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583F1" w14:textId="77777777" w:rsidR="00F14FDD" w:rsidRDefault="00F14FDD" w:rsidP="00051FA1">
      <w:pPr>
        <w:spacing w:after="0" w:line="480" w:lineRule="auto"/>
        <w:jc w:val="center"/>
        <w:rPr>
          <w:rFonts w:ascii="Times New Roman" w:hAnsi="Times New Roman" w:cs="Times New Roman"/>
          <w:b/>
          <w:bCs/>
          <w:caps/>
          <w:sz w:val="24"/>
          <w:szCs w:val="24"/>
        </w:rPr>
      </w:pPr>
    </w:p>
    <w:p w14:paraId="7207C179" w14:textId="77777777" w:rsidR="00054FDE" w:rsidRDefault="00054FDE" w:rsidP="00051FA1">
      <w:pPr>
        <w:spacing w:after="0" w:line="480" w:lineRule="auto"/>
        <w:jc w:val="center"/>
        <w:rPr>
          <w:rFonts w:ascii="Times New Roman" w:hAnsi="Times New Roman" w:cs="Times New Roman"/>
          <w:b/>
          <w:bCs/>
          <w:caps/>
          <w:sz w:val="24"/>
          <w:szCs w:val="24"/>
        </w:rPr>
      </w:pPr>
    </w:p>
    <w:p w14:paraId="53752B7D" w14:textId="77777777" w:rsidR="00054FDE" w:rsidRDefault="00054FDE" w:rsidP="00051FA1">
      <w:pPr>
        <w:spacing w:after="0" w:line="480" w:lineRule="auto"/>
        <w:jc w:val="center"/>
        <w:rPr>
          <w:rFonts w:ascii="Times New Roman" w:hAnsi="Times New Roman" w:cs="Times New Roman"/>
          <w:b/>
          <w:bCs/>
          <w:caps/>
          <w:sz w:val="24"/>
          <w:szCs w:val="24"/>
        </w:rPr>
      </w:pPr>
    </w:p>
    <w:p w14:paraId="4262AD4F" w14:textId="77777777" w:rsidR="00054FDE" w:rsidRDefault="00054FDE" w:rsidP="00051FA1">
      <w:pPr>
        <w:spacing w:after="0" w:line="480" w:lineRule="auto"/>
        <w:jc w:val="center"/>
        <w:rPr>
          <w:rFonts w:ascii="Times New Roman" w:hAnsi="Times New Roman" w:cs="Times New Roman"/>
          <w:b/>
          <w:bCs/>
          <w:caps/>
          <w:sz w:val="24"/>
          <w:szCs w:val="24"/>
        </w:rPr>
      </w:pPr>
    </w:p>
    <w:p w14:paraId="2B35503E" w14:textId="77777777" w:rsidR="00054FDE" w:rsidRDefault="00054FDE" w:rsidP="00051FA1">
      <w:pPr>
        <w:spacing w:after="0" w:line="480" w:lineRule="auto"/>
        <w:jc w:val="center"/>
        <w:rPr>
          <w:rFonts w:ascii="Times New Roman" w:hAnsi="Times New Roman" w:cs="Times New Roman"/>
          <w:b/>
          <w:bCs/>
          <w:caps/>
          <w:sz w:val="24"/>
          <w:szCs w:val="24"/>
        </w:rPr>
      </w:pPr>
    </w:p>
    <w:p w14:paraId="3D5D8998" w14:textId="2AD43F1A" w:rsidR="00E119BB" w:rsidRPr="00B01E2F" w:rsidRDefault="00E119BB" w:rsidP="00051FA1">
      <w:pPr>
        <w:spacing w:after="0" w:line="480" w:lineRule="auto"/>
        <w:jc w:val="center"/>
        <w:rPr>
          <w:rFonts w:ascii="Times New Roman" w:hAnsi="Times New Roman" w:cs="Times New Roman"/>
          <w:b/>
          <w:bCs/>
          <w:caps/>
          <w:sz w:val="24"/>
          <w:szCs w:val="24"/>
        </w:rPr>
      </w:pPr>
      <w:r w:rsidRPr="00B01E2F">
        <w:rPr>
          <w:rFonts w:ascii="Times New Roman" w:hAnsi="Times New Roman" w:cs="Times New Roman"/>
          <w:b/>
          <w:bCs/>
          <w:caps/>
          <w:sz w:val="24"/>
          <w:szCs w:val="24"/>
        </w:rPr>
        <w:t>Perceptions of Starbucks Brand Among Gen Z: Consumer Responses to Communications About Unionization Efforts</w:t>
      </w:r>
    </w:p>
    <w:p w14:paraId="3DE1D591" w14:textId="77777777" w:rsidR="00A2798B" w:rsidRDefault="00A2798B" w:rsidP="00051FA1">
      <w:pPr>
        <w:spacing w:after="0" w:line="480" w:lineRule="auto"/>
        <w:jc w:val="center"/>
        <w:rPr>
          <w:rFonts w:ascii="Times New Roman" w:hAnsi="Times New Roman" w:cs="Times New Roman"/>
          <w:sz w:val="24"/>
          <w:szCs w:val="24"/>
        </w:rPr>
      </w:pPr>
    </w:p>
    <w:p w14:paraId="31854144" w14:textId="5B754B97" w:rsidR="00E119BB" w:rsidRPr="00B01E2F" w:rsidRDefault="00B01E2F" w:rsidP="00051FA1">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By</w:t>
      </w:r>
    </w:p>
    <w:p w14:paraId="1BD93C5E" w14:textId="1B287960" w:rsidR="00E119BB" w:rsidRDefault="00E119BB" w:rsidP="00051FA1">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Katie Grillo</w:t>
      </w:r>
      <w:r w:rsidR="00B01E2F">
        <w:rPr>
          <w:rFonts w:ascii="Times New Roman" w:hAnsi="Times New Roman" w:cs="Times New Roman"/>
          <w:sz w:val="24"/>
          <w:szCs w:val="24"/>
        </w:rPr>
        <w:t xml:space="preserve">, MS Candidate </w:t>
      </w:r>
    </w:p>
    <w:p w14:paraId="7A11E4EF" w14:textId="77777777" w:rsidR="00A2798B" w:rsidRDefault="00A2798B" w:rsidP="00A2798B">
      <w:pPr>
        <w:spacing w:after="0" w:line="480" w:lineRule="auto"/>
        <w:jc w:val="center"/>
        <w:rPr>
          <w:rFonts w:ascii="Times New Roman" w:hAnsi="Times New Roman" w:cs="Times New Roman"/>
          <w:sz w:val="24"/>
          <w:szCs w:val="24"/>
        </w:rPr>
      </w:pPr>
    </w:p>
    <w:p w14:paraId="3B280B9D" w14:textId="22AE258D" w:rsidR="00A2798B" w:rsidRPr="00A2798B" w:rsidRDefault="00A2798B" w:rsidP="00A2798B">
      <w:pPr>
        <w:spacing w:after="0" w:line="48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Chair:  </w:t>
      </w:r>
      <w:r w:rsidR="007304B5">
        <w:rPr>
          <w:rFonts w:ascii="Times New Roman" w:hAnsi="Times New Roman" w:cs="Times New Roman"/>
          <w:sz w:val="24"/>
          <w:szCs w:val="24"/>
        </w:rPr>
        <w:t>Hugo H. Ottolenghi</w:t>
      </w:r>
      <w:r w:rsidRPr="00A2798B">
        <w:rPr>
          <w:rFonts w:ascii="Times New Roman" w:hAnsi="Times New Roman" w:cs="Times New Roman"/>
          <w:sz w:val="24"/>
          <w:szCs w:val="24"/>
        </w:rPr>
        <w:t xml:space="preserve">  </w:t>
      </w:r>
    </w:p>
    <w:p w14:paraId="20039731" w14:textId="77777777" w:rsidR="00A2798B" w:rsidRDefault="00A2798B" w:rsidP="00A2798B">
      <w:pPr>
        <w:spacing w:after="0" w:line="480" w:lineRule="auto"/>
        <w:jc w:val="center"/>
        <w:rPr>
          <w:rFonts w:ascii="Times New Roman" w:hAnsi="Times New Roman" w:cs="Times New Roman"/>
          <w:sz w:val="24"/>
          <w:szCs w:val="24"/>
        </w:rPr>
      </w:pPr>
    </w:p>
    <w:p w14:paraId="29F59CE8" w14:textId="643352FD" w:rsidR="00A2798B" w:rsidRPr="00A2798B" w:rsidRDefault="00A2798B" w:rsidP="00A2798B">
      <w:pPr>
        <w:spacing w:after="0" w:line="36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A PROFESSIONAL PROJECT PRESENTED TO </w:t>
      </w:r>
    </w:p>
    <w:p w14:paraId="4E913836" w14:textId="77777777" w:rsidR="00A2798B" w:rsidRPr="00A2798B" w:rsidRDefault="00A2798B" w:rsidP="00A2798B">
      <w:pPr>
        <w:spacing w:after="0" w:line="36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THE SCHOOL OF COMMUNICATION+JOURNALISM </w:t>
      </w:r>
    </w:p>
    <w:p w14:paraId="342657D8" w14:textId="77777777" w:rsidR="00A2798B" w:rsidRPr="00A2798B" w:rsidRDefault="00A2798B" w:rsidP="00A2798B">
      <w:pPr>
        <w:spacing w:after="0" w:line="36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OF FLORIDA INTERNATIONAL UNIVERSITY </w:t>
      </w:r>
    </w:p>
    <w:p w14:paraId="3E04C658" w14:textId="77777777" w:rsidR="00A2798B" w:rsidRPr="00A2798B" w:rsidRDefault="00A2798B" w:rsidP="00A2798B">
      <w:pPr>
        <w:spacing w:after="0" w:line="36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IN PARTIAL FULFILLMENT OF THE REQUIREMENTS FOR THE DEGREE OF </w:t>
      </w:r>
    </w:p>
    <w:p w14:paraId="583A05BE" w14:textId="77777777" w:rsidR="00A2798B" w:rsidRPr="00A2798B" w:rsidRDefault="00A2798B" w:rsidP="00A2798B">
      <w:pPr>
        <w:spacing w:after="0" w:line="36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MASTER OF SCIENCE </w:t>
      </w:r>
    </w:p>
    <w:p w14:paraId="44FB39D1" w14:textId="77777777" w:rsidR="00A2798B" w:rsidRPr="00A2798B" w:rsidRDefault="00A2798B" w:rsidP="00A2798B">
      <w:pPr>
        <w:spacing w:after="0" w:line="48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 </w:t>
      </w:r>
    </w:p>
    <w:p w14:paraId="74E5E110" w14:textId="77777777" w:rsidR="00A2798B" w:rsidRPr="00A2798B" w:rsidRDefault="00A2798B" w:rsidP="00A2798B">
      <w:pPr>
        <w:spacing w:after="0" w:line="48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 </w:t>
      </w:r>
    </w:p>
    <w:p w14:paraId="3506BFFB" w14:textId="15437782" w:rsidR="00A2798B" w:rsidRPr="00A2798B" w:rsidRDefault="00A2798B" w:rsidP="00A2798B">
      <w:pPr>
        <w:spacing w:after="0" w:line="480" w:lineRule="auto"/>
        <w:jc w:val="center"/>
        <w:rPr>
          <w:rFonts w:ascii="Times New Roman" w:hAnsi="Times New Roman" w:cs="Times New Roman"/>
          <w:sz w:val="24"/>
          <w:szCs w:val="24"/>
        </w:rPr>
      </w:pPr>
      <w:r w:rsidRPr="00A2798B">
        <w:rPr>
          <w:rFonts w:ascii="Times New Roman" w:hAnsi="Times New Roman" w:cs="Times New Roman"/>
          <w:sz w:val="24"/>
          <w:szCs w:val="24"/>
        </w:rPr>
        <w:t xml:space="preserve">FLORIDA INTERNATIONAL UNIVERSITY </w:t>
      </w:r>
    </w:p>
    <w:p w14:paraId="350CDF35" w14:textId="3EC6755E" w:rsidR="00A2798B" w:rsidRPr="00761102" w:rsidRDefault="00A2798B" w:rsidP="00761102">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FALL 2022</w:t>
      </w:r>
    </w:p>
    <w:p w14:paraId="07DC4F84" w14:textId="7713BA54" w:rsidR="006179C6" w:rsidRDefault="006179C6">
      <w:pPr>
        <w:rPr>
          <w:rFonts w:ascii="Times New Roman" w:hAnsi="Times New Roman" w:cs="Times New Roman"/>
          <w:b/>
          <w:bCs/>
          <w:sz w:val="24"/>
          <w:szCs w:val="24"/>
        </w:rPr>
      </w:pPr>
      <w:r>
        <w:rPr>
          <w:rFonts w:ascii="Times New Roman" w:hAnsi="Times New Roman" w:cs="Times New Roman"/>
          <w:b/>
          <w:bCs/>
          <w:sz w:val="24"/>
          <w:szCs w:val="24"/>
        </w:rPr>
        <w:br w:type="page"/>
      </w:r>
    </w:p>
    <w:p w14:paraId="0AF13351" w14:textId="29E32896" w:rsidR="00C0522C" w:rsidRDefault="00C0522C" w:rsidP="00424024">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sdt>
      <w:sdtPr>
        <w:rPr>
          <w:rFonts w:asciiTheme="minorHAnsi" w:eastAsiaTheme="minorHAnsi" w:hAnsiTheme="minorHAnsi" w:cstheme="minorBidi"/>
          <w:color w:val="auto"/>
          <w:sz w:val="22"/>
          <w:szCs w:val="22"/>
        </w:rPr>
        <w:id w:val="1508795498"/>
        <w:docPartObj>
          <w:docPartGallery w:val="Table of Contents"/>
          <w:docPartUnique/>
        </w:docPartObj>
      </w:sdtPr>
      <w:sdtContent>
        <w:p w14:paraId="77E3DA79" w14:textId="405E9DBD" w:rsidR="002F0853" w:rsidRDefault="002F0853">
          <w:pPr>
            <w:pStyle w:val="TOCHeading"/>
          </w:pPr>
        </w:p>
        <w:p w14:paraId="7B41598D" w14:textId="581FF624" w:rsidR="002F0853" w:rsidRPr="00856B07" w:rsidRDefault="00F87BEE" w:rsidP="002F0853">
          <w:pPr>
            <w:pStyle w:val="TOC1"/>
            <w:rPr>
              <w:rFonts w:ascii="Times New Roman" w:hAnsi="Times New Roman"/>
            </w:rPr>
          </w:pPr>
          <w:r w:rsidRPr="00856B07">
            <w:rPr>
              <w:rFonts w:ascii="Times New Roman" w:hAnsi="Times New Roman"/>
            </w:rPr>
            <w:t>ABSTRACT</w:t>
          </w:r>
          <w:r w:rsidR="002F0853" w:rsidRPr="00856B07">
            <w:rPr>
              <w:rFonts w:ascii="Times New Roman" w:hAnsi="Times New Roman"/>
            </w:rPr>
            <w:ptab w:relativeTo="margin" w:alignment="right" w:leader="dot"/>
          </w:r>
          <w:r w:rsidR="002F0853" w:rsidRPr="00856B07">
            <w:rPr>
              <w:rFonts w:ascii="Times New Roman" w:hAnsi="Times New Roman"/>
            </w:rPr>
            <w:t>3</w:t>
          </w:r>
        </w:p>
        <w:p w14:paraId="0393B083" w14:textId="363256E3" w:rsidR="002F0853" w:rsidRPr="00856B07" w:rsidRDefault="00F87BEE" w:rsidP="002F0853">
          <w:pPr>
            <w:pStyle w:val="TOC2"/>
            <w:ind w:left="0"/>
            <w:rPr>
              <w:rFonts w:ascii="Times New Roman" w:hAnsi="Times New Roman"/>
            </w:rPr>
          </w:pPr>
          <w:r w:rsidRPr="00856B07">
            <w:rPr>
              <w:rFonts w:ascii="Times New Roman" w:hAnsi="Times New Roman"/>
            </w:rPr>
            <w:t>CHAPTER</w:t>
          </w:r>
          <w:r w:rsidR="002F0853" w:rsidRPr="00856B07">
            <w:rPr>
              <w:rFonts w:ascii="Times New Roman" w:hAnsi="Times New Roman"/>
            </w:rPr>
            <w:t xml:space="preserve"> 1: </w:t>
          </w:r>
          <w:r w:rsidRPr="00856B07">
            <w:rPr>
              <w:rFonts w:ascii="Times New Roman" w:hAnsi="Times New Roman"/>
            </w:rPr>
            <w:t>INTRODUCTION</w:t>
          </w:r>
          <w:r w:rsidR="002F0853" w:rsidRPr="00856B07">
            <w:rPr>
              <w:rFonts w:ascii="Times New Roman" w:hAnsi="Times New Roman"/>
            </w:rPr>
            <w:ptab w:relativeTo="margin" w:alignment="right" w:leader="dot"/>
          </w:r>
          <w:r w:rsidR="002F0853" w:rsidRPr="00856B07">
            <w:rPr>
              <w:rFonts w:ascii="Times New Roman" w:hAnsi="Times New Roman"/>
            </w:rPr>
            <w:t>4</w:t>
          </w:r>
        </w:p>
        <w:p w14:paraId="72A98E23" w14:textId="341DC3BF" w:rsidR="002F0853" w:rsidRPr="00856B07" w:rsidRDefault="00F87BEE" w:rsidP="002F0853">
          <w:pPr>
            <w:pStyle w:val="TOC3"/>
            <w:ind w:left="0"/>
            <w:rPr>
              <w:rFonts w:ascii="Times New Roman" w:hAnsi="Times New Roman"/>
            </w:rPr>
          </w:pPr>
          <w:r w:rsidRPr="00856B07">
            <w:rPr>
              <w:rFonts w:ascii="Times New Roman" w:hAnsi="Times New Roman"/>
            </w:rPr>
            <w:t xml:space="preserve">CHAPTER </w:t>
          </w:r>
          <w:r w:rsidR="002F0853" w:rsidRPr="00856B07">
            <w:rPr>
              <w:rFonts w:ascii="Times New Roman" w:hAnsi="Times New Roman"/>
            </w:rPr>
            <w:t>2: L</w:t>
          </w:r>
          <w:r w:rsidRPr="00856B07">
            <w:rPr>
              <w:rFonts w:ascii="Times New Roman" w:hAnsi="Times New Roman"/>
            </w:rPr>
            <w:t>ITERATURE REVIEW</w:t>
          </w:r>
          <w:r w:rsidR="002F0853" w:rsidRPr="00856B07">
            <w:rPr>
              <w:rFonts w:ascii="Times New Roman" w:hAnsi="Times New Roman"/>
            </w:rPr>
            <w:ptab w:relativeTo="margin" w:alignment="right" w:leader="dot"/>
          </w:r>
          <w:r w:rsidR="001E0DAB">
            <w:rPr>
              <w:rFonts w:ascii="Times New Roman" w:hAnsi="Times New Roman"/>
            </w:rPr>
            <w:t>6</w:t>
          </w:r>
        </w:p>
        <w:p w14:paraId="55FA2B57" w14:textId="017A5DDE" w:rsidR="00F87BEE" w:rsidRPr="00856B07" w:rsidRDefault="00F87BEE" w:rsidP="00317C4F">
          <w:pPr>
            <w:pStyle w:val="TOC3"/>
            <w:ind w:left="0" w:firstLine="720"/>
            <w:rPr>
              <w:rFonts w:ascii="Times New Roman" w:hAnsi="Times New Roman"/>
            </w:rPr>
          </w:pPr>
          <w:r w:rsidRPr="00856B07">
            <w:rPr>
              <w:rFonts w:ascii="Times New Roman" w:hAnsi="Times New Roman"/>
            </w:rPr>
            <w:t>Communication Activities</w:t>
          </w:r>
          <w:r w:rsidR="006C2A7B" w:rsidRPr="00856B07">
            <w:rPr>
              <w:rFonts w:ascii="Times New Roman" w:hAnsi="Times New Roman"/>
            </w:rPr>
            <w:t>: Starbucks vs. Starbucks Workers United</w:t>
          </w:r>
          <w:r w:rsidRPr="00856B07">
            <w:rPr>
              <w:rFonts w:ascii="Times New Roman" w:hAnsi="Times New Roman"/>
            </w:rPr>
            <w:ptab w:relativeTo="margin" w:alignment="right" w:leader="dot"/>
          </w:r>
          <w:r w:rsidR="001E0DAB">
            <w:rPr>
              <w:rFonts w:ascii="Times New Roman" w:hAnsi="Times New Roman"/>
            </w:rPr>
            <w:t>6</w:t>
          </w:r>
        </w:p>
        <w:p w14:paraId="163ACB6E" w14:textId="37CD9DAF" w:rsidR="00F87BEE" w:rsidRPr="00856B07" w:rsidRDefault="00F87BEE" w:rsidP="00317C4F">
          <w:pPr>
            <w:pStyle w:val="TOC3"/>
            <w:ind w:left="0" w:firstLine="720"/>
            <w:rPr>
              <w:rFonts w:ascii="Times New Roman" w:hAnsi="Times New Roman"/>
            </w:rPr>
          </w:pPr>
          <w:r w:rsidRPr="00856B07">
            <w:rPr>
              <w:rFonts w:ascii="Times New Roman" w:hAnsi="Times New Roman"/>
            </w:rPr>
            <w:t>Corporate Social Responsibility</w:t>
          </w:r>
          <w:r w:rsidRPr="00856B07">
            <w:rPr>
              <w:rFonts w:ascii="Times New Roman" w:hAnsi="Times New Roman"/>
            </w:rPr>
            <w:ptab w:relativeTo="margin" w:alignment="right" w:leader="dot"/>
          </w:r>
          <w:r w:rsidRPr="00856B07">
            <w:rPr>
              <w:rFonts w:ascii="Times New Roman" w:hAnsi="Times New Roman"/>
            </w:rPr>
            <w:t>8</w:t>
          </w:r>
        </w:p>
        <w:p w14:paraId="07120DD2" w14:textId="5F0C8455" w:rsidR="00F87BEE" w:rsidRPr="00856B07" w:rsidRDefault="00F87BEE" w:rsidP="00317C4F">
          <w:pPr>
            <w:pStyle w:val="TOC3"/>
            <w:ind w:left="1166" w:firstLine="274"/>
            <w:rPr>
              <w:rFonts w:ascii="Times New Roman" w:hAnsi="Times New Roman"/>
            </w:rPr>
          </w:pPr>
          <w:r w:rsidRPr="00856B07">
            <w:rPr>
              <w:rFonts w:ascii="Times New Roman" w:hAnsi="Times New Roman"/>
            </w:rPr>
            <w:t>Starbucks, CSR, and Brand Image</w:t>
          </w:r>
          <w:r w:rsidRPr="00856B07">
            <w:rPr>
              <w:rFonts w:ascii="Times New Roman" w:hAnsi="Times New Roman"/>
            </w:rPr>
            <w:ptab w:relativeTo="margin" w:alignment="right" w:leader="dot"/>
          </w:r>
          <w:r w:rsidRPr="00856B07">
            <w:rPr>
              <w:rFonts w:ascii="Times New Roman" w:hAnsi="Times New Roman"/>
            </w:rPr>
            <w:t>9</w:t>
          </w:r>
        </w:p>
        <w:p w14:paraId="1EDF0E64" w14:textId="07B3D07B" w:rsidR="00F87BEE" w:rsidRPr="00856B07" w:rsidRDefault="00F87BEE" w:rsidP="00317C4F">
          <w:pPr>
            <w:pStyle w:val="TOC3"/>
            <w:ind w:left="0" w:firstLine="720"/>
            <w:rPr>
              <w:rFonts w:ascii="Times New Roman" w:hAnsi="Times New Roman"/>
            </w:rPr>
          </w:pPr>
          <w:r w:rsidRPr="00856B07">
            <w:rPr>
              <w:rFonts w:ascii="Times New Roman" w:hAnsi="Times New Roman"/>
            </w:rPr>
            <w:t>Current Unionization Trends</w:t>
          </w:r>
          <w:r w:rsidRPr="00856B07">
            <w:rPr>
              <w:rFonts w:ascii="Times New Roman" w:hAnsi="Times New Roman"/>
            </w:rPr>
            <w:ptab w:relativeTo="margin" w:alignment="right" w:leader="dot"/>
          </w:r>
          <w:r w:rsidRPr="00856B07">
            <w:rPr>
              <w:rFonts w:ascii="Times New Roman" w:hAnsi="Times New Roman"/>
            </w:rPr>
            <w:t>10</w:t>
          </w:r>
        </w:p>
        <w:p w14:paraId="0948EAA4" w14:textId="6148B5DE" w:rsidR="00F87BEE" w:rsidRPr="00856B07" w:rsidRDefault="00F87BEE" w:rsidP="00317C4F">
          <w:pPr>
            <w:pStyle w:val="TOC3"/>
            <w:ind w:left="0" w:firstLine="720"/>
            <w:rPr>
              <w:rFonts w:ascii="Times New Roman" w:hAnsi="Times New Roman"/>
            </w:rPr>
          </w:pPr>
          <w:r w:rsidRPr="00856B07">
            <w:rPr>
              <w:rFonts w:ascii="Times New Roman" w:hAnsi="Times New Roman"/>
            </w:rPr>
            <w:t>Purpose of Study</w:t>
          </w:r>
          <w:r w:rsidRPr="00856B07">
            <w:rPr>
              <w:rFonts w:ascii="Times New Roman" w:hAnsi="Times New Roman"/>
            </w:rPr>
            <w:ptab w:relativeTo="margin" w:alignment="right" w:leader="dot"/>
          </w:r>
          <w:r w:rsidRPr="00856B07">
            <w:rPr>
              <w:rFonts w:ascii="Times New Roman" w:hAnsi="Times New Roman"/>
            </w:rPr>
            <w:t>10</w:t>
          </w:r>
        </w:p>
        <w:p w14:paraId="07225BBC" w14:textId="10960A42" w:rsidR="002F0853" w:rsidRPr="00856B07" w:rsidRDefault="00F87BEE" w:rsidP="002F0853">
          <w:pPr>
            <w:pStyle w:val="TOC1"/>
            <w:rPr>
              <w:rFonts w:ascii="Times New Roman" w:hAnsi="Times New Roman"/>
            </w:rPr>
          </w:pPr>
          <w:r w:rsidRPr="00856B07">
            <w:rPr>
              <w:rFonts w:ascii="Times New Roman" w:hAnsi="Times New Roman"/>
            </w:rPr>
            <w:t>CHAPTER</w:t>
          </w:r>
          <w:r w:rsidR="002F0853" w:rsidRPr="00856B07">
            <w:rPr>
              <w:rFonts w:ascii="Times New Roman" w:hAnsi="Times New Roman"/>
            </w:rPr>
            <w:t xml:space="preserve"> 3: </w:t>
          </w:r>
          <w:r w:rsidRPr="00856B07">
            <w:rPr>
              <w:rFonts w:ascii="Times New Roman" w:hAnsi="Times New Roman"/>
            </w:rPr>
            <w:t>METHODS</w:t>
          </w:r>
          <w:r w:rsidR="002F0853" w:rsidRPr="00856B07">
            <w:rPr>
              <w:rFonts w:ascii="Times New Roman" w:hAnsi="Times New Roman"/>
            </w:rPr>
            <w:t xml:space="preserve"> &amp; </w:t>
          </w:r>
          <w:r w:rsidRPr="00856B07">
            <w:rPr>
              <w:rFonts w:ascii="Times New Roman" w:hAnsi="Times New Roman"/>
            </w:rPr>
            <w:t>DATA</w:t>
          </w:r>
          <w:r w:rsidR="002F0853" w:rsidRPr="00856B07">
            <w:rPr>
              <w:rFonts w:ascii="Times New Roman" w:hAnsi="Times New Roman"/>
            </w:rPr>
            <w:t xml:space="preserve"> </w:t>
          </w:r>
          <w:r w:rsidRPr="00856B07">
            <w:rPr>
              <w:rFonts w:ascii="Times New Roman" w:hAnsi="Times New Roman"/>
            </w:rPr>
            <w:t>COLLECTION</w:t>
          </w:r>
          <w:r w:rsidR="002F0853" w:rsidRPr="00856B07">
            <w:rPr>
              <w:rFonts w:ascii="Times New Roman" w:hAnsi="Times New Roman"/>
            </w:rPr>
            <w:ptab w:relativeTo="margin" w:alignment="right" w:leader="dot"/>
          </w:r>
          <w:r w:rsidR="002F0853" w:rsidRPr="00856B07">
            <w:rPr>
              <w:rFonts w:ascii="Times New Roman" w:hAnsi="Times New Roman"/>
            </w:rPr>
            <w:t>10</w:t>
          </w:r>
        </w:p>
        <w:p w14:paraId="33C25B90" w14:textId="425E6BAC" w:rsidR="004560DE" w:rsidRPr="00856B07" w:rsidRDefault="004560DE" w:rsidP="00317C4F">
          <w:pPr>
            <w:pStyle w:val="TOC3"/>
            <w:ind w:left="0" w:firstLine="720"/>
            <w:rPr>
              <w:rFonts w:ascii="Times New Roman" w:hAnsi="Times New Roman"/>
            </w:rPr>
          </w:pPr>
          <w:r w:rsidRPr="00856B07">
            <w:rPr>
              <w:rFonts w:ascii="Times New Roman" w:hAnsi="Times New Roman"/>
            </w:rPr>
            <w:t>Participants and Procedures</w:t>
          </w:r>
          <w:r w:rsidRPr="00856B07">
            <w:rPr>
              <w:rFonts w:ascii="Times New Roman" w:hAnsi="Times New Roman"/>
            </w:rPr>
            <w:ptab w:relativeTo="margin" w:alignment="right" w:leader="dot"/>
          </w:r>
          <w:r w:rsidRPr="00856B07">
            <w:rPr>
              <w:rFonts w:ascii="Times New Roman" w:hAnsi="Times New Roman"/>
            </w:rPr>
            <w:t>11</w:t>
          </w:r>
        </w:p>
        <w:p w14:paraId="49F5CFFB" w14:textId="2714B703" w:rsidR="002F0853" w:rsidRPr="00856B07" w:rsidRDefault="004560DE" w:rsidP="002F0853">
          <w:pPr>
            <w:pStyle w:val="TOC1"/>
            <w:rPr>
              <w:rFonts w:ascii="Times New Roman" w:hAnsi="Times New Roman"/>
            </w:rPr>
          </w:pPr>
          <w:r w:rsidRPr="00856B07">
            <w:rPr>
              <w:rFonts w:ascii="Times New Roman" w:hAnsi="Times New Roman"/>
            </w:rPr>
            <w:t>CHAPTER</w:t>
          </w:r>
          <w:r w:rsidR="002F0853" w:rsidRPr="00856B07">
            <w:rPr>
              <w:rFonts w:ascii="Times New Roman" w:hAnsi="Times New Roman"/>
            </w:rPr>
            <w:t xml:space="preserve"> 4: R</w:t>
          </w:r>
          <w:r w:rsidRPr="00856B07">
            <w:rPr>
              <w:rFonts w:ascii="Times New Roman" w:hAnsi="Times New Roman"/>
            </w:rPr>
            <w:t>ESULTS</w:t>
          </w:r>
          <w:r w:rsidR="002F0853" w:rsidRPr="00856B07">
            <w:rPr>
              <w:rFonts w:ascii="Times New Roman" w:hAnsi="Times New Roman"/>
            </w:rPr>
            <w:ptab w:relativeTo="margin" w:alignment="right" w:leader="dot"/>
          </w:r>
          <w:r w:rsidR="002F0853" w:rsidRPr="00856B07">
            <w:rPr>
              <w:rFonts w:ascii="Times New Roman" w:hAnsi="Times New Roman"/>
            </w:rPr>
            <w:t>1</w:t>
          </w:r>
          <w:r w:rsidR="00C44D7C">
            <w:rPr>
              <w:rFonts w:ascii="Times New Roman" w:hAnsi="Times New Roman"/>
            </w:rPr>
            <w:t>2</w:t>
          </w:r>
        </w:p>
        <w:p w14:paraId="7872B948" w14:textId="6A94F3AD" w:rsidR="004560DE" w:rsidRPr="00856B07" w:rsidRDefault="004560DE" w:rsidP="00317C4F">
          <w:pPr>
            <w:pStyle w:val="TOC3"/>
            <w:ind w:left="0" w:firstLine="720"/>
            <w:rPr>
              <w:rFonts w:ascii="Times New Roman" w:hAnsi="Times New Roman"/>
            </w:rPr>
          </w:pPr>
          <w:r w:rsidRPr="00856B07">
            <w:rPr>
              <w:rFonts w:ascii="Times New Roman" w:hAnsi="Times New Roman"/>
            </w:rPr>
            <w:t>Sample</w:t>
          </w:r>
          <w:r w:rsidRPr="00856B07">
            <w:rPr>
              <w:rFonts w:ascii="Times New Roman" w:hAnsi="Times New Roman"/>
            </w:rPr>
            <w:ptab w:relativeTo="margin" w:alignment="right" w:leader="dot"/>
          </w:r>
          <w:r w:rsidRPr="00856B07">
            <w:rPr>
              <w:rFonts w:ascii="Times New Roman" w:hAnsi="Times New Roman"/>
            </w:rPr>
            <w:t>1</w:t>
          </w:r>
          <w:r w:rsidR="00C44D7C">
            <w:rPr>
              <w:rFonts w:ascii="Times New Roman" w:hAnsi="Times New Roman"/>
            </w:rPr>
            <w:t>2</w:t>
          </w:r>
        </w:p>
        <w:p w14:paraId="7DDB6B92" w14:textId="0F87A70E" w:rsidR="004560DE" w:rsidRPr="00856B07" w:rsidRDefault="004560DE" w:rsidP="00317C4F">
          <w:pPr>
            <w:pStyle w:val="TOC3"/>
            <w:ind w:left="0" w:firstLine="720"/>
            <w:rPr>
              <w:rFonts w:ascii="Times New Roman" w:hAnsi="Times New Roman"/>
            </w:rPr>
          </w:pPr>
          <w:r w:rsidRPr="00856B07">
            <w:rPr>
              <w:rFonts w:ascii="Times New Roman" w:hAnsi="Times New Roman"/>
            </w:rPr>
            <w:t>Broad Findings</w:t>
          </w:r>
          <w:r w:rsidRPr="00856B07">
            <w:rPr>
              <w:rFonts w:ascii="Times New Roman" w:hAnsi="Times New Roman"/>
            </w:rPr>
            <w:ptab w:relativeTo="margin" w:alignment="right" w:leader="dot"/>
          </w:r>
          <w:r w:rsidRPr="00856B07">
            <w:rPr>
              <w:rFonts w:ascii="Times New Roman" w:hAnsi="Times New Roman"/>
            </w:rPr>
            <w:t>14</w:t>
          </w:r>
        </w:p>
        <w:p w14:paraId="14AB6910" w14:textId="6C03C248" w:rsidR="004560DE" w:rsidRPr="00856B07" w:rsidRDefault="004560DE" w:rsidP="00317C4F">
          <w:pPr>
            <w:pStyle w:val="TOC3"/>
            <w:ind w:left="0" w:firstLine="720"/>
            <w:rPr>
              <w:rFonts w:ascii="Times New Roman" w:hAnsi="Times New Roman"/>
            </w:rPr>
          </w:pPr>
          <w:r w:rsidRPr="00856B07">
            <w:rPr>
              <w:rFonts w:ascii="Times New Roman" w:hAnsi="Times New Roman"/>
            </w:rPr>
            <w:t>Responses from Gen Z</w:t>
          </w:r>
          <w:r w:rsidRPr="00856B07">
            <w:rPr>
              <w:rFonts w:ascii="Times New Roman" w:hAnsi="Times New Roman"/>
            </w:rPr>
            <w:ptab w:relativeTo="margin" w:alignment="right" w:leader="dot"/>
          </w:r>
          <w:r w:rsidRPr="00856B07">
            <w:rPr>
              <w:rFonts w:ascii="Times New Roman" w:hAnsi="Times New Roman"/>
            </w:rPr>
            <w:t>18</w:t>
          </w:r>
        </w:p>
        <w:p w14:paraId="1AE1CE50" w14:textId="1C9BA6ED" w:rsidR="004560DE" w:rsidRPr="00856B07" w:rsidRDefault="004560DE" w:rsidP="00317C4F">
          <w:pPr>
            <w:pStyle w:val="TOC3"/>
            <w:ind w:left="1166" w:firstLine="274"/>
            <w:rPr>
              <w:rFonts w:ascii="Times New Roman" w:hAnsi="Times New Roman"/>
            </w:rPr>
          </w:pPr>
          <w:r w:rsidRPr="00856B07">
            <w:rPr>
              <w:rFonts w:ascii="Times New Roman" w:hAnsi="Times New Roman"/>
            </w:rPr>
            <w:t>Where Gen Z Differed from Other Cohorts</w:t>
          </w:r>
          <w:r w:rsidRPr="00856B07">
            <w:rPr>
              <w:rFonts w:ascii="Times New Roman" w:hAnsi="Times New Roman"/>
            </w:rPr>
            <w:ptab w:relativeTo="margin" w:alignment="right" w:leader="dot"/>
          </w:r>
          <w:r w:rsidRPr="00856B07">
            <w:rPr>
              <w:rFonts w:ascii="Times New Roman" w:hAnsi="Times New Roman"/>
            </w:rPr>
            <w:t>21</w:t>
          </w:r>
        </w:p>
        <w:p w14:paraId="73961013" w14:textId="0D9AB093" w:rsidR="004560DE" w:rsidRPr="00856B07" w:rsidRDefault="004560DE" w:rsidP="00317C4F">
          <w:pPr>
            <w:pStyle w:val="TOC3"/>
            <w:ind w:left="0" w:firstLine="720"/>
            <w:rPr>
              <w:rFonts w:ascii="Times New Roman" w:hAnsi="Times New Roman"/>
            </w:rPr>
          </w:pPr>
          <w:r w:rsidRPr="00856B07">
            <w:rPr>
              <w:rFonts w:ascii="Times New Roman" w:hAnsi="Times New Roman"/>
            </w:rPr>
            <w:t>Participants with Union Affiliations</w:t>
          </w:r>
          <w:r w:rsidRPr="00856B07">
            <w:rPr>
              <w:rFonts w:ascii="Times New Roman" w:hAnsi="Times New Roman"/>
            </w:rPr>
            <w:ptab w:relativeTo="margin" w:alignment="right" w:leader="dot"/>
          </w:r>
          <w:r w:rsidRPr="00856B07">
            <w:rPr>
              <w:rFonts w:ascii="Times New Roman" w:hAnsi="Times New Roman"/>
            </w:rPr>
            <w:t>22</w:t>
          </w:r>
        </w:p>
        <w:p w14:paraId="04AE4E63" w14:textId="20E7F770" w:rsidR="002F0853" w:rsidRPr="00856B07" w:rsidRDefault="002F0853" w:rsidP="00317C4F">
          <w:pPr>
            <w:pStyle w:val="TOC3"/>
            <w:ind w:left="0" w:firstLine="720"/>
            <w:rPr>
              <w:rFonts w:ascii="Times New Roman" w:hAnsi="Times New Roman"/>
            </w:rPr>
          </w:pPr>
          <w:r w:rsidRPr="00856B07">
            <w:rPr>
              <w:rFonts w:ascii="Times New Roman" w:hAnsi="Times New Roman"/>
            </w:rPr>
            <w:t>Th</w:t>
          </w:r>
          <w:r w:rsidR="00B622CE" w:rsidRPr="00856B07">
            <w:rPr>
              <w:rFonts w:ascii="Times New Roman" w:hAnsi="Times New Roman"/>
            </w:rPr>
            <w:t>ematic Analysis</w:t>
          </w:r>
          <w:r w:rsidRPr="00856B07">
            <w:rPr>
              <w:rFonts w:ascii="Times New Roman" w:hAnsi="Times New Roman"/>
            </w:rPr>
            <w:ptab w:relativeTo="margin" w:alignment="right" w:leader="dot"/>
          </w:r>
          <w:r w:rsidRPr="00856B07">
            <w:rPr>
              <w:rFonts w:ascii="Times New Roman" w:hAnsi="Times New Roman"/>
            </w:rPr>
            <w:t>25</w:t>
          </w:r>
        </w:p>
        <w:p w14:paraId="2696065F" w14:textId="05A54AD8" w:rsidR="002F0853" w:rsidRPr="00856B07" w:rsidRDefault="00B622CE" w:rsidP="00317C4F">
          <w:pPr>
            <w:pStyle w:val="TOC3"/>
            <w:ind w:left="720" w:firstLine="720"/>
            <w:rPr>
              <w:rFonts w:ascii="Times New Roman" w:hAnsi="Times New Roman"/>
            </w:rPr>
          </w:pPr>
          <w:r w:rsidRPr="00856B07">
            <w:rPr>
              <w:rFonts w:ascii="Times New Roman" w:hAnsi="Times New Roman"/>
            </w:rPr>
            <w:t>Data Set #1</w:t>
          </w:r>
          <w:r w:rsidR="002F0853" w:rsidRPr="00856B07">
            <w:rPr>
              <w:rFonts w:ascii="Times New Roman" w:hAnsi="Times New Roman"/>
            </w:rPr>
            <w:ptab w:relativeTo="margin" w:alignment="right" w:leader="dot"/>
          </w:r>
          <w:r w:rsidR="002F0853" w:rsidRPr="00856B07">
            <w:rPr>
              <w:rFonts w:ascii="Times New Roman" w:hAnsi="Times New Roman"/>
            </w:rPr>
            <w:t>2</w:t>
          </w:r>
          <w:r w:rsidR="004560DE" w:rsidRPr="00856B07">
            <w:rPr>
              <w:rFonts w:ascii="Times New Roman" w:hAnsi="Times New Roman"/>
            </w:rPr>
            <w:t>6</w:t>
          </w:r>
        </w:p>
        <w:p w14:paraId="79D9219F" w14:textId="7B87D604" w:rsidR="004560DE" w:rsidRPr="00856B07" w:rsidRDefault="004560DE" w:rsidP="00317C4F">
          <w:pPr>
            <w:pStyle w:val="TOC3"/>
            <w:ind w:left="720" w:firstLine="720"/>
            <w:rPr>
              <w:rFonts w:ascii="Times New Roman" w:hAnsi="Times New Roman"/>
            </w:rPr>
          </w:pPr>
          <w:r w:rsidRPr="00856B07">
            <w:rPr>
              <w:rFonts w:ascii="Times New Roman" w:hAnsi="Times New Roman"/>
            </w:rPr>
            <w:t>Data Set #2</w:t>
          </w:r>
          <w:r w:rsidRPr="00856B07">
            <w:rPr>
              <w:rFonts w:ascii="Times New Roman" w:hAnsi="Times New Roman"/>
            </w:rPr>
            <w:ptab w:relativeTo="margin" w:alignment="right" w:leader="dot"/>
          </w:r>
          <w:r w:rsidRPr="00856B07">
            <w:rPr>
              <w:rFonts w:ascii="Times New Roman" w:hAnsi="Times New Roman"/>
            </w:rPr>
            <w:t>29</w:t>
          </w:r>
        </w:p>
        <w:p w14:paraId="1B03BF93" w14:textId="3A85FFED" w:rsidR="004560DE" w:rsidRPr="00856B07" w:rsidRDefault="004560DE" w:rsidP="00317C4F">
          <w:pPr>
            <w:pStyle w:val="TOC3"/>
            <w:ind w:left="720" w:firstLine="720"/>
            <w:rPr>
              <w:rFonts w:ascii="Times New Roman" w:hAnsi="Times New Roman"/>
            </w:rPr>
          </w:pPr>
          <w:r w:rsidRPr="00856B07">
            <w:rPr>
              <w:rFonts w:ascii="Times New Roman" w:hAnsi="Times New Roman"/>
            </w:rPr>
            <w:t>Data Set #3</w:t>
          </w:r>
          <w:r w:rsidRPr="00856B07">
            <w:rPr>
              <w:rFonts w:ascii="Times New Roman" w:hAnsi="Times New Roman"/>
            </w:rPr>
            <w:ptab w:relativeTo="margin" w:alignment="right" w:leader="dot"/>
          </w:r>
          <w:r w:rsidRPr="00856B07">
            <w:rPr>
              <w:rFonts w:ascii="Times New Roman" w:hAnsi="Times New Roman"/>
            </w:rPr>
            <w:t>31</w:t>
          </w:r>
        </w:p>
        <w:p w14:paraId="647F2EEB" w14:textId="75A53DB6" w:rsidR="002F0853" w:rsidRPr="00856B07" w:rsidRDefault="004560DE" w:rsidP="002F0853">
          <w:pPr>
            <w:pStyle w:val="TOC1"/>
            <w:rPr>
              <w:rFonts w:ascii="Times New Roman" w:hAnsi="Times New Roman"/>
            </w:rPr>
          </w:pPr>
          <w:r w:rsidRPr="00856B07">
            <w:rPr>
              <w:rFonts w:ascii="Times New Roman" w:hAnsi="Times New Roman"/>
            </w:rPr>
            <w:t>CHAPTER</w:t>
          </w:r>
          <w:r w:rsidR="002F0853" w:rsidRPr="00856B07">
            <w:rPr>
              <w:rFonts w:ascii="Times New Roman" w:hAnsi="Times New Roman"/>
            </w:rPr>
            <w:t xml:space="preserve"> 5: D</w:t>
          </w:r>
          <w:r w:rsidRPr="00856B07">
            <w:rPr>
              <w:rFonts w:ascii="Times New Roman" w:hAnsi="Times New Roman"/>
            </w:rPr>
            <w:t>ISCUSSION</w:t>
          </w:r>
          <w:r w:rsidR="002F0853" w:rsidRPr="00856B07">
            <w:rPr>
              <w:rFonts w:ascii="Times New Roman" w:hAnsi="Times New Roman"/>
            </w:rPr>
            <w:ptab w:relativeTo="margin" w:alignment="right" w:leader="dot"/>
          </w:r>
          <w:r w:rsidR="002F0853" w:rsidRPr="00856B07">
            <w:rPr>
              <w:rFonts w:ascii="Times New Roman" w:hAnsi="Times New Roman"/>
            </w:rPr>
            <w:t>33</w:t>
          </w:r>
        </w:p>
        <w:p w14:paraId="7E37E75A" w14:textId="51B97BFC" w:rsidR="002F0853" w:rsidRPr="00856B07" w:rsidRDefault="002F0853" w:rsidP="00317C4F">
          <w:pPr>
            <w:pStyle w:val="TOC3"/>
            <w:ind w:left="0" w:firstLine="720"/>
            <w:rPr>
              <w:rFonts w:ascii="Times New Roman" w:hAnsi="Times New Roman"/>
            </w:rPr>
          </w:pPr>
          <w:r w:rsidRPr="00856B07">
            <w:rPr>
              <w:rFonts w:ascii="Times New Roman" w:hAnsi="Times New Roman"/>
            </w:rPr>
            <w:t>Limitations</w:t>
          </w:r>
          <w:r w:rsidRPr="00856B07">
            <w:rPr>
              <w:rFonts w:ascii="Times New Roman" w:hAnsi="Times New Roman"/>
            </w:rPr>
            <w:ptab w:relativeTo="margin" w:alignment="right" w:leader="dot"/>
          </w:r>
          <w:r w:rsidRPr="00856B07">
            <w:rPr>
              <w:rFonts w:ascii="Times New Roman" w:hAnsi="Times New Roman"/>
            </w:rPr>
            <w:t>3</w:t>
          </w:r>
          <w:r w:rsidR="004560DE" w:rsidRPr="00856B07">
            <w:rPr>
              <w:rFonts w:ascii="Times New Roman" w:hAnsi="Times New Roman"/>
            </w:rPr>
            <w:t>4</w:t>
          </w:r>
        </w:p>
        <w:p w14:paraId="627D8DF2" w14:textId="61344D01" w:rsidR="002F0853" w:rsidRPr="00856B07" w:rsidRDefault="002F0853" w:rsidP="00317C4F">
          <w:pPr>
            <w:pStyle w:val="TOC3"/>
            <w:ind w:left="0" w:firstLine="720"/>
            <w:rPr>
              <w:rFonts w:ascii="Times New Roman" w:hAnsi="Times New Roman"/>
            </w:rPr>
          </w:pPr>
          <w:r w:rsidRPr="00856B07">
            <w:rPr>
              <w:rFonts w:ascii="Times New Roman" w:hAnsi="Times New Roman"/>
            </w:rPr>
            <w:t>Recommendations</w:t>
          </w:r>
          <w:r w:rsidRPr="00856B07">
            <w:rPr>
              <w:rFonts w:ascii="Times New Roman" w:hAnsi="Times New Roman"/>
            </w:rPr>
            <w:ptab w:relativeTo="margin" w:alignment="right" w:leader="dot"/>
          </w:r>
          <w:r w:rsidRPr="00856B07">
            <w:rPr>
              <w:rFonts w:ascii="Times New Roman" w:hAnsi="Times New Roman"/>
            </w:rPr>
            <w:t>3</w:t>
          </w:r>
          <w:r w:rsidR="004560DE" w:rsidRPr="00856B07">
            <w:rPr>
              <w:rFonts w:ascii="Times New Roman" w:hAnsi="Times New Roman"/>
            </w:rPr>
            <w:t>5</w:t>
          </w:r>
        </w:p>
        <w:p w14:paraId="05BB70E8" w14:textId="58D7BA18" w:rsidR="002F0853" w:rsidRPr="00856B07" w:rsidRDefault="002F0853" w:rsidP="00317C4F">
          <w:pPr>
            <w:pStyle w:val="TOC3"/>
            <w:ind w:left="0" w:firstLine="720"/>
            <w:rPr>
              <w:rFonts w:ascii="Times New Roman" w:hAnsi="Times New Roman"/>
            </w:rPr>
          </w:pPr>
          <w:r w:rsidRPr="00856B07">
            <w:rPr>
              <w:rFonts w:ascii="Times New Roman" w:hAnsi="Times New Roman"/>
            </w:rPr>
            <w:t>Conclusion</w:t>
          </w:r>
          <w:r w:rsidRPr="00856B07">
            <w:rPr>
              <w:rFonts w:ascii="Times New Roman" w:hAnsi="Times New Roman"/>
            </w:rPr>
            <w:ptab w:relativeTo="margin" w:alignment="right" w:leader="dot"/>
          </w:r>
          <w:r w:rsidRPr="00856B07">
            <w:rPr>
              <w:rFonts w:ascii="Times New Roman" w:hAnsi="Times New Roman"/>
            </w:rPr>
            <w:t>3</w:t>
          </w:r>
          <w:r w:rsidR="004560DE" w:rsidRPr="00856B07">
            <w:rPr>
              <w:rFonts w:ascii="Times New Roman" w:hAnsi="Times New Roman"/>
            </w:rPr>
            <w:t>5</w:t>
          </w:r>
        </w:p>
        <w:p w14:paraId="670B1D48" w14:textId="1D3E0106" w:rsidR="004560DE" w:rsidRPr="00856B07" w:rsidRDefault="004560DE" w:rsidP="004560DE">
          <w:pPr>
            <w:rPr>
              <w:rFonts w:ascii="Times New Roman" w:hAnsi="Times New Roman" w:cs="Times New Roman"/>
            </w:rPr>
          </w:pPr>
          <w:r w:rsidRPr="00856B07">
            <w:rPr>
              <w:rFonts w:ascii="Times New Roman" w:hAnsi="Times New Roman" w:cs="Times New Roman"/>
            </w:rPr>
            <w:t>REFERENCES</w:t>
          </w:r>
          <w:r w:rsidRPr="00856B07">
            <w:rPr>
              <w:rFonts w:ascii="Times New Roman" w:hAnsi="Times New Roman" w:cs="Times New Roman"/>
            </w:rPr>
            <w:ptab w:relativeTo="margin" w:alignment="right" w:leader="dot"/>
          </w:r>
          <w:r w:rsidRPr="00856B07">
            <w:rPr>
              <w:rFonts w:ascii="Times New Roman" w:hAnsi="Times New Roman" w:cs="Times New Roman"/>
            </w:rPr>
            <w:t>36</w:t>
          </w:r>
        </w:p>
        <w:p w14:paraId="107F0558" w14:textId="59B20242" w:rsidR="004560DE" w:rsidRPr="00856B07" w:rsidRDefault="004560DE" w:rsidP="004560DE">
          <w:pPr>
            <w:rPr>
              <w:rFonts w:ascii="Times New Roman" w:hAnsi="Times New Roman" w:cs="Times New Roman"/>
            </w:rPr>
          </w:pPr>
          <w:r w:rsidRPr="00856B07">
            <w:rPr>
              <w:rFonts w:ascii="Times New Roman" w:hAnsi="Times New Roman" w:cs="Times New Roman"/>
            </w:rPr>
            <w:t>APPENDICES</w:t>
          </w:r>
          <w:r w:rsidRPr="00856B07">
            <w:rPr>
              <w:rFonts w:ascii="Times New Roman" w:hAnsi="Times New Roman" w:cs="Times New Roman"/>
            </w:rPr>
            <w:ptab w:relativeTo="margin" w:alignment="right" w:leader="dot"/>
          </w:r>
          <w:r w:rsidRPr="00856B07">
            <w:rPr>
              <w:rFonts w:ascii="Times New Roman" w:hAnsi="Times New Roman" w:cs="Times New Roman"/>
            </w:rPr>
            <w:t>42</w:t>
          </w:r>
        </w:p>
        <w:p w14:paraId="270F950B" w14:textId="77777777" w:rsidR="00AA1326" w:rsidRDefault="00AA1326" w:rsidP="00AA1326"/>
        <w:p w14:paraId="0C69ED56" w14:textId="108DB2C3" w:rsidR="002A39AC" w:rsidRPr="00AA1326" w:rsidRDefault="00000000" w:rsidP="00AA1326"/>
      </w:sdtContent>
    </w:sdt>
    <w:p w14:paraId="6EFB2F35" w14:textId="71780C58" w:rsidR="00D64A89" w:rsidRDefault="00D64A89" w:rsidP="00051FA1">
      <w:pPr>
        <w:spacing w:after="0" w:line="480" w:lineRule="auto"/>
        <w:jc w:val="center"/>
        <w:rPr>
          <w:rFonts w:ascii="Times New Roman" w:hAnsi="Times New Roman" w:cs="Times New Roman"/>
          <w:b/>
          <w:bCs/>
          <w:sz w:val="24"/>
          <w:szCs w:val="24"/>
        </w:rPr>
      </w:pPr>
    </w:p>
    <w:p w14:paraId="257E832E" w14:textId="77777777" w:rsidR="00856B07" w:rsidRDefault="00856B07" w:rsidP="00051FA1">
      <w:pPr>
        <w:spacing w:after="0" w:line="480" w:lineRule="auto"/>
        <w:jc w:val="center"/>
        <w:rPr>
          <w:rFonts w:ascii="Times New Roman" w:hAnsi="Times New Roman" w:cs="Times New Roman"/>
          <w:b/>
          <w:bCs/>
          <w:sz w:val="24"/>
          <w:szCs w:val="24"/>
        </w:rPr>
      </w:pPr>
    </w:p>
    <w:p w14:paraId="1A5589A7" w14:textId="27BF3FB1" w:rsidR="00E119BB" w:rsidRDefault="00B01E2F" w:rsidP="00051FA1">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Abstract</w:t>
      </w:r>
    </w:p>
    <w:p w14:paraId="786242CA" w14:textId="69ED2A04" w:rsidR="00B01E2F" w:rsidRPr="00424024" w:rsidRDefault="00424024" w:rsidP="0042402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This paper explores whether recent </w:t>
      </w:r>
      <w:r w:rsidR="00863838">
        <w:rPr>
          <w:rFonts w:ascii="Times New Roman" w:hAnsi="Times New Roman" w:cs="Times New Roman"/>
          <w:sz w:val="24"/>
          <w:szCs w:val="24"/>
        </w:rPr>
        <w:t xml:space="preserve">negative </w:t>
      </w:r>
      <w:r>
        <w:rPr>
          <w:rFonts w:ascii="Times New Roman" w:hAnsi="Times New Roman" w:cs="Times New Roman"/>
          <w:sz w:val="24"/>
          <w:szCs w:val="24"/>
        </w:rPr>
        <w:t xml:space="preserve">press about the unionization efforts of </w:t>
      </w:r>
      <w:r w:rsidR="00AD742A">
        <w:rPr>
          <w:rFonts w:ascii="Times New Roman" w:hAnsi="Times New Roman" w:cs="Times New Roman"/>
          <w:sz w:val="24"/>
          <w:szCs w:val="24"/>
        </w:rPr>
        <w:t>Starbucks</w:t>
      </w:r>
      <w:r>
        <w:rPr>
          <w:rFonts w:ascii="Times New Roman" w:hAnsi="Times New Roman" w:cs="Times New Roman"/>
          <w:sz w:val="24"/>
          <w:szCs w:val="24"/>
        </w:rPr>
        <w:t xml:space="preserve"> employees </w:t>
      </w:r>
      <w:r w:rsidR="00AD742A">
        <w:rPr>
          <w:rFonts w:ascii="Times New Roman" w:hAnsi="Times New Roman" w:cs="Times New Roman"/>
          <w:sz w:val="24"/>
          <w:szCs w:val="24"/>
        </w:rPr>
        <w:t>has</w:t>
      </w:r>
      <w:r>
        <w:rPr>
          <w:rFonts w:ascii="Times New Roman" w:hAnsi="Times New Roman" w:cs="Times New Roman"/>
          <w:sz w:val="24"/>
          <w:szCs w:val="24"/>
        </w:rPr>
        <w:t xml:space="preserve"> </w:t>
      </w:r>
      <w:r w:rsidR="007F21B0">
        <w:rPr>
          <w:rFonts w:ascii="Times New Roman" w:hAnsi="Times New Roman" w:cs="Times New Roman"/>
          <w:sz w:val="24"/>
          <w:szCs w:val="24"/>
        </w:rPr>
        <w:t>damaged</w:t>
      </w:r>
      <w:r>
        <w:rPr>
          <w:rFonts w:ascii="Times New Roman" w:hAnsi="Times New Roman" w:cs="Times New Roman"/>
          <w:sz w:val="24"/>
          <w:szCs w:val="24"/>
        </w:rPr>
        <w:t xml:space="preserve"> </w:t>
      </w:r>
      <w:r w:rsidR="00863838">
        <w:rPr>
          <w:rFonts w:ascii="Times New Roman" w:hAnsi="Times New Roman" w:cs="Times New Roman"/>
          <w:sz w:val="24"/>
          <w:szCs w:val="24"/>
        </w:rPr>
        <w:t>perception of the brand among</w:t>
      </w:r>
      <w:r>
        <w:rPr>
          <w:rFonts w:ascii="Times New Roman" w:hAnsi="Times New Roman" w:cs="Times New Roman"/>
          <w:sz w:val="24"/>
          <w:szCs w:val="24"/>
        </w:rPr>
        <w:t xml:space="preserve"> Gen Z consumers. A 12-question survey was distributed online for approximately two weeks. A total of 171 responses were </w:t>
      </w:r>
      <w:r w:rsidR="00863838">
        <w:rPr>
          <w:rFonts w:ascii="Times New Roman" w:hAnsi="Times New Roman" w:cs="Times New Roman"/>
          <w:sz w:val="24"/>
          <w:szCs w:val="24"/>
        </w:rPr>
        <w:t xml:space="preserve">collected and </w:t>
      </w:r>
      <w:r>
        <w:rPr>
          <w:rFonts w:ascii="Times New Roman" w:hAnsi="Times New Roman" w:cs="Times New Roman"/>
          <w:sz w:val="24"/>
          <w:szCs w:val="24"/>
        </w:rPr>
        <w:t xml:space="preserve">examined; written responses </w:t>
      </w:r>
      <w:r w:rsidR="00863838">
        <w:rPr>
          <w:rFonts w:ascii="Times New Roman" w:hAnsi="Times New Roman" w:cs="Times New Roman"/>
          <w:sz w:val="24"/>
          <w:szCs w:val="24"/>
        </w:rPr>
        <w:t xml:space="preserve">were interpreted using </w:t>
      </w:r>
      <w:r w:rsidR="00863838" w:rsidRPr="00863838">
        <w:rPr>
          <w:rFonts w:ascii="Times New Roman" w:hAnsi="Times New Roman" w:cs="Times New Roman"/>
          <w:sz w:val="24"/>
          <w:szCs w:val="24"/>
        </w:rPr>
        <w:t>Braun &amp; Clark (2006)</w:t>
      </w:r>
      <w:r w:rsidR="00863838">
        <w:rPr>
          <w:rFonts w:ascii="Times New Roman" w:hAnsi="Times New Roman" w:cs="Times New Roman"/>
          <w:sz w:val="24"/>
          <w:szCs w:val="24"/>
        </w:rPr>
        <w:t>’s thematic analysis framework.</w:t>
      </w:r>
      <w:r w:rsidR="00C317AA">
        <w:rPr>
          <w:rFonts w:ascii="Times New Roman" w:hAnsi="Times New Roman" w:cs="Times New Roman"/>
          <w:sz w:val="24"/>
          <w:szCs w:val="24"/>
        </w:rPr>
        <w:t xml:space="preserve"> </w:t>
      </w:r>
      <w:r w:rsidR="00863838">
        <w:rPr>
          <w:rFonts w:ascii="Times New Roman" w:hAnsi="Times New Roman" w:cs="Times New Roman"/>
          <w:sz w:val="24"/>
          <w:szCs w:val="24"/>
        </w:rPr>
        <w:t xml:space="preserve">The results of the survey suggest that the majority of Gen Z consumers continue to view Starbucks favorably and are not deeply familiar with the unionization efforts of employees. However, this finding </w:t>
      </w:r>
      <w:r w:rsidR="00856B07" w:rsidRPr="00856B07">
        <w:rPr>
          <w:rFonts w:ascii="Times New Roman" w:hAnsi="Times New Roman" w:cs="Times New Roman"/>
          <w:sz w:val="24"/>
          <w:szCs w:val="24"/>
        </w:rPr>
        <w:t>is</w:t>
      </w:r>
      <w:r w:rsidR="00C317AA">
        <w:rPr>
          <w:rFonts w:ascii="Times New Roman" w:hAnsi="Times New Roman" w:cs="Times New Roman"/>
          <w:sz w:val="24"/>
          <w:szCs w:val="24"/>
        </w:rPr>
        <w:t xml:space="preserve"> </w:t>
      </w:r>
      <w:r w:rsidR="00863838">
        <w:rPr>
          <w:rFonts w:ascii="Times New Roman" w:hAnsi="Times New Roman" w:cs="Times New Roman"/>
          <w:sz w:val="24"/>
          <w:szCs w:val="24"/>
        </w:rPr>
        <w:t>not unanimous across the sample; participant</w:t>
      </w:r>
      <w:r w:rsidR="007F21B0">
        <w:rPr>
          <w:rFonts w:ascii="Times New Roman" w:hAnsi="Times New Roman" w:cs="Times New Roman"/>
          <w:sz w:val="24"/>
          <w:szCs w:val="24"/>
        </w:rPr>
        <w:t>s’ written</w:t>
      </w:r>
      <w:r w:rsidR="00863838">
        <w:rPr>
          <w:rFonts w:ascii="Times New Roman" w:hAnsi="Times New Roman" w:cs="Times New Roman"/>
          <w:sz w:val="24"/>
          <w:szCs w:val="24"/>
        </w:rPr>
        <w:t xml:space="preserve"> responses added complexity as several reported the desire to support worker</w:t>
      </w:r>
      <w:r w:rsidR="007F21B0">
        <w:rPr>
          <w:rFonts w:ascii="Times New Roman" w:hAnsi="Times New Roman" w:cs="Times New Roman"/>
          <w:sz w:val="24"/>
          <w:szCs w:val="24"/>
        </w:rPr>
        <w:t xml:space="preserve">s and their rights. </w:t>
      </w:r>
      <w:r w:rsidR="00863838">
        <w:rPr>
          <w:rFonts w:ascii="Times New Roman" w:hAnsi="Times New Roman" w:cs="Times New Roman"/>
          <w:sz w:val="24"/>
          <w:szCs w:val="24"/>
        </w:rPr>
        <w:t xml:space="preserve">Given the ongoing nature of </w:t>
      </w:r>
      <w:r w:rsidR="007F21B0">
        <w:rPr>
          <w:rFonts w:ascii="Times New Roman" w:hAnsi="Times New Roman" w:cs="Times New Roman"/>
          <w:sz w:val="24"/>
          <w:szCs w:val="24"/>
        </w:rPr>
        <w:t>unionization efforts and communications in both traditional and nontraditional</w:t>
      </w:r>
      <w:r w:rsidR="00687952">
        <w:rPr>
          <w:rFonts w:ascii="Times New Roman" w:hAnsi="Times New Roman" w:cs="Times New Roman"/>
          <w:sz w:val="24"/>
          <w:szCs w:val="24"/>
        </w:rPr>
        <w:t xml:space="preserve"> </w:t>
      </w:r>
      <w:r w:rsidR="00AD742A">
        <w:rPr>
          <w:rFonts w:ascii="Times New Roman" w:hAnsi="Times New Roman" w:cs="Times New Roman"/>
          <w:sz w:val="24"/>
          <w:szCs w:val="24"/>
        </w:rPr>
        <w:t>spheres</w:t>
      </w:r>
      <w:r w:rsidR="007F21B0">
        <w:rPr>
          <w:rFonts w:ascii="Times New Roman" w:hAnsi="Times New Roman" w:cs="Times New Roman"/>
          <w:sz w:val="24"/>
          <w:szCs w:val="24"/>
        </w:rPr>
        <w:t>, a follow-up study is recommended.</w:t>
      </w:r>
    </w:p>
    <w:p w14:paraId="3374F530" w14:textId="4A10015D" w:rsidR="00B01E2F" w:rsidRPr="007F21B0" w:rsidRDefault="007F21B0" w:rsidP="00424024">
      <w:pPr>
        <w:spacing w:after="0" w:line="480" w:lineRule="auto"/>
        <w:rPr>
          <w:rFonts w:ascii="Times New Roman" w:hAnsi="Times New Roman" w:cs="Times New Roman"/>
          <w:sz w:val="24"/>
          <w:szCs w:val="24"/>
        </w:rPr>
      </w:pPr>
      <w:r>
        <w:rPr>
          <w:rFonts w:ascii="Times New Roman" w:hAnsi="Times New Roman" w:cs="Times New Roman"/>
          <w:b/>
          <w:bCs/>
          <w:sz w:val="24"/>
          <w:szCs w:val="24"/>
        </w:rPr>
        <w:tab/>
      </w:r>
      <w:r w:rsidRPr="007F21B0">
        <w:rPr>
          <w:rFonts w:ascii="Times New Roman" w:hAnsi="Times New Roman" w:cs="Times New Roman"/>
          <w:i/>
          <w:iCs/>
          <w:sz w:val="24"/>
          <w:szCs w:val="24"/>
        </w:rPr>
        <w:t>Keywords:</w:t>
      </w:r>
      <w:r>
        <w:rPr>
          <w:rFonts w:ascii="Times New Roman" w:hAnsi="Times New Roman" w:cs="Times New Roman"/>
          <w:sz w:val="24"/>
          <w:szCs w:val="24"/>
        </w:rPr>
        <w:t xml:space="preserve"> Starbucks, unionization, thematic analysis, brand sentiment, brand</w:t>
      </w:r>
    </w:p>
    <w:p w14:paraId="765D89F6" w14:textId="7F1745E6" w:rsidR="00E76976" w:rsidRDefault="00E76976">
      <w:pPr>
        <w:rPr>
          <w:rFonts w:ascii="Times New Roman" w:hAnsi="Times New Roman" w:cs="Times New Roman"/>
          <w:b/>
          <w:bCs/>
          <w:sz w:val="24"/>
          <w:szCs w:val="24"/>
        </w:rPr>
      </w:pPr>
      <w:r>
        <w:rPr>
          <w:rFonts w:ascii="Times New Roman" w:hAnsi="Times New Roman" w:cs="Times New Roman"/>
          <w:b/>
          <w:bCs/>
          <w:sz w:val="24"/>
          <w:szCs w:val="24"/>
        </w:rPr>
        <w:br w:type="page"/>
      </w:r>
    </w:p>
    <w:p w14:paraId="30114BC1" w14:textId="3241FC38" w:rsidR="00E22C33" w:rsidRPr="004022E0" w:rsidRDefault="007455A2" w:rsidP="00051FA1">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1: </w:t>
      </w:r>
      <w:r w:rsidR="00C53EA6" w:rsidRPr="004022E0">
        <w:rPr>
          <w:rFonts w:ascii="Times New Roman" w:hAnsi="Times New Roman" w:cs="Times New Roman"/>
          <w:b/>
          <w:bCs/>
          <w:sz w:val="24"/>
          <w:szCs w:val="24"/>
        </w:rPr>
        <w:t>Introduction</w:t>
      </w:r>
    </w:p>
    <w:p w14:paraId="7F67E374" w14:textId="3D66AF0C" w:rsidR="0081616B" w:rsidRPr="004022E0" w:rsidRDefault="00D834B4" w:rsidP="00F265A0">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 xml:space="preserve">On August 23, 2021, </w:t>
      </w:r>
      <w:r w:rsidR="00991812" w:rsidRPr="004022E0">
        <w:rPr>
          <w:rFonts w:ascii="Times New Roman" w:hAnsi="Times New Roman" w:cs="Times New Roman"/>
          <w:i/>
          <w:iCs/>
          <w:sz w:val="24"/>
          <w:szCs w:val="24"/>
        </w:rPr>
        <w:t>The</w:t>
      </w:r>
      <w:r w:rsidRPr="004022E0">
        <w:rPr>
          <w:rFonts w:ascii="Times New Roman" w:hAnsi="Times New Roman" w:cs="Times New Roman"/>
          <w:i/>
          <w:iCs/>
          <w:sz w:val="24"/>
          <w:szCs w:val="24"/>
        </w:rPr>
        <w:t xml:space="preserve"> New York Times</w:t>
      </w:r>
      <w:r w:rsidRPr="004022E0">
        <w:rPr>
          <w:rFonts w:ascii="Times New Roman" w:hAnsi="Times New Roman" w:cs="Times New Roman"/>
          <w:sz w:val="24"/>
          <w:szCs w:val="24"/>
        </w:rPr>
        <w:t xml:space="preserve"> reported </w:t>
      </w:r>
      <w:r w:rsidR="00991812" w:rsidRPr="004022E0">
        <w:rPr>
          <w:rFonts w:ascii="Times New Roman" w:hAnsi="Times New Roman" w:cs="Times New Roman"/>
          <w:sz w:val="24"/>
          <w:szCs w:val="24"/>
        </w:rPr>
        <w:t>that Starbucks employees in the Buffalo region had partnered with Workers United, an American labor union, to form an organizing committee (Scheiber, 2021</w:t>
      </w:r>
      <w:r w:rsidR="007F65B2" w:rsidRPr="004022E0">
        <w:rPr>
          <w:rFonts w:ascii="Times New Roman" w:hAnsi="Times New Roman" w:cs="Times New Roman"/>
          <w:sz w:val="24"/>
          <w:szCs w:val="24"/>
        </w:rPr>
        <w:t>a</w:t>
      </w:r>
      <w:r w:rsidR="00991812" w:rsidRPr="004022E0">
        <w:rPr>
          <w:rFonts w:ascii="Times New Roman" w:hAnsi="Times New Roman" w:cs="Times New Roman"/>
          <w:sz w:val="24"/>
          <w:szCs w:val="24"/>
        </w:rPr>
        <w:t xml:space="preserve">). </w:t>
      </w:r>
      <w:r w:rsidR="00836F61" w:rsidRPr="004022E0">
        <w:rPr>
          <w:rFonts w:ascii="Times New Roman" w:hAnsi="Times New Roman" w:cs="Times New Roman"/>
          <w:sz w:val="24"/>
          <w:szCs w:val="24"/>
        </w:rPr>
        <w:t>Staff members from three store locations filed petitions to conduct elections to certify union representation (Scheiber, 2021</w:t>
      </w:r>
      <w:r w:rsidR="007F65B2" w:rsidRPr="004022E0">
        <w:rPr>
          <w:rFonts w:ascii="Times New Roman" w:hAnsi="Times New Roman" w:cs="Times New Roman"/>
          <w:sz w:val="24"/>
          <w:szCs w:val="24"/>
        </w:rPr>
        <w:t>a</w:t>
      </w:r>
      <w:r w:rsidR="00836F61" w:rsidRPr="004022E0">
        <w:rPr>
          <w:rFonts w:ascii="Times New Roman" w:hAnsi="Times New Roman" w:cs="Times New Roman"/>
          <w:sz w:val="24"/>
          <w:szCs w:val="24"/>
        </w:rPr>
        <w:t xml:space="preserve">). </w:t>
      </w:r>
      <w:r w:rsidR="006316F4">
        <w:rPr>
          <w:rFonts w:ascii="Times New Roman" w:hAnsi="Times New Roman" w:cs="Times New Roman"/>
          <w:sz w:val="24"/>
          <w:szCs w:val="24"/>
        </w:rPr>
        <w:t>A</w:t>
      </w:r>
      <w:r w:rsidR="00300639" w:rsidRPr="004022E0">
        <w:rPr>
          <w:rFonts w:ascii="Times New Roman" w:hAnsi="Times New Roman" w:cs="Times New Roman"/>
          <w:sz w:val="24"/>
          <w:szCs w:val="24"/>
        </w:rPr>
        <w:t xml:space="preserve"> flurry of</w:t>
      </w:r>
      <w:r w:rsidR="00101B06" w:rsidRPr="004022E0">
        <w:rPr>
          <w:rFonts w:ascii="Times New Roman" w:hAnsi="Times New Roman" w:cs="Times New Roman"/>
          <w:sz w:val="24"/>
          <w:szCs w:val="24"/>
        </w:rPr>
        <w:t xml:space="preserve"> communication activity ensued.</w:t>
      </w:r>
      <w:r w:rsidR="00836F61" w:rsidRPr="004022E0">
        <w:rPr>
          <w:rFonts w:ascii="Times New Roman" w:hAnsi="Times New Roman" w:cs="Times New Roman"/>
          <w:sz w:val="24"/>
          <w:szCs w:val="24"/>
        </w:rPr>
        <w:t xml:space="preserve"> </w:t>
      </w:r>
      <w:r w:rsidR="00101B06" w:rsidRPr="004022E0">
        <w:rPr>
          <w:rFonts w:ascii="Times New Roman" w:hAnsi="Times New Roman" w:cs="Times New Roman"/>
          <w:sz w:val="24"/>
          <w:szCs w:val="24"/>
        </w:rPr>
        <w:t>Journalists and union advocates across t</w:t>
      </w:r>
      <w:r w:rsidR="00E22C33" w:rsidRPr="004022E0">
        <w:rPr>
          <w:rFonts w:ascii="Times New Roman" w:hAnsi="Times New Roman" w:cs="Times New Roman"/>
          <w:sz w:val="24"/>
          <w:szCs w:val="24"/>
        </w:rPr>
        <w:t xml:space="preserve">raditional and social </w:t>
      </w:r>
      <w:r w:rsidR="00836F61" w:rsidRPr="004022E0">
        <w:rPr>
          <w:rFonts w:ascii="Times New Roman" w:hAnsi="Times New Roman" w:cs="Times New Roman"/>
          <w:sz w:val="24"/>
          <w:szCs w:val="24"/>
        </w:rPr>
        <w:t xml:space="preserve">media </w:t>
      </w:r>
      <w:r w:rsidR="00101B06" w:rsidRPr="004022E0">
        <w:rPr>
          <w:rFonts w:ascii="Times New Roman" w:hAnsi="Times New Roman" w:cs="Times New Roman"/>
          <w:sz w:val="24"/>
          <w:szCs w:val="24"/>
        </w:rPr>
        <w:t>channels</w:t>
      </w:r>
      <w:r w:rsidR="00E22C33" w:rsidRPr="004022E0">
        <w:rPr>
          <w:rFonts w:ascii="Times New Roman" w:hAnsi="Times New Roman" w:cs="Times New Roman"/>
          <w:sz w:val="24"/>
          <w:szCs w:val="24"/>
        </w:rPr>
        <w:t xml:space="preserve"> </w:t>
      </w:r>
      <w:r w:rsidR="00971C81" w:rsidRPr="004022E0">
        <w:rPr>
          <w:rFonts w:ascii="Times New Roman" w:hAnsi="Times New Roman" w:cs="Times New Roman"/>
          <w:sz w:val="24"/>
          <w:szCs w:val="24"/>
        </w:rPr>
        <w:t>depicted</w:t>
      </w:r>
      <w:r w:rsidR="00E22C33" w:rsidRPr="004022E0">
        <w:rPr>
          <w:rFonts w:ascii="Times New Roman" w:hAnsi="Times New Roman" w:cs="Times New Roman"/>
          <w:sz w:val="24"/>
          <w:szCs w:val="24"/>
        </w:rPr>
        <w:t xml:space="preserve"> </w:t>
      </w:r>
      <w:r w:rsidR="00101B06" w:rsidRPr="004022E0">
        <w:rPr>
          <w:rFonts w:ascii="Times New Roman" w:hAnsi="Times New Roman" w:cs="Times New Roman"/>
          <w:sz w:val="24"/>
          <w:szCs w:val="24"/>
        </w:rPr>
        <w:t>a</w:t>
      </w:r>
      <w:r w:rsidR="00E22C33" w:rsidRPr="004022E0">
        <w:rPr>
          <w:rFonts w:ascii="Times New Roman" w:hAnsi="Times New Roman" w:cs="Times New Roman"/>
          <w:sz w:val="24"/>
          <w:szCs w:val="24"/>
        </w:rPr>
        <w:t xml:space="preserve"> tension-laden </w:t>
      </w:r>
      <w:r w:rsidR="007F65B2" w:rsidRPr="004022E0">
        <w:rPr>
          <w:rFonts w:ascii="Times New Roman" w:hAnsi="Times New Roman" w:cs="Times New Roman"/>
          <w:sz w:val="24"/>
          <w:szCs w:val="24"/>
        </w:rPr>
        <w:t xml:space="preserve">clash between Starbucks and </w:t>
      </w:r>
      <w:r w:rsidR="00101B06" w:rsidRPr="004022E0">
        <w:rPr>
          <w:rFonts w:ascii="Times New Roman" w:hAnsi="Times New Roman" w:cs="Times New Roman"/>
          <w:sz w:val="24"/>
          <w:szCs w:val="24"/>
        </w:rPr>
        <w:t>the workers</w:t>
      </w:r>
      <w:r w:rsidR="007F65B2" w:rsidRPr="004022E0">
        <w:rPr>
          <w:rFonts w:ascii="Times New Roman" w:hAnsi="Times New Roman" w:cs="Times New Roman"/>
          <w:sz w:val="24"/>
          <w:szCs w:val="24"/>
        </w:rPr>
        <w:t xml:space="preserve"> (Eidelson, 2022; </w:t>
      </w:r>
      <w:r w:rsidR="00300639" w:rsidRPr="004022E0">
        <w:rPr>
          <w:rFonts w:ascii="Times New Roman" w:hAnsi="Times New Roman" w:cs="Times New Roman"/>
          <w:sz w:val="24"/>
          <w:szCs w:val="24"/>
        </w:rPr>
        <w:t>Garone, 2022; Rahman, 2022; S</w:t>
      </w:r>
      <w:r w:rsidR="00056043" w:rsidRPr="004022E0">
        <w:rPr>
          <w:rFonts w:ascii="Times New Roman" w:hAnsi="Times New Roman" w:cs="Times New Roman"/>
          <w:sz w:val="24"/>
          <w:szCs w:val="24"/>
        </w:rPr>
        <w:t xml:space="preserve">tarbucks </w:t>
      </w:r>
      <w:r w:rsidR="00300639" w:rsidRPr="004022E0">
        <w:rPr>
          <w:rFonts w:ascii="Times New Roman" w:hAnsi="Times New Roman" w:cs="Times New Roman"/>
          <w:sz w:val="24"/>
          <w:szCs w:val="24"/>
        </w:rPr>
        <w:t>Workers</w:t>
      </w:r>
      <w:r w:rsidR="00056043" w:rsidRPr="004022E0">
        <w:rPr>
          <w:rFonts w:ascii="Times New Roman" w:hAnsi="Times New Roman" w:cs="Times New Roman"/>
          <w:sz w:val="24"/>
          <w:szCs w:val="24"/>
        </w:rPr>
        <w:t xml:space="preserve"> </w:t>
      </w:r>
      <w:r w:rsidR="00300639" w:rsidRPr="004022E0">
        <w:rPr>
          <w:rFonts w:ascii="Times New Roman" w:hAnsi="Times New Roman" w:cs="Times New Roman"/>
          <w:sz w:val="24"/>
          <w:szCs w:val="24"/>
        </w:rPr>
        <w:t xml:space="preserve">United, </w:t>
      </w:r>
      <w:r w:rsidR="00C63E29" w:rsidRPr="004022E0">
        <w:rPr>
          <w:rFonts w:ascii="Times New Roman" w:hAnsi="Times New Roman" w:cs="Times New Roman"/>
          <w:sz w:val="24"/>
          <w:szCs w:val="24"/>
        </w:rPr>
        <w:t>n.d.</w:t>
      </w:r>
      <w:r w:rsidR="00300639" w:rsidRPr="004022E0">
        <w:rPr>
          <w:rFonts w:ascii="Times New Roman" w:hAnsi="Times New Roman" w:cs="Times New Roman"/>
          <w:sz w:val="24"/>
          <w:szCs w:val="24"/>
        </w:rPr>
        <w:t xml:space="preserve">; </w:t>
      </w:r>
      <w:r w:rsidR="007F65B2" w:rsidRPr="004022E0">
        <w:rPr>
          <w:rFonts w:ascii="Times New Roman" w:hAnsi="Times New Roman" w:cs="Times New Roman"/>
          <w:sz w:val="24"/>
          <w:szCs w:val="24"/>
        </w:rPr>
        <w:t>Scheiber, 2021b</w:t>
      </w:r>
      <w:r w:rsidR="00300639" w:rsidRPr="004022E0">
        <w:rPr>
          <w:rFonts w:ascii="Times New Roman" w:hAnsi="Times New Roman" w:cs="Times New Roman"/>
          <w:sz w:val="24"/>
          <w:szCs w:val="24"/>
        </w:rPr>
        <w:t>)</w:t>
      </w:r>
      <w:r w:rsidR="00101B06" w:rsidRPr="004022E0">
        <w:rPr>
          <w:rFonts w:ascii="Times New Roman" w:hAnsi="Times New Roman" w:cs="Times New Roman"/>
          <w:sz w:val="24"/>
          <w:szCs w:val="24"/>
        </w:rPr>
        <w:t xml:space="preserve">. </w:t>
      </w:r>
    </w:p>
    <w:p w14:paraId="15B0B731" w14:textId="32467569" w:rsidR="006316F4" w:rsidRDefault="00D707DA" w:rsidP="00F265A0">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 xml:space="preserve">As </w:t>
      </w:r>
      <w:r w:rsidR="006529E5" w:rsidRPr="004022E0">
        <w:rPr>
          <w:rFonts w:ascii="Times New Roman" w:hAnsi="Times New Roman" w:cs="Times New Roman"/>
          <w:sz w:val="24"/>
          <w:szCs w:val="24"/>
        </w:rPr>
        <w:t>unionization efforts</w:t>
      </w:r>
      <w:r w:rsidR="00953ABF" w:rsidRPr="004022E0">
        <w:rPr>
          <w:rFonts w:ascii="Times New Roman" w:hAnsi="Times New Roman" w:cs="Times New Roman"/>
          <w:sz w:val="24"/>
          <w:szCs w:val="24"/>
        </w:rPr>
        <w:t xml:space="preserve"> continued to</w:t>
      </w:r>
      <w:r w:rsidR="006529E5" w:rsidRPr="004022E0">
        <w:rPr>
          <w:rFonts w:ascii="Times New Roman" w:hAnsi="Times New Roman" w:cs="Times New Roman"/>
          <w:sz w:val="24"/>
          <w:szCs w:val="24"/>
        </w:rPr>
        <w:t xml:space="preserve"> spread</w:t>
      </w:r>
      <w:r w:rsidR="006316F4">
        <w:rPr>
          <w:rFonts w:ascii="Times New Roman" w:hAnsi="Times New Roman" w:cs="Times New Roman"/>
          <w:sz w:val="24"/>
          <w:szCs w:val="24"/>
        </w:rPr>
        <w:t xml:space="preserve"> </w:t>
      </w:r>
      <w:r w:rsidR="006529E5" w:rsidRPr="004022E0">
        <w:rPr>
          <w:rFonts w:ascii="Times New Roman" w:hAnsi="Times New Roman" w:cs="Times New Roman"/>
          <w:sz w:val="24"/>
          <w:szCs w:val="24"/>
        </w:rPr>
        <w:t>and an increasing number of</w:t>
      </w:r>
      <w:r w:rsidR="003D60D1" w:rsidRPr="004022E0">
        <w:rPr>
          <w:rFonts w:ascii="Times New Roman" w:hAnsi="Times New Roman" w:cs="Times New Roman"/>
          <w:sz w:val="24"/>
          <w:szCs w:val="24"/>
        </w:rPr>
        <w:t xml:space="preserve"> stores </w:t>
      </w:r>
      <w:r w:rsidR="00167F0C" w:rsidRPr="004022E0">
        <w:rPr>
          <w:rFonts w:ascii="Times New Roman" w:hAnsi="Times New Roman" w:cs="Times New Roman"/>
          <w:sz w:val="24"/>
          <w:szCs w:val="24"/>
        </w:rPr>
        <w:t xml:space="preserve">elected to unionize, </w:t>
      </w:r>
      <w:r w:rsidR="0081616B" w:rsidRPr="004022E0">
        <w:rPr>
          <w:rFonts w:ascii="Times New Roman" w:hAnsi="Times New Roman" w:cs="Times New Roman"/>
          <w:sz w:val="24"/>
          <w:szCs w:val="24"/>
        </w:rPr>
        <w:t>the company</w:t>
      </w:r>
      <w:r w:rsidR="006529E5" w:rsidRPr="004022E0">
        <w:rPr>
          <w:rFonts w:ascii="Times New Roman" w:hAnsi="Times New Roman" w:cs="Times New Roman"/>
          <w:sz w:val="24"/>
          <w:szCs w:val="24"/>
        </w:rPr>
        <w:t xml:space="preserve"> </w:t>
      </w:r>
      <w:r w:rsidR="004A5422" w:rsidRPr="004022E0">
        <w:rPr>
          <w:rFonts w:ascii="Times New Roman" w:hAnsi="Times New Roman" w:cs="Times New Roman"/>
          <w:sz w:val="24"/>
          <w:szCs w:val="24"/>
        </w:rPr>
        <w:t>came under public sc</w:t>
      </w:r>
      <w:r w:rsidR="00B93822" w:rsidRPr="004022E0">
        <w:rPr>
          <w:rFonts w:ascii="Times New Roman" w:hAnsi="Times New Roman" w:cs="Times New Roman"/>
          <w:sz w:val="24"/>
          <w:szCs w:val="24"/>
        </w:rPr>
        <w:t>rutiny for</w:t>
      </w:r>
      <w:r w:rsidR="00A95A51" w:rsidRPr="004022E0">
        <w:rPr>
          <w:rFonts w:ascii="Times New Roman" w:hAnsi="Times New Roman" w:cs="Times New Roman"/>
          <w:sz w:val="24"/>
          <w:szCs w:val="24"/>
        </w:rPr>
        <w:t xml:space="preserve"> allegations of </w:t>
      </w:r>
      <w:r w:rsidR="00E474E0" w:rsidRPr="004022E0">
        <w:rPr>
          <w:rFonts w:ascii="Times New Roman" w:hAnsi="Times New Roman" w:cs="Times New Roman"/>
          <w:sz w:val="24"/>
          <w:szCs w:val="24"/>
        </w:rPr>
        <w:t>retaliation</w:t>
      </w:r>
      <w:r w:rsidR="00103268" w:rsidRPr="004022E0">
        <w:rPr>
          <w:rFonts w:ascii="Times New Roman" w:hAnsi="Times New Roman" w:cs="Times New Roman"/>
          <w:sz w:val="24"/>
          <w:szCs w:val="24"/>
        </w:rPr>
        <w:t xml:space="preserve"> and aggressive </w:t>
      </w:r>
      <w:r w:rsidR="00103268" w:rsidRPr="00856B07">
        <w:rPr>
          <w:rFonts w:ascii="Times New Roman" w:hAnsi="Times New Roman" w:cs="Times New Roman"/>
          <w:sz w:val="24"/>
          <w:szCs w:val="24"/>
        </w:rPr>
        <w:t>union</w:t>
      </w:r>
      <w:r w:rsidR="00856B07" w:rsidRPr="00856B07">
        <w:rPr>
          <w:rFonts w:ascii="Times New Roman" w:hAnsi="Times New Roman" w:cs="Times New Roman"/>
          <w:sz w:val="24"/>
          <w:szCs w:val="24"/>
        </w:rPr>
        <w:t>-</w:t>
      </w:r>
      <w:r w:rsidR="00103268" w:rsidRPr="00856B07">
        <w:rPr>
          <w:rFonts w:ascii="Times New Roman" w:hAnsi="Times New Roman" w:cs="Times New Roman"/>
          <w:sz w:val="24"/>
          <w:szCs w:val="24"/>
        </w:rPr>
        <w:t>busting</w:t>
      </w:r>
      <w:r w:rsidR="00856B07">
        <w:rPr>
          <w:rFonts w:ascii="Times New Roman" w:hAnsi="Times New Roman" w:cs="Times New Roman"/>
          <w:sz w:val="24"/>
          <w:szCs w:val="24"/>
        </w:rPr>
        <w:t xml:space="preserve"> </w:t>
      </w:r>
      <w:r w:rsidR="00103268" w:rsidRPr="004022E0">
        <w:rPr>
          <w:rFonts w:ascii="Times New Roman" w:hAnsi="Times New Roman" w:cs="Times New Roman"/>
          <w:sz w:val="24"/>
          <w:szCs w:val="24"/>
        </w:rPr>
        <w:t>tactics (</w:t>
      </w:r>
      <w:r w:rsidR="0089060D" w:rsidRPr="004022E0">
        <w:rPr>
          <w:rFonts w:ascii="Times New Roman" w:hAnsi="Times New Roman" w:cs="Times New Roman"/>
          <w:sz w:val="24"/>
          <w:szCs w:val="24"/>
        </w:rPr>
        <w:t>Hsu</w:t>
      </w:r>
      <w:r w:rsidR="004E3235" w:rsidRPr="004022E0">
        <w:rPr>
          <w:rFonts w:ascii="Times New Roman" w:hAnsi="Times New Roman" w:cs="Times New Roman"/>
          <w:sz w:val="24"/>
          <w:szCs w:val="24"/>
        </w:rPr>
        <w:t xml:space="preserve">, 2022; </w:t>
      </w:r>
      <w:r w:rsidR="00545E9B" w:rsidRPr="004022E0">
        <w:rPr>
          <w:rFonts w:ascii="Times New Roman" w:hAnsi="Times New Roman" w:cs="Times New Roman"/>
          <w:sz w:val="24"/>
          <w:szCs w:val="24"/>
        </w:rPr>
        <w:t xml:space="preserve">NLRB, 2022; </w:t>
      </w:r>
      <w:r w:rsidR="00795609" w:rsidRPr="004022E0">
        <w:rPr>
          <w:rFonts w:ascii="Times New Roman" w:hAnsi="Times New Roman" w:cs="Times New Roman"/>
          <w:sz w:val="24"/>
          <w:szCs w:val="24"/>
        </w:rPr>
        <w:t>Scheiber, 202</w:t>
      </w:r>
      <w:r w:rsidR="00BD657B" w:rsidRPr="004022E0">
        <w:rPr>
          <w:rFonts w:ascii="Times New Roman" w:hAnsi="Times New Roman" w:cs="Times New Roman"/>
          <w:sz w:val="24"/>
          <w:szCs w:val="24"/>
        </w:rPr>
        <w:t>2</w:t>
      </w:r>
      <w:r w:rsidR="009020FD" w:rsidRPr="004022E0">
        <w:rPr>
          <w:rFonts w:ascii="Times New Roman" w:hAnsi="Times New Roman" w:cs="Times New Roman"/>
          <w:sz w:val="24"/>
          <w:szCs w:val="24"/>
        </w:rPr>
        <w:t>b</w:t>
      </w:r>
      <w:r w:rsidR="004E3235" w:rsidRPr="004022E0">
        <w:rPr>
          <w:rFonts w:ascii="Times New Roman" w:hAnsi="Times New Roman" w:cs="Times New Roman"/>
          <w:sz w:val="24"/>
          <w:szCs w:val="24"/>
        </w:rPr>
        <w:t>).</w:t>
      </w:r>
      <w:r w:rsidR="00973BC8" w:rsidRPr="004022E0">
        <w:rPr>
          <w:rFonts w:ascii="Times New Roman" w:hAnsi="Times New Roman" w:cs="Times New Roman"/>
          <w:sz w:val="24"/>
          <w:szCs w:val="24"/>
        </w:rPr>
        <w:t xml:space="preserve"> </w:t>
      </w:r>
    </w:p>
    <w:p w14:paraId="6B2E5C45" w14:textId="77777777" w:rsidR="00856B07" w:rsidRDefault="00927DFD" w:rsidP="00DA05B9">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 xml:space="preserve">Starbucks </w:t>
      </w:r>
      <w:r w:rsidR="008B5C85" w:rsidRPr="004022E0">
        <w:rPr>
          <w:rFonts w:ascii="Times New Roman" w:hAnsi="Times New Roman" w:cs="Times New Roman"/>
          <w:sz w:val="24"/>
          <w:szCs w:val="24"/>
        </w:rPr>
        <w:t xml:space="preserve">has </w:t>
      </w:r>
      <w:r w:rsidR="00620D3B" w:rsidRPr="004022E0">
        <w:rPr>
          <w:rFonts w:ascii="Times New Roman" w:hAnsi="Times New Roman" w:cs="Times New Roman"/>
          <w:sz w:val="24"/>
          <w:szCs w:val="24"/>
        </w:rPr>
        <w:t>issued</w:t>
      </w:r>
      <w:r w:rsidR="008A1133" w:rsidRPr="004022E0">
        <w:rPr>
          <w:rFonts w:ascii="Times New Roman" w:hAnsi="Times New Roman" w:cs="Times New Roman"/>
          <w:sz w:val="24"/>
          <w:szCs w:val="24"/>
        </w:rPr>
        <w:t xml:space="preserve"> conciliatory</w:t>
      </w:r>
      <w:r w:rsidR="00861A8F" w:rsidRPr="004022E0">
        <w:rPr>
          <w:rFonts w:ascii="Times New Roman" w:hAnsi="Times New Roman" w:cs="Times New Roman"/>
          <w:sz w:val="24"/>
          <w:szCs w:val="24"/>
        </w:rPr>
        <w:t xml:space="preserve"> </w:t>
      </w:r>
      <w:r w:rsidR="008B5C85" w:rsidRPr="004022E0">
        <w:rPr>
          <w:rFonts w:ascii="Times New Roman" w:hAnsi="Times New Roman" w:cs="Times New Roman"/>
          <w:sz w:val="24"/>
          <w:szCs w:val="24"/>
        </w:rPr>
        <w:t>statements addressing the</w:t>
      </w:r>
      <w:r w:rsidR="006B2288" w:rsidRPr="004022E0">
        <w:rPr>
          <w:rFonts w:ascii="Times New Roman" w:hAnsi="Times New Roman" w:cs="Times New Roman"/>
          <w:sz w:val="24"/>
          <w:szCs w:val="24"/>
        </w:rPr>
        <w:t>se</w:t>
      </w:r>
      <w:r w:rsidR="008B5C85" w:rsidRPr="004022E0">
        <w:rPr>
          <w:rFonts w:ascii="Times New Roman" w:hAnsi="Times New Roman" w:cs="Times New Roman"/>
          <w:sz w:val="24"/>
          <w:szCs w:val="24"/>
        </w:rPr>
        <w:t xml:space="preserve"> controversies and </w:t>
      </w:r>
      <w:r w:rsidR="000D7821" w:rsidRPr="004022E0">
        <w:rPr>
          <w:rFonts w:ascii="Times New Roman" w:hAnsi="Times New Roman" w:cs="Times New Roman"/>
          <w:sz w:val="24"/>
          <w:szCs w:val="24"/>
        </w:rPr>
        <w:t>outlin</w:t>
      </w:r>
      <w:r w:rsidR="00DC47CE" w:rsidRPr="004022E0">
        <w:rPr>
          <w:rFonts w:ascii="Times New Roman" w:hAnsi="Times New Roman" w:cs="Times New Roman"/>
          <w:sz w:val="24"/>
          <w:szCs w:val="24"/>
        </w:rPr>
        <w:t xml:space="preserve">ing </w:t>
      </w:r>
      <w:r w:rsidR="00CB058B" w:rsidRPr="004022E0">
        <w:rPr>
          <w:rFonts w:ascii="Times New Roman" w:hAnsi="Times New Roman" w:cs="Times New Roman"/>
          <w:sz w:val="24"/>
          <w:szCs w:val="24"/>
        </w:rPr>
        <w:t>its</w:t>
      </w:r>
      <w:r w:rsidR="00AB5A49" w:rsidRPr="004022E0">
        <w:rPr>
          <w:rFonts w:ascii="Times New Roman" w:hAnsi="Times New Roman" w:cs="Times New Roman"/>
          <w:sz w:val="24"/>
          <w:szCs w:val="24"/>
        </w:rPr>
        <w:t xml:space="preserve"> position </w:t>
      </w:r>
      <w:r w:rsidR="00744C21" w:rsidRPr="004022E0">
        <w:rPr>
          <w:rFonts w:ascii="Times New Roman" w:hAnsi="Times New Roman" w:cs="Times New Roman"/>
          <w:sz w:val="24"/>
          <w:szCs w:val="24"/>
        </w:rPr>
        <w:t>on unionization (</w:t>
      </w:r>
      <w:r w:rsidR="00EC22A6" w:rsidRPr="004022E0">
        <w:rPr>
          <w:rFonts w:ascii="Times New Roman" w:hAnsi="Times New Roman" w:cs="Times New Roman"/>
          <w:sz w:val="24"/>
          <w:szCs w:val="24"/>
        </w:rPr>
        <w:t>Starbucks Stories, 2021a</w:t>
      </w:r>
      <w:r w:rsidR="00EC5BC3" w:rsidRPr="004022E0">
        <w:rPr>
          <w:rStyle w:val="Hyperlink"/>
          <w:rFonts w:ascii="Times New Roman" w:hAnsi="Times New Roman" w:cs="Times New Roman"/>
          <w:color w:val="000000" w:themeColor="text1"/>
          <w:sz w:val="24"/>
          <w:szCs w:val="24"/>
          <w:u w:val="none"/>
        </w:rPr>
        <w:t xml:space="preserve">; </w:t>
      </w:r>
      <w:r w:rsidR="00EC5BC3" w:rsidRPr="004022E0">
        <w:rPr>
          <w:rFonts w:ascii="Times New Roman" w:hAnsi="Times New Roman" w:cs="Times New Roman"/>
          <w:sz w:val="24"/>
          <w:szCs w:val="24"/>
        </w:rPr>
        <w:t>Starbucks Stories, 2021b).</w:t>
      </w:r>
      <w:r w:rsidR="00321516" w:rsidRPr="004022E0">
        <w:rPr>
          <w:rFonts w:ascii="Times New Roman" w:hAnsi="Times New Roman" w:cs="Times New Roman"/>
          <w:sz w:val="24"/>
          <w:szCs w:val="24"/>
        </w:rPr>
        <w:t xml:space="preserve"> </w:t>
      </w:r>
      <w:r w:rsidR="007F2C4C" w:rsidRPr="004022E0">
        <w:rPr>
          <w:rFonts w:ascii="Times New Roman" w:hAnsi="Times New Roman" w:cs="Times New Roman"/>
          <w:sz w:val="24"/>
          <w:szCs w:val="24"/>
        </w:rPr>
        <w:t>However</w:t>
      </w:r>
      <w:r w:rsidR="00321516" w:rsidRPr="004022E0">
        <w:rPr>
          <w:rFonts w:ascii="Times New Roman" w:hAnsi="Times New Roman" w:cs="Times New Roman"/>
          <w:sz w:val="24"/>
          <w:szCs w:val="24"/>
        </w:rPr>
        <w:t>,</w:t>
      </w:r>
      <w:r w:rsidR="007F2C4C" w:rsidRPr="004022E0">
        <w:rPr>
          <w:rFonts w:ascii="Times New Roman" w:hAnsi="Times New Roman" w:cs="Times New Roman"/>
          <w:sz w:val="24"/>
          <w:szCs w:val="24"/>
        </w:rPr>
        <w:t xml:space="preserve"> </w:t>
      </w:r>
      <w:r w:rsidR="00716766" w:rsidRPr="004022E0">
        <w:rPr>
          <w:rFonts w:ascii="Times New Roman" w:hAnsi="Times New Roman" w:cs="Times New Roman"/>
          <w:sz w:val="24"/>
          <w:szCs w:val="24"/>
        </w:rPr>
        <w:t xml:space="preserve">the </w:t>
      </w:r>
      <w:r w:rsidR="002F4D06" w:rsidRPr="004022E0">
        <w:rPr>
          <w:rFonts w:ascii="Times New Roman" w:hAnsi="Times New Roman" w:cs="Times New Roman"/>
          <w:sz w:val="24"/>
          <w:szCs w:val="24"/>
        </w:rPr>
        <w:t>result</w:t>
      </w:r>
      <w:r w:rsidR="00272ADE" w:rsidRPr="004022E0">
        <w:rPr>
          <w:rFonts w:ascii="Times New Roman" w:hAnsi="Times New Roman" w:cs="Times New Roman"/>
          <w:sz w:val="24"/>
          <w:szCs w:val="24"/>
        </w:rPr>
        <w:t>s</w:t>
      </w:r>
      <w:r w:rsidR="00716766" w:rsidRPr="004022E0">
        <w:rPr>
          <w:rFonts w:ascii="Times New Roman" w:hAnsi="Times New Roman" w:cs="Times New Roman"/>
          <w:sz w:val="24"/>
          <w:szCs w:val="24"/>
        </w:rPr>
        <w:t xml:space="preserve"> of a </w:t>
      </w:r>
      <w:r w:rsidR="00E05CDA" w:rsidRPr="004022E0">
        <w:rPr>
          <w:rFonts w:ascii="Times New Roman" w:hAnsi="Times New Roman" w:cs="Times New Roman"/>
          <w:sz w:val="24"/>
          <w:szCs w:val="24"/>
        </w:rPr>
        <w:t>recent</w:t>
      </w:r>
      <w:r w:rsidR="00716766" w:rsidRPr="004022E0">
        <w:rPr>
          <w:rFonts w:ascii="Times New Roman" w:hAnsi="Times New Roman" w:cs="Times New Roman"/>
          <w:sz w:val="24"/>
          <w:szCs w:val="24"/>
        </w:rPr>
        <w:t xml:space="preserve"> </w:t>
      </w:r>
      <w:r w:rsidR="00373A1A" w:rsidRPr="004022E0">
        <w:rPr>
          <w:rFonts w:ascii="Times New Roman" w:hAnsi="Times New Roman" w:cs="Times New Roman"/>
          <w:sz w:val="24"/>
          <w:szCs w:val="24"/>
        </w:rPr>
        <w:t xml:space="preserve">internal survey </w:t>
      </w:r>
      <w:r w:rsidR="00716766" w:rsidRPr="004022E0">
        <w:rPr>
          <w:rFonts w:ascii="Times New Roman" w:hAnsi="Times New Roman" w:cs="Times New Roman"/>
          <w:sz w:val="24"/>
          <w:szCs w:val="24"/>
        </w:rPr>
        <w:t>suggest</w:t>
      </w:r>
      <w:r w:rsidR="00272ADE" w:rsidRPr="004022E0">
        <w:rPr>
          <w:rFonts w:ascii="Times New Roman" w:hAnsi="Times New Roman" w:cs="Times New Roman"/>
          <w:sz w:val="24"/>
          <w:szCs w:val="24"/>
        </w:rPr>
        <w:t xml:space="preserve"> </w:t>
      </w:r>
      <w:r w:rsidR="00373A1A" w:rsidRPr="004022E0">
        <w:rPr>
          <w:rFonts w:ascii="Times New Roman" w:hAnsi="Times New Roman" w:cs="Times New Roman"/>
          <w:sz w:val="24"/>
          <w:szCs w:val="24"/>
        </w:rPr>
        <w:t xml:space="preserve">that </w:t>
      </w:r>
      <w:r w:rsidR="00AC4F75" w:rsidRPr="004022E0">
        <w:rPr>
          <w:rFonts w:ascii="Times New Roman" w:hAnsi="Times New Roman" w:cs="Times New Roman"/>
          <w:sz w:val="24"/>
          <w:szCs w:val="24"/>
        </w:rPr>
        <w:t xml:space="preserve">positive </w:t>
      </w:r>
      <w:r w:rsidR="00373A1A" w:rsidRPr="004022E0">
        <w:rPr>
          <w:rFonts w:ascii="Times New Roman" w:hAnsi="Times New Roman" w:cs="Times New Roman"/>
          <w:sz w:val="24"/>
          <w:szCs w:val="24"/>
        </w:rPr>
        <w:t xml:space="preserve">sentiment among </w:t>
      </w:r>
      <w:r w:rsidR="00355D79" w:rsidRPr="004022E0">
        <w:rPr>
          <w:rFonts w:ascii="Times New Roman" w:hAnsi="Times New Roman" w:cs="Times New Roman"/>
          <w:sz w:val="24"/>
          <w:szCs w:val="24"/>
        </w:rPr>
        <w:t>Starbucks employees</w:t>
      </w:r>
      <w:r w:rsidR="00716766" w:rsidRPr="004022E0">
        <w:rPr>
          <w:rFonts w:ascii="Times New Roman" w:hAnsi="Times New Roman" w:cs="Times New Roman"/>
          <w:sz w:val="24"/>
          <w:szCs w:val="24"/>
        </w:rPr>
        <w:t xml:space="preserve"> </w:t>
      </w:r>
      <w:r w:rsidR="00AC4F75" w:rsidRPr="004022E0">
        <w:rPr>
          <w:rFonts w:ascii="Times New Roman" w:hAnsi="Times New Roman" w:cs="Times New Roman"/>
          <w:sz w:val="24"/>
          <w:szCs w:val="24"/>
        </w:rPr>
        <w:t>has</w:t>
      </w:r>
      <w:r w:rsidR="00716766" w:rsidRPr="004022E0">
        <w:rPr>
          <w:rFonts w:ascii="Times New Roman" w:hAnsi="Times New Roman" w:cs="Times New Roman"/>
          <w:sz w:val="24"/>
          <w:szCs w:val="24"/>
        </w:rPr>
        <w:t xml:space="preserve"> </w:t>
      </w:r>
      <w:r w:rsidR="00C35735" w:rsidRPr="004022E0">
        <w:rPr>
          <w:rFonts w:ascii="Times New Roman" w:hAnsi="Times New Roman" w:cs="Times New Roman"/>
          <w:sz w:val="24"/>
          <w:szCs w:val="24"/>
        </w:rPr>
        <w:t>considerably</w:t>
      </w:r>
      <w:r w:rsidR="00CB3B67" w:rsidRPr="004022E0">
        <w:rPr>
          <w:rFonts w:ascii="Times New Roman" w:hAnsi="Times New Roman" w:cs="Times New Roman"/>
          <w:sz w:val="24"/>
          <w:szCs w:val="24"/>
        </w:rPr>
        <w:t xml:space="preserve"> </w:t>
      </w:r>
      <w:r w:rsidR="00B67757" w:rsidRPr="004022E0">
        <w:rPr>
          <w:rFonts w:ascii="Times New Roman" w:hAnsi="Times New Roman" w:cs="Times New Roman"/>
          <w:sz w:val="24"/>
          <w:szCs w:val="24"/>
        </w:rPr>
        <w:t>declined</w:t>
      </w:r>
      <w:r w:rsidR="003E44D8" w:rsidRPr="004022E0">
        <w:rPr>
          <w:rFonts w:ascii="Times New Roman" w:hAnsi="Times New Roman" w:cs="Times New Roman"/>
          <w:sz w:val="24"/>
          <w:szCs w:val="24"/>
        </w:rPr>
        <w:t xml:space="preserve"> (</w:t>
      </w:r>
      <w:r w:rsidR="006A56C5" w:rsidRPr="004022E0">
        <w:rPr>
          <w:rFonts w:ascii="Times New Roman" w:hAnsi="Times New Roman" w:cs="Times New Roman"/>
          <w:sz w:val="24"/>
          <w:szCs w:val="24"/>
        </w:rPr>
        <w:t xml:space="preserve">Eidelson, 2022). </w:t>
      </w:r>
    </w:p>
    <w:p w14:paraId="0CF2A677" w14:textId="1F21B520" w:rsidR="005F2CC4" w:rsidRPr="004022E0" w:rsidRDefault="006110FB" w:rsidP="00DA05B9">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This</w:t>
      </w:r>
      <w:r w:rsidR="006A56C5" w:rsidRPr="004022E0">
        <w:rPr>
          <w:rFonts w:ascii="Times New Roman" w:hAnsi="Times New Roman" w:cs="Times New Roman"/>
          <w:sz w:val="24"/>
          <w:szCs w:val="24"/>
        </w:rPr>
        <w:t xml:space="preserve"> </w:t>
      </w:r>
      <w:r w:rsidR="00F843F6" w:rsidRPr="004022E0">
        <w:rPr>
          <w:rFonts w:ascii="Times New Roman" w:hAnsi="Times New Roman" w:cs="Times New Roman"/>
          <w:sz w:val="24"/>
          <w:szCs w:val="24"/>
        </w:rPr>
        <w:t>trend</w:t>
      </w:r>
      <w:r w:rsidR="008820AF" w:rsidRPr="004022E0">
        <w:rPr>
          <w:rFonts w:ascii="Times New Roman" w:hAnsi="Times New Roman" w:cs="Times New Roman"/>
          <w:sz w:val="24"/>
          <w:szCs w:val="24"/>
        </w:rPr>
        <w:t xml:space="preserve"> triggers the question: </w:t>
      </w:r>
      <w:r w:rsidR="00E207A5" w:rsidRPr="004022E0">
        <w:rPr>
          <w:rFonts w:ascii="Times New Roman" w:hAnsi="Times New Roman" w:cs="Times New Roman"/>
          <w:sz w:val="24"/>
          <w:szCs w:val="24"/>
        </w:rPr>
        <w:t xml:space="preserve">Has the negative press about unionization </w:t>
      </w:r>
      <w:r w:rsidR="00BF73FD" w:rsidRPr="004022E0">
        <w:rPr>
          <w:rFonts w:ascii="Times New Roman" w:hAnsi="Times New Roman" w:cs="Times New Roman"/>
          <w:sz w:val="24"/>
          <w:szCs w:val="24"/>
        </w:rPr>
        <w:t xml:space="preserve">also </w:t>
      </w:r>
      <w:r w:rsidR="00E207A5" w:rsidRPr="004022E0">
        <w:rPr>
          <w:rFonts w:ascii="Times New Roman" w:hAnsi="Times New Roman" w:cs="Times New Roman"/>
          <w:sz w:val="24"/>
          <w:szCs w:val="24"/>
        </w:rPr>
        <w:t xml:space="preserve">harmed </w:t>
      </w:r>
      <w:r w:rsidR="0060498F" w:rsidRPr="004022E0">
        <w:rPr>
          <w:rFonts w:ascii="Times New Roman" w:hAnsi="Times New Roman" w:cs="Times New Roman"/>
          <w:sz w:val="24"/>
          <w:szCs w:val="24"/>
        </w:rPr>
        <w:t>Starbucks’s</w:t>
      </w:r>
      <w:r w:rsidR="00E207A5" w:rsidRPr="004022E0">
        <w:rPr>
          <w:rFonts w:ascii="Times New Roman" w:hAnsi="Times New Roman" w:cs="Times New Roman"/>
          <w:sz w:val="24"/>
          <w:szCs w:val="24"/>
        </w:rPr>
        <w:t xml:space="preserve"> brand image among customers?</w:t>
      </w:r>
      <w:r w:rsidR="00C317AA">
        <w:rPr>
          <w:rFonts w:ascii="Times New Roman" w:hAnsi="Times New Roman" w:cs="Times New Roman"/>
          <w:sz w:val="24"/>
          <w:szCs w:val="24"/>
        </w:rPr>
        <w:t xml:space="preserve"> </w:t>
      </w:r>
      <w:r w:rsidR="00752E01" w:rsidRPr="004022E0">
        <w:rPr>
          <w:rFonts w:ascii="Times New Roman" w:hAnsi="Times New Roman" w:cs="Times New Roman"/>
          <w:sz w:val="24"/>
          <w:szCs w:val="24"/>
        </w:rPr>
        <w:t>Existing literature has</w:t>
      </w:r>
      <w:r w:rsidR="00C35735" w:rsidRPr="004022E0">
        <w:rPr>
          <w:rFonts w:ascii="Times New Roman" w:hAnsi="Times New Roman" w:cs="Times New Roman"/>
          <w:sz w:val="24"/>
          <w:szCs w:val="24"/>
        </w:rPr>
        <w:t xml:space="preserve"> </w:t>
      </w:r>
      <w:r w:rsidR="00B95F00" w:rsidRPr="004022E0">
        <w:rPr>
          <w:rFonts w:ascii="Times New Roman" w:hAnsi="Times New Roman" w:cs="Times New Roman"/>
          <w:sz w:val="24"/>
          <w:szCs w:val="24"/>
        </w:rPr>
        <w:t>highlighted</w:t>
      </w:r>
      <w:r w:rsidR="00C35735" w:rsidRPr="004022E0">
        <w:rPr>
          <w:rFonts w:ascii="Times New Roman" w:hAnsi="Times New Roman" w:cs="Times New Roman"/>
          <w:sz w:val="24"/>
          <w:szCs w:val="24"/>
        </w:rPr>
        <w:t xml:space="preserve"> </w:t>
      </w:r>
      <w:r w:rsidR="00003893" w:rsidRPr="004022E0">
        <w:rPr>
          <w:rFonts w:ascii="Times New Roman" w:hAnsi="Times New Roman" w:cs="Times New Roman"/>
          <w:sz w:val="24"/>
          <w:szCs w:val="24"/>
        </w:rPr>
        <w:t>the</w:t>
      </w:r>
      <w:r w:rsidR="008D0200" w:rsidRPr="004022E0">
        <w:rPr>
          <w:rFonts w:ascii="Times New Roman" w:hAnsi="Times New Roman" w:cs="Times New Roman"/>
          <w:sz w:val="24"/>
          <w:szCs w:val="24"/>
        </w:rPr>
        <w:t xml:space="preserve"> important</w:t>
      </w:r>
      <w:r w:rsidR="00003893" w:rsidRPr="004022E0">
        <w:rPr>
          <w:rFonts w:ascii="Times New Roman" w:hAnsi="Times New Roman" w:cs="Times New Roman"/>
          <w:sz w:val="24"/>
          <w:szCs w:val="24"/>
        </w:rPr>
        <w:t xml:space="preserve"> </w:t>
      </w:r>
      <w:r w:rsidR="00752E01" w:rsidRPr="004022E0">
        <w:rPr>
          <w:rFonts w:ascii="Times New Roman" w:hAnsi="Times New Roman" w:cs="Times New Roman"/>
          <w:sz w:val="24"/>
          <w:szCs w:val="24"/>
        </w:rPr>
        <w:t>role</w:t>
      </w:r>
      <w:r w:rsidR="00990E55" w:rsidRPr="004022E0">
        <w:rPr>
          <w:rFonts w:ascii="Times New Roman" w:hAnsi="Times New Roman" w:cs="Times New Roman"/>
          <w:sz w:val="24"/>
          <w:szCs w:val="24"/>
        </w:rPr>
        <w:t xml:space="preserve"> of brand image</w:t>
      </w:r>
      <w:r w:rsidR="008843D3" w:rsidRPr="004022E0">
        <w:rPr>
          <w:rFonts w:ascii="Times New Roman" w:hAnsi="Times New Roman" w:cs="Times New Roman"/>
          <w:sz w:val="24"/>
          <w:szCs w:val="24"/>
        </w:rPr>
        <w:t xml:space="preserve"> </w:t>
      </w:r>
      <w:r w:rsidR="00AC077A" w:rsidRPr="004022E0">
        <w:rPr>
          <w:rFonts w:ascii="Times New Roman" w:hAnsi="Times New Roman" w:cs="Times New Roman"/>
          <w:sz w:val="24"/>
          <w:szCs w:val="24"/>
        </w:rPr>
        <w:t>in</w:t>
      </w:r>
      <w:r w:rsidR="008843D3" w:rsidRPr="004022E0">
        <w:rPr>
          <w:rFonts w:ascii="Times New Roman" w:hAnsi="Times New Roman" w:cs="Times New Roman"/>
          <w:sz w:val="24"/>
          <w:szCs w:val="24"/>
        </w:rPr>
        <w:t xml:space="preserve"> </w:t>
      </w:r>
      <w:r w:rsidR="00AC077A" w:rsidRPr="004022E0">
        <w:rPr>
          <w:rFonts w:ascii="Times New Roman" w:hAnsi="Times New Roman" w:cs="Times New Roman"/>
          <w:sz w:val="24"/>
          <w:szCs w:val="24"/>
        </w:rPr>
        <w:t>marketing strategy</w:t>
      </w:r>
      <w:r w:rsidR="002927CB" w:rsidRPr="004022E0">
        <w:rPr>
          <w:rFonts w:ascii="Times New Roman" w:hAnsi="Times New Roman" w:cs="Times New Roman"/>
          <w:sz w:val="24"/>
          <w:szCs w:val="24"/>
        </w:rPr>
        <w:t xml:space="preserve"> </w:t>
      </w:r>
      <w:r w:rsidR="00056999" w:rsidRPr="004022E0">
        <w:rPr>
          <w:rFonts w:ascii="Times New Roman" w:hAnsi="Times New Roman" w:cs="Times New Roman"/>
          <w:sz w:val="24"/>
          <w:szCs w:val="24"/>
        </w:rPr>
        <w:t>(</w:t>
      </w:r>
      <w:r w:rsidR="00D3768C" w:rsidRPr="004022E0">
        <w:rPr>
          <w:rFonts w:ascii="Times New Roman" w:hAnsi="Times New Roman" w:cs="Times New Roman"/>
          <w:sz w:val="24"/>
          <w:szCs w:val="24"/>
        </w:rPr>
        <w:t>Sasmita</w:t>
      </w:r>
      <w:r w:rsidR="008D6999" w:rsidRPr="004022E0">
        <w:rPr>
          <w:rFonts w:ascii="Times New Roman" w:hAnsi="Times New Roman" w:cs="Times New Roman"/>
          <w:sz w:val="24"/>
          <w:szCs w:val="24"/>
        </w:rPr>
        <w:t xml:space="preserve"> &amp; Suki</w:t>
      </w:r>
      <w:r w:rsidR="00D3768C" w:rsidRPr="004022E0">
        <w:rPr>
          <w:rFonts w:ascii="Times New Roman" w:hAnsi="Times New Roman" w:cs="Times New Roman"/>
          <w:sz w:val="24"/>
          <w:szCs w:val="24"/>
        </w:rPr>
        <w:t>, 2014</w:t>
      </w:r>
      <w:r w:rsidR="002927CB" w:rsidRPr="004022E0">
        <w:rPr>
          <w:rFonts w:ascii="Times New Roman" w:hAnsi="Times New Roman" w:cs="Times New Roman"/>
          <w:sz w:val="24"/>
          <w:szCs w:val="24"/>
        </w:rPr>
        <w:t xml:space="preserve">). </w:t>
      </w:r>
      <w:r w:rsidR="00056999" w:rsidRPr="004022E0">
        <w:rPr>
          <w:rFonts w:ascii="Times New Roman" w:hAnsi="Times New Roman" w:cs="Times New Roman"/>
          <w:sz w:val="24"/>
          <w:szCs w:val="24"/>
        </w:rPr>
        <w:t>Companies</w:t>
      </w:r>
      <w:r w:rsidR="00FC69DD" w:rsidRPr="004022E0">
        <w:rPr>
          <w:rFonts w:ascii="Times New Roman" w:hAnsi="Times New Roman" w:cs="Times New Roman"/>
          <w:sz w:val="24"/>
          <w:szCs w:val="24"/>
        </w:rPr>
        <w:t xml:space="preserve"> that </w:t>
      </w:r>
      <w:r w:rsidR="005157D7" w:rsidRPr="004022E0">
        <w:rPr>
          <w:rFonts w:ascii="Times New Roman" w:hAnsi="Times New Roman" w:cs="Times New Roman"/>
          <w:sz w:val="24"/>
          <w:szCs w:val="24"/>
        </w:rPr>
        <w:t>utilize</w:t>
      </w:r>
      <w:r w:rsidR="00FC69DD" w:rsidRPr="004022E0">
        <w:rPr>
          <w:rFonts w:ascii="Times New Roman" w:hAnsi="Times New Roman" w:cs="Times New Roman"/>
          <w:sz w:val="24"/>
          <w:szCs w:val="24"/>
        </w:rPr>
        <w:t xml:space="preserve"> effective</w:t>
      </w:r>
      <w:r w:rsidR="000031B8" w:rsidRPr="004022E0">
        <w:rPr>
          <w:rFonts w:ascii="Times New Roman" w:hAnsi="Times New Roman" w:cs="Times New Roman"/>
          <w:sz w:val="24"/>
          <w:szCs w:val="24"/>
        </w:rPr>
        <w:t xml:space="preserve"> communication</w:t>
      </w:r>
      <w:r w:rsidR="00FC69DD" w:rsidRPr="004022E0">
        <w:rPr>
          <w:rFonts w:ascii="Times New Roman" w:hAnsi="Times New Roman" w:cs="Times New Roman"/>
          <w:sz w:val="24"/>
          <w:szCs w:val="24"/>
        </w:rPr>
        <w:t xml:space="preserve"> practices </w:t>
      </w:r>
      <w:r w:rsidR="00245BB1" w:rsidRPr="004022E0">
        <w:rPr>
          <w:rFonts w:ascii="Times New Roman" w:hAnsi="Times New Roman" w:cs="Times New Roman"/>
          <w:sz w:val="24"/>
          <w:szCs w:val="24"/>
        </w:rPr>
        <w:t xml:space="preserve">to </w:t>
      </w:r>
      <w:r w:rsidR="000031B8" w:rsidRPr="004022E0">
        <w:rPr>
          <w:rFonts w:ascii="Times New Roman" w:hAnsi="Times New Roman" w:cs="Times New Roman"/>
          <w:sz w:val="24"/>
          <w:szCs w:val="24"/>
        </w:rPr>
        <w:t>convey</w:t>
      </w:r>
      <w:r w:rsidR="00245BB1" w:rsidRPr="004022E0">
        <w:rPr>
          <w:rFonts w:ascii="Times New Roman" w:hAnsi="Times New Roman" w:cs="Times New Roman"/>
          <w:sz w:val="24"/>
          <w:szCs w:val="24"/>
        </w:rPr>
        <w:t xml:space="preserve"> their values </w:t>
      </w:r>
      <w:r w:rsidR="00563309" w:rsidRPr="004022E0">
        <w:rPr>
          <w:rFonts w:ascii="Times New Roman" w:hAnsi="Times New Roman" w:cs="Times New Roman"/>
          <w:sz w:val="24"/>
          <w:szCs w:val="24"/>
        </w:rPr>
        <w:t xml:space="preserve">to customers can </w:t>
      </w:r>
      <w:r w:rsidR="00B92B96" w:rsidRPr="004022E0">
        <w:rPr>
          <w:rFonts w:ascii="Times New Roman" w:hAnsi="Times New Roman" w:cs="Times New Roman"/>
          <w:sz w:val="24"/>
          <w:szCs w:val="24"/>
        </w:rPr>
        <w:t xml:space="preserve">develop an appealing brand image that </w:t>
      </w:r>
      <w:r w:rsidR="000031B8" w:rsidRPr="004022E0">
        <w:rPr>
          <w:rFonts w:ascii="Times New Roman" w:hAnsi="Times New Roman" w:cs="Times New Roman"/>
          <w:sz w:val="24"/>
          <w:szCs w:val="24"/>
        </w:rPr>
        <w:t xml:space="preserve">elicits </w:t>
      </w:r>
      <w:r w:rsidR="00BB464E" w:rsidRPr="004022E0">
        <w:rPr>
          <w:rFonts w:ascii="Times New Roman" w:hAnsi="Times New Roman" w:cs="Times New Roman"/>
          <w:sz w:val="24"/>
          <w:szCs w:val="24"/>
        </w:rPr>
        <w:t xml:space="preserve">customer loyalty and </w:t>
      </w:r>
      <w:r w:rsidR="003D5F33" w:rsidRPr="004022E0">
        <w:rPr>
          <w:rFonts w:ascii="Times New Roman" w:hAnsi="Times New Roman" w:cs="Times New Roman"/>
          <w:sz w:val="24"/>
          <w:szCs w:val="24"/>
        </w:rPr>
        <w:t>favorable</w:t>
      </w:r>
      <w:r w:rsidR="00AB20AA" w:rsidRPr="004022E0">
        <w:rPr>
          <w:rFonts w:ascii="Times New Roman" w:hAnsi="Times New Roman" w:cs="Times New Roman"/>
          <w:sz w:val="24"/>
          <w:szCs w:val="24"/>
        </w:rPr>
        <w:t xml:space="preserve"> perceptions of product quality </w:t>
      </w:r>
      <w:r w:rsidR="008562EF" w:rsidRPr="004022E0">
        <w:rPr>
          <w:rFonts w:ascii="Times New Roman" w:hAnsi="Times New Roman" w:cs="Times New Roman"/>
          <w:sz w:val="24"/>
          <w:szCs w:val="24"/>
        </w:rPr>
        <w:t>(Momen et al., 20</w:t>
      </w:r>
      <w:r w:rsidR="00C363CB" w:rsidRPr="004022E0">
        <w:rPr>
          <w:rFonts w:ascii="Times New Roman" w:hAnsi="Times New Roman" w:cs="Times New Roman"/>
          <w:sz w:val="24"/>
          <w:szCs w:val="24"/>
        </w:rPr>
        <w:t>19).</w:t>
      </w:r>
      <w:r w:rsidR="00DA05B9">
        <w:rPr>
          <w:rFonts w:ascii="Times New Roman" w:hAnsi="Times New Roman" w:cs="Times New Roman"/>
          <w:sz w:val="24"/>
          <w:szCs w:val="24"/>
        </w:rPr>
        <w:t xml:space="preserve"> </w:t>
      </w:r>
      <w:r w:rsidR="00661EBA" w:rsidRPr="004022E0">
        <w:rPr>
          <w:rFonts w:ascii="Times New Roman" w:hAnsi="Times New Roman" w:cs="Times New Roman"/>
          <w:sz w:val="24"/>
          <w:szCs w:val="24"/>
        </w:rPr>
        <w:t>While</w:t>
      </w:r>
      <w:r w:rsidR="000160A8" w:rsidRPr="004022E0">
        <w:rPr>
          <w:rFonts w:ascii="Times New Roman" w:hAnsi="Times New Roman" w:cs="Times New Roman"/>
          <w:sz w:val="24"/>
          <w:szCs w:val="24"/>
        </w:rPr>
        <w:t xml:space="preserve"> </w:t>
      </w:r>
      <w:r w:rsidR="00661EBA" w:rsidRPr="004022E0">
        <w:rPr>
          <w:rFonts w:ascii="Times New Roman" w:hAnsi="Times New Roman" w:cs="Times New Roman"/>
          <w:sz w:val="24"/>
          <w:szCs w:val="24"/>
        </w:rPr>
        <w:t>Starbucks</w:t>
      </w:r>
      <w:r w:rsidR="000160A8" w:rsidRPr="004022E0">
        <w:rPr>
          <w:rFonts w:ascii="Times New Roman" w:hAnsi="Times New Roman" w:cs="Times New Roman"/>
          <w:sz w:val="24"/>
          <w:szCs w:val="24"/>
        </w:rPr>
        <w:t xml:space="preserve"> </w:t>
      </w:r>
      <w:r w:rsidR="00661EBA" w:rsidRPr="004022E0">
        <w:rPr>
          <w:rFonts w:ascii="Times New Roman" w:hAnsi="Times New Roman" w:cs="Times New Roman"/>
          <w:sz w:val="24"/>
          <w:szCs w:val="24"/>
        </w:rPr>
        <w:t xml:space="preserve">has </w:t>
      </w:r>
      <w:r w:rsidR="004D1AAF" w:rsidRPr="004022E0">
        <w:rPr>
          <w:rFonts w:ascii="Times New Roman" w:hAnsi="Times New Roman" w:cs="Times New Roman"/>
          <w:sz w:val="24"/>
          <w:szCs w:val="24"/>
        </w:rPr>
        <w:t>generally</w:t>
      </w:r>
      <w:r w:rsidR="00C651B3" w:rsidRPr="004022E0">
        <w:rPr>
          <w:rFonts w:ascii="Times New Roman" w:hAnsi="Times New Roman" w:cs="Times New Roman"/>
          <w:sz w:val="24"/>
          <w:szCs w:val="24"/>
        </w:rPr>
        <w:t xml:space="preserve"> </w:t>
      </w:r>
      <w:r w:rsidR="00AD7BFB" w:rsidRPr="004022E0">
        <w:rPr>
          <w:rFonts w:ascii="Times New Roman" w:hAnsi="Times New Roman" w:cs="Times New Roman"/>
          <w:sz w:val="24"/>
          <w:szCs w:val="24"/>
        </w:rPr>
        <w:t>been successful at cultivating a</w:t>
      </w:r>
      <w:r w:rsidR="00C651B3" w:rsidRPr="004022E0">
        <w:rPr>
          <w:rFonts w:ascii="Times New Roman" w:hAnsi="Times New Roman" w:cs="Times New Roman"/>
          <w:sz w:val="24"/>
          <w:szCs w:val="24"/>
        </w:rPr>
        <w:t xml:space="preserve"> </w:t>
      </w:r>
      <w:r w:rsidR="00333F76" w:rsidRPr="004022E0">
        <w:rPr>
          <w:rFonts w:ascii="Times New Roman" w:hAnsi="Times New Roman" w:cs="Times New Roman"/>
          <w:sz w:val="24"/>
          <w:szCs w:val="24"/>
        </w:rPr>
        <w:t>strong</w:t>
      </w:r>
      <w:r w:rsidR="00C651B3" w:rsidRPr="004022E0">
        <w:rPr>
          <w:rFonts w:ascii="Times New Roman" w:hAnsi="Times New Roman" w:cs="Times New Roman"/>
          <w:sz w:val="24"/>
          <w:szCs w:val="24"/>
        </w:rPr>
        <w:t xml:space="preserve"> brand image</w:t>
      </w:r>
      <w:r w:rsidR="0012338F" w:rsidRPr="004022E0">
        <w:rPr>
          <w:rFonts w:ascii="Times New Roman" w:hAnsi="Times New Roman" w:cs="Times New Roman"/>
          <w:sz w:val="24"/>
          <w:szCs w:val="24"/>
        </w:rPr>
        <w:t xml:space="preserve"> and</w:t>
      </w:r>
      <w:r w:rsidR="002218EF" w:rsidRPr="004022E0">
        <w:rPr>
          <w:rFonts w:ascii="Times New Roman" w:hAnsi="Times New Roman" w:cs="Times New Roman"/>
          <w:sz w:val="24"/>
          <w:szCs w:val="24"/>
        </w:rPr>
        <w:t xml:space="preserve"> </w:t>
      </w:r>
      <w:r w:rsidR="008D0200" w:rsidRPr="004022E0">
        <w:rPr>
          <w:rFonts w:ascii="Times New Roman" w:hAnsi="Times New Roman" w:cs="Times New Roman"/>
          <w:sz w:val="24"/>
          <w:szCs w:val="24"/>
        </w:rPr>
        <w:t xml:space="preserve">a </w:t>
      </w:r>
      <w:r w:rsidR="00AA741B" w:rsidRPr="004022E0">
        <w:rPr>
          <w:rFonts w:ascii="Times New Roman" w:hAnsi="Times New Roman" w:cs="Times New Roman"/>
          <w:sz w:val="24"/>
          <w:szCs w:val="24"/>
        </w:rPr>
        <w:t xml:space="preserve">responsible and ethical </w:t>
      </w:r>
      <w:r w:rsidR="00C71B76" w:rsidRPr="004022E0">
        <w:rPr>
          <w:rFonts w:ascii="Times New Roman" w:hAnsi="Times New Roman" w:cs="Times New Roman"/>
          <w:sz w:val="24"/>
          <w:szCs w:val="24"/>
        </w:rPr>
        <w:t xml:space="preserve">corporate </w:t>
      </w:r>
      <w:r w:rsidR="0012338F" w:rsidRPr="004022E0">
        <w:rPr>
          <w:rFonts w:ascii="Times New Roman" w:hAnsi="Times New Roman" w:cs="Times New Roman"/>
          <w:sz w:val="24"/>
          <w:szCs w:val="24"/>
        </w:rPr>
        <w:t xml:space="preserve">reputation </w:t>
      </w:r>
      <w:r w:rsidR="00333F76" w:rsidRPr="004022E0">
        <w:rPr>
          <w:rFonts w:ascii="Times New Roman" w:hAnsi="Times New Roman" w:cs="Times New Roman"/>
          <w:sz w:val="24"/>
          <w:szCs w:val="24"/>
        </w:rPr>
        <w:t>(</w:t>
      </w:r>
      <w:r w:rsidR="000F5796" w:rsidRPr="004022E0">
        <w:rPr>
          <w:rFonts w:ascii="Times New Roman" w:hAnsi="Times New Roman" w:cs="Times New Roman"/>
          <w:sz w:val="24"/>
          <w:szCs w:val="24"/>
        </w:rPr>
        <w:t>“</w:t>
      </w:r>
      <w:r w:rsidR="00C97CFD" w:rsidRPr="004022E0">
        <w:rPr>
          <w:rFonts w:ascii="Times New Roman" w:hAnsi="Times New Roman" w:cs="Times New Roman"/>
          <w:sz w:val="24"/>
          <w:szCs w:val="24"/>
        </w:rPr>
        <w:t xml:space="preserve">World’s </w:t>
      </w:r>
      <w:r w:rsidR="000F5796" w:rsidRPr="004022E0">
        <w:rPr>
          <w:rFonts w:ascii="Times New Roman" w:hAnsi="Times New Roman" w:cs="Times New Roman"/>
          <w:sz w:val="24"/>
          <w:szCs w:val="24"/>
        </w:rPr>
        <w:t xml:space="preserve">Most Admirable </w:t>
      </w:r>
      <w:r w:rsidR="00C97CFD" w:rsidRPr="004022E0">
        <w:rPr>
          <w:rFonts w:ascii="Times New Roman" w:hAnsi="Times New Roman" w:cs="Times New Roman"/>
          <w:sz w:val="24"/>
          <w:szCs w:val="24"/>
        </w:rPr>
        <w:t>Companies,” 2018</w:t>
      </w:r>
      <w:r w:rsidR="00C71B76" w:rsidRPr="004022E0">
        <w:rPr>
          <w:rFonts w:ascii="Times New Roman" w:hAnsi="Times New Roman" w:cs="Times New Roman"/>
          <w:sz w:val="24"/>
          <w:szCs w:val="24"/>
        </w:rPr>
        <w:t xml:space="preserve">), </w:t>
      </w:r>
      <w:r w:rsidR="002508B2" w:rsidRPr="004022E0">
        <w:rPr>
          <w:rFonts w:ascii="Times New Roman" w:hAnsi="Times New Roman" w:cs="Times New Roman"/>
          <w:sz w:val="24"/>
          <w:szCs w:val="24"/>
        </w:rPr>
        <w:lastRenderedPageBreak/>
        <w:t>news</w:t>
      </w:r>
      <w:r w:rsidR="007B61C1" w:rsidRPr="004022E0">
        <w:rPr>
          <w:rFonts w:ascii="Times New Roman" w:hAnsi="Times New Roman" w:cs="Times New Roman"/>
          <w:sz w:val="24"/>
          <w:szCs w:val="24"/>
        </w:rPr>
        <w:t xml:space="preserve"> and social media </w:t>
      </w:r>
      <w:r w:rsidR="00DF7C0B" w:rsidRPr="004022E0">
        <w:rPr>
          <w:rFonts w:ascii="Times New Roman" w:hAnsi="Times New Roman" w:cs="Times New Roman"/>
          <w:sz w:val="24"/>
          <w:szCs w:val="24"/>
        </w:rPr>
        <w:t>reports</w:t>
      </w:r>
      <w:r w:rsidR="00EF54CB" w:rsidRPr="004022E0">
        <w:rPr>
          <w:rFonts w:ascii="Times New Roman" w:hAnsi="Times New Roman" w:cs="Times New Roman"/>
          <w:sz w:val="24"/>
          <w:szCs w:val="24"/>
        </w:rPr>
        <w:t xml:space="preserve">, </w:t>
      </w:r>
      <w:r w:rsidR="007B61C1" w:rsidRPr="004022E0">
        <w:rPr>
          <w:rFonts w:ascii="Times New Roman" w:hAnsi="Times New Roman" w:cs="Times New Roman"/>
          <w:sz w:val="24"/>
          <w:szCs w:val="24"/>
        </w:rPr>
        <w:t xml:space="preserve">as well as </w:t>
      </w:r>
      <w:r w:rsidR="00CB0AB1" w:rsidRPr="004022E0">
        <w:rPr>
          <w:rFonts w:ascii="Times New Roman" w:hAnsi="Times New Roman" w:cs="Times New Roman"/>
          <w:sz w:val="24"/>
          <w:szCs w:val="24"/>
        </w:rPr>
        <w:t>Starbucks’s</w:t>
      </w:r>
      <w:r w:rsidR="007B61C1" w:rsidRPr="004022E0">
        <w:rPr>
          <w:rFonts w:ascii="Times New Roman" w:hAnsi="Times New Roman" w:cs="Times New Roman"/>
          <w:sz w:val="24"/>
          <w:szCs w:val="24"/>
        </w:rPr>
        <w:t xml:space="preserve"> own communications on its position on unionization</w:t>
      </w:r>
      <w:r w:rsidR="009E44FD" w:rsidRPr="004022E0">
        <w:rPr>
          <w:rFonts w:ascii="Times New Roman" w:hAnsi="Times New Roman" w:cs="Times New Roman"/>
          <w:sz w:val="24"/>
          <w:szCs w:val="24"/>
        </w:rPr>
        <w:t>,</w:t>
      </w:r>
      <w:r w:rsidR="007B61C1" w:rsidRPr="004022E0">
        <w:rPr>
          <w:rFonts w:ascii="Times New Roman" w:hAnsi="Times New Roman" w:cs="Times New Roman"/>
          <w:sz w:val="24"/>
          <w:szCs w:val="24"/>
        </w:rPr>
        <w:t xml:space="preserve"> </w:t>
      </w:r>
      <w:r w:rsidR="006316F4">
        <w:rPr>
          <w:rFonts w:ascii="Times New Roman" w:hAnsi="Times New Roman" w:cs="Times New Roman"/>
          <w:sz w:val="24"/>
          <w:szCs w:val="24"/>
        </w:rPr>
        <w:t xml:space="preserve">may </w:t>
      </w:r>
      <w:r w:rsidR="007B61C1" w:rsidRPr="004022E0">
        <w:rPr>
          <w:rFonts w:ascii="Times New Roman" w:hAnsi="Times New Roman" w:cs="Times New Roman"/>
          <w:sz w:val="24"/>
          <w:szCs w:val="24"/>
        </w:rPr>
        <w:t xml:space="preserve">have </w:t>
      </w:r>
      <w:r w:rsidR="0013116D" w:rsidRPr="004022E0">
        <w:rPr>
          <w:rFonts w:ascii="Times New Roman" w:hAnsi="Times New Roman" w:cs="Times New Roman"/>
          <w:sz w:val="24"/>
          <w:szCs w:val="24"/>
        </w:rPr>
        <w:t>negatively affected</w:t>
      </w:r>
      <w:r w:rsidR="007B61C1" w:rsidRPr="004022E0">
        <w:rPr>
          <w:rFonts w:ascii="Times New Roman" w:hAnsi="Times New Roman" w:cs="Times New Roman"/>
          <w:sz w:val="24"/>
          <w:szCs w:val="24"/>
        </w:rPr>
        <w:t xml:space="preserve"> the company’s brand.</w:t>
      </w:r>
    </w:p>
    <w:p w14:paraId="6217ADC1" w14:textId="248BBD94" w:rsidR="00532F65" w:rsidRPr="004022E0" w:rsidRDefault="00815DF9" w:rsidP="002E0EC9">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 xml:space="preserve">This research </w:t>
      </w:r>
      <w:r w:rsidR="00DF2ECF">
        <w:rPr>
          <w:rFonts w:ascii="Times New Roman" w:hAnsi="Times New Roman" w:cs="Times New Roman"/>
          <w:sz w:val="24"/>
          <w:szCs w:val="24"/>
        </w:rPr>
        <w:t>explores</w:t>
      </w:r>
      <w:r w:rsidR="002E343B" w:rsidRPr="004022E0">
        <w:rPr>
          <w:rFonts w:ascii="Times New Roman" w:hAnsi="Times New Roman" w:cs="Times New Roman"/>
          <w:sz w:val="24"/>
          <w:szCs w:val="24"/>
        </w:rPr>
        <w:t xml:space="preserve"> current perceptions of the Starbucks brand among </w:t>
      </w:r>
      <w:r w:rsidR="00B45F36" w:rsidRPr="004022E0">
        <w:rPr>
          <w:rFonts w:ascii="Times New Roman" w:hAnsi="Times New Roman" w:cs="Times New Roman"/>
          <w:sz w:val="24"/>
          <w:szCs w:val="24"/>
        </w:rPr>
        <w:t>Gen Z consumers</w:t>
      </w:r>
      <w:r w:rsidR="009352B4" w:rsidRPr="004022E0">
        <w:rPr>
          <w:rFonts w:ascii="Times New Roman" w:hAnsi="Times New Roman" w:cs="Times New Roman"/>
          <w:sz w:val="24"/>
          <w:szCs w:val="24"/>
        </w:rPr>
        <w:t xml:space="preserve"> </w:t>
      </w:r>
      <w:r w:rsidR="00252C05" w:rsidRPr="004022E0">
        <w:rPr>
          <w:rFonts w:ascii="Times New Roman" w:hAnsi="Times New Roman" w:cs="Times New Roman"/>
          <w:sz w:val="24"/>
          <w:szCs w:val="24"/>
        </w:rPr>
        <w:t xml:space="preserve">(defined here as individuals born </w:t>
      </w:r>
      <w:r w:rsidR="002A20AC" w:rsidRPr="004022E0">
        <w:rPr>
          <w:rFonts w:ascii="Times New Roman" w:hAnsi="Times New Roman" w:cs="Times New Roman"/>
          <w:sz w:val="24"/>
          <w:szCs w:val="24"/>
        </w:rPr>
        <w:t xml:space="preserve">in the year 1997 and </w:t>
      </w:r>
      <w:r w:rsidR="00FD5325" w:rsidRPr="004022E0">
        <w:rPr>
          <w:rFonts w:ascii="Times New Roman" w:hAnsi="Times New Roman" w:cs="Times New Roman"/>
          <w:sz w:val="24"/>
          <w:szCs w:val="24"/>
        </w:rPr>
        <w:t>thereafter</w:t>
      </w:r>
      <w:r w:rsidR="002A20AC" w:rsidRPr="004022E0">
        <w:rPr>
          <w:rFonts w:ascii="Times New Roman" w:hAnsi="Times New Roman" w:cs="Times New Roman"/>
          <w:sz w:val="24"/>
          <w:szCs w:val="24"/>
        </w:rPr>
        <w:t>)</w:t>
      </w:r>
      <w:r w:rsidR="00CC2CB4" w:rsidRPr="004022E0">
        <w:rPr>
          <w:rFonts w:ascii="Times New Roman" w:hAnsi="Times New Roman" w:cs="Times New Roman"/>
          <w:sz w:val="24"/>
          <w:szCs w:val="24"/>
        </w:rPr>
        <w:t xml:space="preserve">. </w:t>
      </w:r>
      <w:r w:rsidR="00D56880" w:rsidRPr="004022E0">
        <w:rPr>
          <w:rFonts w:ascii="Times New Roman" w:hAnsi="Times New Roman" w:cs="Times New Roman"/>
          <w:sz w:val="24"/>
          <w:szCs w:val="24"/>
        </w:rPr>
        <w:t>This paper</w:t>
      </w:r>
      <w:r w:rsidR="002508B2" w:rsidRPr="004022E0">
        <w:rPr>
          <w:rFonts w:ascii="Times New Roman" w:hAnsi="Times New Roman" w:cs="Times New Roman"/>
          <w:sz w:val="24"/>
          <w:szCs w:val="24"/>
        </w:rPr>
        <w:t xml:space="preserve"> examine</w:t>
      </w:r>
      <w:r w:rsidR="00D56880" w:rsidRPr="004022E0">
        <w:rPr>
          <w:rFonts w:ascii="Times New Roman" w:hAnsi="Times New Roman" w:cs="Times New Roman"/>
          <w:sz w:val="24"/>
          <w:szCs w:val="24"/>
        </w:rPr>
        <w:t>s</w:t>
      </w:r>
      <w:r w:rsidR="002508B2" w:rsidRPr="004022E0">
        <w:rPr>
          <w:rFonts w:ascii="Times New Roman" w:hAnsi="Times New Roman" w:cs="Times New Roman"/>
          <w:sz w:val="24"/>
          <w:szCs w:val="24"/>
        </w:rPr>
        <w:t xml:space="preserve"> this cohort because </w:t>
      </w:r>
      <w:r w:rsidR="00E828D4" w:rsidRPr="004022E0">
        <w:rPr>
          <w:rFonts w:ascii="Times New Roman" w:hAnsi="Times New Roman" w:cs="Times New Roman"/>
          <w:sz w:val="24"/>
          <w:szCs w:val="24"/>
        </w:rPr>
        <w:t xml:space="preserve">Gen Z </w:t>
      </w:r>
      <w:r w:rsidR="00A06B8B" w:rsidRPr="004022E0">
        <w:rPr>
          <w:rFonts w:ascii="Times New Roman" w:hAnsi="Times New Roman" w:cs="Times New Roman"/>
          <w:sz w:val="24"/>
          <w:szCs w:val="24"/>
        </w:rPr>
        <w:t xml:space="preserve">employees and </w:t>
      </w:r>
      <w:r w:rsidR="00DA23F5" w:rsidRPr="004022E0">
        <w:rPr>
          <w:rFonts w:ascii="Times New Roman" w:hAnsi="Times New Roman" w:cs="Times New Roman"/>
          <w:sz w:val="24"/>
          <w:szCs w:val="24"/>
        </w:rPr>
        <w:t>activists</w:t>
      </w:r>
      <w:r w:rsidR="00F3026E" w:rsidRPr="004022E0">
        <w:rPr>
          <w:rFonts w:ascii="Times New Roman" w:hAnsi="Times New Roman" w:cs="Times New Roman"/>
          <w:sz w:val="24"/>
          <w:szCs w:val="24"/>
        </w:rPr>
        <w:t xml:space="preserve"> have been prominently </w:t>
      </w:r>
      <w:r w:rsidR="00205113" w:rsidRPr="004022E0">
        <w:rPr>
          <w:rFonts w:ascii="Times New Roman" w:hAnsi="Times New Roman" w:cs="Times New Roman"/>
          <w:sz w:val="24"/>
          <w:szCs w:val="24"/>
        </w:rPr>
        <w:t>portrayed</w:t>
      </w:r>
      <w:r w:rsidR="00F3026E" w:rsidRPr="004022E0">
        <w:rPr>
          <w:rFonts w:ascii="Times New Roman" w:hAnsi="Times New Roman" w:cs="Times New Roman"/>
          <w:sz w:val="24"/>
          <w:szCs w:val="24"/>
        </w:rPr>
        <w:t xml:space="preserve"> </w:t>
      </w:r>
      <w:r w:rsidR="000D27E9" w:rsidRPr="004022E0">
        <w:rPr>
          <w:rFonts w:ascii="Times New Roman" w:hAnsi="Times New Roman" w:cs="Times New Roman"/>
          <w:sz w:val="24"/>
          <w:szCs w:val="24"/>
        </w:rPr>
        <w:t>as the face of</w:t>
      </w:r>
      <w:r w:rsidR="00DC23D9" w:rsidRPr="004022E0">
        <w:rPr>
          <w:rFonts w:ascii="Times New Roman" w:hAnsi="Times New Roman" w:cs="Times New Roman"/>
          <w:sz w:val="24"/>
          <w:szCs w:val="24"/>
        </w:rPr>
        <w:t xml:space="preserve"> unioni</w:t>
      </w:r>
      <w:r w:rsidR="000D27E9" w:rsidRPr="004022E0">
        <w:rPr>
          <w:rFonts w:ascii="Times New Roman" w:hAnsi="Times New Roman" w:cs="Times New Roman"/>
          <w:sz w:val="24"/>
          <w:szCs w:val="24"/>
        </w:rPr>
        <w:t xml:space="preserve">zation activities </w:t>
      </w:r>
      <w:r w:rsidR="004D54F7" w:rsidRPr="004022E0">
        <w:rPr>
          <w:rFonts w:ascii="Times New Roman" w:hAnsi="Times New Roman" w:cs="Times New Roman"/>
          <w:sz w:val="24"/>
          <w:szCs w:val="24"/>
        </w:rPr>
        <w:t>(</w:t>
      </w:r>
      <w:r w:rsidR="00973F83" w:rsidRPr="004022E0">
        <w:rPr>
          <w:rFonts w:ascii="Times New Roman" w:hAnsi="Times New Roman" w:cs="Times New Roman"/>
          <w:sz w:val="24"/>
          <w:szCs w:val="24"/>
        </w:rPr>
        <w:t xml:space="preserve">Garone, 2022; </w:t>
      </w:r>
      <w:r w:rsidR="009020FD" w:rsidRPr="004022E0">
        <w:rPr>
          <w:rFonts w:ascii="Times New Roman" w:hAnsi="Times New Roman" w:cs="Times New Roman"/>
          <w:sz w:val="24"/>
          <w:szCs w:val="24"/>
        </w:rPr>
        <w:t>Scheiber, 2022a</w:t>
      </w:r>
      <w:r w:rsidR="00A57A7A" w:rsidRPr="004022E0">
        <w:rPr>
          <w:rFonts w:ascii="Times New Roman" w:hAnsi="Times New Roman" w:cs="Times New Roman"/>
          <w:sz w:val="24"/>
          <w:szCs w:val="24"/>
        </w:rPr>
        <w:t xml:space="preserve">; </w:t>
      </w:r>
      <w:r w:rsidR="00FA7EB5" w:rsidRPr="004022E0">
        <w:rPr>
          <w:rFonts w:ascii="Times New Roman" w:hAnsi="Times New Roman" w:cs="Times New Roman"/>
          <w:sz w:val="24"/>
          <w:szCs w:val="24"/>
        </w:rPr>
        <w:t xml:space="preserve">Scheiber, 2022c; </w:t>
      </w:r>
      <w:r w:rsidR="003E3F1C" w:rsidRPr="004022E0">
        <w:rPr>
          <w:rFonts w:ascii="Times New Roman" w:hAnsi="Times New Roman" w:cs="Times New Roman"/>
          <w:sz w:val="24"/>
          <w:szCs w:val="24"/>
        </w:rPr>
        <w:t>Rahman, 2022)</w:t>
      </w:r>
      <w:r w:rsidR="00DF2ECF">
        <w:rPr>
          <w:rFonts w:ascii="Times New Roman" w:hAnsi="Times New Roman" w:cs="Times New Roman"/>
          <w:sz w:val="24"/>
          <w:szCs w:val="24"/>
        </w:rPr>
        <w:t xml:space="preserve">, </w:t>
      </w:r>
      <w:r w:rsidR="00B77EFF" w:rsidRPr="004022E0">
        <w:rPr>
          <w:rFonts w:ascii="Times New Roman" w:hAnsi="Times New Roman" w:cs="Times New Roman"/>
          <w:sz w:val="24"/>
          <w:szCs w:val="24"/>
        </w:rPr>
        <w:t>yet</w:t>
      </w:r>
      <w:r w:rsidR="00B07FFA" w:rsidRPr="004022E0">
        <w:rPr>
          <w:rFonts w:ascii="Times New Roman" w:hAnsi="Times New Roman" w:cs="Times New Roman"/>
          <w:sz w:val="24"/>
          <w:szCs w:val="24"/>
        </w:rPr>
        <w:t xml:space="preserve"> Gen Z consumers</w:t>
      </w:r>
      <w:r w:rsidR="00B77EFF" w:rsidRPr="004022E0">
        <w:rPr>
          <w:rFonts w:ascii="Times New Roman" w:hAnsi="Times New Roman" w:cs="Times New Roman"/>
          <w:sz w:val="24"/>
          <w:szCs w:val="24"/>
        </w:rPr>
        <w:t xml:space="preserve"> </w:t>
      </w:r>
      <w:r w:rsidR="00FD5287" w:rsidRPr="004022E0">
        <w:rPr>
          <w:rFonts w:ascii="Times New Roman" w:hAnsi="Times New Roman" w:cs="Times New Roman"/>
          <w:sz w:val="24"/>
          <w:szCs w:val="24"/>
        </w:rPr>
        <w:t xml:space="preserve">were also </w:t>
      </w:r>
      <w:r w:rsidR="00563BE4" w:rsidRPr="004022E0">
        <w:rPr>
          <w:rFonts w:ascii="Times New Roman" w:hAnsi="Times New Roman" w:cs="Times New Roman"/>
          <w:sz w:val="24"/>
          <w:szCs w:val="24"/>
        </w:rPr>
        <w:t>the</w:t>
      </w:r>
      <w:r w:rsidR="00F95CC9" w:rsidRPr="004022E0">
        <w:rPr>
          <w:rFonts w:ascii="Times New Roman" w:hAnsi="Times New Roman" w:cs="Times New Roman"/>
          <w:sz w:val="24"/>
          <w:szCs w:val="24"/>
        </w:rPr>
        <w:t xml:space="preserve"> driving force </w:t>
      </w:r>
      <w:r w:rsidR="00455DB1" w:rsidRPr="004022E0">
        <w:rPr>
          <w:rFonts w:ascii="Times New Roman" w:hAnsi="Times New Roman" w:cs="Times New Roman"/>
          <w:sz w:val="24"/>
          <w:szCs w:val="24"/>
        </w:rPr>
        <w:t>behind</w:t>
      </w:r>
      <w:r w:rsidR="00F95CC9" w:rsidRPr="004022E0">
        <w:rPr>
          <w:rFonts w:ascii="Times New Roman" w:hAnsi="Times New Roman" w:cs="Times New Roman"/>
          <w:sz w:val="24"/>
          <w:szCs w:val="24"/>
        </w:rPr>
        <w:t xml:space="preserve"> </w:t>
      </w:r>
      <w:r w:rsidR="0013116D" w:rsidRPr="004022E0">
        <w:rPr>
          <w:rFonts w:ascii="Times New Roman" w:hAnsi="Times New Roman" w:cs="Times New Roman"/>
          <w:sz w:val="24"/>
          <w:szCs w:val="24"/>
        </w:rPr>
        <w:t xml:space="preserve">Starbucks </w:t>
      </w:r>
      <w:r w:rsidR="00F95CC9" w:rsidRPr="004022E0">
        <w:rPr>
          <w:rFonts w:ascii="Times New Roman" w:hAnsi="Times New Roman" w:cs="Times New Roman"/>
          <w:sz w:val="24"/>
          <w:szCs w:val="24"/>
        </w:rPr>
        <w:t xml:space="preserve">sales </w:t>
      </w:r>
      <w:r w:rsidR="000020EC" w:rsidRPr="004022E0">
        <w:rPr>
          <w:rFonts w:ascii="Times New Roman" w:hAnsi="Times New Roman" w:cs="Times New Roman"/>
          <w:sz w:val="24"/>
          <w:szCs w:val="24"/>
        </w:rPr>
        <w:t>this past quarter (</w:t>
      </w:r>
      <w:r w:rsidR="00563BE4" w:rsidRPr="004022E0">
        <w:rPr>
          <w:rFonts w:ascii="Times New Roman" w:hAnsi="Times New Roman" w:cs="Times New Roman"/>
          <w:sz w:val="24"/>
          <w:szCs w:val="24"/>
        </w:rPr>
        <w:t xml:space="preserve">Creswell, 2022). </w:t>
      </w:r>
      <w:r w:rsidR="00EB587C" w:rsidRPr="004022E0">
        <w:rPr>
          <w:rFonts w:ascii="Times New Roman" w:hAnsi="Times New Roman" w:cs="Times New Roman"/>
          <w:sz w:val="24"/>
          <w:szCs w:val="24"/>
        </w:rPr>
        <w:t>The group is</w:t>
      </w:r>
      <w:r w:rsidR="00B11777" w:rsidRPr="004022E0">
        <w:rPr>
          <w:rFonts w:ascii="Times New Roman" w:hAnsi="Times New Roman" w:cs="Times New Roman"/>
          <w:sz w:val="24"/>
          <w:szCs w:val="24"/>
        </w:rPr>
        <w:t xml:space="preserve"> also projected to become the largest</w:t>
      </w:r>
      <w:r w:rsidR="00DF2ECF">
        <w:rPr>
          <w:rFonts w:ascii="Times New Roman" w:hAnsi="Times New Roman" w:cs="Times New Roman"/>
          <w:sz w:val="24"/>
          <w:szCs w:val="24"/>
        </w:rPr>
        <w:t xml:space="preserve"> </w:t>
      </w:r>
      <w:r w:rsidR="002508B2" w:rsidRPr="004022E0">
        <w:rPr>
          <w:rFonts w:ascii="Times New Roman" w:hAnsi="Times New Roman" w:cs="Times New Roman"/>
          <w:sz w:val="24"/>
          <w:szCs w:val="24"/>
        </w:rPr>
        <w:t xml:space="preserve">age group </w:t>
      </w:r>
      <w:r w:rsidR="00AD59CD" w:rsidRPr="004022E0">
        <w:rPr>
          <w:rFonts w:ascii="Times New Roman" w:hAnsi="Times New Roman" w:cs="Times New Roman"/>
          <w:sz w:val="24"/>
          <w:szCs w:val="24"/>
        </w:rPr>
        <w:t>by 2026</w:t>
      </w:r>
      <w:r w:rsidR="00C46EA2" w:rsidRPr="004022E0">
        <w:rPr>
          <w:rFonts w:ascii="Times New Roman" w:hAnsi="Times New Roman" w:cs="Times New Roman"/>
          <w:sz w:val="24"/>
          <w:szCs w:val="24"/>
        </w:rPr>
        <w:t xml:space="preserve"> </w:t>
      </w:r>
      <w:r w:rsidR="00DB1E1A" w:rsidRPr="004022E0">
        <w:rPr>
          <w:rFonts w:ascii="Times New Roman" w:hAnsi="Times New Roman" w:cs="Times New Roman"/>
          <w:sz w:val="24"/>
          <w:szCs w:val="24"/>
        </w:rPr>
        <w:t>(Meola, 2022)</w:t>
      </w:r>
      <w:r w:rsidR="00C46EA2" w:rsidRPr="004022E0">
        <w:rPr>
          <w:rFonts w:ascii="Times New Roman" w:hAnsi="Times New Roman" w:cs="Times New Roman"/>
          <w:sz w:val="24"/>
          <w:szCs w:val="24"/>
        </w:rPr>
        <w:t>.</w:t>
      </w:r>
    </w:p>
    <w:p w14:paraId="5DBF0290" w14:textId="7785F3AC" w:rsidR="008D0ABC" w:rsidRPr="004022E0" w:rsidRDefault="00990A47" w:rsidP="00F265A0">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Perhaps</w:t>
      </w:r>
      <w:r w:rsidR="001F0D3D" w:rsidRPr="004022E0">
        <w:rPr>
          <w:rFonts w:ascii="Times New Roman" w:hAnsi="Times New Roman" w:cs="Times New Roman"/>
          <w:sz w:val="24"/>
          <w:szCs w:val="24"/>
        </w:rPr>
        <w:t xml:space="preserve"> due to the ongoing nature of</w:t>
      </w:r>
      <w:r w:rsidR="008817D9" w:rsidRPr="004022E0">
        <w:rPr>
          <w:rFonts w:ascii="Times New Roman" w:hAnsi="Times New Roman" w:cs="Times New Roman"/>
          <w:sz w:val="24"/>
          <w:szCs w:val="24"/>
        </w:rPr>
        <w:t xml:space="preserve"> the </w:t>
      </w:r>
      <w:r w:rsidR="00FE46F4" w:rsidRPr="004022E0">
        <w:rPr>
          <w:rFonts w:ascii="Times New Roman" w:hAnsi="Times New Roman" w:cs="Times New Roman"/>
          <w:sz w:val="24"/>
          <w:szCs w:val="24"/>
        </w:rPr>
        <w:t>Starbucks-</w:t>
      </w:r>
      <w:r w:rsidR="00E25F8B" w:rsidRPr="004022E0">
        <w:rPr>
          <w:rFonts w:ascii="Times New Roman" w:hAnsi="Times New Roman" w:cs="Times New Roman"/>
          <w:sz w:val="24"/>
          <w:szCs w:val="24"/>
        </w:rPr>
        <w:t>Starbucks Workers United</w:t>
      </w:r>
      <w:r w:rsidR="00DF183A" w:rsidRPr="004022E0">
        <w:rPr>
          <w:rFonts w:ascii="Times New Roman" w:hAnsi="Times New Roman" w:cs="Times New Roman"/>
          <w:sz w:val="24"/>
          <w:szCs w:val="24"/>
        </w:rPr>
        <w:t xml:space="preserve"> </w:t>
      </w:r>
      <w:r w:rsidR="0057488C" w:rsidRPr="004022E0">
        <w:rPr>
          <w:rFonts w:ascii="Times New Roman" w:hAnsi="Times New Roman" w:cs="Times New Roman"/>
          <w:sz w:val="24"/>
          <w:szCs w:val="24"/>
        </w:rPr>
        <w:t>controversy</w:t>
      </w:r>
      <w:r w:rsidR="008817D9" w:rsidRPr="004022E0">
        <w:rPr>
          <w:rFonts w:ascii="Times New Roman" w:hAnsi="Times New Roman" w:cs="Times New Roman"/>
          <w:sz w:val="24"/>
          <w:szCs w:val="24"/>
        </w:rPr>
        <w:t xml:space="preserve">, </w:t>
      </w:r>
      <w:r w:rsidR="00DF183A" w:rsidRPr="004022E0">
        <w:rPr>
          <w:rFonts w:ascii="Times New Roman" w:hAnsi="Times New Roman" w:cs="Times New Roman"/>
          <w:sz w:val="24"/>
          <w:szCs w:val="24"/>
        </w:rPr>
        <w:t xml:space="preserve">little research exists on </w:t>
      </w:r>
      <w:r w:rsidR="001D7428" w:rsidRPr="004022E0">
        <w:rPr>
          <w:rFonts w:ascii="Times New Roman" w:hAnsi="Times New Roman" w:cs="Times New Roman"/>
          <w:sz w:val="24"/>
          <w:szCs w:val="24"/>
        </w:rPr>
        <w:t xml:space="preserve">current </w:t>
      </w:r>
      <w:r w:rsidR="00E353FD" w:rsidRPr="004022E0">
        <w:rPr>
          <w:rFonts w:ascii="Times New Roman" w:hAnsi="Times New Roman" w:cs="Times New Roman"/>
          <w:sz w:val="24"/>
          <w:szCs w:val="24"/>
        </w:rPr>
        <w:t xml:space="preserve">Gen Z </w:t>
      </w:r>
      <w:r w:rsidR="00467C46" w:rsidRPr="004022E0">
        <w:rPr>
          <w:rFonts w:ascii="Times New Roman" w:hAnsi="Times New Roman" w:cs="Times New Roman"/>
          <w:sz w:val="24"/>
          <w:szCs w:val="24"/>
        </w:rPr>
        <w:t xml:space="preserve">customer perceptions of the </w:t>
      </w:r>
      <w:r w:rsidR="00182DD1" w:rsidRPr="004022E0">
        <w:rPr>
          <w:rFonts w:ascii="Times New Roman" w:hAnsi="Times New Roman" w:cs="Times New Roman"/>
          <w:sz w:val="24"/>
          <w:szCs w:val="24"/>
        </w:rPr>
        <w:t xml:space="preserve">Starbucks </w:t>
      </w:r>
      <w:r w:rsidR="00467C46" w:rsidRPr="004022E0">
        <w:rPr>
          <w:rFonts w:ascii="Times New Roman" w:hAnsi="Times New Roman" w:cs="Times New Roman"/>
          <w:sz w:val="24"/>
          <w:szCs w:val="24"/>
        </w:rPr>
        <w:t>brand</w:t>
      </w:r>
      <w:r w:rsidR="00182DD1" w:rsidRPr="004022E0">
        <w:rPr>
          <w:rFonts w:ascii="Times New Roman" w:hAnsi="Times New Roman" w:cs="Times New Roman"/>
          <w:sz w:val="24"/>
          <w:szCs w:val="24"/>
        </w:rPr>
        <w:t xml:space="preserve">. </w:t>
      </w:r>
      <w:r w:rsidR="00800FE6" w:rsidRPr="004022E0">
        <w:rPr>
          <w:rFonts w:ascii="Times New Roman" w:hAnsi="Times New Roman" w:cs="Times New Roman"/>
          <w:sz w:val="24"/>
          <w:szCs w:val="24"/>
        </w:rPr>
        <w:t xml:space="preserve">This </w:t>
      </w:r>
      <w:r w:rsidR="00270473" w:rsidRPr="004022E0">
        <w:rPr>
          <w:rFonts w:ascii="Times New Roman" w:hAnsi="Times New Roman" w:cs="Times New Roman"/>
          <w:sz w:val="24"/>
          <w:szCs w:val="24"/>
        </w:rPr>
        <w:t xml:space="preserve">paper contributes </w:t>
      </w:r>
      <w:r w:rsidR="004A7F28" w:rsidRPr="004022E0">
        <w:rPr>
          <w:rFonts w:ascii="Times New Roman" w:hAnsi="Times New Roman" w:cs="Times New Roman"/>
          <w:sz w:val="24"/>
          <w:szCs w:val="24"/>
        </w:rPr>
        <w:t xml:space="preserve">to scholarship by </w:t>
      </w:r>
      <w:r w:rsidR="00D35F32" w:rsidRPr="004022E0">
        <w:rPr>
          <w:rFonts w:ascii="Times New Roman" w:hAnsi="Times New Roman" w:cs="Times New Roman"/>
          <w:sz w:val="24"/>
          <w:szCs w:val="24"/>
        </w:rPr>
        <w:t>investigating</w:t>
      </w:r>
      <w:r w:rsidR="00417C69" w:rsidRPr="004022E0">
        <w:rPr>
          <w:rFonts w:ascii="Times New Roman" w:hAnsi="Times New Roman" w:cs="Times New Roman"/>
          <w:sz w:val="24"/>
          <w:szCs w:val="24"/>
        </w:rPr>
        <w:t xml:space="preserve"> this topic and</w:t>
      </w:r>
      <w:r w:rsidR="0042141F" w:rsidRPr="004022E0">
        <w:rPr>
          <w:rFonts w:ascii="Times New Roman" w:hAnsi="Times New Roman" w:cs="Times New Roman"/>
          <w:sz w:val="24"/>
          <w:szCs w:val="24"/>
        </w:rPr>
        <w:t xml:space="preserve"> by</w:t>
      </w:r>
      <w:r w:rsidR="00667E06" w:rsidRPr="004022E0">
        <w:rPr>
          <w:rFonts w:ascii="Times New Roman" w:hAnsi="Times New Roman" w:cs="Times New Roman"/>
          <w:sz w:val="24"/>
          <w:szCs w:val="24"/>
        </w:rPr>
        <w:t xml:space="preserve"> </w:t>
      </w:r>
      <w:r w:rsidR="00437A22" w:rsidRPr="004022E0">
        <w:rPr>
          <w:rFonts w:ascii="Times New Roman" w:hAnsi="Times New Roman" w:cs="Times New Roman"/>
          <w:sz w:val="24"/>
          <w:szCs w:val="24"/>
        </w:rPr>
        <w:t>examining</w:t>
      </w:r>
      <w:r w:rsidR="00667E06" w:rsidRPr="004022E0">
        <w:rPr>
          <w:rFonts w:ascii="Times New Roman" w:hAnsi="Times New Roman" w:cs="Times New Roman"/>
          <w:sz w:val="24"/>
          <w:szCs w:val="24"/>
        </w:rPr>
        <w:t xml:space="preserve"> </w:t>
      </w:r>
      <w:r w:rsidR="000D2E31" w:rsidRPr="004022E0">
        <w:rPr>
          <w:rFonts w:ascii="Times New Roman" w:hAnsi="Times New Roman" w:cs="Times New Roman"/>
          <w:sz w:val="24"/>
          <w:szCs w:val="24"/>
        </w:rPr>
        <w:t>the</w:t>
      </w:r>
      <w:r w:rsidR="00437A22" w:rsidRPr="004022E0">
        <w:rPr>
          <w:rFonts w:ascii="Times New Roman" w:hAnsi="Times New Roman" w:cs="Times New Roman"/>
          <w:sz w:val="24"/>
          <w:szCs w:val="24"/>
        </w:rPr>
        <w:t xml:space="preserve"> p</w:t>
      </w:r>
      <w:r w:rsidRPr="004022E0">
        <w:rPr>
          <w:rFonts w:ascii="Times New Roman" w:hAnsi="Times New Roman" w:cs="Times New Roman"/>
          <w:sz w:val="24"/>
          <w:szCs w:val="24"/>
        </w:rPr>
        <w:t>ossible</w:t>
      </w:r>
      <w:r w:rsidR="00417C69" w:rsidRPr="004022E0">
        <w:rPr>
          <w:rFonts w:ascii="Times New Roman" w:hAnsi="Times New Roman" w:cs="Times New Roman"/>
          <w:sz w:val="24"/>
          <w:szCs w:val="24"/>
        </w:rPr>
        <w:t xml:space="preserve"> inf</w:t>
      </w:r>
      <w:r w:rsidR="00F600D6" w:rsidRPr="004022E0">
        <w:rPr>
          <w:rFonts w:ascii="Times New Roman" w:hAnsi="Times New Roman" w:cs="Times New Roman"/>
          <w:sz w:val="24"/>
          <w:szCs w:val="24"/>
        </w:rPr>
        <w:t>luence</w:t>
      </w:r>
      <w:r w:rsidR="000D2E31" w:rsidRPr="004022E0">
        <w:rPr>
          <w:rFonts w:ascii="Times New Roman" w:hAnsi="Times New Roman" w:cs="Times New Roman"/>
          <w:sz w:val="24"/>
          <w:szCs w:val="24"/>
        </w:rPr>
        <w:t xml:space="preserve"> of</w:t>
      </w:r>
      <w:r w:rsidR="00F600D6" w:rsidRPr="004022E0">
        <w:rPr>
          <w:rFonts w:ascii="Times New Roman" w:hAnsi="Times New Roman" w:cs="Times New Roman"/>
          <w:sz w:val="24"/>
          <w:szCs w:val="24"/>
        </w:rPr>
        <w:t xml:space="preserve"> </w:t>
      </w:r>
      <w:r w:rsidR="000C479E" w:rsidRPr="004022E0">
        <w:rPr>
          <w:rFonts w:ascii="Times New Roman" w:hAnsi="Times New Roman" w:cs="Times New Roman"/>
          <w:sz w:val="24"/>
          <w:szCs w:val="24"/>
        </w:rPr>
        <w:t xml:space="preserve">communications </w:t>
      </w:r>
      <w:r w:rsidR="000D2E31" w:rsidRPr="004022E0">
        <w:rPr>
          <w:rFonts w:ascii="Times New Roman" w:hAnsi="Times New Roman" w:cs="Times New Roman"/>
          <w:sz w:val="24"/>
          <w:szCs w:val="24"/>
        </w:rPr>
        <w:t xml:space="preserve">in the media about </w:t>
      </w:r>
      <w:r w:rsidR="0057488C" w:rsidRPr="004022E0">
        <w:rPr>
          <w:rFonts w:ascii="Times New Roman" w:hAnsi="Times New Roman" w:cs="Times New Roman"/>
          <w:sz w:val="24"/>
          <w:szCs w:val="24"/>
        </w:rPr>
        <w:t xml:space="preserve">the </w:t>
      </w:r>
      <w:r w:rsidR="00B25C37" w:rsidRPr="004022E0">
        <w:rPr>
          <w:rFonts w:ascii="Times New Roman" w:hAnsi="Times New Roman" w:cs="Times New Roman"/>
          <w:sz w:val="24"/>
          <w:szCs w:val="24"/>
        </w:rPr>
        <w:t xml:space="preserve">conflict. </w:t>
      </w:r>
    </w:p>
    <w:p w14:paraId="6F4778E6" w14:textId="3D58F18B" w:rsidR="00180646" w:rsidRPr="004022E0" w:rsidRDefault="00B83982" w:rsidP="0013116D">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The remainder of this</w:t>
      </w:r>
      <w:r w:rsidR="00DB4A09" w:rsidRPr="004022E0">
        <w:rPr>
          <w:rFonts w:ascii="Times New Roman" w:hAnsi="Times New Roman" w:cs="Times New Roman"/>
          <w:sz w:val="24"/>
          <w:szCs w:val="24"/>
        </w:rPr>
        <w:t xml:space="preserve"> paper is structured as follo</w:t>
      </w:r>
      <w:r w:rsidR="002462A5" w:rsidRPr="004022E0">
        <w:rPr>
          <w:rFonts w:ascii="Times New Roman" w:hAnsi="Times New Roman" w:cs="Times New Roman"/>
          <w:sz w:val="24"/>
          <w:szCs w:val="24"/>
        </w:rPr>
        <w:t>ws</w:t>
      </w:r>
      <w:r w:rsidR="00E946CA" w:rsidRPr="004022E0">
        <w:rPr>
          <w:rFonts w:ascii="Times New Roman" w:hAnsi="Times New Roman" w:cs="Times New Roman"/>
          <w:sz w:val="24"/>
          <w:szCs w:val="24"/>
        </w:rPr>
        <w:t>:</w:t>
      </w:r>
      <w:r w:rsidR="002462A5" w:rsidRPr="004022E0">
        <w:rPr>
          <w:rFonts w:ascii="Times New Roman" w:hAnsi="Times New Roman" w:cs="Times New Roman"/>
          <w:sz w:val="24"/>
          <w:szCs w:val="24"/>
        </w:rPr>
        <w:t xml:space="preserve"> </w:t>
      </w:r>
      <w:r w:rsidR="002D2940" w:rsidRPr="004022E0">
        <w:rPr>
          <w:rFonts w:ascii="Times New Roman" w:hAnsi="Times New Roman" w:cs="Times New Roman"/>
          <w:sz w:val="24"/>
          <w:szCs w:val="24"/>
        </w:rPr>
        <w:t>a</w:t>
      </w:r>
      <w:r w:rsidR="00BD2538" w:rsidRPr="004022E0">
        <w:rPr>
          <w:rFonts w:ascii="Times New Roman" w:hAnsi="Times New Roman" w:cs="Times New Roman"/>
          <w:sz w:val="24"/>
          <w:szCs w:val="24"/>
        </w:rPr>
        <w:t xml:space="preserve"> brief </w:t>
      </w:r>
      <w:r w:rsidR="00216DEF" w:rsidRPr="004022E0">
        <w:rPr>
          <w:rFonts w:ascii="Times New Roman" w:hAnsi="Times New Roman" w:cs="Times New Roman"/>
          <w:sz w:val="24"/>
          <w:szCs w:val="24"/>
        </w:rPr>
        <w:t xml:space="preserve">rhetorical </w:t>
      </w:r>
      <w:r w:rsidR="005375CA" w:rsidRPr="004022E0">
        <w:rPr>
          <w:rFonts w:ascii="Times New Roman" w:hAnsi="Times New Roman" w:cs="Times New Roman"/>
          <w:sz w:val="24"/>
          <w:szCs w:val="24"/>
        </w:rPr>
        <w:t xml:space="preserve">analysis of </w:t>
      </w:r>
      <w:r w:rsidR="00A204AB" w:rsidRPr="004022E0">
        <w:rPr>
          <w:rFonts w:ascii="Times New Roman" w:hAnsi="Times New Roman" w:cs="Times New Roman"/>
          <w:sz w:val="24"/>
          <w:szCs w:val="24"/>
        </w:rPr>
        <w:t xml:space="preserve">the </w:t>
      </w:r>
      <w:r w:rsidR="00665DD5" w:rsidRPr="004022E0">
        <w:rPr>
          <w:rFonts w:ascii="Times New Roman" w:hAnsi="Times New Roman" w:cs="Times New Roman"/>
          <w:sz w:val="24"/>
          <w:szCs w:val="24"/>
        </w:rPr>
        <w:t>communication activit</w:t>
      </w:r>
      <w:r w:rsidR="00D55AB2" w:rsidRPr="004022E0">
        <w:rPr>
          <w:rFonts w:ascii="Times New Roman" w:hAnsi="Times New Roman" w:cs="Times New Roman"/>
          <w:sz w:val="24"/>
          <w:szCs w:val="24"/>
        </w:rPr>
        <w:t xml:space="preserve">ies that </w:t>
      </w:r>
      <w:r w:rsidR="00F90317" w:rsidRPr="004022E0">
        <w:rPr>
          <w:rFonts w:ascii="Times New Roman" w:hAnsi="Times New Roman" w:cs="Times New Roman"/>
          <w:sz w:val="24"/>
          <w:szCs w:val="24"/>
        </w:rPr>
        <w:t>exemplify</w:t>
      </w:r>
      <w:r w:rsidR="00C50EA0" w:rsidRPr="004022E0">
        <w:rPr>
          <w:rFonts w:ascii="Times New Roman" w:hAnsi="Times New Roman" w:cs="Times New Roman"/>
          <w:sz w:val="24"/>
          <w:szCs w:val="24"/>
        </w:rPr>
        <w:t xml:space="preserve"> </w:t>
      </w:r>
      <w:r w:rsidR="00E816A2" w:rsidRPr="004022E0">
        <w:rPr>
          <w:rFonts w:ascii="Times New Roman" w:hAnsi="Times New Roman" w:cs="Times New Roman"/>
          <w:sz w:val="24"/>
          <w:szCs w:val="24"/>
        </w:rPr>
        <w:t>the Starbucks-Starbucks Workers United dispute</w:t>
      </w:r>
      <w:r w:rsidR="002D2940" w:rsidRPr="004022E0">
        <w:rPr>
          <w:rFonts w:ascii="Times New Roman" w:hAnsi="Times New Roman" w:cs="Times New Roman"/>
          <w:sz w:val="24"/>
          <w:szCs w:val="24"/>
        </w:rPr>
        <w:t xml:space="preserve"> is presented. </w:t>
      </w:r>
      <w:r w:rsidR="00A249E7" w:rsidRPr="004022E0">
        <w:rPr>
          <w:rFonts w:ascii="Times New Roman" w:hAnsi="Times New Roman" w:cs="Times New Roman"/>
          <w:sz w:val="24"/>
          <w:szCs w:val="24"/>
        </w:rPr>
        <w:t>Starbucks’s</w:t>
      </w:r>
      <w:r w:rsidR="00223BDE" w:rsidRPr="004022E0">
        <w:rPr>
          <w:rFonts w:ascii="Times New Roman" w:hAnsi="Times New Roman" w:cs="Times New Roman"/>
          <w:sz w:val="24"/>
          <w:szCs w:val="24"/>
        </w:rPr>
        <w:t xml:space="preserve"> </w:t>
      </w:r>
      <w:r w:rsidR="00036E06" w:rsidRPr="004022E0">
        <w:rPr>
          <w:rFonts w:ascii="Times New Roman" w:hAnsi="Times New Roman" w:cs="Times New Roman"/>
          <w:sz w:val="24"/>
          <w:szCs w:val="24"/>
        </w:rPr>
        <w:t xml:space="preserve">response to </w:t>
      </w:r>
      <w:r w:rsidR="006F5E1C" w:rsidRPr="004022E0">
        <w:rPr>
          <w:rFonts w:ascii="Times New Roman" w:hAnsi="Times New Roman" w:cs="Times New Roman"/>
          <w:sz w:val="24"/>
          <w:szCs w:val="24"/>
        </w:rPr>
        <w:t xml:space="preserve">continuing </w:t>
      </w:r>
      <w:r w:rsidR="003F2ED7" w:rsidRPr="004022E0">
        <w:rPr>
          <w:rFonts w:ascii="Times New Roman" w:hAnsi="Times New Roman" w:cs="Times New Roman"/>
          <w:sz w:val="24"/>
          <w:szCs w:val="24"/>
        </w:rPr>
        <w:t xml:space="preserve">unionization efforts </w:t>
      </w:r>
      <w:r w:rsidR="002D2940" w:rsidRPr="004022E0">
        <w:rPr>
          <w:rFonts w:ascii="Times New Roman" w:hAnsi="Times New Roman" w:cs="Times New Roman"/>
          <w:sz w:val="24"/>
          <w:szCs w:val="24"/>
        </w:rPr>
        <w:t>is</w:t>
      </w:r>
      <w:r w:rsidR="003F2ED7" w:rsidRPr="004022E0">
        <w:rPr>
          <w:rFonts w:ascii="Times New Roman" w:hAnsi="Times New Roman" w:cs="Times New Roman"/>
          <w:sz w:val="24"/>
          <w:szCs w:val="24"/>
        </w:rPr>
        <w:t xml:space="preserve"> </w:t>
      </w:r>
      <w:r w:rsidR="0003747B" w:rsidRPr="004022E0">
        <w:rPr>
          <w:rFonts w:ascii="Times New Roman" w:hAnsi="Times New Roman" w:cs="Times New Roman"/>
          <w:sz w:val="24"/>
          <w:szCs w:val="24"/>
        </w:rPr>
        <w:t xml:space="preserve">outlined in this </w:t>
      </w:r>
      <w:r w:rsidR="00171A14" w:rsidRPr="004022E0">
        <w:rPr>
          <w:rFonts w:ascii="Times New Roman" w:hAnsi="Times New Roman" w:cs="Times New Roman"/>
          <w:sz w:val="24"/>
          <w:szCs w:val="24"/>
        </w:rPr>
        <w:t>section</w:t>
      </w:r>
      <w:r w:rsidR="003F2ED7" w:rsidRPr="004022E0">
        <w:rPr>
          <w:rFonts w:ascii="Times New Roman" w:hAnsi="Times New Roman" w:cs="Times New Roman"/>
          <w:sz w:val="24"/>
          <w:szCs w:val="24"/>
        </w:rPr>
        <w:t>.</w:t>
      </w:r>
      <w:r w:rsidR="00710245" w:rsidRPr="004022E0">
        <w:rPr>
          <w:rFonts w:ascii="Times New Roman" w:hAnsi="Times New Roman" w:cs="Times New Roman"/>
          <w:sz w:val="24"/>
          <w:szCs w:val="24"/>
        </w:rPr>
        <w:t xml:space="preserve"> </w:t>
      </w:r>
      <w:r w:rsidR="002D2940" w:rsidRPr="004022E0">
        <w:rPr>
          <w:rFonts w:ascii="Times New Roman" w:hAnsi="Times New Roman" w:cs="Times New Roman"/>
          <w:sz w:val="24"/>
          <w:szCs w:val="24"/>
        </w:rPr>
        <w:t xml:space="preserve">Some </w:t>
      </w:r>
      <w:r w:rsidR="003B3993" w:rsidRPr="004022E0">
        <w:rPr>
          <w:rFonts w:ascii="Times New Roman" w:hAnsi="Times New Roman" w:cs="Times New Roman"/>
          <w:sz w:val="24"/>
          <w:szCs w:val="24"/>
        </w:rPr>
        <w:t xml:space="preserve">background on </w:t>
      </w:r>
      <w:r w:rsidR="00B3322E" w:rsidRPr="004022E0">
        <w:rPr>
          <w:rFonts w:ascii="Times New Roman" w:hAnsi="Times New Roman" w:cs="Times New Roman"/>
          <w:sz w:val="24"/>
          <w:szCs w:val="24"/>
        </w:rPr>
        <w:t>corporate social responsibility (C</w:t>
      </w:r>
      <w:r w:rsidR="00961E2D" w:rsidRPr="004022E0">
        <w:rPr>
          <w:rFonts w:ascii="Times New Roman" w:hAnsi="Times New Roman" w:cs="Times New Roman"/>
          <w:sz w:val="24"/>
          <w:szCs w:val="24"/>
        </w:rPr>
        <w:t>S</w:t>
      </w:r>
      <w:r w:rsidR="00B3322E" w:rsidRPr="004022E0">
        <w:rPr>
          <w:rFonts w:ascii="Times New Roman" w:hAnsi="Times New Roman" w:cs="Times New Roman"/>
          <w:sz w:val="24"/>
          <w:szCs w:val="24"/>
        </w:rPr>
        <w:t>R)</w:t>
      </w:r>
      <w:r w:rsidR="00AD6D56" w:rsidRPr="004022E0">
        <w:rPr>
          <w:rFonts w:ascii="Times New Roman" w:hAnsi="Times New Roman" w:cs="Times New Roman"/>
          <w:sz w:val="24"/>
          <w:szCs w:val="24"/>
        </w:rPr>
        <w:t xml:space="preserve"> </w:t>
      </w:r>
      <w:r w:rsidR="00BC1D80" w:rsidRPr="004022E0">
        <w:rPr>
          <w:rFonts w:ascii="Times New Roman" w:hAnsi="Times New Roman" w:cs="Times New Roman"/>
          <w:sz w:val="24"/>
          <w:szCs w:val="24"/>
        </w:rPr>
        <w:t>and unionization trends</w:t>
      </w:r>
      <w:r w:rsidR="002D2940" w:rsidRPr="004022E0">
        <w:rPr>
          <w:rFonts w:ascii="Times New Roman" w:hAnsi="Times New Roman" w:cs="Times New Roman"/>
          <w:sz w:val="24"/>
          <w:szCs w:val="24"/>
        </w:rPr>
        <w:t xml:space="preserve"> is then provided</w:t>
      </w:r>
      <w:r w:rsidR="00BC1D80" w:rsidRPr="004022E0">
        <w:rPr>
          <w:rFonts w:ascii="Times New Roman" w:hAnsi="Times New Roman" w:cs="Times New Roman"/>
          <w:sz w:val="24"/>
          <w:szCs w:val="24"/>
        </w:rPr>
        <w:t xml:space="preserve">. </w:t>
      </w:r>
      <w:r w:rsidR="00F92B40" w:rsidRPr="004022E0">
        <w:rPr>
          <w:rFonts w:ascii="Times New Roman" w:hAnsi="Times New Roman" w:cs="Times New Roman"/>
          <w:sz w:val="24"/>
          <w:szCs w:val="24"/>
        </w:rPr>
        <w:t xml:space="preserve">The </w:t>
      </w:r>
      <w:r w:rsidR="00301EE0" w:rsidRPr="004022E0">
        <w:rPr>
          <w:rFonts w:ascii="Times New Roman" w:hAnsi="Times New Roman" w:cs="Times New Roman"/>
          <w:sz w:val="24"/>
          <w:szCs w:val="24"/>
        </w:rPr>
        <w:t>third section</w:t>
      </w:r>
      <w:r w:rsidR="002D2940" w:rsidRPr="004022E0">
        <w:rPr>
          <w:rFonts w:ascii="Times New Roman" w:hAnsi="Times New Roman" w:cs="Times New Roman"/>
          <w:sz w:val="24"/>
          <w:szCs w:val="24"/>
        </w:rPr>
        <w:t xml:space="preserve"> </w:t>
      </w:r>
      <w:r w:rsidR="00F92B40" w:rsidRPr="004022E0">
        <w:rPr>
          <w:rFonts w:ascii="Times New Roman" w:hAnsi="Times New Roman" w:cs="Times New Roman"/>
          <w:sz w:val="24"/>
          <w:szCs w:val="24"/>
        </w:rPr>
        <w:t>includes</w:t>
      </w:r>
      <w:r w:rsidR="002D2940" w:rsidRPr="004022E0">
        <w:rPr>
          <w:rFonts w:ascii="Times New Roman" w:hAnsi="Times New Roman" w:cs="Times New Roman"/>
          <w:sz w:val="24"/>
          <w:szCs w:val="24"/>
        </w:rPr>
        <w:t xml:space="preserve"> an</w:t>
      </w:r>
      <w:r w:rsidR="00301EE0" w:rsidRPr="004022E0">
        <w:rPr>
          <w:rFonts w:ascii="Times New Roman" w:hAnsi="Times New Roman" w:cs="Times New Roman"/>
          <w:sz w:val="24"/>
          <w:szCs w:val="24"/>
        </w:rPr>
        <w:t xml:space="preserve"> explanation of methods and data </w:t>
      </w:r>
      <w:r w:rsidR="00BD7532" w:rsidRPr="004022E0">
        <w:rPr>
          <w:rFonts w:ascii="Times New Roman" w:hAnsi="Times New Roman" w:cs="Times New Roman"/>
          <w:sz w:val="24"/>
          <w:szCs w:val="24"/>
        </w:rPr>
        <w:t>collection</w:t>
      </w:r>
      <w:r w:rsidR="00301EE0" w:rsidRPr="004022E0">
        <w:rPr>
          <w:rFonts w:ascii="Times New Roman" w:hAnsi="Times New Roman" w:cs="Times New Roman"/>
          <w:sz w:val="24"/>
          <w:szCs w:val="24"/>
        </w:rPr>
        <w:t xml:space="preserve">. </w:t>
      </w:r>
      <w:r w:rsidR="00A01CCA" w:rsidRPr="00A01CCA">
        <w:rPr>
          <w:rFonts w:ascii="Times New Roman" w:hAnsi="Times New Roman" w:cs="Times New Roman"/>
          <w:sz w:val="24"/>
          <w:szCs w:val="24"/>
        </w:rPr>
        <w:t>An</w:t>
      </w:r>
      <w:r w:rsidR="00BD7532" w:rsidRPr="004022E0">
        <w:rPr>
          <w:rFonts w:ascii="Times New Roman" w:hAnsi="Times New Roman" w:cs="Times New Roman"/>
          <w:sz w:val="24"/>
          <w:szCs w:val="24"/>
        </w:rPr>
        <w:t xml:space="preserve"> </w:t>
      </w:r>
      <w:r w:rsidR="00BB0C23" w:rsidRPr="004022E0">
        <w:rPr>
          <w:rFonts w:ascii="Times New Roman" w:hAnsi="Times New Roman" w:cs="Times New Roman"/>
          <w:sz w:val="24"/>
          <w:szCs w:val="24"/>
        </w:rPr>
        <w:t xml:space="preserve">opinion questionnaire was distributed </w:t>
      </w:r>
      <w:r w:rsidR="00412819" w:rsidRPr="004022E0">
        <w:rPr>
          <w:rFonts w:ascii="Times New Roman" w:hAnsi="Times New Roman" w:cs="Times New Roman"/>
          <w:sz w:val="24"/>
          <w:szCs w:val="24"/>
        </w:rPr>
        <w:t>via</w:t>
      </w:r>
      <w:r w:rsidR="00BB0C23" w:rsidRPr="004022E0">
        <w:rPr>
          <w:rFonts w:ascii="Times New Roman" w:hAnsi="Times New Roman" w:cs="Times New Roman"/>
          <w:sz w:val="24"/>
          <w:szCs w:val="24"/>
        </w:rPr>
        <w:t xml:space="preserve"> social media platforms and other online channels. </w:t>
      </w:r>
      <w:r w:rsidR="00412819" w:rsidRPr="004022E0">
        <w:rPr>
          <w:rFonts w:ascii="Times New Roman" w:hAnsi="Times New Roman" w:cs="Times New Roman"/>
          <w:sz w:val="24"/>
          <w:szCs w:val="24"/>
        </w:rPr>
        <w:t xml:space="preserve">In the concluding sections, </w:t>
      </w:r>
      <w:r w:rsidR="00881278" w:rsidRPr="004022E0">
        <w:rPr>
          <w:rFonts w:ascii="Times New Roman" w:hAnsi="Times New Roman" w:cs="Times New Roman"/>
          <w:sz w:val="24"/>
          <w:szCs w:val="24"/>
        </w:rPr>
        <w:t xml:space="preserve">findings </w:t>
      </w:r>
      <w:r w:rsidR="00015E09" w:rsidRPr="004022E0">
        <w:rPr>
          <w:rFonts w:ascii="Times New Roman" w:hAnsi="Times New Roman" w:cs="Times New Roman"/>
          <w:sz w:val="24"/>
          <w:szCs w:val="24"/>
        </w:rPr>
        <w:t>and implications are</w:t>
      </w:r>
      <w:r w:rsidR="00881278" w:rsidRPr="004022E0">
        <w:rPr>
          <w:rFonts w:ascii="Times New Roman" w:hAnsi="Times New Roman" w:cs="Times New Roman"/>
          <w:sz w:val="24"/>
          <w:szCs w:val="24"/>
        </w:rPr>
        <w:t xml:space="preserve"> </w:t>
      </w:r>
      <w:r w:rsidR="002370A5" w:rsidRPr="004022E0">
        <w:rPr>
          <w:rFonts w:ascii="Times New Roman" w:hAnsi="Times New Roman" w:cs="Times New Roman"/>
          <w:sz w:val="24"/>
          <w:szCs w:val="24"/>
        </w:rPr>
        <w:t>presented</w:t>
      </w:r>
      <w:r w:rsidR="008A454D" w:rsidRPr="004022E0">
        <w:rPr>
          <w:rFonts w:ascii="Times New Roman" w:hAnsi="Times New Roman" w:cs="Times New Roman"/>
          <w:sz w:val="24"/>
          <w:szCs w:val="24"/>
        </w:rPr>
        <w:t xml:space="preserve">; limitations and </w:t>
      </w:r>
      <w:r w:rsidR="0085686B" w:rsidRPr="004022E0">
        <w:rPr>
          <w:rFonts w:ascii="Times New Roman" w:hAnsi="Times New Roman" w:cs="Times New Roman"/>
          <w:sz w:val="24"/>
          <w:szCs w:val="24"/>
        </w:rPr>
        <w:t>suggestions for further study</w:t>
      </w:r>
      <w:r w:rsidR="00881278" w:rsidRPr="004022E0">
        <w:rPr>
          <w:rFonts w:ascii="Times New Roman" w:hAnsi="Times New Roman" w:cs="Times New Roman"/>
          <w:sz w:val="24"/>
          <w:szCs w:val="24"/>
        </w:rPr>
        <w:t xml:space="preserve"> </w:t>
      </w:r>
      <w:r w:rsidR="002370A5" w:rsidRPr="004022E0">
        <w:rPr>
          <w:rFonts w:ascii="Times New Roman" w:hAnsi="Times New Roman" w:cs="Times New Roman"/>
          <w:sz w:val="24"/>
          <w:szCs w:val="24"/>
        </w:rPr>
        <w:t xml:space="preserve">are </w:t>
      </w:r>
      <w:r w:rsidR="0085686B" w:rsidRPr="004022E0">
        <w:rPr>
          <w:rFonts w:ascii="Times New Roman" w:hAnsi="Times New Roman" w:cs="Times New Roman"/>
          <w:sz w:val="24"/>
          <w:szCs w:val="24"/>
        </w:rPr>
        <w:t xml:space="preserve">also </w:t>
      </w:r>
      <w:r w:rsidR="002370A5" w:rsidRPr="004022E0">
        <w:rPr>
          <w:rFonts w:ascii="Times New Roman" w:hAnsi="Times New Roman" w:cs="Times New Roman"/>
          <w:sz w:val="24"/>
          <w:szCs w:val="24"/>
        </w:rPr>
        <w:t xml:space="preserve">discussed. </w:t>
      </w:r>
    </w:p>
    <w:p w14:paraId="02013842" w14:textId="77777777" w:rsidR="00BA5281" w:rsidRDefault="00BA5281">
      <w:pPr>
        <w:rPr>
          <w:rFonts w:ascii="Times New Roman" w:hAnsi="Times New Roman" w:cs="Times New Roman"/>
          <w:b/>
          <w:bCs/>
          <w:sz w:val="24"/>
          <w:szCs w:val="24"/>
        </w:rPr>
      </w:pPr>
      <w:r>
        <w:rPr>
          <w:rFonts w:ascii="Times New Roman" w:hAnsi="Times New Roman" w:cs="Times New Roman"/>
          <w:b/>
          <w:bCs/>
          <w:sz w:val="24"/>
          <w:szCs w:val="24"/>
        </w:rPr>
        <w:br w:type="page"/>
      </w:r>
    </w:p>
    <w:p w14:paraId="680FF83F" w14:textId="6E670A40" w:rsidR="00216DEF" w:rsidRPr="004022E0" w:rsidRDefault="00973454" w:rsidP="00AA18F5">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2: </w:t>
      </w:r>
      <w:r w:rsidR="00C53EA6" w:rsidRPr="004022E0">
        <w:rPr>
          <w:rFonts w:ascii="Times New Roman" w:hAnsi="Times New Roman" w:cs="Times New Roman"/>
          <w:b/>
          <w:bCs/>
          <w:sz w:val="24"/>
          <w:szCs w:val="24"/>
        </w:rPr>
        <w:t>Literature Review</w:t>
      </w:r>
    </w:p>
    <w:p w14:paraId="6D7670D6" w14:textId="6397890C" w:rsidR="00C53EA6" w:rsidRPr="004022E0" w:rsidRDefault="009C4A15" w:rsidP="00F265A0">
      <w:pPr>
        <w:spacing w:after="0" w:line="480" w:lineRule="auto"/>
        <w:rPr>
          <w:rFonts w:ascii="Times New Roman" w:hAnsi="Times New Roman" w:cs="Times New Roman"/>
          <w:b/>
          <w:bCs/>
          <w:sz w:val="24"/>
          <w:szCs w:val="24"/>
        </w:rPr>
      </w:pPr>
      <w:r w:rsidRPr="004022E0">
        <w:rPr>
          <w:rFonts w:ascii="Times New Roman" w:hAnsi="Times New Roman" w:cs="Times New Roman"/>
          <w:b/>
          <w:bCs/>
          <w:sz w:val="24"/>
          <w:szCs w:val="24"/>
        </w:rPr>
        <w:t xml:space="preserve">Communication Activities: </w:t>
      </w:r>
      <w:r w:rsidR="00216DEF" w:rsidRPr="004022E0">
        <w:rPr>
          <w:rFonts w:ascii="Times New Roman" w:hAnsi="Times New Roman" w:cs="Times New Roman"/>
          <w:b/>
          <w:bCs/>
          <w:sz w:val="24"/>
          <w:szCs w:val="24"/>
        </w:rPr>
        <w:t xml:space="preserve">Starbucks vs. Starbucks Workers United </w:t>
      </w:r>
    </w:p>
    <w:p w14:paraId="7753C7FC" w14:textId="69954983" w:rsidR="0036757A" w:rsidRPr="004022E0" w:rsidRDefault="00216DEF" w:rsidP="00F265A0">
      <w:pPr>
        <w:spacing w:after="0" w:line="480" w:lineRule="auto"/>
        <w:rPr>
          <w:rFonts w:ascii="Times" w:hAnsi="Times" w:cs="Times New Roman"/>
          <w:sz w:val="24"/>
          <w:szCs w:val="24"/>
        </w:rPr>
      </w:pPr>
      <w:r w:rsidRPr="004022E0">
        <w:rPr>
          <w:rFonts w:ascii="Times" w:hAnsi="Times" w:cs="Times New Roman"/>
          <w:sz w:val="24"/>
          <w:szCs w:val="24"/>
        </w:rPr>
        <w:tab/>
      </w:r>
      <w:r w:rsidR="00B73D3C" w:rsidRPr="004022E0">
        <w:rPr>
          <w:rFonts w:ascii="Times" w:hAnsi="Times" w:cs="Times New Roman"/>
          <w:sz w:val="24"/>
          <w:szCs w:val="24"/>
        </w:rPr>
        <w:t>In recent media,</w:t>
      </w:r>
      <w:r w:rsidR="00C063E4" w:rsidRPr="004022E0">
        <w:rPr>
          <w:rFonts w:ascii="Times" w:hAnsi="Times" w:cs="Times New Roman"/>
          <w:sz w:val="24"/>
          <w:szCs w:val="24"/>
        </w:rPr>
        <w:t xml:space="preserve"> the story of Starbucks and Starbucks Workers United has </w:t>
      </w:r>
      <w:r w:rsidR="00B73D3C" w:rsidRPr="004022E0">
        <w:rPr>
          <w:rFonts w:ascii="Times" w:hAnsi="Times" w:cs="Times New Roman"/>
          <w:sz w:val="24"/>
          <w:szCs w:val="24"/>
        </w:rPr>
        <w:t>largely</w:t>
      </w:r>
      <w:r w:rsidR="00C063E4" w:rsidRPr="004022E0">
        <w:rPr>
          <w:rFonts w:ascii="Times" w:hAnsi="Times" w:cs="Times New Roman"/>
          <w:sz w:val="24"/>
          <w:szCs w:val="24"/>
        </w:rPr>
        <w:t xml:space="preserve"> been </w:t>
      </w:r>
      <w:r w:rsidR="00485512" w:rsidRPr="004022E0">
        <w:rPr>
          <w:rFonts w:ascii="Times" w:hAnsi="Times" w:cs="Times New Roman"/>
          <w:sz w:val="24"/>
          <w:szCs w:val="24"/>
        </w:rPr>
        <w:t>positioned</w:t>
      </w:r>
      <w:r w:rsidRPr="004022E0">
        <w:rPr>
          <w:rFonts w:ascii="Times" w:hAnsi="Times" w:cs="Times New Roman"/>
          <w:sz w:val="24"/>
          <w:szCs w:val="24"/>
        </w:rPr>
        <w:t xml:space="preserve"> </w:t>
      </w:r>
      <w:r w:rsidR="00C063E4" w:rsidRPr="004022E0">
        <w:rPr>
          <w:rFonts w:ascii="Times" w:hAnsi="Times" w:cs="Times New Roman"/>
          <w:sz w:val="24"/>
          <w:szCs w:val="24"/>
        </w:rPr>
        <w:t xml:space="preserve">as a </w:t>
      </w:r>
      <w:r w:rsidR="007279C3" w:rsidRPr="004022E0">
        <w:rPr>
          <w:rFonts w:ascii="Times" w:hAnsi="Times" w:cs="Times New Roman"/>
          <w:sz w:val="24"/>
          <w:szCs w:val="24"/>
        </w:rPr>
        <w:t>battle</w:t>
      </w:r>
      <w:r w:rsidR="00F92B40" w:rsidRPr="004022E0">
        <w:rPr>
          <w:rFonts w:ascii="Times" w:hAnsi="Times" w:cs="Times New Roman"/>
          <w:sz w:val="24"/>
          <w:szCs w:val="24"/>
        </w:rPr>
        <w:t xml:space="preserve">. </w:t>
      </w:r>
      <w:r w:rsidR="00485512" w:rsidRPr="004022E0">
        <w:rPr>
          <w:rFonts w:ascii="Times" w:hAnsi="Times" w:cs="Times New Roman"/>
          <w:i/>
          <w:iCs/>
          <w:sz w:val="24"/>
          <w:szCs w:val="24"/>
        </w:rPr>
        <w:t>The New York Time</w:t>
      </w:r>
      <w:r w:rsidR="004C032A" w:rsidRPr="004022E0">
        <w:rPr>
          <w:rFonts w:ascii="Times" w:hAnsi="Times" w:cs="Times New Roman"/>
          <w:i/>
          <w:iCs/>
          <w:sz w:val="24"/>
          <w:szCs w:val="24"/>
        </w:rPr>
        <w:t>s</w:t>
      </w:r>
      <w:r w:rsidR="004C032A" w:rsidRPr="004022E0">
        <w:rPr>
          <w:rFonts w:ascii="Times" w:hAnsi="Times" w:cs="Times New Roman"/>
          <w:sz w:val="24"/>
          <w:szCs w:val="24"/>
        </w:rPr>
        <w:t>,</w:t>
      </w:r>
      <w:r w:rsidR="00485512" w:rsidRPr="004022E0">
        <w:rPr>
          <w:rFonts w:ascii="Times" w:hAnsi="Times" w:cs="Times New Roman"/>
          <w:sz w:val="24"/>
          <w:szCs w:val="24"/>
        </w:rPr>
        <w:t xml:space="preserve"> </w:t>
      </w:r>
      <w:r w:rsidR="004C032A" w:rsidRPr="004022E0">
        <w:rPr>
          <w:rFonts w:ascii="Times" w:hAnsi="Times" w:cs="Times New Roman"/>
          <w:i/>
          <w:iCs/>
          <w:sz w:val="24"/>
          <w:szCs w:val="24"/>
        </w:rPr>
        <w:t>The Washington Post</w:t>
      </w:r>
      <w:r w:rsidR="004C032A" w:rsidRPr="004022E0">
        <w:rPr>
          <w:rFonts w:ascii="Times" w:hAnsi="Times" w:cs="Times New Roman"/>
          <w:sz w:val="24"/>
          <w:szCs w:val="24"/>
        </w:rPr>
        <w:t>,</w:t>
      </w:r>
      <w:r w:rsidR="0026747A" w:rsidRPr="004022E0">
        <w:rPr>
          <w:rFonts w:ascii="Times" w:hAnsi="Times" w:cs="Times New Roman"/>
          <w:i/>
          <w:iCs/>
          <w:sz w:val="24"/>
          <w:szCs w:val="24"/>
        </w:rPr>
        <w:t xml:space="preserve"> NPR</w:t>
      </w:r>
      <w:r w:rsidR="0026747A" w:rsidRPr="004022E0">
        <w:rPr>
          <w:rFonts w:ascii="Times" w:hAnsi="Times" w:cs="Times New Roman"/>
          <w:sz w:val="24"/>
          <w:szCs w:val="24"/>
        </w:rPr>
        <w:t>,</w:t>
      </w:r>
      <w:r w:rsidR="004C032A" w:rsidRPr="004022E0">
        <w:rPr>
          <w:rFonts w:ascii="Times" w:hAnsi="Times" w:cs="Times New Roman"/>
          <w:i/>
          <w:iCs/>
          <w:sz w:val="24"/>
          <w:szCs w:val="24"/>
        </w:rPr>
        <w:t xml:space="preserve"> </w:t>
      </w:r>
      <w:r w:rsidR="00485512" w:rsidRPr="004022E0">
        <w:rPr>
          <w:rFonts w:ascii="Times" w:hAnsi="Times" w:cs="Times New Roman"/>
          <w:sz w:val="24"/>
          <w:szCs w:val="24"/>
        </w:rPr>
        <w:t xml:space="preserve">and </w:t>
      </w:r>
      <w:r w:rsidR="00485512" w:rsidRPr="004022E0">
        <w:rPr>
          <w:rFonts w:ascii="Times" w:hAnsi="Times" w:cs="Times New Roman"/>
          <w:i/>
          <w:iCs/>
          <w:sz w:val="24"/>
          <w:szCs w:val="24"/>
        </w:rPr>
        <w:t>Times Magazine</w:t>
      </w:r>
      <w:r w:rsidR="00485512" w:rsidRPr="004022E0">
        <w:rPr>
          <w:rFonts w:ascii="Times" w:hAnsi="Times" w:cs="Times New Roman"/>
          <w:sz w:val="24"/>
          <w:szCs w:val="24"/>
        </w:rPr>
        <w:t xml:space="preserve">, for instance, </w:t>
      </w:r>
      <w:r w:rsidR="00B73D3C" w:rsidRPr="004022E0">
        <w:rPr>
          <w:rFonts w:ascii="Times" w:hAnsi="Times" w:cs="Times New Roman"/>
          <w:sz w:val="24"/>
          <w:szCs w:val="24"/>
        </w:rPr>
        <w:t>have used</w:t>
      </w:r>
      <w:r w:rsidR="00485512" w:rsidRPr="004022E0">
        <w:rPr>
          <w:rFonts w:ascii="Times" w:hAnsi="Times" w:cs="Times New Roman"/>
          <w:sz w:val="24"/>
          <w:szCs w:val="24"/>
        </w:rPr>
        <w:t xml:space="preserve"> </w:t>
      </w:r>
      <w:r w:rsidR="004C032A" w:rsidRPr="004022E0">
        <w:rPr>
          <w:rFonts w:ascii="Times" w:hAnsi="Times" w:cs="Times New Roman"/>
          <w:sz w:val="24"/>
          <w:szCs w:val="24"/>
        </w:rPr>
        <w:t xml:space="preserve">the </w:t>
      </w:r>
      <w:r w:rsidR="00485512" w:rsidRPr="004022E0">
        <w:rPr>
          <w:rFonts w:ascii="Times" w:hAnsi="Times" w:cs="Times New Roman"/>
          <w:sz w:val="24"/>
          <w:szCs w:val="24"/>
        </w:rPr>
        <w:t>language</w:t>
      </w:r>
      <w:r w:rsidR="004C032A" w:rsidRPr="004022E0">
        <w:rPr>
          <w:rFonts w:ascii="Times" w:hAnsi="Times" w:cs="Times New Roman"/>
          <w:sz w:val="24"/>
          <w:szCs w:val="24"/>
        </w:rPr>
        <w:t xml:space="preserve"> of </w:t>
      </w:r>
      <w:r w:rsidR="0061150D" w:rsidRPr="004022E0">
        <w:rPr>
          <w:rFonts w:ascii="Times" w:hAnsi="Times" w:cs="Times New Roman"/>
          <w:sz w:val="24"/>
          <w:szCs w:val="24"/>
        </w:rPr>
        <w:t>combat</w:t>
      </w:r>
      <w:r w:rsidR="00B73D3C" w:rsidRPr="004022E0">
        <w:rPr>
          <w:rFonts w:ascii="Times" w:hAnsi="Times" w:cs="Times New Roman"/>
          <w:sz w:val="24"/>
          <w:szCs w:val="24"/>
        </w:rPr>
        <w:t xml:space="preserve"> in their headlines</w:t>
      </w:r>
      <w:r w:rsidR="00485512" w:rsidRPr="004022E0">
        <w:rPr>
          <w:rFonts w:ascii="Times" w:hAnsi="Times" w:cs="Times New Roman"/>
          <w:sz w:val="24"/>
          <w:szCs w:val="24"/>
        </w:rPr>
        <w:t xml:space="preserve"> to </w:t>
      </w:r>
      <w:r w:rsidR="00BB7070" w:rsidRPr="004022E0">
        <w:rPr>
          <w:rFonts w:ascii="Times" w:hAnsi="Times" w:cs="Times New Roman"/>
          <w:sz w:val="24"/>
          <w:szCs w:val="24"/>
        </w:rPr>
        <w:t>describe unfolding events</w:t>
      </w:r>
      <w:r w:rsidR="007407FC" w:rsidRPr="004022E0">
        <w:rPr>
          <w:rFonts w:ascii="Times" w:hAnsi="Times" w:cs="Times New Roman"/>
          <w:sz w:val="24"/>
          <w:szCs w:val="24"/>
        </w:rPr>
        <w:t xml:space="preserve"> [emphasis added]</w:t>
      </w:r>
      <w:r w:rsidR="00B73D3C" w:rsidRPr="004022E0">
        <w:rPr>
          <w:rFonts w:ascii="Times" w:hAnsi="Times" w:cs="Times New Roman"/>
          <w:sz w:val="24"/>
          <w:szCs w:val="24"/>
        </w:rPr>
        <w:t xml:space="preserve">: </w:t>
      </w:r>
    </w:p>
    <w:p w14:paraId="411A6AF0" w14:textId="21176578" w:rsidR="0036757A" w:rsidRPr="004022E0" w:rsidRDefault="0036757A" w:rsidP="00F265A0">
      <w:pPr>
        <w:spacing w:after="0" w:line="480" w:lineRule="auto"/>
        <w:ind w:left="720"/>
        <w:rPr>
          <w:rFonts w:ascii="Times" w:hAnsi="Times"/>
          <w:sz w:val="24"/>
          <w:szCs w:val="24"/>
        </w:rPr>
      </w:pPr>
      <w:r w:rsidRPr="004022E0">
        <w:rPr>
          <w:rFonts w:ascii="Times" w:hAnsi="Times"/>
          <w:b/>
          <w:bCs/>
          <w:i/>
          <w:iCs/>
          <w:sz w:val="24"/>
          <w:szCs w:val="24"/>
        </w:rPr>
        <w:t>“</w:t>
      </w:r>
      <w:r w:rsidRPr="004022E0">
        <w:rPr>
          <w:rFonts w:ascii="Times" w:hAnsi="Times"/>
          <w:i/>
          <w:iCs/>
          <w:sz w:val="24"/>
          <w:szCs w:val="24"/>
        </w:rPr>
        <w:t xml:space="preserve">Starbucks </w:t>
      </w:r>
      <w:r w:rsidRPr="004022E0">
        <w:rPr>
          <w:rFonts w:ascii="Times" w:hAnsi="Times"/>
          <w:b/>
          <w:bCs/>
          <w:i/>
          <w:iCs/>
          <w:sz w:val="24"/>
          <w:szCs w:val="24"/>
        </w:rPr>
        <w:t>Showdown</w:t>
      </w:r>
      <w:r w:rsidRPr="004022E0">
        <w:rPr>
          <w:rFonts w:ascii="Times" w:hAnsi="Times"/>
          <w:i/>
          <w:iCs/>
          <w:sz w:val="24"/>
          <w:szCs w:val="24"/>
        </w:rPr>
        <w:t xml:space="preserve"> in Boston Points to New Phase of Union Campaign” </w:t>
      </w:r>
      <w:r w:rsidRPr="004022E0">
        <w:rPr>
          <w:rFonts w:ascii="Times" w:hAnsi="Times"/>
          <w:sz w:val="24"/>
          <w:szCs w:val="24"/>
        </w:rPr>
        <w:t>(</w:t>
      </w:r>
      <w:r w:rsidR="004C032A" w:rsidRPr="004022E0">
        <w:rPr>
          <w:rFonts w:ascii="Times" w:hAnsi="Times"/>
          <w:sz w:val="24"/>
          <w:szCs w:val="24"/>
        </w:rPr>
        <w:t>Scheiber, 2022c)</w:t>
      </w:r>
    </w:p>
    <w:p w14:paraId="0728058E" w14:textId="577B7621" w:rsidR="0036757A" w:rsidRPr="004022E0" w:rsidRDefault="0036757A" w:rsidP="00F265A0">
      <w:pPr>
        <w:spacing w:after="0" w:line="480" w:lineRule="auto"/>
        <w:ind w:left="720"/>
        <w:rPr>
          <w:rFonts w:ascii="Times" w:hAnsi="Times"/>
          <w:sz w:val="24"/>
          <w:szCs w:val="24"/>
        </w:rPr>
      </w:pPr>
      <w:r w:rsidRPr="004022E0">
        <w:rPr>
          <w:rFonts w:ascii="Times" w:hAnsi="Times"/>
          <w:i/>
          <w:iCs/>
          <w:sz w:val="24"/>
          <w:szCs w:val="24"/>
        </w:rPr>
        <w:t>“</w:t>
      </w:r>
      <w:r w:rsidRPr="004022E0">
        <w:rPr>
          <w:rFonts w:ascii="Times" w:hAnsi="Times"/>
          <w:b/>
          <w:bCs/>
          <w:i/>
          <w:iCs/>
          <w:sz w:val="24"/>
          <w:szCs w:val="24"/>
        </w:rPr>
        <w:t>Taking on</w:t>
      </w:r>
      <w:r w:rsidRPr="004022E0">
        <w:rPr>
          <w:rFonts w:ascii="Times" w:hAnsi="Times"/>
          <w:i/>
          <w:iCs/>
          <w:sz w:val="24"/>
          <w:szCs w:val="24"/>
        </w:rPr>
        <w:t xml:space="preserve"> Starbucks, Inspired by Bernie Sanders” </w:t>
      </w:r>
      <w:r w:rsidRPr="004022E0">
        <w:rPr>
          <w:rFonts w:ascii="Times" w:hAnsi="Times"/>
          <w:sz w:val="24"/>
          <w:szCs w:val="24"/>
        </w:rPr>
        <w:t>(</w:t>
      </w:r>
      <w:r w:rsidR="009020FD" w:rsidRPr="004022E0">
        <w:rPr>
          <w:rFonts w:ascii="Times" w:hAnsi="Times"/>
          <w:sz w:val="24"/>
          <w:szCs w:val="24"/>
        </w:rPr>
        <w:t>Scheiber, 2022a</w:t>
      </w:r>
      <w:r w:rsidRPr="004022E0">
        <w:rPr>
          <w:rFonts w:ascii="Times" w:hAnsi="Times"/>
          <w:sz w:val="24"/>
          <w:szCs w:val="24"/>
        </w:rPr>
        <w:t>)</w:t>
      </w:r>
    </w:p>
    <w:p w14:paraId="43D4ED0C" w14:textId="3AB5CFE6" w:rsidR="004C032A" w:rsidRPr="004022E0" w:rsidRDefault="004C032A" w:rsidP="00F265A0">
      <w:pPr>
        <w:spacing w:after="0" w:line="480" w:lineRule="auto"/>
        <w:ind w:left="720"/>
        <w:rPr>
          <w:rFonts w:ascii="Times" w:hAnsi="Times"/>
          <w:sz w:val="24"/>
          <w:szCs w:val="24"/>
        </w:rPr>
      </w:pPr>
      <w:r w:rsidRPr="004022E0">
        <w:rPr>
          <w:rFonts w:ascii="Times" w:hAnsi="Times"/>
          <w:i/>
          <w:iCs/>
          <w:sz w:val="24"/>
          <w:szCs w:val="24"/>
        </w:rPr>
        <w:t xml:space="preserve">“The Starbucks Unionization </w:t>
      </w:r>
      <w:r w:rsidRPr="004022E0">
        <w:rPr>
          <w:rFonts w:ascii="Times" w:hAnsi="Times"/>
          <w:b/>
          <w:bCs/>
          <w:i/>
          <w:iCs/>
          <w:sz w:val="24"/>
          <w:szCs w:val="24"/>
        </w:rPr>
        <w:t>Fight</w:t>
      </w:r>
      <w:r w:rsidRPr="004022E0">
        <w:rPr>
          <w:rFonts w:ascii="Times" w:hAnsi="Times"/>
          <w:i/>
          <w:iCs/>
          <w:sz w:val="24"/>
          <w:szCs w:val="24"/>
        </w:rPr>
        <w:t xml:space="preserve"> Is Getting Messy”</w:t>
      </w:r>
      <w:r w:rsidRPr="004022E0">
        <w:rPr>
          <w:rFonts w:ascii="Times" w:hAnsi="Times"/>
          <w:sz w:val="24"/>
          <w:szCs w:val="24"/>
        </w:rPr>
        <w:t xml:space="preserve"> (Garone, 2022)</w:t>
      </w:r>
    </w:p>
    <w:p w14:paraId="54BD37CC" w14:textId="55684478" w:rsidR="004C032A" w:rsidRPr="004022E0" w:rsidRDefault="004C032A" w:rsidP="00F265A0">
      <w:pPr>
        <w:spacing w:after="0" w:line="480" w:lineRule="auto"/>
        <w:ind w:left="720"/>
        <w:rPr>
          <w:rFonts w:ascii="Times" w:hAnsi="Times"/>
          <w:sz w:val="24"/>
          <w:szCs w:val="24"/>
        </w:rPr>
      </w:pPr>
      <w:r w:rsidRPr="004022E0">
        <w:rPr>
          <w:rFonts w:ascii="Times" w:hAnsi="Times"/>
          <w:i/>
          <w:iCs/>
          <w:sz w:val="24"/>
          <w:szCs w:val="24"/>
        </w:rPr>
        <w:t xml:space="preserve">“Howard Schultz’s </w:t>
      </w:r>
      <w:r w:rsidRPr="004022E0">
        <w:rPr>
          <w:rFonts w:ascii="Times" w:hAnsi="Times"/>
          <w:b/>
          <w:bCs/>
          <w:i/>
          <w:iCs/>
          <w:sz w:val="24"/>
          <w:szCs w:val="24"/>
        </w:rPr>
        <w:t>fight</w:t>
      </w:r>
      <w:r w:rsidRPr="004022E0">
        <w:rPr>
          <w:rFonts w:ascii="Times" w:hAnsi="Times"/>
          <w:i/>
          <w:iCs/>
          <w:sz w:val="24"/>
          <w:szCs w:val="24"/>
        </w:rPr>
        <w:t xml:space="preserve"> to stop a Starbucks barista </w:t>
      </w:r>
      <w:r w:rsidRPr="004022E0">
        <w:rPr>
          <w:rFonts w:ascii="Times" w:hAnsi="Times"/>
          <w:b/>
          <w:bCs/>
          <w:i/>
          <w:iCs/>
          <w:sz w:val="24"/>
          <w:szCs w:val="24"/>
        </w:rPr>
        <w:t>uprising</w:t>
      </w:r>
      <w:r w:rsidRPr="004022E0">
        <w:rPr>
          <w:rFonts w:ascii="Times" w:hAnsi="Times"/>
          <w:i/>
          <w:iCs/>
          <w:sz w:val="24"/>
          <w:szCs w:val="24"/>
        </w:rPr>
        <w:t>”</w:t>
      </w:r>
      <w:r w:rsidRPr="004022E0">
        <w:rPr>
          <w:rFonts w:ascii="Times" w:hAnsi="Times"/>
          <w:sz w:val="24"/>
          <w:szCs w:val="24"/>
        </w:rPr>
        <w:t xml:space="preserve"> (Jaffe, 2022)</w:t>
      </w:r>
    </w:p>
    <w:p w14:paraId="473F7A39" w14:textId="4B8CC139" w:rsidR="0026747A" w:rsidRPr="004022E0" w:rsidRDefault="0026747A" w:rsidP="00F265A0">
      <w:pPr>
        <w:spacing w:after="0" w:line="480" w:lineRule="auto"/>
        <w:ind w:left="720"/>
        <w:rPr>
          <w:rFonts w:ascii="Times" w:hAnsi="Times"/>
          <w:sz w:val="24"/>
          <w:szCs w:val="24"/>
        </w:rPr>
      </w:pPr>
      <w:r w:rsidRPr="004022E0">
        <w:rPr>
          <w:rFonts w:ascii="Times" w:hAnsi="Times"/>
          <w:sz w:val="24"/>
          <w:szCs w:val="24"/>
        </w:rPr>
        <w:t>“</w:t>
      </w:r>
      <w:r w:rsidRPr="0099537E">
        <w:rPr>
          <w:rFonts w:ascii="Times" w:hAnsi="Times"/>
          <w:i/>
          <w:iCs/>
          <w:sz w:val="24"/>
          <w:szCs w:val="24"/>
        </w:rPr>
        <w:t xml:space="preserve">Store by store, the union drive at Starbucks is </w:t>
      </w:r>
      <w:r w:rsidRPr="0099537E">
        <w:rPr>
          <w:rFonts w:ascii="Times" w:hAnsi="Times"/>
          <w:b/>
          <w:bCs/>
          <w:i/>
          <w:iCs/>
          <w:sz w:val="24"/>
          <w:szCs w:val="24"/>
        </w:rPr>
        <w:t>gaining ground</w:t>
      </w:r>
      <w:r w:rsidRPr="004022E0">
        <w:rPr>
          <w:rFonts w:ascii="Times" w:hAnsi="Times"/>
          <w:sz w:val="24"/>
          <w:szCs w:val="24"/>
        </w:rPr>
        <w:t>” (Fadel &amp; Hsu, 2022)</w:t>
      </w:r>
    </w:p>
    <w:p w14:paraId="7923A890" w14:textId="74862871" w:rsidR="0026747A" w:rsidRPr="004022E0" w:rsidRDefault="0026747A" w:rsidP="007407FC">
      <w:pPr>
        <w:spacing w:after="0" w:line="480" w:lineRule="auto"/>
        <w:ind w:firstLine="720"/>
        <w:rPr>
          <w:rFonts w:ascii="Times" w:hAnsi="Times"/>
          <w:sz w:val="24"/>
          <w:szCs w:val="24"/>
        </w:rPr>
      </w:pPr>
      <w:r w:rsidRPr="004022E0">
        <w:rPr>
          <w:rFonts w:ascii="Times" w:hAnsi="Times"/>
          <w:sz w:val="24"/>
          <w:szCs w:val="24"/>
        </w:rPr>
        <w:t xml:space="preserve">These headlines reflect </w:t>
      </w:r>
      <w:r w:rsidR="007279C3" w:rsidRPr="004022E0">
        <w:rPr>
          <w:rFonts w:ascii="Times" w:hAnsi="Times"/>
          <w:sz w:val="24"/>
          <w:szCs w:val="24"/>
        </w:rPr>
        <w:t xml:space="preserve">an inclination toward </w:t>
      </w:r>
      <w:r w:rsidR="00C940F5" w:rsidRPr="004022E0">
        <w:rPr>
          <w:rFonts w:ascii="Times" w:hAnsi="Times"/>
          <w:sz w:val="24"/>
          <w:szCs w:val="24"/>
        </w:rPr>
        <w:t>metaphorical</w:t>
      </w:r>
      <w:r w:rsidRPr="004022E0">
        <w:rPr>
          <w:rFonts w:ascii="Times" w:hAnsi="Times"/>
          <w:sz w:val="24"/>
          <w:szCs w:val="24"/>
        </w:rPr>
        <w:t xml:space="preserve"> narrative</w:t>
      </w:r>
      <w:r w:rsidR="00C940F5" w:rsidRPr="004022E0">
        <w:rPr>
          <w:rFonts w:ascii="Times" w:hAnsi="Times"/>
          <w:sz w:val="24"/>
          <w:szCs w:val="24"/>
        </w:rPr>
        <w:t xml:space="preserve"> wherein </w:t>
      </w:r>
      <w:r w:rsidR="007279C3" w:rsidRPr="004022E0">
        <w:rPr>
          <w:rFonts w:ascii="Times" w:hAnsi="Times"/>
          <w:sz w:val="24"/>
          <w:szCs w:val="24"/>
        </w:rPr>
        <w:t>Starbucks and Starbucks Workers United</w:t>
      </w:r>
      <w:r w:rsidR="0061150D" w:rsidRPr="004022E0">
        <w:rPr>
          <w:rFonts w:ascii="Times" w:hAnsi="Times"/>
          <w:sz w:val="24"/>
          <w:szCs w:val="24"/>
        </w:rPr>
        <w:t xml:space="preserve">’s conflict is envisioned as fundamentally warlike. Consider </w:t>
      </w:r>
      <w:r w:rsidRPr="004022E0">
        <w:rPr>
          <w:rFonts w:ascii="Times" w:hAnsi="Times"/>
          <w:sz w:val="24"/>
          <w:szCs w:val="24"/>
        </w:rPr>
        <w:t xml:space="preserve">the </w:t>
      </w:r>
      <w:r w:rsidRPr="004022E0">
        <w:rPr>
          <w:rFonts w:ascii="Times" w:hAnsi="Times"/>
          <w:i/>
          <w:iCs/>
          <w:sz w:val="24"/>
          <w:szCs w:val="24"/>
        </w:rPr>
        <w:t>NPR</w:t>
      </w:r>
      <w:r w:rsidRPr="004022E0">
        <w:rPr>
          <w:rFonts w:ascii="Times" w:hAnsi="Times"/>
          <w:sz w:val="24"/>
          <w:szCs w:val="24"/>
        </w:rPr>
        <w:t xml:space="preserve"> headline</w:t>
      </w:r>
      <w:r w:rsidR="0061150D" w:rsidRPr="004022E0">
        <w:rPr>
          <w:rFonts w:ascii="Times" w:hAnsi="Times"/>
          <w:sz w:val="24"/>
          <w:szCs w:val="24"/>
        </w:rPr>
        <w:t xml:space="preserve"> featured above</w:t>
      </w:r>
      <w:r w:rsidR="00C940F5" w:rsidRPr="004022E0">
        <w:rPr>
          <w:rFonts w:ascii="Times" w:hAnsi="Times"/>
          <w:sz w:val="24"/>
          <w:szCs w:val="24"/>
        </w:rPr>
        <w:t>—t</w:t>
      </w:r>
      <w:r w:rsidR="0061150D" w:rsidRPr="004022E0">
        <w:rPr>
          <w:rFonts w:ascii="Times" w:hAnsi="Times"/>
          <w:sz w:val="24"/>
          <w:szCs w:val="24"/>
        </w:rPr>
        <w:t xml:space="preserve">he phrase “gaining ground” is used. In this headline, </w:t>
      </w:r>
      <w:r w:rsidRPr="004022E0">
        <w:rPr>
          <w:rFonts w:ascii="Times" w:hAnsi="Times"/>
          <w:sz w:val="24"/>
          <w:szCs w:val="24"/>
        </w:rPr>
        <w:t>Starbucks Workers United is depicted as a military force advancing and</w:t>
      </w:r>
      <w:r w:rsidR="00170121" w:rsidRPr="004022E0">
        <w:rPr>
          <w:rFonts w:ascii="Times" w:hAnsi="Times"/>
          <w:sz w:val="24"/>
          <w:szCs w:val="24"/>
        </w:rPr>
        <w:t xml:space="preserve"> taking</w:t>
      </w:r>
      <w:r w:rsidRPr="004022E0">
        <w:rPr>
          <w:rFonts w:ascii="Times" w:hAnsi="Times"/>
          <w:sz w:val="24"/>
          <w:szCs w:val="24"/>
        </w:rPr>
        <w:t xml:space="preserve"> territory from </w:t>
      </w:r>
      <w:r w:rsidR="0061150D" w:rsidRPr="004022E0">
        <w:rPr>
          <w:rFonts w:ascii="Times" w:hAnsi="Times"/>
          <w:sz w:val="24"/>
          <w:szCs w:val="24"/>
        </w:rPr>
        <w:t>its</w:t>
      </w:r>
      <w:r w:rsidRPr="004022E0">
        <w:rPr>
          <w:rFonts w:ascii="Times" w:hAnsi="Times"/>
          <w:sz w:val="24"/>
          <w:szCs w:val="24"/>
        </w:rPr>
        <w:t xml:space="preserve"> enemy.</w:t>
      </w:r>
      <w:r w:rsidR="0061150D" w:rsidRPr="004022E0">
        <w:rPr>
          <w:rFonts w:ascii="Times" w:hAnsi="Times"/>
          <w:sz w:val="24"/>
          <w:szCs w:val="24"/>
        </w:rPr>
        <w:t xml:space="preserve"> Such </w:t>
      </w:r>
      <w:r w:rsidR="00C940F5" w:rsidRPr="004022E0">
        <w:rPr>
          <w:rFonts w:ascii="Times" w:hAnsi="Times"/>
          <w:sz w:val="24"/>
          <w:szCs w:val="24"/>
        </w:rPr>
        <w:t xml:space="preserve">tendencies are present in other media reports, as well (Lucas, 2022; </w:t>
      </w:r>
      <w:proofErr w:type="spellStart"/>
      <w:r w:rsidR="00C940F5" w:rsidRPr="004022E0">
        <w:rPr>
          <w:rFonts w:ascii="Times" w:hAnsi="Times"/>
          <w:sz w:val="24"/>
          <w:szCs w:val="24"/>
        </w:rPr>
        <w:t>Spauster</w:t>
      </w:r>
      <w:proofErr w:type="spellEnd"/>
      <w:r w:rsidR="00C940F5" w:rsidRPr="004022E0">
        <w:rPr>
          <w:rFonts w:ascii="Times" w:hAnsi="Times"/>
          <w:sz w:val="24"/>
          <w:szCs w:val="24"/>
        </w:rPr>
        <w:t xml:space="preserve"> &amp; Campbell, 2022) and, overall</w:t>
      </w:r>
      <w:r w:rsidR="00032D66">
        <w:rPr>
          <w:rFonts w:ascii="Times" w:hAnsi="Times"/>
          <w:sz w:val="24"/>
          <w:szCs w:val="24"/>
        </w:rPr>
        <w:t xml:space="preserve">, </w:t>
      </w:r>
      <w:r w:rsidR="00C940F5" w:rsidRPr="004022E0">
        <w:rPr>
          <w:rFonts w:ascii="Times" w:hAnsi="Times"/>
          <w:sz w:val="24"/>
          <w:szCs w:val="24"/>
        </w:rPr>
        <w:t xml:space="preserve">have the effect of casting Starbucks and Starbucks Workers United into </w:t>
      </w:r>
      <w:r w:rsidR="00514FE7" w:rsidRPr="004022E0">
        <w:rPr>
          <w:rFonts w:ascii="Times" w:hAnsi="Times"/>
          <w:sz w:val="24"/>
          <w:szCs w:val="24"/>
        </w:rPr>
        <w:t>contentious</w:t>
      </w:r>
      <w:r w:rsidR="00C940F5" w:rsidRPr="004022E0">
        <w:rPr>
          <w:rFonts w:ascii="Times" w:hAnsi="Times"/>
          <w:sz w:val="24"/>
          <w:szCs w:val="24"/>
        </w:rPr>
        <w:t xml:space="preserve"> roles.</w:t>
      </w:r>
    </w:p>
    <w:p w14:paraId="74C9F6C6" w14:textId="59CA5A08" w:rsidR="00327024" w:rsidRPr="004022E0" w:rsidRDefault="00E3394E" w:rsidP="00327024">
      <w:pPr>
        <w:spacing w:after="0" w:line="480" w:lineRule="auto"/>
        <w:ind w:firstLine="720"/>
        <w:rPr>
          <w:rFonts w:ascii="Times" w:hAnsi="Times"/>
          <w:sz w:val="24"/>
          <w:szCs w:val="24"/>
        </w:rPr>
      </w:pPr>
      <w:r w:rsidRPr="004022E0">
        <w:rPr>
          <w:rFonts w:ascii="Times" w:hAnsi="Times"/>
          <w:sz w:val="24"/>
          <w:szCs w:val="24"/>
        </w:rPr>
        <w:t xml:space="preserve">Starbucks Workers United and Starbucks </w:t>
      </w:r>
      <w:r w:rsidR="00D72757" w:rsidRPr="004022E0">
        <w:rPr>
          <w:rFonts w:ascii="Times" w:hAnsi="Times"/>
          <w:sz w:val="24"/>
          <w:szCs w:val="24"/>
        </w:rPr>
        <w:t>have</w:t>
      </w:r>
      <w:r w:rsidR="005574D7" w:rsidRPr="004022E0">
        <w:rPr>
          <w:rFonts w:ascii="Times" w:hAnsi="Times"/>
          <w:sz w:val="24"/>
          <w:szCs w:val="24"/>
        </w:rPr>
        <w:t xml:space="preserve"> </w:t>
      </w:r>
      <w:r w:rsidR="00A66D8F" w:rsidRPr="004022E0">
        <w:rPr>
          <w:rFonts w:ascii="Times" w:hAnsi="Times"/>
          <w:sz w:val="24"/>
          <w:szCs w:val="24"/>
        </w:rPr>
        <w:t xml:space="preserve">respectively </w:t>
      </w:r>
      <w:r w:rsidR="0013116D" w:rsidRPr="004022E0">
        <w:rPr>
          <w:rFonts w:ascii="Times" w:hAnsi="Times"/>
          <w:sz w:val="24"/>
          <w:szCs w:val="24"/>
        </w:rPr>
        <w:t xml:space="preserve">framed their </w:t>
      </w:r>
      <w:r w:rsidR="00A66D8F" w:rsidRPr="004022E0">
        <w:rPr>
          <w:rFonts w:ascii="Times" w:hAnsi="Times"/>
          <w:sz w:val="24"/>
          <w:szCs w:val="24"/>
        </w:rPr>
        <w:t xml:space="preserve">conflict </w:t>
      </w:r>
      <w:r w:rsidR="0013116D" w:rsidRPr="004022E0">
        <w:rPr>
          <w:rFonts w:ascii="Times" w:hAnsi="Times"/>
          <w:sz w:val="24"/>
          <w:szCs w:val="24"/>
        </w:rPr>
        <w:t xml:space="preserve">differently.  </w:t>
      </w:r>
    </w:p>
    <w:p w14:paraId="45A05F85" w14:textId="1428B828" w:rsidR="00180646" w:rsidRPr="004022E0" w:rsidRDefault="00615C45" w:rsidP="00F265A0">
      <w:pPr>
        <w:spacing w:after="0" w:line="480" w:lineRule="auto"/>
        <w:rPr>
          <w:rFonts w:ascii="Times" w:hAnsi="Times"/>
          <w:b/>
          <w:bCs/>
          <w:i/>
          <w:iCs/>
          <w:sz w:val="24"/>
          <w:szCs w:val="24"/>
        </w:rPr>
      </w:pPr>
      <w:r w:rsidRPr="004022E0">
        <w:rPr>
          <w:rFonts w:ascii="Times" w:hAnsi="Times"/>
          <w:b/>
          <w:bCs/>
          <w:i/>
          <w:iCs/>
          <w:sz w:val="24"/>
          <w:szCs w:val="24"/>
        </w:rPr>
        <w:t>Starbucks Workers United</w:t>
      </w:r>
      <w:r w:rsidR="005D3626" w:rsidRPr="004022E0">
        <w:rPr>
          <w:rFonts w:ascii="Times" w:hAnsi="Times"/>
          <w:b/>
          <w:bCs/>
          <w:i/>
          <w:iCs/>
          <w:sz w:val="24"/>
          <w:szCs w:val="24"/>
        </w:rPr>
        <w:t xml:space="preserve">’s </w:t>
      </w:r>
      <w:r w:rsidR="00F16C6C" w:rsidRPr="004022E0">
        <w:rPr>
          <w:rFonts w:ascii="Times" w:hAnsi="Times"/>
          <w:b/>
          <w:bCs/>
          <w:i/>
          <w:iCs/>
          <w:sz w:val="24"/>
          <w:szCs w:val="24"/>
        </w:rPr>
        <w:t>Messaging</w:t>
      </w:r>
    </w:p>
    <w:p w14:paraId="08545521" w14:textId="6F8B4E22" w:rsidR="00615C45" w:rsidRPr="004022E0" w:rsidRDefault="00615C45" w:rsidP="00180646">
      <w:pPr>
        <w:spacing w:after="0" w:line="480" w:lineRule="auto"/>
        <w:ind w:firstLine="720"/>
        <w:rPr>
          <w:rFonts w:ascii="Times" w:hAnsi="Times"/>
          <w:b/>
          <w:bCs/>
          <w:sz w:val="24"/>
          <w:szCs w:val="24"/>
        </w:rPr>
      </w:pPr>
      <w:r w:rsidRPr="004022E0">
        <w:rPr>
          <w:rFonts w:ascii="Times" w:hAnsi="Times"/>
          <w:sz w:val="24"/>
          <w:szCs w:val="24"/>
        </w:rPr>
        <w:lastRenderedPageBreak/>
        <w:t xml:space="preserve">Starbucks Workers United has </w:t>
      </w:r>
      <w:r w:rsidR="001D19F3" w:rsidRPr="004022E0">
        <w:rPr>
          <w:rFonts w:ascii="Times" w:hAnsi="Times"/>
          <w:sz w:val="24"/>
          <w:szCs w:val="24"/>
        </w:rPr>
        <w:t>employed</w:t>
      </w:r>
      <w:r w:rsidRPr="004022E0">
        <w:rPr>
          <w:rFonts w:ascii="Times" w:hAnsi="Times"/>
          <w:sz w:val="24"/>
          <w:szCs w:val="24"/>
        </w:rPr>
        <w:t xml:space="preserve"> social media platforms, such as Twitter </w:t>
      </w:r>
      <w:r w:rsidR="0013116D" w:rsidRPr="004022E0">
        <w:rPr>
          <w:rFonts w:ascii="Times" w:hAnsi="Times"/>
          <w:sz w:val="24"/>
          <w:szCs w:val="24"/>
        </w:rPr>
        <w:t xml:space="preserve">and </w:t>
      </w:r>
      <w:r w:rsidRPr="004022E0">
        <w:rPr>
          <w:rFonts w:ascii="Times" w:hAnsi="Times"/>
          <w:sz w:val="24"/>
          <w:szCs w:val="24"/>
        </w:rPr>
        <w:t>TikTok to promote pro-unionization messages, recruit support, and</w:t>
      </w:r>
      <w:r w:rsidR="00514FE7" w:rsidRPr="004022E0">
        <w:rPr>
          <w:rFonts w:ascii="Times" w:hAnsi="Times"/>
          <w:sz w:val="24"/>
          <w:szCs w:val="24"/>
        </w:rPr>
        <w:t xml:space="preserve"> </w:t>
      </w:r>
      <w:r w:rsidRPr="004022E0">
        <w:rPr>
          <w:rFonts w:ascii="Times" w:hAnsi="Times"/>
          <w:sz w:val="24"/>
          <w:szCs w:val="24"/>
        </w:rPr>
        <w:t xml:space="preserve">signal disapproval for </w:t>
      </w:r>
      <w:r w:rsidR="00514FE7" w:rsidRPr="004022E0">
        <w:rPr>
          <w:rFonts w:ascii="Times" w:hAnsi="Times"/>
          <w:sz w:val="24"/>
          <w:szCs w:val="24"/>
        </w:rPr>
        <w:t>Starbucks</w:t>
      </w:r>
      <w:r w:rsidR="00D41ACD" w:rsidRPr="004022E0">
        <w:rPr>
          <w:rFonts w:ascii="Times" w:hAnsi="Times"/>
          <w:sz w:val="24"/>
          <w:szCs w:val="24"/>
        </w:rPr>
        <w:t xml:space="preserve">. </w:t>
      </w:r>
      <w:r w:rsidR="00E058DC" w:rsidRPr="004022E0">
        <w:rPr>
          <w:rFonts w:ascii="Times" w:hAnsi="Times"/>
          <w:sz w:val="24"/>
          <w:szCs w:val="24"/>
        </w:rPr>
        <w:t>An</w:t>
      </w:r>
      <w:r w:rsidR="00D41ACD" w:rsidRPr="004022E0">
        <w:rPr>
          <w:rFonts w:ascii="Times" w:hAnsi="Times"/>
          <w:sz w:val="24"/>
          <w:szCs w:val="24"/>
        </w:rPr>
        <w:t xml:space="preserve"> </w:t>
      </w:r>
      <w:r w:rsidR="00E06B9B" w:rsidRPr="004022E0">
        <w:rPr>
          <w:rFonts w:ascii="Times" w:hAnsi="Times"/>
          <w:sz w:val="24"/>
          <w:szCs w:val="24"/>
        </w:rPr>
        <w:t xml:space="preserve">October 26 </w:t>
      </w:r>
      <w:r w:rsidR="00D41ACD" w:rsidRPr="004022E0">
        <w:rPr>
          <w:rFonts w:ascii="Times" w:hAnsi="Times"/>
          <w:sz w:val="24"/>
          <w:szCs w:val="24"/>
        </w:rPr>
        <w:t xml:space="preserve">tweet on the @SBWorkersUnited Twitter </w:t>
      </w:r>
      <w:r w:rsidR="0091629C" w:rsidRPr="004022E0">
        <w:rPr>
          <w:rFonts w:ascii="Times" w:hAnsi="Times"/>
          <w:sz w:val="24"/>
          <w:szCs w:val="24"/>
        </w:rPr>
        <w:t>feed reads</w:t>
      </w:r>
      <w:r w:rsidR="00D41ACD" w:rsidRPr="004022E0">
        <w:rPr>
          <w:rFonts w:ascii="Times" w:hAnsi="Times"/>
          <w:sz w:val="24"/>
          <w:szCs w:val="24"/>
        </w:rPr>
        <w:t xml:space="preserve">: </w:t>
      </w:r>
    </w:p>
    <w:p w14:paraId="4FEB1BE8" w14:textId="21EE9F5E" w:rsidR="00D41ACD" w:rsidRPr="004022E0" w:rsidRDefault="00D41ACD" w:rsidP="00F265A0">
      <w:pPr>
        <w:spacing w:after="0" w:line="480" w:lineRule="auto"/>
        <w:ind w:left="720"/>
        <w:rPr>
          <w:rFonts w:ascii="Times" w:hAnsi="Times"/>
          <w:sz w:val="24"/>
          <w:szCs w:val="24"/>
        </w:rPr>
      </w:pPr>
      <w:r w:rsidRPr="004022E0">
        <w:rPr>
          <w:rFonts w:ascii="Times" w:hAnsi="Times"/>
          <w:sz w:val="24"/>
          <w:szCs w:val="24"/>
        </w:rPr>
        <w:t xml:space="preserve">“Across the country this week, we’re proposing a system of fair and consistent scheduling, with guaranteed hours so we have a consistent work lives and stable incomes. Starbucks is walking away from the table.” </w:t>
      </w:r>
      <w:r w:rsidR="00514FE7" w:rsidRPr="004022E0">
        <w:rPr>
          <w:rFonts w:ascii="Times" w:hAnsi="Times"/>
          <w:sz w:val="24"/>
          <w:szCs w:val="24"/>
        </w:rPr>
        <w:t>(2022)</w:t>
      </w:r>
    </w:p>
    <w:p w14:paraId="1916B86C" w14:textId="3B5C1458" w:rsidR="00DB4D15" w:rsidRPr="004022E0" w:rsidRDefault="00F92B40" w:rsidP="00F265A0">
      <w:pPr>
        <w:spacing w:after="0" w:line="480" w:lineRule="auto"/>
        <w:rPr>
          <w:rFonts w:ascii="Times" w:hAnsi="Times"/>
          <w:sz w:val="24"/>
          <w:szCs w:val="24"/>
        </w:rPr>
      </w:pPr>
      <w:r w:rsidRPr="004022E0">
        <w:rPr>
          <w:rFonts w:ascii="Times" w:hAnsi="Times"/>
          <w:sz w:val="24"/>
          <w:szCs w:val="24"/>
        </w:rPr>
        <w:t>The</w:t>
      </w:r>
      <w:r w:rsidR="001D19F3" w:rsidRPr="004022E0">
        <w:rPr>
          <w:rFonts w:ascii="Times" w:hAnsi="Times"/>
          <w:sz w:val="24"/>
          <w:szCs w:val="24"/>
        </w:rPr>
        <w:t xml:space="preserve"> group communicates an intention to better the conditions of Starbucks employees and </w:t>
      </w:r>
      <w:r w:rsidR="00961542" w:rsidRPr="004022E0">
        <w:rPr>
          <w:rFonts w:ascii="Times" w:hAnsi="Times"/>
          <w:sz w:val="24"/>
          <w:szCs w:val="24"/>
        </w:rPr>
        <w:t xml:space="preserve">implies that the company is unwilling to listen to </w:t>
      </w:r>
      <w:r w:rsidR="0061774F" w:rsidRPr="0061774F">
        <w:rPr>
          <w:rFonts w:ascii="Times" w:hAnsi="Times"/>
          <w:sz w:val="24"/>
          <w:szCs w:val="24"/>
        </w:rPr>
        <w:t>its</w:t>
      </w:r>
      <w:r w:rsidR="00100974">
        <w:rPr>
          <w:rFonts w:ascii="Times" w:hAnsi="Times"/>
          <w:sz w:val="24"/>
          <w:szCs w:val="24"/>
        </w:rPr>
        <w:t xml:space="preserve"> </w:t>
      </w:r>
      <w:r w:rsidR="00961542" w:rsidRPr="004022E0">
        <w:rPr>
          <w:rFonts w:ascii="Times" w:hAnsi="Times"/>
          <w:sz w:val="24"/>
          <w:szCs w:val="24"/>
        </w:rPr>
        <w:t xml:space="preserve">requests and commit to </w:t>
      </w:r>
      <w:r w:rsidR="00D72757" w:rsidRPr="004022E0">
        <w:rPr>
          <w:rFonts w:ascii="Times" w:hAnsi="Times"/>
          <w:sz w:val="24"/>
          <w:szCs w:val="24"/>
        </w:rPr>
        <w:t xml:space="preserve">its mission. </w:t>
      </w:r>
    </w:p>
    <w:p w14:paraId="7A040D2C" w14:textId="3FBC6970" w:rsidR="00A66D8F" w:rsidRPr="004022E0" w:rsidRDefault="00665909" w:rsidP="00F265A0">
      <w:pPr>
        <w:spacing w:after="0" w:line="480" w:lineRule="auto"/>
        <w:ind w:firstLine="720"/>
        <w:rPr>
          <w:rFonts w:ascii="Times" w:hAnsi="Times"/>
          <w:sz w:val="24"/>
          <w:szCs w:val="24"/>
        </w:rPr>
      </w:pPr>
      <w:r w:rsidRPr="004022E0">
        <w:rPr>
          <w:rFonts w:ascii="Times" w:hAnsi="Times"/>
          <w:sz w:val="24"/>
          <w:szCs w:val="24"/>
        </w:rPr>
        <w:t xml:space="preserve">This sentiment is also reflected on the group’s TikTok page. </w:t>
      </w:r>
      <w:r w:rsidR="009F680B" w:rsidRPr="004022E0">
        <w:rPr>
          <w:rFonts w:ascii="Times" w:hAnsi="Times"/>
          <w:sz w:val="24"/>
          <w:szCs w:val="24"/>
        </w:rPr>
        <w:t xml:space="preserve">In </w:t>
      </w:r>
      <w:r w:rsidR="005D05BC" w:rsidRPr="004022E0">
        <w:rPr>
          <w:rFonts w:ascii="Times" w:hAnsi="Times"/>
          <w:sz w:val="24"/>
          <w:szCs w:val="24"/>
        </w:rPr>
        <w:t>late</w:t>
      </w:r>
      <w:r w:rsidR="009F680B" w:rsidRPr="004022E0">
        <w:rPr>
          <w:rFonts w:ascii="Times" w:hAnsi="Times"/>
          <w:sz w:val="24"/>
          <w:szCs w:val="24"/>
        </w:rPr>
        <w:t xml:space="preserve"> October 2022, Starbucks Workers United posted a short video recording of a Starbucks-Starbucks Workers United </w:t>
      </w:r>
      <w:r w:rsidR="00797DA2" w:rsidRPr="004022E0">
        <w:rPr>
          <w:rFonts w:ascii="Times" w:hAnsi="Times"/>
          <w:sz w:val="24"/>
          <w:szCs w:val="24"/>
        </w:rPr>
        <w:t xml:space="preserve">negotiation </w:t>
      </w:r>
      <w:r w:rsidR="009F680B" w:rsidRPr="004022E0">
        <w:rPr>
          <w:rFonts w:ascii="Times" w:hAnsi="Times"/>
          <w:sz w:val="24"/>
          <w:szCs w:val="24"/>
        </w:rPr>
        <w:t xml:space="preserve">meeting. The clip features a Starbucks representative </w:t>
      </w:r>
      <w:r w:rsidR="00BA33AF" w:rsidRPr="004022E0">
        <w:rPr>
          <w:rFonts w:ascii="Times" w:hAnsi="Times"/>
          <w:sz w:val="24"/>
          <w:szCs w:val="24"/>
        </w:rPr>
        <w:t xml:space="preserve">abruptly </w:t>
      </w:r>
      <w:r w:rsidR="009F680B" w:rsidRPr="004022E0">
        <w:rPr>
          <w:rFonts w:ascii="Times" w:hAnsi="Times"/>
          <w:sz w:val="24"/>
          <w:szCs w:val="24"/>
        </w:rPr>
        <w:t xml:space="preserve">ending the </w:t>
      </w:r>
      <w:r w:rsidR="005D05BC" w:rsidRPr="004022E0">
        <w:rPr>
          <w:rFonts w:ascii="Times" w:hAnsi="Times"/>
          <w:sz w:val="24"/>
          <w:szCs w:val="24"/>
        </w:rPr>
        <w:t>assembly</w:t>
      </w:r>
      <w:r w:rsidR="00797DA2" w:rsidRPr="004022E0">
        <w:rPr>
          <w:rFonts w:ascii="Times" w:hAnsi="Times"/>
          <w:sz w:val="24"/>
          <w:szCs w:val="24"/>
        </w:rPr>
        <w:t xml:space="preserve">, purportedly after learning that other union members were attending via Zoom. </w:t>
      </w:r>
      <w:r w:rsidR="00514FE7" w:rsidRPr="004022E0">
        <w:rPr>
          <w:rFonts w:ascii="Times" w:hAnsi="Times"/>
          <w:sz w:val="24"/>
          <w:szCs w:val="24"/>
        </w:rPr>
        <w:t>T</w:t>
      </w:r>
      <w:r w:rsidR="00A66D8F" w:rsidRPr="004022E0">
        <w:rPr>
          <w:rFonts w:ascii="Times" w:hAnsi="Times"/>
          <w:sz w:val="24"/>
          <w:szCs w:val="24"/>
        </w:rPr>
        <w:t xml:space="preserve">he post captions </w:t>
      </w:r>
      <w:r w:rsidR="00E058DC" w:rsidRPr="004022E0">
        <w:rPr>
          <w:rFonts w:ascii="Times" w:hAnsi="Times"/>
          <w:sz w:val="24"/>
          <w:szCs w:val="24"/>
        </w:rPr>
        <w:t>read</w:t>
      </w:r>
      <w:r w:rsidR="00A66D8F" w:rsidRPr="004022E0">
        <w:rPr>
          <w:rFonts w:ascii="Times" w:hAnsi="Times"/>
          <w:sz w:val="24"/>
          <w:szCs w:val="24"/>
        </w:rPr>
        <w:t>:</w:t>
      </w:r>
    </w:p>
    <w:p w14:paraId="7C442A4D" w14:textId="7756300C" w:rsidR="00F92B40" w:rsidRPr="004022E0" w:rsidRDefault="00A66D8F" w:rsidP="00327024">
      <w:pPr>
        <w:spacing w:after="0" w:line="480" w:lineRule="auto"/>
        <w:ind w:left="720"/>
        <w:rPr>
          <w:rFonts w:ascii="Times" w:hAnsi="Times"/>
          <w:sz w:val="24"/>
          <w:szCs w:val="24"/>
        </w:rPr>
      </w:pPr>
      <w:r w:rsidRPr="004022E0">
        <w:rPr>
          <w:rFonts w:ascii="Times" w:hAnsi="Times"/>
          <w:sz w:val="24"/>
          <w:szCs w:val="24"/>
        </w:rPr>
        <w:t xml:space="preserve">“A day in the life of Starbucks union-busting. Their tactic this time? Refusing to bargain with virtual members of our bargaining committee EVEN THOUGH THEY PREVIOUSLY AGREED TO VIRTUAL BARGAINING!” </w:t>
      </w:r>
    </w:p>
    <w:p w14:paraId="2E31B6CD" w14:textId="1F5B9179" w:rsidR="00615C45" w:rsidRPr="004022E0" w:rsidRDefault="0060498F" w:rsidP="00F265A0">
      <w:pPr>
        <w:spacing w:after="0" w:line="480" w:lineRule="auto"/>
        <w:rPr>
          <w:rFonts w:ascii="Times" w:hAnsi="Times"/>
          <w:b/>
          <w:bCs/>
          <w:i/>
          <w:iCs/>
          <w:sz w:val="24"/>
          <w:szCs w:val="24"/>
        </w:rPr>
      </w:pPr>
      <w:r w:rsidRPr="004022E0">
        <w:rPr>
          <w:rFonts w:ascii="Times" w:hAnsi="Times"/>
          <w:b/>
          <w:bCs/>
          <w:i/>
          <w:iCs/>
          <w:sz w:val="24"/>
          <w:szCs w:val="24"/>
        </w:rPr>
        <w:t>Starbucks’s</w:t>
      </w:r>
      <w:r w:rsidR="00615C45" w:rsidRPr="004022E0">
        <w:rPr>
          <w:rFonts w:ascii="Times" w:hAnsi="Times"/>
          <w:b/>
          <w:bCs/>
          <w:i/>
          <w:iCs/>
          <w:sz w:val="24"/>
          <w:szCs w:val="24"/>
        </w:rPr>
        <w:t xml:space="preserve"> </w:t>
      </w:r>
      <w:r w:rsidR="00F16C6C" w:rsidRPr="004022E0">
        <w:rPr>
          <w:rFonts w:ascii="Times" w:hAnsi="Times"/>
          <w:b/>
          <w:bCs/>
          <w:i/>
          <w:iCs/>
          <w:sz w:val="24"/>
          <w:szCs w:val="24"/>
        </w:rPr>
        <w:t xml:space="preserve">Communications &amp; </w:t>
      </w:r>
      <w:r w:rsidR="00615C45" w:rsidRPr="004022E0">
        <w:rPr>
          <w:rFonts w:ascii="Times" w:hAnsi="Times"/>
          <w:b/>
          <w:bCs/>
          <w:i/>
          <w:iCs/>
          <w:sz w:val="24"/>
          <w:szCs w:val="24"/>
        </w:rPr>
        <w:t xml:space="preserve">Response </w:t>
      </w:r>
    </w:p>
    <w:p w14:paraId="6BF57170" w14:textId="3D323B9D" w:rsidR="004C032A" w:rsidRPr="004022E0" w:rsidRDefault="005D3626" w:rsidP="00F265A0">
      <w:pPr>
        <w:spacing w:after="0" w:line="480" w:lineRule="auto"/>
        <w:rPr>
          <w:rFonts w:ascii="Times" w:hAnsi="Times"/>
          <w:sz w:val="24"/>
          <w:szCs w:val="24"/>
        </w:rPr>
      </w:pPr>
      <w:r w:rsidRPr="004022E0">
        <w:rPr>
          <w:rFonts w:ascii="Times" w:hAnsi="Times"/>
          <w:sz w:val="24"/>
          <w:szCs w:val="24"/>
        </w:rPr>
        <w:tab/>
      </w:r>
      <w:r w:rsidR="00512628" w:rsidRPr="004022E0">
        <w:rPr>
          <w:rFonts w:ascii="Times" w:hAnsi="Times"/>
          <w:sz w:val="24"/>
          <w:szCs w:val="24"/>
        </w:rPr>
        <w:t xml:space="preserve">Starbucks has crafted communications </w:t>
      </w:r>
      <w:r w:rsidR="00CB6A22" w:rsidRPr="004022E0">
        <w:rPr>
          <w:rFonts w:ascii="Times" w:hAnsi="Times"/>
          <w:sz w:val="24"/>
          <w:szCs w:val="24"/>
        </w:rPr>
        <w:t xml:space="preserve">that address allegations of retaliation and explain </w:t>
      </w:r>
      <w:r w:rsidR="0061614C" w:rsidRPr="004022E0">
        <w:rPr>
          <w:rFonts w:ascii="Times" w:hAnsi="Times"/>
          <w:sz w:val="24"/>
          <w:szCs w:val="24"/>
        </w:rPr>
        <w:t>the company’s</w:t>
      </w:r>
      <w:r w:rsidR="00CB6A22" w:rsidRPr="004022E0">
        <w:rPr>
          <w:rFonts w:ascii="Times" w:hAnsi="Times"/>
          <w:sz w:val="24"/>
          <w:szCs w:val="24"/>
        </w:rPr>
        <w:t xml:space="preserve"> stance on unionization. These communications are styled as open letters to Starbucks </w:t>
      </w:r>
      <w:r w:rsidR="0049267F" w:rsidRPr="004022E0">
        <w:rPr>
          <w:rFonts w:ascii="Times" w:hAnsi="Times"/>
          <w:sz w:val="24"/>
          <w:szCs w:val="24"/>
        </w:rPr>
        <w:t>stakeholders (consumers, followers, staff</w:t>
      </w:r>
      <w:r w:rsidR="00F92B40" w:rsidRPr="004022E0">
        <w:rPr>
          <w:rFonts w:ascii="Times" w:hAnsi="Times"/>
          <w:sz w:val="24"/>
          <w:szCs w:val="24"/>
        </w:rPr>
        <w:t xml:space="preserve">, and </w:t>
      </w:r>
      <w:r w:rsidR="002B0728" w:rsidRPr="004022E0">
        <w:rPr>
          <w:rFonts w:ascii="Times" w:hAnsi="Times"/>
          <w:sz w:val="24"/>
          <w:szCs w:val="24"/>
        </w:rPr>
        <w:t>shareholders</w:t>
      </w:r>
      <w:r w:rsidR="00F92B40" w:rsidRPr="004022E0">
        <w:rPr>
          <w:rFonts w:ascii="Times" w:hAnsi="Times"/>
          <w:sz w:val="24"/>
          <w:szCs w:val="24"/>
        </w:rPr>
        <w:t>)</w:t>
      </w:r>
      <w:r w:rsidR="0049267F" w:rsidRPr="004022E0">
        <w:rPr>
          <w:rFonts w:ascii="Times" w:hAnsi="Times"/>
          <w:sz w:val="24"/>
          <w:szCs w:val="24"/>
        </w:rPr>
        <w:t xml:space="preserve"> </w:t>
      </w:r>
      <w:r w:rsidR="00CB6A22" w:rsidRPr="004022E0">
        <w:rPr>
          <w:rFonts w:ascii="Times" w:hAnsi="Times"/>
          <w:sz w:val="24"/>
          <w:szCs w:val="24"/>
        </w:rPr>
        <w:t xml:space="preserve">and are published on </w:t>
      </w:r>
      <w:r w:rsidR="0060498F" w:rsidRPr="004022E0">
        <w:rPr>
          <w:rFonts w:ascii="Times" w:hAnsi="Times"/>
          <w:sz w:val="24"/>
          <w:szCs w:val="24"/>
        </w:rPr>
        <w:t>Starbucks’s</w:t>
      </w:r>
      <w:r w:rsidR="00CB6A22" w:rsidRPr="004022E0">
        <w:rPr>
          <w:rFonts w:ascii="Times" w:hAnsi="Times"/>
          <w:sz w:val="24"/>
          <w:szCs w:val="24"/>
        </w:rPr>
        <w:t xml:space="preserve"> </w:t>
      </w:r>
      <w:r w:rsidR="00A07F3A" w:rsidRPr="004022E0">
        <w:rPr>
          <w:rFonts w:ascii="Times" w:hAnsi="Times"/>
          <w:i/>
          <w:iCs/>
          <w:sz w:val="24"/>
          <w:szCs w:val="24"/>
        </w:rPr>
        <w:t xml:space="preserve">Stories &amp; News </w:t>
      </w:r>
      <w:r w:rsidR="0061614C" w:rsidRPr="004022E0">
        <w:rPr>
          <w:rFonts w:ascii="Times" w:hAnsi="Times"/>
          <w:sz w:val="24"/>
          <w:szCs w:val="24"/>
        </w:rPr>
        <w:t>website</w:t>
      </w:r>
      <w:r w:rsidR="00A07F3A" w:rsidRPr="004022E0">
        <w:rPr>
          <w:rFonts w:ascii="Times" w:hAnsi="Times"/>
          <w:sz w:val="24"/>
          <w:szCs w:val="24"/>
        </w:rPr>
        <w:t xml:space="preserve"> </w:t>
      </w:r>
      <w:r w:rsidR="00961E2D" w:rsidRPr="004022E0">
        <w:rPr>
          <w:rFonts w:ascii="Times" w:hAnsi="Times"/>
          <w:sz w:val="24"/>
          <w:szCs w:val="24"/>
        </w:rPr>
        <w:t>(</w:t>
      </w:r>
      <w:r w:rsidR="009020FD" w:rsidRPr="004022E0">
        <w:rPr>
          <w:rFonts w:ascii="Times New Roman" w:hAnsi="Times New Roman" w:cs="Times New Roman"/>
          <w:sz w:val="24"/>
          <w:szCs w:val="24"/>
        </w:rPr>
        <w:t>Starbucks Stories, 2021</w:t>
      </w:r>
      <w:r w:rsidR="00035607" w:rsidRPr="004022E0">
        <w:rPr>
          <w:rFonts w:ascii="Times New Roman" w:hAnsi="Times New Roman" w:cs="Times New Roman"/>
          <w:sz w:val="24"/>
          <w:szCs w:val="24"/>
        </w:rPr>
        <w:t>a</w:t>
      </w:r>
      <w:r w:rsidR="00035607" w:rsidRPr="004022E0">
        <w:rPr>
          <w:rFonts w:ascii="Times" w:hAnsi="Times"/>
          <w:sz w:val="24"/>
          <w:szCs w:val="24"/>
        </w:rPr>
        <w:t>; Starbucks</w:t>
      </w:r>
      <w:r w:rsidR="009020FD" w:rsidRPr="004022E0">
        <w:rPr>
          <w:rFonts w:ascii="Times New Roman" w:hAnsi="Times New Roman" w:cs="Times New Roman"/>
          <w:sz w:val="24"/>
          <w:szCs w:val="24"/>
        </w:rPr>
        <w:t xml:space="preserve"> Stories, 2021b).</w:t>
      </w:r>
      <w:r w:rsidR="0049267F" w:rsidRPr="004022E0">
        <w:rPr>
          <w:rFonts w:ascii="Times" w:hAnsi="Times"/>
          <w:sz w:val="24"/>
          <w:szCs w:val="24"/>
        </w:rPr>
        <w:tab/>
        <w:t xml:space="preserve">In </w:t>
      </w:r>
      <w:r w:rsidR="0060498F" w:rsidRPr="004022E0">
        <w:rPr>
          <w:rFonts w:ascii="Times" w:hAnsi="Times"/>
          <w:sz w:val="24"/>
          <w:szCs w:val="24"/>
        </w:rPr>
        <w:t>Starbucks’s</w:t>
      </w:r>
      <w:r w:rsidR="0049267F" w:rsidRPr="004022E0">
        <w:rPr>
          <w:rFonts w:ascii="Times" w:hAnsi="Times"/>
          <w:sz w:val="24"/>
          <w:szCs w:val="24"/>
        </w:rPr>
        <w:t xml:space="preserve"> messaging, </w:t>
      </w:r>
      <w:r w:rsidR="00471DB6" w:rsidRPr="004022E0">
        <w:rPr>
          <w:rFonts w:ascii="Times" w:hAnsi="Times"/>
          <w:sz w:val="24"/>
          <w:szCs w:val="24"/>
        </w:rPr>
        <w:t>phrases such as “one Starbucks,” “creating sense of family,” “sense of community,” and “our strength is our relationships” are commonplace</w:t>
      </w:r>
      <w:r w:rsidR="007E69C5" w:rsidRPr="004022E0">
        <w:rPr>
          <w:rFonts w:ascii="Times" w:hAnsi="Times"/>
          <w:sz w:val="24"/>
          <w:szCs w:val="24"/>
        </w:rPr>
        <w:t xml:space="preserve"> </w:t>
      </w:r>
      <w:r w:rsidR="009020FD" w:rsidRPr="004022E0">
        <w:rPr>
          <w:rFonts w:ascii="Times" w:hAnsi="Times"/>
          <w:sz w:val="24"/>
          <w:szCs w:val="24"/>
        </w:rPr>
        <w:t>(</w:t>
      </w:r>
      <w:r w:rsidR="009020FD" w:rsidRPr="004022E0">
        <w:rPr>
          <w:rFonts w:ascii="Times New Roman" w:hAnsi="Times New Roman" w:cs="Times New Roman"/>
          <w:sz w:val="24"/>
          <w:szCs w:val="24"/>
        </w:rPr>
        <w:t xml:space="preserve">Starbucks </w:t>
      </w:r>
      <w:r w:rsidR="009020FD" w:rsidRPr="004022E0">
        <w:rPr>
          <w:rFonts w:ascii="Times New Roman" w:hAnsi="Times New Roman" w:cs="Times New Roman"/>
          <w:sz w:val="24"/>
          <w:szCs w:val="24"/>
        </w:rPr>
        <w:lastRenderedPageBreak/>
        <w:t>Stories, 2021</w:t>
      </w:r>
      <w:r w:rsidR="00035607" w:rsidRPr="004022E0">
        <w:rPr>
          <w:rFonts w:ascii="Times New Roman" w:hAnsi="Times New Roman" w:cs="Times New Roman"/>
          <w:sz w:val="24"/>
          <w:szCs w:val="24"/>
        </w:rPr>
        <w:t>a</w:t>
      </w:r>
      <w:r w:rsidR="00035607" w:rsidRPr="004022E0">
        <w:rPr>
          <w:rFonts w:ascii="Times" w:hAnsi="Times"/>
          <w:sz w:val="24"/>
          <w:szCs w:val="24"/>
        </w:rPr>
        <w:t>; Starbucks</w:t>
      </w:r>
      <w:r w:rsidR="009020FD" w:rsidRPr="004022E0">
        <w:rPr>
          <w:rFonts w:ascii="Times New Roman" w:hAnsi="Times New Roman" w:cs="Times New Roman"/>
          <w:sz w:val="24"/>
          <w:szCs w:val="24"/>
        </w:rPr>
        <w:t xml:space="preserve"> Stories, 2021b)</w:t>
      </w:r>
      <w:r w:rsidR="007E69C5" w:rsidRPr="004022E0">
        <w:rPr>
          <w:rFonts w:ascii="Times" w:hAnsi="Times"/>
          <w:sz w:val="24"/>
          <w:szCs w:val="24"/>
        </w:rPr>
        <w:t xml:space="preserve">. </w:t>
      </w:r>
      <w:r w:rsidR="00471DB6" w:rsidRPr="004022E0">
        <w:rPr>
          <w:rFonts w:ascii="Times" w:hAnsi="Times"/>
          <w:sz w:val="24"/>
          <w:szCs w:val="24"/>
        </w:rPr>
        <w:t xml:space="preserve">This verbiage suggests themes of unity and </w:t>
      </w:r>
      <w:r w:rsidR="0061614C" w:rsidRPr="004022E0">
        <w:rPr>
          <w:rFonts w:ascii="Times" w:hAnsi="Times"/>
          <w:sz w:val="24"/>
          <w:szCs w:val="24"/>
        </w:rPr>
        <w:t>consensus</w:t>
      </w:r>
      <w:r w:rsidR="00471DB6" w:rsidRPr="004022E0">
        <w:rPr>
          <w:rFonts w:ascii="Times" w:hAnsi="Times"/>
          <w:sz w:val="24"/>
          <w:szCs w:val="24"/>
        </w:rPr>
        <w:t xml:space="preserve"> building; they</w:t>
      </w:r>
      <w:r w:rsidR="007E69C5" w:rsidRPr="004022E0">
        <w:rPr>
          <w:rFonts w:ascii="Times" w:hAnsi="Times"/>
          <w:sz w:val="24"/>
          <w:szCs w:val="24"/>
        </w:rPr>
        <w:t xml:space="preserve"> recollect </w:t>
      </w:r>
      <w:r w:rsidR="0060498F" w:rsidRPr="004022E0">
        <w:rPr>
          <w:rFonts w:ascii="Times" w:hAnsi="Times"/>
          <w:sz w:val="24"/>
          <w:szCs w:val="24"/>
        </w:rPr>
        <w:t>Starbucks’s</w:t>
      </w:r>
      <w:r w:rsidR="007E69C5" w:rsidRPr="004022E0">
        <w:rPr>
          <w:rFonts w:ascii="Times" w:hAnsi="Times"/>
          <w:sz w:val="24"/>
          <w:szCs w:val="24"/>
        </w:rPr>
        <w:t xml:space="preserve"> values</w:t>
      </w:r>
      <w:r w:rsidR="009F2964" w:rsidRPr="004022E0">
        <w:rPr>
          <w:rFonts w:ascii="Times" w:hAnsi="Times"/>
          <w:sz w:val="24"/>
          <w:szCs w:val="24"/>
        </w:rPr>
        <w:t xml:space="preserve"> </w:t>
      </w:r>
      <w:r w:rsidR="00945ED9" w:rsidRPr="004022E0">
        <w:rPr>
          <w:rFonts w:ascii="Times" w:hAnsi="Times"/>
          <w:sz w:val="24"/>
          <w:szCs w:val="24"/>
        </w:rPr>
        <w:t xml:space="preserve">and </w:t>
      </w:r>
      <w:r w:rsidR="00471DB6" w:rsidRPr="004022E0">
        <w:rPr>
          <w:rFonts w:ascii="Times" w:hAnsi="Times"/>
          <w:sz w:val="24"/>
          <w:szCs w:val="24"/>
        </w:rPr>
        <w:t xml:space="preserve">are representative of </w:t>
      </w:r>
      <w:r w:rsidR="007E69C5" w:rsidRPr="004022E0">
        <w:rPr>
          <w:rFonts w:ascii="Times" w:hAnsi="Times"/>
          <w:sz w:val="24"/>
          <w:szCs w:val="24"/>
        </w:rPr>
        <w:t xml:space="preserve">the position </w:t>
      </w:r>
      <w:r w:rsidR="00EC6CED" w:rsidRPr="00EC6CED">
        <w:rPr>
          <w:rFonts w:ascii="Times" w:hAnsi="Times"/>
          <w:sz w:val="24"/>
          <w:szCs w:val="24"/>
        </w:rPr>
        <w:t>management has</w:t>
      </w:r>
      <w:r w:rsidR="00EC6CED">
        <w:rPr>
          <w:rFonts w:ascii="Times" w:hAnsi="Times"/>
          <w:sz w:val="24"/>
          <w:szCs w:val="24"/>
          <w:u w:val="single"/>
        </w:rPr>
        <w:t xml:space="preserve"> </w:t>
      </w:r>
      <w:r w:rsidR="007E69C5" w:rsidRPr="004022E0">
        <w:rPr>
          <w:rFonts w:ascii="Times" w:hAnsi="Times"/>
          <w:sz w:val="24"/>
          <w:szCs w:val="24"/>
        </w:rPr>
        <w:t xml:space="preserve">taken in the ongoing conflict. </w:t>
      </w:r>
      <w:r w:rsidR="006C7C04" w:rsidRPr="004022E0">
        <w:rPr>
          <w:rFonts w:ascii="Times" w:hAnsi="Times"/>
          <w:sz w:val="24"/>
          <w:szCs w:val="24"/>
        </w:rPr>
        <w:t>In essence, t</w:t>
      </w:r>
      <w:r w:rsidR="00945ED9" w:rsidRPr="004022E0">
        <w:rPr>
          <w:rFonts w:ascii="Times" w:hAnsi="Times"/>
          <w:sz w:val="24"/>
          <w:szCs w:val="24"/>
        </w:rPr>
        <w:t xml:space="preserve">he company </w:t>
      </w:r>
      <w:r w:rsidR="009F2964" w:rsidRPr="004022E0">
        <w:rPr>
          <w:rFonts w:ascii="Times" w:hAnsi="Times"/>
          <w:sz w:val="24"/>
          <w:szCs w:val="24"/>
        </w:rPr>
        <w:t>articulates</w:t>
      </w:r>
      <w:r w:rsidR="00945ED9" w:rsidRPr="004022E0">
        <w:rPr>
          <w:rFonts w:ascii="Times" w:hAnsi="Times"/>
          <w:sz w:val="24"/>
          <w:szCs w:val="24"/>
        </w:rPr>
        <w:t xml:space="preserve"> </w:t>
      </w:r>
      <w:r w:rsidR="00BD5473" w:rsidRPr="004022E0">
        <w:rPr>
          <w:rFonts w:ascii="Times" w:hAnsi="Times"/>
          <w:sz w:val="24"/>
          <w:szCs w:val="24"/>
        </w:rPr>
        <w:t xml:space="preserve">the </w:t>
      </w:r>
      <w:r w:rsidR="008A076A" w:rsidRPr="004022E0">
        <w:rPr>
          <w:rFonts w:ascii="Times" w:hAnsi="Times"/>
          <w:sz w:val="24"/>
          <w:szCs w:val="24"/>
        </w:rPr>
        <w:t>desire to regain the trust of stakeholders</w:t>
      </w:r>
      <w:r w:rsidR="009F2964" w:rsidRPr="004022E0">
        <w:rPr>
          <w:rFonts w:ascii="Times" w:hAnsi="Times"/>
          <w:sz w:val="24"/>
          <w:szCs w:val="24"/>
        </w:rPr>
        <w:t xml:space="preserve"> </w:t>
      </w:r>
      <w:r w:rsidR="0061614C" w:rsidRPr="004022E0">
        <w:rPr>
          <w:rFonts w:ascii="Times" w:hAnsi="Times"/>
          <w:sz w:val="24"/>
          <w:szCs w:val="24"/>
        </w:rPr>
        <w:t>to</w:t>
      </w:r>
      <w:r w:rsidR="009F2964" w:rsidRPr="004022E0">
        <w:rPr>
          <w:rFonts w:ascii="Times" w:hAnsi="Times"/>
          <w:sz w:val="24"/>
          <w:szCs w:val="24"/>
        </w:rPr>
        <w:t xml:space="preserve"> </w:t>
      </w:r>
      <w:r w:rsidR="0006625E" w:rsidRPr="004022E0">
        <w:rPr>
          <w:rFonts w:ascii="Times" w:hAnsi="Times"/>
          <w:sz w:val="24"/>
          <w:szCs w:val="24"/>
        </w:rPr>
        <w:t xml:space="preserve">“co-create” </w:t>
      </w:r>
      <w:r w:rsidR="00F265A0" w:rsidRPr="004022E0">
        <w:rPr>
          <w:rFonts w:ascii="Times" w:hAnsi="Times"/>
          <w:sz w:val="24"/>
          <w:szCs w:val="24"/>
        </w:rPr>
        <w:t xml:space="preserve">a new future </w:t>
      </w:r>
      <w:r w:rsidR="004D7680" w:rsidRPr="004022E0">
        <w:rPr>
          <w:rFonts w:ascii="Times" w:hAnsi="Times"/>
          <w:sz w:val="24"/>
          <w:szCs w:val="24"/>
        </w:rPr>
        <w:t xml:space="preserve">with </w:t>
      </w:r>
      <w:r w:rsidR="0061614C" w:rsidRPr="004022E0">
        <w:rPr>
          <w:rFonts w:ascii="Times" w:hAnsi="Times"/>
          <w:sz w:val="24"/>
          <w:szCs w:val="24"/>
        </w:rPr>
        <w:t>its</w:t>
      </w:r>
      <w:r w:rsidR="00F265A0" w:rsidRPr="004022E0">
        <w:rPr>
          <w:rFonts w:ascii="Times" w:hAnsi="Times"/>
          <w:sz w:val="24"/>
          <w:szCs w:val="24"/>
        </w:rPr>
        <w:t xml:space="preserve"> </w:t>
      </w:r>
      <w:r w:rsidR="004D7680" w:rsidRPr="004022E0">
        <w:rPr>
          <w:rFonts w:ascii="Times" w:hAnsi="Times"/>
          <w:sz w:val="24"/>
          <w:szCs w:val="24"/>
        </w:rPr>
        <w:t>partners</w:t>
      </w:r>
      <w:r w:rsidR="009020FD" w:rsidRPr="004022E0">
        <w:rPr>
          <w:rFonts w:ascii="Times" w:hAnsi="Times"/>
          <w:sz w:val="24"/>
          <w:szCs w:val="24"/>
        </w:rPr>
        <w:t xml:space="preserve"> (</w:t>
      </w:r>
      <w:r w:rsidR="009020FD" w:rsidRPr="004022E0">
        <w:rPr>
          <w:rFonts w:ascii="Times New Roman" w:hAnsi="Times New Roman" w:cs="Times New Roman"/>
          <w:sz w:val="24"/>
          <w:szCs w:val="24"/>
        </w:rPr>
        <w:t>Starbucks Stories, 2021a</w:t>
      </w:r>
      <w:r w:rsidR="009020FD" w:rsidRPr="004022E0">
        <w:rPr>
          <w:rFonts w:ascii="Times" w:hAnsi="Times"/>
          <w:sz w:val="24"/>
          <w:szCs w:val="24"/>
        </w:rPr>
        <w:t>; Starbucks</w:t>
      </w:r>
      <w:r w:rsidR="009020FD" w:rsidRPr="004022E0">
        <w:rPr>
          <w:rFonts w:ascii="Times New Roman" w:hAnsi="Times New Roman" w:cs="Times New Roman"/>
          <w:sz w:val="24"/>
          <w:szCs w:val="24"/>
        </w:rPr>
        <w:t xml:space="preserve"> Stories, 2021b).</w:t>
      </w:r>
      <w:r w:rsidR="009020FD" w:rsidRPr="004022E0">
        <w:rPr>
          <w:rFonts w:ascii="Times" w:hAnsi="Times"/>
          <w:sz w:val="24"/>
          <w:szCs w:val="24"/>
        </w:rPr>
        <w:t xml:space="preserve"> In</w:t>
      </w:r>
      <w:r w:rsidR="004D323B" w:rsidRPr="004022E0">
        <w:rPr>
          <w:rFonts w:ascii="Times" w:hAnsi="Times"/>
          <w:sz w:val="24"/>
          <w:szCs w:val="24"/>
        </w:rPr>
        <w:t xml:space="preserve"> </w:t>
      </w:r>
      <w:r w:rsidR="00F92B40" w:rsidRPr="004022E0">
        <w:rPr>
          <w:rFonts w:ascii="Times" w:hAnsi="Times"/>
          <w:sz w:val="24"/>
          <w:szCs w:val="24"/>
        </w:rPr>
        <w:t>its</w:t>
      </w:r>
      <w:r w:rsidR="005B1F24" w:rsidRPr="004022E0">
        <w:rPr>
          <w:rFonts w:ascii="Times" w:hAnsi="Times"/>
          <w:sz w:val="24"/>
          <w:szCs w:val="24"/>
        </w:rPr>
        <w:t xml:space="preserve"> </w:t>
      </w:r>
      <w:r w:rsidR="00F92B40" w:rsidRPr="004022E0">
        <w:rPr>
          <w:rFonts w:ascii="Times" w:hAnsi="Times"/>
          <w:sz w:val="24"/>
          <w:szCs w:val="24"/>
        </w:rPr>
        <w:t>c</w:t>
      </w:r>
      <w:r w:rsidR="005B1F24" w:rsidRPr="004022E0">
        <w:rPr>
          <w:rFonts w:ascii="Times" w:hAnsi="Times"/>
          <w:sz w:val="24"/>
          <w:szCs w:val="24"/>
        </w:rPr>
        <w:t xml:space="preserve">ommunications, </w:t>
      </w:r>
      <w:r w:rsidR="004D323B" w:rsidRPr="004022E0">
        <w:rPr>
          <w:rFonts w:ascii="Times" w:hAnsi="Times"/>
          <w:sz w:val="24"/>
          <w:szCs w:val="24"/>
        </w:rPr>
        <w:t>Starbucks disavows</w:t>
      </w:r>
      <w:r w:rsidR="005B1F24" w:rsidRPr="004022E0">
        <w:rPr>
          <w:rFonts w:ascii="Times" w:hAnsi="Times"/>
          <w:sz w:val="24"/>
          <w:szCs w:val="24"/>
        </w:rPr>
        <w:t xml:space="preserve"> the need for a union to act as an intermediary between the company and its </w:t>
      </w:r>
      <w:r w:rsidR="00207368" w:rsidRPr="004022E0">
        <w:rPr>
          <w:rFonts w:ascii="Times" w:hAnsi="Times"/>
          <w:sz w:val="24"/>
          <w:szCs w:val="24"/>
        </w:rPr>
        <w:t>employees</w:t>
      </w:r>
      <w:r w:rsidR="005B1F24" w:rsidRPr="004022E0">
        <w:rPr>
          <w:rFonts w:ascii="Times" w:hAnsi="Times"/>
          <w:sz w:val="24"/>
          <w:szCs w:val="24"/>
        </w:rPr>
        <w:t xml:space="preserve"> </w:t>
      </w:r>
      <w:r w:rsidR="00961E2D" w:rsidRPr="004022E0">
        <w:rPr>
          <w:rFonts w:ascii="Times" w:hAnsi="Times"/>
          <w:sz w:val="24"/>
          <w:szCs w:val="24"/>
        </w:rPr>
        <w:t>(</w:t>
      </w:r>
      <w:r w:rsidR="009020FD" w:rsidRPr="004022E0">
        <w:rPr>
          <w:rFonts w:ascii="Times New Roman" w:hAnsi="Times New Roman" w:cs="Times New Roman"/>
          <w:sz w:val="24"/>
          <w:szCs w:val="24"/>
        </w:rPr>
        <w:t>Starbucks Stories, 2021a</w:t>
      </w:r>
      <w:r w:rsidR="009020FD" w:rsidRPr="004022E0">
        <w:rPr>
          <w:rFonts w:ascii="Times" w:hAnsi="Times"/>
          <w:sz w:val="24"/>
          <w:szCs w:val="24"/>
        </w:rPr>
        <w:t>; Starbucks</w:t>
      </w:r>
      <w:r w:rsidR="00961E2D" w:rsidRPr="004022E0">
        <w:rPr>
          <w:rFonts w:ascii="Times New Roman" w:hAnsi="Times New Roman" w:cs="Times New Roman"/>
          <w:sz w:val="24"/>
          <w:szCs w:val="24"/>
        </w:rPr>
        <w:t xml:space="preserve"> Stories, 2021b</w:t>
      </w:r>
      <w:r w:rsidR="009020FD" w:rsidRPr="004022E0">
        <w:rPr>
          <w:rFonts w:ascii="Times New Roman" w:hAnsi="Times New Roman" w:cs="Times New Roman"/>
          <w:sz w:val="24"/>
          <w:szCs w:val="24"/>
        </w:rPr>
        <w:t>).</w:t>
      </w:r>
    </w:p>
    <w:p w14:paraId="7E4088D6" w14:textId="635034A1" w:rsidR="00F92B40" w:rsidRPr="004022E0" w:rsidRDefault="00BA3283" w:rsidP="00F265A0">
      <w:pPr>
        <w:spacing w:after="0" w:line="480" w:lineRule="auto"/>
        <w:rPr>
          <w:rFonts w:ascii="Times" w:hAnsi="Times"/>
          <w:sz w:val="24"/>
          <w:szCs w:val="24"/>
        </w:rPr>
      </w:pPr>
      <w:r w:rsidRPr="004022E0">
        <w:rPr>
          <w:rFonts w:ascii="Times" w:hAnsi="Times"/>
          <w:sz w:val="24"/>
          <w:szCs w:val="24"/>
        </w:rPr>
        <w:tab/>
      </w:r>
      <w:r w:rsidR="005B1F24" w:rsidRPr="004022E0">
        <w:rPr>
          <w:rFonts w:ascii="Times" w:hAnsi="Times"/>
          <w:sz w:val="24"/>
          <w:szCs w:val="24"/>
        </w:rPr>
        <w:t xml:space="preserve">Starbucks </w:t>
      </w:r>
      <w:r w:rsidR="009B0AC5" w:rsidRPr="004022E0">
        <w:rPr>
          <w:rFonts w:ascii="Times" w:hAnsi="Times"/>
          <w:sz w:val="24"/>
          <w:szCs w:val="24"/>
        </w:rPr>
        <w:t>has also</w:t>
      </w:r>
      <w:r w:rsidR="00C61978" w:rsidRPr="004022E0">
        <w:rPr>
          <w:rFonts w:ascii="Times" w:hAnsi="Times"/>
          <w:sz w:val="24"/>
          <w:szCs w:val="24"/>
        </w:rPr>
        <w:t xml:space="preserve"> contended that </w:t>
      </w:r>
      <w:r w:rsidR="009B0AC5" w:rsidRPr="004022E0">
        <w:rPr>
          <w:rFonts w:ascii="Times" w:hAnsi="Times"/>
          <w:sz w:val="24"/>
          <w:szCs w:val="24"/>
        </w:rPr>
        <w:t xml:space="preserve">recent </w:t>
      </w:r>
      <w:r w:rsidR="00C61978" w:rsidRPr="004022E0">
        <w:rPr>
          <w:rFonts w:ascii="Times" w:hAnsi="Times"/>
          <w:sz w:val="24"/>
          <w:szCs w:val="24"/>
        </w:rPr>
        <w:t>accusations are false</w:t>
      </w:r>
      <w:r w:rsidR="00A12DFE" w:rsidRPr="004022E0">
        <w:rPr>
          <w:rFonts w:ascii="Times" w:hAnsi="Times"/>
          <w:sz w:val="24"/>
          <w:szCs w:val="24"/>
        </w:rPr>
        <w:t xml:space="preserve"> or misconstrued</w:t>
      </w:r>
      <w:r w:rsidR="00C61978" w:rsidRPr="004022E0">
        <w:rPr>
          <w:rFonts w:ascii="Times" w:hAnsi="Times"/>
          <w:sz w:val="24"/>
          <w:szCs w:val="24"/>
        </w:rPr>
        <w:t>.</w:t>
      </w:r>
      <w:r w:rsidR="004D323B" w:rsidRPr="004022E0">
        <w:rPr>
          <w:rFonts w:ascii="Times" w:hAnsi="Times"/>
          <w:sz w:val="24"/>
          <w:szCs w:val="24"/>
        </w:rPr>
        <w:t xml:space="preserve"> </w:t>
      </w:r>
      <w:r w:rsidR="00C961A7" w:rsidRPr="004022E0">
        <w:rPr>
          <w:rFonts w:ascii="Times" w:hAnsi="Times"/>
          <w:sz w:val="24"/>
          <w:szCs w:val="24"/>
        </w:rPr>
        <w:t>The company created</w:t>
      </w:r>
      <w:r w:rsidR="00F92B40" w:rsidRPr="004022E0">
        <w:rPr>
          <w:rFonts w:ascii="Times" w:hAnsi="Times"/>
          <w:sz w:val="24"/>
          <w:szCs w:val="24"/>
        </w:rPr>
        <w:t xml:space="preserve"> </w:t>
      </w:r>
      <w:r w:rsidR="004D323B" w:rsidRPr="004022E0">
        <w:rPr>
          <w:rFonts w:ascii="Times" w:hAnsi="Times"/>
          <w:sz w:val="24"/>
          <w:szCs w:val="24"/>
        </w:rPr>
        <w:t xml:space="preserve">a </w:t>
      </w:r>
      <w:r w:rsidR="00664B16" w:rsidRPr="004022E0">
        <w:rPr>
          <w:rFonts w:ascii="Times" w:hAnsi="Times"/>
          <w:sz w:val="24"/>
          <w:szCs w:val="24"/>
        </w:rPr>
        <w:t>“Get the Facts” webpage</w:t>
      </w:r>
      <w:r w:rsidR="00A12DFE" w:rsidRPr="004022E0">
        <w:rPr>
          <w:rFonts w:ascii="Times" w:hAnsi="Times"/>
          <w:sz w:val="24"/>
          <w:szCs w:val="24"/>
        </w:rPr>
        <w:t xml:space="preserve"> (officially titled </w:t>
      </w:r>
      <w:proofErr w:type="spellStart"/>
      <w:r w:rsidR="00A12DFE" w:rsidRPr="004022E0">
        <w:rPr>
          <w:rFonts w:ascii="Times" w:hAnsi="Times"/>
          <w:i/>
          <w:iCs/>
          <w:sz w:val="24"/>
          <w:szCs w:val="24"/>
        </w:rPr>
        <w:t>On</w:t>
      </w:r>
      <w:r w:rsidR="006C7C04" w:rsidRPr="004022E0">
        <w:rPr>
          <w:rFonts w:ascii="Times" w:hAnsi="Times"/>
          <w:i/>
          <w:iCs/>
          <w:sz w:val="24"/>
          <w:szCs w:val="24"/>
        </w:rPr>
        <w:t>e</w:t>
      </w:r>
      <w:r w:rsidR="00A12DFE" w:rsidRPr="004022E0">
        <w:rPr>
          <w:rFonts w:ascii="Times" w:hAnsi="Times"/>
          <w:i/>
          <w:iCs/>
          <w:sz w:val="24"/>
          <w:szCs w:val="24"/>
        </w:rPr>
        <w:t>.Starbucks</w:t>
      </w:r>
      <w:proofErr w:type="spellEnd"/>
      <w:r w:rsidR="00A12DFE" w:rsidRPr="004022E0">
        <w:rPr>
          <w:rFonts w:ascii="Times" w:hAnsi="Times"/>
          <w:sz w:val="24"/>
          <w:szCs w:val="24"/>
        </w:rPr>
        <w:t xml:space="preserve">). On the site, </w:t>
      </w:r>
      <w:r w:rsidR="006C7C04" w:rsidRPr="004022E0">
        <w:rPr>
          <w:rFonts w:ascii="Times" w:hAnsi="Times"/>
          <w:sz w:val="24"/>
          <w:szCs w:val="24"/>
        </w:rPr>
        <w:t>the corporation</w:t>
      </w:r>
      <w:r w:rsidR="00A12DFE" w:rsidRPr="004022E0">
        <w:rPr>
          <w:rFonts w:ascii="Times" w:hAnsi="Times"/>
          <w:sz w:val="24"/>
          <w:szCs w:val="24"/>
        </w:rPr>
        <w:t xml:space="preserve"> chronicles its response</w:t>
      </w:r>
      <w:r w:rsidR="00525E00" w:rsidRPr="004022E0">
        <w:rPr>
          <w:rFonts w:ascii="Times" w:hAnsi="Times"/>
          <w:sz w:val="24"/>
          <w:szCs w:val="24"/>
        </w:rPr>
        <w:t>s</w:t>
      </w:r>
      <w:r w:rsidR="00A12DFE" w:rsidRPr="004022E0">
        <w:rPr>
          <w:rFonts w:ascii="Times" w:hAnsi="Times"/>
          <w:sz w:val="24"/>
          <w:szCs w:val="24"/>
        </w:rPr>
        <w:t xml:space="preserve"> to “misleading claims made by [Workers United]” (</w:t>
      </w:r>
      <w:proofErr w:type="spellStart"/>
      <w:r w:rsidR="00A12DFE" w:rsidRPr="004022E0">
        <w:rPr>
          <w:rFonts w:ascii="Times" w:hAnsi="Times"/>
          <w:sz w:val="24"/>
          <w:szCs w:val="24"/>
        </w:rPr>
        <w:t>One</w:t>
      </w:r>
      <w:r w:rsidR="00207368" w:rsidRPr="004022E0">
        <w:rPr>
          <w:rFonts w:ascii="Times" w:hAnsi="Times"/>
          <w:sz w:val="24"/>
          <w:szCs w:val="24"/>
        </w:rPr>
        <w:t>.</w:t>
      </w:r>
      <w:r w:rsidR="00A12DFE" w:rsidRPr="004022E0">
        <w:rPr>
          <w:rFonts w:ascii="Times" w:hAnsi="Times"/>
          <w:sz w:val="24"/>
          <w:szCs w:val="24"/>
        </w:rPr>
        <w:t>Starbucks</w:t>
      </w:r>
      <w:proofErr w:type="spellEnd"/>
      <w:r w:rsidR="00A12DFE" w:rsidRPr="004022E0">
        <w:rPr>
          <w:rFonts w:ascii="Times" w:hAnsi="Times"/>
          <w:sz w:val="24"/>
          <w:szCs w:val="24"/>
        </w:rPr>
        <w:t xml:space="preserve">, </w:t>
      </w:r>
      <w:r w:rsidR="000248F7" w:rsidRPr="004022E0">
        <w:rPr>
          <w:rFonts w:ascii="Times" w:hAnsi="Times"/>
          <w:sz w:val="24"/>
          <w:szCs w:val="24"/>
        </w:rPr>
        <w:t>n.d.</w:t>
      </w:r>
      <w:r w:rsidR="00A12DFE" w:rsidRPr="004022E0">
        <w:rPr>
          <w:rFonts w:ascii="Times" w:hAnsi="Times"/>
          <w:sz w:val="24"/>
          <w:szCs w:val="24"/>
        </w:rPr>
        <w:t>).</w:t>
      </w:r>
      <w:r w:rsidR="00CF5874" w:rsidRPr="004022E0">
        <w:rPr>
          <w:rFonts w:ascii="Times" w:hAnsi="Times"/>
          <w:sz w:val="24"/>
          <w:szCs w:val="24"/>
        </w:rPr>
        <w:t xml:space="preserve"> </w:t>
      </w:r>
      <w:r w:rsidR="00F92B40" w:rsidRPr="004022E0">
        <w:rPr>
          <w:rFonts w:ascii="Times" w:hAnsi="Times"/>
          <w:sz w:val="24"/>
          <w:szCs w:val="24"/>
        </w:rPr>
        <w:t>An</w:t>
      </w:r>
      <w:r w:rsidR="00CF5874" w:rsidRPr="004022E0">
        <w:rPr>
          <w:rFonts w:ascii="Times" w:hAnsi="Times"/>
          <w:sz w:val="24"/>
          <w:szCs w:val="24"/>
        </w:rPr>
        <w:t xml:space="preserve"> article</w:t>
      </w:r>
      <w:r w:rsidR="00F92B40" w:rsidRPr="004022E0">
        <w:rPr>
          <w:rFonts w:ascii="Times" w:hAnsi="Times"/>
          <w:sz w:val="24"/>
          <w:szCs w:val="24"/>
        </w:rPr>
        <w:t xml:space="preserve"> posted on October 28, 2022, </w:t>
      </w:r>
      <w:r w:rsidR="00525E00" w:rsidRPr="004022E0">
        <w:rPr>
          <w:rFonts w:ascii="Times" w:hAnsi="Times"/>
          <w:sz w:val="24"/>
          <w:szCs w:val="24"/>
        </w:rPr>
        <w:t>for example,</w:t>
      </w:r>
      <w:r w:rsidR="00957A3B" w:rsidRPr="004022E0">
        <w:rPr>
          <w:rFonts w:ascii="Times" w:hAnsi="Times"/>
          <w:sz w:val="24"/>
          <w:szCs w:val="24"/>
        </w:rPr>
        <w:t xml:space="preserve"> </w:t>
      </w:r>
      <w:r w:rsidR="00CD5CA0" w:rsidRPr="004022E0">
        <w:rPr>
          <w:rFonts w:ascii="Times" w:hAnsi="Times"/>
          <w:sz w:val="24"/>
          <w:szCs w:val="24"/>
        </w:rPr>
        <w:t>charges Workers United with failing to bargain in good faith (“Starbucks Charges Workers United,” 2022).</w:t>
      </w:r>
      <w:r w:rsidR="008A7FB9" w:rsidRPr="004022E0">
        <w:rPr>
          <w:rFonts w:ascii="Times" w:hAnsi="Times"/>
          <w:sz w:val="24"/>
          <w:szCs w:val="24"/>
        </w:rPr>
        <w:t xml:space="preserve"> </w:t>
      </w:r>
    </w:p>
    <w:p w14:paraId="4D20CA31" w14:textId="4F58018E" w:rsidR="006403C0" w:rsidRPr="004022E0" w:rsidRDefault="006403C0" w:rsidP="00F265A0">
      <w:pPr>
        <w:spacing w:after="0" w:line="480" w:lineRule="auto"/>
        <w:rPr>
          <w:rFonts w:ascii="Times" w:hAnsi="Times"/>
          <w:b/>
          <w:bCs/>
          <w:sz w:val="24"/>
          <w:szCs w:val="24"/>
        </w:rPr>
      </w:pPr>
      <w:r w:rsidRPr="004022E0">
        <w:rPr>
          <w:rFonts w:ascii="Times" w:hAnsi="Times"/>
          <w:b/>
          <w:bCs/>
          <w:sz w:val="24"/>
          <w:szCs w:val="24"/>
        </w:rPr>
        <w:t>Corporate Social Responsibility</w:t>
      </w:r>
      <w:r w:rsidR="00D60796" w:rsidRPr="004022E0">
        <w:rPr>
          <w:rFonts w:ascii="Times" w:hAnsi="Times"/>
          <w:b/>
          <w:bCs/>
          <w:sz w:val="24"/>
          <w:szCs w:val="24"/>
        </w:rPr>
        <w:t xml:space="preserve"> </w:t>
      </w:r>
    </w:p>
    <w:p w14:paraId="26F6342F" w14:textId="21250539" w:rsidR="00335EE3" w:rsidRPr="004022E0" w:rsidRDefault="00D60796" w:rsidP="00F265A0">
      <w:pPr>
        <w:spacing w:after="0" w:line="480" w:lineRule="auto"/>
        <w:rPr>
          <w:rFonts w:ascii="Times" w:hAnsi="Times"/>
          <w:sz w:val="24"/>
          <w:szCs w:val="24"/>
        </w:rPr>
      </w:pPr>
      <w:r w:rsidRPr="004022E0">
        <w:rPr>
          <w:rFonts w:ascii="Times" w:hAnsi="Times"/>
          <w:sz w:val="24"/>
          <w:szCs w:val="24"/>
        </w:rPr>
        <w:tab/>
      </w:r>
      <w:r w:rsidR="001D4927" w:rsidRPr="004022E0">
        <w:rPr>
          <w:rFonts w:ascii="Times" w:hAnsi="Times"/>
          <w:sz w:val="24"/>
          <w:szCs w:val="24"/>
        </w:rPr>
        <w:t xml:space="preserve">The concept of </w:t>
      </w:r>
      <w:r w:rsidRPr="004022E0">
        <w:rPr>
          <w:rFonts w:ascii="Times" w:hAnsi="Times"/>
          <w:sz w:val="24"/>
          <w:szCs w:val="24"/>
        </w:rPr>
        <w:t>Corporate Social Responsibility (C</w:t>
      </w:r>
      <w:r w:rsidR="001D4927" w:rsidRPr="004022E0">
        <w:rPr>
          <w:rFonts w:ascii="Times" w:hAnsi="Times"/>
          <w:sz w:val="24"/>
          <w:szCs w:val="24"/>
        </w:rPr>
        <w:t>S</w:t>
      </w:r>
      <w:r w:rsidRPr="004022E0">
        <w:rPr>
          <w:rFonts w:ascii="Times" w:hAnsi="Times"/>
          <w:sz w:val="24"/>
          <w:szCs w:val="24"/>
        </w:rPr>
        <w:t xml:space="preserve">R) </w:t>
      </w:r>
      <w:r w:rsidR="001D4927" w:rsidRPr="004022E0">
        <w:rPr>
          <w:rFonts w:ascii="Times" w:hAnsi="Times"/>
          <w:sz w:val="24"/>
          <w:szCs w:val="24"/>
        </w:rPr>
        <w:t xml:space="preserve">emerged in the 1960s (Tonello, 2011) and has been defined as a “…business model in which companies integrate social and environmental concerns in their business operations…instead of only considering economic profits” (HEC, n.d.). CSR can broadly be understood as business practices that promote the societal, environmental, and profit objectives of a </w:t>
      </w:r>
      <w:r w:rsidR="005C5B7A" w:rsidRPr="004022E0">
        <w:rPr>
          <w:rFonts w:ascii="Times" w:hAnsi="Times"/>
          <w:sz w:val="24"/>
          <w:szCs w:val="24"/>
        </w:rPr>
        <w:t xml:space="preserve">given </w:t>
      </w:r>
      <w:r w:rsidR="001D4927" w:rsidRPr="004022E0">
        <w:rPr>
          <w:rFonts w:ascii="Times" w:hAnsi="Times"/>
          <w:sz w:val="24"/>
          <w:szCs w:val="24"/>
        </w:rPr>
        <w:t xml:space="preserve">organization (HEC, n.d.). </w:t>
      </w:r>
      <w:r w:rsidR="009A4AA8" w:rsidRPr="004022E0">
        <w:rPr>
          <w:rFonts w:ascii="Times" w:hAnsi="Times"/>
          <w:sz w:val="24"/>
          <w:szCs w:val="24"/>
        </w:rPr>
        <w:t xml:space="preserve">Significantly, </w:t>
      </w:r>
      <w:r w:rsidR="00EA2E47" w:rsidRPr="004022E0">
        <w:rPr>
          <w:rFonts w:ascii="Times" w:hAnsi="Times"/>
          <w:sz w:val="24"/>
          <w:szCs w:val="24"/>
        </w:rPr>
        <w:t xml:space="preserve">CSR-oriented initiatives can enhance a company’s corporate reputation and brand image </w:t>
      </w:r>
      <w:r w:rsidR="009A4AA8" w:rsidRPr="004022E0">
        <w:rPr>
          <w:rFonts w:ascii="Times" w:hAnsi="Times"/>
          <w:sz w:val="24"/>
          <w:szCs w:val="24"/>
        </w:rPr>
        <w:t xml:space="preserve">(Mahmood &amp; Bashir, 2020). </w:t>
      </w:r>
    </w:p>
    <w:p w14:paraId="4C93B98E" w14:textId="77777777" w:rsidR="00F92B40" w:rsidRPr="004022E0" w:rsidRDefault="00F92B40" w:rsidP="00335EE3">
      <w:pPr>
        <w:spacing w:after="0" w:line="480" w:lineRule="auto"/>
        <w:ind w:firstLine="720"/>
        <w:rPr>
          <w:rFonts w:ascii="Times" w:hAnsi="Times"/>
          <w:sz w:val="24"/>
          <w:szCs w:val="24"/>
        </w:rPr>
      </w:pPr>
      <w:r w:rsidRPr="004022E0">
        <w:rPr>
          <w:rFonts w:ascii="Times" w:hAnsi="Times"/>
          <w:sz w:val="24"/>
          <w:szCs w:val="24"/>
        </w:rPr>
        <w:t>Consumer</w:t>
      </w:r>
      <w:r w:rsidR="0082556A" w:rsidRPr="004022E0">
        <w:rPr>
          <w:rFonts w:ascii="Times" w:hAnsi="Times"/>
          <w:sz w:val="24"/>
          <w:szCs w:val="24"/>
        </w:rPr>
        <w:t xml:space="preserve"> </w:t>
      </w:r>
      <w:r w:rsidR="00713263" w:rsidRPr="004022E0">
        <w:rPr>
          <w:rFonts w:ascii="Times" w:hAnsi="Times"/>
          <w:sz w:val="24"/>
          <w:szCs w:val="24"/>
        </w:rPr>
        <w:t>response</w:t>
      </w:r>
      <w:r w:rsidR="0082556A" w:rsidRPr="004022E0">
        <w:rPr>
          <w:rFonts w:ascii="Times" w:hAnsi="Times"/>
          <w:sz w:val="24"/>
          <w:szCs w:val="24"/>
        </w:rPr>
        <w:t xml:space="preserve"> to a company’s CSR practices (or lack thereof) </w:t>
      </w:r>
      <w:r w:rsidR="00326E15" w:rsidRPr="004022E0">
        <w:rPr>
          <w:rFonts w:ascii="Times" w:hAnsi="Times"/>
          <w:sz w:val="24"/>
          <w:szCs w:val="24"/>
        </w:rPr>
        <w:t>is contingent on</w:t>
      </w:r>
      <w:r w:rsidR="0082556A" w:rsidRPr="004022E0">
        <w:rPr>
          <w:rFonts w:ascii="Times" w:hAnsi="Times"/>
          <w:sz w:val="24"/>
          <w:szCs w:val="24"/>
        </w:rPr>
        <w:t xml:space="preserve"> whether the organization is perceived primarily as values-</w:t>
      </w:r>
      <w:r w:rsidR="00335EE3" w:rsidRPr="004022E0">
        <w:rPr>
          <w:rFonts w:ascii="Times" w:hAnsi="Times"/>
          <w:sz w:val="24"/>
          <w:szCs w:val="24"/>
        </w:rPr>
        <w:t>driven</w:t>
      </w:r>
      <w:r w:rsidR="0082556A" w:rsidRPr="004022E0">
        <w:rPr>
          <w:rFonts w:ascii="Times" w:hAnsi="Times"/>
          <w:sz w:val="24"/>
          <w:szCs w:val="24"/>
        </w:rPr>
        <w:t xml:space="preserve"> or </w:t>
      </w:r>
      <w:r w:rsidR="00326E15" w:rsidRPr="004022E0">
        <w:rPr>
          <w:rFonts w:ascii="Times" w:hAnsi="Times"/>
          <w:sz w:val="24"/>
          <w:szCs w:val="24"/>
        </w:rPr>
        <w:t>market</w:t>
      </w:r>
      <w:r w:rsidR="0082556A" w:rsidRPr="004022E0">
        <w:rPr>
          <w:rFonts w:ascii="Times" w:hAnsi="Times"/>
          <w:sz w:val="24"/>
          <w:szCs w:val="24"/>
        </w:rPr>
        <w:t>-</w:t>
      </w:r>
      <w:r w:rsidR="00335EE3" w:rsidRPr="004022E0">
        <w:rPr>
          <w:rFonts w:ascii="Times" w:hAnsi="Times"/>
          <w:sz w:val="24"/>
          <w:szCs w:val="24"/>
        </w:rPr>
        <w:t>driven</w:t>
      </w:r>
      <w:r w:rsidR="0082556A" w:rsidRPr="004022E0">
        <w:rPr>
          <w:rFonts w:ascii="Times" w:hAnsi="Times"/>
          <w:sz w:val="24"/>
          <w:szCs w:val="24"/>
        </w:rPr>
        <w:t xml:space="preserve"> (</w:t>
      </w:r>
      <w:r w:rsidR="00335EE3" w:rsidRPr="004022E0">
        <w:rPr>
          <w:rFonts w:ascii="Times" w:hAnsi="Times"/>
          <w:sz w:val="24"/>
          <w:szCs w:val="24"/>
        </w:rPr>
        <w:t xml:space="preserve">Janney &amp; Gove, 2011). </w:t>
      </w:r>
      <w:r w:rsidR="00326E15" w:rsidRPr="004022E0">
        <w:rPr>
          <w:rFonts w:ascii="Times" w:hAnsi="Times"/>
          <w:sz w:val="24"/>
          <w:szCs w:val="24"/>
        </w:rPr>
        <w:t xml:space="preserve">Organizations are considered values-driven when their brand image is overtly and </w:t>
      </w:r>
      <w:r w:rsidR="00326E15" w:rsidRPr="004022E0">
        <w:rPr>
          <w:rFonts w:ascii="Times" w:hAnsi="Times"/>
          <w:sz w:val="24"/>
          <w:szCs w:val="24"/>
        </w:rPr>
        <w:lastRenderedPageBreak/>
        <w:t>intentionally connected to an established core set of values or mission (</w:t>
      </w:r>
      <w:proofErr w:type="spellStart"/>
      <w:r w:rsidR="00326E15" w:rsidRPr="004022E0">
        <w:rPr>
          <w:rFonts w:ascii="Times" w:hAnsi="Times"/>
          <w:sz w:val="24"/>
          <w:szCs w:val="24"/>
        </w:rPr>
        <w:t>Korschun</w:t>
      </w:r>
      <w:proofErr w:type="spellEnd"/>
      <w:r w:rsidR="00326E15" w:rsidRPr="004022E0">
        <w:rPr>
          <w:rFonts w:ascii="Times" w:hAnsi="Times"/>
          <w:sz w:val="24"/>
          <w:szCs w:val="24"/>
        </w:rPr>
        <w:t xml:space="preserve"> et al., 2019). </w:t>
      </w:r>
      <w:r w:rsidR="003612BB" w:rsidRPr="004022E0">
        <w:rPr>
          <w:rFonts w:ascii="Times" w:hAnsi="Times"/>
          <w:sz w:val="24"/>
          <w:szCs w:val="24"/>
        </w:rPr>
        <w:t>Customers anticipate that such companies will</w:t>
      </w:r>
      <w:r w:rsidR="005B00B6" w:rsidRPr="004022E0">
        <w:rPr>
          <w:rFonts w:ascii="Times" w:hAnsi="Times"/>
          <w:sz w:val="24"/>
          <w:szCs w:val="24"/>
        </w:rPr>
        <w:t xml:space="preserve"> uphold their recognized values via internal (e.g., treatment of workers, work culture) and external (e.g., activism, partnerships with other organizations) practices (</w:t>
      </w:r>
      <w:proofErr w:type="spellStart"/>
      <w:r w:rsidR="005B00B6" w:rsidRPr="004022E0">
        <w:rPr>
          <w:rFonts w:ascii="Times" w:hAnsi="Times"/>
          <w:sz w:val="24"/>
          <w:szCs w:val="24"/>
        </w:rPr>
        <w:t>Korschun</w:t>
      </w:r>
      <w:proofErr w:type="spellEnd"/>
      <w:r w:rsidR="005B00B6" w:rsidRPr="004022E0">
        <w:rPr>
          <w:rFonts w:ascii="Times" w:hAnsi="Times"/>
          <w:sz w:val="24"/>
          <w:szCs w:val="24"/>
        </w:rPr>
        <w:t xml:space="preserve"> et al., 2019). </w:t>
      </w:r>
    </w:p>
    <w:p w14:paraId="3E7E9F52" w14:textId="7AB94186" w:rsidR="00F92B40" w:rsidRPr="004022E0" w:rsidRDefault="005B00B6" w:rsidP="00327024">
      <w:pPr>
        <w:spacing w:after="0" w:line="480" w:lineRule="auto"/>
        <w:ind w:firstLine="720"/>
        <w:rPr>
          <w:rFonts w:ascii="Times" w:hAnsi="Times"/>
          <w:sz w:val="24"/>
          <w:szCs w:val="24"/>
        </w:rPr>
      </w:pPr>
      <w:r w:rsidRPr="004022E0">
        <w:rPr>
          <w:rFonts w:ascii="Times" w:hAnsi="Times"/>
          <w:sz w:val="24"/>
          <w:szCs w:val="24"/>
        </w:rPr>
        <w:t xml:space="preserve">In contrast, </w:t>
      </w:r>
      <w:r w:rsidR="00AA282E" w:rsidRPr="004022E0">
        <w:rPr>
          <w:rFonts w:ascii="Times" w:hAnsi="Times"/>
          <w:sz w:val="24"/>
          <w:szCs w:val="24"/>
        </w:rPr>
        <w:t xml:space="preserve">organizations are perceived as market-driven when they </w:t>
      </w:r>
      <w:r w:rsidR="003612BB" w:rsidRPr="004022E0">
        <w:rPr>
          <w:rFonts w:ascii="Times" w:hAnsi="Times"/>
          <w:sz w:val="24"/>
          <w:szCs w:val="24"/>
        </w:rPr>
        <w:t>center their image on expansion, profit, and growth</w:t>
      </w:r>
      <w:r w:rsidR="00D415A2" w:rsidRPr="004022E0">
        <w:rPr>
          <w:rFonts w:ascii="Times" w:hAnsi="Times"/>
          <w:sz w:val="24"/>
          <w:szCs w:val="24"/>
        </w:rPr>
        <w:t xml:space="preserve"> (</w:t>
      </w:r>
      <w:proofErr w:type="spellStart"/>
      <w:r w:rsidR="00D415A2" w:rsidRPr="004022E0">
        <w:rPr>
          <w:rFonts w:ascii="Times" w:hAnsi="Times"/>
          <w:sz w:val="24"/>
          <w:szCs w:val="24"/>
        </w:rPr>
        <w:t>Korschun</w:t>
      </w:r>
      <w:proofErr w:type="spellEnd"/>
      <w:r w:rsidR="00D415A2" w:rsidRPr="004022E0">
        <w:rPr>
          <w:rFonts w:ascii="Times" w:hAnsi="Times"/>
          <w:sz w:val="24"/>
          <w:szCs w:val="24"/>
        </w:rPr>
        <w:t xml:space="preserve"> et al., 2019).</w:t>
      </w:r>
      <w:r w:rsidR="00867941" w:rsidRPr="004022E0">
        <w:rPr>
          <w:rFonts w:ascii="Times" w:hAnsi="Times"/>
          <w:sz w:val="24"/>
          <w:szCs w:val="24"/>
        </w:rPr>
        <w:t xml:space="preserve"> Janney and Gove (2011) suggest that consumers may respond more negatively to values-based companies that stray from their core mission due to the perception of corporate hypocrisy. </w:t>
      </w:r>
      <w:r w:rsidR="00E87B1D" w:rsidRPr="00E87B1D">
        <w:rPr>
          <w:rFonts w:ascii="Times" w:hAnsi="Times"/>
          <w:sz w:val="24"/>
          <w:szCs w:val="24"/>
        </w:rPr>
        <w:t>When</w:t>
      </w:r>
      <w:r w:rsidR="00867941" w:rsidRPr="00E87B1D">
        <w:rPr>
          <w:rFonts w:ascii="Times" w:hAnsi="Times"/>
          <w:sz w:val="24"/>
          <w:szCs w:val="24"/>
        </w:rPr>
        <w:t xml:space="preserve"> </w:t>
      </w:r>
      <w:r w:rsidR="00867941" w:rsidRPr="004022E0">
        <w:rPr>
          <w:rFonts w:ascii="Times" w:hAnsi="Times"/>
          <w:sz w:val="24"/>
          <w:szCs w:val="24"/>
        </w:rPr>
        <w:t xml:space="preserve">market-driven organizations are caught in scandal, the accompanying backlash </w:t>
      </w:r>
      <w:r w:rsidR="001E4CE0" w:rsidRPr="004022E0">
        <w:rPr>
          <w:rFonts w:ascii="Times" w:hAnsi="Times"/>
          <w:sz w:val="24"/>
          <w:szCs w:val="24"/>
        </w:rPr>
        <w:t xml:space="preserve">may </w:t>
      </w:r>
      <w:r w:rsidR="00867941" w:rsidRPr="004022E0">
        <w:rPr>
          <w:rFonts w:ascii="Times" w:hAnsi="Times"/>
          <w:sz w:val="24"/>
          <w:szCs w:val="24"/>
        </w:rPr>
        <w:t>not</w:t>
      </w:r>
      <w:r w:rsidR="001E4CE0" w:rsidRPr="004022E0">
        <w:rPr>
          <w:rFonts w:ascii="Times" w:hAnsi="Times"/>
          <w:sz w:val="24"/>
          <w:szCs w:val="24"/>
        </w:rPr>
        <w:t xml:space="preserve"> be</w:t>
      </w:r>
      <w:r w:rsidR="00867941" w:rsidRPr="004022E0">
        <w:rPr>
          <w:rFonts w:ascii="Times" w:hAnsi="Times"/>
          <w:sz w:val="24"/>
          <w:szCs w:val="24"/>
        </w:rPr>
        <w:t xml:space="preserve"> as </w:t>
      </w:r>
      <w:r w:rsidR="00521975" w:rsidRPr="004022E0">
        <w:rPr>
          <w:rFonts w:ascii="Times" w:hAnsi="Times"/>
          <w:sz w:val="24"/>
          <w:szCs w:val="24"/>
        </w:rPr>
        <w:t>severe</w:t>
      </w:r>
      <w:r w:rsidR="00867941" w:rsidRPr="004022E0">
        <w:rPr>
          <w:rFonts w:ascii="Times" w:hAnsi="Times"/>
          <w:sz w:val="24"/>
          <w:szCs w:val="24"/>
        </w:rPr>
        <w:t xml:space="preserve"> (Janney &amp; Gove, 2011).</w:t>
      </w:r>
    </w:p>
    <w:p w14:paraId="4BA0F415" w14:textId="5A4259DF" w:rsidR="004C1FBF" w:rsidRPr="004022E0" w:rsidRDefault="004C1FBF" w:rsidP="004C1FBF">
      <w:pPr>
        <w:spacing w:after="0" w:line="480" w:lineRule="auto"/>
        <w:rPr>
          <w:rFonts w:ascii="Times" w:hAnsi="Times"/>
          <w:b/>
          <w:bCs/>
          <w:i/>
          <w:iCs/>
          <w:sz w:val="24"/>
          <w:szCs w:val="24"/>
        </w:rPr>
      </w:pPr>
      <w:r w:rsidRPr="004022E0">
        <w:rPr>
          <w:rFonts w:ascii="Times" w:hAnsi="Times"/>
          <w:b/>
          <w:bCs/>
          <w:i/>
          <w:iCs/>
          <w:sz w:val="24"/>
          <w:szCs w:val="24"/>
        </w:rPr>
        <w:t>Starbucks, CSR, and Brand Image</w:t>
      </w:r>
    </w:p>
    <w:p w14:paraId="30F7EB7F" w14:textId="3E8C9221" w:rsidR="007A0AC0" w:rsidRPr="004022E0" w:rsidRDefault="001E4CE0" w:rsidP="007A0AC0">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Starbucks is arguably a values-based compan</w:t>
      </w:r>
      <w:r w:rsidR="009E1FF7" w:rsidRPr="004022E0">
        <w:rPr>
          <w:rFonts w:ascii="Times New Roman" w:hAnsi="Times New Roman" w:cs="Times New Roman"/>
          <w:sz w:val="24"/>
          <w:szCs w:val="24"/>
        </w:rPr>
        <w:t xml:space="preserve">y. </w:t>
      </w:r>
      <w:r w:rsidR="003545BD" w:rsidRPr="004022E0">
        <w:rPr>
          <w:rFonts w:ascii="Times New Roman" w:hAnsi="Times New Roman" w:cs="Times New Roman"/>
          <w:sz w:val="24"/>
          <w:szCs w:val="24"/>
        </w:rPr>
        <w:t xml:space="preserve">It has long been lauded as one of the most ethical </w:t>
      </w:r>
      <w:r w:rsidR="004C1FBF" w:rsidRPr="004022E0">
        <w:rPr>
          <w:rFonts w:ascii="Times New Roman" w:hAnsi="Times New Roman" w:cs="Times New Roman"/>
          <w:sz w:val="24"/>
          <w:szCs w:val="24"/>
        </w:rPr>
        <w:t>businesses</w:t>
      </w:r>
      <w:r w:rsidR="003545BD" w:rsidRPr="004022E0">
        <w:rPr>
          <w:rFonts w:ascii="Times New Roman" w:hAnsi="Times New Roman" w:cs="Times New Roman"/>
          <w:sz w:val="24"/>
          <w:szCs w:val="24"/>
        </w:rPr>
        <w:t xml:space="preserve"> among retail competitors (</w:t>
      </w:r>
      <w:proofErr w:type="spellStart"/>
      <w:r w:rsidR="003545BD" w:rsidRPr="004022E0">
        <w:rPr>
          <w:rFonts w:ascii="Times New Roman" w:hAnsi="Times New Roman" w:cs="Times New Roman"/>
          <w:sz w:val="24"/>
          <w:szCs w:val="24"/>
        </w:rPr>
        <w:t>Thoelcke</w:t>
      </w:r>
      <w:proofErr w:type="spellEnd"/>
      <w:r w:rsidR="003545BD" w:rsidRPr="004022E0">
        <w:rPr>
          <w:rFonts w:ascii="Times New Roman" w:hAnsi="Times New Roman" w:cs="Times New Roman"/>
          <w:sz w:val="24"/>
          <w:szCs w:val="24"/>
        </w:rPr>
        <w:t>, 2017; Sam, 2017).</w:t>
      </w:r>
      <w:r w:rsidR="007A0AC0" w:rsidRPr="004022E0">
        <w:rPr>
          <w:rFonts w:ascii="Times New Roman" w:hAnsi="Times New Roman" w:cs="Times New Roman"/>
          <w:sz w:val="24"/>
          <w:szCs w:val="24"/>
        </w:rPr>
        <w:t xml:space="preserve"> In </w:t>
      </w:r>
      <w:r w:rsidR="004C1FBF" w:rsidRPr="004022E0">
        <w:rPr>
          <w:rFonts w:ascii="Times New Roman" w:hAnsi="Times New Roman" w:cs="Times New Roman"/>
          <w:sz w:val="24"/>
          <w:szCs w:val="24"/>
        </w:rPr>
        <w:t>its</w:t>
      </w:r>
      <w:r w:rsidR="007A0AC0" w:rsidRPr="004022E0">
        <w:rPr>
          <w:rFonts w:ascii="Times New Roman" w:hAnsi="Times New Roman" w:cs="Times New Roman"/>
          <w:sz w:val="24"/>
          <w:szCs w:val="24"/>
        </w:rPr>
        <w:t xml:space="preserve"> most recent CSR report, Starbucks identified the following as issues of concern: the economic condition of coffee farmers, the company’s environmental footprint, the impact of the pandemic on consumers and employees, the lack of resources in marginalized communities, and sense of belonging/inclusion within Starbucks (“Global Environmental &amp; Social Impact Report,” 2022).  </w:t>
      </w:r>
    </w:p>
    <w:p w14:paraId="32122A46" w14:textId="1BD1983B" w:rsidR="007A0AC0" w:rsidRPr="004022E0" w:rsidRDefault="0060498F" w:rsidP="007A0AC0">
      <w:pPr>
        <w:spacing w:after="0" w:line="480" w:lineRule="auto"/>
        <w:ind w:firstLine="720"/>
        <w:rPr>
          <w:rFonts w:ascii="Times New Roman" w:hAnsi="Times New Roman" w:cs="Times New Roman"/>
          <w:sz w:val="24"/>
          <w:szCs w:val="24"/>
        </w:rPr>
      </w:pPr>
      <w:r w:rsidRPr="004022E0">
        <w:rPr>
          <w:rFonts w:ascii="Times New Roman" w:hAnsi="Times New Roman" w:cs="Times New Roman"/>
          <w:sz w:val="24"/>
          <w:szCs w:val="24"/>
        </w:rPr>
        <w:t>Starbucks’s</w:t>
      </w:r>
      <w:r w:rsidR="007A0AC0" w:rsidRPr="004022E0">
        <w:rPr>
          <w:rFonts w:ascii="Times New Roman" w:hAnsi="Times New Roman" w:cs="Times New Roman"/>
          <w:sz w:val="24"/>
          <w:szCs w:val="24"/>
        </w:rPr>
        <w:t xml:space="preserve"> CSR philosophy is tied to its mission to “inspire and nurture the human spirit” (“Global Environmental &amp; Social Impact Report,” 2022). To realize this mission, the company articulates a commitment to be transparent and facilitate positive relationships by targeting local and global communities in need (“Global Environmental &amp; Social Impact Report,” 2022).</w:t>
      </w:r>
    </w:p>
    <w:p w14:paraId="41D5BB0B" w14:textId="24EDFD74" w:rsidR="00A06746" w:rsidRPr="004022E0" w:rsidRDefault="00F92B40" w:rsidP="00327024">
      <w:pPr>
        <w:spacing w:after="0" w:line="480" w:lineRule="auto"/>
        <w:ind w:firstLine="720"/>
        <w:rPr>
          <w:rFonts w:ascii="Times" w:hAnsi="Times"/>
          <w:sz w:val="24"/>
          <w:szCs w:val="24"/>
        </w:rPr>
      </w:pPr>
      <w:r w:rsidRPr="004022E0">
        <w:rPr>
          <w:rFonts w:ascii="Times" w:hAnsi="Times"/>
          <w:sz w:val="24"/>
          <w:szCs w:val="24"/>
        </w:rPr>
        <w:t>T</w:t>
      </w:r>
      <w:r w:rsidR="008449BD" w:rsidRPr="004022E0">
        <w:rPr>
          <w:rFonts w:ascii="Times" w:hAnsi="Times"/>
          <w:sz w:val="24"/>
          <w:szCs w:val="24"/>
        </w:rPr>
        <w:t xml:space="preserve">he company’s </w:t>
      </w:r>
      <w:r w:rsidR="00984C5F" w:rsidRPr="004022E0">
        <w:rPr>
          <w:rFonts w:ascii="Times" w:hAnsi="Times"/>
          <w:sz w:val="24"/>
          <w:szCs w:val="24"/>
        </w:rPr>
        <w:t xml:space="preserve">response to unionization efforts may have damaged the company’s brand image. </w:t>
      </w:r>
      <w:r w:rsidR="003545BD" w:rsidRPr="004022E0">
        <w:rPr>
          <w:rFonts w:ascii="Times" w:hAnsi="Times"/>
          <w:sz w:val="24"/>
          <w:szCs w:val="24"/>
        </w:rPr>
        <w:t>Li (2022) advanced a</w:t>
      </w:r>
      <w:r w:rsidR="00751BA3" w:rsidRPr="004022E0">
        <w:rPr>
          <w:rFonts w:ascii="Times" w:hAnsi="Times"/>
          <w:sz w:val="24"/>
          <w:szCs w:val="24"/>
        </w:rPr>
        <w:t xml:space="preserve"> </w:t>
      </w:r>
      <w:r w:rsidR="00054BD0" w:rsidRPr="004022E0">
        <w:rPr>
          <w:rFonts w:ascii="Times" w:hAnsi="Times"/>
          <w:sz w:val="24"/>
          <w:szCs w:val="24"/>
        </w:rPr>
        <w:t xml:space="preserve">negative </w:t>
      </w:r>
      <w:r w:rsidR="00984C5F" w:rsidRPr="004022E0">
        <w:rPr>
          <w:rFonts w:ascii="Times" w:hAnsi="Times"/>
          <w:sz w:val="24"/>
          <w:szCs w:val="24"/>
        </w:rPr>
        <w:t>assessment</w:t>
      </w:r>
      <w:r w:rsidR="003545BD" w:rsidRPr="004022E0">
        <w:rPr>
          <w:rFonts w:ascii="Times" w:hAnsi="Times"/>
          <w:sz w:val="24"/>
          <w:szCs w:val="24"/>
        </w:rPr>
        <w:t xml:space="preserve"> of </w:t>
      </w:r>
      <w:r w:rsidR="0060498F" w:rsidRPr="004022E0">
        <w:rPr>
          <w:rFonts w:ascii="Times" w:hAnsi="Times"/>
          <w:sz w:val="24"/>
          <w:szCs w:val="24"/>
        </w:rPr>
        <w:t>Starbucks’s</w:t>
      </w:r>
      <w:r w:rsidR="003545BD" w:rsidRPr="004022E0">
        <w:rPr>
          <w:rFonts w:ascii="Times" w:hAnsi="Times"/>
          <w:sz w:val="24"/>
          <w:szCs w:val="24"/>
        </w:rPr>
        <w:t xml:space="preserve"> construction of corporate </w:t>
      </w:r>
      <w:r w:rsidR="003545BD" w:rsidRPr="004022E0">
        <w:rPr>
          <w:rFonts w:ascii="Times" w:hAnsi="Times"/>
          <w:sz w:val="24"/>
          <w:szCs w:val="24"/>
        </w:rPr>
        <w:lastRenderedPageBreak/>
        <w:t>identit</w:t>
      </w:r>
      <w:r w:rsidR="004C1FBF" w:rsidRPr="004022E0">
        <w:rPr>
          <w:rFonts w:ascii="Times" w:hAnsi="Times"/>
          <w:sz w:val="24"/>
          <w:szCs w:val="24"/>
        </w:rPr>
        <w:t>y.</w:t>
      </w:r>
      <w:r w:rsidR="00984C5F" w:rsidRPr="004022E0">
        <w:rPr>
          <w:rFonts w:ascii="Times" w:hAnsi="Times"/>
          <w:sz w:val="24"/>
          <w:szCs w:val="24"/>
        </w:rPr>
        <w:t xml:space="preserve"> </w:t>
      </w:r>
      <w:r w:rsidR="00C12ABB" w:rsidRPr="004022E0">
        <w:rPr>
          <w:rFonts w:ascii="Times" w:hAnsi="Times"/>
          <w:sz w:val="24"/>
          <w:szCs w:val="24"/>
        </w:rPr>
        <w:t xml:space="preserve">The study determined that Starbucks strategically erased </w:t>
      </w:r>
      <w:r w:rsidR="00751BA3" w:rsidRPr="004022E0">
        <w:rPr>
          <w:rFonts w:ascii="Times" w:hAnsi="Times"/>
          <w:sz w:val="24"/>
          <w:szCs w:val="24"/>
        </w:rPr>
        <w:t xml:space="preserve">its scandals and attitudes about unionization from CSR reports (2022). </w:t>
      </w:r>
      <w:r w:rsidR="004B3B63" w:rsidRPr="004022E0">
        <w:rPr>
          <w:rFonts w:ascii="Times" w:hAnsi="Times"/>
          <w:sz w:val="24"/>
          <w:szCs w:val="24"/>
        </w:rPr>
        <w:t xml:space="preserve">In doing so, the company labored to maintain </w:t>
      </w:r>
      <w:r w:rsidR="00054BD0" w:rsidRPr="004022E0">
        <w:rPr>
          <w:rFonts w:ascii="Times" w:hAnsi="Times"/>
          <w:sz w:val="24"/>
          <w:szCs w:val="24"/>
        </w:rPr>
        <w:t xml:space="preserve">its </w:t>
      </w:r>
      <w:r w:rsidR="00B24271" w:rsidRPr="004022E0">
        <w:rPr>
          <w:rFonts w:ascii="Times" w:hAnsi="Times"/>
          <w:sz w:val="24"/>
          <w:szCs w:val="24"/>
        </w:rPr>
        <w:t xml:space="preserve">high </w:t>
      </w:r>
      <w:r w:rsidR="00054BD0" w:rsidRPr="004022E0">
        <w:rPr>
          <w:rFonts w:ascii="Times" w:hAnsi="Times"/>
          <w:sz w:val="24"/>
          <w:szCs w:val="24"/>
        </w:rPr>
        <w:t xml:space="preserve">CSR image (Li, 2022). </w:t>
      </w:r>
      <w:r w:rsidR="00A06746" w:rsidRPr="004022E0">
        <w:rPr>
          <w:rFonts w:ascii="Times" w:hAnsi="Times"/>
          <w:sz w:val="24"/>
          <w:szCs w:val="24"/>
        </w:rPr>
        <w:t xml:space="preserve">This paper will expand on </w:t>
      </w:r>
      <w:r w:rsidR="00ED3579" w:rsidRPr="004022E0">
        <w:rPr>
          <w:rFonts w:ascii="Times" w:hAnsi="Times"/>
          <w:sz w:val="24"/>
          <w:szCs w:val="24"/>
        </w:rPr>
        <w:t>this</w:t>
      </w:r>
      <w:r w:rsidR="00A06746" w:rsidRPr="004022E0">
        <w:rPr>
          <w:rFonts w:ascii="Times" w:hAnsi="Times"/>
          <w:sz w:val="24"/>
          <w:szCs w:val="24"/>
        </w:rPr>
        <w:t xml:space="preserve"> scholarly analysis</w:t>
      </w:r>
      <w:r w:rsidR="00BE3226" w:rsidRPr="004022E0">
        <w:rPr>
          <w:rFonts w:ascii="Times" w:hAnsi="Times"/>
          <w:sz w:val="24"/>
          <w:szCs w:val="24"/>
        </w:rPr>
        <w:t xml:space="preserve"> </w:t>
      </w:r>
      <w:r w:rsidR="00A06746" w:rsidRPr="004022E0">
        <w:rPr>
          <w:rFonts w:ascii="Times" w:hAnsi="Times"/>
          <w:sz w:val="24"/>
          <w:szCs w:val="24"/>
        </w:rPr>
        <w:t xml:space="preserve">by investigating </w:t>
      </w:r>
      <w:r w:rsidR="004B3B63" w:rsidRPr="004022E0">
        <w:rPr>
          <w:rFonts w:ascii="Times" w:hAnsi="Times"/>
          <w:sz w:val="24"/>
          <w:szCs w:val="24"/>
        </w:rPr>
        <w:t xml:space="preserve">current </w:t>
      </w:r>
      <w:r w:rsidR="00984C5F" w:rsidRPr="004022E0">
        <w:rPr>
          <w:rFonts w:ascii="Times" w:hAnsi="Times"/>
          <w:sz w:val="24"/>
          <w:szCs w:val="24"/>
        </w:rPr>
        <w:t>Ge</w:t>
      </w:r>
      <w:r w:rsidR="004015B7" w:rsidRPr="004022E0">
        <w:rPr>
          <w:rFonts w:ascii="Times" w:hAnsi="Times"/>
          <w:sz w:val="24"/>
          <w:szCs w:val="24"/>
        </w:rPr>
        <w:t>n</w:t>
      </w:r>
      <w:r w:rsidR="00984C5F" w:rsidRPr="004022E0">
        <w:rPr>
          <w:rFonts w:ascii="Times" w:hAnsi="Times"/>
          <w:sz w:val="24"/>
          <w:szCs w:val="24"/>
        </w:rPr>
        <w:t xml:space="preserve"> Z consumer perceptions of the Starbucks brand</w:t>
      </w:r>
      <w:r w:rsidR="00A06746" w:rsidRPr="004022E0">
        <w:rPr>
          <w:rFonts w:ascii="Times" w:hAnsi="Times"/>
          <w:sz w:val="24"/>
          <w:szCs w:val="24"/>
        </w:rPr>
        <w:t>. In</w:t>
      </w:r>
      <w:r w:rsidR="00BE3226" w:rsidRPr="004022E0">
        <w:rPr>
          <w:rFonts w:ascii="Times" w:hAnsi="Times"/>
          <w:sz w:val="24"/>
          <w:szCs w:val="24"/>
        </w:rPr>
        <w:t xml:space="preserve"> the </w:t>
      </w:r>
      <w:r w:rsidR="00367EE1" w:rsidRPr="004022E0">
        <w:rPr>
          <w:rFonts w:ascii="Times" w:hAnsi="Times"/>
          <w:sz w:val="24"/>
          <w:szCs w:val="24"/>
        </w:rPr>
        <w:t>final</w:t>
      </w:r>
      <w:r w:rsidR="00BE3226" w:rsidRPr="004022E0">
        <w:rPr>
          <w:rFonts w:ascii="Times" w:hAnsi="Times"/>
          <w:sz w:val="24"/>
          <w:szCs w:val="24"/>
        </w:rPr>
        <w:t xml:space="preserve"> section</w:t>
      </w:r>
      <w:r w:rsidR="00367EE1" w:rsidRPr="004022E0">
        <w:rPr>
          <w:rFonts w:ascii="Times" w:hAnsi="Times"/>
          <w:sz w:val="24"/>
          <w:szCs w:val="24"/>
        </w:rPr>
        <w:t xml:space="preserve"> of the Literature Review</w:t>
      </w:r>
      <w:r w:rsidR="00A06746" w:rsidRPr="004022E0">
        <w:rPr>
          <w:rFonts w:ascii="Times" w:hAnsi="Times"/>
          <w:sz w:val="24"/>
          <w:szCs w:val="24"/>
        </w:rPr>
        <w:t xml:space="preserve">, </w:t>
      </w:r>
      <w:r w:rsidRPr="004022E0">
        <w:rPr>
          <w:rFonts w:ascii="Times" w:hAnsi="Times"/>
          <w:sz w:val="24"/>
          <w:szCs w:val="24"/>
        </w:rPr>
        <w:t>this paper</w:t>
      </w:r>
      <w:r w:rsidR="00A06746" w:rsidRPr="004022E0">
        <w:rPr>
          <w:rFonts w:ascii="Times" w:hAnsi="Times"/>
          <w:sz w:val="24"/>
          <w:szCs w:val="24"/>
        </w:rPr>
        <w:t xml:space="preserve"> will </w:t>
      </w:r>
      <w:r w:rsidR="004F7227" w:rsidRPr="004022E0">
        <w:rPr>
          <w:rFonts w:ascii="Times" w:hAnsi="Times"/>
          <w:sz w:val="24"/>
          <w:szCs w:val="24"/>
        </w:rPr>
        <w:t xml:space="preserve">briefly </w:t>
      </w:r>
      <w:r w:rsidR="00A06746" w:rsidRPr="004022E0">
        <w:rPr>
          <w:rFonts w:ascii="Times" w:hAnsi="Times"/>
          <w:sz w:val="24"/>
          <w:szCs w:val="24"/>
        </w:rPr>
        <w:t xml:space="preserve">discuss </w:t>
      </w:r>
      <w:r w:rsidR="00AD6D56" w:rsidRPr="004022E0">
        <w:rPr>
          <w:rFonts w:ascii="Times" w:hAnsi="Times"/>
          <w:sz w:val="24"/>
          <w:szCs w:val="24"/>
        </w:rPr>
        <w:t>unionization trends among retail companies.</w:t>
      </w:r>
    </w:p>
    <w:p w14:paraId="17F3105D" w14:textId="5763D90D" w:rsidR="00A06746" w:rsidRPr="004022E0" w:rsidRDefault="00DF3F90" w:rsidP="00A06746">
      <w:pPr>
        <w:spacing w:after="0" w:line="480" w:lineRule="auto"/>
        <w:rPr>
          <w:rFonts w:ascii="Times" w:hAnsi="Times"/>
          <w:b/>
          <w:bCs/>
          <w:sz w:val="24"/>
          <w:szCs w:val="24"/>
        </w:rPr>
      </w:pPr>
      <w:r w:rsidRPr="004022E0">
        <w:rPr>
          <w:rFonts w:ascii="Times" w:hAnsi="Times"/>
          <w:b/>
          <w:bCs/>
          <w:sz w:val="24"/>
          <w:szCs w:val="24"/>
        </w:rPr>
        <w:t xml:space="preserve">Current </w:t>
      </w:r>
      <w:r w:rsidR="00F34679" w:rsidRPr="004022E0">
        <w:rPr>
          <w:rFonts w:ascii="Times" w:hAnsi="Times"/>
          <w:b/>
          <w:bCs/>
          <w:sz w:val="24"/>
          <w:szCs w:val="24"/>
        </w:rPr>
        <w:t>Unionization Trends</w:t>
      </w:r>
    </w:p>
    <w:p w14:paraId="5AA275DE" w14:textId="16E80BFD" w:rsidR="00DF3F90" w:rsidRPr="004022E0" w:rsidRDefault="00F16C6C" w:rsidP="00A06746">
      <w:pPr>
        <w:spacing w:after="0" w:line="480" w:lineRule="auto"/>
        <w:rPr>
          <w:rFonts w:ascii="Times" w:hAnsi="Times"/>
          <w:sz w:val="24"/>
          <w:szCs w:val="24"/>
        </w:rPr>
      </w:pPr>
      <w:r w:rsidRPr="004022E0">
        <w:rPr>
          <w:rFonts w:ascii="Times" w:hAnsi="Times"/>
          <w:sz w:val="24"/>
          <w:szCs w:val="24"/>
        </w:rPr>
        <w:tab/>
      </w:r>
      <w:r w:rsidR="00EF6928" w:rsidRPr="004022E0">
        <w:rPr>
          <w:rFonts w:ascii="Times" w:hAnsi="Times"/>
          <w:sz w:val="24"/>
          <w:szCs w:val="24"/>
        </w:rPr>
        <w:t xml:space="preserve">Retail companies have </w:t>
      </w:r>
      <w:r w:rsidR="00E536C8" w:rsidRPr="004022E0">
        <w:rPr>
          <w:rFonts w:ascii="Times" w:hAnsi="Times"/>
          <w:sz w:val="24"/>
          <w:szCs w:val="24"/>
        </w:rPr>
        <w:t>historically</w:t>
      </w:r>
      <w:r w:rsidR="00EF6928" w:rsidRPr="004022E0">
        <w:rPr>
          <w:rFonts w:ascii="Times" w:hAnsi="Times"/>
          <w:sz w:val="24"/>
          <w:szCs w:val="24"/>
        </w:rPr>
        <w:t xml:space="preserve"> resisted unionization (</w:t>
      </w:r>
      <w:proofErr w:type="spellStart"/>
      <w:r w:rsidR="00EF6928" w:rsidRPr="004022E0">
        <w:rPr>
          <w:rFonts w:ascii="Times" w:hAnsi="Times"/>
          <w:sz w:val="24"/>
          <w:szCs w:val="24"/>
        </w:rPr>
        <w:t>Pazzanese</w:t>
      </w:r>
      <w:proofErr w:type="spellEnd"/>
      <w:r w:rsidR="00EF6928" w:rsidRPr="004022E0">
        <w:rPr>
          <w:rFonts w:ascii="Times" w:hAnsi="Times"/>
          <w:sz w:val="24"/>
          <w:szCs w:val="24"/>
        </w:rPr>
        <w:t xml:space="preserve">, 2022). Recent reports suggest that corporations remain unwilling to support such efforts and often </w:t>
      </w:r>
      <w:r w:rsidR="00E536C8" w:rsidRPr="004022E0">
        <w:rPr>
          <w:rFonts w:ascii="Times" w:hAnsi="Times"/>
          <w:sz w:val="24"/>
          <w:szCs w:val="24"/>
        </w:rPr>
        <w:t>create</w:t>
      </w:r>
      <w:r w:rsidR="00D81DAC" w:rsidRPr="004022E0">
        <w:rPr>
          <w:rFonts w:ascii="Times" w:hAnsi="Times"/>
          <w:sz w:val="24"/>
          <w:szCs w:val="24"/>
        </w:rPr>
        <w:t xml:space="preserve"> </w:t>
      </w:r>
      <w:r w:rsidR="00EF6928" w:rsidRPr="004022E0">
        <w:rPr>
          <w:rFonts w:ascii="Times" w:hAnsi="Times"/>
          <w:sz w:val="24"/>
          <w:szCs w:val="24"/>
        </w:rPr>
        <w:t>measures</w:t>
      </w:r>
      <w:r w:rsidR="00D81DAC" w:rsidRPr="004022E0">
        <w:rPr>
          <w:rFonts w:ascii="Times" w:hAnsi="Times"/>
          <w:sz w:val="24"/>
          <w:szCs w:val="24"/>
        </w:rPr>
        <w:t xml:space="preserve"> to </w:t>
      </w:r>
      <w:r w:rsidR="00E536C8" w:rsidRPr="004022E0">
        <w:rPr>
          <w:rFonts w:ascii="Times" w:hAnsi="Times"/>
          <w:sz w:val="24"/>
          <w:szCs w:val="24"/>
        </w:rPr>
        <w:t xml:space="preserve">suppress their formation </w:t>
      </w:r>
      <w:r w:rsidR="00EF6928" w:rsidRPr="004022E0">
        <w:rPr>
          <w:rFonts w:ascii="Times" w:hAnsi="Times"/>
          <w:sz w:val="24"/>
          <w:szCs w:val="24"/>
        </w:rPr>
        <w:t>(</w:t>
      </w:r>
      <w:r w:rsidR="00E536C8" w:rsidRPr="004022E0">
        <w:rPr>
          <w:rFonts w:ascii="Times" w:hAnsi="Times"/>
          <w:sz w:val="24"/>
          <w:szCs w:val="24"/>
        </w:rPr>
        <w:t xml:space="preserve">Danzinger, 2022; Sainato, 2020; </w:t>
      </w:r>
      <w:proofErr w:type="spellStart"/>
      <w:r w:rsidR="00E536C8" w:rsidRPr="004022E0">
        <w:rPr>
          <w:rFonts w:ascii="Times" w:hAnsi="Times"/>
          <w:sz w:val="24"/>
          <w:szCs w:val="24"/>
        </w:rPr>
        <w:t>Schoolov</w:t>
      </w:r>
      <w:proofErr w:type="spellEnd"/>
      <w:r w:rsidR="00E536C8" w:rsidRPr="004022E0">
        <w:rPr>
          <w:rFonts w:ascii="Times" w:hAnsi="Times"/>
          <w:sz w:val="24"/>
          <w:szCs w:val="24"/>
        </w:rPr>
        <w:t>, 2019).</w:t>
      </w:r>
      <w:r w:rsidR="002D545E">
        <w:rPr>
          <w:rFonts w:ascii="Times" w:hAnsi="Times"/>
          <w:sz w:val="24"/>
          <w:szCs w:val="24"/>
        </w:rPr>
        <w:t xml:space="preserve"> </w:t>
      </w:r>
      <w:r w:rsidR="00F34679" w:rsidRPr="004022E0">
        <w:rPr>
          <w:rFonts w:ascii="Times" w:hAnsi="Times"/>
          <w:sz w:val="24"/>
          <w:szCs w:val="24"/>
        </w:rPr>
        <w:t xml:space="preserve">Starbucks Workers United’s </w:t>
      </w:r>
      <w:r w:rsidR="00E536C8" w:rsidRPr="004022E0">
        <w:rPr>
          <w:rFonts w:ascii="Times" w:hAnsi="Times"/>
          <w:sz w:val="24"/>
          <w:szCs w:val="24"/>
        </w:rPr>
        <w:t>successes has</w:t>
      </w:r>
      <w:r w:rsidR="00F34679" w:rsidRPr="004022E0">
        <w:rPr>
          <w:rFonts w:ascii="Times" w:hAnsi="Times"/>
          <w:sz w:val="24"/>
          <w:szCs w:val="24"/>
        </w:rPr>
        <w:t xml:space="preserve"> been credited with spurring unionization </w:t>
      </w:r>
      <w:r w:rsidR="00E536C8" w:rsidRPr="004022E0">
        <w:rPr>
          <w:rFonts w:ascii="Times" w:hAnsi="Times"/>
          <w:sz w:val="24"/>
          <w:szCs w:val="24"/>
        </w:rPr>
        <w:t>activities</w:t>
      </w:r>
      <w:r w:rsidR="00F34679" w:rsidRPr="004022E0">
        <w:rPr>
          <w:rFonts w:ascii="Times" w:hAnsi="Times"/>
          <w:sz w:val="24"/>
          <w:szCs w:val="24"/>
        </w:rPr>
        <w:t xml:space="preserve"> </w:t>
      </w:r>
      <w:r w:rsidR="004F7227" w:rsidRPr="004022E0">
        <w:rPr>
          <w:rFonts w:ascii="Times" w:hAnsi="Times"/>
          <w:sz w:val="24"/>
          <w:szCs w:val="24"/>
        </w:rPr>
        <w:t>among</w:t>
      </w:r>
      <w:r w:rsidR="00F34679" w:rsidRPr="004022E0">
        <w:rPr>
          <w:rFonts w:ascii="Times" w:hAnsi="Times"/>
          <w:sz w:val="24"/>
          <w:szCs w:val="24"/>
        </w:rPr>
        <w:t xml:space="preserve"> other retail </w:t>
      </w:r>
      <w:r w:rsidR="00BF70A0" w:rsidRPr="004022E0">
        <w:rPr>
          <w:rFonts w:ascii="Times" w:hAnsi="Times"/>
          <w:sz w:val="24"/>
          <w:szCs w:val="24"/>
        </w:rPr>
        <w:t xml:space="preserve">chains </w:t>
      </w:r>
      <w:r w:rsidR="00F34679" w:rsidRPr="004022E0">
        <w:rPr>
          <w:rFonts w:ascii="Times" w:hAnsi="Times"/>
          <w:sz w:val="24"/>
          <w:szCs w:val="24"/>
        </w:rPr>
        <w:t>(</w:t>
      </w:r>
      <w:r w:rsidR="00E536C8" w:rsidRPr="004022E0">
        <w:rPr>
          <w:rFonts w:ascii="Times" w:hAnsi="Times"/>
          <w:sz w:val="24"/>
          <w:szCs w:val="24"/>
        </w:rPr>
        <w:t>Danzinger, 2022)</w:t>
      </w:r>
      <w:r w:rsidR="00DF3F90" w:rsidRPr="004022E0">
        <w:rPr>
          <w:rFonts w:ascii="Times" w:hAnsi="Times"/>
          <w:sz w:val="24"/>
          <w:szCs w:val="24"/>
        </w:rPr>
        <w:t>,</w:t>
      </w:r>
      <w:r w:rsidR="004F7227" w:rsidRPr="004022E0">
        <w:rPr>
          <w:rFonts w:ascii="Times" w:hAnsi="Times"/>
          <w:sz w:val="24"/>
          <w:szCs w:val="24"/>
        </w:rPr>
        <w:t xml:space="preserve"> </w:t>
      </w:r>
      <w:r w:rsidR="00BF70A0" w:rsidRPr="004022E0">
        <w:rPr>
          <w:rFonts w:ascii="Times" w:hAnsi="Times"/>
          <w:sz w:val="24"/>
          <w:szCs w:val="24"/>
        </w:rPr>
        <w:t>and a recent survey found that public support for unions is high</w:t>
      </w:r>
      <w:r w:rsidR="00072797">
        <w:rPr>
          <w:rFonts w:ascii="Times" w:hAnsi="Times"/>
          <w:sz w:val="24"/>
          <w:szCs w:val="24"/>
        </w:rPr>
        <w:t xml:space="preserve"> </w:t>
      </w:r>
      <w:r w:rsidR="00BF70A0" w:rsidRPr="004022E0">
        <w:rPr>
          <w:rFonts w:ascii="Times" w:hAnsi="Times"/>
          <w:sz w:val="24"/>
          <w:szCs w:val="24"/>
        </w:rPr>
        <w:t>—</w:t>
      </w:r>
      <w:r w:rsidR="00072797">
        <w:rPr>
          <w:rFonts w:ascii="Times" w:hAnsi="Times"/>
          <w:sz w:val="24"/>
          <w:szCs w:val="24"/>
        </w:rPr>
        <w:t xml:space="preserve"> </w:t>
      </w:r>
      <w:r w:rsidR="00BF70A0" w:rsidRPr="004022E0">
        <w:rPr>
          <w:rFonts w:ascii="Times" w:hAnsi="Times"/>
          <w:sz w:val="24"/>
          <w:szCs w:val="24"/>
        </w:rPr>
        <w:t xml:space="preserve">at a 71% approval rate (Diaz, 2022). However, the number of </w:t>
      </w:r>
      <w:r w:rsidR="004F7227" w:rsidRPr="004022E0">
        <w:rPr>
          <w:rFonts w:ascii="Times" w:hAnsi="Times"/>
          <w:sz w:val="24"/>
          <w:szCs w:val="24"/>
        </w:rPr>
        <w:t xml:space="preserve">American </w:t>
      </w:r>
      <w:r w:rsidR="00BF70A0" w:rsidRPr="004022E0">
        <w:rPr>
          <w:rFonts w:ascii="Times" w:hAnsi="Times"/>
          <w:sz w:val="24"/>
          <w:szCs w:val="24"/>
        </w:rPr>
        <w:t xml:space="preserve">workers in unions remains low (Diaz, 2022). </w:t>
      </w:r>
    </w:p>
    <w:p w14:paraId="1C468245" w14:textId="7FD7E742" w:rsidR="000A6848" w:rsidRPr="004022E0" w:rsidRDefault="002566D0" w:rsidP="00A06746">
      <w:pPr>
        <w:spacing w:after="0" w:line="480" w:lineRule="auto"/>
        <w:rPr>
          <w:rFonts w:ascii="Times" w:hAnsi="Times"/>
          <w:b/>
          <w:bCs/>
          <w:sz w:val="24"/>
          <w:szCs w:val="24"/>
        </w:rPr>
      </w:pPr>
      <w:r w:rsidRPr="004022E0">
        <w:rPr>
          <w:rFonts w:ascii="Times" w:hAnsi="Times"/>
          <w:b/>
          <w:bCs/>
          <w:sz w:val="24"/>
          <w:szCs w:val="24"/>
        </w:rPr>
        <w:t>Purpose of Study</w:t>
      </w:r>
    </w:p>
    <w:p w14:paraId="7BC4B4C4" w14:textId="63352F6D" w:rsidR="00C53EA6" w:rsidRPr="00F92B40" w:rsidRDefault="000A6848" w:rsidP="006879C3">
      <w:pPr>
        <w:spacing w:after="0" w:line="480" w:lineRule="auto"/>
        <w:rPr>
          <w:rFonts w:ascii="Times" w:hAnsi="Times"/>
          <w:sz w:val="24"/>
          <w:szCs w:val="24"/>
        </w:rPr>
      </w:pPr>
      <w:r w:rsidRPr="004022E0">
        <w:rPr>
          <w:rFonts w:ascii="Times" w:hAnsi="Times"/>
          <w:sz w:val="24"/>
          <w:szCs w:val="24"/>
        </w:rPr>
        <w:tab/>
        <w:t>Given (1) Janney &amp; Give</w:t>
      </w:r>
      <w:r w:rsidR="009E4AC2" w:rsidRPr="004022E0">
        <w:rPr>
          <w:rFonts w:ascii="Times" w:hAnsi="Times"/>
          <w:sz w:val="24"/>
          <w:szCs w:val="24"/>
        </w:rPr>
        <w:t>’s</w:t>
      </w:r>
      <w:r w:rsidRPr="004022E0">
        <w:rPr>
          <w:rFonts w:ascii="Times" w:hAnsi="Times"/>
          <w:sz w:val="24"/>
          <w:szCs w:val="24"/>
        </w:rPr>
        <w:t xml:space="preserve"> 2011 finding that value-based companies earn stronger public censure when their actions are perceived as departing from their core mission, (2) current positive sentiment for unions (Diaz, 2022), and (3) Gen Z’s inclination toward social justice (Bhargava et al., 2020), </w:t>
      </w:r>
      <w:r w:rsidR="00F92B40" w:rsidRPr="004022E0">
        <w:rPr>
          <w:rFonts w:ascii="Times" w:hAnsi="Times"/>
          <w:sz w:val="24"/>
          <w:szCs w:val="24"/>
        </w:rPr>
        <w:t>this paper explores whether</w:t>
      </w:r>
      <w:r w:rsidR="009E4AC2" w:rsidRPr="004022E0">
        <w:rPr>
          <w:rFonts w:ascii="Times" w:hAnsi="Times"/>
          <w:sz w:val="24"/>
          <w:szCs w:val="24"/>
        </w:rPr>
        <w:t xml:space="preserve"> </w:t>
      </w:r>
      <w:r w:rsidRPr="004022E0">
        <w:rPr>
          <w:rFonts w:ascii="Times New Roman" w:hAnsi="Times New Roman" w:cs="Times New Roman"/>
          <w:sz w:val="24"/>
          <w:szCs w:val="24"/>
        </w:rPr>
        <w:t>n</w:t>
      </w:r>
      <w:r w:rsidRPr="004022E0">
        <w:rPr>
          <w:rFonts w:ascii="Times New Roman" w:eastAsia="Times New Roman" w:hAnsi="Times New Roman" w:cs="Times New Roman"/>
          <w:color w:val="000000" w:themeColor="text1"/>
          <w:sz w:val="24"/>
          <w:szCs w:val="24"/>
          <w:shd w:val="clear" w:color="auto" w:fill="FFFFFF"/>
        </w:rPr>
        <w:t>egative</w:t>
      </w:r>
      <w:r w:rsidR="00B939A8" w:rsidRPr="004022E0">
        <w:rPr>
          <w:rFonts w:ascii="Times New Roman" w:eastAsia="Times New Roman" w:hAnsi="Times New Roman" w:cs="Times New Roman"/>
          <w:color w:val="000000" w:themeColor="text1"/>
          <w:sz w:val="24"/>
          <w:szCs w:val="24"/>
          <w:shd w:val="clear" w:color="auto" w:fill="FFFFFF"/>
        </w:rPr>
        <w:t xml:space="preserve"> media</w:t>
      </w:r>
      <w:r w:rsidRPr="004022E0">
        <w:rPr>
          <w:rFonts w:ascii="Times New Roman" w:eastAsia="Times New Roman" w:hAnsi="Times New Roman" w:cs="Times New Roman"/>
          <w:color w:val="000000" w:themeColor="text1"/>
          <w:sz w:val="24"/>
          <w:szCs w:val="24"/>
          <w:shd w:val="clear" w:color="auto" w:fill="FFFFFF"/>
        </w:rPr>
        <w:t xml:space="preserve"> communication</w:t>
      </w:r>
      <w:r w:rsidR="00B939A8" w:rsidRPr="004022E0">
        <w:rPr>
          <w:rFonts w:ascii="Times New Roman" w:eastAsia="Times New Roman" w:hAnsi="Times New Roman" w:cs="Times New Roman"/>
          <w:color w:val="000000" w:themeColor="text1"/>
          <w:sz w:val="24"/>
          <w:szCs w:val="24"/>
          <w:shd w:val="clear" w:color="auto" w:fill="FFFFFF"/>
        </w:rPr>
        <w:t>s</w:t>
      </w:r>
      <w:r w:rsidRPr="004022E0">
        <w:rPr>
          <w:rFonts w:ascii="Times New Roman" w:eastAsia="Times New Roman" w:hAnsi="Times New Roman" w:cs="Times New Roman"/>
          <w:color w:val="000000" w:themeColor="text1"/>
          <w:sz w:val="24"/>
          <w:szCs w:val="24"/>
          <w:shd w:val="clear" w:color="auto" w:fill="FFFFFF"/>
        </w:rPr>
        <w:t xml:space="preserve"> related to </w:t>
      </w:r>
      <w:r w:rsidR="0060498F" w:rsidRPr="004022E0">
        <w:rPr>
          <w:rFonts w:ascii="Times New Roman" w:eastAsia="Times New Roman" w:hAnsi="Times New Roman" w:cs="Times New Roman"/>
          <w:color w:val="000000" w:themeColor="text1"/>
          <w:sz w:val="24"/>
          <w:szCs w:val="24"/>
          <w:shd w:val="clear" w:color="auto" w:fill="FFFFFF"/>
        </w:rPr>
        <w:t>Starbucks’s</w:t>
      </w:r>
      <w:r w:rsidRPr="004022E0">
        <w:rPr>
          <w:rFonts w:ascii="Times New Roman" w:eastAsia="Times New Roman" w:hAnsi="Times New Roman" w:cs="Times New Roman"/>
          <w:color w:val="000000" w:themeColor="text1"/>
          <w:sz w:val="24"/>
          <w:szCs w:val="24"/>
          <w:shd w:val="clear" w:color="auto" w:fill="FFFFFF"/>
        </w:rPr>
        <w:t xml:space="preserve"> response to unionization efforts have harmed </w:t>
      </w:r>
      <w:r w:rsidR="0060498F" w:rsidRPr="004022E0">
        <w:rPr>
          <w:rFonts w:ascii="Times New Roman" w:eastAsia="Times New Roman" w:hAnsi="Times New Roman" w:cs="Times New Roman"/>
          <w:color w:val="000000" w:themeColor="text1"/>
          <w:sz w:val="24"/>
          <w:szCs w:val="24"/>
          <w:shd w:val="clear" w:color="auto" w:fill="FFFFFF"/>
        </w:rPr>
        <w:t>Starbucks’s</w:t>
      </w:r>
      <w:r w:rsidRPr="004022E0">
        <w:rPr>
          <w:rFonts w:ascii="Times New Roman" w:eastAsia="Times New Roman" w:hAnsi="Times New Roman" w:cs="Times New Roman"/>
          <w:color w:val="000000" w:themeColor="text1"/>
          <w:sz w:val="24"/>
          <w:szCs w:val="24"/>
          <w:shd w:val="clear" w:color="auto" w:fill="FFFFFF"/>
        </w:rPr>
        <w:t xml:space="preserve"> brand image among Gen Z customers</w:t>
      </w:r>
      <w:r w:rsidR="00F92B40" w:rsidRPr="004022E0">
        <w:rPr>
          <w:rFonts w:ascii="Times New Roman" w:eastAsia="Times New Roman" w:hAnsi="Times New Roman" w:cs="Times New Roman"/>
          <w:color w:val="000000" w:themeColor="text1"/>
          <w:sz w:val="24"/>
          <w:szCs w:val="24"/>
          <w:shd w:val="clear" w:color="auto" w:fill="FFFFFF"/>
        </w:rPr>
        <w:t>.</w:t>
      </w:r>
    </w:p>
    <w:p w14:paraId="0DC1807B" w14:textId="32CC73AB" w:rsidR="008A2298" w:rsidRPr="00E475B1" w:rsidRDefault="00973454" w:rsidP="00E475B1">
      <w:pPr>
        <w:jc w:val="center"/>
        <w:rPr>
          <w:rFonts w:ascii="Times New Roman" w:hAnsi="Times New Roman" w:cs="Times New Roman"/>
          <w:b/>
          <w:bCs/>
          <w:sz w:val="24"/>
          <w:szCs w:val="24"/>
        </w:rPr>
      </w:pPr>
      <w:r>
        <w:rPr>
          <w:rFonts w:ascii="Times New Roman" w:hAnsi="Times New Roman" w:cs="Times New Roman"/>
          <w:b/>
          <w:bCs/>
          <w:sz w:val="24"/>
          <w:szCs w:val="24"/>
        </w:rPr>
        <w:t xml:space="preserve">Chapter 3: </w:t>
      </w:r>
      <w:r w:rsidR="00327024" w:rsidRPr="00327024">
        <w:rPr>
          <w:rFonts w:ascii="Times New Roman" w:hAnsi="Times New Roman" w:cs="Times New Roman"/>
          <w:b/>
          <w:bCs/>
          <w:sz w:val="24"/>
          <w:szCs w:val="24"/>
        </w:rPr>
        <w:t>Methods and Data Collection</w:t>
      </w:r>
    </w:p>
    <w:p w14:paraId="3F0EC1BD" w14:textId="552F5534" w:rsidR="00E475B1" w:rsidRPr="007304B5" w:rsidRDefault="00E475B1" w:rsidP="00E475B1">
      <w:pPr>
        <w:rPr>
          <w:rFonts w:ascii="Times New Roman" w:hAnsi="Times New Roman" w:cs="Times New Roman"/>
          <w:sz w:val="24"/>
          <w:szCs w:val="24"/>
        </w:rPr>
      </w:pPr>
      <w:r w:rsidRPr="00E475B1">
        <w:rPr>
          <w:rFonts w:ascii="Times New Roman" w:hAnsi="Times New Roman" w:cs="Times New Roman"/>
          <w:b/>
          <w:bCs/>
          <w:sz w:val="24"/>
          <w:szCs w:val="24"/>
        </w:rPr>
        <w:t>Method</w:t>
      </w:r>
      <w:r w:rsidR="00072797">
        <w:rPr>
          <w:rFonts w:ascii="Times New Roman" w:hAnsi="Times New Roman" w:cs="Times New Roman"/>
          <w:b/>
          <w:bCs/>
          <w:sz w:val="24"/>
          <w:szCs w:val="24"/>
        </w:rPr>
        <w:t>s</w:t>
      </w:r>
      <w:r w:rsidR="007304B5">
        <w:rPr>
          <w:rFonts w:ascii="Times New Roman" w:hAnsi="Times New Roman" w:cs="Times New Roman"/>
          <w:sz w:val="24"/>
          <w:szCs w:val="24"/>
        </w:rPr>
        <w:t xml:space="preserve"> </w:t>
      </w:r>
    </w:p>
    <w:p w14:paraId="78CCC668" w14:textId="695CD395" w:rsidR="00E475B1" w:rsidRPr="00E475B1" w:rsidRDefault="00E475B1" w:rsidP="00E475B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address the </w:t>
      </w:r>
      <w:r w:rsidRPr="00E475B1">
        <w:rPr>
          <w:rFonts w:ascii="Times New Roman" w:hAnsi="Times New Roman" w:cs="Times New Roman"/>
          <w:sz w:val="24"/>
          <w:szCs w:val="24"/>
        </w:rPr>
        <w:t>research question</w:t>
      </w:r>
      <w:r>
        <w:rPr>
          <w:rFonts w:ascii="Times New Roman" w:hAnsi="Times New Roman" w:cs="Times New Roman"/>
          <w:sz w:val="24"/>
          <w:szCs w:val="24"/>
        </w:rPr>
        <w:t xml:space="preserve">, </w:t>
      </w:r>
      <w:r w:rsidRPr="00E475B1">
        <w:rPr>
          <w:rFonts w:ascii="Times New Roman" w:hAnsi="Times New Roman" w:cs="Times New Roman"/>
          <w:sz w:val="24"/>
          <w:szCs w:val="24"/>
        </w:rPr>
        <w:t xml:space="preserve">a </w:t>
      </w:r>
      <w:r>
        <w:rPr>
          <w:rFonts w:ascii="Times New Roman" w:hAnsi="Times New Roman" w:cs="Times New Roman"/>
          <w:sz w:val="24"/>
          <w:szCs w:val="24"/>
        </w:rPr>
        <w:t>12</w:t>
      </w:r>
      <w:r w:rsidRPr="00E475B1">
        <w:rPr>
          <w:rFonts w:ascii="Times New Roman" w:hAnsi="Times New Roman" w:cs="Times New Roman"/>
          <w:sz w:val="24"/>
          <w:szCs w:val="24"/>
        </w:rPr>
        <w:t xml:space="preserve">-question </w:t>
      </w:r>
      <w:r>
        <w:rPr>
          <w:rFonts w:ascii="Times New Roman" w:hAnsi="Times New Roman" w:cs="Times New Roman"/>
          <w:sz w:val="24"/>
          <w:szCs w:val="24"/>
        </w:rPr>
        <w:t xml:space="preserve">opinion </w:t>
      </w:r>
      <w:r w:rsidRPr="00E475B1">
        <w:rPr>
          <w:rFonts w:ascii="Times New Roman" w:hAnsi="Times New Roman" w:cs="Times New Roman"/>
          <w:sz w:val="24"/>
          <w:szCs w:val="24"/>
        </w:rPr>
        <w:t>survey was</w:t>
      </w:r>
      <w:r>
        <w:rPr>
          <w:rFonts w:ascii="Times New Roman" w:hAnsi="Times New Roman" w:cs="Times New Roman"/>
          <w:sz w:val="24"/>
          <w:szCs w:val="24"/>
        </w:rPr>
        <w:t xml:space="preserve"> </w:t>
      </w:r>
      <w:r w:rsidRPr="00E475B1">
        <w:rPr>
          <w:rFonts w:ascii="Times New Roman" w:hAnsi="Times New Roman" w:cs="Times New Roman"/>
          <w:sz w:val="24"/>
          <w:szCs w:val="24"/>
        </w:rPr>
        <w:t xml:space="preserve">distributed for </w:t>
      </w:r>
      <w:r w:rsidR="009355B8">
        <w:rPr>
          <w:rFonts w:ascii="Times New Roman" w:hAnsi="Times New Roman" w:cs="Times New Roman"/>
          <w:sz w:val="24"/>
          <w:szCs w:val="24"/>
        </w:rPr>
        <w:t>nearly</w:t>
      </w:r>
      <w:r w:rsidR="00ED1C77">
        <w:rPr>
          <w:rFonts w:ascii="Times New Roman" w:hAnsi="Times New Roman" w:cs="Times New Roman"/>
          <w:sz w:val="24"/>
          <w:szCs w:val="24"/>
        </w:rPr>
        <w:t xml:space="preserve"> two weeks</w:t>
      </w:r>
      <w:r w:rsidR="0000593F">
        <w:rPr>
          <w:rFonts w:ascii="Times New Roman" w:hAnsi="Times New Roman" w:cs="Times New Roman"/>
          <w:sz w:val="24"/>
          <w:szCs w:val="24"/>
        </w:rPr>
        <w:t xml:space="preserve">, </w:t>
      </w:r>
      <w:r w:rsidRPr="00E475B1">
        <w:rPr>
          <w:rFonts w:ascii="Times New Roman" w:hAnsi="Times New Roman" w:cs="Times New Roman"/>
          <w:sz w:val="24"/>
          <w:szCs w:val="24"/>
        </w:rPr>
        <w:t xml:space="preserve">from </w:t>
      </w:r>
      <w:r>
        <w:rPr>
          <w:rFonts w:ascii="Times New Roman" w:hAnsi="Times New Roman" w:cs="Times New Roman"/>
          <w:sz w:val="24"/>
          <w:szCs w:val="24"/>
        </w:rPr>
        <w:t>November</w:t>
      </w:r>
      <w:r w:rsidRPr="00E475B1">
        <w:rPr>
          <w:rFonts w:ascii="Times New Roman" w:hAnsi="Times New Roman" w:cs="Times New Roman"/>
          <w:sz w:val="24"/>
          <w:szCs w:val="24"/>
        </w:rPr>
        <w:t xml:space="preserve"> </w:t>
      </w:r>
      <w:r>
        <w:rPr>
          <w:rFonts w:ascii="Times New Roman" w:hAnsi="Times New Roman" w:cs="Times New Roman"/>
          <w:sz w:val="24"/>
          <w:szCs w:val="24"/>
        </w:rPr>
        <w:t>5</w:t>
      </w:r>
      <w:r w:rsidRPr="00E475B1">
        <w:rPr>
          <w:rFonts w:ascii="Times New Roman" w:hAnsi="Times New Roman" w:cs="Times New Roman"/>
          <w:sz w:val="24"/>
          <w:szCs w:val="24"/>
        </w:rPr>
        <w:t xml:space="preserve"> </w:t>
      </w:r>
      <w:r>
        <w:rPr>
          <w:rFonts w:ascii="Times New Roman" w:hAnsi="Times New Roman" w:cs="Times New Roman"/>
          <w:sz w:val="24"/>
          <w:szCs w:val="24"/>
        </w:rPr>
        <w:t>until</w:t>
      </w:r>
      <w:r w:rsidRPr="00E475B1">
        <w:rPr>
          <w:rFonts w:ascii="Times New Roman" w:hAnsi="Times New Roman" w:cs="Times New Roman"/>
          <w:sz w:val="24"/>
          <w:szCs w:val="24"/>
        </w:rPr>
        <w:t xml:space="preserve"> </w:t>
      </w:r>
      <w:r>
        <w:rPr>
          <w:rFonts w:ascii="Times New Roman" w:hAnsi="Times New Roman" w:cs="Times New Roman"/>
          <w:sz w:val="24"/>
          <w:szCs w:val="24"/>
        </w:rPr>
        <w:t xml:space="preserve">November </w:t>
      </w:r>
      <w:r w:rsidR="00ED1C77">
        <w:rPr>
          <w:rFonts w:ascii="Times New Roman" w:hAnsi="Times New Roman" w:cs="Times New Roman"/>
          <w:sz w:val="24"/>
          <w:szCs w:val="24"/>
        </w:rPr>
        <w:t>18</w:t>
      </w:r>
      <w:r>
        <w:rPr>
          <w:rFonts w:ascii="Times New Roman" w:hAnsi="Times New Roman" w:cs="Times New Roman"/>
          <w:sz w:val="24"/>
          <w:szCs w:val="24"/>
        </w:rPr>
        <w:t>.</w:t>
      </w:r>
    </w:p>
    <w:p w14:paraId="715526FD" w14:textId="77777777" w:rsidR="00E475B1" w:rsidRPr="00E475B1" w:rsidRDefault="00E475B1" w:rsidP="00E475B1">
      <w:pPr>
        <w:rPr>
          <w:rFonts w:ascii="Times New Roman" w:hAnsi="Times New Roman" w:cs="Times New Roman"/>
          <w:b/>
          <w:bCs/>
          <w:sz w:val="24"/>
          <w:szCs w:val="24"/>
        </w:rPr>
      </w:pPr>
      <w:r w:rsidRPr="00E475B1">
        <w:rPr>
          <w:rFonts w:ascii="Times New Roman" w:hAnsi="Times New Roman" w:cs="Times New Roman"/>
          <w:b/>
          <w:bCs/>
          <w:sz w:val="24"/>
          <w:szCs w:val="24"/>
        </w:rPr>
        <w:lastRenderedPageBreak/>
        <w:t>Participants</w:t>
      </w:r>
    </w:p>
    <w:p w14:paraId="2824A411" w14:textId="16AADB75" w:rsidR="00390328" w:rsidRDefault="00E475B1" w:rsidP="00211A21">
      <w:pPr>
        <w:spacing w:after="0" w:line="480" w:lineRule="auto"/>
        <w:ind w:firstLine="720"/>
        <w:rPr>
          <w:rFonts w:ascii="Times New Roman" w:hAnsi="Times New Roman" w:cs="Times New Roman"/>
          <w:sz w:val="24"/>
          <w:szCs w:val="24"/>
        </w:rPr>
      </w:pPr>
      <w:r w:rsidRPr="00E475B1">
        <w:rPr>
          <w:rFonts w:ascii="Times New Roman" w:hAnsi="Times New Roman" w:cs="Times New Roman"/>
          <w:sz w:val="24"/>
          <w:szCs w:val="24"/>
        </w:rPr>
        <w:t xml:space="preserve">Data was </w:t>
      </w:r>
      <w:r w:rsidR="00390328">
        <w:rPr>
          <w:rFonts w:ascii="Times New Roman" w:hAnsi="Times New Roman" w:cs="Times New Roman"/>
          <w:sz w:val="24"/>
          <w:szCs w:val="24"/>
        </w:rPr>
        <w:t xml:space="preserve">initially </w:t>
      </w:r>
      <w:r w:rsidRPr="00E475B1">
        <w:rPr>
          <w:rFonts w:ascii="Times New Roman" w:hAnsi="Times New Roman" w:cs="Times New Roman"/>
          <w:sz w:val="24"/>
          <w:szCs w:val="24"/>
        </w:rPr>
        <w:t xml:space="preserve">collected from </w:t>
      </w:r>
      <w:r w:rsidR="00524B6F">
        <w:rPr>
          <w:rFonts w:ascii="Times New Roman" w:hAnsi="Times New Roman" w:cs="Times New Roman"/>
          <w:sz w:val="24"/>
          <w:szCs w:val="24"/>
        </w:rPr>
        <w:t>244</w:t>
      </w:r>
      <w:r>
        <w:rPr>
          <w:rFonts w:ascii="Times New Roman" w:hAnsi="Times New Roman" w:cs="Times New Roman"/>
          <w:sz w:val="24"/>
          <w:szCs w:val="24"/>
        </w:rPr>
        <w:t xml:space="preserve"> </w:t>
      </w:r>
      <w:r w:rsidRPr="00E475B1">
        <w:rPr>
          <w:rFonts w:ascii="Times New Roman" w:hAnsi="Times New Roman" w:cs="Times New Roman"/>
          <w:sz w:val="24"/>
          <w:szCs w:val="24"/>
        </w:rPr>
        <w:t>participants.</w:t>
      </w:r>
      <w:r>
        <w:rPr>
          <w:rFonts w:ascii="Times New Roman" w:hAnsi="Times New Roman" w:cs="Times New Roman"/>
          <w:sz w:val="24"/>
          <w:szCs w:val="24"/>
        </w:rPr>
        <w:t xml:space="preserve"> A filter question was used to identify respondents who </w:t>
      </w:r>
      <w:proofErr w:type="gramStart"/>
      <w:r>
        <w:rPr>
          <w:rFonts w:ascii="Times New Roman" w:hAnsi="Times New Roman" w:cs="Times New Roman"/>
          <w:sz w:val="24"/>
          <w:szCs w:val="24"/>
        </w:rPr>
        <w:t>were not Starbucks customers</w:t>
      </w:r>
      <w:proofErr w:type="gramEnd"/>
      <w:r w:rsidR="00DB3D40">
        <w:rPr>
          <w:rFonts w:ascii="Times New Roman" w:hAnsi="Times New Roman" w:cs="Times New Roman"/>
          <w:sz w:val="24"/>
          <w:szCs w:val="24"/>
        </w:rPr>
        <w:t>; t</w:t>
      </w:r>
      <w:r>
        <w:rPr>
          <w:rFonts w:ascii="Times New Roman" w:hAnsi="Times New Roman" w:cs="Times New Roman"/>
          <w:sz w:val="24"/>
          <w:szCs w:val="24"/>
        </w:rPr>
        <w:t>hese entries</w:t>
      </w:r>
      <w:r w:rsidR="008B2152">
        <w:rPr>
          <w:rFonts w:ascii="Times New Roman" w:hAnsi="Times New Roman" w:cs="Times New Roman"/>
          <w:sz w:val="24"/>
          <w:szCs w:val="24"/>
        </w:rPr>
        <w:t xml:space="preserve"> (</w:t>
      </w:r>
      <w:r w:rsidR="00B41AE3">
        <w:rPr>
          <w:rFonts w:ascii="Times New Roman" w:hAnsi="Times New Roman" w:cs="Times New Roman"/>
          <w:sz w:val="24"/>
          <w:szCs w:val="24"/>
        </w:rPr>
        <w:t>22</w:t>
      </w:r>
      <w:r w:rsidR="00ED1C77">
        <w:rPr>
          <w:rFonts w:ascii="Times New Roman" w:hAnsi="Times New Roman" w:cs="Times New Roman"/>
          <w:sz w:val="24"/>
          <w:szCs w:val="24"/>
        </w:rPr>
        <w:t xml:space="preserve"> in total</w:t>
      </w:r>
      <w:r w:rsidR="008B2152">
        <w:rPr>
          <w:rFonts w:ascii="Times New Roman" w:hAnsi="Times New Roman" w:cs="Times New Roman"/>
          <w:sz w:val="24"/>
          <w:szCs w:val="24"/>
        </w:rPr>
        <w:t>)</w:t>
      </w:r>
      <w:r>
        <w:rPr>
          <w:rFonts w:ascii="Times New Roman" w:hAnsi="Times New Roman" w:cs="Times New Roman"/>
          <w:sz w:val="24"/>
          <w:szCs w:val="24"/>
        </w:rPr>
        <w:t xml:space="preserve"> were excluded</w:t>
      </w:r>
      <w:r w:rsidR="0000593F">
        <w:rPr>
          <w:rFonts w:ascii="Times New Roman" w:hAnsi="Times New Roman" w:cs="Times New Roman"/>
          <w:sz w:val="24"/>
          <w:szCs w:val="24"/>
        </w:rPr>
        <w:t xml:space="preserve">. </w:t>
      </w:r>
      <w:r w:rsidR="0000593F" w:rsidRPr="0000593F">
        <w:rPr>
          <w:rFonts w:ascii="Times New Roman" w:hAnsi="Times New Roman" w:cs="Times New Roman"/>
          <w:sz w:val="24"/>
          <w:szCs w:val="24"/>
        </w:rPr>
        <w:t>Fifty-one</w:t>
      </w:r>
      <w:r w:rsidR="00390328">
        <w:rPr>
          <w:rFonts w:ascii="Times New Roman" w:hAnsi="Times New Roman" w:cs="Times New Roman"/>
          <w:sz w:val="24"/>
          <w:szCs w:val="24"/>
        </w:rPr>
        <w:t xml:space="preserve"> participants </w:t>
      </w:r>
      <w:r w:rsidR="00211A21">
        <w:rPr>
          <w:rFonts w:ascii="Times New Roman" w:hAnsi="Times New Roman" w:cs="Times New Roman"/>
          <w:sz w:val="24"/>
          <w:szCs w:val="24"/>
        </w:rPr>
        <w:t xml:space="preserve">who did not complete </w:t>
      </w:r>
      <w:r w:rsidR="0057216C">
        <w:rPr>
          <w:rFonts w:ascii="Times New Roman" w:hAnsi="Times New Roman" w:cs="Times New Roman"/>
          <w:sz w:val="24"/>
          <w:szCs w:val="24"/>
        </w:rPr>
        <w:t xml:space="preserve">the majority of the </w:t>
      </w:r>
      <w:r w:rsidR="00211A21">
        <w:rPr>
          <w:rFonts w:ascii="Times New Roman" w:hAnsi="Times New Roman" w:cs="Times New Roman"/>
          <w:sz w:val="24"/>
          <w:szCs w:val="24"/>
        </w:rPr>
        <w:t>survey were also</w:t>
      </w:r>
      <w:r w:rsidR="00390328">
        <w:rPr>
          <w:rFonts w:ascii="Times New Roman" w:hAnsi="Times New Roman" w:cs="Times New Roman"/>
          <w:sz w:val="24"/>
          <w:szCs w:val="24"/>
        </w:rPr>
        <w:t xml:space="preserve"> omitted, leaving the final collection total at </w:t>
      </w:r>
      <w:r w:rsidR="00B41AE3">
        <w:rPr>
          <w:rFonts w:ascii="Times New Roman" w:hAnsi="Times New Roman" w:cs="Times New Roman"/>
          <w:sz w:val="24"/>
          <w:szCs w:val="24"/>
        </w:rPr>
        <w:t>171</w:t>
      </w:r>
      <w:r w:rsidR="00390328">
        <w:rPr>
          <w:rFonts w:ascii="Times New Roman" w:hAnsi="Times New Roman" w:cs="Times New Roman"/>
          <w:sz w:val="24"/>
          <w:szCs w:val="24"/>
        </w:rPr>
        <w:t>.</w:t>
      </w:r>
    </w:p>
    <w:p w14:paraId="7CD7274A" w14:textId="7B0DA494" w:rsidR="003D03D6" w:rsidRDefault="00E475B1" w:rsidP="00211A21">
      <w:pPr>
        <w:spacing w:after="0" w:line="480" w:lineRule="auto"/>
        <w:ind w:firstLine="720"/>
        <w:rPr>
          <w:rFonts w:ascii="Times New Roman" w:hAnsi="Times New Roman" w:cs="Times New Roman"/>
          <w:sz w:val="24"/>
          <w:szCs w:val="24"/>
        </w:rPr>
      </w:pPr>
      <w:r w:rsidRPr="00E475B1">
        <w:rPr>
          <w:rFonts w:ascii="Times New Roman" w:hAnsi="Times New Roman" w:cs="Times New Roman"/>
          <w:sz w:val="24"/>
          <w:szCs w:val="24"/>
        </w:rPr>
        <w:t xml:space="preserve">This survey </w:t>
      </w:r>
      <w:r>
        <w:rPr>
          <w:rFonts w:ascii="Times New Roman" w:hAnsi="Times New Roman" w:cs="Times New Roman"/>
          <w:sz w:val="24"/>
          <w:szCs w:val="24"/>
        </w:rPr>
        <w:t xml:space="preserve">was </w:t>
      </w:r>
      <w:r w:rsidRPr="00E475B1">
        <w:rPr>
          <w:rFonts w:ascii="Times New Roman" w:hAnsi="Times New Roman" w:cs="Times New Roman"/>
          <w:sz w:val="24"/>
          <w:szCs w:val="24"/>
        </w:rPr>
        <w:t>distributed online via Qualtrics</w:t>
      </w:r>
      <w:r>
        <w:rPr>
          <w:rFonts w:ascii="Times New Roman" w:hAnsi="Times New Roman" w:cs="Times New Roman"/>
          <w:sz w:val="24"/>
          <w:szCs w:val="24"/>
        </w:rPr>
        <w:t xml:space="preserve">. </w:t>
      </w:r>
      <w:r w:rsidR="00DB3D40">
        <w:rPr>
          <w:rFonts w:ascii="Times New Roman" w:hAnsi="Times New Roman" w:cs="Times New Roman"/>
          <w:sz w:val="24"/>
          <w:szCs w:val="24"/>
        </w:rPr>
        <w:t>Due to time constraints, t</w:t>
      </w:r>
      <w:r w:rsidRPr="00E475B1">
        <w:rPr>
          <w:rFonts w:ascii="Times New Roman" w:hAnsi="Times New Roman" w:cs="Times New Roman"/>
          <w:sz w:val="24"/>
          <w:szCs w:val="24"/>
        </w:rPr>
        <w:t xml:space="preserve">he method in which the participants were selected was </w:t>
      </w:r>
      <w:r w:rsidR="00DB3D40" w:rsidRPr="0000593F">
        <w:rPr>
          <w:rFonts w:ascii="Times New Roman" w:hAnsi="Times New Roman" w:cs="Times New Roman"/>
          <w:sz w:val="24"/>
          <w:szCs w:val="24"/>
        </w:rPr>
        <w:t xml:space="preserve">convenience sampling. </w:t>
      </w:r>
      <w:r w:rsidR="0000593F" w:rsidRPr="0000593F">
        <w:rPr>
          <w:rFonts w:ascii="Times New Roman" w:hAnsi="Times New Roman" w:cs="Times New Roman"/>
          <w:sz w:val="24"/>
          <w:szCs w:val="24"/>
        </w:rPr>
        <w:t>This</w:t>
      </w:r>
      <w:r w:rsidR="0000593F">
        <w:rPr>
          <w:rFonts w:ascii="Times New Roman" w:hAnsi="Times New Roman" w:cs="Times New Roman"/>
          <w:sz w:val="24"/>
          <w:szCs w:val="24"/>
        </w:rPr>
        <w:t xml:space="preserve"> </w:t>
      </w:r>
      <w:r w:rsidR="003F592D">
        <w:rPr>
          <w:rFonts w:ascii="Times New Roman" w:hAnsi="Times New Roman" w:cs="Times New Roman"/>
          <w:sz w:val="24"/>
          <w:szCs w:val="24"/>
        </w:rPr>
        <w:t xml:space="preserve">method also allowed for qualitative information to be collected and assessed. The participants were recruited </w:t>
      </w:r>
      <w:r w:rsidR="00B36930">
        <w:rPr>
          <w:rFonts w:ascii="Times New Roman" w:hAnsi="Times New Roman" w:cs="Times New Roman"/>
          <w:sz w:val="24"/>
          <w:szCs w:val="24"/>
        </w:rPr>
        <w:t>on</w:t>
      </w:r>
      <w:r w:rsidR="003F592D">
        <w:rPr>
          <w:rFonts w:ascii="Times New Roman" w:hAnsi="Times New Roman" w:cs="Times New Roman"/>
          <w:sz w:val="24"/>
          <w:szCs w:val="24"/>
        </w:rPr>
        <w:t xml:space="preserve"> social media and networking channels</w:t>
      </w:r>
      <w:r w:rsidR="00855F50">
        <w:rPr>
          <w:rFonts w:ascii="Times New Roman" w:hAnsi="Times New Roman" w:cs="Times New Roman"/>
          <w:sz w:val="24"/>
          <w:szCs w:val="24"/>
        </w:rPr>
        <w:t xml:space="preserve"> </w:t>
      </w:r>
      <w:r w:rsidR="003F592D">
        <w:rPr>
          <w:rFonts w:ascii="Times New Roman" w:hAnsi="Times New Roman" w:cs="Times New Roman"/>
          <w:sz w:val="24"/>
          <w:szCs w:val="24"/>
        </w:rPr>
        <w:t xml:space="preserve">such as </w:t>
      </w:r>
      <w:r w:rsidR="003F592D" w:rsidRPr="003F592D">
        <w:rPr>
          <w:rFonts w:ascii="Times New Roman" w:hAnsi="Times New Roman" w:cs="Times New Roman"/>
          <w:sz w:val="24"/>
          <w:szCs w:val="24"/>
        </w:rPr>
        <w:t>Reddit</w:t>
      </w:r>
      <w:r w:rsidR="003F592D">
        <w:rPr>
          <w:rFonts w:ascii="Times New Roman" w:hAnsi="Times New Roman" w:cs="Times New Roman"/>
          <w:sz w:val="24"/>
          <w:szCs w:val="24"/>
        </w:rPr>
        <w:t xml:space="preserve"> and LinkedIn. Additionally, </w:t>
      </w:r>
      <w:r w:rsidR="00B36930" w:rsidRPr="00994745">
        <w:rPr>
          <w:rFonts w:ascii="Times New Roman" w:hAnsi="Times New Roman" w:cs="Times New Roman"/>
          <w:sz w:val="24"/>
          <w:szCs w:val="24"/>
        </w:rPr>
        <w:t>Florida International University</w:t>
      </w:r>
      <w:r w:rsidR="00B36930">
        <w:rPr>
          <w:rFonts w:ascii="Times New Roman" w:hAnsi="Times New Roman" w:cs="Times New Roman"/>
          <w:sz w:val="24"/>
          <w:szCs w:val="24"/>
        </w:rPr>
        <w:t xml:space="preserve"> students</w:t>
      </w:r>
      <w:r w:rsidR="003F592D">
        <w:rPr>
          <w:rFonts w:ascii="Times New Roman" w:hAnsi="Times New Roman" w:cs="Times New Roman"/>
          <w:sz w:val="24"/>
          <w:szCs w:val="24"/>
        </w:rPr>
        <w:t xml:space="preserve"> were recruited </w:t>
      </w:r>
      <w:r w:rsidR="00B36930">
        <w:rPr>
          <w:rFonts w:ascii="Times New Roman" w:hAnsi="Times New Roman" w:cs="Times New Roman"/>
          <w:sz w:val="24"/>
          <w:szCs w:val="24"/>
        </w:rPr>
        <w:t xml:space="preserve">via </w:t>
      </w:r>
      <w:r w:rsidR="00855F50">
        <w:rPr>
          <w:rFonts w:ascii="Times New Roman" w:hAnsi="Times New Roman" w:cs="Times New Roman"/>
          <w:sz w:val="24"/>
          <w:szCs w:val="24"/>
        </w:rPr>
        <w:t>electronic</w:t>
      </w:r>
      <w:r w:rsidR="00B36930">
        <w:rPr>
          <w:rFonts w:ascii="Times New Roman" w:hAnsi="Times New Roman" w:cs="Times New Roman"/>
          <w:sz w:val="24"/>
          <w:szCs w:val="24"/>
        </w:rPr>
        <w:t xml:space="preserve"> distribution of the survey link. These channels were used to </w:t>
      </w:r>
      <w:r w:rsidR="00B36930" w:rsidRPr="00B36930">
        <w:rPr>
          <w:rFonts w:ascii="Times New Roman" w:hAnsi="Times New Roman" w:cs="Times New Roman"/>
          <w:sz w:val="24"/>
          <w:szCs w:val="24"/>
        </w:rPr>
        <w:t xml:space="preserve">reach </w:t>
      </w:r>
      <w:r w:rsidR="00B36930">
        <w:rPr>
          <w:rFonts w:ascii="Times New Roman" w:hAnsi="Times New Roman" w:cs="Times New Roman"/>
          <w:sz w:val="24"/>
          <w:szCs w:val="24"/>
        </w:rPr>
        <w:t>larger</w:t>
      </w:r>
      <w:r w:rsidR="00B36930" w:rsidRPr="00B36930">
        <w:rPr>
          <w:rFonts w:ascii="Times New Roman" w:hAnsi="Times New Roman" w:cs="Times New Roman"/>
          <w:sz w:val="24"/>
          <w:szCs w:val="24"/>
        </w:rPr>
        <w:t xml:space="preserve"> segments of the </w:t>
      </w:r>
      <w:r w:rsidR="00B36930">
        <w:rPr>
          <w:rFonts w:ascii="Times New Roman" w:hAnsi="Times New Roman" w:cs="Times New Roman"/>
          <w:sz w:val="24"/>
          <w:szCs w:val="24"/>
        </w:rPr>
        <w:t xml:space="preserve">target </w:t>
      </w:r>
      <w:r w:rsidR="00B36930" w:rsidRPr="00B36930">
        <w:rPr>
          <w:rFonts w:ascii="Times New Roman" w:hAnsi="Times New Roman" w:cs="Times New Roman"/>
          <w:sz w:val="24"/>
          <w:szCs w:val="24"/>
        </w:rPr>
        <w:t>population</w:t>
      </w:r>
      <w:r w:rsidR="00B36930">
        <w:rPr>
          <w:rFonts w:ascii="Times New Roman" w:hAnsi="Times New Roman" w:cs="Times New Roman"/>
          <w:sz w:val="24"/>
          <w:szCs w:val="24"/>
        </w:rPr>
        <w:t xml:space="preserve">. Participants ranged in age, </w:t>
      </w:r>
      <w:r w:rsidR="00855F50">
        <w:rPr>
          <w:rFonts w:ascii="Times New Roman" w:hAnsi="Times New Roman" w:cs="Times New Roman"/>
          <w:sz w:val="24"/>
          <w:szCs w:val="24"/>
        </w:rPr>
        <w:t xml:space="preserve">from </w:t>
      </w:r>
      <w:r w:rsidR="00B36930" w:rsidRPr="00270F20">
        <w:rPr>
          <w:rFonts w:ascii="Times New Roman" w:hAnsi="Times New Roman" w:cs="Times New Roman"/>
          <w:sz w:val="24"/>
          <w:szCs w:val="24"/>
        </w:rPr>
        <w:t>17 to 5</w:t>
      </w:r>
      <w:r w:rsidR="00270F20" w:rsidRPr="00270F20">
        <w:rPr>
          <w:rFonts w:ascii="Times New Roman" w:hAnsi="Times New Roman" w:cs="Times New Roman"/>
          <w:sz w:val="24"/>
          <w:szCs w:val="24"/>
        </w:rPr>
        <w:t>8 and</w:t>
      </w:r>
      <w:r w:rsidR="00270F20">
        <w:rPr>
          <w:rFonts w:ascii="Times New Roman" w:hAnsi="Times New Roman" w:cs="Times New Roman"/>
          <w:sz w:val="24"/>
          <w:szCs w:val="24"/>
        </w:rPr>
        <w:t xml:space="preserve"> above</w:t>
      </w:r>
      <w:r w:rsidR="00B36930">
        <w:rPr>
          <w:rFonts w:ascii="Times New Roman" w:hAnsi="Times New Roman" w:cs="Times New Roman"/>
          <w:sz w:val="24"/>
          <w:szCs w:val="24"/>
        </w:rPr>
        <w:t xml:space="preserve">. While consumers in the Gen Z cohort (18-25) were the principal focus of this study, data was also collected from older participants. </w:t>
      </w:r>
    </w:p>
    <w:p w14:paraId="7D4088BC" w14:textId="58925F77" w:rsidR="003D03D6" w:rsidRPr="00B36930" w:rsidRDefault="00B36930" w:rsidP="00C53EA6">
      <w:pPr>
        <w:rPr>
          <w:rFonts w:ascii="Times New Roman" w:hAnsi="Times New Roman" w:cs="Times New Roman"/>
          <w:b/>
          <w:bCs/>
          <w:sz w:val="24"/>
          <w:szCs w:val="24"/>
        </w:rPr>
      </w:pPr>
      <w:r w:rsidRPr="00B36930">
        <w:rPr>
          <w:rFonts w:ascii="Times New Roman" w:hAnsi="Times New Roman" w:cs="Times New Roman"/>
          <w:b/>
          <w:bCs/>
          <w:sz w:val="24"/>
          <w:szCs w:val="24"/>
        </w:rPr>
        <w:t xml:space="preserve">Procedures </w:t>
      </w:r>
    </w:p>
    <w:p w14:paraId="4E767EFF" w14:textId="77777777" w:rsidR="002B1D96" w:rsidRDefault="00B36930" w:rsidP="00757F55">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1C3A8D">
        <w:rPr>
          <w:rFonts w:ascii="Times New Roman" w:hAnsi="Times New Roman" w:cs="Times New Roman"/>
          <w:sz w:val="24"/>
          <w:szCs w:val="24"/>
        </w:rPr>
        <w:t xml:space="preserve">The survey consisted of </w:t>
      </w:r>
      <w:r w:rsidR="00067173">
        <w:rPr>
          <w:rFonts w:ascii="Times New Roman" w:hAnsi="Times New Roman" w:cs="Times New Roman"/>
          <w:sz w:val="24"/>
          <w:szCs w:val="24"/>
        </w:rPr>
        <w:t xml:space="preserve">six multiple-choice </w:t>
      </w:r>
      <w:r w:rsidR="00067173" w:rsidRPr="002B1D96">
        <w:rPr>
          <w:rFonts w:ascii="Times New Roman" w:hAnsi="Times New Roman" w:cs="Times New Roman"/>
          <w:sz w:val="24"/>
          <w:szCs w:val="24"/>
        </w:rPr>
        <w:t xml:space="preserve">questions. These </w:t>
      </w:r>
      <w:r w:rsidR="00067173">
        <w:rPr>
          <w:rFonts w:ascii="Times New Roman" w:hAnsi="Times New Roman" w:cs="Times New Roman"/>
          <w:sz w:val="24"/>
          <w:szCs w:val="24"/>
        </w:rPr>
        <w:t xml:space="preserve">were used to filter participants, acquire demographic data, and identify the channels where respondents obtained information about Starbucks. Three Likert-Type scale questions were included to measure consumer perceptions and attitudes. Levels of intensity ranged from </w:t>
      </w:r>
      <w:r w:rsidR="00067173" w:rsidRPr="00592BA5">
        <w:rPr>
          <w:rFonts w:ascii="Times New Roman" w:hAnsi="Times New Roman" w:cs="Times New Roman"/>
          <w:i/>
          <w:iCs/>
          <w:sz w:val="24"/>
          <w:szCs w:val="24"/>
        </w:rPr>
        <w:t xml:space="preserve">Not Likely </w:t>
      </w:r>
      <w:r w:rsidR="00067173">
        <w:rPr>
          <w:rFonts w:ascii="Times New Roman" w:hAnsi="Times New Roman" w:cs="Times New Roman"/>
          <w:sz w:val="24"/>
          <w:szCs w:val="24"/>
        </w:rPr>
        <w:t xml:space="preserve">to </w:t>
      </w:r>
      <w:r w:rsidR="00067173" w:rsidRPr="00592BA5">
        <w:rPr>
          <w:rFonts w:ascii="Times New Roman" w:hAnsi="Times New Roman" w:cs="Times New Roman"/>
          <w:i/>
          <w:iCs/>
          <w:sz w:val="24"/>
          <w:szCs w:val="24"/>
        </w:rPr>
        <w:t>Very Likely</w:t>
      </w:r>
      <w:r w:rsidR="00592BA5">
        <w:rPr>
          <w:rFonts w:ascii="Times New Roman" w:hAnsi="Times New Roman" w:cs="Times New Roman"/>
          <w:sz w:val="24"/>
          <w:szCs w:val="24"/>
        </w:rPr>
        <w:t xml:space="preserve"> (3-point) </w:t>
      </w:r>
      <w:r w:rsidR="00067173" w:rsidRPr="00592BA5">
        <w:rPr>
          <w:rFonts w:ascii="Times New Roman" w:hAnsi="Times New Roman" w:cs="Times New Roman"/>
          <w:i/>
          <w:iCs/>
          <w:sz w:val="24"/>
          <w:szCs w:val="24"/>
        </w:rPr>
        <w:t>Very Familiar</w:t>
      </w:r>
      <w:r w:rsidR="00067173">
        <w:rPr>
          <w:rFonts w:ascii="Times New Roman" w:hAnsi="Times New Roman" w:cs="Times New Roman"/>
          <w:sz w:val="24"/>
          <w:szCs w:val="24"/>
        </w:rPr>
        <w:t xml:space="preserve"> to </w:t>
      </w:r>
      <w:r w:rsidR="00067173" w:rsidRPr="00592BA5">
        <w:rPr>
          <w:rFonts w:ascii="Times New Roman" w:hAnsi="Times New Roman" w:cs="Times New Roman"/>
          <w:i/>
          <w:iCs/>
          <w:sz w:val="24"/>
          <w:szCs w:val="24"/>
        </w:rPr>
        <w:t>Not at All Familiar</w:t>
      </w:r>
      <w:r w:rsidR="00592BA5">
        <w:rPr>
          <w:rFonts w:ascii="Times New Roman" w:hAnsi="Times New Roman" w:cs="Times New Roman"/>
          <w:sz w:val="24"/>
          <w:szCs w:val="24"/>
        </w:rPr>
        <w:t xml:space="preserve"> (3-point), </w:t>
      </w:r>
      <w:r w:rsidR="00067173">
        <w:rPr>
          <w:rFonts w:ascii="Times New Roman" w:hAnsi="Times New Roman" w:cs="Times New Roman"/>
          <w:sz w:val="24"/>
          <w:szCs w:val="24"/>
        </w:rPr>
        <w:t xml:space="preserve">and </w:t>
      </w:r>
      <w:r w:rsidR="00592BA5" w:rsidRPr="00592BA5">
        <w:rPr>
          <w:rFonts w:ascii="Times New Roman" w:hAnsi="Times New Roman" w:cs="Times New Roman"/>
          <w:i/>
          <w:iCs/>
          <w:sz w:val="24"/>
          <w:szCs w:val="24"/>
        </w:rPr>
        <w:t>Extremely Likely</w:t>
      </w:r>
      <w:r w:rsidR="00592BA5">
        <w:rPr>
          <w:rFonts w:ascii="Times New Roman" w:hAnsi="Times New Roman" w:cs="Times New Roman"/>
          <w:sz w:val="24"/>
          <w:szCs w:val="24"/>
        </w:rPr>
        <w:t xml:space="preserve"> to </w:t>
      </w:r>
      <w:r w:rsidR="00592BA5" w:rsidRPr="00592BA5">
        <w:rPr>
          <w:rFonts w:ascii="Times New Roman" w:hAnsi="Times New Roman" w:cs="Times New Roman"/>
          <w:i/>
          <w:iCs/>
          <w:sz w:val="24"/>
          <w:szCs w:val="24"/>
        </w:rPr>
        <w:t xml:space="preserve">Extremely Unlikely </w:t>
      </w:r>
      <w:r w:rsidR="00592BA5">
        <w:rPr>
          <w:rFonts w:ascii="Times New Roman" w:hAnsi="Times New Roman" w:cs="Times New Roman"/>
          <w:sz w:val="24"/>
          <w:szCs w:val="24"/>
        </w:rPr>
        <w:t>(5-point). Lastly, the survey included three open-ended questions on customers’ experiences and motivations. The benefit of this qualitative approach is that it yielded</w:t>
      </w:r>
      <w:r w:rsidR="00FD4014">
        <w:rPr>
          <w:rFonts w:ascii="Times New Roman" w:hAnsi="Times New Roman" w:cs="Times New Roman"/>
          <w:sz w:val="24"/>
          <w:szCs w:val="24"/>
        </w:rPr>
        <w:t xml:space="preserve"> narrative</w:t>
      </w:r>
      <w:r w:rsidR="00592BA5">
        <w:rPr>
          <w:rFonts w:ascii="Times New Roman" w:hAnsi="Times New Roman" w:cs="Times New Roman"/>
          <w:sz w:val="24"/>
          <w:szCs w:val="24"/>
        </w:rPr>
        <w:t xml:space="preserve"> data on participants’ views and assumptions about the Starbucks brand.</w:t>
      </w:r>
      <w:r w:rsidR="00F52393">
        <w:rPr>
          <w:rFonts w:ascii="Times New Roman" w:hAnsi="Times New Roman" w:cs="Times New Roman"/>
          <w:sz w:val="24"/>
          <w:szCs w:val="24"/>
        </w:rPr>
        <w:t xml:space="preserve"> </w:t>
      </w:r>
    </w:p>
    <w:p w14:paraId="224FC319" w14:textId="6F551D58" w:rsidR="00757F55" w:rsidRDefault="00757F55" w:rsidP="002B1D96">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This paper adopts Braun &amp; Clarke’s (2006) framework in order to identify themes in Gen Z participants’ written responses. </w:t>
      </w:r>
      <w:r w:rsidR="002B1D96">
        <w:rPr>
          <w:rFonts w:ascii="Times New Roman" w:hAnsi="Times New Roman" w:cs="Times New Roman"/>
          <w:color w:val="000000" w:themeColor="text1"/>
          <w:sz w:val="24"/>
          <w:szCs w:val="24"/>
        </w:rPr>
        <w:t>A</w:t>
      </w:r>
      <w:r w:rsidR="00FD4014">
        <w:rPr>
          <w:rFonts w:ascii="Times New Roman" w:hAnsi="Times New Roman" w:cs="Times New Roman"/>
          <w:color w:val="000000" w:themeColor="text1"/>
          <w:sz w:val="24"/>
          <w:szCs w:val="24"/>
        </w:rPr>
        <w:t xml:space="preserve"> descriptive </w:t>
      </w:r>
      <w:r w:rsidR="00FD4014" w:rsidRPr="002B1D96">
        <w:rPr>
          <w:rFonts w:ascii="Times New Roman" w:hAnsi="Times New Roman" w:cs="Times New Roman"/>
          <w:color w:val="000000" w:themeColor="text1"/>
          <w:sz w:val="24"/>
          <w:szCs w:val="24"/>
        </w:rPr>
        <w:t>analysis</w:t>
      </w:r>
      <w:r w:rsidR="00FD4014">
        <w:rPr>
          <w:rFonts w:ascii="Times New Roman" w:hAnsi="Times New Roman" w:cs="Times New Roman"/>
          <w:color w:val="000000" w:themeColor="text1"/>
          <w:sz w:val="24"/>
          <w:szCs w:val="24"/>
        </w:rPr>
        <w:t xml:space="preserve"> was developed for three data sets</w:t>
      </w:r>
      <w:r w:rsidR="002B1D96">
        <w:rPr>
          <w:rFonts w:ascii="Times New Roman" w:hAnsi="Times New Roman" w:cs="Times New Roman"/>
          <w:color w:val="000000" w:themeColor="text1"/>
          <w:sz w:val="24"/>
          <w:szCs w:val="24"/>
        </w:rPr>
        <w:t xml:space="preserve"> (Figure 1.2).</w:t>
      </w:r>
    </w:p>
    <w:p w14:paraId="68FC631B" w14:textId="5D606415" w:rsidR="00757F55" w:rsidRDefault="00757F55" w:rsidP="00757F55">
      <w:pPr>
        <w:spacing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Figure 1</w:t>
      </w:r>
      <w:r w:rsidR="00FD4014">
        <w:rPr>
          <w:rFonts w:ascii="Times New Roman" w:hAnsi="Times New Roman" w:cs="Times New Roman"/>
          <w:b/>
          <w:bCs/>
          <w:color w:val="000000" w:themeColor="text1"/>
          <w:sz w:val="24"/>
          <w:szCs w:val="24"/>
        </w:rPr>
        <w:t>.1</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tblGrid>
      <w:tr w:rsidR="00757F55" w14:paraId="16B4EDDF" w14:textId="77777777" w:rsidTr="00D71ECB">
        <w:tc>
          <w:tcPr>
            <w:tcW w:w="4675" w:type="dxa"/>
            <w:tcBorders>
              <w:bottom w:val="single" w:sz="4" w:space="0" w:color="auto"/>
            </w:tcBorders>
          </w:tcPr>
          <w:p w14:paraId="3572F886" w14:textId="77777777" w:rsidR="00757F55" w:rsidRPr="00FF25C2" w:rsidRDefault="00757F55" w:rsidP="00D71ECB">
            <w:pPr>
              <w:jc w:val="center"/>
              <w:rPr>
                <w:rFonts w:ascii="Times New Roman" w:hAnsi="Times New Roman" w:cs="Times New Roman"/>
                <w:b/>
                <w:bCs/>
              </w:rPr>
            </w:pPr>
            <w:r>
              <w:rPr>
                <w:rFonts w:ascii="Times New Roman" w:hAnsi="Times New Roman" w:cs="Times New Roman"/>
                <w:b/>
                <w:bCs/>
              </w:rPr>
              <w:t>Data Analysis Steps</w:t>
            </w:r>
          </w:p>
        </w:tc>
      </w:tr>
      <w:tr w:rsidR="00757F55" w14:paraId="0D83C646" w14:textId="77777777" w:rsidTr="00D71ECB">
        <w:tc>
          <w:tcPr>
            <w:tcW w:w="4675" w:type="dxa"/>
            <w:tcBorders>
              <w:top w:val="single" w:sz="4" w:space="0" w:color="auto"/>
            </w:tcBorders>
          </w:tcPr>
          <w:p w14:paraId="3616388A" w14:textId="77777777" w:rsidR="00757F55" w:rsidRDefault="00757F55" w:rsidP="00D71ECB">
            <w:pPr>
              <w:rPr>
                <w:rFonts w:ascii="Times New Roman" w:hAnsi="Times New Roman" w:cs="Times New Roman"/>
              </w:rPr>
            </w:pPr>
            <w:r>
              <w:rPr>
                <w:rFonts w:ascii="Times New Roman" w:hAnsi="Times New Roman" w:cs="Times New Roman"/>
              </w:rPr>
              <w:t>Step 1: Familiarize yourself with your data.</w:t>
            </w:r>
          </w:p>
        </w:tc>
      </w:tr>
      <w:tr w:rsidR="00757F55" w14:paraId="06295BE2" w14:textId="77777777" w:rsidTr="00D71ECB">
        <w:tc>
          <w:tcPr>
            <w:tcW w:w="4675" w:type="dxa"/>
          </w:tcPr>
          <w:p w14:paraId="135A317E" w14:textId="77777777" w:rsidR="00757F55" w:rsidRDefault="00757F55" w:rsidP="00D71ECB">
            <w:pPr>
              <w:rPr>
                <w:rFonts w:ascii="Times New Roman" w:hAnsi="Times New Roman" w:cs="Times New Roman"/>
              </w:rPr>
            </w:pPr>
            <w:r>
              <w:rPr>
                <w:rFonts w:ascii="Times New Roman" w:hAnsi="Times New Roman" w:cs="Times New Roman"/>
              </w:rPr>
              <w:t>Step 2: Generate initial codes.</w:t>
            </w:r>
          </w:p>
        </w:tc>
      </w:tr>
      <w:tr w:rsidR="00757F55" w14:paraId="2A3AC86B" w14:textId="77777777" w:rsidTr="00D71ECB">
        <w:tc>
          <w:tcPr>
            <w:tcW w:w="4675" w:type="dxa"/>
          </w:tcPr>
          <w:p w14:paraId="7BB6ADE9" w14:textId="77777777" w:rsidR="00757F55" w:rsidRDefault="00757F55" w:rsidP="00D71ECB">
            <w:pPr>
              <w:rPr>
                <w:rFonts w:ascii="Times New Roman" w:hAnsi="Times New Roman" w:cs="Times New Roman"/>
              </w:rPr>
            </w:pPr>
            <w:r>
              <w:rPr>
                <w:rFonts w:ascii="Times New Roman" w:hAnsi="Times New Roman" w:cs="Times New Roman"/>
              </w:rPr>
              <w:t>Step 3: Search for themes.</w:t>
            </w:r>
          </w:p>
        </w:tc>
      </w:tr>
      <w:tr w:rsidR="00757F55" w14:paraId="033DC296" w14:textId="77777777" w:rsidTr="00D71ECB">
        <w:tc>
          <w:tcPr>
            <w:tcW w:w="4675" w:type="dxa"/>
          </w:tcPr>
          <w:p w14:paraId="2C27859E" w14:textId="77777777" w:rsidR="00757F55" w:rsidRDefault="00757F55" w:rsidP="00D71ECB">
            <w:pPr>
              <w:rPr>
                <w:rFonts w:ascii="Times New Roman" w:hAnsi="Times New Roman" w:cs="Times New Roman"/>
              </w:rPr>
            </w:pPr>
            <w:r>
              <w:rPr>
                <w:rFonts w:ascii="Times New Roman" w:hAnsi="Times New Roman" w:cs="Times New Roman"/>
              </w:rPr>
              <w:t>Step 4: Review themes.</w:t>
            </w:r>
          </w:p>
        </w:tc>
      </w:tr>
      <w:tr w:rsidR="00757F55" w14:paraId="0DD49A08" w14:textId="77777777" w:rsidTr="00D71ECB">
        <w:tc>
          <w:tcPr>
            <w:tcW w:w="4675" w:type="dxa"/>
          </w:tcPr>
          <w:p w14:paraId="735EB334" w14:textId="77777777" w:rsidR="00757F55" w:rsidRDefault="00757F55" w:rsidP="00D71ECB">
            <w:pPr>
              <w:rPr>
                <w:rFonts w:ascii="Times New Roman" w:hAnsi="Times New Roman" w:cs="Times New Roman"/>
              </w:rPr>
            </w:pPr>
            <w:r>
              <w:rPr>
                <w:rFonts w:ascii="Times New Roman" w:hAnsi="Times New Roman" w:cs="Times New Roman"/>
              </w:rPr>
              <w:t>Step 5: Define and name themes.</w:t>
            </w:r>
          </w:p>
          <w:p w14:paraId="130DD35F" w14:textId="77777777" w:rsidR="00757F55" w:rsidRPr="00B561B9" w:rsidRDefault="00757F55" w:rsidP="00D71ECB">
            <w:pPr>
              <w:rPr>
                <w:rFonts w:ascii="Times New Roman" w:hAnsi="Times New Roman" w:cs="Times New Roman"/>
              </w:rPr>
            </w:pPr>
            <w:r>
              <w:rPr>
                <w:rFonts w:ascii="Times New Roman" w:hAnsi="Times New Roman" w:cs="Times New Roman"/>
              </w:rPr>
              <w:t>Step 6: Produce the report.</w:t>
            </w:r>
          </w:p>
          <w:p w14:paraId="1472A946" w14:textId="77777777" w:rsidR="00757F55" w:rsidRPr="00B25DCF" w:rsidRDefault="00757F55" w:rsidP="00D71ECB">
            <w:pPr>
              <w:rPr>
                <w:rFonts w:ascii="Times New Roman" w:hAnsi="Times New Roman" w:cs="Times New Roman"/>
              </w:rPr>
            </w:pPr>
          </w:p>
        </w:tc>
      </w:tr>
    </w:tbl>
    <w:p w14:paraId="1E342536" w14:textId="2B31A328" w:rsidR="00FD4014" w:rsidRDefault="00757F55" w:rsidP="00757F55">
      <w:pPr>
        <w:spacing w:line="480" w:lineRule="auto"/>
        <w:contextualSpacing/>
        <w:rPr>
          <w:rFonts w:ascii="Times New Roman" w:hAnsi="Times New Roman" w:cs="Times New Roman"/>
          <w:color w:val="000000" w:themeColor="text1"/>
          <w:sz w:val="24"/>
          <w:szCs w:val="24"/>
        </w:rPr>
      </w:pPr>
      <w:r w:rsidRPr="005865B4">
        <w:rPr>
          <w:rFonts w:ascii="Times New Roman" w:hAnsi="Times New Roman" w:cs="Times New Roman"/>
          <w:i/>
          <w:iCs/>
          <w:color w:val="000000" w:themeColor="text1"/>
          <w:sz w:val="24"/>
          <w:szCs w:val="24"/>
        </w:rPr>
        <w:t xml:space="preserve">Note. </w:t>
      </w:r>
      <w:r>
        <w:rPr>
          <w:rFonts w:ascii="Times New Roman" w:hAnsi="Times New Roman" w:cs="Times New Roman"/>
          <w:color w:val="000000" w:themeColor="text1"/>
          <w:sz w:val="24"/>
          <w:szCs w:val="24"/>
        </w:rPr>
        <w:t xml:space="preserve">Taken from </w:t>
      </w:r>
      <w:r w:rsidRPr="005865B4">
        <w:rPr>
          <w:rFonts w:ascii="Times New Roman" w:hAnsi="Times New Roman" w:cs="Times New Roman"/>
          <w:color w:val="000000" w:themeColor="text1"/>
          <w:sz w:val="24"/>
          <w:szCs w:val="24"/>
        </w:rPr>
        <w:t>Braun &amp; Clarke (2006)</w:t>
      </w:r>
      <w:r>
        <w:rPr>
          <w:rFonts w:ascii="Times New Roman" w:hAnsi="Times New Roman" w:cs="Times New Roman"/>
          <w:color w:val="000000" w:themeColor="text1"/>
          <w:sz w:val="24"/>
          <w:szCs w:val="24"/>
        </w:rPr>
        <w:t>.</w:t>
      </w:r>
    </w:p>
    <w:p w14:paraId="2A4CFDD7" w14:textId="77777777" w:rsidR="00FD4014" w:rsidRPr="00FD4014" w:rsidRDefault="00FD4014" w:rsidP="00757F55">
      <w:pPr>
        <w:spacing w:line="480" w:lineRule="auto"/>
        <w:contextualSpacing/>
        <w:rPr>
          <w:rFonts w:ascii="Times New Roman" w:hAnsi="Times New Roman" w:cs="Times New Roman"/>
          <w:color w:val="000000" w:themeColor="text1"/>
          <w:sz w:val="24"/>
          <w:szCs w:val="24"/>
        </w:rPr>
      </w:pPr>
    </w:p>
    <w:p w14:paraId="540EA448" w14:textId="677306F1" w:rsidR="00757F55" w:rsidRPr="005865B4" w:rsidRDefault="00757F55" w:rsidP="00757F55">
      <w:pPr>
        <w:spacing w:line="480" w:lineRule="auto"/>
        <w:contextualSpacing/>
        <w:rPr>
          <w:rFonts w:ascii="Times New Roman" w:hAnsi="Times New Roman" w:cs="Times New Roman"/>
          <w:b/>
          <w:bCs/>
          <w:color w:val="000000" w:themeColor="text1"/>
          <w:sz w:val="24"/>
          <w:szCs w:val="24"/>
        </w:rPr>
      </w:pPr>
      <w:r w:rsidRPr="005865B4">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1.</w:t>
      </w:r>
      <w:r>
        <w:rPr>
          <w:rFonts w:ascii="Times New Roman" w:hAnsi="Times New Roman" w:cs="Times New Roman"/>
          <w:b/>
          <w:bCs/>
          <w:color w:val="000000" w:themeColor="text1"/>
          <w:sz w:val="24"/>
          <w:szCs w:val="24"/>
        </w:rPr>
        <w:t>2</w:t>
      </w:r>
    </w:p>
    <w:tbl>
      <w:tblPr>
        <w:tblStyle w:val="TableGrid"/>
        <w:tblW w:w="816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66"/>
      </w:tblGrid>
      <w:tr w:rsidR="00757F55" w14:paraId="22E97CA4" w14:textId="77777777" w:rsidTr="00D71ECB">
        <w:trPr>
          <w:trHeight w:val="182"/>
        </w:trPr>
        <w:tc>
          <w:tcPr>
            <w:tcW w:w="8166" w:type="dxa"/>
            <w:tcBorders>
              <w:bottom w:val="single" w:sz="4" w:space="0" w:color="auto"/>
            </w:tcBorders>
          </w:tcPr>
          <w:p w14:paraId="50C14E66" w14:textId="77777777" w:rsidR="00757F55" w:rsidRPr="00FF25C2" w:rsidRDefault="00757F55" w:rsidP="00D71ECB">
            <w:pPr>
              <w:jc w:val="center"/>
              <w:rPr>
                <w:rFonts w:ascii="Times New Roman" w:hAnsi="Times New Roman" w:cs="Times New Roman"/>
                <w:b/>
                <w:bCs/>
              </w:rPr>
            </w:pPr>
            <w:r>
              <w:rPr>
                <w:rFonts w:ascii="Times New Roman" w:hAnsi="Times New Roman" w:cs="Times New Roman"/>
                <w:b/>
                <w:bCs/>
              </w:rPr>
              <w:t>Data Sets</w:t>
            </w:r>
          </w:p>
        </w:tc>
      </w:tr>
      <w:tr w:rsidR="00757F55" w14:paraId="70D62A49" w14:textId="77777777" w:rsidTr="00D71ECB">
        <w:trPr>
          <w:trHeight w:val="374"/>
        </w:trPr>
        <w:tc>
          <w:tcPr>
            <w:tcW w:w="8166" w:type="dxa"/>
            <w:tcBorders>
              <w:top w:val="single" w:sz="4" w:space="0" w:color="auto"/>
            </w:tcBorders>
          </w:tcPr>
          <w:p w14:paraId="725F7465" w14:textId="77777777" w:rsidR="00757F55" w:rsidRDefault="00757F55" w:rsidP="00D71ECB">
            <w:pPr>
              <w:rPr>
                <w:rFonts w:ascii="Times New Roman" w:hAnsi="Times New Roman" w:cs="Times New Roman"/>
              </w:rPr>
            </w:pPr>
            <w:r>
              <w:rPr>
                <w:rFonts w:ascii="Times New Roman" w:hAnsi="Times New Roman" w:cs="Times New Roman"/>
              </w:rPr>
              <w:t xml:space="preserve">Data Set 1: </w:t>
            </w:r>
            <w:r w:rsidRPr="00AA37B2">
              <w:rPr>
                <w:rFonts w:ascii="Times New Roman" w:hAnsi="Times New Roman" w:cs="Times New Roman"/>
              </w:rPr>
              <w:t>When you think of the Starbucks brand, what adjectives comes to mind?</w:t>
            </w:r>
          </w:p>
          <w:p w14:paraId="53013835" w14:textId="77777777" w:rsidR="00757F55" w:rsidRDefault="00757F55" w:rsidP="00D71ECB">
            <w:pPr>
              <w:rPr>
                <w:rFonts w:ascii="Times New Roman" w:hAnsi="Times New Roman" w:cs="Times New Roman"/>
              </w:rPr>
            </w:pPr>
          </w:p>
        </w:tc>
      </w:tr>
      <w:tr w:rsidR="00757F55" w14:paraId="072E8860" w14:textId="77777777" w:rsidTr="00D71ECB">
        <w:trPr>
          <w:trHeight w:val="182"/>
        </w:trPr>
        <w:tc>
          <w:tcPr>
            <w:tcW w:w="8166" w:type="dxa"/>
          </w:tcPr>
          <w:p w14:paraId="632114F9" w14:textId="77777777" w:rsidR="00757F55" w:rsidRDefault="00757F55" w:rsidP="00D71ECB">
            <w:pPr>
              <w:rPr>
                <w:rFonts w:ascii="Times New Roman" w:hAnsi="Times New Roman" w:cs="Times New Roman"/>
              </w:rPr>
            </w:pPr>
            <w:r>
              <w:rPr>
                <w:rFonts w:ascii="Times New Roman" w:hAnsi="Times New Roman" w:cs="Times New Roman"/>
              </w:rPr>
              <w:t xml:space="preserve">Data Set 2: </w:t>
            </w:r>
            <w:r w:rsidRPr="00AA37B2">
              <w:rPr>
                <w:rFonts w:ascii="Times New Roman" w:hAnsi="Times New Roman" w:cs="Times New Roman"/>
              </w:rPr>
              <w:t>What have you heard (both positive and negative) about Starbucks as a place to work?</w:t>
            </w:r>
          </w:p>
        </w:tc>
      </w:tr>
      <w:tr w:rsidR="00757F55" w14:paraId="6F23347E" w14:textId="77777777" w:rsidTr="00D71ECB">
        <w:trPr>
          <w:trHeight w:val="63"/>
        </w:trPr>
        <w:tc>
          <w:tcPr>
            <w:tcW w:w="8166" w:type="dxa"/>
          </w:tcPr>
          <w:p w14:paraId="1F327E47" w14:textId="77777777" w:rsidR="00757F55" w:rsidRDefault="00757F55" w:rsidP="00D71ECB">
            <w:pPr>
              <w:rPr>
                <w:rFonts w:ascii="Times New Roman" w:hAnsi="Times New Roman" w:cs="Times New Roman"/>
              </w:rPr>
            </w:pPr>
          </w:p>
        </w:tc>
      </w:tr>
      <w:tr w:rsidR="00757F55" w14:paraId="3DC1B328" w14:textId="77777777" w:rsidTr="00D71ECB">
        <w:trPr>
          <w:trHeight w:val="182"/>
        </w:trPr>
        <w:tc>
          <w:tcPr>
            <w:tcW w:w="8166" w:type="dxa"/>
          </w:tcPr>
          <w:p w14:paraId="34A1C9A6" w14:textId="77777777" w:rsidR="00757F55" w:rsidRDefault="00757F55" w:rsidP="00D71ECB">
            <w:pPr>
              <w:rPr>
                <w:rFonts w:ascii="Times New Roman" w:hAnsi="Times New Roman" w:cs="Times New Roman"/>
              </w:rPr>
            </w:pPr>
            <w:r>
              <w:rPr>
                <w:rFonts w:ascii="Times New Roman" w:hAnsi="Times New Roman" w:cs="Times New Roman"/>
              </w:rPr>
              <w:t xml:space="preserve">Data Set 3: </w:t>
            </w:r>
            <w:r w:rsidRPr="00AA37B2">
              <w:rPr>
                <w:rFonts w:ascii="Times New Roman" w:hAnsi="Times New Roman" w:cs="Times New Roman"/>
              </w:rPr>
              <w:t>Why? (</w:t>
            </w:r>
            <w:r>
              <w:rPr>
                <w:rFonts w:ascii="Times New Roman" w:hAnsi="Times New Roman" w:cs="Times New Roman"/>
              </w:rPr>
              <w:t xml:space="preserve">In reference to question: </w:t>
            </w:r>
            <w:r w:rsidRPr="00AA37B2">
              <w:rPr>
                <w:rFonts w:ascii="Times New Roman" w:hAnsi="Times New Roman" w:cs="Times New Roman"/>
              </w:rPr>
              <w:t>‘</w:t>
            </w:r>
            <w:r>
              <w:rPr>
                <w:rFonts w:ascii="Times New Roman" w:hAnsi="Times New Roman" w:cs="Times New Roman"/>
              </w:rPr>
              <w:t xml:space="preserve">How likely </w:t>
            </w:r>
            <w:r w:rsidRPr="00AA37B2">
              <w:rPr>
                <w:rFonts w:ascii="Times New Roman" w:hAnsi="Times New Roman" w:cs="Times New Roman"/>
              </w:rPr>
              <w:t>are you to shop at a unionized Starbucks versus a non-unionized location?</w:t>
            </w:r>
            <w:r>
              <w:rPr>
                <w:rFonts w:ascii="Times New Roman" w:hAnsi="Times New Roman" w:cs="Times New Roman"/>
              </w:rPr>
              <w:t>’</w:t>
            </w:r>
            <w:r w:rsidRPr="00AA37B2">
              <w:rPr>
                <w:rFonts w:ascii="Times New Roman" w:hAnsi="Times New Roman" w:cs="Times New Roman"/>
              </w:rPr>
              <w:t>)</w:t>
            </w:r>
          </w:p>
        </w:tc>
      </w:tr>
    </w:tbl>
    <w:p w14:paraId="2AAC81B1" w14:textId="77777777" w:rsidR="00FD4014" w:rsidRDefault="00FD4014" w:rsidP="00FD4014">
      <w:pPr>
        <w:spacing w:line="240" w:lineRule="auto"/>
        <w:contextualSpacing/>
        <w:rPr>
          <w:rFonts w:ascii="Times New Roman" w:hAnsi="Times New Roman" w:cs="Times New Roman"/>
          <w:i/>
          <w:iCs/>
          <w:color w:val="000000" w:themeColor="text1"/>
          <w:sz w:val="24"/>
          <w:szCs w:val="24"/>
        </w:rPr>
      </w:pPr>
    </w:p>
    <w:p w14:paraId="1E71A0E6" w14:textId="21AB3BE8" w:rsidR="000D01FA" w:rsidRDefault="00757F55" w:rsidP="00A2128D">
      <w:pPr>
        <w:spacing w:line="480" w:lineRule="auto"/>
        <w:contextualSpacing/>
        <w:rPr>
          <w:rFonts w:ascii="Times New Roman" w:hAnsi="Times New Roman" w:cs="Times New Roman"/>
          <w:color w:val="000000" w:themeColor="text1"/>
          <w:sz w:val="24"/>
          <w:szCs w:val="24"/>
        </w:rPr>
      </w:pPr>
      <w:r w:rsidRPr="00AA37B2">
        <w:rPr>
          <w:rFonts w:ascii="Times New Roman" w:hAnsi="Times New Roman" w:cs="Times New Roman"/>
          <w:i/>
          <w:iCs/>
          <w:color w:val="000000" w:themeColor="text1"/>
          <w:sz w:val="24"/>
          <w:szCs w:val="24"/>
        </w:rPr>
        <w:t>Notes</w:t>
      </w:r>
      <w:r>
        <w:rPr>
          <w:rFonts w:ascii="Times New Roman" w:hAnsi="Times New Roman" w:cs="Times New Roman"/>
          <w:color w:val="000000" w:themeColor="text1"/>
          <w:sz w:val="24"/>
          <w:szCs w:val="24"/>
        </w:rPr>
        <w:t>. Participants were asked to write out responses to the listed open-ended questions.</w:t>
      </w:r>
    </w:p>
    <w:p w14:paraId="1EA3DB41" w14:textId="523C9D75" w:rsidR="00550CEB" w:rsidRDefault="00550CEB">
      <w:pPr>
        <w:rPr>
          <w:rFonts w:ascii="Times New Roman" w:hAnsi="Times New Roman" w:cs="Times New Roman"/>
          <w:b/>
          <w:bCs/>
          <w:color w:val="000000" w:themeColor="text1"/>
          <w:sz w:val="24"/>
          <w:szCs w:val="24"/>
        </w:rPr>
      </w:pPr>
    </w:p>
    <w:p w14:paraId="7707DF5D" w14:textId="4942B197" w:rsidR="000D01FA" w:rsidRPr="00FE4767" w:rsidRDefault="000D01FA" w:rsidP="00270F20">
      <w:pPr>
        <w:spacing w:line="480" w:lineRule="auto"/>
        <w:contextualSpacing/>
        <w:jc w:val="center"/>
        <w:rPr>
          <w:rFonts w:ascii="Times New Roman" w:hAnsi="Times New Roman" w:cs="Times New Roman"/>
          <w:b/>
          <w:bCs/>
          <w:color w:val="000000" w:themeColor="text1"/>
          <w:sz w:val="24"/>
          <w:szCs w:val="24"/>
        </w:rPr>
      </w:pPr>
      <w:r w:rsidRPr="00FE4767">
        <w:rPr>
          <w:rFonts w:ascii="Times New Roman" w:hAnsi="Times New Roman" w:cs="Times New Roman"/>
          <w:b/>
          <w:bCs/>
          <w:color w:val="000000" w:themeColor="text1"/>
          <w:sz w:val="24"/>
          <w:szCs w:val="24"/>
        </w:rPr>
        <w:t>Chapter 4: Results</w:t>
      </w:r>
    </w:p>
    <w:p w14:paraId="160ACAE8" w14:textId="3985CAD0" w:rsidR="000D01FA" w:rsidRPr="007304B5" w:rsidRDefault="00623933" w:rsidP="00270F20">
      <w:pPr>
        <w:spacing w:line="480" w:lineRule="auto"/>
        <w:contextualSpacing/>
        <w:rPr>
          <w:rFonts w:ascii="Times New Roman" w:hAnsi="Times New Roman" w:cs="Times New Roman"/>
          <w:color w:val="000000" w:themeColor="text1"/>
          <w:sz w:val="24"/>
          <w:szCs w:val="24"/>
        </w:rPr>
      </w:pPr>
      <w:r w:rsidRPr="00FE4767">
        <w:rPr>
          <w:rFonts w:ascii="Times New Roman" w:hAnsi="Times New Roman" w:cs="Times New Roman"/>
          <w:b/>
          <w:bCs/>
          <w:color w:val="000000" w:themeColor="text1"/>
          <w:sz w:val="24"/>
          <w:szCs w:val="24"/>
        </w:rPr>
        <w:t>Sample</w:t>
      </w:r>
      <w:r w:rsidR="007304B5">
        <w:rPr>
          <w:rFonts w:ascii="Times New Roman" w:hAnsi="Times New Roman" w:cs="Times New Roman"/>
          <w:color w:val="000000" w:themeColor="text1"/>
          <w:sz w:val="24"/>
          <w:szCs w:val="24"/>
        </w:rPr>
        <w:t xml:space="preserve"> </w:t>
      </w:r>
    </w:p>
    <w:p w14:paraId="50764AA4" w14:textId="04152C50" w:rsidR="00C91275" w:rsidRDefault="00270F20" w:rsidP="00270F20">
      <w:pPr>
        <w:spacing w:line="480" w:lineRule="auto"/>
        <w:contextualSpacing/>
        <w:rPr>
          <w:rFonts w:ascii="Times New Roman" w:hAnsi="Times New Roman" w:cs="Times New Roman"/>
          <w:color w:val="000000" w:themeColor="text1"/>
          <w:sz w:val="24"/>
          <w:szCs w:val="24"/>
        </w:rPr>
      </w:pPr>
      <w:r w:rsidRPr="00FE4767">
        <w:rPr>
          <w:rFonts w:ascii="Times New Roman" w:hAnsi="Times New Roman" w:cs="Times New Roman"/>
          <w:color w:val="000000" w:themeColor="text1"/>
          <w:sz w:val="24"/>
          <w:szCs w:val="24"/>
        </w:rPr>
        <w:tab/>
      </w:r>
      <w:r w:rsidR="00623933" w:rsidRPr="00FE4767">
        <w:rPr>
          <w:rFonts w:ascii="Times New Roman" w:hAnsi="Times New Roman" w:cs="Times New Roman"/>
          <w:color w:val="000000" w:themeColor="text1"/>
          <w:sz w:val="24"/>
          <w:szCs w:val="24"/>
        </w:rPr>
        <w:t>Most respondents</w:t>
      </w:r>
      <w:r w:rsidR="002073D1" w:rsidRPr="00FE4767">
        <w:rPr>
          <w:rFonts w:ascii="Times New Roman" w:hAnsi="Times New Roman" w:cs="Times New Roman"/>
          <w:color w:val="000000" w:themeColor="text1"/>
          <w:sz w:val="24"/>
          <w:szCs w:val="24"/>
        </w:rPr>
        <w:t>,</w:t>
      </w:r>
      <w:r w:rsidR="002073D1">
        <w:rPr>
          <w:rFonts w:ascii="Times New Roman" w:hAnsi="Times New Roman" w:cs="Times New Roman"/>
          <w:color w:val="000000" w:themeColor="text1"/>
          <w:sz w:val="24"/>
          <w:szCs w:val="24"/>
        </w:rPr>
        <w:t xml:space="preserve"> 79.</w:t>
      </w:r>
      <w:r w:rsidR="00FE4767">
        <w:rPr>
          <w:rFonts w:ascii="Times New Roman" w:hAnsi="Times New Roman" w:cs="Times New Roman"/>
          <w:color w:val="000000" w:themeColor="text1"/>
          <w:sz w:val="24"/>
          <w:szCs w:val="24"/>
        </w:rPr>
        <w:t>88</w:t>
      </w:r>
      <w:r w:rsidR="002B1D96" w:rsidRPr="002B1D96">
        <w:rPr>
          <w:rFonts w:ascii="Times New Roman" w:hAnsi="Times New Roman" w:cs="Times New Roman"/>
          <w:color w:val="000000" w:themeColor="text1"/>
          <w:sz w:val="24"/>
          <w:szCs w:val="24"/>
        </w:rPr>
        <w:t>%</w:t>
      </w:r>
      <w:r w:rsidR="002B1D96">
        <w:rPr>
          <w:rFonts w:ascii="Times New Roman" w:hAnsi="Times New Roman" w:cs="Times New Roman"/>
          <w:color w:val="000000" w:themeColor="text1"/>
          <w:sz w:val="24"/>
          <w:szCs w:val="24"/>
        </w:rPr>
        <w:t xml:space="preserve">, </w:t>
      </w:r>
      <w:r w:rsidRPr="00C91275">
        <w:rPr>
          <w:rFonts w:ascii="Times New Roman" w:hAnsi="Times New Roman" w:cs="Times New Roman"/>
          <w:color w:val="000000" w:themeColor="text1"/>
          <w:sz w:val="24"/>
          <w:szCs w:val="24"/>
        </w:rPr>
        <w:t xml:space="preserve">were aged </w:t>
      </w:r>
      <w:r w:rsidR="00E56763" w:rsidRPr="002B1D96">
        <w:rPr>
          <w:rFonts w:ascii="Times New Roman" w:hAnsi="Times New Roman" w:cs="Times New Roman"/>
          <w:color w:val="000000" w:themeColor="text1"/>
          <w:sz w:val="24"/>
          <w:szCs w:val="24"/>
        </w:rPr>
        <w:t>18-25</w:t>
      </w:r>
      <w:r w:rsidR="00623933" w:rsidRPr="00C91275">
        <w:rPr>
          <w:rFonts w:ascii="Times New Roman" w:hAnsi="Times New Roman" w:cs="Times New Roman"/>
          <w:color w:val="000000" w:themeColor="text1"/>
          <w:sz w:val="24"/>
          <w:szCs w:val="24"/>
        </w:rPr>
        <w:t xml:space="preserve">. The second largest surveyed group consisted of </w:t>
      </w:r>
      <w:r w:rsidR="002B1D96" w:rsidRPr="002B1D96">
        <w:rPr>
          <w:rFonts w:ascii="Times New Roman" w:hAnsi="Times New Roman" w:cs="Times New Roman"/>
          <w:color w:val="000000" w:themeColor="text1"/>
          <w:sz w:val="24"/>
          <w:szCs w:val="24"/>
        </w:rPr>
        <w:t>m</w:t>
      </w:r>
      <w:r w:rsidR="00623933" w:rsidRPr="002B1D96">
        <w:rPr>
          <w:rFonts w:ascii="Times New Roman" w:hAnsi="Times New Roman" w:cs="Times New Roman"/>
          <w:color w:val="000000" w:themeColor="text1"/>
          <w:sz w:val="24"/>
          <w:szCs w:val="24"/>
        </w:rPr>
        <w:t>illennial</w:t>
      </w:r>
      <w:r w:rsidR="00623933" w:rsidRPr="00C91275">
        <w:rPr>
          <w:rFonts w:ascii="Times New Roman" w:hAnsi="Times New Roman" w:cs="Times New Roman"/>
          <w:color w:val="000000" w:themeColor="text1"/>
          <w:sz w:val="24"/>
          <w:szCs w:val="24"/>
        </w:rPr>
        <w:t xml:space="preserve">-aged </w:t>
      </w:r>
      <w:r w:rsidR="00A12B16" w:rsidRPr="00C91275">
        <w:rPr>
          <w:rFonts w:ascii="Times New Roman" w:hAnsi="Times New Roman" w:cs="Times New Roman"/>
          <w:color w:val="000000" w:themeColor="text1"/>
          <w:sz w:val="24"/>
          <w:szCs w:val="24"/>
        </w:rPr>
        <w:t>respondents</w:t>
      </w:r>
      <w:r w:rsidR="00575B7E">
        <w:rPr>
          <w:rFonts w:ascii="Times New Roman" w:hAnsi="Times New Roman" w:cs="Times New Roman"/>
          <w:color w:val="000000" w:themeColor="text1"/>
          <w:sz w:val="24"/>
          <w:szCs w:val="24"/>
        </w:rPr>
        <w:t xml:space="preserve"> (</w:t>
      </w:r>
      <w:r w:rsidR="002073D1">
        <w:rPr>
          <w:rFonts w:ascii="Times New Roman" w:hAnsi="Times New Roman" w:cs="Times New Roman"/>
          <w:color w:val="000000" w:themeColor="text1"/>
          <w:sz w:val="24"/>
          <w:szCs w:val="24"/>
        </w:rPr>
        <w:t>15.</w:t>
      </w:r>
      <w:r w:rsidR="00FE4767">
        <w:rPr>
          <w:rFonts w:ascii="Times New Roman" w:hAnsi="Times New Roman" w:cs="Times New Roman"/>
          <w:color w:val="000000" w:themeColor="text1"/>
          <w:sz w:val="24"/>
          <w:szCs w:val="24"/>
        </w:rPr>
        <w:t>38</w:t>
      </w:r>
      <w:r w:rsidR="002B1D96">
        <w:rPr>
          <w:rFonts w:ascii="Times New Roman" w:hAnsi="Times New Roman" w:cs="Times New Roman"/>
          <w:color w:val="000000" w:themeColor="text1"/>
          <w:sz w:val="24"/>
          <w:szCs w:val="24"/>
        </w:rPr>
        <w:t>%</w:t>
      </w:r>
      <w:r w:rsidR="00575B7E">
        <w:rPr>
          <w:rFonts w:ascii="Times New Roman" w:hAnsi="Times New Roman" w:cs="Times New Roman"/>
          <w:color w:val="000000" w:themeColor="text1"/>
          <w:sz w:val="24"/>
          <w:szCs w:val="24"/>
        </w:rPr>
        <w:t>)</w:t>
      </w:r>
      <w:r w:rsidR="002073D1">
        <w:rPr>
          <w:rFonts w:ascii="Times New Roman" w:hAnsi="Times New Roman" w:cs="Times New Roman"/>
          <w:color w:val="000000" w:themeColor="text1"/>
          <w:sz w:val="24"/>
          <w:szCs w:val="24"/>
        </w:rPr>
        <w:t>,</w:t>
      </w:r>
      <w:r w:rsidR="00623933" w:rsidRPr="00C91275">
        <w:rPr>
          <w:rFonts w:ascii="Times New Roman" w:hAnsi="Times New Roman" w:cs="Times New Roman"/>
          <w:color w:val="000000" w:themeColor="text1"/>
          <w:sz w:val="24"/>
          <w:szCs w:val="24"/>
        </w:rPr>
        <w:t xml:space="preserve"> followed by the 42-57 cohort</w:t>
      </w:r>
      <w:r w:rsidR="00575B7E">
        <w:rPr>
          <w:rFonts w:ascii="Times New Roman" w:hAnsi="Times New Roman" w:cs="Times New Roman"/>
          <w:color w:val="000000" w:themeColor="text1"/>
          <w:sz w:val="24"/>
          <w:szCs w:val="24"/>
        </w:rPr>
        <w:t xml:space="preserve"> (</w:t>
      </w:r>
      <w:r w:rsidR="00623933" w:rsidRPr="00C91275">
        <w:rPr>
          <w:rFonts w:ascii="Times New Roman" w:hAnsi="Times New Roman" w:cs="Times New Roman"/>
          <w:color w:val="000000" w:themeColor="text1"/>
          <w:sz w:val="24"/>
          <w:szCs w:val="24"/>
        </w:rPr>
        <w:t>2.</w:t>
      </w:r>
      <w:r w:rsidR="00FE4767">
        <w:rPr>
          <w:rFonts w:ascii="Times New Roman" w:hAnsi="Times New Roman" w:cs="Times New Roman"/>
          <w:color w:val="000000" w:themeColor="text1"/>
          <w:sz w:val="24"/>
          <w:szCs w:val="24"/>
        </w:rPr>
        <w:t>96</w:t>
      </w:r>
      <w:r w:rsidR="002B1D96">
        <w:rPr>
          <w:rFonts w:ascii="Times New Roman" w:hAnsi="Times New Roman" w:cs="Times New Roman"/>
          <w:color w:val="000000" w:themeColor="text1"/>
          <w:sz w:val="24"/>
          <w:szCs w:val="24"/>
        </w:rPr>
        <w:t>%</w:t>
      </w:r>
      <w:r w:rsidR="00575B7E">
        <w:rPr>
          <w:rFonts w:ascii="Times New Roman" w:hAnsi="Times New Roman" w:cs="Times New Roman"/>
          <w:color w:val="000000" w:themeColor="text1"/>
          <w:sz w:val="24"/>
          <w:szCs w:val="24"/>
        </w:rPr>
        <w:t>)</w:t>
      </w:r>
      <w:r w:rsidR="00623933" w:rsidRPr="00C91275">
        <w:rPr>
          <w:rFonts w:ascii="Times New Roman" w:hAnsi="Times New Roman" w:cs="Times New Roman"/>
          <w:color w:val="000000" w:themeColor="text1"/>
          <w:sz w:val="24"/>
          <w:szCs w:val="24"/>
        </w:rPr>
        <w:t>, participants aged 58 and older</w:t>
      </w:r>
      <w:r w:rsidR="00575B7E">
        <w:rPr>
          <w:rFonts w:ascii="Times New Roman" w:hAnsi="Times New Roman" w:cs="Times New Roman"/>
          <w:color w:val="000000" w:themeColor="text1"/>
          <w:sz w:val="24"/>
          <w:szCs w:val="24"/>
        </w:rPr>
        <w:t xml:space="preserve"> (</w:t>
      </w:r>
      <w:r w:rsidR="00623933" w:rsidRPr="00C91275">
        <w:rPr>
          <w:rFonts w:ascii="Times New Roman" w:hAnsi="Times New Roman" w:cs="Times New Roman"/>
          <w:color w:val="000000" w:themeColor="text1"/>
          <w:sz w:val="24"/>
          <w:szCs w:val="24"/>
        </w:rPr>
        <w:t>1.</w:t>
      </w:r>
      <w:r w:rsidR="002073D1">
        <w:rPr>
          <w:rFonts w:ascii="Times New Roman" w:hAnsi="Times New Roman" w:cs="Times New Roman"/>
          <w:color w:val="000000" w:themeColor="text1"/>
          <w:sz w:val="24"/>
          <w:szCs w:val="24"/>
        </w:rPr>
        <w:t>1</w:t>
      </w:r>
      <w:r w:rsidR="00FE4767">
        <w:rPr>
          <w:rFonts w:ascii="Times New Roman" w:hAnsi="Times New Roman" w:cs="Times New Roman"/>
          <w:color w:val="000000" w:themeColor="text1"/>
          <w:sz w:val="24"/>
          <w:szCs w:val="24"/>
        </w:rPr>
        <w:t>8</w:t>
      </w:r>
      <w:r w:rsidR="002B1D96">
        <w:rPr>
          <w:rFonts w:ascii="Times New Roman" w:hAnsi="Times New Roman" w:cs="Times New Roman"/>
          <w:color w:val="000000" w:themeColor="text1"/>
          <w:sz w:val="24"/>
          <w:szCs w:val="24"/>
        </w:rPr>
        <w:t>%</w:t>
      </w:r>
      <w:r w:rsidR="00575B7E">
        <w:rPr>
          <w:rFonts w:ascii="Times New Roman" w:hAnsi="Times New Roman" w:cs="Times New Roman"/>
          <w:color w:val="000000" w:themeColor="text1"/>
          <w:sz w:val="24"/>
          <w:szCs w:val="24"/>
        </w:rPr>
        <w:t>)</w:t>
      </w:r>
      <w:r w:rsidR="002073D1">
        <w:rPr>
          <w:rFonts w:ascii="Times New Roman" w:hAnsi="Times New Roman" w:cs="Times New Roman"/>
          <w:color w:val="000000" w:themeColor="text1"/>
          <w:sz w:val="24"/>
          <w:szCs w:val="24"/>
        </w:rPr>
        <w:t>,</w:t>
      </w:r>
      <w:r w:rsidR="00623933" w:rsidRPr="00C91275">
        <w:rPr>
          <w:rFonts w:ascii="Times New Roman" w:hAnsi="Times New Roman" w:cs="Times New Roman"/>
          <w:color w:val="000000" w:themeColor="text1"/>
          <w:sz w:val="24"/>
          <w:szCs w:val="24"/>
        </w:rPr>
        <w:t xml:space="preserve"> and, last, respondents in the 17 and younger category</w:t>
      </w:r>
      <w:r w:rsidR="00575B7E">
        <w:rPr>
          <w:rFonts w:ascii="Times New Roman" w:hAnsi="Times New Roman" w:cs="Times New Roman"/>
          <w:color w:val="000000" w:themeColor="text1"/>
          <w:sz w:val="24"/>
          <w:szCs w:val="24"/>
        </w:rPr>
        <w:t xml:space="preserve"> (</w:t>
      </w:r>
      <w:r w:rsidR="00623933" w:rsidRPr="00C91275">
        <w:rPr>
          <w:rFonts w:ascii="Times New Roman" w:hAnsi="Times New Roman" w:cs="Times New Roman"/>
          <w:color w:val="000000" w:themeColor="text1"/>
          <w:sz w:val="24"/>
          <w:szCs w:val="24"/>
        </w:rPr>
        <w:t>0.</w:t>
      </w:r>
      <w:r w:rsidR="002073D1">
        <w:rPr>
          <w:rFonts w:ascii="Times New Roman" w:hAnsi="Times New Roman" w:cs="Times New Roman"/>
          <w:color w:val="000000" w:themeColor="text1"/>
          <w:sz w:val="24"/>
          <w:szCs w:val="24"/>
        </w:rPr>
        <w:t>5</w:t>
      </w:r>
      <w:r w:rsidR="00FE4767">
        <w:rPr>
          <w:rFonts w:ascii="Times New Roman" w:hAnsi="Times New Roman" w:cs="Times New Roman"/>
          <w:color w:val="000000" w:themeColor="text1"/>
          <w:sz w:val="24"/>
          <w:szCs w:val="24"/>
        </w:rPr>
        <w:t>9</w:t>
      </w:r>
      <w:r w:rsidR="002B1D96">
        <w:rPr>
          <w:rFonts w:ascii="Times New Roman" w:hAnsi="Times New Roman" w:cs="Times New Roman"/>
          <w:color w:val="000000" w:themeColor="text1"/>
          <w:sz w:val="24"/>
          <w:szCs w:val="24"/>
        </w:rPr>
        <w:t>%</w:t>
      </w:r>
      <w:r w:rsidR="00575B7E">
        <w:rPr>
          <w:rFonts w:ascii="Times New Roman" w:hAnsi="Times New Roman" w:cs="Times New Roman"/>
          <w:color w:val="000000" w:themeColor="text1"/>
          <w:sz w:val="24"/>
          <w:szCs w:val="24"/>
        </w:rPr>
        <w:t>)</w:t>
      </w:r>
      <w:r w:rsidR="00623933" w:rsidRPr="00C91275">
        <w:rPr>
          <w:rFonts w:ascii="Times New Roman" w:hAnsi="Times New Roman" w:cs="Times New Roman"/>
          <w:color w:val="000000" w:themeColor="text1"/>
          <w:sz w:val="24"/>
          <w:szCs w:val="24"/>
        </w:rPr>
        <w:t xml:space="preserve">. </w:t>
      </w:r>
      <w:r w:rsidR="002337A4" w:rsidRPr="00C91275">
        <w:rPr>
          <w:rFonts w:ascii="Times New Roman" w:hAnsi="Times New Roman" w:cs="Times New Roman"/>
          <w:color w:val="000000" w:themeColor="text1"/>
          <w:sz w:val="24"/>
          <w:szCs w:val="24"/>
        </w:rPr>
        <w:t xml:space="preserve"> </w:t>
      </w:r>
    </w:p>
    <w:p w14:paraId="55006F70" w14:textId="590BBB7D" w:rsidR="00C91275" w:rsidRDefault="00C91275" w:rsidP="00270F20">
      <w:pPr>
        <w:spacing w:line="480" w:lineRule="auto"/>
        <w:contextualSpacing/>
        <w:rPr>
          <w:rFonts w:ascii="Times New Roman" w:hAnsi="Times New Roman" w:cs="Times New Roman"/>
          <w:b/>
          <w:bCs/>
          <w:color w:val="000000" w:themeColor="text1"/>
          <w:sz w:val="24"/>
          <w:szCs w:val="24"/>
        </w:rPr>
      </w:pPr>
      <w:r w:rsidRPr="00C91275">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2</w:t>
      </w:r>
    </w:p>
    <w:p w14:paraId="1A7B0151" w14:textId="5ED305A2" w:rsidR="00C91275" w:rsidRDefault="00C91275" w:rsidP="00270F20">
      <w:pPr>
        <w:spacing w:line="480" w:lineRule="auto"/>
        <w:contextualSpacing/>
        <w:rPr>
          <w:rFonts w:ascii="Times New Roman" w:hAnsi="Times New Roman" w:cs="Times New Roman"/>
          <w:i/>
          <w:iCs/>
          <w:color w:val="000000" w:themeColor="text1"/>
          <w:sz w:val="24"/>
          <w:szCs w:val="24"/>
        </w:rPr>
      </w:pPr>
      <w:r w:rsidRPr="00C91275">
        <w:rPr>
          <w:rFonts w:ascii="Times New Roman" w:hAnsi="Times New Roman" w:cs="Times New Roman"/>
          <w:i/>
          <w:iCs/>
          <w:color w:val="000000" w:themeColor="text1"/>
          <w:sz w:val="24"/>
          <w:szCs w:val="24"/>
        </w:rPr>
        <w:lastRenderedPageBreak/>
        <w:t>Survey Respondents by Age Group</w:t>
      </w:r>
    </w:p>
    <w:p w14:paraId="662048CE" w14:textId="35FDA35F" w:rsidR="00C91275" w:rsidRPr="000454BA" w:rsidRDefault="00FE4767" w:rsidP="000B7C83">
      <w:pPr>
        <w:spacing w:line="480" w:lineRule="auto"/>
        <w:contextualSpacing/>
        <w:jc w:val="center"/>
        <w:rPr>
          <w:rFonts w:ascii="Times New Roman" w:hAnsi="Times New Roman" w:cs="Times New Roman"/>
          <w:i/>
          <w:iCs/>
          <w:color w:val="000000" w:themeColor="text1"/>
          <w:sz w:val="24"/>
          <w:szCs w:val="24"/>
        </w:rPr>
      </w:pPr>
      <w:r>
        <w:rPr>
          <w:noProof/>
        </w:rPr>
        <w:drawing>
          <wp:inline distT="0" distB="0" distL="0" distR="0" wp14:anchorId="7CB64783" wp14:editId="142C4C66">
            <wp:extent cx="5368495" cy="2908300"/>
            <wp:effectExtent l="0" t="0" r="3810" b="6350"/>
            <wp:docPr id="7" name="Picture 6" descr="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cstate="print"/>
                    <a:stretch>
                      <a:fillRect/>
                    </a:stretch>
                  </pic:blipFill>
                  <pic:spPr>
                    <a:xfrm>
                      <a:off x="0" y="0"/>
                      <a:ext cx="5409510" cy="2930519"/>
                    </a:xfrm>
                    <a:prstGeom prst="rect">
                      <a:avLst/>
                    </a:prstGeom>
                  </pic:spPr>
                </pic:pic>
              </a:graphicData>
            </a:graphic>
          </wp:inline>
        </w:drawing>
      </w:r>
    </w:p>
    <w:p w14:paraId="708ED958" w14:textId="262FB075" w:rsidR="000125F9" w:rsidRDefault="00C91275" w:rsidP="00270F20">
      <w:pPr>
        <w:spacing w:line="480" w:lineRule="auto"/>
        <w:contextualSpacing/>
        <w:rPr>
          <w:rFonts w:ascii="Times New Roman" w:hAnsi="Times New Roman" w:cs="Times New Roman"/>
          <w:color w:val="000000" w:themeColor="text1"/>
          <w:sz w:val="24"/>
          <w:szCs w:val="24"/>
        </w:rPr>
      </w:pPr>
      <w:r w:rsidRPr="00C91275">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xml:space="preserve">. </w:t>
      </w:r>
      <w:r w:rsidR="00575B7E">
        <w:rPr>
          <w:rFonts w:ascii="Times New Roman" w:hAnsi="Times New Roman" w:cs="Times New Roman"/>
          <w:color w:val="000000" w:themeColor="text1"/>
          <w:sz w:val="24"/>
          <w:szCs w:val="24"/>
        </w:rPr>
        <w:t xml:space="preserve">Gen Z respondents </w:t>
      </w:r>
      <w:r w:rsidR="000125F9">
        <w:rPr>
          <w:rFonts w:ascii="Times New Roman" w:hAnsi="Times New Roman" w:cs="Times New Roman"/>
          <w:color w:val="000000" w:themeColor="text1"/>
          <w:sz w:val="24"/>
          <w:szCs w:val="24"/>
        </w:rPr>
        <w:t>represented a wide majority</w:t>
      </w:r>
      <w:r w:rsidR="00575B7E">
        <w:rPr>
          <w:rFonts w:ascii="Times New Roman" w:hAnsi="Times New Roman" w:cs="Times New Roman"/>
          <w:color w:val="000000" w:themeColor="text1"/>
          <w:sz w:val="24"/>
          <w:szCs w:val="24"/>
        </w:rPr>
        <w:t xml:space="preserve">. </w:t>
      </w:r>
    </w:p>
    <w:p w14:paraId="7964BC98" w14:textId="616B9E45" w:rsidR="0058066C" w:rsidRPr="0058066C" w:rsidRDefault="00603F65" w:rsidP="0058066C">
      <w:pPr>
        <w:spacing w:line="480" w:lineRule="auto"/>
        <w:ind w:firstLine="720"/>
        <w:contextualSpacing/>
        <w:rPr>
          <w:rFonts w:ascii="Times New Roman" w:hAnsi="Times New Roman" w:cs="Times New Roman"/>
          <w:color w:val="000000" w:themeColor="text1"/>
          <w:sz w:val="24"/>
          <w:szCs w:val="24"/>
        </w:rPr>
      </w:pPr>
      <w:r w:rsidRPr="000125F9">
        <w:rPr>
          <w:rFonts w:ascii="Times New Roman" w:hAnsi="Times New Roman" w:cs="Times New Roman"/>
          <w:color w:val="000000" w:themeColor="text1"/>
          <w:sz w:val="24"/>
          <w:szCs w:val="24"/>
        </w:rPr>
        <w:t xml:space="preserve">The </w:t>
      </w:r>
      <w:r w:rsidR="0004514B">
        <w:rPr>
          <w:rFonts w:ascii="Times New Roman" w:hAnsi="Times New Roman" w:cs="Times New Roman"/>
          <w:color w:val="000000" w:themeColor="text1"/>
          <w:sz w:val="24"/>
          <w:szCs w:val="24"/>
        </w:rPr>
        <w:t xml:space="preserve">most widely </w:t>
      </w:r>
      <w:r w:rsidR="0044022E" w:rsidRPr="000125F9">
        <w:rPr>
          <w:rFonts w:ascii="Times New Roman" w:hAnsi="Times New Roman" w:cs="Times New Roman"/>
          <w:color w:val="000000" w:themeColor="text1"/>
          <w:sz w:val="24"/>
          <w:szCs w:val="24"/>
        </w:rPr>
        <w:t xml:space="preserve">reported </w:t>
      </w:r>
      <w:r w:rsidR="002375AD" w:rsidRPr="000125F9">
        <w:rPr>
          <w:rFonts w:ascii="Times New Roman" w:hAnsi="Times New Roman" w:cs="Times New Roman"/>
          <w:color w:val="000000" w:themeColor="text1"/>
          <w:sz w:val="24"/>
          <w:szCs w:val="24"/>
        </w:rPr>
        <w:t>educational credentials earned among the sample were a high school diploma or GED (</w:t>
      </w:r>
      <w:r w:rsidR="00FE4767">
        <w:rPr>
          <w:rFonts w:ascii="Times New Roman" w:hAnsi="Times New Roman" w:cs="Times New Roman"/>
          <w:color w:val="000000" w:themeColor="text1"/>
          <w:sz w:val="24"/>
          <w:szCs w:val="24"/>
        </w:rPr>
        <w:t>35.88</w:t>
      </w:r>
      <w:r w:rsidR="002B1D96">
        <w:rPr>
          <w:rFonts w:ascii="Times New Roman" w:hAnsi="Times New Roman" w:cs="Times New Roman"/>
          <w:color w:val="000000" w:themeColor="text1"/>
          <w:sz w:val="24"/>
          <w:szCs w:val="24"/>
        </w:rPr>
        <w:t>%</w:t>
      </w:r>
      <w:r w:rsidR="002375AD" w:rsidRPr="000125F9">
        <w:rPr>
          <w:rFonts w:ascii="Times New Roman" w:hAnsi="Times New Roman" w:cs="Times New Roman"/>
          <w:color w:val="000000" w:themeColor="text1"/>
          <w:sz w:val="24"/>
          <w:szCs w:val="24"/>
        </w:rPr>
        <w:t xml:space="preserve">) and an </w:t>
      </w:r>
      <w:r w:rsidR="00266D0B" w:rsidRPr="000125F9">
        <w:rPr>
          <w:rFonts w:ascii="Times New Roman" w:hAnsi="Times New Roman" w:cs="Times New Roman"/>
          <w:color w:val="000000" w:themeColor="text1"/>
          <w:sz w:val="24"/>
          <w:szCs w:val="24"/>
        </w:rPr>
        <w:t>associate</w:t>
      </w:r>
      <w:r w:rsidR="002375AD" w:rsidRPr="000125F9">
        <w:rPr>
          <w:rFonts w:ascii="Times New Roman" w:hAnsi="Times New Roman" w:cs="Times New Roman"/>
          <w:color w:val="000000" w:themeColor="text1"/>
          <w:sz w:val="24"/>
          <w:szCs w:val="24"/>
        </w:rPr>
        <w:t xml:space="preserve"> degree (</w:t>
      </w:r>
      <w:r w:rsidR="00FE4767">
        <w:rPr>
          <w:rFonts w:ascii="Times New Roman" w:hAnsi="Times New Roman" w:cs="Times New Roman"/>
          <w:color w:val="000000" w:themeColor="text1"/>
          <w:sz w:val="24"/>
          <w:szCs w:val="24"/>
        </w:rPr>
        <w:t>38.24</w:t>
      </w:r>
      <w:r w:rsidR="002B1D96">
        <w:rPr>
          <w:rFonts w:ascii="Times New Roman" w:hAnsi="Times New Roman" w:cs="Times New Roman"/>
          <w:color w:val="000000" w:themeColor="text1"/>
          <w:sz w:val="24"/>
          <w:szCs w:val="24"/>
        </w:rPr>
        <w:t>%</w:t>
      </w:r>
      <w:r w:rsidR="002375AD" w:rsidRPr="000125F9">
        <w:rPr>
          <w:rFonts w:ascii="Times New Roman" w:hAnsi="Times New Roman" w:cs="Times New Roman"/>
          <w:color w:val="000000" w:themeColor="text1"/>
          <w:sz w:val="24"/>
          <w:szCs w:val="24"/>
        </w:rPr>
        <w:t xml:space="preserve">). </w:t>
      </w:r>
      <w:r w:rsidR="002337A4" w:rsidRPr="000125F9">
        <w:rPr>
          <w:rFonts w:ascii="Times New Roman" w:hAnsi="Times New Roman" w:cs="Times New Roman"/>
          <w:color w:val="000000" w:themeColor="text1"/>
          <w:sz w:val="24"/>
          <w:szCs w:val="24"/>
        </w:rPr>
        <w:t xml:space="preserve"> </w:t>
      </w:r>
    </w:p>
    <w:p w14:paraId="4FB48860" w14:textId="422B2C4C" w:rsidR="00C91275" w:rsidRPr="000125F9" w:rsidRDefault="000125F9" w:rsidP="00270F20">
      <w:pPr>
        <w:spacing w:line="480" w:lineRule="auto"/>
        <w:contextualSpacing/>
        <w:rPr>
          <w:rFonts w:ascii="Times New Roman" w:hAnsi="Times New Roman" w:cs="Times New Roman"/>
          <w:b/>
          <w:bCs/>
          <w:color w:val="000000" w:themeColor="text1"/>
          <w:sz w:val="24"/>
          <w:szCs w:val="24"/>
        </w:rPr>
      </w:pPr>
      <w:r w:rsidRPr="000125F9">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3</w:t>
      </w:r>
    </w:p>
    <w:p w14:paraId="02319529" w14:textId="1CD620CE" w:rsidR="000125F9" w:rsidRPr="000125F9" w:rsidRDefault="000125F9" w:rsidP="00270F20">
      <w:pPr>
        <w:spacing w:line="480" w:lineRule="auto"/>
        <w:contextualSpacing/>
        <w:rPr>
          <w:rFonts w:ascii="Times New Roman" w:hAnsi="Times New Roman" w:cs="Times New Roman"/>
          <w:i/>
          <w:iCs/>
          <w:color w:val="000000" w:themeColor="text1"/>
          <w:sz w:val="24"/>
          <w:szCs w:val="24"/>
        </w:rPr>
      </w:pPr>
      <w:r w:rsidRPr="000125F9">
        <w:rPr>
          <w:rFonts w:ascii="Times New Roman" w:hAnsi="Times New Roman" w:cs="Times New Roman"/>
          <w:i/>
          <w:iCs/>
          <w:color w:val="000000" w:themeColor="text1"/>
          <w:sz w:val="24"/>
          <w:szCs w:val="24"/>
        </w:rPr>
        <w:t xml:space="preserve">Survey Respondents by </w:t>
      </w:r>
      <w:r>
        <w:rPr>
          <w:rFonts w:ascii="Times New Roman" w:hAnsi="Times New Roman" w:cs="Times New Roman"/>
          <w:i/>
          <w:iCs/>
          <w:color w:val="000000" w:themeColor="text1"/>
          <w:sz w:val="24"/>
          <w:szCs w:val="24"/>
        </w:rPr>
        <w:t xml:space="preserve">Highest </w:t>
      </w:r>
      <w:r w:rsidRPr="000125F9">
        <w:rPr>
          <w:rFonts w:ascii="Times New Roman" w:hAnsi="Times New Roman" w:cs="Times New Roman"/>
          <w:i/>
          <w:iCs/>
          <w:color w:val="000000" w:themeColor="text1"/>
          <w:sz w:val="24"/>
          <w:szCs w:val="24"/>
        </w:rPr>
        <w:t>Education Level</w:t>
      </w:r>
      <w:r>
        <w:rPr>
          <w:rFonts w:ascii="Times New Roman" w:hAnsi="Times New Roman" w:cs="Times New Roman"/>
          <w:i/>
          <w:iCs/>
          <w:color w:val="000000" w:themeColor="text1"/>
          <w:sz w:val="24"/>
          <w:szCs w:val="24"/>
        </w:rPr>
        <w:t xml:space="preserve"> Completed</w:t>
      </w:r>
    </w:p>
    <w:p w14:paraId="6EBC6398" w14:textId="2AC2B910" w:rsidR="000125F9" w:rsidRDefault="00FE4767" w:rsidP="00275699">
      <w:pPr>
        <w:spacing w:line="480" w:lineRule="auto"/>
        <w:contextualSpacing/>
        <w:jc w:val="center"/>
        <w:rPr>
          <w:rFonts w:ascii="Times New Roman" w:hAnsi="Times New Roman" w:cs="Times New Roman"/>
          <w:color w:val="000000" w:themeColor="text1"/>
          <w:sz w:val="24"/>
          <w:szCs w:val="24"/>
        </w:rPr>
      </w:pPr>
      <w:r>
        <w:rPr>
          <w:noProof/>
        </w:rPr>
        <w:drawing>
          <wp:inline distT="0" distB="0" distL="0" distR="0" wp14:anchorId="0B426A04" wp14:editId="5D48236E">
            <wp:extent cx="3860800" cy="2470394"/>
            <wp:effectExtent l="0" t="0" r="6350" b="6350"/>
            <wp:docPr id="8" name="Picture 7" descr="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cstate="print"/>
                    <a:stretch>
                      <a:fillRect/>
                    </a:stretch>
                  </pic:blipFill>
                  <pic:spPr>
                    <a:xfrm>
                      <a:off x="0" y="0"/>
                      <a:ext cx="3887583" cy="2487532"/>
                    </a:xfrm>
                    <a:prstGeom prst="rect">
                      <a:avLst/>
                    </a:prstGeom>
                  </pic:spPr>
                </pic:pic>
              </a:graphicData>
            </a:graphic>
          </wp:inline>
        </w:drawing>
      </w:r>
    </w:p>
    <w:p w14:paraId="5766B7CD" w14:textId="4410C559" w:rsidR="000125F9" w:rsidRDefault="000125F9" w:rsidP="00270F20">
      <w:pPr>
        <w:spacing w:line="480" w:lineRule="auto"/>
        <w:contextualSpacing/>
        <w:rPr>
          <w:rFonts w:ascii="Times New Roman" w:hAnsi="Times New Roman" w:cs="Times New Roman"/>
          <w:color w:val="000000" w:themeColor="text1"/>
          <w:sz w:val="24"/>
          <w:szCs w:val="24"/>
        </w:rPr>
      </w:pPr>
      <w:r w:rsidRPr="000125F9">
        <w:rPr>
          <w:rFonts w:ascii="Times New Roman" w:hAnsi="Times New Roman" w:cs="Times New Roman"/>
          <w:i/>
          <w:iCs/>
          <w:color w:val="000000" w:themeColor="text1"/>
          <w:sz w:val="24"/>
          <w:szCs w:val="24"/>
        </w:rPr>
        <w:lastRenderedPageBreak/>
        <w:t>Notes</w:t>
      </w:r>
      <w:r>
        <w:rPr>
          <w:rFonts w:ascii="Times New Roman" w:hAnsi="Times New Roman" w:cs="Times New Roman"/>
          <w:color w:val="000000" w:themeColor="text1"/>
          <w:sz w:val="24"/>
          <w:szCs w:val="24"/>
        </w:rPr>
        <w:t xml:space="preserve">. </w:t>
      </w:r>
      <w:r w:rsidR="00AB7662">
        <w:rPr>
          <w:rFonts w:ascii="Times New Roman" w:hAnsi="Times New Roman" w:cs="Times New Roman"/>
          <w:color w:val="000000" w:themeColor="text1"/>
          <w:sz w:val="24"/>
          <w:szCs w:val="24"/>
        </w:rPr>
        <w:t xml:space="preserve">Participants who </w:t>
      </w:r>
      <w:r w:rsidR="002B1D96" w:rsidRPr="002B1D96">
        <w:rPr>
          <w:rFonts w:ascii="Times New Roman" w:hAnsi="Times New Roman" w:cs="Times New Roman"/>
          <w:color w:val="000000" w:themeColor="text1"/>
          <w:sz w:val="24"/>
          <w:szCs w:val="24"/>
        </w:rPr>
        <w:t>reported</w:t>
      </w:r>
      <w:r w:rsidR="00AB7662">
        <w:rPr>
          <w:rFonts w:ascii="Times New Roman" w:hAnsi="Times New Roman" w:cs="Times New Roman"/>
          <w:color w:val="000000" w:themeColor="text1"/>
          <w:sz w:val="24"/>
          <w:szCs w:val="24"/>
        </w:rPr>
        <w:t xml:space="preserve"> a bachelor’s degree as their </w:t>
      </w:r>
      <w:r w:rsidR="00EA277D">
        <w:rPr>
          <w:rFonts w:ascii="Times New Roman" w:hAnsi="Times New Roman" w:cs="Times New Roman"/>
          <w:color w:val="000000" w:themeColor="text1"/>
          <w:sz w:val="24"/>
          <w:szCs w:val="24"/>
        </w:rPr>
        <w:t xml:space="preserve">highest educational credential represented </w:t>
      </w:r>
      <w:r w:rsidR="00464726">
        <w:rPr>
          <w:rFonts w:ascii="Times New Roman" w:hAnsi="Times New Roman" w:cs="Times New Roman"/>
          <w:color w:val="000000" w:themeColor="text1"/>
          <w:sz w:val="24"/>
          <w:szCs w:val="24"/>
        </w:rPr>
        <w:t>14.71</w:t>
      </w:r>
      <w:r w:rsidR="002B1D96">
        <w:rPr>
          <w:rFonts w:ascii="Times New Roman" w:hAnsi="Times New Roman" w:cs="Times New Roman"/>
          <w:color w:val="000000" w:themeColor="text1"/>
          <w:sz w:val="24"/>
          <w:szCs w:val="24"/>
        </w:rPr>
        <w:t>%</w:t>
      </w:r>
      <w:r w:rsidR="00EA277D">
        <w:rPr>
          <w:rFonts w:ascii="Times New Roman" w:hAnsi="Times New Roman" w:cs="Times New Roman"/>
          <w:color w:val="000000" w:themeColor="text1"/>
          <w:sz w:val="24"/>
          <w:szCs w:val="24"/>
        </w:rPr>
        <w:t xml:space="preserve"> of the total sample.</w:t>
      </w:r>
    </w:p>
    <w:p w14:paraId="61CA029D" w14:textId="26CDCA14" w:rsidR="0058066C" w:rsidRPr="0058066C" w:rsidRDefault="00435360" w:rsidP="0058066C">
      <w:pPr>
        <w:spacing w:line="480" w:lineRule="auto"/>
        <w:ind w:firstLine="720"/>
        <w:contextualSpacing/>
        <w:rPr>
          <w:rFonts w:ascii="Times New Roman" w:hAnsi="Times New Roman" w:cs="Times New Roman"/>
          <w:color w:val="000000" w:themeColor="text1"/>
          <w:sz w:val="24"/>
          <w:szCs w:val="24"/>
        </w:rPr>
      </w:pPr>
      <w:r w:rsidRPr="00450C92">
        <w:rPr>
          <w:rFonts w:ascii="Times New Roman" w:hAnsi="Times New Roman" w:cs="Times New Roman"/>
          <w:color w:val="000000" w:themeColor="text1"/>
          <w:sz w:val="24"/>
          <w:szCs w:val="24"/>
        </w:rPr>
        <w:t xml:space="preserve">Most of those surveyed </w:t>
      </w:r>
      <w:r w:rsidR="0004514B">
        <w:rPr>
          <w:rFonts w:ascii="Times New Roman" w:hAnsi="Times New Roman" w:cs="Times New Roman"/>
          <w:color w:val="000000" w:themeColor="text1"/>
          <w:sz w:val="24"/>
          <w:szCs w:val="24"/>
        </w:rPr>
        <w:t>reported a household income</w:t>
      </w:r>
      <w:r w:rsidRPr="00450C92">
        <w:rPr>
          <w:rFonts w:ascii="Times New Roman" w:hAnsi="Times New Roman" w:cs="Times New Roman"/>
          <w:color w:val="000000" w:themeColor="text1"/>
          <w:sz w:val="24"/>
          <w:szCs w:val="24"/>
        </w:rPr>
        <w:t xml:space="preserve"> </w:t>
      </w:r>
      <w:r w:rsidR="00450C92">
        <w:rPr>
          <w:rFonts w:ascii="Times New Roman" w:hAnsi="Times New Roman" w:cs="Times New Roman"/>
          <w:color w:val="000000" w:themeColor="text1"/>
          <w:sz w:val="24"/>
          <w:szCs w:val="24"/>
        </w:rPr>
        <w:t>between $25,000 and $50,000 a year (26.</w:t>
      </w:r>
      <w:r w:rsidR="00464726">
        <w:rPr>
          <w:rFonts w:ascii="Times New Roman" w:hAnsi="Times New Roman" w:cs="Times New Roman"/>
          <w:color w:val="000000" w:themeColor="text1"/>
          <w:sz w:val="24"/>
          <w:szCs w:val="24"/>
        </w:rPr>
        <w:t>51</w:t>
      </w:r>
      <w:r w:rsidR="00DC1981">
        <w:rPr>
          <w:rFonts w:ascii="Times New Roman" w:hAnsi="Times New Roman" w:cs="Times New Roman"/>
          <w:color w:val="000000" w:themeColor="text1"/>
          <w:sz w:val="24"/>
          <w:szCs w:val="24"/>
        </w:rPr>
        <w:t>%</w:t>
      </w:r>
      <w:r w:rsidR="00450C92">
        <w:rPr>
          <w:rFonts w:ascii="Times New Roman" w:hAnsi="Times New Roman" w:cs="Times New Roman"/>
          <w:color w:val="000000" w:themeColor="text1"/>
          <w:sz w:val="24"/>
          <w:szCs w:val="24"/>
        </w:rPr>
        <w:t xml:space="preserve">). Twenty-five percent reported </w:t>
      </w:r>
      <w:r w:rsidR="0004514B">
        <w:rPr>
          <w:rFonts w:ascii="Times New Roman" w:hAnsi="Times New Roman" w:cs="Times New Roman"/>
          <w:color w:val="000000" w:themeColor="text1"/>
          <w:sz w:val="24"/>
          <w:szCs w:val="24"/>
        </w:rPr>
        <w:t xml:space="preserve">an annual income between </w:t>
      </w:r>
      <w:r w:rsidR="00450C92">
        <w:rPr>
          <w:rFonts w:ascii="Times New Roman" w:hAnsi="Times New Roman" w:cs="Times New Roman"/>
          <w:color w:val="000000" w:themeColor="text1"/>
          <w:sz w:val="24"/>
          <w:szCs w:val="24"/>
        </w:rPr>
        <w:t>$50,000 and $100,000, and 24.</w:t>
      </w:r>
      <w:r w:rsidR="00464726">
        <w:rPr>
          <w:rFonts w:ascii="Times New Roman" w:hAnsi="Times New Roman" w:cs="Times New Roman"/>
          <w:color w:val="000000" w:themeColor="text1"/>
          <w:sz w:val="24"/>
          <w:szCs w:val="24"/>
        </w:rPr>
        <w:t>70</w:t>
      </w:r>
      <w:r w:rsidR="00DC1981">
        <w:rPr>
          <w:rFonts w:ascii="Times New Roman" w:hAnsi="Times New Roman" w:cs="Times New Roman"/>
          <w:color w:val="000000" w:themeColor="text1"/>
          <w:sz w:val="24"/>
          <w:szCs w:val="24"/>
        </w:rPr>
        <w:t>%</w:t>
      </w:r>
      <w:r w:rsidR="00674C26">
        <w:rPr>
          <w:rFonts w:ascii="Times New Roman" w:hAnsi="Times New Roman" w:cs="Times New Roman"/>
          <w:color w:val="000000" w:themeColor="text1"/>
          <w:sz w:val="24"/>
          <w:szCs w:val="24"/>
        </w:rPr>
        <w:t xml:space="preserve"> </w:t>
      </w:r>
      <w:r w:rsidR="00450C92">
        <w:rPr>
          <w:rFonts w:ascii="Times New Roman" w:hAnsi="Times New Roman" w:cs="Times New Roman"/>
          <w:color w:val="000000" w:themeColor="text1"/>
          <w:sz w:val="24"/>
          <w:szCs w:val="24"/>
        </w:rPr>
        <w:t xml:space="preserve">reported </w:t>
      </w:r>
      <w:r w:rsidR="0004514B">
        <w:rPr>
          <w:rFonts w:ascii="Times New Roman" w:hAnsi="Times New Roman" w:cs="Times New Roman"/>
          <w:color w:val="000000" w:themeColor="text1"/>
          <w:sz w:val="24"/>
          <w:szCs w:val="24"/>
        </w:rPr>
        <w:t>a household income of</w:t>
      </w:r>
      <w:r w:rsidR="00450C92">
        <w:rPr>
          <w:rFonts w:ascii="Times New Roman" w:hAnsi="Times New Roman" w:cs="Times New Roman"/>
          <w:color w:val="000000" w:themeColor="text1"/>
          <w:sz w:val="24"/>
          <w:szCs w:val="24"/>
        </w:rPr>
        <w:t xml:space="preserve"> less than $25,000. </w:t>
      </w:r>
    </w:p>
    <w:p w14:paraId="2CCF1917" w14:textId="310B9D17" w:rsidR="00450C92" w:rsidRDefault="00450C92" w:rsidP="00450C92">
      <w:pPr>
        <w:spacing w:line="480" w:lineRule="auto"/>
        <w:contextualSpacing/>
        <w:rPr>
          <w:rFonts w:ascii="Times New Roman" w:hAnsi="Times New Roman" w:cs="Times New Roman"/>
          <w:b/>
          <w:bCs/>
          <w:color w:val="000000" w:themeColor="text1"/>
          <w:sz w:val="24"/>
          <w:szCs w:val="24"/>
        </w:rPr>
      </w:pPr>
      <w:r w:rsidRPr="000125F9">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4</w:t>
      </w:r>
    </w:p>
    <w:p w14:paraId="544CDF3A" w14:textId="76A53381" w:rsidR="00274271" w:rsidRPr="00274271" w:rsidRDefault="00274271" w:rsidP="00450C92">
      <w:pPr>
        <w:spacing w:line="480" w:lineRule="auto"/>
        <w:contextualSpacing/>
        <w:rPr>
          <w:rFonts w:ascii="Times New Roman" w:hAnsi="Times New Roman" w:cs="Times New Roman"/>
          <w:i/>
          <w:iCs/>
          <w:color w:val="000000" w:themeColor="text1"/>
          <w:sz w:val="24"/>
          <w:szCs w:val="24"/>
        </w:rPr>
      </w:pPr>
      <w:r w:rsidRPr="000125F9">
        <w:rPr>
          <w:rFonts w:ascii="Times New Roman" w:hAnsi="Times New Roman" w:cs="Times New Roman"/>
          <w:i/>
          <w:iCs/>
          <w:color w:val="000000" w:themeColor="text1"/>
          <w:sz w:val="24"/>
          <w:szCs w:val="24"/>
        </w:rPr>
        <w:t xml:space="preserve">Survey Respondents by </w:t>
      </w:r>
      <w:r>
        <w:rPr>
          <w:rFonts w:ascii="Times New Roman" w:hAnsi="Times New Roman" w:cs="Times New Roman"/>
          <w:i/>
          <w:iCs/>
          <w:color w:val="000000" w:themeColor="text1"/>
          <w:sz w:val="24"/>
          <w:szCs w:val="24"/>
        </w:rPr>
        <w:t>Reported Annual Household Income</w:t>
      </w:r>
    </w:p>
    <w:p w14:paraId="7C8BF691" w14:textId="78A1E281" w:rsidR="00274271" w:rsidRDefault="00464726" w:rsidP="00274271">
      <w:pPr>
        <w:spacing w:line="480" w:lineRule="auto"/>
        <w:contextualSpacing/>
        <w:jc w:val="center"/>
        <w:rPr>
          <w:rFonts w:ascii="Times New Roman" w:hAnsi="Times New Roman" w:cs="Times New Roman"/>
          <w:i/>
          <w:iCs/>
          <w:color w:val="000000" w:themeColor="text1"/>
          <w:sz w:val="24"/>
          <w:szCs w:val="24"/>
        </w:rPr>
      </w:pPr>
      <w:r>
        <w:rPr>
          <w:noProof/>
        </w:rPr>
        <w:drawing>
          <wp:inline distT="0" distB="0" distL="0" distR="0" wp14:anchorId="757B7774" wp14:editId="3F8FF3D1">
            <wp:extent cx="4508500" cy="2081644"/>
            <wp:effectExtent l="0" t="0" r="6350" b="0"/>
            <wp:docPr id="9" name="Picture 8" descr="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cstate="print"/>
                    <a:stretch>
                      <a:fillRect/>
                    </a:stretch>
                  </pic:blipFill>
                  <pic:spPr>
                    <a:xfrm>
                      <a:off x="0" y="0"/>
                      <a:ext cx="4508500" cy="2081644"/>
                    </a:xfrm>
                    <a:prstGeom prst="rect">
                      <a:avLst/>
                    </a:prstGeom>
                  </pic:spPr>
                </pic:pic>
              </a:graphicData>
            </a:graphic>
          </wp:inline>
        </w:drawing>
      </w:r>
    </w:p>
    <w:p w14:paraId="7D747C65" w14:textId="5CC7E066" w:rsidR="000C6CE1" w:rsidRPr="00274271" w:rsidRDefault="00275699" w:rsidP="00274271">
      <w:pPr>
        <w:spacing w:line="480" w:lineRule="auto"/>
        <w:contextualSpacing/>
        <w:rPr>
          <w:rFonts w:ascii="Times New Roman" w:hAnsi="Times New Roman" w:cs="Times New Roman"/>
          <w:i/>
          <w:iCs/>
          <w:color w:val="000000" w:themeColor="text1"/>
          <w:sz w:val="24"/>
          <w:szCs w:val="24"/>
        </w:rPr>
      </w:pPr>
      <w:r w:rsidRPr="00275699">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w:t>
      </w:r>
      <w:r w:rsidR="00274271">
        <w:rPr>
          <w:rFonts w:ascii="Times New Roman" w:hAnsi="Times New Roman" w:cs="Times New Roman"/>
          <w:color w:val="000000" w:themeColor="text1"/>
          <w:sz w:val="24"/>
          <w:szCs w:val="24"/>
        </w:rPr>
        <w:t xml:space="preserve"> Participants who </w:t>
      </w:r>
      <w:r w:rsidR="00DC1981">
        <w:rPr>
          <w:rFonts w:ascii="Times New Roman" w:hAnsi="Times New Roman" w:cs="Times New Roman"/>
          <w:color w:val="000000" w:themeColor="text1"/>
          <w:sz w:val="24"/>
          <w:szCs w:val="24"/>
        </w:rPr>
        <w:t>reported</w:t>
      </w:r>
      <w:r w:rsidR="00274271">
        <w:rPr>
          <w:rFonts w:ascii="Times New Roman" w:hAnsi="Times New Roman" w:cs="Times New Roman"/>
          <w:color w:val="000000" w:themeColor="text1"/>
          <w:sz w:val="24"/>
          <w:szCs w:val="24"/>
        </w:rPr>
        <w:t xml:space="preserve"> a household income of $100,000 or higher represented </w:t>
      </w:r>
      <w:r w:rsidR="00464726">
        <w:rPr>
          <w:rFonts w:ascii="Times New Roman" w:hAnsi="Times New Roman" w:cs="Times New Roman"/>
          <w:color w:val="000000" w:themeColor="text1"/>
          <w:sz w:val="24"/>
          <w:szCs w:val="24"/>
        </w:rPr>
        <w:t>22</w:t>
      </w:r>
      <w:r w:rsidR="00274271">
        <w:rPr>
          <w:rFonts w:ascii="Times New Roman" w:hAnsi="Times New Roman" w:cs="Times New Roman"/>
          <w:color w:val="000000" w:themeColor="text1"/>
          <w:sz w:val="24"/>
          <w:szCs w:val="24"/>
        </w:rPr>
        <w:t>.8</w:t>
      </w:r>
      <w:r w:rsidR="00464726">
        <w:rPr>
          <w:rFonts w:ascii="Times New Roman" w:hAnsi="Times New Roman" w:cs="Times New Roman"/>
          <w:color w:val="000000" w:themeColor="text1"/>
          <w:sz w:val="24"/>
          <w:szCs w:val="24"/>
        </w:rPr>
        <w:t>9</w:t>
      </w:r>
      <w:r w:rsidR="00DC1981">
        <w:rPr>
          <w:rFonts w:ascii="Times New Roman" w:hAnsi="Times New Roman" w:cs="Times New Roman"/>
          <w:color w:val="000000" w:themeColor="text1"/>
          <w:sz w:val="24"/>
          <w:szCs w:val="24"/>
        </w:rPr>
        <w:t>%</w:t>
      </w:r>
      <w:r w:rsidR="00274271">
        <w:rPr>
          <w:rFonts w:ascii="Times New Roman" w:hAnsi="Times New Roman" w:cs="Times New Roman"/>
          <w:color w:val="000000" w:themeColor="text1"/>
          <w:sz w:val="24"/>
          <w:szCs w:val="24"/>
        </w:rPr>
        <w:t xml:space="preserve"> of the total.</w:t>
      </w:r>
    </w:p>
    <w:p w14:paraId="51FFF6E2" w14:textId="4B18EA66" w:rsidR="00603F65" w:rsidRPr="00603F65" w:rsidRDefault="00435360" w:rsidP="00270F20">
      <w:pPr>
        <w:spacing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Broad </w:t>
      </w:r>
      <w:r w:rsidR="00603F65" w:rsidRPr="00603F65">
        <w:rPr>
          <w:rFonts w:ascii="Times New Roman" w:hAnsi="Times New Roman" w:cs="Times New Roman"/>
          <w:b/>
          <w:bCs/>
          <w:color w:val="000000" w:themeColor="text1"/>
          <w:sz w:val="24"/>
          <w:szCs w:val="24"/>
        </w:rPr>
        <w:t>Findings</w:t>
      </w:r>
    </w:p>
    <w:p w14:paraId="1746F253" w14:textId="5516D217" w:rsidR="00623317" w:rsidRDefault="00623317" w:rsidP="00623317">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majority of respondents, 76.03</w:t>
      </w:r>
      <w:r w:rsidR="00DC19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reported that </w:t>
      </w:r>
      <w:r w:rsidR="00623933">
        <w:rPr>
          <w:rFonts w:ascii="Times New Roman" w:hAnsi="Times New Roman" w:cs="Times New Roman"/>
          <w:color w:val="000000" w:themeColor="text1"/>
          <w:sz w:val="24"/>
          <w:szCs w:val="24"/>
        </w:rPr>
        <w:t>t</w:t>
      </w:r>
      <w:r w:rsidR="00435360">
        <w:rPr>
          <w:rFonts w:ascii="Times New Roman" w:hAnsi="Times New Roman" w:cs="Times New Roman"/>
          <w:color w:val="000000" w:themeColor="text1"/>
          <w:sz w:val="24"/>
          <w:szCs w:val="24"/>
        </w:rPr>
        <w:t>hat they</w:t>
      </w:r>
      <w:r w:rsidR="00623933">
        <w:rPr>
          <w:rFonts w:ascii="Times New Roman" w:hAnsi="Times New Roman" w:cs="Times New Roman"/>
          <w:color w:val="000000" w:themeColor="text1"/>
          <w:sz w:val="24"/>
          <w:szCs w:val="24"/>
        </w:rPr>
        <w:t xml:space="preserve"> </w:t>
      </w:r>
      <w:r w:rsidR="00567317">
        <w:rPr>
          <w:rFonts w:ascii="Times New Roman" w:hAnsi="Times New Roman" w:cs="Times New Roman"/>
          <w:color w:val="000000" w:themeColor="text1"/>
          <w:sz w:val="24"/>
          <w:szCs w:val="24"/>
        </w:rPr>
        <w:t>visit</w:t>
      </w:r>
      <w:r w:rsidR="00623933">
        <w:rPr>
          <w:rFonts w:ascii="Times New Roman" w:hAnsi="Times New Roman" w:cs="Times New Roman"/>
          <w:color w:val="000000" w:themeColor="text1"/>
          <w:sz w:val="24"/>
          <w:szCs w:val="24"/>
        </w:rPr>
        <w:t xml:space="preserve"> Starbucks </w:t>
      </w:r>
      <w:r w:rsidR="00B770D1">
        <w:rPr>
          <w:rFonts w:ascii="Times New Roman" w:hAnsi="Times New Roman" w:cs="Times New Roman"/>
          <w:color w:val="000000" w:themeColor="text1"/>
          <w:sz w:val="24"/>
          <w:szCs w:val="24"/>
        </w:rPr>
        <w:t>monthly</w:t>
      </w:r>
      <w:r>
        <w:rPr>
          <w:rFonts w:ascii="Times New Roman" w:hAnsi="Times New Roman" w:cs="Times New Roman"/>
          <w:color w:val="000000" w:themeColor="text1"/>
          <w:sz w:val="24"/>
          <w:szCs w:val="24"/>
        </w:rPr>
        <w:t xml:space="preserve">. </w:t>
      </w:r>
      <w:r w:rsidR="003734EF">
        <w:rPr>
          <w:rFonts w:ascii="Times New Roman" w:hAnsi="Times New Roman" w:cs="Times New Roman"/>
          <w:color w:val="000000" w:themeColor="text1"/>
          <w:sz w:val="24"/>
          <w:szCs w:val="24"/>
        </w:rPr>
        <w:t>A</w:t>
      </w:r>
      <w:r w:rsidR="00FA211F">
        <w:rPr>
          <w:rFonts w:ascii="Times New Roman" w:hAnsi="Times New Roman" w:cs="Times New Roman"/>
          <w:color w:val="000000" w:themeColor="text1"/>
          <w:sz w:val="24"/>
          <w:szCs w:val="24"/>
        </w:rPr>
        <w:t xml:space="preserve">pproximately </w:t>
      </w:r>
      <w:r>
        <w:rPr>
          <w:rFonts w:ascii="Times New Roman" w:hAnsi="Times New Roman" w:cs="Times New Roman"/>
          <w:color w:val="000000" w:themeColor="text1"/>
          <w:sz w:val="24"/>
          <w:szCs w:val="24"/>
        </w:rPr>
        <w:t>64</w:t>
      </w:r>
      <w:r w:rsidR="00DC1981">
        <w:rPr>
          <w:rFonts w:ascii="Times New Roman" w:hAnsi="Times New Roman" w:cs="Times New Roman"/>
          <w:color w:val="000000" w:themeColor="text1"/>
          <w:sz w:val="24"/>
          <w:szCs w:val="24"/>
        </w:rPr>
        <w:t xml:space="preserve">% </w:t>
      </w:r>
      <w:r w:rsidR="00E56763" w:rsidRPr="00DC1981">
        <w:rPr>
          <w:rFonts w:ascii="Times New Roman" w:hAnsi="Times New Roman" w:cs="Times New Roman"/>
          <w:color w:val="000000" w:themeColor="text1"/>
          <w:sz w:val="24"/>
          <w:szCs w:val="24"/>
        </w:rPr>
        <w:t>were</w:t>
      </w:r>
      <w:r w:rsidR="00DC198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also </w:t>
      </w:r>
      <w:r w:rsidR="00603F65">
        <w:rPr>
          <w:rFonts w:ascii="Times New Roman" w:hAnsi="Times New Roman" w:cs="Times New Roman"/>
          <w:color w:val="000000" w:themeColor="text1"/>
          <w:sz w:val="24"/>
          <w:szCs w:val="24"/>
        </w:rPr>
        <w:t>likely or extremely likely to recommend the store</w:t>
      </w:r>
      <w:r w:rsidR="00435360">
        <w:rPr>
          <w:rFonts w:ascii="Times New Roman" w:hAnsi="Times New Roman" w:cs="Times New Roman"/>
          <w:color w:val="000000" w:themeColor="text1"/>
          <w:sz w:val="24"/>
          <w:szCs w:val="24"/>
        </w:rPr>
        <w:t xml:space="preserve"> to others</w:t>
      </w:r>
      <w:r w:rsidR="00603F65">
        <w:rPr>
          <w:rFonts w:ascii="Times New Roman" w:hAnsi="Times New Roman" w:cs="Times New Roman"/>
          <w:color w:val="000000" w:themeColor="text1"/>
          <w:sz w:val="24"/>
          <w:szCs w:val="24"/>
        </w:rPr>
        <w:t xml:space="preserve"> for specialty beverages. </w:t>
      </w:r>
    </w:p>
    <w:p w14:paraId="250E8507" w14:textId="13FBA914" w:rsidR="00623317" w:rsidRDefault="00623317" w:rsidP="00623317">
      <w:pPr>
        <w:spacing w:line="480" w:lineRule="auto"/>
        <w:contextualSpacing/>
        <w:rPr>
          <w:rFonts w:ascii="Times New Roman" w:hAnsi="Times New Roman" w:cs="Times New Roman"/>
          <w:b/>
          <w:bCs/>
          <w:color w:val="000000" w:themeColor="text1"/>
          <w:sz w:val="24"/>
          <w:szCs w:val="24"/>
        </w:rPr>
      </w:pPr>
      <w:r w:rsidRPr="00623317">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5</w:t>
      </w:r>
    </w:p>
    <w:p w14:paraId="747B2F0E" w14:textId="245C2070" w:rsidR="00623317" w:rsidRPr="00B770D1" w:rsidRDefault="00B770D1" w:rsidP="00B770D1">
      <w:pPr>
        <w:spacing w:line="480" w:lineRule="auto"/>
        <w:contextualSpacing/>
        <w:rPr>
          <w:rFonts w:ascii="Times New Roman" w:hAnsi="Times New Roman" w:cs="Times New Roman"/>
          <w:i/>
          <w:iCs/>
          <w:color w:val="000000" w:themeColor="text1"/>
          <w:sz w:val="24"/>
          <w:szCs w:val="24"/>
        </w:rPr>
      </w:pPr>
      <w:r w:rsidRPr="00B770D1">
        <w:rPr>
          <w:rFonts w:ascii="Times New Roman" w:hAnsi="Times New Roman" w:cs="Times New Roman"/>
          <w:i/>
          <w:iCs/>
          <w:color w:val="000000" w:themeColor="text1"/>
          <w:sz w:val="24"/>
          <w:szCs w:val="24"/>
        </w:rPr>
        <w:t>Rates of Purchases Made at Starbucks by Frequency</w:t>
      </w:r>
    </w:p>
    <w:p w14:paraId="0D4EDC0C" w14:textId="29E48E1A" w:rsidR="00B770D1" w:rsidRDefault="00B770D1" w:rsidP="000B7C83">
      <w:pPr>
        <w:spacing w:line="480" w:lineRule="auto"/>
        <w:contextualSpacing/>
        <w:jc w:val="center"/>
        <w:rPr>
          <w:rFonts w:ascii="Times New Roman" w:hAnsi="Times New Roman" w:cs="Times New Roman"/>
          <w:color w:val="000000" w:themeColor="text1"/>
          <w:sz w:val="24"/>
          <w:szCs w:val="24"/>
        </w:rPr>
      </w:pPr>
      <w:r>
        <w:rPr>
          <w:noProof/>
        </w:rPr>
        <w:lastRenderedPageBreak/>
        <w:drawing>
          <wp:inline distT="0" distB="0" distL="0" distR="0" wp14:anchorId="402C31D8" wp14:editId="2C8232E0">
            <wp:extent cx="4184650" cy="2481516"/>
            <wp:effectExtent l="0" t="0" r="6350" b="0"/>
            <wp:docPr id="1" name="Picture 0" descr="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12" cstate="print"/>
                    <a:stretch>
                      <a:fillRect/>
                    </a:stretch>
                  </pic:blipFill>
                  <pic:spPr>
                    <a:xfrm>
                      <a:off x="0" y="0"/>
                      <a:ext cx="4218733" cy="2501728"/>
                    </a:xfrm>
                    <a:prstGeom prst="rect">
                      <a:avLst/>
                    </a:prstGeom>
                  </pic:spPr>
                </pic:pic>
              </a:graphicData>
            </a:graphic>
          </wp:inline>
        </w:drawing>
      </w:r>
    </w:p>
    <w:p w14:paraId="724BF660" w14:textId="685D5F04" w:rsidR="000454BA" w:rsidRDefault="00B770D1" w:rsidP="000454BA">
      <w:pPr>
        <w:spacing w:line="480" w:lineRule="auto"/>
        <w:contextualSpacing/>
        <w:rPr>
          <w:rFonts w:ascii="Times New Roman" w:hAnsi="Times New Roman" w:cs="Times New Roman"/>
          <w:color w:val="000000" w:themeColor="text1"/>
          <w:sz w:val="24"/>
          <w:szCs w:val="24"/>
        </w:rPr>
      </w:pPr>
      <w:r w:rsidRPr="000454BA">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w:t>
      </w:r>
      <w:r w:rsidR="000454BA">
        <w:rPr>
          <w:rFonts w:ascii="Times New Roman" w:hAnsi="Times New Roman" w:cs="Times New Roman"/>
          <w:color w:val="000000" w:themeColor="text1"/>
          <w:sz w:val="24"/>
          <w:szCs w:val="24"/>
        </w:rPr>
        <w:t xml:space="preserve"> A minority of participants, 23.98</w:t>
      </w:r>
      <w:r w:rsidR="00DC1981">
        <w:rPr>
          <w:rFonts w:ascii="Times New Roman" w:hAnsi="Times New Roman" w:cs="Times New Roman"/>
          <w:color w:val="000000" w:themeColor="text1"/>
          <w:sz w:val="24"/>
          <w:szCs w:val="24"/>
        </w:rPr>
        <w:t>%</w:t>
      </w:r>
      <w:r w:rsidR="000454BA">
        <w:rPr>
          <w:rFonts w:ascii="Times New Roman" w:hAnsi="Times New Roman" w:cs="Times New Roman"/>
          <w:color w:val="000000" w:themeColor="text1"/>
          <w:sz w:val="24"/>
          <w:szCs w:val="24"/>
        </w:rPr>
        <w:t>, indicated that that they rarely shop at Starbucks.</w:t>
      </w:r>
    </w:p>
    <w:p w14:paraId="2D34CCAA" w14:textId="77777777" w:rsidR="000454BA" w:rsidRDefault="000454BA" w:rsidP="000454BA">
      <w:pPr>
        <w:spacing w:line="480" w:lineRule="auto"/>
        <w:contextualSpacing/>
        <w:rPr>
          <w:rFonts w:ascii="Times New Roman" w:hAnsi="Times New Roman" w:cs="Times New Roman"/>
          <w:b/>
          <w:bCs/>
          <w:color w:val="000000" w:themeColor="text1"/>
          <w:sz w:val="24"/>
          <w:szCs w:val="24"/>
        </w:rPr>
      </w:pPr>
    </w:p>
    <w:p w14:paraId="2666E732" w14:textId="5AC4C1BE" w:rsidR="000454BA" w:rsidRDefault="000454BA" w:rsidP="000454BA">
      <w:pPr>
        <w:spacing w:line="480" w:lineRule="auto"/>
        <w:contextualSpacing/>
        <w:rPr>
          <w:rFonts w:ascii="Times New Roman" w:hAnsi="Times New Roman" w:cs="Times New Roman"/>
          <w:b/>
          <w:bCs/>
          <w:color w:val="000000" w:themeColor="text1"/>
          <w:sz w:val="24"/>
          <w:szCs w:val="24"/>
        </w:rPr>
      </w:pPr>
      <w:r w:rsidRPr="000454BA">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6</w:t>
      </w:r>
    </w:p>
    <w:p w14:paraId="777DB25A" w14:textId="76951867" w:rsidR="000454BA" w:rsidRDefault="000454BA" w:rsidP="000454BA">
      <w:pPr>
        <w:spacing w:line="480" w:lineRule="auto"/>
        <w:contextualSpacing/>
        <w:rPr>
          <w:rFonts w:ascii="Times New Roman" w:hAnsi="Times New Roman" w:cs="Times New Roman"/>
          <w:i/>
          <w:iCs/>
          <w:color w:val="000000" w:themeColor="text1"/>
          <w:sz w:val="24"/>
          <w:szCs w:val="24"/>
        </w:rPr>
      </w:pPr>
      <w:r w:rsidRPr="000454BA">
        <w:rPr>
          <w:rFonts w:ascii="Times New Roman" w:hAnsi="Times New Roman" w:cs="Times New Roman"/>
          <w:i/>
          <w:iCs/>
          <w:color w:val="000000" w:themeColor="text1"/>
          <w:sz w:val="24"/>
          <w:szCs w:val="24"/>
        </w:rPr>
        <w:t>Likelihood of Starbucks Referral</w:t>
      </w:r>
    </w:p>
    <w:p w14:paraId="50D6260C" w14:textId="62A798E8" w:rsidR="000454BA" w:rsidRPr="000454BA" w:rsidRDefault="000454BA" w:rsidP="000B7C83">
      <w:pPr>
        <w:spacing w:line="480" w:lineRule="auto"/>
        <w:contextualSpacing/>
        <w:jc w:val="center"/>
        <w:rPr>
          <w:rFonts w:ascii="Times New Roman" w:hAnsi="Times New Roman" w:cs="Times New Roman"/>
          <w:color w:val="000000" w:themeColor="text1"/>
          <w:sz w:val="24"/>
          <w:szCs w:val="24"/>
        </w:rPr>
      </w:pPr>
      <w:r>
        <w:rPr>
          <w:noProof/>
        </w:rPr>
        <w:drawing>
          <wp:inline distT="0" distB="0" distL="0" distR="0" wp14:anchorId="52A1D96B" wp14:editId="6F520CC9">
            <wp:extent cx="4292600" cy="2059708"/>
            <wp:effectExtent l="0" t="0" r="0" b="0"/>
            <wp:docPr id="2" name="Picture 1"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stretch>
                      <a:fillRect/>
                    </a:stretch>
                  </pic:blipFill>
                  <pic:spPr>
                    <a:xfrm>
                      <a:off x="0" y="0"/>
                      <a:ext cx="4304546" cy="2065440"/>
                    </a:xfrm>
                    <a:prstGeom prst="rect">
                      <a:avLst/>
                    </a:prstGeom>
                  </pic:spPr>
                </pic:pic>
              </a:graphicData>
            </a:graphic>
          </wp:inline>
        </w:drawing>
      </w:r>
    </w:p>
    <w:p w14:paraId="5EFD04C6" w14:textId="4D85539C" w:rsidR="000454BA" w:rsidRDefault="000454BA" w:rsidP="000454BA">
      <w:pPr>
        <w:spacing w:line="480" w:lineRule="auto"/>
        <w:contextualSpacing/>
        <w:rPr>
          <w:rFonts w:ascii="Times New Roman" w:hAnsi="Times New Roman" w:cs="Times New Roman"/>
          <w:color w:val="000000" w:themeColor="text1"/>
          <w:sz w:val="24"/>
          <w:szCs w:val="24"/>
        </w:rPr>
      </w:pPr>
      <w:r w:rsidRPr="000454BA">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xml:space="preserve">. </w:t>
      </w:r>
      <w:r w:rsidR="00E23CBB">
        <w:rPr>
          <w:rFonts w:ascii="Times New Roman" w:hAnsi="Times New Roman" w:cs="Times New Roman"/>
          <w:color w:val="000000" w:themeColor="text1"/>
          <w:sz w:val="24"/>
          <w:szCs w:val="24"/>
        </w:rPr>
        <w:t xml:space="preserve">Only 15.3 </w:t>
      </w:r>
      <w:r w:rsidR="00DC1981">
        <w:rPr>
          <w:rFonts w:ascii="Times New Roman" w:hAnsi="Times New Roman" w:cs="Times New Roman"/>
          <w:color w:val="000000" w:themeColor="text1"/>
          <w:sz w:val="24"/>
          <w:szCs w:val="24"/>
        </w:rPr>
        <w:t xml:space="preserve">% </w:t>
      </w:r>
      <w:r w:rsidR="00E23CBB">
        <w:rPr>
          <w:rFonts w:ascii="Times New Roman" w:hAnsi="Times New Roman" w:cs="Times New Roman"/>
          <w:color w:val="000000" w:themeColor="text1"/>
          <w:sz w:val="24"/>
          <w:szCs w:val="24"/>
        </w:rPr>
        <w:t xml:space="preserve">of the sample suggested that they were unlikely or extremely </w:t>
      </w:r>
      <w:r w:rsidR="00134D2F">
        <w:rPr>
          <w:rFonts w:ascii="Times New Roman" w:hAnsi="Times New Roman" w:cs="Times New Roman"/>
          <w:color w:val="000000" w:themeColor="text1"/>
          <w:sz w:val="24"/>
          <w:szCs w:val="24"/>
        </w:rPr>
        <w:t>un</w:t>
      </w:r>
      <w:r w:rsidR="00E23CBB">
        <w:rPr>
          <w:rFonts w:ascii="Times New Roman" w:hAnsi="Times New Roman" w:cs="Times New Roman"/>
          <w:color w:val="000000" w:themeColor="text1"/>
          <w:sz w:val="24"/>
          <w:szCs w:val="24"/>
        </w:rPr>
        <w:t>likely to recommend Starbucks to others. A total of 20.59</w:t>
      </w:r>
      <w:r w:rsidR="00DC1981">
        <w:rPr>
          <w:rFonts w:ascii="Times New Roman" w:hAnsi="Times New Roman" w:cs="Times New Roman"/>
          <w:color w:val="000000" w:themeColor="text1"/>
          <w:sz w:val="24"/>
          <w:szCs w:val="24"/>
        </w:rPr>
        <w:t xml:space="preserve">% </w:t>
      </w:r>
      <w:r w:rsidR="00134D2F">
        <w:rPr>
          <w:rFonts w:ascii="Times New Roman" w:hAnsi="Times New Roman" w:cs="Times New Roman"/>
          <w:color w:val="000000" w:themeColor="text1"/>
          <w:sz w:val="24"/>
          <w:szCs w:val="24"/>
        </w:rPr>
        <w:t>responded</w:t>
      </w:r>
      <w:r w:rsidR="00E23CBB">
        <w:rPr>
          <w:rFonts w:ascii="Times New Roman" w:hAnsi="Times New Roman" w:cs="Times New Roman"/>
          <w:color w:val="000000" w:themeColor="text1"/>
          <w:sz w:val="24"/>
          <w:szCs w:val="24"/>
        </w:rPr>
        <w:t xml:space="preserve"> neutral</w:t>
      </w:r>
      <w:r w:rsidR="00134D2F">
        <w:rPr>
          <w:rFonts w:ascii="Times New Roman" w:hAnsi="Times New Roman" w:cs="Times New Roman"/>
          <w:color w:val="000000" w:themeColor="text1"/>
          <w:sz w:val="24"/>
          <w:szCs w:val="24"/>
        </w:rPr>
        <w:t>ly</w:t>
      </w:r>
      <w:r w:rsidR="00E23CBB">
        <w:rPr>
          <w:rFonts w:ascii="Times New Roman" w:hAnsi="Times New Roman" w:cs="Times New Roman"/>
          <w:color w:val="000000" w:themeColor="text1"/>
          <w:sz w:val="24"/>
          <w:szCs w:val="24"/>
        </w:rPr>
        <w:t xml:space="preserve">. </w:t>
      </w:r>
    </w:p>
    <w:p w14:paraId="6B1068B8" w14:textId="25633E06" w:rsidR="00E356F9" w:rsidRPr="00950422" w:rsidRDefault="00E356F9" w:rsidP="00950422">
      <w:pPr>
        <w:spacing w:line="480" w:lineRule="auto"/>
        <w:ind w:firstLine="720"/>
        <w:contextualSpacing/>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When asked how they hear about Starbucks, </w:t>
      </w:r>
      <w:r w:rsidRPr="003A04BA">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2.21</w:t>
      </w:r>
      <w:r w:rsidR="00E740D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said from</w:t>
      </w:r>
      <w:r w:rsidRPr="007938E2">
        <w:rPr>
          <w:rFonts w:ascii="Times New Roman" w:hAnsi="Times New Roman" w:cs="Times New Roman"/>
          <w:color w:val="000000" w:themeColor="text1"/>
          <w:sz w:val="24"/>
          <w:szCs w:val="24"/>
        </w:rPr>
        <w:t xml:space="preserve"> family members, friends, and colleagues</w:t>
      </w:r>
      <w:r>
        <w:rPr>
          <w:rFonts w:ascii="Times New Roman" w:hAnsi="Times New Roman" w:cs="Times New Roman"/>
          <w:color w:val="000000" w:themeColor="text1"/>
          <w:sz w:val="24"/>
          <w:szCs w:val="24"/>
        </w:rPr>
        <w:t>,</w:t>
      </w:r>
      <w:r w:rsidRPr="007938E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and </w:t>
      </w:r>
      <w:r w:rsidRPr="007938E2">
        <w:rPr>
          <w:rFonts w:ascii="Times New Roman" w:hAnsi="Times New Roman" w:cs="Times New Roman"/>
          <w:color w:val="000000" w:themeColor="text1"/>
          <w:sz w:val="24"/>
          <w:szCs w:val="24"/>
        </w:rPr>
        <w:t>33.6</w:t>
      </w:r>
      <w:r>
        <w:rPr>
          <w:rFonts w:ascii="Times New Roman" w:hAnsi="Times New Roman" w:cs="Times New Roman"/>
          <w:color w:val="000000" w:themeColor="text1"/>
          <w:sz w:val="24"/>
          <w:szCs w:val="24"/>
        </w:rPr>
        <w:t>1</w:t>
      </w:r>
      <w:r w:rsidR="00E740D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said from </w:t>
      </w:r>
      <w:r w:rsidRPr="007938E2">
        <w:rPr>
          <w:rFonts w:ascii="Times New Roman" w:hAnsi="Times New Roman" w:cs="Times New Roman"/>
          <w:color w:val="000000" w:themeColor="text1"/>
          <w:sz w:val="24"/>
          <w:szCs w:val="24"/>
        </w:rPr>
        <w:t xml:space="preserve">social media accounts such as </w:t>
      </w:r>
      <w:r w:rsidR="00FD4014" w:rsidRPr="007938E2">
        <w:rPr>
          <w:rFonts w:ascii="Times New Roman" w:hAnsi="Times New Roman" w:cs="Times New Roman"/>
          <w:color w:val="000000" w:themeColor="text1"/>
          <w:sz w:val="24"/>
          <w:szCs w:val="24"/>
        </w:rPr>
        <w:t>TikTok</w:t>
      </w:r>
      <w:r w:rsidRPr="007938E2">
        <w:rPr>
          <w:rFonts w:ascii="Times New Roman" w:hAnsi="Times New Roman" w:cs="Times New Roman"/>
          <w:color w:val="000000" w:themeColor="text1"/>
          <w:sz w:val="24"/>
          <w:szCs w:val="24"/>
        </w:rPr>
        <w:t>, Instagram, and Reddit</w:t>
      </w:r>
      <w:r w:rsidRPr="00E356F9">
        <w:rPr>
          <w:rFonts w:ascii="Times New Roman" w:hAnsi="Times New Roman" w:cs="Times New Roman"/>
          <w:color w:val="000000" w:themeColor="text1"/>
          <w:sz w:val="24"/>
          <w:szCs w:val="24"/>
        </w:rPr>
        <w:t xml:space="preserve">. </w:t>
      </w:r>
      <w:r w:rsidR="00567317" w:rsidRPr="00E356F9">
        <w:rPr>
          <w:rFonts w:ascii="Times New Roman" w:hAnsi="Times New Roman" w:cs="Times New Roman"/>
          <w:color w:val="000000" w:themeColor="text1"/>
          <w:sz w:val="24"/>
          <w:szCs w:val="24"/>
        </w:rPr>
        <w:t xml:space="preserve">Only </w:t>
      </w:r>
      <w:r>
        <w:rPr>
          <w:rFonts w:ascii="Times New Roman" w:hAnsi="Times New Roman" w:cs="Times New Roman"/>
          <w:color w:val="000000" w:themeColor="text1"/>
          <w:sz w:val="24"/>
          <w:szCs w:val="24"/>
        </w:rPr>
        <w:t>4.</w:t>
      </w:r>
      <w:r w:rsidR="005D7599" w:rsidRPr="00E356F9">
        <w:rPr>
          <w:rFonts w:ascii="Times New Roman" w:hAnsi="Times New Roman" w:cs="Times New Roman"/>
          <w:color w:val="000000" w:themeColor="text1"/>
          <w:sz w:val="24"/>
          <w:szCs w:val="24"/>
        </w:rPr>
        <w:t>29</w:t>
      </w:r>
      <w:r w:rsidR="00E740D5">
        <w:rPr>
          <w:rFonts w:ascii="Times New Roman" w:hAnsi="Times New Roman" w:cs="Times New Roman"/>
          <w:color w:val="000000" w:themeColor="text1"/>
          <w:sz w:val="24"/>
          <w:szCs w:val="24"/>
        </w:rPr>
        <w:t xml:space="preserve">% </w:t>
      </w:r>
      <w:r w:rsidR="005D7599" w:rsidRPr="00E356F9">
        <w:rPr>
          <w:rFonts w:ascii="Times New Roman" w:hAnsi="Times New Roman" w:cs="Times New Roman"/>
          <w:color w:val="000000" w:themeColor="text1"/>
          <w:sz w:val="24"/>
          <w:szCs w:val="24"/>
        </w:rPr>
        <w:t xml:space="preserve">of </w:t>
      </w:r>
      <w:r w:rsidR="00345EDE" w:rsidRPr="00E356F9">
        <w:rPr>
          <w:rFonts w:ascii="Times New Roman" w:hAnsi="Times New Roman" w:cs="Times New Roman"/>
          <w:color w:val="000000" w:themeColor="text1"/>
          <w:sz w:val="24"/>
          <w:szCs w:val="24"/>
        </w:rPr>
        <w:t xml:space="preserve">survey </w:t>
      </w:r>
      <w:r w:rsidR="005D7599" w:rsidRPr="00E356F9">
        <w:rPr>
          <w:rFonts w:ascii="Times New Roman" w:hAnsi="Times New Roman" w:cs="Times New Roman"/>
          <w:color w:val="000000" w:themeColor="text1"/>
          <w:sz w:val="24"/>
          <w:szCs w:val="24"/>
        </w:rPr>
        <w:t>respondents reported that they learn about Starbucks through the company website and press releases.</w:t>
      </w:r>
      <w:r w:rsidR="00E65B21" w:rsidRPr="00E356F9">
        <w:rPr>
          <w:rFonts w:ascii="Times New Roman" w:hAnsi="Times New Roman" w:cs="Times New Roman"/>
          <w:color w:val="000000" w:themeColor="text1"/>
          <w:sz w:val="24"/>
          <w:szCs w:val="24"/>
        </w:rPr>
        <w:t xml:space="preserve"> </w:t>
      </w:r>
    </w:p>
    <w:p w14:paraId="3F343BFA" w14:textId="220D3AAF" w:rsidR="00E356F9" w:rsidRDefault="00E356F9" w:rsidP="00E356F9">
      <w:pPr>
        <w:spacing w:line="480" w:lineRule="auto"/>
        <w:contextualSpacing/>
        <w:rPr>
          <w:rFonts w:ascii="Times New Roman" w:hAnsi="Times New Roman" w:cs="Times New Roman"/>
          <w:b/>
          <w:bCs/>
          <w:color w:val="000000" w:themeColor="text1"/>
          <w:sz w:val="24"/>
          <w:szCs w:val="24"/>
        </w:rPr>
      </w:pPr>
      <w:r w:rsidRPr="00E356F9">
        <w:rPr>
          <w:rFonts w:ascii="Times New Roman" w:hAnsi="Times New Roman" w:cs="Times New Roman"/>
          <w:b/>
          <w:bCs/>
          <w:color w:val="000000" w:themeColor="text1"/>
          <w:sz w:val="24"/>
          <w:szCs w:val="24"/>
        </w:rPr>
        <w:lastRenderedPageBreak/>
        <w:t xml:space="preserve">Figure </w:t>
      </w:r>
      <w:r w:rsidR="00FD4014">
        <w:rPr>
          <w:rFonts w:ascii="Times New Roman" w:hAnsi="Times New Roman" w:cs="Times New Roman"/>
          <w:b/>
          <w:bCs/>
          <w:color w:val="000000" w:themeColor="text1"/>
          <w:sz w:val="24"/>
          <w:szCs w:val="24"/>
        </w:rPr>
        <w:t>7</w:t>
      </w:r>
    </w:p>
    <w:p w14:paraId="0A3101F7" w14:textId="40864B48" w:rsidR="00D8386C" w:rsidRPr="00E356F9" w:rsidRDefault="00E356F9" w:rsidP="00E356F9">
      <w:pPr>
        <w:spacing w:line="480" w:lineRule="auto"/>
        <w:contextualSpacing/>
        <w:rPr>
          <w:rFonts w:ascii="Times New Roman" w:hAnsi="Times New Roman" w:cs="Times New Roman"/>
          <w:i/>
          <w:iCs/>
          <w:color w:val="000000" w:themeColor="text1"/>
          <w:sz w:val="24"/>
          <w:szCs w:val="24"/>
        </w:rPr>
      </w:pPr>
      <w:r w:rsidRPr="00E356F9">
        <w:rPr>
          <w:rFonts w:ascii="Times New Roman" w:hAnsi="Times New Roman" w:cs="Times New Roman"/>
          <w:i/>
          <w:iCs/>
          <w:color w:val="000000" w:themeColor="text1"/>
          <w:sz w:val="24"/>
          <w:szCs w:val="24"/>
        </w:rPr>
        <w:t xml:space="preserve">Sources of Information </w:t>
      </w:r>
      <w:r w:rsidR="00D220DD">
        <w:rPr>
          <w:rFonts w:ascii="Times New Roman" w:hAnsi="Times New Roman" w:cs="Times New Roman"/>
          <w:i/>
          <w:iCs/>
          <w:color w:val="000000" w:themeColor="text1"/>
          <w:sz w:val="24"/>
          <w:szCs w:val="24"/>
        </w:rPr>
        <w:t xml:space="preserve">on the </w:t>
      </w:r>
      <w:r w:rsidRPr="00E356F9">
        <w:rPr>
          <w:rFonts w:ascii="Times New Roman" w:hAnsi="Times New Roman" w:cs="Times New Roman"/>
          <w:i/>
          <w:iCs/>
          <w:color w:val="000000" w:themeColor="text1"/>
          <w:sz w:val="24"/>
          <w:szCs w:val="24"/>
        </w:rPr>
        <w:t>Starbucks Work</w:t>
      </w:r>
      <w:r w:rsidR="00D1415B">
        <w:rPr>
          <w:rFonts w:ascii="Times New Roman" w:hAnsi="Times New Roman" w:cs="Times New Roman"/>
          <w:i/>
          <w:iCs/>
          <w:color w:val="000000" w:themeColor="text1"/>
          <w:sz w:val="24"/>
          <w:szCs w:val="24"/>
        </w:rPr>
        <w:t>place</w:t>
      </w:r>
    </w:p>
    <w:p w14:paraId="3B11BA2B" w14:textId="4A2025C8" w:rsidR="00134D2F" w:rsidRPr="00950422" w:rsidRDefault="00E356F9" w:rsidP="00950422">
      <w:pPr>
        <w:spacing w:line="480" w:lineRule="auto"/>
        <w:contextualSpacing/>
        <w:jc w:val="center"/>
        <w:rPr>
          <w:rFonts w:ascii="Times New Roman" w:hAnsi="Times New Roman" w:cs="Times New Roman"/>
          <w:color w:val="000000" w:themeColor="text1"/>
          <w:sz w:val="24"/>
          <w:szCs w:val="24"/>
        </w:rPr>
      </w:pPr>
      <w:r>
        <w:rPr>
          <w:noProof/>
        </w:rPr>
        <w:drawing>
          <wp:inline distT="0" distB="0" distL="0" distR="0" wp14:anchorId="76539773" wp14:editId="4E07AEAD">
            <wp:extent cx="3975100" cy="3011056"/>
            <wp:effectExtent l="0" t="0" r="6350" b="0"/>
            <wp:docPr id="3" name="Picture 2"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rotWithShape="1">
                    <a:blip r:embed="rId14" cstate="print"/>
                    <a:srcRect l="12878"/>
                    <a:stretch/>
                  </pic:blipFill>
                  <pic:spPr bwMode="auto">
                    <a:xfrm>
                      <a:off x="0" y="0"/>
                      <a:ext cx="4044876" cy="3063910"/>
                    </a:xfrm>
                    <a:prstGeom prst="rect">
                      <a:avLst/>
                    </a:prstGeom>
                    <a:ln>
                      <a:noFill/>
                    </a:ln>
                    <a:extLst>
                      <a:ext uri="{53640926-AAD7-44D8-BBD7-CCE9431645EC}">
                        <a14:shadowObscured xmlns:a14="http://schemas.microsoft.com/office/drawing/2010/main"/>
                      </a:ext>
                    </a:extLst>
                  </pic:spPr>
                </pic:pic>
              </a:graphicData>
            </a:graphic>
          </wp:inline>
        </w:drawing>
      </w:r>
    </w:p>
    <w:p w14:paraId="095222A2" w14:textId="4741521A" w:rsidR="00134D2F" w:rsidRPr="00D8386C" w:rsidRDefault="00D8386C" w:rsidP="00D8386C">
      <w:pPr>
        <w:spacing w:line="480" w:lineRule="auto"/>
        <w:contextualSpacing/>
        <w:rPr>
          <w:rFonts w:ascii="Times New Roman" w:hAnsi="Times New Roman" w:cs="Times New Roman"/>
          <w:color w:val="000000" w:themeColor="text1"/>
          <w:sz w:val="24"/>
          <w:szCs w:val="24"/>
        </w:rPr>
      </w:pPr>
      <w:r w:rsidRPr="00D8386C">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w:t>
      </w:r>
      <w:r w:rsidR="00950422">
        <w:rPr>
          <w:rFonts w:ascii="Times New Roman" w:hAnsi="Times New Roman" w:cs="Times New Roman"/>
          <w:color w:val="000000" w:themeColor="text1"/>
          <w:sz w:val="24"/>
          <w:szCs w:val="24"/>
        </w:rPr>
        <w:t xml:space="preserve"> A small fraction of participants, 8.61</w:t>
      </w:r>
      <w:r w:rsidR="00E740D5">
        <w:rPr>
          <w:rFonts w:ascii="Times New Roman" w:hAnsi="Times New Roman" w:cs="Times New Roman"/>
          <w:color w:val="000000" w:themeColor="text1"/>
          <w:sz w:val="24"/>
          <w:szCs w:val="24"/>
        </w:rPr>
        <w:t>%</w:t>
      </w:r>
      <w:r w:rsidR="00950422">
        <w:rPr>
          <w:rFonts w:ascii="Times New Roman" w:hAnsi="Times New Roman" w:cs="Times New Roman"/>
          <w:color w:val="000000" w:themeColor="text1"/>
          <w:sz w:val="24"/>
          <w:szCs w:val="24"/>
        </w:rPr>
        <w:t>, heard about Starbucks from news outlets and article sources. Another minority, 10.66</w:t>
      </w:r>
      <w:r w:rsidR="00E740D5">
        <w:rPr>
          <w:rFonts w:ascii="Times New Roman" w:hAnsi="Times New Roman" w:cs="Times New Roman"/>
          <w:color w:val="000000" w:themeColor="text1"/>
          <w:sz w:val="24"/>
          <w:szCs w:val="24"/>
        </w:rPr>
        <w:t>%</w:t>
      </w:r>
      <w:r w:rsidR="00950422">
        <w:rPr>
          <w:rFonts w:ascii="Times New Roman" w:hAnsi="Times New Roman" w:cs="Times New Roman"/>
          <w:color w:val="000000" w:themeColor="text1"/>
          <w:sz w:val="24"/>
          <w:szCs w:val="24"/>
        </w:rPr>
        <w:t xml:space="preserve">, reported learning about Starbucks through ‘other’ means, such as personal observation. </w:t>
      </w:r>
    </w:p>
    <w:p w14:paraId="72E93C9D" w14:textId="19F61CF8" w:rsidR="007B0766" w:rsidRDefault="00345EDE" w:rsidP="007B0766">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3F1CF9">
        <w:rPr>
          <w:rFonts w:ascii="Times New Roman" w:hAnsi="Times New Roman" w:cs="Times New Roman"/>
          <w:color w:val="000000" w:themeColor="text1"/>
          <w:sz w:val="24"/>
          <w:szCs w:val="24"/>
        </w:rPr>
        <w:t xml:space="preserve"> majority of participants</w:t>
      </w:r>
      <w:r w:rsidR="007B0766">
        <w:rPr>
          <w:rFonts w:ascii="Times New Roman" w:hAnsi="Times New Roman" w:cs="Times New Roman"/>
          <w:color w:val="000000" w:themeColor="text1"/>
          <w:sz w:val="24"/>
          <w:szCs w:val="24"/>
        </w:rPr>
        <w:t xml:space="preserve">, </w:t>
      </w:r>
      <w:r w:rsidR="007B0766" w:rsidRPr="007B0766">
        <w:rPr>
          <w:rFonts w:ascii="Times New Roman" w:hAnsi="Times New Roman" w:cs="Times New Roman"/>
          <w:color w:val="000000" w:themeColor="text1"/>
          <w:sz w:val="24"/>
          <w:szCs w:val="24"/>
        </w:rPr>
        <w:t>44.71</w:t>
      </w:r>
      <w:r w:rsidR="00E740D5">
        <w:rPr>
          <w:rFonts w:ascii="Times New Roman" w:hAnsi="Times New Roman" w:cs="Times New Roman"/>
          <w:color w:val="000000" w:themeColor="text1"/>
          <w:sz w:val="24"/>
          <w:szCs w:val="24"/>
        </w:rPr>
        <w:t>%</w:t>
      </w:r>
      <w:r w:rsidR="007B0766" w:rsidRPr="007B0766">
        <w:rPr>
          <w:rFonts w:ascii="Times New Roman" w:hAnsi="Times New Roman" w:cs="Times New Roman"/>
          <w:color w:val="000000" w:themeColor="text1"/>
          <w:sz w:val="24"/>
          <w:szCs w:val="24"/>
        </w:rPr>
        <w:t>,</w:t>
      </w:r>
      <w:r w:rsidR="00E65B21">
        <w:rPr>
          <w:rFonts w:ascii="Times New Roman" w:hAnsi="Times New Roman" w:cs="Times New Roman"/>
          <w:color w:val="000000" w:themeColor="text1"/>
          <w:sz w:val="24"/>
          <w:szCs w:val="24"/>
        </w:rPr>
        <w:t xml:space="preserve"> </w:t>
      </w:r>
      <w:r w:rsidR="003F1CF9">
        <w:rPr>
          <w:rFonts w:ascii="Times New Roman" w:hAnsi="Times New Roman" w:cs="Times New Roman"/>
          <w:color w:val="000000" w:themeColor="text1"/>
          <w:sz w:val="24"/>
          <w:szCs w:val="24"/>
        </w:rPr>
        <w:t>were not at all familiar with the unionization efforts mounted by employees</w:t>
      </w:r>
      <w:r>
        <w:rPr>
          <w:rFonts w:ascii="Times New Roman" w:hAnsi="Times New Roman" w:cs="Times New Roman"/>
          <w:color w:val="000000" w:themeColor="text1"/>
          <w:sz w:val="24"/>
          <w:szCs w:val="24"/>
        </w:rPr>
        <w:t xml:space="preserve">. </w:t>
      </w:r>
      <w:r w:rsidR="00E740D5" w:rsidRPr="00E740D5">
        <w:rPr>
          <w:rFonts w:ascii="Times New Roman" w:hAnsi="Times New Roman" w:cs="Times New Roman"/>
          <w:color w:val="000000" w:themeColor="text1"/>
          <w:sz w:val="24"/>
          <w:szCs w:val="24"/>
        </w:rPr>
        <w:t>Another</w:t>
      </w:r>
      <w:r w:rsidR="00C47CD9">
        <w:rPr>
          <w:rFonts w:ascii="Times New Roman" w:hAnsi="Times New Roman" w:cs="Times New Roman"/>
          <w:color w:val="000000" w:themeColor="text1"/>
          <w:sz w:val="24"/>
          <w:szCs w:val="24"/>
        </w:rPr>
        <w:t xml:space="preserve"> </w:t>
      </w:r>
      <w:r w:rsidR="003F1CF9" w:rsidRPr="007B0766">
        <w:rPr>
          <w:rFonts w:ascii="Times New Roman" w:hAnsi="Times New Roman" w:cs="Times New Roman"/>
          <w:color w:val="000000" w:themeColor="text1"/>
          <w:sz w:val="24"/>
          <w:szCs w:val="24"/>
        </w:rPr>
        <w:t>33.5</w:t>
      </w:r>
      <w:r w:rsidR="007B0766" w:rsidRPr="007B0766">
        <w:rPr>
          <w:rFonts w:ascii="Times New Roman" w:hAnsi="Times New Roman" w:cs="Times New Roman"/>
          <w:color w:val="000000" w:themeColor="text1"/>
          <w:sz w:val="24"/>
          <w:szCs w:val="24"/>
        </w:rPr>
        <w:t>3</w:t>
      </w:r>
      <w:r w:rsidR="00E740D5">
        <w:rPr>
          <w:rFonts w:ascii="Times New Roman" w:hAnsi="Times New Roman" w:cs="Times New Roman"/>
          <w:color w:val="000000" w:themeColor="text1"/>
          <w:sz w:val="24"/>
          <w:szCs w:val="24"/>
        </w:rPr>
        <w:t xml:space="preserve">% </w:t>
      </w:r>
      <w:r w:rsidR="003F1CF9">
        <w:rPr>
          <w:rFonts w:ascii="Times New Roman" w:hAnsi="Times New Roman" w:cs="Times New Roman"/>
          <w:color w:val="000000" w:themeColor="text1"/>
          <w:sz w:val="24"/>
          <w:szCs w:val="24"/>
        </w:rPr>
        <w:t>reported that they were somewhat familiar</w:t>
      </w:r>
      <w:r w:rsidR="00E740D5">
        <w:rPr>
          <w:rFonts w:ascii="Times New Roman" w:hAnsi="Times New Roman" w:cs="Times New Roman"/>
          <w:color w:val="000000" w:themeColor="text1"/>
          <w:sz w:val="24"/>
          <w:szCs w:val="24"/>
        </w:rPr>
        <w:t xml:space="preserve">, </w:t>
      </w:r>
      <w:r w:rsidR="003F1CF9">
        <w:rPr>
          <w:rFonts w:ascii="Times New Roman" w:hAnsi="Times New Roman" w:cs="Times New Roman"/>
          <w:color w:val="000000" w:themeColor="text1"/>
          <w:sz w:val="24"/>
          <w:szCs w:val="24"/>
        </w:rPr>
        <w:t>and 2</w:t>
      </w:r>
      <w:r w:rsidR="007B0766">
        <w:rPr>
          <w:rFonts w:ascii="Times New Roman" w:hAnsi="Times New Roman" w:cs="Times New Roman"/>
          <w:color w:val="000000" w:themeColor="text1"/>
          <w:sz w:val="24"/>
          <w:szCs w:val="24"/>
        </w:rPr>
        <w:t>1</w:t>
      </w:r>
      <w:r w:rsidR="003F1CF9">
        <w:rPr>
          <w:rFonts w:ascii="Times New Roman" w:hAnsi="Times New Roman" w:cs="Times New Roman"/>
          <w:color w:val="000000" w:themeColor="text1"/>
          <w:sz w:val="24"/>
          <w:szCs w:val="24"/>
        </w:rPr>
        <w:t>.</w:t>
      </w:r>
      <w:r w:rsidR="007B0766">
        <w:rPr>
          <w:rFonts w:ascii="Times New Roman" w:hAnsi="Times New Roman" w:cs="Times New Roman"/>
          <w:color w:val="000000" w:themeColor="text1"/>
          <w:sz w:val="24"/>
          <w:szCs w:val="24"/>
        </w:rPr>
        <w:t>76</w:t>
      </w:r>
      <w:r w:rsidR="00E740D5">
        <w:rPr>
          <w:rFonts w:ascii="Times New Roman" w:hAnsi="Times New Roman" w:cs="Times New Roman"/>
          <w:color w:val="000000" w:themeColor="text1"/>
          <w:sz w:val="24"/>
          <w:szCs w:val="24"/>
        </w:rPr>
        <w:t xml:space="preserve">% </w:t>
      </w:r>
      <w:r w:rsidR="003F1CF9">
        <w:rPr>
          <w:rFonts w:ascii="Times New Roman" w:hAnsi="Times New Roman" w:cs="Times New Roman"/>
          <w:color w:val="000000" w:themeColor="text1"/>
          <w:sz w:val="24"/>
          <w:szCs w:val="24"/>
        </w:rPr>
        <w:t xml:space="preserve">cited that they were very familiar with </w:t>
      </w:r>
      <w:r w:rsidR="002A2293">
        <w:rPr>
          <w:rFonts w:ascii="Times New Roman" w:hAnsi="Times New Roman" w:cs="Times New Roman"/>
          <w:color w:val="000000" w:themeColor="text1"/>
          <w:sz w:val="24"/>
          <w:szCs w:val="24"/>
        </w:rPr>
        <w:t>related</w:t>
      </w:r>
      <w:r>
        <w:rPr>
          <w:rFonts w:ascii="Times New Roman" w:hAnsi="Times New Roman" w:cs="Times New Roman"/>
          <w:color w:val="000000" w:themeColor="text1"/>
          <w:sz w:val="24"/>
          <w:szCs w:val="24"/>
        </w:rPr>
        <w:t xml:space="preserve"> </w:t>
      </w:r>
      <w:r w:rsidR="003F1CF9">
        <w:rPr>
          <w:rFonts w:ascii="Times New Roman" w:hAnsi="Times New Roman" w:cs="Times New Roman"/>
          <w:color w:val="000000" w:themeColor="text1"/>
          <w:sz w:val="24"/>
          <w:szCs w:val="24"/>
        </w:rPr>
        <w:t>developments.</w:t>
      </w:r>
    </w:p>
    <w:p w14:paraId="0E0B485D" w14:textId="063C1FE6" w:rsidR="007B0766" w:rsidRPr="007B0766" w:rsidRDefault="007B0766" w:rsidP="007B0766">
      <w:pPr>
        <w:spacing w:line="480" w:lineRule="auto"/>
        <w:contextualSpacing/>
        <w:rPr>
          <w:rFonts w:ascii="Times New Roman" w:hAnsi="Times New Roman" w:cs="Times New Roman"/>
          <w:b/>
          <w:bCs/>
          <w:color w:val="000000" w:themeColor="text1"/>
          <w:sz w:val="24"/>
          <w:szCs w:val="24"/>
        </w:rPr>
      </w:pPr>
      <w:r w:rsidRPr="007B0766">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8</w:t>
      </w:r>
    </w:p>
    <w:p w14:paraId="78196AE4" w14:textId="2F00792B" w:rsidR="007B0766" w:rsidRDefault="007B0766" w:rsidP="007B0766">
      <w:pPr>
        <w:spacing w:line="480" w:lineRule="auto"/>
        <w:contextualSpacing/>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Familiarity with the Unionization Efforts of Employees</w:t>
      </w:r>
    </w:p>
    <w:p w14:paraId="2055E2D4" w14:textId="19EBA467" w:rsidR="007B0766" w:rsidRPr="007B0766" w:rsidRDefault="007B0766" w:rsidP="000B7C83">
      <w:pPr>
        <w:spacing w:line="480" w:lineRule="auto"/>
        <w:contextualSpacing/>
        <w:jc w:val="center"/>
        <w:rPr>
          <w:rFonts w:ascii="Times New Roman" w:hAnsi="Times New Roman" w:cs="Times New Roman"/>
          <w:i/>
          <w:iCs/>
          <w:color w:val="000000" w:themeColor="text1"/>
          <w:sz w:val="24"/>
          <w:szCs w:val="24"/>
        </w:rPr>
      </w:pPr>
      <w:r>
        <w:rPr>
          <w:noProof/>
        </w:rPr>
        <w:lastRenderedPageBreak/>
        <w:drawing>
          <wp:inline distT="0" distB="0" distL="0" distR="0" wp14:anchorId="000ED58B" wp14:editId="14D492F7">
            <wp:extent cx="3282048" cy="1778000"/>
            <wp:effectExtent l="0" t="0" r="0" b="0"/>
            <wp:docPr id="4" name="Picture 3"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cstate="print"/>
                    <a:stretch>
                      <a:fillRect/>
                    </a:stretch>
                  </pic:blipFill>
                  <pic:spPr>
                    <a:xfrm>
                      <a:off x="0" y="0"/>
                      <a:ext cx="3315587" cy="1796169"/>
                    </a:xfrm>
                    <a:prstGeom prst="rect">
                      <a:avLst/>
                    </a:prstGeom>
                  </pic:spPr>
                </pic:pic>
              </a:graphicData>
            </a:graphic>
          </wp:inline>
        </w:drawing>
      </w:r>
    </w:p>
    <w:p w14:paraId="4FFFAC0F" w14:textId="5F994DCF" w:rsidR="00950422" w:rsidRPr="007B0766" w:rsidRDefault="007B0766" w:rsidP="007B0766">
      <w:pPr>
        <w:spacing w:line="480" w:lineRule="auto"/>
        <w:contextualSpacing/>
        <w:rPr>
          <w:rFonts w:ascii="Times New Roman" w:hAnsi="Times New Roman" w:cs="Times New Roman"/>
          <w:color w:val="000000" w:themeColor="text1"/>
          <w:sz w:val="24"/>
          <w:szCs w:val="24"/>
        </w:rPr>
      </w:pPr>
      <w:r w:rsidRPr="007B0766">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xml:space="preserve"> The majority of the sample, 66.47</w:t>
      </w:r>
      <w:r w:rsidR="00E740D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professed to have (at most) a negligible amount of familiarity with the unionization efforts of Starbucks employees.</w:t>
      </w:r>
    </w:p>
    <w:p w14:paraId="229A42EA" w14:textId="0DF2F34C" w:rsidR="00173992" w:rsidRDefault="007B0766" w:rsidP="00EA46D7">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When asked </w:t>
      </w:r>
      <w:r w:rsidR="00173992">
        <w:rPr>
          <w:rFonts w:ascii="Times New Roman" w:hAnsi="Times New Roman" w:cs="Times New Roman"/>
          <w:color w:val="000000" w:themeColor="text1"/>
          <w:sz w:val="24"/>
          <w:szCs w:val="24"/>
        </w:rPr>
        <w:t>if they were likely to shop at a unionized Starbucks, 47.90</w:t>
      </w:r>
      <w:r w:rsidR="00E740D5">
        <w:rPr>
          <w:rFonts w:ascii="Times New Roman" w:hAnsi="Times New Roman" w:cs="Times New Roman"/>
          <w:color w:val="000000" w:themeColor="text1"/>
          <w:sz w:val="24"/>
          <w:szCs w:val="24"/>
        </w:rPr>
        <w:t xml:space="preserve">% </w:t>
      </w:r>
      <w:r w:rsidR="00345EDE">
        <w:rPr>
          <w:rFonts w:ascii="Times New Roman" w:hAnsi="Times New Roman" w:cs="Times New Roman"/>
          <w:color w:val="000000" w:themeColor="text1"/>
          <w:sz w:val="24"/>
          <w:szCs w:val="24"/>
        </w:rPr>
        <w:t xml:space="preserve">of participants reported that they were somewhat likely to shop at a unionized location, while </w:t>
      </w:r>
      <w:r w:rsidR="00173992">
        <w:rPr>
          <w:rFonts w:ascii="Times New Roman" w:hAnsi="Times New Roman" w:cs="Times New Roman"/>
          <w:color w:val="000000" w:themeColor="text1"/>
          <w:sz w:val="24"/>
          <w:szCs w:val="24"/>
        </w:rPr>
        <w:t>14.97</w:t>
      </w:r>
      <w:r w:rsidR="00E740D5">
        <w:rPr>
          <w:rFonts w:ascii="Times New Roman" w:hAnsi="Times New Roman" w:cs="Times New Roman"/>
          <w:color w:val="000000" w:themeColor="text1"/>
          <w:sz w:val="24"/>
          <w:szCs w:val="24"/>
        </w:rPr>
        <w:t xml:space="preserve">% </w:t>
      </w:r>
      <w:r w:rsidR="00345EDE">
        <w:rPr>
          <w:rFonts w:ascii="Times New Roman" w:hAnsi="Times New Roman" w:cs="Times New Roman"/>
          <w:color w:val="000000" w:themeColor="text1"/>
          <w:sz w:val="24"/>
          <w:szCs w:val="24"/>
        </w:rPr>
        <w:t xml:space="preserve">indicated that they likely would not. </w:t>
      </w:r>
    </w:p>
    <w:p w14:paraId="594F691C" w14:textId="63458A9D" w:rsidR="00173992" w:rsidRPr="00173992" w:rsidRDefault="00173992" w:rsidP="00173992">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Figure</w:t>
      </w:r>
      <w:r w:rsidRPr="00173992">
        <w:rPr>
          <w:rFonts w:ascii="Times New Roman" w:hAnsi="Times New Roman" w:cs="Times New Roman"/>
          <w:b/>
          <w:bCs/>
          <w:color w:val="000000" w:themeColor="text1"/>
          <w:sz w:val="24"/>
          <w:szCs w:val="24"/>
        </w:rPr>
        <w:t xml:space="preserve"> </w:t>
      </w:r>
      <w:r w:rsidR="00FD4014">
        <w:rPr>
          <w:rFonts w:ascii="Times New Roman" w:hAnsi="Times New Roman" w:cs="Times New Roman"/>
          <w:b/>
          <w:bCs/>
          <w:color w:val="000000" w:themeColor="text1"/>
          <w:sz w:val="24"/>
          <w:szCs w:val="24"/>
        </w:rPr>
        <w:t>9</w:t>
      </w:r>
    </w:p>
    <w:p w14:paraId="5F945F44" w14:textId="211BE957" w:rsidR="00173992" w:rsidRDefault="00173992" w:rsidP="00173992">
      <w:pPr>
        <w:spacing w:line="480" w:lineRule="auto"/>
        <w:contextualSpacing/>
        <w:rPr>
          <w:rFonts w:ascii="Times New Roman" w:hAnsi="Times New Roman" w:cs="Times New Roman"/>
          <w:i/>
          <w:iCs/>
          <w:color w:val="000000" w:themeColor="text1"/>
          <w:sz w:val="24"/>
          <w:szCs w:val="24"/>
        </w:rPr>
      </w:pPr>
      <w:r w:rsidRPr="00173992">
        <w:rPr>
          <w:rFonts w:ascii="Times New Roman" w:hAnsi="Times New Roman" w:cs="Times New Roman"/>
          <w:i/>
          <w:iCs/>
          <w:color w:val="000000" w:themeColor="text1"/>
          <w:sz w:val="24"/>
          <w:szCs w:val="24"/>
        </w:rPr>
        <w:t>Likelihood of Shopping at Unionized Starbucks</w:t>
      </w:r>
    </w:p>
    <w:p w14:paraId="46D37EEE" w14:textId="1FB6FFC9" w:rsidR="00173992" w:rsidRDefault="00173992" w:rsidP="00173992">
      <w:pPr>
        <w:spacing w:line="480" w:lineRule="auto"/>
        <w:contextualSpacing/>
        <w:jc w:val="center"/>
        <w:rPr>
          <w:rFonts w:ascii="Times New Roman" w:hAnsi="Times New Roman" w:cs="Times New Roman"/>
          <w:i/>
          <w:iCs/>
          <w:color w:val="000000" w:themeColor="text1"/>
          <w:sz w:val="24"/>
          <w:szCs w:val="24"/>
        </w:rPr>
      </w:pPr>
      <w:r>
        <w:rPr>
          <w:noProof/>
        </w:rPr>
        <w:drawing>
          <wp:inline distT="0" distB="0" distL="0" distR="0" wp14:anchorId="4938E3A2" wp14:editId="05D52D99">
            <wp:extent cx="3346450" cy="2506208"/>
            <wp:effectExtent l="0" t="0" r="6350" b="8890"/>
            <wp:docPr id="5" name="Picture 4"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rotWithShape="1">
                    <a:blip r:embed="rId16" cstate="print"/>
                    <a:srcRect l="11337"/>
                    <a:stretch/>
                  </pic:blipFill>
                  <pic:spPr bwMode="auto">
                    <a:xfrm>
                      <a:off x="0" y="0"/>
                      <a:ext cx="3356782" cy="2513946"/>
                    </a:xfrm>
                    <a:prstGeom prst="rect">
                      <a:avLst/>
                    </a:prstGeom>
                    <a:ln>
                      <a:noFill/>
                    </a:ln>
                    <a:extLst>
                      <a:ext uri="{53640926-AAD7-44D8-BBD7-CCE9431645EC}">
                        <a14:shadowObscured xmlns:a14="http://schemas.microsoft.com/office/drawing/2010/main"/>
                      </a:ext>
                    </a:extLst>
                  </pic:spPr>
                </pic:pic>
              </a:graphicData>
            </a:graphic>
          </wp:inline>
        </w:drawing>
      </w:r>
    </w:p>
    <w:p w14:paraId="4A7F7665" w14:textId="5CC5C2E5" w:rsidR="0057216C" w:rsidRPr="0057216C" w:rsidRDefault="0057216C" w:rsidP="0057216C">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xml:space="preserve"> A total of 37.13</w:t>
      </w:r>
      <w:r w:rsidR="00E740D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of </w:t>
      </w:r>
      <w:r w:rsidR="00876486">
        <w:rPr>
          <w:rFonts w:ascii="Times New Roman" w:hAnsi="Times New Roman" w:cs="Times New Roman"/>
          <w:color w:val="000000" w:themeColor="text1"/>
          <w:sz w:val="24"/>
          <w:szCs w:val="24"/>
        </w:rPr>
        <w:t>respondents</w:t>
      </w:r>
      <w:r>
        <w:rPr>
          <w:rFonts w:ascii="Times New Roman" w:hAnsi="Times New Roman" w:cs="Times New Roman"/>
          <w:color w:val="000000" w:themeColor="text1"/>
          <w:sz w:val="24"/>
          <w:szCs w:val="24"/>
        </w:rPr>
        <w:t xml:space="preserve"> indicated they were very likely to shop at a unionized Starbucks.</w:t>
      </w:r>
    </w:p>
    <w:p w14:paraId="547BE0AF" w14:textId="1C207BFF" w:rsidR="007B0766" w:rsidRDefault="00345EDE" w:rsidP="00876486">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Finally, 67.</w:t>
      </w:r>
      <w:r w:rsidR="00876486">
        <w:rPr>
          <w:rFonts w:ascii="Times New Roman" w:hAnsi="Times New Roman" w:cs="Times New Roman"/>
          <w:color w:val="000000" w:themeColor="text1"/>
          <w:sz w:val="24"/>
          <w:szCs w:val="24"/>
        </w:rPr>
        <w:t>65</w:t>
      </w:r>
      <w:r w:rsidR="00E740D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of respondents cited no affiliation to a union.</w:t>
      </w:r>
      <w:r w:rsidR="00EA46D7">
        <w:rPr>
          <w:rFonts w:ascii="Times New Roman" w:hAnsi="Times New Roman" w:cs="Times New Roman"/>
          <w:color w:val="000000" w:themeColor="text1"/>
          <w:sz w:val="24"/>
          <w:szCs w:val="24"/>
        </w:rPr>
        <w:t xml:space="preserve"> </w:t>
      </w:r>
      <w:r w:rsidR="00876486">
        <w:rPr>
          <w:rFonts w:ascii="Times New Roman" w:hAnsi="Times New Roman" w:cs="Times New Roman"/>
          <w:color w:val="000000" w:themeColor="text1"/>
          <w:sz w:val="24"/>
          <w:szCs w:val="24"/>
        </w:rPr>
        <w:t>Twenty</w:t>
      </w:r>
      <w:r>
        <w:rPr>
          <w:rFonts w:ascii="Times New Roman" w:hAnsi="Times New Roman" w:cs="Times New Roman"/>
          <w:color w:val="000000" w:themeColor="text1"/>
          <w:sz w:val="24"/>
          <w:szCs w:val="24"/>
        </w:rPr>
        <w:t xml:space="preserve"> percent</w:t>
      </w:r>
      <w:r w:rsidR="00EA46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were uncertain </w:t>
      </w:r>
      <w:r w:rsidR="00EA46D7">
        <w:rPr>
          <w:rFonts w:ascii="Times New Roman" w:hAnsi="Times New Roman" w:cs="Times New Roman"/>
          <w:color w:val="000000" w:themeColor="text1"/>
          <w:sz w:val="24"/>
          <w:szCs w:val="24"/>
        </w:rPr>
        <w:t xml:space="preserve">whether a close friend or relative was affiliated, and </w:t>
      </w:r>
      <w:r w:rsidR="00876486">
        <w:rPr>
          <w:rFonts w:ascii="Times New Roman" w:hAnsi="Times New Roman" w:cs="Times New Roman"/>
          <w:color w:val="000000" w:themeColor="text1"/>
          <w:sz w:val="24"/>
          <w:szCs w:val="24"/>
        </w:rPr>
        <w:t>12</w:t>
      </w:r>
      <w:r w:rsidR="00EA46D7">
        <w:rPr>
          <w:rFonts w:ascii="Times New Roman" w:hAnsi="Times New Roman" w:cs="Times New Roman"/>
          <w:color w:val="000000" w:themeColor="text1"/>
          <w:sz w:val="24"/>
          <w:szCs w:val="24"/>
        </w:rPr>
        <w:t>.</w:t>
      </w:r>
      <w:r w:rsidR="00876486">
        <w:rPr>
          <w:rFonts w:ascii="Times New Roman" w:hAnsi="Times New Roman" w:cs="Times New Roman"/>
          <w:color w:val="000000" w:themeColor="text1"/>
          <w:sz w:val="24"/>
          <w:szCs w:val="24"/>
        </w:rPr>
        <w:t>35</w:t>
      </w:r>
      <w:r w:rsidR="00E740D5">
        <w:rPr>
          <w:rFonts w:ascii="Times New Roman" w:hAnsi="Times New Roman" w:cs="Times New Roman"/>
          <w:color w:val="000000" w:themeColor="text1"/>
          <w:sz w:val="24"/>
          <w:szCs w:val="24"/>
        </w:rPr>
        <w:t xml:space="preserve">% </w:t>
      </w:r>
      <w:r w:rsidR="00EA46D7">
        <w:rPr>
          <w:rFonts w:ascii="Times New Roman" w:hAnsi="Times New Roman" w:cs="Times New Roman"/>
          <w:color w:val="000000" w:themeColor="text1"/>
          <w:sz w:val="24"/>
          <w:szCs w:val="24"/>
        </w:rPr>
        <w:t xml:space="preserve">confirmed </w:t>
      </w:r>
      <w:r w:rsidR="007614FF">
        <w:rPr>
          <w:rFonts w:ascii="Times New Roman" w:hAnsi="Times New Roman" w:cs="Times New Roman"/>
          <w:color w:val="000000" w:themeColor="text1"/>
          <w:sz w:val="24"/>
          <w:szCs w:val="24"/>
        </w:rPr>
        <w:t>their association</w:t>
      </w:r>
      <w:r w:rsidR="00EA46D7">
        <w:rPr>
          <w:rFonts w:ascii="Times New Roman" w:hAnsi="Times New Roman" w:cs="Times New Roman"/>
          <w:color w:val="000000" w:themeColor="text1"/>
          <w:sz w:val="24"/>
          <w:szCs w:val="24"/>
        </w:rPr>
        <w:t xml:space="preserve"> to a union. </w:t>
      </w:r>
    </w:p>
    <w:p w14:paraId="2CCF66AA" w14:textId="39AB0979" w:rsidR="00876486" w:rsidRPr="00876486" w:rsidRDefault="00876486" w:rsidP="00876486">
      <w:pPr>
        <w:spacing w:line="480" w:lineRule="auto"/>
        <w:contextualSpacing/>
        <w:rPr>
          <w:rFonts w:ascii="Times New Roman" w:hAnsi="Times New Roman" w:cs="Times New Roman"/>
          <w:b/>
          <w:bCs/>
          <w:color w:val="000000" w:themeColor="text1"/>
          <w:sz w:val="24"/>
          <w:szCs w:val="24"/>
        </w:rPr>
      </w:pPr>
      <w:r w:rsidRPr="00876486">
        <w:rPr>
          <w:rFonts w:ascii="Times New Roman" w:hAnsi="Times New Roman" w:cs="Times New Roman"/>
          <w:b/>
          <w:bCs/>
          <w:color w:val="000000" w:themeColor="text1"/>
          <w:sz w:val="24"/>
          <w:szCs w:val="24"/>
        </w:rPr>
        <w:t xml:space="preserve">Figure </w:t>
      </w:r>
      <w:r w:rsidR="00FD4014">
        <w:rPr>
          <w:rFonts w:ascii="Times New Roman" w:hAnsi="Times New Roman" w:cs="Times New Roman"/>
          <w:b/>
          <w:bCs/>
          <w:color w:val="000000" w:themeColor="text1"/>
          <w:sz w:val="24"/>
          <w:szCs w:val="24"/>
        </w:rPr>
        <w:t>10</w:t>
      </w:r>
    </w:p>
    <w:p w14:paraId="7D46CD0F" w14:textId="179BD8CC" w:rsidR="00876486" w:rsidRDefault="00876486" w:rsidP="00876486">
      <w:pPr>
        <w:spacing w:line="480" w:lineRule="auto"/>
        <w:contextualSpacing/>
        <w:rPr>
          <w:rFonts w:ascii="Times New Roman" w:hAnsi="Times New Roman" w:cs="Times New Roman"/>
          <w:i/>
          <w:iCs/>
          <w:color w:val="000000" w:themeColor="text1"/>
          <w:sz w:val="24"/>
          <w:szCs w:val="24"/>
        </w:rPr>
      </w:pPr>
      <w:r w:rsidRPr="00876486">
        <w:rPr>
          <w:rFonts w:ascii="Times New Roman" w:hAnsi="Times New Roman" w:cs="Times New Roman"/>
          <w:i/>
          <w:iCs/>
          <w:color w:val="000000" w:themeColor="text1"/>
          <w:sz w:val="24"/>
          <w:szCs w:val="24"/>
        </w:rPr>
        <w:t>Affiliation to a Union</w:t>
      </w:r>
    </w:p>
    <w:p w14:paraId="50D8B80A" w14:textId="65A249CB" w:rsidR="00876486" w:rsidRPr="00876486" w:rsidRDefault="00876486" w:rsidP="000B7C83">
      <w:pPr>
        <w:spacing w:line="480" w:lineRule="auto"/>
        <w:contextualSpacing/>
        <w:jc w:val="center"/>
        <w:rPr>
          <w:rFonts w:ascii="Times New Roman" w:hAnsi="Times New Roman" w:cs="Times New Roman"/>
          <w:color w:val="000000" w:themeColor="text1"/>
          <w:sz w:val="24"/>
          <w:szCs w:val="24"/>
        </w:rPr>
      </w:pPr>
      <w:r>
        <w:rPr>
          <w:noProof/>
        </w:rPr>
        <w:drawing>
          <wp:inline distT="0" distB="0" distL="0" distR="0" wp14:anchorId="1DF5E077" wp14:editId="1121224B">
            <wp:extent cx="3733800" cy="2022728"/>
            <wp:effectExtent l="0" t="0" r="0" b="0"/>
            <wp:docPr id="6" name="Picture 5" descr="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cstate="print"/>
                    <a:stretch>
                      <a:fillRect/>
                    </a:stretch>
                  </pic:blipFill>
                  <pic:spPr>
                    <a:xfrm>
                      <a:off x="0" y="0"/>
                      <a:ext cx="3744840" cy="2028709"/>
                    </a:xfrm>
                    <a:prstGeom prst="rect">
                      <a:avLst/>
                    </a:prstGeom>
                  </pic:spPr>
                </pic:pic>
              </a:graphicData>
            </a:graphic>
          </wp:inline>
        </w:drawing>
      </w:r>
    </w:p>
    <w:p w14:paraId="66F2C990" w14:textId="6ACDF5DF" w:rsidR="00876486" w:rsidRPr="00876486" w:rsidRDefault="00876486" w:rsidP="00876486">
      <w:pPr>
        <w:spacing w:line="480" w:lineRule="auto"/>
        <w:contextualSpacing/>
        <w:rPr>
          <w:rFonts w:ascii="Times New Roman" w:hAnsi="Times New Roman" w:cs="Times New Roman"/>
          <w:color w:val="000000" w:themeColor="text1"/>
          <w:sz w:val="24"/>
          <w:szCs w:val="24"/>
        </w:rPr>
      </w:pPr>
      <w:r w:rsidRPr="00876486">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Most participants either had no affiliation to a union or were uncertain if a relative has such ties.</w:t>
      </w:r>
    </w:p>
    <w:p w14:paraId="1364EF64" w14:textId="2491F36B" w:rsidR="00EA46D7" w:rsidRPr="00891584" w:rsidRDefault="00EA46D7" w:rsidP="00EA46D7">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Responses</w:t>
      </w:r>
      <w:r w:rsidR="00876486">
        <w:rPr>
          <w:rFonts w:ascii="Times New Roman" w:hAnsi="Times New Roman" w:cs="Times New Roman"/>
          <w:b/>
          <w:bCs/>
          <w:color w:val="000000" w:themeColor="text1"/>
          <w:sz w:val="24"/>
          <w:szCs w:val="24"/>
        </w:rPr>
        <w:t xml:space="preserve"> from Gen Z</w:t>
      </w:r>
      <w:r>
        <w:rPr>
          <w:rFonts w:ascii="Times New Roman" w:hAnsi="Times New Roman" w:cs="Times New Roman"/>
          <w:b/>
          <w:bCs/>
          <w:color w:val="000000" w:themeColor="text1"/>
          <w:sz w:val="24"/>
          <w:szCs w:val="24"/>
        </w:rPr>
        <w:t xml:space="preserve"> </w:t>
      </w:r>
    </w:p>
    <w:p w14:paraId="36867992" w14:textId="5FAB8427" w:rsidR="00BF0164" w:rsidRDefault="00EA46D7" w:rsidP="00EA46D7">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Data from </w:t>
      </w:r>
      <w:r w:rsidR="009E1885">
        <w:rPr>
          <w:rFonts w:ascii="Times New Roman" w:hAnsi="Times New Roman" w:cs="Times New Roman"/>
          <w:color w:val="000000" w:themeColor="text1"/>
          <w:sz w:val="24"/>
          <w:szCs w:val="24"/>
        </w:rPr>
        <w:t>135</w:t>
      </w:r>
      <w:r>
        <w:rPr>
          <w:rFonts w:ascii="Times New Roman" w:hAnsi="Times New Roman" w:cs="Times New Roman"/>
          <w:color w:val="000000" w:themeColor="text1"/>
          <w:sz w:val="24"/>
          <w:szCs w:val="24"/>
        </w:rPr>
        <w:t xml:space="preserve"> Gen Z Starbucks customers </w:t>
      </w:r>
      <w:r w:rsidR="009E1885" w:rsidRPr="009E1885">
        <w:rPr>
          <w:rFonts w:ascii="Times New Roman" w:hAnsi="Times New Roman" w:cs="Times New Roman"/>
          <w:color w:val="000000" w:themeColor="text1"/>
          <w:sz w:val="24"/>
          <w:szCs w:val="24"/>
        </w:rPr>
        <w:t>were</w:t>
      </w:r>
      <w:r w:rsidR="009E188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collected and analyzed. </w:t>
      </w:r>
      <w:r w:rsidR="009E1885">
        <w:rPr>
          <w:rFonts w:ascii="Times New Roman" w:hAnsi="Times New Roman" w:cs="Times New Roman"/>
          <w:color w:val="000000" w:themeColor="text1"/>
          <w:sz w:val="24"/>
          <w:szCs w:val="24"/>
        </w:rPr>
        <w:t>A total of 25.19</w:t>
      </w:r>
      <w:r w:rsidR="00E740D5">
        <w:rPr>
          <w:rFonts w:ascii="Times New Roman" w:hAnsi="Times New Roman" w:cs="Times New Roman"/>
          <w:color w:val="000000" w:themeColor="text1"/>
          <w:sz w:val="24"/>
          <w:szCs w:val="24"/>
        </w:rPr>
        <w:t xml:space="preserve">% </w:t>
      </w:r>
      <w:r w:rsidR="009E1885">
        <w:rPr>
          <w:rFonts w:ascii="Times New Roman" w:hAnsi="Times New Roman" w:cs="Times New Roman"/>
          <w:color w:val="000000" w:themeColor="text1"/>
          <w:sz w:val="24"/>
          <w:szCs w:val="24"/>
        </w:rPr>
        <w:t xml:space="preserve">of participants from this cohort reported that they make purchases at Starbucks at an average of once or twice a week. </w:t>
      </w:r>
      <w:r w:rsidR="002B6CC7">
        <w:rPr>
          <w:rFonts w:ascii="Times New Roman" w:hAnsi="Times New Roman" w:cs="Times New Roman"/>
          <w:color w:val="000000" w:themeColor="text1"/>
          <w:sz w:val="24"/>
          <w:szCs w:val="24"/>
        </w:rPr>
        <w:t xml:space="preserve">Additionally, </w:t>
      </w:r>
      <w:r w:rsidR="009E1885">
        <w:rPr>
          <w:rFonts w:ascii="Times New Roman" w:hAnsi="Times New Roman" w:cs="Times New Roman"/>
          <w:color w:val="000000" w:themeColor="text1"/>
          <w:sz w:val="24"/>
          <w:szCs w:val="24"/>
        </w:rPr>
        <w:t>23.70</w:t>
      </w:r>
      <w:r w:rsidR="00E740D5">
        <w:rPr>
          <w:rFonts w:ascii="Times New Roman" w:hAnsi="Times New Roman" w:cs="Times New Roman"/>
          <w:color w:val="000000" w:themeColor="text1"/>
          <w:sz w:val="24"/>
          <w:szCs w:val="24"/>
        </w:rPr>
        <w:t xml:space="preserve">% </w:t>
      </w:r>
      <w:r w:rsidR="009E1885">
        <w:rPr>
          <w:rFonts w:ascii="Times New Roman" w:hAnsi="Times New Roman" w:cs="Times New Roman"/>
          <w:color w:val="000000" w:themeColor="text1"/>
          <w:sz w:val="24"/>
          <w:szCs w:val="24"/>
        </w:rPr>
        <w:t>indicated that they visited once or twice a month, and 21.48</w:t>
      </w:r>
      <w:r w:rsidR="00E62DF5">
        <w:rPr>
          <w:rFonts w:ascii="Times New Roman" w:hAnsi="Times New Roman" w:cs="Times New Roman"/>
          <w:color w:val="000000" w:themeColor="text1"/>
          <w:sz w:val="24"/>
          <w:szCs w:val="24"/>
        </w:rPr>
        <w:t>% disclosed that</w:t>
      </w:r>
      <w:r w:rsidR="009E1885">
        <w:rPr>
          <w:rFonts w:ascii="Times New Roman" w:hAnsi="Times New Roman" w:cs="Times New Roman"/>
          <w:color w:val="000000" w:themeColor="text1"/>
          <w:sz w:val="24"/>
          <w:szCs w:val="24"/>
        </w:rPr>
        <w:t xml:space="preserve"> </w:t>
      </w:r>
      <w:r w:rsidR="00E62DF5">
        <w:rPr>
          <w:rFonts w:ascii="Times New Roman" w:hAnsi="Times New Roman" w:cs="Times New Roman"/>
          <w:color w:val="000000" w:themeColor="text1"/>
          <w:sz w:val="24"/>
          <w:szCs w:val="24"/>
        </w:rPr>
        <w:t>they</w:t>
      </w:r>
      <w:r w:rsidR="009E1885">
        <w:rPr>
          <w:rFonts w:ascii="Times New Roman" w:hAnsi="Times New Roman" w:cs="Times New Roman"/>
          <w:color w:val="000000" w:themeColor="text1"/>
          <w:sz w:val="24"/>
          <w:szCs w:val="24"/>
        </w:rPr>
        <w:t xml:space="preserve"> rarely make purchases from the store.</w:t>
      </w:r>
      <w:r w:rsidR="00CA484C">
        <w:rPr>
          <w:rFonts w:ascii="Times New Roman" w:hAnsi="Times New Roman" w:cs="Times New Roman"/>
          <w:color w:val="000000" w:themeColor="text1"/>
          <w:sz w:val="24"/>
          <w:szCs w:val="24"/>
        </w:rPr>
        <w:t xml:space="preserve"> </w:t>
      </w:r>
      <w:r w:rsidR="002B6CC7">
        <w:rPr>
          <w:rFonts w:ascii="Times New Roman" w:hAnsi="Times New Roman" w:cs="Times New Roman"/>
          <w:color w:val="000000" w:themeColor="text1"/>
          <w:sz w:val="24"/>
          <w:szCs w:val="24"/>
        </w:rPr>
        <w:t>Comparatively, 23</w:t>
      </w:r>
      <w:r w:rsidR="00CA484C">
        <w:rPr>
          <w:rFonts w:ascii="Times New Roman" w:hAnsi="Times New Roman" w:cs="Times New Roman"/>
          <w:color w:val="000000" w:themeColor="text1"/>
          <w:sz w:val="24"/>
          <w:szCs w:val="24"/>
        </w:rPr>
        <w:t>.08</w:t>
      </w:r>
      <w:r w:rsidR="00E62DF5">
        <w:rPr>
          <w:rFonts w:ascii="Times New Roman" w:hAnsi="Times New Roman" w:cs="Times New Roman"/>
          <w:color w:val="000000" w:themeColor="text1"/>
          <w:sz w:val="24"/>
          <w:szCs w:val="24"/>
        </w:rPr>
        <w:t xml:space="preserve">% </w:t>
      </w:r>
      <w:r w:rsidR="002B6CC7">
        <w:rPr>
          <w:rFonts w:ascii="Times New Roman" w:hAnsi="Times New Roman" w:cs="Times New Roman"/>
          <w:color w:val="000000" w:themeColor="text1"/>
          <w:sz w:val="24"/>
          <w:szCs w:val="24"/>
        </w:rPr>
        <w:t xml:space="preserve">of </w:t>
      </w:r>
      <w:r w:rsidR="00E62DF5" w:rsidRPr="00E62DF5">
        <w:rPr>
          <w:rFonts w:ascii="Times New Roman" w:hAnsi="Times New Roman" w:cs="Times New Roman"/>
          <w:color w:val="000000" w:themeColor="text1"/>
          <w:sz w:val="24"/>
          <w:szCs w:val="24"/>
        </w:rPr>
        <w:t>m</w:t>
      </w:r>
      <w:r w:rsidR="002B6CC7" w:rsidRPr="00E62DF5">
        <w:rPr>
          <w:rFonts w:ascii="Times New Roman" w:hAnsi="Times New Roman" w:cs="Times New Roman"/>
          <w:color w:val="000000" w:themeColor="text1"/>
          <w:sz w:val="24"/>
          <w:szCs w:val="24"/>
        </w:rPr>
        <w:t>illennials</w:t>
      </w:r>
      <w:r w:rsidR="00E62DF5">
        <w:rPr>
          <w:rFonts w:ascii="Times New Roman" w:hAnsi="Times New Roman" w:cs="Times New Roman"/>
          <w:color w:val="000000" w:themeColor="text1"/>
          <w:sz w:val="24"/>
          <w:szCs w:val="24"/>
        </w:rPr>
        <w:t xml:space="preserve"> </w:t>
      </w:r>
      <w:r w:rsidR="00CA484C">
        <w:rPr>
          <w:rFonts w:ascii="Times New Roman" w:hAnsi="Times New Roman" w:cs="Times New Roman"/>
          <w:color w:val="000000" w:themeColor="text1"/>
          <w:sz w:val="24"/>
          <w:szCs w:val="24"/>
        </w:rPr>
        <w:t>(the second</w:t>
      </w:r>
      <w:r w:rsidR="00B27664">
        <w:rPr>
          <w:rFonts w:ascii="Times New Roman" w:hAnsi="Times New Roman" w:cs="Times New Roman"/>
          <w:color w:val="000000" w:themeColor="text1"/>
          <w:sz w:val="24"/>
          <w:szCs w:val="24"/>
        </w:rPr>
        <w:t>-</w:t>
      </w:r>
      <w:r w:rsidR="00CA484C">
        <w:rPr>
          <w:rFonts w:ascii="Times New Roman" w:hAnsi="Times New Roman" w:cs="Times New Roman"/>
          <w:color w:val="000000" w:themeColor="text1"/>
          <w:sz w:val="24"/>
          <w:szCs w:val="24"/>
        </w:rPr>
        <w:t xml:space="preserve">largest age cohort in the sample), reported that they </w:t>
      </w:r>
      <w:r w:rsidR="00B27664">
        <w:rPr>
          <w:rFonts w:ascii="Times New Roman" w:hAnsi="Times New Roman" w:cs="Times New Roman"/>
          <w:color w:val="000000" w:themeColor="text1"/>
          <w:sz w:val="24"/>
          <w:szCs w:val="24"/>
        </w:rPr>
        <w:t>make purchases</w:t>
      </w:r>
      <w:r w:rsidR="00CA484C">
        <w:rPr>
          <w:rFonts w:ascii="Times New Roman" w:hAnsi="Times New Roman" w:cs="Times New Roman"/>
          <w:color w:val="000000" w:themeColor="text1"/>
          <w:sz w:val="24"/>
          <w:szCs w:val="24"/>
        </w:rPr>
        <w:t xml:space="preserve"> from Starbucks three or more times a week. </w:t>
      </w:r>
    </w:p>
    <w:p w14:paraId="6984E88C" w14:textId="46924865" w:rsidR="00BF0164" w:rsidRPr="00BF0164" w:rsidRDefault="00BF0164" w:rsidP="00EA46D7">
      <w:pPr>
        <w:spacing w:line="480" w:lineRule="auto"/>
        <w:contextualSpacing/>
        <w:rPr>
          <w:rFonts w:ascii="Times New Roman" w:hAnsi="Times New Roman" w:cs="Times New Roman"/>
          <w:b/>
          <w:bCs/>
          <w:color w:val="000000" w:themeColor="text1"/>
          <w:sz w:val="24"/>
          <w:szCs w:val="24"/>
        </w:rPr>
      </w:pPr>
      <w:r w:rsidRPr="00BF0164">
        <w:rPr>
          <w:rFonts w:ascii="Times New Roman" w:hAnsi="Times New Roman" w:cs="Times New Roman"/>
          <w:b/>
          <w:bCs/>
          <w:color w:val="000000" w:themeColor="text1"/>
          <w:sz w:val="24"/>
          <w:szCs w:val="24"/>
        </w:rPr>
        <w:t>Figure 1</w:t>
      </w:r>
      <w:r w:rsidR="00FD4014">
        <w:rPr>
          <w:rFonts w:ascii="Times New Roman" w:hAnsi="Times New Roman" w:cs="Times New Roman"/>
          <w:b/>
          <w:bCs/>
          <w:color w:val="000000" w:themeColor="text1"/>
          <w:sz w:val="24"/>
          <w:szCs w:val="24"/>
        </w:rPr>
        <w:t>1</w:t>
      </w:r>
    </w:p>
    <w:p w14:paraId="549164AC" w14:textId="1FD1EA9A" w:rsidR="00BF0164" w:rsidRDefault="00BF0164" w:rsidP="00BF0164">
      <w:pPr>
        <w:spacing w:line="480" w:lineRule="auto"/>
        <w:contextualSpacing/>
        <w:rPr>
          <w:rFonts w:ascii="Times New Roman" w:hAnsi="Times New Roman" w:cs="Times New Roman"/>
          <w:i/>
          <w:iCs/>
          <w:color w:val="000000" w:themeColor="text1"/>
          <w:sz w:val="24"/>
          <w:szCs w:val="24"/>
        </w:rPr>
      </w:pPr>
      <w:r w:rsidRPr="00B770D1">
        <w:rPr>
          <w:rFonts w:ascii="Times New Roman" w:hAnsi="Times New Roman" w:cs="Times New Roman"/>
          <w:i/>
          <w:iCs/>
          <w:color w:val="000000" w:themeColor="text1"/>
          <w:sz w:val="24"/>
          <w:szCs w:val="24"/>
        </w:rPr>
        <w:t>Rates of Purchases Made at Starbucks by Frequency</w:t>
      </w:r>
      <w:r>
        <w:rPr>
          <w:rFonts w:ascii="Times New Roman" w:hAnsi="Times New Roman" w:cs="Times New Roman"/>
          <w:i/>
          <w:iCs/>
          <w:color w:val="000000" w:themeColor="text1"/>
          <w:sz w:val="24"/>
          <w:szCs w:val="24"/>
        </w:rPr>
        <w:t xml:space="preserve"> (Filtered by Age)</w:t>
      </w:r>
    </w:p>
    <w:p w14:paraId="5321E4D8" w14:textId="33EF7DFF" w:rsidR="00BF0164" w:rsidRPr="00BF0164" w:rsidRDefault="00BF0164" w:rsidP="007620D1">
      <w:pPr>
        <w:spacing w:line="480" w:lineRule="auto"/>
        <w:contextualSpacing/>
        <w:jc w:val="center"/>
        <w:rPr>
          <w:rFonts w:ascii="Times New Roman" w:hAnsi="Times New Roman" w:cs="Times New Roman"/>
          <w:color w:val="000000" w:themeColor="text1"/>
          <w:sz w:val="24"/>
          <w:szCs w:val="24"/>
        </w:rPr>
      </w:pPr>
      <w:r w:rsidRPr="000B7C83">
        <w:rPr>
          <w:noProof/>
        </w:rPr>
        <w:lastRenderedPageBreak/>
        <w:drawing>
          <wp:inline distT="0" distB="0" distL="0" distR="0" wp14:anchorId="05C17EE0" wp14:editId="0E9FCEE1">
            <wp:extent cx="1955800" cy="1530903"/>
            <wp:effectExtent l="0" t="0" r="6350" b="0"/>
            <wp:docPr id="33" name="Picture 0" descr="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rotWithShape="1">
                    <a:blip r:embed="rId18" cstate="print"/>
                    <a:srcRect l="55073" t="-3227" r="4832" b="3227"/>
                    <a:stretch/>
                  </pic:blipFill>
                  <pic:spPr bwMode="auto">
                    <a:xfrm>
                      <a:off x="0" y="0"/>
                      <a:ext cx="1995340" cy="1561853"/>
                    </a:xfrm>
                    <a:prstGeom prst="rect">
                      <a:avLst/>
                    </a:prstGeom>
                    <a:ln>
                      <a:noFill/>
                    </a:ln>
                    <a:extLst>
                      <a:ext uri="{53640926-AAD7-44D8-BBD7-CCE9431645EC}">
                        <a14:shadowObscured xmlns:a14="http://schemas.microsoft.com/office/drawing/2010/main"/>
                      </a:ext>
                    </a:extLst>
                  </pic:spPr>
                </pic:pic>
              </a:graphicData>
            </a:graphic>
          </wp:inline>
        </w:drawing>
      </w:r>
      <w:r w:rsidRPr="000B7C83">
        <w:rPr>
          <w:noProof/>
        </w:rPr>
        <w:drawing>
          <wp:inline distT="0" distB="0" distL="0" distR="0" wp14:anchorId="63DD8003" wp14:editId="5033F1F0">
            <wp:extent cx="1764194" cy="1333500"/>
            <wp:effectExtent l="0" t="0" r="7620" b="0"/>
            <wp:docPr id="34" name="Picture 1"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1">
                    <a:blip r:embed="rId19" cstate="print"/>
                    <a:srcRect l="7487" r="56396"/>
                    <a:stretch/>
                  </pic:blipFill>
                  <pic:spPr bwMode="auto">
                    <a:xfrm>
                      <a:off x="0" y="0"/>
                      <a:ext cx="1794166" cy="135615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7B379EB" wp14:editId="1A854201">
            <wp:extent cx="4851400" cy="459284"/>
            <wp:effectExtent l="0" t="0" r="6350" b="0"/>
            <wp:docPr id="35" name="Picture 2"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rotWithShape="1">
                    <a:blip r:embed="rId20" cstate="print"/>
                    <a:srcRect t="76590"/>
                    <a:stretch/>
                  </pic:blipFill>
                  <pic:spPr bwMode="auto">
                    <a:xfrm>
                      <a:off x="0" y="0"/>
                      <a:ext cx="4976039" cy="471084"/>
                    </a:xfrm>
                    <a:prstGeom prst="rect">
                      <a:avLst/>
                    </a:prstGeom>
                    <a:ln>
                      <a:noFill/>
                    </a:ln>
                    <a:extLst>
                      <a:ext uri="{53640926-AAD7-44D8-BBD7-CCE9431645EC}">
                        <a14:shadowObscured xmlns:a14="http://schemas.microsoft.com/office/drawing/2010/main"/>
                      </a:ext>
                    </a:extLst>
                  </pic:spPr>
                </pic:pic>
              </a:graphicData>
            </a:graphic>
          </wp:inline>
        </w:drawing>
      </w:r>
    </w:p>
    <w:p w14:paraId="7BD29FEC" w14:textId="6289441D" w:rsidR="00BF0164" w:rsidRDefault="00291C20" w:rsidP="00EA46D7">
      <w:pPr>
        <w:spacing w:line="480" w:lineRule="auto"/>
        <w:contextualSpacing/>
        <w:rPr>
          <w:rFonts w:ascii="Times New Roman" w:hAnsi="Times New Roman" w:cs="Times New Roman"/>
          <w:color w:val="000000" w:themeColor="text1"/>
          <w:sz w:val="24"/>
          <w:szCs w:val="24"/>
        </w:rPr>
      </w:pPr>
      <w:r w:rsidRPr="00291C20">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Comparison of Gen Z and Millennial cohorts.</w:t>
      </w:r>
    </w:p>
    <w:p w14:paraId="0C0A478C" w14:textId="607E4372" w:rsidR="000D01FA" w:rsidRDefault="001A7048" w:rsidP="00BF0164">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Approximately </w:t>
      </w:r>
      <w:r w:rsidR="00E80354">
        <w:rPr>
          <w:rFonts w:ascii="Times New Roman" w:hAnsi="Times New Roman" w:cs="Times New Roman"/>
          <w:color w:val="000000" w:themeColor="text1"/>
          <w:sz w:val="24"/>
          <w:szCs w:val="24"/>
        </w:rPr>
        <w:t>68</w:t>
      </w:r>
      <w:r>
        <w:rPr>
          <w:rFonts w:ascii="Times New Roman" w:hAnsi="Times New Roman" w:cs="Times New Roman"/>
          <w:color w:val="000000" w:themeColor="text1"/>
          <w:sz w:val="24"/>
          <w:szCs w:val="24"/>
        </w:rPr>
        <w:t xml:space="preserve">% </w:t>
      </w:r>
      <w:r w:rsidR="00994745">
        <w:rPr>
          <w:rFonts w:ascii="Times New Roman" w:hAnsi="Times New Roman" w:cs="Times New Roman"/>
          <w:color w:val="000000" w:themeColor="text1"/>
          <w:sz w:val="24"/>
          <w:szCs w:val="24"/>
        </w:rPr>
        <w:t xml:space="preserve">of Gen Z respondents </w:t>
      </w:r>
      <w:r w:rsidR="00FB1CA2">
        <w:rPr>
          <w:rFonts w:ascii="Times New Roman" w:hAnsi="Times New Roman" w:cs="Times New Roman"/>
          <w:color w:val="000000" w:themeColor="text1"/>
          <w:sz w:val="24"/>
          <w:szCs w:val="24"/>
        </w:rPr>
        <w:t>indicated</w:t>
      </w:r>
      <w:r w:rsidR="00994745">
        <w:rPr>
          <w:rFonts w:ascii="Times New Roman" w:hAnsi="Times New Roman" w:cs="Times New Roman"/>
          <w:color w:val="000000" w:themeColor="text1"/>
          <w:sz w:val="24"/>
          <w:szCs w:val="24"/>
        </w:rPr>
        <w:t xml:space="preserve"> that they were extremely likely or likely to recommend Starbucks to others. </w:t>
      </w:r>
      <w:r w:rsidR="00E80354">
        <w:rPr>
          <w:rFonts w:ascii="Times New Roman" w:hAnsi="Times New Roman" w:cs="Times New Roman"/>
          <w:color w:val="000000" w:themeColor="text1"/>
          <w:sz w:val="24"/>
          <w:szCs w:val="24"/>
        </w:rPr>
        <w:t>In contrast</w:t>
      </w:r>
      <w:r w:rsidR="00994745">
        <w:rPr>
          <w:rFonts w:ascii="Times New Roman" w:hAnsi="Times New Roman" w:cs="Times New Roman"/>
          <w:color w:val="000000" w:themeColor="text1"/>
          <w:sz w:val="24"/>
          <w:szCs w:val="24"/>
        </w:rPr>
        <w:t xml:space="preserve">, just </w:t>
      </w:r>
      <w:r w:rsidR="00E80354">
        <w:rPr>
          <w:rFonts w:ascii="Times New Roman" w:hAnsi="Times New Roman" w:cs="Times New Roman"/>
          <w:color w:val="000000" w:themeColor="text1"/>
          <w:sz w:val="24"/>
          <w:szCs w:val="24"/>
        </w:rPr>
        <w:t>12</w:t>
      </w:r>
      <w:r w:rsidR="00994745">
        <w:rPr>
          <w:rFonts w:ascii="Times New Roman" w:hAnsi="Times New Roman" w:cs="Times New Roman"/>
          <w:color w:val="000000" w:themeColor="text1"/>
          <w:sz w:val="24"/>
          <w:szCs w:val="24"/>
        </w:rPr>
        <w:t>.</w:t>
      </w:r>
      <w:r w:rsidR="00E80354">
        <w:rPr>
          <w:rFonts w:ascii="Times New Roman" w:hAnsi="Times New Roman" w:cs="Times New Roman"/>
          <w:color w:val="000000" w:themeColor="text1"/>
          <w:sz w:val="24"/>
          <w:szCs w:val="24"/>
        </w:rPr>
        <w:t>59</w:t>
      </w:r>
      <w:r>
        <w:rPr>
          <w:rFonts w:ascii="Times New Roman" w:hAnsi="Times New Roman" w:cs="Times New Roman"/>
          <w:color w:val="000000" w:themeColor="text1"/>
          <w:sz w:val="24"/>
          <w:szCs w:val="24"/>
        </w:rPr>
        <w:t xml:space="preserve">% </w:t>
      </w:r>
      <w:r w:rsidR="00994745">
        <w:rPr>
          <w:rFonts w:ascii="Times New Roman" w:hAnsi="Times New Roman" w:cs="Times New Roman"/>
          <w:color w:val="000000" w:themeColor="text1"/>
          <w:sz w:val="24"/>
          <w:szCs w:val="24"/>
        </w:rPr>
        <w:t>responded that they were unlikely or extremely unlikely to recommend Starbuck</w:t>
      </w:r>
      <w:r w:rsidR="00FB1CA2">
        <w:rPr>
          <w:rFonts w:ascii="Times New Roman" w:hAnsi="Times New Roman" w:cs="Times New Roman"/>
          <w:color w:val="000000" w:themeColor="text1"/>
          <w:sz w:val="24"/>
          <w:szCs w:val="24"/>
        </w:rPr>
        <w:t>s</w:t>
      </w:r>
      <w:r w:rsidR="00994745">
        <w:rPr>
          <w:rFonts w:ascii="Times New Roman" w:hAnsi="Times New Roman" w:cs="Times New Roman"/>
          <w:color w:val="000000" w:themeColor="text1"/>
          <w:sz w:val="24"/>
          <w:szCs w:val="24"/>
        </w:rPr>
        <w:t>’s specialty drinks.</w:t>
      </w:r>
    </w:p>
    <w:p w14:paraId="60BA4892" w14:textId="7BFE27BE" w:rsidR="00994745" w:rsidRDefault="00994745" w:rsidP="00EA46D7">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The majority of Gen Z customers surveyed obtain</w:t>
      </w:r>
      <w:r w:rsidR="00486AB9">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 xml:space="preserve"> their information about the Starbucks workplace via word</w:t>
      </w:r>
      <w:r w:rsidR="00BC48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of</w:t>
      </w:r>
      <w:r w:rsidR="00BC48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mouth and social media </w:t>
      </w:r>
      <w:r w:rsidR="00C62ADA">
        <w:rPr>
          <w:rFonts w:ascii="Times New Roman" w:hAnsi="Times New Roman" w:cs="Times New Roman"/>
          <w:color w:val="000000" w:themeColor="text1"/>
          <w:sz w:val="24"/>
          <w:szCs w:val="24"/>
        </w:rPr>
        <w:t>channels</w:t>
      </w:r>
      <w:r>
        <w:rPr>
          <w:rFonts w:ascii="Times New Roman" w:hAnsi="Times New Roman" w:cs="Times New Roman"/>
          <w:color w:val="000000" w:themeColor="text1"/>
          <w:sz w:val="24"/>
          <w:szCs w:val="24"/>
        </w:rPr>
        <w:t xml:space="preserve">. </w:t>
      </w:r>
      <w:r w:rsidR="001A7048" w:rsidRPr="001A7048">
        <w:rPr>
          <w:rFonts w:ascii="Times New Roman" w:hAnsi="Times New Roman" w:cs="Times New Roman"/>
          <w:color w:val="000000" w:themeColor="text1"/>
          <w:sz w:val="24"/>
          <w:szCs w:val="24"/>
        </w:rPr>
        <w:t>Seventy-eight</w:t>
      </w:r>
      <w:r w:rsidRPr="001A7048">
        <w:rPr>
          <w:rFonts w:ascii="Times New Roman" w:hAnsi="Times New Roman" w:cs="Times New Roman"/>
          <w:color w:val="000000" w:themeColor="text1"/>
          <w:sz w:val="24"/>
          <w:szCs w:val="24"/>
        </w:rPr>
        <w:t xml:space="preserve"> percent</w:t>
      </w:r>
      <w:r w:rsidR="00C62ADA">
        <w:rPr>
          <w:rFonts w:ascii="Times New Roman" w:hAnsi="Times New Roman" w:cs="Times New Roman"/>
          <w:color w:val="000000" w:themeColor="text1"/>
          <w:sz w:val="24"/>
          <w:szCs w:val="24"/>
        </w:rPr>
        <w:t xml:space="preserve"> </w:t>
      </w:r>
      <w:r w:rsidR="001A7048">
        <w:rPr>
          <w:rFonts w:ascii="Times New Roman" w:hAnsi="Times New Roman" w:cs="Times New Roman"/>
          <w:color w:val="000000" w:themeColor="text1"/>
          <w:sz w:val="24"/>
          <w:szCs w:val="24"/>
        </w:rPr>
        <w:t xml:space="preserve">of responses </w:t>
      </w:r>
      <w:r w:rsidR="00C62ADA">
        <w:rPr>
          <w:rFonts w:ascii="Times New Roman" w:hAnsi="Times New Roman" w:cs="Times New Roman"/>
          <w:color w:val="000000" w:themeColor="text1"/>
          <w:sz w:val="24"/>
          <w:szCs w:val="24"/>
        </w:rPr>
        <w:t>correspond to</w:t>
      </w:r>
      <w:r>
        <w:rPr>
          <w:rFonts w:ascii="Times New Roman" w:hAnsi="Times New Roman" w:cs="Times New Roman"/>
          <w:color w:val="000000" w:themeColor="text1"/>
          <w:sz w:val="24"/>
          <w:szCs w:val="24"/>
        </w:rPr>
        <w:t xml:space="preserve"> </w:t>
      </w:r>
      <w:r w:rsidR="00C62ADA">
        <w:rPr>
          <w:rFonts w:ascii="Times New Roman" w:hAnsi="Times New Roman" w:cs="Times New Roman"/>
          <w:color w:val="000000" w:themeColor="text1"/>
          <w:sz w:val="24"/>
          <w:szCs w:val="24"/>
        </w:rPr>
        <w:t xml:space="preserve">these two selections. </w:t>
      </w:r>
      <w:r>
        <w:rPr>
          <w:rFonts w:ascii="Times New Roman" w:hAnsi="Times New Roman" w:cs="Times New Roman"/>
          <w:color w:val="000000" w:themeColor="text1"/>
          <w:sz w:val="24"/>
          <w:szCs w:val="24"/>
        </w:rPr>
        <w:t xml:space="preserve">Just </w:t>
      </w:r>
      <w:r w:rsidR="00C62ADA">
        <w:rPr>
          <w:rFonts w:ascii="Times New Roman" w:hAnsi="Times New Roman" w:cs="Times New Roman"/>
          <w:color w:val="000000" w:themeColor="text1"/>
          <w:sz w:val="24"/>
          <w:szCs w:val="24"/>
        </w:rPr>
        <w:t>9</w:t>
      </w:r>
      <w:r>
        <w:rPr>
          <w:rFonts w:ascii="Times New Roman" w:hAnsi="Times New Roman" w:cs="Times New Roman"/>
          <w:color w:val="000000" w:themeColor="text1"/>
          <w:sz w:val="24"/>
          <w:szCs w:val="24"/>
        </w:rPr>
        <w:t>.</w:t>
      </w:r>
      <w:r w:rsidR="00C62ADA">
        <w:rPr>
          <w:rFonts w:ascii="Times New Roman" w:hAnsi="Times New Roman" w:cs="Times New Roman"/>
          <w:color w:val="000000" w:themeColor="text1"/>
          <w:sz w:val="24"/>
          <w:szCs w:val="24"/>
        </w:rPr>
        <w:t>70</w:t>
      </w:r>
      <w:r w:rsidR="001A7048">
        <w:rPr>
          <w:rFonts w:ascii="Times New Roman" w:hAnsi="Times New Roman" w:cs="Times New Roman"/>
          <w:color w:val="000000" w:themeColor="text1"/>
          <w:sz w:val="24"/>
          <w:szCs w:val="24"/>
        </w:rPr>
        <w:t xml:space="preserve">% </w:t>
      </w:r>
      <w:r w:rsidR="00C62ADA">
        <w:rPr>
          <w:rFonts w:ascii="Times New Roman" w:hAnsi="Times New Roman" w:cs="Times New Roman"/>
          <w:color w:val="000000" w:themeColor="text1"/>
          <w:sz w:val="24"/>
          <w:szCs w:val="24"/>
        </w:rPr>
        <w:t>of responses</w:t>
      </w:r>
      <w:r>
        <w:rPr>
          <w:rFonts w:ascii="Times New Roman" w:hAnsi="Times New Roman" w:cs="Times New Roman"/>
          <w:color w:val="000000" w:themeColor="text1"/>
          <w:sz w:val="24"/>
          <w:szCs w:val="24"/>
        </w:rPr>
        <w:t xml:space="preserve"> </w:t>
      </w:r>
      <w:r w:rsidR="00C62ADA">
        <w:rPr>
          <w:rFonts w:ascii="Times New Roman" w:hAnsi="Times New Roman" w:cs="Times New Roman"/>
          <w:color w:val="000000" w:themeColor="text1"/>
          <w:sz w:val="24"/>
          <w:szCs w:val="24"/>
        </w:rPr>
        <w:t>correspond to</w:t>
      </w:r>
      <w:r w:rsidR="0096567F">
        <w:rPr>
          <w:rFonts w:ascii="Times New Roman" w:hAnsi="Times New Roman" w:cs="Times New Roman"/>
          <w:color w:val="000000" w:themeColor="text1"/>
          <w:sz w:val="24"/>
          <w:szCs w:val="24"/>
        </w:rPr>
        <w:t xml:space="preserve"> information </w:t>
      </w:r>
      <w:r w:rsidR="00C62ADA">
        <w:rPr>
          <w:rFonts w:ascii="Times New Roman" w:hAnsi="Times New Roman" w:cs="Times New Roman"/>
          <w:color w:val="000000" w:themeColor="text1"/>
          <w:sz w:val="24"/>
          <w:szCs w:val="24"/>
        </w:rPr>
        <w:t xml:space="preserve">gathered </w:t>
      </w:r>
      <w:r w:rsidR="0096567F">
        <w:rPr>
          <w:rFonts w:ascii="Times New Roman" w:hAnsi="Times New Roman" w:cs="Times New Roman"/>
          <w:color w:val="000000" w:themeColor="text1"/>
          <w:sz w:val="24"/>
          <w:szCs w:val="24"/>
        </w:rPr>
        <w:t>from the Starbucks website or Starbucks’s press releases.</w:t>
      </w:r>
    </w:p>
    <w:p w14:paraId="6BC19EA8" w14:textId="5509E831" w:rsidR="00291C20" w:rsidRDefault="0096567F" w:rsidP="00EA46D7">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Roughly half (50.</w:t>
      </w:r>
      <w:r w:rsidR="00BC487E">
        <w:rPr>
          <w:rFonts w:ascii="Times New Roman" w:hAnsi="Times New Roman" w:cs="Times New Roman"/>
          <w:color w:val="000000" w:themeColor="text1"/>
          <w:sz w:val="24"/>
          <w:szCs w:val="24"/>
        </w:rPr>
        <w:t>38</w:t>
      </w:r>
      <w:r w:rsidR="001A704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of participants maintained that they were somewhat likely to shop at a unionized Starbucks</w:t>
      </w:r>
      <w:r w:rsidR="00291C20">
        <w:rPr>
          <w:rFonts w:ascii="Times New Roman" w:hAnsi="Times New Roman" w:cs="Times New Roman"/>
          <w:color w:val="000000" w:themeColor="text1"/>
          <w:sz w:val="24"/>
          <w:szCs w:val="24"/>
        </w:rPr>
        <w:t>, and</w:t>
      </w:r>
      <w:r>
        <w:rPr>
          <w:rFonts w:ascii="Times New Roman" w:hAnsi="Times New Roman" w:cs="Times New Roman"/>
          <w:color w:val="000000" w:themeColor="text1"/>
          <w:sz w:val="24"/>
          <w:szCs w:val="24"/>
        </w:rPr>
        <w:t xml:space="preserve"> </w:t>
      </w:r>
      <w:r w:rsidRPr="00291C20">
        <w:rPr>
          <w:rFonts w:ascii="Times New Roman" w:hAnsi="Times New Roman" w:cs="Times New Roman"/>
          <w:color w:val="000000" w:themeColor="text1"/>
          <w:sz w:val="24"/>
          <w:szCs w:val="24"/>
        </w:rPr>
        <w:t>3</w:t>
      </w:r>
      <w:r w:rsidR="00291C20" w:rsidRPr="00291C20">
        <w:rPr>
          <w:rFonts w:ascii="Times New Roman" w:hAnsi="Times New Roman" w:cs="Times New Roman"/>
          <w:color w:val="000000" w:themeColor="text1"/>
          <w:sz w:val="24"/>
          <w:szCs w:val="24"/>
        </w:rPr>
        <w:t>4</w:t>
      </w:r>
      <w:r w:rsidRPr="00291C20">
        <w:rPr>
          <w:rFonts w:ascii="Times New Roman" w:hAnsi="Times New Roman" w:cs="Times New Roman"/>
          <w:color w:val="000000" w:themeColor="text1"/>
          <w:sz w:val="24"/>
          <w:szCs w:val="24"/>
        </w:rPr>
        <w:t>.</w:t>
      </w:r>
      <w:r w:rsidR="00291C20">
        <w:rPr>
          <w:rFonts w:ascii="Times New Roman" w:hAnsi="Times New Roman" w:cs="Times New Roman"/>
          <w:color w:val="000000" w:themeColor="text1"/>
          <w:sz w:val="24"/>
          <w:szCs w:val="24"/>
        </w:rPr>
        <w:t>59</w:t>
      </w:r>
      <w:r w:rsidR="001A704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indicated they would very likely shop at a unionized store</w:t>
      </w:r>
      <w:r w:rsidR="00291C2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291C20">
        <w:rPr>
          <w:rFonts w:ascii="Times New Roman" w:hAnsi="Times New Roman" w:cs="Times New Roman"/>
          <w:color w:val="000000" w:themeColor="text1"/>
          <w:sz w:val="24"/>
          <w:szCs w:val="24"/>
        </w:rPr>
        <w:t>Only</w:t>
      </w:r>
      <w:r>
        <w:rPr>
          <w:rFonts w:ascii="Times New Roman" w:hAnsi="Times New Roman" w:cs="Times New Roman"/>
          <w:color w:val="000000" w:themeColor="text1"/>
          <w:sz w:val="24"/>
          <w:szCs w:val="24"/>
        </w:rPr>
        <w:t xml:space="preserve"> </w:t>
      </w:r>
      <w:r w:rsidR="00291C20" w:rsidRPr="00291C20">
        <w:rPr>
          <w:rFonts w:ascii="Times New Roman" w:hAnsi="Times New Roman" w:cs="Times New Roman"/>
          <w:color w:val="000000" w:themeColor="text1"/>
          <w:sz w:val="24"/>
          <w:szCs w:val="24"/>
        </w:rPr>
        <w:t>15</w:t>
      </w:r>
      <w:r w:rsidRPr="00291C20">
        <w:rPr>
          <w:rFonts w:ascii="Times New Roman" w:hAnsi="Times New Roman" w:cs="Times New Roman"/>
          <w:color w:val="000000" w:themeColor="text1"/>
          <w:sz w:val="24"/>
          <w:szCs w:val="24"/>
        </w:rPr>
        <w:t>.</w:t>
      </w:r>
      <w:r w:rsidR="00291C20">
        <w:rPr>
          <w:rFonts w:ascii="Times New Roman" w:hAnsi="Times New Roman" w:cs="Times New Roman"/>
          <w:color w:val="000000" w:themeColor="text1"/>
          <w:sz w:val="24"/>
          <w:szCs w:val="24"/>
        </w:rPr>
        <w:t>04</w:t>
      </w:r>
      <w:r w:rsidR="001A704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reported they likely would not.</w:t>
      </w:r>
      <w:r w:rsidR="00385AC4">
        <w:rPr>
          <w:rFonts w:ascii="Times New Roman" w:hAnsi="Times New Roman" w:cs="Times New Roman"/>
          <w:color w:val="000000" w:themeColor="text1"/>
          <w:sz w:val="24"/>
          <w:szCs w:val="24"/>
        </w:rPr>
        <w:t xml:space="preserve"> The </w:t>
      </w:r>
      <w:r w:rsidR="00291C20">
        <w:rPr>
          <w:rFonts w:ascii="Times New Roman" w:hAnsi="Times New Roman" w:cs="Times New Roman"/>
          <w:color w:val="000000" w:themeColor="text1"/>
          <w:sz w:val="24"/>
          <w:szCs w:val="24"/>
        </w:rPr>
        <w:t>majority,</w:t>
      </w:r>
      <w:r w:rsidR="00385AC4">
        <w:rPr>
          <w:rFonts w:ascii="Times New Roman" w:hAnsi="Times New Roman" w:cs="Times New Roman"/>
          <w:color w:val="000000" w:themeColor="text1"/>
          <w:sz w:val="24"/>
          <w:szCs w:val="24"/>
        </w:rPr>
        <w:t xml:space="preserve"> </w:t>
      </w:r>
      <w:r w:rsidR="00291C20" w:rsidRPr="00291C20">
        <w:rPr>
          <w:rFonts w:ascii="Times New Roman" w:hAnsi="Times New Roman" w:cs="Times New Roman"/>
          <w:color w:val="000000" w:themeColor="text1"/>
          <w:sz w:val="24"/>
          <w:szCs w:val="24"/>
        </w:rPr>
        <w:t>91</w:t>
      </w:r>
      <w:r w:rsidR="00385AC4" w:rsidRPr="00291C20">
        <w:rPr>
          <w:rFonts w:ascii="Times New Roman" w:hAnsi="Times New Roman" w:cs="Times New Roman"/>
          <w:color w:val="000000" w:themeColor="text1"/>
          <w:sz w:val="24"/>
          <w:szCs w:val="24"/>
        </w:rPr>
        <w:t>.</w:t>
      </w:r>
      <w:r w:rsidR="00291C20" w:rsidRPr="00291C20">
        <w:rPr>
          <w:rFonts w:ascii="Times New Roman" w:hAnsi="Times New Roman" w:cs="Times New Roman"/>
          <w:color w:val="000000" w:themeColor="text1"/>
          <w:sz w:val="24"/>
          <w:szCs w:val="24"/>
        </w:rPr>
        <w:t>85</w:t>
      </w:r>
      <w:r w:rsidR="001A7048">
        <w:rPr>
          <w:rFonts w:ascii="Times New Roman" w:hAnsi="Times New Roman" w:cs="Times New Roman"/>
          <w:color w:val="000000" w:themeColor="text1"/>
          <w:sz w:val="24"/>
          <w:szCs w:val="24"/>
        </w:rPr>
        <w:t>%</w:t>
      </w:r>
      <w:r w:rsidR="00291C20" w:rsidRPr="00291C20">
        <w:rPr>
          <w:rFonts w:ascii="Times New Roman" w:hAnsi="Times New Roman" w:cs="Times New Roman"/>
          <w:color w:val="000000" w:themeColor="text1"/>
          <w:sz w:val="24"/>
          <w:szCs w:val="24"/>
        </w:rPr>
        <w:t>,</w:t>
      </w:r>
      <w:r w:rsidR="00270CB8">
        <w:rPr>
          <w:rFonts w:ascii="Times New Roman" w:hAnsi="Times New Roman" w:cs="Times New Roman"/>
          <w:color w:val="000000" w:themeColor="text1"/>
          <w:sz w:val="24"/>
          <w:szCs w:val="24"/>
        </w:rPr>
        <w:t xml:space="preserve"> </w:t>
      </w:r>
      <w:r w:rsidR="00385AC4">
        <w:rPr>
          <w:rFonts w:ascii="Times New Roman" w:hAnsi="Times New Roman" w:cs="Times New Roman"/>
          <w:color w:val="000000" w:themeColor="text1"/>
          <w:sz w:val="24"/>
          <w:szCs w:val="24"/>
        </w:rPr>
        <w:t xml:space="preserve">listed that they had no or uncertain affiliation with unions. </w:t>
      </w:r>
    </w:p>
    <w:p w14:paraId="3C4151ED" w14:textId="3D0F4306" w:rsidR="00D80A47" w:rsidRPr="00BF0164" w:rsidRDefault="00D80A47" w:rsidP="00D80A47">
      <w:pPr>
        <w:spacing w:line="480" w:lineRule="auto"/>
        <w:contextualSpacing/>
        <w:rPr>
          <w:rFonts w:ascii="Times New Roman" w:hAnsi="Times New Roman" w:cs="Times New Roman"/>
          <w:b/>
          <w:bCs/>
          <w:color w:val="000000" w:themeColor="text1"/>
          <w:sz w:val="24"/>
          <w:szCs w:val="24"/>
        </w:rPr>
      </w:pPr>
      <w:r w:rsidRPr="00BF0164">
        <w:rPr>
          <w:rFonts w:ascii="Times New Roman" w:hAnsi="Times New Roman" w:cs="Times New Roman"/>
          <w:b/>
          <w:bCs/>
          <w:color w:val="000000" w:themeColor="text1"/>
          <w:sz w:val="24"/>
          <w:szCs w:val="24"/>
        </w:rPr>
        <w:t xml:space="preserve">Figure </w:t>
      </w:r>
      <w:r>
        <w:rPr>
          <w:rFonts w:ascii="Times New Roman" w:hAnsi="Times New Roman" w:cs="Times New Roman"/>
          <w:b/>
          <w:bCs/>
          <w:color w:val="000000" w:themeColor="text1"/>
          <w:sz w:val="24"/>
          <w:szCs w:val="24"/>
        </w:rPr>
        <w:t>1</w:t>
      </w:r>
      <w:r w:rsidR="00FD4014">
        <w:rPr>
          <w:rFonts w:ascii="Times New Roman" w:hAnsi="Times New Roman" w:cs="Times New Roman"/>
          <w:b/>
          <w:bCs/>
          <w:color w:val="000000" w:themeColor="text1"/>
          <w:sz w:val="24"/>
          <w:szCs w:val="24"/>
        </w:rPr>
        <w:t>2</w:t>
      </w:r>
    </w:p>
    <w:p w14:paraId="30F0CCA9" w14:textId="7209D622" w:rsidR="00D80A47" w:rsidRDefault="00D220DD" w:rsidP="00D80A47">
      <w:pPr>
        <w:spacing w:line="480" w:lineRule="auto"/>
        <w:contextualSpacing/>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Likelihood of Starbucks Referral</w:t>
      </w:r>
      <w:r w:rsidR="00D80A47">
        <w:rPr>
          <w:rFonts w:ascii="Times New Roman" w:hAnsi="Times New Roman" w:cs="Times New Roman"/>
          <w:i/>
          <w:iCs/>
          <w:color w:val="000000" w:themeColor="text1"/>
          <w:sz w:val="24"/>
          <w:szCs w:val="24"/>
        </w:rPr>
        <w:t xml:space="preserve"> (Filtered by Age)</w:t>
      </w:r>
    </w:p>
    <w:p w14:paraId="7E68C3BE" w14:textId="142A57B9" w:rsidR="00D220DD" w:rsidRDefault="00D220DD" w:rsidP="000B7C83">
      <w:pPr>
        <w:spacing w:line="480" w:lineRule="auto"/>
        <w:contextualSpacing/>
        <w:rPr>
          <w:rFonts w:ascii="Times New Roman" w:hAnsi="Times New Roman" w:cs="Times New Roman"/>
          <w:i/>
          <w:iCs/>
          <w:color w:val="000000" w:themeColor="text1"/>
          <w:sz w:val="24"/>
          <w:szCs w:val="24"/>
        </w:rPr>
      </w:pPr>
      <w:r>
        <w:rPr>
          <w:noProof/>
        </w:rPr>
        <w:lastRenderedPageBreak/>
        <w:drawing>
          <wp:inline distT="0" distB="0" distL="0" distR="0" wp14:anchorId="377405E3" wp14:editId="13D87F4F">
            <wp:extent cx="3206750" cy="2903440"/>
            <wp:effectExtent l="0" t="0" r="0" b="0"/>
            <wp:docPr id="10" name="Picture 3"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1" cstate="print"/>
                    <a:stretch>
                      <a:fillRect/>
                    </a:stretch>
                  </pic:blipFill>
                  <pic:spPr>
                    <a:xfrm>
                      <a:off x="0" y="0"/>
                      <a:ext cx="3234115" cy="2928217"/>
                    </a:xfrm>
                    <a:prstGeom prst="rect">
                      <a:avLst/>
                    </a:prstGeom>
                  </pic:spPr>
                </pic:pic>
              </a:graphicData>
            </a:graphic>
          </wp:inline>
        </w:drawing>
      </w:r>
    </w:p>
    <w:p w14:paraId="7732F70C" w14:textId="78F08AE3" w:rsidR="00FD4014" w:rsidRDefault="00D220DD" w:rsidP="00D220DD">
      <w:pPr>
        <w:spacing w:line="480" w:lineRule="auto"/>
        <w:contextualSpacing/>
        <w:rPr>
          <w:rFonts w:ascii="Times New Roman" w:hAnsi="Times New Roman" w:cs="Times New Roman"/>
          <w:color w:val="000000" w:themeColor="text1"/>
          <w:sz w:val="24"/>
          <w:szCs w:val="24"/>
        </w:rPr>
      </w:pPr>
      <w:r w:rsidRPr="00D220DD">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Both Gen Z and Millennial cohorts trended toward recommend</w:t>
      </w:r>
      <w:r w:rsidR="00FD4014">
        <w:rPr>
          <w:rFonts w:ascii="Times New Roman" w:hAnsi="Times New Roman" w:cs="Times New Roman"/>
          <w:color w:val="000000" w:themeColor="text1"/>
          <w:sz w:val="24"/>
          <w:szCs w:val="24"/>
        </w:rPr>
        <w:t>ing</w:t>
      </w:r>
      <w:r>
        <w:rPr>
          <w:rFonts w:ascii="Times New Roman" w:hAnsi="Times New Roman" w:cs="Times New Roman"/>
          <w:color w:val="000000" w:themeColor="text1"/>
          <w:sz w:val="24"/>
          <w:szCs w:val="24"/>
        </w:rPr>
        <w:t xml:space="preserve"> Starbucks specialty drinks to others.</w:t>
      </w:r>
    </w:p>
    <w:p w14:paraId="3F0D149C" w14:textId="77777777" w:rsidR="00337A32" w:rsidRPr="00337A32" w:rsidRDefault="00337A32" w:rsidP="00337A32">
      <w:pPr>
        <w:spacing w:line="240" w:lineRule="auto"/>
        <w:contextualSpacing/>
        <w:rPr>
          <w:rFonts w:ascii="Times New Roman" w:hAnsi="Times New Roman" w:cs="Times New Roman"/>
          <w:color w:val="000000" w:themeColor="text1"/>
          <w:sz w:val="24"/>
          <w:szCs w:val="24"/>
        </w:rPr>
      </w:pPr>
    </w:p>
    <w:p w14:paraId="1CA6BF49" w14:textId="0296B7AB" w:rsidR="00D220DD" w:rsidRPr="00BF0164" w:rsidRDefault="00D220DD" w:rsidP="00D220DD">
      <w:pPr>
        <w:spacing w:line="480" w:lineRule="auto"/>
        <w:contextualSpacing/>
        <w:rPr>
          <w:rFonts w:ascii="Times New Roman" w:hAnsi="Times New Roman" w:cs="Times New Roman"/>
          <w:b/>
          <w:bCs/>
          <w:color w:val="000000" w:themeColor="text1"/>
          <w:sz w:val="24"/>
          <w:szCs w:val="24"/>
        </w:rPr>
      </w:pPr>
      <w:r w:rsidRPr="00BF0164">
        <w:rPr>
          <w:rFonts w:ascii="Times New Roman" w:hAnsi="Times New Roman" w:cs="Times New Roman"/>
          <w:b/>
          <w:bCs/>
          <w:color w:val="000000" w:themeColor="text1"/>
          <w:sz w:val="24"/>
          <w:szCs w:val="24"/>
        </w:rPr>
        <w:t xml:space="preserve">Figure </w:t>
      </w:r>
      <w:r>
        <w:rPr>
          <w:rFonts w:ascii="Times New Roman" w:hAnsi="Times New Roman" w:cs="Times New Roman"/>
          <w:b/>
          <w:bCs/>
          <w:color w:val="000000" w:themeColor="text1"/>
          <w:sz w:val="24"/>
          <w:szCs w:val="24"/>
        </w:rPr>
        <w:t>1</w:t>
      </w:r>
      <w:r w:rsidR="008514D7">
        <w:rPr>
          <w:rFonts w:ascii="Times New Roman" w:hAnsi="Times New Roman" w:cs="Times New Roman"/>
          <w:b/>
          <w:bCs/>
          <w:color w:val="000000" w:themeColor="text1"/>
          <w:sz w:val="24"/>
          <w:szCs w:val="24"/>
        </w:rPr>
        <w:t>3</w:t>
      </w:r>
    </w:p>
    <w:p w14:paraId="32946B52" w14:textId="40AF08EE" w:rsidR="002435DB" w:rsidRPr="002435DB" w:rsidRDefault="00D220DD" w:rsidP="00D220DD">
      <w:pPr>
        <w:spacing w:line="480" w:lineRule="auto"/>
        <w:contextualSpacing/>
        <w:rPr>
          <w:rFonts w:ascii="Times New Roman" w:hAnsi="Times New Roman" w:cs="Times New Roman"/>
          <w:color w:val="000000" w:themeColor="text1"/>
          <w:sz w:val="24"/>
          <w:szCs w:val="24"/>
        </w:rPr>
      </w:pPr>
      <w:r w:rsidRPr="00E356F9">
        <w:rPr>
          <w:rFonts w:ascii="Times New Roman" w:hAnsi="Times New Roman" w:cs="Times New Roman"/>
          <w:i/>
          <w:iCs/>
          <w:color w:val="000000" w:themeColor="text1"/>
          <w:sz w:val="24"/>
          <w:szCs w:val="24"/>
        </w:rPr>
        <w:t>Sources of Information</w:t>
      </w:r>
      <w:r>
        <w:rPr>
          <w:rFonts w:ascii="Times New Roman" w:hAnsi="Times New Roman" w:cs="Times New Roman"/>
          <w:i/>
          <w:iCs/>
          <w:color w:val="000000" w:themeColor="text1"/>
          <w:sz w:val="24"/>
          <w:szCs w:val="24"/>
        </w:rPr>
        <w:t xml:space="preserve"> on the Starbucks Work</w:t>
      </w:r>
      <w:r w:rsidR="00D1415B">
        <w:rPr>
          <w:rFonts w:ascii="Times New Roman" w:hAnsi="Times New Roman" w:cs="Times New Roman"/>
          <w:i/>
          <w:iCs/>
          <w:color w:val="000000" w:themeColor="text1"/>
          <w:sz w:val="24"/>
          <w:szCs w:val="24"/>
        </w:rPr>
        <w:t xml:space="preserve">place </w:t>
      </w:r>
      <w:r>
        <w:rPr>
          <w:rFonts w:ascii="Times New Roman" w:hAnsi="Times New Roman" w:cs="Times New Roman"/>
          <w:i/>
          <w:iCs/>
          <w:color w:val="000000" w:themeColor="text1"/>
          <w:sz w:val="24"/>
          <w:szCs w:val="24"/>
        </w:rPr>
        <w:t>(Filtered by Age)</w:t>
      </w:r>
    </w:p>
    <w:p w14:paraId="0E02A3CB" w14:textId="16524AFC" w:rsidR="00D220DD" w:rsidRDefault="00D220DD" w:rsidP="000B7C83">
      <w:pPr>
        <w:spacing w:line="480" w:lineRule="auto"/>
        <w:contextualSpacing/>
        <w:jc w:val="center"/>
        <w:rPr>
          <w:rFonts w:ascii="Times New Roman" w:hAnsi="Times New Roman" w:cs="Times New Roman"/>
          <w:i/>
          <w:iCs/>
          <w:color w:val="000000" w:themeColor="text1"/>
          <w:sz w:val="24"/>
          <w:szCs w:val="24"/>
        </w:rPr>
      </w:pPr>
      <w:r>
        <w:rPr>
          <w:noProof/>
        </w:rPr>
        <w:drawing>
          <wp:inline distT="0" distB="0" distL="0" distR="0" wp14:anchorId="6E136DC6" wp14:editId="2E3BCF1E">
            <wp:extent cx="4152900" cy="2757590"/>
            <wp:effectExtent l="0" t="0" r="0" b="5080"/>
            <wp:docPr id="11" name="Picture 4"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2" cstate="print"/>
                    <a:stretch>
                      <a:fillRect/>
                    </a:stretch>
                  </pic:blipFill>
                  <pic:spPr>
                    <a:xfrm>
                      <a:off x="0" y="0"/>
                      <a:ext cx="4156983" cy="2760301"/>
                    </a:xfrm>
                    <a:prstGeom prst="rect">
                      <a:avLst/>
                    </a:prstGeom>
                  </pic:spPr>
                </pic:pic>
              </a:graphicData>
            </a:graphic>
          </wp:inline>
        </w:drawing>
      </w:r>
    </w:p>
    <w:p w14:paraId="2D01BA3E" w14:textId="021B8BAB" w:rsidR="00D220DD" w:rsidRPr="00FD4014" w:rsidRDefault="00D220DD" w:rsidP="00D220DD">
      <w:pPr>
        <w:spacing w:line="480" w:lineRule="auto"/>
        <w:contextualSpacing/>
        <w:rPr>
          <w:rFonts w:ascii="Times New Roman" w:hAnsi="Times New Roman" w:cs="Times New Roman"/>
          <w:color w:val="000000" w:themeColor="text1"/>
          <w:sz w:val="24"/>
          <w:szCs w:val="24"/>
        </w:rPr>
      </w:pPr>
      <w:r w:rsidRPr="00D220DD">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Word of mouth was the most widely used channel among most of the cohorts.</w:t>
      </w:r>
    </w:p>
    <w:p w14:paraId="7259B322" w14:textId="0136D9B7" w:rsidR="00D220DD" w:rsidRPr="00BF0164" w:rsidRDefault="00D220DD" w:rsidP="00D220DD">
      <w:pPr>
        <w:spacing w:line="480" w:lineRule="auto"/>
        <w:contextualSpacing/>
        <w:rPr>
          <w:rFonts w:ascii="Times New Roman" w:hAnsi="Times New Roman" w:cs="Times New Roman"/>
          <w:b/>
          <w:bCs/>
          <w:color w:val="000000" w:themeColor="text1"/>
          <w:sz w:val="24"/>
          <w:szCs w:val="24"/>
        </w:rPr>
      </w:pPr>
      <w:r w:rsidRPr="00BF0164">
        <w:rPr>
          <w:rFonts w:ascii="Times New Roman" w:hAnsi="Times New Roman" w:cs="Times New Roman"/>
          <w:b/>
          <w:bCs/>
          <w:color w:val="000000" w:themeColor="text1"/>
          <w:sz w:val="24"/>
          <w:szCs w:val="24"/>
        </w:rPr>
        <w:t xml:space="preserve">Figure </w:t>
      </w:r>
      <w:r>
        <w:rPr>
          <w:rFonts w:ascii="Times New Roman" w:hAnsi="Times New Roman" w:cs="Times New Roman"/>
          <w:b/>
          <w:bCs/>
          <w:color w:val="000000" w:themeColor="text1"/>
          <w:sz w:val="24"/>
          <w:szCs w:val="24"/>
        </w:rPr>
        <w:t>1</w:t>
      </w:r>
      <w:r w:rsidR="008514D7">
        <w:rPr>
          <w:rFonts w:ascii="Times New Roman" w:hAnsi="Times New Roman" w:cs="Times New Roman"/>
          <w:b/>
          <w:bCs/>
          <w:color w:val="000000" w:themeColor="text1"/>
          <w:sz w:val="24"/>
          <w:szCs w:val="24"/>
        </w:rPr>
        <w:t>4</w:t>
      </w:r>
    </w:p>
    <w:p w14:paraId="6FBD37F9" w14:textId="532B24D1" w:rsidR="002435DB" w:rsidRPr="002435DB" w:rsidRDefault="002435DB" w:rsidP="002435DB">
      <w:pPr>
        <w:spacing w:line="480" w:lineRule="auto"/>
        <w:contextualSpacing/>
        <w:rPr>
          <w:rFonts w:ascii="Times New Roman" w:hAnsi="Times New Roman" w:cs="Times New Roman"/>
          <w:i/>
          <w:iCs/>
          <w:color w:val="000000" w:themeColor="text1"/>
          <w:sz w:val="24"/>
          <w:szCs w:val="24"/>
        </w:rPr>
      </w:pPr>
      <w:r w:rsidRPr="00173992">
        <w:rPr>
          <w:rFonts w:ascii="Times New Roman" w:hAnsi="Times New Roman" w:cs="Times New Roman"/>
          <w:i/>
          <w:iCs/>
          <w:color w:val="000000" w:themeColor="text1"/>
          <w:sz w:val="24"/>
          <w:szCs w:val="24"/>
        </w:rPr>
        <w:lastRenderedPageBreak/>
        <w:t>Likelihood of Shopping at Unionized Starbucks</w:t>
      </w:r>
      <w:r>
        <w:rPr>
          <w:rFonts w:ascii="Times New Roman" w:hAnsi="Times New Roman" w:cs="Times New Roman"/>
          <w:i/>
          <w:iCs/>
          <w:color w:val="000000" w:themeColor="text1"/>
          <w:sz w:val="24"/>
          <w:szCs w:val="24"/>
        </w:rPr>
        <w:t xml:space="preserve"> (Filtered by Age)</w:t>
      </w:r>
    </w:p>
    <w:p w14:paraId="3FB63365" w14:textId="39304037" w:rsidR="00291C20" w:rsidRPr="002435DB" w:rsidRDefault="002435DB" w:rsidP="002435DB">
      <w:pPr>
        <w:spacing w:line="480" w:lineRule="auto"/>
        <w:contextualSpacing/>
        <w:jc w:val="center"/>
        <w:rPr>
          <w:rFonts w:ascii="Times New Roman" w:hAnsi="Times New Roman" w:cs="Times New Roman"/>
          <w:b/>
          <w:bCs/>
          <w:i/>
          <w:iCs/>
          <w:color w:val="000000" w:themeColor="text1"/>
          <w:sz w:val="24"/>
          <w:szCs w:val="24"/>
        </w:rPr>
      </w:pPr>
      <w:r>
        <w:rPr>
          <w:noProof/>
        </w:rPr>
        <w:drawing>
          <wp:inline distT="0" distB="0" distL="0" distR="0" wp14:anchorId="33ECB9E1" wp14:editId="31BD06EB">
            <wp:extent cx="2742892" cy="2076450"/>
            <wp:effectExtent l="0" t="0" r="635" b="0"/>
            <wp:docPr id="15" name="Picture 8" descr="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rotWithShape="1">
                    <a:blip r:embed="rId23" cstate="print"/>
                    <a:srcRect l="12287"/>
                    <a:stretch/>
                  </pic:blipFill>
                  <pic:spPr bwMode="auto">
                    <a:xfrm>
                      <a:off x="0" y="0"/>
                      <a:ext cx="2742892" cy="2076450"/>
                    </a:xfrm>
                    <a:prstGeom prst="rect">
                      <a:avLst/>
                    </a:prstGeom>
                    <a:ln>
                      <a:noFill/>
                    </a:ln>
                    <a:extLst>
                      <a:ext uri="{53640926-AAD7-44D8-BBD7-CCE9431645EC}">
                        <a14:shadowObscured xmlns:a14="http://schemas.microsoft.com/office/drawing/2010/main"/>
                      </a:ext>
                    </a:extLst>
                  </pic:spPr>
                </pic:pic>
              </a:graphicData>
            </a:graphic>
          </wp:inline>
        </w:drawing>
      </w:r>
    </w:p>
    <w:p w14:paraId="650F08DC" w14:textId="57A53DFA" w:rsidR="002435DB" w:rsidRDefault="002435DB" w:rsidP="00EA46D7">
      <w:pPr>
        <w:spacing w:line="480" w:lineRule="auto"/>
        <w:contextualSpacing/>
        <w:rPr>
          <w:rFonts w:ascii="Times New Roman" w:hAnsi="Times New Roman" w:cs="Times New Roman"/>
          <w:color w:val="000000" w:themeColor="text1"/>
          <w:sz w:val="24"/>
          <w:szCs w:val="24"/>
        </w:rPr>
      </w:pPr>
      <w:r w:rsidRPr="002435DB">
        <w:rPr>
          <w:rFonts w:ascii="Times New Roman" w:hAnsi="Times New Roman" w:cs="Times New Roman"/>
          <w:i/>
          <w:iCs/>
          <w:color w:val="000000" w:themeColor="text1"/>
          <w:sz w:val="24"/>
          <w:szCs w:val="24"/>
        </w:rPr>
        <w:t>Note.</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Most Gen Z participants were somewhat likely to shop at a unionized Starbucks location.</w:t>
      </w:r>
    </w:p>
    <w:p w14:paraId="61965475" w14:textId="44F50013" w:rsidR="002435DB" w:rsidRPr="00BF0164" w:rsidRDefault="002435DB" w:rsidP="002435DB">
      <w:pPr>
        <w:spacing w:line="480" w:lineRule="auto"/>
        <w:contextualSpacing/>
        <w:rPr>
          <w:rFonts w:ascii="Times New Roman" w:hAnsi="Times New Roman" w:cs="Times New Roman"/>
          <w:b/>
          <w:bCs/>
          <w:color w:val="000000" w:themeColor="text1"/>
          <w:sz w:val="24"/>
          <w:szCs w:val="24"/>
        </w:rPr>
      </w:pPr>
      <w:r w:rsidRPr="00BF0164">
        <w:rPr>
          <w:rFonts w:ascii="Times New Roman" w:hAnsi="Times New Roman" w:cs="Times New Roman"/>
          <w:b/>
          <w:bCs/>
          <w:color w:val="000000" w:themeColor="text1"/>
          <w:sz w:val="24"/>
          <w:szCs w:val="24"/>
        </w:rPr>
        <w:t xml:space="preserve">Figure </w:t>
      </w:r>
      <w:r>
        <w:rPr>
          <w:rFonts w:ascii="Times New Roman" w:hAnsi="Times New Roman" w:cs="Times New Roman"/>
          <w:b/>
          <w:bCs/>
          <w:color w:val="000000" w:themeColor="text1"/>
          <w:sz w:val="24"/>
          <w:szCs w:val="24"/>
        </w:rPr>
        <w:t>1</w:t>
      </w:r>
      <w:r w:rsidR="008514D7">
        <w:rPr>
          <w:rFonts w:ascii="Times New Roman" w:hAnsi="Times New Roman" w:cs="Times New Roman"/>
          <w:b/>
          <w:bCs/>
          <w:color w:val="000000" w:themeColor="text1"/>
          <w:sz w:val="24"/>
          <w:szCs w:val="24"/>
        </w:rPr>
        <w:t>5</w:t>
      </w:r>
    </w:p>
    <w:p w14:paraId="5F32F314" w14:textId="7997EA2C" w:rsidR="002435DB" w:rsidRPr="002435DB" w:rsidRDefault="002435DB" w:rsidP="002435DB">
      <w:pPr>
        <w:spacing w:line="480" w:lineRule="auto"/>
        <w:contextualSpacing/>
        <w:rPr>
          <w:rFonts w:ascii="Times New Roman" w:hAnsi="Times New Roman" w:cs="Times New Roman"/>
          <w:i/>
          <w:iCs/>
          <w:color w:val="000000" w:themeColor="text1"/>
          <w:sz w:val="24"/>
          <w:szCs w:val="24"/>
        </w:rPr>
      </w:pPr>
      <w:r w:rsidRPr="00876486">
        <w:rPr>
          <w:rFonts w:ascii="Times New Roman" w:hAnsi="Times New Roman" w:cs="Times New Roman"/>
          <w:i/>
          <w:iCs/>
          <w:color w:val="000000" w:themeColor="text1"/>
          <w:sz w:val="24"/>
          <w:szCs w:val="24"/>
        </w:rPr>
        <w:t>Affiliation to a Union</w:t>
      </w:r>
      <w:r>
        <w:rPr>
          <w:rFonts w:ascii="Times New Roman" w:hAnsi="Times New Roman" w:cs="Times New Roman"/>
          <w:i/>
          <w:iCs/>
          <w:color w:val="000000" w:themeColor="text1"/>
          <w:sz w:val="24"/>
          <w:szCs w:val="24"/>
        </w:rPr>
        <w:t xml:space="preserve"> (Filtered by Age)</w:t>
      </w:r>
    </w:p>
    <w:p w14:paraId="4D528E40" w14:textId="01396FB4" w:rsidR="00D80A47" w:rsidRDefault="002435DB" w:rsidP="002435DB">
      <w:pPr>
        <w:spacing w:line="480" w:lineRule="auto"/>
        <w:contextualSpacing/>
        <w:jc w:val="center"/>
        <w:rPr>
          <w:rFonts w:ascii="Times New Roman" w:hAnsi="Times New Roman" w:cs="Times New Roman"/>
          <w:b/>
          <w:bCs/>
          <w:i/>
          <w:iCs/>
          <w:color w:val="000000" w:themeColor="text1"/>
          <w:sz w:val="24"/>
          <w:szCs w:val="24"/>
        </w:rPr>
      </w:pPr>
      <w:r>
        <w:rPr>
          <w:noProof/>
        </w:rPr>
        <w:drawing>
          <wp:inline distT="0" distB="0" distL="0" distR="0" wp14:anchorId="137EFDEC" wp14:editId="7B54693F">
            <wp:extent cx="2266950" cy="1864976"/>
            <wp:effectExtent l="0" t="0" r="0" b="2540"/>
            <wp:docPr id="16" name="Picture 9" descr="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rotWithShape="1">
                    <a:blip r:embed="rId24" cstate="print"/>
                    <a:srcRect l="56208" r="5643"/>
                    <a:stretch/>
                  </pic:blipFill>
                  <pic:spPr bwMode="auto">
                    <a:xfrm>
                      <a:off x="0" y="0"/>
                      <a:ext cx="2267447" cy="1865385"/>
                    </a:xfrm>
                    <a:prstGeom prst="rect">
                      <a:avLst/>
                    </a:prstGeom>
                    <a:ln>
                      <a:noFill/>
                    </a:ln>
                    <a:extLst>
                      <a:ext uri="{53640926-AAD7-44D8-BBD7-CCE9431645EC}">
                        <a14:shadowObscured xmlns:a14="http://schemas.microsoft.com/office/drawing/2010/main"/>
                      </a:ext>
                    </a:extLst>
                  </pic:spPr>
                </pic:pic>
              </a:graphicData>
            </a:graphic>
          </wp:inline>
        </w:drawing>
      </w:r>
    </w:p>
    <w:p w14:paraId="62C44218" w14:textId="427C32F9" w:rsidR="00D80A47" w:rsidRDefault="002435DB" w:rsidP="00EA46D7">
      <w:pPr>
        <w:spacing w:line="480" w:lineRule="auto"/>
        <w:contextualSpacing/>
        <w:rPr>
          <w:rFonts w:ascii="Times New Roman" w:hAnsi="Times New Roman" w:cs="Times New Roman"/>
          <w:b/>
          <w:bCs/>
          <w:i/>
          <w:iCs/>
          <w:color w:val="000000" w:themeColor="text1"/>
          <w:sz w:val="24"/>
          <w:szCs w:val="24"/>
        </w:rPr>
      </w:pPr>
      <w:r>
        <w:rPr>
          <w:noProof/>
        </w:rPr>
        <w:drawing>
          <wp:inline distT="0" distB="0" distL="0" distR="0" wp14:anchorId="31BC6575" wp14:editId="52097B7F">
            <wp:extent cx="5942923" cy="358775"/>
            <wp:effectExtent l="0" t="0" r="1270" b="3175"/>
            <wp:docPr id="12" name="Picture 11" descr="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rotWithShape="1">
                    <a:blip r:embed="rId25" cstate="print"/>
                    <a:srcRect l="-213" t="82905" r="213"/>
                    <a:stretch/>
                  </pic:blipFill>
                  <pic:spPr bwMode="auto">
                    <a:xfrm>
                      <a:off x="0" y="0"/>
                      <a:ext cx="5943600" cy="358816"/>
                    </a:xfrm>
                    <a:prstGeom prst="rect">
                      <a:avLst/>
                    </a:prstGeom>
                    <a:ln>
                      <a:noFill/>
                    </a:ln>
                    <a:extLst>
                      <a:ext uri="{53640926-AAD7-44D8-BBD7-CCE9431645EC}">
                        <a14:shadowObscured xmlns:a14="http://schemas.microsoft.com/office/drawing/2010/main"/>
                      </a:ext>
                    </a:extLst>
                  </pic:spPr>
                </pic:pic>
              </a:graphicData>
            </a:graphic>
          </wp:inline>
        </w:drawing>
      </w:r>
    </w:p>
    <w:p w14:paraId="0317AC4C" w14:textId="47BFBAA5" w:rsidR="00D80A47" w:rsidRPr="002435DB" w:rsidRDefault="002435DB" w:rsidP="00EA46D7">
      <w:pPr>
        <w:spacing w:line="480" w:lineRule="auto"/>
        <w:contextualSpacing/>
        <w:rPr>
          <w:rFonts w:ascii="Times New Roman" w:hAnsi="Times New Roman" w:cs="Times New Roman"/>
          <w:color w:val="000000" w:themeColor="text1"/>
          <w:sz w:val="24"/>
          <w:szCs w:val="24"/>
        </w:rPr>
      </w:pPr>
      <w:r w:rsidRPr="002435DB">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xml:space="preserve"> </w:t>
      </w:r>
      <w:r w:rsidR="00DB5733">
        <w:rPr>
          <w:rFonts w:ascii="Times New Roman" w:hAnsi="Times New Roman" w:cs="Times New Roman"/>
          <w:color w:val="000000" w:themeColor="text1"/>
          <w:sz w:val="24"/>
          <w:szCs w:val="24"/>
        </w:rPr>
        <w:t>The majority of</w:t>
      </w:r>
      <w:r>
        <w:rPr>
          <w:rFonts w:ascii="Times New Roman" w:hAnsi="Times New Roman" w:cs="Times New Roman"/>
          <w:color w:val="000000" w:themeColor="text1"/>
          <w:sz w:val="24"/>
          <w:szCs w:val="24"/>
        </w:rPr>
        <w:t xml:space="preserve"> Gen Z participants had no affiliation to a union.</w:t>
      </w:r>
    </w:p>
    <w:p w14:paraId="5E913C1C" w14:textId="45730A3B" w:rsidR="00FB1CA2" w:rsidRDefault="00FB1CA2" w:rsidP="00EA46D7">
      <w:pPr>
        <w:spacing w:line="480" w:lineRule="auto"/>
        <w:contextualSpacing/>
        <w:rPr>
          <w:rFonts w:ascii="Times New Roman" w:hAnsi="Times New Roman" w:cs="Times New Roman"/>
          <w:b/>
          <w:bCs/>
          <w:i/>
          <w:iCs/>
          <w:color w:val="000000" w:themeColor="text1"/>
          <w:sz w:val="24"/>
          <w:szCs w:val="24"/>
        </w:rPr>
      </w:pPr>
      <w:r w:rsidRPr="00FB1CA2">
        <w:rPr>
          <w:rFonts w:ascii="Times New Roman" w:hAnsi="Times New Roman" w:cs="Times New Roman"/>
          <w:b/>
          <w:bCs/>
          <w:i/>
          <w:iCs/>
          <w:color w:val="000000" w:themeColor="text1"/>
          <w:sz w:val="24"/>
          <w:szCs w:val="24"/>
        </w:rPr>
        <w:t>Where Gen Z Responses Differ from Other Cohorts</w:t>
      </w:r>
    </w:p>
    <w:p w14:paraId="6C7F64BD" w14:textId="06F0E082" w:rsidR="007A0C85" w:rsidRDefault="001A7048" w:rsidP="007A0C85">
      <w:pPr>
        <w:spacing w:line="480" w:lineRule="auto"/>
        <w:ind w:firstLine="720"/>
        <w:contextualSpacing/>
        <w:rPr>
          <w:rFonts w:ascii="Times New Roman" w:hAnsi="Times New Roman" w:cs="Times New Roman"/>
          <w:color w:val="000000" w:themeColor="text1"/>
          <w:sz w:val="24"/>
          <w:szCs w:val="24"/>
        </w:rPr>
      </w:pPr>
      <w:r w:rsidRPr="001A7048">
        <w:rPr>
          <w:rFonts w:ascii="Times New Roman" w:hAnsi="Times New Roman" w:cs="Times New Roman"/>
          <w:color w:val="000000" w:themeColor="text1"/>
          <w:sz w:val="24"/>
          <w:szCs w:val="24"/>
        </w:rPr>
        <w:t>H</w:t>
      </w:r>
      <w:r w:rsidR="005D74F7">
        <w:rPr>
          <w:rFonts w:ascii="Times New Roman" w:hAnsi="Times New Roman" w:cs="Times New Roman"/>
          <w:color w:val="000000" w:themeColor="text1"/>
          <w:sz w:val="24"/>
          <w:szCs w:val="24"/>
        </w:rPr>
        <w:t>igher percentages of Millennial and Gen X respondents indicated that they would</w:t>
      </w:r>
      <w:r w:rsidR="00B12F09">
        <w:rPr>
          <w:rFonts w:ascii="Times New Roman" w:hAnsi="Times New Roman" w:cs="Times New Roman"/>
          <w:color w:val="000000" w:themeColor="text1"/>
          <w:sz w:val="24"/>
          <w:szCs w:val="24"/>
        </w:rPr>
        <w:t xml:space="preserve"> very likely</w:t>
      </w:r>
      <w:r w:rsidR="005D74F7">
        <w:rPr>
          <w:rFonts w:ascii="Times New Roman" w:hAnsi="Times New Roman" w:cs="Times New Roman"/>
          <w:color w:val="000000" w:themeColor="text1"/>
          <w:sz w:val="24"/>
          <w:szCs w:val="24"/>
        </w:rPr>
        <w:t xml:space="preserve"> shop at a unionized Starbucks (Figure 13). </w:t>
      </w:r>
      <w:r w:rsidR="00B12F09">
        <w:rPr>
          <w:rFonts w:ascii="Times New Roman" w:hAnsi="Times New Roman" w:cs="Times New Roman"/>
          <w:color w:val="000000" w:themeColor="text1"/>
          <w:sz w:val="24"/>
          <w:szCs w:val="24"/>
        </w:rPr>
        <w:t xml:space="preserve">Gen Z participants </w:t>
      </w:r>
      <w:r w:rsidR="007A0C85">
        <w:rPr>
          <w:rFonts w:ascii="Times New Roman" w:hAnsi="Times New Roman" w:cs="Times New Roman"/>
          <w:color w:val="000000" w:themeColor="text1"/>
          <w:sz w:val="24"/>
          <w:szCs w:val="24"/>
        </w:rPr>
        <w:t>exhibited</w:t>
      </w:r>
      <w:r w:rsidR="00B12F09">
        <w:rPr>
          <w:rFonts w:ascii="Times New Roman" w:hAnsi="Times New Roman" w:cs="Times New Roman"/>
          <w:color w:val="000000" w:themeColor="text1"/>
          <w:sz w:val="24"/>
          <w:szCs w:val="24"/>
        </w:rPr>
        <w:t xml:space="preserve"> more ambiguity in their responses</w:t>
      </w:r>
      <w:r w:rsidR="007A0C85">
        <w:rPr>
          <w:rFonts w:ascii="Times New Roman" w:hAnsi="Times New Roman" w:cs="Times New Roman"/>
          <w:color w:val="000000" w:themeColor="text1"/>
          <w:sz w:val="24"/>
          <w:szCs w:val="24"/>
        </w:rPr>
        <w:t xml:space="preserve">, the majority indicating that they were somewhat likely to shop at a unionized </w:t>
      </w:r>
      <w:r w:rsidR="007A0C85">
        <w:rPr>
          <w:rFonts w:ascii="Times New Roman" w:hAnsi="Times New Roman" w:cs="Times New Roman"/>
          <w:color w:val="000000" w:themeColor="text1"/>
          <w:sz w:val="24"/>
          <w:szCs w:val="24"/>
        </w:rPr>
        <w:lastRenderedPageBreak/>
        <w:t xml:space="preserve">location. However, it is worth </w:t>
      </w:r>
      <w:r w:rsidR="00DB5733">
        <w:rPr>
          <w:rFonts w:ascii="Times New Roman" w:hAnsi="Times New Roman" w:cs="Times New Roman"/>
          <w:color w:val="000000" w:themeColor="text1"/>
          <w:sz w:val="24"/>
          <w:szCs w:val="24"/>
        </w:rPr>
        <w:t>noting</w:t>
      </w:r>
      <w:r w:rsidR="007A0C85">
        <w:rPr>
          <w:rFonts w:ascii="Times New Roman" w:hAnsi="Times New Roman" w:cs="Times New Roman"/>
          <w:color w:val="000000" w:themeColor="text1"/>
          <w:sz w:val="24"/>
          <w:szCs w:val="24"/>
        </w:rPr>
        <w:t xml:space="preserve"> that Gen Z respondents comprised a great majority of the sample. </w:t>
      </w:r>
    </w:p>
    <w:p w14:paraId="24093EA3" w14:textId="61E18662" w:rsidR="00F32D6A" w:rsidRPr="00B710FE" w:rsidRDefault="00B12F09" w:rsidP="00B710FE">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Gen X and Boomer participants </w:t>
      </w:r>
      <w:r w:rsidR="00B458F8">
        <w:rPr>
          <w:rFonts w:ascii="Times New Roman" w:hAnsi="Times New Roman" w:cs="Times New Roman"/>
          <w:color w:val="000000" w:themeColor="text1"/>
          <w:sz w:val="24"/>
          <w:szCs w:val="24"/>
        </w:rPr>
        <w:t>tended</w:t>
      </w:r>
      <w:r>
        <w:rPr>
          <w:rFonts w:ascii="Times New Roman" w:hAnsi="Times New Roman" w:cs="Times New Roman"/>
          <w:color w:val="000000" w:themeColor="text1"/>
          <w:sz w:val="24"/>
          <w:szCs w:val="24"/>
        </w:rPr>
        <w:t xml:space="preserve"> toward utilizing news articles and other news outlets, rather than social media, to learn about Starbucks </w:t>
      </w:r>
      <w:r w:rsidR="007A0C8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Figure 12)</w:t>
      </w:r>
      <w:r w:rsidR="007A0C85">
        <w:rPr>
          <w:rFonts w:ascii="Times New Roman" w:hAnsi="Times New Roman" w:cs="Times New Roman"/>
          <w:color w:val="000000" w:themeColor="text1"/>
          <w:sz w:val="24"/>
          <w:szCs w:val="24"/>
        </w:rPr>
        <w:t xml:space="preserve">. This </w:t>
      </w:r>
      <w:r w:rsidR="00B458F8">
        <w:rPr>
          <w:rFonts w:ascii="Times New Roman" w:hAnsi="Times New Roman" w:cs="Times New Roman"/>
          <w:color w:val="000000" w:themeColor="text1"/>
          <w:sz w:val="24"/>
          <w:szCs w:val="24"/>
        </w:rPr>
        <w:t xml:space="preserve">trend </w:t>
      </w:r>
      <w:r w:rsidR="007A0C85">
        <w:rPr>
          <w:rFonts w:ascii="Times New Roman" w:hAnsi="Times New Roman" w:cs="Times New Roman"/>
          <w:color w:val="000000" w:themeColor="text1"/>
          <w:sz w:val="24"/>
          <w:szCs w:val="24"/>
        </w:rPr>
        <w:t>aligns with recent research that suggests that younger audiences rely more on social media to obtain news and are more casual news consumers (Eddy, 2022).</w:t>
      </w:r>
    </w:p>
    <w:p w14:paraId="6185A748" w14:textId="72BA7219" w:rsidR="00385AC4" w:rsidRPr="00EA46D7" w:rsidRDefault="00385AC4" w:rsidP="00385AC4">
      <w:pPr>
        <w:spacing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Participants with Union Affiliations </w:t>
      </w:r>
    </w:p>
    <w:p w14:paraId="1391C089" w14:textId="620C9256" w:rsidR="00C61554" w:rsidRDefault="00B77BBE" w:rsidP="00EA46D7">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B710FE">
        <w:rPr>
          <w:rFonts w:ascii="Times New Roman" w:hAnsi="Times New Roman" w:cs="Times New Roman"/>
          <w:color w:val="000000" w:themeColor="text1"/>
          <w:sz w:val="24"/>
          <w:szCs w:val="24"/>
        </w:rPr>
        <w:t xml:space="preserve">The majority </w:t>
      </w:r>
      <w:r>
        <w:rPr>
          <w:rFonts w:ascii="Times New Roman" w:hAnsi="Times New Roman" w:cs="Times New Roman"/>
          <w:color w:val="000000" w:themeColor="text1"/>
          <w:sz w:val="24"/>
          <w:szCs w:val="24"/>
        </w:rPr>
        <w:t>of participants with union affiliations</w:t>
      </w:r>
      <w:r w:rsidR="00B710FE">
        <w:rPr>
          <w:rFonts w:ascii="Times New Roman" w:hAnsi="Times New Roman" w:cs="Times New Roman"/>
          <w:color w:val="000000" w:themeColor="text1"/>
          <w:sz w:val="24"/>
          <w:szCs w:val="24"/>
        </w:rPr>
        <w:t>, 76.19</w:t>
      </w:r>
      <w:r w:rsidR="001A7048">
        <w:rPr>
          <w:rFonts w:ascii="Times New Roman" w:hAnsi="Times New Roman" w:cs="Times New Roman"/>
          <w:color w:val="000000" w:themeColor="text1"/>
          <w:sz w:val="24"/>
          <w:szCs w:val="24"/>
        </w:rPr>
        <w:t>%</w:t>
      </w:r>
      <w:r w:rsidR="00B710F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D134B7">
        <w:rPr>
          <w:rFonts w:ascii="Times New Roman" w:hAnsi="Times New Roman" w:cs="Times New Roman"/>
          <w:color w:val="000000" w:themeColor="text1"/>
          <w:sz w:val="24"/>
          <w:szCs w:val="24"/>
        </w:rPr>
        <w:t xml:space="preserve">reported that they make Starbuck purchases at least 1 to 2 times a month. </w:t>
      </w:r>
      <w:r w:rsidR="00C61554">
        <w:rPr>
          <w:rFonts w:ascii="Times New Roman" w:hAnsi="Times New Roman" w:cs="Times New Roman"/>
          <w:color w:val="000000" w:themeColor="text1"/>
          <w:sz w:val="24"/>
          <w:szCs w:val="24"/>
        </w:rPr>
        <w:t xml:space="preserve">Approximately half </w:t>
      </w:r>
      <w:r w:rsidR="00D134B7">
        <w:rPr>
          <w:rFonts w:ascii="Times New Roman" w:hAnsi="Times New Roman" w:cs="Times New Roman"/>
          <w:color w:val="000000" w:themeColor="text1"/>
          <w:sz w:val="24"/>
          <w:szCs w:val="24"/>
        </w:rPr>
        <w:t xml:space="preserve">also indicated that they were likely to recommend Starbucks for its specialty beverages. </w:t>
      </w:r>
      <w:r w:rsidR="002C25AB">
        <w:rPr>
          <w:rFonts w:ascii="Times New Roman" w:hAnsi="Times New Roman" w:cs="Times New Roman"/>
          <w:color w:val="000000" w:themeColor="text1"/>
          <w:sz w:val="24"/>
          <w:szCs w:val="24"/>
        </w:rPr>
        <w:t xml:space="preserve"> </w:t>
      </w:r>
    </w:p>
    <w:p w14:paraId="204ACCD5" w14:textId="4BF4AA28" w:rsidR="00C61554" w:rsidRPr="00C61554" w:rsidRDefault="00C61554" w:rsidP="00EA46D7">
      <w:pPr>
        <w:spacing w:line="480" w:lineRule="auto"/>
        <w:contextualSpacing/>
        <w:rPr>
          <w:rFonts w:ascii="Times New Roman" w:hAnsi="Times New Roman" w:cs="Times New Roman"/>
          <w:b/>
          <w:bCs/>
          <w:color w:val="000000" w:themeColor="text1"/>
          <w:sz w:val="24"/>
          <w:szCs w:val="24"/>
        </w:rPr>
      </w:pPr>
      <w:r w:rsidRPr="00C61554">
        <w:rPr>
          <w:rFonts w:ascii="Times New Roman" w:hAnsi="Times New Roman" w:cs="Times New Roman"/>
          <w:b/>
          <w:bCs/>
          <w:color w:val="000000" w:themeColor="text1"/>
          <w:sz w:val="24"/>
          <w:szCs w:val="24"/>
        </w:rPr>
        <w:t>Figure 1</w:t>
      </w:r>
      <w:r w:rsidR="008514D7">
        <w:rPr>
          <w:rFonts w:ascii="Times New Roman" w:hAnsi="Times New Roman" w:cs="Times New Roman"/>
          <w:b/>
          <w:bCs/>
          <w:color w:val="000000" w:themeColor="text1"/>
          <w:sz w:val="24"/>
          <w:szCs w:val="24"/>
        </w:rPr>
        <w:t>6</w:t>
      </w:r>
    </w:p>
    <w:p w14:paraId="568F7A35" w14:textId="3A522590" w:rsidR="00C61554" w:rsidRPr="00DB5733" w:rsidRDefault="00C61554" w:rsidP="00EA46D7">
      <w:pPr>
        <w:spacing w:line="480" w:lineRule="auto"/>
        <w:contextualSpacing/>
        <w:rPr>
          <w:rFonts w:ascii="Times New Roman" w:hAnsi="Times New Roman" w:cs="Times New Roman"/>
          <w:i/>
          <w:iCs/>
          <w:color w:val="000000" w:themeColor="text1"/>
          <w:sz w:val="24"/>
          <w:szCs w:val="24"/>
        </w:rPr>
      </w:pPr>
      <w:r w:rsidRPr="00B770D1">
        <w:rPr>
          <w:rFonts w:ascii="Times New Roman" w:hAnsi="Times New Roman" w:cs="Times New Roman"/>
          <w:i/>
          <w:iCs/>
          <w:color w:val="000000" w:themeColor="text1"/>
          <w:sz w:val="24"/>
          <w:szCs w:val="24"/>
        </w:rPr>
        <w:t>Rates of Purchases Made at Starbucks by Frequency</w:t>
      </w:r>
      <w:r>
        <w:rPr>
          <w:rFonts w:ascii="Times New Roman" w:hAnsi="Times New Roman" w:cs="Times New Roman"/>
          <w:i/>
          <w:iCs/>
          <w:color w:val="000000" w:themeColor="text1"/>
          <w:sz w:val="24"/>
          <w:szCs w:val="24"/>
        </w:rPr>
        <w:t xml:space="preserve"> (Filtered by Age)</w:t>
      </w:r>
    </w:p>
    <w:p w14:paraId="58FE7EC7" w14:textId="39F3F890" w:rsidR="00C61554" w:rsidRDefault="00C61554" w:rsidP="00DB5733">
      <w:pPr>
        <w:spacing w:line="480" w:lineRule="auto"/>
        <w:contextualSpacing/>
        <w:jc w:val="center"/>
        <w:rPr>
          <w:rFonts w:ascii="Times New Roman" w:hAnsi="Times New Roman" w:cs="Times New Roman"/>
          <w:color w:val="000000" w:themeColor="text1"/>
          <w:sz w:val="24"/>
          <w:szCs w:val="24"/>
        </w:rPr>
      </w:pPr>
      <w:r>
        <w:rPr>
          <w:noProof/>
        </w:rPr>
        <w:drawing>
          <wp:inline distT="0" distB="0" distL="0" distR="0" wp14:anchorId="156FA2D3" wp14:editId="074C7769">
            <wp:extent cx="5359400" cy="1682035"/>
            <wp:effectExtent l="0" t="0" r="0" b="0"/>
            <wp:docPr id="18" name="Picture 0" descr="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26" cstate="print"/>
                    <a:stretch>
                      <a:fillRect/>
                    </a:stretch>
                  </pic:blipFill>
                  <pic:spPr>
                    <a:xfrm>
                      <a:off x="0" y="0"/>
                      <a:ext cx="5369743" cy="1685281"/>
                    </a:xfrm>
                    <a:prstGeom prst="rect">
                      <a:avLst/>
                    </a:prstGeom>
                  </pic:spPr>
                </pic:pic>
              </a:graphicData>
            </a:graphic>
          </wp:inline>
        </w:drawing>
      </w:r>
    </w:p>
    <w:p w14:paraId="5F939164" w14:textId="4A4D572C" w:rsidR="00C61554" w:rsidRDefault="00C61554" w:rsidP="00DB5733">
      <w:pPr>
        <w:spacing w:line="480" w:lineRule="auto"/>
        <w:contextualSpacing/>
        <w:jc w:val="center"/>
        <w:rPr>
          <w:rFonts w:ascii="Times New Roman" w:hAnsi="Times New Roman" w:cs="Times New Roman"/>
          <w:color w:val="000000" w:themeColor="text1"/>
          <w:sz w:val="24"/>
          <w:szCs w:val="24"/>
        </w:rPr>
      </w:pPr>
      <w:r>
        <w:rPr>
          <w:noProof/>
        </w:rPr>
        <w:drawing>
          <wp:inline distT="0" distB="0" distL="0" distR="0" wp14:anchorId="420EB818" wp14:editId="575E09BA">
            <wp:extent cx="5207000" cy="2105753"/>
            <wp:effectExtent l="0" t="0" r="0" b="8890"/>
            <wp:docPr id="19" name="Picture 1"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7" cstate="print"/>
                    <a:stretch>
                      <a:fillRect/>
                    </a:stretch>
                  </pic:blipFill>
                  <pic:spPr>
                    <a:xfrm>
                      <a:off x="0" y="0"/>
                      <a:ext cx="5237208" cy="2117970"/>
                    </a:xfrm>
                    <a:prstGeom prst="rect">
                      <a:avLst/>
                    </a:prstGeom>
                  </pic:spPr>
                </pic:pic>
              </a:graphicData>
            </a:graphic>
          </wp:inline>
        </w:drawing>
      </w:r>
    </w:p>
    <w:p w14:paraId="14160A21" w14:textId="5CE41031" w:rsidR="00C61554" w:rsidRDefault="00C61554" w:rsidP="00EA46D7">
      <w:pPr>
        <w:spacing w:line="480" w:lineRule="auto"/>
        <w:contextualSpacing/>
        <w:rPr>
          <w:rFonts w:ascii="Times New Roman" w:hAnsi="Times New Roman" w:cs="Times New Roman"/>
          <w:color w:val="000000" w:themeColor="text1"/>
          <w:sz w:val="24"/>
          <w:szCs w:val="24"/>
        </w:rPr>
      </w:pPr>
      <w:r w:rsidRPr="00C61554">
        <w:rPr>
          <w:rFonts w:ascii="Times New Roman" w:hAnsi="Times New Roman" w:cs="Times New Roman"/>
          <w:i/>
          <w:iCs/>
          <w:color w:val="000000" w:themeColor="text1"/>
          <w:sz w:val="24"/>
          <w:szCs w:val="24"/>
        </w:rPr>
        <w:lastRenderedPageBreak/>
        <w:t>Note</w:t>
      </w:r>
      <w:r>
        <w:rPr>
          <w:rFonts w:ascii="Times New Roman" w:hAnsi="Times New Roman" w:cs="Times New Roman"/>
          <w:color w:val="000000" w:themeColor="text1"/>
          <w:sz w:val="24"/>
          <w:szCs w:val="24"/>
        </w:rPr>
        <w:t>. Less than a quarter of union-affiliated participants indicated that they rarely make Starbucks purchases.</w:t>
      </w:r>
    </w:p>
    <w:p w14:paraId="344E1BDE" w14:textId="338FD4FD" w:rsidR="00C61554" w:rsidRDefault="00C61554" w:rsidP="00DB049E">
      <w:pPr>
        <w:spacing w:line="240" w:lineRule="auto"/>
        <w:contextualSpacing/>
        <w:rPr>
          <w:rFonts w:ascii="Times New Roman" w:hAnsi="Times New Roman" w:cs="Times New Roman"/>
          <w:color w:val="000000" w:themeColor="text1"/>
          <w:sz w:val="24"/>
          <w:szCs w:val="24"/>
        </w:rPr>
      </w:pPr>
    </w:p>
    <w:p w14:paraId="597D0AC5" w14:textId="57A4BFEC" w:rsidR="00C61554" w:rsidRPr="00C61554" w:rsidRDefault="00C61554" w:rsidP="00C61554">
      <w:pPr>
        <w:spacing w:line="480" w:lineRule="auto"/>
        <w:contextualSpacing/>
        <w:rPr>
          <w:rFonts w:ascii="Times New Roman" w:hAnsi="Times New Roman" w:cs="Times New Roman"/>
          <w:b/>
          <w:bCs/>
          <w:color w:val="000000" w:themeColor="text1"/>
          <w:sz w:val="24"/>
          <w:szCs w:val="24"/>
        </w:rPr>
      </w:pPr>
      <w:r w:rsidRPr="00C61554">
        <w:rPr>
          <w:rFonts w:ascii="Times New Roman" w:hAnsi="Times New Roman" w:cs="Times New Roman"/>
          <w:b/>
          <w:bCs/>
          <w:color w:val="000000" w:themeColor="text1"/>
          <w:sz w:val="24"/>
          <w:szCs w:val="24"/>
        </w:rPr>
        <w:t>Figure 1</w:t>
      </w:r>
      <w:r w:rsidR="008514D7">
        <w:rPr>
          <w:rFonts w:ascii="Times New Roman" w:hAnsi="Times New Roman" w:cs="Times New Roman"/>
          <w:b/>
          <w:bCs/>
          <w:color w:val="000000" w:themeColor="text1"/>
          <w:sz w:val="24"/>
          <w:szCs w:val="24"/>
        </w:rPr>
        <w:t>7</w:t>
      </w:r>
    </w:p>
    <w:p w14:paraId="2D1314BD" w14:textId="228DF7F7" w:rsidR="00C61554" w:rsidRDefault="00782146" w:rsidP="00C61554">
      <w:pPr>
        <w:spacing w:line="480" w:lineRule="auto"/>
        <w:contextualSpacing/>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Likelihood of Starbucks Referral (Filtered by Union Affiliation)</w:t>
      </w:r>
    </w:p>
    <w:p w14:paraId="2FEAB05F" w14:textId="77777777" w:rsidR="00C61554" w:rsidRDefault="00C61554" w:rsidP="00EA46D7">
      <w:pPr>
        <w:spacing w:line="480" w:lineRule="auto"/>
        <w:contextualSpacing/>
        <w:rPr>
          <w:rFonts w:ascii="Times New Roman" w:hAnsi="Times New Roman" w:cs="Times New Roman"/>
          <w:color w:val="000000" w:themeColor="text1"/>
          <w:sz w:val="24"/>
          <w:szCs w:val="24"/>
        </w:rPr>
      </w:pPr>
    </w:p>
    <w:p w14:paraId="5932B3C0" w14:textId="504A6FEE" w:rsidR="00C61554" w:rsidRDefault="00C61554" w:rsidP="000B7C83">
      <w:pPr>
        <w:spacing w:line="480" w:lineRule="auto"/>
        <w:contextualSpacing/>
        <w:jc w:val="center"/>
        <w:rPr>
          <w:rFonts w:ascii="Times New Roman" w:hAnsi="Times New Roman" w:cs="Times New Roman"/>
          <w:color w:val="000000" w:themeColor="text1"/>
          <w:sz w:val="24"/>
          <w:szCs w:val="24"/>
        </w:rPr>
      </w:pPr>
      <w:r>
        <w:rPr>
          <w:noProof/>
        </w:rPr>
        <w:drawing>
          <wp:inline distT="0" distB="0" distL="0" distR="0" wp14:anchorId="52B4E90F" wp14:editId="0C8EA31D">
            <wp:extent cx="4540250" cy="3288908"/>
            <wp:effectExtent l="0" t="0" r="0" b="6985"/>
            <wp:docPr id="17" name="Picture 2"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8" cstate="print"/>
                    <a:stretch>
                      <a:fillRect/>
                    </a:stretch>
                  </pic:blipFill>
                  <pic:spPr>
                    <a:xfrm>
                      <a:off x="0" y="0"/>
                      <a:ext cx="4544716" cy="3292143"/>
                    </a:xfrm>
                    <a:prstGeom prst="rect">
                      <a:avLst/>
                    </a:prstGeom>
                  </pic:spPr>
                </pic:pic>
              </a:graphicData>
            </a:graphic>
          </wp:inline>
        </w:drawing>
      </w:r>
    </w:p>
    <w:p w14:paraId="1E235EF9" w14:textId="3450E6C1" w:rsidR="00B710FE" w:rsidRDefault="00C61554" w:rsidP="00EA46D7">
      <w:pPr>
        <w:spacing w:line="480" w:lineRule="auto"/>
        <w:contextualSpacing/>
        <w:rPr>
          <w:rFonts w:ascii="Times New Roman" w:hAnsi="Times New Roman" w:cs="Times New Roman"/>
          <w:color w:val="000000" w:themeColor="text1"/>
          <w:sz w:val="24"/>
          <w:szCs w:val="24"/>
        </w:rPr>
      </w:pPr>
      <w:r w:rsidRPr="00C61554">
        <w:rPr>
          <w:rFonts w:ascii="Times New Roman" w:hAnsi="Times New Roman" w:cs="Times New Roman"/>
          <w:i/>
          <w:iCs/>
          <w:color w:val="000000" w:themeColor="text1"/>
          <w:sz w:val="24"/>
          <w:szCs w:val="24"/>
        </w:rPr>
        <w:t>Note</w:t>
      </w:r>
      <w:r>
        <w:rPr>
          <w:rFonts w:ascii="Times New Roman" w:hAnsi="Times New Roman" w:cs="Times New Roman"/>
          <w:color w:val="000000" w:themeColor="text1"/>
          <w:sz w:val="24"/>
          <w:szCs w:val="24"/>
        </w:rPr>
        <w:t xml:space="preserve">. </w:t>
      </w:r>
      <w:r w:rsidR="00782146">
        <w:rPr>
          <w:rFonts w:ascii="Times New Roman" w:hAnsi="Times New Roman" w:cs="Times New Roman"/>
          <w:color w:val="000000" w:themeColor="text1"/>
          <w:sz w:val="24"/>
          <w:szCs w:val="24"/>
        </w:rPr>
        <w:t>A total of 30</w:t>
      </w:r>
      <w:r w:rsidR="001A7048">
        <w:rPr>
          <w:rFonts w:ascii="Times New Roman" w:hAnsi="Times New Roman" w:cs="Times New Roman"/>
          <w:color w:val="000000" w:themeColor="text1"/>
          <w:sz w:val="24"/>
          <w:szCs w:val="24"/>
        </w:rPr>
        <w:t xml:space="preserve">% </w:t>
      </w:r>
      <w:r w:rsidR="00FF19FB">
        <w:rPr>
          <w:rFonts w:ascii="Times New Roman" w:hAnsi="Times New Roman" w:cs="Times New Roman"/>
          <w:color w:val="000000" w:themeColor="text1"/>
          <w:sz w:val="24"/>
          <w:szCs w:val="24"/>
        </w:rPr>
        <w:t>of union-affiliated participants maintained that they were extremely likely to recommend Starbucks to others.</w:t>
      </w:r>
    </w:p>
    <w:p w14:paraId="2594D8A7" w14:textId="07A55D8A" w:rsidR="00B710FE" w:rsidRDefault="00230612" w:rsidP="000605C0">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Several</w:t>
      </w:r>
      <w:r w:rsidR="00D134B7">
        <w:rPr>
          <w:rFonts w:ascii="Times New Roman" w:hAnsi="Times New Roman" w:cs="Times New Roman"/>
          <w:color w:val="000000" w:themeColor="text1"/>
          <w:sz w:val="24"/>
          <w:szCs w:val="24"/>
        </w:rPr>
        <w:t xml:space="preserve"> respondents </w:t>
      </w:r>
      <w:r>
        <w:rPr>
          <w:rFonts w:ascii="Times New Roman" w:hAnsi="Times New Roman" w:cs="Times New Roman"/>
          <w:color w:val="000000" w:themeColor="text1"/>
          <w:sz w:val="24"/>
          <w:szCs w:val="24"/>
        </w:rPr>
        <w:t xml:space="preserve">indicated that they </w:t>
      </w:r>
      <w:r w:rsidR="00D134B7">
        <w:rPr>
          <w:rFonts w:ascii="Times New Roman" w:hAnsi="Times New Roman" w:cs="Times New Roman"/>
          <w:color w:val="000000" w:themeColor="text1"/>
          <w:sz w:val="24"/>
          <w:szCs w:val="24"/>
        </w:rPr>
        <w:t>receive</w:t>
      </w:r>
      <w:r w:rsidR="005A6753">
        <w:rPr>
          <w:rFonts w:ascii="Times New Roman" w:hAnsi="Times New Roman" w:cs="Times New Roman"/>
          <w:color w:val="000000" w:themeColor="text1"/>
          <w:sz w:val="24"/>
          <w:szCs w:val="24"/>
        </w:rPr>
        <w:t>d</w:t>
      </w:r>
      <w:r w:rsidR="00D134B7">
        <w:rPr>
          <w:rFonts w:ascii="Times New Roman" w:hAnsi="Times New Roman" w:cs="Times New Roman"/>
          <w:color w:val="000000" w:themeColor="text1"/>
          <w:sz w:val="24"/>
          <w:szCs w:val="24"/>
        </w:rPr>
        <w:t xml:space="preserve"> news about the Starbucks workplace via </w:t>
      </w:r>
      <w:r w:rsidR="00D134B7" w:rsidRPr="00291C20">
        <w:rPr>
          <w:rFonts w:ascii="Times New Roman" w:hAnsi="Times New Roman" w:cs="Times New Roman"/>
          <w:color w:val="000000" w:themeColor="text1"/>
          <w:sz w:val="24"/>
          <w:szCs w:val="24"/>
        </w:rPr>
        <w:t>word</w:t>
      </w:r>
      <w:r w:rsidR="00291C20" w:rsidRPr="00291C20">
        <w:rPr>
          <w:rFonts w:ascii="Times New Roman" w:hAnsi="Times New Roman" w:cs="Times New Roman"/>
          <w:color w:val="000000" w:themeColor="text1"/>
          <w:sz w:val="24"/>
          <w:szCs w:val="24"/>
        </w:rPr>
        <w:t xml:space="preserve"> </w:t>
      </w:r>
      <w:r w:rsidR="00D134B7" w:rsidRPr="00291C20">
        <w:rPr>
          <w:rFonts w:ascii="Times New Roman" w:hAnsi="Times New Roman" w:cs="Times New Roman"/>
          <w:color w:val="000000" w:themeColor="text1"/>
          <w:sz w:val="24"/>
          <w:szCs w:val="24"/>
        </w:rPr>
        <w:t>of</w:t>
      </w:r>
      <w:r w:rsidR="00291C20" w:rsidRPr="00291C20">
        <w:rPr>
          <w:rFonts w:ascii="Times New Roman" w:hAnsi="Times New Roman" w:cs="Times New Roman"/>
          <w:color w:val="000000" w:themeColor="text1"/>
          <w:sz w:val="24"/>
          <w:szCs w:val="24"/>
        </w:rPr>
        <w:t xml:space="preserve"> </w:t>
      </w:r>
      <w:r w:rsidR="00D134B7" w:rsidRPr="00291C20">
        <w:rPr>
          <w:rFonts w:ascii="Times New Roman" w:hAnsi="Times New Roman" w:cs="Times New Roman"/>
          <w:color w:val="000000" w:themeColor="text1"/>
          <w:sz w:val="24"/>
          <w:szCs w:val="24"/>
        </w:rPr>
        <w:t>mouth</w:t>
      </w:r>
      <w:r w:rsidR="002C25AB">
        <w:rPr>
          <w:rFonts w:ascii="Times New Roman" w:hAnsi="Times New Roman" w:cs="Times New Roman"/>
          <w:color w:val="000000" w:themeColor="text1"/>
          <w:sz w:val="24"/>
          <w:szCs w:val="24"/>
        </w:rPr>
        <w:t xml:space="preserve"> </w:t>
      </w:r>
      <w:r w:rsidR="00484323">
        <w:rPr>
          <w:rFonts w:ascii="Times New Roman" w:hAnsi="Times New Roman" w:cs="Times New Roman"/>
          <w:color w:val="000000" w:themeColor="text1"/>
          <w:sz w:val="24"/>
          <w:szCs w:val="24"/>
        </w:rPr>
        <w:t>(friends, family, colleagues)</w:t>
      </w:r>
      <w:r w:rsidR="00D134B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 total of 51.61</w:t>
      </w:r>
      <w:r w:rsidR="001A704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of responses represented this information channel. When asked whether they were familiar with the unionization efforts of Starbucks employees,</w:t>
      </w:r>
      <w:r w:rsidR="00D134B7">
        <w:rPr>
          <w:rFonts w:ascii="Times New Roman" w:hAnsi="Times New Roman" w:cs="Times New Roman"/>
          <w:color w:val="000000" w:themeColor="text1"/>
          <w:sz w:val="24"/>
          <w:szCs w:val="24"/>
        </w:rPr>
        <w:t xml:space="preserve"> </w:t>
      </w:r>
      <w:r w:rsidR="00D134B7" w:rsidRPr="00230612">
        <w:rPr>
          <w:rFonts w:ascii="Times New Roman" w:hAnsi="Times New Roman" w:cs="Times New Roman"/>
          <w:color w:val="000000" w:themeColor="text1"/>
          <w:sz w:val="24"/>
          <w:szCs w:val="24"/>
        </w:rPr>
        <w:t>80</w:t>
      </w:r>
      <w:r>
        <w:rPr>
          <w:rFonts w:ascii="Times New Roman" w:hAnsi="Times New Roman" w:cs="Times New Roman"/>
          <w:color w:val="000000" w:themeColor="text1"/>
          <w:sz w:val="24"/>
          <w:szCs w:val="24"/>
        </w:rPr>
        <w:t>.95</w:t>
      </w:r>
      <w:r w:rsidR="001A7048">
        <w:rPr>
          <w:rFonts w:ascii="Times New Roman" w:hAnsi="Times New Roman" w:cs="Times New Roman"/>
          <w:color w:val="000000" w:themeColor="text1"/>
          <w:sz w:val="24"/>
          <w:szCs w:val="24"/>
        </w:rPr>
        <w:t xml:space="preserve">% </w:t>
      </w:r>
      <w:r w:rsidR="00484323">
        <w:rPr>
          <w:rFonts w:ascii="Times New Roman" w:hAnsi="Times New Roman" w:cs="Times New Roman"/>
          <w:color w:val="000000" w:themeColor="text1"/>
          <w:sz w:val="24"/>
          <w:szCs w:val="24"/>
        </w:rPr>
        <w:t xml:space="preserve">maintained that they </w:t>
      </w:r>
      <w:r w:rsidR="00D134B7">
        <w:rPr>
          <w:rFonts w:ascii="Times New Roman" w:hAnsi="Times New Roman" w:cs="Times New Roman"/>
          <w:color w:val="000000" w:themeColor="text1"/>
          <w:sz w:val="24"/>
          <w:szCs w:val="24"/>
        </w:rPr>
        <w:t>were very familiar or somewhat familiar with the unionization efforts of Starbucks employees</w:t>
      </w:r>
      <w:r w:rsidR="00484323">
        <w:rPr>
          <w:rFonts w:ascii="Times New Roman" w:hAnsi="Times New Roman" w:cs="Times New Roman"/>
          <w:color w:val="000000" w:themeColor="text1"/>
          <w:sz w:val="24"/>
          <w:szCs w:val="24"/>
        </w:rPr>
        <w:t xml:space="preserve">, and </w:t>
      </w:r>
      <w:r w:rsidRPr="00230612">
        <w:rPr>
          <w:rFonts w:ascii="Times New Roman" w:hAnsi="Times New Roman" w:cs="Times New Roman"/>
          <w:color w:val="000000" w:themeColor="text1"/>
          <w:sz w:val="24"/>
          <w:szCs w:val="24"/>
        </w:rPr>
        <w:t>45</w:t>
      </w:r>
      <w:r w:rsidR="001A7048">
        <w:rPr>
          <w:rFonts w:ascii="Times New Roman" w:hAnsi="Times New Roman" w:cs="Times New Roman"/>
          <w:color w:val="000000" w:themeColor="text1"/>
          <w:sz w:val="24"/>
          <w:szCs w:val="24"/>
        </w:rPr>
        <w:t xml:space="preserve">% </w:t>
      </w:r>
      <w:r w:rsidR="00484323">
        <w:rPr>
          <w:rFonts w:ascii="Times New Roman" w:hAnsi="Times New Roman" w:cs="Times New Roman"/>
          <w:color w:val="000000" w:themeColor="text1"/>
          <w:sz w:val="24"/>
          <w:szCs w:val="24"/>
        </w:rPr>
        <w:t xml:space="preserve">reported that they were very likely to shop at a unionized Starbucks. </w:t>
      </w:r>
      <w:r w:rsidR="00484323" w:rsidRPr="00230612">
        <w:rPr>
          <w:rFonts w:ascii="Times New Roman" w:hAnsi="Times New Roman" w:cs="Times New Roman"/>
          <w:color w:val="000000" w:themeColor="text1"/>
          <w:sz w:val="24"/>
          <w:szCs w:val="24"/>
        </w:rPr>
        <w:t xml:space="preserve">Another </w:t>
      </w:r>
      <w:r w:rsidRPr="00230612">
        <w:rPr>
          <w:rFonts w:ascii="Times New Roman" w:hAnsi="Times New Roman" w:cs="Times New Roman"/>
          <w:color w:val="000000" w:themeColor="text1"/>
          <w:sz w:val="24"/>
          <w:szCs w:val="24"/>
        </w:rPr>
        <w:t>40</w:t>
      </w:r>
      <w:r w:rsidR="001A7048">
        <w:rPr>
          <w:rFonts w:ascii="Times New Roman" w:hAnsi="Times New Roman" w:cs="Times New Roman"/>
          <w:color w:val="000000" w:themeColor="text1"/>
          <w:sz w:val="24"/>
          <w:szCs w:val="24"/>
        </w:rPr>
        <w:t xml:space="preserve">% </w:t>
      </w:r>
      <w:r w:rsidR="00484323">
        <w:rPr>
          <w:rFonts w:ascii="Times New Roman" w:hAnsi="Times New Roman" w:cs="Times New Roman"/>
          <w:color w:val="000000" w:themeColor="text1"/>
          <w:sz w:val="24"/>
          <w:szCs w:val="24"/>
        </w:rPr>
        <w:t>indicated that they were somewhat likely to do so.</w:t>
      </w:r>
    </w:p>
    <w:p w14:paraId="6CDFFB04" w14:textId="1AA017DD" w:rsidR="00FF19FB" w:rsidRPr="00C61554" w:rsidRDefault="00FF19FB" w:rsidP="00FF19FB">
      <w:pPr>
        <w:spacing w:line="480" w:lineRule="auto"/>
        <w:contextualSpacing/>
        <w:rPr>
          <w:rFonts w:ascii="Times New Roman" w:hAnsi="Times New Roman" w:cs="Times New Roman"/>
          <w:b/>
          <w:bCs/>
          <w:color w:val="000000" w:themeColor="text1"/>
          <w:sz w:val="24"/>
          <w:szCs w:val="24"/>
        </w:rPr>
      </w:pPr>
      <w:r w:rsidRPr="00C61554">
        <w:rPr>
          <w:rFonts w:ascii="Times New Roman" w:hAnsi="Times New Roman" w:cs="Times New Roman"/>
          <w:b/>
          <w:bCs/>
          <w:color w:val="000000" w:themeColor="text1"/>
          <w:sz w:val="24"/>
          <w:szCs w:val="24"/>
        </w:rPr>
        <w:lastRenderedPageBreak/>
        <w:t xml:space="preserve">Figure </w:t>
      </w:r>
      <w:r w:rsidR="000605C0">
        <w:rPr>
          <w:rFonts w:ascii="Times New Roman" w:hAnsi="Times New Roman" w:cs="Times New Roman"/>
          <w:b/>
          <w:bCs/>
          <w:color w:val="000000" w:themeColor="text1"/>
          <w:sz w:val="24"/>
          <w:szCs w:val="24"/>
        </w:rPr>
        <w:t>1</w:t>
      </w:r>
      <w:r w:rsidR="008514D7">
        <w:rPr>
          <w:rFonts w:ascii="Times New Roman" w:hAnsi="Times New Roman" w:cs="Times New Roman"/>
          <w:b/>
          <w:bCs/>
          <w:color w:val="000000" w:themeColor="text1"/>
          <w:sz w:val="24"/>
          <w:szCs w:val="24"/>
        </w:rPr>
        <w:t>8</w:t>
      </w:r>
    </w:p>
    <w:p w14:paraId="67ADB566" w14:textId="50E13A21" w:rsidR="00FF19FB" w:rsidRDefault="00D1415B" w:rsidP="00FF19FB">
      <w:pPr>
        <w:spacing w:line="480" w:lineRule="auto"/>
        <w:contextualSpacing/>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Sources of Information About the Starbucks Workplace (Filtered by Union Affiliation)</w:t>
      </w:r>
    </w:p>
    <w:p w14:paraId="51E22CDD" w14:textId="77777777" w:rsidR="00FF19FB" w:rsidRDefault="00FF19FB" w:rsidP="00FF19FB">
      <w:pPr>
        <w:spacing w:line="480" w:lineRule="auto"/>
        <w:contextualSpacing/>
        <w:rPr>
          <w:rFonts w:ascii="Times New Roman" w:hAnsi="Times New Roman" w:cs="Times New Roman"/>
          <w:b/>
          <w:bCs/>
          <w:color w:val="000000" w:themeColor="text1"/>
          <w:sz w:val="24"/>
          <w:szCs w:val="24"/>
        </w:rPr>
      </w:pPr>
    </w:p>
    <w:p w14:paraId="1EBE46DB" w14:textId="1329C6F9" w:rsidR="00B710FE" w:rsidRDefault="00D1415B" w:rsidP="000B7C83">
      <w:pPr>
        <w:spacing w:line="480" w:lineRule="auto"/>
        <w:contextualSpacing/>
        <w:jc w:val="center"/>
        <w:rPr>
          <w:rFonts w:ascii="Times New Roman" w:hAnsi="Times New Roman" w:cs="Times New Roman"/>
          <w:b/>
          <w:bCs/>
          <w:color w:val="000000" w:themeColor="text1"/>
          <w:sz w:val="24"/>
          <w:szCs w:val="24"/>
        </w:rPr>
      </w:pPr>
      <w:r>
        <w:rPr>
          <w:noProof/>
        </w:rPr>
        <w:drawing>
          <wp:inline distT="0" distB="0" distL="0" distR="0" wp14:anchorId="44C30BB5" wp14:editId="799F65F2">
            <wp:extent cx="4494625" cy="2984500"/>
            <wp:effectExtent l="0" t="0" r="1270" b="6350"/>
            <wp:docPr id="20" name="Picture 3"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9" cstate="print"/>
                    <a:stretch>
                      <a:fillRect/>
                    </a:stretch>
                  </pic:blipFill>
                  <pic:spPr>
                    <a:xfrm>
                      <a:off x="0" y="0"/>
                      <a:ext cx="4498117" cy="2986819"/>
                    </a:xfrm>
                    <a:prstGeom prst="rect">
                      <a:avLst/>
                    </a:prstGeom>
                  </pic:spPr>
                </pic:pic>
              </a:graphicData>
            </a:graphic>
          </wp:inline>
        </w:drawing>
      </w:r>
    </w:p>
    <w:p w14:paraId="17DABEBB" w14:textId="4AEB1A61" w:rsidR="00B710FE" w:rsidRPr="000605C0" w:rsidRDefault="000605C0" w:rsidP="000605C0">
      <w:pPr>
        <w:spacing w:line="480" w:lineRule="auto"/>
        <w:contextualSpacing/>
        <w:rPr>
          <w:rFonts w:ascii="Times New Roman" w:hAnsi="Times New Roman" w:cs="Times New Roman"/>
          <w:color w:val="000000" w:themeColor="text1"/>
          <w:sz w:val="24"/>
          <w:szCs w:val="24"/>
        </w:rPr>
      </w:pPr>
      <w:r w:rsidRPr="000605C0">
        <w:rPr>
          <w:rFonts w:ascii="Times New Roman" w:hAnsi="Times New Roman" w:cs="Times New Roman"/>
          <w:i/>
          <w:iCs/>
          <w:color w:val="000000" w:themeColor="text1"/>
          <w:sz w:val="24"/>
          <w:szCs w:val="24"/>
        </w:rPr>
        <w:t xml:space="preserve">Notes. </w:t>
      </w:r>
      <w:r>
        <w:rPr>
          <w:rFonts w:ascii="Times New Roman" w:hAnsi="Times New Roman" w:cs="Times New Roman"/>
          <w:color w:val="000000" w:themeColor="text1"/>
          <w:sz w:val="24"/>
          <w:szCs w:val="24"/>
        </w:rPr>
        <w:t>Word of mouth was the dominant channel across the three groups.</w:t>
      </w:r>
    </w:p>
    <w:p w14:paraId="5083C62B" w14:textId="77777777" w:rsidR="000605C0" w:rsidRDefault="000605C0" w:rsidP="000605C0">
      <w:pPr>
        <w:spacing w:line="480" w:lineRule="auto"/>
        <w:contextualSpacing/>
        <w:rPr>
          <w:rFonts w:ascii="Times New Roman" w:hAnsi="Times New Roman" w:cs="Times New Roman"/>
          <w:b/>
          <w:bCs/>
          <w:color w:val="000000" w:themeColor="text1"/>
          <w:sz w:val="24"/>
          <w:szCs w:val="24"/>
        </w:rPr>
      </w:pPr>
    </w:p>
    <w:p w14:paraId="55D75E16" w14:textId="0C1728C5" w:rsidR="000605C0" w:rsidRPr="00C61554" w:rsidRDefault="000605C0" w:rsidP="000605C0">
      <w:pPr>
        <w:spacing w:line="480" w:lineRule="auto"/>
        <w:contextualSpacing/>
        <w:rPr>
          <w:rFonts w:ascii="Times New Roman" w:hAnsi="Times New Roman" w:cs="Times New Roman"/>
          <w:b/>
          <w:bCs/>
          <w:color w:val="000000" w:themeColor="text1"/>
          <w:sz w:val="24"/>
          <w:szCs w:val="24"/>
        </w:rPr>
      </w:pPr>
      <w:r w:rsidRPr="00C61554">
        <w:rPr>
          <w:rFonts w:ascii="Times New Roman" w:hAnsi="Times New Roman" w:cs="Times New Roman"/>
          <w:b/>
          <w:bCs/>
          <w:color w:val="000000" w:themeColor="text1"/>
          <w:sz w:val="24"/>
          <w:szCs w:val="24"/>
        </w:rPr>
        <w:t xml:space="preserve">Figure </w:t>
      </w:r>
      <w:r>
        <w:rPr>
          <w:rFonts w:ascii="Times New Roman" w:hAnsi="Times New Roman" w:cs="Times New Roman"/>
          <w:b/>
          <w:bCs/>
          <w:color w:val="000000" w:themeColor="text1"/>
          <w:sz w:val="24"/>
          <w:szCs w:val="24"/>
        </w:rPr>
        <w:t>1</w:t>
      </w:r>
      <w:r w:rsidR="008514D7">
        <w:rPr>
          <w:rFonts w:ascii="Times New Roman" w:hAnsi="Times New Roman" w:cs="Times New Roman"/>
          <w:b/>
          <w:bCs/>
          <w:color w:val="000000" w:themeColor="text1"/>
          <w:sz w:val="24"/>
          <w:szCs w:val="24"/>
        </w:rPr>
        <w:t>9</w:t>
      </w:r>
    </w:p>
    <w:p w14:paraId="42414324" w14:textId="6801F9A4" w:rsidR="000605C0" w:rsidRDefault="000605C0" w:rsidP="000605C0">
      <w:pPr>
        <w:spacing w:line="480" w:lineRule="auto"/>
        <w:contextualSpacing/>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Familiarity with the Unionization Efforts of Employees (Filtered by Union Affiliation)</w:t>
      </w:r>
    </w:p>
    <w:p w14:paraId="01F81313" w14:textId="6253FA32" w:rsidR="00B710FE" w:rsidRDefault="000605C0" w:rsidP="000B7C83">
      <w:pPr>
        <w:spacing w:line="480" w:lineRule="auto"/>
        <w:contextualSpacing/>
        <w:jc w:val="center"/>
        <w:rPr>
          <w:rFonts w:ascii="Times New Roman" w:hAnsi="Times New Roman" w:cs="Times New Roman"/>
          <w:b/>
          <w:bCs/>
          <w:color w:val="000000" w:themeColor="text1"/>
          <w:sz w:val="24"/>
          <w:szCs w:val="24"/>
        </w:rPr>
      </w:pPr>
      <w:r>
        <w:rPr>
          <w:noProof/>
        </w:rPr>
        <w:drawing>
          <wp:inline distT="0" distB="0" distL="0" distR="0" wp14:anchorId="4AB24B92" wp14:editId="2E2E5C95">
            <wp:extent cx="5280744" cy="1657350"/>
            <wp:effectExtent l="0" t="0" r="0" b="0"/>
            <wp:docPr id="21" name="Picture 4"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0" cstate="print"/>
                    <a:stretch>
                      <a:fillRect/>
                    </a:stretch>
                  </pic:blipFill>
                  <pic:spPr>
                    <a:xfrm>
                      <a:off x="0" y="0"/>
                      <a:ext cx="5348000" cy="1678458"/>
                    </a:xfrm>
                    <a:prstGeom prst="rect">
                      <a:avLst/>
                    </a:prstGeom>
                  </pic:spPr>
                </pic:pic>
              </a:graphicData>
            </a:graphic>
          </wp:inline>
        </w:drawing>
      </w:r>
    </w:p>
    <w:p w14:paraId="1EF50F4B" w14:textId="7ACB1AB2" w:rsidR="00B710FE" w:rsidRDefault="000605C0" w:rsidP="00C63E29">
      <w:pPr>
        <w:spacing w:line="480" w:lineRule="auto"/>
        <w:contextualSpacing/>
        <w:jc w:val="center"/>
        <w:rPr>
          <w:rFonts w:ascii="Times New Roman" w:hAnsi="Times New Roman" w:cs="Times New Roman"/>
          <w:b/>
          <w:bCs/>
          <w:color w:val="000000" w:themeColor="text1"/>
          <w:sz w:val="24"/>
          <w:szCs w:val="24"/>
        </w:rPr>
      </w:pPr>
      <w:r>
        <w:rPr>
          <w:noProof/>
        </w:rPr>
        <w:lastRenderedPageBreak/>
        <w:drawing>
          <wp:inline distT="0" distB="0" distL="0" distR="0" wp14:anchorId="5CCC1E6A" wp14:editId="15DDECFB">
            <wp:extent cx="4800600" cy="1695277"/>
            <wp:effectExtent l="0" t="0" r="0" b="635"/>
            <wp:docPr id="22" name="Picture 5" descr="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1" cstate="print"/>
                    <a:stretch>
                      <a:fillRect/>
                    </a:stretch>
                  </pic:blipFill>
                  <pic:spPr>
                    <a:xfrm>
                      <a:off x="0" y="0"/>
                      <a:ext cx="4879474" cy="1723131"/>
                    </a:xfrm>
                    <a:prstGeom prst="rect">
                      <a:avLst/>
                    </a:prstGeom>
                  </pic:spPr>
                </pic:pic>
              </a:graphicData>
            </a:graphic>
          </wp:inline>
        </w:drawing>
      </w:r>
    </w:p>
    <w:p w14:paraId="52A8F8F1" w14:textId="37631E4D" w:rsidR="00E11D3E" w:rsidRPr="00E11D3E" w:rsidRDefault="000605C0" w:rsidP="000605C0">
      <w:pPr>
        <w:spacing w:line="480" w:lineRule="auto"/>
        <w:contextualSpacing/>
        <w:rPr>
          <w:rFonts w:ascii="Times New Roman" w:hAnsi="Times New Roman" w:cs="Times New Roman"/>
          <w:color w:val="000000" w:themeColor="text1"/>
          <w:sz w:val="24"/>
          <w:szCs w:val="24"/>
        </w:rPr>
      </w:pPr>
      <w:r w:rsidRPr="000605C0">
        <w:rPr>
          <w:rFonts w:ascii="Times New Roman" w:hAnsi="Times New Roman" w:cs="Times New Roman"/>
          <w:i/>
          <w:iCs/>
          <w:color w:val="000000" w:themeColor="text1"/>
          <w:sz w:val="24"/>
          <w:szCs w:val="24"/>
        </w:rPr>
        <w:t>Notes</w:t>
      </w:r>
      <w:r>
        <w:rPr>
          <w:rFonts w:ascii="Times New Roman" w:hAnsi="Times New Roman" w:cs="Times New Roman"/>
          <w:color w:val="000000" w:themeColor="text1"/>
          <w:sz w:val="24"/>
          <w:szCs w:val="24"/>
        </w:rPr>
        <w:t>. The majority of union-affiliated participants were very familiar with the unionization efforts of Starbucks employees.</w:t>
      </w:r>
    </w:p>
    <w:p w14:paraId="577455A1" w14:textId="11931568" w:rsidR="00B710FE" w:rsidRDefault="000605C0" w:rsidP="000605C0">
      <w:pPr>
        <w:spacing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Figure </w:t>
      </w:r>
      <w:r w:rsidR="008514D7">
        <w:rPr>
          <w:rFonts w:ascii="Times New Roman" w:hAnsi="Times New Roman" w:cs="Times New Roman"/>
          <w:b/>
          <w:bCs/>
          <w:color w:val="000000" w:themeColor="text1"/>
          <w:sz w:val="24"/>
          <w:szCs w:val="24"/>
        </w:rPr>
        <w:t>20</w:t>
      </w:r>
    </w:p>
    <w:p w14:paraId="23448DD7" w14:textId="39275F94" w:rsidR="00230612" w:rsidRPr="002435DB" w:rsidRDefault="00230612" w:rsidP="00230612">
      <w:pPr>
        <w:spacing w:line="480" w:lineRule="auto"/>
        <w:contextualSpacing/>
        <w:rPr>
          <w:rFonts w:ascii="Times New Roman" w:hAnsi="Times New Roman" w:cs="Times New Roman"/>
          <w:i/>
          <w:iCs/>
          <w:color w:val="000000" w:themeColor="text1"/>
          <w:sz w:val="24"/>
          <w:szCs w:val="24"/>
        </w:rPr>
      </w:pPr>
      <w:r w:rsidRPr="00173992">
        <w:rPr>
          <w:rFonts w:ascii="Times New Roman" w:hAnsi="Times New Roman" w:cs="Times New Roman"/>
          <w:i/>
          <w:iCs/>
          <w:color w:val="000000" w:themeColor="text1"/>
          <w:sz w:val="24"/>
          <w:szCs w:val="24"/>
        </w:rPr>
        <w:t>Likelihood of Shopping at Unionized Starbucks</w:t>
      </w:r>
      <w:r>
        <w:rPr>
          <w:rFonts w:ascii="Times New Roman" w:hAnsi="Times New Roman" w:cs="Times New Roman"/>
          <w:i/>
          <w:iCs/>
          <w:color w:val="000000" w:themeColor="text1"/>
          <w:sz w:val="24"/>
          <w:szCs w:val="24"/>
        </w:rPr>
        <w:t xml:space="preserve"> (Filtered by Union Affiliation)</w:t>
      </w:r>
    </w:p>
    <w:p w14:paraId="75648996" w14:textId="77777777" w:rsidR="000605C0" w:rsidRDefault="000605C0" w:rsidP="000605C0">
      <w:pPr>
        <w:spacing w:line="480" w:lineRule="auto"/>
        <w:contextualSpacing/>
        <w:rPr>
          <w:rFonts w:ascii="Times New Roman" w:hAnsi="Times New Roman" w:cs="Times New Roman"/>
          <w:b/>
          <w:bCs/>
          <w:color w:val="000000" w:themeColor="text1"/>
          <w:sz w:val="24"/>
          <w:szCs w:val="24"/>
        </w:rPr>
      </w:pPr>
    </w:p>
    <w:p w14:paraId="2F410CD4" w14:textId="6D95ED37" w:rsidR="000605C0" w:rsidRDefault="000605C0" w:rsidP="000B7C83">
      <w:pPr>
        <w:spacing w:line="480" w:lineRule="auto"/>
        <w:contextualSpacing/>
        <w:jc w:val="center"/>
        <w:rPr>
          <w:rFonts w:ascii="Times New Roman" w:hAnsi="Times New Roman" w:cs="Times New Roman"/>
          <w:b/>
          <w:bCs/>
          <w:color w:val="000000" w:themeColor="text1"/>
          <w:sz w:val="24"/>
          <w:szCs w:val="24"/>
        </w:rPr>
      </w:pPr>
      <w:r>
        <w:rPr>
          <w:noProof/>
        </w:rPr>
        <w:drawing>
          <wp:inline distT="0" distB="0" distL="0" distR="0" wp14:anchorId="2BBA4CC5" wp14:editId="59975C58">
            <wp:extent cx="3810000" cy="2529899"/>
            <wp:effectExtent l="0" t="0" r="0" b="3810"/>
            <wp:docPr id="23" name="Picture 6" descr="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2" cstate="print"/>
                    <a:stretch>
                      <a:fillRect/>
                    </a:stretch>
                  </pic:blipFill>
                  <pic:spPr>
                    <a:xfrm>
                      <a:off x="0" y="0"/>
                      <a:ext cx="3813127" cy="2531975"/>
                    </a:xfrm>
                    <a:prstGeom prst="rect">
                      <a:avLst/>
                    </a:prstGeom>
                  </pic:spPr>
                </pic:pic>
              </a:graphicData>
            </a:graphic>
          </wp:inline>
        </w:drawing>
      </w:r>
    </w:p>
    <w:p w14:paraId="05B0B4F3" w14:textId="6F2B7390" w:rsidR="00B710FE" w:rsidRPr="00DB5733" w:rsidRDefault="00230612" w:rsidP="003752D5">
      <w:pPr>
        <w:spacing w:line="480" w:lineRule="auto"/>
        <w:contextualSpacing/>
        <w:rPr>
          <w:rFonts w:ascii="Times New Roman" w:hAnsi="Times New Roman" w:cs="Times New Roman"/>
          <w:color w:val="000000" w:themeColor="text1"/>
          <w:sz w:val="24"/>
          <w:szCs w:val="24"/>
        </w:rPr>
      </w:pPr>
      <w:r w:rsidRPr="00230612">
        <w:rPr>
          <w:rFonts w:ascii="Times New Roman" w:hAnsi="Times New Roman" w:cs="Times New Roman"/>
          <w:i/>
          <w:iCs/>
          <w:color w:val="000000" w:themeColor="text1"/>
          <w:sz w:val="24"/>
          <w:szCs w:val="24"/>
        </w:rPr>
        <w:t>Note.</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The majority of union-affiliated participants suggested they were very likely to shop at a unionized Starbucks.</w:t>
      </w:r>
    </w:p>
    <w:p w14:paraId="41CA04BA" w14:textId="0BF0E19A" w:rsidR="007F4C09" w:rsidRDefault="007F4C09" w:rsidP="007F4C09">
      <w:pPr>
        <w:spacing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Them</w:t>
      </w:r>
      <w:r w:rsidR="00A915C3">
        <w:rPr>
          <w:rFonts w:ascii="Times New Roman" w:hAnsi="Times New Roman" w:cs="Times New Roman"/>
          <w:b/>
          <w:bCs/>
          <w:color w:val="000000" w:themeColor="text1"/>
          <w:sz w:val="24"/>
          <w:szCs w:val="24"/>
        </w:rPr>
        <w:t>es</w:t>
      </w:r>
      <w:r>
        <w:rPr>
          <w:rFonts w:ascii="Times New Roman" w:hAnsi="Times New Roman" w:cs="Times New Roman"/>
          <w:b/>
          <w:bCs/>
          <w:color w:val="000000" w:themeColor="text1"/>
          <w:sz w:val="24"/>
          <w:szCs w:val="24"/>
        </w:rPr>
        <w:t xml:space="preserve"> </w:t>
      </w:r>
    </w:p>
    <w:p w14:paraId="33AE563B" w14:textId="77777777" w:rsidR="00DE4F68" w:rsidRDefault="00A915C3" w:rsidP="002D4D38">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Thematic analysis of the data resulted in the identification of five themes with respect to Data Set</w:t>
      </w:r>
      <w:r w:rsidR="002D4D38">
        <w:rPr>
          <w:rFonts w:ascii="Times New Roman" w:hAnsi="Times New Roman" w:cs="Times New Roman"/>
          <w:color w:val="000000" w:themeColor="text1"/>
          <w:sz w:val="24"/>
          <w:szCs w:val="24"/>
        </w:rPr>
        <w:t xml:space="preserve"> 1</w:t>
      </w:r>
      <w:r>
        <w:rPr>
          <w:rFonts w:ascii="Times New Roman" w:hAnsi="Times New Roman" w:cs="Times New Roman"/>
          <w:color w:val="000000" w:themeColor="text1"/>
          <w:sz w:val="24"/>
          <w:szCs w:val="24"/>
        </w:rPr>
        <w:t xml:space="preserve">: </w:t>
      </w:r>
    </w:p>
    <w:p w14:paraId="4E46EBB6" w14:textId="0CA1BBCD" w:rsidR="001A7048" w:rsidRPr="001A7048" w:rsidRDefault="00A915C3" w:rsidP="002D4D38">
      <w:pPr>
        <w:spacing w:line="480" w:lineRule="auto"/>
        <w:ind w:firstLine="720"/>
        <w:contextualSpacing/>
        <w:rPr>
          <w:rFonts w:ascii="Times New Roman" w:hAnsi="Times New Roman" w:cs="Times New Roman"/>
          <w:color w:val="000000" w:themeColor="text1"/>
          <w:sz w:val="24"/>
          <w:szCs w:val="24"/>
        </w:rPr>
      </w:pPr>
      <w:r w:rsidRPr="001A7048">
        <w:rPr>
          <w:rFonts w:ascii="Times New Roman" w:hAnsi="Times New Roman" w:cs="Times New Roman"/>
          <w:color w:val="000000" w:themeColor="text1"/>
          <w:sz w:val="24"/>
          <w:szCs w:val="24"/>
        </w:rPr>
        <w:lastRenderedPageBreak/>
        <w:t xml:space="preserve">(a) </w:t>
      </w:r>
      <w:r w:rsidRPr="001A7048">
        <w:rPr>
          <w:rFonts w:ascii="Times New Roman" w:hAnsi="Times New Roman" w:cs="Times New Roman"/>
          <w:i/>
          <w:iCs/>
          <w:color w:val="000000" w:themeColor="text1"/>
          <w:sz w:val="24"/>
          <w:szCs w:val="24"/>
        </w:rPr>
        <w:t>Tasty Food and Beverages</w:t>
      </w:r>
    </w:p>
    <w:p w14:paraId="6614B6B7" w14:textId="77777777" w:rsidR="001A7048" w:rsidRPr="001A7048" w:rsidRDefault="00A915C3" w:rsidP="002D4D38">
      <w:pPr>
        <w:spacing w:line="480" w:lineRule="auto"/>
        <w:ind w:firstLine="720"/>
        <w:contextualSpacing/>
        <w:rPr>
          <w:rFonts w:ascii="Times New Roman" w:hAnsi="Times New Roman" w:cs="Times New Roman"/>
          <w:color w:val="000000" w:themeColor="text1"/>
          <w:sz w:val="24"/>
          <w:szCs w:val="24"/>
        </w:rPr>
      </w:pPr>
      <w:r w:rsidRPr="001A7048">
        <w:rPr>
          <w:rFonts w:ascii="Times New Roman" w:hAnsi="Times New Roman" w:cs="Times New Roman"/>
          <w:color w:val="000000" w:themeColor="text1"/>
          <w:sz w:val="24"/>
          <w:szCs w:val="24"/>
        </w:rPr>
        <w:t xml:space="preserve">(b) </w:t>
      </w:r>
      <w:r w:rsidRPr="001A7048">
        <w:rPr>
          <w:rFonts w:ascii="Times New Roman" w:hAnsi="Times New Roman" w:cs="Times New Roman"/>
          <w:i/>
          <w:iCs/>
          <w:color w:val="000000" w:themeColor="text1"/>
          <w:sz w:val="24"/>
          <w:szCs w:val="24"/>
        </w:rPr>
        <w:t>A Luxury Product</w:t>
      </w:r>
    </w:p>
    <w:p w14:paraId="20D24147" w14:textId="77777777" w:rsidR="001A7048" w:rsidRPr="001A7048" w:rsidRDefault="00A915C3" w:rsidP="002D4D38">
      <w:pPr>
        <w:spacing w:line="480" w:lineRule="auto"/>
        <w:ind w:firstLine="720"/>
        <w:contextualSpacing/>
        <w:rPr>
          <w:rFonts w:ascii="Times New Roman" w:hAnsi="Times New Roman" w:cs="Times New Roman"/>
          <w:color w:val="000000" w:themeColor="text1"/>
          <w:sz w:val="24"/>
          <w:szCs w:val="24"/>
        </w:rPr>
      </w:pPr>
      <w:r w:rsidRPr="001A7048">
        <w:rPr>
          <w:rFonts w:ascii="Times New Roman" w:hAnsi="Times New Roman" w:cs="Times New Roman"/>
          <w:color w:val="000000" w:themeColor="text1"/>
          <w:sz w:val="24"/>
          <w:szCs w:val="24"/>
        </w:rPr>
        <w:t xml:space="preserve">(c) </w:t>
      </w:r>
      <w:r w:rsidRPr="001A7048">
        <w:rPr>
          <w:rFonts w:ascii="Times New Roman" w:hAnsi="Times New Roman" w:cs="Times New Roman"/>
          <w:i/>
          <w:iCs/>
          <w:color w:val="000000" w:themeColor="text1"/>
          <w:sz w:val="24"/>
          <w:szCs w:val="24"/>
        </w:rPr>
        <w:t>Quick and Welcoming Service</w:t>
      </w:r>
    </w:p>
    <w:p w14:paraId="1DF8A510" w14:textId="77777777" w:rsidR="001A7048" w:rsidRDefault="00A915C3" w:rsidP="002D4D38">
      <w:pPr>
        <w:spacing w:line="480" w:lineRule="auto"/>
        <w:ind w:firstLine="720"/>
        <w:contextualSpacing/>
        <w:rPr>
          <w:rFonts w:ascii="Times New Roman" w:hAnsi="Times New Roman" w:cs="Times New Roman"/>
          <w:color w:val="000000" w:themeColor="text1"/>
          <w:sz w:val="24"/>
          <w:szCs w:val="24"/>
        </w:rPr>
      </w:pPr>
      <w:r w:rsidRPr="001A7048">
        <w:rPr>
          <w:rFonts w:ascii="Times New Roman" w:hAnsi="Times New Roman" w:cs="Times New Roman"/>
          <w:color w:val="000000" w:themeColor="text1"/>
          <w:sz w:val="24"/>
          <w:szCs w:val="24"/>
        </w:rPr>
        <w:t>(d)</w:t>
      </w:r>
      <w:r w:rsidR="002D4D38" w:rsidRPr="001A7048">
        <w:rPr>
          <w:rFonts w:ascii="Times New Roman" w:hAnsi="Times New Roman" w:cs="Times New Roman"/>
          <w:color w:val="000000" w:themeColor="text1"/>
          <w:sz w:val="24"/>
          <w:szCs w:val="24"/>
        </w:rPr>
        <w:t xml:space="preserve"> </w:t>
      </w:r>
      <w:r w:rsidR="002D4D38" w:rsidRPr="001A7048">
        <w:rPr>
          <w:rFonts w:ascii="Times New Roman" w:hAnsi="Times New Roman" w:cs="Times New Roman"/>
          <w:i/>
          <w:iCs/>
          <w:color w:val="000000" w:themeColor="text1"/>
          <w:sz w:val="24"/>
          <w:szCs w:val="24"/>
        </w:rPr>
        <w:t>A Refreshing Reward</w:t>
      </w:r>
      <w:r w:rsidR="002D4D38" w:rsidRPr="001A7048">
        <w:rPr>
          <w:rFonts w:ascii="Times New Roman" w:hAnsi="Times New Roman" w:cs="Times New Roman"/>
          <w:color w:val="000000" w:themeColor="text1"/>
          <w:sz w:val="24"/>
          <w:szCs w:val="24"/>
        </w:rPr>
        <w:t>,</w:t>
      </w:r>
      <w:r w:rsidRPr="001A7048">
        <w:rPr>
          <w:rFonts w:ascii="Times New Roman" w:hAnsi="Times New Roman" w:cs="Times New Roman"/>
          <w:color w:val="000000" w:themeColor="text1"/>
          <w:sz w:val="24"/>
          <w:szCs w:val="24"/>
        </w:rPr>
        <w:t xml:space="preserve"> </w:t>
      </w:r>
      <w:r w:rsidR="002D4D38" w:rsidRPr="001A7048">
        <w:rPr>
          <w:rFonts w:ascii="Times New Roman" w:hAnsi="Times New Roman" w:cs="Times New Roman"/>
          <w:color w:val="000000" w:themeColor="text1"/>
          <w:sz w:val="24"/>
          <w:szCs w:val="24"/>
        </w:rPr>
        <w:t xml:space="preserve">and (e) </w:t>
      </w:r>
      <w:r w:rsidR="004F0127" w:rsidRPr="001A7048">
        <w:rPr>
          <w:rFonts w:ascii="Times New Roman" w:hAnsi="Times New Roman" w:cs="Times New Roman"/>
          <w:i/>
          <w:iCs/>
          <w:color w:val="000000" w:themeColor="text1"/>
          <w:sz w:val="24"/>
          <w:szCs w:val="24"/>
        </w:rPr>
        <w:t>Fake and</w:t>
      </w:r>
      <w:r w:rsidR="004F0127" w:rsidRPr="001A7048">
        <w:rPr>
          <w:rFonts w:ascii="Times New Roman" w:hAnsi="Times New Roman" w:cs="Times New Roman"/>
          <w:color w:val="000000" w:themeColor="text1"/>
          <w:sz w:val="24"/>
          <w:szCs w:val="24"/>
        </w:rPr>
        <w:t xml:space="preserve"> </w:t>
      </w:r>
      <w:r w:rsidRPr="001A7048">
        <w:rPr>
          <w:rFonts w:ascii="Times New Roman" w:hAnsi="Times New Roman" w:cs="Times New Roman"/>
          <w:i/>
          <w:iCs/>
          <w:color w:val="000000" w:themeColor="text1"/>
          <w:sz w:val="24"/>
          <w:szCs w:val="24"/>
        </w:rPr>
        <w:t>Not Worth the Price</w:t>
      </w:r>
      <w:r w:rsidR="002D4D38" w:rsidRPr="001A7048">
        <w:rPr>
          <w:rFonts w:ascii="Times New Roman" w:hAnsi="Times New Roman" w:cs="Times New Roman"/>
          <w:color w:val="000000" w:themeColor="text1"/>
          <w:sz w:val="24"/>
          <w:szCs w:val="24"/>
        </w:rPr>
        <w:t xml:space="preserve"> </w:t>
      </w:r>
    </w:p>
    <w:p w14:paraId="749480D3" w14:textId="09FB940A" w:rsidR="001A7048" w:rsidRDefault="002D4D38" w:rsidP="001A7048">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Two themes emerged from Data Set 2</w:t>
      </w:r>
      <w:r w:rsidR="00DE4F68">
        <w:rPr>
          <w:rFonts w:ascii="Times New Roman" w:hAnsi="Times New Roman" w:cs="Times New Roman"/>
          <w:color w:val="000000" w:themeColor="text1"/>
          <w:sz w:val="24"/>
          <w:szCs w:val="24"/>
        </w:rPr>
        <w:t>:</w:t>
      </w:r>
    </w:p>
    <w:p w14:paraId="7769E906" w14:textId="77777777" w:rsidR="001A7048" w:rsidRDefault="002D4D38" w:rsidP="001A7048">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w:t>
      </w:r>
      <w:r w:rsidRPr="002D4D38">
        <w:rPr>
          <w:rFonts w:ascii="Times New Roman" w:hAnsi="Times New Roman" w:cs="Times New Roman"/>
          <w:i/>
          <w:iCs/>
          <w:color w:val="000000" w:themeColor="text1"/>
          <w:sz w:val="24"/>
          <w:szCs w:val="24"/>
        </w:rPr>
        <w:t>Good Benefits but Customers (and Management) Suck</w:t>
      </w:r>
      <w:r>
        <w:rPr>
          <w:rFonts w:ascii="Times New Roman" w:hAnsi="Times New Roman" w:cs="Times New Roman"/>
          <w:color w:val="000000" w:themeColor="text1"/>
          <w:sz w:val="24"/>
          <w:szCs w:val="24"/>
        </w:rPr>
        <w:t xml:space="preserve"> </w:t>
      </w:r>
    </w:p>
    <w:p w14:paraId="21544AC2" w14:textId="77777777" w:rsidR="001A7048" w:rsidRDefault="002D4D38" w:rsidP="001A7048">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 </w:t>
      </w:r>
      <w:r w:rsidRPr="002D4D38">
        <w:rPr>
          <w:rFonts w:ascii="Times New Roman" w:hAnsi="Times New Roman" w:cs="Times New Roman"/>
          <w:i/>
          <w:iCs/>
          <w:color w:val="000000" w:themeColor="text1"/>
          <w:sz w:val="24"/>
          <w:szCs w:val="24"/>
        </w:rPr>
        <w:t>Overworked and Underpaid Employees</w:t>
      </w:r>
    </w:p>
    <w:p w14:paraId="09946024" w14:textId="136B0B6B" w:rsidR="001A7048" w:rsidRDefault="002D4D38" w:rsidP="001A7048">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Finally, four themes emerged from Data Set 3</w:t>
      </w:r>
      <w:r w:rsidR="00DE4F68">
        <w:rPr>
          <w:rFonts w:ascii="Times New Roman" w:hAnsi="Times New Roman" w:cs="Times New Roman"/>
          <w:color w:val="000000" w:themeColor="text1"/>
          <w:sz w:val="24"/>
          <w:szCs w:val="24"/>
        </w:rPr>
        <w:t>:</w:t>
      </w:r>
    </w:p>
    <w:p w14:paraId="2B821727" w14:textId="77777777" w:rsidR="001A7048" w:rsidRDefault="002D4D38" w:rsidP="001A7048">
      <w:pPr>
        <w:spacing w:line="480" w:lineRule="auto"/>
        <w:ind w:left="720"/>
        <w:contextualSpacing/>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(a)</w:t>
      </w:r>
      <w:r w:rsidRPr="002D4D38">
        <w:rPr>
          <w:rFonts w:ascii="Times New Roman" w:hAnsi="Times New Roman" w:cs="Times New Roman"/>
          <w:color w:val="000000" w:themeColor="text1"/>
          <w:sz w:val="24"/>
          <w:szCs w:val="24"/>
        </w:rPr>
        <w:t xml:space="preserve"> </w:t>
      </w:r>
      <w:r w:rsidRPr="002D4D38">
        <w:rPr>
          <w:rFonts w:ascii="Times New Roman" w:hAnsi="Times New Roman" w:cs="Times New Roman"/>
          <w:i/>
          <w:iCs/>
          <w:color w:val="000000" w:themeColor="text1"/>
          <w:sz w:val="24"/>
          <w:szCs w:val="24"/>
        </w:rPr>
        <w:t>I’ll Go If There’s One Nearby</w:t>
      </w:r>
    </w:p>
    <w:p w14:paraId="0A103D3C" w14:textId="77777777" w:rsidR="001A7048" w:rsidRDefault="002D4D38" w:rsidP="001A7048">
      <w:pPr>
        <w:spacing w:line="480" w:lineRule="auto"/>
        <w:ind w:firstLine="720"/>
        <w:contextualSpacing/>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(b) </w:t>
      </w:r>
      <w:r w:rsidRPr="002D4D38">
        <w:rPr>
          <w:rFonts w:ascii="Times New Roman" w:hAnsi="Times New Roman" w:cs="Times New Roman"/>
          <w:i/>
          <w:iCs/>
          <w:color w:val="000000" w:themeColor="text1"/>
          <w:sz w:val="24"/>
          <w:szCs w:val="24"/>
        </w:rPr>
        <w:t>Coffee is Coffee</w:t>
      </w:r>
    </w:p>
    <w:p w14:paraId="3EC40261" w14:textId="2C09CB4A" w:rsidR="002D4D38" w:rsidRPr="002D4D38" w:rsidRDefault="002D4D38" w:rsidP="001A7048">
      <w:pPr>
        <w:spacing w:line="480" w:lineRule="auto"/>
        <w:ind w:firstLine="720"/>
        <w:contextualSpacing/>
        <w:rPr>
          <w:rFonts w:ascii="Times New Roman" w:hAnsi="Times New Roman" w:cs="Times New Roman"/>
          <w:color w:val="000000" w:themeColor="text1"/>
          <w:sz w:val="24"/>
          <w:szCs w:val="24"/>
        </w:rPr>
      </w:pPr>
      <w:r w:rsidRPr="002D4D38">
        <w:rPr>
          <w:rFonts w:ascii="Times New Roman" w:hAnsi="Times New Roman" w:cs="Times New Roman"/>
          <w:color w:val="000000" w:themeColor="text1"/>
          <w:sz w:val="24"/>
          <w:szCs w:val="24"/>
        </w:rPr>
        <w:t xml:space="preserve">(c) </w:t>
      </w:r>
      <w:r w:rsidRPr="002D4D38">
        <w:rPr>
          <w:rFonts w:ascii="Times New Roman" w:hAnsi="Times New Roman" w:cs="Times New Roman"/>
          <w:i/>
          <w:iCs/>
          <w:color w:val="000000" w:themeColor="text1"/>
          <w:sz w:val="24"/>
          <w:szCs w:val="24"/>
        </w:rPr>
        <w:t>I Can’t Tell the Difference</w:t>
      </w:r>
      <w:r>
        <w:rPr>
          <w:rFonts w:ascii="Times New Roman" w:hAnsi="Times New Roman" w:cs="Times New Roman"/>
          <w:i/>
          <w:iCs/>
          <w:color w:val="000000" w:themeColor="text1"/>
          <w:sz w:val="24"/>
          <w:szCs w:val="24"/>
        </w:rPr>
        <w:t xml:space="preserve"> </w:t>
      </w:r>
      <w:r w:rsidRPr="002D4D38">
        <w:rPr>
          <w:rFonts w:ascii="Times New Roman" w:hAnsi="Times New Roman" w:cs="Times New Roman"/>
          <w:color w:val="000000" w:themeColor="text1"/>
          <w:sz w:val="24"/>
          <w:szCs w:val="24"/>
        </w:rPr>
        <w:t>and (d)</w:t>
      </w:r>
      <w:r>
        <w:rPr>
          <w:rFonts w:ascii="Times New Roman" w:hAnsi="Times New Roman" w:cs="Times New Roman"/>
          <w:i/>
          <w:iCs/>
          <w:color w:val="000000" w:themeColor="text1"/>
          <w:sz w:val="24"/>
          <w:szCs w:val="24"/>
        </w:rPr>
        <w:t xml:space="preserve"> </w:t>
      </w:r>
      <w:r w:rsidRPr="002D4D38">
        <w:rPr>
          <w:rFonts w:ascii="Times New Roman" w:hAnsi="Times New Roman" w:cs="Times New Roman"/>
          <w:i/>
          <w:iCs/>
          <w:color w:val="000000" w:themeColor="text1"/>
          <w:sz w:val="24"/>
          <w:szCs w:val="24"/>
        </w:rPr>
        <w:t>The Ethical Choice</w:t>
      </w:r>
    </w:p>
    <w:p w14:paraId="19D84D8F" w14:textId="77777777" w:rsidR="00DE4F68" w:rsidRDefault="00DE4F68" w:rsidP="00760CCB">
      <w:pPr>
        <w:spacing w:line="480" w:lineRule="auto"/>
        <w:contextualSpacing/>
        <w:rPr>
          <w:rFonts w:ascii="Times New Roman" w:hAnsi="Times New Roman" w:cs="Times New Roman"/>
          <w:b/>
          <w:bCs/>
          <w:i/>
          <w:iCs/>
          <w:color w:val="000000" w:themeColor="text1"/>
          <w:sz w:val="24"/>
          <w:szCs w:val="24"/>
        </w:rPr>
      </w:pPr>
    </w:p>
    <w:p w14:paraId="2BC81B1C" w14:textId="422ED619" w:rsidR="002D4D38" w:rsidRPr="00760CCB" w:rsidRDefault="00760CCB" w:rsidP="00760CCB">
      <w:pPr>
        <w:spacing w:line="480" w:lineRule="auto"/>
        <w:contextualSpacing/>
        <w:rPr>
          <w:rFonts w:ascii="Times New Roman" w:hAnsi="Times New Roman" w:cs="Times New Roman"/>
          <w:b/>
          <w:bCs/>
          <w:i/>
          <w:iCs/>
          <w:color w:val="000000" w:themeColor="text1"/>
          <w:sz w:val="24"/>
          <w:szCs w:val="24"/>
        </w:rPr>
      </w:pPr>
      <w:r w:rsidRPr="00760CCB">
        <w:rPr>
          <w:rFonts w:ascii="Times New Roman" w:hAnsi="Times New Roman" w:cs="Times New Roman"/>
          <w:b/>
          <w:bCs/>
          <w:i/>
          <w:iCs/>
          <w:color w:val="000000" w:themeColor="text1"/>
          <w:sz w:val="24"/>
          <w:szCs w:val="24"/>
        </w:rPr>
        <w:t>Data Set 1: Perceptions of the Starbucks Brand</w:t>
      </w:r>
    </w:p>
    <w:p w14:paraId="279A39F2" w14:textId="31430A5D" w:rsidR="002D4D38" w:rsidRDefault="00760CCB" w:rsidP="002D4D38">
      <w:pPr>
        <w:spacing w:line="480" w:lineRule="auto"/>
        <w:ind w:firstLine="720"/>
        <w:contextualSpacing/>
        <w:rPr>
          <w:rFonts w:ascii="Times New Roman" w:hAnsi="Times New Roman" w:cs="Times New Roman"/>
          <w:color w:val="000000" w:themeColor="text1"/>
          <w:sz w:val="24"/>
          <w:szCs w:val="24"/>
        </w:rPr>
      </w:pPr>
      <w:r w:rsidRPr="00760CCB">
        <w:rPr>
          <w:rFonts w:ascii="Times New Roman" w:hAnsi="Times New Roman" w:cs="Times New Roman"/>
          <w:b/>
          <w:bCs/>
          <w:color w:val="000000" w:themeColor="text1"/>
          <w:sz w:val="24"/>
          <w:szCs w:val="24"/>
        </w:rPr>
        <w:t>Tasty Food and Beverages</w:t>
      </w:r>
      <w:r>
        <w:rPr>
          <w:rFonts w:ascii="Times New Roman" w:hAnsi="Times New Roman" w:cs="Times New Roman"/>
          <w:b/>
          <w:bCs/>
          <w:color w:val="000000" w:themeColor="text1"/>
          <w:sz w:val="24"/>
          <w:szCs w:val="24"/>
        </w:rPr>
        <w:t>.</w:t>
      </w:r>
      <w:r>
        <w:rPr>
          <w:rFonts w:ascii="Times New Roman" w:hAnsi="Times New Roman" w:cs="Times New Roman"/>
          <w:color w:val="000000" w:themeColor="text1"/>
          <w:sz w:val="24"/>
          <w:szCs w:val="24"/>
        </w:rPr>
        <w:t xml:space="preserve"> </w:t>
      </w:r>
      <w:r w:rsidR="00A02F2D">
        <w:rPr>
          <w:rFonts w:ascii="Times New Roman" w:hAnsi="Times New Roman" w:cs="Times New Roman"/>
          <w:color w:val="000000" w:themeColor="text1"/>
          <w:sz w:val="24"/>
          <w:szCs w:val="24"/>
        </w:rPr>
        <w:t>Gen Z p</w:t>
      </w:r>
      <w:r>
        <w:rPr>
          <w:rFonts w:ascii="Times New Roman" w:hAnsi="Times New Roman" w:cs="Times New Roman"/>
          <w:color w:val="000000" w:themeColor="text1"/>
          <w:sz w:val="24"/>
          <w:szCs w:val="24"/>
        </w:rPr>
        <w:t xml:space="preserve">articipants held positive associations with the quality of the store’s food and beverage items. When prompted to identify adjectives that portrayed their view of the Starbucks brand, many respondents </w:t>
      </w:r>
      <w:r w:rsidR="00B5462A">
        <w:rPr>
          <w:rFonts w:ascii="Times New Roman" w:hAnsi="Times New Roman" w:cs="Times New Roman"/>
          <w:color w:val="000000" w:themeColor="text1"/>
          <w:sz w:val="24"/>
          <w:szCs w:val="24"/>
        </w:rPr>
        <w:t>identified</w:t>
      </w:r>
      <w:r>
        <w:rPr>
          <w:rFonts w:ascii="Times New Roman" w:hAnsi="Times New Roman" w:cs="Times New Roman"/>
          <w:color w:val="000000" w:themeColor="text1"/>
          <w:sz w:val="24"/>
          <w:szCs w:val="24"/>
        </w:rPr>
        <w:t xml:space="preserve"> words that describe </w:t>
      </w:r>
      <w:r w:rsidR="00D055BA">
        <w:rPr>
          <w:rFonts w:ascii="Times New Roman" w:hAnsi="Times New Roman" w:cs="Times New Roman"/>
          <w:color w:val="000000" w:themeColor="text1"/>
          <w:sz w:val="24"/>
          <w:szCs w:val="24"/>
        </w:rPr>
        <w:t xml:space="preserve">the quality of </w:t>
      </w:r>
      <w:r>
        <w:rPr>
          <w:rFonts w:ascii="Times New Roman" w:hAnsi="Times New Roman" w:cs="Times New Roman"/>
          <w:color w:val="000000" w:themeColor="text1"/>
          <w:sz w:val="24"/>
          <w:szCs w:val="24"/>
        </w:rPr>
        <w:t>flavor and food. ‘Tasty,’ ‘</w:t>
      </w:r>
      <w:r w:rsidR="004D2AE6">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elicious,’ and ‘</w:t>
      </w:r>
      <w:r w:rsidR="004D2AE6">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weet’ </w:t>
      </w:r>
      <w:r w:rsidR="00B5462A">
        <w:rPr>
          <w:rFonts w:ascii="Times New Roman" w:hAnsi="Times New Roman" w:cs="Times New Roman"/>
          <w:color w:val="000000" w:themeColor="text1"/>
          <w:sz w:val="24"/>
          <w:szCs w:val="24"/>
        </w:rPr>
        <w:t xml:space="preserve">were three of the most frequently appearing adjectives. </w:t>
      </w:r>
      <w:r w:rsidR="00FC2D2F" w:rsidRPr="00FC2D2F">
        <w:rPr>
          <w:rFonts w:ascii="Times New Roman" w:hAnsi="Times New Roman" w:cs="Times New Roman"/>
          <w:color w:val="000000" w:themeColor="text1"/>
          <w:sz w:val="24"/>
          <w:szCs w:val="24"/>
        </w:rPr>
        <w:t>O</w:t>
      </w:r>
      <w:r w:rsidR="00B5462A">
        <w:rPr>
          <w:rFonts w:ascii="Times New Roman" w:hAnsi="Times New Roman" w:cs="Times New Roman"/>
          <w:color w:val="000000" w:themeColor="text1"/>
          <w:sz w:val="24"/>
          <w:szCs w:val="24"/>
        </w:rPr>
        <w:t>ther descriptors, such as ‘</w:t>
      </w:r>
      <w:r w:rsidR="004D2AE6">
        <w:rPr>
          <w:rFonts w:ascii="Times New Roman" w:hAnsi="Times New Roman" w:cs="Times New Roman"/>
          <w:color w:val="000000" w:themeColor="text1"/>
          <w:sz w:val="24"/>
          <w:szCs w:val="24"/>
        </w:rPr>
        <w:t>y</w:t>
      </w:r>
      <w:r w:rsidR="00B5462A">
        <w:rPr>
          <w:rFonts w:ascii="Times New Roman" w:hAnsi="Times New Roman" w:cs="Times New Roman"/>
          <w:color w:val="000000" w:themeColor="text1"/>
          <w:sz w:val="24"/>
          <w:szCs w:val="24"/>
        </w:rPr>
        <w:t>ummy’ appeared repeatedly, as well.</w:t>
      </w:r>
      <w:r>
        <w:rPr>
          <w:rFonts w:ascii="Times New Roman" w:hAnsi="Times New Roman" w:cs="Times New Roman"/>
          <w:color w:val="000000" w:themeColor="text1"/>
          <w:sz w:val="24"/>
          <w:szCs w:val="24"/>
        </w:rPr>
        <w:t xml:space="preserve"> </w:t>
      </w:r>
    </w:p>
    <w:p w14:paraId="1EADCE77" w14:textId="5EBB2489" w:rsidR="00B5462A" w:rsidRDefault="00B5462A" w:rsidP="002D4D38">
      <w:pPr>
        <w:spacing w:line="480" w:lineRule="auto"/>
        <w:ind w:firstLine="720"/>
        <w:contextualSpacing/>
        <w:rPr>
          <w:rFonts w:ascii="Times New Roman" w:hAnsi="Times New Roman" w:cs="Times New Roman"/>
          <w:color w:val="000000" w:themeColor="text1"/>
          <w:sz w:val="24"/>
          <w:szCs w:val="24"/>
        </w:rPr>
      </w:pPr>
      <w:r w:rsidRPr="00B5462A">
        <w:rPr>
          <w:rFonts w:ascii="Times New Roman" w:hAnsi="Times New Roman" w:cs="Times New Roman"/>
          <w:b/>
          <w:bCs/>
          <w:color w:val="000000" w:themeColor="text1"/>
          <w:sz w:val="24"/>
          <w:szCs w:val="24"/>
        </w:rPr>
        <w:t xml:space="preserve">A Luxury Product. </w:t>
      </w:r>
      <w:r w:rsidR="00A02F2D">
        <w:rPr>
          <w:rFonts w:ascii="Times New Roman" w:hAnsi="Times New Roman" w:cs="Times New Roman"/>
          <w:color w:val="000000" w:themeColor="text1"/>
          <w:sz w:val="24"/>
          <w:szCs w:val="24"/>
        </w:rPr>
        <w:t xml:space="preserve">Many respondents associated the Starbucks brand with comfort and indulgence. Starbucks products were perceived as an unnecessary and </w:t>
      </w:r>
      <w:r w:rsidR="00290D27">
        <w:rPr>
          <w:rFonts w:ascii="Times New Roman" w:hAnsi="Times New Roman" w:cs="Times New Roman"/>
          <w:color w:val="000000" w:themeColor="text1"/>
          <w:sz w:val="24"/>
          <w:szCs w:val="24"/>
        </w:rPr>
        <w:t>pricey</w:t>
      </w:r>
      <w:r w:rsidR="00A02F2D">
        <w:rPr>
          <w:rFonts w:ascii="Times New Roman" w:hAnsi="Times New Roman" w:cs="Times New Roman"/>
          <w:color w:val="000000" w:themeColor="text1"/>
          <w:sz w:val="24"/>
          <w:szCs w:val="24"/>
        </w:rPr>
        <w:t xml:space="preserve"> luxury</w:t>
      </w:r>
      <w:r w:rsidR="00D055BA">
        <w:rPr>
          <w:rFonts w:ascii="Times New Roman" w:hAnsi="Times New Roman" w:cs="Times New Roman"/>
          <w:color w:val="000000" w:themeColor="text1"/>
          <w:sz w:val="24"/>
          <w:szCs w:val="24"/>
        </w:rPr>
        <w:t>, albeit</w:t>
      </w:r>
      <w:r w:rsidR="00290D27">
        <w:rPr>
          <w:rFonts w:ascii="Times New Roman" w:hAnsi="Times New Roman" w:cs="Times New Roman"/>
          <w:color w:val="000000" w:themeColor="text1"/>
          <w:sz w:val="24"/>
          <w:szCs w:val="24"/>
        </w:rPr>
        <w:t xml:space="preserve"> a popular</w:t>
      </w:r>
      <w:r w:rsidR="00D055BA">
        <w:rPr>
          <w:rFonts w:ascii="Times New Roman" w:hAnsi="Times New Roman" w:cs="Times New Roman"/>
          <w:color w:val="000000" w:themeColor="text1"/>
          <w:sz w:val="24"/>
          <w:szCs w:val="24"/>
        </w:rPr>
        <w:t xml:space="preserve"> one</w:t>
      </w:r>
      <w:r w:rsidR="00D61126">
        <w:rPr>
          <w:rFonts w:ascii="Times New Roman" w:hAnsi="Times New Roman" w:cs="Times New Roman"/>
          <w:color w:val="000000" w:themeColor="text1"/>
          <w:sz w:val="24"/>
          <w:szCs w:val="24"/>
        </w:rPr>
        <w:t xml:space="preserve"> and</w:t>
      </w:r>
      <w:r w:rsidR="00D055BA">
        <w:rPr>
          <w:rFonts w:ascii="Times New Roman" w:hAnsi="Times New Roman" w:cs="Times New Roman"/>
          <w:color w:val="000000" w:themeColor="text1"/>
          <w:sz w:val="24"/>
          <w:szCs w:val="24"/>
        </w:rPr>
        <w:t xml:space="preserve"> </w:t>
      </w:r>
      <w:r w:rsidR="00290D27">
        <w:rPr>
          <w:rFonts w:ascii="Times New Roman" w:hAnsi="Times New Roman" w:cs="Times New Roman"/>
          <w:color w:val="000000" w:themeColor="text1"/>
          <w:sz w:val="24"/>
          <w:szCs w:val="24"/>
        </w:rPr>
        <w:t>on</w:t>
      </w:r>
      <w:r w:rsidR="00D055BA">
        <w:rPr>
          <w:rFonts w:ascii="Times New Roman" w:hAnsi="Times New Roman" w:cs="Times New Roman"/>
          <w:color w:val="000000" w:themeColor="text1"/>
          <w:sz w:val="24"/>
          <w:szCs w:val="24"/>
        </w:rPr>
        <w:t xml:space="preserve"> the forefront of trends. </w:t>
      </w:r>
      <w:r w:rsidR="004D2AE6">
        <w:rPr>
          <w:rFonts w:ascii="Times New Roman" w:hAnsi="Times New Roman" w:cs="Times New Roman"/>
          <w:color w:val="000000" w:themeColor="text1"/>
          <w:sz w:val="24"/>
          <w:szCs w:val="24"/>
        </w:rPr>
        <w:t xml:space="preserve">Related descriptors included ‘expensive,’ </w:t>
      </w:r>
      <w:r w:rsidR="00DF7038">
        <w:rPr>
          <w:rFonts w:ascii="Times New Roman" w:hAnsi="Times New Roman" w:cs="Times New Roman"/>
          <w:color w:val="000000" w:themeColor="text1"/>
          <w:sz w:val="24"/>
          <w:szCs w:val="24"/>
        </w:rPr>
        <w:t>‘</w:t>
      </w:r>
      <w:r w:rsidR="004D2AE6">
        <w:rPr>
          <w:rFonts w:ascii="Times New Roman" w:hAnsi="Times New Roman" w:cs="Times New Roman"/>
          <w:color w:val="000000" w:themeColor="text1"/>
          <w:sz w:val="24"/>
          <w:szCs w:val="24"/>
        </w:rPr>
        <w:t xml:space="preserve">luxurious,’ ‘modern,’ ‘trendy,’ and ‘upper-class.’ </w:t>
      </w:r>
      <w:r w:rsidR="00D61126">
        <w:rPr>
          <w:rFonts w:ascii="Times New Roman" w:hAnsi="Times New Roman" w:cs="Times New Roman"/>
          <w:color w:val="000000" w:themeColor="text1"/>
          <w:sz w:val="24"/>
          <w:szCs w:val="24"/>
        </w:rPr>
        <w:t>Notably, t</w:t>
      </w:r>
      <w:r w:rsidR="007D006D">
        <w:rPr>
          <w:rFonts w:ascii="Times New Roman" w:hAnsi="Times New Roman" w:cs="Times New Roman"/>
          <w:color w:val="000000" w:themeColor="text1"/>
          <w:sz w:val="24"/>
          <w:szCs w:val="24"/>
        </w:rPr>
        <w:t xml:space="preserve">his theme aligns with </w:t>
      </w:r>
      <w:r w:rsidR="00290D27">
        <w:rPr>
          <w:rFonts w:ascii="Times New Roman" w:hAnsi="Times New Roman" w:cs="Times New Roman"/>
          <w:color w:val="000000" w:themeColor="text1"/>
          <w:sz w:val="24"/>
          <w:szCs w:val="24"/>
        </w:rPr>
        <w:t>exist</w:t>
      </w:r>
      <w:r w:rsidR="00AE4CB0">
        <w:rPr>
          <w:rFonts w:ascii="Times New Roman" w:hAnsi="Times New Roman" w:cs="Times New Roman"/>
          <w:color w:val="000000" w:themeColor="text1"/>
          <w:sz w:val="24"/>
          <w:szCs w:val="24"/>
        </w:rPr>
        <w:t xml:space="preserve">ing </w:t>
      </w:r>
      <w:r w:rsidR="00D61126">
        <w:rPr>
          <w:rFonts w:ascii="Times New Roman" w:hAnsi="Times New Roman" w:cs="Times New Roman"/>
          <w:color w:val="000000" w:themeColor="text1"/>
          <w:sz w:val="24"/>
          <w:szCs w:val="24"/>
        </w:rPr>
        <w:t>categorizations</w:t>
      </w:r>
      <w:r w:rsidR="00AE4CB0">
        <w:rPr>
          <w:rFonts w:ascii="Times New Roman" w:hAnsi="Times New Roman" w:cs="Times New Roman"/>
          <w:color w:val="000000" w:themeColor="text1"/>
          <w:sz w:val="24"/>
          <w:szCs w:val="24"/>
        </w:rPr>
        <w:t xml:space="preserve"> of Starbucks as </w:t>
      </w:r>
      <w:r w:rsidR="00DF7038">
        <w:rPr>
          <w:rFonts w:ascii="Times New Roman" w:hAnsi="Times New Roman" w:cs="Times New Roman"/>
          <w:color w:val="000000" w:themeColor="text1"/>
          <w:sz w:val="24"/>
          <w:szCs w:val="24"/>
        </w:rPr>
        <w:t>an</w:t>
      </w:r>
      <w:r w:rsidR="00AE4CB0">
        <w:rPr>
          <w:rFonts w:ascii="Times New Roman" w:hAnsi="Times New Roman" w:cs="Times New Roman"/>
          <w:color w:val="000000" w:themeColor="text1"/>
          <w:sz w:val="24"/>
          <w:szCs w:val="24"/>
        </w:rPr>
        <w:t xml:space="preserve"> “affordable luxury” (Seaford et al., 2012).</w:t>
      </w:r>
    </w:p>
    <w:p w14:paraId="2513EEF0" w14:textId="321453B6" w:rsidR="00DF7038" w:rsidRDefault="00DF7038" w:rsidP="002D4D38">
      <w:pPr>
        <w:spacing w:line="480" w:lineRule="auto"/>
        <w:ind w:firstLine="720"/>
        <w:contextualSpacing/>
        <w:rPr>
          <w:rFonts w:ascii="Times New Roman" w:hAnsi="Times New Roman" w:cs="Times New Roman"/>
          <w:color w:val="000000" w:themeColor="text1"/>
          <w:sz w:val="24"/>
          <w:szCs w:val="24"/>
        </w:rPr>
      </w:pPr>
      <w:r w:rsidRPr="00DF7038">
        <w:rPr>
          <w:rFonts w:ascii="Times New Roman" w:hAnsi="Times New Roman" w:cs="Times New Roman"/>
          <w:b/>
          <w:bCs/>
          <w:color w:val="000000" w:themeColor="text1"/>
          <w:sz w:val="24"/>
          <w:szCs w:val="24"/>
        </w:rPr>
        <w:lastRenderedPageBreak/>
        <w:t>Quick and Welcoming Service.</w:t>
      </w:r>
      <w:r>
        <w:rPr>
          <w:rFonts w:ascii="Times New Roman" w:hAnsi="Times New Roman" w:cs="Times New Roman"/>
          <w:color w:val="000000" w:themeColor="text1"/>
          <w:sz w:val="24"/>
          <w:szCs w:val="24"/>
        </w:rPr>
        <w:t xml:space="preserve"> Participants connected the brand to its quality of customer service. Starbucks was </w:t>
      </w:r>
      <w:r w:rsidR="00725835">
        <w:rPr>
          <w:rFonts w:ascii="Times New Roman" w:hAnsi="Times New Roman" w:cs="Times New Roman"/>
          <w:color w:val="000000" w:themeColor="text1"/>
          <w:sz w:val="24"/>
          <w:szCs w:val="24"/>
        </w:rPr>
        <w:t>repeatedly rated as</w:t>
      </w:r>
      <w:r>
        <w:rPr>
          <w:rFonts w:ascii="Times New Roman" w:hAnsi="Times New Roman" w:cs="Times New Roman"/>
          <w:color w:val="000000" w:themeColor="text1"/>
          <w:sz w:val="24"/>
          <w:szCs w:val="24"/>
        </w:rPr>
        <w:t xml:space="preserve"> ‘efficient</w:t>
      </w:r>
      <w:r w:rsidR="00E11D3E">
        <w:rPr>
          <w:rFonts w:ascii="Times New Roman" w:hAnsi="Times New Roman" w:cs="Times New Roman"/>
          <w:color w:val="000000" w:themeColor="text1"/>
          <w:sz w:val="24"/>
          <w:szCs w:val="24"/>
        </w:rPr>
        <w:t>,’ and s</w:t>
      </w:r>
      <w:r w:rsidR="00725835">
        <w:rPr>
          <w:rFonts w:ascii="Times New Roman" w:hAnsi="Times New Roman" w:cs="Times New Roman"/>
          <w:color w:val="000000" w:themeColor="text1"/>
          <w:sz w:val="24"/>
          <w:szCs w:val="24"/>
        </w:rPr>
        <w:t xml:space="preserve">taff were described as ‘friendly,’ ‘warm,’ and ‘welcoming.’ Service speed was </w:t>
      </w:r>
      <w:r w:rsidR="00C00248">
        <w:rPr>
          <w:rFonts w:ascii="Times New Roman" w:hAnsi="Times New Roman" w:cs="Times New Roman"/>
          <w:color w:val="000000" w:themeColor="text1"/>
          <w:sz w:val="24"/>
          <w:szCs w:val="24"/>
        </w:rPr>
        <w:t>especially</w:t>
      </w:r>
      <w:r w:rsidR="00725835">
        <w:rPr>
          <w:rFonts w:ascii="Times New Roman" w:hAnsi="Times New Roman" w:cs="Times New Roman"/>
          <w:color w:val="000000" w:themeColor="text1"/>
          <w:sz w:val="24"/>
          <w:szCs w:val="24"/>
        </w:rPr>
        <w:t xml:space="preserve"> praised as ‘quick</w:t>
      </w:r>
      <w:r w:rsidR="00D1368C">
        <w:rPr>
          <w:rFonts w:ascii="Times New Roman" w:hAnsi="Times New Roman" w:cs="Times New Roman"/>
          <w:color w:val="000000" w:themeColor="text1"/>
          <w:sz w:val="24"/>
          <w:szCs w:val="24"/>
        </w:rPr>
        <w:t>,</w:t>
      </w:r>
      <w:r w:rsidR="00725835">
        <w:rPr>
          <w:rFonts w:ascii="Times New Roman" w:hAnsi="Times New Roman" w:cs="Times New Roman"/>
          <w:color w:val="000000" w:themeColor="text1"/>
          <w:sz w:val="24"/>
          <w:szCs w:val="24"/>
        </w:rPr>
        <w:t>’</w:t>
      </w:r>
      <w:r w:rsidR="00D1368C">
        <w:rPr>
          <w:rFonts w:ascii="Times New Roman" w:hAnsi="Times New Roman" w:cs="Times New Roman"/>
          <w:color w:val="000000" w:themeColor="text1"/>
          <w:sz w:val="24"/>
          <w:szCs w:val="24"/>
        </w:rPr>
        <w:t xml:space="preserve"> </w:t>
      </w:r>
      <w:r w:rsidR="00725835">
        <w:rPr>
          <w:rFonts w:ascii="Times New Roman" w:hAnsi="Times New Roman" w:cs="Times New Roman"/>
          <w:color w:val="000000" w:themeColor="text1"/>
          <w:sz w:val="24"/>
          <w:szCs w:val="24"/>
        </w:rPr>
        <w:t>‘effortless</w:t>
      </w:r>
      <w:r w:rsidR="00C00248">
        <w:rPr>
          <w:rFonts w:ascii="Times New Roman" w:hAnsi="Times New Roman" w:cs="Times New Roman"/>
          <w:color w:val="000000" w:themeColor="text1"/>
          <w:sz w:val="24"/>
          <w:szCs w:val="24"/>
        </w:rPr>
        <w:t>,’ and ‘dependable.’</w:t>
      </w:r>
    </w:p>
    <w:p w14:paraId="21AB797E" w14:textId="2504A88F" w:rsidR="00C00248" w:rsidRPr="00DF7038" w:rsidRDefault="00C00248" w:rsidP="004F0127">
      <w:pPr>
        <w:spacing w:line="480" w:lineRule="auto"/>
        <w:ind w:firstLine="720"/>
        <w:contextualSpacing/>
        <w:rPr>
          <w:rFonts w:ascii="Times New Roman" w:hAnsi="Times New Roman" w:cs="Times New Roman"/>
          <w:color w:val="000000" w:themeColor="text1"/>
          <w:sz w:val="24"/>
          <w:szCs w:val="24"/>
        </w:rPr>
      </w:pPr>
      <w:r w:rsidRPr="00C00248">
        <w:rPr>
          <w:rFonts w:ascii="Times New Roman" w:hAnsi="Times New Roman" w:cs="Times New Roman"/>
          <w:b/>
          <w:bCs/>
          <w:color w:val="000000" w:themeColor="text1"/>
          <w:sz w:val="24"/>
          <w:szCs w:val="24"/>
        </w:rPr>
        <w:t>A Refreshing Reward</w:t>
      </w:r>
      <w:r>
        <w:rPr>
          <w:rFonts w:ascii="Times New Roman" w:hAnsi="Times New Roman" w:cs="Times New Roman"/>
          <w:color w:val="000000" w:themeColor="text1"/>
          <w:sz w:val="24"/>
          <w:szCs w:val="24"/>
        </w:rPr>
        <w:t xml:space="preserve">. </w:t>
      </w:r>
      <w:r w:rsidR="00551659">
        <w:rPr>
          <w:rFonts w:ascii="Times New Roman" w:hAnsi="Times New Roman" w:cs="Times New Roman"/>
          <w:color w:val="000000" w:themeColor="text1"/>
          <w:sz w:val="24"/>
          <w:szCs w:val="24"/>
        </w:rPr>
        <w:t xml:space="preserve">Respondents linked Starbucks to stimulus and reward. One participant stated, “It’s a reward for my hard work.” Multiple </w:t>
      </w:r>
      <w:r w:rsidR="00D1368C">
        <w:rPr>
          <w:rFonts w:ascii="Times New Roman" w:hAnsi="Times New Roman" w:cs="Times New Roman"/>
          <w:color w:val="000000" w:themeColor="text1"/>
          <w:sz w:val="24"/>
          <w:szCs w:val="24"/>
        </w:rPr>
        <w:t>respondents also</w:t>
      </w:r>
      <w:r w:rsidR="00551659">
        <w:rPr>
          <w:rFonts w:ascii="Times New Roman" w:hAnsi="Times New Roman" w:cs="Times New Roman"/>
          <w:color w:val="000000" w:themeColor="text1"/>
          <w:sz w:val="24"/>
          <w:szCs w:val="24"/>
        </w:rPr>
        <w:t xml:space="preserve"> highlighted the positive psychological impacts of Starbucks beverages. </w:t>
      </w:r>
      <w:r w:rsidR="005E5439">
        <w:rPr>
          <w:rFonts w:ascii="Times New Roman" w:hAnsi="Times New Roman" w:cs="Times New Roman"/>
          <w:color w:val="000000" w:themeColor="text1"/>
          <w:sz w:val="24"/>
          <w:szCs w:val="24"/>
        </w:rPr>
        <w:t>P</w:t>
      </w:r>
      <w:r w:rsidR="00551659">
        <w:rPr>
          <w:rFonts w:ascii="Times New Roman" w:hAnsi="Times New Roman" w:cs="Times New Roman"/>
          <w:color w:val="000000" w:themeColor="text1"/>
          <w:sz w:val="24"/>
          <w:szCs w:val="24"/>
        </w:rPr>
        <w:t xml:space="preserve">roducts were described as reviving and mood-enhancing; descriptors such as ‘refreshing,’ ‘joy,’ and ‘happiness’ were used to denote these effects. </w:t>
      </w:r>
    </w:p>
    <w:p w14:paraId="1F08AF0D" w14:textId="3EC345E6" w:rsidR="00B9147F" w:rsidRDefault="004F0127" w:rsidP="00D1368C">
      <w:pPr>
        <w:spacing w:line="480" w:lineRule="auto"/>
        <w:ind w:firstLine="720"/>
        <w:contextualSpacing/>
        <w:rPr>
          <w:rFonts w:ascii="Times New Roman" w:hAnsi="Times New Roman" w:cs="Times New Roman"/>
          <w:color w:val="000000" w:themeColor="text1"/>
          <w:sz w:val="24"/>
          <w:szCs w:val="24"/>
        </w:rPr>
      </w:pPr>
      <w:r w:rsidRPr="006F4DEF">
        <w:rPr>
          <w:rFonts w:ascii="Times New Roman" w:hAnsi="Times New Roman" w:cs="Times New Roman"/>
          <w:b/>
          <w:bCs/>
          <w:color w:val="000000" w:themeColor="text1"/>
          <w:sz w:val="24"/>
          <w:szCs w:val="24"/>
        </w:rPr>
        <w:t>Fake and Not Worth the Price</w:t>
      </w:r>
      <w:r>
        <w:rPr>
          <w:rFonts w:ascii="Times New Roman" w:hAnsi="Times New Roman" w:cs="Times New Roman"/>
          <w:color w:val="000000" w:themeColor="text1"/>
          <w:sz w:val="24"/>
          <w:szCs w:val="24"/>
        </w:rPr>
        <w:t xml:space="preserve">. Not all Gen Z participants </w:t>
      </w:r>
      <w:r w:rsidR="005420DD">
        <w:rPr>
          <w:rFonts w:ascii="Times New Roman" w:hAnsi="Times New Roman" w:cs="Times New Roman"/>
          <w:color w:val="000000" w:themeColor="text1"/>
          <w:sz w:val="24"/>
          <w:szCs w:val="24"/>
        </w:rPr>
        <w:t>held</w:t>
      </w:r>
      <w:r>
        <w:rPr>
          <w:rFonts w:ascii="Times New Roman" w:hAnsi="Times New Roman" w:cs="Times New Roman"/>
          <w:color w:val="000000" w:themeColor="text1"/>
          <w:sz w:val="24"/>
          <w:szCs w:val="24"/>
        </w:rPr>
        <w:t xml:space="preserve"> positive perceptions of the brand. A segment of respondents </w:t>
      </w:r>
      <w:r w:rsidR="00D1368C">
        <w:rPr>
          <w:rFonts w:ascii="Times New Roman" w:hAnsi="Times New Roman" w:cs="Times New Roman"/>
          <w:color w:val="000000" w:themeColor="text1"/>
          <w:sz w:val="24"/>
          <w:szCs w:val="24"/>
        </w:rPr>
        <w:t>conveyed</w:t>
      </w:r>
      <w:r>
        <w:rPr>
          <w:rFonts w:ascii="Times New Roman" w:hAnsi="Times New Roman" w:cs="Times New Roman"/>
          <w:color w:val="000000" w:themeColor="text1"/>
          <w:sz w:val="24"/>
          <w:szCs w:val="24"/>
        </w:rPr>
        <w:t xml:space="preserve"> the idea that Starbucks products were overpriced</w:t>
      </w:r>
      <w:r w:rsidR="00D1368C">
        <w:rPr>
          <w:rFonts w:ascii="Times New Roman" w:hAnsi="Times New Roman" w:cs="Times New Roman"/>
          <w:color w:val="000000" w:themeColor="text1"/>
          <w:sz w:val="24"/>
          <w:szCs w:val="24"/>
        </w:rPr>
        <w:t>, too sugary, or bland</w:t>
      </w:r>
      <w:r>
        <w:rPr>
          <w:rFonts w:ascii="Times New Roman" w:hAnsi="Times New Roman" w:cs="Times New Roman"/>
          <w:color w:val="000000" w:themeColor="text1"/>
          <w:sz w:val="24"/>
          <w:szCs w:val="24"/>
        </w:rPr>
        <w:t>. Others negatively associated the brand with inconsistency, fakeness, and union-busting</w:t>
      </w:r>
      <w:r w:rsidR="00D1368C">
        <w:rPr>
          <w:rFonts w:ascii="Times New Roman" w:hAnsi="Times New Roman" w:cs="Times New Roman"/>
          <w:color w:val="000000" w:themeColor="text1"/>
          <w:sz w:val="24"/>
          <w:szCs w:val="24"/>
        </w:rPr>
        <w:t xml:space="preserve">. Hence, while many favorable attributions were made by Gen Z survey-takers, it was not unanimous. Some participants even expressed awareness of </w:t>
      </w:r>
      <w:r w:rsidR="00D61126">
        <w:rPr>
          <w:rFonts w:ascii="Times New Roman" w:hAnsi="Times New Roman" w:cs="Times New Roman"/>
          <w:color w:val="000000" w:themeColor="text1"/>
          <w:sz w:val="24"/>
          <w:szCs w:val="24"/>
        </w:rPr>
        <w:t xml:space="preserve">a </w:t>
      </w:r>
      <w:r w:rsidR="00D1368C">
        <w:rPr>
          <w:rFonts w:ascii="Times New Roman" w:hAnsi="Times New Roman" w:cs="Times New Roman"/>
          <w:color w:val="000000" w:themeColor="text1"/>
          <w:sz w:val="24"/>
          <w:szCs w:val="24"/>
        </w:rPr>
        <w:t xml:space="preserve">contradiction, such as in the case of the respondent who assigned the following three descriptors to the Starbucks brand: ‘inclusive,’ ‘anti-union,’ ‘inconsistent.’ </w:t>
      </w:r>
    </w:p>
    <w:p w14:paraId="6AFAFF57" w14:textId="77777777" w:rsidR="00D1368C" w:rsidRPr="00D1368C" w:rsidRDefault="00D1368C" w:rsidP="00D1368C">
      <w:pPr>
        <w:spacing w:line="480" w:lineRule="auto"/>
        <w:ind w:firstLine="720"/>
        <w:contextualSpacing/>
        <w:rPr>
          <w:rFonts w:ascii="Times New Roman" w:hAnsi="Times New Roman" w:cs="Times New Roman"/>
          <w:color w:val="000000" w:themeColor="text1"/>
          <w:sz w:val="24"/>
          <w:szCs w:val="24"/>
        </w:rPr>
      </w:pPr>
    </w:p>
    <w:p w14:paraId="4C3F2F88" w14:textId="22628E7D" w:rsidR="00B9147F" w:rsidRDefault="00B9147F" w:rsidP="00B9147F">
      <w:pPr>
        <w:rPr>
          <w:rFonts w:ascii="Times New Roman" w:hAnsi="Times New Roman" w:cs="Times New Roman"/>
          <w:b/>
          <w:bCs/>
        </w:rPr>
      </w:pPr>
      <w:r w:rsidRPr="00416EA3">
        <w:rPr>
          <w:rFonts w:ascii="Times New Roman" w:hAnsi="Times New Roman" w:cs="Times New Roman"/>
          <w:b/>
          <w:bCs/>
        </w:rPr>
        <w:t>Figure</w:t>
      </w:r>
      <w:r>
        <w:rPr>
          <w:rFonts w:ascii="Times New Roman" w:hAnsi="Times New Roman" w:cs="Times New Roman"/>
          <w:b/>
          <w:bCs/>
        </w:rPr>
        <w:t xml:space="preserve"> </w:t>
      </w:r>
      <w:r w:rsidR="008514D7">
        <w:rPr>
          <w:rFonts w:ascii="Times New Roman" w:hAnsi="Times New Roman" w:cs="Times New Roman"/>
          <w:b/>
          <w:bCs/>
        </w:rPr>
        <w:t>21</w:t>
      </w:r>
    </w:p>
    <w:p w14:paraId="2F0F46C1" w14:textId="77777777" w:rsidR="00B9147F" w:rsidRPr="00416EA3" w:rsidRDefault="00B9147F" w:rsidP="00B9147F">
      <w:pPr>
        <w:rPr>
          <w:rFonts w:ascii="Times New Roman" w:hAnsi="Times New Roman" w:cs="Times New Roman"/>
          <w:i/>
          <w:iCs/>
        </w:rPr>
      </w:pPr>
      <w:r>
        <w:rPr>
          <w:rFonts w:ascii="Times New Roman" w:hAnsi="Times New Roman" w:cs="Times New Roman"/>
          <w:i/>
          <w:iCs/>
        </w:rPr>
        <w:t>Most Frequently Occurring Adjectives in Data Set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0"/>
        <w:gridCol w:w="2180"/>
      </w:tblGrid>
      <w:tr w:rsidR="00B9147F" w14:paraId="5EB8A6A1" w14:textId="77777777" w:rsidTr="00847515">
        <w:trPr>
          <w:trHeight w:val="261"/>
        </w:trPr>
        <w:tc>
          <w:tcPr>
            <w:tcW w:w="2180" w:type="dxa"/>
            <w:tcBorders>
              <w:top w:val="single" w:sz="4" w:space="0" w:color="auto"/>
              <w:bottom w:val="single" w:sz="4" w:space="0" w:color="auto"/>
            </w:tcBorders>
          </w:tcPr>
          <w:p w14:paraId="781A257D" w14:textId="77777777" w:rsidR="00B9147F" w:rsidRPr="000D56EF" w:rsidRDefault="00B9147F" w:rsidP="00847515">
            <w:pPr>
              <w:jc w:val="center"/>
              <w:rPr>
                <w:rFonts w:ascii="Times New Roman" w:hAnsi="Times New Roman" w:cs="Times New Roman"/>
                <w:b/>
                <w:bCs/>
              </w:rPr>
            </w:pPr>
            <w:r w:rsidRPr="000D56EF">
              <w:rPr>
                <w:rFonts w:ascii="Times New Roman" w:hAnsi="Times New Roman" w:cs="Times New Roman"/>
                <w:b/>
                <w:bCs/>
              </w:rPr>
              <w:t>Adjective</w:t>
            </w:r>
          </w:p>
        </w:tc>
        <w:tc>
          <w:tcPr>
            <w:tcW w:w="2180" w:type="dxa"/>
            <w:tcBorders>
              <w:top w:val="single" w:sz="4" w:space="0" w:color="auto"/>
              <w:bottom w:val="single" w:sz="4" w:space="0" w:color="auto"/>
            </w:tcBorders>
          </w:tcPr>
          <w:p w14:paraId="1E1D2246" w14:textId="77777777" w:rsidR="00B9147F" w:rsidRPr="000D56EF" w:rsidRDefault="00B9147F" w:rsidP="00847515">
            <w:pPr>
              <w:jc w:val="center"/>
              <w:rPr>
                <w:rFonts w:ascii="Times New Roman" w:hAnsi="Times New Roman" w:cs="Times New Roman"/>
                <w:b/>
                <w:bCs/>
              </w:rPr>
            </w:pPr>
            <w:r w:rsidRPr="000D56EF">
              <w:rPr>
                <w:rFonts w:ascii="Times New Roman" w:hAnsi="Times New Roman" w:cs="Times New Roman"/>
                <w:b/>
                <w:bCs/>
              </w:rPr>
              <w:t>Frequency</w:t>
            </w:r>
          </w:p>
        </w:tc>
      </w:tr>
      <w:tr w:rsidR="00B9147F" w14:paraId="7DD11D3A" w14:textId="77777777" w:rsidTr="00847515">
        <w:trPr>
          <w:trHeight w:val="272"/>
        </w:trPr>
        <w:tc>
          <w:tcPr>
            <w:tcW w:w="2180" w:type="dxa"/>
            <w:tcBorders>
              <w:top w:val="single" w:sz="4" w:space="0" w:color="auto"/>
            </w:tcBorders>
          </w:tcPr>
          <w:p w14:paraId="6CDD481A" w14:textId="77777777" w:rsidR="00B9147F" w:rsidRDefault="00B9147F" w:rsidP="00847515">
            <w:pPr>
              <w:rPr>
                <w:rFonts w:ascii="Times New Roman" w:hAnsi="Times New Roman" w:cs="Times New Roman"/>
              </w:rPr>
            </w:pPr>
            <w:r>
              <w:rPr>
                <w:rFonts w:ascii="Times New Roman" w:hAnsi="Times New Roman" w:cs="Times New Roman"/>
              </w:rPr>
              <w:t>Expensive</w:t>
            </w:r>
          </w:p>
        </w:tc>
        <w:tc>
          <w:tcPr>
            <w:tcW w:w="2180" w:type="dxa"/>
            <w:tcBorders>
              <w:top w:val="single" w:sz="4" w:space="0" w:color="auto"/>
            </w:tcBorders>
          </w:tcPr>
          <w:p w14:paraId="0023F094" w14:textId="77777777" w:rsidR="00B9147F" w:rsidRDefault="00B9147F" w:rsidP="00847515">
            <w:pPr>
              <w:jc w:val="center"/>
              <w:rPr>
                <w:rFonts w:ascii="Times New Roman" w:hAnsi="Times New Roman" w:cs="Times New Roman"/>
              </w:rPr>
            </w:pPr>
            <w:r>
              <w:rPr>
                <w:rFonts w:ascii="Times New Roman" w:hAnsi="Times New Roman" w:cs="Times New Roman"/>
              </w:rPr>
              <w:t>29</w:t>
            </w:r>
          </w:p>
        </w:tc>
      </w:tr>
      <w:tr w:rsidR="00B9147F" w14:paraId="50AF096C" w14:textId="77777777" w:rsidTr="00847515">
        <w:trPr>
          <w:trHeight w:val="261"/>
        </w:trPr>
        <w:tc>
          <w:tcPr>
            <w:tcW w:w="2180" w:type="dxa"/>
          </w:tcPr>
          <w:p w14:paraId="5A5B3481" w14:textId="77777777" w:rsidR="00B9147F" w:rsidRDefault="00B9147F" w:rsidP="00847515">
            <w:pPr>
              <w:rPr>
                <w:rFonts w:ascii="Times New Roman" w:hAnsi="Times New Roman" w:cs="Times New Roman"/>
              </w:rPr>
            </w:pPr>
            <w:r>
              <w:rPr>
                <w:rFonts w:ascii="Times New Roman" w:hAnsi="Times New Roman" w:cs="Times New Roman"/>
              </w:rPr>
              <w:t>Tasty</w:t>
            </w:r>
          </w:p>
        </w:tc>
        <w:tc>
          <w:tcPr>
            <w:tcW w:w="2180" w:type="dxa"/>
          </w:tcPr>
          <w:p w14:paraId="77FA1971" w14:textId="77777777" w:rsidR="00B9147F" w:rsidRDefault="00B9147F" w:rsidP="00847515">
            <w:pPr>
              <w:jc w:val="center"/>
              <w:rPr>
                <w:rFonts w:ascii="Times New Roman" w:hAnsi="Times New Roman" w:cs="Times New Roman"/>
              </w:rPr>
            </w:pPr>
            <w:r>
              <w:rPr>
                <w:rFonts w:ascii="Times New Roman" w:hAnsi="Times New Roman" w:cs="Times New Roman"/>
              </w:rPr>
              <w:t>12</w:t>
            </w:r>
          </w:p>
        </w:tc>
      </w:tr>
      <w:tr w:rsidR="00B9147F" w14:paraId="160FB6DD" w14:textId="77777777" w:rsidTr="00847515">
        <w:trPr>
          <w:trHeight w:val="261"/>
        </w:trPr>
        <w:tc>
          <w:tcPr>
            <w:tcW w:w="2180" w:type="dxa"/>
          </w:tcPr>
          <w:p w14:paraId="66095A5C" w14:textId="77777777" w:rsidR="00B9147F" w:rsidRDefault="00B9147F" w:rsidP="00847515">
            <w:pPr>
              <w:rPr>
                <w:rFonts w:ascii="Times New Roman" w:hAnsi="Times New Roman" w:cs="Times New Roman"/>
              </w:rPr>
            </w:pPr>
            <w:r>
              <w:rPr>
                <w:rFonts w:ascii="Times New Roman" w:hAnsi="Times New Roman" w:cs="Times New Roman"/>
              </w:rPr>
              <w:t>Green</w:t>
            </w:r>
          </w:p>
        </w:tc>
        <w:tc>
          <w:tcPr>
            <w:tcW w:w="2180" w:type="dxa"/>
          </w:tcPr>
          <w:p w14:paraId="0FDC6B5E" w14:textId="77777777" w:rsidR="00B9147F" w:rsidRDefault="00B9147F" w:rsidP="00847515">
            <w:pPr>
              <w:jc w:val="center"/>
              <w:rPr>
                <w:rFonts w:ascii="Times New Roman" w:hAnsi="Times New Roman" w:cs="Times New Roman"/>
              </w:rPr>
            </w:pPr>
            <w:r>
              <w:rPr>
                <w:rFonts w:ascii="Times New Roman" w:hAnsi="Times New Roman" w:cs="Times New Roman"/>
              </w:rPr>
              <w:t>10</w:t>
            </w:r>
          </w:p>
        </w:tc>
      </w:tr>
      <w:tr w:rsidR="00B9147F" w14:paraId="6EBC0D53" w14:textId="77777777" w:rsidTr="00847515">
        <w:trPr>
          <w:trHeight w:val="261"/>
        </w:trPr>
        <w:tc>
          <w:tcPr>
            <w:tcW w:w="2180" w:type="dxa"/>
          </w:tcPr>
          <w:p w14:paraId="73E6FB39" w14:textId="77777777" w:rsidR="00B9147F" w:rsidRDefault="00B9147F" w:rsidP="00847515">
            <w:pPr>
              <w:rPr>
                <w:rFonts w:ascii="Times New Roman" w:hAnsi="Times New Roman" w:cs="Times New Roman"/>
              </w:rPr>
            </w:pPr>
            <w:r>
              <w:rPr>
                <w:rFonts w:ascii="Times New Roman" w:hAnsi="Times New Roman" w:cs="Times New Roman"/>
              </w:rPr>
              <w:t>Delicious</w:t>
            </w:r>
          </w:p>
        </w:tc>
        <w:tc>
          <w:tcPr>
            <w:tcW w:w="2180" w:type="dxa"/>
          </w:tcPr>
          <w:p w14:paraId="7F40A9B9" w14:textId="77777777" w:rsidR="00B9147F" w:rsidRDefault="00B9147F" w:rsidP="00847515">
            <w:pPr>
              <w:jc w:val="center"/>
              <w:rPr>
                <w:rFonts w:ascii="Times New Roman" w:hAnsi="Times New Roman" w:cs="Times New Roman"/>
              </w:rPr>
            </w:pPr>
            <w:r>
              <w:rPr>
                <w:rFonts w:ascii="Times New Roman" w:hAnsi="Times New Roman" w:cs="Times New Roman"/>
              </w:rPr>
              <w:t>10</w:t>
            </w:r>
          </w:p>
        </w:tc>
      </w:tr>
      <w:tr w:rsidR="00B9147F" w14:paraId="7278B72E" w14:textId="77777777" w:rsidTr="00847515">
        <w:trPr>
          <w:trHeight w:val="272"/>
        </w:trPr>
        <w:tc>
          <w:tcPr>
            <w:tcW w:w="2180" w:type="dxa"/>
          </w:tcPr>
          <w:p w14:paraId="3F581161" w14:textId="77777777" w:rsidR="00B9147F" w:rsidRDefault="00B9147F" w:rsidP="00847515">
            <w:pPr>
              <w:rPr>
                <w:rFonts w:ascii="Times New Roman" w:hAnsi="Times New Roman" w:cs="Times New Roman"/>
              </w:rPr>
            </w:pPr>
            <w:r>
              <w:rPr>
                <w:rFonts w:ascii="Times New Roman" w:hAnsi="Times New Roman" w:cs="Times New Roman"/>
              </w:rPr>
              <w:t>Sweet</w:t>
            </w:r>
          </w:p>
        </w:tc>
        <w:tc>
          <w:tcPr>
            <w:tcW w:w="2180" w:type="dxa"/>
          </w:tcPr>
          <w:p w14:paraId="309F8331" w14:textId="77777777" w:rsidR="00B9147F" w:rsidRDefault="00B9147F" w:rsidP="00847515">
            <w:pPr>
              <w:jc w:val="center"/>
              <w:rPr>
                <w:rFonts w:ascii="Times New Roman" w:hAnsi="Times New Roman" w:cs="Times New Roman"/>
              </w:rPr>
            </w:pPr>
            <w:r>
              <w:rPr>
                <w:rFonts w:ascii="Times New Roman" w:hAnsi="Times New Roman" w:cs="Times New Roman"/>
              </w:rPr>
              <w:t>8</w:t>
            </w:r>
          </w:p>
        </w:tc>
      </w:tr>
      <w:tr w:rsidR="00B9147F" w14:paraId="7E03276D" w14:textId="77777777" w:rsidTr="00847515">
        <w:trPr>
          <w:trHeight w:val="261"/>
        </w:trPr>
        <w:tc>
          <w:tcPr>
            <w:tcW w:w="2180" w:type="dxa"/>
          </w:tcPr>
          <w:p w14:paraId="1C184B63" w14:textId="77777777" w:rsidR="00B9147F" w:rsidRDefault="00B9147F" w:rsidP="00847515">
            <w:pPr>
              <w:rPr>
                <w:rFonts w:ascii="Times New Roman" w:hAnsi="Times New Roman" w:cs="Times New Roman"/>
              </w:rPr>
            </w:pPr>
            <w:r>
              <w:rPr>
                <w:rFonts w:ascii="Times New Roman" w:hAnsi="Times New Roman" w:cs="Times New Roman"/>
              </w:rPr>
              <w:t>Good</w:t>
            </w:r>
          </w:p>
        </w:tc>
        <w:tc>
          <w:tcPr>
            <w:tcW w:w="2180" w:type="dxa"/>
          </w:tcPr>
          <w:p w14:paraId="6B10C930" w14:textId="77777777" w:rsidR="00B9147F" w:rsidRDefault="00B9147F" w:rsidP="00847515">
            <w:pPr>
              <w:jc w:val="center"/>
              <w:rPr>
                <w:rFonts w:ascii="Times New Roman" w:hAnsi="Times New Roman" w:cs="Times New Roman"/>
              </w:rPr>
            </w:pPr>
            <w:r>
              <w:rPr>
                <w:rFonts w:ascii="Times New Roman" w:hAnsi="Times New Roman" w:cs="Times New Roman"/>
              </w:rPr>
              <w:t>8</w:t>
            </w:r>
          </w:p>
        </w:tc>
      </w:tr>
      <w:tr w:rsidR="00B9147F" w14:paraId="6A98B383" w14:textId="77777777" w:rsidTr="00847515">
        <w:trPr>
          <w:trHeight w:val="261"/>
        </w:trPr>
        <w:tc>
          <w:tcPr>
            <w:tcW w:w="2180" w:type="dxa"/>
            <w:tcBorders>
              <w:bottom w:val="single" w:sz="4" w:space="0" w:color="auto"/>
            </w:tcBorders>
          </w:tcPr>
          <w:p w14:paraId="5A0C7D80" w14:textId="77777777" w:rsidR="00B9147F" w:rsidRDefault="00B9147F" w:rsidP="00847515">
            <w:pPr>
              <w:rPr>
                <w:rFonts w:ascii="Times New Roman" w:hAnsi="Times New Roman" w:cs="Times New Roman"/>
              </w:rPr>
            </w:pPr>
            <w:r>
              <w:rPr>
                <w:rFonts w:ascii="Times New Roman" w:hAnsi="Times New Roman" w:cs="Times New Roman"/>
              </w:rPr>
              <w:t>Overpriced</w:t>
            </w:r>
          </w:p>
        </w:tc>
        <w:tc>
          <w:tcPr>
            <w:tcW w:w="2180" w:type="dxa"/>
            <w:tcBorders>
              <w:bottom w:val="single" w:sz="4" w:space="0" w:color="auto"/>
            </w:tcBorders>
          </w:tcPr>
          <w:p w14:paraId="2C378FE9" w14:textId="77777777" w:rsidR="00B9147F" w:rsidRDefault="00B9147F" w:rsidP="00847515">
            <w:pPr>
              <w:jc w:val="center"/>
              <w:rPr>
                <w:rFonts w:ascii="Times New Roman" w:hAnsi="Times New Roman" w:cs="Times New Roman"/>
              </w:rPr>
            </w:pPr>
            <w:r>
              <w:rPr>
                <w:rFonts w:ascii="Times New Roman" w:hAnsi="Times New Roman" w:cs="Times New Roman"/>
              </w:rPr>
              <w:t>6</w:t>
            </w:r>
          </w:p>
        </w:tc>
      </w:tr>
    </w:tbl>
    <w:p w14:paraId="7F2B8892" w14:textId="77777777" w:rsidR="00B9147F" w:rsidRDefault="00B9147F" w:rsidP="00B9147F">
      <w:pPr>
        <w:spacing w:after="0"/>
        <w:rPr>
          <w:rFonts w:ascii="Times New Roman" w:hAnsi="Times New Roman" w:cs="Times New Roman"/>
          <w:i/>
          <w:iCs/>
        </w:rPr>
      </w:pPr>
    </w:p>
    <w:p w14:paraId="44233D07" w14:textId="77777777" w:rsidR="00B9147F" w:rsidRDefault="00B9147F" w:rsidP="00B9147F">
      <w:pPr>
        <w:rPr>
          <w:rFonts w:ascii="Times New Roman" w:hAnsi="Times New Roman" w:cs="Times New Roman"/>
        </w:rPr>
      </w:pPr>
      <w:r w:rsidRPr="00307C82">
        <w:rPr>
          <w:rFonts w:ascii="Times New Roman" w:hAnsi="Times New Roman" w:cs="Times New Roman"/>
          <w:i/>
          <w:iCs/>
        </w:rPr>
        <w:t>Note</w:t>
      </w:r>
      <w:r>
        <w:rPr>
          <w:rFonts w:ascii="Times New Roman" w:hAnsi="Times New Roman" w:cs="Times New Roman"/>
        </w:rPr>
        <w:t xml:space="preserve">. Frequency here is defined as the count of word occurrences. </w:t>
      </w:r>
    </w:p>
    <w:p w14:paraId="16E91647" w14:textId="55337DFB" w:rsidR="00B9147F" w:rsidRDefault="00B9147F" w:rsidP="00B9147F">
      <w:pPr>
        <w:rPr>
          <w:rFonts w:ascii="Times New Roman" w:hAnsi="Times New Roman" w:cs="Times New Roman"/>
          <w:b/>
          <w:bCs/>
        </w:rPr>
      </w:pPr>
      <w:r w:rsidRPr="00416EA3">
        <w:rPr>
          <w:rFonts w:ascii="Times New Roman" w:hAnsi="Times New Roman" w:cs="Times New Roman"/>
          <w:b/>
          <w:bCs/>
        </w:rPr>
        <w:lastRenderedPageBreak/>
        <w:t>Figure</w:t>
      </w:r>
      <w:r>
        <w:rPr>
          <w:rFonts w:ascii="Times New Roman" w:hAnsi="Times New Roman" w:cs="Times New Roman"/>
          <w:b/>
          <w:bCs/>
        </w:rPr>
        <w:t xml:space="preserve"> 2</w:t>
      </w:r>
      <w:r w:rsidR="008514D7">
        <w:rPr>
          <w:rFonts w:ascii="Times New Roman" w:hAnsi="Times New Roman" w:cs="Times New Roman"/>
          <w:b/>
          <w:bCs/>
        </w:rPr>
        <w:t>2</w:t>
      </w:r>
    </w:p>
    <w:p w14:paraId="07086861" w14:textId="77777777" w:rsidR="00B9147F" w:rsidRPr="00C437C8" w:rsidRDefault="00B9147F" w:rsidP="00B9147F">
      <w:pPr>
        <w:rPr>
          <w:rFonts w:ascii="Times New Roman" w:hAnsi="Times New Roman" w:cs="Times New Roman"/>
          <w:i/>
          <w:iCs/>
        </w:rPr>
      </w:pPr>
      <w:r>
        <w:rPr>
          <w:rFonts w:ascii="Times New Roman" w:hAnsi="Times New Roman" w:cs="Times New Roman"/>
          <w:i/>
          <w:iCs/>
        </w:rPr>
        <w:t>Sample Data Extract with Initial Codes</w:t>
      </w:r>
    </w:p>
    <w:p w14:paraId="689908C2" w14:textId="77777777" w:rsidR="00B9147F" w:rsidRPr="00093027" w:rsidRDefault="00B9147F" w:rsidP="00B9147F">
      <w:pPr>
        <w:rPr>
          <w:rFonts w:ascii="Times New Roman" w:hAnsi="Times New Roman" w:cs="Times New Roman"/>
          <w:b/>
          <w:b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9"/>
        <w:gridCol w:w="4369"/>
      </w:tblGrid>
      <w:tr w:rsidR="00B9147F" w14:paraId="15C73620" w14:textId="77777777" w:rsidTr="006F4DEF">
        <w:trPr>
          <w:trHeight w:val="324"/>
        </w:trPr>
        <w:tc>
          <w:tcPr>
            <w:tcW w:w="4369" w:type="dxa"/>
            <w:tcBorders>
              <w:bottom w:val="single" w:sz="4" w:space="0" w:color="auto"/>
            </w:tcBorders>
          </w:tcPr>
          <w:p w14:paraId="51F1EB2B" w14:textId="77777777" w:rsidR="00B9147F" w:rsidRPr="00FF25C2" w:rsidRDefault="00B9147F" w:rsidP="00847515">
            <w:pPr>
              <w:jc w:val="center"/>
              <w:rPr>
                <w:rFonts w:ascii="Times New Roman" w:hAnsi="Times New Roman" w:cs="Times New Roman"/>
                <w:b/>
                <w:bCs/>
              </w:rPr>
            </w:pPr>
            <w:r>
              <w:rPr>
                <w:rFonts w:ascii="Times New Roman" w:hAnsi="Times New Roman" w:cs="Times New Roman"/>
                <w:b/>
                <w:bCs/>
              </w:rPr>
              <w:t>Data Extract</w:t>
            </w:r>
          </w:p>
        </w:tc>
        <w:tc>
          <w:tcPr>
            <w:tcW w:w="4369" w:type="dxa"/>
            <w:tcBorders>
              <w:bottom w:val="single" w:sz="4" w:space="0" w:color="auto"/>
            </w:tcBorders>
          </w:tcPr>
          <w:p w14:paraId="48D7B1A7" w14:textId="77777777" w:rsidR="00B9147F" w:rsidRPr="00FF25C2" w:rsidRDefault="00B9147F" w:rsidP="00847515">
            <w:pPr>
              <w:jc w:val="center"/>
              <w:rPr>
                <w:rFonts w:ascii="Times New Roman" w:hAnsi="Times New Roman" w:cs="Times New Roman"/>
                <w:b/>
                <w:bCs/>
              </w:rPr>
            </w:pPr>
            <w:r w:rsidRPr="00FF25C2">
              <w:rPr>
                <w:rFonts w:ascii="Times New Roman" w:hAnsi="Times New Roman" w:cs="Times New Roman"/>
                <w:b/>
                <w:bCs/>
              </w:rPr>
              <w:t>Initial</w:t>
            </w:r>
            <w:r>
              <w:rPr>
                <w:rFonts w:ascii="Times New Roman" w:hAnsi="Times New Roman" w:cs="Times New Roman"/>
                <w:b/>
                <w:bCs/>
              </w:rPr>
              <w:t>ly</w:t>
            </w:r>
            <w:r w:rsidRPr="00FF25C2">
              <w:rPr>
                <w:rFonts w:ascii="Times New Roman" w:hAnsi="Times New Roman" w:cs="Times New Roman"/>
                <w:b/>
                <w:bCs/>
              </w:rPr>
              <w:t xml:space="preserve"> Code</w:t>
            </w:r>
            <w:r>
              <w:rPr>
                <w:rFonts w:ascii="Times New Roman" w:hAnsi="Times New Roman" w:cs="Times New Roman"/>
                <w:b/>
                <w:bCs/>
              </w:rPr>
              <w:t>d For</w:t>
            </w:r>
          </w:p>
        </w:tc>
      </w:tr>
      <w:tr w:rsidR="00B9147F" w14:paraId="740CB674" w14:textId="77777777" w:rsidTr="006F4DEF">
        <w:trPr>
          <w:trHeight w:val="986"/>
        </w:trPr>
        <w:tc>
          <w:tcPr>
            <w:tcW w:w="4369" w:type="dxa"/>
            <w:tcBorders>
              <w:top w:val="single" w:sz="4" w:space="0" w:color="auto"/>
            </w:tcBorders>
          </w:tcPr>
          <w:p w14:paraId="16743707" w14:textId="77777777" w:rsidR="00B9147F" w:rsidRDefault="00B9147F" w:rsidP="00847515">
            <w:pPr>
              <w:rPr>
                <w:rFonts w:ascii="Times New Roman" w:hAnsi="Times New Roman" w:cs="Times New Roman"/>
              </w:rPr>
            </w:pPr>
            <w:r w:rsidRPr="00FC08BD">
              <w:rPr>
                <w:rFonts w:ascii="Times New Roman" w:hAnsi="Times New Roman" w:cs="Times New Roman"/>
              </w:rPr>
              <w:t>Refreshing</w:t>
            </w:r>
          </w:p>
        </w:tc>
        <w:tc>
          <w:tcPr>
            <w:tcW w:w="4369" w:type="dxa"/>
            <w:tcBorders>
              <w:top w:val="single" w:sz="4" w:space="0" w:color="auto"/>
            </w:tcBorders>
          </w:tcPr>
          <w:p w14:paraId="036FD360" w14:textId="77777777" w:rsidR="00B9147F" w:rsidRDefault="00B9147F" w:rsidP="00847515">
            <w:pPr>
              <w:rPr>
                <w:rFonts w:ascii="Times New Roman" w:hAnsi="Times New Roman" w:cs="Times New Roman"/>
              </w:rPr>
            </w:pPr>
            <w:r w:rsidRPr="00FC08BD">
              <w:rPr>
                <w:rFonts w:ascii="Times New Roman" w:hAnsi="Times New Roman" w:cs="Times New Roman"/>
              </w:rPr>
              <w:t>A positive effect on the consumer (</w:t>
            </w:r>
            <w:r>
              <w:rPr>
                <w:rFonts w:ascii="Times New Roman" w:hAnsi="Times New Roman" w:cs="Times New Roman"/>
              </w:rPr>
              <w:t>essentially</w:t>
            </w:r>
            <w:r w:rsidRPr="00FC08BD">
              <w:rPr>
                <w:rFonts w:ascii="Times New Roman" w:hAnsi="Times New Roman" w:cs="Times New Roman"/>
              </w:rPr>
              <w:t xml:space="preserve">, what the consumer gets out of </w:t>
            </w:r>
            <w:r>
              <w:rPr>
                <w:rFonts w:ascii="Times New Roman" w:hAnsi="Times New Roman" w:cs="Times New Roman"/>
              </w:rPr>
              <w:t xml:space="preserve">the </w:t>
            </w:r>
            <w:r w:rsidRPr="00FC08BD">
              <w:rPr>
                <w:rFonts w:ascii="Times New Roman" w:hAnsi="Times New Roman" w:cs="Times New Roman"/>
              </w:rPr>
              <w:t xml:space="preserve">consumption of </w:t>
            </w:r>
            <w:r>
              <w:rPr>
                <w:rFonts w:ascii="Times New Roman" w:hAnsi="Times New Roman" w:cs="Times New Roman"/>
              </w:rPr>
              <w:t xml:space="preserve">the </w:t>
            </w:r>
            <w:r w:rsidRPr="00FC08BD">
              <w:rPr>
                <w:rFonts w:ascii="Times New Roman" w:hAnsi="Times New Roman" w:cs="Times New Roman"/>
              </w:rPr>
              <w:t>product).</w:t>
            </w:r>
          </w:p>
        </w:tc>
      </w:tr>
      <w:tr w:rsidR="00B9147F" w14:paraId="28222B72" w14:textId="77777777" w:rsidTr="006F4DEF">
        <w:trPr>
          <w:trHeight w:val="324"/>
        </w:trPr>
        <w:tc>
          <w:tcPr>
            <w:tcW w:w="4369" w:type="dxa"/>
          </w:tcPr>
          <w:p w14:paraId="26C08344" w14:textId="77777777" w:rsidR="00B9147F" w:rsidRDefault="00B9147F" w:rsidP="00847515">
            <w:pPr>
              <w:rPr>
                <w:rFonts w:ascii="Times New Roman" w:hAnsi="Times New Roman" w:cs="Times New Roman"/>
              </w:rPr>
            </w:pPr>
            <w:r w:rsidRPr="00DA2126">
              <w:rPr>
                <w:rFonts w:ascii="Times New Roman" w:hAnsi="Times New Roman" w:cs="Times New Roman"/>
              </w:rPr>
              <w:t>Cozy</w:t>
            </w:r>
          </w:p>
        </w:tc>
        <w:tc>
          <w:tcPr>
            <w:tcW w:w="4369" w:type="dxa"/>
          </w:tcPr>
          <w:p w14:paraId="42789CBF" w14:textId="77777777" w:rsidR="00B9147F" w:rsidRDefault="00B9147F" w:rsidP="00847515">
            <w:pPr>
              <w:rPr>
                <w:rFonts w:ascii="Times New Roman" w:hAnsi="Times New Roman" w:cs="Times New Roman"/>
              </w:rPr>
            </w:pPr>
            <w:r w:rsidRPr="00DA2126">
              <w:rPr>
                <w:rFonts w:ascii="Times New Roman" w:hAnsi="Times New Roman" w:cs="Times New Roman"/>
              </w:rPr>
              <w:t>Perception of store ambience and environment.</w:t>
            </w:r>
          </w:p>
        </w:tc>
      </w:tr>
      <w:tr w:rsidR="00B9147F" w14:paraId="44794690" w14:textId="77777777" w:rsidTr="006F4DEF">
        <w:trPr>
          <w:trHeight w:val="661"/>
        </w:trPr>
        <w:tc>
          <w:tcPr>
            <w:tcW w:w="4369" w:type="dxa"/>
          </w:tcPr>
          <w:p w14:paraId="41E98902" w14:textId="77777777" w:rsidR="00B9147F" w:rsidRDefault="00B9147F" w:rsidP="00847515">
            <w:pPr>
              <w:rPr>
                <w:rFonts w:ascii="Times New Roman" w:hAnsi="Times New Roman" w:cs="Times New Roman"/>
              </w:rPr>
            </w:pPr>
            <w:r w:rsidRPr="006160E6">
              <w:rPr>
                <w:rFonts w:ascii="Times New Roman" w:hAnsi="Times New Roman" w:cs="Times New Roman"/>
              </w:rPr>
              <w:t>High-class</w:t>
            </w:r>
          </w:p>
        </w:tc>
        <w:tc>
          <w:tcPr>
            <w:tcW w:w="4369" w:type="dxa"/>
          </w:tcPr>
          <w:p w14:paraId="3739EE57" w14:textId="77777777" w:rsidR="00B9147F" w:rsidRDefault="00B9147F" w:rsidP="00847515">
            <w:pPr>
              <w:rPr>
                <w:rFonts w:ascii="Times New Roman" w:hAnsi="Times New Roman" w:cs="Times New Roman"/>
              </w:rPr>
            </w:pPr>
            <w:r w:rsidRPr="006160E6">
              <w:rPr>
                <w:rFonts w:ascii="Times New Roman" w:hAnsi="Times New Roman" w:cs="Times New Roman"/>
              </w:rPr>
              <w:t>Corresponds to the view that Starbucks products are luxury items.</w:t>
            </w:r>
          </w:p>
        </w:tc>
      </w:tr>
      <w:tr w:rsidR="00B9147F" w14:paraId="6B5211A6" w14:textId="77777777" w:rsidTr="006F4DEF">
        <w:trPr>
          <w:trHeight w:val="661"/>
        </w:trPr>
        <w:tc>
          <w:tcPr>
            <w:tcW w:w="4369" w:type="dxa"/>
          </w:tcPr>
          <w:p w14:paraId="7B94DCAC" w14:textId="77777777" w:rsidR="00B9147F" w:rsidRDefault="00B9147F" w:rsidP="00847515">
            <w:pPr>
              <w:rPr>
                <w:rFonts w:ascii="Times New Roman" w:hAnsi="Times New Roman" w:cs="Times New Roman"/>
              </w:rPr>
            </w:pPr>
            <w:r w:rsidRPr="00B25DCF">
              <w:rPr>
                <w:rFonts w:ascii="Times New Roman" w:hAnsi="Times New Roman" w:cs="Times New Roman"/>
              </w:rPr>
              <w:t>Tasty</w:t>
            </w:r>
          </w:p>
        </w:tc>
        <w:tc>
          <w:tcPr>
            <w:tcW w:w="4369" w:type="dxa"/>
          </w:tcPr>
          <w:p w14:paraId="18E2B4F0" w14:textId="77777777" w:rsidR="00B9147F" w:rsidRDefault="00B9147F" w:rsidP="00847515">
            <w:pPr>
              <w:rPr>
                <w:rFonts w:ascii="Times New Roman" w:hAnsi="Times New Roman" w:cs="Times New Roman"/>
              </w:rPr>
            </w:pPr>
            <w:r w:rsidRPr="00B25DCF">
              <w:rPr>
                <w:rFonts w:ascii="Times New Roman" w:hAnsi="Times New Roman" w:cs="Times New Roman"/>
              </w:rPr>
              <w:t>Related to the perception of flavor.</w:t>
            </w:r>
          </w:p>
          <w:p w14:paraId="4C4417CE" w14:textId="77777777" w:rsidR="00B9147F" w:rsidRDefault="00B9147F" w:rsidP="00847515">
            <w:pPr>
              <w:rPr>
                <w:rFonts w:ascii="Times New Roman" w:hAnsi="Times New Roman" w:cs="Times New Roman"/>
              </w:rPr>
            </w:pPr>
          </w:p>
        </w:tc>
      </w:tr>
      <w:tr w:rsidR="00B9147F" w14:paraId="03B0ACDE" w14:textId="77777777" w:rsidTr="006F4DEF">
        <w:trPr>
          <w:trHeight w:val="648"/>
        </w:trPr>
        <w:tc>
          <w:tcPr>
            <w:tcW w:w="4369" w:type="dxa"/>
          </w:tcPr>
          <w:p w14:paraId="467C0903" w14:textId="77777777" w:rsidR="00B9147F" w:rsidRPr="00B561B9" w:rsidRDefault="00B9147F" w:rsidP="00847515">
            <w:pPr>
              <w:rPr>
                <w:rFonts w:ascii="Times New Roman" w:hAnsi="Times New Roman" w:cs="Times New Roman"/>
              </w:rPr>
            </w:pPr>
            <w:r w:rsidRPr="00B561B9">
              <w:rPr>
                <w:rFonts w:ascii="Times New Roman" w:hAnsi="Times New Roman" w:cs="Times New Roman"/>
              </w:rPr>
              <w:t xml:space="preserve">Fast </w:t>
            </w:r>
          </w:p>
          <w:p w14:paraId="1F728DBC" w14:textId="77777777" w:rsidR="00B9147F" w:rsidRPr="00B25DCF" w:rsidRDefault="00B9147F" w:rsidP="00847515">
            <w:pPr>
              <w:rPr>
                <w:rFonts w:ascii="Times New Roman" w:hAnsi="Times New Roman" w:cs="Times New Roman"/>
              </w:rPr>
            </w:pPr>
          </w:p>
        </w:tc>
        <w:tc>
          <w:tcPr>
            <w:tcW w:w="4369" w:type="dxa"/>
          </w:tcPr>
          <w:p w14:paraId="08B43061" w14:textId="77777777" w:rsidR="00B9147F" w:rsidRPr="00B25DCF" w:rsidRDefault="00B9147F" w:rsidP="00847515">
            <w:pPr>
              <w:rPr>
                <w:rFonts w:ascii="Times New Roman" w:hAnsi="Times New Roman" w:cs="Times New Roman"/>
              </w:rPr>
            </w:pPr>
            <w:r w:rsidRPr="00B561B9">
              <w:rPr>
                <w:rFonts w:ascii="Times New Roman" w:hAnsi="Times New Roman" w:cs="Times New Roman"/>
              </w:rPr>
              <w:t>Related to perceptions of Starbuck’s quality of customer service.</w:t>
            </w:r>
          </w:p>
        </w:tc>
      </w:tr>
    </w:tbl>
    <w:p w14:paraId="2BE479E5" w14:textId="77777777" w:rsidR="00B9147F" w:rsidRDefault="00B9147F" w:rsidP="00B9147F">
      <w:pPr>
        <w:rPr>
          <w:rFonts w:ascii="Times New Roman" w:hAnsi="Times New Roman" w:cs="Times New Roman"/>
        </w:rPr>
      </w:pPr>
    </w:p>
    <w:p w14:paraId="77251756" w14:textId="77777777" w:rsidR="00B9147F" w:rsidRDefault="00B9147F" w:rsidP="00B9147F">
      <w:pPr>
        <w:rPr>
          <w:rFonts w:ascii="Times New Roman" w:hAnsi="Times New Roman" w:cs="Times New Roman"/>
        </w:rPr>
      </w:pPr>
      <w:r w:rsidRPr="00CB4C2E">
        <w:rPr>
          <w:rFonts w:ascii="Times New Roman" w:hAnsi="Times New Roman" w:cs="Times New Roman"/>
          <w:i/>
          <w:iCs/>
        </w:rPr>
        <w:t>Notes</w:t>
      </w:r>
      <w:r>
        <w:rPr>
          <w:rFonts w:ascii="Times New Roman" w:hAnsi="Times New Roman" w:cs="Times New Roman"/>
        </w:rPr>
        <w:t>. Data extract sample, with initial codes applied.</w:t>
      </w:r>
    </w:p>
    <w:p w14:paraId="457FB085" w14:textId="77777777" w:rsidR="00B9147F" w:rsidRDefault="00B9147F" w:rsidP="00B9147F">
      <w:pPr>
        <w:rPr>
          <w:rFonts w:ascii="Times New Roman" w:hAnsi="Times New Roman" w:cs="Times New Roman"/>
        </w:rPr>
      </w:pPr>
    </w:p>
    <w:p w14:paraId="66BE386D" w14:textId="77777777" w:rsidR="006F4DEF" w:rsidRDefault="006F4DEF" w:rsidP="00B9147F">
      <w:pPr>
        <w:rPr>
          <w:rFonts w:ascii="Times New Roman" w:hAnsi="Times New Roman" w:cs="Times New Roman"/>
        </w:rPr>
      </w:pPr>
    </w:p>
    <w:p w14:paraId="04640D32" w14:textId="25221F19" w:rsidR="00B9147F" w:rsidRDefault="00B9147F" w:rsidP="00B9147F">
      <w:pPr>
        <w:rPr>
          <w:rFonts w:ascii="Times New Roman" w:hAnsi="Times New Roman" w:cs="Times New Roman"/>
          <w:b/>
          <w:bCs/>
        </w:rPr>
      </w:pPr>
      <w:r w:rsidRPr="00416EA3">
        <w:rPr>
          <w:rFonts w:ascii="Times New Roman" w:hAnsi="Times New Roman" w:cs="Times New Roman"/>
          <w:b/>
          <w:bCs/>
        </w:rPr>
        <w:t>Figure</w:t>
      </w:r>
      <w:r>
        <w:rPr>
          <w:rFonts w:ascii="Times New Roman" w:hAnsi="Times New Roman" w:cs="Times New Roman"/>
          <w:b/>
          <w:bCs/>
        </w:rPr>
        <w:t xml:space="preserve"> 2</w:t>
      </w:r>
      <w:r w:rsidR="008514D7">
        <w:rPr>
          <w:rFonts w:ascii="Times New Roman" w:hAnsi="Times New Roman" w:cs="Times New Roman"/>
          <w:b/>
          <w:bCs/>
        </w:rPr>
        <w:t>3</w:t>
      </w:r>
    </w:p>
    <w:p w14:paraId="0D5ADF7B" w14:textId="77777777" w:rsidR="00B9147F" w:rsidRPr="003A4ABE" w:rsidRDefault="00B9147F" w:rsidP="00B9147F">
      <w:pPr>
        <w:rPr>
          <w:rFonts w:ascii="Times New Roman" w:hAnsi="Times New Roman" w:cs="Times New Roman"/>
          <w:i/>
          <w:iCs/>
        </w:rPr>
      </w:pPr>
      <w:r w:rsidRPr="006D5DB5">
        <w:rPr>
          <w:rFonts w:ascii="Times New Roman" w:hAnsi="Times New Roman" w:cs="Times New Roman"/>
          <w:i/>
          <w:iCs/>
        </w:rPr>
        <w:t>Final Thematic Map.</w:t>
      </w:r>
    </w:p>
    <w:p w14:paraId="723C1A84" w14:textId="77777777" w:rsidR="00B9147F" w:rsidRDefault="00B9147F" w:rsidP="00B9147F">
      <w:pPr>
        <w:rPr>
          <w:rFonts w:ascii="Times New Roman" w:hAnsi="Times New Roman" w:cs="Times New Roman"/>
        </w:rPr>
      </w:pPr>
      <w:r>
        <w:rPr>
          <w:rFonts w:ascii="Times New Roman" w:hAnsi="Times New Roman" w:cs="Times New Roman"/>
          <w:noProof/>
        </w:rPr>
        <w:drawing>
          <wp:inline distT="0" distB="0" distL="0" distR="0" wp14:anchorId="7ACAADC5" wp14:editId="60EFF589">
            <wp:extent cx="5861050" cy="2597150"/>
            <wp:effectExtent l="0" t="0" r="2540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06D239EF" w14:textId="77777777" w:rsidR="00B9147F" w:rsidRDefault="00B9147F" w:rsidP="00B9147F">
      <w:pPr>
        <w:rPr>
          <w:rFonts w:ascii="Times New Roman" w:hAnsi="Times New Roman" w:cs="Times New Roman"/>
        </w:rPr>
      </w:pPr>
      <w:r w:rsidRPr="00710707">
        <w:rPr>
          <w:rFonts w:ascii="Times New Roman" w:hAnsi="Times New Roman" w:cs="Times New Roman"/>
          <w:i/>
          <w:iCs/>
        </w:rPr>
        <w:t>Note</w:t>
      </w:r>
      <w:r>
        <w:rPr>
          <w:rFonts w:ascii="Times New Roman" w:hAnsi="Times New Roman" w:cs="Times New Roman"/>
        </w:rPr>
        <w:t>. Candidate themes were reviewed and refined, resulting in the final thematic map.</w:t>
      </w:r>
    </w:p>
    <w:p w14:paraId="42FDCCEF" w14:textId="7F4D8297" w:rsidR="007F4C09" w:rsidRDefault="0039309A" w:rsidP="007F4C09">
      <w:pPr>
        <w:spacing w:line="480" w:lineRule="auto"/>
        <w:contextualSpacing/>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ab/>
      </w:r>
    </w:p>
    <w:p w14:paraId="63332AF1" w14:textId="7CB96219" w:rsidR="007F4C09" w:rsidRPr="006F4DEF" w:rsidRDefault="00B9147F" w:rsidP="007F4C09">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b/>
          <w:bCs/>
          <w:i/>
          <w:iCs/>
          <w:color w:val="000000" w:themeColor="text1"/>
          <w:sz w:val="24"/>
          <w:szCs w:val="24"/>
        </w:rPr>
        <w:lastRenderedPageBreak/>
        <w:t>Data Set 2</w:t>
      </w:r>
      <w:r w:rsidR="006F4DEF">
        <w:rPr>
          <w:rFonts w:ascii="Times New Roman" w:hAnsi="Times New Roman" w:cs="Times New Roman"/>
          <w:b/>
          <w:bCs/>
          <w:i/>
          <w:iCs/>
          <w:color w:val="000000" w:themeColor="text1"/>
          <w:sz w:val="24"/>
          <w:szCs w:val="24"/>
        </w:rPr>
        <w:t>:</w:t>
      </w:r>
      <w:r w:rsidR="006F4DEF">
        <w:rPr>
          <w:rFonts w:ascii="Times New Roman" w:hAnsi="Times New Roman" w:cs="Times New Roman"/>
          <w:color w:val="000000" w:themeColor="text1"/>
          <w:sz w:val="24"/>
          <w:szCs w:val="24"/>
        </w:rPr>
        <w:t xml:space="preserve"> </w:t>
      </w:r>
      <w:r w:rsidR="006F4DEF" w:rsidRPr="006F4DEF">
        <w:rPr>
          <w:rFonts w:ascii="Times New Roman" w:hAnsi="Times New Roman" w:cs="Times New Roman"/>
          <w:b/>
          <w:bCs/>
          <w:i/>
          <w:iCs/>
          <w:color w:val="000000" w:themeColor="text1"/>
          <w:sz w:val="24"/>
          <w:szCs w:val="24"/>
        </w:rPr>
        <w:t xml:space="preserve">Perceptions of </w:t>
      </w:r>
      <w:r w:rsidR="00181D7D">
        <w:rPr>
          <w:rFonts w:ascii="Times New Roman" w:hAnsi="Times New Roman" w:cs="Times New Roman"/>
          <w:b/>
          <w:bCs/>
          <w:i/>
          <w:iCs/>
          <w:color w:val="000000" w:themeColor="text1"/>
          <w:sz w:val="24"/>
          <w:szCs w:val="24"/>
        </w:rPr>
        <w:t xml:space="preserve">the </w:t>
      </w:r>
      <w:r w:rsidR="006F4DEF" w:rsidRPr="006F4DEF">
        <w:rPr>
          <w:rFonts w:ascii="Times New Roman" w:hAnsi="Times New Roman" w:cs="Times New Roman"/>
          <w:b/>
          <w:bCs/>
          <w:i/>
          <w:iCs/>
          <w:color w:val="000000" w:themeColor="text1"/>
          <w:sz w:val="24"/>
          <w:szCs w:val="24"/>
        </w:rPr>
        <w:t>Starbucks Workplace</w:t>
      </w:r>
    </w:p>
    <w:p w14:paraId="31D2C249" w14:textId="1A668C8D" w:rsidR="00D42BD2" w:rsidRDefault="00B9147F" w:rsidP="006F4DEF">
      <w:pPr>
        <w:spacing w:line="480" w:lineRule="auto"/>
        <w:ind w:firstLine="720"/>
        <w:contextualSpacing/>
        <w:rPr>
          <w:rFonts w:ascii="Times New Roman" w:hAnsi="Times New Roman" w:cs="Times New Roman"/>
          <w:color w:val="000000" w:themeColor="text1"/>
          <w:sz w:val="24"/>
          <w:szCs w:val="24"/>
        </w:rPr>
      </w:pPr>
      <w:r w:rsidRPr="006F4DEF">
        <w:rPr>
          <w:rFonts w:ascii="Times New Roman" w:hAnsi="Times New Roman" w:cs="Times New Roman"/>
          <w:b/>
          <w:bCs/>
          <w:color w:val="000000" w:themeColor="text1"/>
          <w:sz w:val="24"/>
          <w:szCs w:val="24"/>
        </w:rPr>
        <w:t>Good Benefits but Customers (and Management) Suck</w:t>
      </w:r>
      <w:r w:rsidR="006F4DEF">
        <w:rPr>
          <w:rFonts w:ascii="Times New Roman" w:hAnsi="Times New Roman" w:cs="Times New Roman"/>
          <w:b/>
          <w:bCs/>
          <w:color w:val="000000" w:themeColor="text1"/>
          <w:sz w:val="24"/>
          <w:szCs w:val="24"/>
        </w:rPr>
        <w:t xml:space="preserve">. </w:t>
      </w:r>
      <w:r w:rsidR="006F4DEF">
        <w:rPr>
          <w:rFonts w:ascii="Times New Roman" w:hAnsi="Times New Roman" w:cs="Times New Roman"/>
          <w:color w:val="000000" w:themeColor="text1"/>
          <w:sz w:val="24"/>
          <w:szCs w:val="24"/>
        </w:rPr>
        <w:t>Many respondents favorably alluded to the benefits that Starbucks provides</w:t>
      </w:r>
      <w:r w:rsidR="00D42BD2">
        <w:rPr>
          <w:rFonts w:ascii="Times New Roman" w:hAnsi="Times New Roman" w:cs="Times New Roman"/>
          <w:color w:val="000000" w:themeColor="text1"/>
          <w:sz w:val="24"/>
          <w:szCs w:val="24"/>
        </w:rPr>
        <w:t xml:space="preserve"> its</w:t>
      </w:r>
      <w:r w:rsidR="006F4DEF">
        <w:rPr>
          <w:rFonts w:ascii="Times New Roman" w:hAnsi="Times New Roman" w:cs="Times New Roman"/>
          <w:color w:val="000000" w:themeColor="text1"/>
          <w:sz w:val="24"/>
          <w:szCs w:val="24"/>
        </w:rPr>
        <w:t xml:space="preserve"> employees. However, these commendations </w:t>
      </w:r>
      <w:r w:rsidR="00D42BD2">
        <w:rPr>
          <w:rFonts w:ascii="Times New Roman" w:hAnsi="Times New Roman" w:cs="Times New Roman"/>
          <w:color w:val="000000" w:themeColor="text1"/>
          <w:sz w:val="24"/>
          <w:szCs w:val="24"/>
        </w:rPr>
        <w:t xml:space="preserve">were frequently tempered by more negative perceptions of customer-employee and management-employee interactions. One participant disclosed: </w:t>
      </w:r>
    </w:p>
    <w:p w14:paraId="1701E669" w14:textId="6B2AC5AD" w:rsidR="00B9147F" w:rsidRDefault="00D42BD2" w:rsidP="00D42BD2">
      <w:pPr>
        <w:spacing w:line="480" w:lineRule="auto"/>
        <w:ind w:left="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D42BD2">
        <w:rPr>
          <w:rFonts w:ascii="Times New Roman" w:hAnsi="Times New Roman" w:cs="Times New Roman"/>
          <w:color w:val="000000" w:themeColor="text1"/>
          <w:sz w:val="24"/>
          <w:szCs w:val="24"/>
        </w:rPr>
        <w:t>My friend said she used to love working the morning rush because it kept her busy, but I’ve seen online how certain things workers can do to make things easier (like batching frappes in blenders) are looked down upon by the company. Also, apparently, they aren’t allowed to take food home, so it goes to waste.</w:t>
      </w:r>
      <w:r>
        <w:rPr>
          <w:rFonts w:ascii="Times New Roman" w:hAnsi="Times New Roman" w:cs="Times New Roman"/>
          <w:color w:val="000000" w:themeColor="text1"/>
          <w:sz w:val="24"/>
          <w:szCs w:val="24"/>
        </w:rPr>
        <w:t>”</w:t>
      </w:r>
    </w:p>
    <w:p w14:paraId="77ADFC3C" w14:textId="78BE77D8" w:rsidR="006F4DEF" w:rsidRPr="00D17F5A" w:rsidRDefault="00D94871" w:rsidP="00B9147F">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Another </w:t>
      </w:r>
      <w:r w:rsidR="00C00645">
        <w:rPr>
          <w:rFonts w:ascii="Times New Roman" w:hAnsi="Times New Roman" w:cs="Times New Roman"/>
          <w:color w:val="000000" w:themeColor="text1"/>
          <w:sz w:val="24"/>
          <w:szCs w:val="24"/>
        </w:rPr>
        <w:t xml:space="preserve">participant agreed </w:t>
      </w:r>
      <w:r w:rsidR="00304DE6" w:rsidRPr="00304DE6">
        <w:rPr>
          <w:rFonts w:ascii="Times New Roman" w:hAnsi="Times New Roman" w:cs="Times New Roman"/>
          <w:color w:val="000000" w:themeColor="text1"/>
          <w:sz w:val="24"/>
          <w:szCs w:val="24"/>
        </w:rPr>
        <w:t>and</w:t>
      </w:r>
      <w:r w:rsidR="00931CA3">
        <w:rPr>
          <w:rFonts w:ascii="Times New Roman" w:hAnsi="Times New Roman" w:cs="Times New Roman"/>
          <w:color w:val="000000" w:themeColor="text1"/>
          <w:sz w:val="24"/>
          <w:szCs w:val="24"/>
        </w:rPr>
        <w:t xml:space="preserve"> </w:t>
      </w:r>
      <w:r w:rsidR="00C00645">
        <w:rPr>
          <w:rFonts w:ascii="Times New Roman" w:hAnsi="Times New Roman" w:cs="Times New Roman"/>
          <w:color w:val="000000" w:themeColor="text1"/>
          <w:sz w:val="24"/>
          <w:szCs w:val="24"/>
        </w:rPr>
        <w:t>discussed workers’ rights: “</w:t>
      </w:r>
      <w:r w:rsidR="00C00645" w:rsidRPr="00C00645">
        <w:rPr>
          <w:rFonts w:ascii="Times New Roman" w:hAnsi="Times New Roman" w:cs="Times New Roman"/>
          <w:color w:val="000000" w:themeColor="text1"/>
          <w:sz w:val="24"/>
          <w:szCs w:val="24"/>
        </w:rPr>
        <w:t>They offer great medical benefits for part time and full-time associates. However, they often union bust</w:t>
      </w:r>
      <w:r w:rsidR="00C00645">
        <w:rPr>
          <w:rFonts w:ascii="Times New Roman" w:hAnsi="Times New Roman" w:cs="Times New Roman"/>
          <w:color w:val="000000" w:themeColor="text1"/>
          <w:sz w:val="24"/>
          <w:szCs w:val="24"/>
        </w:rPr>
        <w:t xml:space="preserve">, </w:t>
      </w:r>
      <w:r w:rsidR="00C00645" w:rsidRPr="00C00645">
        <w:rPr>
          <w:rFonts w:ascii="Times New Roman" w:hAnsi="Times New Roman" w:cs="Times New Roman"/>
          <w:color w:val="000000" w:themeColor="text1"/>
          <w:sz w:val="24"/>
          <w:szCs w:val="24"/>
        </w:rPr>
        <w:t>and many stores across the country are actively struggling to unionize.</w:t>
      </w:r>
      <w:r w:rsidR="00C00645">
        <w:rPr>
          <w:rFonts w:ascii="Times New Roman" w:hAnsi="Times New Roman" w:cs="Times New Roman"/>
          <w:color w:val="000000" w:themeColor="text1"/>
          <w:sz w:val="24"/>
          <w:szCs w:val="24"/>
        </w:rPr>
        <w:t xml:space="preserve">” </w:t>
      </w:r>
    </w:p>
    <w:p w14:paraId="5A30F896" w14:textId="799681D8" w:rsidR="00B9147F" w:rsidRDefault="00B9147F" w:rsidP="007F4C09">
      <w:pPr>
        <w:spacing w:line="480" w:lineRule="auto"/>
        <w:contextualSpacing/>
        <w:rPr>
          <w:rFonts w:ascii="Times New Roman" w:hAnsi="Times New Roman" w:cs="Times New Roman"/>
          <w:color w:val="000000" w:themeColor="text1"/>
          <w:sz w:val="24"/>
          <w:szCs w:val="24"/>
        </w:rPr>
      </w:pPr>
      <w:r w:rsidRPr="006F4DEF">
        <w:rPr>
          <w:rFonts w:ascii="Times New Roman" w:hAnsi="Times New Roman" w:cs="Times New Roman"/>
          <w:b/>
          <w:bCs/>
          <w:color w:val="000000" w:themeColor="text1"/>
          <w:sz w:val="24"/>
          <w:szCs w:val="24"/>
        </w:rPr>
        <w:t>Overworked and Underpaid Employees</w:t>
      </w:r>
      <w:r w:rsidR="00D17F5A">
        <w:rPr>
          <w:rFonts w:ascii="Times New Roman" w:hAnsi="Times New Roman" w:cs="Times New Roman"/>
          <w:b/>
          <w:bCs/>
          <w:color w:val="000000" w:themeColor="text1"/>
          <w:sz w:val="24"/>
          <w:szCs w:val="24"/>
        </w:rPr>
        <w:t xml:space="preserve">. </w:t>
      </w:r>
      <w:r w:rsidR="00D17F5A">
        <w:rPr>
          <w:rFonts w:ascii="Times New Roman" w:hAnsi="Times New Roman" w:cs="Times New Roman"/>
          <w:color w:val="000000" w:themeColor="text1"/>
          <w:sz w:val="24"/>
          <w:szCs w:val="24"/>
        </w:rPr>
        <w:t xml:space="preserve">Gen Z respondents often cited the rigor and stress that Starbucks employees endure for modest compensation: </w:t>
      </w:r>
    </w:p>
    <w:p w14:paraId="68E94A66" w14:textId="1965BFD5" w:rsidR="00D17F5A" w:rsidRDefault="00D17F5A" w:rsidP="0069563D">
      <w:pPr>
        <w:spacing w:line="480" w:lineRule="auto"/>
        <w:ind w:left="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Pr="00D17F5A">
        <w:rPr>
          <w:rFonts w:ascii="Times New Roman" w:hAnsi="Times New Roman" w:cs="Times New Roman"/>
          <w:color w:val="000000" w:themeColor="text1"/>
          <w:sz w:val="24"/>
          <w:szCs w:val="24"/>
        </w:rPr>
        <w:t xml:space="preserve"> haven’t heard anything positive. One of my friends worked at Starbucks and would tell me about how he had to fight for holidays off or sick leave. He was also severely underpaid and overworked to the point that his entire family always said he was being abused at work. He did </w:t>
      </w:r>
      <w:proofErr w:type="gramStart"/>
      <w:r w:rsidRPr="00D17F5A">
        <w:rPr>
          <w:rFonts w:ascii="Times New Roman" w:hAnsi="Times New Roman" w:cs="Times New Roman"/>
          <w:color w:val="000000" w:themeColor="text1"/>
          <w:sz w:val="24"/>
          <w:szCs w:val="24"/>
        </w:rPr>
        <w:t>opening</w:t>
      </w:r>
      <w:proofErr w:type="gramEnd"/>
      <w:r w:rsidRPr="00D17F5A">
        <w:rPr>
          <w:rFonts w:ascii="Times New Roman" w:hAnsi="Times New Roman" w:cs="Times New Roman"/>
          <w:color w:val="000000" w:themeColor="text1"/>
          <w:sz w:val="24"/>
          <w:szCs w:val="24"/>
        </w:rPr>
        <w:t xml:space="preserve"> and closing shift</w:t>
      </w:r>
      <w:r>
        <w:rPr>
          <w:rFonts w:ascii="Times New Roman" w:hAnsi="Times New Roman" w:cs="Times New Roman"/>
          <w:color w:val="000000" w:themeColor="text1"/>
          <w:sz w:val="24"/>
          <w:szCs w:val="24"/>
        </w:rPr>
        <w:t>s</w:t>
      </w:r>
      <w:r w:rsidRPr="00D17F5A">
        <w:rPr>
          <w:rFonts w:ascii="Times New Roman" w:hAnsi="Times New Roman" w:cs="Times New Roman"/>
          <w:color w:val="000000" w:themeColor="text1"/>
          <w:sz w:val="24"/>
          <w:szCs w:val="24"/>
        </w:rPr>
        <w:t xml:space="preserve"> for peanuts. I’ve also heard similar from other friends that have worked there</w:t>
      </w:r>
      <w:r>
        <w:rPr>
          <w:rFonts w:ascii="Times New Roman" w:hAnsi="Times New Roman" w:cs="Times New Roman"/>
          <w:color w:val="000000" w:themeColor="text1"/>
          <w:sz w:val="24"/>
          <w:szCs w:val="24"/>
        </w:rPr>
        <w:t>.”</w:t>
      </w:r>
    </w:p>
    <w:p w14:paraId="5EA47DC8" w14:textId="5DE4F286" w:rsidR="0069563D" w:rsidRDefault="0069563D" w:rsidP="0069563D">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Other participants agreed with the assertion that employees are underpaid </w:t>
      </w:r>
      <w:r w:rsidR="00931CA3" w:rsidRPr="001B16E5">
        <w:rPr>
          <w:rFonts w:ascii="Times New Roman" w:hAnsi="Times New Roman" w:cs="Times New Roman"/>
          <w:color w:val="000000" w:themeColor="text1"/>
          <w:sz w:val="24"/>
          <w:szCs w:val="24"/>
        </w:rPr>
        <w:t>while expressing</w:t>
      </w:r>
      <w:r w:rsidR="001B16E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negative views of the company’s anti-union stance: “</w:t>
      </w:r>
      <w:r w:rsidRPr="0069563D">
        <w:rPr>
          <w:rFonts w:ascii="Times New Roman" w:hAnsi="Times New Roman" w:cs="Times New Roman"/>
          <w:color w:val="000000" w:themeColor="text1"/>
          <w:sz w:val="24"/>
          <w:szCs w:val="24"/>
        </w:rPr>
        <w:t>I know workers don't get paid well and are being kept from unionizing.</w:t>
      </w:r>
      <w:r>
        <w:rPr>
          <w:rFonts w:ascii="Times New Roman" w:hAnsi="Times New Roman" w:cs="Times New Roman"/>
          <w:color w:val="000000" w:themeColor="text1"/>
          <w:sz w:val="24"/>
          <w:szCs w:val="24"/>
        </w:rPr>
        <w:t>”</w:t>
      </w:r>
    </w:p>
    <w:p w14:paraId="72BEF3F2" w14:textId="77777777" w:rsidR="00341A92" w:rsidRDefault="00341A92" w:rsidP="0069563D">
      <w:pPr>
        <w:spacing w:line="480" w:lineRule="auto"/>
        <w:contextualSpacing/>
        <w:rPr>
          <w:rFonts w:ascii="Times New Roman" w:hAnsi="Times New Roman" w:cs="Times New Roman"/>
          <w:color w:val="000000" w:themeColor="text1"/>
          <w:sz w:val="24"/>
          <w:szCs w:val="24"/>
        </w:rPr>
      </w:pPr>
    </w:p>
    <w:p w14:paraId="2856322C" w14:textId="5ABAC05C" w:rsidR="00B9147F" w:rsidRDefault="00B9147F" w:rsidP="00B9147F">
      <w:pPr>
        <w:rPr>
          <w:rFonts w:ascii="Times New Roman" w:hAnsi="Times New Roman" w:cs="Times New Roman"/>
          <w:b/>
          <w:bCs/>
        </w:rPr>
      </w:pPr>
      <w:r w:rsidRPr="00416EA3">
        <w:rPr>
          <w:rFonts w:ascii="Times New Roman" w:hAnsi="Times New Roman" w:cs="Times New Roman"/>
          <w:b/>
          <w:bCs/>
        </w:rPr>
        <w:t>Figure</w:t>
      </w:r>
      <w:r>
        <w:rPr>
          <w:rFonts w:ascii="Times New Roman" w:hAnsi="Times New Roman" w:cs="Times New Roman"/>
          <w:b/>
          <w:bCs/>
        </w:rPr>
        <w:t xml:space="preserve"> 2</w:t>
      </w:r>
      <w:r w:rsidR="008514D7">
        <w:rPr>
          <w:rFonts w:ascii="Times New Roman" w:hAnsi="Times New Roman" w:cs="Times New Roman"/>
          <w:b/>
          <w:bCs/>
        </w:rPr>
        <w:t>4</w:t>
      </w:r>
    </w:p>
    <w:p w14:paraId="0DCF7CCE" w14:textId="77777777" w:rsidR="00B9147F" w:rsidRPr="00C437C8" w:rsidRDefault="00B9147F" w:rsidP="00B9147F">
      <w:pPr>
        <w:rPr>
          <w:rFonts w:ascii="Times New Roman" w:hAnsi="Times New Roman" w:cs="Times New Roman"/>
          <w:i/>
          <w:iCs/>
        </w:rPr>
      </w:pPr>
      <w:r>
        <w:rPr>
          <w:rFonts w:ascii="Times New Roman" w:hAnsi="Times New Roman" w:cs="Times New Roman"/>
          <w:i/>
          <w:iCs/>
        </w:rPr>
        <w:lastRenderedPageBreak/>
        <w:t>Sample Data Extract with Initial Codes</w:t>
      </w:r>
    </w:p>
    <w:p w14:paraId="6BF3B4DD" w14:textId="77777777" w:rsidR="00B9147F" w:rsidRPr="00093027" w:rsidRDefault="00B9147F" w:rsidP="00B9147F">
      <w:pPr>
        <w:rPr>
          <w:rFonts w:ascii="Times New Roman" w:hAnsi="Times New Roman" w:cs="Times New Roman"/>
          <w:b/>
          <w:b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400"/>
      </w:tblGrid>
      <w:tr w:rsidR="00B9147F" w14:paraId="624B0024" w14:textId="77777777" w:rsidTr="00847515">
        <w:tc>
          <w:tcPr>
            <w:tcW w:w="4950" w:type="dxa"/>
            <w:tcBorders>
              <w:bottom w:val="single" w:sz="4" w:space="0" w:color="auto"/>
            </w:tcBorders>
          </w:tcPr>
          <w:p w14:paraId="7F6E6DCE" w14:textId="77777777" w:rsidR="00B9147F" w:rsidRPr="00FF25C2" w:rsidRDefault="00B9147F" w:rsidP="00847515">
            <w:pPr>
              <w:jc w:val="center"/>
              <w:rPr>
                <w:rFonts w:ascii="Times New Roman" w:hAnsi="Times New Roman" w:cs="Times New Roman"/>
                <w:b/>
                <w:bCs/>
              </w:rPr>
            </w:pPr>
            <w:r>
              <w:rPr>
                <w:rFonts w:ascii="Times New Roman" w:hAnsi="Times New Roman" w:cs="Times New Roman"/>
                <w:b/>
                <w:bCs/>
              </w:rPr>
              <w:t>Data Extract</w:t>
            </w:r>
          </w:p>
        </w:tc>
        <w:tc>
          <w:tcPr>
            <w:tcW w:w="4400" w:type="dxa"/>
            <w:tcBorders>
              <w:bottom w:val="single" w:sz="4" w:space="0" w:color="auto"/>
            </w:tcBorders>
          </w:tcPr>
          <w:p w14:paraId="4A776ADA" w14:textId="77777777" w:rsidR="00B9147F" w:rsidRPr="00FF25C2" w:rsidRDefault="00B9147F" w:rsidP="00847515">
            <w:pPr>
              <w:jc w:val="center"/>
              <w:rPr>
                <w:rFonts w:ascii="Times New Roman" w:hAnsi="Times New Roman" w:cs="Times New Roman"/>
                <w:b/>
                <w:bCs/>
              </w:rPr>
            </w:pPr>
            <w:r w:rsidRPr="00FF25C2">
              <w:rPr>
                <w:rFonts w:ascii="Times New Roman" w:hAnsi="Times New Roman" w:cs="Times New Roman"/>
                <w:b/>
                <w:bCs/>
              </w:rPr>
              <w:t>Initial</w:t>
            </w:r>
            <w:r>
              <w:rPr>
                <w:rFonts w:ascii="Times New Roman" w:hAnsi="Times New Roman" w:cs="Times New Roman"/>
                <w:b/>
                <w:bCs/>
              </w:rPr>
              <w:t>ly</w:t>
            </w:r>
            <w:r w:rsidRPr="00FF25C2">
              <w:rPr>
                <w:rFonts w:ascii="Times New Roman" w:hAnsi="Times New Roman" w:cs="Times New Roman"/>
                <w:b/>
                <w:bCs/>
              </w:rPr>
              <w:t xml:space="preserve"> Code</w:t>
            </w:r>
            <w:r>
              <w:rPr>
                <w:rFonts w:ascii="Times New Roman" w:hAnsi="Times New Roman" w:cs="Times New Roman"/>
                <w:b/>
                <w:bCs/>
              </w:rPr>
              <w:t>d For</w:t>
            </w:r>
          </w:p>
        </w:tc>
      </w:tr>
      <w:tr w:rsidR="00B9147F" w14:paraId="68219432" w14:textId="77777777" w:rsidTr="00847515">
        <w:tc>
          <w:tcPr>
            <w:tcW w:w="4950" w:type="dxa"/>
            <w:tcBorders>
              <w:top w:val="single" w:sz="4" w:space="0" w:color="auto"/>
            </w:tcBorders>
          </w:tcPr>
          <w:p w14:paraId="725141D6" w14:textId="77777777" w:rsidR="00B9147F" w:rsidRDefault="00B9147F" w:rsidP="00847515">
            <w:pPr>
              <w:rPr>
                <w:rFonts w:ascii="Times New Roman" w:hAnsi="Times New Roman" w:cs="Times New Roman"/>
              </w:rPr>
            </w:pPr>
            <w:r w:rsidRPr="00C342FC">
              <w:rPr>
                <w:rFonts w:ascii="Times New Roman" w:hAnsi="Times New Roman" w:cs="Times New Roman"/>
              </w:rPr>
              <w:t xml:space="preserve">I have heard they have good health insurance that helps cover a lot of the costs for gender affirming surgeries for transgender people. For this reason, I have considered working there. On the negative side, I have heard that </w:t>
            </w:r>
            <w:r>
              <w:rPr>
                <w:rFonts w:ascii="Times New Roman" w:hAnsi="Times New Roman" w:cs="Times New Roman"/>
              </w:rPr>
              <w:t>it</w:t>
            </w:r>
            <w:r w:rsidRPr="00C342FC">
              <w:rPr>
                <w:rFonts w:ascii="Times New Roman" w:hAnsi="Times New Roman" w:cs="Times New Roman"/>
              </w:rPr>
              <w:t xml:space="preserve"> can be very frustrating to serve customers who are upset and rude.</w:t>
            </w:r>
          </w:p>
        </w:tc>
        <w:tc>
          <w:tcPr>
            <w:tcW w:w="4400" w:type="dxa"/>
            <w:tcBorders>
              <w:top w:val="single" w:sz="4" w:space="0" w:color="auto"/>
            </w:tcBorders>
          </w:tcPr>
          <w:p w14:paraId="3257AA00" w14:textId="77777777" w:rsidR="00B9147F" w:rsidRDefault="00B9147F" w:rsidP="00847515">
            <w:pPr>
              <w:rPr>
                <w:rFonts w:ascii="Times New Roman" w:hAnsi="Times New Roman" w:cs="Times New Roman"/>
              </w:rPr>
            </w:pPr>
            <w:r>
              <w:rPr>
                <w:rFonts w:ascii="Times New Roman" w:hAnsi="Times New Roman" w:cs="Times New Roman"/>
              </w:rPr>
              <w:t>Culture of belonging, Starbucks’s commitment to invest in the health of its employees, employee benefits, frustrating customers.</w:t>
            </w:r>
          </w:p>
        </w:tc>
      </w:tr>
      <w:tr w:rsidR="00B9147F" w14:paraId="56624A31" w14:textId="77777777" w:rsidTr="00847515">
        <w:tc>
          <w:tcPr>
            <w:tcW w:w="4950" w:type="dxa"/>
          </w:tcPr>
          <w:p w14:paraId="6B3F25F7" w14:textId="77777777" w:rsidR="00B9147F" w:rsidRDefault="00B9147F" w:rsidP="00847515">
            <w:pPr>
              <w:rPr>
                <w:rFonts w:ascii="Times New Roman" w:hAnsi="Times New Roman" w:cs="Times New Roman"/>
              </w:rPr>
            </w:pPr>
          </w:p>
        </w:tc>
        <w:tc>
          <w:tcPr>
            <w:tcW w:w="4400" w:type="dxa"/>
          </w:tcPr>
          <w:p w14:paraId="70A072D5" w14:textId="77777777" w:rsidR="00B9147F" w:rsidRDefault="00B9147F" w:rsidP="00847515">
            <w:pPr>
              <w:rPr>
                <w:rFonts w:ascii="Times New Roman" w:hAnsi="Times New Roman" w:cs="Times New Roman"/>
              </w:rPr>
            </w:pPr>
          </w:p>
        </w:tc>
      </w:tr>
      <w:tr w:rsidR="00B9147F" w14:paraId="3FF79075" w14:textId="77777777" w:rsidTr="00847515">
        <w:tc>
          <w:tcPr>
            <w:tcW w:w="4950" w:type="dxa"/>
          </w:tcPr>
          <w:p w14:paraId="13C51A89" w14:textId="77777777" w:rsidR="00B9147F" w:rsidRPr="007E7F7D" w:rsidRDefault="00B9147F" w:rsidP="00847515">
            <w:pPr>
              <w:rPr>
                <w:rFonts w:ascii="Times New Roman" w:hAnsi="Times New Roman" w:cs="Times New Roman"/>
              </w:rPr>
            </w:pPr>
            <w:r w:rsidRPr="007E7F7D">
              <w:rPr>
                <w:rFonts w:ascii="Times New Roman" w:hAnsi="Times New Roman" w:cs="Times New Roman"/>
              </w:rPr>
              <w:t>Positive: learn to make unique drinks. Negative: customer’s order is too long or pay isn’t great.</w:t>
            </w:r>
          </w:p>
        </w:tc>
        <w:tc>
          <w:tcPr>
            <w:tcW w:w="4400" w:type="dxa"/>
          </w:tcPr>
          <w:p w14:paraId="0B97C05B" w14:textId="77777777" w:rsidR="00B9147F" w:rsidRDefault="00B9147F" w:rsidP="00847515">
            <w:pPr>
              <w:rPr>
                <w:rFonts w:ascii="Times New Roman" w:hAnsi="Times New Roman" w:cs="Times New Roman"/>
              </w:rPr>
            </w:pPr>
            <w:r w:rsidRPr="00C561FD">
              <w:rPr>
                <w:rFonts w:ascii="Times New Roman" w:hAnsi="Times New Roman" w:cs="Times New Roman"/>
              </w:rPr>
              <w:t xml:space="preserve">Learning new skills </w:t>
            </w:r>
            <w:r>
              <w:rPr>
                <w:rFonts w:ascii="Times New Roman" w:hAnsi="Times New Roman" w:cs="Times New Roman"/>
              </w:rPr>
              <w:t xml:space="preserve">is </w:t>
            </w:r>
            <w:r w:rsidRPr="00C561FD">
              <w:rPr>
                <w:rFonts w:ascii="Times New Roman" w:hAnsi="Times New Roman" w:cs="Times New Roman"/>
              </w:rPr>
              <w:t xml:space="preserve">perceived as a positive element of the </w:t>
            </w:r>
            <w:r>
              <w:rPr>
                <w:rFonts w:ascii="Times New Roman" w:hAnsi="Times New Roman" w:cs="Times New Roman"/>
              </w:rPr>
              <w:t xml:space="preserve">Starbucks </w:t>
            </w:r>
            <w:r w:rsidRPr="00C561FD">
              <w:rPr>
                <w:rFonts w:ascii="Times New Roman" w:hAnsi="Times New Roman" w:cs="Times New Roman"/>
              </w:rPr>
              <w:t>workplace.</w:t>
            </w:r>
            <w:r>
              <w:rPr>
                <w:rFonts w:ascii="Times New Roman" w:hAnsi="Times New Roman" w:cs="Times New Roman"/>
              </w:rPr>
              <w:t xml:space="preserve"> What employees make is seen as being too little.</w:t>
            </w:r>
          </w:p>
          <w:p w14:paraId="57BB1A94" w14:textId="77777777" w:rsidR="00B9147F" w:rsidRDefault="00B9147F" w:rsidP="00847515">
            <w:pPr>
              <w:rPr>
                <w:rFonts w:ascii="Times New Roman" w:hAnsi="Times New Roman" w:cs="Times New Roman"/>
              </w:rPr>
            </w:pPr>
          </w:p>
        </w:tc>
      </w:tr>
      <w:tr w:rsidR="00B9147F" w14:paraId="59CC8AC9" w14:textId="77777777" w:rsidTr="00847515">
        <w:tc>
          <w:tcPr>
            <w:tcW w:w="4950" w:type="dxa"/>
          </w:tcPr>
          <w:p w14:paraId="176DB98A" w14:textId="77777777" w:rsidR="00B9147F" w:rsidRDefault="00B9147F" w:rsidP="00847515">
            <w:pPr>
              <w:rPr>
                <w:rFonts w:ascii="Times New Roman" w:hAnsi="Times New Roman" w:cs="Times New Roman"/>
              </w:rPr>
            </w:pPr>
            <w:r w:rsidRPr="003C1ACF">
              <w:rPr>
                <w:rFonts w:ascii="Times New Roman" w:hAnsi="Times New Roman" w:cs="Times New Roman"/>
              </w:rPr>
              <w:t xml:space="preserve">I follow someone on TikTok </w:t>
            </w:r>
            <w:r>
              <w:rPr>
                <w:rFonts w:ascii="Times New Roman" w:hAnsi="Times New Roman" w:cs="Times New Roman"/>
              </w:rPr>
              <w:t>who</w:t>
            </w:r>
            <w:r w:rsidRPr="003C1ACF">
              <w:rPr>
                <w:rFonts w:ascii="Times New Roman" w:hAnsi="Times New Roman" w:cs="Times New Roman"/>
              </w:rPr>
              <w:t xml:space="preserve"> has recorded terrible experiences with customer</w:t>
            </w:r>
            <w:r>
              <w:rPr>
                <w:rFonts w:ascii="Times New Roman" w:hAnsi="Times New Roman" w:cs="Times New Roman"/>
              </w:rPr>
              <w:t>s</w:t>
            </w:r>
            <w:r w:rsidRPr="003C1ACF">
              <w:rPr>
                <w:rFonts w:ascii="Times New Roman" w:hAnsi="Times New Roman" w:cs="Times New Roman"/>
              </w:rPr>
              <w:t xml:space="preserve"> and management.</w:t>
            </w:r>
          </w:p>
        </w:tc>
        <w:tc>
          <w:tcPr>
            <w:tcW w:w="4400" w:type="dxa"/>
          </w:tcPr>
          <w:p w14:paraId="67739F39" w14:textId="77777777" w:rsidR="00B9147F" w:rsidRDefault="00B9147F" w:rsidP="00847515">
            <w:pPr>
              <w:rPr>
                <w:rFonts w:ascii="Times New Roman" w:hAnsi="Times New Roman" w:cs="Times New Roman"/>
              </w:rPr>
            </w:pPr>
            <w:r>
              <w:rPr>
                <w:rFonts w:ascii="Times New Roman" w:hAnsi="Times New Roman" w:cs="Times New Roman"/>
              </w:rPr>
              <w:t>Perception of the Starbucks workplace has been informed by TikTok recordings, negative experiences observed have centered on interactions with customers and management.</w:t>
            </w:r>
          </w:p>
          <w:p w14:paraId="59B04178" w14:textId="77777777" w:rsidR="00B9147F" w:rsidRDefault="00B9147F" w:rsidP="00847515">
            <w:pPr>
              <w:rPr>
                <w:rFonts w:ascii="Times New Roman" w:hAnsi="Times New Roman" w:cs="Times New Roman"/>
              </w:rPr>
            </w:pPr>
          </w:p>
        </w:tc>
      </w:tr>
      <w:tr w:rsidR="00B9147F" w14:paraId="05F101AC" w14:textId="77777777" w:rsidTr="00847515">
        <w:tc>
          <w:tcPr>
            <w:tcW w:w="4950" w:type="dxa"/>
          </w:tcPr>
          <w:p w14:paraId="16F513F8" w14:textId="77777777" w:rsidR="00B9147F" w:rsidRPr="00B25DCF" w:rsidRDefault="00B9147F" w:rsidP="00847515">
            <w:pPr>
              <w:rPr>
                <w:rFonts w:ascii="Times New Roman" w:hAnsi="Times New Roman" w:cs="Times New Roman"/>
              </w:rPr>
            </w:pPr>
          </w:p>
        </w:tc>
        <w:tc>
          <w:tcPr>
            <w:tcW w:w="4400" w:type="dxa"/>
          </w:tcPr>
          <w:p w14:paraId="530BC77E" w14:textId="77777777" w:rsidR="00B9147F" w:rsidRPr="00B25DCF" w:rsidRDefault="00B9147F" w:rsidP="00847515">
            <w:pPr>
              <w:rPr>
                <w:rFonts w:ascii="Times New Roman" w:hAnsi="Times New Roman" w:cs="Times New Roman"/>
              </w:rPr>
            </w:pPr>
          </w:p>
        </w:tc>
      </w:tr>
    </w:tbl>
    <w:p w14:paraId="09D9CF3F" w14:textId="77777777" w:rsidR="00B9147F" w:rsidRDefault="00B9147F" w:rsidP="00B9147F">
      <w:pPr>
        <w:rPr>
          <w:rFonts w:ascii="Times New Roman" w:hAnsi="Times New Roman" w:cs="Times New Roman"/>
        </w:rPr>
      </w:pPr>
    </w:p>
    <w:p w14:paraId="66780D68" w14:textId="24CFECAD" w:rsidR="00B9147F" w:rsidRPr="0069563D" w:rsidRDefault="00B9147F" w:rsidP="00B9147F">
      <w:pPr>
        <w:rPr>
          <w:rFonts w:ascii="Times New Roman" w:hAnsi="Times New Roman" w:cs="Times New Roman"/>
        </w:rPr>
      </w:pPr>
      <w:r w:rsidRPr="00CB4C2E">
        <w:rPr>
          <w:rFonts w:ascii="Times New Roman" w:hAnsi="Times New Roman" w:cs="Times New Roman"/>
          <w:i/>
          <w:iCs/>
        </w:rPr>
        <w:t>Notes</w:t>
      </w:r>
      <w:r>
        <w:rPr>
          <w:rFonts w:ascii="Times New Roman" w:hAnsi="Times New Roman" w:cs="Times New Roman"/>
        </w:rPr>
        <w:t>. Data extract sample, with initial codes applied.</w:t>
      </w:r>
    </w:p>
    <w:p w14:paraId="1459E576" w14:textId="77777777" w:rsidR="00B9147F" w:rsidRDefault="00B9147F" w:rsidP="00B9147F"/>
    <w:p w14:paraId="57C49836" w14:textId="48C91FCC" w:rsidR="00B9147F" w:rsidRDefault="00B9147F" w:rsidP="00B9147F">
      <w:pPr>
        <w:rPr>
          <w:rFonts w:ascii="Times New Roman" w:hAnsi="Times New Roman" w:cs="Times New Roman"/>
          <w:b/>
          <w:bCs/>
        </w:rPr>
      </w:pPr>
      <w:r w:rsidRPr="00416EA3">
        <w:rPr>
          <w:rFonts w:ascii="Times New Roman" w:hAnsi="Times New Roman" w:cs="Times New Roman"/>
          <w:b/>
          <w:bCs/>
        </w:rPr>
        <w:t>Figure</w:t>
      </w:r>
      <w:r>
        <w:rPr>
          <w:rFonts w:ascii="Times New Roman" w:hAnsi="Times New Roman" w:cs="Times New Roman"/>
          <w:b/>
          <w:bCs/>
        </w:rPr>
        <w:t xml:space="preserve"> 2</w:t>
      </w:r>
      <w:r w:rsidR="008514D7">
        <w:rPr>
          <w:rFonts w:ascii="Times New Roman" w:hAnsi="Times New Roman" w:cs="Times New Roman"/>
          <w:b/>
          <w:bCs/>
        </w:rPr>
        <w:t>5</w:t>
      </w:r>
    </w:p>
    <w:p w14:paraId="2C10403C" w14:textId="77777777" w:rsidR="00B9147F" w:rsidRPr="003A4ABE" w:rsidRDefault="00B9147F" w:rsidP="00B9147F">
      <w:pPr>
        <w:rPr>
          <w:rFonts w:ascii="Times New Roman" w:hAnsi="Times New Roman" w:cs="Times New Roman"/>
          <w:i/>
          <w:iCs/>
        </w:rPr>
      </w:pPr>
      <w:r w:rsidRPr="006D5DB5">
        <w:rPr>
          <w:rFonts w:ascii="Times New Roman" w:hAnsi="Times New Roman" w:cs="Times New Roman"/>
          <w:i/>
          <w:iCs/>
        </w:rPr>
        <w:t>Final Thematic Map.</w:t>
      </w:r>
    </w:p>
    <w:p w14:paraId="067D17DD" w14:textId="77777777" w:rsidR="00B9147F" w:rsidRDefault="00B9147F" w:rsidP="00B9147F">
      <w:pPr>
        <w:rPr>
          <w:rFonts w:ascii="Times New Roman" w:hAnsi="Times New Roman" w:cs="Times New Roman"/>
        </w:rPr>
      </w:pPr>
      <w:r>
        <w:rPr>
          <w:rFonts w:ascii="Times New Roman" w:hAnsi="Times New Roman" w:cs="Times New Roman"/>
          <w:noProof/>
        </w:rPr>
        <w:drawing>
          <wp:inline distT="0" distB="0" distL="0" distR="0" wp14:anchorId="0E2C07A1" wp14:editId="6EF059FC">
            <wp:extent cx="4572000" cy="2527300"/>
            <wp:effectExtent l="0" t="0" r="0" b="63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39A887C5" w14:textId="74AA8558" w:rsidR="00B9147F" w:rsidRPr="00181D7D" w:rsidRDefault="00B9147F" w:rsidP="00181D7D">
      <w:pPr>
        <w:rPr>
          <w:rFonts w:ascii="Times New Roman" w:hAnsi="Times New Roman" w:cs="Times New Roman"/>
        </w:rPr>
      </w:pPr>
      <w:r w:rsidRPr="00710707">
        <w:rPr>
          <w:rFonts w:ascii="Times New Roman" w:hAnsi="Times New Roman" w:cs="Times New Roman"/>
          <w:i/>
          <w:iCs/>
        </w:rPr>
        <w:t>Note</w:t>
      </w:r>
      <w:r>
        <w:rPr>
          <w:rFonts w:ascii="Times New Roman" w:hAnsi="Times New Roman" w:cs="Times New Roman"/>
        </w:rPr>
        <w:t xml:space="preserve">. Potential themes were reviewed and refined, resulting in the final thematic map. Participants were asked to write about both positive and negative narratives about the Starbucks workplace. This theme was refined to capture several participant responses that lauded Starbucks’s employee benefits but also integrated a negative view of </w:t>
      </w:r>
      <w:r w:rsidR="0069563D">
        <w:rPr>
          <w:rFonts w:ascii="Times New Roman" w:hAnsi="Times New Roman" w:cs="Times New Roman"/>
        </w:rPr>
        <w:t>customers</w:t>
      </w:r>
      <w:r>
        <w:rPr>
          <w:rFonts w:ascii="Times New Roman" w:hAnsi="Times New Roman" w:cs="Times New Roman"/>
        </w:rPr>
        <w:t xml:space="preserve"> and managers.</w:t>
      </w:r>
    </w:p>
    <w:p w14:paraId="2A64AE50" w14:textId="1DB618B6" w:rsidR="00B9147F" w:rsidRDefault="00B9147F" w:rsidP="007F4C09">
      <w:pPr>
        <w:spacing w:line="480" w:lineRule="auto"/>
        <w:contextualSpacing/>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lastRenderedPageBreak/>
        <w:t>Data Set 3</w:t>
      </w:r>
      <w:r w:rsidR="0069563D">
        <w:rPr>
          <w:rFonts w:ascii="Times New Roman" w:hAnsi="Times New Roman" w:cs="Times New Roman"/>
          <w:b/>
          <w:bCs/>
          <w:i/>
          <w:iCs/>
          <w:color w:val="000000" w:themeColor="text1"/>
          <w:sz w:val="24"/>
          <w:szCs w:val="24"/>
        </w:rPr>
        <w:t xml:space="preserve">: </w:t>
      </w:r>
      <w:r w:rsidR="008C374C">
        <w:rPr>
          <w:rFonts w:ascii="Times New Roman" w:hAnsi="Times New Roman" w:cs="Times New Roman"/>
          <w:b/>
          <w:bCs/>
          <w:i/>
          <w:iCs/>
          <w:color w:val="000000" w:themeColor="text1"/>
          <w:sz w:val="24"/>
          <w:szCs w:val="24"/>
        </w:rPr>
        <w:t>Participants Expand on Why They Are or Are Not Likely to Visit a Unionized Spot</w:t>
      </w:r>
    </w:p>
    <w:p w14:paraId="60C9BDB7" w14:textId="682A9EB9" w:rsidR="00B74FF4" w:rsidRPr="008C374C" w:rsidRDefault="007F4C09" w:rsidP="00971FD0">
      <w:pPr>
        <w:spacing w:line="480" w:lineRule="auto"/>
        <w:ind w:firstLine="720"/>
        <w:contextualSpacing/>
        <w:rPr>
          <w:rFonts w:ascii="Times New Roman" w:hAnsi="Times New Roman" w:cs="Times New Roman"/>
          <w:color w:val="000000" w:themeColor="text1"/>
          <w:sz w:val="24"/>
          <w:szCs w:val="24"/>
        </w:rPr>
      </w:pPr>
      <w:r w:rsidRPr="008C374C">
        <w:rPr>
          <w:rFonts w:ascii="Times New Roman" w:hAnsi="Times New Roman" w:cs="Times New Roman"/>
          <w:b/>
          <w:bCs/>
          <w:color w:val="000000" w:themeColor="text1"/>
          <w:sz w:val="24"/>
          <w:szCs w:val="24"/>
        </w:rPr>
        <w:t>Coffee is Coffee</w:t>
      </w:r>
      <w:r w:rsidR="008C374C">
        <w:rPr>
          <w:rFonts w:ascii="Times New Roman" w:hAnsi="Times New Roman" w:cs="Times New Roman"/>
          <w:b/>
          <w:bCs/>
          <w:color w:val="000000" w:themeColor="text1"/>
          <w:sz w:val="24"/>
          <w:szCs w:val="24"/>
        </w:rPr>
        <w:t xml:space="preserve">. </w:t>
      </w:r>
      <w:r w:rsidR="008C374C">
        <w:rPr>
          <w:rFonts w:ascii="Times New Roman" w:hAnsi="Times New Roman" w:cs="Times New Roman"/>
          <w:color w:val="000000" w:themeColor="text1"/>
          <w:sz w:val="24"/>
          <w:szCs w:val="24"/>
        </w:rPr>
        <w:t>One of the more prevalent themes that emerged from this data set came from participants who expressed a strictly transactional view of the customer-company relationship. One participant stated: “</w:t>
      </w:r>
      <w:r w:rsidR="00CD48E7">
        <w:rPr>
          <w:rFonts w:ascii="Times New Roman" w:hAnsi="Times New Roman" w:cs="Times New Roman"/>
          <w:color w:val="000000" w:themeColor="text1"/>
          <w:sz w:val="24"/>
          <w:szCs w:val="24"/>
        </w:rPr>
        <w:t>I just want coffee. It doesn’t matter if it’s unionized or no</w:t>
      </w:r>
      <w:r w:rsidR="00B74FF4">
        <w:rPr>
          <w:rFonts w:ascii="Times New Roman" w:hAnsi="Times New Roman" w:cs="Times New Roman"/>
          <w:color w:val="000000" w:themeColor="text1"/>
          <w:sz w:val="24"/>
          <w:szCs w:val="24"/>
        </w:rPr>
        <w:t>n</w:t>
      </w:r>
      <w:r w:rsidR="00CD48E7">
        <w:rPr>
          <w:rFonts w:ascii="Times New Roman" w:hAnsi="Times New Roman" w:cs="Times New Roman"/>
          <w:color w:val="000000" w:themeColor="text1"/>
          <w:sz w:val="24"/>
          <w:szCs w:val="24"/>
        </w:rPr>
        <w:t>-unionized</w:t>
      </w:r>
      <w:r w:rsidR="00971FD0">
        <w:rPr>
          <w:rFonts w:ascii="Times New Roman" w:hAnsi="Times New Roman" w:cs="Times New Roman"/>
          <w:color w:val="000000" w:themeColor="text1"/>
          <w:sz w:val="24"/>
          <w:szCs w:val="24"/>
        </w:rPr>
        <w:t>.” Another participant clarified: “</w:t>
      </w:r>
      <w:r w:rsidR="00971FD0" w:rsidRPr="00971FD0">
        <w:rPr>
          <w:rFonts w:ascii="Times New Roman" w:hAnsi="Times New Roman" w:cs="Times New Roman"/>
          <w:color w:val="000000" w:themeColor="text1"/>
          <w:sz w:val="24"/>
          <w:szCs w:val="24"/>
        </w:rPr>
        <w:t>It doesn’t matter to me because I don’t work there. I just go for coffee.</w:t>
      </w:r>
      <w:r w:rsidR="00971FD0">
        <w:rPr>
          <w:rFonts w:ascii="Times New Roman" w:hAnsi="Times New Roman" w:cs="Times New Roman"/>
          <w:color w:val="000000" w:themeColor="text1"/>
          <w:sz w:val="24"/>
          <w:szCs w:val="24"/>
        </w:rPr>
        <w:t>” Others communicated a more apathetic stance: “It would not make a difference to me.”</w:t>
      </w:r>
    </w:p>
    <w:p w14:paraId="3A2F0E73" w14:textId="41766382" w:rsidR="00971FD0" w:rsidRPr="00971FD0" w:rsidRDefault="00971FD0" w:rsidP="00971FD0">
      <w:pPr>
        <w:spacing w:line="480" w:lineRule="auto"/>
        <w:ind w:firstLine="720"/>
        <w:contextualSpacing/>
        <w:rPr>
          <w:rFonts w:ascii="Times New Roman" w:hAnsi="Times New Roman" w:cs="Times New Roman"/>
          <w:color w:val="000000" w:themeColor="text1"/>
          <w:sz w:val="24"/>
          <w:szCs w:val="24"/>
        </w:rPr>
      </w:pPr>
      <w:r w:rsidRPr="008C374C">
        <w:rPr>
          <w:rFonts w:ascii="Times New Roman" w:hAnsi="Times New Roman" w:cs="Times New Roman"/>
          <w:b/>
          <w:bCs/>
          <w:color w:val="000000" w:themeColor="text1"/>
          <w:sz w:val="24"/>
          <w:szCs w:val="24"/>
        </w:rPr>
        <w:t>I’ll Go If There’s One Nearby</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A segment of participants suggested that convenience of location is the primary factor they consider when deciding whether to visit a unionized or non-unionized location. As one individual simplified: “</w:t>
      </w:r>
      <w:r w:rsidR="00134373" w:rsidRPr="00134373">
        <w:rPr>
          <w:rFonts w:ascii="Times New Roman" w:hAnsi="Times New Roman" w:cs="Times New Roman"/>
          <w:color w:val="000000" w:themeColor="text1"/>
          <w:sz w:val="24"/>
          <w:szCs w:val="24"/>
        </w:rPr>
        <w:t>I don't have a car</w:t>
      </w:r>
      <w:r w:rsidR="00134373">
        <w:rPr>
          <w:rFonts w:ascii="Times New Roman" w:hAnsi="Times New Roman" w:cs="Times New Roman"/>
          <w:color w:val="000000" w:themeColor="text1"/>
          <w:sz w:val="24"/>
          <w:szCs w:val="24"/>
        </w:rPr>
        <w:t xml:space="preserve">, </w:t>
      </w:r>
      <w:r w:rsidR="00134373" w:rsidRPr="00134373">
        <w:rPr>
          <w:rFonts w:ascii="Times New Roman" w:hAnsi="Times New Roman" w:cs="Times New Roman"/>
          <w:color w:val="000000" w:themeColor="text1"/>
          <w:sz w:val="24"/>
          <w:szCs w:val="24"/>
        </w:rPr>
        <w:t>so if I'm going to Starbucks</w:t>
      </w:r>
      <w:r w:rsidR="00134373">
        <w:rPr>
          <w:rFonts w:ascii="Times New Roman" w:hAnsi="Times New Roman" w:cs="Times New Roman"/>
          <w:color w:val="000000" w:themeColor="text1"/>
          <w:sz w:val="24"/>
          <w:szCs w:val="24"/>
        </w:rPr>
        <w:t xml:space="preserve">, </w:t>
      </w:r>
      <w:r w:rsidR="00134373" w:rsidRPr="00134373">
        <w:rPr>
          <w:rFonts w:ascii="Times New Roman" w:hAnsi="Times New Roman" w:cs="Times New Roman"/>
          <w:color w:val="000000" w:themeColor="text1"/>
          <w:sz w:val="24"/>
          <w:szCs w:val="24"/>
        </w:rPr>
        <w:t>I am going to the one in walking distance</w:t>
      </w:r>
      <w:r w:rsidR="00134373">
        <w:rPr>
          <w:rFonts w:ascii="Times New Roman" w:hAnsi="Times New Roman" w:cs="Times New Roman"/>
          <w:color w:val="000000" w:themeColor="text1"/>
          <w:sz w:val="24"/>
          <w:szCs w:val="24"/>
        </w:rPr>
        <w:t>.</w:t>
      </w:r>
      <w:r w:rsidR="00134373" w:rsidRPr="00134373">
        <w:rPr>
          <w:rFonts w:ascii="Times New Roman" w:hAnsi="Times New Roman" w:cs="Times New Roman"/>
          <w:color w:val="000000" w:themeColor="text1"/>
          <w:sz w:val="24"/>
          <w:szCs w:val="24"/>
        </w:rPr>
        <w:t xml:space="preserve"> </w:t>
      </w:r>
      <w:r w:rsidR="00134373">
        <w:rPr>
          <w:rFonts w:ascii="Times New Roman" w:hAnsi="Times New Roman" w:cs="Times New Roman"/>
          <w:color w:val="000000" w:themeColor="text1"/>
          <w:sz w:val="24"/>
          <w:szCs w:val="24"/>
        </w:rPr>
        <w:t>D</w:t>
      </w:r>
      <w:r w:rsidR="00134373" w:rsidRPr="00134373">
        <w:rPr>
          <w:rFonts w:ascii="Times New Roman" w:hAnsi="Times New Roman" w:cs="Times New Roman"/>
          <w:color w:val="000000" w:themeColor="text1"/>
          <w:sz w:val="24"/>
          <w:szCs w:val="24"/>
        </w:rPr>
        <w:t>oesn't matter if its unionized or not.</w:t>
      </w:r>
      <w:r w:rsidR="00134373">
        <w:rPr>
          <w:rFonts w:ascii="Times New Roman" w:hAnsi="Times New Roman" w:cs="Times New Roman"/>
          <w:color w:val="000000" w:themeColor="text1"/>
          <w:sz w:val="24"/>
          <w:szCs w:val="24"/>
        </w:rPr>
        <w:t>” Another respondent agreed: “I</w:t>
      </w:r>
      <w:r w:rsidR="00181D7D">
        <w:rPr>
          <w:rFonts w:ascii="Times New Roman" w:hAnsi="Times New Roman" w:cs="Times New Roman"/>
          <w:color w:val="000000" w:themeColor="text1"/>
          <w:sz w:val="24"/>
          <w:szCs w:val="24"/>
        </w:rPr>
        <w:t xml:space="preserve">’ll </w:t>
      </w:r>
      <w:r w:rsidR="00134373">
        <w:rPr>
          <w:rFonts w:ascii="Times New Roman" w:hAnsi="Times New Roman" w:cs="Times New Roman"/>
          <w:color w:val="000000" w:themeColor="text1"/>
          <w:sz w:val="24"/>
          <w:szCs w:val="24"/>
        </w:rPr>
        <w:t xml:space="preserve">go to </w:t>
      </w:r>
      <w:r w:rsidR="00181D7D">
        <w:rPr>
          <w:rFonts w:ascii="Times New Roman" w:hAnsi="Times New Roman" w:cs="Times New Roman"/>
          <w:color w:val="000000" w:themeColor="text1"/>
          <w:sz w:val="24"/>
          <w:szCs w:val="24"/>
        </w:rPr>
        <w:t xml:space="preserve">a unionized Starbucks if it’s close to my location.” </w:t>
      </w:r>
    </w:p>
    <w:p w14:paraId="0B067CAE" w14:textId="7152EB52" w:rsidR="007F4C09" w:rsidRPr="00971FD0" w:rsidRDefault="00B9147F" w:rsidP="000C5453">
      <w:pPr>
        <w:spacing w:line="480" w:lineRule="auto"/>
        <w:ind w:firstLine="720"/>
        <w:contextualSpacing/>
        <w:rPr>
          <w:rFonts w:ascii="Times New Roman" w:hAnsi="Times New Roman" w:cs="Times New Roman"/>
          <w:color w:val="000000" w:themeColor="text1"/>
          <w:sz w:val="24"/>
          <w:szCs w:val="24"/>
        </w:rPr>
      </w:pPr>
      <w:r w:rsidRPr="008C374C">
        <w:rPr>
          <w:rFonts w:ascii="Times New Roman" w:hAnsi="Times New Roman" w:cs="Times New Roman"/>
          <w:b/>
          <w:bCs/>
          <w:color w:val="000000" w:themeColor="text1"/>
          <w:sz w:val="24"/>
          <w:szCs w:val="24"/>
        </w:rPr>
        <w:t xml:space="preserve">I </w:t>
      </w:r>
      <w:r w:rsidR="007F4C09" w:rsidRPr="008C374C">
        <w:rPr>
          <w:rFonts w:ascii="Times New Roman" w:hAnsi="Times New Roman" w:cs="Times New Roman"/>
          <w:b/>
          <w:bCs/>
          <w:color w:val="000000" w:themeColor="text1"/>
          <w:sz w:val="24"/>
          <w:szCs w:val="24"/>
        </w:rPr>
        <w:t>Can’t Tell the Difference</w:t>
      </w:r>
      <w:r w:rsidR="008C374C">
        <w:rPr>
          <w:rFonts w:ascii="Times New Roman" w:hAnsi="Times New Roman" w:cs="Times New Roman"/>
          <w:b/>
          <w:bCs/>
          <w:color w:val="000000" w:themeColor="text1"/>
          <w:sz w:val="24"/>
          <w:szCs w:val="24"/>
        </w:rPr>
        <w:t>.</w:t>
      </w:r>
      <w:r w:rsidR="00971FD0">
        <w:rPr>
          <w:rFonts w:ascii="Times New Roman" w:hAnsi="Times New Roman" w:cs="Times New Roman"/>
          <w:color w:val="000000" w:themeColor="text1"/>
          <w:sz w:val="24"/>
          <w:szCs w:val="24"/>
        </w:rPr>
        <w:t xml:space="preserve"> </w:t>
      </w:r>
      <w:r w:rsidR="00A55BDC">
        <w:rPr>
          <w:rFonts w:ascii="Times New Roman" w:hAnsi="Times New Roman" w:cs="Times New Roman"/>
          <w:color w:val="000000" w:themeColor="text1"/>
          <w:sz w:val="24"/>
          <w:szCs w:val="24"/>
        </w:rPr>
        <w:t>Many participants confided that they did not have sufficient knowledge of unions in general</w:t>
      </w:r>
      <w:r w:rsidR="000C5453">
        <w:rPr>
          <w:rFonts w:ascii="Times New Roman" w:hAnsi="Times New Roman" w:cs="Times New Roman"/>
          <w:color w:val="000000" w:themeColor="text1"/>
          <w:sz w:val="24"/>
          <w:szCs w:val="24"/>
        </w:rPr>
        <w:t>,</w:t>
      </w:r>
      <w:r w:rsidR="00A55BDC">
        <w:rPr>
          <w:rFonts w:ascii="Times New Roman" w:hAnsi="Times New Roman" w:cs="Times New Roman"/>
          <w:color w:val="000000" w:themeColor="text1"/>
          <w:sz w:val="24"/>
          <w:szCs w:val="24"/>
        </w:rPr>
        <w:t xml:space="preserve"> or of the unionization efforts of Starbucks employees</w:t>
      </w:r>
      <w:r w:rsidR="000C5453">
        <w:rPr>
          <w:rFonts w:ascii="Times New Roman" w:hAnsi="Times New Roman" w:cs="Times New Roman"/>
          <w:color w:val="000000" w:themeColor="text1"/>
          <w:sz w:val="24"/>
          <w:szCs w:val="24"/>
        </w:rPr>
        <w:t>, and the impact of unionization</w:t>
      </w:r>
      <w:r w:rsidR="00A55BDC">
        <w:rPr>
          <w:rFonts w:ascii="Times New Roman" w:hAnsi="Times New Roman" w:cs="Times New Roman"/>
          <w:color w:val="000000" w:themeColor="text1"/>
          <w:sz w:val="24"/>
          <w:szCs w:val="24"/>
        </w:rPr>
        <w:t xml:space="preserve">: “I don’t know what unionization means or what difference it would make.” </w:t>
      </w:r>
      <w:r w:rsidR="000C5453">
        <w:rPr>
          <w:rFonts w:ascii="Times New Roman" w:hAnsi="Times New Roman" w:cs="Times New Roman"/>
          <w:color w:val="000000" w:themeColor="text1"/>
          <w:sz w:val="24"/>
          <w:szCs w:val="24"/>
        </w:rPr>
        <w:t>A different participant echoed: “</w:t>
      </w:r>
      <w:r w:rsidR="000C5453" w:rsidRPr="000C5453">
        <w:rPr>
          <w:rFonts w:ascii="Times New Roman" w:hAnsi="Times New Roman" w:cs="Times New Roman"/>
          <w:color w:val="000000" w:themeColor="text1"/>
          <w:sz w:val="24"/>
          <w:szCs w:val="24"/>
        </w:rPr>
        <w:t>I don't even know what the difference would be</w:t>
      </w:r>
      <w:r w:rsidR="000C5453">
        <w:rPr>
          <w:rFonts w:ascii="Times New Roman" w:hAnsi="Times New Roman" w:cs="Times New Roman"/>
          <w:color w:val="000000" w:themeColor="text1"/>
          <w:sz w:val="24"/>
          <w:szCs w:val="24"/>
        </w:rPr>
        <w:t>,</w:t>
      </w:r>
      <w:r w:rsidR="000C5453" w:rsidRPr="000C5453">
        <w:rPr>
          <w:rFonts w:ascii="Times New Roman" w:hAnsi="Times New Roman" w:cs="Times New Roman"/>
          <w:color w:val="000000" w:themeColor="text1"/>
          <w:sz w:val="24"/>
          <w:szCs w:val="24"/>
        </w:rPr>
        <w:t xml:space="preserve"> so I just chose the middle option</w:t>
      </w:r>
      <w:r w:rsidR="000C5453">
        <w:rPr>
          <w:rFonts w:ascii="Times New Roman" w:hAnsi="Times New Roman" w:cs="Times New Roman"/>
          <w:color w:val="000000" w:themeColor="text1"/>
          <w:sz w:val="24"/>
          <w:szCs w:val="24"/>
        </w:rPr>
        <w:t xml:space="preserve">.” </w:t>
      </w:r>
      <w:r w:rsidR="001B16E5">
        <w:rPr>
          <w:rFonts w:ascii="Times New Roman" w:hAnsi="Times New Roman" w:cs="Times New Roman"/>
          <w:color w:val="000000" w:themeColor="text1"/>
          <w:sz w:val="24"/>
          <w:szCs w:val="24"/>
        </w:rPr>
        <w:t>Another</w:t>
      </w:r>
      <w:r w:rsidR="00A55BDC">
        <w:rPr>
          <w:rFonts w:ascii="Times New Roman" w:hAnsi="Times New Roman" w:cs="Times New Roman"/>
          <w:color w:val="000000" w:themeColor="text1"/>
          <w:sz w:val="24"/>
          <w:szCs w:val="24"/>
        </w:rPr>
        <w:t xml:space="preserve"> </w:t>
      </w:r>
      <w:r w:rsidR="001B16E5">
        <w:rPr>
          <w:rFonts w:ascii="Times New Roman" w:hAnsi="Times New Roman" w:cs="Times New Roman"/>
          <w:color w:val="000000" w:themeColor="text1"/>
          <w:sz w:val="24"/>
          <w:szCs w:val="24"/>
        </w:rPr>
        <w:t xml:space="preserve">explained: </w:t>
      </w:r>
      <w:r w:rsidR="001B16E5" w:rsidRPr="000C5453">
        <w:rPr>
          <w:rFonts w:ascii="Times New Roman" w:hAnsi="Times New Roman" w:cs="Times New Roman"/>
          <w:color w:val="000000" w:themeColor="text1"/>
          <w:sz w:val="24"/>
          <w:szCs w:val="24"/>
        </w:rPr>
        <w:t>“In</w:t>
      </w:r>
      <w:r w:rsidR="000C5453" w:rsidRPr="000C5453">
        <w:rPr>
          <w:rFonts w:ascii="Times New Roman" w:hAnsi="Times New Roman" w:cs="Times New Roman"/>
          <w:color w:val="000000" w:themeColor="text1"/>
          <w:sz w:val="24"/>
          <w:szCs w:val="24"/>
        </w:rPr>
        <w:t xml:space="preserve"> reality, I wouldn’t be able to tell whether they are unionized or not.</w:t>
      </w:r>
      <w:r w:rsidR="000C5453">
        <w:rPr>
          <w:rFonts w:ascii="Times New Roman" w:hAnsi="Times New Roman" w:cs="Times New Roman"/>
          <w:color w:val="000000" w:themeColor="text1"/>
          <w:sz w:val="24"/>
          <w:szCs w:val="24"/>
        </w:rPr>
        <w:t>”</w:t>
      </w:r>
    </w:p>
    <w:p w14:paraId="39003533" w14:textId="221FA304" w:rsidR="007F4C09" w:rsidRPr="000C5453" w:rsidRDefault="0039309A" w:rsidP="00191930">
      <w:pPr>
        <w:spacing w:line="480" w:lineRule="auto"/>
        <w:ind w:firstLine="720"/>
        <w:contextualSpacing/>
        <w:rPr>
          <w:rFonts w:ascii="Times New Roman" w:hAnsi="Times New Roman" w:cs="Times New Roman"/>
          <w:color w:val="000000" w:themeColor="text1"/>
          <w:sz w:val="24"/>
          <w:szCs w:val="24"/>
        </w:rPr>
      </w:pPr>
      <w:r w:rsidRPr="008C374C">
        <w:rPr>
          <w:rFonts w:ascii="Times New Roman" w:hAnsi="Times New Roman" w:cs="Times New Roman"/>
          <w:b/>
          <w:bCs/>
          <w:color w:val="000000" w:themeColor="text1"/>
          <w:sz w:val="24"/>
          <w:szCs w:val="24"/>
        </w:rPr>
        <w:t xml:space="preserve">The </w:t>
      </w:r>
      <w:r w:rsidR="00B9147F" w:rsidRPr="008C374C">
        <w:rPr>
          <w:rFonts w:ascii="Times New Roman" w:hAnsi="Times New Roman" w:cs="Times New Roman"/>
          <w:b/>
          <w:bCs/>
          <w:color w:val="000000" w:themeColor="text1"/>
          <w:sz w:val="24"/>
          <w:szCs w:val="24"/>
        </w:rPr>
        <w:t>Ethical</w:t>
      </w:r>
      <w:r w:rsidRPr="008C374C">
        <w:rPr>
          <w:rFonts w:ascii="Times New Roman" w:hAnsi="Times New Roman" w:cs="Times New Roman"/>
          <w:b/>
          <w:bCs/>
          <w:color w:val="000000" w:themeColor="text1"/>
          <w:sz w:val="24"/>
          <w:szCs w:val="24"/>
        </w:rPr>
        <w:t xml:space="preserve"> Choice</w:t>
      </w:r>
      <w:r w:rsidR="008C374C">
        <w:rPr>
          <w:rFonts w:ascii="Times New Roman" w:hAnsi="Times New Roman" w:cs="Times New Roman"/>
          <w:b/>
          <w:bCs/>
          <w:color w:val="000000" w:themeColor="text1"/>
          <w:sz w:val="24"/>
          <w:szCs w:val="24"/>
        </w:rPr>
        <w:t>.</w:t>
      </w:r>
      <w:r w:rsidR="000C5453">
        <w:rPr>
          <w:rFonts w:ascii="Times New Roman" w:hAnsi="Times New Roman" w:cs="Times New Roman"/>
          <w:color w:val="000000" w:themeColor="text1"/>
          <w:sz w:val="24"/>
          <w:szCs w:val="24"/>
        </w:rPr>
        <w:t xml:space="preserve"> A notable segment of the respondents articulated the intent to support unionized locations out of a sense </w:t>
      </w:r>
      <w:r w:rsidR="00B11EAF" w:rsidRPr="00B11EAF">
        <w:rPr>
          <w:rFonts w:ascii="Times New Roman" w:hAnsi="Times New Roman" w:cs="Times New Roman"/>
          <w:color w:val="000000" w:themeColor="text1"/>
          <w:sz w:val="24"/>
          <w:szCs w:val="24"/>
        </w:rPr>
        <w:t>of</w:t>
      </w:r>
      <w:r w:rsidR="00341A92">
        <w:rPr>
          <w:rFonts w:ascii="Times New Roman" w:hAnsi="Times New Roman" w:cs="Times New Roman"/>
          <w:color w:val="000000" w:themeColor="text1"/>
          <w:sz w:val="24"/>
          <w:szCs w:val="24"/>
        </w:rPr>
        <w:t xml:space="preserve"> </w:t>
      </w:r>
      <w:r w:rsidR="000C5453">
        <w:rPr>
          <w:rFonts w:ascii="Times New Roman" w:hAnsi="Times New Roman" w:cs="Times New Roman"/>
          <w:color w:val="000000" w:themeColor="text1"/>
          <w:sz w:val="24"/>
          <w:szCs w:val="24"/>
        </w:rPr>
        <w:t>morality and ethics: “</w:t>
      </w:r>
      <w:r w:rsidR="000C5453" w:rsidRPr="000C5453">
        <w:rPr>
          <w:rFonts w:ascii="Times New Roman" w:hAnsi="Times New Roman" w:cs="Times New Roman"/>
          <w:color w:val="000000" w:themeColor="text1"/>
          <w:sz w:val="24"/>
          <w:szCs w:val="24"/>
        </w:rPr>
        <w:t>I believe in unionizing and basic human rights and respect for employees working any job</w:t>
      </w:r>
      <w:r w:rsidR="000C5453">
        <w:rPr>
          <w:rFonts w:ascii="Times New Roman" w:hAnsi="Times New Roman" w:cs="Times New Roman"/>
          <w:color w:val="000000" w:themeColor="text1"/>
          <w:sz w:val="24"/>
          <w:szCs w:val="24"/>
        </w:rPr>
        <w:t>.”</w:t>
      </w:r>
      <w:r w:rsidR="00F44B59">
        <w:rPr>
          <w:rFonts w:ascii="Times New Roman" w:hAnsi="Times New Roman" w:cs="Times New Roman"/>
          <w:color w:val="000000" w:themeColor="text1"/>
          <w:sz w:val="24"/>
          <w:szCs w:val="24"/>
        </w:rPr>
        <w:t xml:space="preserve"> This sentiment was reiterated in </w:t>
      </w:r>
      <w:r w:rsidR="00BC5E2F">
        <w:rPr>
          <w:rFonts w:ascii="Times New Roman" w:hAnsi="Times New Roman" w:cs="Times New Roman"/>
          <w:color w:val="000000" w:themeColor="text1"/>
          <w:sz w:val="24"/>
          <w:szCs w:val="24"/>
        </w:rPr>
        <w:t>other</w:t>
      </w:r>
      <w:r w:rsidR="00F44B59">
        <w:rPr>
          <w:rFonts w:ascii="Times New Roman" w:hAnsi="Times New Roman" w:cs="Times New Roman"/>
          <w:color w:val="000000" w:themeColor="text1"/>
          <w:sz w:val="24"/>
          <w:szCs w:val="24"/>
        </w:rPr>
        <w:t xml:space="preserve"> responses: “</w:t>
      </w:r>
      <w:r w:rsidR="00191930" w:rsidRPr="00191930">
        <w:rPr>
          <w:rFonts w:ascii="Times New Roman" w:hAnsi="Times New Roman" w:cs="Times New Roman"/>
          <w:color w:val="000000" w:themeColor="text1"/>
          <w:sz w:val="24"/>
          <w:szCs w:val="24"/>
        </w:rPr>
        <w:t>Worker</w:t>
      </w:r>
      <w:r w:rsidR="00191930">
        <w:rPr>
          <w:rFonts w:ascii="Times New Roman" w:hAnsi="Times New Roman" w:cs="Times New Roman"/>
          <w:color w:val="000000" w:themeColor="text1"/>
          <w:sz w:val="24"/>
          <w:szCs w:val="24"/>
        </w:rPr>
        <w:t>s’</w:t>
      </w:r>
      <w:r w:rsidR="00191930" w:rsidRPr="00191930">
        <w:rPr>
          <w:rFonts w:ascii="Times New Roman" w:hAnsi="Times New Roman" w:cs="Times New Roman"/>
          <w:color w:val="000000" w:themeColor="text1"/>
          <w:sz w:val="24"/>
          <w:szCs w:val="24"/>
        </w:rPr>
        <w:t xml:space="preserve"> rights matter. They are people that deserve good pay and fair rules that can benefit both the company and the workplace.</w:t>
      </w:r>
      <w:r w:rsidR="00191930">
        <w:rPr>
          <w:rFonts w:ascii="Times New Roman" w:hAnsi="Times New Roman" w:cs="Times New Roman"/>
          <w:color w:val="000000" w:themeColor="text1"/>
          <w:sz w:val="24"/>
          <w:szCs w:val="24"/>
        </w:rPr>
        <w:t xml:space="preserve">” Other participants alluded to the positive </w:t>
      </w:r>
      <w:r w:rsidR="00191930">
        <w:rPr>
          <w:rFonts w:ascii="Times New Roman" w:hAnsi="Times New Roman" w:cs="Times New Roman"/>
          <w:color w:val="000000" w:themeColor="text1"/>
          <w:sz w:val="24"/>
          <w:szCs w:val="24"/>
        </w:rPr>
        <w:lastRenderedPageBreak/>
        <w:t>effects of unionization: “</w:t>
      </w:r>
      <w:r w:rsidR="00191930" w:rsidRPr="00191930">
        <w:rPr>
          <w:rFonts w:ascii="Times New Roman" w:hAnsi="Times New Roman" w:cs="Times New Roman"/>
          <w:color w:val="000000" w:themeColor="text1"/>
          <w:sz w:val="24"/>
          <w:szCs w:val="24"/>
        </w:rPr>
        <w:t>I believe that the workers will perform better under better working conditions under a union</w:t>
      </w:r>
      <w:r w:rsidR="00191930">
        <w:rPr>
          <w:rFonts w:ascii="Times New Roman" w:hAnsi="Times New Roman" w:cs="Times New Roman"/>
          <w:color w:val="000000" w:themeColor="text1"/>
          <w:sz w:val="24"/>
          <w:szCs w:val="24"/>
        </w:rPr>
        <w:t>.”</w:t>
      </w:r>
    </w:p>
    <w:p w14:paraId="3FB34510" w14:textId="5B6D3D2B" w:rsidR="00B9147F" w:rsidRDefault="00B9147F" w:rsidP="007F4C09">
      <w:pPr>
        <w:spacing w:line="480" w:lineRule="auto"/>
        <w:contextualSpacing/>
        <w:rPr>
          <w:rFonts w:ascii="Times New Roman" w:hAnsi="Times New Roman" w:cs="Times New Roman"/>
          <w:b/>
          <w:bCs/>
          <w:i/>
          <w:iCs/>
          <w:color w:val="000000" w:themeColor="text1"/>
          <w:sz w:val="24"/>
          <w:szCs w:val="24"/>
        </w:rPr>
      </w:pPr>
    </w:p>
    <w:p w14:paraId="7BA386FE" w14:textId="77777777" w:rsidR="00B9147F" w:rsidRDefault="00B9147F" w:rsidP="00B9147F">
      <w:pPr>
        <w:rPr>
          <w:rFonts w:ascii="Times New Roman" w:hAnsi="Times New Roman" w:cs="Times New Roman"/>
          <w:b/>
          <w:bCs/>
        </w:rPr>
      </w:pPr>
      <w:r w:rsidRPr="00416EA3">
        <w:rPr>
          <w:rFonts w:ascii="Times New Roman" w:hAnsi="Times New Roman" w:cs="Times New Roman"/>
          <w:b/>
          <w:bCs/>
        </w:rPr>
        <w:t>Figure</w:t>
      </w:r>
      <w:r>
        <w:rPr>
          <w:rFonts w:ascii="Times New Roman" w:hAnsi="Times New Roman" w:cs="Times New Roman"/>
          <w:b/>
          <w:bCs/>
        </w:rPr>
        <w:t xml:space="preserve"> 26</w:t>
      </w:r>
    </w:p>
    <w:p w14:paraId="4B7EB7E2" w14:textId="77777777" w:rsidR="00B9147F" w:rsidRPr="00C437C8" w:rsidRDefault="00B9147F" w:rsidP="00B9147F">
      <w:pPr>
        <w:rPr>
          <w:rFonts w:ascii="Times New Roman" w:hAnsi="Times New Roman" w:cs="Times New Roman"/>
          <w:i/>
          <w:iCs/>
        </w:rPr>
      </w:pPr>
      <w:r>
        <w:rPr>
          <w:rFonts w:ascii="Times New Roman" w:hAnsi="Times New Roman" w:cs="Times New Roman"/>
          <w:i/>
          <w:iCs/>
        </w:rPr>
        <w:t>Sample Data Extract with Initial Codes</w:t>
      </w:r>
    </w:p>
    <w:p w14:paraId="57612B72" w14:textId="77777777" w:rsidR="00B9147F" w:rsidRPr="00093027" w:rsidRDefault="00B9147F" w:rsidP="00B9147F">
      <w:pPr>
        <w:rPr>
          <w:rFonts w:ascii="Times New Roman" w:hAnsi="Times New Roman" w:cs="Times New Roman"/>
          <w:b/>
          <w:b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400"/>
      </w:tblGrid>
      <w:tr w:rsidR="00B9147F" w14:paraId="79B32E07" w14:textId="77777777" w:rsidTr="00847515">
        <w:tc>
          <w:tcPr>
            <w:tcW w:w="4950" w:type="dxa"/>
            <w:tcBorders>
              <w:bottom w:val="single" w:sz="4" w:space="0" w:color="auto"/>
            </w:tcBorders>
          </w:tcPr>
          <w:p w14:paraId="45CCA628" w14:textId="77777777" w:rsidR="00B9147F" w:rsidRPr="00FF25C2" w:rsidRDefault="00B9147F" w:rsidP="00847515">
            <w:pPr>
              <w:jc w:val="center"/>
              <w:rPr>
                <w:rFonts w:ascii="Times New Roman" w:hAnsi="Times New Roman" w:cs="Times New Roman"/>
                <w:b/>
                <w:bCs/>
              </w:rPr>
            </w:pPr>
            <w:r>
              <w:rPr>
                <w:rFonts w:ascii="Times New Roman" w:hAnsi="Times New Roman" w:cs="Times New Roman"/>
                <w:b/>
                <w:bCs/>
              </w:rPr>
              <w:t>Data Extract</w:t>
            </w:r>
          </w:p>
        </w:tc>
        <w:tc>
          <w:tcPr>
            <w:tcW w:w="4400" w:type="dxa"/>
            <w:tcBorders>
              <w:bottom w:val="single" w:sz="4" w:space="0" w:color="auto"/>
            </w:tcBorders>
          </w:tcPr>
          <w:p w14:paraId="570F1C07" w14:textId="77777777" w:rsidR="00B9147F" w:rsidRPr="00FF25C2" w:rsidRDefault="00B9147F" w:rsidP="00847515">
            <w:pPr>
              <w:jc w:val="center"/>
              <w:rPr>
                <w:rFonts w:ascii="Times New Roman" w:hAnsi="Times New Roman" w:cs="Times New Roman"/>
                <w:b/>
                <w:bCs/>
              </w:rPr>
            </w:pPr>
            <w:r w:rsidRPr="00FF25C2">
              <w:rPr>
                <w:rFonts w:ascii="Times New Roman" w:hAnsi="Times New Roman" w:cs="Times New Roman"/>
                <w:b/>
                <w:bCs/>
              </w:rPr>
              <w:t>Initial</w:t>
            </w:r>
            <w:r>
              <w:rPr>
                <w:rFonts w:ascii="Times New Roman" w:hAnsi="Times New Roman" w:cs="Times New Roman"/>
                <w:b/>
                <w:bCs/>
              </w:rPr>
              <w:t>ly</w:t>
            </w:r>
            <w:r w:rsidRPr="00FF25C2">
              <w:rPr>
                <w:rFonts w:ascii="Times New Roman" w:hAnsi="Times New Roman" w:cs="Times New Roman"/>
                <w:b/>
                <w:bCs/>
              </w:rPr>
              <w:t xml:space="preserve"> Code</w:t>
            </w:r>
            <w:r>
              <w:rPr>
                <w:rFonts w:ascii="Times New Roman" w:hAnsi="Times New Roman" w:cs="Times New Roman"/>
                <w:b/>
                <w:bCs/>
              </w:rPr>
              <w:t>d For</w:t>
            </w:r>
          </w:p>
        </w:tc>
      </w:tr>
      <w:tr w:rsidR="00B9147F" w14:paraId="1CD1A235" w14:textId="77777777" w:rsidTr="00847515">
        <w:tc>
          <w:tcPr>
            <w:tcW w:w="4950" w:type="dxa"/>
            <w:tcBorders>
              <w:top w:val="single" w:sz="4" w:space="0" w:color="auto"/>
            </w:tcBorders>
          </w:tcPr>
          <w:p w14:paraId="69F9BB8D" w14:textId="77777777" w:rsidR="00B9147F" w:rsidRDefault="00B9147F" w:rsidP="00847515">
            <w:pPr>
              <w:rPr>
                <w:rFonts w:ascii="Times New Roman" w:hAnsi="Times New Roman" w:cs="Times New Roman"/>
              </w:rPr>
            </w:pPr>
            <w:r w:rsidRPr="00BF140A">
              <w:rPr>
                <w:rFonts w:ascii="Times New Roman" w:hAnsi="Times New Roman" w:cs="Times New Roman"/>
              </w:rPr>
              <w:t xml:space="preserve">At the current moment, there is only one Starbucks location in Orlando that is unionized, and it is far out of my normal driving routes. If I had more accessible, I would go to those.  </w:t>
            </w:r>
          </w:p>
        </w:tc>
        <w:tc>
          <w:tcPr>
            <w:tcW w:w="4400" w:type="dxa"/>
            <w:tcBorders>
              <w:top w:val="single" w:sz="4" w:space="0" w:color="auto"/>
            </w:tcBorders>
          </w:tcPr>
          <w:p w14:paraId="2C9CF78D" w14:textId="77777777" w:rsidR="00B9147F" w:rsidRDefault="00B9147F" w:rsidP="00847515">
            <w:pPr>
              <w:rPr>
                <w:rFonts w:ascii="Times New Roman" w:hAnsi="Times New Roman" w:cs="Times New Roman"/>
              </w:rPr>
            </w:pPr>
            <w:r>
              <w:rPr>
                <w:rFonts w:ascii="Times New Roman" w:hAnsi="Times New Roman" w:cs="Times New Roman"/>
              </w:rPr>
              <w:t>Convenience of location, limited number of unionized stores, expresses intent to visit a unionized location if one becomes reachable.</w:t>
            </w:r>
          </w:p>
        </w:tc>
      </w:tr>
      <w:tr w:rsidR="00B9147F" w14:paraId="21B3442F" w14:textId="77777777" w:rsidTr="00847515">
        <w:tc>
          <w:tcPr>
            <w:tcW w:w="4950" w:type="dxa"/>
          </w:tcPr>
          <w:p w14:paraId="314897C2" w14:textId="77777777" w:rsidR="00B9147F" w:rsidRDefault="00B9147F" w:rsidP="00847515">
            <w:pPr>
              <w:rPr>
                <w:rFonts w:ascii="Times New Roman" w:hAnsi="Times New Roman" w:cs="Times New Roman"/>
              </w:rPr>
            </w:pPr>
          </w:p>
        </w:tc>
        <w:tc>
          <w:tcPr>
            <w:tcW w:w="4400" w:type="dxa"/>
          </w:tcPr>
          <w:p w14:paraId="48F2B269" w14:textId="77777777" w:rsidR="00B9147F" w:rsidRDefault="00B9147F" w:rsidP="00847515">
            <w:pPr>
              <w:rPr>
                <w:rFonts w:ascii="Times New Roman" w:hAnsi="Times New Roman" w:cs="Times New Roman"/>
              </w:rPr>
            </w:pPr>
          </w:p>
        </w:tc>
      </w:tr>
      <w:tr w:rsidR="00B9147F" w14:paraId="4E0FE6F4" w14:textId="77777777" w:rsidTr="00847515">
        <w:tc>
          <w:tcPr>
            <w:tcW w:w="4950" w:type="dxa"/>
          </w:tcPr>
          <w:p w14:paraId="754B70F9" w14:textId="77777777" w:rsidR="00B9147F" w:rsidRPr="007E7F7D" w:rsidRDefault="00B9147F" w:rsidP="00847515">
            <w:pPr>
              <w:rPr>
                <w:rFonts w:ascii="Times New Roman" w:hAnsi="Times New Roman" w:cs="Times New Roman"/>
              </w:rPr>
            </w:pPr>
            <w:r>
              <w:rPr>
                <w:rFonts w:ascii="Times New Roman" w:hAnsi="Times New Roman" w:cs="Times New Roman"/>
              </w:rPr>
              <w:t>I just want coffee. It doesn’t matter if it’s unionized or non-unionized.</w:t>
            </w:r>
          </w:p>
        </w:tc>
        <w:tc>
          <w:tcPr>
            <w:tcW w:w="4400" w:type="dxa"/>
          </w:tcPr>
          <w:p w14:paraId="6A39FF9C" w14:textId="77777777" w:rsidR="00B9147F" w:rsidRDefault="00B9147F" w:rsidP="00847515">
            <w:pPr>
              <w:rPr>
                <w:rFonts w:ascii="Times New Roman" w:hAnsi="Times New Roman" w:cs="Times New Roman"/>
              </w:rPr>
            </w:pPr>
            <w:r>
              <w:rPr>
                <w:rFonts w:ascii="Times New Roman" w:hAnsi="Times New Roman" w:cs="Times New Roman"/>
              </w:rPr>
              <w:t>Lack of interest in supporting unionized locations, primary motivation is to obtain Starbucks product.</w:t>
            </w:r>
          </w:p>
        </w:tc>
      </w:tr>
      <w:tr w:rsidR="00B9147F" w14:paraId="181360B6" w14:textId="77777777" w:rsidTr="00847515">
        <w:tc>
          <w:tcPr>
            <w:tcW w:w="4950" w:type="dxa"/>
          </w:tcPr>
          <w:p w14:paraId="531BEBF7" w14:textId="77777777" w:rsidR="00B9147F" w:rsidRDefault="00B9147F" w:rsidP="00847515">
            <w:pPr>
              <w:rPr>
                <w:rFonts w:ascii="Times New Roman" w:hAnsi="Times New Roman" w:cs="Times New Roman"/>
              </w:rPr>
            </w:pPr>
          </w:p>
        </w:tc>
        <w:tc>
          <w:tcPr>
            <w:tcW w:w="4400" w:type="dxa"/>
          </w:tcPr>
          <w:p w14:paraId="71384DF3" w14:textId="77777777" w:rsidR="00B9147F" w:rsidRDefault="00B9147F" w:rsidP="00847515">
            <w:pPr>
              <w:rPr>
                <w:rFonts w:ascii="Times New Roman" w:hAnsi="Times New Roman" w:cs="Times New Roman"/>
              </w:rPr>
            </w:pPr>
          </w:p>
        </w:tc>
      </w:tr>
      <w:tr w:rsidR="00B9147F" w14:paraId="71B50146" w14:textId="77777777" w:rsidTr="00847515">
        <w:tc>
          <w:tcPr>
            <w:tcW w:w="4950" w:type="dxa"/>
          </w:tcPr>
          <w:p w14:paraId="3A71DC4A" w14:textId="77777777" w:rsidR="00B9147F" w:rsidRDefault="00B9147F" w:rsidP="00847515">
            <w:pPr>
              <w:rPr>
                <w:rFonts w:ascii="Times New Roman" w:hAnsi="Times New Roman" w:cs="Times New Roman"/>
              </w:rPr>
            </w:pPr>
            <w:r>
              <w:rPr>
                <w:rFonts w:ascii="Times New Roman" w:hAnsi="Times New Roman" w:cs="Times New Roman"/>
              </w:rPr>
              <w:t>I wouldn’t know the difference between them. I just go to whatever Starbucks is there.</w:t>
            </w:r>
          </w:p>
          <w:p w14:paraId="3D1CE93C" w14:textId="77777777" w:rsidR="00B9147F" w:rsidRDefault="00B9147F" w:rsidP="00847515">
            <w:pPr>
              <w:rPr>
                <w:rFonts w:ascii="Times New Roman" w:hAnsi="Times New Roman" w:cs="Times New Roman"/>
              </w:rPr>
            </w:pPr>
          </w:p>
          <w:p w14:paraId="192C8149" w14:textId="77777777" w:rsidR="00B9147F" w:rsidRDefault="00B9147F" w:rsidP="00847515">
            <w:pPr>
              <w:rPr>
                <w:rFonts w:ascii="Times New Roman" w:hAnsi="Times New Roman" w:cs="Times New Roman"/>
              </w:rPr>
            </w:pPr>
          </w:p>
          <w:p w14:paraId="5B6882DE" w14:textId="77777777" w:rsidR="00B9147F" w:rsidRDefault="00B9147F" w:rsidP="00847515">
            <w:pPr>
              <w:rPr>
                <w:rFonts w:ascii="Times New Roman" w:hAnsi="Times New Roman" w:cs="Times New Roman"/>
              </w:rPr>
            </w:pPr>
            <w:r w:rsidRPr="00E34DE4">
              <w:rPr>
                <w:rFonts w:ascii="Times New Roman" w:hAnsi="Times New Roman" w:cs="Times New Roman"/>
              </w:rPr>
              <w:t>I would go</w:t>
            </w:r>
            <w:r>
              <w:rPr>
                <w:rFonts w:ascii="Times New Roman" w:hAnsi="Times New Roman" w:cs="Times New Roman"/>
              </w:rPr>
              <w:t xml:space="preserve"> to</w:t>
            </w:r>
            <w:r w:rsidRPr="00E34DE4">
              <w:rPr>
                <w:rFonts w:ascii="Times New Roman" w:hAnsi="Times New Roman" w:cs="Times New Roman"/>
              </w:rPr>
              <w:t xml:space="preserve"> whichever Starbucks is in my area if it was unionized or not</w:t>
            </w:r>
            <w:r>
              <w:rPr>
                <w:rFonts w:ascii="Times New Roman" w:hAnsi="Times New Roman" w:cs="Times New Roman"/>
              </w:rPr>
              <w:t>.</w:t>
            </w:r>
          </w:p>
          <w:p w14:paraId="53716513" w14:textId="77777777" w:rsidR="00B9147F" w:rsidRDefault="00B9147F" w:rsidP="00847515">
            <w:pPr>
              <w:rPr>
                <w:rFonts w:ascii="Times New Roman" w:hAnsi="Times New Roman" w:cs="Times New Roman"/>
              </w:rPr>
            </w:pPr>
          </w:p>
          <w:p w14:paraId="403F6F5B" w14:textId="77777777" w:rsidR="00B9147F" w:rsidRPr="00B25DCF" w:rsidRDefault="00B9147F" w:rsidP="00847515">
            <w:pPr>
              <w:rPr>
                <w:rFonts w:ascii="Times New Roman" w:hAnsi="Times New Roman" w:cs="Times New Roman"/>
              </w:rPr>
            </w:pPr>
            <w:r w:rsidRPr="006232F4">
              <w:rPr>
                <w:rFonts w:ascii="Times New Roman" w:hAnsi="Times New Roman" w:cs="Times New Roman"/>
              </w:rPr>
              <w:t xml:space="preserve">Unions are there to protect workers and prevent exploitation, so when I </w:t>
            </w:r>
            <w:proofErr w:type="gramStart"/>
            <w:r w:rsidRPr="006232F4">
              <w:rPr>
                <w:rFonts w:ascii="Times New Roman" w:hAnsi="Times New Roman" w:cs="Times New Roman"/>
              </w:rPr>
              <w:t>hear</w:t>
            </w:r>
            <w:proofErr w:type="gramEnd"/>
            <w:r>
              <w:rPr>
                <w:rFonts w:ascii="Times New Roman" w:hAnsi="Times New Roman" w:cs="Times New Roman"/>
              </w:rPr>
              <w:t xml:space="preserve"> </w:t>
            </w:r>
            <w:r w:rsidRPr="006232F4">
              <w:rPr>
                <w:rFonts w:ascii="Times New Roman" w:hAnsi="Times New Roman" w:cs="Times New Roman"/>
              </w:rPr>
              <w:t>that Starbucks doesn’t want to allow unions, I understand t</w:t>
            </w:r>
            <w:r>
              <w:rPr>
                <w:rFonts w:ascii="Times New Roman" w:hAnsi="Times New Roman" w:cs="Times New Roman"/>
              </w:rPr>
              <w:t>h</w:t>
            </w:r>
            <w:r w:rsidRPr="006232F4">
              <w:rPr>
                <w:rFonts w:ascii="Times New Roman" w:hAnsi="Times New Roman" w:cs="Times New Roman"/>
              </w:rPr>
              <w:t>at as a means to keep exploiting/abusing their employees</w:t>
            </w:r>
            <w:r>
              <w:rPr>
                <w:rFonts w:ascii="Times New Roman" w:hAnsi="Times New Roman" w:cs="Times New Roman"/>
              </w:rPr>
              <w:t>.</w:t>
            </w:r>
          </w:p>
        </w:tc>
        <w:tc>
          <w:tcPr>
            <w:tcW w:w="4400" w:type="dxa"/>
          </w:tcPr>
          <w:p w14:paraId="5C9FCDA6" w14:textId="77777777" w:rsidR="00B9147F" w:rsidRDefault="00B9147F" w:rsidP="00847515">
            <w:pPr>
              <w:rPr>
                <w:rFonts w:ascii="Times New Roman" w:hAnsi="Times New Roman" w:cs="Times New Roman"/>
              </w:rPr>
            </w:pPr>
            <w:r>
              <w:rPr>
                <w:rFonts w:ascii="Times New Roman" w:hAnsi="Times New Roman" w:cs="Times New Roman"/>
              </w:rPr>
              <w:t>Unable to identify a unionized location from a non-unionized location, convenience of location.</w:t>
            </w:r>
          </w:p>
          <w:p w14:paraId="79A1401A" w14:textId="77777777" w:rsidR="00B9147F" w:rsidRDefault="00B9147F" w:rsidP="00847515">
            <w:pPr>
              <w:rPr>
                <w:rFonts w:ascii="Times New Roman" w:hAnsi="Times New Roman" w:cs="Times New Roman"/>
              </w:rPr>
            </w:pPr>
          </w:p>
          <w:p w14:paraId="3A252DBE" w14:textId="77777777" w:rsidR="00B9147F" w:rsidRDefault="00B9147F" w:rsidP="00847515">
            <w:pPr>
              <w:rPr>
                <w:rFonts w:ascii="Times New Roman" w:hAnsi="Times New Roman" w:cs="Times New Roman"/>
              </w:rPr>
            </w:pPr>
            <w:r>
              <w:rPr>
                <w:rFonts w:ascii="Times New Roman" w:hAnsi="Times New Roman" w:cs="Times New Roman"/>
              </w:rPr>
              <w:t>Convenience of location.</w:t>
            </w:r>
          </w:p>
          <w:p w14:paraId="3F589516" w14:textId="77777777" w:rsidR="00B9147F" w:rsidRDefault="00B9147F" w:rsidP="00847515">
            <w:pPr>
              <w:rPr>
                <w:rFonts w:ascii="Times New Roman" w:hAnsi="Times New Roman" w:cs="Times New Roman"/>
              </w:rPr>
            </w:pPr>
          </w:p>
          <w:p w14:paraId="445C3646" w14:textId="77777777" w:rsidR="00B9147F" w:rsidRDefault="00B9147F" w:rsidP="00847515">
            <w:pPr>
              <w:rPr>
                <w:rFonts w:ascii="Times New Roman" w:hAnsi="Times New Roman" w:cs="Times New Roman"/>
              </w:rPr>
            </w:pPr>
          </w:p>
          <w:p w14:paraId="209AE7A2" w14:textId="77777777" w:rsidR="00B9147F" w:rsidRPr="00B25DCF" w:rsidRDefault="00B9147F" w:rsidP="00847515">
            <w:pPr>
              <w:rPr>
                <w:rFonts w:ascii="Times New Roman" w:hAnsi="Times New Roman" w:cs="Times New Roman"/>
              </w:rPr>
            </w:pPr>
            <w:r>
              <w:rPr>
                <w:rFonts w:ascii="Times New Roman" w:hAnsi="Times New Roman" w:cs="Times New Roman"/>
              </w:rPr>
              <w:t>Concern with issues of worker abuse and exploitation, positive perception of unions, negative perception of Starbucks’s alleged union-busting tactics.</w:t>
            </w:r>
          </w:p>
        </w:tc>
      </w:tr>
    </w:tbl>
    <w:p w14:paraId="47FEC8F3" w14:textId="77777777" w:rsidR="00B9147F" w:rsidRDefault="00B9147F" w:rsidP="00B9147F">
      <w:pPr>
        <w:rPr>
          <w:rFonts w:ascii="Times New Roman" w:hAnsi="Times New Roman" w:cs="Times New Roman"/>
        </w:rPr>
      </w:pPr>
    </w:p>
    <w:p w14:paraId="146FE91F" w14:textId="77777777" w:rsidR="00B9147F" w:rsidRPr="00E1482C" w:rsidRDefault="00B9147F" w:rsidP="00B9147F">
      <w:pPr>
        <w:rPr>
          <w:rFonts w:ascii="Times New Roman" w:hAnsi="Times New Roman" w:cs="Times New Roman"/>
        </w:rPr>
      </w:pPr>
      <w:r w:rsidRPr="00CB4C2E">
        <w:rPr>
          <w:rFonts w:ascii="Times New Roman" w:hAnsi="Times New Roman" w:cs="Times New Roman"/>
          <w:i/>
          <w:iCs/>
        </w:rPr>
        <w:t>Notes</w:t>
      </w:r>
      <w:r>
        <w:rPr>
          <w:rFonts w:ascii="Times New Roman" w:hAnsi="Times New Roman" w:cs="Times New Roman"/>
        </w:rPr>
        <w:t>. Data extract sample, with initial codes applied.</w:t>
      </w:r>
    </w:p>
    <w:p w14:paraId="1A72FD94" w14:textId="32BDA220" w:rsidR="00B9147F" w:rsidRDefault="00B9147F" w:rsidP="00B9147F"/>
    <w:p w14:paraId="30017F04" w14:textId="44728AAE" w:rsidR="00B11EAF" w:rsidRDefault="00B11EAF" w:rsidP="00B9147F"/>
    <w:p w14:paraId="793F00F6" w14:textId="0114CFB6" w:rsidR="00B11EAF" w:rsidRDefault="00B11EAF" w:rsidP="00B9147F"/>
    <w:p w14:paraId="167133CA" w14:textId="0FDC887B" w:rsidR="00B11EAF" w:rsidRDefault="00B11EAF" w:rsidP="00B9147F"/>
    <w:p w14:paraId="1A6C893A" w14:textId="50D92A2F" w:rsidR="00B11EAF" w:rsidRDefault="00B11EAF" w:rsidP="00B9147F"/>
    <w:p w14:paraId="3634206F" w14:textId="08CD0BE8" w:rsidR="00B11EAF" w:rsidRDefault="00B11EAF" w:rsidP="00B9147F"/>
    <w:p w14:paraId="3D4E84FE" w14:textId="0850E995" w:rsidR="00B11EAF" w:rsidRDefault="00B11EAF" w:rsidP="00B9147F"/>
    <w:p w14:paraId="13CB2931" w14:textId="77777777" w:rsidR="00B11EAF" w:rsidRDefault="00B11EAF" w:rsidP="00B9147F"/>
    <w:p w14:paraId="4876E7AE" w14:textId="313A9435" w:rsidR="00B9147F" w:rsidRDefault="00B9147F" w:rsidP="00B9147F">
      <w:pPr>
        <w:rPr>
          <w:rFonts w:ascii="Times New Roman" w:hAnsi="Times New Roman" w:cs="Times New Roman"/>
          <w:b/>
          <w:bCs/>
        </w:rPr>
      </w:pPr>
      <w:r w:rsidRPr="00416EA3">
        <w:rPr>
          <w:rFonts w:ascii="Times New Roman" w:hAnsi="Times New Roman" w:cs="Times New Roman"/>
          <w:b/>
          <w:bCs/>
        </w:rPr>
        <w:lastRenderedPageBreak/>
        <w:t>Figure</w:t>
      </w:r>
      <w:r>
        <w:rPr>
          <w:rFonts w:ascii="Times New Roman" w:hAnsi="Times New Roman" w:cs="Times New Roman"/>
          <w:b/>
          <w:bCs/>
        </w:rPr>
        <w:t xml:space="preserve"> 2</w:t>
      </w:r>
      <w:r w:rsidR="008514D7">
        <w:rPr>
          <w:rFonts w:ascii="Times New Roman" w:hAnsi="Times New Roman" w:cs="Times New Roman"/>
          <w:b/>
          <w:bCs/>
        </w:rPr>
        <w:t>7</w:t>
      </w:r>
    </w:p>
    <w:p w14:paraId="14A2CF66" w14:textId="77777777" w:rsidR="00B9147F" w:rsidRPr="003A4ABE" w:rsidRDefault="00B9147F" w:rsidP="00B9147F">
      <w:pPr>
        <w:rPr>
          <w:rFonts w:ascii="Times New Roman" w:hAnsi="Times New Roman" w:cs="Times New Roman"/>
          <w:i/>
          <w:iCs/>
        </w:rPr>
      </w:pPr>
      <w:r w:rsidRPr="006D5DB5">
        <w:rPr>
          <w:rFonts w:ascii="Times New Roman" w:hAnsi="Times New Roman" w:cs="Times New Roman"/>
          <w:i/>
          <w:iCs/>
        </w:rPr>
        <w:t>Final Thematic Map.</w:t>
      </w:r>
    </w:p>
    <w:p w14:paraId="44FB3B4B" w14:textId="77777777" w:rsidR="00B9147F" w:rsidRDefault="00B9147F" w:rsidP="00B9147F">
      <w:pPr>
        <w:rPr>
          <w:rFonts w:ascii="Times New Roman" w:hAnsi="Times New Roman" w:cs="Times New Roman"/>
        </w:rPr>
      </w:pPr>
      <w:r>
        <w:rPr>
          <w:rFonts w:ascii="Times New Roman" w:hAnsi="Times New Roman" w:cs="Times New Roman"/>
          <w:noProof/>
        </w:rPr>
        <w:drawing>
          <wp:inline distT="0" distB="0" distL="0" distR="0" wp14:anchorId="072FA968" wp14:editId="2F547385">
            <wp:extent cx="5486400" cy="3200400"/>
            <wp:effectExtent l="38100" t="0" r="19050"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68FBBCA6" w14:textId="32CEADBF" w:rsidR="007F4C09" w:rsidRPr="001E0DAB" w:rsidRDefault="00B9147F" w:rsidP="001E0DAB">
      <w:pPr>
        <w:rPr>
          <w:rFonts w:ascii="Times New Roman" w:hAnsi="Times New Roman" w:cs="Times New Roman"/>
        </w:rPr>
      </w:pPr>
      <w:r w:rsidRPr="00710707">
        <w:rPr>
          <w:rFonts w:ascii="Times New Roman" w:hAnsi="Times New Roman" w:cs="Times New Roman"/>
          <w:i/>
          <w:iCs/>
        </w:rPr>
        <w:t>Note</w:t>
      </w:r>
      <w:r>
        <w:rPr>
          <w:rFonts w:ascii="Times New Roman" w:hAnsi="Times New Roman" w:cs="Times New Roman"/>
        </w:rPr>
        <w:t>. Candidate themes were reviewed and refined, resulting in the final thematic map.</w:t>
      </w:r>
    </w:p>
    <w:p w14:paraId="2A4BD0AE" w14:textId="73F806D4" w:rsidR="00341A92" w:rsidRDefault="00341A92">
      <w:pPr>
        <w:rPr>
          <w:rFonts w:ascii="Times New Roman" w:hAnsi="Times New Roman" w:cs="Times New Roman"/>
          <w:b/>
          <w:bCs/>
          <w:color w:val="000000" w:themeColor="text1"/>
          <w:sz w:val="24"/>
          <w:szCs w:val="24"/>
        </w:rPr>
      </w:pPr>
    </w:p>
    <w:p w14:paraId="4FE51FE1" w14:textId="22A18A85" w:rsidR="000D01FA" w:rsidRDefault="00876DDF" w:rsidP="00C63E29">
      <w:pPr>
        <w:spacing w:line="480" w:lineRule="auto"/>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Chapter 5: </w:t>
      </w:r>
      <w:r w:rsidR="00191930">
        <w:rPr>
          <w:rFonts w:ascii="Times New Roman" w:hAnsi="Times New Roman" w:cs="Times New Roman"/>
          <w:b/>
          <w:bCs/>
          <w:color w:val="000000" w:themeColor="text1"/>
          <w:sz w:val="24"/>
          <w:szCs w:val="24"/>
        </w:rPr>
        <w:t>Discussion</w:t>
      </w:r>
    </w:p>
    <w:p w14:paraId="3675EF0D" w14:textId="13F47A3C" w:rsidR="00835378" w:rsidRDefault="00835378" w:rsidP="00835378">
      <w:pPr>
        <w:spacing w:after="0" w:line="480" w:lineRule="auto"/>
        <w:rPr>
          <w:rFonts w:ascii="Times New Roman" w:eastAsia="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ab/>
      </w:r>
      <w:r w:rsidR="006C573A">
        <w:rPr>
          <w:rFonts w:ascii="Times New Roman" w:hAnsi="Times New Roman" w:cs="Times New Roman"/>
          <w:color w:val="000000" w:themeColor="text1"/>
          <w:sz w:val="24"/>
          <w:szCs w:val="24"/>
        </w:rPr>
        <w:t>This paper examines</w:t>
      </w:r>
      <w:r w:rsidR="00DA30A1">
        <w:rPr>
          <w:rFonts w:ascii="Times" w:hAnsi="Times"/>
          <w:sz w:val="24"/>
          <w:szCs w:val="24"/>
        </w:rPr>
        <w:t xml:space="preserve"> </w:t>
      </w:r>
      <w:r w:rsidRPr="004022E0">
        <w:rPr>
          <w:rFonts w:ascii="Times" w:hAnsi="Times"/>
          <w:sz w:val="24"/>
          <w:szCs w:val="24"/>
        </w:rPr>
        <w:t xml:space="preserve">whether </w:t>
      </w:r>
      <w:r w:rsidRPr="004022E0">
        <w:rPr>
          <w:rFonts w:ascii="Times New Roman" w:hAnsi="Times New Roman" w:cs="Times New Roman"/>
          <w:sz w:val="24"/>
          <w:szCs w:val="24"/>
        </w:rPr>
        <w:t>n</w:t>
      </w:r>
      <w:r w:rsidRPr="004022E0">
        <w:rPr>
          <w:rFonts w:ascii="Times New Roman" w:eastAsia="Times New Roman" w:hAnsi="Times New Roman" w:cs="Times New Roman"/>
          <w:color w:val="000000" w:themeColor="text1"/>
          <w:sz w:val="24"/>
          <w:szCs w:val="24"/>
          <w:shd w:val="clear" w:color="auto" w:fill="FFFFFF"/>
        </w:rPr>
        <w:t xml:space="preserve">egative media communications related to Starbucks’s response to unionization efforts have </w:t>
      </w:r>
      <w:r>
        <w:rPr>
          <w:rFonts w:ascii="Times New Roman" w:eastAsia="Times New Roman" w:hAnsi="Times New Roman" w:cs="Times New Roman"/>
          <w:color w:val="000000" w:themeColor="text1"/>
          <w:sz w:val="24"/>
          <w:szCs w:val="24"/>
          <w:shd w:val="clear" w:color="auto" w:fill="FFFFFF"/>
        </w:rPr>
        <w:t>damaged</w:t>
      </w:r>
      <w:r w:rsidRPr="004022E0">
        <w:rPr>
          <w:rFonts w:ascii="Times New Roman" w:eastAsia="Times New Roman" w:hAnsi="Times New Roman" w:cs="Times New Roman"/>
          <w:color w:val="000000" w:themeColor="text1"/>
          <w:sz w:val="24"/>
          <w:szCs w:val="24"/>
          <w:shd w:val="clear" w:color="auto" w:fill="FFFFFF"/>
        </w:rPr>
        <w:t xml:space="preserve"> Starbucks’s brand image among Gen Z customers.</w:t>
      </w:r>
      <w:r>
        <w:rPr>
          <w:rFonts w:ascii="Times New Roman" w:eastAsia="Times New Roman" w:hAnsi="Times New Roman" w:cs="Times New Roman"/>
          <w:color w:val="000000" w:themeColor="text1"/>
          <w:sz w:val="24"/>
          <w:szCs w:val="24"/>
          <w:shd w:val="clear" w:color="auto" w:fill="FFFFFF"/>
        </w:rPr>
        <w:t xml:space="preserve"> The survey results suggest that while the Gen Z segment continues to hold positive associations of the Starbucks brand, customers’ views</w:t>
      </w:r>
      <w:r w:rsidR="00AA733C">
        <w:rPr>
          <w:rFonts w:ascii="Times New Roman" w:eastAsia="Times New Roman" w:hAnsi="Times New Roman" w:cs="Times New Roman"/>
          <w:color w:val="000000" w:themeColor="text1"/>
          <w:sz w:val="24"/>
          <w:szCs w:val="24"/>
          <w:shd w:val="clear" w:color="auto" w:fill="FFFFFF"/>
        </w:rPr>
        <w:t xml:space="preserve"> of Starbucks may be</w:t>
      </w:r>
      <w:r>
        <w:rPr>
          <w:rFonts w:ascii="Times New Roman" w:eastAsia="Times New Roman" w:hAnsi="Times New Roman" w:cs="Times New Roman"/>
          <w:color w:val="000000" w:themeColor="text1"/>
          <w:sz w:val="24"/>
          <w:szCs w:val="24"/>
          <w:shd w:val="clear" w:color="auto" w:fill="FFFFFF"/>
        </w:rPr>
        <w:t xml:space="preserve"> </w:t>
      </w:r>
      <w:r w:rsidR="00AA733C">
        <w:rPr>
          <w:rFonts w:ascii="Times New Roman" w:eastAsia="Times New Roman" w:hAnsi="Times New Roman" w:cs="Times New Roman"/>
          <w:color w:val="000000" w:themeColor="text1"/>
          <w:sz w:val="24"/>
          <w:szCs w:val="24"/>
          <w:shd w:val="clear" w:color="auto" w:fill="FFFFFF"/>
        </w:rPr>
        <w:t xml:space="preserve">shifting, specifically in the dimension of </w:t>
      </w:r>
      <w:r w:rsidR="006D6CD9">
        <w:rPr>
          <w:rFonts w:ascii="Times New Roman" w:eastAsia="Times New Roman" w:hAnsi="Times New Roman" w:cs="Times New Roman"/>
          <w:color w:val="000000" w:themeColor="text1"/>
          <w:sz w:val="24"/>
          <w:szCs w:val="24"/>
          <w:shd w:val="clear" w:color="auto" w:fill="FFFFFF"/>
        </w:rPr>
        <w:t>CSR</w:t>
      </w:r>
      <w:r>
        <w:rPr>
          <w:rFonts w:ascii="Times New Roman" w:eastAsia="Times New Roman" w:hAnsi="Times New Roman" w:cs="Times New Roman"/>
          <w:color w:val="000000" w:themeColor="text1"/>
          <w:sz w:val="24"/>
          <w:szCs w:val="24"/>
          <w:shd w:val="clear" w:color="auto" w:fill="FFFFFF"/>
        </w:rPr>
        <w:t xml:space="preserve">. </w:t>
      </w:r>
    </w:p>
    <w:p w14:paraId="6425D4A2" w14:textId="7AEF4B76" w:rsidR="006C573A" w:rsidRDefault="00835378" w:rsidP="00835378">
      <w:pPr>
        <w:spacing w:after="0" w:line="480" w:lineRule="auto"/>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ab/>
      </w:r>
      <w:r w:rsidR="006D6CD9">
        <w:rPr>
          <w:rFonts w:ascii="Times New Roman" w:eastAsia="Times New Roman" w:hAnsi="Times New Roman" w:cs="Times New Roman"/>
          <w:color w:val="000000" w:themeColor="text1"/>
          <w:sz w:val="24"/>
          <w:szCs w:val="24"/>
          <w:shd w:val="clear" w:color="auto" w:fill="FFFFFF"/>
        </w:rPr>
        <w:t xml:space="preserve">Overall, </w:t>
      </w:r>
      <w:r w:rsidR="00AA733C">
        <w:rPr>
          <w:rFonts w:ascii="Times New Roman" w:eastAsia="Times New Roman" w:hAnsi="Times New Roman" w:cs="Times New Roman"/>
          <w:color w:val="000000" w:themeColor="text1"/>
          <w:sz w:val="24"/>
          <w:szCs w:val="24"/>
          <w:shd w:val="clear" w:color="auto" w:fill="FFFFFF"/>
        </w:rPr>
        <w:t xml:space="preserve">Gen Z customers continue to hold mostly favorable interpretations of the Starbucks brand despite </w:t>
      </w:r>
      <w:r w:rsidR="006D6CD9">
        <w:rPr>
          <w:rFonts w:ascii="Times New Roman" w:eastAsia="Times New Roman" w:hAnsi="Times New Roman" w:cs="Times New Roman"/>
          <w:color w:val="000000" w:themeColor="text1"/>
          <w:sz w:val="24"/>
          <w:szCs w:val="24"/>
          <w:shd w:val="clear" w:color="auto" w:fill="FFFFFF"/>
        </w:rPr>
        <w:t>the</w:t>
      </w:r>
      <w:r w:rsidR="00AA733C">
        <w:rPr>
          <w:rFonts w:ascii="Times New Roman" w:eastAsia="Times New Roman" w:hAnsi="Times New Roman" w:cs="Times New Roman"/>
          <w:color w:val="000000" w:themeColor="text1"/>
          <w:sz w:val="24"/>
          <w:szCs w:val="24"/>
          <w:shd w:val="clear" w:color="auto" w:fill="FFFFFF"/>
        </w:rPr>
        <w:t xml:space="preserve"> media</w:t>
      </w:r>
      <w:r w:rsidR="006D6CD9">
        <w:rPr>
          <w:rFonts w:ascii="Times New Roman" w:eastAsia="Times New Roman" w:hAnsi="Times New Roman" w:cs="Times New Roman"/>
          <w:color w:val="000000" w:themeColor="text1"/>
          <w:sz w:val="24"/>
          <w:szCs w:val="24"/>
          <w:shd w:val="clear" w:color="auto" w:fill="FFFFFF"/>
        </w:rPr>
        <w:t>’s recent</w:t>
      </w:r>
      <w:r w:rsidR="00AA733C">
        <w:rPr>
          <w:rFonts w:ascii="Times New Roman" w:eastAsia="Times New Roman" w:hAnsi="Times New Roman" w:cs="Times New Roman"/>
          <w:color w:val="000000" w:themeColor="text1"/>
          <w:sz w:val="24"/>
          <w:szCs w:val="24"/>
          <w:shd w:val="clear" w:color="auto" w:fill="FFFFFF"/>
        </w:rPr>
        <w:t xml:space="preserve"> </w:t>
      </w:r>
      <w:r w:rsidR="006D6CD9">
        <w:rPr>
          <w:rFonts w:ascii="Times New Roman" w:eastAsia="Times New Roman" w:hAnsi="Times New Roman" w:cs="Times New Roman"/>
          <w:color w:val="000000" w:themeColor="text1"/>
          <w:sz w:val="24"/>
          <w:szCs w:val="24"/>
          <w:shd w:val="clear" w:color="auto" w:fill="FFFFFF"/>
        </w:rPr>
        <w:t>focus on Starbucks’s breaches of ethics</w:t>
      </w:r>
      <w:r w:rsidR="00AA733C">
        <w:rPr>
          <w:rFonts w:ascii="Times New Roman" w:eastAsia="Times New Roman" w:hAnsi="Times New Roman" w:cs="Times New Roman"/>
          <w:color w:val="000000" w:themeColor="text1"/>
          <w:sz w:val="24"/>
          <w:szCs w:val="24"/>
          <w:shd w:val="clear" w:color="auto" w:fill="FFFFFF"/>
        </w:rPr>
        <w:t>. This</w:t>
      </w:r>
      <w:r w:rsidR="006D6CD9">
        <w:rPr>
          <w:rFonts w:ascii="Times New Roman" w:eastAsia="Times New Roman" w:hAnsi="Times New Roman" w:cs="Times New Roman"/>
          <w:color w:val="000000" w:themeColor="text1"/>
          <w:sz w:val="24"/>
          <w:szCs w:val="24"/>
          <w:shd w:val="clear" w:color="auto" w:fill="FFFFFF"/>
        </w:rPr>
        <w:t xml:space="preserve"> conclusion</w:t>
      </w:r>
      <w:r w:rsidR="00AA733C">
        <w:rPr>
          <w:rFonts w:ascii="Times New Roman" w:eastAsia="Times New Roman" w:hAnsi="Times New Roman" w:cs="Times New Roman"/>
          <w:color w:val="000000" w:themeColor="text1"/>
          <w:sz w:val="24"/>
          <w:szCs w:val="24"/>
          <w:shd w:val="clear" w:color="auto" w:fill="FFFFFF"/>
        </w:rPr>
        <w:t xml:space="preserve"> is </w:t>
      </w:r>
      <w:r w:rsidR="006D6CD9">
        <w:rPr>
          <w:rFonts w:ascii="Times New Roman" w:eastAsia="Times New Roman" w:hAnsi="Times New Roman" w:cs="Times New Roman"/>
          <w:color w:val="000000" w:themeColor="text1"/>
          <w:sz w:val="24"/>
          <w:szCs w:val="24"/>
          <w:shd w:val="clear" w:color="auto" w:fill="FFFFFF"/>
        </w:rPr>
        <w:t>supported</w:t>
      </w:r>
      <w:r w:rsidR="00AA733C">
        <w:rPr>
          <w:rFonts w:ascii="Times New Roman" w:eastAsia="Times New Roman" w:hAnsi="Times New Roman" w:cs="Times New Roman"/>
          <w:color w:val="000000" w:themeColor="text1"/>
          <w:sz w:val="24"/>
          <w:szCs w:val="24"/>
          <w:shd w:val="clear" w:color="auto" w:fill="FFFFFF"/>
        </w:rPr>
        <w:t xml:space="preserve"> by the information </w:t>
      </w:r>
      <w:r w:rsidR="00AA733C" w:rsidRPr="00B11EAF">
        <w:rPr>
          <w:rFonts w:ascii="Times New Roman" w:eastAsia="Times New Roman" w:hAnsi="Times New Roman" w:cs="Times New Roman"/>
          <w:color w:val="000000" w:themeColor="text1"/>
          <w:sz w:val="24"/>
          <w:szCs w:val="24"/>
          <w:shd w:val="clear" w:color="auto" w:fill="FFFFFF"/>
        </w:rPr>
        <w:t>disclosed</w:t>
      </w:r>
      <w:r w:rsidR="00AA733C">
        <w:rPr>
          <w:rFonts w:ascii="Times New Roman" w:eastAsia="Times New Roman" w:hAnsi="Times New Roman" w:cs="Times New Roman"/>
          <w:color w:val="000000" w:themeColor="text1"/>
          <w:sz w:val="24"/>
          <w:szCs w:val="24"/>
          <w:shd w:val="clear" w:color="auto" w:fill="FFFFFF"/>
        </w:rPr>
        <w:t xml:space="preserve"> by consumers</w:t>
      </w:r>
      <w:r w:rsidR="006D6CD9">
        <w:rPr>
          <w:rFonts w:ascii="Times New Roman" w:eastAsia="Times New Roman" w:hAnsi="Times New Roman" w:cs="Times New Roman"/>
          <w:color w:val="000000" w:themeColor="text1"/>
          <w:sz w:val="24"/>
          <w:szCs w:val="24"/>
          <w:shd w:val="clear" w:color="auto" w:fill="FFFFFF"/>
        </w:rPr>
        <w:t xml:space="preserve"> in this paper</w:t>
      </w:r>
      <w:r w:rsidR="00AA733C">
        <w:rPr>
          <w:rFonts w:ascii="Times New Roman" w:eastAsia="Times New Roman" w:hAnsi="Times New Roman" w:cs="Times New Roman"/>
          <w:color w:val="000000" w:themeColor="text1"/>
          <w:sz w:val="24"/>
          <w:szCs w:val="24"/>
          <w:shd w:val="clear" w:color="auto" w:fill="FFFFFF"/>
        </w:rPr>
        <w:t>: the majority of Gen Z customers surveyed</w:t>
      </w:r>
      <w:r w:rsidR="006D6CD9">
        <w:rPr>
          <w:rFonts w:ascii="Times New Roman" w:eastAsia="Times New Roman" w:hAnsi="Times New Roman" w:cs="Times New Roman"/>
          <w:color w:val="000000" w:themeColor="text1"/>
          <w:sz w:val="24"/>
          <w:szCs w:val="24"/>
          <w:shd w:val="clear" w:color="auto" w:fill="FFFFFF"/>
        </w:rPr>
        <w:t xml:space="preserve"> </w:t>
      </w:r>
      <w:r w:rsidR="00B11EAF" w:rsidRPr="00B11EAF">
        <w:rPr>
          <w:rFonts w:ascii="Times New Roman" w:eastAsia="Times New Roman" w:hAnsi="Times New Roman" w:cs="Times New Roman"/>
          <w:color w:val="000000" w:themeColor="text1"/>
          <w:sz w:val="24"/>
          <w:szCs w:val="24"/>
          <w:shd w:val="clear" w:color="auto" w:fill="FFFFFF"/>
        </w:rPr>
        <w:t>shared</w:t>
      </w:r>
      <w:r w:rsidR="00B11EAF">
        <w:rPr>
          <w:rFonts w:ascii="Times New Roman" w:eastAsia="Times New Roman" w:hAnsi="Times New Roman" w:cs="Times New Roman"/>
          <w:color w:val="000000" w:themeColor="text1"/>
          <w:sz w:val="24"/>
          <w:szCs w:val="24"/>
          <w:shd w:val="clear" w:color="auto" w:fill="FFFFFF"/>
        </w:rPr>
        <w:t xml:space="preserve"> </w:t>
      </w:r>
      <w:r w:rsidR="006D6CD9">
        <w:rPr>
          <w:rFonts w:ascii="Times New Roman" w:eastAsia="Times New Roman" w:hAnsi="Times New Roman" w:cs="Times New Roman"/>
          <w:color w:val="000000" w:themeColor="text1"/>
          <w:sz w:val="24"/>
          <w:szCs w:val="24"/>
          <w:shd w:val="clear" w:color="auto" w:fill="FFFFFF"/>
        </w:rPr>
        <w:t>that they</w:t>
      </w:r>
      <w:r w:rsidR="00AA733C">
        <w:rPr>
          <w:rFonts w:ascii="Times New Roman" w:eastAsia="Times New Roman" w:hAnsi="Times New Roman" w:cs="Times New Roman"/>
          <w:color w:val="000000" w:themeColor="text1"/>
          <w:sz w:val="24"/>
          <w:szCs w:val="24"/>
          <w:shd w:val="clear" w:color="auto" w:fill="FFFFFF"/>
        </w:rPr>
        <w:t xml:space="preserve"> shop at Starbucks at least once or twice a </w:t>
      </w:r>
      <w:r w:rsidR="00CA61E7">
        <w:rPr>
          <w:rFonts w:ascii="Times New Roman" w:eastAsia="Times New Roman" w:hAnsi="Times New Roman" w:cs="Times New Roman"/>
          <w:color w:val="000000" w:themeColor="text1"/>
          <w:sz w:val="24"/>
          <w:szCs w:val="24"/>
          <w:shd w:val="clear" w:color="auto" w:fill="FFFFFF"/>
        </w:rPr>
        <w:t>month</w:t>
      </w:r>
      <w:r w:rsidR="006D6CD9">
        <w:rPr>
          <w:rFonts w:ascii="Times New Roman" w:eastAsia="Times New Roman" w:hAnsi="Times New Roman" w:cs="Times New Roman"/>
          <w:color w:val="000000" w:themeColor="text1"/>
          <w:sz w:val="24"/>
          <w:szCs w:val="24"/>
          <w:shd w:val="clear" w:color="auto" w:fill="FFFFFF"/>
        </w:rPr>
        <w:t xml:space="preserve"> and are likely to recommend the store’s specialty drinks to others (effectively serving as ambassadors </w:t>
      </w:r>
      <w:r w:rsidR="006D6CD9">
        <w:rPr>
          <w:rFonts w:ascii="Times New Roman" w:eastAsia="Times New Roman" w:hAnsi="Times New Roman" w:cs="Times New Roman"/>
          <w:color w:val="000000" w:themeColor="text1"/>
          <w:sz w:val="24"/>
          <w:szCs w:val="24"/>
          <w:shd w:val="clear" w:color="auto" w:fill="FFFFFF"/>
        </w:rPr>
        <w:lastRenderedPageBreak/>
        <w:t xml:space="preserve">for the brand). The </w:t>
      </w:r>
      <w:r w:rsidR="00B11EAF" w:rsidRPr="00B11EAF">
        <w:rPr>
          <w:rFonts w:ascii="Times New Roman" w:eastAsia="Times New Roman" w:hAnsi="Times New Roman" w:cs="Times New Roman"/>
          <w:color w:val="000000" w:themeColor="text1"/>
          <w:sz w:val="24"/>
          <w:szCs w:val="24"/>
          <w:shd w:val="clear" w:color="auto" w:fill="FFFFFF"/>
        </w:rPr>
        <w:t>qualitative</w:t>
      </w:r>
      <w:r w:rsidR="006D6CD9">
        <w:rPr>
          <w:rFonts w:ascii="Times New Roman" w:eastAsia="Times New Roman" w:hAnsi="Times New Roman" w:cs="Times New Roman"/>
          <w:color w:val="000000" w:themeColor="text1"/>
          <w:sz w:val="24"/>
          <w:szCs w:val="24"/>
          <w:shd w:val="clear" w:color="auto" w:fill="FFFFFF"/>
        </w:rPr>
        <w:t xml:space="preserve"> analysis portion of this paper also supports this finding as several of the </w:t>
      </w:r>
      <w:r w:rsidR="00E435B6" w:rsidRPr="00B11EAF">
        <w:rPr>
          <w:rFonts w:ascii="Times New Roman" w:eastAsia="Times New Roman" w:hAnsi="Times New Roman" w:cs="Times New Roman"/>
          <w:color w:val="000000" w:themeColor="text1"/>
          <w:sz w:val="24"/>
          <w:szCs w:val="24"/>
          <w:shd w:val="clear" w:color="auto" w:fill="FFFFFF"/>
        </w:rPr>
        <w:t>themes</w:t>
      </w:r>
      <w:r w:rsidR="00E435B6">
        <w:rPr>
          <w:rFonts w:ascii="Times New Roman" w:eastAsia="Times New Roman" w:hAnsi="Times New Roman" w:cs="Times New Roman"/>
          <w:color w:val="000000" w:themeColor="text1"/>
          <w:sz w:val="24"/>
          <w:szCs w:val="24"/>
          <w:shd w:val="clear" w:color="auto" w:fill="FFFFFF"/>
        </w:rPr>
        <w:t xml:space="preserve"> identified were positive; Gen Z customers see Starbucks as a provider of premium and refreshing beverages. They associate the brand with comfort, luxury, and friendly service. These attributes align with Starbucks’s classic brand image. </w:t>
      </w:r>
      <w:r w:rsidR="00DA30A1">
        <w:rPr>
          <w:rFonts w:ascii="Times New Roman" w:eastAsia="Times New Roman" w:hAnsi="Times New Roman" w:cs="Times New Roman"/>
          <w:color w:val="000000" w:themeColor="text1"/>
          <w:sz w:val="24"/>
          <w:szCs w:val="24"/>
          <w:shd w:val="clear" w:color="auto" w:fill="FFFFFF"/>
        </w:rPr>
        <w:t xml:space="preserve"> </w:t>
      </w:r>
    </w:p>
    <w:p w14:paraId="6CEC25D8" w14:textId="19134342" w:rsidR="006D6CD9" w:rsidRDefault="00E435B6" w:rsidP="006C573A">
      <w:pPr>
        <w:spacing w:after="0" w:line="480" w:lineRule="auto"/>
        <w:ind w:firstLine="720"/>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 xml:space="preserve">However, </w:t>
      </w:r>
      <w:r w:rsidR="00E20851">
        <w:rPr>
          <w:rFonts w:ascii="Times New Roman" w:eastAsia="Times New Roman" w:hAnsi="Times New Roman" w:cs="Times New Roman"/>
          <w:color w:val="000000" w:themeColor="text1"/>
          <w:sz w:val="24"/>
          <w:szCs w:val="24"/>
          <w:shd w:val="clear" w:color="auto" w:fill="FFFFFF"/>
        </w:rPr>
        <w:t>the descriptive responses shared</w:t>
      </w:r>
      <w:r w:rsidR="00B85B6E">
        <w:rPr>
          <w:rFonts w:ascii="Times New Roman" w:eastAsia="Times New Roman" w:hAnsi="Times New Roman" w:cs="Times New Roman"/>
          <w:color w:val="000000" w:themeColor="text1"/>
          <w:sz w:val="24"/>
          <w:szCs w:val="24"/>
          <w:shd w:val="clear" w:color="auto" w:fill="FFFFFF"/>
        </w:rPr>
        <w:t xml:space="preserve"> by participants</w:t>
      </w:r>
      <w:r w:rsidR="00E20851">
        <w:rPr>
          <w:rFonts w:ascii="Times New Roman" w:eastAsia="Times New Roman" w:hAnsi="Times New Roman" w:cs="Times New Roman"/>
          <w:color w:val="000000" w:themeColor="text1"/>
          <w:sz w:val="24"/>
          <w:szCs w:val="24"/>
          <w:shd w:val="clear" w:color="auto" w:fill="FFFFFF"/>
        </w:rPr>
        <w:t xml:space="preserve"> also suggest that customers’ image of Starbucks is </w:t>
      </w:r>
      <w:r w:rsidR="00B85B6E">
        <w:rPr>
          <w:rFonts w:ascii="Times New Roman" w:eastAsia="Times New Roman" w:hAnsi="Times New Roman" w:cs="Times New Roman"/>
          <w:color w:val="000000" w:themeColor="text1"/>
          <w:sz w:val="24"/>
          <w:szCs w:val="24"/>
          <w:shd w:val="clear" w:color="auto" w:fill="FFFFFF"/>
        </w:rPr>
        <w:t>developing into a</w:t>
      </w:r>
      <w:r w:rsidR="006B3AAE">
        <w:rPr>
          <w:rFonts w:ascii="Times New Roman" w:eastAsia="Times New Roman" w:hAnsi="Times New Roman" w:cs="Times New Roman"/>
          <w:color w:val="000000" w:themeColor="text1"/>
          <w:sz w:val="24"/>
          <w:szCs w:val="24"/>
          <w:shd w:val="clear" w:color="auto" w:fill="FFFFFF"/>
        </w:rPr>
        <w:t xml:space="preserve"> more </w:t>
      </w:r>
      <w:r w:rsidR="00B11EAF" w:rsidRPr="00B11EAF">
        <w:rPr>
          <w:rFonts w:ascii="Times New Roman" w:eastAsia="Times New Roman" w:hAnsi="Times New Roman" w:cs="Times New Roman"/>
          <w:color w:val="000000" w:themeColor="text1"/>
          <w:sz w:val="24"/>
          <w:szCs w:val="24"/>
          <w:shd w:val="clear" w:color="auto" w:fill="FFFFFF"/>
        </w:rPr>
        <w:t>fraught</w:t>
      </w:r>
      <w:r w:rsidR="006B3AAE">
        <w:rPr>
          <w:rFonts w:ascii="Times New Roman" w:eastAsia="Times New Roman" w:hAnsi="Times New Roman" w:cs="Times New Roman"/>
          <w:color w:val="000000" w:themeColor="text1"/>
          <w:sz w:val="24"/>
          <w:szCs w:val="24"/>
          <w:shd w:val="clear" w:color="auto" w:fill="FFFFFF"/>
        </w:rPr>
        <w:t xml:space="preserve"> one</w:t>
      </w:r>
      <w:r w:rsidR="00E20851">
        <w:rPr>
          <w:rFonts w:ascii="Times New Roman" w:eastAsia="Times New Roman" w:hAnsi="Times New Roman" w:cs="Times New Roman"/>
          <w:color w:val="000000" w:themeColor="text1"/>
          <w:sz w:val="24"/>
          <w:szCs w:val="24"/>
          <w:shd w:val="clear" w:color="auto" w:fill="FFFFFF"/>
        </w:rPr>
        <w:t xml:space="preserve">. </w:t>
      </w:r>
      <w:r w:rsidR="00B85B6E">
        <w:rPr>
          <w:rFonts w:ascii="Times New Roman" w:eastAsia="Times New Roman" w:hAnsi="Times New Roman" w:cs="Times New Roman"/>
          <w:color w:val="000000" w:themeColor="text1"/>
          <w:sz w:val="24"/>
          <w:szCs w:val="24"/>
          <w:shd w:val="clear" w:color="auto" w:fill="FFFFFF"/>
        </w:rPr>
        <w:t xml:space="preserve">Many customers held </w:t>
      </w:r>
      <w:r w:rsidR="00B85B6E" w:rsidRPr="00B11EAF">
        <w:rPr>
          <w:rFonts w:ascii="Times New Roman" w:eastAsia="Times New Roman" w:hAnsi="Times New Roman" w:cs="Times New Roman"/>
          <w:color w:val="000000" w:themeColor="text1"/>
          <w:sz w:val="24"/>
          <w:szCs w:val="24"/>
          <w:shd w:val="clear" w:color="auto" w:fill="FFFFFF"/>
        </w:rPr>
        <w:t>negative</w:t>
      </w:r>
      <w:r w:rsidR="00B11EAF">
        <w:rPr>
          <w:rFonts w:ascii="Times New Roman" w:eastAsia="Times New Roman" w:hAnsi="Times New Roman" w:cs="Times New Roman"/>
          <w:color w:val="000000" w:themeColor="text1"/>
          <w:sz w:val="24"/>
          <w:szCs w:val="24"/>
          <w:shd w:val="clear" w:color="auto" w:fill="FFFFFF"/>
        </w:rPr>
        <w:t xml:space="preserve"> </w:t>
      </w:r>
      <w:r w:rsidR="00B85B6E">
        <w:rPr>
          <w:rFonts w:ascii="Times New Roman" w:eastAsia="Times New Roman" w:hAnsi="Times New Roman" w:cs="Times New Roman"/>
          <w:color w:val="000000" w:themeColor="text1"/>
          <w:sz w:val="24"/>
          <w:szCs w:val="24"/>
          <w:shd w:val="clear" w:color="auto" w:fill="FFFFFF"/>
        </w:rPr>
        <w:t>associations of the Starbucks workplace and cited a desire to support Starbucks employees.</w:t>
      </w:r>
      <w:r w:rsidR="00E54A4F">
        <w:rPr>
          <w:rFonts w:ascii="Times New Roman" w:eastAsia="Times New Roman" w:hAnsi="Times New Roman" w:cs="Times New Roman"/>
          <w:color w:val="000000" w:themeColor="text1"/>
          <w:sz w:val="24"/>
          <w:szCs w:val="24"/>
          <w:shd w:val="clear" w:color="auto" w:fill="FFFFFF"/>
        </w:rPr>
        <w:t xml:space="preserve"> </w:t>
      </w:r>
      <w:r w:rsidR="00CB1D9E">
        <w:rPr>
          <w:rFonts w:ascii="Times New Roman" w:eastAsia="Times New Roman" w:hAnsi="Times New Roman" w:cs="Times New Roman"/>
          <w:color w:val="000000" w:themeColor="text1"/>
          <w:sz w:val="24"/>
          <w:szCs w:val="24"/>
          <w:shd w:val="clear" w:color="auto" w:fill="FFFFFF"/>
        </w:rPr>
        <w:t>This</w:t>
      </w:r>
      <w:r w:rsidR="00E54A4F">
        <w:rPr>
          <w:rFonts w:ascii="Times New Roman" w:eastAsia="Times New Roman" w:hAnsi="Times New Roman" w:cs="Times New Roman"/>
          <w:color w:val="000000" w:themeColor="text1"/>
          <w:sz w:val="24"/>
          <w:szCs w:val="24"/>
          <w:shd w:val="clear" w:color="auto" w:fill="FFFFFF"/>
        </w:rPr>
        <w:t xml:space="preserve"> dimension of the Starbucks brand</w:t>
      </w:r>
      <w:r w:rsidR="00CB1D9E">
        <w:rPr>
          <w:rFonts w:ascii="Times New Roman" w:eastAsia="Times New Roman" w:hAnsi="Times New Roman" w:cs="Times New Roman"/>
          <w:color w:val="000000" w:themeColor="text1"/>
          <w:sz w:val="24"/>
          <w:szCs w:val="24"/>
          <w:shd w:val="clear" w:color="auto" w:fill="FFFFFF"/>
        </w:rPr>
        <w:t>,</w:t>
      </w:r>
      <w:r w:rsidR="00E54A4F">
        <w:rPr>
          <w:rFonts w:ascii="Times New Roman" w:eastAsia="Times New Roman" w:hAnsi="Times New Roman" w:cs="Times New Roman"/>
          <w:color w:val="000000" w:themeColor="text1"/>
          <w:sz w:val="24"/>
          <w:szCs w:val="24"/>
          <w:shd w:val="clear" w:color="auto" w:fill="FFFFFF"/>
        </w:rPr>
        <w:t xml:space="preserve"> most closely aligned with ethics</w:t>
      </w:r>
      <w:r w:rsidR="00257D5B">
        <w:rPr>
          <w:rFonts w:ascii="Times New Roman" w:eastAsia="Times New Roman" w:hAnsi="Times New Roman" w:cs="Times New Roman"/>
          <w:color w:val="000000" w:themeColor="text1"/>
          <w:sz w:val="24"/>
          <w:szCs w:val="24"/>
          <w:shd w:val="clear" w:color="auto" w:fill="FFFFFF"/>
        </w:rPr>
        <w:t xml:space="preserve"> and corporate social responsibility</w:t>
      </w:r>
      <w:r w:rsidR="00CB1D9E">
        <w:rPr>
          <w:rFonts w:ascii="Times New Roman" w:eastAsia="Times New Roman" w:hAnsi="Times New Roman" w:cs="Times New Roman"/>
          <w:color w:val="000000" w:themeColor="text1"/>
          <w:sz w:val="24"/>
          <w:szCs w:val="24"/>
          <w:shd w:val="clear" w:color="auto" w:fill="FFFFFF"/>
        </w:rPr>
        <w:t>,</w:t>
      </w:r>
      <w:r w:rsidR="006B3AAE">
        <w:rPr>
          <w:rFonts w:ascii="Times New Roman" w:eastAsia="Times New Roman" w:hAnsi="Times New Roman" w:cs="Times New Roman"/>
          <w:color w:val="000000" w:themeColor="text1"/>
          <w:sz w:val="24"/>
          <w:szCs w:val="24"/>
          <w:shd w:val="clear" w:color="auto" w:fill="FFFFFF"/>
        </w:rPr>
        <w:t xml:space="preserve"> </w:t>
      </w:r>
      <w:r w:rsidR="00E54A4F">
        <w:rPr>
          <w:rFonts w:ascii="Times New Roman" w:eastAsia="Times New Roman" w:hAnsi="Times New Roman" w:cs="Times New Roman"/>
          <w:color w:val="000000" w:themeColor="text1"/>
          <w:sz w:val="24"/>
          <w:szCs w:val="24"/>
          <w:shd w:val="clear" w:color="auto" w:fill="FFFFFF"/>
        </w:rPr>
        <w:t xml:space="preserve">is where </w:t>
      </w:r>
      <w:r w:rsidR="007648B6">
        <w:rPr>
          <w:rFonts w:ascii="Times New Roman" w:eastAsia="Times New Roman" w:hAnsi="Times New Roman" w:cs="Times New Roman"/>
          <w:color w:val="000000" w:themeColor="text1"/>
          <w:sz w:val="24"/>
          <w:szCs w:val="24"/>
          <w:shd w:val="clear" w:color="auto" w:fill="FFFFFF"/>
        </w:rPr>
        <w:t>participants exhibited the most ambiguity toward Starbucks.</w:t>
      </w:r>
    </w:p>
    <w:p w14:paraId="66EC9293" w14:textId="078BCD67" w:rsidR="00695E92" w:rsidRDefault="00B85B6E" w:rsidP="00835378">
      <w:pPr>
        <w:spacing w:line="480" w:lineRule="auto"/>
        <w:contextualSpacing/>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ab/>
        <w:t xml:space="preserve">One </w:t>
      </w:r>
      <w:r w:rsidR="00695E92">
        <w:rPr>
          <w:rFonts w:ascii="Times New Roman" w:eastAsia="Times New Roman" w:hAnsi="Times New Roman" w:cs="Times New Roman"/>
          <w:color w:val="000000" w:themeColor="text1"/>
          <w:sz w:val="24"/>
          <w:szCs w:val="24"/>
          <w:shd w:val="clear" w:color="auto" w:fill="FFFFFF"/>
        </w:rPr>
        <w:t>noteworthy</w:t>
      </w:r>
      <w:r>
        <w:rPr>
          <w:rFonts w:ascii="Times New Roman" w:eastAsia="Times New Roman" w:hAnsi="Times New Roman" w:cs="Times New Roman"/>
          <w:color w:val="000000" w:themeColor="text1"/>
          <w:sz w:val="24"/>
          <w:szCs w:val="24"/>
          <w:shd w:val="clear" w:color="auto" w:fill="FFFFFF"/>
        </w:rPr>
        <w:t xml:space="preserve"> finding is </w:t>
      </w:r>
      <w:r w:rsidR="00DA30A1" w:rsidRPr="006C573A">
        <w:rPr>
          <w:rFonts w:ascii="Times New Roman" w:eastAsia="Times New Roman" w:hAnsi="Times New Roman" w:cs="Times New Roman"/>
          <w:color w:val="000000" w:themeColor="text1"/>
          <w:sz w:val="24"/>
          <w:szCs w:val="24"/>
          <w:shd w:val="clear" w:color="auto" w:fill="FFFFFF"/>
        </w:rPr>
        <w:t>that 43.7</w:t>
      </w:r>
      <w:r w:rsidR="006B1944">
        <w:rPr>
          <w:rFonts w:ascii="Times New Roman" w:eastAsia="Times New Roman" w:hAnsi="Times New Roman" w:cs="Times New Roman"/>
          <w:color w:val="000000" w:themeColor="text1"/>
          <w:sz w:val="24"/>
          <w:szCs w:val="24"/>
          <w:shd w:val="clear" w:color="auto" w:fill="FFFFFF"/>
        </w:rPr>
        <w:t xml:space="preserve">% </w:t>
      </w:r>
      <w:r w:rsidR="00DA30A1" w:rsidRPr="006C573A">
        <w:rPr>
          <w:rFonts w:ascii="Times New Roman" w:eastAsia="Times New Roman" w:hAnsi="Times New Roman" w:cs="Times New Roman"/>
          <w:color w:val="000000" w:themeColor="text1"/>
          <w:sz w:val="24"/>
          <w:szCs w:val="24"/>
          <w:shd w:val="clear" w:color="auto" w:fill="FFFFFF"/>
        </w:rPr>
        <w:t>of Gen Z customers surveyed</w:t>
      </w:r>
      <w:r w:rsidR="00DA30A1">
        <w:rPr>
          <w:rFonts w:ascii="Times New Roman" w:eastAsia="Times New Roman" w:hAnsi="Times New Roman" w:cs="Times New Roman"/>
          <w:color w:val="000000" w:themeColor="text1"/>
          <w:sz w:val="24"/>
          <w:szCs w:val="24"/>
          <w:shd w:val="clear" w:color="auto" w:fill="FFFFFF"/>
        </w:rPr>
        <w:t xml:space="preserve"> </w:t>
      </w:r>
      <w:r w:rsidR="00695E92">
        <w:rPr>
          <w:rFonts w:ascii="Times New Roman" w:eastAsia="Times New Roman" w:hAnsi="Times New Roman" w:cs="Times New Roman"/>
          <w:color w:val="000000" w:themeColor="text1"/>
          <w:sz w:val="24"/>
          <w:szCs w:val="24"/>
          <w:shd w:val="clear" w:color="auto" w:fill="FFFFFF"/>
        </w:rPr>
        <w:t>have no familiarity with the unionization efforts of Starbucks employees. This is surprising given the generation’s predilection toward issues of social justice.</w:t>
      </w:r>
    </w:p>
    <w:p w14:paraId="3F01F5E9" w14:textId="3D22F37A" w:rsidR="002A39AC" w:rsidRDefault="006C573A" w:rsidP="00FE475C">
      <w:pPr>
        <w:spacing w:line="480" w:lineRule="auto"/>
        <w:ind w:firstLine="720"/>
        <w:contextualSpacing/>
        <w:rPr>
          <w:rFonts w:ascii="Times New Roman" w:eastAsia="Times New Roman" w:hAnsi="Times New Roman" w:cs="Times New Roman"/>
          <w:color w:val="000000" w:themeColor="text1"/>
          <w:sz w:val="24"/>
          <w:szCs w:val="24"/>
          <w:shd w:val="clear" w:color="auto" w:fill="FFFFFF"/>
        </w:rPr>
      </w:pPr>
      <w:r w:rsidRPr="006C573A">
        <w:rPr>
          <w:rFonts w:ascii="Times New Roman" w:eastAsia="Times New Roman" w:hAnsi="Times New Roman" w:cs="Times New Roman"/>
          <w:color w:val="000000" w:themeColor="text1"/>
          <w:sz w:val="24"/>
          <w:szCs w:val="24"/>
          <w:shd w:val="clear" w:color="auto" w:fill="FFFFFF"/>
        </w:rPr>
        <w:t>This</w:t>
      </w:r>
      <w:r w:rsidR="00695E92">
        <w:rPr>
          <w:rFonts w:ascii="Times New Roman" w:eastAsia="Times New Roman" w:hAnsi="Times New Roman" w:cs="Times New Roman"/>
          <w:color w:val="000000" w:themeColor="text1"/>
          <w:sz w:val="24"/>
          <w:szCs w:val="24"/>
          <w:shd w:val="clear" w:color="auto" w:fill="FFFFFF"/>
        </w:rPr>
        <w:t xml:space="preserve"> may be explained by Gen Z’s disinclination for traditional news sources. Unlike the older cohorts surveyed, Gen Z participants cited word of mouth and social media channels as their primary sources for information about Starbucks. Thus, participants may be </w:t>
      </w:r>
      <w:r w:rsidR="00E54A4F">
        <w:rPr>
          <w:rFonts w:ascii="Times New Roman" w:eastAsia="Times New Roman" w:hAnsi="Times New Roman" w:cs="Times New Roman"/>
          <w:color w:val="000000" w:themeColor="text1"/>
          <w:sz w:val="24"/>
          <w:szCs w:val="24"/>
          <w:shd w:val="clear" w:color="auto" w:fill="FFFFFF"/>
        </w:rPr>
        <w:t>better</w:t>
      </w:r>
      <w:r w:rsidR="00695E92">
        <w:rPr>
          <w:rFonts w:ascii="Times New Roman" w:eastAsia="Times New Roman" w:hAnsi="Times New Roman" w:cs="Times New Roman"/>
          <w:color w:val="000000" w:themeColor="text1"/>
          <w:sz w:val="24"/>
          <w:szCs w:val="24"/>
          <w:shd w:val="clear" w:color="auto" w:fill="FFFFFF"/>
        </w:rPr>
        <w:t xml:space="preserve"> </w:t>
      </w:r>
      <w:r w:rsidR="00E54A4F">
        <w:rPr>
          <w:rFonts w:ascii="Times New Roman" w:eastAsia="Times New Roman" w:hAnsi="Times New Roman" w:cs="Times New Roman"/>
          <w:color w:val="000000" w:themeColor="text1"/>
          <w:sz w:val="24"/>
          <w:szCs w:val="24"/>
          <w:shd w:val="clear" w:color="auto" w:fill="FFFFFF"/>
        </w:rPr>
        <w:t>informed on</w:t>
      </w:r>
      <w:r w:rsidR="00695E92">
        <w:rPr>
          <w:rFonts w:ascii="Times New Roman" w:eastAsia="Times New Roman" w:hAnsi="Times New Roman" w:cs="Times New Roman"/>
          <w:color w:val="000000" w:themeColor="text1"/>
          <w:sz w:val="24"/>
          <w:szCs w:val="24"/>
          <w:shd w:val="clear" w:color="auto" w:fill="FFFFFF"/>
        </w:rPr>
        <w:t xml:space="preserve"> the</w:t>
      </w:r>
      <w:r w:rsidR="00E54A4F">
        <w:rPr>
          <w:rFonts w:ascii="Times New Roman" w:eastAsia="Times New Roman" w:hAnsi="Times New Roman" w:cs="Times New Roman"/>
          <w:color w:val="000000" w:themeColor="text1"/>
          <w:sz w:val="24"/>
          <w:szCs w:val="24"/>
          <w:shd w:val="clear" w:color="auto" w:fill="FFFFFF"/>
        </w:rPr>
        <w:t xml:space="preserve"> general</w:t>
      </w:r>
      <w:r w:rsidR="00695E92">
        <w:rPr>
          <w:rFonts w:ascii="Times New Roman" w:eastAsia="Times New Roman" w:hAnsi="Times New Roman" w:cs="Times New Roman"/>
          <w:color w:val="000000" w:themeColor="text1"/>
          <w:sz w:val="24"/>
          <w:szCs w:val="24"/>
          <w:shd w:val="clear" w:color="auto" w:fill="FFFFFF"/>
        </w:rPr>
        <w:t xml:space="preserve"> </w:t>
      </w:r>
      <w:r w:rsidR="00E54A4F">
        <w:rPr>
          <w:rFonts w:ascii="Times New Roman" w:eastAsia="Times New Roman" w:hAnsi="Times New Roman" w:cs="Times New Roman"/>
          <w:color w:val="000000" w:themeColor="text1"/>
          <w:sz w:val="24"/>
          <w:szCs w:val="24"/>
          <w:shd w:val="clear" w:color="auto" w:fill="FFFFFF"/>
        </w:rPr>
        <w:t>difficulties</w:t>
      </w:r>
      <w:r w:rsidR="00695E92">
        <w:rPr>
          <w:rFonts w:ascii="Times New Roman" w:eastAsia="Times New Roman" w:hAnsi="Times New Roman" w:cs="Times New Roman"/>
          <w:color w:val="000000" w:themeColor="text1"/>
          <w:sz w:val="24"/>
          <w:szCs w:val="24"/>
          <w:shd w:val="clear" w:color="auto" w:fill="FFFFFF"/>
        </w:rPr>
        <w:t xml:space="preserve"> </w:t>
      </w:r>
      <w:r w:rsidR="00E54A4F">
        <w:rPr>
          <w:rFonts w:ascii="Times New Roman" w:eastAsia="Times New Roman" w:hAnsi="Times New Roman" w:cs="Times New Roman"/>
          <w:color w:val="000000" w:themeColor="text1"/>
          <w:sz w:val="24"/>
          <w:szCs w:val="24"/>
          <w:shd w:val="clear" w:color="auto" w:fill="FFFFFF"/>
        </w:rPr>
        <w:t xml:space="preserve">Starbucks employees face in the workplace rather than </w:t>
      </w:r>
      <w:r w:rsidR="0034103C">
        <w:rPr>
          <w:rFonts w:ascii="Times New Roman" w:eastAsia="Times New Roman" w:hAnsi="Times New Roman" w:cs="Times New Roman"/>
          <w:color w:val="000000" w:themeColor="text1"/>
          <w:sz w:val="24"/>
          <w:szCs w:val="24"/>
          <w:shd w:val="clear" w:color="auto" w:fill="FFFFFF"/>
        </w:rPr>
        <w:t xml:space="preserve">specific </w:t>
      </w:r>
      <w:r w:rsidR="00E54A4F">
        <w:rPr>
          <w:rFonts w:ascii="Times New Roman" w:eastAsia="Times New Roman" w:hAnsi="Times New Roman" w:cs="Times New Roman"/>
          <w:color w:val="000000" w:themeColor="text1"/>
          <w:sz w:val="24"/>
          <w:szCs w:val="24"/>
          <w:shd w:val="clear" w:color="auto" w:fill="FFFFFF"/>
        </w:rPr>
        <w:t>unionization efforts</w:t>
      </w:r>
      <w:r w:rsidR="007648B6">
        <w:rPr>
          <w:rFonts w:ascii="Times New Roman" w:eastAsia="Times New Roman" w:hAnsi="Times New Roman" w:cs="Times New Roman"/>
          <w:color w:val="000000" w:themeColor="text1"/>
          <w:sz w:val="24"/>
          <w:szCs w:val="24"/>
          <w:shd w:val="clear" w:color="auto" w:fill="FFFFFF"/>
        </w:rPr>
        <w:t xml:space="preserve"> and developments</w:t>
      </w:r>
      <w:r w:rsidR="00AF5CFF">
        <w:rPr>
          <w:rFonts w:ascii="Times New Roman" w:eastAsia="Times New Roman" w:hAnsi="Times New Roman" w:cs="Times New Roman"/>
          <w:color w:val="000000" w:themeColor="text1"/>
          <w:sz w:val="24"/>
          <w:szCs w:val="24"/>
          <w:shd w:val="clear" w:color="auto" w:fill="FFFFFF"/>
        </w:rPr>
        <w:t xml:space="preserve"> taking place</w:t>
      </w:r>
      <w:r w:rsidR="00E54A4F">
        <w:rPr>
          <w:rFonts w:ascii="Times New Roman" w:eastAsia="Times New Roman" w:hAnsi="Times New Roman" w:cs="Times New Roman"/>
          <w:color w:val="000000" w:themeColor="text1"/>
          <w:sz w:val="24"/>
          <w:szCs w:val="24"/>
          <w:shd w:val="clear" w:color="auto" w:fill="FFFFFF"/>
        </w:rPr>
        <w:t xml:space="preserve">. </w:t>
      </w:r>
    </w:p>
    <w:p w14:paraId="0F3C1459" w14:textId="0E301461" w:rsidR="00AF5CFF" w:rsidRDefault="00AF5CFF" w:rsidP="00E25BE3">
      <w:pPr>
        <w:spacing w:line="480" w:lineRule="auto"/>
        <w:contextualSpacing/>
        <w:rPr>
          <w:rFonts w:ascii="Times New Roman" w:hAnsi="Times New Roman" w:cs="Times New Roman"/>
          <w:b/>
          <w:bCs/>
          <w:color w:val="000000" w:themeColor="text1"/>
          <w:sz w:val="24"/>
          <w:szCs w:val="24"/>
        </w:rPr>
      </w:pPr>
      <w:r w:rsidRPr="00AF5CFF">
        <w:rPr>
          <w:rFonts w:ascii="Times New Roman" w:hAnsi="Times New Roman" w:cs="Times New Roman"/>
          <w:b/>
          <w:bCs/>
          <w:i/>
          <w:iCs/>
          <w:color w:val="000000" w:themeColor="text1"/>
          <w:sz w:val="24"/>
          <w:szCs w:val="24"/>
        </w:rPr>
        <w:t>Limitations</w:t>
      </w:r>
    </w:p>
    <w:p w14:paraId="658A8B6D" w14:textId="030269CC" w:rsidR="00AF5CFF" w:rsidRDefault="00AF5CFF" w:rsidP="00E25BE3">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Time constraints limited the number of survey responses</w:t>
      </w:r>
      <w:r w:rsidR="00DD0D5E">
        <w:rPr>
          <w:rFonts w:ascii="Times New Roman" w:hAnsi="Times New Roman" w:cs="Times New Roman"/>
          <w:color w:val="000000" w:themeColor="text1"/>
          <w:sz w:val="24"/>
          <w:szCs w:val="24"/>
        </w:rPr>
        <w:t xml:space="preserve"> that could be</w:t>
      </w:r>
      <w:r>
        <w:rPr>
          <w:rFonts w:ascii="Times New Roman" w:hAnsi="Times New Roman" w:cs="Times New Roman"/>
          <w:color w:val="000000" w:themeColor="text1"/>
          <w:sz w:val="24"/>
          <w:szCs w:val="24"/>
        </w:rPr>
        <w:t xml:space="preserve"> collected</w:t>
      </w:r>
      <w:r w:rsidR="00DD0D5E">
        <w:rPr>
          <w:rFonts w:ascii="Times New Roman" w:hAnsi="Times New Roman" w:cs="Times New Roman"/>
          <w:color w:val="000000" w:themeColor="text1"/>
          <w:sz w:val="24"/>
          <w:szCs w:val="24"/>
        </w:rPr>
        <w:t xml:space="preserve"> for analysis</w:t>
      </w:r>
      <w:r>
        <w:rPr>
          <w:rFonts w:ascii="Times New Roman" w:hAnsi="Times New Roman" w:cs="Times New Roman"/>
          <w:color w:val="000000" w:themeColor="text1"/>
          <w:sz w:val="24"/>
          <w:szCs w:val="24"/>
        </w:rPr>
        <w:t>. Due to the focus of this paper</w:t>
      </w:r>
      <w:r w:rsidR="002E5B1B">
        <w:rPr>
          <w:rFonts w:ascii="Times New Roman" w:hAnsi="Times New Roman" w:cs="Times New Roman"/>
          <w:color w:val="000000" w:themeColor="text1"/>
          <w:sz w:val="24"/>
          <w:szCs w:val="24"/>
        </w:rPr>
        <w:t>, Gen Z participants were</w:t>
      </w:r>
      <w:r w:rsidR="00DD0D5E">
        <w:rPr>
          <w:rFonts w:ascii="Times New Roman" w:hAnsi="Times New Roman" w:cs="Times New Roman"/>
          <w:color w:val="000000" w:themeColor="text1"/>
          <w:sz w:val="24"/>
          <w:szCs w:val="24"/>
        </w:rPr>
        <w:t xml:space="preserve"> specifically</w:t>
      </w:r>
      <w:r w:rsidR="002E5B1B">
        <w:rPr>
          <w:rFonts w:ascii="Times New Roman" w:hAnsi="Times New Roman" w:cs="Times New Roman"/>
          <w:color w:val="000000" w:themeColor="text1"/>
          <w:sz w:val="24"/>
          <w:szCs w:val="24"/>
        </w:rPr>
        <w:t xml:space="preserve"> targeted</w:t>
      </w:r>
      <w:r w:rsidR="00DD0D5E">
        <w:rPr>
          <w:rFonts w:ascii="Times New Roman" w:hAnsi="Times New Roman" w:cs="Times New Roman"/>
          <w:color w:val="000000" w:themeColor="text1"/>
          <w:sz w:val="24"/>
          <w:szCs w:val="24"/>
        </w:rPr>
        <w:t xml:space="preserve">. </w:t>
      </w:r>
      <w:r w:rsidR="006C573A">
        <w:rPr>
          <w:rFonts w:ascii="Times New Roman" w:hAnsi="Times New Roman" w:cs="Times New Roman"/>
          <w:color w:val="000000" w:themeColor="text1"/>
          <w:sz w:val="24"/>
          <w:szCs w:val="24"/>
        </w:rPr>
        <w:t>A</w:t>
      </w:r>
      <w:r w:rsidR="00DD0D5E">
        <w:rPr>
          <w:rFonts w:ascii="Times New Roman" w:hAnsi="Times New Roman" w:cs="Times New Roman"/>
          <w:color w:val="000000" w:themeColor="text1"/>
          <w:sz w:val="24"/>
          <w:szCs w:val="24"/>
        </w:rPr>
        <w:t xml:space="preserve"> larger and more diverse sample would have been preferred for generalizing the quantitative results. </w:t>
      </w:r>
      <w:r w:rsidR="004B5778">
        <w:rPr>
          <w:rFonts w:ascii="Times New Roman" w:hAnsi="Times New Roman" w:cs="Times New Roman"/>
          <w:color w:val="000000" w:themeColor="text1"/>
          <w:sz w:val="24"/>
          <w:szCs w:val="24"/>
        </w:rPr>
        <w:t>Owing to</w:t>
      </w:r>
      <w:r w:rsidR="00DD0D5E">
        <w:rPr>
          <w:rFonts w:ascii="Times New Roman" w:hAnsi="Times New Roman" w:cs="Times New Roman"/>
          <w:color w:val="000000" w:themeColor="text1"/>
          <w:sz w:val="24"/>
          <w:szCs w:val="24"/>
        </w:rPr>
        <w:t xml:space="preserve"> the fact that the majority of participants in the sample were in the 18-25 cohort, meaningful comparisons across the different age categories </w:t>
      </w:r>
      <w:r w:rsidR="006B1944" w:rsidRPr="006B1944">
        <w:rPr>
          <w:rFonts w:ascii="Times New Roman" w:hAnsi="Times New Roman" w:cs="Times New Roman"/>
          <w:color w:val="000000" w:themeColor="text1"/>
          <w:sz w:val="24"/>
          <w:szCs w:val="24"/>
        </w:rPr>
        <w:t>were</w:t>
      </w:r>
      <w:r w:rsidR="008613D9">
        <w:rPr>
          <w:rFonts w:ascii="Times New Roman" w:hAnsi="Times New Roman" w:cs="Times New Roman"/>
          <w:color w:val="000000" w:themeColor="text1"/>
          <w:sz w:val="24"/>
          <w:szCs w:val="24"/>
        </w:rPr>
        <w:t xml:space="preserve"> </w:t>
      </w:r>
      <w:r w:rsidR="00DD0D5E">
        <w:rPr>
          <w:rFonts w:ascii="Times New Roman" w:hAnsi="Times New Roman" w:cs="Times New Roman"/>
          <w:color w:val="000000" w:themeColor="text1"/>
          <w:sz w:val="24"/>
          <w:szCs w:val="24"/>
        </w:rPr>
        <w:t>not</w:t>
      </w:r>
      <w:r w:rsidR="004B5778">
        <w:rPr>
          <w:rFonts w:ascii="Times New Roman" w:hAnsi="Times New Roman" w:cs="Times New Roman"/>
          <w:color w:val="000000" w:themeColor="text1"/>
          <w:sz w:val="24"/>
          <w:szCs w:val="24"/>
        </w:rPr>
        <w:t xml:space="preserve"> always</w:t>
      </w:r>
      <w:r w:rsidR="00DD0D5E">
        <w:rPr>
          <w:rFonts w:ascii="Times New Roman" w:hAnsi="Times New Roman" w:cs="Times New Roman"/>
          <w:color w:val="000000" w:themeColor="text1"/>
          <w:sz w:val="24"/>
          <w:szCs w:val="24"/>
        </w:rPr>
        <w:t xml:space="preserve"> feasible.</w:t>
      </w:r>
    </w:p>
    <w:p w14:paraId="15DD889E" w14:textId="07C8FF27" w:rsidR="003C29C8" w:rsidRDefault="00DD0D5E" w:rsidP="00E25BE3">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t xml:space="preserve">Another limitation of this paper is that </w:t>
      </w:r>
      <w:r w:rsidR="004B5778">
        <w:rPr>
          <w:rFonts w:ascii="Times New Roman" w:hAnsi="Times New Roman" w:cs="Times New Roman"/>
          <w:color w:val="000000" w:themeColor="text1"/>
          <w:sz w:val="24"/>
          <w:szCs w:val="24"/>
        </w:rPr>
        <w:t>it relied on self-disclosure</w:t>
      </w:r>
      <w:r w:rsidR="003C29C8">
        <w:rPr>
          <w:rFonts w:ascii="Times New Roman" w:hAnsi="Times New Roman" w:cs="Times New Roman"/>
          <w:color w:val="000000" w:themeColor="text1"/>
          <w:sz w:val="24"/>
          <w:szCs w:val="24"/>
        </w:rPr>
        <w:t xml:space="preserve">. When distributing an online questionnaire, there </w:t>
      </w:r>
      <w:r w:rsidR="00CB1D9E">
        <w:rPr>
          <w:rFonts w:ascii="Times New Roman" w:hAnsi="Times New Roman" w:cs="Times New Roman"/>
          <w:color w:val="000000" w:themeColor="text1"/>
          <w:sz w:val="24"/>
          <w:szCs w:val="24"/>
        </w:rPr>
        <w:t>are few ways to</w:t>
      </w:r>
      <w:r w:rsidR="003C29C8">
        <w:rPr>
          <w:rFonts w:ascii="Times New Roman" w:hAnsi="Times New Roman" w:cs="Times New Roman"/>
          <w:color w:val="000000" w:themeColor="text1"/>
          <w:sz w:val="24"/>
          <w:szCs w:val="24"/>
        </w:rPr>
        <w:t xml:space="preserve"> validate the identity of participants; the researcher must </w:t>
      </w:r>
      <w:r w:rsidR="00CB1D9E">
        <w:rPr>
          <w:rFonts w:ascii="Times New Roman" w:hAnsi="Times New Roman" w:cs="Times New Roman"/>
          <w:color w:val="000000" w:themeColor="text1"/>
          <w:sz w:val="24"/>
          <w:szCs w:val="24"/>
        </w:rPr>
        <w:t>often take for granted</w:t>
      </w:r>
      <w:r w:rsidR="003C29C8">
        <w:rPr>
          <w:rFonts w:ascii="Times New Roman" w:hAnsi="Times New Roman" w:cs="Times New Roman"/>
          <w:color w:val="000000" w:themeColor="text1"/>
          <w:sz w:val="24"/>
          <w:szCs w:val="24"/>
        </w:rPr>
        <w:t xml:space="preserve"> that the majority of respondents </w:t>
      </w:r>
      <w:r w:rsidR="006C573A" w:rsidRPr="006C573A">
        <w:rPr>
          <w:rFonts w:ascii="Times New Roman" w:hAnsi="Times New Roman" w:cs="Times New Roman"/>
          <w:color w:val="000000" w:themeColor="text1"/>
          <w:sz w:val="24"/>
          <w:szCs w:val="24"/>
        </w:rPr>
        <w:t>are</w:t>
      </w:r>
      <w:r w:rsidR="00FE475C">
        <w:rPr>
          <w:rFonts w:ascii="Times New Roman" w:hAnsi="Times New Roman" w:cs="Times New Roman"/>
          <w:color w:val="000000" w:themeColor="text1"/>
          <w:sz w:val="24"/>
          <w:szCs w:val="24"/>
        </w:rPr>
        <w:t xml:space="preserve"> </w:t>
      </w:r>
      <w:r w:rsidR="003C29C8">
        <w:rPr>
          <w:rFonts w:ascii="Times New Roman" w:hAnsi="Times New Roman" w:cs="Times New Roman"/>
          <w:color w:val="000000" w:themeColor="text1"/>
          <w:sz w:val="24"/>
          <w:szCs w:val="24"/>
        </w:rPr>
        <w:t xml:space="preserve">authentic </w:t>
      </w:r>
      <w:r w:rsidR="00CB1D9E">
        <w:rPr>
          <w:rFonts w:ascii="Times New Roman" w:hAnsi="Times New Roman" w:cs="Times New Roman"/>
          <w:color w:val="000000" w:themeColor="text1"/>
          <w:sz w:val="24"/>
          <w:szCs w:val="24"/>
        </w:rPr>
        <w:t>in their entries</w:t>
      </w:r>
      <w:r w:rsidR="003C29C8">
        <w:rPr>
          <w:rFonts w:ascii="Times New Roman" w:hAnsi="Times New Roman" w:cs="Times New Roman"/>
          <w:color w:val="000000" w:themeColor="text1"/>
          <w:sz w:val="24"/>
          <w:szCs w:val="24"/>
        </w:rPr>
        <w:t xml:space="preserve">. </w:t>
      </w:r>
    </w:p>
    <w:p w14:paraId="3162F00B" w14:textId="3DC22B7D" w:rsidR="003C29C8" w:rsidRDefault="003C29C8" w:rsidP="003C29C8">
      <w:pPr>
        <w:spacing w:line="480" w:lineRule="auto"/>
        <w:contextualSpacing/>
        <w:rPr>
          <w:rFonts w:ascii="Times New Roman" w:hAnsi="Times New Roman" w:cs="Times New Roman"/>
          <w:b/>
          <w:bCs/>
          <w:i/>
          <w:iCs/>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b/>
          <w:bCs/>
          <w:i/>
          <w:iCs/>
          <w:color w:val="000000" w:themeColor="text1"/>
          <w:sz w:val="24"/>
          <w:szCs w:val="24"/>
        </w:rPr>
        <w:t>Recommendations</w:t>
      </w:r>
    </w:p>
    <w:p w14:paraId="0A62405D" w14:textId="2B691CEA" w:rsidR="00DD0D5E" w:rsidRDefault="003C29C8" w:rsidP="00E25BE3">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6C6130">
        <w:rPr>
          <w:rFonts w:ascii="Times New Roman" w:hAnsi="Times New Roman" w:cs="Times New Roman"/>
          <w:color w:val="000000" w:themeColor="text1"/>
          <w:sz w:val="24"/>
          <w:szCs w:val="24"/>
        </w:rPr>
        <w:t>Further research may be warranted given the evolving nature of recent unionization efforts. On November 17, 2022, several employees in Starbucks locations across the United States went on strike</w:t>
      </w:r>
      <w:r w:rsidR="00BE4C62">
        <w:rPr>
          <w:rFonts w:ascii="Times New Roman" w:hAnsi="Times New Roman" w:cs="Times New Roman"/>
          <w:color w:val="000000" w:themeColor="text1"/>
          <w:sz w:val="24"/>
          <w:szCs w:val="24"/>
        </w:rPr>
        <w:t>, and</w:t>
      </w:r>
      <w:r w:rsidR="006C6130">
        <w:rPr>
          <w:rFonts w:ascii="Times New Roman" w:hAnsi="Times New Roman" w:cs="Times New Roman"/>
          <w:color w:val="000000" w:themeColor="text1"/>
          <w:sz w:val="24"/>
          <w:szCs w:val="24"/>
        </w:rPr>
        <w:t xml:space="preserve"> the event has been covered across various media channels (</w:t>
      </w:r>
      <w:r w:rsidR="006C6130" w:rsidRPr="00933464">
        <w:rPr>
          <w:rFonts w:ascii="Times New Roman" w:hAnsi="Times New Roman" w:cs="Times New Roman"/>
          <w:color w:val="000000" w:themeColor="text1"/>
          <w:sz w:val="24"/>
          <w:szCs w:val="24"/>
        </w:rPr>
        <w:t>Schieiber, 2022d</w:t>
      </w:r>
      <w:r w:rsidR="006C6130">
        <w:rPr>
          <w:rFonts w:ascii="Times New Roman" w:hAnsi="Times New Roman" w:cs="Times New Roman"/>
          <w:color w:val="000000" w:themeColor="text1"/>
          <w:sz w:val="24"/>
          <w:szCs w:val="24"/>
        </w:rPr>
        <w:t>)</w:t>
      </w:r>
      <w:r w:rsidR="00BE4C62">
        <w:rPr>
          <w:rFonts w:ascii="Times New Roman" w:hAnsi="Times New Roman" w:cs="Times New Roman"/>
          <w:color w:val="000000" w:themeColor="text1"/>
          <w:sz w:val="24"/>
          <w:szCs w:val="24"/>
        </w:rPr>
        <w:t xml:space="preserve">. </w:t>
      </w:r>
      <w:r w:rsidR="006C6130">
        <w:rPr>
          <w:rFonts w:ascii="Times New Roman" w:hAnsi="Times New Roman" w:cs="Times New Roman"/>
          <w:color w:val="000000" w:themeColor="text1"/>
          <w:sz w:val="24"/>
          <w:szCs w:val="24"/>
        </w:rPr>
        <w:t xml:space="preserve">A follow-up study in a few months’ time that analyzes all age cohorts could provide </w:t>
      </w:r>
      <w:r w:rsidR="009E17AE">
        <w:rPr>
          <w:rFonts w:ascii="Times New Roman" w:hAnsi="Times New Roman" w:cs="Times New Roman"/>
          <w:color w:val="000000" w:themeColor="text1"/>
          <w:sz w:val="24"/>
          <w:szCs w:val="24"/>
        </w:rPr>
        <w:t>new</w:t>
      </w:r>
      <w:r w:rsidR="006C6130">
        <w:rPr>
          <w:rFonts w:ascii="Times New Roman" w:hAnsi="Times New Roman" w:cs="Times New Roman"/>
          <w:color w:val="000000" w:themeColor="text1"/>
          <w:sz w:val="24"/>
          <w:szCs w:val="24"/>
        </w:rPr>
        <w:t xml:space="preserve"> insights into </w:t>
      </w:r>
      <w:r w:rsidR="00BE4C62">
        <w:rPr>
          <w:rFonts w:ascii="Times New Roman" w:hAnsi="Times New Roman" w:cs="Times New Roman"/>
          <w:color w:val="000000" w:themeColor="text1"/>
          <w:sz w:val="24"/>
          <w:szCs w:val="24"/>
        </w:rPr>
        <w:t>possible changes in brand sentiment</w:t>
      </w:r>
      <w:r w:rsidR="00C63616">
        <w:rPr>
          <w:rFonts w:ascii="Times New Roman" w:hAnsi="Times New Roman" w:cs="Times New Roman"/>
          <w:color w:val="000000" w:themeColor="text1"/>
          <w:sz w:val="24"/>
          <w:szCs w:val="24"/>
        </w:rPr>
        <w:t xml:space="preserve"> among customers</w:t>
      </w:r>
      <w:r w:rsidR="00BE4C62">
        <w:rPr>
          <w:rFonts w:ascii="Times New Roman" w:hAnsi="Times New Roman" w:cs="Times New Roman"/>
          <w:color w:val="000000" w:themeColor="text1"/>
          <w:sz w:val="24"/>
          <w:szCs w:val="24"/>
        </w:rPr>
        <w:t xml:space="preserve"> and</w:t>
      </w:r>
      <w:r w:rsidR="00FB1CD2">
        <w:rPr>
          <w:rFonts w:ascii="Times New Roman" w:hAnsi="Times New Roman" w:cs="Times New Roman"/>
          <w:color w:val="000000" w:themeColor="text1"/>
          <w:sz w:val="24"/>
          <w:szCs w:val="24"/>
        </w:rPr>
        <w:t xml:space="preserve"> the efficacy of</w:t>
      </w:r>
      <w:r w:rsidR="00BE4C62">
        <w:rPr>
          <w:rFonts w:ascii="Times New Roman" w:hAnsi="Times New Roman" w:cs="Times New Roman"/>
          <w:color w:val="000000" w:themeColor="text1"/>
          <w:sz w:val="24"/>
          <w:szCs w:val="24"/>
        </w:rPr>
        <w:t xml:space="preserve"> </w:t>
      </w:r>
      <w:r w:rsidR="00933464">
        <w:rPr>
          <w:rFonts w:ascii="Times New Roman" w:hAnsi="Times New Roman" w:cs="Times New Roman"/>
          <w:color w:val="000000" w:themeColor="text1"/>
          <w:sz w:val="24"/>
          <w:szCs w:val="24"/>
        </w:rPr>
        <w:t xml:space="preserve">Starbucks’s corporate </w:t>
      </w:r>
      <w:r w:rsidR="00BE4C62">
        <w:rPr>
          <w:rFonts w:ascii="Times New Roman" w:hAnsi="Times New Roman" w:cs="Times New Roman"/>
          <w:color w:val="000000" w:themeColor="text1"/>
          <w:sz w:val="24"/>
          <w:szCs w:val="24"/>
        </w:rPr>
        <w:t>communication strategies</w:t>
      </w:r>
      <w:r w:rsidR="00FB1CD2">
        <w:rPr>
          <w:rFonts w:ascii="Times New Roman" w:hAnsi="Times New Roman" w:cs="Times New Roman"/>
          <w:color w:val="000000" w:themeColor="text1"/>
          <w:sz w:val="24"/>
          <w:szCs w:val="24"/>
        </w:rPr>
        <w:t>.</w:t>
      </w:r>
    </w:p>
    <w:p w14:paraId="34E6C59B" w14:textId="7AFBF1DE" w:rsidR="002A39AC" w:rsidRPr="00933464" w:rsidRDefault="003C29C8" w:rsidP="00E25BE3">
      <w:pPr>
        <w:spacing w:line="480" w:lineRule="auto"/>
        <w:contextualSpacing/>
        <w:rPr>
          <w:rFonts w:ascii="Times New Roman" w:hAnsi="Times New Roman" w:cs="Times New Roman"/>
          <w:b/>
          <w:bCs/>
          <w:i/>
          <w:iCs/>
          <w:color w:val="000000" w:themeColor="text1"/>
          <w:sz w:val="24"/>
          <w:szCs w:val="24"/>
        </w:rPr>
      </w:pPr>
      <w:r w:rsidRPr="00933464">
        <w:rPr>
          <w:rFonts w:ascii="Times New Roman" w:hAnsi="Times New Roman" w:cs="Times New Roman"/>
          <w:b/>
          <w:bCs/>
          <w:i/>
          <w:iCs/>
          <w:color w:val="000000" w:themeColor="text1"/>
          <w:sz w:val="24"/>
          <w:szCs w:val="24"/>
        </w:rPr>
        <w:t>Conclusion</w:t>
      </w:r>
    </w:p>
    <w:p w14:paraId="557E3D03" w14:textId="77777777" w:rsidR="006C573A" w:rsidRDefault="00933464" w:rsidP="00E25BE3">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6C573A">
        <w:rPr>
          <w:rFonts w:ascii="Times New Roman" w:hAnsi="Times New Roman" w:cs="Times New Roman"/>
          <w:color w:val="000000" w:themeColor="text1"/>
          <w:sz w:val="24"/>
          <w:szCs w:val="24"/>
        </w:rPr>
        <w:t>This</w:t>
      </w:r>
      <w:r>
        <w:rPr>
          <w:rFonts w:ascii="Times New Roman" w:hAnsi="Times New Roman" w:cs="Times New Roman"/>
          <w:color w:val="000000" w:themeColor="text1"/>
          <w:sz w:val="24"/>
          <w:szCs w:val="24"/>
        </w:rPr>
        <w:t xml:space="preserve"> paper examined the perceptions of Gen Z customers with respect to the Starbucks brand and recent communications about the unionization efforts of store employees. Given the timeliness of the topic</w:t>
      </w:r>
      <w:r w:rsidR="006C573A">
        <w:rPr>
          <w:rFonts w:ascii="Times New Roman" w:hAnsi="Times New Roman" w:cs="Times New Roman"/>
          <w:color w:val="000000" w:themeColor="text1"/>
          <w:sz w:val="24"/>
          <w:szCs w:val="24"/>
        </w:rPr>
        <w:t xml:space="preserve">, </w:t>
      </w:r>
      <w:r w:rsidR="00A87F4D">
        <w:rPr>
          <w:rFonts w:ascii="Times New Roman" w:hAnsi="Times New Roman" w:cs="Times New Roman"/>
          <w:color w:val="000000" w:themeColor="text1"/>
          <w:sz w:val="24"/>
          <w:szCs w:val="24"/>
        </w:rPr>
        <w:t xml:space="preserve">this paper </w:t>
      </w:r>
      <w:r w:rsidR="009E17AE">
        <w:rPr>
          <w:rFonts w:ascii="Times New Roman" w:hAnsi="Times New Roman" w:cs="Times New Roman"/>
          <w:color w:val="000000" w:themeColor="text1"/>
          <w:sz w:val="24"/>
          <w:szCs w:val="24"/>
        </w:rPr>
        <w:t xml:space="preserve">provides preliminary and meaningful data on the Gen Z consumer cohort and their </w:t>
      </w:r>
      <w:r w:rsidR="000A7471">
        <w:rPr>
          <w:rFonts w:ascii="Times New Roman" w:hAnsi="Times New Roman" w:cs="Times New Roman"/>
          <w:color w:val="000000" w:themeColor="text1"/>
          <w:sz w:val="24"/>
          <w:szCs w:val="24"/>
        </w:rPr>
        <w:t xml:space="preserve">sentiment toward a corporation </w:t>
      </w:r>
      <w:r w:rsidR="00C30C98">
        <w:rPr>
          <w:rFonts w:ascii="Times New Roman" w:hAnsi="Times New Roman" w:cs="Times New Roman"/>
          <w:color w:val="000000" w:themeColor="text1"/>
          <w:sz w:val="24"/>
          <w:szCs w:val="24"/>
        </w:rPr>
        <w:t>caught up</w:t>
      </w:r>
      <w:r w:rsidR="000A7471">
        <w:rPr>
          <w:rFonts w:ascii="Times New Roman" w:hAnsi="Times New Roman" w:cs="Times New Roman"/>
          <w:color w:val="000000" w:themeColor="text1"/>
          <w:sz w:val="24"/>
          <w:szCs w:val="24"/>
        </w:rPr>
        <w:t xml:space="preserve"> in controversy. </w:t>
      </w:r>
    </w:p>
    <w:p w14:paraId="1FFD652A" w14:textId="6B364C32" w:rsidR="00E80354" w:rsidRPr="00933464" w:rsidRDefault="000A7471" w:rsidP="006C573A">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Ultimately, this paper surmises that Gen Z customers generally continue to view the Starbucks brand favorably; however, the same group is also cognizant of the struggles of </w:t>
      </w:r>
      <w:r w:rsidR="00C30C98">
        <w:rPr>
          <w:rFonts w:ascii="Times New Roman" w:hAnsi="Times New Roman" w:cs="Times New Roman"/>
          <w:color w:val="000000" w:themeColor="text1"/>
          <w:sz w:val="24"/>
          <w:szCs w:val="24"/>
        </w:rPr>
        <w:t>Starbucks</w:t>
      </w:r>
      <w:r>
        <w:rPr>
          <w:rFonts w:ascii="Times New Roman" w:hAnsi="Times New Roman" w:cs="Times New Roman"/>
          <w:color w:val="000000" w:themeColor="text1"/>
          <w:sz w:val="24"/>
          <w:szCs w:val="24"/>
        </w:rPr>
        <w:t xml:space="preserve"> employees, have been (to </w:t>
      </w:r>
      <w:r w:rsidR="00876A2E">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w:t>
      </w:r>
      <w:r w:rsidR="00876A2E">
        <w:rPr>
          <w:rFonts w:ascii="Times New Roman" w:hAnsi="Times New Roman" w:cs="Times New Roman"/>
          <w:color w:val="000000" w:themeColor="text1"/>
          <w:sz w:val="24"/>
          <w:szCs w:val="24"/>
        </w:rPr>
        <w:t>degree</w:t>
      </w:r>
      <w:r>
        <w:rPr>
          <w:rFonts w:ascii="Times New Roman" w:hAnsi="Times New Roman" w:cs="Times New Roman"/>
          <w:color w:val="000000" w:themeColor="text1"/>
          <w:sz w:val="24"/>
          <w:szCs w:val="24"/>
        </w:rPr>
        <w:t>) exposed to news about unionization efforts</w:t>
      </w:r>
      <w:r w:rsidR="00C30C98">
        <w:rPr>
          <w:rFonts w:ascii="Times New Roman" w:hAnsi="Times New Roman" w:cs="Times New Roman"/>
          <w:color w:val="000000" w:themeColor="text1"/>
          <w:sz w:val="24"/>
          <w:szCs w:val="24"/>
        </w:rPr>
        <w:t xml:space="preserve">, and rely primarily on word of mouth and social media channels. </w:t>
      </w:r>
      <w:r w:rsidR="006C7578">
        <w:rPr>
          <w:rFonts w:ascii="Times New Roman" w:hAnsi="Times New Roman" w:cs="Times New Roman"/>
          <w:color w:val="000000" w:themeColor="text1"/>
          <w:sz w:val="24"/>
          <w:szCs w:val="24"/>
        </w:rPr>
        <w:t xml:space="preserve">A relevant question for future researchers is </w:t>
      </w:r>
      <w:r w:rsidR="00C30C98">
        <w:rPr>
          <w:rFonts w:ascii="Times New Roman" w:hAnsi="Times New Roman" w:cs="Times New Roman"/>
          <w:color w:val="000000" w:themeColor="text1"/>
          <w:sz w:val="24"/>
          <w:szCs w:val="24"/>
        </w:rPr>
        <w:t xml:space="preserve">whether </w:t>
      </w:r>
      <w:r w:rsidR="004C2292">
        <w:rPr>
          <w:rFonts w:ascii="Times New Roman" w:hAnsi="Times New Roman" w:cs="Times New Roman"/>
          <w:color w:val="000000" w:themeColor="text1"/>
          <w:sz w:val="24"/>
          <w:szCs w:val="24"/>
        </w:rPr>
        <w:t xml:space="preserve">Starbucks </w:t>
      </w:r>
      <w:r w:rsidR="006C573A" w:rsidRPr="006C573A">
        <w:rPr>
          <w:rFonts w:ascii="Times New Roman" w:hAnsi="Times New Roman" w:cs="Times New Roman"/>
          <w:color w:val="000000" w:themeColor="text1"/>
          <w:sz w:val="24"/>
          <w:szCs w:val="24"/>
        </w:rPr>
        <w:t xml:space="preserve">will </w:t>
      </w:r>
      <w:r w:rsidR="004C2292">
        <w:rPr>
          <w:rFonts w:ascii="Times New Roman" w:hAnsi="Times New Roman" w:cs="Times New Roman"/>
          <w:color w:val="000000" w:themeColor="text1"/>
          <w:sz w:val="24"/>
          <w:szCs w:val="24"/>
        </w:rPr>
        <w:t>keep the goodwill of this consumer base.</w:t>
      </w:r>
    </w:p>
    <w:p w14:paraId="72069E1E" w14:textId="5F7A8593" w:rsidR="00CE2559" w:rsidRDefault="00CE2559">
      <w:pPr>
        <w:rPr>
          <w:rFonts w:ascii="Times New Roman" w:hAnsi="Times New Roman" w:cs="Times New Roman"/>
          <w:b/>
          <w:bCs/>
          <w:color w:val="000000" w:themeColor="text1"/>
          <w:sz w:val="24"/>
          <w:szCs w:val="24"/>
        </w:rPr>
      </w:pPr>
    </w:p>
    <w:p w14:paraId="7A633370" w14:textId="3DEC3CCC" w:rsidR="006B1944" w:rsidRDefault="006B1944">
      <w:pPr>
        <w:rPr>
          <w:rFonts w:ascii="Times New Roman" w:hAnsi="Times New Roman" w:cs="Times New Roman"/>
          <w:b/>
          <w:bCs/>
          <w:color w:val="000000" w:themeColor="text1"/>
          <w:sz w:val="24"/>
          <w:szCs w:val="24"/>
        </w:rPr>
      </w:pPr>
    </w:p>
    <w:p w14:paraId="2AE531BB" w14:textId="35B1A1AF" w:rsidR="001E0DAB" w:rsidRDefault="001E0DAB">
      <w:pPr>
        <w:rPr>
          <w:rFonts w:ascii="Times New Roman" w:hAnsi="Times New Roman" w:cs="Times New Roman"/>
          <w:b/>
          <w:bCs/>
          <w:color w:val="000000" w:themeColor="text1"/>
          <w:sz w:val="24"/>
          <w:szCs w:val="24"/>
        </w:rPr>
      </w:pPr>
    </w:p>
    <w:p w14:paraId="7A948CBD" w14:textId="77777777" w:rsidR="001E0DAB" w:rsidRDefault="001E0DAB">
      <w:pPr>
        <w:rPr>
          <w:rFonts w:ascii="Times New Roman" w:hAnsi="Times New Roman" w:cs="Times New Roman"/>
          <w:b/>
          <w:bCs/>
          <w:color w:val="000000" w:themeColor="text1"/>
          <w:sz w:val="24"/>
          <w:szCs w:val="24"/>
        </w:rPr>
      </w:pPr>
    </w:p>
    <w:p w14:paraId="6A74AF49" w14:textId="3A3DDAFB" w:rsidR="00CF4D88" w:rsidRPr="00A807BE" w:rsidRDefault="00E119BB" w:rsidP="00C63E29">
      <w:pPr>
        <w:spacing w:line="480" w:lineRule="auto"/>
        <w:contextualSpacing/>
        <w:jc w:val="center"/>
        <w:rPr>
          <w:rFonts w:ascii="Times New Roman" w:hAnsi="Times New Roman" w:cs="Times New Roman"/>
          <w:b/>
          <w:bCs/>
          <w:color w:val="000000" w:themeColor="text1"/>
          <w:sz w:val="24"/>
          <w:szCs w:val="24"/>
        </w:rPr>
      </w:pPr>
      <w:r w:rsidRPr="00A807BE">
        <w:rPr>
          <w:rFonts w:ascii="Times New Roman" w:hAnsi="Times New Roman" w:cs="Times New Roman"/>
          <w:b/>
          <w:bCs/>
          <w:color w:val="000000" w:themeColor="text1"/>
          <w:sz w:val="24"/>
          <w:szCs w:val="24"/>
        </w:rPr>
        <w:lastRenderedPageBreak/>
        <w:t>References</w:t>
      </w:r>
    </w:p>
    <w:p w14:paraId="12159524" w14:textId="7C5A53D3" w:rsidR="00D82C60" w:rsidRPr="00ED3E50" w:rsidRDefault="00D82C60" w:rsidP="00D52DA3">
      <w:pPr>
        <w:spacing w:line="480" w:lineRule="auto"/>
        <w:ind w:left="720" w:hanging="720"/>
        <w:contextualSpacing/>
        <w:rPr>
          <w:rFonts w:ascii="Times New Roman" w:hAnsi="Times New Roman" w:cs="Times New Roman"/>
          <w:color w:val="000000" w:themeColor="text1"/>
          <w:sz w:val="24"/>
          <w:szCs w:val="24"/>
        </w:rPr>
      </w:pPr>
      <w:r w:rsidRPr="00ED3E50">
        <w:rPr>
          <w:rFonts w:ascii="Times New Roman" w:hAnsi="Times New Roman" w:cs="Times New Roman"/>
          <w:color w:val="000000" w:themeColor="text1"/>
          <w:sz w:val="24"/>
          <w:szCs w:val="24"/>
        </w:rPr>
        <w:t>Bhargava S., Finneman B., Schmidt J., Spagnuolo E. (2020). </w:t>
      </w:r>
      <w:r w:rsidRPr="00ED3E50">
        <w:rPr>
          <w:rFonts w:ascii="Times New Roman" w:hAnsi="Times New Roman" w:cs="Times New Roman"/>
          <w:i/>
          <w:iCs/>
          <w:color w:val="000000" w:themeColor="text1"/>
          <w:sz w:val="24"/>
          <w:szCs w:val="24"/>
        </w:rPr>
        <w:t>The Young and the Restless: Generation Z in America</w:t>
      </w:r>
      <w:r w:rsidRPr="00ED3E50">
        <w:rPr>
          <w:rFonts w:ascii="Times New Roman" w:hAnsi="Times New Roman" w:cs="Times New Roman"/>
          <w:color w:val="000000" w:themeColor="text1"/>
          <w:sz w:val="24"/>
          <w:szCs w:val="24"/>
        </w:rPr>
        <w:t>. New York: McKinsey &amp; Company. </w:t>
      </w:r>
      <w:hyperlink r:id="rId48" w:history="1">
        <w:r w:rsidRPr="00ED3E50">
          <w:rPr>
            <w:rStyle w:val="Hyperlink"/>
            <w:rFonts w:ascii="Times New Roman" w:hAnsi="Times New Roman" w:cs="Times New Roman"/>
            <w:b/>
            <w:bCs/>
            <w:color w:val="000000" w:themeColor="text1"/>
            <w:sz w:val="24"/>
            <w:szCs w:val="24"/>
          </w:rPr>
          <w:t>http://mckinsey.com/industries/retail/our-insights/the-young-and-the-restless-generation-z-in-america</w:t>
        </w:r>
      </w:hyperlink>
    </w:p>
    <w:p w14:paraId="5ED246DB" w14:textId="207E8495" w:rsidR="007B74B2" w:rsidRDefault="007B74B2" w:rsidP="007B74B2">
      <w:pPr>
        <w:spacing w:line="480" w:lineRule="auto"/>
        <w:ind w:left="720" w:hanging="720"/>
        <w:contextualSpacing/>
        <w:rPr>
          <w:rFonts w:ascii="Times New Roman" w:hAnsi="Times New Roman" w:cs="Times New Roman"/>
          <w:color w:val="000000" w:themeColor="text1"/>
          <w:sz w:val="24"/>
          <w:szCs w:val="24"/>
        </w:rPr>
      </w:pPr>
      <w:r w:rsidRPr="007B74B2">
        <w:rPr>
          <w:rFonts w:ascii="Times New Roman" w:hAnsi="Times New Roman" w:cs="Times New Roman"/>
          <w:color w:val="000000" w:themeColor="text1"/>
          <w:sz w:val="24"/>
          <w:szCs w:val="24"/>
        </w:rPr>
        <w:t xml:space="preserve">Braun, V. &amp; Clarke, V. (2006). Using thematic analysis in psychology. </w:t>
      </w:r>
      <w:r w:rsidRPr="007B74B2">
        <w:rPr>
          <w:rFonts w:ascii="Times New Roman" w:hAnsi="Times New Roman" w:cs="Times New Roman"/>
          <w:i/>
          <w:iCs/>
          <w:color w:val="000000" w:themeColor="text1"/>
          <w:sz w:val="24"/>
          <w:szCs w:val="24"/>
        </w:rPr>
        <w:t xml:space="preserve">Qualitative Research in Psychology, </w:t>
      </w:r>
      <w:r w:rsidRPr="007B74B2">
        <w:rPr>
          <w:rFonts w:ascii="Times New Roman" w:hAnsi="Times New Roman" w:cs="Times New Roman"/>
          <w:color w:val="000000" w:themeColor="text1"/>
          <w:sz w:val="24"/>
          <w:szCs w:val="24"/>
        </w:rPr>
        <w:t xml:space="preserve">3, 77-101. </w:t>
      </w:r>
    </w:p>
    <w:p w14:paraId="73F4F886" w14:textId="25378ABD" w:rsidR="00D52DA3" w:rsidRPr="00A807BE" w:rsidRDefault="00D52DA3" w:rsidP="00D52DA3">
      <w:pPr>
        <w:spacing w:line="480" w:lineRule="auto"/>
        <w:ind w:left="720" w:hanging="720"/>
        <w:contextualSpacing/>
        <w:rPr>
          <w:rFonts w:ascii="Times New Roman" w:hAnsi="Times New Roman" w:cs="Times New Roman"/>
          <w:b/>
          <w:bCs/>
          <w:color w:val="000000" w:themeColor="text1"/>
          <w:sz w:val="24"/>
          <w:szCs w:val="24"/>
        </w:rPr>
      </w:pPr>
      <w:r w:rsidRPr="00A807BE">
        <w:rPr>
          <w:rFonts w:ascii="Times New Roman" w:hAnsi="Times New Roman" w:cs="Times New Roman"/>
          <w:color w:val="000000" w:themeColor="text1"/>
          <w:sz w:val="24"/>
          <w:szCs w:val="24"/>
        </w:rPr>
        <w:t xml:space="preserve">Creswell, J. (2022). Starbucks reports record revenue, driven mostly by Gen Z’s love of iced drinks. </w:t>
      </w:r>
      <w:r w:rsidRPr="00A807BE">
        <w:rPr>
          <w:rFonts w:ascii="Times New Roman" w:hAnsi="Times New Roman" w:cs="Times New Roman"/>
          <w:i/>
          <w:iCs/>
          <w:color w:val="000000" w:themeColor="text1"/>
          <w:sz w:val="24"/>
          <w:szCs w:val="24"/>
        </w:rPr>
        <w:t>NYTimes.</w:t>
      </w:r>
      <w:r w:rsidRPr="00A807BE">
        <w:rPr>
          <w:rFonts w:ascii="Times New Roman" w:hAnsi="Times New Roman" w:cs="Times New Roman"/>
          <w:b/>
          <w:bCs/>
          <w:color w:val="000000" w:themeColor="text1"/>
          <w:sz w:val="24"/>
          <w:szCs w:val="24"/>
        </w:rPr>
        <w:t xml:space="preserve"> </w:t>
      </w:r>
      <w:hyperlink r:id="rId49" w:history="1">
        <w:r w:rsidRPr="00A807BE">
          <w:rPr>
            <w:rStyle w:val="Hyperlink"/>
            <w:rFonts w:ascii="Times New Roman" w:hAnsi="Times New Roman" w:cs="Times New Roman"/>
            <w:b/>
            <w:bCs/>
            <w:color w:val="000000" w:themeColor="text1"/>
            <w:sz w:val="24"/>
            <w:szCs w:val="24"/>
          </w:rPr>
          <w:t>https://www.nytimes.com/2022/08/02/business/starbucks-quarterly-earnings.html</w:t>
        </w:r>
      </w:hyperlink>
      <w:r w:rsidRPr="00A807BE">
        <w:rPr>
          <w:rFonts w:ascii="Times New Roman" w:hAnsi="Times New Roman" w:cs="Times New Roman"/>
          <w:b/>
          <w:bCs/>
          <w:color w:val="000000" w:themeColor="text1"/>
          <w:sz w:val="24"/>
          <w:szCs w:val="24"/>
        </w:rPr>
        <w:t xml:space="preserve"> </w:t>
      </w:r>
    </w:p>
    <w:p w14:paraId="3D76CAA2" w14:textId="402EA477" w:rsidR="00CD6B50" w:rsidRDefault="00CD6B50" w:rsidP="00C63E29">
      <w:pPr>
        <w:spacing w:line="480" w:lineRule="auto"/>
        <w:ind w:left="720" w:hanging="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Danzinger, P. (2022). </w:t>
      </w:r>
      <w:r w:rsidRPr="00CD6B50">
        <w:rPr>
          <w:rFonts w:ascii="Times New Roman" w:hAnsi="Times New Roman" w:cs="Times New Roman"/>
          <w:color w:val="000000" w:themeColor="text1"/>
          <w:sz w:val="24"/>
          <w:szCs w:val="24"/>
        </w:rPr>
        <w:t xml:space="preserve">First Starbucks, </w:t>
      </w:r>
      <w:r>
        <w:rPr>
          <w:rFonts w:ascii="Times New Roman" w:hAnsi="Times New Roman" w:cs="Times New Roman"/>
          <w:color w:val="000000" w:themeColor="text1"/>
          <w:sz w:val="24"/>
          <w:szCs w:val="24"/>
        </w:rPr>
        <w:t>no</w:t>
      </w:r>
      <w:r w:rsidRPr="00CD6B50">
        <w:rPr>
          <w:rFonts w:ascii="Times New Roman" w:hAnsi="Times New Roman" w:cs="Times New Roman"/>
          <w:color w:val="000000" w:themeColor="text1"/>
          <w:sz w:val="24"/>
          <w:szCs w:val="24"/>
        </w:rPr>
        <w:t xml:space="preserve">w REI: The </w:t>
      </w:r>
      <w:r>
        <w:rPr>
          <w:rFonts w:ascii="Times New Roman" w:hAnsi="Times New Roman" w:cs="Times New Roman"/>
          <w:color w:val="000000" w:themeColor="text1"/>
          <w:sz w:val="24"/>
          <w:szCs w:val="24"/>
        </w:rPr>
        <w:t>m</w:t>
      </w:r>
      <w:r w:rsidRPr="00CD6B50">
        <w:rPr>
          <w:rFonts w:ascii="Times New Roman" w:hAnsi="Times New Roman" w:cs="Times New Roman"/>
          <w:color w:val="000000" w:themeColor="text1"/>
          <w:sz w:val="24"/>
          <w:szCs w:val="24"/>
        </w:rPr>
        <w:t xml:space="preserve">ovement </w:t>
      </w:r>
      <w:r>
        <w:rPr>
          <w:rFonts w:ascii="Times New Roman" w:hAnsi="Times New Roman" w:cs="Times New Roman"/>
          <w:color w:val="000000" w:themeColor="text1"/>
          <w:sz w:val="24"/>
          <w:szCs w:val="24"/>
        </w:rPr>
        <w:t>t</w:t>
      </w:r>
      <w:r w:rsidRPr="00CD6B50">
        <w:rPr>
          <w:rFonts w:ascii="Times New Roman" w:hAnsi="Times New Roman" w:cs="Times New Roman"/>
          <w:color w:val="000000" w:themeColor="text1"/>
          <w:sz w:val="24"/>
          <w:szCs w:val="24"/>
        </w:rPr>
        <w:t xml:space="preserve">o </w:t>
      </w:r>
      <w:r>
        <w:rPr>
          <w:rFonts w:ascii="Times New Roman" w:hAnsi="Times New Roman" w:cs="Times New Roman"/>
          <w:color w:val="000000" w:themeColor="text1"/>
          <w:sz w:val="24"/>
          <w:szCs w:val="24"/>
        </w:rPr>
        <w:t>u</w:t>
      </w:r>
      <w:r w:rsidRPr="00CD6B50">
        <w:rPr>
          <w:rFonts w:ascii="Times New Roman" w:hAnsi="Times New Roman" w:cs="Times New Roman"/>
          <w:color w:val="000000" w:themeColor="text1"/>
          <w:sz w:val="24"/>
          <w:szCs w:val="24"/>
        </w:rPr>
        <w:t xml:space="preserve">nionize </w:t>
      </w:r>
      <w:r>
        <w:rPr>
          <w:rFonts w:ascii="Times New Roman" w:hAnsi="Times New Roman" w:cs="Times New Roman"/>
          <w:color w:val="000000" w:themeColor="text1"/>
          <w:sz w:val="24"/>
          <w:szCs w:val="24"/>
        </w:rPr>
        <w:t>r</w:t>
      </w:r>
      <w:r w:rsidRPr="00CD6B50">
        <w:rPr>
          <w:rFonts w:ascii="Times New Roman" w:hAnsi="Times New Roman" w:cs="Times New Roman"/>
          <w:color w:val="000000" w:themeColor="text1"/>
          <w:sz w:val="24"/>
          <w:szCs w:val="24"/>
        </w:rPr>
        <w:t xml:space="preserve">etail </w:t>
      </w:r>
      <w:r>
        <w:rPr>
          <w:rFonts w:ascii="Times New Roman" w:hAnsi="Times New Roman" w:cs="Times New Roman"/>
          <w:color w:val="000000" w:themeColor="text1"/>
          <w:sz w:val="24"/>
          <w:szCs w:val="24"/>
        </w:rPr>
        <w:t>w</w:t>
      </w:r>
      <w:r w:rsidRPr="00CD6B50">
        <w:rPr>
          <w:rFonts w:ascii="Times New Roman" w:hAnsi="Times New Roman" w:cs="Times New Roman"/>
          <w:color w:val="000000" w:themeColor="text1"/>
          <w:sz w:val="24"/>
          <w:szCs w:val="24"/>
        </w:rPr>
        <w:t xml:space="preserve">orkers </w:t>
      </w:r>
      <w:r>
        <w:rPr>
          <w:rFonts w:ascii="Times New Roman" w:hAnsi="Times New Roman" w:cs="Times New Roman"/>
          <w:color w:val="000000" w:themeColor="text1"/>
          <w:sz w:val="24"/>
          <w:szCs w:val="24"/>
        </w:rPr>
        <w:t>p</w:t>
      </w:r>
      <w:r w:rsidRPr="00CD6B50">
        <w:rPr>
          <w:rFonts w:ascii="Times New Roman" w:hAnsi="Times New Roman" w:cs="Times New Roman"/>
          <w:color w:val="000000" w:themeColor="text1"/>
          <w:sz w:val="24"/>
          <w:szCs w:val="24"/>
        </w:rPr>
        <w:t xml:space="preserve">icks </w:t>
      </w:r>
      <w:r>
        <w:rPr>
          <w:rFonts w:ascii="Times New Roman" w:hAnsi="Times New Roman" w:cs="Times New Roman"/>
          <w:color w:val="000000" w:themeColor="text1"/>
          <w:sz w:val="24"/>
          <w:szCs w:val="24"/>
        </w:rPr>
        <w:t>u</w:t>
      </w:r>
      <w:r w:rsidRPr="00CD6B50">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 xml:space="preserve">. </w:t>
      </w:r>
      <w:r w:rsidR="00806ED2" w:rsidRPr="00806ED2">
        <w:rPr>
          <w:rFonts w:ascii="Times New Roman" w:hAnsi="Times New Roman" w:cs="Times New Roman"/>
          <w:i/>
          <w:iCs/>
          <w:color w:val="000000" w:themeColor="text1"/>
          <w:sz w:val="24"/>
          <w:szCs w:val="24"/>
        </w:rPr>
        <w:t>Forbes</w:t>
      </w:r>
      <w:r w:rsidR="00806ED2">
        <w:rPr>
          <w:rFonts w:ascii="Times New Roman" w:hAnsi="Times New Roman" w:cs="Times New Roman"/>
          <w:color w:val="000000" w:themeColor="text1"/>
          <w:sz w:val="24"/>
          <w:szCs w:val="24"/>
        </w:rPr>
        <w:t xml:space="preserve">. </w:t>
      </w:r>
      <w:hyperlink r:id="rId50" w:history="1">
        <w:r w:rsidR="00806ED2" w:rsidRPr="00424FD4">
          <w:rPr>
            <w:rStyle w:val="Hyperlink"/>
            <w:rFonts w:ascii="Times New Roman" w:hAnsi="Times New Roman" w:cs="Times New Roman"/>
            <w:b/>
            <w:bCs/>
            <w:color w:val="000000" w:themeColor="text1"/>
            <w:sz w:val="24"/>
            <w:szCs w:val="24"/>
          </w:rPr>
          <w:t>https://www.forbes.com/sites/pamdanziger/2022/03/03/first-starbucks-now-rei-next-amazon-and-apple-the-movement-to-unionize-retail-workers-picks-up/?sh=2383939f10ad</w:t>
        </w:r>
      </w:hyperlink>
      <w:r w:rsidR="00806ED2" w:rsidRPr="00424FD4">
        <w:rPr>
          <w:rFonts w:ascii="Times New Roman" w:hAnsi="Times New Roman" w:cs="Times New Roman"/>
          <w:color w:val="000000" w:themeColor="text1"/>
          <w:sz w:val="24"/>
          <w:szCs w:val="24"/>
        </w:rPr>
        <w:t xml:space="preserve"> </w:t>
      </w:r>
    </w:p>
    <w:p w14:paraId="69DF3E14" w14:textId="2A7AA0C7" w:rsidR="00EF1169" w:rsidRPr="00EF1169" w:rsidRDefault="00EF1169" w:rsidP="00C63E29">
      <w:pPr>
        <w:spacing w:line="480" w:lineRule="auto"/>
        <w:ind w:left="720" w:hanging="720"/>
        <w:contextualSpacing/>
        <w:rPr>
          <w:rFonts w:ascii="Times New Roman" w:hAnsi="Times New Roman" w:cs="Times New Roman"/>
          <w:color w:val="000000" w:themeColor="text1"/>
          <w:sz w:val="24"/>
          <w:szCs w:val="24"/>
        </w:rPr>
      </w:pPr>
      <w:r w:rsidRPr="00EF1169">
        <w:rPr>
          <w:rFonts w:ascii="Times New Roman" w:hAnsi="Times New Roman" w:cs="Times New Roman"/>
          <w:color w:val="000000" w:themeColor="text1"/>
          <w:sz w:val="24"/>
          <w:szCs w:val="24"/>
        </w:rPr>
        <w:t xml:space="preserve">Diaz, J. (2022). Support for labor unions in the U.S. is at a 57-year high. </w:t>
      </w:r>
      <w:r w:rsidRPr="00EF1169">
        <w:rPr>
          <w:rFonts w:ascii="Times New Roman" w:hAnsi="Times New Roman" w:cs="Times New Roman"/>
          <w:i/>
          <w:iCs/>
          <w:color w:val="000000" w:themeColor="text1"/>
          <w:sz w:val="24"/>
          <w:szCs w:val="24"/>
        </w:rPr>
        <w:t>NPR</w:t>
      </w:r>
      <w:r w:rsidRPr="00EF1169">
        <w:rPr>
          <w:rFonts w:ascii="Times New Roman" w:hAnsi="Times New Roman" w:cs="Times New Roman"/>
          <w:color w:val="000000" w:themeColor="text1"/>
          <w:sz w:val="24"/>
          <w:szCs w:val="24"/>
        </w:rPr>
        <w:t xml:space="preserve">. </w:t>
      </w:r>
      <w:hyperlink r:id="rId51" w:history="1">
        <w:r w:rsidRPr="00EF1169">
          <w:rPr>
            <w:rStyle w:val="Hyperlink"/>
            <w:rFonts w:ascii="Times New Roman" w:hAnsi="Times New Roman" w:cs="Times New Roman"/>
            <w:b/>
            <w:bCs/>
            <w:color w:val="000000" w:themeColor="text1"/>
            <w:sz w:val="24"/>
            <w:szCs w:val="24"/>
          </w:rPr>
          <w:t>https://www.npr.org/2022/08/31/1120111276/labor-union-support-in-us</w:t>
        </w:r>
      </w:hyperlink>
      <w:r w:rsidRPr="00EF1169">
        <w:rPr>
          <w:rFonts w:ascii="Times New Roman" w:hAnsi="Times New Roman" w:cs="Times New Roman"/>
          <w:color w:val="000000" w:themeColor="text1"/>
          <w:sz w:val="24"/>
          <w:szCs w:val="24"/>
        </w:rPr>
        <w:t xml:space="preserve"> </w:t>
      </w:r>
    </w:p>
    <w:p w14:paraId="209C4041" w14:textId="2502D648" w:rsidR="007A0C85" w:rsidRPr="007A0C85" w:rsidRDefault="007A0C85" w:rsidP="00C63E29">
      <w:pPr>
        <w:spacing w:line="480" w:lineRule="auto"/>
        <w:ind w:left="720" w:hanging="720"/>
        <w:contextualSpacing/>
        <w:rPr>
          <w:rFonts w:ascii="Times New Roman" w:hAnsi="Times New Roman" w:cs="Times New Roman"/>
          <w:sz w:val="24"/>
          <w:szCs w:val="24"/>
        </w:rPr>
      </w:pPr>
      <w:r w:rsidRPr="007A0C85">
        <w:rPr>
          <w:rFonts w:ascii="Times New Roman" w:hAnsi="Times New Roman" w:cs="Times New Roman"/>
          <w:sz w:val="24"/>
          <w:szCs w:val="24"/>
        </w:rPr>
        <w:t xml:space="preserve">Eddy, K. (2022). The differences seem to be growing: A look at the rising generation of news consumers. </w:t>
      </w:r>
      <w:r w:rsidRPr="007A0C85">
        <w:rPr>
          <w:rFonts w:ascii="Times New Roman" w:hAnsi="Times New Roman" w:cs="Times New Roman"/>
          <w:i/>
          <w:iCs/>
          <w:sz w:val="24"/>
          <w:szCs w:val="24"/>
        </w:rPr>
        <w:t>Nieman Lab.</w:t>
      </w:r>
      <w:r w:rsidRPr="007A0C85">
        <w:rPr>
          <w:rFonts w:ascii="Times New Roman" w:hAnsi="Times New Roman" w:cs="Times New Roman"/>
          <w:sz w:val="24"/>
          <w:szCs w:val="24"/>
        </w:rPr>
        <w:t xml:space="preserve"> </w:t>
      </w:r>
      <w:hyperlink r:id="rId52" w:history="1">
        <w:r w:rsidRPr="007A0C85">
          <w:rPr>
            <w:rStyle w:val="Hyperlink"/>
            <w:rFonts w:ascii="Times New Roman" w:hAnsi="Times New Roman" w:cs="Times New Roman"/>
            <w:b/>
            <w:bCs/>
            <w:color w:val="auto"/>
            <w:sz w:val="24"/>
            <w:szCs w:val="24"/>
          </w:rPr>
          <w:t>https://www.niemanlab.org/2022/06/the-differences-seem-to-be-growing-a-look-at-the-rising-generation-of-news-consumers/</w:t>
        </w:r>
      </w:hyperlink>
      <w:r w:rsidRPr="007A0C85">
        <w:rPr>
          <w:rFonts w:ascii="Times New Roman" w:hAnsi="Times New Roman" w:cs="Times New Roman"/>
          <w:sz w:val="24"/>
          <w:szCs w:val="24"/>
        </w:rPr>
        <w:t xml:space="preserve"> </w:t>
      </w:r>
    </w:p>
    <w:p w14:paraId="34CB01C3" w14:textId="2211D16E" w:rsidR="00045552" w:rsidRPr="00A807BE" w:rsidRDefault="00045552"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Eidelson, J. (2022). Starbucks is sued by pro-union staff for defamation, abusing legal process. </w:t>
      </w:r>
      <w:r w:rsidRPr="00A807BE">
        <w:rPr>
          <w:rFonts w:ascii="Times New Roman" w:hAnsi="Times New Roman" w:cs="Times New Roman"/>
          <w:i/>
          <w:iCs/>
          <w:color w:val="000000" w:themeColor="text1"/>
          <w:sz w:val="24"/>
          <w:szCs w:val="24"/>
        </w:rPr>
        <w:t>Bloomberg</w:t>
      </w:r>
      <w:r w:rsidRPr="00A807BE">
        <w:rPr>
          <w:rFonts w:ascii="Times New Roman" w:hAnsi="Times New Roman" w:cs="Times New Roman"/>
          <w:color w:val="000000" w:themeColor="text1"/>
          <w:sz w:val="24"/>
          <w:szCs w:val="24"/>
        </w:rPr>
        <w:t xml:space="preserve">. </w:t>
      </w:r>
      <w:hyperlink r:id="rId53" w:history="1">
        <w:r w:rsidR="008B6CC4" w:rsidRPr="00A807BE">
          <w:rPr>
            <w:rStyle w:val="Hyperlink"/>
            <w:rFonts w:ascii="Times New Roman" w:hAnsi="Times New Roman" w:cs="Times New Roman"/>
            <w:b/>
            <w:bCs/>
            <w:color w:val="000000" w:themeColor="text1"/>
            <w:sz w:val="24"/>
            <w:szCs w:val="24"/>
          </w:rPr>
          <w:t>https://www.bloomberg.com/news/articles/2022-10-17/pro-union-starbucks-workers-sue-company-for-defamation</w:t>
        </w:r>
      </w:hyperlink>
    </w:p>
    <w:p w14:paraId="4E9E51E2" w14:textId="04DF2900" w:rsidR="0076492B" w:rsidRPr="00A807BE" w:rsidRDefault="0076492B"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lastRenderedPageBreak/>
        <w:t xml:space="preserve">Fadel, L., &amp; Hsu, A. (2022). Store by store, the union drive at Starbucks is gaining ground. </w:t>
      </w:r>
      <w:r w:rsidRPr="00A807BE">
        <w:rPr>
          <w:rFonts w:ascii="Times New Roman" w:hAnsi="Times New Roman" w:cs="Times New Roman"/>
          <w:i/>
          <w:iCs/>
          <w:color w:val="000000" w:themeColor="text1"/>
          <w:sz w:val="24"/>
          <w:szCs w:val="24"/>
        </w:rPr>
        <w:t>NPR</w:t>
      </w:r>
      <w:r w:rsidRPr="00A807BE">
        <w:rPr>
          <w:rFonts w:ascii="Times New Roman" w:hAnsi="Times New Roman" w:cs="Times New Roman"/>
          <w:color w:val="000000" w:themeColor="text1"/>
          <w:sz w:val="24"/>
          <w:szCs w:val="24"/>
        </w:rPr>
        <w:t xml:space="preserve">. </w:t>
      </w:r>
      <w:hyperlink r:id="rId54" w:history="1">
        <w:r w:rsidRPr="00A807BE">
          <w:rPr>
            <w:rStyle w:val="Hyperlink"/>
            <w:rFonts w:ascii="Times New Roman" w:hAnsi="Times New Roman" w:cs="Times New Roman"/>
            <w:b/>
            <w:bCs/>
            <w:color w:val="000000" w:themeColor="text1"/>
            <w:sz w:val="24"/>
            <w:szCs w:val="24"/>
          </w:rPr>
          <w:t>https://www.npr.org/2022/04/08/1091569080/store-by-store-the-union-drive-at-starbucks-is-gaining-ground</w:t>
        </w:r>
      </w:hyperlink>
      <w:r w:rsidRPr="00A807BE">
        <w:rPr>
          <w:rFonts w:ascii="Times New Roman" w:hAnsi="Times New Roman" w:cs="Times New Roman"/>
          <w:color w:val="000000" w:themeColor="text1"/>
          <w:sz w:val="24"/>
          <w:szCs w:val="24"/>
        </w:rPr>
        <w:t xml:space="preserve"> </w:t>
      </w:r>
    </w:p>
    <w:p w14:paraId="128BE148" w14:textId="1C178D8E" w:rsidR="002B00F5" w:rsidRPr="00A807BE" w:rsidRDefault="00045552"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Garone, E. (2022). How Gen Z baristas are spreading the Starbucks unionization effort. </w:t>
      </w:r>
      <w:r w:rsidRPr="00A807BE">
        <w:rPr>
          <w:rFonts w:ascii="Times New Roman" w:hAnsi="Times New Roman" w:cs="Times New Roman"/>
          <w:i/>
          <w:iCs/>
          <w:color w:val="000000" w:themeColor="text1"/>
          <w:sz w:val="24"/>
          <w:szCs w:val="24"/>
        </w:rPr>
        <w:t>Time</w:t>
      </w:r>
      <w:r w:rsidRPr="00A807BE">
        <w:rPr>
          <w:rFonts w:ascii="Times New Roman" w:hAnsi="Times New Roman" w:cs="Times New Roman"/>
          <w:color w:val="000000" w:themeColor="text1"/>
          <w:sz w:val="24"/>
          <w:szCs w:val="24"/>
        </w:rPr>
        <w:t xml:space="preserve">. </w:t>
      </w:r>
      <w:hyperlink r:id="rId55" w:history="1">
        <w:r w:rsidRPr="00A807BE">
          <w:rPr>
            <w:rStyle w:val="Hyperlink"/>
            <w:rFonts w:ascii="Times New Roman" w:hAnsi="Times New Roman" w:cs="Times New Roman"/>
            <w:b/>
            <w:bCs/>
            <w:color w:val="000000" w:themeColor="text1"/>
            <w:sz w:val="24"/>
            <w:szCs w:val="24"/>
          </w:rPr>
          <w:t>https://time.com/6148475/starbucks-union-organizers-gen-z/</w:t>
        </w:r>
      </w:hyperlink>
      <w:r w:rsidRPr="00A807BE">
        <w:rPr>
          <w:rFonts w:ascii="Times New Roman" w:hAnsi="Times New Roman" w:cs="Times New Roman"/>
          <w:color w:val="000000" w:themeColor="text1"/>
          <w:sz w:val="24"/>
          <w:szCs w:val="24"/>
        </w:rPr>
        <w:t xml:space="preserve"> </w:t>
      </w:r>
    </w:p>
    <w:p w14:paraId="2A24C937" w14:textId="28D3FAB0" w:rsidR="002B00F5" w:rsidRPr="00A807BE" w:rsidRDefault="002B00F5"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Global environmental </w:t>
      </w:r>
      <w:r w:rsidR="00C63E29" w:rsidRPr="00A807BE">
        <w:rPr>
          <w:rFonts w:ascii="Times New Roman" w:hAnsi="Times New Roman" w:cs="Times New Roman"/>
          <w:color w:val="000000" w:themeColor="text1"/>
          <w:sz w:val="24"/>
          <w:szCs w:val="24"/>
        </w:rPr>
        <w:t>and</w:t>
      </w:r>
      <w:r w:rsidRPr="00A807BE">
        <w:rPr>
          <w:rFonts w:ascii="Times New Roman" w:hAnsi="Times New Roman" w:cs="Times New Roman"/>
          <w:color w:val="000000" w:themeColor="text1"/>
          <w:sz w:val="24"/>
          <w:szCs w:val="24"/>
        </w:rPr>
        <w:t xml:space="preserve"> social impact report. (2022). </w:t>
      </w:r>
      <w:r w:rsidRPr="00A807BE">
        <w:rPr>
          <w:rFonts w:ascii="Times New Roman" w:hAnsi="Times New Roman" w:cs="Times New Roman"/>
          <w:i/>
          <w:iCs/>
          <w:color w:val="000000" w:themeColor="text1"/>
          <w:sz w:val="24"/>
          <w:szCs w:val="24"/>
        </w:rPr>
        <w:t>Starbucks</w:t>
      </w:r>
      <w:r w:rsidRPr="00A807BE">
        <w:rPr>
          <w:rFonts w:ascii="Times New Roman" w:hAnsi="Times New Roman" w:cs="Times New Roman"/>
          <w:color w:val="000000" w:themeColor="text1"/>
          <w:sz w:val="24"/>
          <w:szCs w:val="24"/>
        </w:rPr>
        <w:t xml:space="preserve">. </w:t>
      </w:r>
      <w:hyperlink r:id="rId56" w:history="1">
        <w:r w:rsidRPr="00A807BE">
          <w:rPr>
            <w:rStyle w:val="Hyperlink"/>
            <w:rFonts w:ascii="Times New Roman" w:hAnsi="Times New Roman" w:cs="Times New Roman"/>
            <w:b/>
            <w:bCs/>
            <w:color w:val="000000" w:themeColor="text1"/>
            <w:sz w:val="24"/>
            <w:szCs w:val="24"/>
          </w:rPr>
          <w:t>https://stories.starbucks.com/uploads/2022/04/Starbucks-2021-Global-Environmental-and-Social-Impact-Report-1.pdf</w:t>
        </w:r>
      </w:hyperlink>
      <w:r w:rsidRPr="00A807BE">
        <w:rPr>
          <w:rFonts w:ascii="Times New Roman" w:hAnsi="Times New Roman" w:cs="Times New Roman"/>
          <w:color w:val="000000" w:themeColor="text1"/>
          <w:sz w:val="24"/>
          <w:szCs w:val="24"/>
        </w:rPr>
        <w:t xml:space="preserve"> </w:t>
      </w:r>
    </w:p>
    <w:p w14:paraId="4BDC119F" w14:textId="21D41E4B" w:rsidR="00287027" w:rsidRDefault="00287027" w:rsidP="00C63E29">
      <w:pPr>
        <w:spacing w:line="480" w:lineRule="auto"/>
        <w:ind w:left="720" w:hanging="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HEC. (n.d.). What is corporate social responsibility (CSR)?</w:t>
      </w:r>
      <w:r w:rsidR="00753432">
        <w:rPr>
          <w:rFonts w:ascii="Times New Roman" w:hAnsi="Times New Roman" w:cs="Times New Roman"/>
          <w:color w:val="000000" w:themeColor="text1"/>
          <w:sz w:val="24"/>
          <w:szCs w:val="24"/>
        </w:rPr>
        <w:t xml:space="preserve"> </w:t>
      </w:r>
      <w:r w:rsidR="00753432" w:rsidRPr="00753432">
        <w:rPr>
          <w:rFonts w:ascii="Times New Roman" w:hAnsi="Times New Roman" w:cs="Times New Roman"/>
          <w:i/>
          <w:iCs/>
          <w:color w:val="000000" w:themeColor="text1"/>
          <w:sz w:val="24"/>
          <w:szCs w:val="24"/>
        </w:rPr>
        <w:t>HEC Paris.</w:t>
      </w:r>
      <w:r>
        <w:rPr>
          <w:rFonts w:ascii="Times New Roman" w:hAnsi="Times New Roman" w:cs="Times New Roman"/>
          <w:color w:val="000000" w:themeColor="text1"/>
          <w:sz w:val="24"/>
          <w:szCs w:val="24"/>
        </w:rPr>
        <w:t xml:space="preserve"> </w:t>
      </w:r>
      <w:r w:rsidRPr="00287027">
        <w:rPr>
          <w:rFonts w:ascii="Times New Roman" w:hAnsi="Times New Roman" w:cs="Times New Roman"/>
          <w:b/>
          <w:bCs/>
          <w:color w:val="000000" w:themeColor="text1"/>
          <w:sz w:val="24"/>
          <w:szCs w:val="24"/>
        </w:rPr>
        <w:t>https://www.hec.edu/en/faculty-research/centers/society-organizations-institute/think/so-institute-executive-factsheets/what-corporate-social-responsability-csr</w:t>
      </w:r>
    </w:p>
    <w:p w14:paraId="60480B0F" w14:textId="2D666276" w:rsidR="002B00F5" w:rsidRPr="00A807BE" w:rsidRDefault="002B00F5"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Hsu, A. (2022). Starbucks workers have unionized at record </w:t>
      </w:r>
      <w:proofErr w:type="gramStart"/>
      <w:r w:rsidRPr="00A807BE">
        <w:rPr>
          <w:rFonts w:ascii="Times New Roman" w:hAnsi="Times New Roman" w:cs="Times New Roman"/>
          <w:color w:val="000000" w:themeColor="text1"/>
          <w:sz w:val="24"/>
          <w:szCs w:val="24"/>
        </w:rPr>
        <w:t>speed;</w:t>
      </w:r>
      <w:proofErr w:type="gramEnd"/>
      <w:r w:rsidRPr="00A807BE">
        <w:rPr>
          <w:rFonts w:ascii="Times New Roman" w:hAnsi="Times New Roman" w:cs="Times New Roman"/>
          <w:color w:val="000000" w:themeColor="text1"/>
          <w:sz w:val="24"/>
          <w:szCs w:val="24"/>
        </w:rPr>
        <w:t xml:space="preserve"> many fear retaliation now. </w:t>
      </w:r>
      <w:r w:rsidRPr="00A807BE">
        <w:rPr>
          <w:rFonts w:ascii="Times New Roman" w:hAnsi="Times New Roman" w:cs="Times New Roman"/>
          <w:i/>
          <w:iCs/>
          <w:color w:val="000000" w:themeColor="text1"/>
          <w:sz w:val="24"/>
          <w:szCs w:val="24"/>
        </w:rPr>
        <w:t>NPR</w:t>
      </w:r>
      <w:r w:rsidRPr="00A807BE">
        <w:rPr>
          <w:rFonts w:ascii="Times New Roman" w:hAnsi="Times New Roman" w:cs="Times New Roman"/>
          <w:color w:val="000000" w:themeColor="text1"/>
          <w:sz w:val="24"/>
          <w:szCs w:val="24"/>
        </w:rPr>
        <w:t xml:space="preserve">. </w:t>
      </w:r>
      <w:hyperlink r:id="rId57" w:history="1">
        <w:r w:rsidRPr="00A807BE">
          <w:rPr>
            <w:rStyle w:val="Hyperlink"/>
            <w:rFonts w:ascii="Times New Roman" w:hAnsi="Times New Roman" w:cs="Times New Roman"/>
            <w:b/>
            <w:bCs/>
            <w:color w:val="000000" w:themeColor="text1"/>
            <w:sz w:val="24"/>
            <w:szCs w:val="24"/>
          </w:rPr>
          <w:t>https://www.npr.org/2022/10/02/1124680518/starbucks-union-busting-howard-schultz-nlrb</w:t>
        </w:r>
      </w:hyperlink>
      <w:r w:rsidRPr="00A807BE">
        <w:rPr>
          <w:rFonts w:ascii="Times New Roman" w:hAnsi="Times New Roman" w:cs="Times New Roman"/>
          <w:color w:val="000000" w:themeColor="text1"/>
          <w:sz w:val="24"/>
          <w:szCs w:val="24"/>
        </w:rPr>
        <w:t xml:space="preserve"> </w:t>
      </w:r>
    </w:p>
    <w:p w14:paraId="7B0D7EBE" w14:textId="08B707B4" w:rsidR="00065913" w:rsidRDefault="00065913" w:rsidP="00065913">
      <w:pPr>
        <w:spacing w:line="480" w:lineRule="auto"/>
        <w:ind w:left="720" w:hanging="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Janney, J., &amp; Gove, S. (2011). R</w:t>
      </w:r>
      <w:r w:rsidRPr="00065913">
        <w:rPr>
          <w:rFonts w:ascii="Times New Roman" w:hAnsi="Times New Roman" w:cs="Times New Roman"/>
          <w:color w:val="000000" w:themeColor="text1"/>
          <w:sz w:val="24"/>
          <w:szCs w:val="24"/>
        </w:rPr>
        <w:t xml:space="preserve">eputation and </w:t>
      </w:r>
      <w:r>
        <w:rPr>
          <w:rFonts w:ascii="Times New Roman" w:hAnsi="Times New Roman" w:cs="Times New Roman"/>
          <w:color w:val="000000" w:themeColor="text1"/>
          <w:sz w:val="24"/>
          <w:szCs w:val="24"/>
        </w:rPr>
        <w:t>c</w:t>
      </w:r>
      <w:r w:rsidRPr="00065913">
        <w:rPr>
          <w:rFonts w:ascii="Times New Roman" w:hAnsi="Times New Roman" w:cs="Times New Roman"/>
          <w:color w:val="000000" w:themeColor="text1"/>
          <w:sz w:val="24"/>
          <w:szCs w:val="24"/>
        </w:rPr>
        <w:t xml:space="preserve">orporate </w:t>
      </w:r>
      <w:r>
        <w:rPr>
          <w:rFonts w:ascii="Times New Roman" w:hAnsi="Times New Roman" w:cs="Times New Roman"/>
          <w:color w:val="000000" w:themeColor="text1"/>
          <w:sz w:val="24"/>
          <w:szCs w:val="24"/>
        </w:rPr>
        <w:t>s</w:t>
      </w:r>
      <w:r w:rsidRPr="00065913">
        <w:rPr>
          <w:rFonts w:ascii="Times New Roman" w:hAnsi="Times New Roman" w:cs="Times New Roman"/>
          <w:color w:val="000000" w:themeColor="text1"/>
          <w:sz w:val="24"/>
          <w:szCs w:val="24"/>
        </w:rPr>
        <w:t xml:space="preserve">ocial </w:t>
      </w:r>
      <w:r>
        <w:rPr>
          <w:rFonts w:ascii="Times New Roman" w:hAnsi="Times New Roman" w:cs="Times New Roman"/>
          <w:color w:val="000000" w:themeColor="text1"/>
          <w:sz w:val="24"/>
          <w:szCs w:val="24"/>
        </w:rPr>
        <w:t>r</w:t>
      </w:r>
      <w:r w:rsidRPr="00065913">
        <w:rPr>
          <w:rFonts w:ascii="Times New Roman" w:hAnsi="Times New Roman" w:cs="Times New Roman"/>
          <w:color w:val="000000" w:themeColor="text1"/>
          <w:sz w:val="24"/>
          <w:szCs w:val="24"/>
        </w:rPr>
        <w:t xml:space="preserve">esponsibility </w:t>
      </w:r>
      <w:r>
        <w:rPr>
          <w:rFonts w:ascii="Times New Roman" w:hAnsi="Times New Roman" w:cs="Times New Roman"/>
          <w:color w:val="000000" w:themeColor="text1"/>
          <w:sz w:val="24"/>
          <w:szCs w:val="24"/>
        </w:rPr>
        <w:t>a</w:t>
      </w:r>
      <w:r w:rsidRPr="00065913">
        <w:rPr>
          <w:rFonts w:ascii="Times New Roman" w:hAnsi="Times New Roman" w:cs="Times New Roman"/>
          <w:color w:val="000000" w:themeColor="text1"/>
          <w:sz w:val="24"/>
          <w:szCs w:val="24"/>
        </w:rPr>
        <w:t xml:space="preserve">berrations, Trends, and </w:t>
      </w:r>
      <w:r>
        <w:rPr>
          <w:rFonts w:ascii="Times New Roman" w:hAnsi="Times New Roman" w:cs="Times New Roman"/>
          <w:color w:val="000000" w:themeColor="text1"/>
          <w:sz w:val="24"/>
          <w:szCs w:val="24"/>
        </w:rPr>
        <w:t>h</w:t>
      </w:r>
      <w:r w:rsidRPr="00065913">
        <w:rPr>
          <w:rFonts w:ascii="Times New Roman" w:hAnsi="Times New Roman" w:cs="Times New Roman"/>
          <w:color w:val="000000" w:themeColor="text1"/>
          <w:sz w:val="24"/>
          <w:szCs w:val="24"/>
        </w:rPr>
        <w:t xml:space="preserve">ypocrisy: Reactions to </w:t>
      </w:r>
      <w:r>
        <w:rPr>
          <w:rFonts w:ascii="Times New Roman" w:hAnsi="Times New Roman" w:cs="Times New Roman"/>
          <w:color w:val="000000" w:themeColor="text1"/>
          <w:sz w:val="24"/>
          <w:szCs w:val="24"/>
        </w:rPr>
        <w:t>f</w:t>
      </w:r>
      <w:r w:rsidRPr="00065913">
        <w:rPr>
          <w:rFonts w:ascii="Times New Roman" w:hAnsi="Times New Roman" w:cs="Times New Roman"/>
          <w:color w:val="000000" w:themeColor="text1"/>
          <w:sz w:val="24"/>
          <w:szCs w:val="24"/>
        </w:rPr>
        <w:t xml:space="preserve">irm </w:t>
      </w:r>
      <w:r>
        <w:rPr>
          <w:rFonts w:ascii="Times New Roman" w:hAnsi="Times New Roman" w:cs="Times New Roman"/>
          <w:color w:val="000000" w:themeColor="text1"/>
          <w:sz w:val="24"/>
          <w:szCs w:val="24"/>
        </w:rPr>
        <w:t>c</w:t>
      </w:r>
      <w:r w:rsidRPr="00065913">
        <w:rPr>
          <w:rFonts w:ascii="Times New Roman" w:hAnsi="Times New Roman" w:cs="Times New Roman"/>
          <w:color w:val="000000" w:themeColor="text1"/>
          <w:sz w:val="24"/>
          <w:szCs w:val="24"/>
        </w:rPr>
        <w:t xml:space="preserve">hoices in the </w:t>
      </w:r>
      <w:r>
        <w:rPr>
          <w:rFonts w:ascii="Times New Roman" w:hAnsi="Times New Roman" w:cs="Times New Roman"/>
          <w:color w:val="000000" w:themeColor="text1"/>
          <w:sz w:val="24"/>
          <w:szCs w:val="24"/>
        </w:rPr>
        <w:t>s</w:t>
      </w:r>
      <w:r w:rsidRPr="00065913">
        <w:rPr>
          <w:rFonts w:ascii="Times New Roman" w:hAnsi="Times New Roman" w:cs="Times New Roman"/>
          <w:color w:val="000000" w:themeColor="text1"/>
          <w:sz w:val="24"/>
          <w:szCs w:val="24"/>
        </w:rPr>
        <w:t xml:space="preserve">tock </w:t>
      </w:r>
      <w:r>
        <w:rPr>
          <w:rFonts w:ascii="Times New Roman" w:hAnsi="Times New Roman" w:cs="Times New Roman"/>
          <w:color w:val="000000" w:themeColor="text1"/>
          <w:sz w:val="24"/>
          <w:szCs w:val="24"/>
        </w:rPr>
        <w:t>o</w:t>
      </w:r>
      <w:r w:rsidRPr="00065913">
        <w:rPr>
          <w:rFonts w:ascii="Times New Roman" w:hAnsi="Times New Roman" w:cs="Times New Roman"/>
          <w:color w:val="000000" w:themeColor="text1"/>
          <w:sz w:val="24"/>
          <w:szCs w:val="24"/>
        </w:rPr>
        <w:t xml:space="preserve">ption </w:t>
      </w:r>
      <w:r>
        <w:rPr>
          <w:rFonts w:ascii="Times New Roman" w:hAnsi="Times New Roman" w:cs="Times New Roman"/>
          <w:color w:val="000000" w:themeColor="text1"/>
          <w:sz w:val="24"/>
          <w:szCs w:val="24"/>
        </w:rPr>
        <w:t>b</w:t>
      </w:r>
      <w:r w:rsidRPr="00065913">
        <w:rPr>
          <w:rFonts w:ascii="Times New Roman" w:hAnsi="Times New Roman" w:cs="Times New Roman"/>
          <w:color w:val="000000" w:themeColor="text1"/>
          <w:sz w:val="24"/>
          <w:szCs w:val="24"/>
        </w:rPr>
        <w:t xml:space="preserve">ackdating </w:t>
      </w:r>
      <w:r>
        <w:rPr>
          <w:rFonts w:ascii="Times New Roman" w:hAnsi="Times New Roman" w:cs="Times New Roman"/>
          <w:color w:val="000000" w:themeColor="text1"/>
          <w:sz w:val="24"/>
          <w:szCs w:val="24"/>
        </w:rPr>
        <w:t>s</w:t>
      </w:r>
      <w:r w:rsidRPr="00065913">
        <w:rPr>
          <w:rFonts w:ascii="Times New Roman" w:hAnsi="Times New Roman" w:cs="Times New Roman"/>
          <w:color w:val="000000" w:themeColor="text1"/>
          <w:sz w:val="24"/>
          <w:szCs w:val="24"/>
        </w:rPr>
        <w:t>candal</w:t>
      </w:r>
      <w:r>
        <w:rPr>
          <w:rFonts w:ascii="Times New Roman" w:hAnsi="Times New Roman" w:cs="Times New Roman"/>
          <w:color w:val="000000" w:themeColor="text1"/>
          <w:sz w:val="24"/>
          <w:szCs w:val="24"/>
        </w:rPr>
        <w:t xml:space="preserve">. </w:t>
      </w:r>
      <w:r w:rsidRPr="00065913">
        <w:rPr>
          <w:rFonts w:ascii="Times New Roman" w:hAnsi="Times New Roman" w:cs="Times New Roman"/>
          <w:i/>
          <w:iCs/>
          <w:color w:val="000000" w:themeColor="text1"/>
          <w:sz w:val="24"/>
          <w:szCs w:val="24"/>
        </w:rPr>
        <w:t>Journal of Management Studies</w:t>
      </w:r>
      <w:r>
        <w:rPr>
          <w:rFonts w:ascii="Times New Roman" w:hAnsi="Times New Roman" w:cs="Times New Roman"/>
          <w:color w:val="000000" w:themeColor="text1"/>
          <w:sz w:val="24"/>
          <w:szCs w:val="24"/>
        </w:rPr>
        <w:t xml:space="preserve">, </w:t>
      </w:r>
      <w:r w:rsidRPr="00065913">
        <w:rPr>
          <w:rFonts w:ascii="Times New Roman" w:hAnsi="Times New Roman" w:cs="Times New Roman"/>
          <w:i/>
          <w:iCs/>
          <w:color w:val="000000" w:themeColor="text1"/>
          <w:sz w:val="24"/>
          <w:szCs w:val="24"/>
        </w:rPr>
        <w:t>48</w:t>
      </w:r>
      <w:r>
        <w:rPr>
          <w:rFonts w:ascii="Times New Roman" w:hAnsi="Times New Roman" w:cs="Times New Roman"/>
          <w:color w:val="000000" w:themeColor="text1"/>
          <w:sz w:val="24"/>
          <w:szCs w:val="24"/>
        </w:rPr>
        <w:t xml:space="preserve">(7), </w:t>
      </w:r>
      <w:r w:rsidRPr="00065913">
        <w:rPr>
          <w:rFonts w:ascii="Times New Roman" w:hAnsi="Times New Roman" w:cs="Times New Roman"/>
          <w:color w:val="000000" w:themeColor="text1"/>
          <w:sz w:val="24"/>
          <w:szCs w:val="24"/>
        </w:rPr>
        <w:t>1562-1585</w:t>
      </w:r>
      <w:r>
        <w:rPr>
          <w:rFonts w:ascii="Times New Roman" w:hAnsi="Times New Roman" w:cs="Times New Roman"/>
          <w:color w:val="000000" w:themeColor="text1"/>
          <w:sz w:val="24"/>
          <w:szCs w:val="24"/>
        </w:rPr>
        <w:t xml:space="preserve">. </w:t>
      </w:r>
      <w:proofErr w:type="spellStart"/>
      <w:r w:rsidRPr="00065913">
        <w:rPr>
          <w:rFonts w:ascii="Times New Roman" w:hAnsi="Times New Roman" w:cs="Times New Roman"/>
          <w:b/>
          <w:bCs/>
          <w:color w:val="000000" w:themeColor="text1"/>
          <w:sz w:val="24"/>
          <w:szCs w:val="24"/>
        </w:rPr>
        <w:t>doi</w:t>
      </w:r>
      <w:proofErr w:type="spellEnd"/>
      <w:r w:rsidRPr="00065913">
        <w:rPr>
          <w:rFonts w:ascii="Times New Roman" w:hAnsi="Times New Roman" w:cs="Times New Roman"/>
          <w:b/>
          <w:bCs/>
          <w:color w:val="000000" w:themeColor="text1"/>
          <w:sz w:val="24"/>
          <w:szCs w:val="24"/>
        </w:rPr>
        <w:t>: 10.1111/j.1467-6486.2010.00984.x</w:t>
      </w:r>
    </w:p>
    <w:p w14:paraId="153C29E2" w14:textId="1F78DEF1" w:rsidR="00035607" w:rsidRPr="00A807BE" w:rsidRDefault="00035607"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Jaffe, G. (2022). Howard Schultz’s fight to stop a Starbucks barista uprising. </w:t>
      </w:r>
      <w:r w:rsidRPr="00A807BE">
        <w:rPr>
          <w:rFonts w:ascii="Times New Roman" w:hAnsi="Times New Roman" w:cs="Times New Roman"/>
          <w:i/>
          <w:iCs/>
          <w:color w:val="000000" w:themeColor="text1"/>
          <w:sz w:val="24"/>
          <w:szCs w:val="24"/>
        </w:rPr>
        <w:t>The</w:t>
      </w:r>
      <w:r w:rsidRPr="00A807BE">
        <w:rPr>
          <w:rFonts w:ascii="Times New Roman" w:hAnsi="Times New Roman" w:cs="Times New Roman"/>
          <w:color w:val="000000" w:themeColor="text1"/>
          <w:sz w:val="24"/>
          <w:szCs w:val="24"/>
        </w:rPr>
        <w:t xml:space="preserve"> </w:t>
      </w:r>
      <w:r w:rsidRPr="00A807BE">
        <w:rPr>
          <w:rFonts w:ascii="Times New Roman" w:hAnsi="Times New Roman" w:cs="Times New Roman"/>
          <w:i/>
          <w:iCs/>
          <w:color w:val="000000" w:themeColor="text1"/>
          <w:sz w:val="24"/>
          <w:szCs w:val="24"/>
        </w:rPr>
        <w:t>Washington Post</w:t>
      </w:r>
      <w:r w:rsidRPr="00A807BE">
        <w:rPr>
          <w:rFonts w:ascii="Times New Roman" w:hAnsi="Times New Roman" w:cs="Times New Roman"/>
          <w:color w:val="000000" w:themeColor="text1"/>
          <w:sz w:val="24"/>
          <w:szCs w:val="24"/>
        </w:rPr>
        <w:t xml:space="preserve">. </w:t>
      </w:r>
      <w:hyperlink r:id="rId58" w:history="1">
        <w:r w:rsidRPr="00A807BE">
          <w:rPr>
            <w:rStyle w:val="Hyperlink"/>
            <w:rFonts w:ascii="Times New Roman" w:hAnsi="Times New Roman" w:cs="Times New Roman"/>
            <w:b/>
            <w:bCs/>
            <w:color w:val="000000" w:themeColor="text1"/>
            <w:sz w:val="24"/>
            <w:szCs w:val="24"/>
          </w:rPr>
          <w:t>https://www.washingtonpost.com/business/2022/10/08/starbucks-union-ceo-howard-schultz/</w:t>
        </w:r>
      </w:hyperlink>
      <w:r w:rsidRPr="00A807BE">
        <w:rPr>
          <w:rFonts w:ascii="Times New Roman" w:hAnsi="Times New Roman" w:cs="Times New Roman"/>
          <w:color w:val="000000" w:themeColor="text1"/>
          <w:sz w:val="24"/>
          <w:szCs w:val="24"/>
        </w:rPr>
        <w:t xml:space="preserve"> </w:t>
      </w:r>
    </w:p>
    <w:p w14:paraId="2A287826" w14:textId="06469F20" w:rsidR="00E65BF1" w:rsidRPr="00E01342" w:rsidRDefault="00E65BF1" w:rsidP="00C63E29">
      <w:pPr>
        <w:spacing w:line="480" w:lineRule="auto"/>
        <w:ind w:left="720" w:hanging="720"/>
        <w:contextualSpacing/>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Korschun</w:t>
      </w:r>
      <w:proofErr w:type="spellEnd"/>
      <w:r>
        <w:rPr>
          <w:rFonts w:ascii="Times New Roman" w:hAnsi="Times New Roman" w:cs="Times New Roman"/>
          <w:color w:val="000000" w:themeColor="text1"/>
          <w:sz w:val="24"/>
          <w:szCs w:val="24"/>
        </w:rPr>
        <w:t xml:space="preserve">, D., </w:t>
      </w:r>
      <w:proofErr w:type="spellStart"/>
      <w:r w:rsidR="00981BF3">
        <w:rPr>
          <w:rFonts w:ascii="Times New Roman" w:hAnsi="Times New Roman" w:cs="Times New Roman"/>
          <w:color w:val="000000" w:themeColor="text1"/>
          <w:sz w:val="24"/>
          <w:szCs w:val="24"/>
        </w:rPr>
        <w:t>Rafieian</w:t>
      </w:r>
      <w:proofErr w:type="spellEnd"/>
      <w:r w:rsidR="00981BF3">
        <w:rPr>
          <w:rFonts w:ascii="Times New Roman" w:hAnsi="Times New Roman" w:cs="Times New Roman"/>
          <w:color w:val="000000" w:themeColor="text1"/>
          <w:sz w:val="24"/>
          <w:szCs w:val="24"/>
        </w:rPr>
        <w:t xml:space="preserve">, H., Aggarwal, A., &amp; Swain, S.D. (2019). </w:t>
      </w:r>
      <w:r w:rsidR="00981BF3" w:rsidRPr="00981BF3">
        <w:rPr>
          <w:rFonts w:ascii="Times New Roman" w:hAnsi="Times New Roman" w:cs="Times New Roman"/>
          <w:color w:val="000000" w:themeColor="text1"/>
          <w:sz w:val="24"/>
          <w:szCs w:val="24"/>
        </w:rPr>
        <w:t xml:space="preserve">Taking a </w:t>
      </w:r>
      <w:r w:rsidR="00981BF3">
        <w:rPr>
          <w:rFonts w:ascii="Times New Roman" w:hAnsi="Times New Roman" w:cs="Times New Roman"/>
          <w:color w:val="000000" w:themeColor="text1"/>
          <w:sz w:val="24"/>
          <w:szCs w:val="24"/>
        </w:rPr>
        <w:t>s</w:t>
      </w:r>
      <w:r w:rsidR="00981BF3" w:rsidRPr="00981BF3">
        <w:rPr>
          <w:rFonts w:ascii="Times New Roman" w:hAnsi="Times New Roman" w:cs="Times New Roman"/>
          <w:color w:val="000000" w:themeColor="text1"/>
          <w:sz w:val="24"/>
          <w:szCs w:val="24"/>
        </w:rPr>
        <w:t xml:space="preserve">tand: Consumer </w:t>
      </w:r>
      <w:r w:rsidR="00981BF3">
        <w:rPr>
          <w:rFonts w:ascii="Times New Roman" w:hAnsi="Times New Roman" w:cs="Times New Roman"/>
          <w:color w:val="000000" w:themeColor="text1"/>
          <w:sz w:val="24"/>
          <w:szCs w:val="24"/>
        </w:rPr>
        <w:t>r</w:t>
      </w:r>
      <w:r w:rsidR="00981BF3" w:rsidRPr="00981BF3">
        <w:rPr>
          <w:rFonts w:ascii="Times New Roman" w:hAnsi="Times New Roman" w:cs="Times New Roman"/>
          <w:color w:val="000000" w:themeColor="text1"/>
          <w:sz w:val="24"/>
          <w:szCs w:val="24"/>
        </w:rPr>
        <w:t xml:space="preserve">esponses </w:t>
      </w:r>
      <w:r w:rsidR="00981BF3">
        <w:rPr>
          <w:rFonts w:ascii="Times New Roman" w:hAnsi="Times New Roman" w:cs="Times New Roman"/>
          <w:color w:val="000000" w:themeColor="text1"/>
          <w:sz w:val="24"/>
          <w:szCs w:val="24"/>
        </w:rPr>
        <w:t>w</w:t>
      </w:r>
      <w:r w:rsidR="00981BF3" w:rsidRPr="00981BF3">
        <w:rPr>
          <w:rFonts w:ascii="Times New Roman" w:hAnsi="Times New Roman" w:cs="Times New Roman"/>
          <w:color w:val="000000" w:themeColor="text1"/>
          <w:sz w:val="24"/>
          <w:szCs w:val="24"/>
        </w:rPr>
        <w:t xml:space="preserve">hen </w:t>
      </w:r>
      <w:r w:rsidR="00981BF3">
        <w:rPr>
          <w:rFonts w:ascii="Times New Roman" w:hAnsi="Times New Roman" w:cs="Times New Roman"/>
          <w:color w:val="000000" w:themeColor="text1"/>
          <w:sz w:val="24"/>
          <w:szCs w:val="24"/>
        </w:rPr>
        <w:t>c</w:t>
      </w:r>
      <w:r w:rsidR="00981BF3" w:rsidRPr="00981BF3">
        <w:rPr>
          <w:rFonts w:ascii="Times New Roman" w:hAnsi="Times New Roman" w:cs="Times New Roman"/>
          <w:color w:val="000000" w:themeColor="text1"/>
          <w:sz w:val="24"/>
          <w:szCs w:val="24"/>
        </w:rPr>
        <w:t xml:space="preserve">ompanies </w:t>
      </w:r>
      <w:r w:rsidR="00981BF3">
        <w:rPr>
          <w:rFonts w:ascii="Times New Roman" w:hAnsi="Times New Roman" w:cs="Times New Roman"/>
          <w:color w:val="000000" w:themeColor="text1"/>
          <w:sz w:val="24"/>
          <w:szCs w:val="24"/>
        </w:rPr>
        <w:t>g</w:t>
      </w:r>
      <w:r w:rsidR="00981BF3" w:rsidRPr="00981BF3">
        <w:rPr>
          <w:rFonts w:ascii="Times New Roman" w:hAnsi="Times New Roman" w:cs="Times New Roman"/>
          <w:color w:val="000000" w:themeColor="text1"/>
          <w:sz w:val="24"/>
          <w:szCs w:val="24"/>
        </w:rPr>
        <w:t xml:space="preserve">et (or </w:t>
      </w:r>
      <w:r w:rsidR="00981BF3">
        <w:rPr>
          <w:rFonts w:ascii="Times New Roman" w:hAnsi="Times New Roman" w:cs="Times New Roman"/>
          <w:color w:val="000000" w:themeColor="text1"/>
          <w:sz w:val="24"/>
          <w:szCs w:val="24"/>
        </w:rPr>
        <w:t>d</w:t>
      </w:r>
      <w:r w:rsidR="00981BF3" w:rsidRPr="00981BF3">
        <w:rPr>
          <w:rFonts w:ascii="Times New Roman" w:hAnsi="Times New Roman" w:cs="Times New Roman"/>
          <w:color w:val="000000" w:themeColor="text1"/>
          <w:sz w:val="24"/>
          <w:szCs w:val="24"/>
        </w:rPr>
        <w:t xml:space="preserve">on’t </w:t>
      </w:r>
      <w:r w:rsidR="00981BF3">
        <w:rPr>
          <w:rFonts w:ascii="Times New Roman" w:hAnsi="Times New Roman" w:cs="Times New Roman"/>
          <w:color w:val="000000" w:themeColor="text1"/>
          <w:sz w:val="24"/>
          <w:szCs w:val="24"/>
        </w:rPr>
        <w:t>g</w:t>
      </w:r>
      <w:r w:rsidR="00981BF3" w:rsidRPr="00981BF3">
        <w:rPr>
          <w:rFonts w:ascii="Times New Roman" w:hAnsi="Times New Roman" w:cs="Times New Roman"/>
          <w:color w:val="000000" w:themeColor="text1"/>
          <w:sz w:val="24"/>
          <w:szCs w:val="24"/>
        </w:rPr>
        <w:t xml:space="preserve">et) </w:t>
      </w:r>
      <w:r w:rsidR="00981BF3">
        <w:rPr>
          <w:rFonts w:ascii="Times New Roman" w:hAnsi="Times New Roman" w:cs="Times New Roman"/>
          <w:color w:val="000000" w:themeColor="text1"/>
          <w:sz w:val="24"/>
          <w:szCs w:val="24"/>
        </w:rPr>
        <w:t>p</w:t>
      </w:r>
      <w:r w:rsidR="00981BF3" w:rsidRPr="00981BF3">
        <w:rPr>
          <w:rFonts w:ascii="Times New Roman" w:hAnsi="Times New Roman" w:cs="Times New Roman"/>
          <w:color w:val="000000" w:themeColor="text1"/>
          <w:sz w:val="24"/>
          <w:szCs w:val="24"/>
        </w:rPr>
        <w:t>olitical</w:t>
      </w:r>
      <w:r w:rsidR="00981BF3">
        <w:rPr>
          <w:rFonts w:ascii="Times New Roman" w:hAnsi="Times New Roman" w:cs="Times New Roman"/>
          <w:color w:val="000000" w:themeColor="text1"/>
          <w:sz w:val="24"/>
          <w:szCs w:val="24"/>
        </w:rPr>
        <w:t xml:space="preserve">. </w:t>
      </w:r>
      <w:r w:rsidR="00523954" w:rsidRPr="00523954">
        <w:rPr>
          <w:rFonts w:ascii="Times New Roman" w:hAnsi="Times New Roman" w:cs="Times New Roman"/>
          <w:i/>
          <w:iCs/>
          <w:color w:val="000000" w:themeColor="text1"/>
          <w:sz w:val="24"/>
          <w:szCs w:val="24"/>
        </w:rPr>
        <w:t>SSRN</w:t>
      </w:r>
      <w:r w:rsidR="00523954">
        <w:rPr>
          <w:rFonts w:ascii="Times New Roman" w:hAnsi="Times New Roman" w:cs="Times New Roman"/>
          <w:color w:val="000000" w:themeColor="text1"/>
          <w:sz w:val="24"/>
          <w:szCs w:val="24"/>
        </w:rPr>
        <w:t xml:space="preserve">. </w:t>
      </w:r>
      <w:hyperlink r:id="rId59" w:history="1">
        <w:r w:rsidR="00E01342" w:rsidRPr="00E01342">
          <w:rPr>
            <w:rStyle w:val="Hyperlink"/>
            <w:rFonts w:ascii="Times New Roman" w:hAnsi="Times New Roman" w:cs="Times New Roman"/>
            <w:b/>
            <w:bCs/>
            <w:color w:val="000000" w:themeColor="text1"/>
            <w:sz w:val="24"/>
            <w:szCs w:val="24"/>
          </w:rPr>
          <w:t>https://ssrn.com/abstract=2806476</w:t>
        </w:r>
      </w:hyperlink>
      <w:r w:rsidR="00E01342" w:rsidRPr="00E01342">
        <w:rPr>
          <w:rFonts w:ascii="Times New Roman" w:hAnsi="Times New Roman" w:cs="Times New Roman"/>
          <w:b/>
          <w:bCs/>
          <w:color w:val="000000" w:themeColor="text1"/>
          <w:sz w:val="24"/>
          <w:szCs w:val="24"/>
        </w:rPr>
        <w:t xml:space="preserve"> </w:t>
      </w:r>
    </w:p>
    <w:p w14:paraId="434A92BA" w14:textId="445790E1" w:rsidR="00E01342" w:rsidRPr="00E01342" w:rsidRDefault="00E01342" w:rsidP="00E01342">
      <w:pPr>
        <w:spacing w:line="480" w:lineRule="auto"/>
        <w:ind w:left="720" w:hanging="720"/>
        <w:contextualSpacing/>
        <w:rPr>
          <w:rFonts w:ascii="Times New Roman" w:hAnsi="Times New Roman" w:cs="Times New Roman"/>
          <w:b/>
          <w:bCs/>
          <w:color w:val="000000" w:themeColor="text1"/>
          <w:sz w:val="24"/>
          <w:szCs w:val="24"/>
        </w:rPr>
      </w:pPr>
      <w:r w:rsidRPr="00E01342">
        <w:rPr>
          <w:rFonts w:ascii="Times New Roman" w:hAnsi="Times New Roman" w:cs="Times New Roman"/>
          <w:color w:val="000000" w:themeColor="text1"/>
          <w:sz w:val="24"/>
          <w:szCs w:val="24"/>
        </w:rPr>
        <w:t xml:space="preserve">Li, X. (2022). The discursive construction of corporate identity in the corporate social responsibility reports: A case study of Starbucks. </w:t>
      </w:r>
      <w:r w:rsidRPr="00E01342">
        <w:rPr>
          <w:rFonts w:ascii="Times New Roman" w:hAnsi="Times New Roman" w:cs="Times New Roman"/>
          <w:i/>
          <w:iCs/>
          <w:color w:val="000000" w:themeColor="text1"/>
          <w:sz w:val="24"/>
          <w:szCs w:val="24"/>
        </w:rPr>
        <w:t>Frontiers in Psychology</w:t>
      </w:r>
      <w:r w:rsidRPr="00E01342">
        <w:rPr>
          <w:rFonts w:ascii="Times New Roman" w:hAnsi="Times New Roman" w:cs="Times New Roman"/>
          <w:color w:val="000000" w:themeColor="text1"/>
          <w:sz w:val="24"/>
          <w:szCs w:val="24"/>
        </w:rPr>
        <w:t xml:space="preserve">, </w:t>
      </w:r>
      <w:r w:rsidRPr="00E01342">
        <w:rPr>
          <w:rFonts w:ascii="Times New Roman" w:hAnsi="Times New Roman" w:cs="Times New Roman"/>
          <w:i/>
          <w:iCs/>
          <w:color w:val="000000" w:themeColor="text1"/>
          <w:sz w:val="24"/>
          <w:szCs w:val="24"/>
        </w:rPr>
        <w:t>13</w:t>
      </w:r>
      <w:r w:rsidRPr="00E01342">
        <w:rPr>
          <w:rFonts w:ascii="Times New Roman" w:hAnsi="Times New Roman" w:cs="Times New Roman"/>
          <w:color w:val="000000" w:themeColor="text1"/>
          <w:sz w:val="24"/>
          <w:szCs w:val="24"/>
        </w:rPr>
        <w:t xml:space="preserve">. </w:t>
      </w:r>
      <w:hyperlink r:id="rId60" w:history="1">
        <w:proofErr w:type="spellStart"/>
        <w:r w:rsidRPr="00E01342">
          <w:rPr>
            <w:rStyle w:val="Hyperlink"/>
            <w:rFonts w:ascii="Times New Roman" w:hAnsi="Times New Roman" w:cs="Times New Roman"/>
            <w:b/>
            <w:bCs/>
            <w:color w:val="000000" w:themeColor="text1"/>
            <w:sz w:val="24"/>
            <w:szCs w:val="24"/>
          </w:rPr>
          <w:t>doi</w:t>
        </w:r>
        <w:proofErr w:type="spellEnd"/>
        <w:r w:rsidRPr="00E01342">
          <w:rPr>
            <w:rStyle w:val="Hyperlink"/>
            <w:rFonts w:ascii="Times New Roman" w:hAnsi="Times New Roman" w:cs="Times New Roman"/>
            <w:b/>
            <w:bCs/>
            <w:color w:val="000000" w:themeColor="text1"/>
            <w:sz w:val="24"/>
            <w:szCs w:val="24"/>
          </w:rPr>
          <w:t>: 10.3389/fpsyg.2022.940541</w:t>
        </w:r>
      </w:hyperlink>
      <w:r w:rsidRPr="00E01342">
        <w:rPr>
          <w:rFonts w:ascii="Times New Roman" w:hAnsi="Times New Roman" w:cs="Times New Roman"/>
          <w:b/>
          <w:bCs/>
          <w:color w:val="000000" w:themeColor="text1"/>
          <w:sz w:val="24"/>
          <w:szCs w:val="24"/>
        </w:rPr>
        <w:t xml:space="preserve"> </w:t>
      </w:r>
    </w:p>
    <w:p w14:paraId="06A428FF" w14:textId="111DE799" w:rsidR="00531D89" w:rsidRPr="00A807BE" w:rsidRDefault="00531D89"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Lucas, A. (2022). Starbucks’ union battle is getting aggressive and expensive, and Wall Street is backing away. </w:t>
      </w:r>
      <w:r w:rsidRPr="00A807BE">
        <w:rPr>
          <w:rFonts w:ascii="Times New Roman" w:hAnsi="Times New Roman" w:cs="Times New Roman"/>
          <w:i/>
          <w:iCs/>
          <w:color w:val="000000" w:themeColor="text1"/>
          <w:sz w:val="24"/>
          <w:szCs w:val="24"/>
        </w:rPr>
        <w:t>CNBC</w:t>
      </w:r>
      <w:r w:rsidRPr="00A807BE">
        <w:rPr>
          <w:rFonts w:ascii="Times New Roman" w:hAnsi="Times New Roman" w:cs="Times New Roman"/>
          <w:color w:val="000000" w:themeColor="text1"/>
          <w:sz w:val="24"/>
          <w:szCs w:val="24"/>
        </w:rPr>
        <w:t xml:space="preserve">. </w:t>
      </w:r>
      <w:hyperlink r:id="rId61" w:history="1">
        <w:r w:rsidRPr="00A807BE">
          <w:rPr>
            <w:rStyle w:val="Hyperlink"/>
            <w:rFonts w:ascii="Times New Roman" w:hAnsi="Times New Roman" w:cs="Times New Roman"/>
            <w:b/>
            <w:bCs/>
            <w:color w:val="000000" w:themeColor="text1"/>
            <w:sz w:val="24"/>
            <w:szCs w:val="24"/>
          </w:rPr>
          <w:t>https://www.cnbc.com/2022/04/21/starbucks-union-battle-pushes-wall-street-away.html</w:t>
        </w:r>
      </w:hyperlink>
      <w:r w:rsidRPr="00A807BE">
        <w:rPr>
          <w:rFonts w:ascii="Times New Roman" w:hAnsi="Times New Roman" w:cs="Times New Roman"/>
          <w:b/>
          <w:bCs/>
          <w:color w:val="000000" w:themeColor="text1"/>
          <w:sz w:val="24"/>
          <w:szCs w:val="24"/>
        </w:rPr>
        <w:t xml:space="preserve"> </w:t>
      </w:r>
    </w:p>
    <w:p w14:paraId="201B6CAA" w14:textId="054C2200" w:rsidR="003B728B" w:rsidRPr="003B728B" w:rsidRDefault="003B728B" w:rsidP="003B728B">
      <w:pPr>
        <w:spacing w:line="480" w:lineRule="auto"/>
        <w:ind w:left="720" w:hanging="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Mahmood, A., &amp; Bashir, J. (2020). </w:t>
      </w:r>
      <w:r w:rsidRPr="003B728B">
        <w:rPr>
          <w:rFonts w:ascii="Times New Roman" w:hAnsi="Times New Roman" w:cs="Times New Roman"/>
          <w:color w:val="000000" w:themeColor="text1"/>
          <w:sz w:val="24"/>
          <w:szCs w:val="24"/>
        </w:rPr>
        <w:t>How does corporate social responsibility transform brand reputation into brand equity? Economic and noneconomic perspectives of CSR</w:t>
      </w:r>
      <w:r>
        <w:rPr>
          <w:rFonts w:ascii="Times New Roman" w:hAnsi="Times New Roman" w:cs="Times New Roman"/>
          <w:color w:val="000000" w:themeColor="text1"/>
          <w:sz w:val="24"/>
          <w:szCs w:val="24"/>
        </w:rPr>
        <w:t xml:space="preserve">. </w:t>
      </w:r>
      <w:r w:rsidRPr="003B728B">
        <w:rPr>
          <w:rFonts w:ascii="Times New Roman" w:hAnsi="Times New Roman" w:cs="Times New Roman"/>
          <w:i/>
          <w:iCs/>
          <w:color w:val="000000" w:themeColor="text1"/>
          <w:sz w:val="24"/>
          <w:szCs w:val="24"/>
        </w:rPr>
        <w:t>International Journal of Engineering Business Management.</w:t>
      </w:r>
      <w:r>
        <w:rPr>
          <w:rFonts w:ascii="Times New Roman" w:hAnsi="Times New Roman" w:cs="Times New Roman"/>
          <w:color w:val="000000" w:themeColor="text1"/>
          <w:sz w:val="24"/>
          <w:szCs w:val="24"/>
        </w:rPr>
        <w:t xml:space="preserve"> </w:t>
      </w:r>
      <w:hyperlink r:id="rId62" w:history="1">
        <w:r w:rsidR="00E01342" w:rsidRPr="00E01342">
          <w:rPr>
            <w:rStyle w:val="Hyperlink"/>
            <w:rFonts w:ascii="Times New Roman" w:hAnsi="Times New Roman" w:cs="Times New Roman"/>
            <w:b/>
            <w:bCs/>
            <w:color w:val="000000" w:themeColor="text1"/>
            <w:sz w:val="24"/>
            <w:szCs w:val="24"/>
          </w:rPr>
          <w:t>https://doi.org/10.1177/1847979020927547</w:t>
        </w:r>
      </w:hyperlink>
      <w:r w:rsidR="00E01342" w:rsidRPr="00E01342">
        <w:rPr>
          <w:rFonts w:ascii="Times New Roman" w:hAnsi="Times New Roman" w:cs="Times New Roman"/>
          <w:b/>
          <w:bCs/>
          <w:color w:val="000000" w:themeColor="text1"/>
          <w:sz w:val="24"/>
          <w:szCs w:val="24"/>
        </w:rPr>
        <w:t xml:space="preserve"> </w:t>
      </w:r>
    </w:p>
    <w:p w14:paraId="23107423" w14:textId="061CF624" w:rsidR="00885233" w:rsidRPr="00A807BE" w:rsidRDefault="00035607" w:rsidP="00885233">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Meola, A. (2022). Generation Z News: Latest characteristics, research, and facts. </w:t>
      </w:r>
      <w:r w:rsidRPr="00A807BE">
        <w:rPr>
          <w:rFonts w:ascii="Times New Roman" w:hAnsi="Times New Roman" w:cs="Times New Roman"/>
          <w:i/>
          <w:iCs/>
          <w:color w:val="000000" w:themeColor="text1"/>
          <w:sz w:val="24"/>
          <w:szCs w:val="24"/>
        </w:rPr>
        <w:t>Insider Intelligence</w:t>
      </w:r>
      <w:r w:rsidRPr="00A807BE">
        <w:rPr>
          <w:rFonts w:ascii="Times New Roman" w:hAnsi="Times New Roman" w:cs="Times New Roman"/>
          <w:color w:val="000000" w:themeColor="text1"/>
          <w:sz w:val="24"/>
          <w:szCs w:val="24"/>
        </w:rPr>
        <w:t xml:space="preserve">. </w:t>
      </w:r>
      <w:hyperlink r:id="rId63" w:history="1">
        <w:r w:rsidRPr="00A807BE">
          <w:rPr>
            <w:rStyle w:val="Hyperlink"/>
            <w:rFonts w:ascii="Times New Roman" w:hAnsi="Times New Roman" w:cs="Times New Roman"/>
            <w:b/>
            <w:bCs/>
            <w:color w:val="000000" w:themeColor="text1"/>
            <w:sz w:val="24"/>
            <w:szCs w:val="24"/>
          </w:rPr>
          <w:t>https://www.insiderintelligence.com/insights/generation-z-facts/</w:t>
        </w:r>
      </w:hyperlink>
      <w:r w:rsidRPr="00A807BE">
        <w:rPr>
          <w:rFonts w:ascii="Times New Roman" w:hAnsi="Times New Roman" w:cs="Times New Roman"/>
          <w:b/>
          <w:bCs/>
          <w:color w:val="000000" w:themeColor="text1"/>
          <w:sz w:val="24"/>
          <w:szCs w:val="24"/>
        </w:rPr>
        <w:t xml:space="preserve"> </w:t>
      </w:r>
    </w:p>
    <w:p w14:paraId="4C7D5708" w14:textId="69C2E4A6" w:rsidR="00055CA5" w:rsidRDefault="00055CA5" w:rsidP="00C63E29">
      <w:pPr>
        <w:spacing w:line="480" w:lineRule="auto"/>
        <w:ind w:left="720" w:hanging="720"/>
        <w:contextualSpacing/>
        <w:rPr>
          <w:rFonts w:ascii="Times New Roman" w:hAnsi="Times New Roman" w:cs="Times New Roman"/>
          <w:color w:val="000000" w:themeColor="text1"/>
          <w:sz w:val="24"/>
          <w:szCs w:val="24"/>
        </w:rPr>
      </w:pPr>
      <w:r w:rsidRPr="00055CA5">
        <w:rPr>
          <w:rFonts w:ascii="Times New Roman" w:hAnsi="Times New Roman" w:cs="Times New Roman"/>
          <w:color w:val="000000" w:themeColor="text1"/>
          <w:sz w:val="24"/>
          <w:szCs w:val="24"/>
        </w:rPr>
        <w:t>Momen, M.A., Sultana, S. and Haque, A.K.M.A. (2019)</w:t>
      </w:r>
      <w:r>
        <w:rPr>
          <w:rFonts w:ascii="Times New Roman" w:hAnsi="Times New Roman" w:cs="Times New Roman"/>
          <w:color w:val="000000" w:themeColor="text1"/>
          <w:sz w:val="24"/>
          <w:szCs w:val="24"/>
        </w:rPr>
        <w:t>.</w:t>
      </w:r>
      <w:r w:rsidRPr="00055CA5">
        <w:rPr>
          <w:rFonts w:ascii="Times New Roman" w:hAnsi="Times New Roman" w:cs="Times New Roman"/>
          <w:color w:val="000000" w:themeColor="text1"/>
          <w:sz w:val="24"/>
          <w:szCs w:val="24"/>
        </w:rPr>
        <w:t xml:space="preserve"> </w:t>
      </w:r>
      <w:r w:rsidRPr="00055CA5">
        <w:rPr>
          <w:rFonts w:ascii="Times New Roman" w:hAnsi="Times New Roman" w:cs="Times New Roman"/>
          <w:i/>
          <w:iCs/>
          <w:color w:val="000000" w:themeColor="text1"/>
          <w:sz w:val="24"/>
          <w:szCs w:val="24"/>
        </w:rPr>
        <w:t>Web-based marketing communication to develop brand image and brand equity of higher educational institutions: a structural equation modelling approach, global knowledge</w:t>
      </w:r>
      <w:r>
        <w:rPr>
          <w:rFonts w:ascii="Times New Roman" w:hAnsi="Times New Roman" w:cs="Times New Roman"/>
          <w:color w:val="000000" w:themeColor="text1"/>
          <w:sz w:val="24"/>
          <w:szCs w:val="24"/>
        </w:rPr>
        <w:t xml:space="preserve">. </w:t>
      </w:r>
      <w:r w:rsidRPr="00055CA5">
        <w:rPr>
          <w:rFonts w:ascii="Times New Roman" w:hAnsi="Times New Roman" w:cs="Times New Roman"/>
          <w:i/>
          <w:iCs/>
          <w:color w:val="000000" w:themeColor="text1"/>
          <w:sz w:val="24"/>
          <w:szCs w:val="24"/>
        </w:rPr>
        <w:t>Global Knowledge, Memory and Communication</w:t>
      </w:r>
      <w:r w:rsidRPr="00055CA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055CA5">
        <w:rPr>
          <w:rFonts w:ascii="Times New Roman" w:hAnsi="Times New Roman" w:cs="Times New Roman"/>
          <w:i/>
          <w:iCs/>
          <w:color w:val="000000" w:themeColor="text1"/>
          <w:sz w:val="24"/>
          <w:szCs w:val="24"/>
        </w:rPr>
        <w:t>69</w:t>
      </w:r>
      <w:r>
        <w:rPr>
          <w:rFonts w:ascii="Times New Roman" w:hAnsi="Times New Roman" w:cs="Times New Roman"/>
          <w:color w:val="000000" w:themeColor="text1"/>
          <w:sz w:val="24"/>
          <w:szCs w:val="24"/>
        </w:rPr>
        <w:t>(</w:t>
      </w:r>
      <w:r w:rsidRPr="00055CA5">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055CA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055CA5">
        <w:rPr>
          <w:rFonts w:ascii="Times New Roman" w:hAnsi="Times New Roman" w:cs="Times New Roman"/>
          <w:color w:val="000000" w:themeColor="text1"/>
          <w:sz w:val="24"/>
          <w:szCs w:val="24"/>
        </w:rPr>
        <w:t>151-169.</w:t>
      </w:r>
    </w:p>
    <w:p w14:paraId="02067B17" w14:textId="6B80EFD3" w:rsidR="003C4ED8" w:rsidRPr="00A807BE" w:rsidRDefault="003C4ED8"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NLRB. (2022). NLRB region-15 wins injunction requiring Starbucks to rehire seven unlawfully fired workers. </w:t>
      </w:r>
      <w:hyperlink r:id="rId64" w:history="1">
        <w:r w:rsidRPr="00A807BE">
          <w:rPr>
            <w:rStyle w:val="Hyperlink"/>
            <w:rFonts w:ascii="Times New Roman" w:hAnsi="Times New Roman" w:cs="Times New Roman"/>
            <w:b/>
            <w:bCs/>
            <w:color w:val="000000" w:themeColor="text1"/>
            <w:sz w:val="24"/>
            <w:szCs w:val="24"/>
          </w:rPr>
          <w:t>https://www.nlrb.gov/news-outreach/news-story/nlrb-region-15-wins-injunction-requiring-starbucks-to-rehire-seven</w:t>
        </w:r>
      </w:hyperlink>
      <w:r w:rsidRPr="00A807BE">
        <w:rPr>
          <w:rFonts w:ascii="Times New Roman" w:hAnsi="Times New Roman" w:cs="Times New Roman"/>
          <w:b/>
          <w:bCs/>
          <w:color w:val="000000" w:themeColor="text1"/>
          <w:sz w:val="24"/>
          <w:szCs w:val="24"/>
        </w:rPr>
        <w:t xml:space="preserve"> </w:t>
      </w:r>
    </w:p>
    <w:p w14:paraId="74008BA8" w14:textId="30C71735" w:rsidR="000248F7" w:rsidRPr="00A807BE" w:rsidRDefault="000248F7" w:rsidP="00C63E29">
      <w:pPr>
        <w:spacing w:line="480" w:lineRule="auto"/>
        <w:ind w:left="720" w:hanging="720"/>
        <w:contextualSpacing/>
        <w:rPr>
          <w:rFonts w:ascii="Times New Roman" w:hAnsi="Times New Roman" w:cs="Times New Roman"/>
          <w:b/>
          <w:bCs/>
          <w:color w:val="000000" w:themeColor="text1"/>
          <w:sz w:val="24"/>
          <w:szCs w:val="24"/>
        </w:rPr>
      </w:pPr>
      <w:proofErr w:type="spellStart"/>
      <w:r w:rsidRPr="00A807BE">
        <w:rPr>
          <w:rFonts w:ascii="Times New Roman" w:hAnsi="Times New Roman" w:cs="Times New Roman"/>
          <w:color w:val="000000" w:themeColor="text1"/>
          <w:sz w:val="24"/>
          <w:szCs w:val="24"/>
        </w:rPr>
        <w:t>One.Starbucks</w:t>
      </w:r>
      <w:proofErr w:type="spellEnd"/>
      <w:r w:rsidRPr="00A807BE">
        <w:rPr>
          <w:rFonts w:ascii="Times New Roman" w:hAnsi="Times New Roman" w:cs="Times New Roman"/>
          <w:color w:val="000000" w:themeColor="text1"/>
          <w:sz w:val="24"/>
          <w:szCs w:val="24"/>
        </w:rPr>
        <w:t xml:space="preserve"> (n.d.). </w:t>
      </w:r>
      <w:r w:rsidRPr="00A807BE">
        <w:rPr>
          <w:rFonts w:ascii="Times New Roman" w:hAnsi="Times New Roman" w:cs="Times New Roman"/>
          <w:b/>
          <w:bCs/>
          <w:color w:val="000000" w:themeColor="text1"/>
          <w:sz w:val="24"/>
          <w:szCs w:val="24"/>
        </w:rPr>
        <w:t>https://one.starbucks.com/get-the-facts/</w:t>
      </w:r>
    </w:p>
    <w:p w14:paraId="10394CA2" w14:textId="1E9E6D38" w:rsidR="00EF1169" w:rsidRDefault="00EF1169" w:rsidP="00C63E29">
      <w:pPr>
        <w:spacing w:line="480" w:lineRule="auto"/>
        <w:ind w:left="720" w:hanging="720"/>
        <w:contextualSpacing/>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Pazzanese</w:t>
      </w:r>
      <w:proofErr w:type="spellEnd"/>
      <w:r>
        <w:rPr>
          <w:rFonts w:ascii="Times New Roman" w:hAnsi="Times New Roman" w:cs="Times New Roman"/>
          <w:color w:val="000000" w:themeColor="text1"/>
          <w:sz w:val="24"/>
          <w:szCs w:val="24"/>
        </w:rPr>
        <w:t xml:space="preserve">, C. (2022). </w:t>
      </w:r>
      <w:r w:rsidR="00D768B9" w:rsidRPr="00D768B9">
        <w:rPr>
          <w:rFonts w:ascii="Times New Roman" w:hAnsi="Times New Roman" w:cs="Times New Roman"/>
          <w:color w:val="000000" w:themeColor="text1"/>
          <w:sz w:val="24"/>
          <w:szCs w:val="24"/>
        </w:rPr>
        <w:t>Will the message sent by Amazon workers turn into a movement?</w:t>
      </w:r>
      <w:r w:rsidR="00D768B9">
        <w:rPr>
          <w:rFonts w:ascii="Times New Roman" w:hAnsi="Times New Roman" w:cs="Times New Roman"/>
          <w:i/>
          <w:iCs/>
          <w:color w:val="000000" w:themeColor="text1"/>
          <w:sz w:val="24"/>
          <w:szCs w:val="24"/>
        </w:rPr>
        <w:t xml:space="preserve"> </w:t>
      </w:r>
      <w:r w:rsidR="00D768B9" w:rsidRPr="00EF1169">
        <w:rPr>
          <w:rFonts w:ascii="Times New Roman" w:hAnsi="Times New Roman" w:cs="Times New Roman"/>
          <w:i/>
          <w:iCs/>
          <w:color w:val="000000" w:themeColor="text1"/>
          <w:sz w:val="24"/>
          <w:szCs w:val="24"/>
        </w:rPr>
        <w:t xml:space="preserve">The Harvard Gazette. </w:t>
      </w:r>
      <w:hyperlink r:id="rId65" w:history="1">
        <w:r w:rsidR="00D768B9" w:rsidRPr="001314A2">
          <w:rPr>
            <w:rStyle w:val="Hyperlink"/>
            <w:rFonts w:ascii="Times New Roman" w:hAnsi="Times New Roman" w:cs="Times New Roman"/>
            <w:b/>
            <w:bCs/>
            <w:color w:val="000000" w:themeColor="text1"/>
            <w:sz w:val="24"/>
            <w:szCs w:val="24"/>
          </w:rPr>
          <w:t>https://news.harvard.edu/gazette/story/2022/04/the-future-of-labor-unions-according-to-harvard-economist/</w:t>
        </w:r>
      </w:hyperlink>
      <w:r w:rsidR="00D768B9">
        <w:rPr>
          <w:rFonts w:ascii="Times New Roman" w:hAnsi="Times New Roman" w:cs="Times New Roman"/>
          <w:color w:val="000000" w:themeColor="text1"/>
          <w:sz w:val="24"/>
          <w:szCs w:val="24"/>
        </w:rPr>
        <w:t xml:space="preserve"> </w:t>
      </w:r>
    </w:p>
    <w:p w14:paraId="34C41CE7" w14:textId="518C58D9" w:rsidR="004015B7" w:rsidRPr="00A807BE" w:rsidRDefault="004015B7"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Rahman, K. (2022). Gen Z activists flood Starbucks with fake job applications over firings. </w:t>
      </w:r>
      <w:r w:rsidRPr="00A807BE">
        <w:rPr>
          <w:rFonts w:ascii="Times New Roman" w:hAnsi="Times New Roman" w:cs="Times New Roman"/>
          <w:i/>
          <w:iCs/>
          <w:color w:val="000000" w:themeColor="text1"/>
          <w:sz w:val="24"/>
          <w:szCs w:val="24"/>
        </w:rPr>
        <w:t>Newsweek</w:t>
      </w:r>
      <w:r w:rsidRPr="00A807BE">
        <w:rPr>
          <w:rFonts w:ascii="Times New Roman" w:hAnsi="Times New Roman" w:cs="Times New Roman"/>
          <w:color w:val="000000" w:themeColor="text1"/>
          <w:sz w:val="24"/>
          <w:szCs w:val="24"/>
        </w:rPr>
        <w:t xml:space="preserve">. </w:t>
      </w:r>
      <w:hyperlink r:id="rId66" w:history="1">
        <w:r w:rsidRPr="00A807BE">
          <w:rPr>
            <w:rStyle w:val="Hyperlink"/>
            <w:rFonts w:ascii="Times New Roman" w:hAnsi="Times New Roman" w:cs="Times New Roman"/>
            <w:b/>
            <w:bCs/>
            <w:color w:val="000000" w:themeColor="text1"/>
            <w:sz w:val="24"/>
            <w:szCs w:val="24"/>
          </w:rPr>
          <w:t>https://www.newsweek.com/gen-z-activists-flood-starbucks-fake-job-applications-over-firings-1681786</w:t>
        </w:r>
      </w:hyperlink>
      <w:r w:rsidRPr="00A807BE">
        <w:rPr>
          <w:rFonts w:ascii="Times New Roman" w:hAnsi="Times New Roman" w:cs="Times New Roman"/>
          <w:color w:val="000000" w:themeColor="text1"/>
          <w:sz w:val="24"/>
          <w:szCs w:val="24"/>
        </w:rPr>
        <w:t xml:space="preserve"> </w:t>
      </w:r>
    </w:p>
    <w:p w14:paraId="7524610C" w14:textId="712C1379" w:rsidR="009E09AE" w:rsidRDefault="009E09AE" w:rsidP="005546A1">
      <w:pPr>
        <w:spacing w:after="0" w:line="480" w:lineRule="auto"/>
        <w:ind w:left="720" w:hanging="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Sainato, M. (2020). </w:t>
      </w:r>
      <w:r w:rsidRPr="009E09AE">
        <w:rPr>
          <w:rFonts w:ascii="Times New Roman" w:hAnsi="Times New Roman" w:cs="Times New Roman"/>
          <w:color w:val="000000" w:themeColor="text1"/>
          <w:sz w:val="24"/>
          <w:szCs w:val="24"/>
        </w:rPr>
        <w:t>Trader Joe’s and other US firms suppress unionization efforts during pandemic</w:t>
      </w:r>
      <w:r>
        <w:rPr>
          <w:rFonts w:ascii="Times New Roman" w:hAnsi="Times New Roman" w:cs="Times New Roman"/>
          <w:color w:val="000000" w:themeColor="text1"/>
          <w:sz w:val="24"/>
          <w:szCs w:val="24"/>
        </w:rPr>
        <w:t xml:space="preserve">. </w:t>
      </w:r>
      <w:r w:rsidRPr="009E09AE">
        <w:rPr>
          <w:rFonts w:ascii="Times New Roman" w:hAnsi="Times New Roman" w:cs="Times New Roman"/>
          <w:i/>
          <w:iCs/>
          <w:color w:val="000000" w:themeColor="text1"/>
          <w:sz w:val="24"/>
          <w:szCs w:val="24"/>
        </w:rPr>
        <w:t>The Guardian</w:t>
      </w:r>
      <w:r>
        <w:rPr>
          <w:rFonts w:ascii="Times New Roman" w:hAnsi="Times New Roman" w:cs="Times New Roman"/>
          <w:color w:val="000000" w:themeColor="text1"/>
          <w:sz w:val="24"/>
          <w:szCs w:val="24"/>
        </w:rPr>
        <w:t xml:space="preserve">. </w:t>
      </w:r>
      <w:hyperlink r:id="rId67" w:history="1">
        <w:r w:rsidRPr="009E09AE">
          <w:rPr>
            <w:rStyle w:val="Hyperlink"/>
            <w:rFonts w:ascii="Times New Roman" w:hAnsi="Times New Roman" w:cs="Times New Roman"/>
            <w:b/>
            <w:bCs/>
            <w:color w:val="000000" w:themeColor="text1"/>
            <w:sz w:val="24"/>
            <w:szCs w:val="24"/>
          </w:rPr>
          <w:t>https://www.theguardian.com/world/2020/apr/23/labor-unions-trader-joes-workers-coronavirus-us</w:t>
        </w:r>
      </w:hyperlink>
      <w:r w:rsidRPr="009E09AE">
        <w:rPr>
          <w:rFonts w:ascii="Times New Roman" w:hAnsi="Times New Roman" w:cs="Times New Roman"/>
          <w:b/>
          <w:bCs/>
          <w:color w:val="000000" w:themeColor="text1"/>
          <w:sz w:val="24"/>
          <w:szCs w:val="24"/>
        </w:rPr>
        <w:t xml:space="preserve"> </w:t>
      </w:r>
    </w:p>
    <w:p w14:paraId="6BF19ED8" w14:textId="78BFE796" w:rsidR="005546A1" w:rsidRPr="00A807BE" w:rsidRDefault="005546A1" w:rsidP="005546A1">
      <w:pPr>
        <w:spacing w:after="0" w:line="480" w:lineRule="auto"/>
        <w:ind w:left="720" w:hanging="720"/>
        <w:contextualSpacing/>
        <w:rPr>
          <w:rFonts w:ascii="Times New Roman" w:hAnsi="Times New Roman" w:cs="Times New Roman"/>
          <w:color w:val="000000" w:themeColor="text1"/>
          <w:sz w:val="24"/>
          <w:szCs w:val="24"/>
        </w:rPr>
      </w:pPr>
      <w:r w:rsidRPr="005546A1">
        <w:rPr>
          <w:rFonts w:ascii="Times New Roman" w:hAnsi="Times New Roman" w:cs="Times New Roman"/>
          <w:color w:val="000000" w:themeColor="text1"/>
          <w:sz w:val="24"/>
          <w:szCs w:val="24"/>
        </w:rPr>
        <w:t xml:space="preserve">Sam, M. (2017). Starbucks and Howard Schultz: Socially responsible and profitable. </w:t>
      </w:r>
      <w:r w:rsidRPr="005546A1">
        <w:rPr>
          <w:rFonts w:ascii="Times New Roman" w:hAnsi="Times New Roman" w:cs="Times New Roman"/>
          <w:i/>
          <w:iCs/>
          <w:color w:val="000000" w:themeColor="text1"/>
          <w:sz w:val="24"/>
          <w:szCs w:val="24"/>
        </w:rPr>
        <w:t>Medium</w:t>
      </w:r>
      <w:r w:rsidRPr="005546A1">
        <w:rPr>
          <w:rFonts w:ascii="Times New Roman" w:hAnsi="Times New Roman" w:cs="Times New Roman"/>
          <w:color w:val="000000" w:themeColor="text1"/>
          <w:sz w:val="24"/>
          <w:szCs w:val="24"/>
        </w:rPr>
        <w:t xml:space="preserve">. </w:t>
      </w:r>
      <w:hyperlink r:id="rId68" w:history="1">
        <w:r w:rsidRPr="005546A1">
          <w:rPr>
            <w:rStyle w:val="Hyperlink"/>
            <w:rFonts w:ascii="Times New Roman" w:hAnsi="Times New Roman" w:cs="Times New Roman"/>
            <w:b/>
            <w:bCs/>
            <w:color w:val="000000" w:themeColor="text1"/>
            <w:sz w:val="24"/>
            <w:szCs w:val="24"/>
          </w:rPr>
          <w:t>https://medium.com/@maddiesam/starbucks-a-socially-responsible-american-company-3b9ba2a52726</w:t>
        </w:r>
      </w:hyperlink>
      <w:r w:rsidRPr="005546A1">
        <w:rPr>
          <w:rFonts w:ascii="Times New Roman" w:hAnsi="Times New Roman" w:cs="Times New Roman"/>
          <w:color w:val="000000" w:themeColor="text1"/>
          <w:sz w:val="24"/>
          <w:szCs w:val="24"/>
        </w:rPr>
        <w:t xml:space="preserve"> </w:t>
      </w:r>
    </w:p>
    <w:p w14:paraId="4659622E" w14:textId="186C971C" w:rsidR="001119B2" w:rsidRPr="001119B2" w:rsidRDefault="001119B2" w:rsidP="001119B2">
      <w:pPr>
        <w:spacing w:line="480" w:lineRule="auto"/>
        <w:ind w:left="720" w:hanging="720"/>
        <w:contextualSpacing/>
        <w:rPr>
          <w:rFonts w:ascii="Times New Roman" w:hAnsi="Times New Roman" w:cs="Times New Roman"/>
          <w:color w:val="000000" w:themeColor="text1"/>
          <w:sz w:val="24"/>
          <w:szCs w:val="24"/>
        </w:rPr>
      </w:pPr>
      <w:r w:rsidRPr="001119B2">
        <w:rPr>
          <w:rFonts w:ascii="Times New Roman" w:hAnsi="Times New Roman" w:cs="Times New Roman"/>
          <w:color w:val="000000" w:themeColor="text1"/>
          <w:sz w:val="24"/>
          <w:szCs w:val="24"/>
        </w:rPr>
        <w:t>Sasmita, J., &amp; Suki, N.M. (2015). Young consumers’ insights on brand equity: Effects of brand association, brand loyalty, brand awareness, and brand image.</w:t>
      </w:r>
      <w:r w:rsidRPr="001119B2">
        <w:rPr>
          <w:rFonts w:ascii="Times New Roman" w:hAnsi="Times New Roman" w:cs="Times New Roman"/>
          <w:i/>
          <w:iCs/>
          <w:color w:val="000000" w:themeColor="text1"/>
          <w:sz w:val="24"/>
          <w:szCs w:val="24"/>
        </w:rPr>
        <w:t xml:space="preserve"> International Journal of Retail &amp; Distribution Management</w:t>
      </w:r>
      <w:r w:rsidRPr="001119B2">
        <w:rPr>
          <w:rFonts w:ascii="Times New Roman" w:hAnsi="Times New Roman" w:cs="Times New Roman"/>
          <w:color w:val="000000" w:themeColor="text1"/>
          <w:sz w:val="24"/>
          <w:szCs w:val="24"/>
        </w:rPr>
        <w:t xml:space="preserve">, </w:t>
      </w:r>
      <w:r w:rsidRPr="001119B2">
        <w:rPr>
          <w:rFonts w:ascii="Times New Roman" w:hAnsi="Times New Roman" w:cs="Times New Roman"/>
          <w:i/>
          <w:iCs/>
          <w:color w:val="000000" w:themeColor="text1"/>
          <w:sz w:val="24"/>
          <w:szCs w:val="24"/>
        </w:rPr>
        <w:t>43</w:t>
      </w:r>
      <w:r w:rsidRPr="001119B2">
        <w:rPr>
          <w:rFonts w:ascii="Times New Roman" w:hAnsi="Times New Roman" w:cs="Times New Roman"/>
          <w:color w:val="000000" w:themeColor="text1"/>
          <w:sz w:val="24"/>
          <w:szCs w:val="24"/>
        </w:rPr>
        <w:t xml:space="preserve">(3), 276-292. </w:t>
      </w:r>
      <w:hyperlink r:id="rId69" w:history="1">
        <w:proofErr w:type="spellStart"/>
        <w:r w:rsidRPr="00786E31">
          <w:rPr>
            <w:rStyle w:val="Hyperlink"/>
            <w:rFonts w:ascii="Times New Roman" w:hAnsi="Times New Roman" w:cs="Times New Roman"/>
            <w:b/>
            <w:bCs/>
            <w:color w:val="000000" w:themeColor="text1"/>
            <w:sz w:val="24"/>
            <w:szCs w:val="24"/>
          </w:rPr>
          <w:t>doi</w:t>
        </w:r>
        <w:proofErr w:type="spellEnd"/>
        <w:r w:rsidRPr="00786E31">
          <w:rPr>
            <w:rStyle w:val="Hyperlink"/>
            <w:rFonts w:ascii="Times New Roman" w:hAnsi="Times New Roman" w:cs="Times New Roman"/>
            <w:b/>
            <w:bCs/>
            <w:color w:val="000000" w:themeColor="text1"/>
            <w:sz w:val="24"/>
            <w:szCs w:val="24"/>
          </w:rPr>
          <w:t>: 10.1108/IJRDM-02-2014-0024</w:t>
        </w:r>
      </w:hyperlink>
      <w:r w:rsidRPr="00786E31">
        <w:rPr>
          <w:rFonts w:ascii="Times New Roman" w:hAnsi="Times New Roman" w:cs="Times New Roman"/>
          <w:color w:val="000000" w:themeColor="text1"/>
          <w:sz w:val="24"/>
          <w:szCs w:val="24"/>
        </w:rPr>
        <w:t xml:space="preserve"> </w:t>
      </w:r>
    </w:p>
    <w:p w14:paraId="6F064AB3" w14:textId="5F90855E" w:rsidR="00045552" w:rsidRPr="00A807BE" w:rsidRDefault="00045552" w:rsidP="00C63E29">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Scheiber, N. (2021a). Starbucks faces rare union challenge as Buffalo workers seek vote. </w:t>
      </w:r>
      <w:r w:rsidRPr="00A807BE">
        <w:rPr>
          <w:rFonts w:ascii="Times New Roman" w:hAnsi="Times New Roman" w:cs="Times New Roman"/>
          <w:i/>
          <w:iCs/>
          <w:color w:val="000000" w:themeColor="text1"/>
          <w:sz w:val="24"/>
          <w:szCs w:val="24"/>
        </w:rPr>
        <w:t>NYTimes.</w:t>
      </w:r>
      <w:r w:rsidRPr="00A807BE">
        <w:rPr>
          <w:rFonts w:ascii="Times New Roman" w:hAnsi="Times New Roman" w:cs="Times New Roman"/>
          <w:color w:val="000000" w:themeColor="text1"/>
          <w:sz w:val="24"/>
          <w:szCs w:val="24"/>
        </w:rPr>
        <w:t xml:space="preserve"> </w:t>
      </w:r>
      <w:hyperlink r:id="rId70" w:history="1">
        <w:r w:rsidRPr="00A807BE">
          <w:rPr>
            <w:rStyle w:val="Hyperlink"/>
            <w:rFonts w:ascii="Times New Roman" w:hAnsi="Times New Roman" w:cs="Times New Roman"/>
            <w:b/>
            <w:bCs/>
            <w:color w:val="000000" w:themeColor="text1"/>
            <w:sz w:val="24"/>
            <w:szCs w:val="24"/>
          </w:rPr>
          <w:t>https://www.nytimes.com/2021/08/30/business/starbucks-coffee-buffalo-union.html</w:t>
        </w:r>
      </w:hyperlink>
      <w:r w:rsidRPr="00A807BE">
        <w:rPr>
          <w:rFonts w:ascii="Times New Roman" w:hAnsi="Times New Roman" w:cs="Times New Roman"/>
          <w:color w:val="000000" w:themeColor="text1"/>
          <w:sz w:val="24"/>
          <w:szCs w:val="24"/>
        </w:rPr>
        <w:t xml:space="preserve"> </w:t>
      </w:r>
    </w:p>
    <w:p w14:paraId="249CE5B0" w14:textId="33892AFA" w:rsidR="00C63E29" w:rsidRPr="00A807BE" w:rsidRDefault="00C63E29" w:rsidP="00C63E29">
      <w:pPr>
        <w:spacing w:line="480" w:lineRule="auto"/>
        <w:ind w:left="720" w:hanging="720"/>
        <w:contextualSpacing/>
        <w:rPr>
          <w:rFonts w:ascii="Times New Roman" w:hAnsi="Times New Roman" w:cs="Times New Roman"/>
          <w:b/>
          <w:bCs/>
          <w:color w:val="000000" w:themeColor="text1"/>
          <w:sz w:val="24"/>
          <w:szCs w:val="24"/>
        </w:rPr>
      </w:pPr>
      <w:r w:rsidRPr="00A807BE">
        <w:rPr>
          <w:rFonts w:ascii="Times New Roman" w:hAnsi="Times New Roman" w:cs="Times New Roman"/>
          <w:color w:val="000000" w:themeColor="text1"/>
          <w:sz w:val="24"/>
          <w:szCs w:val="24"/>
        </w:rPr>
        <w:t xml:space="preserve">Scheiber, N. (2021b). Starbucks faces rare union challenge as Buffalo workers seek vote. </w:t>
      </w:r>
      <w:r w:rsidRPr="00A807BE">
        <w:rPr>
          <w:rFonts w:ascii="Times New Roman" w:hAnsi="Times New Roman" w:cs="Times New Roman"/>
          <w:i/>
          <w:iCs/>
          <w:color w:val="000000" w:themeColor="text1"/>
          <w:sz w:val="24"/>
          <w:szCs w:val="24"/>
        </w:rPr>
        <w:t>NYTimes.</w:t>
      </w:r>
      <w:r w:rsidRPr="00A807BE">
        <w:rPr>
          <w:rFonts w:ascii="Times New Roman" w:hAnsi="Times New Roman" w:cs="Times New Roman"/>
          <w:color w:val="000000" w:themeColor="text1"/>
          <w:sz w:val="24"/>
          <w:szCs w:val="24"/>
        </w:rPr>
        <w:t xml:space="preserve"> </w:t>
      </w:r>
      <w:hyperlink r:id="rId71" w:history="1">
        <w:r w:rsidRPr="00A807BE">
          <w:rPr>
            <w:rStyle w:val="Hyperlink"/>
            <w:rFonts w:ascii="Times New Roman" w:hAnsi="Times New Roman" w:cs="Times New Roman"/>
            <w:b/>
            <w:bCs/>
            <w:color w:val="000000" w:themeColor="text1"/>
            <w:sz w:val="24"/>
            <w:szCs w:val="24"/>
          </w:rPr>
          <w:t>https://www.nytimes.com/2021/11/08/business/starbucks-union-election.html</w:t>
        </w:r>
      </w:hyperlink>
      <w:r w:rsidRPr="00A807BE">
        <w:rPr>
          <w:rFonts w:ascii="Times New Roman" w:hAnsi="Times New Roman" w:cs="Times New Roman"/>
          <w:b/>
          <w:bCs/>
          <w:color w:val="000000" w:themeColor="text1"/>
          <w:sz w:val="24"/>
          <w:szCs w:val="24"/>
        </w:rPr>
        <w:t xml:space="preserve"> </w:t>
      </w:r>
    </w:p>
    <w:p w14:paraId="78F1C452" w14:textId="77777777" w:rsidR="009020FD" w:rsidRPr="00A807BE" w:rsidRDefault="009020FD" w:rsidP="009020FD">
      <w:pPr>
        <w:spacing w:after="0"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Scheiber, N. (2022a). Taking on Starbucks, inspired by Bernie Sanders.</w:t>
      </w:r>
      <w:r w:rsidRPr="00A807BE">
        <w:rPr>
          <w:rFonts w:ascii="Times New Roman" w:hAnsi="Times New Roman" w:cs="Times New Roman"/>
          <w:b/>
          <w:bCs/>
          <w:color w:val="000000" w:themeColor="text1"/>
          <w:sz w:val="24"/>
          <w:szCs w:val="24"/>
        </w:rPr>
        <w:t xml:space="preserve"> </w:t>
      </w:r>
      <w:r w:rsidRPr="00A807BE">
        <w:rPr>
          <w:rFonts w:ascii="Times New Roman" w:hAnsi="Times New Roman" w:cs="Times New Roman"/>
          <w:i/>
          <w:iCs/>
          <w:color w:val="000000" w:themeColor="text1"/>
          <w:sz w:val="24"/>
          <w:szCs w:val="24"/>
        </w:rPr>
        <w:t>NYTimes.</w:t>
      </w:r>
      <w:r w:rsidRPr="00A807BE">
        <w:rPr>
          <w:rFonts w:ascii="Times New Roman" w:hAnsi="Times New Roman" w:cs="Times New Roman"/>
          <w:color w:val="000000" w:themeColor="text1"/>
          <w:sz w:val="24"/>
          <w:szCs w:val="24"/>
        </w:rPr>
        <w:t xml:space="preserve"> </w:t>
      </w:r>
      <w:hyperlink r:id="rId72" w:history="1">
        <w:r w:rsidRPr="00A807BE">
          <w:rPr>
            <w:rStyle w:val="Hyperlink"/>
            <w:rFonts w:ascii="Times New Roman" w:hAnsi="Times New Roman" w:cs="Times New Roman"/>
            <w:b/>
            <w:bCs/>
            <w:color w:val="000000" w:themeColor="text1"/>
            <w:sz w:val="24"/>
            <w:szCs w:val="24"/>
          </w:rPr>
          <w:t>https://www.nytimes.com/2022/01/14/business/economy/starbucks-union.html</w:t>
        </w:r>
      </w:hyperlink>
      <w:r w:rsidRPr="00A807BE">
        <w:rPr>
          <w:rFonts w:ascii="Times New Roman" w:hAnsi="Times New Roman" w:cs="Times New Roman"/>
          <w:b/>
          <w:bCs/>
          <w:color w:val="000000" w:themeColor="text1"/>
          <w:sz w:val="24"/>
          <w:szCs w:val="24"/>
        </w:rPr>
        <w:t xml:space="preserve"> </w:t>
      </w:r>
    </w:p>
    <w:p w14:paraId="04FE4F33" w14:textId="3EDE17C4" w:rsidR="003C4ED8" w:rsidRPr="00A807BE" w:rsidRDefault="003C4ED8" w:rsidP="003C4ED8">
      <w:pPr>
        <w:spacing w:after="0"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lastRenderedPageBreak/>
        <w:t>Scheiber, N. (2022</w:t>
      </w:r>
      <w:r w:rsidR="009020FD" w:rsidRPr="00A807BE">
        <w:rPr>
          <w:rFonts w:ascii="Times New Roman" w:hAnsi="Times New Roman" w:cs="Times New Roman"/>
          <w:color w:val="000000" w:themeColor="text1"/>
          <w:sz w:val="24"/>
          <w:szCs w:val="24"/>
        </w:rPr>
        <w:t>b</w:t>
      </w:r>
      <w:r w:rsidRPr="00A807BE">
        <w:rPr>
          <w:rFonts w:ascii="Times New Roman" w:hAnsi="Times New Roman" w:cs="Times New Roman"/>
          <w:color w:val="000000" w:themeColor="text1"/>
          <w:sz w:val="24"/>
          <w:szCs w:val="24"/>
        </w:rPr>
        <w:t>). Starbucks fires Memphis workers involved in unionization efforts.</w:t>
      </w:r>
      <w:r w:rsidRPr="00A807BE">
        <w:rPr>
          <w:rFonts w:ascii="Times New Roman" w:hAnsi="Times New Roman" w:cs="Times New Roman"/>
          <w:b/>
          <w:bCs/>
          <w:color w:val="000000" w:themeColor="text1"/>
          <w:sz w:val="24"/>
          <w:szCs w:val="24"/>
        </w:rPr>
        <w:t xml:space="preserve"> </w:t>
      </w:r>
      <w:r w:rsidRPr="00A807BE">
        <w:rPr>
          <w:rFonts w:ascii="Times New Roman" w:hAnsi="Times New Roman" w:cs="Times New Roman"/>
          <w:i/>
          <w:iCs/>
          <w:color w:val="000000" w:themeColor="text1"/>
          <w:sz w:val="24"/>
          <w:szCs w:val="24"/>
        </w:rPr>
        <w:t>NYTimes.</w:t>
      </w:r>
      <w:r w:rsidRPr="00A807BE">
        <w:rPr>
          <w:rFonts w:ascii="Times New Roman" w:hAnsi="Times New Roman" w:cs="Times New Roman"/>
          <w:color w:val="000000" w:themeColor="text1"/>
          <w:sz w:val="24"/>
          <w:szCs w:val="24"/>
        </w:rPr>
        <w:t xml:space="preserve"> </w:t>
      </w:r>
      <w:hyperlink r:id="rId73" w:history="1">
        <w:r w:rsidRPr="00A807BE">
          <w:rPr>
            <w:rStyle w:val="Hyperlink"/>
            <w:rFonts w:ascii="Times New Roman" w:hAnsi="Times New Roman" w:cs="Times New Roman"/>
            <w:b/>
            <w:bCs/>
            <w:color w:val="000000" w:themeColor="text1"/>
            <w:sz w:val="24"/>
            <w:szCs w:val="24"/>
          </w:rPr>
          <w:t>https://www.nytimes.com/2022/02/08/business/economy/starbucks-memphis union-workers-fired.html</w:t>
        </w:r>
      </w:hyperlink>
      <w:r w:rsidRPr="00A807BE">
        <w:rPr>
          <w:rFonts w:ascii="Times New Roman" w:hAnsi="Times New Roman" w:cs="Times New Roman"/>
          <w:color w:val="000000" w:themeColor="text1"/>
          <w:sz w:val="24"/>
          <w:szCs w:val="24"/>
        </w:rPr>
        <w:t xml:space="preserve"> </w:t>
      </w:r>
    </w:p>
    <w:p w14:paraId="13106454" w14:textId="3CA8F367" w:rsidR="00A249E7" w:rsidRDefault="009020FD" w:rsidP="009020FD">
      <w:pPr>
        <w:spacing w:after="0" w:line="480" w:lineRule="auto"/>
        <w:ind w:left="720" w:hanging="720"/>
        <w:contextualSpacing/>
        <w:rPr>
          <w:rFonts w:ascii="Times New Roman" w:hAnsi="Times New Roman" w:cs="Times New Roman"/>
          <w:b/>
          <w:bCs/>
          <w:color w:val="000000" w:themeColor="text1"/>
          <w:sz w:val="24"/>
          <w:szCs w:val="24"/>
        </w:rPr>
      </w:pPr>
      <w:r w:rsidRPr="00A807BE">
        <w:rPr>
          <w:rFonts w:ascii="Times New Roman" w:hAnsi="Times New Roman" w:cs="Times New Roman"/>
          <w:color w:val="000000" w:themeColor="text1"/>
          <w:sz w:val="24"/>
          <w:szCs w:val="24"/>
        </w:rPr>
        <w:t xml:space="preserve">Scheiber, N. (2022c). Starbucks showdown in Boston points to new phase of union campaign. </w:t>
      </w:r>
      <w:r w:rsidRPr="00A807BE">
        <w:rPr>
          <w:rFonts w:ascii="Times New Roman" w:hAnsi="Times New Roman" w:cs="Times New Roman"/>
          <w:i/>
          <w:iCs/>
          <w:color w:val="000000" w:themeColor="text1"/>
          <w:sz w:val="24"/>
          <w:szCs w:val="24"/>
        </w:rPr>
        <w:t>NYTimes.</w:t>
      </w:r>
      <w:r w:rsidRPr="00A807BE">
        <w:rPr>
          <w:rFonts w:ascii="Times New Roman" w:hAnsi="Times New Roman" w:cs="Times New Roman"/>
          <w:color w:val="000000" w:themeColor="text1"/>
          <w:sz w:val="24"/>
          <w:szCs w:val="24"/>
        </w:rPr>
        <w:t xml:space="preserve"> </w:t>
      </w:r>
      <w:hyperlink r:id="rId74" w:history="1">
        <w:r w:rsidRPr="00A807BE">
          <w:rPr>
            <w:rStyle w:val="Hyperlink"/>
            <w:rFonts w:ascii="Times New Roman" w:hAnsi="Times New Roman" w:cs="Times New Roman"/>
            <w:b/>
            <w:bCs/>
            <w:color w:val="000000" w:themeColor="text1"/>
            <w:sz w:val="24"/>
            <w:szCs w:val="24"/>
          </w:rPr>
          <w:t>https://www.nytimes.com/2022/10/24/business/economy/starbucks-union-campaign.html</w:t>
        </w:r>
      </w:hyperlink>
      <w:r w:rsidRPr="00A807BE">
        <w:rPr>
          <w:rFonts w:ascii="Times New Roman" w:hAnsi="Times New Roman" w:cs="Times New Roman"/>
          <w:b/>
          <w:bCs/>
          <w:color w:val="000000" w:themeColor="text1"/>
          <w:sz w:val="24"/>
          <w:szCs w:val="24"/>
        </w:rPr>
        <w:t xml:space="preserve"> </w:t>
      </w:r>
    </w:p>
    <w:p w14:paraId="388E8BFD" w14:textId="74B28D8C" w:rsidR="00C63616" w:rsidRPr="00A807BE" w:rsidRDefault="00C63616" w:rsidP="00C63616">
      <w:pPr>
        <w:spacing w:after="0" w:line="480" w:lineRule="auto"/>
        <w:ind w:left="720" w:hanging="720"/>
        <w:contextualSpacing/>
        <w:rPr>
          <w:rFonts w:ascii="Times New Roman" w:hAnsi="Times New Roman" w:cs="Times New Roman"/>
          <w:b/>
          <w:bCs/>
          <w:color w:val="000000" w:themeColor="text1"/>
          <w:sz w:val="24"/>
          <w:szCs w:val="24"/>
        </w:rPr>
      </w:pPr>
      <w:r w:rsidRPr="00A807BE">
        <w:rPr>
          <w:rFonts w:ascii="Times New Roman" w:hAnsi="Times New Roman" w:cs="Times New Roman"/>
          <w:color w:val="000000" w:themeColor="text1"/>
          <w:sz w:val="24"/>
          <w:szCs w:val="24"/>
        </w:rPr>
        <w:t>Scheiber, N. (2022</w:t>
      </w:r>
      <w:r>
        <w:rPr>
          <w:rFonts w:ascii="Times New Roman" w:hAnsi="Times New Roman" w:cs="Times New Roman"/>
          <w:color w:val="000000" w:themeColor="text1"/>
          <w:sz w:val="24"/>
          <w:szCs w:val="24"/>
        </w:rPr>
        <w:t>d</w:t>
      </w:r>
      <w:r w:rsidRPr="00A807BE">
        <w:rPr>
          <w:rFonts w:ascii="Times New Roman" w:hAnsi="Times New Roman" w:cs="Times New Roman"/>
          <w:color w:val="000000" w:themeColor="text1"/>
          <w:sz w:val="24"/>
          <w:szCs w:val="24"/>
        </w:rPr>
        <w:t xml:space="preserve">). Starbucks </w:t>
      </w:r>
      <w:r>
        <w:rPr>
          <w:rFonts w:ascii="Times New Roman" w:hAnsi="Times New Roman" w:cs="Times New Roman"/>
          <w:color w:val="000000" w:themeColor="text1"/>
          <w:sz w:val="24"/>
          <w:szCs w:val="24"/>
        </w:rPr>
        <w:t>workers strike at dozens of stores nationally.</w:t>
      </w:r>
      <w:r w:rsidRPr="00A807BE">
        <w:rPr>
          <w:rFonts w:ascii="Times New Roman" w:hAnsi="Times New Roman" w:cs="Times New Roman"/>
          <w:color w:val="000000" w:themeColor="text1"/>
          <w:sz w:val="24"/>
          <w:szCs w:val="24"/>
        </w:rPr>
        <w:t xml:space="preserve"> </w:t>
      </w:r>
      <w:r w:rsidRPr="00A807BE">
        <w:rPr>
          <w:rFonts w:ascii="Times New Roman" w:hAnsi="Times New Roman" w:cs="Times New Roman"/>
          <w:i/>
          <w:iCs/>
          <w:color w:val="000000" w:themeColor="text1"/>
          <w:sz w:val="24"/>
          <w:szCs w:val="24"/>
        </w:rPr>
        <w:t>NYTimes.</w:t>
      </w:r>
      <w:r w:rsidRPr="00A807BE">
        <w:rPr>
          <w:rFonts w:ascii="Times New Roman" w:hAnsi="Times New Roman" w:cs="Times New Roman"/>
          <w:color w:val="000000" w:themeColor="text1"/>
          <w:sz w:val="24"/>
          <w:szCs w:val="24"/>
        </w:rPr>
        <w:t xml:space="preserve"> </w:t>
      </w:r>
      <w:hyperlink r:id="rId75" w:history="1">
        <w:r w:rsidRPr="00C63616">
          <w:rPr>
            <w:rStyle w:val="Hyperlink"/>
            <w:rFonts w:ascii="Times New Roman" w:hAnsi="Times New Roman" w:cs="Times New Roman"/>
            <w:b/>
            <w:bCs/>
            <w:color w:val="auto"/>
            <w:sz w:val="24"/>
            <w:szCs w:val="24"/>
          </w:rPr>
          <w:t>https://www.nytimes.com/2022/11/17/business/economy/starbucks-union-strike.html</w:t>
        </w:r>
      </w:hyperlink>
      <w:r w:rsidRPr="00C63616">
        <w:rPr>
          <w:rFonts w:ascii="Times New Roman" w:hAnsi="Times New Roman" w:cs="Times New Roman"/>
          <w:b/>
          <w:bCs/>
          <w:sz w:val="24"/>
          <w:szCs w:val="24"/>
        </w:rPr>
        <w:t xml:space="preserve"> </w:t>
      </w:r>
    </w:p>
    <w:p w14:paraId="74B90EF8" w14:textId="10DDF460" w:rsidR="00AE4CB0" w:rsidRDefault="00035BA5" w:rsidP="00AE4CB0">
      <w:pPr>
        <w:spacing w:after="0" w:line="480" w:lineRule="auto"/>
        <w:ind w:left="720" w:hanging="720"/>
        <w:contextualSpacing/>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Schoolov</w:t>
      </w:r>
      <w:proofErr w:type="spellEnd"/>
      <w:r>
        <w:rPr>
          <w:rFonts w:ascii="Times New Roman" w:hAnsi="Times New Roman" w:cs="Times New Roman"/>
          <w:color w:val="000000" w:themeColor="text1"/>
          <w:sz w:val="24"/>
          <w:szCs w:val="24"/>
        </w:rPr>
        <w:t xml:space="preserve">, K. (2019). </w:t>
      </w:r>
      <w:r w:rsidRPr="00035BA5">
        <w:rPr>
          <w:rFonts w:ascii="Times New Roman" w:hAnsi="Times New Roman" w:cs="Times New Roman"/>
          <w:color w:val="000000" w:themeColor="text1"/>
          <w:sz w:val="24"/>
          <w:szCs w:val="24"/>
        </w:rPr>
        <w:t>How Amazon is fighting back against workers’ increasing efforts to unionize</w:t>
      </w:r>
      <w:r>
        <w:rPr>
          <w:rFonts w:ascii="Times New Roman" w:hAnsi="Times New Roman" w:cs="Times New Roman"/>
          <w:color w:val="000000" w:themeColor="text1"/>
          <w:sz w:val="24"/>
          <w:szCs w:val="24"/>
        </w:rPr>
        <w:t xml:space="preserve">. </w:t>
      </w:r>
      <w:r w:rsidRPr="00035BA5">
        <w:rPr>
          <w:rFonts w:ascii="Times New Roman" w:hAnsi="Times New Roman" w:cs="Times New Roman"/>
          <w:i/>
          <w:iCs/>
          <w:color w:val="000000" w:themeColor="text1"/>
          <w:sz w:val="24"/>
          <w:szCs w:val="24"/>
        </w:rPr>
        <w:t>CNBC</w:t>
      </w:r>
      <w:r>
        <w:rPr>
          <w:rFonts w:ascii="Times New Roman" w:hAnsi="Times New Roman" w:cs="Times New Roman"/>
          <w:color w:val="000000" w:themeColor="text1"/>
          <w:sz w:val="24"/>
          <w:szCs w:val="24"/>
        </w:rPr>
        <w:t xml:space="preserve">. </w:t>
      </w:r>
      <w:hyperlink r:id="rId76" w:history="1">
        <w:r w:rsidRPr="00035BA5">
          <w:rPr>
            <w:rStyle w:val="Hyperlink"/>
            <w:rFonts w:ascii="Times New Roman" w:hAnsi="Times New Roman" w:cs="Times New Roman"/>
            <w:b/>
            <w:bCs/>
            <w:color w:val="000000" w:themeColor="text1"/>
            <w:sz w:val="24"/>
            <w:szCs w:val="24"/>
          </w:rPr>
          <w:t>https://www.cnbc.com/2019/08/22/how-amazon-is-fighting-back-against-workers-efforts-to-unionize.html</w:t>
        </w:r>
      </w:hyperlink>
      <w:r w:rsidRPr="00035BA5">
        <w:rPr>
          <w:rFonts w:ascii="Times New Roman" w:hAnsi="Times New Roman" w:cs="Times New Roman"/>
          <w:color w:val="000000" w:themeColor="text1"/>
          <w:sz w:val="24"/>
          <w:szCs w:val="24"/>
        </w:rPr>
        <w:t xml:space="preserve"> </w:t>
      </w:r>
    </w:p>
    <w:p w14:paraId="214FC20D" w14:textId="74C1B6CD" w:rsidR="00AE4CB0" w:rsidRPr="00AE4CB0" w:rsidRDefault="00AE4CB0" w:rsidP="00A44417">
      <w:pPr>
        <w:spacing w:after="0" w:line="480" w:lineRule="auto"/>
        <w:ind w:left="720" w:hanging="720"/>
        <w:contextualSpacing/>
        <w:rPr>
          <w:rFonts w:ascii="Times New Roman" w:hAnsi="Times New Roman" w:cs="Times New Roman"/>
          <w:sz w:val="24"/>
          <w:szCs w:val="24"/>
        </w:rPr>
      </w:pPr>
      <w:r w:rsidRPr="00AE4CB0">
        <w:rPr>
          <w:rFonts w:ascii="Times New Roman" w:hAnsi="Times New Roman" w:cs="Times New Roman"/>
          <w:sz w:val="24"/>
          <w:szCs w:val="24"/>
        </w:rPr>
        <w:t xml:space="preserve">Seaford, B. C., Culp, R. C., &amp; Brooks, B. W. (2012). Starbucks: Maintaining a clear position. </w:t>
      </w:r>
      <w:r w:rsidRPr="00AE4CB0">
        <w:rPr>
          <w:rFonts w:ascii="Times New Roman" w:hAnsi="Times New Roman" w:cs="Times New Roman"/>
          <w:i/>
          <w:iCs/>
          <w:sz w:val="24"/>
          <w:szCs w:val="24"/>
        </w:rPr>
        <w:t>Journal of the International Academy for Case Studies</w:t>
      </w:r>
      <w:r w:rsidRPr="00AE4CB0">
        <w:rPr>
          <w:rFonts w:ascii="Times New Roman" w:hAnsi="Times New Roman" w:cs="Times New Roman"/>
          <w:sz w:val="24"/>
          <w:szCs w:val="24"/>
        </w:rPr>
        <w:t xml:space="preserve">, </w:t>
      </w:r>
      <w:r w:rsidRPr="00AE4CB0">
        <w:rPr>
          <w:rFonts w:ascii="Times New Roman" w:hAnsi="Times New Roman" w:cs="Times New Roman"/>
          <w:i/>
          <w:iCs/>
          <w:sz w:val="24"/>
          <w:szCs w:val="24"/>
        </w:rPr>
        <w:t>18</w:t>
      </w:r>
      <w:r w:rsidRPr="00AE4CB0">
        <w:rPr>
          <w:rFonts w:ascii="Times New Roman" w:hAnsi="Times New Roman" w:cs="Times New Roman"/>
          <w:sz w:val="24"/>
          <w:szCs w:val="24"/>
        </w:rPr>
        <w:t xml:space="preserve">(3), 39-57. Retrieved from </w:t>
      </w:r>
      <w:hyperlink r:id="rId77" w:history="1">
        <w:r w:rsidRPr="00AE4CB0">
          <w:rPr>
            <w:rStyle w:val="Hyperlink"/>
            <w:rFonts w:ascii="Times New Roman" w:hAnsi="Times New Roman" w:cs="Times New Roman"/>
            <w:b/>
            <w:bCs/>
            <w:color w:val="auto"/>
            <w:sz w:val="24"/>
            <w:szCs w:val="24"/>
          </w:rPr>
          <w:t>https://www.proquest.com/scholarly-journals/starbucks-maintaining-clear-position/docview/1037815154/se-2</w:t>
        </w:r>
      </w:hyperlink>
      <w:r w:rsidRPr="00AE4CB0">
        <w:rPr>
          <w:rFonts w:ascii="Times New Roman" w:hAnsi="Times New Roman" w:cs="Times New Roman"/>
          <w:sz w:val="24"/>
          <w:szCs w:val="24"/>
        </w:rPr>
        <w:t xml:space="preserve"> </w:t>
      </w:r>
    </w:p>
    <w:p w14:paraId="1E5C078C" w14:textId="7A802671" w:rsidR="00A44417" w:rsidRPr="00A807BE" w:rsidRDefault="00A44417" w:rsidP="00A44417">
      <w:pPr>
        <w:spacing w:after="0" w:line="480" w:lineRule="auto"/>
        <w:ind w:left="720" w:hanging="720"/>
        <w:contextualSpacing/>
        <w:rPr>
          <w:rFonts w:ascii="Times New Roman" w:hAnsi="Times New Roman" w:cs="Times New Roman"/>
          <w:color w:val="000000" w:themeColor="text1"/>
          <w:sz w:val="24"/>
          <w:szCs w:val="24"/>
        </w:rPr>
      </w:pPr>
      <w:proofErr w:type="spellStart"/>
      <w:r w:rsidRPr="00A807BE">
        <w:rPr>
          <w:rFonts w:ascii="Times New Roman" w:hAnsi="Times New Roman" w:cs="Times New Roman"/>
          <w:color w:val="000000" w:themeColor="text1"/>
          <w:sz w:val="24"/>
          <w:szCs w:val="24"/>
        </w:rPr>
        <w:t>Spauster</w:t>
      </w:r>
      <w:proofErr w:type="spellEnd"/>
      <w:r w:rsidRPr="00A807BE">
        <w:rPr>
          <w:rFonts w:ascii="Times New Roman" w:hAnsi="Times New Roman" w:cs="Times New Roman"/>
          <w:color w:val="000000" w:themeColor="text1"/>
          <w:sz w:val="24"/>
          <w:szCs w:val="24"/>
        </w:rPr>
        <w:t xml:space="preserve">, P., &amp; Campbell, M. (2022). The </w:t>
      </w:r>
      <w:r w:rsidR="0099271D" w:rsidRPr="00A807BE">
        <w:rPr>
          <w:rFonts w:ascii="Times New Roman" w:hAnsi="Times New Roman" w:cs="Times New Roman"/>
          <w:color w:val="000000" w:themeColor="text1"/>
          <w:sz w:val="24"/>
          <w:szCs w:val="24"/>
        </w:rPr>
        <w:t>b</w:t>
      </w:r>
      <w:r w:rsidRPr="00A807BE">
        <w:rPr>
          <w:rFonts w:ascii="Times New Roman" w:hAnsi="Times New Roman" w:cs="Times New Roman"/>
          <w:color w:val="000000" w:themeColor="text1"/>
          <w:sz w:val="24"/>
          <w:szCs w:val="24"/>
        </w:rPr>
        <w:t xml:space="preserve">itter </w:t>
      </w:r>
      <w:r w:rsidR="0099271D" w:rsidRPr="00A807BE">
        <w:rPr>
          <w:rFonts w:ascii="Times New Roman" w:hAnsi="Times New Roman" w:cs="Times New Roman"/>
          <w:color w:val="000000" w:themeColor="text1"/>
          <w:sz w:val="24"/>
          <w:szCs w:val="24"/>
        </w:rPr>
        <w:t>f</w:t>
      </w:r>
      <w:r w:rsidRPr="00A807BE">
        <w:rPr>
          <w:rFonts w:ascii="Times New Roman" w:hAnsi="Times New Roman" w:cs="Times New Roman"/>
          <w:color w:val="000000" w:themeColor="text1"/>
          <w:sz w:val="24"/>
          <w:szCs w:val="24"/>
        </w:rPr>
        <w:t xml:space="preserve">ight </w:t>
      </w:r>
      <w:r w:rsidR="00D6404C" w:rsidRPr="00A807BE">
        <w:rPr>
          <w:rFonts w:ascii="Times New Roman" w:hAnsi="Times New Roman" w:cs="Times New Roman"/>
          <w:color w:val="000000" w:themeColor="text1"/>
          <w:sz w:val="24"/>
          <w:szCs w:val="24"/>
        </w:rPr>
        <w:t>for</w:t>
      </w:r>
      <w:r w:rsidRPr="00A807BE">
        <w:rPr>
          <w:rFonts w:ascii="Times New Roman" w:hAnsi="Times New Roman" w:cs="Times New Roman"/>
          <w:color w:val="000000" w:themeColor="text1"/>
          <w:sz w:val="24"/>
          <w:szCs w:val="24"/>
        </w:rPr>
        <w:t xml:space="preserve"> </w:t>
      </w:r>
      <w:r w:rsidR="0099271D" w:rsidRPr="00A807BE">
        <w:rPr>
          <w:rFonts w:ascii="Times New Roman" w:hAnsi="Times New Roman" w:cs="Times New Roman"/>
          <w:color w:val="000000" w:themeColor="text1"/>
          <w:sz w:val="24"/>
          <w:szCs w:val="24"/>
        </w:rPr>
        <w:t>u</w:t>
      </w:r>
      <w:r w:rsidRPr="00A807BE">
        <w:rPr>
          <w:rFonts w:ascii="Times New Roman" w:hAnsi="Times New Roman" w:cs="Times New Roman"/>
          <w:color w:val="000000" w:themeColor="text1"/>
          <w:sz w:val="24"/>
          <w:szCs w:val="24"/>
        </w:rPr>
        <w:t xml:space="preserve">nions at Starbucks, </w:t>
      </w:r>
      <w:r w:rsidR="0099271D" w:rsidRPr="00A807BE">
        <w:rPr>
          <w:rFonts w:ascii="Times New Roman" w:hAnsi="Times New Roman" w:cs="Times New Roman"/>
          <w:color w:val="000000" w:themeColor="text1"/>
          <w:sz w:val="24"/>
          <w:szCs w:val="24"/>
        </w:rPr>
        <w:t>o</w:t>
      </w:r>
      <w:r w:rsidRPr="00A807BE">
        <w:rPr>
          <w:rFonts w:ascii="Times New Roman" w:hAnsi="Times New Roman" w:cs="Times New Roman"/>
          <w:color w:val="000000" w:themeColor="text1"/>
          <w:sz w:val="24"/>
          <w:szCs w:val="24"/>
        </w:rPr>
        <w:t xml:space="preserve">ne </w:t>
      </w:r>
      <w:r w:rsidR="0099271D" w:rsidRPr="00A807BE">
        <w:rPr>
          <w:rFonts w:ascii="Times New Roman" w:hAnsi="Times New Roman" w:cs="Times New Roman"/>
          <w:color w:val="000000" w:themeColor="text1"/>
          <w:sz w:val="24"/>
          <w:szCs w:val="24"/>
        </w:rPr>
        <w:t>y</w:t>
      </w:r>
      <w:r w:rsidRPr="00A807BE">
        <w:rPr>
          <w:rFonts w:ascii="Times New Roman" w:hAnsi="Times New Roman" w:cs="Times New Roman"/>
          <w:color w:val="000000" w:themeColor="text1"/>
          <w:sz w:val="24"/>
          <w:szCs w:val="24"/>
        </w:rPr>
        <w:t xml:space="preserve">ear </w:t>
      </w:r>
      <w:r w:rsidR="0099271D" w:rsidRPr="00A807BE">
        <w:rPr>
          <w:rFonts w:ascii="Times New Roman" w:hAnsi="Times New Roman" w:cs="Times New Roman"/>
          <w:color w:val="000000" w:themeColor="text1"/>
          <w:sz w:val="24"/>
          <w:szCs w:val="24"/>
        </w:rPr>
        <w:t>l</w:t>
      </w:r>
      <w:r w:rsidRPr="00A807BE">
        <w:rPr>
          <w:rFonts w:ascii="Times New Roman" w:hAnsi="Times New Roman" w:cs="Times New Roman"/>
          <w:color w:val="000000" w:themeColor="text1"/>
          <w:sz w:val="24"/>
          <w:szCs w:val="24"/>
        </w:rPr>
        <w:t xml:space="preserve">ater. </w:t>
      </w:r>
      <w:r w:rsidR="0099271D" w:rsidRPr="00A807BE">
        <w:rPr>
          <w:rFonts w:ascii="Times New Roman" w:hAnsi="Times New Roman" w:cs="Times New Roman"/>
          <w:i/>
          <w:iCs/>
          <w:color w:val="000000" w:themeColor="text1"/>
          <w:sz w:val="24"/>
          <w:szCs w:val="24"/>
        </w:rPr>
        <w:t>Bloomberg</w:t>
      </w:r>
      <w:r w:rsidR="0099271D" w:rsidRPr="00A807BE">
        <w:rPr>
          <w:rFonts w:ascii="Times New Roman" w:hAnsi="Times New Roman" w:cs="Times New Roman"/>
          <w:color w:val="000000" w:themeColor="text1"/>
          <w:sz w:val="24"/>
          <w:szCs w:val="24"/>
        </w:rPr>
        <w:t xml:space="preserve">. </w:t>
      </w:r>
      <w:hyperlink r:id="rId78" w:history="1">
        <w:r w:rsidR="008B6CC4" w:rsidRPr="00A807BE">
          <w:rPr>
            <w:rStyle w:val="Hyperlink"/>
            <w:rFonts w:ascii="Times New Roman" w:hAnsi="Times New Roman" w:cs="Times New Roman"/>
            <w:b/>
            <w:bCs/>
            <w:color w:val="000000" w:themeColor="text1"/>
            <w:sz w:val="24"/>
            <w:szCs w:val="24"/>
          </w:rPr>
          <w:t>https://www.bloomberg.com/news/articles/2022-08-30/the-bitter-fight-for-unions-at-starbucks-one-year-later</w:t>
        </w:r>
      </w:hyperlink>
      <w:r w:rsidR="008B6CC4" w:rsidRPr="00A807BE">
        <w:rPr>
          <w:rFonts w:ascii="Times New Roman" w:hAnsi="Times New Roman" w:cs="Times New Roman"/>
          <w:b/>
          <w:bCs/>
          <w:color w:val="000000" w:themeColor="text1"/>
          <w:sz w:val="24"/>
          <w:szCs w:val="24"/>
        </w:rPr>
        <w:t xml:space="preserve"> </w:t>
      </w:r>
    </w:p>
    <w:p w14:paraId="6FCD92FD" w14:textId="701DD3CF" w:rsidR="00885233" w:rsidRPr="00A807BE" w:rsidRDefault="00885233" w:rsidP="00EC5BC3">
      <w:pPr>
        <w:spacing w:after="0"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Starbucks charges Workers United. (2022). </w:t>
      </w:r>
      <w:proofErr w:type="spellStart"/>
      <w:r w:rsidRPr="00A807BE">
        <w:rPr>
          <w:rFonts w:ascii="Times New Roman" w:hAnsi="Times New Roman" w:cs="Times New Roman"/>
          <w:i/>
          <w:iCs/>
          <w:color w:val="000000" w:themeColor="text1"/>
          <w:sz w:val="24"/>
          <w:szCs w:val="24"/>
        </w:rPr>
        <w:t>One.Starbucks</w:t>
      </w:r>
      <w:proofErr w:type="spellEnd"/>
      <w:r w:rsidRPr="00A807BE">
        <w:rPr>
          <w:rFonts w:ascii="Times New Roman" w:hAnsi="Times New Roman" w:cs="Times New Roman"/>
          <w:i/>
          <w:iCs/>
          <w:color w:val="000000" w:themeColor="text1"/>
          <w:sz w:val="24"/>
          <w:szCs w:val="24"/>
        </w:rPr>
        <w:t>.</w:t>
      </w:r>
      <w:r w:rsidRPr="00A807BE">
        <w:rPr>
          <w:rFonts w:ascii="Times New Roman" w:hAnsi="Times New Roman" w:cs="Times New Roman"/>
          <w:color w:val="000000" w:themeColor="text1"/>
          <w:sz w:val="24"/>
          <w:szCs w:val="24"/>
        </w:rPr>
        <w:t xml:space="preserve"> </w:t>
      </w:r>
      <w:r w:rsidRPr="00A807BE">
        <w:rPr>
          <w:rFonts w:ascii="Times New Roman" w:hAnsi="Times New Roman" w:cs="Times New Roman"/>
          <w:b/>
          <w:bCs/>
          <w:color w:val="000000" w:themeColor="text1"/>
          <w:sz w:val="24"/>
          <w:szCs w:val="24"/>
        </w:rPr>
        <w:t>https://one.starbucks.com/union-charged-for-failing-to-bargain-in-good-faith/</w:t>
      </w:r>
    </w:p>
    <w:p w14:paraId="59C98FC2" w14:textId="3DBBFC5F" w:rsidR="00C63E29" w:rsidRPr="00A807BE" w:rsidRDefault="00EC5BC3" w:rsidP="00EC5BC3">
      <w:pPr>
        <w:spacing w:after="0" w:line="480" w:lineRule="auto"/>
        <w:ind w:left="720" w:hanging="720"/>
        <w:contextualSpacing/>
        <w:rPr>
          <w:rFonts w:ascii="Times New Roman" w:hAnsi="Times New Roman" w:cs="Times New Roman"/>
          <w:b/>
          <w:bCs/>
          <w:color w:val="000000" w:themeColor="text1"/>
          <w:sz w:val="24"/>
          <w:szCs w:val="24"/>
        </w:rPr>
      </w:pPr>
      <w:r w:rsidRPr="00A807BE">
        <w:rPr>
          <w:rFonts w:ascii="Times New Roman" w:hAnsi="Times New Roman" w:cs="Times New Roman"/>
          <w:color w:val="000000" w:themeColor="text1"/>
          <w:sz w:val="24"/>
          <w:szCs w:val="24"/>
        </w:rPr>
        <w:t xml:space="preserve">Starbucks Stories (2021a). Working directly together as Partners, we can build a different Kind of Company. </w:t>
      </w:r>
      <w:hyperlink r:id="rId79" w:history="1">
        <w:r w:rsidRPr="00A807BE">
          <w:rPr>
            <w:rStyle w:val="Hyperlink"/>
            <w:rFonts w:ascii="Times New Roman" w:hAnsi="Times New Roman" w:cs="Times New Roman"/>
            <w:b/>
            <w:bCs/>
            <w:color w:val="000000" w:themeColor="text1"/>
            <w:sz w:val="24"/>
            <w:szCs w:val="24"/>
          </w:rPr>
          <w:t>https://stories.starbucks.com/press/2021/working-directly-together-as-partners-we-can-build-a-different-kind-of-company/</w:t>
        </w:r>
      </w:hyperlink>
      <w:r w:rsidRPr="00A807BE">
        <w:rPr>
          <w:rFonts w:ascii="Times New Roman" w:hAnsi="Times New Roman" w:cs="Times New Roman"/>
          <w:b/>
          <w:bCs/>
          <w:color w:val="000000" w:themeColor="text1"/>
          <w:sz w:val="24"/>
          <w:szCs w:val="24"/>
        </w:rPr>
        <w:t xml:space="preserve"> </w:t>
      </w:r>
    </w:p>
    <w:p w14:paraId="370E332F" w14:textId="0CD7045B" w:rsidR="00EC5BC3" w:rsidRPr="00A807BE" w:rsidRDefault="00EC5BC3" w:rsidP="00EC5BC3">
      <w:pPr>
        <w:spacing w:after="0"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lastRenderedPageBreak/>
        <w:t xml:space="preserve">Starbucks Stories (2021b). Letter to Starbucks partners: Our path forward after Buffalo union vote. </w:t>
      </w:r>
      <w:hyperlink r:id="rId80" w:history="1">
        <w:r w:rsidRPr="00A807BE">
          <w:rPr>
            <w:rStyle w:val="Hyperlink"/>
            <w:rFonts w:ascii="Times New Roman" w:hAnsi="Times New Roman" w:cs="Times New Roman"/>
            <w:b/>
            <w:bCs/>
            <w:color w:val="000000" w:themeColor="text1"/>
            <w:sz w:val="24"/>
            <w:szCs w:val="24"/>
          </w:rPr>
          <w:t>https://stories.starbucks.com/press/2021/letter-to-starbucks-partners-our-path-forward-after-buffalo-union-vote/</w:t>
        </w:r>
      </w:hyperlink>
      <w:r w:rsidRPr="00A807BE">
        <w:rPr>
          <w:rFonts w:ascii="Times New Roman" w:hAnsi="Times New Roman" w:cs="Times New Roman"/>
          <w:b/>
          <w:bCs/>
          <w:color w:val="000000" w:themeColor="text1"/>
          <w:sz w:val="24"/>
          <w:szCs w:val="24"/>
        </w:rPr>
        <w:t xml:space="preserve"> </w:t>
      </w:r>
    </w:p>
    <w:p w14:paraId="466E3C00" w14:textId="6F3D65D4" w:rsidR="00056043" w:rsidRPr="00A807BE" w:rsidRDefault="00056043" w:rsidP="00056043">
      <w:pPr>
        <w:spacing w:after="0"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Starbucks Workers United [@SBWorkersUnited]. (n.d.). </w:t>
      </w:r>
      <w:r w:rsidRPr="00A807BE">
        <w:rPr>
          <w:rFonts w:ascii="Times New Roman" w:hAnsi="Times New Roman" w:cs="Times New Roman"/>
          <w:i/>
          <w:iCs/>
          <w:color w:val="000000" w:themeColor="text1"/>
          <w:sz w:val="24"/>
          <w:szCs w:val="24"/>
        </w:rPr>
        <w:t>Tweets</w:t>
      </w:r>
      <w:r w:rsidRPr="00A807BE">
        <w:rPr>
          <w:rFonts w:ascii="Times New Roman" w:hAnsi="Times New Roman" w:cs="Times New Roman"/>
          <w:color w:val="000000" w:themeColor="text1"/>
          <w:sz w:val="24"/>
          <w:szCs w:val="24"/>
        </w:rPr>
        <w:t xml:space="preserve"> [Twitter profile]. Retrieved November 5, 2022, from </w:t>
      </w:r>
      <w:hyperlink r:id="rId81" w:history="1">
        <w:r w:rsidRPr="00A807BE">
          <w:rPr>
            <w:rStyle w:val="Hyperlink"/>
            <w:rFonts w:ascii="Times New Roman" w:hAnsi="Times New Roman" w:cs="Times New Roman"/>
            <w:b/>
            <w:bCs/>
            <w:color w:val="000000" w:themeColor="text1"/>
            <w:sz w:val="24"/>
            <w:szCs w:val="24"/>
          </w:rPr>
          <w:t>https://twitter.com/SBWorkersUnited</w:t>
        </w:r>
      </w:hyperlink>
      <w:r w:rsidRPr="00A807BE">
        <w:rPr>
          <w:rFonts w:ascii="Times New Roman" w:hAnsi="Times New Roman" w:cs="Times New Roman"/>
          <w:color w:val="000000" w:themeColor="text1"/>
          <w:sz w:val="24"/>
          <w:szCs w:val="24"/>
        </w:rPr>
        <w:t xml:space="preserve"> </w:t>
      </w:r>
    </w:p>
    <w:p w14:paraId="499D5941" w14:textId="3FB50600" w:rsidR="00E058DC" w:rsidRPr="00A807BE" w:rsidRDefault="00E058DC" w:rsidP="00E058DC">
      <w:pPr>
        <w:spacing w:after="0"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Starbucks Workers United [@SBWorkersUnited]. (2022, October 25).</w:t>
      </w:r>
      <w:r w:rsidRPr="00A807BE">
        <w:rPr>
          <w:rFonts w:ascii="Arial" w:hAnsi="Arial" w:cs="Arial"/>
          <w:i/>
          <w:iCs/>
          <w:color w:val="000000" w:themeColor="text1"/>
          <w:shd w:val="clear" w:color="auto" w:fill="FFFFFF"/>
        </w:rPr>
        <w:t xml:space="preserve"> </w:t>
      </w:r>
      <w:r w:rsidRPr="00A807BE">
        <w:rPr>
          <w:rFonts w:ascii="Times New Roman" w:hAnsi="Times New Roman" w:cs="Times New Roman"/>
          <w:i/>
          <w:iCs/>
          <w:color w:val="000000" w:themeColor="text1"/>
          <w:sz w:val="24"/>
          <w:szCs w:val="24"/>
        </w:rPr>
        <w:t>A day in the life of Starbucks union-busting.</w:t>
      </w:r>
      <w:r w:rsidRPr="00A807BE">
        <w:rPr>
          <w:rFonts w:ascii="Times New Roman" w:hAnsi="Times New Roman" w:cs="Times New Roman"/>
          <w:color w:val="000000" w:themeColor="text1"/>
          <w:sz w:val="24"/>
          <w:szCs w:val="24"/>
        </w:rPr>
        <w:t>  [</w:t>
      </w:r>
      <w:r w:rsidR="00EE5BB1" w:rsidRPr="00A807BE">
        <w:rPr>
          <w:rFonts w:ascii="Times New Roman" w:hAnsi="Times New Roman" w:cs="Times New Roman"/>
          <w:color w:val="000000" w:themeColor="text1"/>
          <w:sz w:val="24"/>
          <w:szCs w:val="24"/>
        </w:rPr>
        <w:t>TikTok</w:t>
      </w:r>
      <w:r w:rsidRPr="00A807BE">
        <w:rPr>
          <w:rFonts w:ascii="Times New Roman" w:hAnsi="Times New Roman" w:cs="Times New Roman"/>
          <w:color w:val="000000" w:themeColor="text1"/>
          <w:sz w:val="24"/>
          <w:szCs w:val="24"/>
        </w:rPr>
        <w:t xml:space="preserve"> Video; thumbnail link to video]. </w:t>
      </w:r>
      <w:r w:rsidR="00EE5BB1" w:rsidRPr="00A807BE">
        <w:rPr>
          <w:rFonts w:ascii="Times New Roman" w:hAnsi="Times New Roman" w:cs="Times New Roman"/>
          <w:color w:val="000000" w:themeColor="text1"/>
          <w:sz w:val="24"/>
          <w:szCs w:val="24"/>
        </w:rPr>
        <w:t>TikTok</w:t>
      </w:r>
      <w:r w:rsidRPr="00A807BE">
        <w:rPr>
          <w:rFonts w:ascii="Times New Roman" w:hAnsi="Times New Roman" w:cs="Times New Roman"/>
          <w:color w:val="000000" w:themeColor="text1"/>
          <w:sz w:val="24"/>
          <w:szCs w:val="24"/>
        </w:rPr>
        <w:t xml:space="preserve">. </w:t>
      </w:r>
      <w:hyperlink r:id="rId82" w:history="1">
        <w:r w:rsidRPr="00A807BE">
          <w:rPr>
            <w:rStyle w:val="Hyperlink"/>
            <w:rFonts w:ascii="Times New Roman" w:hAnsi="Times New Roman" w:cs="Times New Roman"/>
            <w:b/>
            <w:bCs/>
            <w:color w:val="000000" w:themeColor="text1"/>
            <w:sz w:val="24"/>
            <w:szCs w:val="24"/>
          </w:rPr>
          <w:t>https://www.tiktok.com/@sbworkersunited/video/7158465595296763182</w:t>
        </w:r>
      </w:hyperlink>
      <w:r w:rsidRPr="00A807BE">
        <w:rPr>
          <w:rFonts w:ascii="Times New Roman" w:hAnsi="Times New Roman" w:cs="Times New Roman"/>
          <w:b/>
          <w:bCs/>
          <w:color w:val="000000" w:themeColor="text1"/>
          <w:sz w:val="24"/>
          <w:szCs w:val="24"/>
        </w:rPr>
        <w:t xml:space="preserve"> </w:t>
      </w:r>
    </w:p>
    <w:p w14:paraId="21786390" w14:textId="7E7DF967" w:rsidR="00345D83" w:rsidRPr="00A807BE" w:rsidRDefault="00345D83" w:rsidP="00345D83">
      <w:pPr>
        <w:spacing w:after="0"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Starbucks Workers United [@SBWorkersUnited]. (2022, October 26). </w:t>
      </w:r>
      <w:r w:rsidRPr="00A807BE">
        <w:rPr>
          <w:rFonts w:ascii="Times New Roman" w:hAnsi="Times New Roman" w:cs="Times New Roman"/>
          <w:i/>
          <w:iCs/>
          <w:color w:val="000000" w:themeColor="text1"/>
          <w:sz w:val="24"/>
          <w:szCs w:val="24"/>
        </w:rPr>
        <w:t>Across the country this week, we’re proposing a system of fair and consistent scheduling, with guaranteed hours so we have consistent work lives.</w:t>
      </w:r>
      <w:r w:rsidRPr="00A807BE">
        <w:rPr>
          <w:rFonts w:ascii="Times New Roman" w:hAnsi="Times New Roman" w:cs="Times New Roman"/>
          <w:color w:val="000000" w:themeColor="text1"/>
          <w:sz w:val="24"/>
          <w:szCs w:val="24"/>
        </w:rPr>
        <w:t xml:space="preserve"> [Tweet; thumbnail link to article]. Twitter. </w:t>
      </w:r>
      <w:hyperlink r:id="rId83" w:history="1">
        <w:r w:rsidRPr="00A807BE">
          <w:rPr>
            <w:rStyle w:val="Hyperlink"/>
            <w:rFonts w:ascii="Times New Roman" w:hAnsi="Times New Roman" w:cs="Times New Roman"/>
            <w:b/>
            <w:bCs/>
            <w:color w:val="000000" w:themeColor="text1"/>
            <w:sz w:val="24"/>
            <w:szCs w:val="24"/>
          </w:rPr>
          <w:t>https://twitter.com/SBWorkersUnited/status/1585375006426828800?s=20&amp;t=GWYhuG1E50WxBhWaPl-SfA</w:t>
        </w:r>
      </w:hyperlink>
      <w:r w:rsidRPr="00A807BE">
        <w:rPr>
          <w:rFonts w:ascii="Times New Roman" w:hAnsi="Times New Roman" w:cs="Times New Roman"/>
          <w:b/>
          <w:bCs/>
          <w:color w:val="000000" w:themeColor="text1"/>
          <w:sz w:val="24"/>
          <w:szCs w:val="24"/>
        </w:rPr>
        <w:t xml:space="preserve"> </w:t>
      </w:r>
    </w:p>
    <w:p w14:paraId="7945CC46" w14:textId="125AE304" w:rsidR="005917D6" w:rsidRPr="001314A2" w:rsidRDefault="005917D6" w:rsidP="005917D6">
      <w:pPr>
        <w:spacing w:line="480" w:lineRule="auto"/>
        <w:ind w:left="720" w:hanging="720"/>
        <w:contextualSpacing/>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Thoelcke</w:t>
      </w:r>
      <w:proofErr w:type="spellEnd"/>
      <w:r>
        <w:rPr>
          <w:rFonts w:ascii="Times New Roman" w:hAnsi="Times New Roman" w:cs="Times New Roman"/>
          <w:color w:val="000000" w:themeColor="text1"/>
          <w:sz w:val="24"/>
          <w:szCs w:val="24"/>
        </w:rPr>
        <w:t xml:space="preserve">, T. (2017). Starbucks remains one of the most ethical companies. </w:t>
      </w:r>
      <w:r w:rsidRPr="005917D6">
        <w:rPr>
          <w:rFonts w:ascii="Times New Roman" w:hAnsi="Times New Roman" w:cs="Times New Roman"/>
          <w:i/>
          <w:iCs/>
          <w:color w:val="000000" w:themeColor="text1"/>
          <w:sz w:val="24"/>
          <w:szCs w:val="24"/>
        </w:rPr>
        <w:t>Yahoo Finance</w:t>
      </w:r>
      <w:r>
        <w:rPr>
          <w:rFonts w:ascii="Times New Roman" w:hAnsi="Times New Roman" w:cs="Times New Roman"/>
          <w:color w:val="000000" w:themeColor="text1"/>
          <w:sz w:val="24"/>
          <w:szCs w:val="24"/>
        </w:rPr>
        <w:t xml:space="preserve">. </w:t>
      </w:r>
      <w:hyperlink r:id="rId84" w:history="1">
        <w:r w:rsidR="001314A2" w:rsidRPr="001314A2">
          <w:rPr>
            <w:rStyle w:val="Hyperlink"/>
            <w:rFonts w:ascii="Times New Roman" w:hAnsi="Times New Roman" w:cs="Times New Roman"/>
            <w:b/>
            <w:bCs/>
            <w:color w:val="000000" w:themeColor="text1"/>
            <w:sz w:val="24"/>
            <w:szCs w:val="24"/>
          </w:rPr>
          <w:t>https://finance.yahoo.com/news/starbucks-remains-one-most-ethical-120528787.html</w:t>
        </w:r>
      </w:hyperlink>
      <w:r w:rsidR="001314A2" w:rsidRPr="001314A2">
        <w:rPr>
          <w:rFonts w:ascii="Times New Roman" w:hAnsi="Times New Roman" w:cs="Times New Roman"/>
          <w:b/>
          <w:bCs/>
          <w:color w:val="000000" w:themeColor="text1"/>
          <w:sz w:val="24"/>
          <w:szCs w:val="24"/>
        </w:rPr>
        <w:t xml:space="preserve"> </w:t>
      </w:r>
    </w:p>
    <w:p w14:paraId="652308C3" w14:textId="21A1DE91" w:rsidR="000C4C01" w:rsidRPr="001314A2" w:rsidRDefault="00A807BE" w:rsidP="005917D6">
      <w:pPr>
        <w:spacing w:line="480" w:lineRule="auto"/>
        <w:ind w:left="720" w:hanging="720"/>
        <w:contextualSpacing/>
        <w:rPr>
          <w:rFonts w:ascii="Times New Roman" w:hAnsi="Times New Roman" w:cs="Times New Roman"/>
          <w:color w:val="000000" w:themeColor="text1"/>
          <w:sz w:val="24"/>
          <w:szCs w:val="24"/>
        </w:rPr>
      </w:pPr>
      <w:r w:rsidRPr="001314A2">
        <w:rPr>
          <w:rFonts w:ascii="Times New Roman" w:hAnsi="Times New Roman" w:cs="Times New Roman"/>
          <w:color w:val="000000" w:themeColor="text1"/>
          <w:sz w:val="24"/>
          <w:szCs w:val="24"/>
        </w:rPr>
        <w:t xml:space="preserve">Tonello, M. (2011). The business case for corporate social responsibility. </w:t>
      </w:r>
      <w:r w:rsidRPr="001314A2">
        <w:rPr>
          <w:rFonts w:ascii="Times New Roman" w:hAnsi="Times New Roman" w:cs="Times New Roman"/>
          <w:i/>
          <w:iCs/>
          <w:color w:val="000000" w:themeColor="text1"/>
          <w:sz w:val="24"/>
          <w:szCs w:val="24"/>
        </w:rPr>
        <w:t>Harvard Law School Forum on Corporate Governance</w:t>
      </w:r>
      <w:r w:rsidRPr="001314A2">
        <w:rPr>
          <w:rFonts w:ascii="Times New Roman" w:hAnsi="Times New Roman" w:cs="Times New Roman"/>
          <w:color w:val="000000" w:themeColor="text1"/>
          <w:sz w:val="24"/>
          <w:szCs w:val="24"/>
        </w:rPr>
        <w:t xml:space="preserve">. </w:t>
      </w:r>
      <w:hyperlink r:id="rId85" w:history="1">
        <w:r w:rsidR="001314A2" w:rsidRPr="001314A2">
          <w:rPr>
            <w:rStyle w:val="Hyperlink"/>
            <w:rFonts w:ascii="Times New Roman" w:hAnsi="Times New Roman" w:cs="Times New Roman"/>
            <w:b/>
            <w:bCs/>
            <w:color w:val="000000" w:themeColor="text1"/>
            <w:sz w:val="24"/>
            <w:szCs w:val="24"/>
          </w:rPr>
          <w:t>https://corpgov.law.harvard.edu/2011/06/26/the-business-case-for-corporate-social-responsibility/</w:t>
        </w:r>
      </w:hyperlink>
      <w:r w:rsidR="001314A2" w:rsidRPr="001314A2">
        <w:rPr>
          <w:rFonts w:ascii="Times New Roman" w:hAnsi="Times New Roman" w:cs="Times New Roman"/>
          <w:b/>
          <w:bCs/>
          <w:color w:val="000000" w:themeColor="text1"/>
          <w:sz w:val="24"/>
          <w:szCs w:val="24"/>
        </w:rPr>
        <w:t xml:space="preserve"> </w:t>
      </w:r>
    </w:p>
    <w:p w14:paraId="7884E728" w14:textId="7CFBDB8F" w:rsidR="00EC5BC3" w:rsidRPr="00A807BE" w:rsidRDefault="00A249E7" w:rsidP="00E06B9B">
      <w:pPr>
        <w:spacing w:line="480" w:lineRule="auto"/>
        <w:ind w:left="720" w:hanging="720"/>
        <w:contextualSpacing/>
        <w:rPr>
          <w:rFonts w:ascii="Times New Roman" w:hAnsi="Times New Roman" w:cs="Times New Roman"/>
          <w:color w:val="000000" w:themeColor="text1"/>
          <w:sz w:val="24"/>
          <w:szCs w:val="24"/>
        </w:rPr>
      </w:pPr>
      <w:r w:rsidRPr="00A807BE">
        <w:rPr>
          <w:rFonts w:ascii="Times New Roman" w:hAnsi="Times New Roman" w:cs="Times New Roman"/>
          <w:color w:val="000000" w:themeColor="text1"/>
          <w:sz w:val="24"/>
          <w:szCs w:val="24"/>
        </w:rPr>
        <w:t xml:space="preserve">World’s most admirable companies. (2018). </w:t>
      </w:r>
      <w:r w:rsidRPr="00A807BE">
        <w:rPr>
          <w:rFonts w:ascii="Times New Roman" w:hAnsi="Times New Roman" w:cs="Times New Roman"/>
          <w:i/>
          <w:iCs/>
          <w:color w:val="000000" w:themeColor="text1"/>
          <w:sz w:val="24"/>
          <w:szCs w:val="24"/>
        </w:rPr>
        <w:t>Fortune</w:t>
      </w:r>
      <w:r w:rsidRPr="00A807BE">
        <w:rPr>
          <w:rFonts w:ascii="Times New Roman" w:hAnsi="Times New Roman" w:cs="Times New Roman"/>
          <w:color w:val="000000" w:themeColor="text1"/>
          <w:sz w:val="24"/>
          <w:szCs w:val="24"/>
        </w:rPr>
        <w:t xml:space="preserve">. </w:t>
      </w:r>
      <w:hyperlink r:id="rId86" w:history="1">
        <w:r w:rsidRPr="00A807BE">
          <w:rPr>
            <w:rStyle w:val="Hyperlink"/>
            <w:rFonts w:ascii="Times New Roman" w:hAnsi="Times New Roman" w:cs="Times New Roman"/>
            <w:b/>
            <w:bCs/>
            <w:color w:val="000000" w:themeColor="text1"/>
            <w:sz w:val="24"/>
            <w:szCs w:val="24"/>
          </w:rPr>
          <w:t>https://fortune.com/worlds-most-admired-companies/2018/</w:t>
        </w:r>
      </w:hyperlink>
      <w:r w:rsidRPr="00A807BE">
        <w:rPr>
          <w:rFonts w:ascii="Times New Roman" w:hAnsi="Times New Roman" w:cs="Times New Roman"/>
          <w:color w:val="000000" w:themeColor="text1"/>
          <w:sz w:val="24"/>
          <w:szCs w:val="24"/>
        </w:rPr>
        <w:t xml:space="preserve"> </w:t>
      </w:r>
    </w:p>
    <w:p w14:paraId="001169A3" w14:textId="77777777" w:rsidR="00EC5BC3" w:rsidRDefault="00EC5BC3" w:rsidP="00EC5BC3">
      <w:pPr>
        <w:spacing w:line="480" w:lineRule="auto"/>
        <w:contextualSpacing/>
        <w:rPr>
          <w:rFonts w:ascii="Times New Roman" w:hAnsi="Times New Roman" w:cs="Times New Roman"/>
          <w:sz w:val="24"/>
          <w:szCs w:val="24"/>
        </w:rPr>
      </w:pPr>
    </w:p>
    <w:p w14:paraId="068173CD" w14:textId="77777777" w:rsidR="00FD4F85" w:rsidRDefault="00FD4F85" w:rsidP="002A39AC">
      <w:pPr>
        <w:spacing w:after="0" w:line="480" w:lineRule="auto"/>
        <w:contextualSpacing/>
        <w:rPr>
          <w:rFonts w:ascii="Times New Roman" w:hAnsi="Times New Roman" w:cs="Times New Roman"/>
          <w:sz w:val="24"/>
          <w:szCs w:val="24"/>
        </w:rPr>
      </w:pPr>
    </w:p>
    <w:p w14:paraId="1D16E741" w14:textId="511750BE" w:rsidR="00FD4F85" w:rsidRDefault="00FD4F85" w:rsidP="00FD4F85">
      <w:pPr>
        <w:spacing w:after="0" w:line="480" w:lineRule="auto"/>
        <w:ind w:left="720" w:hanging="720"/>
        <w:contextualSpacing/>
        <w:jc w:val="center"/>
        <w:rPr>
          <w:rFonts w:ascii="Times New Roman" w:hAnsi="Times New Roman" w:cs="Times New Roman"/>
          <w:b/>
          <w:bCs/>
          <w:sz w:val="24"/>
          <w:szCs w:val="24"/>
        </w:rPr>
      </w:pPr>
      <w:r>
        <w:rPr>
          <w:rFonts w:ascii="Times New Roman" w:hAnsi="Times New Roman" w:cs="Times New Roman"/>
          <w:b/>
          <w:bCs/>
          <w:sz w:val="24"/>
          <w:szCs w:val="24"/>
        </w:rPr>
        <w:lastRenderedPageBreak/>
        <w:t>Appendix A</w:t>
      </w:r>
    </w:p>
    <w:p w14:paraId="55A4DAB8" w14:textId="3067B743" w:rsidR="00C67DD2" w:rsidRPr="00863838" w:rsidRDefault="007F5D58" w:rsidP="00C67DD2">
      <w:pPr>
        <w:spacing w:after="0" w:line="480" w:lineRule="auto"/>
        <w:ind w:left="720" w:hanging="720"/>
        <w:contextualSpacing/>
        <w:jc w:val="center"/>
        <w:rPr>
          <w:rFonts w:ascii="Times New Roman" w:hAnsi="Times New Roman" w:cs="Times New Roman"/>
          <w:sz w:val="24"/>
          <w:szCs w:val="24"/>
        </w:rPr>
      </w:pPr>
      <w:r>
        <w:rPr>
          <w:rFonts w:ascii="Times New Roman" w:hAnsi="Times New Roman" w:cs="Times New Roman"/>
          <w:sz w:val="24"/>
          <w:szCs w:val="24"/>
        </w:rPr>
        <w:t>Phases of Thematic Analysis</w:t>
      </w:r>
    </w:p>
    <w:p w14:paraId="75551B6A" w14:textId="54EA5FA2" w:rsidR="007F5D58" w:rsidRDefault="007F5D58" w:rsidP="00FD4F85">
      <w:pPr>
        <w:spacing w:after="0" w:line="480" w:lineRule="auto"/>
        <w:ind w:left="720" w:hanging="720"/>
        <w:contextualSpacing/>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1E2DBFC" wp14:editId="44FBD12C">
            <wp:extent cx="5943600" cy="202565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rotWithShape="1">
                    <a:blip r:embed="rId87">
                      <a:extLst>
                        <a:ext uri="{28A0092B-C50C-407E-A947-70E740481C1C}">
                          <a14:useLocalDpi xmlns:a14="http://schemas.microsoft.com/office/drawing/2010/main" val="0"/>
                        </a:ext>
                      </a:extLst>
                    </a:blip>
                    <a:srcRect t="10393"/>
                    <a:stretch/>
                  </pic:blipFill>
                  <pic:spPr bwMode="auto">
                    <a:xfrm>
                      <a:off x="0" y="0"/>
                      <a:ext cx="5943600" cy="2025650"/>
                    </a:xfrm>
                    <a:prstGeom prst="rect">
                      <a:avLst/>
                    </a:prstGeom>
                    <a:ln>
                      <a:noFill/>
                    </a:ln>
                    <a:extLst>
                      <a:ext uri="{53640926-AAD7-44D8-BBD7-CCE9431645EC}">
                        <a14:shadowObscured xmlns:a14="http://schemas.microsoft.com/office/drawing/2010/main"/>
                      </a:ext>
                    </a:extLst>
                  </pic:spPr>
                </pic:pic>
              </a:graphicData>
            </a:graphic>
          </wp:inline>
        </w:drawing>
      </w:r>
    </w:p>
    <w:p w14:paraId="6BCBAAC3" w14:textId="4ED89FD3" w:rsidR="002A39AC" w:rsidRDefault="00C67DD2" w:rsidP="007F5D58">
      <w:pPr>
        <w:spacing w:after="0" w:line="480" w:lineRule="auto"/>
        <w:ind w:left="720" w:hanging="720"/>
        <w:contextualSpacing/>
        <w:rPr>
          <w:rFonts w:ascii="Times New Roman" w:hAnsi="Times New Roman" w:cs="Times New Roman"/>
          <w:sz w:val="24"/>
          <w:szCs w:val="24"/>
        </w:rPr>
      </w:pPr>
      <w:r w:rsidRPr="00C67DD2">
        <w:rPr>
          <w:rFonts w:ascii="Times New Roman" w:hAnsi="Times New Roman" w:cs="Times New Roman"/>
          <w:sz w:val="24"/>
          <w:szCs w:val="24"/>
        </w:rPr>
        <w:t>Appendix A</w:t>
      </w:r>
      <w:r w:rsidR="007F5D58" w:rsidRPr="00C67DD2">
        <w:rPr>
          <w:rFonts w:ascii="Times New Roman" w:hAnsi="Times New Roman" w:cs="Times New Roman"/>
          <w:sz w:val="24"/>
          <w:szCs w:val="24"/>
        </w:rPr>
        <w:t>.</w:t>
      </w:r>
      <w:r w:rsidR="007F5D58">
        <w:rPr>
          <w:rFonts w:ascii="Times New Roman" w:hAnsi="Times New Roman" w:cs="Times New Roman"/>
          <w:sz w:val="24"/>
          <w:szCs w:val="24"/>
        </w:rPr>
        <w:t xml:space="preserve"> Braun &amp; Clark (2006).</w:t>
      </w:r>
    </w:p>
    <w:p w14:paraId="130C2955" w14:textId="549A61A4"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41A0C085" w14:textId="4F069664"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4AC45FA1" w14:textId="6A959381"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0748AAE9" w14:textId="09D16778"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417B0A43" w14:textId="28457180"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0B200815" w14:textId="66E2B32A"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2200528A" w14:textId="016B2A6A"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0746D36B" w14:textId="4329581C"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74B1C2C3" w14:textId="6289A57A" w:rsidR="002A39AC" w:rsidRDefault="002A39AC" w:rsidP="001F75F9">
      <w:pPr>
        <w:spacing w:after="0" w:line="480" w:lineRule="auto"/>
        <w:contextualSpacing/>
        <w:rPr>
          <w:rFonts w:ascii="Times New Roman" w:hAnsi="Times New Roman" w:cs="Times New Roman"/>
          <w:sz w:val="24"/>
          <w:szCs w:val="24"/>
        </w:rPr>
      </w:pPr>
    </w:p>
    <w:p w14:paraId="559E363A" w14:textId="3193210B"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746771E5" w14:textId="3F89424C" w:rsidR="002A39AC" w:rsidRDefault="002A39AC" w:rsidP="00FD4F85">
      <w:pPr>
        <w:spacing w:after="0" w:line="480" w:lineRule="auto"/>
        <w:ind w:left="720" w:hanging="720"/>
        <w:contextualSpacing/>
        <w:jc w:val="center"/>
        <w:rPr>
          <w:rFonts w:ascii="Times New Roman" w:hAnsi="Times New Roman" w:cs="Times New Roman"/>
          <w:sz w:val="24"/>
          <w:szCs w:val="24"/>
        </w:rPr>
      </w:pPr>
    </w:p>
    <w:p w14:paraId="56A9CBFC" w14:textId="1D161426" w:rsidR="002A39AC" w:rsidRDefault="002A39AC" w:rsidP="00A36C0C">
      <w:pPr>
        <w:spacing w:after="0" w:line="480" w:lineRule="auto"/>
        <w:contextualSpacing/>
        <w:rPr>
          <w:rFonts w:ascii="Times New Roman" w:hAnsi="Times New Roman" w:cs="Times New Roman"/>
          <w:sz w:val="24"/>
          <w:szCs w:val="24"/>
        </w:rPr>
      </w:pPr>
    </w:p>
    <w:p w14:paraId="730FC48D" w14:textId="67784382" w:rsidR="006C7578" w:rsidRDefault="006C7578" w:rsidP="00A36C0C">
      <w:pPr>
        <w:spacing w:after="0" w:line="480" w:lineRule="auto"/>
        <w:contextualSpacing/>
        <w:rPr>
          <w:rFonts w:ascii="Times New Roman" w:hAnsi="Times New Roman" w:cs="Times New Roman"/>
          <w:sz w:val="24"/>
          <w:szCs w:val="24"/>
        </w:rPr>
      </w:pPr>
    </w:p>
    <w:p w14:paraId="0BC2B49C" w14:textId="77777777" w:rsidR="00C67DD2" w:rsidRDefault="00C67DD2" w:rsidP="00A36C0C">
      <w:pPr>
        <w:spacing w:after="0" w:line="480" w:lineRule="auto"/>
        <w:contextualSpacing/>
        <w:rPr>
          <w:rFonts w:ascii="Times New Roman" w:hAnsi="Times New Roman" w:cs="Times New Roman"/>
          <w:sz w:val="24"/>
          <w:szCs w:val="24"/>
        </w:rPr>
      </w:pPr>
    </w:p>
    <w:p w14:paraId="3DF12EC2" w14:textId="266F874D" w:rsidR="006C7578" w:rsidRDefault="006C7578" w:rsidP="006C7578">
      <w:pPr>
        <w:spacing w:after="0" w:line="48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lastRenderedPageBreak/>
        <w:t>Appendix B</w:t>
      </w:r>
    </w:p>
    <w:p w14:paraId="0BAEDEA8" w14:textId="3CD7932F" w:rsidR="002642DA" w:rsidRPr="002642DA" w:rsidRDefault="00C67DD2" w:rsidP="002642DA">
      <w:pPr>
        <w:spacing w:after="0" w:line="480" w:lineRule="auto"/>
        <w:contextualSpacing/>
        <w:jc w:val="center"/>
        <w:rPr>
          <w:rFonts w:ascii="Times New Roman" w:hAnsi="Times New Roman" w:cs="Times New Roman"/>
          <w:sz w:val="24"/>
          <w:szCs w:val="24"/>
        </w:rPr>
      </w:pPr>
      <w:r w:rsidRPr="00C67DD2">
        <w:rPr>
          <w:rFonts w:ascii="Times New Roman" w:hAnsi="Times New Roman" w:cs="Times New Roman"/>
          <w:sz w:val="24"/>
          <w:szCs w:val="24"/>
        </w:rPr>
        <w:t>Survey Results Report: All Participants (Closed-Ended Questions)</w:t>
      </w:r>
      <w:r w:rsidR="002642DA">
        <w:br/>
      </w:r>
    </w:p>
    <w:p w14:paraId="4EA09B90"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t>Q1 - How often do you make a purchase at Starbucks?</w:t>
      </w:r>
    </w:p>
    <w:p w14:paraId="027CB690"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69FAECA1" wp14:editId="5A54C8AF">
            <wp:extent cx="6626742" cy="3930000"/>
            <wp:effectExtent l="0" t="0" r="0" b="0"/>
            <wp:docPr id="42" name="Picture 0" descr="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12" cstate="print"/>
                    <a:stretch>
                      <a:fillRect/>
                    </a:stretch>
                  </pic:blipFill>
                  <pic:spPr>
                    <a:xfrm>
                      <a:off x="0" y="0"/>
                      <a:ext cx="630" cy="393"/>
                    </a:xfrm>
                    <a:prstGeom prst="rect">
                      <a:avLst/>
                    </a:prstGeom>
                  </pic:spPr>
                </pic:pic>
              </a:graphicData>
            </a:graphic>
          </wp:inline>
        </w:drawing>
      </w:r>
    </w:p>
    <w:p w14:paraId="05745E39"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674"/>
        <w:gridCol w:w="1177"/>
        <w:gridCol w:w="1216"/>
        <w:gridCol w:w="763"/>
        <w:gridCol w:w="1308"/>
        <w:gridCol w:w="1083"/>
        <w:gridCol w:w="803"/>
      </w:tblGrid>
      <w:tr w:rsidR="002642DA" w:rsidRPr="002642DA" w14:paraId="338A4B32" w14:textId="77777777" w:rsidTr="00EA09E8">
        <w:trPr>
          <w:trHeight w:val="576"/>
        </w:trPr>
        <w:tc>
          <w:tcPr>
            <w:tcW w:w="0" w:type="auto"/>
            <w:vAlign w:val="center"/>
          </w:tcPr>
          <w:p w14:paraId="5C4F751E"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6F4CEA8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74CD8059"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0AC1D1BE"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48981FCB"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0F088A50"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55AED130"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2E9C0C2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34DD117A" w14:textId="77777777" w:rsidTr="00EA09E8">
        <w:trPr>
          <w:trHeight w:val="432"/>
        </w:trPr>
        <w:tc>
          <w:tcPr>
            <w:tcW w:w="0" w:type="auto"/>
            <w:vAlign w:val="center"/>
          </w:tcPr>
          <w:p w14:paraId="5B7384A5"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79B492B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How often do you make a purchase at Starbucks?</w:t>
            </w:r>
          </w:p>
        </w:tc>
        <w:tc>
          <w:tcPr>
            <w:tcW w:w="0" w:type="auto"/>
            <w:vAlign w:val="center"/>
          </w:tcPr>
          <w:p w14:paraId="1F6D827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473234F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5.00</w:t>
            </w:r>
          </w:p>
        </w:tc>
        <w:tc>
          <w:tcPr>
            <w:tcW w:w="0" w:type="auto"/>
            <w:vAlign w:val="center"/>
          </w:tcPr>
          <w:p w14:paraId="6C25E01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3.09</w:t>
            </w:r>
          </w:p>
        </w:tc>
        <w:tc>
          <w:tcPr>
            <w:tcW w:w="0" w:type="auto"/>
            <w:vAlign w:val="center"/>
          </w:tcPr>
          <w:p w14:paraId="041374D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1.49</w:t>
            </w:r>
          </w:p>
        </w:tc>
        <w:tc>
          <w:tcPr>
            <w:tcW w:w="0" w:type="auto"/>
            <w:vAlign w:val="center"/>
          </w:tcPr>
          <w:p w14:paraId="7976B19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2.23</w:t>
            </w:r>
          </w:p>
        </w:tc>
        <w:tc>
          <w:tcPr>
            <w:tcW w:w="0" w:type="auto"/>
            <w:vAlign w:val="center"/>
          </w:tcPr>
          <w:p w14:paraId="5987413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171</w:t>
            </w:r>
          </w:p>
        </w:tc>
      </w:tr>
    </w:tbl>
    <w:p w14:paraId="1FF447E5"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7976D61C"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616"/>
        <w:gridCol w:w="5518"/>
        <w:gridCol w:w="1753"/>
        <w:gridCol w:w="1473"/>
      </w:tblGrid>
      <w:tr w:rsidR="002642DA" w:rsidRPr="002642DA" w14:paraId="74704444" w14:textId="77777777" w:rsidTr="00EA09E8">
        <w:trPr>
          <w:trHeight w:val="576"/>
        </w:trPr>
        <w:tc>
          <w:tcPr>
            <w:tcW w:w="0" w:type="auto"/>
            <w:vAlign w:val="center"/>
          </w:tcPr>
          <w:p w14:paraId="5F00D9AB"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3EAB6BBC"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5150D361"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24CA000A"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2E91FFB5" w14:textId="77777777" w:rsidTr="00EA09E8">
        <w:trPr>
          <w:trHeight w:val="432"/>
        </w:trPr>
        <w:tc>
          <w:tcPr>
            <w:tcW w:w="0" w:type="auto"/>
            <w:vAlign w:val="center"/>
          </w:tcPr>
          <w:p w14:paraId="11F7CD3B"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6A8912E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Three or more times a week</w:t>
            </w:r>
          </w:p>
        </w:tc>
        <w:tc>
          <w:tcPr>
            <w:tcW w:w="0" w:type="auto"/>
            <w:vAlign w:val="center"/>
          </w:tcPr>
          <w:p w14:paraId="27A6B97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20.47%</w:t>
            </w:r>
          </w:p>
        </w:tc>
        <w:tc>
          <w:tcPr>
            <w:tcW w:w="0" w:type="auto"/>
            <w:vAlign w:val="center"/>
          </w:tcPr>
          <w:p w14:paraId="42255DF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35</w:t>
            </w:r>
          </w:p>
        </w:tc>
      </w:tr>
      <w:tr w:rsidR="002642DA" w:rsidRPr="002642DA" w14:paraId="251A3966" w14:textId="77777777" w:rsidTr="00EA09E8">
        <w:trPr>
          <w:trHeight w:val="432"/>
        </w:trPr>
        <w:tc>
          <w:tcPr>
            <w:tcW w:w="0" w:type="auto"/>
            <w:vAlign w:val="center"/>
          </w:tcPr>
          <w:p w14:paraId="320B80B9"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7E55F4F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Once or twice a week</w:t>
            </w:r>
          </w:p>
        </w:tc>
        <w:tc>
          <w:tcPr>
            <w:tcW w:w="0" w:type="auto"/>
            <w:vAlign w:val="center"/>
          </w:tcPr>
          <w:p w14:paraId="42A4D8E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22.22%</w:t>
            </w:r>
          </w:p>
        </w:tc>
        <w:tc>
          <w:tcPr>
            <w:tcW w:w="0" w:type="auto"/>
            <w:vAlign w:val="center"/>
          </w:tcPr>
          <w:p w14:paraId="49217F3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38</w:t>
            </w:r>
          </w:p>
        </w:tc>
      </w:tr>
      <w:tr w:rsidR="002642DA" w:rsidRPr="002642DA" w14:paraId="43887DFA" w14:textId="77777777" w:rsidTr="00EA09E8">
        <w:trPr>
          <w:trHeight w:val="432"/>
        </w:trPr>
        <w:tc>
          <w:tcPr>
            <w:tcW w:w="0" w:type="auto"/>
            <w:vAlign w:val="center"/>
          </w:tcPr>
          <w:p w14:paraId="7A18BE6A"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lastRenderedPageBreak/>
              <w:t>3</w:t>
            </w:r>
          </w:p>
        </w:tc>
        <w:tc>
          <w:tcPr>
            <w:tcW w:w="0" w:type="auto"/>
            <w:vAlign w:val="center"/>
          </w:tcPr>
          <w:p w14:paraId="224DE9D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Three or more times a month</w:t>
            </w:r>
          </w:p>
        </w:tc>
        <w:tc>
          <w:tcPr>
            <w:tcW w:w="0" w:type="auto"/>
            <w:vAlign w:val="center"/>
          </w:tcPr>
          <w:p w14:paraId="22107E0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9.36%</w:t>
            </w:r>
          </w:p>
        </w:tc>
        <w:tc>
          <w:tcPr>
            <w:tcW w:w="0" w:type="auto"/>
            <w:vAlign w:val="center"/>
          </w:tcPr>
          <w:p w14:paraId="6DBE95D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w:t>
            </w:r>
          </w:p>
        </w:tc>
      </w:tr>
      <w:tr w:rsidR="002642DA" w:rsidRPr="002642DA" w14:paraId="38DB5738" w14:textId="77777777" w:rsidTr="00EA09E8">
        <w:trPr>
          <w:trHeight w:val="432"/>
        </w:trPr>
        <w:tc>
          <w:tcPr>
            <w:tcW w:w="0" w:type="auto"/>
            <w:vAlign w:val="center"/>
          </w:tcPr>
          <w:p w14:paraId="6655C44C"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4</w:t>
            </w:r>
          </w:p>
        </w:tc>
        <w:tc>
          <w:tcPr>
            <w:tcW w:w="0" w:type="auto"/>
            <w:vAlign w:val="center"/>
          </w:tcPr>
          <w:p w14:paraId="035887B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Once or twice a month</w:t>
            </w:r>
          </w:p>
        </w:tc>
        <w:tc>
          <w:tcPr>
            <w:tcW w:w="0" w:type="auto"/>
            <w:vAlign w:val="center"/>
          </w:tcPr>
          <w:p w14:paraId="765AD40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23.98%</w:t>
            </w:r>
          </w:p>
        </w:tc>
        <w:tc>
          <w:tcPr>
            <w:tcW w:w="0" w:type="auto"/>
            <w:vAlign w:val="center"/>
          </w:tcPr>
          <w:p w14:paraId="158560B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41</w:t>
            </w:r>
          </w:p>
        </w:tc>
      </w:tr>
      <w:tr w:rsidR="002642DA" w:rsidRPr="002642DA" w14:paraId="5AF14584" w14:textId="77777777" w:rsidTr="00EA09E8">
        <w:trPr>
          <w:trHeight w:val="432"/>
        </w:trPr>
        <w:tc>
          <w:tcPr>
            <w:tcW w:w="0" w:type="auto"/>
            <w:vAlign w:val="center"/>
          </w:tcPr>
          <w:p w14:paraId="51ADCEEB"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5</w:t>
            </w:r>
          </w:p>
        </w:tc>
        <w:tc>
          <w:tcPr>
            <w:tcW w:w="0" w:type="auto"/>
            <w:vAlign w:val="center"/>
          </w:tcPr>
          <w:p w14:paraId="13E7E37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Rarely</w:t>
            </w:r>
          </w:p>
        </w:tc>
        <w:tc>
          <w:tcPr>
            <w:tcW w:w="0" w:type="auto"/>
            <w:vAlign w:val="center"/>
          </w:tcPr>
          <w:p w14:paraId="420E1AC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23.98%</w:t>
            </w:r>
          </w:p>
        </w:tc>
        <w:tc>
          <w:tcPr>
            <w:tcW w:w="0" w:type="auto"/>
            <w:vAlign w:val="center"/>
          </w:tcPr>
          <w:p w14:paraId="322545BE"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41</w:t>
            </w:r>
          </w:p>
        </w:tc>
      </w:tr>
      <w:tr w:rsidR="002642DA" w:rsidRPr="002642DA" w14:paraId="4799DB7E" w14:textId="77777777" w:rsidTr="00EA09E8">
        <w:trPr>
          <w:trHeight w:val="432"/>
        </w:trPr>
        <w:tc>
          <w:tcPr>
            <w:tcW w:w="0" w:type="auto"/>
            <w:vAlign w:val="center"/>
          </w:tcPr>
          <w:p w14:paraId="7504BB55"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6</w:t>
            </w:r>
          </w:p>
        </w:tc>
        <w:tc>
          <w:tcPr>
            <w:tcW w:w="0" w:type="auto"/>
            <w:vAlign w:val="center"/>
          </w:tcPr>
          <w:p w14:paraId="519398AD"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Never</w:t>
            </w:r>
          </w:p>
        </w:tc>
        <w:tc>
          <w:tcPr>
            <w:tcW w:w="0" w:type="auto"/>
            <w:vAlign w:val="center"/>
          </w:tcPr>
          <w:p w14:paraId="2654F4C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0.00%</w:t>
            </w:r>
          </w:p>
        </w:tc>
        <w:tc>
          <w:tcPr>
            <w:tcW w:w="0" w:type="auto"/>
            <w:vAlign w:val="center"/>
          </w:tcPr>
          <w:p w14:paraId="244008A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w:t>
            </w:r>
          </w:p>
        </w:tc>
      </w:tr>
      <w:tr w:rsidR="002642DA" w:rsidRPr="002642DA" w14:paraId="7BB2A1E2" w14:textId="77777777" w:rsidTr="00EA09E8">
        <w:trPr>
          <w:trHeight w:val="432"/>
        </w:trPr>
        <w:tc>
          <w:tcPr>
            <w:tcW w:w="0" w:type="auto"/>
            <w:vAlign w:val="center"/>
          </w:tcPr>
          <w:p w14:paraId="74865A45"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6141FFAD"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3BFA7E5E"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13CEB2E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171</w:t>
            </w:r>
          </w:p>
        </w:tc>
      </w:tr>
    </w:tbl>
    <w:p w14:paraId="0EF94401"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type="page"/>
      </w:r>
    </w:p>
    <w:p w14:paraId="0BB2993B"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lastRenderedPageBreak/>
        <w:t>Q3 - How likely are you to recommend Starbucks to others for specialty drinks?</w:t>
      </w:r>
    </w:p>
    <w:p w14:paraId="5DAD2F1E"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01A3C682" wp14:editId="0303100B">
            <wp:extent cx="6626742" cy="3180000"/>
            <wp:effectExtent l="0" t="0" r="0" b="0"/>
            <wp:docPr id="43" name="Picture 1"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stretch>
                      <a:fillRect/>
                    </a:stretch>
                  </pic:blipFill>
                  <pic:spPr>
                    <a:xfrm>
                      <a:off x="0" y="0"/>
                      <a:ext cx="630" cy="318"/>
                    </a:xfrm>
                    <a:prstGeom prst="rect">
                      <a:avLst/>
                    </a:prstGeom>
                  </pic:spPr>
                </pic:pic>
              </a:graphicData>
            </a:graphic>
          </wp:inline>
        </w:drawing>
      </w:r>
    </w:p>
    <w:p w14:paraId="57F58510"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732"/>
        <w:gridCol w:w="1177"/>
        <w:gridCol w:w="1216"/>
        <w:gridCol w:w="763"/>
        <w:gridCol w:w="1250"/>
        <w:gridCol w:w="1083"/>
        <w:gridCol w:w="803"/>
      </w:tblGrid>
      <w:tr w:rsidR="002642DA" w:rsidRPr="002642DA" w14:paraId="7D696D89" w14:textId="77777777" w:rsidTr="00EA09E8">
        <w:trPr>
          <w:trHeight w:val="576"/>
        </w:trPr>
        <w:tc>
          <w:tcPr>
            <w:tcW w:w="0" w:type="auto"/>
            <w:vAlign w:val="center"/>
          </w:tcPr>
          <w:p w14:paraId="00FE97A0"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420B7C50"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4DACE2D4"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7C86B52E"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56E1A191"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29001B4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042275D1"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390E874D"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1CCC0915" w14:textId="77777777" w:rsidTr="00EA09E8">
        <w:trPr>
          <w:trHeight w:val="432"/>
        </w:trPr>
        <w:tc>
          <w:tcPr>
            <w:tcW w:w="0" w:type="auto"/>
            <w:vAlign w:val="center"/>
          </w:tcPr>
          <w:p w14:paraId="509C156F"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0EEF162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How likely are you to recommend Starbucks to others for specialty drinks?</w:t>
            </w:r>
          </w:p>
        </w:tc>
        <w:tc>
          <w:tcPr>
            <w:tcW w:w="0" w:type="auto"/>
            <w:vAlign w:val="center"/>
          </w:tcPr>
          <w:p w14:paraId="0530721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2E95932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5.00</w:t>
            </w:r>
          </w:p>
        </w:tc>
        <w:tc>
          <w:tcPr>
            <w:tcW w:w="0" w:type="auto"/>
            <w:vAlign w:val="center"/>
          </w:tcPr>
          <w:p w14:paraId="3B3A2A5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2.31</w:t>
            </w:r>
          </w:p>
        </w:tc>
        <w:tc>
          <w:tcPr>
            <w:tcW w:w="0" w:type="auto"/>
            <w:vAlign w:val="center"/>
          </w:tcPr>
          <w:p w14:paraId="4177EF4D"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1.10</w:t>
            </w:r>
          </w:p>
        </w:tc>
        <w:tc>
          <w:tcPr>
            <w:tcW w:w="0" w:type="auto"/>
            <w:vAlign w:val="center"/>
          </w:tcPr>
          <w:p w14:paraId="31243BA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1.21</w:t>
            </w:r>
          </w:p>
        </w:tc>
        <w:tc>
          <w:tcPr>
            <w:tcW w:w="0" w:type="auto"/>
            <w:vAlign w:val="center"/>
          </w:tcPr>
          <w:p w14:paraId="561272D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5A852AD7"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41C96D7F"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629"/>
        <w:gridCol w:w="5436"/>
        <w:gridCol w:w="1791"/>
        <w:gridCol w:w="1504"/>
      </w:tblGrid>
      <w:tr w:rsidR="002642DA" w:rsidRPr="002642DA" w14:paraId="0F178325" w14:textId="77777777" w:rsidTr="00EA09E8">
        <w:trPr>
          <w:trHeight w:val="576"/>
        </w:trPr>
        <w:tc>
          <w:tcPr>
            <w:tcW w:w="0" w:type="auto"/>
            <w:vAlign w:val="center"/>
          </w:tcPr>
          <w:p w14:paraId="677A707C"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5F3A2C99"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55CDC478"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51F71618"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7FFAFE2F" w14:textId="77777777" w:rsidTr="00EA09E8">
        <w:trPr>
          <w:trHeight w:val="432"/>
        </w:trPr>
        <w:tc>
          <w:tcPr>
            <w:tcW w:w="0" w:type="auto"/>
            <w:vAlign w:val="center"/>
          </w:tcPr>
          <w:p w14:paraId="140ECF8D"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173D150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Extremely Likely</w:t>
            </w:r>
          </w:p>
        </w:tc>
        <w:tc>
          <w:tcPr>
            <w:tcW w:w="0" w:type="auto"/>
            <w:vAlign w:val="center"/>
          </w:tcPr>
          <w:p w14:paraId="1D5CD8AE"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25.29%</w:t>
            </w:r>
          </w:p>
        </w:tc>
        <w:tc>
          <w:tcPr>
            <w:tcW w:w="0" w:type="auto"/>
            <w:vAlign w:val="center"/>
          </w:tcPr>
          <w:p w14:paraId="0DF15FF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43</w:t>
            </w:r>
          </w:p>
        </w:tc>
      </w:tr>
      <w:tr w:rsidR="002642DA" w:rsidRPr="002642DA" w14:paraId="580ABC37" w14:textId="77777777" w:rsidTr="00EA09E8">
        <w:trPr>
          <w:trHeight w:val="432"/>
        </w:trPr>
        <w:tc>
          <w:tcPr>
            <w:tcW w:w="0" w:type="auto"/>
            <w:vAlign w:val="center"/>
          </w:tcPr>
          <w:p w14:paraId="5AF65C84"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38480F2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Likely</w:t>
            </w:r>
          </w:p>
        </w:tc>
        <w:tc>
          <w:tcPr>
            <w:tcW w:w="0" w:type="auto"/>
            <w:vAlign w:val="center"/>
          </w:tcPr>
          <w:p w14:paraId="3F79B41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38.82%</w:t>
            </w:r>
          </w:p>
        </w:tc>
        <w:tc>
          <w:tcPr>
            <w:tcW w:w="0" w:type="auto"/>
            <w:vAlign w:val="center"/>
          </w:tcPr>
          <w:p w14:paraId="3AFEB24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66</w:t>
            </w:r>
          </w:p>
        </w:tc>
      </w:tr>
      <w:tr w:rsidR="002642DA" w:rsidRPr="002642DA" w14:paraId="3619E174" w14:textId="77777777" w:rsidTr="00EA09E8">
        <w:trPr>
          <w:trHeight w:val="432"/>
        </w:trPr>
        <w:tc>
          <w:tcPr>
            <w:tcW w:w="0" w:type="auto"/>
            <w:vAlign w:val="center"/>
          </w:tcPr>
          <w:p w14:paraId="2EE36312"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645C824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Neither Likely nor Unlikely</w:t>
            </w:r>
          </w:p>
        </w:tc>
        <w:tc>
          <w:tcPr>
            <w:tcW w:w="0" w:type="auto"/>
            <w:vAlign w:val="center"/>
          </w:tcPr>
          <w:p w14:paraId="4BFDD3D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20.59%</w:t>
            </w:r>
          </w:p>
        </w:tc>
        <w:tc>
          <w:tcPr>
            <w:tcW w:w="0" w:type="auto"/>
            <w:vAlign w:val="center"/>
          </w:tcPr>
          <w:p w14:paraId="63B51CA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35</w:t>
            </w:r>
          </w:p>
        </w:tc>
      </w:tr>
      <w:tr w:rsidR="002642DA" w:rsidRPr="002642DA" w14:paraId="195AC58A" w14:textId="77777777" w:rsidTr="00EA09E8">
        <w:trPr>
          <w:trHeight w:val="432"/>
        </w:trPr>
        <w:tc>
          <w:tcPr>
            <w:tcW w:w="0" w:type="auto"/>
            <w:vAlign w:val="center"/>
          </w:tcPr>
          <w:p w14:paraId="19EAF95B"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4</w:t>
            </w:r>
          </w:p>
        </w:tc>
        <w:tc>
          <w:tcPr>
            <w:tcW w:w="0" w:type="auto"/>
            <w:vAlign w:val="center"/>
          </w:tcPr>
          <w:p w14:paraId="666CE63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Unlikely</w:t>
            </w:r>
          </w:p>
        </w:tc>
        <w:tc>
          <w:tcPr>
            <w:tcW w:w="0" w:type="auto"/>
            <w:vAlign w:val="center"/>
          </w:tcPr>
          <w:p w14:paraId="7AC86A6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10.59%</w:t>
            </w:r>
          </w:p>
        </w:tc>
        <w:tc>
          <w:tcPr>
            <w:tcW w:w="0" w:type="auto"/>
            <w:vAlign w:val="center"/>
          </w:tcPr>
          <w:p w14:paraId="75A6C18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18</w:t>
            </w:r>
          </w:p>
        </w:tc>
      </w:tr>
      <w:tr w:rsidR="002642DA" w:rsidRPr="002642DA" w14:paraId="2E0A07E3" w14:textId="77777777" w:rsidTr="00EA09E8">
        <w:trPr>
          <w:trHeight w:val="432"/>
        </w:trPr>
        <w:tc>
          <w:tcPr>
            <w:tcW w:w="0" w:type="auto"/>
            <w:vAlign w:val="center"/>
          </w:tcPr>
          <w:p w14:paraId="4A58F7DA"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5</w:t>
            </w:r>
          </w:p>
        </w:tc>
        <w:tc>
          <w:tcPr>
            <w:tcW w:w="0" w:type="auto"/>
            <w:vAlign w:val="center"/>
          </w:tcPr>
          <w:p w14:paraId="5229534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Extremely Unlikely</w:t>
            </w:r>
          </w:p>
        </w:tc>
        <w:tc>
          <w:tcPr>
            <w:tcW w:w="0" w:type="auto"/>
            <w:vAlign w:val="center"/>
          </w:tcPr>
          <w:p w14:paraId="166D29B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4.71%</w:t>
            </w:r>
          </w:p>
        </w:tc>
        <w:tc>
          <w:tcPr>
            <w:tcW w:w="0" w:type="auto"/>
            <w:vAlign w:val="center"/>
          </w:tcPr>
          <w:p w14:paraId="74E5C6D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8</w:t>
            </w:r>
          </w:p>
        </w:tc>
      </w:tr>
      <w:tr w:rsidR="002642DA" w:rsidRPr="002642DA" w14:paraId="3E082B7F" w14:textId="77777777" w:rsidTr="00EA09E8">
        <w:trPr>
          <w:trHeight w:val="432"/>
        </w:trPr>
        <w:tc>
          <w:tcPr>
            <w:tcW w:w="0" w:type="auto"/>
            <w:vAlign w:val="center"/>
          </w:tcPr>
          <w:p w14:paraId="51DD6AF4"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365CE42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24A9EAB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259E1E9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5A797A28"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type="page"/>
      </w:r>
    </w:p>
    <w:p w14:paraId="01503444"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lastRenderedPageBreak/>
        <w:t>Q5 - Where did you hear this information?</w:t>
      </w:r>
    </w:p>
    <w:p w14:paraId="7CF1BF1C"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278B2CEC" wp14:editId="21471E2E">
            <wp:extent cx="6626742" cy="4400000"/>
            <wp:effectExtent l="0" t="0" r="0" b="0"/>
            <wp:docPr id="44" name="Picture 2"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cstate="print"/>
                    <a:stretch>
                      <a:fillRect/>
                    </a:stretch>
                  </pic:blipFill>
                  <pic:spPr>
                    <a:xfrm>
                      <a:off x="0" y="0"/>
                      <a:ext cx="630" cy="440"/>
                    </a:xfrm>
                    <a:prstGeom prst="rect">
                      <a:avLst/>
                    </a:prstGeom>
                  </pic:spPr>
                </pic:pic>
              </a:graphicData>
            </a:graphic>
          </wp:inline>
        </w:drawing>
      </w:r>
    </w:p>
    <w:p w14:paraId="613D8E08"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403"/>
        <w:gridCol w:w="6845"/>
        <w:gridCol w:w="1148"/>
        <w:gridCol w:w="964"/>
      </w:tblGrid>
      <w:tr w:rsidR="002642DA" w:rsidRPr="002642DA" w14:paraId="508E883E" w14:textId="77777777" w:rsidTr="00EA09E8">
        <w:trPr>
          <w:trHeight w:val="576"/>
        </w:trPr>
        <w:tc>
          <w:tcPr>
            <w:tcW w:w="0" w:type="auto"/>
            <w:vAlign w:val="center"/>
          </w:tcPr>
          <w:p w14:paraId="117EADD6"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43DFB7EB"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789F8FA7"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1C56FF58"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391C6A4D" w14:textId="77777777" w:rsidTr="00EA09E8">
        <w:trPr>
          <w:trHeight w:val="432"/>
        </w:trPr>
        <w:tc>
          <w:tcPr>
            <w:tcW w:w="0" w:type="auto"/>
            <w:vAlign w:val="center"/>
          </w:tcPr>
          <w:p w14:paraId="070D91FC"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2EA633C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Starbucks Website</w:t>
            </w:r>
          </w:p>
        </w:tc>
        <w:tc>
          <w:tcPr>
            <w:tcW w:w="0" w:type="auto"/>
            <w:vAlign w:val="center"/>
          </w:tcPr>
          <w:p w14:paraId="391C70B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3.28%</w:t>
            </w:r>
          </w:p>
        </w:tc>
        <w:tc>
          <w:tcPr>
            <w:tcW w:w="0" w:type="auto"/>
            <w:vAlign w:val="center"/>
          </w:tcPr>
          <w:p w14:paraId="131C20A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8</w:t>
            </w:r>
          </w:p>
        </w:tc>
      </w:tr>
      <w:tr w:rsidR="002642DA" w:rsidRPr="002642DA" w14:paraId="2F39DD9D" w14:textId="77777777" w:rsidTr="00EA09E8">
        <w:trPr>
          <w:trHeight w:val="432"/>
        </w:trPr>
        <w:tc>
          <w:tcPr>
            <w:tcW w:w="0" w:type="auto"/>
            <w:vAlign w:val="center"/>
          </w:tcPr>
          <w:p w14:paraId="1226CD17"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759698E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Starbucks Press Release</w:t>
            </w:r>
          </w:p>
        </w:tc>
        <w:tc>
          <w:tcPr>
            <w:tcW w:w="0" w:type="auto"/>
            <w:vAlign w:val="center"/>
          </w:tcPr>
          <w:p w14:paraId="2D750D4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1.64%</w:t>
            </w:r>
          </w:p>
        </w:tc>
        <w:tc>
          <w:tcPr>
            <w:tcW w:w="0" w:type="auto"/>
            <w:vAlign w:val="center"/>
          </w:tcPr>
          <w:p w14:paraId="7E8AD5D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w:t>
            </w:r>
          </w:p>
        </w:tc>
      </w:tr>
      <w:tr w:rsidR="002642DA" w:rsidRPr="002642DA" w14:paraId="7E80E53E" w14:textId="77777777" w:rsidTr="00EA09E8">
        <w:trPr>
          <w:trHeight w:val="432"/>
        </w:trPr>
        <w:tc>
          <w:tcPr>
            <w:tcW w:w="0" w:type="auto"/>
            <w:vAlign w:val="center"/>
          </w:tcPr>
          <w:p w14:paraId="59F7A17B"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0BFAD68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Social Media (</w:t>
            </w:r>
            <w:proofErr w:type="spellStart"/>
            <w:r w:rsidRPr="002642DA">
              <w:rPr>
                <w:rFonts w:ascii="Times New Roman" w:hAnsi="Times New Roman" w:cs="Times New Roman"/>
                <w:sz w:val="24"/>
                <w:szCs w:val="24"/>
              </w:rPr>
              <w:t>Tiktok</w:t>
            </w:r>
            <w:proofErr w:type="spellEnd"/>
            <w:r w:rsidRPr="002642DA">
              <w:rPr>
                <w:rFonts w:ascii="Times New Roman" w:hAnsi="Times New Roman" w:cs="Times New Roman"/>
                <w:sz w:val="24"/>
                <w:szCs w:val="24"/>
              </w:rPr>
              <w:t>, Facebook, Instagram, Reddit, etc.)</w:t>
            </w:r>
          </w:p>
        </w:tc>
        <w:tc>
          <w:tcPr>
            <w:tcW w:w="0" w:type="auto"/>
            <w:vAlign w:val="center"/>
          </w:tcPr>
          <w:p w14:paraId="3104F9F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33.61%</w:t>
            </w:r>
          </w:p>
        </w:tc>
        <w:tc>
          <w:tcPr>
            <w:tcW w:w="0" w:type="auto"/>
            <w:vAlign w:val="center"/>
          </w:tcPr>
          <w:p w14:paraId="26F7764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82</w:t>
            </w:r>
          </w:p>
        </w:tc>
      </w:tr>
      <w:tr w:rsidR="002642DA" w:rsidRPr="002642DA" w14:paraId="13F87237" w14:textId="77777777" w:rsidTr="00EA09E8">
        <w:trPr>
          <w:trHeight w:val="432"/>
        </w:trPr>
        <w:tc>
          <w:tcPr>
            <w:tcW w:w="0" w:type="auto"/>
            <w:vAlign w:val="center"/>
          </w:tcPr>
          <w:p w14:paraId="31E773DC"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4</w:t>
            </w:r>
          </w:p>
        </w:tc>
        <w:tc>
          <w:tcPr>
            <w:tcW w:w="0" w:type="auto"/>
            <w:vAlign w:val="center"/>
          </w:tcPr>
          <w:p w14:paraId="17548DF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News Outlets &amp; Articles</w:t>
            </w:r>
          </w:p>
        </w:tc>
        <w:tc>
          <w:tcPr>
            <w:tcW w:w="0" w:type="auto"/>
            <w:vAlign w:val="center"/>
          </w:tcPr>
          <w:p w14:paraId="21D7552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8.61%</w:t>
            </w:r>
          </w:p>
        </w:tc>
        <w:tc>
          <w:tcPr>
            <w:tcW w:w="0" w:type="auto"/>
            <w:vAlign w:val="center"/>
          </w:tcPr>
          <w:p w14:paraId="5CE9E4B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21</w:t>
            </w:r>
          </w:p>
        </w:tc>
      </w:tr>
      <w:tr w:rsidR="002642DA" w:rsidRPr="002642DA" w14:paraId="7FAD1C2C" w14:textId="77777777" w:rsidTr="00EA09E8">
        <w:trPr>
          <w:trHeight w:val="432"/>
        </w:trPr>
        <w:tc>
          <w:tcPr>
            <w:tcW w:w="0" w:type="auto"/>
            <w:vAlign w:val="center"/>
          </w:tcPr>
          <w:p w14:paraId="3D4255C3"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5</w:t>
            </w:r>
          </w:p>
        </w:tc>
        <w:tc>
          <w:tcPr>
            <w:tcW w:w="0" w:type="auto"/>
            <w:vAlign w:val="center"/>
          </w:tcPr>
          <w:p w14:paraId="34E0F30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Word-of-Mouth (Friends, family, and co-workers)</w:t>
            </w:r>
          </w:p>
        </w:tc>
        <w:tc>
          <w:tcPr>
            <w:tcW w:w="0" w:type="auto"/>
            <w:vAlign w:val="center"/>
          </w:tcPr>
          <w:p w14:paraId="34D74D0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42.21%</w:t>
            </w:r>
          </w:p>
        </w:tc>
        <w:tc>
          <w:tcPr>
            <w:tcW w:w="0" w:type="auto"/>
            <w:vAlign w:val="center"/>
          </w:tcPr>
          <w:p w14:paraId="42B39D7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103</w:t>
            </w:r>
          </w:p>
        </w:tc>
      </w:tr>
      <w:tr w:rsidR="002642DA" w:rsidRPr="002642DA" w14:paraId="71F16114" w14:textId="77777777" w:rsidTr="00EA09E8">
        <w:trPr>
          <w:trHeight w:val="432"/>
        </w:trPr>
        <w:tc>
          <w:tcPr>
            <w:tcW w:w="0" w:type="auto"/>
            <w:vAlign w:val="center"/>
          </w:tcPr>
          <w:p w14:paraId="2F1EAF6F"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6</w:t>
            </w:r>
          </w:p>
        </w:tc>
        <w:tc>
          <w:tcPr>
            <w:tcW w:w="0" w:type="auto"/>
            <w:vAlign w:val="center"/>
          </w:tcPr>
          <w:p w14:paraId="473CFB1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Other</w:t>
            </w:r>
          </w:p>
        </w:tc>
        <w:tc>
          <w:tcPr>
            <w:tcW w:w="0" w:type="auto"/>
            <w:vAlign w:val="center"/>
          </w:tcPr>
          <w:p w14:paraId="09793298"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10.66%</w:t>
            </w:r>
          </w:p>
        </w:tc>
        <w:tc>
          <w:tcPr>
            <w:tcW w:w="0" w:type="auto"/>
            <w:vAlign w:val="center"/>
          </w:tcPr>
          <w:p w14:paraId="09969C28"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26</w:t>
            </w:r>
          </w:p>
        </w:tc>
      </w:tr>
      <w:tr w:rsidR="002642DA" w:rsidRPr="002642DA" w14:paraId="1DE27C3A" w14:textId="77777777" w:rsidTr="00EA09E8">
        <w:trPr>
          <w:trHeight w:val="432"/>
        </w:trPr>
        <w:tc>
          <w:tcPr>
            <w:tcW w:w="0" w:type="auto"/>
            <w:vAlign w:val="center"/>
          </w:tcPr>
          <w:p w14:paraId="54261F18"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5583CC0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3C3759D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327DC45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244</w:t>
            </w:r>
          </w:p>
        </w:tc>
      </w:tr>
    </w:tbl>
    <w:p w14:paraId="14C47425"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4FA87653" w14:textId="77777777" w:rsidR="002642DA" w:rsidRPr="002642DA" w:rsidRDefault="002642DA" w:rsidP="002642DA">
      <w:pPr>
        <w:rPr>
          <w:rFonts w:ascii="Times New Roman" w:hAnsi="Times New Roman" w:cs="Times New Roman"/>
          <w:b/>
          <w:bCs/>
          <w:sz w:val="24"/>
          <w:szCs w:val="24"/>
        </w:rPr>
      </w:pPr>
    </w:p>
    <w:p w14:paraId="0CD0218D" w14:textId="77777777" w:rsidR="002642DA" w:rsidRPr="002642DA" w:rsidRDefault="002642DA" w:rsidP="002642DA">
      <w:pPr>
        <w:rPr>
          <w:rFonts w:ascii="Times New Roman" w:hAnsi="Times New Roman" w:cs="Times New Roman"/>
          <w:b/>
          <w:bCs/>
          <w:sz w:val="24"/>
          <w:szCs w:val="24"/>
        </w:rPr>
      </w:pPr>
    </w:p>
    <w:p w14:paraId="27A3D812"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t>Q6 - How familiar are you with efforts by Starbucks employees to unionize their stores?</w:t>
      </w:r>
    </w:p>
    <w:p w14:paraId="53A4E6B5"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405D9DFE" wp14:editId="62830235">
            <wp:extent cx="6626742" cy="3590000"/>
            <wp:effectExtent l="0" t="0" r="0" b="0"/>
            <wp:docPr id="45" name="Picture 3"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cstate="print"/>
                    <a:stretch>
                      <a:fillRect/>
                    </a:stretch>
                  </pic:blipFill>
                  <pic:spPr>
                    <a:xfrm>
                      <a:off x="0" y="0"/>
                      <a:ext cx="630" cy="359"/>
                    </a:xfrm>
                    <a:prstGeom prst="rect">
                      <a:avLst/>
                    </a:prstGeom>
                  </pic:spPr>
                </pic:pic>
              </a:graphicData>
            </a:graphic>
          </wp:inline>
        </w:drawing>
      </w:r>
    </w:p>
    <w:p w14:paraId="7833821F"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737"/>
        <w:gridCol w:w="1177"/>
        <w:gridCol w:w="1216"/>
        <w:gridCol w:w="763"/>
        <w:gridCol w:w="1245"/>
        <w:gridCol w:w="1083"/>
        <w:gridCol w:w="803"/>
      </w:tblGrid>
      <w:tr w:rsidR="002642DA" w:rsidRPr="002642DA" w14:paraId="2A2F2B2D" w14:textId="77777777" w:rsidTr="00EA09E8">
        <w:trPr>
          <w:trHeight w:val="576"/>
        </w:trPr>
        <w:tc>
          <w:tcPr>
            <w:tcW w:w="0" w:type="auto"/>
            <w:vAlign w:val="center"/>
          </w:tcPr>
          <w:p w14:paraId="6B13CD54"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71B90945"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62A5A2B6"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076009B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0A60A285"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38478C47"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2BDD4FF8"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64519E34"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7AF94458" w14:textId="77777777" w:rsidTr="00EA09E8">
        <w:trPr>
          <w:trHeight w:val="432"/>
        </w:trPr>
        <w:tc>
          <w:tcPr>
            <w:tcW w:w="0" w:type="auto"/>
            <w:vAlign w:val="center"/>
          </w:tcPr>
          <w:p w14:paraId="6E98219B"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5D4E235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How familiar are you with efforts by Starbucks employees to unionize their stores?</w:t>
            </w:r>
          </w:p>
        </w:tc>
        <w:tc>
          <w:tcPr>
            <w:tcW w:w="0" w:type="auto"/>
            <w:vAlign w:val="center"/>
          </w:tcPr>
          <w:p w14:paraId="19AF313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70FF54E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3.00</w:t>
            </w:r>
          </w:p>
        </w:tc>
        <w:tc>
          <w:tcPr>
            <w:tcW w:w="0" w:type="auto"/>
            <w:vAlign w:val="center"/>
          </w:tcPr>
          <w:p w14:paraId="0E68366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2.23</w:t>
            </w:r>
          </w:p>
        </w:tc>
        <w:tc>
          <w:tcPr>
            <w:tcW w:w="0" w:type="auto"/>
            <w:vAlign w:val="center"/>
          </w:tcPr>
          <w:p w14:paraId="4EFBA7DE"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0.78</w:t>
            </w:r>
          </w:p>
        </w:tc>
        <w:tc>
          <w:tcPr>
            <w:tcW w:w="0" w:type="auto"/>
            <w:vAlign w:val="center"/>
          </w:tcPr>
          <w:p w14:paraId="2763CE0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0.61</w:t>
            </w:r>
          </w:p>
        </w:tc>
        <w:tc>
          <w:tcPr>
            <w:tcW w:w="0" w:type="auto"/>
            <w:vAlign w:val="center"/>
          </w:tcPr>
          <w:p w14:paraId="3AE4EA3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47BFEF69"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29506A55"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759"/>
        <w:gridCol w:w="4628"/>
        <w:gridCol w:w="2159"/>
        <w:gridCol w:w="1814"/>
      </w:tblGrid>
      <w:tr w:rsidR="002642DA" w:rsidRPr="002642DA" w14:paraId="185EEA9F" w14:textId="77777777" w:rsidTr="00EA09E8">
        <w:trPr>
          <w:trHeight w:val="576"/>
        </w:trPr>
        <w:tc>
          <w:tcPr>
            <w:tcW w:w="0" w:type="auto"/>
            <w:vAlign w:val="center"/>
          </w:tcPr>
          <w:p w14:paraId="0D0C1AE5"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247078C4"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09D5CC2D"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6A068D1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5D81D04E" w14:textId="77777777" w:rsidTr="00EA09E8">
        <w:trPr>
          <w:trHeight w:val="432"/>
        </w:trPr>
        <w:tc>
          <w:tcPr>
            <w:tcW w:w="0" w:type="auto"/>
            <w:vAlign w:val="center"/>
          </w:tcPr>
          <w:p w14:paraId="0C5B8BA3"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2F08B6B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Very familiar</w:t>
            </w:r>
          </w:p>
        </w:tc>
        <w:tc>
          <w:tcPr>
            <w:tcW w:w="0" w:type="auto"/>
            <w:vAlign w:val="center"/>
          </w:tcPr>
          <w:p w14:paraId="7C55934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21.76%</w:t>
            </w:r>
          </w:p>
        </w:tc>
        <w:tc>
          <w:tcPr>
            <w:tcW w:w="0" w:type="auto"/>
            <w:vAlign w:val="center"/>
          </w:tcPr>
          <w:p w14:paraId="79FF984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37</w:t>
            </w:r>
          </w:p>
        </w:tc>
      </w:tr>
      <w:tr w:rsidR="002642DA" w:rsidRPr="002642DA" w14:paraId="7AC5F60A" w14:textId="77777777" w:rsidTr="00EA09E8">
        <w:trPr>
          <w:trHeight w:val="432"/>
        </w:trPr>
        <w:tc>
          <w:tcPr>
            <w:tcW w:w="0" w:type="auto"/>
            <w:vAlign w:val="center"/>
          </w:tcPr>
          <w:p w14:paraId="58212B8F"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0B90E40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Somewhat familiar</w:t>
            </w:r>
          </w:p>
        </w:tc>
        <w:tc>
          <w:tcPr>
            <w:tcW w:w="0" w:type="auto"/>
            <w:vAlign w:val="center"/>
          </w:tcPr>
          <w:p w14:paraId="508849D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33.53%</w:t>
            </w:r>
          </w:p>
        </w:tc>
        <w:tc>
          <w:tcPr>
            <w:tcW w:w="0" w:type="auto"/>
            <w:vAlign w:val="center"/>
          </w:tcPr>
          <w:p w14:paraId="1785958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57</w:t>
            </w:r>
          </w:p>
        </w:tc>
      </w:tr>
      <w:tr w:rsidR="002642DA" w:rsidRPr="002642DA" w14:paraId="2A4BC35A" w14:textId="77777777" w:rsidTr="00EA09E8">
        <w:trPr>
          <w:trHeight w:val="432"/>
        </w:trPr>
        <w:tc>
          <w:tcPr>
            <w:tcW w:w="0" w:type="auto"/>
            <w:vAlign w:val="center"/>
          </w:tcPr>
          <w:p w14:paraId="177CDEF6"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2C824AA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Not at all familiar</w:t>
            </w:r>
          </w:p>
        </w:tc>
        <w:tc>
          <w:tcPr>
            <w:tcW w:w="0" w:type="auto"/>
            <w:vAlign w:val="center"/>
          </w:tcPr>
          <w:p w14:paraId="1D75AC0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44.71%</w:t>
            </w:r>
          </w:p>
        </w:tc>
        <w:tc>
          <w:tcPr>
            <w:tcW w:w="0" w:type="auto"/>
            <w:vAlign w:val="center"/>
          </w:tcPr>
          <w:p w14:paraId="4654479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76</w:t>
            </w:r>
          </w:p>
        </w:tc>
      </w:tr>
      <w:tr w:rsidR="002642DA" w:rsidRPr="002642DA" w14:paraId="231D5CC4" w14:textId="77777777" w:rsidTr="00EA09E8">
        <w:trPr>
          <w:trHeight w:val="432"/>
        </w:trPr>
        <w:tc>
          <w:tcPr>
            <w:tcW w:w="0" w:type="auto"/>
            <w:vAlign w:val="center"/>
          </w:tcPr>
          <w:p w14:paraId="37921675"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7A745A4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5CB80C1D"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1BB5A8E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387CA38B"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type="page"/>
      </w:r>
    </w:p>
    <w:p w14:paraId="209AEB42"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lastRenderedPageBreak/>
        <w:t>Q7 - How likely are you to shop at a unionized Starbucks versus a non-unionized location?</w:t>
      </w:r>
    </w:p>
    <w:p w14:paraId="723FFBB2"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56F8A72F" wp14:editId="1C32A08D">
            <wp:extent cx="6626742" cy="4400000"/>
            <wp:effectExtent l="0" t="0" r="0" b="0"/>
            <wp:docPr id="46" name="Picture 4"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6" cstate="print"/>
                    <a:stretch>
                      <a:fillRect/>
                    </a:stretch>
                  </pic:blipFill>
                  <pic:spPr>
                    <a:xfrm>
                      <a:off x="0" y="0"/>
                      <a:ext cx="630" cy="440"/>
                    </a:xfrm>
                    <a:prstGeom prst="rect">
                      <a:avLst/>
                    </a:prstGeom>
                  </pic:spPr>
                </pic:pic>
              </a:graphicData>
            </a:graphic>
          </wp:inline>
        </w:drawing>
      </w:r>
    </w:p>
    <w:p w14:paraId="1BA7C8C3"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737"/>
        <w:gridCol w:w="1177"/>
        <w:gridCol w:w="1216"/>
        <w:gridCol w:w="763"/>
        <w:gridCol w:w="1245"/>
        <w:gridCol w:w="1083"/>
        <w:gridCol w:w="803"/>
      </w:tblGrid>
      <w:tr w:rsidR="002642DA" w:rsidRPr="002642DA" w14:paraId="49E28304" w14:textId="77777777" w:rsidTr="00EA09E8">
        <w:trPr>
          <w:trHeight w:val="576"/>
        </w:trPr>
        <w:tc>
          <w:tcPr>
            <w:tcW w:w="0" w:type="auto"/>
            <w:vAlign w:val="center"/>
          </w:tcPr>
          <w:p w14:paraId="0ECDA64D"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02719A10"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5B30133B"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5E5E99D9"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6E40FB63"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4DF8F1D6"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626275BB"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764B82B6"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643353A0" w14:textId="77777777" w:rsidTr="00EA09E8">
        <w:trPr>
          <w:trHeight w:val="432"/>
        </w:trPr>
        <w:tc>
          <w:tcPr>
            <w:tcW w:w="0" w:type="auto"/>
            <w:vAlign w:val="center"/>
          </w:tcPr>
          <w:p w14:paraId="11C916E2"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6A7F9B3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How likely are you to shop at a unionized Starbucks versus a non-unionized location?</w:t>
            </w:r>
          </w:p>
        </w:tc>
        <w:tc>
          <w:tcPr>
            <w:tcW w:w="0" w:type="auto"/>
            <w:vAlign w:val="center"/>
          </w:tcPr>
          <w:p w14:paraId="3C717E6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690AA92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3.00</w:t>
            </w:r>
          </w:p>
        </w:tc>
        <w:tc>
          <w:tcPr>
            <w:tcW w:w="0" w:type="auto"/>
            <w:vAlign w:val="center"/>
          </w:tcPr>
          <w:p w14:paraId="590738E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2.22</w:t>
            </w:r>
          </w:p>
        </w:tc>
        <w:tc>
          <w:tcPr>
            <w:tcW w:w="0" w:type="auto"/>
            <w:vAlign w:val="center"/>
          </w:tcPr>
          <w:p w14:paraId="051F78B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0.69</w:t>
            </w:r>
          </w:p>
        </w:tc>
        <w:tc>
          <w:tcPr>
            <w:tcW w:w="0" w:type="auto"/>
            <w:vAlign w:val="center"/>
          </w:tcPr>
          <w:p w14:paraId="2367138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0.47</w:t>
            </w:r>
          </w:p>
        </w:tc>
        <w:tc>
          <w:tcPr>
            <w:tcW w:w="0" w:type="auto"/>
            <w:vAlign w:val="center"/>
          </w:tcPr>
          <w:p w14:paraId="4464A5A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167</w:t>
            </w:r>
          </w:p>
        </w:tc>
      </w:tr>
    </w:tbl>
    <w:p w14:paraId="201C132B"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70181DA1"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784"/>
        <w:gridCol w:w="4471"/>
        <w:gridCol w:w="2231"/>
        <w:gridCol w:w="1874"/>
      </w:tblGrid>
      <w:tr w:rsidR="002642DA" w:rsidRPr="002642DA" w14:paraId="0BF8AC56" w14:textId="77777777" w:rsidTr="00EA09E8">
        <w:trPr>
          <w:trHeight w:val="576"/>
        </w:trPr>
        <w:tc>
          <w:tcPr>
            <w:tcW w:w="0" w:type="auto"/>
            <w:vAlign w:val="center"/>
          </w:tcPr>
          <w:p w14:paraId="68358E7D"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69A84BEA"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78754F88"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47791A74"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55299A6F" w14:textId="77777777" w:rsidTr="00EA09E8">
        <w:trPr>
          <w:trHeight w:val="432"/>
        </w:trPr>
        <w:tc>
          <w:tcPr>
            <w:tcW w:w="0" w:type="auto"/>
            <w:vAlign w:val="center"/>
          </w:tcPr>
          <w:p w14:paraId="5DF80AB3"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0FBF5C5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Not Likely</w:t>
            </w:r>
          </w:p>
        </w:tc>
        <w:tc>
          <w:tcPr>
            <w:tcW w:w="0" w:type="auto"/>
            <w:vAlign w:val="center"/>
          </w:tcPr>
          <w:p w14:paraId="3B46D50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14.97%</w:t>
            </w:r>
          </w:p>
        </w:tc>
        <w:tc>
          <w:tcPr>
            <w:tcW w:w="0" w:type="auto"/>
            <w:vAlign w:val="center"/>
          </w:tcPr>
          <w:p w14:paraId="2767D38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25</w:t>
            </w:r>
          </w:p>
        </w:tc>
      </w:tr>
      <w:tr w:rsidR="002642DA" w:rsidRPr="002642DA" w14:paraId="2E6641A7" w14:textId="77777777" w:rsidTr="00EA09E8">
        <w:trPr>
          <w:trHeight w:val="432"/>
        </w:trPr>
        <w:tc>
          <w:tcPr>
            <w:tcW w:w="0" w:type="auto"/>
            <w:vAlign w:val="center"/>
          </w:tcPr>
          <w:p w14:paraId="3816725C"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502E0BB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Somewhat Likely</w:t>
            </w:r>
          </w:p>
        </w:tc>
        <w:tc>
          <w:tcPr>
            <w:tcW w:w="0" w:type="auto"/>
            <w:vAlign w:val="center"/>
          </w:tcPr>
          <w:p w14:paraId="118337B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47.90%</w:t>
            </w:r>
          </w:p>
        </w:tc>
        <w:tc>
          <w:tcPr>
            <w:tcW w:w="0" w:type="auto"/>
            <w:vAlign w:val="center"/>
          </w:tcPr>
          <w:p w14:paraId="71FDBDC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80</w:t>
            </w:r>
          </w:p>
        </w:tc>
      </w:tr>
      <w:tr w:rsidR="002642DA" w:rsidRPr="002642DA" w14:paraId="7681810B" w14:textId="77777777" w:rsidTr="00EA09E8">
        <w:trPr>
          <w:trHeight w:val="432"/>
        </w:trPr>
        <w:tc>
          <w:tcPr>
            <w:tcW w:w="0" w:type="auto"/>
            <w:vAlign w:val="center"/>
          </w:tcPr>
          <w:p w14:paraId="23F16CBA"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7FE4D2DD"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Very Likely</w:t>
            </w:r>
          </w:p>
        </w:tc>
        <w:tc>
          <w:tcPr>
            <w:tcW w:w="0" w:type="auto"/>
            <w:vAlign w:val="center"/>
          </w:tcPr>
          <w:p w14:paraId="087A6A7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37.13%</w:t>
            </w:r>
          </w:p>
        </w:tc>
        <w:tc>
          <w:tcPr>
            <w:tcW w:w="0" w:type="auto"/>
            <w:vAlign w:val="center"/>
          </w:tcPr>
          <w:p w14:paraId="5B5211C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62</w:t>
            </w:r>
          </w:p>
        </w:tc>
      </w:tr>
      <w:tr w:rsidR="002642DA" w:rsidRPr="002642DA" w14:paraId="33B20A06" w14:textId="77777777" w:rsidTr="00EA09E8">
        <w:trPr>
          <w:trHeight w:val="432"/>
        </w:trPr>
        <w:tc>
          <w:tcPr>
            <w:tcW w:w="0" w:type="auto"/>
            <w:vAlign w:val="center"/>
          </w:tcPr>
          <w:p w14:paraId="61407D34"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021017A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3E66FF8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1065FD4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167</w:t>
            </w:r>
          </w:p>
        </w:tc>
      </w:tr>
    </w:tbl>
    <w:p w14:paraId="5037465F"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type="page"/>
      </w:r>
    </w:p>
    <w:p w14:paraId="73937B35"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lastRenderedPageBreak/>
        <w:t>Q9 - Are you or a close relative a member of a union?</w:t>
      </w:r>
    </w:p>
    <w:p w14:paraId="7BEA9224"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5D45F8F8" wp14:editId="606D2153">
            <wp:extent cx="6626742" cy="3590000"/>
            <wp:effectExtent l="0" t="0" r="0" b="0"/>
            <wp:docPr id="47" name="Picture 5" descr="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cstate="print"/>
                    <a:stretch>
                      <a:fillRect/>
                    </a:stretch>
                  </pic:blipFill>
                  <pic:spPr>
                    <a:xfrm>
                      <a:off x="0" y="0"/>
                      <a:ext cx="630" cy="359"/>
                    </a:xfrm>
                    <a:prstGeom prst="rect">
                      <a:avLst/>
                    </a:prstGeom>
                  </pic:spPr>
                </pic:pic>
              </a:graphicData>
            </a:graphic>
          </wp:inline>
        </w:drawing>
      </w:r>
    </w:p>
    <w:p w14:paraId="70F572E0"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658"/>
        <w:gridCol w:w="1177"/>
        <w:gridCol w:w="1216"/>
        <w:gridCol w:w="763"/>
        <w:gridCol w:w="1324"/>
        <w:gridCol w:w="1083"/>
        <w:gridCol w:w="803"/>
      </w:tblGrid>
      <w:tr w:rsidR="002642DA" w:rsidRPr="002642DA" w14:paraId="79642BBD" w14:textId="77777777" w:rsidTr="00EA09E8">
        <w:trPr>
          <w:trHeight w:val="576"/>
        </w:trPr>
        <w:tc>
          <w:tcPr>
            <w:tcW w:w="0" w:type="auto"/>
            <w:vAlign w:val="center"/>
          </w:tcPr>
          <w:p w14:paraId="1344E8B3"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559FCF1A"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6ED8FB7F"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15353C4A"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36568DD1"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318B67D7"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4C1B5F9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512E5448"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7BB4B9C5" w14:textId="77777777" w:rsidTr="00EA09E8">
        <w:trPr>
          <w:trHeight w:val="432"/>
        </w:trPr>
        <w:tc>
          <w:tcPr>
            <w:tcW w:w="0" w:type="auto"/>
            <w:vAlign w:val="center"/>
          </w:tcPr>
          <w:p w14:paraId="12EEECD8"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7300E59E"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Are you or a close relative a member of a union?</w:t>
            </w:r>
          </w:p>
        </w:tc>
        <w:tc>
          <w:tcPr>
            <w:tcW w:w="0" w:type="auto"/>
            <w:vAlign w:val="center"/>
          </w:tcPr>
          <w:p w14:paraId="0475E5B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39FA9F7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3.00</w:t>
            </w:r>
          </w:p>
        </w:tc>
        <w:tc>
          <w:tcPr>
            <w:tcW w:w="0" w:type="auto"/>
            <w:vAlign w:val="center"/>
          </w:tcPr>
          <w:p w14:paraId="5EC5112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2.08</w:t>
            </w:r>
          </w:p>
        </w:tc>
        <w:tc>
          <w:tcPr>
            <w:tcW w:w="0" w:type="auto"/>
            <w:vAlign w:val="center"/>
          </w:tcPr>
          <w:p w14:paraId="492F7BA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0.56</w:t>
            </w:r>
          </w:p>
        </w:tc>
        <w:tc>
          <w:tcPr>
            <w:tcW w:w="0" w:type="auto"/>
            <w:vAlign w:val="center"/>
          </w:tcPr>
          <w:p w14:paraId="3DA78CE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0.32</w:t>
            </w:r>
          </w:p>
        </w:tc>
        <w:tc>
          <w:tcPr>
            <w:tcW w:w="0" w:type="auto"/>
            <w:vAlign w:val="center"/>
          </w:tcPr>
          <w:p w14:paraId="5FD4A46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5F47A20A"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5A2053FD"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965"/>
        <w:gridCol w:w="3341"/>
        <w:gridCol w:w="2747"/>
        <w:gridCol w:w="2307"/>
      </w:tblGrid>
      <w:tr w:rsidR="002642DA" w:rsidRPr="002642DA" w14:paraId="6593E57E" w14:textId="77777777" w:rsidTr="00EA09E8">
        <w:trPr>
          <w:trHeight w:val="576"/>
        </w:trPr>
        <w:tc>
          <w:tcPr>
            <w:tcW w:w="0" w:type="auto"/>
            <w:vAlign w:val="center"/>
          </w:tcPr>
          <w:p w14:paraId="25430281"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16C3D06E"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711FBCF6"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69A121A0"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1F48B3CD" w14:textId="77777777" w:rsidTr="00EA09E8">
        <w:trPr>
          <w:trHeight w:val="432"/>
        </w:trPr>
        <w:tc>
          <w:tcPr>
            <w:tcW w:w="0" w:type="auto"/>
            <w:vAlign w:val="center"/>
          </w:tcPr>
          <w:p w14:paraId="75D801F7"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7AD04FD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Yes</w:t>
            </w:r>
          </w:p>
        </w:tc>
        <w:tc>
          <w:tcPr>
            <w:tcW w:w="0" w:type="auto"/>
            <w:vAlign w:val="center"/>
          </w:tcPr>
          <w:p w14:paraId="2494200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12.35%</w:t>
            </w:r>
          </w:p>
        </w:tc>
        <w:tc>
          <w:tcPr>
            <w:tcW w:w="0" w:type="auto"/>
            <w:vAlign w:val="center"/>
          </w:tcPr>
          <w:p w14:paraId="619EAC6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21</w:t>
            </w:r>
          </w:p>
        </w:tc>
      </w:tr>
      <w:tr w:rsidR="002642DA" w:rsidRPr="002642DA" w14:paraId="3460260E" w14:textId="77777777" w:rsidTr="00EA09E8">
        <w:trPr>
          <w:trHeight w:val="432"/>
        </w:trPr>
        <w:tc>
          <w:tcPr>
            <w:tcW w:w="0" w:type="auto"/>
            <w:vAlign w:val="center"/>
          </w:tcPr>
          <w:p w14:paraId="432684C8"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37C0C72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No</w:t>
            </w:r>
          </w:p>
        </w:tc>
        <w:tc>
          <w:tcPr>
            <w:tcW w:w="0" w:type="auto"/>
            <w:vAlign w:val="center"/>
          </w:tcPr>
          <w:p w14:paraId="79A5A6A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67.65%</w:t>
            </w:r>
          </w:p>
        </w:tc>
        <w:tc>
          <w:tcPr>
            <w:tcW w:w="0" w:type="auto"/>
            <w:vAlign w:val="center"/>
          </w:tcPr>
          <w:p w14:paraId="62F6E29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115</w:t>
            </w:r>
          </w:p>
        </w:tc>
      </w:tr>
      <w:tr w:rsidR="002642DA" w:rsidRPr="002642DA" w14:paraId="74FA5C5C" w14:textId="77777777" w:rsidTr="00EA09E8">
        <w:trPr>
          <w:trHeight w:val="432"/>
        </w:trPr>
        <w:tc>
          <w:tcPr>
            <w:tcW w:w="0" w:type="auto"/>
            <w:vAlign w:val="center"/>
          </w:tcPr>
          <w:p w14:paraId="67A0C771"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1E102A8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Uncertain</w:t>
            </w:r>
          </w:p>
        </w:tc>
        <w:tc>
          <w:tcPr>
            <w:tcW w:w="0" w:type="auto"/>
            <w:vAlign w:val="center"/>
          </w:tcPr>
          <w:p w14:paraId="6D3BFC7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20.00%</w:t>
            </w:r>
          </w:p>
        </w:tc>
        <w:tc>
          <w:tcPr>
            <w:tcW w:w="0" w:type="auto"/>
            <w:vAlign w:val="center"/>
          </w:tcPr>
          <w:p w14:paraId="315069D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34</w:t>
            </w:r>
          </w:p>
        </w:tc>
      </w:tr>
      <w:tr w:rsidR="002642DA" w:rsidRPr="002642DA" w14:paraId="79C9A111" w14:textId="77777777" w:rsidTr="00EA09E8">
        <w:trPr>
          <w:trHeight w:val="432"/>
        </w:trPr>
        <w:tc>
          <w:tcPr>
            <w:tcW w:w="0" w:type="auto"/>
            <w:vAlign w:val="center"/>
          </w:tcPr>
          <w:p w14:paraId="43B63925"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40BB26DE"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66CEF81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2D10D50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47351178"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type="page"/>
      </w:r>
    </w:p>
    <w:p w14:paraId="59EC1204"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lastRenderedPageBreak/>
        <w:t>Q10 - Please indicate your age.</w:t>
      </w:r>
    </w:p>
    <w:p w14:paraId="507C1318"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55A4682F" wp14:editId="1F3DB6A8">
            <wp:extent cx="6626742" cy="3590000"/>
            <wp:effectExtent l="0" t="0" r="0" b="0"/>
            <wp:docPr id="48" name="Picture 6" descr="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cstate="print"/>
                    <a:stretch>
                      <a:fillRect/>
                    </a:stretch>
                  </pic:blipFill>
                  <pic:spPr>
                    <a:xfrm>
                      <a:off x="0" y="0"/>
                      <a:ext cx="630" cy="359"/>
                    </a:xfrm>
                    <a:prstGeom prst="rect">
                      <a:avLst/>
                    </a:prstGeom>
                  </pic:spPr>
                </pic:pic>
              </a:graphicData>
            </a:graphic>
          </wp:inline>
        </w:drawing>
      </w:r>
    </w:p>
    <w:p w14:paraId="42F57249"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470"/>
        <w:gridCol w:w="1177"/>
        <w:gridCol w:w="1216"/>
        <w:gridCol w:w="763"/>
        <w:gridCol w:w="1512"/>
        <w:gridCol w:w="1083"/>
        <w:gridCol w:w="803"/>
      </w:tblGrid>
      <w:tr w:rsidR="002642DA" w:rsidRPr="002642DA" w14:paraId="21D28C76" w14:textId="77777777" w:rsidTr="00EA09E8">
        <w:trPr>
          <w:trHeight w:val="576"/>
        </w:trPr>
        <w:tc>
          <w:tcPr>
            <w:tcW w:w="0" w:type="auto"/>
            <w:vAlign w:val="center"/>
          </w:tcPr>
          <w:p w14:paraId="5D2E29F1"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4F0BF11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182C164F"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6E609536"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0A492185"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3297AA2F"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7F688FC2"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695FF8A4"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0B7B9C6D" w14:textId="77777777" w:rsidTr="00EA09E8">
        <w:trPr>
          <w:trHeight w:val="432"/>
        </w:trPr>
        <w:tc>
          <w:tcPr>
            <w:tcW w:w="0" w:type="auto"/>
            <w:vAlign w:val="center"/>
          </w:tcPr>
          <w:p w14:paraId="25635F63"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704F2E9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Please indicate your age.</w:t>
            </w:r>
          </w:p>
        </w:tc>
        <w:tc>
          <w:tcPr>
            <w:tcW w:w="0" w:type="auto"/>
            <w:vAlign w:val="center"/>
          </w:tcPr>
          <w:p w14:paraId="28BBE1C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4AD05CE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5.00</w:t>
            </w:r>
          </w:p>
        </w:tc>
        <w:tc>
          <w:tcPr>
            <w:tcW w:w="0" w:type="auto"/>
            <w:vAlign w:val="center"/>
          </w:tcPr>
          <w:p w14:paraId="36885E0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2.24</w:t>
            </w:r>
          </w:p>
        </w:tc>
        <w:tc>
          <w:tcPr>
            <w:tcW w:w="0" w:type="auto"/>
            <w:vAlign w:val="center"/>
          </w:tcPr>
          <w:p w14:paraId="288B61F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0.57</w:t>
            </w:r>
          </w:p>
        </w:tc>
        <w:tc>
          <w:tcPr>
            <w:tcW w:w="0" w:type="auto"/>
            <w:vAlign w:val="center"/>
          </w:tcPr>
          <w:p w14:paraId="063B435D"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0.33</w:t>
            </w:r>
          </w:p>
        </w:tc>
        <w:tc>
          <w:tcPr>
            <w:tcW w:w="0" w:type="auto"/>
            <w:vAlign w:val="center"/>
          </w:tcPr>
          <w:p w14:paraId="2A94047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169</w:t>
            </w:r>
          </w:p>
        </w:tc>
      </w:tr>
    </w:tbl>
    <w:p w14:paraId="202CC39D"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7059127B"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827"/>
        <w:gridCol w:w="4205"/>
        <w:gridCol w:w="2352"/>
        <w:gridCol w:w="1976"/>
      </w:tblGrid>
      <w:tr w:rsidR="002642DA" w:rsidRPr="002642DA" w14:paraId="23351545" w14:textId="77777777" w:rsidTr="00EA09E8">
        <w:trPr>
          <w:trHeight w:val="576"/>
        </w:trPr>
        <w:tc>
          <w:tcPr>
            <w:tcW w:w="0" w:type="auto"/>
            <w:vAlign w:val="center"/>
          </w:tcPr>
          <w:p w14:paraId="2426FE95"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07016463"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5B74DDAA"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2D68A956"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1D8B3D72" w14:textId="77777777" w:rsidTr="00EA09E8">
        <w:trPr>
          <w:trHeight w:val="432"/>
        </w:trPr>
        <w:tc>
          <w:tcPr>
            <w:tcW w:w="0" w:type="auto"/>
            <w:vAlign w:val="center"/>
          </w:tcPr>
          <w:p w14:paraId="467DC76A"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6258150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 and younger</w:t>
            </w:r>
          </w:p>
        </w:tc>
        <w:tc>
          <w:tcPr>
            <w:tcW w:w="0" w:type="auto"/>
            <w:vAlign w:val="center"/>
          </w:tcPr>
          <w:p w14:paraId="682CBB5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0.59%</w:t>
            </w:r>
          </w:p>
        </w:tc>
        <w:tc>
          <w:tcPr>
            <w:tcW w:w="0" w:type="auto"/>
            <w:vAlign w:val="center"/>
          </w:tcPr>
          <w:p w14:paraId="171BB8B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w:t>
            </w:r>
          </w:p>
        </w:tc>
      </w:tr>
      <w:tr w:rsidR="002642DA" w:rsidRPr="002642DA" w14:paraId="506638B2" w14:textId="77777777" w:rsidTr="00EA09E8">
        <w:trPr>
          <w:trHeight w:val="432"/>
        </w:trPr>
        <w:tc>
          <w:tcPr>
            <w:tcW w:w="0" w:type="auto"/>
            <w:vAlign w:val="center"/>
          </w:tcPr>
          <w:p w14:paraId="01C111E3"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66D7F24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18-25</w:t>
            </w:r>
          </w:p>
        </w:tc>
        <w:tc>
          <w:tcPr>
            <w:tcW w:w="0" w:type="auto"/>
            <w:vAlign w:val="center"/>
          </w:tcPr>
          <w:p w14:paraId="05766C3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79.88%</w:t>
            </w:r>
          </w:p>
        </w:tc>
        <w:tc>
          <w:tcPr>
            <w:tcW w:w="0" w:type="auto"/>
            <w:vAlign w:val="center"/>
          </w:tcPr>
          <w:p w14:paraId="2B21F2A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135</w:t>
            </w:r>
          </w:p>
        </w:tc>
      </w:tr>
      <w:tr w:rsidR="002642DA" w:rsidRPr="002642DA" w14:paraId="0486B951" w14:textId="77777777" w:rsidTr="00EA09E8">
        <w:trPr>
          <w:trHeight w:val="432"/>
        </w:trPr>
        <w:tc>
          <w:tcPr>
            <w:tcW w:w="0" w:type="auto"/>
            <w:vAlign w:val="center"/>
          </w:tcPr>
          <w:p w14:paraId="7C99EA90"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37C897B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26-41</w:t>
            </w:r>
          </w:p>
        </w:tc>
        <w:tc>
          <w:tcPr>
            <w:tcW w:w="0" w:type="auto"/>
            <w:vAlign w:val="center"/>
          </w:tcPr>
          <w:p w14:paraId="257115A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15.38%</w:t>
            </w:r>
          </w:p>
        </w:tc>
        <w:tc>
          <w:tcPr>
            <w:tcW w:w="0" w:type="auto"/>
            <w:vAlign w:val="center"/>
          </w:tcPr>
          <w:p w14:paraId="7E57ACA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26</w:t>
            </w:r>
          </w:p>
        </w:tc>
      </w:tr>
      <w:tr w:rsidR="002642DA" w:rsidRPr="002642DA" w14:paraId="6993AE7F" w14:textId="77777777" w:rsidTr="00EA09E8">
        <w:trPr>
          <w:trHeight w:val="432"/>
        </w:trPr>
        <w:tc>
          <w:tcPr>
            <w:tcW w:w="0" w:type="auto"/>
            <w:vAlign w:val="center"/>
          </w:tcPr>
          <w:p w14:paraId="3F8012A5"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4</w:t>
            </w:r>
          </w:p>
        </w:tc>
        <w:tc>
          <w:tcPr>
            <w:tcW w:w="0" w:type="auto"/>
            <w:vAlign w:val="center"/>
          </w:tcPr>
          <w:p w14:paraId="2F5822F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42-57</w:t>
            </w:r>
          </w:p>
        </w:tc>
        <w:tc>
          <w:tcPr>
            <w:tcW w:w="0" w:type="auto"/>
            <w:vAlign w:val="center"/>
          </w:tcPr>
          <w:p w14:paraId="6341AA6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2.96%</w:t>
            </w:r>
          </w:p>
        </w:tc>
        <w:tc>
          <w:tcPr>
            <w:tcW w:w="0" w:type="auto"/>
            <w:vAlign w:val="center"/>
          </w:tcPr>
          <w:p w14:paraId="6933215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w:t>
            </w:r>
          </w:p>
        </w:tc>
      </w:tr>
      <w:tr w:rsidR="002642DA" w:rsidRPr="002642DA" w14:paraId="312DEF00" w14:textId="77777777" w:rsidTr="00EA09E8">
        <w:trPr>
          <w:trHeight w:val="432"/>
        </w:trPr>
        <w:tc>
          <w:tcPr>
            <w:tcW w:w="0" w:type="auto"/>
            <w:vAlign w:val="center"/>
          </w:tcPr>
          <w:p w14:paraId="619A2370"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5</w:t>
            </w:r>
          </w:p>
        </w:tc>
        <w:tc>
          <w:tcPr>
            <w:tcW w:w="0" w:type="auto"/>
            <w:vAlign w:val="center"/>
          </w:tcPr>
          <w:p w14:paraId="714E6FB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58 and older</w:t>
            </w:r>
          </w:p>
        </w:tc>
        <w:tc>
          <w:tcPr>
            <w:tcW w:w="0" w:type="auto"/>
            <w:vAlign w:val="center"/>
          </w:tcPr>
          <w:p w14:paraId="69203B6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1.18%</w:t>
            </w:r>
          </w:p>
        </w:tc>
        <w:tc>
          <w:tcPr>
            <w:tcW w:w="0" w:type="auto"/>
            <w:vAlign w:val="center"/>
          </w:tcPr>
          <w:p w14:paraId="1494F2A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w:t>
            </w:r>
          </w:p>
        </w:tc>
      </w:tr>
      <w:tr w:rsidR="002642DA" w:rsidRPr="002642DA" w14:paraId="665D2ECA" w14:textId="77777777" w:rsidTr="00EA09E8">
        <w:trPr>
          <w:trHeight w:val="432"/>
        </w:trPr>
        <w:tc>
          <w:tcPr>
            <w:tcW w:w="0" w:type="auto"/>
            <w:vAlign w:val="center"/>
          </w:tcPr>
          <w:p w14:paraId="4A368FEB"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2A3BF7B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599A52E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106AA58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169</w:t>
            </w:r>
          </w:p>
        </w:tc>
      </w:tr>
    </w:tbl>
    <w:p w14:paraId="1FD8FA2A"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type="page"/>
      </w:r>
    </w:p>
    <w:p w14:paraId="6201DD9F"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lastRenderedPageBreak/>
        <w:t>Q11 - Highest level of education completed?</w:t>
      </w:r>
    </w:p>
    <w:p w14:paraId="7C9FF7B9"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1D950DDF" wp14:editId="7A41D862">
            <wp:extent cx="6626742" cy="4240000"/>
            <wp:effectExtent l="0" t="0" r="0" b="0"/>
            <wp:docPr id="49" name="Picture 7" descr="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cstate="print"/>
                    <a:stretch>
                      <a:fillRect/>
                    </a:stretch>
                  </pic:blipFill>
                  <pic:spPr>
                    <a:xfrm>
                      <a:off x="0" y="0"/>
                      <a:ext cx="630" cy="424"/>
                    </a:xfrm>
                    <a:prstGeom prst="rect">
                      <a:avLst/>
                    </a:prstGeom>
                  </pic:spPr>
                </pic:pic>
              </a:graphicData>
            </a:graphic>
          </wp:inline>
        </w:drawing>
      </w:r>
    </w:p>
    <w:p w14:paraId="1FEF61AE"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627"/>
        <w:gridCol w:w="1177"/>
        <w:gridCol w:w="1216"/>
        <w:gridCol w:w="763"/>
        <w:gridCol w:w="1355"/>
        <w:gridCol w:w="1083"/>
        <w:gridCol w:w="803"/>
      </w:tblGrid>
      <w:tr w:rsidR="002642DA" w:rsidRPr="002642DA" w14:paraId="3722BAE4" w14:textId="77777777" w:rsidTr="00EA09E8">
        <w:trPr>
          <w:trHeight w:val="576"/>
        </w:trPr>
        <w:tc>
          <w:tcPr>
            <w:tcW w:w="0" w:type="auto"/>
            <w:vAlign w:val="center"/>
          </w:tcPr>
          <w:p w14:paraId="3D831239"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685EEF85"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1D17A0DA"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2E829560"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62A956F8"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157A52CB"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10C70267"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3DB3D5ED"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0A07C590" w14:textId="77777777" w:rsidTr="00EA09E8">
        <w:trPr>
          <w:trHeight w:val="432"/>
        </w:trPr>
        <w:tc>
          <w:tcPr>
            <w:tcW w:w="0" w:type="auto"/>
            <w:vAlign w:val="center"/>
          </w:tcPr>
          <w:p w14:paraId="4A6895D8"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29495138"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Highest level of education completed?</w:t>
            </w:r>
          </w:p>
        </w:tc>
        <w:tc>
          <w:tcPr>
            <w:tcW w:w="0" w:type="auto"/>
            <w:vAlign w:val="center"/>
          </w:tcPr>
          <w:p w14:paraId="7CBD8B5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0E9752B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7.00</w:t>
            </w:r>
          </w:p>
        </w:tc>
        <w:tc>
          <w:tcPr>
            <w:tcW w:w="0" w:type="auto"/>
            <w:vAlign w:val="center"/>
          </w:tcPr>
          <w:p w14:paraId="5E4CDC5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2.98</w:t>
            </w:r>
          </w:p>
        </w:tc>
        <w:tc>
          <w:tcPr>
            <w:tcW w:w="0" w:type="auto"/>
            <w:vAlign w:val="center"/>
          </w:tcPr>
          <w:p w14:paraId="45AD053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1.03</w:t>
            </w:r>
          </w:p>
        </w:tc>
        <w:tc>
          <w:tcPr>
            <w:tcW w:w="0" w:type="auto"/>
            <w:vAlign w:val="center"/>
          </w:tcPr>
          <w:p w14:paraId="19ADD72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1.05</w:t>
            </w:r>
          </w:p>
        </w:tc>
        <w:tc>
          <w:tcPr>
            <w:tcW w:w="0" w:type="auto"/>
            <w:vAlign w:val="center"/>
          </w:tcPr>
          <w:p w14:paraId="3D23307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6732E7D9"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26F55510"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624"/>
        <w:gridCol w:w="5465"/>
        <w:gridCol w:w="1778"/>
        <w:gridCol w:w="1493"/>
      </w:tblGrid>
      <w:tr w:rsidR="002642DA" w:rsidRPr="002642DA" w14:paraId="4C2B3318" w14:textId="77777777" w:rsidTr="00EA09E8">
        <w:trPr>
          <w:trHeight w:val="576"/>
        </w:trPr>
        <w:tc>
          <w:tcPr>
            <w:tcW w:w="0" w:type="auto"/>
            <w:vAlign w:val="center"/>
          </w:tcPr>
          <w:p w14:paraId="2CCD0980"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50F2404D"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7899AAC7"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3A398835"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6D2FE239" w14:textId="77777777" w:rsidTr="00EA09E8">
        <w:trPr>
          <w:trHeight w:val="432"/>
        </w:trPr>
        <w:tc>
          <w:tcPr>
            <w:tcW w:w="0" w:type="auto"/>
            <w:vAlign w:val="center"/>
          </w:tcPr>
          <w:p w14:paraId="3053F164"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1F6062B8"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Some High School</w:t>
            </w:r>
          </w:p>
        </w:tc>
        <w:tc>
          <w:tcPr>
            <w:tcW w:w="0" w:type="auto"/>
            <w:vAlign w:val="center"/>
          </w:tcPr>
          <w:p w14:paraId="4FB7FB1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1.18%</w:t>
            </w:r>
          </w:p>
        </w:tc>
        <w:tc>
          <w:tcPr>
            <w:tcW w:w="0" w:type="auto"/>
            <w:vAlign w:val="center"/>
          </w:tcPr>
          <w:p w14:paraId="6027AD4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w:t>
            </w:r>
          </w:p>
        </w:tc>
      </w:tr>
      <w:tr w:rsidR="002642DA" w:rsidRPr="002642DA" w14:paraId="1D6757F6" w14:textId="77777777" w:rsidTr="00EA09E8">
        <w:trPr>
          <w:trHeight w:val="432"/>
        </w:trPr>
        <w:tc>
          <w:tcPr>
            <w:tcW w:w="0" w:type="auto"/>
            <w:vAlign w:val="center"/>
          </w:tcPr>
          <w:p w14:paraId="61068596"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523FC67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High School (HS, GED)</w:t>
            </w:r>
          </w:p>
        </w:tc>
        <w:tc>
          <w:tcPr>
            <w:tcW w:w="0" w:type="auto"/>
            <w:vAlign w:val="center"/>
          </w:tcPr>
          <w:p w14:paraId="73AD066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35.88%</w:t>
            </w:r>
          </w:p>
        </w:tc>
        <w:tc>
          <w:tcPr>
            <w:tcW w:w="0" w:type="auto"/>
            <w:vAlign w:val="center"/>
          </w:tcPr>
          <w:p w14:paraId="4FDAF14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61</w:t>
            </w:r>
          </w:p>
        </w:tc>
      </w:tr>
      <w:tr w:rsidR="002642DA" w:rsidRPr="002642DA" w14:paraId="79E97C6D" w14:textId="77777777" w:rsidTr="00EA09E8">
        <w:trPr>
          <w:trHeight w:val="432"/>
        </w:trPr>
        <w:tc>
          <w:tcPr>
            <w:tcW w:w="0" w:type="auto"/>
            <w:vAlign w:val="center"/>
          </w:tcPr>
          <w:p w14:paraId="20A63510"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234E5F3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Associate Degree (AA, AS)</w:t>
            </w:r>
          </w:p>
        </w:tc>
        <w:tc>
          <w:tcPr>
            <w:tcW w:w="0" w:type="auto"/>
            <w:vAlign w:val="center"/>
          </w:tcPr>
          <w:p w14:paraId="10A8520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38.24%</w:t>
            </w:r>
          </w:p>
        </w:tc>
        <w:tc>
          <w:tcPr>
            <w:tcW w:w="0" w:type="auto"/>
            <w:vAlign w:val="center"/>
          </w:tcPr>
          <w:p w14:paraId="245F5FC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65</w:t>
            </w:r>
          </w:p>
        </w:tc>
      </w:tr>
      <w:tr w:rsidR="002642DA" w:rsidRPr="002642DA" w14:paraId="63798BD2" w14:textId="77777777" w:rsidTr="00EA09E8">
        <w:trPr>
          <w:trHeight w:val="432"/>
        </w:trPr>
        <w:tc>
          <w:tcPr>
            <w:tcW w:w="0" w:type="auto"/>
            <w:vAlign w:val="center"/>
          </w:tcPr>
          <w:p w14:paraId="0D575178"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4</w:t>
            </w:r>
          </w:p>
        </w:tc>
        <w:tc>
          <w:tcPr>
            <w:tcW w:w="0" w:type="auto"/>
            <w:vAlign w:val="center"/>
          </w:tcPr>
          <w:p w14:paraId="69DD236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Bachelor's Degree (BA, BS)</w:t>
            </w:r>
          </w:p>
        </w:tc>
        <w:tc>
          <w:tcPr>
            <w:tcW w:w="0" w:type="auto"/>
            <w:vAlign w:val="center"/>
          </w:tcPr>
          <w:p w14:paraId="63A4638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14.71%</w:t>
            </w:r>
          </w:p>
        </w:tc>
        <w:tc>
          <w:tcPr>
            <w:tcW w:w="0" w:type="auto"/>
            <w:vAlign w:val="center"/>
          </w:tcPr>
          <w:p w14:paraId="348B6A4B"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25</w:t>
            </w:r>
          </w:p>
        </w:tc>
      </w:tr>
      <w:tr w:rsidR="002642DA" w:rsidRPr="002642DA" w14:paraId="559A93EE" w14:textId="77777777" w:rsidTr="00EA09E8">
        <w:trPr>
          <w:trHeight w:val="432"/>
        </w:trPr>
        <w:tc>
          <w:tcPr>
            <w:tcW w:w="0" w:type="auto"/>
            <w:vAlign w:val="center"/>
          </w:tcPr>
          <w:p w14:paraId="48F5E98E"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lastRenderedPageBreak/>
              <w:t>5</w:t>
            </w:r>
          </w:p>
        </w:tc>
        <w:tc>
          <w:tcPr>
            <w:tcW w:w="0" w:type="auto"/>
            <w:vAlign w:val="center"/>
          </w:tcPr>
          <w:p w14:paraId="1D0DC68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Master's Degree (MA, MS)</w:t>
            </w:r>
          </w:p>
        </w:tc>
        <w:tc>
          <w:tcPr>
            <w:tcW w:w="0" w:type="auto"/>
            <w:vAlign w:val="center"/>
          </w:tcPr>
          <w:p w14:paraId="3484F52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8.82%</w:t>
            </w:r>
          </w:p>
        </w:tc>
        <w:tc>
          <w:tcPr>
            <w:tcW w:w="0" w:type="auto"/>
            <w:vAlign w:val="center"/>
          </w:tcPr>
          <w:p w14:paraId="6BBD3B58"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15</w:t>
            </w:r>
          </w:p>
        </w:tc>
      </w:tr>
      <w:tr w:rsidR="002642DA" w:rsidRPr="002642DA" w14:paraId="21034425" w14:textId="77777777" w:rsidTr="00EA09E8">
        <w:trPr>
          <w:trHeight w:val="432"/>
        </w:trPr>
        <w:tc>
          <w:tcPr>
            <w:tcW w:w="0" w:type="auto"/>
            <w:vAlign w:val="center"/>
          </w:tcPr>
          <w:p w14:paraId="262A0022"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6</w:t>
            </w:r>
          </w:p>
        </w:tc>
        <w:tc>
          <w:tcPr>
            <w:tcW w:w="0" w:type="auto"/>
            <w:vAlign w:val="center"/>
          </w:tcPr>
          <w:p w14:paraId="3453D6B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Doctorate or higher (</w:t>
            </w:r>
            <w:proofErr w:type="spellStart"/>
            <w:r w:rsidRPr="002642DA">
              <w:rPr>
                <w:rFonts w:ascii="Times New Roman" w:hAnsi="Times New Roman" w:cs="Times New Roman"/>
                <w:sz w:val="24"/>
                <w:szCs w:val="24"/>
              </w:rPr>
              <w:t>Ph.D</w:t>
            </w:r>
            <w:proofErr w:type="spellEnd"/>
            <w:r w:rsidRPr="002642DA">
              <w:rPr>
                <w:rFonts w:ascii="Times New Roman" w:hAnsi="Times New Roman" w:cs="Times New Roman"/>
                <w:sz w:val="24"/>
                <w:szCs w:val="24"/>
              </w:rPr>
              <w:t>)</w:t>
            </w:r>
          </w:p>
        </w:tc>
        <w:tc>
          <w:tcPr>
            <w:tcW w:w="0" w:type="auto"/>
            <w:vAlign w:val="center"/>
          </w:tcPr>
          <w:p w14:paraId="0F6022F0"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0.59%</w:t>
            </w:r>
          </w:p>
        </w:tc>
        <w:tc>
          <w:tcPr>
            <w:tcW w:w="0" w:type="auto"/>
            <w:vAlign w:val="center"/>
          </w:tcPr>
          <w:p w14:paraId="76291478"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w:t>
            </w:r>
          </w:p>
        </w:tc>
      </w:tr>
      <w:tr w:rsidR="002642DA" w:rsidRPr="002642DA" w14:paraId="66ABD4CE" w14:textId="77777777" w:rsidTr="00EA09E8">
        <w:trPr>
          <w:trHeight w:val="432"/>
        </w:trPr>
        <w:tc>
          <w:tcPr>
            <w:tcW w:w="0" w:type="auto"/>
            <w:vAlign w:val="center"/>
          </w:tcPr>
          <w:p w14:paraId="1559FF5C"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7</w:t>
            </w:r>
          </w:p>
        </w:tc>
        <w:tc>
          <w:tcPr>
            <w:tcW w:w="0" w:type="auto"/>
            <w:vAlign w:val="center"/>
          </w:tcPr>
          <w:p w14:paraId="38A61D9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Trade School</w:t>
            </w:r>
          </w:p>
        </w:tc>
        <w:tc>
          <w:tcPr>
            <w:tcW w:w="0" w:type="auto"/>
            <w:vAlign w:val="center"/>
          </w:tcPr>
          <w:p w14:paraId="57C9703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0.59%</w:t>
            </w:r>
          </w:p>
        </w:tc>
        <w:tc>
          <w:tcPr>
            <w:tcW w:w="0" w:type="auto"/>
            <w:vAlign w:val="center"/>
          </w:tcPr>
          <w:p w14:paraId="65E393D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w:t>
            </w:r>
          </w:p>
        </w:tc>
      </w:tr>
      <w:tr w:rsidR="002642DA" w:rsidRPr="002642DA" w14:paraId="37251057" w14:textId="77777777" w:rsidTr="00EA09E8">
        <w:trPr>
          <w:trHeight w:val="432"/>
        </w:trPr>
        <w:tc>
          <w:tcPr>
            <w:tcW w:w="0" w:type="auto"/>
            <w:vAlign w:val="center"/>
          </w:tcPr>
          <w:p w14:paraId="690FCF08"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1E864AD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20F1C0E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7582D4A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170</w:t>
            </w:r>
          </w:p>
        </w:tc>
      </w:tr>
    </w:tbl>
    <w:p w14:paraId="23F0B53F"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type="page"/>
      </w:r>
    </w:p>
    <w:p w14:paraId="6465EAFB"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b/>
          <w:bCs/>
          <w:sz w:val="24"/>
          <w:szCs w:val="24"/>
        </w:rPr>
        <w:lastRenderedPageBreak/>
        <w:t>Q12 - What is your annual household income?</w:t>
      </w:r>
    </w:p>
    <w:p w14:paraId="34F488C2"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noProof/>
          <w:sz w:val="24"/>
          <w:szCs w:val="24"/>
        </w:rPr>
        <w:drawing>
          <wp:inline distT="0" distB="0" distL="0" distR="0" wp14:anchorId="4B172688" wp14:editId="522DFDDB">
            <wp:extent cx="6626742" cy="3060000"/>
            <wp:effectExtent l="0" t="0" r="0" b="0"/>
            <wp:docPr id="50" name="Picture 8" descr="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cstate="print"/>
                    <a:stretch>
                      <a:fillRect/>
                    </a:stretch>
                  </pic:blipFill>
                  <pic:spPr>
                    <a:xfrm>
                      <a:off x="0" y="0"/>
                      <a:ext cx="630" cy="306"/>
                    </a:xfrm>
                    <a:prstGeom prst="rect">
                      <a:avLst/>
                    </a:prstGeom>
                  </pic:spPr>
                </pic:pic>
              </a:graphicData>
            </a:graphic>
          </wp:inline>
        </w:drawing>
      </w:r>
    </w:p>
    <w:p w14:paraId="242F51B2"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336"/>
        <w:gridCol w:w="2630"/>
        <w:gridCol w:w="1177"/>
        <w:gridCol w:w="1216"/>
        <w:gridCol w:w="763"/>
        <w:gridCol w:w="1352"/>
        <w:gridCol w:w="1083"/>
        <w:gridCol w:w="803"/>
      </w:tblGrid>
      <w:tr w:rsidR="002642DA" w:rsidRPr="002642DA" w14:paraId="7178A396" w14:textId="77777777" w:rsidTr="00EA09E8">
        <w:trPr>
          <w:trHeight w:val="576"/>
        </w:trPr>
        <w:tc>
          <w:tcPr>
            <w:tcW w:w="0" w:type="auto"/>
            <w:vAlign w:val="center"/>
          </w:tcPr>
          <w:p w14:paraId="465DDDA0"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1A0C134D"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Field</w:t>
            </w:r>
          </w:p>
        </w:tc>
        <w:tc>
          <w:tcPr>
            <w:tcW w:w="0" w:type="auto"/>
            <w:vAlign w:val="center"/>
          </w:tcPr>
          <w:p w14:paraId="5C4D3215"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Minimum</w:t>
            </w:r>
          </w:p>
        </w:tc>
        <w:tc>
          <w:tcPr>
            <w:tcW w:w="0" w:type="auto"/>
            <w:vAlign w:val="center"/>
          </w:tcPr>
          <w:p w14:paraId="188749EA"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Maximum</w:t>
            </w:r>
          </w:p>
        </w:tc>
        <w:tc>
          <w:tcPr>
            <w:tcW w:w="0" w:type="auto"/>
            <w:vAlign w:val="center"/>
          </w:tcPr>
          <w:p w14:paraId="192B5A45"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Mean</w:t>
            </w:r>
          </w:p>
        </w:tc>
        <w:tc>
          <w:tcPr>
            <w:tcW w:w="0" w:type="auto"/>
            <w:vAlign w:val="center"/>
          </w:tcPr>
          <w:p w14:paraId="2F32CEC0"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Std Deviation</w:t>
            </w:r>
          </w:p>
        </w:tc>
        <w:tc>
          <w:tcPr>
            <w:tcW w:w="0" w:type="auto"/>
            <w:vAlign w:val="center"/>
          </w:tcPr>
          <w:p w14:paraId="4B3272BE"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Variance</w:t>
            </w:r>
          </w:p>
        </w:tc>
        <w:tc>
          <w:tcPr>
            <w:tcW w:w="0" w:type="auto"/>
            <w:vAlign w:val="center"/>
          </w:tcPr>
          <w:p w14:paraId="6968B871"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2E734EAB" w14:textId="77777777" w:rsidTr="00EA09E8">
        <w:trPr>
          <w:trHeight w:val="432"/>
        </w:trPr>
        <w:tc>
          <w:tcPr>
            <w:tcW w:w="0" w:type="auto"/>
            <w:vAlign w:val="center"/>
          </w:tcPr>
          <w:p w14:paraId="3C2897D8"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7C56181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What is your annual household income?</w:t>
            </w:r>
          </w:p>
        </w:tc>
        <w:tc>
          <w:tcPr>
            <w:tcW w:w="0" w:type="auto"/>
            <w:vAlign w:val="center"/>
          </w:tcPr>
          <w:p w14:paraId="0DE7871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0636820F"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5.00</w:t>
            </w:r>
          </w:p>
        </w:tc>
        <w:tc>
          <w:tcPr>
            <w:tcW w:w="0" w:type="auto"/>
            <w:vAlign w:val="center"/>
          </w:tcPr>
          <w:p w14:paraId="742820D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2.53</w:t>
            </w:r>
          </w:p>
        </w:tc>
        <w:tc>
          <w:tcPr>
            <w:tcW w:w="0" w:type="auto"/>
            <w:vAlign w:val="center"/>
          </w:tcPr>
          <w:p w14:paraId="4281869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1.20</w:t>
            </w:r>
          </w:p>
        </w:tc>
        <w:tc>
          <w:tcPr>
            <w:tcW w:w="0" w:type="auto"/>
            <w:vAlign w:val="center"/>
          </w:tcPr>
          <w:p w14:paraId="7E1533A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1.44</w:t>
            </w:r>
          </w:p>
        </w:tc>
        <w:tc>
          <w:tcPr>
            <w:tcW w:w="0" w:type="auto"/>
            <w:vAlign w:val="center"/>
          </w:tcPr>
          <w:p w14:paraId="0E6AB375"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166</w:t>
            </w:r>
          </w:p>
        </w:tc>
      </w:tr>
    </w:tbl>
    <w:p w14:paraId="189DD4AF" w14:textId="77777777" w:rsidR="002642DA" w:rsidRPr="002642DA" w:rsidRDefault="002642DA" w:rsidP="002642DA">
      <w:pPr>
        <w:rPr>
          <w:rFonts w:ascii="Times New Roman" w:hAnsi="Times New Roman" w:cs="Times New Roman"/>
          <w:sz w:val="24"/>
          <w:szCs w:val="24"/>
        </w:rPr>
      </w:pPr>
      <w:r w:rsidRPr="002642DA">
        <w:rPr>
          <w:rFonts w:ascii="Times New Roman" w:hAnsi="Times New Roman" w:cs="Times New Roman"/>
          <w:sz w:val="24"/>
          <w:szCs w:val="24"/>
        </w:rPr>
        <w:br/>
      </w:r>
    </w:p>
    <w:p w14:paraId="79F4F9E3" w14:textId="77777777" w:rsidR="002642DA" w:rsidRPr="002642DA" w:rsidRDefault="002642DA" w:rsidP="002642DA">
      <w:pPr>
        <w:rPr>
          <w:rFonts w:ascii="Times New Roman" w:hAnsi="Times New Roman" w:cs="Times New Roman"/>
          <w:sz w:val="24"/>
          <w:szCs w:val="24"/>
        </w:rPr>
      </w:pPr>
    </w:p>
    <w:tbl>
      <w:tblPr>
        <w:tblW w:w="5000" w:type="pct"/>
        <w:tblBorders>
          <w:insideH w:val="single" w:sz="2" w:space="1" w:color="CCCCCC"/>
          <w:insideV w:val="single" w:sz="4" w:space="0" w:color="CCCCCC"/>
        </w:tblBorders>
        <w:tblLook w:val="04A0" w:firstRow="1" w:lastRow="0" w:firstColumn="1" w:lastColumn="0" w:noHBand="0" w:noVBand="1"/>
      </w:tblPr>
      <w:tblGrid>
        <w:gridCol w:w="730"/>
        <w:gridCol w:w="4811"/>
        <w:gridCol w:w="2076"/>
        <w:gridCol w:w="1743"/>
      </w:tblGrid>
      <w:tr w:rsidR="002642DA" w:rsidRPr="002642DA" w14:paraId="291D8100" w14:textId="77777777" w:rsidTr="00EA09E8">
        <w:trPr>
          <w:trHeight w:val="576"/>
        </w:trPr>
        <w:tc>
          <w:tcPr>
            <w:tcW w:w="0" w:type="auto"/>
            <w:vAlign w:val="center"/>
          </w:tcPr>
          <w:p w14:paraId="46238222" w14:textId="77777777" w:rsidR="002642DA" w:rsidRPr="002642DA" w:rsidRDefault="002642DA" w:rsidP="00EA09E8">
            <w:pPr>
              <w:keepNext/>
              <w:spacing w:after="0" w:line="240" w:lineRule="auto"/>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5B44382E"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Answer</w:t>
            </w:r>
          </w:p>
        </w:tc>
        <w:tc>
          <w:tcPr>
            <w:tcW w:w="0" w:type="auto"/>
            <w:vAlign w:val="center"/>
          </w:tcPr>
          <w:p w14:paraId="632C10C7"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w:t>
            </w:r>
          </w:p>
        </w:tc>
        <w:tc>
          <w:tcPr>
            <w:tcW w:w="0" w:type="auto"/>
            <w:vAlign w:val="center"/>
          </w:tcPr>
          <w:p w14:paraId="2C8C9ADB" w14:textId="77777777" w:rsidR="002642DA" w:rsidRPr="002642DA" w:rsidRDefault="002642DA" w:rsidP="00EA09E8">
            <w:pPr>
              <w:keepNext/>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Count</w:t>
            </w:r>
          </w:p>
        </w:tc>
      </w:tr>
      <w:tr w:rsidR="002642DA" w:rsidRPr="002642DA" w14:paraId="3BD95AAD" w14:textId="77777777" w:rsidTr="00EA09E8">
        <w:trPr>
          <w:trHeight w:val="432"/>
        </w:trPr>
        <w:tc>
          <w:tcPr>
            <w:tcW w:w="0" w:type="auto"/>
            <w:vAlign w:val="center"/>
          </w:tcPr>
          <w:p w14:paraId="6BEAB4BD"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1</w:t>
            </w:r>
          </w:p>
        </w:tc>
        <w:tc>
          <w:tcPr>
            <w:tcW w:w="0" w:type="auto"/>
            <w:vAlign w:val="center"/>
          </w:tcPr>
          <w:p w14:paraId="2624AB66"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Less than $25,000</w:t>
            </w:r>
          </w:p>
        </w:tc>
        <w:tc>
          <w:tcPr>
            <w:tcW w:w="0" w:type="auto"/>
            <w:vAlign w:val="center"/>
          </w:tcPr>
          <w:p w14:paraId="67D041E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24.70%</w:t>
            </w:r>
          </w:p>
        </w:tc>
        <w:tc>
          <w:tcPr>
            <w:tcW w:w="0" w:type="auto"/>
            <w:vAlign w:val="center"/>
          </w:tcPr>
          <w:p w14:paraId="3B7CBFDD"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41</w:t>
            </w:r>
          </w:p>
        </w:tc>
      </w:tr>
      <w:tr w:rsidR="002642DA" w:rsidRPr="002642DA" w14:paraId="41DB4031" w14:textId="77777777" w:rsidTr="00EA09E8">
        <w:trPr>
          <w:trHeight w:val="432"/>
        </w:trPr>
        <w:tc>
          <w:tcPr>
            <w:tcW w:w="0" w:type="auto"/>
            <w:vAlign w:val="center"/>
          </w:tcPr>
          <w:p w14:paraId="1C786D13"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2</w:t>
            </w:r>
          </w:p>
        </w:tc>
        <w:tc>
          <w:tcPr>
            <w:tcW w:w="0" w:type="auto"/>
            <w:vAlign w:val="center"/>
          </w:tcPr>
          <w:p w14:paraId="52FD3DA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$25,000 - $50,000</w:t>
            </w:r>
          </w:p>
        </w:tc>
        <w:tc>
          <w:tcPr>
            <w:tcW w:w="0" w:type="auto"/>
            <w:vAlign w:val="center"/>
          </w:tcPr>
          <w:p w14:paraId="5833220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26.51%</w:t>
            </w:r>
          </w:p>
        </w:tc>
        <w:tc>
          <w:tcPr>
            <w:tcW w:w="0" w:type="auto"/>
            <w:vAlign w:val="center"/>
          </w:tcPr>
          <w:p w14:paraId="3CAC879C"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44</w:t>
            </w:r>
          </w:p>
        </w:tc>
      </w:tr>
      <w:tr w:rsidR="002642DA" w:rsidRPr="002642DA" w14:paraId="4A14F4ED" w14:textId="77777777" w:rsidTr="00EA09E8">
        <w:trPr>
          <w:trHeight w:val="432"/>
        </w:trPr>
        <w:tc>
          <w:tcPr>
            <w:tcW w:w="0" w:type="auto"/>
            <w:vAlign w:val="center"/>
          </w:tcPr>
          <w:p w14:paraId="133A6D72"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3</w:t>
            </w:r>
          </w:p>
        </w:tc>
        <w:tc>
          <w:tcPr>
            <w:tcW w:w="0" w:type="auto"/>
            <w:vAlign w:val="center"/>
          </w:tcPr>
          <w:p w14:paraId="4385797E"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$50,000 - $100,000</w:t>
            </w:r>
          </w:p>
        </w:tc>
        <w:tc>
          <w:tcPr>
            <w:tcW w:w="0" w:type="auto"/>
            <w:vAlign w:val="center"/>
          </w:tcPr>
          <w:p w14:paraId="7292B0C2"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25.90%</w:t>
            </w:r>
          </w:p>
        </w:tc>
        <w:tc>
          <w:tcPr>
            <w:tcW w:w="0" w:type="auto"/>
            <w:vAlign w:val="center"/>
          </w:tcPr>
          <w:p w14:paraId="00940874"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43</w:t>
            </w:r>
          </w:p>
        </w:tc>
      </w:tr>
      <w:tr w:rsidR="002642DA" w:rsidRPr="002642DA" w14:paraId="06B46628" w14:textId="77777777" w:rsidTr="00EA09E8">
        <w:trPr>
          <w:trHeight w:val="432"/>
        </w:trPr>
        <w:tc>
          <w:tcPr>
            <w:tcW w:w="0" w:type="auto"/>
            <w:vAlign w:val="center"/>
          </w:tcPr>
          <w:p w14:paraId="2104F713"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4</w:t>
            </w:r>
          </w:p>
        </w:tc>
        <w:tc>
          <w:tcPr>
            <w:tcW w:w="0" w:type="auto"/>
            <w:vAlign w:val="center"/>
          </w:tcPr>
          <w:p w14:paraId="56876413"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$100,000 - $200,000</w:t>
            </w:r>
          </w:p>
        </w:tc>
        <w:tc>
          <w:tcPr>
            <w:tcW w:w="0" w:type="auto"/>
            <w:vAlign w:val="center"/>
          </w:tcPr>
          <w:p w14:paraId="2317146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16.87%</w:t>
            </w:r>
          </w:p>
        </w:tc>
        <w:tc>
          <w:tcPr>
            <w:tcW w:w="0" w:type="auto"/>
            <w:vAlign w:val="center"/>
          </w:tcPr>
          <w:p w14:paraId="4775A128"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28</w:t>
            </w:r>
          </w:p>
        </w:tc>
      </w:tr>
      <w:tr w:rsidR="002642DA" w:rsidRPr="002642DA" w14:paraId="000D4D00" w14:textId="77777777" w:rsidTr="00EA09E8">
        <w:trPr>
          <w:trHeight w:val="432"/>
        </w:trPr>
        <w:tc>
          <w:tcPr>
            <w:tcW w:w="0" w:type="auto"/>
            <w:vAlign w:val="center"/>
          </w:tcPr>
          <w:p w14:paraId="51BFD237" w14:textId="77777777" w:rsidR="002642DA" w:rsidRPr="002642DA" w:rsidRDefault="002642DA" w:rsidP="00EA09E8">
            <w:pPr>
              <w:spacing w:after="0" w:line="240" w:lineRule="auto"/>
              <w:rPr>
                <w:rFonts w:ascii="Times New Roman" w:hAnsi="Times New Roman" w:cs="Times New Roman"/>
                <w:sz w:val="24"/>
                <w:szCs w:val="24"/>
              </w:rPr>
            </w:pPr>
            <w:r w:rsidRPr="002642DA">
              <w:rPr>
                <w:rFonts w:ascii="Times New Roman" w:hAnsi="Times New Roman" w:cs="Times New Roman"/>
                <w:sz w:val="24"/>
                <w:szCs w:val="24"/>
              </w:rPr>
              <w:t>5</w:t>
            </w:r>
          </w:p>
        </w:tc>
        <w:tc>
          <w:tcPr>
            <w:tcW w:w="0" w:type="auto"/>
            <w:vAlign w:val="center"/>
          </w:tcPr>
          <w:p w14:paraId="46F05EF9"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More than $200,000</w:t>
            </w:r>
          </w:p>
        </w:tc>
        <w:tc>
          <w:tcPr>
            <w:tcW w:w="0" w:type="auto"/>
            <w:vAlign w:val="center"/>
          </w:tcPr>
          <w:p w14:paraId="0E784BE1"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6.02%</w:t>
            </w:r>
          </w:p>
        </w:tc>
        <w:tc>
          <w:tcPr>
            <w:tcW w:w="0" w:type="auto"/>
            <w:vAlign w:val="center"/>
          </w:tcPr>
          <w:p w14:paraId="3803ACE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w:t>
            </w:r>
          </w:p>
        </w:tc>
      </w:tr>
      <w:tr w:rsidR="002642DA" w:rsidRPr="002642DA" w14:paraId="319987C9" w14:textId="77777777" w:rsidTr="00EA09E8">
        <w:trPr>
          <w:trHeight w:val="432"/>
        </w:trPr>
        <w:tc>
          <w:tcPr>
            <w:tcW w:w="0" w:type="auto"/>
            <w:vAlign w:val="center"/>
          </w:tcPr>
          <w:p w14:paraId="194FB120" w14:textId="77777777" w:rsidR="002642DA" w:rsidRPr="002642DA" w:rsidRDefault="002642DA" w:rsidP="00EA09E8">
            <w:pPr>
              <w:spacing w:after="0" w:line="240" w:lineRule="auto"/>
              <w:rPr>
                <w:rFonts w:ascii="Times New Roman" w:hAnsi="Times New Roman" w:cs="Times New Roman"/>
                <w:sz w:val="24"/>
                <w:szCs w:val="24"/>
              </w:rPr>
            </w:pPr>
          </w:p>
        </w:tc>
        <w:tc>
          <w:tcPr>
            <w:tcW w:w="0" w:type="auto"/>
            <w:vAlign w:val="center"/>
          </w:tcPr>
          <w:p w14:paraId="214ACDF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Total</w:t>
            </w:r>
          </w:p>
        </w:tc>
        <w:tc>
          <w:tcPr>
            <w:tcW w:w="0" w:type="auto"/>
            <w:vAlign w:val="center"/>
          </w:tcPr>
          <w:p w14:paraId="4DCCBD8A"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100%</w:t>
            </w:r>
          </w:p>
        </w:tc>
        <w:tc>
          <w:tcPr>
            <w:tcW w:w="0" w:type="auto"/>
            <w:vAlign w:val="center"/>
          </w:tcPr>
          <w:p w14:paraId="429036F7" w14:textId="77777777" w:rsidR="002642DA" w:rsidRPr="002642DA" w:rsidRDefault="002642DA" w:rsidP="00EA09E8">
            <w:pPr>
              <w:spacing w:after="0" w:line="240" w:lineRule="auto"/>
              <w:jc w:val="right"/>
              <w:rPr>
                <w:rFonts w:ascii="Times New Roman" w:hAnsi="Times New Roman" w:cs="Times New Roman"/>
                <w:sz w:val="24"/>
                <w:szCs w:val="24"/>
              </w:rPr>
            </w:pPr>
            <w:r w:rsidRPr="002642DA">
              <w:rPr>
                <w:rFonts w:ascii="Times New Roman" w:hAnsi="Times New Roman" w:cs="Times New Roman"/>
                <w:sz w:val="24"/>
                <w:szCs w:val="24"/>
              </w:rPr>
              <w:t>166</w:t>
            </w:r>
          </w:p>
        </w:tc>
      </w:tr>
    </w:tbl>
    <w:p w14:paraId="44FD57A1" w14:textId="77777777" w:rsidR="006C7578" w:rsidRPr="006C7578" w:rsidRDefault="006C7578" w:rsidP="00C67DD2">
      <w:pPr>
        <w:spacing w:after="0" w:line="480" w:lineRule="auto"/>
        <w:contextualSpacing/>
        <w:rPr>
          <w:rFonts w:ascii="Times New Roman" w:hAnsi="Times New Roman" w:cs="Times New Roman"/>
          <w:sz w:val="24"/>
          <w:szCs w:val="24"/>
        </w:rPr>
      </w:pPr>
    </w:p>
    <w:sectPr w:rsidR="006C7578" w:rsidRPr="006C7578">
      <w:headerReference w:type="even" r:id="rId88"/>
      <w:headerReference w:type="default" r:id="rId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59CB5" w14:textId="77777777" w:rsidR="007A25DA" w:rsidRDefault="007A25DA" w:rsidP="002508B2">
      <w:pPr>
        <w:spacing w:after="0" w:line="240" w:lineRule="auto"/>
      </w:pPr>
      <w:r>
        <w:separator/>
      </w:r>
    </w:p>
  </w:endnote>
  <w:endnote w:type="continuationSeparator" w:id="0">
    <w:p w14:paraId="02DD4062" w14:textId="77777777" w:rsidR="007A25DA" w:rsidRDefault="007A25DA" w:rsidP="00250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34D79F" w14:textId="77777777" w:rsidR="007A25DA" w:rsidRDefault="007A25DA" w:rsidP="002508B2">
      <w:pPr>
        <w:spacing w:after="0" w:line="240" w:lineRule="auto"/>
      </w:pPr>
      <w:r>
        <w:separator/>
      </w:r>
    </w:p>
  </w:footnote>
  <w:footnote w:type="continuationSeparator" w:id="0">
    <w:p w14:paraId="6195DF85" w14:textId="77777777" w:rsidR="007A25DA" w:rsidRDefault="007A25DA" w:rsidP="00250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46113366"/>
      <w:docPartObj>
        <w:docPartGallery w:val="Page Numbers (Top of Page)"/>
        <w:docPartUnique/>
      </w:docPartObj>
    </w:sdtPr>
    <w:sdtContent>
      <w:p w14:paraId="14DF1782" w14:textId="7BE4DAAA" w:rsidR="002508B2" w:rsidRDefault="002508B2" w:rsidP="00724DE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000881" w14:textId="77777777" w:rsidR="002508B2" w:rsidRDefault="002508B2" w:rsidP="002508B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65850040"/>
      <w:docPartObj>
        <w:docPartGallery w:val="Page Numbers (Top of Page)"/>
        <w:docPartUnique/>
      </w:docPartObj>
    </w:sdtPr>
    <w:sdtContent>
      <w:p w14:paraId="15992D3D" w14:textId="39461AB0" w:rsidR="002508B2" w:rsidRDefault="002508B2" w:rsidP="00724DE8">
        <w:pPr>
          <w:pStyle w:val="Header"/>
          <w:framePr w:wrap="none" w:vAnchor="text" w:hAnchor="margin" w:xAlign="right" w:y="1"/>
          <w:rPr>
            <w:rStyle w:val="PageNumber"/>
          </w:rPr>
        </w:pPr>
        <w:r w:rsidRPr="002508B2">
          <w:rPr>
            <w:rStyle w:val="PageNumber"/>
            <w:rFonts w:ascii="Times New Roman" w:hAnsi="Times New Roman" w:cs="Times New Roman"/>
          </w:rPr>
          <w:fldChar w:fldCharType="begin"/>
        </w:r>
        <w:r w:rsidRPr="002508B2">
          <w:rPr>
            <w:rStyle w:val="PageNumber"/>
            <w:rFonts w:ascii="Times New Roman" w:hAnsi="Times New Roman" w:cs="Times New Roman"/>
          </w:rPr>
          <w:instrText xml:space="preserve"> PAGE </w:instrText>
        </w:r>
        <w:r w:rsidRPr="002508B2">
          <w:rPr>
            <w:rStyle w:val="PageNumber"/>
            <w:rFonts w:ascii="Times New Roman" w:hAnsi="Times New Roman" w:cs="Times New Roman"/>
          </w:rPr>
          <w:fldChar w:fldCharType="separate"/>
        </w:r>
        <w:r w:rsidRPr="002508B2">
          <w:rPr>
            <w:rStyle w:val="PageNumber"/>
            <w:rFonts w:ascii="Times New Roman" w:hAnsi="Times New Roman" w:cs="Times New Roman"/>
            <w:noProof/>
          </w:rPr>
          <w:t>1</w:t>
        </w:r>
        <w:r w:rsidRPr="002508B2">
          <w:rPr>
            <w:rStyle w:val="PageNumber"/>
            <w:rFonts w:ascii="Times New Roman" w:hAnsi="Times New Roman" w:cs="Times New Roman"/>
          </w:rPr>
          <w:fldChar w:fldCharType="end"/>
        </w:r>
      </w:p>
    </w:sdtContent>
  </w:sdt>
  <w:p w14:paraId="3C3D791E" w14:textId="76A9DA48" w:rsidR="002508B2" w:rsidRPr="00E119BB" w:rsidRDefault="00E119BB">
    <w:pPr>
      <w:rPr>
        <w:rFonts w:ascii="Times New Roman" w:hAnsi="Times New Roman" w:cs="Times New Roman"/>
        <w:sz w:val="24"/>
        <w:szCs w:val="24"/>
      </w:rPr>
    </w:pPr>
    <w:r w:rsidRPr="00E119BB">
      <w:rPr>
        <w:rFonts w:ascii="Times New Roman" w:hAnsi="Times New Roman" w:cs="Times New Roman"/>
        <w:sz w:val="24"/>
        <w:szCs w:val="24"/>
      </w:rPr>
      <w:t>PERCEPTIONS OF STARBUCKS BRAND AMONG GEN 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E04E6B"/>
    <w:multiLevelType w:val="hybridMultilevel"/>
    <w:tmpl w:val="640C8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4E2152"/>
    <w:multiLevelType w:val="hybridMultilevel"/>
    <w:tmpl w:val="F674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936363"/>
    <w:multiLevelType w:val="hybridMultilevel"/>
    <w:tmpl w:val="38D49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9E6A86"/>
    <w:multiLevelType w:val="hybridMultilevel"/>
    <w:tmpl w:val="725CBEC4"/>
    <w:lvl w:ilvl="0" w:tplc="4984D5B0">
      <w:numFmt w:val="bullet"/>
      <w:lvlText w:val=""/>
      <w:lvlJc w:val="left"/>
      <w:pPr>
        <w:tabs>
          <w:tab w:val="num" w:pos="720"/>
        </w:tabs>
        <w:ind w:left="720" w:hanging="360"/>
      </w:pPr>
      <w:rPr>
        <w:rFonts w:ascii="Symbol" w:eastAsia="Calibri"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06728712">
    <w:abstractNumId w:val="0"/>
  </w:num>
  <w:num w:numId="2" w16cid:durableId="1492915653">
    <w:abstractNumId w:val="2"/>
  </w:num>
  <w:num w:numId="3" w16cid:durableId="586423821">
    <w:abstractNumId w:val="3"/>
  </w:num>
  <w:num w:numId="4" w16cid:durableId="1416248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EA6"/>
    <w:rsid w:val="000020EC"/>
    <w:rsid w:val="000031B8"/>
    <w:rsid w:val="00003893"/>
    <w:rsid w:val="0000533F"/>
    <w:rsid w:val="0000593F"/>
    <w:rsid w:val="00006442"/>
    <w:rsid w:val="000125F9"/>
    <w:rsid w:val="00015E09"/>
    <w:rsid w:val="000160A8"/>
    <w:rsid w:val="0002269F"/>
    <w:rsid w:val="000248F7"/>
    <w:rsid w:val="000308CB"/>
    <w:rsid w:val="00032D66"/>
    <w:rsid w:val="00035607"/>
    <w:rsid w:val="00035998"/>
    <w:rsid w:val="00035BA5"/>
    <w:rsid w:val="00036E06"/>
    <w:rsid w:val="0003747B"/>
    <w:rsid w:val="00042610"/>
    <w:rsid w:val="0004514B"/>
    <w:rsid w:val="000454BA"/>
    <w:rsid w:val="00045552"/>
    <w:rsid w:val="00047C4B"/>
    <w:rsid w:val="00051C02"/>
    <w:rsid w:val="00051FA1"/>
    <w:rsid w:val="00054BD0"/>
    <w:rsid w:val="00054FDE"/>
    <w:rsid w:val="00055020"/>
    <w:rsid w:val="00055CA5"/>
    <w:rsid w:val="00056043"/>
    <w:rsid w:val="00056242"/>
    <w:rsid w:val="00056999"/>
    <w:rsid w:val="000605C0"/>
    <w:rsid w:val="000610AA"/>
    <w:rsid w:val="00064C1C"/>
    <w:rsid w:val="00065913"/>
    <w:rsid w:val="0006625E"/>
    <w:rsid w:val="00067173"/>
    <w:rsid w:val="00072797"/>
    <w:rsid w:val="0007471D"/>
    <w:rsid w:val="00076E51"/>
    <w:rsid w:val="00080CA5"/>
    <w:rsid w:val="00092B58"/>
    <w:rsid w:val="000A2620"/>
    <w:rsid w:val="000A6848"/>
    <w:rsid w:val="000A7471"/>
    <w:rsid w:val="000B5B20"/>
    <w:rsid w:val="000B7C83"/>
    <w:rsid w:val="000C11DC"/>
    <w:rsid w:val="000C1B4B"/>
    <w:rsid w:val="000C3B1F"/>
    <w:rsid w:val="000C479E"/>
    <w:rsid w:val="000C4C01"/>
    <w:rsid w:val="000C5453"/>
    <w:rsid w:val="000C6CE1"/>
    <w:rsid w:val="000D01FA"/>
    <w:rsid w:val="000D15EE"/>
    <w:rsid w:val="000D27E9"/>
    <w:rsid w:val="000D2E31"/>
    <w:rsid w:val="000D7821"/>
    <w:rsid w:val="000E0201"/>
    <w:rsid w:val="000F55E6"/>
    <w:rsid w:val="000F5796"/>
    <w:rsid w:val="00100974"/>
    <w:rsid w:val="00101B06"/>
    <w:rsid w:val="00103268"/>
    <w:rsid w:val="0010553D"/>
    <w:rsid w:val="001119B2"/>
    <w:rsid w:val="00114E90"/>
    <w:rsid w:val="0012022A"/>
    <w:rsid w:val="0012338F"/>
    <w:rsid w:val="0013116D"/>
    <w:rsid w:val="001314A2"/>
    <w:rsid w:val="00133D19"/>
    <w:rsid w:val="00134373"/>
    <w:rsid w:val="00134503"/>
    <w:rsid w:val="00134D2F"/>
    <w:rsid w:val="0015049C"/>
    <w:rsid w:val="00152E30"/>
    <w:rsid w:val="00156A9F"/>
    <w:rsid w:val="001676EE"/>
    <w:rsid w:val="00167F0C"/>
    <w:rsid w:val="00170121"/>
    <w:rsid w:val="00171A14"/>
    <w:rsid w:val="00173992"/>
    <w:rsid w:val="00177529"/>
    <w:rsid w:val="00180646"/>
    <w:rsid w:val="00181D7D"/>
    <w:rsid w:val="00182DD1"/>
    <w:rsid w:val="00191930"/>
    <w:rsid w:val="001A08D2"/>
    <w:rsid w:val="001A7048"/>
    <w:rsid w:val="001B16E5"/>
    <w:rsid w:val="001B199F"/>
    <w:rsid w:val="001B2054"/>
    <w:rsid w:val="001C3A8D"/>
    <w:rsid w:val="001C5838"/>
    <w:rsid w:val="001C68B1"/>
    <w:rsid w:val="001D19F3"/>
    <w:rsid w:val="001D4927"/>
    <w:rsid w:val="001D69EA"/>
    <w:rsid w:val="001D7428"/>
    <w:rsid w:val="001E0DAB"/>
    <w:rsid w:val="001E4CE0"/>
    <w:rsid w:val="001F0D3D"/>
    <w:rsid w:val="001F43D0"/>
    <w:rsid w:val="001F75F9"/>
    <w:rsid w:val="00205113"/>
    <w:rsid w:val="00207368"/>
    <w:rsid w:val="002073D1"/>
    <w:rsid w:val="00211A21"/>
    <w:rsid w:val="00216DEF"/>
    <w:rsid w:val="002218EF"/>
    <w:rsid w:val="00223BDE"/>
    <w:rsid w:val="00230612"/>
    <w:rsid w:val="00232E87"/>
    <w:rsid w:val="002337A4"/>
    <w:rsid w:val="00234E4A"/>
    <w:rsid w:val="002370A5"/>
    <w:rsid w:val="002375AD"/>
    <w:rsid w:val="002435DB"/>
    <w:rsid w:val="00245BB1"/>
    <w:rsid w:val="002462A5"/>
    <w:rsid w:val="00246A99"/>
    <w:rsid w:val="002508B2"/>
    <w:rsid w:val="00252C05"/>
    <w:rsid w:val="002566D0"/>
    <w:rsid w:val="00257D5B"/>
    <w:rsid w:val="002624FD"/>
    <w:rsid w:val="002642DA"/>
    <w:rsid w:val="00266D0B"/>
    <w:rsid w:val="0026747A"/>
    <w:rsid w:val="00270473"/>
    <w:rsid w:val="00270CB8"/>
    <w:rsid w:val="00270F20"/>
    <w:rsid w:val="00272ADE"/>
    <w:rsid w:val="00274271"/>
    <w:rsid w:val="00275699"/>
    <w:rsid w:val="0028326A"/>
    <w:rsid w:val="00287027"/>
    <w:rsid w:val="00290D27"/>
    <w:rsid w:val="00291016"/>
    <w:rsid w:val="00291C20"/>
    <w:rsid w:val="002927CB"/>
    <w:rsid w:val="00294240"/>
    <w:rsid w:val="002A20AC"/>
    <w:rsid w:val="002A2293"/>
    <w:rsid w:val="002A233C"/>
    <w:rsid w:val="002A39AC"/>
    <w:rsid w:val="002A3AF0"/>
    <w:rsid w:val="002B00F5"/>
    <w:rsid w:val="002B0728"/>
    <w:rsid w:val="002B1D96"/>
    <w:rsid w:val="002B6CC7"/>
    <w:rsid w:val="002C25AB"/>
    <w:rsid w:val="002D2940"/>
    <w:rsid w:val="002D382B"/>
    <w:rsid w:val="002D4D38"/>
    <w:rsid w:val="002D545E"/>
    <w:rsid w:val="002E0EC9"/>
    <w:rsid w:val="002E2AB2"/>
    <w:rsid w:val="002E343B"/>
    <w:rsid w:val="002E5B1B"/>
    <w:rsid w:val="002E6817"/>
    <w:rsid w:val="002F0853"/>
    <w:rsid w:val="002F4D06"/>
    <w:rsid w:val="00300639"/>
    <w:rsid w:val="00301EE0"/>
    <w:rsid w:val="00304DE6"/>
    <w:rsid w:val="003100E1"/>
    <w:rsid w:val="00317C4F"/>
    <w:rsid w:val="00317DD8"/>
    <w:rsid w:val="00321516"/>
    <w:rsid w:val="00326E15"/>
    <w:rsid w:val="00327024"/>
    <w:rsid w:val="00327F3F"/>
    <w:rsid w:val="00333F76"/>
    <w:rsid w:val="00335EE3"/>
    <w:rsid w:val="00337A32"/>
    <w:rsid w:val="0034103C"/>
    <w:rsid w:val="00341A92"/>
    <w:rsid w:val="0034550C"/>
    <w:rsid w:val="00345D83"/>
    <w:rsid w:val="00345EDE"/>
    <w:rsid w:val="00350749"/>
    <w:rsid w:val="003545BD"/>
    <w:rsid w:val="00355D79"/>
    <w:rsid w:val="003571FC"/>
    <w:rsid w:val="003612BB"/>
    <w:rsid w:val="00362B08"/>
    <w:rsid w:val="0036757A"/>
    <w:rsid w:val="00367EE1"/>
    <w:rsid w:val="003734EF"/>
    <w:rsid w:val="00373A1A"/>
    <w:rsid w:val="003752D5"/>
    <w:rsid w:val="0038024D"/>
    <w:rsid w:val="00385AC4"/>
    <w:rsid w:val="00390328"/>
    <w:rsid w:val="0039309A"/>
    <w:rsid w:val="00396774"/>
    <w:rsid w:val="003A04BA"/>
    <w:rsid w:val="003A483A"/>
    <w:rsid w:val="003A7609"/>
    <w:rsid w:val="003B2302"/>
    <w:rsid w:val="003B3993"/>
    <w:rsid w:val="003B56AA"/>
    <w:rsid w:val="003B728B"/>
    <w:rsid w:val="003C1A74"/>
    <w:rsid w:val="003C29C8"/>
    <w:rsid w:val="003C4ED8"/>
    <w:rsid w:val="003D03D6"/>
    <w:rsid w:val="003D3043"/>
    <w:rsid w:val="003D5F33"/>
    <w:rsid w:val="003D60D1"/>
    <w:rsid w:val="003E3F1C"/>
    <w:rsid w:val="003E44D8"/>
    <w:rsid w:val="003E5A97"/>
    <w:rsid w:val="003F1CF9"/>
    <w:rsid w:val="003F2ED7"/>
    <w:rsid w:val="003F592D"/>
    <w:rsid w:val="004000BA"/>
    <w:rsid w:val="004015B7"/>
    <w:rsid w:val="004022E0"/>
    <w:rsid w:val="00406228"/>
    <w:rsid w:val="0040713D"/>
    <w:rsid w:val="0040752A"/>
    <w:rsid w:val="00410331"/>
    <w:rsid w:val="0041226B"/>
    <w:rsid w:val="00412819"/>
    <w:rsid w:val="00417C69"/>
    <w:rsid w:val="0042141F"/>
    <w:rsid w:val="00424024"/>
    <w:rsid w:val="00424FD4"/>
    <w:rsid w:val="00430EDE"/>
    <w:rsid w:val="004322BE"/>
    <w:rsid w:val="00433049"/>
    <w:rsid w:val="00433D9F"/>
    <w:rsid w:val="00435360"/>
    <w:rsid w:val="004354F1"/>
    <w:rsid w:val="00437A22"/>
    <w:rsid w:val="0044022E"/>
    <w:rsid w:val="00442656"/>
    <w:rsid w:val="00450C92"/>
    <w:rsid w:val="00455DB1"/>
    <w:rsid w:val="004560DE"/>
    <w:rsid w:val="00457709"/>
    <w:rsid w:val="00460F08"/>
    <w:rsid w:val="00464726"/>
    <w:rsid w:val="00467C46"/>
    <w:rsid w:val="0047020B"/>
    <w:rsid w:val="00471DB6"/>
    <w:rsid w:val="004725E4"/>
    <w:rsid w:val="00483C05"/>
    <w:rsid w:val="00484323"/>
    <w:rsid w:val="00485512"/>
    <w:rsid w:val="00486AB9"/>
    <w:rsid w:val="0049267F"/>
    <w:rsid w:val="004930CE"/>
    <w:rsid w:val="004A317E"/>
    <w:rsid w:val="004A5422"/>
    <w:rsid w:val="004A7F28"/>
    <w:rsid w:val="004B3B63"/>
    <w:rsid w:val="004B5778"/>
    <w:rsid w:val="004C032A"/>
    <w:rsid w:val="004C1FBF"/>
    <w:rsid w:val="004C21B8"/>
    <w:rsid w:val="004C2292"/>
    <w:rsid w:val="004D1AAF"/>
    <w:rsid w:val="004D201E"/>
    <w:rsid w:val="004D2AE6"/>
    <w:rsid w:val="004D323B"/>
    <w:rsid w:val="004D49B0"/>
    <w:rsid w:val="004D54F7"/>
    <w:rsid w:val="004D7680"/>
    <w:rsid w:val="004E3235"/>
    <w:rsid w:val="004E6E14"/>
    <w:rsid w:val="004F0127"/>
    <w:rsid w:val="004F7227"/>
    <w:rsid w:val="00510C6A"/>
    <w:rsid w:val="00512628"/>
    <w:rsid w:val="005143D3"/>
    <w:rsid w:val="00514FE7"/>
    <w:rsid w:val="005157D7"/>
    <w:rsid w:val="00517046"/>
    <w:rsid w:val="00520193"/>
    <w:rsid w:val="00521878"/>
    <w:rsid w:val="00521975"/>
    <w:rsid w:val="005233C3"/>
    <w:rsid w:val="00523954"/>
    <w:rsid w:val="00524B6F"/>
    <w:rsid w:val="005253C6"/>
    <w:rsid w:val="00525E00"/>
    <w:rsid w:val="00531D89"/>
    <w:rsid w:val="00532EF9"/>
    <w:rsid w:val="00532F65"/>
    <w:rsid w:val="005336BA"/>
    <w:rsid w:val="005375CA"/>
    <w:rsid w:val="00541998"/>
    <w:rsid w:val="005420DD"/>
    <w:rsid w:val="00545E9B"/>
    <w:rsid w:val="00550262"/>
    <w:rsid w:val="00550CEB"/>
    <w:rsid w:val="00551659"/>
    <w:rsid w:val="005546A1"/>
    <w:rsid w:val="00554BBF"/>
    <w:rsid w:val="005574D7"/>
    <w:rsid w:val="00563309"/>
    <w:rsid w:val="00563BE4"/>
    <w:rsid w:val="00563F49"/>
    <w:rsid w:val="00564600"/>
    <w:rsid w:val="00567317"/>
    <w:rsid w:val="0057216C"/>
    <w:rsid w:val="0057488C"/>
    <w:rsid w:val="00575B7E"/>
    <w:rsid w:val="0058066C"/>
    <w:rsid w:val="005865B4"/>
    <w:rsid w:val="00586D23"/>
    <w:rsid w:val="005872D5"/>
    <w:rsid w:val="005917D6"/>
    <w:rsid w:val="00592BA5"/>
    <w:rsid w:val="00594873"/>
    <w:rsid w:val="00596754"/>
    <w:rsid w:val="005A37FC"/>
    <w:rsid w:val="005A6753"/>
    <w:rsid w:val="005B00B6"/>
    <w:rsid w:val="005B1F24"/>
    <w:rsid w:val="005B6DD1"/>
    <w:rsid w:val="005C5B7A"/>
    <w:rsid w:val="005D05BC"/>
    <w:rsid w:val="005D3626"/>
    <w:rsid w:val="005D5AE7"/>
    <w:rsid w:val="005D74F7"/>
    <w:rsid w:val="005D7599"/>
    <w:rsid w:val="005E07F7"/>
    <w:rsid w:val="005E2CA6"/>
    <w:rsid w:val="005E31B3"/>
    <w:rsid w:val="005E5439"/>
    <w:rsid w:val="005E5747"/>
    <w:rsid w:val="005E650E"/>
    <w:rsid w:val="005F2CC4"/>
    <w:rsid w:val="005F55DA"/>
    <w:rsid w:val="00601839"/>
    <w:rsid w:val="00603F65"/>
    <w:rsid w:val="0060498F"/>
    <w:rsid w:val="006110FB"/>
    <w:rsid w:val="0061150D"/>
    <w:rsid w:val="00615C45"/>
    <w:rsid w:val="0061614C"/>
    <w:rsid w:val="0061774F"/>
    <w:rsid w:val="006179C6"/>
    <w:rsid w:val="00620D3B"/>
    <w:rsid w:val="00623317"/>
    <w:rsid w:val="00623933"/>
    <w:rsid w:val="00630047"/>
    <w:rsid w:val="006316F4"/>
    <w:rsid w:val="00637B3F"/>
    <w:rsid w:val="00637D0C"/>
    <w:rsid w:val="006403C0"/>
    <w:rsid w:val="006508A4"/>
    <w:rsid w:val="006529E5"/>
    <w:rsid w:val="00661EBA"/>
    <w:rsid w:val="00664B16"/>
    <w:rsid w:val="006650DA"/>
    <w:rsid w:val="00665909"/>
    <w:rsid w:val="00665B46"/>
    <w:rsid w:val="00665DD5"/>
    <w:rsid w:val="006665BE"/>
    <w:rsid w:val="00667E06"/>
    <w:rsid w:val="0067023B"/>
    <w:rsid w:val="00674C26"/>
    <w:rsid w:val="00683547"/>
    <w:rsid w:val="00686CCC"/>
    <w:rsid w:val="00687952"/>
    <w:rsid w:val="006879C3"/>
    <w:rsid w:val="0069563D"/>
    <w:rsid w:val="00695E92"/>
    <w:rsid w:val="00697198"/>
    <w:rsid w:val="006A56C5"/>
    <w:rsid w:val="006B1944"/>
    <w:rsid w:val="006B2288"/>
    <w:rsid w:val="006B3AAE"/>
    <w:rsid w:val="006C2A7B"/>
    <w:rsid w:val="006C573A"/>
    <w:rsid w:val="006C6130"/>
    <w:rsid w:val="006C7578"/>
    <w:rsid w:val="006C7C04"/>
    <w:rsid w:val="006D6CD9"/>
    <w:rsid w:val="006D7ED0"/>
    <w:rsid w:val="006E78BA"/>
    <w:rsid w:val="006E79AA"/>
    <w:rsid w:val="006F4DEF"/>
    <w:rsid w:val="006F5E1C"/>
    <w:rsid w:val="00710245"/>
    <w:rsid w:val="00713263"/>
    <w:rsid w:val="00716766"/>
    <w:rsid w:val="007228CA"/>
    <w:rsid w:val="00724A92"/>
    <w:rsid w:val="00725835"/>
    <w:rsid w:val="007279C3"/>
    <w:rsid w:val="007304B5"/>
    <w:rsid w:val="007407FC"/>
    <w:rsid w:val="00744C21"/>
    <w:rsid w:val="007455A2"/>
    <w:rsid w:val="00751BA3"/>
    <w:rsid w:val="00752E01"/>
    <w:rsid w:val="00753432"/>
    <w:rsid w:val="00757F55"/>
    <w:rsid w:val="00760CCB"/>
    <w:rsid w:val="00761102"/>
    <w:rsid w:val="007614FF"/>
    <w:rsid w:val="007620D1"/>
    <w:rsid w:val="007647D0"/>
    <w:rsid w:val="007648B6"/>
    <w:rsid w:val="0076492B"/>
    <w:rsid w:val="00782146"/>
    <w:rsid w:val="00786E31"/>
    <w:rsid w:val="00787C98"/>
    <w:rsid w:val="007938E2"/>
    <w:rsid w:val="00795609"/>
    <w:rsid w:val="00796C29"/>
    <w:rsid w:val="00797DA2"/>
    <w:rsid w:val="007A0AC0"/>
    <w:rsid w:val="007A0C85"/>
    <w:rsid w:val="007A25DA"/>
    <w:rsid w:val="007A4F4E"/>
    <w:rsid w:val="007B0766"/>
    <w:rsid w:val="007B61C1"/>
    <w:rsid w:val="007B74B2"/>
    <w:rsid w:val="007C519D"/>
    <w:rsid w:val="007D006D"/>
    <w:rsid w:val="007D3BBB"/>
    <w:rsid w:val="007D6F48"/>
    <w:rsid w:val="007E0F94"/>
    <w:rsid w:val="007E69C5"/>
    <w:rsid w:val="007F21B0"/>
    <w:rsid w:val="007F2C4C"/>
    <w:rsid w:val="007F4C09"/>
    <w:rsid w:val="007F514C"/>
    <w:rsid w:val="007F5678"/>
    <w:rsid w:val="007F5D58"/>
    <w:rsid w:val="007F65B2"/>
    <w:rsid w:val="007F7F3B"/>
    <w:rsid w:val="00800FE6"/>
    <w:rsid w:val="008019AE"/>
    <w:rsid w:val="00806ED2"/>
    <w:rsid w:val="00815DF9"/>
    <w:rsid w:val="0081616B"/>
    <w:rsid w:val="00821BDC"/>
    <w:rsid w:val="00824C92"/>
    <w:rsid w:val="0082556A"/>
    <w:rsid w:val="00827DBE"/>
    <w:rsid w:val="008337D9"/>
    <w:rsid w:val="00835378"/>
    <w:rsid w:val="00836F61"/>
    <w:rsid w:val="008449BD"/>
    <w:rsid w:val="008514D7"/>
    <w:rsid w:val="00855F50"/>
    <w:rsid w:val="008562EF"/>
    <w:rsid w:val="0085686B"/>
    <w:rsid w:val="00856B07"/>
    <w:rsid w:val="008613D9"/>
    <w:rsid w:val="00861A8F"/>
    <w:rsid w:val="00863838"/>
    <w:rsid w:val="00867941"/>
    <w:rsid w:val="00876486"/>
    <w:rsid w:val="00876A2E"/>
    <w:rsid w:val="00876DDF"/>
    <w:rsid w:val="00881278"/>
    <w:rsid w:val="008817D9"/>
    <w:rsid w:val="008820AF"/>
    <w:rsid w:val="008843D3"/>
    <w:rsid w:val="00885233"/>
    <w:rsid w:val="0088541C"/>
    <w:rsid w:val="0089060D"/>
    <w:rsid w:val="00891584"/>
    <w:rsid w:val="00894317"/>
    <w:rsid w:val="008A076A"/>
    <w:rsid w:val="008A1133"/>
    <w:rsid w:val="008A2298"/>
    <w:rsid w:val="008A454D"/>
    <w:rsid w:val="008A65F3"/>
    <w:rsid w:val="008A7FB9"/>
    <w:rsid w:val="008B2152"/>
    <w:rsid w:val="008B5C85"/>
    <w:rsid w:val="008B6238"/>
    <w:rsid w:val="008B6CC4"/>
    <w:rsid w:val="008C0652"/>
    <w:rsid w:val="008C2184"/>
    <w:rsid w:val="008C2663"/>
    <w:rsid w:val="008C374C"/>
    <w:rsid w:val="008C5BF3"/>
    <w:rsid w:val="008C6838"/>
    <w:rsid w:val="008D0200"/>
    <w:rsid w:val="008D0ABC"/>
    <w:rsid w:val="008D4D4E"/>
    <w:rsid w:val="008D5B5D"/>
    <w:rsid w:val="008D5FDB"/>
    <w:rsid w:val="008D6999"/>
    <w:rsid w:val="008E13D0"/>
    <w:rsid w:val="008E179A"/>
    <w:rsid w:val="008E42B4"/>
    <w:rsid w:val="008E4C31"/>
    <w:rsid w:val="009020FD"/>
    <w:rsid w:val="00904B27"/>
    <w:rsid w:val="0090503D"/>
    <w:rsid w:val="009110D3"/>
    <w:rsid w:val="0091629C"/>
    <w:rsid w:val="00925C12"/>
    <w:rsid w:val="00927DFD"/>
    <w:rsid w:val="00931CA3"/>
    <w:rsid w:val="00932309"/>
    <w:rsid w:val="00933464"/>
    <w:rsid w:val="009352B4"/>
    <w:rsid w:val="009355B8"/>
    <w:rsid w:val="00945ED9"/>
    <w:rsid w:val="00950422"/>
    <w:rsid w:val="00951C16"/>
    <w:rsid w:val="00953045"/>
    <w:rsid w:val="00953364"/>
    <w:rsid w:val="00953ABF"/>
    <w:rsid w:val="00957A3B"/>
    <w:rsid w:val="00961542"/>
    <w:rsid w:val="00961E2D"/>
    <w:rsid w:val="0096567F"/>
    <w:rsid w:val="00971C81"/>
    <w:rsid w:val="00971FD0"/>
    <w:rsid w:val="00973454"/>
    <w:rsid w:val="00973BC8"/>
    <w:rsid w:val="00973F83"/>
    <w:rsid w:val="00977A6E"/>
    <w:rsid w:val="00981918"/>
    <w:rsid w:val="00981BF3"/>
    <w:rsid w:val="00984C5F"/>
    <w:rsid w:val="00990A47"/>
    <w:rsid w:val="00990E55"/>
    <w:rsid w:val="00991812"/>
    <w:rsid w:val="0099271D"/>
    <w:rsid w:val="00994745"/>
    <w:rsid w:val="00994EFB"/>
    <w:rsid w:val="0099537E"/>
    <w:rsid w:val="009A4AA8"/>
    <w:rsid w:val="009A5543"/>
    <w:rsid w:val="009A7C0B"/>
    <w:rsid w:val="009B0AC5"/>
    <w:rsid w:val="009B15EC"/>
    <w:rsid w:val="009C4A15"/>
    <w:rsid w:val="009E09AE"/>
    <w:rsid w:val="009E17AE"/>
    <w:rsid w:val="009E1885"/>
    <w:rsid w:val="009E1FF7"/>
    <w:rsid w:val="009E230A"/>
    <w:rsid w:val="009E44FD"/>
    <w:rsid w:val="009E4AC2"/>
    <w:rsid w:val="009F134C"/>
    <w:rsid w:val="009F2964"/>
    <w:rsid w:val="009F680B"/>
    <w:rsid w:val="00A01CCA"/>
    <w:rsid w:val="00A02F2D"/>
    <w:rsid w:val="00A05901"/>
    <w:rsid w:val="00A06086"/>
    <w:rsid w:val="00A06746"/>
    <w:rsid w:val="00A06B8B"/>
    <w:rsid w:val="00A07F3A"/>
    <w:rsid w:val="00A12B16"/>
    <w:rsid w:val="00A12DFE"/>
    <w:rsid w:val="00A204AB"/>
    <w:rsid w:val="00A2128D"/>
    <w:rsid w:val="00A22C2E"/>
    <w:rsid w:val="00A249E7"/>
    <w:rsid w:val="00A2798B"/>
    <w:rsid w:val="00A36C0C"/>
    <w:rsid w:val="00A372DD"/>
    <w:rsid w:val="00A44417"/>
    <w:rsid w:val="00A44D06"/>
    <w:rsid w:val="00A51D23"/>
    <w:rsid w:val="00A55167"/>
    <w:rsid w:val="00A55BDC"/>
    <w:rsid w:val="00A57A7A"/>
    <w:rsid w:val="00A66D8F"/>
    <w:rsid w:val="00A741FD"/>
    <w:rsid w:val="00A807BE"/>
    <w:rsid w:val="00A87F4D"/>
    <w:rsid w:val="00A915C3"/>
    <w:rsid w:val="00A919AA"/>
    <w:rsid w:val="00A95A51"/>
    <w:rsid w:val="00A96FCB"/>
    <w:rsid w:val="00AA1326"/>
    <w:rsid w:val="00AA18F5"/>
    <w:rsid w:val="00AA282E"/>
    <w:rsid w:val="00AA37B2"/>
    <w:rsid w:val="00AA733C"/>
    <w:rsid w:val="00AA741B"/>
    <w:rsid w:val="00AB20AA"/>
    <w:rsid w:val="00AB39B5"/>
    <w:rsid w:val="00AB5A49"/>
    <w:rsid w:val="00AB7662"/>
    <w:rsid w:val="00AC077A"/>
    <w:rsid w:val="00AC4F75"/>
    <w:rsid w:val="00AC6749"/>
    <w:rsid w:val="00AD4AF3"/>
    <w:rsid w:val="00AD59CD"/>
    <w:rsid w:val="00AD6D56"/>
    <w:rsid w:val="00AD742A"/>
    <w:rsid w:val="00AD7BFB"/>
    <w:rsid w:val="00AE0595"/>
    <w:rsid w:val="00AE4CB0"/>
    <w:rsid w:val="00AE78D0"/>
    <w:rsid w:val="00AF2091"/>
    <w:rsid w:val="00AF5CFF"/>
    <w:rsid w:val="00B01E2F"/>
    <w:rsid w:val="00B02F2B"/>
    <w:rsid w:val="00B07634"/>
    <w:rsid w:val="00B07FFA"/>
    <w:rsid w:val="00B11777"/>
    <w:rsid w:val="00B11EAF"/>
    <w:rsid w:val="00B12F09"/>
    <w:rsid w:val="00B24271"/>
    <w:rsid w:val="00B25C37"/>
    <w:rsid w:val="00B27664"/>
    <w:rsid w:val="00B3322E"/>
    <w:rsid w:val="00B36930"/>
    <w:rsid w:val="00B36C82"/>
    <w:rsid w:val="00B40093"/>
    <w:rsid w:val="00B41AE3"/>
    <w:rsid w:val="00B42068"/>
    <w:rsid w:val="00B458F8"/>
    <w:rsid w:val="00B45F36"/>
    <w:rsid w:val="00B5462A"/>
    <w:rsid w:val="00B547A8"/>
    <w:rsid w:val="00B622CE"/>
    <w:rsid w:val="00B64D30"/>
    <w:rsid w:val="00B67757"/>
    <w:rsid w:val="00B67AE8"/>
    <w:rsid w:val="00B710FE"/>
    <w:rsid w:val="00B73D3C"/>
    <w:rsid w:val="00B74FF4"/>
    <w:rsid w:val="00B7662C"/>
    <w:rsid w:val="00B770D1"/>
    <w:rsid w:val="00B77BBE"/>
    <w:rsid w:val="00B77EFF"/>
    <w:rsid w:val="00B83982"/>
    <w:rsid w:val="00B84566"/>
    <w:rsid w:val="00B85B6E"/>
    <w:rsid w:val="00B860E5"/>
    <w:rsid w:val="00B9147F"/>
    <w:rsid w:val="00B92B96"/>
    <w:rsid w:val="00B93822"/>
    <w:rsid w:val="00B939A8"/>
    <w:rsid w:val="00B95F00"/>
    <w:rsid w:val="00BA141F"/>
    <w:rsid w:val="00BA1BB7"/>
    <w:rsid w:val="00BA3283"/>
    <w:rsid w:val="00BA33AF"/>
    <w:rsid w:val="00BA5281"/>
    <w:rsid w:val="00BA5DAA"/>
    <w:rsid w:val="00BB0C23"/>
    <w:rsid w:val="00BB464E"/>
    <w:rsid w:val="00BB5A15"/>
    <w:rsid w:val="00BB7070"/>
    <w:rsid w:val="00BC1707"/>
    <w:rsid w:val="00BC1D80"/>
    <w:rsid w:val="00BC4468"/>
    <w:rsid w:val="00BC487E"/>
    <w:rsid w:val="00BC5E2F"/>
    <w:rsid w:val="00BD2538"/>
    <w:rsid w:val="00BD3751"/>
    <w:rsid w:val="00BD5473"/>
    <w:rsid w:val="00BD657B"/>
    <w:rsid w:val="00BD7532"/>
    <w:rsid w:val="00BE1587"/>
    <w:rsid w:val="00BE3226"/>
    <w:rsid w:val="00BE4C62"/>
    <w:rsid w:val="00BF0164"/>
    <w:rsid w:val="00BF1906"/>
    <w:rsid w:val="00BF25BA"/>
    <w:rsid w:val="00BF70A0"/>
    <w:rsid w:val="00BF73FD"/>
    <w:rsid w:val="00C00248"/>
    <w:rsid w:val="00C00645"/>
    <w:rsid w:val="00C00664"/>
    <w:rsid w:val="00C0522C"/>
    <w:rsid w:val="00C0593C"/>
    <w:rsid w:val="00C063E4"/>
    <w:rsid w:val="00C12ABB"/>
    <w:rsid w:val="00C20807"/>
    <w:rsid w:val="00C22BBA"/>
    <w:rsid w:val="00C30C98"/>
    <w:rsid w:val="00C317AA"/>
    <w:rsid w:val="00C35735"/>
    <w:rsid w:val="00C363CB"/>
    <w:rsid w:val="00C4386C"/>
    <w:rsid w:val="00C44D7C"/>
    <w:rsid w:val="00C46EA2"/>
    <w:rsid w:val="00C47CD9"/>
    <w:rsid w:val="00C50EA0"/>
    <w:rsid w:val="00C53EA6"/>
    <w:rsid w:val="00C612D6"/>
    <w:rsid w:val="00C61554"/>
    <w:rsid w:val="00C61978"/>
    <w:rsid w:val="00C62ADA"/>
    <w:rsid w:val="00C63616"/>
    <w:rsid w:val="00C63E29"/>
    <w:rsid w:val="00C63F3B"/>
    <w:rsid w:val="00C651B3"/>
    <w:rsid w:val="00C66CE0"/>
    <w:rsid w:val="00C67DD2"/>
    <w:rsid w:val="00C71B76"/>
    <w:rsid w:val="00C72AA0"/>
    <w:rsid w:val="00C758C0"/>
    <w:rsid w:val="00C77B7D"/>
    <w:rsid w:val="00C87671"/>
    <w:rsid w:val="00C91275"/>
    <w:rsid w:val="00C938FC"/>
    <w:rsid w:val="00C940F5"/>
    <w:rsid w:val="00C961A7"/>
    <w:rsid w:val="00C97CFD"/>
    <w:rsid w:val="00CA0D7E"/>
    <w:rsid w:val="00CA282D"/>
    <w:rsid w:val="00CA3B3E"/>
    <w:rsid w:val="00CA484C"/>
    <w:rsid w:val="00CA61E7"/>
    <w:rsid w:val="00CB058B"/>
    <w:rsid w:val="00CB0AB1"/>
    <w:rsid w:val="00CB1D9E"/>
    <w:rsid w:val="00CB3B67"/>
    <w:rsid w:val="00CB6A22"/>
    <w:rsid w:val="00CC2CB4"/>
    <w:rsid w:val="00CD48E7"/>
    <w:rsid w:val="00CD5CA0"/>
    <w:rsid w:val="00CD6B50"/>
    <w:rsid w:val="00CE1E7A"/>
    <w:rsid w:val="00CE2559"/>
    <w:rsid w:val="00CE6473"/>
    <w:rsid w:val="00CF4D88"/>
    <w:rsid w:val="00CF5874"/>
    <w:rsid w:val="00D055BA"/>
    <w:rsid w:val="00D134B7"/>
    <w:rsid w:val="00D1368C"/>
    <w:rsid w:val="00D1415B"/>
    <w:rsid w:val="00D17F5A"/>
    <w:rsid w:val="00D20F68"/>
    <w:rsid w:val="00D220DD"/>
    <w:rsid w:val="00D22778"/>
    <w:rsid w:val="00D32232"/>
    <w:rsid w:val="00D33557"/>
    <w:rsid w:val="00D35F32"/>
    <w:rsid w:val="00D3768C"/>
    <w:rsid w:val="00D415A2"/>
    <w:rsid w:val="00D41ACD"/>
    <w:rsid w:val="00D42BD2"/>
    <w:rsid w:val="00D47641"/>
    <w:rsid w:val="00D52DA3"/>
    <w:rsid w:val="00D55AB2"/>
    <w:rsid w:val="00D56880"/>
    <w:rsid w:val="00D60796"/>
    <w:rsid w:val="00D61126"/>
    <w:rsid w:val="00D6404C"/>
    <w:rsid w:val="00D64A89"/>
    <w:rsid w:val="00D67225"/>
    <w:rsid w:val="00D6745F"/>
    <w:rsid w:val="00D7079C"/>
    <w:rsid w:val="00D707DA"/>
    <w:rsid w:val="00D72757"/>
    <w:rsid w:val="00D768B9"/>
    <w:rsid w:val="00D80A47"/>
    <w:rsid w:val="00D81DAC"/>
    <w:rsid w:val="00D82C60"/>
    <w:rsid w:val="00D834B4"/>
    <w:rsid w:val="00D8386C"/>
    <w:rsid w:val="00D84863"/>
    <w:rsid w:val="00D90BC5"/>
    <w:rsid w:val="00D94871"/>
    <w:rsid w:val="00DA05B9"/>
    <w:rsid w:val="00DA23F5"/>
    <w:rsid w:val="00DA30A1"/>
    <w:rsid w:val="00DB049E"/>
    <w:rsid w:val="00DB0E0A"/>
    <w:rsid w:val="00DB1E1A"/>
    <w:rsid w:val="00DB3D40"/>
    <w:rsid w:val="00DB4A09"/>
    <w:rsid w:val="00DB4D15"/>
    <w:rsid w:val="00DB5733"/>
    <w:rsid w:val="00DC1981"/>
    <w:rsid w:val="00DC23D9"/>
    <w:rsid w:val="00DC3AEA"/>
    <w:rsid w:val="00DC47CE"/>
    <w:rsid w:val="00DD0D5E"/>
    <w:rsid w:val="00DE4F68"/>
    <w:rsid w:val="00DF0F26"/>
    <w:rsid w:val="00DF183A"/>
    <w:rsid w:val="00DF2ECF"/>
    <w:rsid w:val="00DF3F90"/>
    <w:rsid w:val="00DF4C2C"/>
    <w:rsid w:val="00DF7038"/>
    <w:rsid w:val="00DF7C0B"/>
    <w:rsid w:val="00E01342"/>
    <w:rsid w:val="00E02D07"/>
    <w:rsid w:val="00E058DC"/>
    <w:rsid w:val="00E05CDA"/>
    <w:rsid w:val="00E06B9B"/>
    <w:rsid w:val="00E07A58"/>
    <w:rsid w:val="00E119BB"/>
    <w:rsid w:val="00E11A6A"/>
    <w:rsid w:val="00E11D3E"/>
    <w:rsid w:val="00E1347E"/>
    <w:rsid w:val="00E207A5"/>
    <w:rsid w:val="00E20851"/>
    <w:rsid w:val="00E22C33"/>
    <w:rsid w:val="00E23CBB"/>
    <w:rsid w:val="00E25BE3"/>
    <w:rsid w:val="00E25F8B"/>
    <w:rsid w:val="00E302AB"/>
    <w:rsid w:val="00E3394E"/>
    <w:rsid w:val="00E34309"/>
    <w:rsid w:val="00E353FD"/>
    <w:rsid w:val="00E356F9"/>
    <w:rsid w:val="00E435B6"/>
    <w:rsid w:val="00E45BC3"/>
    <w:rsid w:val="00E474E0"/>
    <w:rsid w:val="00E475B1"/>
    <w:rsid w:val="00E536C8"/>
    <w:rsid w:val="00E54A4F"/>
    <w:rsid w:val="00E56763"/>
    <w:rsid w:val="00E602EE"/>
    <w:rsid w:val="00E62DF5"/>
    <w:rsid w:val="00E65B21"/>
    <w:rsid w:val="00E65BF1"/>
    <w:rsid w:val="00E71AEE"/>
    <w:rsid w:val="00E73A4E"/>
    <w:rsid w:val="00E740D5"/>
    <w:rsid w:val="00E76976"/>
    <w:rsid w:val="00E80354"/>
    <w:rsid w:val="00E80E13"/>
    <w:rsid w:val="00E816A2"/>
    <w:rsid w:val="00E828D4"/>
    <w:rsid w:val="00E83698"/>
    <w:rsid w:val="00E87B1D"/>
    <w:rsid w:val="00E907AC"/>
    <w:rsid w:val="00E94342"/>
    <w:rsid w:val="00E946CA"/>
    <w:rsid w:val="00EA277D"/>
    <w:rsid w:val="00EA2E47"/>
    <w:rsid w:val="00EA46D7"/>
    <w:rsid w:val="00EA64FA"/>
    <w:rsid w:val="00EB3ECF"/>
    <w:rsid w:val="00EB587C"/>
    <w:rsid w:val="00EC22A6"/>
    <w:rsid w:val="00EC27A2"/>
    <w:rsid w:val="00EC5BC3"/>
    <w:rsid w:val="00EC6CED"/>
    <w:rsid w:val="00EC75CC"/>
    <w:rsid w:val="00ED1C77"/>
    <w:rsid w:val="00ED3579"/>
    <w:rsid w:val="00ED3D03"/>
    <w:rsid w:val="00ED3E50"/>
    <w:rsid w:val="00EE5BB1"/>
    <w:rsid w:val="00EE781A"/>
    <w:rsid w:val="00EF1169"/>
    <w:rsid w:val="00EF150A"/>
    <w:rsid w:val="00EF1B4B"/>
    <w:rsid w:val="00EF54CB"/>
    <w:rsid w:val="00EF6928"/>
    <w:rsid w:val="00F14FDD"/>
    <w:rsid w:val="00F16C6C"/>
    <w:rsid w:val="00F20730"/>
    <w:rsid w:val="00F20A99"/>
    <w:rsid w:val="00F265A0"/>
    <w:rsid w:val="00F3026E"/>
    <w:rsid w:val="00F32D6A"/>
    <w:rsid w:val="00F34679"/>
    <w:rsid w:val="00F44B59"/>
    <w:rsid w:val="00F52393"/>
    <w:rsid w:val="00F55359"/>
    <w:rsid w:val="00F600D6"/>
    <w:rsid w:val="00F616D5"/>
    <w:rsid w:val="00F65D33"/>
    <w:rsid w:val="00F745E2"/>
    <w:rsid w:val="00F815B7"/>
    <w:rsid w:val="00F843F6"/>
    <w:rsid w:val="00F87BEE"/>
    <w:rsid w:val="00F90317"/>
    <w:rsid w:val="00F92B40"/>
    <w:rsid w:val="00F957F4"/>
    <w:rsid w:val="00F95CC9"/>
    <w:rsid w:val="00FA0EF4"/>
    <w:rsid w:val="00FA107B"/>
    <w:rsid w:val="00FA211F"/>
    <w:rsid w:val="00FA4AEE"/>
    <w:rsid w:val="00FA7EB5"/>
    <w:rsid w:val="00FB1CA2"/>
    <w:rsid w:val="00FB1CD2"/>
    <w:rsid w:val="00FC222F"/>
    <w:rsid w:val="00FC2D2F"/>
    <w:rsid w:val="00FC4A0E"/>
    <w:rsid w:val="00FC4C89"/>
    <w:rsid w:val="00FC69DD"/>
    <w:rsid w:val="00FD017D"/>
    <w:rsid w:val="00FD4014"/>
    <w:rsid w:val="00FD43FA"/>
    <w:rsid w:val="00FD4F85"/>
    <w:rsid w:val="00FD5287"/>
    <w:rsid w:val="00FD5325"/>
    <w:rsid w:val="00FD5CB2"/>
    <w:rsid w:val="00FE46F4"/>
    <w:rsid w:val="00FE475C"/>
    <w:rsid w:val="00FE4767"/>
    <w:rsid w:val="00FF19FB"/>
    <w:rsid w:val="00FF1C37"/>
    <w:rsid w:val="00FF4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1CE64"/>
  <w15:chartTrackingRefBased/>
  <w15:docId w15:val="{C0CE0C13-B49B-4057-945B-90A0C5A5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E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55C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55C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EA6"/>
    <w:pPr>
      <w:ind w:left="720"/>
      <w:contextualSpacing/>
    </w:pPr>
  </w:style>
  <w:style w:type="character" w:styleId="Hyperlink">
    <w:name w:val="Hyperlink"/>
    <w:basedOn w:val="DefaultParagraphFont"/>
    <w:uiPriority w:val="99"/>
    <w:unhideWhenUsed/>
    <w:rsid w:val="00836F61"/>
    <w:rPr>
      <w:color w:val="0563C1" w:themeColor="hyperlink"/>
      <w:u w:val="single"/>
    </w:rPr>
  </w:style>
  <w:style w:type="character" w:styleId="UnresolvedMention">
    <w:name w:val="Unresolved Mention"/>
    <w:basedOn w:val="DefaultParagraphFont"/>
    <w:uiPriority w:val="99"/>
    <w:semiHidden/>
    <w:unhideWhenUsed/>
    <w:rsid w:val="00836F61"/>
    <w:rPr>
      <w:color w:val="605E5C"/>
      <w:shd w:val="clear" w:color="auto" w:fill="E1DFDD"/>
    </w:rPr>
  </w:style>
  <w:style w:type="character" w:styleId="FollowedHyperlink">
    <w:name w:val="FollowedHyperlink"/>
    <w:basedOn w:val="DefaultParagraphFont"/>
    <w:uiPriority w:val="99"/>
    <w:semiHidden/>
    <w:unhideWhenUsed/>
    <w:rsid w:val="00BD657B"/>
    <w:rPr>
      <w:color w:val="954F72" w:themeColor="followedHyperlink"/>
      <w:u w:val="single"/>
    </w:rPr>
  </w:style>
  <w:style w:type="paragraph" w:styleId="Header">
    <w:name w:val="header"/>
    <w:basedOn w:val="Normal"/>
    <w:link w:val="HeaderChar"/>
    <w:uiPriority w:val="99"/>
    <w:unhideWhenUsed/>
    <w:rsid w:val="002508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8B2"/>
  </w:style>
  <w:style w:type="paragraph" w:styleId="Footer">
    <w:name w:val="footer"/>
    <w:basedOn w:val="Normal"/>
    <w:link w:val="FooterChar"/>
    <w:uiPriority w:val="99"/>
    <w:unhideWhenUsed/>
    <w:rsid w:val="00250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8B2"/>
  </w:style>
  <w:style w:type="character" w:styleId="PageNumber">
    <w:name w:val="page number"/>
    <w:basedOn w:val="DefaultParagraphFont"/>
    <w:uiPriority w:val="99"/>
    <w:semiHidden/>
    <w:unhideWhenUsed/>
    <w:rsid w:val="002508B2"/>
  </w:style>
  <w:style w:type="character" w:styleId="Strong">
    <w:name w:val="Strong"/>
    <w:qFormat/>
    <w:rsid w:val="00E83698"/>
    <w:rPr>
      <w:b/>
      <w:bCs/>
    </w:rPr>
  </w:style>
  <w:style w:type="paragraph" w:styleId="NoSpacing">
    <w:name w:val="No Spacing"/>
    <w:uiPriority w:val="1"/>
    <w:qFormat/>
    <w:rsid w:val="00E83698"/>
    <w:pPr>
      <w:spacing w:after="0" w:line="240" w:lineRule="auto"/>
    </w:pPr>
  </w:style>
  <w:style w:type="character" w:customStyle="1" w:styleId="Heading1Char">
    <w:name w:val="Heading 1 Char"/>
    <w:basedOn w:val="DefaultParagraphFont"/>
    <w:link w:val="Heading1"/>
    <w:uiPriority w:val="9"/>
    <w:rsid w:val="003C4E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55C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55CA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119B2"/>
    <w:rPr>
      <w:rFonts w:ascii="Times New Roman" w:hAnsi="Times New Roman" w:cs="Times New Roman"/>
      <w:sz w:val="24"/>
      <w:szCs w:val="24"/>
    </w:rPr>
  </w:style>
  <w:style w:type="table" w:styleId="TableGrid">
    <w:name w:val="Table Grid"/>
    <w:basedOn w:val="TableNormal"/>
    <w:uiPriority w:val="39"/>
    <w:rsid w:val="00B91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F0853"/>
    <w:pPr>
      <w:outlineLvl w:val="9"/>
    </w:pPr>
  </w:style>
  <w:style w:type="paragraph" w:styleId="TOC2">
    <w:name w:val="toc 2"/>
    <w:basedOn w:val="Normal"/>
    <w:next w:val="Normal"/>
    <w:autoRedefine/>
    <w:uiPriority w:val="39"/>
    <w:unhideWhenUsed/>
    <w:rsid w:val="002F0853"/>
    <w:pPr>
      <w:spacing w:after="100"/>
      <w:ind w:left="220"/>
    </w:pPr>
    <w:rPr>
      <w:rFonts w:eastAsiaTheme="minorEastAsia" w:cs="Times New Roman"/>
    </w:rPr>
  </w:style>
  <w:style w:type="paragraph" w:styleId="TOC1">
    <w:name w:val="toc 1"/>
    <w:basedOn w:val="Normal"/>
    <w:next w:val="Normal"/>
    <w:autoRedefine/>
    <w:uiPriority w:val="39"/>
    <w:unhideWhenUsed/>
    <w:rsid w:val="002F0853"/>
    <w:pPr>
      <w:spacing w:after="100"/>
    </w:pPr>
    <w:rPr>
      <w:rFonts w:eastAsiaTheme="minorEastAsia" w:cs="Times New Roman"/>
    </w:rPr>
  </w:style>
  <w:style w:type="paragraph" w:styleId="TOC3">
    <w:name w:val="toc 3"/>
    <w:basedOn w:val="Normal"/>
    <w:next w:val="Normal"/>
    <w:autoRedefine/>
    <w:uiPriority w:val="39"/>
    <w:unhideWhenUsed/>
    <w:rsid w:val="002F0853"/>
    <w:pPr>
      <w:spacing w:after="100"/>
      <w:ind w:left="440"/>
    </w:pPr>
    <w:rPr>
      <w:rFonts w:eastAsiaTheme="minorEastAsia" w:cs="Times New Roman"/>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e:mcds>
    <wne:mcd wne:macroName="PROJECT.NEWMACROS1.LOWERCASE" wne:name="Project.NewMacros1.Lowercase" wne:bEncrypt="00" wne:cmg="56"/>
    <wne:mcd wne:macroName="PROJECT.NEWMACROS1.AP" wne:name="Project.NewMacros1.AP" wne:bEncrypt="00" wne:cmg="56"/>
    <wne:mcd wne:macroName="PROJECT.NEWMACROS1.COMMA" wne:name="Project.NewMacros1.Comma" wne:bEncrypt="00" wne:cmg="56"/>
    <wne:mcd wne:macroName="PROJECT.NEWMACROS1.REDUNDANT" wne:name="Project.NewMacros1.Redundant" wne:bEncrypt="00" wne:cmg="56"/>
    <wne:mcd wne:macroName="PROJECT.NEWMACROS1.FRAGMENT" wne:name="Project.NewMacros1.Fragment" wne:bEncrypt="00" wne:cmg="56"/>
    <wne:mcd wne:macroName="PROJECT.NEWMACROS1.CHOICE" wne:name="Project.NewMacros1.Choice" wne:bEncrypt="00" wne:cmg="56"/>
    <wne:mcd wne:macroName="PROJECT.NEWMACROS1.CLICHÉ" wne:name="Project.NewMacros1.Cliché" wne:bEncrypt="00" wne:cmg="56"/>
    <wne:mcd wne:macroName="PROJECT.NEWMACROS1.ALRDYEST" wne:name="Project.NewMacros1.AlrdyEst" wne:bEncrypt="00" wne:cmg="56"/>
    <wne:mcd wne:macroName="PROJECT.NEWMACROS1.MISSING" wne:name="Project.NewMacros1.Missing" wne:bEncrypt="00" wne:cmg="56"/>
    <wne:mcd wne:macroName="PROJECT.NEWMACROS1.NEEDLESS" wne:name="Project.NewMacros1.Needless" wne:bEncrypt="00" wne:cmg="56"/>
    <wne:mcd wne:macroName="PROJECT.NEWMACROS1.COMMENTARY" wne:name="Project.NewMacros1.Commentary" wne:bEncrypt="00" wne:cmg="56"/>
    <wne:mcd wne:macroName="PROJECT.NEWMACROS1.PUNCTUATION" wne:name="Project.NewMacros1.Punctuation" wne:bEncrypt="00" wne:cmg="56"/>
    <wne:mcd wne:macroName="PROJECT.NEWMACROS1.QUOTE" wne:name="Project.NewMacros1.Quote" wne:bEncrypt="00" wne:cmg="56"/>
    <wne:mcd wne:macroName="PROJECT.NEWMACROS1.REPETITIVE" wne:name="Project.NewMacros1.Repetitive" wne:bEncrypt="00" wne:cmg="56"/>
    <wne:mcd wne:macroName="PROJECT.NEWMACROS1.SLANG" wne:name="Project.NewMacros1.Slang" wne:bEncrypt="00" wne:cmg="56"/>
    <wne:mcd wne:macroName="PROJECT.NEWMACROS1.ADVERTISING" wne:name="Project.NewMacros1.Advertising" wne:bEncrypt="00" wne:cmg="56"/>
    <wne:mcd wne:macroName="PROJECT.NEWMACROS1.SHOW" wne:name="Project.NewMacros1.Show" wne:bEncrypt="00" wne:cmg="56"/>
    <wne:mcd wne:macroName="PROJECT.NEWMACROS1.HYPHEN" wne:name="Project.NewMacros1.Hyphen" wne:bEncrypt="00" wne:cmg="56"/>
    <wne:mcd wne:macroName="PROJECT.NEWMACROS.ACTION" wne:name="Project.NewMacros.Action" wne:bEncrypt="00" wne:cmg="56"/>
    <wne:mcd wne:macroName="PROJECT.NEWMACROS.ADVERTISING" wne:name="Project.NewMacros.Advertising" wne:bEncrypt="00" wne:cmg="56"/>
    <wne:mcd wne:macroName="PROJECT.NEWMACROS.AGREEMENT" wne:name="Project.NewMacros.Agreement" wne:bEncrypt="00" wne:cmg="56"/>
    <wne:mcd wne:macroName="PROJECT.NEWMACROS.ALRDYEST" wne:name="Project.NewMacros.AlrdyEst" wne:bEncrypt="00" wne:cmg="56"/>
    <wne:mcd wne:macroName="PROJECT.NEWMACROS.AP" wne:name="Project.NewMacros.AP" wne:bEncrypt="00" wne:cmg="56"/>
    <wne:mcd wne:macroName="PROJECT.NEWMACROS.CHOICE" wne:name="Project.NewMacros.Choice" wne:bEncrypt="00" wne:cmg="56"/>
    <wne:mcd wne:macroName="PROJECT.NEWMACROS.CLICHÉ" wne:name="Project.NewMacros.Cliché" wne:bEncrypt="00" wne:cmg="56"/>
    <wne:mcd wne:macroName="PROJECT.NEWMACROS.COMMA" wne:name="Project.NewMacros.Comma" wne:bEncrypt="00" wne:cmg="56"/>
    <wne:mcd wne:macroName="PROJECT.NEWMACROS.COMMENTARY" wne:name="Project.NewMacros.Commentary" wne:bEncrypt="00" wne:cmg="56"/>
    <wne:mcd wne:macroName="PROJECT.NEWMACROS.FRAGMENT" wne:name="Project.NewMacros.Fragment" wne:bEncrypt="00" wne:cmg="56"/>
    <wne:mcd wne:macroName="PROJECT.NEWMACROS.HYPHEN" wne:name="Project.NewMacros.Hyphen" wne:bEncrypt="00" wne:cmg="56"/>
    <wne:mcd wne:macroName="PROJECT.NEWMACROS.LOWERCASE" wne:name="Project.NewMacros.Lowercase" wne:bEncrypt="00" wne:cmg="56"/>
    <wne:mcd wne:macroName="PROJECT.NEWMACROS.MISSING" wne:name="Project.NewMacros.Missing" wne:bEncrypt="00" wne:cmg="56"/>
    <wne:mcd wne:macroName="PROJECT.NEWMACROS.NEEDLESS" wne:name="Project.NewMacros.Needless" wne:bEncrypt="00" wne:cmg="56"/>
    <wne:mcd wne:macroName="PROJECT.NEWMACROS.PUNCTUATION" wne:name="Project.NewMacros.Punctuation" wne:bEncrypt="00" wne:cmg="56"/>
    <wne:mcd wne:macroName="PROJECT.NEWMACROS.QUOTE" wne:name="Project.NewMacros.Quote" wne:bEncrypt="00" wne:cmg="56"/>
    <wne:mcd wne:macroName="PROJECT.NEWMACROS.REDUNDANT" wne:name="Project.NewMacros.Redundant" wne:bEncrypt="00" wne:cmg="56"/>
    <wne:mcd wne:macroName="PROJECT.NEWMACROS.REPETITIVE" wne:name="Project.NewMacros.Repetitive" wne:bEncrypt="00" wne:cmg="56"/>
    <wne:mcd wne:macroName="PROJECT.NEWMACROS.SHOW" wne:name="Project.NewMacros.Show" wne:bEncrypt="00" wne:cmg="56"/>
    <wne:mcd wne:macroName="PROJECT.NEWMACROS.SIMPLIFY" wne:name="Project.NewMacros.Simplify" wne:bEncrypt="00" wne:cmg="56"/>
    <wne:mcd wne:macroName="PROJECT.NEWMACROS.SLANG" wne:name="Project.NewMacros.Slang" wne:bEncrypt="00" wne:cmg="56"/>
    <wne:mcd wne:macroName="PROJECT.NEWMACROS1.ACTION" wne:name="Project.NewMacros1.Action" wne:bEncrypt="00" wne:cmg="56"/>
    <wne:mcd wne:macroName="PROJECT.NEWMACROS1.AGREEMENT" wne:name="Project.NewMacros1.Agreement" wne:bEncrypt="00" wne:cmg="56"/>
    <wne:mcd wne:macroName="PROJECT.NEWMACROS1.SIMPLIFY" wne:name="Project.NewMacros1.Simplify" wne:bEncrypt="00" wne:cmg="56"/>
    <wne:mcd wne:macroName="PROJECT.NEWMACROS2.ACTION" wne:name="Project.NewMacros2.Action" wne:bEncrypt="00" wne:cmg="56"/>
    <wne:mcd wne:macroName="PROJECT.NEWMACROS2.ADVERTISING" wne:name="Project.NewMacros2.Advertising" wne:bEncrypt="00" wne:cmg="56"/>
    <wne:mcd wne:macroName="PROJECT.NEWMACROS2.AGREEMENT" wne:name="Project.NewMacros2.Agreement" wne:bEncrypt="00" wne:cmg="56"/>
    <wne:mcd wne:macroName="PROJECT.NEWMACROS2.ALRDYEST" wne:name="Project.NewMacros2.AlrdyEst" wne:bEncrypt="00" wne:cmg="56"/>
    <wne:mcd wne:macroName="PROJECT.NEWMACROS2.AP" wne:name="Project.NewMacros2.AP" wne:bEncrypt="00" wne:cmg="56"/>
    <wne:mcd wne:macroName="PROJECT.NEWMACROS2.CHOICE" wne:name="Project.NewMacros2.Choice" wne:bEncrypt="00" wne:cmg="56"/>
    <wne:mcd wne:macroName="PROJECT.NEWMACROS2.CLICHÉ" wne:name="Project.NewMacros2.Cliché" wne:bEncrypt="00" wne:cmg="56"/>
    <wne:mcd wne:macroName="PROJECT.NEWMACROS2.COMMA" wne:name="Project.NewMacros2.Comma" wne:bEncrypt="00" wne:cmg="56"/>
    <wne:mcd wne:macroName="PROJECT.NEWMACROS2.COMMENTARY" wne:name="Project.NewMacros2.Commentary" wne:bEncrypt="00" wne:cmg="56"/>
    <wne:mcd wne:macroName="PROJECT.NEWMACROS2.FRAGMENT" wne:name="Project.NewMacros2.Fragment" wne:bEncrypt="00" wne:cmg="56"/>
    <wne:mcd wne:macroName="PROJECT.NEWMACROS2.HYPHEN" wne:name="Project.NewMacros2.Hyphen" wne:bEncrypt="00" wne:cmg="56"/>
    <wne:mcd wne:macroName="PROJECT.NEWMACROS2.LOWERCASE" wne:name="Project.NewMacros2.Lowercase" wne:bEncrypt="00" wne:cmg="56"/>
    <wne:mcd wne:macroName="PROJECT.NEWMACROS2.MISSING" wne:name="Project.NewMacros2.Missing" wne:bEncrypt="00" wne:cmg="56"/>
    <wne:mcd wne:macroName="PROJECT.NEWMACROS2.NEEDLESS" wne:name="Project.NewMacros2.Needless" wne:bEncrypt="00" wne:cmg="56"/>
    <wne:mcd wne:macroName="PROJECT.NEWMACROS2.PUNCTUATION" wne:name="Project.NewMacros2.Punctuation" wne:bEncrypt="00" wne:cmg="56"/>
    <wne:mcd wne:macroName="PROJECT.NEWMACROS2.QUOTE" wne:name="Project.NewMacros2.Quote" wne:bEncrypt="00" wne:cmg="56"/>
    <wne:mcd wne:macroName="PROJECT.NEWMACROS2.REDUNDANT" wne:name="Project.NewMacros2.Redundant" wne:bEncrypt="00" wne:cmg="56"/>
    <wne:mcd wne:macroName="PROJECT.NEWMACROS2.REPETITIVE" wne:name="Project.NewMacros2.Repetitive" wne:bEncrypt="00" wne:cmg="56"/>
    <wne:mcd wne:macroName="PROJECT.NEWMACROS2.SHOW" wne:name="Project.NewMacros2.Show" wne:bEncrypt="00" wne:cmg="56"/>
    <wne:mcd wne:macroName="PROJECT.NEWMACROS2.SIMPLIFY" wne:name="Project.NewMacros2.Simplify" wne:bEncrypt="00" wne:cmg="56"/>
    <wne:mcd wne:macroName="PROJECT.NEWMACROS2.SLANG" wne:name="Project.NewMacros2.Slang" wne:bEncrypt="00" wne:cmg="56"/>
    <wne:mcd wne:macroName="PROJECT.NEWMACROS3.ACTION" wne:name="Project.NewMacros3.Action" wne:bEncrypt="00" wne:cmg="56"/>
    <wne:mcd wne:macroName="PROJECT.NEWMACROS3.ADVERTISING" wne:name="Project.NewMacros3.Advertising" wne:bEncrypt="00" wne:cmg="56"/>
    <wne:mcd wne:macroName="PROJECT.NEWMACROS3.AGREEMENT" wne:name="Project.NewMacros3.Agreement" wne:bEncrypt="00" wne:cmg="56"/>
    <wne:mcd wne:macroName="PROJECT.NEWMACROS3.ALRDYEST" wne:name="Project.NewMacros3.AlrdyEst" wne:bEncrypt="00" wne:cmg="56"/>
    <wne:mcd wne:macroName="PROJECT.NEWMACROS3.AP" wne:name="Project.NewMacros3.AP" wne:bEncrypt="00" wne:cmg="56"/>
    <wne:mcd wne:macroName="PROJECT.NEWMACROS3.CHOICE" wne:name="Project.NewMacros3.Choice" wne:bEncrypt="00" wne:cmg="56"/>
    <wne:mcd wne:macroName="PROJECT.NEWMACROS3.CLICHÉ" wne:name="Project.NewMacros3.Cliché" wne:bEncrypt="00" wne:cmg="56"/>
    <wne:mcd wne:macroName="PROJECT.NEWMACROS3.COMMA" wne:name="Project.NewMacros3.Comma" wne:bEncrypt="00" wne:cmg="56"/>
    <wne:mcd wne:macroName="PROJECT.NEWMACROS3.COMMENTARY" wne:name="Project.NewMacros3.Commentary" wne:bEncrypt="00" wne:cmg="56"/>
    <wne:mcd wne:macroName="PROJECT.NEWMACROS3.FRAGMENT" wne:name="Project.NewMacros3.Fragment" wne:bEncrypt="00" wne:cmg="56"/>
    <wne:mcd wne:macroName="PROJECT.NEWMACROS3.HYPHEN" wne:name="Project.NewMacros3.Hyphen" wne:bEncrypt="00" wne:cmg="56"/>
    <wne:mcd wne:macroName="PROJECT.NEWMACROS3.LOWERCASE" wne:name="Project.NewMacros3.Lowercase" wne:bEncrypt="00" wne:cmg="56"/>
    <wne:mcd wne:macroName="PROJECT.NEWMACROS3.MISSING" wne:name="Project.NewMacros3.Missing" wne:bEncrypt="00" wne:cmg="56"/>
    <wne:mcd wne:macroName="PROJECT.NEWMACROS3.NEEDLESS" wne:name="Project.NewMacros3.Needless" wne:bEncrypt="00" wne:cmg="56"/>
    <wne:mcd wne:macroName="PROJECT.NEWMACROS3.PUNCTUATION" wne:name="Project.NewMacros3.Punctuation" wne:bEncrypt="00" wne:cmg="56"/>
    <wne:mcd wne:macroName="PROJECT.NEWMACROS3.QUOTE" wne:name="Project.NewMacros3.Quote" wne:bEncrypt="00" wne:cmg="56"/>
    <wne:mcd wne:macroName="PROJECT.NEWMACROS3.REDUNDANT" wne:name="Project.NewMacros3.Redundant" wne:bEncrypt="00" wne:cmg="56"/>
    <wne:mcd wne:macroName="PROJECT.NEWMACROS3.REPETITIVE" wne:name="Project.NewMacros3.Repetitive" wne:bEncrypt="00" wne:cmg="56"/>
    <wne:mcd wne:macroName="PROJECT.NEWMACROS3.SHOW" wne:name="Project.NewMacros3.Show" wne:bEncrypt="00" wne:cmg="56"/>
    <wne:mcd wne:macroName="PROJECT.NEWMACROS3.SIMPLIFY" wne:name="Project.NewMacros3.Simplify" wne:bEncrypt="00" wne:cmg="56"/>
    <wne:mcd wne:macroName="PROJECT.NEWMACROS3.SLANG" wne:name="Project.NewMacros3.Slang"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38054">
      <w:bodyDiv w:val="1"/>
      <w:marLeft w:val="0"/>
      <w:marRight w:val="0"/>
      <w:marTop w:val="0"/>
      <w:marBottom w:val="0"/>
      <w:divBdr>
        <w:top w:val="none" w:sz="0" w:space="0" w:color="auto"/>
        <w:left w:val="none" w:sz="0" w:space="0" w:color="auto"/>
        <w:bottom w:val="none" w:sz="0" w:space="0" w:color="auto"/>
        <w:right w:val="none" w:sz="0" w:space="0" w:color="auto"/>
      </w:divBdr>
    </w:div>
    <w:div w:id="118375203">
      <w:bodyDiv w:val="1"/>
      <w:marLeft w:val="0"/>
      <w:marRight w:val="0"/>
      <w:marTop w:val="0"/>
      <w:marBottom w:val="0"/>
      <w:divBdr>
        <w:top w:val="none" w:sz="0" w:space="0" w:color="auto"/>
        <w:left w:val="none" w:sz="0" w:space="0" w:color="auto"/>
        <w:bottom w:val="none" w:sz="0" w:space="0" w:color="auto"/>
        <w:right w:val="none" w:sz="0" w:space="0" w:color="auto"/>
      </w:divBdr>
      <w:divsChild>
        <w:div w:id="1672176974">
          <w:marLeft w:val="0"/>
          <w:marRight w:val="0"/>
          <w:marTop w:val="0"/>
          <w:marBottom w:val="0"/>
          <w:divBdr>
            <w:top w:val="none" w:sz="0" w:space="0" w:color="auto"/>
            <w:left w:val="none" w:sz="0" w:space="0" w:color="auto"/>
            <w:bottom w:val="none" w:sz="0" w:space="0" w:color="auto"/>
            <w:right w:val="none" w:sz="0" w:space="0" w:color="auto"/>
          </w:divBdr>
          <w:divsChild>
            <w:div w:id="1552769981">
              <w:marLeft w:val="0"/>
              <w:marRight w:val="0"/>
              <w:marTop w:val="0"/>
              <w:marBottom w:val="0"/>
              <w:divBdr>
                <w:top w:val="none" w:sz="0" w:space="0" w:color="auto"/>
                <w:left w:val="none" w:sz="0" w:space="0" w:color="auto"/>
                <w:bottom w:val="none" w:sz="0" w:space="0" w:color="auto"/>
                <w:right w:val="none" w:sz="0" w:space="0" w:color="auto"/>
              </w:divBdr>
              <w:divsChild>
                <w:div w:id="3253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69813">
      <w:bodyDiv w:val="1"/>
      <w:marLeft w:val="0"/>
      <w:marRight w:val="0"/>
      <w:marTop w:val="0"/>
      <w:marBottom w:val="0"/>
      <w:divBdr>
        <w:top w:val="none" w:sz="0" w:space="0" w:color="auto"/>
        <w:left w:val="none" w:sz="0" w:space="0" w:color="auto"/>
        <w:bottom w:val="none" w:sz="0" w:space="0" w:color="auto"/>
        <w:right w:val="none" w:sz="0" w:space="0" w:color="auto"/>
      </w:divBdr>
    </w:div>
    <w:div w:id="145127241">
      <w:bodyDiv w:val="1"/>
      <w:marLeft w:val="0"/>
      <w:marRight w:val="0"/>
      <w:marTop w:val="0"/>
      <w:marBottom w:val="0"/>
      <w:divBdr>
        <w:top w:val="none" w:sz="0" w:space="0" w:color="auto"/>
        <w:left w:val="none" w:sz="0" w:space="0" w:color="auto"/>
        <w:bottom w:val="none" w:sz="0" w:space="0" w:color="auto"/>
        <w:right w:val="none" w:sz="0" w:space="0" w:color="auto"/>
      </w:divBdr>
      <w:divsChild>
        <w:div w:id="2041971102">
          <w:marLeft w:val="0"/>
          <w:marRight w:val="0"/>
          <w:marTop w:val="0"/>
          <w:marBottom w:val="0"/>
          <w:divBdr>
            <w:top w:val="none" w:sz="0" w:space="0" w:color="auto"/>
            <w:left w:val="none" w:sz="0" w:space="0" w:color="auto"/>
            <w:bottom w:val="none" w:sz="0" w:space="0" w:color="auto"/>
            <w:right w:val="none" w:sz="0" w:space="0" w:color="auto"/>
          </w:divBdr>
          <w:divsChild>
            <w:div w:id="668681444">
              <w:marLeft w:val="0"/>
              <w:marRight w:val="0"/>
              <w:marTop w:val="0"/>
              <w:marBottom w:val="0"/>
              <w:divBdr>
                <w:top w:val="none" w:sz="0" w:space="0" w:color="auto"/>
                <w:left w:val="none" w:sz="0" w:space="0" w:color="auto"/>
                <w:bottom w:val="none" w:sz="0" w:space="0" w:color="auto"/>
                <w:right w:val="none" w:sz="0" w:space="0" w:color="auto"/>
              </w:divBdr>
              <w:divsChild>
                <w:div w:id="66610518">
                  <w:marLeft w:val="0"/>
                  <w:marRight w:val="0"/>
                  <w:marTop w:val="0"/>
                  <w:marBottom w:val="0"/>
                  <w:divBdr>
                    <w:top w:val="none" w:sz="0" w:space="0" w:color="auto"/>
                    <w:left w:val="none" w:sz="0" w:space="0" w:color="auto"/>
                    <w:bottom w:val="none" w:sz="0" w:space="0" w:color="auto"/>
                    <w:right w:val="none" w:sz="0" w:space="0" w:color="auto"/>
                  </w:divBdr>
                  <w:divsChild>
                    <w:div w:id="8253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349414">
          <w:marLeft w:val="0"/>
          <w:marRight w:val="0"/>
          <w:marTop w:val="0"/>
          <w:marBottom w:val="0"/>
          <w:divBdr>
            <w:top w:val="none" w:sz="0" w:space="0" w:color="auto"/>
            <w:left w:val="none" w:sz="0" w:space="0" w:color="auto"/>
            <w:bottom w:val="none" w:sz="0" w:space="0" w:color="auto"/>
            <w:right w:val="none" w:sz="0" w:space="0" w:color="auto"/>
          </w:divBdr>
          <w:divsChild>
            <w:div w:id="1029452261">
              <w:marLeft w:val="0"/>
              <w:marRight w:val="0"/>
              <w:marTop w:val="0"/>
              <w:marBottom w:val="0"/>
              <w:divBdr>
                <w:top w:val="none" w:sz="0" w:space="0" w:color="auto"/>
                <w:left w:val="none" w:sz="0" w:space="0" w:color="auto"/>
                <w:bottom w:val="none" w:sz="0" w:space="0" w:color="auto"/>
                <w:right w:val="none" w:sz="0" w:space="0" w:color="auto"/>
              </w:divBdr>
              <w:divsChild>
                <w:div w:id="467940214">
                  <w:marLeft w:val="0"/>
                  <w:marRight w:val="0"/>
                  <w:marTop w:val="0"/>
                  <w:marBottom w:val="0"/>
                  <w:divBdr>
                    <w:top w:val="none" w:sz="0" w:space="0" w:color="auto"/>
                    <w:left w:val="none" w:sz="0" w:space="0" w:color="auto"/>
                    <w:bottom w:val="none" w:sz="0" w:space="0" w:color="auto"/>
                    <w:right w:val="none" w:sz="0" w:space="0" w:color="auto"/>
                  </w:divBdr>
                </w:div>
                <w:div w:id="1516772825">
                  <w:marLeft w:val="0"/>
                  <w:marRight w:val="0"/>
                  <w:marTop w:val="0"/>
                  <w:marBottom w:val="0"/>
                  <w:divBdr>
                    <w:top w:val="none" w:sz="0" w:space="0" w:color="auto"/>
                    <w:left w:val="none" w:sz="0" w:space="0" w:color="auto"/>
                    <w:bottom w:val="none" w:sz="0" w:space="0" w:color="auto"/>
                    <w:right w:val="none" w:sz="0" w:space="0" w:color="auto"/>
                  </w:divBdr>
                </w:div>
                <w:div w:id="735786242">
                  <w:marLeft w:val="0"/>
                  <w:marRight w:val="0"/>
                  <w:marTop w:val="0"/>
                  <w:marBottom w:val="0"/>
                  <w:divBdr>
                    <w:top w:val="none" w:sz="0" w:space="0" w:color="auto"/>
                    <w:left w:val="none" w:sz="0" w:space="0" w:color="auto"/>
                    <w:bottom w:val="none" w:sz="0" w:space="0" w:color="auto"/>
                    <w:right w:val="none" w:sz="0" w:space="0" w:color="auto"/>
                  </w:divBdr>
                </w:div>
                <w:div w:id="454295940">
                  <w:marLeft w:val="0"/>
                  <w:marRight w:val="0"/>
                  <w:marTop w:val="0"/>
                  <w:marBottom w:val="0"/>
                  <w:divBdr>
                    <w:top w:val="none" w:sz="0" w:space="0" w:color="auto"/>
                    <w:left w:val="none" w:sz="0" w:space="0" w:color="auto"/>
                    <w:bottom w:val="none" w:sz="0" w:space="0" w:color="auto"/>
                    <w:right w:val="none" w:sz="0" w:space="0" w:color="auto"/>
                  </w:divBdr>
                </w:div>
                <w:div w:id="890190524">
                  <w:marLeft w:val="0"/>
                  <w:marRight w:val="0"/>
                  <w:marTop w:val="0"/>
                  <w:marBottom w:val="0"/>
                  <w:divBdr>
                    <w:top w:val="none" w:sz="0" w:space="0" w:color="auto"/>
                    <w:left w:val="none" w:sz="0" w:space="0" w:color="auto"/>
                    <w:bottom w:val="none" w:sz="0" w:space="0" w:color="auto"/>
                    <w:right w:val="none" w:sz="0" w:space="0" w:color="auto"/>
                  </w:divBdr>
                </w:div>
                <w:div w:id="1413888538">
                  <w:marLeft w:val="0"/>
                  <w:marRight w:val="0"/>
                  <w:marTop w:val="0"/>
                  <w:marBottom w:val="0"/>
                  <w:divBdr>
                    <w:top w:val="none" w:sz="0" w:space="0" w:color="auto"/>
                    <w:left w:val="none" w:sz="0" w:space="0" w:color="auto"/>
                    <w:bottom w:val="none" w:sz="0" w:space="0" w:color="auto"/>
                    <w:right w:val="none" w:sz="0" w:space="0" w:color="auto"/>
                  </w:divBdr>
                  <w:divsChild>
                    <w:div w:id="472674607">
                      <w:marLeft w:val="0"/>
                      <w:marRight w:val="0"/>
                      <w:marTop w:val="0"/>
                      <w:marBottom w:val="0"/>
                      <w:divBdr>
                        <w:top w:val="none" w:sz="0" w:space="0" w:color="auto"/>
                        <w:left w:val="none" w:sz="0" w:space="0" w:color="auto"/>
                        <w:bottom w:val="none" w:sz="0" w:space="0" w:color="auto"/>
                        <w:right w:val="none" w:sz="0" w:space="0" w:color="auto"/>
                      </w:divBdr>
                    </w:div>
                  </w:divsChild>
                </w:div>
                <w:div w:id="461070795">
                  <w:blockQuote w:val="1"/>
                  <w:marLeft w:val="0"/>
                  <w:marRight w:val="0"/>
                  <w:marTop w:val="240"/>
                  <w:marBottom w:val="240"/>
                  <w:divBdr>
                    <w:top w:val="none" w:sz="0" w:space="0" w:color="auto"/>
                    <w:left w:val="none" w:sz="0" w:space="0" w:color="auto"/>
                    <w:bottom w:val="none" w:sz="0" w:space="0" w:color="auto"/>
                    <w:right w:val="none" w:sz="0" w:space="0" w:color="auto"/>
                  </w:divBdr>
                </w:div>
                <w:div w:id="1324704422">
                  <w:blockQuote w:val="1"/>
                  <w:marLeft w:val="0"/>
                  <w:marRight w:val="0"/>
                  <w:marTop w:val="240"/>
                  <w:marBottom w:val="240"/>
                  <w:divBdr>
                    <w:top w:val="none" w:sz="0" w:space="0" w:color="auto"/>
                    <w:left w:val="none" w:sz="0" w:space="0" w:color="auto"/>
                    <w:bottom w:val="none" w:sz="0" w:space="0" w:color="auto"/>
                    <w:right w:val="none" w:sz="0" w:space="0" w:color="auto"/>
                  </w:divBdr>
                </w:div>
                <w:div w:id="343168417">
                  <w:marLeft w:val="0"/>
                  <w:marRight w:val="0"/>
                  <w:marTop w:val="0"/>
                  <w:marBottom w:val="0"/>
                  <w:divBdr>
                    <w:top w:val="none" w:sz="0" w:space="0" w:color="auto"/>
                    <w:left w:val="none" w:sz="0" w:space="0" w:color="auto"/>
                    <w:bottom w:val="none" w:sz="0" w:space="0" w:color="auto"/>
                    <w:right w:val="none" w:sz="0" w:space="0" w:color="auto"/>
                  </w:divBdr>
                </w:div>
                <w:div w:id="839272337">
                  <w:marLeft w:val="0"/>
                  <w:marRight w:val="0"/>
                  <w:marTop w:val="0"/>
                  <w:marBottom w:val="0"/>
                  <w:divBdr>
                    <w:top w:val="none" w:sz="0" w:space="0" w:color="auto"/>
                    <w:left w:val="none" w:sz="0" w:space="0" w:color="auto"/>
                    <w:bottom w:val="none" w:sz="0" w:space="0" w:color="auto"/>
                    <w:right w:val="none" w:sz="0" w:space="0" w:color="auto"/>
                  </w:divBdr>
                </w:div>
                <w:div w:id="863591659">
                  <w:marLeft w:val="0"/>
                  <w:marRight w:val="0"/>
                  <w:marTop w:val="0"/>
                  <w:marBottom w:val="0"/>
                  <w:divBdr>
                    <w:top w:val="none" w:sz="0" w:space="0" w:color="auto"/>
                    <w:left w:val="none" w:sz="0" w:space="0" w:color="auto"/>
                    <w:bottom w:val="none" w:sz="0" w:space="0" w:color="auto"/>
                    <w:right w:val="none" w:sz="0" w:space="0" w:color="auto"/>
                  </w:divBdr>
                </w:div>
                <w:div w:id="1333489506">
                  <w:marLeft w:val="-225"/>
                  <w:marRight w:val="-225"/>
                  <w:marTop w:val="0"/>
                  <w:marBottom w:val="0"/>
                  <w:divBdr>
                    <w:top w:val="none" w:sz="0" w:space="0" w:color="auto"/>
                    <w:left w:val="none" w:sz="0" w:space="0" w:color="auto"/>
                    <w:bottom w:val="none" w:sz="0" w:space="0" w:color="auto"/>
                    <w:right w:val="none" w:sz="0" w:space="0" w:color="auto"/>
                  </w:divBdr>
                  <w:divsChild>
                    <w:div w:id="1888562625">
                      <w:marLeft w:val="0"/>
                      <w:marRight w:val="0"/>
                      <w:marTop w:val="0"/>
                      <w:marBottom w:val="0"/>
                      <w:divBdr>
                        <w:top w:val="none" w:sz="0" w:space="0" w:color="auto"/>
                        <w:left w:val="none" w:sz="0" w:space="0" w:color="auto"/>
                        <w:bottom w:val="none" w:sz="0" w:space="0" w:color="auto"/>
                        <w:right w:val="none" w:sz="0" w:space="0" w:color="auto"/>
                      </w:divBdr>
                      <w:divsChild>
                        <w:div w:id="1899515959">
                          <w:marLeft w:val="0"/>
                          <w:marRight w:val="0"/>
                          <w:marTop w:val="0"/>
                          <w:marBottom w:val="0"/>
                          <w:divBdr>
                            <w:top w:val="none" w:sz="0" w:space="0" w:color="auto"/>
                            <w:left w:val="none" w:sz="0" w:space="0" w:color="auto"/>
                            <w:bottom w:val="none" w:sz="0" w:space="0" w:color="auto"/>
                            <w:right w:val="none" w:sz="0" w:space="0" w:color="auto"/>
                          </w:divBdr>
                          <w:divsChild>
                            <w:div w:id="125031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13112">
                      <w:marLeft w:val="0"/>
                      <w:marRight w:val="0"/>
                      <w:marTop w:val="0"/>
                      <w:marBottom w:val="0"/>
                      <w:divBdr>
                        <w:top w:val="none" w:sz="0" w:space="0" w:color="auto"/>
                        <w:left w:val="none" w:sz="0" w:space="0" w:color="auto"/>
                        <w:bottom w:val="none" w:sz="0" w:space="0" w:color="auto"/>
                        <w:right w:val="none" w:sz="0" w:space="0" w:color="auto"/>
                      </w:divBdr>
                      <w:divsChild>
                        <w:div w:id="1614941727">
                          <w:marLeft w:val="0"/>
                          <w:marRight w:val="0"/>
                          <w:marTop w:val="0"/>
                          <w:marBottom w:val="0"/>
                          <w:divBdr>
                            <w:top w:val="none" w:sz="0" w:space="0" w:color="auto"/>
                            <w:left w:val="none" w:sz="0" w:space="0" w:color="auto"/>
                            <w:bottom w:val="none" w:sz="0" w:space="0" w:color="auto"/>
                            <w:right w:val="none" w:sz="0" w:space="0" w:color="auto"/>
                          </w:divBdr>
                          <w:divsChild>
                            <w:div w:id="120602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591881">
                      <w:marLeft w:val="0"/>
                      <w:marRight w:val="0"/>
                      <w:marTop w:val="0"/>
                      <w:marBottom w:val="0"/>
                      <w:divBdr>
                        <w:top w:val="none" w:sz="0" w:space="0" w:color="auto"/>
                        <w:left w:val="none" w:sz="0" w:space="0" w:color="auto"/>
                        <w:bottom w:val="none" w:sz="0" w:space="0" w:color="auto"/>
                        <w:right w:val="none" w:sz="0" w:space="0" w:color="auto"/>
                      </w:divBdr>
                      <w:divsChild>
                        <w:div w:id="368384580">
                          <w:marLeft w:val="0"/>
                          <w:marRight w:val="0"/>
                          <w:marTop w:val="0"/>
                          <w:marBottom w:val="0"/>
                          <w:divBdr>
                            <w:top w:val="none" w:sz="0" w:space="0" w:color="auto"/>
                            <w:left w:val="none" w:sz="0" w:space="0" w:color="auto"/>
                            <w:bottom w:val="none" w:sz="0" w:space="0" w:color="auto"/>
                            <w:right w:val="none" w:sz="0" w:space="0" w:color="auto"/>
                          </w:divBdr>
                          <w:divsChild>
                            <w:div w:id="51577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659014">
                  <w:marLeft w:val="0"/>
                  <w:marRight w:val="0"/>
                  <w:marTop w:val="0"/>
                  <w:marBottom w:val="0"/>
                  <w:divBdr>
                    <w:top w:val="none" w:sz="0" w:space="0" w:color="auto"/>
                    <w:left w:val="none" w:sz="0" w:space="0" w:color="auto"/>
                    <w:bottom w:val="none" w:sz="0" w:space="0" w:color="auto"/>
                    <w:right w:val="none" w:sz="0" w:space="0" w:color="auto"/>
                  </w:divBdr>
                </w:div>
                <w:div w:id="285744667">
                  <w:marLeft w:val="0"/>
                  <w:marRight w:val="0"/>
                  <w:marTop w:val="0"/>
                  <w:marBottom w:val="0"/>
                  <w:divBdr>
                    <w:top w:val="none" w:sz="0" w:space="0" w:color="auto"/>
                    <w:left w:val="none" w:sz="0" w:space="0" w:color="auto"/>
                    <w:bottom w:val="none" w:sz="0" w:space="0" w:color="auto"/>
                    <w:right w:val="none" w:sz="0" w:space="0" w:color="auto"/>
                  </w:divBdr>
                </w:div>
                <w:div w:id="136411359">
                  <w:marLeft w:val="0"/>
                  <w:marRight w:val="0"/>
                  <w:marTop w:val="0"/>
                  <w:marBottom w:val="0"/>
                  <w:divBdr>
                    <w:top w:val="none" w:sz="0" w:space="0" w:color="auto"/>
                    <w:left w:val="none" w:sz="0" w:space="0" w:color="auto"/>
                    <w:bottom w:val="none" w:sz="0" w:space="0" w:color="auto"/>
                    <w:right w:val="none" w:sz="0" w:space="0" w:color="auto"/>
                  </w:divBdr>
                  <w:divsChild>
                    <w:div w:id="1198472390">
                      <w:marLeft w:val="0"/>
                      <w:marRight w:val="0"/>
                      <w:marTop w:val="0"/>
                      <w:marBottom w:val="0"/>
                      <w:divBdr>
                        <w:top w:val="none" w:sz="0" w:space="0" w:color="auto"/>
                        <w:left w:val="none" w:sz="0" w:space="0" w:color="auto"/>
                        <w:bottom w:val="none" w:sz="0" w:space="0" w:color="auto"/>
                        <w:right w:val="none" w:sz="0" w:space="0" w:color="auto"/>
                      </w:divBdr>
                    </w:div>
                  </w:divsChild>
                </w:div>
                <w:div w:id="133791178">
                  <w:marLeft w:val="0"/>
                  <w:marRight w:val="0"/>
                  <w:marTop w:val="0"/>
                  <w:marBottom w:val="0"/>
                  <w:divBdr>
                    <w:top w:val="none" w:sz="0" w:space="0" w:color="auto"/>
                    <w:left w:val="none" w:sz="0" w:space="0" w:color="auto"/>
                    <w:bottom w:val="none" w:sz="0" w:space="0" w:color="auto"/>
                    <w:right w:val="none" w:sz="0" w:space="0" w:color="auto"/>
                  </w:divBdr>
                </w:div>
                <w:div w:id="1757824642">
                  <w:marLeft w:val="0"/>
                  <w:marRight w:val="0"/>
                  <w:marTop w:val="0"/>
                  <w:marBottom w:val="0"/>
                  <w:divBdr>
                    <w:top w:val="none" w:sz="0" w:space="0" w:color="auto"/>
                    <w:left w:val="none" w:sz="0" w:space="0" w:color="auto"/>
                    <w:bottom w:val="none" w:sz="0" w:space="0" w:color="auto"/>
                    <w:right w:val="none" w:sz="0" w:space="0" w:color="auto"/>
                  </w:divBdr>
                </w:div>
                <w:div w:id="1948807171">
                  <w:marLeft w:val="0"/>
                  <w:marRight w:val="0"/>
                  <w:marTop w:val="0"/>
                  <w:marBottom w:val="0"/>
                  <w:divBdr>
                    <w:top w:val="none" w:sz="0" w:space="0" w:color="auto"/>
                    <w:left w:val="none" w:sz="0" w:space="0" w:color="auto"/>
                    <w:bottom w:val="none" w:sz="0" w:space="0" w:color="auto"/>
                    <w:right w:val="none" w:sz="0" w:space="0" w:color="auto"/>
                  </w:divBdr>
                </w:div>
                <w:div w:id="114007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0265">
      <w:bodyDiv w:val="1"/>
      <w:marLeft w:val="0"/>
      <w:marRight w:val="0"/>
      <w:marTop w:val="0"/>
      <w:marBottom w:val="0"/>
      <w:divBdr>
        <w:top w:val="none" w:sz="0" w:space="0" w:color="auto"/>
        <w:left w:val="none" w:sz="0" w:space="0" w:color="auto"/>
        <w:bottom w:val="none" w:sz="0" w:space="0" w:color="auto"/>
        <w:right w:val="none" w:sz="0" w:space="0" w:color="auto"/>
      </w:divBdr>
    </w:div>
    <w:div w:id="220361513">
      <w:bodyDiv w:val="1"/>
      <w:marLeft w:val="0"/>
      <w:marRight w:val="0"/>
      <w:marTop w:val="0"/>
      <w:marBottom w:val="0"/>
      <w:divBdr>
        <w:top w:val="none" w:sz="0" w:space="0" w:color="auto"/>
        <w:left w:val="none" w:sz="0" w:space="0" w:color="auto"/>
        <w:bottom w:val="none" w:sz="0" w:space="0" w:color="auto"/>
        <w:right w:val="none" w:sz="0" w:space="0" w:color="auto"/>
      </w:divBdr>
      <w:divsChild>
        <w:div w:id="1923949604">
          <w:marLeft w:val="0"/>
          <w:marRight w:val="0"/>
          <w:marTop w:val="0"/>
          <w:marBottom w:val="0"/>
          <w:divBdr>
            <w:top w:val="none" w:sz="0" w:space="0" w:color="auto"/>
            <w:left w:val="none" w:sz="0" w:space="0" w:color="auto"/>
            <w:bottom w:val="none" w:sz="0" w:space="0" w:color="auto"/>
            <w:right w:val="none" w:sz="0" w:space="0" w:color="auto"/>
          </w:divBdr>
        </w:div>
      </w:divsChild>
    </w:div>
    <w:div w:id="224147044">
      <w:bodyDiv w:val="1"/>
      <w:marLeft w:val="0"/>
      <w:marRight w:val="0"/>
      <w:marTop w:val="0"/>
      <w:marBottom w:val="0"/>
      <w:divBdr>
        <w:top w:val="none" w:sz="0" w:space="0" w:color="auto"/>
        <w:left w:val="none" w:sz="0" w:space="0" w:color="auto"/>
        <w:bottom w:val="none" w:sz="0" w:space="0" w:color="auto"/>
        <w:right w:val="none" w:sz="0" w:space="0" w:color="auto"/>
      </w:divBdr>
    </w:div>
    <w:div w:id="294918913">
      <w:bodyDiv w:val="1"/>
      <w:marLeft w:val="0"/>
      <w:marRight w:val="0"/>
      <w:marTop w:val="0"/>
      <w:marBottom w:val="0"/>
      <w:divBdr>
        <w:top w:val="none" w:sz="0" w:space="0" w:color="auto"/>
        <w:left w:val="none" w:sz="0" w:space="0" w:color="auto"/>
        <w:bottom w:val="none" w:sz="0" w:space="0" w:color="auto"/>
        <w:right w:val="none" w:sz="0" w:space="0" w:color="auto"/>
      </w:divBdr>
    </w:div>
    <w:div w:id="474878936">
      <w:bodyDiv w:val="1"/>
      <w:marLeft w:val="0"/>
      <w:marRight w:val="0"/>
      <w:marTop w:val="0"/>
      <w:marBottom w:val="0"/>
      <w:divBdr>
        <w:top w:val="none" w:sz="0" w:space="0" w:color="auto"/>
        <w:left w:val="none" w:sz="0" w:space="0" w:color="auto"/>
        <w:bottom w:val="none" w:sz="0" w:space="0" w:color="auto"/>
        <w:right w:val="none" w:sz="0" w:space="0" w:color="auto"/>
      </w:divBdr>
    </w:div>
    <w:div w:id="497119239">
      <w:bodyDiv w:val="1"/>
      <w:marLeft w:val="0"/>
      <w:marRight w:val="0"/>
      <w:marTop w:val="0"/>
      <w:marBottom w:val="0"/>
      <w:divBdr>
        <w:top w:val="none" w:sz="0" w:space="0" w:color="auto"/>
        <w:left w:val="none" w:sz="0" w:space="0" w:color="auto"/>
        <w:bottom w:val="none" w:sz="0" w:space="0" w:color="auto"/>
        <w:right w:val="none" w:sz="0" w:space="0" w:color="auto"/>
      </w:divBdr>
    </w:div>
    <w:div w:id="505435782">
      <w:bodyDiv w:val="1"/>
      <w:marLeft w:val="0"/>
      <w:marRight w:val="0"/>
      <w:marTop w:val="0"/>
      <w:marBottom w:val="0"/>
      <w:divBdr>
        <w:top w:val="none" w:sz="0" w:space="0" w:color="auto"/>
        <w:left w:val="none" w:sz="0" w:space="0" w:color="auto"/>
        <w:bottom w:val="none" w:sz="0" w:space="0" w:color="auto"/>
        <w:right w:val="none" w:sz="0" w:space="0" w:color="auto"/>
      </w:divBdr>
      <w:divsChild>
        <w:div w:id="401102441">
          <w:marLeft w:val="0"/>
          <w:marRight w:val="0"/>
          <w:marTop w:val="0"/>
          <w:marBottom w:val="0"/>
          <w:divBdr>
            <w:top w:val="none" w:sz="0" w:space="0" w:color="auto"/>
            <w:left w:val="none" w:sz="0" w:space="0" w:color="auto"/>
            <w:bottom w:val="none" w:sz="0" w:space="0" w:color="auto"/>
            <w:right w:val="none" w:sz="0" w:space="0" w:color="auto"/>
          </w:divBdr>
          <w:divsChild>
            <w:div w:id="102698019">
              <w:marLeft w:val="0"/>
              <w:marRight w:val="0"/>
              <w:marTop w:val="0"/>
              <w:marBottom w:val="0"/>
              <w:divBdr>
                <w:top w:val="none" w:sz="0" w:space="0" w:color="auto"/>
                <w:left w:val="none" w:sz="0" w:space="0" w:color="auto"/>
                <w:bottom w:val="none" w:sz="0" w:space="0" w:color="auto"/>
                <w:right w:val="none" w:sz="0" w:space="0" w:color="auto"/>
              </w:divBdr>
              <w:divsChild>
                <w:div w:id="27020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1081">
      <w:bodyDiv w:val="1"/>
      <w:marLeft w:val="0"/>
      <w:marRight w:val="0"/>
      <w:marTop w:val="0"/>
      <w:marBottom w:val="0"/>
      <w:divBdr>
        <w:top w:val="none" w:sz="0" w:space="0" w:color="auto"/>
        <w:left w:val="none" w:sz="0" w:space="0" w:color="auto"/>
        <w:bottom w:val="none" w:sz="0" w:space="0" w:color="auto"/>
        <w:right w:val="none" w:sz="0" w:space="0" w:color="auto"/>
      </w:divBdr>
    </w:div>
    <w:div w:id="598176062">
      <w:bodyDiv w:val="1"/>
      <w:marLeft w:val="0"/>
      <w:marRight w:val="0"/>
      <w:marTop w:val="0"/>
      <w:marBottom w:val="0"/>
      <w:divBdr>
        <w:top w:val="none" w:sz="0" w:space="0" w:color="auto"/>
        <w:left w:val="none" w:sz="0" w:space="0" w:color="auto"/>
        <w:bottom w:val="none" w:sz="0" w:space="0" w:color="auto"/>
        <w:right w:val="none" w:sz="0" w:space="0" w:color="auto"/>
      </w:divBdr>
      <w:divsChild>
        <w:div w:id="1699231302">
          <w:marLeft w:val="0"/>
          <w:marRight w:val="0"/>
          <w:marTop w:val="0"/>
          <w:marBottom w:val="0"/>
          <w:divBdr>
            <w:top w:val="none" w:sz="0" w:space="0" w:color="auto"/>
            <w:left w:val="none" w:sz="0" w:space="0" w:color="auto"/>
            <w:bottom w:val="none" w:sz="0" w:space="0" w:color="auto"/>
            <w:right w:val="none" w:sz="0" w:space="0" w:color="auto"/>
          </w:divBdr>
          <w:divsChild>
            <w:div w:id="3749084">
              <w:marLeft w:val="0"/>
              <w:marRight w:val="0"/>
              <w:marTop w:val="0"/>
              <w:marBottom w:val="0"/>
              <w:divBdr>
                <w:top w:val="none" w:sz="0" w:space="0" w:color="auto"/>
                <w:left w:val="none" w:sz="0" w:space="0" w:color="auto"/>
                <w:bottom w:val="none" w:sz="0" w:space="0" w:color="auto"/>
                <w:right w:val="none" w:sz="0" w:space="0" w:color="auto"/>
              </w:divBdr>
              <w:divsChild>
                <w:div w:id="1036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27713">
      <w:bodyDiv w:val="1"/>
      <w:marLeft w:val="0"/>
      <w:marRight w:val="0"/>
      <w:marTop w:val="0"/>
      <w:marBottom w:val="0"/>
      <w:divBdr>
        <w:top w:val="none" w:sz="0" w:space="0" w:color="auto"/>
        <w:left w:val="none" w:sz="0" w:space="0" w:color="auto"/>
        <w:bottom w:val="none" w:sz="0" w:space="0" w:color="auto"/>
        <w:right w:val="none" w:sz="0" w:space="0" w:color="auto"/>
      </w:divBdr>
    </w:div>
    <w:div w:id="812721866">
      <w:bodyDiv w:val="1"/>
      <w:marLeft w:val="0"/>
      <w:marRight w:val="0"/>
      <w:marTop w:val="0"/>
      <w:marBottom w:val="0"/>
      <w:divBdr>
        <w:top w:val="none" w:sz="0" w:space="0" w:color="auto"/>
        <w:left w:val="none" w:sz="0" w:space="0" w:color="auto"/>
        <w:bottom w:val="none" w:sz="0" w:space="0" w:color="auto"/>
        <w:right w:val="none" w:sz="0" w:space="0" w:color="auto"/>
      </w:divBdr>
    </w:div>
    <w:div w:id="817693182">
      <w:bodyDiv w:val="1"/>
      <w:marLeft w:val="0"/>
      <w:marRight w:val="0"/>
      <w:marTop w:val="0"/>
      <w:marBottom w:val="0"/>
      <w:divBdr>
        <w:top w:val="none" w:sz="0" w:space="0" w:color="auto"/>
        <w:left w:val="none" w:sz="0" w:space="0" w:color="auto"/>
        <w:bottom w:val="none" w:sz="0" w:space="0" w:color="auto"/>
        <w:right w:val="none" w:sz="0" w:space="0" w:color="auto"/>
      </w:divBdr>
      <w:divsChild>
        <w:div w:id="1926987462">
          <w:marLeft w:val="0"/>
          <w:marRight w:val="0"/>
          <w:marTop w:val="0"/>
          <w:marBottom w:val="0"/>
          <w:divBdr>
            <w:top w:val="none" w:sz="0" w:space="0" w:color="auto"/>
            <w:left w:val="none" w:sz="0" w:space="0" w:color="auto"/>
            <w:bottom w:val="none" w:sz="0" w:space="0" w:color="auto"/>
            <w:right w:val="none" w:sz="0" w:space="0" w:color="auto"/>
          </w:divBdr>
          <w:divsChild>
            <w:div w:id="654726737">
              <w:marLeft w:val="0"/>
              <w:marRight w:val="0"/>
              <w:marTop w:val="0"/>
              <w:marBottom w:val="0"/>
              <w:divBdr>
                <w:top w:val="none" w:sz="0" w:space="0" w:color="auto"/>
                <w:left w:val="none" w:sz="0" w:space="0" w:color="auto"/>
                <w:bottom w:val="none" w:sz="0" w:space="0" w:color="auto"/>
                <w:right w:val="none" w:sz="0" w:space="0" w:color="auto"/>
              </w:divBdr>
              <w:divsChild>
                <w:div w:id="43255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147328">
      <w:bodyDiv w:val="1"/>
      <w:marLeft w:val="0"/>
      <w:marRight w:val="0"/>
      <w:marTop w:val="0"/>
      <w:marBottom w:val="0"/>
      <w:divBdr>
        <w:top w:val="none" w:sz="0" w:space="0" w:color="auto"/>
        <w:left w:val="none" w:sz="0" w:space="0" w:color="auto"/>
        <w:bottom w:val="none" w:sz="0" w:space="0" w:color="auto"/>
        <w:right w:val="none" w:sz="0" w:space="0" w:color="auto"/>
      </w:divBdr>
    </w:div>
    <w:div w:id="948851265">
      <w:bodyDiv w:val="1"/>
      <w:marLeft w:val="0"/>
      <w:marRight w:val="0"/>
      <w:marTop w:val="0"/>
      <w:marBottom w:val="0"/>
      <w:divBdr>
        <w:top w:val="none" w:sz="0" w:space="0" w:color="auto"/>
        <w:left w:val="none" w:sz="0" w:space="0" w:color="auto"/>
        <w:bottom w:val="none" w:sz="0" w:space="0" w:color="auto"/>
        <w:right w:val="none" w:sz="0" w:space="0" w:color="auto"/>
      </w:divBdr>
    </w:div>
    <w:div w:id="950471918">
      <w:bodyDiv w:val="1"/>
      <w:marLeft w:val="0"/>
      <w:marRight w:val="0"/>
      <w:marTop w:val="0"/>
      <w:marBottom w:val="0"/>
      <w:divBdr>
        <w:top w:val="none" w:sz="0" w:space="0" w:color="auto"/>
        <w:left w:val="none" w:sz="0" w:space="0" w:color="auto"/>
        <w:bottom w:val="none" w:sz="0" w:space="0" w:color="auto"/>
        <w:right w:val="none" w:sz="0" w:space="0" w:color="auto"/>
      </w:divBdr>
      <w:divsChild>
        <w:div w:id="1191798926">
          <w:marLeft w:val="0"/>
          <w:marRight w:val="0"/>
          <w:marTop w:val="0"/>
          <w:marBottom w:val="0"/>
          <w:divBdr>
            <w:top w:val="none" w:sz="0" w:space="0" w:color="auto"/>
            <w:left w:val="none" w:sz="0" w:space="0" w:color="auto"/>
            <w:bottom w:val="none" w:sz="0" w:space="0" w:color="auto"/>
            <w:right w:val="none" w:sz="0" w:space="0" w:color="auto"/>
          </w:divBdr>
          <w:divsChild>
            <w:div w:id="1452820153">
              <w:marLeft w:val="0"/>
              <w:marRight w:val="0"/>
              <w:marTop w:val="0"/>
              <w:marBottom w:val="0"/>
              <w:divBdr>
                <w:top w:val="none" w:sz="0" w:space="0" w:color="auto"/>
                <w:left w:val="none" w:sz="0" w:space="0" w:color="auto"/>
                <w:bottom w:val="none" w:sz="0" w:space="0" w:color="auto"/>
                <w:right w:val="none" w:sz="0" w:space="0" w:color="auto"/>
              </w:divBdr>
              <w:divsChild>
                <w:div w:id="132304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130153">
      <w:bodyDiv w:val="1"/>
      <w:marLeft w:val="0"/>
      <w:marRight w:val="0"/>
      <w:marTop w:val="0"/>
      <w:marBottom w:val="0"/>
      <w:divBdr>
        <w:top w:val="none" w:sz="0" w:space="0" w:color="auto"/>
        <w:left w:val="none" w:sz="0" w:space="0" w:color="auto"/>
        <w:bottom w:val="none" w:sz="0" w:space="0" w:color="auto"/>
        <w:right w:val="none" w:sz="0" w:space="0" w:color="auto"/>
      </w:divBdr>
      <w:divsChild>
        <w:div w:id="646980135">
          <w:marLeft w:val="0"/>
          <w:marRight w:val="0"/>
          <w:marTop w:val="0"/>
          <w:marBottom w:val="0"/>
          <w:divBdr>
            <w:top w:val="none" w:sz="0" w:space="0" w:color="auto"/>
            <w:left w:val="none" w:sz="0" w:space="0" w:color="auto"/>
            <w:bottom w:val="none" w:sz="0" w:space="0" w:color="auto"/>
            <w:right w:val="none" w:sz="0" w:space="0" w:color="auto"/>
          </w:divBdr>
          <w:divsChild>
            <w:div w:id="639961727">
              <w:marLeft w:val="0"/>
              <w:marRight w:val="0"/>
              <w:marTop w:val="0"/>
              <w:marBottom w:val="0"/>
              <w:divBdr>
                <w:top w:val="none" w:sz="0" w:space="0" w:color="auto"/>
                <w:left w:val="none" w:sz="0" w:space="0" w:color="auto"/>
                <w:bottom w:val="none" w:sz="0" w:space="0" w:color="auto"/>
                <w:right w:val="none" w:sz="0" w:space="0" w:color="auto"/>
              </w:divBdr>
              <w:divsChild>
                <w:div w:id="84949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474945">
      <w:bodyDiv w:val="1"/>
      <w:marLeft w:val="0"/>
      <w:marRight w:val="0"/>
      <w:marTop w:val="0"/>
      <w:marBottom w:val="0"/>
      <w:divBdr>
        <w:top w:val="none" w:sz="0" w:space="0" w:color="auto"/>
        <w:left w:val="none" w:sz="0" w:space="0" w:color="auto"/>
        <w:bottom w:val="none" w:sz="0" w:space="0" w:color="auto"/>
        <w:right w:val="none" w:sz="0" w:space="0" w:color="auto"/>
      </w:divBdr>
      <w:divsChild>
        <w:div w:id="298612943">
          <w:marLeft w:val="0"/>
          <w:marRight w:val="0"/>
          <w:marTop w:val="0"/>
          <w:marBottom w:val="0"/>
          <w:divBdr>
            <w:top w:val="none" w:sz="0" w:space="0" w:color="auto"/>
            <w:left w:val="none" w:sz="0" w:space="0" w:color="auto"/>
            <w:bottom w:val="none" w:sz="0" w:space="0" w:color="auto"/>
            <w:right w:val="none" w:sz="0" w:space="0" w:color="auto"/>
          </w:divBdr>
          <w:divsChild>
            <w:div w:id="413163083">
              <w:marLeft w:val="0"/>
              <w:marRight w:val="0"/>
              <w:marTop w:val="0"/>
              <w:marBottom w:val="0"/>
              <w:divBdr>
                <w:top w:val="none" w:sz="0" w:space="0" w:color="auto"/>
                <w:left w:val="none" w:sz="0" w:space="0" w:color="auto"/>
                <w:bottom w:val="none" w:sz="0" w:space="0" w:color="auto"/>
                <w:right w:val="none" w:sz="0" w:space="0" w:color="auto"/>
              </w:divBdr>
              <w:divsChild>
                <w:div w:id="60824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124764">
      <w:bodyDiv w:val="1"/>
      <w:marLeft w:val="0"/>
      <w:marRight w:val="0"/>
      <w:marTop w:val="0"/>
      <w:marBottom w:val="0"/>
      <w:divBdr>
        <w:top w:val="none" w:sz="0" w:space="0" w:color="auto"/>
        <w:left w:val="none" w:sz="0" w:space="0" w:color="auto"/>
        <w:bottom w:val="none" w:sz="0" w:space="0" w:color="auto"/>
        <w:right w:val="none" w:sz="0" w:space="0" w:color="auto"/>
      </w:divBdr>
    </w:div>
    <w:div w:id="1331060467">
      <w:bodyDiv w:val="1"/>
      <w:marLeft w:val="0"/>
      <w:marRight w:val="0"/>
      <w:marTop w:val="0"/>
      <w:marBottom w:val="0"/>
      <w:divBdr>
        <w:top w:val="none" w:sz="0" w:space="0" w:color="auto"/>
        <w:left w:val="none" w:sz="0" w:space="0" w:color="auto"/>
        <w:bottom w:val="none" w:sz="0" w:space="0" w:color="auto"/>
        <w:right w:val="none" w:sz="0" w:space="0" w:color="auto"/>
      </w:divBdr>
      <w:divsChild>
        <w:div w:id="1596594183">
          <w:marLeft w:val="0"/>
          <w:marRight w:val="0"/>
          <w:marTop w:val="0"/>
          <w:marBottom w:val="0"/>
          <w:divBdr>
            <w:top w:val="none" w:sz="0" w:space="0" w:color="auto"/>
            <w:left w:val="none" w:sz="0" w:space="0" w:color="auto"/>
            <w:bottom w:val="none" w:sz="0" w:space="0" w:color="auto"/>
            <w:right w:val="none" w:sz="0" w:space="0" w:color="auto"/>
          </w:divBdr>
          <w:divsChild>
            <w:div w:id="435489889">
              <w:marLeft w:val="0"/>
              <w:marRight w:val="0"/>
              <w:marTop w:val="0"/>
              <w:marBottom w:val="0"/>
              <w:divBdr>
                <w:top w:val="none" w:sz="0" w:space="0" w:color="auto"/>
                <w:left w:val="none" w:sz="0" w:space="0" w:color="auto"/>
                <w:bottom w:val="none" w:sz="0" w:space="0" w:color="auto"/>
                <w:right w:val="none" w:sz="0" w:space="0" w:color="auto"/>
              </w:divBdr>
              <w:divsChild>
                <w:div w:id="162241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71176">
      <w:bodyDiv w:val="1"/>
      <w:marLeft w:val="0"/>
      <w:marRight w:val="0"/>
      <w:marTop w:val="0"/>
      <w:marBottom w:val="0"/>
      <w:divBdr>
        <w:top w:val="none" w:sz="0" w:space="0" w:color="auto"/>
        <w:left w:val="none" w:sz="0" w:space="0" w:color="auto"/>
        <w:bottom w:val="none" w:sz="0" w:space="0" w:color="auto"/>
        <w:right w:val="none" w:sz="0" w:space="0" w:color="auto"/>
      </w:divBdr>
      <w:divsChild>
        <w:div w:id="275455537">
          <w:marLeft w:val="0"/>
          <w:marRight w:val="0"/>
          <w:marTop w:val="0"/>
          <w:marBottom w:val="0"/>
          <w:divBdr>
            <w:top w:val="none" w:sz="0" w:space="0" w:color="auto"/>
            <w:left w:val="none" w:sz="0" w:space="0" w:color="auto"/>
            <w:bottom w:val="none" w:sz="0" w:space="0" w:color="auto"/>
            <w:right w:val="none" w:sz="0" w:space="0" w:color="auto"/>
          </w:divBdr>
          <w:divsChild>
            <w:div w:id="1732535507">
              <w:marLeft w:val="0"/>
              <w:marRight w:val="0"/>
              <w:marTop w:val="0"/>
              <w:marBottom w:val="0"/>
              <w:divBdr>
                <w:top w:val="none" w:sz="0" w:space="0" w:color="auto"/>
                <w:left w:val="none" w:sz="0" w:space="0" w:color="auto"/>
                <w:bottom w:val="none" w:sz="0" w:space="0" w:color="auto"/>
                <w:right w:val="none" w:sz="0" w:space="0" w:color="auto"/>
              </w:divBdr>
              <w:divsChild>
                <w:div w:id="46173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083476">
      <w:bodyDiv w:val="1"/>
      <w:marLeft w:val="0"/>
      <w:marRight w:val="0"/>
      <w:marTop w:val="0"/>
      <w:marBottom w:val="0"/>
      <w:divBdr>
        <w:top w:val="none" w:sz="0" w:space="0" w:color="auto"/>
        <w:left w:val="none" w:sz="0" w:space="0" w:color="auto"/>
        <w:bottom w:val="none" w:sz="0" w:space="0" w:color="auto"/>
        <w:right w:val="none" w:sz="0" w:space="0" w:color="auto"/>
      </w:divBdr>
    </w:div>
    <w:div w:id="1403026200">
      <w:bodyDiv w:val="1"/>
      <w:marLeft w:val="0"/>
      <w:marRight w:val="0"/>
      <w:marTop w:val="0"/>
      <w:marBottom w:val="0"/>
      <w:divBdr>
        <w:top w:val="none" w:sz="0" w:space="0" w:color="auto"/>
        <w:left w:val="none" w:sz="0" w:space="0" w:color="auto"/>
        <w:bottom w:val="none" w:sz="0" w:space="0" w:color="auto"/>
        <w:right w:val="none" w:sz="0" w:space="0" w:color="auto"/>
      </w:divBdr>
    </w:div>
    <w:div w:id="1479154634">
      <w:bodyDiv w:val="1"/>
      <w:marLeft w:val="0"/>
      <w:marRight w:val="0"/>
      <w:marTop w:val="0"/>
      <w:marBottom w:val="0"/>
      <w:divBdr>
        <w:top w:val="none" w:sz="0" w:space="0" w:color="auto"/>
        <w:left w:val="none" w:sz="0" w:space="0" w:color="auto"/>
        <w:bottom w:val="none" w:sz="0" w:space="0" w:color="auto"/>
        <w:right w:val="none" w:sz="0" w:space="0" w:color="auto"/>
      </w:divBdr>
      <w:divsChild>
        <w:div w:id="1062560881">
          <w:marLeft w:val="0"/>
          <w:marRight w:val="0"/>
          <w:marTop w:val="0"/>
          <w:marBottom w:val="0"/>
          <w:divBdr>
            <w:top w:val="none" w:sz="0" w:space="0" w:color="auto"/>
            <w:left w:val="none" w:sz="0" w:space="0" w:color="auto"/>
            <w:bottom w:val="none" w:sz="0" w:space="0" w:color="auto"/>
            <w:right w:val="none" w:sz="0" w:space="0" w:color="auto"/>
          </w:divBdr>
          <w:divsChild>
            <w:div w:id="1022510253">
              <w:marLeft w:val="0"/>
              <w:marRight w:val="0"/>
              <w:marTop w:val="0"/>
              <w:marBottom w:val="0"/>
              <w:divBdr>
                <w:top w:val="none" w:sz="0" w:space="0" w:color="auto"/>
                <w:left w:val="none" w:sz="0" w:space="0" w:color="auto"/>
                <w:bottom w:val="none" w:sz="0" w:space="0" w:color="auto"/>
                <w:right w:val="none" w:sz="0" w:space="0" w:color="auto"/>
              </w:divBdr>
              <w:divsChild>
                <w:div w:id="172498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67718">
      <w:bodyDiv w:val="1"/>
      <w:marLeft w:val="0"/>
      <w:marRight w:val="0"/>
      <w:marTop w:val="0"/>
      <w:marBottom w:val="0"/>
      <w:divBdr>
        <w:top w:val="none" w:sz="0" w:space="0" w:color="auto"/>
        <w:left w:val="none" w:sz="0" w:space="0" w:color="auto"/>
        <w:bottom w:val="none" w:sz="0" w:space="0" w:color="auto"/>
        <w:right w:val="none" w:sz="0" w:space="0" w:color="auto"/>
      </w:divBdr>
    </w:div>
    <w:div w:id="1655258991">
      <w:bodyDiv w:val="1"/>
      <w:marLeft w:val="0"/>
      <w:marRight w:val="0"/>
      <w:marTop w:val="0"/>
      <w:marBottom w:val="0"/>
      <w:divBdr>
        <w:top w:val="none" w:sz="0" w:space="0" w:color="auto"/>
        <w:left w:val="none" w:sz="0" w:space="0" w:color="auto"/>
        <w:bottom w:val="none" w:sz="0" w:space="0" w:color="auto"/>
        <w:right w:val="none" w:sz="0" w:space="0" w:color="auto"/>
      </w:divBdr>
      <w:divsChild>
        <w:div w:id="1240139552">
          <w:marLeft w:val="0"/>
          <w:marRight w:val="0"/>
          <w:marTop w:val="0"/>
          <w:marBottom w:val="0"/>
          <w:divBdr>
            <w:top w:val="none" w:sz="0" w:space="0" w:color="auto"/>
            <w:left w:val="none" w:sz="0" w:space="0" w:color="auto"/>
            <w:bottom w:val="none" w:sz="0" w:space="0" w:color="auto"/>
            <w:right w:val="none" w:sz="0" w:space="0" w:color="auto"/>
          </w:divBdr>
          <w:divsChild>
            <w:div w:id="387193179">
              <w:marLeft w:val="0"/>
              <w:marRight w:val="0"/>
              <w:marTop w:val="0"/>
              <w:marBottom w:val="0"/>
              <w:divBdr>
                <w:top w:val="none" w:sz="0" w:space="0" w:color="auto"/>
                <w:left w:val="none" w:sz="0" w:space="0" w:color="auto"/>
                <w:bottom w:val="none" w:sz="0" w:space="0" w:color="auto"/>
                <w:right w:val="none" w:sz="0" w:space="0" w:color="auto"/>
              </w:divBdr>
              <w:divsChild>
                <w:div w:id="166528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82012">
      <w:bodyDiv w:val="1"/>
      <w:marLeft w:val="0"/>
      <w:marRight w:val="0"/>
      <w:marTop w:val="0"/>
      <w:marBottom w:val="0"/>
      <w:divBdr>
        <w:top w:val="none" w:sz="0" w:space="0" w:color="auto"/>
        <w:left w:val="none" w:sz="0" w:space="0" w:color="auto"/>
        <w:bottom w:val="none" w:sz="0" w:space="0" w:color="auto"/>
        <w:right w:val="none" w:sz="0" w:space="0" w:color="auto"/>
      </w:divBdr>
    </w:div>
    <w:div w:id="1962954524">
      <w:bodyDiv w:val="1"/>
      <w:marLeft w:val="0"/>
      <w:marRight w:val="0"/>
      <w:marTop w:val="0"/>
      <w:marBottom w:val="0"/>
      <w:divBdr>
        <w:top w:val="none" w:sz="0" w:space="0" w:color="auto"/>
        <w:left w:val="none" w:sz="0" w:space="0" w:color="auto"/>
        <w:bottom w:val="none" w:sz="0" w:space="0" w:color="auto"/>
        <w:right w:val="none" w:sz="0" w:space="0" w:color="auto"/>
      </w:divBdr>
    </w:div>
    <w:div w:id="1989818171">
      <w:bodyDiv w:val="1"/>
      <w:marLeft w:val="0"/>
      <w:marRight w:val="0"/>
      <w:marTop w:val="0"/>
      <w:marBottom w:val="0"/>
      <w:divBdr>
        <w:top w:val="none" w:sz="0" w:space="0" w:color="auto"/>
        <w:left w:val="none" w:sz="0" w:space="0" w:color="auto"/>
        <w:bottom w:val="none" w:sz="0" w:space="0" w:color="auto"/>
        <w:right w:val="none" w:sz="0" w:space="0" w:color="auto"/>
      </w:divBdr>
    </w:div>
    <w:div w:id="1995059839">
      <w:bodyDiv w:val="1"/>
      <w:marLeft w:val="0"/>
      <w:marRight w:val="0"/>
      <w:marTop w:val="0"/>
      <w:marBottom w:val="0"/>
      <w:divBdr>
        <w:top w:val="none" w:sz="0" w:space="0" w:color="auto"/>
        <w:left w:val="none" w:sz="0" w:space="0" w:color="auto"/>
        <w:bottom w:val="none" w:sz="0" w:space="0" w:color="auto"/>
        <w:right w:val="none" w:sz="0" w:space="0" w:color="auto"/>
      </w:divBdr>
    </w:div>
    <w:div w:id="2068067374">
      <w:bodyDiv w:val="1"/>
      <w:marLeft w:val="0"/>
      <w:marRight w:val="0"/>
      <w:marTop w:val="0"/>
      <w:marBottom w:val="0"/>
      <w:divBdr>
        <w:top w:val="none" w:sz="0" w:space="0" w:color="auto"/>
        <w:left w:val="none" w:sz="0" w:space="0" w:color="auto"/>
        <w:bottom w:val="none" w:sz="0" w:space="0" w:color="auto"/>
        <w:right w:val="none" w:sz="0" w:space="0" w:color="auto"/>
      </w:divBdr>
      <w:divsChild>
        <w:div w:id="1476143267">
          <w:marLeft w:val="0"/>
          <w:marRight w:val="0"/>
          <w:marTop w:val="0"/>
          <w:marBottom w:val="0"/>
          <w:divBdr>
            <w:top w:val="none" w:sz="0" w:space="0" w:color="auto"/>
            <w:left w:val="none" w:sz="0" w:space="0" w:color="auto"/>
            <w:bottom w:val="none" w:sz="0" w:space="0" w:color="auto"/>
            <w:right w:val="none" w:sz="0" w:space="0" w:color="auto"/>
          </w:divBdr>
          <w:divsChild>
            <w:div w:id="1163660985">
              <w:marLeft w:val="0"/>
              <w:marRight w:val="0"/>
              <w:marTop w:val="0"/>
              <w:marBottom w:val="0"/>
              <w:divBdr>
                <w:top w:val="none" w:sz="0" w:space="0" w:color="auto"/>
                <w:left w:val="none" w:sz="0" w:space="0" w:color="auto"/>
                <w:bottom w:val="none" w:sz="0" w:space="0" w:color="auto"/>
                <w:right w:val="none" w:sz="0" w:space="0" w:color="auto"/>
              </w:divBdr>
              <w:divsChild>
                <w:div w:id="157439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microsoft.com/office/2007/relationships/diagramDrawing" Target="diagrams/drawing2.xml"/><Relationship Id="rId47" Type="http://schemas.microsoft.com/office/2007/relationships/diagramDrawing" Target="diagrams/drawing3.xml"/><Relationship Id="rId63" Type="http://schemas.openxmlformats.org/officeDocument/2006/relationships/hyperlink" Target="https://www.insiderintelligence.com/insights/generation-z-facts/" TargetMode="External"/><Relationship Id="rId68" Type="http://schemas.openxmlformats.org/officeDocument/2006/relationships/hyperlink" Target="https://medium.com/@maddiesam/starbucks-a-socially-responsible-american-company-3b9ba2a52726" TargetMode="External"/><Relationship Id="rId84" Type="http://schemas.openxmlformats.org/officeDocument/2006/relationships/hyperlink" Target="https://finance.yahoo.com/news/starbucks-remains-one-most-ethical-120528787.html" TargetMode="External"/><Relationship Id="rId89" Type="http://schemas.openxmlformats.org/officeDocument/2006/relationships/header" Target="header2.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microsoft.com/office/2007/relationships/diagramDrawing" Target="diagrams/drawing1.xml"/><Relationship Id="rId53" Type="http://schemas.openxmlformats.org/officeDocument/2006/relationships/hyperlink" Target="https://www.bloomberg.com/news/articles/2022-10-17/pro-union-starbucks-workers-sue-company-for-defamation" TargetMode="External"/><Relationship Id="rId58" Type="http://schemas.openxmlformats.org/officeDocument/2006/relationships/hyperlink" Target="https://www.washingtonpost.com/business/2022/10/08/starbucks-union-ceo-howard-schultz/" TargetMode="External"/><Relationship Id="rId74" Type="http://schemas.openxmlformats.org/officeDocument/2006/relationships/hyperlink" Target="https://www.nytimes.com/2022/10/24/business/economy/starbucks-union-campaign.html" TargetMode="External"/><Relationship Id="rId79" Type="http://schemas.openxmlformats.org/officeDocument/2006/relationships/hyperlink" Target="https://stories.starbucks.com/press/2021/working-directly-together-as-partners-we-can-build-a-different-kind-of-company/" TargetMode="External"/><Relationship Id="rId5" Type="http://schemas.openxmlformats.org/officeDocument/2006/relationships/settings" Target="settings.xml"/><Relationship Id="rId90" Type="http://schemas.openxmlformats.org/officeDocument/2006/relationships/fontTable" Target="fontTable.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diagramQuickStyle" Target="diagrams/quickStyle1.xml"/><Relationship Id="rId43" Type="http://schemas.openxmlformats.org/officeDocument/2006/relationships/diagramData" Target="diagrams/data3.xml"/><Relationship Id="rId48" Type="http://schemas.openxmlformats.org/officeDocument/2006/relationships/hyperlink" Target="http://mckinsey.com/industries/retail/our-insights/the-young-and-the-restless-generation-z-in-america" TargetMode="External"/><Relationship Id="rId56" Type="http://schemas.openxmlformats.org/officeDocument/2006/relationships/hyperlink" Target="https://stories.starbucks.com/uploads/2022/04/Starbucks-2021-Global-Environmental-and-Social-Impact-Report-1.pdf" TargetMode="External"/><Relationship Id="rId64" Type="http://schemas.openxmlformats.org/officeDocument/2006/relationships/hyperlink" Target="https://www.nlrb.gov/news-outreach/news-story/nlrb-region-15-wins-injunction-requiring-starbucks-to-rehire-seven" TargetMode="External"/><Relationship Id="rId69" Type="http://schemas.openxmlformats.org/officeDocument/2006/relationships/hyperlink" Target="https://www.emerald.com/insight/content/doi/10.1108/IJRDM-02-2014-0024/full/html" TargetMode="External"/><Relationship Id="rId77" Type="http://schemas.openxmlformats.org/officeDocument/2006/relationships/hyperlink" Target="https://www.proquest.com/scholarly-journals/starbucks-maintaining-clear-position/docview/1037815154/se-2" TargetMode="External"/><Relationship Id="rId8" Type="http://schemas.openxmlformats.org/officeDocument/2006/relationships/endnotes" Target="endnotes.xml"/><Relationship Id="rId51" Type="http://schemas.openxmlformats.org/officeDocument/2006/relationships/hyperlink" Target="https://www.npr.org/2022/08/31/1120111276/labor-union-support-in-us" TargetMode="External"/><Relationship Id="rId72" Type="http://schemas.openxmlformats.org/officeDocument/2006/relationships/hyperlink" Target="https://www.nytimes.com/2022/01/14/business/economy/starbucks-union.html" TargetMode="External"/><Relationship Id="rId80" Type="http://schemas.openxmlformats.org/officeDocument/2006/relationships/hyperlink" Target="https://stories.starbucks.com/press/2021/letter-to-starbucks-partners-our-path-forward-after-buffalo-union-vote/" TargetMode="External"/><Relationship Id="rId85" Type="http://schemas.openxmlformats.org/officeDocument/2006/relationships/hyperlink" Target="https://corpgov.law.harvard.edu/2011/06/26/the-business-case-for-corporate-social-responsibility/"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diagramData" Target="diagrams/data1.xml"/><Relationship Id="rId38" Type="http://schemas.openxmlformats.org/officeDocument/2006/relationships/diagramData" Target="diagrams/data2.xml"/><Relationship Id="rId46" Type="http://schemas.openxmlformats.org/officeDocument/2006/relationships/diagramColors" Target="diagrams/colors3.xml"/><Relationship Id="rId59" Type="http://schemas.openxmlformats.org/officeDocument/2006/relationships/hyperlink" Target="https://ssrn.com/abstract=2806476" TargetMode="External"/><Relationship Id="rId67" Type="http://schemas.openxmlformats.org/officeDocument/2006/relationships/hyperlink" Target="https://www.theguardian.com/world/2020/apr/23/labor-unions-trader-joes-workers-coronavirus-us" TargetMode="External"/><Relationship Id="rId20" Type="http://schemas.openxmlformats.org/officeDocument/2006/relationships/image" Target="media/image12.png"/><Relationship Id="rId41" Type="http://schemas.openxmlformats.org/officeDocument/2006/relationships/diagramColors" Target="diagrams/colors2.xml"/><Relationship Id="rId54" Type="http://schemas.openxmlformats.org/officeDocument/2006/relationships/hyperlink" Target="https://www.npr.org/2022/04/08/1091569080/store-by-store-the-union-drive-at-starbucks-is-gaining-ground" TargetMode="External"/><Relationship Id="rId62" Type="http://schemas.openxmlformats.org/officeDocument/2006/relationships/hyperlink" Target="https://doi.org/10.1177/1847979020927547" TargetMode="External"/><Relationship Id="rId70" Type="http://schemas.openxmlformats.org/officeDocument/2006/relationships/hyperlink" Target="https://www.nytimes.com/2021/08/30/business/starbucks-coffee-buffalo-union.html" TargetMode="External"/><Relationship Id="rId75" Type="http://schemas.openxmlformats.org/officeDocument/2006/relationships/hyperlink" Target="https://www.nytimes.com/2022/11/17/business/economy/starbucks-union-strike.html" TargetMode="External"/><Relationship Id="rId83" Type="http://schemas.openxmlformats.org/officeDocument/2006/relationships/hyperlink" Target="https://twitter.com/SBWorkersUnited/status/1585375006426828800?s=20&amp;t=GWYhuG1E50WxBhWaPl-SfA" TargetMode="External"/><Relationship Id="rId88" Type="http://schemas.openxmlformats.org/officeDocument/2006/relationships/header" Target="header1.xml"/><Relationship Id="rId91"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diagramColors" Target="diagrams/colors1.xml"/><Relationship Id="rId49" Type="http://schemas.openxmlformats.org/officeDocument/2006/relationships/hyperlink" Target="https://www.nytimes.com/2022/08/02/business/starbucks-quarterly-earnings.html" TargetMode="External"/><Relationship Id="rId57" Type="http://schemas.openxmlformats.org/officeDocument/2006/relationships/hyperlink" Target="https://www.npr.org/2022/10/02/1124680518/starbucks-union-busting-howard-schultz-nlrb"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diagramLayout" Target="diagrams/layout3.xml"/><Relationship Id="rId52" Type="http://schemas.openxmlformats.org/officeDocument/2006/relationships/hyperlink" Target="https://www.niemanlab.org/2022/06/the-differences-seem-to-be-growing-a-look-at-the-rising-generation-of-news-consumers/" TargetMode="External"/><Relationship Id="rId60" Type="http://schemas.openxmlformats.org/officeDocument/2006/relationships/hyperlink" Target="https://doi.org/10.3389/fpsyg.2022.940541" TargetMode="External"/><Relationship Id="rId65" Type="http://schemas.openxmlformats.org/officeDocument/2006/relationships/hyperlink" Target="https://news.harvard.edu/gazette/story/2022/04/the-future-of-labor-unions-according-to-harvard-economist/" TargetMode="External"/><Relationship Id="rId73" Type="http://schemas.openxmlformats.org/officeDocument/2006/relationships/hyperlink" Target="https://www.nytimes.com/2022/02/08/business/economy/starbucks-memphis%20union-workers-fired.html" TargetMode="External"/><Relationship Id="rId78" Type="http://schemas.openxmlformats.org/officeDocument/2006/relationships/hyperlink" Target="https://www.bloomberg.com/news/articles/2022-08-30/the-bitter-fight-for-unions-at-starbucks-one-year-later" TargetMode="External"/><Relationship Id="rId81" Type="http://schemas.openxmlformats.org/officeDocument/2006/relationships/hyperlink" Target="https://twitter.com/SBWorkersUnited" TargetMode="External"/><Relationship Id="rId86" Type="http://schemas.openxmlformats.org/officeDocument/2006/relationships/hyperlink" Target="https://fortune.com/worlds-most-admired-companies/2018/"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diagramLayout" Target="diagrams/layout2.xml"/><Relationship Id="rId34" Type="http://schemas.openxmlformats.org/officeDocument/2006/relationships/diagramLayout" Target="diagrams/layout1.xml"/><Relationship Id="rId50" Type="http://schemas.openxmlformats.org/officeDocument/2006/relationships/hyperlink" Target="https://www.forbes.com/sites/pamdanziger/2022/03/03/first-starbucks-now-rei-next-amazon-and-apple-the-movement-to-unionize-retail-workers-picks-up/?sh=2383939f10ad" TargetMode="External"/><Relationship Id="rId55" Type="http://schemas.openxmlformats.org/officeDocument/2006/relationships/hyperlink" Target="https://time.com/6148475/starbucks-union-organizers-gen-z/" TargetMode="External"/><Relationship Id="rId76" Type="http://schemas.openxmlformats.org/officeDocument/2006/relationships/hyperlink" Target="https://www.cnbc.com/2019/08/22/how-amazon-is-fighting-back-against-workers-efforts-to-unionize.html" TargetMode="External"/><Relationship Id="rId7" Type="http://schemas.openxmlformats.org/officeDocument/2006/relationships/footnotes" Target="footnotes.xml"/><Relationship Id="rId71" Type="http://schemas.openxmlformats.org/officeDocument/2006/relationships/hyperlink" Target="https://www.nytimes.com/2021/11/08/business/starbucks-union-election.html" TargetMode="External"/><Relationship Id="rId2" Type="http://schemas.openxmlformats.org/officeDocument/2006/relationships/customXml" Target="../customXml/item1.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diagramQuickStyle" Target="diagrams/quickStyle2.xml"/><Relationship Id="rId45" Type="http://schemas.openxmlformats.org/officeDocument/2006/relationships/diagramQuickStyle" Target="diagrams/quickStyle3.xml"/><Relationship Id="rId66" Type="http://schemas.openxmlformats.org/officeDocument/2006/relationships/hyperlink" Target="https://www.newsweek.com/gen-z-activists-flood-starbucks-fake-job-applications-over-firings-1681786" TargetMode="External"/><Relationship Id="rId87" Type="http://schemas.openxmlformats.org/officeDocument/2006/relationships/image" Target="media/image25.png"/><Relationship Id="rId61" Type="http://schemas.openxmlformats.org/officeDocument/2006/relationships/hyperlink" Target="https://www.cnbc.com/2022/04/21/starbucks-union-battle-pushes-wall-street-away.html" TargetMode="External"/><Relationship Id="rId82" Type="http://schemas.openxmlformats.org/officeDocument/2006/relationships/hyperlink" Target="https://www.tiktok.com/@sbworkersunited/video/7158465595296763182" TargetMode="External"/><Relationship Id="rId19" Type="http://schemas.openxmlformats.org/officeDocument/2006/relationships/image" Target="media/image1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70635F-702C-4981-B5E7-447A5BD47EF6}" type="doc">
      <dgm:prSet loTypeId="urn:microsoft.com/office/officeart/2005/8/layout/lProcess2" loCatId="list" qsTypeId="urn:microsoft.com/office/officeart/2005/8/quickstyle/simple3" qsCatId="simple" csTypeId="urn:microsoft.com/office/officeart/2005/8/colors/accent0_1" csCatId="mainScheme" phldr="1"/>
      <dgm:spPr/>
      <dgm:t>
        <a:bodyPr/>
        <a:lstStyle/>
        <a:p>
          <a:endParaRPr lang="en-US"/>
        </a:p>
      </dgm:t>
    </dgm:pt>
    <dgm:pt modelId="{60E52095-0FC7-44E5-A1FA-0FE699CA92B2}">
      <dgm:prSet phldrT="[Text]"/>
      <dgm:spPr/>
      <dgm:t>
        <a:bodyPr/>
        <a:lstStyle/>
        <a:p>
          <a:r>
            <a:rPr lang="en-US"/>
            <a:t>Creates Happiness</a:t>
          </a:r>
        </a:p>
      </dgm:t>
    </dgm:pt>
    <dgm:pt modelId="{662D95F9-C5ED-49B5-82B3-B04CD85C431F}">
      <dgm:prSet phldrT="[Text]"/>
      <dgm:spPr/>
      <dgm:t>
        <a:bodyPr/>
        <a:lstStyle/>
        <a:p>
          <a:r>
            <a:rPr lang="en-US"/>
            <a:t>Energizing </a:t>
          </a:r>
        </a:p>
      </dgm:t>
    </dgm:pt>
    <dgm:pt modelId="{76FF6AC7-6943-4113-897D-D838BC450ED5}">
      <dgm:prSet phldrT="[Text]" custT="1"/>
      <dgm:spPr/>
      <dgm:t>
        <a:bodyPr/>
        <a:lstStyle/>
        <a:p>
          <a:r>
            <a:rPr lang="en-US" sz="1200"/>
            <a:t>A Refreshing Reward</a:t>
          </a:r>
        </a:p>
      </dgm:t>
    </dgm:pt>
    <dgm:pt modelId="{69799AC7-8ADA-482A-B9FD-87352E8B10A1}" type="sibTrans" cxnId="{972B3A06-6C1B-4EF6-912C-31314CBDD628}">
      <dgm:prSet/>
      <dgm:spPr/>
      <dgm:t>
        <a:bodyPr/>
        <a:lstStyle/>
        <a:p>
          <a:endParaRPr lang="en-US"/>
        </a:p>
      </dgm:t>
    </dgm:pt>
    <dgm:pt modelId="{025AB529-3FFE-4E5C-8FE6-E6AE049A54A6}" type="parTrans" cxnId="{972B3A06-6C1B-4EF6-912C-31314CBDD628}">
      <dgm:prSet/>
      <dgm:spPr/>
      <dgm:t>
        <a:bodyPr/>
        <a:lstStyle/>
        <a:p>
          <a:endParaRPr lang="en-US"/>
        </a:p>
      </dgm:t>
    </dgm:pt>
    <dgm:pt modelId="{17F34887-AB86-4B1A-A65A-EC93E1E0D801}" type="sibTrans" cxnId="{4ECA63D8-F6EC-4405-9CF8-C3D8BA2203E6}">
      <dgm:prSet/>
      <dgm:spPr/>
      <dgm:t>
        <a:bodyPr/>
        <a:lstStyle/>
        <a:p>
          <a:endParaRPr lang="en-US"/>
        </a:p>
      </dgm:t>
    </dgm:pt>
    <dgm:pt modelId="{2D759D0C-8E4C-436B-9A62-01FD4A813155}" type="parTrans" cxnId="{4ECA63D8-F6EC-4405-9CF8-C3D8BA2203E6}">
      <dgm:prSet/>
      <dgm:spPr/>
      <dgm:t>
        <a:bodyPr/>
        <a:lstStyle/>
        <a:p>
          <a:endParaRPr lang="en-US"/>
        </a:p>
      </dgm:t>
    </dgm:pt>
    <dgm:pt modelId="{3BA14DE8-FC1C-4371-B49B-291D842E82E2}" type="sibTrans" cxnId="{B9A78BA0-B73D-4B22-86F2-62D6B61B5BC3}">
      <dgm:prSet/>
      <dgm:spPr/>
      <dgm:t>
        <a:bodyPr/>
        <a:lstStyle/>
        <a:p>
          <a:endParaRPr lang="en-US"/>
        </a:p>
      </dgm:t>
    </dgm:pt>
    <dgm:pt modelId="{6FD6F6A8-5599-4E1E-B5EA-7617F36E4E2F}" type="parTrans" cxnId="{B9A78BA0-B73D-4B22-86F2-62D6B61B5BC3}">
      <dgm:prSet/>
      <dgm:spPr/>
      <dgm:t>
        <a:bodyPr/>
        <a:lstStyle/>
        <a:p>
          <a:endParaRPr lang="en-US"/>
        </a:p>
      </dgm:t>
    </dgm:pt>
    <dgm:pt modelId="{BB381D81-3D6C-4867-84FC-0A0F5B2D1820}">
      <dgm:prSet phldrT="[Text]"/>
      <dgm:spPr/>
      <dgm:t>
        <a:bodyPr/>
        <a:lstStyle/>
        <a:p>
          <a:r>
            <a:rPr lang="en-US"/>
            <a:t>Trendy</a:t>
          </a:r>
        </a:p>
      </dgm:t>
    </dgm:pt>
    <dgm:pt modelId="{29A261DC-A696-47E9-8985-8EDCCB183055}">
      <dgm:prSet phldrT="[Text]"/>
      <dgm:spPr/>
      <dgm:t>
        <a:bodyPr/>
        <a:lstStyle/>
        <a:p>
          <a:r>
            <a:rPr lang="en-US"/>
            <a:t>Expensive</a:t>
          </a:r>
        </a:p>
      </dgm:t>
    </dgm:pt>
    <dgm:pt modelId="{8483DAF0-9FD9-4ED2-AFD8-55A92F29F462}">
      <dgm:prSet phldrT="[Text]" custT="1"/>
      <dgm:spPr/>
      <dgm:t>
        <a:bodyPr/>
        <a:lstStyle/>
        <a:p>
          <a:r>
            <a:rPr lang="en-US" sz="1200"/>
            <a:t>A Luxury Product </a:t>
          </a:r>
        </a:p>
      </dgm:t>
    </dgm:pt>
    <dgm:pt modelId="{487A7806-6275-4905-94F1-928DB381C703}" type="sibTrans" cxnId="{0223F228-35AF-4545-9BBB-B6DB833BB53D}">
      <dgm:prSet/>
      <dgm:spPr/>
      <dgm:t>
        <a:bodyPr/>
        <a:lstStyle/>
        <a:p>
          <a:endParaRPr lang="en-US"/>
        </a:p>
      </dgm:t>
    </dgm:pt>
    <dgm:pt modelId="{66D16B2A-7C08-4BCA-B82D-77DBE8ECEB32}" type="parTrans" cxnId="{0223F228-35AF-4545-9BBB-B6DB833BB53D}">
      <dgm:prSet/>
      <dgm:spPr/>
      <dgm:t>
        <a:bodyPr/>
        <a:lstStyle/>
        <a:p>
          <a:endParaRPr lang="en-US"/>
        </a:p>
      </dgm:t>
    </dgm:pt>
    <dgm:pt modelId="{BCEDAA12-64A0-4E1C-9BA7-C2C971D84489}" type="sibTrans" cxnId="{C520B3A8-ECE9-4803-B6DC-C2DAF8ED4335}">
      <dgm:prSet/>
      <dgm:spPr/>
      <dgm:t>
        <a:bodyPr/>
        <a:lstStyle/>
        <a:p>
          <a:endParaRPr lang="en-US"/>
        </a:p>
      </dgm:t>
    </dgm:pt>
    <dgm:pt modelId="{43A6DDCC-3C94-4BDE-8537-29FC34D342DE}" type="parTrans" cxnId="{C520B3A8-ECE9-4803-B6DC-C2DAF8ED4335}">
      <dgm:prSet/>
      <dgm:spPr/>
      <dgm:t>
        <a:bodyPr/>
        <a:lstStyle/>
        <a:p>
          <a:endParaRPr lang="en-US"/>
        </a:p>
      </dgm:t>
    </dgm:pt>
    <dgm:pt modelId="{7A74CB46-60F6-4DAB-BC46-1A8B4F86436E}" type="sibTrans" cxnId="{E61DEF87-5BD6-4C01-B659-EE858404D2B8}">
      <dgm:prSet/>
      <dgm:spPr/>
      <dgm:t>
        <a:bodyPr/>
        <a:lstStyle/>
        <a:p>
          <a:endParaRPr lang="en-US"/>
        </a:p>
      </dgm:t>
    </dgm:pt>
    <dgm:pt modelId="{3C9807DD-E91B-43C6-9E19-D03855C8B380}" type="parTrans" cxnId="{E61DEF87-5BD6-4C01-B659-EE858404D2B8}">
      <dgm:prSet/>
      <dgm:spPr/>
      <dgm:t>
        <a:bodyPr/>
        <a:lstStyle/>
        <a:p>
          <a:endParaRPr lang="en-US"/>
        </a:p>
      </dgm:t>
    </dgm:pt>
    <dgm:pt modelId="{EA0993F2-6976-4D4C-8923-67B80D10D056}">
      <dgm:prSet phldrT="[Text]"/>
      <dgm:spPr/>
      <dgm:t>
        <a:bodyPr/>
        <a:lstStyle/>
        <a:p>
          <a:r>
            <a:rPr lang="en-US"/>
            <a:t>A Reward for Hard Work</a:t>
          </a:r>
        </a:p>
      </dgm:t>
    </dgm:pt>
    <dgm:pt modelId="{BEBE0F44-9123-44A7-8BD9-43A39C12CFF9}" type="parTrans" cxnId="{1A84B6F2-0EDD-4585-BC76-3F6E109A45D1}">
      <dgm:prSet/>
      <dgm:spPr/>
      <dgm:t>
        <a:bodyPr/>
        <a:lstStyle/>
        <a:p>
          <a:endParaRPr lang="en-US"/>
        </a:p>
      </dgm:t>
    </dgm:pt>
    <dgm:pt modelId="{5EECB96D-F16A-4BCE-B338-C338F8D06A0D}" type="sibTrans" cxnId="{1A84B6F2-0EDD-4585-BC76-3F6E109A45D1}">
      <dgm:prSet/>
      <dgm:spPr/>
      <dgm:t>
        <a:bodyPr/>
        <a:lstStyle/>
        <a:p>
          <a:endParaRPr lang="en-US"/>
        </a:p>
      </dgm:t>
    </dgm:pt>
    <dgm:pt modelId="{3FBE3FB7-6215-4764-BAAD-84E07B30C3C9}">
      <dgm:prSet phldrT="[Text]" custT="1"/>
      <dgm:spPr/>
      <dgm:t>
        <a:bodyPr/>
        <a:lstStyle/>
        <a:p>
          <a:r>
            <a:rPr lang="en-US" sz="1200"/>
            <a:t>Tasty Food &amp; Beverages </a:t>
          </a:r>
        </a:p>
      </dgm:t>
    </dgm:pt>
    <dgm:pt modelId="{3F18C8BD-7D4A-44C7-875E-B1434CC4CCBE}" type="parTrans" cxnId="{D43B78CA-994F-46BC-8D5C-CF28DF6838EB}">
      <dgm:prSet/>
      <dgm:spPr/>
      <dgm:t>
        <a:bodyPr/>
        <a:lstStyle/>
        <a:p>
          <a:endParaRPr lang="en-US"/>
        </a:p>
      </dgm:t>
    </dgm:pt>
    <dgm:pt modelId="{EF900FA7-5CEA-47D3-B0D6-90A29B18968F}" type="sibTrans" cxnId="{D43B78CA-994F-46BC-8D5C-CF28DF6838EB}">
      <dgm:prSet/>
      <dgm:spPr/>
      <dgm:t>
        <a:bodyPr/>
        <a:lstStyle/>
        <a:p>
          <a:endParaRPr lang="en-US"/>
        </a:p>
      </dgm:t>
    </dgm:pt>
    <dgm:pt modelId="{A6E5AB84-44E7-444C-BBEB-0EDED361260E}">
      <dgm:prSet phldrT="[Text]"/>
      <dgm:spPr/>
      <dgm:t>
        <a:bodyPr/>
        <a:lstStyle/>
        <a:p>
          <a:r>
            <a:rPr lang="en-US"/>
            <a:t>Delicious</a:t>
          </a:r>
        </a:p>
      </dgm:t>
    </dgm:pt>
    <dgm:pt modelId="{5351522E-384A-4440-8589-2848DB3B3DC4}" type="parTrans" cxnId="{577606A7-A849-4AC5-ACAB-69016EE9FE13}">
      <dgm:prSet/>
      <dgm:spPr/>
      <dgm:t>
        <a:bodyPr/>
        <a:lstStyle/>
        <a:p>
          <a:endParaRPr lang="en-US"/>
        </a:p>
      </dgm:t>
    </dgm:pt>
    <dgm:pt modelId="{73A16FA7-6402-4685-8298-F704FB562EB7}" type="sibTrans" cxnId="{577606A7-A849-4AC5-ACAB-69016EE9FE13}">
      <dgm:prSet/>
      <dgm:spPr/>
      <dgm:t>
        <a:bodyPr/>
        <a:lstStyle/>
        <a:p>
          <a:endParaRPr lang="en-US"/>
        </a:p>
      </dgm:t>
    </dgm:pt>
    <dgm:pt modelId="{9D05C698-DC2B-4E75-9CDD-1D8BAC271B34}">
      <dgm:prSet phldrT="[Text]"/>
      <dgm:spPr/>
      <dgm:t>
        <a:bodyPr/>
        <a:lstStyle/>
        <a:p>
          <a:r>
            <a:rPr lang="en-US"/>
            <a:t>Fresh</a:t>
          </a:r>
        </a:p>
      </dgm:t>
    </dgm:pt>
    <dgm:pt modelId="{501870A9-89E3-45F4-BF5D-7A4387CBED48}" type="parTrans" cxnId="{E1DFE5A6-53EF-474E-9DE4-CCD0D08C4723}">
      <dgm:prSet/>
      <dgm:spPr/>
      <dgm:t>
        <a:bodyPr/>
        <a:lstStyle/>
        <a:p>
          <a:endParaRPr lang="en-US"/>
        </a:p>
      </dgm:t>
    </dgm:pt>
    <dgm:pt modelId="{AB5041C9-96C7-4CC3-97CA-6DE07B004B6B}" type="sibTrans" cxnId="{E1DFE5A6-53EF-474E-9DE4-CCD0D08C4723}">
      <dgm:prSet/>
      <dgm:spPr/>
      <dgm:t>
        <a:bodyPr/>
        <a:lstStyle/>
        <a:p>
          <a:endParaRPr lang="en-US"/>
        </a:p>
      </dgm:t>
    </dgm:pt>
    <dgm:pt modelId="{EEE5A27D-D93F-4470-959B-85342058D930}">
      <dgm:prSet phldrT="[Text]"/>
      <dgm:spPr/>
      <dgm:t>
        <a:bodyPr/>
        <a:lstStyle/>
        <a:p>
          <a:r>
            <a:rPr lang="en-US"/>
            <a:t>Sweet</a:t>
          </a:r>
        </a:p>
      </dgm:t>
    </dgm:pt>
    <dgm:pt modelId="{43A83A71-78F5-4232-AB2F-78620AA37AB8}" type="parTrans" cxnId="{BBADBF11-9212-4E89-BCE9-EDBF79C7474B}">
      <dgm:prSet/>
      <dgm:spPr/>
      <dgm:t>
        <a:bodyPr/>
        <a:lstStyle/>
        <a:p>
          <a:endParaRPr lang="en-US"/>
        </a:p>
      </dgm:t>
    </dgm:pt>
    <dgm:pt modelId="{1403EC37-4035-4523-A0D0-C1FEC443EEE5}" type="sibTrans" cxnId="{BBADBF11-9212-4E89-BCE9-EDBF79C7474B}">
      <dgm:prSet/>
      <dgm:spPr/>
      <dgm:t>
        <a:bodyPr/>
        <a:lstStyle/>
        <a:p>
          <a:endParaRPr lang="en-US"/>
        </a:p>
      </dgm:t>
    </dgm:pt>
    <dgm:pt modelId="{A8F22998-9CA0-4EBC-BEB3-5ED2B28837A0}">
      <dgm:prSet phldrT="[Text]"/>
      <dgm:spPr/>
      <dgm:t>
        <a:bodyPr/>
        <a:lstStyle/>
        <a:p>
          <a:r>
            <a:rPr lang="en-US"/>
            <a:t>Friendly Employees</a:t>
          </a:r>
        </a:p>
      </dgm:t>
    </dgm:pt>
    <dgm:pt modelId="{85DF5405-7CF2-4C6E-8299-0FB1CD99C68E}" type="parTrans" cxnId="{5B875D38-15C5-43A4-B977-1576B1EB891B}">
      <dgm:prSet/>
      <dgm:spPr/>
      <dgm:t>
        <a:bodyPr/>
        <a:lstStyle/>
        <a:p>
          <a:endParaRPr lang="en-US"/>
        </a:p>
      </dgm:t>
    </dgm:pt>
    <dgm:pt modelId="{71196F67-2418-4FF4-8564-F8BF7595B21F}" type="sibTrans" cxnId="{5B875D38-15C5-43A4-B977-1576B1EB891B}">
      <dgm:prSet/>
      <dgm:spPr/>
      <dgm:t>
        <a:bodyPr/>
        <a:lstStyle/>
        <a:p>
          <a:endParaRPr lang="en-US"/>
        </a:p>
      </dgm:t>
    </dgm:pt>
    <dgm:pt modelId="{CD8D131B-1DE7-4C55-A98B-6A6491334E34}">
      <dgm:prSet phldrT="[Text]" custT="1"/>
      <dgm:spPr/>
      <dgm:t>
        <a:bodyPr/>
        <a:lstStyle/>
        <a:p>
          <a:r>
            <a:rPr lang="en-US" sz="1200"/>
            <a:t>Quick &amp; Welcoming Service</a:t>
          </a:r>
        </a:p>
      </dgm:t>
    </dgm:pt>
    <dgm:pt modelId="{BDF0FC9B-13BB-4E9C-A797-F5BD9F9A10E4}" type="parTrans" cxnId="{ABC55102-3704-4B04-9DC7-81B36D99BCBC}">
      <dgm:prSet/>
      <dgm:spPr/>
      <dgm:t>
        <a:bodyPr/>
        <a:lstStyle/>
        <a:p>
          <a:endParaRPr lang="en-US"/>
        </a:p>
      </dgm:t>
    </dgm:pt>
    <dgm:pt modelId="{8D5BEDA2-E17D-4AD9-8131-0C5D7ADB1A8D}" type="sibTrans" cxnId="{ABC55102-3704-4B04-9DC7-81B36D99BCBC}">
      <dgm:prSet/>
      <dgm:spPr/>
      <dgm:t>
        <a:bodyPr/>
        <a:lstStyle/>
        <a:p>
          <a:endParaRPr lang="en-US"/>
        </a:p>
      </dgm:t>
    </dgm:pt>
    <dgm:pt modelId="{71BA6BE2-31AE-440C-AF98-3D1C9E496465}">
      <dgm:prSet phldrT="[Text]"/>
      <dgm:spPr/>
      <dgm:t>
        <a:bodyPr/>
        <a:lstStyle/>
        <a:p>
          <a:r>
            <a:rPr lang="en-US"/>
            <a:t>Efficient &amp; Dependable  Service</a:t>
          </a:r>
        </a:p>
      </dgm:t>
    </dgm:pt>
    <dgm:pt modelId="{0B417FBF-E96D-4C1B-9575-21E241718E4B}" type="parTrans" cxnId="{9C9D052E-23A1-40CF-8445-A91120558C56}">
      <dgm:prSet/>
      <dgm:spPr/>
      <dgm:t>
        <a:bodyPr/>
        <a:lstStyle/>
        <a:p>
          <a:endParaRPr lang="en-US"/>
        </a:p>
      </dgm:t>
    </dgm:pt>
    <dgm:pt modelId="{35A1D8AB-E082-4520-962C-C8E2F0952958}" type="sibTrans" cxnId="{9C9D052E-23A1-40CF-8445-A91120558C56}">
      <dgm:prSet/>
      <dgm:spPr/>
      <dgm:t>
        <a:bodyPr/>
        <a:lstStyle/>
        <a:p>
          <a:endParaRPr lang="en-US"/>
        </a:p>
      </dgm:t>
    </dgm:pt>
    <dgm:pt modelId="{54E8A45D-F5F2-4C80-BF50-15631CB308F7}">
      <dgm:prSet phldrT="[Text]" custT="1"/>
      <dgm:spPr/>
      <dgm:t>
        <a:bodyPr/>
        <a:lstStyle/>
        <a:p>
          <a:r>
            <a:rPr lang="en-US" sz="1200"/>
            <a:t>Fake and Not Worth the Price</a:t>
          </a:r>
        </a:p>
      </dgm:t>
    </dgm:pt>
    <dgm:pt modelId="{5810465F-9515-4699-9B1B-41DF01D1C829}" type="parTrans" cxnId="{D6FB9828-7F55-4D4E-A120-C79F5E1B4377}">
      <dgm:prSet/>
      <dgm:spPr/>
      <dgm:t>
        <a:bodyPr/>
        <a:lstStyle/>
        <a:p>
          <a:endParaRPr lang="en-US"/>
        </a:p>
      </dgm:t>
    </dgm:pt>
    <dgm:pt modelId="{12768F0A-FDE7-41B0-BAD5-48C0DF1E39F0}" type="sibTrans" cxnId="{D6FB9828-7F55-4D4E-A120-C79F5E1B4377}">
      <dgm:prSet/>
      <dgm:spPr/>
      <dgm:t>
        <a:bodyPr/>
        <a:lstStyle/>
        <a:p>
          <a:endParaRPr lang="en-US"/>
        </a:p>
      </dgm:t>
    </dgm:pt>
    <dgm:pt modelId="{35231506-91A9-4C5B-89C1-69C284B0D76F}">
      <dgm:prSet phldrT="[Text]"/>
      <dgm:spPr/>
      <dgm:t>
        <a:bodyPr/>
        <a:lstStyle/>
        <a:p>
          <a:r>
            <a:rPr lang="en-US"/>
            <a:t>Fake</a:t>
          </a:r>
        </a:p>
      </dgm:t>
    </dgm:pt>
    <dgm:pt modelId="{ECFEC37C-75C7-4935-954A-D68226616FA8}" type="parTrans" cxnId="{FDFEB53C-57EC-422C-9FA9-5EB05788A3D7}">
      <dgm:prSet/>
      <dgm:spPr/>
      <dgm:t>
        <a:bodyPr/>
        <a:lstStyle/>
        <a:p>
          <a:endParaRPr lang="en-US"/>
        </a:p>
      </dgm:t>
    </dgm:pt>
    <dgm:pt modelId="{8BE0B92C-8102-43FF-85AA-D33AB9057F1A}" type="sibTrans" cxnId="{FDFEB53C-57EC-422C-9FA9-5EB05788A3D7}">
      <dgm:prSet/>
      <dgm:spPr/>
      <dgm:t>
        <a:bodyPr/>
        <a:lstStyle/>
        <a:p>
          <a:endParaRPr lang="en-US"/>
        </a:p>
      </dgm:t>
    </dgm:pt>
    <dgm:pt modelId="{ED518A46-8D39-45A9-BB27-289025029A44}">
      <dgm:prSet phldrT="[Text]"/>
      <dgm:spPr/>
      <dgm:t>
        <a:bodyPr/>
        <a:lstStyle/>
        <a:p>
          <a:r>
            <a:rPr lang="en-US"/>
            <a:t>Overpriced</a:t>
          </a:r>
        </a:p>
      </dgm:t>
    </dgm:pt>
    <dgm:pt modelId="{4CDC3F7B-936B-452B-ADE1-A8AB8372BD0C}" type="parTrans" cxnId="{5D27ECC6-970D-40E2-8408-B58099CBC01A}">
      <dgm:prSet/>
      <dgm:spPr/>
      <dgm:t>
        <a:bodyPr/>
        <a:lstStyle/>
        <a:p>
          <a:endParaRPr lang="en-US"/>
        </a:p>
      </dgm:t>
    </dgm:pt>
    <dgm:pt modelId="{D98AEBB3-9FA6-4260-A4B1-6A4B1E78651C}" type="sibTrans" cxnId="{5D27ECC6-970D-40E2-8408-B58099CBC01A}">
      <dgm:prSet/>
      <dgm:spPr/>
      <dgm:t>
        <a:bodyPr/>
        <a:lstStyle/>
        <a:p>
          <a:endParaRPr lang="en-US"/>
        </a:p>
      </dgm:t>
    </dgm:pt>
    <dgm:pt modelId="{B32ECBF3-3F4B-40BC-A2F4-EAC98E5B7691}" type="pres">
      <dgm:prSet presAssocID="{5970635F-702C-4981-B5E7-447A5BD47EF6}" presName="theList" presStyleCnt="0">
        <dgm:presLayoutVars>
          <dgm:dir/>
          <dgm:animLvl val="lvl"/>
          <dgm:resizeHandles val="exact"/>
        </dgm:presLayoutVars>
      </dgm:prSet>
      <dgm:spPr/>
    </dgm:pt>
    <dgm:pt modelId="{E12E9CE9-3093-4B7A-972E-EF2946E8A9BB}" type="pres">
      <dgm:prSet presAssocID="{3FBE3FB7-6215-4764-BAAD-84E07B30C3C9}" presName="compNode" presStyleCnt="0"/>
      <dgm:spPr/>
    </dgm:pt>
    <dgm:pt modelId="{853880D4-CA0C-4AB2-94D5-EE90FCA85830}" type="pres">
      <dgm:prSet presAssocID="{3FBE3FB7-6215-4764-BAAD-84E07B30C3C9}" presName="aNode" presStyleLbl="bgShp" presStyleIdx="0" presStyleCnt="5"/>
      <dgm:spPr/>
    </dgm:pt>
    <dgm:pt modelId="{5F784905-C23B-4B33-94FE-FFF24DD924B2}" type="pres">
      <dgm:prSet presAssocID="{3FBE3FB7-6215-4764-BAAD-84E07B30C3C9}" presName="textNode" presStyleLbl="bgShp" presStyleIdx="0" presStyleCnt="5"/>
      <dgm:spPr/>
    </dgm:pt>
    <dgm:pt modelId="{B71B4BE0-B32F-4E11-8F4B-E69D9CED945E}" type="pres">
      <dgm:prSet presAssocID="{3FBE3FB7-6215-4764-BAAD-84E07B30C3C9}" presName="compChildNode" presStyleCnt="0"/>
      <dgm:spPr/>
    </dgm:pt>
    <dgm:pt modelId="{64DFFF0D-C5D1-4D4B-A76C-9DFEF7EC7A82}" type="pres">
      <dgm:prSet presAssocID="{3FBE3FB7-6215-4764-BAAD-84E07B30C3C9}" presName="theInnerList" presStyleCnt="0"/>
      <dgm:spPr/>
    </dgm:pt>
    <dgm:pt modelId="{F461F649-AC42-44D3-B110-1288E07A6095}" type="pres">
      <dgm:prSet presAssocID="{A6E5AB84-44E7-444C-BBEB-0EDED361260E}" presName="childNode" presStyleLbl="node1" presStyleIdx="0" presStyleCnt="12">
        <dgm:presLayoutVars>
          <dgm:bulletEnabled val="1"/>
        </dgm:presLayoutVars>
      </dgm:prSet>
      <dgm:spPr/>
    </dgm:pt>
    <dgm:pt modelId="{9E708F91-7550-462C-A0BF-66CAC0AC2187}" type="pres">
      <dgm:prSet presAssocID="{A6E5AB84-44E7-444C-BBEB-0EDED361260E}" presName="aSpace2" presStyleCnt="0"/>
      <dgm:spPr/>
    </dgm:pt>
    <dgm:pt modelId="{6E3FB3CC-70DA-4289-8AE5-85C3EF013E5C}" type="pres">
      <dgm:prSet presAssocID="{9D05C698-DC2B-4E75-9CDD-1D8BAC271B34}" presName="childNode" presStyleLbl="node1" presStyleIdx="1" presStyleCnt="12">
        <dgm:presLayoutVars>
          <dgm:bulletEnabled val="1"/>
        </dgm:presLayoutVars>
      </dgm:prSet>
      <dgm:spPr/>
    </dgm:pt>
    <dgm:pt modelId="{7AD787EC-7469-47C4-A405-9DCE8FD29604}" type="pres">
      <dgm:prSet presAssocID="{9D05C698-DC2B-4E75-9CDD-1D8BAC271B34}" presName="aSpace2" presStyleCnt="0"/>
      <dgm:spPr/>
    </dgm:pt>
    <dgm:pt modelId="{A3118A81-308D-4817-AF0C-A60CECB52718}" type="pres">
      <dgm:prSet presAssocID="{EEE5A27D-D93F-4470-959B-85342058D930}" presName="childNode" presStyleLbl="node1" presStyleIdx="2" presStyleCnt="12">
        <dgm:presLayoutVars>
          <dgm:bulletEnabled val="1"/>
        </dgm:presLayoutVars>
      </dgm:prSet>
      <dgm:spPr/>
    </dgm:pt>
    <dgm:pt modelId="{B296413B-C2D5-4A9B-B678-0061A1DD11FF}" type="pres">
      <dgm:prSet presAssocID="{3FBE3FB7-6215-4764-BAAD-84E07B30C3C9}" presName="aSpace" presStyleCnt="0"/>
      <dgm:spPr/>
    </dgm:pt>
    <dgm:pt modelId="{6E5F2957-E31F-4DD7-8677-8AB1FDADBB72}" type="pres">
      <dgm:prSet presAssocID="{8483DAF0-9FD9-4ED2-AFD8-55A92F29F462}" presName="compNode" presStyleCnt="0"/>
      <dgm:spPr/>
    </dgm:pt>
    <dgm:pt modelId="{89DEFCB6-8AA0-4460-B252-99C112316F99}" type="pres">
      <dgm:prSet presAssocID="{8483DAF0-9FD9-4ED2-AFD8-55A92F29F462}" presName="aNode" presStyleLbl="bgShp" presStyleIdx="1" presStyleCnt="5"/>
      <dgm:spPr/>
    </dgm:pt>
    <dgm:pt modelId="{FC9D86DA-59C9-4612-8180-12AF8969786F}" type="pres">
      <dgm:prSet presAssocID="{8483DAF0-9FD9-4ED2-AFD8-55A92F29F462}" presName="textNode" presStyleLbl="bgShp" presStyleIdx="1" presStyleCnt="5"/>
      <dgm:spPr/>
    </dgm:pt>
    <dgm:pt modelId="{61304D65-6C86-43A5-93F4-B359A6ADF747}" type="pres">
      <dgm:prSet presAssocID="{8483DAF0-9FD9-4ED2-AFD8-55A92F29F462}" presName="compChildNode" presStyleCnt="0"/>
      <dgm:spPr/>
    </dgm:pt>
    <dgm:pt modelId="{97622B45-B7D9-4BD6-9BF1-4B9F78BF07EE}" type="pres">
      <dgm:prSet presAssocID="{8483DAF0-9FD9-4ED2-AFD8-55A92F29F462}" presName="theInnerList" presStyleCnt="0"/>
      <dgm:spPr/>
    </dgm:pt>
    <dgm:pt modelId="{B0FE9821-05A2-4AE8-A2A1-C00DFE030A0E}" type="pres">
      <dgm:prSet presAssocID="{29A261DC-A696-47E9-8985-8EDCCB183055}" presName="childNode" presStyleLbl="node1" presStyleIdx="3" presStyleCnt="12">
        <dgm:presLayoutVars>
          <dgm:bulletEnabled val="1"/>
        </dgm:presLayoutVars>
      </dgm:prSet>
      <dgm:spPr/>
    </dgm:pt>
    <dgm:pt modelId="{139ACCC8-0ACA-43FF-9C75-DE155EC6C637}" type="pres">
      <dgm:prSet presAssocID="{29A261DC-A696-47E9-8985-8EDCCB183055}" presName="aSpace2" presStyleCnt="0"/>
      <dgm:spPr/>
    </dgm:pt>
    <dgm:pt modelId="{6A498AD8-1992-4606-8AEE-B6BCB094DFB4}" type="pres">
      <dgm:prSet presAssocID="{BB381D81-3D6C-4867-84FC-0A0F5B2D1820}" presName="childNode" presStyleLbl="node1" presStyleIdx="4" presStyleCnt="12">
        <dgm:presLayoutVars>
          <dgm:bulletEnabled val="1"/>
        </dgm:presLayoutVars>
      </dgm:prSet>
      <dgm:spPr/>
    </dgm:pt>
    <dgm:pt modelId="{70251CE0-E224-4ACA-918D-F26BB0AE2316}" type="pres">
      <dgm:prSet presAssocID="{8483DAF0-9FD9-4ED2-AFD8-55A92F29F462}" presName="aSpace" presStyleCnt="0"/>
      <dgm:spPr/>
    </dgm:pt>
    <dgm:pt modelId="{FF2D528E-D51A-476F-9E3F-B41E985CD240}" type="pres">
      <dgm:prSet presAssocID="{CD8D131B-1DE7-4C55-A98B-6A6491334E34}" presName="compNode" presStyleCnt="0"/>
      <dgm:spPr/>
    </dgm:pt>
    <dgm:pt modelId="{59CE2FB6-1E90-46F2-83E9-6E621CC5BEB3}" type="pres">
      <dgm:prSet presAssocID="{CD8D131B-1DE7-4C55-A98B-6A6491334E34}" presName="aNode" presStyleLbl="bgShp" presStyleIdx="2" presStyleCnt="5"/>
      <dgm:spPr/>
    </dgm:pt>
    <dgm:pt modelId="{1BA39DEE-25F7-4CB3-8CF8-D5F58AB9F684}" type="pres">
      <dgm:prSet presAssocID="{CD8D131B-1DE7-4C55-A98B-6A6491334E34}" presName="textNode" presStyleLbl="bgShp" presStyleIdx="2" presStyleCnt="5"/>
      <dgm:spPr/>
    </dgm:pt>
    <dgm:pt modelId="{306BDC20-6403-4E93-BCB6-93B4A20A2ACA}" type="pres">
      <dgm:prSet presAssocID="{CD8D131B-1DE7-4C55-A98B-6A6491334E34}" presName="compChildNode" presStyleCnt="0"/>
      <dgm:spPr/>
    </dgm:pt>
    <dgm:pt modelId="{B4DA3327-C99A-4413-B6DC-11E3F37454C7}" type="pres">
      <dgm:prSet presAssocID="{CD8D131B-1DE7-4C55-A98B-6A6491334E34}" presName="theInnerList" presStyleCnt="0"/>
      <dgm:spPr/>
    </dgm:pt>
    <dgm:pt modelId="{25B90A31-6B11-4032-9674-D75E2A27E5BE}" type="pres">
      <dgm:prSet presAssocID="{A8F22998-9CA0-4EBC-BEB3-5ED2B28837A0}" presName="childNode" presStyleLbl="node1" presStyleIdx="5" presStyleCnt="12">
        <dgm:presLayoutVars>
          <dgm:bulletEnabled val="1"/>
        </dgm:presLayoutVars>
      </dgm:prSet>
      <dgm:spPr/>
    </dgm:pt>
    <dgm:pt modelId="{0ACC4174-2194-4264-8F3C-6167B70572E2}" type="pres">
      <dgm:prSet presAssocID="{A8F22998-9CA0-4EBC-BEB3-5ED2B28837A0}" presName="aSpace2" presStyleCnt="0"/>
      <dgm:spPr/>
    </dgm:pt>
    <dgm:pt modelId="{1EAA7E98-90FA-4851-93CB-7BCD6327852A}" type="pres">
      <dgm:prSet presAssocID="{71BA6BE2-31AE-440C-AF98-3D1C9E496465}" presName="childNode" presStyleLbl="node1" presStyleIdx="6" presStyleCnt="12">
        <dgm:presLayoutVars>
          <dgm:bulletEnabled val="1"/>
        </dgm:presLayoutVars>
      </dgm:prSet>
      <dgm:spPr/>
    </dgm:pt>
    <dgm:pt modelId="{ECCD5501-97BA-42B7-B614-35F6910FF77A}" type="pres">
      <dgm:prSet presAssocID="{CD8D131B-1DE7-4C55-A98B-6A6491334E34}" presName="aSpace" presStyleCnt="0"/>
      <dgm:spPr/>
    </dgm:pt>
    <dgm:pt modelId="{94EF85AB-DAE5-49A7-A690-1D48C2200F79}" type="pres">
      <dgm:prSet presAssocID="{76FF6AC7-6943-4113-897D-D838BC450ED5}" presName="compNode" presStyleCnt="0"/>
      <dgm:spPr/>
    </dgm:pt>
    <dgm:pt modelId="{D610FD71-E39E-4076-9C7A-5C4B52AD6150}" type="pres">
      <dgm:prSet presAssocID="{76FF6AC7-6943-4113-897D-D838BC450ED5}" presName="aNode" presStyleLbl="bgShp" presStyleIdx="3" presStyleCnt="5"/>
      <dgm:spPr/>
    </dgm:pt>
    <dgm:pt modelId="{E858C0B3-EDAA-4E8A-9F34-1BD703C4BD70}" type="pres">
      <dgm:prSet presAssocID="{76FF6AC7-6943-4113-897D-D838BC450ED5}" presName="textNode" presStyleLbl="bgShp" presStyleIdx="3" presStyleCnt="5"/>
      <dgm:spPr/>
    </dgm:pt>
    <dgm:pt modelId="{5CFE900A-E598-4747-B1A2-1B0CC4AD6995}" type="pres">
      <dgm:prSet presAssocID="{76FF6AC7-6943-4113-897D-D838BC450ED5}" presName="compChildNode" presStyleCnt="0"/>
      <dgm:spPr/>
    </dgm:pt>
    <dgm:pt modelId="{F33B2363-9B01-47EB-A939-AB403D0EEAF0}" type="pres">
      <dgm:prSet presAssocID="{76FF6AC7-6943-4113-897D-D838BC450ED5}" presName="theInnerList" presStyleCnt="0"/>
      <dgm:spPr/>
    </dgm:pt>
    <dgm:pt modelId="{088EDEE9-6980-461B-9F39-D9898723B858}" type="pres">
      <dgm:prSet presAssocID="{662D95F9-C5ED-49B5-82B3-B04CD85C431F}" presName="childNode" presStyleLbl="node1" presStyleIdx="7" presStyleCnt="12">
        <dgm:presLayoutVars>
          <dgm:bulletEnabled val="1"/>
        </dgm:presLayoutVars>
      </dgm:prSet>
      <dgm:spPr/>
    </dgm:pt>
    <dgm:pt modelId="{B317D73B-20BC-4122-A6FC-AC20B9CB8117}" type="pres">
      <dgm:prSet presAssocID="{662D95F9-C5ED-49B5-82B3-B04CD85C431F}" presName="aSpace2" presStyleCnt="0"/>
      <dgm:spPr/>
    </dgm:pt>
    <dgm:pt modelId="{8692FC39-F3AA-4032-A7E0-DCEBC6D8A13D}" type="pres">
      <dgm:prSet presAssocID="{60E52095-0FC7-44E5-A1FA-0FE699CA92B2}" presName="childNode" presStyleLbl="node1" presStyleIdx="8" presStyleCnt="12">
        <dgm:presLayoutVars>
          <dgm:bulletEnabled val="1"/>
        </dgm:presLayoutVars>
      </dgm:prSet>
      <dgm:spPr/>
    </dgm:pt>
    <dgm:pt modelId="{24765F8B-DD97-4FD7-8C7A-8D8584997D43}" type="pres">
      <dgm:prSet presAssocID="{60E52095-0FC7-44E5-A1FA-0FE699CA92B2}" presName="aSpace2" presStyleCnt="0"/>
      <dgm:spPr/>
    </dgm:pt>
    <dgm:pt modelId="{45948977-A57E-458B-8F1E-61087FA4A4BC}" type="pres">
      <dgm:prSet presAssocID="{EA0993F2-6976-4D4C-8923-67B80D10D056}" presName="childNode" presStyleLbl="node1" presStyleIdx="9" presStyleCnt="12">
        <dgm:presLayoutVars>
          <dgm:bulletEnabled val="1"/>
        </dgm:presLayoutVars>
      </dgm:prSet>
      <dgm:spPr/>
    </dgm:pt>
    <dgm:pt modelId="{AA19A51B-13EB-4C1E-B9BB-D2FEC9CB8E8E}" type="pres">
      <dgm:prSet presAssocID="{76FF6AC7-6943-4113-897D-D838BC450ED5}" presName="aSpace" presStyleCnt="0"/>
      <dgm:spPr/>
    </dgm:pt>
    <dgm:pt modelId="{A505C7F3-B2FC-4EB7-8BCE-98B956FBBECB}" type="pres">
      <dgm:prSet presAssocID="{54E8A45D-F5F2-4C80-BF50-15631CB308F7}" presName="compNode" presStyleCnt="0"/>
      <dgm:spPr/>
    </dgm:pt>
    <dgm:pt modelId="{0767010D-3D8C-4DB2-85A7-7E3CA77D6A48}" type="pres">
      <dgm:prSet presAssocID="{54E8A45D-F5F2-4C80-BF50-15631CB308F7}" presName="aNode" presStyleLbl="bgShp" presStyleIdx="4" presStyleCnt="5"/>
      <dgm:spPr/>
    </dgm:pt>
    <dgm:pt modelId="{32B42162-351A-43A7-B0CC-68518D5E86AB}" type="pres">
      <dgm:prSet presAssocID="{54E8A45D-F5F2-4C80-BF50-15631CB308F7}" presName="textNode" presStyleLbl="bgShp" presStyleIdx="4" presStyleCnt="5"/>
      <dgm:spPr/>
    </dgm:pt>
    <dgm:pt modelId="{37DE242F-211A-4FC2-99FE-8A7D64A1E166}" type="pres">
      <dgm:prSet presAssocID="{54E8A45D-F5F2-4C80-BF50-15631CB308F7}" presName="compChildNode" presStyleCnt="0"/>
      <dgm:spPr/>
    </dgm:pt>
    <dgm:pt modelId="{2D97B22B-419C-4899-8F51-5C255A526616}" type="pres">
      <dgm:prSet presAssocID="{54E8A45D-F5F2-4C80-BF50-15631CB308F7}" presName="theInnerList" presStyleCnt="0"/>
      <dgm:spPr/>
    </dgm:pt>
    <dgm:pt modelId="{C2BB29DD-920F-4EF9-9CD7-016D7AA7A8DD}" type="pres">
      <dgm:prSet presAssocID="{35231506-91A9-4C5B-89C1-69C284B0D76F}" presName="childNode" presStyleLbl="node1" presStyleIdx="10" presStyleCnt="12">
        <dgm:presLayoutVars>
          <dgm:bulletEnabled val="1"/>
        </dgm:presLayoutVars>
      </dgm:prSet>
      <dgm:spPr/>
    </dgm:pt>
    <dgm:pt modelId="{36FDE2F9-E917-4698-916D-2CEAC5ED4477}" type="pres">
      <dgm:prSet presAssocID="{35231506-91A9-4C5B-89C1-69C284B0D76F}" presName="aSpace2" presStyleCnt="0"/>
      <dgm:spPr/>
    </dgm:pt>
    <dgm:pt modelId="{087711A2-2C84-4B57-ADD8-37C753DD5E2D}" type="pres">
      <dgm:prSet presAssocID="{ED518A46-8D39-45A9-BB27-289025029A44}" presName="childNode" presStyleLbl="node1" presStyleIdx="11" presStyleCnt="12">
        <dgm:presLayoutVars>
          <dgm:bulletEnabled val="1"/>
        </dgm:presLayoutVars>
      </dgm:prSet>
      <dgm:spPr/>
    </dgm:pt>
  </dgm:ptLst>
  <dgm:cxnLst>
    <dgm:cxn modelId="{ABC55102-3704-4B04-9DC7-81B36D99BCBC}" srcId="{5970635F-702C-4981-B5E7-447A5BD47EF6}" destId="{CD8D131B-1DE7-4C55-A98B-6A6491334E34}" srcOrd="2" destOrd="0" parTransId="{BDF0FC9B-13BB-4E9C-A797-F5BD9F9A10E4}" sibTransId="{8D5BEDA2-E17D-4AD9-8131-0C5D7ADB1A8D}"/>
    <dgm:cxn modelId="{972B3A06-6C1B-4EF6-912C-31314CBDD628}" srcId="{5970635F-702C-4981-B5E7-447A5BD47EF6}" destId="{76FF6AC7-6943-4113-897D-D838BC450ED5}" srcOrd="3" destOrd="0" parTransId="{025AB529-3FFE-4E5C-8FE6-E6AE049A54A6}" sibTransId="{69799AC7-8ADA-482A-B9FD-87352E8B10A1}"/>
    <dgm:cxn modelId="{BBADBF11-9212-4E89-BCE9-EDBF79C7474B}" srcId="{3FBE3FB7-6215-4764-BAAD-84E07B30C3C9}" destId="{EEE5A27D-D93F-4470-959B-85342058D930}" srcOrd="2" destOrd="0" parTransId="{43A83A71-78F5-4232-AB2F-78620AA37AB8}" sibTransId="{1403EC37-4035-4523-A0D0-C1FEC443EEE5}"/>
    <dgm:cxn modelId="{2DD6E81C-30CB-4E69-BCE2-8FCC24D1E27F}" type="presOf" srcId="{3FBE3FB7-6215-4764-BAAD-84E07B30C3C9}" destId="{5F784905-C23B-4B33-94FE-FFF24DD924B2}" srcOrd="1" destOrd="0" presId="urn:microsoft.com/office/officeart/2005/8/layout/lProcess2"/>
    <dgm:cxn modelId="{BE024A23-0801-4FA1-9265-79FE51DA361F}" type="presOf" srcId="{A6E5AB84-44E7-444C-BBEB-0EDED361260E}" destId="{F461F649-AC42-44D3-B110-1288E07A6095}" srcOrd="0" destOrd="0" presId="urn:microsoft.com/office/officeart/2005/8/layout/lProcess2"/>
    <dgm:cxn modelId="{8EE15325-6518-4A87-8EB9-207EFD67C2CE}" type="presOf" srcId="{35231506-91A9-4C5B-89C1-69C284B0D76F}" destId="{C2BB29DD-920F-4EF9-9CD7-016D7AA7A8DD}" srcOrd="0" destOrd="0" presId="urn:microsoft.com/office/officeart/2005/8/layout/lProcess2"/>
    <dgm:cxn modelId="{D6FB9828-7F55-4D4E-A120-C79F5E1B4377}" srcId="{5970635F-702C-4981-B5E7-447A5BD47EF6}" destId="{54E8A45D-F5F2-4C80-BF50-15631CB308F7}" srcOrd="4" destOrd="0" parTransId="{5810465F-9515-4699-9B1B-41DF01D1C829}" sibTransId="{12768F0A-FDE7-41B0-BAD5-48C0DF1E39F0}"/>
    <dgm:cxn modelId="{0223F228-35AF-4545-9BBB-B6DB833BB53D}" srcId="{5970635F-702C-4981-B5E7-447A5BD47EF6}" destId="{8483DAF0-9FD9-4ED2-AFD8-55A92F29F462}" srcOrd="1" destOrd="0" parTransId="{66D16B2A-7C08-4BCA-B82D-77DBE8ECEB32}" sibTransId="{487A7806-6275-4905-94F1-928DB381C703}"/>
    <dgm:cxn modelId="{9C9D052E-23A1-40CF-8445-A91120558C56}" srcId="{CD8D131B-1DE7-4C55-A98B-6A6491334E34}" destId="{71BA6BE2-31AE-440C-AF98-3D1C9E496465}" srcOrd="1" destOrd="0" parTransId="{0B417FBF-E96D-4C1B-9575-21E241718E4B}" sibTransId="{35A1D8AB-E082-4520-962C-C8E2F0952958}"/>
    <dgm:cxn modelId="{BB4D4631-9F09-4821-B08C-EF0C1CB1AC8E}" type="presOf" srcId="{5970635F-702C-4981-B5E7-447A5BD47EF6}" destId="{B32ECBF3-3F4B-40BC-A2F4-EAC98E5B7691}" srcOrd="0" destOrd="0" presId="urn:microsoft.com/office/officeart/2005/8/layout/lProcess2"/>
    <dgm:cxn modelId="{5B875D38-15C5-43A4-B977-1576B1EB891B}" srcId="{CD8D131B-1DE7-4C55-A98B-6A6491334E34}" destId="{A8F22998-9CA0-4EBC-BEB3-5ED2B28837A0}" srcOrd="0" destOrd="0" parTransId="{85DF5405-7CF2-4C6E-8299-0FB1CD99C68E}" sibTransId="{71196F67-2418-4FF4-8564-F8BF7595B21F}"/>
    <dgm:cxn modelId="{FDFEB53C-57EC-422C-9FA9-5EB05788A3D7}" srcId="{54E8A45D-F5F2-4C80-BF50-15631CB308F7}" destId="{35231506-91A9-4C5B-89C1-69C284B0D76F}" srcOrd="0" destOrd="0" parTransId="{ECFEC37C-75C7-4935-954A-D68226616FA8}" sibTransId="{8BE0B92C-8102-43FF-85AA-D33AB9057F1A}"/>
    <dgm:cxn modelId="{99AD6F41-2C6B-4B1E-9894-482A21D779CB}" type="presOf" srcId="{29A261DC-A696-47E9-8985-8EDCCB183055}" destId="{B0FE9821-05A2-4AE8-A2A1-C00DFE030A0E}" srcOrd="0" destOrd="0" presId="urn:microsoft.com/office/officeart/2005/8/layout/lProcess2"/>
    <dgm:cxn modelId="{6F3CFB67-E572-4110-AE0C-1EE4551A14AB}" type="presOf" srcId="{8483DAF0-9FD9-4ED2-AFD8-55A92F29F462}" destId="{89DEFCB6-8AA0-4460-B252-99C112316F99}" srcOrd="0" destOrd="0" presId="urn:microsoft.com/office/officeart/2005/8/layout/lProcess2"/>
    <dgm:cxn modelId="{EF47E04B-AFDA-430F-B9E4-714B097EA709}" type="presOf" srcId="{54E8A45D-F5F2-4C80-BF50-15631CB308F7}" destId="{0767010D-3D8C-4DB2-85A7-7E3CA77D6A48}" srcOrd="0" destOrd="0" presId="urn:microsoft.com/office/officeart/2005/8/layout/lProcess2"/>
    <dgm:cxn modelId="{0539924F-8587-4F63-BFE0-318CEEFE0A89}" type="presOf" srcId="{71BA6BE2-31AE-440C-AF98-3D1C9E496465}" destId="{1EAA7E98-90FA-4851-93CB-7BCD6327852A}" srcOrd="0" destOrd="0" presId="urn:microsoft.com/office/officeart/2005/8/layout/lProcess2"/>
    <dgm:cxn modelId="{3B7FC772-127E-44DE-A42E-65C5A7155629}" type="presOf" srcId="{9D05C698-DC2B-4E75-9CDD-1D8BAC271B34}" destId="{6E3FB3CC-70DA-4289-8AE5-85C3EF013E5C}" srcOrd="0" destOrd="0" presId="urn:microsoft.com/office/officeart/2005/8/layout/lProcess2"/>
    <dgm:cxn modelId="{F16BA678-8112-428F-8309-814470F4282C}" type="presOf" srcId="{EA0993F2-6976-4D4C-8923-67B80D10D056}" destId="{45948977-A57E-458B-8F1E-61087FA4A4BC}" srcOrd="0" destOrd="0" presId="urn:microsoft.com/office/officeart/2005/8/layout/lProcess2"/>
    <dgm:cxn modelId="{CB8EEC78-D926-4A92-BA93-2B1493FE766B}" type="presOf" srcId="{CD8D131B-1DE7-4C55-A98B-6A6491334E34}" destId="{1BA39DEE-25F7-4CB3-8CF8-D5F58AB9F684}" srcOrd="1" destOrd="0" presId="urn:microsoft.com/office/officeart/2005/8/layout/lProcess2"/>
    <dgm:cxn modelId="{3B9EBC82-FC58-4817-BAA2-E384BD74A3D8}" type="presOf" srcId="{76FF6AC7-6943-4113-897D-D838BC450ED5}" destId="{E858C0B3-EDAA-4E8A-9F34-1BD703C4BD70}" srcOrd="1" destOrd="0" presId="urn:microsoft.com/office/officeart/2005/8/layout/lProcess2"/>
    <dgm:cxn modelId="{E61DEF87-5BD6-4C01-B659-EE858404D2B8}" srcId="{8483DAF0-9FD9-4ED2-AFD8-55A92F29F462}" destId="{29A261DC-A696-47E9-8985-8EDCCB183055}" srcOrd="0" destOrd="0" parTransId="{3C9807DD-E91B-43C6-9E19-D03855C8B380}" sibTransId="{7A74CB46-60F6-4DAB-BC46-1A8B4F86436E}"/>
    <dgm:cxn modelId="{102EC99E-67B4-4860-BD0E-F8A9399DC9FD}" type="presOf" srcId="{60E52095-0FC7-44E5-A1FA-0FE699CA92B2}" destId="{8692FC39-F3AA-4032-A7E0-DCEBC6D8A13D}" srcOrd="0" destOrd="0" presId="urn:microsoft.com/office/officeart/2005/8/layout/lProcess2"/>
    <dgm:cxn modelId="{B9A78BA0-B73D-4B22-86F2-62D6B61B5BC3}" srcId="{76FF6AC7-6943-4113-897D-D838BC450ED5}" destId="{662D95F9-C5ED-49B5-82B3-B04CD85C431F}" srcOrd="0" destOrd="0" parTransId="{6FD6F6A8-5599-4E1E-B5EA-7617F36E4E2F}" sibTransId="{3BA14DE8-FC1C-4371-B49B-291D842E82E2}"/>
    <dgm:cxn modelId="{D97A1AA4-65F6-4B66-95F5-A0A3B979F116}" type="presOf" srcId="{662D95F9-C5ED-49B5-82B3-B04CD85C431F}" destId="{088EDEE9-6980-461B-9F39-D9898723B858}" srcOrd="0" destOrd="0" presId="urn:microsoft.com/office/officeart/2005/8/layout/lProcess2"/>
    <dgm:cxn modelId="{E1DFE5A6-53EF-474E-9DE4-CCD0D08C4723}" srcId="{3FBE3FB7-6215-4764-BAAD-84E07B30C3C9}" destId="{9D05C698-DC2B-4E75-9CDD-1D8BAC271B34}" srcOrd="1" destOrd="0" parTransId="{501870A9-89E3-45F4-BF5D-7A4387CBED48}" sibTransId="{AB5041C9-96C7-4CC3-97CA-6DE07B004B6B}"/>
    <dgm:cxn modelId="{577606A7-A849-4AC5-ACAB-69016EE9FE13}" srcId="{3FBE3FB7-6215-4764-BAAD-84E07B30C3C9}" destId="{A6E5AB84-44E7-444C-BBEB-0EDED361260E}" srcOrd="0" destOrd="0" parTransId="{5351522E-384A-4440-8589-2848DB3B3DC4}" sibTransId="{73A16FA7-6402-4685-8298-F704FB562EB7}"/>
    <dgm:cxn modelId="{61AA48A7-AF7C-4FEE-9184-E3F623945089}" type="presOf" srcId="{ED518A46-8D39-45A9-BB27-289025029A44}" destId="{087711A2-2C84-4B57-ADD8-37C753DD5E2D}" srcOrd="0" destOrd="0" presId="urn:microsoft.com/office/officeart/2005/8/layout/lProcess2"/>
    <dgm:cxn modelId="{C520B3A8-ECE9-4803-B6DC-C2DAF8ED4335}" srcId="{8483DAF0-9FD9-4ED2-AFD8-55A92F29F462}" destId="{BB381D81-3D6C-4867-84FC-0A0F5B2D1820}" srcOrd="1" destOrd="0" parTransId="{43A6DDCC-3C94-4BDE-8537-29FC34D342DE}" sibTransId="{BCEDAA12-64A0-4E1C-9BA7-C2C971D84489}"/>
    <dgm:cxn modelId="{FA112DAA-2465-4C35-AED5-D42CE1514183}" type="presOf" srcId="{CD8D131B-1DE7-4C55-A98B-6A6491334E34}" destId="{59CE2FB6-1E90-46F2-83E9-6E621CC5BEB3}" srcOrd="0" destOrd="0" presId="urn:microsoft.com/office/officeart/2005/8/layout/lProcess2"/>
    <dgm:cxn modelId="{17A6AFAD-A383-459D-85CD-EC772066C383}" type="presOf" srcId="{54E8A45D-F5F2-4C80-BF50-15631CB308F7}" destId="{32B42162-351A-43A7-B0CC-68518D5E86AB}" srcOrd="1" destOrd="0" presId="urn:microsoft.com/office/officeart/2005/8/layout/lProcess2"/>
    <dgm:cxn modelId="{E0E6ACBE-9941-498A-8313-D17A3CBA2FE3}" type="presOf" srcId="{A8F22998-9CA0-4EBC-BEB3-5ED2B28837A0}" destId="{25B90A31-6B11-4032-9674-D75E2A27E5BE}" srcOrd="0" destOrd="0" presId="urn:microsoft.com/office/officeart/2005/8/layout/lProcess2"/>
    <dgm:cxn modelId="{5D27ECC6-970D-40E2-8408-B58099CBC01A}" srcId="{54E8A45D-F5F2-4C80-BF50-15631CB308F7}" destId="{ED518A46-8D39-45A9-BB27-289025029A44}" srcOrd="1" destOrd="0" parTransId="{4CDC3F7B-936B-452B-ADE1-A8AB8372BD0C}" sibTransId="{D98AEBB3-9FA6-4260-A4B1-6A4B1E78651C}"/>
    <dgm:cxn modelId="{D43B78CA-994F-46BC-8D5C-CF28DF6838EB}" srcId="{5970635F-702C-4981-B5E7-447A5BD47EF6}" destId="{3FBE3FB7-6215-4764-BAAD-84E07B30C3C9}" srcOrd="0" destOrd="0" parTransId="{3F18C8BD-7D4A-44C7-875E-B1434CC4CCBE}" sibTransId="{EF900FA7-5CEA-47D3-B0D6-90A29B18968F}"/>
    <dgm:cxn modelId="{8EB441CE-A6E1-47FA-BDE6-2B261252E556}" type="presOf" srcId="{3FBE3FB7-6215-4764-BAAD-84E07B30C3C9}" destId="{853880D4-CA0C-4AB2-94D5-EE90FCA85830}" srcOrd="0" destOrd="0" presId="urn:microsoft.com/office/officeart/2005/8/layout/lProcess2"/>
    <dgm:cxn modelId="{4ECA63D8-F6EC-4405-9CF8-C3D8BA2203E6}" srcId="{76FF6AC7-6943-4113-897D-D838BC450ED5}" destId="{60E52095-0FC7-44E5-A1FA-0FE699CA92B2}" srcOrd="1" destOrd="0" parTransId="{2D759D0C-8E4C-436B-9A62-01FD4A813155}" sibTransId="{17F34887-AB86-4B1A-A65A-EC93E1E0D801}"/>
    <dgm:cxn modelId="{17591BDA-C761-48A6-868C-4E5B3281A47E}" type="presOf" srcId="{76FF6AC7-6943-4113-897D-D838BC450ED5}" destId="{D610FD71-E39E-4076-9C7A-5C4B52AD6150}" srcOrd="0" destOrd="0" presId="urn:microsoft.com/office/officeart/2005/8/layout/lProcess2"/>
    <dgm:cxn modelId="{8E2083DE-892B-4F33-BA44-A010E2A02637}" type="presOf" srcId="{8483DAF0-9FD9-4ED2-AFD8-55A92F29F462}" destId="{FC9D86DA-59C9-4612-8180-12AF8969786F}" srcOrd="1" destOrd="0" presId="urn:microsoft.com/office/officeart/2005/8/layout/lProcess2"/>
    <dgm:cxn modelId="{1A84B6F2-0EDD-4585-BC76-3F6E109A45D1}" srcId="{76FF6AC7-6943-4113-897D-D838BC450ED5}" destId="{EA0993F2-6976-4D4C-8923-67B80D10D056}" srcOrd="2" destOrd="0" parTransId="{BEBE0F44-9123-44A7-8BD9-43A39C12CFF9}" sibTransId="{5EECB96D-F16A-4BCE-B338-C338F8D06A0D}"/>
    <dgm:cxn modelId="{4818B4F8-C71D-4498-95B5-62C4A21BB5D1}" type="presOf" srcId="{BB381D81-3D6C-4867-84FC-0A0F5B2D1820}" destId="{6A498AD8-1992-4606-8AEE-B6BCB094DFB4}" srcOrd="0" destOrd="0" presId="urn:microsoft.com/office/officeart/2005/8/layout/lProcess2"/>
    <dgm:cxn modelId="{285E8DFD-4224-4904-91D6-3BE48F77C7F6}" type="presOf" srcId="{EEE5A27D-D93F-4470-959B-85342058D930}" destId="{A3118A81-308D-4817-AF0C-A60CECB52718}" srcOrd="0" destOrd="0" presId="urn:microsoft.com/office/officeart/2005/8/layout/lProcess2"/>
    <dgm:cxn modelId="{30EC9D65-E79A-44AE-9F35-B34AFBBC43ED}" type="presParOf" srcId="{B32ECBF3-3F4B-40BC-A2F4-EAC98E5B7691}" destId="{E12E9CE9-3093-4B7A-972E-EF2946E8A9BB}" srcOrd="0" destOrd="0" presId="urn:microsoft.com/office/officeart/2005/8/layout/lProcess2"/>
    <dgm:cxn modelId="{3D45B9D6-5356-4512-B708-93B5D13AB510}" type="presParOf" srcId="{E12E9CE9-3093-4B7A-972E-EF2946E8A9BB}" destId="{853880D4-CA0C-4AB2-94D5-EE90FCA85830}" srcOrd="0" destOrd="0" presId="urn:microsoft.com/office/officeart/2005/8/layout/lProcess2"/>
    <dgm:cxn modelId="{16FE0403-5F41-462A-930D-E093D426C4AA}" type="presParOf" srcId="{E12E9CE9-3093-4B7A-972E-EF2946E8A9BB}" destId="{5F784905-C23B-4B33-94FE-FFF24DD924B2}" srcOrd="1" destOrd="0" presId="urn:microsoft.com/office/officeart/2005/8/layout/lProcess2"/>
    <dgm:cxn modelId="{ED857810-3367-49CC-BD79-50625B044601}" type="presParOf" srcId="{E12E9CE9-3093-4B7A-972E-EF2946E8A9BB}" destId="{B71B4BE0-B32F-4E11-8F4B-E69D9CED945E}" srcOrd="2" destOrd="0" presId="urn:microsoft.com/office/officeart/2005/8/layout/lProcess2"/>
    <dgm:cxn modelId="{FF7FCD01-0EDE-4094-87F9-7E3EE31CCD6A}" type="presParOf" srcId="{B71B4BE0-B32F-4E11-8F4B-E69D9CED945E}" destId="{64DFFF0D-C5D1-4D4B-A76C-9DFEF7EC7A82}" srcOrd="0" destOrd="0" presId="urn:microsoft.com/office/officeart/2005/8/layout/lProcess2"/>
    <dgm:cxn modelId="{B60C8C04-BCA7-4DAF-8DCF-81485C4FB1D0}" type="presParOf" srcId="{64DFFF0D-C5D1-4D4B-A76C-9DFEF7EC7A82}" destId="{F461F649-AC42-44D3-B110-1288E07A6095}" srcOrd="0" destOrd="0" presId="urn:microsoft.com/office/officeart/2005/8/layout/lProcess2"/>
    <dgm:cxn modelId="{53AFB4A5-6342-4F38-9D8F-497218F96973}" type="presParOf" srcId="{64DFFF0D-C5D1-4D4B-A76C-9DFEF7EC7A82}" destId="{9E708F91-7550-462C-A0BF-66CAC0AC2187}" srcOrd="1" destOrd="0" presId="urn:microsoft.com/office/officeart/2005/8/layout/lProcess2"/>
    <dgm:cxn modelId="{3B860CB8-92FE-4F94-BBF7-3FD991585036}" type="presParOf" srcId="{64DFFF0D-C5D1-4D4B-A76C-9DFEF7EC7A82}" destId="{6E3FB3CC-70DA-4289-8AE5-85C3EF013E5C}" srcOrd="2" destOrd="0" presId="urn:microsoft.com/office/officeart/2005/8/layout/lProcess2"/>
    <dgm:cxn modelId="{64F27B1E-21EB-45F8-89ED-B87CAE0B8B3C}" type="presParOf" srcId="{64DFFF0D-C5D1-4D4B-A76C-9DFEF7EC7A82}" destId="{7AD787EC-7469-47C4-A405-9DCE8FD29604}" srcOrd="3" destOrd="0" presId="urn:microsoft.com/office/officeart/2005/8/layout/lProcess2"/>
    <dgm:cxn modelId="{DEA38428-1D60-446D-8EDB-D43A28709E41}" type="presParOf" srcId="{64DFFF0D-C5D1-4D4B-A76C-9DFEF7EC7A82}" destId="{A3118A81-308D-4817-AF0C-A60CECB52718}" srcOrd="4" destOrd="0" presId="urn:microsoft.com/office/officeart/2005/8/layout/lProcess2"/>
    <dgm:cxn modelId="{194736AC-418C-430B-9E15-3A87516ADAA4}" type="presParOf" srcId="{B32ECBF3-3F4B-40BC-A2F4-EAC98E5B7691}" destId="{B296413B-C2D5-4A9B-B678-0061A1DD11FF}" srcOrd="1" destOrd="0" presId="urn:microsoft.com/office/officeart/2005/8/layout/lProcess2"/>
    <dgm:cxn modelId="{14591D50-2F31-4491-A676-C69DD40DB491}" type="presParOf" srcId="{B32ECBF3-3F4B-40BC-A2F4-EAC98E5B7691}" destId="{6E5F2957-E31F-4DD7-8677-8AB1FDADBB72}" srcOrd="2" destOrd="0" presId="urn:microsoft.com/office/officeart/2005/8/layout/lProcess2"/>
    <dgm:cxn modelId="{5AA75B58-48F9-4FEA-BC96-5425D5ACEF2B}" type="presParOf" srcId="{6E5F2957-E31F-4DD7-8677-8AB1FDADBB72}" destId="{89DEFCB6-8AA0-4460-B252-99C112316F99}" srcOrd="0" destOrd="0" presId="urn:microsoft.com/office/officeart/2005/8/layout/lProcess2"/>
    <dgm:cxn modelId="{706B29E1-3E50-40A0-B598-1FBCBF9FA166}" type="presParOf" srcId="{6E5F2957-E31F-4DD7-8677-8AB1FDADBB72}" destId="{FC9D86DA-59C9-4612-8180-12AF8969786F}" srcOrd="1" destOrd="0" presId="urn:microsoft.com/office/officeart/2005/8/layout/lProcess2"/>
    <dgm:cxn modelId="{130F9EA2-95D7-4B7A-B543-AFE34E78EC92}" type="presParOf" srcId="{6E5F2957-E31F-4DD7-8677-8AB1FDADBB72}" destId="{61304D65-6C86-43A5-93F4-B359A6ADF747}" srcOrd="2" destOrd="0" presId="urn:microsoft.com/office/officeart/2005/8/layout/lProcess2"/>
    <dgm:cxn modelId="{51BE7CE5-1CE5-4FAA-99D8-B250FD4337B7}" type="presParOf" srcId="{61304D65-6C86-43A5-93F4-B359A6ADF747}" destId="{97622B45-B7D9-4BD6-9BF1-4B9F78BF07EE}" srcOrd="0" destOrd="0" presId="urn:microsoft.com/office/officeart/2005/8/layout/lProcess2"/>
    <dgm:cxn modelId="{24ACD137-5957-482E-A523-6E768917010C}" type="presParOf" srcId="{97622B45-B7D9-4BD6-9BF1-4B9F78BF07EE}" destId="{B0FE9821-05A2-4AE8-A2A1-C00DFE030A0E}" srcOrd="0" destOrd="0" presId="urn:microsoft.com/office/officeart/2005/8/layout/lProcess2"/>
    <dgm:cxn modelId="{35881C4E-631B-4CBF-8485-FBD572B3A4B0}" type="presParOf" srcId="{97622B45-B7D9-4BD6-9BF1-4B9F78BF07EE}" destId="{139ACCC8-0ACA-43FF-9C75-DE155EC6C637}" srcOrd="1" destOrd="0" presId="urn:microsoft.com/office/officeart/2005/8/layout/lProcess2"/>
    <dgm:cxn modelId="{0AB437AE-53F5-4A31-BA9D-38A1370ABA84}" type="presParOf" srcId="{97622B45-B7D9-4BD6-9BF1-4B9F78BF07EE}" destId="{6A498AD8-1992-4606-8AEE-B6BCB094DFB4}" srcOrd="2" destOrd="0" presId="urn:microsoft.com/office/officeart/2005/8/layout/lProcess2"/>
    <dgm:cxn modelId="{D9D2C623-9A66-42AF-8623-A62627DAB972}" type="presParOf" srcId="{B32ECBF3-3F4B-40BC-A2F4-EAC98E5B7691}" destId="{70251CE0-E224-4ACA-918D-F26BB0AE2316}" srcOrd="3" destOrd="0" presId="urn:microsoft.com/office/officeart/2005/8/layout/lProcess2"/>
    <dgm:cxn modelId="{28EA40DF-41BA-4E44-99DD-79C597AB0DD5}" type="presParOf" srcId="{B32ECBF3-3F4B-40BC-A2F4-EAC98E5B7691}" destId="{FF2D528E-D51A-476F-9E3F-B41E985CD240}" srcOrd="4" destOrd="0" presId="urn:microsoft.com/office/officeart/2005/8/layout/lProcess2"/>
    <dgm:cxn modelId="{61293DA0-C11A-4B9F-B306-6721D23A46BA}" type="presParOf" srcId="{FF2D528E-D51A-476F-9E3F-B41E985CD240}" destId="{59CE2FB6-1E90-46F2-83E9-6E621CC5BEB3}" srcOrd="0" destOrd="0" presId="urn:microsoft.com/office/officeart/2005/8/layout/lProcess2"/>
    <dgm:cxn modelId="{623FA622-15F8-4920-BC02-888C6ED6D1E0}" type="presParOf" srcId="{FF2D528E-D51A-476F-9E3F-B41E985CD240}" destId="{1BA39DEE-25F7-4CB3-8CF8-D5F58AB9F684}" srcOrd="1" destOrd="0" presId="urn:microsoft.com/office/officeart/2005/8/layout/lProcess2"/>
    <dgm:cxn modelId="{017FE727-77E2-440B-B36E-7F7079E907DB}" type="presParOf" srcId="{FF2D528E-D51A-476F-9E3F-B41E985CD240}" destId="{306BDC20-6403-4E93-BCB6-93B4A20A2ACA}" srcOrd="2" destOrd="0" presId="urn:microsoft.com/office/officeart/2005/8/layout/lProcess2"/>
    <dgm:cxn modelId="{8757E5F8-69D8-4456-952C-2A7116907D96}" type="presParOf" srcId="{306BDC20-6403-4E93-BCB6-93B4A20A2ACA}" destId="{B4DA3327-C99A-4413-B6DC-11E3F37454C7}" srcOrd="0" destOrd="0" presId="urn:microsoft.com/office/officeart/2005/8/layout/lProcess2"/>
    <dgm:cxn modelId="{26A95756-4A3E-4683-A434-3CB9BA68C2C4}" type="presParOf" srcId="{B4DA3327-C99A-4413-B6DC-11E3F37454C7}" destId="{25B90A31-6B11-4032-9674-D75E2A27E5BE}" srcOrd="0" destOrd="0" presId="urn:microsoft.com/office/officeart/2005/8/layout/lProcess2"/>
    <dgm:cxn modelId="{68EB4B0C-B1FF-48A9-9D95-145AE459FF0A}" type="presParOf" srcId="{B4DA3327-C99A-4413-B6DC-11E3F37454C7}" destId="{0ACC4174-2194-4264-8F3C-6167B70572E2}" srcOrd="1" destOrd="0" presId="urn:microsoft.com/office/officeart/2005/8/layout/lProcess2"/>
    <dgm:cxn modelId="{A594E048-07CD-4032-85D0-3E8099350B03}" type="presParOf" srcId="{B4DA3327-C99A-4413-B6DC-11E3F37454C7}" destId="{1EAA7E98-90FA-4851-93CB-7BCD6327852A}" srcOrd="2" destOrd="0" presId="urn:microsoft.com/office/officeart/2005/8/layout/lProcess2"/>
    <dgm:cxn modelId="{56556439-708E-4E0B-8E7A-DAB14E79E790}" type="presParOf" srcId="{B32ECBF3-3F4B-40BC-A2F4-EAC98E5B7691}" destId="{ECCD5501-97BA-42B7-B614-35F6910FF77A}" srcOrd="5" destOrd="0" presId="urn:microsoft.com/office/officeart/2005/8/layout/lProcess2"/>
    <dgm:cxn modelId="{ABD0310E-A0BE-40C6-8E18-BE04A912A921}" type="presParOf" srcId="{B32ECBF3-3F4B-40BC-A2F4-EAC98E5B7691}" destId="{94EF85AB-DAE5-49A7-A690-1D48C2200F79}" srcOrd="6" destOrd="0" presId="urn:microsoft.com/office/officeart/2005/8/layout/lProcess2"/>
    <dgm:cxn modelId="{A52EFF4F-BAF6-4678-A771-520F2FFA8B7B}" type="presParOf" srcId="{94EF85AB-DAE5-49A7-A690-1D48C2200F79}" destId="{D610FD71-E39E-4076-9C7A-5C4B52AD6150}" srcOrd="0" destOrd="0" presId="urn:microsoft.com/office/officeart/2005/8/layout/lProcess2"/>
    <dgm:cxn modelId="{09818458-92DC-4286-BB53-ED9A766E2C44}" type="presParOf" srcId="{94EF85AB-DAE5-49A7-A690-1D48C2200F79}" destId="{E858C0B3-EDAA-4E8A-9F34-1BD703C4BD70}" srcOrd="1" destOrd="0" presId="urn:microsoft.com/office/officeart/2005/8/layout/lProcess2"/>
    <dgm:cxn modelId="{78921453-6AD0-4FE8-A10D-508475CACF36}" type="presParOf" srcId="{94EF85AB-DAE5-49A7-A690-1D48C2200F79}" destId="{5CFE900A-E598-4747-B1A2-1B0CC4AD6995}" srcOrd="2" destOrd="0" presId="urn:microsoft.com/office/officeart/2005/8/layout/lProcess2"/>
    <dgm:cxn modelId="{D6D06E31-B5B9-4BEC-A1BB-9CEA3A7AA270}" type="presParOf" srcId="{5CFE900A-E598-4747-B1A2-1B0CC4AD6995}" destId="{F33B2363-9B01-47EB-A939-AB403D0EEAF0}" srcOrd="0" destOrd="0" presId="urn:microsoft.com/office/officeart/2005/8/layout/lProcess2"/>
    <dgm:cxn modelId="{46D5062F-6975-498F-9D55-442D92B7C3F8}" type="presParOf" srcId="{F33B2363-9B01-47EB-A939-AB403D0EEAF0}" destId="{088EDEE9-6980-461B-9F39-D9898723B858}" srcOrd="0" destOrd="0" presId="urn:microsoft.com/office/officeart/2005/8/layout/lProcess2"/>
    <dgm:cxn modelId="{EDAD04AB-CEE9-4B7C-B9D6-78F98711546D}" type="presParOf" srcId="{F33B2363-9B01-47EB-A939-AB403D0EEAF0}" destId="{B317D73B-20BC-4122-A6FC-AC20B9CB8117}" srcOrd="1" destOrd="0" presId="urn:microsoft.com/office/officeart/2005/8/layout/lProcess2"/>
    <dgm:cxn modelId="{83D2A029-4FB8-4E7B-BF17-0336D74BC077}" type="presParOf" srcId="{F33B2363-9B01-47EB-A939-AB403D0EEAF0}" destId="{8692FC39-F3AA-4032-A7E0-DCEBC6D8A13D}" srcOrd="2" destOrd="0" presId="urn:microsoft.com/office/officeart/2005/8/layout/lProcess2"/>
    <dgm:cxn modelId="{2BB7620E-20BB-4962-AEA1-52813F9CF1AB}" type="presParOf" srcId="{F33B2363-9B01-47EB-A939-AB403D0EEAF0}" destId="{24765F8B-DD97-4FD7-8C7A-8D8584997D43}" srcOrd="3" destOrd="0" presId="urn:microsoft.com/office/officeart/2005/8/layout/lProcess2"/>
    <dgm:cxn modelId="{73C665A0-900C-4A10-8454-FFB1D294782B}" type="presParOf" srcId="{F33B2363-9B01-47EB-A939-AB403D0EEAF0}" destId="{45948977-A57E-458B-8F1E-61087FA4A4BC}" srcOrd="4" destOrd="0" presId="urn:microsoft.com/office/officeart/2005/8/layout/lProcess2"/>
    <dgm:cxn modelId="{B2863AB1-837D-4704-99F8-50722467A5D3}" type="presParOf" srcId="{B32ECBF3-3F4B-40BC-A2F4-EAC98E5B7691}" destId="{AA19A51B-13EB-4C1E-B9BB-D2FEC9CB8E8E}" srcOrd="7" destOrd="0" presId="urn:microsoft.com/office/officeart/2005/8/layout/lProcess2"/>
    <dgm:cxn modelId="{AD25E3C2-8190-48BF-A8EB-3E71F8B67E0B}" type="presParOf" srcId="{B32ECBF3-3F4B-40BC-A2F4-EAC98E5B7691}" destId="{A505C7F3-B2FC-4EB7-8BCE-98B956FBBECB}" srcOrd="8" destOrd="0" presId="urn:microsoft.com/office/officeart/2005/8/layout/lProcess2"/>
    <dgm:cxn modelId="{B0115237-884F-4534-8A3D-D0FC469BADDF}" type="presParOf" srcId="{A505C7F3-B2FC-4EB7-8BCE-98B956FBBECB}" destId="{0767010D-3D8C-4DB2-85A7-7E3CA77D6A48}" srcOrd="0" destOrd="0" presId="urn:microsoft.com/office/officeart/2005/8/layout/lProcess2"/>
    <dgm:cxn modelId="{D73F4D2B-2179-4029-877C-3AEFD36BEABB}" type="presParOf" srcId="{A505C7F3-B2FC-4EB7-8BCE-98B956FBBECB}" destId="{32B42162-351A-43A7-B0CC-68518D5E86AB}" srcOrd="1" destOrd="0" presId="urn:microsoft.com/office/officeart/2005/8/layout/lProcess2"/>
    <dgm:cxn modelId="{3BFA4052-AAAE-4904-B4B2-13A37678F476}" type="presParOf" srcId="{A505C7F3-B2FC-4EB7-8BCE-98B956FBBECB}" destId="{37DE242F-211A-4FC2-99FE-8A7D64A1E166}" srcOrd="2" destOrd="0" presId="urn:microsoft.com/office/officeart/2005/8/layout/lProcess2"/>
    <dgm:cxn modelId="{FB599FAD-B84C-4415-90A8-A8DA9A2C57F9}" type="presParOf" srcId="{37DE242F-211A-4FC2-99FE-8A7D64A1E166}" destId="{2D97B22B-419C-4899-8F51-5C255A526616}" srcOrd="0" destOrd="0" presId="urn:microsoft.com/office/officeart/2005/8/layout/lProcess2"/>
    <dgm:cxn modelId="{A0BF7218-EE46-4B1D-8E03-A8CF53D02E0E}" type="presParOf" srcId="{2D97B22B-419C-4899-8F51-5C255A526616}" destId="{C2BB29DD-920F-4EF9-9CD7-016D7AA7A8DD}" srcOrd="0" destOrd="0" presId="urn:microsoft.com/office/officeart/2005/8/layout/lProcess2"/>
    <dgm:cxn modelId="{3545D7FB-9E14-4C28-85B9-4FF66E382231}" type="presParOf" srcId="{2D97B22B-419C-4899-8F51-5C255A526616}" destId="{36FDE2F9-E917-4698-916D-2CEAC5ED4477}" srcOrd="1" destOrd="0" presId="urn:microsoft.com/office/officeart/2005/8/layout/lProcess2"/>
    <dgm:cxn modelId="{1E14DB53-F438-4B0E-AFD2-AC525DCFA6A8}" type="presParOf" srcId="{2D97B22B-419C-4899-8F51-5C255A526616}" destId="{087711A2-2C84-4B57-ADD8-37C753DD5E2D}" srcOrd="2" destOrd="0" presId="urn:microsoft.com/office/officeart/2005/8/layout/lProcess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70635F-702C-4981-B5E7-447A5BD47EF6}" type="doc">
      <dgm:prSet loTypeId="urn:microsoft.com/office/officeart/2005/8/layout/lProcess2" loCatId="list" qsTypeId="urn:microsoft.com/office/officeart/2005/8/quickstyle/simple3" qsCatId="simple" csTypeId="urn:microsoft.com/office/officeart/2005/8/colors/accent0_1" csCatId="mainScheme" phldr="1"/>
      <dgm:spPr/>
      <dgm:t>
        <a:bodyPr/>
        <a:lstStyle/>
        <a:p>
          <a:endParaRPr lang="en-US"/>
        </a:p>
      </dgm:t>
    </dgm:pt>
    <dgm:pt modelId="{3FBE3FB7-6215-4764-BAAD-84E07B30C3C9}">
      <dgm:prSet phldrT="[Text]" custT="1"/>
      <dgm:spPr/>
      <dgm:t>
        <a:bodyPr/>
        <a:lstStyle/>
        <a:p>
          <a:r>
            <a:rPr lang="en-US" sz="1200"/>
            <a:t>Overworked &amp; Underpaid Employees</a:t>
          </a:r>
        </a:p>
      </dgm:t>
    </dgm:pt>
    <dgm:pt modelId="{3F18C8BD-7D4A-44C7-875E-B1434CC4CCBE}" type="parTrans" cxnId="{D43B78CA-994F-46BC-8D5C-CF28DF6838EB}">
      <dgm:prSet/>
      <dgm:spPr/>
      <dgm:t>
        <a:bodyPr/>
        <a:lstStyle/>
        <a:p>
          <a:endParaRPr lang="en-US"/>
        </a:p>
      </dgm:t>
    </dgm:pt>
    <dgm:pt modelId="{EF900FA7-5CEA-47D3-B0D6-90A29B18968F}" type="sibTrans" cxnId="{D43B78CA-994F-46BC-8D5C-CF28DF6838EB}">
      <dgm:prSet/>
      <dgm:spPr/>
      <dgm:t>
        <a:bodyPr/>
        <a:lstStyle/>
        <a:p>
          <a:endParaRPr lang="en-US"/>
        </a:p>
      </dgm:t>
    </dgm:pt>
    <dgm:pt modelId="{A6E5AB84-44E7-444C-BBEB-0EDED361260E}">
      <dgm:prSet phldrT="[Text]" custT="1"/>
      <dgm:spPr/>
      <dgm:t>
        <a:bodyPr/>
        <a:lstStyle/>
        <a:p>
          <a:r>
            <a:rPr lang="en-US" sz="1200"/>
            <a:t>Understaffing</a:t>
          </a:r>
          <a:endParaRPr lang="en-US" sz="1400"/>
        </a:p>
      </dgm:t>
    </dgm:pt>
    <dgm:pt modelId="{5351522E-384A-4440-8589-2848DB3B3DC4}" type="parTrans" cxnId="{577606A7-A849-4AC5-ACAB-69016EE9FE13}">
      <dgm:prSet/>
      <dgm:spPr/>
      <dgm:t>
        <a:bodyPr/>
        <a:lstStyle/>
        <a:p>
          <a:endParaRPr lang="en-US"/>
        </a:p>
      </dgm:t>
    </dgm:pt>
    <dgm:pt modelId="{73A16FA7-6402-4685-8298-F704FB562EB7}" type="sibTrans" cxnId="{577606A7-A849-4AC5-ACAB-69016EE9FE13}">
      <dgm:prSet/>
      <dgm:spPr/>
      <dgm:t>
        <a:bodyPr/>
        <a:lstStyle/>
        <a:p>
          <a:endParaRPr lang="en-US"/>
        </a:p>
      </dgm:t>
    </dgm:pt>
    <dgm:pt modelId="{9D05C698-DC2B-4E75-9CDD-1D8BAC271B34}">
      <dgm:prSet phldrT="[Text]" custT="1"/>
      <dgm:spPr/>
      <dgm:t>
        <a:bodyPr/>
        <a:lstStyle/>
        <a:p>
          <a:r>
            <a:rPr lang="en-US" sz="1200"/>
            <a:t>Lack of Workers' Rights</a:t>
          </a:r>
        </a:p>
      </dgm:t>
    </dgm:pt>
    <dgm:pt modelId="{501870A9-89E3-45F4-BF5D-7A4387CBED48}" type="parTrans" cxnId="{E1DFE5A6-53EF-474E-9DE4-CCD0D08C4723}">
      <dgm:prSet/>
      <dgm:spPr/>
      <dgm:t>
        <a:bodyPr/>
        <a:lstStyle/>
        <a:p>
          <a:endParaRPr lang="en-US"/>
        </a:p>
      </dgm:t>
    </dgm:pt>
    <dgm:pt modelId="{AB5041C9-96C7-4CC3-97CA-6DE07B004B6B}" type="sibTrans" cxnId="{E1DFE5A6-53EF-474E-9DE4-CCD0D08C4723}">
      <dgm:prSet/>
      <dgm:spPr/>
      <dgm:t>
        <a:bodyPr/>
        <a:lstStyle/>
        <a:p>
          <a:endParaRPr lang="en-US"/>
        </a:p>
      </dgm:t>
    </dgm:pt>
    <dgm:pt modelId="{EEE5A27D-D93F-4470-959B-85342058D930}">
      <dgm:prSet phldrT="[Text]" custT="1"/>
      <dgm:spPr/>
      <dgm:t>
        <a:bodyPr/>
        <a:lstStyle/>
        <a:p>
          <a:r>
            <a:rPr lang="en-US" sz="1200"/>
            <a:t>Low Wage Compared to Rigor of Work</a:t>
          </a:r>
        </a:p>
      </dgm:t>
    </dgm:pt>
    <dgm:pt modelId="{43A83A71-78F5-4232-AB2F-78620AA37AB8}" type="parTrans" cxnId="{BBADBF11-9212-4E89-BCE9-EDBF79C7474B}">
      <dgm:prSet/>
      <dgm:spPr/>
      <dgm:t>
        <a:bodyPr/>
        <a:lstStyle/>
        <a:p>
          <a:endParaRPr lang="en-US"/>
        </a:p>
      </dgm:t>
    </dgm:pt>
    <dgm:pt modelId="{1403EC37-4035-4523-A0D0-C1FEC443EEE5}" type="sibTrans" cxnId="{BBADBF11-9212-4E89-BCE9-EDBF79C7474B}">
      <dgm:prSet/>
      <dgm:spPr/>
      <dgm:t>
        <a:bodyPr/>
        <a:lstStyle/>
        <a:p>
          <a:endParaRPr lang="en-US"/>
        </a:p>
      </dgm:t>
    </dgm:pt>
    <dgm:pt modelId="{863C2C54-4269-41C8-90FD-5A5F43CA5CA3}">
      <dgm:prSet phldrT="[Text]" custT="1"/>
      <dgm:spPr/>
      <dgm:t>
        <a:bodyPr/>
        <a:lstStyle/>
        <a:p>
          <a:r>
            <a:rPr lang="en-US" sz="1200"/>
            <a:t>Good Benefits but Customers (and Management) Suck</a:t>
          </a:r>
        </a:p>
      </dgm:t>
    </dgm:pt>
    <dgm:pt modelId="{E3AE2A79-D24C-4CCC-87C8-285C3B7716EB}" type="sibTrans" cxnId="{ED8AE8E3-9DF8-4B6D-AE22-EEDBC58C3550}">
      <dgm:prSet/>
      <dgm:spPr/>
      <dgm:t>
        <a:bodyPr/>
        <a:lstStyle/>
        <a:p>
          <a:endParaRPr lang="en-US"/>
        </a:p>
      </dgm:t>
    </dgm:pt>
    <dgm:pt modelId="{20F27728-B933-440B-9BAA-3A7846B6A5E2}" type="parTrans" cxnId="{ED8AE8E3-9DF8-4B6D-AE22-EEDBC58C3550}">
      <dgm:prSet/>
      <dgm:spPr/>
      <dgm:t>
        <a:bodyPr/>
        <a:lstStyle/>
        <a:p>
          <a:endParaRPr lang="en-US"/>
        </a:p>
      </dgm:t>
    </dgm:pt>
    <dgm:pt modelId="{E6E9E568-E21D-46EA-91D1-CA593C05FDAC}">
      <dgm:prSet phldrT="[Text]" custT="1"/>
      <dgm:spPr/>
      <dgm:t>
        <a:bodyPr/>
        <a:lstStyle/>
        <a:p>
          <a:r>
            <a:rPr lang="en-US" sz="1200"/>
            <a:t>Good Benefits &amp; Social Perks</a:t>
          </a:r>
        </a:p>
      </dgm:t>
    </dgm:pt>
    <dgm:pt modelId="{4BC19BB4-26F4-4EB1-8F0B-594FC86FC2BA}" type="parTrans" cxnId="{71B59CC1-7D4A-4651-A1C8-129E92CC71A2}">
      <dgm:prSet/>
      <dgm:spPr/>
      <dgm:t>
        <a:bodyPr/>
        <a:lstStyle/>
        <a:p>
          <a:endParaRPr lang="en-US"/>
        </a:p>
      </dgm:t>
    </dgm:pt>
    <dgm:pt modelId="{3DD91A3A-4D37-482E-A845-31C29EBC512D}" type="sibTrans" cxnId="{71B59CC1-7D4A-4651-A1C8-129E92CC71A2}">
      <dgm:prSet/>
      <dgm:spPr/>
      <dgm:t>
        <a:bodyPr/>
        <a:lstStyle/>
        <a:p>
          <a:endParaRPr lang="en-US"/>
        </a:p>
      </dgm:t>
    </dgm:pt>
    <dgm:pt modelId="{65816982-2AED-4D5D-8883-7FBD4B7F4CEA}">
      <dgm:prSet phldrT="[Text]" custT="1"/>
      <dgm:spPr/>
      <dgm:t>
        <a:bodyPr/>
        <a:lstStyle/>
        <a:p>
          <a:r>
            <a:rPr lang="en-US" sz="1200"/>
            <a:t>Poor Management</a:t>
          </a:r>
        </a:p>
      </dgm:t>
    </dgm:pt>
    <dgm:pt modelId="{2EB23D65-7ABC-44FA-A799-6E8C515BC557}" type="parTrans" cxnId="{30F2A6A3-0B70-40F3-97EC-4055123C1F79}">
      <dgm:prSet/>
      <dgm:spPr/>
      <dgm:t>
        <a:bodyPr/>
        <a:lstStyle/>
        <a:p>
          <a:endParaRPr lang="en-US"/>
        </a:p>
      </dgm:t>
    </dgm:pt>
    <dgm:pt modelId="{1B9A6E0D-5C70-4C1D-A5A6-CDF1885109DD}" type="sibTrans" cxnId="{30F2A6A3-0B70-40F3-97EC-4055123C1F79}">
      <dgm:prSet/>
      <dgm:spPr/>
      <dgm:t>
        <a:bodyPr/>
        <a:lstStyle/>
        <a:p>
          <a:endParaRPr lang="en-US"/>
        </a:p>
      </dgm:t>
    </dgm:pt>
    <dgm:pt modelId="{E6AD9C0F-EFF8-482F-B837-51631B5B669F}">
      <dgm:prSet phldrT="[Text]" custT="1"/>
      <dgm:spPr/>
      <dgm:t>
        <a:bodyPr/>
        <a:lstStyle/>
        <a:p>
          <a:r>
            <a:rPr lang="en-US" sz="1200"/>
            <a:t>Rude and Demanding Customers </a:t>
          </a:r>
        </a:p>
      </dgm:t>
    </dgm:pt>
    <dgm:pt modelId="{7C74EC32-5DE7-4ECD-AAB3-471DE2739023}" type="parTrans" cxnId="{E8DD3123-D9F7-47CD-B3D5-C710494BBA21}">
      <dgm:prSet/>
      <dgm:spPr/>
      <dgm:t>
        <a:bodyPr/>
        <a:lstStyle/>
        <a:p>
          <a:endParaRPr lang="en-US"/>
        </a:p>
      </dgm:t>
    </dgm:pt>
    <dgm:pt modelId="{DC3EAFA6-48C4-4FE3-A755-E766F811D61B}" type="sibTrans" cxnId="{E8DD3123-D9F7-47CD-B3D5-C710494BBA21}">
      <dgm:prSet/>
      <dgm:spPr/>
      <dgm:t>
        <a:bodyPr/>
        <a:lstStyle/>
        <a:p>
          <a:endParaRPr lang="en-US"/>
        </a:p>
      </dgm:t>
    </dgm:pt>
    <dgm:pt modelId="{B32ECBF3-3F4B-40BC-A2F4-EAC98E5B7691}" type="pres">
      <dgm:prSet presAssocID="{5970635F-702C-4981-B5E7-447A5BD47EF6}" presName="theList" presStyleCnt="0">
        <dgm:presLayoutVars>
          <dgm:dir/>
          <dgm:animLvl val="lvl"/>
          <dgm:resizeHandles val="exact"/>
        </dgm:presLayoutVars>
      </dgm:prSet>
      <dgm:spPr/>
    </dgm:pt>
    <dgm:pt modelId="{E12E9CE9-3093-4B7A-972E-EF2946E8A9BB}" type="pres">
      <dgm:prSet presAssocID="{3FBE3FB7-6215-4764-BAAD-84E07B30C3C9}" presName="compNode" presStyleCnt="0"/>
      <dgm:spPr/>
    </dgm:pt>
    <dgm:pt modelId="{853880D4-CA0C-4AB2-94D5-EE90FCA85830}" type="pres">
      <dgm:prSet presAssocID="{3FBE3FB7-6215-4764-BAAD-84E07B30C3C9}" presName="aNode" presStyleLbl="bgShp" presStyleIdx="0" presStyleCnt="2"/>
      <dgm:spPr/>
    </dgm:pt>
    <dgm:pt modelId="{5F784905-C23B-4B33-94FE-FFF24DD924B2}" type="pres">
      <dgm:prSet presAssocID="{3FBE3FB7-6215-4764-BAAD-84E07B30C3C9}" presName="textNode" presStyleLbl="bgShp" presStyleIdx="0" presStyleCnt="2"/>
      <dgm:spPr/>
    </dgm:pt>
    <dgm:pt modelId="{B71B4BE0-B32F-4E11-8F4B-E69D9CED945E}" type="pres">
      <dgm:prSet presAssocID="{3FBE3FB7-6215-4764-BAAD-84E07B30C3C9}" presName="compChildNode" presStyleCnt="0"/>
      <dgm:spPr/>
    </dgm:pt>
    <dgm:pt modelId="{64DFFF0D-C5D1-4D4B-A76C-9DFEF7EC7A82}" type="pres">
      <dgm:prSet presAssocID="{3FBE3FB7-6215-4764-BAAD-84E07B30C3C9}" presName="theInnerList" presStyleCnt="0"/>
      <dgm:spPr/>
    </dgm:pt>
    <dgm:pt modelId="{F461F649-AC42-44D3-B110-1288E07A6095}" type="pres">
      <dgm:prSet presAssocID="{A6E5AB84-44E7-444C-BBEB-0EDED361260E}" presName="childNode" presStyleLbl="node1" presStyleIdx="0" presStyleCnt="6">
        <dgm:presLayoutVars>
          <dgm:bulletEnabled val="1"/>
        </dgm:presLayoutVars>
      </dgm:prSet>
      <dgm:spPr/>
    </dgm:pt>
    <dgm:pt modelId="{9E708F91-7550-462C-A0BF-66CAC0AC2187}" type="pres">
      <dgm:prSet presAssocID="{A6E5AB84-44E7-444C-BBEB-0EDED361260E}" presName="aSpace2" presStyleCnt="0"/>
      <dgm:spPr/>
    </dgm:pt>
    <dgm:pt modelId="{6E3FB3CC-70DA-4289-8AE5-85C3EF013E5C}" type="pres">
      <dgm:prSet presAssocID="{9D05C698-DC2B-4E75-9CDD-1D8BAC271B34}" presName="childNode" presStyleLbl="node1" presStyleIdx="1" presStyleCnt="6">
        <dgm:presLayoutVars>
          <dgm:bulletEnabled val="1"/>
        </dgm:presLayoutVars>
      </dgm:prSet>
      <dgm:spPr/>
    </dgm:pt>
    <dgm:pt modelId="{7AD787EC-7469-47C4-A405-9DCE8FD29604}" type="pres">
      <dgm:prSet presAssocID="{9D05C698-DC2B-4E75-9CDD-1D8BAC271B34}" presName="aSpace2" presStyleCnt="0"/>
      <dgm:spPr/>
    </dgm:pt>
    <dgm:pt modelId="{A3118A81-308D-4817-AF0C-A60CECB52718}" type="pres">
      <dgm:prSet presAssocID="{EEE5A27D-D93F-4470-959B-85342058D930}" presName="childNode" presStyleLbl="node1" presStyleIdx="2" presStyleCnt="6">
        <dgm:presLayoutVars>
          <dgm:bulletEnabled val="1"/>
        </dgm:presLayoutVars>
      </dgm:prSet>
      <dgm:spPr/>
    </dgm:pt>
    <dgm:pt modelId="{B296413B-C2D5-4A9B-B678-0061A1DD11FF}" type="pres">
      <dgm:prSet presAssocID="{3FBE3FB7-6215-4764-BAAD-84E07B30C3C9}" presName="aSpace" presStyleCnt="0"/>
      <dgm:spPr/>
    </dgm:pt>
    <dgm:pt modelId="{E897D5ED-89FF-4B4A-9823-E0BED41DB098}" type="pres">
      <dgm:prSet presAssocID="{863C2C54-4269-41C8-90FD-5A5F43CA5CA3}" presName="compNode" presStyleCnt="0"/>
      <dgm:spPr/>
    </dgm:pt>
    <dgm:pt modelId="{6063729A-1C81-4D45-A87B-A7039E2DB5FE}" type="pres">
      <dgm:prSet presAssocID="{863C2C54-4269-41C8-90FD-5A5F43CA5CA3}" presName="aNode" presStyleLbl="bgShp" presStyleIdx="1" presStyleCnt="2"/>
      <dgm:spPr/>
    </dgm:pt>
    <dgm:pt modelId="{C298A84D-D491-4501-BDDB-1F2800766046}" type="pres">
      <dgm:prSet presAssocID="{863C2C54-4269-41C8-90FD-5A5F43CA5CA3}" presName="textNode" presStyleLbl="bgShp" presStyleIdx="1" presStyleCnt="2"/>
      <dgm:spPr/>
    </dgm:pt>
    <dgm:pt modelId="{58684896-2405-4F4E-A99C-8A77A6E49C11}" type="pres">
      <dgm:prSet presAssocID="{863C2C54-4269-41C8-90FD-5A5F43CA5CA3}" presName="compChildNode" presStyleCnt="0"/>
      <dgm:spPr/>
    </dgm:pt>
    <dgm:pt modelId="{46613159-99A2-4E66-B5E8-B6BC5A9FE62F}" type="pres">
      <dgm:prSet presAssocID="{863C2C54-4269-41C8-90FD-5A5F43CA5CA3}" presName="theInnerList" presStyleCnt="0"/>
      <dgm:spPr/>
    </dgm:pt>
    <dgm:pt modelId="{27F72A89-FB7D-41CD-8093-33D25AEF5068}" type="pres">
      <dgm:prSet presAssocID="{E6E9E568-E21D-46EA-91D1-CA593C05FDAC}" presName="childNode" presStyleLbl="node1" presStyleIdx="3" presStyleCnt="6">
        <dgm:presLayoutVars>
          <dgm:bulletEnabled val="1"/>
        </dgm:presLayoutVars>
      </dgm:prSet>
      <dgm:spPr/>
    </dgm:pt>
    <dgm:pt modelId="{361D8B17-95C1-42DF-B842-F2D33D755238}" type="pres">
      <dgm:prSet presAssocID="{E6E9E568-E21D-46EA-91D1-CA593C05FDAC}" presName="aSpace2" presStyleCnt="0"/>
      <dgm:spPr/>
    </dgm:pt>
    <dgm:pt modelId="{740596F4-E19C-4902-9363-3E96CEB3C2F5}" type="pres">
      <dgm:prSet presAssocID="{E6AD9C0F-EFF8-482F-B837-51631B5B669F}" presName="childNode" presStyleLbl="node1" presStyleIdx="4" presStyleCnt="6">
        <dgm:presLayoutVars>
          <dgm:bulletEnabled val="1"/>
        </dgm:presLayoutVars>
      </dgm:prSet>
      <dgm:spPr/>
    </dgm:pt>
    <dgm:pt modelId="{AD65FC27-EAE2-4EDD-8CCB-D5C4076C6165}" type="pres">
      <dgm:prSet presAssocID="{E6AD9C0F-EFF8-482F-B837-51631B5B669F}" presName="aSpace2" presStyleCnt="0"/>
      <dgm:spPr/>
    </dgm:pt>
    <dgm:pt modelId="{2FE432DB-2AD0-46E3-AF8C-F9F8D639054C}" type="pres">
      <dgm:prSet presAssocID="{65816982-2AED-4D5D-8883-7FBD4B7F4CEA}" presName="childNode" presStyleLbl="node1" presStyleIdx="5" presStyleCnt="6">
        <dgm:presLayoutVars>
          <dgm:bulletEnabled val="1"/>
        </dgm:presLayoutVars>
      </dgm:prSet>
      <dgm:spPr/>
    </dgm:pt>
  </dgm:ptLst>
  <dgm:cxnLst>
    <dgm:cxn modelId="{BBADBF11-9212-4E89-BCE9-EDBF79C7474B}" srcId="{3FBE3FB7-6215-4764-BAAD-84E07B30C3C9}" destId="{EEE5A27D-D93F-4470-959B-85342058D930}" srcOrd="2" destOrd="0" parTransId="{43A83A71-78F5-4232-AB2F-78620AA37AB8}" sibTransId="{1403EC37-4035-4523-A0D0-C1FEC443EEE5}"/>
    <dgm:cxn modelId="{33A46212-D6AE-459F-8A8A-5533F128A393}" type="presOf" srcId="{863C2C54-4269-41C8-90FD-5A5F43CA5CA3}" destId="{C298A84D-D491-4501-BDDB-1F2800766046}" srcOrd="1" destOrd="0" presId="urn:microsoft.com/office/officeart/2005/8/layout/lProcess2"/>
    <dgm:cxn modelId="{2DD6E81C-30CB-4E69-BCE2-8FCC24D1E27F}" type="presOf" srcId="{3FBE3FB7-6215-4764-BAAD-84E07B30C3C9}" destId="{5F784905-C23B-4B33-94FE-FFF24DD924B2}" srcOrd="1" destOrd="0" presId="urn:microsoft.com/office/officeart/2005/8/layout/lProcess2"/>
    <dgm:cxn modelId="{A306B41E-24E9-40FE-9684-60E7A86BEFD4}" type="presOf" srcId="{E6AD9C0F-EFF8-482F-B837-51631B5B669F}" destId="{740596F4-E19C-4902-9363-3E96CEB3C2F5}" srcOrd="0" destOrd="0" presId="urn:microsoft.com/office/officeart/2005/8/layout/lProcess2"/>
    <dgm:cxn modelId="{E8DD3123-D9F7-47CD-B3D5-C710494BBA21}" srcId="{863C2C54-4269-41C8-90FD-5A5F43CA5CA3}" destId="{E6AD9C0F-EFF8-482F-B837-51631B5B669F}" srcOrd="1" destOrd="0" parTransId="{7C74EC32-5DE7-4ECD-AAB3-471DE2739023}" sibTransId="{DC3EAFA6-48C4-4FE3-A755-E766F811D61B}"/>
    <dgm:cxn modelId="{BE024A23-0801-4FA1-9265-79FE51DA361F}" type="presOf" srcId="{A6E5AB84-44E7-444C-BBEB-0EDED361260E}" destId="{F461F649-AC42-44D3-B110-1288E07A6095}" srcOrd="0" destOrd="0" presId="urn:microsoft.com/office/officeart/2005/8/layout/lProcess2"/>
    <dgm:cxn modelId="{BB4D4631-9F09-4821-B08C-EF0C1CB1AC8E}" type="presOf" srcId="{5970635F-702C-4981-B5E7-447A5BD47EF6}" destId="{B32ECBF3-3F4B-40BC-A2F4-EAC98E5B7691}" srcOrd="0" destOrd="0" presId="urn:microsoft.com/office/officeart/2005/8/layout/lProcess2"/>
    <dgm:cxn modelId="{853BC834-5B20-46DE-9C46-E48BACAA4C86}" type="presOf" srcId="{E6E9E568-E21D-46EA-91D1-CA593C05FDAC}" destId="{27F72A89-FB7D-41CD-8093-33D25AEF5068}" srcOrd="0" destOrd="0" presId="urn:microsoft.com/office/officeart/2005/8/layout/lProcess2"/>
    <dgm:cxn modelId="{3B7FC772-127E-44DE-A42E-65C5A7155629}" type="presOf" srcId="{9D05C698-DC2B-4E75-9CDD-1D8BAC271B34}" destId="{6E3FB3CC-70DA-4289-8AE5-85C3EF013E5C}" srcOrd="0" destOrd="0" presId="urn:microsoft.com/office/officeart/2005/8/layout/lProcess2"/>
    <dgm:cxn modelId="{DCA62383-70DA-4CAA-B893-AD6BA86C9DAE}" type="presOf" srcId="{65816982-2AED-4D5D-8883-7FBD4B7F4CEA}" destId="{2FE432DB-2AD0-46E3-AF8C-F9F8D639054C}" srcOrd="0" destOrd="0" presId="urn:microsoft.com/office/officeart/2005/8/layout/lProcess2"/>
    <dgm:cxn modelId="{30F2A6A3-0B70-40F3-97EC-4055123C1F79}" srcId="{863C2C54-4269-41C8-90FD-5A5F43CA5CA3}" destId="{65816982-2AED-4D5D-8883-7FBD4B7F4CEA}" srcOrd="2" destOrd="0" parTransId="{2EB23D65-7ABC-44FA-A799-6E8C515BC557}" sibTransId="{1B9A6E0D-5C70-4C1D-A5A6-CDF1885109DD}"/>
    <dgm:cxn modelId="{E1DFE5A6-53EF-474E-9DE4-CCD0D08C4723}" srcId="{3FBE3FB7-6215-4764-BAAD-84E07B30C3C9}" destId="{9D05C698-DC2B-4E75-9CDD-1D8BAC271B34}" srcOrd="1" destOrd="0" parTransId="{501870A9-89E3-45F4-BF5D-7A4387CBED48}" sibTransId="{AB5041C9-96C7-4CC3-97CA-6DE07B004B6B}"/>
    <dgm:cxn modelId="{577606A7-A849-4AC5-ACAB-69016EE9FE13}" srcId="{3FBE3FB7-6215-4764-BAAD-84E07B30C3C9}" destId="{A6E5AB84-44E7-444C-BBEB-0EDED361260E}" srcOrd="0" destOrd="0" parTransId="{5351522E-384A-4440-8589-2848DB3B3DC4}" sibTransId="{73A16FA7-6402-4685-8298-F704FB562EB7}"/>
    <dgm:cxn modelId="{71B59CC1-7D4A-4651-A1C8-129E92CC71A2}" srcId="{863C2C54-4269-41C8-90FD-5A5F43CA5CA3}" destId="{E6E9E568-E21D-46EA-91D1-CA593C05FDAC}" srcOrd="0" destOrd="0" parTransId="{4BC19BB4-26F4-4EB1-8F0B-594FC86FC2BA}" sibTransId="{3DD91A3A-4D37-482E-A845-31C29EBC512D}"/>
    <dgm:cxn modelId="{D43B78CA-994F-46BC-8D5C-CF28DF6838EB}" srcId="{5970635F-702C-4981-B5E7-447A5BD47EF6}" destId="{3FBE3FB7-6215-4764-BAAD-84E07B30C3C9}" srcOrd="0" destOrd="0" parTransId="{3F18C8BD-7D4A-44C7-875E-B1434CC4CCBE}" sibTransId="{EF900FA7-5CEA-47D3-B0D6-90A29B18968F}"/>
    <dgm:cxn modelId="{8EB441CE-A6E1-47FA-BDE6-2B261252E556}" type="presOf" srcId="{3FBE3FB7-6215-4764-BAAD-84E07B30C3C9}" destId="{853880D4-CA0C-4AB2-94D5-EE90FCA85830}" srcOrd="0" destOrd="0" presId="urn:microsoft.com/office/officeart/2005/8/layout/lProcess2"/>
    <dgm:cxn modelId="{ED8AE8E3-9DF8-4B6D-AE22-EEDBC58C3550}" srcId="{5970635F-702C-4981-B5E7-447A5BD47EF6}" destId="{863C2C54-4269-41C8-90FD-5A5F43CA5CA3}" srcOrd="1" destOrd="0" parTransId="{20F27728-B933-440B-9BAA-3A7846B6A5E2}" sibTransId="{E3AE2A79-D24C-4CCC-87C8-285C3B7716EB}"/>
    <dgm:cxn modelId="{83F48AEF-D700-47E2-ABC9-7025F53E5DAB}" type="presOf" srcId="{863C2C54-4269-41C8-90FD-5A5F43CA5CA3}" destId="{6063729A-1C81-4D45-A87B-A7039E2DB5FE}" srcOrd="0" destOrd="0" presId="urn:microsoft.com/office/officeart/2005/8/layout/lProcess2"/>
    <dgm:cxn modelId="{285E8DFD-4224-4904-91D6-3BE48F77C7F6}" type="presOf" srcId="{EEE5A27D-D93F-4470-959B-85342058D930}" destId="{A3118A81-308D-4817-AF0C-A60CECB52718}" srcOrd="0" destOrd="0" presId="urn:microsoft.com/office/officeart/2005/8/layout/lProcess2"/>
    <dgm:cxn modelId="{30EC9D65-E79A-44AE-9F35-B34AFBBC43ED}" type="presParOf" srcId="{B32ECBF3-3F4B-40BC-A2F4-EAC98E5B7691}" destId="{E12E9CE9-3093-4B7A-972E-EF2946E8A9BB}" srcOrd="0" destOrd="0" presId="urn:microsoft.com/office/officeart/2005/8/layout/lProcess2"/>
    <dgm:cxn modelId="{3D45B9D6-5356-4512-B708-93B5D13AB510}" type="presParOf" srcId="{E12E9CE9-3093-4B7A-972E-EF2946E8A9BB}" destId="{853880D4-CA0C-4AB2-94D5-EE90FCA85830}" srcOrd="0" destOrd="0" presId="urn:microsoft.com/office/officeart/2005/8/layout/lProcess2"/>
    <dgm:cxn modelId="{16FE0403-5F41-462A-930D-E093D426C4AA}" type="presParOf" srcId="{E12E9CE9-3093-4B7A-972E-EF2946E8A9BB}" destId="{5F784905-C23B-4B33-94FE-FFF24DD924B2}" srcOrd="1" destOrd="0" presId="urn:microsoft.com/office/officeart/2005/8/layout/lProcess2"/>
    <dgm:cxn modelId="{ED857810-3367-49CC-BD79-50625B044601}" type="presParOf" srcId="{E12E9CE9-3093-4B7A-972E-EF2946E8A9BB}" destId="{B71B4BE0-B32F-4E11-8F4B-E69D9CED945E}" srcOrd="2" destOrd="0" presId="urn:microsoft.com/office/officeart/2005/8/layout/lProcess2"/>
    <dgm:cxn modelId="{FF7FCD01-0EDE-4094-87F9-7E3EE31CCD6A}" type="presParOf" srcId="{B71B4BE0-B32F-4E11-8F4B-E69D9CED945E}" destId="{64DFFF0D-C5D1-4D4B-A76C-9DFEF7EC7A82}" srcOrd="0" destOrd="0" presId="urn:microsoft.com/office/officeart/2005/8/layout/lProcess2"/>
    <dgm:cxn modelId="{B60C8C04-BCA7-4DAF-8DCF-81485C4FB1D0}" type="presParOf" srcId="{64DFFF0D-C5D1-4D4B-A76C-9DFEF7EC7A82}" destId="{F461F649-AC42-44D3-B110-1288E07A6095}" srcOrd="0" destOrd="0" presId="urn:microsoft.com/office/officeart/2005/8/layout/lProcess2"/>
    <dgm:cxn modelId="{53AFB4A5-6342-4F38-9D8F-497218F96973}" type="presParOf" srcId="{64DFFF0D-C5D1-4D4B-A76C-9DFEF7EC7A82}" destId="{9E708F91-7550-462C-A0BF-66CAC0AC2187}" srcOrd="1" destOrd="0" presId="urn:microsoft.com/office/officeart/2005/8/layout/lProcess2"/>
    <dgm:cxn modelId="{3B860CB8-92FE-4F94-BBF7-3FD991585036}" type="presParOf" srcId="{64DFFF0D-C5D1-4D4B-A76C-9DFEF7EC7A82}" destId="{6E3FB3CC-70DA-4289-8AE5-85C3EF013E5C}" srcOrd="2" destOrd="0" presId="urn:microsoft.com/office/officeart/2005/8/layout/lProcess2"/>
    <dgm:cxn modelId="{64F27B1E-21EB-45F8-89ED-B87CAE0B8B3C}" type="presParOf" srcId="{64DFFF0D-C5D1-4D4B-A76C-9DFEF7EC7A82}" destId="{7AD787EC-7469-47C4-A405-9DCE8FD29604}" srcOrd="3" destOrd="0" presId="urn:microsoft.com/office/officeart/2005/8/layout/lProcess2"/>
    <dgm:cxn modelId="{DEA38428-1D60-446D-8EDB-D43A28709E41}" type="presParOf" srcId="{64DFFF0D-C5D1-4D4B-A76C-9DFEF7EC7A82}" destId="{A3118A81-308D-4817-AF0C-A60CECB52718}" srcOrd="4" destOrd="0" presId="urn:microsoft.com/office/officeart/2005/8/layout/lProcess2"/>
    <dgm:cxn modelId="{194736AC-418C-430B-9E15-3A87516ADAA4}" type="presParOf" srcId="{B32ECBF3-3F4B-40BC-A2F4-EAC98E5B7691}" destId="{B296413B-C2D5-4A9B-B678-0061A1DD11FF}" srcOrd="1" destOrd="0" presId="urn:microsoft.com/office/officeart/2005/8/layout/lProcess2"/>
    <dgm:cxn modelId="{19326701-7C04-4D23-93A2-F12C0C215316}" type="presParOf" srcId="{B32ECBF3-3F4B-40BC-A2F4-EAC98E5B7691}" destId="{E897D5ED-89FF-4B4A-9823-E0BED41DB098}" srcOrd="2" destOrd="0" presId="urn:microsoft.com/office/officeart/2005/8/layout/lProcess2"/>
    <dgm:cxn modelId="{2FF2F76C-7D11-43F3-84B2-63771A57AF8D}" type="presParOf" srcId="{E897D5ED-89FF-4B4A-9823-E0BED41DB098}" destId="{6063729A-1C81-4D45-A87B-A7039E2DB5FE}" srcOrd="0" destOrd="0" presId="urn:microsoft.com/office/officeart/2005/8/layout/lProcess2"/>
    <dgm:cxn modelId="{14D4F9E5-CEDF-4FE8-A1B2-78FC91646032}" type="presParOf" srcId="{E897D5ED-89FF-4B4A-9823-E0BED41DB098}" destId="{C298A84D-D491-4501-BDDB-1F2800766046}" srcOrd="1" destOrd="0" presId="urn:microsoft.com/office/officeart/2005/8/layout/lProcess2"/>
    <dgm:cxn modelId="{F7D52309-408D-4668-9108-5C3050D590E3}" type="presParOf" srcId="{E897D5ED-89FF-4B4A-9823-E0BED41DB098}" destId="{58684896-2405-4F4E-A99C-8A77A6E49C11}" srcOrd="2" destOrd="0" presId="urn:microsoft.com/office/officeart/2005/8/layout/lProcess2"/>
    <dgm:cxn modelId="{06E2D264-840A-427F-BE94-0E199C4BE996}" type="presParOf" srcId="{58684896-2405-4F4E-A99C-8A77A6E49C11}" destId="{46613159-99A2-4E66-B5E8-B6BC5A9FE62F}" srcOrd="0" destOrd="0" presId="urn:microsoft.com/office/officeart/2005/8/layout/lProcess2"/>
    <dgm:cxn modelId="{8F9E8231-158A-4747-9A7D-35FE9DDB066E}" type="presParOf" srcId="{46613159-99A2-4E66-B5E8-B6BC5A9FE62F}" destId="{27F72A89-FB7D-41CD-8093-33D25AEF5068}" srcOrd="0" destOrd="0" presId="urn:microsoft.com/office/officeart/2005/8/layout/lProcess2"/>
    <dgm:cxn modelId="{E112E652-B9B2-43E3-BAB4-5C90EC44560D}" type="presParOf" srcId="{46613159-99A2-4E66-B5E8-B6BC5A9FE62F}" destId="{361D8B17-95C1-42DF-B842-F2D33D755238}" srcOrd="1" destOrd="0" presId="urn:microsoft.com/office/officeart/2005/8/layout/lProcess2"/>
    <dgm:cxn modelId="{3318EE6D-CA59-4AB5-8B5D-3A913C11FF60}" type="presParOf" srcId="{46613159-99A2-4E66-B5E8-B6BC5A9FE62F}" destId="{740596F4-E19C-4902-9363-3E96CEB3C2F5}" srcOrd="2" destOrd="0" presId="urn:microsoft.com/office/officeart/2005/8/layout/lProcess2"/>
    <dgm:cxn modelId="{986FBB4B-5C06-4FDA-8725-BCBFEC22C4DB}" type="presParOf" srcId="{46613159-99A2-4E66-B5E8-B6BC5A9FE62F}" destId="{AD65FC27-EAE2-4EDD-8CCB-D5C4076C6165}" srcOrd="3" destOrd="0" presId="urn:microsoft.com/office/officeart/2005/8/layout/lProcess2"/>
    <dgm:cxn modelId="{17185342-1475-4FA4-ACA7-8760AC9534B5}" type="presParOf" srcId="{46613159-99A2-4E66-B5E8-B6BC5A9FE62F}" destId="{2FE432DB-2AD0-46E3-AF8C-F9F8D639054C}" srcOrd="4" destOrd="0" presId="urn:microsoft.com/office/officeart/2005/8/layout/lProcess2"/>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970635F-702C-4981-B5E7-447A5BD47EF6}" type="doc">
      <dgm:prSet loTypeId="urn:microsoft.com/office/officeart/2005/8/layout/lProcess2" loCatId="list" qsTypeId="urn:microsoft.com/office/officeart/2005/8/quickstyle/simple3" qsCatId="simple" csTypeId="urn:microsoft.com/office/officeart/2005/8/colors/accent0_1" csCatId="mainScheme" phldr="1"/>
      <dgm:spPr/>
      <dgm:t>
        <a:bodyPr/>
        <a:lstStyle/>
        <a:p>
          <a:endParaRPr lang="en-US"/>
        </a:p>
      </dgm:t>
    </dgm:pt>
    <dgm:pt modelId="{3C7B4645-4189-4160-90A4-F90D511E0862}">
      <dgm:prSet phldrT="[Text]"/>
      <dgm:spPr/>
      <dgm:t>
        <a:bodyPr/>
        <a:lstStyle/>
        <a:p>
          <a:r>
            <a:rPr lang="en-US"/>
            <a:t>Unfamiliarity With Unions </a:t>
          </a:r>
        </a:p>
      </dgm:t>
    </dgm:pt>
    <dgm:pt modelId="{E818B1C9-6A97-41A1-8528-9633505AB519}">
      <dgm:prSet phldrT="[Text]" custT="1"/>
      <dgm:spPr/>
      <dgm:t>
        <a:bodyPr/>
        <a:lstStyle/>
        <a:p>
          <a:r>
            <a:rPr lang="en-US" sz="1200" b="1" i="1"/>
            <a:t>‘I Can’t Tell the Difference’</a:t>
          </a:r>
          <a:endParaRPr lang="en-US" sz="1600"/>
        </a:p>
      </dgm:t>
    </dgm:pt>
    <dgm:pt modelId="{EE46AD98-7EF4-4783-A5D4-E768DC94D2BD}" type="sibTrans" cxnId="{FD1B9814-ED92-4F10-A377-4A42E33B42C2}">
      <dgm:prSet/>
      <dgm:spPr/>
      <dgm:t>
        <a:bodyPr/>
        <a:lstStyle/>
        <a:p>
          <a:endParaRPr lang="en-US"/>
        </a:p>
      </dgm:t>
    </dgm:pt>
    <dgm:pt modelId="{065321E0-E057-4132-93DE-E3ACAFC8AF85}" type="parTrans" cxnId="{FD1B9814-ED92-4F10-A377-4A42E33B42C2}">
      <dgm:prSet/>
      <dgm:spPr/>
      <dgm:t>
        <a:bodyPr/>
        <a:lstStyle/>
        <a:p>
          <a:endParaRPr lang="en-US"/>
        </a:p>
      </dgm:t>
    </dgm:pt>
    <dgm:pt modelId="{9B602CD6-6871-4E8F-B881-9050D39DD195}" type="sibTrans" cxnId="{6E33B142-A45F-40FD-86A6-2BB58A5DD54C}">
      <dgm:prSet/>
      <dgm:spPr/>
      <dgm:t>
        <a:bodyPr/>
        <a:lstStyle/>
        <a:p>
          <a:endParaRPr lang="en-US"/>
        </a:p>
      </dgm:t>
    </dgm:pt>
    <dgm:pt modelId="{CE08DBF3-837F-4042-9DDE-0EC82FCD7D64}" type="parTrans" cxnId="{6E33B142-A45F-40FD-86A6-2BB58A5DD54C}">
      <dgm:prSet/>
      <dgm:spPr/>
      <dgm:t>
        <a:bodyPr/>
        <a:lstStyle/>
        <a:p>
          <a:endParaRPr lang="en-US"/>
        </a:p>
      </dgm:t>
    </dgm:pt>
    <dgm:pt modelId="{BB381D81-3D6C-4867-84FC-0A0F5B2D1820}">
      <dgm:prSet phldrT="[Text]"/>
      <dgm:spPr/>
      <dgm:t>
        <a:bodyPr/>
        <a:lstStyle/>
        <a:p>
          <a:r>
            <a:rPr lang="en-US"/>
            <a:t>Shopping is Transactional</a:t>
          </a:r>
        </a:p>
      </dgm:t>
    </dgm:pt>
    <dgm:pt modelId="{29A261DC-A696-47E9-8985-8EDCCB183055}">
      <dgm:prSet phldrT="[Text]"/>
      <dgm:spPr/>
      <dgm:t>
        <a:bodyPr/>
        <a:lstStyle/>
        <a:p>
          <a:r>
            <a:rPr lang="en-US"/>
            <a:t>Apathy for Cause</a:t>
          </a:r>
        </a:p>
      </dgm:t>
    </dgm:pt>
    <dgm:pt modelId="{8483DAF0-9FD9-4ED2-AFD8-55A92F29F462}">
      <dgm:prSet phldrT="[Text]" custT="1"/>
      <dgm:spPr/>
      <dgm:t>
        <a:bodyPr/>
        <a:lstStyle/>
        <a:p>
          <a:r>
            <a:rPr lang="en-US" sz="1200" b="1" i="1"/>
            <a:t>‘Coffee is Coffee’</a:t>
          </a:r>
          <a:endParaRPr lang="en-US" sz="1200"/>
        </a:p>
      </dgm:t>
    </dgm:pt>
    <dgm:pt modelId="{487A7806-6275-4905-94F1-928DB381C703}" type="sibTrans" cxnId="{0223F228-35AF-4545-9BBB-B6DB833BB53D}">
      <dgm:prSet/>
      <dgm:spPr/>
      <dgm:t>
        <a:bodyPr/>
        <a:lstStyle/>
        <a:p>
          <a:endParaRPr lang="en-US"/>
        </a:p>
      </dgm:t>
    </dgm:pt>
    <dgm:pt modelId="{66D16B2A-7C08-4BCA-B82D-77DBE8ECEB32}" type="parTrans" cxnId="{0223F228-35AF-4545-9BBB-B6DB833BB53D}">
      <dgm:prSet/>
      <dgm:spPr/>
      <dgm:t>
        <a:bodyPr/>
        <a:lstStyle/>
        <a:p>
          <a:endParaRPr lang="en-US"/>
        </a:p>
      </dgm:t>
    </dgm:pt>
    <dgm:pt modelId="{BCEDAA12-64A0-4E1C-9BA7-C2C971D84489}" type="sibTrans" cxnId="{C520B3A8-ECE9-4803-B6DC-C2DAF8ED4335}">
      <dgm:prSet/>
      <dgm:spPr/>
      <dgm:t>
        <a:bodyPr/>
        <a:lstStyle/>
        <a:p>
          <a:endParaRPr lang="en-US"/>
        </a:p>
      </dgm:t>
    </dgm:pt>
    <dgm:pt modelId="{43A6DDCC-3C94-4BDE-8537-29FC34D342DE}" type="parTrans" cxnId="{C520B3A8-ECE9-4803-B6DC-C2DAF8ED4335}">
      <dgm:prSet/>
      <dgm:spPr/>
      <dgm:t>
        <a:bodyPr/>
        <a:lstStyle/>
        <a:p>
          <a:endParaRPr lang="en-US"/>
        </a:p>
      </dgm:t>
    </dgm:pt>
    <dgm:pt modelId="{7A74CB46-60F6-4DAB-BC46-1A8B4F86436E}" type="sibTrans" cxnId="{E61DEF87-5BD6-4C01-B659-EE858404D2B8}">
      <dgm:prSet/>
      <dgm:spPr/>
      <dgm:t>
        <a:bodyPr/>
        <a:lstStyle/>
        <a:p>
          <a:endParaRPr lang="en-US"/>
        </a:p>
      </dgm:t>
    </dgm:pt>
    <dgm:pt modelId="{3C9807DD-E91B-43C6-9E19-D03855C8B380}" type="parTrans" cxnId="{E61DEF87-5BD6-4C01-B659-EE858404D2B8}">
      <dgm:prSet/>
      <dgm:spPr/>
      <dgm:t>
        <a:bodyPr/>
        <a:lstStyle/>
        <a:p>
          <a:endParaRPr lang="en-US"/>
        </a:p>
      </dgm:t>
    </dgm:pt>
    <dgm:pt modelId="{863C2C54-4269-41C8-90FD-5A5F43CA5CA3}">
      <dgm:prSet phldrT="[Text]"/>
      <dgm:spPr/>
      <dgm:t>
        <a:bodyPr/>
        <a:lstStyle/>
        <a:p>
          <a:r>
            <a:rPr lang="en-US"/>
            <a:t>Cannot Distinguish Between Unionized &amp; Non-Unionized Locations</a:t>
          </a:r>
        </a:p>
      </dgm:t>
    </dgm:pt>
    <dgm:pt modelId="{20F27728-B933-440B-9BAA-3A7846B6A5E2}" type="parTrans" cxnId="{ED8AE8E3-9DF8-4B6D-AE22-EEDBC58C3550}">
      <dgm:prSet/>
      <dgm:spPr/>
      <dgm:t>
        <a:bodyPr/>
        <a:lstStyle/>
        <a:p>
          <a:endParaRPr lang="en-US"/>
        </a:p>
      </dgm:t>
    </dgm:pt>
    <dgm:pt modelId="{E3AE2A79-D24C-4CCC-87C8-285C3B7716EB}" type="sibTrans" cxnId="{ED8AE8E3-9DF8-4B6D-AE22-EEDBC58C3550}">
      <dgm:prSet/>
      <dgm:spPr/>
      <dgm:t>
        <a:bodyPr/>
        <a:lstStyle/>
        <a:p>
          <a:endParaRPr lang="en-US"/>
        </a:p>
      </dgm:t>
    </dgm:pt>
    <dgm:pt modelId="{3FBE3FB7-6215-4764-BAAD-84E07B30C3C9}">
      <dgm:prSet phldrT="[Text]" custT="1"/>
      <dgm:spPr/>
      <dgm:t>
        <a:bodyPr/>
        <a:lstStyle/>
        <a:p>
          <a:r>
            <a:rPr lang="en-US" sz="1100" b="1" i="1"/>
            <a:t>‘I’ll Go If There’s One Near Me’</a:t>
          </a:r>
          <a:endParaRPr lang="en-US" sz="1100"/>
        </a:p>
      </dgm:t>
    </dgm:pt>
    <dgm:pt modelId="{3F18C8BD-7D4A-44C7-875E-B1434CC4CCBE}" type="parTrans" cxnId="{D43B78CA-994F-46BC-8D5C-CF28DF6838EB}">
      <dgm:prSet/>
      <dgm:spPr/>
      <dgm:t>
        <a:bodyPr/>
        <a:lstStyle/>
        <a:p>
          <a:endParaRPr lang="en-US"/>
        </a:p>
      </dgm:t>
    </dgm:pt>
    <dgm:pt modelId="{EF900FA7-5CEA-47D3-B0D6-90A29B18968F}" type="sibTrans" cxnId="{D43B78CA-994F-46BC-8D5C-CF28DF6838EB}">
      <dgm:prSet/>
      <dgm:spPr/>
      <dgm:t>
        <a:bodyPr/>
        <a:lstStyle/>
        <a:p>
          <a:endParaRPr lang="en-US"/>
        </a:p>
      </dgm:t>
    </dgm:pt>
    <dgm:pt modelId="{A6E5AB84-44E7-444C-BBEB-0EDED361260E}">
      <dgm:prSet phldrT="[Text]"/>
      <dgm:spPr/>
      <dgm:t>
        <a:bodyPr/>
        <a:lstStyle/>
        <a:p>
          <a:r>
            <a:rPr lang="en-US"/>
            <a:t>Convenience</a:t>
          </a:r>
        </a:p>
      </dgm:t>
    </dgm:pt>
    <dgm:pt modelId="{5351522E-384A-4440-8589-2848DB3B3DC4}" type="parTrans" cxnId="{577606A7-A849-4AC5-ACAB-69016EE9FE13}">
      <dgm:prSet/>
      <dgm:spPr/>
      <dgm:t>
        <a:bodyPr/>
        <a:lstStyle/>
        <a:p>
          <a:endParaRPr lang="en-US"/>
        </a:p>
      </dgm:t>
    </dgm:pt>
    <dgm:pt modelId="{73A16FA7-6402-4685-8298-F704FB562EB7}" type="sibTrans" cxnId="{577606A7-A849-4AC5-ACAB-69016EE9FE13}">
      <dgm:prSet/>
      <dgm:spPr/>
      <dgm:t>
        <a:bodyPr/>
        <a:lstStyle/>
        <a:p>
          <a:endParaRPr lang="en-US"/>
        </a:p>
      </dgm:t>
    </dgm:pt>
    <dgm:pt modelId="{9D05C698-DC2B-4E75-9CDD-1D8BAC271B34}">
      <dgm:prSet phldrT="[Text]"/>
      <dgm:spPr/>
      <dgm:t>
        <a:bodyPr/>
        <a:lstStyle/>
        <a:p>
          <a:r>
            <a:rPr lang="en-US"/>
            <a:t>Location</a:t>
          </a:r>
        </a:p>
      </dgm:t>
    </dgm:pt>
    <dgm:pt modelId="{501870A9-89E3-45F4-BF5D-7A4387CBED48}" type="parTrans" cxnId="{E1DFE5A6-53EF-474E-9DE4-CCD0D08C4723}">
      <dgm:prSet/>
      <dgm:spPr/>
      <dgm:t>
        <a:bodyPr/>
        <a:lstStyle/>
        <a:p>
          <a:endParaRPr lang="en-US"/>
        </a:p>
      </dgm:t>
    </dgm:pt>
    <dgm:pt modelId="{AB5041C9-96C7-4CC3-97CA-6DE07B004B6B}" type="sibTrans" cxnId="{E1DFE5A6-53EF-474E-9DE4-CCD0D08C4723}">
      <dgm:prSet/>
      <dgm:spPr/>
      <dgm:t>
        <a:bodyPr/>
        <a:lstStyle/>
        <a:p>
          <a:endParaRPr lang="en-US"/>
        </a:p>
      </dgm:t>
    </dgm:pt>
    <dgm:pt modelId="{A8F22998-9CA0-4EBC-BEB3-5ED2B28837A0}">
      <dgm:prSet phldrT="[Text]"/>
      <dgm:spPr/>
      <dgm:t>
        <a:bodyPr/>
        <a:lstStyle/>
        <a:p>
          <a:r>
            <a:rPr lang="en-US"/>
            <a:t>Workers' Rights Matter</a:t>
          </a:r>
        </a:p>
      </dgm:t>
    </dgm:pt>
    <dgm:pt modelId="{85DF5405-7CF2-4C6E-8299-0FB1CD99C68E}" type="parTrans" cxnId="{5B875D38-15C5-43A4-B977-1576B1EB891B}">
      <dgm:prSet/>
      <dgm:spPr/>
      <dgm:t>
        <a:bodyPr/>
        <a:lstStyle/>
        <a:p>
          <a:endParaRPr lang="en-US"/>
        </a:p>
      </dgm:t>
    </dgm:pt>
    <dgm:pt modelId="{71196F67-2418-4FF4-8564-F8BF7595B21F}" type="sibTrans" cxnId="{5B875D38-15C5-43A4-B977-1576B1EB891B}">
      <dgm:prSet/>
      <dgm:spPr/>
      <dgm:t>
        <a:bodyPr/>
        <a:lstStyle/>
        <a:p>
          <a:endParaRPr lang="en-US"/>
        </a:p>
      </dgm:t>
    </dgm:pt>
    <dgm:pt modelId="{CD8D131B-1DE7-4C55-A98B-6A6491334E34}">
      <dgm:prSet phldrT="[Text]" custT="1"/>
      <dgm:spPr/>
      <dgm:t>
        <a:bodyPr/>
        <a:lstStyle/>
        <a:p>
          <a:r>
            <a:rPr lang="en-US" sz="1200" b="1" i="1"/>
            <a:t>The Ethical Choice</a:t>
          </a:r>
          <a:endParaRPr lang="en-US" sz="1200"/>
        </a:p>
      </dgm:t>
    </dgm:pt>
    <dgm:pt modelId="{BDF0FC9B-13BB-4E9C-A797-F5BD9F9A10E4}" type="parTrans" cxnId="{ABC55102-3704-4B04-9DC7-81B36D99BCBC}">
      <dgm:prSet/>
      <dgm:spPr/>
      <dgm:t>
        <a:bodyPr/>
        <a:lstStyle/>
        <a:p>
          <a:endParaRPr lang="en-US"/>
        </a:p>
      </dgm:t>
    </dgm:pt>
    <dgm:pt modelId="{8D5BEDA2-E17D-4AD9-8131-0C5D7ADB1A8D}" type="sibTrans" cxnId="{ABC55102-3704-4B04-9DC7-81B36D99BCBC}">
      <dgm:prSet/>
      <dgm:spPr/>
      <dgm:t>
        <a:bodyPr/>
        <a:lstStyle/>
        <a:p>
          <a:endParaRPr lang="en-US"/>
        </a:p>
      </dgm:t>
    </dgm:pt>
    <dgm:pt modelId="{71BA6BE2-31AE-440C-AF98-3D1C9E496465}">
      <dgm:prSet phldrT="[Text]"/>
      <dgm:spPr/>
      <dgm:t>
        <a:bodyPr/>
        <a:lstStyle/>
        <a:p>
          <a:r>
            <a:rPr lang="en-US"/>
            <a:t>Benefits for Customer and Employee</a:t>
          </a:r>
        </a:p>
      </dgm:t>
    </dgm:pt>
    <dgm:pt modelId="{0B417FBF-E96D-4C1B-9575-21E241718E4B}" type="parTrans" cxnId="{9C9D052E-23A1-40CF-8445-A91120558C56}">
      <dgm:prSet/>
      <dgm:spPr/>
      <dgm:t>
        <a:bodyPr/>
        <a:lstStyle/>
        <a:p>
          <a:endParaRPr lang="en-US"/>
        </a:p>
      </dgm:t>
    </dgm:pt>
    <dgm:pt modelId="{35A1D8AB-E082-4520-962C-C8E2F0952958}" type="sibTrans" cxnId="{9C9D052E-23A1-40CF-8445-A91120558C56}">
      <dgm:prSet/>
      <dgm:spPr/>
      <dgm:t>
        <a:bodyPr/>
        <a:lstStyle/>
        <a:p>
          <a:endParaRPr lang="en-US"/>
        </a:p>
      </dgm:t>
    </dgm:pt>
    <dgm:pt modelId="{B32ECBF3-3F4B-40BC-A2F4-EAC98E5B7691}" type="pres">
      <dgm:prSet presAssocID="{5970635F-702C-4981-B5E7-447A5BD47EF6}" presName="theList" presStyleCnt="0">
        <dgm:presLayoutVars>
          <dgm:dir/>
          <dgm:animLvl val="lvl"/>
          <dgm:resizeHandles val="exact"/>
        </dgm:presLayoutVars>
      </dgm:prSet>
      <dgm:spPr/>
    </dgm:pt>
    <dgm:pt modelId="{E12E9CE9-3093-4B7A-972E-EF2946E8A9BB}" type="pres">
      <dgm:prSet presAssocID="{3FBE3FB7-6215-4764-BAAD-84E07B30C3C9}" presName="compNode" presStyleCnt="0"/>
      <dgm:spPr/>
    </dgm:pt>
    <dgm:pt modelId="{853880D4-CA0C-4AB2-94D5-EE90FCA85830}" type="pres">
      <dgm:prSet presAssocID="{3FBE3FB7-6215-4764-BAAD-84E07B30C3C9}" presName="aNode" presStyleLbl="bgShp" presStyleIdx="0" presStyleCnt="4"/>
      <dgm:spPr/>
    </dgm:pt>
    <dgm:pt modelId="{5F784905-C23B-4B33-94FE-FFF24DD924B2}" type="pres">
      <dgm:prSet presAssocID="{3FBE3FB7-6215-4764-BAAD-84E07B30C3C9}" presName="textNode" presStyleLbl="bgShp" presStyleIdx="0" presStyleCnt="4"/>
      <dgm:spPr/>
    </dgm:pt>
    <dgm:pt modelId="{B71B4BE0-B32F-4E11-8F4B-E69D9CED945E}" type="pres">
      <dgm:prSet presAssocID="{3FBE3FB7-6215-4764-BAAD-84E07B30C3C9}" presName="compChildNode" presStyleCnt="0"/>
      <dgm:spPr/>
    </dgm:pt>
    <dgm:pt modelId="{64DFFF0D-C5D1-4D4B-A76C-9DFEF7EC7A82}" type="pres">
      <dgm:prSet presAssocID="{3FBE3FB7-6215-4764-BAAD-84E07B30C3C9}" presName="theInnerList" presStyleCnt="0"/>
      <dgm:spPr/>
    </dgm:pt>
    <dgm:pt modelId="{F461F649-AC42-44D3-B110-1288E07A6095}" type="pres">
      <dgm:prSet presAssocID="{A6E5AB84-44E7-444C-BBEB-0EDED361260E}" presName="childNode" presStyleLbl="node1" presStyleIdx="0" presStyleCnt="7" custAng="10800000" custFlipVert="1" custScaleX="102842" custScaleY="46397" custLinFactNeighborX="923" custLinFactNeighborY="-27168">
        <dgm:presLayoutVars>
          <dgm:bulletEnabled val="1"/>
        </dgm:presLayoutVars>
      </dgm:prSet>
      <dgm:spPr/>
    </dgm:pt>
    <dgm:pt modelId="{B296413B-C2D5-4A9B-B678-0061A1DD11FF}" type="pres">
      <dgm:prSet presAssocID="{3FBE3FB7-6215-4764-BAAD-84E07B30C3C9}" presName="aSpace" presStyleCnt="0"/>
      <dgm:spPr/>
    </dgm:pt>
    <dgm:pt modelId="{6E5F2957-E31F-4DD7-8677-8AB1FDADBB72}" type="pres">
      <dgm:prSet presAssocID="{8483DAF0-9FD9-4ED2-AFD8-55A92F29F462}" presName="compNode" presStyleCnt="0"/>
      <dgm:spPr/>
    </dgm:pt>
    <dgm:pt modelId="{89DEFCB6-8AA0-4460-B252-99C112316F99}" type="pres">
      <dgm:prSet presAssocID="{8483DAF0-9FD9-4ED2-AFD8-55A92F29F462}" presName="aNode" presStyleLbl="bgShp" presStyleIdx="1" presStyleCnt="4"/>
      <dgm:spPr/>
    </dgm:pt>
    <dgm:pt modelId="{FC9D86DA-59C9-4612-8180-12AF8969786F}" type="pres">
      <dgm:prSet presAssocID="{8483DAF0-9FD9-4ED2-AFD8-55A92F29F462}" presName="textNode" presStyleLbl="bgShp" presStyleIdx="1" presStyleCnt="4"/>
      <dgm:spPr/>
    </dgm:pt>
    <dgm:pt modelId="{61304D65-6C86-43A5-93F4-B359A6ADF747}" type="pres">
      <dgm:prSet presAssocID="{8483DAF0-9FD9-4ED2-AFD8-55A92F29F462}" presName="compChildNode" presStyleCnt="0"/>
      <dgm:spPr/>
    </dgm:pt>
    <dgm:pt modelId="{97622B45-B7D9-4BD6-9BF1-4B9F78BF07EE}" type="pres">
      <dgm:prSet presAssocID="{8483DAF0-9FD9-4ED2-AFD8-55A92F29F462}" presName="theInnerList" presStyleCnt="0"/>
      <dgm:spPr/>
    </dgm:pt>
    <dgm:pt modelId="{B0FE9821-05A2-4AE8-A2A1-C00DFE030A0E}" type="pres">
      <dgm:prSet presAssocID="{29A261DC-A696-47E9-8985-8EDCCB183055}" presName="childNode" presStyleLbl="node1" presStyleIdx="1" presStyleCnt="7">
        <dgm:presLayoutVars>
          <dgm:bulletEnabled val="1"/>
        </dgm:presLayoutVars>
      </dgm:prSet>
      <dgm:spPr/>
    </dgm:pt>
    <dgm:pt modelId="{139ACCC8-0ACA-43FF-9C75-DE155EC6C637}" type="pres">
      <dgm:prSet presAssocID="{29A261DC-A696-47E9-8985-8EDCCB183055}" presName="aSpace2" presStyleCnt="0"/>
      <dgm:spPr/>
    </dgm:pt>
    <dgm:pt modelId="{6A498AD8-1992-4606-8AEE-B6BCB094DFB4}" type="pres">
      <dgm:prSet presAssocID="{BB381D81-3D6C-4867-84FC-0A0F5B2D1820}" presName="childNode" presStyleLbl="node1" presStyleIdx="2" presStyleCnt="7">
        <dgm:presLayoutVars>
          <dgm:bulletEnabled val="1"/>
        </dgm:presLayoutVars>
      </dgm:prSet>
      <dgm:spPr/>
    </dgm:pt>
    <dgm:pt modelId="{70251CE0-E224-4ACA-918D-F26BB0AE2316}" type="pres">
      <dgm:prSet presAssocID="{8483DAF0-9FD9-4ED2-AFD8-55A92F29F462}" presName="aSpace" presStyleCnt="0"/>
      <dgm:spPr/>
    </dgm:pt>
    <dgm:pt modelId="{F8F9CA39-472A-4B65-8268-B7C5F6289627}" type="pres">
      <dgm:prSet presAssocID="{E818B1C9-6A97-41A1-8528-9633505AB519}" presName="compNode" presStyleCnt="0"/>
      <dgm:spPr/>
    </dgm:pt>
    <dgm:pt modelId="{EE775C78-DD0C-48D6-88A4-DDEF0FB8EEC7}" type="pres">
      <dgm:prSet presAssocID="{E818B1C9-6A97-41A1-8528-9633505AB519}" presName="aNode" presStyleLbl="bgShp" presStyleIdx="2" presStyleCnt="4"/>
      <dgm:spPr/>
    </dgm:pt>
    <dgm:pt modelId="{141029C8-C9E4-44BF-8B96-D8CDC883967F}" type="pres">
      <dgm:prSet presAssocID="{E818B1C9-6A97-41A1-8528-9633505AB519}" presName="textNode" presStyleLbl="bgShp" presStyleIdx="2" presStyleCnt="4"/>
      <dgm:spPr/>
    </dgm:pt>
    <dgm:pt modelId="{041429F8-5DAF-409D-92BF-6318B98D0635}" type="pres">
      <dgm:prSet presAssocID="{E818B1C9-6A97-41A1-8528-9633505AB519}" presName="compChildNode" presStyleCnt="0"/>
      <dgm:spPr/>
    </dgm:pt>
    <dgm:pt modelId="{4C0A8BE5-6EA6-40E5-84A6-39F6EB3F2BF2}" type="pres">
      <dgm:prSet presAssocID="{E818B1C9-6A97-41A1-8528-9633505AB519}" presName="theInnerList" presStyleCnt="0"/>
      <dgm:spPr/>
    </dgm:pt>
    <dgm:pt modelId="{375B0878-8D14-4604-A854-EC43FF367D23}" type="pres">
      <dgm:prSet presAssocID="{3C7B4645-4189-4160-90A4-F90D511E0862}" presName="childNode" presStyleLbl="node1" presStyleIdx="3" presStyleCnt="7">
        <dgm:presLayoutVars>
          <dgm:bulletEnabled val="1"/>
        </dgm:presLayoutVars>
      </dgm:prSet>
      <dgm:spPr/>
    </dgm:pt>
    <dgm:pt modelId="{332C3A02-5CD5-4CD9-B3E3-9481B04855DB}" type="pres">
      <dgm:prSet presAssocID="{3C7B4645-4189-4160-90A4-F90D511E0862}" presName="aSpace2" presStyleCnt="0"/>
      <dgm:spPr/>
    </dgm:pt>
    <dgm:pt modelId="{72887400-9D48-4B67-B19C-5EF90E16C900}" type="pres">
      <dgm:prSet presAssocID="{863C2C54-4269-41C8-90FD-5A5F43CA5CA3}" presName="childNode" presStyleLbl="node1" presStyleIdx="4" presStyleCnt="7">
        <dgm:presLayoutVars>
          <dgm:bulletEnabled val="1"/>
        </dgm:presLayoutVars>
      </dgm:prSet>
      <dgm:spPr/>
    </dgm:pt>
    <dgm:pt modelId="{DE8FD6FB-51F6-4A02-81DC-F40E68F4C051}" type="pres">
      <dgm:prSet presAssocID="{E818B1C9-6A97-41A1-8528-9633505AB519}" presName="aSpace" presStyleCnt="0"/>
      <dgm:spPr/>
    </dgm:pt>
    <dgm:pt modelId="{FF2D528E-D51A-476F-9E3F-B41E985CD240}" type="pres">
      <dgm:prSet presAssocID="{CD8D131B-1DE7-4C55-A98B-6A6491334E34}" presName="compNode" presStyleCnt="0"/>
      <dgm:spPr/>
    </dgm:pt>
    <dgm:pt modelId="{59CE2FB6-1E90-46F2-83E9-6E621CC5BEB3}" type="pres">
      <dgm:prSet presAssocID="{CD8D131B-1DE7-4C55-A98B-6A6491334E34}" presName="aNode" presStyleLbl="bgShp" presStyleIdx="3" presStyleCnt="4"/>
      <dgm:spPr/>
    </dgm:pt>
    <dgm:pt modelId="{1BA39DEE-25F7-4CB3-8CF8-D5F58AB9F684}" type="pres">
      <dgm:prSet presAssocID="{CD8D131B-1DE7-4C55-A98B-6A6491334E34}" presName="textNode" presStyleLbl="bgShp" presStyleIdx="3" presStyleCnt="4"/>
      <dgm:spPr/>
    </dgm:pt>
    <dgm:pt modelId="{306BDC20-6403-4E93-BCB6-93B4A20A2ACA}" type="pres">
      <dgm:prSet presAssocID="{CD8D131B-1DE7-4C55-A98B-6A6491334E34}" presName="compChildNode" presStyleCnt="0"/>
      <dgm:spPr/>
    </dgm:pt>
    <dgm:pt modelId="{B4DA3327-C99A-4413-B6DC-11E3F37454C7}" type="pres">
      <dgm:prSet presAssocID="{CD8D131B-1DE7-4C55-A98B-6A6491334E34}" presName="theInnerList" presStyleCnt="0"/>
      <dgm:spPr/>
    </dgm:pt>
    <dgm:pt modelId="{25B90A31-6B11-4032-9674-D75E2A27E5BE}" type="pres">
      <dgm:prSet presAssocID="{A8F22998-9CA0-4EBC-BEB3-5ED2B28837A0}" presName="childNode" presStyleLbl="node1" presStyleIdx="5" presStyleCnt="7">
        <dgm:presLayoutVars>
          <dgm:bulletEnabled val="1"/>
        </dgm:presLayoutVars>
      </dgm:prSet>
      <dgm:spPr/>
    </dgm:pt>
    <dgm:pt modelId="{0ACC4174-2194-4264-8F3C-6167B70572E2}" type="pres">
      <dgm:prSet presAssocID="{A8F22998-9CA0-4EBC-BEB3-5ED2B28837A0}" presName="aSpace2" presStyleCnt="0"/>
      <dgm:spPr/>
    </dgm:pt>
    <dgm:pt modelId="{1EAA7E98-90FA-4851-93CB-7BCD6327852A}" type="pres">
      <dgm:prSet presAssocID="{71BA6BE2-31AE-440C-AF98-3D1C9E496465}" presName="childNode" presStyleLbl="node1" presStyleIdx="6" presStyleCnt="7">
        <dgm:presLayoutVars>
          <dgm:bulletEnabled val="1"/>
        </dgm:presLayoutVars>
      </dgm:prSet>
      <dgm:spPr/>
    </dgm:pt>
  </dgm:ptLst>
  <dgm:cxnLst>
    <dgm:cxn modelId="{F500B500-F3DB-460A-95A6-1E84C74E1EF6}" type="presOf" srcId="{3C7B4645-4189-4160-90A4-F90D511E0862}" destId="{375B0878-8D14-4604-A854-EC43FF367D23}" srcOrd="0" destOrd="0" presId="urn:microsoft.com/office/officeart/2005/8/layout/lProcess2"/>
    <dgm:cxn modelId="{ABC55102-3704-4B04-9DC7-81B36D99BCBC}" srcId="{5970635F-702C-4981-B5E7-447A5BD47EF6}" destId="{CD8D131B-1DE7-4C55-A98B-6A6491334E34}" srcOrd="3" destOrd="0" parTransId="{BDF0FC9B-13BB-4E9C-A797-F5BD9F9A10E4}" sibTransId="{8D5BEDA2-E17D-4AD9-8131-0C5D7ADB1A8D}"/>
    <dgm:cxn modelId="{FD1B9814-ED92-4F10-A377-4A42E33B42C2}" srcId="{5970635F-702C-4981-B5E7-447A5BD47EF6}" destId="{E818B1C9-6A97-41A1-8528-9633505AB519}" srcOrd="2" destOrd="0" parTransId="{065321E0-E057-4132-93DE-E3ACAFC8AF85}" sibTransId="{EE46AD98-7EF4-4783-A5D4-E768DC94D2BD}"/>
    <dgm:cxn modelId="{2DD6E81C-30CB-4E69-BCE2-8FCC24D1E27F}" type="presOf" srcId="{3FBE3FB7-6215-4764-BAAD-84E07B30C3C9}" destId="{5F784905-C23B-4B33-94FE-FFF24DD924B2}" srcOrd="1" destOrd="0" presId="urn:microsoft.com/office/officeart/2005/8/layout/lProcess2"/>
    <dgm:cxn modelId="{BE024A23-0801-4FA1-9265-79FE51DA361F}" type="presOf" srcId="{A6E5AB84-44E7-444C-BBEB-0EDED361260E}" destId="{F461F649-AC42-44D3-B110-1288E07A6095}" srcOrd="0" destOrd="0" presId="urn:microsoft.com/office/officeart/2005/8/layout/lProcess2"/>
    <dgm:cxn modelId="{0223F228-35AF-4545-9BBB-B6DB833BB53D}" srcId="{5970635F-702C-4981-B5E7-447A5BD47EF6}" destId="{8483DAF0-9FD9-4ED2-AFD8-55A92F29F462}" srcOrd="1" destOrd="0" parTransId="{66D16B2A-7C08-4BCA-B82D-77DBE8ECEB32}" sibTransId="{487A7806-6275-4905-94F1-928DB381C703}"/>
    <dgm:cxn modelId="{9C9D052E-23A1-40CF-8445-A91120558C56}" srcId="{CD8D131B-1DE7-4C55-A98B-6A6491334E34}" destId="{71BA6BE2-31AE-440C-AF98-3D1C9E496465}" srcOrd="1" destOrd="0" parTransId="{0B417FBF-E96D-4C1B-9575-21E241718E4B}" sibTransId="{35A1D8AB-E082-4520-962C-C8E2F0952958}"/>
    <dgm:cxn modelId="{3BA7212E-470A-4D9B-B74E-C541C15FA9AA}" type="presOf" srcId="{E818B1C9-6A97-41A1-8528-9633505AB519}" destId="{EE775C78-DD0C-48D6-88A4-DDEF0FB8EEC7}" srcOrd="0" destOrd="0" presId="urn:microsoft.com/office/officeart/2005/8/layout/lProcess2"/>
    <dgm:cxn modelId="{BB4D4631-9F09-4821-B08C-EF0C1CB1AC8E}" type="presOf" srcId="{5970635F-702C-4981-B5E7-447A5BD47EF6}" destId="{B32ECBF3-3F4B-40BC-A2F4-EAC98E5B7691}" srcOrd="0" destOrd="0" presId="urn:microsoft.com/office/officeart/2005/8/layout/lProcess2"/>
    <dgm:cxn modelId="{5B875D38-15C5-43A4-B977-1576B1EB891B}" srcId="{CD8D131B-1DE7-4C55-A98B-6A6491334E34}" destId="{A8F22998-9CA0-4EBC-BEB3-5ED2B28837A0}" srcOrd="0" destOrd="0" parTransId="{85DF5405-7CF2-4C6E-8299-0FB1CD99C68E}" sibTransId="{71196F67-2418-4FF4-8564-F8BF7595B21F}"/>
    <dgm:cxn modelId="{99AD6F41-2C6B-4B1E-9894-482A21D779CB}" type="presOf" srcId="{29A261DC-A696-47E9-8985-8EDCCB183055}" destId="{B0FE9821-05A2-4AE8-A2A1-C00DFE030A0E}" srcOrd="0" destOrd="0" presId="urn:microsoft.com/office/officeart/2005/8/layout/lProcess2"/>
    <dgm:cxn modelId="{6E33B142-A45F-40FD-86A6-2BB58A5DD54C}" srcId="{E818B1C9-6A97-41A1-8528-9633505AB519}" destId="{3C7B4645-4189-4160-90A4-F90D511E0862}" srcOrd="0" destOrd="0" parTransId="{CE08DBF3-837F-4042-9DDE-0EC82FCD7D64}" sibTransId="{9B602CD6-6871-4E8F-B881-9050D39DD195}"/>
    <dgm:cxn modelId="{6F3CFB67-E572-4110-AE0C-1EE4551A14AB}" type="presOf" srcId="{8483DAF0-9FD9-4ED2-AFD8-55A92F29F462}" destId="{89DEFCB6-8AA0-4460-B252-99C112316F99}" srcOrd="0" destOrd="0" presId="urn:microsoft.com/office/officeart/2005/8/layout/lProcess2"/>
    <dgm:cxn modelId="{0539924F-8587-4F63-BFE0-318CEEFE0A89}" type="presOf" srcId="{71BA6BE2-31AE-440C-AF98-3D1C9E496465}" destId="{1EAA7E98-90FA-4851-93CB-7BCD6327852A}" srcOrd="0" destOrd="0" presId="urn:microsoft.com/office/officeart/2005/8/layout/lProcess2"/>
    <dgm:cxn modelId="{CB8EEC78-D926-4A92-BA93-2B1493FE766B}" type="presOf" srcId="{CD8D131B-1DE7-4C55-A98B-6A6491334E34}" destId="{1BA39DEE-25F7-4CB3-8CF8-D5F58AB9F684}" srcOrd="1" destOrd="0" presId="urn:microsoft.com/office/officeart/2005/8/layout/lProcess2"/>
    <dgm:cxn modelId="{E61DEF87-5BD6-4C01-B659-EE858404D2B8}" srcId="{8483DAF0-9FD9-4ED2-AFD8-55A92F29F462}" destId="{29A261DC-A696-47E9-8985-8EDCCB183055}" srcOrd="0" destOrd="0" parTransId="{3C9807DD-E91B-43C6-9E19-D03855C8B380}" sibTransId="{7A74CB46-60F6-4DAB-BC46-1A8B4F86436E}"/>
    <dgm:cxn modelId="{828CD896-0D12-4142-AF66-2813DE832044}" type="presOf" srcId="{863C2C54-4269-41C8-90FD-5A5F43CA5CA3}" destId="{72887400-9D48-4B67-B19C-5EF90E16C900}" srcOrd="0" destOrd="0" presId="urn:microsoft.com/office/officeart/2005/8/layout/lProcess2"/>
    <dgm:cxn modelId="{4EC2EFA2-3915-4B88-AFDE-11DACC2D9AD8}" type="presOf" srcId="{E818B1C9-6A97-41A1-8528-9633505AB519}" destId="{141029C8-C9E4-44BF-8B96-D8CDC883967F}" srcOrd="1" destOrd="0" presId="urn:microsoft.com/office/officeart/2005/8/layout/lProcess2"/>
    <dgm:cxn modelId="{E1DFE5A6-53EF-474E-9DE4-CCD0D08C4723}" srcId="{A6E5AB84-44E7-444C-BBEB-0EDED361260E}" destId="{9D05C698-DC2B-4E75-9CDD-1D8BAC271B34}" srcOrd="0" destOrd="0" parTransId="{501870A9-89E3-45F4-BF5D-7A4387CBED48}" sibTransId="{AB5041C9-96C7-4CC3-97CA-6DE07B004B6B}"/>
    <dgm:cxn modelId="{577606A7-A849-4AC5-ACAB-69016EE9FE13}" srcId="{3FBE3FB7-6215-4764-BAAD-84E07B30C3C9}" destId="{A6E5AB84-44E7-444C-BBEB-0EDED361260E}" srcOrd="0" destOrd="0" parTransId="{5351522E-384A-4440-8589-2848DB3B3DC4}" sibTransId="{73A16FA7-6402-4685-8298-F704FB562EB7}"/>
    <dgm:cxn modelId="{C520B3A8-ECE9-4803-B6DC-C2DAF8ED4335}" srcId="{8483DAF0-9FD9-4ED2-AFD8-55A92F29F462}" destId="{BB381D81-3D6C-4867-84FC-0A0F5B2D1820}" srcOrd="1" destOrd="0" parTransId="{43A6DDCC-3C94-4BDE-8537-29FC34D342DE}" sibTransId="{BCEDAA12-64A0-4E1C-9BA7-C2C971D84489}"/>
    <dgm:cxn modelId="{FA112DAA-2465-4C35-AED5-D42CE1514183}" type="presOf" srcId="{CD8D131B-1DE7-4C55-A98B-6A6491334E34}" destId="{59CE2FB6-1E90-46F2-83E9-6E621CC5BEB3}" srcOrd="0" destOrd="0" presId="urn:microsoft.com/office/officeart/2005/8/layout/lProcess2"/>
    <dgm:cxn modelId="{49AC13B5-9F96-483C-A419-6B1DD8833DCE}" type="presOf" srcId="{9D05C698-DC2B-4E75-9CDD-1D8BAC271B34}" destId="{F461F649-AC42-44D3-B110-1288E07A6095}" srcOrd="0" destOrd="1" presId="urn:microsoft.com/office/officeart/2005/8/layout/lProcess2"/>
    <dgm:cxn modelId="{E0E6ACBE-9941-498A-8313-D17A3CBA2FE3}" type="presOf" srcId="{A8F22998-9CA0-4EBC-BEB3-5ED2B28837A0}" destId="{25B90A31-6B11-4032-9674-D75E2A27E5BE}" srcOrd="0" destOrd="0" presId="urn:microsoft.com/office/officeart/2005/8/layout/lProcess2"/>
    <dgm:cxn modelId="{D43B78CA-994F-46BC-8D5C-CF28DF6838EB}" srcId="{5970635F-702C-4981-B5E7-447A5BD47EF6}" destId="{3FBE3FB7-6215-4764-BAAD-84E07B30C3C9}" srcOrd="0" destOrd="0" parTransId="{3F18C8BD-7D4A-44C7-875E-B1434CC4CCBE}" sibTransId="{EF900FA7-5CEA-47D3-B0D6-90A29B18968F}"/>
    <dgm:cxn modelId="{8EB441CE-A6E1-47FA-BDE6-2B261252E556}" type="presOf" srcId="{3FBE3FB7-6215-4764-BAAD-84E07B30C3C9}" destId="{853880D4-CA0C-4AB2-94D5-EE90FCA85830}" srcOrd="0" destOrd="0" presId="urn:microsoft.com/office/officeart/2005/8/layout/lProcess2"/>
    <dgm:cxn modelId="{8E2083DE-892B-4F33-BA44-A010E2A02637}" type="presOf" srcId="{8483DAF0-9FD9-4ED2-AFD8-55A92F29F462}" destId="{FC9D86DA-59C9-4612-8180-12AF8969786F}" srcOrd="1" destOrd="0" presId="urn:microsoft.com/office/officeart/2005/8/layout/lProcess2"/>
    <dgm:cxn modelId="{ED8AE8E3-9DF8-4B6D-AE22-EEDBC58C3550}" srcId="{E818B1C9-6A97-41A1-8528-9633505AB519}" destId="{863C2C54-4269-41C8-90FD-5A5F43CA5CA3}" srcOrd="1" destOrd="0" parTransId="{20F27728-B933-440B-9BAA-3A7846B6A5E2}" sibTransId="{E3AE2A79-D24C-4CCC-87C8-285C3B7716EB}"/>
    <dgm:cxn modelId="{4818B4F8-C71D-4498-95B5-62C4A21BB5D1}" type="presOf" srcId="{BB381D81-3D6C-4867-84FC-0A0F5B2D1820}" destId="{6A498AD8-1992-4606-8AEE-B6BCB094DFB4}" srcOrd="0" destOrd="0" presId="urn:microsoft.com/office/officeart/2005/8/layout/lProcess2"/>
    <dgm:cxn modelId="{30EC9D65-E79A-44AE-9F35-B34AFBBC43ED}" type="presParOf" srcId="{B32ECBF3-3F4B-40BC-A2F4-EAC98E5B7691}" destId="{E12E9CE9-3093-4B7A-972E-EF2946E8A9BB}" srcOrd="0" destOrd="0" presId="urn:microsoft.com/office/officeart/2005/8/layout/lProcess2"/>
    <dgm:cxn modelId="{3D45B9D6-5356-4512-B708-93B5D13AB510}" type="presParOf" srcId="{E12E9CE9-3093-4B7A-972E-EF2946E8A9BB}" destId="{853880D4-CA0C-4AB2-94D5-EE90FCA85830}" srcOrd="0" destOrd="0" presId="urn:microsoft.com/office/officeart/2005/8/layout/lProcess2"/>
    <dgm:cxn modelId="{16FE0403-5F41-462A-930D-E093D426C4AA}" type="presParOf" srcId="{E12E9CE9-3093-4B7A-972E-EF2946E8A9BB}" destId="{5F784905-C23B-4B33-94FE-FFF24DD924B2}" srcOrd="1" destOrd="0" presId="urn:microsoft.com/office/officeart/2005/8/layout/lProcess2"/>
    <dgm:cxn modelId="{ED857810-3367-49CC-BD79-50625B044601}" type="presParOf" srcId="{E12E9CE9-3093-4B7A-972E-EF2946E8A9BB}" destId="{B71B4BE0-B32F-4E11-8F4B-E69D9CED945E}" srcOrd="2" destOrd="0" presId="urn:microsoft.com/office/officeart/2005/8/layout/lProcess2"/>
    <dgm:cxn modelId="{FF7FCD01-0EDE-4094-87F9-7E3EE31CCD6A}" type="presParOf" srcId="{B71B4BE0-B32F-4E11-8F4B-E69D9CED945E}" destId="{64DFFF0D-C5D1-4D4B-A76C-9DFEF7EC7A82}" srcOrd="0" destOrd="0" presId="urn:microsoft.com/office/officeart/2005/8/layout/lProcess2"/>
    <dgm:cxn modelId="{B60C8C04-BCA7-4DAF-8DCF-81485C4FB1D0}" type="presParOf" srcId="{64DFFF0D-C5D1-4D4B-A76C-9DFEF7EC7A82}" destId="{F461F649-AC42-44D3-B110-1288E07A6095}" srcOrd="0" destOrd="0" presId="urn:microsoft.com/office/officeart/2005/8/layout/lProcess2"/>
    <dgm:cxn modelId="{194736AC-418C-430B-9E15-3A87516ADAA4}" type="presParOf" srcId="{B32ECBF3-3F4B-40BC-A2F4-EAC98E5B7691}" destId="{B296413B-C2D5-4A9B-B678-0061A1DD11FF}" srcOrd="1" destOrd="0" presId="urn:microsoft.com/office/officeart/2005/8/layout/lProcess2"/>
    <dgm:cxn modelId="{14591D50-2F31-4491-A676-C69DD40DB491}" type="presParOf" srcId="{B32ECBF3-3F4B-40BC-A2F4-EAC98E5B7691}" destId="{6E5F2957-E31F-4DD7-8677-8AB1FDADBB72}" srcOrd="2" destOrd="0" presId="urn:microsoft.com/office/officeart/2005/8/layout/lProcess2"/>
    <dgm:cxn modelId="{5AA75B58-48F9-4FEA-BC96-5425D5ACEF2B}" type="presParOf" srcId="{6E5F2957-E31F-4DD7-8677-8AB1FDADBB72}" destId="{89DEFCB6-8AA0-4460-B252-99C112316F99}" srcOrd="0" destOrd="0" presId="urn:microsoft.com/office/officeart/2005/8/layout/lProcess2"/>
    <dgm:cxn modelId="{706B29E1-3E50-40A0-B598-1FBCBF9FA166}" type="presParOf" srcId="{6E5F2957-E31F-4DD7-8677-8AB1FDADBB72}" destId="{FC9D86DA-59C9-4612-8180-12AF8969786F}" srcOrd="1" destOrd="0" presId="urn:microsoft.com/office/officeart/2005/8/layout/lProcess2"/>
    <dgm:cxn modelId="{130F9EA2-95D7-4B7A-B543-AFE34E78EC92}" type="presParOf" srcId="{6E5F2957-E31F-4DD7-8677-8AB1FDADBB72}" destId="{61304D65-6C86-43A5-93F4-B359A6ADF747}" srcOrd="2" destOrd="0" presId="urn:microsoft.com/office/officeart/2005/8/layout/lProcess2"/>
    <dgm:cxn modelId="{51BE7CE5-1CE5-4FAA-99D8-B250FD4337B7}" type="presParOf" srcId="{61304D65-6C86-43A5-93F4-B359A6ADF747}" destId="{97622B45-B7D9-4BD6-9BF1-4B9F78BF07EE}" srcOrd="0" destOrd="0" presId="urn:microsoft.com/office/officeart/2005/8/layout/lProcess2"/>
    <dgm:cxn modelId="{24ACD137-5957-482E-A523-6E768917010C}" type="presParOf" srcId="{97622B45-B7D9-4BD6-9BF1-4B9F78BF07EE}" destId="{B0FE9821-05A2-4AE8-A2A1-C00DFE030A0E}" srcOrd="0" destOrd="0" presId="urn:microsoft.com/office/officeart/2005/8/layout/lProcess2"/>
    <dgm:cxn modelId="{35881C4E-631B-4CBF-8485-FBD572B3A4B0}" type="presParOf" srcId="{97622B45-B7D9-4BD6-9BF1-4B9F78BF07EE}" destId="{139ACCC8-0ACA-43FF-9C75-DE155EC6C637}" srcOrd="1" destOrd="0" presId="urn:microsoft.com/office/officeart/2005/8/layout/lProcess2"/>
    <dgm:cxn modelId="{0AB437AE-53F5-4A31-BA9D-38A1370ABA84}" type="presParOf" srcId="{97622B45-B7D9-4BD6-9BF1-4B9F78BF07EE}" destId="{6A498AD8-1992-4606-8AEE-B6BCB094DFB4}" srcOrd="2" destOrd="0" presId="urn:microsoft.com/office/officeart/2005/8/layout/lProcess2"/>
    <dgm:cxn modelId="{D9D2C623-9A66-42AF-8623-A62627DAB972}" type="presParOf" srcId="{B32ECBF3-3F4B-40BC-A2F4-EAC98E5B7691}" destId="{70251CE0-E224-4ACA-918D-F26BB0AE2316}" srcOrd="3" destOrd="0" presId="urn:microsoft.com/office/officeart/2005/8/layout/lProcess2"/>
    <dgm:cxn modelId="{5C8846C2-5786-4A40-8FC6-BFF124E71AA8}" type="presParOf" srcId="{B32ECBF3-3F4B-40BC-A2F4-EAC98E5B7691}" destId="{F8F9CA39-472A-4B65-8268-B7C5F6289627}" srcOrd="4" destOrd="0" presId="urn:microsoft.com/office/officeart/2005/8/layout/lProcess2"/>
    <dgm:cxn modelId="{F2FBE7BC-74F7-4942-831A-BAFB34D4D3A7}" type="presParOf" srcId="{F8F9CA39-472A-4B65-8268-B7C5F6289627}" destId="{EE775C78-DD0C-48D6-88A4-DDEF0FB8EEC7}" srcOrd="0" destOrd="0" presId="urn:microsoft.com/office/officeart/2005/8/layout/lProcess2"/>
    <dgm:cxn modelId="{E9A30F90-B158-4C12-9AFF-701BE9A0E8F1}" type="presParOf" srcId="{F8F9CA39-472A-4B65-8268-B7C5F6289627}" destId="{141029C8-C9E4-44BF-8B96-D8CDC883967F}" srcOrd="1" destOrd="0" presId="urn:microsoft.com/office/officeart/2005/8/layout/lProcess2"/>
    <dgm:cxn modelId="{6312ECF6-7E28-4A6F-9C1E-731C7D1172A9}" type="presParOf" srcId="{F8F9CA39-472A-4B65-8268-B7C5F6289627}" destId="{041429F8-5DAF-409D-92BF-6318B98D0635}" srcOrd="2" destOrd="0" presId="urn:microsoft.com/office/officeart/2005/8/layout/lProcess2"/>
    <dgm:cxn modelId="{71033353-034A-411F-907F-EC9FCC523553}" type="presParOf" srcId="{041429F8-5DAF-409D-92BF-6318B98D0635}" destId="{4C0A8BE5-6EA6-40E5-84A6-39F6EB3F2BF2}" srcOrd="0" destOrd="0" presId="urn:microsoft.com/office/officeart/2005/8/layout/lProcess2"/>
    <dgm:cxn modelId="{30169B82-48CD-43B7-A2DA-C484EA047F67}" type="presParOf" srcId="{4C0A8BE5-6EA6-40E5-84A6-39F6EB3F2BF2}" destId="{375B0878-8D14-4604-A854-EC43FF367D23}" srcOrd="0" destOrd="0" presId="urn:microsoft.com/office/officeart/2005/8/layout/lProcess2"/>
    <dgm:cxn modelId="{959D501F-11A2-4027-88FD-526CB9D7A1AB}" type="presParOf" srcId="{4C0A8BE5-6EA6-40E5-84A6-39F6EB3F2BF2}" destId="{332C3A02-5CD5-4CD9-B3E3-9481B04855DB}" srcOrd="1" destOrd="0" presId="urn:microsoft.com/office/officeart/2005/8/layout/lProcess2"/>
    <dgm:cxn modelId="{05512DE0-80AD-4AB6-A46B-B2165177B0A8}" type="presParOf" srcId="{4C0A8BE5-6EA6-40E5-84A6-39F6EB3F2BF2}" destId="{72887400-9D48-4B67-B19C-5EF90E16C900}" srcOrd="2" destOrd="0" presId="urn:microsoft.com/office/officeart/2005/8/layout/lProcess2"/>
    <dgm:cxn modelId="{F9B1A4CA-CF57-4FDC-8910-6601FDCE6D0B}" type="presParOf" srcId="{B32ECBF3-3F4B-40BC-A2F4-EAC98E5B7691}" destId="{DE8FD6FB-51F6-4A02-81DC-F40E68F4C051}" srcOrd="5" destOrd="0" presId="urn:microsoft.com/office/officeart/2005/8/layout/lProcess2"/>
    <dgm:cxn modelId="{28EA40DF-41BA-4E44-99DD-79C597AB0DD5}" type="presParOf" srcId="{B32ECBF3-3F4B-40BC-A2F4-EAC98E5B7691}" destId="{FF2D528E-D51A-476F-9E3F-B41E985CD240}" srcOrd="6" destOrd="0" presId="urn:microsoft.com/office/officeart/2005/8/layout/lProcess2"/>
    <dgm:cxn modelId="{61293DA0-C11A-4B9F-B306-6721D23A46BA}" type="presParOf" srcId="{FF2D528E-D51A-476F-9E3F-B41E985CD240}" destId="{59CE2FB6-1E90-46F2-83E9-6E621CC5BEB3}" srcOrd="0" destOrd="0" presId="urn:microsoft.com/office/officeart/2005/8/layout/lProcess2"/>
    <dgm:cxn modelId="{623FA622-15F8-4920-BC02-888C6ED6D1E0}" type="presParOf" srcId="{FF2D528E-D51A-476F-9E3F-B41E985CD240}" destId="{1BA39DEE-25F7-4CB3-8CF8-D5F58AB9F684}" srcOrd="1" destOrd="0" presId="urn:microsoft.com/office/officeart/2005/8/layout/lProcess2"/>
    <dgm:cxn modelId="{017FE727-77E2-440B-B36E-7F7079E907DB}" type="presParOf" srcId="{FF2D528E-D51A-476F-9E3F-B41E985CD240}" destId="{306BDC20-6403-4E93-BCB6-93B4A20A2ACA}" srcOrd="2" destOrd="0" presId="urn:microsoft.com/office/officeart/2005/8/layout/lProcess2"/>
    <dgm:cxn modelId="{8757E5F8-69D8-4456-952C-2A7116907D96}" type="presParOf" srcId="{306BDC20-6403-4E93-BCB6-93B4A20A2ACA}" destId="{B4DA3327-C99A-4413-B6DC-11E3F37454C7}" srcOrd="0" destOrd="0" presId="urn:microsoft.com/office/officeart/2005/8/layout/lProcess2"/>
    <dgm:cxn modelId="{26A95756-4A3E-4683-A434-3CB9BA68C2C4}" type="presParOf" srcId="{B4DA3327-C99A-4413-B6DC-11E3F37454C7}" destId="{25B90A31-6B11-4032-9674-D75E2A27E5BE}" srcOrd="0" destOrd="0" presId="urn:microsoft.com/office/officeart/2005/8/layout/lProcess2"/>
    <dgm:cxn modelId="{68EB4B0C-B1FF-48A9-9D95-145AE459FF0A}" type="presParOf" srcId="{B4DA3327-C99A-4413-B6DC-11E3F37454C7}" destId="{0ACC4174-2194-4264-8F3C-6167B70572E2}" srcOrd="1" destOrd="0" presId="urn:microsoft.com/office/officeart/2005/8/layout/lProcess2"/>
    <dgm:cxn modelId="{A594E048-07CD-4032-85D0-3E8099350B03}" type="presParOf" srcId="{B4DA3327-C99A-4413-B6DC-11E3F37454C7}" destId="{1EAA7E98-90FA-4851-93CB-7BCD6327852A}" srcOrd="2" destOrd="0" presId="urn:microsoft.com/office/officeart/2005/8/layout/lProcess2"/>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3880D4-CA0C-4AB2-94D5-EE90FCA85830}">
      <dsp:nvSpPr>
        <dsp:cNvPr id="0" name=""/>
        <dsp:cNvSpPr/>
      </dsp:nvSpPr>
      <dsp:spPr>
        <a:xfrm>
          <a:off x="3148" y="0"/>
          <a:ext cx="1104670" cy="2597149"/>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Tasty Food &amp; Beverages </a:t>
          </a:r>
        </a:p>
      </dsp:txBody>
      <dsp:txXfrm>
        <a:off x="3148" y="0"/>
        <a:ext cx="1104670" cy="779145"/>
      </dsp:txXfrm>
    </dsp:sp>
    <dsp:sp modelId="{F461F649-AC42-44D3-B110-1288E07A6095}">
      <dsp:nvSpPr>
        <dsp:cNvPr id="0" name=""/>
        <dsp:cNvSpPr/>
      </dsp:nvSpPr>
      <dsp:spPr>
        <a:xfrm>
          <a:off x="113615" y="779366"/>
          <a:ext cx="883736" cy="510235"/>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Delicious</a:t>
          </a:r>
        </a:p>
      </dsp:txBody>
      <dsp:txXfrm>
        <a:off x="128559" y="794310"/>
        <a:ext cx="853848" cy="480347"/>
      </dsp:txXfrm>
    </dsp:sp>
    <dsp:sp modelId="{6E3FB3CC-70DA-4289-8AE5-85C3EF013E5C}">
      <dsp:nvSpPr>
        <dsp:cNvPr id="0" name=""/>
        <dsp:cNvSpPr/>
      </dsp:nvSpPr>
      <dsp:spPr>
        <a:xfrm>
          <a:off x="113615" y="1368100"/>
          <a:ext cx="883736" cy="510235"/>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Fresh</a:t>
          </a:r>
        </a:p>
      </dsp:txBody>
      <dsp:txXfrm>
        <a:off x="128559" y="1383044"/>
        <a:ext cx="853848" cy="480347"/>
      </dsp:txXfrm>
    </dsp:sp>
    <dsp:sp modelId="{A3118A81-308D-4817-AF0C-A60CECB52718}">
      <dsp:nvSpPr>
        <dsp:cNvPr id="0" name=""/>
        <dsp:cNvSpPr/>
      </dsp:nvSpPr>
      <dsp:spPr>
        <a:xfrm>
          <a:off x="113615" y="1956834"/>
          <a:ext cx="883736" cy="510235"/>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Sweet</a:t>
          </a:r>
        </a:p>
      </dsp:txBody>
      <dsp:txXfrm>
        <a:off x="128559" y="1971778"/>
        <a:ext cx="853848" cy="480347"/>
      </dsp:txXfrm>
    </dsp:sp>
    <dsp:sp modelId="{89DEFCB6-8AA0-4460-B252-99C112316F99}">
      <dsp:nvSpPr>
        <dsp:cNvPr id="0" name=""/>
        <dsp:cNvSpPr/>
      </dsp:nvSpPr>
      <dsp:spPr>
        <a:xfrm>
          <a:off x="1190668" y="0"/>
          <a:ext cx="1104670" cy="2597149"/>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A Luxury Product </a:t>
          </a:r>
        </a:p>
      </dsp:txBody>
      <dsp:txXfrm>
        <a:off x="1190668" y="0"/>
        <a:ext cx="1104670" cy="779145"/>
      </dsp:txXfrm>
    </dsp:sp>
    <dsp:sp modelId="{B0FE9821-05A2-4AE8-A2A1-C00DFE030A0E}">
      <dsp:nvSpPr>
        <dsp:cNvPr id="0" name=""/>
        <dsp:cNvSpPr/>
      </dsp:nvSpPr>
      <dsp:spPr>
        <a:xfrm>
          <a:off x="1301135" y="779905"/>
          <a:ext cx="883736" cy="7830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Expensive</a:t>
          </a:r>
        </a:p>
      </dsp:txBody>
      <dsp:txXfrm>
        <a:off x="1324071" y="802841"/>
        <a:ext cx="837864" cy="737204"/>
      </dsp:txXfrm>
    </dsp:sp>
    <dsp:sp modelId="{6A498AD8-1992-4606-8AEE-B6BCB094DFB4}">
      <dsp:nvSpPr>
        <dsp:cNvPr id="0" name=""/>
        <dsp:cNvSpPr/>
      </dsp:nvSpPr>
      <dsp:spPr>
        <a:xfrm>
          <a:off x="1301135" y="1683455"/>
          <a:ext cx="883736" cy="7830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Trendy</a:t>
          </a:r>
        </a:p>
      </dsp:txBody>
      <dsp:txXfrm>
        <a:off x="1324071" y="1706391"/>
        <a:ext cx="837864" cy="737204"/>
      </dsp:txXfrm>
    </dsp:sp>
    <dsp:sp modelId="{59CE2FB6-1E90-46F2-83E9-6E621CC5BEB3}">
      <dsp:nvSpPr>
        <dsp:cNvPr id="0" name=""/>
        <dsp:cNvSpPr/>
      </dsp:nvSpPr>
      <dsp:spPr>
        <a:xfrm>
          <a:off x="2378189" y="0"/>
          <a:ext cx="1104670" cy="2597149"/>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Quick &amp; Welcoming Service</a:t>
          </a:r>
        </a:p>
      </dsp:txBody>
      <dsp:txXfrm>
        <a:off x="2378189" y="0"/>
        <a:ext cx="1104670" cy="779145"/>
      </dsp:txXfrm>
    </dsp:sp>
    <dsp:sp modelId="{25B90A31-6B11-4032-9674-D75E2A27E5BE}">
      <dsp:nvSpPr>
        <dsp:cNvPr id="0" name=""/>
        <dsp:cNvSpPr/>
      </dsp:nvSpPr>
      <dsp:spPr>
        <a:xfrm>
          <a:off x="2488656" y="779905"/>
          <a:ext cx="883736" cy="7830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Friendly Employees</a:t>
          </a:r>
        </a:p>
      </dsp:txBody>
      <dsp:txXfrm>
        <a:off x="2511592" y="802841"/>
        <a:ext cx="837864" cy="737204"/>
      </dsp:txXfrm>
    </dsp:sp>
    <dsp:sp modelId="{1EAA7E98-90FA-4851-93CB-7BCD6327852A}">
      <dsp:nvSpPr>
        <dsp:cNvPr id="0" name=""/>
        <dsp:cNvSpPr/>
      </dsp:nvSpPr>
      <dsp:spPr>
        <a:xfrm>
          <a:off x="2488656" y="1683455"/>
          <a:ext cx="883736" cy="7830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Efficient &amp; Dependable  Service</a:t>
          </a:r>
        </a:p>
      </dsp:txBody>
      <dsp:txXfrm>
        <a:off x="2511592" y="1706391"/>
        <a:ext cx="837864" cy="737204"/>
      </dsp:txXfrm>
    </dsp:sp>
    <dsp:sp modelId="{D610FD71-E39E-4076-9C7A-5C4B52AD6150}">
      <dsp:nvSpPr>
        <dsp:cNvPr id="0" name=""/>
        <dsp:cNvSpPr/>
      </dsp:nvSpPr>
      <dsp:spPr>
        <a:xfrm>
          <a:off x="3565710" y="0"/>
          <a:ext cx="1104670" cy="2597149"/>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A Refreshing Reward</a:t>
          </a:r>
        </a:p>
      </dsp:txBody>
      <dsp:txXfrm>
        <a:off x="3565710" y="0"/>
        <a:ext cx="1104670" cy="779145"/>
      </dsp:txXfrm>
    </dsp:sp>
    <dsp:sp modelId="{088EDEE9-6980-461B-9F39-D9898723B858}">
      <dsp:nvSpPr>
        <dsp:cNvPr id="0" name=""/>
        <dsp:cNvSpPr/>
      </dsp:nvSpPr>
      <dsp:spPr>
        <a:xfrm>
          <a:off x="3676177" y="779366"/>
          <a:ext cx="883736" cy="510235"/>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Energizing </a:t>
          </a:r>
        </a:p>
      </dsp:txBody>
      <dsp:txXfrm>
        <a:off x="3691121" y="794310"/>
        <a:ext cx="853848" cy="480347"/>
      </dsp:txXfrm>
    </dsp:sp>
    <dsp:sp modelId="{8692FC39-F3AA-4032-A7E0-DCEBC6D8A13D}">
      <dsp:nvSpPr>
        <dsp:cNvPr id="0" name=""/>
        <dsp:cNvSpPr/>
      </dsp:nvSpPr>
      <dsp:spPr>
        <a:xfrm>
          <a:off x="3676177" y="1368100"/>
          <a:ext cx="883736" cy="510235"/>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Creates Happiness</a:t>
          </a:r>
        </a:p>
      </dsp:txBody>
      <dsp:txXfrm>
        <a:off x="3691121" y="1383044"/>
        <a:ext cx="853848" cy="480347"/>
      </dsp:txXfrm>
    </dsp:sp>
    <dsp:sp modelId="{45948977-A57E-458B-8F1E-61087FA4A4BC}">
      <dsp:nvSpPr>
        <dsp:cNvPr id="0" name=""/>
        <dsp:cNvSpPr/>
      </dsp:nvSpPr>
      <dsp:spPr>
        <a:xfrm>
          <a:off x="3676177" y="1956834"/>
          <a:ext cx="883736" cy="510235"/>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A Reward for Hard Work</a:t>
          </a:r>
        </a:p>
      </dsp:txBody>
      <dsp:txXfrm>
        <a:off x="3691121" y="1971778"/>
        <a:ext cx="853848" cy="480347"/>
      </dsp:txXfrm>
    </dsp:sp>
    <dsp:sp modelId="{0767010D-3D8C-4DB2-85A7-7E3CA77D6A48}">
      <dsp:nvSpPr>
        <dsp:cNvPr id="0" name=""/>
        <dsp:cNvSpPr/>
      </dsp:nvSpPr>
      <dsp:spPr>
        <a:xfrm>
          <a:off x="4753231" y="0"/>
          <a:ext cx="1104670" cy="2597149"/>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Fake and Not Worth the Price</a:t>
          </a:r>
        </a:p>
      </dsp:txBody>
      <dsp:txXfrm>
        <a:off x="4753231" y="0"/>
        <a:ext cx="1104670" cy="779145"/>
      </dsp:txXfrm>
    </dsp:sp>
    <dsp:sp modelId="{C2BB29DD-920F-4EF9-9CD7-016D7AA7A8DD}">
      <dsp:nvSpPr>
        <dsp:cNvPr id="0" name=""/>
        <dsp:cNvSpPr/>
      </dsp:nvSpPr>
      <dsp:spPr>
        <a:xfrm>
          <a:off x="4863698" y="779905"/>
          <a:ext cx="883736" cy="7830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Fake</a:t>
          </a:r>
        </a:p>
      </dsp:txBody>
      <dsp:txXfrm>
        <a:off x="4886634" y="802841"/>
        <a:ext cx="837864" cy="737204"/>
      </dsp:txXfrm>
    </dsp:sp>
    <dsp:sp modelId="{087711A2-2C84-4B57-ADD8-37C753DD5E2D}">
      <dsp:nvSpPr>
        <dsp:cNvPr id="0" name=""/>
        <dsp:cNvSpPr/>
      </dsp:nvSpPr>
      <dsp:spPr>
        <a:xfrm>
          <a:off x="4863698" y="1683455"/>
          <a:ext cx="883736" cy="7830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Overpriced</a:t>
          </a:r>
        </a:p>
      </dsp:txBody>
      <dsp:txXfrm>
        <a:off x="4886634" y="1706391"/>
        <a:ext cx="837864" cy="7372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3880D4-CA0C-4AB2-94D5-EE90FCA85830}">
      <dsp:nvSpPr>
        <dsp:cNvPr id="0" name=""/>
        <dsp:cNvSpPr/>
      </dsp:nvSpPr>
      <dsp:spPr>
        <a:xfrm>
          <a:off x="2288" y="0"/>
          <a:ext cx="2201167" cy="25273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Overworked &amp; Underpaid Employees</a:t>
          </a:r>
        </a:p>
      </dsp:txBody>
      <dsp:txXfrm>
        <a:off x="2288" y="0"/>
        <a:ext cx="2201167" cy="758190"/>
      </dsp:txXfrm>
    </dsp:sp>
    <dsp:sp modelId="{F461F649-AC42-44D3-B110-1288E07A6095}">
      <dsp:nvSpPr>
        <dsp:cNvPr id="0" name=""/>
        <dsp:cNvSpPr/>
      </dsp:nvSpPr>
      <dsp:spPr>
        <a:xfrm>
          <a:off x="222405" y="758405"/>
          <a:ext cx="1760934" cy="49651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t>Understaffing</a:t>
          </a:r>
          <a:endParaRPr lang="en-US" sz="1400" kern="1200"/>
        </a:p>
      </dsp:txBody>
      <dsp:txXfrm>
        <a:off x="236947" y="772947"/>
        <a:ext cx="1731850" cy="467429"/>
      </dsp:txXfrm>
    </dsp:sp>
    <dsp:sp modelId="{6E3FB3CC-70DA-4289-8AE5-85C3EF013E5C}">
      <dsp:nvSpPr>
        <dsp:cNvPr id="0" name=""/>
        <dsp:cNvSpPr/>
      </dsp:nvSpPr>
      <dsp:spPr>
        <a:xfrm>
          <a:off x="222405" y="1331305"/>
          <a:ext cx="1760934" cy="49651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t>Lack of Workers' Rights</a:t>
          </a:r>
        </a:p>
      </dsp:txBody>
      <dsp:txXfrm>
        <a:off x="236947" y="1345847"/>
        <a:ext cx="1731850" cy="467429"/>
      </dsp:txXfrm>
    </dsp:sp>
    <dsp:sp modelId="{A3118A81-308D-4817-AF0C-A60CECB52718}">
      <dsp:nvSpPr>
        <dsp:cNvPr id="0" name=""/>
        <dsp:cNvSpPr/>
      </dsp:nvSpPr>
      <dsp:spPr>
        <a:xfrm>
          <a:off x="222405" y="1904205"/>
          <a:ext cx="1760934" cy="49651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t>Low Wage Compared to Rigor of Work</a:t>
          </a:r>
        </a:p>
      </dsp:txBody>
      <dsp:txXfrm>
        <a:off x="236947" y="1918747"/>
        <a:ext cx="1731850" cy="467429"/>
      </dsp:txXfrm>
    </dsp:sp>
    <dsp:sp modelId="{6063729A-1C81-4D45-A87B-A7039E2DB5FE}">
      <dsp:nvSpPr>
        <dsp:cNvPr id="0" name=""/>
        <dsp:cNvSpPr/>
      </dsp:nvSpPr>
      <dsp:spPr>
        <a:xfrm>
          <a:off x="2368543" y="0"/>
          <a:ext cx="2201167" cy="25273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Good Benefits but Customers (and Management) Suck</a:t>
          </a:r>
        </a:p>
      </dsp:txBody>
      <dsp:txXfrm>
        <a:off x="2368543" y="0"/>
        <a:ext cx="2201167" cy="758190"/>
      </dsp:txXfrm>
    </dsp:sp>
    <dsp:sp modelId="{27F72A89-FB7D-41CD-8093-33D25AEF5068}">
      <dsp:nvSpPr>
        <dsp:cNvPr id="0" name=""/>
        <dsp:cNvSpPr/>
      </dsp:nvSpPr>
      <dsp:spPr>
        <a:xfrm>
          <a:off x="2588660" y="758405"/>
          <a:ext cx="1760934" cy="49651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t>Good Benefits &amp; Social Perks</a:t>
          </a:r>
        </a:p>
      </dsp:txBody>
      <dsp:txXfrm>
        <a:off x="2603202" y="772947"/>
        <a:ext cx="1731850" cy="467429"/>
      </dsp:txXfrm>
    </dsp:sp>
    <dsp:sp modelId="{740596F4-E19C-4902-9363-3E96CEB3C2F5}">
      <dsp:nvSpPr>
        <dsp:cNvPr id="0" name=""/>
        <dsp:cNvSpPr/>
      </dsp:nvSpPr>
      <dsp:spPr>
        <a:xfrm>
          <a:off x="2588660" y="1331305"/>
          <a:ext cx="1760934" cy="49651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t>Rude and Demanding Customers </a:t>
          </a:r>
        </a:p>
      </dsp:txBody>
      <dsp:txXfrm>
        <a:off x="2603202" y="1345847"/>
        <a:ext cx="1731850" cy="467429"/>
      </dsp:txXfrm>
    </dsp:sp>
    <dsp:sp modelId="{2FE432DB-2AD0-46E3-AF8C-F9F8D639054C}">
      <dsp:nvSpPr>
        <dsp:cNvPr id="0" name=""/>
        <dsp:cNvSpPr/>
      </dsp:nvSpPr>
      <dsp:spPr>
        <a:xfrm>
          <a:off x="2588660" y="1904205"/>
          <a:ext cx="1760934" cy="49651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t>Poor Management</a:t>
          </a:r>
        </a:p>
      </dsp:txBody>
      <dsp:txXfrm>
        <a:off x="2603202" y="1918747"/>
        <a:ext cx="1731850" cy="4674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3880D4-CA0C-4AB2-94D5-EE90FCA85830}">
      <dsp:nvSpPr>
        <dsp:cNvPr id="0" name=""/>
        <dsp:cNvSpPr/>
      </dsp:nvSpPr>
      <dsp:spPr>
        <a:xfrm>
          <a:off x="1322" y="0"/>
          <a:ext cx="1297930" cy="32004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1" kern="1200"/>
            <a:t>‘I’ll Go If There’s One Near Me’</a:t>
          </a:r>
          <a:endParaRPr lang="en-US" sz="1100" kern="1200"/>
        </a:p>
      </dsp:txBody>
      <dsp:txXfrm>
        <a:off x="1322" y="0"/>
        <a:ext cx="1297930" cy="960120"/>
      </dsp:txXfrm>
    </dsp:sp>
    <dsp:sp modelId="{F461F649-AC42-44D3-B110-1288E07A6095}">
      <dsp:nvSpPr>
        <dsp:cNvPr id="0" name=""/>
        <dsp:cNvSpPr/>
      </dsp:nvSpPr>
      <dsp:spPr>
        <a:xfrm rot="10800000" flipV="1">
          <a:off x="125944" y="952495"/>
          <a:ext cx="1067853" cy="965178"/>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US" sz="1000" kern="1200"/>
            <a:t>Convenience</a:t>
          </a:r>
        </a:p>
        <a:p>
          <a:pPr marL="57150" lvl="1" indent="-57150" algn="l" defTabSz="355600">
            <a:lnSpc>
              <a:spcPct val="90000"/>
            </a:lnSpc>
            <a:spcBef>
              <a:spcPct val="0"/>
            </a:spcBef>
            <a:spcAft>
              <a:spcPct val="15000"/>
            </a:spcAft>
            <a:buChar char="•"/>
          </a:pPr>
          <a:r>
            <a:rPr lang="en-US" sz="800" kern="1200"/>
            <a:t>Location</a:t>
          </a:r>
        </a:p>
      </dsp:txBody>
      <dsp:txXfrm rot="-10800000">
        <a:off x="154213" y="980764"/>
        <a:ext cx="1011315" cy="908640"/>
      </dsp:txXfrm>
    </dsp:sp>
    <dsp:sp modelId="{89DEFCB6-8AA0-4460-B252-99C112316F99}">
      <dsp:nvSpPr>
        <dsp:cNvPr id="0" name=""/>
        <dsp:cNvSpPr/>
      </dsp:nvSpPr>
      <dsp:spPr>
        <a:xfrm>
          <a:off x="1396597" y="0"/>
          <a:ext cx="1297930" cy="32004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t>‘Coffee is Coffee’</a:t>
          </a:r>
          <a:endParaRPr lang="en-US" sz="1200" kern="1200"/>
        </a:p>
      </dsp:txBody>
      <dsp:txXfrm>
        <a:off x="1396597" y="0"/>
        <a:ext cx="1297930" cy="960120"/>
      </dsp:txXfrm>
    </dsp:sp>
    <dsp:sp modelId="{B0FE9821-05A2-4AE8-A2A1-C00DFE030A0E}">
      <dsp:nvSpPr>
        <dsp:cNvPr id="0" name=""/>
        <dsp:cNvSpPr/>
      </dsp:nvSpPr>
      <dsp:spPr>
        <a:xfrm>
          <a:off x="1526390" y="961057"/>
          <a:ext cx="1038344" cy="964964"/>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Apathy for Cause</a:t>
          </a:r>
        </a:p>
      </dsp:txBody>
      <dsp:txXfrm>
        <a:off x="1554653" y="989320"/>
        <a:ext cx="981818" cy="908438"/>
      </dsp:txXfrm>
    </dsp:sp>
    <dsp:sp modelId="{6A498AD8-1992-4606-8AEE-B6BCB094DFB4}">
      <dsp:nvSpPr>
        <dsp:cNvPr id="0" name=""/>
        <dsp:cNvSpPr/>
      </dsp:nvSpPr>
      <dsp:spPr>
        <a:xfrm>
          <a:off x="1526390" y="2074478"/>
          <a:ext cx="1038344" cy="964964"/>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Shopping is Transactional</a:t>
          </a:r>
        </a:p>
      </dsp:txBody>
      <dsp:txXfrm>
        <a:off x="1554653" y="2102741"/>
        <a:ext cx="981818" cy="908438"/>
      </dsp:txXfrm>
    </dsp:sp>
    <dsp:sp modelId="{EE775C78-DD0C-48D6-88A4-DDEF0FB8EEC7}">
      <dsp:nvSpPr>
        <dsp:cNvPr id="0" name=""/>
        <dsp:cNvSpPr/>
      </dsp:nvSpPr>
      <dsp:spPr>
        <a:xfrm>
          <a:off x="2791872" y="0"/>
          <a:ext cx="1297930" cy="32004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t>‘I Can’t Tell the Difference’</a:t>
          </a:r>
          <a:endParaRPr lang="en-US" sz="1600" kern="1200"/>
        </a:p>
      </dsp:txBody>
      <dsp:txXfrm>
        <a:off x="2791872" y="0"/>
        <a:ext cx="1297930" cy="960120"/>
      </dsp:txXfrm>
    </dsp:sp>
    <dsp:sp modelId="{375B0878-8D14-4604-A854-EC43FF367D23}">
      <dsp:nvSpPr>
        <dsp:cNvPr id="0" name=""/>
        <dsp:cNvSpPr/>
      </dsp:nvSpPr>
      <dsp:spPr>
        <a:xfrm>
          <a:off x="2921665" y="961057"/>
          <a:ext cx="1038344" cy="964964"/>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Unfamiliarity With Unions </a:t>
          </a:r>
        </a:p>
      </dsp:txBody>
      <dsp:txXfrm>
        <a:off x="2949928" y="989320"/>
        <a:ext cx="981818" cy="908438"/>
      </dsp:txXfrm>
    </dsp:sp>
    <dsp:sp modelId="{72887400-9D48-4B67-B19C-5EF90E16C900}">
      <dsp:nvSpPr>
        <dsp:cNvPr id="0" name=""/>
        <dsp:cNvSpPr/>
      </dsp:nvSpPr>
      <dsp:spPr>
        <a:xfrm>
          <a:off x="2921665" y="2074478"/>
          <a:ext cx="1038344" cy="964964"/>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Cannot Distinguish Between Unionized &amp; Non-Unionized Locations</a:t>
          </a:r>
        </a:p>
      </dsp:txBody>
      <dsp:txXfrm>
        <a:off x="2949928" y="2102741"/>
        <a:ext cx="981818" cy="908438"/>
      </dsp:txXfrm>
    </dsp:sp>
    <dsp:sp modelId="{59CE2FB6-1E90-46F2-83E9-6E621CC5BEB3}">
      <dsp:nvSpPr>
        <dsp:cNvPr id="0" name=""/>
        <dsp:cNvSpPr/>
      </dsp:nvSpPr>
      <dsp:spPr>
        <a:xfrm>
          <a:off x="4187147" y="0"/>
          <a:ext cx="1297930" cy="32004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t>The Ethical Choice</a:t>
          </a:r>
          <a:endParaRPr lang="en-US" sz="1200" kern="1200"/>
        </a:p>
      </dsp:txBody>
      <dsp:txXfrm>
        <a:off x="4187147" y="0"/>
        <a:ext cx="1297930" cy="960120"/>
      </dsp:txXfrm>
    </dsp:sp>
    <dsp:sp modelId="{25B90A31-6B11-4032-9674-D75E2A27E5BE}">
      <dsp:nvSpPr>
        <dsp:cNvPr id="0" name=""/>
        <dsp:cNvSpPr/>
      </dsp:nvSpPr>
      <dsp:spPr>
        <a:xfrm>
          <a:off x="4316940" y="961057"/>
          <a:ext cx="1038344" cy="964964"/>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Workers' Rights Matter</a:t>
          </a:r>
        </a:p>
      </dsp:txBody>
      <dsp:txXfrm>
        <a:off x="4345203" y="989320"/>
        <a:ext cx="981818" cy="908438"/>
      </dsp:txXfrm>
    </dsp:sp>
    <dsp:sp modelId="{1EAA7E98-90FA-4851-93CB-7BCD6327852A}">
      <dsp:nvSpPr>
        <dsp:cNvPr id="0" name=""/>
        <dsp:cNvSpPr/>
      </dsp:nvSpPr>
      <dsp:spPr>
        <a:xfrm>
          <a:off x="4316940" y="2074478"/>
          <a:ext cx="1038344" cy="964964"/>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Benefits for Customer and Employee</a:t>
          </a:r>
        </a:p>
      </dsp:txBody>
      <dsp:txXfrm>
        <a:off x="4345203" y="2102741"/>
        <a:ext cx="981818" cy="90843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EF254-5AAC-7247-B940-10A97C553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54</Pages>
  <Words>8462</Words>
  <Characters>48238</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Grillo</dc:creator>
  <cp:keywords/>
  <dc:description/>
  <cp:lastModifiedBy>Katie Grillo</cp:lastModifiedBy>
  <cp:revision>3</cp:revision>
  <dcterms:created xsi:type="dcterms:W3CDTF">2022-12-10T15:53:00Z</dcterms:created>
  <dcterms:modified xsi:type="dcterms:W3CDTF">2024-06-07T19:56:00Z</dcterms:modified>
</cp:coreProperties>
</file>