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28F8" w:rsidRPr="003F28F8" w:rsidRDefault="003F28F8" w:rsidP="003F28F8">
      <w:pPr>
        <w:spacing w:line="480" w:lineRule="auto"/>
        <w:jc w:val="center"/>
        <w:rPr>
          <w:rFonts w:ascii="Times" w:eastAsia="SimSun" w:hAnsi="Times" w:cs="Times New Roman"/>
          <w:sz w:val="24"/>
        </w:rPr>
      </w:pPr>
      <w:r w:rsidRPr="003F28F8">
        <w:rPr>
          <w:rFonts w:ascii="Times" w:eastAsia="SimSun" w:hAnsi="Times" w:cs="Times New Roman"/>
          <w:sz w:val="24"/>
        </w:rPr>
        <w:t>FLORIDA INTERNATIONAL UNIVERSITY</w:t>
      </w:r>
    </w:p>
    <w:p w:rsidR="003F28F8" w:rsidRPr="003F28F8" w:rsidRDefault="003F28F8" w:rsidP="003F28F8">
      <w:pPr>
        <w:spacing w:line="480" w:lineRule="auto"/>
        <w:jc w:val="center"/>
        <w:rPr>
          <w:rFonts w:ascii="Times" w:eastAsia="SimSun" w:hAnsi="Times" w:cs="Times New Roman"/>
          <w:sz w:val="24"/>
        </w:rPr>
      </w:pPr>
      <w:r w:rsidRPr="003F28F8">
        <w:rPr>
          <w:rFonts w:ascii="Times" w:eastAsia="SimSun" w:hAnsi="Times" w:cs="Times New Roman"/>
          <w:sz w:val="24"/>
        </w:rPr>
        <w:t>Miami, Florida</w:t>
      </w:r>
    </w:p>
    <w:p w:rsidR="003F28F8" w:rsidRPr="003F28F8" w:rsidRDefault="003F28F8" w:rsidP="003F28F8">
      <w:pPr>
        <w:spacing w:line="480" w:lineRule="auto"/>
        <w:jc w:val="center"/>
        <w:rPr>
          <w:rFonts w:ascii="Times" w:eastAsia="SimSun" w:hAnsi="Times" w:cs="Times New Roman"/>
          <w:sz w:val="24"/>
        </w:rPr>
      </w:pPr>
    </w:p>
    <w:p w:rsidR="003F28F8" w:rsidRPr="003F28F8" w:rsidRDefault="003F28F8" w:rsidP="003F28F8">
      <w:pPr>
        <w:spacing w:line="480" w:lineRule="auto"/>
        <w:jc w:val="center"/>
        <w:rPr>
          <w:rFonts w:ascii="Times" w:eastAsia="SimSun" w:hAnsi="Times" w:cs="Times New Roman"/>
          <w:sz w:val="24"/>
        </w:rPr>
      </w:pPr>
    </w:p>
    <w:p w:rsidR="003F28F8" w:rsidRPr="003F28F8" w:rsidRDefault="003F28F8" w:rsidP="003F28F8">
      <w:pPr>
        <w:spacing w:line="480" w:lineRule="auto"/>
        <w:jc w:val="center"/>
        <w:rPr>
          <w:rFonts w:ascii="Times" w:eastAsia="SimSun" w:hAnsi="Times" w:cs="Times New Roman"/>
          <w:sz w:val="24"/>
        </w:rPr>
      </w:pPr>
    </w:p>
    <w:p w:rsidR="003F28F8" w:rsidRPr="003F28F8" w:rsidRDefault="003F28F8" w:rsidP="003F28F8">
      <w:pPr>
        <w:spacing w:line="480" w:lineRule="auto"/>
        <w:jc w:val="center"/>
        <w:rPr>
          <w:rFonts w:ascii="Times" w:eastAsia="SimSun" w:hAnsi="Times" w:cs="Times New Roman"/>
          <w:sz w:val="24"/>
        </w:rPr>
      </w:pPr>
    </w:p>
    <w:p w:rsidR="003F28F8" w:rsidRPr="003F28F8" w:rsidRDefault="003F28F8" w:rsidP="003F28F8">
      <w:pPr>
        <w:spacing w:line="480" w:lineRule="auto"/>
        <w:jc w:val="center"/>
        <w:rPr>
          <w:rFonts w:ascii="Times" w:eastAsia="SimSun" w:hAnsi="Times" w:cs="Times New Roman"/>
          <w:sz w:val="24"/>
        </w:rPr>
      </w:pPr>
      <w:r w:rsidRPr="003F28F8">
        <w:rPr>
          <w:rFonts w:ascii="Times" w:eastAsia="SimSun" w:hAnsi="Times" w:cs="Times New Roman"/>
          <w:sz w:val="24"/>
        </w:rPr>
        <w:t xml:space="preserve">SYNTHESIS AND CHARACTERIZATION OF PHOTOCHROMIC INDOLYL SUBSTITUTED FULGIDES AND FULGIMIDES </w:t>
      </w:r>
    </w:p>
    <w:p w:rsidR="003F28F8" w:rsidRPr="003F28F8" w:rsidRDefault="003F28F8" w:rsidP="003F28F8">
      <w:pPr>
        <w:spacing w:line="480" w:lineRule="auto"/>
        <w:jc w:val="center"/>
        <w:rPr>
          <w:rFonts w:ascii="Times" w:eastAsia="SimSun" w:hAnsi="Times" w:cs="Times New Roman"/>
          <w:sz w:val="24"/>
        </w:rPr>
      </w:pPr>
    </w:p>
    <w:p w:rsidR="003F28F8" w:rsidRPr="003F28F8" w:rsidRDefault="003F28F8" w:rsidP="003F28F8">
      <w:pPr>
        <w:spacing w:line="480" w:lineRule="auto"/>
        <w:jc w:val="center"/>
        <w:rPr>
          <w:rFonts w:ascii="Times" w:eastAsia="SimSun" w:hAnsi="Times" w:cs="Times New Roman"/>
          <w:sz w:val="24"/>
        </w:rPr>
      </w:pPr>
    </w:p>
    <w:p w:rsidR="003F28F8" w:rsidRPr="003F28F8" w:rsidRDefault="003F28F8" w:rsidP="003F28F8">
      <w:pPr>
        <w:spacing w:line="480" w:lineRule="auto"/>
        <w:jc w:val="center"/>
        <w:rPr>
          <w:rFonts w:ascii="Times" w:eastAsia="SimSun" w:hAnsi="Times" w:cs="Times New Roman"/>
          <w:sz w:val="24"/>
        </w:rPr>
      </w:pPr>
    </w:p>
    <w:p w:rsidR="003F28F8" w:rsidRPr="003F28F8" w:rsidRDefault="003F28F8" w:rsidP="003F28F8">
      <w:pPr>
        <w:spacing w:line="480" w:lineRule="auto"/>
        <w:jc w:val="center"/>
        <w:rPr>
          <w:rFonts w:ascii="Times" w:eastAsia="SimSun" w:hAnsi="Times" w:cs="Times New Roman"/>
          <w:sz w:val="24"/>
        </w:rPr>
      </w:pPr>
      <w:r w:rsidRPr="003F28F8">
        <w:rPr>
          <w:rFonts w:ascii="Times" w:eastAsia="SimSun" w:hAnsi="Times" w:cs="Times New Roman"/>
          <w:sz w:val="24"/>
        </w:rPr>
        <w:t>A dissertation submitted in partial fulfillment of the</w:t>
      </w:r>
    </w:p>
    <w:p w:rsidR="003F28F8" w:rsidRPr="003F28F8" w:rsidRDefault="003F28F8" w:rsidP="003F28F8">
      <w:pPr>
        <w:spacing w:line="480" w:lineRule="auto"/>
        <w:jc w:val="center"/>
        <w:rPr>
          <w:rFonts w:ascii="Times" w:eastAsia="SimSun" w:hAnsi="Times" w:cs="Times New Roman"/>
          <w:sz w:val="24"/>
        </w:rPr>
      </w:pPr>
      <w:r w:rsidRPr="003F28F8">
        <w:rPr>
          <w:rFonts w:ascii="Times" w:eastAsia="SimSun" w:hAnsi="Times" w:cs="Times New Roman"/>
          <w:sz w:val="24"/>
        </w:rPr>
        <w:t xml:space="preserve"> </w:t>
      </w:r>
      <w:proofErr w:type="gramStart"/>
      <w:r w:rsidRPr="003F28F8">
        <w:rPr>
          <w:rFonts w:ascii="Times" w:eastAsia="SimSun" w:hAnsi="Times" w:cs="Times New Roman"/>
          <w:sz w:val="24"/>
        </w:rPr>
        <w:t>requirements</w:t>
      </w:r>
      <w:proofErr w:type="gramEnd"/>
      <w:r w:rsidRPr="003F28F8">
        <w:rPr>
          <w:rFonts w:ascii="Times" w:eastAsia="SimSun" w:hAnsi="Times" w:cs="Times New Roman"/>
          <w:sz w:val="24"/>
        </w:rPr>
        <w:t xml:space="preserve"> for the degree of </w:t>
      </w:r>
    </w:p>
    <w:p w:rsidR="003F28F8" w:rsidRPr="003F28F8" w:rsidRDefault="003F28F8" w:rsidP="003F28F8">
      <w:pPr>
        <w:spacing w:line="480" w:lineRule="auto"/>
        <w:jc w:val="center"/>
        <w:rPr>
          <w:rFonts w:ascii="Times" w:eastAsia="SimSun" w:hAnsi="Times" w:cs="Times New Roman"/>
          <w:sz w:val="24"/>
        </w:rPr>
      </w:pPr>
      <w:r w:rsidRPr="003F28F8">
        <w:rPr>
          <w:rFonts w:ascii="Times" w:eastAsia="SimSun" w:hAnsi="Times" w:cs="Times New Roman"/>
          <w:sz w:val="24"/>
        </w:rPr>
        <w:t>DOCTOR OF PHILOSOPHY</w:t>
      </w:r>
    </w:p>
    <w:p w:rsidR="003F28F8" w:rsidRPr="003F28F8" w:rsidRDefault="003F28F8" w:rsidP="003F28F8">
      <w:pPr>
        <w:spacing w:line="480" w:lineRule="auto"/>
        <w:jc w:val="center"/>
        <w:rPr>
          <w:rFonts w:ascii="Times" w:eastAsia="SimSun" w:hAnsi="Times" w:cs="Times New Roman"/>
          <w:sz w:val="24"/>
        </w:rPr>
      </w:pPr>
      <w:proofErr w:type="gramStart"/>
      <w:r w:rsidRPr="003F28F8">
        <w:rPr>
          <w:rFonts w:ascii="Times" w:eastAsia="SimSun" w:hAnsi="Times" w:cs="Times New Roman"/>
          <w:sz w:val="24"/>
        </w:rPr>
        <w:t>in</w:t>
      </w:r>
      <w:proofErr w:type="gramEnd"/>
    </w:p>
    <w:p w:rsidR="003F28F8" w:rsidRPr="003F28F8" w:rsidRDefault="003F28F8" w:rsidP="003F28F8">
      <w:pPr>
        <w:spacing w:line="480" w:lineRule="auto"/>
        <w:jc w:val="center"/>
        <w:rPr>
          <w:rFonts w:ascii="Times" w:eastAsia="SimSun" w:hAnsi="Times" w:cs="Times New Roman"/>
          <w:sz w:val="24"/>
        </w:rPr>
      </w:pPr>
      <w:r w:rsidRPr="003F28F8">
        <w:rPr>
          <w:rFonts w:ascii="Times" w:eastAsia="SimSun" w:hAnsi="Times" w:cs="Times New Roman"/>
          <w:sz w:val="24"/>
        </w:rPr>
        <w:t>CHEMISTRY</w:t>
      </w:r>
    </w:p>
    <w:p w:rsidR="003F28F8" w:rsidRPr="003F28F8" w:rsidRDefault="003F28F8" w:rsidP="003F28F8">
      <w:pPr>
        <w:spacing w:line="480" w:lineRule="auto"/>
        <w:jc w:val="center"/>
        <w:rPr>
          <w:rFonts w:ascii="Times" w:eastAsia="SimSun" w:hAnsi="Times" w:cs="Times New Roman"/>
          <w:sz w:val="24"/>
        </w:rPr>
      </w:pPr>
      <w:proofErr w:type="gramStart"/>
      <w:r w:rsidRPr="003F28F8">
        <w:rPr>
          <w:rFonts w:ascii="Times" w:eastAsia="SimSun" w:hAnsi="Times" w:cs="Times New Roman"/>
          <w:sz w:val="24"/>
        </w:rPr>
        <w:t>by</w:t>
      </w:r>
      <w:proofErr w:type="gramEnd"/>
    </w:p>
    <w:p w:rsidR="003F28F8" w:rsidRPr="003F28F8" w:rsidRDefault="003F28F8" w:rsidP="003F28F8">
      <w:pPr>
        <w:spacing w:line="480" w:lineRule="auto"/>
        <w:jc w:val="center"/>
        <w:rPr>
          <w:rFonts w:ascii="Times" w:eastAsia="SimSun" w:hAnsi="Times" w:cs="Times New Roman"/>
          <w:sz w:val="24"/>
        </w:rPr>
      </w:pPr>
      <w:r w:rsidRPr="003F28F8">
        <w:rPr>
          <w:rFonts w:ascii="Times" w:eastAsia="SimSun" w:hAnsi="Times" w:cs="Times New Roman"/>
          <w:sz w:val="24"/>
        </w:rPr>
        <w:t>Xi Chen</w:t>
      </w:r>
    </w:p>
    <w:p w:rsidR="003F28F8" w:rsidRPr="003F28F8" w:rsidRDefault="003F28F8" w:rsidP="003F28F8">
      <w:pPr>
        <w:spacing w:line="480" w:lineRule="auto"/>
        <w:jc w:val="center"/>
        <w:rPr>
          <w:rFonts w:ascii="Times" w:eastAsia="SimSun" w:hAnsi="Times" w:cs="Times New Roman"/>
          <w:sz w:val="24"/>
        </w:rPr>
      </w:pPr>
    </w:p>
    <w:p w:rsidR="003F28F8" w:rsidRPr="003F28F8" w:rsidRDefault="003F28F8" w:rsidP="003F28F8">
      <w:pPr>
        <w:spacing w:line="480" w:lineRule="auto"/>
        <w:jc w:val="center"/>
        <w:rPr>
          <w:rFonts w:ascii="Times" w:eastAsia="SimSun" w:hAnsi="Times" w:cs="Times New Roman"/>
          <w:sz w:val="24"/>
        </w:rPr>
        <w:sectPr w:rsidR="003F28F8" w:rsidRPr="003F28F8" w:rsidSect="002778DC">
          <w:footerReference w:type="default" r:id="rId7"/>
          <w:headerReference w:type="first" r:id="rId8"/>
          <w:footerReference w:type="first" r:id="rId9"/>
          <w:pgSz w:w="12242" w:h="15842" w:code="1"/>
          <w:pgMar w:top="1440" w:right="1440" w:bottom="1800" w:left="2160" w:header="851" w:footer="994" w:gutter="0"/>
          <w:pgNumType w:fmt="lowerRoman" w:start="1"/>
          <w:cols w:space="425"/>
          <w:vAlign w:val="both"/>
          <w:titlePg/>
          <w:docGrid w:linePitch="315" w:charSpace="1024"/>
        </w:sectPr>
      </w:pPr>
      <w:r w:rsidRPr="003F28F8">
        <w:rPr>
          <w:rFonts w:ascii="Times" w:eastAsia="SimSun" w:hAnsi="Times" w:cs="Times New Roman"/>
          <w:sz w:val="24"/>
        </w:rPr>
        <w:t>2010</w:t>
      </w:r>
    </w:p>
    <w:p w:rsidR="003E5D5C" w:rsidRPr="003E5D5C" w:rsidRDefault="003E5D5C" w:rsidP="003E5D5C">
      <w:pPr>
        <w:widowControl/>
        <w:tabs>
          <w:tab w:val="left" w:pos="540"/>
        </w:tabs>
        <w:jc w:val="left"/>
        <w:rPr>
          <w:rFonts w:ascii="Times New Roman" w:eastAsia="SimSun" w:hAnsi="Times New Roman" w:cs="Times New Roman"/>
          <w:kern w:val="0"/>
          <w:sz w:val="24"/>
          <w:szCs w:val="20"/>
          <w:lang w:eastAsia="en-US"/>
        </w:rPr>
      </w:pPr>
      <w:r w:rsidRPr="003E5D5C">
        <w:rPr>
          <w:rFonts w:ascii="Times New Roman" w:eastAsia="SimSun" w:hAnsi="Times New Roman" w:cs="Times New Roman"/>
          <w:kern w:val="0"/>
          <w:sz w:val="24"/>
          <w:szCs w:val="20"/>
          <w:lang w:eastAsia="en-US"/>
        </w:rPr>
        <w:lastRenderedPageBreak/>
        <w:t xml:space="preserve">To: </w:t>
      </w:r>
      <w:r w:rsidRPr="003E5D5C">
        <w:rPr>
          <w:rFonts w:ascii="Times New Roman" w:eastAsia="SimSun" w:hAnsi="Times New Roman" w:cs="Times New Roman"/>
          <w:kern w:val="0"/>
          <w:sz w:val="24"/>
          <w:szCs w:val="20"/>
          <w:lang w:eastAsia="en-US"/>
        </w:rPr>
        <w:tab/>
      </w:r>
      <w:bookmarkStart w:id="0" w:name="Dropdown1"/>
      <w:r w:rsidR="000D146B" w:rsidRPr="003E5D5C">
        <w:rPr>
          <w:rFonts w:ascii="Times New Roman" w:eastAsia="SimSun" w:hAnsi="Times New Roman" w:cs="Times New Roman"/>
          <w:kern w:val="0"/>
          <w:sz w:val="24"/>
          <w:szCs w:val="24"/>
          <w:lang w:eastAsia="en-US"/>
        </w:rPr>
        <w:fldChar w:fldCharType="begin">
          <w:ffData>
            <w:name w:val="Dropdown1"/>
            <w:enabled/>
            <w:calcOnExit w:val="0"/>
            <w:ddList>
              <w:result w:val="1"/>
              <w:listEntry w:val="Acting Dean Brian Schriner"/>
              <w:listEntry w:val="Dean Kenneth Furton"/>
              <w:listEntry w:val="Dean Joyce Elam"/>
              <w:listEntry w:val="Dean Lillian Kopenhaver"/>
              <w:listEntry w:val="Dean Amir Mirmiran"/>
              <w:listEntry w:val="Interim Dean Sharon Pontius"/>
              <w:listEntry w:val="Interim Dean Delia C. Garcia"/>
              <w:listEntry w:val="Interim Dean Michele Ciccazzo"/>
            </w:ddList>
          </w:ffData>
        </w:fldChar>
      </w:r>
      <w:r w:rsidRPr="003E5D5C">
        <w:rPr>
          <w:rFonts w:ascii="Times New Roman" w:eastAsia="SimSun" w:hAnsi="Times New Roman" w:cs="Times New Roman"/>
          <w:kern w:val="0"/>
          <w:sz w:val="24"/>
          <w:szCs w:val="24"/>
          <w:lang w:eastAsia="en-US"/>
        </w:rPr>
        <w:instrText xml:space="preserve"> FORMDROPDOWN </w:instrText>
      </w:r>
      <w:r w:rsidR="000D146B" w:rsidRPr="003E5D5C">
        <w:rPr>
          <w:rFonts w:ascii="Times New Roman" w:eastAsia="SimSun" w:hAnsi="Times New Roman" w:cs="Times New Roman"/>
          <w:kern w:val="0"/>
          <w:sz w:val="24"/>
          <w:szCs w:val="24"/>
          <w:lang w:eastAsia="en-US"/>
        </w:rPr>
      </w:r>
      <w:r w:rsidR="000D146B" w:rsidRPr="003E5D5C">
        <w:rPr>
          <w:rFonts w:ascii="Times New Roman" w:eastAsia="SimSun" w:hAnsi="Times New Roman" w:cs="Times New Roman"/>
          <w:kern w:val="0"/>
          <w:sz w:val="24"/>
          <w:szCs w:val="24"/>
          <w:lang w:eastAsia="en-US"/>
        </w:rPr>
        <w:fldChar w:fldCharType="end"/>
      </w:r>
      <w:bookmarkEnd w:id="0"/>
      <w:r w:rsidRPr="003E5D5C">
        <w:rPr>
          <w:rFonts w:ascii="Times New Roman" w:eastAsia="SimSun" w:hAnsi="Times New Roman" w:cs="Times New Roman"/>
          <w:kern w:val="0"/>
          <w:sz w:val="24"/>
          <w:szCs w:val="20"/>
          <w:lang w:eastAsia="en-US"/>
        </w:rPr>
        <w:t xml:space="preserve">    </w:t>
      </w:r>
      <w:r w:rsidR="000D146B" w:rsidRPr="003E5D5C">
        <w:rPr>
          <w:rFonts w:ascii="Times New Roman" w:eastAsia="SimSun" w:hAnsi="Times New Roman" w:cs="Times New Roman"/>
          <w:color w:val="FFFFFF"/>
          <w:kern w:val="0"/>
          <w:sz w:val="20"/>
          <w:szCs w:val="20"/>
          <w:lang w:eastAsia="en-US"/>
        </w:rPr>
        <w:fldChar w:fldCharType="begin">
          <w:ffData>
            <w:name w:val="Text1"/>
            <w:enabled/>
            <w:calcOnExit w:val="0"/>
            <w:statusText w:type="text" w:val="sfsfosjfsfjkskfljsf s  sfsfsdfsdf   sdfsdfsdfsdf"/>
            <w:textInput>
              <w:default w:val="choose the name of dean of your college/school "/>
            </w:textInput>
          </w:ffData>
        </w:fldChar>
      </w:r>
      <w:bookmarkStart w:id="1" w:name="Text1"/>
      <w:r w:rsidRPr="003E5D5C">
        <w:rPr>
          <w:rFonts w:ascii="Times New Roman" w:eastAsia="SimSun" w:hAnsi="Times New Roman" w:cs="Times New Roman"/>
          <w:color w:val="FFFFFF"/>
          <w:kern w:val="0"/>
          <w:sz w:val="20"/>
          <w:szCs w:val="20"/>
          <w:lang w:eastAsia="en-US"/>
        </w:rPr>
        <w:instrText xml:space="preserve"> FORMTEXT </w:instrText>
      </w:r>
      <w:r w:rsidR="000D146B" w:rsidRPr="003E5D5C">
        <w:rPr>
          <w:rFonts w:ascii="Times New Roman" w:eastAsia="SimSun" w:hAnsi="Times New Roman" w:cs="Times New Roman"/>
          <w:color w:val="FFFFFF"/>
          <w:kern w:val="0"/>
          <w:sz w:val="20"/>
          <w:szCs w:val="20"/>
          <w:lang w:eastAsia="en-US"/>
        </w:rPr>
      </w:r>
      <w:r w:rsidR="000D146B" w:rsidRPr="003E5D5C">
        <w:rPr>
          <w:rFonts w:ascii="Times New Roman" w:eastAsia="SimSun" w:hAnsi="Times New Roman" w:cs="Times New Roman"/>
          <w:color w:val="FFFFFF"/>
          <w:kern w:val="0"/>
          <w:sz w:val="20"/>
          <w:szCs w:val="20"/>
          <w:lang w:eastAsia="en-US"/>
        </w:rPr>
        <w:fldChar w:fldCharType="separate"/>
      </w:r>
      <w:r w:rsidRPr="003E5D5C">
        <w:rPr>
          <w:rFonts w:ascii="Times New Roman" w:eastAsia="SimSun" w:hAnsi="Times New Roman" w:cs="Times New Roman"/>
          <w:noProof/>
          <w:color w:val="FFFFFF"/>
          <w:kern w:val="0"/>
          <w:sz w:val="20"/>
          <w:szCs w:val="20"/>
          <w:lang w:eastAsia="en-US"/>
        </w:rPr>
        <w:t xml:space="preserve">choose the name of dean of your college/school </w:t>
      </w:r>
      <w:r w:rsidR="000D146B" w:rsidRPr="003E5D5C">
        <w:rPr>
          <w:rFonts w:ascii="Times New Roman" w:eastAsia="SimSun" w:hAnsi="Times New Roman" w:cs="Times New Roman"/>
          <w:color w:val="FFFFFF"/>
          <w:kern w:val="0"/>
          <w:sz w:val="20"/>
          <w:szCs w:val="20"/>
          <w:lang w:eastAsia="en-US"/>
        </w:rPr>
        <w:fldChar w:fldCharType="end"/>
      </w:r>
      <w:bookmarkEnd w:id="1"/>
      <w:r w:rsidRPr="003E5D5C">
        <w:rPr>
          <w:rFonts w:ascii="Times New Roman" w:eastAsia="SimSun" w:hAnsi="Times New Roman" w:cs="Times New Roman"/>
          <w:color w:val="FFFFFF"/>
          <w:kern w:val="0"/>
          <w:sz w:val="24"/>
          <w:szCs w:val="20"/>
          <w:lang w:eastAsia="en-US"/>
        </w:rPr>
        <w:t xml:space="preserve"> </w:t>
      </w:r>
      <w:r w:rsidR="000D146B" w:rsidRPr="003E5D5C">
        <w:rPr>
          <w:rFonts w:ascii="Times New Roman" w:eastAsia="SimSun" w:hAnsi="Times New Roman" w:cs="Times New Roman"/>
          <w:color w:val="FFFFFF"/>
          <w:kern w:val="0"/>
          <w:sz w:val="24"/>
          <w:szCs w:val="20"/>
          <w:lang w:eastAsia="en-US"/>
        </w:rPr>
        <w:fldChar w:fldCharType="begin"/>
      </w:r>
      <w:r w:rsidRPr="003E5D5C">
        <w:rPr>
          <w:rFonts w:ascii="Times New Roman" w:eastAsia="SimSun" w:hAnsi="Times New Roman" w:cs="Times New Roman"/>
          <w:color w:val="FFFFFF"/>
          <w:kern w:val="0"/>
          <w:sz w:val="24"/>
          <w:szCs w:val="20"/>
          <w:lang w:eastAsia="en-US"/>
        </w:rPr>
        <w:instrText xml:space="preserve"> GOTOBUTTON </w:instrText>
      </w:r>
      <w:r w:rsidR="000D146B" w:rsidRPr="003E5D5C">
        <w:rPr>
          <w:rFonts w:ascii="Times New Roman" w:eastAsia="SimSun" w:hAnsi="Times New Roman" w:cs="Times New Roman"/>
          <w:color w:val="FFFFFF"/>
          <w:kern w:val="0"/>
          <w:sz w:val="24"/>
          <w:szCs w:val="20"/>
          <w:lang w:eastAsia="en-US"/>
        </w:rPr>
        <w:fldChar w:fldCharType="end"/>
      </w:r>
      <w:r w:rsidR="000D146B" w:rsidRPr="003E5D5C">
        <w:rPr>
          <w:rFonts w:ascii="Times New Roman" w:eastAsia="SimSun" w:hAnsi="Times New Roman" w:cs="Times New Roman"/>
          <w:color w:val="FFFFFF"/>
          <w:kern w:val="0"/>
          <w:sz w:val="24"/>
          <w:szCs w:val="20"/>
          <w:lang w:eastAsia="en-US"/>
        </w:rPr>
        <w:fldChar w:fldCharType="begin"/>
      </w:r>
      <w:r w:rsidRPr="003E5D5C">
        <w:rPr>
          <w:rFonts w:ascii="Times New Roman" w:eastAsia="SimSun" w:hAnsi="Times New Roman" w:cs="Times New Roman"/>
          <w:color w:val="FFFFFF"/>
          <w:kern w:val="0"/>
          <w:sz w:val="24"/>
          <w:szCs w:val="20"/>
          <w:lang w:eastAsia="en-US"/>
        </w:rPr>
        <w:instrText xml:space="preserve"> AUTOTEXTLIST  \* MERGEFORMAT </w:instrText>
      </w:r>
      <w:r w:rsidR="000D146B" w:rsidRPr="003E5D5C">
        <w:rPr>
          <w:rFonts w:ascii="Times New Roman" w:eastAsia="SimSun" w:hAnsi="Times New Roman" w:cs="Times New Roman"/>
          <w:color w:val="FFFFFF"/>
          <w:kern w:val="0"/>
          <w:sz w:val="24"/>
          <w:szCs w:val="20"/>
          <w:lang w:eastAsia="en-US"/>
        </w:rPr>
        <w:fldChar w:fldCharType="end"/>
      </w:r>
    </w:p>
    <w:p w:rsidR="003E5D5C" w:rsidRPr="003E5D5C" w:rsidRDefault="003E5D5C" w:rsidP="003E5D5C">
      <w:pPr>
        <w:widowControl/>
        <w:tabs>
          <w:tab w:val="left" w:pos="540"/>
        </w:tabs>
        <w:jc w:val="left"/>
        <w:rPr>
          <w:rFonts w:ascii="Times New Roman" w:eastAsia="SimSun" w:hAnsi="Times New Roman" w:cs="Times New Roman"/>
          <w:kern w:val="0"/>
          <w:sz w:val="24"/>
          <w:szCs w:val="20"/>
          <w:lang w:eastAsia="en-US"/>
        </w:rPr>
      </w:pPr>
      <w:r w:rsidRPr="003E5D5C">
        <w:rPr>
          <w:rFonts w:ascii="Times New Roman" w:eastAsia="SimSun" w:hAnsi="Times New Roman" w:cs="Times New Roman"/>
          <w:kern w:val="0"/>
          <w:sz w:val="24"/>
          <w:szCs w:val="20"/>
          <w:lang w:eastAsia="en-US"/>
        </w:rPr>
        <w:tab/>
      </w:r>
      <w:bookmarkStart w:id="2" w:name="Dropdown2"/>
      <w:r w:rsidR="000D146B" w:rsidRPr="003E5D5C">
        <w:rPr>
          <w:rFonts w:ascii="Times New Roman" w:eastAsia="SimSun" w:hAnsi="Times New Roman" w:cs="Times New Roman"/>
          <w:kern w:val="0"/>
          <w:sz w:val="24"/>
          <w:szCs w:val="20"/>
          <w:lang w:eastAsia="en-US"/>
        </w:rPr>
        <w:fldChar w:fldCharType="begin">
          <w:ffData>
            <w:name w:val="Dropdown2"/>
            <w:enabled/>
            <w:calcOnExit w:val="0"/>
            <w:ddList>
              <w:result w:val="1"/>
              <w:listEntry w:val="College of Architecture and the Arts"/>
              <w:listEntry w:val="College of Arts and Sciences"/>
              <w:listEntry w:val="College of Business Administration"/>
              <w:listEntry w:val="College of Education"/>
              <w:listEntry w:val="College of Engineering and Computing"/>
              <w:listEntry w:val="College of Nursing and Health Sciences"/>
              <w:listEntry w:val="College of Social Work, Justice and Public Affairs"/>
              <w:listEntry w:val="School of Journalism and Mass Communication"/>
              <w:listEntry w:val="R.Stempel College of Public Health and Social Work"/>
            </w:ddList>
          </w:ffData>
        </w:fldChar>
      </w:r>
      <w:r w:rsidRPr="003E5D5C">
        <w:rPr>
          <w:rFonts w:ascii="Times New Roman" w:eastAsia="SimSun" w:hAnsi="Times New Roman" w:cs="Times New Roman"/>
          <w:kern w:val="0"/>
          <w:sz w:val="24"/>
          <w:szCs w:val="20"/>
          <w:lang w:eastAsia="en-US"/>
        </w:rPr>
        <w:instrText xml:space="preserve"> FORMDROPDOWN </w:instrText>
      </w:r>
      <w:r w:rsidR="000D146B" w:rsidRPr="003E5D5C">
        <w:rPr>
          <w:rFonts w:ascii="Times New Roman" w:eastAsia="SimSun" w:hAnsi="Times New Roman" w:cs="Times New Roman"/>
          <w:kern w:val="0"/>
          <w:sz w:val="24"/>
          <w:szCs w:val="20"/>
          <w:lang w:eastAsia="en-US"/>
        </w:rPr>
      </w:r>
      <w:r w:rsidR="000D146B" w:rsidRPr="003E5D5C">
        <w:rPr>
          <w:rFonts w:ascii="Times New Roman" w:eastAsia="SimSun" w:hAnsi="Times New Roman" w:cs="Times New Roman"/>
          <w:kern w:val="0"/>
          <w:sz w:val="24"/>
          <w:szCs w:val="20"/>
          <w:lang w:eastAsia="en-US"/>
        </w:rPr>
        <w:fldChar w:fldCharType="end"/>
      </w:r>
      <w:bookmarkEnd w:id="2"/>
      <w:r w:rsidRPr="003E5D5C">
        <w:rPr>
          <w:rFonts w:ascii="Times New Roman" w:eastAsia="SimSun" w:hAnsi="Times New Roman" w:cs="Times New Roman"/>
          <w:kern w:val="0"/>
          <w:sz w:val="24"/>
          <w:szCs w:val="20"/>
          <w:lang w:eastAsia="en-US"/>
        </w:rPr>
        <w:t xml:space="preserve">    </w:t>
      </w:r>
      <w:r w:rsidR="000D146B" w:rsidRPr="003E5D5C">
        <w:rPr>
          <w:rFonts w:ascii="Times New Roman" w:eastAsia="SimSun" w:hAnsi="Times New Roman" w:cs="Times New Roman"/>
          <w:color w:val="FFFFFF"/>
          <w:kern w:val="0"/>
          <w:sz w:val="20"/>
          <w:szCs w:val="20"/>
          <w:lang w:eastAsia="en-US"/>
        </w:rPr>
        <w:fldChar w:fldCharType="begin">
          <w:ffData>
            <w:name w:val="Text2"/>
            <w:enabled/>
            <w:calcOnExit w:val="0"/>
            <w:textInput>
              <w:default w:val="choose the name of your college/school "/>
            </w:textInput>
          </w:ffData>
        </w:fldChar>
      </w:r>
      <w:bookmarkStart w:id="3" w:name="Text2"/>
      <w:r w:rsidRPr="003E5D5C">
        <w:rPr>
          <w:rFonts w:ascii="Times New Roman" w:eastAsia="SimSun" w:hAnsi="Times New Roman" w:cs="Times New Roman"/>
          <w:color w:val="FFFFFF"/>
          <w:kern w:val="0"/>
          <w:sz w:val="20"/>
          <w:szCs w:val="20"/>
          <w:lang w:eastAsia="en-US"/>
        </w:rPr>
        <w:instrText xml:space="preserve"> FORMTEXT </w:instrText>
      </w:r>
      <w:r w:rsidR="000D146B" w:rsidRPr="003E5D5C">
        <w:rPr>
          <w:rFonts w:ascii="Times New Roman" w:eastAsia="SimSun" w:hAnsi="Times New Roman" w:cs="Times New Roman"/>
          <w:color w:val="FFFFFF"/>
          <w:kern w:val="0"/>
          <w:sz w:val="20"/>
          <w:szCs w:val="20"/>
          <w:lang w:eastAsia="en-US"/>
        </w:rPr>
      </w:r>
      <w:r w:rsidR="000D146B" w:rsidRPr="003E5D5C">
        <w:rPr>
          <w:rFonts w:ascii="Times New Roman" w:eastAsia="SimSun" w:hAnsi="Times New Roman" w:cs="Times New Roman"/>
          <w:color w:val="FFFFFF"/>
          <w:kern w:val="0"/>
          <w:sz w:val="20"/>
          <w:szCs w:val="20"/>
          <w:lang w:eastAsia="en-US"/>
        </w:rPr>
        <w:fldChar w:fldCharType="separate"/>
      </w:r>
      <w:r w:rsidRPr="003E5D5C">
        <w:rPr>
          <w:rFonts w:ascii="Times New Roman" w:eastAsia="SimSun" w:hAnsi="Times New Roman" w:cs="Times New Roman"/>
          <w:noProof/>
          <w:color w:val="FFFFFF"/>
          <w:kern w:val="0"/>
          <w:sz w:val="20"/>
          <w:szCs w:val="20"/>
          <w:lang w:eastAsia="en-US"/>
        </w:rPr>
        <w:t xml:space="preserve">choose the name of your college/school </w:t>
      </w:r>
      <w:r w:rsidR="000D146B" w:rsidRPr="003E5D5C">
        <w:rPr>
          <w:rFonts w:ascii="Times New Roman" w:eastAsia="SimSun" w:hAnsi="Times New Roman" w:cs="Times New Roman"/>
          <w:color w:val="FFFFFF"/>
          <w:kern w:val="0"/>
          <w:sz w:val="20"/>
          <w:szCs w:val="20"/>
          <w:lang w:eastAsia="en-US"/>
        </w:rPr>
        <w:fldChar w:fldCharType="end"/>
      </w:r>
      <w:bookmarkEnd w:id="3"/>
    </w:p>
    <w:p w:rsidR="003E5D5C" w:rsidRPr="003E5D5C" w:rsidRDefault="003E5D5C" w:rsidP="003E5D5C">
      <w:pPr>
        <w:widowControl/>
        <w:ind w:left="720"/>
        <w:rPr>
          <w:rFonts w:ascii="Times New Roman" w:eastAsia="SimSun" w:hAnsi="Times New Roman" w:cs="Times New Roman"/>
          <w:kern w:val="0"/>
          <w:sz w:val="24"/>
          <w:szCs w:val="20"/>
          <w:lang w:eastAsia="en-US"/>
        </w:rPr>
      </w:pPr>
    </w:p>
    <w:p w:rsidR="003E5D5C" w:rsidRPr="003E5D5C" w:rsidRDefault="003E5D5C" w:rsidP="003E5D5C">
      <w:pPr>
        <w:widowControl/>
        <w:rPr>
          <w:rFonts w:ascii="Times New Roman" w:eastAsia="SimSun" w:hAnsi="Times New Roman" w:cs="Times New Roman"/>
          <w:kern w:val="0"/>
          <w:sz w:val="24"/>
          <w:szCs w:val="20"/>
          <w:lang w:eastAsia="en-US"/>
        </w:rPr>
      </w:pPr>
      <w:r w:rsidRPr="003E5D5C">
        <w:rPr>
          <w:rFonts w:ascii="Times New Roman" w:eastAsia="SimSun" w:hAnsi="Times New Roman" w:cs="Times New Roman"/>
          <w:kern w:val="0"/>
          <w:sz w:val="24"/>
          <w:szCs w:val="20"/>
          <w:lang w:eastAsia="en-US"/>
        </w:rPr>
        <w:t xml:space="preserve">This dissertation, written by </w:t>
      </w:r>
      <w:r w:rsidR="000D146B" w:rsidRPr="003E5D5C">
        <w:rPr>
          <w:rFonts w:ascii="Times New Roman" w:eastAsia="SimSun" w:hAnsi="Times New Roman" w:cs="Times New Roman"/>
          <w:kern w:val="0"/>
          <w:sz w:val="24"/>
          <w:szCs w:val="20"/>
          <w:lang w:eastAsia="en-US"/>
        </w:rPr>
        <w:fldChar w:fldCharType="begin">
          <w:ffData>
            <w:name w:val="Text3"/>
            <w:enabled/>
            <w:calcOnExit w:val="0"/>
            <w:textInput>
              <w:default w:val="type your full name here"/>
            </w:textInput>
          </w:ffData>
        </w:fldChar>
      </w:r>
      <w:bookmarkStart w:id="4" w:name="Text3"/>
      <w:r w:rsidRPr="003E5D5C">
        <w:rPr>
          <w:rFonts w:ascii="Times New Roman" w:eastAsia="SimSun" w:hAnsi="Times New Roman" w:cs="Times New Roman"/>
          <w:kern w:val="0"/>
          <w:sz w:val="24"/>
          <w:szCs w:val="20"/>
          <w:lang w:eastAsia="en-US"/>
        </w:rPr>
        <w:instrText xml:space="preserve"> FORMTEXT </w:instrText>
      </w:r>
      <w:r w:rsidR="000D146B" w:rsidRPr="003E5D5C">
        <w:rPr>
          <w:rFonts w:ascii="Times New Roman" w:eastAsia="SimSun" w:hAnsi="Times New Roman" w:cs="Times New Roman"/>
          <w:kern w:val="0"/>
          <w:sz w:val="24"/>
          <w:szCs w:val="20"/>
          <w:lang w:eastAsia="en-US"/>
        </w:rPr>
      </w:r>
      <w:r w:rsidR="000D146B" w:rsidRPr="003E5D5C">
        <w:rPr>
          <w:rFonts w:ascii="Times New Roman" w:eastAsia="SimSun" w:hAnsi="Times New Roman" w:cs="Times New Roman"/>
          <w:kern w:val="0"/>
          <w:sz w:val="24"/>
          <w:szCs w:val="20"/>
          <w:lang w:eastAsia="en-US"/>
        </w:rPr>
        <w:fldChar w:fldCharType="separate"/>
      </w:r>
      <w:r w:rsidRPr="003E5D5C">
        <w:rPr>
          <w:rFonts w:ascii="Times New Roman" w:eastAsia="SimSun" w:hAnsi="Times New Roman" w:cs="Times New Roman" w:hint="eastAsia"/>
          <w:kern w:val="0"/>
          <w:sz w:val="24"/>
          <w:szCs w:val="20"/>
        </w:rPr>
        <w:t>Xi Chen</w:t>
      </w:r>
      <w:r w:rsidR="000D146B" w:rsidRPr="003E5D5C">
        <w:rPr>
          <w:rFonts w:ascii="Times New Roman" w:eastAsia="SimSun" w:hAnsi="Times New Roman" w:cs="Times New Roman"/>
          <w:kern w:val="0"/>
          <w:sz w:val="24"/>
          <w:szCs w:val="20"/>
          <w:lang w:eastAsia="en-US"/>
        </w:rPr>
        <w:fldChar w:fldCharType="end"/>
      </w:r>
      <w:bookmarkEnd w:id="4"/>
      <w:r w:rsidRPr="003E5D5C">
        <w:rPr>
          <w:rFonts w:ascii="Times New Roman" w:eastAsia="SimSun" w:hAnsi="Times New Roman" w:cs="Times New Roman"/>
          <w:kern w:val="0"/>
          <w:sz w:val="24"/>
          <w:szCs w:val="20"/>
          <w:lang w:eastAsia="en-US"/>
        </w:rPr>
        <w:t xml:space="preserve">, and entitled </w:t>
      </w:r>
      <w:r w:rsidR="000D146B" w:rsidRPr="003E5D5C">
        <w:rPr>
          <w:rFonts w:ascii="Times New Roman" w:eastAsia="SimSun" w:hAnsi="Times New Roman" w:cs="Times New Roman"/>
          <w:kern w:val="0"/>
          <w:sz w:val="24"/>
          <w:szCs w:val="20"/>
          <w:lang w:eastAsia="en-US"/>
        </w:rPr>
        <w:fldChar w:fldCharType="begin">
          <w:ffData>
            <w:name w:val="Text4"/>
            <w:enabled/>
            <w:calcOnExit w:val="0"/>
            <w:textInput>
              <w:default w:val="type the title of your dissertation here"/>
            </w:textInput>
          </w:ffData>
        </w:fldChar>
      </w:r>
      <w:bookmarkStart w:id="5" w:name="Text4"/>
      <w:r w:rsidRPr="003E5D5C">
        <w:rPr>
          <w:rFonts w:ascii="Times New Roman" w:eastAsia="SimSun" w:hAnsi="Times New Roman" w:cs="Times New Roman"/>
          <w:kern w:val="0"/>
          <w:sz w:val="24"/>
          <w:szCs w:val="20"/>
          <w:lang w:eastAsia="en-US"/>
        </w:rPr>
        <w:instrText xml:space="preserve"> FORMTEXT </w:instrText>
      </w:r>
      <w:r w:rsidR="000D146B" w:rsidRPr="003E5D5C">
        <w:rPr>
          <w:rFonts w:ascii="Times New Roman" w:eastAsia="SimSun" w:hAnsi="Times New Roman" w:cs="Times New Roman"/>
          <w:kern w:val="0"/>
          <w:sz w:val="24"/>
          <w:szCs w:val="20"/>
          <w:lang w:eastAsia="en-US"/>
        </w:rPr>
      </w:r>
      <w:r w:rsidR="000D146B" w:rsidRPr="003E5D5C">
        <w:rPr>
          <w:rFonts w:ascii="Times New Roman" w:eastAsia="SimSun" w:hAnsi="Times New Roman" w:cs="Times New Roman"/>
          <w:kern w:val="0"/>
          <w:sz w:val="24"/>
          <w:szCs w:val="20"/>
          <w:lang w:eastAsia="en-US"/>
        </w:rPr>
        <w:fldChar w:fldCharType="separate"/>
      </w:r>
      <w:r w:rsidRPr="003E5D5C">
        <w:rPr>
          <w:rFonts w:ascii="Times New Roman" w:eastAsia="SimSun" w:hAnsi="Times New Roman" w:cs="Times New Roman" w:hint="eastAsia"/>
          <w:noProof/>
          <w:kern w:val="0"/>
          <w:sz w:val="24"/>
          <w:szCs w:val="20"/>
        </w:rPr>
        <w:t>Synthesis and Characterization of Photochromic Indolyl Substituted Fulgides and Fulgimides</w:t>
      </w:r>
      <w:r w:rsidR="000D146B" w:rsidRPr="003E5D5C">
        <w:rPr>
          <w:rFonts w:ascii="Times New Roman" w:eastAsia="SimSun" w:hAnsi="Times New Roman" w:cs="Times New Roman"/>
          <w:kern w:val="0"/>
          <w:sz w:val="24"/>
          <w:szCs w:val="20"/>
          <w:lang w:eastAsia="en-US"/>
        </w:rPr>
        <w:fldChar w:fldCharType="end"/>
      </w:r>
      <w:bookmarkEnd w:id="5"/>
      <w:r w:rsidRPr="003E5D5C">
        <w:rPr>
          <w:rFonts w:ascii="Times New Roman" w:eastAsia="SimSun" w:hAnsi="Times New Roman" w:cs="Times New Roman"/>
          <w:kern w:val="0"/>
          <w:sz w:val="24"/>
          <w:szCs w:val="20"/>
          <w:lang w:eastAsia="en-US"/>
        </w:rPr>
        <w:t>, having been approved in respect to style and intellectual content, is referred to you for judgment.</w:t>
      </w:r>
    </w:p>
    <w:p w:rsidR="003E5D5C" w:rsidRPr="003E5D5C" w:rsidRDefault="003E5D5C" w:rsidP="003E5D5C">
      <w:pPr>
        <w:widowControl/>
        <w:ind w:left="720"/>
        <w:rPr>
          <w:rFonts w:ascii="Times New Roman" w:eastAsia="SimSun" w:hAnsi="Times New Roman" w:cs="Times New Roman"/>
          <w:kern w:val="0"/>
          <w:sz w:val="24"/>
          <w:szCs w:val="20"/>
          <w:lang w:eastAsia="en-US"/>
        </w:rPr>
      </w:pPr>
    </w:p>
    <w:p w:rsidR="003E5D5C" w:rsidRPr="003E5D5C" w:rsidRDefault="003E5D5C" w:rsidP="003E5D5C">
      <w:pPr>
        <w:widowControl/>
        <w:rPr>
          <w:rFonts w:ascii="Times New Roman" w:eastAsia="SimSun" w:hAnsi="Times New Roman" w:cs="Times New Roman"/>
          <w:kern w:val="0"/>
          <w:sz w:val="24"/>
          <w:szCs w:val="20"/>
          <w:lang w:eastAsia="en-US"/>
        </w:rPr>
      </w:pPr>
      <w:r w:rsidRPr="003E5D5C">
        <w:rPr>
          <w:rFonts w:ascii="Times New Roman" w:eastAsia="SimSun" w:hAnsi="Times New Roman" w:cs="Times New Roman"/>
          <w:kern w:val="0"/>
          <w:sz w:val="24"/>
          <w:szCs w:val="20"/>
          <w:lang w:eastAsia="en-US"/>
        </w:rPr>
        <w:t>We have read this dissertation and recommend that it be approved.</w:t>
      </w:r>
    </w:p>
    <w:p w:rsidR="003E5D5C" w:rsidRPr="003E5D5C" w:rsidRDefault="003E5D5C" w:rsidP="003E5D5C">
      <w:pPr>
        <w:widowControl/>
        <w:ind w:left="720"/>
        <w:rPr>
          <w:rFonts w:ascii="Times New Roman" w:eastAsia="SimSun" w:hAnsi="Times New Roman" w:cs="Times New Roman"/>
          <w:kern w:val="0"/>
          <w:sz w:val="24"/>
          <w:szCs w:val="20"/>
          <w:lang w:eastAsia="en-US"/>
        </w:rPr>
      </w:pPr>
    </w:p>
    <w:p w:rsidR="003E5D5C" w:rsidRPr="003E5D5C" w:rsidRDefault="003E5D5C" w:rsidP="003E5D5C">
      <w:pPr>
        <w:widowControl/>
        <w:ind w:left="720"/>
        <w:rPr>
          <w:rFonts w:ascii="Times New Roman" w:eastAsia="SimSun" w:hAnsi="Times New Roman" w:cs="Times New Roman"/>
          <w:kern w:val="0"/>
          <w:sz w:val="24"/>
          <w:szCs w:val="20"/>
          <w:lang w:eastAsia="en-US"/>
        </w:rPr>
      </w:pPr>
    </w:p>
    <w:p w:rsidR="003E5D5C" w:rsidRPr="003E5D5C" w:rsidRDefault="003E5D5C" w:rsidP="003E5D5C">
      <w:pPr>
        <w:widowControl/>
        <w:ind w:left="720" w:firstLine="720"/>
        <w:jc w:val="right"/>
        <w:rPr>
          <w:rFonts w:ascii="Times New Roman" w:eastAsia="SimSun" w:hAnsi="Times New Roman" w:cs="Times New Roman"/>
          <w:kern w:val="0"/>
          <w:sz w:val="24"/>
          <w:szCs w:val="20"/>
          <w:lang w:eastAsia="en-US"/>
        </w:rPr>
      </w:pPr>
      <w:r w:rsidRPr="003E5D5C">
        <w:rPr>
          <w:rFonts w:ascii="Times New Roman" w:eastAsia="SimSun" w:hAnsi="Times New Roman" w:cs="Times New Roman"/>
          <w:kern w:val="0"/>
          <w:sz w:val="24"/>
          <w:szCs w:val="20"/>
          <w:lang w:eastAsia="en-US"/>
        </w:rPr>
        <w:t>_______________________________________</w:t>
      </w:r>
    </w:p>
    <w:p w:rsidR="003E5D5C" w:rsidRPr="003E5D5C" w:rsidRDefault="000D146B" w:rsidP="003E5D5C">
      <w:pPr>
        <w:widowControl/>
        <w:ind w:left="720"/>
        <w:jc w:val="right"/>
        <w:rPr>
          <w:rFonts w:ascii="Times New Roman" w:eastAsia="SimSun" w:hAnsi="Times New Roman" w:cs="Times New Roman"/>
          <w:kern w:val="0"/>
          <w:sz w:val="24"/>
          <w:szCs w:val="20"/>
          <w:lang w:eastAsia="en-US"/>
        </w:rPr>
      </w:pPr>
      <w:r w:rsidRPr="003E5D5C">
        <w:rPr>
          <w:rFonts w:ascii="Times New Roman" w:eastAsia="SimSun" w:hAnsi="Times New Roman" w:cs="Times New Roman"/>
          <w:kern w:val="0"/>
          <w:sz w:val="24"/>
          <w:szCs w:val="20"/>
          <w:lang w:eastAsia="en-US"/>
        </w:rPr>
        <w:fldChar w:fldCharType="begin">
          <w:ffData>
            <w:name w:val="Text5"/>
            <w:enabled/>
            <w:calcOnExit w:val="0"/>
            <w:textInput>
              <w:default w:val="type the name of committee member here"/>
            </w:textInput>
          </w:ffData>
        </w:fldChar>
      </w:r>
      <w:bookmarkStart w:id="6" w:name="Text5"/>
      <w:r w:rsidR="003E5D5C" w:rsidRPr="003E5D5C">
        <w:rPr>
          <w:rFonts w:ascii="Times New Roman" w:eastAsia="SimSun" w:hAnsi="Times New Roman" w:cs="Times New Roman"/>
          <w:kern w:val="0"/>
          <w:sz w:val="24"/>
          <w:szCs w:val="20"/>
          <w:lang w:eastAsia="en-US"/>
        </w:rPr>
        <w:instrText xml:space="preserve"> FORMTEXT </w:instrText>
      </w:r>
      <w:r w:rsidRPr="003E5D5C">
        <w:rPr>
          <w:rFonts w:ascii="Times New Roman" w:eastAsia="SimSun" w:hAnsi="Times New Roman" w:cs="Times New Roman"/>
          <w:kern w:val="0"/>
          <w:sz w:val="24"/>
          <w:szCs w:val="20"/>
          <w:lang w:eastAsia="en-US"/>
        </w:rPr>
      </w:r>
      <w:r w:rsidRPr="003E5D5C">
        <w:rPr>
          <w:rFonts w:ascii="Times New Roman" w:eastAsia="SimSun" w:hAnsi="Times New Roman" w:cs="Times New Roman"/>
          <w:kern w:val="0"/>
          <w:sz w:val="24"/>
          <w:szCs w:val="20"/>
          <w:lang w:eastAsia="en-US"/>
        </w:rPr>
        <w:fldChar w:fldCharType="separate"/>
      </w:r>
      <w:r w:rsidR="003E5D5C" w:rsidRPr="003E5D5C">
        <w:rPr>
          <w:rFonts w:ascii="Times New Roman" w:eastAsia="SimSun" w:hAnsi="Times New Roman" w:cs="Times New Roman" w:hint="eastAsia"/>
          <w:kern w:val="0"/>
          <w:sz w:val="24"/>
          <w:szCs w:val="20"/>
        </w:rPr>
        <w:t>Kenneth Furton</w:t>
      </w:r>
      <w:r w:rsidRPr="003E5D5C">
        <w:rPr>
          <w:rFonts w:ascii="Times New Roman" w:eastAsia="SimSun" w:hAnsi="Times New Roman" w:cs="Times New Roman"/>
          <w:kern w:val="0"/>
          <w:sz w:val="24"/>
          <w:szCs w:val="20"/>
          <w:lang w:eastAsia="en-US"/>
        </w:rPr>
        <w:fldChar w:fldCharType="end"/>
      </w:r>
      <w:bookmarkEnd w:id="6"/>
    </w:p>
    <w:p w:rsidR="003E5D5C" w:rsidRPr="003E5D5C" w:rsidRDefault="003E5D5C" w:rsidP="003E5D5C">
      <w:pPr>
        <w:widowControl/>
        <w:jc w:val="left"/>
        <w:rPr>
          <w:rFonts w:ascii="Times New Roman" w:eastAsia="SimSun" w:hAnsi="Times New Roman" w:cs="Times New Roman"/>
          <w:kern w:val="0"/>
          <w:sz w:val="24"/>
          <w:szCs w:val="20"/>
          <w:lang w:eastAsia="en-US"/>
        </w:rPr>
      </w:pPr>
    </w:p>
    <w:p w:rsidR="003E5D5C" w:rsidRPr="003E5D5C" w:rsidRDefault="003E5D5C" w:rsidP="003E5D5C">
      <w:pPr>
        <w:widowControl/>
        <w:ind w:left="720" w:firstLine="720"/>
        <w:jc w:val="right"/>
        <w:rPr>
          <w:rFonts w:ascii="Times New Roman" w:eastAsia="SimSun" w:hAnsi="Times New Roman" w:cs="Times New Roman"/>
          <w:kern w:val="0"/>
          <w:sz w:val="24"/>
          <w:szCs w:val="20"/>
          <w:lang w:eastAsia="en-US"/>
        </w:rPr>
      </w:pPr>
      <w:r w:rsidRPr="003E5D5C">
        <w:rPr>
          <w:rFonts w:ascii="Times New Roman" w:eastAsia="SimSun" w:hAnsi="Times New Roman" w:cs="Times New Roman"/>
          <w:kern w:val="0"/>
          <w:sz w:val="24"/>
          <w:szCs w:val="20"/>
          <w:lang w:eastAsia="en-US"/>
        </w:rPr>
        <w:t>_______________________________________</w:t>
      </w:r>
    </w:p>
    <w:p w:rsidR="003E5D5C" w:rsidRPr="003E5D5C" w:rsidRDefault="000D146B" w:rsidP="003E5D5C">
      <w:pPr>
        <w:widowControl/>
        <w:ind w:left="720"/>
        <w:jc w:val="right"/>
        <w:rPr>
          <w:rFonts w:ascii="Times New Roman" w:eastAsia="SimSun" w:hAnsi="Times New Roman" w:cs="Times New Roman"/>
          <w:kern w:val="0"/>
          <w:sz w:val="24"/>
          <w:szCs w:val="20"/>
          <w:lang w:eastAsia="en-US"/>
        </w:rPr>
      </w:pPr>
      <w:r w:rsidRPr="003E5D5C">
        <w:rPr>
          <w:rFonts w:ascii="Times New Roman" w:eastAsia="SimSun" w:hAnsi="Times New Roman" w:cs="Times New Roman"/>
          <w:kern w:val="0"/>
          <w:sz w:val="24"/>
          <w:szCs w:val="20"/>
          <w:lang w:eastAsia="en-US"/>
        </w:rPr>
        <w:fldChar w:fldCharType="begin">
          <w:ffData>
            <w:name w:val="Text5"/>
            <w:enabled/>
            <w:calcOnExit w:val="0"/>
            <w:textInput>
              <w:default w:val="type the name of committee member here"/>
            </w:textInput>
          </w:ffData>
        </w:fldChar>
      </w:r>
      <w:r w:rsidR="003E5D5C" w:rsidRPr="003E5D5C">
        <w:rPr>
          <w:rFonts w:ascii="Times New Roman" w:eastAsia="SimSun" w:hAnsi="Times New Roman" w:cs="Times New Roman"/>
          <w:kern w:val="0"/>
          <w:sz w:val="24"/>
          <w:szCs w:val="20"/>
          <w:lang w:eastAsia="en-US"/>
        </w:rPr>
        <w:instrText xml:space="preserve"> FORMTEXT </w:instrText>
      </w:r>
      <w:r w:rsidRPr="003E5D5C">
        <w:rPr>
          <w:rFonts w:ascii="Times New Roman" w:eastAsia="SimSun" w:hAnsi="Times New Roman" w:cs="Times New Roman"/>
          <w:kern w:val="0"/>
          <w:sz w:val="24"/>
          <w:szCs w:val="20"/>
          <w:lang w:eastAsia="en-US"/>
        </w:rPr>
      </w:r>
      <w:r w:rsidRPr="003E5D5C">
        <w:rPr>
          <w:rFonts w:ascii="Times New Roman" w:eastAsia="SimSun" w:hAnsi="Times New Roman" w:cs="Times New Roman"/>
          <w:kern w:val="0"/>
          <w:sz w:val="24"/>
          <w:szCs w:val="20"/>
          <w:lang w:eastAsia="en-US"/>
        </w:rPr>
        <w:fldChar w:fldCharType="separate"/>
      </w:r>
      <w:r w:rsidR="003E5D5C" w:rsidRPr="003E5D5C">
        <w:rPr>
          <w:rFonts w:ascii="Times New Roman" w:eastAsia="SimSun" w:hAnsi="Times New Roman" w:cs="Times New Roman" w:hint="eastAsia"/>
          <w:kern w:val="0"/>
          <w:sz w:val="24"/>
          <w:szCs w:val="20"/>
        </w:rPr>
        <w:t>Anthony McGoron</w:t>
      </w:r>
      <w:r w:rsidRPr="003E5D5C">
        <w:rPr>
          <w:rFonts w:ascii="Times New Roman" w:eastAsia="SimSun" w:hAnsi="Times New Roman" w:cs="Times New Roman"/>
          <w:kern w:val="0"/>
          <w:sz w:val="24"/>
          <w:szCs w:val="20"/>
          <w:lang w:eastAsia="en-US"/>
        </w:rPr>
        <w:fldChar w:fldCharType="end"/>
      </w:r>
    </w:p>
    <w:p w:rsidR="003E5D5C" w:rsidRPr="003E5D5C" w:rsidRDefault="003E5D5C" w:rsidP="003E5D5C">
      <w:pPr>
        <w:widowControl/>
        <w:ind w:left="720"/>
        <w:jc w:val="right"/>
        <w:rPr>
          <w:rFonts w:ascii="Times New Roman" w:eastAsia="SimSun" w:hAnsi="Times New Roman" w:cs="Times New Roman"/>
          <w:kern w:val="0"/>
          <w:sz w:val="24"/>
          <w:szCs w:val="20"/>
          <w:lang w:eastAsia="en-US"/>
        </w:rPr>
      </w:pPr>
    </w:p>
    <w:p w:rsidR="003E5D5C" w:rsidRPr="003E5D5C" w:rsidRDefault="003E5D5C" w:rsidP="003E5D5C">
      <w:pPr>
        <w:widowControl/>
        <w:ind w:left="720" w:firstLine="720"/>
        <w:jc w:val="right"/>
        <w:rPr>
          <w:rFonts w:ascii="Times New Roman" w:eastAsia="SimSun" w:hAnsi="Times New Roman" w:cs="Times New Roman"/>
          <w:kern w:val="0"/>
          <w:sz w:val="24"/>
          <w:szCs w:val="20"/>
          <w:lang w:eastAsia="en-US"/>
        </w:rPr>
      </w:pPr>
      <w:r w:rsidRPr="003E5D5C">
        <w:rPr>
          <w:rFonts w:ascii="Times New Roman" w:eastAsia="SimSun" w:hAnsi="Times New Roman" w:cs="Times New Roman"/>
          <w:kern w:val="0"/>
          <w:sz w:val="24"/>
          <w:szCs w:val="20"/>
          <w:lang w:eastAsia="en-US"/>
        </w:rPr>
        <w:t>_______________________________________</w:t>
      </w:r>
    </w:p>
    <w:p w:rsidR="003E5D5C" w:rsidRPr="003E5D5C" w:rsidRDefault="000D146B" w:rsidP="003E5D5C">
      <w:pPr>
        <w:widowControl/>
        <w:ind w:left="720"/>
        <w:jc w:val="right"/>
        <w:rPr>
          <w:rFonts w:ascii="Times New Roman" w:eastAsia="SimSun" w:hAnsi="Times New Roman" w:cs="Times New Roman"/>
          <w:kern w:val="0"/>
          <w:sz w:val="24"/>
          <w:szCs w:val="20"/>
          <w:lang w:eastAsia="en-US"/>
        </w:rPr>
      </w:pPr>
      <w:r w:rsidRPr="003E5D5C">
        <w:rPr>
          <w:rFonts w:ascii="Times New Roman" w:eastAsia="SimSun" w:hAnsi="Times New Roman" w:cs="Times New Roman"/>
          <w:kern w:val="0"/>
          <w:sz w:val="24"/>
          <w:szCs w:val="20"/>
          <w:lang w:eastAsia="en-US"/>
        </w:rPr>
        <w:fldChar w:fldCharType="begin">
          <w:ffData>
            <w:name w:val="Text5"/>
            <w:enabled/>
            <w:calcOnExit w:val="0"/>
            <w:textInput>
              <w:default w:val="type the name of committee member here"/>
            </w:textInput>
          </w:ffData>
        </w:fldChar>
      </w:r>
      <w:r w:rsidR="003E5D5C" w:rsidRPr="003E5D5C">
        <w:rPr>
          <w:rFonts w:ascii="Times New Roman" w:eastAsia="SimSun" w:hAnsi="Times New Roman" w:cs="Times New Roman"/>
          <w:kern w:val="0"/>
          <w:sz w:val="24"/>
          <w:szCs w:val="20"/>
          <w:lang w:eastAsia="en-US"/>
        </w:rPr>
        <w:instrText xml:space="preserve"> FORMTEXT </w:instrText>
      </w:r>
      <w:r w:rsidRPr="003E5D5C">
        <w:rPr>
          <w:rFonts w:ascii="Times New Roman" w:eastAsia="SimSun" w:hAnsi="Times New Roman" w:cs="Times New Roman"/>
          <w:kern w:val="0"/>
          <w:sz w:val="24"/>
          <w:szCs w:val="20"/>
          <w:lang w:eastAsia="en-US"/>
        </w:rPr>
      </w:r>
      <w:r w:rsidRPr="003E5D5C">
        <w:rPr>
          <w:rFonts w:ascii="Times New Roman" w:eastAsia="SimSun" w:hAnsi="Times New Roman" w:cs="Times New Roman"/>
          <w:kern w:val="0"/>
          <w:sz w:val="24"/>
          <w:szCs w:val="20"/>
          <w:lang w:eastAsia="en-US"/>
        </w:rPr>
        <w:fldChar w:fldCharType="separate"/>
      </w:r>
      <w:r w:rsidR="003E5D5C" w:rsidRPr="003E5D5C">
        <w:rPr>
          <w:rFonts w:ascii="Times New Roman" w:eastAsia="SimSun" w:hAnsi="Times New Roman" w:cs="Times New Roman" w:hint="eastAsia"/>
          <w:kern w:val="0"/>
          <w:sz w:val="24"/>
          <w:szCs w:val="20"/>
        </w:rPr>
        <w:t>Kevin O'Shea</w:t>
      </w:r>
      <w:r w:rsidRPr="003E5D5C">
        <w:rPr>
          <w:rFonts w:ascii="Times New Roman" w:eastAsia="SimSun" w:hAnsi="Times New Roman" w:cs="Times New Roman"/>
          <w:kern w:val="0"/>
          <w:sz w:val="24"/>
          <w:szCs w:val="20"/>
          <w:lang w:eastAsia="en-US"/>
        </w:rPr>
        <w:fldChar w:fldCharType="end"/>
      </w:r>
    </w:p>
    <w:p w:rsidR="003E5D5C" w:rsidRPr="003E5D5C" w:rsidRDefault="003E5D5C" w:rsidP="003E5D5C">
      <w:pPr>
        <w:widowControl/>
        <w:ind w:left="720"/>
        <w:jc w:val="right"/>
        <w:rPr>
          <w:rFonts w:ascii="Times New Roman" w:eastAsia="SimSun" w:hAnsi="Times New Roman" w:cs="Times New Roman"/>
          <w:kern w:val="0"/>
          <w:sz w:val="24"/>
          <w:szCs w:val="20"/>
          <w:lang w:eastAsia="en-US"/>
        </w:rPr>
      </w:pPr>
    </w:p>
    <w:p w:rsidR="003E5D5C" w:rsidRPr="003E5D5C" w:rsidRDefault="003E5D5C" w:rsidP="003E5D5C">
      <w:pPr>
        <w:widowControl/>
        <w:ind w:left="720" w:firstLine="720"/>
        <w:jc w:val="right"/>
        <w:rPr>
          <w:rFonts w:ascii="Times New Roman" w:eastAsia="SimSun" w:hAnsi="Times New Roman" w:cs="Times New Roman"/>
          <w:kern w:val="0"/>
          <w:sz w:val="24"/>
          <w:szCs w:val="20"/>
          <w:lang w:eastAsia="en-US"/>
        </w:rPr>
      </w:pPr>
      <w:r w:rsidRPr="003E5D5C">
        <w:rPr>
          <w:rFonts w:ascii="Times New Roman" w:eastAsia="SimSun" w:hAnsi="Times New Roman" w:cs="Times New Roman"/>
          <w:kern w:val="0"/>
          <w:sz w:val="24"/>
          <w:szCs w:val="20"/>
          <w:lang w:eastAsia="en-US"/>
        </w:rPr>
        <w:t>_______________________________________</w:t>
      </w:r>
    </w:p>
    <w:p w:rsidR="003E5D5C" w:rsidRPr="003E5D5C" w:rsidRDefault="000D146B" w:rsidP="003E5D5C">
      <w:pPr>
        <w:widowControl/>
        <w:ind w:left="720"/>
        <w:jc w:val="right"/>
        <w:rPr>
          <w:rFonts w:ascii="Times New Roman" w:eastAsia="SimSun" w:hAnsi="Times New Roman" w:cs="Times New Roman"/>
          <w:kern w:val="0"/>
          <w:sz w:val="24"/>
          <w:szCs w:val="20"/>
          <w:lang w:eastAsia="en-US"/>
        </w:rPr>
      </w:pPr>
      <w:r w:rsidRPr="003E5D5C">
        <w:rPr>
          <w:rFonts w:ascii="Times New Roman" w:eastAsia="SimSun" w:hAnsi="Times New Roman" w:cs="Times New Roman"/>
          <w:kern w:val="0"/>
          <w:sz w:val="24"/>
          <w:szCs w:val="20"/>
          <w:lang w:eastAsia="en-US"/>
        </w:rPr>
        <w:fldChar w:fldCharType="begin">
          <w:ffData>
            <w:name w:val="Text6"/>
            <w:enabled/>
            <w:calcOnExit w:val="0"/>
            <w:textInput>
              <w:default w:val="type the name of committee member here"/>
            </w:textInput>
          </w:ffData>
        </w:fldChar>
      </w:r>
      <w:bookmarkStart w:id="7" w:name="Text6"/>
      <w:r w:rsidR="003E5D5C" w:rsidRPr="003E5D5C">
        <w:rPr>
          <w:rFonts w:ascii="Times New Roman" w:eastAsia="SimSun" w:hAnsi="Times New Roman" w:cs="Times New Roman"/>
          <w:kern w:val="0"/>
          <w:sz w:val="24"/>
          <w:szCs w:val="20"/>
          <w:lang w:eastAsia="en-US"/>
        </w:rPr>
        <w:instrText xml:space="preserve"> FORMTEXT </w:instrText>
      </w:r>
      <w:r w:rsidRPr="003E5D5C">
        <w:rPr>
          <w:rFonts w:ascii="Times New Roman" w:eastAsia="SimSun" w:hAnsi="Times New Roman" w:cs="Times New Roman"/>
          <w:kern w:val="0"/>
          <w:sz w:val="24"/>
          <w:szCs w:val="20"/>
          <w:lang w:eastAsia="en-US"/>
        </w:rPr>
      </w:r>
      <w:r w:rsidRPr="003E5D5C">
        <w:rPr>
          <w:rFonts w:ascii="Times New Roman" w:eastAsia="SimSun" w:hAnsi="Times New Roman" w:cs="Times New Roman"/>
          <w:kern w:val="0"/>
          <w:sz w:val="24"/>
          <w:szCs w:val="20"/>
          <w:lang w:eastAsia="en-US"/>
        </w:rPr>
        <w:fldChar w:fldCharType="separate"/>
      </w:r>
      <w:r w:rsidR="003E5D5C" w:rsidRPr="003E5D5C">
        <w:rPr>
          <w:rFonts w:ascii="Times New Roman" w:eastAsia="SimSun" w:hAnsi="Times New Roman" w:cs="Times New Roman" w:hint="eastAsia"/>
          <w:noProof/>
          <w:kern w:val="0"/>
          <w:sz w:val="24"/>
          <w:szCs w:val="20"/>
        </w:rPr>
        <w:t>Kathleen Rein</w:t>
      </w:r>
      <w:r w:rsidRPr="003E5D5C">
        <w:rPr>
          <w:rFonts w:ascii="Times New Roman" w:eastAsia="SimSun" w:hAnsi="Times New Roman" w:cs="Times New Roman"/>
          <w:kern w:val="0"/>
          <w:sz w:val="24"/>
          <w:szCs w:val="20"/>
          <w:lang w:eastAsia="en-US"/>
        </w:rPr>
        <w:fldChar w:fldCharType="end"/>
      </w:r>
      <w:bookmarkEnd w:id="7"/>
    </w:p>
    <w:p w:rsidR="003E5D5C" w:rsidRPr="003E5D5C" w:rsidRDefault="003E5D5C" w:rsidP="003E5D5C">
      <w:pPr>
        <w:widowControl/>
        <w:jc w:val="left"/>
        <w:rPr>
          <w:rFonts w:ascii="Times New Roman" w:eastAsia="SimSun" w:hAnsi="Times New Roman" w:cs="Times New Roman"/>
          <w:kern w:val="0"/>
          <w:sz w:val="24"/>
          <w:szCs w:val="20"/>
          <w:lang w:eastAsia="en-US"/>
        </w:rPr>
      </w:pPr>
    </w:p>
    <w:p w:rsidR="003E5D5C" w:rsidRPr="003E5D5C" w:rsidRDefault="003E5D5C" w:rsidP="003E5D5C">
      <w:pPr>
        <w:widowControl/>
        <w:ind w:left="720" w:firstLine="720"/>
        <w:jc w:val="right"/>
        <w:rPr>
          <w:rFonts w:ascii="Times New Roman" w:eastAsia="SimSun" w:hAnsi="Times New Roman" w:cs="Times New Roman"/>
          <w:kern w:val="0"/>
          <w:sz w:val="24"/>
          <w:szCs w:val="20"/>
          <w:lang w:eastAsia="en-US"/>
        </w:rPr>
      </w:pPr>
      <w:r w:rsidRPr="003E5D5C">
        <w:rPr>
          <w:rFonts w:ascii="Times New Roman" w:eastAsia="SimSun" w:hAnsi="Times New Roman" w:cs="Times New Roman"/>
          <w:kern w:val="0"/>
          <w:sz w:val="24"/>
          <w:szCs w:val="20"/>
          <w:lang w:eastAsia="en-US"/>
        </w:rPr>
        <w:t>_______________________________________</w:t>
      </w:r>
    </w:p>
    <w:p w:rsidR="003E5D5C" w:rsidRPr="003E5D5C" w:rsidRDefault="000D146B" w:rsidP="003E5D5C">
      <w:pPr>
        <w:widowControl/>
        <w:ind w:left="720" w:firstLine="720"/>
        <w:jc w:val="right"/>
        <w:rPr>
          <w:rFonts w:ascii="Times New Roman" w:eastAsia="SimSun" w:hAnsi="Times New Roman" w:cs="Times New Roman"/>
          <w:kern w:val="0"/>
          <w:sz w:val="24"/>
          <w:szCs w:val="20"/>
          <w:lang w:eastAsia="en-US"/>
        </w:rPr>
      </w:pPr>
      <w:r w:rsidRPr="003E5D5C">
        <w:rPr>
          <w:rFonts w:ascii="Times New Roman" w:eastAsia="SimSun" w:hAnsi="Times New Roman" w:cs="Times New Roman"/>
          <w:kern w:val="0"/>
          <w:sz w:val="24"/>
          <w:szCs w:val="20"/>
          <w:lang w:eastAsia="en-US"/>
        </w:rPr>
        <w:fldChar w:fldCharType="begin">
          <w:ffData>
            <w:name w:val="Text7"/>
            <w:enabled/>
            <w:calcOnExit w:val="0"/>
            <w:textInput>
              <w:default w:val="type the name of major professor here"/>
            </w:textInput>
          </w:ffData>
        </w:fldChar>
      </w:r>
      <w:bookmarkStart w:id="8" w:name="Text7"/>
      <w:r w:rsidR="003E5D5C" w:rsidRPr="003E5D5C">
        <w:rPr>
          <w:rFonts w:ascii="Times New Roman" w:eastAsia="SimSun" w:hAnsi="Times New Roman" w:cs="Times New Roman"/>
          <w:kern w:val="0"/>
          <w:sz w:val="24"/>
          <w:szCs w:val="20"/>
          <w:lang w:eastAsia="en-US"/>
        </w:rPr>
        <w:instrText xml:space="preserve"> FORMTEXT </w:instrText>
      </w:r>
      <w:r w:rsidRPr="003E5D5C">
        <w:rPr>
          <w:rFonts w:ascii="Times New Roman" w:eastAsia="SimSun" w:hAnsi="Times New Roman" w:cs="Times New Roman"/>
          <w:kern w:val="0"/>
          <w:sz w:val="24"/>
          <w:szCs w:val="20"/>
          <w:lang w:eastAsia="en-US"/>
        </w:rPr>
      </w:r>
      <w:r w:rsidRPr="003E5D5C">
        <w:rPr>
          <w:rFonts w:ascii="Times New Roman" w:eastAsia="SimSun" w:hAnsi="Times New Roman" w:cs="Times New Roman"/>
          <w:kern w:val="0"/>
          <w:sz w:val="24"/>
          <w:szCs w:val="20"/>
          <w:lang w:eastAsia="en-US"/>
        </w:rPr>
        <w:fldChar w:fldCharType="separate"/>
      </w:r>
      <w:r w:rsidR="003E5D5C" w:rsidRPr="003E5D5C">
        <w:rPr>
          <w:rFonts w:ascii="Times New Roman" w:eastAsia="SimSun" w:hAnsi="Times New Roman" w:cs="Times New Roman" w:hint="eastAsia"/>
          <w:noProof/>
          <w:kern w:val="0"/>
          <w:sz w:val="24"/>
          <w:szCs w:val="20"/>
        </w:rPr>
        <w:t>Watson J. Lees</w:t>
      </w:r>
      <w:r w:rsidRPr="003E5D5C">
        <w:rPr>
          <w:rFonts w:ascii="Times New Roman" w:eastAsia="SimSun" w:hAnsi="Times New Roman" w:cs="Times New Roman"/>
          <w:kern w:val="0"/>
          <w:sz w:val="24"/>
          <w:szCs w:val="20"/>
          <w:lang w:eastAsia="en-US"/>
        </w:rPr>
        <w:fldChar w:fldCharType="end"/>
      </w:r>
      <w:bookmarkEnd w:id="8"/>
      <w:r w:rsidR="003E5D5C" w:rsidRPr="003E5D5C">
        <w:rPr>
          <w:rFonts w:ascii="Times New Roman" w:eastAsia="SimSun" w:hAnsi="Times New Roman" w:cs="Times New Roman"/>
          <w:kern w:val="0"/>
          <w:sz w:val="24"/>
          <w:szCs w:val="20"/>
          <w:lang w:eastAsia="en-US"/>
        </w:rPr>
        <w:t>, Major Professor</w:t>
      </w:r>
    </w:p>
    <w:p w:rsidR="003E5D5C" w:rsidRPr="003E5D5C" w:rsidRDefault="003E5D5C" w:rsidP="003E5D5C">
      <w:pPr>
        <w:widowControl/>
        <w:ind w:left="720"/>
        <w:jc w:val="right"/>
        <w:rPr>
          <w:rFonts w:ascii="Times New Roman" w:eastAsia="SimSun" w:hAnsi="Times New Roman" w:cs="Times New Roman"/>
          <w:kern w:val="0"/>
          <w:sz w:val="24"/>
          <w:szCs w:val="20"/>
          <w:lang w:eastAsia="en-US"/>
        </w:rPr>
      </w:pPr>
    </w:p>
    <w:p w:rsidR="003E5D5C" w:rsidRPr="003E5D5C" w:rsidRDefault="003E5D5C" w:rsidP="003E5D5C">
      <w:pPr>
        <w:widowControl/>
        <w:ind w:left="720"/>
        <w:rPr>
          <w:rFonts w:ascii="Times New Roman" w:eastAsia="SimSun" w:hAnsi="Times New Roman" w:cs="Times New Roman"/>
          <w:kern w:val="0"/>
          <w:sz w:val="24"/>
          <w:szCs w:val="20"/>
          <w:lang w:eastAsia="en-US"/>
        </w:rPr>
      </w:pPr>
    </w:p>
    <w:p w:rsidR="003E5D5C" w:rsidRPr="003E5D5C" w:rsidRDefault="003E5D5C" w:rsidP="003E5D5C">
      <w:pPr>
        <w:widowControl/>
        <w:rPr>
          <w:rFonts w:ascii="Times New Roman" w:eastAsia="SimSun" w:hAnsi="Times New Roman" w:cs="Times New Roman"/>
          <w:kern w:val="0"/>
          <w:sz w:val="24"/>
          <w:szCs w:val="20"/>
          <w:lang w:eastAsia="en-US"/>
        </w:rPr>
      </w:pPr>
      <w:r w:rsidRPr="003E5D5C">
        <w:rPr>
          <w:rFonts w:ascii="Times New Roman" w:eastAsia="SimSun" w:hAnsi="Times New Roman" w:cs="Times New Roman"/>
          <w:kern w:val="0"/>
          <w:sz w:val="24"/>
          <w:szCs w:val="20"/>
          <w:lang w:eastAsia="en-US"/>
        </w:rPr>
        <w:t xml:space="preserve">Date of Defense: </w:t>
      </w:r>
      <w:r w:rsidR="000D146B" w:rsidRPr="003E5D5C">
        <w:rPr>
          <w:rFonts w:ascii="Times New Roman" w:eastAsia="SimSun" w:hAnsi="Times New Roman" w:cs="Times New Roman"/>
          <w:kern w:val="0"/>
          <w:sz w:val="24"/>
          <w:szCs w:val="20"/>
          <w:lang w:eastAsia="en-US"/>
        </w:rPr>
        <w:fldChar w:fldCharType="begin">
          <w:ffData>
            <w:name w:val="Text8"/>
            <w:enabled/>
            <w:calcOnExit w:val="0"/>
            <w:textInput>
              <w:default w:val="type date of defense here (month day, year). Example: August 8, 2001"/>
            </w:textInput>
          </w:ffData>
        </w:fldChar>
      </w:r>
      <w:bookmarkStart w:id="9" w:name="Text8"/>
      <w:r w:rsidRPr="003E5D5C">
        <w:rPr>
          <w:rFonts w:ascii="Times New Roman" w:eastAsia="SimSun" w:hAnsi="Times New Roman" w:cs="Times New Roman"/>
          <w:kern w:val="0"/>
          <w:sz w:val="24"/>
          <w:szCs w:val="20"/>
          <w:lang w:eastAsia="en-US"/>
        </w:rPr>
        <w:instrText xml:space="preserve"> FORMTEXT </w:instrText>
      </w:r>
      <w:r w:rsidR="000D146B" w:rsidRPr="003E5D5C">
        <w:rPr>
          <w:rFonts w:ascii="Times New Roman" w:eastAsia="SimSun" w:hAnsi="Times New Roman" w:cs="Times New Roman"/>
          <w:kern w:val="0"/>
          <w:sz w:val="24"/>
          <w:szCs w:val="20"/>
          <w:lang w:eastAsia="en-US"/>
        </w:rPr>
      </w:r>
      <w:r w:rsidR="000D146B" w:rsidRPr="003E5D5C">
        <w:rPr>
          <w:rFonts w:ascii="Times New Roman" w:eastAsia="SimSun" w:hAnsi="Times New Roman" w:cs="Times New Roman"/>
          <w:kern w:val="0"/>
          <w:sz w:val="24"/>
          <w:szCs w:val="20"/>
          <w:lang w:eastAsia="en-US"/>
        </w:rPr>
        <w:fldChar w:fldCharType="separate"/>
      </w:r>
      <w:r w:rsidRPr="003E5D5C">
        <w:rPr>
          <w:rFonts w:ascii="Times New Roman" w:eastAsia="SimSun" w:hAnsi="Times New Roman" w:cs="Times New Roman" w:hint="eastAsia"/>
          <w:kern w:val="0"/>
          <w:sz w:val="24"/>
          <w:szCs w:val="20"/>
        </w:rPr>
        <w:t>October 29, 2010</w:t>
      </w:r>
      <w:r w:rsidR="000D146B" w:rsidRPr="003E5D5C">
        <w:rPr>
          <w:rFonts w:ascii="Times New Roman" w:eastAsia="SimSun" w:hAnsi="Times New Roman" w:cs="Times New Roman"/>
          <w:kern w:val="0"/>
          <w:sz w:val="24"/>
          <w:szCs w:val="20"/>
          <w:lang w:eastAsia="en-US"/>
        </w:rPr>
        <w:fldChar w:fldCharType="end"/>
      </w:r>
      <w:bookmarkEnd w:id="9"/>
    </w:p>
    <w:p w:rsidR="003E5D5C" w:rsidRPr="003E5D5C" w:rsidRDefault="003E5D5C" w:rsidP="003E5D5C">
      <w:pPr>
        <w:widowControl/>
        <w:ind w:left="720"/>
        <w:rPr>
          <w:rFonts w:ascii="Times New Roman" w:eastAsia="SimSun" w:hAnsi="Times New Roman" w:cs="Times New Roman"/>
          <w:kern w:val="0"/>
          <w:sz w:val="24"/>
          <w:szCs w:val="20"/>
          <w:lang w:eastAsia="en-US"/>
        </w:rPr>
      </w:pPr>
    </w:p>
    <w:p w:rsidR="003E5D5C" w:rsidRPr="003E5D5C" w:rsidRDefault="003E5D5C" w:rsidP="003E5D5C">
      <w:pPr>
        <w:widowControl/>
        <w:rPr>
          <w:rFonts w:ascii="Times New Roman" w:eastAsia="SimSun" w:hAnsi="Times New Roman" w:cs="Times New Roman"/>
          <w:kern w:val="0"/>
          <w:sz w:val="24"/>
          <w:szCs w:val="20"/>
          <w:lang w:eastAsia="en-US"/>
        </w:rPr>
      </w:pPr>
      <w:r w:rsidRPr="003E5D5C">
        <w:rPr>
          <w:rFonts w:ascii="Times New Roman" w:eastAsia="SimSun" w:hAnsi="Times New Roman" w:cs="Times New Roman"/>
          <w:kern w:val="0"/>
          <w:sz w:val="24"/>
          <w:szCs w:val="20"/>
          <w:lang w:eastAsia="en-US"/>
        </w:rPr>
        <w:t xml:space="preserve">The dissertation of </w:t>
      </w:r>
      <w:r w:rsidR="000D146B" w:rsidRPr="003E5D5C">
        <w:rPr>
          <w:rFonts w:ascii="Times New Roman" w:eastAsia="SimSun" w:hAnsi="Times New Roman" w:cs="Times New Roman"/>
          <w:kern w:val="0"/>
          <w:sz w:val="24"/>
          <w:szCs w:val="20"/>
          <w:lang w:eastAsia="en-US"/>
        </w:rPr>
        <w:fldChar w:fldCharType="begin">
          <w:ffData>
            <w:name w:val="Text9"/>
            <w:enabled/>
            <w:calcOnExit w:val="0"/>
            <w:textInput>
              <w:default w:val="type your full name here"/>
            </w:textInput>
          </w:ffData>
        </w:fldChar>
      </w:r>
      <w:bookmarkStart w:id="10" w:name="Text9"/>
      <w:r w:rsidRPr="003E5D5C">
        <w:rPr>
          <w:rFonts w:ascii="Times New Roman" w:eastAsia="SimSun" w:hAnsi="Times New Roman" w:cs="Times New Roman"/>
          <w:kern w:val="0"/>
          <w:sz w:val="24"/>
          <w:szCs w:val="20"/>
          <w:lang w:eastAsia="en-US"/>
        </w:rPr>
        <w:instrText xml:space="preserve"> FORMTEXT </w:instrText>
      </w:r>
      <w:r w:rsidR="000D146B" w:rsidRPr="003E5D5C">
        <w:rPr>
          <w:rFonts w:ascii="Times New Roman" w:eastAsia="SimSun" w:hAnsi="Times New Roman" w:cs="Times New Roman"/>
          <w:kern w:val="0"/>
          <w:sz w:val="24"/>
          <w:szCs w:val="20"/>
          <w:lang w:eastAsia="en-US"/>
        </w:rPr>
      </w:r>
      <w:r w:rsidR="000D146B" w:rsidRPr="003E5D5C">
        <w:rPr>
          <w:rFonts w:ascii="Times New Roman" w:eastAsia="SimSun" w:hAnsi="Times New Roman" w:cs="Times New Roman"/>
          <w:kern w:val="0"/>
          <w:sz w:val="24"/>
          <w:szCs w:val="20"/>
          <w:lang w:eastAsia="en-US"/>
        </w:rPr>
        <w:fldChar w:fldCharType="separate"/>
      </w:r>
      <w:r w:rsidRPr="003E5D5C">
        <w:rPr>
          <w:rFonts w:ascii="Times New Roman" w:eastAsia="SimSun" w:hAnsi="Times New Roman" w:cs="Times New Roman" w:hint="eastAsia"/>
          <w:kern w:val="0"/>
          <w:sz w:val="24"/>
          <w:szCs w:val="20"/>
        </w:rPr>
        <w:t>Xi Chen</w:t>
      </w:r>
      <w:r w:rsidR="000D146B" w:rsidRPr="003E5D5C">
        <w:rPr>
          <w:rFonts w:ascii="Times New Roman" w:eastAsia="SimSun" w:hAnsi="Times New Roman" w:cs="Times New Roman"/>
          <w:kern w:val="0"/>
          <w:sz w:val="24"/>
          <w:szCs w:val="20"/>
          <w:lang w:eastAsia="en-US"/>
        </w:rPr>
        <w:fldChar w:fldCharType="end"/>
      </w:r>
      <w:bookmarkEnd w:id="10"/>
      <w:r w:rsidRPr="003E5D5C">
        <w:rPr>
          <w:rFonts w:ascii="Times New Roman" w:eastAsia="SimSun" w:hAnsi="Times New Roman" w:cs="Times New Roman"/>
          <w:kern w:val="0"/>
          <w:sz w:val="24"/>
          <w:szCs w:val="20"/>
          <w:lang w:eastAsia="en-US"/>
        </w:rPr>
        <w:t xml:space="preserve"> is approved.</w:t>
      </w:r>
    </w:p>
    <w:p w:rsidR="003E5D5C" w:rsidRPr="003E5D5C" w:rsidRDefault="003E5D5C" w:rsidP="003E5D5C">
      <w:pPr>
        <w:widowControl/>
        <w:ind w:left="720"/>
        <w:rPr>
          <w:rFonts w:ascii="Times New Roman" w:eastAsia="SimSun" w:hAnsi="Times New Roman" w:cs="Times New Roman"/>
          <w:kern w:val="0"/>
          <w:sz w:val="24"/>
          <w:szCs w:val="20"/>
          <w:lang w:eastAsia="en-US"/>
        </w:rPr>
      </w:pPr>
    </w:p>
    <w:p w:rsidR="003E5D5C" w:rsidRPr="003E5D5C" w:rsidRDefault="003E5D5C" w:rsidP="003E5D5C">
      <w:pPr>
        <w:widowControl/>
        <w:ind w:left="720"/>
        <w:rPr>
          <w:rFonts w:ascii="Times New Roman" w:eastAsia="SimSun" w:hAnsi="Times New Roman" w:cs="Times New Roman"/>
          <w:kern w:val="0"/>
          <w:sz w:val="24"/>
          <w:szCs w:val="20"/>
          <w:lang w:eastAsia="en-US"/>
        </w:rPr>
      </w:pPr>
    </w:p>
    <w:p w:rsidR="003E5D5C" w:rsidRPr="003E5D5C" w:rsidRDefault="003E5D5C" w:rsidP="003E5D5C">
      <w:pPr>
        <w:widowControl/>
        <w:ind w:left="720" w:firstLine="720"/>
        <w:jc w:val="right"/>
        <w:rPr>
          <w:rFonts w:ascii="Times New Roman" w:eastAsia="SimSun" w:hAnsi="Times New Roman" w:cs="Times New Roman"/>
          <w:kern w:val="0"/>
          <w:sz w:val="24"/>
          <w:szCs w:val="20"/>
          <w:lang w:eastAsia="en-US"/>
        </w:rPr>
      </w:pPr>
      <w:r w:rsidRPr="003E5D5C">
        <w:rPr>
          <w:rFonts w:ascii="Times New Roman" w:eastAsia="SimSun" w:hAnsi="Times New Roman" w:cs="Times New Roman"/>
          <w:kern w:val="0"/>
          <w:sz w:val="24"/>
          <w:szCs w:val="20"/>
          <w:lang w:eastAsia="en-US"/>
        </w:rPr>
        <w:t>_______________________________________</w:t>
      </w:r>
    </w:p>
    <w:p w:rsidR="003E5D5C" w:rsidRPr="003E5D5C" w:rsidRDefault="000D146B" w:rsidP="003E5D5C">
      <w:pPr>
        <w:widowControl/>
        <w:jc w:val="right"/>
        <w:rPr>
          <w:rFonts w:ascii="Times New Roman" w:eastAsia="SimSun" w:hAnsi="Times New Roman" w:cs="Times New Roman"/>
          <w:kern w:val="0"/>
          <w:sz w:val="24"/>
          <w:szCs w:val="20"/>
          <w:lang w:eastAsia="en-US"/>
        </w:rPr>
      </w:pPr>
      <w:r w:rsidRPr="000D146B">
        <w:rPr>
          <w:rFonts w:ascii="Times New Roman" w:eastAsia="SimSun" w:hAnsi="Times New Roman" w:cs="Times New Roman"/>
          <w:color w:val="FFFFFF"/>
          <w:kern w:val="0"/>
          <w:sz w:val="20"/>
          <w:szCs w:val="20"/>
          <w:lang w:eastAsia="en-US"/>
        </w:rPr>
        <w:fldChar w:fldCharType="begin">
          <w:ffData>
            <w:name w:val=""/>
            <w:enabled/>
            <w:calcOnExit w:val="0"/>
            <w:textInput>
              <w:default w:val="choose the name of dean of your college/school "/>
            </w:textInput>
          </w:ffData>
        </w:fldChar>
      </w:r>
      <w:r w:rsidR="003E5D5C" w:rsidRPr="003E5D5C">
        <w:rPr>
          <w:rFonts w:ascii="Times New Roman" w:eastAsia="SimSun" w:hAnsi="Times New Roman" w:cs="Times New Roman"/>
          <w:color w:val="FFFFFF"/>
          <w:kern w:val="0"/>
          <w:sz w:val="20"/>
          <w:szCs w:val="20"/>
          <w:lang w:eastAsia="en-US"/>
        </w:rPr>
        <w:instrText xml:space="preserve"> FORMTEXT </w:instrText>
      </w:r>
      <w:r w:rsidRPr="000D146B">
        <w:rPr>
          <w:rFonts w:ascii="Times New Roman" w:eastAsia="SimSun" w:hAnsi="Times New Roman" w:cs="Times New Roman"/>
          <w:color w:val="FFFFFF"/>
          <w:kern w:val="0"/>
          <w:sz w:val="20"/>
          <w:szCs w:val="20"/>
          <w:lang w:eastAsia="en-US"/>
        </w:rPr>
      </w:r>
      <w:r w:rsidRPr="000D146B">
        <w:rPr>
          <w:rFonts w:ascii="Times New Roman" w:eastAsia="SimSun" w:hAnsi="Times New Roman" w:cs="Times New Roman"/>
          <w:color w:val="FFFFFF"/>
          <w:kern w:val="0"/>
          <w:sz w:val="20"/>
          <w:szCs w:val="20"/>
          <w:lang w:eastAsia="en-US"/>
        </w:rPr>
        <w:fldChar w:fldCharType="separate"/>
      </w:r>
      <w:r w:rsidR="003E5D5C" w:rsidRPr="003E5D5C">
        <w:rPr>
          <w:rFonts w:ascii="Times New Roman" w:eastAsia="SimSun" w:hAnsi="Times New Roman" w:cs="Times New Roman"/>
          <w:noProof/>
          <w:color w:val="FFFFFF"/>
          <w:kern w:val="0"/>
          <w:sz w:val="20"/>
          <w:szCs w:val="20"/>
          <w:lang w:eastAsia="en-US"/>
        </w:rPr>
        <w:t xml:space="preserve">choose the name of dean of your college/school </w:t>
      </w:r>
      <w:r w:rsidRPr="003E5D5C">
        <w:rPr>
          <w:rFonts w:ascii="Times New Roman" w:eastAsia="SimSun" w:hAnsi="Times New Roman" w:cs="Times New Roman"/>
          <w:color w:val="FFFFFF"/>
          <w:kern w:val="0"/>
          <w:sz w:val="24"/>
          <w:szCs w:val="20"/>
          <w:lang w:eastAsia="en-US"/>
        </w:rPr>
        <w:fldChar w:fldCharType="end"/>
      </w:r>
      <w:r w:rsidR="003E5D5C" w:rsidRPr="003E5D5C">
        <w:rPr>
          <w:rFonts w:ascii="Times New Roman" w:eastAsia="SimSun" w:hAnsi="Times New Roman" w:cs="Times New Roman"/>
          <w:color w:val="FFFFFF"/>
          <w:kern w:val="0"/>
          <w:sz w:val="24"/>
          <w:szCs w:val="20"/>
          <w:lang w:eastAsia="en-US"/>
        </w:rPr>
        <w:t xml:space="preserve">  </w:t>
      </w:r>
      <w:r w:rsidRPr="003E5D5C">
        <w:rPr>
          <w:rFonts w:ascii="Times New Roman" w:eastAsia="SimSun" w:hAnsi="Times New Roman" w:cs="Times New Roman"/>
          <w:kern w:val="0"/>
          <w:sz w:val="24"/>
          <w:szCs w:val="24"/>
          <w:lang w:eastAsia="en-US"/>
        </w:rPr>
        <w:fldChar w:fldCharType="begin">
          <w:ffData>
            <w:name w:val=""/>
            <w:enabled/>
            <w:calcOnExit w:val="0"/>
            <w:ddList>
              <w:result w:val="2"/>
              <w:listEntry w:val="Dean Fernando M. Treviño"/>
              <w:listEntry w:val="Acting Dean Brian Schriner"/>
              <w:listEntry w:val="Dean Kenneth Furton"/>
              <w:listEntry w:val="Dean Joyce Elam"/>
              <w:listEntry w:val="Dean Lillian Kopenhaver"/>
              <w:listEntry w:val="Dean Amir Mirmiran"/>
              <w:listEntry w:val="Interim Dean Sharon Pontius"/>
              <w:listEntry w:val="Interim Dean Delia C. Garcia"/>
            </w:ddList>
          </w:ffData>
        </w:fldChar>
      </w:r>
      <w:r w:rsidR="003E5D5C" w:rsidRPr="003E5D5C">
        <w:rPr>
          <w:rFonts w:ascii="Times New Roman" w:eastAsia="SimSun" w:hAnsi="Times New Roman" w:cs="Times New Roman"/>
          <w:kern w:val="0"/>
          <w:sz w:val="24"/>
          <w:szCs w:val="24"/>
          <w:lang w:eastAsia="en-US"/>
        </w:rPr>
        <w:instrText xml:space="preserve"> FORMDROPDOWN </w:instrText>
      </w:r>
      <w:r w:rsidRPr="003E5D5C">
        <w:rPr>
          <w:rFonts w:ascii="Times New Roman" w:eastAsia="SimSun" w:hAnsi="Times New Roman" w:cs="Times New Roman"/>
          <w:kern w:val="0"/>
          <w:sz w:val="24"/>
          <w:szCs w:val="24"/>
          <w:lang w:eastAsia="en-US"/>
        </w:rPr>
      </w:r>
      <w:r w:rsidRPr="003E5D5C">
        <w:rPr>
          <w:rFonts w:ascii="Times New Roman" w:eastAsia="SimSun" w:hAnsi="Times New Roman" w:cs="Times New Roman"/>
          <w:kern w:val="0"/>
          <w:sz w:val="24"/>
          <w:szCs w:val="24"/>
          <w:lang w:eastAsia="en-US"/>
        </w:rPr>
        <w:fldChar w:fldCharType="end"/>
      </w:r>
    </w:p>
    <w:p w:rsidR="003E5D5C" w:rsidRPr="003E5D5C" w:rsidRDefault="000D146B" w:rsidP="003E5D5C">
      <w:pPr>
        <w:widowControl/>
        <w:jc w:val="right"/>
        <w:rPr>
          <w:rFonts w:ascii="Times New Roman" w:eastAsia="SimSun" w:hAnsi="Times New Roman" w:cs="Times New Roman"/>
          <w:kern w:val="0"/>
          <w:sz w:val="24"/>
          <w:szCs w:val="20"/>
          <w:lang w:eastAsia="en-US"/>
        </w:rPr>
      </w:pPr>
      <w:r w:rsidRPr="003E5D5C">
        <w:rPr>
          <w:rFonts w:ascii="Times New Roman" w:eastAsia="SimSun" w:hAnsi="Times New Roman" w:cs="Times New Roman"/>
          <w:color w:val="FFFFFF"/>
          <w:kern w:val="0"/>
          <w:sz w:val="20"/>
          <w:szCs w:val="20"/>
          <w:lang w:eastAsia="en-US"/>
        </w:rPr>
        <w:fldChar w:fldCharType="begin">
          <w:ffData>
            <w:name w:val=""/>
            <w:enabled/>
            <w:calcOnExit w:val="0"/>
            <w:textInput>
              <w:default w:val="choose the name of your college/school "/>
            </w:textInput>
          </w:ffData>
        </w:fldChar>
      </w:r>
      <w:r w:rsidR="003E5D5C" w:rsidRPr="003E5D5C">
        <w:rPr>
          <w:rFonts w:ascii="Times New Roman" w:eastAsia="SimSun" w:hAnsi="Times New Roman" w:cs="Times New Roman"/>
          <w:color w:val="FFFFFF"/>
          <w:kern w:val="0"/>
          <w:sz w:val="20"/>
          <w:szCs w:val="20"/>
          <w:lang w:eastAsia="en-US"/>
        </w:rPr>
        <w:instrText xml:space="preserve"> FORMTEXT </w:instrText>
      </w:r>
      <w:r w:rsidRPr="003E5D5C">
        <w:rPr>
          <w:rFonts w:ascii="Times New Roman" w:eastAsia="SimSun" w:hAnsi="Times New Roman" w:cs="Times New Roman"/>
          <w:color w:val="FFFFFF"/>
          <w:kern w:val="0"/>
          <w:sz w:val="20"/>
          <w:szCs w:val="20"/>
          <w:lang w:eastAsia="en-US"/>
        </w:rPr>
      </w:r>
      <w:r w:rsidRPr="003E5D5C">
        <w:rPr>
          <w:rFonts w:ascii="Times New Roman" w:eastAsia="SimSun" w:hAnsi="Times New Roman" w:cs="Times New Roman"/>
          <w:color w:val="FFFFFF"/>
          <w:kern w:val="0"/>
          <w:sz w:val="20"/>
          <w:szCs w:val="20"/>
          <w:lang w:eastAsia="en-US"/>
        </w:rPr>
        <w:fldChar w:fldCharType="separate"/>
      </w:r>
      <w:r w:rsidR="003E5D5C" w:rsidRPr="003E5D5C">
        <w:rPr>
          <w:rFonts w:ascii="Times New Roman" w:eastAsia="SimSun" w:hAnsi="Times New Roman" w:cs="Times New Roman"/>
          <w:noProof/>
          <w:color w:val="FFFFFF"/>
          <w:kern w:val="0"/>
          <w:sz w:val="20"/>
          <w:szCs w:val="20"/>
          <w:lang w:eastAsia="en-US"/>
        </w:rPr>
        <w:t xml:space="preserve">choose the name of your college/school </w:t>
      </w:r>
      <w:r w:rsidRPr="003E5D5C">
        <w:rPr>
          <w:rFonts w:ascii="Times New Roman" w:eastAsia="SimSun" w:hAnsi="Times New Roman" w:cs="Times New Roman"/>
          <w:color w:val="FFFFFF"/>
          <w:kern w:val="0"/>
          <w:sz w:val="20"/>
          <w:szCs w:val="20"/>
          <w:lang w:eastAsia="en-US"/>
        </w:rPr>
        <w:fldChar w:fldCharType="end"/>
      </w:r>
      <w:r w:rsidR="003E5D5C" w:rsidRPr="003E5D5C">
        <w:rPr>
          <w:rFonts w:ascii="Times New Roman" w:eastAsia="SimSun" w:hAnsi="Times New Roman" w:cs="Times New Roman"/>
          <w:color w:val="FFFFFF"/>
          <w:kern w:val="0"/>
          <w:sz w:val="20"/>
          <w:szCs w:val="20"/>
          <w:lang w:eastAsia="en-US"/>
        </w:rPr>
        <w:t xml:space="preserve">  </w:t>
      </w:r>
      <w:r w:rsidRPr="003E5D5C">
        <w:rPr>
          <w:rFonts w:ascii="Times New Roman" w:eastAsia="SimSun" w:hAnsi="Times New Roman" w:cs="Times New Roman"/>
          <w:kern w:val="0"/>
          <w:sz w:val="24"/>
          <w:szCs w:val="20"/>
          <w:lang w:eastAsia="en-US"/>
        </w:rPr>
        <w:fldChar w:fldCharType="begin">
          <w:ffData>
            <w:name w:val=""/>
            <w:enabled/>
            <w:calcOnExit w:val="0"/>
            <w:ddList>
              <w:result w:val="1"/>
              <w:listEntry w:val="College of Architecture and the Arts"/>
              <w:listEntry w:val="College of Arts and Sciences"/>
              <w:listEntry w:val="College of Business Administration"/>
              <w:listEntry w:val="College of Education"/>
              <w:listEntry w:val="College of Engineering and Computing"/>
              <w:listEntry w:val="College of Nursing and Health Sciences"/>
              <w:listEntry w:val="College of Social Work, Justice and Public Affairs"/>
              <w:listEntry w:val="School of Journalism and Mass Communication"/>
              <w:listEntry w:val="R.Stempel College of Public Health and Social Work"/>
            </w:ddList>
          </w:ffData>
        </w:fldChar>
      </w:r>
      <w:r w:rsidR="003E5D5C" w:rsidRPr="003E5D5C">
        <w:rPr>
          <w:rFonts w:ascii="Times New Roman" w:eastAsia="SimSun" w:hAnsi="Times New Roman" w:cs="Times New Roman"/>
          <w:kern w:val="0"/>
          <w:sz w:val="24"/>
          <w:szCs w:val="20"/>
          <w:lang w:eastAsia="en-US"/>
        </w:rPr>
        <w:instrText xml:space="preserve"> FORMDROPDOWN </w:instrText>
      </w:r>
      <w:r w:rsidRPr="003E5D5C">
        <w:rPr>
          <w:rFonts w:ascii="Times New Roman" w:eastAsia="SimSun" w:hAnsi="Times New Roman" w:cs="Times New Roman"/>
          <w:kern w:val="0"/>
          <w:sz w:val="24"/>
          <w:szCs w:val="20"/>
          <w:lang w:eastAsia="en-US"/>
        </w:rPr>
      </w:r>
      <w:r w:rsidRPr="003E5D5C">
        <w:rPr>
          <w:rFonts w:ascii="Times New Roman" w:eastAsia="SimSun" w:hAnsi="Times New Roman" w:cs="Times New Roman"/>
          <w:kern w:val="0"/>
          <w:sz w:val="24"/>
          <w:szCs w:val="20"/>
          <w:lang w:eastAsia="en-US"/>
        </w:rPr>
        <w:fldChar w:fldCharType="end"/>
      </w:r>
    </w:p>
    <w:p w:rsidR="003E5D5C" w:rsidRPr="003E5D5C" w:rsidRDefault="003E5D5C" w:rsidP="003E5D5C">
      <w:pPr>
        <w:widowControl/>
        <w:ind w:left="720"/>
        <w:jc w:val="left"/>
        <w:rPr>
          <w:rFonts w:ascii="Times New Roman" w:eastAsia="SimSun" w:hAnsi="Times New Roman" w:cs="Times New Roman"/>
          <w:kern w:val="0"/>
          <w:sz w:val="24"/>
          <w:szCs w:val="20"/>
          <w:lang w:eastAsia="en-US"/>
        </w:rPr>
      </w:pPr>
    </w:p>
    <w:p w:rsidR="003E5D5C" w:rsidRPr="003E5D5C" w:rsidRDefault="003E5D5C" w:rsidP="003E5D5C">
      <w:pPr>
        <w:widowControl/>
        <w:ind w:left="720"/>
        <w:jc w:val="left"/>
        <w:rPr>
          <w:rFonts w:ascii="Times New Roman" w:eastAsia="SimSun" w:hAnsi="Times New Roman" w:cs="Times New Roman"/>
          <w:kern w:val="0"/>
          <w:sz w:val="24"/>
          <w:szCs w:val="20"/>
          <w:lang w:eastAsia="en-US"/>
        </w:rPr>
      </w:pPr>
    </w:p>
    <w:p w:rsidR="003E5D5C" w:rsidRPr="003E5D5C" w:rsidRDefault="003E5D5C" w:rsidP="003E5D5C">
      <w:pPr>
        <w:widowControl/>
        <w:ind w:left="720" w:firstLine="720"/>
        <w:jc w:val="right"/>
        <w:rPr>
          <w:rFonts w:ascii="Times New Roman" w:eastAsia="SimSun" w:hAnsi="Times New Roman" w:cs="Times New Roman"/>
          <w:kern w:val="0"/>
          <w:sz w:val="24"/>
          <w:szCs w:val="20"/>
          <w:lang w:eastAsia="en-US"/>
        </w:rPr>
      </w:pPr>
      <w:r w:rsidRPr="003E5D5C">
        <w:rPr>
          <w:rFonts w:ascii="Times New Roman" w:eastAsia="SimSun" w:hAnsi="Times New Roman" w:cs="Times New Roman"/>
          <w:kern w:val="0"/>
          <w:sz w:val="24"/>
          <w:szCs w:val="20"/>
          <w:lang w:eastAsia="en-US"/>
        </w:rPr>
        <w:t>_______________________________________</w:t>
      </w:r>
    </w:p>
    <w:p w:rsidR="003E5D5C" w:rsidRPr="003E5D5C" w:rsidRDefault="003E5D5C" w:rsidP="003E5D5C">
      <w:pPr>
        <w:widowControl/>
        <w:ind w:left="720" w:firstLine="720"/>
        <w:jc w:val="right"/>
        <w:rPr>
          <w:rFonts w:ascii="Times New Roman" w:eastAsia="SimSun" w:hAnsi="Times New Roman" w:cs="Times New Roman"/>
          <w:kern w:val="0"/>
          <w:sz w:val="24"/>
          <w:szCs w:val="24"/>
          <w:lang w:eastAsia="en-US"/>
        </w:rPr>
      </w:pPr>
      <w:r w:rsidRPr="003E5D5C">
        <w:rPr>
          <w:rFonts w:ascii="Times New Roman" w:eastAsia="SimSun" w:hAnsi="Times New Roman" w:cs="Times New Roman"/>
          <w:kern w:val="0"/>
          <w:sz w:val="24"/>
          <w:szCs w:val="24"/>
          <w:lang w:eastAsia="en-US"/>
        </w:rPr>
        <w:t>Interim Dean Kevin O’Shea</w:t>
      </w:r>
    </w:p>
    <w:p w:rsidR="003E5D5C" w:rsidRPr="003E5D5C" w:rsidRDefault="003E5D5C" w:rsidP="003E5D5C">
      <w:pPr>
        <w:widowControl/>
        <w:ind w:left="720" w:firstLine="720"/>
        <w:jc w:val="right"/>
        <w:rPr>
          <w:rFonts w:ascii="Times New Roman" w:eastAsia="SimSun" w:hAnsi="Times New Roman" w:cs="Times New Roman"/>
          <w:kern w:val="0"/>
          <w:sz w:val="24"/>
          <w:szCs w:val="20"/>
          <w:lang w:eastAsia="en-US"/>
        </w:rPr>
      </w:pPr>
      <w:smartTag w:uri="urn:schemas-microsoft-com:office:smarttags" w:element="place">
        <w:smartTag w:uri="urn:schemas-microsoft-com:office:smarttags" w:element="PlaceType">
          <w:r w:rsidRPr="003E5D5C">
            <w:rPr>
              <w:rFonts w:ascii="Times New Roman" w:eastAsia="SimSun" w:hAnsi="Times New Roman" w:cs="Times New Roman"/>
              <w:kern w:val="0"/>
              <w:sz w:val="24"/>
              <w:szCs w:val="20"/>
              <w:lang w:eastAsia="en-US"/>
            </w:rPr>
            <w:t>University</w:t>
          </w:r>
        </w:smartTag>
        <w:r w:rsidRPr="003E5D5C">
          <w:rPr>
            <w:rFonts w:ascii="Times New Roman" w:eastAsia="SimSun" w:hAnsi="Times New Roman" w:cs="Times New Roman"/>
            <w:kern w:val="0"/>
            <w:sz w:val="24"/>
            <w:szCs w:val="20"/>
            <w:lang w:eastAsia="en-US"/>
          </w:rPr>
          <w:t xml:space="preserve"> </w:t>
        </w:r>
        <w:smartTag w:uri="urn:schemas-microsoft-com:office:smarttags" w:element="PlaceName">
          <w:r w:rsidRPr="003E5D5C">
            <w:rPr>
              <w:rFonts w:ascii="Times New Roman" w:eastAsia="SimSun" w:hAnsi="Times New Roman" w:cs="Times New Roman"/>
              <w:kern w:val="0"/>
              <w:sz w:val="24"/>
              <w:szCs w:val="20"/>
              <w:lang w:eastAsia="en-US"/>
            </w:rPr>
            <w:t>Graduate</w:t>
          </w:r>
        </w:smartTag>
        <w:r w:rsidRPr="003E5D5C">
          <w:rPr>
            <w:rFonts w:ascii="Times New Roman" w:eastAsia="SimSun" w:hAnsi="Times New Roman" w:cs="Times New Roman"/>
            <w:kern w:val="0"/>
            <w:sz w:val="24"/>
            <w:szCs w:val="20"/>
            <w:lang w:eastAsia="en-US"/>
          </w:rPr>
          <w:t xml:space="preserve"> </w:t>
        </w:r>
        <w:smartTag w:uri="urn:schemas-microsoft-com:office:smarttags" w:element="PlaceType">
          <w:r w:rsidRPr="003E5D5C">
            <w:rPr>
              <w:rFonts w:ascii="Times New Roman" w:eastAsia="SimSun" w:hAnsi="Times New Roman" w:cs="Times New Roman"/>
              <w:kern w:val="0"/>
              <w:sz w:val="24"/>
              <w:szCs w:val="20"/>
              <w:lang w:eastAsia="en-US"/>
            </w:rPr>
            <w:t>School</w:t>
          </w:r>
        </w:smartTag>
      </w:smartTag>
    </w:p>
    <w:p w:rsidR="003E5D5C" w:rsidRPr="003E5D5C" w:rsidRDefault="003E5D5C" w:rsidP="003E5D5C">
      <w:pPr>
        <w:widowControl/>
        <w:jc w:val="left"/>
        <w:rPr>
          <w:rFonts w:ascii="Times New Roman" w:eastAsia="SimSun" w:hAnsi="Times New Roman" w:cs="Times New Roman"/>
          <w:kern w:val="0"/>
          <w:sz w:val="24"/>
          <w:szCs w:val="20"/>
          <w:lang w:eastAsia="en-US"/>
        </w:rPr>
      </w:pPr>
    </w:p>
    <w:p w:rsidR="003E5D5C" w:rsidRPr="003E5D5C" w:rsidRDefault="003E5D5C" w:rsidP="003E5D5C">
      <w:pPr>
        <w:widowControl/>
        <w:jc w:val="left"/>
        <w:rPr>
          <w:rFonts w:ascii="Times New Roman" w:eastAsia="SimSun" w:hAnsi="Times New Roman" w:cs="Times New Roman"/>
          <w:kern w:val="0"/>
          <w:sz w:val="24"/>
          <w:szCs w:val="20"/>
          <w:lang w:eastAsia="en-US"/>
        </w:rPr>
      </w:pPr>
    </w:p>
    <w:p w:rsidR="003E5D5C" w:rsidRPr="003E5D5C" w:rsidRDefault="003E5D5C" w:rsidP="003E5D5C">
      <w:pPr>
        <w:widowControl/>
        <w:jc w:val="left"/>
        <w:rPr>
          <w:rFonts w:ascii="Times New Roman" w:eastAsia="SimSun" w:hAnsi="Times New Roman" w:cs="Times New Roman"/>
          <w:kern w:val="0"/>
          <w:sz w:val="24"/>
          <w:szCs w:val="20"/>
          <w:lang w:eastAsia="en-US"/>
        </w:rPr>
      </w:pPr>
    </w:p>
    <w:p w:rsidR="003E5D5C" w:rsidRPr="003E5D5C" w:rsidRDefault="003E5D5C" w:rsidP="003E5D5C">
      <w:pPr>
        <w:widowControl/>
        <w:jc w:val="left"/>
        <w:rPr>
          <w:rFonts w:ascii="Times New Roman" w:eastAsia="SimSun" w:hAnsi="Times New Roman" w:cs="Times New Roman"/>
          <w:kern w:val="0"/>
          <w:sz w:val="24"/>
          <w:szCs w:val="20"/>
          <w:lang w:eastAsia="en-US"/>
        </w:rPr>
      </w:pPr>
    </w:p>
    <w:p w:rsidR="003E5D5C" w:rsidRPr="003E5D5C" w:rsidRDefault="003E5D5C" w:rsidP="003E5D5C">
      <w:pPr>
        <w:widowControl/>
        <w:ind w:left="720"/>
        <w:jc w:val="center"/>
        <w:rPr>
          <w:rFonts w:ascii="Times New Roman" w:eastAsia="SimSun" w:hAnsi="Times New Roman" w:cs="Times New Roman"/>
          <w:kern w:val="0"/>
          <w:sz w:val="24"/>
          <w:szCs w:val="20"/>
          <w:lang w:eastAsia="en-US"/>
        </w:rPr>
      </w:pPr>
      <w:r w:rsidRPr="003E5D5C">
        <w:rPr>
          <w:rFonts w:ascii="Times New Roman" w:eastAsia="SimSun" w:hAnsi="Times New Roman" w:cs="Times New Roman"/>
          <w:kern w:val="0"/>
          <w:sz w:val="24"/>
          <w:szCs w:val="20"/>
          <w:lang w:eastAsia="en-US"/>
        </w:rPr>
        <w:t>Florida International University, 2010</w:t>
      </w:r>
    </w:p>
    <w:p w:rsidR="003F28F8" w:rsidRPr="003F28F8" w:rsidRDefault="003F28F8" w:rsidP="003F28F8">
      <w:pPr>
        <w:jc w:val="left"/>
        <w:rPr>
          <w:rFonts w:ascii="Times" w:eastAsia="SimSun" w:hAnsi="Times" w:cs="Times New Roman"/>
          <w:sz w:val="24"/>
        </w:rPr>
      </w:pPr>
      <w:r w:rsidRPr="003F28F8">
        <w:rPr>
          <w:rFonts w:ascii="Times" w:eastAsia="SimSun" w:hAnsi="Times" w:cs="Times New Roman"/>
          <w:sz w:val="24"/>
        </w:rPr>
        <w:br w:type="page"/>
      </w:r>
    </w:p>
    <w:p w:rsidR="003F28F8" w:rsidRPr="003F28F8" w:rsidRDefault="003F28F8" w:rsidP="003F28F8">
      <w:pPr>
        <w:spacing w:line="480" w:lineRule="auto"/>
        <w:jc w:val="center"/>
        <w:rPr>
          <w:rFonts w:ascii="Calibri" w:eastAsia="SimSun" w:hAnsi="Calibri" w:cs="Times New Roman"/>
          <w:sz w:val="24"/>
        </w:rPr>
      </w:pPr>
    </w:p>
    <w:p w:rsidR="003F28F8" w:rsidRPr="003F28F8" w:rsidRDefault="003F28F8" w:rsidP="003F28F8">
      <w:pPr>
        <w:spacing w:line="480" w:lineRule="auto"/>
        <w:jc w:val="center"/>
        <w:rPr>
          <w:rFonts w:ascii="Calibri" w:eastAsia="SimSun" w:hAnsi="Calibri" w:cs="Times New Roman"/>
          <w:sz w:val="24"/>
        </w:rPr>
      </w:pPr>
    </w:p>
    <w:p w:rsidR="003F28F8" w:rsidRPr="003F28F8" w:rsidRDefault="003F28F8" w:rsidP="003F28F8">
      <w:pPr>
        <w:spacing w:line="480" w:lineRule="auto"/>
        <w:jc w:val="center"/>
        <w:rPr>
          <w:rFonts w:ascii="Calibri" w:eastAsia="SimSun" w:hAnsi="Calibri" w:cs="Times New Roman"/>
          <w:sz w:val="24"/>
        </w:rPr>
      </w:pPr>
    </w:p>
    <w:p w:rsidR="003F28F8" w:rsidRPr="003F28F8" w:rsidRDefault="003F28F8" w:rsidP="003F28F8">
      <w:pPr>
        <w:spacing w:line="480" w:lineRule="auto"/>
        <w:jc w:val="center"/>
        <w:rPr>
          <w:rFonts w:ascii="Calibri" w:eastAsia="SimSun" w:hAnsi="Calibri" w:cs="Times New Roman"/>
          <w:sz w:val="24"/>
        </w:rPr>
      </w:pPr>
    </w:p>
    <w:p w:rsidR="003F28F8" w:rsidRPr="003F28F8" w:rsidRDefault="003F28F8" w:rsidP="003F28F8">
      <w:pPr>
        <w:spacing w:line="480" w:lineRule="auto"/>
        <w:jc w:val="center"/>
        <w:rPr>
          <w:rFonts w:ascii="Calibri" w:eastAsia="SimSun" w:hAnsi="Calibri" w:cs="Times New Roman"/>
          <w:sz w:val="24"/>
        </w:rPr>
      </w:pPr>
    </w:p>
    <w:p w:rsidR="003F28F8" w:rsidRPr="003F28F8" w:rsidRDefault="003F28F8" w:rsidP="003F28F8">
      <w:pPr>
        <w:spacing w:line="480" w:lineRule="auto"/>
        <w:jc w:val="center"/>
        <w:rPr>
          <w:rFonts w:ascii="Calibri" w:eastAsia="SimSun" w:hAnsi="Calibri" w:cs="Times New Roman"/>
          <w:sz w:val="24"/>
        </w:rPr>
      </w:pPr>
    </w:p>
    <w:p w:rsidR="003F28F8" w:rsidRPr="003F28F8" w:rsidRDefault="003F28F8" w:rsidP="003F28F8">
      <w:pPr>
        <w:spacing w:line="480" w:lineRule="auto"/>
        <w:jc w:val="center"/>
        <w:rPr>
          <w:rFonts w:ascii="Calibri" w:eastAsia="SimSun" w:hAnsi="Calibri" w:cs="Times New Roman"/>
          <w:sz w:val="24"/>
        </w:rPr>
      </w:pPr>
    </w:p>
    <w:p w:rsidR="003F28F8" w:rsidRPr="003F28F8" w:rsidRDefault="003F28F8" w:rsidP="003F28F8">
      <w:pPr>
        <w:spacing w:line="480" w:lineRule="auto"/>
        <w:jc w:val="center"/>
        <w:rPr>
          <w:rFonts w:ascii="Calibri" w:eastAsia="SimSun" w:hAnsi="Calibri" w:cs="Times New Roman"/>
          <w:sz w:val="24"/>
        </w:rPr>
      </w:pPr>
    </w:p>
    <w:p w:rsidR="003F28F8" w:rsidRPr="003F28F8" w:rsidRDefault="003F28F8" w:rsidP="003F28F8">
      <w:pPr>
        <w:spacing w:line="480" w:lineRule="auto"/>
        <w:jc w:val="center"/>
        <w:rPr>
          <w:rFonts w:ascii="Calibri" w:eastAsia="SimSun" w:hAnsi="Calibri" w:cs="Times New Roman"/>
          <w:sz w:val="24"/>
        </w:rPr>
      </w:pPr>
    </w:p>
    <w:p w:rsidR="003F28F8" w:rsidRPr="003F28F8" w:rsidRDefault="003F28F8" w:rsidP="003F28F8">
      <w:pPr>
        <w:spacing w:line="480" w:lineRule="auto"/>
        <w:jc w:val="center"/>
        <w:rPr>
          <w:rFonts w:ascii="Times" w:eastAsia="SimSun" w:hAnsi="Times" w:cs="Times New Roman"/>
          <w:sz w:val="24"/>
        </w:rPr>
      </w:pPr>
      <w:r w:rsidRPr="003F28F8">
        <w:rPr>
          <w:rFonts w:ascii="Times" w:eastAsia="SimSun" w:hAnsi="Times" w:cs="Times New Roman"/>
          <w:sz w:val="24"/>
        </w:rPr>
        <w:t>© Copyright 2010 by Xi Chen</w:t>
      </w:r>
    </w:p>
    <w:p w:rsidR="003F28F8" w:rsidRPr="003F28F8" w:rsidRDefault="003F28F8" w:rsidP="003F28F8">
      <w:pPr>
        <w:spacing w:line="480" w:lineRule="auto"/>
        <w:jc w:val="center"/>
        <w:rPr>
          <w:rFonts w:ascii="Times" w:eastAsia="SimSun" w:hAnsi="Times" w:cs="Times New Roman"/>
          <w:sz w:val="24"/>
        </w:rPr>
      </w:pPr>
      <w:r w:rsidRPr="003F28F8">
        <w:rPr>
          <w:rFonts w:ascii="Times" w:eastAsia="SimSun" w:hAnsi="Times" w:cs="Times New Roman"/>
          <w:sz w:val="24"/>
        </w:rPr>
        <w:t>All rights reserved.</w:t>
      </w:r>
    </w:p>
    <w:p w:rsidR="003F28F8" w:rsidRPr="003F28F8" w:rsidRDefault="003F28F8" w:rsidP="003F28F8">
      <w:pPr>
        <w:spacing w:line="480" w:lineRule="auto"/>
        <w:jc w:val="center"/>
        <w:rPr>
          <w:rFonts w:ascii="Calibri" w:eastAsia="SimSun" w:hAnsi="Calibri" w:cs="Times New Roman"/>
          <w:sz w:val="24"/>
        </w:rPr>
      </w:pPr>
    </w:p>
    <w:p w:rsidR="003F28F8" w:rsidRPr="003F28F8" w:rsidRDefault="003F28F8" w:rsidP="003F28F8">
      <w:pPr>
        <w:spacing w:line="480" w:lineRule="auto"/>
        <w:jc w:val="center"/>
        <w:rPr>
          <w:rFonts w:ascii="Calibri" w:eastAsia="SimSun" w:hAnsi="Calibri" w:cs="Times New Roman"/>
          <w:sz w:val="24"/>
        </w:rPr>
      </w:pPr>
    </w:p>
    <w:p w:rsidR="003F28F8" w:rsidRPr="003F28F8" w:rsidRDefault="003F28F8" w:rsidP="003F28F8">
      <w:pPr>
        <w:spacing w:line="480" w:lineRule="auto"/>
        <w:jc w:val="center"/>
        <w:rPr>
          <w:rFonts w:ascii="Calibri" w:eastAsia="SimSun" w:hAnsi="Calibri" w:cs="Times New Roman"/>
          <w:sz w:val="24"/>
        </w:rPr>
      </w:pPr>
    </w:p>
    <w:p w:rsidR="003F28F8" w:rsidRPr="003F28F8" w:rsidRDefault="003F28F8" w:rsidP="003F28F8">
      <w:pPr>
        <w:spacing w:line="480" w:lineRule="auto"/>
        <w:jc w:val="center"/>
        <w:rPr>
          <w:rFonts w:ascii="Calibri" w:eastAsia="SimSun" w:hAnsi="Calibri" w:cs="Times New Roman"/>
          <w:sz w:val="24"/>
        </w:rPr>
      </w:pPr>
    </w:p>
    <w:p w:rsidR="003F28F8" w:rsidRPr="003F28F8" w:rsidRDefault="003F28F8" w:rsidP="003F28F8">
      <w:pPr>
        <w:spacing w:line="480" w:lineRule="auto"/>
        <w:jc w:val="center"/>
        <w:rPr>
          <w:rFonts w:ascii="Calibri" w:eastAsia="SimSun" w:hAnsi="Calibri" w:cs="Times New Roman"/>
          <w:sz w:val="24"/>
        </w:rPr>
      </w:pPr>
    </w:p>
    <w:p w:rsidR="003F28F8" w:rsidRPr="003F28F8" w:rsidRDefault="003F28F8" w:rsidP="003F28F8">
      <w:pPr>
        <w:spacing w:line="480" w:lineRule="auto"/>
        <w:jc w:val="center"/>
        <w:rPr>
          <w:rFonts w:ascii="Calibri" w:eastAsia="SimSun" w:hAnsi="Calibri" w:cs="Times New Roman"/>
          <w:sz w:val="24"/>
        </w:rPr>
      </w:pPr>
    </w:p>
    <w:p w:rsidR="003F28F8" w:rsidRPr="003F28F8" w:rsidRDefault="003F28F8" w:rsidP="003F28F8">
      <w:pPr>
        <w:spacing w:line="480" w:lineRule="auto"/>
        <w:jc w:val="center"/>
        <w:rPr>
          <w:rFonts w:ascii="Calibri" w:eastAsia="SimSun" w:hAnsi="Calibri" w:cs="Times New Roman"/>
          <w:sz w:val="24"/>
        </w:rPr>
      </w:pPr>
    </w:p>
    <w:p w:rsidR="003F28F8" w:rsidRPr="003F28F8" w:rsidRDefault="003F28F8" w:rsidP="003F28F8">
      <w:pPr>
        <w:spacing w:line="480" w:lineRule="auto"/>
        <w:jc w:val="center"/>
        <w:rPr>
          <w:rFonts w:ascii="Calibri" w:eastAsia="SimSun" w:hAnsi="Calibri" w:cs="Times New Roman"/>
          <w:sz w:val="24"/>
        </w:rPr>
      </w:pPr>
    </w:p>
    <w:p w:rsidR="003F28F8" w:rsidRPr="003F28F8" w:rsidRDefault="003F28F8" w:rsidP="003F28F8">
      <w:pPr>
        <w:spacing w:line="480" w:lineRule="auto"/>
        <w:jc w:val="center"/>
        <w:rPr>
          <w:rFonts w:ascii="Calibri" w:eastAsia="SimSun" w:hAnsi="Calibri" w:cs="Times New Roman"/>
          <w:sz w:val="24"/>
        </w:rPr>
      </w:pPr>
    </w:p>
    <w:p w:rsidR="003F28F8" w:rsidRPr="003F28F8" w:rsidRDefault="003F28F8" w:rsidP="003F28F8">
      <w:pPr>
        <w:spacing w:line="480" w:lineRule="auto"/>
        <w:jc w:val="center"/>
        <w:rPr>
          <w:rFonts w:ascii="Calibri" w:eastAsia="SimSun" w:hAnsi="Calibri" w:cs="Times New Roman"/>
          <w:sz w:val="24"/>
        </w:rPr>
      </w:pPr>
    </w:p>
    <w:p w:rsidR="003F28F8" w:rsidRPr="003F28F8" w:rsidRDefault="003F28F8" w:rsidP="003F28F8">
      <w:pPr>
        <w:spacing w:line="480" w:lineRule="auto"/>
        <w:jc w:val="center"/>
        <w:rPr>
          <w:rFonts w:ascii="Calibri" w:eastAsia="SimSun" w:hAnsi="Calibri" w:cs="Times New Roman"/>
          <w:sz w:val="24"/>
        </w:rPr>
      </w:pPr>
    </w:p>
    <w:p w:rsidR="003F28F8" w:rsidRPr="003F28F8" w:rsidRDefault="003F28F8" w:rsidP="003F28F8">
      <w:pPr>
        <w:spacing w:line="480" w:lineRule="auto"/>
        <w:jc w:val="center"/>
        <w:rPr>
          <w:rFonts w:ascii="Calibri" w:eastAsia="SimSun" w:hAnsi="Calibri" w:cs="Times New Roman"/>
          <w:sz w:val="24"/>
        </w:rPr>
      </w:pPr>
    </w:p>
    <w:p w:rsidR="003F28F8" w:rsidRPr="003F28F8" w:rsidRDefault="003F28F8" w:rsidP="003F28F8">
      <w:pPr>
        <w:spacing w:line="480" w:lineRule="auto"/>
        <w:jc w:val="center"/>
        <w:rPr>
          <w:rFonts w:ascii="Calibri" w:eastAsia="SimSun" w:hAnsi="Calibri" w:cs="Times New Roman"/>
          <w:sz w:val="24"/>
        </w:rPr>
      </w:pPr>
    </w:p>
    <w:p w:rsidR="003F28F8" w:rsidRPr="003F28F8" w:rsidRDefault="003F28F8" w:rsidP="003F28F8">
      <w:pPr>
        <w:spacing w:line="480" w:lineRule="auto"/>
        <w:jc w:val="center"/>
        <w:rPr>
          <w:rFonts w:ascii="Calibri" w:eastAsia="SimSun" w:hAnsi="Calibri" w:cs="Times New Roman"/>
          <w:sz w:val="24"/>
        </w:rPr>
      </w:pPr>
    </w:p>
    <w:p w:rsidR="003F28F8" w:rsidRPr="003F28F8" w:rsidRDefault="003F28F8" w:rsidP="003F28F8">
      <w:pPr>
        <w:spacing w:line="480" w:lineRule="auto"/>
        <w:jc w:val="center"/>
        <w:rPr>
          <w:rFonts w:ascii="Calibri" w:eastAsia="SimSun" w:hAnsi="Calibri" w:cs="Times New Roman"/>
          <w:sz w:val="24"/>
        </w:rPr>
      </w:pPr>
    </w:p>
    <w:p w:rsidR="003F28F8" w:rsidRPr="003F28F8" w:rsidRDefault="003F28F8" w:rsidP="003F28F8">
      <w:pPr>
        <w:spacing w:line="480" w:lineRule="auto"/>
        <w:jc w:val="center"/>
        <w:rPr>
          <w:rFonts w:ascii="Calibri" w:eastAsia="SimSun" w:hAnsi="Calibri" w:cs="Times New Roman"/>
          <w:sz w:val="24"/>
        </w:rPr>
      </w:pPr>
    </w:p>
    <w:p w:rsidR="003F28F8" w:rsidRPr="003F28F8" w:rsidRDefault="003F28F8" w:rsidP="003F28F8">
      <w:pPr>
        <w:spacing w:line="480" w:lineRule="auto"/>
        <w:jc w:val="center"/>
        <w:rPr>
          <w:rFonts w:ascii="Calibri" w:eastAsia="SimSun" w:hAnsi="Calibri" w:cs="Times New Roman"/>
          <w:sz w:val="24"/>
        </w:rPr>
      </w:pPr>
    </w:p>
    <w:p w:rsidR="003F28F8" w:rsidRPr="003F28F8" w:rsidRDefault="003F28F8" w:rsidP="003F28F8">
      <w:pPr>
        <w:spacing w:line="480" w:lineRule="auto"/>
        <w:jc w:val="center"/>
        <w:rPr>
          <w:rFonts w:ascii="Times" w:eastAsia="SimSun" w:hAnsi="Times" w:cs="Times New Roman"/>
          <w:sz w:val="24"/>
        </w:rPr>
      </w:pPr>
    </w:p>
    <w:p w:rsidR="003F28F8" w:rsidRPr="003F28F8" w:rsidRDefault="003F28F8" w:rsidP="003F28F8">
      <w:pPr>
        <w:spacing w:line="480" w:lineRule="auto"/>
        <w:jc w:val="center"/>
        <w:rPr>
          <w:rFonts w:ascii="Times" w:eastAsia="SimSun" w:hAnsi="Times" w:cs="Times New Roman"/>
          <w:sz w:val="24"/>
        </w:rPr>
      </w:pPr>
      <w:r w:rsidRPr="003F28F8">
        <w:rPr>
          <w:rFonts w:ascii="Times" w:eastAsia="SimSun" w:hAnsi="Times" w:cs="Times New Roman"/>
          <w:sz w:val="24"/>
        </w:rPr>
        <w:t>DEDICATION</w:t>
      </w:r>
    </w:p>
    <w:p w:rsidR="003F28F8" w:rsidRPr="003F28F8" w:rsidRDefault="003F28F8" w:rsidP="008C4B91">
      <w:pPr>
        <w:spacing w:line="480" w:lineRule="auto"/>
        <w:ind w:firstLine="420"/>
        <w:rPr>
          <w:rFonts w:ascii="Times" w:eastAsia="SimSun" w:hAnsi="Times" w:cs="Times New Roman"/>
          <w:sz w:val="24"/>
        </w:rPr>
      </w:pPr>
      <w:r w:rsidRPr="003F28F8">
        <w:rPr>
          <w:rFonts w:ascii="Times" w:eastAsia="SimSun" w:hAnsi="Times" w:cs="Times New Roman"/>
          <w:sz w:val="24"/>
        </w:rPr>
        <w:t>I dedicate this dissertation to my wife Chengtao, my mother Jiaxing and my father Jianxiong. W</w:t>
      </w:r>
      <w:r w:rsidRPr="003F28F8">
        <w:rPr>
          <w:rFonts w:ascii="Times" w:eastAsia="SimSun" w:hAnsi="Times" w:cs="Times New Roman" w:hint="eastAsia"/>
          <w:sz w:val="24"/>
        </w:rPr>
        <w:t>ithout t</w:t>
      </w:r>
      <w:r w:rsidRPr="003F28F8">
        <w:rPr>
          <w:rFonts w:ascii="Times" w:eastAsia="SimSun" w:hAnsi="Times" w:cs="Times New Roman"/>
          <w:sz w:val="24"/>
        </w:rPr>
        <w:t>heir</w:t>
      </w:r>
      <w:r w:rsidRPr="003F28F8">
        <w:rPr>
          <w:rFonts w:ascii="Times" w:eastAsia="SimSun" w:hAnsi="Times" w:cs="Times New Roman" w:hint="eastAsia"/>
          <w:sz w:val="24"/>
        </w:rPr>
        <w:t xml:space="preserve"> </w:t>
      </w:r>
      <w:r w:rsidRPr="003F28F8">
        <w:rPr>
          <w:rFonts w:ascii="Times" w:eastAsia="SimSun" w:hAnsi="Times" w:cs="Times New Roman"/>
          <w:sz w:val="24"/>
        </w:rPr>
        <w:t xml:space="preserve">understanding, </w:t>
      </w:r>
      <w:r w:rsidRPr="003F28F8">
        <w:rPr>
          <w:rFonts w:ascii="Times" w:eastAsia="SimSun" w:hAnsi="Times" w:cs="Times New Roman" w:hint="eastAsia"/>
          <w:sz w:val="24"/>
        </w:rPr>
        <w:t>encouragement</w:t>
      </w:r>
      <w:r w:rsidRPr="003F28F8">
        <w:rPr>
          <w:rFonts w:ascii="Times" w:eastAsia="SimSun" w:hAnsi="Times" w:cs="Times New Roman"/>
          <w:sz w:val="24"/>
        </w:rPr>
        <w:t>, support, and most of all love</w:t>
      </w:r>
      <w:r w:rsidRPr="003F28F8">
        <w:rPr>
          <w:rFonts w:ascii="Times" w:eastAsia="SimSun" w:hAnsi="Times" w:cs="Times New Roman" w:hint="eastAsia"/>
          <w:sz w:val="24"/>
        </w:rPr>
        <w:t xml:space="preserve">, </w:t>
      </w:r>
      <w:r w:rsidRPr="003F28F8">
        <w:rPr>
          <w:rFonts w:ascii="Times" w:eastAsia="SimSun" w:hAnsi="Times" w:cs="Times New Roman"/>
          <w:sz w:val="24"/>
        </w:rPr>
        <w:t>the completion of this work would not have been possible.</w:t>
      </w:r>
    </w:p>
    <w:p w:rsidR="003F28F8" w:rsidRPr="003F28F8" w:rsidRDefault="003F28F8" w:rsidP="003F28F8">
      <w:pPr>
        <w:spacing w:line="480" w:lineRule="auto"/>
        <w:ind w:firstLine="420"/>
        <w:rPr>
          <w:rFonts w:ascii="Calibri" w:eastAsia="SimSun" w:hAnsi="Calibri" w:cs="Times New Roman"/>
          <w:sz w:val="24"/>
        </w:rPr>
      </w:pPr>
    </w:p>
    <w:p w:rsidR="003F28F8" w:rsidRPr="003F28F8" w:rsidRDefault="003F28F8" w:rsidP="003F28F8">
      <w:pPr>
        <w:spacing w:line="480" w:lineRule="auto"/>
        <w:ind w:firstLine="420"/>
        <w:rPr>
          <w:rFonts w:ascii="Calibri" w:eastAsia="SimSun" w:hAnsi="Calibri" w:cs="Times New Roman"/>
          <w:sz w:val="24"/>
        </w:rPr>
      </w:pPr>
    </w:p>
    <w:p w:rsidR="003F28F8" w:rsidRPr="003F28F8" w:rsidRDefault="003F28F8" w:rsidP="003F28F8">
      <w:pPr>
        <w:spacing w:line="480" w:lineRule="auto"/>
        <w:ind w:firstLine="420"/>
        <w:rPr>
          <w:rFonts w:ascii="Calibri" w:eastAsia="SimSun" w:hAnsi="Calibri" w:cs="Times New Roman"/>
          <w:sz w:val="24"/>
        </w:rPr>
      </w:pPr>
    </w:p>
    <w:p w:rsidR="003F28F8" w:rsidRPr="003F28F8" w:rsidRDefault="003F28F8" w:rsidP="003F28F8">
      <w:pPr>
        <w:spacing w:line="480" w:lineRule="auto"/>
        <w:ind w:firstLine="420"/>
        <w:rPr>
          <w:rFonts w:ascii="Calibri" w:eastAsia="SimSun" w:hAnsi="Calibri" w:cs="Times New Roman"/>
          <w:sz w:val="24"/>
        </w:rPr>
      </w:pPr>
    </w:p>
    <w:p w:rsidR="003F28F8" w:rsidRPr="003F28F8" w:rsidRDefault="003F28F8" w:rsidP="003F28F8">
      <w:pPr>
        <w:spacing w:line="480" w:lineRule="auto"/>
        <w:ind w:firstLine="420"/>
        <w:rPr>
          <w:rFonts w:ascii="Calibri" w:eastAsia="SimSun" w:hAnsi="Calibri" w:cs="Times New Roman"/>
          <w:sz w:val="24"/>
        </w:rPr>
      </w:pPr>
    </w:p>
    <w:p w:rsidR="003F28F8" w:rsidRPr="003F28F8" w:rsidRDefault="003F28F8" w:rsidP="003F28F8">
      <w:pPr>
        <w:spacing w:line="480" w:lineRule="auto"/>
        <w:ind w:firstLine="420"/>
        <w:rPr>
          <w:rFonts w:ascii="Calibri" w:eastAsia="SimSun" w:hAnsi="Calibri" w:cs="Times New Roman"/>
          <w:sz w:val="24"/>
        </w:rPr>
      </w:pPr>
    </w:p>
    <w:p w:rsidR="003F28F8" w:rsidRPr="003F28F8" w:rsidRDefault="003F28F8" w:rsidP="003F28F8">
      <w:pPr>
        <w:tabs>
          <w:tab w:val="left" w:pos="6060"/>
        </w:tabs>
        <w:spacing w:line="480" w:lineRule="auto"/>
        <w:ind w:firstLine="420"/>
        <w:rPr>
          <w:rFonts w:ascii="Calibri" w:eastAsia="SimSun" w:hAnsi="Calibri" w:cs="Times New Roman"/>
          <w:sz w:val="24"/>
        </w:rPr>
      </w:pPr>
    </w:p>
    <w:p w:rsidR="003F28F8" w:rsidRPr="003F28F8" w:rsidRDefault="003F28F8" w:rsidP="003F28F8">
      <w:pPr>
        <w:spacing w:line="480" w:lineRule="auto"/>
        <w:ind w:firstLine="420"/>
        <w:rPr>
          <w:rFonts w:ascii="Calibri" w:eastAsia="SimSun" w:hAnsi="Calibri" w:cs="Times New Roman"/>
          <w:sz w:val="24"/>
        </w:rPr>
      </w:pPr>
    </w:p>
    <w:p w:rsidR="003F28F8" w:rsidRPr="003F28F8" w:rsidRDefault="003F28F8" w:rsidP="003F28F8">
      <w:pPr>
        <w:spacing w:line="480" w:lineRule="auto"/>
        <w:ind w:firstLine="420"/>
        <w:rPr>
          <w:rFonts w:ascii="Calibri" w:eastAsia="SimSun" w:hAnsi="Calibri" w:cs="Times New Roman"/>
          <w:sz w:val="24"/>
        </w:rPr>
      </w:pPr>
    </w:p>
    <w:p w:rsidR="003F28F8" w:rsidRPr="003F28F8" w:rsidRDefault="003F28F8" w:rsidP="003F28F8">
      <w:pPr>
        <w:spacing w:line="480" w:lineRule="auto"/>
        <w:ind w:firstLine="420"/>
        <w:rPr>
          <w:rFonts w:ascii="Calibri" w:eastAsia="SimSun" w:hAnsi="Calibri" w:cs="Times New Roman"/>
          <w:sz w:val="24"/>
        </w:rPr>
      </w:pPr>
    </w:p>
    <w:p w:rsidR="003F28F8" w:rsidRPr="003F28F8" w:rsidRDefault="003F28F8" w:rsidP="003F28F8">
      <w:pPr>
        <w:spacing w:line="480" w:lineRule="auto"/>
        <w:jc w:val="center"/>
        <w:rPr>
          <w:rFonts w:ascii="Calibri" w:eastAsia="SimSun" w:hAnsi="Calibri" w:cs="Times New Roman"/>
          <w:sz w:val="24"/>
        </w:rPr>
      </w:pPr>
    </w:p>
    <w:p w:rsidR="003F28F8" w:rsidRPr="003F28F8" w:rsidRDefault="003F28F8" w:rsidP="003F28F8">
      <w:pPr>
        <w:spacing w:line="480" w:lineRule="auto"/>
        <w:ind w:firstLine="420"/>
        <w:jc w:val="center"/>
        <w:rPr>
          <w:rFonts w:ascii="Times" w:eastAsia="SimSun" w:hAnsi="Times" w:cs="Times New Roman"/>
          <w:sz w:val="24"/>
        </w:rPr>
        <w:sectPr w:rsidR="003F28F8" w:rsidRPr="003F28F8" w:rsidSect="002778DC">
          <w:footerReference w:type="first" r:id="rId10"/>
          <w:pgSz w:w="12242" w:h="15842" w:code="1"/>
          <w:pgMar w:top="1440" w:right="1440" w:bottom="1800" w:left="2160" w:header="851" w:footer="576" w:gutter="0"/>
          <w:pgNumType w:fmt="lowerRoman" w:start="2"/>
          <w:cols w:space="425"/>
          <w:vAlign w:val="both"/>
          <w:titlePg/>
          <w:docGrid w:linePitch="315" w:charSpace="1024"/>
        </w:sectPr>
      </w:pPr>
    </w:p>
    <w:p w:rsidR="003F28F8" w:rsidRPr="003F28F8" w:rsidRDefault="003F28F8" w:rsidP="003F28F8">
      <w:pPr>
        <w:spacing w:line="480" w:lineRule="auto"/>
        <w:ind w:firstLine="420"/>
        <w:jc w:val="center"/>
        <w:rPr>
          <w:rFonts w:ascii="Times" w:eastAsia="SimSun" w:hAnsi="Times" w:cs="Times New Roman"/>
          <w:sz w:val="24"/>
        </w:rPr>
        <w:sectPr w:rsidR="003F28F8" w:rsidRPr="003F28F8" w:rsidSect="002D3608">
          <w:type w:val="continuous"/>
          <w:pgSz w:w="12242" w:h="15842" w:code="1"/>
          <w:pgMar w:top="1440" w:right="1440" w:bottom="1800" w:left="2160" w:header="851" w:footer="992" w:gutter="0"/>
          <w:pgNumType w:fmt="lowerRoman" w:start="2"/>
          <w:cols w:space="425"/>
          <w:vAlign w:val="both"/>
          <w:titlePg/>
          <w:docGrid w:linePitch="315" w:charSpace="1024"/>
        </w:sectPr>
      </w:pPr>
    </w:p>
    <w:p w:rsidR="003F28F8" w:rsidRPr="003F28F8" w:rsidRDefault="003F28F8" w:rsidP="003F28F8">
      <w:pPr>
        <w:spacing w:line="480" w:lineRule="auto"/>
        <w:ind w:firstLine="420"/>
        <w:jc w:val="center"/>
        <w:rPr>
          <w:rFonts w:ascii="Times" w:eastAsia="SimSun" w:hAnsi="Times" w:cs="Times New Roman"/>
          <w:sz w:val="24"/>
        </w:rPr>
        <w:sectPr w:rsidR="003F28F8" w:rsidRPr="003F28F8" w:rsidSect="002D3608">
          <w:type w:val="continuous"/>
          <w:pgSz w:w="12242" w:h="15842" w:code="1"/>
          <w:pgMar w:top="1440" w:right="1440" w:bottom="1800" w:left="2160" w:header="851" w:footer="992" w:gutter="0"/>
          <w:pgNumType w:fmt="lowerRoman" w:start="2"/>
          <w:cols w:space="425"/>
          <w:vAlign w:val="both"/>
          <w:titlePg/>
          <w:docGrid w:linePitch="315" w:charSpace="1024"/>
        </w:sectPr>
      </w:pPr>
    </w:p>
    <w:p w:rsidR="003F28F8" w:rsidRPr="003F28F8" w:rsidRDefault="00755786" w:rsidP="003F28F8">
      <w:pPr>
        <w:spacing w:line="480" w:lineRule="auto"/>
        <w:jc w:val="center"/>
        <w:rPr>
          <w:rFonts w:ascii="Times" w:eastAsia="SimSun" w:hAnsi="Times" w:cs="Times New Roman"/>
          <w:sz w:val="24"/>
          <w:szCs w:val="24"/>
        </w:rPr>
      </w:pPr>
      <w:r>
        <w:rPr>
          <w:rFonts w:ascii="Times" w:eastAsia="SimSun" w:hAnsi="Times" w:cs="Times New Roman"/>
          <w:sz w:val="24"/>
          <w:szCs w:val="24"/>
        </w:rPr>
        <w:lastRenderedPageBreak/>
        <w:t>ACKNOWLEDG</w:t>
      </w:r>
      <w:r w:rsidR="003F28F8" w:rsidRPr="003F28F8">
        <w:rPr>
          <w:rFonts w:ascii="Times" w:eastAsia="SimSun" w:hAnsi="Times" w:cs="Times New Roman"/>
          <w:sz w:val="24"/>
          <w:szCs w:val="24"/>
        </w:rPr>
        <w:t>MENTS</w:t>
      </w:r>
    </w:p>
    <w:p w:rsidR="003F28F8" w:rsidRPr="003F28F8" w:rsidRDefault="003F28F8" w:rsidP="008C4B91">
      <w:pPr>
        <w:spacing w:line="480" w:lineRule="auto"/>
        <w:ind w:firstLine="420"/>
        <w:rPr>
          <w:rFonts w:ascii="Times" w:eastAsia="SimSun" w:hAnsi="Times" w:cs="Times New Roman"/>
          <w:bCs/>
          <w:sz w:val="24"/>
          <w:szCs w:val="24"/>
        </w:rPr>
      </w:pPr>
      <w:r w:rsidRPr="003F28F8">
        <w:rPr>
          <w:rFonts w:ascii="Times" w:eastAsia="SimSun" w:hAnsi="Times" w:cs="Times New Roman"/>
          <w:sz w:val="24"/>
          <w:szCs w:val="24"/>
        </w:rPr>
        <w:t>I</w:t>
      </w:r>
      <w:r w:rsidRPr="003F28F8">
        <w:rPr>
          <w:rFonts w:ascii="Times" w:eastAsia="SimSun" w:hAnsi="Times" w:cs="Times New Roman" w:hint="eastAsia"/>
          <w:sz w:val="24"/>
          <w:szCs w:val="24"/>
        </w:rPr>
        <w:t xml:space="preserve">n the past five years, my graduate study at FIU has been a </w:t>
      </w:r>
      <w:r w:rsidRPr="003F28F8">
        <w:rPr>
          <w:rFonts w:ascii="Times" w:eastAsia="SimSun" w:hAnsi="Times" w:cs="Times New Roman"/>
          <w:sz w:val="24"/>
          <w:szCs w:val="24"/>
        </w:rPr>
        <w:t>remarkable</w:t>
      </w:r>
      <w:r w:rsidRPr="003F28F8">
        <w:rPr>
          <w:rFonts w:ascii="Times" w:eastAsia="SimSun" w:hAnsi="Times" w:cs="Times New Roman" w:hint="eastAsia"/>
          <w:sz w:val="24"/>
          <w:szCs w:val="24"/>
        </w:rPr>
        <w:t xml:space="preserve"> and rewarding </w:t>
      </w:r>
      <w:r w:rsidRPr="003F28F8">
        <w:rPr>
          <w:rFonts w:ascii="Times" w:eastAsia="SimSun" w:hAnsi="Times" w:cs="Times New Roman"/>
          <w:sz w:val="24"/>
          <w:szCs w:val="24"/>
        </w:rPr>
        <w:t>journey</w:t>
      </w:r>
      <w:r w:rsidRPr="003F28F8">
        <w:rPr>
          <w:rFonts w:ascii="Times" w:eastAsia="SimSun" w:hAnsi="Times" w:cs="Times New Roman" w:hint="eastAsia"/>
          <w:sz w:val="24"/>
          <w:szCs w:val="24"/>
        </w:rPr>
        <w:t xml:space="preserve"> of my life. I am so grateful that many people help me to achieve my goals in academics and personal life. First of all, I wish to thank my major professor, Dr. Watson J. Less, for giving me </w:t>
      </w:r>
      <w:r w:rsidRPr="003F28F8">
        <w:rPr>
          <w:rFonts w:ascii="Times" w:eastAsia="SimSun" w:hAnsi="Times" w:cs="Times New Roman"/>
          <w:sz w:val="24"/>
          <w:szCs w:val="24"/>
        </w:rPr>
        <w:t>incredible</w:t>
      </w:r>
      <w:r w:rsidRPr="003F28F8">
        <w:rPr>
          <w:rFonts w:ascii="Times" w:eastAsia="SimSun" w:hAnsi="Times" w:cs="Times New Roman" w:hint="eastAsia"/>
          <w:sz w:val="24"/>
          <w:szCs w:val="24"/>
        </w:rPr>
        <w:t xml:space="preserve"> guidance, support and encouragement over these years. I would never achieve so much without his </w:t>
      </w:r>
      <w:r w:rsidRPr="003F28F8">
        <w:rPr>
          <w:rFonts w:ascii="Times" w:eastAsia="SimSun" w:hAnsi="Times" w:cs="Times New Roman"/>
          <w:sz w:val="24"/>
          <w:szCs w:val="24"/>
        </w:rPr>
        <w:t>patien</w:t>
      </w:r>
      <w:r w:rsidRPr="003F28F8">
        <w:rPr>
          <w:rFonts w:ascii="Times" w:eastAsia="SimSun" w:hAnsi="Times" w:cs="Times New Roman" w:hint="eastAsia"/>
          <w:sz w:val="24"/>
          <w:szCs w:val="24"/>
        </w:rPr>
        <w:t xml:space="preserve">ce and faith in me. Beyond academics, Dr. Lees is a wonderful person who is </w:t>
      </w:r>
      <w:r w:rsidRPr="003F28F8">
        <w:rPr>
          <w:rFonts w:ascii="Times" w:eastAsia="SimSun" w:hAnsi="Times" w:cs="Times New Roman"/>
          <w:sz w:val="24"/>
          <w:szCs w:val="24"/>
        </w:rPr>
        <w:t>thoughtful</w:t>
      </w:r>
      <w:r w:rsidRPr="003F28F8">
        <w:rPr>
          <w:rFonts w:ascii="Times" w:eastAsia="SimSun" w:hAnsi="Times" w:cs="Times New Roman" w:hint="eastAsia"/>
          <w:sz w:val="24"/>
          <w:szCs w:val="24"/>
        </w:rPr>
        <w:t xml:space="preserve">, kind and always willing to help others. I would like to extend my thanks to </w:t>
      </w:r>
      <w:r w:rsidRPr="003F28F8">
        <w:rPr>
          <w:rFonts w:ascii="Times" w:eastAsia="SimSun" w:hAnsi="Times" w:cs="Times New Roman"/>
          <w:sz w:val="24"/>
          <w:szCs w:val="24"/>
        </w:rPr>
        <w:t>my committee members</w:t>
      </w:r>
      <w:r w:rsidRPr="003F28F8">
        <w:rPr>
          <w:rFonts w:ascii="Times" w:eastAsia="SimSun" w:hAnsi="Times" w:cs="Times New Roman" w:hint="eastAsia"/>
          <w:sz w:val="24"/>
          <w:szCs w:val="24"/>
        </w:rPr>
        <w:t>, Dr. Kenneth Furton, Dr. Anthony McGoron, Dr. Kevin O</w:t>
      </w:r>
      <w:r w:rsidRPr="003F28F8">
        <w:rPr>
          <w:rFonts w:ascii="Times" w:eastAsia="SimSun" w:hAnsi="Times" w:cs="Times New Roman"/>
          <w:sz w:val="24"/>
          <w:szCs w:val="24"/>
        </w:rPr>
        <w:t>’</w:t>
      </w:r>
      <w:r w:rsidRPr="003F28F8">
        <w:rPr>
          <w:rFonts w:ascii="Times" w:eastAsia="SimSun" w:hAnsi="Times" w:cs="Times New Roman" w:hint="eastAsia"/>
          <w:sz w:val="24"/>
          <w:szCs w:val="24"/>
        </w:rPr>
        <w:t xml:space="preserve">Shea and Dr. Kathleen Rein, for their insightful advices and </w:t>
      </w:r>
      <w:r w:rsidRPr="003F28F8">
        <w:rPr>
          <w:rFonts w:ascii="Times" w:eastAsia="SimSun" w:hAnsi="Times" w:cs="Times New Roman"/>
          <w:sz w:val="24"/>
          <w:szCs w:val="24"/>
        </w:rPr>
        <w:t>guidance</w:t>
      </w:r>
      <w:r w:rsidRPr="003F28F8">
        <w:rPr>
          <w:rFonts w:ascii="Times" w:eastAsia="SimSun" w:hAnsi="Times" w:cs="Times New Roman" w:hint="eastAsia"/>
          <w:sz w:val="24"/>
          <w:szCs w:val="24"/>
        </w:rPr>
        <w:t xml:space="preserve"> of my research, and helpful comments and suggestion to my dissertation. Also, I would like to thank Dr. Stanislaw Wnuk and Dr. </w:t>
      </w:r>
      <w:r w:rsidRPr="003F28F8">
        <w:rPr>
          <w:rFonts w:ascii="Times" w:eastAsia="SimSun" w:hAnsi="Times" w:cs="Times New Roman"/>
          <w:bCs/>
          <w:sz w:val="24"/>
          <w:szCs w:val="24"/>
        </w:rPr>
        <w:t>Martin Quirke</w:t>
      </w:r>
      <w:r w:rsidRPr="003F28F8">
        <w:rPr>
          <w:rFonts w:ascii="Times" w:eastAsia="SimSun" w:hAnsi="Times" w:cs="Times New Roman" w:hint="eastAsia"/>
          <w:bCs/>
          <w:sz w:val="24"/>
          <w:szCs w:val="24"/>
        </w:rPr>
        <w:t xml:space="preserve"> for their help in my cumulative exam and organic synthesis study.</w:t>
      </w:r>
    </w:p>
    <w:p w:rsidR="003F28F8" w:rsidRPr="003F28F8" w:rsidRDefault="003F28F8" w:rsidP="003F28F8">
      <w:pPr>
        <w:spacing w:line="480" w:lineRule="auto"/>
        <w:ind w:firstLine="420"/>
        <w:rPr>
          <w:rFonts w:ascii="Times" w:eastAsia="SimSun" w:hAnsi="Times" w:cs="Times New Roman"/>
          <w:bCs/>
          <w:sz w:val="24"/>
          <w:szCs w:val="24"/>
        </w:rPr>
      </w:pPr>
      <w:r w:rsidRPr="003F28F8">
        <w:rPr>
          <w:rFonts w:ascii="Times" w:eastAsia="SimSun" w:hAnsi="Times" w:cs="Times New Roman" w:hint="eastAsia"/>
          <w:bCs/>
          <w:sz w:val="24"/>
          <w:szCs w:val="24"/>
        </w:rPr>
        <w:t>I would like to thank Yali H</w:t>
      </w:r>
      <w:r w:rsidRPr="003F28F8">
        <w:rPr>
          <w:rFonts w:ascii="Times" w:eastAsia="SimSun" w:hAnsi="Times" w:cs="Times New Roman"/>
          <w:bCs/>
          <w:sz w:val="24"/>
          <w:szCs w:val="24"/>
        </w:rPr>
        <w:t>s</w:t>
      </w:r>
      <w:r w:rsidRPr="003F28F8">
        <w:rPr>
          <w:rFonts w:ascii="Times" w:eastAsia="SimSun" w:hAnsi="Times" w:cs="Times New Roman" w:hint="eastAsia"/>
          <w:bCs/>
          <w:sz w:val="24"/>
          <w:szCs w:val="24"/>
        </w:rPr>
        <w:t>u, Dr. Yaru Song for their help in operation of NMR and MS instruments. I also like to thank all members in Dr. Lees</w:t>
      </w:r>
      <w:r w:rsidRPr="003F28F8">
        <w:rPr>
          <w:rFonts w:ascii="Times" w:eastAsia="SimSun" w:hAnsi="Times" w:cs="Times New Roman"/>
          <w:bCs/>
          <w:sz w:val="24"/>
          <w:szCs w:val="24"/>
        </w:rPr>
        <w:t>’</w:t>
      </w:r>
      <w:r w:rsidRPr="003F28F8">
        <w:rPr>
          <w:rFonts w:ascii="Times" w:eastAsia="SimSun" w:hAnsi="Times" w:cs="Times New Roman" w:hint="eastAsia"/>
          <w:bCs/>
          <w:sz w:val="24"/>
          <w:szCs w:val="24"/>
        </w:rPr>
        <w:t xml:space="preserve"> research group: Sandra Garcia, Nadezhda Islamova, Amar Patel, Rachel Robles, Yingsong Wang. Special thanks to Kai Chen, Zheng Wang, Hui Tian, and all my friends and colleagues at FIU.</w:t>
      </w:r>
    </w:p>
    <w:p w:rsidR="003F28F8" w:rsidRPr="003F28F8" w:rsidRDefault="003F28F8" w:rsidP="003F28F8">
      <w:pPr>
        <w:spacing w:line="480" w:lineRule="auto"/>
        <w:ind w:firstLine="420"/>
        <w:rPr>
          <w:rFonts w:ascii="Times" w:eastAsia="SimSun" w:hAnsi="Times" w:cs="Times New Roman"/>
          <w:sz w:val="24"/>
          <w:szCs w:val="24"/>
        </w:rPr>
      </w:pPr>
      <w:r w:rsidRPr="003F28F8">
        <w:rPr>
          <w:rFonts w:ascii="Times" w:eastAsia="SimSun" w:hAnsi="Times" w:cs="Times New Roman"/>
          <w:sz w:val="24"/>
          <w:szCs w:val="24"/>
        </w:rPr>
        <w:t>I would like to acknowledge</w:t>
      </w:r>
      <w:r w:rsidRPr="003F28F8">
        <w:rPr>
          <w:rFonts w:ascii="Times" w:eastAsia="SimSun" w:hAnsi="Times" w:cs="Times New Roman" w:hint="eastAsia"/>
          <w:sz w:val="24"/>
          <w:szCs w:val="24"/>
        </w:rPr>
        <w:t xml:space="preserve"> </w:t>
      </w:r>
      <w:r w:rsidRPr="003F28F8">
        <w:rPr>
          <w:rFonts w:ascii="Times" w:eastAsia="SimSun" w:hAnsi="Times" w:cs="Times New Roman"/>
          <w:sz w:val="24"/>
          <w:szCs w:val="24"/>
        </w:rPr>
        <w:t xml:space="preserve">National </w:t>
      </w:r>
      <w:r w:rsidRPr="003F28F8">
        <w:rPr>
          <w:rFonts w:ascii="Times" w:eastAsia="SimSun" w:hAnsi="Times" w:cs="Times New Roman" w:hint="eastAsia"/>
          <w:sz w:val="24"/>
          <w:szCs w:val="24"/>
        </w:rPr>
        <w:t>Institutes of Health</w:t>
      </w:r>
      <w:r w:rsidRPr="003F28F8">
        <w:rPr>
          <w:rFonts w:ascii="Times" w:eastAsia="SimSun" w:hAnsi="Times" w:cs="Times New Roman"/>
          <w:sz w:val="24"/>
          <w:szCs w:val="24"/>
        </w:rPr>
        <w:t>, Department of Chemistry &amp; Biochemistry</w:t>
      </w:r>
      <w:r w:rsidRPr="003F28F8">
        <w:rPr>
          <w:rFonts w:ascii="Times" w:eastAsia="SimSun" w:hAnsi="Times" w:cs="Times New Roman" w:hint="eastAsia"/>
          <w:sz w:val="24"/>
          <w:szCs w:val="24"/>
        </w:rPr>
        <w:t xml:space="preserve">, and </w:t>
      </w:r>
      <w:r w:rsidRPr="003F28F8">
        <w:rPr>
          <w:rFonts w:ascii="Times" w:eastAsia="SimSun" w:hAnsi="Times" w:cs="Times New Roman"/>
          <w:sz w:val="24"/>
          <w:szCs w:val="24"/>
        </w:rPr>
        <w:t xml:space="preserve">Dissertation </w:t>
      </w:r>
      <w:r w:rsidRPr="003F28F8">
        <w:rPr>
          <w:rFonts w:ascii="Times" w:eastAsia="SimSun" w:hAnsi="Times" w:cs="Times New Roman" w:hint="eastAsia"/>
          <w:sz w:val="24"/>
          <w:szCs w:val="24"/>
        </w:rPr>
        <w:t>Year Fellowship</w:t>
      </w:r>
      <w:r w:rsidRPr="003F28F8">
        <w:rPr>
          <w:rFonts w:ascii="Times" w:eastAsia="SimSun" w:hAnsi="Times" w:cs="Times New Roman"/>
          <w:sz w:val="24"/>
          <w:szCs w:val="24"/>
        </w:rPr>
        <w:t xml:space="preserve"> </w:t>
      </w:r>
      <w:r w:rsidRPr="003F28F8">
        <w:rPr>
          <w:rFonts w:ascii="Times" w:eastAsia="SimSun" w:hAnsi="Times" w:cs="Times New Roman" w:hint="eastAsia"/>
          <w:sz w:val="24"/>
          <w:szCs w:val="24"/>
        </w:rPr>
        <w:t xml:space="preserve">from </w:t>
      </w:r>
      <w:r w:rsidRPr="003F28F8">
        <w:rPr>
          <w:rFonts w:ascii="Times" w:eastAsia="SimSun" w:hAnsi="Times" w:cs="Times New Roman"/>
          <w:sz w:val="24"/>
          <w:szCs w:val="24"/>
        </w:rPr>
        <w:t>University Graduate School at Florida International University for the financial support</w:t>
      </w:r>
      <w:r w:rsidRPr="003F28F8">
        <w:rPr>
          <w:rFonts w:ascii="Times" w:eastAsia="SimSun" w:hAnsi="Times" w:cs="Times New Roman" w:hint="eastAsia"/>
          <w:sz w:val="24"/>
          <w:szCs w:val="24"/>
        </w:rPr>
        <w:t xml:space="preserve">. Finally, I wish to express my appreciation to those who has helped me in any respect during my five years study at FIU. </w:t>
      </w:r>
    </w:p>
    <w:p w:rsidR="003F28F8" w:rsidRPr="003F28F8" w:rsidRDefault="003F28F8" w:rsidP="003F28F8">
      <w:pPr>
        <w:spacing w:line="480" w:lineRule="auto"/>
        <w:ind w:firstLine="420"/>
        <w:rPr>
          <w:rFonts w:ascii="Times" w:eastAsia="SimSun" w:hAnsi="Times" w:cs="Times New Roman"/>
          <w:sz w:val="24"/>
          <w:szCs w:val="24"/>
        </w:rPr>
      </w:pPr>
    </w:p>
    <w:p w:rsidR="003F28F8" w:rsidRPr="003F28F8" w:rsidRDefault="003F28F8" w:rsidP="003F28F8">
      <w:pPr>
        <w:spacing w:line="480" w:lineRule="auto"/>
        <w:rPr>
          <w:rFonts w:ascii="Times" w:eastAsia="SimSun" w:hAnsi="Times" w:cs="Times New Roman"/>
          <w:sz w:val="24"/>
        </w:rPr>
      </w:pPr>
    </w:p>
    <w:p w:rsidR="003F28F8" w:rsidRPr="003F28F8" w:rsidRDefault="003F28F8" w:rsidP="003F28F8">
      <w:pPr>
        <w:spacing w:line="480" w:lineRule="auto"/>
        <w:rPr>
          <w:rFonts w:ascii="Times" w:eastAsia="SimSun" w:hAnsi="Times" w:cs="Times New Roman"/>
          <w:sz w:val="24"/>
        </w:rPr>
      </w:pPr>
    </w:p>
    <w:p w:rsidR="003F28F8" w:rsidRPr="003F28F8" w:rsidRDefault="003F28F8" w:rsidP="003F28F8">
      <w:pPr>
        <w:spacing w:line="480" w:lineRule="auto"/>
        <w:jc w:val="center"/>
        <w:rPr>
          <w:rFonts w:ascii="Times" w:eastAsia="SimSun" w:hAnsi="Times" w:cs="Times New Roman"/>
          <w:sz w:val="24"/>
        </w:rPr>
      </w:pPr>
      <w:r w:rsidRPr="003F28F8">
        <w:rPr>
          <w:rFonts w:ascii="Times" w:eastAsia="SimSun" w:hAnsi="Times" w:cs="Times New Roman"/>
          <w:sz w:val="24"/>
        </w:rPr>
        <w:lastRenderedPageBreak/>
        <w:t>ABSTRACT OF THE DISSERTATION</w:t>
      </w:r>
    </w:p>
    <w:p w:rsidR="003F28F8" w:rsidRPr="003F28F8" w:rsidRDefault="003F28F8" w:rsidP="003F28F8">
      <w:pPr>
        <w:spacing w:line="480" w:lineRule="auto"/>
        <w:jc w:val="center"/>
        <w:rPr>
          <w:rFonts w:ascii="Times" w:eastAsia="SimSun" w:hAnsi="Times" w:cs="Times New Roman"/>
          <w:sz w:val="24"/>
        </w:rPr>
      </w:pPr>
      <w:r w:rsidRPr="003F28F8">
        <w:rPr>
          <w:rFonts w:ascii="Times" w:eastAsia="SimSun" w:hAnsi="Times" w:cs="Times New Roman"/>
          <w:sz w:val="24"/>
        </w:rPr>
        <w:t>SYNTHESIS AND CHARACTERIZATION OF PHOTO</w:t>
      </w:r>
      <w:r w:rsidR="00755786">
        <w:rPr>
          <w:rFonts w:ascii="Times" w:eastAsia="SimSun" w:hAnsi="Times" w:cs="Times New Roman"/>
          <w:sz w:val="24"/>
        </w:rPr>
        <w:t>CHROMIC INDOLYL SUBSTITUTED FUL</w:t>
      </w:r>
      <w:r w:rsidRPr="003F28F8">
        <w:rPr>
          <w:rFonts w:ascii="Times" w:eastAsia="SimSun" w:hAnsi="Times" w:cs="Times New Roman"/>
          <w:sz w:val="24"/>
        </w:rPr>
        <w:t xml:space="preserve">GIDES AND FULGIMIDES </w:t>
      </w:r>
    </w:p>
    <w:p w:rsidR="003F28F8" w:rsidRPr="003F28F8" w:rsidRDefault="003F28F8" w:rsidP="003F28F8">
      <w:pPr>
        <w:spacing w:line="480" w:lineRule="auto"/>
        <w:jc w:val="center"/>
        <w:rPr>
          <w:rFonts w:ascii="Times" w:eastAsia="SimSun" w:hAnsi="Times" w:cs="Times New Roman"/>
          <w:sz w:val="24"/>
        </w:rPr>
      </w:pPr>
      <w:r w:rsidRPr="003F28F8">
        <w:rPr>
          <w:rFonts w:ascii="Times" w:eastAsia="SimSun" w:hAnsi="Times" w:cs="Times New Roman"/>
          <w:sz w:val="24"/>
        </w:rPr>
        <w:t>by</w:t>
      </w:r>
    </w:p>
    <w:p w:rsidR="003F28F8" w:rsidRPr="003F28F8" w:rsidRDefault="003F28F8" w:rsidP="003F28F8">
      <w:pPr>
        <w:spacing w:line="480" w:lineRule="auto"/>
        <w:jc w:val="center"/>
        <w:rPr>
          <w:rFonts w:ascii="Times" w:eastAsia="SimSun" w:hAnsi="Times" w:cs="Times New Roman"/>
          <w:sz w:val="24"/>
        </w:rPr>
      </w:pPr>
      <w:r w:rsidRPr="003F28F8">
        <w:rPr>
          <w:rFonts w:ascii="Times" w:eastAsia="SimSun" w:hAnsi="Times" w:cs="Times New Roman"/>
          <w:sz w:val="24"/>
        </w:rPr>
        <w:t>Xi Chen</w:t>
      </w:r>
    </w:p>
    <w:p w:rsidR="003F28F8" w:rsidRPr="003F28F8" w:rsidRDefault="003F28F8" w:rsidP="003F28F8">
      <w:pPr>
        <w:spacing w:line="480" w:lineRule="auto"/>
        <w:jc w:val="center"/>
        <w:rPr>
          <w:rFonts w:ascii="Times" w:eastAsia="SimSun" w:hAnsi="Times" w:cs="Times New Roman"/>
          <w:sz w:val="24"/>
        </w:rPr>
      </w:pPr>
      <w:r w:rsidRPr="003F28F8">
        <w:rPr>
          <w:rFonts w:ascii="Times" w:eastAsia="SimSun" w:hAnsi="Times" w:cs="Times New Roman"/>
          <w:sz w:val="24"/>
        </w:rPr>
        <w:t>Florida International University, 2010</w:t>
      </w:r>
    </w:p>
    <w:p w:rsidR="003F28F8" w:rsidRPr="003F28F8" w:rsidRDefault="003F28F8" w:rsidP="003F28F8">
      <w:pPr>
        <w:spacing w:line="480" w:lineRule="auto"/>
        <w:jc w:val="center"/>
        <w:rPr>
          <w:rFonts w:ascii="Times" w:eastAsia="SimSun" w:hAnsi="Times" w:cs="Times New Roman"/>
          <w:sz w:val="24"/>
        </w:rPr>
      </w:pPr>
      <w:r w:rsidRPr="003F28F8">
        <w:rPr>
          <w:rFonts w:ascii="Times" w:eastAsia="SimSun" w:hAnsi="Times" w:cs="Times New Roman"/>
          <w:sz w:val="24"/>
        </w:rPr>
        <w:t>Miami, Florida</w:t>
      </w:r>
    </w:p>
    <w:p w:rsidR="003F28F8" w:rsidRPr="003F28F8" w:rsidRDefault="003F28F8" w:rsidP="003F28F8">
      <w:pPr>
        <w:spacing w:line="480" w:lineRule="auto"/>
        <w:jc w:val="center"/>
        <w:rPr>
          <w:rFonts w:ascii="Times" w:eastAsia="SimSun" w:hAnsi="Times" w:cs="Times New Roman"/>
          <w:sz w:val="24"/>
        </w:rPr>
      </w:pPr>
      <w:r w:rsidRPr="003F28F8">
        <w:rPr>
          <w:rFonts w:ascii="Times" w:eastAsia="SimSun" w:hAnsi="Times" w:cs="Times New Roman"/>
          <w:sz w:val="24"/>
        </w:rPr>
        <w:t>Professor Watson J. Lees, Major Professor</w:t>
      </w:r>
    </w:p>
    <w:p w:rsidR="003F28F8" w:rsidRPr="003F28F8" w:rsidRDefault="003F28F8" w:rsidP="008C4B91">
      <w:pPr>
        <w:spacing w:line="480" w:lineRule="auto"/>
        <w:ind w:firstLine="420"/>
        <w:rPr>
          <w:rFonts w:ascii="Times" w:eastAsia="SimSun" w:hAnsi="Times" w:cs="Times New Roman"/>
          <w:kern w:val="0"/>
          <w:sz w:val="24"/>
          <w:szCs w:val="20"/>
        </w:rPr>
      </w:pPr>
      <w:r w:rsidRPr="003F28F8">
        <w:rPr>
          <w:rFonts w:ascii="Times" w:eastAsia="SimSun" w:hAnsi="Times" w:cs="Times New Roman" w:hint="eastAsia"/>
          <w:kern w:val="0"/>
          <w:sz w:val="24"/>
          <w:szCs w:val="24"/>
          <w:lang w:eastAsia="en-US"/>
        </w:rPr>
        <w:t xml:space="preserve">The fulgide and fulgimide family constitutes an important class of organic photochromic compounds. </w:t>
      </w:r>
      <w:r w:rsidRPr="003F28F8">
        <w:rPr>
          <w:rFonts w:ascii="Times" w:eastAsia="SimSun" w:hAnsi="Times" w:cs="Times New Roman" w:hint="eastAsia"/>
          <w:kern w:val="0"/>
          <w:sz w:val="24"/>
          <w:szCs w:val="24"/>
        </w:rPr>
        <w:t xml:space="preserve">The ability of fulgides and fulgimides to interconvert between two key forms by irradiation of different wavelength of light has </w:t>
      </w:r>
      <w:r w:rsidRPr="003F28F8">
        <w:rPr>
          <w:rFonts w:ascii="Times" w:eastAsia="SimSun" w:hAnsi="Times" w:cs="Times New Roman"/>
          <w:kern w:val="0"/>
          <w:sz w:val="24"/>
          <w:szCs w:val="24"/>
        </w:rPr>
        <w:t>made</w:t>
      </w:r>
      <w:r w:rsidRPr="003F28F8">
        <w:rPr>
          <w:rFonts w:ascii="Times" w:eastAsia="SimSun" w:hAnsi="Times" w:cs="Times New Roman" w:hint="eastAsia"/>
          <w:kern w:val="0"/>
          <w:sz w:val="24"/>
          <w:szCs w:val="24"/>
        </w:rPr>
        <w:t xml:space="preserve"> them promising material in optical memory devices, </w:t>
      </w:r>
      <w:r w:rsidRPr="003F28F8">
        <w:rPr>
          <w:rFonts w:ascii="Times" w:eastAsia="SimSun" w:hAnsi="Times" w:cs="Times New Roman"/>
          <w:kern w:val="0"/>
          <w:sz w:val="24"/>
          <w:szCs w:val="24"/>
        </w:rPr>
        <w:t>optical</w:t>
      </w:r>
      <w:r w:rsidRPr="003F28F8">
        <w:rPr>
          <w:rFonts w:ascii="Times" w:eastAsia="SimSun" w:hAnsi="Times" w:cs="Times New Roman" w:hint="eastAsia"/>
          <w:kern w:val="0"/>
          <w:sz w:val="24"/>
          <w:szCs w:val="24"/>
        </w:rPr>
        <w:t xml:space="preserve"> switches and sensors, and </w:t>
      </w:r>
      <w:r w:rsidRPr="003F28F8">
        <w:rPr>
          <w:rFonts w:ascii="Times" w:eastAsia="SimSun" w:hAnsi="Times" w:cs="Times New Roman"/>
          <w:kern w:val="0"/>
          <w:sz w:val="24"/>
          <w:szCs w:val="24"/>
        </w:rPr>
        <w:t>specialty</w:t>
      </w:r>
      <w:r w:rsidRPr="003F28F8">
        <w:rPr>
          <w:rFonts w:ascii="Times" w:eastAsia="SimSun" w:hAnsi="Times" w:cs="Times New Roman" w:hint="eastAsia"/>
          <w:kern w:val="0"/>
          <w:sz w:val="24"/>
          <w:szCs w:val="24"/>
        </w:rPr>
        <w:t xml:space="preserve"> dyes and inks. Thermal stability and hydrolytic stability of fulgides and fulgimides are essential for their </w:t>
      </w:r>
      <w:r w:rsidRPr="003F28F8">
        <w:rPr>
          <w:rFonts w:ascii="Times" w:eastAsia="SimSun" w:hAnsi="Times" w:cs="Times New Roman"/>
          <w:kern w:val="0"/>
          <w:sz w:val="24"/>
          <w:szCs w:val="24"/>
        </w:rPr>
        <w:t>practical</w:t>
      </w:r>
      <w:r w:rsidRPr="003F28F8">
        <w:rPr>
          <w:rFonts w:ascii="Times" w:eastAsia="SimSun" w:hAnsi="Times" w:cs="Times New Roman" w:hint="eastAsia"/>
          <w:kern w:val="0"/>
          <w:sz w:val="24"/>
          <w:szCs w:val="24"/>
        </w:rPr>
        <w:t xml:space="preserve"> applications. A</w:t>
      </w:r>
      <w:r w:rsidRPr="003F28F8">
        <w:rPr>
          <w:rFonts w:ascii="Times" w:eastAsia="Times-Bold" w:hAnsi="Times" w:cs="Times New Roman" w:hint="eastAsia"/>
          <w:kern w:val="0"/>
          <w:sz w:val="24"/>
          <w:szCs w:val="24"/>
          <w:lang w:eastAsia="en-US"/>
        </w:rPr>
        <w:t xml:space="preserve"> </w:t>
      </w:r>
      <w:r w:rsidRPr="003F28F8">
        <w:rPr>
          <w:rFonts w:ascii="Times" w:eastAsia="Times-Bold" w:hAnsi="Times" w:cs="Times New Roman"/>
          <w:kern w:val="0"/>
          <w:sz w:val="24"/>
          <w:szCs w:val="24"/>
          <w:lang w:eastAsia="en-US"/>
        </w:rPr>
        <w:t>deuterated trifluoromethyl indolylfulgide</w:t>
      </w:r>
      <w:r w:rsidRPr="003F28F8">
        <w:rPr>
          <w:rFonts w:ascii="Times" w:eastAsia="Times-Bold" w:hAnsi="Times" w:cs="Times New Roman" w:hint="eastAsia"/>
          <w:kern w:val="0"/>
          <w:sz w:val="24"/>
          <w:szCs w:val="24"/>
          <w:lang w:eastAsia="en-US"/>
        </w:rPr>
        <w:t xml:space="preserve"> was</w:t>
      </w:r>
      <w:r w:rsidRPr="003F28F8">
        <w:rPr>
          <w:rFonts w:ascii="Times" w:eastAsia="Times-Bold" w:hAnsi="Times" w:cs="Times New Roman" w:hint="eastAsia"/>
          <w:kern w:val="0"/>
          <w:sz w:val="24"/>
          <w:szCs w:val="24"/>
        </w:rPr>
        <w:t xml:space="preserve"> </w:t>
      </w:r>
      <w:r w:rsidRPr="003F28F8">
        <w:rPr>
          <w:rFonts w:ascii="Times" w:eastAsia="Times-Bold" w:hAnsi="Times" w:cs="Times New Roman"/>
          <w:kern w:val="0"/>
          <w:sz w:val="24"/>
          <w:szCs w:val="24"/>
        </w:rPr>
        <w:t>synthesized</w:t>
      </w:r>
      <w:r w:rsidRPr="003F28F8">
        <w:rPr>
          <w:rFonts w:ascii="Times" w:eastAsia="Times-Bold" w:hAnsi="Times" w:cs="Times New Roman" w:hint="eastAsia"/>
          <w:kern w:val="0"/>
          <w:sz w:val="24"/>
          <w:szCs w:val="24"/>
        </w:rPr>
        <w:t xml:space="preserve"> </w:t>
      </w:r>
      <w:r w:rsidRPr="003F28F8">
        <w:rPr>
          <w:rFonts w:ascii="Times" w:eastAsia="Times-Bold" w:hAnsi="Times" w:cs="Times New Roman" w:hint="eastAsia"/>
          <w:kern w:val="0"/>
          <w:sz w:val="24"/>
          <w:szCs w:val="24"/>
          <w:lang w:eastAsia="en-US"/>
        </w:rPr>
        <w:t xml:space="preserve">based on </w:t>
      </w:r>
      <w:r w:rsidRPr="003F28F8">
        <w:rPr>
          <w:rFonts w:ascii="Times" w:eastAsia="Times-Bold" w:hAnsi="Times" w:cs="Times New Roman" w:hint="eastAsia"/>
          <w:kern w:val="0"/>
          <w:sz w:val="24"/>
          <w:szCs w:val="24"/>
        </w:rPr>
        <w:t>the synthetic pathway</w:t>
      </w:r>
      <w:r w:rsidRPr="003F28F8">
        <w:rPr>
          <w:rFonts w:ascii="Times" w:eastAsia="Times-Bold" w:hAnsi="Times" w:cs="Times New Roman" w:hint="eastAsia"/>
          <w:kern w:val="0"/>
          <w:sz w:val="24"/>
          <w:szCs w:val="24"/>
          <w:lang w:eastAsia="en-US"/>
        </w:rPr>
        <w:t xml:space="preserve"> of </w:t>
      </w:r>
      <w:r w:rsidRPr="003F28F8">
        <w:rPr>
          <w:rFonts w:ascii="Times" w:eastAsia="Times-Bold" w:hAnsi="Times" w:cs="Times New Roman" w:hint="eastAsia"/>
          <w:kern w:val="0"/>
          <w:sz w:val="24"/>
          <w:szCs w:val="24"/>
        </w:rPr>
        <w:t>the proteo trifluoromethyl indolylfulgide</w:t>
      </w:r>
      <w:r w:rsidRPr="003F28F8">
        <w:rPr>
          <w:rFonts w:ascii="Times" w:eastAsia="Times-Bold" w:hAnsi="Times" w:cs="Times New Roman" w:hint="eastAsia"/>
          <w:kern w:val="0"/>
          <w:sz w:val="24"/>
          <w:szCs w:val="24"/>
          <w:lang w:eastAsia="en-US"/>
        </w:rPr>
        <w:t xml:space="preserve"> using </w:t>
      </w:r>
      <w:r w:rsidRPr="003F28F8">
        <w:rPr>
          <w:rFonts w:ascii="Times" w:eastAsia="Times-Bold" w:hAnsi="Times" w:cs="Times New Roman"/>
          <w:kern w:val="0"/>
          <w:sz w:val="24"/>
          <w:szCs w:val="24"/>
          <w:lang w:eastAsia="en-US"/>
        </w:rPr>
        <w:t>commercially</w:t>
      </w:r>
      <w:r w:rsidRPr="003F28F8">
        <w:rPr>
          <w:rFonts w:ascii="Times" w:eastAsia="Times-Bold" w:hAnsi="Times" w:cs="Times New Roman" w:hint="eastAsia"/>
          <w:kern w:val="0"/>
          <w:sz w:val="24"/>
          <w:szCs w:val="24"/>
          <w:lang w:eastAsia="en-US"/>
        </w:rPr>
        <w:t xml:space="preserve"> </w:t>
      </w:r>
      <w:r w:rsidRPr="003F28F8">
        <w:rPr>
          <w:rFonts w:ascii="Times" w:eastAsia="Times-Bold" w:hAnsi="Times" w:cs="Times New Roman"/>
          <w:kern w:val="0"/>
          <w:sz w:val="24"/>
          <w:szCs w:val="24"/>
          <w:lang w:eastAsia="en-US"/>
        </w:rPr>
        <w:t>available</w:t>
      </w:r>
      <w:r w:rsidRPr="003F28F8">
        <w:rPr>
          <w:rFonts w:ascii="Times" w:eastAsia="Times-Bold" w:hAnsi="Times" w:cs="Times New Roman" w:hint="eastAsia"/>
          <w:kern w:val="0"/>
          <w:sz w:val="24"/>
          <w:szCs w:val="24"/>
          <w:lang w:eastAsia="en-US"/>
        </w:rPr>
        <w:t xml:space="preserve"> deuterated starting materials</w:t>
      </w:r>
      <w:r w:rsidRPr="003F28F8">
        <w:rPr>
          <w:rFonts w:ascii="Times" w:eastAsia="Times-Bold" w:hAnsi="Times" w:cs="Times New Roman"/>
          <w:kern w:val="0"/>
          <w:sz w:val="24"/>
          <w:szCs w:val="24"/>
          <w:lang w:eastAsia="en-US"/>
        </w:rPr>
        <w:t>.</w:t>
      </w:r>
      <w:r w:rsidRPr="003F28F8">
        <w:rPr>
          <w:rFonts w:ascii="Times" w:eastAsia="Times-Bold" w:hAnsi="Times" w:cs="Times New Roman" w:hint="eastAsia"/>
          <w:kern w:val="0"/>
          <w:sz w:val="24"/>
          <w:szCs w:val="24"/>
          <w:lang w:eastAsia="en-US"/>
        </w:rPr>
        <w:t xml:space="preserve"> </w:t>
      </w:r>
      <w:r w:rsidRPr="003F28F8">
        <w:rPr>
          <w:rFonts w:ascii="Times" w:eastAsia="Times-Bold" w:hAnsi="Times" w:cs="Times New Roman"/>
          <w:kern w:val="0"/>
          <w:sz w:val="24"/>
          <w:szCs w:val="24"/>
          <w:lang w:eastAsia="en-US"/>
        </w:rPr>
        <w:t xml:space="preserve">Deuteration </w:t>
      </w:r>
      <w:r w:rsidRPr="003F28F8">
        <w:rPr>
          <w:rFonts w:ascii="Times" w:eastAsia="Times-Bold" w:hAnsi="Times" w:cs="Times New Roman" w:hint="eastAsia"/>
          <w:kern w:val="0"/>
          <w:sz w:val="24"/>
          <w:szCs w:val="24"/>
          <w:lang w:eastAsia="en-US"/>
        </w:rPr>
        <w:t xml:space="preserve">of the </w:t>
      </w:r>
      <w:r w:rsidRPr="003F28F8">
        <w:rPr>
          <w:rFonts w:ascii="Times" w:eastAsia="Times-Italic" w:hAnsi="Times" w:cs="Times New Roman"/>
          <w:kern w:val="0"/>
          <w:sz w:val="24"/>
          <w:szCs w:val="24"/>
          <w:lang w:eastAsia="en-US"/>
        </w:rPr>
        <w:t>isopropylidene</w:t>
      </w:r>
      <w:r w:rsidRPr="003F28F8">
        <w:rPr>
          <w:rFonts w:ascii="Times" w:eastAsia="Times-Bold" w:hAnsi="Times" w:cs="Times New Roman" w:hint="eastAsia"/>
          <w:kern w:val="0"/>
          <w:sz w:val="24"/>
          <w:szCs w:val="24"/>
          <w:lang w:eastAsia="en-US"/>
        </w:rPr>
        <w:t xml:space="preserve"> group improved the</w:t>
      </w:r>
      <w:r w:rsidRPr="003F28F8">
        <w:rPr>
          <w:rFonts w:ascii="Times" w:eastAsia="Times-Bold" w:hAnsi="Times" w:cs="Times New Roman"/>
          <w:kern w:val="0"/>
          <w:sz w:val="24"/>
          <w:szCs w:val="24"/>
          <w:lang w:eastAsia="en-US"/>
        </w:rPr>
        <w:t xml:space="preserve"> thermal stability of </w:t>
      </w:r>
      <w:r w:rsidRPr="003F28F8">
        <w:rPr>
          <w:rFonts w:ascii="Times" w:eastAsia="Times-Bold" w:hAnsi="Times" w:cs="Times New Roman" w:hint="eastAsia"/>
          <w:kern w:val="0"/>
          <w:sz w:val="24"/>
          <w:szCs w:val="24"/>
          <w:lang w:eastAsia="en-US"/>
        </w:rPr>
        <w:t>the</w:t>
      </w:r>
      <w:r w:rsidRPr="003F28F8">
        <w:rPr>
          <w:rFonts w:ascii="Times" w:eastAsia="Times-Bold" w:hAnsi="Times" w:cs="Times New Roman"/>
          <w:kern w:val="0"/>
          <w:sz w:val="24"/>
          <w:szCs w:val="24"/>
          <w:lang w:eastAsia="en-US"/>
        </w:rPr>
        <w:t xml:space="preserve"> indolylfulgide</w:t>
      </w:r>
      <w:r w:rsidRPr="003F28F8">
        <w:rPr>
          <w:rFonts w:ascii="Times" w:eastAsia="Times-Bold" w:hAnsi="Times" w:cs="Times New Roman" w:hint="eastAsia"/>
          <w:kern w:val="0"/>
          <w:sz w:val="24"/>
          <w:szCs w:val="24"/>
          <w:lang w:eastAsia="en-US"/>
        </w:rPr>
        <w:t xml:space="preserve"> by a factor of 7</w:t>
      </w:r>
      <w:r w:rsidRPr="003F28F8">
        <w:rPr>
          <w:rFonts w:ascii="Times" w:eastAsia="Times-Bold" w:hAnsi="Times" w:cs="Times New Roman" w:hint="eastAsia"/>
          <w:kern w:val="0"/>
          <w:sz w:val="24"/>
          <w:szCs w:val="24"/>
        </w:rPr>
        <w:t>.</w:t>
      </w:r>
      <w:r w:rsidRPr="003F28F8">
        <w:rPr>
          <w:rFonts w:ascii="Times" w:eastAsia="Times-Bold" w:hAnsi="Times" w:cs="Times New Roman" w:hint="eastAsia"/>
          <w:kern w:val="0"/>
          <w:sz w:val="24"/>
          <w:szCs w:val="24"/>
          <w:lang w:eastAsia="en-US"/>
        </w:rPr>
        <w:t xml:space="preserve"> </w:t>
      </w:r>
    </w:p>
    <w:p w:rsidR="003F28F8" w:rsidRPr="003F28F8" w:rsidRDefault="003F28F8" w:rsidP="003F28F8">
      <w:pPr>
        <w:spacing w:line="480" w:lineRule="auto"/>
        <w:ind w:firstLine="420"/>
        <w:rPr>
          <w:rFonts w:ascii="Times" w:eastAsia="SimSun" w:hAnsi="Times" w:cs="Times"/>
          <w:sz w:val="24"/>
          <w:szCs w:val="24"/>
        </w:rPr>
      </w:pPr>
      <w:r w:rsidRPr="003F28F8">
        <w:rPr>
          <w:rFonts w:ascii="Times" w:eastAsia="Times-Bold" w:hAnsi="Times" w:cs="Times New Roman" w:hint="eastAsia"/>
          <w:kern w:val="0"/>
          <w:sz w:val="24"/>
          <w:szCs w:val="24"/>
          <w:lang w:eastAsia="en-US"/>
        </w:rPr>
        <w:t xml:space="preserve">Fulgimides are the most important </w:t>
      </w:r>
      <w:r w:rsidRPr="003F28F8">
        <w:rPr>
          <w:rFonts w:ascii="Times" w:eastAsia="Times-Bold" w:hAnsi="Times" w:cs="Times New Roman" w:hint="eastAsia"/>
          <w:kern w:val="0"/>
          <w:sz w:val="24"/>
          <w:szCs w:val="24"/>
        </w:rPr>
        <w:t xml:space="preserve">fulgide </w:t>
      </w:r>
      <w:r w:rsidRPr="003F28F8">
        <w:rPr>
          <w:rFonts w:ascii="Times" w:eastAsia="Times-Bold" w:hAnsi="Times" w:cs="Times New Roman"/>
          <w:kern w:val="0"/>
          <w:sz w:val="24"/>
          <w:szCs w:val="24"/>
          <w:lang w:eastAsia="en-US"/>
        </w:rPr>
        <w:t>derivatives</w:t>
      </w:r>
      <w:r w:rsidRPr="003F28F8">
        <w:rPr>
          <w:rFonts w:ascii="Times" w:eastAsia="Times-Bold" w:hAnsi="Times" w:cs="Times New Roman" w:hint="eastAsia"/>
          <w:kern w:val="0"/>
          <w:sz w:val="24"/>
          <w:szCs w:val="24"/>
          <w:lang w:eastAsia="en-US"/>
        </w:rPr>
        <w:t>. Fulgimides improve the hydrolytic stability of fulgides by replacing the succinic anhydride ring with a succinimide ring.</w:t>
      </w:r>
      <w:r w:rsidRPr="003F28F8">
        <w:rPr>
          <w:rFonts w:ascii="Times" w:eastAsia="Times-Bold" w:hAnsi="Times" w:cs="Times New Roman" w:hint="eastAsia"/>
          <w:kern w:val="0"/>
          <w:sz w:val="24"/>
          <w:szCs w:val="24"/>
        </w:rPr>
        <w:t xml:space="preserve"> </w:t>
      </w:r>
      <w:r w:rsidRPr="003F28F8">
        <w:rPr>
          <w:rFonts w:ascii="Times" w:eastAsia="SimSun" w:hAnsi="Times" w:cs="Times" w:hint="eastAsia"/>
          <w:sz w:val="24"/>
          <w:szCs w:val="24"/>
          <w:lang w:val="en-GB"/>
        </w:rPr>
        <w:t xml:space="preserve">A novel trifluoromethyl </w:t>
      </w:r>
      <w:r w:rsidRPr="003F28F8">
        <w:rPr>
          <w:rFonts w:ascii="Times" w:eastAsia="SimSun" w:hAnsi="Times" w:cs="Times"/>
          <w:i/>
          <w:sz w:val="24"/>
          <w:szCs w:val="24"/>
        </w:rPr>
        <w:t>N</w:t>
      </w:r>
      <w:r w:rsidRPr="003F28F8">
        <w:rPr>
          <w:rFonts w:ascii="Times" w:eastAsia="SimSun" w:hAnsi="Times" w:cs="Times"/>
          <w:sz w:val="24"/>
          <w:szCs w:val="24"/>
        </w:rPr>
        <w:t>-ethoxycarbonylmethyl</w:t>
      </w:r>
      <w:r w:rsidRPr="003F28F8">
        <w:rPr>
          <w:rFonts w:ascii="Times" w:eastAsia="SimSun" w:hAnsi="Times" w:cs="Times" w:hint="eastAsia"/>
          <w:sz w:val="24"/>
          <w:szCs w:val="24"/>
          <w:lang w:val="en-GB"/>
        </w:rPr>
        <w:t xml:space="preserve"> indolylfulgimide was synthesized from trifluoromethyl indolylfulgide. The trifluoromethyl indolylfulgide was </w:t>
      </w:r>
      <w:r w:rsidRPr="003F28F8">
        <w:rPr>
          <w:rFonts w:ascii="Times" w:eastAsia="SimSun" w:hAnsi="Times" w:cs="Times"/>
          <w:sz w:val="24"/>
          <w:szCs w:val="24"/>
          <w:lang w:val="en-GB"/>
        </w:rPr>
        <w:t>synthesized</w:t>
      </w:r>
      <w:r w:rsidRPr="003F28F8">
        <w:rPr>
          <w:rFonts w:ascii="Times" w:eastAsia="SimSun" w:hAnsi="Times" w:cs="Times" w:hint="eastAsia"/>
          <w:sz w:val="24"/>
          <w:szCs w:val="24"/>
          <w:lang w:val="en-GB"/>
        </w:rPr>
        <w:t xml:space="preserve"> on a large scale in five steps with an overall yield of 18%. The indolylfulgide was then converted to indolylfulgimide by aminolysis follow by dehydration.</w:t>
      </w:r>
      <w:r w:rsidRPr="003F28F8">
        <w:rPr>
          <w:rFonts w:ascii="Times" w:eastAsia="SimSun" w:hAnsi="Times" w:cs="Times"/>
          <w:sz w:val="24"/>
          <w:szCs w:val="24"/>
        </w:rPr>
        <w:t xml:space="preserve"> </w:t>
      </w:r>
      <w:r w:rsidRPr="003F28F8">
        <w:rPr>
          <w:rFonts w:ascii="Times" w:eastAsia="SimSun" w:hAnsi="Times" w:cs="Times" w:hint="eastAsia"/>
          <w:sz w:val="24"/>
          <w:szCs w:val="24"/>
        </w:rPr>
        <w:t>The</w:t>
      </w:r>
      <w:r w:rsidRPr="003F28F8">
        <w:rPr>
          <w:rFonts w:ascii="Times" w:eastAsia="SimSun" w:hAnsi="Times" w:cs="Times" w:hint="eastAsia"/>
          <w:i/>
          <w:sz w:val="24"/>
          <w:szCs w:val="24"/>
        </w:rPr>
        <w:t xml:space="preserve"> </w:t>
      </w:r>
      <w:r w:rsidRPr="003F28F8">
        <w:rPr>
          <w:rFonts w:ascii="Times" w:eastAsia="SimSun" w:hAnsi="Times" w:cs="Times"/>
          <w:i/>
          <w:sz w:val="24"/>
          <w:szCs w:val="24"/>
        </w:rPr>
        <w:t>N</w:t>
      </w:r>
      <w:r w:rsidRPr="003F28F8">
        <w:rPr>
          <w:rFonts w:ascii="Times" w:eastAsia="SimSun" w:hAnsi="Times" w:cs="Times"/>
          <w:sz w:val="24"/>
          <w:szCs w:val="24"/>
        </w:rPr>
        <w:t>-</w:t>
      </w:r>
      <w:r w:rsidRPr="003F28F8">
        <w:rPr>
          <w:rFonts w:ascii="Times" w:eastAsia="SimSun" w:hAnsi="Times" w:cs="Times"/>
          <w:sz w:val="24"/>
          <w:szCs w:val="24"/>
        </w:rPr>
        <w:lastRenderedPageBreak/>
        <w:t>ethoxycarbonylmethyl</w:t>
      </w:r>
      <w:r w:rsidRPr="003F28F8">
        <w:rPr>
          <w:rFonts w:ascii="Times" w:eastAsia="SimSun" w:hAnsi="Times" w:cs="Times" w:hint="eastAsia"/>
          <w:sz w:val="24"/>
          <w:szCs w:val="24"/>
          <w:lang w:val="en-GB"/>
        </w:rPr>
        <w:t xml:space="preserve"> indolylf</w:t>
      </w:r>
      <w:r w:rsidRPr="003F28F8">
        <w:rPr>
          <w:rFonts w:ascii="Times" w:eastAsia="SimSun" w:hAnsi="Times" w:cs="Times" w:hint="eastAsia"/>
          <w:sz w:val="24"/>
          <w:szCs w:val="24"/>
        </w:rPr>
        <w:t xml:space="preserve">ulgimide showed enhanced </w:t>
      </w:r>
      <w:r w:rsidRPr="003F28F8">
        <w:rPr>
          <w:rFonts w:ascii="Times" w:eastAsia="SimSun" w:hAnsi="Times" w:cs="Times"/>
          <w:sz w:val="24"/>
          <w:szCs w:val="24"/>
        </w:rPr>
        <w:t>hydrolytic</w:t>
      </w:r>
      <w:r w:rsidRPr="003F28F8">
        <w:rPr>
          <w:rFonts w:ascii="Times" w:eastAsia="SimSun" w:hAnsi="Times" w:cs="Times" w:hint="eastAsia"/>
          <w:sz w:val="24"/>
          <w:szCs w:val="24"/>
        </w:rPr>
        <w:t xml:space="preserve"> </w:t>
      </w:r>
      <w:r w:rsidRPr="003F28F8">
        <w:rPr>
          <w:rFonts w:ascii="Times" w:eastAsia="SimSun" w:hAnsi="Times" w:cs="Times"/>
          <w:sz w:val="24"/>
          <w:szCs w:val="24"/>
        </w:rPr>
        <w:t>stability</w:t>
      </w:r>
      <w:r w:rsidRPr="003F28F8">
        <w:rPr>
          <w:rFonts w:ascii="Times" w:eastAsia="SimSun" w:hAnsi="Times" w:cs="Times" w:hint="eastAsia"/>
          <w:sz w:val="24"/>
          <w:szCs w:val="24"/>
        </w:rPr>
        <w:t xml:space="preserve"> and photochemical </w:t>
      </w:r>
      <w:r w:rsidRPr="003F28F8">
        <w:rPr>
          <w:rFonts w:ascii="Times" w:eastAsia="SimSun" w:hAnsi="Times" w:cs="Times"/>
          <w:sz w:val="24"/>
          <w:szCs w:val="24"/>
        </w:rPr>
        <w:t>stability</w:t>
      </w:r>
      <w:r w:rsidRPr="003F28F8">
        <w:rPr>
          <w:rFonts w:ascii="Times" w:eastAsia="SimSun" w:hAnsi="Times" w:cs="Times" w:hint="eastAsia"/>
          <w:sz w:val="24"/>
          <w:szCs w:val="24"/>
        </w:rPr>
        <w:t xml:space="preserve"> in </w:t>
      </w:r>
      <w:r w:rsidRPr="003F28F8">
        <w:rPr>
          <w:rFonts w:ascii="Times" w:eastAsia="SimSun" w:hAnsi="Times" w:cs="Times"/>
          <w:sz w:val="24"/>
          <w:szCs w:val="24"/>
        </w:rPr>
        <w:t>70/30 ethanol/water</w:t>
      </w:r>
      <w:r w:rsidRPr="003F28F8">
        <w:rPr>
          <w:rFonts w:ascii="Times" w:eastAsia="SimSun" w:hAnsi="Times" w:cs="Times" w:hint="eastAsia"/>
          <w:sz w:val="24"/>
          <w:szCs w:val="24"/>
        </w:rPr>
        <w:t>.</w:t>
      </w:r>
    </w:p>
    <w:p w:rsidR="003F28F8" w:rsidRPr="003F28F8" w:rsidRDefault="003F28F8" w:rsidP="003F28F8">
      <w:pPr>
        <w:spacing w:line="480" w:lineRule="auto"/>
        <w:ind w:firstLine="420"/>
        <w:rPr>
          <w:rFonts w:ascii="Times" w:eastAsia="SimSun" w:hAnsi="Times" w:cs="Times New Roman"/>
          <w:kern w:val="0"/>
          <w:sz w:val="24"/>
          <w:szCs w:val="20"/>
        </w:rPr>
      </w:pPr>
      <w:r w:rsidRPr="003F28F8">
        <w:rPr>
          <w:rFonts w:ascii="Times" w:eastAsia="SimSun" w:hAnsi="Times" w:cs="Times New Roman" w:hint="eastAsia"/>
          <w:kern w:val="0"/>
          <w:sz w:val="24"/>
          <w:szCs w:val="20"/>
        </w:rPr>
        <w:t>Three novel aqueous soluble fulgimides, trifluoromethyl carboxylic acid indolylfulgimide, dicarboxylic acid indolylfulgimide, and H-carboxylic acid indolylfulgimide</w:t>
      </w:r>
      <w:r w:rsidRPr="003F28F8">
        <w:rPr>
          <w:rFonts w:ascii="Times" w:eastAsia="SimSun" w:hAnsi="Times" w:cs="Times New Roman" w:hint="eastAsia"/>
          <w:b/>
          <w:kern w:val="0"/>
          <w:sz w:val="24"/>
          <w:szCs w:val="20"/>
        </w:rPr>
        <w:t>,</w:t>
      </w:r>
      <w:r w:rsidRPr="003F28F8">
        <w:rPr>
          <w:rFonts w:ascii="Times" w:eastAsia="SimSun" w:hAnsi="Times" w:cs="Times New Roman" w:hint="eastAsia"/>
          <w:kern w:val="0"/>
          <w:sz w:val="24"/>
          <w:szCs w:val="20"/>
        </w:rPr>
        <w:t xml:space="preserve"> were synthesized. In sodium phosphate buffer (pH 7.4) at 37 </w:t>
      </w:r>
      <w:r w:rsidRPr="003F28F8">
        <w:rPr>
          <w:rFonts w:ascii="Times" w:eastAsia="SimSun" w:hAnsi="Times" w:cs="Times New Roman"/>
          <w:bCs/>
          <w:kern w:val="0"/>
          <w:sz w:val="24"/>
          <w:szCs w:val="20"/>
          <w:lang w:eastAsia="en-US"/>
        </w:rPr>
        <w:t>ºC</w:t>
      </w:r>
      <w:r w:rsidRPr="003F28F8">
        <w:rPr>
          <w:rFonts w:ascii="Times" w:eastAsia="SimSun" w:hAnsi="Times" w:cs="Times New Roman" w:hint="eastAsia"/>
          <w:kern w:val="0"/>
          <w:sz w:val="24"/>
          <w:szCs w:val="20"/>
        </w:rPr>
        <w:t>, an unusual hydrolysis of the trifluoromethyl group of the closed form of the carboxylic acid indolylfulgimide</w:t>
      </w:r>
      <w:r w:rsidRPr="003F28F8">
        <w:rPr>
          <w:rFonts w:ascii="Times" w:eastAsia="SimSun" w:hAnsi="Times" w:cs="Times New Roman" w:hint="eastAsia"/>
          <w:b/>
          <w:kern w:val="0"/>
          <w:sz w:val="24"/>
          <w:szCs w:val="20"/>
        </w:rPr>
        <w:t xml:space="preserve"> </w:t>
      </w:r>
      <w:r w:rsidRPr="003F28F8">
        <w:rPr>
          <w:rFonts w:ascii="Times" w:eastAsia="SimSun" w:hAnsi="Times" w:cs="Times New Roman" w:hint="eastAsia"/>
          <w:kern w:val="0"/>
          <w:sz w:val="24"/>
          <w:szCs w:val="20"/>
        </w:rPr>
        <w:t xml:space="preserve">resulted in the dicarboxylic acid indolylfulgimide which has an additional carboxylic acid group. The closed form of dicarboxylic acid indolylfulgimide was further decarboxylated to generate H-carboxylic acid indolylfulgimide which was not photochromic. </w:t>
      </w:r>
      <w:r w:rsidRPr="003F28F8">
        <w:rPr>
          <w:rFonts w:ascii="Times" w:eastAsia="SimSun" w:hAnsi="Times" w:cs="Times New Roman"/>
          <w:kern w:val="0"/>
          <w:sz w:val="24"/>
          <w:szCs w:val="20"/>
        </w:rPr>
        <w:t>Th</w:t>
      </w:r>
      <w:r w:rsidRPr="003F28F8">
        <w:rPr>
          <w:rFonts w:ascii="Times" w:eastAsia="SimSun" w:hAnsi="Times" w:cs="Times New Roman" w:hint="eastAsia"/>
          <w:kern w:val="0"/>
          <w:sz w:val="24"/>
          <w:szCs w:val="20"/>
        </w:rPr>
        <w:t xml:space="preserve">e trifluoromethyl dicarboxylic acid indolylfulgimide is the most robust fulgimide yet reported in aqueous solution.  </w:t>
      </w:r>
    </w:p>
    <w:p w:rsidR="003F28F8" w:rsidRPr="003F28F8" w:rsidRDefault="003F28F8" w:rsidP="003F28F8">
      <w:pPr>
        <w:spacing w:line="480" w:lineRule="auto"/>
        <w:ind w:firstLine="420"/>
        <w:rPr>
          <w:rFonts w:ascii="Times" w:eastAsia="SimSun" w:hAnsi="Times" w:cs="Times New Roman"/>
          <w:kern w:val="0"/>
          <w:sz w:val="24"/>
          <w:szCs w:val="20"/>
        </w:rPr>
      </w:pPr>
      <w:r w:rsidRPr="003F28F8">
        <w:rPr>
          <w:rFonts w:ascii="Times" w:eastAsia="SimSun" w:hAnsi="Times" w:cs="Times New Roman" w:hint="eastAsia"/>
          <w:kern w:val="0"/>
          <w:sz w:val="24"/>
          <w:szCs w:val="20"/>
        </w:rPr>
        <w:t xml:space="preserve">A novel aqueous soluble methyl carboxylic acid indolylfulgimide was </w:t>
      </w:r>
      <w:r w:rsidRPr="003F28F8">
        <w:rPr>
          <w:rFonts w:ascii="Times" w:eastAsia="SimSun" w:hAnsi="Times" w:cs="Times New Roman"/>
          <w:kern w:val="0"/>
          <w:sz w:val="24"/>
          <w:szCs w:val="20"/>
        </w:rPr>
        <w:t>synthesized</w:t>
      </w:r>
      <w:r w:rsidRPr="003F28F8">
        <w:rPr>
          <w:rFonts w:ascii="Times" w:eastAsia="SimSun" w:hAnsi="Times" w:cs="Times New Roman" w:hint="eastAsia"/>
          <w:kern w:val="0"/>
          <w:sz w:val="24"/>
          <w:szCs w:val="20"/>
        </w:rPr>
        <w:t xml:space="preserve"> from methyl indolylfulgide. The methyl indolylfulgide was </w:t>
      </w:r>
      <w:r w:rsidRPr="003F28F8">
        <w:rPr>
          <w:rFonts w:ascii="Times" w:eastAsia="SimSun" w:hAnsi="Times" w:cs="Times New Roman"/>
          <w:kern w:val="0"/>
          <w:sz w:val="24"/>
          <w:szCs w:val="20"/>
        </w:rPr>
        <w:t>synthesized</w:t>
      </w:r>
      <w:r w:rsidRPr="003F28F8">
        <w:rPr>
          <w:rFonts w:ascii="Times" w:eastAsia="SimSun" w:hAnsi="Times" w:cs="Times New Roman" w:hint="eastAsia"/>
          <w:kern w:val="0"/>
          <w:sz w:val="24"/>
          <w:szCs w:val="20"/>
        </w:rPr>
        <w:t xml:space="preserve"> in five steps with an overall yield of 21%. The methyl carboxylic acid indolylfulgimide was </w:t>
      </w:r>
      <w:r w:rsidRPr="003F28F8">
        <w:rPr>
          <w:rFonts w:ascii="Times" w:eastAsia="SimSun" w:hAnsi="Times" w:cs="Times New Roman"/>
          <w:kern w:val="0"/>
          <w:sz w:val="24"/>
          <w:szCs w:val="20"/>
        </w:rPr>
        <w:t>synthesized</w:t>
      </w:r>
      <w:r w:rsidRPr="003F28F8">
        <w:rPr>
          <w:rFonts w:ascii="Times" w:eastAsia="SimSun" w:hAnsi="Times" w:cs="Times New Roman" w:hint="eastAsia"/>
          <w:kern w:val="0"/>
          <w:sz w:val="24"/>
          <w:szCs w:val="20"/>
        </w:rPr>
        <w:t xml:space="preserve"> </w:t>
      </w:r>
      <w:r w:rsidRPr="003F28F8">
        <w:rPr>
          <w:rFonts w:ascii="Times" w:eastAsia="SimSun" w:hAnsi="Times" w:cs="Times" w:hint="eastAsia"/>
          <w:sz w:val="24"/>
          <w:szCs w:val="24"/>
          <w:lang w:val="en-GB"/>
        </w:rPr>
        <w:t>by aminolysis follow by dehydration</w:t>
      </w:r>
      <w:r w:rsidRPr="003F28F8">
        <w:rPr>
          <w:rFonts w:ascii="Times" w:eastAsia="SimSun" w:hAnsi="Times" w:cs="Times New Roman" w:hint="eastAsia"/>
          <w:kern w:val="0"/>
          <w:sz w:val="24"/>
          <w:szCs w:val="20"/>
        </w:rPr>
        <w:t xml:space="preserve">. The methyl carboxylic acid indolylfulgimide is expected to have improved thermal and photochemical </w:t>
      </w:r>
      <w:r w:rsidRPr="003F28F8">
        <w:rPr>
          <w:rFonts w:ascii="Times" w:eastAsia="SimSun" w:hAnsi="Times" w:cs="Times New Roman"/>
          <w:kern w:val="0"/>
          <w:sz w:val="24"/>
          <w:szCs w:val="20"/>
        </w:rPr>
        <w:t>stability</w:t>
      </w:r>
      <w:r w:rsidRPr="003F28F8">
        <w:rPr>
          <w:rFonts w:ascii="Times" w:eastAsia="SimSun" w:hAnsi="Times" w:cs="Times New Roman" w:hint="eastAsia"/>
          <w:kern w:val="0"/>
          <w:sz w:val="24"/>
          <w:szCs w:val="20"/>
        </w:rPr>
        <w:t xml:space="preserve"> in aqueous solutions </w:t>
      </w:r>
      <w:r w:rsidRPr="003F28F8">
        <w:rPr>
          <w:rFonts w:ascii="Times" w:eastAsia="SimSun" w:hAnsi="Times" w:cs="Times New Roman"/>
          <w:kern w:val="0"/>
          <w:sz w:val="24"/>
          <w:szCs w:val="20"/>
        </w:rPr>
        <w:t>relative</w:t>
      </w:r>
      <w:r w:rsidRPr="003F28F8">
        <w:rPr>
          <w:rFonts w:ascii="Times" w:eastAsia="SimSun" w:hAnsi="Times" w:cs="Times New Roman" w:hint="eastAsia"/>
          <w:kern w:val="0"/>
          <w:sz w:val="24"/>
          <w:szCs w:val="20"/>
        </w:rPr>
        <w:t xml:space="preserve"> to the trifluoromethyl analog. </w:t>
      </w:r>
    </w:p>
    <w:p w:rsidR="003F28F8" w:rsidRPr="003F28F8" w:rsidRDefault="003F28F8" w:rsidP="003F28F8">
      <w:pPr>
        <w:spacing w:line="480" w:lineRule="auto"/>
        <w:ind w:firstLine="420"/>
        <w:rPr>
          <w:rFonts w:ascii="Times" w:eastAsia="SimSun" w:hAnsi="Times" w:cs="Times New Roman"/>
          <w:kern w:val="0"/>
          <w:sz w:val="24"/>
          <w:szCs w:val="20"/>
        </w:rPr>
      </w:pPr>
    </w:p>
    <w:p w:rsidR="003F28F8" w:rsidRPr="003F28F8" w:rsidRDefault="003F28F8" w:rsidP="003F28F8">
      <w:pPr>
        <w:spacing w:line="480" w:lineRule="auto"/>
        <w:ind w:firstLine="420"/>
        <w:rPr>
          <w:rFonts w:ascii="Times" w:eastAsia="SimSun" w:hAnsi="Times" w:cs="Times New Roman"/>
          <w:kern w:val="0"/>
          <w:sz w:val="24"/>
          <w:szCs w:val="20"/>
        </w:rPr>
      </w:pPr>
    </w:p>
    <w:p w:rsidR="003F28F8" w:rsidRPr="003F28F8" w:rsidRDefault="003F28F8" w:rsidP="003F28F8">
      <w:pPr>
        <w:spacing w:line="480" w:lineRule="auto"/>
        <w:ind w:firstLine="420"/>
        <w:rPr>
          <w:rFonts w:ascii="Times" w:eastAsia="SimSun" w:hAnsi="Times" w:cs="Times New Roman"/>
          <w:kern w:val="0"/>
          <w:sz w:val="24"/>
          <w:szCs w:val="20"/>
        </w:rPr>
      </w:pPr>
    </w:p>
    <w:p w:rsidR="003F28F8" w:rsidRPr="003F28F8" w:rsidRDefault="003F28F8" w:rsidP="003F28F8">
      <w:pPr>
        <w:spacing w:line="480" w:lineRule="auto"/>
        <w:ind w:firstLine="420"/>
        <w:rPr>
          <w:rFonts w:ascii="Times" w:eastAsia="SimSun" w:hAnsi="Times" w:cs="Times New Roman"/>
          <w:kern w:val="0"/>
          <w:sz w:val="24"/>
          <w:szCs w:val="20"/>
        </w:rPr>
      </w:pPr>
    </w:p>
    <w:p w:rsidR="003F28F8" w:rsidRPr="003F28F8" w:rsidRDefault="003F28F8" w:rsidP="003F28F8">
      <w:pPr>
        <w:spacing w:line="480" w:lineRule="auto"/>
        <w:ind w:firstLine="420"/>
        <w:rPr>
          <w:rFonts w:ascii="Times" w:eastAsia="SimSun" w:hAnsi="Times" w:cs="Times New Roman"/>
          <w:kern w:val="0"/>
          <w:sz w:val="24"/>
          <w:szCs w:val="20"/>
        </w:rPr>
      </w:pPr>
    </w:p>
    <w:p w:rsidR="003F28F8" w:rsidRPr="003F28F8" w:rsidRDefault="003F28F8" w:rsidP="003F28F8">
      <w:pPr>
        <w:spacing w:line="480" w:lineRule="auto"/>
        <w:ind w:firstLine="420"/>
        <w:rPr>
          <w:rFonts w:ascii="Times" w:eastAsia="SimSun" w:hAnsi="Times" w:cs="Times New Roman"/>
          <w:kern w:val="0"/>
          <w:sz w:val="24"/>
          <w:szCs w:val="20"/>
        </w:rPr>
      </w:pPr>
    </w:p>
    <w:p w:rsidR="003F28F8" w:rsidRPr="003F28F8" w:rsidRDefault="003F28F8" w:rsidP="003F28F8">
      <w:pPr>
        <w:spacing w:line="480" w:lineRule="auto"/>
        <w:contextualSpacing/>
        <w:jc w:val="center"/>
        <w:rPr>
          <w:rFonts w:ascii="Times" w:eastAsia="SimSun" w:hAnsi="Times" w:cs="Times New Roman"/>
          <w:sz w:val="24"/>
          <w:szCs w:val="24"/>
        </w:rPr>
      </w:pPr>
      <w:r w:rsidRPr="003F28F8">
        <w:rPr>
          <w:rFonts w:ascii="Times" w:eastAsia="SimSun" w:hAnsi="Times" w:cs="Times New Roman"/>
          <w:sz w:val="24"/>
          <w:szCs w:val="24"/>
        </w:rPr>
        <w:lastRenderedPageBreak/>
        <w:t>TABLE OF CONTENTS</w:t>
      </w:r>
    </w:p>
    <w:sdt>
      <w:sdtPr>
        <w:rPr>
          <w:rFonts w:ascii="Times" w:eastAsia="SimSun" w:hAnsi="Times" w:cs="Times New Roman"/>
          <w:sz w:val="24"/>
          <w:szCs w:val="24"/>
          <w:lang w:val="zh-CN"/>
        </w:rPr>
        <w:id w:val="3905282"/>
        <w:docPartObj>
          <w:docPartGallery w:val="Table of Contents"/>
          <w:docPartUnique/>
        </w:docPartObj>
      </w:sdtPr>
      <w:sdtEndPr>
        <w:rPr>
          <w:rFonts w:ascii="Calibri" w:hAnsi="Calibri"/>
          <w:sz w:val="21"/>
          <w:szCs w:val="22"/>
          <w:lang w:val="en-US"/>
        </w:rPr>
      </w:sdtEndPr>
      <w:sdtContent>
        <w:p w:rsidR="00F50F04" w:rsidRPr="002778DC" w:rsidRDefault="003F28F8" w:rsidP="00F50F04">
          <w:pPr>
            <w:spacing w:line="480" w:lineRule="auto"/>
            <w:contextualSpacing/>
            <w:jc w:val="left"/>
            <w:rPr>
              <w:rFonts w:ascii="Times" w:hAnsi="Times"/>
              <w:noProof/>
              <w:sz w:val="24"/>
              <w:szCs w:val="24"/>
            </w:rPr>
          </w:pPr>
          <w:r w:rsidRPr="002778DC">
            <w:rPr>
              <w:rFonts w:ascii="Times" w:eastAsia="SimSun" w:hAnsi="Times" w:cs="Times New Roman"/>
              <w:sz w:val="24"/>
              <w:szCs w:val="24"/>
            </w:rPr>
            <w:t xml:space="preserve">CHAPTER                                                         </w:t>
          </w:r>
          <w:r w:rsidR="00B960EA" w:rsidRPr="002778DC">
            <w:rPr>
              <w:rFonts w:ascii="Times" w:eastAsia="SimSun" w:hAnsi="Times" w:cs="Times New Roman"/>
              <w:sz w:val="24"/>
              <w:szCs w:val="24"/>
            </w:rPr>
            <w:t xml:space="preserve">                                                          </w:t>
          </w:r>
          <w:r w:rsidRPr="002778DC">
            <w:rPr>
              <w:rFonts w:ascii="Times" w:eastAsia="SimSun" w:hAnsi="Times" w:cs="Times New Roman"/>
              <w:sz w:val="24"/>
              <w:szCs w:val="24"/>
            </w:rPr>
            <w:t>PAGE</w:t>
          </w:r>
          <w:r w:rsidR="000D146B" w:rsidRPr="002778DC">
            <w:rPr>
              <w:rFonts w:ascii="Times" w:eastAsia="SimSun" w:hAnsi="Times" w:cs="Times New Roman"/>
              <w:sz w:val="24"/>
              <w:szCs w:val="24"/>
            </w:rPr>
            <w:fldChar w:fldCharType="begin"/>
          </w:r>
          <w:r w:rsidR="00F50F04" w:rsidRPr="002778DC">
            <w:rPr>
              <w:rFonts w:ascii="Times" w:eastAsia="SimSun" w:hAnsi="Times" w:cs="Times New Roman"/>
              <w:sz w:val="24"/>
              <w:szCs w:val="24"/>
            </w:rPr>
            <w:instrText xml:space="preserve"> TOC \o "1-4" \u </w:instrText>
          </w:r>
          <w:r w:rsidR="000D146B" w:rsidRPr="002778DC">
            <w:rPr>
              <w:rFonts w:ascii="Times" w:eastAsia="SimSun" w:hAnsi="Times" w:cs="Times New Roman"/>
              <w:sz w:val="24"/>
              <w:szCs w:val="24"/>
            </w:rPr>
            <w:fldChar w:fldCharType="separate"/>
          </w:r>
        </w:p>
        <w:p w:rsidR="00F50F04" w:rsidRPr="002778DC" w:rsidRDefault="00F50F04">
          <w:pPr>
            <w:pStyle w:val="TOC1"/>
            <w:rPr>
              <w:noProof/>
              <w:szCs w:val="24"/>
            </w:rPr>
          </w:pPr>
          <w:r w:rsidRPr="002778DC">
            <w:rPr>
              <w:rFonts w:eastAsia="SimSun" w:cs="Times-Roman"/>
              <w:noProof/>
              <w:szCs w:val="24"/>
            </w:rPr>
            <w:t>1  BACKGROUND</w:t>
          </w:r>
          <w:r w:rsidRPr="002778DC">
            <w:rPr>
              <w:noProof/>
              <w:szCs w:val="24"/>
            </w:rPr>
            <w:tab/>
          </w:r>
          <w:r w:rsidR="000D146B" w:rsidRPr="002778DC">
            <w:rPr>
              <w:noProof/>
              <w:szCs w:val="24"/>
            </w:rPr>
            <w:fldChar w:fldCharType="begin"/>
          </w:r>
          <w:r w:rsidRPr="002778DC">
            <w:rPr>
              <w:noProof/>
              <w:szCs w:val="24"/>
            </w:rPr>
            <w:instrText xml:space="preserve"> PAGEREF _Toc274354450 \h </w:instrText>
          </w:r>
          <w:r w:rsidR="000D146B" w:rsidRPr="002778DC">
            <w:rPr>
              <w:noProof/>
              <w:szCs w:val="24"/>
            </w:rPr>
          </w:r>
          <w:r w:rsidR="000D146B" w:rsidRPr="002778DC">
            <w:rPr>
              <w:noProof/>
              <w:szCs w:val="24"/>
            </w:rPr>
            <w:fldChar w:fldCharType="separate"/>
          </w:r>
          <w:r w:rsidR="00BE7E49">
            <w:rPr>
              <w:noProof/>
              <w:szCs w:val="24"/>
            </w:rPr>
            <w:t>1</w:t>
          </w:r>
          <w:r w:rsidR="000D146B" w:rsidRPr="002778DC">
            <w:rPr>
              <w:noProof/>
              <w:szCs w:val="24"/>
            </w:rPr>
            <w:fldChar w:fldCharType="end"/>
          </w:r>
        </w:p>
        <w:p w:rsidR="00F50F04" w:rsidRPr="002778DC" w:rsidRDefault="00F50F04">
          <w:pPr>
            <w:pStyle w:val="TOC2"/>
            <w:rPr>
              <w:noProof/>
              <w:szCs w:val="24"/>
            </w:rPr>
          </w:pPr>
          <w:r w:rsidRPr="002778DC">
            <w:rPr>
              <w:rFonts w:eastAsia="SimSun" w:cs="Times New Roman"/>
              <w:bCs/>
              <w:noProof/>
              <w:szCs w:val="24"/>
            </w:rPr>
            <w:t>1.1 Brief Historical Survey</w:t>
          </w:r>
          <w:r w:rsidRPr="002778DC">
            <w:rPr>
              <w:noProof/>
              <w:szCs w:val="24"/>
            </w:rPr>
            <w:tab/>
          </w:r>
          <w:r w:rsidR="000D146B" w:rsidRPr="002778DC">
            <w:rPr>
              <w:noProof/>
              <w:szCs w:val="24"/>
            </w:rPr>
            <w:fldChar w:fldCharType="begin"/>
          </w:r>
          <w:r w:rsidRPr="002778DC">
            <w:rPr>
              <w:noProof/>
              <w:szCs w:val="24"/>
            </w:rPr>
            <w:instrText xml:space="preserve"> PAGEREF _Toc274354451 \h </w:instrText>
          </w:r>
          <w:r w:rsidR="000D146B" w:rsidRPr="002778DC">
            <w:rPr>
              <w:noProof/>
              <w:szCs w:val="24"/>
            </w:rPr>
          </w:r>
          <w:r w:rsidR="000D146B" w:rsidRPr="002778DC">
            <w:rPr>
              <w:noProof/>
              <w:szCs w:val="24"/>
            </w:rPr>
            <w:fldChar w:fldCharType="separate"/>
          </w:r>
          <w:r w:rsidR="00BE7E49">
            <w:rPr>
              <w:noProof/>
              <w:szCs w:val="24"/>
            </w:rPr>
            <w:t>2</w:t>
          </w:r>
          <w:r w:rsidR="000D146B" w:rsidRPr="002778DC">
            <w:rPr>
              <w:noProof/>
              <w:szCs w:val="24"/>
            </w:rPr>
            <w:fldChar w:fldCharType="end"/>
          </w:r>
        </w:p>
        <w:p w:rsidR="00F50F04" w:rsidRPr="002778DC" w:rsidRDefault="00F50F04">
          <w:pPr>
            <w:pStyle w:val="TOC2"/>
            <w:rPr>
              <w:noProof/>
              <w:szCs w:val="24"/>
            </w:rPr>
          </w:pPr>
          <w:r w:rsidRPr="002778DC">
            <w:rPr>
              <w:rFonts w:eastAsia="SimSun" w:cs="Times New Roman"/>
              <w:noProof/>
              <w:szCs w:val="24"/>
            </w:rPr>
            <w:t>1.2 Definition and General Concepts of Photochromism</w:t>
          </w:r>
          <w:r w:rsidRPr="002778DC">
            <w:rPr>
              <w:noProof/>
              <w:szCs w:val="24"/>
            </w:rPr>
            <w:tab/>
          </w:r>
          <w:r w:rsidR="000D146B" w:rsidRPr="002778DC">
            <w:rPr>
              <w:noProof/>
              <w:szCs w:val="24"/>
            </w:rPr>
            <w:fldChar w:fldCharType="begin"/>
          </w:r>
          <w:r w:rsidRPr="002778DC">
            <w:rPr>
              <w:noProof/>
              <w:szCs w:val="24"/>
            </w:rPr>
            <w:instrText xml:space="preserve"> PAGEREF _Toc274354452 \h </w:instrText>
          </w:r>
          <w:r w:rsidR="000D146B" w:rsidRPr="002778DC">
            <w:rPr>
              <w:noProof/>
              <w:szCs w:val="24"/>
            </w:rPr>
          </w:r>
          <w:r w:rsidR="000D146B" w:rsidRPr="002778DC">
            <w:rPr>
              <w:noProof/>
              <w:szCs w:val="24"/>
            </w:rPr>
            <w:fldChar w:fldCharType="separate"/>
          </w:r>
          <w:r w:rsidR="00BE7E49">
            <w:rPr>
              <w:noProof/>
              <w:szCs w:val="24"/>
            </w:rPr>
            <w:t>3</w:t>
          </w:r>
          <w:r w:rsidR="000D146B" w:rsidRPr="002778DC">
            <w:rPr>
              <w:noProof/>
              <w:szCs w:val="24"/>
            </w:rPr>
            <w:fldChar w:fldCharType="end"/>
          </w:r>
        </w:p>
        <w:p w:rsidR="00F50F04" w:rsidRPr="002778DC" w:rsidRDefault="00F50F04">
          <w:pPr>
            <w:pStyle w:val="TOC2"/>
            <w:rPr>
              <w:noProof/>
              <w:szCs w:val="24"/>
            </w:rPr>
          </w:pPr>
          <w:r w:rsidRPr="002778DC">
            <w:rPr>
              <w:rFonts w:eastAsia="SimSun" w:cs="Times New Roman"/>
              <w:bCs/>
              <w:noProof/>
              <w:szCs w:val="24"/>
            </w:rPr>
            <w:t>1.3 Important Families of Organic Photochromic Compounds</w:t>
          </w:r>
          <w:r w:rsidRPr="002778DC">
            <w:rPr>
              <w:noProof/>
              <w:szCs w:val="24"/>
            </w:rPr>
            <w:tab/>
          </w:r>
          <w:r w:rsidR="000D146B" w:rsidRPr="002778DC">
            <w:rPr>
              <w:noProof/>
              <w:szCs w:val="24"/>
            </w:rPr>
            <w:fldChar w:fldCharType="begin"/>
          </w:r>
          <w:r w:rsidRPr="002778DC">
            <w:rPr>
              <w:noProof/>
              <w:szCs w:val="24"/>
            </w:rPr>
            <w:instrText xml:space="preserve"> PAGEREF _Toc274354453 \h </w:instrText>
          </w:r>
          <w:r w:rsidR="000D146B" w:rsidRPr="002778DC">
            <w:rPr>
              <w:noProof/>
              <w:szCs w:val="24"/>
            </w:rPr>
          </w:r>
          <w:r w:rsidR="000D146B" w:rsidRPr="002778DC">
            <w:rPr>
              <w:noProof/>
              <w:szCs w:val="24"/>
            </w:rPr>
            <w:fldChar w:fldCharType="separate"/>
          </w:r>
          <w:r w:rsidR="00BE7E49">
            <w:rPr>
              <w:noProof/>
              <w:szCs w:val="24"/>
            </w:rPr>
            <w:t>6</w:t>
          </w:r>
          <w:r w:rsidR="000D146B" w:rsidRPr="002778DC">
            <w:rPr>
              <w:noProof/>
              <w:szCs w:val="24"/>
            </w:rPr>
            <w:fldChar w:fldCharType="end"/>
          </w:r>
        </w:p>
        <w:p w:rsidR="00F50F04" w:rsidRPr="002778DC" w:rsidRDefault="00F50F04">
          <w:pPr>
            <w:pStyle w:val="TOC3"/>
            <w:rPr>
              <w:rFonts w:cstheme="minorBidi"/>
              <w:szCs w:val="24"/>
            </w:rPr>
          </w:pPr>
          <w:r w:rsidRPr="002778DC">
            <w:rPr>
              <w:rFonts w:eastAsia="SimSun" w:cs="Times New Roman"/>
              <w:bCs/>
              <w:szCs w:val="24"/>
            </w:rPr>
            <w:t>1.3.1 Spiropyrans</w:t>
          </w:r>
          <w:r w:rsidRPr="002778DC">
            <w:rPr>
              <w:szCs w:val="24"/>
            </w:rPr>
            <w:tab/>
          </w:r>
          <w:r w:rsidR="000D146B" w:rsidRPr="002778DC">
            <w:rPr>
              <w:szCs w:val="24"/>
            </w:rPr>
            <w:fldChar w:fldCharType="begin"/>
          </w:r>
          <w:r w:rsidRPr="002778DC">
            <w:rPr>
              <w:szCs w:val="24"/>
            </w:rPr>
            <w:instrText xml:space="preserve"> PAGEREF _Toc274354454 \h </w:instrText>
          </w:r>
          <w:r w:rsidR="000D146B" w:rsidRPr="002778DC">
            <w:rPr>
              <w:szCs w:val="24"/>
            </w:rPr>
          </w:r>
          <w:r w:rsidR="000D146B" w:rsidRPr="002778DC">
            <w:rPr>
              <w:szCs w:val="24"/>
            </w:rPr>
            <w:fldChar w:fldCharType="separate"/>
          </w:r>
          <w:r w:rsidR="00BE7E49">
            <w:rPr>
              <w:szCs w:val="24"/>
            </w:rPr>
            <w:t>6</w:t>
          </w:r>
          <w:r w:rsidR="000D146B" w:rsidRPr="002778DC">
            <w:rPr>
              <w:szCs w:val="24"/>
            </w:rPr>
            <w:fldChar w:fldCharType="end"/>
          </w:r>
        </w:p>
        <w:p w:rsidR="00F50F04" w:rsidRPr="002778DC" w:rsidRDefault="00F50F04">
          <w:pPr>
            <w:pStyle w:val="TOC3"/>
            <w:rPr>
              <w:rFonts w:cstheme="minorBidi"/>
              <w:szCs w:val="24"/>
            </w:rPr>
          </w:pPr>
          <w:r w:rsidRPr="002778DC">
            <w:rPr>
              <w:rFonts w:eastAsia="SimSun" w:cs="Times New Roman"/>
              <w:bCs/>
              <w:szCs w:val="24"/>
            </w:rPr>
            <w:t>1.3.2 Spirooxazines</w:t>
          </w:r>
          <w:r w:rsidRPr="002778DC">
            <w:rPr>
              <w:szCs w:val="24"/>
            </w:rPr>
            <w:tab/>
          </w:r>
          <w:r w:rsidR="000D146B" w:rsidRPr="002778DC">
            <w:rPr>
              <w:szCs w:val="24"/>
            </w:rPr>
            <w:fldChar w:fldCharType="begin"/>
          </w:r>
          <w:r w:rsidRPr="002778DC">
            <w:rPr>
              <w:szCs w:val="24"/>
            </w:rPr>
            <w:instrText xml:space="preserve"> PAGEREF _Toc274354455 \h </w:instrText>
          </w:r>
          <w:r w:rsidR="000D146B" w:rsidRPr="002778DC">
            <w:rPr>
              <w:szCs w:val="24"/>
            </w:rPr>
          </w:r>
          <w:r w:rsidR="000D146B" w:rsidRPr="002778DC">
            <w:rPr>
              <w:szCs w:val="24"/>
            </w:rPr>
            <w:fldChar w:fldCharType="separate"/>
          </w:r>
          <w:r w:rsidR="00BE7E49">
            <w:rPr>
              <w:szCs w:val="24"/>
            </w:rPr>
            <w:t>6</w:t>
          </w:r>
          <w:r w:rsidR="000D146B" w:rsidRPr="002778DC">
            <w:rPr>
              <w:szCs w:val="24"/>
            </w:rPr>
            <w:fldChar w:fldCharType="end"/>
          </w:r>
        </w:p>
        <w:p w:rsidR="00F50F04" w:rsidRPr="002778DC" w:rsidRDefault="00F50F04">
          <w:pPr>
            <w:pStyle w:val="TOC3"/>
            <w:rPr>
              <w:rFonts w:cstheme="minorBidi"/>
              <w:szCs w:val="24"/>
            </w:rPr>
          </w:pPr>
          <w:r w:rsidRPr="002778DC">
            <w:rPr>
              <w:rFonts w:eastAsia="SimSun"/>
              <w:szCs w:val="24"/>
            </w:rPr>
            <w:t>1.3.3 Diarylethenes with heteroaryl groups</w:t>
          </w:r>
          <w:r w:rsidRPr="002778DC">
            <w:rPr>
              <w:szCs w:val="24"/>
            </w:rPr>
            <w:tab/>
          </w:r>
          <w:r w:rsidR="000D146B" w:rsidRPr="002778DC">
            <w:rPr>
              <w:szCs w:val="24"/>
            </w:rPr>
            <w:fldChar w:fldCharType="begin"/>
          </w:r>
          <w:r w:rsidRPr="002778DC">
            <w:rPr>
              <w:szCs w:val="24"/>
            </w:rPr>
            <w:instrText xml:space="preserve"> PAGEREF _Toc274354456 \h </w:instrText>
          </w:r>
          <w:r w:rsidR="000D146B" w:rsidRPr="002778DC">
            <w:rPr>
              <w:szCs w:val="24"/>
            </w:rPr>
          </w:r>
          <w:r w:rsidR="000D146B" w:rsidRPr="002778DC">
            <w:rPr>
              <w:szCs w:val="24"/>
            </w:rPr>
            <w:fldChar w:fldCharType="separate"/>
          </w:r>
          <w:r w:rsidR="00BE7E49">
            <w:rPr>
              <w:szCs w:val="24"/>
            </w:rPr>
            <w:t>7</w:t>
          </w:r>
          <w:r w:rsidR="000D146B" w:rsidRPr="002778DC">
            <w:rPr>
              <w:szCs w:val="24"/>
            </w:rPr>
            <w:fldChar w:fldCharType="end"/>
          </w:r>
        </w:p>
        <w:p w:rsidR="00F50F04" w:rsidRPr="002778DC" w:rsidRDefault="00F50F04">
          <w:pPr>
            <w:pStyle w:val="TOC3"/>
            <w:rPr>
              <w:rFonts w:cstheme="minorBidi"/>
              <w:szCs w:val="24"/>
            </w:rPr>
          </w:pPr>
          <w:r w:rsidRPr="002778DC">
            <w:rPr>
              <w:rFonts w:eastAsia="SimSun"/>
              <w:szCs w:val="24"/>
            </w:rPr>
            <w:t>1.3.4 Photochromic quinones</w:t>
          </w:r>
          <w:r w:rsidRPr="002778DC">
            <w:rPr>
              <w:szCs w:val="24"/>
            </w:rPr>
            <w:tab/>
          </w:r>
          <w:r w:rsidR="000D146B" w:rsidRPr="002778DC">
            <w:rPr>
              <w:szCs w:val="24"/>
            </w:rPr>
            <w:fldChar w:fldCharType="begin"/>
          </w:r>
          <w:r w:rsidRPr="002778DC">
            <w:rPr>
              <w:szCs w:val="24"/>
            </w:rPr>
            <w:instrText xml:space="preserve"> PAGEREF _Toc274354457 \h </w:instrText>
          </w:r>
          <w:r w:rsidR="000D146B" w:rsidRPr="002778DC">
            <w:rPr>
              <w:szCs w:val="24"/>
            </w:rPr>
          </w:r>
          <w:r w:rsidR="000D146B" w:rsidRPr="002778DC">
            <w:rPr>
              <w:szCs w:val="24"/>
            </w:rPr>
            <w:fldChar w:fldCharType="separate"/>
          </w:r>
          <w:r w:rsidR="00BE7E49">
            <w:rPr>
              <w:szCs w:val="24"/>
            </w:rPr>
            <w:t>8</w:t>
          </w:r>
          <w:r w:rsidR="000D146B" w:rsidRPr="002778DC">
            <w:rPr>
              <w:szCs w:val="24"/>
            </w:rPr>
            <w:fldChar w:fldCharType="end"/>
          </w:r>
        </w:p>
        <w:p w:rsidR="00F50F04" w:rsidRPr="002778DC" w:rsidRDefault="00F50F04">
          <w:pPr>
            <w:pStyle w:val="TOC3"/>
            <w:rPr>
              <w:rFonts w:cstheme="minorBidi"/>
              <w:szCs w:val="24"/>
            </w:rPr>
          </w:pPr>
          <w:r w:rsidRPr="002778DC">
            <w:rPr>
              <w:rFonts w:eastAsia="SimSun" w:cs="Times New Roman"/>
              <w:szCs w:val="24"/>
            </w:rPr>
            <w:t>1.3.5 Azo compounds</w:t>
          </w:r>
          <w:r w:rsidRPr="002778DC">
            <w:rPr>
              <w:szCs w:val="24"/>
            </w:rPr>
            <w:tab/>
          </w:r>
          <w:r w:rsidR="000D146B" w:rsidRPr="002778DC">
            <w:rPr>
              <w:szCs w:val="24"/>
            </w:rPr>
            <w:fldChar w:fldCharType="begin"/>
          </w:r>
          <w:r w:rsidRPr="002778DC">
            <w:rPr>
              <w:szCs w:val="24"/>
            </w:rPr>
            <w:instrText xml:space="preserve"> PAGEREF _Toc274354458 \h </w:instrText>
          </w:r>
          <w:r w:rsidR="000D146B" w:rsidRPr="002778DC">
            <w:rPr>
              <w:szCs w:val="24"/>
            </w:rPr>
          </w:r>
          <w:r w:rsidR="000D146B" w:rsidRPr="002778DC">
            <w:rPr>
              <w:szCs w:val="24"/>
            </w:rPr>
            <w:fldChar w:fldCharType="separate"/>
          </w:r>
          <w:r w:rsidR="00BE7E49">
            <w:rPr>
              <w:szCs w:val="24"/>
            </w:rPr>
            <w:t>9</w:t>
          </w:r>
          <w:r w:rsidR="000D146B" w:rsidRPr="002778DC">
            <w:rPr>
              <w:szCs w:val="24"/>
            </w:rPr>
            <w:fldChar w:fldCharType="end"/>
          </w:r>
        </w:p>
        <w:p w:rsidR="00F50F04" w:rsidRPr="002778DC" w:rsidRDefault="00F50F04">
          <w:pPr>
            <w:pStyle w:val="TOC2"/>
            <w:rPr>
              <w:noProof/>
              <w:szCs w:val="24"/>
            </w:rPr>
          </w:pPr>
          <w:r w:rsidRPr="002778DC">
            <w:rPr>
              <w:rFonts w:eastAsia="SimSun" w:cs="Times-Roman"/>
              <w:noProof/>
              <w:szCs w:val="24"/>
            </w:rPr>
            <w:t>1.4 Fulgide and Fulgimide Family</w:t>
          </w:r>
          <w:r w:rsidRPr="002778DC">
            <w:rPr>
              <w:noProof/>
              <w:szCs w:val="24"/>
            </w:rPr>
            <w:tab/>
          </w:r>
          <w:r w:rsidR="000D146B" w:rsidRPr="002778DC">
            <w:rPr>
              <w:noProof/>
              <w:szCs w:val="24"/>
            </w:rPr>
            <w:fldChar w:fldCharType="begin"/>
          </w:r>
          <w:r w:rsidRPr="002778DC">
            <w:rPr>
              <w:noProof/>
              <w:szCs w:val="24"/>
            </w:rPr>
            <w:instrText xml:space="preserve"> PAGEREF _Toc274354459 \h </w:instrText>
          </w:r>
          <w:r w:rsidR="000D146B" w:rsidRPr="002778DC">
            <w:rPr>
              <w:noProof/>
              <w:szCs w:val="24"/>
            </w:rPr>
          </w:r>
          <w:r w:rsidR="000D146B" w:rsidRPr="002778DC">
            <w:rPr>
              <w:noProof/>
              <w:szCs w:val="24"/>
            </w:rPr>
            <w:fldChar w:fldCharType="separate"/>
          </w:r>
          <w:r w:rsidR="00BE7E49">
            <w:rPr>
              <w:noProof/>
              <w:szCs w:val="24"/>
            </w:rPr>
            <w:t>10</w:t>
          </w:r>
          <w:r w:rsidR="000D146B" w:rsidRPr="002778DC">
            <w:rPr>
              <w:noProof/>
              <w:szCs w:val="24"/>
            </w:rPr>
            <w:fldChar w:fldCharType="end"/>
          </w:r>
        </w:p>
        <w:p w:rsidR="00F50F04" w:rsidRPr="002778DC" w:rsidRDefault="00F50F04">
          <w:pPr>
            <w:pStyle w:val="TOC3"/>
            <w:rPr>
              <w:rFonts w:cstheme="minorBidi"/>
              <w:szCs w:val="24"/>
            </w:rPr>
          </w:pPr>
          <w:r w:rsidRPr="002778DC">
            <w:rPr>
              <w:rFonts w:eastAsia="SimSun"/>
              <w:szCs w:val="24"/>
            </w:rPr>
            <w:t>1.4.1 Fulgides</w:t>
          </w:r>
          <w:r w:rsidRPr="002778DC">
            <w:rPr>
              <w:szCs w:val="24"/>
            </w:rPr>
            <w:tab/>
          </w:r>
          <w:r w:rsidR="000D146B" w:rsidRPr="002778DC">
            <w:rPr>
              <w:szCs w:val="24"/>
            </w:rPr>
            <w:fldChar w:fldCharType="begin"/>
          </w:r>
          <w:r w:rsidRPr="002778DC">
            <w:rPr>
              <w:szCs w:val="24"/>
            </w:rPr>
            <w:instrText xml:space="preserve"> PAGEREF _Toc274354460 \h </w:instrText>
          </w:r>
          <w:r w:rsidR="000D146B" w:rsidRPr="002778DC">
            <w:rPr>
              <w:szCs w:val="24"/>
            </w:rPr>
          </w:r>
          <w:r w:rsidR="000D146B" w:rsidRPr="002778DC">
            <w:rPr>
              <w:szCs w:val="24"/>
            </w:rPr>
            <w:fldChar w:fldCharType="separate"/>
          </w:r>
          <w:r w:rsidR="00BE7E49">
            <w:rPr>
              <w:szCs w:val="24"/>
            </w:rPr>
            <w:t>11</w:t>
          </w:r>
          <w:r w:rsidR="000D146B" w:rsidRPr="002778DC">
            <w:rPr>
              <w:szCs w:val="24"/>
            </w:rPr>
            <w:fldChar w:fldCharType="end"/>
          </w:r>
        </w:p>
        <w:p w:rsidR="00F50F04" w:rsidRPr="002778DC" w:rsidRDefault="00F50F04">
          <w:pPr>
            <w:pStyle w:val="TOC3"/>
            <w:rPr>
              <w:rFonts w:cstheme="minorBidi"/>
              <w:szCs w:val="24"/>
            </w:rPr>
          </w:pPr>
          <w:r w:rsidRPr="002778DC">
            <w:rPr>
              <w:rFonts w:eastAsia="SimSun" w:cs="Times New Roman"/>
              <w:szCs w:val="24"/>
            </w:rPr>
            <w:t>1.4.2 Fulgimides</w:t>
          </w:r>
          <w:r w:rsidRPr="002778DC">
            <w:rPr>
              <w:szCs w:val="24"/>
            </w:rPr>
            <w:tab/>
          </w:r>
          <w:r w:rsidR="000D146B" w:rsidRPr="002778DC">
            <w:rPr>
              <w:szCs w:val="24"/>
            </w:rPr>
            <w:fldChar w:fldCharType="begin"/>
          </w:r>
          <w:r w:rsidRPr="002778DC">
            <w:rPr>
              <w:szCs w:val="24"/>
            </w:rPr>
            <w:instrText xml:space="preserve"> PAGEREF _Toc274354461 \h </w:instrText>
          </w:r>
          <w:r w:rsidR="000D146B" w:rsidRPr="002778DC">
            <w:rPr>
              <w:szCs w:val="24"/>
            </w:rPr>
          </w:r>
          <w:r w:rsidR="000D146B" w:rsidRPr="002778DC">
            <w:rPr>
              <w:szCs w:val="24"/>
            </w:rPr>
            <w:fldChar w:fldCharType="separate"/>
          </w:r>
          <w:r w:rsidR="00BE7E49">
            <w:rPr>
              <w:szCs w:val="24"/>
            </w:rPr>
            <w:t>13</w:t>
          </w:r>
          <w:r w:rsidR="000D146B" w:rsidRPr="002778DC">
            <w:rPr>
              <w:szCs w:val="24"/>
            </w:rPr>
            <w:fldChar w:fldCharType="end"/>
          </w:r>
        </w:p>
        <w:p w:rsidR="00F50F04" w:rsidRPr="002778DC" w:rsidRDefault="00F50F04">
          <w:pPr>
            <w:pStyle w:val="TOC2"/>
            <w:rPr>
              <w:noProof/>
              <w:szCs w:val="24"/>
            </w:rPr>
          </w:pPr>
          <w:r w:rsidRPr="002778DC">
            <w:rPr>
              <w:rFonts w:eastAsia="SimSun" w:cs="Times New Roman"/>
              <w:noProof/>
              <w:szCs w:val="24"/>
            </w:rPr>
            <w:t>1.5 Synthesis</w:t>
          </w:r>
          <w:r w:rsidRPr="002778DC">
            <w:rPr>
              <w:noProof/>
              <w:szCs w:val="24"/>
            </w:rPr>
            <w:tab/>
          </w:r>
          <w:r w:rsidR="000D146B" w:rsidRPr="002778DC">
            <w:rPr>
              <w:noProof/>
              <w:szCs w:val="24"/>
            </w:rPr>
            <w:fldChar w:fldCharType="begin"/>
          </w:r>
          <w:r w:rsidRPr="002778DC">
            <w:rPr>
              <w:noProof/>
              <w:szCs w:val="24"/>
            </w:rPr>
            <w:instrText xml:space="preserve"> PAGEREF _Toc274354462 \h </w:instrText>
          </w:r>
          <w:r w:rsidR="000D146B" w:rsidRPr="002778DC">
            <w:rPr>
              <w:noProof/>
              <w:szCs w:val="24"/>
            </w:rPr>
          </w:r>
          <w:r w:rsidR="000D146B" w:rsidRPr="002778DC">
            <w:rPr>
              <w:noProof/>
              <w:szCs w:val="24"/>
            </w:rPr>
            <w:fldChar w:fldCharType="separate"/>
          </w:r>
          <w:r w:rsidR="00BE7E49">
            <w:rPr>
              <w:noProof/>
              <w:szCs w:val="24"/>
            </w:rPr>
            <w:t>15</w:t>
          </w:r>
          <w:r w:rsidR="000D146B" w:rsidRPr="002778DC">
            <w:rPr>
              <w:noProof/>
              <w:szCs w:val="24"/>
            </w:rPr>
            <w:fldChar w:fldCharType="end"/>
          </w:r>
        </w:p>
        <w:p w:rsidR="00F50F04" w:rsidRPr="002778DC" w:rsidRDefault="00F50F04">
          <w:pPr>
            <w:pStyle w:val="TOC3"/>
            <w:rPr>
              <w:rFonts w:cstheme="minorBidi"/>
              <w:szCs w:val="24"/>
            </w:rPr>
          </w:pPr>
          <w:r w:rsidRPr="002778DC">
            <w:rPr>
              <w:rFonts w:eastAsia="SimSun" w:cs="Times New Roman"/>
              <w:szCs w:val="24"/>
            </w:rPr>
            <w:t>1.5.1 Syntheses of fulgides</w:t>
          </w:r>
          <w:r w:rsidRPr="002778DC">
            <w:rPr>
              <w:szCs w:val="24"/>
            </w:rPr>
            <w:tab/>
          </w:r>
          <w:r w:rsidR="000D146B" w:rsidRPr="002778DC">
            <w:rPr>
              <w:szCs w:val="24"/>
            </w:rPr>
            <w:fldChar w:fldCharType="begin"/>
          </w:r>
          <w:r w:rsidRPr="002778DC">
            <w:rPr>
              <w:szCs w:val="24"/>
            </w:rPr>
            <w:instrText xml:space="preserve"> PAGEREF _Toc274354463 \h </w:instrText>
          </w:r>
          <w:r w:rsidR="000D146B" w:rsidRPr="002778DC">
            <w:rPr>
              <w:szCs w:val="24"/>
            </w:rPr>
          </w:r>
          <w:r w:rsidR="000D146B" w:rsidRPr="002778DC">
            <w:rPr>
              <w:szCs w:val="24"/>
            </w:rPr>
            <w:fldChar w:fldCharType="separate"/>
          </w:r>
          <w:r w:rsidR="00BE7E49">
            <w:rPr>
              <w:szCs w:val="24"/>
            </w:rPr>
            <w:t>15</w:t>
          </w:r>
          <w:r w:rsidR="000D146B" w:rsidRPr="002778DC">
            <w:rPr>
              <w:szCs w:val="24"/>
            </w:rPr>
            <w:fldChar w:fldCharType="end"/>
          </w:r>
        </w:p>
        <w:p w:rsidR="00F50F04" w:rsidRPr="002778DC" w:rsidRDefault="00F50F04">
          <w:pPr>
            <w:pStyle w:val="TOC3"/>
            <w:rPr>
              <w:rFonts w:cstheme="minorBidi"/>
              <w:szCs w:val="24"/>
            </w:rPr>
          </w:pPr>
          <w:r w:rsidRPr="002778DC">
            <w:rPr>
              <w:rFonts w:eastAsia="SimSun" w:cs="Times New Roman"/>
              <w:szCs w:val="24"/>
            </w:rPr>
            <w:t>1.5.2 Synthesis of fulgimides</w:t>
          </w:r>
          <w:r w:rsidRPr="002778DC">
            <w:rPr>
              <w:szCs w:val="24"/>
            </w:rPr>
            <w:tab/>
          </w:r>
          <w:r w:rsidR="000D146B" w:rsidRPr="002778DC">
            <w:rPr>
              <w:szCs w:val="24"/>
            </w:rPr>
            <w:fldChar w:fldCharType="begin"/>
          </w:r>
          <w:r w:rsidRPr="002778DC">
            <w:rPr>
              <w:szCs w:val="24"/>
            </w:rPr>
            <w:instrText xml:space="preserve"> PAGEREF _Toc274354464 \h </w:instrText>
          </w:r>
          <w:r w:rsidR="000D146B" w:rsidRPr="002778DC">
            <w:rPr>
              <w:szCs w:val="24"/>
            </w:rPr>
          </w:r>
          <w:r w:rsidR="000D146B" w:rsidRPr="002778DC">
            <w:rPr>
              <w:szCs w:val="24"/>
            </w:rPr>
            <w:fldChar w:fldCharType="separate"/>
          </w:r>
          <w:r w:rsidR="00BE7E49">
            <w:rPr>
              <w:szCs w:val="24"/>
            </w:rPr>
            <w:t>18</w:t>
          </w:r>
          <w:r w:rsidR="000D146B" w:rsidRPr="002778DC">
            <w:rPr>
              <w:szCs w:val="24"/>
            </w:rPr>
            <w:fldChar w:fldCharType="end"/>
          </w:r>
        </w:p>
        <w:p w:rsidR="00F50F04" w:rsidRPr="002778DC" w:rsidRDefault="00F50F04">
          <w:pPr>
            <w:pStyle w:val="TOC2"/>
            <w:rPr>
              <w:noProof/>
              <w:szCs w:val="24"/>
            </w:rPr>
          </w:pPr>
          <w:r w:rsidRPr="002778DC">
            <w:rPr>
              <w:rFonts w:eastAsia="SimSun" w:cs="Times New Roman"/>
              <w:noProof/>
              <w:szCs w:val="24"/>
            </w:rPr>
            <w:t>1.6 Photochromic Properties</w:t>
          </w:r>
          <w:r w:rsidRPr="002778DC">
            <w:rPr>
              <w:noProof/>
              <w:szCs w:val="24"/>
            </w:rPr>
            <w:tab/>
          </w:r>
          <w:r w:rsidR="000D146B" w:rsidRPr="002778DC">
            <w:rPr>
              <w:noProof/>
              <w:szCs w:val="24"/>
            </w:rPr>
            <w:fldChar w:fldCharType="begin"/>
          </w:r>
          <w:r w:rsidRPr="002778DC">
            <w:rPr>
              <w:noProof/>
              <w:szCs w:val="24"/>
            </w:rPr>
            <w:instrText xml:space="preserve"> PAGEREF _Toc274354465 \h </w:instrText>
          </w:r>
          <w:r w:rsidR="000D146B" w:rsidRPr="002778DC">
            <w:rPr>
              <w:noProof/>
              <w:szCs w:val="24"/>
            </w:rPr>
          </w:r>
          <w:r w:rsidR="000D146B" w:rsidRPr="002778DC">
            <w:rPr>
              <w:noProof/>
              <w:szCs w:val="24"/>
            </w:rPr>
            <w:fldChar w:fldCharType="separate"/>
          </w:r>
          <w:r w:rsidR="00BE7E49">
            <w:rPr>
              <w:noProof/>
              <w:szCs w:val="24"/>
            </w:rPr>
            <w:t>20</w:t>
          </w:r>
          <w:r w:rsidR="000D146B" w:rsidRPr="002778DC">
            <w:rPr>
              <w:noProof/>
              <w:szCs w:val="24"/>
            </w:rPr>
            <w:fldChar w:fldCharType="end"/>
          </w:r>
        </w:p>
        <w:p w:rsidR="00F50F04" w:rsidRPr="002778DC" w:rsidRDefault="00F50F04">
          <w:pPr>
            <w:pStyle w:val="TOC3"/>
            <w:rPr>
              <w:rFonts w:cstheme="minorBidi"/>
              <w:szCs w:val="24"/>
            </w:rPr>
          </w:pPr>
          <w:r w:rsidRPr="002778DC">
            <w:rPr>
              <w:rFonts w:eastAsia="SimSun" w:cs="Times New Roman"/>
              <w:szCs w:val="24"/>
            </w:rPr>
            <w:t>1.6.1 UV-vis absorption spectra</w:t>
          </w:r>
          <w:r w:rsidRPr="002778DC">
            <w:rPr>
              <w:szCs w:val="24"/>
            </w:rPr>
            <w:tab/>
          </w:r>
          <w:r w:rsidR="000D146B" w:rsidRPr="002778DC">
            <w:rPr>
              <w:szCs w:val="24"/>
            </w:rPr>
            <w:fldChar w:fldCharType="begin"/>
          </w:r>
          <w:r w:rsidRPr="002778DC">
            <w:rPr>
              <w:szCs w:val="24"/>
            </w:rPr>
            <w:instrText xml:space="preserve"> PAGEREF _Toc274354466 \h </w:instrText>
          </w:r>
          <w:r w:rsidR="000D146B" w:rsidRPr="002778DC">
            <w:rPr>
              <w:szCs w:val="24"/>
            </w:rPr>
          </w:r>
          <w:r w:rsidR="000D146B" w:rsidRPr="002778DC">
            <w:rPr>
              <w:szCs w:val="24"/>
            </w:rPr>
            <w:fldChar w:fldCharType="separate"/>
          </w:r>
          <w:r w:rsidR="00BE7E49">
            <w:rPr>
              <w:szCs w:val="24"/>
            </w:rPr>
            <w:t>20</w:t>
          </w:r>
          <w:r w:rsidR="000D146B" w:rsidRPr="002778DC">
            <w:rPr>
              <w:szCs w:val="24"/>
            </w:rPr>
            <w:fldChar w:fldCharType="end"/>
          </w:r>
        </w:p>
        <w:p w:rsidR="00F50F04" w:rsidRPr="002778DC" w:rsidRDefault="00F50F04">
          <w:pPr>
            <w:pStyle w:val="TOC3"/>
            <w:rPr>
              <w:rFonts w:cstheme="minorBidi"/>
              <w:szCs w:val="24"/>
            </w:rPr>
          </w:pPr>
          <w:r w:rsidRPr="002778DC">
            <w:rPr>
              <w:rFonts w:eastAsia="SimSun" w:cs="Times New Roman"/>
              <w:szCs w:val="24"/>
            </w:rPr>
            <w:t>1.6.2 Photostationary state</w:t>
          </w:r>
          <w:r w:rsidRPr="002778DC">
            <w:rPr>
              <w:szCs w:val="24"/>
            </w:rPr>
            <w:tab/>
          </w:r>
          <w:r w:rsidR="000D146B" w:rsidRPr="002778DC">
            <w:rPr>
              <w:szCs w:val="24"/>
            </w:rPr>
            <w:fldChar w:fldCharType="begin"/>
          </w:r>
          <w:r w:rsidRPr="002778DC">
            <w:rPr>
              <w:szCs w:val="24"/>
            </w:rPr>
            <w:instrText xml:space="preserve"> PAGEREF _Toc274354467 \h </w:instrText>
          </w:r>
          <w:r w:rsidR="000D146B" w:rsidRPr="002778DC">
            <w:rPr>
              <w:szCs w:val="24"/>
            </w:rPr>
          </w:r>
          <w:r w:rsidR="000D146B" w:rsidRPr="002778DC">
            <w:rPr>
              <w:szCs w:val="24"/>
            </w:rPr>
            <w:fldChar w:fldCharType="separate"/>
          </w:r>
          <w:r w:rsidR="00BE7E49">
            <w:rPr>
              <w:szCs w:val="24"/>
            </w:rPr>
            <w:t>22</w:t>
          </w:r>
          <w:r w:rsidR="000D146B" w:rsidRPr="002778DC">
            <w:rPr>
              <w:szCs w:val="24"/>
            </w:rPr>
            <w:fldChar w:fldCharType="end"/>
          </w:r>
        </w:p>
        <w:p w:rsidR="00F50F04" w:rsidRPr="002778DC" w:rsidRDefault="00F50F04">
          <w:pPr>
            <w:pStyle w:val="TOC3"/>
            <w:rPr>
              <w:rFonts w:cstheme="minorBidi"/>
              <w:szCs w:val="24"/>
            </w:rPr>
          </w:pPr>
          <w:r w:rsidRPr="002778DC">
            <w:rPr>
              <w:rFonts w:eastAsia="SimSun" w:cs="Times New Roman"/>
              <w:szCs w:val="24"/>
            </w:rPr>
            <w:t>1.6.3 Quantum yield</w:t>
          </w:r>
          <w:r w:rsidRPr="002778DC">
            <w:rPr>
              <w:szCs w:val="24"/>
            </w:rPr>
            <w:tab/>
          </w:r>
          <w:r w:rsidR="000D146B" w:rsidRPr="002778DC">
            <w:rPr>
              <w:szCs w:val="24"/>
            </w:rPr>
            <w:fldChar w:fldCharType="begin"/>
          </w:r>
          <w:r w:rsidRPr="002778DC">
            <w:rPr>
              <w:szCs w:val="24"/>
            </w:rPr>
            <w:instrText xml:space="preserve"> PAGEREF _Toc274354468 \h </w:instrText>
          </w:r>
          <w:r w:rsidR="000D146B" w:rsidRPr="002778DC">
            <w:rPr>
              <w:szCs w:val="24"/>
            </w:rPr>
          </w:r>
          <w:r w:rsidR="000D146B" w:rsidRPr="002778DC">
            <w:rPr>
              <w:szCs w:val="24"/>
            </w:rPr>
            <w:fldChar w:fldCharType="separate"/>
          </w:r>
          <w:r w:rsidR="00BE7E49">
            <w:rPr>
              <w:szCs w:val="24"/>
            </w:rPr>
            <w:t>23</w:t>
          </w:r>
          <w:r w:rsidR="000D146B" w:rsidRPr="002778DC">
            <w:rPr>
              <w:szCs w:val="24"/>
            </w:rPr>
            <w:fldChar w:fldCharType="end"/>
          </w:r>
        </w:p>
        <w:p w:rsidR="00F50F04" w:rsidRPr="002778DC" w:rsidRDefault="00F50F04">
          <w:pPr>
            <w:pStyle w:val="TOC3"/>
            <w:rPr>
              <w:rFonts w:cstheme="minorBidi"/>
              <w:szCs w:val="24"/>
            </w:rPr>
          </w:pPr>
          <w:r w:rsidRPr="002778DC">
            <w:rPr>
              <w:rFonts w:eastAsia="SimSun" w:cs="Times New Roman"/>
              <w:szCs w:val="24"/>
            </w:rPr>
            <w:t>1.6.4 Thermal stability</w:t>
          </w:r>
          <w:r w:rsidRPr="002778DC">
            <w:rPr>
              <w:szCs w:val="24"/>
            </w:rPr>
            <w:tab/>
          </w:r>
          <w:r w:rsidR="000D146B" w:rsidRPr="002778DC">
            <w:rPr>
              <w:szCs w:val="24"/>
            </w:rPr>
            <w:fldChar w:fldCharType="begin"/>
          </w:r>
          <w:r w:rsidRPr="002778DC">
            <w:rPr>
              <w:szCs w:val="24"/>
            </w:rPr>
            <w:instrText xml:space="preserve"> PAGEREF _Toc274354469 \h </w:instrText>
          </w:r>
          <w:r w:rsidR="000D146B" w:rsidRPr="002778DC">
            <w:rPr>
              <w:szCs w:val="24"/>
            </w:rPr>
          </w:r>
          <w:r w:rsidR="000D146B" w:rsidRPr="002778DC">
            <w:rPr>
              <w:szCs w:val="24"/>
            </w:rPr>
            <w:fldChar w:fldCharType="separate"/>
          </w:r>
          <w:r w:rsidR="00BE7E49">
            <w:rPr>
              <w:szCs w:val="24"/>
            </w:rPr>
            <w:t>24</w:t>
          </w:r>
          <w:r w:rsidR="000D146B" w:rsidRPr="002778DC">
            <w:rPr>
              <w:szCs w:val="24"/>
            </w:rPr>
            <w:fldChar w:fldCharType="end"/>
          </w:r>
        </w:p>
        <w:p w:rsidR="00F50F04" w:rsidRPr="002778DC" w:rsidRDefault="00F50F04">
          <w:pPr>
            <w:pStyle w:val="TOC3"/>
            <w:rPr>
              <w:rFonts w:cstheme="minorBidi"/>
              <w:szCs w:val="24"/>
            </w:rPr>
          </w:pPr>
          <w:r w:rsidRPr="002778DC">
            <w:rPr>
              <w:rFonts w:eastAsia="SimSun" w:cs="Times New Roman"/>
              <w:szCs w:val="24"/>
            </w:rPr>
            <w:t>1.6.5 Photochemical stability</w:t>
          </w:r>
          <w:r w:rsidRPr="002778DC">
            <w:rPr>
              <w:szCs w:val="24"/>
            </w:rPr>
            <w:tab/>
          </w:r>
          <w:r w:rsidR="000D146B" w:rsidRPr="002778DC">
            <w:rPr>
              <w:szCs w:val="24"/>
            </w:rPr>
            <w:fldChar w:fldCharType="begin"/>
          </w:r>
          <w:r w:rsidRPr="002778DC">
            <w:rPr>
              <w:szCs w:val="24"/>
            </w:rPr>
            <w:instrText xml:space="preserve"> PAGEREF _Toc274354470 \h </w:instrText>
          </w:r>
          <w:r w:rsidR="000D146B" w:rsidRPr="002778DC">
            <w:rPr>
              <w:szCs w:val="24"/>
            </w:rPr>
          </w:r>
          <w:r w:rsidR="000D146B" w:rsidRPr="002778DC">
            <w:rPr>
              <w:szCs w:val="24"/>
            </w:rPr>
            <w:fldChar w:fldCharType="separate"/>
          </w:r>
          <w:r w:rsidR="00BE7E49">
            <w:rPr>
              <w:szCs w:val="24"/>
            </w:rPr>
            <w:t>26</w:t>
          </w:r>
          <w:r w:rsidR="000D146B" w:rsidRPr="002778DC">
            <w:rPr>
              <w:szCs w:val="24"/>
            </w:rPr>
            <w:fldChar w:fldCharType="end"/>
          </w:r>
        </w:p>
        <w:p w:rsidR="00F50F04" w:rsidRPr="002778DC" w:rsidRDefault="00F50F04">
          <w:pPr>
            <w:pStyle w:val="TOC3"/>
            <w:rPr>
              <w:szCs w:val="24"/>
            </w:rPr>
          </w:pPr>
          <w:r w:rsidRPr="002778DC">
            <w:rPr>
              <w:rFonts w:eastAsia="SimSun" w:cs="Times New Roman"/>
              <w:szCs w:val="24"/>
            </w:rPr>
            <w:t>1.6.6 Hydrolytic stability</w:t>
          </w:r>
          <w:r w:rsidRPr="002778DC">
            <w:rPr>
              <w:szCs w:val="24"/>
            </w:rPr>
            <w:tab/>
          </w:r>
          <w:r w:rsidR="000D146B" w:rsidRPr="002778DC">
            <w:rPr>
              <w:szCs w:val="24"/>
            </w:rPr>
            <w:fldChar w:fldCharType="begin"/>
          </w:r>
          <w:r w:rsidRPr="002778DC">
            <w:rPr>
              <w:szCs w:val="24"/>
            </w:rPr>
            <w:instrText xml:space="preserve"> PAGEREF _Toc274354471 \h </w:instrText>
          </w:r>
          <w:r w:rsidR="000D146B" w:rsidRPr="002778DC">
            <w:rPr>
              <w:szCs w:val="24"/>
            </w:rPr>
          </w:r>
          <w:r w:rsidR="000D146B" w:rsidRPr="002778DC">
            <w:rPr>
              <w:szCs w:val="24"/>
            </w:rPr>
            <w:fldChar w:fldCharType="separate"/>
          </w:r>
          <w:r w:rsidR="00BE7E49">
            <w:rPr>
              <w:szCs w:val="24"/>
            </w:rPr>
            <w:t>27</w:t>
          </w:r>
          <w:r w:rsidR="000D146B" w:rsidRPr="002778DC">
            <w:rPr>
              <w:szCs w:val="24"/>
            </w:rPr>
            <w:fldChar w:fldCharType="end"/>
          </w:r>
        </w:p>
        <w:p w:rsidR="00F50F04" w:rsidRPr="002778DC" w:rsidRDefault="00F50F04" w:rsidP="00F50F04">
          <w:pPr>
            <w:rPr>
              <w:rFonts w:ascii="Times" w:hAnsi="Times"/>
              <w:sz w:val="24"/>
              <w:szCs w:val="24"/>
            </w:rPr>
          </w:pPr>
        </w:p>
        <w:p w:rsidR="00F50F04" w:rsidRPr="002778DC" w:rsidRDefault="005243E5" w:rsidP="00F50F04">
          <w:pPr>
            <w:pStyle w:val="TOC1"/>
            <w:snapToGrid w:val="0"/>
            <w:rPr>
              <w:noProof/>
              <w:szCs w:val="24"/>
            </w:rPr>
          </w:pPr>
          <w:r w:rsidRPr="002778DC">
            <w:rPr>
              <w:rFonts w:eastAsia="SimSun" w:cs="Times New Roman"/>
              <w:bCs/>
              <w:noProof/>
              <w:kern w:val="44"/>
              <w:szCs w:val="24"/>
            </w:rPr>
            <w:t xml:space="preserve">2  </w:t>
          </w:r>
          <w:r w:rsidR="00F50F04" w:rsidRPr="002778DC">
            <w:rPr>
              <w:rFonts w:eastAsia="SimSun" w:cs="Times New Roman"/>
              <w:bCs/>
              <w:noProof/>
              <w:kern w:val="44"/>
              <w:szCs w:val="24"/>
            </w:rPr>
            <w:t>OBJECTIVES</w:t>
          </w:r>
          <w:r w:rsidR="00F50F04" w:rsidRPr="002778DC">
            <w:rPr>
              <w:noProof/>
              <w:szCs w:val="24"/>
            </w:rPr>
            <w:tab/>
          </w:r>
          <w:r w:rsidR="000D146B" w:rsidRPr="002778DC">
            <w:rPr>
              <w:noProof/>
              <w:szCs w:val="24"/>
            </w:rPr>
            <w:fldChar w:fldCharType="begin"/>
          </w:r>
          <w:r w:rsidR="00F50F04" w:rsidRPr="002778DC">
            <w:rPr>
              <w:noProof/>
              <w:szCs w:val="24"/>
            </w:rPr>
            <w:instrText xml:space="preserve"> PAGEREF _Toc274354472 \h </w:instrText>
          </w:r>
          <w:r w:rsidR="000D146B" w:rsidRPr="002778DC">
            <w:rPr>
              <w:noProof/>
              <w:szCs w:val="24"/>
            </w:rPr>
          </w:r>
          <w:r w:rsidR="000D146B" w:rsidRPr="002778DC">
            <w:rPr>
              <w:noProof/>
              <w:szCs w:val="24"/>
            </w:rPr>
            <w:fldChar w:fldCharType="separate"/>
          </w:r>
          <w:r w:rsidR="00BE7E49">
            <w:rPr>
              <w:noProof/>
              <w:szCs w:val="24"/>
            </w:rPr>
            <w:t>30</w:t>
          </w:r>
          <w:r w:rsidR="000D146B" w:rsidRPr="002778DC">
            <w:rPr>
              <w:noProof/>
              <w:szCs w:val="24"/>
            </w:rPr>
            <w:fldChar w:fldCharType="end"/>
          </w:r>
        </w:p>
        <w:p w:rsidR="005243E5" w:rsidRPr="002778DC" w:rsidRDefault="005243E5" w:rsidP="00F50F04">
          <w:pPr>
            <w:pStyle w:val="TOC1"/>
            <w:spacing w:line="240" w:lineRule="auto"/>
            <w:rPr>
              <w:rFonts w:eastAsia="SimSun" w:cs="Times-Roman"/>
              <w:caps/>
              <w:noProof/>
              <w:szCs w:val="24"/>
            </w:rPr>
          </w:pPr>
          <w:r w:rsidRPr="002778DC">
            <w:rPr>
              <w:rFonts w:eastAsia="SimSun" w:cs="Times-Roman"/>
              <w:caps/>
              <w:noProof/>
              <w:szCs w:val="24"/>
            </w:rPr>
            <w:t xml:space="preserve">3  </w:t>
          </w:r>
          <w:r w:rsidR="00F50F04" w:rsidRPr="002778DC">
            <w:rPr>
              <w:rFonts w:eastAsia="SimSun" w:cs="Times-Roman"/>
              <w:caps/>
              <w:noProof/>
              <w:szCs w:val="24"/>
              <w:lang w:eastAsia="en-US"/>
            </w:rPr>
            <w:t xml:space="preserve">Improving the </w:t>
          </w:r>
          <w:r w:rsidR="00F50F04" w:rsidRPr="002778DC">
            <w:rPr>
              <w:rFonts w:eastAsia="SimSun" w:cs="Times-Roman"/>
              <w:caps/>
              <w:noProof/>
              <w:szCs w:val="24"/>
            </w:rPr>
            <w:t>S</w:t>
          </w:r>
          <w:r w:rsidR="00F50F04" w:rsidRPr="002778DC">
            <w:rPr>
              <w:rFonts w:eastAsia="SimSun" w:cs="Times-Roman"/>
              <w:caps/>
              <w:noProof/>
              <w:szCs w:val="24"/>
              <w:lang w:eastAsia="en-US"/>
            </w:rPr>
            <w:t xml:space="preserve">tability of </w:t>
          </w:r>
          <w:r w:rsidR="00F50F04" w:rsidRPr="002778DC">
            <w:rPr>
              <w:rFonts w:eastAsia="SimSun" w:cs="Times-Roman"/>
              <w:caps/>
              <w:noProof/>
              <w:szCs w:val="24"/>
            </w:rPr>
            <w:t>P</w:t>
          </w:r>
          <w:r w:rsidR="00F50F04" w:rsidRPr="002778DC">
            <w:rPr>
              <w:rFonts w:eastAsia="SimSun" w:cs="Times-Roman"/>
              <w:caps/>
              <w:noProof/>
              <w:szCs w:val="24"/>
              <w:lang w:eastAsia="en-US"/>
            </w:rPr>
            <w:t xml:space="preserve">hotochromic </w:t>
          </w:r>
          <w:r w:rsidR="00F50F04" w:rsidRPr="002778DC">
            <w:rPr>
              <w:rFonts w:eastAsia="SimSun" w:cs="Times-Roman"/>
              <w:caps/>
              <w:noProof/>
              <w:szCs w:val="24"/>
            </w:rPr>
            <w:t>F</w:t>
          </w:r>
          <w:r w:rsidR="00F50F04" w:rsidRPr="002778DC">
            <w:rPr>
              <w:rFonts w:eastAsia="SimSun" w:cs="Times-Roman"/>
              <w:caps/>
              <w:noProof/>
              <w:szCs w:val="24"/>
              <w:lang w:eastAsia="en-US"/>
            </w:rPr>
            <w:t xml:space="preserve">luorinated </w:t>
          </w:r>
          <w:r w:rsidRPr="002778DC">
            <w:rPr>
              <w:rFonts w:eastAsia="SimSun" w:cs="Times-Roman"/>
              <w:caps/>
              <w:noProof/>
              <w:szCs w:val="24"/>
            </w:rPr>
            <w:t xml:space="preserve">   </w:t>
          </w:r>
        </w:p>
        <w:p w:rsidR="00F50F04" w:rsidRPr="002778DC" w:rsidRDefault="005243E5" w:rsidP="00F50F04">
          <w:pPr>
            <w:pStyle w:val="TOC1"/>
            <w:spacing w:line="240" w:lineRule="auto"/>
            <w:rPr>
              <w:noProof/>
              <w:szCs w:val="24"/>
            </w:rPr>
          </w:pPr>
          <w:r w:rsidRPr="002778DC">
            <w:rPr>
              <w:rFonts w:eastAsia="SimSun" w:cs="Times-Roman"/>
              <w:caps/>
              <w:noProof/>
              <w:szCs w:val="24"/>
            </w:rPr>
            <w:t xml:space="preserve">    </w:t>
          </w:r>
          <w:r w:rsidR="00F50F04" w:rsidRPr="002778DC">
            <w:rPr>
              <w:rFonts w:eastAsia="SimSun" w:cs="Times-Roman"/>
              <w:caps/>
              <w:noProof/>
              <w:szCs w:val="24"/>
            </w:rPr>
            <w:t>I</w:t>
          </w:r>
          <w:r w:rsidR="00F50F04" w:rsidRPr="002778DC">
            <w:rPr>
              <w:rFonts w:eastAsia="SimSun" w:cs="Times-Roman"/>
              <w:caps/>
              <w:noProof/>
              <w:szCs w:val="24"/>
              <w:lang w:eastAsia="en-US"/>
            </w:rPr>
            <w:t>ndolylfulgides</w:t>
          </w:r>
          <w:r w:rsidR="00F50F04" w:rsidRPr="002778DC">
            <w:rPr>
              <w:noProof/>
              <w:szCs w:val="24"/>
            </w:rPr>
            <w:tab/>
          </w:r>
          <w:r w:rsidR="000D146B" w:rsidRPr="002778DC">
            <w:rPr>
              <w:noProof/>
              <w:szCs w:val="24"/>
            </w:rPr>
            <w:fldChar w:fldCharType="begin"/>
          </w:r>
          <w:r w:rsidR="00F50F04" w:rsidRPr="002778DC">
            <w:rPr>
              <w:noProof/>
              <w:szCs w:val="24"/>
            </w:rPr>
            <w:instrText xml:space="preserve"> PAGEREF _Toc274354473 \h </w:instrText>
          </w:r>
          <w:r w:rsidR="000D146B" w:rsidRPr="002778DC">
            <w:rPr>
              <w:noProof/>
              <w:szCs w:val="24"/>
            </w:rPr>
          </w:r>
          <w:r w:rsidR="000D146B" w:rsidRPr="002778DC">
            <w:rPr>
              <w:noProof/>
              <w:szCs w:val="24"/>
            </w:rPr>
            <w:fldChar w:fldCharType="separate"/>
          </w:r>
          <w:r w:rsidR="00BE7E49">
            <w:rPr>
              <w:noProof/>
              <w:szCs w:val="24"/>
            </w:rPr>
            <w:t>32</w:t>
          </w:r>
          <w:r w:rsidR="000D146B" w:rsidRPr="002778DC">
            <w:rPr>
              <w:noProof/>
              <w:szCs w:val="24"/>
            </w:rPr>
            <w:fldChar w:fldCharType="end"/>
          </w:r>
        </w:p>
        <w:p w:rsidR="00F50F04" w:rsidRPr="002778DC" w:rsidRDefault="00F50F04" w:rsidP="00F50F04">
          <w:pPr>
            <w:rPr>
              <w:rFonts w:ascii="Times" w:hAnsi="Times"/>
              <w:sz w:val="24"/>
              <w:szCs w:val="24"/>
            </w:rPr>
          </w:pPr>
        </w:p>
        <w:p w:rsidR="00F50F04" w:rsidRPr="002778DC" w:rsidRDefault="00F50F04">
          <w:pPr>
            <w:pStyle w:val="TOC2"/>
            <w:rPr>
              <w:noProof/>
              <w:szCs w:val="24"/>
            </w:rPr>
          </w:pPr>
          <w:r w:rsidRPr="002778DC">
            <w:rPr>
              <w:rFonts w:eastAsia="Times-Bold" w:cs="Times New Roman"/>
              <w:bCs/>
              <w:noProof/>
              <w:szCs w:val="24"/>
            </w:rPr>
            <w:t>3.1 Abstract</w:t>
          </w:r>
          <w:r w:rsidRPr="002778DC">
            <w:rPr>
              <w:noProof/>
              <w:szCs w:val="24"/>
            </w:rPr>
            <w:tab/>
          </w:r>
          <w:r w:rsidR="000D146B" w:rsidRPr="002778DC">
            <w:rPr>
              <w:noProof/>
              <w:szCs w:val="24"/>
            </w:rPr>
            <w:fldChar w:fldCharType="begin"/>
          </w:r>
          <w:r w:rsidRPr="002778DC">
            <w:rPr>
              <w:noProof/>
              <w:szCs w:val="24"/>
            </w:rPr>
            <w:instrText xml:space="preserve"> PAGEREF _Toc274354474 \h </w:instrText>
          </w:r>
          <w:r w:rsidR="000D146B" w:rsidRPr="002778DC">
            <w:rPr>
              <w:noProof/>
              <w:szCs w:val="24"/>
            </w:rPr>
          </w:r>
          <w:r w:rsidR="000D146B" w:rsidRPr="002778DC">
            <w:rPr>
              <w:noProof/>
              <w:szCs w:val="24"/>
            </w:rPr>
            <w:fldChar w:fldCharType="separate"/>
          </w:r>
          <w:r w:rsidR="00BE7E49">
            <w:rPr>
              <w:noProof/>
              <w:szCs w:val="24"/>
            </w:rPr>
            <w:t>32</w:t>
          </w:r>
          <w:r w:rsidR="000D146B" w:rsidRPr="002778DC">
            <w:rPr>
              <w:noProof/>
              <w:szCs w:val="24"/>
            </w:rPr>
            <w:fldChar w:fldCharType="end"/>
          </w:r>
        </w:p>
        <w:p w:rsidR="00F50F04" w:rsidRPr="002778DC" w:rsidRDefault="00F50F04">
          <w:pPr>
            <w:pStyle w:val="TOC2"/>
            <w:rPr>
              <w:noProof/>
              <w:szCs w:val="24"/>
            </w:rPr>
          </w:pPr>
          <w:r w:rsidRPr="002778DC">
            <w:rPr>
              <w:rFonts w:eastAsia="Times-Bold" w:cs="Times New Roman"/>
              <w:noProof/>
              <w:szCs w:val="24"/>
            </w:rPr>
            <w:t>3.2 Introduction</w:t>
          </w:r>
          <w:r w:rsidRPr="002778DC">
            <w:rPr>
              <w:noProof/>
              <w:szCs w:val="24"/>
            </w:rPr>
            <w:tab/>
          </w:r>
          <w:r w:rsidR="000D146B" w:rsidRPr="002778DC">
            <w:rPr>
              <w:noProof/>
              <w:szCs w:val="24"/>
            </w:rPr>
            <w:fldChar w:fldCharType="begin"/>
          </w:r>
          <w:r w:rsidRPr="002778DC">
            <w:rPr>
              <w:noProof/>
              <w:szCs w:val="24"/>
            </w:rPr>
            <w:instrText xml:space="preserve"> PAGEREF _Toc274354475 \h </w:instrText>
          </w:r>
          <w:r w:rsidR="000D146B" w:rsidRPr="002778DC">
            <w:rPr>
              <w:noProof/>
              <w:szCs w:val="24"/>
            </w:rPr>
          </w:r>
          <w:r w:rsidR="000D146B" w:rsidRPr="002778DC">
            <w:rPr>
              <w:noProof/>
              <w:szCs w:val="24"/>
            </w:rPr>
            <w:fldChar w:fldCharType="separate"/>
          </w:r>
          <w:r w:rsidR="00BE7E49">
            <w:rPr>
              <w:noProof/>
              <w:szCs w:val="24"/>
            </w:rPr>
            <w:t>32</w:t>
          </w:r>
          <w:r w:rsidR="000D146B" w:rsidRPr="002778DC">
            <w:rPr>
              <w:noProof/>
              <w:szCs w:val="24"/>
            </w:rPr>
            <w:fldChar w:fldCharType="end"/>
          </w:r>
        </w:p>
        <w:p w:rsidR="00F50F04" w:rsidRPr="002778DC" w:rsidRDefault="00F50F04">
          <w:pPr>
            <w:pStyle w:val="TOC2"/>
            <w:rPr>
              <w:noProof/>
              <w:szCs w:val="24"/>
            </w:rPr>
          </w:pPr>
          <w:r w:rsidRPr="002778DC">
            <w:rPr>
              <w:rFonts w:eastAsia="Times-Italic" w:cs="Times New Roman"/>
              <w:noProof/>
              <w:szCs w:val="24"/>
            </w:rPr>
            <w:t>3.3 Experimental Section</w:t>
          </w:r>
          <w:r w:rsidRPr="002778DC">
            <w:rPr>
              <w:noProof/>
              <w:szCs w:val="24"/>
            </w:rPr>
            <w:tab/>
          </w:r>
          <w:r w:rsidR="000D146B" w:rsidRPr="002778DC">
            <w:rPr>
              <w:noProof/>
              <w:szCs w:val="24"/>
            </w:rPr>
            <w:fldChar w:fldCharType="begin"/>
          </w:r>
          <w:r w:rsidRPr="002778DC">
            <w:rPr>
              <w:noProof/>
              <w:szCs w:val="24"/>
            </w:rPr>
            <w:instrText xml:space="preserve"> PAGEREF _Toc274354476 \h </w:instrText>
          </w:r>
          <w:r w:rsidR="000D146B" w:rsidRPr="002778DC">
            <w:rPr>
              <w:noProof/>
              <w:szCs w:val="24"/>
            </w:rPr>
          </w:r>
          <w:r w:rsidR="000D146B" w:rsidRPr="002778DC">
            <w:rPr>
              <w:noProof/>
              <w:szCs w:val="24"/>
            </w:rPr>
            <w:fldChar w:fldCharType="separate"/>
          </w:r>
          <w:r w:rsidR="00BE7E49">
            <w:rPr>
              <w:noProof/>
              <w:szCs w:val="24"/>
            </w:rPr>
            <w:t>36</w:t>
          </w:r>
          <w:r w:rsidR="000D146B" w:rsidRPr="002778DC">
            <w:rPr>
              <w:noProof/>
              <w:szCs w:val="24"/>
            </w:rPr>
            <w:fldChar w:fldCharType="end"/>
          </w:r>
        </w:p>
        <w:p w:rsidR="00F50F04" w:rsidRPr="002778DC" w:rsidRDefault="00F50F04">
          <w:pPr>
            <w:pStyle w:val="TOC3"/>
            <w:rPr>
              <w:rFonts w:cstheme="minorBidi"/>
              <w:szCs w:val="24"/>
            </w:rPr>
          </w:pPr>
          <w:r w:rsidRPr="002778DC">
            <w:rPr>
              <w:rFonts w:eastAsia="Times-Italic" w:cs="Times New Roman"/>
              <w:szCs w:val="24"/>
            </w:rPr>
            <w:t>3.3.1 General procedures and materials</w:t>
          </w:r>
          <w:r w:rsidRPr="002778DC">
            <w:rPr>
              <w:szCs w:val="24"/>
            </w:rPr>
            <w:tab/>
          </w:r>
          <w:r w:rsidR="000D146B" w:rsidRPr="002778DC">
            <w:rPr>
              <w:szCs w:val="24"/>
            </w:rPr>
            <w:fldChar w:fldCharType="begin"/>
          </w:r>
          <w:r w:rsidRPr="002778DC">
            <w:rPr>
              <w:szCs w:val="24"/>
            </w:rPr>
            <w:instrText xml:space="preserve"> PAGEREF _Toc274354477 \h </w:instrText>
          </w:r>
          <w:r w:rsidR="000D146B" w:rsidRPr="002778DC">
            <w:rPr>
              <w:szCs w:val="24"/>
            </w:rPr>
          </w:r>
          <w:r w:rsidR="000D146B" w:rsidRPr="002778DC">
            <w:rPr>
              <w:szCs w:val="24"/>
            </w:rPr>
            <w:fldChar w:fldCharType="separate"/>
          </w:r>
          <w:r w:rsidR="00BE7E49">
            <w:rPr>
              <w:szCs w:val="24"/>
            </w:rPr>
            <w:t>36</w:t>
          </w:r>
          <w:r w:rsidR="000D146B" w:rsidRPr="002778DC">
            <w:rPr>
              <w:szCs w:val="24"/>
            </w:rPr>
            <w:fldChar w:fldCharType="end"/>
          </w:r>
        </w:p>
        <w:p w:rsidR="00F50F04" w:rsidRPr="002778DC" w:rsidRDefault="00F50F04">
          <w:pPr>
            <w:pStyle w:val="TOC3"/>
            <w:rPr>
              <w:rFonts w:cstheme="minorBidi"/>
              <w:szCs w:val="24"/>
            </w:rPr>
          </w:pPr>
          <w:r w:rsidRPr="002778DC">
            <w:rPr>
              <w:rFonts w:eastAsia="Times-Italic" w:cs="Times New Roman"/>
              <w:szCs w:val="24"/>
            </w:rPr>
            <w:t>3.3.2 Synthesis of dimethyl octadeuteroisopropylidene succinate 12</w:t>
          </w:r>
          <w:r w:rsidRPr="002778DC">
            <w:rPr>
              <w:szCs w:val="24"/>
            </w:rPr>
            <w:tab/>
          </w:r>
          <w:r w:rsidR="000D146B" w:rsidRPr="002778DC">
            <w:rPr>
              <w:szCs w:val="24"/>
            </w:rPr>
            <w:fldChar w:fldCharType="begin"/>
          </w:r>
          <w:r w:rsidRPr="002778DC">
            <w:rPr>
              <w:szCs w:val="24"/>
            </w:rPr>
            <w:instrText xml:space="preserve"> PAGEREF _Toc274354478 \h </w:instrText>
          </w:r>
          <w:r w:rsidR="000D146B" w:rsidRPr="002778DC">
            <w:rPr>
              <w:szCs w:val="24"/>
            </w:rPr>
          </w:r>
          <w:r w:rsidR="000D146B" w:rsidRPr="002778DC">
            <w:rPr>
              <w:szCs w:val="24"/>
            </w:rPr>
            <w:fldChar w:fldCharType="separate"/>
          </w:r>
          <w:r w:rsidR="00BE7E49">
            <w:rPr>
              <w:szCs w:val="24"/>
            </w:rPr>
            <w:t>36</w:t>
          </w:r>
          <w:r w:rsidR="000D146B" w:rsidRPr="002778DC">
            <w:rPr>
              <w:szCs w:val="24"/>
            </w:rPr>
            <w:fldChar w:fldCharType="end"/>
          </w:r>
        </w:p>
        <w:p w:rsidR="00F50F04" w:rsidRPr="002778DC" w:rsidRDefault="00F50F04">
          <w:pPr>
            <w:pStyle w:val="TOC3"/>
            <w:rPr>
              <w:rFonts w:cstheme="minorBidi"/>
              <w:szCs w:val="24"/>
            </w:rPr>
          </w:pPr>
          <w:r w:rsidRPr="002778DC">
            <w:rPr>
              <w:rFonts w:eastAsia="Times-Italic" w:cs="Times New Roman"/>
              <w:iCs/>
              <w:szCs w:val="24"/>
            </w:rPr>
            <w:t>3.3.3 Synthesis of hexadeuterated indolylfulgide 8</w:t>
          </w:r>
          <w:r w:rsidRPr="002778DC">
            <w:rPr>
              <w:szCs w:val="24"/>
            </w:rPr>
            <w:tab/>
          </w:r>
          <w:r w:rsidR="000D146B" w:rsidRPr="002778DC">
            <w:rPr>
              <w:szCs w:val="24"/>
            </w:rPr>
            <w:fldChar w:fldCharType="begin"/>
          </w:r>
          <w:r w:rsidRPr="002778DC">
            <w:rPr>
              <w:szCs w:val="24"/>
            </w:rPr>
            <w:instrText xml:space="preserve"> PAGEREF _Toc274354479 \h </w:instrText>
          </w:r>
          <w:r w:rsidR="000D146B" w:rsidRPr="002778DC">
            <w:rPr>
              <w:szCs w:val="24"/>
            </w:rPr>
          </w:r>
          <w:r w:rsidR="000D146B" w:rsidRPr="002778DC">
            <w:rPr>
              <w:szCs w:val="24"/>
            </w:rPr>
            <w:fldChar w:fldCharType="separate"/>
          </w:r>
          <w:r w:rsidR="00BE7E49">
            <w:rPr>
              <w:szCs w:val="24"/>
            </w:rPr>
            <w:t>37</w:t>
          </w:r>
          <w:r w:rsidR="000D146B" w:rsidRPr="002778DC">
            <w:rPr>
              <w:szCs w:val="24"/>
            </w:rPr>
            <w:fldChar w:fldCharType="end"/>
          </w:r>
        </w:p>
        <w:p w:rsidR="00F50F04" w:rsidRPr="002778DC" w:rsidRDefault="00F50F04">
          <w:pPr>
            <w:pStyle w:val="TOC3"/>
            <w:rPr>
              <w:rFonts w:cstheme="minorBidi"/>
              <w:szCs w:val="24"/>
            </w:rPr>
          </w:pPr>
          <w:r w:rsidRPr="002778DC">
            <w:rPr>
              <w:rFonts w:eastAsia="Times-Italic" w:cs="Times"/>
              <w:iCs/>
              <w:szCs w:val="24"/>
            </w:rPr>
            <w:t>3.3.4 Preparation of thin films</w:t>
          </w:r>
          <w:r w:rsidRPr="002778DC">
            <w:rPr>
              <w:szCs w:val="24"/>
            </w:rPr>
            <w:tab/>
          </w:r>
          <w:r w:rsidR="000D146B" w:rsidRPr="002778DC">
            <w:rPr>
              <w:szCs w:val="24"/>
            </w:rPr>
            <w:fldChar w:fldCharType="begin"/>
          </w:r>
          <w:r w:rsidRPr="002778DC">
            <w:rPr>
              <w:szCs w:val="24"/>
            </w:rPr>
            <w:instrText xml:space="preserve"> PAGEREF _Toc274354480 \h </w:instrText>
          </w:r>
          <w:r w:rsidR="000D146B" w:rsidRPr="002778DC">
            <w:rPr>
              <w:szCs w:val="24"/>
            </w:rPr>
          </w:r>
          <w:r w:rsidR="000D146B" w:rsidRPr="002778DC">
            <w:rPr>
              <w:szCs w:val="24"/>
            </w:rPr>
            <w:fldChar w:fldCharType="separate"/>
          </w:r>
          <w:r w:rsidR="00BE7E49">
            <w:rPr>
              <w:szCs w:val="24"/>
            </w:rPr>
            <w:t>38</w:t>
          </w:r>
          <w:r w:rsidR="000D146B" w:rsidRPr="002778DC">
            <w:rPr>
              <w:szCs w:val="24"/>
            </w:rPr>
            <w:fldChar w:fldCharType="end"/>
          </w:r>
        </w:p>
        <w:p w:rsidR="00F50F04" w:rsidRPr="002778DC" w:rsidRDefault="00F50F04">
          <w:pPr>
            <w:pStyle w:val="TOC3"/>
            <w:rPr>
              <w:rFonts w:cstheme="minorBidi"/>
              <w:szCs w:val="24"/>
            </w:rPr>
          </w:pPr>
          <w:r w:rsidRPr="002778DC">
            <w:rPr>
              <w:rFonts w:eastAsia="SimSun" w:cs="Times"/>
              <w:szCs w:val="24"/>
            </w:rPr>
            <w:t>3.3.5 Spectra determination</w:t>
          </w:r>
          <w:r w:rsidRPr="002778DC">
            <w:rPr>
              <w:szCs w:val="24"/>
            </w:rPr>
            <w:tab/>
          </w:r>
          <w:r w:rsidR="000D146B" w:rsidRPr="002778DC">
            <w:rPr>
              <w:szCs w:val="24"/>
            </w:rPr>
            <w:fldChar w:fldCharType="begin"/>
          </w:r>
          <w:r w:rsidRPr="002778DC">
            <w:rPr>
              <w:szCs w:val="24"/>
            </w:rPr>
            <w:instrText xml:space="preserve"> PAGEREF _Toc274354481 \h </w:instrText>
          </w:r>
          <w:r w:rsidR="000D146B" w:rsidRPr="002778DC">
            <w:rPr>
              <w:szCs w:val="24"/>
            </w:rPr>
          </w:r>
          <w:r w:rsidR="000D146B" w:rsidRPr="002778DC">
            <w:rPr>
              <w:szCs w:val="24"/>
            </w:rPr>
            <w:fldChar w:fldCharType="separate"/>
          </w:r>
          <w:r w:rsidR="00BE7E49">
            <w:rPr>
              <w:szCs w:val="24"/>
            </w:rPr>
            <w:t>38</w:t>
          </w:r>
          <w:r w:rsidR="000D146B" w:rsidRPr="002778DC">
            <w:rPr>
              <w:szCs w:val="24"/>
            </w:rPr>
            <w:fldChar w:fldCharType="end"/>
          </w:r>
        </w:p>
        <w:p w:rsidR="00F50F04" w:rsidRPr="002778DC" w:rsidRDefault="00F50F04">
          <w:pPr>
            <w:pStyle w:val="TOC3"/>
            <w:rPr>
              <w:rFonts w:cstheme="minorBidi"/>
              <w:szCs w:val="24"/>
            </w:rPr>
          </w:pPr>
          <w:r w:rsidRPr="002778DC">
            <w:rPr>
              <w:rFonts w:eastAsia="SimSun" w:cs="Times"/>
              <w:szCs w:val="24"/>
            </w:rPr>
            <w:t>3.3.6 Photostationary state (PSS) measurements</w:t>
          </w:r>
          <w:r w:rsidRPr="002778DC">
            <w:rPr>
              <w:szCs w:val="24"/>
            </w:rPr>
            <w:tab/>
          </w:r>
          <w:r w:rsidR="000D146B" w:rsidRPr="002778DC">
            <w:rPr>
              <w:szCs w:val="24"/>
            </w:rPr>
            <w:fldChar w:fldCharType="begin"/>
          </w:r>
          <w:r w:rsidRPr="002778DC">
            <w:rPr>
              <w:szCs w:val="24"/>
            </w:rPr>
            <w:instrText xml:space="preserve"> PAGEREF _Toc274354482 \h </w:instrText>
          </w:r>
          <w:r w:rsidR="000D146B" w:rsidRPr="002778DC">
            <w:rPr>
              <w:szCs w:val="24"/>
            </w:rPr>
          </w:r>
          <w:r w:rsidR="000D146B" w:rsidRPr="002778DC">
            <w:rPr>
              <w:szCs w:val="24"/>
            </w:rPr>
            <w:fldChar w:fldCharType="separate"/>
          </w:r>
          <w:r w:rsidR="00BE7E49">
            <w:rPr>
              <w:szCs w:val="24"/>
            </w:rPr>
            <w:t>39</w:t>
          </w:r>
          <w:r w:rsidR="000D146B" w:rsidRPr="002778DC">
            <w:rPr>
              <w:szCs w:val="24"/>
            </w:rPr>
            <w:fldChar w:fldCharType="end"/>
          </w:r>
        </w:p>
        <w:p w:rsidR="00F50F04" w:rsidRPr="002778DC" w:rsidRDefault="00F50F04">
          <w:pPr>
            <w:pStyle w:val="TOC3"/>
            <w:rPr>
              <w:rFonts w:cstheme="minorBidi"/>
              <w:szCs w:val="24"/>
            </w:rPr>
          </w:pPr>
          <w:r w:rsidRPr="002778DC">
            <w:rPr>
              <w:rFonts w:eastAsia="SimSun" w:cs="Times"/>
              <w:szCs w:val="24"/>
            </w:rPr>
            <w:t>3.3.7 Photochemical stability</w:t>
          </w:r>
          <w:r w:rsidRPr="002778DC">
            <w:rPr>
              <w:szCs w:val="24"/>
            </w:rPr>
            <w:tab/>
          </w:r>
          <w:r w:rsidR="000D146B" w:rsidRPr="002778DC">
            <w:rPr>
              <w:szCs w:val="24"/>
            </w:rPr>
            <w:fldChar w:fldCharType="begin"/>
          </w:r>
          <w:r w:rsidRPr="002778DC">
            <w:rPr>
              <w:szCs w:val="24"/>
            </w:rPr>
            <w:instrText xml:space="preserve"> PAGEREF _Toc274354483 \h </w:instrText>
          </w:r>
          <w:r w:rsidR="000D146B" w:rsidRPr="002778DC">
            <w:rPr>
              <w:szCs w:val="24"/>
            </w:rPr>
          </w:r>
          <w:r w:rsidR="000D146B" w:rsidRPr="002778DC">
            <w:rPr>
              <w:szCs w:val="24"/>
            </w:rPr>
            <w:fldChar w:fldCharType="separate"/>
          </w:r>
          <w:r w:rsidR="00BE7E49">
            <w:rPr>
              <w:szCs w:val="24"/>
            </w:rPr>
            <w:t>39</w:t>
          </w:r>
          <w:r w:rsidR="000D146B" w:rsidRPr="002778DC">
            <w:rPr>
              <w:szCs w:val="24"/>
            </w:rPr>
            <w:fldChar w:fldCharType="end"/>
          </w:r>
        </w:p>
        <w:p w:rsidR="00F50F04" w:rsidRPr="002778DC" w:rsidRDefault="00F50F04">
          <w:pPr>
            <w:pStyle w:val="TOC3"/>
            <w:rPr>
              <w:rFonts w:cstheme="minorBidi"/>
              <w:szCs w:val="24"/>
            </w:rPr>
          </w:pPr>
          <w:r w:rsidRPr="002778DC">
            <w:rPr>
              <w:rFonts w:eastAsia="SimSun" w:cs="Times"/>
              <w:szCs w:val="24"/>
            </w:rPr>
            <w:t>3.3.8 Thermal stability</w:t>
          </w:r>
          <w:r w:rsidRPr="002778DC">
            <w:rPr>
              <w:szCs w:val="24"/>
            </w:rPr>
            <w:tab/>
          </w:r>
          <w:r w:rsidR="000D146B" w:rsidRPr="002778DC">
            <w:rPr>
              <w:szCs w:val="24"/>
            </w:rPr>
            <w:fldChar w:fldCharType="begin"/>
          </w:r>
          <w:r w:rsidRPr="002778DC">
            <w:rPr>
              <w:szCs w:val="24"/>
            </w:rPr>
            <w:instrText xml:space="preserve"> PAGEREF _Toc274354484 \h </w:instrText>
          </w:r>
          <w:r w:rsidR="000D146B" w:rsidRPr="002778DC">
            <w:rPr>
              <w:szCs w:val="24"/>
            </w:rPr>
          </w:r>
          <w:r w:rsidR="000D146B" w:rsidRPr="002778DC">
            <w:rPr>
              <w:szCs w:val="24"/>
            </w:rPr>
            <w:fldChar w:fldCharType="separate"/>
          </w:r>
          <w:r w:rsidR="00BE7E49">
            <w:rPr>
              <w:szCs w:val="24"/>
            </w:rPr>
            <w:t>40</w:t>
          </w:r>
          <w:r w:rsidR="000D146B" w:rsidRPr="002778DC">
            <w:rPr>
              <w:szCs w:val="24"/>
            </w:rPr>
            <w:fldChar w:fldCharType="end"/>
          </w:r>
        </w:p>
        <w:p w:rsidR="00F50F04" w:rsidRPr="002778DC" w:rsidRDefault="00F50F04">
          <w:pPr>
            <w:pStyle w:val="TOC4"/>
            <w:tabs>
              <w:tab w:val="right" w:leader="dot" w:pos="8632"/>
            </w:tabs>
            <w:rPr>
              <w:noProof/>
              <w:szCs w:val="24"/>
            </w:rPr>
          </w:pPr>
          <w:r w:rsidRPr="002778DC">
            <w:rPr>
              <w:rFonts w:eastAsia="SimSun" w:cs="Times"/>
              <w:noProof/>
              <w:szCs w:val="24"/>
            </w:rPr>
            <w:t>3.3.8.1 Polymer-based study</w:t>
          </w:r>
          <w:r w:rsidRPr="002778DC">
            <w:rPr>
              <w:noProof/>
              <w:szCs w:val="24"/>
            </w:rPr>
            <w:tab/>
          </w:r>
          <w:r w:rsidR="000D146B" w:rsidRPr="002778DC">
            <w:rPr>
              <w:noProof/>
              <w:szCs w:val="24"/>
            </w:rPr>
            <w:fldChar w:fldCharType="begin"/>
          </w:r>
          <w:r w:rsidRPr="002778DC">
            <w:rPr>
              <w:noProof/>
              <w:szCs w:val="24"/>
            </w:rPr>
            <w:instrText xml:space="preserve"> PAGEREF _Toc274354485 \h </w:instrText>
          </w:r>
          <w:r w:rsidR="000D146B" w:rsidRPr="002778DC">
            <w:rPr>
              <w:noProof/>
              <w:szCs w:val="24"/>
            </w:rPr>
          </w:r>
          <w:r w:rsidR="000D146B" w:rsidRPr="002778DC">
            <w:rPr>
              <w:noProof/>
              <w:szCs w:val="24"/>
            </w:rPr>
            <w:fldChar w:fldCharType="separate"/>
          </w:r>
          <w:r w:rsidR="00BE7E49">
            <w:rPr>
              <w:noProof/>
              <w:szCs w:val="24"/>
            </w:rPr>
            <w:t>40</w:t>
          </w:r>
          <w:r w:rsidR="000D146B" w:rsidRPr="002778DC">
            <w:rPr>
              <w:noProof/>
              <w:szCs w:val="24"/>
            </w:rPr>
            <w:fldChar w:fldCharType="end"/>
          </w:r>
        </w:p>
        <w:p w:rsidR="00F50F04" w:rsidRPr="002778DC" w:rsidRDefault="00F50F04">
          <w:pPr>
            <w:pStyle w:val="TOC4"/>
            <w:tabs>
              <w:tab w:val="right" w:leader="dot" w:pos="8632"/>
            </w:tabs>
            <w:rPr>
              <w:noProof/>
              <w:szCs w:val="24"/>
            </w:rPr>
          </w:pPr>
          <w:r w:rsidRPr="002778DC">
            <w:rPr>
              <w:rFonts w:eastAsia="Times-Italic" w:cs="Times"/>
              <w:iCs/>
              <w:noProof/>
              <w:szCs w:val="24"/>
            </w:rPr>
            <w:lastRenderedPageBreak/>
            <w:t>3.3.8.2 Solution-based study</w:t>
          </w:r>
          <w:r w:rsidRPr="002778DC">
            <w:rPr>
              <w:noProof/>
              <w:szCs w:val="24"/>
            </w:rPr>
            <w:tab/>
          </w:r>
          <w:r w:rsidR="000D146B" w:rsidRPr="002778DC">
            <w:rPr>
              <w:noProof/>
              <w:szCs w:val="24"/>
            </w:rPr>
            <w:fldChar w:fldCharType="begin"/>
          </w:r>
          <w:r w:rsidRPr="002778DC">
            <w:rPr>
              <w:noProof/>
              <w:szCs w:val="24"/>
            </w:rPr>
            <w:instrText xml:space="preserve"> PAGEREF _Toc274354486 \h </w:instrText>
          </w:r>
          <w:r w:rsidR="000D146B" w:rsidRPr="002778DC">
            <w:rPr>
              <w:noProof/>
              <w:szCs w:val="24"/>
            </w:rPr>
          </w:r>
          <w:r w:rsidR="000D146B" w:rsidRPr="002778DC">
            <w:rPr>
              <w:noProof/>
              <w:szCs w:val="24"/>
            </w:rPr>
            <w:fldChar w:fldCharType="separate"/>
          </w:r>
          <w:r w:rsidR="00BE7E49">
            <w:rPr>
              <w:noProof/>
              <w:szCs w:val="24"/>
            </w:rPr>
            <w:t>40</w:t>
          </w:r>
          <w:r w:rsidR="000D146B" w:rsidRPr="002778DC">
            <w:rPr>
              <w:noProof/>
              <w:szCs w:val="24"/>
            </w:rPr>
            <w:fldChar w:fldCharType="end"/>
          </w:r>
        </w:p>
        <w:p w:rsidR="00F50F04" w:rsidRPr="002778DC" w:rsidRDefault="00F50F04">
          <w:pPr>
            <w:pStyle w:val="TOC2"/>
            <w:rPr>
              <w:noProof/>
              <w:szCs w:val="24"/>
            </w:rPr>
          </w:pPr>
          <w:r w:rsidRPr="002778DC">
            <w:rPr>
              <w:rFonts w:eastAsia="SimSun" w:cs="Times"/>
              <w:noProof/>
              <w:szCs w:val="24"/>
            </w:rPr>
            <w:t>3.4 Results and Discussion</w:t>
          </w:r>
          <w:r w:rsidRPr="002778DC">
            <w:rPr>
              <w:noProof/>
              <w:szCs w:val="24"/>
            </w:rPr>
            <w:tab/>
          </w:r>
          <w:r w:rsidR="000D146B" w:rsidRPr="002778DC">
            <w:rPr>
              <w:noProof/>
              <w:szCs w:val="24"/>
            </w:rPr>
            <w:fldChar w:fldCharType="begin"/>
          </w:r>
          <w:r w:rsidRPr="002778DC">
            <w:rPr>
              <w:noProof/>
              <w:szCs w:val="24"/>
            </w:rPr>
            <w:instrText xml:space="preserve"> PAGEREF _Toc274354487 \h </w:instrText>
          </w:r>
          <w:r w:rsidR="000D146B" w:rsidRPr="002778DC">
            <w:rPr>
              <w:noProof/>
              <w:szCs w:val="24"/>
            </w:rPr>
          </w:r>
          <w:r w:rsidR="000D146B" w:rsidRPr="002778DC">
            <w:rPr>
              <w:noProof/>
              <w:szCs w:val="24"/>
            </w:rPr>
            <w:fldChar w:fldCharType="separate"/>
          </w:r>
          <w:r w:rsidR="00BE7E49">
            <w:rPr>
              <w:noProof/>
              <w:szCs w:val="24"/>
            </w:rPr>
            <w:t>41</w:t>
          </w:r>
          <w:r w:rsidR="000D146B" w:rsidRPr="002778DC">
            <w:rPr>
              <w:noProof/>
              <w:szCs w:val="24"/>
            </w:rPr>
            <w:fldChar w:fldCharType="end"/>
          </w:r>
        </w:p>
        <w:p w:rsidR="00F50F04" w:rsidRPr="002778DC" w:rsidRDefault="00F50F04">
          <w:pPr>
            <w:pStyle w:val="TOC3"/>
            <w:rPr>
              <w:rFonts w:cstheme="minorBidi"/>
              <w:szCs w:val="24"/>
            </w:rPr>
          </w:pPr>
          <w:r w:rsidRPr="002778DC">
            <w:rPr>
              <w:rFonts w:eastAsia="SimSun" w:cs="Times"/>
              <w:szCs w:val="24"/>
            </w:rPr>
            <w:t>3.4.1 Synthesis</w:t>
          </w:r>
          <w:r w:rsidRPr="002778DC">
            <w:rPr>
              <w:szCs w:val="24"/>
            </w:rPr>
            <w:tab/>
          </w:r>
          <w:r w:rsidR="000D146B" w:rsidRPr="002778DC">
            <w:rPr>
              <w:szCs w:val="24"/>
            </w:rPr>
            <w:fldChar w:fldCharType="begin"/>
          </w:r>
          <w:r w:rsidRPr="002778DC">
            <w:rPr>
              <w:szCs w:val="24"/>
            </w:rPr>
            <w:instrText xml:space="preserve"> PAGEREF _Toc274354488 \h </w:instrText>
          </w:r>
          <w:r w:rsidR="000D146B" w:rsidRPr="002778DC">
            <w:rPr>
              <w:szCs w:val="24"/>
            </w:rPr>
          </w:r>
          <w:r w:rsidR="000D146B" w:rsidRPr="002778DC">
            <w:rPr>
              <w:szCs w:val="24"/>
            </w:rPr>
            <w:fldChar w:fldCharType="separate"/>
          </w:r>
          <w:r w:rsidR="00BE7E49">
            <w:rPr>
              <w:szCs w:val="24"/>
            </w:rPr>
            <w:t>41</w:t>
          </w:r>
          <w:r w:rsidR="000D146B" w:rsidRPr="002778DC">
            <w:rPr>
              <w:szCs w:val="24"/>
            </w:rPr>
            <w:fldChar w:fldCharType="end"/>
          </w:r>
        </w:p>
        <w:p w:rsidR="00F50F04" w:rsidRPr="002778DC" w:rsidRDefault="00F50F04">
          <w:pPr>
            <w:pStyle w:val="TOC3"/>
            <w:rPr>
              <w:rFonts w:cstheme="minorBidi"/>
              <w:szCs w:val="24"/>
            </w:rPr>
          </w:pPr>
          <w:r w:rsidRPr="002778DC">
            <w:rPr>
              <w:rFonts w:eastAsia="SimSun" w:cs="Times"/>
              <w:szCs w:val="24"/>
            </w:rPr>
            <w:t>3.4.2 UV-vis absorption spectra</w:t>
          </w:r>
          <w:r w:rsidRPr="002778DC">
            <w:rPr>
              <w:szCs w:val="24"/>
            </w:rPr>
            <w:tab/>
          </w:r>
          <w:r w:rsidR="000D146B" w:rsidRPr="002778DC">
            <w:rPr>
              <w:szCs w:val="24"/>
            </w:rPr>
            <w:fldChar w:fldCharType="begin"/>
          </w:r>
          <w:r w:rsidRPr="002778DC">
            <w:rPr>
              <w:szCs w:val="24"/>
            </w:rPr>
            <w:instrText xml:space="preserve"> PAGEREF _Toc274354489 \h </w:instrText>
          </w:r>
          <w:r w:rsidR="000D146B" w:rsidRPr="002778DC">
            <w:rPr>
              <w:szCs w:val="24"/>
            </w:rPr>
          </w:r>
          <w:r w:rsidR="000D146B" w:rsidRPr="002778DC">
            <w:rPr>
              <w:szCs w:val="24"/>
            </w:rPr>
            <w:fldChar w:fldCharType="separate"/>
          </w:r>
          <w:r w:rsidR="00BE7E49">
            <w:rPr>
              <w:szCs w:val="24"/>
            </w:rPr>
            <w:t>42</w:t>
          </w:r>
          <w:r w:rsidR="000D146B" w:rsidRPr="002778DC">
            <w:rPr>
              <w:szCs w:val="24"/>
            </w:rPr>
            <w:fldChar w:fldCharType="end"/>
          </w:r>
        </w:p>
        <w:p w:rsidR="00F50F04" w:rsidRPr="002778DC" w:rsidRDefault="00F50F04">
          <w:pPr>
            <w:pStyle w:val="TOC3"/>
            <w:rPr>
              <w:rFonts w:cstheme="minorBidi"/>
              <w:szCs w:val="24"/>
            </w:rPr>
          </w:pPr>
          <w:r w:rsidRPr="002778DC">
            <w:rPr>
              <w:rFonts w:eastAsia="SimSun" w:cs="Times"/>
              <w:szCs w:val="24"/>
            </w:rPr>
            <w:t>3.4.3 Thermal stability</w:t>
          </w:r>
          <w:r w:rsidRPr="002778DC">
            <w:rPr>
              <w:szCs w:val="24"/>
            </w:rPr>
            <w:tab/>
          </w:r>
          <w:r w:rsidR="000D146B" w:rsidRPr="002778DC">
            <w:rPr>
              <w:szCs w:val="24"/>
            </w:rPr>
            <w:fldChar w:fldCharType="begin"/>
          </w:r>
          <w:r w:rsidRPr="002778DC">
            <w:rPr>
              <w:szCs w:val="24"/>
            </w:rPr>
            <w:instrText xml:space="preserve"> PAGEREF _Toc274354490 \h </w:instrText>
          </w:r>
          <w:r w:rsidR="000D146B" w:rsidRPr="002778DC">
            <w:rPr>
              <w:szCs w:val="24"/>
            </w:rPr>
          </w:r>
          <w:r w:rsidR="000D146B" w:rsidRPr="002778DC">
            <w:rPr>
              <w:szCs w:val="24"/>
            </w:rPr>
            <w:fldChar w:fldCharType="separate"/>
          </w:r>
          <w:r w:rsidR="00BE7E49">
            <w:rPr>
              <w:szCs w:val="24"/>
            </w:rPr>
            <w:t>43</w:t>
          </w:r>
          <w:r w:rsidR="000D146B" w:rsidRPr="002778DC">
            <w:rPr>
              <w:szCs w:val="24"/>
            </w:rPr>
            <w:fldChar w:fldCharType="end"/>
          </w:r>
        </w:p>
        <w:p w:rsidR="00F50F04" w:rsidRPr="002778DC" w:rsidRDefault="00F50F04">
          <w:pPr>
            <w:pStyle w:val="TOC3"/>
            <w:rPr>
              <w:szCs w:val="24"/>
            </w:rPr>
          </w:pPr>
          <w:r w:rsidRPr="002778DC">
            <w:rPr>
              <w:rFonts w:eastAsia="SimSun" w:cs="Times"/>
              <w:szCs w:val="24"/>
              <w:lang w:val="en-GB"/>
            </w:rPr>
            <w:t xml:space="preserve">3.4.4 </w:t>
          </w:r>
          <w:r w:rsidRPr="002778DC">
            <w:rPr>
              <w:rFonts w:eastAsia="SimSun" w:cs="Times"/>
              <w:szCs w:val="24"/>
            </w:rPr>
            <w:t>Photochemical stability</w:t>
          </w:r>
          <w:r w:rsidRPr="002778DC">
            <w:rPr>
              <w:szCs w:val="24"/>
            </w:rPr>
            <w:tab/>
          </w:r>
          <w:r w:rsidR="000D146B" w:rsidRPr="002778DC">
            <w:rPr>
              <w:szCs w:val="24"/>
            </w:rPr>
            <w:fldChar w:fldCharType="begin"/>
          </w:r>
          <w:r w:rsidRPr="002778DC">
            <w:rPr>
              <w:szCs w:val="24"/>
            </w:rPr>
            <w:instrText xml:space="preserve"> PAGEREF _Toc274354491 \h </w:instrText>
          </w:r>
          <w:r w:rsidR="000D146B" w:rsidRPr="002778DC">
            <w:rPr>
              <w:szCs w:val="24"/>
            </w:rPr>
          </w:r>
          <w:r w:rsidR="000D146B" w:rsidRPr="002778DC">
            <w:rPr>
              <w:szCs w:val="24"/>
            </w:rPr>
            <w:fldChar w:fldCharType="separate"/>
          </w:r>
          <w:r w:rsidR="00BE7E49">
            <w:rPr>
              <w:szCs w:val="24"/>
            </w:rPr>
            <w:t>45</w:t>
          </w:r>
          <w:r w:rsidR="000D146B" w:rsidRPr="002778DC">
            <w:rPr>
              <w:szCs w:val="24"/>
            </w:rPr>
            <w:fldChar w:fldCharType="end"/>
          </w:r>
        </w:p>
        <w:p w:rsidR="005243E5" w:rsidRPr="002778DC" w:rsidRDefault="005243E5" w:rsidP="005243E5">
          <w:pPr>
            <w:rPr>
              <w:rFonts w:ascii="Times" w:hAnsi="Times"/>
              <w:sz w:val="24"/>
              <w:szCs w:val="24"/>
            </w:rPr>
          </w:pPr>
        </w:p>
        <w:p w:rsidR="005243E5" w:rsidRPr="002778DC" w:rsidRDefault="005243E5" w:rsidP="005243E5">
          <w:pPr>
            <w:pStyle w:val="TOC1"/>
            <w:spacing w:line="240" w:lineRule="auto"/>
            <w:contextualSpacing w:val="0"/>
            <w:rPr>
              <w:rFonts w:eastAsia="SimSun" w:cs="Times"/>
              <w:caps/>
              <w:noProof/>
              <w:position w:val="7"/>
              <w:szCs w:val="24"/>
            </w:rPr>
          </w:pPr>
          <w:r w:rsidRPr="002778DC">
            <w:rPr>
              <w:rFonts w:eastAsia="SimSun" w:cs="Times"/>
              <w:caps/>
              <w:noProof/>
              <w:position w:val="7"/>
              <w:szCs w:val="24"/>
            </w:rPr>
            <w:t xml:space="preserve">4  </w:t>
          </w:r>
          <w:r w:rsidR="00F50F04" w:rsidRPr="002778DC">
            <w:rPr>
              <w:rFonts w:eastAsia="SimSun" w:cs="Times"/>
              <w:caps/>
              <w:noProof/>
              <w:position w:val="7"/>
              <w:szCs w:val="24"/>
            </w:rPr>
            <w:t xml:space="preserve">Synthesis and Optical Properties of a Novel Trifluoromethyl </w:t>
          </w:r>
          <w:r w:rsidRPr="002778DC">
            <w:rPr>
              <w:rFonts w:eastAsia="SimSun" w:cs="Times"/>
              <w:caps/>
              <w:noProof/>
              <w:position w:val="7"/>
              <w:szCs w:val="24"/>
            </w:rPr>
            <w:t xml:space="preserve"> </w:t>
          </w:r>
        </w:p>
        <w:p w:rsidR="00F50F04" w:rsidRPr="002778DC" w:rsidRDefault="005243E5" w:rsidP="005243E5">
          <w:pPr>
            <w:pStyle w:val="TOC1"/>
            <w:spacing w:line="240" w:lineRule="auto"/>
            <w:contextualSpacing w:val="0"/>
            <w:rPr>
              <w:noProof/>
              <w:szCs w:val="24"/>
            </w:rPr>
          </w:pPr>
          <w:r w:rsidRPr="002778DC">
            <w:rPr>
              <w:rFonts w:eastAsia="SimSun" w:cs="Times"/>
              <w:caps/>
              <w:noProof/>
              <w:position w:val="7"/>
              <w:szCs w:val="24"/>
            </w:rPr>
            <w:t xml:space="preserve">    </w:t>
          </w:r>
          <w:r w:rsidR="00F50F04" w:rsidRPr="002778DC">
            <w:rPr>
              <w:rFonts w:eastAsia="Times New Roman" w:cs="Times"/>
              <w:i/>
              <w:caps/>
              <w:noProof/>
              <w:position w:val="7"/>
              <w:szCs w:val="24"/>
            </w:rPr>
            <w:t>N</w:t>
          </w:r>
          <w:r w:rsidR="00F50F04" w:rsidRPr="002778DC">
            <w:rPr>
              <w:rFonts w:eastAsia="Times New Roman" w:cs="Times"/>
              <w:caps/>
              <w:noProof/>
              <w:position w:val="7"/>
              <w:szCs w:val="24"/>
            </w:rPr>
            <w:t>-ethoxycarbonylmethyl</w:t>
          </w:r>
          <w:r w:rsidR="00F50F04" w:rsidRPr="002778DC">
            <w:rPr>
              <w:rFonts w:eastAsia="SimSun" w:cs="Times"/>
              <w:caps/>
              <w:noProof/>
              <w:position w:val="7"/>
              <w:szCs w:val="24"/>
            </w:rPr>
            <w:t xml:space="preserve"> Indolylfulgimide</w:t>
          </w:r>
          <w:r w:rsidR="00F50F04" w:rsidRPr="002778DC">
            <w:rPr>
              <w:noProof/>
              <w:szCs w:val="24"/>
            </w:rPr>
            <w:tab/>
          </w:r>
          <w:r w:rsidR="000D146B" w:rsidRPr="002778DC">
            <w:rPr>
              <w:noProof/>
              <w:szCs w:val="24"/>
            </w:rPr>
            <w:fldChar w:fldCharType="begin"/>
          </w:r>
          <w:r w:rsidR="00F50F04" w:rsidRPr="002778DC">
            <w:rPr>
              <w:noProof/>
              <w:szCs w:val="24"/>
            </w:rPr>
            <w:instrText xml:space="preserve"> PAGEREF _Toc274354492 \h </w:instrText>
          </w:r>
          <w:r w:rsidR="000D146B" w:rsidRPr="002778DC">
            <w:rPr>
              <w:noProof/>
              <w:szCs w:val="24"/>
            </w:rPr>
          </w:r>
          <w:r w:rsidR="000D146B" w:rsidRPr="002778DC">
            <w:rPr>
              <w:noProof/>
              <w:szCs w:val="24"/>
            </w:rPr>
            <w:fldChar w:fldCharType="separate"/>
          </w:r>
          <w:r w:rsidR="00BE7E49">
            <w:rPr>
              <w:noProof/>
              <w:szCs w:val="24"/>
            </w:rPr>
            <w:t>47</w:t>
          </w:r>
          <w:r w:rsidR="000D146B" w:rsidRPr="002778DC">
            <w:rPr>
              <w:noProof/>
              <w:szCs w:val="24"/>
            </w:rPr>
            <w:fldChar w:fldCharType="end"/>
          </w:r>
        </w:p>
        <w:p w:rsidR="005243E5" w:rsidRPr="002778DC" w:rsidRDefault="005243E5" w:rsidP="005243E5">
          <w:pPr>
            <w:rPr>
              <w:rFonts w:ascii="Times" w:hAnsi="Times"/>
              <w:sz w:val="24"/>
              <w:szCs w:val="24"/>
            </w:rPr>
          </w:pPr>
        </w:p>
        <w:p w:rsidR="00F50F04" w:rsidRPr="002778DC" w:rsidRDefault="00F50F04">
          <w:pPr>
            <w:pStyle w:val="TOC2"/>
            <w:rPr>
              <w:noProof/>
              <w:szCs w:val="24"/>
            </w:rPr>
          </w:pPr>
          <w:r w:rsidRPr="002778DC">
            <w:rPr>
              <w:rFonts w:eastAsia="SimSun" w:cs="Times"/>
              <w:noProof/>
              <w:szCs w:val="24"/>
              <w:lang w:val="en-GB"/>
            </w:rPr>
            <w:t>4.1 Abstract</w:t>
          </w:r>
          <w:r w:rsidRPr="002778DC">
            <w:rPr>
              <w:noProof/>
              <w:szCs w:val="24"/>
            </w:rPr>
            <w:tab/>
          </w:r>
          <w:r w:rsidR="000D146B" w:rsidRPr="002778DC">
            <w:rPr>
              <w:noProof/>
              <w:szCs w:val="24"/>
            </w:rPr>
            <w:fldChar w:fldCharType="begin"/>
          </w:r>
          <w:r w:rsidRPr="002778DC">
            <w:rPr>
              <w:noProof/>
              <w:szCs w:val="24"/>
            </w:rPr>
            <w:instrText xml:space="preserve"> PAGEREF _Toc274354493 \h </w:instrText>
          </w:r>
          <w:r w:rsidR="000D146B" w:rsidRPr="002778DC">
            <w:rPr>
              <w:noProof/>
              <w:szCs w:val="24"/>
            </w:rPr>
          </w:r>
          <w:r w:rsidR="000D146B" w:rsidRPr="002778DC">
            <w:rPr>
              <w:noProof/>
              <w:szCs w:val="24"/>
            </w:rPr>
            <w:fldChar w:fldCharType="separate"/>
          </w:r>
          <w:r w:rsidR="00BE7E49">
            <w:rPr>
              <w:noProof/>
              <w:szCs w:val="24"/>
            </w:rPr>
            <w:t>47</w:t>
          </w:r>
          <w:r w:rsidR="000D146B" w:rsidRPr="002778DC">
            <w:rPr>
              <w:noProof/>
              <w:szCs w:val="24"/>
            </w:rPr>
            <w:fldChar w:fldCharType="end"/>
          </w:r>
        </w:p>
        <w:p w:rsidR="00F50F04" w:rsidRPr="002778DC" w:rsidRDefault="00F50F04">
          <w:pPr>
            <w:pStyle w:val="TOC2"/>
            <w:rPr>
              <w:noProof/>
              <w:szCs w:val="24"/>
            </w:rPr>
          </w:pPr>
          <w:r w:rsidRPr="002778DC">
            <w:rPr>
              <w:rFonts w:eastAsia="SimSun" w:cs="Times"/>
              <w:noProof/>
              <w:szCs w:val="24"/>
            </w:rPr>
            <w:t>4.2 Introduction</w:t>
          </w:r>
          <w:r w:rsidRPr="002778DC">
            <w:rPr>
              <w:noProof/>
              <w:szCs w:val="24"/>
            </w:rPr>
            <w:tab/>
          </w:r>
          <w:r w:rsidR="000D146B" w:rsidRPr="002778DC">
            <w:rPr>
              <w:noProof/>
              <w:szCs w:val="24"/>
            </w:rPr>
            <w:fldChar w:fldCharType="begin"/>
          </w:r>
          <w:r w:rsidRPr="002778DC">
            <w:rPr>
              <w:noProof/>
              <w:szCs w:val="24"/>
            </w:rPr>
            <w:instrText xml:space="preserve"> PAGEREF _Toc274354494 \h </w:instrText>
          </w:r>
          <w:r w:rsidR="000D146B" w:rsidRPr="002778DC">
            <w:rPr>
              <w:noProof/>
              <w:szCs w:val="24"/>
            </w:rPr>
          </w:r>
          <w:r w:rsidR="000D146B" w:rsidRPr="002778DC">
            <w:rPr>
              <w:noProof/>
              <w:szCs w:val="24"/>
            </w:rPr>
            <w:fldChar w:fldCharType="separate"/>
          </w:r>
          <w:r w:rsidR="00BE7E49">
            <w:rPr>
              <w:noProof/>
              <w:szCs w:val="24"/>
            </w:rPr>
            <w:t>47</w:t>
          </w:r>
          <w:r w:rsidR="000D146B" w:rsidRPr="002778DC">
            <w:rPr>
              <w:noProof/>
              <w:szCs w:val="24"/>
            </w:rPr>
            <w:fldChar w:fldCharType="end"/>
          </w:r>
        </w:p>
        <w:p w:rsidR="00F50F04" w:rsidRPr="002778DC" w:rsidRDefault="00F50F04">
          <w:pPr>
            <w:pStyle w:val="TOC2"/>
            <w:rPr>
              <w:noProof/>
              <w:szCs w:val="24"/>
            </w:rPr>
          </w:pPr>
          <w:r w:rsidRPr="002778DC">
            <w:rPr>
              <w:rFonts w:eastAsia="Times-Italic" w:cs="Times New Roman"/>
              <w:noProof/>
              <w:szCs w:val="24"/>
            </w:rPr>
            <w:t>4.3 Experimental Section</w:t>
          </w:r>
          <w:r w:rsidRPr="002778DC">
            <w:rPr>
              <w:noProof/>
              <w:szCs w:val="24"/>
            </w:rPr>
            <w:tab/>
          </w:r>
          <w:r w:rsidR="000D146B" w:rsidRPr="002778DC">
            <w:rPr>
              <w:noProof/>
              <w:szCs w:val="24"/>
            </w:rPr>
            <w:fldChar w:fldCharType="begin"/>
          </w:r>
          <w:r w:rsidRPr="002778DC">
            <w:rPr>
              <w:noProof/>
              <w:szCs w:val="24"/>
            </w:rPr>
            <w:instrText xml:space="preserve"> PAGEREF _Toc274354495 \h </w:instrText>
          </w:r>
          <w:r w:rsidR="000D146B" w:rsidRPr="002778DC">
            <w:rPr>
              <w:noProof/>
              <w:szCs w:val="24"/>
            </w:rPr>
          </w:r>
          <w:r w:rsidR="000D146B" w:rsidRPr="002778DC">
            <w:rPr>
              <w:noProof/>
              <w:szCs w:val="24"/>
            </w:rPr>
            <w:fldChar w:fldCharType="separate"/>
          </w:r>
          <w:r w:rsidR="00BE7E49">
            <w:rPr>
              <w:noProof/>
              <w:szCs w:val="24"/>
            </w:rPr>
            <w:t>51</w:t>
          </w:r>
          <w:r w:rsidR="000D146B" w:rsidRPr="002778DC">
            <w:rPr>
              <w:noProof/>
              <w:szCs w:val="24"/>
            </w:rPr>
            <w:fldChar w:fldCharType="end"/>
          </w:r>
        </w:p>
        <w:p w:rsidR="00F50F04" w:rsidRPr="002778DC" w:rsidRDefault="00F50F04">
          <w:pPr>
            <w:pStyle w:val="TOC3"/>
            <w:rPr>
              <w:rFonts w:cstheme="minorBidi"/>
              <w:szCs w:val="24"/>
            </w:rPr>
          </w:pPr>
          <w:r w:rsidRPr="002778DC">
            <w:rPr>
              <w:rFonts w:eastAsia="Times-Italic" w:cs="Times New Roman"/>
              <w:szCs w:val="24"/>
            </w:rPr>
            <w:t>4.3.1 General procedures and materials</w:t>
          </w:r>
          <w:r w:rsidRPr="002778DC">
            <w:rPr>
              <w:szCs w:val="24"/>
            </w:rPr>
            <w:tab/>
          </w:r>
          <w:r w:rsidR="000D146B" w:rsidRPr="002778DC">
            <w:rPr>
              <w:szCs w:val="24"/>
            </w:rPr>
            <w:fldChar w:fldCharType="begin"/>
          </w:r>
          <w:r w:rsidRPr="002778DC">
            <w:rPr>
              <w:szCs w:val="24"/>
            </w:rPr>
            <w:instrText xml:space="preserve"> PAGEREF _Toc274354496 \h </w:instrText>
          </w:r>
          <w:r w:rsidR="000D146B" w:rsidRPr="002778DC">
            <w:rPr>
              <w:szCs w:val="24"/>
            </w:rPr>
          </w:r>
          <w:r w:rsidR="000D146B" w:rsidRPr="002778DC">
            <w:rPr>
              <w:szCs w:val="24"/>
            </w:rPr>
            <w:fldChar w:fldCharType="separate"/>
          </w:r>
          <w:r w:rsidR="00BE7E49">
            <w:rPr>
              <w:szCs w:val="24"/>
            </w:rPr>
            <w:t>51</w:t>
          </w:r>
          <w:r w:rsidR="000D146B" w:rsidRPr="002778DC">
            <w:rPr>
              <w:szCs w:val="24"/>
            </w:rPr>
            <w:fldChar w:fldCharType="end"/>
          </w:r>
        </w:p>
        <w:p w:rsidR="00F50F04" w:rsidRPr="002778DC" w:rsidRDefault="00F50F04">
          <w:pPr>
            <w:pStyle w:val="TOC3"/>
            <w:rPr>
              <w:rFonts w:cstheme="minorBidi"/>
              <w:szCs w:val="24"/>
            </w:rPr>
          </w:pPr>
          <w:r w:rsidRPr="002778DC">
            <w:rPr>
              <w:rFonts w:eastAsia="Times-Italic" w:cs="Times New Roman"/>
              <w:szCs w:val="24"/>
            </w:rPr>
            <w:t xml:space="preserve">4.3.2 </w:t>
          </w:r>
          <w:r w:rsidRPr="002778DC">
            <w:rPr>
              <w:rFonts w:eastAsia="Times-Italic" w:cs="Times New Roman"/>
              <w:iCs/>
              <w:szCs w:val="24"/>
            </w:rPr>
            <w:t xml:space="preserve">Synthesis of </w:t>
          </w:r>
          <w:r w:rsidRPr="002778DC">
            <w:rPr>
              <w:rFonts w:eastAsia="SimSun" w:cs="Times New Roman"/>
              <w:szCs w:val="24"/>
            </w:rPr>
            <w:t>dimethyl isopropylidene succinate 15</w:t>
          </w:r>
          <w:r w:rsidRPr="002778DC">
            <w:rPr>
              <w:szCs w:val="24"/>
            </w:rPr>
            <w:tab/>
          </w:r>
          <w:r w:rsidR="000D146B" w:rsidRPr="002778DC">
            <w:rPr>
              <w:szCs w:val="24"/>
            </w:rPr>
            <w:fldChar w:fldCharType="begin"/>
          </w:r>
          <w:r w:rsidRPr="002778DC">
            <w:rPr>
              <w:szCs w:val="24"/>
            </w:rPr>
            <w:instrText xml:space="preserve"> PAGEREF _Toc274354497 \h </w:instrText>
          </w:r>
          <w:r w:rsidR="000D146B" w:rsidRPr="002778DC">
            <w:rPr>
              <w:szCs w:val="24"/>
            </w:rPr>
          </w:r>
          <w:r w:rsidR="000D146B" w:rsidRPr="002778DC">
            <w:rPr>
              <w:szCs w:val="24"/>
            </w:rPr>
            <w:fldChar w:fldCharType="separate"/>
          </w:r>
          <w:r w:rsidR="00BE7E49">
            <w:rPr>
              <w:szCs w:val="24"/>
            </w:rPr>
            <w:t>51</w:t>
          </w:r>
          <w:r w:rsidR="000D146B" w:rsidRPr="002778DC">
            <w:rPr>
              <w:szCs w:val="24"/>
            </w:rPr>
            <w:fldChar w:fldCharType="end"/>
          </w:r>
        </w:p>
        <w:p w:rsidR="00F50F04" w:rsidRPr="002778DC" w:rsidRDefault="00F50F04">
          <w:pPr>
            <w:pStyle w:val="TOC3"/>
            <w:rPr>
              <w:rFonts w:cstheme="minorBidi"/>
              <w:szCs w:val="24"/>
            </w:rPr>
          </w:pPr>
          <w:r w:rsidRPr="002778DC">
            <w:rPr>
              <w:rFonts w:eastAsia="Times-Italic" w:cs="Times New Roman"/>
              <w:szCs w:val="24"/>
            </w:rPr>
            <w:t xml:space="preserve">4.3.3 </w:t>
          </w:r>
          <w:r w:rsidRPr="002778DC">
            <w:rPr>
              <w:rFonts w:eastAsia="Times-Italic" w:cs="Times New Roman"/>
              <w:iCs/>
              <w:szCs w:val="24"/>
            </w:rPr>
            <w:t>Synthesis of</w:t>
          </w:r>
          <w:r w:rsidRPr="002778DC">
            <w:rPr>
              <w:rFonts w:eastAsia="Times-Italic" w:cs="Times New Roman"/>
              <w:szCs w:val="24"/>
            </w:rPr>
            <w:t xml:space="preserve"> 1,2-dimethyl-3-trifluoroacetylindole 16</w:t>
          </w:r>
          <w:r w:rsidRPr="002778DC">
            <w:rPr>
              <w:szCs w:val="24"/>
            </w:rPr>
            <w:tab/>
          </w:r>
          <w:r w:rsidR="000D146B" w:rsidRPr="002778DC">
            <w:rPr>
              <w:szCs w:val="24"/>
            </w:rPr>
            <w:fldChar w:fldCharType="begin"/>
          </w:r>
          <w:r w:rsidRPr="002778DC">
            <w:rPr>
              <w:szCs w:val="24"/>
            </w:rPr>
            <w:instrText xml:space="preserve"> PAGEREF _Toc274354498 \h </w:instrText>
          </w:r>
          <w:r w:rsidR="000D146B" w:rsidRPr="002778DC">
            <w:rPr>
              <w:szCs w:val="24"/>
            </w:rPr>
          </w:r>
          <w:r w:rsidR="000D146B" w:rsidRPr="002778DC">
            <w:rPr>
              <w:szCs w:val="24"/>
            </w:rPr>
            <w:fldChar w:fldCharType="separate"/>
          </w:r>
          <w:r w:rsidR="00BE7E49">
            <w:rPr>
              <w:szCs w:val="24"/>
            </w:rPr>
            <w:t>52</w:t>
          </w:r>
          <w:r w:rsidR="000D146B" w:rsidRPr="002778DC">
            <w:rPr>
              <w:szCs w:val="24"/>
            </w:rPr>
            <w:fldChar w:fldCharType="end"/>
          </w:r>
        </w:p>
        <w:p w:rsidR="00F50F04" w:rsidRPr="002778DC" w:rsidRDefault="00F50F04">
          <w:pPr>
            <w:pStyle w:val="TOC3"/>
            <w:rPr>
              <w:rFonts w:cstheme="minorBidi"/>
              <w:szCs w:val="24"/>
            </w:rPr>
          </w:pPr>
          <w:r w:rsidRPr="002778DC">
            <w:rPr>
              <w:rFonts w:eastAsia="Times-Italic" w:cs="Times New Roman"/>
              <w:szCs w:val="24"/>
            </w:rPr>
            <w:t xml:space="preserve">4.3.4 </w:t>
          </w:r>
          <w:r w:rsidRPr="002778DC">
            <w:rPr>
              <w:rFonts w:eastAsia="Times-Italic" w:cs="Times New Roman"/>
              <w:iCs/>
              <w:szCs w:val="24"/>
            </w:rPr>
            <w:t>Synthesis of</w:t>
          </w:r>
          <w:r w:rsidRPr="002778DC">
            <w:rPr>
              <w:rFonts w:eastAsia="Times-Italic" w:cs="Times New Roman"/>
              <w:szCs w:val="24"/>
            </w:rPr>
            <w:t xml:space="preserve"> trifluoromethyl isopropylidene indolelactone 17</w:t>
          </w:r>
          <w:r w:rsidRPr="002778DC">
            <w:rPr>
              <w:szCs w:val="24"/>
            </w:rPr>
            <w:tab/>
          </w:r>
          <w:r w:rsidR="000D146B" w:rsidRPr="002778DC">
            <w:rPr>
              <w:szCs w:val="24"/>
            </w:rPr>
            <w:fldChar w:fldCharType="begin"/>
          </w:r>
          <w:r w:rsidRPr="002778DC">
            <w:rPr>
              <w:szCs w:val="24"/>
            </w:rPr>
            <w:instrText xml:space="preserve"> PAGEREF _Toc274354499 \h </w:instrText>
          </w:r>
          <w:r w:rsidR="000D146B" w:rsidRPr="002778DC">
            <w:rPr>
              <w:szCs w:val="24"/>
            </w:rPr>
          </w:r>
          <w:r w:rsidR="000D146B" w:rsidRPr="002778DC">
            <w:rPr>
              <w:szCs w:val="24"/>
            </w:rPr>
            <w:fldChar w:fldCharType="separate"/>
          </w:r>
          <w:r w:rsidR="00BE7E49">
            <w:rPr>
              <w:szCs w:val="24"/>
            </w:rPr>
            <w:t>52</w:t>
          </w:r>
          <w:r w:rsidR="000D146B" w:rsidRPr="002778DC">
            <w:rPr>
              <w:szCs w:val="24"/>
            </w:rPr>
            <w:fldChar w:fldCharType="end"/>
          </w:r>
        </w:p>
        <w:p w:rsidR="00F50F04" w:rsidRPr="002778DC" w:rsidRDefault="00F50F04">
          <w:pPr>
            <w:pStyle w:val="TOC3"/>
            <w:rPr>
              <w:rFonts w:cstheme="minorBidi"/>
              <w:szCs w:val="24"/>
            </w:rPr>
          </w:pPr>
          <w:r w:rsidRPr="002778DC">
            <w:rPr>
              <w:rFonts w:eastAsia="Times-Italic" w:cs="Times New Roman"/>
              <w:szCs w:val="24"/>
            </w:rPr>
            <w:t xml:space="preserve">4.3.5 </w:t>
          </w:r>
          <w:r w:rsidRPr="002778DC">
            <w:rPr>
              <w:rFonts w:eastAsia="Times-Italic" w:cs="Times New Roman"/>
              <w:iCs/>
              <w:szCs w:val="24"/>
            </w:rPr>
            <w:t>Synthesis of</w:t>
          </w:r>
          <w:r w:rsidRPr="002778DC">
            <w:rPr>
              <w:rFonts w:eastAsia="Times-Italic" w:cs="Times New Roman"/>
              <w:szCs w:val="24"/>
            </w:rPr>
            <w:t xml:space="preserve"> diacid 18</w:t>
          </w:r>
          <w:r w:rsidRPr="002778DC">
            <w:rPr>
              <w:szCs w:val="24"/>
            </w:rPr>
            <w:tab/>
          </w:r>
          <w:r w:rsidR="000D146B" w:rsidRPr="002778DC">
            <w:rPr>
              <w:szCs w:val="24"/>
            </w:rPr>
            <w:fldChar w:fldCharType="begin"/>
          </w:r>
          <w:r w:rsidRPr="002778DC">
            <w:rPr>
              <w:szCs w:val="24"/>
            </w:rPr>
            <w:instrText xml:space="preserve"> PAGEREF _Toc274354500 \h </w:instrText>
          </w:r>
          <w:r w:rsidR="000D146B" w:rsidRPr="002778DC">
            <w:rPr>
              <w:szCs w:val="24"/>
            </w:rPr>
          </w:r>
          <w:r w:rsidR="000D146B" w:rsidRPr="002778DC">
            <w:rPr>
              <w:szCs w:val="24"/>
            </w:rPr>
            <w:fldChar w:fldCharType="separate"/>
          </w:r>
          <w:r w:rsidR="00BE7E49">
            <w:rPr>
              <w:szCs w:val="24"/>
            </w:rPr>
            <w:t>53</w:t>
          </w:r>
          <w:r w:rsidR="000D146B" w:rsidRPr="002778DC">
            <w:rPr>
              <w:szCs w:val="24"/>
            </w:rPr>
            <w:fldChar w:fldCharType="end"/>
          </w:r>
        </w:p>
        <w:p w:rsidR="00F50F04" w:rsidRPr="002778DC" w:rsidRDefault="00F50F04">
          <w:pPr>
            <w:pStyle w:val="TOC3"/>
            <w:rPr>
              <w:rFonts w:cstheme="minorBidi"/>
              <w:szCs w:val="24"/>
            </w:rPr>
          </w:pPr>
          <w:r w:rsidRPr="002778DC">
            <w:rPr>
              <w:rFonts w:eastAsia="Times-Italic" w:cs="Times New Roman"/>
              <w:szCs w:val="24"/>
            </w:rPr>
            <w:t xml:space="preserve">4.3.6 </w:t>
          </w:r>
          <w:r w:rsidRPr="002778DC">
            <w:rPr>
              <w:rFonts w:eastAsia="Times-Italic" w:cs="Times New Roman"/>
              <w:iCs/>
              <w:szCs w:val="24"/>
            </w:rPr>
            <w:t>Synthesis of</w:t>
          </w:r>
          <w:r w:rsidRPr="002778DC">
            <w:rPr>
              <w:rFonts w:eastAsia="Times-Italic" w:cs="Times New Roman"/>
              <w:szCs w:val="24"/>
            </w:rPr>
            <w:t xml:space="preserve"> </w:t>
          </w:r>
          <w:r w:rsidRPr="002778DC">
            <w:rPr>
              <w:rFonts w:eastAsia="Times-Italic" w:cs="Times New Roman"/>
              <w:iCs/>
              <w:szCs w:val="24"/>
            </w:rPr>
            <w:t>trifluoromethyl</w:t>
          </w:r>
          <w:r w:rsidRPr="002778DC">
            <w:rPr>
              <w:rFonts w:eastAsia="SimSun" w:cs="Times New Roman"/>
              <w:szCs w:val="24"/>
            </w:rPr>
            <w:t xml:space="preserve"> indolylfulgide 1</w:t>
          </w:r>
          <w:r w:rsidRPr="002778DC">
            <w:rPr>
              <w:szCs w:val="24"/>
            </w:rPr>
            <w:tab/>
          </w:r>
          <w:r w:rsidR="000D146B" w:rsidRPr="002778DC">
            <w:rPr>
              <w:szCs w:val="24"/>
            </w:rPr>
            <w:fldChar w:fldCharType="begin"/>
          </w:r>
          <w:r w:rsidRPr="002778DC">
            <w:rPr>
              <w:szCs w:val="24"/>
            </w:rPr>
            <w:instrText xml:space="preserve"> PAGEREF _Toc274354501 \h </w:instrText>
          </w:r>
          <w:r w:rsidR="000D146B" w:rsidRPr="002778DC">
            <w:rPr>
              <w:szCs w:val="24"/>
            </w:rPr>
          </w:r>
          <w:r w:rsidR="000D146B" w:rsidRPr="002778DC">
            <w:rPr>
              <w:szCs w:val="24"/>
            </w:rPr>
            <w:fldChar w:fldCharType="separate"/>
          </w:r>
          <w:r w:rsidR="00BE7E49">
            <w:rPr>
              <w:szCs w:val="24"/>
            </w:rPr>
            <w:t>54</w:t>
          </w:r>
          <w:r w:rsidR="000D146B" w:rsidRPr="002778DC">
            <w:rPr>
              <w:szCs w:val="24"/>
            </w:rPr>
            <w:fldChar w:fldCharType="end"/>
          </w:r>
        </w:p>
        <w:p w:rsidR="00F50F04" w:rsidRPr="002778DC" w:rsidRDefault="00F50F04">
          <w:pPr>
            <w:pStyle w:val="TOC3"/>
            <w:rPr>
              <w:rFonts w:cstheme="minorBidi"/>
              <w:szCs w:val="24"/>
            </w:rPr>
          </w:pPr>
          <w:r w:rsidRPr="002778DC">
            <w:rPr>
              <w:rFonts w:eastAsia="Times-Italic" w:cs="Times New Roman"/>
              <w:iCs/>
              <w:szCs w:val="24"/>
            </w:rPr>
            <w:t xml:space="preserve">4.3.7 </w:t>
          </w:r>
          <w:r w:rsidRPr="002778DC">
            <w:rPr>
              <w:rFonts w:eastAsia="Times-Italic" w:cs="Times New Roman"/>
              <w:szCs w:val="24"/>
            </w:rPr>
            <w:t xml:space="preserve">Synthesis of </w:t>
          </w:r>
          <w:r w:rsidRPr="002778DC">
            <w:rPr>
              <w:rFonts w:eastAsia="SimSun" w:cs="Times"/>
              <w:szCs w:val="24"/>
            </w:rPr>
            <w:t xml:space="preserve">trifluoromethyl </w:t>
          </w:r>
          <w:r w:rsidRPr="002778DC">
            <w:rPr>
              <w:rFonts w:eastAsia="SimSun" w:cs="Times"/>
              <w:i/>
              <w:szCs w:val="24"/>
            </w:rPr>
            <w:t>N</w:t>
          </w:r>
          <w:r w:rsidRPr="002778DC">
            <w:rPr>
              <w:rFonts w:eastAsia="SimSun" w:cs="Times"/>
              <w:szCs w:val="24"/>
            </w:rPr>
            <w:t>-ethoxycarbonylmethyl indolylfulgimide 9</w:t>
          </w:r>
          <w:r w:rsidRPr="002778DC">
            <w:rPr>
              <w:szCs w:val="24"/>
            </w:rPr>
            <w:tab/>
          </w:r>
          <w:r w:rsidR="000D146B" w:rsidRPr="002778DC">
            <w:rPr>
              <w:szCs w:val="24"/>
            </w:rPr>
            <w:fldChar w:fldCharType="begin"/>
          </w:r>
          <w:r w:rsidRPr="002778DC">
            <w:rPr>
              <w:szCs w:val="24"/>
            </w:rPr>
            <w:instrText xml:space="preserve"> PAGEREF _Toc274354502 \h </w:instrText>
          </w:r>
          <w:r w:rsidR="000D146B" w:rsidRPr="002778DC">
            <w:rPr>
              <w:szCs w:val="24"/>
            </w:rPr>
          </w:r>
          <w:r w:rsidR="000D146B" w:rsidRPr="002778DC">
            <w:rPr>
              <w:szCs w:val="24"/>
            </w:rPr>
            <w:fldChar w:fldCharType="separate"/>
          </w:r>
          <w:r w:rsidR="00BE7E49">
            <w:rPr>
              <w:szCs w:val="24"/>
            </w:rPr>
            <w:t>54</w:t>
          </w:r>
          <w:r w:rsidR="000D146B" w:rsidRPr="002778DC">
            <w:rPr>
              <w:szCs w:val="24"/>
            </w:rPr>
            <w:fldChar w:fldCharType="end"/>
          </w:r>
        </w:p>
        <w:p w:rsidR="00F50F04" w:rsidRPr="002778DC" w:rsidRDefault="00F50F04">
          <w:pPr>
            <w:pStyle w:val="TOC3"/>
            <w:rPr>
              <w:rFonts w:cstheme="minorBidi"/>
              <w:szCs w:val="24"/>
            </w:rPr>
          </w:pPr>
          <w:r w:rsidRPr="002778DC">
            <w:rPr>
              <w:rFonts w:eastAsia="Times-Italic" w:cs="Times"/>
              <w:iCs/>
              <w:szCs w:val="24"/>
            </w:rPr>
            <w:t>4.3.8 Preparation of thin films</w:t>
          </w:r>
          <w:r w:rsidRPr="002778DC">
            <w:rPr>
              <w:szCs w:val="24"/>
            </w:rPr>
            <w:tab/>
          </w:r>
          <w:r w:rsidR="000D146B" w:rsidRPr="002778DC">
            <w:rPr>
              <w:szCs w:val="24"/>
            </w:rPr>
            <w:fldChar w:fldCharType="begin"/>
          </w:r>
          <w:r w:rsidRPr="002778DC">
            <w:rPr>
              <w:szCs w:val="24"/>
            </w:rPr>
            <w:instrText xml:space="preserve"> PAGEREF _Toc274354503 \h </w:instrText>
          </w:r>
          <w:r w:rsidR="000D146B" w:rsidRPr="002778DC">
            <w:rPr>
              <w:szCs w:val="24"/>
            </w:rPr>
          </w:r>
          <w:r w:rsidR="000D146B" w:rsidRPr="002778DC">
            <w:rPr>
              <w:szCs w:val="24"/>
            </w:rPr>
            <w:fldChar w:fldCharType="separate"/>
          </w:r>
          <w:r w:rsidR="00BE7E49">
            <w:rPr>
              <w:szCs w:val="24"/>
            </w:rPr>
            <w:t>55</w:t>
          </w:r>
          <w:r w:rsidR="000D146B" w:rsidRPr="002778DC">
            <w:rPr>
              <w:szCs w:val="24"/>
            </w:rPr>
            <w:fldChar w:fldCharType="end"/>
          </w:r>
        </w:p>
        <w:p w:rsidR="00F50F04" w:rsidRPr="002778DC" w:rsidRDefault="00F50F04">
          <w:pPr>
            <w:pStyle w:val="TOC3"/>
            <w:rPr>
              <w:rFonts w:cstheme="minorBidi"/>
              <w:szCs w:val="24"/>
            </w:rPr>
          </w:pPr>
          <w:r w:rsidRPr="002778DC">
            <w:rPr>
              <w:rFonts w:eastAsia="Times-Italic" w:cs="Times"/>
              <w:szCs w:val="24"/>
            </w:rPr>
            <w:t>4.3.9 Spectral Determination</w:t>
          </w:r>
          <w:r w:rsidRPr="002778DC">
            <w:rPr>
              <w:szCs w:val="24"/>
            </w:rPr>
            <w:tab/>
          </w:r>
          <w:r w:rsidR="000D146B" w:rsidRPr="002778DC">
            <w:rPr>
              <w:szCs w:val="24"/>
            </w:rPr>
            <w:fldChar w:fldCharType="begin"/>
          </w:r>
          <w:r w:rsidRPr="002778DC">
            <w:rPr>
              <w:szCs w:val="24"/>
            </w:rPr>
            <w:instrText xml:space="preserve"> PAGEREF _Toc274354504 \h </w:instrText>
          </w:r>
          <w:r w:rsidR="000D146B" w:rsidRPr="002778DC">
            <w:rPr>
              <w:szCs w:val="24"/>
            </w:rPr>
          </w:r>
          <w:r w:rsidR="000D146B" w:rsidRPr="002778DC">
            <w:rPr>
              <w:szCs w:val="24"/>
            </w:rPr>
            <w:fldChar w:fldCharType="separate"/>
          </w:r>
          <w:r w:rsidR="00BE7E49">
            <w:rPr>
              <w:szCs w:val="24"/>
            </w:rPr>
            <w:t>56</w:t>
          </w:r>
          <w:r w:rsidR="000D146B" w:rsidRPr="002778DC">
            <w:rPr>
              <w:szCs w:val="24"/>
            </w:rPr>
            <w:fldChar w:fldCharType="end"/>
          </w:r>
        </w:p>
        <w:p w:rsidR="00F50F04" w:rsidRPr="002778DC" w:rsidRDefault="00F50F04">
          <w:pPr>
            <w:pStyle w:val="TOC3"/>
            <w:rPr>
              <w:rFonts w:cstheme="minorBidi"/>
              <w:szCs w:val="24"/>
            </w:rPr>
          </w:pPr>
          <w:r w:rsidRPr="002778DC">
            <w:rPr>
              <w:rFonts w:eastAsia="Times-Italic" w:cs="Times"/>
              <w:szCs w:val="24"/>
            </w:rPr>
            <w:t>4.3.10 Photostationary state (PSS) measurements</w:t>
          </w:r>
          <w:r w:rsidRPr="002778DC">
            <w:rPr>
              <w:szCs w:val="24"/>
            </w:rPr>
            <w:tab/>
          </w:r>
          <w:r w:rsidR="000D146B" w:rsidRPr="002778DC">
            <w:rPr>
              <w:szCs w:val="24"/>
            </w:rPr>
            <w:fldChar w:fldCharType="begin"/>
          </w:r>
          <w:r w:rsidRPr="002778DC">
            <w:rPr>
              <w:szCs w:val="24"/>
            </w:rPr>
            <w:instrText xml:space="preserve"> PAGEREF _Toc274354505 \h </w:instrText>
          </w:r>
          <w:r w:rsidR="000D146B" w:rsidRPr="002778DC">
            <w:rPr>
              <w:szCs w:val="24"/>
            </w:rPr>
          </w:r>
          <w:r w:rsidR="000D146B" w:rsidRPr="002778DC">
            <w:rPr>
              <w:szCs w:val="24"/>
            </w:rPr>
            <w:fldChar w:fldCharType="separate"/>
          </w:r>
          <w:r w:rsidR="00BE7E49">
            <w:rPr>
              <w:szCs w:val="24"/>
            </w:rPr>
            <w:t>57</w:t>
          </w:r>
          <w:r w:rsidR="000D146B" w:rsidRPr="002778DC">
            <w:rPr>
              <w:szCs w:val="24"/>
            </w:rPr>
            <w:fldChar w:fldCharType="end"/>
          </w:r>
        </w:p>
        <w:p w:rsidR="00F50F04" w:rsidRPr="002778DC" w:rsidRDefault="00F50F04">
          <w:pPr>
            <w:pStyle w:val="TOC3"/>
            <w:rPr>
              <w:rFonts w:cstheme="minorBidi"/>
              <w:szCs w:val="24"/>
            </w:rPr>
          </w:pPr>
          <w:r w:rsidRPr="002778DC">
            <w:rPr>
              <w:rFonts w:eastAsia="Times-Italic" w:cs="Times"/>
              <w:szCs w:val="24"/>
            </w:rPr>
            <w:t>4.3.11 Photochemical stability</w:t>
          </w:r>
          <w:r w:rsidRPr="002778DC">
            <w:rPr>
              <w:szCs w:val="24"/>
            </w:rPr>
            <w:tab/>
          </w:r>
          <w:r w:rsidR="000D146B" w:rsidRPr="002778DC">
            <w:rPr>
              <w:szCs w:val="24"/>
            </w:rPr>
            <w:fldChar w:fldCharType="begin"/>
          </w:r>
          <w:r w:rsidRPr="002778DC">
            <w:rPr>
              <w:szCs w:val="24"/>
            </w:rPr>
            <w:instrText xml:space="preserve"> PAGEREF _Toc274354506 \h </w:instrText>
          </w:r>
          <w:r w:rsidR="000D146B" w:rsidRPr="002778DC">
            <w:rPr>
              <w:szCs w:val="24"/>
            </w:rPr>
          </w:r>
          <w:r w:rsidR="000D146B" w:rsidRPr="002778DC">
            <w:rPr>
              <w:szCs w:val="24"/>
            </w:rPr>
            <w:fldChar w:fldCharType="separate"/>
          </w:r>
          <w:r w:rsidR="00BE7E49">
            <w:rPr>
              <w:szCs w:val="24"/>
            </w:rPr>
            <w:t>57</w:t>
          </w:r>
          <w:r w:rsidR="000D146B" w:rsidRPr="002778DC">
            <w:rPr>
              <w:szCs w:val="24"/>
            </w:rPr>
            <w:fldChar w:fldCharType="end"/>
          </w:r>
        </w:p>
        <w:p w:rsidR="00F50F04" w:rsidRPr="002778DC" w:rsidRDefault="00F50F04">
          <w:pPr>
            <w:pStyle w:val="TOC3"/>
            <w:rPr>
              <w:rFonts w:cstheme="minorBidi"/>
              <w:szCs w:val="24"/>
            </w:rPr>
          </w:pPr>
          <w:r w:rsidRPr="002778DC">
            <w:rPr>
              <w:rFonts w:eastAsia="Times-Italic" w:cs="Times"/>
              <w:szCs w:val="24"/>
            </w:rPr>
            <w:t>4.3.12 Thermal Stability</w:t>
          </w:r>
          <w:r w:rsidRPr="002778DC">
            <w:rPr>
              <w:szCs w:val="24"/>
            </w:rPr>
            <w:tab/>
          </w:r>
          <w:r w:rsidR="000D146B" w:rsidRPr="002778DC">
            <w:rPr>
              <w:szCs w:val="24"/>
            </w:rPr>
            <w:fldChar w:fldCharType="begin"/>
          </w:r>
          <w:r w:rsidRPr="002778DC">
            <w:rPr>
              <w:szCs w:val="24"/>
            </w:rPr>
            <w:instrText xml:space="preserve"> PAGEREF _Toc274354507 \h </w:instrText>
          </w:r>
          <w:r w:rsidR="000D146B" w:rsidRPr="002778DC">
            <w:rPr>
              <w:szCs w:val="24"/>
            </w:rPr>
          </w:r>
          <w:r w:rsidR="000D146B" w:rsidRPr="002778DC">
            <w:rPr>
              <w:szCs w:val="24"/>
            </w:rPr>
            <w:fldChar w:fldCharType="separate"/>
          </w:r>
          <w:r w:rsidR="00BE7E49">
            <w:rPr>
              <w:szCs w:val="24"/>
            </w:rPr>
            <w:t>58</w:t>
          </w:r>
          <w:r w:rsidR="000D146B" w:rsidRPr="002778DC">
            <w:rPr>
              <w:szCs w:val="24"/>
            </w:rPr>
            <w:fldChar w:fldCharType="end"/>
          </w:r>
        </w:p>
        <w:p w:rsidR="00F50F04" w:rsidRPr="002778DC" w:rsidRDefault="00706798">
          <w:pPr>
            <w:pStyle w:val="TOC4"/>
            <w:tabs>
              <w:tab w:val="right" w:leader="dot" w:pos="8632"/>
            </w:tabs>
            <w:rPr>
              <w:noProof/>
              <w:szCs w:val="24"/>
            </w:rPr>
          </w:pPr>
          <w:r w:rsidRPr="002778DC">
            <w:rPr>
              <w:rFonts w:eastAsia="Times-Italic" w:cs="Times"/>
              <w:noProof/>
              <w:szCs w:val="24"/>
            </w:rPr>
            <w:t xml:space="preserve">  </w:t>
          </w:r>
          <w:r w:rsidR="00F50F04" w:rsidRPr="002778DC">
            <w:rPr>
              <w:rFonts w:eastAsia="Times-Italic" w:cs="Times"/>
              <w:noProof/>
              <w:szCs w:val="24"/>
            </w:rPr>
            <w:t>4.3.12.1 Polymer-Based Study</w:t>
          </w:r>
          <w:r w:rsidR="00F50F04" w:rsidRPr="002778DC">
            <w:rPr>
              <w:noProof/>
              <w:szCs w:val="24"/>
            </w:rPr>
            <w:tab/>
          </w:r>
          <w:r w:rsidR="000D146B" w:rsidRPr="002778DC">
            <w:rPr>
              <w:noProof/>
              <w:szCs w:val="24"/>
            </w:rPr>
            <w:fldChar w:fldCharType="begin"/>
          </w:r>
          <w:r w:rsidR="00F50F04" w:rsidRPr="002778DC">
            <w:rPr>
              <w:noProof/>
              <w:szCs w:val="24"/>
            </w:rPr>
            <w:instrText xml:space="preserve"> PAGEREF _Toc274354508 \h </w:instrText>
          </w:r>
          <w:r w:rsidR="000D146B" w:rsidRPr="002778DC">
            <w:rPr>
              <w:noProof/>
              <w:szCs w:val="24"/>
            </w:rPr>
          </w:r>
          <w:r w:rsidR="000D146B" w:rsidRPr="002778DC">
            <w:rPr>
              <w:noProof/>
              <w:szCs w:val="24"/>
            </w:rPr>
            <w:fldChar w:fldCharType="separate"/>
          </w:r>
          <w:r w:rsidR="00BE7E49">
            <w:rPr>
              <w:noProof/>
              <w:szCs w:val="24"/>
            </w:rPr>
            <w:t>58</w:t>
          </w:r>
          <w:r w:rsidR="000D146B" w:rsidRPr="002778DC">
            <w:rPr>
              <w:noProof/>
              <w:szCs w:val="24"/>
            </w:rPr>
            <w:fldChar w:fldCharType="end"/>
          </w:r>
        </w:p>
        <w:p w:rsidR="00F50F04" w:rsidRPr="002778DC" w:rsidRDefault="00706798">
          <w:pPr>
            <w:pStyle w:val="TOC4"/>
            <w:tabs>
              <w:tab w:val="right" w:leader="dot" w:pos="8632"/>
            </w:tabs>
            <w:rPr>
              <w:noProof/>
              <w:szCs w:val="24"/>
            </w:rPr>
          </w:pPr>
          <w:r w:rsidRPr="002778DC">
            <w:rPr>
              <w:rFonts w:eastAsia="Times-Italic" w:cs="Times"/>
              <w:noProof/>
              <w:szCs w:val="24"/>
            </w:rPr>
            <w:t xml:space="preserve">  </w:t>
          </w:r>
          <w:r w:rsidR="00F50F04" w:rsidRPr="002778DC">
            <w:rPr>
              <w:rFonts w:eastAsia="Times-Italic" w:cs="Times"/>
              <w:noProof/>
              <w:szCs w:val="24"/>
            </w:rPr>
            <w:t>4.3.12.2 Solution-Based Study</w:t>
          </w:r>
          <w:r w:rsidR="00F50F04" w:rsidRPr="002778DC">
            <w:rPr>
              <w:noProof/>
              <w:szCs w:val="24"/>
            </w:rPr>
            <w:tab/>
          </w:r>
          <w:r w:rsidR="000D146B" w:rsidRPr="002778DC">
            <w:rPr>
              <w:noProof/>
              <w:szCs w:val="24"/>
            </w:rPr>
            <w:fldChar w:fldCharType="begin"/>
          </w:r>
          <w:r w:rsidR="00F50F04" w:rsidRPr="002778DC">
            <w:rPr>
              <w:noProof/>
              <w:szCs w:val="24"/>
            </w:rPr>
            <w:instrText xml:space="preserve"> PAGEREF _Toc274354509 \h </w:instrText>
          </w:r>
          <w:r w:rsidR="000D146B" w:rsidRPr="002778DC">
            <w:rPr>
              <w:noProof/>
              <w:szCs w:val="24"/>
            </w:rPr>
          </w:r>
          <w:r w:rsidR="000D146B" w:rsidRPr="002778DC">
            <w:rPr>
              <w:noProof/>
              <w:szCs w:val="24"/>
            </w:rPr>
            <w:fldChar w:fldCharType="separate"/>
          </w:r>
          <w:r w:rsidR="00BE7E49">
            <w:rPr>
              <w:noProof/>
              <w:szCs w:val="24"/>
            </w:rPr>
            <w:t>58</w:t>
          </w:r>
          <w:r w:rsidR="000D146B" w:rsidRPr="002778DC">
            <w:rPr>
              <w:noProof/>
              <w:szCs w:val="24"/>
            </w:rPr>
            <w:fldChar w:fldCharType="end"/>
          </w:r>
        </w:p>
        <w:p w:rsidR="00F50F04" w:rsidRPr="002778DC" w:rsidRDefault="00F50F04">
          <w:pPr>
            <w:pStyle w:val="TOC2"/>
            <w:rPr>
              <w:noProof/>
              <w:szCs w:val="24"/>
            </w:rPr>
          </w:pPr>
          <w:r w:rsidRPr="002778DC">
            <w:rPr>
              <w:rFonts w:eastAsia="Times-Italic" w:cs="Times"/>
              <w:noProof/>
              <w:szCs w:val="24"/>
            </w:rPr>
            <w:t>4.4 Results and Discussion</w:t>
          </w:r>
          <w:r w:rsidRPr="002778DC">
            <w:rPr>
              <w:noProof/>
              <w:szCs w:val="24"/>
            </w:rPr>
            <w:tab/>
          </w:r>
          <w:r w:rsidR="000D146B" w:rsidRPr="002778DC">
            <w:rPr>
              <w:noProof/>
              <w:szCs w:val="24"/>
            </w:rPr>
            <w:fldChar w:fldCharType="begin"/>
          </w:r>
          <w:r w:rsidRPr="002778DC">
            <w:rPr>
              <w:noProof/>
              <w:szCs w:val="24"/>
            </w:rPr>
            <w:instrText xml:space="preserve"> PAGEREF _Toc274354510 \h </w:instrText>
          </w:r>
          <w:r w:rsidR="000D146B" w:rsidRPr="002778DC">
            <w:rPr>
              <w:noProof/>
              <w:szCs w:val="24"/>
            </w:rPr>
          </w:r>
          <w:r w:rsidR="000D146B" w:rsidRPr="002778DC">
            <w:rPr>
              <w:noProof/>
              <w:szCs w:val="24"/>
            </w:rPr>
            <w:fldChar w:fldCharType="separate"/>
          </w:r>
          <w:r w:rsidR="00BE7E49">
            <w:rPr>
              <w:noProof/>
              <w:szCs w:val="24"/>
            </w:rPr>
            <w:t>59</w:t>
          </w:r>
          <w:r w:rsidR="000D146B" w:rsidRPr="002778DC">
            <w:rPr>
              <w:noProof/>
              <w:szCs w:val="24"/>
            </w:rPr>
            <w:fldChar w:fldCharType="end"/>
          </w:r>
        </w:p>
        <w:p w:rsidR="00F50F04" w:rsidRPr="002778DC" w:rsidRDefault="00F50F04">
          <w:pPr>
            <w:pStyle w:val="TOC3"/>
            <w:rPr>
              <w:rFonts w:cstheme="minorBidi"/>
              <w:szCs w:val="24"/>
            </w:rPr>
          </w:pPr>
          <w:r w:rsidRPr="002778DC">
            <w:rPr>
              <w:rFonts w:eastAsia="Times-Italic" w:cs="Times"/>
              <w:szCs w:val="24"/>
            </w:rPr>
            <w:t>4.4.1 Synthesis of trifluoromethyl indolylfulgide 1 and indolylfulgimide 9</w:t>
          </w:r>
          <w:r w:rsidRPr="002778DC">
            <w:rPr>
              <w:szCs w:val="24"/>
            </w:rPr>
            <w:tab/>
          </w:r>
          <w:r w:rsidR="000D146B" w:rsidRPr="002778DC">
            <w:rPr>
              <w:szCs w:val="24"/>
            </w:rPr>
            <w:fldChar w:fldCharType="begin"/>
          </w:r>
          <w:r w:rsidRPr="002778DC">
            <w:rPr>
              <w:szCs w:val="24"/>
            </w:rPr>
            <w:instrText xml:space="preserve"> PAGEREF _Toc274354511 \h </w:instrText>
          </w:r>
          <w:r w:rsidR="000D146B" w:rsidRPr="002778DC">
            <w:rPr>
              <w:szCs w:val="24"/>
            </w:rPr>
          </w:r>
          <w:r w:rsidR="000D146B" w:rsidRPr="002778DC">
            <w:rPr>
              <w:szCs w:val="24"/>
            </w:rPr>
            <w:fldChar w:fldCharType="separate"/>
          </w:r>
          <w:r w:rsidR="00BE7E49">
            <w:rPr>
              <w:szCs w:val="24"/>
            </w:rPr>
            <w:t>59</w:t>
          </w:r>
          <w:r w:rsidR="000D146B" w:rsidRPr="002778DC">
            <w:rPr>
              <w:szCs w:val="24"/>
            </w:rPr>
            <w:fldChar w:fldCharType="end"/>
          </w:r>
        </w:p>
        <w:p w:rsidR="00F50F04" w:rsidRPr="002778DC" w:rsidRDefault="00F50F04">
          <w:pPr>
            <w:pStyle w:val="TOC3"/>
            <w:rPr>
              <w:rFonts w:cstheme="minorBidi"/>
              <w:szCs w:val="24"/>
            </w:rPr>
          </w:pPr>
          <w:r w:rsidRPr="002778DC">
            <w:rPr>
              <w:rFonts w:eastAsia="Times-Italic" w:cs="Times"/>
              <w:szCs w:val="24"/>
            </w:rPr>
            <w:t>4.4.3 Thermal stability</w:t>
          </w:r>
          <w:r w:rsidRPr="002778DC">
            <w:rPr>
              <w:szCs w:val="24"/>
            </w:rPr>
            <w:tab/>
          </w:r>
          <w:r w:rsidR="000D146B" w:rsidRPr="002778DC">
            <w:rPr>
              <w:szCs w:val="24"/>
            </w:rPr>
            <w:fldChar w:fldCharType="begin"/>
          </w:r>
          <w:r w:rsidRPr="002778DC">
            <w:rPr>
              <w:szCs w:val="24"/>
            </w:rPr>
            <w:instrText xml:space="preserve"> PAGEREF _Toc274354512 \h </w:instrText>
          </w:r>
          <w:r w:rsidR="000D146B" w:rsidRPr="002778DC">
            <w:rPr>
              <w:szCs w:val="24"/>
            </w:rPr>
          </w:r>
          <w:r w:rsidR="000D146B" w:rsidRPr="002778DC">
            <w:rPr>
              <w:szCs w:val="24"/>
            </w:rPr>
            <w:fldChar w:fldCharType="separate"/>
          </w:r>
          <w:r w:rsidR="00BE7E49">
            <w:rPr>
              <w:szCs w:val="24"/>
            </w:rPr>
            <w:t>62</w:t>
          </w:r>
          <w:r w:rsidR="000D146B" w:rsidRPr="002778DC">
            <w:rPr>
              <w:szCs w:val="24"/>
            </w:rPr>
            <w:fldChar w:fldCharType="end"/>
          </w:r>
        </w:p>
        <w:p w:rsidR="00F50F04" w:rsidRPr="002778DC" w:rsidRDefault="00F50F04">
          <w:pPr>
            <w:pStyle w:val="TOC3"/>
            <w:rPr>
              <w:rFonts w:cstheme="minorBidi"/>
              <w:szCs w:val="24"/>
            </w:rPr>
          </w:pPr>
          <w:r w:rsidRPr="002778DC">
            <w:rPr>
              <w:rFonts w:eastAsia="SimSun" w:cs="Times"/>
              <w:szCs w:val="24"/>
            </w:rPr>
            <w:t xml:space="preserve">4.4.4 </w:t>
          </w:r>
          <w:r w:rsidRPr="002778DC">
            <w:rPr>
              <w:rFonts w:eastAsia="Times" w:cs="Times"/>
              <w:szCs w:val="24"/>
            </w:rPr>
            <w:t>Photochemical Stability</w:t>
          </w:r>
          <w:r w:rsidRPr="002778DC">
            <w:rPr>
              <w:szCs w:val="24"/>
            </w:rPr>
            <w:tab/>
          </w:r>
          <w:r w:rsidR="000D146B" w:rsidRPr="002778DC">
            <w:rPr>
              <w:szCs w:val="24"/>
            </w:rPr>
            <w:fldChar w:fldCharType="begin"/>
          </w:r>
          <w:r w:rsidRPr="002778DC">
            <w:rPr>
              <w:szCs w:val="24"/>
            </w:rPr>
            <w:instrText xml:space="preserve"> PAGEREF _Toc274354513 \h </w:instrText>
          </w:r>
          <w:r w:rsidR="000D146B" w:rsidRPr="002778DC">
            <w:rPr>
              <w:szCs w:val="24"/>
            </w:rPr>
          </w:r>
          <w:r w:rsidR="000D146B" w:rsidRPr="002778DC">
            <w:rPr>
              <w:szCs w:val="24"/>
            </w:rPr>
            <w:fldChar w:fldCharType="separate"/>
          </w:r>
          <w:r w:rsidR="00BE7E49">
            <w:rPr>
              <w:szCs w:val="24"/>
            </w:rPr>
            <w:t>66</w:t>
          </w:r>
          <w:r w:rsidR="000D146B" w:rsidRPr="002778DC">
            <w:rPr>
              <w:szCs w:val="24"/>
            </w:rPr>
            <w:fldChar w:fldCharType="end"/>
          </w:r>
        </w:p>
        <w:p w:rsidR="00F50F04" w:rsidRPr="002778DC" w:rsidRDefault="00F50F04">
          <w:pPr>
            <w:pStyle w:val="TOC2"/>
            <w:rPr>
              <w:noProof/>
              <w:szCs w:val="24"/>
            </w:rPr>
          </w:pPr>
          <w:r w:rsidRPr="002778DC">
            <w:rPr>
              <w:rFonts w:eastAsia="SimSun" w:cs="Times"/>
              <w:noProof/>
              <w:szCs w:val="24"/>
            </w:rPr>
            <w:t xml:space="preserve">4.5 </w:t>
          </w:r>
          <w:r w:rsidRPr="002778DC">
            <w:rPr>
              <w:rFonts w:eastAsia="Times" w:cs="Times"/>
              <w:noProof/>
              <w:szCs w:val="24"/>
            </w:rPr>
            <w:t>Conclusion</w:t>
          </w:r>
          <w:r w:rsidRPr="002778DC">
            <w:rPr>
              <w:noProof/>
              <w:szCs w:val="24"/>
            </w:rPr>
            <w:tab/>
          </w:r>
          <w:r w:rsidR="000D146B" w:rsidRPr="002778DC">
            <w:rPr>
              <w:noProof/>
              <w:szCs w:val="24"/>
            </w:rPr>
            <w:fldChar w:fldCharType="begin"/>
          </w:r>
          <w:r w:rsidRPr="002778DC">
            <w:rPr>
              <w:noProof/>
              <w:szCs w:val="24"/>
            </w:rPr>
            <w:instrText xml:space="preserve"> PAGEREF _Toc274354514 \h </w:instrText>
          </w:r>
          <w:r w:rsidR="000D146B" w:rsidRPr="002778DC">
            <w:rPr>
              <w:noProof/>
              <w:szCs w:val="24"/>
            </w:rPr>
          </w:r>
          <w:r w:rsidR="000D146B" w:rsidRPr="002778DC">
            <w:rPr>
              <w:noProof/>
              <w:szCs w:val="24"/>
            </w:rPr>
            <w:fldChar w:fldCharType="separate"/>
          </w:r>
          <w:r w:rsidR="00BE7E49">
            <w:rPr>
              <w:noProof/>
              <w:szCs w:val="24"/>
            </w:rPr>
            <w:t>67</w:t>
          </w:r>
          <w:r w:rsidR="000D146B" w:rsidRPr="002778DC">
            <w:rPr>
              <w:noProof/>
              <w:szCs w:val="24"/>
            </w:rPr>
            <w:fldChar w:fldCharType="end"/>
          </w:r>
        </w:p>
        <w:p w:rsidR="005243E5" w:rsidRPr="002778DC" w:rsidRDefault="005243E5" w:rsidP="005243E5">
          <w:pPr>
            <w:rPr>
              <w:rFonts w:ascii="Times" w:hAnsi="Times"/>
              <w:sz w:val="24"/>
              <w:szCs w:val="24"/>
            </w:rPr>
          </w:pPr>
        </w:p>
        <w:p w:rsidR="005243E5" w:rsidRPr="002778DC" w:rsidRDefault="005243E5" w:rsidP="005243E5">
          <w:pPr>
            <w:pStyle w:val="TOC1"/>
            <w:spacing w:line="240" w:lineRule="auto"/>
            <w:contextualSpacing w:val="0"/>
            <w:rPr>
              <w:rFonts w:eastAsia="SimSun" w:cs="Times New Roman"/>
              <w:caps/>
              <w:noProof/>
              <w:szCs w:val="24"/>
            </w:rPr>
          </w:pPr>
          <w:r w:rsidRPr="002778DC">
            <w:rPr>
              <w:rFonts w:eastAsia="SimSun" w:cs="Times New Roman"/>
              <w:caps/>
              <w:noProof/>
              <w:szCs w:val="24"/>
            </w:rPr>
            <w:t xml:space="preserve">5  </w:t>
          </w:r>
          <w:r w:rsidR="00F50F04" w:rsidRPr="002778DC">
            <w:rPr>
              <w:rFonts w:eastAsia="SimSun" w:cs="Times New Roman"/>
              <w:caps/>
              <w:noProof/>
              <w:szCs w:val="24"/>
            </w:rPr>
            <w:t xml:space="preserve">Synthesis and Optical Properties of Aqueous Soluble </w:t>
          </w:r>
        </w:p>
        <w:p w:rsidR="00F50F04" w:rsidRPr="002778DC" w:rsidRDefault="005243E5" w:rsidP="005243E5">
          <w:pPr>
            <w:pStyle w:val="TOC1"/>
            <w:spacing w:line="240" w:lineRule="auto"/>
            <w:contextualSpacing w:val="0"/>
            <w:rPr>
              <w:noProof/>
              <w:szCs w:val="24"/>
            </w:rPr>
          </w:pPr>
          <w:r w:rsidRPr="002778DC">
            <w:rPr>
              <w:rFonts w:eastAsia="SimSun" w:cs="Times New Roman"/>
              <w:caps/>
              <w:noProof/>
              <w:szCs w:val="24"/>
            </w:rPr>
            <w:t xml:space="preserve">    </w:t>
          </w:r>
          <w:r w:rsidR="00F50F04" w:rsidRPr="002778DC">
            <w:rPr>
              <w:rFonts w:eastAsia="SimSun" w:cs="Times New Roman"/>
              <w:caps/>
              <w:noProof/>
              <w:szCs w:val="24"/>
            </w:rPr>
            <w:t>Indolylfulgimides</w:t>
          </w:r>
          <w:r w:rsidR="00F50F04" w:rsidRPr="002778DC">
            <w:rPr>
              <w:noProof/>
              <w:szCs w:val="24"/>
            </w:rPr>
            <w:tab/>
          </w:r>
          <w:r w:rsidR="00066BB9">
            <w:rPr>
              <w:rFonts w:hint="eastAsia"/>
              <w:noProof/>
              <w:szCs w:val="24"/>
            </w:rPr>
            <w:t>68</w:t>
          </w:r>
        </w:p>
        <w:p w:rsidR="005243E5" w:rsidRPr="002778DC" w:rsidRDefault="005243E5" w:rsidP="005243E5">
          <w:pPr>
            <w:rPr>
              <w:rFonts w:ascii="Times" w:hAnsi="Times"/>
              <w:sz w:val="24"/>
              <w:szCs w:val="24"/>
            </w:rPr>
          </w:pPr>
        </w:p>
        <w:p w:rsidR="00F50F04" w:rsidRPr="002778DC" w:rsidRDefault="00F50F04">
          <w:pPr>
            <w:pStyle w:val="TOC2"/>
            <w:rPr>
              <w:noProof/>
              <w:szCs w:val="24"/>
            </w:rPr>
          </w:pPr>
          <w:r w:rsidRPr="002778DC">
            <w:rPr>
              <w:rFonts w:eastAsia="SimSun" w:cs="Times New Roman"/>
              <w:noProof/>
              <w:szCs w:val="24"/>
            </w:rPr>
            <w:t>5.1 Abstract</w:t>
          </w:r>
          <w:r w:rsidRPr="002778DC">
            <w:rPr>
              <w:noProof/>
              <w:szCs w:val="24"/>
            </w:rPr>
            <w:tab/>
          </w:r>
          <w:r w:rsidR="000D146B" w:rsidRPr="002778DC">
            <w:rPr>
              <w:noProof/>
              <w:szCs w:val="24"/>
            </w:rPr>
            <w:fldChar w:fldCharType="begin"/>
          </w:r>
          <w:r w:rsidRPr="002778DC">
            <w:rPr>
              <w:noProof/>
              <w:szCs w:val="24"/>
            </w:rPr>
            <w:instrText xml:space="preserve"> PAGEREF _Toc274354516 \h </w:instrText>
          </w:r>
          <w:r w:rsidR="000D146B" w:rsidRPr="002778DC">
            <w:rPr>
              <w:noProof/>
              <w:szCs w:val="24"/>
            </w:rPr>
          </w:r>
          <w:r w:rsidR="000D146B" w:rsidRPr="002778DC">
            <w:rPr>
              <w:noProof/>
              <w:szCs w:val="24"/>
            </w:rPr>
            <w:fldChar w:fldCharType="separate"/>
          </w:r>
          <w:r w:rsidR="00BE7E49">
            <w:rPr>
              <w:noProof/>
              <w:szCs w:val="24"/>
            </w:rPr>
            <w:t>68</w:t>
          </w:r>
          <w:r w:rsidR="000D146B" w:rsidRPr="002778DC">
            <w:rPr>
              <w:noProof/>
              <w:szCs w:val="24"/>
            </w:rPr>
            <w:fldChar w:fldCharType="end"/>
          </w:r>
        </w:p>
        <w:p w:rsidR="00F50F04" w:rsidRPr="002778DC" w:rsidRDefault="00F50F04">
          <w:pPr>
            <w:pStyle w:val="TOC2"/>
            <w:rPr>
              <w:noProof/>
              <w:szCs w:val="24"/>
            </w:rPr>
          </w:pPr>
          <w:r w:rsidRPr="002778DC">
            <w:rPr>
              <w:rFonts w:eastAsia="SimSun" w:cs="Times New Roman"/>
              <w:noProof/>
              <w:szCs w:val="24"/>
            </w:rPr>
            <w:t>5.2 I</w:t>
          </w:r>
          <w:r w:rsidRPr="002778DC">
            <w:rPr>
              <w:rFonts w:eastAsia="SimSun" w:cs="Times New Roman"/>
              <w:noProof/>
              <w:szCs w:val="24"/>
              <w:lang w:eastAsia="en-US"/>
            </w:rPr>
            <w:t>ntroduction</w:t>
          </w:r>
          <w:r w:rsidRPr="002778DC">
            <w:rPr>
              <w:noProof/>
              <w:szCs w:val="24"/>
            </w:rPr>
            <w:tab/>
          </w:r>
          <w:r w:rsidR="00066BB9">
            <w:rPr>
              <w:rFonts w:hint="eastAsia"/>
              <w:noProof/>
              <w:szCs w:val="24"/>
            </w:rPr>
            <w:t>69</w:t>
          </w:r>
        </w:p>
        <w:p w:rsidR="00F50F04" w:rsidRPr="002778DC" w:rsidRDefault="00F50F04">
          <w:pPr>
            <w:pStyle w:val="TOC2"/>
            <w:rPr>
              <w:noProof/>
              <w:szCs w:val="24"/>
            </w:rPr>
          </w:pPr>
          <w:r w:rsidRPr="002778DC">
            <w:rPr>
              <w:rFonts w:eastAsia="SimSun" w:cs="Times New Roman"/>
              <w:noProof/>
              <w:szCs w:val="24"/>
            </w:rPr>
            <w:t>5.3 Experimental Section</w:t>
          </w:r>
          <w:r w:rsidRPr="002778DC">
            <w:rPr>
              <w:noProof/>
              <w:szCs w:val="24"/>
            </w:rPr>
            <w:tab/>
          </w:r>
          <w:r w:rsidR="000D146B" w:rsidRPr="002778DC">
            <w:rPr>
              <w:noProof/>
              <w:szCs w:val="24"/>
            </w:rPr>
            <w:fldChar w:fldCharType="begin"/>
          </w:r>
          <w:r w:rsidRPr="002778DC">
            <w:rPr>
              <w:noProof/>
              <w:szCs w:val="24"/>
            </w:rPr>
            <w:instrText xml:space="preserve"> PAGEREF _Toc274354518 \h </w:instrText>
          </w:r>
          <w:r w:rsidR="000D146B" w:rsidRPr="002778DC">
            <w:rPr>
              <w:noProof/>
              <w:szCs w:val="24"/>
            </w:rPr>
          </w:r>
          <w:r w:rsidR="000D146B" w:rsidRPr="002778DC">
            <w:rPr>
              <w:noProof/>
              <w:szCs w:val="24"/>
            </w:rPr>
            <w:fldChar w:fldCharType="separate"/>
          </w:r>
          <w:r w:rsidR="00BE7E49">
            <w:rPr>
              <w:noProof/>
              <w:szCs w:val="24"/>
            </w:rPr>
            <w:t>71</w:t>
          </w:r>
          <w:r w:rsidR="000D146B" w:rsidRPr="002778DC">
            <w:rPr>
              <w:noProof/>
              <w:szCs w:val="24"/>
            </w:rPr>
            <w:fldChar w:fldCharType="end"/>
          </w:r>
        </w:p>
        <w:p w:rsidR="00F50F04" w:rsidRPr="002778DC" w:rsidRDefault="00F50F04">
          <w:pPr>
            <w:pStyle w:val="TOC3"/>
            <w:rPr>
              <w:rFonts w:cstheme="minorBidi"/>
              <w:szCs w:val="24"/>
            </w:rPr>
          </w:pPr>
          <w:r w:rsidRPr="002778DC">
            <w:rPr>
              <w:rFonts w:eastAsia="SimSun" w:cs="Times New Roman"/>
              <w:bCs/>
              <w:szCs w:val="24"/>
            </w:rPr>
            <w:t>5.3.1 General procedures and materials</w:t>
          </w:r>
          <w:r w:rsidRPr="002778DC">
            <w:rPr>
              <w:szCs w:val="24"/>
            </w:rPr>
            <w:tab/>
          </w:r>
          <w:r w:rsidR="000D146B" w:rsidRPr="002778DC">
            <w:rPr>
              <w:szCs w:val="24"/>
            </w:rPr>
            <w:fldChar w:fldCharType="begin"/>
          </w:r>
          <w:r w:rsidRPr="002778DC">
            <w:rPr>
              <w:szCs w:val="24"/>
            </w:rPr>
            <w:instrText xml:space="preserve"> PAGEREF _Toc274354519 \h </w:instrText>
          </w:r>
          <w:r w:rsidR="000D146B" w:rsidRPr="002778DC">
            <w:rPr>
              <w:szCs w:val="24"/>
            </w:rPr>
          </w:r>
          <w:r w:rsidR="000D146B" w:rsidRPr="002778DC">
            <w:rPr>
              <w:szCs w:val="24"/>
            </w:rPr>
            <w:fldChar w:fldCharType="separate"/>
          </w:r>
          <w:r w:rsidR="00BE7E49">
            <w:rPr>
              <w:szCs w:val="24"/>
            </w:rPr>
            <w:t>71</w:t>
          </w:r>
          <w:r w:rsidR="000D146B" w:rsidRPr="002778DC">
            <w:rPr>
              <w:szCs w:val="24"/>
            </w:rPr>
            <w:fldChar w:fldCharType="end"/>
          </w:r>
        </w:p>
        <w:p w:rsidR="00F50F04" w:rsidRPr="002778DC" w:rsidRDefault="00F50F04">
          <w:pPr>
            <w:pStyle w:val="TOC3"/>
            <w:rPr>
              <w:rFonts w:cstheme="minorBidi"/>
              <w:szCs w:val="24"/>
            </w:rPr>
          </w:pPr>
          <w:r w:rsidRPr="002778DC">
            <w:rPr>
              <w:rFonts w:eastAsia="SimSun" w:cs="Times New Roman"/>
              <w:szCs w:val="24"/>
            </w:rPr>
            <w:t xml:space="preserve">5.3.2 Synthesis of trifluoromethyl carboxylic acid indolylfulgimide </w:t>
          </w:r>
          <w:r w:rsidRPr="002778DC">
            <w:rPr>
              <w:rFonts w:eastAsia="SimSun" w:cs="Times New Roman"/>
              <w:szCs w:val="24"/>
              <w:lang w:eastAsia="en-US"/>
            </w:rPr>
            <w:t>10</w:t>
          </w:r>
          <w:r w:rsidRPr="002778DC">
            <w:rPr>
              <w:szCs w:val="24"/>
            </w:rPr>
            <w:tab/>
          </w:r>
          <w:r w:rsidR="000D146B" w:rsidRPr="002778DC">
            <w:rPr>
              <w:szCs w:val="24"/>
            </w:rPr>
            <w:fldChar w:fldCharType="begin"/>
          </w:r>
          <w:r w:rsidRPr="002778DC">
            <w:rPr>
              <w:szCs w:val="24"/>
            </w:rPr>
            <w:instrText xml:space="preserve"> PAGEREF _Toc274354520 \h </w:instrText>
          </w:r>
          <w:r w:rsidR="000D146B" w:rsidRPr="002778DC">
            <w:rPr>
              <w:szCs w:val="24"/>
            </w:rPr>
          </w:r>
          <w:r w:rsidR="000D146B" w:rsidRPr="002778DC">
            <w:rPr>
              <w:szCs w:val="24"/>
            </w:rPr>
            <w:fldChar w:fldCharType="separate"/>
          </w:r>
          <w:r w:rsidR="00BE7E49">
            <w:rPr>
              <w:szCs w:val="24"/>
            </w:rPr>
            <w:t>72</w:t>
          </w:r>
          <w:r w:rsidR="000D146B" w:rsidRPr="002778DC">
            <w:rPr>
              <w:szCs w:val="24"/>
            </w:rPr>
            <w:fldChar w:fldCharType="end"/>
          </w:r>
        </w:p>
        <w:p w:rsidR="00F50F04" w:rsidRPr="002778DC" w:rsidRDefault="00F50F04">
          <w:pPr>
            <w:pStyle w:val="TOC3"/>
            <w:rPr>
              <w:rFonts w:cstheme="minorBidi"/>
              <w:szCs w:val="24"/>
            </w:rPr>
          </w:pPr>
          <w:r w:rsidRPr="002778DC">
            <w:rPr>
              <w:rFonts w:eastAsia="SimSun" w:cs="Times New Roman"/>
              <w:szCs w:val="24"/>
              <w:lang w:eastAsia="en-US"/>
            </w:rPr>
            <w:t>5.3.</w:t>
          </w:r>
          <w:r w:rsidRPr="002778DC">
            <w:rPr>
              <w:rFonts w:eastAsia="SimSun" w:cs="Times New Roman"/>
              <w:szCs w:val="24"/>
            </w:rPr>
            <w:t>3</w:t>
          </w:r>
          <w:r w:rsidRPr="002778DC">
            <w:rPr>
              <w:rFonts w:eastAsia="SimSun" w:cs="Times New Roman"/>
              <w:szCs w:val="24"/>
              <w:lang w:eastAsia="en-US"/>
            </w:rPr>
            <w:t xml:space="preserve"> Synthesis of</w:t>
          </w:r>
          <w:r w:rsidRPr="002778DC">
            <w:rPr>
              <w:rFonts w:eastAsia="SimSun" w:cs="Times New Roman"/>
              <w:szCs w:val="24"/>
            </w:rPr>
            <w:t xml:space="preserve"> dicarboxylic acid indolylfulgimide 19</w:t>
          </w:r>
          <w:r w:rsidRPr="002778DC">
            <w:rPr>
              <w:szCs w:val="24"/>
            </w:rPr>
            <w:tab/>
          </w:r>
          <w:r w:rsidR="000D146B" w:rsidRPr="002778DC">
            <w:rPr>
              <w:szCs w:val="24"/>
            </w:rPr>
            <w:fldChar w:fldCharType="begin"/>
          </w:r>
          <w:r w:rsidRPr="002778DC">
            <w:rPr>
              <w:szCs w:val="24"/>
            </w:rPr>
            <w:instrText xml:space="preserve"> PAGEREF _Toc274354521 \h </w:instrText>
          </w:r>
          <w:r w:rsidR="000D146B" w:rsidRPr="002778DC">
            <w:rPr>
              <w:szCs w:val="24"/>
            </w:rPr>
          </w:r>
          <w:r w:rsidR="000D146B" w:rsidRPr="002778DC">
            <w:rPr>
              <w:szCs w:val="24"/>
            </w:rPr>
            <w:fldChar w:fldCharType="separate"/>
          </w:r>
          <w:r w:rsidR="00BE7E49">
            <w:rPr>
              <w:szCs w:val="24"/>
            </w:rPr>
            <w:t>74</w:t>
          </w:r>
          <w:r w:rsidR="000D146B" w:rsidRPr="002778DC">
            <w:rPr>
              <w:szCs w:val="24"/>
            </w:rPr>
            <w:fldChar w:fldCharType="end"/>
          </w:r>
        </w:p>
        <w:p w:rsidR="00F50F04" w:rsidRPr="002778DC" w:rsidRDefault="00F50F04">
          <w:pPr>
            <w:pStyle w:val="TOC3"/>
            <w:rPr>
              <w:rFonts w:cstheme="minorBidi"/>
              <w:szCs w:val="24"/>
            </w:rPr>
          </w:pPr>
          <w:r w:rsidRPr="002778DC">
            <w:rPr>
              <w:rFonts w:eastAsia="SimSun" w:cs="Times New Roman"/>
              <w:szCs w:val="24"/>
              <w:lang w:eastAsia="en-US"/>
            </w:rPr>
            <w:t>5.3.</w:t>
          </w:r>
          <w:r w:rsidRPr="002778DC">
            <w:rPr>
              <w:rFonts w:eastAsia="SimSun" w:cs="Times New Roman"/>
              <w:szCs w:val="24"/>
            </w:rPr>
            <w:t xml:space="preserve">4 </w:t>
          </w:r>
          <w:r w:rsidRPr="002778DC">
            <w:rPr>
              <w:rFonts w:eastAsia="SimSun" w:cs="Times New Roman"/>
              <w:szCs w:val="24"/>
              <w:lang w:eastAsia="en-US"/>
            </w:rPr>
            <w:t xml:space="preserve">Synthesis of </w:t>
          </w:r>
          <w:r w:rsidRPr="002778DC">
            <w:rPr>
              <w:rFonts w:eastAsia="SimSun" w:cs="Times New Roman"/>
              <w:szCs w:val="24"/>
            </w:rPr>
            <w:t xml:space="preserve">H-carboxylic acid indolylfulgimide </w:t>
          </w:r>
          <w:r w:rsidRPr="002778DC">
            <w:rPr>
              <w:rFonts w:eastAsia="SimSun" w:cs="Times New Roman"/>
              <w:szCs w:val="24"/>
              <w:lang w:eastAsia="en-US"/>
            </w:rPr>
            <w:t>20</w:t>
          </w:r>
          <w:r w:rsidRPr="002778DC">
            <w:rPr>
              <w:szCs w:val="24"/>
            </w:rPr>
            <w:tab/>
          </w:r>
          <w:r w:rsidR="000D146B" w:rsidRPr="002778DC">
            <w:rPr>
              <w:szCs w:val="24"/>
            </w:rPr>
            <w:fldChar w:fldCharType="begin"/>
          </w:r>
          <w:r w:rsidRPr="002778DC">
            <w:rPr>
              <w:szCs w:val="24"/>
            </w:rPr>
            <w:instrText xml:space="preserve"> PAGEREF _Toc274354522 \h </w:instrText>
          </w:r>
          <w:r w:rsidR="000D146B" w:rsidRPr="002778DC">
            <w:rPr>
              <w:szCs w:val="24"/>
            </w:rPr>
          </w:r>
          <w:r w:rsidR="000D146B" w:rsidRPr="002778DC">
            <w:rPr>
              <w:szCs w:val="24"/>
            </w:rPr>
            <w:fldChar w:fldCharType="separate"/>
          </w:r>
          <w:r w:rsidR="00BE7E49">
            <w:rPr>
              <w:szCs w:val="24"/>
            </w:rPr>
            <w:t>75</w:t>
          </w:r>
          <w:r w:rsidR="000D146B" w:rsidRPr="002778DC">
            <w:rPr>
              <w:szCs w:val="24"/>
            </w:rPr>
            <w:fldChar w:fldCharType="end"/>
          </w:r>
        </w:p>
        <w:p w:rsidR="00F50F04" w:rsidRPr="002778DC" w:rsidRDefault="00F50F04">
          <w:pPr>
            <w:pStyle w:val="TOC3"/>
            <w:rPr>
              <w:rFonts w:cstheme="minorBidi"/>
              <w:szCs w:val="24"/>
            </w:rPr>
          </w:pPr>
          <w:r w:rsidRPr="002778DC">
            <w:rPr>
              <w:rFonts w:eastAsia="SimSun" w:cs="Times New Roman"/>
              <w:szCs w:val="24"/>
            </w:rPr>
            <w:t xml:space="preserve">5.3.5 </w:t>
          </w:r>
          <w:r w:rsidRPr="002778DC">
            <w:rPr>
              <w:rFonts w:eastAsia="SimSun" w:cs="Times New Roman"/>
              <w:szCs w:val="24"/>
              <w:lang w:eastAsia="en-US"/>
            </w:rPr>
            <w:t xml:space="preserve">Spectral </w:t>
          </w:r>
          <w:r w:rsidRPr="002778DC">
            <w:rPr>
              <w:rFonts w:eastAsia="SimSun" w:cs="Times New Roman"/>
              <w:szCs w:val="24"/>
            </w:rPr>
            <w:t>d</w:t>
          </w:r>
          <w:r w:rsidRPr="002778DC">
            <w:rPr>
              <w:rFonts w:eastAsia="SimSun" w:cs="Times New Roman"/>
              <w:szCs w:val="24"/>
              <w:lang w:eastAsia="en-US"/>
            </w:rPr>
            <w:t>etermination</w:t>
          </w:r>
          <w:r w:rsidRPr="002778DC">
            <w:rPr>
              <w:szCs w:val="24"/>
            </w:rPr>
            <w:tab/>
          </w:r>
          <w:r w:rsidR="00066BB9">
            <w:rPr>
              <w:rFonts w:hint="eastAsia"/>
              <w:szCs w:val="24"/>
            </w:rPr>
            <w:t>76</w:t>
          </w:r>
        </w:p>
        <w:p w:rsidR="00F50F04" w:rsidRPr="002778DC" w:rsidRDefault="00F50F04">
          <w:pPr>
            <w:pStyle w:val="TOC3"/>
            <w:rPr>
              <w:rFonts w:cstheme="minorBidi"/>
              <w:szCs w:val="24"/>
            </w:rPr>
          </w:pPr>
          <w:r w:rsidRPr="002778DC">
            <w:rPr>
              <w:rFonts w:eastAsia="SimSun" w:cs="Times New Roman"/>
              <w:szCs w:val="24"/>
            </w:rPr>
            <w:t xml:space="preserve">5.3.6 </w:t>
          </w:r>
          <w:r w:rsidRPr="002778DC">
            <w:rPr>
              <w:rFonts w:eastAsia="SimSun" w:cs="Times New Roman"/>
              <w:szCs w:val="24"/>
              <w:lang w:eastAsia="en-US"/>
            </w:rPr>
            <w:t xml:space="preserve">Photostationary </w:t>
          </w:r>
          <w:r w:rsidRPr="002778DC">
            <w:rPr>
              <w:rFonts w:eastAsia="SimSun" w:cs="Times New Roman"/>
              <w:szCs w:val="24"/>
            </w:rPr>
            <w:t>s</w:t>
          </w:r>
          <w:r w:rsidRPr="002778DC">
            <w:rPr>
              <w:rFonts w:eastAsia="SimSun" w:cs="Times New Roman"/>
              <w:szCs w:val="24"/>
              <w:lang w:eastAsia="en-US"/>
            </w:rPr>
            <w:t xml:space="preserve">tate (PSS) </w:t>
          </w:r>
          <w:r w:rsidRPr="002778DC">
            <w:rPr>
              <w:rFonts w:eastAsia="SimSun" w:cs="Times New Roman"/>
              <w:szCs w:val="24"/>
            </w:rPr>
            <w:t>m</w:t>
          </w:r>
          <w:r w:rsidRPr="002778DC">
            <w:rPr>
              <w:rFonts w:eastAsia="SimSun" w:cs="Times New Roman"/>
              <w:szCs w:val="24"/>
              <w:lang w:eastAsia="en-US"/>
            </w:rPr>
            <w:t>easurements</w:t>
          </w:r>
          <w:r w:rsidRPr="002778DC">
            <w:rPr>
              <w:szCs w:val="24"/>
            </w:rPr>
            <w:tab/>
          </w:r>
          <w:r w:rsidR="000D146B" w:rsidRPr="002778DC">
            <w:rPr>
              <w:szCs w:val="24"/>
            </w:rPr>
            <w:fldChar w:fldCharType="begin"/>
          </w:r>
          <w:r w:rsidRPr="002778DC">
            <w:rPr>
              <w:szCs w:val="24"/>
            </w:rPr>
            <w:instrText xml:space="preserve"> PAGEREF _Toc274354524 \h </w:instrText>
          </w:r>
          <w:r w:rsidR="000D146B" w:rsidRPr="002778DC">
            <w:rPr>
              <w:szCs w:val="24"/>
            </w:rPr>
          </w:r>
          <w:r w:rsidR="000D146B" w:rsidRPr="002778DC">
            <w:rPr>
              <w:szCs w:val="24"/>
            </w:rPr>
            <w:fldChar w:fldCharType="separate"/>
          </w:r>
          <w:r w:rsidR="00BE7E49">
            <w:rPr>
              <w:szCs w:val="24"/>
            </w:rPr>
            <w:t>77</w:t>
          </w:r>
          <w:r w:rsidR="000D146B" w:rsidRPr="002778DC">
            <w:rPr>
              <w:szCs w:val="24"/>
            </w:rPr>
            <w:fldChar w:fldCharType="end"/>
          </w:r>
        </w:p>
        <w:p w:rsidR="00F50F04" w:rsidRPr="002778DC" w:rsidRDefault="00F50F04">
          <w:pPr>
            <w:pStyle w:val="TOC3"/>
            <w:rPr>
              <w:rFonts w:cstheme="minorBidi"/>
              <w:szCs w:val="24"/>
            </w:rPr>
          </w:pPr>
          <w:r w:rsidRPr="002778DC">
            <w:rPr>
              <w:rFonts w:eastAsia="SimSun" w:cs="Times New Roman"/>
              <w:szCs w:val="24"/>
            </w:rPr>
            <w:lastRenderedPageBreak/>
            <w:t xml:space="preserve">5.3.7 </w:t>
          </w:r>
          <w:r w:rsidRPr="002778DC">
            <w:rPr>
              <w:rFonts w:eastAsia="SimSun" w:cs="Times New Roman"/>
              <w:szCs w:val="24"/>
              <w:lang w:eastAsia="en-US"/>
            </w:rPr>
            <w:t xml:space="preserve">Thermal/Hydrolytic </w:t>
          </w:r>
          <w:r w:rsidRPr="002778DC">
            <w:rPr>
              <w:rFonts w:eastAsia="SimSun" w:cs="Times New Roman"/>
              <w:szCs w:val="24"/>
            </w:rPr>
            <w:t>s</w:t>
          </w:r>
          <w:r w:rsidRPr="002778DC">
            <w:rPr>
              <w:rFonts w:eastAsia="SimSun" w:cs="Times New Roman"/>
              <w:szCs w:val="24"/>
              <w:lang w:eastAsia="en-US"/>
            </w:rPr>
            <w:t>tability</w:t>
          </w:r>
          <w:r w:rsidRPr="002778DC">
            <w:rPr>
              <w:szCs w:val="24"/>
            </w:rPr>
            <w:tab/>
          </w:r>
          <w:r w:rsidR="000D146B" w:rsidRPr="002778DC">
            <w:rPr>
              <w:szCs w:val="24"/>
            </w:rPr>
            <w:fldChar w:fldCharType="begin"/>
          </w:r>
          <w:r w:rsidRPr="002778DC">
            <w:rPr>
              <w:szCs w:val="24"/>
            </w:rPr>
            <w:instrText xml:space="preserve"> PAGEREF _Toc274354525 \h </w:instrText>
          </w:r>
          <w:r w:rsidR="000D146B" w:rsidRPr="002778DC">
            <w:rPr>
              <w:szCs w:val="24"/>
            </w:rPr>
          </w:r>
          <w:r w:rsidR="000D146B" w:rsidRPr="002778DC">
            <w:rPr>
              <w:szCs w:val="24"/>
            </w:rPr>
            <w:fldChar w:fldCharType="separate"/>
          </w:r>
          <w:r w:rsidR="00BE7E49">
            <w:rPr>
              <w:szCs w:val="24"/>
            </w:rPr>
            <w:t>77</w:t>
          </w:r>
          <w:r w:rsidR="000D146B" w:rsidRPr="002778DC">
            <w:rPr>
              <w:szCs w:val="24"/>
            </w:rPr>
            <w:fldChar w:fldCharType="end"/>
          </w:r>
        </w:p>
        <w:p w:rsidR="00F50F04" w:rsidRPr="002778DC" w:rsidRDefault="00F50F04">
          <w:pPr>
            <w:pStyle w:val="TOC3"/>
            <w:rPr>
              <w:rFonts w:cstheme="minorBidi"/>
              <w:szCs w:val="24"/>
            </w:rPr>
          </w:pPr>
          <w:r w:rsidRPr="002778DC">
            <w:rPr>
              <w:rFonts w:eastAsia="SimSun" w:cs="Times New Roman"/>
              <w:bCs/>
              <w:szCs w:val="24"/>
            </w:rPr>
            <w:t xml:space="preserve">5.3.8 </w:t>
          </w:r>
          <w:r w:rsidRPr="002778DC">
            <w:rPr>
              <w:rFonts w:eastAsia="SimSun" w:cs="Times New Roman"/>
              <w:bCs/>
              <w:szCs w:val="24"/>
              <w:lang w:eastAsia="en-US"/>
            </w:rPr>
            <w:t xml:space="preserve">Photochemical </w:t>
          </w:r>
          <w:r w:rsidRPr="002778DC">
            <w:rPr>
              <w:rFonts w:eastAsia="SimSun" w:cs="Times New Roman"/>
              <w:bCs/>
              <w:szCs w:val="24"/>
            </w:rPr>
            <w:t>s</w:t>
          </w:r>
          <w:r w:rsidRPr="002778DC">
            <w:rPr>
              <w:rFonts w:eastAsia="SimSun" w:cs="Times New Roman"/>
              <w:bCs/>
              <w:szCs w:val="24"/>
              <w:lang w:eastAsia="en-US"/>
            </w:rPr>
            <w:t>tability</w:t>
          </w:r>
          <w:r w:rsidRPr="002778DC">
            <w:rPr>
              <w:szCs w:val="24"/>
            </w:rPr>
            <w:tab/>
          </w:r>
          <w:r w:rsidR="000D146B" w:rsidRPr="002778DC">
            <w:rPr>
              <w:szCs w:val="24"/>
            </w:rPr>
            <w:fldChar w:fldCharType="begin"/>
          </w:r>
          <w:r w:rsidRPr="002778DC">
            <w:rPr>
              <w:szCs w:val="24"/>
            </w:rPr>
            <w:instrText xml:space="preserve"> PAGEREF _Toc274354526 \h </w:instrText>
          </w:r>
          <w:r w:rsidR="000D146B" w:rsidRPr="002778DC">
            <w:rPr>
              <w:szCs w:val="24"/>
            </w:rPr>
          </w:r>
          <w:r w:rsidR="000D146B" w:rsidRPr="002778DC">
            <w:rPr>
              <w:szCs w:val="24"/>
            </w:rPr>
            <w:fldChar w:fldCharType="separate"/>
          </w:r>
          <w:r w:rsidR="00BE7E49">
            <w:rPr>
              <w:szCs w:val="24"/>
            </w:rPr>
            <w:t>78</w:t>
          </w:r>
          <w:r w:rsidR="000D146B" w:rsidRPr="002778DC">
            <w:rPr>
              <w:szCs w:val="24"/>
            </w:rPr>
            <w:fldChar w:fldCharType="end"/>
          </w:r>
        </w:p>
        <w:p w:rsidR="00F50F04" w:rsidRPr="002778DC" w:rsidRDefault="00F50F04">
          <w:pPr>
            <w:pStyle w:val="TOC2"/>
            <w:rPr>
              <w:noProof/>
              <w:szCs w:val="24"/>
            </w:rPr>
          </w:pPr>
          <w:r w:rsidRPr="002778DC">
            <w:rPr>
              <w:rFonts w:eastAsia="SimSun" w:cs="Times New Roman"/>
              <w:noProof/>
              <w:szCs w:val="24"/>
            </w:rPr>
            <w:t>5.4 Results and Discussion</w:t>
          </w:r>
          <w:r w:rsidRPr="002778DC">
            <w:rPr>
              <w:noProof/>
              <w:szCs w:val="24"/>
            </w:rPr>
            <w:tab/>
          </w:r>
          <w:r w:rsidR="000D146B" w:rsidRPr="002778DC">
            <w:rPr>
              <w:noProof/>
              <w:szCs w:val="24"/>
            </w:rPr>
            <w:fldChar w:fldCharType="begin"/>
          </w:r>
          <w:r w:rsidRPr="002778DC">
            <w:rPr>
              <w:noProof/>
              <w:szCs w:val="24"/>
            </w:rPr>
            <w:instrText xml:space="preserve"> PAGEREF _Toc274354527 \h </w:instrText>
          </w:r>
          <w:r w:rsidR="000D146B" w:rsidRPr="002778DC">
            <w:rPr>
              <w:noProof/>
              <w:szCs w:val="24"/>
            </w:rPr>
          </w:r>
          <w:r w:rsidR="000D146B" w:rsidRPr="002778DC">
            <w:rPr>
              <w:noProof/>
              <w:szCs w:val="24"/>
            </w:rPr>
            <w:fldChar w:fldCharType="separate"/>
          </w:r>
          <w:r w:rsidR="00BE7E49">
            <w:rPr>
              <w:noProof/>
              <w:szCs w:val="24"/>
            </w:rPr>
            <w:t>80</w:t>
          </w:r>
          <w:r w:rsidR="000D146B" w:rsidRPr="002778DC">
            <w:rPr>
              <w:noProof/>
              <w:szCs w:val="24"/>
            </w:rPr>
            <w:fldChar w:fldCharType="end"/>
          </w:r>
        </w:p>
        <w:p w:rsidR="00F50F04" w:rsidRPr="002778DC" w:rsidRDefault="00F50F04">
          <w:pPr>
            <w:pStyle w:val="TOC3"/>
            <w:rPr>
              <w:rFonts w:cstheme="minorBidi"/>
              <w:szCs w:val="24"/>
            </w:rPr>
          </w:pPr>
          <w:r w:rsidRPr="002778DC">
            <w:rPr>
              <w:rFonts w:eastAsia="SimSun" w:cs="Times New Roman"/>
              <w:szCs w:val="24"/>
            </w:rPr>
            <w:t>5.4.1 Synthesis</w:t>
          </w:r>
          <w:r w:rsidRPr="002778DC">
            <w:rPr>
              <w:szCs w:val="24"/>
            </w:rPr>
            <w:tab/>
          </w:r>
          <w:r w:rsidR="000D146B" w:rsidRPr="002778DC">
            <w:rPr>
              <w:szCs w:val="24"/>
            </w:rPr>
            <w:fldChar w:fldCharType="begin"/>
          </w:r>
          <w:r w:rsidRPr="002778DC">
            <w:rPr>
              <w:szCs w:val="24"/>
            </w:rPr>
            <w:instrText xml:space="preserve"> PAGEREF _Toc274354528 \h </w:instrText>
          </w:r>
          <w:r w:rsidR="000D146B" w:rsidRPr="002778DC">
            <w:rPr>
              <w:szCs w:val="24"/>
            </w:rPr>
          </w:r>
          <w:r w:rsidR="000D146B" w:rsidRPr="002778DC">
            <w:rPr>
              <w:szCs w:val="24"/>
            </w:rPr>
            <w:fldChar w:fldCharType="separate"/>
          </w:r>
          <w:r w:rsidR="00BE7E49">
            <w:rPr>
              <w:szCs w:val="24"/>
            </w:rPr>
            <w:t>80</w:t>
          </w:r>
          <w:r w:rsidR="000D146B" w:rsidRPr="002778DC">
            <w:rPr>
              <w:szCs w:val="24"/>
            </w:rPr>
            <w:fldChar w:fldCharType="end"/>
          </w:r>
        </w:p>
        <w:p w:rsidR="00F50F04" w:rsidRPr="002778DC" w:rsidRDefault="00F50F04">
          <w:pPr>
            <w:pStyle w:val="TOC3"/>
            <w:rPr>
              <w:rFonts w:cstheme="minorBidi"/>
              <w:szCs w:val="24"/>
            </w:rPr>
          </w:pPr>
          <w:r w:rsidRPr="002778DC">
            <w:rPr>
              <w:rFonts w:eastAsia="SimSun" w:cs="Times New Roman"/>
              <w:szCs w:val="24"/>
            </w:rPr>
            <w:t>5.4.2 UV-vis absorption spectra</w:t>
          </w:r>
          <w:r w:rsidRPr="002778DC">
            <w:rPr>
              <w:szCs w:val="24"/>
            </w:rPr>
            <w:tab/>
          </w:r>
          <w:r w:rsidR="000D146B" w:rsidRPr="002778DC">
            <w:rPr>
              <w:szCs w:val="24"/>
            </w:rPr>
            <w:fldChar w:fldCharType="begin"/>
          </w:r>
          <w:r w:rsidRPr="002778DC">
            <w:rPr>
              <w:szCs w:val="24"/>
            </w:rPr>
            <w:instrText xml:space="preserve"> PAGEREF _Toc274354529 \h </w:instrText>
          </w:r>
          <w:r w:rsidR="000D146B" w:rsidRPr="002778DC">
            <w:rPr>
              <w:szCs w:val="24"/>
            </w:rPr>
          </w:r>
          <w:r w:rsidR="000D146B" w:rsidRPr="002778DC">
            <w:rPr>
              <w:szCs w:val="24"/>
            </w:rPr>
            <w:fldChar w:fldCharType="separate"/>
          </w:r>
          <w:r w:rsidR="00BE7E49">
            <w:rPr>
              <w:szCs w:val="24"/>
            </w:rPr>
            <w:t>84</w:t>
          </w:r>
          <w:r w:rsidR="000D146B" w:rsidRPr="002778DC">
            <w:rPr>
              <w:szCs w:val="24"/>
            </w:rPr>
            <w:fldChar w:fldCharType="end"/>
          </w:r>
        </w:p>
        <w:p w:rsidR="00F50F04" w:rsidRPr="002778DC" w:rsidRDefault="00F50F04">
          <w:pPr>
            <w:pStyle w:val="TOC3"/>
            <w:rPr>
              <w:rFonts w:cstheme="minorBidi"/>
              <w:szCs w:val="24"/>
            </w:rPr>
          </w:pPr>
          <w:r w:rsidRPr="002778DC">
            <w:rPr>
              <w:rFonts w:eastAsia="SimSun" w:cs="Times New Roman"/>
              <w:szCs w:val="24"/>
            </w:rPr>
            <w:t>5.4.3 Thermal stability</w:t>
          </w:r>
          <w:r w:rsidRPr="002778DC">
            <w:rPr>
              <w:szCs w:val="24"/>
            </w:rPr>
            <w:tab/>
          </w:r>
          <w:r w:rsidR="000D146B" w:rsidRPr="002778DC">
            <w:rPr>
              <w:szCs w:val="24"/>
            </w:rPr>
            <w:fldChar w:fldCharType="begin"/>
          </w:r>
          <w:r w:rsidRPr="002778DC">
            <w:rPr>
              <w:szCs w:val="24"/>
            </w:rPr>
            <w:instrText xml:space="preserve"> PAGEREF _Toc274354530 \h </w:instrText>
          </w:r>
          <w:r w:rsidR="000D146B" w:rsidRPr="002778DC">
            <w:rPr>
              <w:szCs w:val="24"/>
            </w:rPr>
          </w:r>
          <w:r w:rsidR="000D146B" w:rsidRPr="002778DC">
            <w:rPr>
              <w:szCs w:val="24"/>
            </w:rPr>
            <w:fldChar w:fldCharType="separate"/>
          </w:r>
          <w:r w:rsidR="00BE7E49">
            <w:rPr>
              <w:szCs w:val="24"/>
            </w:rPr>
            <w:t>85</w:t>
          </w:r>
          <w:r w:rsidR="000D146B" w:rsidRPr="002778DC">
            <w:rPr>
              <w:szCs w:val="24"/>
            </w:rPr>
            <w:fldChar w:fldCharType="end"/>
          </w:r>
        </w:p>
        <w:p w:rsidR="00F50F04" w:rsidRPr="002778DC" w:rsidRDefault="00F50F04">
          <w:pPr>
            <w:pStyle w:val="TOC3"/>
            <w:rPr>
              <w:rFonts w:cstheme="minorBidi"/>
              <w:szCs w:val="24"/>
            </w:rPr>
          </w:pPr>
          <w:r w:rsidRPr="002778DC">
            <w:rPr>
              <w:rFonts w:eastAsia="SimSun" w:cs="Times New Roman"/>
              <w:szCs w:val="24"/>
            </w:rPr>
            <w:t>5.4.4 Photochemical stability</w:t>
          </w:r>
          <w:r w:rsidRPr="002778DC">
            <w:rPr>
              <w:szCs w:val="24"/>
            </w:rPr>
            <w:tab/>
          </w:r>
          <w:r w:rsidR="000D146B" w:rsidRPr="002778DC">
            <w:rPr>
              <w:szCs w:val="24"/>
            </w:rPr>
            <w:fldChar w:fldCharType="begin"/>
          </w:r>
          <w:r w:rsidRPr="002778DC">
            <w:rPr>
              <w:szCs w:val="24"/>
            </w:rPr>
            <w:instrText xml:space="preserve"> PAGEREF _Toc274354531 \h </w:instrText>
          </w:r>
          <w:r w:rsidR="000D146B" w:rsidRPr="002778DC">
            <w:rPr>
              <w:szCs w:val="24"/>
            </w:rPr>
          </w:r>
          <w:r w:rsidR="000D146B" w:rsidRPr="002778DC">
            <w:rPr>
              <w:szCs w:val="24"/>
            </w:rPr>
            <w:fldChar w:fldCharType="separate"/>
          </w:r>
          <w:r w:rsidR="00BE7E49">
            <w:rPr>
              <w:szCs w:val="24"/>
            </w:rPr>
            <w:t>88</w:t>
          </w:r>
          <w:r w:rsidR="000D146B" w:rsidRPr="002778DC">
            <w:rPr>
              <w:szCs w:val="24"/>
            </w:rPr>
            <w:fldChar w:fldCharType="end"/>
          </w:r>
        </w:p>
        <w:p w:rsidR="00F50F04" w:rsidRPr="002778DC" w:rsidRDefault="00F50F04">
          <w:pPr>
            <w:pStyle w:val="TOC2"/>
            <w:rPr>
              <w:noProof/>
              <w:szCs w:val="24"/>
            </w:rPr>
          </w:pPr>
          <w:r w:rsidRPr="002778DC">
            <w:rPr>
              <w:rFonts w:eastAsia="SimSun" w:cs="Times New Roman"/>
              <w:noProof/>
              <w:szCs w:val="24"/>
            </w:rPr>
            <w:t>5.5 Conclusion</w:t>
          </w:r>
          <w:r w:rsidRPr="002778DC">
            <w:rPr>
              <w:noProof/>
              <w:szCs w:val="24"/>
            </w:rPr>
            <w:tab/>
          </w:r>
          <w:r w:rsidR="00066BB9">
            <w:rPr>
              <w:rFonts w:hint="eastAsia"/>
              <w:noProof/>
              <w:szCs w:val="24"/>
            </w:rPr>
            <w:t>8</w:t>
          </w:r>
          <w:r w:rsidR="000D146B" w:rsidRPr="002778DC">
            <w:rPr>
              <w:noProof/>
              <w:szCs w:val="24"/>
            </w:rPr>
            <w:fldChar w:fldCharType="begin"/>
          </w:r>
          <w:r w:rsidRPr="002778DC">
            <w:rPr>
              <w:noProof/>
              <w:szCs w:val="24"/>
            </w:rPr>
            <w:instrText xml:space="preserve"> PAGEREF _Toc274354532 \h </w:instrText>
          </w:r>
          <w:r w:rsidR="000D146B" w:rsidRPr="002778DC">
            <w:rPr>
              <w:noProof/>
              <w:szCs w:val="24"/>
            </w:rPr>
          </w:r>
          <w:r w:rsidR="000D146B" w:rsidRPr="002778DC">
            <w:rPr>
              <w:noProof/>
              <w:szCs w:val="24"/>
            </w:rPr>
            <w:fldChar w:fldCharType="separate"/>
          </w:r>
          <w:r w:rsidR="00BE7E49">
            <w:rPr>
              <w:noProof/>
              <w:szCs w:val="24"/>
            </w:rPr>
            <w:t>89</w:t>
          </w:r>
          <w:r w:rsidR="000D146B" w:rsidRPr="002778DC">
            <w:rPr>
              <w:noProof/>
              <w:szCs w:val="24"/>
            </w:rPr>
            <w:fldChar w:fldCharType="end"/>
          </w:r>
        </w:p>
        <w:p w:rsidR="005243E5" w:rsidRPr="002778DC" w:rsidRDefault="005243E5" w:rsidP="005243E5">
          <w:pPr>
            <w:rPr>
              <w:rFonts w:ascii="Times" w:hAnsi="Times"/>
              <w:sz w:val="24"/>
              <w:szCs w:val="24"/>
            </w:rPr>
          </w:pPr>
        </w:p>
        <w:p w:rsidR="00F50F04" w:rsidRPr="002778DC" w:rsidRDefault="005243E5">
          <w:pPr>
            <w:pStyle w:val="TOC1"/>
            <w:rPr>
              <w:noProof/>
              <w:szCs w:val="24"/>
            </w:rPr>
          </w:pPr>
          <w:r w:rsidRPr="002778DC">
            <w:rPr>
              <w:rFonts w:eastAsia="SimSun" w:cs="Times New Roman"/>
              <w:caps/>
              <w:noProof/>
              <w:szCs w:val="24"/>
            </w:rPr>
            <w:t xml:space="preserve">6  </w:t>
          </w:r>
          <w:r w:rsidR="00F50F04" w:rsidRPr="002778DC">
            <w:rPr>
              <w:rFonts w:eastAsia="SimSun" w:cs="Times New Roman"/>
              <w:caps/>
              <w:noProof/>
              <w:szCs w:val="24"/>
            </w:rPr>
            <w:t>Synthesis of Methyl Carboxylic Acid Indolylfulgimide</w:t>
          </w:r>
          <w:r w:rsidR="00F50F04" w:rsidRPr="002778DC">
            <w:rPr>
              <w:noProof/>
              <w:szCs w:val="24"/>
            </w:rPr>
            <w:tab/>
          </w:r>
          <w:r w:rsidR="000D146B" w:rsidRPr="002778DC">
            <w:rPr>
              <w:noProof/>
              <w:szCs w:val="24"/>
            </w:rPr>
            <w:fldChar w:fldCharType="begin"/>
          </w:r>
          <w:r w:rsidR="00F50F04" w:rsidRPr="002778DC">
            <w:rPr>
              <w:noProof/>
              <w:szCs w:val="24"/>
            </w:rPr>
            <w:instrText xml:space="preserve"> PAGEREF _Toc274354533 \h </w:instrText>
          </w:r>
          <w:r w:rsidR="000D146B" w:rsidRPr="002778DC">
            <w:rPr>
              <w:noProof/>
              <w:szCs w:val="24"/>
            </w:rPr>
          </w:r>
          <w:r w:rsidR="000D146B" w:rsidRPr="002778DC">
            <w:rPr>
              <w:noProof/>
              <w:szCs w:val="24"/>
            </w:rPr>
            <w:fldChar w:fldCharType="separate"/>
          </w:r>
          <w:r w:rsidR="00BE7E49">
            <w:rPr>
              <w:noProof/>
              <w:szCs w:val="24"/>
            </w:rPr>
            <w:t>91</w:t>
          </w:r>
          <w:r w:rsidR="000D146B" w:rsidRPr="002778DC">
            <w:rPr>
              <w:noProof/>
              <w:szCs w:val="24"/>
            </w:rPr>
            <w:fldChar w:fldCharType="end"/>
          </w:r>
        </w:p>
        <w:p w:rsidR="00F50F04" w:rsidRPr="002778DC" w:rsidRDefault="00F50F04">
          <w:pPr>
            <w:pStyle w:val="TOC2"/>
            <w:rPr>
              <w:noProof/>
              <w:szCs w:val="24"/>
            </w:rPr>
          </w:pPr>
          <w:r w:rsidRPr="002778DC">
            <w:rPr>
              <w:rFonts w:eastAsia="SimSun" w:cs="Times New Roman"/>
              <w:noProof/>
              <w:szCs w:val="24"/>
            </w:rPr>
            <w:t>6.1 Abstract</w:t>
          </w:r>
          <w:r w:rsidRPr="002778DC">
            <w:rPr>
              <w:noProof/>
              <w:szCs w:val="24"/>
            </w:rPr>
            <w:tab/>
          </w:r>
          <w:r w:rsidR="000D146B" w:rsidRPr="002778DC">
            <w:rPr>
              <w:noProof/>
              <w:szCs w:val="24"/>
            </w:rPr>
            <w:fldChar w:fldCharType="begin"/>
          </w:r>
          <w:r w:rsidRPr="002778DC">
            <w:rPr>
              <w:noProof/>
              <w:szCs w:val="24"/>
            </w:rPr>
            <w:instrText xml:space="preserve"> PAGEREF _Toc274354534 \h </w:instrText>
          </w:r>
          <w:r w:rsidR="000D146B" w:rsidRPr="002778DC">
            <w:rPr>
              <w:noProof/>
              <w:szCs w:val="24"/>
            </w:rPr>
          </w:r>
          <w:r w:rsidR="000D146B" w:rsidRPr="002778DC">
            <w:rPr>
              <w:noProof/>
              <w:szCs w:val="24"/>
            </w:rPr>
            <w:fldChar w:fldCharType="separate"/>
          </w:r>
          <w:r w:rsidR="00BE7E49">
            <w:rPr>
              <w:noProof/>
              <w:szCs w:val="24"/>
            </w:rPr>
            <w:t>91</w:t>
          </w:r>
          <w:r w:rsidR="000D146B" w:rsidRPr="002778DC">
            <w:rPr>
              <w:noProof/>
              <w:szCs w:val="24"/>
            </w:rPr>
            <w:fldChar w:fldCharType="end"/>
          </w:r>
        </w:p>
        <w:p w:rsidR="00F50F04" w:rsidRPr="002778DC" w:rsidRDefault="00F50F04">
          <w:pPr>
            <w:pStyle w:val="TOC2"/>
            <w:rPr>
              <w:noProof/>
              <w:szCs w:val="24"/>
            </w:rPr>
          </w:pPr>
          <w:r w:rsidRPr="002778DC">
            <w:rPr>
              <w:rFonts w:eastAsia="SimSun" w:cs="Times New Roman"/>
              <w:noProof/>
              <w:szCs w:val="24"/>
            </w:rPr>
            <w:t>6.2 Introduction</w:t>
          </w:r>
          <w:r w:rsidRPr="002778DC">
            <w:rPr>
              <w:noProof/>
              <w:szCs w:val="24"/>
            </w:rPr>
            <w:tab/>
          </w:r>
          <w:r w:rsidR="000D146B" w:rsidRPr="002778DC">
            <w:rPr>
              <w:noProof/>
              <w:szCs w:val="24"/>
            </w:rPr>
            <w:fldChar w:fldCharType="begin"/>
          </w:r>
          <w:r w:rsidRPr="002778DC">
            <w:rPr>
              <w:noProof/>
              <w:szCs w:val="24"/>
            </w:rPr>
            <w:instrText xml:space="preserve"> PAGEREF _Toc274354535 \h </w:instrText>
          </w:r>
          <w:r w:rsidR="000D146B" w:rsidRPr="002778DC">
            <w:rPr>
              <w:noProof/>
              <w:szCs w:val="24"/>
            </w:rPr>
          </w:r>
          <w:r w:rsidR="000D146B" w:rsidRPr="002778DC">
            <w:rPr>
              <w:noProof/>
              <w:szCs w:val="24"/>
            </w:rPr>
            <w:fldChar w:fldCharType="separate"/>
          </w:r>
          <w:r w:rsidR="00BE7E49">
            <w:rPr>
              <w:noProof/>
              <w:szCs w:val="24"/>
            </w:rPr>
            <w:t>91</w:t>
          </w:r>
          <w:r w:rsidR="000D146B" w:rsidRPr="002778DC">
            <w:rPr>
              <w:noProof/>
              <w:szCs w:val="24"/>
            </w:rPr>
            <w:fldChar w:fldCharType="end"/>
          </w:r>
        </w:p>
        <w:p w:rsidR="00F50F04" w:rsidRPr="002778DC" w:rsidRDefault="00F50F04">
          <w:pPr>
            <w:pStyle w:val="TOC2"/>
            <w:rPr>
              <w:noProof/>
              <w:szCs w:val="24"/>
            </w:rPr>
          </w:pPr>
          <w:r w:rsidRPr="002778DC">
            <w:rPr>
              <w:rFonts w:eastAsia="SimSun" w:cs="Times New Roman"/>
              <w:noProof/>
              <w:szCs w:val="24"/>
            </w:rPr>
            <w:t>6.3 Experimental Section</w:t>
          </w:r>
          <w:r w:rsidRPr="002778DC">
            <w:rPr>
              <w:noProof/>
              <w:szCs w:val="24"/>
            </w:rPr>
            <w:tab/>
          </w:r>
          <w:r w:rsidR="000D146B" w:rsidRPr="002778DC">
            <w:rPr>
              <w:noProof/>
              <w:szCs w:val="24"/>
            </w:rPr>
            <w:fldChar w:fldCharType="begin"/>
          </w:r>
          <w:r w:rsidRPr="002778DC">
            <w:rPr>
              <w:noProof/>
              <w:szCs w:val="24"/>
            </w:rPr>
            <w:instrText xml:space="preserve"> PAGEREF _Toc274354536 \h </w:instrText>
          </w:r>
          <w:r w:rsidR="000D146B" w:rsidRPr="002778DC">
            <w:rPr>
              <w:noProof/>
              <w:szCs w:val="24"/>
            </w:rPr>
          </w:r>
          <w:r w:rsidR="000D146B" w:rsidRPr="002778DC">
            <w:rPr>
              <w:noProof/>
              <w:szCs w:val="24"/>
            </w:rPr>
            <w:fldChar w:fldCharType="separate"/>
          </w:r>
          <w:r w:rsidR="00BE7E49">
            <w:rPr>
              <w:noProof/>
              <w:szCs w:val="24"/>
            </w:rPr>
            <w:t>93</w:t>
          </w:r>
          <w:r w:rsidR="000D146B" w:rsidRPr="002778DC">
            <w:rPr>
              <w:noProof/>
              <w:szCs w:val="24"/>
            </w:rPr>
            <w:fldChar w:fldCharType="end"/>
          </w:r>
        </w:p>
        <w:p w:rsidR="00F50F04" w:rsidRPr="002778DC" w:rsidRDefault="00F50F04">
          <w:pPr>
            <w:pStyle w:val="TOC3"/>
            <w:rPr>
              <w:rFonts w:cstheme="minorBidi"/>
              <w:szCs w:val="24"/>
            </w:rPr>
          </w:pPr>
          <w:r w:rsidRPr="002778DC">
            <w:rPr>
              <w:rFonts w:eastAsia="Times-Italic" w:cs="Times New Roman"/>
              <w:szCs w:val="24"/>
            </w:rPr>
            <w:t>6.3.1 General procedures and materials</w:t>
          </w:r>
          <w:r w:rsidRPr="002778DC">
            <w:rPr>
              <w:szCs w:val="24"/>
            </w:rPr>
            <w:tab/>
          </w:r>
          <w:r w:rsidR="000D146B" w:rsidRPr="002778DC">
            <w:rPr>
              <w:szCs w:val="24"/>
            </w:rPr>
            <w:fldChar w:fldCharType="begin"/>
          </w:r>
          <w:r w:rsidRPr="002778DC">
            <w:rPr>
              <w:szCs w:val="24"/>
            </w:rPr>
            <w:instrText xml:space="preserve"> PAGEREF _Toc274354537 \h </w:instrText>
          </w:r>
          <w:r w:rsidR="000D146B" w:rsidRPr="002778DC">
            <w:rPr>
              <w:szCs w:val="24"/>
            </w:rPr>
          </w:r>
          <w:r w:rsidR="000D146B" w:rsidRPr="002778DC">
            <w:rPr>
              <w:szCs w:val="24"/>
            </w:rPr>
            <w:fldChar w:fldCharType="separate"/>
          </w:r>
          <w:r w:rsidR="00BE7E49">
            <w:rPr>
              <w:szCs w:val="24"/>
            </w:rPr>
            <w:t>93</w:t>
          </w:r>
          <w:r w:rsidR="000D146B" w:rsidRPr="002778DC">
            <w:rPr>
              <w:szCs w:val="24"/>
            </w:rPr>
            <w:fldChar w:fldCharType="end"/>
          </w:r>
        </w:p>
        <w:p w:rsidR="00F50F04" w:rsidRPr="002778DC" w:rsidRDefault="00F50F04">
          <w:pPr>
            <w:pStyle w:val="TOC3"/>
            <w:rPr>
              <w:rFonts w:cstheme="minorBidi"/>
              <w:szCs w:val="24"/>
            </w:rPr>
          </w:pPr>
          <w:r w:rsidRPr="002778DC">
            <w:rPr>
              <w:rFonts w:eastAsia="SimSun" w:cs="Times New Roman"/>
              <w:szCs w:val="24"/>
            </w:rPr>
            <w:t>6.3.2 Synthesis of 3-acetyl-1,2-dimethylindole 21</w:t>
          </w:r>
          <w:r w:rsidRPr="002778DC">
            <w:rPr>
              <w:szCs w:val="24"/>
            </w:rPr>
            <w:tab/>
          </w:r>
          <w:r w:rsidR="000D146B" w:rsidRPr="002778DC">
            <w:rPr>
              <w:szCs w:val="24"/>
            </w:rPr>
            <w:fldChar w:fldCharType="begin"/>
          </w:r>
          <w:r w:rsidRPr="002778DC">
            <w:rPr>
              <w:szCs w:val="24"/>
            </w:rPr>
            <w:instrText xml:space="preserve"> PAGEREF _Toc274354538 \h </w:instrText>
          </w:r>
          <w:r w:rsidR="000D146B" w:rsidRPr="002778DC">
            <w:rPr>
              <w:szCs w:val="24"/>
            </w:rPr>
          </w:r>
          <w:r w:rsidR="000D146B" w:rsidRPr="002778DC">
            <w:rPr>
              <w:szCs w:val="24"/>
            </w:rPr>
            <w:fldChar w:fldCharType="separate"/>
          </w:r>
          <w:r w:rsidR="00BE7E49">
            <w:rPr>
              <w:szCs w:val="24"/>
            </w:rPr>
            <w:t>93</w:t>
          </w:r>
          <w:r w:rsidR="000D146B" w:rsidRPr="002778DC">
            <w:rPr>
              <w:szCs w:val="24"/>
            </w:rPr>
            <w:fldChar w:fldCharType="end"/>
          </w:r>
        </w:p>
        <w:p w:rsidR="00F50F04" w:rsidRPr="002778DC" w:rsidRDefault="00F50F04">
          <w:pPr>
            <w:pStyle w:val="TOC3"/>
            <w:rPr>
              <w:rFonts w:cstheme="minorBidi"/>
              <w:szCs w:val="24"/>
            </w:rPr>
          </w:pPr>
          <w:r w:rsidRPr="002778DC">
            <w:rPr>
              <w:rFonts w:eastAsia="SimSun" w:cs="Times New Roman"/>
              <w:szCs w:val="24"/>
            </w:rPr>
            <w:t>6.3.3 Synthesis of cis/trans indole lactones 22</w:t>
          </w:r>
          <w:r w:rsidRPr="002778DC">
            <w:rPr>
              <w:szCs w:val="24"/>
            </w:rPr>
            <w:tab/>
          </w:r>
          <w:r w:rsidR="000D146B" w:rsidRPr="002778DC">
            <w:rPr>
              <w:szCs w:val="24"/>
            </w:rPr>
            <w:fldChar w:fldCharType="begin"/>
          </w:r>
          <w:r w:rsidRPr="002778DC">
            <w:rPr>
              <w:szCs w:val="24"/>
            </w:rPr>
            <w:instrText xml:space="preserve"> PAGEREF _Toc274354539 \h </w:instrText>
          </w:r>
          <w:r w:rsidR="000D146B" w:rsidRPr="002778DC">
            <w:rPr>
              <w:szCs w:val="24"/>
            </w:rPr>
          </w:r>
          <w:r w:rsidR="000D146B" w:rsidRPr="002778DC">
            <w:rPr>
              <w:szCs w:val="24"/>
            </w:rPr>
            <w:fldChar w:fldCharType="separate"/>
          </w:r>
          <w:r w:rsidR="00BE7E49">
            <w:rPr>
              <w:szCs w:val="24"/>
            </w:rPr>
            <w:t>94</w:t>
          </w:r>
          <w:r w:rsidR="000D146B" w:rsidRPr="002778DC">
            <w:rPr>
              <w:szCs w:val="24"/>
            </w:rPr>
            <w:fldChar w:fldCharType="end"/>
          </w:r>
        </w:p>
        <w:p w:rsidR="00F50F04" w:rsidRPr="002778DC" w:rsidRDefault="00F50F04">
          <w:pPr>
            <w:pStyle w:val="TOC3"/>
            <w:rPr>
              <w:rFonts w:cstheme="minorBidi"/>
              <w:szCs w:val="24"/>
            </w:rPr>
          </w:pPr>
          <w:r w:rsidRPr="002778DC">
            <w:rPr>
              <w:rFonts w:eastAsia="SimSun" w:cs="Times New Roman"/>
              <w:szCs w:val="24"/>
            </w:rPr>
            <w:t>6.3.4 Synthesis of methyl indolylfulgide 2</w:t>
          </w:r>
          <w:r w:rsidRPr="002778DC">
            <w:rPr>
              <w:szCs w:val="24"/>
            </w:rPr>
            <w:tab/>
          </w:r>
          <w:r w:rsidR="000D146B" w:rsidRPr="002778DC">
            <w:rPr>
              <w:szCs w:val="24"/>
            </w:rPr>
            <w:fldChar w:fldCharType="begin"/>
          </w:r>
          <w:r w:rsidRPr="002778DC">
            <w:rPr>
              <w:szCs w:val="24"/>
            </w:rPr>
            <w:instrText xml:space="preserve"> PAGEREF _Toc274354540 \h </w:instrText>
          </w:r>
          <w:r w:rsidR="000D146B" w:rsidRPr="002778DC">
            <w:rPr>
              <w:szCs w:val="24"/>
            </w:rPr>
          </w:r>
          <w:r w:rsidR="000D146B" w:rsidRPr="002778DC">
            <w:rPr>
              <w:szCs w:val="24"/>
            </w:rPr>
            <w:fldChar w:fldCharType="separate"/>
          </w:r>
          <w:r w:rsidR="00BE7E49">
            <w:rPr>
              <w:szCs w:val="24"/>
            </w:rPr>
            <w:t>95</w:t>
          </w:r>
          <w:r w:rsidR="000D146B" w:rsidRPr="002778DC">
            <w:rPr>
              <w:szCs w:val="24"/>
            </w:rPr>
            <w:fldChar w:fldCharType="end"/>
          </w:r>
        </w:p>
        <w:p w:rsidR="00F50F04" w:rsidRPr="002778DC" w:rsidRDefault="00F50F04">
          <w:pPr>
            <w:pStyle w:val="TOC3"/>
            <w:rPr>
              <w:rFonts w:cstheme="minorBidi"/>
              <w:szCs w:val="24"/>
            </w:rPr>
          </w:pPr>
          <w:r w:rsidRPr="002778DC">
            <w:rPr>
              <w:rFonts w:eastAsia="SimSun" w:cs="Times New Roman"/>
              <w:szCs w:val="24"/>
            </w:rPr>
            <w:t>6.3.5 Synthesis of amide acid ester 23</w:t>
          </w:r>
          <w:r w:rsidRPr="002778DC">
            <w:rPr>
              <w:szCs w:val="24"/>
            </w:rPr>
            <w:tab/>
          </w:r>
          <w:r w:rsidR="00066BB9">
            <w:rPr>
              <w:rFonts w:hint="eastAsia"/>
              <w:szCs w:val="24"/>
            </w:rPr>
            <w:t>96</w:t>
          </w:r>
        </w:p>
        <w:p w:rsidR="00F50F04" w:rsidRPr="002778DC" w:rsidRDefault="00F50F04">
          <w:pPr>
            <w:pStyle w:val="TOC3"/>
            <w:rPr>
              <w:rFonts w:cstheme="minorBidi"/>
              <w:szCs w:val="24"/>
            </w:rPr>
          </w:pPr>
          <w:r w:rsidRPr="002778DC">
            <w:rPr>
              <w:rFonts w:eastAsia="SimSun" w:cs="Times New Roman"/>
              <w:szCs w:val="24"/>
            </w:rPr>
            <w:t>6.3.6 Synthesis of amide diacid 24</w:t>
          </w:r>
          <w:r w:rsidRPr="002778DC">
            <w:rPr>
              <w:szCs w:val="24"/>
            </w:rPr>
            <w:tab/>
          </w:r>
          <w:r w:rsidR="000D146B" w:rsidRPr="002778DC">
            <w:rPr>
              <w:szCs w:val="24"/>
            </w:rPr>
            <w:fldChar w:fldCharType="begin"/>
          </w:r>
          <w:r w:rsidRPr="002778DC">
            <w:rPr>
              <w:szCs w:val="24"/>
            </w:rPr>
            <w:instrText xml:space="preserve"> PAGEREF _Toc274354542 \h </w:instrText>
          </w:r>
          <w:r w:rsidR="000D146B" w:rsidRPr="002778DC">
            <w:rPr>
              <w:szCs w:val="24"/>
            </w:rPr>
          </w:r>
          <w:r w:rsidR="000D146B" w:rsidRPr="002778DC">
            <w:rPr>
              <w:szCs w:val="24"/>
            </w:rPr>
            <w:fldChar w:fldCharType="separate"/>
          </w:r>
          <w:r w:rsidR="00BE7E49">
            <w:rPr>
              <w:szCs w:val="24"/>
            </w:rPr>
            <w:t>97</w:t>
          </w:r>
          <w:r w:rsidR="000D146B" w:rsidRPr="002778DC">
            <w:rPr>
              <w:szCs w:val="24"/>
            </w:rPr>
            <w:fldChar w:fldCharType="end"/>
          </w:r>
        </w:p>
        <w:p w:rsidR="00F50F04" w:rsidRPr="002778DC" w:rsidRDefault="00F50F04">
          <w:pPr>
            <w:pStyle w:val="TOC3"/>
            <w:rPr>
              <w:rFonts w:cstheme="minorBidi"/>
              <w:szCs w:val="24"/>
            </w:rPr>
          </w:pPr>
          <w:r w:rsidRPr="002778DC">
            <w:rPr>
              <w:rFonts w:eastAsia="SimSun" w:cs="Times New Roman"/>
              <w:szCs w:val="24"/>
            </w:rPr>
            <w:t>6.3.7 Synthesis of methyl carboxylic acid indolylfulgimide 11</w:t>
          </w:r>
          <w:r w:rsidRPr="002778DC">
            <w:rPr>
              <w:szCs w:val="24"/>
            </w:rPr>
            <w:tab/>
          </w:r>
          <w:r w:rsidR="000D146B" w:rsidRPr="002778DC">
            <w:rPr>
              <w:szCs w:val="24"/>
            </w:rPr>
            <w:fldChar w:fldCharType="begin"/>
          </w:r>
          <w:r w:rsidRPr="002778DC">
            <w:rPr>
              <w:szCs w:val="24"/>
            </w:rPr>
            <w:instrText xml:space="preserve"> PAGEREF _Toc274354543 \h </w:instrText>
          </w:r>
          <w:r w:rsidR="000D146B" w:rsidRPr="002778DC">
            <w:rPr>
              <w:szCs w:val="24"/>
            </w:rPr>
          </w:r>
          <w:r w:rsidR="000D146B" w:rsidRPr="002778DC">
            <w:rPr>
              <w:szCs w:val="24"/>
            </w:rPr>
            <w:fldChar w:fldCharType="separate"/>
          </w:r>
          <w:r w:rsidR="00BE7E49">
            <w:rPr>
              <w:szCs w:val="24"/>
            </w:rPr>
            <w:t>98</w:t>
          </w:r>
          <w:r w:rsidR="000D146B" w:rsidRPr="002778DC">
            <w:rPr>
              <w:szCs w:val="24"/>
            </w:rPr>
            <w:fldChar w:fldCharType="end"/>
          </w:r>
        </w:p>
        <w:p w:rsidR="00F50F04" w:rsidRPr="002778DC" w:rsidRDefault="00F50F04">
          <w:pPr>
            <w:pStyle w:val="TOC2"/>
            <w:rPr>
              <w:noProof/>
              <w:szCs w:val="24"/>
            </w:rPr>
          </w:pPr>
          <w:r w:rsidRPr="002778DC">
            <w:rPr>
              <w:rFonts w:eastAsia="SimSun" w:cs="Times New Roman"/>
              <w:noProof/>
              <w:szCs w:val="24"/>
            </w:rPr>
            <w:t>6.4 Results and Discussion</w:t>
          </w:r>
          <w:r w:rsidRPr="002778DC">
            <w:rPr>
              <w:noProof/>
              <w:szCs w:val="24"/>
            </w:rPr>
            <w:tab/>
          </w:r>
          <w:r w:rsidR="00066BB9">
            <w:rPr>
              <w:rFonts w:hint="eastAsia"/>
              <w:noProof/>
              <w:szCs w:val="24"/>
            </w:rPr>
            <w:t>99</w:t>
          </w:r>
        </w:p>
        <w:p w:rsidR="00F50F04" w:rsidRPr="002778DC" w:rsidRDefault="00F50F04">
          <w:pPr>
            <w:pStyle w:val="TOC3"/>
            <w:rPr>
              <w:rFonts w:cstheme="minorBidi"/>
              <w:szCs w:val="24"/>
            </w:rPr>
          </w:pPr>
          <w:r w:rsidRPr="002778DC">
            <w:rPr>
              <w:rFonts w:eastAsia="SimSun" w:cs="Times New Roman"/>
              <w:szCs w:val="24"/>
            </w:rPr>
            <w:t>6.4.1 Synthesis of methyl indolylfulgide 2</w:t>
          </w:r>
          <w:r w:rsidRPr="002778DC">
            <w:rPr>
              <w:szCs w:val="24"/>
            </w:rPr>
            <w:tab/>
          </w:r>
          <w:r w:rsidR="00066BB9">
            <w:rPr>
              <w:rFonts w:hint="eastAsia"/>
              <w:szCs w:val="24"/>
            </w:rPr>
            <w:t>99</w:t>
          </w:r>
        </w:p>
        <w:p w:rsidR="00113415" w:rsidRPr="00113415" w:rsidRDefault="00F50F04" w:rsidP="00113415">
          <w:pPr>
            <w:pStyle w:val="TOC3"/>
            <w:rPr>
              <w:szCs w:val="24"/>
            </w:rPr>
          </w:pPr>
          <w:r w:rsidRPr="002778DC">
            <w:rPr>
              <w:rFonts w:eastAsia="Times-Italic" w:cs="Times New Roman"/>
              <w:szCs w:val="24"/>
            </w:rPr>
            <w:t>6.4.2 Synthesis of methyl carboxylic acid indolylfulgimide 11</w:t>
          </w:r>
          <w:r w:rsidRPr="002778DC">
            <w:rPr>
              <w:szCs w:val="24"/>
            </w:rPr>
            <w:tab/>
          </w:r>
          <w:r w:rsidR="000D146B" w:rsidRPr="002778DC">
            <w:rPr>
              <w:szCs w:val="24"/>
            </w:rPr>
            <w:fldChar w:fldCharType="begin"/>
          </w:r>
          <w:r w:rsidRPr="002778DC">
            <w:rPr>
              <w:szCs w:val="24"/>
            </w:rPr>
            <w:instrText xml:space="preserve"> PAGEREF _Toc274354546 \h </w:instrText>
          </w:r>
          <w:r w:rsidR="000D146B" w:rsidRPr="002778DC">
            <w:rPr>
              <w:szCs w:val="24"/>
            </w:rPr>
          </w:r>
          <w:r w:rsidR="000D146B" w:rsidRPr="002778DC">
            <w:rPr>
              <w:szCs w:val="24"/>
            </w:rPr>
            <w:fldChar w:fldCharType="separate"/>
          </w:r>
          <w:r w:rsidR="00BE7E49">
            <w:rPr>
              <w:szCs w:val="24"/>
            </w:rPr>
            <w:t>100</w:t>
          </w:r>
          <w:r w:rsidR="000D146B" w:rsidRPr="002778DC">
            <w:rPr>
              <w:szCs w:val="24"/>
            </w:rPr>
            <w:fldChar w:fldCharType="end"/>
          </w:r>
        </w:p>
        <w:p w:rsidR="00113415" w:rsidRPr="002778DC" w:rsidRDefault="00113415" w:rsidP="00113415">
          <w:pPr>
            <w:pStyle w:val="TOC2"/>
            <w:rPr>
              <w:noProof/>
              <w:szCs w:val="24"/>
            </w:rPr>
          </w:pPr>
          <w:r>
            <w:rPr>
              <w:rFonts w:eastAsia="SimSun" w:cs="Times New Roman"/>
              <w:noProof/>
              <w:szCs w:val="24"/>
            </w:rPr>
            <w:t>6.</w:t>
          </w:r>
          <w:r>
            <w:rPr>
              <w:rFonts w:eastAsia="SimSun" w:cs="Times New Roman" w:hint="eastAsia"/>
              <w:noProof/>
              <w:szCs w:val="24"/>
            </w:rPr>
            <w:t>5</w:t>
          </w:r>
          <w:r w:rsidRPr="002778DC">
            <w:rPr>
              <w:rFonts w:eastAsia="SimSun" w:cs="Times New Roman"/>
              <w:noProof/>
              <w:szCs w:val="24"/>
            </w:rPr>
            <w:t xml:space="preserve"> </w:t>
          </w:r>
          <w:r>
            <w:rPr>
              <w:rFonts w:eastAsia="SimSun" w:cs="Times New Roman" w:hint="eastAsia"/>
              <w:noProof/>
              <w:szCs w:val="24"/>
            </w:rPr>
            <w:t>Conclusion</w:t>
          </w:r>
          <w:r w:rsidRPr="002778DC">
            <w:rPr>
              <w:noProof/>
              <w:szCs w:val="24"/>
            </w:rPr>
            <w:tab/>
          </w:r>
          <w:r>
            <w:rPr>
              <w:rFonts w:hint="eastAsia"/>
              <w:noProof/>
              <w:szCs w:val="24"/>
            </w:rPr>
            <w:t>101</w:t>
          </w:r>
        </w:p>
        <w:p w:rsidR="005243E5" w:rsidRPr="002778DC" w:rsidRDefault="005243E5" w:rsidP="005243E5">
          <w:pPr>
            <w:rPr>
              <w:rFonts w:ascii="Times" w:hAnsi="Times"/>
              <w:sz w:val="24"/>
              <w:szCs w:val="24"/>
            </w:rPr>
          </w:pPr>
        </w:p>
        <w:p w:rsidR="00F50F04" w:rsidRPr="002778DC" w:rsidRDefault="005243E5">
          <w:pPr>
            <w:pStyle w:val="TOC1"/>
            <w:rPr>
              <w:noProof/>
              <w:szCs w:val="24"/>
            </w:rPr>
          </w:pPr>
          <w:r w:rsidRPr="002778DC">
            <w:rPr>
              <w:rFonts w:eastAsia="SimSun" w:cs="Times New Roman"/>
              <w:caps/>
              <w:noProof/>
              <w:szCs w:val="24"/>
            </w:rPr>
            <w:t xml:space="preserve">7  </w:t>
          </w:r>
          <w:r w:rsidR="00F50F04" w:rsidRPr="002778DC">
            <w:rPr>
              <w:rFonts w:eastAsia="SimSun" w:cs="Times New Roman"/>
              <w:caps/>
              <w:noProof/>
              <w:szCs w:val="24"/>
            </w:rPr>
            <w:t>Conclusions and Future Research</w:t>
          </w:r>
          <w:r w:rsidR="00F50F04" w:rsidRPr="002778DC">
            <w:rPr>
              <w:noProof/>
              <w:szCs w:val="24"/>
            </w:rPr>
            <w:tab/>
          </w:r>
          <w:r w:rsidR="000D146B" w:rsidRPr="002778DC">
            <w:rPr>
              <w:noProof/>
              <w:szCs w:val="24"/>
            </w:rPr>
            <w:fldChar w:fldCharType="begin"/>
          </w:r>
          <w:r w:rsidR="00F50F04" w:rsidRPr="002778DC">
            <w:rPr>
              <w:noProof/>
              <w:szCs w:val="24"/>
            </w:rPr>
            <w:instrText xml:space="preserve"> PAGEREF _Toc274354547 \h </w:instrText>
          </w:r>
          <w:r w:rsidR="000D146B" w:rsidRPr="002778DC">
            <w:rPr>
              <w:noProof/>
              <w:szCs w:val="24"/>
            </w:rPr>
          </w:r>
          <w:r w:rsidR="000D146B" w:rsidRPr="002778DC">
            <w:rPr>
              <w:noProof/>
              <w:szCs w:val="24"/>
            </w:rPr>
            <w:fldChar w:fldCharType="separate"/>
          </w:r>
          <w:r w:rsidR="00BE7E49">
            <w:rPr>
              <w:noProof/>
              <w:szCs w:val="24"/>
            </w:rPr>
            <w:t>102</w:t>
          </w:r>
          <w:r w:rsidR="000D146B" w:rsidRPr="002778DC">
            <w:rPr>
              <w:noProof/>
              <w:szCs w:val="24"/>
            </w:rPr>
            <w:fldChar w:fldCharType="end"/>
          </w:r>
        </w:p>
        <w:p w:rsidR="00F50F04" w:rsidRPr="002778DC" w:rsidRDefault="00F50F04">
          <w:pPr>
            <w:pStyle w:val="TOC1"/>
            <w:rPr>
              <w:noProof/>
              <w:szCs w:val="24"/>
            </w:rPr>
          </w:pPr>
          <w:r w:rsidRPr="002778DC">
            <w:rPr>
              <w:rFonts w:eastAsia="SimSun" w:cs="Times New Roman"/>
              <w:caps/>
              <w:noProof/>
              <w:szCs w:val="24"/>
            </w:rPr>
            <w:t>Reference</w:t>
          </w:r>
          <w:r w:rsidRPr="002778DC">
            <w:rPr>
              <w:noProof/>
              <w:szCs w:val="24"/>
            </w:rPr>
            <w:tab/>
          </w:r>
          <w:r w:rsidR="00054FD7">
            <w:rPr>
              <w:rFonts w:hint="eastAsia"/>
              <w:noProof/>
              <w:szCs w:val="24"/>
            </w:rPr>
            <w:t>107</w:t>
          </w:r>
        </w:p>
        <w:p w:rsidR="00F50F04" w:rsidRPr="002778DC" w:rsidRDefault="00F50F04">
          <w:pPr>
            <w:pStyle w:val="TOC1"/>
            <w:rPr>
              <w:noProof/>
              <w:szCs w:val="24"/>
            </w:rPr>
          </w:pPr>
          <w:r w:rsidRPr="002778DC">
            <w:rPr>
              <w:rFonts w:eastAsia="SimSun" w:cs="Times New Roman"/>
              <w:noProof/>
              <w:szCs w:val="24"/>
            </w:rPr>
            <w:t>APPENDICES</w:t>
          </w:r>
          <w:r w:rsidRPr="002778DC">
            <w:rPr>
              <w:noProof/>
              <w:szCs w:val="24"/>
            </w:rPr>
            <w:tab/>
          </w:r>
          <w:r w:rsidR="000D146B" w:rsidRPr="002778DC">
            <w:rPr>
              <w:noProof/>
              <w:szCs w:val="24"/>
            </w:rPr>
            <w:fldChar w:fldCharType="begin"/>
          </w:r>
          <w:r w:rsidRPr="002778DC">
            <w:rPr>
              <w:noProof/>
              <w:szCs w:val="24"/>
            </w:rPr>
            <w:instrText xml:space="preserve"> PAGEREF _Toc274354549 \h </w:instrText>
          </w:r>
          <w:r w:rsidR="000D146B" w:rsidRPr="002778DC">
            <w:rPr>
              <w:noProof/>
              <w:szCs w:val="24"/>
            </w:rPr>
          </w:r>
          <w:r w:rsidR="000D146B" w:rsidRPr="002778DC">
            <w:rPr>
              <w:noProof/>
              <w:szCs w:val="24"/>
            </w:rPr>
            <w:fldChar w:fldCharType="separate"/>
          </w:r>
          <w:r w:rsidR="00BE7E49">
            <w:rPr>
              <w:noProof/>
              <w:szCs w:val="24"/>
            </w:rPr>
            <w:t>115</w:t>
          </w:r>
          <w:r w:rsidR="000D146B" w:rsidRPr="002778DC">
            <w:rPr>
              <w:noProof/>
              <w:szCs w:val="24"/>
            </w:rPr>
            <w:fldChar w:fldCharType="end"/>
          </w:r>
        </w:p>
        <w:p w:rsidR="00F50F04" w:rsidRPr="002778DC" w:rsidRDefault="00F50F04">
          <w:pPr>
            <w:pStyle w:val="TOC1"/>
            <w:rPr>
              <w:noProof/>
              <w:szCs w:val="24"/>
            </w:rPr>
          </w:pPr>
          <w:r w:rsidRPr="002778DC">
            <w:rPr>
              <w:rFonts w:eastAsia="SimSun" w:cs="Times New Roman"/>
              <w:noProof/>
              <w:szCs w:val="24"/>
            </w:rPr>
            <w:t>VITA</w:t>
          </w:r>
          <w:r w:rsidRPr="002778DC">
            <w:rPr>
              <w:noProof/>
              <w:szCs w:val="24"/>
            </w:rPr>
            <w:tab/>
          </w:r>
          <w:r w:rsidR="000D146B" w:rsidRPr="002778DC">
            <w:rPr>
              <w:noProof/>
              <w:szCs w:val="24"/>
            </w:rPr>
            <w:fldChar w:fldCharType="begin"/>
          </w:r>
          <w:r w:rsidRPr="002778DC">
            <w:rPr>
              <w:noProof/>
              <w:szCs w:val="24"/>
            </w:rPr>
            <w:instrText xml:space="preserve"> PAGEREF _Toc274354550 \h </w:instrText>
          </w:r>
          <w:r w:rsidR="000D146B" w:rsidRPr="002778DC">
            <w:rPr>
              <w:noProof/>
              <w:szCs w:val="24"/>
            </w:rPr>
          </w:r>
          <w:r w:rsidR="000D146B" w:rsidRPr="002778DC">
            <w:rPr>
              <w:noProof/>
              <w:szCs w:val="24"/>
            </w:rPr>
            <w:fldChar w:fldCharType="separate"/>
          </w:r>
          <w:r w:rsidR="00BE7E49">
            <w:rPr>
              <w:noProof/>
              <w:szCs w:val="24"/>
            </w:rPr>
            <w:t>129</w:t>
          </w:r>
          <w:r w:rsidR="000D146B" w:rsidRPr="002778DC">
            <w:rPr>
              <w:noProof/>
              <w:szCs w:val="24"/>
            </w:rPr>
            <w:fldChar w:fldCharType="end"/>
          </w:r>
        </w:p>
        <w:p w:rsidR="003F28F8" w:rsidRPr="003F28F8" w:rsidRDefault="000D146B" w:rsidP="00F50F04">
          <w:pPr>
            <w:spacing w:line="480" w:lineRule="auto"/>
            <w:contextualSpacing/>
            <w:jc w:val="left"/>
            <w:rPr>
              <w:rFonts w:ascii="Calibri" w:eastAsia="SimSun" w:hAnsi="Calibri" w:cs="Times New Roman"/>
            </w:rPr>
          </w:pPr>
          <w:r w:rsidRPr="002778DC">
            <w:rPr>
              <w:rFonts w:ascii="Times" w:eastAsia="SimSun" w:hAnsi="Times" w:cs="Times New Roman"/>
              <w:sz w:val="24"/>
              <w:szCs w:val="24"/>
            </w:rPr>
            <w:fldChar w:fldCharType="end"/>
          </w:r>
        </w:p>
      </w:sdtContent>
    </w:sdt>
    <w:p w:rsidR="003F28F8" w:rsidRPr="003F28F8" w:rsidRDefault="003F28F8" w:rsidP="003F28F8">
      <w:pPr>
        <w:widowControl/>
        <w:spacing w:line="480" w:lineRule="auto"/>
        <w:jc w:val="center"/>
        <w:rPr>
          <w:rFonts w:ascii="Times" w:eastAsia="SimSun" w:hAnsi="Times" w:cs="Times-Roman"/>
          <w:kern w:val="0"/>
          <w:sz w:val="44"/>
          <w:szCs w:val="44"/>
        </w:rPr>
      </w:pPr>
    </w:p>
    <w:p w:rsidR="003F28F8" w:rsidRPr="003F28F8" w:rsidRDefault="003F28F8" w:rsidP="003F28F8">
      <w:pPr>
        <w:rPr>
          <w:rFonts w:ascii="Calibri" w:eastAsia="SimSun" w:hAnsi="Calibri" w:cs="Times New Roman"/>
        </w:rPr>
      </w:pPr>
    </w:p>
    <w:p w:rsidR="003F28F8" w:rsidRPr="003F28F8" w:rsidRDefault="003F28F8" w:rsidP="003F28F8">
      <w:pPr>
        <w:rPr>
          <w:rFonts w:ascii="Calibri" w:eastAsia="SimSun" w:hAnsi="Calibri" w:cs="Times New Roman"/>
        </w:rPr>
      </w:pPr>
    </w:p>
    <w:p w:rsidR="003F28F8" w:rsidRPr="003F28F8" w:rsidRDefault="003F28F8" w:rsidP="003F28F8">
      <w:pPr>
        <w:rPr>
          <w:rFonts w:ascii="Calibri" w:eastAsia="SimSun" w:hAnsi="Calibri" w:cs="Times New Roman"/>
        </w:rPr>
      </w:pPr>
    </w:p>
    <w:p w:rsidR="003F28F8" w:rsidRPr="003F28F8" w:rsidRDefault="003F28F8" w:rsidP="003F28F8">
      <w:pPr>
        <w:rPr>
          <w:rFonts w:ascii="Calibri" w:eastAsia="SimSun" w:hAnsi="Calibri" w:cs="Times New Roman"/>
        </w:rPr>
      </w:pPr>
    </w:p>
    <w:p w:rsidR="003F28F8" w:rsidRPr="003F28F8" w:rsidRDefault="003F28F8" w:rsidP="003F28F8">
      <w:pPr>
        <w:rPr>
          <w:rFonts w:ascii="Calibri" w:eastAsia="SimSun" w:hAnsi="Calibri" w:cs="Times New Roman"/>
        </w:rPr>
      </w:pPr>
    </w:p>
    <w:p w:rsidR="003F28F8" w:rsidRPr="003F28F8" w:rsidRDefault="003F28F8" w:rsidP="003F28F8">
      <w:pPr>
        <w:rPr>
          <w:rFonts w:ascii="Calibri" w:eastAsia="SimSun" w:hAnsi="Calibri" w:cs="Times New Roman"/>
        </w:rPr>
      </w:pPr>
    </w:p>
    <w:p w:rsidR="003F28F8" w:rsidRPr="00401E01" w:rsidRDefault="003F28F8" w:rsidP="003F28F8">
      <w:pPr>
        <w:spacing w:line="480" w:lineRule="auto"/>
        <w:jc w:val="center"/>
        <w:rPr>
          <w:rFonts w:ascii="Times" w:eastAsia="SimSun" w:hAnsi="Times" w:cs="Times New Roman"/>
          <w:kern w:val="0"/>
          <w:sz w:val="24"/>
          <w:szCs w:val="24"/>
        </w:rPr>
      </w:pPr>
      <w:r w:rsidRPr="00401E01">
        <w:rPr>
          <w:rFonts w:ascii="Times" w:eastAsia="SimSun" w:hAnsi="Times" w:cs="Times New Roman"/>
          <w:kern w:val="0"/>
          <w:sz w:val="24"/>
          <w:szCs w:val="24"/>
        </w:rPr>
        <w:lastRenderedPageBreak/>
        <w:t>LIST OF FIGURES</w:t>
      </w:r>
    </w:p>
    <w:p w:rsidR="003F28F8" w:rsidRPr="00401E01" w:rsidRDefault="00706798" w:rsidP="003F28F8">
      <w:pPr>
        <w:spacing w:line="480" w:lineRule="auto"/>
        <w:rPr>
          <w:rFonts w:ascii="Times" w:eastAsia="SimSun" w:hAnsi="Times" w:cs="Times New Roman"/>
          <w:kern w:val="0"/>
          <w:sz w:val="24"/>
          <w:szCs w:val="24"/>
        </w:rPr>
      </w:pPr>
      <w:r w:rsidRPr="00401E01">
        <w:rPr>
          <w:rFonts w:ascii="Times" w:eastAsia="SimSun" w:hAnsi="Times" w:cs="Times New Roman" w:hint="eastAsia"/>
          <w:kern w:val="0"/>
          <w:sz w:val="24"/>
          <w:szCs w:val="24"/>
        </w:rPr>
        <w:t>FIGURE</w:t>
      </w:r>
      <w:r w:rsidRPr="00401E01">
        <w:rPr>
          <w:rFonts w:ascii="Times" w:eastAsia="SimSun" w:hAnsi="Times" w:cs="Times New Roman" w:hint="eastAsia"/>
          <w:kern w:val="0"/>
          <w:sz w:val="24"/>
          <w:szCs w:val="24"/>
        </w:rPr>
        <w:tab/>
      </w:r>
      <w:r w:rsidRPr="00401E01">
        <w:rPr>
          <w:rFonts w:ascii="Times" w:eastAsia="SimSun" w:hAnsi="Times" w:cs="Times New Roman" w:hint="eastAsia"/>
          <w:kern w:val="0"/>
          <w:sz w:val="24"/>
          <w:szCs w:val="24"/>
        </w:rPr>
        <w:tab/>
      </w:r>
      <w:r w:rsidRPr="00401E01">
        <w:rPr>
          <w:rFonts w:ascii="Times" w:eastAsia="SimSun" w:hAnsi="Times" w:cs="Times New Roman" w:hint="eastAsia"/>
          <w:kern w:val="0"/>
          <w:sz w:val="24"/>
          <w:szCs w:val="24"/>
        </w:rPr>
        <w:tab/>
      </w:r>
      <w:r w:rsidRPr="00401E01">
        <w:rPr>
          <w:rFonts w:ascii="Times" w:eastAsia="SimSun" w:hAnsi="Times" w:cs="Times New Roman" w:hint="eastAsia"/>
          <w:kern w:val="0"/>
          <w:sz w:val="24"/>
          <w:szCs w:val="24"/>
        </w:rPr>
        <w:tab/>
      </w:r>
      <w:r w:rsidRPr="00401E01">
        <w:rPr>
          <w:rFonts w:ascii="Times" w:eastAsia="SimSun" w:hAnsi="Times" w:cs="Times New Roman" w:hint="eastAsia"/>
          <w:kern w:val="0"/>
          <w:sz w:val="24"/>
          <w:szCs w:val="24"/>
        </w:rPr>
        <w:tab/>
        <w:t xml:space="preserve">                                                           </w:t>
      </w:r>
      <w:r w:rsidR="00CE603E" w:rsidRPr="00401E01">
        <w:rPr>
          <w:rFonts w:ascii="Times" w:eastAsia="SimSun" w:hAnsi="Times" w:cs="Times New Roman" w:hint="eastAsia"/>
          <w:kern w:val="0"/>
          <w:sz w:val="24"/>
          <w:szCs w:val="24"/>
        </w:rPr>
        <w:t xml:space="preserve"> </w:t>
      </w:r>
      <w:r w:rsidRPr="00401E01">
        <w:rPr>
          <w:rFonts w:ascii="Times" w:eastAsia="SimSun" w:hAnsi="Times" w:cs="Times New Roman" w:hint="eastAsia"/>
          <w:kern w:val="0"/>
          <w:sz w:val="24"/>
          <w:szCs w:val="24"/>
        </w:rPr>
        <w:t xml:space="preserve"> </w:t>
      </w:r>
      <w:r w:rsidR="003F28F8" w:rsidRPr="00401E01">
        <w:rPr>
          <w:rFonts w:ascii="Times" w:eastAsia="SimSun" w:hAnsi="Times" w:cs="Times New Roman" w:hint="eastAsia"/>
          <w:kern w:val="0"/>
          <w:sz w:val="24"/>
          <w:szCs w:val="24"/>
        </w:rPr>
        <w:t>PAGE</w:t>
      </w:r>
    </w:p>
    <w:p w:rsidR="002D4F6F" w:rsidRPr="00401E01" w:rsidRDefault="000D146B">
      <w:pPr>
        <w:pStyle w:val="TableofFigures"/>
        <w:tabs>
          <w:tab w:val="right" w:leader="dot" w:pos="8632"/>
        </w:tabs>
        <w:rPr>
          <w:rFonts w:asciiTheme="minorHAnsi" w:hAnsiTheme="minorHAnsi"/>
          <w:noProof/>
          <w:kern w:val="0"/>
          <w:sz w:val="22"/>
        </w:rPr>
      </w:pPr>
      <w:r w:rsidRPr="00401E01">
        <w:rPr>
          <w:rFonts w:eastAsia="SimSun" w:cs="Times New Roman"/>
          <w:kern w:val="0"/>
          <w:szCs w:val="24"/>
        </w:rPr>
        <w:fldChar w:fldCharType="begin"/>
      </w:r>
      <w:r w:rsidR="00371CF5" w:rsidRPr="00401E01">
        <w:rPr>
          <w:rFonts w:eastAsia="SimSun" w:cs="Times New Roman"/>
          <w:kern w:val="0"/>
          <w:szCs w:val="24"/>
        </w:rPr>
        <w:instrText xml:space="preserve"> TOC \t "VA_Figure_Caption" \c </w:instrText>
      </w:r>
      <w:r w:rsidRPr="00401E01">
        <w:rPr>
          <w:rFonts w:eastAsia="SimSun" w:cs="Times New Roman"/>
          <w:kern w:val="0"/>
          <w:szCs w:val="24"/>
        </w:rPr>
        <w:fldChar w:fldCharType="separate"/>
      </w:r>
      <w:r w:rsidR="002D4F6F" w:rsidRPr="00401E01">
        <w:rPr>
          <w:noProof/>
        </w:rPr>
        <w:t>1. Photochromic reactions and absorption spectra of photochromic compounds</w:t>
      </w:r>
      <w:r w:rsidR="002D4F6F" w:rsidRPr="00401E01">
        <w:rPr>
          <w:noProof/>
        </w:rPr>
        <w:tab/>
      </w:r>
      <w:r w:rsidRPr="00401E01">
        <w:rPr>
          <w:noProof/>
        </w:rPr>
        <w:fldChar w:fldCharType="begin"/>
      </w:r>
      <w:r w:rsidR="002D4F6F" w:rsidRPr="00401E01">
        <w:rPr>
          <w:noProof/>
        </w:rPr>
        <w:instrText xml:space="preserve"> PAGEREF _Toc277213165 \h </w:instrText>
      </w:r>
      <w:r w:rsidRPr="00401E01">
        <w:rPr>
          <w:noProof/>
        </w:rPr>
      </w:r>
      <w:r w:rsidRPr="00401E01">
        <w:rPr>
          <w:noProof/>
        </w:rPr>
        <w:fldChar w:fldCharType="separate"/>
      </w:r>
      <w:r w:rsidR="00BE7E49">
        <w:rPr>
          <w:noProof/>
        </w:rPr>
        <w:t>4</w:t>
      </w:r>
      <w:r w:rsidRPr="00401E01">
        <w:rPr>
          <w:noProof/>
        </w:rPr>
        <w:fldChar w:fldCharType="end"/>
      </w:r>
    </w:p>
    <w:p w:rsidR="002D4F6F" w:rsidRPr="00401E01" w:rsidRDefault="002D4F6F">
      <w:pPr>
        <w:pStyle w:val="TableofFigures"/>
        <w:tabs>
          <w:tab w:val="right" w:leader="dot" w:pos="8632"/>
        </w:tabs>
        <w:rPr>
          <w:rFonts w:asciiTheme="minorHAnsi" w:hAnsiTheme="minorHAnsi"/>
          <w:noProof/>
          <w:kern w:val="0"/>
          <w:sz w:val="22"/>
        </w:rPr>
      </w:pPr>
      <w:r w:rsidRPr="00401E01">
        <w:rPr>
          <w:noProof/>
        </w:rPr>
        <w:t>2. UV-vis absorption spectra of trifluoromethyl indolylfulgide 1</w:t>
      </w:r>
      <w:r w:rsidRPr="00401E01">
        <w:rPr>
          <w:noProof/>
        </w:rPr>
        <w:tab/>
      </w:r>
      <w:r w:rsidR="000D146B" w:rsidRPr="00401E01">
        <w:rPr>
          <w:noProof/>
        </w:rPr>
        <w:fldChar w:fldCharType="begin"/>
      </w:r>
      <w:r w:rsidRPr="00401E01">
        <w:rPr>
          <w:noProof/>
        </w:rPr>
        <w:instrText xml:space="preserve"> PAGEREF _Toc277213166 \h </w:instrText>
      </w:r>
      <w:r w:rsidR="000D146B" w:rsidRPr="00401E01">
        <w:rPr>
          <w:noProof/>
        </w:rPr>
      </w:r>
      <w:r w:rsidR="000D146B" w:rsidRPr="00401E01">
        <w:rPr>
          <w:noProof/>
        </w:rPr>
        <w:fldChar w:fldCharType="separate"/>
      </w:r>
      <w:r w:rsidR="00BE7E49">
        <w:rPr>
          <w:noProof/>
        </w:rPr>
        <w:t>21</w:t>
      </w:r>
      <w:r w:rsidR="000D146B" w:rsidRPr="00401E01">
        <w:rPr>
          <w:noProof/>
        </w:rPr>
        <w:fldChar w:fldCharType="end"/>
      </w:r>
    </w:p>
    <w:p w:rsidR="002D4F6F" w:rsidRPr="00401E01" w:rsidRDefault="002D4F6F">
      <w:pPr>
        <w:pStyle w:val="TableofFigures"/>
        <w:tabs>
          <w:tab w:val="right" w:leader="dot" w:pos="8632"/>
        </w:tabs>
        <w:rPr>
          <w:rFonts w:asciiTheme="minorHAnsi" w:hAnsiTheme="minorHAnsi"/>
          <w:noProof/>
          <w:kern w:val="0"/>
          <w:sz w:val="22"/>
        </w:rPr>
      </w:pPr>
      <w:r w:rsidRPr="00401E01">
        <w:rPr>
          <w:noProof/>
        </w:rPr>
        <w:t>3. Absorption maxima of the closed forms of furanyl, thien</w:t>
      </w:r>
      <w:r w:rsidR="00401E01" w:rsidRPr="00401E01">
        <w:rPr>
          <w:noProof/>
        </w:rPr>
        <w:t>yl and pyrryl fulgides</w:t>
      </w:r>
      <w:r w:rsidRPr="00401E01">
        <w:rPr>
          <w:noProof/>
        </w:rPr>
        <w:tab/>
      </w:r>
      <w:r w:rsidR="00087509">
        <w:rPr>
          <w:rFonts w:hint="eastAsia"/>
          <w:noProof/>
        </w:rPr>
        <w:t>21</w:t>
      </w:r>
    </w:p>
    <w:p w:rsidR="002D4F6F" w:rsidRPr="00401E01" w:rsidRDefault="002D4F6F">
      <w:pPr>
        <w:pStyle w:val="TableofFigures"/>
        <w:tabs>
          <w:tab w:val="right" w:leader="dot" w:pos="8632"/>
        </w:tabs>
        <w:rPr>
          <w:rFonts w:asciiTheme="minorHAnsi" w:hAnsiTheme="minorHAnsi"/>
          <w:noProof/>
          <w:kern w:val="0"/>
          <w:sz w:val="22"/>
        </w:rPr>
      </w:pPr>
      <w:r w:rsidRPr="00401E01">
        <w:rPr>
          <w:noProof/>
        </w:rPr>
        <w:t xml:space="preserve">4. </w:t>
      </w:r>
      <w:r w:rsidR="00401E01" w:rsidRPr="00401E01">
        <w:rPr>
          <w:rFonts w:hint="eastAsia"/>
          <w:noProof/>
        </w:rPr>
        <w:t>A</w:t>
      </w:r>
      <w:r w:rsidR="00401E01" w:rsidRPr="00401E01">
        <w:rPr>
          <w:noProof/>
        </w:rPr>
        <w:t xml:space="preserve">bsorption maxima </w:t>
      </w:r>
      <w:r w:rsidR="00401E01" w:rsidRPr="00401E01">
        <w:rPr>
          <w:rFonts w:hint="eastAsia"/>
          <w:noProof/>
        </w:rPr>
        <w:t>of m</w:t>
      </w:r>
      <w:r w:rsidRPr="00401E01">
        <w:rPr>
          <w:noProof/>
        </w:rPr>
        <w:t>ethyl, trifluoromethyl, hept</w:t>
      </w:r>
      <w:r w:rsidR="00401E01" w:rsidRPr="00401E01">
        <w:rPr>
          <w:noProof/>
        </w:rPr>
        <w:t>afluoropropyl fulgides</w:t>
      </w:r>
      <w:r w:rsidRPr="00401E01">
        <w:rPr>
          <w:noProof/>
        </w:rPr>
        <w:tab/>
      </w:r>
      <w:r w:rsidR="000D146B" w:rsidRPr="00401E01">
        <w:rPr>
          <w:noProof/>
        </w:rPr>
        <w:fldChar w:fldCharType="begin"/>
      </w:r>
      <w:r w:rsidRPr="00401E01">
        <w:rPr>
          <w:noProof/>
        </w:rPr>
        <w:instrText xml:space="preserve"> PAGEREF _Toc277213168 \h </w:instrText>
      </w:r>
      <w:r w:rsidR="000D146B" w:rsidRPr="00401E01">
        <w:rPr>
          <w:noProof/>
        </w:rPr>
      </w:r>
      <w:r w:rsidR="000D146B" w:rsidRPr="00401E01">
        <w:rPr>
          <w:noProof/>
        </w:rPr>
        <w:fldChar w:fldCharType="separate"/>
      </w:r>
      <w:r w:rsidR="00BE7E49">
        <w:rPr>
          <w:noProof/>
        </w:rPr>
        <w:t>22</w:t>
      </w:r>
      <w:r w:rsidR="000D146B" w:rsidRPr="00401E01">
        <w:rPr>
          <w:noProof/>
        </w:rPr>
        <w:fldChar w:fldCharType="end"/>
      </w:r>
    </w:p>
    <w:p w:rsidR="002D4F6F" w:rsidRPr="00401E01" w:rsidRDefault="002D4F6F">
      <w:pPr>
        <w:pStyle w:val="TableofFigures"/>
        <w:tabs>
          <w:tab w:val="right" w:leader="dot" w:pos="8632"/>
        </w:tabs>
        <w:rPr>
          <w:rFonts w:asciiTheme="minorHAnsi" w:hAnsiTheme="minorHAnsi"/>
          <w:noProof/>
          <w:kern w:val="0"/>
          <w:sz w:val="22"/>
        </w:rPr>
      </w:pPr>
      <w:r w:rsidRPr="00401E01">
        <w:rPr>
          <w:noProof/>
        </w:rPr>
        <w:t>5. Quantum yields of indolylfulgides with different substituent group</w:t>
      </w:r>
      <w:r w:rsidRPr="00401E01">
        <w:rPr>
          <w:noProof/>
        </w:rPr>
        <w:tab/>
      </w:r>
      <w:r w:rsidR="000D146B" w:rsidRPr="00401E01">
        <w:rPr>
          <w:noProof/>
        </w:rPr>
        <w:fldChar w:fldCharType="begin"/>
      </w:r>
      <w:r w:rsidRPr="00401E01">
        <w:rPr>
          <w:noProof/>
        </w:rPr>
        <w:instrText xml:space="preserve"> PAGEREF _Toc277213169 \h </w:instrText>
      </w:r>
      <w:r w:rsidR="000D146B" w:rsidRPr="00401E01">
        <w:rPr>
          <w:noProof/>
        </w:rPr>
      </w:r>
      <w:r w:rsidR="000D146B" w:rsidRPr="00401E01">
        <w:rPr>
          <w:noProof/>
        </w:rPr>
        <w:fldChar w:fldCharType="separate"/>
      </w:r>
      <w:r w:rsidR="00BE7E49">
        <w:rPr>
          <w:noProof/>
        </w:rPr>
        <w:t>24</w:t>
      </w:r>
      <w:r w:rsidR="000D146B" w:rsidRPr="00401E01">
        <w:rPr>
          <w:noProof/>
        </w:rPr>
        <w:fldChar w:fldCharType="end"/>
      </w:r>
    </w:p>
    <w:p w:rsidR="002D4F6F" w:rsidRPr="00401E01" w:rsidRDefault="002D4F6F">
      <w:pPr>
        <w:pStyle w:val="TableofFigures"/>
        <w:tabs>
          <w:tab w:val="right" w:leader="dot" w:pos="8632"/>
        </w:tabs>
        <w:rPr>
          <w:rFonts w:asciiTheme="minorHAnsi" w:hAnsiTheme="minorHAnsi"/>
          <w:noProof/>
          <w:kern w:val="0"/>
          <w:sz w:val="22"/>
        </w:rPr>
      </w:pPr>
      <w:r w:rsidRPr="00401E01">
        <w:rPr>
          <w:noProof/>
        </w:rPr>
        <w:t>6. UV-vis absorption spectra of fulgides 1 and 8</w:t>
      </w:r>
      <w:r w:rsidRPr="00401E01">
        <w:rPr>
          <w:noProof/>
        </w:rPr>
        <w:tab/>
      </w:r>
      <w:r w:rsidR="000D146B" w:rsidRPr="00401E01">
        <w:rPr>
          <w:noProof/>
        </w:rPr>
        <w:fldChar w:fldCharType="begin"/>
      </w:r>
      <w:r w:rsidRPr="00401E01">
        <w:rPr>
          <w:noProof/>
        </w:rPr>
        <w:instrText xml:space="preserve"> PAGEREF _Toc277213170 \h </w:instrText>
      </w:r>
      <w:r w:rsidR="000D146B" w:rsidRPr="00401E01">
        <w:rPr>
          <w:noProof/>
        </w:rPr>
      </w:r>
      <w:r w:rsidR="000D146B" w:rsidRPr="00401E01">
        <w:rPr>
          <w:noProof/>
        </w:rPr>
        <w:fldChar w:fldCharType="separate"/>
      </w:r>
      <w:r w:rsidR="00BE7E49">
        <w:rPr>
          <w:noProof/>
        </w:rPr>
        <w:t>43</w:t>
      </w:r>
      <w:r w:rsidR="000D146B" w:rsidRPr="00401E01">
        <w:rPr>
          <w:noProof/>
        </w:rPr>
        <w:fldChar w:fldCharType="end"/>
      </w:r>
    </w:p>
    <w:p w:rsidR="002D4F6F" w:rsidRPr="00401E01" w:rsidRDefault="002D4F6F">
      <w:pPr>
        <w:pStyle w:val="TableofFigures"/>
        <w:tabs>
          <w:tab w:val="right" w:leader="dot" w:pos="8632"/>
        </w:tabs>
        <w:rPr>
          <w:rFonts w:asciiTheme="minorHAnsi" w:hAnsiTheme="minorHAnsi"/>
          <w:noProof/>
          <w:kern w:val="0"/>
          <w:sz w:val="22"/>
        </w:rPr>
      </w:pPr>
      <w:r w:rsidRPr="00401E01">
        <w:rPr>
          <w:noProof/>
        </w:rPr>
        <w:t>7. Concentration profiles for thermolysis of 8Z</w:t>
      </w:r>
      <w:r w:rsidRPr="00401E01">
        <w:rPr>
          <w:noProof/>
        </w:rPr>
        <w:tab/>
      </w:r>
      <w:r w:rsidR="000D146B" w:rsidRPr="00401E01">
        <w:rPr>
          <w:noProof/>
        </w:rPr>
        <w:fldChar w:fldCharType="begin"/>
      </w:r>
      <w:r w:rsidRPr="00401E01">
        <w:rPr>
          <w:noProof/>
        </w:rPr>
        <w:instrText xml:space="preserve"> PAGEREF _Toc277213171 \h </w:instrText>
      </w:r>
      <w:r w:rsidR="000D146B" w:rsidRPr="00401E01">
        <w:rPr>
          <w:noProof/>
        </w:rPr>
      </w:r>
      <w:r w:rsidR="000D146B" w:rsidRPr="00401E01">
        <w:rPr>
          <w:noProof/>
        </w:rPr>
        <w:fldChar w:fldCharType="separate"/>
      </w:r>
      <w:r w:rsidR="00BE7E49">
        <w:rPr>
          <w:noProof/>
        </w:rPr>
        <w:t>44</w:t>
      </w:r>
      <w:r w:rsidR="000D146B" w:rsidRPr="00401E01">
        <w:rPr>
          <w:noProof/>
        </w:rPr>
        <w:fldChar w:fldCharType="end"/>
      </w:r>
    </w:p>
    <w:p w:rsidR="002D4F6F" w:rsidRPr="00401E01" w:rsidRDefault="002D4F6F">
      <w:pPr>
        <w:pStyle w:val="TableofFigures"/>
        <w:tabs>
          <w:tab w:val="right" w:leader="dot" w:pos="8632"/>
        </w:tabs>
        <w:rPr>
          <w:rFonts w:asciiTheme="minorHAnsi" w:hAnsiTheme="minorHAnsi"/>
          <w:noProof/>
          <w:kern w:val="0"/>
          <w:sz w:val="22"/>
        </w:rPr>
      </w:pPr>
      <w:r w:rsidRPr="00401E01">
        <w:rPr>
          <w:noProof/>
        </w:rPr>
        <w:t>8. UV-vis absorption spectra of 1Z and 8Z</w:t>
      </w:r>
      <w:r w:rsidRPr="00401E01">
        <w:rPr>
          <w:noProof/>
        </w:rPr>
        <w:tab/>
      </w:r>
      <w:r w:rsidR="000D146B" w:rsidRPr="00401E01">
        <w:rPr>
          <w:noProof/>
        </w:rPr>
        <w:fldChar w:fldCharType="begin"/>
      </w:r>
      <w:r w:rsidRPr="00401E01">
        <w:rPr>
          <w:noProof/>
        </w:rPr>
        <w:instrText xml:space="preserve"> PAGEREF _Toc277213172 \h </w:instrText>
      </w:r>
      <w:r w:rsidR="000D146B" w:rsidRPr="00401E01">
        <w:rPr>
          <w:noProof/>
        </w:rPr>
      </w:r>
      <w:r w:rsidR="000D146B" w:rsidRPr="00401E01">
        <w:rPr>
          <w:noProof/>
        </w:rPr>
        <w:fldChar w:fldCharType="separate"/>
      </w:r>
      <w:r w:rsidR="00BE7E49">
        <w:rPr>
          <w:noProof/>
        </w:rPr>
        <w:t>45</w:t>
      </w:r>
      <w:r w:rsidR="000D146B" w:rsidRPr="00401E01">
        <w:rPr>
          <w:noProof/>
        </w:rPr>
        <w:fldChar w:fldCharType="end"/>
      </w:r>
    </w:p>
    <w:p w:rsidR="002D4F6F" w:rsidRPr="00401E01" w:rsidRDefault="002D4F6F">
      <w:pPr>
        <w:pStyle w:val="TableofFigures"/>
        <w:tabs>
          <w:tab w:val="right" w:leader="dot" w:pos="8632"/>
        </w:tabs>
        <w:rPr>
          <w:rFonts w:asciiTheme="minorHAnsi" w:hAnsiTheme="minorHAnsi"/>
          <w:noProof/>
          <w:kern w:val="0"/>
          <w:sz w:val="22"/>
        </w:rPr>
      </w:pPr>
      <w:r w:rsidRPr="00401E01">
        <w:rPr>
          <w:noProof/>
        </w:rPr>
        <w:t>9. Photochemical decomposition of 1 and 8</w:t>
      </w:r>
      <w:r w:rsidRPr="00401E01">
        <w:rPr>
          <w:noProof/>
        </w:rPr>
        <w:tab/>
      </w:r>
      <w:r w:rsidR="000D146B" w:rsidRPr="00401E01">
        <w:rPr>
          <w:noProof/>
        </w:rPr>
        <w:fldChar w:fldCharType="begin"/>
      </w:r>
      <w:r w:rsidRPr="00401E01">
        <w:rPr>
          <w:noProof/>
        </w:rPr>
        <w:instrText xml:space="preserve"> PAGEREF _Toc277213173 \h </w:instrText>
      </w:r>
      <w:r w:rsidR="000D146B" w:rsidRPr="00401E01">
        <w:rPr>
          <w:noProof/>
        </w:rPr>
      </w:r>
      <w:r w:rsidR="000D146B" w:rsidRPr="00401E01">
        <w:rPr>
          <w:noProof/>
        </w:rPr>
        <w:fldChar w:fldCharType="separate"/>
      </w:r>
      <w:r w:rsidR="00BE7E49">
        <w:rPr>
          <w:noProof/>
        </w:rPr>
        <w:t>45</w:t>
      </w:r>
      <w:r w:rsidR="000D146B" w:rsidRPr="00401E01">
        <w:rPr>
          <w:noProof/>
        </w:rPr>
        <w:fldChar w:fldCharType="end"/>
      </w:r>
    </w:p>
    <w:p w:rsidR="002D4F6F" w:rsidRPr="00401E01" w:rsidRDefault="002D4F6F">
      <w:pPr>
        <w:pStyle w:val="TableofFigures"/>
        <w:tabs>
          <w:tab w:val="right" w:leader="dot" w:pos="8632"/>
        </w:tabs>
        <w:rPr>
          <w:rFonts w:asciiTheme="minorHAnsi" w:hAnsiTheme="minorHAnsi"/>
          <w:noProof/>
          <w:kern w:val="0"/>
          <w:sz w:val="22"/>
        </w:rPr>
      </w:pPr>
      <w:r w:rsidRPr="00401E01">
        <w:rPr>
          <w:noProof/>
        </w:rPr>
        <w:t xml:space="preserve">10. UV-vis absorption spectra of fulgimide </w:t>
      </w:r>
      <w:r w:rsidRPr="00401E01">
        <w:rPr>
          <w:rFonts w:eastAsia="Times-Italic"/>
          <w:noProof/>
        </w:rPr>
        <w:t>9</w:t>
      </w:r>
      <w:r w:rsidRPr="00401E01">
        <w:rPr>
          <w:noProof/>
        </w:rPr>
        <w:tab/>
      </w:r>
      <w:r w:rsidR="000D146B" w:rsidRPr="00401E01">
        <w:rPr>
          <w:noProof/>
        </w:rPr>
        <w:fldChar w:fldCharType="begin"/>
      </w:r>
      <w:r w:rsidRPr="00401E01">
        <w:rPr>
          <w:noProof/>
        </w:rPr>
        <w:instrText xml:space="preserve"> PAGEREF _Toc277213174 \h </w:instrText>
      </w:r>
      <w:r w:rsidR="000D146B" w:rsidRPr="00401E01">
        <w:rPr>
          <w:noProof/>
        </w:rPr>
      </w:r>
      <w:r w:rsidR="000D146B" w:rsidRPr="00401E01">
        <w:rPr>
          <w:noProof/>
        </w:rPr>
        <w:fldChar w:fldCharType="separate"/>
      </w:r>
      <w:r w:rsidR="00BE7E49">
        <w:rPr>
          <w:noProof/>
        </w:rPr>
        <w:t>62</w:t>
      </w:r>
      <w:r w:rsidR="000D146B" w:rsidRPr="00401E01">
        <w:rPr>
          <w:noProof/>
        </w:rPr>
        <w:fldChar w:fldCharType="end"/>
      </w:r>
    </w:p>
    <w:p w:rsidR="002D4F6F" w:rsidRPr="00401E01" w:rsidRDefault="002D4F6F">
      <w:pPr>
        <w:pStyle w:val="TableofFigures"/>
        <w:tabs>
          <w:tab w:val="right" w:leader="dot" w:pos="8632"/>
        </w:tabs>
        <w:rPr>
          <w:rFonts w:asciiTheme="minorHAnsi" w:hAnsiTheme="minorHAnsi"/>
          <w:noProof/>
          <w:kern w:val="0"/>
          <w:sz w:val="22"/>
        </w:rPr>
      </w:pPr>
      <w:r w:rsidRPr="00401E01">
        <w:rPr>
          <w:noProof/>
        </w:rPr>
        <w:t xml:space="preserve">11. Thermal decomposition of </w:t>
      </w:r>
      <w:r w:rsidRPr="00401E01">
        <w:rPr>
          <w:i/>
          <w:noProof/>
        </w:rPr>
        <w:t>Z</w:t>
      </w:r>
      <w:r w:rsidRPr="00401E01">
        <w:rPr>
          <w:noProof/>
        </w:rPr>
        <w:t xml:space="preserve">- and </w:t>
      </w:r>
      <w:r w:rsidRPr="00401E01">
        <w:rPr>
          <w:i/>
          <w:noProof/>
        </w:rPr>
        <w:t>C</w:t>
      </w:r>
      <w:r w:rsidRPr="00401E01">
        <w:rPr>
          <w:noProof/>
        </w:rPr>
        <w:t>-forms of fulgimide 9.</w:t>
      </w:r>
      <w:r w:rsidRPr="00401E01">
        <w:rPr>
          <w:noProof/>
        </w:rPr>
        <w:tab/>
      </w:r>
      <w:r w:rsidR="004A59AE">
        <w:rPr>
          <w:rFonts w:hint="eastAsia"/>
          <w:noProof/>
        </w:rPr>
        <w:t>63</w:t>
      </w:r>
    </w:p>
    <w:p w:rsidR="002D4F6F" w:rsidRPr="00401E01" w:rsidRDefault="002D4F6F">
      <w:pPr>
        <w:pStyle w:val="TableofFigures"/>
        <w:tabs>
          <w:tab w:val="right" w:leader="dot" w:pos="8632"/>
        </w:tabs>
        <w:rPr>
          <w:rFonts w:asciiTheme="minorHAnsi" w:hAnsiTheme="minorHAnsi"/>
          <w:noProof/>
          <w:kern w:val="0"/>
          <w:sz w:val="22"/>
        </w:rPr>
      </w:pPr>
      <w:r w:rsidRPr="00401E01">
        <w:rPr>
          <w:noProof/>
        </w:rPr>
        <w:t>12. Thermal decomposition of</w:t>
      </w:r>
      <w:r w:rsidRPr="00401E01">
        <w:rPr>
          <w:i/>
          <w:noProof/>
        </w:rPr>
        <w:t xml:space="preserve"> Z</w:t>
      </w:r>
      <w:r w:rsidR="00401E01" w:rsidRPr="00401E01">
        <w:rPr>
          <w:noProof/>
        </w:rPr>
        <w:t>-</w:t>
      </w:r>
      <w:r w:rsidRPr="00401E01">
        <w:rPr>
          <w:noProof/>
        </w:rPr>
        <w:t xml:space="preserve"> and </w:t>
      </w:r>
      <w:r w:rsidRPr="00401E01">
        <w:rPr>
          <w:i/>
          <w:noProof/>
        </w:rPr>
        <w:t>C</w:t>
      </w:r>
      <w:r w:rsidR="00401E01" w:rsidRPr="00401E01">
        <w:rPr>
          <w:noProof/>
        </w:rPr>
        <w:t>-forms</w:t>
      </w:r>
      <w:r w:rsidR="00401E01" w:rsidRPr="00401E01">
        <w:rPr>
          <w:rFonts w:hint="eastAsia"/>
          <w:noProof/>
        </w:rPr>
        <w:t xml:space="preserve"> </w:t>
      </w:r>
      <w:r w:rsidRPr="00401E01">
        <w:rPr>
          <w:noProof/>
        </w:rPr>
        <w:t>of fulgimide 9</w:t>
      </w:r>
      <w:r w:rsidRPr="00401E01">
        <w:rPr>
          <w:noProof/>
        </w:rPr>
        <w:tab/>
      </w:r>
      <w:r w:rsidR="000D146B" w:rsidRPr="00401E01">
        <w:rPr>
          <w:noProof/>
        </w:rPr>
        <w:fldChar w:fldCharType="begin"/>
      </w:r>
      <w:r w:rsidRPr="00401E01">
        <w:rPr>
          <w:noProof/>
        </w:rPr>
        <w:instrText xml:space="preserve"> PAGEREF _Toc277213176 \h </w:instrText>
      </w:r>
      <w:r w:rsidR="000D146B" w:rsidRPr="00401E01">
        <w:rPr>
          <w:noProof/>
        </w:rPr>
      </w:r>
      <w:r w:rsidR="000D146B" w:rsidRPr="00401E01">
        <w:rPr>
          <w:noProof/>
        </w:rPr>
        <w:fldChar w:fldCharType="separate"/>
      </w:r>
      <w:r w:rsidR="00BE7E49">
        <w:rPr>
          <w:noProof/>
        </w:rPr>
        <w:t>65</w:t>
      </w:r>
      <w:r w:rsidR="000D146B" w:rsidRPr="00401E01">
        <w:rPr>
          <w:noProof/>
        </w:rPr>
        <w:fldChar w:fldCharType="end"/>
      </w:r>
    </w:p>
    <w:p w:rsidR="002D4F6F" w:rsidRPr="00401E01" w:rsidRDefault="002D4F6F">
      <w:pPr>
        <w:pStyle w:val="TableofFigures"/>
        <w:tabs>
          <w:tab w:val="right" w:leader="dot" w:pos="8632"/>
        </w:tabs>
        <w:rPr>
          <w:rFonts w:asciiTheme="minorHAnsi" w:hAnsiTheme="minorHAnsi"/>
          <w:noProof/>
          <w:kern w:val="0"/>
          <w:sz w:val="22"/>
        </w:rPr>
      </w:pPr>
      <w:r w:rsidRPr="00401E01">
        <w:rPr>
          <w:noProof/>
        </w:rPr>
        <w:t xml:space="preserve">13. Thermal decomposition of </w:t>
      </w:r>
      <w:r w:rsidRPr="00401E01">
        <w:rPr>
          <w:i/>
          <w:noProof/>
        </w:rPr>
        <w:t>Z</w:t>
      </w:r>
      <w:r w:rsidRPr="00401E01">
        <w:rPr>
          <w:noProof/>
        </w:rPr>
        <w:t xml:space="preserve">-form of fulgimide </w:t>
      </w:r>
      <w:r w:rsidRPr="00401E01">
        <w:rPr>
          <w:rFonts w:cs="Times"/>
          <w:noProof/>
        </w:rPr>
        <w:t>9</w:t>
      </w:r>
      <w:r w:rsidRPr="00401E01">
        <w:rPr>
          <w:noProof/>
        </w:rPr>
        <w:t>.</w:t>
      </w:r>
      <w:r w:rsidRPr="00401E01">
        <w:rPr>
          <w:noProof/>
        </w:rPr>
        <w:tab/>
      </w:r>
      <w:r w:rsidR="000D146B" w:rsidRPr="00401E01">
        <w:rPr>
          <w:noProof/>
        </w:rPr>
        <w:fldChar w:fldCharType="begin"/>
      </w:r>
      <w:r w:rsidRPr="00401E01">
        <w:rPr>
          <w:noProof/>
        </w:rPr>
        <w:instrText xml:space="preserve"> PAGEREF _Toc277213177 \h </w:instrText>
      </w:r>
      <w:r w:rsidR="000D146B" w:rsidRPr="00401E01">
        <w:rPr>
          <w:noProof/>
        </w:rPr>
      </w:r>
      <w:r w:rsidR="000D146B" w:rsidRPr="00401E01">
        <w:rPr>
          <w:noProof/>
        </w:rPr>
        <w:fldChar w:fldCharType="separate"/>
      </w:r>
      <w:r w:rsidR="00BE7E49">
        <w:rPr>
          <w:noProof/>
        </w:rPr>
        <w:t>66</w:t>
      </w:r>
      <w:r w:rsidR="000D146B" w:rsidRPr="00401E01">
        <w:rPr>
          <w:noProof/>
        </w:rPr>
        <w:fldChar w:fldCharType="end"/>
      </w:r>
    </w:p>
    <w:p w:rsidR="002D4F6F" w:rsidRPr="00401E01" w:rsidRDefault="002D4F6F">
      <w:pPr>
        <w:pStyle w:val="TableofFigures"/>
        <w:tabs>
          <w:tab w:val="right" w:leader="dot" w:pos="8632"/>
        </w:tabs>
        <w:rPr>
          <w:rFonts w:asciiTheme="minorHAnsi" w:hAnsiTheme="minorHAnsi"/>
          <w:noProof/>
          <w:kern w:val="0"/>
          <w:sz w:val="22"/>
        </w:rPr>
      </w:pPr>
      <w:r w:rsidRPr="00401E01">
        <w:rPr>
          <w:noProof/>
        </w:rPr>
        <w:t>14. Photochemical decomposition of fulgimide 9</w:t>
      </w:r>
      <w:r w:rsidRPr="00401E01">
        <w:rPr>
          <w:noProof/>
        </w:rPr>
        <w:tab/>
      </w:r>
      <w:r w:rsidR="000D146B" w:rsidRPr="00401E01">
        <w:rPr>
          <w:noProof/>
        </w:rPr>
        <w:fldChar w:fldCharType="begin"/>
      </w:r>
      <w:r w:rsidRPr="00401E01">
        <w:rPr>
          <w:noProof/>
        </w:rPr>
        <w:instrText xml:space="preserve"> PAGEREF _Toc277213178 \h </w:instrText>
      </w:r>
      <w:r w:rsidR="000D146B" w:rsidRPr="00401E01">
        <w:rPr>
          <w:noProof/>
        </w:rPr>
      </w:r>
      <w:r w:rsidR="000D146B" w:rsidRPr="00401E01">
        <w:rPr>
          <w:noProof/>
        </w:rPr>
        <w:fldChar w:fldCharType="separate"/>
      </w:r>
      <w:r w:rsidR="00BE7E49">
        <w:rPr>
          <w:noProof/>
        </w:rPr>
        <w:t>66</w:t>
      </w:r>
      <w:r w:rsidR="000D146B" w:rsidRPr="00401E01">
        <w:rPr>
          <w:noProof/>
        </w:rPr>
        <w:fldChar w:fldCharType="end"/>
      </w:r>
    </w:p>
    <w:p w:rsidR="002D4F6F" w:rsidRPr="00401E01" w:rsidRDefault="002D4F6F">
      <w:pPr>
        <w:pStyle w:val="TableofFigures"/>
        <w:tabs>
          <w:tab w:val="right" w:leader="dot" w:pos="8632"/>
        </w:tabs>
        <w:rPr>
          <w:rFonts w:asciiTheme="minorHAnsi" w:hAnsiTheme="minorHAnsi"/>
          <w:noProof/>
          <w:kern w:val="0"/>
          <w:sz w:val="22"/>
        </w:rPr>
      </w:pPr>
      <w:r w:rsidRPr="00401E01">
        <w:rPr>
          <w:noProof/>
        </w:rPr>
        <w:t xml:space="preserve">15. </w:t>
      </w:r>
      <w:r w:rsidRPr="00401E01">
        <w:rPr>
          <w:noProof/>
          <w:vertAlign w:val="superscript"/>
        </w:rPr>
        <w:t>1</w:t>
      </w:r>
      <w:r w:rsidRPr="00401E01">
        <w:rPr>
          <w:noProof/>
        </w:rPr>
        <w:t xml:space="preserve">H and </w:t>
      </w:r>
      <w:r w:rsidRPr="00401E01">
        <w:rPr>
          <w:noProof/>
          <w:vertAlign w:val="superscript"/>
        </w:rPr>
        <w:t>19</w:t>
      </w:r>
      <w:r w:rsidRPr="00401E01">
        <w:rPr>
          <w:noProof/>
        </w:rPr>
        <w:t xml:space="preserve">F NMR spectra of </w:t>
      </w:r>
      <w:r w:rsidRPr="00401E01">
        <w:rPr>
          <w:bCs/>
          <w:noProof/>
        </w:rPr>
        <w:t>10C</w:t>
      </w:r>
      <w:r w:rsidRPr="00401E01">
        <w:rPr>
          <w:noProof/>
        </w:rPr>
        <w:tab/>
      </w:r>
      <w:r w:rsidR="000D146B" w:rsidRPr="00401E01">
        <w:rPr>
          <w:noProof/>
        </w:rPr>
        <w:fldChar w:fldCharType="begin"/>
      </w:r>
      <w:r w:rsidRPr="00401E01">
        <w:rPr>
          <w:noProof/>
        </w:rPr>
        <w:instrText xml:space="preserve"> PAGEREF _Toc277213179 \h </w:instrText>
      </w:r>
      <w:r w:rsidR="000D146B" w:rsidRPr="00401E01">
        <w:rPr>
          <w:noProof/>
        </w:rPr>
      </w:r>
      <w:r w:rsidR="000D146B" w:rsidRPr="00401E01">
        <w:rPr>
          <w:noProof/>
        </w:rPr>
        <w:fldChar w:fldCharType="separate"/>
      </w:r>
      <w:r w:rsidR="00BE7E49">
        <w:rPr>
          <w:noProof/>
        </w:rPr>
        <w:t>81</w:t>
      </w:r>
      <w:r w:rsidR="000D146B" w:rsidRPr="00401E01">
        <w:rPr>
          <w:noProof/>
        </w:rPr>
        <w:fldChar w:fldCharType="end"/>
      </w:r>
    </w:p>
    <w:p w:rsidR="002D4F6F" w:rsidRPr="00401E01" w:rsidRDefault="002D4F6F">
      <w:pPr>
        <w:pStyle w:val="TableofFigures"/>
        <w:tabs>
          <w:tab w:val="right" w:leader="dot" w:pos="8632"/>
        </w:tabs>
        <w:rPr>
          <w:rFonts w:asciiTheme="minorHAnsi" w:hAnsiTheme="minorHAnsi"/>
          <w:noProof/>
          <w:kern w:val="0"/>
          <w:sz w:val="22"/>
        </w:rPr>
      </w:pPr>
      <w:r w:rsidRPr="00401E01">
        <w:rPr>
          <w:noProof/>
        </w:rPr>
        <w:t xml:space="preserve">16. </w:t>
      </w:r>
      <w:r w:rsidR="00401E01" w:rsidRPr="00401E01">
        <w:rPr>
          <w:noProof/>
        </w:rPr>
        <w:t>UV-vis absorption spectra of</w:t>
      </w:r>
      <w:r w:rsidRPr="00401E01">
        <w:rPr>
          <w:noProof/>
        </w:rPr>
        <w:t xml:space="preserve"> </w:t>
      </w:r>
      <w:r w:rsidR="00401E01" w:rsidRPr="00401E01">
        <w:rPr>
          <w:i/>
          <w:noProof/>
        </w:rPr>
        <w:t>Z</w:t>
      </w:r>
      <w:r w:rsidR="00401E01" w:rsidRPr="00401E01">
        <w:rPr>
          <w:noProof/>
        </w:rPr>
        <w:t>-</w:t>
      </w:r>
      <w:r w:rsidR="00401E01" w:rsidRPr="00401E01">
        <w:rPr>
          <w:rFonts w:hint="eastAsia"/>
          <w:noProof/>
        </w:rPr>
        <w:t xml:space="preserve"> </w:t>
      </w:r>
      <w:r w:rsidR="00401E01" w:rsidRPr="00401E01">
        <w:rPr>
          <w:noProof/>
        </w:rPr>
        <w:t xml:space="preserve">and </w:t>
      </w:r>
      <w:r w:rsidR="00401E01" w:rsidRPr="00401E01">
        <w:rPr>
          <w:i/>
          <w:noProof/>
        </w:rPr>
        <w:t>C</w:t>
      </w:r>
      <w:r w:rsidR="00401E01" w:rsidRPr="00401E01">
        <w:rPr>
          <w:noProof/>
        </w:rPr>
        <w:t>-forms 10</w:t>
      </w:r>
      <w:r w:rsidRPr="00401E01">
        <w:rPr>
          <w:noProof/>
        </w:rPr>
        <w:t xml:space="preserve"> and </w:t>
      </w:r>
      <w:r w:rsidR="00401E01" w:rsidRPr="00401E01">
        <w:rPr>
          <w:noProof/>
        </w:rPr>
        <w:t>1</w:t>
      </w:r>
      <w:r w:rsidR="00401E01" w:rsidRPr="00401E01">
        <w:rPr>
          <w:rFonts w:hint="eastAsia"/>
          <w:noProof/>
        </w:rPr>
        <w:t>9</w:t>
      </w:r>
      <w:r w:rsidRPr="00401E01">
        <w:rPr>
          <w:noProof/>
        </w:rPr>
        <w:tab/>
      </w:r>
      <w:r w:rsidR="000D146B" w:rsidRPr="00401E01">
        <w:rPr>
          <w:noProof/>
        </w:rPr>
        <w:fldChar w:fldCharType="begin"/>
      </w:r>
      <w:r w:rsidRPr="00401E01">
        <w:rPr>
          <w:noProof/>
        </w:rPr>
        <w:instrText xml:space="preserve"> PAGEREF _Toc277213180 \h </w:instrText>
      </w:r>
      <w:r w:rsidR="000D146B" w:rsidRPr="00401E01">
        <w:rPr>
          <w:noProof/>
        </w:rPr>
      </w:r>
      <w:r w:rsidR="000D146B" w:rsidRPr="00401E01">
        <w:rPr>
          <w:noProof/>
        </w:rPr>
        <w:fldChar w:fldCharType="separate"/>
      </w:r>
      <w:r w:rsidR="00BE7E49">
        <w:rPr>
          <w:noProof/>
        </w:rPr>
        <w:t>84</w:t>
      </w:r>
      <w:r w:rsidR="000D146B" w:rsidRPr="00401E01">
        <w:rPr>
          <w:noProof/>
        </w:rPr>
        <w:fldChar w:fldCharType="end"/>
      </w:r>
    </w:p>
    <w:p w:rsidR="002D4F6F" w:rsidRPr="00401E01" w:rsidRDefault="002D4F6F">
      <w:pPr>
        <w:pStyle w:val="TableofFigures"/>
        <w:tabs>
          <w:tab w:val="right" w:leader="dot" w:pos="8632"/>
        </w:tabs>
        <w:rPr>
          <w:rFonts w:asciiTheme="minorHAnsi" w:hAnsiTheme="minorHAnsi"/>
          <w:noProof/>
          <w:kern w:val="0"/>
          <w:sz w:val="22"/>
        </w:rPr>
      </w:pPr>
      <w:r w:rsidRPr="00401E01">
        <w:rPr>
          <w:noProof/>
        </w:rPr>
        <w:t xml:space="preserve">17. Thermal decomposition of </w:t>
      </w:r>
      <w:r w:rsidRPr="00401E01">
        <w:rPr>
          <w:i/>
          <w:noProof/>
        </w:rPr>
        <w:t>Z</w:t>
      </w:r>
      <w:r w:rsidR="00401E01" w:rsidRPr="00401E01">
        <w:rPr>
          <w:noProof/>
        </w:rPr>
        <w:t>-</w:t>
      </w:r>
      <w:r w:rsidR="00401E01" w:rsidRPr="00401E01">
        <w:rPr>
          <w:rFonts w:hint="eastAsia"/>
          <w:noProof/>
        </w:rPr>
        <w:t xml:space="preserve"> </w:t>
      </w:r>
      <w:r w:rsidRPr="00401E01">
        <w:rPr>
          <w:noProof/>
        </w:rPr>
        <w:t xml:space="preserve">and </w:t>
      </w:r>
      <w:r w:rsidRPr="00401E01">
        <w:rPr>
          <w:i/>
          <w:noProof/>
        </w:rPr>
        <w:t>C</w:t>
      </w:r>
      <w:r w:rsidR="00401E01" w:rsidRPr="00401E01">
        <w:rPr>
          <w:noProof/>
        </w:rPr>
        <w:t>-forms</w:t>
      </w:r>
      <w:r w:rsidRPr="00401E01">
        <w:rPr>
          <w:noProof/>
        </w:rPr>
        <w:t xml:space="preserve"> of 10</w:t>
      </w:r>
      <w:r w:rsidR="00401E01" w:rsidRPr="00401E01">
        <w:rPr>
          <w:rFonts w:hint="eastAsia"/>
          <w:noProof/>
        </w:rPr>
        <w:t xml:space="preserve"> an 19</w:t>
      </w:r>
      <w:r w:rsidRPr="00401E01">
        <w:rPr>
          <w:noProof/>
        </w:rPr>
        <w:tab/>
      </w:r>
      <w:r w:rsidR="000D146B" w:rsidRPr="00401E01">
        <w:rPr>
          <w:noProof/>
        </w:rPr>
        <w:fldChar w:fldCharType="begin"/>
      </w:r>
      <w:r w:rsidRPr="00401E01">
        <w:rPr>
          <w:noProof/>
        </w:rPr>
        <w:instrText xml:space="preserve"> PAGEREF _Toc277213181 \h </w:instrText>
      </w:r>
      <w:r w:rsidR="000D146B" w:rsidRPr="00401E01">
        <w:rPr>
          <w:noProof/>
        </w:rPr>
      </w:r>
      <w:r w:rsidR="000D146B" w:rsidRPr="00401E01">
        <w:rPr>
          <w:noProof/>
        </w:rPr>
        <w:fldChar w:fldCharType="separate"/>
      </w:r>
      <w:r w:rsidR="00BE7E49">
        <w:rPr>
          <w:noProof/>
        </w:rPr>
        <w:t>87</w:t>
      </w:r>
      <w:r w:rsidR="000D146B" w:rsidRPr="00401E01">
        <w:rPr>
          <w:noProof/>
        </w:rPr>
        <w:fldChar w:fldCharType="end"/>
      </w:r>
    </w:p>
    <w:p w:rsidR="002D4F6F" w:rsidRPr="00401E01" w:rsidRDefault="002D4F6F">
      <w:pPr>
        <w:pStyle w:val="TableofFigures"/>
        <w:tabs>
          <w:tab w:val="right" w:leader="dot" w:pos="8632"/>
        </w:tabs>
        <w:rPr>
          <w:rFonts w:asciiTheme="minorHAnsi" w:hAnsiTheme="minorHAnsi"/>
          <w:noProof/>
          <w:kern w:val="0"/>
          <w:sz w:val="22"/>
        </w:rPr>
      </w:pPr>
      <w:r w:rsidRPr="00401E01">
        <w:rPr>
          <w:noProof/>
        </w:rPr>
        <w:t>18.</w:t>
      </w:r>
      <w:r w:rsidR="00401E01" w:rsidRPr="00401E01">
        <w:rPr>
          <w:rFonts w:hint="eastAsia"/>
          <w:noProof/>
        </w:rPr>
        <w:t xml:space="preserve"> </w:t>
      </w:r>
      <w:r w:rsidRPr="00401E01">
        <w:rPr>
          <w:noProof/>
        </w:rPr>
        <w:t>Photochemical decomposition of 10</w:t>
      </w:r>
      <w:r w:rsidR="00401E01" w:rsidRPr="00401E01">
        <w:rPr>
          <w:rFonts w:hint="eastAsia"/>
          <w:noProof/>
        </w:rPr>
        <w:t xml:space="preserve"> and 19</w:t>
      </w:r>
      <w:r w:rsidRPr="00401E01">
        <w:rPr>
          <w:noProof/>
        </w:rPr>
        <w:tab/>
      </w:r>
      <w:r w:rsidR="000D146B" w:rsidRPr="00401E01">
        <w:rPr>
          <w:noProof/>
        </w:rPr>
        <w:fldChar w:fldCharType="begin"/>
      </w:r>
      <w:r w:rsidRPr="00401E01">
        <w:rPr>
          <w:noProof/>
        </w:rPr>
        <w:instrText xml:space="preserve"> PAGEREF _Toc277213182 \h </w:instrText>
      </w:r>
      <w:r w:rsidR="000D146B" w:rsidRPr="00401E01">
        <w:rPr>
          <w:noProof/>
        </w:rPr>
      </w:r>
      <w:r w:rsidR="000D146B" w:rsidRPr="00401E01">
        <w:rPr>
          <w:noProof/>
        </w:rPr>
        <w:fldChar w:fldCharType="separate"/>
      </w:r>
      <w:r w:rsidR="00BE7E49">
        <w:rPr>
          <w:noProof/>
        </w:rPr>
        <w:t>88</w:t>
      </w:r>
      <w:r w:rsidR="000D146B" w:rsidRPr="00401E01">
        <w:rPr>
          <w:noProof/>
        </w:rPr>
        <w:fldChar w:fldCharType="end"/>
      </w:r>
    </w:p>
    <w:p w:rsidR="003F28F8" w:rsidRPr="003F28F8" w:rsidRDefault="000D146B" w:rsidP="003F28F8">
      <w:pPr>
        <w:spacing w:line="480" w:lineRule="auto"/>
        <w:jc w:val="center"/>
        <w:rPr>
          <w:rFonts w:ascii="Times" w:eastAsia="SimSun" w:hAnsi="Times" w:cs="Times New Roman"/>
          <w:kern w:val="0"/>
          <w:sz w:val="24"/>
          <w:szCs w:val="24"/>
        </w:rPr>
      </w:pPr>
      <w:r w:rsidRPr="00401E01">
        <w:rPr>
          <w:rFonts w:ascii="Times" w:eastAsia="SimSun" w:hAnsi="Times" w:cs="Times New Roman"/>
          <w:kern w:val="0"/>
          <w:sz w:val="24"/>
          <w:szCs w:val="24"/>
        </w:rPr>
        <w:fldChar w:fldCharType="end"/>
      </w:r>
    </w:p>
    <w:p w:rsidR="003F28F8" w:rsidRPr="003F28F8" w:rsidRDefault="003F28F8" w:rsidP="003F28F8">
      <w:pPr>
        <w:spacing w:line="480" w:lineRule="auto"/>
        <w:rPr>
          <w:rFonts w:ascii="Times" w:eastAsia="SimSun" w:hAnsi="Times" w:cs="Times New Roman"/>
          <w:kern w:val="0"/>
          <w:sz w:val="24"/>
          <w:szCs w:val="24"/>
        </w:rPr>
      </w:pPr>
    </w:p>
    <w:p w:rsidR="00374EF1" w:rsidRDefault="00374EF1" w:rsidP="003F28F8">
      <w:pPr>
        <w:spacing w:line="480" w:lineRule="auto"/>
        <w:jc w:val="center"/>
        <w:rPr>
          <w:rFonts w:ascii="Times" w:eastAsia="SimSun" w:hAnsi="Times" w:cs="Times New Roman"/>
          <w:kern w:val="0"/>
          <w:sz w:val="24"/>
          <w:szCs w:val="24"/>
        </w:rPr>
      </w:pPr>
    </w:p>
    <w:p w:rsidR="003F28F8" w:rsidRPr="00401E01" w:rsidRDefault="003F28F8" w:rsidP="003F28F8">
      <w:pPr>
        <w:spacing w:line="480" w:lineRule="auto"/>
        <w:jc w:val="center"/>
        <w:rPr>
          <w:rFonts w:ascii="Times" w:eastAsia="SimSun" w:hAnsi="Times" w:cs="Times New Roman"/>
          <w:kern w:val="0"/>
          <w:sz w:val="24"/>
          <w:szCs w:val="24"/>
        </w:rPr>
      </w:pPr>
      <w:r w:rsidRPr="00401E01">
        <w:rPr>
          <w:rFonts w:ascii="Times" w:eastAsia="SimSun" w:hAnsi="Times" w:cs="Times New Roman"/>
          <w:kern w:val="0"/>
          <w:sz w:val="24"/>
          <w:szCs w:val="24"/>
        </w:rPr>
        <w:lastRenderedPageBreak/>
        <w:t>LIST OF SCHEMES</w:t>
      </w:r>
    </w:p>
    <w:p w:rsidR="003F28F8" w:rsidRPr="00401E01" w:rsidRDefault="003F28F8" w:rsidP="003F28F8">
      <w:pPr>
        <w:spacing w:line="480" w:lineRule="auto"/>
        <w:rPr>
          <w:rFonts w:ascii="Times" w:eastAsia="SimSun" w:hAnsi="Times" w:cs="Times New Roman"/>
          <w:kern w:val="0"/>
          <w:sz w:val="24"/>
          <w:szCs w:val="24"/>
        </w:rPr>
      </w:pPr>
      <w:r w:rsidRPr="00401E01">
        <w:rPr>
          <w:rFonts w:ascii="Times" w:eastAsia="SimSun" w:hAnsi="Times" w:cs="Times New Roman"/>
          <w:kern w:val="0"/>
          <w:sz w:val="24"/>
          <w:szCs w:val="24"/>
        </w:rPr>
        <w:t>SCHEME</w:t>
      </w:r>
      <w:r w:rsidRPr="00401E01">
        <w:rPr>
          <w:rFonts w:ascii="Times" w:eastAsia="SimSun" w:hAnsi="Times" w:cs="Times New Roman"/>
          <w:kern w:val="0"/>
          <w:sz w:val="24"/>
          <w:szCs w:val="24"/>
        </w:rPr>
        <w:tab/>
        <w:t xml:space="preserve">                                                        </w:t>
      </w:r>
      <w:r w:rsidR="00A7087A" w:rsidRPr="00401E01">
        <w:rPr>
          <w:rFonts w:ascii="Times" w:eastAsia="SimSun" w:hAnsi="Times" w:cs="Times New Roman" w:hint="eastAsia"/>
          <w:kern w:val="0"/>
          <w:sz w:val="24"/>
          <w:szCs w:val="24"/>
        </w:rPr>
        <w:t xml:space="preserve">                                                     </w:t>
      </w:r>
      <w:r w:rsidRPr="00401E01">
        <w:rPr>
          <w:rFonts w:ascii="Times" w:eastAsia="SimSun" w:hAnsi="Times" w:cs="Times New Roman"/>
          <w:kern w:val="0"/>
          <w:sz w:val="24"/>
          <w:szCs w:val="24"/>
        </w:rPr>
        <w:t>PAGE</w:t>
      </w:r>
    </w:p>
    <w:p w:rsidR="002D4F6F" w:rsidRPr="00401E01" w:rsidRDefault="000D146B">
      <w:pPr>
        <w:pStyle w:val="TableofFigures"/>
        <w:tabs>
          <w:tab w:val="right" w:leader="dot" w:pos="8632"/>
        </w:tabs>
        <w:rPr>
          <w:rFonts w:asciiTheme="minorHAnsi" w:hAnsiTheme="minorHAnsi"/>
          <w:noProof/>
          <w:kern w:val="0"/>
          <w:sz w:val="22"/>
        </w:rPr>
      </w:pPr>
      <w:r w:rsidRPr="00401E01">
        <w:rPr>
          <w:rFonts w:eastAsia="SimSun" w:cs="Times New Roman"/>
          <w:kern w:val="0"/>
          <w:szCs w:val="24"/>
        </w:rPr>
        <w:fldChar w:fldCharType="begin"/>
      </w:r>
      <w:r w:rsidR="00371CF5" w:rsidRPr="00401E01">
        <w:rPr>
          <w:rFonts w:eastAsia="SimSun" w:cs="Times New Roman"/>
          <w:kern w:val="0"/>
          <w:szCs w:val="24"/>
        </w:rPr>
        <w:instrText xml:space="preserve"> TOC \h \z \t "VC_Scheme_Title" \c </w:instrText>
      </w:r>
      <w:r w:rsidRPr="00401E01">
        <w:rPr>
          <w:rFonts w:eastAsia="SimSun" w:cs="Times New Roman"/>
          <w:kern w:val="0"/>
          <w:szCs w:val="24"/>
        </w:rPr>
        <w:fldChar w:fldCharType="separate"/>
      </w:r>
      <w:hyperlink w:anchor="_Toc277213183" w:history="1">
        <w:r w:rsidR="002D4F6F" w:rsidRPr="00401E01">
          <w:rPr>
            <w:rStyle w:val="Hyperlink"/>
            <w:noProof/>
          </w:rPr>
          <w:t>1. Photochromic reaction of trifluoromethyl indolylfulgide 1</w:t>
        </w:r>
        <w:r w:rsidR="002D4F6F" w:rsidRPr="00401E01">
          <w:rPr>
            <w:noProof/>
            <w:webHidden/>
          </w:rPr>
          <w:tab/>
        </w:r>
        <w:r w:rsidRPr="00401E01">
          <w:rPr>
            <w:noProof/>
            <w:webHidden/>
          </w:rPr>
          <w:fldChar w:fldCharType="begin"/>
        </w:r>
        <w:r w:rsidR="002D4F6F" w:rsidRPr="00401E01">
          <w:rPr>
            <w:noProof/>
            <w:webHidden/>
          </w:rPr>
          <w:instrText xml:space="preserve"> PAGEREF _Toc277213183 \h </w:instrText>
        </w:r>
        <w:r w:rsidRPr="00401E01">
          <w:rPr>
            <w:noProof/>
            <w:webHidden/>
          </w:rPr>
        </w:r>
        <w:r w:rsidRPr="00401E01">
          <w:rPr>
            <w:noProof/>
            <w:webHidden/>
          </w:rPr>
          <w:fldChar w:fldCharType="separate"/>
        </w:r>
        <w:r w:rsidR="00BE7E49">
          <w:rPr>
            <w:noProof/>
            <w:webHidden/>
          </w:rPr>
          <w:t>5</w:t>
        </w:r>
        <w:r w:rsidRPr="00401E01">
          <w:rPr>
            <w:noProof/>
            <w:webHidden/>
          </w:rPr>
          <w:fldChar w:fldCharType="end"/>
        </w:r>
      </w:hyperlink>
    </w:p>
    <w:p w:rsidR="002D4F6F" w:rsidRPr="00401E01" w:rsidRDefault="000D146B">
      <w:pPr>
        <w:pStyle w:val="TableofFigures"/>
        <w:tabs>
          <w:tab w:val="right" w:leader="dot" w:pos="8632"/>
        </w:tabs>
        <w:rPr>
          <w:rFonts w:asciiTheme="minorHAnsi" w:hAnsiTheme="minorHAnsi"/>
          <w:noProof/>
          <w:kern w:val="0"/>
          <w:sz w:val="22"/>
        </w:rPr>
      </w:pPr>
      <w:hyperlink w:anchor="_Toc277213184" w:history="1">
        <w:r w:rsidR="002D4F6F" w:rsidRPr="00401E01">
          <w:rPr>
            <w:rStyle w:val="Hyperlink"/>
            <w:noProof/>
          </w:rPr>
          <w:t>2. Photochromism of trifluoromethyl indolylfulgides and fulgimides</w:t>
        </w:r>
        <w:r w:rsidR="002D4F6F" w:rsidRPr="00401E01">
          <w:rPr>
            <w:noProof/>
            <w:webHidden/>
          </w:rPr>
          <w:tab/>
        </w:r>
        <w:r w:rsidRPr="00401E01">
          <w:rPr>
            <w:noProof/>
            <w:webHidden/>
          </w:rPr>
          <w:fldChar w:fldCharType="begin"/>
        </w:r>
        <w:r w:rsidR="002D4F6F" w:rsidRPr="00401E01">
          <w:rPr>
            <w:noProof/>
            <w:webHidden/>
          </w:rPr>
          <w:instrText xml:space="preserve"> PAGEREF _Toc277213184 \h </w:instrText>
        </w:r>
        <w:r w:rsidRPr="00401E01">
          <w:rPr>
            <w:noProof/>
            <w:webHidden/>
          </w:rPr>
        </w:r>
        <w:r w:rsidRPr="00401E01">
          <w:rPr>
            <w:noProof/>
            <w:webHidden/>
          </w:rPr>
          <w:fldChar w:fldCharType="separate"/>
        </w:r>
        <w:r w:rsidR="00BE7E49">
          <w:rPr>
            <w:noProof/>
            <w:webHidden/>
          </w:rPr>
          <w:t>10</w:t>
        </w:r>
        <w:r w:rsidRPr="00401E01">
          <w:rPr>
            <w:noProof/>
            <w:webHidden/>
          </w:rPr>
          <w:fldChar w:fldCharType="end"/>
        </w:r>
      </w:hyperlink>
    </w:p>
    <w:p w:rsidR="002D4F6F" w:rsidRPr="00401E01" w:rsidRDefault="000D146B">
      <w:pPr>
        <w:pStyle w:val="TableofFigures"/>
        <w:tabs>
          <w:tab w:val="right" w:leader="dot" w:pos="8632"/>
        </w:tabs>
        <w:rPr>
          <w:rFonts w:asciiTheme="minorHAnsi" w:hAnsiTheme="minorHAnsi"/>
          <w:noProof/>
          <w:kern w:val="0"/>
          <w:sz w:val="22"/>
        </w:rPr>
      </w:pPr>
      <w:hyperlink w:anchor="_Toc277213185" w:history="1">
        <w:r w:rsidR="002D4F6F" w:rsidRPr="00401E01">
          <w:rPr>
            <w:rStyle w:val="Hyperlink"/>
            <w:noProof/>
          </w:rPr>
          <w:t>3. General synthetic pathway of fulgides</w:t>
        </w:r>
        <w:r w:rsidR="002D4F6F" w:rsidRPr="00401E01">
          <w:rPr>
            <w:noProof/>
            <w:webHidden/>
          </w:rPr>
          <w:tab/>
        </w:r>
        <w:r w:rsidRPr="00401E01">
          <w:rPr>
            <w:noProof/>
            <w:webHidden/>
          </w:rPr>
          <w:fldChar w:fldCharType="begin"/>
        </w:r>
        <w:r w:rsidR="002D4F6F" w:rsidRPr="00401E01">
          <w:rPr>
            <w:noProof/>
            <w:webHidden/>
          </w:rPr>
          <w:instrText xml:space="preserve"> PAGEREF _Toc277213185 \h </w:instrText>
        </w:r>
        <w:r w:rsidRPr="00401E01">
          <w:rPr>
            <w:noProof/>
            <w:webHidden/>
          </w:rPr>
        </w:r>
        <w:r w:rsidRPr="00401E01">
          <w:rPr>
            <w:noProof/>
            <w:webHidden/>
          </w:rPr>
          <w:fldChar w:fldCharType="separate"/>
        </w:r>
        <w:r w:rsidR="00BE7E49">
          <w:rPr>
            <w:noProof/>
            <w:webHidden/>
          </w:rPr>
          <w:t>16</w:t>
        </w:r>
        <w:r w:rsidRPr="00401E01">
          <w:rPr>
            <w:noProof/>
            <w:webHidden/>
          </w:rPr>
          <w:fldChar w:fldCharType="end"/>
        </w:r>
      </w:hyperlink>
    </w:p>
    <w:p w:rsidR="002D4F6F" w:rsidRPr="00401E01" w:rsidRDefault="000D146B">
      <w:pPr>
        <w:pStyle w:val="TableofFigures"/>
        <w:tabs>
          <w:tab w:val="right" w:leader="dot" w:pos="8632"/>
        </w:tabs>
        <w:rPr>
          <w:rFonts w:asciiTheme="minorHAnsi" w:hAnsiTheme="minorHAnsi"/>
          <w:noProof/>
          <w:kern w:val="0"/>
          <w:sz w:val="22"/>
        </w:rPr>
      </w:pPr>
      <w:hyperlink w:anchor="_Toc277213186" w:history="1">
        <w:r w:rsidR="002D4F6F" w:rsidRPr="00401E01">
          <w:rPr>
            <w:rStyle w:val="Hyperlink"/>
            <w:noProof/>
          </w:rPr>
          <w:t>4. Synthetic pathway of indolylfulgide by Yokoyama et al.</w:t>
        </w:r>
        <w:r w:rsidR="002D4F6F" w:rsidRPr="00401E01">
          <w:rPr>
            <w:noProof/>
            <w:webHidden/>
          </w:rPr>
          <w:tab/>
        </w:r>
        <w:r w:rsidRPr="00401E01">
          <w:rPr>
            <w:noProof/>
            <w:webHidden/>
          </w:rPr>
          <w:fldChar w:fldCharType="begin"/>
        </w:r>
        <w:r w:rsidR="002D4F6F" w:rsidRPr="00401E01">
          <w:rPr>
            <w:noProof/>
            <w:webHidden/>
          </w:rPr>
          <w:instrText xml:space="preserve"> PAGEREF _Toc277213186 \h </w:instrText>
        </w:r>
        <w:r w:rsidRPr="00401E01">
          <w:rPr>
            <w:noProof/>
            <w:webHidden/>
          </w:rPr>
        </w:r>
        <w:r w:rsidRPr="00401E01">
          <w:rPr>
            <w:noProof/>
            <w:webHidden/>
          </w:rPr>
          <w:fldChar w:fldCharType="separate"/>
        </w:r>
        <w:r w:rsidR="00BE7E49">
          <w:rPr>
            <w:noProof/>
            <w:webHidden/>
          </w:rPr>
          <w:t>16</w:t>
        </w:r>
        <w:r w:rsidRPr="00401E01">
          <w:rPr>
            <w:noProof/>
            <w:webHidden/>
          </w:rPr>
          <w:fldChar w:fldCharType="end"/>
        </w:r>
      </w:hyperlink>
    </w:p>
    <w:p w:rsidR="002D4F6F" w:rsidRPr="00401E01" w:rsidRDefault="000D146B">
      <w:pPr>
        <w:pStyle w:val="TableofFigures"/>
        <w:tabs>
          <w:tab w:val="right" w:leader="dot" w:pos="8632"/>
        </w:tabs>
        <w:rPr>
          <w:rFonts w:asciiTheme="minorHAnsi" w:hAnsiTheme="minorHAnsi"/>
          <w:noProof/>
          <w:kern w:val="0"/>
          <w:sz w:val="22"/>
        </w:rPr>
      </w:pPr>
      <w:hyperlink w:anchor="_Toc277213187" w:history="1">
        <w:r w:rsidR="002D4F6F" w:rsidRPr="00401E01">
          <w:rPr>
            <w:rStyle w:val="Hyperlink"/>
            <w:noProof/>
          </w:rPr>
          <w:t>5. Synthetic pathway of indolylfulgide by Lees et al.</w:t>
        </w:r>
        <w:r w:rsidR="002D4F6F" w:rsidRPr="00401E01">
          <w:rPr>
            <w:noProof/>
            <w:webHidden/>
          </w:rPr>
          <w:tab/>
        </w:r>
        <w:r w:rsidRPr="00401E01">
          <w:rPr>
            <w:noProof/>
            <w:webHidden/>
          </w:rPr>
          <w:fldChar w:fldCharType="begin"/>
        </w:r>
        <w:r w:rsidR="002D4F6F" w:rsidRPr="00401E01">
          <w:rPr>
            <w:noProof/>
            <w:webHidden/>
          </w:rPr>
          <w:instrText xml:space="preserve"> PAGEREF _Toc277213187 \h </w:instrText>
        </w:r>
        <w:r w:rsidRPr="00401E01">
          <w:rPr>
            <w:noProof/>
            <w:webHidden/>
          </w:rPr>
        </w:r>
        <w:r w:rsidRPr="00401E01">
          <w:rPr>
            <w:noProof/>
            <w:webHidden/>
          </w:rPr>
          <w:fldChar w:fldCharType="separate"/>
        </w:r>
        <w:r w:rsidR="00BE7E49">
          <w:rPr>
            <w:noProof/>
            <w:webHidden/>
          </w:rPr>
          <w:t>17</w:t>
        </w:r>
        <w:r w:rsidRPr="00401E01">
          <w:rPr>
            <w:noProof/>
            <w:webHidden/>
          </w:rPr>
          <w:fldChar w:fldCharType="end"/>
        </w:r>
      </w:hyperlink>
    </w:p>
    <w:p w:rsidR="002D4F6F" w:rsidRPr="00401E01" w:rsidRDefault="000D146B">
      <w:pPr>
        <w:pStyle w:val="TableofFigures"/>
        <w:tabs>
          <w:tab w:val="right" w:leader="dot" w:pos="8632"/>
        </w:tabs>
        <w:rPr>
          <w:rFonts w:asciiTheme="minorHAnsi" w:hAnsiTheme="minorHAnsi"/>
          <w:noProof/>
          <w:kern w:val="0"/>
          <w:sz w:val="22"/>
        </w:rPr>
      </w:pPr>
      <w:hyperlink w:anchor="_Toc277213188" w:history="1">
        <w:r w:rsidR="002D4F6F" w:rsidRPr="00401E01">
          <w:rPr>
            <w:rStyle w:val="Hyperlink"/>
            <w:noProof/>
          </w:rPr>
          <w:t>6. Synthetic pathway of fulgides by Kiji et al.</w:t>
        </w:r>
        <w:r w:rsidR="002D4F6F" w:rsidRPr="00401E01">
          <w:rPr>
            <w:noProof/>
            <w:webHidden/>
          </w:rPr>
          <w:tab/>
        </w:r>
        <w:r w:rsidRPr="00401E01">
          <w:rPr>
            <w:noProof/>
            <w:webHidden/>
          </w:rPr>
          <w:fldChar w:fldCharType="begin"/>
        </w:r>
        <w:r w:rsidR="002D4F6F" w:rsidRPr="00401E01">
          <w:rPr>
            <w:noProof/>
            <w:webHidden/>
          </w:rPr>
          <w:instrText xml:space="preserve"> PAGEREF _Toc277213188 \h </w:instrText>
        </w:r>
        <w:r w:rsidRPr="00401E01">
          <w:rPr>
            <w:noProof/>
            <w:webHidden/>
          </w:rPr>
        </w:r>
        <w:r w:rsidRPr="00401E01">
          <w:rPr>
            <w:noProof/>
            <w:webHidden/>
          </w:rPr>
          <w:fldChar w:fldCharType="separate"/>
        </w:r>
        <w:r w:rsidR="00BE7E49">
          <w:rPr>
            <w:noProof/>
            <w:webHidden/>
          </w:rPr>
          <w:t>18</w:t>
        </w:r>
        <w:r w:rsidRPr="00401E01">
          <w:rPr>
            <w:noProof/>
            <w:webHidden/>
          </w:rPr>
          <w:fldChar w:fldCharType="end"/>
        </w:r>
      </w:hyperlink>
    </w:p>
    <w:p w:rsidR="002D4F6F" w:rsidRPr="00401E01" w:rsidRDefault="000D146B">
      <w:pPr>
        <w:pStyle w:val="TableofFigures"/>
        <w:tabs>
          <w:tab w:val="right" w:leader="dot" w:pos="8632"/>
        </w:tabs>
        <w:rPr>
          <w:rFonts w:asciiTheme="minorHAnsi" w:hAnsiTheme="minorHAnsi"/>
          <w:noProof/>
          <w:kern w:val="0"/>
          <w:sz w:val="22"/>
        </w:rPr>
      </w:pPr>
      <w:hyperlink w:anchor="_Toc277213189" w:history="1">
        <w:r w:rsidR="002D4F6F" w:rsidRPr="00401E01">
          <w:rPr>
            <w:rStyle w:val="Hyperlink"/>
            <w:noProof/>
          </w:rPr>
          <w:t>7. Synthetic pathway of fulgimides</w:t>
        </w:r>
        <w:r w:rsidR="002D4F6F" w:rsidRPr="00401E01">
          <w:rPr>
            <w:noProof/>
            <w:webHidden/>
          </w:rPr>
          <w:tab/>
        </w:r>
        <w:r w:rsidRPr="00401E01">
          <w:rPr>
            <w:noProof/>
            <w:webHidden/>
          </w:rPr>
          <w:fldChar w:fldCharType="begin"/>
        </w:r>
        <w:r w:rsidR="002D4F6F" w:rsidRPr="00401E01">
          <w:rPr>
            <w:noProof/>
            <w:webHidden/>
          </w:rPr>
          <w:instrText xml:space="preserve"> PAGEREF _Toc277213189 \h </w:instrText>
        </w:r>
        <w:r w:rsidRPr="00401E01">
          <w:rPr>
            <w:noProof/>
            <w:webHidden/>
          </w:rPr>
        </w:r>
        <w:r w:rsidRPr="00401E01">
          <w:rPr>
            <w:noProof/>
            <w:webHidden/>
          </w:rPr>
          <w:fldChar w:fldCharType="separate"/>
        </w:r>
        <w:r w:rsidR="00BE7E49">
          <w:rPr>
            <w:noProof/>
            <w:webHidden/>
          </w:rPr>
          <w:t>18</w:t>
        </w:r>
        <w:r w:rsidRPr="00401E01">
          <w:rPr>
            <w:noProof/>
            <w:webHidden/>
          </w:rPr>
          <w:fldChar w:fldCharType="end"/>
        </w:r>
      </w:hyperlink>
    </w:p>
    <w:p w:rsidR="002D4F6F" w:rsidRPr="00401E01" w:rsidRDefault="000D146B">
      <w:pPr>
        <w:pStyle w:val="TableofFigures"/>
        <w:tabs>
          <w:tab w:val="right" w:leader="dot" w:pos="8632"/>
        </w:tabs>
        <w:rPr>
          <w:rFonts w:asciiTheme="minorHAnsi" w:hAnsiTheme="minorHAnsi"/>
          <w:noProof/>
          <w:kern w:val="0"/>
          <w:sz w:val="22"/>
        </w:rPr>
      </w:pPr>
      <w:hyperlink w:anchor="_Toc277213190" w:history="1">
        <w:r w:rsidR="002D4F6F" w:rsidRPr="00401E01">
          <w:rPr>
            <w:rStyle w:val="Hyperlink"/>
            <w:noProof/>
          </w:rPr>
          <w:t>8. Synthetic pathway of fulgimides by Rentzepis et al.</w:t>
        </w:r>
        <w:r w:rsidR="002D4F6F" w:rsidRPr="00401E01">
          <w:rPr>
            <w:noProof/>
            <w:webHidden/>
          </w:rPr>
          <w:tab/>
        </w:r>
        <w:r w:rsidRPr="00401E01">
          <w:rPr>
            <w:noProof/>
            <w:webHidden/>
          </w:rPr>
          <w:fldChar w:fldCharType="begin"/>
        </w:r>
        <w:r w:rsidR="002D4F6F" w:rsidRPr="00401E01">
          <w:rPr>
            <w:noProof/>
            <w:webHidden/>
          </w:rPr>
          <w:instrText xml:space="preserve"> PAGEREF _Toc277213190 \h </w:instrText>
        </w:r>
        <w:r w:rsidRPr="00401E01">
          <w:rPr>
            <w:noProof/>
            <w:webHidden/>
          </w:rPr>
        </w:r>
        <w:r w:rsidRPr="00401E01">
          <w:rPr>
            <w:noProof/>
            <w:webHidden/>
          </w:rPr>
          <w:fldChar w:fldCharType="separate"/>
        </w:r>
        <w:r w:rsidR="00BE7E49">
          <w:rPr>
            <w:noProof/>
            <w:webHidden/>
          </w:rPr>
          <w:t>18</w:t>
        </w:r>
        <w:r w:rsidRPr="00401E01">
          <w:rPr>
            <w:noProof/>
            <w:webHidden/>
          </w:rPr>
          <w:fldChar w:fldCharType="end"/>
        </w:r>
      </w:hyperlink>
    </w:p>
    <w:p w:rsidR="002D4F6F" w:rsidRPr="00401E01" w:rsidRDefault="000D146B">
      <w:pPr>
        <w:pStyle w:val="TableofFigures"/>
        <w:tabs>
          <w:tab w:val="right" w:leader="dot" w:pos="8632"/>
        </w:tabs>
        <w:rPr>
          <w:rFonts w:asciiTheme="minorHAnsi" w:hAnsiTheme="minorHAnsi"/>
          <w:noProof/>
          <w:kern w:val="0"/>
          <w:sz w:val="22"/>
        </w:rPr>
      </w:pPr>
      <w:hyperlink w:anchor="_Toc277213191" w:history="1">
        <w:r w:rsidR="002D4F6F" w:rsidRPr="00401E01">
          <w:rPr>
            <w:rStyle w:val="Hyperlink"/>
            <w:noProof/>
          </w:rPr>
          <w:t>9. Synthetic pathway of fulgimides by Lees et al.</w:t>
        </w:r>
        <w:r w:rsidR="002D4F6F" w:rsidRPr="00401E01">
          <w:rPr>
            <w:noProof/>
            <w:webHidden/>
          </w:rPr>
          <w:tab/>
        </w:r>
        <w:r w:rsidRPr="00401E01">
          <w:rPr>
            <w:noProof/>
            <w:webHidden/>
          </w:rPr>
          <w:fldChar w:fldCharType="begin"/>
        </w:r>
        <w:r w:rsidR="002D4F6F" w:rsidRPr="00401E01">
          <w:rPr>
            <w:noProof/>
            <w:webHidden/>
          </w:rPr>
          <w:instrText xml:space="preserve"> PAGEREF _Toc277213191 \h </w:instrText>
        </w:r>
        <w:r w:rsidRPr="00401E01">
          <w:rPr>
            <w:noProof/>
            <w:webHidden/>
          </w:rPr>
        </w:r>
        <w:r w:rsidRPr="00401E01">
          <w:rPr>
            <w:noProof/>
            <w:webHidden/>
          </w:rPr>
          <w:fldChar w:fldCharType="separate"/>
        </w:r>
        <w:r w:rsidR="00BE7E49">
          <w:rPr>
            <w:noProof/>
            <w:webHidden/>
          </w:rPr>
          <w:t>19</w:t>
        </w:r>
        <w:r w:rsidRPr="00401E01">
          <w:rPr>
            <w:noProof/>
            <w:webHidden/>
          </w:rPr>
          <w:fldChar w:fldCharType="end"/>
        </w:r>
      </w:hyperlink>
    </w:p>
    <w:p w:rsidR="002D4F6F" w:rsidRPr="00401E01" w:rsidRDefault="000D146B">
      <w:pPr>
        <w:pStyle w:val="TableofFigures"/>
        <w:tabs>
          <w:tab w:val="right" w:leader="dot" w:pos="8632"/>
        </w:tabs>
        <w:rPr>
          <w:rFonts w:asciiTheme="minorHAnsi" w:hAnsiTheme="minorHAnsi"/>
          <w:noProof/>
          <w:kern w:val="0"/>
          <w:sz w:val="22"/>
        </w:rPr>
      </w:pPr>
      <w:hyperlink w:anchor="_Toc277213192" w:history="1">
        <w:r w:rsidR="002D4F6F" w:rsidRPr="00401E01">
          <w:rPr>
            <w:rStyle w:val="Hyperlink"/>
            <w:noProof/>
          </w:rPr>
          <w:t>10. Synthetic pathway of fulgimides by Li et al.</w:t>
        </w:r>
        <w:r w:rsidR="002D4F6F" w:rsidRPr="00401E01">
          <w:rPr>
            <w:noProof/>
            <w:webHidden/>
          </w:rPr>
          <w:tab/>
        </w:r>
        <w:r w:rsidRPr="00401E01">
          <w:rPr>
            <w:noProof/>
            <w:webHidden/>
          </w:rPr>
          <w:fldChar w:fldCharType="begin"/>
        </w:r>
        <w:r w:rsidR="002D4F6F" w:rsidRPr="00401E01">
          <w:rPr>
            <w:noProof/>
            <w:webHidden/>
          </w:rPr>
          <w:instrText xml:space="preserve"> PAGEREF _Toc277213192 \h </w:instrText>
        </w:r>
        <w:r w:rsidRPr="00401E01">
          <w:rPr>
            <w:noProof/>
            <w:webHidden/>
          </w:rPr>
        </w:r>
        <w:r w:rsidRPr="00401E01">
          <w:rPr>
            <w:noProof/>
            <w:webHidden/>
          </w:rPr>
          <w:fldChar w:fldCharType="separate"/>
        </w:r>
        <w:r w:rsidR="00BE7E49">
          <w:rPr>
            <w:noProof/>
            <w:webHidden/>
          </w:rPr>
          <w:t>20</w:t>
        </w:r>
        <w:r w:rsidRPr="00401E01">
          <w:rPr>
            <w:noProof/>
            <w:webHidden/>
          </w:rPr>
          <w:fldChar w:fldCharType="end"/>
        </w:r>
      </w:hyperlink>
    </w:p>
    <w:p w:rsidR="002D4F6F" w:rsidRPr="00401E01" w:rsidRDefault="000D146B">
      <w:pPr>
        <w:pStyle w:val="TableofFigures"/>
        <w:tabs>
          <w:tab w:val="right" w:leader="dot" w:pos="8632"/>
        </w:tabs>
        <w:rPr>
          <w:rFonts w:asciiTheme="minorHAnsi" w:hAnsiTheme="minorHAnsi"/>
          <w:noProof/>
          <w:kern w:val="0"/>
          <w:sz w:val="22"/>
        </w:rPr>
      </w:pPr>
      <w:hyperlink w:anchor="_Toc277213193" w:history="1">
        <w:r w:rsidR="002D4F6F" w:rsidRPr="00401E01">
          <w:rPr>
            <w:rStyle w:val="Hyperlink"/>
            <w:noProof/>
          </w:rPr>
          <w:t xml:space="preserve">11. </w:t>
        </w:r>
        <w:r w:rsidR="002D4F6F" w:rsidRPr="00401E01">
          <w:rPr>
            <w:rStyle w:val="Hyperlink"/>
            <w:rFonts w:eastAsia="Times-Bold"/>
            <w:noProof/>
          </w:rPr>
          <w:t xml:space="preserve">Proposed thermolysis mechanism </w:t>
        </w:r>
        <w:r w:rsidR="002D4F6F" w:rsidRPr="00401E01">
          <w:rPr>
            <w:rStyle w:val="Hyperlink"/>
            <w:noProof/>
          </w:rPr>
          <w:t xml:space="preserve">of the </w:t>
        </w:r>
        <w:r w:rsidR="002D4F6F" w:rsidRPr="00401E01">
          <w:rPr>
            <w:rStyle w:val="Hyperlink"/>
            <w:i/>
            <w:noProof/>
          </w:rPr>
          <w:t>Z</w:t>
        </w:r>
        <w:r w:rsidR="002D4F6F" w:rsidRPr="00401E01">
          <w:rPr>
            <w:rStyle w:val="Hyperlink"/>
            <w:noProof/>
          </w:rPr>
          <w:t>-form trifluoromethyl indolylfulgide 1</w:t>
        </w:r>
        <w:r w:rsidR="002D4F6F" w:rsidRPr="00401E01">
          <w:rPr>
            <w:noProof/>
            <w:webHidden/>
          </w:rPr>
          <w:tab/>
        </w:r>
        <w:r w:rsidRPr="00401E01">
          <w:rPr>
            <w:noProof/>
            <w:webHidden/>
          </w:rPr>
          <w:fldChar w:fldCharType="begin"/>
        </w:r>
        <w:r w:rsidR="002D4F6F" w:rsidRPr="00401E01">
          <w:rPr>
            <w:noProof/>
            <w:webHidden/>
          </w:rPr>
          <w:instrText xml:space="preserve"> PAGEREF _Toc277213193 \h </w:instrText>
        </w:r>
        <w:r w:rsidRPr="00401E01">
          <w:rPr>
            <w:noProof/>
            <w:webHidden/>
          </w:rPr>
        </w:r>
        <w:r w:rsidRPr="00401E01">
          <w:rPr>
            <w:noProof/>
            <w:webHidden/>
          </w:rPr>
          <w:fldChar w:fldCharType="separate"/>
        </w:r>
        <w:r w:rsidR="00BE7E49">
          <w:rPr>
            <w:noProof/>
            <w:webHidden/>
          </w:rPr>
          <w:t>24</w:t>
        </w:r>
        <w:r w:rsidRPr="00401E01">
          <w:rPr>
            <w:noProof/>
            <w:webHidden/>
          </w:rPr>
          <w:fldChar w:fldCharType="end"/>
        </w:r>
      </w:hyperlink>
    </w:p>
    <w:p w:rsidR="002D4F6F" w:rsidRPr="00401E01" w:rsidRDefault="000D146B">
      <w:pPr>
        <w:pStyle w:val="TableofFigures"/>
        <w:tabs>
          <w:tab w:val="right" w:leader="dot" w:pos="8632"/>
        </w:tabs>
        <w:rPr>
          <w:rFonts w:asciiTheme="minorHAnsi" w:hAnsiTheme="minorHAnsi"/>
          <w:noProof/>
          <w:kern w:val="0"/>
          <w:sz w:val="22"/>
        </w:rPr>
      </w:pPr>
      <w:hyperlink w:anchor="_Toc277213194" w:history="1">
        <w:r w:rsidR="002D4F6F" w:rsidRPr="00401E01">
          <w:rPr>
            <w:rStyle w:val="Hyperlink"/>
            <w:noProof/>
          </w:rPr>
          <w:t>12. Thermolysis of trifluoromethyl cyclopentylidene indolylfulgide</w:t>
        </w:r>
        <w:r w:rsidR="002D4F6F" w:rsidRPr="00401E01">
          <w:rPr>
            <w:noProof/>
            <w:webHidden/>
          </w:rPr>
          <w:tab/>
        </w:r>
        <w:r w:rsidRPr="00401E01">
          <w:rPr>
            <w:noProof/>
            <w:webHidden/>
          </w:rPr>
          <w:fldChar w:fldCharType="begin"/>
        </w:r>
        <w:r w:rsidR="002D4F6F" w:rsidRPr="00401E01">
          <w:rPr>
            <w:noProof/>
            <w:webHidden/>
          </w:rPr>
          <w:instrText xml:space="preserve"> PAGEREF _Toc277213194 \h </w:instrText>
        </w:r>
        <w:r w:rsidRPr="00401E01">
          <w:rPr>
            <w:noProof/>
            <w:webHidden/>
          </w:rPr>
        </w:r>
        <w:r w:rsidRPr="00401E01">
          <w:rPr>
            <w:noProof/>
            <w:webHidden/>
          </w:rPr>
          <w:fldChar w:fldCharType="separate"/>
        </w:r>
        <w:r w:rsidR="00BE7E49">
          <w:rPr>
            <w:noProof/>
            <w:webHidden/>
          </w:rPr>
          <w:t>26</w:t>
        </w:r>
        <w:r w:rsidRPr="00401E01">
          <w:rPr>
            <w:noProof/>
            <w:webHidden/>
          </w:rPr>
          <w:fldChar w:fldCharType="end"/>
        </w:r>
      </w:hyperlink>
    </w:p>
    <w:p w:rsidR="002D4F6F" w:rsidRPr="00401E01" w:rsidRDefault="000D146B">
      <w:pPr>
        <w:pStyle w:val="TableofFigures"/>
        <w:tabs>
          <w:tab w:val="right" w:leader="dot" w:pos="8632"/>
        </w:tabs>
        <w:rPr>
          <w:rFonts w:asciiTheme="minorHAnsi" w:hAnsiTheme="minorHAnsi"/>
          <w:noProof/>
          <w:kern w:val="0"/>
          <w:sz w:val="22"/>
        </w:rPr>
      </w:pPr>
      <w:hyperlink w:anchor="_Toc277213195" w:history="1">
        <w:r w:rsidR="002D4F6F" w:rsidRPr="00401E01">
          <w:rPr>
            <w:rStyle w:val="Hyperlink"/>
            <w:noProof/>
          </w:rPr>
          <w:t>13. Proposed photochemical degradation pathway for methyl indolylfulgides</w:t>
        </w:r>
        <w:r w:rsidR="002D4F6F" w:rsidRPr="00401E01">
          <w:rPr>
            <w:noProof/>
            <w:webHidden/>
          </w:rPr>
          <w:tab/>
        </w:r>
        <w:r w:rsidRPr="00401E01">
          <w:rPr>
            <w:noProof/>
            <w:webHidden/>
          </w:rPr>
          <w:fldChar w:fldCharType="begin"/>
        </w:r>
        <w:r w:rsidR="002D4F6F" w:rsidRPr="00401E01">
          <w:rPr>
            <w:noProof/>
            <w:webHidden/>
          </w:rPr>
          <w:instrText xml:space="preserve"> PAGEREF _Toc277213195 \h </w:instrText>
        </w:r>
        <w:r w:rsidRPr="00401E01">
          <w:rPr>
            <w:noProof/>
            <w:webHidden/>
          </w:rPr>
        </w:r>
        <w:r w:rsidRPr="00401E01">
          <w:rPr>
            <w:noProof/>
            <w:webHidden/>
          </w:rPr>
          <w:fldChar w:fldCharType="separate"/>
        </w:r>
        <w:r w:rsidR="00BE7E49">
          <w:rPr>
            <w:noProof/>
            <w:webHidden/>
          </w:rPr>
          <w:t>27</w:t>
        </w:r>
        <w:r w:rsidRPr="00401E01">
          <w:rPr>
            <w:noProof/>
            <w:webHidden/>
          </w:rPr>
          <w:fldChar w:fldCharType="end"/>
        </w:r>
      </w:hyperlink>
    </w:p>
    <w:p w:rsidR="002D4F6F" w:rsidRPr="00401E01" w:rsidRDefault="000D146B">
      <w:pPr>
        <w:pStyle w:val="TableofFigures"/>
        <w:tabs>
          <w:tab w:val="right" w:leader="dot" w:pos="8632"/>
        </w:tabs>
        <w:rPr>
          <w:rFonts w:asciiTheme="minorHAnsi" w:hAnsiTheme="minorHAnsi"/>
          <w:noProof/>
          <w:kern w:val="0"/>
          <w:sz w:val="22"/>
        </w:rPr>
      </w:pPr>
      <w:hyperlink w:anchor="_Toc277213196" w:history="1">
        <w:r w:rsidR="002D4F6F" w:rsidRPr="00401E01">
          <w:rPr>
            <w:rStyle w:val="Hyperlink"/>
            <w:noProof/>
          </w:rPr>
          <w:t>14. Photoreaction of fluorinated indolylfulgides 1 and 8</w:t>
        </w:r>
        <w:r w:rsidR="002D4F6F" w:rsidRPr="00401E01">
          <w:rPr>
            <w:noProof/>
            <w:webHidden/>
          </w:rPr>
          <w:tab/>
        </w:r>
        <w:r w:rsidRPr="00401E01">
          <w:rPr>
            <w:noProof/>
            <w:webHidden/>
          </w:rPr>
          <w:fldChar w:fldCharType="begin"/>
        </w:r>
        <w:r w:rsidR="002D4F6F" w:rsidRPr="00401E01">
          <w:rPr>
            <w:noProof/>
            <w:webHidden/>
          </w:rPr>
          <w:instrText xml:space="preserve"> PAGEREF _Toc277213196 \h </w:instrText>
        </w:r>
        <w:r w:rsidRPr="00401E01">
          <w:rPr>
            <w:noProof/>
            <w:webHidden/>
          </w:rPr>
        </w:r>
        <w:r w:rsidRPr="00401E01">
          <w:rPr>
            <w:noProof/>
            <w:webHidden/>
          </w:rPr>
          <w:fldChar w:fldCharType="separate"/>
        </w:r>
        <w:r w:rsidR="00BE7E49">
          <w:rPr>
            <w:noProof/>
            <w:webHidden/>
          </w:rPr>
          <w:t>33</w:t>
        </w:r>
        <w:r w:rsidRPr="00401E01">
          <w:rPr>
            <w:noProof/>
            <w:webHidden/>
          </w:rPr>
          <w:fldChar w:fldCharType="end"/>
        </w:r>
      </w:hyperlink>
    </w:p>
    <w:p w:rsidR="002D4F6F" w:rsidRPr="00401E01" w:rsidRDefault="000D146B">
      <w:pPr>
        <w:pStyle w:val="TableofFigures"/>
        <w:tabs>
          <w:tab w:val="right" w:leader="dot" w:pos="8632"/>
        </w:tabs>
        <w:rPr>
          <w:rFonts w:asciiTheme="minorHAnsi" w:hAnsiTheme="minorHAnsi"/>
          <w:noProof/>
          <w:kern w:val="0"/>
          <w:sz w:val="22"/>
        </w:rPr>
      </w:pPr>
      <w:hyperlink w:anchor="_Toc277213197" w:history="1">
        <w:r w:rsidR="002D4F6F" w:rsidRPr="00401E01">
          <w:rPr>
            <w:rStyle w:val="Hyperlink"/>
            <w:noProof/>
          </w:rPr>
          <w:t>15. Proposed thermolysis mechanism of fluorinated indolylfulgides 1 and 8</w:t>
        </w:r>
        <w:r w:rsidR="002D4F6F" w:rsidRPr="00401E01">
          <w:rPr>
            <w:noProof/>
            <w:webHidden/>
          </w:rPr>
          <w:tab/>
        </w:r>
        <w:r w:rsidRPr="00401E01">
          <w:rPr>
            <w:noProof/>
            <w:webHidden/>
          </w:rPr>
          <w:fldChar w:fldCharType="begin"/>
        </w:r>
        <w:r w:rsidR="002D4F6F" w:rsidRPr="00401E01">
          <w:rPr>
            <w:noProof/>
            <w:webHidden/>
          </w:rPr>
          <w:instrText xml:space="preserve"> PAGEREF _Toc277213197 \h </w:instrText>
        </w:r>
        <w:r w:rsidRPr="00401E01">
          <w:rPr>
            <w:noProof/>
            <w:webHidden/>
          </w:rPr>
        </w:r>
        <w:r w:rsidRPr="00401E01">
          <w:rPr>
            <w:noProof/>
            <w:webHidden/>
          </w:rPr>
          <w:fldChar w:fldCharType="separate"/>
        </w:r>
        <w:r w:rsidR="00BE7E49">
          <w:rPr>
            <w:noProof/>
            <w:webHidden/>
          </w:rPr>
          <w:t>34</w:t>
        </w:r>
        <w:r w:rsidRPr="00401E01">
          <w:rPr>
            <w:noProof/>
            <w:webHidden/>
          </w:rPr>
          <w:fldChar w:fldCharType="end"/>
        </w:r>
      </w:hyperlink>
    </w:p>
    <w:p w:rsidR="002D4F6F" w:rsidRPr="00401E01" w:rsidRDefault="000D146B">
      <w:pPr>
        <w:pStyle w:val="TableofFigures"/>
        <w:tabs>
          <w:tab w:val="right" w:leader="dot" w:pos="8632"/>
        </w:tabs>
        <w:rPr>
          <w:rFonts w:asciiTheme="minorHAnsi" w:hAnsiTheme="minorHAnsi"/>
          <w:noProof/>
          <w:kern w:val="0"/>
          <w:sz w:val="22"/>
        </w:rPr>
      </w:pPr>
      <w:hyperlink w:anchor="_Toc277213198" w:history="1">
        <w:r w:rsidR="002D4F6F" w:rsidRPr="00401E01">
          <w:rPr>
            <w:rStyle w:val="Hyperlink"/>
            <w:noProof/>
          </w:rPr>
          <w:t>16. Potential photochemical degradation pathway for indolylfulgides</w:t>
        </w:r>
        <w:r w:rsidR="002D4F6F" w:rsidRPr="00401E01">
          <w:rPr>
            <w:noProof/>
            <w:webHidden/>
          </w:rPr>
          <w:tab/>
        </w:r>
        <w:r w:rsidRPr="00401E01">
          <w:rPr>
            <w:noProof/>
            <w:webHidden/>
          </w:rPr>
          <w:fldChar w:fldCharType="begin"/>
        </w:r>
        <w:r w:rsidR="002D4F6F" w:rsidRPr="00401E01">
          <w:rPr>
            <w:noProof/>
            <w:webHidden/>
          </w:rPr>
          <w:instrText xml:space="preserve"> PAGEREF _Toc277213198 \h </w:instrText>
        </w:r>
        <w:r w:rsidRPr="00401E01">
          <w:rPr>
            <w:noProof/>
            <w:webHidden/>
          </w:rPr>
        </w:r>
        <w:r w:rsidRPr="00401E01">
          <w:rPr>
            <w:noProof/>
            <w:webHidden/>
          </w:rPr>
          <w:fldChar w:fldCharType="separate"/>
        </w:r>
        <w:r w:rsidR="00BE7E49">
          <w:rPr>
            <w:noProof/>
            <w:webHidden/>
          </w:rPr>
          <w:t>35</w:t>
        </w:r>
        <w:r w:rsidRPr="00401E01">
          <w:rPr>
            <w:noProof/>
            <w:webHidden/>
          </w:rPr>
          <w:fldChar w:fldCharType="end"/>
        </w:r>
      </w:hyperlink>
    </w:p>
    <w:p w:rsidR="002D4F6F" w:rsidRPr="00401E01" w:rsidRDefault="000D146B">
      <w:pPr>
        <w:pStyle w:val="TableofFigures"/>
        <w:tabs>
          <w:tab w:val="right" w:leader="dot" w:pos="8632"/>
        </w:tabs>
        <w:rPr>
          <w:rFonts w:asciiTheme="minorHAnsi" w:hAnsiTheme="minorHAnsi"/>
          <w:noProof/>
          <w:kern w:val="0"/>
          <w:sz w:val="22"/>
        </w:rPr>
      </w:pPr>
      <w:hyperlink w:anchor="_Toc277213199" w:history="1">
        <w:r w:rsidR="002D4F6F" w:rsidRPr="00401E01">
          <w:rPr>
            <w:rStyle w:val="Hyperlink"/>
            <w:noProof/>
          </w:rPr>
          <w:t>17. Thermal degradation pathway for indolylfulgide 8</w:t>
        </w:r>
        <w:r w:rsidR="002D4F6F" w:rsidRPr="00401E01">
          <w:rPr>
            <w:noProof/>
            <w:webHidden/>
          </w:rPr>
          <w:tab/>
        </w:r>
        <w:r w:rsidRPr="00401E01">
          <w:rPr>
            <w:noProof/>
            <w:webHidden/>
          </w:rPr>
          <w:fldChar w:fldCharType="begin"/>
        </w:r>
        <w:r w:rsidR="002D4F6F" w:rsidRPr="00401E01">
          <w:rPr>
            <w:noProof/>
            <w:webHidden/>
          </w:rPr>
          <w:instrText xml:space="preserve"> PAGEREF _Toc277213199 \h </w:instrText>
        </w:r>
        <w:r w:rsidRPr="00401E01">
          <w:rPr>
            <w:noProof/>
            <w:webHidden/>
          </w:rPr>
        </w:r>
        <w:r w:rsidRPr="00401E01">
          <w:rPr>
            <w:noProof/>
            <w:webHidden/>
          </w:rPr>
          <w:fldChar w:fldCharType="separate"/>
        </w:r>
        <w:r w:rsidR="00BE7E49">
          <w:rPr>
            <w:noProof/>
            <w:webHidden/>
          </w:rPr>
          <w:t>35</w:t>
        </w:r>
        <w:r w:rsidRPr="00401E01">
          <w:rPr>
            <w:noProof/>
            <w:webHidden/>
          </w:rPr>
          <w:fldChar w:fldCharType="end"/>
        </w:r>
      </w:hyperlink>
    </w:p>
    <w:p w:rsidR="002D4F6F" w:rsidRPr="00401E01" w:rsidRDefault="000D146B">
      <w:pPr>
        <w:pStyle w:val="TableofFigures"/>
        <w:tabs>
          <w:tab w:val="right" w:leader="dot" w:pos="8632"/>
        </w:tabs>
        <w:rPr>
          <w:rFonts w:asciiTheme="minorHAnsi" w:hAnsiTheme="minorHAnsi"/>
          <w:noProof/>
          <w:kern w:val="0"/>
          <w:sz w:val="22"/>
        </w:rPr>
      </w:pPr>
      <w:hyperlink w:anchor="_Toc277213200" w:history="1">
        <w:r w:rsidR="002D4F6F" w:rsidRPr="00401E01">
          <w:rPr>
            <w:rStyle w:val="Hyperlink"/>
            <w:noProof/>
          </w:rPr>
          <w:t>18. Synthesis of deuterated indolylfulgide 8</w:t>
        </w:r>
        <w:r w:rsidR="002D4F6F" w:rsidRPr="00401E01">
          <w:rPr>
            <w:noProof/>
            <w:webHidden/>
          </w:rPr>
          <w:tab/>
        </w:r>
        <w:r w:rsidRPr="00401E01">
          <w:rPr>
            <w:noProof/>
            <w:webHidden/>
          </w:rPr>
          <w:fldChar w:fldCharType="begin"/>
        </w:r>
        <w:r w:rsidR="002D4F6F" w:rsidRPr="00401E01">
          <w:rPr>
            <w:noProof/>
            <w:webHidden/>
          </w:rPr>
          <w:instrText xml:space="preserve"> PAGEREF _Toc277213200 \h </w:instrText>
        </w:r>
        <w:r w:rsidRPr="00401E01">
          <w:rPr>
            <w:noProof/>
            <w:webHidden/>
          </w:rPr>
        </w:r>
        <w:r w:rsidRPr="00401E01">
          <w:rPr>
            <w:noProof/>
            <w:webHidden/>
          </w:rPr>
          <w:fldChar w:fldCharType="separate"/>
        </w:r>
        <w:r w:rsidR="00BE7E49">
          <w:rPr>
            <w:noProof/>
            <w:webHidden/>
          </w:rPr>
          <w:t>42</w:t>
        </w:r>
        <w:r w:rsidRPr="00401E01">
          <w:rPr>
            <w:noProof/>
            <w:webHidden/>
          </w:rPr>
          <w:fldChar w:fldCharType="end"/>
        </w:r>
      </w:hyperlink>
    </w:p>
    <w:p w:rsidR="002D4F6F" w:rsidRPr="00401E01" w:rsidRDefault="000D146B">
      <w:pPr>
        <w:pStyle w:val="TableofFigures"/>
        <w:tabs>
          <w:tab w:val="right" w:leader="dot" w:pos="8632"/>
        </w:tabs>
        <w:rPr>
          <w:rFonts w:asciiTheme="minorHAnsi" w:hAnsiTheme="minorHAnsi"/>
          <w:noProof/>
          <w:kern w:val="0"/>
          <w:sz w:val="22"/>
        </w:rPr>
      </w:pPr>
      <w:hyperlink w:anchor="_Toc277213201" w:history="1">
        <w:r w:rsidR="002D4F6F" w:rsidRPr="00401E01">
          <w:rPr>
            <w:rStyle w:val="Hyperlink"/>
            <w:noProof/>
          </w:rPr>
          <w:t>19. Photochemical reactions of trifluoromethyl indolylfulgides and indolylfulgimides</w:t>
        </w:r>
        <w:r w:rsidR="002D4F6F" w:rsidRPr="00401E01">
          <w:rPr>
            <w:noProof/>
            <w:webHidden/>
          </w:rPr>
          <w:tab/>
        </w:r>
        <w:r w:rsidRPr="00401E01">
          <w:rPr>
            <w:noProof/>
            <w:webHidden/>
          </w:rPr>
          <w:fldChar w:fldCharType="begin"/>
        </w:r>
        <w:r w:rsidR="002D4F6F" w:rsidRPr="00401E01">
          <w:rPr>
            <w:noProof/>
            <w:webHidden/>
          </w:rPr>
          <w:instrText xml:space="preserve"> PAGEREF _Toc277213201 \h </w:instrText>
        </w:r>
        <w:r w:rsidRPr="00401E01">
          <w:rPr>
            <w:noProof/>
            <w:webHidden/>
          </w:rPr>
        </w:r>
        <w:r w:rsidRPr="00401E01">
          <w:rPr>
            <w:noProof/>
            <w:webHidden/>
          </w:rPr>
          <w:fldChar w:fldCharType="separate"/>
        </w:r>
        <w:r w:rsidR="00BE7E49">
          <w:rPr>
            <w:noProof/>
            <w:webHidden/>
          </w:rPr>
          <w:t>48</w:t>
        </w:r>
        <w:r w:rsidRPr="00401E01">
          <w:rPr>
            <w:noProof/>
            <w:webHidden/>
          </w:rPr>
          <w:fldChar w:fldCharType="end"/>
        </w:r>
      </w:hyperlink>
    </w:p>
    <w:p w:rsidR="002D4F6F" w:rsidRPr="00401E01" w:rsidRDefault="000D146B">
      <w:pPr>
        <w:pStyle w:val="TableofFigures"/>
        <w:tabs>
          <w:tab w:val="right" w:leader="dot" w:pos="8632"/>
        </w:tabs>
        <w:rPr>
          <w:rFonts w:asciiTheme="minorHAnsi" w:hAnsiTheme="minorHAnsi"/>
          <w:noProof/>
          <w:kern w:val="0"/>
          <w:sz w:val="22"/>
        </w:rPr>
      </w:pPr>
      <w:hyperlink w:anchor="_Toc277213202" w:history="1">
        <w:r w:rsidR="002D4F6F" w:rsidRPr="00401E01">
          <w:rPr>
            <w:rStyle w:val="Hyperlink"/>
            <w:noProof/>
          </w:rPr>
          <w:t>20. Synthesis of trifluoromethyl indolylfulgide 1</w:t>
        </w:r>
        <w:r w:rsidR="002D4F6F" w:rsidRPr="00401E01">
          <w:rPr>
            <w:noProof/>
            <w:webHidden/>
          </w:rPr>
          <w:tab/>
        </w:r>
        <w:r w:rsidRPr="00401E01">
          <w:rPr>
            <w:noProof/>
            <w:webHidden/>
          </w:rPr>
          <w:fldChar w:fldCharType="begin"/>
        </w:r>
        <w:r w:rsidR="002D4F6F" w:rsidRPr="00401E01">
          <w:rPr>
            <w:noProof/>
            <w:webHidden/>
          </w:rPr>
          <w:instrText xml:space="preserve"> PAGEREF _Toc277213202 \h </w:instrText>
        </w:r>
        <w:r w:rsidRPr="00401E01">
          <w:rPr>
            <w:noProof/>
            <w:webHidden/>
          </w:rPr>
        </w:r>
        <w:r w:rsidRPr="00401E01">
          <w:rPr>
            <w:noProof/>
            <w:webHidden/>
          </w:rPr>
          <w:fldChar w:fldCharType="separate"/>
        </w:r>
        <w:r w:rsidR="00BE7E49">
          <w:rPr>
            <w:noProof/>
            <w:webHidden/>
          </w:rPr>
          <w:t>60</w:t>
        </w:r>
        <w:r w:rsidRPr="00401E01">
          <w:rPr>
            <w:noProof/>
            <w:webHidden/>
          </w:rPr>
          <w:fldChar w:fldCharType="end"/>
        </w:r>
      </w:hyperlink>
    </w:p>
    <w:p w:rsidR="002D4F6F" w:rsidRPr="00401E01" w:rsidRDefault="000D146B">
      <w:pPr>
        <w:pStyle w:val="TableofFigures"/>
        <w:tabs>
          <w:tab w:val="right" w:leader="dot" w:pos="8632"/>
        </w:tabs>
        <w:rPr>
          <w:rFonts w:asciiTheme="minorHAnsi" w:hAnsiTheme="minorHAnsi"/>
          <w:noProof/>
          <w:kern w:val="0"/>
          <w:sz w:val="22"/>
        </w:rPr>
      </w:pPr>
      <w:hyperlink w:anchor="_Toc277213203" w:history="1">
        <w:r w:rsidR="002D4F6F" w:rsidRPr="00401E01">
          <w:rPr>
            <w:rStyle w:val="Hyperlink"/>
            <w:noProof/>
          </w:rPr>
          <w:t>21. Synthesis of</w:t>
        </w:r>
        <w:r w:rsidR="002D4F6F" w:rsidRPr="00401E01">
          <w:rPr>
            <w:rStyle w:val="Hyperlink"/>
            <w:rFonts w:eastAsia="Times-Italic"/>
            <w:iCs/>
            <w:noProof/>
          </w:rPr>
          <w:t xml:space="preserve"> </w:t>
        </w:r>
        <w:r w:rsidR="002D4F6F" w:rsidRPr="00401E01">
          <w:rPr>
            <w:rStyle w:val="Hyperlink"/>
            <w:noProof/>
            <w:lang w:val="en-GB"/>
          </w:rPr>
          <w:t xml:space="preserve">trifluoromethyl </w:t>
        </w:r>
        <w:r w:rsidR="002D4F6F" w:rsidRPr="00401E01">
          <w:rPr>
            <w:rStyle w:val="Hyperlink"/>
            <w:i/>
            <w:noProof/>
          </w:rPr>
          <w:t>N</w:t>
        </w:r>
        <w:r w:rsidR="002D4F6F" w:rsidRPr="00401E01">
          <w:rPr>
            <w:rStyle w:val="Hyperlink"/>
            <w:noProof/>
          </w:rPr>
          <w:t>-ethoxycarbonylmethyl</w:t>
        </w:r>
        <w:r w:rsidR="002D4F6F" w:rsidRPr="00401E01">
          <w:rPr>
            <w:rStyle w:val="Hyperlink"/>
            <w:noProof/>
            <w:lang w:val="en-GB"/>
          </w:rPr>
          <w:t xml:space="preserve"> indolylfulgimide</w:t>
        </w:r>
        <w:r w:rsidR="002D4F6F" w:rsidRPr="00401E01">
          <w:rPr>
            <w:rStyle w:val="Hyperlink"/>
            <w:noProof/>
          </w:rPr>
          <w:t xml:space="preserve"> 9</w:t>
        </w:r>
        <w:r w:rsidR="002D4F6F" w:rsidRPr="00401E01">
          <w:rPr>
            <w:noProof/>
            <w:webHidden/>
          </w:rPr>
          <w:tab/>
        </w:r>
        <w:r w:rsidRPr="00401E01">
          <w:rPr>
            <w:noProof/>
            <w:webHidden/>
          </w:rPr>
          <w:fldChar w:fldCharType="begin"/>
        </w:r>
        <w:r w:rsidR="002D4F6F" w:rsidRPr="00401E01">
          <w:rPr>
            <w:noProof/>
            <w:webHidden/>
          </w:rPr>
          <w:instrText xml:space="preserve"> PAGEREF _Toc277213203 \h </w:instrText>
        </w:r>
        <w:r w:rsidRPr="00401E01">
          <w:rPr>
            <w:noProof/>
            <w:webHidden/>
          </w:rPr>
        </w:r>
        <w:r w:rsidRPr="00401E01">
          <w:rPr>
            <w:noProof/>
            <w:webHidden/>
          </w:rPr>
          <w:fldChar w:fldCharType="separate"/>
        </w:r>
        <w:r w:rsidR="00BE7E49">
          <w:rPr>
            <w:noProof/>
            <w:webHidden/>
          </w:rPr>
          <w:t>61</w:t>
        </w:r>
        <w:r w:rsidRPr="00401E01">
          <w:rPr>
            <w:noProof/>
            <w:webHidden/>
          </w:rPr>
          <w:fldChar w:fldCharType="end"/>
        </w:r>
      </w:hyperlink>
    </w:p>
    <w:p w:rsidR="002D4F6F" w:rsidRPr="00401E01" w:rsidRDefault="000D146B">
      <w:pPr>
        <w:pStyle w:val="TableofFigures"/>
        <w:tabs>
          <w:tab w:val="right" w:leader="dot" w:pos="8632"/>
        </w:tabs>
        <w:rPr>
          <w:rFonts w:asciiTheme="minorHAnsi" w:hAnsiTheme="minorHAnsi"/>
          <w:noProof/>
          <w:kern w:val="0"/>
          <w:sz w:val="22"/>
        </w:rPr>
      </w:pPr>
      <w:hyperlink w:anchor="_Toc277213204" w:history="1">
        <w:r w:rsidR="002D4F6F" w:rsidRPr="00401E01">
          <w:rPr>
            <w:rStyle w:val="Hyperlink"/>
            <w:noProof/>
          </w:rPr>
          <w:t>Scheme 22. Photochemical reaction of indolylfulgimide 10, 19, 20</w:t>
        </w:r>
        <w:r w:rsidR="002D4F6F" w:rsidRPr="00401E01">
          <w:rPr>
            <w:noProof/>
            <w:webHidden/>
          </w:rPr>
          <w:tab/>
        </w:r>
        <w:r w:rsidRPr="00401E01">
          <w:rPr>
            <w:noProof/>
            <w:webHidden/>
          </w:rPr>
          <w:fldChar w:fldCharType="begin"/>
        </w:r>
        <w:r w:rsidR="002D4F6F" w:rsidRPr="00401E01">
          <w:rPr>
            <w:noProof/>
            <w:webHidden/>
          </w:rPr>
          <w:instrText xml:space="preserve"> PAGEREF _Toc277213204 \h </w:instrText>
        </w:r>
        <w:r w:rsidRPr="00401E01">
          <w:rPr>
            <w:noProof/>
            <w:webHidden/>
          </w:rPr>
        </w:r>
        <w:r w:rsidRPr="00401E01">
          <w:rPr>
            <w:noProof/>
            <w:webHidden/>
          </w:rPr>
          <w:fldChar w:fldCharType="separate"/>
        </w:r>
        <w:r w:rsidR="00BE7E49">
          <w:rPr>
            <w:noProof/>
            <w:webHidden/>
          </w:rPr>
          <w:t>68</w:t>
        </w:r>
        <w:r w:rsidRPr="00401E01">
          <w:rPr>
            <w:noProof/>
            <w:webHidden/>
          </w:rPr>
          <w:fldChar w:fldCharType="end"/>
        </w:r>
      </w:hyperlink>
    </w:p>
    <w:p w:rsidR="002D4F6F" w:rsidRPr="00401E01" w:rsidRDefault="000D146B">
      <w:pPr>
        <w:pStyle w:val="TableofFigures"/>
        <w:tabs>
          <w:tab w:val="right" w:leader="dot" w:pos="8632"/>
        </w:tabs>
        <w:rPr>
          <w:rFonts w:asciiTheme="minorHAnsi" w:hAnsiTheme="minorHAnsi"/>
          <w:noProof/>
          <w:kern w:val="0"/>
          <w:sz w:val="22"/>
        </w:rPr>
      </w:pPr>
      <w:hyperlink w:anchor="_Toc277213205" w:history="1">
        <w:r w:rsidR="002D4F6F" w:rsidRPr="00401E01">
          <w:rPr>
            <w:rStyle w:val="Hyperlink"/>
            <w:noProof/>
          </w:rPr>
          <w:t>Scheme 23. Photoreactions of fulgides and fulgimides</w:t>
        </w:r>
        <w:r w:rsidR="002D4F6F" w:rsidRPr="00401E01">
          <w:rPr>
            <w:noProof/>
            <w:webHidden/>
          </w:rPr>
          <w:tab/>
        </w:r>
        <w:r w:rsidR="00507F14">
          <w:rPr>
            <w:rFonts w:hint="eastAsia"/>
            <w:noProof/>
            <w:webHidden/>
          </w:rPr>
          <w:t>69</w:t>
        </w:r>
      </w:hyperlink>
    </w:p>
    <w:p w:rsidR="002D4F6F" w:rsidRPr="00401E01" w:rsidRDefault="000D146B">
      <w:pPr>
        <w:pStyle w:val="TableofFigures"/>
        <w:tabs>
          <w:tab w:val="right" w:leader="dot" w:pos="8632"/>
        </w:tabs>
        <w:rPr>
          <w:rFonts w:asciiTheme="minorHAnsi" w:hAnsiTheme="minorHAnsi"/>
          <w:noProof/>
          <w:kern w:val="0"/>
          <w:sz w:val="22"/>
        </w:rPr>
      </w:pPr>
      <w:hyperlink w:anchor="_Toc277213206" w:history="1">
        <w:r w:rsidR="002D4F6F" w:rsidRPr="00401E01">
          <w:rPr>
            <w:rStyle w:val="Hyperlink"/>
            <w:noProof/>
          </w:rPr>
          <w:t>Scheme 24. Synthesis of indolylfulgimide 10</w:t>
        </w:r>
        <w:r w:rsidR="002D4F6F" w:rsidRPr="00401E01">
          <w:rPr>
            <w:noProof/>
            <w:webHidden/>
          </w:rPr>
          <w:tab/>
        </w:r>
        <w:r w:rsidRPr="00401E01">
          <w:rPr>
            <w:noProof/>
            <w:webHidden/>
          </w:rPr>
          <w:fldChar w:fldCharType="begin"/>
        </w:r>
        <w:r w:rsidR="002D4F6F" w:rsidRPr="00401E01">
          <w:rPr>
            <w:noProof/>
            <w:webHidden/>
          </w:rPr>
          <w:instrText xml:space="preserve"> PAGEREF _Toc277213206 \h </w:instrText>
        </w:r>
        <w:r w:rsidRPr="00401E01">
          <w:rPr>
            <w:noProof/>
            <w:webHidden/>
          </w:rPr>
        </w:r>
        <w:r w:rsidRPr="00401E01">
          <w:rPr>
            <w:noProof/>
            <w:webHidden/>
          </w:rPr>
          <w:fldChar w:fldCharType="separate"/>
        </w:r>
        <w:r w:rsidR="00BE7E49">
          <w:rPr>
            <w:noProof/>
            <w:webHidden/>
          </w:rPr>
          <w:t>80</w:t>
        </w:r>
        <w:r w:rsidRPr="00401E01">
          <w:rPr>
            <w:noProof/>
            <w:webHidden/>
          </w:rPr>
          <w:fldChar w:fldCharType="end"/>
        </w:r>
      </w:hyperlink>
    </w:p>
    <w:p w:rsidR="002D4F6F" w:rsidRPr="00401E01" w:rsidRDefault="000D146B">
      <w:pPr>
        <w:pStyle w:val="TableofFigures"/>
        <w:tabs>
          <w:tab w:val="right" w:leader="dot" w:pos="8632"/>
        </w:tabs>
        <w:rPr>
          <w:rFonts w:asciiTheme="minorHAnsi" w:hAnsiTheme="minorHAnsi"/>
          <w:noProof/>
          <w:kern w:val="0"/>
          <w:sz w:val="22"/>
        </w:rPr>
      </w:pPr>
      <w:hyperlink w:anchor="_Toc277213207" w:history="1">
        <w:r w:rsidR="002D4F6F" w:rsidRPr="00401E01">
          <w:rPr>
            <w:rStyle w:val="Hyperlink"/>
            <w:noProof/>
          </w:rPr>
          <w:t>Scheme 25. Mechanism for the hydrolysis of 10C</w:t>
        </w:r>
        <w:r w:rsidR="002D4F6F" w:rsidRPr="00401E01">
          <w:rPr>
            <w:noProof/>
            <w:webHidden/>
          </w:rPr>
          <w:tab/>
        </w:r>
        <w:r w:rsidRPr="00401E01">
          <w:rPr>
            <w:noProof/>
            <w:webHidden/>
          </w:rPr>
          <w:fldChar w:fldCharType="begin"/>
        </w:r>
        <w:r w:rsidR="002D4F6F" w:rsidRPr="00401E01">
          <w:rPr>
            <w:noProof/>
            <w:webHidden/>
          </w:rPr>
          <w:instrText xml:space="preserve"> PAGEREF _Toc277213207 \h </w:instrText>
        </w:r>
        <w:r w:rsidRPr="00401E01">
          <w:rPr>
            <w:noProof/>
            <w:webHidden/>
          </w:rPr>
        </w:r>
        <w:r w:rsidRPr="00401E01">
          <w:rPr>
            <w:noProof/>
            <w:webHidden/>
          </w:rPr>
          <w:fldChar w:fldCharType="separate"/>
        </w:r>
        <w:r w:rsidR="00BE7E49">
          <w:rPr>
            <w:noProof/>
            <w:webHidden/>
          </w:rPr>
          <w:t>82</w:t>
        </w:r>
        <w:r w:rsidRPr="00401E01">
          <w:rPr>
            <w:noProof/>
            <w:webHidden/>
          </w:rPr>
          <w:fldChar w:fldCharType="end"/>
        </w:r>
      </w:hyperlink>
    </w:p>
    <w:p w:rsidR="002D4F6F" w:rsidRPr="00401E01" w:rsidRDefault="000D146B">
      <w:pPr>
        <w:pStyle w:val="TableofFigures"/>
        <w:tabs>
          <w:tab w:val="right" w:leader="dot" w:pos="8632"/>
        </w:tabs>
        <w:rPr>
          <w:rFonts w:asciiTheme="minorHAnsi" w:hAnsiTheme="minorHAnsi"/>
          <w:noProof/>
          <w:kern w:val="0"/>
          <w:sz w:val="22"/>
        </w:rPr>
      </w:pPr>
      <w:hyperlink w:anchor="_Toc277213208" w:history="1">
        <w:r w:rsidR="002D4F6F" w:rsidRPr="00401E01">
          <w:rPr>
            <w:rStyle w:val="Hyperlink"/>
            <w:noProof/>
          </w:rPr>
          <w:t>Scheme 26. Decarboxylation of 19C and photochemical reaction of 20</w:t>
        </w:r>
        <w:r w:rsidR="002D4F6F" w:rsidRPr="00401E01">
          <w:rPr>
            <w:noProof/>
            <w:webHidden/>
          </w:rPr>
          <w:tab/>
        </w:r>
        <w:r w:rsidRPr="00401E01">
          <w:rPr>
            <w:noProof/>
            <w:webHidden/>
          </w:rPr>
          <w:fldChar w:fldCharType="begin"/>
        </w:r>
        <w:r w:rsidR="002D4F6F" w:rsidRPr="00401E01">
          <w:rPr>
            <w:noProof/>
            <w:webHidden/>
          </w:rPr>
          <w:instrText xml:space="preserve"> PAGEREF _Toc277213208 \h </w:instrText>
        </w:r>
        <w:r w:rsidRPr="00401E01">
          <w:rPr>
            <w:noProof/>
            <w:webHidden/>
          </w:rPr>
        </w:r>
        <w:r w:rsidRPr="00401E01">
          <w:rPr>
            <w:noProof/>
            <w:webHidden/>
          </w:rPr>
          <w:fldChar w:fldCharType="separate"/>
        </w:r>
        <w:r w:rsidR="00BE7E49">
          <w:rPr>
            <w:noProof/>
            <w:webHidden/>
          </w:rPr>
          <w:t>83</w:t>
        </w:r>
        <w:r w:rsidRPr="00401E01">
          <w:rPr>
            <w:noProof/>
            <w:webHidden/>
          </w:rPr>
          <w:fldChar w:fldCharType="end"/>
        </w:r>
      </w:hyperlink>
    </w:p>
    <w:p w:rsidR="002D4F6F" w:rsidRPr="00401E01" w:rsidRDefault="000D146B">
      <w:pPr>
        <w:pStyle w:val="TableofFigures"/>
        <w:tabs>
          <w:tab w:val="right" w:leader="dot" w:pos="8632"/>
        </w:tabs>
        <w:rPr>
          <w:rFonts w:asciiTheme="minorHAnsi" w:hAnsiTheme="minorHAnsi"/>
          <w:noProof/>
          <w:kern w:val="0"/>
          <w:sz w:val="22"/>
        </w:rPr>
      </w:pPr>
      <w:hyperlink w:anchor="_Toc277213209" w:history="1">
        <w:r w:rsidR="002D4F6F" w:rsidRPr="00401E01">
          <w:rPr>
            <w:rStyle w:val="Hyperlink"/>
            <w:noProof/>
          </w:rPr>
          <w:t>Scheme 27. Hydrolysis and subsequent decarboxylation of fulgimide 10</w:t>
        </w:r>
        <w:r w:rsidR="002D4F6F" w:rsidRPr="00401E01">
          <w:rPr>
            <w:noProof/>
            <w:webHidden/>
          </w:rPr>
          <w:tab/>
        </w:r>
        <w:r w:rsidRPr="00401E01">
          <w:rPr>
            <w:noProof/>
            <w:webHidden/>
          </w:rPr>
          <w:fldChar w:fldCharType="begin"/>
        </w:r>
        <w:r w:rsidR="002D4F6F" w:rsidRPr="00401E01">
          <w:rPr>
            <w:noProof/>
            <w:webHidden/>
          </w:rPr>
          <w:instrText xml:space="preserve"> PAGEREF _Toc277213209 \h </w:instrText>
        </w:r>
        <w:r w:rsidRPr="00401E01">
          <w:rPr>
            <w:noProof/>
            <w:webHidden/>
          </w:rPr>
        </w:r>
        <w:r w:rsidRPr="00401E01">
          <w:rPr>
            <w:noProof/>
            <w:webHidden/>
          </w:rPr>
          <w:fldChar w:fldCharType="separate"/>
        </w:r>
        <w:r w:rsidR="00BE7E49">
          <w:rPr>
            <w:noProof/>
            <w:webHidden/>
          </w:rPr>
          <w:t>92</w:t>
        </w:r>
        <w:r w:rsidRPr="00401E01">
          <w:rPr>
            <w:noProof/>
            <w:webHidden/>
          </w:rPr>
          <w:fldChar w:fldCharType="end"/>
        </w:r>
      </w:hyperlink>
    </w:p>
    <w:p w:rsidR="002D4F6F" w:rsidRPr="00401E01" w:rsidRDefault="000D146B">
      <w:pPr>
        <w:pStyle w:val="TableofFigures"/>
        <w:tabs>
          <w:tab w:val="right" w:leader="dot" w:pos="8632"/>
        </w:tabs>
        <w:rPr>
          <w:rFonts w:asciiTheme="minorHAnsi" w:hAnsiTheme="minorHAnsi"/>
          <w:noProof/>
          <w:kern w:val="0"/>
          <w:sz w:val="22"/>
        </w:rPr>
      </w:pPr>
      <w:hyperlink w:anchor="_Toc277213210" w:history="1">
        <w:r w:rsidR="002D4F6F" w:rsidRPr="00401E01">
          <w:rPr>
            <w:rStyle w:val="Hyperlink"/>
            <w:noProof/>
          </w:rPr>
          <w:t>Scheme 28. Proposed stability of fulgimide</w:t>
        </w:r>
        <w:r w:rsidR="006803E7">
          <w:rPr>
            <w:rStyle w:val="Hyperlink"/>
            <w:noProof/>
          </w:rPr>
          <w:t xml:space="preserve"> 11</w:t>
        </w:r>
        <w:r w:rsidR="00374EF1" w:rsidRPr="00374EF1">
          <w:rPr>
            <w:rStyle w:val="Hyperlink"/>
            <w:noProof/>
          </w:rPr>
          <w:t>.</w:t>
        </w:r>
        <w:r w:rsidR="002D4F6F" w:rsidRPr="00401E01">
          <w:rPr>
            <w:noProof/>
            <w:webHidden/>
          </w:rPr>
          <w:tab/>
        </w:r>
        <w:r w:rsidRPr="00401E01">
          <w:rPr>
            <w:noProof/>
            <w:webHidden/>
          </w:rPr>
          <w:fldChar w:fldCharType="begin"/>
        </w:r>
        <w:r w:rsidR="002D4F6F" w:rsidRPr="00401E01">
          <w:rPr>
            <w:noProof/>
            <w:webHidden/>
          </w:rPr>
          <w:instrText xml:space="preserve"> PAGEREF _Toc277213210 \h </w:instrText>
        </w:r>
        <w:r w:rsidRPr="00401E01">
          <w:rPr>
            <w:noProof/>
            <w:webHidden/>
          </w:rPr>
        </w:r>
        <w:r w:rsidRPr="00401E01">
          <w:rPr>
            <w:noProof/>
            <w:webHidden/>
          </w:rPr>
          <w:fldChar w:fldCharType="separate"/>
        </w:r>
        <w:r w:rsidR="00BE7E49">
          <w:rPr>
            <w:noProof/>
            <w:webHidden/>
          </w:rPr>
          <w:t>93</w:t>
        </w:r>
        <w:r w:rsidRPr="00401E01">
          <w:rPr>
            <w:noProof/>
            <w:webHidden/>
          </w:rPr>
          <w:fldChar w:fldCharType="end"/>
        </w:r>
      </w:hyperlink>
    </w:p>
    <w:p w:rsidR="002D4F6F" w:rsidRPr="00401E01" w:rsidRDefault="000D146B">
      <w:pPr>
        <w:pStyle w:val="TableofFigures"/>
        <w:tabs>
          <w:tab w:val="right" w:leader="dot" w:pos="8632"/>
        </w:tabs>
        <w:rPr>
          <w:rFonts w:asciiTheme="minorHAnsi" w:hAnsiTheme="minorHAnsi"/>
          <w:noProof/>
          <w:kern w:val="0"/>
          <w:sz w:val="22"/>
        </w:rPr>
      </w:pPr>
      <w:hyperlink w:anchor="_Toc277213211" w:history="1">
        <w:r w:rsidR="002D4F6F" w:rsidRPr="00401E01">
          <w:rPr>
            <w:rStyle w:val="Hyperlink"/>
            <w:noProof/>
          </w:rPr>
          <w:t>Scheme 29. Synthesis of methyl indolylfulgide 2</w:t>
        </w:r>
        <w:r w:rsidR="002D4F6F" w:rsidRPr="00401E01">
          <w:rPr>
            <w:noProof/>
            <w:webHidden/>
          </w:rPr>
          <w:tab/>
        </w:r>
        <w:r w:rsidRPr="00401E01">
          <w:rPr>
            <w:noProof/>
            <w:webHidden/>
          </w:rPr>
          <w:fldChar w:fldCharType="begin"/>
        </w:r>
        <w:r w:rsidR="002D4F6F" w:rsidRPr="00401E01">
          <w:rPr>
            <w:noProof/>
            <w:webHidden/>
          </w:rPr>
          <w:instrText xml:space="preserve"> PAGEREF _Toc277213211 \h </w:instrText>
        </w:r>
        <w:r w:rsidRPr="00401E01">
          <w:rPr>
            <w:noProof/>
            <w:webHidden/>
          </w:rPr>
        </w:r>
        <w:r w:rsidRPr="00401E01">
          <w:rPr>
            <w:noProof/>
            <w:webHidden/>
          </w:rPr>
          <w:fldChar w:fldCharType="separate"/>
        </w:r>
        <w:r w:rsidR="00BE7E49">
          <w:rPr>
            <w:noProof/>
            <w:webHidden/>
          </w:rPr>
          <w:t>100</w:t>
        </w:r>
        <w:r w:rsidRPr="00401E01">
          <w:rPr>
            <w:noProof/>
            <w:webHidden/>
          </w:rPr>
          <w:fldChar w:fldCharType="end"/>
        </w:r>
      </w:hyperlink>
    </w:p>
    <w:p w:rsidR="002D4F6F" w:rsidRPr="00401E01" w:rsidRDefault="000D146B">
      <w:pPr>
        <w:pStyle w:val="TableofFigures"/>
        <w:tabs>
          <w:tab w:val="right" w:leader="dot" w:pos="8632"/>
        </w:tabs>
        <w:rPr>
          <w:rFonts w:asciiTheme="minorHAnsi" w:hAnsiTheme="minorHAnsi"/>
          <w:noProof/>
          <w:kern w:val="0"/>
          <w:sz w:val="22"/>
        </w:rPr>
      </w:pPr>
      <w:hyperlink w:anchor="_Toc277213212" w:history="1">
        <w:r w:rsidR="002D4F6F" w:rsidRPr="00401E01">
          <w:rPr>
            <w:rStyle w:val="Hyperlink"/>
            <w:noProof/>
          </w:rPr>
          <w:t>Scheme 30. Synthesis of methyl carboxylic indolylfulgimide 11</w:t>
        </w:r>
        <w:r w:rsidR="002D4F6F" w:rsidRPr="00401E01">
          <w:rPr>
            <w:noProof/>
            <w:webHidden/>
          </w:rPr>
          <w:tab/>
        </w:r>
        <w:r w:rsidRPr="00401E01">
          <w:rPr>
            <w:noProof/>
            <w:webHidden/>
          </w:rPr>
          <w:fldChar w:fldCharType="begin"/>
        </w:r>
        <w:r w:rsidR="002D4F6F" w:rsidRPr="00401E01">
          <w:rPr>
            <w:noProof/>
            <w:webHidden/>
          </w:rPr>
          <w:instrText xml:space="preserve"> PAGEREF _Toc277213212 \h </w:instrText>
        </w:r>
        <w:r w:rsidRPr="00401E01">
          <w:rPr>
            <w:noProof/>
            <w:webHidden/>
          </w:rPr>
        </w:r>
        <w:r w:rsidRPr="00401E01">
          <w:rPr>
            <w:noProof/>
            <w:webHidden/>
          </w:rPr>
          <w:fldChar w:fldCharType="separate"/>
        </w:r>
        <w:r w:rsidR="00BE7E49">
          <w:rPr>
            <w:noProof/>
            <w:webHidden/>
          </w:rPr>
          <w:t>101</w:t>
        </w:r>
        <w:r w:rsidRPr="00401E01">
          <w:rPr>
            <w:noProof/>
            <w:webHidden/>
          </w:rPr>
          <w:fldChar w:fldCharType="end"/>
        </w:r>
      </w:hyperlink>
    </w:p>
    <w:p w:rsidR="003F28F8" w:rsidRPr="003F28F8" w:rsidRDefault="000D146B" w:rsidP="00401E01">
      <w:pPr>
        <w:tabs>
          <w:tab w:val="right" w:leader="dot" w:pos="8632"/>
        </w:tabs>
        <w:spacing w:line="480" w:lineRule="auto"/>
        <w:rPr>
          <w:rFonts w:ascii="Times" w:eastAsia="SimSun" w:hAnsi="Times" w:cs="Times New Roman"/>
          <w:kern w:val="0"/>
          <w:sz w:val="24"/>
          <w:szCs w:val="24"/>
        </w:rPr>
      </w:pPr>
      <w:r w:rsidRPr="00401E01">
        <w:rPr>
          <w:rFonts w:ascii="Times" w:eastAsia="SimSun" w:hAnsi="Times" w:cs="Times New Roman"/>
          <w:kern w:val="0"/>
          <w:sz w:val="24"/>
          <w:szCs w:val="24"/>
        </w:rPr>
        <w:fldChar w:fldCharType="end"/>
      </w:r>
    </w:p>
    <w:p w:rsidR="003F28F8" w:rsidRPr="003F28F8" w:rsidRDefault="003F28F8" w:rsidP="003F28F8">
      <w:pPr>
        <w:jc w:val="center"/>
        <w:rPr>
          <w:rFonts w:ascii="Times" w:eastAsia="SimSun" w:hAnsi="Times" w:cs="Times New Roman"/>
          <w:kern w:val="0"/>
          <w:sz w:val="24"/>
          <w:szCs w:val="24"/>
        </w:rPr>
      </w:pPr>
    </w:p>
    <w:p w:rsidR="003F28F8" w:rsidRPr="003F28F8" w:rsidRDefault="003F28F8" w:rsidP="003F28F8">
      <w:pPr>
        <w:jc w:val="center"/>
        <w:rPr>
          <w:rFonts w:ascii="Times" w:eastAsia="SimSun" w:hAnsi="Times" w:cs="Times New Roman"/>
          <w:kern w:val="0"/>
          <w:sz w:val="24"/>
          <w:szCs w:val="24"/>
        </w:rPr>
      </w:pPr>
    </w:p>
    <w:p w:rsidR="003F28F8" w:rsidRPr="003F28F8" w:rsidRDefault="003F28F8" w:rsidP="003F28F8">
      <w:pPr>
        <w:jc w:val="center"/>
        <w:rPr>
          <w:rFonts w:ascii="Times" w:eastAsia="SimSun" w:hAnsi="Times" w:cs="Times New Roman"/>
          <w:kern w:val="0"/>
          <w:sz w:val="24"/>
          <w:szCs w:val="24"/>
        </w:rPr>
      </w:pPr>
    </w:p>
    <w:p w:rsidR="003F28F8" w:rsidRPr="003F28F8" w:rsidRDefault="003F28F8" w:rsidP="003F28F8">
      <w:pPr>
        <w:jc w:val="center"/>
        <w:rPr>
          <w:rFonts w:ascii="Times" w:eastAsia="SimSun" w:hAnsi="Times" w:cs="Times New Roman"/>
          <w:kern w:val="0"/>
          <w:sz w:val="24"/>
          <w:szCs w:val="24"/>
        </w:rPr>
      </w:pPr>
    </w:p>
    <w:p w:rsidR="003F28F8" w:rsidRPr="003F28F8" w:rsidRDefault="003F28F8" w:rsidP="003F28F8">
      <w:pPr>
        <w:jc w:val="center"/>
        <w:rPr>
          <w:rFonts w:ascii="Times" w:eastAsia="SimSun" w:hAnsi="Times" w:cs="Times New Roman"/>
          <w:kern w:val="0"/>
          <w:sz w:val="24"/>
          <w:szCs w:val="24"/>
        </w:rPr>
      </w:pPr>
    </w:p>
    <w:p w:rsidR="003F28F8" w:rsidRPr="003F28F8" w:rsidRDefault="003F28F8" w:rsidP="003F28F8">
      <w:pPr>
        <w:jc w:val="center"/>
        <w:rPr>
          <w:rFonts w:ascii="Times" w:eastAsia="SimSun" w:hAnsi="Times" w:cs="Times New Roman"/>
          <w:kern w:val="0"/>
          <w:sz w:val="24"/>
          <w:szCs w:val="24"/>
        </w:rPr>
      </w:pPr>
    </w:p>
    <w:p w:rsidR="003F28F8" w:rsidRPr="003F28F8" w:rsidRDefault="003F28F8" w:rsidP="003F28F8">
      <w:pPr>
        <w:jc w:val="center"/>
        <w:rPr>
          <w:rFonts w:ascii="Times" w:eastAsia="SimSun" w:hAnsi="Times" w:cs="Times New Roman"/>
          <w:kern w:val="0"/>
          <w:sz w:val="24"/>
          <w:szCs w:val="24"/>
        </w:rPr>
      </w:pPr>
    </w:p>
    <w:p w:rsidR="003F28F8" w:rsidRPr="003F28F8" w:rsidRDefault="003F28F8" w:rsidP="003F28F8">
      <w:pPr>
        <w:jc w:val="center"/>
        <w:rPr>
          <w:rFonts w:ascii="Times" w:eastAsia="SimSun" w:hAnsi="Times" w:cs="Times New Roman"/>
          <w:kern w:val="0"/>
          <w:sz w:val="24"/>
          <w:szCs w:val="24"/>
        </w:rPr>
      </w:pPr>
    </w:p>
    <w:p w:rsidR="003F28F8" w:rsidRPr="003F28F8" w:rsidRDefault="003F28F8" w:rsidP="003F28F8">
      <w:pPr>
        <w:jc w:val="center"/>
        <w:rPr>
          <w:rFonts w:ascii="Times" w:eastAsia="SimSun" w:hAnsi="Times" w:cs="Times New Roman"/>
          <w:kern w:val="0"/>
          <w:sz w:val="24"/>
          <w:szCs w:val="24"/>
        </w:rPr>
      </w:pPr>
    </w:p>
    <w:p w:rsidR="003F28F8" w:rsidRPr="003F28F8" w:rsidRDefault="003F28F8" w:rsidP="003F28F8">
      <w:pPr>
        <w:jc w:val="center"/>
        <w:rPr>
          <w:rFonts w:ascii="Times" w:eastAsia="SimSun" w:hAnsi="Times" w:cs="Times New Roman"/>
          <w:kern w:val="0"/>
          <w:sz w:val="24"/>
          <w:szCs w:val="24"/>
        </w:rPr>
      </w:pPr>
    </w:p>
    <w:p w:rsidR="003F28F8" w:rsidRPr="003F28F8" w:rsidRDefault="003F28F8" w:rsidP="003F28F8">
      <w:pPr>
        <w:jc w:val="center"/>
        <w:rPr>
          <w:rFonts w:ascii="Times" w:eastAsia="SimSun" w:hAnsi="Times" w:cs="Times New Roman"/>
          <w:kern w:val="0"/>
          <w:sz w:val="24"/>
          <w:szCs w:val="24"/>
        </w:rPr>
      </w:pPr>
    </w:p>
    <w:p w:rsidR="003F28F8" w:rsidRPr="003F28F8" w:rsidRDefault="003F28F8" w:rsidP="003F28F8">
      <w:pPr>
        <w:jc w:val="center"/>
        <w:rPr>
          <w:rFonts w:ascii="Times" w:eastAsia="SimSun" w:hAnsi="Times" w:cs="Times New Roman"/>
          <w:kern w:val="0"/>
          <w:sz w:val="24"/>
          <w:szCs w:val="24"/>
        </w:rPr>
      </w:pPr>
    </w:p>
    <w:p w:rsidR="003F28F8" w:rsidRPr="003F28F8" w:rsidRDefault="003F28F8" w:rsidP="003F28F8">
      <w:pPr>
        <w:jc w:val="center"/>
        <w:rPr>
          <w:rFonts w:ascii="Times" w:eastAsia="SimSun" w:hAnsi="Times" w:cs="Times New Roman"/>
          <w:kern w:val="0"/>
          <w:sz w:val="24"/>
          <w:szCs w:val="24"/>
        </w:rPr>
      </w:pPr>
    </w:p>
    <w:p w:rsidR="003F28F8" w:rsidRPr="003F28F8" w:rsidRDefault="003F28F8" w:rsidP="003F28F8">
      <w:pPr>
        <w:jc w:val="center"/>
        <w:rPr>
          <w:rFonts w:ascii="Times" w:eastAsia="SimSun" w:hAnsi="Times" w:cs="Times New Roman"/>
          <w:kern w:val="0"/>
          <w:sz w:val="24"/>
          <w:szCs w:val="24"/>
        </w:rPr>
      </w:pPr>
    </w:p>
    <w:p w:rsidR="003F28F8" w:rsidRPr="003F28F8" w:rsidRDefault="003F28F8" w:rsidP="003F28F8">
      <w:pPr>
        <w:jc w:val="center"/>
        <w:rPr>
          <w:rFonts w:ascii="Times" w:eastAsia="SimSun" w:hAnsi="Times" w:cs="Times New Roman"/>
          <w:kern w:val="0"/>
          <w:sz w:val="24"/>
          <w:szCs w:val="24"/>
        </w:rPr>
      </w:pPr>
    </w:p>
    <w:p w:rsidR="003F28F8" w:rsidRPr="003F28F8" w:rsidRDefault="003F28F8" w:rsidP="003F28F8">
      <w:pPr>
        <w:jc w:val="center"/>
        <w:rPr>
          <w:rFonts w:ascii="Times" w:eastAsia="SimSun" w:hAnsi="Times" w:cs="Times New Roman"/>
          <w:kern w:val="0"/>
          <w:sz w:val="24"/>
          <w:szCs w:val="24"/>
        </w:rPr>
      </w:pPr>
    </w:p>
    <w:p w:rsidR="003F28F8" w:rsidRPr="003F28F8" w:rsidRDefault="003F28F8" w:rsidP="003F28F8">
      <w:pPr>
        <w:jc w:val="center"/>
        <w:rPr>
          <w:rFonts w:ascii="Times" w:eastAsia="SimSun" w:hAnsi="Times" w:cs="Times New Roman"/>
          <w:kern w:val="0"/>
          <w:sz w:val="24"/>
          <w:szCs w:val="24"/>
        </w:rPr>
      </w:pPr>
    </w:p>
    <w:p w:rsidR="003F28F8" w:rsidRDefault="003F28F8" w:rsidP="003F28F8">
      <w:pPr>
        <w:jc w:val="center"/>
        <w:rPr>
          <w:rFonts w:ascii="Times" w:eastAsia="SimSun" w:hAnsi="Times" w:cs="Times New Roman"/>
          <w:kern w:val="0"/>
          <w:sz w:val="24"/>
          <w:szCs w:val="24"/>
        </w:rPr>
      </w:pPr>
    </w:p>
    <w:p w:rsidR="0078489F" w:rsidRDefault="0078489F" w:rsidP="003F28F8">
      <w:pPr>
        <w:jc w:val="center"/>
        <w:rPr>
          <w:rFonts w:ascii="Times" w:eastAsia="SimSun" w:hAnsi="Times" w:cs="Times New Roman"/>
          <w:kern w:val="0"/>
          <w:sz w:val="24"/>
          <w:szCs w:val="24"/>
        </w:rPr>
      </w:pPr>
    </w:p>
    <w:p w:rsidR="0078489F" w:rsidRDefault="0078489F" w:rsidP="003F28F8">
      <w:pPr>
        <w:jc w:val="center"/>
        <w:rPr>
          <w:rFonts w:ascii="Times" w:eastAsia="SimSun" w:hAnsi="Times" w:cs="Times New Roman"/>
          <w:kern w:val="0"/>
          <w:sz w:val="24"/>
          <w:szCs w:val="24"/>
        </w:rPr>
      </w:pPr>
    </w:p>
    <w:p w:rsidR="0078489F" w:rsidRDefault="0078489F" w:rsidP="003F28F8">
      <w:pPr>
        <w:jc w:val="center"/>
        <w:rPr>
          <w:rFonts w:ascii="Times" w:eastAsia="SimSun" w:hAnsi="Times" w:cs="Times New Roman"/>
          <w:kern w:val="0"/>
          <w:sz w:val="24"/>
          <w:szCs w:val="24"/>
        </w:rPr>
      </w:pPr>
    </w:p>
    <w:p w:rsidR="0078489F" w:rsidRPr="003F28F8" w:rsidRDefault="0078489F" w:rsidP="003F28F8">
      <w:pPr>
        <w:jc w:val="center"/>
        <w:rPr>
          <w:rFonts w:ascii="Times" w:eastAsia="SimSun" w:hAnsi="Times" w:cs="Times New Roman"/>
          <w:kern w:val="0"/>
          <w:sz w:val="24"/>
          <w:szCs w:val="24"/>
        </w:rPr>
      </w:pPr>
    </w:p>
    <w:p w:rsidR="003F28F8" w:rsidRPr="003F28F8" w:rsidRDefault="003F28F8" w:rsidP="003F28F8">
      <w:pPr>
        <w:jc w:val="center"/>
        <w:rPr>
          <w:rFonts w:ascii="Times" w:eastAsia="SimSun" w:hAnsi="Times" w:cs="Times New Roman"/>
          <w:kern w:val="0"/>
          <w:sz w:val="24"/>
          <w:szCs w:val="24"/>
        </w:rPr>
      </w:pPr>
    </w:p>
    <w:p w:rsidR="003F28F8" w:rsidRPr="003F28F8" w:rsidRDefault="003F28F8" w:rsidP="003F28F8">
      <w:pPr>
        <w:jc w:val="center"/>
        <w:rPr>
          <w:rFonts w:ascii="Times" w:eastAsia="SimSun" w:hAnsi="Times" w:cs="Times New Roman"/>
          <w:kern w:val="0"/>
          <w:sz w:val="24"/>
          <w:szCs w:val="24"/>
        </w:rPr>
      </w:pPr>
    </w:p>
    <w:p w:rsidR="003F28F8" w:rsidRPr="003F28F8" w:rsidRDefault="003F28F8" w:rsidP="003F28F8">
      <w:pPr>
        <w:rPr>
          <w:rFonts w:ascii="Times" w:eastAsia="SimSun" w:hAnsi="Times" w:cs="Times New Roman"/>
          <w:kern w:val="0"/>
          <w:sz w:val="24"/>
          <w:szCs w:val="24"/>
        </w:rPr>
      </w:pPr>
    </w:p>
    <w:p w:rsidR="003F28F8" w:rsidRPr="0078489F" w:rsidRDefault="003F28F8" w:rsidP="003F28F8">
      <w:pPr>
        <w:spacing w:line="480" w:lineRule="auto"/>
        <w:jc w:val="center"/>
        <w:rPr>
          <w:rFonts w:ascii="Times" w:eastAsia="SimSun" w:hAnsi="Times" w:cs="Times New Roman"/>
          <w:kern w:val="0"/>
          <w:sz w:val="24"/>
          <w:szCs w:val="24"/>
        </w:rPr>
      </w:pPr>
      <w:r w:rsidRPr="0078489F">
        <w:rPr>
          <w:rFonts w:ascii="Times" w:eastAsia="SimSun" w:hAnsi="Times" w:cs="Times New Roman"/>
          <w:kern w:val="0"/>
          <w:sz w:val="24"/>
          <w:szCs w:val="24"/>
        </w:rPr>
        <w:lastRenderedPageBreak/>
        <w:t>LIST OF TABLES</w:t>
      </w:r>
    </w:p>
    <w:p w:rsidR="003F28F8" w:rsidRPr="0078489F" w:rsidRDefault="003F28F8" w:rsidP="003F28F8">
      <w:pPr>
        <w:spacing w:line="480" w:lineRule="auto"/>
        <w:rPr>
          <w:rFonts w:ascii="Times" w:eastAsia="SimSun" w:hAnsi="Times" w:cs="Times New Roman"/>
          <w:kern w:val="0"/>
          <w:sz w:val="24"/>
          <w:szCs w:val="24"/>
        </w:rPr>
      </w:pPr>
      <w:r w:rsidRPr="0078489F">
        <w:rPr>
          <w:rFonts w:ascii="Times" w:eastAsia="SimSun" w:hAnsi="Times" w:cs="Times New Roman"/>
          <w:kern w:val="0"/>
          <w:sz w:val="24"/>
          <w:szCs w:val="24"/>
        </w:rPr>
        <w:t>TABLE</w:t>
      </w:r>
      <w:r w:rsidRPr="0078489F">
        <w:rPr>
          <w:rFonts w:ascii="Times" w:eastAsia="SimSun" w:hAnsi="Times" w:cs="Times New Roman"/>
          <w:kern w:val="0"/>
          <w:sz w:val="24"/>
          <w:szCs w:val="24"/>
        </w:rPr>
        <w:tab/>
        <w:t xml:space="preserve">                                                           </w:t>
      </w:r>
      <w:r w:rsidR="00A7087A" w:rsidRPr="0078489F">
        <w:rPr>
          <w:rFonts w:ascii="Times" w:eastAsia="SimSun" w:hAnsi="Times" w:cs="Times New Roman" w:hint="eastAsia"/>
          <w:kern w:val="0"/>
          <w:sz w:val="24"/>
          <w:szCs w:val="24"/>
        </w:rPr>
        <w:t xml:space="preserve">                                                  </w:t>
      </w:r>
      <w:r w:rsidRPr="0078489F">
        <w:rPr>
          <w:rFonts w:ascii="Times" w:eastAsia="SimSun" w:hAnsi="Times" w:cs="Times New Roman"/>
          <w:kern w:val="0"/>
          <w:sz w:val="24"/>
          <w:szCs w:val="24"/>
        </w:rPr>
        <w:t>PAGE</w:t>
      </w:r>
    </w:p>
    <w:p w:rsidR="002D4F6F" w:rsidRPr="0078489F" w:rsidRDefault="000D146B">
      <w:pPr>
        <w:pStyle w:val="TableofFigures"/>
        <w:tabs>
          <w:tab w:val="right" w:leader="dot" w:pos="8632"/>
        </w:tabs>
        <w:rPr>
          <w:rFonts w:asciiTheme="minorHAnsi" w:hAnsiTheme="minorHAnsi"/>
          <w:noProof/>
          <w:kern w:val="0"/>
          <w:sz w:val="22"/>
        </w:rPr>
      </w:pPr>
      <w:r w:rsidRPr="0078489F">
        <w:rPr>
          <w:rFonts w:eastAsia="SimSun" w:cs="Times New Roman"/>
          <w:kern w:val="0"/>
          <w:szCs w:val="24"/>
        </w:rPr>
        <w:fldChar w:fldCharType="begin"/>
      </w:r>
      <w:r w:rsidR="00371CF5" w:rsidRPr="0078489F">
        <w:rPr>
          <w:rFonts w:eastAsia="SimSun" w:cs="Times New Roman"/>
          <w:kern w:val="0"/>
          <w:szCs w:val="24"/>
        </w:rPr>
        <w:instrText xml:space="preserve"> TOC \f F \h \z \t "VD_Table_Title" \c </w:instrText>
      </w:r>
      <w:r w:rsidRPr="0078489F">
        <w:rPr>
          <w:rFonts w:eastAsia="SimSun" w:cs="Times New Roman"/>
          <w:kern w:val="0"/>
          <w:szCs w:val="24"/>
        </w:rPr>
        <w:fldChar w:fldCharType="separate"/>
      </w:r>
      <w:hyperlink w:anchor="_Toc277213243" w:history="1">
        <w:r w:rsidR="002D4F6F" w:rsidRPr="0078489F">
          <w:rPr>
            <w:rStyle w:val="Hyperlink"/>
            <w:noProof/>
          </w:rPr>
          <w:t xml:space="preserve">1. Extinction coefficients at </w:t>
        </w:r>
        <w:r w:rsidR="002D4F6F" w:rsidRPr="0078489F">
          <w:rPr>
            <w:rStyle w:val="Hyperlink"/>
            <w:rFonts w:ascii="Times New Roman" w:hAnsi="Times New Roman"/>
            <w:noProof/>
          </w:rPr>
          <w:t>λ</w:t>
        </w:r>
        <w:r w:rsidR="002D4F6F" w:rsidRPr="0078489F">
          <w:rPr>
            <w:rStyle w:val="Hyperlink"/>
            <w:noProof/>
            <w:vertAlign w:val="subscript"/>
          </w:rPr>
          <w:t>max</w:t>
        </w:r>
        <w:r w:rsidR="002D4F6F" w:rsidRPr="0078489F">
          <w:rPr>
            <w:rStyle w:val="Hyperlink"/>
            <w:noProof/>
          </w:rPr>
          <w:t xml:space="preserve"> for fulgides 1 and 8 in toluene</w:t>
        </w:r>
        <w:r w:rsidR="002D4F6F" w:rsidRPr="0078489F">
          <w:rPr>
            <w:noProof/>
            <w:webHidden/>
          </w:rPr>
          <w:tab/>
        </w:r>
        <w:r w:rsidRPr="0078489F">
          <w:rPr>
            <w:noProof/>
            <w:webHidden/>
          </w:rPr>
          <w:fldChar w:fldCharType="begin"/>
        </w:r>
        <w:r w:rsidR="002D4F6F" w:rsidRPr="0078489F">
          <w:rPr>
            <w:noProof/>
            <w:webHidden/>
          </w:rPr>
          <w:instrText xml:space="preserve"> PAGEREF _Toc277213243 \h </w:instrText>
        </w:r>
        <w:r w:rsidRPr="0078489F">
          <w:rPr>
            <w:noProof/>
            <w:webHidden/>
          </w:rPr>
        </w:r>
        <w:r w:rsidRPr="0078489F">
          <w:rPr>
            <w:noProof/>
            <w:webHidden/>
          </w:rPr>
          <w:fldChar w:fldCharType="separate"/>
        </w:r>
        <w:r w:rsidR="00BE7E49">
          <w:rPr>
            <w:noProof/>
            <w:webHidden/>
          </w:rPr>
          <w:t>43</w:t>
        </w:r>
        <w:r w:rsidRPr="0078489F">
          <w:rPr>
            <w:noProof/>
            <w:webHidden/>
          </w:rPr>
          <w:fldChar w:fldCharType="end"/>
        </w:r>
      </w:hyperlink>
    </w:p>
    <w:p w:rsidR="002D4F6F" w:rsidRPr="0078489F" w:rsidRDefault="000D146B">
      <w:pPr>
        <w:pStyle w:val="TableofFigures"/>
        <w:tabs>
          <w:tab w:val="right" w:leader="dot" w:pos="8632"/>
        </w:tabs>
        <w:rPr>
          <w:rFonts w:asciiTheme="minorHAnsi" w:hAnsiTheme="minorHAnsi"/>
          <w:noProof/>
          <w:kern w:val="0"/>
          <w:sz w:val="22"/>
        </w:rPr>
      </w:pPr>
      <w:hyperlink w:anchor="_Toc277213244" w:history="1">
        <w:r w:rsidR="002D4F6F" w:rsidRPr="0078489F">
          <w:rPr>
            <w:rStyle w:val="Hyperlink"/>
            <w:noProof/>
          </w:rPr>
          <w:t>2. Rate constants by fitting the NMR data using Euler’s method</w:t>
        </w:r>
        <w:r w:rsidR="002D4F6F" w:rsidRPr="0078489F">
          <w:rPr>
            <w:noProof/>
            <w:webHidden/>
          </w:rPr>
          <w:tab/>
        </w:r>
        <w:r w:rsidRPr="0078489F">
          <w:rPr>
            <w:noProof/>
            <w:webHidden/>
          </w:rPr>
          <w:fldChar w:fldCharType="begin"/>
        </w:r>
        <w:r w:rsidR="002D4F6F" w:rsidRPr="0078489F">
          <w:rPr>
            <w:noProof/>
            <w:webHidden/>
          </w:rPr>
          <w:instrText xml:space="preserve"> PAGEREF _Toc277213244 \h </w:instrText>
        </w:r>
        <w:r w:rsidRPr="0078489F">
          <w:rPr>
            <w:noProof/>
            <w:webHidden/>
          </w:rPr>
        </w:r>
        <w:r w:rsidRPr="0078489F">
          <w:rPr>
            <w:noProof/>
            <w:webHidden/>
          </w:rPr>
          <w:fldChar w:fldCharType="separate"/>
        </w:r>
        <w:r w:rsidR="00BE7E49">
          <w:rPr>
            <w:noProof/>
            <w:webHidden/>
          </w:rPr>
          <w:t>44</w:t>
        </w:r>
        <w:r w:rsidRPr="0078489F">
          <w:rPr>
            <w:noProof/>
            <w:webHidden/>
          </w:rPr>
          <w:fldChar w:fldCharType="end"/>
        </w:r>
      </w:hyperlink>
    </w:p>
    <w:p w:rsidR="002D4F6F" w:rsidRPr="0078489F" w:rsidRDefault="000D146B">
      <w:pPr>
        <w:pStyle w:val="TableofFigures"/>
        <w:tabs>
          <w:tab w:val="right" w:leader="dot" w:pos="8632"/>
        </w:tabs>
        <w:rPr>
          <w:rFonts w:asciiTheme="minorHAnsi" w:hAnsiTheme="minorHAnsi"/>
          <w:noProof/>
          <w:kern w:val="0"/>
          <w:sz w:val="22"/>
        </w:rPr>
      </w:pPr>
      <w:hyperlink w:anchor="_Toc277213245" w:history="1">
        <w:r w:rsidR="002D4F6F" w:rsidRPr="0078489F">
          <w:rPr>
            <w:rStyle w:val="Hyperlink"/>
            <w:noProof/>
          </w:rPr>
          <w:t>3. Photochemical fatigue resistance of fulgides 1 and 8</w:t>
        </w:r>
        <w:r w:rsidR="002D4F6F" w:rsidRPr="0078489F">
          <w:rPr>
            <w:noProof/>
            <w:webHidden/>
          </w:rPr>
          <w:tab/>
        </w:r>
        <w:r w:rsidRPr="0078489F">
          <w:rPr>
            <w:noProof/>
            <w:webHidden/>
          </w:rPr>
          <w:fldChar w:fldCharType="begin"/>
        </w:r>
        <w:r w:rsidR="002D4F6F" w:rsidRPr="0078489F">
          <w:rPr>
            <w:noProof/>
            <w:webHidden/>
          </w:rPr>
          <w:instrText xml:space="preserve"> PAGEREF _Toc277213245 \h </w:instrText>
        </w:r>
        <w:r w:rsidRPr="0078489F">
          <w:rPr>
            <w:noProof/>
            <w:webHidden/>
          </w:rPr>
        </w:r>
        <w:r w:rsidRPr="0078489F">
          <w:rPr>
            <w:noProof/>
            <w:webHidden/>
          </w:rPr>
          <w:fldChar w:fldCharType="separate"/>
        </w:r>
        <w:r w:rsidR="00BE7E49">
          <w:rPr>
            <w:noProof/>
            <w:webHidden/>
          </w:rPr>
          <w:t>46</w:t>
        </w:r>
        <w:r w:rsidRPr="0078489F">
          <w:rPr>
            <w:noProof/>
            <w:webHidden/>
          </w:rPr>
          <w:fldChar w:fldCharType="end"/>
        </w:r>
      </w:hyperlink>
    </w:p>
    <w:p w:rsidR="002D4F6F" w:rsidRPr="0078489F" w:rsidRDefault="000D146B">
      <w:pPr>
        <w:pStyle w:val="TableofFigures"/>
        <w:tabs>
          <w:tab w:val="right" w:leader="dot" w:pos="8632"/>
        </w:tabs>
        <w:rPr>
          <w:rFonts w:asciiTheme="minorHAnsi" w:hAnsiTheme="minorHAnsi"/>
          <w:noProof/>
          <w:kern w:val="0"/>
          <w:sz w:val="22"/>
        </w:rPr>
      </w:pPr>
      <w:hyperlink w:anchor="_Toc277213246" w:history="1">
        <w:r w:rsidR="002D4F6F" w:rsidRPr="0078489F">
          <w:rPr>
            <w:rStyle w:val="Hyperlink"/>
            <w:noProof/>
          </w:rPr>
          <w:t xml:space="preserve">4. Extinction coefficients at </w:t>
        </w:r>
        <w:r w:rsidR="002D4F6F" w:rsidRPr="0078489F">
          <w:rPr>
            <w:rStyle w:val="Hyperlink"/>
            <w:rFonts w:ascii="Times New Roman" w:hAnsi="Times New Roman"/>
            <w:noProof/>
          </w:rPr>
          <w:t>λ</w:t>
        </w:r>
        <w:r w:rsidR="002D4F6F" w:rsidRPr="0078489F">
          <w:rPr>
            <w:rStyle w:val="Hyperlink"/>
            <w:noProof/>
            <w:vertAlign w:val="subscript"/>
          </w:rPr>
          <w:t>max</w:t>
        </w:r>
        <w:r w:rsidR="002D4F6F" w:rsidRPr="0078489F">
          <w:rPr>
            <w:rStyle w:val="Hyperlink"/>
            <w:noProof/>
          </w:rPr>
          <w:t xml:space="preserve"> for fulgimide </w:t>
        </w:r>
        <w:r w:rsidR="002D4F6F" w:rsidRPr="0078489F">
          <w:rPr>
            <w:rStyle w:val="Hyperlink"/>
            <w:rFonts w:eastAsia="Times-Italic"/>
            <w:noProof/>
          </w:rPr>
          <w:t>9</w:t>
        </w:r>
        <w:r w:rsidR="002D4F6F" w:rsidRPr="0078489F">
          <w:rPr>
            <w:noProof/>
            <w:webHidden/>
          </w:rPr>
          <w:tab/>
        </w:r>
      </w:hyperlink>
      <w:r w:rsidR="004A59AE" w:rsidRPr="0078489F">
        <w:rPr>
          <w:rFonts w:hint="eastAsia"/>
          <w:noProof/>
        </w:rPr>
        <w:t>62</w:t>
      </w:r>
    </w:p>
    <w:p w:rsidR="002D4F6F" w:rsidRPr="0078489F" w:rsidRDefault="000D146B">
      <w:pPr>
        <w:pStyle w:val="TableofFigures"/>
        <w:tabs>
          <w:tab w:val="right" w:leader="dot" w:pos="8632"/>
        </w:tabs>
        <w:rPr>
          <w:rFonts w:asciiTheme="minorHAnsi" w:hAnsiTheme="minorHAnsi"/>
          <w:noProof/>
          <w:kern w:val="0"/>
          <w:sz w:val="22"/>
        </w:rPr>
      </w:pPr>
      <w:hyperlink w:anchor="_Toc277213247" w:history="1">
        <w:r w:rsidR="002D4F6F" w:rsidRPr="0078489F">
          <w:rPr>
            <w:rStyle w:val="Hyperlink"/>
            <w:noProof/>
          </w:rPr>
          <w:t>5. Thermal decompo</w:t>
        </w:r>
        <w:r w:rsidR="0078489F" w:rsidRPr="0078489F">
          <w:rPr>
            <w:rStyle w:val="Hyperlink"/>
            <w:noProof/>
          </w:rPr>
          <w:t>sition for fulgimide 9</w:t>
        </w:r>
        <w:r w:rsidR="002D4F6F" w:rsidRPr="0078489F">
          <w:rPr>
            <w:noProof/>
            <w:webHidden/>
          </w:rPr>
          <w:tab/>
        </w:r>
        <w:r w:rsidRPr="0078489F">
          <w:rPr>
            <w:noProof/>
            <w:webHidden/>
          </w:rPr>
          <w:fldChar w:fldCharType="begin"/>
        </w:r>
        <w:r w:rsidR="002D4F6F" w:rsidRPr="0078489F">
          <w:rPr>
            <w:noProof/>
            <w:webHidden/>
          </w:rPr>
          <w:instrText xml:space="preserve"> PAGEREF _Toc277213247 \h </w:instrText>
        </w:r>
        <w:r w:rsidRPr="0078489F">
          <w:rPr>
            <w:noProof/>
            <w:webHidden/>
          </w:rPr>
        </w:r>
        <w:r w:rsidRPr="0078489F">
          <w:rPr>
            <w:noProof/>
            <w:webHidden/>
          </w:rPr>
          <w:fldChar w:fldCharType="separate"/>
        </w:r>
        <w:r w:rsidR="00BE7E49">
          <w:rPr>
            <w:noProof/>
            <w:webHidden/>
          </w:rPr>
          <w:t>64</w:t>
        </w:r>
        <w:r w:rsidRPr="0078489F">
          <w:rPr>
            <w:noProof/>
            <w:webHidden/>
          </w:rPr>
          <w:fldChar w:fldCharType="end"/>
        </w:r>
      </w:hyperlink>
    </w:p>
    <w:p w:rsidR="002D4F6F" w:rsidRPr="0078489F" w:rsidRDefault="000D146B">
      <w:pPr>
        <w:pStyle w:val="TableofFigures"/>
        <w:tabs>
          <w:tab w:val="right" w:leader="dot" w:pos="8632"/>
        </w:tabs>
        <w:rPr>
          <w:rFonts w:asciiTheme="minorHAnsi" w:hAnsiTheme="minorHAnsi"/>
          <w:noProof/>
          <w:kern w:val="0"/>
          <w:sz w:val="22"/>
        </w:rPr>
      </w:pPr>
      <w:hyperlink w:anchor="_Toc277213248" w:history="1">
        <w:r w:rsidR="002D4F6F" w:rsidRPr="0078489F">
          <w:rPr>
            <w:rStyle w:val="Hyperlink"/>
            <w:noProof/>
          </w:rPr>
          <w:t xml:space="preserve">6. Extinction coefficients at </w:t>
        </w:r>
        <w:r w:rsidR="002D4F6F" w:rsidRPr="0078489F">
          <w:rPr>
            <w:rStyle w:val="Hyperlink"/>
            <w:rFonts w:ascii="Times New Roman" w:hAnsi="Times New Roman"/>
            <w:noProof/>
          </w:rPr>
          <w:t>λ</w:t>
        </w:r>
        <w:r w:rsidR="002D4F6F" w:rsidRPr="0078489F">
          <w:rPr>
            <w:rStyle w:val="Hyperlink"/>
            <w:noProof/>
            <w:vertAlign w:val="subscript"/>
          </w:rPr>
          <w:t xml:space="preserve">max </w:t>
        </w:r>
        <w:r w:rsidR="002D4F6F" w:rsidRPr="0078489F">
          <w:rPr>
            <w:rStyle w:val="Hyperlink"/>
            <w:noProof/>
          </w:rPr>
          <w:t xml:space="preserve">for </w:t>
        </w:r>
        <w:r w:rsidR="0078489F" w:rsidRPr="0078489F">
          <w:rPr>
            <w:rStyle w:val="Hyperlink"/>
            <w:noProof/>
          </w:rPr>
          <w:t>10</w:t>
        </w:r>
        <w:r w:rsidR="002D4F6F" w:rsidRPr="0078489F">
          <w:rPr>
            <w:noProof/>
            <w:webHidden/>
          </w:rPr>
          <w:tab/>
        </w:r>
        <w:r w:rsidRPr="0078489F">
          <w:rPr>
            <w:noProof/>
            <w:webHidden/>
          </w:rPr>
          <w:fldChar w:fldCharType="begin"/>
        </w:r>
        <w:r w:rsidR="002D4F6F" w:rsidRPr="0078489F">
          <w:rPr>
            <w:noProof/>
            <w:webHidden/>
          </w:rPr>
          <w:instrText xml:space="preserve"> PAGEREF _Toc277213248 \h </w:instrText>
        </w:r>
        <w:r w:rsidRPr="0078489F">
          <w:rPr>
            <w:noProof/>
            <w:webHidden/>
          </w:rPr>
        </w:r>
        <w:r w:rsidRPr="0078489F">
          <w:rPr>
            <w:noProof/>
            <w:webHidden/>
          </w:rPr>
          <w:fldChar w:fldCharType="separate"/>
        </w:r>
        <w:r w:rsidR="00BE7E49">
          <w:rPr>
            <w:noProof/>
            <w:webHidden/>
          </w:rPr>
          <w:t>85</w:t>
        </w:r>
        <w:r w:rsidRPr="0078489F">
          <w:rPr>
            <w:noProof/>
            <w:webHidden/>
          </w:rPr>
          <w:fldChar w:fldCharType="end"/>
        </w:r>
      </w:hyperlink>
    </w:p>
    <w:p w:rsidR="002D4F6F" w:rsidRPr="0078489F" w:rsidRDefault="000D146B">
      <w:pPr>
        <w:pStyle w:val="TableofFigures"/>
        <w:tabs>
          <w:tab w:val="right" w:leader="dot" w:pos="8632"/>
        </w:tabs>
        <w:rPr>
          <w:rFonts w:asciiTheme="minorHAnsi" w:hAnsiTheme="minorHAnsi"/>
          <w:noProof/>
          <w:kern w:val="0"/>
          <w:sz w:val="22"/>
        </w:rPr>
      </w:pPr>
      <w:hyperlink w:anchor="_Toc277213249" w:history="1">
        <w:r w:rsidR="002D4F6F" w:rsidRPr="0078489F">
          <w:rPr>
            <w:rStyle w:val="Hyperlink"/>
            <w:noProof/>
          </w:rPr>
          <w:t>7. Thermal decomposition rate constants (h</w:t>
        </w:r>
        <w:r w:rsidR="002D4F6F" w:rsidRPr="0078489F">
          <w:rPr>
            <w:rStyle w:val="Hyperlink"/>
            <w:noProof/>
            <w:vertAlign w:val="superscript"/>
          </w:rPr>
          <w:t>-1</w:t>
        </w:r>
        <w:r w:rsidR="0078489F" w:rsidRPr="0078489F">
          <w:rPr>
            <w:rStyle w:val="Hyperlink"/>
            <w:noProof/>
          </w:rPr>
          <w:t>) for 10 and 19</w:t>
        </w:r>
        <w:r w:rsidR="002D4F6F" w:rsidRPr="0078489F">
          <w:rPr>
            <w:noProof/>
            <w:webHidden/>
          </w:rPr>
          <w:tab/>
        </w:r>
        <w:r w:rsidRPr="0078489F">
          <w:rPr>
            <w:noProof/>
            <w:webHidden/>
          </w:rPr>
          <w:fldChar w:fldCharType="begin"/>
        </w:r>
        <w:r w:rsidR="002D4F6F" w:rsidRPr="0078489F">
          <w:rPr>
            <w:noProof/>
            <w:webHidden/>
          </w:rPr>
          <w:instrText xml:space="preserve"> PAGEREF _Toc277213249 \h </w:instrText>
        </w:r>
        <w:r w:rsidRPr="0078489F">
          <w:rPr>
            <w:noProof/>
            <w:webHidden/>
          </w:rPr>
        </w:r>
        <w:r w:rsidRPr="0078489F">
          <w:rPr>
            <w:noProof/>
            <w:webHidden/>
          </w:rPr>
          <w:fldChar w:fldCharType="separate"/>
        </w:r>
        <w:r w:rsidR="00BE7E49">
          <w:rPr>
            <w:noProof/>
            <w:webHidden/>
          </w:rPr>
          <w:t>86</w:t>
        </w:r>
        <w:r w:rsidRPr="0078489F">
          <w:rPr>
            <w:noProof/>
            <w:webHidden/>
          </w:rPr>
          <w:fldChar w:fldCharType="end"/>
        </w:r>
      </w:hyperlink>
    </w:p>
    <w:p w:rsidR="0078489F" w:rsidRDefault="000D146B" w:rsidP="0078489F">
      <w:pPr>
        <w:tabs>
          <w:tab w:val="right" w:leader="dot" w:pos="8632"/>
        </w:tabs>
        <w:spacing w:line="480" w:lineRule="auto"/>
        <w:rPr>
          <w:rFonts w:ascii="Times" w:eastAsia="SimSun" w:hAnsi="Times" w:cs="Times New Roman"/>
          <w:kern w:val="0"/>
          <w:sz w:val="24"/>
          <w:szCs w:val="24"/>
        </w:rPr>
      </w:pPr>
      <w:r w:rsidRPr="0078489F">
        <w:rPr>
          <w:rFonts w:ascii="Times" w:eastAsia="SimSun" w:hAnsi="Times" w:cs="Times New Roman"/>
          <w:kern w:val="0"/>
          <w:sz w:val="24"/>
          <w:szCs w:val="24"/>
        </w:rPr>
        <w:fldChar w:fldCharType="end"/>
      </w:r>
      <w:r w:rsidRPr="003F28F8">
        <w:rPr>
          <w:rFonts w:ascii="Times" w:eastAsia="SimSun" w:hAnsi="Times" w:cs="Times New Roman"/>
          <w:kern w:val="0"/>
          <w:sz w:val="24"/>
          <w:szCs w:val="24"/>
        </w:rPr>
        <w:fldChar w:fldCharType="begin"/>
      </w:r>
      <w:r w:rsidR="003F28F8" w:rsidRPr="003F28F8">
        <w:rPr>
          <w:rFonts w:ascii="Times" w:eastAsia="SimSun" w:hAnsi="Times" w:cs="Times New Roman"/>
          <w:kern w:val="0"/>
          <w:sz w:val="24"/>
          <w:szCs w:val="24"/>
        </w:rPr>
        <w:instrText xml:space="preserve"> TOC \f F \h \z \t "VD_Table_Title" \c </w:instrText>
      </w:r>
      <w:r w:rsidRPr="003F28F8">
        <w:rPr>
          <w:rFonts w:ascii="Times" w:eastAsia="SimSun" w:hAnsi="Times" w:cs="Times New Roman"/>
          <w:kern w:val="0"/>
          <w:sz w:val="24"/>
          <w:szCs w:val="24"/>
        </w:rPr>
        <w:fldChar w:fldCharType="separate"/>
      </w:r>
    </w:p>
    <w:p w:rsidR="0078489F" w:rsidRDefault="0078489F" w:rsidP="0078489F">
      <w:pPr>
        <w:tabs>
          <w:tab w:val="right" w:leader="dot" w:pos="8632"/>
        </w:tabs>
        <w:spacing w:line="480" w:lineRule="auto"/>
        <w:rPr>
          <w:rFonts w:ascii="Times" w:eastAsia="SimSun" w:hAnsi="Times" w:cs="Times New Roman"/>
          <w:kern w:val="0"/>
          <w:sz w:val="24"/>
          <w:szCs w:val="24"/>
        </w:rPr>
      </w:pPr>
    </w:p>
    <w:p w:rsidR="0078489F" w:rsidRDefault="0078489F" w:rsidP="0078489F">
      <w:pPr>
        <w:tabs>
          <w:tab w:val="right" w:leader="dot" w:pos="8632"/>
        </w:tabs>
        <w:spacing w:line="480" w:lineRule="auto"/>
        <w:rPr>
          <w:rFonts w:ascii="Times" w:eastAsia="SimSun" w:hAnsi="Times" w:cs="Times New Roman"/>
          <w:kern w:val="0"/>
          <w:sz w:val="24"/>
          <w:szCs w:val="24"/>
        </w:rPr>
      </w:pPr>
    </w:p>
    <w:p w:rsidR="0078489F" w:rsidRDefault="0078489F" w:rsidP="0078489F">
      <w:pPr>
        <w:tabs>
          <w:tab w:val="right" w:leader="dot" w:pos="8632"/>
        </w:tabs>
        <w:spacing w:line="480" w:lineRule="auto"/>
        <w:rPr>
          <w:rFonts w:ascii="Times" w:eastAsia="SimSun" w:hAnsi="Times" w:cs="Times New Roman"/>
          <w:kern w:val="0"/>
          <w:sz w:val="24"/>
          <w:szCs w:val="24"/>
        </w:rPr>
      </w:pPr>
    </w:p>
    <w:p w:rsidR="0078489F" w:rsidRDefault="0078489F" w:rsidP="0078489F">
      <w:pPr>
        <w:tabs>
          <w:tab w:val="right" w:leader="dot" w:pos="8632"/>
        </w:tabs>
        <w:spacing w:line="480" w:lineRule="auto"/>
        <w:rPr>
          <w:rFonts w:ascii="Times" w:eastAsia="SimSun" w:hAnsi="Times" w:cs="Times New Roman"/>
          <w:kern w:val="0"/>
          <w:sz w:val="24"/>
          <w:szCs w:val="24"/>
        </w:rPr>
      </w:pPr>
    </w:p>
    <w:p w:rsidR="0078489F" w:rsidRDefault="0078489F" w:rsidP="0078489F">
      <w:pPr>
        <w:tabs>
          <w:tab w:val="right" w:leader="dot" w:pos="8632"/>
        </w:tabs>
        <w:spacing w:line="480" w:lineRule="auto"/>
        <w:rPr>
          <w:rFonts w:ascii="Times" w:eastAsia="SimSun" w:hAnsi="Times" w:cs="Times New Roman"/>
          <w:kern w:val="0"/>
          <w:sz w:val="24"/>
          <w:szCs w:val="24"/>
        </w:rPr>
      </w:pPr>
    </w:p>
    <w:p w:rsidR="0078489F" w:rsidRDefault="0078489F" w:rsidP="0078489F">
      <w:pPr>
        <w:tabs>
          <w:tab w:val="right" w:leader="dot" w:pos="8632"/>
        </w:tabs>
        <w:spacing w:line="480" w:lineRule="auto"/>
        <w:rPr>
          <w:rFonts w:ascii="Times" w:eastAsia="SimSun" w:hAnsi="Times" w:cs="Times New Roman"/>
          <w:kern w:val="0"/>
          <w:sz w:val="24"/>
          <w:szCs w:val="24"/>
        </w:rPr>
      </w:pPr>
    </w:p>
    <w:p w:rsidR="0078489F" w:rsidRDefault="0078489F" w:rsidP="0078489F">
      <w:pPr>
        <w:tabs>
          <w:tab w:val="right" w:leader="dot" w:pos="8632"/>
        </w:tabs>
        <w:spacing w:line="480" w:lineRule="auto"/>
        <w:rPr>
          <w:rFonts w:ascii="Times" w:eastAsia="SimSun" w:hAnsi="Times" w:cs="Times New Roman"/>
          <w:kern w:val="0"/>
          <w:sz w:val="24"/>
          <w:szCs w:val="24"/>
        </w:rPr>
      </w:pPr>
    </w:p>
    <w:p w:rsidR="0078489F" w:rsidRDefault="0078489F" w:rsidP="0078489F">
      <w:pPr>
        <w:tabs>
          <w:tab w:val="right" w:leader="dot" w:pos="8632"/>
        </w:tabs>
        <w:spacing w:line="480" w:lineRule="auto"/>
        <w:rPr>
          <w:noProof/>
          <w:kern w:val="0"/>
          <w:sz w:val="22"/>
        </w:rPr>
      </w:pPr>
    </w:p>
    <w:p w:rsidR="00C85118" w:rsidRDefault="00C85118" w:rsidP="0078489F">
      <w:pPr>
        <w:tabs>
          <w:tab w:val="right" w:leader="dot" w:pos="8632"/>
        </w:tabs>
        <w:spacing w:line="480" w:lineRule="auto"/>
        <w:rPr>
          <w:noProof/>
          <w:kern w:val="0"/>
          <w:sz w:val="22"/>
        </w:rPr>
      </w:pPr>
    </w:p>
    <w:p w:rsidR="00C85118" w:rsidRDefault="00C85118" w:rsidP="0078489F">
      <w:pPr>
        <w:tabs>
          <w:tab w:val="right" w:leader="dot" w:pos="8632"/>
        </w:tabs>
        <w:spacing w:line="480" w:lineRule="auto"/>
        <w:rPr>
          <w:noProof/>
          <w:kern w:val="0"/>
          <w:sz w:val="22"/>
        </w:rPr>
      </w:pPr>
    </w:p>
    <w:p w:rsidR="00C85118" w:rsidRDefault="00C85118" w:rsidP="0078489F">
      <w:pPr>
        <w:tabs>
          <w:tab w:val="right" w:leader="dot" w:pos="8632"/>
        </w:tabs>
        <w:spacing w:line="480" w:lineRule="auto"/>
        <w:rPr>
          <w:noProof/>
          <w:kern w:val="0"/>
          <w:sz w:val="22"/>
        </w:rPr>
      </w:pPr>
    </w:p>
    <w:p w:rsidR="006803E7" w:rsidRDefault="006803E7" w:rsidP="0078489F">
      <w:pPr>
        <w:tabs>
          <w:tab w:val="right" w:leader="dot" w:pos="8632"/>
        </w:tabs>
        <w:spacing w:line="480" w:lineRule="auto"/>
        <w:rPr>
          <w:noProof/>
          <w:kern w:val="0"/>
          <w:sz w:val="22"/>
        </w:rPr>
      </w:pPr>
    </w:p>
    <w:p w:rsidR="002D4F6F" w:rsidRDefault="002D4F6F">
      <w:pPr>
        <w:pStyle w:val="TableofFigures"/>
        <w:tabs>
          <w:tab w:val="right" w:leader="dot" w:pos="8632"/>
        </w:tabs>
        <w:rPr>
          <w:rFonts w:asciiTheme="minorHAnsi" w:hAnsiTheme="minorHAnsi"/>
          <w:noProof/>
          <w:kern w:val="0"/>
          <w:sz w:val="22"/>
        </w:rPr>
      </w:pPr>
    </w:p>
    <w:p w:rsidR="003F28F8" w:rsidRPr="003F28F8" w:rsidRDefault="000D146B" w:rsidP="001F657B">
      <w:pPr>
        <w:spacing w:line="480" w:lineRule="auto"/>
        <w:jc w:val="center"/>
        <w:rPr>
          <w:rFonts w:ascii="Times" w:eastAsia="SimSun" w:hAnsi="Times" w:cs="Times New Roman"/>
          <w:kern w:val="0"/>
          <w:sz w:val="24"/>
          <w:szCs w:val="24"/>
        </w:rPr>
      </w:pPr>
      <w:r w:rsidRPr="003F28F8">
        <w:rPr>
          <w:rFonts w:ascii="Times" w:eastAsia="SimSun" w:hAnsi="Times" w:cs="Times New Roman"/>
          <w:kern w:val="0"/>
          <w:sz w:val="24"/>
          <w:szCs w:val="24"/>
        </w:rPr>
        <w:lastRenderedPageBreak/>
        <w:fldChar w:fldCharType="end"/>
      </w:r>
      <w:r w:rsidR="003F28F8" w:rsidRPr="003F28F8">
        <w:rPr>
          <w:rFonts w:ascii="Times" w:eastAsia="SimSun" w:hAnsi="Times" w:cs="Times New Roman" w:hint="eastAsia"/>
          <w:kern w:val="0"/>
          <w:sz w:val="24"/>
          <w:szCs w:val="24"/>
        </w:rPr>
        <w:t>LIST OF ABBREVIATIONS</w:t>
      </w:r>
    </w:p>
    <w:p w:rsidR="003F28F8" w:rsidRPr="003F28F8" w:rsidRDefault="00A364D7" w:rsidP="00B609D2">
      <w:pPr>
        <w:spacing w:line="480" w:lineRule="auto"/>
        <w:jc w:val="left"/>
        <w:rPr>
          <w:rFonts w:ascii="Times" w:eastAsia="SimSun" w:hAnsi="Times" w:cs="Times New Roman"/>
          <w:kern w:val="0"/>
          <w:sz w:val="24"/>
          <w:szCs w:val="24"/>
        </w:rPr>
      </w:pPr>
      <w:r>
        <w:rPr>
          <w:rFonts w:ascii="Times" w:eastAsia="SimSun" w:hAnsi="Times" w:cs="Times New Roman" w:hint="eastAsia"/>
          <w:kern w:val="0"/>
          <w:sz w:val="24"/>
          <w:szCs w:val="24"/>
        </w:rPr>
        <w:t>ABBREVIATION</w:t>
      </w:r>
      <w:r w:rsidR="003F28F8" w:rsidRPr="003F28F8">
        <w:rPr>
          <w:rFonts w:ascii="Times" w:eastAsia="SimSun" w:hAnsi="Times" w:cs="Times New Roman" w:hint="eastAsia"/>
          <w:kern w:val="0"/>
          <w:sz w:val="24"/>
          <w:szCs w:val="24"/>
        </w:rPr>
        <w:tab/>
      </w:r>
      <w:r w:rsidR="003F28F8" w:rsidRPr="003F28F8">
        <w:rPr>
          <w:rFonts w:ascii="Times" w:eastAsia="SimSun" w:hAnsi="Times" w:cs="Times New Roman" w:hint="eastAsia"/>
          <w:kern w:val="0"/>
          <w:sz w:val="24"/>
          <w:szCs w:val="24"/>
        </w:rPr>
        <w:tab/>
      </w:r>
      <w:r w:rsidR="003F28F8" w:rsidRPr="003F28F8">
        <w:rPr>
          <w:rFonts w:ascii="Times" w:eastAsia="SimSun" w:hAnsi="Times" w:cs="Times New Roman" w:hint="eastAsia"/>
          <w:kern w:val="0"/>
          <w:sz w:val="24"/>
          <w:szCs w:val="24"/>
        </w:rPr>
        <w:tab/>
      </w:r>
      <w:r w:rsidR="003F28F8" w:rsidRPr="003F28F8">
        <w:rPr>
          <w:rFonts w:ascii="Times" w:eastAsia="SimSun" w:hAnsi="Times" w:cs="Times New Roman" w:hint="eastAsia"/>
          <w:kern w:val="0"/>
          <w:sz w:val="24"/>
          <w:szCs w:val="24"/>
        </w:rPr>
        <w:tab/>
      </w:r>
      <w:r w:rsidR="003F28F8" w:rsidRPr="003F28F8">
        <w:rPr>
          <w:rFonts w:ascii="Times" w:eastAsia="SimSun" w:hAnsi="Times" w:cs="Times New Roman" w:hint="eastAsia"/>
          <w:kern w:val="0"/>
          <w:sz w:val="24"/>
          <w:szCs w:val="24"/>
        </w:rPr>
        <w:tab/>
        <w:t xml:space="preserve">    FULLNAME</w:t>
      </w:r>
    </w:p>
    <w:p w:rsidR="001F657B" w:rsidRPr="003F28F8" w:rsidRDefault="001F657B" w:rsidP="001F657B">
      <w:pPr>
        <w:spacing w:line="480" w:lineRule="auto"/>
        <w:jc w:val="left"/>
        <w:rPr>
          <w:rFonts w:ascii="Times" w:eastAsia="SimSun" w:hAnsi="Times" w:cs="Times New Roman"/>
          <w:kern w:val="0"/>
          <w:sz w:val="24"/>
          <w:szCs w:val="24"/>
        </w:rPr>
      </w:pPr>
      <w:r w:rsidRPr="003F28F8">
        <w:rPr>
          <w:rFonts w:ascii="Times" w:eastAsia="SimSun" w:hAnsi="Times" w:cs="Times New Roman" w:hint="eastAsia"/>
          <w:kern w:val="0"/>
          <w:sz w:val="24"/>
          <w:szCs w:val="24"/>
        </w:rPr>
        <w:t xml:space="preserve">Anal.                            </w:t>
      </w:r>
      <w:r>
        <w:rPr>
          <w:rFonts w:ascii="Times" w:eastAsia="SimSun" w:hAnsi="Times" w:cs="Times New Roman" w:hint="eastAsia"/>
          <w:kern w:val="0"/>
          <w:sz w:val="24"/>
          <w:szCs w:val="24"/>
        </w:rPr>
        <w:t xml:space="preserve">                                                 </w:t>
      </w:r>
      <w:r w:rsidRPr="003F28F8">
        <w:rPr>
          <w:rFonts w:ascii="Times" w:eastAsia="SimSun" w:hAnsi="Times" w:cs="Times New Roman" w:hint="eastAsia"/>
          <w:kern w:val="0"/>
          <w:sz w:val="24"/>
          <w:szCs w:val="24"/>
        </w:rPr>
        <w:t>Combustion elemental analysis</w:t>
      </w:r>
    </w:p>
    <w:p w:rsidR="001F657B" w:rsidRPr="003F28F8" w:rsidRDefault="001F657B" w:rsidP="001F657B">
      <w:pPr>
        <w:spacing w:line="480" w:lineRule="auto"/>
        <w:jc w:val="left"/>
        <w:rPr>
          <w:rFonts w:ascii="Times" w:eastAsia="SimSun" w:hAnsi="Times" w:cs="Times New Roman"/>
          <w:kern w:val="0"/>
          <w:sz w:val="24"/>
          <w:szCs w:val="24"/>
        </w:rPr>
      </w:pPr>
      <w:r w:rsidRPr="003F28F8">
        <w:rPr>
          <w:rFonts w:ascii="Times" w:eastAsia="SimSun" w:hAnsi="Times" w:cs="Times New Roman" w:hint="eastAsia"/>
          <w:kern w:val="0"/>
          <w:sz w:val="24"/>
          <w:szCs w:val="24"/>
        </w:rPr>
        <w:t xml:space="preserve">Calcd                         </w:t>
      </w:r>
      <w:r>
        <w:rPr>
          <w:rFonts w:ascii="Times" w:eastAsia="SimSun" w:hAnsi="Times" w:cs="Times New Roman" w:hint="eastAsia"/>
          <w:kern w:val="0"/>
          <w:sz w:val="24"/>
          <w:szCs w:val="24"/>
        </w:rPr>
        <w:t xml:space="preserve">                           </w:t>
      </w:r>
      <w:r w:rsidRPr="003F28F8">
        <w:rPr>
          <w:rFonts w:ascii="Times" w:eastAsia="SimSun" w:hAnsi="Times" w:cs="Times New Roman" w:hint="eastAsia"/>
          <w:kern w:val="0"/>
          <w:sz w:val="24"/>
          <w:szCs w:val="24"/>
        </w:rPr>
        <w:t xml:space="preserve">   </w:t>
      </w:r>
      <w:r>
        <w:rPr>
          <w:rFonts w:ascii="Times" w:eastAsia="SimSun" w:hAnsi="Times" w:cs="Times New Roman" w:hint="eastAsia"/>
          <w:kern w:val="0"/>
          <w:sz w:val="24"/>
          <w:szCs w:val="24"/>
        </w:rPr>
        <w:t xml:space="preserve">                      </w:t>
      </w:r>
      <w:r w:rsidRPr="003F28F8">
        <w:rPr>
          <w:rFonts w:ascii="Times" w:eastAsia="SimSun" w:hAnsi="Times" w:cs="Times New Roman" w:hint="eastAsia"/>
          <w:kern w:val="0"/>
          <w:sz w:val="24"/>
          <w:szCs w:val="24"/>
        </w:rPr>
        <w:t>Calculated</w:t>
      </w:r>
    </w:p>
    <w:p w:rsidR="001F657B" w:rsidRPr="003F28F8" w:rsidRDefault="001F657B" w:rsidP="001F657B">
      <w:pPr>
        <w:spacing w:line="480" w:lineRule="auto"/>
        <w:jc w:val="left"/>
        <w:rPr>
          <w:rFonts w:ascii="Times" w:eastAsia="SimSun" w:hAnsi="Times" w:cs="Times New Roman"/>
          <w:kern w:val="0"/>
          <w:sz w:val="24"/>
          <w:szCs w:val="24"/>
        </w:rPr>
      </w:pPr>
      <w:r w:rsidRPr="003F28F8">
        <w:rPr>
          <w:rFonts w:ascii="Times" w:eastAsia="SimSun" w:hAnsi="Times" w:cs="Times New Roman" w:hint="eastAsia"/>
          <w:kern w:val="0"/>
          <w:sz w:val="24"/>
          <w:szCs w:val="24"/>
        </w:rPr>
        <w:t xml:space="preserve">cm                         </w:t>
      </w:r>
      <w:r>
        <w:rPr>
          <w:rFonts w:ascii="Times" w:eastAsia="SimSun" w:hAnsi="Times" w:cs="Times New Roman" w:hint="eastAsia"/>
          <w:kern w:val="0"/>
          <w:sz w:val="24"/>
          <w:szCs w:val="24"/>
        </w:rPr>
        <w:t xml:space="preserve">                     </w:t>
      </w:r>
      <w:r w:rsidRPr="003F28F8">
        <w:rPr>
          <w:rFonts w:ascii="Times" w:eastAsia="SimSun" w:hAnsi="Times" w:cs="Times New Roman" w:hint="eastAsia"/>
          <w:kern w:val="0"/>
          <w:sz w:val="24"/>
          <w:szCs w:val="24"/>
        </w:rPr>
        <w:t xml:space="preserve"> </w:t>
      </w:r>
      <w:r>
        <w:rPr>
          <w:rFonts w:ascii="Times" w:eastAsia="SimSun" w:hAnsi="Times" w:cs="Times New Roman" w:hint="eastAsia"/>
          <w:kern w:val="0"/>
          <w:sz w:val="24"/>
          <w:szCs w:val="24"/>
        </w:rPr>
        <w:t xml:space="preserve">                              </w:t>
      </w:r>
      <w:r w:rsidRPr="003F28F8">
        <w:rPr>
          <w:rFonts w:ascii="Times" w:eastAsia="SimSun" w:hAnsi="Times" w:cs="Times New Roman" w:hint="eastAsia"/>
          <w:kern w:val="0"/>
          <w:sz w:val="24"/>
          <w:szCs w:val="24"/>
        </w:rPr>
        <w:t xml:space="preserve">    Centimeter(s)</w:t>
      </w:r>
    </w:p>
    <w:p w:rsidR="001F657B" w:rsidRDefault="001F657B" w:rsidP="001F657B">
      <w:pPr>
        <w:spacing w:line="480" w:lineRule="auto"/>
        <w:jc w:val="left"/>
        <w:rPr>
          <w:rFonts w:ascii="Times" w:eastAsia="SimSun" w:hAnsi="Times" w:cs="Times New Roman"/>
          <w:kern w:val="0"/>
          <w:sz w:val="24"/>
          <w:szCs w:val="24"/>
        </w:rPr>
      </w:pPr>
      <w:r>
        <w:rPr>
          <w:rFonts w:ascii="Times" w:eastAsia="SimSun" w:hAnsi="Times" w:cs="Times New Roman" w:hint="eastAsia"/>
          <w:kern w:val="0"/>
          <w:sz w:val="24"/>
          <w:szCs w:val="24"/>
        </w:rPr>
        <w:t>concd                                                                            Concentrated</w:t>
      </w:r>
    </w:p>
    <w:p w:rsidR="001F657B" w:rsidRPr="003F28F8" w:rsidRDefault="001F657B" w:rsidP="001F657B">
      <w:pPr>
        <w:spacing w:line="480" w:lineRule="auto"/>
        <w:jc w:val="left"/>
        <w:rPr>
          <w:rFonts w:ascii="Times" w:eastAsia="SimSun" w:hAnsi="Times" w:cs="Times New Roman"/>
          <w:kern w:val="0"/>
          <w:sz w:val="24"/>
          <w:szCs w:val="24"/>
        </w:rPr>
      </w:pPr>
      <w:r w:rsidRPr="003F28F8">
        <w:rPr>
          <w:rFonts w:ascii="Times" w:eastAsia="SimSun" w:hAnsi="Times" w:cs="Times New Roman" w:hint="eastAsia"/>
          <w:kern w:val="0"/>
          <w:sz w:val="24"/>
          <w:szCs w:val="24"/>
        </w:rPr>
        <w:t xml:space="preserve">d                               </w:t>
      </w:r>
      <w:r>
        <w:rPr>
          <w:rFonts w:ascii="Times" w:eastAsia="SimSun" w:hAnsi="Times" w:cs="Times New Roman" w:hint="eastAsia"/>
          <w:kern w:val="0"/>
          <w:sz w:val="24"/>
          <w:szCs w:val="24"/>
        </w:rPr>
        <w:t xml:space="preserve">                                                     </w:t>
      </w:r>
      <w:r w:rsidRPr="003F28F8">
        <w:rPr>
          <w:rFonts w:ascii="Times" w:eastAsia="SimSun" w:hAnsi="Times" w:cs="Times New Roman" w:hint="eastAsia"/>
          <w:kern w:val="0"/>
          <w:sz w:val="24"/>
          <w:szCs w:val="24"/>
        </w:rPr>
        <w:t>day(s)</w:t>
      </w:r>
    </w:p>
    <w:p w:rsidR="001F657B" w:rsidRPr="003F28F8" w:rsidRDefault="001F657B" w:rsidP="001F657B">
      <w:pPr>
        <w:spacing w:line="480" w:lineRule="auto"/>
        <w:jc w:val="left"/>
        <w:rPr>
          <w:rFonts w:ascii="Times" w:eastAsia="SimSun" w:hAnsi="Times" w:cs="Times New Roman"/>
          <w:kern w:val="0"/>
          <w:sz w:val="24"/>
          <w:szCs w:val="24"/>
        </w:rPr>
      </w:pPr>
      <w:r>
        <w:rPr>
          <w:rFonts w:ascii="Times" w:eastAsia="SimSun" w:hAnsi="Times" w:cs="Times New Roman" w:hint="eastAsia"/>
          <w:kern w:val="0"/>
          <w:sz w:val="24"/>
          <w:szCs w:val="24"/>
        </w:rPr>
        <w:t>EtOAc                                                                           Ethyl acetate</w:t>
      </w:r>
    </w:p>
    <w:p w:rsidR="001F657B" w:rsidRDefault="001F657B" w:rsidP="00B609D2">
      <w:pPr>
        <w:spacing w:line="480" w:lineRule="auto"/>
        <w:jc w:val="left"/>
        <w:rPr>
          <w:rFonts w:ascii="Times" w:eastAsia="SimSun" w:hAnsi="Times" w:cs="Times New Roman"/>
          <w:kern w:val="0"/>
          <w:sz w:val="24"/>
          <w:szCs w:val="24"/>
        </w:rPr>
      </w:pPr>
      <w:r w:rsidRPr="003F28F8">
        <w:rPr>
          <w:rFonts w:ascii="Times" w:eastAsia="SimSun" w:hAnsi="Times" w:cs="Times New Roman" w:hint="eastAsia"/>
          <w:kern w:val="0"/>
          <w:sz w:val="24"/>
          <w:szCs w:val="24"/>
        </w:rPr>
        <w:t xml:space="preserve">h                             </w:t>
      </w:r>
      <w:r>
        <w:rPr>
          <w:rFonts w:ascii="Times" w:eastAsia="SimSun" w:hAnsi="Times" w:cs="Times New Roman" w:hint="eastAsia"/>
          <w:kern w:val="0"/>
          <w:sz w:val="24"/>
          <w:szCs w:val="24"/>
        </w:rPr>
        <w:t xml:space="preserve">                                                       </w:t>
      </w:r>
      <w:r w:rsidRPr="003F28F8">
        <w:rPr>
          <w:rFonts w:ascii="Times" w:eastAsia="SimSun" w:hAnsi="Times" w:cs="Times New Roman" w:hint="eastAsia"/>
          <w:kern w:val="0"/>
          <w:sz w:val="24"/>
          <w:szCs w:val="24"/>
        </w:rPr>
        <w:t>hour(s)</w:t>
      </w:r>
    </w:p>
    <w:p w:rsidR="001F657B" w:rsidRDefault="001F657B" w:rsidP="001F657B">
      <w:pPr>
        <w:spacing w:line="480" w:lineRule="auto"/>
        <w:jc w:val="left"/>
        <w:rPr>
          <w:rFonts w:ascii="Times" w:eastAsia="SimSun" w:hAnsi="Times" w:cs="Times New Roman"/>
          <w:kern w:val="0"/>
          <w:sz w:val="24"/>
          <w:szCs w:val="24"/>
        </w:rPr>
      </w:pPr>
      <w:r w:rsidRPr="003F28F8">
        <w:rPr>
          <w:rFonts w:ascii="Times" w:eastAsia="SimSun" w:hAnsi="Times" w:cs="Times New Roman" w:hint="eastAsia"/>
          <w:kern w:val="0"/>
          <w:sz w:val="24"/>
          <w:szCs w:val="24"/>
        </w:rPr>
        <w:t xml:space="preserve">LDA                           </w:t>
      </w:r>
      <w:r>
        <w:rPr>
          <w:rFonts w:ascii="Times" w:eastAsia="SimSun" w:hAnsi="Times" w:cs="Times New Roman" w:hint="eastAsia"/>
          <w:kern w:val="0"/>
          <w:sz w:val="24"/>
          <w:szCs w:val="24"/>
        </w:rPr>
        <w:t xml:space="preserve">           </w:t>
      </w:r>
      <w:r w:rsidRPr="003F28F8">
        <w:rPr>
          <w:rFonts w:ascii="Times" w:eastAsia="SimSun" w:hAnsi="Times" w:cs="Times New Roman" w:hint="eastAsia"/>
          <w:kern w:val="0"/>
          <w:sz w:val="24"/>
          <w:szCs w:val="24"/>
        </w:rPr>
        <w:t xml:space="preserve"> </w:t>
      </w:r>
      <w:r>
        <w:rPr>
          <w:rFonts w:ascii="Times" w:eastAsia="SimSun" w:hAnsi="Times" w:cs="Times New Roman" w:hint="eastAsia"/>
          <w:kern w:val="0"/>
          <w:sz w:val="24"/>
          <w:szCs w:val="24"/>
        </w:rPr>
        <w:t xml:space="preserve">                                       </w:t>
      </w:r>
      <w:r w:rsidRPr="003F28F8">
        <w:rPr>
          <w:rFonts w:ascii="Times" w:eastAsia="SimSun" w:hAnsi="Times" w:cs="Times New Roman" w:hint="eastAsia"/>
          <w:kern w:val="0"/>
          <w:sz w:val="24"/>
          <w:szCs w:val="24"/>
        </w:rPr>
        <w:t>Lithium diisopropylamide</w:t>
      </w:r>
    </w:p>
    <w:p w:rsidR="001F657B" w:rsidRPr="003F28F8" w:rsidRDefault="001F657B" w:rsidP="001F657B">
      <w:pPr>
        <w:spacing w:line="480" w:lineRule="auto"/>
        <w:jc w:val="left"/>
        <w:rPr>
          <w:rFonts w:ascii="Times" w:eastAsia="SimSun" w:hAnsi="Times" w:cs="Times New Roman"/>
          <w:kern w:val="0"/>
          <w:sz w:val="24"/>
          <w:szCs w:val="24"/>
        </w:rPr>
      </w:pPr>
      <w:r w:rsidRPr="003F28F8">
        <w:rPr>
          <w:rFonts w:ascii="Times" w:eastAsia="SimSun" w:hAnsi="Times" w:cs="Times New Roman"/>
          <w:kern w:val="0"/>
          <w:sz w:val="24"/>
          <w:szCs w:val="24"/>
        </w:rPr>
        <w:t>M</w:t>
      </w:r>
      <w:r w:rsidRPr="003F28F8">
        <w:rPr>
          <w:rFonts w:ascii="Times" w:eastAsia="SimSun" w:hAnsi="Times" w:cs="Times New Roman" w:hint="eastAsia"/>
          <w:kern w:val="0"/>
          <w:sz w:val="24"/>
          <w:szCs w:val="24"/>
        </w:rPr>
        <w:t xml:space="preserve">                              </w:t>
      </w:r>
      <w:r>
        <w:rPr>
          <w:rFonts w:ascii="Times" w:eastAsia="SimSun" w:hAnsi="Times" w:cs="Times New Roman" w:hint="eastAsia"/>
          <w:kern w:val="0"/>
          <w:sz w:val="24"/>
          <w:szCs w:val="24"/>
        </w:rPr>
        <w:t xml:space="preserve">                                                     </w:t>
      </w:r>
      <w:r w:rsidRPr="003F28F8">
        <w:rPr>
          <w:rFonts w:ascii="Times" w:eastAsia="SimSun" w:hAnsi="Times" w:cs="Times New Roman" w:hint="eastAsia"/>
          <w:kern w:val="0"/>
          <w:sz w:val="24"/>
          <w:szCs w:val="24"/>
        </w:rPr>
        <w:t>Molar</w:t>
      </w:r>
    </w:p>
    <w:p w:rsidR="001F657B" w:rsidRPr="003F28F8" w:rsidRDefault="001F657B" w:rsidP="001F657B">
      <w:pPr>
        <w:spacing w:line="480" w:lineRule="auto"/>
        <w:jc w:val="left"/>
        <w:rPr>
          <w:rFonts w:ascii="Times" w:eastAsia="SimSun" w:hAnsi="Times" w:cs="Times New Roman"/>
          <w:kern w:val="0"/>
          <w:sz w:val="24"/>
          <w:szCs w:val="24"/>
        </w:rPr>
      </w:pPr>
      <w:r w:rsidRPr="003F28F8">
        <w:rPr>
          <w:rFonts w:ascii="Times" w:eastAsia="SimSun" w:hAnsi="Times" w:cs="Times New Roman" w:hint="eastAsia"/>
          <w:kern w:val="0"/>
          <w:sz w:val="24"/>
          <w:szCs w:val="24"/>
        </w:rPr>
        <w:t>M</w:t>
      </w:r>
      <w:r w:rsidRPr="003F28F8">
        <w:rPr>
          <w:rFonts w:ascii="Times" w:eastAsia="SimSun" w:hAnsi="Times" w:cs="Times New Roman" w:hint="eastAsia"/>
          <w:kern w:val="0"/>
          <w:sz w:val="24"/>
          <w:szCs w:val="24"/>
          <w:vertAlign w:val="superscript"/>
        </w:rPr>
        <w:t xml:space="preserve">+                               </w:t>
      </w:r>
      <w:r w:rsidRPr="003F28F8">
        <w:rPr>
          <w:rFonts w:ascii="Times" w:eastAsia="SimSun" w:hAnsi="Times" w:cs="Times New Roman" w:hint="eastAsia"/>
          <w:kern w:val="0"/>
          <w:sz w:val="24"/>
          <w:szCs w:val="24"/>
        </w:rPr>
        <w:t xml:space="preserve">        </w:t>
      </w:r>
      <w:r>
        <w:rPr>
          <w:rFonts w:ascii="Times" w:eastAsia="SimSun" w:hAnsi="Times" w:cs="Times New Roman" w:hint="eastAsia"/>
          <w:kern w:val="0"/>
          <w:sz w:val="24"/>
          <w:szCs w:val="24"/>
        </w:rPr>
        <w:t xml:space="preserve">                                   </w:t>
      </w:r>
      <w:r w:rsidRPr="003F28F8">
        <w:rPr>
          <w:rFonts w:ascii="Times" w:eastAsia="SimSun" w:hAnsi="Times" w:cs="Times New Roman" w:hint="eastAsia"/>
          <w:kern w:val="0"/>
          <w:sz w:val="24"/>
          <w:szCs w:val="24"/>
        </w:rPr>
        <w:t xml:space="preserve"> </w:t>
      </w:r>
      <w:r>
        <w:rPr>
          <w:rFonts w:ascii="Times" w:eastAsia="SimSun" w:hAnsi="Times" w:cs="Times New Roman" w:hint="eastAsia"/>
          <w:kern w:val="0"/>
          <w:sz w:val="24"/>
          <w:szCs w:val="24"/>
        </w:rPr>
        <w:t xml:space="preserve">                </w:t>
      </w:r>
      <w:r w:rsidRPr="003F28F8">
        <w:rPr>
          <w:rFonts w:ascii="Times" w:eastAsia="SimSun" w:hAnsi="Times" w:cs="Times New Roman" w:hint="eastAsia"/>
          <w:kern w:val="0"/>
          <w:sz w:val="24"/>
          <w:szCs w:val="24"/>
        </w:rPr>
        <w:t>Parent molecular ion</w:t>
      </w:r>
    </w:p>
    <w:p w:rsidR="001F657B" w:rsidRPr="003F28F8" w:rsidRDefault="001F657B" w:rsidP="001F657B">
      <w:pPr>
        <w:spacing w:line="480" w:lineRule="auto"/>
        <w:jc w:val="left"/>
        <w:rPr>
          <w:rFonts w:ascii="Times" w:eastAsia="SimSun" w:hAnsi="Times" w:cs="Times New Roman"/>
          <w:kern w:val="0"/>
          <w:sz w:val="24"/>
          <w:szCs w:val="24"/>
        </w:rPr>
      </w:pPr>
      <w:r w:rsidRPr="003F28F8">
        <w:rPr>
          <w:rFonts w:ascii="Times" w:eastAsia="SimSun" w:hAnsi="Times" w:cs="Times New Roman" w:hint="eastAsia"/>
          <w:kern w:val="0"/>
          <w:sz w:val="24"/>
          <w:szCs w:val="24"/>
        </w:rPr>
        <w:t xml:space="preserve">MHz                            </w:t>
      </w:r>
      <w:r>
        <w:rPr>
          <w:rFonts w:ascii="Times" w:eastAsia="SimSun" w:hAnsi="Times" w:cs="Times New Roman" w:hint="eastAsia"/>
          <w:kern w:val="0"/>
          <w:sz w:val="24"/>
          <w:szCs w:val="24"/>
        </w:rPr>
        <w:t xml:space="preserve">                                                  </w:t>
      </w:r>
      <w:r w:rsidRPr="003F28F8">
        <w:rPr>
          <w:rFonts w:ascii="Times" w:eastAsia="SimSun" w:hAnsi="Times" w:cs="Times New Roman" w:hint="eastAsia"/>
          <w:kern w:val="0"/>
          <w:sz w:val="24"/>
          <w:szCs w:val="24"/>
        </w:rPr>
        <w:t>Megahertz</w:t>
      </w:r>
    </w:p>
    <w:p w:rsidR="001F657B" w:rsidRPr="003F28F8" w:rsidRDefault="001F657B" w:rsidP="001F657B">
      <w:pPr>
        <w:spacing w:line="480" w:lineRule="auto"/>
        <w:jc w:val="left"/>
        <w:rPr>
          <w:rFonts w:ascii="Times" w:eastAsia="SimSun" w:hAnsi="Times" w:cs="Times New Roman"/>
          <w:kern w:val="0"/>
          <w:sz w:val="24"/>
          <w:szCs w:val="24"/>
        </w:rPr>
      </w:pPr>
      <w:r w:rsidRPr="003F28F8">
        <w:rPr>
          <w:rFonts w:ascii="Times" w:eastAsia="SimSun" w:hAnsi="Times" w:cs="Times New Roman" w:hint="eastAsia"/>
          <w:kern w:val="0"/>
          <w:sz w:val="24"/>
          <w:szCs w:val="24"/>
        </w:rPr>
        <w:t xml:space="preserve">min                           </w:t>
      </w:r>
      <w:r>
        <w:rPr>
          <w:rFonts w:ascii="Times" w:eastAsia="SimSun" w:hAnsi="Times" w:cs="Times New Roman" w:hint="eastAsia"/>
          <w:kern w:val="0"/>
          <w:sz w:val="24"/>
          <w:szCs w:val="24"/>
        </w:rPr>
        <w:t xml:space="preserve">                                                     </w:t>
      </w:r>
      <w:r w:rsidRPr="003F28F8">
        <w:rPr>
          <w:rFonts w:ascii="Times" w:eastAsia="SimSun" w:hAnsi="Times" w:cs="Times New Roman" w:hint="eastAsia"/>
          <w:kern w:val="0"/>
          <w:sz w:val="24"/>
          <w:szCs w:val="24"/>
        </w:rPr>
        <w:t>minute(s)</w:t>
      </w:r>
    </w:p>
    <w:p w:rsidR="001F657B" w:rsidRPr="003F28F8" w:rsidRDefault="001F657B" w:rsidP="001F657B">
      <w:pPr>
        <w:spacing w:line="480" w:lineRule="auto"/>
        <w:jc w:val="left"/>
        <w:rPr>
          <w:rFonts w:ascii="Times" w:eastAsia="SimSun" w:hAnsi="Times" w:cs="Times New Roman"/>
          <w:kern w:val="0"/>
          <w:sz w:val="24"/>
          <w:szCs w:val="24"/>
        </w:rPr>
      </w:pPr>
      <w:r w:rsidRPr="003F28F8">
        <w:rPr>
          <w:rFonts w:ascii="Times" w:eastAsia="SimSun" w:hAnsi="Times" w:cs="Times New Roman" w:hint="eastAsia"/>
          <w:i/>
          <w:kern w:val="0"/>
          <w:sz w:val="24"/>
          <w:szCs w:val="24"/>
        </w:rPr>
        <w:t xml:space="preserve">m/z       </w:t>
      </w:r>
      <w:r w:rsidRPr="003F28F8">
        <w:rPr>
          <w:rFonts w:ascii="Times" w:eastAsia="SimSun" w:hAnsi="Times" w:cs="Times New Roman" w:hint="eastAsia"/>
          <w:kern w:val="0"/>
          <w:sz w:val="24"/>
          <w:szCs w:val="24"/>
        </w:rPr>
        <w:t xml:space="preserve">                     </w:t>
      </w:r>
      <w:r>
        <w:rPr>
          <w:rFonts w:ascii="Times" w:eastAsia="SimSun" w:hAnsi="Times" w:cs="Times New Roman" w:hint="eastAsia"/>
          <w:kern w:val="0"/>
          <w:sz w:val="24"/>
          <w:szCs w:val="24"/>
        </w:rPr>
        <w:t xml:space="preserve">                                                   </w:t>
      </w:r>
      <w:r w:rsidRPr="003F28F8">
        <w:rPr>
          <w:rFonts w:ascii="Times" w:eastAsia="SimSun" w:hAnsi="Times" w:cs="Times New Roman" w:hint="eastAsia"/>
          <w:kern w:val="0"/>
          <w:sz w:val="24"/>
          <w:szCs w:val="24"/>
        </w:rPr>
        <w:t xml:space="preserve"> </w:t>
      </w:r>
      <w:r>
        <w:rPr>
          <w:rFonts w:ascii="Times" w:eastAsia="SimSun" w:hAnsi="Times" w:cs="Times New Roman" w:hint="eastAsia"/>
          <w:kern w:val="0"/>
          <w:sz w:val="24"/>
          <w:szCs w:val="24"/>
        </w:rPr>
        <w:t xml:space="preserve"> </w:t>
      </w:r>
      <w:r w:rsidRPr="003F28F8">
        <w:rPr>
          <w:rFonts w:ascii="Times" w:eastAsia="SimSun" w:hAnsi="Times" w:cs="Times New Roman" w:hint="eastAsia"/>
          <w:kern w:val="0"/>
          <w:sz w:val="24"/>
          <w:szCs w:val="24"/>
        </w:rPr>
        <w:t>mass to charge ratio</w:t>
      </w:r>
    </w:p>
    <w:p w:rsidR="001F657B" w:rsidRPr="003F28F8" w:rsidRDefault="001F657B" w:rsidP="001F657B">
      <w:pPr>
        <w:spacing w:line="480" w:lineRule="auto"/>
        <w:jc w:val="left"/>
        <w:rPr>
          <w:rFonts w:ascii="Times" w:eastAsia="SimSun" w:hAnsi="Times" w:cs="Times New Roman"/>
          <w:kern w:val="0"/>
          <w:sz w:val="24"/>
          <w:szCs w:val="24"/>
        </w:rPr>
      </w:pPr>
      <w:r w:rsidRPr="003F28F8">
        <w:rPr>
          <w:rFonts w:ascii="Times" w:eastAsia="SimSun" w:hAnsi="Times" w:cs="Times New Roman" w:hint="eastAsia"/>
          <w:kern w:val="0"/>
          <w:sz w:val="24"/>
          <w:szCs w:val="24"/>
        </w:rPr>
        <w:t xml:space="preserve">nm                             </w:t>
      </w:r>
      <w:r>
        <w:rPr>
          <w:rFonts w:ascii="Times" w:eastAsia="SimSun" w:hAnsi="Times" w:cs="Times New Roman" w:hint="eastAsia"/>
          <w:kern w:val="0"/>
          <w:sz w:val="24"/>
          <w:szCs w:val="24"/>
        </w:rPr>
        <w:t xml:space="preserve">                                                    </w:t>
      </w:r>
      <w:r w:rsidRPr="003F28F8">
        <w:rPr>
          <w:rFonts w:ascii="Times" w:eastAsia="SimSun" w:hAnsi="Times" w:cs="Times New Roman" w:hint="eastAsia"/>
          <w:kern w:val="0"/>
          <w:sz w:val="24"/>
          <w:szCs w:val="24"/>
        </w:rPr>
        <w:t>nanometer(s)</w:t>
      </w:r>
    </w:p>
    <w:p w:rsidR="001F657B" w:rsidRPr="003F28F8" w:rsidRDefault="001F657B" w:rsidP="001F657B">
      <w:pPr>
        <w:spacing w:line="480" w:lineRule="auto"/>
        <w:jc w:val="left"/>
        <w:rPr>
          <w:rFonts w:ascii="Times" w:eastAsia="SimSun" w:hAnsi="Times" w:cs="Times New Roman"/>
          <w:kern w:val="0"/>
          <w:sz w:val="24"/>
          <w:szCs w:val="24"/>
        </w:rPr>
      </w:pPr>
      <w:r w:rsidRPr="003F28F8">
        <w:rPr>
          <w:rFonts w:ascii="Times" w:eastAsia="SimSun" w:hAnsi="Times" w:cs="Times New Roman" w:hint="eastAsia"/>
          <w:kern w:val="0"/>
          <w:sz w:val="24"/>
          <w:szCs w:val="24"/>
        </w:rPr>
        <w:t xml:space="preserve">NMR                            </w:t>
      </w:r>
      <w:r>
        <w:rPr>
          <w:rFonts w:ascii="Times" w:eastAsia="SimSun" w:hAnsi="Times" w:cs="Times New Roman" w:hint="eastAsia"/>
          <w:kern w:val="0"/>
          <w:sz w:val="24"/>
          <w:szCs w:val="24"/>
        </w:rPr>
        <w:t xml:space="preserve">                                                 </w:t>
      </w:r>
      <w:r w:rsidRPr="003F28F8">
        <w:rPr>
          <w:rFonts w:ascii="Times" w:eastAsia="SimSun" w:hAnsi="Times" w:cs="Times New Roman" w:hint="eastAsia"/>
          <w:kern w:val="0"/>
          <w:sz w:val="24"/>
          <w:szCs w:val="24"/>
        </w:rPr>
        <w:t xml:space="preserve">Nuclear magnetic </w:t>
      </w:r>
      <w:r w:rsidRPr="003F28F8">
        <w:rPr>
          <w:rFonts w:ascii="Times" w:eastAsia="SimSun" w:hAnsi="Times" w:cs="Times New Roman"/>
          <w:kern w:val="0"/>
          <w:sz w:val="24"/>
          <w:szCs w:val="24"/>
        </w:rPr>
        <w:t>resonance</w:t>
      </w:r>
    </w:p>
    <w:p w:rsidR="003F28F8" w:rsidRPr="003F28F8" w:rsidRDefault="003F28F8" w:rsidP="00B609D2">
      <w:pPr>
        <w:spacing w:line="480" w:lineRule="auto"/>
        <w:jc w:val="left"/>
        <w:rPr>
          <w:rFonts w:ascii="Times" w:eastAsia="SimSun" w:hAnsi="Times" w:cs="Times New Roman"/>
          <w:kern w:val="0"/>
          <w:sz w:val="24"/>
          <w:szCs w:val="24"/>
        </w:rPr>
      </w:pPr>
      <w:r w:rsidRPr="003F28F8">
        <w:rPr>
          <w:rFonts w:ascii="Times" w:eastAsia="SimSun" w:hAnsi="Times" w:cs="Times New Roman" w:hint="eastAsia"/>
          <w:kern w:val="0"/>
          <w:sz w:val="24"/>
          <w:szCs w:val="24"/>
        </w:rPr>
        <w:t xml:space="preserve">PMMA                       </w:t>
      </w:r>
      <w:r w:rsidR="00B609D2">
        <w:rPr>
          <w:rFonts w:ascii="Times" w:eastAsia="SimSun" w:hAnsi="Times" w:cs="Times New Roman" w:hint="eastAsia"/>
          <w:kern w:val="0"/>
          <w:sz w:val="24"/>
          <w:szCs w:val="24"/>
        </w:rPr>
        <w:t xml:space="preserve">                                                </w:t>
      </w:r>
      <w:r w:rsidRPr="003F28F8">
        <w:rPr>
          <w:rFonts w:ascii="Times" w:eastAsia="SimSun" w:hAnsi="Times" w:cs="Times New Roman" w:hint="eastAsia"/>
          <w:kern w:val="0"/>
          <w:sz w:val="24"/>
          <w:szCs w:val="24"/>
        </w:rPr>
        <w:t xml:space="preserve">   Poly (methyl methacrylate</w:t>
      </w:r>
      <w:r w:rsidR="00B609D2">
        <w:rPr>
          <w:rFonts w:ascii="Times" w:eastAsia="SimSun" w:hAnsi="Times" w:cs="Times New Roman" w:hint="eastAsia"/>
          <w:kern w:val="0"/>
          <w:sz w:val="24"/>
          <w:szCs w:val="24"/>
        </w:rPr>
        <w:t>)</w:t>
      </w:r>
    </w:p>
    <w:p w:rsidR="001F657B" w:rsidRPr="003F28F8" w:rsidRDefault="001F657B" w:rsidP="001F657B">
      <w:pPr>
        <w:spacing w:line="480" w:lineRule="auto"/>
        <w:jc w:val="left"/>
        <w:rPr>
          <w:rFonts w:ascii="Times" w:eastAsia="SimSun" w:hAnsi="Times" w:cs="Times New Roman"/>
          <w:kern w:val="0"/>
          <w:sz w:val="24"/>
          <w:szCs w:val="24"/>
        </w:rPr>
      </w:pPr>
      <w:r w:rsidRPr="003F28F8">
        <w:rPr>
          <w:rFonts w:ascii="Times" w:eastAsia="SimSun" w:hAnsi="Times" w:cs="Times New Roman" w:hint="eastAsia"/>
          <w:kern w:val="0"/>
          <w:sz w:val="24"/>
          <w:szCs w:val="24"/>
        </w:rPr>
        <w:t xml:space="preserve">PSS                             </w:t>
      </w:r>
      <w:r>
        <w:rPr>
          <w:rFonts w:ascii="Times" w:eastAsia="SimSun" w:hAnsi="Times" w:cs="Times New Roman" w:hint="eastAsia"/>
          <w:kern w:val="0"/>
          <w:sz w:val="24"/>
          <w:szCs w:val="24"/>
        </w:rPr>
        <w:t xml:space="preserve">                                                  </w:t>
      </w:r>
      <w:r w:rsidRPr="003F28F8">
        <w:rPr>
          <w:rFonts w:ascii="Times" w:eastAsia="SimSun" w:hAnsi="Times" w:cs="Times New Roman" w:hint="eastAsia"/>
          <w:kern w:val="0"/>
          <w:sz w:val="24"/>
          <w:szCs w:val="24"/>
        </w:rPr>
        <w:t>Photostationary state</w:t>
      </w:r>
    </w:p>
    <w:p w:rsidR="001F657B" w:rsidRDefault="001F657B" w:rsidP="00B609D2">
      <w:pPr>
        <w:spacing w:line="480" w:lineRule="auto"/>
        <w:jc w:val="left"/>
        <w:rPr>
          <w:rFonts w:ascii="Times" w:eastAsia="SimSun" w:hAnsi="Times" w:cs="Times New Roman"/>
          <w:kern w:val="0"/>
          <w:sz w:val="24"/>
          <w:szCs w:val="24"/>
        </w:rPr>
      </w:pPr>
      <w:r>
        <w:rPr>
          <w:rFonts w:ascii="Times" w:eastAsia="SimSun" w:hAnsi="Times" w:cs="Times New Roman" w:hint="eastAsia"/>
          <w:kern w:val="0"/>
          <w:sz w:val="24"/>
          <w:szCs w:val="24"/>
        </w:rPr>
        <w:t>THF                                                                              Tetrahydrofuran</w:t>
      </w:r>
    </w:p>
    <w:p w:rsidR="003F28F8" w:rsidRPr="003F28F8" w:rsidRDefault="003F28F8" w:rsidP="00B609D2">
      <w:pPr>
        <w:spacing w:line="480" w:lineRule="auto"/>
        <w:jc w:val="left"/>
        <w:rPr>
          <w:rFonts w:ascii="Times" w:eastAsia="SimSun" w:hAnsi="Times" w:cs="Times New Roman"/>
          <w:kern w:val="0"/>
          <w:sz w:val="24"/>
          <w:szCs w:val="24"/>
        </w:rPr>
      </w:pPr>
      <w:r w:rsidRPr="003F28F8">
        <w:rPr>
          <w:rFonts w:ascii="Times" w:eastAsia="SimSun" w:hAnsi="Times" w:cs="Times New Roman" w:hint="eastAsia"/>
          <w:kern w:val="0"/>
          <w:sz w:val="24"/>
          <w:szCs w:val="24"/>
        </w:rPr>
        <w:t xml:space="preserve">TMS                          </w:t>
      </w:r>
      <w:r w:rsidR="00B609D2">
        <w:rPr>
          <w:rFonts w:ascii="Times" w:eastAsia="SimSun" w:hAnsi="Times" w:cs="Times New Roman" w:hint="eastAsia"/>
          <w:kern w:val="0"/>
          <w:sz w:val="24"/>
          <w:szCs w:val="24"/>
        </w:rPr>
        <w:t xml:space="preserve">                                                    </w:t>
      </w:r>
      <w:r w:rsidRPr="003F28F8">
        <w:rPr>
          <w:rFonts w:ascii="Times" w:eastAsia="SimSun" w:hAnsi="Times" w:cs="Times New Roman" w:hint="eastAsia"/>
          <w:kern w:val="0"/>
          <w:sz w:val="24"/>
          <w:szCs w:val="24"/>
        </w:rPr>
        <w:t>Trimethylsilane</w:t>
      </w:r>
    </w:p>
    <w:p w:rsidR="001F657B" w:rsidRDefault="001F657B" w:rsidP="001F657B">
      <w:pPr>
        <w:spacing w:line="480" w:lineRule="auto"/>
        <w:jc w:val="left"/>
        <w:rPr>
          <w:rFonts w:ascii="Times" w:eastAsia="SimSun" w:hAnsi="Times" w:cs="Times New Roman"/>
          <w:kern w:val="0"/>
          <w:sz w:val="24"/>
          <w:szCs w:val="24"/>
        </w:rPr>
      </w:pPr>
      <w:r>
        <w:rPr>
          <w:rFonts w:ascii="Times" w:eastAsia="SimSun" w:hAnsi="Times" w:cs="Times New Roman" w:hint="eastAsia"/>
          <w:kern w:val="0"/>
          <w:sz w:val="24"/>
          <w:szCs w:val="24"/>
        </w:rPr>
        <w:t xml:space="preserve">Tol                                                          </w:t>
      </w:r>
      <w:r w:rsidR="00B13B2A">
        <w:rPr>
          <w:rFonts w:ascii="Times" w:eastAsia="SimSun" w:hAnsi="Times" w:cs="Times New Roman" w:hint="eastAsia"/>
          <w:kern w:val="0"/>
          <w:sz w:val="24"/>
          <w:szCs w:val="24"/>
        </w:rPr>
        <w:t xml:space="preserve">                       Toluene</w:t>
      </w:r>
    </w:p>
    <w:p w:rsidR="003F28F8" w:rsidRPr="003F28F8" w:rsidRDefault="001F657B" w:rsidP="00B13B2A">
      <w:pPr>
        <w:spacing w:line="480" w:lineRule="auto"/>
        <w:jc w:val="left"/>
        <w:rPr>
          <w:rFonts w:ascii="Times" w:eastAsia="SimSun" w:hAnsi="Times" w:cs="Times New Roman"/>
          <w:kern w:val="0"/>
          <w:sz w:val="24"/>
          <w:szCs w:val="24"/>
        </w:rPr>
        <w:sectPr w:rsidR="003F28F8" w:rsidRPr="003F28F8" w:rsidSect="002778DC">
          <w:footerReference w:type="first" r:id="rId11"/>
          <w:pgSz w:w="12242" w:h="15842" w:code="1"/>
          <w:pgMar w:top="1440" w:right="1440" w:bottom="1800" w:left="2160" w:header="851" w:footer="576" w:gutter="0"/>
          <w:pgNumType w:fmt="lowerRoman" w:start="5"/>
          <w:cols w:space="425"/>
          <w:vAlign w:val="both"/>
          <w:titlePg/>
          <w:docGrid w:linePitch="315" w:charSpace="1024"/>
        </w:sectPr>
      </w:pPr>
      <w:r w:rsidRPr="003F28F8">
        <w:rPr>
          <w:rFonts w:ascii="Times" w:eastAsia="SimSun" w:hAnsi="Times" w:cs="Times New Roman" w:hint="eastAsia"/>
          <w:kern w:val="0"/>
          <w:sz w:val="24"/>
          <w:szCs w:val="24"/>
        </w:rPr>
        <w:t>UV-vis</w:t>
      </w:r>
      <w:r w:rsidRPr="003F28F8">
        <w:rPr>
          <w:rFonts w:ascii="Times" w:eastAsia="SimSun" w:hAnsi="Times" w:cs="Times New Roman" w:hint="eastAsia"/>
          <w:kern w:val="0"/>
          <w:sz w:val="24"/>
          <w:szCs w:val="24"/>
        </w:rPr>
        <w:tab/>
        <w:t xml:space="preserve">                        </w:t>
      </w:r>
      <w:r>
        <w:rPr>
          <w:rFonts w:ascii="Times" w:eastAsia="SimSun" w:hAnsi="Times" w:cs="Times New Roman" w:hint="eastAsia"/>
          <w:kern w:val="0"/>
          <w:sz w:val="24"/>
          <w:szCs w:val="24"/>
        </w:rPr>
        <w:t xml:space="preserve">                                                </w:t>
      </w:r>
      <w:r w:rsidRPr="003F28F8">
        <w:rPr>
          <w:rFonts w:ascii="Times" w:eastAsia="SimSun" w:hAnsi="Times" w:cs="Times New Roman" w:hint="eastAsia"/>
          <w:kern w:val="0"/>
          <w:sz w:val="24"/>
          <w:szCs w:val="24"/>
        </w:rPr>
        <w:t xml:space="preserve"> </w:t>
      </w:r>
      <w:r>
        <w:rPr>
          <w:rFonts w:ascii="Times" w:eastAsia="SimSun" w:hAnsi="Times" w:cs="Times New Roman" w:hint="eastAsia"/>
          <w:kern w:val="0"/>
          <w:sz w:val="24"/>
          <w:szCs w:val="24"/>
        </w:rPr>
        <w:t xml:space="preserve">  </w:t>
      </w:r>
      <w:r w:rsidRPr="003F28F8">
        <w:rPr>
          <w:rFonts w:ascii="Times" w:eastAsia="SimSun" w:hAnsi="Times" w:cs="Times New Roman" w:hint="eastAsia"/>
          <w:kern w:val="0"/>
          <w:sz w:val="24"/>
          <w:szCs w:val="24"/>
        </w:rPr>
        <w:t>Ultraviolet-visible</w:t>
      </w:r>
    </w:p>
    <w:p w:rsidR="003F28F8" w:rsidRPr="008B2777" w:rsidRDefault="003F28F8" w:rsidP="003F28F8">
      <w:pPr>
        <w:spacing w:line="480" w:lineRule="auto"/>
        <w:jc w:val="center"/>
        <w:rPr>
          <w:rFonts w:ascii="Times" w:eastAsia="SimSun" w:hAnsi="Times" w:cs="Times-Roman"/>
          <w:caps/>
          <w:kern w:val="0"/>
          <w:sz w:val="24"/>
          <w:szCs w:val="24"/>
        </w:rPr>
      </w:pPr>
      <w:r w:rsidRPr="008B2777">
        <w:rPr>
          <w:rFonts w:ascii="Times" w:eastAsia="SimSun" w:hAnsi="Times" w:cs="Times-Roman" w:hint="eastAsia"/>
          <w:caps/>
          <w:kern w:val="0"/>
          <w:sz w:val="24"/>
          <w:szCs w:val="24"/>
        </w:rPr>
        <w:lastRenderedPageBreak/>
        <w:t>Chapter 1</w:t>
      </w:r>
    </w:p>
    <w:p w:rsidR="003F28F8" w:rsidRPr="00622EB7" w:rsidRDefault="0055192B" w:rsidP="003F28F8">
      <w:pPr>
        <w:widowControl/>
        <w:spacing w:line="480" w:lineRule="auto"/>
        <w:jc w:val="center"/>
        <w:outlineLvl w:val="0"/>
        <w:rPr>
          <w:rFonts w:ascii="Times" w:eastAsia="SimSun" w:hAnsi="Times" w:cs="Times-Roman"/>
          <w:b/>
          <w:kern w:val="0"/>
          <w:sz w:val="24"/>
          <w:szCs w:val="24"/>
        </w:rPr>
      </w:pPr>
      <w:bookmarkStart w:id="11" w:name="_Toc274354450"/>
      <w:r w:rsidRPr="00622EB7">
        <w:rPr>
          <w:rFonts w:ascii="Times" w:eastAsia="SimSun" w:hAnsi="Times" w:cs="Times-Roman" w:hint="eastAsia"/>
          <w:b/>
          <w:kern w:val="0"/>
          <w:sz w:val="24"/>
          <w:szCs w:val="24"/>
        </w:rPr>
        <w:t>BACKGROUND</w:t>
      </w:r>
      <w:bookmarkEnd w:id="11"/>
    </w:p>
    <w:p w:rsidR="003F28F8" w:rsidRPr="003F28F8" w:rsidRDefault="003F28F8" w:rsidP="008C4B91">
      <w:pPr>
        <w:spacing w:line="480" w:lineRule="auto"/>
        <w:ind w:firstLine="420"/>
        <w:rPr>
          <w:rFonts w:ascii="Times" w:eastAsia="SimSun" w:hAnsi="Times" w:cs="Times New Roman"/>
          <w:sz w:val="24"/>
        </w:rPr>
      </w:pPr>
      <w:r w:rsidRPr="003F28F8">
        <w:rPr>
          <w:rFonts w:ascii="Times" w:eastAsia="SimSun" w:hAnsi="Times" w:cs="Times New Roman" w:hint="eastAsia"/>
          <w:sz w:val="24"/>
        </w:rPr>
        <w:t xml:space="preserve">Photochromic compounds </w:t>
      </w:r>
      <w:r w:rsidRPr="003F28F8">
        <w:rPr>
          <w:rFonts w:ascii="Times" w:eastAsia="SimSun" w:hAnsi="Times" w:cs="Times New Roman"/>
          <w:sz w:val="24"/>
        </w:rPr>
        <w:t>have</w:t>
      </w:r>
      <w:r w:rsidRPr="003F28F8">
        <w:rPr>
          <w:rFonts w:ascii="Times" w:eastAsia="SimSun" w:hAnsi="Times" w:cs="Times New Roman" w:hint="eastAsia"/>
          <w:sz w:val="24"/>
        </w:rPr>
        <w:t xml:space="preserve"> become well known because of their successful </w:t>
      </w:r>
      <w:r w:rsidRPr="003F28F8">
        <w:rPr>
          <w:rFonts w:ascii="Times" w:eastAsia="SimSun" w:hAnsi="Times" w:cs="Times New Roman"/>
          <w:sz w:val="24"/>
        </w:rPr>
        <w:t>commercial</w:t>
      </w:r>
      <w:r w:rsidRPr="003F28F8">
        <w:rPr>
          <w:rFonts w:ascii="Times" w:eastAsia="SimSun" w:hAnsi="Times" w:cs="Times New Roman" w:hint="eastAsia"/>
          <w:sz w:val="24"/>
        </w:rPr>
        <w:t xml:space="preserve"> application in photochromic lenses which darken in sunlight (absorption of UV photons) and decolorized in diffuse light. The first </w:t>
      </w:r>
      <w:r w:rsidRPr="003F28F8">
        <w:rPr>
          <w:rFonts w:ascii="Times" w:eastAsia="SimSun" w:hAnsi="Times" w:cs="Times New Roman"/>
          <w:sz w:val="24"/>
        </w:rPr>
        <w:t>commercial</w:t>
      </w:r>
      <w:r w:rsidRPr="003F28F8">
        <w:rPr>
          <w:rFonts w:ascii="Times" w:eastAsia="SimSun" w:hAnsi="Times" w:cs="Times New Roman" w:hint="eastAsia"/>
          <w:sz w:val="24"/>
        </w:rPr>
        <w:t xml:space="preserve"> photochromic lenses contain inorganic photochromic salts (silver/copper halide) in glass lenses.</w:t>
      </w:r>
      <w:hyperlink w:anchor="_ENREF_1" w:tooltip="Crano, 1996 #93" w:history="1">
        <w:r w:rsidR="000D146B" w:rsidRPr="003F28F8">
          <w:rPr>
            <w:rFonts w:ascii="Times" w:eastAsia="SimSun" w:hAnsi="Times" w:cs="Times New Roman"/>
            <w:sz w:val="24"/>
          </w:rPr>
          <w:fldChar w:fldCharType="begin"/>
        </w:r>
        <w:r w:rsidR="009E0676" w:rsidRPr="003F28F8">
          <w:rPr>
            <w:rFonts w:ascii="Times" w:eastAsia="SimSun" w:hAnsi="Times" w:cs="Times New Roman"/>
            <w:sz w:val="24"/>
          </w:rPr>
          <w:instrText xml:space="preserve"> ADDIN EN.CITE &lt;EndNote&gt;&lt;Cite&gt;&lt;Author&gt;Crano&lt;/Author&gt;&lt;Year&gt;1996&lt;/Year&gt;&lt;RecNum&gt;93&lt;/RecNum&gt;&lt;DisplayText&gt;&lt;style face="superscript"&gt;1&lt;/style&gt;&lt;/DisplayText&gt;&lt;record&gt;&lt;rec-number&gt;93&lt;/rec-number&gt;&lt;foreign-keys&gt;&lt;key app="EN" db-id="zxwve00fn9ts9pe2vvy5f9pgesvzrvrvvarv"&gt;93&lt;/key&gt;&lt;/foreign-keys&gt;&lt;ref-type name="Journal Article"&gt;17&lt;/ref-type&gt;&lt;contributors&gt;&lt;authors&gt;&lt;author&gt;Crano, John C.&lt;/author&gt;&lt;author&gt;Flood, T.&lt;/author&gt;&lt;author&gt;Knowles, D.&lt;/author&gt;&lt;author&gt;Kumar, A.&lt;/author&gt;&lt;author&gt;Van Gemert, B.&lt;/author&gt;&lt;/authors&gt;&lt;/contributors&gt;&lt;auth-address&gt;PPG Industries, Inc., Monroeville, PA, USA.&lt;/auth-address&gt;&lt;titles&gt;&lt;title&gt;Photochromic compounds: chemistry and application in ophthalmic lenses&lt;/title&gt;&lt;secondary-title&gt;Pure Appl. Chem.&lt;/secondary-title&gt;&lt;alt-title&gt;Pure and Applied Chemistry&lt;/alt-title&gt;&lt;/titles&gt;&lt;periodical&gt;&lt;full-title&gt;Pure Appl. Chem.&lt;/full-title&gt;&lt;/periodical&gt;&lt;pages&gt;1395-1398&lt;/pages&gt;&lt;volume&gt;68&lt;/volume&gt;&lt;number&gt;7&lt;/number&gt;&lt;keywords&gt;&lt;keyword&gt;Photochromic substances (photochromic compds. as to chem. and application in ophthalmic lenses)&lt;/keyword&gt;&lt;keyword&gt;Eye (lens, photochromic compds. as to chem. and application in ophthalmic lenses)&lt;/keyword&gt;&lt;keyword&gt;Heterocyclic compounds Role: THU (Therapeutic use), BIOL (Biological study), USES (Uses) (macrocyclic, oxygen, photochromic compds. as to chem. and application in ophthalmic lenses)&lt;/keyword&gt;&lt;keyword&gt;photochromic compd ophthalmic lens&lt;/keyword&gt;&lt;/keywords&gt;&lt;dates&gt;&lt;year&gt;1996&lt;/year&gt;&lt;/dates&gt;&lt;isbn&gt;0033-4545&lt;/isbn&gt;&lt;accession-num&gt;1996:482682&lt;/accession-num&gt;&lt;urls&gt;&lt;related-urls&gt;&lt;url&gt;66&lt;/url&gt;&lt;/related-urls&gt;&lt;/urls&gt;&lt;remote-database-name&gt;CAPLUS&lt;/remote-database-name&gt;&lt;remote-database-provider&gt;American Chemical Society . All Rights Reserved.&lt;/remote-database-provider&gt;&lt;language&gt;English&lt;/language&gt;&lt;/record&gt;&lt;/Cite&gt;&lt;/EndNote&gt;</w:instrText>
        </w:r>
        <w:r w:rsidR="000D146B" w:rsidRPr="003F28F8">
          <w:rPr>
            <w:rFonts w:ascii="Times" w:eastAsia="SimSun" w:hAnsi="Times" w:cs="Times New Roman"/>
            <w:sz w:val="24"/>
          </w:rPr>
          <w:fldChar w:fldCharType="separate"/>
        </w:r>
        <w:r w:rsidR="009E0676" w:rsidRPr="003F28F8">
          <w:rPr>
            <w:rFonts w:ascii="Times" w:eastAsia="SimSun" w:hAnsi="Times" w:cs="Times New Roman"/>
            <w:noProof/>
            <w:sz w:val="24"/>
            <w:vertAlign w:val="superscript"/>
          </w:rPr>
          <w:t>1</w:t>
        </w:r>
        <w:r w:rsidR="000D146B" w:rsidRPr="003F28F8">
          <w:rPr>
            <w:rFonts w:ascii="Times" w:eastAsia="SimSun" w:hAnsi="Times" w:cs="Times New Roman"/>
            <w:sz w:val="24"/>
          </w:rPr>
          <w:fldChar w:fldCharType="end"/>
        </w:r>
      </w:hyperlink>
      <w:r w:rsidRPr="003F28F8">
        <w:rPr>
          <w:rFonts w:ascii="Times" w:eastAsia="SimSun" w:hAnsi="Times" w:cs="Times New Roman" w:hint="eastAsia"/>
          <w:sz w:val="24"/>
        </w:rPr>
        <w:t xml:space="preserve"> Recently, organic photochromic compounds in plastic ophthalmic lenses have become more popular in the world </w:t>
      </w:r>
      <w:r w:rsidRPr="003F28F8">
        <w:rPr>
          <w:rFonts w:ascii="Times" w:eastAsia="SimSun" w:hAnsi="Times" w:cs="Times New Roman"/>
          <w:sz w:val="24"/>
        </w:rPr>
        <w:t>market</w:t>
      </w:r>
      <w:r w:rsidRPr="003F28F8">
        <w:rPr>
          <w:rFonts w:ascii="Times" w:eastAsia="SimSun" w:hAnsi="Times" w:cs="Times New Roman" w:hint="eastAsia"/>
          <w:sz w:val="24"/>
        </w:rPr>
        <w:t xml:space="preserve"> as they are lighter and more comfortable to wear.</w:t>
      </w:r>
      <w:r w:rsidR="000D146B" w:rsidRPr="003F28F8">
        <w:rPr>
          <w:rFonts w:ascii="Times" w:eastAsia="SimSun" w:hAnsi="Times" w:cs="Times New Roman"/>
          <w:sz w:val="24"/>
        </w:rPr>
        <w:fldChar w:fldCharType="begin">
          <w:fldData xml:space="preserve">PEVuZE5vdGU+PENpdGU+PEF1dGhvcj5DcmFubzwvQXV0aG9yPjxZZWFyPjE5OTk8L1llYXI+PFJl
Y051bT44NjwvUmVjTnVtPjxEaXNwbGF5VGV4dD48c3R5bGUgZmFjZT0ic3VwZXJzY3JpcHQiPjIs
Mzwvc3R5bGU+PC9EaXNwbGF5VGV4dD48cmVjb3JkPjxyZWMtbnVtYmVyPjg2PC9yZWMtbnVtYmVy
Pjxmb3JlaWduLWtleXM+PGtleSBhcHA9IkVOIiBkYi1pZD0ienh3dmUwMGZuOXRzOXBlMnZ2eTVm
OXBnZXN2enJ2cnZ2YXJ2Ij44Njwva2V5PjwvZm9yZWlnbi1rZXlzPjxyZWYtdHlwZSBuYW1lPSJC
b29rIj42PC9yZWYtdHlwZT48Y29udHJpYnV0b3JzPjxhdXRob3JzPjxhdXRob3I+Q3Jhbm8sIEpv
aG4gQy48L2F1dGhvcj48YXV0aG9yPkd1Z2xpZWxtZXR0aSwgUm9iZXJ0IEouPC9hdXRob3I+PGF1
dGhvcj5FZGl0b3JzLDwvYXV0aG9yPjwvYXV0aG9ycz48L2NvbnRyaWJ1dG9ycz48dGl0bGVzPjx0
aXRsZT5PcmdhbmljIFBob3RvY2hyb21pYyBhbmQgVGhlcm1vY2hyb21pYyBDb21wb3VuZHMsIFZv
bHVtZSAxOiBNYWluIFBob3RvY2hyb21pYyBGYW1pbGllczwvdGl0bGU+PC90aXRsZXM+PHBhZ2Vz
PjM3ODwvcGFnZXM+PGtleXdvcmRzPjxrZXl3b3JkPlBob3RvY2hyb21pYyBtYXRlcmlhbHM8L2tl
eXdvcmQ+PGtleXdvcmQ+UGhvdG9jaHJvbWlzbTwva2V5d29yZD48a2V5d29yZD5UaGVybW9jaHJv
bWljIG1hdGVyaWFscyAob3JnLiBwaG90b2Nocm9taWMgYW5kIHRoZXJtb2Nocm9taWMgY29tcGRz
Lik8L2tleXdvcmQ+PGtleXdvcmQ+Ym9vayBwaG90b2Nocm9taWMgdGhlcm1vY2hyb21pYyBjb21w
ZDwva2V5d29yZD48L2tleXdvcmRzPjxkYXRlcz48eWVhcj4xOTk5PC95ZWFyPjwvZGF0ZXM+PHB1
Yi1sb2NhdGlvbj5OZXcgWW9yazwvcHViLWxvY2F0aW9uPjxwdWJsaXNoZXI+UGxlbnVtIFByZXNz
PC9wdWJsaXNoZXI+PGFjY2Vzc2lvbi1udW0+MjAwMDoyMTY2NDI8L2FjY2Vzc2lvbi1udW0+PHVy
bHM+PHJlbGF0ZWQtdXJscz48dXJsPjMtMjwvdXJsPjwvcmVsYXRlZC11cmxzPjwvdXJscz48cmVt
b3RlLWRhdGFiYXNlLXByb3ZpZGVyPkFtZXJpY2FuIENoZW1pY2FsIFNvY2lldHkgLiBBbGwgUmln
aHRzIFJlc2VydmVkLjwvcmVtb3RlLWRhdGFiYXNlLXByb3ZpZGVyPjxsYW5ndWFnZT5FbmdsaXNo
PC9sYW5ndWFnZT48L3JlY29yZD48L0NpdGU+PENpdGU+PEF1dGhvcj5HYXJyaXR5PC9BdXRob3I+
PFllYXI+MjAwMTwvWWVhcj48UmVjTnVtPjkyPC9SZWNOdW0+PHJlY29yZD48cmVjLW51bWJlcj45
MjwvcmVjLW51bWJlcj48Zm9yZWlnbi1rZXlzPjxrZXkgYXBwPSJFTiIgZGItaWQ9Inp4d3ZlMDBm
bjl0czlwZTJ2dnk1ZjlwZ2VzdnpydnJ2dmFydiI+OTI8L2tleT48L2ZvcmVpZ24ta2V5cz48cmVm
LXR5cGUgbmFtZT0iUGF0ZW50Ij4yNTwvcmVmLXR5cGU+PGNvbnRyaWJ1dG9ycz48YXV0aG9ycz48
YXV0aG9yPkdhcnJpdHksIE5vcm1hbiBFLjwvYXV0aG9yPjwvYXV0aG9ycz48L2NvbnRyaWJ1dG9y
cz48dGl0bGVzPjx0aXRsZT5PcmdhbmljIHBob3RvY2hyb21pYyBjb250YWN0IGxlbnM8L3RpdGxl
PjwvdGl0bGVzPjxrZXl3b3Jkcz48a2V5d29yZD5Db250YWN0IGxlbnNlcyAoYWNyeWxpYyBwaG90
b2Nocm9taWMgY29udGFjdCBsZW5zKTwva2V5d29yZD48a2V5d29yZD5UaGlvbHMgUm9sZTogQ0FU
IChDYXRhbHlzdCB1c2UpLCBVU0VTIChVc2VzKSAoY2hhaW4gdHJhbnNmZXIgYWdlbnRzIGZvciBw
cm9kbi4gb2YgYWNyeWxpYyBwaG90b2Nocm9taWMgY29udGFjdCBsZW5zKTwva2V5d29yZD48a2V5
d29yZD5QaG90b2Nocm9taWMgbWF0ZXJpYWxzIChkeWVzPC9rZXl3b3JkPjxrZXl3b3JkPmluIGFj
cnlsaWMgcGhvdG9jaHJvbWljIGNvbnRhY3QgbGVucyk8L2tleXdvcmQ+PGtleXdvcmQ+Q2hhaW4g
dHJhbnNmZXIgYWdlbnRzIChmb3IgcHJvZG4uIG9mIGFjcnlsaWMgcGhvdG9jaHJvbWljIGNvbnRh
Y3QgbGVucyk8L2tleXdvcmQ+PGtleXdvcmQ+TGVuc2VzIChwaG90b2Nocm9taWM8L2tleXdvcmQ+
PGtleXdvcmQ+YWNyeWxpYyBwaG90b2Nocm9taWMgY29udGFjdCBsZW5zKTwva2V5d29yZD48a2V5
d29yZD5EeWVzIChwaG90b2Nocm9taWM8L2tleXdvcmQ+PGtleXdvcmQ+aW4gYWNyeWxpYyBwaG90
b2Nocm9taWMgY29udGFjdCBsZW5zKTwva2V5d29yZD48a2V5d29yZD5Qb2x5bWVyaXphdGlvbiBj
YXRhbHlzdHMgKHJhZGljYWw8L2tleXdvcmQ+PGtleXdvcmQ+Zm9yIHByb2RuLiBvZiBhY3J5bGlj
IHBob3RvY2hyb21pYyBjb250YWN0IGxlbnMpPC9rZXl3b3JkPjxrZXl3b3JkPnBob3RvY2hyb21p
YyBjb250YWN0IGxlbnMgYWNyeWxpYyBwb2x5bWVyPC9rZXl3b3JkPjwva2V5d29yZHM+PGRhdGVz
Pjx5ZWFyPjIwMDE8L3llYXI+PHB1Yi1kYXRlcz48ZGF0ZT4xOTk4MTAxNi48L2RhdGU+PC9wdWIt
ZGF0ZXM+PC9kYXRlcz48cHViLWxvY2F0aW9uPkFwcGxpY2F0aW9uOiBVUzwvcHViLWxvY2F0aW9u
PjxwdWJsaXNoZXI+KENvcm5pbmcgSW5jb3Jwb3JhdGVkLCBVU0EpLjwvcHVibGlzaGVyPjxpc2Ju
PjE5OTgtMTcxMzk3LCA2MTc0NDY0PC9pc2JuPjxhY2Nlc3Npb24tbnVtPjIwMDE6NDUwOTY8L2Fj
Y2Vzc2lvbi1udW0+PHVybHM+PHJlbGF0ZWQtdXJscz48dXJsPjY1PC91cmw+PC9yZWxhdGVkLXVy
bHM+PC91cmxzPjxyZW1vdGUtZGF0YWJhc2UtcHJvdmlkZXI+QW1lcmljYW4gQ2hlbWljYWwgU29j
aWV0eSAuIEFsbCBSaWdodHMgUmVzZXJ2ZWQuPC9yZW1vdGUtZGF0YWJhc2UtcHJvdmlkZXI+PGxh
bmd1YWdlPkVuZ2xpc2g8L2xhbmd1YWdlPjwvcmVjb3JkPjwvQ2l0ZT48Q2l0ZT48QXV0aG9yPkdh
cnJpdHk8L0F1dGhvcj48WWVhcj4yMDAxPC9ZZWFyPjxSZWNOdW0+OTI8L1JlY051bT48cmVjb3Jk
PjxyZWMtbnVtYmVyPjkyPC9yZWMtbnVtYmVyPjxmb3JlaWduLWtleXM+PGtleSBhcHA9IkVOIiBk
Yi1pZD0ienh3dmUwMGZuOXRzOXBlMnZ2eTVmOXBnZXN2enJ2cnZ2YXJ2Ij45Mjwva2V5PjwvZm9y
ZWlnbi1rZXlzPjxyZWYtdHlwZSBuYW1lPSJQYXRlbnQiPjI1PC9yZWYtdHlwZT48Y29udHJpYnV0
b3JzPjxhdXRob3JzPjxhdXRob3I+R2Fycml0eSwgTm9ybWFuIEUuPC9hdXRob3I+PC9hdXRob3Jz
PjwvY29udHJpYnV0b3JzPjx0aXRsZXM+PHRpdGxlPk9yZ2FuaWMgcGhvdG9jaHJvbWljIGNvbnRh
Y3QgbGVuczwvdGl0bGU+PC90aXRsZXM+PGtleXdvcmRzPjxrZXl3b3JkPkNvbnRhY3QgbGVuc2Vz
IChhY3J5bGljIHBob3RvY2hyb21pYyBjb250YWN0IGxlbnMpPC9rZXl3b3JkPjxrZXl3b3JkPlRo
aW9scyBSb2xlOiBDQVQgKENhdGFseXN0IHVzZSksIFVTRVMgKFVzZXMpIChjaGFpbiB0cmFuc2Zl
ciBhZ2VudHMgZm9yIHByb2RuLiBvZiBhY3J5bGljIHBob3RvY2hyb21pYyBjb250YWN0IGxlbnMp
PC9rZXl3b3JkPjxrZXl3b3JkPlBob3RvY2hyb21pYyBtYXRlcmlhbHMgKGR5ZXM8L2tleXdvcmQ+
PGtleXdvcmQ+aW4gYWNyeWxpYyBwaG90b2Nocm9taWMgY29udGFjdCBsZW5zKTwva2V5d29yZD48
a2V5d29yZD5DaGFpbiB0cmFuc2ZlciBhZ2VudHMgKGZvciBwcm9kbi4gb2YgYWNyeWxpYyBwaG90
b2Nocm9taWMgY29udGFjdCBsZW5zKTwva2V5d29yZD48a2V5d29yZD5MZW5zZXMgKHBob3RvY2hy
b21pYzwva2V5d29yZD48a2V5d29yZD5hY3J5bGljIHBob3RvY2hyb21pYyBjb250YWN0IGxlbnMp
PC9rZXl3b3JkPjxrZXl3b3JkPkR5ZXMgKHBob3RvY2hyb21pYzwva2V5d29yZD48a2V5d29yZD5p
biBhY3J5bGljIHBob3RvY2hyb21pYyBjb250YWN0IGxlbnMpPC9rZXl3b3JkPjxrZXl3b3JkPlBv
bHltZXJpemF0aW9uIGNhdGFseXN0cyAocmFkaWNhbDwva2V5d29yZD48a2V5d29yZD5mb3IgcHJv
ZG4uIG9mIGFjcnlsaWMgcGhvdG9jaHJvbWljIGNvbnRhY3QgbGVucyk8L2tleXdvcmQ+PGtleXdv
cmQ+cGhvdG9jaHJvbWljIGNvbnRhY3QgbGVucyBhY3J5bGljIHBvbHltZXI8L2tleXdvcmQ+PC9r
ZXl3b3Jkcz48ZGF0ZXM+PHllYXI+MjAwMTwveWVhcj48cHViLWRhdGVzPjxkYXRlPjE5OTgxMDE2
LjwvZGF0ZT48L3B1Yi1kYXRlcz48L2RhdGVzPjxwdWItbG9jYXRpb24+QXBwbGljYXRpb246IFVT
PC9wdWItbG9jYXRpb24+PHB1Ymxpc2hlcj4oQ29ybmluZyBJbmNvcnBvcmF0ZWQsIFVTQSkuPC9w
dWJsaXNoZXI+PGlzYm4+MTk5OC0xNzEzOTcsIDYxNzQ0NjQ8L2lzYm4+PGFjY2Vzc2lvbi1udW0+
MjAwMTo0NTA5NjwvYWNjZXNzaW9uLW51bT48dXJscz48cmVsYXRlZC11cmxzPjx1cmw+NjU8L3Vy
bD48L3JlbGF0ZWQtdXJscz48L3VybHM+PHJlbW90ZS1kYXRhYmFzZS1wcm92aWRlcj5BbWVyaWNh
biBDaGVtaWNhbCBTb2NpZXR5IC4gQWxsIFJpZ2h0cyBSZXNlcnZlZC48L3JlbW90ZS1kYXRhYmFz
ZS1wcm92aWRlcj48bGFuZ3VhZ2U+RW5nbGlzaDwvbGFuZ3VhZ2U+PC9yZWNvcmQ+PC9DaXRlPjwv
RW5kTm90ZT4A
</w:fldData>
        </w:fldChar>
      </w:r>
      <w:r w:rsidRPr="003F28F8">
        <w:rPr>
          <w:rFonts w:ascii="Times" w:eastAsia="SimSun" w:hAnsi="Times" w:cs="Times New Roman"/>
          <w:sz w:val="24"/>
        </w:rPr>
        <w:instrText xml:space="preserve"> ADDIN EN.CITE </w:instrText>
      </w:r>
      <w:r w:rsidR="000D146B" w:rsidRPr="003F28F8">
        <w:rPr>
          <w:rFonts w:ascii="Times" w:eastAsia="SimSun" w:hAnsi="Times" w:cs="Times New Roman"/>
          <w:sz w:val="24"/>
        </w:rPr>
        <w:fldChar w:fldCharType="begin">
          <w:fldData xml:space="preserve">PEVuZE5vdGU+PENpdGU+PEF1dGhvcj5DcmFubzwvQXV0aG9yPjxZZWFyPjE5OTk8L1llYXI+PFJl
Y051bT44NjwvUmVjTnVtPjxEaXNwbGF5VGV4dD48c3R5bGUgZmFjZT0ic3VwZXJzY3JpcHQiPjIs
Mzwvc3R5bGU+PC9EaXNwbGF5VGV4dD48cmVjb3JkPjxyZWMtbnVtYmVyPjg2PC9yZWMtbnVtYmVy
Pjxmb3JlaWduLWtleXM+PGtleSBhcHA9IkVOIiBkYi1pZD0ienh3dmUwMGZuOXRzOXBlMnZ2eTVm
OXBnZXN2enJ2cnZ2YXJ2Ij44Njwva2V5PjwvZm9yZWlnbi1rZXlzPjxyZWYtdHlwZSBuYW1lPSJC
b29rIj42PC9yZWYtdHlwZT48Y29udHJpYnV0b3JzPjxhdXRob3JzPjxhdXRob3I+Q3Jhbm8sIEpv
aG4gQy48L2F1dGhvcj48YXV0aG9yPkd1Z2xpZWxtZXR0aSwgUm9iZXJ0IEouPC9hdXRob3I+PGF1
dGhvcj5FZGl0b3JzLDwvYXV0aG9yPjwvYXV0aG9ycz48L2NvbnRyaWJ1dG9ycz48dGl0bGVzPjx0
aXRsZT5PcmdhbmljIFBob3RvY2hyb21pYyBhbmQgVGhlcm1vY2hyb21pYyBDb21wb3VuZHMsIFZv
bHVtZSAxOiBNYWluIFBob3RvY2hyb21pYyBGYW1pbGllczwvdGl0bGU+PC90aXRsZXM+PHBhZ2Vz
PjM3ODwvcGFnZXM+PGtleXdvcmRzPjxrZXl3b3JkPlBob3RvY2hyb21pYyBtYXRlcmlhbHM8L2tl
eXdvcmQ+PGtleXdvcmQ+UGhvdG9jaHJvbWlzbTwva2V5d29yZD48a2V5d29yZD5UaGVybW9jaHJv
bWljIG1hdGVyaWFscyAob3JnLiBwaG90b2Nocm9taWMgYW5kIHRoZXJtb2Nocm9taWMgY29tcGRz
Lik8L2tleXdvcmQ+PGtleXdvcmQ+Ym9vayBwaG90b2Nocm9taWMgdGhlcm1vY2hyb21pYyBjb21w
ZDwva2V5d29yZD48L2tleXdvcmRzPjxkYXRlcz48eWVhcj4xOTk5PC95ZWFyPjwvZGF0ZXM+PHB1
Yi1sb2NhdGlvbj5OZXcgWW9yazwvcHViLWxvY2F0aW9uPjxwdWJsaXNoZXI+UGxlbnVtIFByZXNz
PC9wdWJsaXNoZXI+PGFjY2Vzc2lvbi1udW0+MjAwMDoyMTY2NDI8L2FjY2Vzc2lvbi1udW0+PHVy
bHM+PHJlbGF0ZWQtdXJscz48dXJsPjMtMjwvdXJsPjwvcmVsYXRlZC11cmxzPjwvdXJscz48cmVt
b3RlLWRhdGFiYXNlLXByb3ZpZGVyPkFtZXJpY2FuIENoZW1pY2FsIFNvY2lldHkgLiBBbGwgUmln
aHRzIFJlc2VydmVkLjwvcmVtb3RlLWRhdGFiYXNlLXByb3ZpZGVyPjxsYW5ndWFnZT5FbmdsaXNo
PC9sYW5ndWFnZT48L3JlY29yZD48L0NpdGU+PENpdGU+PEF1dGhvcj5HYXJyaXR5PC9BdXRob3I+
PFllYXI+MjAwMTwvWWVhcj48UmVjTnVtPjkyPC9SZWNOdW0+PHJlY29yZD48cmVjLW51bWJlcj45
MjwvcmVjLW51bWJlcj48Zm9yZWlnbi1rZXlzPjxrZXkgYXBwPSJFTiIgZGItaWQ9Inp4d3ZlMDBm
bjl0czlwZTJ2dnk1ZjlwZ2VzdnpydnJ2dmFydiI+OTI8L2tleT48L2ZvcmVpZ24ta2V5cz48cmVm
LXR5cGUgbmFtZT0iUGF0ZW50Ij4yNTwvcmVmLXR5cGU+PGNvbnRyaWJ1dG9ycz48YXV0aG9ycz48
YXV0aG9yPkdhcnJpdHksIE5vcm1hbiBFLjwvYXV0aG9yPjwvYXV0aG9ycz48L2NvbnRyaWJ1dG9y
cz48dGl0bGVzPjx0aXRsZT5PcmdhbmljIHBob3RvY2hyb21pYyBjb250YWN0IGxlbnM8L3RpdGxl
PjwvdGl0bGVzPjxrZXl3b3Jkcz48a2V5d29yZD5Db250YWN0IGxlbnNlcyAoYWNyeWxpYyBwaG90
b2Nocm9taWMgY29udGFjdCBsZW5zKTwva2V5d29yZD48a2V5d29yZD5UaGlvbHMgUm9sZTogQ0FU
IChDYXRhbHlzdCB1c2UpLCBVU0VTIChVc2VzKSAoY2hhaW4gdHJhbnNmZXIgYWdlbnRzIGZvciBw
cm9kbi4gb2YgYWNyeWxpYyBwaG90b2Nocm9taWMgY29udGFjdCBsZW5zKTwva2V5d29yZD48a2V5
d29yZD5QaG90b2Nocm9taWMgbWF0ZXJpYWxzIChkeWVzPC9rZXl3b3JkPjxrZXl3b3JkPmluIGFj
cnlsaWMgcGhvdG9jaHJvbWljIGNvbnRhY3QgbGVucyk8L2tleXdvcmQ+PGtleXdvcmQ+Q2hhaW4g
dHJhbnNmZXIgYWdlbnRzIChmb3IgcHJvZG4uIG9mIGFjcnlsaWMgcGhvdG9jaHJvbWljIGNvbnRh
Y3QgbGVucyk8L2tleXdvcmQ+PGtleXdvcmQ+TGVuc2VzIChwaG90b2Nocm9taWM8L2tleXdvcmQ+
PGtleXdvcmQ+YWNyeWxpYyBwaG90b2Nocm9taWMgY29udGFjdCBsZW5zKTwva2V5d29yZD48a2V5
d29yZD5EeWVzIChwaG90b2Nocm9taWM8L2tleXdvcmQ+PGtleXdvcmQ+aW4gYWNyeWxpYyBwaG90
b2Nocm9taWMgY29udGFjdCBsZW5zKTwva2V5d29yZD48a2V5d29yZD5Qb2x5bWVyaXphdGlvbiBj
YXRhbHlzdHMgKHJhZGljYWw8L2tleXdvcmQ+PGtleXdvcmQ+Zm9yIHByb2RuLiBvZiBhY3J5bGlj
IHBob3RvY2hyb21pYyBjb250YWN0IGxlbnMpPC9rZXl3b3JkPjxrZXl3b3JkPnBob3RvY2hyb21p
YyBjb250YWN0IGxlbnMgYWNyeWxpYyBwb2x5bWVyPC9rZXl3b3JkPjwva2V5d29yZHM+PGRhdGVz
Pjx5ZWFyPjIwMDE8L3llYXI+PHB1Yi1kYXRlcz48ZGF0ZT4xOTk4MTAxNi48L2RhdGU+PC9wdWIt
ZGF0ZXM+PC9kYXRlcz48cHViLWxvY2F0aW9uPkFwcGxpY2F0aW9uOiBVUzwvcHViLWxvY2F0aW9u
PjxwdWJsaXNoZXI+KENvcm5pbmcgSW5jb3Jwb3JhdGVkLCBVU0EpLjwvcHVibGlzaGVyPjxpc2Ju
PjE5OTgtMTcxMzk3LCA2MTc0NDY0PC9pc2JuPjxhY2Nlc3Npb24tbnVtPjIwMDE6NDUwOTY8L2Fj
Y2Vzc2lvbi1udW0+PHVybHM+PHJlbGF0ZWQtdXJscz48dXJsPjY1PC91cmw+PC9yZWxhdGVkLXVy
bHM+PC91cmxzPjxyZW1vdGUtZGF0YWJhc2UtcHJvdmlkZXI+QW1lcmljYW4gQ2hlbWljYWwgU29j
aWV0eSAuIEFsbCBSaWdodHMgUmVzZXJ2ZWQuPC9yZW1vdGUtZGF0YWJhc2UtcHJvdmlkZXI+PGxh
bmd1YWdlPkVuZ2xpc2g8L2xhbmd1YWdlPjwvcmVjb3JkPjwvQ2l0ZT48Q2l0ZT48QXV0aG9yPkdh
cnJpdHk8L0F1dGhvcj48WWVhcj4yMDAxPC9ZZWFyPjxSZWNOdW0+OTI8L1JlY051bT48cmVjb3Jk
PjxyZWMtbnVtYmVyPjkyPC9yZWMtbnVtYmVyPjxmb3JlaWduLWtleXM+PGtleSBhcHA9IkVOIiBk
Yi1pZD0ienh3dmUwMGZuOXRzOXBlMnZ2eTVmOXBnZXN2enJ2cnZ2YXJ2Ij45Mjwva2V5PjwvZm9y
ZWlnbi1rZXlzPjxyZWYtdHlwZSBuYW1lPSJQYXRlbnQiPjI1PC9yZWYtdHlwZT48Y29udHJpYnV0
b3JzPjxhdXRob3JzPjxhdXRob3I+R2Fycml0eSwgTm9ybWFuIEUuPC9hdXRob3I+PC9hdXRob3Jz
PjwvY29udHJpYnV0b3JzPjx0aXRsZXM+PHRpdGxlPk9yZ2FuaWMgcGhvdG9jaHJvbWljIGNvbnRh
Y3QgbGVuczwvdGl0bGU+PC90aXRsZXM+PGtleXdvcmRzPjxrZXl3b3JkPkNvbnRhY3QgbGVuc2Vz
IChhY3J5bGljIHBob3RvY2hyb21pYyBjb250YWN0IGxlbnMpPC9rZXl3b3JkPjxrZXl3b3JkPlRo
aW9scyBSb2xlOiBDQVQgKENhdGFseXN0IHVzZSksIFVTRVMgKFVzZXMpIChjaGFpbiB0cmFuc2Zl
ciBhZ2VudHMgZm9yIHByb2RuLiBvZiBhY3J5bGljIHBob3RvY2hyb21pYyBjb250YWN0IGxlbnMp
PC9rZXl3b3JkPjxrZXl3b3JkPlBob3RvY2hyb21pYyBtYXRlcmlhbHMgKGR5ZXM8L2tleXdvcmQ+
PGtleXdvcmQ+aW4gYWNyeWxpYyBwaG90b2Nocm9taWMgY29udGFjdCBsZW5zKTwva2V5d29yZD48
a2V5d29yZD5DaGFpbiB0cmFuc2ZlciBhZ2VudHMgKGZvciBwcm9kbi4gb2YgYWNyeWxpYyBwaG90
b2Nocm9taWMgY29udGFjdCBsZW5zKTwva2V5d29yZD48a2V5d29yZD5MZW5zZXMgKHBob3RvY2hy
b21pYzwva2V5d29yZD48a2V5d29yZD5hY3J5bGljIHBob3RvY2hyb21pYyBjb250YWN0IGxlbnMp
PC9rZXl3b3JkPjxrZXl3b3JkPkR5ZXMgKHBob3RvY2hyb21pYzwva2V5d29yZD48a2V5d29yZD5p
biBhY3J5bGljIHBob3RvY2hyb21pYyBjb250YWN0IGxlbnMpPC9rZXl3b3JkPjxrZXl3b3JkPlBv
bHltZXJpemF0aW9uIGNhdGFseXN0cyAocmFkaWNhbDwva2V5d29yZD48a2V5d29yZD5mb3IgcHJv
ZG4uIG9mIGFjcnlsaWMgcGhvdG9jaHJvbWljIGNvbnRhY3QgbGVucyk8L2tleXdvcmQ+PGtleXdv
cmQ+cGhvdG9jaHJvbWljIGNvbnRhY3QgbGVucyBhY3J5bGljIHBvbHltZXI8L2tleXdvcmQ+PC9r
ZXl3b3Jkcz48ZGF0ZXM+PHllYXI+MjAwMTwveWVhcj48cHViLWRhdGVzPjxkYXRlPjE5OTgxMDE2
LjwvZGF0ZT48L3B1Yi1kYXRlcz48L2RhdGVzPjxwdWItbG9jYXRpb24+QXBwbGljYXRpb246IFVT
PC9wdWItbG9jYXRpb24+PHB1Ymxpc2hlcj4oQ29ybmluZyBJbmNvcnBvcmF0ZWQsIFVTQSkuPC9w
dWJsaXNoZXI+PGlzYm4+MTk5OC0xNzEzOTcsIDYxNzQ0NjQ8L2lzYm4+PGFjY2Vzc2lvbi1udW0+
MjAwMTo0NTA5NjwvYWNjZXNzaW9uLW51bT48dXJscz48cmVsYXRlZC11cmxzPjx1cmw+NjU8L3Vy
bD48L3JlbGF0ZWQtdXJscz48L3VybHM+PHJlbW90ZS1kYXRhYmFzZS1wcm92aWRlcj5BbWVyaWNh
biBDaGVtaWNhbCBTb2NpZXR5IC4gQWxsIFJpZ2h0cyBSZXNlcnZlZC48L3JlbW90ZS1kYXRhYmFz
ZS1wcm92aWRlcj48bGFuZ3VhZ2U+RW5nbGlzaDwvbGFuZ3VhZ2U+PC9yZWNvcmQ+PC9DaXRlPjwv
RW5kTm90ZT4A
</w:fldData>
        </w:fldChar>
      </w:r>
      <w:r w:rsidRPr="003F28F8">
        <w:rPr>
          <w:rFonts w:ascii="Times" w:eastAsia="SimSun" w:hAnsi="Times" w:cs="Times New Roman"/>
          <w:sz w:val="24"/>
        </w:rPr>
        <w:instrText xml:space="preserve"> ADDIN EN.CITE.DATA </w:instrText>
      </w:r>
      <w:r w:rsidR="000D146B" w:rsidRPr="003F28F8">
        <w:rPr>
          <w:rFonts w:ascii="Times" w:eastAsia="SimSun" w:hAnsi="Times" w:cs="Times New Roman"/>
          <w:sz w:val="24"/>
        </w:rPr>
      </w:r>
      <w:r w:rsidR="000D146B" w:rsidRPr="003F28F8">
        <w:rPr>
          <w:rFonts w:ascii="Times" w:eastAsia="SimSun" w:hAnsi="Times" w:cs="Times New Roman"/>
          <w:sz w:val="24"/>
        </w:rPr>
        <w:fldChar w:fldCharType="end"/>
      </w:r>
      <w:r w:rsidR="000D146B" w:rsidRPr="003F28F8">
        <w:rPr>
          <w:rFonts w:ascii="Times" w:eastAsia="SimSun" w:hAnsi="Times" w:cs="Times New Roman"/>
          <w:sz w:val="24"/>
        </w:rPr>
      </w:r>
      <w:r w:rsidR="000D146B" w:rsidRPr="003F28F8">
        <w:rPr>
          <w:rFonts w:ascii="Times" w:eastAsia="SimSun" w:hAnsi="Times" w:cs="Times New Roman"/>
          <w:sz w:val="24"/>
        </w:rPr>
        <w:fldChar w:fldCharType="separate"/>
      </w:r>
      <w:hyperlink w:anchor="_ENREF_2" w:tooltip="Crano, 1999 #86" w:history="1">
        <w:r w:rsidR="009E0676" w:rsidRPr="003F28F8">
          <w:rPr>
            <w:rFonts w:ascii="Times" w:eastAsia="SimSun" w:hAnsi="Times" w:cs="Times New Roman"/>
            <w:noProof/>
            <w:sz w:val="24"/>
            <w:vertAlign w:val="superscript"/>
          </w:rPr>
          <w:t>2</w:t>
        </w:r>
      </w:hyperlink>
      <w:r w:rsidRPr="003F28F8">
        <w:rPr>
          <w:rFonts w:ascii="Times" w:eastAsia="SimSun" w:hAnsi="Times" w:cs="Times New Roman"/>
          <w:noProof/>
          <w:sz w:val="24"/>
          <w:vertAlign w:val="superscript"/>
        </w:rPr>
        <w:t>,</w:t>
      </w:r>
      <w:hyperlink w:anchor="_ENREF_3" w:tooltip="Garrity, 2001 #92" w:history="1">
        <w:r w:rsidR="009E0676" w:rsidRPr="003F28F8">
          <w:rPr>
            <w:rFonts w:ascii="Times" w:eastAsia="SimSun" w:hAnsi="Times" w:cs="Times New Roman"/>
            <w:noProof/>
            <w:sz w:val="24"/>
            <w:vertAlign w:val="superscript"/>
          </w:rPr>
          <w:t>3</w:t>
        </w:r>
      </w:hyperlink>
      <w:r w:rsidR="000D146B" w:rsidRPr="003F28F8">
        <w:rPr>
          <w:rFonts w:ascii="Times" w:eastAsia="SimSun" w:hAnsi="Times" w:cs="Times New Roman"/>
          <w:sz w:val="24"/>
        </w:rPr>
        <w:fldChar w:fldCharType="end"/>
      </w:r>
    </w:p>
    <w:p w:rsidR="003F28F8" w:rsidRPr="003F28F8" w:rsidRDefault="003F28F8" w:rsidP="008C4B91">
      <w:pPr>
        <w:spacing w:line="480" w:lineRule="auto"/>
        <w:ind w:firstLine="420"/>
        <w:rPr>
          <w:rFonts w:ascii="Times" w:eastAsia="SimSun" w:hAnsi="Times" w:cs="Times New Roman"/>
          <w:sz w:val="24"/>
        </w:rPr>
      </w:pPr>
      <w:r w:rsidRPr="003F28F8">
        <w:rPr>
          <w:rFonts w:ascii="Times" w:eastAsia="SimSun" w:hAnsi="Times" w:cs="Times New Roman" w:hint="eastAsia"/>
          <w:sz w:val="24"/>
        </w:rPr>
        <w:t>T</w:t>
      </w:r>
      <w:r w:rsidRPr="003F28F8">
        <w:rPr>
          <w:rFonts w:ascii="Times" w:eastAsia="SimSun" w:hAnsi="Times" w:cs="Times New Roman"/>
          <w:sz w:val="24"/>
        </w:rPr>
        <w:t>he ability of</w:t>
      </w:r>
      <w:r w:rsidRPr="003F28F8">
        <w:rPr>
          <w:rFonts w:ascii="Times" w:eastAsia="SimSun" w:hAnsi="Times" w:cs="Times New Roman" w:hint="eastAsia"/>
          <w:sz w:val="24"/>
        </w:rPr>
        <w:t xml:space="preserve"> </w:t>
      </w:r>
      <w:r w:rsidRPr="003F28F8">
        <w:rPr>
          <w:rFonts w:ascii="Times" w:eastAsia="SimSun" w:hAnsi="Times" w:cs="Times New Roman"/>
          <w:sz w:val="24"/>
        </w:rPr>
        <w:t>photochromic compounds to change their absorption spectr</w:t>
      </w:r>
      <w:r w:rsidRPr="003F28F8">
        <w:rPr>
          <w:rFonts w:ascii="Times" w:eastAsia="SimSun" w:hAnsi="Times" w:cs="Times New Roman" w:hint="eastAsia"/>
          <w:sz w:val="24"/>
        </w:rPr>
        <w:t>a</w:t>
      </w:r>
      <w:r w:rsidRPr="003F28F8">
        <w:rPr>
          <w:rFonts w:ascii="Times" w:eastAsia="SimSun" w:hAnsi="Times" w:cs="Times New Roman"/>
          <w:sz w:val="24"/>
        </w:rPr>
        <w:t xml:space="preserve"> with exposure to UV</w:t>
      </w:r>
      <w:r w:rsidRPr="003F28F8">
        <w:rPr>
          <w:rFonts w:ascii="Times" w:eastAsia="SimSun" w:hAnsi="Times" w:cs="Times New Roman" w:hint="eastAsia"/>
          <w:sz w:val="24"/>
        </w:rPr>
        <w:t xml:space="preserve">-vis </w:t>
      </w:r>
      <w:r w:rsidRPr="003F28F8">
        <w:rPr>
          <w:rFonts w:ascii="Times" w:eastAsia="SimSun" w:hAnsi="Times" w:cs="Times New Roman"/>
          <w:sz w:val="24"/>
        </w:rPr>
        <w:t xml:space="preserve">light in a reversible manner </w:t>
      </w:r>
      <w:r w:rsidRPr="003F28F8">
        <w:rPr>
          <w:rFonts w:ascii="Times" w:eastAsia="SimSun" w:hAnsi="Times" w:cs="Times New Roman" w:hint="eastAsia"/>
          <w:sz w:val="24"/>
        </w:rPr>
        <w:t>is called photochromism.</w:t>
      </w:r>
      <w:hyperlink w:anchor="_ENREF_2" w:tooltip="Crano, 1999 #86" w:history="1">
        <w:r w:rsidR="000D146B" w:rsidRPr="003F28F8">
          <w:rPr>
            <w:rFonts w:ascii="Times" w:eastAsia="SimSun" w:hAnsi="Times" w:cs="Times New Roman"/>
            <w:sz w:val="24"/>
          </w:rPr>
          <w:fldChar w:fldCharType="begin"/>
        </w:r>
        <w:r w:rsidR="009E0676" w:rsidRPr="003F28F8">
          <w:rPr>
            <w:rFonts w:ascii="Times" w:eastAsia="SimSun" w:hAnsi="Times" w:cs="Times New Roman"/>
            <w:sz w:val="24"/>
          </w:rPr>
          <w:instrText xml:space="preserve"> ADDIN EN.CITE &lt;EndNote&gt;&lt;Cite&gt;&lt;Author&gt;Crano&lt;/Author&gt;&lt;Year&gt;1999&lt;/Year&gt;&lt;RecNum&gt;86&lt;/RecNum&gt;&lt;DisplayText&gt;&lt;style face="superscript"&gt;2&lt;/style&gt;&lt;/DisplayText&gt;&lt;record&gt;&lt;rec-number&gt;86&lt;/rec-number&gt;&lt;foreign-keys&gt;&lt;key app="EN" db-id="zxwve00fn9ts9pe2vvy5f9pgesvzrvrvvarv"&gt;86&lt;/key&gt;&lt;/foreign-keys&gt;&lt;ref-type name="Book"&gt;6&lt;/ref-type&gt;&lt;contributors&gt;&lt;authors&gt;&lt;author&gt;Crano, John C.&lt;/author&gt;&lt;author&gt;Guglielmetti, Robert J.&lt;/author&gt;&lt;author&gt;Editors,&lt;/author&gt;&lt;/authors&gt;&lt;/contributors&gt;&lt;titles&gt;&lt;title&gt;Organic Photochromic and Thermochromic Compounds, Volume 1: Main Photochromic Families&lt;/title&gt;&lt;/titles&gt;&lt;pages&gt;378&lt;/pages&gt;&lt;keywords&gt;&lt;keyword&gt;Photochromic materials&lt;/keyword&gt;&lt;keyword&gt;Photochromism&lt;/keyword&gt;&lt;keyword&gt;Thermochromic materials (org. photochromic and thermochromic compds.)&lt;/keyword&gt;&lt;keyword&gt;book photochromic thermochromic compd&lt;/keyword&gt;&lt;/keywords&gt;&lt;dates&gt;&lt;year&gt;1999&lt;/year&gt;&lt;/dates&gt;&lt;pub-location&gt;New York&lt;/pub-location&gt;&lt;publisher&gt;Plenum Press&lt;/publisher&gt;&lt;accession-num&gt;2000:216642&lt;/accession-num&gt;&lt;urls&gt;&lt;related-urls&gt;&lt;url&gt;3-2&lt;/url&gt;&lt;/related-urls&gt;&lt;/urls&gt;&lt;remote-database-provider&gt;American Chemical Society . All Rights Reserved.&lt;/remote-database-provider&gt;&lt;language&gt;English&lt;/language&gt;&lt;/record&gt;&lt;/Cite&gt;&lt;/EndNote&gt;</w:instrText>
        </w:r>
        <w:r w:rsidR="000D146B" w:rsidRPr="003F28F8">
          <w:rPr>
            <w:rFonts w:ascii="Times" w:eastAsia="SimSun" w:hAnsi="Times" w:cs="Times New Roman"/>
            <w:sz w:val="24"/>
          </w:rPr>
          <w:fldChar w:fldCharType="separate"/>
        </w:r>
        <w:r w:rsidR="009E0676" w:rsidRPr="003F28F8">
          <w:rPr>
            <w:rFonts w:ascii="Times" w:eastAsia="SimSun" w:hAnsi="Times" w:cs="Times New Roman"/>
            <w:noProof/>
            <w:sz w:val="24"/>
            <w:vertAlign w:val="superscript"/>
          </w:rPr>
          <w:t>2</w:t>
        </w:r>
        <w:r w:rsidR="000D146B" w:rsidRPr="003F28F8">
          <w:rPr>
            <w:rFonts w:ascii="Times" w:eastAsia="SimSun" w:hAnsi="Times" w:cs="Times New Roman"/>
            <w:sz w:val="24"/>
          </w:rPr>
          <w:fldChar w:fldCharType="end"/>
        </w:r>
      </w:hyperlink>
      <w:r w:rsidRPr="003F28F8">
        <w:rPr>
          <w:rFonts w:ascii="Times" w:eastAsia="SimSun" w:hAnsi="Times" w:cs="Times New Roman" w:hint="eastAsia"/>
          <w:sz w:val="24"/>
        </w:rPr>
        <w:t xml:space="preserve"> Photochromic </w:t>
      </w:r>
      <w:r w:rsidRPr="003F28F8">
        <w:rPr>
          <w:rFonts w:ascii="Times" w:eastAsia="SimSun" w:hAnsi="Times" w:cs="Times New Roman"/>
          <w:sz w:val="24"/>
        </w:rPr>
        <w:t xml:space="preserve">compounds </w:t>
      </w:r>
      <w:r w:rsidRPr="003F28F8">
        <w:rPr>
          <w:rFonts w:ascii="Times" w:eastAsia="SimSun" w:hAnsi="Times" w:cs="Times New Roman" w:hint="eastAsia"/>
          <w:sz w:val="24"/>
        </w:rPr>
        <w:t xml:space="preserve">have many </w:t>
      </w:r>
      <w:r w:rsidRPr="003F28F8">
        <w:rPr>
          <w:rFonts w:ascii="Times" w:eastAsia="SimSun" w:hAnsi="Times" w:cs="Times New Roman"/>
          <w:sz w:val="24"/>
        </w:rPr>
        <w:t>potential</w:t>
      </w:r>
      <w:r w:rsidRPr="003F28F8">
        <w:rPr>
          <w:rFonts w:ascii="Times" w:eastAsia="SimSun" w:hAnsi="Times" w:cs="Times New Roman" w:hint="eastAsia"/>
          <w:sz w:val="24"/>
        </w:rPr>
        <w:t xml:space="preserve"> </w:t>
      </w:r>
      <w:r w:rsidRPr="003F28F8">
        <w:rPr>
          <w:rFonts w:ascii="Times" w:eastAsia="SimSun" w:hAnsi="Times" w:cs="Times New Roman"/>
          <w:sz w:val="24"/>
        </w:rPr>
        <w:t>applications</w:t>
      </w:r>
      <w:r w:rsidRPr="003F28F8">
        <w:rPr>
          <w:rFonts w:ascii="Times" w:eastAsia="SimSun" w:hAnsi="Times" w:cs="Times New Roman" w:hint="eastAsia"/>
          <w:sz w:val="24"/>
        </w:rPr>
        <w:t>,</w:t>
      </w:r>
      <w:r w:rsidRPr="003F28F8">
        <w:rPr>
          <w:rFonts w:ascii="Times" w:eastAsia="SimSun" w:hAnsi="Times" w:cs="Times New Roman"/>
          <w:sz w:val="24"/>
        </w:rPr>
        <w:t xml:space="preserve"> such as</w:t>
      </w:r>
      <w:r w:rsidRPr="003F28F8">
        <w:rPr>
          <w:rFonts w:ascii="Times" w:eastAsia="SimSun" w:hAnsi="Times" w:cs="Times New Roman" w:hint="eastAsia"/>
          <w:sz w:val="24"/>
        </w:rPr>
        <w:t xml:space="preserve"> media for</w:t>
      </w:r>
      <w:r w:rsidRPr="003F28F8">
        <w:rPr>
          <w:rFonts w:ascii="Times" w:eastAsia="SimSun" w:hAnsi="Times" w:cs="Times New Roman"/>
          <w:sz w:val="24"/>
        </w:rPr>
        <w:t xml:space="preserve"> high capacity optical information storage,</w:t>
      </w:r>
      <w:r w:rsidR="000D146B" w:rsidRPr="003F28F8">
        <w:rPr>
          <w:rFonts w:ascii="Times" w:eastAsia="SimSun" w:hAnsi="Times" w:cs="Times New Roman"/>
          <w:sz w:val="24"/>
        </w:rPr>
        <w:fldChar w:fldCharType="begin">
          <w:fldData xml:space="preserve">PEVuZE5vdGU+PENpdGU+PEF1dGhvcj5CYXJhY2hldnNreTwvQXV0aG9yPjxZZWFyPjIwMDg8L1ll
YXI+PFJlY051bT45MDwvUmVjTnVtPjxEaXNwbGF5VGV4dD48c3R5bGUgZmFjZT0ic3VwZXJzY3Jp
cHQiPjQsNTwvc3R5bGU+PC9EaXNwbGF5VGV4dD48cmVjb3JkPjxyZWMtbnVtYmVyPjkwPC9yZWMt
bnVtYmVyPjxmb3JlaWduLWtleXM+PGtleSBhcHA9IkVOIiBkYi1pZD0ienh3dmUwMGZuOXRzOXBl
MnZ2eTVmOXBnZXN2enJ2cnZ2YXJ2Ij45MDwva2V5PjwvZm9yZWlnbi1rZXlzPjxyZWYtdHlwZSBu
YW1lPSJKb3VybmFsIEFydGljbGUiPjE3PC9yZWYtdHlwZT48Y29udHJpYnV0b3JzPjxhdXRob3Jz
PjxhdXRob3I+QmFyYWNoZXZza3ksIFYuIEEuPC9hdXRob3I+PC9hdXRob3JzPjwvY29udHJpYnV0
b3JzPjxhdXRoLWFkZHJlc3M+UGhvdG9jaGVtaXN0cnkgQ2VudGVyLCBSdXNzaWFuIEFjYWRlbXkg
b2YgU2NpZW5jZXMsIE1vc2NvdywgUnVzc2lhLjwvYXV0aC1hZGRyZXNzPjx0aXRsZXM+PHRpdGxl
PlBob3RvbmljcyBvZiBvcmdhbmljIHBob3RvY2hyb21pYyBzeXN0ZW1zOiBNb2Rlcm4gdHJlbmRz
PC90aXRsZT48c2Vjb25kYXJ5LXRpdGxlPkouIFBob3RvY2hlbS4gUGhvdG9iaW9sLiwgQTwvc2Vj
b25kYXJ5LXRpdGxlPjxhbHQtdGl0bGU+Sm91cm5hbCBvZiBQaG90b2NoZW1pc3RyeSBhbmQgUGhv
dG9iaW9sb2d5LCBBOiBDaGVtaXN0cnk8L2FsdC10aXRsZT48L3RpdGxlcz48cGVyaW9kaWNhbD48
ZnVsbC10aXRsZT5KLiBQaG90b2NoZW0uIFBob3RvYmlvbC4sIEE8L2Z1bGwtdGl0bGU+PC9wZXJp
b2RpY2FsPjxwYWdlcz4xODAtMTg5PC9wYWdlcz48dm9sdW1lPjE5Njwvdm9sdW1lPjxudW1iZXI+
Mi0zPC9udW1iZXI+PGtleXdvcmRzPjxrZXl3b3JkPk9wdGljYWwgbWVtb3J5IGRldmljZXM8L2tl
eXdvcmQ+PGtleXdvcmQ+T3B0aWNhbCBtb2R1bGF0b3JzPC9rZXl3b3JkPjxrZXl3b3JkPk9wdGlj
YWwgcHJvcGVydGllczwva2V5d29yZD48a2V5d29yZD5QaG90b2Nocm9taWMgbWF0ZXJpYWxzPC9r
ZXl3b3JkPjxrZXl3b3JkPlBob3RvY2hyb21pc208L2tleXdvcmQ+PGtleXdvcmQ+UGhvdG9lbGVj
dHJpYyBzd2l0Y2hlczwva2V5d29yZD48a2V5d29yZD5QaG90b25pY3M8L2tleXdvcmQ+PGtleXdv
cmQ+U2Vuc29ycyAocGhvdG9uaWNzIG9mIG9yZy4gcGhvdG9jaHJvbWljIHN5c3RlbXM6IE1vZGVy
biB0cmVuZHMpPC9rZXl3b3JkPjxrZXl3b3JkPnJldmlldyBwaG90b25pY3Mgb3JnIHBob3RvY2hy
b21pYyBzeXN0ZW0gbW9kZXJuIHRyZW5kPC9rZXl3b3JkPjwva2V5d29yZHM+PGRhdGVzPjx5ZWFy
PjIwMDg8L3llYXI+PC9kYXRlcz48aXNibj4xMDEwLTYwMzA8L2lzYm4+PGFjY2Vzc2lvbi1udW0+
MjAwODo0ODM1Nzg8L2FjY2Vzc2lvbi1udW0+PHVybHM+PHJlbGF0ZWQtdXJscz48dXJsPjY0PC91
cmw+PC9yZWxhdGVkLXVybHM+PC91cmxzPjxlbGVjdHJvbmljLXJlc291cmNlLW51bT4xMC4xMDE2
L2ouanBob3RvY2hlbS4yMDA3LjA4LjAxMDwvZWxlY3Ryb25pYy1yZXNvdXJjZS1udW0+PHJlbW90
ZS1kYXRhYmFzZS1uYW1lPkNBUExVUzwvcmVtb3RlLWRhdGFiYXNlLW5hbWU+PHJlbW90ZS1kYXRh
YmFzZS1wcm92aWRlcj5BbWVyaWNhbiBDaGVtaWNhbCBTb2NpZXR5IC4gQWxsIFJpZ2h0cyBSZXNl
cnZlZC48L3JlbW90ZS1kYXRhYmFzZS1wcm92aWRlcj48bGFuZ3VhZ2U+RW5nbGlzaDwvbGFuZ3Vh
Z2U+PC9yZWNvcmQ+PC9DaXRlPjxDaXRlPjxBdXRob3I+QmFyYWNoZXZza3k8L0F1dGhvcj48WWVh
cj4yMDA3PC9ZZWFyPjxSZWNOdW0+ODk8L1JlY051bT48RGlzcGxheVRleHQ+PHN0eWxlIGZhY2U9
InN1cGVyc2NyaXB0Ij40PC9zdHlsZT48L0Rpc3BsYXlUZXh0PjxyZWNvcmQ+PHJlYy1udW1iZXI+
ODk8L3JlYy1udW1iZXI+PGZvcmVpZ24ta2V5cz48a2V5IGFwcD0iRU4iIGRiLWlkPSJ6eHd2ZTAw
Zm45dHM5cGUydnZ5NWY5cGdlc3Z6cnZydnZhcnYiPjg5PC9rZXk+PC9mb3JlaWduLWtleXM+PHJl
Zi10eXBlIG5hbWU9IkpvdXJuYWwgQXJ0aWNsZSI+MTc8L3JlZi10eXBlPjxjb250cmlidXRvcnM+
PGF1dGhvcnM+PGF1dGhvcj5CYXJhY2hldnNreSwgVi4gQS48L2F1dGhvcj48YXV0aG9yPlN0cm9r
YWNoLCBZdSBQLjwvYXV0aG9yPjxhdXRob3I+UHVhbmtvdiwgWXUgQS48L2F1dGhvcj48YXV0aG9y
PktyYXl1c2hraW4sIE0uIE0uPC9hdXRob3I+PC9hdXRob3JzPjwvY29udHJpYnV0b3JzPjxhdXRo
LWFkZHJlc3M+UGhvdG9jaGVtaXN0cnkgQ2VudGVyLCBSdXNzaWFuIEFjYWRlbXkgb2YgU2NpZW5j
ZXMsIE1vc2NvdywgUnVzc2lhLjwvYXV0aC1hZGRyZXNzPjx0aXRsZXM+PHRpdGxlPlRoZXJtYWxs
eSBpcnJldmVyc2libGUgb3JnYW5pYyBwaG90b2Nocm9taWMgY29tcG91bmRzIGZvciBvcHRpY2Fs
IG1lbW9yeTwvdGl0bGU+PHNlY29uZGFyeS10aXRsZT5KLiBQaHlzLiBPcmcuIENoZW0uPC9zZWNv
bmRhcnktdGl0bGU+PGFsdC10aXRsZT5Kb3VybmFsIG9mIFBoeXNpY2FsIE9yZ2FuaWMgQ2hlbWlz
dHJ5PC9hbHQtdGl0bGU+PC90aXRsZXM+PHBlcmlvZGljYWw+PGZ1bGwtdGl0bGU+Si4gUGh5cy4g
T3JnLiBDaGVtLjwvZnVsbC10aXRsZT48YWJici0xPkpvdXJuYWwgb2YgUGh5c2ljYWwgT3JnYW5p
YyBDaGVtaXN0cnk8L2FiYnItMT48L3BlcmlvZGljYWw+PGFsdC1wZXJpb2RpY2FsPjxmdWxsLXRp
dGxlPkouIFBoeXMuIE9yZy4gQ2hlbS48L2Z1bGwtdGl0bGU+PGFiYnItMT5Kb3VybmFsIG9mIFBo
eXNpY2FsIE9yZ2FuaWMgQ2hlbWlzdHJ5PC9hYmJyLTE+PC9hbHQtcGVyaW9kaWNhbD48cGFnZXM+
MTAwNy0xMDIwPC9wYWdlcz48dm9sdW1lPjIwPC92b2x1bWU+PG51bWJlcj4xMTwvbnVtYmVyPjxr
ZXl3b3Jkcz48a2V5d29yZD5PcHRpY2FsIHJlY29yZGluZyBtYXRlcmlhbHM8L2tleXdvcmQ+PGtl
eXdvcmQ+UGhvdG9jaHJvbWljIG1hdGVyaWFsczwva2V5d29yZD48a2V5d29yZD5VViBhbmQgdmlz
aWJsZSBzcGVjdHJhICh0aGVybWFsbHkgaXJyZXZlcnNpYmxlIG9yZy4gcGhvdG9jaHJvbWljIGNv
bXBkcy4gZm9yIG9wdGljYWwgbWVtb3J5KTwva2V5d29yZD48a2V5d29yZD50aGVybWFsbHkgaXJy
ZXZlcnNpYmxlIG9yZyBwaG90b2Nocm9taWMgY29tcGQgb3B0aWNhbCBtZW1vcnk8L2tleXdvcmQ+
PC9rZXl3b3Jkcz48ZGF0ZXM+PHllYXI+MjAwNzwveWVhcj48L2RhdGVzPjxpc2JuPjA4OTQtMzIz
MDwvaXNibj48YWNjZXNzaW9uLW51bT4yMDA3OjE0MDAwNjE8L2FjY2Vzc2lvbi1udW0+PHVybHM+
PHJlbGF0ZWQtdXJscz48dXJsPjYzPC91cmw+PC9yZWxhdGVkLXVybHM+PC91cmxzPjxlbGVjdHJv
bmljLXJlc291cmNlLW51bT4xMC4xMDAyL3BvYy4xMTkxPC9lbGVjdHJvbmljLXJlc291cmNlLW51
bT48cmVtb3RlLWRhdGFiYXNlLW5hbWU+Q0FQTFVTPC9yZW1vdGUtZGF0YWJhc2UtbmFtZT48cmVt
b3RlLWRhdGFiYXNlLXByb3ZpZGVyPkFtZXJpY2FuIENoZW1pY2FsIFNvY2lldHkgLiBBbGwgUmln
aHRzIFJlc2VydmVkLjwvcmVtb3RlLWRhdGFiYXNlLXByb3ZpZGVyPjxsYW5ndWFnZT5FbmdsaXNo
PC9sYW5ndWFnZT48L3JlY29yZD48L0NpdGU+PC9FbmROb3RlPgB=
</w:fldData>
        </w:fldChar>
      </w:r>
      <w:r w:rsidRPr="003F28F8">
        <w:rPr>
          <w:rFonts w:ascii="Times" w:eastAsia="SimSun" w:hAnsi="Times" w:cs="Times New Roman"/>
          <w:sz w:val="24"/>
        </w:rPr>
        <w:instrText xml:space="preserve"> ADDIN EN.CITE </w:instrText>
      </w:r>
      <w:r w:rsidR="000D146B" w:rsidRPr="003F28F8">
        <w:rPr>
          <w:rFonts w:ascii="Times" w:eastAsia="SimSun" w:hAnsi="Times" w:cs="Times New Roman"/>
          <w:sz w:val="24"/>
        </w:rPr>
        <w:fldChar w:fldCharType="begin">
          <w:fldData xml:space="preserve">PEVuZE5vdGU+PENpdGU+PEF1dGhvcj5CYXJhY2hldnNreTwvQXV0aG9yPjxZZWFyPjIwMDg8L1ll
YXI+PFJlY051bT45MDwvUmVjTnVtPjxEaXNwbGF5VGV4dD48c3R5bGUgZmFjZT0ic3VwZXJzY3Jp
cHQiPjQsNTwvc3R5bGU+PC9EaXNwbGF5VGV4dD48cmVjb3JkPjxyZWMtbnVtYmVyPjkwPC9yZWMt
bnVtYmVyPjxmb3JlaWduLWtleXM+PGtleSBhcHA9IkVOIiBkYi1pZD0ienh3dmUwMGZuOXRzOXBl
MnZ2eTVmOXBnZXN2enJ2cnZ2YXJ2Ij45MDwva2V5PjwvZm9yZWlnbi1rZXlzPjxyZWYtdHlwZSBu
YW1lPSJKb3VybmFsIEFydGljbGUiPjE3PC9yZWYtdHlwZT48Y29udHJpYnV0b3JzPjxhdXRob3Jz
PjxhdXRob3I+QmFyYWNoZXZza3ksIFYuIEEuPC9hdXRob3I+PC9hdXRob3JzPjwvY29udHJpYnV0
b3JzPjxhdXRoLWFkZHJlc3M+UGhvdG9jaGVtaXN0cnkgQ2VudGVyLCBSdXNzaWFuIEFjYWRlbXkg
b2YgU2NpZW5jZXMsIE1vc2NvdywgUnVzc2lhLjwvYXV0aC1hZGRyZXNzPjx0aXRsZXM+PHRpdGxl
PlBob3RvbmljcyBvZiBvcmdhbmljIHBob3RvY2hyb21pYyBzeXN0ZW1zOiBNb2Rlcm4gdHJlbmRz
PC90aXRsZT48c2Vjb25kYXJ5LXRpdGxlPkouIFBob3RvY2hlbS4gUGhvdG9iaW9sLiwgQTwvc2Vj
b25kYXJ5LXRpdGxlPjxhbHQtdGl0bGU+Sm91cm5hbCBvZiBQaG90b2NoZW1pc3RyeSBhbmQgUGhv
dG9iaW9sb2d5LCBBOiBDaGVtaXN0cnk8L2FsdC10aXRsZT48L3RpdGxlcz48cGVyaW9kaWNhbD48
ZnVsbC10aXRsZT5KLiBQaG90b2NoZW0uIFBob3RvYmlvbC4sIEE8L2Z1bGwtdGl0bGU+PC9wZXJp
b2RpY2FsPjxwYWdlcz4xODAtMTg5PC9wYWdlcz48dm9sdW1lPjE5Njwvdm9sdW1lPjxudW1iZXI+
Mi0zPC9udW1iZXI+PGtleXdvcmRzPjxrZXl3b3JkPk9wdGljYWwgbWVtb3J5IGRldmljZXM8L2tl
eXdvcmQ+PGtleXdvcmQ+T3B0aWNhbCBtb2R1bGF0b3JzPC9rZXl3b3JkPjxrZXl3b3JkPk9wdGlj
YWwgcHJvcGVydGllczwva2V5d29yZD48a2V5d29yZD5QaG90b2Nocm9taWMgbWF0ZXJpYWxzPC9r
ZXl3b3JkPjxrZXl3b3JkPlBob3RvY2hyb21pc208L2tleXdvcmQ+PGtleXdvcmQ+UGhvdG9lbGVj
dHJpYyBzd2l0Y2hlczwva2V5d29yZD48a2V5d29yZD5QaG90b25pY3M8L2tleXdvcmQ+PGtleXdv
cmQ+U2Vuc29ycyAocGhvdG9uaWNzIG9mIG9yZy4gcGhvdG9jaHJvbWljIHN5c3RlbXM6IE1vZGVy
biB0cmVuZHMpPC9rZXl3b3JkPjxrZXl3b3JkPnJldmlldyBwaG90b25pY3Mgb3JnIHBob3RvY2hy
b21pYyBzeXN0ZW0gbW9kZXJuIHRyZW5kPC9rZXl3b3JkPjwva2V5d29yZHM+PGRhdGVzPjx5ZWFy
PjIwMDg8L3llYXI+PC9kYXRlcz48aXNibj4xMDEwLTYwMzA8L2lzYm4+PGFjY2Vzc2lvbi1udW0+
MjAwODo0ODM1Nzg8L2FjY2Vzc2lvbi1udW0+PHVybHM+PHJlbGF0ZWQtdXJscz48dXJsPjY0PC91
cmw+PC9yZWxhdGVkLXVybHM+PC91cmxzPjxlbGVjdHJvbmljLXJlc291cmNlLW51bT4xMC4xMDE2
L2ouanBob3RvY2hlbS4yMDA3LjA4LjAxMDwvZWxlY3Ryb25pYy1yZXNvdXJjZS1udW0+PHJlbW90
ZS1kYXRhYmFzZS1uYW1lPkNBUExVUzwvcmVtb3RlLWRhdGFiYXNlLW5hbWU+PHJlbW90ZS1kYXRh
YmFzZS1wcm92aWRlcj5BbWVyaWNhbiBDaGVtaWNhbCBTb2NpZXR5IC4gQWxsIFJpZ2h0cyBSZXNl
cnZlZC48L3JlbW90ZS1kYXRhYmFzZS1wcm92aWRlcj48bGFuZ3VhZ2U+RW5nbGlzaDwvbGFuZ3Vh
Z2U+PC9yZWNvcmQ+PC9DaXRlPjxDaXRlPjxBdXRob3I+QmFyYWNoZXZza3k8L0F1dGhvcj48WWVh
cj4yMDA3PC9ZZWFyPjxSZWNOdW0+ODk8L1JlY051bT48RGlzcGxheVRleHQ+PHN0eWxlIGZhY2U9
InN1cGVyc2NyaXB0Ij40PC9zdHlsZT48L0Rpc3BsYXlUZXh0PjxyZWNvcmQ+PHJlYy1udW1iZXI+
ODk8L3JlYy1udW1iZXI+PGZvcmVpZ24ta2V5cz48a2V5IGFwcD0iRU4iIGRiLWlkPSJ6eHd2ZTAw
Zm45dHM5cGUydnZ5NWY5cGdlc3Z6cnZydnZhcnYiPjg5PC9rZXk+PC9mb3JlaWduLWtleXM+PHJl
Zi10eXBlIG5hbWU9IkpvdXJuYWwgQXJ0aWNsZSI+MTc8L3JlZi10eXBlPjxjb250cmlidXRvcnM+
PGF1dGhvcnM+PGF1dGhvcj5CYXJhY2hldnNreSwgVi4gQS48L2F1dGhvcj48YXV0aG9yPlN0cm9r
YWNoLCBZdSBQLjwvYXV0aG9yPjxhdXRob3I+UHVhbmtvdiwgWXUgQS48L2F1dGhvcj48YXV0aG9y
PktyYXl1c2hraW4sIE0uIE0uPC9hdXRob3I+PC9hdXRob3JzPjwvY29udHJpYnV0b3JzPjxhdXRo
LWFkZHJlc3M+UGhvdG9jaGVtaXN0cnkgQ2VudGVyLCBSdXNzaWFuIEFjYWRlbXkgb2YgU2NpZW5j
ZXMsIE1vc2NvdywgUnVzc2lhLjwvYXV0aC1hZGRyZXNzPjx0aXRsZXM+PHRpdGxlPlRoZXJtYWxs
eSBpcnJldmVyc2libGUgb3JnYW5pYyBwaG90b2Nocm9taWMgY29tcG91bmRzIGZvciBvcHRpY2Fs
IG1lbW9yeTwvdGl0bGU+PHNlY29uZGFyeS10aXRsZT5KLiBQaHlzLiBPcmcuIENoZW0uPC9zZWNv
bmRhcnktdGl0bGU+PGFsdC10aXRsZT5Kb3VybmFsIG9mIFBoeXNpY2FsIE9yZ2FuaWMgQ2hlbWlz
dHJ5PC9hbHQtdGl0bGU+PC90aXRsZXM+PHBlcmlvZGljYWw+PGZ1bGwtdGl0bGU+Si4gUGh5cy4g
T3JnLiBDaGVtLjwvZnVsbC10aXRsZT48YWJici0xPkpvdXJuYWwgb2YgUGh5c2ljYWwgT3JnYW5p
YyBDaGVtaXN0cnk8L2FiYnItMT48L3BlcmlvZGljYWw+PGFsdC1wZXJpb2RpY2FsPjxmdWxsLXRp
dGxlPkouIFBoeXMuIE9yZy4gQ2hlbS48L2Z1bGwtdGl0bGU+PGFiYnItMT5Kb3VybmFsIG9mIFBo
eXNpY2FsIE9yZ2FuaWMgQ2hlbWlzdHJ5PC9hYmJyLTE+PC9hbHQtcGVyaW9kaWNhbD48cGFnZXM+
MTAwNy0xMDIwPC9wYWdlcz48dm9sdW1lPjIwPC92b2x1bWU+PG51bWJlcj4xMTwvbnVtYmVyPjxr
ZXl3b3Jkcz48a2V5d29yZD5PcHRpY2FsIHJlY29yZGluZyBtYXRlcmlhbHM8L2tleXdvcmQ+PGtl
eXdvcmQ+UGhvdG9jaHJvbWljIG1hdGVyaWFsczwva2V5d29yZD48a2V5d29yZD5VViBhbmQgdmlz
aWJsZSBzcGVjdHJhICh0aGVybWFsbHkgaXJyZXZlcnNpYmxlIG9yZy4gcGhvdG9jaHJvbWljIGNv
bXBkcy4gZm9yIG9wdGljYWwgbWVtb3J5KTwva2V5d29yZD48a2V5d29yZD50aGVybWFsbHkgaXJy
ZXZlcnNpYmxlIG9yZyBwaG90b2Nocm9taWMgY29tcGQgb3B0aWNhbCBtZW1vcnk8L2tleXdvcmQ+
PC9rZXl3b3Jkcz48ZGF0ZXM+PHllYXI+MjAwNzwveWVhcj48L2RhdGVzPjxpc2JuPjA4OTQtMzIz
MDwvaXNibj48YWNjZXNzaW9uLW51bT4yMDA3OjE0MDAwNjE8L2FjY2Vzc2lvbi1udW0+PHVybHM+
PHJlbGF0ZWQtdXJscz48dXJsPjYzPC91cmw+PC9yZWxhdGVkLXVybHM+PC91cmxzPjxlbGVjdHJv
bmljLXJlc291cmNlLW51bT4xMC4xMDAyL3BvYy4xMTkxPC9lbGVjdHJvbmljLXJlc291cmNlLW51
bT48cmVtb3RlLWRhdGFiYXNlLW5hbWU+Q0FQTFVTPC9yZW1vdGUtZGF0YWJhc2UtbmFtZT48cmVt
b3RlLWRhdGFiYXNlLXByb3ZpZGVyPkFtZXJpY2FuIENoZW1pY2FsIFNvY2lldHkgLiBBbGwgUmln
aHRzIFJlc2VydmVkLjwvcmVtb3RlLWRhdGFiYXNlLXByb3ZpZGVyPjxsYW5ndWFnZT5FbmdsaXNo
PC9sYW5ndWFnZT48L3JlY29yZD48L0NpdGU+PC9FbmROb3RlPgB=
</w:fldData>
        </w:fldChar>
      </w:r>
      <w:r w:rsidRPr="003F28F8">
        <w:rPr>
          <w:rFonts w:ascii="Times" w:eastAsia="SimSun" w:hAnsi="Times" w:cs="Times New Roman"/>
          <w:sz w:val="24"/>
        </w:rPr>
        <w:instrText xml:space="preserve"> ADDIN EN.CITE.DATA </w:instrText>
      </w:r>
      <w:r w:rsidR="000D146B" w:rsidRPr="003F28F8">
        <w:rPr>
          <w:rFonts w:ascii="Times" w:eastAsia="SimSun" w:hAnsi="Times" w:cs="Times New Roman"/>
          <w:sz w:val="24"/>
        </w:rPr>
      </w:r>
      <w:r w:rsidR="000D146B" w:rsidRPr="003F28F8">
        <w:rPr>
          <w:rFonts w:ascii="Times" w:eastAsia="SimSun" w:hAnsi="Times" w:cs="Times New Roman"/>
          <w:sz w:val="24"/>
        </w:rPr>
        <w:fldChar w:fldCharType="end"/>
      </w:r>
      <w:r w:rsidR="000D146B" w:rsidRPr="003F28F8">
        <w:rPr>
          <w:rFonts w:ascii="Times" w:eastAsia="SimSun" w:hAnsi="Times" w:cs="Times New Roman"/>
          <w:sz w:val="24"/>
        </w:rPr>
      </w:r>
      <w:r w:rsidR="000D146B" w:rsidRPr="003F28F8">
        <w:rPr>
          <w:rFonts w:ascii="Times" w:eastAsia="SimSun" w:hAnsi="Times" w:cs="Times New Roman"/>
          <w:sz w:val="24"/>
        </w:rPr>
        <w:fldChar w:fldCharType="separate"/>
      </w:r>
      <w:hyperlink w:anchor="_ENREF_4" w:tooltip="Barachevsky, 2008 #90" w:history="1">
        <w:r w:rsidR="009E0676" w:rsidRPr="003F28F8">
          <w:rPr>
            <w:rFonts w:ascii="Times" w:eastAsia="SimSun" w:hAnsi="Times" w:cs="Times New Roman"/>
            <w:noProof/>
            <w:sz w:val="24"/>
            <w:vertAlign w:val="superscript"/>
          </w:rPr>
          <w:t>4</w:t>
        </w:r>
      </w:hyperlink>
      <w:r w:rsidRPr="003F28F8">
        <w:rPr>
          <w:rFonts w:ascii="Times" w:eastAsia="SimSun" w:hAnsi="Times" w:cs="Times New Roman"/>
          <w:noProof/>
          <w:sz w:val="24"/>
          <w:vertAlign w:val="superscript"/>
        </w:rPr>
        <w:t>,</w:t>
      </w:r>
      <w:hyperlink w:anchor="_ENREF_5" w:tooltip="Barachevsky, 2007 #89" w:history="1">
        <w:r w:rsidR="009E0676" w:rsidRPr="003F28F8">
          <w:rPr>
            <w:rFonts w:ascii="Times" w:eastAsia="SimSun" w:hAnsi="Times" w:cs="Times New Roman"/>
            <w:noProof/>
            <w:sz w:val="24"/>
            <w:vertAlign w:val="superscript"/>
          </w:rPr>
          <w:t>5</w:t>
        </w:r>
      </w:hyperlink>
      <w:r w:rsidR="000D146B" w:rsidRPr="003F28F8">
        <w:rPr>
          <w:rFonts w:ascii="Times" w:eastAsia="SimSun" w:hAnsi="Times" w:cs="Times New Roman"/>
          <w:sz w:val="24"/>
        </w:rPr>
        <w:fldChar w:fldCharType="end"/>
      </w:r>
      <w:r w:rsidRPr="003F28F8">
        <w:rPr>
          <w:rFonts w:ascii="Times" w:eastAsia="SimSun" w:hAnsi="Times" w:cs="Times New Roman"/>
          <w:sz w:val="24"/>
        </w:rPr>
        <w:t xml:space="preserve"> optical molecular switches,</w:t>
      </w:r>
      <w:hyperlink w:anchor="_ENREF_6" w:tooltip="Berns, 2004 #25" w:history="1">
        <w:r w:rsidR="000D146B" w:rsidRPr="003F28F8">
          <w:rPr>
            <w:rFonts w:ascii="Times" w:eastAsia="SimSun" w:hAnsi="Times" w:cs="Times New Roman"/>
            <w:sz w:val="24"/>
          </w:rPr>
          <w:fldChar w:fldCharType="begin"/>
        </w:r>
        <w:r w:rsidR="009E0676" w:rsidRPr="003F28F8">
          <w:rPr>
            <w:rFonts w:ascii="Times" w:eastAsia="SimSun" w:hAnsi="Times" w:cs="Times New Roman"/>
            <w:sz w:val="24"/>
          </w:rPr>
          <w:instrText xml:space="preserve"> ADDIN EN.CITE &lt;EndNote&gt;&lt;Cite&gt;&lt;Author&gt;Berns&lt;/Author&gt;&lt;Year&gt;2004&lt;/Year&gt;&lt;RecNum&gt;25&lt;/RecNum&gt;&lt;DisplayText&gt;&lt;style face="superscript"&gt;6&lt;/style&gt;&lt;/DisplayText&gt;&lt;record&gt;&lt;rec-number&gt;25&lt;/rec-number&gt;&lt;foreign-keys&gt;&lt;key app="EN" db-id="zxwve00fn9ts9pe2vvy5f9pgesvzrvrvvarv"&gt;25&lt;/key&gt;&lt;/foreign-keys&gt;&lt;ref-type name="Journal Article"&gt;17&lt;/ref-type&gt;&lt;contributors&gt;&lt;authors&gt;&lt;author&gt;Berns, Michael W.&lt;/author&gt;&lt;author&gt;Krasieva, Tatiana&lt;/author&gt;&lt;author&gt;Sun, Chung-Ho&lt;/author&gt;&lt;author&gt;Dvornikov, Alexander&lt;/author&gt;&lt;author&gt;Rentzepis, Peter M.&lt;/author&gt;&lt;/authors&gt;&lt;/contributors&gt;&lt;titles&gt;&lt;title&gt;A polarity dependent fluorescence &amp;quot;switch&amp;quot; in live cells&lt;/title&gt;&lt;secondary-title&gt;J. Photochem. Photobiol., B&lt;/secondary-title&gt;&lt;/titles&gt;&lt;periodical&gt;&lt;full-title&gt;J. Photochem. Photobiol., B&lt;/full-title&gt;&lt;/periodical&gt;&lt;pages&gt;51-56&lt;/pages&gt;&lt;volume&gt;75&lt;/volume&gt;&lt;number&gt;1-2&lt;/number&gt;&lt;keywords&gt;&lt;keyword&gt;Fluorescence&lt;/keyword&gt;&lt;keyword&gt;Fluorescence microscopy&lt;/keyword&gt;&lt;keyword&gt;Organelle&lt;/keyword&gt;&lt;keyword&gt;Photochromic materials&lt;/keyword&gt;&lt;keyword&gt;Potorous tridactylus (polarity dependent fluorescence switch properties, ultrafast kinetics and use of photochromic dialkylidenesuccinimide in live cells)&lt;/keyword&gt;&lt;keyword&gt;polarity photochromic mol fluorescence sensor cell&lt;/keyword&gt;&lt;/keywords&gt;&lt;dates&gt;&lt;year&gt;2004&lt;/year&gt;&lt;/dates&gt;&lt;accession-num&gt;AN 2004:557798&lt;/accession-num&gt;&lt;urls&gt;&lt;related-urls&gt;&lt;url&gt;35&lt;/url&gt;&lt;/related-urls&gt;&lt;/urls&gt;&lt;/record&gt;&lt;/Cite&gt;&lt;/EndNote&gt;</w:instrText>
        </w:r>
        <w:r w:rsidR="000D146B" w:rsidRPr="003F28F8">
          <w:rPr>
            <w:rFonts w:ascii="Times" w:eastAsia="SimSun" w:hAnsi="Times" w:cs="Times New Roman"/>
            <w:sz w:val="24"/>
          </w:rPr>
          <w:fldChar w:fldCharType="separate"/>
        </w:r>
        <w:r w:rsidR="009E0676" w:rsidRPr="003F28F8">
          <w:rPr>
            <w:rFonts w:ascii="Times" w:eastAsia="SimSun" w:hAnsi="Times" w:cs="Times New Roman"/>
            <w:noProof/>
            <w:sz w:val="24"/>
            <w:vertAlign w:val="superscript"/>
          </w:rPr>
          <w:t>6</w:t>
        </w:r>
        <w:r w:rsidR="000D146B" w:rsidRPr="003F28F8">
          <w:rPr>
            <w:rFonts w:ascii="Times" w:eastAsia="SimSun" w:hAnsi="Times" w:cs="Times New Roman"/>
            <w:sz w:val="24"/>
          </w:rPr>
          <w:fldChar w:fldCharType="end"/>
        </w:r>
      </w:hyperlink>
      <w:r w:rsidRPr="003F28F8">
        <w:rPr>
          <w:rFonts w:ascii="Times" w:eastAsia="SimSun" w:hAnsi="Times" w:cs="Times New Roman" w:hint="eastAsia"/>
          <w:color w:val="FF0000"/>
          <w:sz w:val="24"/>
        </w:rPr>
        <w:t xml:space="preserve"> </w:t>
      </w:r>
      <w:r w:rsidRPr="003F28F8">
        <w:rPr>
          <w:rFonts w:ascii="Times" w:eastAsia="SimSun" w:hAnsi="Times" w:cs="Times New Roman"/>
          <w:sz w:val="24"/>
        </w:rPr>
        <w:t>biological sensors, and special</w:t>
      </w:r>
      <w:r w:rsidRPr="003F28F8">
        <w:rPr>
          <w:rFonts w:ascii="Times" w:eastAsia="SimSun" w:hAnsi="Times" w:cs="Times New Roman" w:hint="eastAsia"/>
          <w:sz w:val="24"/>
        </w:rPr>
        <w:t>ty</w:t>
      </w:r>
      <w:r w:rsidRPr="003F28F8">
        <w:rPr>
          <w:rFonts w:ascii="Times" w:eastAsia="SimSun" w:hAnsi="Times" w:cs="Times New Roman"/>
          <w:sz w:val="24"/>
        </w:rPr>
        <w:t xml:space="preserve"> inks and dyes.</w:t>
      </w:r>
      <w:r w:rsidR="000D146B" w:rsidRPr="003F28F8">
        <w:rPr>
          <w:rFonts w:ascii="Times" w:eastAsia="SimSun" w:hAnsi="Times" w:cs="Times New Roman"/>
          <w:sz w:val="24"/>
        </w:rPr>
        <w:fldChar w:fldCharType="begin">
          <w:fldData xml:space="preserve">PEVuZE5vdGU+PENpdGU+PEF1dGhvcj5DcmFubzwvQXV0aG9yPjxZZWFyPjE5OTk8L1llYXI+PFJl
Y051bT44NjwvUmVjTnVtPjxEaXNwbGF5VGV4dD48c3R5bGUgZmFjZT0ic3VwZXJzY3JpcHQiPjIs
Nzwvc3R5bGU+PC9EaXNwbGF5VGV4dD48cmVjb3JkPjxyZWMtbnVtYmVyPjg2PC9yZWMtbnVtYmVy
Pjxmb3JlaWduLWtleXM+PGtleSBhcHA9IkVOIiBkYi1pZD0ienh3dmUwMGZuOXRzOXBlMnZ2eTVm
OXBnZXN2enJ2cnZ2YXJ2Ij44Njwva2V5PjwvZm9yZWlnbi1rZXlzPjxyZWYtdHlwZSBuYW1lPSJC
b29rIj42PC9yZWYtdHlwZT48Y29udHJpYnV0b3JzPjxhdXRob3JzPjxhdXRob3I+Q3Jhbm8sIEpv
aG4gQy48L2F1dGhvcj48YXV0aG9yPkd1Z2xpZWxtZXR0aSwgUm9iZXJ0IEouPC9hdXRob3I+PGF1
dGhvcj5FZGl0b3JzLDwvYXV0aG9yPjwvYXV0aG9ycz48L2NvbnRyaWJ1dG9ycz48dGl0bGVzPjx0
aXRsZT5PcmdhbmljIFBob3RvY2hyb21pYyBhbmQgVGhlcm1vY2hyb21pYyBDb21wb3VuZHMsIFZv
bHVtZSAxOiBNYWluIFBob3RvY2hyb21pYyBGYW1pbGllczwvdGl0bGU+PC90aXRsZXM+PHBhZ2Vz
PjM3ODwvcGFnZXM+PGtleXdvcmRzPjxrZXl3b3JkPlBob3RvY2hyb21pYyBtYXRlcmlhbHM8L2tl
eXdvcmQ+PGtleXdvcmQ+UGhvdG9jaHJvbWlzbTwva2V5d29yZD48a2V5d29yZD5UaGVybW9jaHJv
bWljIG1hdGVyaWFscyAob3JnLiBwaG90b2Nocm9taWMgYW5kIHRoZXJtb2Nocm9taWMgY29tcGRz
Lik8L2tleXdvcmQ+PGtleXdvcmQ+Ym9vayBwaG90b2Nocm9taWMgdGhlcm1vY2hyb21pYyBjb21w
ZDwva2V5d29yZD48L2tleXdvcmRzPjxkYXRlcz48eWVhcj4xOTk5PC95ZWFyPjwvZGF0ZXM+PHB1
Yi1sb2NhdGlvbj5OZXcgWW9yazwvcHViLWxvY2F0aW9uPjxwdWJsaXNoZXI+UGxlbnVtIFByZXNz
PC9wdWJsaXNoZXI+PGFjY2Vzc2lvbi1udW0+MjAwMDoyMTY2NDI8L2FjY2Vzc2lvbi1udW0+PHVy
bHM+PHJlbGF0ZWQtdXJscz48dXJsPjMtMjwvdXJsPjwvcmVsYXRlZC11cmxzPjwvdXJscz48cmVt
b3RlLWRhdGFiYXNlLXByb3ZpZGVyPkFtZXJpY2FuIENoZW1pY2FsIFNvY2lldHkgLiBBbGwgUmln
aHRzIFJlc2VydmVkLjwvcmVtb3RlLWRhdGFiYXNlLXByb3ZpZGVyPjxsYW5ndWFnZT5FbmdsaXNo
PC9sYW5ndWFnZT48L3JlY29yZD48L0NpdGU+PENpdGU+PEF1dGhvcj5Cb3Vhcy1MYXVyZW50PC9B
dXRob3I+PFllYXI+MjAwMTwvWWVhcj48UmVjTnVtPjI8L1JlY051bT48cmVjb3JkPjxyZWMtbnVt
YmVyPjI8L3JlYy1udW1iZXI+PGZvcmVpZ24ta2V5cz48a2V5IGFwcD0iRU4iIGRiLWlkPSJ6eHd2
ZTAwZm45dHM5cGUydnZ5NWY5cGdlc3Z6cnZydnZhcnYiPjI8L2tleT48L2ZvcmVpZ24ta2V5cz48
cmVmLXR5cGUgbmFtZT0iSm91cm5hbCBBcnRpY2xlIj4xNzwvcmVmLXR5cGU+PGNvbnRyaWJ1dG9y
cz48YXV0aG9ycz48YXV0aG9yPkJvdWFzLUxhdXJlbnQsIEhlbnJpPC9hdXRob3I+PGF1dGhvcj5E
dXJyLCBIZWluejwvYXV0aG9yPjwvYXV0aG9ycz48L2NvbnRyaWJ1dG9ycz48dGl0bGVzPjx0aXRs
ZT5PcmdhbmljIHBob3RvY2hyb21pc208L3RpdGxlPjxzZWNvbmRhcnktdGl0bGU+UHVyZSBBcHBs
LiBDaGVtLjwvc2Vjb25kYXJ5LXRpdGxlPjwvdGl0bGVzPjxwZXJpb2RpY2FsPjxmdWxsLXRpdGxl
PlB1cmUgQXBwbC4gQ2hlbS48L2Z1bGwtdGl0bGU+PC9wZXJpb2RpY2FsPjxwYWdlcz42MzktNjY1
PC9wYWdlcz48dm9sdW1lPjczPC92b2x1bWU+PG51bWJlcj40PC9udW1iZXI+PGtleXdvcmRzPjxr
ZXl3b3JkPklzb21lcml6YXRpb248L2tleXdvcmQ+PGtleXdvcmQ+UGhvdG9jaHJvbWlzbSAob3Jn
LiBwaG90b2Nocm9taXNtLCBnZW5lcmFsIGludHJvZHVjdGlvbik8L2tleXdvcmQ+PGtleXdvcmQ+
UmVjZXB0b3JzIFJvbGU6IFJDVCAoUmVhY3RhbnQpLCBSQUNUIChSZWFjdGFudCBvciByZWFnZW50
KSAob3JnLiBwaG90b2Nocm9taXNtLCBnZW5lcmFsIGludHJvZHVjdGlvbik8L2tleXdvcmQ+PGtl
eXdvcmQ+T3JnYW5pYyBjb21wb3VuZHMgUm9sZTogUkNUIChSZWFjdGFudCksIFJBQ1QgKFJlYWN0
YW50IG9yIHJlYWdlbnQpIChwaG90b2Nocm9taWM8L2tleXdvcmQ+PGtleXdvcmQ+b3JnLiBwaG90
b2Nocm9taXNtLCBnZW5lcmFsIGludHJvZHVjdGlvbik8L2tleXdvcmQ+PGtleXdvcmQ+cmV2aWV3
IG9yZyBwaG90b2Nocm9taXNtPC9rZXl3b3JkPjwva2V5d29yZHM+PGRhdGVzPjx5ZWFyPjIwMDE8
L3llYXI+PC9kYXRlcz48YWNjZXNzaW9uLW51bT5BTiAyMDAxOjUwODcwOTwvYWNjZXNzaW9uLW51
bT48dXJscz48cmVsYXRlZC11cmxzPjx1cmw+MzY8L3VybD48L3JlbGF0ZWQtdXJscz48L3VybHM+
PC9yZWNvcmQ+PC9DaXRlPjwvRW5kTm90ZT4A
</w:fldData>
        </w:fldChar>
      </w:r>
      <w:r w:rsidRPr="003F28F8">
        <w:rPr>
          <w:rFonts w:ascii="Times" w:eastAsia="SimSun" w:hAnsi="Times" w:cs="Times New Roman"/>
          <w:sz w:val="24"/>
        </w:rPr>
        <w:instrText xml:space="preserve"> ADDIN EN.CITE </w:instrText>
      </w:r>
      <w:r w:rsidR="000D146B" w:rsidRPr="003F28F8">
        <w:rPr>
          <w:rFonts w:ascii="Times" w:eastAsia="SimSun" w:hAnsi="Times" w:cs="Times New Roman"/>
          <w:sz w:val="24"/>
        </w:rPr>
        <w:fldChar w:fldCharType="begin">
          <w:fldData xml:space="preserve">PEVuZE5vdGU+PENpdGU+PEF1dGhvcj5DcmFubzwvQXV0aG9yPjxZZWFyPjE5OTk8L1llYXI+PFJl
Y051bT44NjwvUmVjTnVtPjxEaXNwbGF5VGV4dD48c3R5bGUgZmFjZT0ic3VwZXJzY3JpcHQiPjIs
Nzwvc3R5bGU+PC9EaXNwbGF5VGV4dD48cmVjb3JkPjxyZWMtbnVtYmVyPjg2PC9yZWMtbnVtYmVy
Pjxmb3JlaWduLWtleXM+PGtleSBhcHA9IkVOIiBkYi1pZD0ienh3dmUwMGZuOXRzOXBlMnZ2eTVm
OXBnZXN2enJ2cnZ2YXJ2Ij44Njwva2V5PjwvZm9yZWlnbi1rZXlzPjxyZWYtdHlwZSBuYW1lPSJC
b29rIj42PC9yZWYtdHlwZT48Y29udHJpYnV0b3JzPjxhdXRob3JzPjxhdXRob3I+Q3Jhbm8sIEpv
aG4gQy48L2F1dGhvcj48YXV0aG9yPkd1Z2xpZWxtZXR0aSwgUm9iZXJ0IEouPC9hdXRob3I+PGF1
dGhvcj5FZGl0b3JzLDwvYXV0aG9yPjwvYXV0aG9ycz48L2NvbnRyaWJ1dG9ycz48dGl0bGVzPjx0
aXRsZT5PcmdhbmljIFBob3RvY2hyb21pYyBhbmQgVGhlcm1vY2hyb21pYyBDb21wb3VuZHMsIFZv
bHVtZSAxOiBNYWluIFBob3RvY2hyb21pYyBGYW1pbGllczwvdGl0bGU+PC90aXRsZXM+PHBhZ2Vz
PjM3ODwvcGFnZXM+PGtleXdvcmRzPjxrZXl3b3JkPlBob3RvY2hyb21pYyBtYXRlcmlhbHM8L2tl
eXdvcmQ+PGtleXdvcmQ+UGhvdG9jaHJvbWlzbTwva2V5d29yZD48a2V5d29yZD5UaGVybW9jaHJv
bWljIG1hdGVyaWFscyAob3JnLiBwaG90b2Nocm9taWMgYW5kIHRoZXJtb2Nocm9taWMgY29tcGRz
Lik8L2tleXdvcmQ+PGtleXdvcmQ+Ym9vayBwaG90b2Nocm9taWMgdGhlcm1vY2hyb21pYyBjb21w
ZDwva2V5d29yZD48L2tleXdvcmRzPjxkYXRlcz48eWVhcj4xOTk5PC95ZWFyPjwvZGF0ZXM+PHB1
Yi1sb2NhdGlvbj5OZXcgWW9yazwvcHViLWxvY2F0aW9uPjxwdWJsaXNoZXI+UGxlbnVtIFByZXNz
PC9wdWJsaXNoZXI+PGFjY2Vzc2lvbi1udW0+MjAwMDoyMTY2NDI8L2FjY2Vzc2lvbi1udW0+PHVy
bHM+PHJlbGF0ZWQtdXJscz48dXJsPjMtMjwvdXJsPjwvcmVsYXRlZC11cmxzPjwvdXJscz48cmVt
b3RlLWRhdGFiYXNlLXByb3ZpZGVyPkFtZXJpY2FuIENoZW1pY2FsIFNvY2lldHkgLiBBbGwgUmln
aHRzIFJlc2VydmVkLjwvcmVtb3RlLWRhdGFiYXNlLXByb3ZpZGVyPjxsYW5ndWFnZT5FbmdsaXNo
PC9sYW5ndWFnZT48L3JlY29yZD48L0NpdGU+PENpdGU+PEF1dGhvcj5Cb3Vhcy1MYXVyZW50PC9B
dXRob3I+PFllYXI+MjAwMTwvWWVhcj48UmVjTnVtPjI8L1JlY051bT48cmVjb3JkPjxyZWMtbnVt
YmVyPjI8L3JlYy1udW1iZXI+PGZvcmVpZ24ta2V5cz48a2V5IGFwcD0iRU4iIGRiLWlkPSJ6eHd2
ZTAwZm45dHM5cGUydnZ5NWY5cGdlc3Z6cnZydnZhcnYiPjI8L2tleT48L2ZvcmVpZ24ta2V5cz48
cmVmLXR5cGUgbmFtZT0iSm91cm5hbCBBcnRpY2xlIj4xNzwvcmVmLXR5cGU+PGNvbnRyaWJ1dG9y
cz48YXV0aG9ycz48YXV0aG9yPkJvdWFzLUxhdXJlbnQsIEhlbnJpPC9hdXRob3I+PGF1dGhvcj5E
dXJyLCBIZWluejwvYXV0aG9yPjwvYXV0aG9ycz48L2NvbnRyaWJ1dG9ycz48dGl0bGVzPjx0aXRs
ZT5PcmdhbmljIHBob3RvY2hyb21pc208L3RpdGxlPjxzZWNvbmRhcnktdGl0bGU+UHVyZSBBcHBs
LiBDaGVtLjwvc2Vjb25kYXJ5LXRpdGxlPjwvdGl0bGVzPjxwZXJpb2RpY2FsPjxmdWxsLXRpdGxl
PlB1cmUgQXBwbC4gQ2hlbS48L2Z1bGwtdGl0bGU+PC9wZXJpb2RpY2FsPjxwYWdlcz42MzktNjY1
PC9wYWdlcz48dm9sdW1lPjczPC92b2x1bWU+PG51bWJlcj40PC9udW1iZXI+PGtleXdvcmRzPjxr
ZXl3b3JkPklzb21lcml6YXRpb248L2tleXdvcmQ+PGtleXdvcmQ+UGhvdG9jaHJvbWlzbSAob3Jn
LiBwaG90b2Nocm9taXNtLCBnZW5lcmFsIGludHJvZHVjdGlvbik8L2tleXdvcmQ+PGtleXdvcmQ+
UmVjZXB0b3JzIFJvbGU6IFJDVCAoUmVhY3RhbnQpLCBSQUNUIChSZWFjdGFudCBvciByZWFnZW50
KSAob3JnLiBwaG90b2Nocm9taXNtLCBnZW5lcmFsIGludHJvZHVjdGlvbik8L2tleXdvcmQ+PGtl
eXdvcmQ+T3JnYW5pYyBjb21wb3VuZHMgUm9sZTogUkNUIChSZWFjdGFudCksIFJBQ1QgKFJlYWN0
YW50IG9yIHJlYWdlbnQpIChwaG90b2Nocm9taWM8L2tleXdvcmQ+PGtleXdvcmQ+b3JnLiBwaG90
b2Nocm9taXNtLCBnZW5lcmFsIGludHJvZHVjdGlvbik8L2tleXdvcmQ+PGtleXdvcmQ+cmV2aWV3
IG9yZyBwaG90b2Nocm9taXNtPC9rZXl3b3JkPjwva2V5d29yZHM+PGRhdGVzPjx5ZWFyPjIwMDE8
L3llYXI+PC9kYXRlcz48YWNjZXNzaW9uLW51bT5BTiAyMDAxOjUwODcwOTwvYWNjZXNzaW9uLW51
bT48dXJscz48cmVsYXRlZC11cmxzPjx1cmw+MzY8L3VybD48L3JlbGF0ZWQtdXJscz48L3VybHM+
PC9yZWNvcmQ+PC9DaXRlPjwvRW5kTm90ZT4A
</w:fldData>
        </w:fldChar>
      </w:r>
      <w:r w:rsidRPr="003F28F8">
        <w:rPr>
          <w:rFonts w:ascii="Times" w:eastAsia="SimSun" w:hAnsi="Times" w:cs="Times New Roman"/>
          <w:sz w:val="24"/>
        </w:rPr>
        <w:instrText xml:space="preserve"> ADDIN EN.CITE.DATA </w:instrText>
      </w:r>
      <w:r w:rsidR="000D146B" w:rsidRPr="003F28F8">
        <w:rPr>
          <w:rFonts w:ascii="Times" w:eastAsia="SimSun" w:hAnsi="Times" w:cs="Times New Roman"/>
          <w:sz w:val="24"/>
        </w:rPr>
      </w:r>
      <w:r w:rsidR="000D146B" w:rsidRPr="003F28F8">
        <w:rPr>
          <w:rFonts w:ascii="Times" w:eastAsia="SimSun" w:hAnsi="Times" w:cs="Times New Roman"/>
          <w:sz w:val="24"/>
        </w:rPr>
        <w:fldChar w:fldCharType="end"/>
      </w:r>
      <w:r w:rsidR="000D146B" w:rsidRPr="003F28F8">
        <w:rPr>
          <w:rFonts w:ascii="Times" w:eastAsia="SimSun" w:hAnsi="Times" w:cs="Times New Roman"/>
          <w:sz w:val="24"/>
        </w:rPr>
      </w:r>
      <w:r w:rsidR="000D146B" w:rsidRPr="003F28F8">
        <w:rPr>
          <w:rFonts w:ascii="Times" w:eastAsia="SimSun" w:hAnsi="Times" w:cs="Times New Roman"/>
          <w:sz w:val="24"/>
        </w:rPr>
        <w:fldChar w:fldCharType="separate"/>
      </w:r>
      <w:hyperlink w:anchor="_ENREF_2" w:tooltip="Crano, 1999 #86" w:history="1">
        <w:r w:rsidR="009E0676" w:rsidRPr="003F28F8">
          <w:rPr>
            <w:rFonts w:ascii="Times" w:eastAsia="SimSun" w:hAnsi="Times" w:cs="Times New Roman"/>
            <w:noProof/>
            <w:sz w:val="24"/>
            <w:vertAlign w:val="superscript"/>
          </w:rPr>
          <w:t>2</w:t>
        </w:r>
      </w:hyperlink>
      <w:r w:rsidRPr="003F28F8">
        <w:rPr>
          <w:rFonts w:ascii="Times" w:eastAsia="SimSun" w:hAnsi="Times" w:cs="Times New Roman"/>
          <w:noProof/>
          <w:sz w:val="24"/>
          <w:vertAlign w:val="superscript"/>
        </w:rPr>
        <w:t>,</w:t>
      </w:r>
      <w:hyperlink w:anchor="_ENREF_7" w:tooltip="Bouas-Laurent, 2001 #2" w:history="1">
        <w:r w:rsidR="009E0676" w:rsidRPr="003F28F8">
          <w:rPr>
            <w:rFonts w:ascii="Times" w:eastAsia="SimSun" w:hAnsi="Times" w:cs="Times New Roman"/>
            <w:noProof/>
            <w:sz w:val="24"/>
            <w:vertAlign w:val="superscript"/>
          </w:rPr>
          <w:t>7</w:t>
        </w:r>
      </w:hyperlink>
      <w:r w:rsidR="000D146B" w:rsidRPr="003F28F8">
        <w:rPr>
          <w:rFonts w:ascii="Times" w:eastAsia="SimSun" w:hAnsi="Times" w:cs="Times New Roman"/>
          <w:sz w:val="24"/>
        </w:rPr>
        <w:fldChar w:fldCharType="end"/>
      </w:r>
      <w:r w:rsidRPr="003F28F8">
        <w:rPr>
          <w:rFonts w:ascii="Times" w:eastAsia="SimSun" w:hAnsi="Times" w:cs="Times New Roman" w:hint="eastAsia"/>
          <w:sz w:val="24"/>
        </w:rPr>
        <w:t xml:space="preserve"> </w:t>
      </w:r>
      <w:r w:rsidRPr="003F28F8">
        <w:rPr>
          <w:rFonts w:ascii="Times" w:eastAsia="SimSun" w:hAnsi="Times" w:cs="Times New Roman"/>
          <w:sz w:val="24"/>
        </w:rPr>
        <w:t>All these applications depend on the binary nature of photochromic compounds.</w:t>
      </w:r>
    </w:p>
    <w:p w:rsidR="003F28F8" w:rsidRPr="003F28F8" w:rsidRDefault="003F28F8" w:rsidP="008C4B91">
      <w:pPr>
        <w:spacing w:line="480" w:lineRule="auto"/>
        <w:ind w:firstLine="420"/>
        <w:rPr>
          <w:rFonts w:ascii="Times" w:eastAsia="SimSun" w:hAnsi="Times" w:cs="Times New Roman"/>
          <w:sz w:val="24"/>
        </w:rPr>
      </w:pPr>
      <w:r w:rsidRPr="003F28F8">
        <w:rPr>
          <w:rFonts w:ascii="Times" w:eastAsia="SimSun" w:hAnsi="Times" w:cs="Times New Roman" w:hint="eastAsia"/>
          <w:sz w:val="24"/>
        </w:rPr>
        <w:t xml:space="preserve">The </w:t>
      </w:r>
      <w:r w:rsidRPr="003F28F8">
        <w:rPr>
          <w:rFonts w:ascii="Times" w:eastAsia="SimSun" w:hAnsi="Times" w:cs="Times New Roman"/>
          <w:sz w:val="24"/>
        </w:rPr>
        <w:t>history</w:t>
      </w:r>
      <w:r w:rsidRPr="003F28F8">
        <w:rPr>
          <w:rFonts w:ascii="Times" w:eastAsia="SimSun" w:hAnsi="Times" w:cs="Times New Roman" w:hint="eastAsia"/>
          <w:sz w:val="24"/>
        </w:rPr>
        <w:t xml:space="preserve"> of photochromic compounds involved the discovery of the phenomenon of photochromism, studies of the mechanism of the photoprocesses, determination of the structure, development of synthetic pathways, and investigation of the properties and potential applications. In the past several decades, many organic photochromic compounds were </w:t>
      </w:r>
      <w:r w:rsidRPr="003F28F8">
        <w:rPr>
          <w:rFonts w:ascii="Times" w:eastAsia="SimSun" w:hAnsi="Times" w:cs="Times New Roman"/>
          <w:sz w:val="24"/>
        </w:rPr>
        <w:t>synthesized</w:t>
      </w:r>
      <w:r w:rsidRPr="003F28F8">
        <w:rPr>
          <w:rFonts w:ascii="Times" w:eastAsia="SimSun" w:hAnsi="Times" w:cs="Times New Roman" w:hint="eastAsia"/>
          <w:sz w:val="24"/>
        </w:rPr>
        <w:t>, and their photochromic properties were explored in great details.</w:t>
      </w:r>
      <w:r w:rsidR="000D146B">
        <w:rPr>
          <w:rFonts w:ascii="Times" w:eastAsia="SimSun" w:hAnsi="Times" w:cs="Times New Roman"/>
          <w:sz w:val="24"/>
        </w:rPr>
        <w:fldChar w:fldCharType="begin"/>
      </w:r>
      <w:r w:rsidR="004479EE">
        <w:rPr>
          <w:rFonts w:ascii="Times" w:eastAsia="SimSun" w:hAnsi="Times" w:cs="Times New Roman"/>
          <w:sz w:val="24"/>
        </w:rPr>
        <w:instrText xml:space="preserve"> ADDIN EN.CITE &lt;EndNote&gt;&lt;Cite&gt;&lt;Author&gt;Crano&lt;/Author&gt;&lt;Year&gt;1999&lt;/Year&gt;&lt;RecNum&gt;86&lt;/RecNum&gt;&lt;DisplayText&gt;&lt;style face="superscript"&gt;2,8&lt;/style&gt;&lt;/DisplayText&gt;&lt;record&gt;&lt;rec-number&gt;86&lt;/rec-number&gt;&lt;foreign-keys&gt;&lt;key app="EN" db-id="zxwve00fn9ts9pe2vvy5f9pgesvzrvrvvarv"&gt;86&lt;/key&gt;&lt;/foreign-keys&gt;&lt;ref-type name="Book"&gt;6&lt;/ref-type&gt;&lt;contributors&gt;&lt;authors&gt;&lt;author&gt;Crano, John C.&lt;/author&gt;&lt;author&gt;Guglielmetti, Robert J.&lt;/author&gt;&lt;author&gt;Editors,&lt;/author&gt;&lt;/authors&gt;&lt;/contributors&gt;&lt;titles&gt;&lt;title&gt;Organic Photochromic and Thermochromic Compounds, Volume 1: Main Photochromic Families&lt;/title&gt;&lt;/titles&gt;&lt;pages&gt;378&lt;/pages&gt;&lt;keywords&gt;&lt;keyword&gt;Photochromic materials&lt;/keyword&gt;&lt;keyword&gt;Photochromism&lt;/keyword&gt;&lt;keyword&gt;Thermochromic materials (org. photochromic and thermochromic compds.)&lt;/keyword&gt;&lt;keyword&gt;book photochromic thermochromic compd&lt;/keyword&gt;&lt;/keywords&gt;&lt;dates&gt;&lt;year&gt;1999&lt;/year&gt;&lt;/dates&gt;&lt;pub-location&gt;New York&lt;/pub-location&gt;&lt;publisher&gt;Plenum Press&lt;/publisher&gt;&lt;accession-num&gt;2000:216642&lt;/accession-num&gt;&lt;urls&gt;&lt;related-urls&gt;&lt;url&gt;3-2&lt;/url&gt;&lt;/related-urls&gt;&lt;/urls&gt;&lt;remote-database-provider&gt;American Chemical Society . All Rights Reserved.&lt;/remote-database-provider&gt;&lt;language&gt;English&lt;/language&gt;&lt;/record&gt;&lt;/Cite&gt;&lt;Cite&gt;&lt;Author&gt;Glenn H&lt;/Author&gt;&lt;Year&gt;1971&lt;/Year&gt;&lt;RecNum&gt;101&lt;/RecNum&gt;&lt;record&gt;&lt;rec-number&gt;101&lt;/rec-number&gt;&lt;foreign-keys&gt;&lt;key app="EN" db-id="zxwve00fn9ts9pe2vvy5f9pgesvzrvrvvarv"&gt;101&lt;/key&gt;&lt;/foreign-keys&gt;&lt;ref-type name="Book"&gt;6&lt;/ref-type&gt;&lt;contributors&gt;&lt;authors&gt;&lt;author&gt;Glenn H,Brown.&lt;/author&gt;&lt;author&gt;Editor,&lt;/author&gt;&lt;/authors&gt;&lt;secondary-authors&gt;&lt;author&gt;Arnold, Weissberger.&lt;/author&gt;&lt;author&gt;Editor,&lt;/author&gt;&lt;/secondary-authors&gt;&lt;/contributors&gt;&lt;titles&gt;&lt;title&gt;Photochromism&lt;/title&gt;&lt;secondary-title&gt;Techniques of Chemistry&lt;/secondary-title&gt;&lt;/titles&gt;&lt;pages&gt;853&lt;/pages&gt;&lt;dates&gt;&lt;year&gt;1971&lt;/year&gt;&lt;/dates&gt;&lt;pub-location&gt;New York&lt;/pub-location&gt;&lt;publisher&gt;Wiley-Interscience&lt;/publisher&gt;&lt;urls&gt;&lt;/urls&gt;&lt;language&gt;English&lt;/language&gt;&lt;/record&gt;&lt;/Cite&gt;&lt;/EndNote&gt;</w:instrText>
      </w:r>
      <w:r w:rsidR="000D146B">
        <w:rPr>
          <w:rFonts w:ascii="Times" w:eastAsia="SimSun" w:hAnsi="Times" w:cs="Times New Roman"/>
          <w:sz w:val="24"/>
        </w:rPr>
        <w:fldChar w:fldCharType="separate"/>
      </w:r>
      <w:hyperlink w:anchor="_ENREF_2" w:tooltip="Crano, 1999 #86" w:history="1">
        <w:r w:rsidR="009E0676" w:rsidRPr="004479EE">
          <w:rPr>
            <w:rFonts w:ascii="Times" w:eastAsia="SimSun" w:hAnsi="Times" w:cs="Times New Roman"/>
            <w:noProof/>
            <w:sz w:val="24"/>
            <w:vertAlign w:val="superscript"/>
          </w:rPr>
          <w:t>2</w:t>
        </w:r>
      </w:hyperlink>
      <w:r w:rsidR="004479EE" w:rsidRPr="004479EE">
        <w:rPr>
          <w:rFonts w:ascii="Times" w:eastAsia="SimSun" w:hAnsi="Times" w:cs="Times New Roman"/>
          <w:noProof/>
          <w:sz w:val="24"/>
          <w:vertAlign w:val="superscript"/>
        </w:rPr>
        <w:t>,</w:t>
      </w:r>
      <w:hyperlink w:anchor="_ENREF_8" w:tooltip="Glenn H, 1971 #101" w:history="1">
        <w:r w:rsidR="009E0676" w:rsidRPr="004479EE">
          <w:rPr>
            <w:rFonts w:ascii="Times" w:eastAsia="SimSun" w:hAnsi="Times" w:cs="Times New Roman"/>
            <w:noProof/>
            <w:sz w:val="24"/>
            <w:vertAlign w:val="superscript"/>
          </w:rPr>
          <w:t>8</w:t>
        </w:r>
      </w:hyperlink>
      <w:r w:rsidR="000D146B">
        <w:rPr>
          <w:rFonts w:ascii="Times" w:eastAsia="SimSun" w:hAnsi="Times" w:cs="Times New Roman"/>
          <w:sz w:val="24"/>
        </w:rPr>
        <w:fldChar w:fldCharType="end"/>
      </w:r>
      <w:r w:rsidRPr="003F28F8">
        <w:rPr>
          <w:rFonts w:ascii="Times" w:eastAsia="SimSun" w:hAnsi="Times" w:cs="Times New Roman" w:hint="eastAsia"/>
          <w:sz w:val="24"/>
        </w:rPr>
        <w:t xml:space="preserve"> Some compounds had real applications and became </w:t>
      </w:r>
      <w:r w:rsidRPr="003F28F8">
        <w:rPr>
          <w:rFonts w:ascii="Times" w:eastAsia="SimSun" w:hAnsi="Times" w:cs="Times New Roman"/>
          <w:sz w:val="24"/>
        </w:rPr>
        <w:t>commercially</w:t>
      </w:r>
      <w:r w:rsidRPr="003F28F8">
        <w:rPr>
          <w:rFonts w:ascii="Times" w:eastAsia="SimSun" w:hAnsi="Times" w:cs="Times New Roman" w:hint="eastAsia"/>
          <w:sz w:val="24"/>
        </w:rPr>
        <w:t xml:space="preserve"> </w:t>
      </w:r>
      <w:r w:rsidRPr="003F28F8">
        <w:rPr>
          <w:rFonts w:ascii="Times" w:eastAsia="SimSun" w:hAnsi="Times" w:cs="Times New Roman"/>
          <w:sz w:val="24"/>
        </w:rPr>
        <w:t>success</w:t>
      </w:r>
      <w:r w:rsidRPr="003F28F8">
        <w:rPr>
          <w:rFonts w:ascii="Times" w:eastAsia="SimSun" w:hAnsi="Times" w:cs="Times New Roman" w:hint="eastAsia"/>
          <w:sz w:val="24"/>
        </w:rPr>
        <w:t xml:space="preserve">ful, while others are considered as </w:t>
      </w:r>
      <w:r w:rsidRPr="003F28F8">
        <w:rPr>
          <w:rFonts w:ascii="Times" w:eastAsia="SimSun" w:hAnsi="Times" w:cs="Times New Roman"/>
          <w:sz w:val="24"/>
        </w:rPr>
        <w:t>p</w:t>
      </w:r>
      <w:r w:rsidRPr="003F28F8">
        <w:rPr>
          <w:rFonts w:ascii="Times" w:eastAsia="SimSun" w:hAnsi="Times" w:cs="Times New Roman" w:hint="eastAsia"/>
          <w:sz w:val="24"/>
        </w:rPr>
        <w:t xml:space="preserve">romising material for </w:t>
      </w:r>
      <w:r w:rsidRPr="003F28F8">
        <w:rPr>
          <w:rFonts w:ascii="Times" w:eastAsia="SimSun" w:hAnsi="Times" w:cs="Times New Roman"/>
          <w:sz w:val="24"/>
        </w:rPr>
        <w:t>various</w:t>
      </w:r>
      <w:r w:rsidRPr="003F28F8">
        <w:rPr>
          <w:rFonts w:ascii="Times" w:eastAsia="SimSun" w:hAnsi="Times" w:cs="Times New Roman" w:hint="eastAsia"/>
          <w:sz w:val="24"/>
        </w:rPr>
        <w:t xml:space="preserve"> applications.</w:t>
      </w:r>
      <w:r w:rsidR="000D146B" w:rsidRPr="003F28F8">
        <w:rPr>
          <w:rFonts w:ascii="Times" w:eastAsia="SimSun" w:hAnsi="Times" w:cs="Times New Roman"/>
          <w:sz w:val="24"/>
        </w:rPr>
        <w:fldChar w:fldCharType="begin">
          <w:fldData xml:space="preserve">PEVuZE5vdGU+PENpdGU+PEF1dGhvcj5DcmFubzwvQXV0aG9yPjxZZWFyPjE5OTk8L1llYXI+PFJl
Y051bT44NjwvUmVjTnVtPjxEaXNwbGF5VGV4dD48c3R5bGUgZmFjZT0ic3VwZXJzY3JpcHQiPjIs
Nyw4PC9zdHlsZT48L0Rpc3BsYXlUZXh0PjxyZWNvcmQ+PHJlYy1udW1iZXI+ODY8L3JlYy1udW1i
ZXI+PGZvcmVpZ24ta2V5cz48a2V5IGFwcD0iRU4iIGRiLWlkPSJ6eHd2ZTAwZm45dHM5cGUydnZ5
NWY5cGdlc3Z6cnZydnZhcnYiPjg2PC9rZXk+PC9mb3JlaWduLWtleXM+PHJlZi10eXBlIG5hbWU9
IkJvb2siPjY8L3JlZi10eXBlPjxjb250cmlidXRvcnM+PGF1dGhvcnM+PGF1dGhvcj5DcmFubywg
Sm9obiBDLjwvYXV0aG9yPjxhdXRob3I+R3VnbGllbG1ldHRpLCBSb2JlcnQgSi48L2F1dGhvcj48
YXV0aG9yPkVkaXRvcnMsPC9hdXRob3I+PC9hdXRob3JzPjwvY29udHJpYnV0b3JzPjx0aXRsZXM+
PHRpdGxlPk9yZ2FuaWMgUGhvdG9jaHJvbWljIGFuZCBUaGVybW9jaHJvbWljIENvbXBvdW5kcywg
Vm9sdW1lIDE6IE1haW4gUGhvdG9jaHJvbWljIEZhbWlsaWVzPC90aXRsZT48L3RpdGxlcz48cGFn
ZXM+Mzc4PC9wYWdlcz48a2V5d29yZHM+PGtleXdvcmQ+UGhvdG9jaHJvbWljIG1hdGVyaWFsczwv
a2V5d29yZD48a2V5d29yZD5QaG90b2Nocm9taXNtPC9rZXl3b3JkPjxrZXl3b3JkPlRoZXJtb2No
cm9taWMgbWF0ZXJpYWxzIChvcmcuIHBob3RvY2hyb21pYyBhbmQgdGhlcm1vY2hyb21pYyBjb21w
ZHMuKTwva2V5d29yZD48a2V5d29yZD5ib29rIHBob3RvY2hyb21pYyB0aGVybW9jaHJvbWljIGNv
bXBkPC9rZXl3b3JkPjwva2V5d29yZHM+PGRhdGVzPjx5ZWFyPjE5OTk8L3llYXI+PC9kYXRlcz48
cHViLWxvY2F0aW9uPk5ldyBZb3JrPC9wdWItbG9jYXRpb24+PHB1Ymxpc2hlcj5QbGVudW0gUHJl
c3M8L3B1Ymxpc2hlcj48YWNjZXNzaW9uLW51bT4yMDAwOjIxNjY0MjwvYWNjZXNzaW9uLW51bT48
dXJscz48cmVsYXRlZC11cmxzPjx1cmw+My0yPC91cmw+PC9yZWxhdGVkLXVybHM+PC91cmxzPjxy
ZW1vdGUtZGF0YWJhc2UtcHJvdmlkZXI+QW1lcmljYW4gQ2hlbWljYWwgU29jaWV0eSAuIEFsbCBS
aWdodHMgUmVzZXJ2ZWQuPC9yZW1vdGUtZGF0YWJhc2UtcHJvdmlkZXI+PGxhbmd1YWdlPkVuZ2xp
c2g8L2xhbmd1YWdlPjwvcmVjb3JkPjwvQ2l0ZT48Q2l0ZT48QXV0aG9yPkdsZW5uIEg8L0F1dGhv
cj48WWVhcj4xOTcxPC9ZZWFyPjxSZWNOdW0+MTAxPC9SZWNOdW0+PHJlY29yZD48cmVjLW51bWJl
cj4xMDE8L3JlYy1udW1iZXI+PGZvcmVpZ24ta2V5cz48a2V5IGFwcD0iRU4iIGRiLWlkPSJ6eHd2
ZTAwZm45dHM5cGUydnZ5NWY5cGdlc3Z6cnZydnZhcnYiPjEwMTwva2V5PjwvZm9yZWlnbi1rZXlz
PjxyZWYtdHlwZSBuYW1lPSJCb29rIj42PC9yZWYtdHlwZT48Y29udHJpYnV0b3JzPjxhdXRob3Jz
PjxhdXRob3I+R2xlbm4gSCxCcm93bi48L2F1dGhvcj48YXV0aG9yPkVkaXRvciw8L2F1dGhvcj48
L2F1dGhvcnM+PHNlY29uZGFyeS1hdXRob3JzPjxhdXRob3I+QXJub2xkLCBXZWlzc2Jlcmdlci48
L2F1dGhvcj48YXV0aG9yPkVkaXRvciw8L2F1dGhvcj48L3NlY29uZGFyeS1hdXRob3JzPjwvY29u
dHJpYnV0b3JzPjx0aXRsZXM+PHRpdGxlPlBob3RvY2hyb21pc208L3RpdGxlPjxzZWNvbmRhcnkt
dGl0bGU+VGVjaG5pcXVlcyBvZiBDaGVtaXN0cnk8L3NlY29uZGFyeS10aXRsZT48L3RpdGxlcz48
cGFnZXM+ODUzPC9wYWdlcz48ZGF0ZXM+PHllYXI+MTk3MTwveWVhcj48L2RhdGVzPjxwdWItbG9j
YXRpb24+TmV3IFlvcms8L3B1Yi1sb2NhdGlvbj48cHVibGlzaGVyPldpbGV5LUludGVyc2NpZW5j
ZTwvcHVibGlzaGVyPjx1cmxzPjwvdXJscz48bGFuZ3VhZ2U+RW5nbGlzaDwvbGFuZ3VhZ2U+PC9y
ZWNvcmQ+PC9DaXRlPjxDaXRlPjxBdXRob3I+Qm91YXMtTGF1cmVudDwvQXV0aG9yPjxZZWFyPjIw
MDE8L1llYXI+PFJlY051bT4yPC9SZWNOdW0+PHJlY29yZD48cmVjLW51bWJlcj4yPC9yZWMtbnVt
YmVyPjxmb3JlaWduLWtleXM+PGtleSBhcHA9IkVOIiBkYi1pZD0ienh3dmUwMGZuOXRzOXBlMnZ2
eTVmOXBnZXN2enJ2cnZ2YXJ2Ij4yPC9rZXk+PC9mb3JlaWduLWtleXM+PHJlZi10eXBlIG5hbWU9
IkpvdXJuYWwgQXJ0aWNsZSI+MTc8L3JlZi10eXBlPjxjb250cmlidXRvcnM+PGF1dGhvcnM+PGF1
dGhvcj5Cb3Vhcy1MYXVyZW50LCBIZW5yaTwvYXV0aG9yPjxhdXRob3I+RHVyciwgSGVpbno8L2F1
dGhvcj48L2F1dGhvcnM+PC9jb250cmlidXRvcnM+PHRpdGxlcz48dGl0bGU+T3JnYW5pYyBwaG90
b2Nocm9taXNtPC90aXRsZT48c2Vjb25kYXJ5LXRpdGxlPlB1cmUgQXBwbC4gQ2hlbS48L3NlY29u
ZGFyeS10aXRsZT48L3RpdGxlcz48cGVyaW9kaWNhbD48ZnVsbC10aXRsZT5QdXJlIEFwcGwuIENo
ZW0uPC9mdWxsLXRpdGxlPjwvcGVyaW9kaWNhbD48cGFnZXM+NjM5LTY2NTwvcGFnZXM+PHZvbHVt
ZT43Mzwvdm9sdW1lPjxudW1iZXI+NDwvbnVtYmVyPjxrZXl3b3Jkcz48a2V5d29yZD5Jc29tZXJp
emF0aW9uPC9rZXl3b3JkPjxrZXl3b3JkPlBob3RvY2hyb21pc20gKG9yZy4gcGhvdG9jaHJvbWlz
bSwgZ2VuZXJhbCBpbnRyb2R1Y3Rpb24pPC9rZXl3b3JkPjxrZXl3b3JkPlJlY2VwdG9ycyBSb2xl
OiBSQ1QgKFJlYWN0YW50KSwgUkFDVCAoUmVhY3RhbnQgb3IgcmVhZ2VudCkgKG9yZy4gcGhvdG9j
aHJvbWlzbSwgZ2VuZXJhbCBpbnRyb2R1Y3Rpb24pPC9rZXl3b3JkPjxrZXl3b3JkPk9yZ2FuaWMg
Y29tcG91bmRzIFJvbGU6IFJDVCAoUmVhY3RhbnQpLCBSQUNUIChSZWFjdGFudCBvciByZWFnZW50
KSAocGhvdG9jaHJvbWljPC9rZXl3b3JkPjxrZXl3b3JkPm9yZy4gcGhvdG9jaHJvbWlzbSwgZ2Vu
ZXJhbCBpbnRyb2R1Y3Rpb24pPC9rZXl3b3JkPjxrZXl3b3JkPnJldmlldyBvcmcgcGhvdG9jaHJv
bWlzbTwva2V5d29yZD48L2tleXdvcmRzPjxkYXRlcz48eWVhcj4yMDAxPC95ZWFyPjwvZGF0ZXM+
PGFjY2Vzc2lvbi1udW0+QU4gMjAwMTo1MDg3MDk8L2FjY2Vzc2lvbi1udW0+PHVybHM+PHJlbGF0
ZWQtdXJscz48dXJsPjM2PC91cmw+PC9yZWxhdGVkLXVybHM+PC91cmxzPjwvcmVjb3JkPjwvQ2l0
ZT48L0VuZE5vdGU+
</w:fldData>
        </w:fldChar>
      </w:r>
      <w:r w:rsidRPr="003F28F8">
        <w:rPr>
          <w:rFonts w:ascii="Times" w:eastAsia="SimSun" w:hAnsi="Times" w:cs="Times New Roman"/>
          <w:sz w:val="24"/>
        </w:rPr>
        <w:instrText xml:space="preserve"> ADDIN EN.CITE </w:instrText>
      </w:r>
      <w:r w:rsidR="000D146B" w:rsidRPr="003F28F8">
        <w:rPr>
          <w:rFonts w:ascii="Times" w:eastAsia="SimSun" w:hAnsi="Times" w:cs="Times New Roman"/>
          <w:sz w:val="24"/>
        </w:rPr>
        <w:fldChar w:fldCharType="begin">
          <w:fldData xml:space="preserve">PEVuZE5vdGU+PENpdGU+PEF1dGhvcj5DcmFubzwvQXV0aG9yPjxZZWFyPjE5OTk8L1llYXI+PFJl
Y051bT44NjwvUmVjTnVtPjxEaXNwbGF5VGV4dD48c3R5bGUgZmFjZT0ic3VwZXJzY3JpcHQiPjIs
Nyw4PC9zdHlsZT48L0Rpc3BsYXlUZXh0PjxyZWNvcmQ+PHJlYy1udW1iZXI+ODY8L3JlYy1udW1i
ZXI+PGZvcmVpZ24ta2V5cz48a2V5IGFwcD0iRU4iIGRiLWlkPSJ6eHd2ZTAwZm45dHM5cGUydnZ5
NWY5cGdlc3Z6cnZydnZhcnYiPjg2PC9rZXk+PC9mb3JlaWduLWtleXM+PHJlZi10eXBlIG5hbWU9
IkJvb2siPjY8L3JlZi10eXBlPjxjb250cmlidXRvcnM+PGF1dGhvcnM+PGF1dGhvcj5DcmFubywg
Sm9obiBDLjwvYXV0aG9yPjxhdXRob3I+R3VnbGllbG1ldHRpLCBSb2JlcnQgSi48L2F1dGhvcj48
YXV0aG9yPkVkaXRvcnMsPC9hdXRob3I+PC9hdXRob3JzPjwvY29udHJpYnV0b3JzPjx0aXRsZXM+
PHRpdGxlPk9yZ2FuaWMgUGhvdG9jaHJvbWljIGFuZCBUaGVybW9jaHJvbWljIENvbXBvdW5kcywg
Vm9sdW1lIDE6IE1haW4gUGhvdG9jaHJvbWljIEZhbWlsaWVzPC90aXRsZT48L3RpdGxlcz48cGFn
ZXM+Mzc4PC9wYWdlcz48a2V5d29yZHM+PGtleXdvcmQ+UGhvdG9jaHJvbWljIG1hdGVyaWFsczwv
a2V5d29yZD48a2V5d29yZD5QaG90b2Nocm9taXNtPC9rZXl3b3JkPjxrZXl3b3JkPlRoZXJtb2No
cm9taWMgbWF0ZXJpYWxzIChvcmcuIHBob3RvY2hyb21pYyBhbmQgdGhlcm1vY2hyb21pYyBjb21w
ZHMuKTwva2V5d29yZD48a2V5d29yZD5ib29rIHBob3RvY2hyb21pYyB0aGVybW9jaHJvbWljIGNv
bXBkPC9rZXl3b3JkPjwva2V5d29yZHM+PGRhdGVzPjx5ZWFyPjE5OTk8L3llYXI+PC9kYXRlcz48
cHViLWxvY2F0aW9uPk5ldyBZb3JrPC9wdWItbG9jYXRpb24+PHB1Ymxpc2hlcj5QbGVudW0gUHJl
c3M8L3B1Ymxpc2hlcj48YWNjZXNzaW9uLW51bT4yMDAwOjIxNjY0MjwvYWNjZXNzaW9uLW51bT48
dXJscz48cmVsYXRlZC11cmxzPjx1cmw+My0yPC91cmw+PC9yZWxhdGVkLXVybHM+PC91cmxzPjxy
ZW1vdGUtZGF0YWJhc2UtcHJvdmlkZXI+QW1lcmljYW4gQ2hlbWljYWwgU29jaWV0eSAuIEFsbCBS
aWdodHMgUmVzZXJ2ZWQuPC9yZW1vdGUtZGF0YWJhc2UtcHJvdmlkZXI+PGxhbmd1YWdlPkVuZ2xp
c2g8L2xhbmd1YWdlPjwvcmVjb3JkPjwvQ2l0ZT48Q2l0ZT48QXV0aG9yPkdsZW5uIEg8L0F1dGhv
cj48WWVhcj4xOTcxPC9ZZWFyPjxSZWNOdW0+MTAxPC9SZWNOdW0+PHJlY29yZD48cmVjLW51bWJl
cj4xMDE8L3JlYy1udW1iZXI+PGZvcmVpZ24ta2V5cz48a2V5IGFwcD0iRU4iIGRiLWlkPSJ6eHd2
ZTAwZm45dHM5cGUydnZ5NWY5cGdlc3Z6cnZydnZhcnYiPjEwMTwva2V5PjwvZm9yZWlnbi1rZXlz
PjxyZWYtdHlwZSBuYW1lPSJCb29rIj42PC9yZWYtdHlwZT48Y29udHJpYnV0b3JzPjxhdXRob3Jz
PjxhdXRob3I+R2xlbm4gSCxCcm93bi48L2F1dGhvcj48YXV0aG9yPkVkaXRvciw8L2F1dGhvcj48
L2F1dGhvcnM+PHNlY29uZGFyeS1hdXRob3JzPjxhdXRob3I+QXJub2xkLCBXZWlzc2Jlcmdlci48
L2F1dGhvcj48YXV0aG9yPkVkaXRvciw8L2F1dGhvcj48L3NlY29uZGFyeS1hdXRob3JzPjwvY29u
dHJpYnV0b3JzPjx0aXRsZXM+PHRpdGxlPlBob3RvY2hyb21pc208L3RpdGxlPjxzZWNvbmRhcnkt
dGl0bGU+VGVjaG5pcXVlcyBvZiBDaGVtaXN0cnk8L3NlY29uZGFyeS10aXRsZT48L3RpdGxlcz48
cGFnZXM+ODUzPC9wYWdlcz48ZGF0ZXM+PHllYXI+MTk3MTwveWVhcj48L2RhdGVzPjxwdWItbG9j
YXRpb24+TmV3IFlvcms8L3B1Yi1sb2NhdGlvbj48cHVibGlzaGVyPldpbGV5LUludGVyc2NpZW5j
ZTwvcHVibGlzaGVyPjx1cmxzPjwvdXJscz48bGFuZ3VhZ2U+RW5nbGlzaDwvbGFuZ3VhZ2U+PC9y
ZWNvcmQ+PC9DaXRlPjxDaXRlPjxBdXRob3I+Qm91YXMtTGF1cmVudDwvQXV0aG9yPjxZZWFyPjIw
MDE8L1llYXI+PFJlY051bT4yPC9SZWNOdW0+PHJlY29yZD48cmVjLW51bWJlcj4yPC9yZWMtbnVt
YmVyPjxmb3JlaWduLWtleXM+PGtleSBhcHA9IkVOIiBkYi1pZD0ienh3dmUwMGZuOXRzOXBlMnZ2
eTVmOXBnZXN2enJ2cnZ2YXJ2Ij4yPC9rZXk+PC9mb3JlaWduLWtleXM+PHJlZi10eXBlIG5hbWU9
IkpvdXJuYWwgQXJ0aWNsZSI+MTc8L3JlZi10eXBlPjxjb250cmlidXRvcnM+PGF1dGhvcnM+PGF1
dGhvcj5Cb3Vhcy1MYXVyZW50LCBIZW5yaTwvYXV0aG9yPjxhdXRob3I+RHVyciwgSGVpbno8L2F1
dGhvcj48L2F1dGhvcnM+PC9jb250cmlidXRvcnM+PHRpdGxlcz48dGl0bGU+T3JnYW5pYyBwaG90
b2Nocm9taXNtPC90aXRsZT48c2Vjb25kYXJ5LXRpdGxlPlB1cmUgQXBwbC4gQ2hlbS48L3NlY29u
ZGFyeS10aXRsZT48L3RpdGxlcz48cGVyaW9kaWNhbD48ZnVsbC10aXRsZT5QdXJlIEFwcGwuIENo
ZW0uPC9mdWxsLXRpdGxlPjwvcGVyaW9kaWNhbD48cGFnZXM+NjM5LTY2NTwvcGFnZXM+PHZvbHVt
ZT43Mzwvdm9sdW1lPjxudW1iZXI+NDwvbnVtYmVyPjxrZXl3b3Jkcz48a2V5d29yZD5Jc29tZXJp
emF0aW9uPC9rZXl3b3JkPjxrZXl3b3JkPlBob3RvY2hyb21pc20gKG9yZy4gcGhvdG9jaHJvbWlz
bSwgZ2VuZXJhbCBpbnRyb2R1Y3Rpb24pPC9rZXl3b3JkPjxrZXl3b3JkPlJlY2VwdG9ycyBSb2xl
OiBSQ1QgKFJlYWN0YW50KSwgUkFDVCAoUmVhY3RhbnQgb3IgcmVhZ2VudCkgKG9yZy4gcGhvdG9j
aHJvbWlzbSwgZ2VuZXJhbCBpbnRyb2R1Y3Rpb24pPC9rZXl3b3JkPjxrZXl3b3JkPk9yZ2FuaWMg
Y29tcG91bmRzIFJvbGU6IFJDVCAoUmVhY3RhbnQpLCBSQUNUIChSZWFjdGFudCBvciByZWFnZW50
KSAocGhvdG9jaHJvbWljPC9rZXl3b3JkPjxrZXl3b3JkPm9yZy4gcGhvdG9jaHJvbWlzbSwgZ2Vu
ZXJhbCBpbnRyb2R1Y3Rpb24pPC9rZXl3b3JkPjxrZXl3b3JkPnJldmlldyBvcmcgcGhvdG9jaHJv
bWlzbTwva2V5d29yZD48L2tleXdvcmRzPjxkYXRlcz48eWVhcj4yMDAxPC95ZWFyPjwvZGF0ZXM+
PGFjY2Vzc2lvbi1udW0+QU4gMjAwMTo1MDg3MDk8L2FjY2Vzc2lvbi1udW0+PHVybHM+PHJlbGF0
ZWQtdXJscz48dXJsPjM2PC91cmw+PC9yZWxhdGVkLXVybHM+PC91cmxzPjwvcmVjb3JkPjwvQ2l0
ZT48L0VuZE5vdGU+
</w:fldData>
        </w:fldChar>
      </w:r>
      <w:r w:rsidRPr="003F28F8">
        <w:rPr>
          <w:rFonts w:ascii="Times" w:eastAsia="SimSun" w:hAnsi="Times" w:cs="Times New Roman"/>
          <w:sz w:val="24"/>
        </w:rPr>
        <w:instrText xml:space="preserve"> ADDIN EN.CITE.DATA </w:instrText>
      </w:r>
      <w:r w:rsidR="000D146B" w:rsidRPr="003F28F8">
        <w:rPr>
          <w:rFonts w:ascii="Times" w:eastAsia="SimSun" w:hAnsi="Times" w:cs="Times New Roman"/>
          <w:sz w:val="24"/>
        </w:rPr>
      </w:r>
      <w:r w:rsidR="000D146B" w:rsidRPr="003F28F8">
        <w:rPr>
          <w:rFonts w:ascii="Times" w:eastAsia="SimSun" w:hAnsi="Times" w:cs="Times New Roman"/>
          <w:sz w:val="24"/>
        </w:rPr>
        <w:fldChar w:fldCharType="end"/>
      </w:r>
      <w:r w:rsidR="000D146B" w:rsidRPr="003F28F8">
        <w:rPr>
          <w:rFonts w:ascii="Times" w:eastAsia="SimSun" w:hAnsi="Times" w:cs="Times New Roman"/>
          <w:sz w:val="24"/>
        </w:rPr>
      </w:r>
      <w:r w:rsidR="000D146B" w:rsidRPr="003F28F8">
        <w:rPr>
          <w:rFonts w:ascii="Times" w:eastAsia="SimSun" w:hAnsi="Times" w:cs="Times New Roman"/>
          <w:sz w:val="24"/>
        </w:rPr>
        <w:fldChar w:fldCharType="separate"/>
      </w:r>
      <w:hyperlink w:anchor="_ENREF_2" w:tooltip="Crano, 1999 #86" w:history="1">
        <w:r w:rsidR="009E0676" w:rsidRPr="003F28F8">
          <w:rPr>
            <w:rFonts w:ascii="Times" w:eastAsia="SimSun" w:hAnsi="Times" w:cs="Times New Roman"/>
            <w:noProof/>
            <w:sz w:val="24"/>
            <w:vertAlign w:val="superscript"/>
          </w:rPr>
          <w:t>2</w:t>
        </w:r>
      </w:hyperlink>
      <w:r w:rsidRPr="003F28F8">
        <w:rPr>
          <w:rFonts w:ascii="Times" w:eastAsia="SimSun" w:hAnsi="Times" w:cs="Times New Roman"/>
          <w:noProof/>
          <w:sz w:val="24"/>
          <w:vertAlign w:val="superscript"/>
        </w:rPr>
        <w:t>,</w:t>
      </w:r>
      <w:hyperlink w:anchor="_ENREF_7" w:tooltip="Bouas-Laurent, 2001 #2" w:history="1">
        <w:r w:rsidR="009E0676" w:rsidRPr="003F28F8">
          <w:rPr>
            <w:rFonts w:ascii="Times" w:eastAsia="SimSun" w:hAnsi="Times" w:cs="Times New Roman"/>
            <w:noProof/>
            <w:sz w:val="24"/>
            <w:vertAlign w:val="superscript"/>
          </w:rPr>
          <w:t>7</w:t>
        </w:r>
      </w:hyperlink>
      <w:r w:rsidRPr="003F28F8">
        <w:rPr>
          <w:rFonts w:ascii="Times" w:eastAsia="SimSun" w:hAnsi="Times" w:cs="Times New Roman"/>
          <w:noProof/>
          <w:sz w:val="24"/>
          <w:vertAlign w:val="superscript"/>
        </w:rPr>
        <w:t>,</w:t>
      </w:r>
      <w:hyperlink w:anchor="_ENREF_8" w:tooltip="Glenn H, 1971 #101" w:history="1">
        <w:r w:rsidR="009E0676" w:rsidRPr="003F28F8">
          <w:rPr>
            <w:rFonts w:ascii="Times" w:eastAsia="SimSun" w:hAnsi="Times" w:cs="Times New Roman"/>
            <w:noProof/>
            <w:sz w:val="24"/>
            <w:vertAlign w:val="superscript"/>
          </w:rPr>
          <w:t>8</w:t>
        </w:r>
      </w:hyperlink>
      <w:r w:rsidR="000D146B" w:rsidRPr="003F28F8">
        <w:rPr>
          <w:rFonts w:ascii="Times" w:eastAsia="SimSun" w:hAnsi="Times" w:cs="Times New Roman"/>
          <w:sz w:val="24"/>
        </w:rPr>
        <w:fldChar w:fldCharType="end"/>
      </w:r>
    </w:p>
    <w:p w:rsidR="003F28F8" w:rsidRPr="003F28F8" w:rsidRDefault="003F28F8" w:rsidP="008C4B91">
      <w:pPr>
        <w:spacing w:line="480" w:lineRule="auto"/>
        <w:ind w:firstLine="420"/>
        <w:rPr>
          <w:rFonts w:ascii="Times" w:eastAsia="SimSun" w:hAnsi="Times" w:cs="Times New Roman"/>
          <w:sz w:val="24"/>
        </w:rPr>
      </w:pPr>
      <w:r w:rsidRPr="003F28F8">
        <w:rPr>
          <w:rFonts w:ascii="Times" w:eastAsia="SimSun" w:hAnsi="Times" w:cs="Times New Roman" w:hint="eastAsia"/>
          <w:sz w:val="24"/>
        </w:rPr>
        <w:t xml:space="preserve">Herein, a brief </w:t>
      </w:r>
      <w:r w:rsidRPr="003F28F8">
        <w:rPr>
          <w:rFonts w:ascii="Times" w:eastAsia="SimSun" w:hAnsi="Times" w:cs="Times New Roman"/>
          <w:sz w:val="24"/>
        </w:rPr>
        <w:t>history</w:t>
      </w:r>
      <w:r w:rsidRPr="003F28F8">
        <w:rPr>
          <w:rFonts w:ascii="Times" w:eastAsia="SimSun" w:hAnsi="Times" w:cs="Times New Roman" w:hint="eastAsia"/>
          <w:sz w:val="24"/>
        </w:rPr>
        <w:t xml:space="preserve"> of photochromism and photochromic compounds will be introduced followed by the general definition and concepts of photochromism. The </w:t>
      </w:r>
      <w:r w:rsidRPr="003F28F8">
        <w:rPr>
          <w:rFonts w:ascii="Times" w:eastAsia="SimSun" w:hAnsi="Times" w:cs="Times New Roman"/>
          <w:sz w:val="24"/>
        </w:rPr>
        <w:lastRenderedPageBreak/>
        <w:t>properties</w:t>
      </w:r>
      <w:r w:rsidRPr="003F28F8">
        <w:rPr>
          <w:rFonts w:ascii="Times" w:eastAsia="SimSun" w:hAnsi="Times" w:cs="Times New Roman" w:hint="eastAsia"/>
          <w:sz w:val="24"/>
        </w:rPr>
        <w:t xml:space="preserve"> and applications of some important families of organic photochromic compounds will be </w:t>
      </w:r>
      <w:r w:rsidRPr="003F28F8">
        <w:rPr>
          <w:rFonts w:ascii="Times" w:eastAsia="SimSun" w:hAnsi="Times" w:cs="Times New Roman"/>
          <w:sz w:val="24"/>
        </w:rPr>
        <w:t>discussed</w:t>
      </w:r>
      <w:r w:rsidRPr="003F28F8">
        <w:rPr>
          <w:rFonts w:ascii="Times" w:eastAsia="SimSun" w:hAnsi="Times" w:cs="Times New Roman" w:hint="eastAsia"/>
          <w:sz w:val="24"/>
        </w:rPr>
        <w:t xml:space="preserve"> briefly, </w:t>
      </w:r>
      <w:r w:rsidRPr="003F28F8">
        <w:rPr>
          <w:rFonts w:ascii="Times" w:eastAsia="SimSun" w:hAnsi="Times" w:cs="Times New Roman"/>
          <w:sz w:val="24"/>
        </w:rPr>
        <w:t>including</w:t>
      </w:r>
      <w:r w:rsidRPr="003F28F8">
        <w:rPr>
          <w:rFonts w:ascii="Times" w:eastAsia="SimSun" w:hAnsi="Times" w:cs="Times New Roman" w:hint="eastAsia"/>
          <w:sz w:val="24"/>
        </w:rPr>
        <w:t xml:space="preserve"> spiropyrans, spirooxazines, diarylethenes, </w:t>
      </w:r>
      <w:r w:rsidRPr="003F28F8">
        <w:rPr>
          <w:rFonts w:ascii="Times" w:eastAsia="SimSun" w:hAnsi="Times" w:cs="Times New Roman"/>
          <w:sz w:val="24"/>
        </w:rPr>
        <w:t>quin</w:t>
      </w:r>
      <w:r w:rsidRPr="003F28F8">
        <w:rPr>
          <w:rFonts w:ascii="Times" w:eastAsia="SimSun" w:hAnsi="Times" w:cs="Times New Roman" w:hint="eastAsia"/>
          <w:sz w:val="24"/>
        </w:rPr>
        <w:t>o</w:t>
      </w:r>
      <w:r w:rsidRPr="003F28F8">
        <w:rPr>
          <w:rFonts w:ascii="Times" w:eastAsia="SimSun" w:hAnsi="Times" w:cs="Times New Roman"/>
          <w:sz w:val="24"/>
        </w:rPr>
        <w:t>nes</w:t>
      </w:r>
      <w:r w:rsidRPr="003F28F8">
        <w:rPr>
          <w:rFonts w:ascii="Times" w:eastAsia="SimSun" w:hAnsi="Times" w:cs="Times New Roman" w:hint="eastAsia"/>
          <w:sz w:val="24"/>
        </w:rPr>
        <w:t xml:space="preserve">, and azobenzenes. </w:t>
      </w:r>
      <w:r w:rsidRPr="003F28F8">
        <w:rPr>
          <w:rFonts w:ascii="Times" w:eastAsia="SimSun" w:hAnsi="Times" w:cs="Times New Roman"/>
          <w:sz w:val="24"/>
        </w:rPr>
        <w:t>Finally</w:t>
      </w:r>
      <w:r w:rsidRPr="003F28F8">
        <w:rPr>
          <w:rFonts w:ascii="Times" w:eastAsia="SimSun" w:hAnsi="Times" w:cs="Times New Roman" w:hint="eastAsia"/>
          <w:sz w:val="24"/>
        </w:rPr>
        <w:t xml:space="preserve">, a </w:t>
      </w:r>
      <w:r w:rsidRPr="003F28F8">
        <w:rPr>
          <w:rFonts w:ascii="Times" w:eastAsia="SimSun" w:hAnsi="Times" w:cs="Times New Roman"/>
          <w:sz w:val="24"/>
        </w:rPr>
        <w:t>comprehensive</w:t>
      </w:r>
      <w:r w:rsidRPr="003F28F8">
        <w:rPr>
          <w:rFonts w:ascii="Times" w:eastAsia="SimSun" w:hAnsi="Times" w:cs="Times New Roman" w:hint="eastAsia"/>
          <w:sz w:val="24"/>
        </w:rPr>
        <w:t xml:space="preserve"> introduction of fulgides and fulgimides will be presented. </w:t>
      </w:r>
      <w:r w:rsidRPr="003F28F8">
        <w:rPr>
          <w:rFonts w:ascii="Times" w:eastAsia="SimSun" w:hAnsi="Times" w:cs="Times New Roman"/>
          <w:sz w:val="24"/>
        </w:rPr>
        <w:t>T</w:t>
      </w:r>
      <w:r w:rsidRPr="003F28F8">
        <w:rPr>
          <w:rFonts w:ascii="Times" w:eastAsia="SimSun" w:hAnsi="Times" w:cs="Times New Roman" w:hint="eastAsia"/>
          <w:sz w:val="24"/>
        </w:rPr>
        <w:t>he photochromic properties, synthesis, and potential applications of fulgides and fulgimides will be described in detail.</w:t>
      </w:r>
    </w:p>
    <w:p w:rsidR="003F28F8" w:rsidRPr="003F28F8" w:rsidRDefault="00933E44" w:rsidP="003F28F8">
      <w:pPr>
        <w:spacing w:line="480" w:lineRule="auto"/>
        <w:jc w:val="center"/>
        <w:rPr>
          <w:rFonts w:ascii="Times" w:eastAsia="SimSun" w:hAnsi="Times" w:cs="Times New Roman"/>
          <w:sz w:val="24"/>
        </w:rPr>
      </w:pPr>
      <w:r>
        <w:object w:dxaOrig="7095" w:dyaOrig="65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75pt;height:325.5pt" o:ole="">
            <v:imagedata r:id="rId12" o:title=""/>
          </v:shape>
          <o:OLEObject Type="Embed" ProgID="ChemDraw.Document.6.0" ShapeID="_x0000_i1025" DrawAspect="Content" ObjectID="_1352553701" r:id="rId13"/>
        </w:object>
      </w:r>
    </w:p>
    <w:p w:rsidR="003F28F8" w:rsidRPr="003F28F8" w:rsidRDefault="003F28F8" w:rsidP="003F28F8">
      <w:pPr>
        <w:keepNext/>
        <w:keepLines/>
        <w:spacing w:line="480" w:lineRule="auto"/>
        <w:outlineLvl w:val="1"/>
        <w:rPr>
          <w:rFonts w:ascii="Times" w:eastAsia="SimSun" w:hAnsi="Times" w:cs="Times New Roman"/>
          <w:b/>
          <w:bCs/>
          <w:sz w:val="24"/>
          <w:szCs w:val="32"/>
        </w:rPr>
      </w:pPr>
      <w:bookmarkStart w:id="12" w:name="_Toc274354451"/>
      <w:r w:rsidRPr="003F28F8">
        <w:rPr>
          <w:rFonts w:ascii="Times" w:eastAsia="SimSun" w:hAnsi="Times" w:cs="Times New Roman" w:hint="eastAsia"/>
          <w:b/>
          <w:bCs/>
          <w:sz w:val="24"/>
          <w:szCs w:val="32"/>
        </w:rPr>
        <w:t>1.1 Brief Historical Survey</w:t>
      </w:r>
      <w:bookmarkEnd w:id="12"/>
    </w:p>
    <w:p w:rsidR="003F28F8" w:rsidRPr="003F28F8" w:rsidRDefault="003F28F8" w:rsidP="008C4B91">
      <w:pPr>
        <w:spacing w:line="480" w:lineRule="auto"/>
        <w:ind w:firstLine="420"/>
        <w:rPr>
          <w:rFonts w:ascii="Times" w:eastAsia="SimSun" w:hAnsi="Times" w:cs="Times New Roman"/>
          <w:sz w:val="24"/>
        </w:rPr>
      </w:pPr>
      <w:r w:rsidRPr="003F28F8">
        <w:rPr>
          <w:rFonts w:ascii="Times" w:eastAsia="SimSun" w:hAnsi="Times" w:cs="Times New Roman" w:hint="eastAsia"/>
          <w:sz w:val="24"/>
        </w:rPr>
        <w:t>The phenomenon of photochromism was first observed by Fritzsche in 1867.</w:t>
      </w:r>
      <w:hyperlink w:anchor="_ENREF_9" w:tooltip="Fritzsche, 1867 #97" w:history="1">
        <w:r w:rsidR="000D146B" w:rsidRPr="003F28F8">
          <w:rPr>
            <w:rFonts w:ascii="Times" w:eastAsia="SimSun" w:hAnsi="Times" w:cs="Times New Roman"/>
            <w:sz w:val="24"/>
          </w:rPr>
          <w:fldChar w:fldCharType="begin"/>
        </w:r>
        <w:r w:rsidR="009E0676" w:rsidRPr="003F28F8">
          <w:rPr>
            <w:rFonts w:ascii="Times" w:eastAsia="SimSun" w:hAnsi="Times" w:cs="Times New Roman"/>
            <w:sz w:val="24"/>
          </w:rPr>
          <w:instrText xml:space="preserve"> ADDIN EN.CITE &lt;EndNote&gt;&lt;Cite&gt;&lt;Author&gt;Fritzsche&lt;/Author&gt;&lt;Year&gt;1867&lt;/Year&gt;&lt;RecNum&gt;97&lt;/RecNum&gt;&lt;DisplayText&gt;&lt;style face="superscript"&gt;9&lt;/style&gt;&lt;/DisplayText&gt;&lt;record&gt;&lt;rec-number&gt;97&lt;/rec-number&gt;&lt;foreign-keys&gt;&lt;key app="EN" db-id="zxwve00fn9ts9pe2vvy5f9pgesvzrvrvvarv"&gt;97&lt;/key&gt;&lt;/foreign-keys&gt;&lt;ref-type name="Journal Article"&gt;17&lt;/ref-type&gt;&lt;contributors&gt;&lt;authors&gt;&lt;author&gt;Fritzsche, M.&lt;/author&gt;&lt;/authors&gt;&lt;/contributors&gt;&lt;titles&gt;&lt;title&gt;Nole sur les carbures d&amp;apos;hyfogene solides, tires du goudron de houille&lt;/title&gt;&lt;secondary-title&gt;Compt. Rend. Acad. Sci.&lt;/secondary-title&gt;&lt;/titles&gt;&lt;periodical&gt;&lt;full-title&gt;Compt. Rend. Acad. Sci.&lt;/full-title&gt;&lt;/periodical&gt;&lt;pages&gt;1035-1037&lt;/pages&gt;&lt;volume&gt;64&lt;/volume&gt;&lt;dates&gt;&lt;year&gt;1867&lt;/year&gt;&lt;/dates&gt;&lt;urls&gt;&lt;related-urls&gt;&lt;url&gt;67&lt;/url&gt;&lt;/related-urls&gt;&lt;/urls&gt;&lt;/record&gt;&lt;/Cite&gt;&lt;/EndNote&gt;</w:instrText>
        </w:r>
        <w:r w:rsidR="000D146B" w:rsidRPr="003F28F8">
          <w:rPr>
            <w:rFonts w:ascii="Times" w:eastAsia="SimSun" w:hAnsi="Times" w:cs="Times New Roman"/>
            <w:sz w:val="24"/>
          </w:rPr>
          <w:fldChar w:fldCharType="separate"/>
        </w:r>
        <w:r w:rsidR="009E0676" w:rsidRPr="003F28F8">
          <w:rPr>
            <w:rFonts w:ascii="Times" w:eastAsia="SimSun" w:hAnsi="Times" w:cs="Times New Roman"/>
            <w:noProof/>
            <w:sz w:val="24"/>
            <w:vertAlign w:val="superscript"/>
          </w:rPr>
          <w:t>9</w:t>
        </w:r>
        <w:r w:rsidR="000D146B" w:rsidRPr="003F28F8">
          <w:rPr>
            <w:rFonts w:ascii="Times" w:eastAsia="SimSun" w:hAnsi="Times" w:cs="Times New Roman"/>
            <w:sz w:val="24"/>
          </w:rPr>
          <w:fldChar w:fldCharType="end"/>
        </w:r>
      </w:hyperlink>
      <w:r w:rsidRPr="003F28F8">
        <w:rPr>
          <w:rFonts w:ascii="Times" w:eastAsia="SimSun" w:hAnsi="Times" w:cs="Times New Roman" w:hint="eastAsia"/>
          <w:sz w:val="24"/>
        </w:rPr>
        <w:t xml:space="preserve"> He reported that the orange color of tetracene in solution was bleached in daylight and regenerated in the dark. Later in 1876, ter Meer discovered that the solid potassium salt of dinitroethane was red in daylight and yellow in the dark.</w:t>
      </w:r>
      <w:hyperlink w:anchor="_ENREF_10" w:tooltip="ter Meer, 1876 #96" w:history="1">
        <w:r w:rsidR="000D146B" w:rsidRPr="003F28F8">
          <w:rPr>
            <w:rFonts w:ascii="Times" w:eastAsia="SimSun" w:hAnsi="Times" w:cs="Times New Roman"/>
            <w:sz w:val="24"/>
          </w:rPr>
          <w:fldChar w:fldCharType="begin"/>
        </w:r>
        <w:r w:rsidR="009E0676" w:rsidRPr="003F28F8">
          <w:rPr>
            <w:rFonts w:ascii="Times" w:eastAsia="SimSun" w:hAnsi="Times" w:cs="Times New Roman"/>
            <w:sz w:val="24"/>
          </w:rPr>
          <w:instrText xml:space="preserve"> ADDIN EN.CITE &lt;EndNote&gt;&lt;Cite&gt;&lt;Author&gt;ter Meer&lt;/Author&gt;&lt;Year&gt;1876&lt;/Year&gt;&lt;RecNum&gt;96&lt;/RecNum&gt;&lt;DisplayText&gt;&lt;style face="superscript"&gt;10&lt;/style&gt;&lt;/DisplayText&gt;&lt;record&gt;&lt;rec-number&gt;96&lt;/rec-number&gt;&lt;foreign-keys&gt;&lt;key app="EN" db-id="zxwve00fn9ts9pe2vvy5f9pgesvzrvrvvarv"&gt;96&lt;/key&gt;&lt;/foreign-keys&gt;&lt;ref-type name="Journal Article"&gt;17&lt;/ref-type&gt;&lt;contributors&gt;&lt;authors&gt;&lt;author&gt;ter Meer, E.&lt;/author&gt;&lt;/authors&gt;&lt;/contributors&gt;&lt;titles&gt;&lt;title&gt;Ueber Dinitroverbindungen der Fettreihe&lt;/title&gt;&lt;secondary-title&gt;Justus Liebigs Annalen der Chemie&lt;/secondary-title&gt;&lt;/titles&gt;&lt;periodical&gt;&lt;full-title&gt;Justus Liebigs Annalen der Chemie&lt;/full-title&gt;&lt;/periodical&gt;&lt;pages&gt;1-22&lt;/pages&gt;&lt;volume&gt;181&lt;/volume&gt;&lt;number&gt;1&lt;/number&gt;&lt;dates&gt;&lt;year&gt;1876&lt;/year&gt;&lt;/dates&gt;&lt;publisher&gt;WILEY-VCH Verlag&lt;/publisher&gt;&lt;isbn&gt;1099-0690&lt;/isbn&gt;&lt;urls&gt;&lt;related-urls&gt;&lt;url&gt;68&lt;/url&gt;&lt;/related-urls&gt;&lt;/urls&gt;&lt;electronic-resource-num&gt;10.1002/jlac.18761810102&lt;/electronic-resource-num&gt;&lt;/record&gt;&lt;/Cite&gt;&lt;/EndNote&gt;</w:instrText>
        </w:r>
        <w:r w:rsidR="000D146B" w:rsidRPr="003F28F8">
          <w:rPr>
            <w:rFonts w:ascii="Times" w:eastAsia="SimSun" w:hAnsi="Times" w:cs="Times New Roman"/>
            <w:sz w:val="24"/>
          </w:rPr>
          <w:fldChar w:fldCharType="separate"/>
        </w:r>
        <w:r w:rsidR="009E0676" w:rsidRPr="003F28F8">
          <w:rPr>
            <w:rFonts w:ascii="Times" w:eastAsia="SimSun" w:hAnsi="Times" w:cs="Times New Roman"/>
            <w:noProof/>
            <w:sz w:val="24"/>
            <w:vertAlign w:val="superscript"/>
          </w:rPr>
          <w:t>10</w:t>
        </w:r>
        <w:r w:rsidR="000D146B" w:rsidRPr="003F28F8">
          <w:rPr>
            <w:rFonts w:ascii="Times" w:eastAsia="SimSun" w:hAnsi="Times" w:cs="Times New Roman"/>
            <w:sz w:val="24"/>
          </w:rPr>
          <w:fldChar w:fldCharType="end"/>
        </w:r>
      </w:hyperlink>
      <w:r w:rsidRPr="003F28F8">
        <w:rPr>
          <w:rFonts w:ascii="Times" w:eastAsia="SimSun" w:hAnsi="Times" w:cs="Times New Roman" w:hint="eastAsia"/>
          <w:sz w:val="24"/>
        </w:rPr>
        <w:t xml:space="preserve"> In 1899, Marckwald used the term </w:t>
      </w:r>
      <w:r w:rsidRPr="003F28F8">
        <w:rPr>
          <w:rFonts w:ascii="Times" w:eastAsia="SimSun" w:hAnsi="Times" w:cs="Times New Roman"/>
          <w:sz w:val="24"/>
        </w:rPr>
        <w:t>“</w:t>
      </w:r>
      <w:r w:rsidRPr="003F28F8">
        <w:rPr>
          <w:rFonts w:ascii="Times" w:eastAsia="SimSun" w:hAnsi="Times" w:cs="Times New Roman" w:hint="eastAsia"/>
          <w:sz w:val="24"/>
        </w:rPr>
        <w:t>phototropy</w:t>
      </w:r>
      <w:r w:rsidRPr="003F28F8">
        <w:rPr>
          <w:rFonts w:ascii="Times" w:eastAsia="SimSun" w:hAnsi="Times" w:cs="Times New Roman"/>
          <w:sz w:val="24"/>
        </w:rPr>
        <w:t>”</w:t>
      </w:r>
      <w:r w:rsidRPr="003F28F8">
        <w:rPr>
          <w:rFonts w:ascii="Times" w:eastAsia="SimSun" w:hAnsi="Times" w:cs="Times New Roman" w:hint="eastAsia"/>
          <w:sz w:val="24"/>
        </w:rPr>
        <w:t xml:space="preserve"> to </w:t>
      </w:r>
      <w:r w:rsidRPr="003F28F8">
        <w:rPr>
          <w:rFonts w:ascii="Times" w:eastAsia="SimSun" w:hAnsi="Times" w:cs="Times New Roman"/>
          <w:sz w:val="24"/>
        </w:rPr>
        <w:t>describe</w:t>
      </w:r>
      <w:r w:rsidRPr="003F28F8">
        <w:rPr>
          <w:rFonts w:ascii="Times" w:eastAsia="SimSun" w:hAnsi="Times" w:cs="Times New Roman" w:hint="eastAsia"/>
          <w:sz w:val="24"/>
        </w:rPr>
        <w:t xml:space="preserve"> this phenomenon and he believed it was a pure physical </w:t>
      </w:r>
      <w:r w:rsidRPr="003F28F8">
        <w:rPr>
          <w:rFonts w:ascii="Times" w:eastAsia="SimSun" w:hAnsi="Times" w:cs="Times New Roman" w:hint="eastAsia"/>
          <w:sz w:val="24"/>
        </w:rPr>
        <w:lastRenderedPageBreak/>
        <w:t>phenomenon.</w:t>
      </w:r>
      <w:hyperlink w:anchor="_ENREF_11" w:tooltip="Marckwald, 1899 #95" w:history="1">
        <w:r w:rsidR="000D146B" w:rsidRPr="003F28F8">
          <w:rPr>
            <w:rFonts w:ascii="Times" w:eastAsia="SimSun" w:hAnsi="Times" w:cs="Times New Roman"/>
            <w:sz w:val="24"/>
          </w:rPr>
          <w:fldChar w:fldCharType="begin"/>
        </w:r>
        <w:r w:rsidR="009E0676" w:rsidRPr="003F28F8">
          <w:rPr>
            <w:rFonts w:ascii="Times" w:eastAsia="SimSun" w:hAnsi="Times" w:cs="Times New Roman"/>
            <w:sz w:val="24"/>
          </w:rPr>
          <w:instrText xml:space="preserve"> ADDIN EN.CITE &lt;EndNote&gt;&lt;Cite&gt;&lt;Author&gt;Marckwald&lt;/Author&gt;&lt;Year&gt;1899&lt;/Year&gt;&lt;RecNum&gt;95&lt;/RecNum&gt;&lt;DisplayText&gt;&lt;style face="superscript"&gt;11&lt;/style&gt;&lt;/DisplayText&gt;&lt;record&gt;&lt;rec-number&gt;95&lt;/rec-number&gt;&lt;foreign-keys&gt;&lt;key app="EN" db-id="zxwve00fn9ts9pe2vvy5f9pgesvzrvrvvarv"&gt;95&lt;/key&gt;&lt;/foreign-keys&gt;&lt;ref-type name="Journal Article"&gt;17&lt;/ref-type&gt;&lt;contributors&gt;&lt;authors&gt;&lt;author&gt;Marckwald, W.&lt;/author&gt;&lt;/authors&gt;&lt;/contributors&gt;&lt;auth-address&gt;Berlin. II. Chem. Inst.&lt;/auth-address&gt;&lt;titles&gt;&lt;title&gt;Over phototropy. [machine translation]&lt;/title&gt;&lt;secondary-title&gt;Z. physik. Ch.&lt;/secondary-title&gt;&lt;/titles&gt;&lt;periodical&gt;&lt;full-title&gt;Z. physik. Ch.&lt;/full-title&gt;&lt;/periodical&gt;&lt;pages&gt;140-45&lt;/pages&gt;&lt;volume&gt;30&lt;/volume&gt;&lt;dates&gt;&lt;year&gt;1899&lt;/year&gt;&lt;/dates&gt;&lt;accession-num&gt;1906:249984&lt;/accession-num&gt;&lt;urls&gt;&lt;related-urls&gt;&lt;url&gt;69&lt;/url&gt;&lt;/related-urls&gt;&lt;/urls&gt;&lt;remote-database-name&gt;CAPLUS&lt;/remote-database-name&gt;&lt;remote-database-provider&gt;American Chemical Society . All Rights Reserved.&lt;/remote-database-provider&gt;&lt;language&gt;language unavailable&lt;/language&gt;&lt;/record&gt;&lt;/Cite&gt;&lt;/EndNote&gt;</w:instrText>
        </w:r>
        <w:r w:rsidR="000D146B" w:rsidRPr="003F28F8">
          <w:rPr>
            <w:rFonts w:ascii="Times" w:eastAsia="SimSun" w:hAnsi="Times" w:cs="Times New Roman"/>
            <w:sz w:val="24"/>
          </w:rPr>
          <w:fldChar w:fldCharType="separate"/>
        </w:r>
        <w:r w:rsidR="009E0676" w:rsidRPr="003F28F8">
          <w:rPr>
            <w:rFonts w:ascii="Times" w:eastAsia="SimSun" w:hAnsi="Times" w:cs="Times New Roman"/>
            <w:noProof/>
            <w:sz w:val="24"/>
            <w:vertAlign w:val="superscript"/>
          </w:rPr>
          <w:t>11</w:t>
        </w:r>
        <w:r w:rsidR="000D146B" w:rsidRPr="003F28F8">
          <w:rPr>
            <w:rFonts w:ascii="Times" w:eastAsia="SimSun" w:hAnsi="Times" w:cs="Times New Roman"/>
            <w:sz w:val="24"/>
          </w:rPr>
          <w:fldChar w:fldCharType="end"/>
        </w:r>
      </w:hyperlink>
      <w:r w:rsidRPr="003F28F8">
        <w:rPr>
          <w:rFonts w:ascii="Times" w:eastAsia="SimSun" w:hAnsi="Times" w:cs="Times New Roman" w:hint="eastAsia"/>
          <w:sz w:val="24"/>
        </w:rPr>
        <w:t xml:space="preserve"> However, the word </w:t>
      </w:r>
      <w:r w:rsidRPr="003F28F8">
        <w:rPr>
          <w:rFonts w:ascii="Times" w:eastAsia="SimSun" w:hAnsi="Times" w:cs="Times New Roman"/>
          <w:sz w:val="24"/>
        </w:rPr>
        <w:t>“</w:t>
      </w:r>
      <w:r w:rsidRPr="003F28F8">
        <w:rPr>
          <w:rFonts w:ascii="Times" w:eastAsia="SimSun" w:hAnsi="Times" w:cs="Times New Roman" w:hint="eastAsia"/>
          <w:sz w:val="24"/>
        </w:rPr>
        <w:t>phototropy</w:t>
      </w:r>
      <w:r w:rsidRPr="003F28F8">
        <w:rPr>
          <w:rFonts w:ascii="Times" w:eastAsia="SimSun" w:hAnsi="Times" w:cs="Times New Roman"/>
          <w:sz w:val="24"/>
        </w:rPr>
        <w:t>”</w:t>
      </w:r>
      <w:r w:rsidRPr="003F28F8">
        <w:rPr>
          <w:rFonts w:ascii="Times" w:eastAsia="SimSun" w:hAnsi="Times" w:cs="Times New Roman" w:hint="eastAsia"/>
          <w:sz w:val="24"/>
        </w:rPr>
        <w:t xml:space="preserve"> is no longer used to </w:t>
      </w:r>
      <w:r w:rsidRPr="003F28F8">
        <w:rPr>
          <w:rFonts w:ascii="Times" w:eastAsia="SimSun" w:hAnsi="Times" w:cs="Times New Roman"/>
          <w:sz w:val="24"/>
        </w:rPr>
        <w:t>describe</w:t>
      </w:r>
      <w:r w:rsidRPr="003F28F8">
        <w:rPr>
          <w:rFonts w:ascii="Times" w:eastAsia="SimSun" w:hAnsi="Times" w:cs="Times New Roman" w:hint="eastAsia"/>
          <w:sz w:val="24"/>
        </w:rPr>
        <w:t xml:space="preserve"> this phenomenon and is now used to denote </w:t>
      </w:r>
      <w:r w:rsidRPr="003F28F8">
        <w:rPr>
          <w:rFonts w:ascii="Times" w:eastAsia="SimSun" w:hAnsi="Times" w:cs="Times New Roman"/>
          <w:sz w:val="24"/>
        </w:rPr>
        <w:t>biological</w:t>
      </w:r>
      <w:r w:rsidRPr="003F28F8">
        <w:rPr>
          <w:rFonts w:ascii="Times" w:eastAsia="SimSun" w:hAnsi="Times" w:cs="Times New Roman" w:hint="eastAsia"/>
          <w:sz w:val="24"/>
        </w:rPr>
        <w:t xml:space="preserve"> phenomena.</w:t>
      </w:r>
    </w:p>
    <w:p w:rsidR="003F28F8" w:rsidRPr="003F28F8" w:rsidRDefault="003F28F8" w:rsidP="008C4B91">
      <w:pPr>
        <w:spacing w:line="480" w:lineRule="auto"/>
        <w:ind w:firstLine="420"/>
        <w:rPr>
          <w:rFonts w:ascii="Times" w:eastAsia="SimSun" w:hAnsi="Times" w:cs="Times New Roman"/>
          <w:sz w:val="24"/>
        </w:rPr>
      </w:pPr>
      <w:r w:rsidRPr="003F28F8">
        <w:rPr>
          <w:rFonts w:ascii="Times" w:eastAsia="SimSun" w:hAnsi="Times" w:cs="Times New Roman" w:hint="eastAsia"/>
          <w:sz w:val="24"/>
        </w:rPr>
        <w:t>Since 1940, the mechanistic, structural, and synthetic studies of photochromic compounds have substantially increased, particularly by Hirshberg and Fisher in Israel.</w:t>
      </w:r>
      <w:r w:rsidR="000D146B" w:rsidRPr="003F28F8">
        <w:rPr>
          <w:rFonts w:ascii="Times" w:eastAsia="SimSun" w:hAnsi="Times" w:cs="Times New Roman"/>
          <w:sz w:val="24"/>
        </w:rPr>
        <w:fldChar w:fldCharType="begin">
          <w:fldData xml:space="preserve">PEVuZE5vdGU+PENpdGU+PEF1dGhvcj5GaXNjaGVyPC9BdXRob3I+PFllYXI+MTk1MjwvWWVhcj48
UmVjTnVtPjEzMTwvUmVjTnVtPjxEaXNwbGF5VGV4dD48c3R5bGUgZmFjZT0ic3VwZXJzY3JpcHQi
PjEyLDEzPC9zdHlsZT48L0Rpc3BsYXlUZXh0PjxyZWNvcmQ+PHJlYy1udW1iZXI+MTMxPC9yZWMt
bnVtYmVyPjxmb3JlaWduLWtleXM+PGtleSBhcHA9IkVOIiBkYi1pZD0ienh3dmUwMGZuOXRzOXBl
MnZ2eTVmOXBnZXN2enJ2cnZ2YXJ2Ij4xMzE8L2tleT48L2ZvcmVpZ24ta2V5cz48cmVmLXR5cGUg
bmFtZT0iSm91cm5hbCBBcnRpY2xlIj4xNzwvcmVmLXR5cGU+PGNvbnRyaWJ1dG9ycz48YXV0aG9y
cz48YXV0aG9yPkZpc2NoZXIsIEVybnN0PC9hdXRob3I+PGF1dGhvcj5IaXJzaGJlcmcsIFllaHVk
YTwvYXV0aG9yPjwvYXV0aG9ycz48L2NvbnRyaWJ1dG9ycz48YXV0aC1hZGRyZXNzPldlaXptYW5u
IEluc3QuIFNjaS4gUmVob3ZvdGgsIElzcmFlbC48L2F1dGgtYWRkcmVzcz48dGl0bGVzPjx0aXRs
ZT5Gb3JtYXRpb24gb2YgY29sb3JlZCBmb3JtcyBvZiBzcGlyYW5zIGJ5IGxvdy10ZW1wZXJhdHVy
ZSBpcnJhZGlhdGlvbjwvdGl0bGU+PHNlY29uZGFyeS10aXRsZT5KLiBDaGVtLiBTb2MuPC9zZWNv
bmRhcnktdGl0bGU+PGFsdC10aXRsZT5Kb3VybmFsIG9mIHRoZSBDaGVtaWNhbCBTb2NpZXR5PC9h
bHQtdGl0bGU+PC90aXRsZXM+PHBlcmlvZGljYWw+PGZ1bGwtdGl0bGU+Si4gQ2hlbS4gU29jLjwv
ZnVsbC10aXRsZT48YWJici0xPkpvdXJuYWwgb2YgdGhlIENoZW1pY2FsIFNvY2lldHk8L2FiYnIt
MT48L3BlcmlvZGljYWw+PGFsdC1wZXJpb2RpY2FsPjxmdWxsLXRpdGxlPkouIENoZW0uIFNvYy48
L2Z1bGwtdGl0bGU+PGFiYnItMT5Kb3VybmFsIG9mIHRoZSBDaGVtaWNhbCBTb2NpZXR5PC9hYmJy
LTE+PC9hbHQtcGVyaW9kaWNhbD48cGFnZXM+NDUyMi00PC9wYWdlcz48a2V5d29yZHM+PGtleXdv
cmQ+SGVhdCBvZiBhY3RpdmF0aW9uIChvZiBwZW50YW4tMiwyLDQsNC1kNC0zLW9uZSBwaG90b2x5
c2lzKTwva2V5d29yZD48L2tleXdvcmRzPjxkYXRlcz48eWVhcj4xOTUyPC95ZWFyPjwvZGF0ZXM+
PGlzYm4+MDM2OC0xNzY5PC9pc2JuPjxhY2Nlc3Npb24tbnVtPjE5NTM6MzExNjg8L2FjY2Vzc2lv
bi1udW0+PHVybHM+PHJlbGF0ZWQtdXJscz48dXJsPjcyPC91cmw+PC9yZWxhdGVkLXVybHM+PC91
cmxzPjxyZW1vdGUtZGF0YWJhc2UtbmFtZT5DQVBMVVM8L3JlbW90ZS1kYXRhYmFzZS1uYW1lPjxy
ZW1vdGUtZGF0YWJhc2UtcHJvdmlkZXI+QW1lcmljYW4gQ2hlbWljYWwgU29jaWV0eSAuIEFsbCBS
aWdodHMgUmVzZXJ2ZWQuPC9yZW1vdGUtZGF0YWJhc2UtcHJvdmlkZXI+PGxhbmd1YWdlPmxhbmd1
YWdlIHVuYXZhaWxhYmxlPC9sYW5ndWFnZT48L3JlY29yZD48L0NpdGU+PENpdGU+PEF1dGhvcj5I
aXJzaGJlcmc8L0F1dGhvcj48WWVhcj4xOTUwPC9ZZWFyPjxSZWNOdW0+OTg8L1JlY051bT48cmVj
b3JkPjxyZWMtbnVtYmVyPjk4PC9yZWMtbnVtYmVyPjxmb3JlaWduLWtleXM+PGtleSBhcHA9IkVO
IiBkYi1pZD0ienh3dmUwMGZuOXRzOXBlMnZ2eTVmOXBnZXN2enJ2cnZ2YXJ2Ij45ODwva2V5Pjwv
Zm9yZWlnbi1rZXlzPjxyZWYtdHlwZSBuYW1lPSJKb3VybmFsIEFydGljbGUiPjE3PC9yZWYtdHlw
ZT48Y29udHJpYnV0b3JzPjxhdXRob3JzPjxhdXRob3I+SGlyc2hiZXJnLCBZZWh1ZGE8L2F1dGhv
cj48L2F1dGhvcnM+PC9jb250cmlidXRvcnM+PHRpdGxlcz48dGl0bGU+UGhvdG9jaHJvbWllIGRh
bnMgbGEgc2VyaWUgZGUgbGEgYmlhbnRocm9uZTwvdGl0bGU+PHNlY29uZGFyeS10aXRsZT5Db21w
dC4gUmVuZC4gQWNhZC4gU2NpLjwvc2Vjb25kYXJ5LXRpdGxlPjwvdGl0bGVzPjxwZXJpb2RpY2Fs
PjxmdWxsLXRpdGxlPkNvbXB0LiBSZW5kLiBBY2FkLiBTY2kuPC9mdWxsLXRpdGxlPjwvcGVyaW9k
aWNhbD48cGFnZXM+OTAzLTkwNDwvcGFnZXM+PHZvbHVtZT4yMzE8L3ZvbHVtZT48ZGF0ZXM+PHll
YXI+MTk1MDwveWVhcj48L2RhdGVzPjx1cmxzPjxyZWxhdGVkLXVybHM+PHVybD43MDwvdXJsPjwv
cmVsYXRlZC11cmxzPjwvdXJscz48L3JlY29yZD48L0NpdGU+PC9FbmROb3RlPn==
</w:fldData>
        </w:fldChar>
      </w:r>
      <w:r w:rsidRPr="003F28F8">
        <w:rPr>
          <w:rFonts w:ascii="Times" w:eastAsia="SimSun" w:hAnsi="Times" w:cs="Times New Roman"/>
          <w:sz w:val="24"/>
        </w:rPr>
        <w:instrText xml:space="preserve"> ADDIN EN.CITE </w:instrText>
      </w:r>
      <w:r w:rsidR="000D146B" w:rsidRPr="003F28F8">
        <w:rPr>
          <w:rFonts w:ascii="Times" w:eastAsia="SimSun" w:hAnsi="Times" w:cs="Times New Roman"/>
          <w:sz w:val="24"/>
        </w:rPr>
        <w:fldChar w:fldCharType="begin">
          <w:fldData xml:space="preserve">PEVuZE5vdGU+PENpdGU+PEF1dGhvcj5GaXNjaGVyPC9BdXRob3I+PFllYXI+MTk1MjwvWWVhcj48
UmVjTnVtPjEzMTwvUmVjTnVtPjxEaXNwbGF5VGV4dD48c3R5bGUgZmFjZT0ic3VwZXJzY3JpcHQi
PjEyLDEzPC9zdHlsZT48L0Rpc3BsYXlUZXh0PjxyZWNvcmQ+PHJlYy1udW1iZXI+MTMxPC9yZWMt
bnVtYmVyPjxmb3JlaWduLWtleXM+PGtleSBhcHA9IkVOIiBkYi1pZD0ienh3dmUwMGZuOXRzOXBl
MnZ2eTVmOXBnZXN2enJ2cnZ2YXJ2Ij4xMzE8L2tleT48L2ZvcmVpZ24ta2V5cz48cmVmLXR5cGUg
bmFtZT0iSm91cm5hbCBBcnRpY2xlIj4xNzwvcmVmLXR5cGU+PGNvbnRyaWJ1dG9ycz48YXV0aG9y
cz48YXV0aG9yPkZpc2NoZXIsIEVybnN0PC9hdXRob3I+PGF1dGhvcj5IaXJzaGJlcmcsIFllaHVk
YTwvYXV0aG9yPjwvYXV0aG9ycz48L2NvbnRyaWJ1dG9ycz48YXV0aC1hZGRyZXNzPldlaXptYW5u
IEluc3QuIFNjaS4gUmVob3ZvdGgsIElzcmFlbC48L2F1dGgtYWRkcmVzcz48dGl0bGVzPjx0aXRs
ZT5Gb3JtYXRpb24gb2YgY29sb3JlZCBmb3JtcyBvZiBzcGlyYW5zIGJ5IGxvdy10ZW1wZXJhdHVy
ZSBpcnJhZGlhdGlvbjwvdGl0bGU+PHNlY29uZGFyeS10aXRsZT5KLiBDaGVtLiBTb2MuPC9zZWNv
bmRhcnktdGl0bGU+PGFsdC10aXRsZT5Kb3VybmFsIG9mIHRoZSBDaGVtaWNhbCBTb2NpZXR5PC9h
bHQtdGl0bGU+PC90aXRsZXM+PHBlcmlvZGljYWw+PGZ1bGwtdGl0bGU+Si4gQ2hlbS4gU29jLjwv
ZnVsbC10aXRsZT48YWJici0xPkpvdXJuYWwgb2YgdGhlIENoZW1pY2FsIFNvY2lldHk8L2FiYnIt
MT48L3BlcmlvZGljYWw+PGFsdC1wZXJpb2RpY2FsPjxmdWxsLXRpdGxlPkouIENoZW0uIFNvYy48
L2Z1bGwtdGl0bGU+PGFiYnItMT5Kb3VybmFsIG9mIHRoZSBDaGVtaWNhbCBTb2NpZXR5PC9hYmJy
LTE+PC9hbHQtcGVyaW9kaWNhbD48cGFnZXM+NDUyMi00PC9wYWdlcz48a2V5d29yZHM+PGtleXdv
cmQ+SGVhdCBvZiBhY3RpdmF0aW9uIChvZiBwZW50YW4tMiwyLDQsNC1kNC0zLW9uZSBwaG90b2x5
c2lzKTwva2V5d29yZD48L2tleXdvcmRzPjxkYXRlcz48eWVhcj4xOTUyPC95ZWFyPjwvZGF0ZXM+
PGlzYm4+MDM2OC0xNzY5PC9pc2JuPjxhY2Nlc3Npb24tbnVtPjE5NTM6MzExNjg8L2FjY2Vzc2lv
bi1udW0+PHVybHM+PHJlbGF0ZWQtdXJscz48dXJsPjcyPC91cmw+PC9yZWxhdGVkLXVybHM+PC91
cmxzPjxyZW1vdGUtZGF0YWJhc2UtbmFtZT5DQVBMVVM8L3JlbW90ZS1kYXRhYmFzZS1uYW1lPjxy
ZW1vdGUtZGF0YWJhc2UtcHJvdmlkZXI+QW1lcmljYW4gQ2hlbWljYWwgU29jaWV0eSAuIEFsbCBS
aWdodHMgUmVzZXJ2ZWQuPC9yZW1vdGUtZGF0YWJhc2UtcHJvdmlkZXI+PGxhbmd1YWdlPmxhbmd1
YWdlIHVuYXZhaWxhYmxlPC9sYW5ndWFnZT48L3JlY29yZD48L0NpdGU+PENpdGU+PEF1dGhvcj5I
aXJzaGJlcmc8L0F1dGhvcj48WWVhcj4xOTUwPC9ZZWFyPjxSZWNOdW0+OTg8L1JlY051bT48cmVj
b3JkPjxyZWMtbnVtYmVyPjk4PC9yZWMtbnVtYmVyPjxmb3JlaWduLWtleXM+PGtleSBhcHA9IkVO
IiBkYi1pZD0ienh3dmUwMGZuOXRzOXBlMnZ2eTVmOXBnZXN2enJ2cnZ2YXJ2Ij45ODwva2V5Pjwv
Zm9yZWlnbi1rZXlzPjxyZWYtdHlwZSBuYW1lPSJKb3VybmFsIEFydGljbGUiPjE3PC9yZWYtdHlw
ZT48Y29udHJpYnV0b3JzPjxhdXRob3JzPjxhdXRob3I+SGlyc2hiZXJnLCBZZWh1ZGE8L2F1dGhv
cj48L2F1dGhvcnM+PC9jb250cmlidXRvcnM+PHRpdGxlcz48dGl0bGU+UGhvdG9jaHJvbWllIGRh
bnMgbGEgc2VyaWUgZGUgbGEgYmlhbnRocm9uZTwvdGl0bGU+PHNlY29uZGFyeS10aXRsZT5Db21w
dC4gUmVuZC4gQWNhZC4gU2NpLjwvc2Vjb25kYXJ5LXRpdGxlPjwvdGl0bGVzPjxwZXJpb2RpY2Fs
PjxmdWxsLXRpdGxlPkNvbXB0LiBSZW5kLiBBY2FkLiBTY2kuPC9mdWxsLXRpdGxlPjwvcGVyaW9k
aWNhbD48cGFnZXM+OTAzLTkwNDwvcGFnZXM+PHZvbHVtZT4yMzE8L3ZvbHVtZT48ZGF0ZXM+PHll
YXI+MTk1MDwveWVhcj48L2RhdGVzPjx1cmxzPjxyZWxhdGVkLXVybHM+PHVybD43MDwvdXJsPjwv
cmVsYXRlZC11cmxzPjwvdXJscz48L3JlY29yZD48L0NpdGU+PC9FbmROb3RlPn==
</w:fldData>
        </w:fldChar>
      </w:r>
      <w:r w:rsidRPr="003F28F8">
        <w:rPr>
          <w:rFonts w:ascii="Times" w:eastAsia="SimSun" w:hAnsi="Times" w:cs="Times New Roman"/>
          <w:sz w:val="24"/>
        </w:rPr>
        <w:instrText xml:space="preserve"> ADDIN EN.CITE.DATA </w:instrText>
      </w:r>
      <w:r w:rsidR="000D146B" w:rsidRPr="003F28F8">
        <w:rPr>
          <w:rFonts w:ascii="Times" w:eastAsia="SimSun" w:hAnsi="Times" w:cs="Times New Roman"/>
          <w:sz w:val="24"/>
        </w:rPr>
      </w:r>
      <w:r w:rsidR="000D146B" w:rsidRPr="003F28F8">
        <w:rPr>
          <w:rFonts w:ascii="Times" w:eastAsia="SimSun" w:hAnsi="Times" w:cs="Times New Roman"/>
          <w:sz w:val="24"/>
        </w:rPr>
        <w:fldChar w:fldCharType="end"/>
      </w:r>
      <w:r w:rsidR="000D146B" w:rsidRPr="003F28F8">
        <w:rPr>
          <w:rFonts w:ascii="Times" w:eastAsia="SimSun" w:hAnsi="Times" w:cs="Times New Roman"/>
          <w:sz w:val="24"/>
        </w:rPr>
      </w:r>
      <w:r w:rsidR="000D146B" w:rsidRPr="003F28F8">
        <w:rPr>
          <w:rFonts w:ascii="Times" w:eastAsia="SimSun" w:hAnsi="Times" w:cs="Times New Roman"/>
          <w:sz w:val="24"/>
        </w:rPr>
        <w:fldChar w:fldCharType="separate"/>
      </w:r>
      <w:hyperlink w:anchor="_ENREF_12" w:tooltip="Fischer, 1952 #131" w:history="1">
        <w:r w:rsidR="009E0676" w:rsidRPr="003F28F8">
          <w:rPr>
            <w:rFonts w:ascii="Times" w:eastAsia="SimSun" w:hAnsi="Times" w:cs="Times New Roman"/>
            <w:noProof/>
            <w:sz w:val="24"/>
            <w:vertAlign w:val="superscript"/>
          </w:rPr>
          <w:t>12</w:t>
        </w:r>
      </w:hyperlink>
      <w:r w:rsidRPr="003F28F8">
        <w:rPr>
          <w:rFonts w:ascii="Times" w:eastAsia="SimSun" w:hAnsi="Times" w:cs="Times New Roman"/>
          <w:noProof/>
          <w:sz w:val="24"/>
          <w:vertAlign w:val="superscript"/>
        </w:rPr>
        <w:t>,</w:t>
      </w:r>
      <w:hyperlink w:anchor="_ENREF_13" w:tooltip="Hirshberg, 1950 #98" w:history="1">
        <w:r w:rsidR="009E0676" w:rsidRPr="003F28F8">
          <w:rPr>
            <w:rFonts w:ascii="Times" w:eastAsia="SimSun" w:hAnsi="Times" w:cs="Times New Roman"/>
            <w:noProof/>
            <w:sz w:val="24"/>
            <w:vertAlign w:val="superscript"/>
          </w:rPr>
          <w:t>13</w:t>
        </w:r>
      </w:hyperlink>
      <w:r w:rsidR="000D146B" w:rsidRPr="003F28F8">
        <w:rPr>
          <w:rFonts w:ascii="Times" w:eastAsia="SimSun" w:hAnsi="Times" w:cs="Times New Roman"/>
          <w:sz w:val="24"/>
        </w:rPr>
        <w:fldChar w:fldCharType="end"/>
      </w:r>
      <w:r w:rsidRPr="003F28F8">
        <w:rPr>
          <w:rFonts w:ascii="Times" w:eastAsia="SimSun" w:hAnsi="Times" w:cs="Times New Roman" w:hint="eastAsia"/>
          <w:sz w:val="24"/>
        </w:rPr>
        <w:t xml:space="preserve"> In 1950, Hirshberg suggested the term </w:t>
      </w:r>
      <w:r w:rsidRPr="003F28F8">
        <w:rPr>
          <w:rFonts w:ascii="Times" w:eastAsia="SimSun" w:hAnsi="Times" w:cs="Times New Roman"/>
          <w:sz w:val="24"/>
        </w:rPr>
        <w:t>“</w:t>
      </w:r>
      <w:r w:rsidRPr="003F28F8">
        <w:rPr>
          <w:rFonts w:ascii="Times" w:eastAsia="SimSun" w:hAnsi="Times" w:cs="Times New Roman" w:hint="eastAsia"/>
          <w:sz w:val="24"/>
        </w:rPr>
        <w:t>photochromism</w:t>
      </w:r>
      <w:r w:rsidRPr="003F28F8">
        <w:rPr>
          <w:rFonts w:ascii="Times" w:eastAsia="SimSun" w:hAnsi="Times" w:cs="Times New Roman"/>
          <w:sz w:val="24"/>
        </w:rPr>
        <w:t>”</w:t>
      </w:r>
      <w:r w:rsidRPr="003F28F8">
        <w:rPr>
          <w:rFonts w:ascii="Times" w:eastAsia="SimSun" w:hAnsi="Times" w:cs="Times New Roman" w:hint="eastAsia"/>
          <w:sz w:val="24"/>
        </w:rPr>
        <w:t xml:space="preserve"> which was derived from Greek words: </w:t>
      </w:r>
      <w:r w:rsidRPr="003F28F8">
        <w:rPr>
          <w:rFonts w:ascii="Times" w:eastAsia="SimSun" w:hAnsi="Times" w:cs="Times New Roman" w:hint="eastAsia"/>
          <w:i/>
          <w:sz w:val="24"/>
        </w:rPr>
        <w:t>phos</w:t>
      </w:r>
      <w:r w:rsidRPr="003F28F8">
        <w:rPr>
          <w:rFonts w:ascii="Times" w:eastAsia="SimSun" w:hAnsi="Times" w:cs="Times New Roman" w:hint="eastAsia"/>
          <w:sz w:val="24"/>
        </w:rPr>
        <w:t xml:space="preserve"> (light) and </w:t>
      </w:r>
      <w:r w:rsidRPr="003F28F8">
        <w:rPr>
          <w:rFonts w:ascii="Times" w:eastAsia="SimSun" w:hAnsi="Times" w:cs="Times New Roman" w:hint="eastAsia"/>
          <w:i/>
          <w:sz w:val="24"/>
        </w:rPr>
        <w:t>chroma</w:t>
      </w:r>
      <w:r w:rsidRPr="003F28F8">
        <w:rPr>
          <w:rFonts w:ascii="Times" w:eastAsia="SimSun" w:hAnsi="Times" w:cs="Times New Roman" w:hint="eastAsia"/>
          <w:sz w:val="24"/>
        </w:rPr>
        <w:t xml:space="preserve"> (color) and is still applied today.</w:t>
      </w:r>
      <w:hyperlink w:anchor="_ENREF_13" w:tooltip="Hirshberg, 1950 #98" w:history="1">
        <w:r w:rsidR="000D146B" w:rsidRPr="003F28F8">
          <w:rPr>
            <w:rFonts w:ascii="Times" w:eastAsia="SimSun" w:hAnsi="Times" w:cs="Times New Roman"/>
            <w:sz w:val="24"/>
          </w:rPr>
          <w:fldChar w:fldCharType="begin"/>
        </w:r>
        <w:r w:rsidR="009E0676" w:rsidRPr="003F28F8">
          <w:rPr>
            <w:rFonts w:ascii="Times" w:eastAsia="SimSun" w:hAnsi="Times" w:cs="Times New Roman"/>
            <w:sz w:val="24"/>
          </w:rPr>
          <w:instrText xml:space="preserve"> ADDIN EN.CITE &lt;EndNote&gt;&lt;Cite&gt;&lt;Author&gt;Hirshberg&lt;/Author&gt;&lt;Year&gt;1950&lt;/Year&gt;&lt;RecNum&gt;98&lt;/RecNum&gt;&lt;DisplayText&gt;&lt;style face="superscript"&gt;13&lt;/style&gt;&lt;/DisplayText&gt;&lt;record&gt;&lt;rec-number&gt;98&lt;/rec-number&gt;&lt;foreign-keys&gt;&lt;key app="EN" db-id="zxwve00fn9ts9pe2vvy5f9pgesvzrvrvvarv"&gt;98&lt;/key&gt;&lt;/foreign-keys&gt;&lt;ref-type name="Journal Article"&gt;17&lt;/ref-type&gt;&lt;contributors&gt;&lt;authors&gt;&lt;author&gt;Hirshberg, Yehuda&lt;/author&gt;&lt;/authors&gt;&lt;/contributors&gt;&lt;titles&gt;&lt;title&gt;Photochromie dans la serie de la bianthrone&lt;/title&gt;&lt;secondary-title&gt;Compt. Rend. Acad. Sci.&lt;/secondary-title&gt;&lt;/titles&gt;&lt;periodical&gt;&lt;full-title&gt;Compt. Rend. Acad. Sci.&lt;/full-title&gt;&lt;/periodical&gt;&lt;pages&gt;903-904&lt;/pages&gt;&lt;volume&gt;231&lt;/volume&gt;&lt;dates&gt;&lt;year&gt;1950&lt;/year&gt;&lt;/dates&gt;&lt;urls&gt;&lt;related-urls&gt;&lt;url&gt;70&lt;/url&gt;&lt;/related-urls&gt;&lt;/urls&gt;&lt;/record&gt;&lt;/Cite&gt;&lt;/EndNote&gt;</w:instrText>
        </w:r>
        <w:r w:rsidR="000D146B" w:rsidRPr="003F28F8">
          <w:rPr>
            <w:rFonts w:ascii="Times" w:eastAsia="SimSun" w:hAnsi="Times" w:cs="Times New Roman"/>
            <w:sz w:val="24"/>
          </w:rPr>
          <w:fldChar w:fldCharType="separate"/>
        </w:r>
        <w:r w:rsidR="009E0676" w:rsidRPr="003F28F8">
          <w:rPr>
            <w:rFonts w:ascii="Times" w:eastAsia="SimSun" w:hAnsi="Times" w:cs="Times New Roman"/>
            <w:noProof/>
            <w:sz w:val="24"/>
            <w:vertAlign w:val="superscript"/>
          </w:rPr>
          <w:t>13</w:t>
        </w:r>
        <w:r w:rsidR="000D146B" w:rsidRPr="003F28F8">
          <w:rPr>
            <w:rFonts w:ascii="Times" w:eastAsia="SimSun" w:hAnsi="Times" w:cs="Times New Roman"/>
            <w:sz w:val="24"/>
          </w:rPr>
          <w:fldChar w:fldCharType="end"/>
        </w:r>
      </w:hyperlink>
      <w:r w:rsidRPr="003F28F8">
        <w:rPr>
          <w:rFonts w:ascii="Times" w:eastAsia="SimSun" w:hAnsi="Times" w:cs="Times New Roman" w:hint="eastAsia"/>
          <w:sz w:val="24"/>
        </w:rPr>
        <w:t xml:space="preserve"> In the 1960s, the development of the </w:t>
      </w:r>
      <w:r w:rsidRPr="003F28F8">
        <w:rPr>
          <w:rFonts w:ascii="Times" w:eastAsia="SimSun" w:hAnsi="Times" w:cs="Times New Roman"/>
          <w:sz w:val="24"/>
        </w:rPr>
        <w:t>modern</w:t>
      </w:r>
      <w:r w:rsidRPr="003F28F8">
        <w:rPr>
          <w:rFonts w:ascii="Times" w:eastAsia="SimSun" w:hAnsi="Times" w:cs="Times New Roman" w:hint="eastAsia"/>
          <w:sz w:val="24"/>
        </w:rPr>
        <w:t xml:space="preserve"> techniques such as IR, UV, X-ray, NMR, time-resolved, and flash spectroscopy has significantly expanded research on photochromism.</w:t>
      </w:r>
      <w:hyperlink w:anchor="_ENREF_7" w:tooltip="Bouas-Laurent, 2001 #2" w:history="1">
        <w:r w:rsidR="000D146B" w:rsidRPr="003F28F8">
          <w:rPr>
            <w:rFonts w:ascii="Times" w:eastAsia="SimSun" w:hAnsi="Times" w:cs="Times New Roman"/>
            <w:sz w:val="24"/>
          </w:rPr>
          <w:fldChar w:fldCharType="begin"/>
        </w:r>
        <w:r w:rsidR="009E0676" w:rsidRPr="003F28F8">
          <w:rPr>
            <w:rFonts w:ascii="Times" w:eastAsia="SimSun" w:hAnsi="Times" w:cs="Times New Roman"/>
            <w:sz w:val="24"/>
          </w:rPr>
          <w:instrText xml:space="preserve"> ADDIN EN.CITE &lt;EndNote&gt;&lt;Cite&gt;&lt;Author&gt;Bouas-Laurent&lt;/Author&gt;&lt;Year&gt;2001&lt;/Year&gt;&lt;RecNum&gt;2&lt;/RecNum&gt;&lt;DisplayText&gt;&lt;style face="superscript"&gt;7&lt;/style&gt;&lt;/DisplayText&gt;&lt;record&gt;&lt;rec-number&gt;2&lt;/rec-number&gt;&lt;foreign-keys&gt;&lt;key app="EN" db-id="zxwve00fn9ts9pe2vvy5f9pgesvzrvrvvarv"&gt;2&lt;/key&gt;&lt;/foreign-keys&gt;&lt;ref-type name="Journal Article"&gt;17&lt;/ref-type&gt;&lt;contributors&gt;&lt;authors&gt;&lt;author&gt;Bouas-Laurent, Henri&lt;/author&gt;&lt;author&gt;Durr, Heinz&lt;/author&gt;&lt;/authors&gt;&lt;/contributors&gt;&lt;titles&gt;&lt;title&gt;Organic photochromism&lt;/title&gt;&lt;secondary-title&gt;Pure Appl. Chem.&lt;/secondary-title&gt;&lt;/titles&gt;&lt;periodical&gt;&lt;full-title&gt;Pure Appl. Chem.&lt;/full-title&gt;&lt;/periodical&gt;&lt;pages&gt;639-665&lt;/pages&gt;&lt;volume&gt;73&lt;/volume&gt;&lt;number&gt;4&lt;/number&gt;&lt;keywords&gt;&lt;keyword&gt;Isomerization&lt;/keyword&gt;&lt;keyword&gt;Photochromism (org. photochromism, general introduction)&lt;/keyword&gt;&lt;keyword&gt;Receptors Role: RCT (Reactant), RACT (Reactant or reagent) (org. photochromism, general introduction)&lt;/keyword&gt;&lt;keyword&gt;Organic compounds Role: RCT (Reactant), RACT (Reactant or reagent) (photochromic&lt;/keyword&gt;&lt;keyword&gt;org. photochromism, general introduction)&lt;/keyword&gt;&lt;keyword&gt;review org photochromism&lt;/keyword&gt;&lt;/keywords&gt;&lt;dates&gt;&lt;year&gt;2001&lt;/year&gt;&lt;/dates&gt;&lt;accession-num&gt;AN 2001:508709&lt;/accession-num&gt;&lt;urls&gt;&lt;related-urls&gt;&lt;url&gt;36&lt;/url&gt;&lt;/related-urls&gt;&lt;/urls&gt;&lt;/record&gt;&lt;/Cite&gt;&lt;/EndNote&gt;</w:instrText>
        </w:r>
        <w:r w:rsidR="000D146B" w:rsidRPr="003F28F8">
          <w:rPr>
            <w:rFonts w:ascii="Times" w:eastAsia="SimSun" w:hAnsi="Times" w:cs="Times New Roman"/>
            <w:sz w:val="24"/>
          </w:rPr>
          <w:fldChar w:fldCharType="separate"/>
        </w:r>
        <w:r w:rsidR="009E0676" w:rsidRPr="003F28F8">
          <w:rPr>
            <w:rFonts w:ascii="Times" w:eastAsia="SimSun" w:hAnsi="Times" w:cs="Times New Roman"/>
            <w:noProof/>
            <w:sz w:val="24"/>
            <w:vertAlign w:val="superscript"/>
          </w:rPr>
          <w:t>7</w:t>
        </w:r>
        <w:r w:rsidR="000D146B" w:rsidRPr="003F28F8">
          <w:rPr>
            <w:rFonts w:ascii="Times" w:eastAsia="SimSun" w:hAnsi="Times" w:cs="Times New Roman"/>
            <w:sz w:val="24"/>
          </w:rPr>
          <w:fldChar w:fldCharType="end"/>
        </w:r>
      </w:hyperlink>
      <w:r w:rsidRPr="003F28F8">
        <w:rPr>
          <w:rFonts w:ascii="Times" w:eastAsia="SimSun" w:hAnsi="Times" w:cs="Times New Roman" w:hint="eastAsia"/>
          <w:sz w:val="24"/>
        </w:rPr>
        <w:t xml:space="preserve"> The first photochromic glasses were </w:t>
      </w:r>
      <w:r w:rsidRPr="003F28F8">
        <w:rPr>
          <w:rFonts w:ascii="Times" w:eastAsia="SimSun" w:hAnsi="Times" w:cs="Times New Roman"/>
          <w:sz w:val="24"/>
        </w:rPr>
        <w:t>commercialized</w:t>
      </w:r>
      <w:r w:rsidRPr="003F28F8">
        <w:rPr>
          <w:rFonts w:ascii="Times" w:eastAsia="SimSun" w:hAnsi="Times" w:cs="Times New Roman" w:hint="eastAsia"/>
          <w:sz w:val="24"/>
        </w:rPr>
        <w:t xml:space="preserve"> during this period.</w:t>
      </w:r>
      <w:hyperlink w:anchor="_ENREF_1" w:tooltip="Crano, 1996 #93" w:history="1">
        <w:r w:rsidR="000D146B" w:rsidRPr="003F28F8">
          <w:rPr>
            <w:rFonts w:ascii="Times" w:eastAsia="SimSun" w:hAnsi="Times" w:cs="Times New Roman"/>
            <w:sz w:val="24"/>
          </w:rPr>
          <w:fldChar w:fldCharType="begin"/>
        </w:r>
        <w:r w:rsidR="009E0676" w:rsidRPr="003F28F8">
          <w:rPr>
            <w:rFonts w:ascii="Times" w:eastAsia="SimSun" w:hAnsi="Times" w:cs="Times New Roman"/>
            <w:sz w:val="24"/>
          </w:rPr>
          <w:instrText xml:space="preserve"> ADDIN EN.CITE &lt;EndNote&gt;&lt;Cite&gt;&lt;Author&gt;Crano&lt;/Author&gt;&lt;Year&gt;1996&lt;/Year&gt;&lt;RecNum&gt;93&lt;/RecNum&gt;&lt;DisplayText&gt;&lt;style face="superscript"&gt;1&lt;/style&gt;&lt;/DisplayText&gt;&lt;record&gt;&lt;rec-number&gt;93&lt;/rec-number&gt;&lt;foreign-keys&gt;&lt;key app="EN" db-id="zxwve00fn9ts9pe2vvy5f9pgesvzrvrvvarv"&gt;93&lt;/key&gt;&lt;/foreign-keys&gt;&lt;ref-type name="Journal Article"&gt;17&lt;/ref-type&gt;&lt;contributors&gt;&lt;authors&gt;&lt;author&gt;Crano, John C.&lt;/author&gt;&lt;author&gt;Flood, T.&lt;/author&gt;&lt;author&gt;Knowles, D.&lt;/author&gt;&lt;author&gt;Kumar, A.&lt;/author&gt;&lt;author&gt;Van Gemert, B.&lt;/author&gt;&lt;/authors&gt;&lt;/contributors&gt;&lt;auth-address&gt;PPG Industries, Inc., Monroeville, PA, USA.&lt;/auth-address&gt;&lt;titles&gt;&lt;title&gt;Photochromic compounds: chemistry and application in ophthalmic lenses&lt;/title&gt;&lt;secondary-title&gt;Pure Appl. Chem.&lt;/secondary-title&gt;&lt;alt-title&gt;Pure and Applied Chemistry&lt;/alt-title&gt;&lt;/titles&gt;&lt;periodical&gt;&lt;full-title&gt;Pure Appl. Chem.&lt;/full-title&gt;&lt;/periodical&gt;&lt;pages&gt;1395-1398&lt;/pages&gt;&lt;volume&gt;68&lt;/volume&gt;&lt;number&gt;7&lt;/number&gt;&lt;keywords&gt;&lt;keyword&gt;Photochromic substances (photochromic compds. as to chem. and application in ophthalmic lenses)&lt;/keyword&gt;&lt;keyword&gt;Eye (lens, photochromic compds. as to chem. and application in ophthalmic lenses)&lt;/keyword&gt;&lt;keyword&gt;Heterocyclic compounds Role: THU (Therapeutic use), BIOL (Biological study), USES (Uses) (macrocyclic, oxygen, photochromic compds. as to chem. and application in ophthalmic lenses)&lt;/keyword&gt;&lt;keyword&gt;photochromic compd ophthalmic lens&lt;/keyword&gt;&lt;/keywords&gt;&lt;dates&gt;&lt;year&gt;1996&lt;/year&gt;&lt;/dates&gt;&lt;isbn&gt;0033-4545&lt;/isbn&gt;&lt;accession-num&gt;1996:482682&lt;/accession-num&gt;&lt;urls&gt;&lt;related-urls&gt;&lt;url&gt;66&lt;/url&gt;&lt;/related-urls&gt;&lt;/urls&gt;&lt;remote-database-name&gt;CAPLUS&lt;/remote-database-name&gt;&lt;remote-database-provider&gt;American Chemical Society . All Rights Reserved.&lt;/remote-database-provider&gt;&lt;language&gt;English&lt;/language&gt;&lt;/record&gt;&lt;/Cite&gt;&lt;/EndNote&gt;</w:instrText>
        </w:r>
        <w:r w:rsidR="000D146B" w:rsidRPr="003F28F8">
          <w:rPr>
            <w:rFonts w:ascii="Times" w:eastAsia="SimSun" w:hAnsi="Times" w:cs="Times New Roman"/>
            <w:sz w:val="24"/>
          </w:rPr>
          <w:fldChar w:fldCharType="separate"/>
        </w:r>
        <w:r w:rsidR="009E0676" w:rsidRPr="003F28F8">
          <w:rPr>
            <w:rFonts w:ascii="Times" w:eastAsia="SimSun" w:hAnsi="Times" w:cs="Times New Roman"/>
            <w:noProof/>
            <w:sz w:val="24"/>
            <w:vertAlign w:val="superscript"/>
          </w:rPr>
          <w:t>1</w:t>
        </w:r>
        <w:r w:rsidR="000D146B" w:rsidRPr="003F28F8">
          <w:rPr>
            <w:rFonts w:ascii="Times" w:eastAsia="SimSun" w:hAnsi="Times" w:cs="Times New Roman"/>
            <w:sz w:val="24"/>
          </w:rPr>
          <w:fldChar w:fldCharType="end"/>
        </w:r>
      </w:hyperlink>
      <w:r w:rsidRPr="003F28F8">
        <w:rPr>
          <w:rFonts w:ascii="Times" w:eastAsia="SimSun" w:hAnsi="Times" w:cs="Times New Roman" w:hint="eastAsia"/>
          <w:sz w:val="24"/>
        </w:rPr>
        <w:t xml:space="preserve"> However, the development of organic photochromic compounds was challenging because fast photodegradation (also known as fatigue) limited their potential applications.</w:t>
      </w:r>
      <w:hyperlink w:anchor="_ENREF_14" w:tooltip="Bertelson, 1994 #100" w:history="1">
        <w:r w:rsidR="000D146B" w:rsidRPr="003F28F8">
          <w:rPr>
            <w:rFonts w:ascii="Times" w:eastAsia="SimSun" w:hAnsi="Times" w:cs="Times New Roman"/>
            <w:sz w:val="24"/>
          </w:rPr>
          <w:fldChar w:fldCharType="begin"/>
        </w:r>
        <w:r w:rsidR="009E0676" w:rsidRPr="003F28F8">
          <w:rPr>
            <w:rFonts w:ascii="Times" w:eastAsia="SimSun" w:hAnsi="Times" w:cs="Times New Roman"/>
            <w:sz w:val="24"/>
          </w:rPr>
          <w:instrText xml:space="preserve"> ADDIN EN.CITE &lt;EndNote&gt;&lt;Cite&gt;&lt;Author&gt;Bertelson&lt;/Author&gt;&lt;Year&gt;1994&lt;/Year&gt;&lt;RecNum&gt;100&lt;/RecNum&gt;&lt;DisplayText&gt;&lt;style face="superscript"&gt;14&lt;/style&gt;&lt;/DisplayText&gt;&lt;record&gt;&lt;rec-number&gt;100&lt;/rec-number&gt;&lt;foreign-keys&gt;&lt;key app="EN" db-id="zxwve00fn9ts9pe2vvy5f9pgesvzrvrvvarv"&gt;100&lt;/key&gt;&lt;/foreign-keys&gt;&lt;ref-type name="Journal Article"&gt;17&lt;/ref-type&gt;&lt;contributors&gt;&lt;authors&gt;&lt;author&gt;Bertelson, Robert C.&lt;/author&gt;&lt;/authors&gt;&lt;/contributors&gt;&lt;auth-address&gt;Chroma Chem. Inc., Dayton, OH, USA.&lt;/auth-address&gt;&lt;titles&gt;&lt;title&gt;Reminiscences about organic photochromics&lt;/title&gt;&lt;secondary-title&gt;Mol. Cryst. Liq. Cryst. Sci. Technol., Sect. A&lt;/secondary-title&gt;&lt;alt-title&gt;Molecular Crystals and Liquid Crystals Science and Technology, Section A: Molecular Crystals and Liquid Crystals&lt;/alt-title&gt;&lt;/titles&gt;&lt;periodical&gt;&lt;full-title&gt;Mol. Cryst. Liq. Cryst. Sci. Technol., Sect. A&lt;/full-title&gt;&lt;/periodical&gt;&lt;pages&gt;1-8&lt;/pages&gt;&lt;volume&gt;246&lt;/volume&gt;&lt;keywords&gt;&lt;keyword&gt;History (of org. photochromics, R. C. Bertelson&amp;apos;s reminiscences in)&lt;/keyword&gt;&lt;keyword&gt;Photochromic substances (org., history of, R. C. Bertelson&amp;apos;s reminiscences in)&lt;/keyword&gt;&lt;keyword&gt;org photochromic history Bertelson&lt;/keyword&gt;&lt;/keywords&gt;&lt;dates&gt;&lt;year&gt;1994&lt;/year&gt;&lt;/dates&gt;&lt;isbn&gt;1058-725X&lt;/isbn&gt;&lt;accession-num&gt;1994:481983&lt;/accession-num&gt;&lt;urls&gt;&lt;related-urls&gt;&lt;url&gt;71&lt;/url&gt;&lt;/related-urls&gt;&lt;/urls&gt;&lt;remote-database-name&gt;CAPLUS&lt;/remote-database-name&gt;&lt;remote-database-provider&gt;American Chemical Society . All Rights Reserved.&lt;/remote-database-provider&gt;&lt;language&gt;English&lt;/language&gt;&lt;/record&gt;&lt;/Cite&gt;&lt;/EndNote&gt;</w:instrText>
        </w:r>
        <w:r w:rsidR="000D146B" w:rsidRPr="003F28F8">
          <w:rPr>
            <w:rFonts w:ascii="Times" w:eastAsia="SimSun" w:hAnsi="Times" w:cs="Times New Roman"/>
            <w:sz w:val="24"/>
          </w:rPr>
          <w:fldChar w:fldCharType="separate"/>
        </w:r>
        <w:r w:rsidR="009E0676" w:rsidRPr="003F28F8">
          <w:rPr>
            <w:rFonts w:ascii="Times" w:eastAsia="SimSun" w:hAnsi="Times" w:cs="Times New Roman"/>
            <w:noProof/>
            <w:sz w:val="24"/>
            <w:vertAlign w:val="superscript"/>
          </w:rPr>
          <w:t>14</w:t>
        </w:r>
        <w:r w:rsidR="000D146B" w:rsidRPr="003F28F8">
          <w:rPr>
            <w:rFonts w:ascii="Times" w:eastAsia="SimSun" w:hAnsi="Times" w:cs="Times New Roman"/>
            <w:sz w:val="24"/>
          </w:rPr>
          <w:fldChar w:fldCharType="end"/>
        </w:r>
      </w:hyperlink>
    </w:p>
    <w:p w:rsidR="00C35BD6" w:rsidRDefault="003F28F8" w:rsidP="00C35BD6">
      <w:pPr>
        <w:spacing w:line="480" w:lineRule="auto"/>
        <w:ind w:firstLine="420"/>
        <w:rPr>
          <w:rFonts w:ascii="Times" w:eastAsia="SimSun" w:hAnsi="Times" w:cs="Times New Roman"/>
          <w:sz w:val="24"/>
        </w:rPr>
      </w:pPr>
      <w:r w:rsidRPr="003F28F8">
        <w:rPr>
          <w:rFonts w:ascii="Times" w:eastAsia="SimSun" w:hAnsi="Times" w:cs="Times New Roman" w:hint="eastAsia"/>
          <w:sz w:val="24"/>
        </w:rPr>
        <w:t xml:space="preserve">In the 1980s, the synthesis of fatigue resistant organic photochromic compounds, such as spirooxazine and chromene derivatives, </w:t>
      </w:r>
      <w:r w:rsidR="004A6F29">
        <w:rPr>
          <w:rFonts w:ascii="Times" w:eastAsia="SimSun" w:hAnsi="Times" w:cs="Times New Roman" w:hint="eastAsia"/>
          <w:sz w:val="24"/>
        </w:rPr>
        <w:t>started a new era in the study of</w:t>
      </w:r>
      <w:r w:rsidRPr="003F28F8">
        <w:rPr>
          <w:rFonts w:ascii="Times" w:eastAsia="SimSun" w:hAnsi="Times" w:cs="Times New Roman" w:hint="eastAsia"/>
          <w:sz w:val="24"/>
        </w:rPr>
        <w:t xml:space="preserve"> or</w:t>
      </w:r>
      <w:r w:rsidR="004A6F29">
        <w:rPr>
          <w:rFonts w:ascii="Times" w:eastAsia="SimSun" w:hAnsi="Times" w:cs="Times New Roman" w:hint="eastAsia"/>
          <w:sz w:val="24"/>
        </w:rPr>
        <w:t>ganic photochromism</w:t>
      </w:r>
      <w:r w:rsidRPr="003F28F8">
        <w:rPr>
          <w:rFonts w:ascii="Times" w:eastAsia="SimSun" w:hAnsi="Times" w:cs="Times New Roman" w:hint="eastAsia"/>
          <w:sz w:val="24"/>
        </w:rPr>
        <w:t xml:space="preserve">. The plastic photochromic </w:t>
      </w:r>
      <w:r w:rsidRPr="003F28F8">
        <w:rPr>
          <w:rFonts w:ascii="Times" w:eastAsia="SimSun" w:hAnsi="Times" w:cs="Times New Roman"/>
          <w:sz w:val="24"/>
        </w:rPr>
        <w:t>ophthalmic</w:t>
      </w:r>
      <w:r w:rsidRPr="003F28F8">
        <w:rPr>
          <w:rFonts w:ascii="Times" w:eastAsia="SimSun" w:hAnsi="Times" w:cs="Times New Roman" w:hint="eastAsia"/>
          <w:sz w:val="24"/>
        </w:rPr>
        <w:t xml:space="preserve"> lenses became commercial</w:t>
      </w:r>
      <w:r w:rsidR="00657FC3">
        <w:rPr>
          <w:rFonts w:ascii="Times" w:eastAsia="SimSun" w:hAnsi="Times" w:cs="Times New Roman" w:hint="eastAsia"/>
          <w:sz w:val="24"/>
        </w:rPr>
        <w:t>ly</w:t>
      </w:r>
      <w:r w:rsidRPr="003F28F8">
        <w:rPr>
          <w:rFonts w:ascii="Times" w:eastAsia="SimSun" w:hAnsi="Times" w:cs="Times New Roman" w:hint="eastAsia"/>
          <w:sz w:val="24"/>
        </w:rPr>
        <w:t xml:space="preserve"> </w:t>
      </w:r>
      <w:r w:rsidRPr="003F28F8">
        <w:rPr>
          <w:rFonts w:ascii="Times" w:eastAsia="SimSun" w:hAnsi="Times" w:cs="Times New Roman"/>
          <w:sz w:val="24"/>
        </w:rPr>
        <w:t>success</w:t>
      </w:r>
      <w:r w:rsidRPr="003F28F8">
        <w:rPr>
          <w:rFonts w:ascii="Times" w:eastAsia="SimSun" w:hAnsi="Times" w:cs="Times New Roman" w:hint="eastAsia"/>
          <w:sz w:val="24"/>
        </w:rPr>
        <w:t xml:space="preserve">ful in world market, and many new organic photochromic compounds were synthesized and </w:t>
      </w:r>
      <w:r w:rsidRPr="003F28F8">
        <w:rPr>
          <w:rFonts w:ascii="Times" w:eastAsia="SimSun" w:hAnsi="Times" w:cs="Times New Roman"/>
          <w:sz w:val="24"/>
        </w:rPr>
        <w:t>investigated</w:t>
      </w:r>
      <w:r w:rsidRPr="003F28F8">
        <w:rPr>
          <w:rFonts w:ascii="Times" w:eastAsia="SimSun" w:hAnsi="Times" w:cs="Times New Roman" w:hint="eastAsia"/>
          <w:sz w:val="24"/>
        </w:rPr>
        <w:t xml:space="preserve"> for various applications.</w:t>
      </w:r>
      <w:r w:rsidR="000D146B" w:rsidRPr="003F28F8">
        <w:rPr>
          <w:rFonts w:ascii="Times" w:eastAsia="SimSun" w:hAnsi="Times" w:cs="Times New Roman"/>
          <w:sz w:val="24"/>
        </w:rPr>
        <w:fldChar w:fldCharType="begin"/>
      </w:r>
      <w:r w:rsidRPr="003F28F8">
        <w:rPr>
          <w:rFonts w:ascii="Times" w:eastAsia="SimSun" w:hAnsi="Times" w:cs="Times New Roman"/>
          <w:sz w:val="24"/>
        </w:rPr>
        <w:instrText xml:space="preserve"> ADDIN EN.CITE &lt;EndNote&gt;&lt;Cite&gt;&lt;Author&gt;Glenn H&lt;/Author&gt;&lt;Year&gt;1971&lt;/Year&gt;&lt;RecNum&gt;101&lt;/RecNum&gt;&lt;DisplayText&gt;&lt;style face="superscript"&gt;2,8&lt;/style&gt;&lt;/DisplayText&gt;&lt;record&gt;&lt;rec-number&gt;101&lt;/rec-number&gt;&lt;foreign-keys&gt;&lt;key app="EN" db-id="zxwve00fn9ts9pe2vvy5f9pgesvzrvrvvarv"&gt;101&lt;/key&gt;&lt;/foreign-keys&gt;&lt;ref-type name="Book"&gt;6&lt;/ref-type&gt;&lt;contributors&gt;&lt;authors&gt;&lt;author&gt;Glenn H,Brown.&lt;/author&gt;&lt;author&gt;Editor,&lt;/author&gt;&lt;/authors&gt;&lt;secondary-authors&gt;&lt;author&gt;Arnold, Weissberger.&lt;/author&gt;&lt;author&gt;Editor,&lt;/author&gt;&lt;/secondary-authors&gt;&lt;/contributors&gt;&lt;titles&gt;&lt;title&gt;Photochromism&lt;/title&gt;&lt;secondary-title&gt;Techniques of Chemistry&lt;/secondary-title&gt;&lt;/titles&gt;&lt;pages&gt;853&lt;/pages&gt;&lt;dates&gt;&lt;year&gt;1971&lt;/year&gt;&lt;/dates&gt;&lt;pub-location&gt;New York&lt;/pub-location&gt;&lt;publisher&gt;Wiley-Interscience&lt;/publisher&gt;&lt;urls&gt;&lt;/urls&gt;&lt;language&gt;English&lt;/language&gt;&lt;/record&gt;&lt;/Cite&gt;&lt;Cite&gt;&lt;Author&gt;Crano&lt;/Author&gt;&lt;Year&gt;1999&lt;/Year&gt;&lt;RecNum&gt;86&lt;/RecNum&gt;&lt;DisplayText&gt;&lt;style face="superscript"&gt;2&lt;/style&gt;&lt;/DisplayText&gt;&lt;record&gt;&lt;rec-number&gt;86&lt;/rec-number&gt;&lt;foreign-keys&gt;&lt;key app="EN" db-id="zxwve00fn9ts9pe2vvy5f9pgesvzrvrvvarv"&gt;86&lt;/key&gt;&lt;/foreign-keys&gt;&lt;ref-type name="Book"&gt;6&lt;/ref-type&gt;&lt;contributors&gt;&lt;authors&gt;&lt;author&gt;Crano, John C.&lt;/author&gt;&lt;author&gt;Guglielmetti, Robert J.&lt;/author&gt;&lt;author&gt;Editors,&lt;/author&gt;&lt;/authors&gt;&lt;/contributors&gt;&lt;titles&gt;&lt;title&gt;Organic Photochromic and Thermochromic Compounds, Volume 1: Main Photochromic Families&lt;/title&gt;&lt;/titles&gt;&lt;pages&gt;378&lt;/pages&gt;&lt;keywords&gt;&lt;keyword&gt;Photochromic materials&lt;/keyword&gt;&lt;keyword&gt;Photochromism&lt;/keyword&gt;&lt;keyword&gt;Thermochromic materials (org. photochromic and thermochromic compds.)&lt;/keyword&gt;&lt;keyword&gt;book photochromic thermochromic compd&lt;/keyword&gt;&lt;/keywords&gt;&lt;dates&gt;&lt;year&gt;1999&lt;/year&gt;&lt;/dates&gt;&lt;pub-location&gt;New York&lt;/pub-location&gt;&lt;publisher&gt;Plenum Press&lt;/publisher&gt;&lt;accession-num&gt;2000:216642&lt;/accession-num&gt;&lt;urls&gt;&lt;related-urls&gt;&lt;url&gt;3-2&lt;/url&gt;&lt;/related-urls&gt;&lt;/urls&gt;&lt;remote-database-provider&gt;American Chemical Society . All Rights Reserved.&lt;/remote-database-provider&gt;&lt;language&gt;English&lt;/language&gt;&lt;/record&gt;&lt;/Cite&gt;&lt;/EndNote&gt;</w:instrText>
      </w:r>
      <w:r w:rsidR="000D146B" w:rsidRPr="003F28F8">
        <w:rPr>
          <w:rFonts w:ascii="Times" w:eastAsia="SimSun" w:hAnsi="Times" w:cs="Times New Roman"/>
          <w:sz w:val="24"/>
        </w:rPr>
        <w:fldChar w:fldCharType="separate"/>
      </w:r>
      <w:hyperlink w:anchor="_ENREF_2" w:tooltip="Crano, 1999 #86" w:history="1">
        <w:r w:rsidR="009E0676" w:rsidRPr="003F28F8">
          <w:rPr>
            <w:rFonts w:ascii="Times" w:eastAsia="SimSun" w:hAnsi="Times" w:cs="Times New Roman"/>
            <w:noProof/>
            <w:sz w:val="24"/>
            <w:vertAlign w:val="superscript"/>
          </w:rPr>
          <w:t>2</w:t>
        </w:r>
      </w:hyperlink>
      <w:r w:rsidRPr="003F28F8">
        <w:rPr>
          <w:rFonts w:ascii="Times" w:eastAsia="SimSun" w:hAnsi="Times" w:cs="Times New Roman"/>
          <w:noProof/>
          <w:sz w:val="24"/>
          <w:vertAlign w:val="superscript"/>
        </w:rPr>
        <w:t>,</w:t>
      </w:r>
      <w:hyperlink w:anchor="_ENREF_8" w:tooltip="Glenn H, 1971 #101" w:history="1">
        <w:r w:rsidR="009E0676" w:rsidRPr="003F28F8">
          <w:rPr>
            <w:rFonts w:ascii="Times" w:eastAsia="SimSun" w:hAnsi="Times" w:cs="Times New Roman"/>
            <w:noProof/>
            <w:sz w:val="24"/>
            <w:vertAlign w:val="superscript"/>
          </w:rPr>
          <w:t>8</w:t>
        </w:r>
      </w:hyperlink>
      <w:r w:rsidR="000D146B" w:rsidRPr="003F28F8">
        <w:rPr>
          <w:rFonts w:ascii="Times" w:eastAsia="SimSun" w:hAnsi="Times" w:cs="Times New Roman"/>
          <w:sz w:val="24"/>
        </w:rPr>
        <w:fldChar w:fldCharType="end"/>
      </w:r>
      <w:r w:rsidRPr="003F28F8">
        <w:rPr>
          <w:rFonts w:ascii="Times" w:eastAsia="SimSun" w:hAnsi="Times" w:cs="Times New Roman" w:hint="eastAsia"/>
          <w:sz w:val="24"/>
        </w:rPr>
        <w:t xml:space="preserve"> N</w:t>
      </w:r>
      <w:r w:rsidRPr="003F28F8">
        <w:rPr>
          <w:rFonts w:ascii="Times" w:eastAsia="SimSun" w:hAnsi="Times" w:cs="Times New Roman"/>
          <w:sz w:val="24"/>
        </w:rPr>
        <w:t>umerous</w:t>
      </w:r>
      <w:r w:rsidRPr="003F28F8">
        <w:rPr>
          <w:rFonts w:ascii="Times" w:eastAsia="SimSun" w:hAnsi="Times" w:cs="Times New Roman" w:hint="eastAsia"/>
          <w:sz w:val="24"/>
        </w:rPr>
        <w:t xml:space="preserve"> scientific articles and several books were published on photochromism.</w:t>
      </w:r>
      <w:r w:rsidR="000D146B">
        <w:rPr>
          <w:rFonts w:ascii="Times" w:eastAsia="SimSun" w:hAnsi="Times" w:cs="Times New Roman"/>
          <w:sz w:val="24"/>
        </w:rPr>
        <w:fldChar w:fldCharType="begin">
          <w:fldData xml:space="preserve">PEVuZE5vdGU+PENpdGU+PEF1dGhvcj5DcmFubzwvQXV0aG9yPjxZZWFyPjE5OTk8L1llYXI+PFJl
Y051bT44NjwvUmVjTnVtPjxEaXNwbGF5VGV4dD48c3R5bGUgZmFjZT0ic3VwZXJzY3JpcHQiPjIs
NywxNTwvc3R5bGU+PC9EaXNwbGF5VGV4dD48cmVjb3JkPjxyZWMtbnVtYmVyPjg2PC9yZWMtbnVt
YmVyPjxmb3JlaWduLWtleXM+PGtleSBhcHA9IkVOIiBkYi1pZD0ienh3dmUwMGZuOXRzOXBlMnZ2
eTVmOXBnZXN2enJ2cnZ2YXJ2Ij44Njwva2V5PjwvZm9yZWlnbi1rZXlzPjxyZWYtdHlwZSBuYW1l
PSJCb29rIj42PC9yZWYtdHlwZT48Y29udHJpYnV0b3JzPjxhdXRob3JzPjxhdXRob3I+Q3Jhbm8s
IEpvaG4gQy48L2F1dGhvcj48YXV0aG9yPkd1Z2xpZWxtZXR0aSwgUm9iZXJ0IEouPC9hdXRob3I+
PGF1dGhvcj5FZGl0b3JzLDwvYXV0aG9yPjwvYXV0aG9ycz48L2NvbnRyaWJ1dG9ycz48dGl0bGVz
Pjx0aXRsZT5PcmdhbmljIFBob3RvY2hyb21pYyBhbmQgVGhlcm1vY2hyb21pYyBDb21wb3VuZHMs
IFZvbHVtZSAxOiBNYWluIFBob3RvY2hyb21pYyBGYW1pbGllczwvdGl0bGU+PC90aXRsZXM+PHBh
Z2VzPjM3ODwvcGFnZXM+PGtleXdvcmRzPjxrZXl3b3JkPlBob3RvY2hyb21pYyBtYXRlcmlhbHM8
L2tleXdvcmQ+PGtleXdvcmQ+UGhvdG9jaHJvbWlzbTwva2V5d29yZD48a2V5d29yZD5UaGVybW9j
aHJvbWljIG1hdGVyaWFscyAob3JnLiBwaG90b2Nocm9taWMgYW5kIHRoZXJtb2Nocm9taWMgY29t
cGRzLik8L2tleXdvcmQ+PGtleXdvcmQ+Ym9vayBwaG90b2Nocm9taWMgdGhlcm1vY2hyb21pYyBj
b21wZDwva2V5d29yZD48L2tleXdvcmRzPjxkYXRlcz48eWVhcj4xOTk5PC95ZWFyPjwvZGF0ZXM+
PHB1Yi1sb2NhdGlvbj5OZXcgWW9yazwvcHViLWxvY2F0aW9uPjxwdWJsaXNoZXI+UGxlbnVtIFBy
ZXNzPC9wdWJsaXNoZXI+PGFjY2Vzc2lvbi1udW0+MjAwMDoyMTY2NDI8L2FjY2Vzc2lvbi1udW0+
PHVybHM+PHJlbGF0ZWQtdXJscz48dXJsPjMtMjwvdXJsPjwvcmVsYXRlZC11cmxzPjwvdXJscz48
cmVtb3RlLWRhdGFiYXNlLXByb3ZpZGVyPkFtZXJpY2FuIENoZW1pY2FsIFNvY2lldHkgLiBBbGwg
UmlnaHRzIFJlc2VydmVkLjwvcmVtb3RlLWRhdGFiYXNlLXByb3ZpZGVyPjxsYW5ndWFnZT5Fbmds
aXNoPC9sYW5ndWFnZT48L3JlY29yZD48L0NpdGU+PENpdGU+PEF1dGhvcj5Zb2tveWFtYTwvQXV0
aG9yPjxZZWFyPjIwMDA8L1llYXI+PFJlY051bT4xPC9SZWNOdW0+PHJlY29yZD48cmVjLW51bWJl
cj4xPC9yZWMtbnVtYmVyPjxmb3JlaWduLWtleXM+PGtleSBhcHA9IkVOIiBkYi1pZD0ienh3dmUw
MGZuOXRzOXBlMnZ2eTVmOXBnZXN2enJ2cnZ2YXJ2Ij4xPC9rZXk+PC9mb3JlaWduLWtleXM+PHJl
Zi10eXBlIG5hbWU9IkpvdXJuYWwgQXJ0aWNsZSI+MTc8L3JlZi10eXBlPjxjb250cmlidXRvcnM+
PGF1dGhvcnM+PGF1dGhvcj5Zb2tveWFtYSwgWWFzdXNoaTwvYXV0aG9yPjwvYXV0aG9ycz48L2Nv
bnRyaWJ1dG9ycz48dGl0bGVzPjx0aXRsZT5GdWxnaWRlcyBmb3IgbWVtb3JpZXMgYW5kIHN3aXRj
aGVzPC90aXRsZT48c2Vjb25kYXJ5LXRpdGxlPkNoZW0uIFJldi48L3NlY29uZGFyeS10aXRsZT48
L3RpdGxlcz48cGVyaW9kaWNhbD48ZnVsbC10aXRsZT5DaGVtLiBSZXYuPC9mdWxsLXRpdGxlPjwv
cGVyaW9kaWNhbD48cGFnZXM+MTcxNy0xNzM5PC9wYWdlcz48dm9sdW1lPjEwMDwvdm9sdW1lPjxu
dW1iZXI+NTwvbnVtYmVyPjxrZXl3b3Jkcz48a2V5d29yZD5Nb2xlY3VsYXIgc3RydWN0dXJlLXBy
b3BlcnR5IHJlbGF0aW9uc2hpcDwva2V5d29yZD48a2V5d29yZD5Ob25saW5lYXIgb3B0aWNhbCBw
cm9wZXJ0aWVzPC9rZXl3b3JkPjxrZXl3b3JkPk9wdGljYWwgcmVjb3JkaW5nIG1hdGVyaWFsczwv
a2V5d29yZD48a2V5d29yZD5QaG90b2Nocm9taXNtIChwcmVwbi4sIHBob3RvY2hyb21pc20sIG1v
bC4gc3RydWN0dXJlLXByb3BlcnR5IHJlbGF0aW9uc2hpcHMsIGFuZCBhcHBsaWNhdGlvbnMgaW4g
b3B0aWNhbCByZWNvcmRpbmcgbWVkaWEgb2YgZnVsZ2lkZSBkZXJpdnMuKTwva2V5d29yZD48a2V5
d29yZD5yZXZpZXcgZnVsZ2lkZSBkZXJpdiBwaG90b2Nocm9taXNtIG1vbCBzdHJ1Y3R1cmUgcmVs
YXRpb25zaGlwPC9rZXl3b3JkPjxrZXl3b3JkPmJ1dGFkaWVuZWRpY2FyYm94eWxpYyBhY2lkIGFu
aHlkcmlkZSBkZXJpdiBvcHRpY2FsIHJlY29yZGluZyByZXZpZXc8L2tleXdvcmQ+PC9rZXl3b3Jk
cz48ZGF0ZXM+PHllYXI+MjAwMDwveWVhcj48L2RhdGVzPjxhY2Nlc3Npb24tbnVtPkFOIDIwMDA6
MTc2MDkxPC9hY2Nlc3Npb24tbnVtPjx1cmxzPjxyZWxhdGVkLXVybHM+PHVybD4xNzwvdXJsPjwv
cmVsYXRlZC11cmxzPjwvdXJscz48L3JlY29yZD48L0NpdGU+PENpdGU+PEF1dGhvcj5Cb3Vhcy1M
YXVyZW50PC9BdXRob3I+PFllYXI+MjAwMTwvWWVhcj48UmVjTnVtPjI8L1JlY051bT48cmVjb3Jk
PjxyZWMtbnVtYmVyPjI8L3JlYy1udW1iZXI+PGZvcmVpZ24ta2V5cz48a2V5IGFwcD0iRU4iIGRi
LWlkPSJ6eHd2ZTAwZm45dHM5cGUydnZ5NWY5cGdlc3Z6cnZydnZhcnYiPjI8L2tleT48L2ZvcmVp
Z24ta2V5cz48cmVmLXR5cGUgbmFtZT0iSm91cm5hbCBBcnRpY2xlIj4xNzwvcmVmLXR5cGU+PGNv
bnRyaWJ1dG9ycz48YXV0aG9ycz48YXV0aG9yPkJvdWFzLUxhdXJlbnQsIEhlbnJpPC9hdXRob3I+
PGF1dGhvcj5EdXJyLCBIZWluejwvYXV0aG9yPjwvYXV0aG9ycz48L2NvbnRyaWJ1dG9ycz48dGl0
bGVzPjx0aXRsZT5PcmdhbmljIHBob3RvY2hyb21pc208L3RpdGxlPjxzZWNvbmRhcnktdGl0bGU+
UHVyZSBBcHBsLiBDaGVtLjwvc2Vjb25kYXJ5LXRpdGxlPjwvdGl0bGVzPjxwZXJpb2RpY2FsPjxm
dWxsLXRpdGxlPlB1cmUgQXBwbC4gQ2hlbS48L2Z1bGwtdGl0bGU+PC9wZXJpb2RpY2FsPjxwYWdl
cz42MzktNjY1PC9wYWdlcz48dm9sdW1lPjczPC92b2x1bWU+PG51bWJlcj40PC9udW1iZXI+PGtl
eXdvcmRzPjxrZXl3b3JkPklzb21lcml6YXRpb248L2tleXdvcmQ+PGtleXdvcmQ+UGhvdG9jaHJv
bWlzbSAob3JnLiBwaG90b2Nocm9taXNtLCBnZW5lcmFsIGludHJvZHVjdGlvbik8L2tleXdvcmQ+
PGtleXdvcmQ+UmVjZXB0b3JzIFJvbGU6IFJDVCAoUmVhY3RhbnQpLCBSQUNUIChSZWFjdGFudCBv
ciByZWFnZW50KSAob3JnLiBwaG90b2Nocm9taXNtLCBnZW5lcmFsIGludHJvZHVjdGlvbik8L2tl
eXdvcmQ+PGtleXdvcmQ+T3JnYW5pYyBjb21wb3VuZHMgUm9sZTogUkNUIChSZWFjdGFudCksIFJB
Q1QgKFJlYWN0YW50IG9yIHJlYWdlbnQpIChwaG90b2Nocm9taWM8L2tleXdvcmQ+PGtleXdvcmQ+
b3JnLiBwaG90b2Nocm9taXNtLCBnZW5lcmFsIGludHJvZHVjdGlvbik8L2tleXdvcmQ+PGtleXdv
cmQ+cmV2aWV3IG9yZyBwaG90b2Nocm9taXNtPC9rZXl3b3JkPjwva2V5d29yZHM+PGRhdGVzPjx5
ZWFyPjIwMDE8L3llYXI+PC9kYXRlcz48YWNjZXNzaW9uLW51bT5BTiAyMDAxOjUwODcwOTwvYWNj
ZXNzaW9uLW51bT48dXJscz48cmVsYXRlZC11cmxzPjx1cmw+MzY8L3VybD48L3JlbGF0ZWQtdXJs
cz48L3VybHM+PC9yZWNvcmQ+PC9DaXRlPjwvRW5kTm90ZT4A
</w:fldData>
        </w:fldChar>
      </w:r>
      <w:r w:rsidR="00F13341">
        <w:rPr>
          <w:rFonts w:ascii="Times" w:eastAsia="SimSun" w:hAnsi="Times" w:cs="Times New Roman"/>
          <w:sz w:val="24"/>
        </w:rPr>
        <w:instrText xml:space="preserve"> ADDIN EN.CITE </w:instrText>
      </w:r>
      <w:r w:rsidR="000D146B">
        <w:rPr>
          <w:rFonts w:ascii="Times" w:eastAsia="SimSun" w:hAnsi="Times" w:cs="Times New Roman"/>
          <w:sz w:val="24"/>
        </w:rPr>
        <w:fldChar w:fldCharType="begin">
          <w:fldData xml:space="preserve">PEVuZE5vdGU+PENpdGU+PEF1dGhvcj5DcmFubzwvQXV0aG9yPjxZZWFyPjE5OTk8L1llYXI+PFJl
Y051bT44NjwvUmVjTnVtPjxEaXNwbGF5VGV4dD48c3R5bGUgZmFjZT0ic3VwZXJzY3JpcHQiPjIs
NywxNTwvc3R5bGU+PC9EaXNwbGF5VGV4dD48cmVjb3JkPjxyZWMtbnVtYmVyPjg2PC9yZWMtbnVt
YmVyPjxmb3JlaWduLWtleXM+PGtleSBhcHA9IkVOIiBkYi1pZD0ienh3dmUwMGZuOXRzOXBlMnZ2
eTVmOXBnZXN2enJ2cnZ2YXJ2Ij44Njwva2V5PjwvZm9yZWlnbi1rZXlzPjxyZWYtdHlwZSBuYW1l
PSJCb29rIj42PC9yZWYtdHlwZT48Y29udHJpYnV0b3JzPjxhdXRob3JzPjxhdXRob3I+Q3Jhbm8s
IEpvaG4gQy48L2F1dGhvcj48YXV0aG9yPkd1Z2xpZWxtZXR0aSwgUm9iZXJ0IEouPC9hdXRob3I+
PGF1dGhvcj5FZGl0b3JzLDwvYXV0aG9yPjwvYXV0aG9ycz48L2NvbnRyaWJ1dG9ycz48dGl0bGVz
Pjx0aXRsZT5PcmdhbmljIFBob3RvY2hyb21pYyBhbmQgVGhlcm1vY2hyb21pYyBDb21wb3VuZHMs
IFZvbHVtZSAxOiBNYWluIFBob3RvY2hyb21pYyBGYW1pbGllczwvdGl0bGU+PC90aXRsZXM+PHBh
Z2VzPjM3ODwvcGFnZXM+PGtleXdvcmRzPjxrZXl3b3JkPlBob3RvY2hyb21pYyBtYXRlcmlhbHM8
L2tleXdvcmQ+PGtleXdvcmQ+UGhvdG9jaHJvbWlzbTwva2V5d29yZD48a2V5d29yZD5UaGVybW9j
aHJvbWljIG1hdGVyaWFscyAob3JnLiBwaG90b2Nocm9taWMgYW5kIHRoZXJtb2Nocm9taWMgY29t
cGRzLik8L2tleXdvcmQ+PGtleXdvcmQ+Ym9vayBwaG90b2Nocm9taWMgdGhlcm1vY2hyb21pYyBj
b21wZDwva2V5d29yZD48L2tleXdvcmRzPjxkYXRlcz48eWVhcj4xOTk5PC95ZWFyPjwvZGF0ZXM+
PHB1Yi1sb2NhdGlvbj5OZXcgWW9yazwvcHViLWxvY2F0aW9uPjxwdWJsaXNoZXI+UGxlbnVtIFBy
ZXNzPC9wdWJsaXNoZXI+PGFjY2Vzc2lvbi1udW0+MjAwMDoyMTY2NDI8L2FjY2Vzc2lvbi1udW0+
PHVybHM+PHJlbGF0ZWQtdXJscz48dXJsPjMtMjwvdXJsPjwvcmVsYXRlZC11cmxzPjwvdXJscz48
cmVtb3RlLWRhdGFiYXNlLXByb3ZpZGVyPkFtZXJpY2FuIENoZW1pY2FsIFNvY2lldHkgLiBBbGwg
UmlnaHRzIFJlc2VydmVkLjwvcmVtb3RlLWRhdGFiYXNlLXByb3ZpZGVyPjxsYW5ndWFnZT5Fbmds
aXNoPC9sYW5ndWFnZT48L3JlY29yZD48L0NpdGU+PENpdGU+PEF1dGhvcj5Zb2tveWFtYTwvQXV0
aG9yPjxZZWFyPjIwMDA8L1llYXI+PFJlY051bT4xPC9SZWNOdW0+PHJlY29yZD48cmVjLW51bWJl
cj4xPC9yZWMtbnVtYmVyPjxmb3JlaWduLWtleXM+PGtleSBhcHA9IkVOIiBkYi1pZD0ienh3dmUw
MGZuOXRzOXBlMnZ2eTVmOXBnZXN2enJ2cnZ2YXJ2Ij4xPC9rZXk+PC9mb3JlaWduLWtleXM+PHJl
Zi10eXBlIG5hbWU9IkpvdXJuYWwgQXJ0aWNsZSI+MTc8L3JlZi10eXBlPjxjb250cmlidXRvcnM+
PGF1dGhvcnM+PGF1dGhvcj5Zb2tveWFtYSwgWWFzdXNoaTwvYXV0aG9yPjwvYXV0aG9ycz48L2Nv
bnRyaWJ1dG9ycz48dGl0bGVzPjx0aXRsZT5GdWxnaWRlcyBmb3IgbWVtb3JpZXMgYW5kIHN3aXRj
aGVzPC90aXRsZT48c2Vjb25kYXJ5LXRpdGxlPkNoZW0uIFJldi48L3NlY29uZGFyeS10aXRsZT48
L3RpdGxlcz48cGVyaW9kaWNhbD48ZnVsbC10aXRsZT5DaGVtLiBSZXYuPC9mdWxsLXRpdGxlPjwv
cGVyaW9kaWNhbD48cGFnZXM+MTcxNy0xNzM5PC9wYWdlcz48dm9sdW1lPjEwMDwvdm9sdW1lPjxu
dW1iZXI+NTwvbnVtYmVyPjxrZXl3b3Jkcz48a2V5d29yZD5Nb2xlY3VsYXIgc3RydWN0dXJlLXBy
b3BlcnR5IHJlbGF0aW9uc2hpcDwva2V5d29yZD48a2V5d29yZD5Ob25saW5lYXIgb3B0aWNhbCBw
cm9wZXJ0aWVzPC9rZXl3b3JkPjxrZXl3b3JkPk9wdGljYWwgcmVjb3JkaW5nIG1hdGVyaWFsczwv
a2V5d29yZD48a2V5d29yZD5QaG90b2Nocm9taXNtIChwcmVwbi4sIHBob3RvY2hyb21pc20sIG1v
bC4gc3RydWN0dXJlLXByb3BlcnR5IHJlbGF0aW9uc2hpcHMsIGFuZCBhcHBsaWNhdGlvbnMgaW4g
b3B0aWNhbCByZWNvcmRpbmcgbWVkaWEgb2YgZnVsZ2lkZSBkZXJpdnMuKTwva2V5d29yZD48a2V5
d29yZD5yZXZpZXcgZnVsZ2lkZSBkZXJpdiBwaG90b2Nocm9taXNtIG1vbCBzdHJ1Y3R1cmUgcmVs
YXRpb25zaGlwPC9rZXl3b3JkPjxrZXl3b3JkPmJ1dGFkaWVuZWRpY2FyYm94eWxpYyBhY2lkIGFu
aHlkcmlkZSBkZXJpdiBvcHRpY2FsIHJlY29yZGluZyByZXZpZXc8L2tleXdvcmQ+PC9rZXl3b3Jk
cz48ZGF0ZXM+PHllYXI+MjAwMDwveWVhcj48L2RhdGVzPjxhY2Nlc3Npb24tbnVtPkFOIDIwMDA6
MTc2MDkxPC9hY2Nlc3Npb24tbnVtPjx1cmxzPjxyZWxhdGVkLXVybHM+PHVybD4xNzwvdXJsPjwv
cmVsYXRlZC11cmxzPjwvdXJscz48L3JlY29yZD48L0NpdGU+PENpdGU+PEF1dGhvcj5Cb3Vhcy1M
YXVyZW50PC9BdXRob3I+PFllYXI+MjAwMTwvWWVhcj48UmVjTnVtPjI8L1JlY051bT48cmVjb3Jk
PjxyZWMtbnVtYmVyPjI8L3JlYy1udW1iZXI+PGZvcmVpZ24ta2V5cz48a2V5IGFwcD0iRU4iIGRi
LWlkPSJ6eHd2ZTAwZm45dHM5cGUydnZ5NWY5cGdlc3Z6cnZydnZhcnYiPjI8L2tleT48L2ZvcmVp
Z24ta2V5cz48cmVmLXR5cGUgbmFtZT0iSm91cm5hbCBBcnRpY2xlIj4xNzwvcmVmLXR5cGU+PGNv
bnRyaWJ1dG9ycz48YXV0aG9ycz48YXV0aG9yPkJvdWFzLUxhdXJlbnQsIEhlbnJpPC9hdXRob3I+
PGF1dGhvcj5EdXJyLCBIZWluejwvYXV0aG9yPjwvYXV0aG9ycz48L2NvbnRyaWJ1dG9ycz48dGl0
bGVzPjx0aXRsZT5PcmdhbmljIHBob3RvY2hyb21pc208L3RpdGxlPjxzZWNvbmRhcnktdGl0bGU+
UHVyZSBBcHBsLiBDaGVtLjwvc2Vjb25kYXJ5LXRpdGxlPjwvdGl0bGVzPjxwZXJpb2RpY2FsPjxm
dWxsLXRpdGxlPlB1cmUgQXBwbC4gQ2hlbS48L2Z1bGwtdGl0bGU+PC9wZXJpb2RpY2FsPjxwYWdl
cz42MzktNjY1PC9wYWdlcz48dm9sdW1lPjczPC92b2x1bWU+PG51bWJlcj40PC9udW1iZXI+PGtl
eXdvcmRzPjxrZXl3b3JkPklzb21lcml6YXRpb248L2tleXdvcmQ+PGtleXdvcmQ+UGhvdG9jaHJv
bWlzbSAob3JnLiBwaG90b2Nocm9taXNtLCBnZW5lcmFsIGludHJvZHVjdGlvbik8L2tleXdvcmQ+
PGtleXdvcmQ+UmVjZXB0b3JzIFJvbGU6IFJDVCAoUmVhY3RhbnQpLCBSQUNUIChSZWFjdGFudCBv
ciByZWFnZW50KSAob3JnLiBwaG90b2Nocm9taXNtLCBnZW5lcmFsIGludHJvZHVjdGlvbik8L2tl
eXdvcmQ+PGtleXdvcmQ+T3JnYW5pYyBjb21wb3VuZHMgUm9sZTogUkNUIChSZWFjdGFudCksIFJB
Q1QgKFJlYWN0YW50IG9yIHJlYWdlbnQpIChwaG90b2Nocm9taWM8L2tleXdvcmQ+PGtleXdvcmQ+
b3JnLiBwaG90b2Nocm9taXNtLCBnZW5lcmFsIGludHJvZHVjdGlvbik8L2tleXdvcmQ+PGtleXdv
cmQ+cmV2aWV3IG9yZyBwaG90b2Nocm9taXNtPC9rZXl3b3JkPjwva2V5d29yZHM+PGRhdGVzPjx5
ZWFyPjIwMDE8L3llYXI+PC9kYXRlcz48YWNjZXNzaW9uLW51bT5BTiAyMDAxOjUwODcwOTwvYWNj
ZXNzaW9uLW51bT48dXJscz48cmVsYXRlZC11cmxzPjx1cmw+MzY8L3VybD48L3JlbGF0ZWQtdXJs
cz48L3VybHM+PC9yZWNvcmQ+PC9DaXRlPjwvRW5kTm90ZT4A
</w:fldData>
        </w:fldChar>
      </w:r>
      <w:r w:rsidR="00F13341">
        <w:rPr>
          <w:rFonts w:ascii="Times" w:eastAsia="SimSun" w:hAnsi="Times" w:cs="Times New Roman"/>
          <w:sz w:val="24"/>
        </w:rPr>
        <w:instrText xml:space="preserve"> ADDIN EN.CITE.DATA </w:instrText>
      </w:r>
      <w:r w:rsidR="000D146B">
        <w:rPr>
          <w:rFonts w:ascii="Times" w:eastAsia="SimSun" w:hAnsi="Times" w:cs="Times New Roman"/>
          <w:sz w:val="24"/>
        </w:rPr>
      </w:r>
      <w:r w:rsidR="000D146B">
        <w:rPr>
          <w:rFonts w:ascii="Times" w:eastAsia="SimSun" w:hAnsi="Times" w:cs="Times New Roman"/>
          <w:sz w:val="24"/>
        </w:rPr>
        <w:fldChar w:fldCharType="end"/>
      </w:r>
      <w:r w:rsidR="000D146B">
        <w:rPr>
          <w:rFonts w:ascii="Times" w:eastAsia="SimSun" w:hAnsi="Times" w:cs="Times New Roman"/>
          <w:sz w:val="24"/>
        </w:rPr>
      </w:r>
      <w:r w:rsidR="000D146B">
        <w:rPr>
          <w:rFonts w:ascii="Times" w:eastAsia="SimSun" w:hAnsi="Times" w:cs="Times New Roman"/>
          <w:sz w:val="24"/>
        </w:rPr>
        <w:fldChar w:fldCharType="separate"/>
      </w:r>
      <w:hyperlink w:anchor="_ENREF_2" w:tooltip="Crano, 1999 #86" w:history="1">
        <w:r w:rsidR="009E0676" w:rsidRPr="00F13341">
          <w:rPr>
            <w:rFonts w:ascii="Times" w:eastAsia="SimSun" w:hAnsi="Times" w:cs="Times New Roman"/>
            <w:noProof/>
            <w:sz w:val="24"/>
            <w:vertAlign w:val="superscript"/>
          </w:rPr>
          <w:t>2</w:t>
        </w:r>
      </w:hyperlink>
      <w:r w:rsidR="00F13341" w:rsidRPr="00F13341">
        <w:rPr>
          <w:rFonts w:ascii="Times" w:eastAsia="SimSun" w:hAnsi="Times" w:cs="Times New Roman"/>
          <w:noProof/>
          <w:sz w:val="24"/>
          <w:vertAlign w:val="superscript"/>
        </w:rPr>
        <w:t>,</w:t>
      </w:r>
      <w:hyperlink w:anchor="_ENREF_7" w:tooltip="Bouas-Laurent, 2001 #2" w:history="1">
        <w:r w:rsidR="009E0676" w:rsidRPr="00F13341">
          <w:rPr>
            <w:rFonts w:ascii="Times" w:eastAsia="SimSun" w:hAnsi="Times" w:cs="Times New Roman"/>
            <w:noProof/>
            <w:sz w:val="24"/>
            <w:vertAlign w:val="superscript"/>
          </w:rPr>
          <w:t>7</w:t>
        </w:r>
      </w:hyperlink>
      <w:r w:rsidR="00F13341" w:rsidRPr="00F13341">
        <w:rPr>
          <w:rFonts w:ascii="Times" w:eastAsia="SimSun" w:hAnsi="Times" w:cs="Times New Roman"/>
          <w:noProof/>
          <w:sz w:val="24"/>
          <w:vertAlign w:val="superscript"/>
        </w:rPr>
        <w:t>,</w:t>
      </w:r>
      <w:hyperlink w:anchor="_ENREF_15" w:tooltip="Yokoyama, 2000 #1" w:history="1">
        <w:r w:rsidR="009E0676" w:rsidRPr="00F13341">
          <w:rPr>
            <w:rFonts w:ascii="Times" w:eastAsia="SimSun" w:hAnsi="Times" w:cs="Times New Roman"/>
            <w:noProof/>
            <w:sz w:val="24"/>
            <w:vertAlign w:val="superscript"/>
          </w:rPr>
          <w:t>15</w:t>
        </w:r>
      </w:hyperlink>
      <w:r w:rsidR="000D146B">
        <w:rPr>
          <w:rFonts w:ascii="Times" w:eastAsia="SimSun" w:hAnsi="Times" w:cs="Times New Roman"/>
          <w:sz w:val="24"/>
        </w:rPr>
        <w:fldChar w:fldCharType="end"/>
      </w:r>
      <w:r w:rsidRPr="003F28F8">
        <w:rPr>
          <w:rFonts w:ascii="Times" w:eastAsia="SimSun" w:hAnsi="Times" w:cs="Times New Roman" w:hint="eastAsia"/>
          <w:sz w:val="24"/>
        </w:rPr>
        <w:t xml:space="preserve"> In addition, a large number of patents were issued. The </w:t>
      </w:r>
      <w:r w:rsidRPr="003F28F8">
        <w:rPr>
          <w:rFonts w:ascii="Times" w:eastAsia="SimSun" w:hAnsi="Times" w:cs="Times New Roman"/>
          <w:sz w:val="24"/>
        </w:rPr>
        <w:t>International Symposium on Organic Photochromism</w:t>
      </w:r>
      <w:r w:rsidRPr="003F28F8">
        <w:rPr>
          <w:rFonts w:ascii="Times" w:eastAsia="SimSun" w:hAnsi="Times" w:cs="Times New Roman" w:hint="eastAsia"/>
          <w:sz w:val="24"/>
        </w:rPr>
        <w:t xml:space="preserve"> has been organized since 1990 in France, and the most recent one is in Japan</w:t>
      </w:r>
      <w:r w:rsidR="00657FC3">
        <w:rPr>
          <w:rFonts w:ascii="Times" w:eastAsia="SimSun" w:hAnsi="Times" w:cs="Times New Roman" w:hint="eastAsia"/>
          <w:sz w:val="24"/>
        </w:rPr>
        <w:t xml:space="preserve"> 2010</w:t>
      </w:r>
      <w:r w:rsidRPr="003F28F8">
        <w:rPr>
          <w:rFonts w:ascii="Times" w:eastAsia="SimSun" w:hAnsi="Times" w:cs="Times New Roman" w:hint="eastAsia"/>
          <w:sz w:val="24"/>
        </w:rPr>
        <w:t>.</w:t>
      </w:r>
      <w:bookmarkStart w:id="13" w:name="_Toc274354452"/>
    </w:p>
    <w:p w:rsidR="00C35BD6" w:rsidRDefault="003F28F8" w:rsidP="00C35BD6">
      <w:pPr>
        <w:spacing w:line="480" w:lineRule="auto"/>
        <w:rPr>
          <w:rFonts w:ascii="Times" w:eastAsia="SimSun" w:hAnsi="Times" w:cs="Times New Roman"/>
          <w:sz w:val="24"/>
        </w:rPr>
      </w:pPr>
      <w:r w:rsidRPr="003F28F8">
        <w:rPr>
          <w:rFonts w:ascii="Times" w:eastAsia="SimSun" w:hAnsi="Times" w:cs="Times New Roman" w:hint="eastAsia"/>
          <w:b/>
          <w:sz w:val="24"/>
        </w:rPr>
        <w:t>1.2 Definition and General Concepts of Photochromism</w:t>
      </w:r>
      <w:bookmarkEnd w:id="13"/>
    </w:p>
    <w:p w:rsidR="00C35BD6" w:rsidRDefault="003F28F8" w:rsidP="00C35BD6">
      <w:pPr>
        <w:spacing w:line="480" w:lineRule="auto"/>
        <w:ind w:firstLine="418"/>
        <w:rPr>
          <w:rFonts w:ascii="Times" w:eastAsia="SimSun" w:hAnsi="Times" w:cs="Times New Roman"/>
          <w:sz w:val="24"/>
        </w:rPr>
      </w:pPr>
      <w:r w:rsidRPr="003F28F8">
        <w:rPr>
          <w:rFonts w:ascii="Times" w:eastAsia="SimSun" w:hAnsi="Times" w:cs="Times New Roman"/>
          <w:sz w:val="24"/>
        </w:rPr>
        <w:t>“</w:t>
      </w:r>
      <w:r w:rsidRPr="003F28F8">
        <w:rPr>
          <w:rFonts w:ascii="Times" w:eastAsia="SimSun" w:hAnsi="Times" w:cs="Times New Roman" w:hint="eastAsia"/>
          <w:sz w:val="24"/>
        </w:rPr>
        <w:t xml:space="preserve">Photochromism is a reversible transformation of chemical species, induced in one </w:t>
      </w:r>
    </w:p>
    <w:p w:rsidR="003F28F8" w:rsidRPr="003F28F8" w:rsidRDefault="003F28F8" w:rsidP="00C35BD6">
      <w:pPr>
        <w:spacing w:line="480" w:lineRule="auto"/>
        <w:rPr>
          <w:rFonts w:ascii="Times" w:eastAsia="SimSun" w:hAnsi="Times" w:cs="Times New Roman"/>
          <w:sz w:val="24"/>
        </w:rPr>
      </w:pPr>
      <w:r w:rsidRPr="003F28F8">
        <w:rPr>
          <w:rFonts w:ascii="Times" w:eastAsia="SimSun" w:hAnsi="Times" w:cs="Times New Roman" w:hint="eastAsia"/>
          <w:sz w:val="24"/>
        </w:rPr>
        <w:t xml:space="preserve">or both directions by electromagnetic radiation, </w:t>
      </w:r>
      <w:r w:rsidRPr="003F28F8">
        <w:rPr>
          <w:rFonts w:ascii="Times" w:eastAsia="SimSun" w:hAnsi="Times" w:cs="Times New Roman"/>
          <w:sz w:val="24"/>
        </w:rPr>
        <w:t>between</w:t>
      </w:r>
      <w:r w:rsidRPr="003F28F8">
        <w:rPr>
          <w:rFonts w:ascii="Times" w:eastAsia="SimSun" w:hAnsi="Times" w:cs="Times New Roman" w:hint="eastAsia"/>
          <w:sz w:val="24"/>
        </w:rPr>
        <w:t xml:space="preserve"> two states having observable light absorptions in different regions.</w:t>
      </w:r>
      <w:r w:rsidRPr="003F28F8">
        <w:rPr>
          <w:rFonts w:ascii="Times" w:eastAsia="SimSun" w:hAnsi="Times" w:cs="Times New Roman"/>
          <w:sz w:val="24"/>
        </w:rPr>
        <w:t>”</w:t>
      </w:r>
      <w:hyperlink w:anchor="_ENREF_2" w:tooltip="Crano, 1999 #86" w:history="1">
        <w:r w:rsidR="000D146B" w:rsidRPr="003F28F8">
          <w:rPr>
            <w:rFonts w:ascii="Times" w:eastAsia="SimSun" w:hAnsi="Times" w:cs="Times New Roman"/>
            <w:sz w:val="24"/>
          </w:rPr>
          <w:fldChar w:fldCharType="begin"/>
        </w:r>
        <w:r w:rsidR="009E0676" w:rsidRPr="003F28F8">
          <w:rPr>
            <w:rFonts w:ascii="Times" w:eastAsia="SimSun" w:hAnsi="Times" w:cs="Times New Roman"/>
            <w:sz w:val="24"/>
          </w:rPr>
          <w:instrText xml:space="preserve"> ADDIN EN.CITE &lt;EndNote&gt;&lt;Cite&gt;&lt;Author&gt;Crano&lt;/Author&gt;&lt;Year&gt;1999&lt;/Year&gt;&lt;RecNum&gt;86&lt;/RecNum&gt;&lt;DisplayText&gt;&lt;style face="superscript"&gt;2&lt;/style&gt;&lt;/DisplayText&gt;&lt;record&gt;&lt;rec-number&gt;86&lt;/rec-number&gt;&lt;foreign-keys&gt;&lt;key app="EN" db-id="zxwve00fn9ts9pe2vvy5f9pgesvzrvrvvarv"&gt;86&lt;/key&gt;&lt;/foreign-keys&gt;&lt;ref-type name="Book"&gt;6&lt;/ref-type&gt;&lt;contributors&gt;&lt;authors&gt;&lt;author&gt;Crano, John C.&lt;/author&gt;&lt;author&gt;Guglielmetti, Robert J.&lt;/author&gt;&lt;author&gt;Editors,&lt;/author&gt;&lt;/authors&gt;&lt;/contributors&gt;&lt;titles&gt;&lt;title&gt;Organic Photochromic and Thermochromic Compounds, Volume 1: Main Photochromic Families&lt;/title&gt;&lt;/titles&gt;&lt;pages&gt;378&lt;/pages&gt;&lt;keywords&gt;&lt;keyword&gt;Photochromic materials&lt;/keyword&gt;&lt;keyword&gt;Photochromism&lt;/keyword&gt;&lt;keyword&gt;Thermochromic materials (org. photochromic and thermochromic compds.)&lt;/keyword&gt;&lt;keyword&gt;book photochromic thermochromic compd&lt;/keyword&gt;&lt;/keywords&gt;&lt;dates&gt;&lt;year&gt;1999&lt;/year&gt;&lt;/dates&gt;&lt;pub-location&gt;New York&lt;/pub-location&gt;&lt;publisher&gt;Plenum Press&lt;/publisher&gt;&lt;accession-num&gt;2000:216642&lt;/accession-num&gt;&lt;urls&gt;&lt;related-urls&gt;&lt;url&gt;3-2&lt;/url&gt;&lt;/related-urls&gt;&lt;/urls&gt;&lt;remote-database-provider&gt;American Chemical Society . All Rights Reserved.&lt;/remote-database-provider&gt;&lt;language&gt;English&lt;/language&gt;&lt;/record&gt;&lt;/Cite&gt;&lt;/EndNote&gt;</w:instrText>
        </w:r>
        <w:r w:rsidR="000D146B" w:rsidRPr="003F28F8">
          <w:rPr>
            <w:rFonts w:ascii="Times" w:eastAsia="SimSun" w:hAnsi="Times" w:cs="Times New Roman"/>
            <w:sz w:val="24"/>
          </w:rPr>
          <w:fldChar w:fldCharType="separate"/>
        </w:r>
        <w:r w:rsidR="009E0676" w:rsidRPr="003F28F8">
          <w:rPr>
            <w:rFonts w:ascii="Times" w:eastAsia="SimSun" w:hAnsi="Times" w:cs="Times New Roman"/>
            <w:noProof/>
            <w:sz w:val="24"/>
            <w:vertAlign w:val="superscript"/>
          </w:rPr>
          <w:t>2</w:t>
        </w:r>
        <w:r w:rsidR="000D146B" w:rsidRPr="003F28F8">
          <w:rPr>
            <w:rFonts w:ascii="Times" w:eastAsia="SimSun" w:hAnsi="Times" w:cs="Times New Roman"/>
            <w:sz w:val="24"/>
          </w:rPr>
          <w:fldChar w:fldCharType="end"/>
        </w:r>
      </w:hyperlink>
    </w:p>
    <w:p w:rsidR="003F28F8" w:rsidRPr="003F28F8" w:rsidRDefault="003F28F8" w:rsidP="003F28F8">
      <w:pPr>
        <w:spacing w:line="480" w:lineRule="auto"/>
        <w:ind w:firstLine="420"/>
        <w:jc w:val="center"/>
        <w:rPr>
          <w:rFonts w:ascii="Times" w:eastAsia="SimSun" w:hAnsi="Times" w:cs="Times New Roman"/>
          <w:sz w:val="24"/>
        </w:rPr>
      </w:pPr>
      <w:r w:rsidRPr="003F28F8">
        <w:rPr>
          <w:rFonts w:ascii="Calibri" w:eastAsia="SimSun" w:hAnsi="Calibri" w:cs="Times New Roman"/>
        </w:rPr>
        <w:object w:dxaOrig="4679" w:dyaOrig="1274">
          <v:shape id="_x0000_i1026" type="#_x0000_t75" style="width:233.25pt;height:63.75pt" o:ole="">
            <v:imagedata r:id="rId14" o:title=""/>
          </v:shape>
          <o:OLEObject Type="Embed" ProgID="ChemDraw.Document.6.0" ShapeID="_x0000_i1026" DrawAspect="Content" ObjectID="_1352553702" r:id="rId15"/>
        </w:object>
      </w:r>
    </w:p>
    <w:p w:rsidR="00B1529A" w:rsidRDefault="007A1A2E" w:rsidP="00B1529A">
      <w:pPr>
        <w:spacing w:line="480" w:lineRule="auto"/>
        <w:ind w:firstLine="420"/>
        <w:jc w:val="center"/>
        <w:rPr>
          <w:rFonts w:ascii="Times" w:eastAsia="SimSun" w:hAnsi="Times" w:cs="Times New Roman"/>
          <w:sz w:val="24"/>
        </w:rPr>
      </w:pPr>
      <w:r w:rsidRPr="003F28F8">
        <w:rPr>
          <w:rFonts w:ascii="Calibri" w:eastAsia="SimSun" w:hAnsi="Calibri" w:cs="Times New Roman"/>
        </w:rPr>
        <w:object w:dxaOrig="4780" w:dyaOrig="2880">
          <v:shape id="_x0000_i1027" type="#_x0000_t75" style="width:239.25pt;height:2in" o:ole="">
            <v:imagedata r:id="rId16" o:title=""/>
          </v:shape>
          <o:OLEObject Type="Embed" ProgID="KGraph_Plot" ShapeID="_x0000_i1027" DrawAspect="Content" ObjectID="_1352553703" r:id="rId17"/>
        </w:object>
      </w:r>
    </w:p>
    <w:p w:rsidR="003F28F8" w:rsidRPr="00B1529A" w:rsidRDefault="003F28F8" w:rsidP="00A43FDF">
      <w:pPr>
        <w:pStyle w:val="VAFigureCaption"/>
        <w:spacing w:after="0"/>
      </w:pPr>
      <w:bookmarkStart w:id="14" w:name="_Toc277213165"/>
      <w:r w:rsidRPr="003F28F8">
        <w:rPr>
          <w:rFonts w:hint="eastAsia"/>
          <w:b/>
        </w:rPr>
        <w:t xml:space="preserve">Figure 1. </w:t>
      </w:r>
      <w:r w:rsidRPr="003F28F8">
        <w:rPr>
          <w:rFonts w:hint="eastAsia"/>
        </w:rPr>
        <w:t>Photochromic reactions and absorption spectra of photochromic compounds</w:t>
      </w:r>
      <w:bookmarkEnd w:id="14"/>
    </w:p>
    <w:p w:rsidR="003F28F8" w:rsidRDefault="003F28F8" w:rsidP="008C4B91">
      <w:pPr>
        <w:spacing w:line="480" w:lineRule="auto"/>
        <w:ind w:firstLine="420"/>
        <w:rPr>
          <w:rFonts w:ascii="Times" w:eastAsia="SimSun" w:hAnsi="Times" w:cs="Times New Roman"/>
          <w:sz w:val="24"/>
        </w:rPr>
      </w:pPr>
      <w:r w:rsidRPr="003F28F8">
        <w:rPr>
          <w:rFonts w:ascii="Times" w:eastAsia="SimSun" w:hAnsi="Times" w:cs="Times New Roman" w:hint="eastAsia"/>
          <w:sz w:val="24"/>
        </w:rPr>
        <w:t>Figure 1 shows that A form is the most thermally stable of the two forms. In g</w:t>
      </w:r>
      <w:r w:rsidRPr="003F28F8">
        <w:rPr>
          <w:rFonts w:ascii="Times" w:eastAsia="SimSun" w:hAnsi="Times" w:cs="Times New Roman"/>
          <w:sz w:val="24"/>
        </w:rPr>
        <w:t>eneral</w:t>
      </w:r>
      <w:r w:rsidRPr="003F28F8">
        <w:rPr>
          <w:rFonts w:ascii="Times" w:eastAsia="SimSun" w:hAnsi="Times" w:cs="Times New Roman" w:hint="eastAsia"/>
          <w:sz w:val="24"/>
        </w:rPr>
        <w:t xml:space="preserve">, the longest wavelength </w:t>
      </w:r>
      <w:r w:rsidRPr="003F28F8">
        <w:rPr>
          <w:rFonts w:ascii="Times" w:eastAsia="SimSun" w:hAnsi="Times" w:cs="Times New Roman"/>
          <w:sz w:val="24"/>
        </w:rPr>
        <w:t>absorption</w:t>
      </w:r>
      <w:r w:rsidRPr="003F28F8">
        <w:rPr>
          <w:rFonts w:ascii="Times" w:eastAsia="SimSun" w:hAnsi="Times" w:cs="Times New Roman" w:hint="eastAsia"/>
          <w:sz w:val="24"/>
        </w:rPr>
        <w:t xml:space="preserve"> maxima of A form occurs at a shorter wavelength than that of B form. The forward reaction (A to B) occurs photochemically. The reverse reaction (B to A) occurs both thermally and photochemically (system 1) or only photochemically (system 2). In the case of system 1, the reverse reaction is thermally </w:t>
      </w:r>
      <w:r w:rsidRPr="003F28F8">
        <w:rPr>
          <w:rFonts w:ascii="Times" w:eastAsia="SimSun" w:hAnsi="Times" w:cs="Times New Roman"/>
          <w:sz w:val="24"/>
        </w:rPr>
        <w:t>driven</w:t>
      </w:r>
      <w:r w:rsidRPr="003F28F8">
        <w:rPr>
          <w:rFonts w:ascii="Times" w:eastAsia="SimSun" w:hAnsi="Times" w:cs="Times New Roman" w:hint="eastAsia"/>
          <w:sz w:val="24"/>
        </w:rPr>
        <w:t xml:space="preserve"> and can be </w:t>
      </w:r>
      <w:r w:rsidRPr="003F28F8">
        <w:rPr>
          <w:rFonts w:ascii="Times" w:eastAsia="SimSun" w:hAnsi="Times" w:cs="Times New Roman"/>
          <w:sz w:val="24"/>
        </w:rPr>
        <w:t>photoinduced</w:t>
      </w:r>
      <w:r w:rsidRPr="003F28F8">
        <w:rPr>
          <w:rFonts w:ascii="Times" w:eastAsia="SimSun" w:hAnsi="Times" w:cs="Times New Roman" w:hint="eastAsia"/>
          <w:sz w:val="24"/>
        </w:rPr>
        <w:t xml:space="preserve"> but the thermal reaction normally predominate</w:t>
      </w:r>
      <w:r w:rsidR="00F13341">
        <w:rPr>
          <w:rFonts w:ascii="Times" w:eastAsia="SimSun" w:hAnsi="Times" w:cs="Times New Roman" w:hint="eastAsia"/>
          <w:sz w:val="24"/>
        </w:rPr>
        <w:t>s</w:t>
      </w:r>
      <w:r w:rsidRPr="003F28F8">
        <w:rPr>
          <w:rFonts w:ascii="Times" w:eastAsia="SimSun" w:hAnsi="Times" w:cs="Times New Roman" w:hint="eastAsia"/>
          <w:sz w:val="24"/>
        </w:rPr>
        <w:t xml:space="preserve">, e.g. </w:t>
      </w:r>
      <w:r w:rsidR="00F13341">
        <w:rPr>
          <w:rFonts w:ascii="Times" w:eastAsia="SimSun" w:hAnsi="Times" w:cs="Times New Roman" w:hint="eastAsia"/>
          <w:sz w:val="24"/>
        </w:rPr>
        <w:t xml:space="preserve">in </w:t>
      </w:r>
      <w:r w:rsidRPr="003F28F8">
        <w:rPr>
          <w:rFonts w:ascii="Times" w:eastAsia="SimSun" w:hAnsi="Times" w:cs="Times New Roman" w:hint="eastAsia"/>
          <w:sz w:val="24"/>
        </w:rPr>
        <w:t>spiropyrans and spirooxazines. For system 2, the B form is thermally stable and the reverse reaction is dominated by</w:t>
      </w:r>
      <w:r w:rsidR="00F13341">
        <w:rPr>
          <w:rFonts w:ascii="Times" w:eastAsia="SimSun" w:hAnsi="Times" w:cs="Times New Roman" w:hint="eastAsia"/>
          <w:sz w:val="24"/>
        </w:rPr>
        <w:t xml:space="preserve"> a photochemical reaction, e.g. see </w:t>
      </w:r>
      <w:r w:rsidRPr="003F28F8">
        <w:rPr>
          <w:rFonts w:ascii="Times" w:eastAsia="SimSun" w:hAnsi="Times" w:cs="Times New Roman" w:hint="eastAsia"/>
          <w:sz w:val="24"/>
        </w:rPr>
        <w:t xml:space="preserve">trifluoromethyl indolylfulgide </w:t>
      </w:r>
      <w:r w:rsidRPr="003F28F8">
        <w:rPr>
          <w:rFonts w:ascii="Times" w:eastAsia="SimSun" w:hAnsi="Times" w:cs="Times New Roman" w:hint="eastAsia"/>
          <w:b/>
          <w:sz w:val="24"/>
        </w:rPr>
        <w:t>1</w:t>
      </w:r>
      <w:r w:rsidRPr="003F28F8">
        <w:rPr>
          <w:rFonts w:ascii="Times" w:eastAsia="SimSun" w:hAnsi="Times" w:cs="Times New Roman" w:hint="eastAsia"/>
          <w:sz w:val="24"/>
        </w:rPr>
        <w:t xml:space="preserve"> (Scheme 1). The most common organic photochromic systems involve unimolecular reactions (A to B).</w:t>
      </w:r>
    </w:p>
    <w:p w:rsidR="008C4B91" w:rsidRDefault="008C4B91" w:rsidP="008C4B91">
      <w:pPr>
        <w:spacing w:line="480" w:lineRule="auto"/>
        <w:rPr>
          <w:rFonts w:ascii="Times" w:eastAsia="SimSun" w:hAnsi="Times" w:cs="Times New Roman"/>
          <w:b/>
          <w:sz w:val="24"/>
        </w:rPr>
      </w:pPr>
    </w:p>
    <w:p w:rsidR="00933E44" w:rsidRDefault="00933E44" w:rsidP="008C4B91">
      <w:pPr>
        <w:spacing w:line="480" w:lineRule="auto"/>
        <w:rPr>
          <w:rFonts w:ascii="Times" w:eastAsia="SimSun" w:hAnsi="Times" w:cs="Times New Roman"/>
          <w:b/>
          <w:sz w:val="24"/>
        </w:rPr>
      </w:pPr>
    </w:p>
    <w:p w:rsidR="00933E44" w:rsidRPr="003F28F8" w:rsidRDefault="00933E44" w:rsidP="008C4B91">
      <w:pPr>
        <w:spacing w:line="480" w:lineRule="auto"/>
        <w:rPr>
          <w:rFonts w:ascii="Times" w:eastAsia="SimSun" w:hAnsi="Times" w:cs="Times New Roman"/>
          <w:b/>
          <w:sz w:val="24"/>
        </w:rPr>
      </w:pPr>
    </w:p>
    <w:p w:rsidR="003F28F8" w:rsidRPr="00A43FDF" w:rsidRDefault="003F28F8" w:rsidP="00A43FDF">
      <w:pPr>
        <w:pStyle w:val="VCSchemeTitle"/>
        <w:spacing w:after="0"/>
        <w:rPr>
          <w:b/>
        </w:rPr>
      </w:pPr>
      <w:bookmarkStart w:id="15" w:name="_Toc277213183"/>
      <w:bookmarkStart w:id="16" w:name="_Toc277213213"/>
      <w:r w:rsidRPr="00A43FDF">
        <w:rPr>
          <w:rFonts w:hint="eastAsia"/>
          <w:b/>
        </w:rPr>
        <w:lastRenderedPageBreak/>
        <w:t>Scheme 1. Photochromic reaction of trifluoromethyl indolylfulgide 1</w:t>
      </w:r>
      <w:bookmarkEnd w:id="15"/>
      <w:bookmarkEnd w:id="16"/>
      <w:r w:rsidRPr="00A43FDF">
        <w:rPr>
          <w:rFonts w:hint="eastAsia"/>
          <w:b/>
        </w:rPr>
        <w:t xml:space="preserve"> </w:t>
      </w:r>
    </w:p>
    <w:p w:rsidR="003F28F8" w:rsidRPr="003F28F8" w:rsidRDefault="003F28F8" w:rsidP="003F28F8">
      <w:pPr>
        <w:spacing w:line="480" w:lineRule="auto"/>
        <w:jc w:val="center"/>
        <w:rPr>
          <w:rFonts w:ascii="Times" w:eastAsia="SimSun" w:hAnsi="Times" w:cs="Times New Roman"/>
          <w:sz w:val="24"/>
        </w:rPr>
      </w:pPr>
      <w:r w:rsidRPr="003F28F8">
        <w:rPr>
          <w:rFonts w:ascii="Calibri" w:eastAsia="SimSun" w:hAnsi="Calibri" w:cs="Times New Roman"/>
        </w:rPr>
        <w:object w:dxaOrig="5099" w:dyaOrig="2390">
          <v:shape id="_x0000_i1028" type="#_x0000_t75" style="width:255pt;height:119.25pt" o:ole="">
            <v:imagedata r:id="rId18" o:title=""/>
          </v:shape>
          <o:OLEObject Type="Embed" ProgID="ChemDraw.Document.6.0" ShapeID="_x0000_i1028" DrawAspect="Content" ObjectID="_1352553704" r:id="rId19"/>
        </w:object>
      </w:r>
    </w:p>
    <w:p w:rsidR="003F28F8" w:rsidRPr="003F28F8" w:rsidRDefault="003F28F8" w:rsidP="008C4B91">
      <w:pPr>
        <w:spacing w:line="480" w:lineRule="auto"/>
        <w:ind w:firstLine="420"/>
        <w:rPr>
          <w:rFonts w:ascii="Times" w:eastAsia="SimSun" w:hAnsi="Times" w:cs="Times New Roman"/>
          <w:sz w:val="24"/>
        </w:rPr>
      </w:pPr>
      <w:r w:rsidRPr="003F28F8">
        <w:rPr>
          <w:rFonts w:ascii="Times" w:eastAsia="SimSun" w:hAnsi="Times" w:cs="Times New Roman" w:hint="eastAsia"/>
          <w:sz w:val="24"/>
        </w:rPr>
        <w:t>Most organic photochromic compounds have a colorless A and a colored B form. Therefore, the forward reaction (A to B) is a coloration reaction and the reverse reaction (B to A) is a decoloration or bleaching reaction. Many applications such as photochromic lenses, fluid flow visualization, and</w:t>
      </w:r>
      <w:r w:rsidR="00F13341">
        <w:rPr>
          <w:rFonts w:ascii="Times" w:eastAsia="SimSun" w:hAnsi="Times" w:cs="Times New Roman" w:hint="eastAsia"/>
          <w:sz w:val="24"/>
        </w:rPr>
        <w:t xml:space="preserve"> security inks and dyes utilize</w:t>
      </w:r>
      <w:r w:rsidRPr="003F28F8">
        <w:rPr>
          <w:rFonts w:ascii="Times" w:eastAsia="SimSun" w:hAnsi="Times" w:cs="Times New Roman" w:hint="eastAsia"/>
          <w:sz w:val="24"/>
        </w:rPr>
        <w:t xml:space="preserve"> the color changes of the two species (A and B).</w:t>
      </w:r>
      <w:hyperlink w:anchor="_ENREF_1" w:tooltip="Crano, 1996 #93" w:history="1">
        <w:r w:rsidR="000D146B" w:rsidRPr="003F28F8">
          <w:rPr>
            <w:rFonts w:ascii="Times" w:eastAsia="SimSun" w:hAnsi="Times" w:cs="Times New Roman"/>
            <w:sz w:val="24"/>
          </w:rPr>
          <w:fldChar w:fldCharType="begin">
            <w:fldData xml:space="preserve">PEVuZE5vdGU+PENpdGU+PEF1dGhvcj5HYXJyaXR5PC9BdXRob3I+PFllYXI+MjAwMTwvWWVhcj48
UmVjTnVtPjkyPC9SZWNOdW0+PERpc3BsYXlUZXh0PjxzdHlsZSBmYWNlPSJzdXBlcnNjcmlwdCI+
MS0zPC9zdHlsZT48L0Rpc3BsYXlUZXh0PjxyZWNvcmQ+PHJlYy1udW1iZXI+OTI8L3JlYy1udW1i
ZXI+PGZvcmVpZ24ta2V5cz48a2V5IGFwcD0iRU4iIGRiLWlkPSJ6eHd2ZTAwZm45dHM5cGUydnZ5
NWY5cGdlc3Z6cnZydnZhcnYiPjkyPC9rZXk+PC9mb3JlaWduLWtleXM+PHJlZi10eXBlIG5hbWU9
IlBhdGVudCI+MjU8L3JlZi10eXBlPjxjb250cmlidXRvcnM+PGF1dGhvcnM+PGF1dGhvcj5HYXJy
aXR5LCBOb3JtYW4gRS48L2F1dGhvcj48L2F1dGhvcnM+PC9jb250cmlidXRvcnM+PHRpdGxlcz48
dGl0bGU+T3JnYW5pYyBwaG90b2Nocm9taWMgY29udGFjdCBsZW5zPC90aXRsZT48L3RpdGxlcz48
a2V5d29yZHM+PGtleXdvcmQ+Q29udGFjdCBsZW5zZXMgKGFjcnlsaWMgcGhvdG9jaHJvbWljIGNv
bnRhY3QgbGVucyk8L2tleXdvcmQ+PGtleXdvcmQ+VGhpb2xzIFJvbGU6IENBVCAoQ2F0YWx5c3Qg
dXNlKSwgVVNFUyAoVXNlcykgKGNoYWluIHRyYW5zZmVyIGFnZW50cyBmb3IgcHJvZG4uIG9mIGFj
cnlsaWMgcGhvdG9jaHJvbWljIGNvbnRhY3QgbGVucyk8L2tleXdvcmQ+PGtleXdvcmQ+UGhvdG9j
aHJvbWljIG1hdGVyaWFscyAoZHllczwva2V5d29yZD48a2V5d29yZD5pbiBhY3J5bGljIHBob3Rv
Y2hyb21pYyBjb250YWN0IGxlbnMpPC9rZXl3b3JkPjxrZXl3b3JkPkNoYWluIHRyYW5zZmVyIGFn
ZW50cyAoZm9yIHByb2RuLiBvZiBhY3J5bGljIHBob3RvY2hyb21pYyBjb250YWN0IGxlbnMpPC9r
ZXl3b3JkPjxrZXl3b3JkPkxlbnNlcyAocGhvdG9jaHJvbWljPC9rZXl3b3JkPjxrZXl3b3JkPmFj
cnlsaWMgcGhvdG9jaHJvbWljIGNvbnRhY3QgbGVucyk8L2tleXdvcmQ+PGtleXdvcmQ+RHllcyAo
cGhvdG9jaHJvbWljPC9rZXl3b3JkPjxrZXl3b3JkPmluIGFjcnlsaWMgcGhvdG9jaHJvbWljIGNv
bnRhY3QgbGVucyk8L2tleXdvcmQ+PGtleXdvcmQ+UG9seW1lcml6YXRpb24gY2F0YWx5c3RzIChy
YWRpY2FsPC9rZXl3b3JkPjxrZXl3b3JkPmZvciBwcm9kbi4gb2YgYWNyeWxpYyBwaG90b2Nocm9t
aWMgY29udGFjdCBsZW5zKTwva2V5d29yZD48a2V5d29yZD5waG90b2Nocm9taWMgY29udGFjdCBs
ZW5zIGFjcnlsaWMgcG9seW1lcjwva2V5d29yZD48L2tleXdvcmRzPjxkYXRlcz48eWVhcj4yMDAx
PC95ZWFyPjxwdWItZGF0ZXM+PGRhdGU+MTk5ODEwMTYuPC9kYXRlPjwvcHViLWRhdGVzPjwvZGF0
ZXM+PHB1Yi1sb2NhdGlvbj5BcHBsaWNhdGlvbjogVVM8L3B1Yi1sb2NhdGlvbj48cHVibGlzaGVy
PihDb3JuaW5nIEluY29ycG9yYXRlZCwgVVNBKS48L3B1Ymxpc2hlcj48aXNibj4xOTk4LTE3MTM5
NywgNjE3NDQ2NDwvaXNibj48YWNjZXNzaW9uLW51bT4yMDAxOjQ1MDk2PC9hY2Nlc3Npb24tbnVt
Pjx1cmxzPjxyZWxhdGVkLXVybHM+PHVybD42NTwvdXJsPjwvcmVsYXRlZC11cmxzPjwvdXJscz48
cmVtb3RlLWRhdGFiYXNlLXByb3ZpZGVyPkFtZXJpY2FuIENoZW1pY2FsIFNvY2lldHkgLiBBbGwg
UmlnaHRzIFJlc2VydmVkLjwvcmVtb3RlLWRhdGFiYXNlLXByb3ZpZGVyPjxsYW5ndWFnZT5Fbmds
aXNoPC9sYW5ndWFnZT48L3JlY29yZD48L0NpdGU+PENpdGU+PEF1dGhvcj5DcmFubzwvQXV0aG9y
PjxZZWFyPjE5OTk8L1llYXI+PFJlY051bT44NjwvUmVjTnVtPjxEaXNwbGF5VGV4dD48c3R5bGUg
ZmFjZT0ic3VwZXJzY3JpcHQiPjI8L3N0eWxlPjwvRGlzcGxheVRleHQ+PHJlY29yZD48cmVjLW51
bWJlcj44NjwvcmVjLW51bWJlcj48Zm9yZWlnbi1rZXlzPjxrZXkgYXBwPSJFTiIgZGItaWQ9Inp4
d3ZlMDBmbjl0czlwZTJ2dnk1ZjlwZ2VzdnpydnJ2dmFydiI+ODY8L2tleT48L2ZvcmVpZ24ta2V5
cz48cmVmLXR5cGUgbmFtZT0iQm9vayI+NjwvcmVmLXR5cGU+PGNvbnRyaWJ1dG9ycz48YXV0aG9y
cz48YXV0aG9yPkNyYW5vLCBKb2huIEMuPC9hdXRob3I+PGF1dGhvcj5HdWdsaWVsbWV0dGksIFJv
YmVydCBKLjwvYXV0aG9yPjxhdXRob3I+RWRpdG9ycyw8L2F1dGhvcj48L2F1dGhvcnM+PC9jb250
cmlidXRvcnM+PHRpdGxlcz48dGl0bGU+T3JnYW5pYyBQaG90b2Nocm9taWMgYW5kIFRoZXJtb2No
cm9taWMgQ29tcG91bmRzLCBWb2x1bWUgMTogTWFpbiBQaG90b2Nocm9taWMgRmFtaWxpZXM8L3Rp
dGxlPjwvdGl0bGVzPjxwYWdlcz4zNzg8L3BhZ2VzPjxrZXl3b3Jkcz48a2V5d29yZD5QaG90b2No
cm9taWMgbWF0ZXJpYWxzPC9rZXl3b3JkPjxrZXl3b3JkPlBob3RvY2hyb21pc208L2tleXdvcmQ+
PGtleXdvcmQ+VGhlcm1vY2hyb21pYyBtYXRlcmlhbHMgKG9yZy4gcGhvdG9jaHJvbWljIGFuZCB0
aGVybW9jaHJvbWljIGNvbXBkcy4pPC9rZXl3b3JkPjxrZXl3b3JkPmJvb2sgcGhvdG9jaHJvbWlj
IHRoZXJtb2Nocm9taWMgY29tcGQ8L2tleXdvcmQ+PC9rZXl3b3Jkcz48ZGF0ZXM+PHllYXI+MTk5
OTwveWVhcj48L2RhdGVzPjxwdWItbG9jYXRpb24+TmV3IFlvcms8L3B1Yi1sb2NhdGlvbj48cHVi
bGlzaGVyPlBsZW51bSBQcmVzczwvcHVibGlzaGVyPjxhY2Nlc3Npb24tbnVtPjIwMDA6MjE2NjQy
PC9hY2Nlc3Npb24tbnVtPjx1cmxzPjxyZWxhdGVkLXVybHM+PHVybD4zLTI8L3VybD48L3JlbGF0
ZWQtdXJscz48L3VybHM+PHJlbW90ZS1kYXRhYmFzZS1wcm92aWRlcj5BbWVyaWNhbiBDaGVtaWNh
bCBTb2NpZXR5IC4gQWxsIFJpZ2h0cyBSZXNlcnZlZC48L3JlbW90ZS1kYXRhYmFzZS1wcm92aWRl
cj48bGFuZ3VhZ2U+RW5nbGlzaDwvbGFuZ3VhZ2U+PC9yZWNvcmQ+PC9DaXRlPjxDaXRlPjxBdXRo
b3I+Q3Jhbm88L0F1dGhvcj48WWVhcj4xOTk2PC9ZZWFyPjxSZWNOdW0+OTM8L1JlY051bT48cmVj
b3JkPjxyZWMtbnVtYmVyPjkzPC9yZWMtbnVtYmVyPjxmb3JlaWduLWtleXM+PGtleSBhcHA9IkVO
IiBkYi1pZD0ienh3dmUwMGZuOXRzOXBlMnZ2eTVmOXBnZXN2enJ2cnZ2YXJ2Ij45Mzwva2V5Pjwv
Zm9yZWlnbi1rZXlzPjxyZWYtdHlwZSBuYW1lPSJKb3VybmFsIEFydGljbGUiPjE3PC9yZWYtdHlw
ZT48Y29udHJpYnV0b3JzPjxhdXRob3JzPjxhdXRob3I+Q3Jhbm8sIEpvaG4gQy48L2F1dGhvcj48
YXV0aG9yPkZsb29kLCBULjwvYXV0aG9yPjxhdXRob3I+S25vd2xlcywgRC48L2F1dGhvcj48YXV0
aG9yPkt1bWFyLCBBLjwvYXV0aG9yPjxhdXRob3I+VmFuIEdlbWVydCwgQi48L2F1dGhvcj48L2F1
dGhvcnM+PC9jb250cmlidXRvcnM+PGF1dGgtYWRkcmVzcz5QUEcgSW5kdXN0cmllcywgSW5jLiwg
TW9ucm9ldmlsbGUsIFBBLCBVU0EuPC9hdXRoLWFkZHJlc3M+PHRpdGxlcz48dGl0bGU+UGhvdG9j
aHJvbWljIGNvbXBvdW5kczogY2hlbWlzdHJ5IGFuZCBhcHBsaWNhdGlvbiBpbiBvcGh0aGFsbWlj
IGxlbnNlczwvdGl0bGU+PHNlY29uZGFyeS10aXRsZT5QdXJlIEFwcGwuIENoZW0uPC9zZWNvbmRh
cnktdGl0bGU+PGFsdC10aXRsZT5QdXJlIGFuZCBBcHBsaWVkIENoZW1pc3RyeTwvYWx0LXRpdGxl
PjwvdGl0bGVzPjxwZXJpb2RpY2FsPjxmdWxsLXRpdGxlPlB1cmUgQXBwbC4gQ2hlbS48L2Z1bGwt
dGl0bGU+PC9wZXJpb2RpY2FsPjxwYWdlcz4xMzk1LTEzOTg8L3BhZ2VzPjx2b2x1bWU+Njg8L3Zv
bHVtZT48bnVtYmVyPjc8L251bWJlcj48a2V5d29yZHM+PGtleXdvcmQ+UGhvdG9jaHJvbWljIHN1
YnN0YW5jZXMgKHBob3RvY2hyb21pYyBjb21wZHMuIGFzIHRvIGNoZW0uIGFuZCBhcHBsaWNhdGlv
biBpbiBvcGh0aGFsbWljIGxlbnNlcyk8L2tleXdvcmQ+PGtleXdvcmQ+RXllIChsZW5zLCBwaG90
b2Nocm9taWMgY29tcGRzLiBhcyB0byBjaGVtLiBhbmQgYXBwbGljYXRpb24gaW4gb3BodGhhbG1p
YyBsZW5zZXMpPC9rZXl3b3JkPjxrZXl3b3JkPkhldGVyb2N5Y2xpYyBjb21wb3VuZHMgUm9sZTog
VEhVIChUaGVyYXBldXRpYyB1c2UpLCBCSU9MIChCaW9sb2dpY2FsIHN0dWR5KSwgVVNFUyAoVXNl
cykgKG1hY3JvY3ljbGljLCBveHlnZW4sIHBob3RvY2hyb21pYyBjb21wZHMuIGFzIHRvIGNoZW0u
IGFuZCBhcHBsaWNhdGlvbiBpbiBvcGh0aGFsbWljIGxlbnNlcyk8L2tleXdvcmQ+PGtleXdvcmQ+
cGhvdG9jaHJvbWljIGNvbXBkIG9waHRoYWxtaWMgbGVuczwva2V5d29yZD48L2tleXdvcmRzPjxk
YXRlcz48eWVhcj4xOTk2PC95ZWFyPjwvZGF0ZXM+PGlzYm4+MDAzMy00NTQ1PC9pc2JuPjxhY2Nl
c3Npb24tbnVtPjE5OTY6NDgyNjgyPC9hY2Nlc3Npb24tbnVtPjx1cmxzPjxyZWxhdGVkLXVybHM+
PHVybD42NjwvdXJsPjwvcmVsYXRlZC11cmxzPjwvdXJscz48cmVtb3RlLWRhdGFiYXNlLW5hbWU+
Q0FQTFVTPC9yZW1vdGUtZGF0YWJhc2UtbmFtZT48cmVtb3RlLWRhdGFiYXNlLXByb3ZpZGVyPkFt
ZXJpY2FuIENoZW1pY2FsIFNvY2lldHkgLiBBbGwgUmlnaHRzIFJlc2VydmVkLjwvcmVtb3RlLWRh
dGFiYXNlLXByb3ZpZGVyPjxsYW5ndWFnZT5FbmdsaXNoPC9sYW5ndWFnZT48L3JlY29yZD48L0Np
dGU+PC9FbmROb3RlPn==
</w:fldData>
          </w:fldChar>
        </w:r>
        <w:r w:rsidR="009E0676" w:rsidRPr="003F28F8">
          <w:rPr>
            <w:rFonts w:ascii="Times" w:eastAsia="SimSun" w:hAnsi="Times" w:cs="Times New Roman"/>
            <w:sz w:val="24"/>
          </w:rPr>
          <w:instrText xml:space="preserve"> ADDIN EN.CITE </w:instrText>
        </w:r>
        <w:r w:rsidR="000D146B" w:rsidRPr="003F28F8">
          <w:rPr>
            <w:rFonts w:ascii="Times" w:eastAsia="SimSun" w:hAnsi="Times" w:cs="Times New Roman"/>
            <w:sz w:val="24"/>
          </w:rPr>
          <w:fldChar w:fldCharType="begin">
            <w:fldData xml:space="preserve">PEVuZE5vdGU+PENpdGU+PEF1dGhvcj5HYXJyaXR5PC9BdXRob3I+PFllYXI+MjAwMTwvWWVhcj48
UmVjTnVtPjkyPC9SZWNOdW0+PERpc3BsYXlUZXh0PjxzdHlsZSBmYWNlPSJzdXBlcnNjcmlwdCI+
MS0zPC9zdHlsZT48L0Rpc3BsYXlUZXh0PjxyZWNvcmQ+PHJlYy1udW1iZXI+OTI8L3JlYy1udW1i
ZXI+PGZvcmVpZ24ta2V5cz48a2V5IGFwcD0iRU4iIGRiLWlkPSJ6eHd2ZTAwZm45dHM5cGUydnZ5
NWY5cGdlc3Z6cnZydnZhcnYiPjkyPC9rZXk+PC9mb3JlaWduLWtleXM+PHJlZi10eXBlIG5hbWU9
IlBhdGVudCI+MjU8L3JlZi10eXBlPjxjb250cmlidXRvcnM+PGF1dGhvcnM+PGF1dGhvcj5HYXJy
aXR5LCBOb3JtYW4gRS48L2F1dGhvcj48L2F1dGhvcnM+PC9jb250cmlidXRvcnM+PHRpdGxlcz48
dGl0bGU+T3JnYW5pYyBwaG90b2Nocm9taWMgY29udGFjdCBsZW5zPC90aXRsZT48L3RpdGxlcz48
a2V5d29yZHM+PGtleXdvcmQ+Q29udGFjdCBsZW5zZXMgKGFjcnlsaWMgcGhvdG9jaHJvbWljIGNv
bnRhY3QgbGVucyk8L2tleXdvcmQ+PGtleXdvcmQ+VGhpb2xzIFJvbGU6IENBVCAoQ2F0YWx5c3Qg
dXNlKSwgVVNFUyAoVXNlcykgKGNoYWluIHRyYW5zZmVyIGFnZW50cyBmb3IgcHJvZG4uIG9mIGFj
cnlsaWMgcGhvdG9jaHJvbWljIGNvbnRhY3QgbGVucyk8L2tleXdvcmQ+PGtleXdvcmQ+UGhvdG9j
aHJvbWljIG1hdGVyaWFscyAoZHllczwva2V5d29yZD48a2V5d29yZD5pbiBhY3J5bGljIHBob3Rv
Y2hyb21pYyBjb250YWN0IGxlbnMpPC9rZXl3b3JkPjxrZXl3b3JkPkNoYWluIHRyYW5zZmVyIGFn
ZW50cyAoZm9yIHByb2RuLiBvZiBhY3J5bGljIHBob3RvY2hyb21pYyBjb250YWN0IGxlbnMpPC9r
ZXl3b3JkPjxrZXl3b3JkPkxlbnNlcyAocGhvdG9jaHJvbWljPC9rZXl3b3JkPjxrZXl3b3JkPmFj
cnlsaWMgcGhvdG9jaHJvbWljIGNvbnRhY3QgbGVucyk8L2tleXdvcmQ+PGtleXdvcmQ+RHllcyAo
cGhvdG9jaHJvbWljPC9rZXl3b3JkPjxrZXl3b3JkPmluIGFjcnlsaWMgcGhvdG9jaHJvbWljIGNv
bnRhY3QgbGVucyk8L2tleXdvcmQ+PGtleXdvcmQ+UG9seW1lcml6YXRpb24gY2F0YWx5c3RzIChy
YWRpY2FsPC9rZXl3b3JkPjxrZXl3b3JkPmZvciBwcm9kbi4gb2YgYWNyeWxpYyBwaG90b2Nocm9t
aWMgY29udGFjdCBsZW5zKTwva2V5d29yZD48a2V5d29yZD5waG90b2Nocm9taWMgY29udGFjdCBs
ZW5zIGFjcnlsaWMgcG9seW1lcjwva2V5d29yZD48L2tleXdvcmRzPjxkYXRlcz48eWVhcj4yMDAx
PC95ZWFyPjxwdWItZGF0ZXM+PGRhdGU+MTk5ODEwMTYuPC9kYXRlPjwvcHViLWRhdGVzPjwvZGF0
ZXM+PHB1Yi1sb2NhdGlvbj5BcHBsaWNhdGlvbjogVVM8L3B1Yi1sb2NhdGlvbj48cHVibGlzaGVy
PihDb3JuaW5nIEluY29ycG9yYXRlZCwgVVNBKS48L3B1Ymxpc2hlcj48aXNibj4xOTk4LTE3MTM5
NywgNjE3NDQ2NDwvaXNibj48YWNjZXNzaW9uLW51bT4yMDAxOjQ1MDk2PC9hY2Nlc3Npb24tbnVt
Pjx1cmxzPjxyZWxhdGVkLXVybHM+PHVybD42NTwvdXJsPjwvcmVsYXRlZC11cmxzPjwvdXJscz48
cmVtb3RlLWRhdGFiYXNlLXByb3ZpZGVyPkFtZXJpY2FuIENoZW1pY2FsIFNvY2lldHkgLiBBbGwg
UmlnaHRzIFJlc2VydmVkLjwvcmVtb3RlLWRhdGFiYXNlLXByb3ZpZGVyPjxsYW5ndWFnZT5Fbmds
aXNoPC9sYW5ndWFnZT48L3JlY29yZD48L0NpdGU+PENpdGU+PEF1dGhvcj5DcmFubzwvQXV0aG9y
PjxZZWFyPjE5OTk8L1llYXI+PFJlY051bT44NjwvUmVjTnVtPjxEaXNwbGF5VGV4dD48c3R5bGUg
ZmFjZT0ic3VwZXJzY3JpcHQiPjI8L3N0eWxlPjwvRGlzcGxheVRleHQ+PHJlY29yZD48cmVjLW51
bWJlcj44NjwvcmVjLW51bWJlcj48Zm9yZWlnbi1rZXlzPjxrZXkgYXBwPSJFTiIgZGItaWQ9Inp4
d3ZlMDBmbjl0czlwZTJ2dnk1ZjlwZ2VzdnpydnJ2dmFydiI+ODY8L2tleT48L2ZvcmVpZ24ta2V5
cz48cmVmLXR5cGUgbmFtZT0iQm9vayI+NjwvcmVmLXR5cGU+PGNvbnRyaWJ1dG9ycz48YXV0aG9y
cz48YXV0aG9yPkNyYW5vLCBKb2huIEMuPC9hdXRob3I+PGF1dGhvcj5HdWdsaWVsbWV0dGksIFJv
YmVydCBKLjwvYXV0aG9yPjxhdXRob3I+RWRpdG9ycyw8L2F1dGhvcj48L2F1dGhvcnM+PC9jb250
cmlidXRvcnM+PHRpdGxlcz48dGl0bGU+T3JnYW5pYyBQaG90b2Nocm9taWMgYW5kIFRoZXJtb2No
cm9taWMgQ29tcG91bmRzLCBWb2x1bWUgMTogTWFpbiBQaG90b2Nocm9taWMgRmFtaWxpZXM8L3Rp
dGxlPjwvdGl0bGVzPjxwYWdlcz4zNzg8L3BhZ2VzPjxrZXl3b3Jkcz48a2V5d29yZD5QaG90b2No
cm9taWMgbWF0ZXJpYWxzPC9rZXl3b3JkPjxrZXl3b3JkPlBob3RvY2hyb21pc208L2tleXdvcmQ+
PGtleXdvcmQ+VGhlcm1vY2hyb21pYyBtYXRlcmlhbHMgKG9yZy4gcGhvdG9jaHJvbWljIGFuZCB0
aGVybW9jaHJvbWljIGNvbXBkcy4pPC9rZXl3b3JkPjxrZXl3b3JkPmJvb2sgcGhvdG9jaHJvbWlj
IHRoZXJtb2Nocm9taWMgY29tcGQ8L2tleXdvcmQ+PC9rZXl3b3Jkcz48ZGF0ZXM+PHllYXI+MTk5
OTwveWVhcj48L2RhdGVzPjxwdWItbG9jYXRpb24+TmV3IFlvcms8L3B1Yi1sb2NhdGlvbj48cHVi
bGlzaGVyPlBsZW51bSBQcmVzczwvcHVibGlzaGVyPjxhY2Nlc3Npb24tbnVtPjIwMDA6MjE2NjQy
PC9hY2Nlc3Npb24tbnVtPjx1cmxzPjxyZWxhdGVkLXVybHM+PHVybD4zLTI8L3VybD48L3JlbGF0
ZWQtdXJscz48L3VybHM+PHJlbW90ZS1kYXRhYmFzZS1wcm92aWRlcj5BbWVyaWNhbiBDaGVtaWNh
bCBTb2NpZXR5IC4gQWxsIFJpZ2h0cyBSZXNlcnZlZC48L3JlbW90ZS1kYXRhYmFzZS1wcm92aWRl
cj48bGFuZ3VhZ2U+RW5nbGlzaDwvbGFuZ3VhZ2U+PC9yZWNvcmQ+PC9DaXRlPjxDaXRlPjxBdXRo
b3I+Q3Jhbm88L0F1dGhvcj48WWVhcj4xOTk2PC9ZZWFyPjxSZWNOdW0+OTM8L1JlY051bT48cmVj
b3JkPjxyZWMtbnVtYmVyPjkzPC9yZWMtbnVtYmVyPjxmb3JlaWduLWtleXM+PGtleSBhcHA9IkVO
IiBkYi1pZD0ienh3dmUwMGZuOXRzOXBlMnZ2eTVmOXBnZXN2enJ2cnZ2YXJ2Ij45Mzwva2V5Pjwv
Zm9yZWlnbi1rZXlzPjxyZWYtdHlwZSBuYW1lPSJKb3VybmFsIEFydGljbGUiPjE3PC9yZWYtdHlw
ZT48Y29udHJpYnV0b3JzPjxhdXRob3JzPjxhdXRob3I+Q3Jhbm8sIEpvaG4gQy48L2F1dGhvcj48
YXV0aG9yPkZsb29kLCBULjwvYXV0aG9yPjxhdXRob3I+S25vd2xlcywgRC48L2F1dGhvcj48YXV0
aG9yPkt1bWFyLCBBLjwvYXV0aG9yPjxhdXRob3I+VmFuIEdlbWVydCwgQi48L2F1dGhvcj48L2F1
dGhvcnM+PC9jb250cmlidXRvcnM+PGF1dGgtYWRkcmVzcz5QUEcgSW5kdXN0cmllcywgSW5jLiwg
TW9ucm9ldmlsbGUsIFBBLCBVU0EuPC9hdXRoLWFkZHJlc3M+PHRpdGxlcz48dGl0bGU+UGhvdG9j
aHJvbWljIGNvbXBvdW5kczogY2hlbWlzdHJ5IGFuZCBhcHBsaWNhdGlvbiBpbiBvcGh0aGFsbWlj
IGxlbnNlczwvdGl0bGU+PHNlY29uZGFyeS10aXRsZT5QdXJlIEFwcGwuIENoZW0uPC9zZWNvbmRh
cnktdGl0bGU+PGFsdC10aXRsZT5QdXJlIGFuZCBBcHBsaWVkIENoZW1pc3RyeTwvYWx0LXRpdGxl
PjwvdGl0bGVzPjxwZXJpb2RpY2FsPjxmdWxsLXRpdGxlPlB1cmUgQXBwbC4gQ2hlbS48L2Z1bGwt
dGl0bGU+PC9wZXJpb2RpY2FsPjxwYWdlcz4xMzk1LTEzOTg8L3BhZ2VzPjx2b2x1bWU+Njg8L3Zv
bHVtZT48bnVtYmVyPjc8L251bWJlcj48a2V5d29yZHM+PGtleXdvcmQ+UGhvdG9jaHJvbWljIHN1
YnN0YW5jZXMgKHBob3RvY2hyb21pYyBjb21wZHMuIGFzIHRvIGNoZW0uIGFuZCBhcHBsaWNhdGlv
biBpbiBvcGh0aGFsbWljIGxlbnNlcyk8L2tleXdvcmQ+PGtleXdvcmQ+RXllIChsZW5zLCBwaG90
b2Nocm9taWMgY29tcGRzLiBhcyB0byBjaGVtLiBhbmQgYXBwbGljYXRpb24gaW4gb3BodGhhbG1p
YyBsZW5zZXMpPC9rZXl3b3JkPjxrZXl3b3JkPkhldGVyb2N5Y2xpYyBjb21wb3VuZHMgUm9sZTog
VEhVIChUaGVyYXBldXRpYyB1c2UpLCBCSU9MIChCaW9sb2dpY2FsIHN0dWR5KSwgVVNFUyAoVXNl
cykgKG1hY3JvY3ljbGljLCBveHlnZW4sIHBob3RvY2hyb21pYyBjb21wZHMuIGFzIHRvIGNoZW0u
IGFuZCBhcHBsaWNhdGlvbiBpbiBvcGh0aGFsbWljIGxlbnNlcyk8L2tleXdvcmQ+PGtleXdvcmQ+
cGhvdG9jaHJvbWljIGNvbXBkIG9waHRoYWxtaWMgbGVuczwva2V5d29yZD48L2tleXdvcmRzPjxk
YXRlcz48eWVhcj4xOTk2PC95ZWFyPjwvZGF0ZXM+PGlzYm4+MDAzMy00NTQ1PC9pc2JuPjxhY2Nl
c3Npb24tbnVtPjE5OTY6NDgyNjgyPC9hY2Nlc3Npb24tbnVtPjx1cmxzPjxyZWxhdGVkLXVybHM+
PHVybD42NjwvdXJsPjwvcmVsYXRlZC11cmxzPjwvdXJscz48cmVtb3RlLWRhdGFiYXNlLW5hbWU+
Q0FQTFVTPC9yZW1vdGUtZGF0YWJhc2UtbmFtZT48cmVtb3RlLWRhdGFiYXNlLXByb3ZpZGVyPkFt
ZXJpY2FuIENoZW1pY2FsIFNvY2lldHkgLiBBbGwgUmlnaHRzIFJlc2VydmVkLjwvcmVtb3RlLWRh
dGFiYXNlLXByb3ZpZGVyPjxsYW5ndWFnZT5FbmdsaXNoPC9sYW5ndWFnZT48L3JlY29yZD48L0Np
dGU+PC9FbmROb3RlPn==
</w:fldData>
          </w:fldChar>
        </w:r>
        <w:r w:rsidR="009E0676" w:rsidRPr="003F28F8">
          <w:rPr>
            <w:rFonts w:ascii="Times" w:eastAsia="SimSun" w:hAnsi="Times" w:cs="Times New Roman"/>
            <w:sz w:val="24"/>
          </w:rPr>
          <w:instrText xml:space="preserve"> ADDIN EN.CITE.DATA </w:instrText>
        </w:r>
        <w:r w:rsidR="000D146B" w:rsidRPr="003F28F8">
          <w:rPr>
            <w:rFonts w:ascii="Times" w:eastAsia="SimSun" w:hAnsi="Times" w:cs="Times New Roman"/>
            <w:sz w:val="24"/>
          </w:rPr>
        </w:r>
        <w:r w:rsidR="000D146B" w:rsidRPr="003F28F8">
          <w:rPr>
            <w:rFonts w:ascii="Times" w:eastAsia="SimSun" w:hAnsi="Times" w:cs="Times New Roman"/>
            <w:sz w:val="24"/>
          </w:rPr>
          <w:fldChar w:fldCharType="end"/>
        </w:r>
        <w:r w:rsidR="000D146B" w:rsidRPr="003F28F8">
          <w:rPr>
            <w:rFonts w:ascii="Times" w:eastAsia="SimSun" w:hAnsi="Times" w:cs="Times New Roman"/>
            <w:sz w:val="24"/>
          </w:rPr>
        </w:r>
        <w:r w:rsidR="000D146B" w:rsidRPr="003F28F8">
          <w:rPr>
            <w:rFonts w:ascii="Times" w:eastAsia="SimSun" w:hAnsi="Times" w:cs="Times New Roman"/>
            <w:sz w:val="24"/>
          </w:rPr>
          <w:fldChar w:fldCharType="separate"/>
        </w:r>
        <w:r w:rsidR="009E0676" w:rsidRPr="003F28F8">
          <w:rPr>
            <w:rFonts w:ascii="Times" w:eastAsia="SimSun" w:hAnsi="Times" w:cs="Times New Roman"/>
            <w:noProof/>
            <w:sz w:val="24"/>
            <w:vertAlign w:val="superscript"/>
          </w:rPr>
          <w:t>1-3</w:t>
        </w:r>
        <w:r w:rsidR="000D146B" w:rsidRPr="003F28F8">
          <w:rPr>
            <w:rFonts w:ascii="Times" w:eastAsia="SimSun" w:hAnsi="Times" w:cs="Times New Roman"/>
            <w:sz w:val="24"/>
          </w:rPr>
          <w:fldChar w:fldCharType="end"/>
        </w:r>
      </w:hyperlink>
      <w:r w:rsidRPr="003F28F8">
        <w:rPr>
          <w:rFonts w:ascii="Times" w:eastAsia="SimSun" w:hAnsi="Times" w:cs="Times New Roman" w:hint="eastAsia"/>
          <w:sz w:val="24"/>
        </w:rPr>
        <w:t xml:space="preserve"> For some compounds, physical and chemical properties such as conductivity, </w:t>
      </w:r>
      <w:r w:rsidRPr="003F28F8">
        <w:rPr>
          <w:rFonts w:ascii="Times" w:eastAsia="SimSun" w:hAnsi="Times" w:cs="Times New Roman"/>
          <w:sz w:val="24"/>
        </w:rPr>
        <w:t>refract</w:t>
      </w:r>
      <w:r w:rsidRPr="003F28F8">
        <w:rPr>
          <w:rFonts w:ascii="Times" w:eastAsia="SimSun" w:hAnsi="Times" w:cs="Times New Roman" w:hint="eastAsia"/>
          <w:sz w:val="24"/>
        </w:rPr>
        <w:t xml:space="preserve">ive index, and </w:t>
      </w:r>
      <w:r w:rsidRPr="003F28F8">
        <w:rPr>
          <w:rFonts w:ascii="Times" w:eastAsia="SimSun" w:hAnsi="Times" w:cs="Times New Roman"/>
          <w:sz w:val="24"/>
        </w:rPr>
        <w:t>electrical</w:t>
      </w:r>
      <w:r w:rsidRPr="003F28F8">
        <w:rPr>
          <w:rFonts w:ascii="Times" w:eastAsia="SimSun" w:hAnsi="Times" w:cs="Times New Roman" w:hint="eastAsia"/>
          <w:sz w:val="24"/>
        </w:rPr>
        <w:t xml:space="preserve"> moment also change during the photochromic reaction. Optical switches, optical information storage and optoelectronic systems are potential applications that utilize the physical and chemical property changes.</w:t>
      </w:r>
      <w:r w:rsidR="000D146B" w:rsidRPr="003F28F8">
        <w:rPr>
          <w:rFonts w:ascii="Times" w:eastAsia="SimSun" w:hAnsi="Times" w:cs="Times New Roman"/>
          <w:sz w:val="24"/>
        </w:rPr>
        <w:fldChar w:fldCharType="begin">
          <w:fldData xml:space="preserve">PEVuZE5vdGU+PENpdGU+PEF1dGhvcj5CYXJhY2hldnNreTwvQXV0aG9yPjxZZWFyPjIwMDg8L1ll
YXI+PFJlY051bT45MDwvUmVjTnVtPjxEaXNwbGF5VGV4dD48c3R5bGUgZmFjZT0ic3VwZXJzY3Jp
cHQiPjQsNTwvc3R5bGU+PC9EaXNwbGF5VGV4dD48cmVjb3JkPjxyZWMtbnVtYmVyPjkwPC9yZWMt
bnVtYmVyPjxmb3JlaWduLWtleXM+PGtleSBhcHA9IkVOIiBkYi1pZD0ienh3dmUwMGZuOXRzOXBl
MnZ2eTVmOXBnZXN2enJ2cnZ2YXJ2Ij45MDwva2V5PjwvZm9yZWlnbi1rZXlzPjxyZWYtdHlwZSBu
YW1lPSJKb3VybmFsIEFydGljbGUiPjE3PC9yZWYtdHlwZT48Y29udHJpYnV0b3JzPjxhdXRob3Jz
PjxhdXRob3I+QmFyYWNoZXZza3ksIFYuIEEuPC9hdXRob3I+PC9hdXRob3JzPjwvY29udHJpYnV0
b3JzPjxhdXRoLWFkZHJlc3M+UGhvdG9jaGVtaXN0cnkgQ2VudGVyLCBSdXNzaWFuIEFjYWRlbXkg
b2YgU2NpZW5jZXMsIE1vc2NvdywgUnVzc2lhLjwvYXV0aC1hZGRyZXNzPjx0aXRsZXM+PHRpdGxl
PlBob3RvbmljcyBvZiBvcmdhbmljIHBob3RvY2hyb21pYyBzeXN0ZW1zOiBNb2Rlcm4gdHJlbmRz
PC90aXRsZT48c2Vjb25kYXJ5LXRpdGxlPkouIFBob3RvY2hlbS4gUGhvdG9iaW9sLiwgQTwvc2Vj
b25kYXJ5LXRpdGxlPjxhbHQtdGl0bGU+Sm91cm5hbCBvZiBQaG90b2NoZW1pc3RyeSBhbmQgUGhv
dG9iaW9sb2d5LCBBOiBDaGVtaXN0cnk8L2FsdC10aXRsZT48L3RpdGxlcz48cGVyaW9kaWNhbD48
ZnVsbC10aXRsZT5KLiBQaG90b2NoZW0uIFBob3RvYmlvbC4sIEE8L2Z1bGwtdGl0bGU+PC9wZXJp
b2RpY2FsPjxwYWdlcz4xODAtMTg5PC9wYWdlcz48dm9sdW1lPjE5Njwvdm9sdW1lPjxudW1iZXI+
Mi0zPC9udW1iZXI+PGtleXdvcmRzPjxrZXl3b3JkPk9wdGljYWwgbWVtb3J5IGRldmljZXM8L2tl
eXdvcmQ+PGtleXdvcmQ+T3B0aWNhbCBtb2R1bGF0b3JzPC9rZXl3b3JkPjxrZXl3b3JkPk9wdGlj
YWwgcHJvcGVydGllczwva2V5d29yZD48a2V5d29yZD5QaG90b2Nocm9taWMgbWF0ZXJpYWxzPC9r
ZXl3b3JkPjxrZXl3b3JkPlBob3RvY2hyb21pc208L2tleXdvcmQ+PGtleXdvcmQ+UGhvdG9lbGVj
dHJpYyBzd2l0Y2hlczwva2V5d29yZD48a2V5d29yZD5QaG90b25pY3M8L2tleXdvcmQ+PGtleXdv
cmQ+U2Vuc29ycyAocGhvdG9uaWNzIG9mIG9yZy4gcGhvdG9jaHJvbWljIHN5c3RlbXM6IE1vZGVy
biB0cmVuZHMpPC9rZXl3b3JkPjxrZXl3b3JkPnJldmlldyBwaG90b25pY3Mgb3JnIHBob3RvY2hy
b21pYyBzeXN0ZW0gbW9kZXJuIHRyZW5kPC9rZXl3b3JkPjwva2V5d29yZHM+PGRhdGVzPjx5ZWFy
PjIwMDg8L3llYXI+PC9kYXRlcz48aXNibj4xMDEwLTYwMzA8L2lzYm4+PGFjY2Vzc2lvbi1udW0+
MjAwODo0ODM1Nzg8L2FjY2Vzc2lvbi1udW0+PHVybHM+PHJlbGF0ZWQtdXJscz48dXJsPjY0PC91
cmw+PC9yZWxhdGVkLXVybHM+PC91cmxzPjxlbGVjdHJvbmljLXJlc291cmNlLW51bT4xMC4xMDE2
L2ouanBob3RvY2hlbS4yMDA3LjA4LjAxMDwvZWxlY3Ryb25pYy1yZXNvdXJjZS1udW0+PHJlbW90
ZS1kYXRhYmFzZS1uYW1lPkNBUExVUzwvcmVtb3RlLWRhdGFiYXNlLW5hbWU+PHJlbW90ZS1kYXRh
YmFzZS1wcm92aWRlcj5BbWVyaWNhbiBDaGVtaWNhbCBTb2NpZXR5IC4gQWxsIFJpZ2h0cyBSZXNl
cnZlZC48L3JlbW90ZS1kYXRhYmFzZS1wcm92aWRlcj48bGFuZ3VhZ2U+RW5nbGlzaDwvbGFuZ3Vh
Z2U+PC9yZWNvcmQ+PC9DaXRlPjxDaXRlPjxBdXRob3I+QmFyYWNoZXZza3k8L0F1dGhvcj48WWVh
cj4yMDA3PC9ZZWFyPjxSZWNOdW0+ODk8L1JlY051bT48cmVjb3JkPjxyZWMtbnVtYmVyPjg5PC9y
ZWMtbnVtYmVyPjxmb3JlaWduLWtleXM+PGtleSBhcHA9IkVOIiBkYi1pZD0ienh3dmUwMGZuOXRz
OXBlMnZ2eTVmOXBnZXN2enJ2cnZ2YXJ2Ij44OTwva2V5PjwvZm9yZWlnbi1rZXlzPjxyZWYtdHlw
ZSBuYW1lPSJKb3VybmFsIEFydGljbGUiPjE3PC9yZWYtdHlwZT48Y29udHJpYnV0b3JzPjxhdXRo
b3JzPjxhdXRob3I+QmFyYWNoZXZza3ksIFYuIEEuPC9hdXRob3I+PGF1dGhvcj5TdHJva2FjaCwg
WXUgUC48L2F1dGhvcj48YXV0aG9yPlB1YW5rb3YsIFl1IEEuPC9hdXRob3I+PGF1dGhvcj5LcmF5
dXNoa2luLCBNLiBNLjwvYXV0aG9yPjwvYXV0aG9ycz48L2NvbnRyaWJ1dG9ycz48YXV0aC1hZGRy
ZXNzPlBob3RvY2hlbWlzdHJ5IENlbnRlciwgUnVzc2lhbiBBY2FkZW15IG9mIFNjaWVuY2VzLCBN
b3Njb3csIFJ1c3NpYS48L2F1dGgtYWRkcmVzcz48dGl0bGVzPjx0aXRsZT5UaGVybWFsbHkgaXJy
ZXZlcnNpYmxlIG9yZ2FuaWMgcGhvdG9jaHJvbWljIGNvbXBvdW5kcyBmb3Igb3B0aWNhbCBtZW1v
cnk8L3RpdGxlPjxzZWNvbmRhcnktdGl0bGU+Si4gUGh5cy4gT3JnLiBDaGVtLjwvc2Vjb25kYXJ5
LXRpdGxlPjxhbHQtdGl0bGU+Sm91cm5hbCBvZiBQaHlzaWNhbCBPcmdhbmljIENoZW1pc3RyeTwv
YWx0LXRpdGxlPjwvdGl0bGVzPjxwZXJpb2RpY2FsPjxmdWxsLXRpdGxlPkouIFBoeXMuIE9yZy4g
Q2hlbS48L2Z1bGwtdGl0bGU+PGFiYnItMT5Kb3VybmFsIG9mIFBoeXNpY2FsIE9yZ2FuaWMgQ2hl
bWlzdHJ5PC9hYmJyLTE+PC9wZXJpb2RpY2FsPjxhbHQtcGVyaW9kaWNhbD48ZnVsbC10aXRsZT5K
LiBQaHlzLiBPcmcuIENoZW0uPC9mdWxsLXRpdGxlPjxhYmJyLTE+Sm91cm5hbCBvZiBQaHlzaWNh
bCBPcmdhbmljIENoZW1pc3RyeTwvYWJici0xPjwvYWx0LXBlcmlvZGljYWw+PHBhZ2VzPjEwMDct
MTAyMDwvcGFnZXM+PHZvbHVtZT4yMDwvdm9sdW1lPjxudW1iZXI+MTE8L251bWJlcj48a2V5d29y
ZHM+PGtleXdvcmQ+T3B0aWNhbCByZWNvcmRpbmcgbWF0ZXJpYWxzPC9rZXl3b3JkPjxrZXl3b3Jk
PlBob3RvY2hyb21pYyBtYXRlcmlhbHM8L2tleXdvcmQ+PGtleXdvcmQ+VVYgYW5kIHZpc2libGUg
c3BlY3RyYSAodGhlcm1hbGx5IGlycmV2ZXJzaWJsZSBvcmcuIHBob3RvY2hyb21pYyBjb21wZHMu
IGZvciBvcHRpY2FsIG1lbW9yeSk8L2tleXdvcmQ+PGtleXdvcmQ+dGhlcm1hbGx5IGlycmV2ZXJz
aWJsZSBvcmcgcGhvdG9jaHJvbWljIGNvbXBkIG9wdGljYWwgbWVtb3J5PC9rZXl3b3JkPjwva2V5
d29yZHM+PGRhdGVzPjx5ZWFyPjIwMDc8L3llYXI+PC9kYXRlcz48aXNibj4wODk0LTMyMzA8L2lz
Ym4+PGFjY2Vzc2lvbi1udW0+MjAwNzoxNDAwMDYxPC9hY2Nlc3Npb24tbnVtPjx1cmxzPjxyZWxh
dGVkLXVybHM+PHVybD42MzwvdXJsPjwvcmVsYXRlZC11cmxzPjwvdXJscz48ZWxlY3Ryb25pYy1y
ZXNvdXJjZS1udW0+MTAuMTAwMi9wb2MuMTE5MTwvZWxlY3Ryb25pYy1yZXNvdXJjZS1udW0+PHJl
bW90ZS1kYXRhYmFzZS1uYW1lPkNBUExVUzwvcmVtb3RlLWRhdGFiYXNlLW5hbWU+PHJlbW90ZS1k
YXRhYmFzZS1wcm92aWRlcj5BbWVyaWNhbiBDaGVtaWNhbCBTb2NpZXR5IC4gQWxsIFJpZ2h0cyBS
ZXNlcnZlZC48L3JlbW90ZS1kYXRhYmFzZS1wcm92aWRlcj48bGFuZ3VhZ2U+RW5nbGlzaDwvbGFu
Z3VhZ2U+PC9yZWNvcmQ+PC9DaXRlPjwvRW5kTm90ZT4A
</w:fldData>
        </w:fldChar>
      </w:r>
      <w:r w:rsidRPr="003F28F8">
        <w:rPr>
          <w:rFonts w:ascii="Times" w:eastAsia="SimSun" w:hAnsi="Times" w:cs="Times New Roman"/>
          <w:sz w:val="24"/>
        </w:rPr>
        <w:instrText xml:space="preserve"> ADDIN EN.CITE </w:instrText>
      </w:r>
      <w:r w:rsidR="000D146B" w:rsidRPr="003F28F8">
        <w:rPr>
          <w:rFonts w:ascii="Times" w:eastAsia="SimSun" w:hAnsi="Times" w:cs="Times New Roman"/>
          <w:sz w:val="24"/>
        </w:rPr>
        <w:fldChar w:fldCharType="begin">
          <w:fldData xml:space="preserve">PEVuZE5vdGU+PENpdGU+PEF1dGhvcj5CYXJhY2hldnNreTwvQXV0aG9yPjxZZWFyPjIwMDg8L1ll
YXI+PFJlY051bT45MDwvUmVjTnVtPjxEaXNwbGF5VGV4dD48c3R5bGUgZmFjZT0ic3VwZXJzY3Jp
cHQiPjQsNTwvc3R5bGU+PC9EaXNwbGF5VGV4dD48cmVjb3JkPjxyZWMtbnVtYmVyPjkwPC9yZWMt
bnVtYmVyPjxmb3JlaWduLWtleXM+PGtleSBhcHA9IkVOIiBkYi1pZD0ienh3dmUwMGZuOXRzOXBl
MnZ2eTVmOXBnZXN2enJ2cnZ2YXJ2Ij45MDwva2V5PjwvZm9yZWlnbi1rZXlzPjxyZWYtdHlwZSBu
YW1lPSJKb3VybmFsIEFydGljbGUiPjE3PC9yZWYtdHlwZT48Y29udHJpYnV0b3JzPjxhdXRob3Jz
PjxhdXRob3I+QmFyYWNoZXZza3ksIFYuIEEuPC9hdXRob3I+PC9hdXRob3JzPjwvY29udHJpYnV0
b3JzPjxhdXRoLWFkZHJlc3M+UGhvdG9jaGVtaXN0cnkgQ2VudGVyLCBSdXNzaWFuIEFjYWRlbXkg
b2YgU2NpZW5jZXMsIE1vc2NvdywgUnVzc2lhLjwvYXV0aC1hZGRyZXNzPjx0aXRsZXM+PHRpdGxl
PlBob3RvbmljcyBvZiBvcmdhbmljIHBob3RvY2hyb21pYyBzeXN0ZW1zOiBNb2Rlcm4gdHJlbmRz
PC90aXRsZT48c2Vjb25kYXJ5LXRpdGxlPkouIFBob3RvY2hlbS4gUGhvdG9iaW9sLiwgQTwvc2Vj
b25kYXJ5LXRpdGxlPjxhbHQtdGl0bGU+Sm91cm5hbCBvZiBQaG90b2NoZW1pc3RyeSBhbmQgUGhv
dG9iaW9sb2d5LCBBOiBDaGVtaXN0cnk8L2FsdC10aXRsZT48L3RpdGxlcz48cGVyaW9kaWNhbD48
ZnVsbC10aXRsZT5KLiBQaG90b2NoZW0uIFBob3RvYmlvbC4sIEE8L2Z1bGwtdGl0bGU+PC9wZXJp
b2RpY2FsPjxwYWdlcz4xODAtMTg5PC9wYWdlcz48dm9sdW1lPjE5Njwvdm9sdW1lPjxudW1iZXI+
Mi0zPC9udW1iZXI+PGtleXdvcmRzPjxrZXl3b3JkPk9wdGljYWwgbWVtb3J5IGRldmljZXM8L2tl
eXdvcmQ+PGtleXdvcmQ+T3B0aWNhbCBtb2R1bGF0b3JzPC9rZXl3b3JkPjxrZXl3b3JkPk9wdGlj
YWwgcHJvcGVydGllczwva2V5d29yZD48a2V5d29yZD5QaG90b2Nocm9taWMgbWF0ZXJpYWxzPC9r
ZXl3b3JkPjxrZXl3b3JkPlBob3RvY2hyb21pc208L2tleXdvcmQ+PGtleXdvcmQ+UGhvdG9lbGVj
dHJpYyBzd2l0Y2hlczwva2V5d29yZD48a2V5d29yZD5QaG90b25pY3M8L2tleXdvcmQ+PGtleXdv
cmQ+U2Vuc29ycyAocGhvdG9uaWNzIG9mIG9yZy4gcGhvdG9jaHJvbWljIHN5c3RlbXM6IE1vZGVy
biB0cmVuZHMpPC9rZXl3b3JkPjxrZXl3b3JkPnJldmlldyBwaG90b25pY3Mgb3JnIHBob3RvY2hy
b21pYyBzeXN0ZW0gbW9kZXJuIHRyZW5kPC9rZXl3b3JkPjwva2V5d29yZHM+PGRhdGVzPjx5ZWFy
PjIwMDg8L3llYXI+PC9kYXRlcz48aXNibj4xMDEwLTYwMzA8L2lzYm4+PGFjY2Vzc2lvbi1udW0+
MjAwODo0ODM1Nzg8L2FjY2Vzc2lvbi1udW0+PHVybHM+PHJlbGF0ZWQtdXJscz48dXJsPjY0PC91
cmw+PC9yZWxhdGVkLXVybHM+PC91cmxzPjxlbGVjdHJvbmljLXJlc291cmNlLW51bT4xMC4xMDE2
L2ouanBob3RvY2hlbS4yMDA3LjA4LjAxMDwvZWxlY3Ryb25pYy1yZXNvdXJjZS1udW0+PHJlbW90
ZS1kYXRhYmFzZS1uYW1lPkNBUExVUzwvcmVtb3RlLWRhdGFiYXNlLW5hbWU+PHJlbW90ZS1kYXRh
YmFzZS1wcm92aWRlcj5BbWVyaWNhbiBDaGVtaWNhbCBTb2NpZXR5IC4gQWxsIFJpZ2h0cyBSZXNl
cnZlZC48L3JlbW90ZS1kYXRhYmFzZS1wcm92aWRlcj48bGFuZ3VhZ2U+RW5nbGlzaDwvbGFuZ3Vh
Z2U+PC9yZWNvcmQ+PC9DaXRlPjxDaXRlPjxBdXRob3I+QmFyYWNoZXZza3k8L0F1dGhvcj48WWVh
cj4yMDA3PC9ZZWFyPjxSZWNOdW0+ODk8L1JlY051bT48cmVjb3JkPjxyZWMtbnVtYmVyPjg5PC9y
ZWMtbnVtYmVyPjxmb3JlaWduLWtleXM+PGtleSBhcHA9IkVOIiBkYi1pZD0ienh3dmUwMGZuOXRz
OXBlMnZ2eTVmOXBnZXN2enJ2cnZ2YXJ2Ij44OTwva2V5PjwvZm9yZWlnbi1rZXlzPjxyZWYtdHlw
ZSBuYW1lPSJKb3VybmFsIEFydGljbGUiPjE3PC9yZWYtdHlwZT48Y29udHJpYnV0b3JzPjxhdXRo
b3JzPjxhdXRob3I+QmFyYWNoZXZza3ksIFYuIEEuPC9hdXRob3I+PGF1dGhvcj5TdHJva2FjaCwg
WXUgUC48L2F1dGhvcj48YXV0aG9yPlB1YW5rb3YsIFl1IEEuPC9hdXRob3I+PGF1dGhvcj5LcmF5
dXNoa2luLCBNLiBNLjwvYXV0aG9yPjwvYXV0aG9ycz48L2NvbnRyaWJ1dG9ycz48YXV0aC1hZGRy
ZXNzPlBob3RvY2hlbWlzdHJ5IENlbnRlciwgUnVzc2lhbiBBY2FkZW15IG9mIFNjaWVuY2VzLCBN
b3Njb3csIFJ1c3NpYS48L2F1dGgtYWRkcmVzcz48dGl0bGVzPjx0aXRsZT5UaGVybWFsbHkgaXJy
ZXZlcnNpYmxlIG9yZ2FuaWMgcGhvdG9jaHJvbWljIGNvbXBvdW5kcyBmb3Igb3B0aWNhbCBtZW1v
cnk8L3RpdGxlPjxzZWNvbmRhcnktdGl0bGU+Si4gUGh5cy4gT3JnLiBDaGVtLjwvc2Vjb25kYXJ5
LXRpdGxlPjxhbHQtdGl0bGU+Sm91cm5hbCBvZiBQaHlzaWNhbCBPcmdhbmljIENoZW1pc3RyeTwv
YWx0LXRpdGxlPjwvdGl0bGVzPjxwZXJpb2RpY2FsPjxmdWxsLXRpdGxlPkouIFBoeXMuIE9yZy4g
Q2hlbS48L2Z1bGwtdGl0bGU+PGFiYnItMT5Kb3VybmFsIG9mIFBoeXNpY2FsIE9yZ2FuaWMgQ2hl
bWlzdHJ5PC9hYmJyLTE+PC9wZXJpb2RpY2FsPjxhbHQtcGVyaW9kaWNhbD48ZnVsbC10aXRsZT5K
LiBQaHlzLiBPcmcuIENoZW0uPC9mdWxsLXRpdGxlPjxhYmJyLTE+Sm91cm5hbCBvZiBQaHlzaWNh
bCBPcmdhbmljIENoZW1pc3RyeTwvYWJici0xPjwvYWx0LXBlcmlvZGljYWw+PHBhZ2VzPjEwMDct
MTAyMDwvcGFnZXM+PHZvbHVtZT4yMDwvdm9sdW1lPjxudW1iZXI+MTE8L251bWJlcj48a2V5d29y
ZHM+PGtleXdvcmQ+T3B0aWNhbCByZWNvcmRpbmcgbWF0ZXJpYWxzPC9rZXl3b3JkPjxrZXl3b3Jk
PlBob3RvY2hyb21pYyBtYXRlcmlhbHM8L2tleXdvcmQ+PGtleXdvcmQ+VVYgYW5kIHZpc2libGUg
c3BlY3RyYSAodGhlcm1hbGx5IGlycmV2ZXJzaWJsZSBvcmcuIHBob3RvY2hyb21pYyBjb21wZHMu
IGZvciBvcHRpY2FsIG1lbW9yeSk8L2tleXdvcmQ+PGtleXdvcmQ+dGhlcm1hbGx5IGlycmV2ZXJz
aWJsZSBvcmcgcGhvdG9jaHJvbWljIGNvbXBkIG9wdGljYWwgbWVtb3J5PC9rZXl3b3JkPjwva2V5
d29yZHM+PGRhdGVzPjx5ZWFyPjIwMDc8L3llYXI+PC9kYXRlcz48aXNibj4wODk0LTMyMzA8L2lz
Ym4+PGFjY2Vzc2lvbi1udW0+MjAwNzoxNDAwMDYxPC9hY2Nlc3Npb24tbnVtPjx1cmxzPjxyZWxh
dGVkLXVybHM+PHVybD42MzwvdXJsPjwvcmVsYXRlZC11cmxzPjwvdXJscz48ZWxlY3Ryb25pYy1y
ZXNvdXJjZS1udW0+MTAuMTAwMi9wb2MuMTE5MTwvZWxlY3Ryb25pYy1yZXNvdXJjZS1udW0+PHJl
bW90ZS1kYXRhYmFzZS1uYW1lPkNBUExVUzwvcmVtb3RlLWRhdGFiYXNlLW5hbWU+PHJlbW90ZS1k
YXRhYmFzZS1wcm92aWRlcj5BbWVyaWNhbiBDaGVtaWNhbCBTb2NpZXR5IC4gQWxsIFJpZ2h0cyBS
ZXNlcnZlZC48L3JlbW90ZS1kYXRhYmFzZS1wcm92aWRlcj48bGFuZ3VhZ2U+RW5nbGlzaDwvbGFu
Z3VhZ2U+PC9yZWNvcmQ+PC9DaXRlPjwvRW5kTm90ZT4A
</w:fldData>
        </w:fldChar>
      </w:r>
      <w:r w:rsidRPr="003F28F8">
        <w:rPr>
          <w:rFonts w:ascii="Times" w:eastAsia="SimSun" w:hAnsi="Times" w:cs="Times New Roman"/>
          <w:sz w:val="24"/>
        </w:rPr>
        <w:instrText xml:space="preserve"> ADDIN EN.CITE.DATA </w:instrText>
      </w:r>
      <w:r w:rsidR="000D146B" w:rsidRPr="003F28F8">
        <w:rPr>
          <w:rFonts w:ascii="Times" w:eastAsia="SimSun" w:hAnsi="Times" w:cs="Times New Roman"/>
          <w:sz w:val="24"/>
        </w:rPr>
      </w:r>
      <w:r w:rsidR="000D146B" w:rsidRPr="003F28F8">
        <w:rPr>
          <w:rFonts w:ascii="Times" w:eastAsia="SimSun" w:hAnsi="Times" w:cs="Times New Roman"/>
          <w:sz w:val="24"/>
        </w:rPr>
        <w:fldChar w:fldCharType="end"/>
      </w:r>
      <w:r w:rsidR="000D146B" w:rsidRPr="003F28F8">
        <w:rPr>
          <w:rFonts w:ascii="Times" w:eastAsia="SimSun" w:hAnsi="Times" w:cs="Times New Roman"/>
          <w:sz w:val="24"/>
        </w:rPr>
      </w:r>
      <w:r w:rsidR="000D146B" w:rsidRPr="003F28F8">
        <w:rPr>
          <w:rFonts w:ascii="Times" w:eastAsia="SimSun" w:hAnsi="Times" w:cs="Times New Roman"/>
          <w:sz w:val="24"/>
        </w:rPr>
        <w:fldChar w:fldCharType="separate"/>
      </w:r>
      <w:hyperlink w:anchor="_ENREF_4" w:tooltip="Barachevsky, 2008 #90" w:history="1">
        <w:r w:rsidR="009E0676" w:rsidRPr="003F28F8">
          <w:rPr>
            <w:rFonts w:ascii="Times" w:eastAsia="SimSun" w:hAnsi="Times" w:cs="Times New Roman"/>
            <w:noProof/>
            <w:sz w:val="24"/>
            <w:vertAlign w:val="superscript"/>
          </w:rPr>
          <w:t>4</w:t>
        </w:r>
      </w:hyperlink>
      <w:r w:rsidRPr="003F28F8">
        <w:rPr>
          <w:rFonts w:ascii="Times" w:eastAsia="SimSun" w:hAnsi="Times" w:cs="Times New Roman"/>
          <w:noProof/>
          <w:sz w:val="24"/>
          <w:vertAlign w:val="superscript"/>
        </w:rPr>
        <w:t>,</w:t>
      </w:r>
      <w:hyperlink w:anchor="_ENREF_5" w:tooltip="Barachevsky, 2007 #89" w:history="1">
        <w:r w:rsidR="009E0676" w:rsidRPr="003F28F8">
          <w:rPr>
            <w:rFonts w:ascii="Times" w:eastAsia="SimSun" w:hAnsi="Times" w:cs="Times New Roman"/>
            <w:noProof/>
            <w:sz w:val="24"/>
            <w:vertAlign w:val="superscript"/>
          </w:rPr>
          <w:t>5</w:t>
        </w:r>
      </w:hyperlink>
      <w:r w:rsidR="000D146B" w:rsidRPr="003F28F8">
        <w:rPr>
          <w:rFonts w:ascii="Times" w:eastAsia="SimSun" w:hAnsi="Times" w:cs="Times New Roman"/>
          <w:sz w:val="24"/>
        </w:rPr>
        <w:fldChar w:fldCharType="end"/>
      </w:r>
      <w:r w:rsidRPr="003F28F8">
        <w:rPr>
          <w:rFonts w:ascii="Times" w:eastAsia="SimSun" w:hAnsi="Times" w:cs="Times New Roman" w:hint="eastAsia"/>
          <w:sz w:val="24"/>
        </w:rPr>
        <w:t xml:space="preserve">  </w:t>
      </w:r>
    </w:p>
    <w:p w:rsidR="003F28F8" w:rsidRPr="003F28F8" w:rsidRDefault="003F28F8" w:rsidP="008C4B91">
      <w:pPr>
        <w:spacing w:line="480" w:lineRule="auto"/>
        <w:ind w:firstLine="420"/>
        <w:rPr>
          <w:rFonts w:ascii="Times" w:eastAsia="SimSun" w:hAnsi="Times" w:cs="Times New Roman"/>
          <w:sz w:val="24"/>
        </w:rPr>
      </w:pPr>
      <w:r w:rsidRPr="003F28F8">
        <w:rPr>
          <w:rFonts w:ascii="Times" w:eastAsia="SimSun" w:hAnsi="Times" w:cs="Times New Roman" w:hint="eastAsia"/>
          <w:sz w:val="24"/>
        </w:rPr>
        <w:t xml:space="preserve">Several chemical processes are involved in photochromism, including pericyclic reactions, </w:t>
      </w:r>
      <w:r w:rsidRPr="003F28F8">
        <w:rPr>
          <w:rFonts w:ascii="Times" w:eastAsia="SimSun" w:hAnsi="Times" w:cs="Times New Roman" w:hint="eastAsia"/>
          <w:i/>
          <w:sz w:val="24"/>
        </w:rPr>
        <w:t>cis</w:t>
      </w:r>
      <w:r w:rsidRPr="003F28F8">
        <w:rPr>
          <w:rFonts w:ascii="Times" w:eastAsia="SimSun" w:hAnsi="Times" w:cs="Times New Roman" w:hint="eastAsia"/>
          <w:sz w:val="24"/>
        </w:rPr>
        <w:t>-</w:t>
      </w:r>
      <w:r w:rsidRPr="003F28F8">
        <w:rPr>
          <w:rFonts w:ascii="Times" w:eastAsia="SimSun" w:hAnsi="Times" w:cs="Times New Roman" w:hint="eastAsia"/>
          <w:i/>
          <w:sz w:val="24"/>
        </w:rPr>
        <w:t>trans</w:t>
      </w:r>
      <w:r w:rsidRPr="003F28F8">
        <w:rPr>
          <w:rFonts w:ascii="Times" w:eastAsia="SimSun" w:hAnsi="Times" w:cs="Times New Roman" w:hint="eastAsia"/>
          <w:sz w:val="24"/>
        </w:rPr>
        <w:t xml:space="preserve"> isomerizations, intramolecular hydrogen transfer, intramolecular group transfers, dissociation processes and electron transfers.</w:t>
      </w:r>
      <w:hyperlink w:anchor="_ENREF_2" w:tooltip="Crano, 1999 #86" w:history="1">
        <w:r w:rsidR="000D146B" w:rsidRPr="003F28F8">
          <w:rPr>
            <w:rFonts w:ascii="Times" w:eastAsia="SimSun" w:hAnsi="Times" w:cs="Times New Roman"/>
            <w:sz w:val="24"/>
          </w:rPr>
          <w:fldChar w:fldCharType="begin"/>
        </w:r>
        <w:r w:rsidR="009E0676" w:rsidRPr="003F28F8">
          <w:rPr>
            <w:rFonts w:ascii="Times" w:eastAsia="SimSun" w:hAnsi="Times" w:cs="Times New Roman"/>
            <w:sz w:val="24"/>
          </w:rPr>
          <w:instrText xml:space="preserve"> ADDIN EN.CITE &lt;EndNote&gt;&lt;Cite&gt;&lt;Author&gt;Crano&lt;/Author&gt;&lt;Year&gt;1999&lt;/Year&gt;&lt;RecNum&gt;86&lt;/RecNum&gt;&lt;DisplayText&gt;&lt;style face="superscript"&gt;2&lt;/style&gt;&lt;/DisplayText&gt;&lt;record&gt;&lt;rec-number&gt;86&lt;/rec-number&gt;&lt;foreign-keys&gt;&lt;key app="EN" db-id="zxwve00fn9ts9pe2vvy5f9pgesvzrvrvvarv"&gt;86&lt;/key&gt;&lt;/foreign-keys&gt;&lt;ref-type name="Book"&gt;6&lt;/ref-type&gt;&lt;contributors&gt;&lt;authors&gt;&lt;author&gt;Crano, John C.&lt;/author&gt;&lt;author&gt;Guglielmetti, Robert J.&lt;/author&gt;&lt;author&gt;Editors,&lt;/author&gt;&lt;/authors&gt;&lt;/contributors&gt;&lt;titles&gt;&lt;title&gt;Organic Photochromic and Thermochromic Compounds, Volume 1: Main Photochromic Families&lt;/title&gt;&lt;/titles&gt;&lt;pages&gt;378&lt;/pages&gt;&lt;keywords&gt;&lt;keyword&gt;Photochromic materials&lt;/keyword&gt;&lt;keyword&gt;Photochromism&lt;/keyword&gt;&lt;keyword&gt;Thermochromic materials (org. photochromic and thermochromic compds.)&lt;/keyword&gt;&lt;keyword&gt;book photochromic thermochromic compd&lt;/keyword&gt;&lt;/keywords&gt;&lt;dates&gt;&lt;year&gt;1999&lt;/year&gt;&lt;/dates&gt;&lt;pub-location&gt;New York&lt;/pub-location&gt;&lt;publisher&gt;Plenum Press&lt;/publisher&gt;&lt;accession-num&gt;2000:216642&lt;/accession-num&gt;&lt;urls&gt;&lt;related-urls&gt;&lt;url&gt;3-2&lt;/url&gt;&lt;/related-urls&gt;&lt;/urls&gt;&lt;remote-database-provider&gt;American Chemical Society . All Rights Reserved.&lt;/remote-database-provider&gt;&lt;language&gt;English&lt;/language&gt;&lt;/record&gt;&lt;/Cite&gt;&lt;/EndNote&gt;</w:instrText>
        </w:r>
        <w:r w:rsidR="000D146B" w:rsidRPr="003F28F8">
          <w:rPr>
            <w:rFonts w:ascii="Times" w:eastAsia="SimSun" w:hAnsi="Times" w:cs="Times New Roman"/>
            <w:sz w:val="24"/>
          </w:rPr>
          <w:fldChar w:fldCharType="separate"/>
        </w:r>
        <w:r w:rsidR="009E0676" w:rsidRPr="003F28F8">
          <w:rPr>
            <w:rFonts w:ascii="Times" w:eastAsia="SimSun" w:hAnsi="Times" w:cs="Times New Roman"/>
            <w:noProof/>
            <w:sz w:val="24"/>
            <w:vertAlign w:val="superscript"/>
          </w:rPr>
          <w:t>2</w:t>
        </w:r>
        <w:r w:rsidR="000D146B" w:rsidRPr="003F28F8">
          <w:rPr>
            <w:rFonts w:ascii="Times" w:eastAsia="SimSun" w:hAnsi="Times" w:cs="Times New Roman"/>
            <w:sz w:val="24"/>
          </w:rPr>
          <w:fldChar w:fldCharType="end"/>
        </w:r>
      </w:hyperlink>
      <w:r w:rsidRPr="003F28F8">
        <w:rPr>
          <w:rFonts w:ascii="Times" w:eastAsia="SimSun" w:hAnsi="Times" w:cs="Times New Roman" w:hint="eastAsia"/>
          <w:sz w:val="24"/>
        </w:rPr>
        <w:t xml:space="preserve"> In the following sections, organic photochromic systems, such as spiropyrans, spirooxazines, diarylethenes, and fulgides, which undergo pericyclic reactions, will be introduced. Q</w:t>
      </w:r>
      <w:r w:rsidRPr="003F28F8">
        <w:rPr>
          <w:rFonts w:ascii="Times" w:eastAsia="SimSun" w:hAnsi="Times" w:cs="Times New Roman"/>
          <w:sz w:val="24"/>
        </w:rPr>
        <w:t>uin</w:t>
      </w:r>
      <w:r w:rsidRPr="003F28F8">
        <w:rPr>
          <w:rFonts w:ascii="Times" w:eastAsia="SimSun" w:hAnsi="Times" w:cs="Times New Roman" w:hint="eastAsia"/>
          <w:sz w:val="24"/>
        </w:rPr>
        <w:t>o</w:t>
      </w:r>
      <w:r w:rsidRPr="003F28F8">
        <w:rPr>
          <w:rFonts w:ascii="Times" w:eastAsia="SimSun" w:hAnsi="Times" w:cs="Times New Roman"/>
          <w:sz w:val="24"/>
        </w:rPr>
        <w:t>nes</w:t>
      </w:r>
      <w:r w:rsidRPr="003F28F8">
        <w:rPr>
          <w:rFonts w:ascii="Times" w:eastAsia="SimSun" w:hAnsi="Times" w:cs="Times New Roman" w:hint="eastAsia"/>
          <w:sz w:val="24"/>
        </w:rPr>
        <w:t xml:space="preserve">, which undergo proton and group transfers and azobenzenes, which undergo the </w:t>
      </w:r>
      <w:r w:rsidRPr="003F28F8">
        <w:rPr>
          <w:rFonts w:ascii="Times" w:eastAsia="SimSun" w:hAnsi="Times" w:cs="Times New Roman" w:hint="eastAsia"/>
          <w:i/>
          <w:sz w:val="24"/>
        </w:rPr>
        <w:t>cis</w:t>
      </w:r>
      <w:r w:rsidRPr="003F28F8">
        <w:rPr>
          <w:rFonts w:ascii="Times" w:eastAsia="SimSun" w:hAnsi="Times" w:cs="Times New Roman" w:hint="eastAsia"/>
          <w:sz w:val="24"/>
        </w:rPr>
        <w:t>-</w:t>
      </w:r>
      <w:r w:rsidRPr="003F28F8">
        <w:rPr>
          <w:rFonts w:ascii="Times" w:eastAsia="SimSun" w:hAnsi="Times" w:cs="Times New Roman" w:hint="eastAsia"/>
          <w:i/>
          <w:sz w:val="24"/>
        </w:rPr>
        <w:t>trans</w:t>
      </w:r>
      <w:r w:rsidRPr="003F28F8">
        <w:rPr>
          <w:rFonts w:ascii="Times" w:eastAsia="SimSun" w:hAnsi="Times" w:cs="Times New Roman" w:hint="eastAsia"/>
          <w:sz w:val="24"/>
        </w:rPr>
        <w:t xml:space="preserve"> isomerizations, will be </w:t>
      </w:r>
      <w:r w:rsidRPr="003F28F8">
        <w:rPr>
          <w:rFonts w:ascii="Times" w:eastAsia="SimSun" w:hAnsi="Times" w:cs="Times New Roman"/>
          <w:sz w:val="24"/>
        </w:rPr>
        <w:t>discussed</w:t>
      </w:r>
      <w:r w:rsidRPr="003F28F8">
        <w:rPr>
          <w:rFonts w:ascii="Times" w:eastAsia="SimSun" w:hAnsi="Times" w:cs="Times New Roman" w:hint="eastAsia"/>
          <w:sz w:val="24"/>
        </w:rPr>
        <w:t xml:space="preserve">. </w:t>
      </w:r>
    </w:p>
    <w:p w:rsidR="003F28F8" w:rsidRDefault="003F28F8" w:rsidP="003F28F8">
      <w:pPr>
        <w:keepNext/>
        <w:keepLines/>
        <w:spacing w:line="480" w:lineRule="auto"/>
        <w:outlineLvl w:val="1"/>
        <w:rPr>
          <w:rFonts w:ascii="Times" w:eastAsia="SimSun" w:hAnsi="Times" w:cs="Times New Roman"/>
          <w:b/>
          <w:bCs/>
          <w:sz w:val="24"/>
          <w:szCs w:val="32"/>
        </w:rPr>
      </w:pPr>
      <w:bookmarkStart w:id="17" w:name="_Toc274354453"/>
      <w:r w:rsidRPr="003F28F8">
        <w:rPr>
          <w:rFonts w:ascii="Times" w:eastAsia="SimSun" w:hAnsi="Times" w:cs="Times New Roman" w:hint="eastAsia"/>
          <w:b/>
          <w:bCs/>
          <w:sz w:val="24"/>
          <w:szCs w:val="32"/>
        </w:rPr>
        <w:lastRenderedPageBreak/>
        <w:t>1.3 Important Families of Organic Photochromic Compounds</w:t>
      </w:r>
      <w:bookmarkEnd w:id="17"/>
    </w:p>
    <w:p w:rsidR="00E300F9" w:rsidRPr="003F28F8" w:rsidRDefault="00E300F9" w:rsidP="00F50F04">
      <w:pPr>
        <w:keepNext/>
        <w:keepLines/>
        <w:spacing w:line="480" w:lineRule="auto"/>
        <w:outlineLvl w:val="2"/>
        <w:rPr>
          <w:rFonts w:ascii="Times" w:eastAsia="SimSun" w:hAnsi="Times" w:cs="Times New Roman"/>
          <w:b/>
          <w:bCs/>
          <w:sz w:val="24"/>
          <w:szCs w:val="32"/>
        </w:rPr>
      </w:pPr>
      <w:bookmarkStart w:id="18" w:name="_Toc274354454"/>
      <w:r w:rsidRPr="003F28F8">
        <w:rPr>
          <w:rFonts w:ascii="Times" w:eastAsia="SimSun" w:hAnsi="Times" w:cs="Times New Roman" w:hint="eastAsia"/>
          <w:b/>
          <w:bCs/>
          <w:sz w:val="24"/>
        </w:rPr>
        <w:t>1.3.1 Spiropyrans</w:t>
      </w:r>
      <w:bookmarkEnd w:id="18"/>
    </w:p>
    <w:p w:rsidR="003F28F8" w:rsidRPr="00E300F9" w:rsidRDefault="00E300F9" w:rsidP="00AA69B8">
      <w:pPr>
        <w:keepNext/>
        <w:keepLines/>
        <w:spacing w:line="480" w:lineRule="auto"/>
        <w:rPr>
          <w:rFonts w:ascii="Times" w:eastAsia="SimSun" w:hAnsi="Times" w:cs="Times New Roman"/>
          <w:b/>
          <w:bCs/>
          <w:sz w:val="24"/>
        </w:rPr>
      </w:pPr>
      <w:r>
        <w:object w:dxaOrig="8662" w:dyaOrig="2047">
          <v:shape id="_x0000_i1029" type="#_x0000_t75" style="width:432.75pt;height:103.5pt" o:ole="">
            <v:imagedata r:id="rId20" o:title=""/>
          </v:shape>
          <o:OLEObject Type="Embed" ProgID="ChemDraw.Document.6.0" ShapeID="_x0000_i1029" DrawAspect="Content" ObjectID="_1352553705" r:id="rId21"/>
        </w:object>
      </w:r>
      <w:r>
        <w:rPr>
          <w:rFonts w:hint="eastAsia"/>
        </w:rPr>
        <w:t xml:space="preserve">         </w:t>
      </w:r>
      <w:r w:rsidR="003F28F8" w:rsidRPr="003F28F8">
        <w:rPr>
          <w:rFonts w:ascii="Times" w:eastAsia="SimSun" w:hAnsi="Times" w:cs="Times New Roman" w:hint="eastAsia"/>
          <w:sz w:val="24"/>
        </w:rPr>
        <w:t xml:space="preserve">Spiropyrans are the most extensively studied photochromic compounds because of their </w:t>
      </w:r>
      <w:r w:rsidR="003F28F8" w:rsidRPr="003F28F8">
        <w:rPr>
          <w:rFonts w:ascii="Times" w:eastAsia="SimSun" w:hAnsi="Times" w:cs="Times New Roman"/>
          <w:sz w:val="24"/>
        </w:rPr>
        <w:t>potential</w:t>
      </w:r>
      <w:r w:rsidR="003F28F8" w:rsidRPr="003F28F8">
        <w:rPr>
          <w:rFonts w:ascii="Times" w:eastAsia="SimSun" w:hAnsi="Times" w:cs="Times New Roman" w:hint="eastAsia"/>
          <w:sz w:val="24"/>
        </w:rPr>
        <w:t xml:space="preserve"> applications in optical memory devices, optical switches and senors.</w:t>
      </w:r>
      <w:r w:rsidR="000D146B" w:rsidRPr="003F28F8">
        <w:rPr>
          <w:rFonts w:ascii="Times" w:eastAsia="SimSun" w:hAnsi="Times" w:cs="Times New Roman"/>
          <w:sz w:val="24"/>
        </w:rPr>
        <w:fldChar w:fldCharType="begin">
          <w:fldData xml:space="preserve">PEVuZE5vdGU+PENpdGU+PEF1dGhvcj5MdWt5YW5vdjwvQXV0aG9yPjxZZWFyPjIwMDU8L1llYXI+
PFJlY051bT4xMDI8L1JlY051bT48RGlzcGxheVRleHQ+PHN0eWxlIGZhY2U9InN1cGVyc2NyaXB0
Ij4xNiwxNzwvc3R5bGU+PC9EaXNwbGF5VGV4dD48cmVjb3JkPjxyZWMtbnVtYmVyPjEwMjwvcmVj
LW51bWJlcj48Zm9yZWlnbi1rZXlzPjxrZXkgYXBwPSJFTiIgZGItaWQ9Inp4d3ZlMDBmbjl0czlw
ZTJ2dnk1ZjlwZ2VzdnpydnJ2dmFydiI+MTAyPC9rZXk+PC9mb3JlaWduLWtleXM+PHJlZi10eXBl
IG5hbWU9IkpvdXJuYWwgQXJ0aWNsZSI+MTc8L3JlZi10eXBlPjxjb250cmlidXRvcnM+PGF1dGhv
cnM+PGF1dGhvcj5MdWt5YW5vdiwgQi4gUy48L2F1dGhvcj48YXV0aG9yPkx1a3lhbm92YSwgTS4g
Qi48L2F1dGhvcj48L2F1dGhvcnM+PC9jb250cmlidXRvcnM+PGF1dGgtYWRkcmVzcz5TY2llbnRp
ZmljLVJlc2VhcmNoIEluc3RpdHV0ZSBvZiBQaHlzaWNhbCBhbmQgT3JnYW5pYyBDaGVtaXN0cnks
IFJvc3RvdiBTdGF0ZSBVbml2ZXJzaXR5LCBSb3N0b3Ytb24tRG9uLCBSdXNzaWEuPC9hdXRoLWFk
ZHJlc3M+PHRpdGxlcz48dGl0bGU+U3Bpcm9weXJhbnM6IFN5bnRoZXNpcywgcHJvcGVydGllcywg
YW5kIGFwcGxpY2F0aW9uPC90aXRsZT48c2Vjb25kYXJ5LXRpdGxlPkNoZW0uIEhldGVyb2N5Y2wu
IENvbXBkLiAoTi4gWS4sIE5ZLCBVLiBTLik8L3NlY29uZGFyeS10aXRsZT48YWx0LXRpdGxlPkNo
ZW1pc3RyeSBvZiBIZXRlcm9jeWNsaWMgQ29tcG91bmRzIChOZXcgWW9yaywgTlksIFVuaXRlZCBT
dGF0ZXMpPC9hbHQtdGl0bGU+PC90aXRsZXM+PHBlcmlvZGljYWw+PGZ1bGwtdGl0bGU+Q2hlbS4g
SGV0ZXJvY3ljbC4gQ29tcGQuIChOLiBZLiwgTlksIFUuIFMuKTwvZnVsbC10aXRsZT48L3Blcmlv
ZGljYWw+PHBhZ2VzPjI4MS0zMTE8L3BhZ2VzPjx2b2x1bWU+NDE8L3ZvbHVtZT48bnVtYmVyPjM8
L251bWJlcj48a2V5d29yZHM+PGtleXdvcmQ+UGhvdG9jaHJvbWljIG1hdGVyaWFscyAoZHllczwv
a2V5d29yZD48a2V5d29yZD5wcmVwbi4sIHByb3BlcnRpZXMgYW5kIHBob3RvY2hyb21pYyBkeWUg
YXBwbGljYXRpb25zIG9mIHNwaXJvcHlyYW5zKTwva2V5d29yZD48a2V5d29yZD5EeWVzIChwaG90
b2Nocm9taWM8L2tleXdvcmQ+PGtleXdvcmQ+cHJlcG4uLCBwcm9wZXJ0aWVzIGFuZCBwaG90b2No
cm9taWMgZHllIGFwcGxpY2F0aW9ucyBvZiBzcGlyb3B5cmFucyk8L2tleXdvcmQ+PGtleXdvcmQ+
VGF1dG9tZXJzIChwaG90b3RhdXRvbWVyaXNtPC9rZXl3b3JkPjxrZXl3b3JkPnByZXBuLiwgcHJv
cGVydGllcyBhbmQgcGhvdG9jaHJvbWljIGR5ZSBhcHBsaWNhdGlvbnMgb2Ygc3Bpcm9weXJhbnMp
PC9rZXl3b3JkPjxrZXl3b3JkPlBob3RvY2hyb21pc20gKHByZXBuLiwgcHJvcGVydGllcyBhbmQg
cGhvdG9jaHJvbWljIGR5ZSBhcHBsaWNhdGlvbnMgb2Ygc3Bpcm9weXJhbnMpPC9rZXl3b3JkPjxr
ZXl3b3JkPlNwaXJvIGNvbXBvdW5kcyBSb2xlOiBQUlAgKFByb3BlcnRpZXMpLCBTUE4gKFN5bnRo
ZXRpYyBwcmVwYXJhdGlvbiksIFRFTSAoVGVjaG5pY2FsIG9yIGVuZ2luZWVyZWQgbWF0ZXJpYWwg
dXNlKSwgUFJFUCAoUHJlcGFyYXRpb24pLCBVU0VTIChVc2VzKSAocHlyYW5zPC9rZXl3b3JkPjxr
ZXl3b3JkPnByZXBuLiwgcHJvcGVydGllcyBhbmQgcGhvdG9jaHJvbWljIGR5ZSBhcHBsaWNhdGlv
bnMgb2Ygc3Bpcm9weXJhbnMpPC9rZXl3b3JkPjxrZXl3b3JkPlRhdXRvbWVycyAocmluZy1jaGFp
bjwva2V5d29yZD48a2V5d29yZD5wcmVwbi4sIHByb3BlcnRpZXMgYW5kIHBob3RvY2hyb21pYyBk
eWUgYXBwbGljYXRpb25zIG9mIHNwaXJvcHlyYW5zKTwva2V5d29yZD48a2V5d29yZD5IZXRlcm9j
eWNsaWMgY29tcG91bmRzIFJvbGU6IFBSUCAoUHJvcGVydGllcyksIFNQTiAoU3ludGhldGljIHBy
ZXBhcmF0aW9uKSwgVEVNIChUZWNobmljYWwgb3IgZW5naW5lZXJlZCBtYXRlcmlhbCB1c2UpLCBQ
UkVQIChQcmVwYXJhdGlvbiksIFVTRVMgKFVzZXMpIChzcGlyb3B5cmFuczwva2V5d29yZD48a2V5
d29yZD5wcmVwbi4sIHByb3BlcnRpZXMgYW5kIHBob3RvY2hyb21pYyBkeWUgYXBwbGljYXRpb25z
IG9mIHNwaXJvcHlyYW5zKTwva2V5d29yZD48a2V5d29yZD5yZXZpZXcgc3Bpcm9weXJhbiBwcmVw
biBwaG90b2Nocm9taWMgZHllPC9rZXl3b3JkPjwva2V5d29yZHM+PGRhdGVzPjx5ZWFyPjIwMDU8
L3llYXI+PC9kYXRlcz48aXNibj4wMDA5LTMxMjI8L2lzYm4+PGFjY2Vzc2lvbi1udW0+MjAwNjoz
NzQ2NDwvYWNjZXNzaW9uLW51bT48dXJscz48cmVsYXRlZC11cmxzPjx1cmw+c3Bpcm9weXJhbnMg
MTwvdXJsPjwvcmVsYXRlZC11cmxzPjwvdXJscz48cmVtb3RlLWRhdGFiYXNlLW5hbWU+Q0FQTFVT
PC9yZW1vdGUtZGF0YWJhc2UtbmFtZT48cmVtb3RlLWRhdGFiYXNlLXByb3ZpZGVyPkFtZXJpY2Fu
IENoZW1pY2FsIFNvY2lldHkgLiBBbGwgUmlnaHRzIFJlc2VydmVkLjwvcmVtb3RlLWRhdGFiYXNl
LXByb3ZpZGVyPjxsYW5ndWFnZT5FbmdsaXNoPC9sYW5ndWFnZT48L3JlY29yZD48L0NpdGU+PENp
dGU+PEF1dGhvcj5KaWFuZzwvQXV0aG9yPjxZZWFyPjIwMDg8L1llYXI+PFJlY051bT4xMDM8L1Jl
Y051bT48cmVjb3JkPjxyZWMtbnVtYmVyPjEwMzwvcmVjLW51bWJlcj48Zm9yZWlnbi1rZXlzPjxr
ZXkgYXBwPSJFTiIgZGItaWQ9Inp4d3ZlMDBmbjl0czlwZTJ2dnk1ZjlwZ2VzdnpydnJ2dmFydiI+
MTAzPC9rZXk+PC9mb3JlaWduLWtleXM+PHJlZi10eXBlIG5hbWU9IkpvdXJuYWwgQXJ0aWNsZSI+
MTc8L3JlZi10eXBlPjxjb250cmlidXRvcnM+PGF1dGhvcnM+PGF1dGhvcj5KaWFuZywgR3VpeXVh
bjwvYXV0aG9yPjxhdXRob3I+U29uZywgWWFubGluPC9hdXRob3I+PGF1dGhvcj5HdW8sIFh1ZWZl
bmc8L2F1dGhvcj48YXV0aG9yPlpoYW5nLCBEZXFpbmc8L2F1dGhvcj48YXV0aG9yPlpodSwgRGFv
YmVuPC9hdXRob3I+PC9hdXRob3JzPjwvY29udHJpYnV0b3JzPjxhdXRoLWFkZHJlc3M+QmVpamlu
ZyBOYXRpb25hbCBMYWJvcmF0b3J5IGZvciBNb2xlY3VsYXIgU2NpZW5jZXMgS2V5IExhYm9yYXRv
cnkgb2YgT3JnYW5pYyBTb2xpZHMsIEluc3RpdHV0ZSBvZiBDaGVtaXN0cnksIENoaW5lc2UgQWNh
ZGVteSBvZiBTY2llbmNlcywgQmVpamluZywgUGVvcC4gUmVwLiBDaGluYS48L2F1dGgtYWRkcmVz
cz48dGl0bGVzPjx0aXRsZT5PcmdhbmljIGZ1bmN0aW9uYWwgbW9sZWN1bGVzIHRvd2FyZHMgaW5m
b3JtYXRpb24gcHJvY2Vzc2luZyBhbmQgaGlnaC1kZW5zaXR5IGluZm9ybWF0aW9uIHN0b3JhZ2U8
L3RpdGxlPjxzZWNvbmRhcnktdGl0bGU+QWR2LiBNYXRlci4gKFdlaW5oZWltLCBHZXIuKTwvc2Vj
b25kYXJ5LXRpdGxlPjxhbHQtdGl0bGU+QWR2YW5jZWQgTWF0ZXJpYWxzIChXZWluaGVpbSwgR2Vy
bWFueSk8L2FsdC10aXRsZT48L3RpdGxlcz48cGVyaW9kaWNhbD48ZnVsbC10aXRsZT5BZHYuIE1h
dGVyLiAoV2VpbmhlaW0sIEdlci4pPC9mdWxsLXRpdGxlPjxhYmJyLTE+QWR2YW5jZWQgTWF0ZXJp
YWxzIChXZWluaGVpbSwgR2VybWFueSk8L2FiYnItMT48L3BlcmlvZGljYWw+PGFsdC1wZXJpb2Rp
Y2FsPjxmdWxsLXRpdGxlPkFkdi4gTWF0ZXIuIChXZWluaGVpbSwgR2VyLik8L2Z1bGwtdGl0bGU+
PGFiYnItMT5BZHZhbmNlZCBNYXRlcmlhbHMgKFdlaW5oZWltLCBHZXJtYW55KTwvYWJici0xPjwv
YWx0LXBlcmlvZGljYWw+PHBhZ2VzPjI4ODgtMjg5ODwvcGFnZXM+PHZvbHVtZT4yMDwvdm9sdW1l
PjxudW1iZXI+MTU8L251bWJlcj48a2V5d29yZHM+PGtleXdvcmQ+Q29tcHV0ZXJzPC9rZXl3b3Jk
PjxrZXl3b3JkPkVsZWN0cmljIHN3aXRjaGVzPC9rZXl3b3JkPjxrZXl3b3JkPklvbnM8L2tleXdv
cmQ+PGtleXdvcmQ+TG9naWMgY2lyY3VpdHM8L2tleXdvcmQ+PGtleXdvcmQ+TWVtb3J5IGRldmlj
ZXM8L2tleXdvcmQ+PGtleXdvcmQ+TW9sZWN1bGFyIGVsZWN0cm9uaWMgZGV2aWNlczwva2V5d29y
ZD48a2V5d29yZD5OYW5vZGV2aWNlczwva2V5d29yZD48a2V5d29yZD5QaG90b2Nocm9taXNtPC9r
ZXl3b3JkPjxrZXl3b3JkPlBob3RvZXhjaXRhdGlvbjwva2V5d29yZD48a2V5d29yZD5SZWNvcmRp
bmcgbWF0ZXJpYWxzPC9rZXl3b3JkPjxrZXl3b3JkPlN0cnVjdHVyYWwgcGhhc2UgdHJhbnNpdGlv
bjwva2V5d29yZD48a2V5d29yZD5wSCAob3JnLiBmdW5jdGlvbmFsIG1vbHMuIGZvciBpbmZvcm1h
dGlvbiBwcm9jZXNzaW5nIGFuZCBoaWdoLWQuIGluZm9ybWF0aW9uIHN0b3JhZ2UpPC9rZXl3b3Jk
PjxrZXl3b3JkPk9yZ2FuaWMgY29tcG91bmRzIFJvbGU6IFRFTSAoVGVjaG5pY2FsIG9yIGVuZ2lu
ZWVyZWQgbWF0ZXJpYWwgdXNlKSwgVVNFUyAoVXNlcykgKG9yZy4gZnVuY3Rpb25hbCBtb2xzLiBm
b3IgaW5mb3JtYXRpb24gcHJvY2Vzc2luZyBhbmQgaGlnaC1kLiBpbmZvcm1hdGlvbiBzdG9yYWdl
KTwva2V5d29yZD48a2V5d29yZD5TcGlybyBjb21wb3VuZHMgUm9sZTogUEVQIChQaHlzaWNhbCwg
ZW5naW5lZXJpbmcgb3IgY2hlbWljYWwgcHJvY2VzcyksIFRFTSAoVGVjaG5pY2FsIG9yIGVuZ2lu
ZWVyZWQgbWF0ZXJpYWwgdXNlKSwgUFJPQyAoUHJvY2VzcyksIFVTRVMgKFVzZXMpIChweXJhbnM8
L2tleXdvcmQ+PGtleXdvcmQ+b3JnLiBmdW5jdGlvbmFsIG1vbHMuIGZvciBpbmZvcm1hdGlvbiBw
cm9jZXNzaW5nIGFuZCBoaWdoLWQuIGluZm9ybWF0aW9uIHN0b3JhZ2UpPC9rZXl3b3JkPjxrZXl3
b3JkPkhldGVyb2N5Y2xpYyBjb21wb3VuZHMgUm9sZTogUEVQIChQaHlzaWNhbCwgZW5naW5lZXJp
bmcgb3IgY2hlbWljYWwgcHJvY2VzcyksIFRFTSAoVGVjaG5pY2FsIG9yIGVuZ2luZWVyZWQgbWF0
ZXJpYWwgdXNlKSwgUFJPQyAoUHJvY2VzcyksIFVTRVMgKFVzZXMpIChzcGlyb3B5cmFuczwva2V5
d29yZD48a2V5d29yZD5vcmcuIGZ1bmN0aW9uYWwgbW9scy4gZm9yIGluZm9ybWF0aW9uIHByb2Nl
c3NpbmcgYW5kIGhpZ2gtZC4gaW5mb3JtYXRpb24gc3RvcmFnZSk8L2tleXdvcmQ+PGtleXdvcmQ+
cmV2aWV3IG9yZyBmdW5jdGlvbmFsIG1vbCBkYXRhIHN0b3JhZ2UgcHJvY2Vzc2luZzwva2V5d29y
ZD48L2tleXdvcmRzPjxkYXRlcz48eWVhcj4yMDA4PC95ZWFyPjwvZGF0ZXM+PGlzYm4+MDkzNS05
NjQ4PC9pc2JuPjxhY2Nlc3Npb24tbnVtPjIwMDg6MTA0ODEzOTwvYWNjZXNzaW9uLW51bT48dXJs
cz48cmVsYXRlZC11cmxzPjx1cmw+c3Bpcm9weXJhbnMgMjwvdXJsPjwvcmVsYXRlZC11cmxzPjwv
dXJscz48ZWxlY3Ryb25pYy1yZXNvdXJjZS1udW0+MTAuMTAwMi9hZG1hLjIwMDgwMDY2NjwvZWxl
Y3Ryb25pYy1yZXNvdXJjZS1udW0+PHJlbW90ZS1kYXRhYmFzZS1uYW1lPkNBUExVUzwvcmVtb3Rl
LWRhdGFiYXNlLW5hbWU+PHJlbW90ZS1kYXRhYmFzZS1wcm92aWRlcj5BbWVyaWNhbiBDaGVtaWNh
bCBTb2NpZXR5IC4gQWxsIFJpZ2h0cyBSZXNlcnZlZC48L3JlbW90ZS1kYXRhYmFzZS1wcm92aWRl
cj48bGFuZ3VhZ2U+RW5nbGlzaDwvbGFuZ3VhZ2U+PC9yZWNvcmQ+PC9DaXRlPjwvRW5kTm90ZT5=
</w:fldData>
        </w:fldChar>
      </w:r>
      <w:r w:rsidR="00F13341">
        <w:rPr>
          <w:rFonts w:ascii="Times" w:eastAsia="SimSun" w:hAnsi="Times" w:cs="Times New Roman"/>
          <w:sz w:val="24"/>
        </w:rPr>
        <w:instrText xml:space="preserve"> ADDIN EN.CITE </w:instrText>
      </w:r>
      <w:r w:rsidR="000D146B">
        <w:rPr>
          <w:rFonts w:ascii="Times" w:eastAsia="SimSun" w:hAnsi="Times" w:cs="Times New Roman"/>
          <w:sz w:val="24"/>
        </w:rPr>
        <w:fldChar w:fldCharType="begin">
          <w:fldData xml:space="preserve">PEVuZE5vdGU+PENpdGU+PEF1dGhvcj5MdWt5YW5vdjwvQXV0aG9yPjxZZWFyPjIwMDU8L1llYXI+
PFJlY051bT4xMDI8L1JlY051bT48RGlzcGxheVRleHQ+PHN0eWxlIGZhY2U9InN1cGVyc2NyaXB0
Ij4xNiwxNzwvc3R5bGU+PC9EaXNwbGF5VGV4dD48cmVjb3JkPjxyZWMtbnVtYmVyPjEwMjwvcmVj
LW51bWJlcj48Zm9yZWlnbi1rZXlzPjxrZXkgYXBwPSJFTiIgZGItaWQ9Inp4d3ZlMDBmbjl0czlw
ZTJ2dnk1ZjlwZ2VzdnpydnJ2dmFydiI+MTAyPC9rZXk+PC9mb3JlaWduLWtleXM+PHJlZi10eXBl
IG5hbWU9IkpvdXJuYWwgQXJ0aWNsZSI+MTc8L3JlZi10eXBlPjxjb250cmlidXRvcnM+PGF1dGhv
cnM+PGF1dGhvcj5MdWt5YW5vdiwgQi4gUy48L2F1dGhvcj48YXV0aG9yPkx1a3lhbm92YSwgTS4g
Qi48L2F1dGhvcj48L2F1dGhvcnM+PC9jb250cmlidXRvcnM+PGF1dGgtYWRkcmVzcz5TY2llbnRp
ZmljLVJlc2VhcmNoIEluc3RpdHV0ZSBvZiBQaHlzaWNhbCBhbmQgT3JnYW5pYyBDaGVtaXN0cnks
IFJvc3RvdiBTdGF0ZSBVbml2ZXJzaXR5LCBSb3N0b3Ytb24tRG9uLCBSdXNzaWEuPC9hdXRoLWFk
ZHJlc3M+PHRpdGxlcz48dGl0bGU+U3Bpcm9weXJhbnM6IFN5bnRoZXNpcywgcHJvcGVydGllcywg
YW5kIGFwcGxpY2F0aW9uPC90aXRsZT48c2Vjb25kYXJ5LXRpdGxlPkNoZW0uIEhldGVyb2N5Y2wu
IENvbXBkLiAoTi4gWS4sIE5ZLCBVLiBTLik8L3NlY29uZGFyeS10aXRsZT48YWx0LXRpdGxlPkNo
ZW1pc3RyeSBvZiBIZXRlcm9jeWNsaWMgQ29tcG91bmRzIChOZXcgWW9yaywgTlksIFVuaXRlZCBT
dGF0ZXMpPC9hbHQtdGl0bGU+PC90aXRsZXM+PHBlcmlvZGljYWw+PGZ1bGwtdGl0bGU+Q2hlbS4g
SGV0ZXJvY3ljbC4gQ29tcGQuIChOLiBZLiwgTlksIFUuIFMuKTwvZnVsbC10aXRsZT48L3Blcmlv
ZGljYWw+PHBhZ2VzPjI4MS0zMTE8L3BhZ2VzPjx2b2x1bWU+NDE8L3ZvbHVtZT48bnVtYmVyPjM8
L251bWJlcj48a2V5d29yZHM+PGtleXdvcmQ+UGhvdG9jaHJvbWljIG1hdGVyaWFscyAoZHllczwv
a2V5d29yZD48a2V5d29yZD5wcmVwbi4sIHByb3BlcnRpZXMgYW5kIHBob3RvY2hyb21pYyBkeWUg
YXBwbGljYXRpb25zIG9mIHNwaXJvcHlyYW5zKTwva2V5d29yZD48a2V5d29yZD5EeWVzIChwaG90
b2Nocm9taWM8L2tleXdvcmQ+PGtleXdvcmQ+cHJlcG4uLCBwcm9wZXJ0aWVzIGFuZCBwaG90b2No
cm9taWMgZHllIGFwcGxpY2F0aW9ucyBvZiBzcGlyb3B5cmFucyk8L2tleXdvcmQ+PGtleXdvcmQ+
VGF1dG9tZXJzIChwaG90b3RhdXRvbWVyaXNtPC9rZXl3b3JkPjxrZXl3b3JkPnByZXBuLiwgcHJv
cGVydGllcyBhbmQgcGhvdG9jaHJvbWljIGR5ZSBhcHBsaWNhdGlvbnMgb2Ygc3Bpcm9weXJhbnMp
PC9rZXl3b3JkPjxrZXl3b3JkPlBob3RvY2hyb21pc20gKHByZXBuLiwgcHJvcGVydGllcyBhbmQg
cGhvdG9jaHJvbWljIGR5ZSBhcHBsaWNhdGlvbnMgb2Ygc3Bpcm9weXJhbnMpPC9rZXl3b3JkPjxr
ZXl3b3JkPlNwaXJvIGNvbXBvdW5kcyBSb2xlOiBQUlAgKFByb3BlcnRpZXMpLCBTUE4gKFN5bnRo
ZXRpYyBwcmVwYXJhdGlvbiksIFRFTSAoVGVjaG5pY2FsIG9yIGVuZ2luZWVyZWQgbWF0ZXJpYWwg
dXNlKSwgUFJFUCAoUHJlcGFyYXRpb24pLCBVU0VTIChVc2VzKSAocHlyYW5zPC9rZXl3b3JkPjxr
ZXl3b3JkPnByZXBuLiwgcHJvcGVydGllcyBhbmQgcGhvdG9jaHJvbWljIGR5ZSBhcHBsaWNhdGlv
bnMgb2Ygc3Bpcm9weXJhbnMpPC9rZXl3b3JkPjxrZXl3b3JkPlRhdXRvbWVycyAocmluZy1jaGFp
bjwva2V5d29yZD48a2V5d29yZD5wcmVwbi4sIHByb3BlcnRpZXMgYW5kIHBob3RvY2hyb21pYyBk
eWUgYXBwbGljYXRpb25zIG9mIHNwaXJvcHlyYW5zKTwva2V5d29yZD48a2V5d29yZD5IZXRlcm9j
eWNsaWMgY29tcG91bmRzIFJvbGU6IFBSUCAoUHJvcGVydGllcyksIFNQTiAoU3ludGhldGljIHBy
ZXBhcmF0aW9uKSwgVEVNIChUZWNobmljYWwgb3IgZW5naW5lZXJlZCBtYXRlcmlhbCB1c2UpLCBQ
UkVQIChQcmVwYXJhdGlvbiksIFVTRVMgKFVzZXMpIChzcGlyb3B5cmFuczwva2V5d29yZD48a2V5
d29yZD5wcmVwbi4sIHByb3BlcnRpZXMgYW5kIHBob3RvY2hyb21pYyBkeWUgYXBwbGljYXRpb25z
IG9mIHNwaXJvcHlyYW5zKTwva2V5d29yZD48a2V5d29yZD5yZXZpZXcgc3Bpcm9weXJhbiBwcmVw
biBwaG90b2Nocm9taWMgZHllPC9rZXl3b3JkPjwva2V5d29yZHM+PGRhdGVzPjx5ZWFyPjIwMDU8
L3llYXI+PC9kYXRlcz48aXNibj4wMDA5LTMxMjI8L2lzYm4+PGFjY2Vzc2lvbi1udW0+MjAwNjoz
NzQ2NDwvYWNjZXNzaW9uLW51bT48dXJscz48cmVsYXRlZC11cmxzPjx1cmw+c3Bpcm9weXJhbnMg
MTwvdXJsPjwvcmVsYXRlZC11cmxzPjwvdXJscz48cmVtb3RlLWRhdGFiYXNlLW5hbWU+Q0FQTFVT
PC9yZW1vdGUtZGF0YWJhc2UtbmFtZT48cmVtb3RlLWRhdGFiYXNlLXByb3ZpZGVyPkFtZXJpY2Fu
IENoZW1pY2FsIFNvY2lldHkgLiBBbGwgUmlnaHRzIFJlc2VydmVkLjwvcmVtb3RlLWRhdGFiYXNl
LXByb3ZpZGVyPjxsYW5ndWFnZT5FbmdsaXNoPC9sYW5ndWFnZT48L3JlY29yZD48L0NpdGU+PENp
dGU+PEF1dGhvcj5KaWFuZzwvQXV0aG9yPjxZZWFyPjIwMDg8L1llYXI+PFJlY051bT4xMDM8L1Jl
Y051bT48cmVjb3JkPjxyZWMtbnVtYmVyPjEwMzwvcmVjLW51bWJlcj48Zm9yZWlnbi1rZXlzPjxr
ZXkgYXBwPSJFTiIgZGItaWQ9Inp4d3ZlMDBmbjl0czlwZTJ2dnk1ZjlwZ2VzdnpydnJ2dmFydiI+
MTAzPC9rZXk+PC9mb3JlaWduLWtleXM+PHJlZi10eXBlIG5hbWU9IkpvdXJuYWwgQXJ0aWNsZSI+
MTc8L3JlZi10eXBlPjxjb250cmlidXRvcnM+PGF1dGhvcnM+PGF1dGhvcj5KaWFuZywgR3VpeXVh
bjwvYXV0aG9yPjxhdXRob3I+U29uZywgWWFubGluPC9hdXRob3I+PGF1dGhvcj5HdW8sIFh1ZWZl
bmc8L2F1dGhvcj48YXV0aG9yPlpoYW5nLCBEZXFpbmc8L2F1dGhvcj48YXV0aG9yPlpodSwgRGFv
YmVuPC9hdXRob3I+PC9hdXRob3JzPjwvY29udHJpYnV0b3JzPjxhdXRoLWFkZHJlc3M+QmVpamlu
ZyBOYXRpb25hbCBMYWJvcmF0b3J5IGZvciBNb2xlY3VsYXIgU2NpZW5jZXMgS2V5IExhYm9yYXRv
cnkgb2YgT3JnYW5pYyBTb2xpZHMsIEluc3RpdHV0ZSBvZiBDaGVtaXN0cnksIENoaW5lc2UgQWNh
ZGVteSBvZiBTY2llbmNlcywgQmVpamluZywgUGVvcC4gUmVwLiBDaGluYS48L2F1dGgtYWRkcmVz
cz48dGl0bGVzPjx0aXRsZT5PcmdhbmljIGZ1bmN0aW9uYWwgbW9sZWN1bGVzIHRvd2FyZHMgaW5m
b3JtYXRpb24gcHJvY2Vzc2luZyBhbmQgaGlnaC1kZW5zaXR5IGluZm9ybWF0aW9uIHN0b3JhZ2U8
L3RpdGxlPjxzZWNvbmRhcnktdGl0bGU+QWR2LiBNYXRlci4gKFdlaW5oZWltLCBHZXIuKTwvc2Vj
b25kYXJ5LXRpdGxlPjxhbHQtdGl0bGU+QWR2YW5jZWQgTWF0ZXJpYWxzIChXZWluaGVpbSwgR2Vy
bWFueSk8L2FsdC10aXRsZT48L3RpdGxlcz48cGVyaW9kaWNhbD48ZnVsbC10aXRsZT5BZHYuIE1h
dGVyLiAoV2VpbmhlaW0sIEdlci4pPC9mdWxsLXRpdGxlPjxhYmJyLTE+QWR2YW5jZWQgTWF0ZXJp
YWxzIChXZWluaGVpbSwgR2VybWFueSk8L2FiYnItMT48L3BlcmlvZGljYWw+PGFsdC1wZXJpb2Rp
Y2FsPjxmdWxsLXRpdGxlPkFkdi4gTWF0ZXIuIChXZWluaGVpbSwgR2VyLik8L2Z1bGwtdGl0bGU+
PGFiYnItMT5BZHZhbmNlZCBNYXRlcmlhbHMgKFdlaW5oZWltLCBHZXJtYW55KTwvYWJici0xPjwv
YWx0LXBlcmlvZGljYWw+PHBhZ2VzPjI4ODgtMjg5ODwvcGFnZXM+PHZvbHVtZT4yMDwvdm9sdW1l
PjxudW1iZXI+MTU8L251bWJlcj48a2V5d29yZHM+PGtleXdvcmQ+Q29tcHV0ZXJzPC9rZXl3b3Jk
PjxrZXl3b3JkPkVsZWN0cmljIHN3aXRjaGVzPC9rZXl3b3JkPjxrZXl3b3JkPklvbnM8L2tleXdv
cmQ+PGtleXdvcmQ+TG9naWMgY2lyY3VpdHM8L2tleXdvcmQ+PGtleXdvcmQ+TWVtb3J5IGRldmlj
ZXM8L2tleXdvcmQ+PGtleXdvcmQ+TW9sZWN1bGFyIGVsZWN0cm9uaWMgZGV2aWNlczwva2V5d29y
ZD48a2V5d29yZD5OYW5vZGV2aWNlczwva2V5d29yZD48a2V5d29yZD5QaG90b2Nocm9taXNtPC9r
ZXl3b3JkPjxrZXl3b3JkPlBob3RvZXhjaXRhdGlvbjwva2V5d29yZD48a2V5d29yZD5SZWNvcmRp
bmcgbWF0ZXJpYWxzPC9rZXl3b3JkPjxrZXl3b3JkPlN0cnVjdHVyYWwgcGhhc2UgdHJhbnNpdGlv
bjwva2V5d29yZD48a2V5d29yZD5wSCAob3JnLiBmdW5jdGlvbmFsIG1vbHMuIGZvciBpbmZvcm1h
dGlvbiBwcm9jZXNzaW5nIGFuZCBoaWdoLWQuIGluZm9ybWF0aW9uIHN0b3JhZ2UpPC9rZXl3b3Jk
PjxrZXl3b3JkPk9yZ2FuaWMgY29tcG91bmRzIFJvbGU6IFRFTSAoVGVjaG5pY2FsIG9yIGVuZ2lu
ZWVyZWQgbWF0ZXJpYWwgdXNlKSwgVVNFUyAoVXNlcykgKG9yZy4gZnVuY3Rpb25hbCBtb2xzLiBm
b3IgaW5mb3JtYXRpb24gcHJvY2Vzc2luZyBhbmQgaGlnaC1kLiBpbmZvcm1hdGlvbiBzdG9yYWdl
KTwva2V5d29yZD48a2V5d29yZD5TcGlybyBjb21wb3VuZHMgUm9sZTogUEVQIChQaHlzaWNhbCwg
ZW5naW5lZXJpbmcgb3IgY2hlbWljYWwgcHJvY2VzcyksIFRFTSAoVGVjaG5pY2FsIG9yIGVuZ2lu
ZWVyZWQgbWF0ZXJpYWwgdXNlKSwgUFJPQyAoUHJvY2VzcyksIFVTRVMgKFVzZXMpIChweXJhbnM8
L2tleXdvcmQ+PGtleXdvcmQ+b3JnLiBmdW5jdGlvbmFsIG1vbHMuIGZvciBpbmZvcm1hdGlvbiBw
cm9jZXNzaW5nIGFuZCBoaWdoLWQuIGluZm9ybWF0aW9uIHN0b3JhZ2UpPC9rZXl3b3JkPjxrZXl3
b3JkPkhldGVyb2N5Y2xpYyBjb21wb3VuZHMgUm9sZTogUEVQIChQaHlzaWNhbCwgZW5naW5lZXJp
bmcgb3IgY2hlbWljYWwgcHJvY2VzcyksIFRFTSAoVGVjaG5pY2FsIG9yIGVuZ2luZWVyZWQgbWF0
ZXJpYWwgdXNlKSwgUFJPQyAoUHJvY2VzcyksIFVTRVMgKFVzZXMpIChzcGlyb3B5cmFuczwva2V5
d29yZD48a2V5d29yZD5vcmcuIGZ1bmN0aW9uYWwgbW9scy4gZm9yIGluZm9ybWF0aW9uIHByb2Nl
c3NpbmcgYW5kIGhpZ2gtZC4gaW5mb3JtYXRpb24gc3RvcmFnZSk8L2tleXdvcmQ+PGtleXdvcmQ+
cmV2aWV3IG9yZyBmdW5jdGlvbmFsIG1vbCBkYXRhIHN0b3JhZ2UgcHJvY2Vzc2luZzwva2V5d29y
ZD48L2tleXdvcmRzPjxkYXRlcz48eWVhcj4yMDA4PC95ZWFyPjwvZGF0ZXM+PGlzYm4+MDkzNS05
NjQ4PC9pc2JuPjxhY2Nlc3Npb24tbnVtPjIwMDg6MTA0ODEzOTwvYWNjZXNzaW9uLW51bT48dXJs
cz48cmVsYXRlZC11cmxzPjx1cmw+c3Bpcm9weXJhbnMgMjwvdXJsPjwvcmVsYXRlZC11cmxzPjwv
dXJscz48ZWxlY3Ryb25pYy1yZXNvdXJjZS1udW0+MTAuMTAwMi9hZG1hLjIwMDgwMDY2NjwvZWxl
Y3Ryb25pYy1yZXNvdXJjZS1udW0+PHJlbW90ZS1kYXRhYmFzZS1uYW1lPkNBUExVUzwvcmVtb3Rl
LWRhdGFiYXNlLW5hbWU+PHJlbW90ZS1kYXRhYmFzZS1wcm92aWRlcj5BbWVyaWNhbiBDaGVtaWNh
bCBTb2NpZXR5IC4gQWxsIFJpZ2h0cyBSZXNlcnZlZC48L3JlbW90ZS1kYXRhYmFzZS1wcm92aWRl
cj48bGFuZ3VhZ2U+RW5nbGlzaDwvbGFuZ3VhZ2U+PC9yZWNvcmQ+PC9DaXRlPjwvRW5kTm90ZT5=
</w:fldData>
        </w:fldChar>
      </w:r>
      <w:r w:rsidR="00F13341">
        <w:rPr>
          <w:rFonts w:ascii="Times" w:eastAsia="SimSun" w:hAnsi="Times" w:cs="Times New Roman"/>
          <w:sz w:val="24"/>
        </w:rPr>
        <w:instrText xml:space="preserve"> ADDIN EN.CITE.DATA </w:instrText>
      </w:r>
      <w:r w:rsidR="000D146B">
        <w:rPr>
          <w:rFonts w:ascii="Times" w:eastAsia="SimSun" w:hAnsi="Times" w:cs="Times New Roman"/>
          <w:sz w:val="24"/>
        </w:rPr>
      </w:r>
      <w:r w:rsidR="000D146B">
        <w:rPr>
          <w:rFonts w:ascii="Times" w:eastAsia="SimSun" w:hAnsi="Times" w:cs="Times New Roman"/>
          <w:sz w:val="24"/>
        </w:rPr>
        <w:fldChar w:fldCharType="end"/>
      </w:r>
      <w:r w:rsidR="000D146B" w:rsidRPr="003F28F8">
        <w:rPr>
          <w:rFonts w:ascii="Times" w:eastAsia="SimSun" w:hAnsi="Times" w:cs="Times New Roman"/>
          <w:sz w:val="24"/>
        </w:rPr>
      </w:r>
      <w:r w:rsidR="000D146B" w:rsidRPr="003F28F8">
        <w:rPr>
          <w:rFonts w:ascii="Times" w:eastAsia="SimSun" w:hAnsi="Times" w:cs="Times New Roman"/>
          <w:sz w:val="24"/>
        </w:rPr>
        <w:fldChar w:fldCharType="separate"/>
      </w:r>
      <w:hyperlink w:anchor="_ENREF_16" w:tooltip="Lukyanov, 2005 #102" w:history="1">
        <w:r w:rsidR="009E0676" w:rsidRPr="00F13341">
          <w:rPr>
            <w:rFonts w:ascii="Times" w:eastAsia="SimSun" w:hAnsi="Times" w:cs="Times New Roman"/>
            <w:noProof/>
            <w:sz w:val="24"/>
            <w:vertAlign w:val="superscript"/>
          </w:rPr>
          <w:t>16</w:t>
        </w:r>
      </w:hyperlink>
      <w:r w:rsidR="00F13341" w:rsidRPr="00F13341">
        <w:rPr>
          <w:rFonts w:ascii="Times" w:eastAsia="SimSun" w:hAnsi="Times" w:cs="Times New Roman"/>
          <w:noProof/>
          <w:sz w:val="24"/>
          <w:vertAlign w:val="superscript"/>
        </w:rPr>
        <w:t>,</w:t>
      </w:r>
      <w:hyperlink w:anchor="_ENREF_17" w:tooltip="Jiang, 2008 #103" w:history="1">
        <w:r w:rsidR="009E0676" w:rsidRPr="00F13341">
          <w:rPr>
            <w:rFonts w:ascii="Times" w:eastAsia="SimSun" w:hAnsi="Times" w:cs="Times New Roman"/>
            <w:noProof/>
            <w:sz w:val="24"/>
            <w:vertAlign w:val="superscript"/>
          </w:rPr>
          <w:t>17</w:t>
        </w:r>
      </w:hyperlink>
      <w:r w:rsidR="000D146B" w:rsidRPr="003F28F8">
        <w:rPr>
          <w:rFonts w:ascii="Times" w:eastAsia="SimSun" w:hAnsi="Times" w:cs="Times New Roman"/>
          <w:sz w:val="24"/>
        </w:rPr>
        <w:fldChar w:fldCharType="end"/>
      </w:r>
      <w:r w:rsidR="003F28F8" w:rsidRPr="003F28F8">
        <w:rPr>
          <w:rFonts w:ascii="Times" w:eastAsia="SimSun" w:hAnsi="Times" w:cs="Times New Roman" w:hint="eastAsia"/>
          <w:sz w:val="24"/>
        </w:rPr>
        <w:t xml:space="preserve"> </w:t>
      </w:r>
      <w:r w:rsidR="003F28F8" w:rsidRPr="003F28F8">
        <w:rPr>
          <w:rFonts w:ascii="Times" w:eastAsia="SimSun" w:hAnsi="Times" w:cs="Times New Roman"/>
          <w:sz w:val="24"/>
        </w:rPr>
        <w:t>The</w:t>
      </w:r>
      <w:r w:rsidR="003F28F8" w:rsidRPr="003F28F8">
        <w:rPr>
          <w:rFonts w:ascii="Times" w:eastAsia="SimSun" w:hAnsi="Times" w:cs="Times New Roman" w:hint="eastAsia"/>
          <w:sz w:val="24"/>
        </w:rPr>
        <w:t xml:space="preserve"> general structure of spiropyrans contains a second ring system attached to pyran in a spiro manner at the 2 position. The photochromism of spiropyrans </w:t>
      </w:r>
      <w:r w:rsidR="003F28F8" w:rsidRPr="003F28F8">
        <w:rPr>
          <w:rFonts w:ascii="Times" w:eastAsia="SimSun" w:hAnsi="Times" w:cs="Times New Roman"/>
          <w:sz w:val="24"/>
        </w:rPr>
        <w:t>occur</w:t>
      </w:r>
      <w:r w:rsidR="003F28F8" w:rsidRPr="003F28F8">
        <w:rPr>
          <w:rFonts w:ascii="Times" w:eastAsia="SimSun" w:hAnsi="Times" w:cs="Times New Roman" w:hint="eastAsia"/>
          <w:sz w:val="24"/>
        </w:rPr>
        <w:t xml:space="preserve">s photochemically or thermally (system 1). The open merocyanine form exists as </w:t>
      </w:r>
      <w:r w:rsidR="003F28F8" w:rsidRPr="003F28F8">
        <w:rPr>
          <w:rFonts w:ascii="Times" w:eastAsia="SimSun" w:hAnsi="Times" w:cs="Times New Roman" w:hint="eastAsia"/>
          <w:i/>
          <w:sz w:val="24"/>
        </w:rPr>
        <w:t>cis-cis</w:t>
      </w:r>
      <w:r w:rsidR="003F28F8" w:rsidRPr="003F28F8">
        <w:rPr>
          <w:rFonts w:ascii="Times" w:eastAsia="SimSun" w:hAnsi="Times" w:cs="Times New Roman" w:hint="eastAsia"/>
          <w:sz w:val="24"/>
        </w:rPr>
        <w:t>/</w:t>
      </w:r>
      <w:r w:rsidR="003F28F8" w:rsidRPr="003F28F8">
        <w:rPr>
          <w:rFonts w:ascii="Times" w:eastAsia="SimSun" w:hAnsi="Times" w:cs="Times New Roman" w:hint="eastAsia"/>
          <w:i/>
          <w:sz w:val="24"/>
        </w:rPr>
        <w:t>trans-trans</w:t>
      </w:r>
      <w:r w:rsidR="003F28F8" w:rsidRPr="003F28F8">
        <w:rPr>
          <w:rFonts w:ascii="Times" w:eastAsia="SimSun" w:hAnsi="Times" w:cs="Times New Roman" w:hint="eastAsia"/>
          <w:sz w:val="24"/>
        </w:rPr>
        <w:t xml:space="preserve"> mixture which is at </w:t>
      </w:r>
      <w:r w:rsidR="003F28F8" w:rsidRPr="003F28F8">
        <w:rPr>
          <w:rFonts w:ascii="Times" w:eastAsia="SimSun" w:hAnsi="Times" w:cs="Times New Roman"/>
          <w:sz w:val="24"/>
        </w:rPr>
        <w:t>equilibrium</w:t>
      </w:r>
      <w:r w:rsidR="003F28F8" w:rsidRPr="003F28F8">
        <w:rPr>
          <w:rFonts w:ascii="Times" w:eastAsia="SimSun" w:hAnsi="Times" w:cs="Times New Roman" w:hint="eastAsia"/>
          <w:sz w:val="24"/>
        </w:rPr>
        <w:t xml:space="preserve">. Most studies have </w:t>
      </w:r>
      <w:r w:rsidR="003F28F8" w:rsidRPr="003F28F8">
        <w:rPr>
          <w:rFonts w:ascii="Times" w:eastAsia="SimSun" w:hAnsi="Times" w:cs="Times New Roman"/>
          <w:sz w:val="24"/>
        </w:rPr>
        <w:t>focus</w:t>
      </w:r>
      <w:r w:rsidR="003F28F8" w:rsidRPr="003F28F8">
        <w:rPr>
          <w:rFonts w:ascii="Times" w:eastAsia="SimSun" w:hAnsi="Times" w:cs="Times New Roman" w:hint="eastAsia"/>
          <w:sz w:val="24"/>
        </w:rPr>
        <w:t xml:space="preserve">ed on indolinospirodipyrans which are </w:t>
      </w:r>
      <w:r w:rsidR="003F28F8" w:rsidRPr="003F28F8">
        <w:rPr>
          <w:rFonts w:ascii="Times" w:eastAsia="SimSun" w:hAnsi="Times" w:cs="Times New Roman"/>
          <w:sz w:val="24"/>
        </w:rPr>
        <w:t>readily</w:t>
      </w:r>
      <w:r w:rsidR="003F28F8" w:rsidRPr="003F28F8">
        <w:rPr>
          <w:rFonts w:ascii="Times" w:eastAsia="SimSun" w:hAnsi="Times" w:cs="Times New Roman" w:hint="eastAsia"/>
          <w:sz w:val="24"/>
        </w:rPr>
        <w:t xml:space="preserve"> </w:t>
      </w:r>
      <w:r w:rsidR="003F28F8" w:rsidRPr="003F28F8">
        <w:rPr>
          <w:rFonts w:ascii="Times" w:eastAsia="SimSun" w:hAnsi="Times" w:cs="Times New Roman"/>
          <w:sz w:val="24"/>
        </w:rPr>
        <w:t>available</w:t>
      </w:r>
      <w:r w:rsidR="003F28F8" w:rsidRPr="003F28F8">
        <w:rPr>
          <w:rFonts w:ascii="Times" w:eastAsia="SimSun" w:hAnsi="Times" w:cs="Times New Roman" w:hint="eastAsia"/>
          <w:sz w:val="24"/>
        </w:rPr>
        <w:t xml:space="preserve"> and have many </w:t>
      </w:r>
      <w:r w:rsidR="003F28F8" w:rsidRPr="003F28F8">
        <w:rPr>
          <w:rFonts w:ascii="Times" w:eastAsia="SimSun" w:hAnsi="Times" w:cs="Times New Roman"/>
          <w:sz w:val="24"/>
        </w:rPr>
        <w:t>potential</w:t>
      </w:r>
      <w:r w:rsidR="003F28F8" w:rsidRPr="003F28F8">
        <w:rPr>
          <w:rFonts w:ascii="Times" w:eastAsia="SimSun" w:hAnsi="Times" w:cs="Times New Roman" w:hint="eastAsia"/>
          <w:sz w:val="24"/>
        </w:rPr>
        <w:t xml:space="preserve"> applications.</w:t>
      </w:r>
      <w:hyperlink w:anchor="_ENREF_2" w:tooltip="Crano, 1999 #86" w:history="1">
        <w:r w:rsidR="000D146B" w:rsidRPr="003F28F8">
          <w:rPr>
            <w:rFonts w:ascii="Times" w:eastAsia="SimSun" w:hAnsi="Times" w:cs="Times New Roman"/>
            <w:sz w:val="24"/>
          </w:rPr>
          <w:fldChar w:fldCharType="begin"/>
        </w:r>
        <w:r w:rsidR="009E0676" w:rsidRPr="003F28F8">
          <w:rPr>
            <w:rFonts w:ascii="Times" w:eastAsia="SimSun" w:hAnsi="Times" w:cs="Times New Roman"/>
            <w:sz w:val="24"/>
          </w:rPr>
          <w:instrText xml:space="preserve"> ADDIN EN.CITE &lt;EndNote&gt;&lt;Cite&gt;&lt;Author&gt;Crano&lt;/Author&gt;&lt;Year&gt;1999&lt;/Year&gt;&lt;RecNum&gt;86&lt;/RecNum&gt;&lt;DisplayText&gt;&lt;style face="superscript"&gt;2&lt;/style&gt;&lt;/DisplayText&gt;&lt;record&gt;&lt;rec-number&gt;86&lt;/rec-number&gt;&lt;foreign-keys&gt;&lt;key app="EN" db-id="zxwve00fn9ts9pe2vvy5f9pgesvzrvrvvarv"&gt;86&lt;/key&gt;&lt;/foreign-keys&gt;&lt;ref-type name="Book"&gt;6&lt;/ref-type&gt;&lt;contributors&gt;&lt;authors&gt;&lt;author&gt;Crano, John C.&lt;/author&gt;&lt;author&gt;Guglielmetti, Robert J.&lt;/author&gt;&lt;author&gt;Editors,&lt;/author&gt;&lt;/authors&gt;&lt;/contributors&gt;&lt;titles&gt;&lt;title&gt;Organic Photochromic and Thermochromic Compounds, Volume 1: Main Photochromic Families&lt;/title&gt;&lt;/titles&gt;&lt;pages&gt;378&lt;/pages&gt;&lt;keywords&gt;&lt;keyword&gt;Photochromic materials&lt;/keyword&gt;&lt;keyword&gt;Photochromism&lt;/keyword&gt;&lt;keyword&gt;Thermochromic materials (org. photochromic and thermochromic compds.)&lt;/keyword&gt;&lt;keyword&gt;book photochromic thermochromic compd&lt;/keyword&gt;&lt;/keywords&gt;&lt;dates&gt;&lt;year&gt;1999&lt;/year&gt;&lt;/dates&gt;&lt;pub-location&gt;New York&lt;/pub-location&gt;&lt;publisher&gt;Plenum Press&lt;/publisher&gt;&lt;accession-num&gt;2000:216642&lt;/accession-num&gt;&lt;urls&gt;&lt;related-urls&gt;&lt;url&gt;3-2&lt;/url&gt;&lt;/related-urls&gt;&lt;/urls&gt;&lt;remote-database-provider&gt;American Chemical Society . All Rights Reserved.&lt;/remote-database-provider&gt;&lt;language&gt;English&lt;/language&gt;&lt;/record&gt;&lt;/Cite&gt;&lt;/EndNote&gt;</w:instrText>
        </w:r>
        <w:r w:rsidR="000D146B" w:rsidRPr="003F28F8">
          <w:rPr>
            <w:rFonts w:ascii="Times" w:eastAsia="SimSun" w:hAnsi="Times" w:cs="Times New Roman"/>
            <w:sz w:val="24"/>
          </w:rPr>
          <w:fldChar w:fldCharType="separate"/>
        </w:r>
        <w:r w:rsidR="009E0676" w:rsidRPr="003F28F8">
          <w:rPr>
            <w:rFonts w:ascii="Times" w:eastAsia="SimSun" w:hAnsi="Times" w:cs="Times New Roman"/>
            <w:noProof/>
            <w:sz w:val="24"/>
            <w:vertAlign w:val="superscript"/>
          </w:rPr>
          <w:t>2</w:t>
        </w:r>
        <w:r w:rsidR="000D146B" w:rsidRPr="003F28F8">
          <w:rPr>
            <w:rFonts w:ascii="Times" w:eastAsia="SimSun" w:hAnsi="Times" w:cs="Times New Roman"/>
            <w:sz w:val="24"/>
          </w:rPr>
          <w:fldChar w:fldCharType="end"/>
        </w:r>
      </w:hyperlink>
    </w:p>
    <w:p w:rsidR="003F28F8" w:rsidRPr="003F28F8" w:rsidRDefault="003F28F8" w:rsidP="00E300F9">
      <w:pPr>
        <w:spacing w:line="480" w:lineRule="auto"/>
        <w:ind w:firstLine="420"/>
        <w:rPr>
          <w:rFonts w:ascii="Times" w:eastAsia="SimSun" w:hAnsi="Times" w:cs="Times New Roman"/>
          <w:sz w:val="24"/>
        </w:rPr>
      </w:pPr>
      <w:r w:rsidRPr="003F28F8">
        <w:rPr>
          <w:rFonts w:ascii="Times" w:eastAsia="SimSun" w:hAnsi="Times" w:cs="Times New Roman" w:hint="eastAsia"/>
          <w:sz w:val="24"/>
        </w:rPr>
        <w:t xml:space="preserve">Initially, the practical applications of spiropyrans were concentrated on photochromic </w:t>
      </w:r>
      <w:r w:rsidRPr="003F28F8">
        <w:rPr>
          <w:rFonts w:ascii="Times" w:eastAsia="SimSun" w:hAnsi="Times" w:cs="Times New Roman"/>
          <w:sz w:val="24"/>
        </w:rPr>
        <w:t>dyes</w:t>
      </w:r>
      <w:r w:rsidRPr="003F28F8">
        <w:rPr>
          <w:rFonts w:ascii="Times" w:eastAsia="SimSun" w:hAnsi="Times" w:cs="Times New Roman" w:hint="eastAsia"/>
          <w:sz w:val="24"/>
        </w:rPr>
        <w:t xml:space="preserve"> and plastic ophthalmic sunglasses.</w:t>
      </w:r>
      <w:hyperlink w:anchor="_ENREF_2" w:tooltip="Crano, 1999 #86" w:history="1">
        <w:r w:rsidR="000D146B" w:rsidRPr="003F28F8">
          <w:rPr>
            <w:rFonts w:ascii="Times" w:eastAsia="SimSun" w:hAnsi="Times" w:cs="Times New Roman"/>
            <w:sz w:val="24"/>
          </w:rPr>
          <w:fldChar w:fldCharType="begin"/>
        </w:r>
        <w:r w:rsidR="009E0676" w:rsidRPr="003F28F8">
          <w:rPr>
            <w:rFonts w:ascii="Times" w:eastAsia="SimSun" w:hAnsi="Times" w:cs="Times New Roman"/>
            <w:sz w:val="24"/>
          </w:rPr>
          <w:instrText xml:space="preserve"> ADDIN EN.CITE &lt;EndNote&gt;&lt;Cite&gt;&lt;Author&gt;Crano&lt;/Author&gt;&lt;Year&gt;1999&lt;/Year&gt;&lt;RecNum&gt;86&lt;/RecNum&gt;&lt;DisplayText&gt;&lt;style face="superscript"&gt;2&lt;/style&gt;&lt;/DisplayText&gt;&lt;record&gt;&lt;rec-number&gt;86&lt;/rec-number&gt;&lt;foreign-keys&gt;&lt;key app="EN" db-id="zxwve00fn9ts9pe2vvy5f9pgesvzrvrvvarv"&gt;86&lt;/key&gt;&lt;/foreign-keys&gt;&lt;ref-type name="Book"&gt;6&lt;/ref-type&gt;&lt;contributors&gt;&lt;authors&gt;&lt;author&gt;Crano, John C.&lt;/author&gt;&lt;author&gt;Guglielmetti, Robert J.&lt;/author&gt;&lt;author&gt;Editors,&lt;/author&gt;&lt;/authors&gt;&lt;/contributors&gt;&lt;titles&gt;&lt;title&gt;Organic Photochromic and Thermochromic Compounds, Volume 1: Main Photochromic Families&lt;/title&gt;&lt;/titles&gt;&lt;pages&gt;378&lt;/pages&gt;&lt;keywords&gt;&lt;keyword&gt;Photochromic materials&lt;/keyword&gt;&lt;keyword&gt;Photochromism&lt;/keyword&gt;&lt;keyword&gt;Thermochromic materials (org. photochromic and thermochromic compds.)&lt;/keyword&gt;&lt;keyword&gt;book photochromic thermochromic compd&lt;/keyword&gt;&lt;/keywords&gt;&lt;dates&gt;&lt;year&gt;1999&lt;/year&gt;&lt;/dates&gt;&lt;pub-location&gt;New York&lt;/pub-location&gt;&lt;publisher&gt;Plenum Press&lt;/publisher&gt;&lt;accession-num&gt;2000:216642&lt;/accession-num&gt;&lt;urls&gt;&lt;related-urls&gt;&lt;url&gt;3-2&lt;/url&gt;&lt;/related-urls&gt;&lt;/urls&gt;&lt;remote-database-provider&gt;American Chemical Society . All Rights Reserved.&lt;/remote-database-provider&gt;&lt;language&gt;English&lt;/language&gt;&lt;/record&gt;&lt;/Cite&gt;&lt;/EndNote&gt;</w:instrText>
        </w:r>
        <w:r w:rsidR="000D146B" w:rsidRPr="003F28F8">
          <w:rPr>
            <w:rFonts w:ascii="Times" w:eastAsia="SimSun" w:hAnsi="Times" w:cs="Times New Roman"/>
            <w:sz w:val="24"/>
          </w:rPr>
          <w:fldChar w:fldCharType="separate"/>
        </w:r>
        <w:r w:rsidR="009E0676" w:rsidRPr="003F28F8">
          <w:rPr>
            <w:rFonts w:ascii="Times" w:eastAsia="SimSun" w:hAnsi="Times" w:cs="Times New Roman"/>
            <w:noProof/>
            <w:sz w:val="24"/>
            <w:vertAlign w:val="superscript"/>
          </w:rPr>
          <w:t>2</w:t>
        </w:r>
        <w:r w:rsidR="000D146B" w:rsidRPr="003F28F8">
          <w:rPr>
            <w:rFonts w:ascii="Times" w:eastAsia="SimSun" w:hAnsi="Times" w:cs="Times New Roman"/>
            <w:sz w:val="24"/>
          </w:rPr>
          <w:fldChar w:fldCharType="end"/>
        </w:r>
      </w:hyperlink>
      <w:r w:rsidRPr="003F28F8">
        <w:rPr>
          <w:rFonts w:ascii="Times" w:eastAsia="SimSun" w:hAnsi="Times" w:cs="Times New Roman" w:hint="eastAsia"/>
          <w:sz w:val="24"/>
        </w:rPr>
        <w:t xml:space="preserve"> However, the rapid photo</w:t>
      </w:r>
      <w:r w:rsidRPr="003F28F8">
        <w:rPr>
          <w:rFonts w:ascii="Times" w:eastAsia="SimSun" w:hAnsi="Times" w:cs="Times New Roman"/>
          <w:sz w:val="24"/>
        </w:rPr>
        <w:t>degradation</w:t>
      </w:r>
      <w:r w:rsidRPr="003F28F8">
        <w:rPr>
          <w:rFonts w:ascii="Times" w:eastAsia="SimSun" w:hAnsi="Times" w:cs="Times New Roman" w:hint="eastAsia"/>
          <w:sz w:val="24"/>
        </w:rPr>
        <w:t xml:space="preserve"> of indolinospirodipyrans significantly limited their applications. </w:t>
      </w:r>
      <w:r w:rsidRPr="003F28F8">
        <w:rPr>
          <w:rFonts w:ascii="Times" w:eastAsia="SimSun" w:hAnsi="Times" w:cs="Times New Roman"/>
          <w:sz w:val="24"/>
        </w:rPr>
        <w:t>Recently</w:t>
      </w:r>
      <w:r w:rsidRPr="003F28F8">
        <w:rPr>
          <w:rFonts w:ascii="Times" w:eastAsia="SimSun" w:hAnsi="Times" w:cs="Times New Roman" w:hint="eastAsia"/>
          <w:sz w:val="24"/>
        </w:rPr>
        <w:t xml:space="preserve">, spiropyrans incorporated into polymers have become widespread and are considered as promising photochromic materials for optical information </w:t>
      </w:r>
      <w:r w:rsidRPr="003F28F8">
        <w:rPr>
          <w:rFonts w:ascii="Times" w:eastAsia="SimSun" w:hAnsi="Times" w:cs="Times New Roman"/>
          <w:sz w:val="24"/>
        </w:rPr>
        <w:t>storage</w:t>
      </w:r>
      <w:r w:rsidRPr="003F28F8">
        <w:rPr>
          <w:rFonts w:ascii="Times" w:eastAsia="SimSun" w:hAnsi="Times" w:cs="Times New Roman" w:hint="eastAsia"/>
          <w:sz w:val="24"/>
        </w:rPr>
        <w:t>.</w:t>
      </w:r>
      <w:r w:rsidR="000D146B" w:rsidRPr="003F28F8">
        <w:rPr>
          <w:rFonts w:ascii="Times" w:eastAsia="SimSun" w:hAnsi="Times" w:cs="Times New Roman"/>
          <w:sz w:val="24"/>
        </w:rPr>
        <w:fldChar w:fldCharType="begin">
          <w:fldData xml:space="preserve">PEVuZE5vdGU+PENpdGU+PEF1dGhvcj5MdWt5YW5vdjwvQXV0aG9yPjxZZWFyPjIwMDU8L1llYXI+
PFJlY051bT4xMDI8L1JlY051bT48RGlzcGxheVRleHQ+PHN0eWxlIGZhY2U9InN1cGVyc2NyaXB0
Ij4xNiwxNzwvc3R5bGU+PC9EaXNwbGF5VGV4dD48cmVjb3JkPjxyZWMtbnVtYmVyPjEwMjwvcmVj
LW51bWJlcj48Zm9yZWlnbi1rZXlzPjxrZXkgYXBwPSJFTiIgZGItaWQ9Inp4d3ZlMDBmbjl0czlw
ZTJ2dnk1ZjlwZ2VzdnpydnJ2dmFydiI+MTAyPC9rZXk+PC9mb3JlaWduLWtleXM+PHJlZi10eXBl
IG5hbWU9IkpvdXJuYWwgQXJ0aWNsZSI+MTc8L3JlZi10eXBlPjxjb250cmlidXRvcnM+PGF1dGhv
cnM+PGF1dGhvcj5MdWt5YW5vdiwgQi4gUy48L2F1dGhvcj48YXV0aG9yPkx1a3lhbm92YSwgTS4g
Qi48L2F1dGhvcj48L2F1dGhvcnM+PC9jb250cmlidXRvcnM+PGF1dGgtYWRkcmVzcz5TY2llbnRp
ZmljLVJlc2VhcmNoIEluc3RpdHV0ZSBvZiBQaHlzaWNhbCBhbmQgT3JnYW5pYyBDaGVtaXN0cnks
IFJvc3RvdiBTdGF0ZSBVbml2ZXJzaXR5LCBSb3N0b3Ytb24tRG9uLCBSdXNzaWEuPC9hdXRoLWFk
ZHJlc3M+PHRpdGxlcz48dGl0bGU+U3Bpcm9weXJhbnM6IFN5bnRoZXNpcywgcHJvcGVydGllcywg
YW5kIGFwcGxpY2F0aW9uPC90aXRsZT48c2Vjb25kYXJ5LXRpdGxlPkNoZW0uIEhldGVyb2N5Y2wu
IENvbXBkLiAoTi4gWS4sIE5ZLCBVLiBTLik8L3NlY29uZGFyeS10aXRsZT48YWx0LXRpdGxlPkNo
ZW1pc3RyeSBvZiBIZXRlcm9jeWNsaWMgQ29tcG91bmRzIChOZXcgWW9yaywgTlksIFVuaXRlZCBT
dGF0ZXMpPC9hbHQtdGl0bGU+PC90aXRsZXM+PHBlcmlvZGljYWw+PGZ1bGwtdGl0bGU+Q2hlbS4g
SGV0ZXJvY3ljbC4gQ29tcGQuIChOLiBZLiwgTlksIFUuIFMuKTwvZnVsbC10aXRsZT48L3Blcmlv
ZGljYWw+PHBhZ2VzPjI4MS0zMTE8L3BhZ2VzPjx2b2x1bWU+NDE8L3ZvbHVtZT48bnVtYmVyPjM8
L251bWJlcj48a2V5d29yZHM+PGtleXdvcmQ+UGhvdG9jaHJvbWljIG1hdGVyaWFscyAoZHllczwv
a2V5d29yZD48a2V5d29yZD5wcmVwbi4sIHByb3BlcnRpZXMgYW5kIHBob3RvY2hyb21pYyBkeWUg
YXBwbGljYXRpb25zIG9mIHNwaXJvcHlyYW5zKTwva2V5d29yZD48a2V5d29yZD5EeWVzIChwaG90
b2Nocm9taWM8L2tleXdvcmQ+PGtleXdvcmQ+cHJlcG4uLCBwcm9wZXJ0aWVzIGFuZCBwaG90b2No
cm9taWMgZHllIGFwcGxpY2F0aW9ucyBvZiBzcGlyb3B5cmFucyk8L2tleXdvcmQ+PGtleXdvcmQ+
VGF1dG9tZXJzIChwaG90b3RhdXRvbWVyaXNtPC9rZXl3b3JkPjxrZXl3b3JkPnByZXBuLiwgcHJv
cGVydGllcyBhbmQgcGhvdG9jaHJvbWljIGR5ZSBhcHBsaWNhdGlvbnMgb2Ygc3Bpcm9weXJhbnMp
PC9rZXl3b3JkPjxrZXl3b3JkPlBob3RvY2hyb21pc20gKHByZXBuLiwgcHJvcGVydGllcyBhbmQg
cGhvdG9jaHJvbWljIGR5ZSBhcHBsaWNhdGlvbnMgb2Ygc3Bpcm9weXJhbnMpPC9rZXl3b3JkPjxr
ZXl3b3JkPlNwaXJvIGNvbXBvdW5kcyBSb2xlOiBQUlAgKFByb3BlcnRpZXMpLCBTUE4gKFN5bnRo
ZXRpYyBwcmVwYXJhdGlvbiksIFRFTSAoVGVjaG5pY2FsIG9yIGVuZ2luZWVyZWQgbWF0ZXJpYWwg
dXNlKSwgUFJFUCAoUHJlcGFyYXRpb24pLCBVU0VTIChVc2VzKSAocHlyYW5zPC9rZXl3b3JkPjxr
ZXl3b3JkPnByZXBuLiwgcHJvcGVydGllcyBhbmQgcGhvdG9jaHJvbWljIGR5ZSBhcHBsaWNhdGlv
bnMgb2Ygc3Bpcm9weXJhbnMpPC9rZXl3b3JkPjxrZXl3b3JkPlRhdXRvbWVycyAocmluZy1jaGFp
bjwva2V5d29yZD48a2V5d29yZD5wcmVwbi4sIHByb3BlcnRpZXMgYW5kIHBob3RvY2hyb21pYyBk
eWUgYXBwbGljYXRpb25zIG9mIHNwaXJvcHlyYW5zKTwva2V5d29yZD48a2V5d29yZD5IZXRlcm9j
eWNsaWMgY29tcG91bmRzIFJvbGU6IFBSUCAoUHJvcGVydGllcyksIFNQTiAoU3ludGhldGljIHBy
ZXBhcmF0aW9uKSwgVEVNIChUZWNobmljYWwgb3IgZW5naW5lZXJlZCBtYXRlcmlhbCB1c2UpLCBQ
UkVQIChQcmVwYXJhdGlvbiksIFVTRVMgKFVzZXMpIChzcGlyb3B5cmFuczwva2V5d29yZD48a2V5
d29yZD5wcmVwbi4sIHByb3BlcnRpZXMgYW5kIHBob3RvY2hyb21pYyBkeWUgYXBwbGljYXRpb25z
IG9mIHNwaXJvcHlyYW5zKTwva2V5d29yZD48a2V5d29yZD5yZXZpZXcgc3Bpcm9weXJhbiBwcmVw
biBwaG90b2Nocm9taWMgZHllPC9rZXl3b3JkPjwva2V5d29yZHM+PGRhdGVzPjx5ZWFyPjIwMDU8
L3llYXI+PC9kYXRlcz48aXNibj4wMDA5LTMxMjI8L2lzYm4+PGFjY2Vzc2lvbi1udW0+MjAwNjoz
NzQ2NDwvYWNjZXNzaW9uLW51bT48dXJscz48cmVsYXRlZC11cmxzPjx1cmw+c3Bpcm9weXJhbnMg
MTwvdXJsPjwvcmVsYXRlZC11cmxzPjwvdXJscz48cmVtb3RlLWRhdGFiYXNlLW5hbWU+Q0FQTFVT
PC9yZW1vdGUtZGF0YWJhc2UtbmFtZT48cmVtb3RlLWRhdGFiYXNlLXByb3ZpZGVyPkFtZXJpY2Fu
IENoZW1pY2FsIFNvY2lldHkgLiBBbGwgUmlnaHRzIFJlc2VydmVkLjwvcmVtb3RlLWRhdGFiYXNl
LXByb3ZpZGVyPjxsYW5ndWFnZT5FbmdsaXNoPC9sYW5ndWFnZT48L3JlY29yZD48L0NpdGU+PENp
dGU+PEF1dGhvcj5KaWFuZzwvQXV0aG9yPjxZZWFyPjIwMDg8L1llYXI+PFJlY051bT4xMDM8L1Jl
Y051bT48cmVjb3JkPjxyZWMtbnVtYmVyPjEwMzwvcmVjLW51bWJlcj48Zm9yZWlnbi1rZXlzPjxr
ZXkgYXBwPSJFTiIgZGItaWQ9Inp4d3ZlMDBmbjl0czlwZTJ2dnk1ZjlwZ2VzdnpydnJ2dmFydiI+
MTAzPC9rZXk+PC9mb3JlaWduLWtleXM+PHJlZi10eXBlIG5hbWU9IkpvdXJuYWwgQXJ0aWNsZSI+
MTc8L3JlZi10eXBlPjxjb250cmlidXRvcnM+PGF1dGhvcnM+PGF1dGhvcj5KaWFuZywgR3VpeXVh
bjwvYXV0aG9yPjxhdXRob3I+U29uZywgWWFubGluPC9hdXRob3I+PGF1dGhvcj5HdW8sIFh1ZWZl
bmc8L2F1dGhvcj48YXV0aG9yPlpoYW5nLCBEZXFpbmc8L2F1dGhvcj48YXV0aG9yPlpodSwgRGFv
YmVuPC9hdXRob3I+PC9hdXRob3JzPjwvY29udHJpYnV0b3JzPjxhdXRoLWFkZHJlc3M+QmVpamlu
ZyBOYXRpb25hbCBMYWJvcmF0b3J5IGZvciBNb2xlY3VsYXIgU2NpZW5jZXMgS2V5IExhYm9yYXRv
cnkgb2YgT3JnYW5pYyBTb2xpZHMsIEluc3RpdHV0ZSBvZiBDaGVtaXN0cnksIENoaW5lc2UgQWNh
ZGVteSBvZiBTY2llbmNlcywgQmVpamluZywgUGVvcC4gUmVwLiBDaGluYS48L2F1dGgtYWRkcmVz
cz48dGl0bGVzPjx0aXRsZT5PcmdhbmljIGZ1bmN0aW9uYWwgbW9sZWN1bGVzIHRvd2FyZHMgaW5m
b3JtYXRpb24gcHJvY2Vzc2luZyBhbmQgaGlnaC1kZW5zaXR5IGluZm9ybWF0aW9uIHN0b3JhZ2U8
L3RpdGxlPjxzZWNvbmRhcnktdGl0bGU+QWR2LiBNYXRlci4gKFdlaW5oZWltLCBHZXIuKTwvc2Vj
b25kYXJ5LXRpdGxlPjxhbHQtdGl0bGU+QWR2YW5jZWQgTWF0ZXJpYWxzIChXZWluaGVpbSwgR2Vy
bWFueSk8L2FsdC10aXRsZT48L3RpdGxlcz48cGVyaW9kaWNhbD48ZnVsbC10aXRsZT5BZHYuIE1h
dGVyLiAoV2VpbmhlaW0sIEdlci4pPC9mdWxsLXRpdGxlPjxhYmJyLTE+QWR2YW5jZWQgTWF0ZXJp
YWxzIChXZWluaGVpbSwgR2VybWFueSk8L2FiYnItMT48L3BlcmlvZGljYWw+PGFsdC1wZXJpb2Rp
Y2FsPjxmdWxsLXRpdGxlPkFkdi4gTWF0ZXIuIChXZWluaGVpbSwgR2VyLik8L2Z1bGwtdGl0bGU+
PGFiYnItMT5BZHZhbmNlZCBNYXRlcmlhbHMgKFdlaW5oZWltLCBHZXJtYW55KTwvYWJici0xPjwv
YWx0LXBlcmlvZGljYWw+PHBhZ2VzPjI4ODgtMjg5ODwvcGFnZXM+PHZvbHVtZT4yMDwvdm9sdW1l
PjxudW1iZXI+MTU8L251bWJlcj48a2V5d29yZHM+PGtleXdvcmQ+Q29tcHV0ZXJzPC9rZXl3b3Jk
PjxrZXl3b3JkPkVsZWN0cmljIHN3aXRjaGVzPC9rZXl3b3JkPjxrZXl3b3JkPklvbnM8L2tleXdv
cmQ+PGtleXdvcmQ+TG9naWMgY2lyY3VpdHM8L2tleXdvcmQ+PGtleXdvcmQ+TWVtb3J5IGRldmlj
ZXM8L2tleXdvcmQ+PGtleXdvcmQ+TW9sZWN1bGFyIGVsZWN0cm9uaWMgZGV2aWNlczwva2V5d29y
ZD48a2V5d29yZD5OYW5vZGV2aWNlczwva2V5d29yZD48a2V5d29yZD5QaG90b2Nocm9taXNtPC9r
ZXl3b3JkPjxrZXl3b3JkPlBob3RvZXhjaXRhdGlvbjwva2V5d29yZD48a2V5d29yZD5SZWNvcmRp
bmcgbWF0ZXJpYWxzPC9rZXl3b3JkPjxrZXl3b3JkPlN0cnVjdHVyYWwgcGhhc2UgdHJhbnNpdGlv
bjwva2V5d29yZD48a2V5d29yZD5wSCAob3JnLiBmdW5jdGlvbmFsIG1vbHMuIGZvciBpbmZvcm1h
dGlvbiBwcm9jZXNzaW5nIGFuZCBoaWdoLWQuIGluZm9ybWF0aW9uIHN0b3JhZ2UpPC9rZXl3b3Jk
PjxrZXl3b3JkPk9yZ2FuaWMgY29tcG91bmRzIFJvbGU6IFRFTSAoVGVjaG5pY2FsIG9yIGVuZ2lu
ZWVyZWQgbWF0ZXJpYWwgdXNlKSwgVVNFUyAoVXNlcykgKG9yZy4gZnVuY3Rpb25hbCBtb2xzLiBm
b3IgaW5mb3JtYXRpb24gcHJvY2Vzc2luZyBhbmQgaGlnaC1kLiBpbmZvcm1hdGlvbiBzdG9yYWdl
KTwva2V5d29yZD48a2V5d29yZD5TcGlybyBjb21wb3VuZHMgUm9sZTogUEVQIChQaHlzaWNhbCwg
ZW5naW5lZXJpbmcgb3IgY2hlbWljYWwgcHJvY2VzcyksIFRFTSAoVGVjaG5pY2FsIG9yIGVuZ2lu
ZWVyZWQgbWF0ZXJpYWwgdXNlKSwgUFJPQyAoUHJvY2VzcyksIFVTRVMgKFVzZXMpIChweXJhbnM8
L2tleXdvcmQ+PGtleXdvcmQ+b3JnLiBmdW5jdGlvbmFsIG1vbHMuIGZvciBpbmZvcm1hdGlvbiBw
cm9jZXNzaW5nIGFuZCBoaWdoLWQuIGluZm9ybWF0aW9uIHN0b3JhZ2UpPC9rZXl3b3JkPjxrZXl3
b3JkPkhldGVyb2N5Y2xpYyBjb21wb3VuZHMgUm9sZTogUEVQIChQaHlzaWNhbCwgZW5naW5lZXJp
bmcgb3IgY2hlbWljYWwgcHJvY2VzcyksIFRFTSAoVGVjaG5pY2FsIG9yIGVuZ2luZWVyZWQgbWF0
ZXJpYWwgdXNlKSwgUFJPQyAoUHJvY2VzcyksIFVTRVMgKFVzZXMpIChzcGlyb3B5cmFuczwva2V5
d29yZD48a2V5d29yZD5vcmcuIGZ1bmN0aW9uYWwgbW9scy4gZm9yIGluZm9ybWF0aW9uIHByb2Nl
c3NpbmcgYW5kIGhpZ2gtZC4gaW5mb3JtYXRpb24gc3RvcmFnZSk8L2tleXdvcmQ+PGtleXdvcmQ+
cmV2aWV3IG9yZyBmdW5jdGlvbmFsIG1vbCBkYXRhIHN0b3JhZ2UgcHJvY2Vzc2luZzwva2V5d29y
ZD48L2tleXdvcmRzPjxkYXRlcz48eWVhcj4yMDA4PC95ZWFyPjwvZGF0ZXM+PGlzYm4+MDkzNS05
NjQ4PC9pc2JuPjxhY2Nlc3Npb24tbnVtPjIwMDg6MTA0ODEzOTwvYWNjZXNzaW9uLW51bT48dXJs
cz48cmVsYXRlZC11cmxzPjx1cmw+c3Bpcm9weXJhbnMgMjwvdXJsPjwvcmVsYXRlZC11cmxzPjwv
dXJscz48ZWxlY3Ryb25pYy1yZXNvdXJjZS1udW0+MTAuMTAwMi9hZG1hLjIwMDgwMDY2NjwvZWxl
Y3Ryb25pYy1yZXNvdXJjZS1udW0+PHJlbW90ZS1kYXRhYmFzZS1uYW1lPkNBUExVUzwvcmVtb3Rl
LWRhdGFiYXNlLW5hbWU+PHJlbW90ZS1kYXRhYmFzZS1wcm92aWRlcj5BbWVyaWNhbiBDaGVtaWNh
bCBTb2NpZXR5IC4gQWxsIFJpZ2h0cyBSZXNlcnZlZC48L3JlbW90ZS1kYXRhYmFzZS1wcm92aWRl
cj48bGFuZ3VhZ2U+RW5nbGlzaDwvbGFuZ3VhZ2U+PC9yZWNvcmQ+PC9DaXRlPjwvRW5kTm90ZT5=
</w:fldData>
        </w:fldChar>
      </w:r>
      <w:r w:rsidR="00F13341">
        <w:rPr>
          <w:rFonts w:ascii="Times" w:eastAsia="SimSun" w:hAnsi="Times" w:cs="Times New Roman"/>
          <w:sz w:val="24"/>
        </w:rPr>
        <w:instrText xml:space="preserve"> ADDIN EN.CITE </w:instrText>
      </w:r>
      <w:r w:rsidR="000D146B">
        <w:rPr>
          <w:rFonts w:ascii="Times" w:eastAsia="SimSun" w:hAnsi="Times" w:cs="Times New Roman"/>
          <w:sz w:val="24"/>
        </w:rPr>
        <w:fldChar w:fldCharType="begin">
          <w:fldData xml:space="preserve">PEVuZE5vdGU+PENpdGU+PEF1dGhvcj5MdWt5YW5vdjwvQXV0aG9yPjxZZWFyPjIwMDU8L1llYXI+
PFJlY051bT4xMDI8L1JlY051bT48RGlzcGxheVRleHQ+PHN0eWxlIGZhY2U9InN1cGVyc2NyaXB0
Ij4xNiwxNzwvc3R5bGU+PC9EaXNwbGF5VGV4dD48cmVjb3JkPjxyZWMtbnVtYmVyPjEwMjwvcmVj
LW51bWJlcj48Zm9yZWlnbi1rZXlzPjxrZXkgYXBwPSJFTiIgZGItaWQ9Inp4d3ZlMDBmbjl0czlw
ZTJ2dnk1ZjlwZ2VzdnpydnJ2dmFydiI+MTAyPC9rZXk+PC9mb3JlaWduLWtleXM+PHJlZi10eXBl
IG5hbWU9IkpvdXJuYWwgQXJ0aWNsZSI+MTc8L3JlZi10eXBlPjxjb250cmlidXRvcnM+PGF1dGhv
cnM+PGF1dGhvcj5MdWt5YW5vdiwgQi4gUy48L2F1dGhvcj48YXV0aG9yPkx1a3lhbm92YSwgTS4g
Qi48L2F1dGhvcj48L2F1dGhvcnM+PC9jb250cmlidXRvcnM+PGF1dGgtYWRkcmVzcz5TY2llbnRp
ZmljLVJlc2VhcmNoIEluc3RpdHV0ZSBvZiBQaHlzaWNhbCBhbmQgT3JnYW5pYyBDaGVtaXN0cnks
IFJvc3RvdiBTdGF0ZSBVbml2ZXJzaXR5LCBSb3N0b3Ytb24tRG9uLCBSdXNzaWEuPC9hdXRoLWFk
ZHJlc3M+PHRpdGxlcz48dGl0bGU+U3Bpcm9weXJhbnM6IFN5bnRoZXNpcywgcHJvcGVydGllcywg
YW5kIGFwcGxpY2F0aW9uPC90aXRsZT48c2Vjb25kYXJ5LXRpdGxlPkNoZW0uIEhldGVyb2N5Y2wu
IENvbXBkLiAoTi4gWS4sIE5ZLCBVLiBTLik8L3NlY29uZGFyeS10aXRsZT48YWx0LXRpdGxlPkNo
ZW1pc3RyeSBvZiBIZXRlcm9jeWNsaWMgQ29tcG91bmRzIChOZXcgWW9yaywgTlksIFVuaXRlZCBT
dGF0ZXMpPC9hbHQtdGl0bGU+PC90aXRsZXM+PHBlcmlvZGljYWw+PGZ1bGwtdGl0bGU+Q2hlbS4g
SGV0ZXJvY3ljbC4gQ29tcGQuIChOLiBZLiwgTlksIFUuIFMuKTwvZnVsbC10aXRsZT48L3Blcmlv
ZGljYWw+PHBhZ2VzPjI4MS0zMTE8L3BhZ2VzPjx2b2x1bWU+NDE8L3ZvbHVtZT48bnVtYmVyPjM8
L251bWJlcj48a2V5d29yZHM+PGtleXdvcmQ+UGhvdG9jaHJvbWljIG1hdGVyaWFscyAoZHllczwv
a2V5d29yZD48a2V5d29yZD5wcmVwbi4sIHByb3BlcnRpZXMgYW5kIHBob3RvY2hyb21pYyBkeWUg
YXBwbGljYXRpb25zIG9mIHNwaXJvcHlyYW5zKTwva2V5d29yZD48a2V5d29yZD5EeWVzIChwaG90
b2Nocm9taWM8L2tleXdvcmQ+PGtleXdvcmQ+cHJlcG4uLCBwcm9wZXJ0aWVzIGFuZCBwaG90b2No
cm9taWMgZHllIGFwcGxpY2F0aW9ucyBvZiBzcGlyb3B5cmFucyk8L2tleXdvcmQ+PGtleXdvcmQ+
VGF1dG9tZXJzIChwaG90b3RhdXRvbWVyaXNtPC9rZXl3b3JkPjxrZXl3b3JkPnByZXBuLiwgcHJv
cGVydGllcyBhbmQgcGhvdG9jaHJvbWljIGR5ZSBhcHBsaWNhdGlvbnMgb2Ygc3Bpcm9weXJhbnMp
PC9rZXl3b3JkPjxrZXl3b3JkPlBob3RvY2hyb21pc20gKHByZXBuLiwgcHJvcGVydGllcyBhbmQg
cGhvdG9jaHJvbWljIGR5ZSBhcHBsaWNhdGlvbnMgb2Ygc3Bpcm9weXJhbnMpPC9rZXl3b3JkPjxr
ZXl3b3JkPlNwaXJvIGNvbXBvdW5kcyBSb2xlOiBQUlAgKFByb3BlcnRpZXMpLCBTUE4gKFN5bnRo
ZXRpYyBwcmVwYXJhdGlvbiksIFRFTSAoVGVjaG5pY2FsIG9yIGVuZ2luZWVyZWQgbWF0ZXJpYWwg
dXNlKSwgUFJFUCAoUHJlcGFyYXRpb24pLCBVU0VTIChVc2VzKSAocHlyYW5zPC9rZXl3b3JkPjxr
ZXl3b3JkPnByZXBuLiwgcHJvcGVydGllcyBhbmQgcGhvdG9jaHJvbWljIGR5ZSBhcHBsaWNhdGlv
bnMgb2Ygc3Bpcm9weXJhbnMpPC9rZXl3b3JkPjxrZXl3b3JkPlRhdXRvbWVycyAocmluZy1jaGFp
bjwva2V5d29yZD48a2V5d29yZD5wcmVwbi4sIHByb3BlcnRpZXMgYW5kIHBob3RvY2hyb21pYyBk
eWUgYXBwbGljYXRpb25zIG9mIHNwaXJvcHlyYW5zKTwva2V5d29yZD48a2V5d29yZD5IZXRlcm9j
eWNsaWMgY29tcG91bmRzIFJvbGU6IFBSUCAoUHJvcGVydGllcyksIFNQTiAoU3ludGhldGljIHBy
ZXBhcmF0aW9uKSwgVEVNIChUZWNobmljYWwgb3IgZW5naW5lZXJlZCBtYXRlcmlhbCB1c2UpLCBQ
UkVQIChQcmVwYXJhdGlvbiksIFVTRVMgKFVzZXMpIChzcGlyb3B5cmFuczwva2V5d29yZD48a2V5
d29yZD5wcmVwbi4sIHByb3BlcnRpZXMgYW5kIHBob3RvY2hyb21pYyBkeWUgYXBwbGljYXRpb25z
IG9mIHNwaXJvcHlyYW5zKTwva2V5d29yZD48a2V5d29yZD5yZXZpZXcgc3Bpcm9weXJhbiBwcmVw
biBwaG90b2Nocm9taWMgZHllPC9rZXl3b3JkPjwva2V5d29yZHM+PGRhdGVzPjx5ZWFyPjIwMDU8
L3llYXI+PC9kYXRlcz48aXNibj4wMDA5LTMxMjI8L2lzYm4+PGFjY2Vzc2lvbi1udW0+MjAwNjoz
NzQ2NDwvYWNjZXNzaW9uLW51bT48dXJscz48cmVsYXRlZC11cmxzPjx1cmw+c3Bpcm9weXJhbnMg
MTwvdXJsPjwvcmVsYXRlZC11cmxzPjwvdXJscz48cmVtb3RlLWRhdGFiYXNlLW5hbWU+Q0FQTFVT
PC9yZW1vdGUtZGF0YWJhc2UtbmFtZT48cmVtb3RlLWRhdGFiYXNlLXByb3ZpZGVyPkFtZXJpY2Fu
IENoZW1pY2FsIFNvY2lldHkgLiBBbGwgUmlnaHRzIFJlc2VydmVkLjwvcmVtb3RlLWRhdGFiYXNl
LXByb3ZpZGVyPjxsYW5ndWFnZT5FbmdsaXNoPC9sYW5ndWFnZT48L3JlY29yZD48L0NpdGU+PENp
dGU+PEF1dGhvcj5KaWFuZzwvQXV0aG9yPjxZZWFyPjIwMDg8L1llYXI+PFJlY051bT4xMDM8L1Jl
Y051bT48cmVjb3JkPjxyZWMtbnVtYmVyPjEwMzwvcmVjLW51bWJlcj48Zm9yZWlnbi1rZXlzPjxr
ZXkgYXBwPSJFTiIgZGItaWQ9Inp4d3ZlMDBmbjl0czlwZTJ2dnk1ZjlwZ2VzdnpydnJ2dmFydiI+
MTAzPC9rZXk+PC9mb3JlaWduLWtleXM+PHJlZi10eXBlIG5hbWU9IkpvdXJuYWwgQXJ0aWNsZSI+
MTc8L3JlZi10eXBlPjxjb250cmlidXRvcnM+PGF1dGhvcnM+PGF1dGhvcj5KaWFuZywgR3VpeXVh
bjwvYXV0aG9yPjxhdXRob3I+U29uZywgWWFubGluPC9hdXRob3I+PGF1dGhvcj5HdW8sIFh1ZWZl
bmc8L2F1dGhvcj48YXV0aG9yPlpoYW5nLCBEZXFpbmc8L2F1dGhvcj48YXV0aG9yPlpodSwgRGFv
YmVuPC9hdXRob3I+PC9hdXRob3JzPjwvY29udHJpYnV0b3JzPjxhdXRoLWFkZHJlc3M+QmVpamlu
ZyBOYXRpb25hbCBMYWJvcmF0b3J5IGZvciBNb2xlY3VsYXIgU2NpZW5jZXMgS2V5IExhYm9yYXRv
cnkgb2YgT3JnYW5pYyBTb2xpZHMsIEluc3RpdHV0ZSBvZiBDaGVtaXN0cnksIENoaW5lc2UgQWNh
ZGVteSBvZiBTY2llbmNlcywgQmVpamluZywgUGVvcC4gUmVwLiBDaGluYS48L2F1dGgtYWRkcmVz
cz48dGl0bGVzPjx0aXRsZT5PcmdhbmljIGZ1bmN0aW9uYWwgbW9sZWN1bGVzIHRvd2FyZHMgaW5m
b3JtYXRpb24gcHJvY2Vzc2luZyBhbmQgaGlnaC1kZW5zaXR5IGluZm9ybWF0aW9uIHN0b3JhZ2U8
L3RpdGxlPjxzZWNvbmRhcnktdGl0bGU+QWR2LiBNYXRlci4gKFdlaW5oZWltLCBHZXIuKTwvc2Vj
b25kYXJ5LXRpdGxlPjxhbHQtdGl0bGU+QWR2YW5jZWQgTWF0ZXJpYWxzIChXZWluaGVpbSwgR2Vy
bWFueSk8L2FsdC10aXRsZT48L3RpdGxlcz48cGVyaW9kaWNhbD48ZnVsbC10aXRsZT5BZHYuIE1h
dGVyLiAoV2VpbmhlaW0sIEdlci4pPC9mdWxsLXRpdGxlPjxhYmJyLTE+QWR2YW5jZWQgTWF0ZXJp
YWxzIChXZWluaGVpbSwgR2VybWFueSk8L2FiYnItMT48L3BlcmlvZGljYWw+PGFsdC1wZXJpb2Rp
Y2FsPjxmdWxsLXRpdGxlPkFkdi4gTWF0ZXIuIChXZWluaGVpbSwgR2VyLik8L2Z1bGwtdGl0bGU+
PGFiYnItMT5BZHZhbmNlZCBNYXRlcmlhbHMgKFdlaW5oZWltLCBHZXJtYW55KTwvYWJici0xPjwv
YWx0LXBlcmlvZGljYWw+PHBhZ2VzPjI4ODgtMjg5ODwvcGFnZXM+PHZvbHVtZT4yMDwvdm9sdW1l
PjxudW1iZXI+MTU8L251bWJlcj48a2V5d29yZHM+PGtleXdvcmQ+Q29tcHV0ZXJzPC9rZXl3b3Jk
PjxrZXl3b3JkPkVsZWN0cmljIHN3aXRjaGVzPC9rZXl3b3JkPjxrZXl3b3JkPklvbnM8L2tleXdv
cmQ+PGtleXdvcmQ+TG9naWMgY2lyY3VpdHM8L2tleXdvcmQ+PGtleXdvcmQ+TWVtb3J5IGRldmlj
ZXM8L2tleXdvcmQ+PGtleXdvcmQ+TW9sZWN1bGFyIGVsZWN0cm9uaWMgZGV2aWNlczwva2V5d29y
ZD48a2V5d29yZD5OYW5vZGV2aWNlczwva2V5d29yZD48a2V5d29yZD5QaG90b2Nocm9taXNtPC9r
ZXl3b3JkPjxrZXl3b3JkPlBob3RvZXhjaXRhdGlvbjwva2V5d29yZD48a2V5d29yZD5SZWNvcmRp
bmcgbWF0ZXJpYWxzPC9rZXl3b3JkPjxrZXl3b3JkPlN0cnVjdHVyYWwgcGhhc2UgdHJhbnNpdGlv
bjwva2V5d29yZD48a2V5d29yZD5wSCAob3JnLiBmdW5jdGlvbmFsIG1vbHMuIGZvciBpbmZvcm1h
dGlvbiBwcm9jZXNzaW5nIGFuZCBoaWdoLWQuIGluZm9ybWF0aW9uIHN0b3JhZ2UpPC9rZXl3b3Jk
PjxrZXl3b3JkPk9yZ2FuaWMgY29tcG91bmRzIFJvbGU6IFRFTSAoVGVjaG5pY2FsIG9yIGVuZ2lu
ZWVyZWQgbWF0ZXJpYWwgdXNlKSwgVVNFUyAoVXNlcykgKG9yZy4gZnVuY3Rpb25hbCBtb2xzLiBm
b3IgaW5mb3JtYXRpb24gcHJvY2Vzc2luZyBhbmQgaGlnaC1kLiBpbmZvcm1hdGlvbiBzdG9yYWdl
KTwva2V5d29yZD48a2V5d29yZD5TcGlybyBjb21wb3VuZHMgUm9sZTogUEVQIChQaHlzaWNhbCwg
ZW5naW5lZXJpbmcgb3IgY2hlbWljYWwgcHJvY2VzcyksIFRFTSAoVGVjaG5pY2FsIG9yIGVuZ2lu
ZWVyZWQgbWF0ZXJpYWwgdXNlKSwgUFJPQyAoUHJvY2VzcyksIFVTRVMgKFVzZXMpIChweXJhbnM8
L2tleXdvcmQ+PGtleXdvcmQ+b3JnLiBmdW5jdGlvbmFsIG1vbHMuIGZvciBpbmZvcm1hdGlvbiBw
cm9jZXNzaW5nIGFuZCBoaWdoLWQuIGluZm9ybWF0aW9uIHN0b3JhZ2UpPC9rZXl3b3JkPjxrZXl3
b3JkPkhldGVyb2N5Y2xpYyBjb21wb3VuZHMgUm9sZTogUEVQIChQaHlzaWNhbCwgZW5naW5lZXJp
bmcgb3IgY2hlbWljYWwgcHJvY2VzcyksIFRFTSAoVGVjaG5pY2FsIG9yIGVuZ2luZWVyZWQgbWF0
ZXJpYWwgdXNlKSwgUFJPQyAoUHJvY2VzcyksIFVTRVMgKFVzZXMpIChzcGlyb3B5cmFuczwva2V5
d29yZD48a2V5d29yZD5vcmcuIGZ1bmN0aW9uYWwgbW9scy4gZm9yIGluZm9ybWF0aW9uIHByb2Nl
c3NpbmcgYW5kIGhpZ2gtZC4gaW5mb3JtYXRpb24gc3RvcmFnZSk8L2tleXdvcmQ+PGtleXdvcmQ+
cmV2aWV3IG9yZyBmdW5jdGlvbmFsIG1vbCBkYXRhIHN0b3JhZ2UgcHJvY2Vzc2luZzwva2V5d29y
ZD48L2tleXdvcmRzPjxkYXRlcz48eWVhcj4yMDA4PC95ZWFyPjwvZGF0ZXM+PGlzYm4+MDkzNS05
NjQ4PC9pc2JuPjxhY2Nlc3Npb24tbnVtPjIwMDg6MTA0ODEzOTwvYWNjZXNzaW9uLW51bT48dXJs
cz48cmVsYXRlZC11cmxzPjx1cmw+c3Bpcm9weXJhbnMgMjwvdXJsPjwvcmVsYXRlZC11cmxzPjwv
dXJscz48ZWxlY3Ryb25pYy1yZXNvdXJjZS1udW0+MTAuMTAwMi9hZG1hLjIwMDgwMDY2NjwvZWxl
Y3Ryb25pYy1yZXNvdXJjZS1udW0+PHJlbW90ZS1kYXRhYmFzZS1uYW1lPkNBUExVUzwvcmVtb3Rl
LWRhdGFiYXNlLW5hbWU+PHJlbW90ZS1kYXRhYmFzZS1wcm92aWRlcj5BbWVyaWNhbiBDaGVtaWNh
bCBTb2NpZXR5IC4gQWxsIFJpZ2h0cyBSZXNlcnZlZC48L3JlbW90ZS1kYXRhYmFzZS1wcm92aWRl
cj48bGFuZ3VhZ2U+RW5nbGlzaDwvbGFuZ3VhZ2U+PC9yZWNvcmQ+PC9DaXRlPjwvRW5kTm90ZT5=
</w:fldData>
        </w:fldChar>
      </w:r>
      <w:r w:rsidR="00F13341">
        <w:rPr>
          <w:rFonts w:ascii="Times" w:eastAsia="SimSun" w:hAnsi="Times" w:cs="Times New Roman"/>
          <w:sz w:val="24"/>
        </w:rPr>
        <w:instrText xml:space="preserve"> ADDIN EN.CITE.DATA </w:instrText>
      </w:r>
      <w:r w:rsidR="000D146B">
        <w:rPr>
          <w:rFonts w:ascii="Times" w:eastAsia="SimSun" w:hAnsi="Times" w:cs="Times New Roman"/>
          <w:sz w:val="24"/>
        </w:rPr>
      </w:r>
      <w:r w:rsidR="000D146B">
        <w:rPr>
          <w:rFonts w:ascii="Times" w:eastAsia="SimSun" w:hAnsi="Times" w:cs="Times New Roman"/>
          <w:sz w:val="24"/>
        </w:rPr>
        <w:fldChar w:fldCharType="end"/>
      </w:r>
      <w:r w:rsidR="000D146B" w:rsidRPr="003F28F8">
        <w:rPr>
          <w:rFonts w:ascii="Times" w:eastAsia="SimSun" w:hAnsi="Times" w:cs="Times New Roman"/>
          <w:sz w:val="24"/>
        </w:rPr>
      </w:r>
      <w:r w:rsidR="000D146B" w:rsidRPr="003F28F8">
        <w:rPr>
          <w:rFonts w:ascii="Times" w:eastAsia="SimSun" w:hAnsi="Times" w:cs="Times New Roman"/>
          <w:sz w:val="24"/>
        </w:rPr>
        <w:fldChar w:fldCharType="separate"/>
      </w:r>
      <w:hyperlink w:anchor="_ENREF_16" w:tooltip="Lukyanov, 2005 #102" w:history="1">
        <w:r w:rsidR="009E0676" w:rsidRPr="00F13341">
          <w:rPr>
            <w:rFonts w:ascii="Times" w:eastAsia="SimSun" w:hAnsi="Times" w:cs="Times New Roman"/>
            <w:noProof/>
            <w:sz w:val="24"/>
            <w:vertAlign w:val="superscript"/>
          </w:rPr>
          <w:t>16</w:t>
        </w:r>
      </w:hyperlink>
      <w:r w:rsidR="00F13341" w:rsidRPr="00F13341">
        <w:rPr>
          <w:rFonts w:ascii="Times" w:eastAsia="SimSun" w:hAnsi="Times" w:cs="Times New Roman"/>
          <w:noProof/>
          <w:sz w:val="24"/>
          <w:vertAlign w:val="superscript"/>
        </w:rPr>
        <w:t>,</w:t>
      </w:r>
      <w:hyperlink w:anchor="_ENREF_17" w:tooltip="Jiang, 2008 #103" w:history="1">
        <w:r w:rsidR="009E0676" w:rsidRPr="00F13341">
          <w:rPr>
            <w:rFonts w:ascii="Times" w:eastAsia="SimSun" w:hAnsi="Times" w:cs="Times New Roman"/>
            <w:noProof/>
            <w:sz w:val="24"/>
            <w:vertAlign w:val="superscript"/>
          </w:rPr>
          <w:t>17</w:t>
        </w:r>
      </w:hyperlink>
      <w:r w:rsidR="000D146B" w:rsidRPr="003F28F8">
        <w:rPr>
          <w:rFonts w:ascii="Times" w:eastAsia="SimSun" w:hAnsi="Times" w:cs="Times New Roman"/>
          <w:sz w:val="24"/>
        </w:rPr>
        <w:fldChar w:fldCharType="end"/>
      </w:r>
      <w:r w:rsidRPr="003F28F8">
        <w:rPr>
          <w:rFonts w:ascii="Times" w:eastAsia="SimSun" w:hAnsi="Times" w:cs="Times New Roman" w:hint="eastAsia"/>
          <w:sz w:val="24"/>
        </w:rPr>
        <w:t xml:space="preserve"> </w:t>
      </w:r>
    </w:p>
    <w:p w:rsidR="003F28F8" w:rsidRPr="003F28F8" w:rsidRDefault="003F28F8" w:rsidP="003F28F8">
      <w:pPr>
        <w:keepNext/>
        <w:keepLines/>
        <w:spacing w:line="480" w:lineRule="auto"/>
        <w:outlineLvl w:val="2"/>
        <w:rPr>
          <w:rFonts w:ascii="Times" w:eastAsia="SimSun" w:hAnsi="Times" w:cs="Times New Roman"/>
          <w:b/>
          <w:bCs/>
          <w:sz w:val="24"/>
          <w:szCs w:val="24"/>
        </w:rPr>
      </w:pPr>
      <w:bookmarkStart w:id="19" w:name="_Toc274354455"/>
      <w:r w:rsidRPr="003F28F8">
        <w:rPr>
          <w:rFonts w:ascii="Times" w:eastAsia="SimSun" w:hAnsi="Times" w:cs="Times New Roman"/>
          <w:b/>
          <w:bCs/>
          <w:sz w:val="24"/>
          <w:szCs w:val="24"/>
        </w:rPr>
        <w:t>1.3</w:t>
      </w:r>
      <w:r w:rsidRPr="003F28F8">
        <w:rPr>
          <w:rFonts w:ascii="Times" w:eastAsia="SimSun" w:hAnsi="Times" w:cs="Times New Roman" w:hint="eastAsia"/>
          <w:b/>
          <w:bCs/>
          <w:sz w:val="24"/>
          <w:szCs w:val="24"/>
        </w:rPr>
        <w:t>.2 Spirooxazines</w:t>
      </w:r>
      <w:bookmarkEnd w:id="19"/>
    </w:p>
    <w:p w:rsidR="003F28F8" w:rsidRPr="003F28F8" w:rsidRDefault="003F28F8" w:rsidP="003F28F8">
      <w:pPr>
        <w:spacing w:line="480" w:lineRule="auto"/>
        <w:jc w:val="center"/>
        <w:rPr>
          <w:rFonts w:ascii="Calibri" w:eastAsia="SimSun" w:hAnsi="Calibri" w:cs="Times New Roman"/>
        </w:rPr>
      </w:pPr>
      <w:r w:rsidRPr="003F28F8">
        <w:rPr>
          <w:rFonts w:ascii="Calibri" w:eastAsia="SimSun" w:hAnsi="Calibri" w:cs="Times New Roman"/>
        </w:rPr>
        <w:object w:dxaOrig="6590" w:dyaOrig="2016">
          <v:shape id="_x0000_i1030" type="#_x0000_t75" style="width:330pt;height:99.75pt" o:ole="">
            <v:imagedata r:id="rId22" o:title=""/>
          </v:shape>
          <o:OLEObject Type="Embed" ProgID="ChemDraw.Document.6.0" ShapeID="_x0000_i1030" DrawAspect="Content" ObjectID="_1352553706" r:id="rId23"/>
        </w:object>
      </w:r>
    </w:p>
    <w:p w:rsidR="003F28F8" w:rsidRPr="003F28F8" w:rsidRDefault="003F28F8" w:rsidP="00E300F9">
      <w:pPr>
        <w:spacing w:line="480" w:lineRule="auto"/>
        <w:ind w:firstLine="420"/>
        <w:rPr>
          <w:rFonts w:ascii="Times" w:eastAsia="SimSun" w:hAnsi="Times" w:cs="Times New Roman"/>
          <w:sz w:val="24"/>
        </w:rPr>
      </w:pPr>
      <w:r w:rsidRPr="003F28F8">
        <w:rPr>
          <w:rFonts w:ascii="Times" w:eastAsia="SimSun" w:hAnsi="Times" w:cs="Times New Roman" w:hint="eastAsia"/>
          <w:sz w:val="24"/>
          <w:szCs w:val="24"/>
        </w:rPr>
        <w:lastRenderedPageBreak/>
        <w:t xml:space="preserve">Photochromic spirooxazines have a similar structure to </w:t>
      </w:r>
      <w:r w:rsidRPr="003F28F8">
        <w:rPr>
          <w:rFonts w:ascii="Times" w:eastAsia="SimSun" w:hAnsi="Times" w:cs="Times New Roman" w:hint="eastAsia"/>
          <w:sz w:val="24"/>
        </w:rPr>
        <w:t xml:space="preserve">spiropyrans </w:t>
      </w:r>
      <w:r w:rsidRPr="003F28F8">
        <w:rPr>
          <w:rFonts w:ascii="Times" w:eastAsia="SimSun" w:hAnsi="Times" w:cs="Times New Roman"/>
          <w:sz w:val="24"/>
        </w:rPr>
        <w:t>except</w:t>
      </w:r>
      <w:r w:rsidRPr="003F28F8">
        <w:rPr>
          <w:rFonts w:ascii="Times" w:eastAsia="SimSun" w:hAnsi="Times" w:cs="Times New Roman" w:hint="eastAsia"/>
          <w:sz w:val="24"/>
        </w:rPr>
        <w:t xml:space="preserve"> that the pyran is replaced by an oxazine. The first photochromic indolinospironaphthoxazine ring system was reported by Ono </w:t>
      </w:r>
      <w:r w:rsidRPr="003F28F8">
        <w:rPr>
          <w:rFonts w:ascii="Times" w:eastAsia="SimSun" w:hAnsi="Times" w:cs="Times New Roman"/>
          <w:sz w:val="24"/>
        </w:rPr>
        <w:t>and</w:t>
      </w:r>
      <w:r w:rsidRPr="003F28F8">
        <w:rPr>
          <w:rFonts w:ascii="Times" w:eastAsia="SimSun" w:hAnsi="Times" w:cs="Times New Roman" w:hint="eastAsia"/>
          <w:sz w:val="24"/>
        </w:rPr>
        <w:t xml:space="preserve"> Osada</w:t>
      </w:r>
      <w:hyperlink w:anchor="_ENREF_18" w:tooltip="Ono, 1970 #105" w:history="1">
        <w:r w:rsidR="000D146B" w:rsidRPr="003F28F8">
          <w:rPr>
            <w:rFonts w:ascii="Times" w:eastAsia="SimSun" w:hAnsi="Times" w:cs="Times New Roman"/>
            <w:sz w:val="24"/>
          </w:rPr>
          <w:fldChar w:fldCharType="begin"/>
        </w:r>
        <w:r w:rsidR="009E0676">
          <w:rPr>
            <w:rFonts w:ascii="Times" w:eastAsia="SimSun" w:hAnsi="Times" w:cs="Times New Roman"/>
            <w:sz w:val="24"/>
          </w:rPr>
          <w:instrText xml:space="preserve"> ADDIN EN.CITE &lt;EndNote&gt;&lt;Cite&gt;&lt;Author&gt;Ono&lt;/Author&gt;&lt;Year&gt;1970&lt;/Year&gt;&lt;RecNum&gt;105&lt;/RecNum&gt;&lt;DisplayText&gt;&lt;style face="superscript"&gt;18&lt;/style&gt;&lt;/DisplayText&gt;&lt;record&gt;&lt;rec-number&gt;105&lt;/rec-number&gt;&lt;foreign-keys&gt;&lt;key app="EN" db-id="zxwve00fn9ts9pe2vvy5f9pgesvzrvrvvarv"&gt;105&lt;/key&gt;&lt;/foreign-keys&gt;&lt;ref-type name="Patent"&gt;25&lt;/ref-type&gt;&lt;contributors&gt;&lt;authors&gt;&lt;author&gt;Ono, H.&lt;/author&gt;&lt;author&gt;Osada, C.&lt;/author&gt;&lt;/authors&gt;&lt;/contributors&gt;&lt;titles&gt;&lt;title&gt;Photochromic spiro compounds&lt;/title&gt;&lt;/titles&gt;&lt;keywords&gt;&lt;keyword&gt;Photochromism (of spiro[indolinenaphthoxazine] derivs.)&lt;/keyword&gt;&lt;keyword&gt;photochromic spiro indoline naphthooxazines&lt;/keyword&gt;&lt;keyword&gt;spiro indoline naphthooxazines photochromic&lt;/keyword&gt;&lt;keyword&gt;indoline naphthooxazines spiro photochromic&lt;/keyword&gt;&lt;keyword&gt;naphthooxazines spiro indoline photochromic&lt;/keyword&gt;&lt;keyword&gt;oxazines naphtho photochromic&lt;/keyword&gt;&lt;/keywords&gt;&lt;dates&gt;&lt;year&gt;1970&lt;/year&gt;&lt;pub-dates&gt;&lt;date&gt;19680826.&lt;/date&gt;&lt;/pub-dates&gt;&lt;/dates&gt;&lt;pub-location&gt;Application: GB&lt;/pub-location&gt;&lt;publisher&gt;(Fuji Photo Film Co., Ltd.).&lt;/publisher&gt;&lt;isbn&gt;1968-40629, 1186987&lt;/isbn&gt;&lt;accession-num&gt;1970:416317&lt;/accession-num&gt;&lt;urls&gt;&lt;related-urls&gt;&lt;url&gt;spirooxazines 2&lt;/url&gt;&lt;/related-urls&gt;&lt;/urls&gt;&lt;remote-database-provider&gt;American Chemical Society . All Rights Reserved.&lt;/remote-database-provider&gt;&lt;language&gt;English&lt;/language&gt;&lt;/record&gt;&lt;/Cite&gt;&lt;/EndNote&gt;</w:instrText>
        </w:r>
        <w:r w:rsidR="000D146B" w:rsidRPr="003F28F8">
          <w:rPr>
            <w:rFonts w:ascii="Times" w:eastAsia="SimSun" w:hAnsi="Times" w:cs="Times New Roman"/>
            <w:sz w:val="24"/>
          </w:rPr>
          <w:fldChar w:fldCharType="separate"/>
        </w:r>
        <w:r w:rsidR="009E0676" w:rsidRPr="00F13341">
          <w:rPr>
            <w:rFonts w:ascii="Times" w:eastAsia="SimSun" w:hAnsi="Times" w:cs="Times New Roman"/>
            <w:noProof/>
            <w:sz w:val="24"/>
            <w:vertAlign w:val="superscript"/>
          </w:rPr>
          <w:t>18</w:t>
        </w:r>
        <w:r w:rsidR="000D146B" w:rsidRPr="003F28F8">
          <w:rPr>
            <w:rFonts w:ascii="Times" w:eastAsia="SimSun" w:hAnsi="Times" w:cs="Times New Roman"/>
            <w:sz w:val="24"/>
          </w:rPr>
          <w:fldChar w:fldCharType="end"/>
        </w:r>
      </w:hyperlink>
      <w:r w:rsidRPr="003F28F8">
        <w:rPr>
          <w:rFonts w:ascii="Times" w:eastAsia="SimSun" w:hAnsi="Times" w:cs="Times New Roman" w:hint="eastAsia"/>
          <w:sz w:val="24"/>
        </w:rPr>
        <w:t xml:space="preserve"> and Arnold and Vollmer</w:t>
      </w:r>
      <w:hyperlink w:anchor="_ENREF_19" w:tooltip="Arnold, 1970 #107" w:history="1">
        <w:r w:rsidR="000D146B" w:rsidRPr="003F28F8">
          <w:rPr>
            <w:rFonts w:ascii="Times" w:eastAsia="SimSun" w:hAnsi="Times" w:cs="Times New Roman"/>
            <w:sz w:val="24"/>
          </w:rPr>
          <w:fldChar w:fldCharType="begin"/>
        </w:r>
        <w:r w:rsidR="009E0676">
          <w:rPr>
            <w:rFonts w:ascii="Times" w:eastAsia="SimSun" w:hAnsi="Times" w:cs="Times New Roman"/>
            <w:sz w:val="24"/>
          </w:rPr>
          <w:instrText xml:space="preserve"> ADDIN EN.CITE &lt;EndNote&gt;&lt;Cite&gt;&lt;Author&gt;Arnold&lt;/Author&gt;&lt;Year&gt;1970&lt;/Year&gt;&lt;RecNum&gt;107&lt;/RecNum&gt;&lt;DisplayText&gt;&lt;style face="superscript"&gt;19&lt;/style&gt;&lt;/DisplayText&gt;&lt;record&gt;&lt;rec-number&gt;107&lt;/rec-number&gt;&lt;foreign-keys&gt;&lt;key app="EN" db-id="zxwve00fn9ts9pe2vvy5f9pgesvzrvrvvarv"&gt;107&lt;/key&gt;&lt;/foreign-keys&gt;&lt;ref-type name="Patent"&gt;25&lt;/ref-type&gt;&lt;contributors&gt;&lt;authors&gt;&lt;author&gt;Arnold, Guenther&lt;/author&gt;&lt;author&gt;Vollmer, Hans P.&lt;/author&gt;&lt;author&gt;Wilhelm, Alfred&lt;/author&gt;&lt;author&gt;Paal, Gabor&lt;/author&gt;&lt;/authors&gt;&lt;/contributors&gt;&lt;titles&gt;&lt;title&gt;Spiro[benzothiazole(or indoline)-2,3&amp;apos;-[3H]naphth[2,1-b][1,4]oxazines]&lt;/title&gt;&lt;/titles&gt;&lt;keywords&gt;&lt;keyword&gt;spiro benzothiazole naphthoxazines&lt;/keyword&gt;&lt;keyword&gt;benzothiazole spiro naphthoxazines&lt;/keyword&gt;&lt;keyword&gt;naphthoxazines spiro benzothiazole&lt;/keyword&gt;&lt;keyword&gt;indoline spiro naphthoxazines&lt;/keyword&gt;&lt;keyword&gt;photochromic spironaphthoxazines&lt;/keyword&gt;&lt;keyword&gt;thiazoles benzo naphthoxazines&lt;/keyword&gt;&lt;keyword&gt;oxazines naphth benzothiazoles&lt;/keyword&gt;&lt;/keywords&gt;&lt;dates&gt;&lt;year&gt;1970&lt;/year&gt;&lt;pub-dates&gt;&lt;date&gt;19690531.&lt;/date&gt;&lt;/pub-dates&gt;&lt;/dates&gt;&lt;pub-location&gt;Application: DE&lt;/pub-location&gt;&lt;publisher&gt;(Licentia Patent-Verwaltungs-G.m.b.H.).&lt;/publisher&gt;&lt;isbn&gt;1969-1927849&amp;#xD;1927849&lt;/isbn&gt;&lt;accession-num&gt;1971:65603&lt;/accession-num&gt;&lt;urls&gt;&lt;related-urls&gt;&lt;url&gt;spirooxazines 3&lt;/url&gt;&lt;/related-urls&gt;&lt;/urls&gt;&lt;remote-database-provider&gt;American Chemical Society . All Rights Reserved.&lt;/remote-database-provider&gt;&lt;language&gt;German&lt;/language&gt;&lt;/record&gt;&lt;/Cite&gt;&lt;/EndNote&gt;</w:instrText>
        </w:r>
        <w:r w:rsidR="000D146B" w:rsidRPr="003F28F8">
          <w:rPr>
            <w:rFonts w:ascii="Times" w:eastAsia="SimSun" w:hAnsi="Times" w:cs="Times New Roman"/>
            <w:sz w:val="24"/>
          </w:rPr>
          <w:fldChar w:fldCharType="separate"/>
        </w:r>
        <w:r w:rsidR="009E0676" w:rsidRPr="00F13341">
          <w:rPr>
            <w:rFonts w:ascii="Times" w:eastAsia="SimSun" w:hAnsi="Times" w:cs="Times New Roman"/>
            <w:noProof/>
            <w:sz w:val="24"/>
            <w:vertAlign w:val="superscript"/>
          </w:rPr>
          <w:t>19</w:t>
        </w:r>
        <w:r w:rsidR="000D146B" w:rsidRPr="003F28F8">
          <w:rPr>
            <w:rFonts w:ascii="Times" w:eastAsia="SimSun" w:hAnsi="Times" w:cs="Times New Roman"/>
            <w:sz w:val="24"/>
          </w:rPr>
          <w:fldChar w:fldCharType="end"/>
        </w:r>
      </w:hyperlink>
      <w:r w:rsidRPr="003F28F8">
        <w:rPr>
          <w:rFonts w:ascii="Times" w:eastAsia="SimSun" w:hAnsi="Times" w:cs="Times New Roman" w:hint="eastAsia"/>
          <w:sz w:val="24"/>
        </w:rPr>
        <w:t xml:space="preserve"> in 1970. However, the importance of the spirooxazine systems was </w:t>
      </w:r>
      <w:r w:rsidRPr="003F28F8">
        <w:rPr>
          <w:rFonts w:ascii="Times" w:eastAsia="SimSun" w:hAnsi="Times" w:cs="Times New Roman"/>
          <w:sz w:val="24"/>
        </w:rPr>
        <w:t>unnoticed</w:t>
      </w:r>
      <w:r w:rsidRPr="003F28F8">
        <w:rPr>
          <w:rFonts w:ascii="Times" w:eastAsia="SimSun" w:hAnsi="Times" w:cs="Times New Roman" w:hint="eastAsia"/>
          <w:sz w:val="24"/>
        </w:rPr>
        <w:t xml:space="preserve"> </w:t>
      </w:r>
      <w:r w:rsidRPr="003F28F8">
        <w:rPr>
          <w:rFonts w:ascii="Times" w:eastAsia="SimSun" w:hAnsi="Times" w:cs="Times New Roman"/>
          <w:sz w:val="24"/>
        </w:rPr>
        <w:t>until</w:t>
      </w:r>
      <w:r w:rsidRPr="003F28F8">
        <w:rPr>
          <w:rFonts w:ascii="Times" w:eastAsia="SimSun" w:hAnsi="Times" w:cs="Times New Roman" w:hint="eastAsia"/>
          <w:sz w:val="24"/>
        </w:rPr>
        <w:t xml:space="preserve"> the 1980s because of the focus on spiropyrans during that time.</w:t>
      </w:r>
      <w:r w:rsidR="000D146B" w:rsidRPr="003F28F8">
        <w:rPr>
          <w:rFonts w:ascii="Times" w:eastAsia="SimSun" w:hAnsi="Times" w:cs="Times New Roman"/>
          <w:sz w:val="24"/>
        </w:rPr>
        <w:fldChar w:fldCharType="begin">
          <w:fldData xml:space="preserve">PEVuZE5vdGU+PENpdGU+PEF1dGhvcj5Ib3ZleTwvQXV0aG9yPjxZZWFyPjE5ODI8L1llYXI+PFJl
Y051bT4xMDk8L1JlY051bT48RGlzcGxheVRleHQ+PHN0eWxlIGZhY2U9InN1cGVyc2NyaXB0Ij4y
MCwyMTwvc3R5bGU+PC9EaXNwbGF5VGV4dD48cmVjb3JkPjxyZWMtbnVtYmVyPjEwOTwvcmVjLW51
bWJlcj48Zm9yZWlnbi1rZXlzPjxrZXkgYXBwPSJFTiIgZGItaWQ9Inp4d3ZlMDBmbjl0czlwZTJ2
dnk1ZjlwZ2VzdnpydnJ2dmFydiI+MTA5PC9rZXk+PC9mb3JlaWduLWtleXM+PHJlZi10eXBlIG5h
bWU9IlBhdGVudCI+MjU8L3JlZi10eXBlPjxjb250cmlidXRvcnM+PGF1dGhvcnM+PGF1dGhvcj5I
b3ZleSwgUmljaGFyZCBKLjwvYXV0aG9yPjxhdXRob3I+Q2h1LCBOb3JpIFkuIEMuPC9hdXRob3I+
PGF1dGhvcj5QaXVzeiwgUGV0ZXIgRy48L2F1dGhvcj48YXV0aG9yPkZ1Y2hzbWFuLCBDaGFybGVz
IEguPC9hdXRob3I+PC9hdXRob3JzPjwvY29udHJpYnV0b3JzPjx0aXRsZXM+PHRpdGxlPlBob3Rv
Y2hyb21pYyBjb21wb3VuZHM8L3RpdGxlPjwvdGl0bGVzPjxrZXl3b3Jkcz48a2V5d29yZD5QaG90
b2Nocm9taWMgc3Vic3RhbmNlcyAoc3Bpcm9pbmRvbGVuZW5hcGh0aG94YXppbmUgZGVyaXZzLiwg
Zm9yIHBsYXN0aWMgbGVuc2VzKTwva2V5d29yZD48a2V5d29yZD5MZW5zZXMgKHBob3RvY2hyb21p
YywgcGxhc3RpYywgc3Bpcm9pbmRvbGVuZW5hcGh0aG94YXppbmUgZHllcyBmb3IpPC9rZXl3b3Jk
PjxrZXl3b3JkPkR5ZXMgKHBob3RvY2hyb21pYywgc3Bpcm9pbmRvbGVuZW5hcGh0aG94YXppbmUg
ZGVyaXZzLiwgZm9yIHBsYXN0aWMgbGVuc2VzKTwva2V5d29yZD48a2V5d29yZD5zcGlyb2luZG9s
aW5lbmFwaHRob3hhemluZSBwaG90b2Nocm9taWM8L2tleXdvcmQ+PGtleXdvcmQ+bmFwaHRob3hh
emluZSBzcGlybyBwaG90b2Nocm9taWM8L2tleXdvcmQ+PGtleXdvcmQ+aW5kb2xpbmUgc3Bpcm8g
cGhvdG9jaHJvbWljPC9rZXl3b3JkPjxrZXl3b3JkPmxlbnMgcGhvdG9jaHJvbWljIHBsYXN0aWM8
L2tleXdvcmQ+PGtleXdvcmQ+cG9seWNhcmJvbmF0ZSBsZW5zIHBob3RvY2hyb21pYzwva2V5d29y
ZD48L2tleXdvcmRzPjxkYXRlcz48eWVhcj4xOTgyPC95ZWFyPjxwdWItZGF0ZXM+PGRhdGU+MTk4
MDA3MjguPC9kYXRlPjwvcHViLWRhdGVzPjwvZGF0ZXM+PHB1Yi1sb2NhdGlvbj5BcHBsaWNhdGlv
bjogVVM8L3B1Yi1sb2NhdGlvbj48cHVibGlzaGVyPihBbWVyaWNhbiBPcHRpY2FsIENvcnAuLCBV
U0EpLjwvcHVibGlzaGVyPjxpc2JuPjE5ODAtMTcyOTEwLCA0MzQyNjY4PC9pc2JuPjxhY2Nlc3Np
b24tbnVtPjE5ODI6NTY0NTM3PC9hY2Nlc3Npb24tbnVtPjx1cmxzPjxyZWxhdGVkLXVybHM+PHVy
bD5zcGlyb294YXppbmVzIDU8L3VybD48L3JlbGF0ZWQtdXJscz48L3VybHM+PHJlbW90ZS1kYXRh
YmFzZS1wcm92aWRlcj5BbWVyaWNhbiBDaGVtaWNhbCBTb2NpZXR5IC4gQWxsIFJpZ2h0cyBSZXNl
cnZlZC48L3JlbW90ZS1kYXRhYmFzZS1wcm92aWRlcj48bGFuZ3VhZ2U+RW5nbGlzaDwvbGFuZ3Vh
Z2U+PC9yZWNvcmQ+PC9DaXRlPjxDaXRlPjxBdXRob3I+SGVsbGVyPC9BdXRob3I+PFllYXI+MTk4
MDwvWWVhcj48UmVjTnVtPjExMDwvUmVjTnVtPjxyZWNvcmQ+PHJlYy1udW1iZXI+MTEwPC9yZWMt
bnVtYmVyPjxmb3JlaWduLWtleXM+PGtleSBhcHA9IkVOIiBkYi1pZD0ienh3dmUwMGZuOXRzOXBl
MnZ2eTVmOXBnZXN2enJ2cnZ2YXJ2Ij4xMTA8L2tleT48L2ZvcmVpZ24ta2V5cz48cmVmLXR5cGUg
bmFtZT0iUGF0ZW50Ij4yNTwvcmVmLXR5cGU+PGNvbnRyaWJ1dG9ycz48YXV0aG9ycz48YXV0aG9y
PkhlbGxlciwgSGFyb2xkIEcuPC9hdXRob3I+PC9hdXRob3JzPjwvY29udHJpYnV0b3JzPjx0aXRs
ZXM+PHRpdGxlPlBob3RvY2hyb21pYyBjb21wb3VuZHM8L3RpdGxlPjwvdGl0bGVzPjxrZXl3b3Jk
cz48a2V5d29yZD5Db3B5aW5nIHBhcGVyIChwaG90b2Nocm9taWMsIGxpZ2h0LXNlbnNpdGl2ZSBz
dWNjaW5pYyBhbmh5ZHJpZGUgZGVyaXZzLiBmb3IpPC9rZXl3b3JkPjxrZXl3b3JkPlBob3RvY2hy
b21pYyBzdWJzdGFuY2VzIChzdWNjaW5pYyBhbmh5ZHJpZGUgZGVyaXZzLiwgcHJlcG4uIGFuZCB1
c2Ugb2YpPC9rZXl3b3JkPjxrZXl3b3JkPk9wdGljYWwgZGlzcGxheSBkZXZpY2VzPC9rZXl3b3Jk
PjxrZXl3b3JkPlBob3RvaW1hZ2luZyBjb21wb3NpdGlvbnMgYW5kIHByb2Nlc3NlcyAocGhvdG9j
aHJvbWljLCBjb250Zy4gc3VjY2luaWMgYW5oeWRyaWRlIGRlcml2cy4pPC9rZXl3b3JkPjxrZXl3
b3JkPnBob3RvY2hyb21pYyBzdWNjaW5pYyBjb21wZDwva2V5d29yZD48a2V5d29yZD5tZXRoeWxl
bmVzdWNjaW5pYyBwaG90b2Nocm9taWMgY29tcGQ8L2tleXdvcmQ+PGtleXdvcmQ+Y29weWluZyBw
YXBlciBwaG90b2Nocm9taWM8L2tleXdvcmQ+PGtleXdvcmQ+c2NyZWVuIHBob3RvY2hyb21pYzwv
a2V5d29yZD48L2tleXdvcmRzPjxkYXRlcz48eWVhcj4xOTgwPC95ZWFyPjxwdWItZGF0ZXM+PGRh
dGU+MTk3NzEwMjcuPC9kYXRlPjwvcHViLWRhdGVzPjwvZGF0ZXM+PHB1Yi1sb2NhdGlvbj5BcHBs
aWNhdGlvbjogVVM8L3B1Yi1sb2NhdGlvbj48cHVibGlzaGVyPihVSykuPC9wdWJsaXNoZXI+PGlz
Ym4+MTk3Ny04NDYxNDgsIDQyMjA3MDg8L2lzYm4+PGFjY2Vzc2lvbi1udW0+MTk4MToxNzY2OTc8
L2FjY2Vzc2lvbi1udW0+PHVybHM+PHJlbGF0ZWQtdXJscz48dXJsPnNwaXJvb3hhemluZXMgNjwv
dXJsPjwvcmVsYXRlZC11cmxzPjwvdXJscz48cmVtb3RlLWRhdGFiYXNlLXByb3ZpZGVyPkFtZXJp
Y2FuIENoZW1pY2FsIFNvY2lldHkgLiBBbGwgUmlnaHRzIFJlc2VydmVkLjwvcmVtb3RlLWRhdGFi
YXNlLXByb3ZpZGVyPjxsYW5ndWFnZT5FbmdsaXNoPC9sYW5ndWFnZT48L3JlY29yZD48L0NpdGU+
PC9FbmROb3RlPgB=
</w:fldData>
        </w:fldChar>
      </w:r>
      <w:r w:rsidR="00F13341">
        <w:rPr>
          <w:rFonts w:ascii="Times" w:eastAsia="SimSun" w:hAnsi="Times" w:cs="Times New Roman"/>
          <w:sz w:val="24"/>
        </w:rPr>
        <w:instrText xml:space="preserve"> ADDIN EN.CITE </w:instrText>
      </w:r>
      <w:r w:rsidR="000D146B">
        <w:rPr>
          <w:rFonts w:ascii="Times" w:eastAsia="SimSun" w:hAnsi="Times" w:cs="Times New Roman"/>
          <w:sz w:val="24"/>
        </w:rPr>
        <w:fldChar w:fldCharType="begin">
          <w:fldData xml:space="preserve">PEVuZE5vdGU+PENpdGU+PEF1dGhvcj5Ib3ZleTwvQXV0aG9yPjxZZWFyPjE5ODI8L1llYXI+PFJl
Y051bT4xMDk8L1JlY051bT48RGlzcGxheVRleHQ+PHN0eWxlIGZhY2U9InN1cGVyc2NyaXB0Ij4y
MCwyMTwvc3R5bGU+PC9EaXNwbGF5VGV4dD48cmVjb3JkPjxyZWMtbnVtYmVyPjEwOTwvcmVjLW51
bWJlcj48Zm9yZWlnbi1rZXlzPjxrZXkgYXBwPSJFTiIgZGItaWQ9Inp4d3ZlMDBmbjl0czlwZTJ2
dnk1ZjlwZ2VzdnpydnJ2dmFydiI+MTA5PC9rZXk+PC9mb3JlaWduLWtleXM+PHJlZi10eXBlIG5h
bWU9IlBhdGVudCI+MjU8L3JlZi10eXBlPjxjb250cmlidXRvcnM+PGF1dGhvcnM+PGF1dGhvcj5I
b3ZleSwgUmljaGFyZCBKLjwvYXV0aG9yPjxhdXRob3I+Q2h1LCBOb3JpIFkuIEMuPC9hdXRob3I+
PGF1dGhvcj5QaXVzeiwgUGV0ZXIgRy48L2F1dGhvcj48YXV0aG9yPkZ1Y2hzbWFuLCBDaGFybGVz
IEguPC9hdXRob3I+PC9hdXRob3JzPjwvY29udHJpYnV0b3JzPjx0aXRsZXM+PHRpdGxlPlBob3Rv
Y2hyb21pYyBjb21wb3VuZHM8L3RpdGxlPjwvdGl0bGVzPjxrZXl3b3Jkcz48a2V5d29yZD5QaG90
b2Nocm9taWMgc3Vic3RhbmNlcyAoc3Bpcm9pbmRvbGVuZW5hcGh0aG94YXppbmUgZGVyaXZzLiwg
Zm9yIHBsYXN0aWMgbGVuc2VzKTwva2V5d29yZD48a2V5d29yZD5MZW5zZXMgKHBob3RvY2hyb21p
YywgcGxhc3RpYywgc3Bpcm9pbmRvbGVuZW5hcGh0aG94YXppbmUgZHllcyBmb3IpPC9rZXl3b3Jk
PjxrZXl3b3JkPkR5ZXMgKHBob3RvY2hyb21pYywgc3Bpcm9pbmRvbGVuZW5hcGh0aG94YXppbmUg
ZGVyaXZzLiwgZm9yIHBsYXN0aWMgbGVuc2VzKTwva2V5d29yZD48a2V5d29yZD5zcGlyb2luZG9s
aW5lbmFwaHRob3hhemluZSBwaG90b2Nocm9taWM8L2tleXdvcmQ+PGtleXdvcmQ+bmFwaHRob3hh
emluZSBzcGlybyBwaG90b2Nocm9taWM8L2tleXdvcmQ+PGtleXdvcmQ+aW5kb2xpbmUgc3Bpcm8g
cGhvdG9jaHJvbWljPC9rZXl3b3JkPjxrZXl3b3JkPmxlbnMgcGhvdG9jaHJvbWljIHBsYXN0aWM8
L2tleXdvcmQ+PGtleXdvcmQ+cG9seWNhcmJvbmF0ZSBsZW5zIHBob3RvY2hyb21pYzwva2V5d29y
ZD48L2tleXdvcmRzPjxkYXRlcz48eWVhcj4xOTgyPC95ZWFyPjxwdWItZGF0ZXM+PGRhdGU+MTk4
MDA3MjguPC9kYXRlPjwvcHViLWRhdGVzPjwvZGF0ZXM+PHB1Yi1sb2NhdGlvbj5BcHBsaWNhdGlv
bjogVVM8L3B1Yi1sb2NhdGlvbj48cHVibGlzaGVyPihBbWVyaWNhbiBPcHRpY2FsIENvcnAuLCBV
U0EpLjwvcHVibGlzaGVyPjxpc2JuPjE5ODAtMTcyOTEwLCA0MzQyNjY4PC9pc2JuPjxhY2Nlc3Np
b24tbnVtPjE5ODI6NTY0NTM3PC9hY2Nlc3Npb24tbnVtPjx1cmxzPjxyZWxhdGVkLXVybHM+PHVy
bD5zcGlyb294YXppbmVzIDU8L3VybD48L3JlbGF0ZWQtdXJscz48L3VybHM+PHJlbW90ZS1kYXRh
YmFzZS1wcm92aWRlcj5BbWVyaWNhbiBDaGVtaWNhbCBTb2NpZXR5IC4gQWxsIFJpZ2h0cyBSZXNl
cnZlZC48L3JlbW90ZS1kYXRhYmFzZS1wcm92aWRlcj48bGFuZ3VhZ2U+RW5nbGlzaDwvbGFuZ3Vh
Z2U+PC9yZWNvcmQ+PC9DaXRlPjxDaXRlPjxBdXRob3I+SGVsbGVyPC9BdXRob3I+PFllYXI+MTk4
MDwvWWVhcj48UmVjTnVtPjExMDwvUmVjTnVtPjxyZWNvcmQ+PHJlYy1udW1iZXI+MTEwPC9yZWMt
bnVtYmVyPjxmb3JlaWduLWtleXM+PGtleSBhcHA9IkVOIiBkYi1pZD0ienh3dmUwMGZuOXRzOXBl
MnZ2eTVmOXBnZXN2enJ2cnZ2YXJ2Ij4xMTA8L2tleT48L2ZvcmVpZ24ta2V5cz48cmVmLXR5cGUg
bmFtZT0iUGF0ZW50Ij4yNTwvcmVmLXR5cGU+PGNvbnRyaWJ1dG9ycz48YXV0aG9ycz48YXV0aG9y
PkhlbGxlciwgSGFyb2xkIEcuPC9hdXRob3I+PC9hdXRob3JzPjwvY29udHJpYnV0b3JzPjx0aXRs
ZXM+PHRpdGxlPlBob3RvY2hyb21pYyBjb21wb3VuZHM8L3RpdGxlPjwvdGl0bGVzPjxrZXl3b3Jk
cz48a2V5d29yZD5Db3B5aW5nIHBhcGVyIChwaG90b2Nocm9taWMsIGxpZ2h0LXNlbnNpdGl2ZSBz
dWNjaW5pYyBhbmh5ZHJpZGUgZGVyaXZzLiBmb3IpPC9rZXl3b3JkPjxrZXl3b3JkPlBob3RvY2hy
b21pYyBzdWJzdGFuY2VzIChzdWNjaW5pYyBhbmh5ZHJpZGUgZGVyaXZzLiwgcHJlcG4uIGFuZCB1
c2Ugb2YpPC9rZXl3b3JkPjxrZXl3b3JkPk9wdGljYWwgZGlzcGxheSBkZXZpY2VzPC9rZXl3b3Jk
PjxrZXl3b3JkPlBob3RvaW1hZ2luZyBjb21wb3NpdGlvbnMgYW5kIHByb2Nlc3NlcyAocGhvdG9j
aHJvbWljLCBjb250Zy4gc3VjY2luaWMgYW5oeWRyaWRlIGRlcml2cy4pPC9rZXl3b3JkPjxrZXl3
b3JkPnBob3RvY2hyb21pYyBzdWNjaW5pYyBjb21wZDwva2V5d29yZD48a2V5d29yZD5tZXRoeWxl
bmVzdWNjaW5pYyBwaG90b2Nocm9taWMgY29tcGQ8L2tleXdvcmQ+PGtleXdvcmQ+Y29weWluZyBw
YXBlciBwaG90b2Nocm9taWM8L2tleXdvcmQ+PGtleXdvcmQ+c2NyZWVuIHBob3RvY2hyb21pYzwv
a2V5d29yZD48L2tleXdvcmRzPjxkYXRlcz48eWVhcj4xOTgwPC95ZWFyPjxwdWItZGF0ZXM+PGRh
dGU+MTk3NzEwMjcuPC9kYXRlPjwvcHViLWRhdGVzPjwvZGF0ZXM+PHB1Yi1sb2NhdGlvbj5BcHBs
aWNhdGlvbjogVVM8L3B1Yi1sb2NhdGlvbj48cHVibGlzaGVyPihVSykuPC9wdWJsaXNoZXI+PGlz
Ym4+MTk3Ny04NDYxNDgsIDQyMjA3MDg8L2lzYm4+PGFjY2Vzc2lvbi1udW0+MTk4MToxNzY2OTc8
L2FjY2Vzc2lvbi1udW0+PHVybHM+PHJlbGF0ZWQtdXJscz48dXJsPnNwaXJvb3hhemluZXMgNjwv
dXJsPjwvcmVsYXRlZC11cmxzPjwvdXJscz48cmVtb3RlLWRhdGFiYXNlLXByb3ZpZGVyPkFtZXJp
Y2FuIENoZW1pY2FsIFNvY2lldHkgLiBBbGwgUmlnaHRzIFJlc2VydmVkLjwvcmVtb3RlLWRhdGFi
YXNlLXByb3ZpZGVyPjxsYW5ndWFnZT5FbmdsaXNoPC9sYW5ndWFnZT48L3JlY29yZD48L0NpdGU+
PC9FbmROb3RlPgB=
</w:fldData>
        </w:fldChar>
      </w:r>
      <w:r w:rsidR="00F13341">
        <w:rPr>
          <w:rFonts w:ascii="Times" w:eastAsia="SimSun" w:hAnsi="Times" w:cs="Times New Roman"/>
          <w:sz w:val="24"/>
        </w:rPr>
        <w:instrText xml:space="preserve"> ADDIN EN.CITE.DATA </w:instrText>
      </w:r>
      <w:r w:rsidR="000D146B">
        <w:rPr>
          <w:rFonts w:ascii="Times" w:eastAsia="SimSun" w:hAnsi="Times" w:cs="Times New Roman"/>
          <w:sz w:val="24"/>
        </w:rPr>
      </w:r>
      <w:r w:rsidR="000D146B">
        <w:rPr>
          <w:rFonts w:ascii="Times" w:eastAsia="SimSun" w:hAnsi="Times" w:cs="Times New Roman"/>
          <w:sz w:val="24"/>
        </w:rPr>
        <w:fldChar w:fldCharType="end"/>
      </w:r>
      <w:r w:rsidR="000D146B" w:rsidRPr="003F28F8">
        <w:rPr>
          <w:rFonts w:ascii="Times" w:eastAsia="SimSun" w:hAnsi="Times" w:cs="Times New Roman"/>
          <w:sz w:val="24"/>
        </w:rPr>
      </w:r>
      <w:r w:rsidR="000D146B" w:rsidRPr="003F28F8">
        <w:rPr>
          <w:rFonts w:ascii="Times" w:eastAsia="SimSun" w:hAnsi="Times" w:cs="Times New Roman"/>
          <w:sz w:val="24"/>
        </w:rPr>
        <w:fldChar w:fldCharType="separate"/>
      </w:r>
      <w:hyperlink w:anchor="_ENREF_20" w:tooltip="Hovey, 1982 #109" w:history="1">
        <w:r w:rsidR="009E0676" w:rsidRPr="00F13341">
          <w:rPr>
            <w:rFonts w:ascii="Times" w:eastAsia="SimSun" w:hAnsi="Times" w:cs="Times New Roman"/>
            <w:noProof/>
            <w:sz w:val="24"/>
            <w:vertAlign w:val="superscript"/>
          </w:rPr>
          <w:t>20</w:t>
        </w:r>
      </w:hyperlink>
      <w:r w:rsidR="00F13341" w:rsidRPr="00F13341">
        <w:rPr>
          <w:rFonts w:ascii="Times" w:eastAsia="SimSun" w:hAnsi="Times" w:cs="Times New Roman"/>
          <w:noProof/>
          <w:sz w:val="24"/>
          <w:vertAlign w:val="superscript"/>
        </w:rPr>
        <w:t>,</w:t>
      </w:r>
      <w:hyperlink w:anchor="_ENREF_21" w:tooltip="Heller, 1980 #110" w:history="1">
        <w:r w:rsidR="009E0676" w:rsidRPr="00F13341">
          <w:rPr>
            <w:rFonts w:ascii="Times" w:eastAsia="SimSun" w:hAnsi="Times" w:cs="Times New Roman"/>
            <w:noProof/>
            <w:sz w:val="24"/>
            <w:vertAlign w:val="superscript"/>
          </w:rPr>
          <w:t>21</w:t>
        </w:r>
      </w:hyperlink>
      <w:r w:rsidR="000D146B" w:rsidRPr="003F28F8">
        <w:rPr>
          <w:rFonts w:ascii="Times" w:eastAsia="SimSun" w:hAnsi="Times" w:cs="Times New Roman"/>
          <w:sz w:val="24"/>
        </w:rPr>
        <w:fldChar w:fldCharType="end"/>
      </w:r>
      <w:r w:rsidRPr="003F28F8">
        <w:rPr>
          <w:rFonts w:ascii="Times" w:eastAsia="SimSun" w:hAnsi="Times" w:cs="Times New Roman" w:hint="eastAsia"/>
          <w:sz w:val="24"/>
        </w:rPr>
        <w:t xml:space="preserve"> Hobley et al. reported that the indolinospironaphthoxazine </w:t>
      </w:r>
      <w:r w:rsidRPr="003F28F8">
        <w:rPr>
          <w:rFonts w:ascii="Times" w:eastAsia="SimSun" w:hAnsi="Times" w:cs="Times New Roman"/>
          <w:sz w:val="24"/>
        </w:rPr>
        <w:t>exhibit</w:t>
      </w:r>
      <w:r w:rsidRPr="003F28F8">
        <w:rPr>
          <w:rFonts w:ascii="Times" w:eastAsia="SimSun" w:hAnsi="Times" w:cs="Times New Roman" w:hint="eastAsia"/>
          <w:sz w:val="24"/>
        </w:rPr>
        <w:t>ed excellent resistance towards photodegradation in 1982.</w:t>
      </w:r>
      <w:hyperlink w:anchor="_ENREF_20" w:tooltip="Hovey, 1982 #109" w:history="1">
        <w:r w:rsidR="000D146B" w:rsidRPr="003F28F8">
          <w:rPr>
            <w:rFonts w:ascii="Times" w:eastAsia="SimSun" w:hAnsi="Times" w:cs="Times New Roman"/>
            <w:sz w:val="24"/>
          </w:rPr>
          <w:fldChar w:fldCharType="begin"/>
        </w:r>
        <w:r w:rsidR="009E0676">
          <w:rPr>
            <w:rFonts w:ascii="Times" w:eastAsia="SimSun" w:hAnsi="Times" w:cs="Times New Roman"/>
            <w:sz w:val="24"/>
          </w:rPr>
          <w:instrText xml:space="preserve"> ADDIN EN.CITE &lt;EndNote&gt;&lt;Cite&gt;&lt;Author&gt;Hovey&lt;/Author&gt;&lt;Year&gt;1982&lt;/Year&gt;&lt;RecNum&gt;109&lt;/RecNum&gt;&lt;DisplayText&gt;&lt;style face="superscript"&gt;20&lt;/style&gt;&lt;/DisplayText&gt;&lt;record&gt;&lt;rec-number&gt;109&lt;/rec-number&gt;&lt;foreign-keys&gt;&lt;key app="EN" db-id="zxwve00fn9ts9pe2vvy5f9pgesvzrvrvvarv"&gt;109&lt;/key&gt;&lt;/foreign-keys&gt;&lt;ref-type name="Patent"&gt;25&lt;/ref-type&gt;&lt;contributors&gt;&lt;authors&gt;&lt;author&gt;Hovey, Richard J.&lt;/author&gt;&lt;author&gt;Chu, Nori Y. C.&lt;/author&gt;&lt;author&gt;Piusz, Peter G.&lt;/author&gt;&lt;author&gt;Fuchsman, Charles H.&lt;/author&gt;&lt;/authors&gt;&lt;/contributors&gt;&lt;titles&gt;&lt;title&gt;Photochromic compounds&lt;/title&gt;&lt;/titles&gt;&lt;keywords&gt;&lt;keyword&gt;Photochromic substances (spiroindolenenaphthoxazine derivs., for plastic lenses)&lt;/keyword&gt;&lt;keyword&gt;Lenses (photochromic, plastic, spiroindolenenaphthoxazine dyes for)&lt;/keyword&gt;&lt;keyword&gt;Dyes (photochromic, spiroindolenenaphthoxazine derivs., for plastic lenses)&lt;/keyword&gt;&lt;keyword&gt;spiroindolinenaphthoxazine photochromic&lt;/keyword&gt;&lt;keyword&gt;naphthoxazine spiro photochromic&lt;/keyword&gt;&lt;keyword&gt;indoline spiro photochromic&lt;/keyword&gt;&lt;keyword&gt;lens photochromic plastic&lt;/keyword&gt;&lt;keyword&gt;polycarbonate lens photochromic&lt;/keyword&gt;&lt;/keywords&gt;&lt;dates&gt;&lt;year&gt;1982&lt;/year&gt;&lt;pub-dates&gt;&lt;date&gt;19800728.&lt;/date&gt;&lt;/pub-dates&gt;&lt;/dates&gt;&lt;pub-location&gt;Application: US&lt;/pub-location&gt;&lt;publisher&gt;(American Optical Corp., USA).&lt;/publisher&gt;&lt;isbn&gt;1980-172910, 4342668&lt;/isbn&gt;&lt;accession-num&gt;1982:564537&lt;/accession-num&gt;&lt;urls&gt;&lt;related-urls&gt;&lt;url&gt;spirooxazines 5&lt;/url&gt;&lt;/related-urls&gt;&lt;/urls&gt;&lt;remote-database-provider&gt;American Chemical Society . All Rights Reserved.&lt;/remote-database-provider&gt;&lt;language&gt;English&lt;/language&gt;&lt;/record&gt;&lt;/Cite&gt;&lt;/EndNote&gt;</w:instrText>
        </w:r>
        <w:r w:rsidR="000D146B" w:rsidRPr="003F28F8">
          <w:rPr>
            <w:rFonts w:ascii="Times" w:eastAsia="SimSun" w:hAnsi="Times" w:cs="Times New Roman"/>
            <w:sz w:val="24"/>
          </w:rPr>
          <w:fldChar w:fldCharType="separate"/>
        </w:r>
        <w:r w:rsidR="009E0676" w:rsidRPr="00F13341">
          <w:rPr>
            <w:rFonts w:ascii="Times" w:eastAsia="SimSun" w:hAnsi="Times" w:cs="Times New Roman"/>
            <w:noProof/>
            <w:sz w:val="24"/>
            <w:vertAlign w:val="superscript"/>
          </w:rPr>
          <w:t>20</w:t>
        </w:r>
        <w:r w:rsidR="000D146B" w:rsidRPr="003F28F8">
          <w:rPr>
            <w:rFonts w:ascii="Times" w:eastAsia="SimSun" w:hAnsi="Times" w:cs="Times New Roman"/>
            <w:sz w:val="24"/>
          </w:rPr>
          <w:fldChar w:fldCharType="end"/>
        </w:r>
      </w:hyperlink>
      <w:r w:rsidRPr="003F28F8">
        <w:rPr>
          <w:rFonts w:ascii="Times" w:eastAsia="SimSun" w:hAnsi="Times" w:cs="Times New Roman" w:hint="eastAsia"/>
          <w:sz w:val="24"/>
        </w:rPr>
        <w:t xml:space="preserve"> As a result</w:t>
      </w:r>
      <w:r w:rsidR="00F248D3">
        <w:rPr>
          <w:rFonts w:ascii="Times" w:eastAsia="SimSun" w:hAnsi="Times" w:cs="Times New Roman" w:hint="eastAsia"/>
          <w:sz w:val="24"/>
        </w:rPr>
        <w:t xml:space="preserve"> of the g photochemical resistance</w:t>
      </w:r>
      <w:r w:rsidRPr="003F28F8">
        <w:rPr>
          <w:rFonts w:ascii="Times" w:eastAsia="SimSun" w:hAnsi="Times" w:cs="Times New Roman" w:hint="eastAsia"/>
          <w:sz w:val="24"/>
        </w:rPr>
        <w:t>, a significant increase in the number of publications and patents on spirooxazines was observed.</w:t>
      </w:r>
      <w:r w:rsidR="000D146B" w:rsidRPr="003F28F8">
        <w:rPr>
          <w:rFonts w:ascii="Times" w:eastAsia="SimSun" w:hAnsi="Times" w:cs="Times New Roman"/>
          <w:sz w:val="24"/>
        </w:rPr>
        <w:fldChar w:fldCharType="begin">
          <w:fldData xml:space="preserve">PEVuZE5vdGU+PENpdGU+PEF1dGhvcj5Mb2tzaGluPC9BdXRob3I+PFllYXI+MjAwMjwvWWVhcj48
UmVjTnVtPjEwNjwvUmVjTnVtPjxEaXNwbGF5VGV4dD48c3R5bGUgZmFjZT0ic3VwZXJzY3JpcHQi
PjIsMjIsMjM8L3N0eWxlPjwvRGlzcGxheVRleHQ+PHJlY29yZD48cmVjLW51bWJlcj4xMDY8L3Jl
Yy1udW1iZXI+PGZvcmVpZ24ta2V5cz48a2V5IGFwcD0iRU4iIGRiLWlkPSJ6eHd2ZTAwZm45dHM5
cGUydnZ5NWY5cGdlc3Z6cnZydnZhcnYiPjEwNjwva2V5PjwvZm9yZWlnbi1rZXlzPjxyZWYtdHlw
ZSBuYW1lPSJKb3VybmFsIEFydGljbGUiPjE3PC9yZWYtdHlwZT48Y29udHJpYnV0b3JzPjxhdXRo
b3JzPjxhdXRob3I+TG9rc2hpbiwgVi48L2F1dGhvcj48YXV0aG9yPlNhbWF0LCBBLjwvYXV0aG9y
PjxhdXRob3I+TWV0ZWxpdHNhLCBBLiBWLjwvYXV0aG9yPjwvYXV0aG9ycz48L2NvbnRyaWJ1dG9y
cz48YXV0aC1hZGRyZXNzPkZhY3VsdHkgb2YgU2NpZW5jZSBvZiBMdW1pbnksIFVuaXZlcnNpdHkg
b2YgdGhlIE1lZGl0ZXJyYW5lYW4sIE1hcnNlaWxsZSwgRnIuPC9hdXRoLWFkZHJlc3M+PHRpdGxl
cz48dGl0bGU+U3Bpcm9veGF6aW5lczogc3ludGhlc2lzLCBzdHJ1Y3R1cmUsIHNwZWN0cmFsIGFu
ZCBwaG90b2Nocm9taWMgcHJvcGVydGllczwvdGl0bGU+PHNlY29uZGFyeS10aXRsZT5SdXNzLiBD
aGVtLiBSZXYuPC9zZWNvbmRhcnktdGl0bGU+PGFsdC10aXRsZT5SdXNzaWFuIENoZW1pY2FsIFJl
dmlld3M8L2FsdC10aXRsZT48L3RpdGxlcz48cGVyaW9kaWNhbD48ZnVsbC10aXRsZT5SdXNzLiBD
aGVtLiBSZXYuPC9mdWxsLXRpdGxlPjxhYmJyLTE+UnVzc2lhbiBDaGVtaWNhbCBSZXZpZXdzPC9h
YmJyLTE+PC9wZXJpb2RpY2FsPjxhbHQtcGVyaW9kaWNhbD48ZnVsbC10aXRsZT5SdXNzLiBDaGVt
LiBSZXYuPC9mdWxsLXRpdGxlPjxhYmJyLTE+UnVzc2lhbiBDaGVtaWNhbCBSZXZpZXdzPC9hYmJy
LTE+PC9hbHQtcGVyaW9kaWNhbD48cGFnZXM+ODkzLTkxNjwvcGFnZXM+PHZvbHVtZT43MTwvdm9s
dW1lPjxudW1iZXI+MTE8L251bWJlcj48a2V5d29yZHM+PGtleXdvcmQ+UGhvdG9jaHJvbWljIG1h
dGVyaWFsczwva2V5d29yZD48a2V5d29yZD5UaGVybW9jaHJvbWljIG1hdGVyaWFscyAoZHllczwv
a2V5d29yZD48a2V5d29yZD5wcmVwbi4sIHN0cnVjdHVyZSBhbmQgc3BlY3RyYWwgcHJvcGVydGll
cyBvZiBzcGlyb294YXppbmVzKTwva2V5d29yZD48a2V5d29yZD5TcGlybyBjb21wb3VuZHMgUm9s
ZTogUFJQIChQcm9wZXJ0aWVzKSwgU1BOIChTeW50aGV0aWMgcHJlcGFyYXRpb24pLCBURU0gKFRl
Y2huaWNhbCBvciBlbmdpbmVlcmVkIG1hdGVyaWFsIHVzZSksIFBSRVAgKFByZXBhcmF0aW9uKSwg
VVNFUyAoVXNlcykgKG94YXppbmVzPC9rZXl3b3JkPjxrZXl3b3JkPnByZXBuLiwgc3RydWN0dXJl
IGFuZCBzcGVjdHJhbCBwcm9wZXJ0aWVzIG9mIHBob3RvY2hyb21pYyk8L2tleXdvcmQ+PGtleXdv
cmQ+RHllcyAocGhvdG9jaHJvbWljPC9rZXl3b3JkPjxrZXl3b3JkPnByZXBuLiwgc3RydWN0dXJl
IGFuZCBzcGVjdHJhbCBwcm9wZXJ0aWVzIG9mIHNwaXJvb3hhemluZXMpPC9rZXl3b3JkPjxrZXl3
b3JkPkR5ZXMgKHRoZXJtb2Nocm9taWM8L2tleXdvcmQ+PGtleXdvcmQ+cHJlcG4uLCBzdHJ1Y3R1
cmUgYW5kIHNwZWN0cmFsIHByb3BlcnRpZXMgb2Ygc3Bpcm9veGF6aW5lcyk8L2tleXdvcmQ+PGtl
eXdvcmQ+cmV2aWV3IHBob3RvY2hyb21pYyBzcGlyb294YXppbmUgZHllIHByZXBuIHN0cnVjdHVy
ZSBzcGVjdHJhPC9rZXl3b3JkPjwva2V5d29yZHM+PGRhdGVzPjx5ZWFyPjIwMDI8L3llYXI+PC9k
YXRlcz48aXNibj4wMDM2LTAyMVg8L2lzYm4+PGFjY2Vzc2lvbi1udW0+MjAwMzoyODA0Njg8L2Fj
Y2Vzc2lvbi1udW0+PHVybHM+PHJlbGF0ZWQtdXJscz48dXJsPnNwaXJvb3hhemluZXMgMTwvdXJs
PjwvcmVsYXRlZC11cmxzPjwvdXJscz48ZWxlY3Ryb25pYy1yZXNvdXJjZS1udW0+MTAuMTA3MC9S
QzIwMDJ2MDcxbjExQUJFSDAwMDc2MzwvZWxlY3Ryb25pYy1yZXNvdXJjZS1udW0+PHJlbW90ZS1k
YXRhYmFzZS1uYW1lPkNBUExVUzwvcmVtb3RlLWRhdGFiYXNlLW5hbWU+PHJlbW90ZS1kYXRhYmFz
ZS1wcm92aWRlcj5BbWVyaWNhbiBDaGVtaWNhbCBTb2NpZXR5IC4gQWxsIFJpZ2h0cyBSZXNlcnZl
ZC48L3JlbW90ZS1kYXRhYmFzZS1wcm92aWRlcj48bGFuZ3VhZ2U+RW5nbGlzaDwvbGFuZ3VhZ2U+
PC9yZWNvcmQ+PC9DaXRlPjxDaXRlPjxBdXRob3I+SG9ibGV5PC9BdXRob3I+PFllYXI+MTk5Njwv
WWVhcj48UmVjTnVtPjEwODwvUmVjTnVtPjxyZWNvcmQ+PHJlYy1udW1iZXI+MTA4PC9yZWMtbnVt
YmVyPjxmb3JlaWduLWtleXM+PGtleSBhcHA9IkVOIiBkYi1pZD0ienh3dmUwMGZuOXRzOXBlMnZ2
eTVmOXBnZXN2enJ2cnZ2YXJ2Ij4xMDg8L2tleT48L2ZvcmVpZ24ta2V5cz48cmVmLXR5cGUgbmFt
ZT0iSm91cm5hbCBBcnRpY2xlIj4xNzwvcmVmLXR5cGU+PGNvbnRyaWJ1dG9ycz48YXV0aG9ycz48
YXV0aG9yPkhvYmxleSwgSm9uYXRoYW48L2F1dGhvcj48YXV0aG9yPldpbGtpbnNvbiwgRnJhbmNp
czwvYXV0aG9yPjwvYXV0aG9ycz48L2NvbnRyaWJ1dG9ycz48YXV0aC1hZGRyZXNzPkNoZW0uIERl
cC4sIExvdWdoYm9yb3VnaCBVbml2LiBUZWNobm9sLiwgTG91Z2hib3JvdWdoLCBVSy48L2F1dGgt
YWRkcmVzcz48dGl0bGVzPjx0aXRsZT5QaG90b2Nocm9taXNtIG9mIG5hcGh0aG94YXppbmUtc3Bp
cm8taW5kb2xpbmVzIGJ5IGRpcmVjdCBleGNpdGF0aW9uIGFuZCBmb2xsb3dpbmcgc2Vuc2l0aXph
dGlvbiBieSB0cmlwbGV0LWVuZXJneSBkb25vcnM8L3RpdGxlPjxzZWNvbmRhcnktdGl0bGU+Si4g
Q2hlbS4gU29jLiwgRmFyYWRheSBUcmFucy48L3NlY29uZGFyeS10aXRsZT48YWx0LXRpdGxlPkpv
dXJuYWwgb2YgdGhlIENoZW1pY2FsIFNvY2lldHksIEZhcmFkYXkgVHJhbnNhY3Rpb25zPC9hbHQt
dGl0bGU+PC90aXRsZXM+PHBlcmlvZGljYWw+PGZ1bGwtdGl0bGU+Si4gQ2hlbS4gU29jLiwgRmFy
YWRheSBUcmFucy48L2Z1bGwtdGl0bGU+PGFiYnItMT5Kb3VybmFsIG9mIHRoZSBDaGVtaWNhbCBT
b2NpZXR5LCBGYXJhZGF5IFRyYW5zYWN0aW9uczwvYWJici0xPjwvcGVyaW9kaWNhbD48YWx0LXBl
cmlvZGljYWw+PGZ1bGwtdGl0bGU+Si4gQ2hlbS4gU29jLiwgRmFyYWRheSBUcmFucy48L2Z1bGwt
dGl0bGU+PGFiYnItMT5Kb3VybmFsIG9mIHRoZSBDaGVtaWNhbCBTb2NpZXR5LCBGYXJhZGF5IFRy
YW5zYWN0aW9uczwvYWJici0xPjwvYWx0LXBlcmlvZGljYWw+PHBhZ2VzPjEzMjMtMTMzMDwvcGFn
ZXM+PHZvbHVtZT45Mjwvdm9sdW1lPjxudW1iZXI+ODwvbnVtYmVyPjxrZXl3b3Jkcz48a2V5d29y
ZD5EeWVzIChtZXJvY3lhbmluZXM8L2tleXdvcmQ+PGtleXdvcmQ+cGhvdG9jaHJvbWlzbSBvZiBu
YXBodGhveGF6aW5lLXNwaXJvLWluZG9saW5lcyBieSBkaXJlY3QgZXhjaXRhdGlvbiBhbmQgZm9s
bG93aW5nIHNlbnNpdGl6YXRpb24gYnkgdHJpcGxldC1lbmVyZ3kgZG9ub3JzKTwva2V5d29yZD48
a2V5d29yZD5FbmVyZ3kgdHJhbnNmZXI8L2tleXdvcmQ+PGtleXdvcmQ+TWF0cml4IG1lZGlhPC9r
ZXl3b3JkPjxrZXl3b3JkPlBob3RvY2hyb21pc208L2tleXdvcmQ+PGtleXdvcmQ+U29sdmVudCBl
ZmZlY3Q8L2tleXdvcmQ+PGtleXdvcmQ+VWx0cmF2aW9sZXQgYW5kIHZpc2libGUgc3BlY3RyYSAo
cGhvdG9jaHJvbWlzbSBvZiBuYXBodGhveGF6aW5lLXNwaXJvLWluZG9saW5lcyBieSBkaXJlY3Qg
ZXhjaXRhdGlvbiBhbmQgZm9sbG93aW5nIHNlbnNpdGl6YXRpb24gYnkgdHJpcGxldC1lbmVyZ3kg
ZG9ub3JzKTwva2V5d29yZD48a2V5d29yZD5TcGlybyBjb21wb3VuZHMgUm9sZTogUEVQIChQaHlz
aWNhbCwgZW5naW5lZXJpbmcgb3IgY2hlbWljYWwgcHJvY2VzcyksIFBSUCAoUHJvcGVydGllcyks
IFJDVCAoUmVhY3RhbnQpLCBQUk9DIChQcm9jZXNzKSwgUkFDVCAoUmVhY3RhbnQgb3IgcmVhZ2Vu
dCkgKHBob3RvY2hyb21pc20gb2YgbmFwaHRob3hhemluZS1zcGlyby1pbmRvbGluZXMgYnkgZGly
ZWN0IGV4Y2l0YXRpb24gYW5kIGZvbGxvd2luZyBzZW5zaXRpemF0aW9uIGJ5IHRyaXBsPC9rZXl3
b3JkPjxrZXl3b3JkPlBob3RvbHlzaXMgKGZsYXNoLCBwaG90b2Nocm9taXNtIG9mIG5hcGh0aG94
YXppbmUtc3Bpcm8taW5kb2xpbmVzIGJ5IGRpcmVjdCBleGNpdGF0aW9uIGFuZCBmb2xsb3dpbmcg
c2Vuc2l0aXphdGlvbiBieSB0cmlwbGV0LWVuZXJneSBkb25vcnMpPC9rZXl3b3JkPjxrZXl3b3Jk
PlRhdXRvbWVyaXphdGlvbiAocmluZy1jaGFpbiwgcGhvdG9jaHJvbWlzbSBvZiBuYXBodGhveGF6
aW5lLXNwaXJvLWluZG9saW5lcyBieSBkaXJlY3QgZXhjaXRhdGlvbiBhbmQgZm9sbG93aW5nIHNl
bnNpdGl6YXRpb24gYnkgdHJpcGxldC1lbmVyZ3kgZG9ub3JzKTwva2V5d29yZD48a2V5d29yZD5F
bmVyZ3kgbGV2ZWwgKHRyaXBsZXQsIHBob3RvY2hyb21pc20gb2YgbmFwaHRob3hhemluZS1zcGly
by1pbmRvbGluZXMgYnkgZGlyZWN0IGV4Y2l0YXRpb24gYW5kIGZvbGxvd2luZyBzZW5zaXRpemF0
aW9uIGJ5IHRyaXBsZXQtZW5lcmd5IGRvbm9ycyk8L2tleXdvcmQ+PGtleXdvcmQ+ZXhjaXRhdGlv
biBkaXJlY3QgcGhvdG9jaHJvbWlzbSBuYXBodGhveGF6aW5lc3Bpcm9pbmRvbGluZTwva2V5d29y
ZD48a2V5d29yZD50cmlwbGV0IHNlbnNpdGl6YXRpb24gcGhvdG9jaHJvbWlzbSBuYXBodGhveGF6
aW5lc3Bpcm9pbmRvbGluZTwva2V5d29yZD48L2tleXdvcmRzPjxkYXRlcz48eWVhcj4xOTk2PC95
ZWFyPjwvZGF0ZXM+PGlzYm4+MDk1Ni01MDAwPC9pc2JuPjxhY2Nlc3Npb24tbnVtPjE5OTY6Mjg2
NzMzPC9hY2Nlc3Npb24tbnVtPjx1cmxzPjxyZWxhdGVkLXVybHM+PHVybD5zcGlyb294YXppbmVz
IDQ8L3VybD48L3JlbGF0ZWQtdXJscz48L3VybHM+PHJlbW90ZS1kYXRhYmFzZS1uYW1lPkNBUExV
UzwvcmVtb3RlLWRhdGFiYXNlLW5hbWU+PHJlbW90ZS1kYXRhYmFzZS1wcm92aWRlcj5BbWVyaWNh
biBDaGVtaWNhbCBTb2NpZXR5IC4gQWxsIFJpZ2h0cyBSZXNlcnZlZC48L3JlbW90ZS1kYXRhYmFz
ZS1wcm92aWRlcj48bGFuZ3VhZ2U+RW5nbGlzaDwvbGFuZ3VhZ2U+PC9yZWNvcmQ+PC9DaXRlPjxD
aXRlPjxBdXRob3I+Q3Jhbm88L0F1dGhvcj48WWVhcj4xOTk5PC9ZZWFyPjxSZWNOdW0+ODY8L1Jl
Y051bT48cmVjb3JkPjxyZWMtbnVtYmVyPjg2PC9yZWMtbnVtYmVyPjxmb3JlaWduLWtleXM+PGtl
eSBhcHA9IkVOIiBkYi1pZD0ienh3dmUwMGZuOXRzOXBlMnZ2eTVmOXBnZXN2enJ2cnZ2YXJ2Ij44
Njwva2V5PjwvZm9yZWlnbi1rZXlzPjxyZWYtdHlwZSBuYW1lPSJCb29rIj42PC9yZWYtdHlwZT48
Y29udHJpYnV0b3JzPjxhdXRob3JzPjxhdXRob3I+Q3Jhbm8sIEpvaG4gQy48L2F1dGhvcj48YXV0
aG9yPkd1Z2xpZWxtZXR0aSwgUm9iZXJ0IEouPC9hdXRob3I+PGF1dGhvcj5FZGl0b3JzLDwvYXV0
aG9yPjwvYXV0aG9ycz48L2NvbnRyaWJ1dG9ycz48dGl0bGVzPjx0aXRsZT5PcmdhbmljIFBob3Rv
Y2hyb21pYyBhbmQgVGhlcm1vY2hyb21pYyBDb21wb3VuZHMsIFZvbHVtZSAxOiBNYWluIFBob3Rv
Y2hyb21pYyBGYW1pbGllczwvdGl0bGU+PC90aXRsZXM+PHBhZ2VzPjM3ODwvcGFnZXM+PGtleXdv
cmRzPjxrZXl3b3JkPlBob3RvY2hyb21pYyBtYXRlcmlhbHM8L2tleXdvcmQ+PGtleXdvcmQ+UGhv
dG9jaHJvbWlzbTwva2V5d29yZD48a2V5d29yZD5UaGVybW9jaHJvbWljIG1hdGVyaWFscyAob3Jn
LiBwaG90b2Nocm9taWMgYW5kIHRoZXJtb2Nocm9taWMgY29tcGRzLik8L2tleXdvcmQ+PGtleXdv
cmQ+Ym9vayBwaG90b2Nocm9taWMgdGhlcm1vY2hyb21pYyBjb21wZDwva2V5d29yZD48L2tleXdv
cmRzPjxkYXRlcz48eWVhcj4xOTk5PC95ZWFyPjwvZGF0ZXM+PHB1Yi1sb2NhdGlvbj5OZXcgWW9y
azwvcHViLWxvY2F0aW9uPjxwdWJsaXNoZXI+UGxlbnVtIFByZXNzPC9wdWJsaXNoZXI+PGFjY2Vz
c2lvbi1udW0+MjAwMDoyMTY2NDI8L2FjY2Vzc2lvbi1udW0+PHVybHM+PHJlbGF0ZWQtdXJscz48
dXJsPjMtMjwvdXJsPjwvcmVsYXRlZC11cmxzPjwvdXJscz48cmVtb3RlLWRhdGFiYXNlLXByb3Zp
ZGVyPkFtZXJpY2FuIENoZW1pY2FsIFNvY2lldHkgLiBBbGwgUmlnaHRzIFJlc2VydmVkLjwvcmVt
b3RlLWRhdGFiYXNlLXByb3ZpZGVyPjxsYW5ndWFnZT5FbmdsaXNoPC9sYW5ndWFnZT48L3JlY29y
ZD48L0NpdGU+PC9FbmROb3RlPn==
</w:fldData>
        </w:fldChar>
      </w:r>
      <w:r w:rsidR="00F13341">
        <w:rPr>
          <w:rFonts w:ascii="Times" w:eastAsia="SimSun" w:hAnsi="Times" w:cs="Times New Roman"/>
          <w:sz w:val="24"/>
        </w:rPr>
        <w:instrText xml:space="preserve"> ADDIN EN.CITE </w:instrText>
      </w:r>
      <w:r w:rsidR="000D146B">
        <w:rPr>
          <w:rFonts w:ascii="Times" w:eastAsia="SimSun" w:hAnsi="Times" w:cs="Times New Roman"/>
          <w:sz w:val="24"/>
        </w:rPr>
        <w:fldChar w:fldCharType="begin">
          <w:fldData xml:space="preserve">PEVuZE5vdGU+PENpdGU+PEF1dGhvcj5Mb2tzaGluPC9BdXRob3I+PFllYXI+MjAwMjwvWWVhcj48
UmVjTnVtPjEwNjwvUmVjTnVtPjxEaXNwbGF5VGV4dD48c3R5bGUgZmFjZT0ic3VwZXJzY3JpcHQi
PjIsMjIsMjM8L3N0eWxlPjwvRGlzcGxheVRleHQ+PHJlY29yZD48cmVjLW51bWJlcj4xMDY8L3Jl
Yy1udW1iZXI+PGZvcmVpZ24ta2V5cz48a2V5IGFwcD0iRU4iIGRiLWlkPSJ6eHd2ZTAwZm45dHM5
cGUydnZ5NWY5cGdlc3Z6cnZydnZhcnYiPjEwNjwva2V5PjwvZm9yZWlnbi1rZXlzPjxyZWYtdHlw
ZSBuYW1lPSJKb3VybmFsIEFydGljbGUiPjE3PC9yZWYtdHlwZT48Y29udHJpYnV0b3JzPjxhdXRo
b3JzPjxhdXRob3I+TG9rc2hpbiwgVi48L2F1dGhvcj48YXV0aG9yPlNhbWF0LCBBLjwvYXV0aG9y
PjxhdXRob3I+TWV0ZWxpdHNhLCBBLiBWLjwvYXV0aG9yPjwvYXV0aG9ycz48L2NvbnRyaWJ1dG9y
cz48YXV0aC1hZGRyZXNzPkZhY3VsdHkgb2YgU2NpZW5jZSBvZiBMdW1pbnksIFVuaXZlcnNpdHkg
b2YgdGhlIE1lZGl0ZXJyYW5lYW4sIE1hcnNlaWxsZSwgRnIuPC9hdXRoLWFkZHJlc3M+PHRpdGxl
cz48dGl0bGU+U3Bpcm9veGF6aW5lczogc3ludGhlc2lzLCBzdHJ1Y3R1cmUsIHNwZWN0cmFsIGFu
ZCBwaG90b2Nocm9taWMgcHJvcGVydGllczwvdGl0bGU+PHNlY29uZGFyeS10aXRsZT5SdXNzLiBD
aGVtLiBSZXYuPC9zZWNvbmRhcnktdGl0bGU+PGFsdC10aXRsZT5SdXNzaWFuIENoZW1pY2FsIFJl
dmlld3M8L2FsdC10aXRsZT48L3RpdGxlcz48cGVyaW9kaWNhbD48ZnVsbC10aXRsZT5SdXNzLiBD
aGVtLiBSZXYuPC9mdWxsLXRpdGxlPjxhYmJyLTE+UnVzc2lhbiBDaGVtaWNhbCBSZXZpZXdzPC9h
YmJyLTE+PC9wZXJpb2RpY2FsPjxhbHQtcGVyaW9kaWNhbD48ZnVsbC10aXRsZT5SdXNzLiBDaGVt
LiBSZXYuPC9mdWxsLXRpdGxlPjxhYmJyLTE+UnVzc2lhbiBDaGVtaWNhbCBSZXZpZXdzPC9hYmJy
LTE+PC9hbHQtcGVyaW9kaWNhbD48cGFnZXM+ODkzLTkxNjwvcGFnZXM+PHZvbHVtZT43MTwvdm9s
dW1lPjxudW1iZXI+MTE8L251bWJlcj48a2V5d29yZHM+PGtleXdvcmQ+UGhvdG9jaHJvbWljIG1h
dGVyaWFsczwva2V5d29yZD48a2V5d29yZD5UaGVybW9jaHJvbWljIG1hdGVyaWFscyAoZHllczwv
a2V5d29yZD48a2V5d29yZD5wcmVwbi4sIHN0cnVjdHVyZSBhbmQgc3BlY3RyYWwgcHJvcGVydGll
cyBvZiBzcGlyb294YXppbmVzKTwva2V5d29yZD48a2V5d29yZD5TcGlybyBjb21wb3VuZHMgUm9s
ZTogUFJQIChQcm9wZXJ0aWVzKSwgU1BOIChTeW50aGV0aWMgcHJlcGFyYXRpb24pLCBURU0gKFRl
Y2huaWNhbCBvciBlbmdpbmVlcmVkIG1hdGVyaWFsIHVzZSksIFBSRVAgKFByZXBhcmF0aW9uKSwg
VVNFUyAoVXNlcykgKG94YXppbmVzPC9rZXl3b3JkPjxrZXl3b3JkPnByZXBuLiwgc3RydWN0dXJl
IGFuZCBzcGVjdHJhbCBwcm9wZXJ0aWVzIG9mIHBob3RvY2hyb21pYyk8L2tleXdvcmQ+PGtleXdv
cmQ+RHllcyAocGhvdG9jaHJvbWljPC9rZXl3b3JkPjxrZXl3b3JkPnByZXBuLiwgc3RydWN0dXJl
IGFuZCBzcGVjdHJhbCBwcm9wZXJ0aWVzIG9mIHNwaXJvb3hhemluZXMpPC9rZXl3b3JkPjxrZXl3
b3JkPkR5ZXMgKHRoZXJtb2Nocm9taWM8L2tleXdvcmQ+PGtleXdvcmQ+cHJlcG4uLCBzdHJ1Y3R1
cmUgYW5kIHNwZWN0cmFsIHByb3BlcnRpZXMgb2Ygc3Bpcm9veGF6aW5lcyk8L2tleXdvcmQ+PGtl
eXdvcmQ+cmV2aWV3IHBob3RvY2hyb21pYyBzcGlyb294YXppbmUgZHllIHByZXBuIHN0cnVjdHVy
ZSBzcGVjdHJhPC9rZXl3b3JkPjwva2V5d29yZHM+PGRhdGVzPjx5ZWFyPjIwMDI8L3llYXI+PC9k
YXRlcz48aXNibj4wMDM2LTAyMVg8L2lzYm4+PGFjY2Vzc2lvbi1udW0+MjAwMzoyODA0Njg8L2Fj
Y2Vzc2lvbi1udW0+PHVybHM+PHJlbGF0ZWQtdXJscz48dXJsPnNwaXJvb3hhemluZXMgMTwvdXJs
PjwvcmVsYXRlZC11cmxzPjwvdXJscz48ZWxlY3Ryb25pYy1yZXNvdXJjZS1udW0+MTAuMTA3MC9S
QzIwMDJ2MDcxbjExQUJFSDAwMDc2MzwvZWxlY3Ryb25pYy1yZXNvdXJjZS1udW0+PHJlbW90ZS1k
YXRhYmFzZS1uYW1lPkNBUExVUzwvcmVtb3RlLWRhdGFiYXNlLW5hbWU+PHJlbW90ZS1kYXRhYmFz
ZS1wcm92aWRlcj5BbWVyaWNhbiBDaGVtaWNhbCBTb2NpZXR5IC4gQWxsIFJpZ2h0cyBSZXNlcnZl
ZC48L3JlbW90ZS1kYXRhYmFzZS1wcm92aWRlcj48bGFuZ3VhZ2U+RW5nbGlzaDwvbGFuZ3VhZ2U+
PC9yZWNvcmQ+PC9DaXRlPjxDaXRlPjxBdXRob3I+SG9ibGV5PC9BdXRob3I+PFllYXI+MTk5Njwv
WWVhcj48UmVjTnVtPjEwODwvUmVjTnVtPjxyZWNvcmQ+PHJlYy1udW1iZXI+MTA4PC9yZWMtbnVt
YmVyPjxmb3JlaWduLWtleXM+PGtleSBhcHA9IkVOIiBkYi1pZD0ienh3dmUwMGZuOXRzOXBlMnZ2
eTVmOXBnZXN2enJ2cnZ2YXJ2Ij4xMDg8L2tleT48L2ZvcmVpZ24ta2V5cz48cmVmLXR5cGUgbmFt
ZT0iSm91cm5hbCBBcnRpY2xlIj4xNzwvcmVmLXR5cGU+PGNvbnRyaWJ1dG9ycz48YXV0aG9ycz48
YXV0aG9yPkhvYmxleSwgSm9uYXRoYW48L2F1dGhvcj48YXV0aG9yPldpbGtpbnNvbiwgRnJhbmNp
czwvYXV0aG9yPjwvYXV0aG9ycz48L2NvbnRyaWJ1dG9ycz48YXV0aC1hZGRyZXNzPkNoZW0uIERl
cC4sIExvdWdoYm9yb3VnaCBVbml2LiBUZWNobm9sLiwgTG91Z2hib3JvdWdoLCBVSy48L2F1dGgt
YWRkcmVzcz48dGl0bGVzPjx0aXRsZT5QaG90b2Nocm9taXNtIG9mIG5hcGh0aG94YXppbmUtc3Bp
cm8taW5kb2xpbmVzIGJ5IGRpcmVjdCBleGNpdGF0aW9uIGFuZCBmb2xsb3dpbmcgc2Vuc2l0aXph
dGlvbiBieSB0cmlwbGV0LWVuZXJneSBkb25vcnM8L3RpdGxlPjxzZWNvbmRhcnktdGl0bGU+Si4g
Q2hlbS4gU29jLiwgRmFyYWRheSBUcmFucy48L3NlY29uZGFyeS10aXRsZT48YWx0LXRpdGxlPkpv
dXJuYWwgb2YgdGhlIENoZW1pY2FsIFNvY2lldHksIEZhcmFkYXkgVHJhbnNhY3Rpb25zPC9hbHQt
dGl0bGU+PC90aXRsZXM+PHBlcmlvZGljYWw+PGZ1bGwtdGl0bGU+Si4gQ2hlbS4gU29jLiwgRmFy
YWRheSBUcmFucy48L2Z1bGwtdGl0bGU+PGFiYnItMT5Kb3VybmFsIG9mIHRoZSBDaGVtaWNhbCBT
b2NpZXR5LCBGYXJhZGF5IFRyYW5zYWN0aW9uczwvYWJici0xPjwvcGVyaW9kaWNhbD48YWx0LXBl
cmlvZGljYWw+PGZ1bGwtdGl0bGU+Si4gQ2hlbS4gU29jLiwgRmFyYWRheSBUcmFucy48L2Z1bGwt
dGl0bGU+PGFiYnItMT5Kb3VybmFsIG9mIHRoZSBDaGVtaWNhbCBTb2NpZXR5LCBGYXJhZGF5IFRy
YW5zYWN0aW9uczwvYWJici0xPjwvYWx0LXBlcmlvZGljYWw+PHBhZ2VzPjEzMjMtMTMzMDwvcGFn
ZXM+PHZvbHVtZT45Mjwvdm9sdW1lPjxudW1iZXI+ODwvbnVtYmVyPjxrZXl3b3Jkcz48a2V5d29y
ZD5EeWVzIChtZXJvY3lhbmluZXM8L2tleXdvcmQ+PGtleXdvcmQ+cGhvdG9jaHJvbWlzbSBvZiBu
YXBodGhveGF6aW5lLXNwaXJvLWluZG9saW5lcyBieSBkaXJlY3QgZXhjaXRhdGlvbiBhbmQgZm9s
bG93aW5nIHNlbnNpdGl6YXRpb24gYnkgdHJpcGxldC1lbmVyZ3kgZG9ub3JzKTwva2V5d29yZD48
a2V5d29yZD5FbmVyZ3kgdHJhbnNmZXI8L2tleXdvcmQ+PGtleXdvcmQ+TWF0cml4IG1lZGlhPC9r
ZXl3b3JkPjxrZXl3b3JkPlBob3RvY2hyb21pc208L2tleXdvcmQ+PGtleXdvcmQ+U29sdmVudCBl
ZmZlY3Q8L2tleXdvcmQ+PGtleXdvcmQ+VWx0cmF2aW9sZXQgYW5kIHZpc2libGUgc3BlY3RyYSAo
cGhvdG9jaHJvbWlzbSBvZiBuYXBodGhveGF6aW5lLXNwaXJvLWluZG9saW5lcyBieSBkaXJlY3Qg
ZXhjaXRhdGlvbiBhbmQgZm9sbG93aW5nIHNlbnNpdGl6YXRpb24gYnkgdHJpcGxldC1lbmVyZ3kg
ZG9ub3JzKTwva2V5d29yZD48a2V5d29yZD5TcGlybyBjb21wb3VuZHMgUm9sZTogUEVQIChQaHlz
aWNhbCwgZW5naW5lZXJpbmcgb3IgY2hlbWljYWwgcHJvY2VzcyksIFBSUCAoUHJvcGVydGllcyks
IFJDVCAoUmVhY3RhbnQpLCBQUk9DIChQcm9jZXNzKSwgUkFDVCAoUmVhY3RhbnQgb3IgcmVhZ2Vu
dCkgKHBob3RvY2hyb21pc20gb2YgbmFwaHRob3hhemluZS1zcGlyby1pbmRvbGluZXMgYnkgZGly
ZWN0IGV4Y2l0YXRpb24gYW5kIGZvbGxvd2luZyBzZW5zaXRpemF0aW9uIGJ5IHRyaXBsPC9rZXl3
b3JkPjxrZXl3b3JkPlBob3RvbHlzaXMgKGZsYXNoLCBwaG90b2Nocm9taXNtIG9mIG5hcGh0aG94
YXppbmUtc3Bpcm8taW5kb2xpbmVzIGJ5IGRpcmVjdCBleGNpdGF0aW9uIGFuZCBmb2xsb3dpbmcg
c2Vuc2l0aXphdGlvbiBieSB0cmlwbGV0LWVuZXJneSBkb25vcnMpPC9rZXl3b3JkPjxrZXl3b3Jk
PlRhdXRvbWVyaXphdGlvbiAocmluZy1jaGFpbiwgcGhvdG9jaHJvbWlzbSBvZiBuYXBodGhveGF6
aW5lLXNwaXJvLWluZG9saW5lcyBieSBkaXJlY3QgZXhjaXRhdGlvbiBhbmQgZm9sbG93aW5nIHNl
bnNpdGl6YXRpb24gYnkgdHJpcGxldC1lbmVyZ3kgZG9ub3JzKTwva2V5d29yZD48a2V5d29yZD5F
bmVyZ3kgbGV2ZWwgKHRyaXBsZXQsIHBob3RvY2hyb21pc20gb2YgbmFwaHRob3hhemluZS1zcGly
by1pbmRvbGluZXMgYnkgZGlyZWN0IGV4Y2l0YXRpb24gYW5kIGZvbGxvd2luZyBzZW5zaXRpemF0
aW9uIGJ5IHRyaXBsZXQtZW5lcmd5IGRvbm9ycyk8L2tleXdvcmQ+PGtleXdvcmQ+ZXhjaXRhdGlv
biBkaXJlY3QgcGhvdG9jaHJvbWlzbSBuYXBodGhveGF6aW5lc3Bpcm9pbmRvbGluZTwva2V5d29y
ZD48a2V5d29yZD50cmlwbGV0IHNlbnNpdGl6YXRpb24gcGhvdG9jaHJvbWlzbSBuYXBodGhveGF6
aW5lc3Bpcm9pbmRvbGluZTwva2V5d29yZD48L2tleXdvcmRzPjxkYXRlcz48eWVhcj4xOTk2PC95
ZWFyPjwvZGF0ZXM+PGlzYm4+MDk1Ni01MDAwPC9pc2JuPjxhY2Nlc3Npb24tbnVtPjE5OTY6Mjg2
NzMzPC9hY2Nlc3Npb24tbnVtPjx1cmxzPjxyZWxhdGVkLXVybHM+PHVybD5zcGlyb294YXppbmVz
IDQ8L3VybD48L3JlbGF0ZWQtdXJscz48L3VybHM+PHJlbW90ZS1kYXRhYmFzZS1uYW1lPkNBUExV
UzwvcmVtb3RlLWRhdGFiYXNlLW5hbWU+PHJlbW90ZS1kYXRhYmFzZS1wcm92aWRlcj5BbWVyaWNh
biBDaGVtaWNhbCBTb2NpZXR5IC4gQWxsIFJpZ2h0cyBSZXNlcnZlZC48L3JlbW90ZS1kYXRhYmFz
ZS1wcm92aWRlcj48bGFuZ3VhZ2U+RW5nbGlzaDwvbGFuZ3VhZ2U+PC9yZWNvcmQ+PC9DaXRlPjxD
aXRlPjxBdXRob3I+Q3Jhbm88L0F1dGhvcj48WWVhcj4xOTk5PC9ZZWFyPjxSZWNOdW0+ODY8L1Jl
Y051bT48cmVjb3JkPjxyZWMtbnVtYmVyPjg2PC9yZWMtbnVtYmVyPjxmb3JlaWduLWtleXM+PGtl
eSBhcHA9IkVOIiBkYi1pZD0ienh3dmUwMGZuOXRzOXBlMnZ2eTVmOXBnZXN2enJ2cnZ2YXJ2Ij44
Njwva2V5PjwvZm9yZWlnbi1rZXlzPjxyZWYtdHlwZSBuYW1lPSJCb29rIj42PC9yZWYtdHlwZT48
Y29udHJpYnV0b3JzPjxhdXRob3JzPjxhdXRob3I+Q3Jhbm8sIEpvaG4gQy48L2F1dGhvcj48YXV0
aG9yPkd1Z2xpZWxtZXR0aSwgUm9iZXJ0IEouPC9hdXRob3I+PGF1dGhvcj5FZGl0b3JzLDwvYXV0
aG9yPjwvYXV0aG9ycz48L2NvbnRyaWJ1dG9ycz48dGl0bGVzPjx0aXRsZT5PcmdhbmljIFBob3Rv
Y2hyb21pYyBhbmQgVGhlcm1vY2hyb21pYyBDb21wb3VuZHMsIFZvbHVtZSAxOiBNYWluIFBob3Rv
Y2hyb21pYyBGYW1pbGllczwvdGl0bGU+PC90aXRsZXM+PHBhZ2VzPjM3ODwvcGFnZXM+PGtleXdv
cmRzPjxrZXl3b3JkPlBob3RvY2hyb21pYyBtYXRlcmlhbHM8L2tleXdvcmQ+PGtleXdvcmQ+UGhv
dG9jaHJvbWlzbTwva2V5d29yZD48a2V5d29yZD5UaGVybW9jaHJvbWljIG1hdGVyaWFscyAob3Jn
LiBwaG90b2Nocm9taWMgYW5kIHRoZXJtb2Nocm9taWMgY29tcGRzLik8L2tleXdvcmQ+PGtleXdv
cmQ+Ym9vayBwaG90b2Nocm9taWMgdGhlcm1vY2hyb21pYyBjb21wZDwva2V5d29yZD48L2tleXdv
cmRzPjxkYXRlcz48eWVhcj4xOTk5PC95ZWFyPjwvZGF0ZXM+PHB1Yi1sb2NhdGlvbj5OZXcgWW9y
azwvcHViLWxvY2F0aW9uPjxwdWJsaXNoZXI+UGxlbnVtIFByZXNzPC9wdWJsaXNoZXI+PGFjY2Vz
c2lvbi1udW0+MjAwMDoyMTY2NDI8L2FjY2Vzc2lvbi1udW0+PHVybHM+PHJlbGF0ZWQtdXJscz48
dXJsPjMtMjwvdXJsPjwvcmVsYXRlZC11cmxzPjwvdXJscz48cmVtb3RlLWRhdGFiYXNlLXByb3Zp
ZGVyPkFtZXJpY2FuIENoZW1pY2FsIFNvY2lldHkgLiBBbGwgUmlnaHRzIFJlc2VydmVkLjwvcmVt
b3RlLWRhdGFiYXNlLXByb3ZpZGVyPjxsYW5ndWFnZT5FbmdsaXNoPC9sYW5ndWFnZT48L3JlY29y
ZD48L0NpdGU+PC9FbmROb3RlPn==
</w:fldData>
        </w:fldChar>
      </w:r>
      <w:r w:rsidR="00F13341">
        <w:rPr>
          <w:rFonts w:ascii="Times" w:eastAsia="SimSun" w:hAnsi="Times" w:cs="Times New Roman"/>
          <w:sz w:val="24"/>
        </w:rPr>
        <w:instrText xml:space="preserve"> ADDIN EN.CITE.DATA </w:instrText>
      </w:r>
      <w:r w:rsidR="000D146B">
        <w:rPr>
          <w:rFonts w:ascii="Times" w:eastAsia="SimSun" w:hAnsi="Times" w:cs="Times New Roman"/>
          <w:sz w:val="24"/>
        </w:rPr>
      </w:r>
      <w:r w:rsidR="000D146B">
        <w:rPr>
          <w:rFonts w:ascii="Times" w:eastAsia="SimSun" w:hAnsi="Times" w:cs="Times New Roman"/>
          <w:sz w:val="24"/>
        </w:rPr>
        <w:fldChar w:fldCharType="end"/>
      </w:r>
      <w:r w:rsidR="000D146B" w:rsidRPr="003F28F8">
        <w:rPr>
          <w:rFonts w:ascii="Times" w:eastAsia="SimSun" w:hAnsi="Times" w:cs="Times New Roman"/>
          <w:sz w:val="24"/>
        </w:rPr>
      </w:r>
      <w:r w:rsidR="000D146B" w:rsidRPr="003F28F8">
        <w:rPr>
          <w:rFonts w:ascii="Times" w:eastAsia="SimSun" w:hAnsi="Times" w:cs="Times New Roman"/>
          <w:sz w:val="24"/>
        </w:rPr>
        <w:fldChar w:fldCharType="separate"/>
      </w:r>
      <w:hyperlink w:anchor="_ENREF_2" w:tooltip="Crano, 1999 #86" w:history="1">
        <w:r w:rsidR="009E0676" w:rsidRPr="00F13341">
          <w:rPr>
            <w:rFonts w:ascii="Times" w:eastAsia="SimSun" w:hAnsi="Times" w:cs="Times New Roman"/>
            <w:noProof/>
            <w:sz w:val="24"/>
            <w:vertAlign w:val="superscript"/>
          </w:rPr>
          <w:t>2</w:t>
        </w:r>
      </w:hyperlink>
      <w:r w:rsidR="00F13341" w:rsidRPr="00F13341">
        <w:rPr>
          <w:rFonts w:ascii="Times" w:eastAsia="SimSun" w:hAnsi="Times" w:cs="Times New Roman"/>
          <w:noProof/>
          <w:sz w:val="24"/>
          <w:vertAlign w:val="superscript"/>
        </w:rPr>
        <w:t>,</w:t>
      </w:r>
      <w:hyperlink w:anchor="_ENREF_22" w:tooltip="Lokshin, 2002 #106" w:history="1">
        <w:r w:rsidR="009E0676" w:rsidRPr="00F13341">
          <w:rPr>
            <w:rFonts w:ascii="Times" w:eastAsia="SimSun" w:hAnsi="Times" w:cs="Times New Roman"/>
            <w:noProof/>
            <w:sz w:val="24"/>
            <w:vertAlign w:val="superscript"/>
          </w:rPr>
          <w:t>22</w:t>
        </w:r>
      </w:hyperlink>
      <w:r w:rsidR="00F13341" w:rsidRPr="00F13341">
        <w:rPr>
          <w:rFonts w:ascii="Times" w:eastAsia="SimSun" w:hAnsi="Times" w:cs="Times New Roman"/>
          <w:noProof/>
          <w:sz w:val="24"/>
          <w:vertAlign w:val="superscript"/>
        </w:rPr>
        <w:t>,</w:t>
      </w:r>
      <w:hyperlink w:anchor="_ENREF_23" w:tooltip="Hobley, 1996 #108" w:history="1">
        <w:r w:rsidR="009E0676" w:rsidRPr="00F13341">
          <w:rPr>
            <w:rFonts w:ascii="Times" w:eastAsia="SimSun" w:hAnsi="Times" w:cs="Times New Roman"/>
            <w:noProof/>
            <w:sz w:val="24"/>
            <w:vertAlign w:val="superscript"/>
          </w:rPr>
          <w:t>23</w:t>
        </w:r>
      </w:hyperlink>
      <w:r w:rsidR="000D146B" w:rsidRPr="003F28F8">
        <w:rPr>
          <w:rFonts w:ascii="Times" w:eastAsia="SimSun" w:hAnsi="Times" w:cs="Times New Roman"/>
          <w:sz w:val="24"/>
        </w:rPr>
        <w:fldChar w:fldCharType="end"/>
      </w:r>
    </w:p>
    <w:p w:rsidR="003F28F8" w:rsidRPr="003F28F8" w:rsidRDefault="003F28F8" w:rsidP="00E300F9">
      <w:pPr>
        <w:spacing w:line="480" w:lineRule="auto"/>
        <w:ind w:firstLine="420"/>
        <w:rPr>
          <w:rFonts w:ascii="Times" w:eastAsia="SimSun" w:hAnsi="Times" w:cs="Times New Roman"/>
          <w:sz w:val="24"/>
        </w:rPr>
      </w:pPr>
      <w:r w:rsidRPr="003F28F8">
        <w:rPr>
          <w:rFonts w:ascii="Times" w:eastAsia="SimSun" w:hAnsi="Times" w:cs="Times New Roman" w:hint="eastAsia"/>
          <w:sz w:val="24"/>
        </w:rPr>
        <w:t xml:space="preserve">The most successful application of spirooxazines was in </w:t>
      </w:r>
      <w:r w:rsidRPr="003F28F8">
        <w:rPr>
          <w:rFonts w:ascii="Times" w:eastAsia="SimSun" w:hAnsi="Times" w:cs="Times New Roman"/>
          <w:sz w:val="24"/>
        </w:rPr>
        <w:t>commercial</w:t>
      </w:r>
      <w:r w:rsidRPr="003F28F8">
        <w:rPr>
          <w:rFonts w:ascii="Times" w:eastAsia="SimSun" w:hAnsi="Times" w:cs="Times New Roman" w:hint="eastAsia"/>
          <w:sz w:val="24"/>
        </w:rPr>
        <w:t xml:space="preserve"> plastic photochromic lenses. In 1982, American Optical introduced spirooxazines photochromic lenses called Photolite. Since then, many companies have </w:t>
      </w:r>
      <w:r w:rsidRPr="003F28F8">
        <w:rPr>
          <w:rFonts w:ascii="Times" w:eastAsia="SimSun" w:hAnsi="Times" w:cs="Times New Roman"/>
          <w:sz w:val="24"/>
        </w:rPr>
        <w:t>commercialized</w:t>
      </w:r>
      <w:r w:rsidRPr="003F28F8">
        <w:rPr>
          <w:rFonts w:ascii="Times" w:eastAsia="SimSun" w:hAnsi="Times" w:cs="Times New Roman" w:hint="eastAsia"/>
          <w:sz w:val="24"/>
        </w:rPr>
        <w:t xml:space="preserve"> plastic photochromic lenses containing various types of spirooxazines, and these lenses have become a part of everyday life.</w:t>
      </w:r>
      <w:r w:rsidR="000D146B" w:rsidRPr="003F28F8">
        <w:rPr>
          <w:rFonts w:ascii="Times" w:eastAsia="SimSun" w:hAnsi="Times" w:cs="Times New Roman"/>
          <w:sz w:val="24"/>
        </w:rPr>
        <w:fldChar w:fldCharType="begin">
          <w:fldData xml:space="preserve">PEVuZE5vdGU+PENpdGU+PEF1dGhvcj5HYXJyaXR5PC9BdXRob3I+PFllYXI+MjAwMTwvWWVhcj48
UmVjTnVtPjkyPC9SZWNOdW0+PERpc3BsYXlUZXh0PjxzdHlsZSBmYWNlPSJzdXBlcnNjcmlwdCI+
MSwzPC9zdHlsZT48L0Rpc3BsYXlUZXh0PjxyZWNvcmQ+PHJlYy1udW1iZXI+OTI8L3JlYy1udW1i
ZXI+PGZvcmVpZ24ta2V5cz48a2V5IGFwcD0iRU4iIGRiLWlkPSJ6eHd2ZTAwZm45dHM5cGUydnZ5
NWY5cGdlc3Z6cnZydnZhcnYiPjkyPC9rZXk+PC9mb3JlaWduLWtleXM+PHJlZi10eXBlIG5hbWU9
IlBhdGVudCI+MjU8L3JlZi10eXBlPjxjb250cmlidXRvcnM+PGF1dGhvcnM+PGF1dGhvcj5HYXJy
aXR5LCBOb3JtYW4gRS48L2F1dGhvcj48L2F1dGhvcnM+PC9jb250cmlidXRvcnM+PHRpdGxlcz48
dGl0bGU+T3JnYW5pYyBwaG90b2Nocm9taWMgY29udGFjdCBsZW5zPC90aXRsZT48L3RpdGxlcz48
a2V5d29yZHM+PGtleXdvcmQ+Q29udGFjdCBsZW5zZXMgKGFjcnlsaWMgcGhvdG9jaHJvbWljIGNv
bnRhY3QgbGVucyk8L2tleXdvcmQ+PGtleXdvcmQ+VGhpb2xzIFJvbGU6IENBVCAoQ2F0YWx5c3Qg
dXNlKSwgVVNFUyAoVXNlcykgKGNoYWluIHRyYW5zZmVyIGFnZW50cyBmb3IgcHJvZG4uIG9mIGFj
cnlsaWMgcGhvdG9jaHJvbWljIGNvbnRhY3QgbGVucyk8L2tleXdvcmQ+PGtleXdvcmQ+UGhvdG9j
aHJvbWljIG1hdGVyaWFscyAoZHllczwva2V5d29yZD48a2V5d29yZD5pbiBhY3J5bGljIHBob3Rv
Y2hyb21pYyBjb250YWN0IGxlbnMpPC9rZXl3b3JkPjxrZXl3b3JkPkNoYWluIHRyYW5zZmVyIGFn
ZW50cyAoZm9yIHByb2RuLiBvZiBhY3J5bGljIHBob3RvY2hyb21pYyBjb250YWN0IGxlbnMpPC9r
ZXl3b3JkPjxrZXl3b3JkPkxlbnNlcyAocGhvdG9jaHJvbWljPC9rZXl3b3JkPjxrZXl3b3JkPmFj
cnlsaWMgcGhvdG9jaHJvbWljIGNvbnRhY3QgbGVucyk8L2tleXdvcmQ+PGtleXdvcmQ+RHllcyAo
cGhvdG9jaHJvbWljPC9rZXl3b3JkPjxrZXl3b3JkPmluIGFjcnlsaWMgcGhvdG9jaHJvbWljIGNv
bnRhY3QgbGVucyk8L2tleXdvcmQ+PGtleXdvcmQ+UG9seW1lcml6YXRpb24gY2F0YWx5c3RzIChy
YWRpY2FsPC9rZXl3b3JkPjxrZXl3b3JkPmZvciBwcm9kbi4gb2YgYWNyeWxpYyBwaG90b2Nocm9t
aWMgY29udGFjdCBsZW5zKTwva2V5d29yZD48a2V5d29yZD5waG90b2Nocm9taWMgY29udGFjdCBs
ZW5zIGFjcnlsaWMgcG9seW1lcjwva2V5d29yZD48L2tleXdvcmRzPjxkYXRlcz48eWVhcj4yMDAx
PC95ZWFyPjxwdWItZGF0ZXM+PGRhdGU+MTk5ODEwMTYuPC9kYXRlPjwvcHViLWRhdGVzPjwvZGF0
ZXM+PHB1Yi1sb2NhdGlvbj5BcHBsaWNhdGlvbjogVVM8L3B1Yi1sb2NhdGlvbj48cHVibGlzaGVy
PihDb3JuaW5nIEluY29ycG9yYXRlZCwgVVNBKS48L3B1Ymxpc2hlcj48aXNibj4xOTk4LTE3MTM5
NywgNjE3NDQ2NDwvaXNibj48YWNjZXNzaW9uLW51bT4yMDAxOjQ1MDk2PC9hY2Nlc3Npb24tbnVt
Pjx1cmxzPjxyZWxhdGVkLXVybHM+PHVybD42NTwvdXJsPjwvcmVsYXRlZC11cmxzPjwvdXJscz48
cmVtb3RlLWRhdGFiYXNlLXByb3ZpZGVyPkFtZXJpY2FuIENoZW1pY2FsIFNvY2lldHkgLiBBbGwg
UmlnaHRzIFJlc2VydmVkLjwvcmVtb3RlLWRhdGFiYXNlLXByb3ZpZGVyPjxsYW5ndWFnZT5Fbmds
aXNoPC9sYW5ndWFnZT48L3JlY29yZD48L0NpdGU+PENpdGU+PEF1dGhvcj5DcmFubzwvQXV0aG9y
PjxZZWFyPjE5OTY8L1llYXI+PFJlY051bT45MzwvUmVjTnVtPjxyZWNvcmQ+PHJlYy1udW1iZXI+
OTM8L3JlYy1udW1iZXI+PGZvcmVpZ24ta2V5cz48a2V5IGFwcD0iRU4iIGRiLWlkPSJ6eHd2ZTAw
Zm45dHM5cGUydnZ5NWY5cGdlc3Z6cnZydnZhcnYiPjkzPC9rZXk+PC9mb3JlaWduLWtleXM+PHJl
Zi10eXBlIG5hbWU9IkpvdXJuYWwgQXJ0aWNsZSI+MTc8L3JlZi10eXBlPjxjb250cmlidXRvcnM+
PGF1dGhvcnM+PGF1dGhvcj5DcmFubywgSm9obiBDLjwvYXV0aG9yPjxhdXRob3I+Rmxvb2QsIFQu
PC9hdXRob3I+PGF1dGhvcj5Lbm93bGVzLCBELjwvYXV0aG9yPjxhdXRob3I+S3VtYXIsIEEuPC9h
dXRob3I+PGF1dGhvcj5WYW4gR2VtZXJ0LCBCLjwvYXV0aG9yPjwvYXV0aG9ycz48L2NvbnRyaWJ1
dG9ycz48YXV0aC1hZGRyZXNzPlBQRyBJbmR1c3RyaWVzLCBJbmMuLCBNb25yb2V2aWxsZSwgUEEs
IFVTQS48L2F1dGgtYWRkcmVzcz48dGl0bGVzPjx0aXRsZT5QaG90b2Nocm9taWMgY29tcG91bmRz
OiBjaGVtaXN0cnkgYW5kIGFwcGxpY2F0aW9uIGluIG9waHRoYWxtaWMgbGVuc2VzPC90aXRsZT48
c2Vjb25kYXJ5LXRpdGxlPlB1cmUgQXBwbC4gQ2hlbS48L3NlY29uZGFyeS10aXRsZT48YWx0LXRp
dGxlPlB1cmUgYW5kIEFwcGxpZWQgQ2hlbWlzdHJ5PC9hbHQtdGl0bGU+PC90aXRsZXM+PHBlcmlv
ZGljYWw+PGZ1bGwtdGl0bGU+UHVyZSBBcHBsLiBDaGVtLjwvZnVsbC10aXRsZT48L3BlcmlvZGlj
YWw+PHBhZ2VzPjEzOTUtMTM5ODwvcGFnZXM+PHZvbHVtZT42ODwvdm9sdW1lPjxudW1iZXI+Nzwv
bnVtYmVyPjxrZXl3b3Jkcz48a2V5d29yZD5QaG90b2Nocm9taWMgc3Vic3RhbmNlcyAocGhvdG9j
aHJvbWljIGNvbXBkcy4gYXMgdG8gY2hlbS4gYW5kIGFwcGxpY2F0aW9uIGluIG9waHRoYWxtaWMg
bGVuc2VzKTwva2V5d29yZD48a2V5d29yZD5FeWUgKGxlbnMsIHBob3RvY2hyb21pYyBjb21wZHMu
IGFzIHRvIGNoZW0uIGFuZCBhcHBsaWNhdGlvbiBpbiBvcGh0aGFsbWljIGxlbnNlcyk8L2tleXdv
cmQ+PGtleXdvcmQ+SGV0ZXJvY3ljbGljIGNvbXBvdW5kcyBSb2xlOiBUSFUgKFRoZXJhcGV1dGlj
IHVzZSksIEJJT0wgKEJpb2xvZ2ljYWwgc3R1ZHkpLCBVU0VTIChVc2VzKSAobWFjcm9jeWNsaWMs
IG94eWdlbiwgcGhvdG9jaHJvbWljIGNvbXBkcy4gYXMgdG8gY2hlbS4gYW5kIGFwcGxpY2F0aW9u
IGluIG9waHRoYWxtaWMgbGVuc2VzKTwva2V5d29yZD48a2V5d29yZD5waG90b2Nocm9taWMgY29t
cGQgb3BodGhhbG1pYyBsZW5zPC9rZXl3b3JkPjwva2V5d29yZHM+PGRhdGVzPjx5ZWFyPjE5OTY8
L3llYXI+PC9kYXRlcz48aXNibj4wMDMzLTQ1NDU8L2lzYm4+PGFjY2Vzc2lvbi1udW0+MTk5Njo0
ODI2ODI8L2FjY2Vzc2lvbi1udW0+PHVybHM+PHJlbGF0ZWQtdXJscz48dXJsPjY2PC91cmw+PC9y
ZWxhdGVkLXVybHM+PC91cmxzPjxyZW1vdGUtZGF0YWJhc2UtbmFtZT5DQVBMVVM8L3JlbW90ZS1k
YXRhYmFzZS1uYW1lPjxyZW1vdGUtZGF0YWJhc2UtcHJvdmlkZXI+QW1lcmljYW4gQ2hlbWljYWwg
U29jaWV0eSAuIEFsbCBSaWdodHMgUmVzZXJ2ZWQuPC9yZW1vdGUtZGF0YWJhc2UtcHJvdmlkZXI+
PGxhbmd1YWdlPkVuZ2xpc2g8L2xhbmd1YWdlPjwvcmVjb3JkPjwvQ2l0ZT48L0VuZE5vdGU+
</w:fldData>
        </w:fldChar>
      </w:r>
      <w:r w:rsidRPr="003F28F8">
        <w:rPr>
          <w:rFonts w:ascii="Times" w:eastAsia="SimSun" w:hAnsi="Times" w:cs="Times New Roman"/>
          <w:sz w:val="24"/>
        </w:rPr>
        <w:instrText xml:space="preserve"> ADDIN EN.CITE </w:instrText>
      </w:r>
      <w:r w:rsidR="000D146B" w:rsidRPr="003F28F8">
        <w:rPr>
          <w:rFonts w:ascii="Times" w:eastAsia="SimSun" w:hAnsi="Times" w:cs="Times New Roman"/>
          <w:sz w:val="24"/>
        </w:rPr>
        <w:fldChar w:fldCharType="begin">
          <w:fldData xml:space="preserve">PEVuZE5vdGU+PENpdGU+PEF1dGhvcj5HYXJyaXR5PC9BdXRob3I+PFllYXI+MjAwMTwvWWVhcj48
UmVjTnVtPjkyPC9SZWNOdW0+PERpc3BsYXlUZXh0PjxzdHlsZSBmYWNlPSJzdXBlcnNjcmlwdCI+
MSwzPC9zdHlsZT48L0Rpc3BsYXlUZXh0PjxyZWNvcmQ+PHJlYy1udW1iZXI+OTI8L3JlYy1udW1i
ZXI+PGZvcmVpZ24ta2V5cz48a2V5IGFwcD0iRU4iIGRiLWlkPSJ6eHd2ZTAwZm45dHM5cGUydnZ5
NWY5cGdlc3Z6cnZydnZhcnYiPjkyPC9rZXk+PC9mb3JlaWduLWtleXM+PHJlZi10eXBlIG5hbWU9
IlBhdGVudCI+MjU8L3JlZi10eXBlPjxjb250cmlidXRvcnM+PGF1dGhvcnM+PGF1dGhvcj5HYXJy
aXR5LCBOb3JtYW4gRS48L2F1dGhvcj48L2F1dGhvcnM+PC9jb250cmlidXRvcnM+PHRpdGxlcz48
dGl0bGU+T3JnYW5pYyBwaG90b2Nocm9taWMgY29udGFjdCBsZW5zPC90aXRsZT48L3RpdGxlcz48
a2V5d29yZHM+PGtleXdvcmQ+Q29udGFjdCBsZW5zZXMgKGFjcnlsaWMgcGhvdG9jaHJvbWljIGNv
bnRhY3QgbGVucyk8L2tleXdvcmQ+PGtleXdvcmQ+VGhpb2xzIFJvbGU6IENBVCAoQ2F0YWx5c3Qg
dXNlKSwgVVNFUyAoVXNlcykgKGNoYWluIHRyYW5zZmVyIGFnZW50cyBmb3IgcHJvZG4uIG9mIGFj
cnlsaWMgcGhvdG9jaHJvbWljIGNvbnRhY3QgbGVucyk8L2tleXdvcmQ+PGtleXdvcmQ+UGhvdG9j
aHJvbWljIG1hdGVyaWFscyAoZHllczwva2V5d29yZD48a2V5d29yZD5pbiBhY3J5bGljIHBob3Rv
Y2hyb21pYyBjb250YWN0IGxlbnMpPC9rZXl3b3JkPjxrZXl3b3JkPkNoYWluIHRyYW5zZmVyIGFn
ZW50cyAoZm9yIHByb2RuLiBvZiBhY3J5bGljIHBob3RvY2hyb21pYyBjb250YWN0IGxlbnMpPC9r
ZXl3b3JkPjxrZXl3b3JkPkxlbnNlcyAocGhvdG9jaHJvbWljPC9rZXl3b3JkPjxrZXl3b3JkPmFj
cnlsaWMgcGhvdG9jaHJvbWljIGNvbnRhY3QgbGVucyk8L2tleXdvcmQ+PGtleXdvcmQ+RHllcyAo
cGhvdG9jaHJvbWljPC9rZXl3b3JkPjxrZXl3b3JkPmluIGFjcnlsaWMgcGhvdG9jaHJvbWljIGNv
bnRhY3QgbGVucyk8L2tleXdvcmQ+PGtleXdvcmQ+UG9seW1lcml6YXRpb24gY2F0YWx5c3RzIChy
YWRpY2FsPC9rZXl3b3JkPjxrZXl3b3JkPmZvciBwcm9kbi4gb2YgYWNyeWxpYyBwaG90b2Nocm9t
aWMgY29udGFjdCBsZW5zKTwva2V5d29yZD48a2V5d29yZD5waG90b2Nocm9taWMgY29udGFjdCBs
ZW5zIGFjcnlsaWMgcG9seW1lcjwva2V5d29yZD48L2tleXdvcmRzPjxkYXRlcz48eWVhcj4yMDAx
PC95ZWFyPjxwdWItZGF0ZXM+PGRhdGU+MTk5ODEwMTYuPC9kYXRlPjwvcHViLWRhdGVzPjwvZGF0
ZXM+PHB1Yi1sb2NhdGlvbj5BcHBsaWNhdGlvbjogVVM8L3B1Yi1sb2NhdGlvbj48cHVibGlzaGVy
PihDb3JuaW5nIEluY29ycG9yYXRlZCwgVVNBKS48L3B1Ymxpc2hlcj48aXNibj4xOTk4LTE3MTM5
NywgNjE3NDQ2NDwvaXNibj48YWNjZXNzaW9uLW51bT4yMDAxOjQ1MDk2PC9hY2Nlc3Npb24tbnVt
Pjx1cmxzPjxyZWxhdGVkLXVybHM+PHVybD42NTwvdXJsPjwvcmVsYXRlZC11cmxzPjwvdXJscz48
cmVtb3RlLWRhdGFiYXNlLXByb3ZpZGVyPkFtZXJpY2FuIENoZW1pY2FsIFNvY2lldHkgLiBBbGwg
UmlnaHRzIFJlc2VydmVkLjwvcmVtb3RlLWRhdGFiYXNlLXByb3ZpZGVyPjxsYW5ndWFnZT5Fbmds
aXNoPC9sYW5ndWFnZT48L3JlY29yZD48L0NpdGU+PENpdGU+PEF1dGhvcj5DcmFubzwvQXV0aG9y
PjxZZWFyPjE5OTY8L1llYXI+PFJlY051bT45MzwvUmVjTnVtPjxyZWNvcmQ+PHJlYy1udW1iZXI+
OTM8L3JlYy1udW1iZXI+PGZvcmVpZ24ta2V5cz48a2V5IGFwcD0iRU4iIGRiLWlkPSJ6eHd2ZTAw
Zm45dHM5cGUydnZ5NWY5cGdlc3Z6cnZydnZhcnYiPjkzPC9rZXk+PC9mb3JlaWduLWtleXM+PHJl
Zi10eXBlIG5hbWU9IkpvdXJuYWwgQXJ0aWNsZSI+MTc8L3JlZi10eXBlPjxjb250cmlidXRvcnM+
PGF1dGhvcnM+PGF1dGhvcj5DcmFubywgSm9obiBDLjwvYXV0aG9yPjxhdXRob3I+Rmxvb2QsIFQu
PC9hdXRob3I+PGF1dGhvcj5Lbm93bGVzLCBELjwvYXV0aG9yPjxhdXRob3I+S3VtYXIsIEEuPC9h
dXRob3I+PGF1dGhvcj5WYW4gR2VtZXJ0LCBCLjwvYXV0aG9yPjwvYXV0aG9ycz48L2NvbnRyaWJ1
dG9ycz48YXV0aC1hZGRyZXNzPlBQRyBJbmR1c3RyaWVzLCBJbmMuLCBNb25yb2V2aWxsZSwgUEEs
IFVTQS48L2F1dGgtYWRkcmVzcz48dGl0bGVzPjx0aXRsZT5QaG90b2Nocm9taWMgY29tcG91bmRz
OiBjaGVtaXN0cnkgYW5kIGFwcGxpY2F0aW9uIGluIG9waHRoYWxtaWMgbGVuc2VzPC90aXRsZT48
c2Vjb25kYXJ5LXRpdGxlPlB1cmUgQXBwbC4gQ2hlbS48L3NlY29uZGFyeS10aXRsZT48YWx0LXRp
dGxlPlB1cmUgYW5kIEFwcGxpZWQgQ2hlbWlzdHJ5PC9hbHQtdGl0bGU+PC90aXRsZXM+PHBlcmlv
ZGljYWw+PGZ1bGwtdGl0bGU+UHVyZSBBcHBsLiBDaGVtLjwvZnVsbC10aXRsZT48L3BlcmlvZGlj
YWw+PHBhZ2VzPjEzOTUtMTM5ODwvcGFnZXM+PHZvbHVtZT42ODwvdm9sdW1lPjxudW1iZXI+Nzwv
bnVtYmVyPjxrZXl3b3Jkcz48a2V5d29yZD5QaG90b2Nocm9taWMgc3Vic3RhbmNlcyAocGhvdG9j
aHJvbWljIGNvbXBkcy4gYXMgdG8gY2hlbS4gYW5kIGFwcGxpY2F0aW9uIGluIG9waHRoYWxtaWMg
bGVuc2VzKTwva2V5d29yZD48a2V5d29yZD5FeWUgKGxlbnMsIHBob3RvY2hyb21pYyBjb21wZHMu
IGFzIHRvIGNoZW0uIGFuZCBhcHBsaWNhdGlvbiBpbiBvcGh0aGFsbWljIGxlbnNlcyk8L2tleXdv
cmQ+PGtleXdvcmQ+SGV0ZXJvY3ljbGljIGNvbXBvdW5kcyBSb2xlOiBUSFUgKFRoZXJhcGV1dGlj
IHVzZSksIEJJT0wgKEJpb2xvZ2ljYWwgc3R1ZHkpLCBVU0VTIChVc2VzKSAobWFjcm9jeWNsaWMs
IG94eWdlbiwgcGhvdG9jaHJvbWljIGNvbXBkcy4gYXMgdG8gY2hlbS4gYW5kIGFwcGxpY2F0aW9u
IGluIG9waHRoYWxtaWMgbGVuc2VzKTwva2V5d29yZD48a2V5d29yZD5waG90b2Nocm9taWMgY29t
cGQgb3BodGhhbG1pYyBsZW5zPC9rZXl3b3JkPjwva2V5d29yZHM+PGRhdGVzPjx5ZWFyPjE5OTY8
L3llYXI+PC9kYXRlcz48aXNibj4wMDMzLTQ1NDU8L2lzYm4+PGFjY2Vzc2lvbi1udW0+MTk5Njo0
ODI2ODI8L2FjY2Vzc2lvbi1udW0+PHVybHM+PHJlbGF0ZWQtdXJscz48dXJsPjY2PC91cmw+PC9y
ZWxhdGVkLXVybHM+PC91cmxzPjxyZW1vdGUtZGF0YWJhc2UtbmFtZT5DQVBMVVM8L3JlbW90ZS1k
YXRhYmFzZS1uYW1lPjxyZW1vdGUtZGF0YWJhc2UtcHJvdmlkZXI+QW1lcmljYW4gQ2hlbWljYWwg
U29jaWV0eSAuIEFsbCBSaWdodHMgUmVzZXJ2ZWQuPC9yZW1vdGUtZGF0YWJhc2UtcHJvdmlkZXI+
PGxhbmd1YWdlPkVuZ2xpc2g8L2xhbmd1YWdlPjwvcmVjb3JkPjwvQ2l0ZT48L0VuZE5vdGU+
</w:fldData>
        </w:fldChar>
      </w:r>
      <w:r w:rsidRPr="003F28F8">
        <w:rPr>
          <w:rFonts w:ascii="Times" w:eastAsia="SimSun" w:hAnsi="Times" w:cs="Times New Roman"/>
          <w:sz w:val="24"/>
        </w:rPr>
        <w:instrText xml:space="preserve"> ADDIN EN.CITE.DATA </w:instrText>
      </w:r>
      <w:r w:rsidR="000D146B" w:rsidRPr="003F28F8">
        <w:rPr>
          <w:rFonts w:ascii="Times" w:eastAsia="SimSun" w:hAnsi="Times" w:cs="Times New Roman"/>
          <w:sz w:val="24"/>
        </w:rPr>
      </w:r>
      <w:r w:rsidR="000D146B" w:rsidRPr="003F28F8">
        <w:rPr>
          <w:rFonts w:ascii="Times" w:eastAsia="SimSun" w:hAnsi="Times" w:cs="Times New Roman"/>
          <w:sz w:val="24"/>
        </w:rPr>
        <w:fldChar w:fldCharType="end"/>
      </w:r>
      <w:r w:rsidR="000D146B" w:rsidRPr="003F28F8">
        <w:rPr>
          <w:rFonts w:ascii="Times" w:eastAsia="SimSun" w:hAnsi="Times" w:cs="Times New Roman"/>
          <w:sz w:val="24"/>
        </w:rPr>
      </w:r>
      <w:r w:rsidR="000D146B" w:rsidRPr="003F28F8">
        <w:rPr>
          <w:rFonts w:ascii="Times" w:eastAsia="SimSun" w:hAnsi="Times" w:cs="Times New Roman"/>
          <w:sz w:val="24"/>
        </w:rPr>
        <w:fldChar w:fldCharType="separate"/>
      </w:r>
      <w:hyperlink w:anchor="_ENREF_1" w:tooltip="Crano, 1996 #93" w:history="1">
        <w:r w:rsidR="009E0676" w:rsidRPr="003F28F8">
          <w:rPr>
            <w:rFonts w:ascii="Times" w:eastAsia="SimSun" w:hAnsi="Times" w:cs="Times New Roman"/>
            <w:noProof/>
            <w:sz w:val="24"/>
            <w:vertAlign w:val="superscript"/>
          </w:rPr>
          <w:t>1</w:t>
        </w:r>
      </w:hyperlink>
      <w:r w:rsidRPr="003F28F8">
        <w:rPr>
          <w:rFonts w:ascii="Times" w:eastAsia="SimSun" w:hAnsi="Times" w:cs="Times New Roman"/>
          <w:noProof/>
          <w:sz w:val="24"/>
          <w:vertAlign w:val="superscript"/>
        </w:rPr>
        <w:t>,</w:t>
      </w:r>
      <w:hyperlink w:anchor="_ENREF_3" w:tooltip="Garrity, 2001 #92" w:history="1">
        <w:r w:rsidR="009E0676" w:rsidRPr="003F28F8">
          <w:rPr>
            <w:rFonts w:ascii="Times" w:eastAsia="SimSun" w:hAnsi="Times" w:cs="Times New Roman"/>
            <w:noProof/>
            <w:sz w:val="24"/>
            <w:vertAlign w:val="superscript"/>
          </w:rPr>
          <w:t>3</w:t>
        </w:r>
      </w:hyperlink>
      <w:r w:rsidR="000D146B" w:rsidRPr="003F28F8">
        <w:rPr>
          <w:rFonts w:ascii="Times" w:eastAsia="SimSun" w:hAnsi="Times" w:cs="Times New Roman"/>
          <w:sz w:val="24"/>
        </w:rPr>
        <w:fldChar w:fldCharType="end"/>
      </w:r>
      <w:r w:rsidRPr="003F28F8">
        <w:rPr>
          <w:rFonts w:ascii="Times" w:eastAsia="SimSun" w:hAnsi="Times" w:cs="Times New Roman" w:hint="eastAsia"/>
          <w:sz w:val="24"/>
        </w:rPr>
        <w:t xml:space="preserve"> Other applications such as photochromic inks and dyes and cosmetic products also utilized spirooxazines.</w:t>
      </w:r>
      <w:hyperlink w:anchor="_ENREF_2" w:tooltip="Crano, 1999 #86" w:history="1">
        <w:r w:rsidR="000D146B" w:rsidRPr="003F28F8">
          <w:rPr>
            <w:rFonts w:ascii="Times" w:eastAsia="SimSun" w:hAnsi="Times" w:cs="Times New Roman"/>
            <w:sz w:val="24"/>
          </w:rPr>
          <w:fldChar w:fldCharType="begin"/>
        </w:r>
        <w:r w:rsidR="009E0676" w:rsidRPr="003F28F8">
          <w:rPr>
            <w:rFonts w:ascii="Times" w:eastAsia="SimSun" w:hAnsi="Times" w:cs="Times New Roman"/>
            <w:sz w:val="24"/>
          </w:rPr>
          <w:instrText xml:space="preserve"> ADDIN EN.CITE &lt;EndNote&gt;&lt;Cite&gt;&lt;Author&gt;Crano&lt;/Author&gt;&lt;Year&gt;1999&lt;/Year&gt;&lt;RecNum&gt;86&lt;/RecNum&gt;&lt;DisplayText&gt;&lt;style face="superscript"&gt;2&lt;/style&gt;&lt;/DisplayText&gt;&lt;record&gt;&lt;rec-number&gt;86&lt;/rec-number&gt;&lt;foreign-keys&gt;&lt;key app="EN" db-id="zxwve00fn9ts9pe2vvy5f9pgesvzrvrvvarv"&gt;86&lt;/key&gt;&lt;/foreign-keys&gt;&lt;ref-type name="Book"&gt;6&lt;/ref-type&gt;&lt;contributors&gt;&lt;authors&gt;&lt;author&gt;Crano, John C.&lt;/author&gt;&lt;author&gt;Guglielmetti, Robert J.&lt;/author&gt;&lt;author&gt;Editors,&lt;/author&gt;&lt;/authors&gt;&lt;/contributors&gt;&lt;titles&gt;&lt;title&gt;Organic Photochromic and Thermochromic Compounds, Volume 1: Main Photochromic Families&lt;/title&gt;&lt;/titles&gt;&lt;pages&gt;378&lt;/pages&gt;&lt;keywords&gt;&lt;keyword&gt;Photochromic materials&lt;/keyword&gt;&lt;keyword&gt;Photochromism&lt;/keyword&gt;&lt;keyword&gt;Thermochromic materials (org. photochromic and thermochromic compds.)&lt;/keyword&gt;&lt;keyword&gt;book photochromic thermochromic compd&lt;/keyword&gt;&lt;/keywords&gt;&lt;dates&gt;&lt;year&gt;1999&lt;/year&gt;&lt;/dates&gt;&lt;pub-location&gt;New York&lt;/pub-location&gt;&lt;publisher&gt;Plenum Press&lt;/publisher&gt;&lt;accession-num&gt;2000:216642&lt;/accession-num&gt;&lt;urls&gt;&lt;related-urls&gt;&lt;url&gt;3-2&lt;/url&gt;&lt;/related-urls&gt;&lt;/urls&gt;&lt;remote-database-provider&gt;American Chemical Society . All Rights Reserved.&lt;/remote-database-provider&gt;&lt;language&gt;English&lt;/language&gt;&lt;/record&gt;&lt;/Cite&gt;&lt;/EndNote&gt;</w:instrText>
        </w:r>
        <w:r w:rsidR="000D146B" w:rsidRPr="003F28F8">
          <w:rPr>
            <w:rFonts w:ascii="Times" w:eastAsia="SimSun" w:hAnsi="Times" w:cs="Times New Roman"/>
            <w:sz w:val="24"/>
          </w:rPr>
          <w:fldChar w:fldCharType="separate"/>
        </w:r>
        <w:r w:rsidR="009E0676" w:rsidRPr="003F28F8">
          <w:rPr>
            <w:rFonts w:ascii="Times" w:eastAsia="SimSun" w:hAnsi="Times" w:cs="Times New Roman"/>
            <w:noProof/>
            <w:sz w:val="24"/>
            <w:vertAlign w:val="superscript"/>
          </w:rPr>
          <w:t>2</w:t>
        </w:r>
        <w:r w:rsidR="000D146B" w:rsidRPr="003F28F8">
          <w:rPr>
            <w:rFonts w:ascii="Times" w:eastAsia="SimSun" w:hAnsi="Times" w:cs="Times New Roman"/>
            <w:sz w:val="24"/>
          </w:rPr>
          <w:fldChar w:fldCharType="end"/>
        </w:r>
      </w:hyperlink>
      <w:r w:rsidRPr="003F28F8">
        <w:rPr>
          <w:rFonts w:ascii="Times" w:eastAsia="SimSun" w:hAnsi="Times" w:cs="Times New Roman" w:hint="eastAsia"/>
          <w:sz w:val="24"/>
        </w:rPr>
        <w:t xml:space="preserve"> The synthesis of a large number of new spirooxazines has extended the possibility of using spirooxazines as a media for information storage, and as </w:t>
      </w:r>
      <w:r w:rsidRPr="003F28F8">
        <w:rPr>
          <w:rFonts w:ascii="Times" w:eastAsia="SimSun" w:hAnsi="Times" w:cs="Times New Roman"/>
          <w:sz w:val="24"/>
        </w:rPr>
        <w:t>optical</w:t>
      </w:r>
      <w:r w:rsidRPr="003F28F8">
        <w:rPr>
          <w:rFonts w:ascii="Times" w:eastAsia="SimSun" w:hAnsi="Times" w:cs="Times New Roman" w:hint="eastAsia"/>
          <w:sz w:val="24"/>
        </w:rPr>
        <w:t xml:space="preserve"> switches and sensors.</w:t>
      </w:r>
      <w:hyperlink w:anchor="_ENREF_22" w:tooltip="Lokshin, 2002 #106" w:history="1">
        <w:r w:rsidR="000D146B" w:rsidRPr="003F28F8">
          <w:rPr>
            <w:rFonts w:ascii="Times" w:eastAsia="SimSun" w:hAnsi="Times" w:cs="Times New Roman"/>
            <w:sz w:val="24"/>
          </w:rPr>
          <w:fldChar w:fldCharType="begin">
            <w:fldData xml:space="preserve">PEVuZE5vdGU+PENpdGU+PEF1dGhvcj5Mb2tzaGluPC9BdXRob3I+PFllYXI+MjAwMjwvWWVhcj48
UmVjTnVtPjEwNjwvUmVjTnVtPjxEaXNwbGF5VGV4dD48c3R5bGUgZmFjZT0ic3VwZXJzY3JpcHQi
PjIyPC9zdHlsZT48L0Rpc3BsYXlUZXh0PjxyZWNvcmQ+PHJlYy1udW1iZXI+MTA2PC9yZWMtbnVt
YmVyPjxmb3JlaWduLWtleXM+PGtleSBhcHA9IkVOIiBkYi1pZD0ienh3dmUwMGZuOXRzOXBlMnZ2
eTVmOXBnZXN2enJ2cnZ2YXJ2Ij4xMDY8L2tleT48L2ZvcmVpZ24ta2V5cz48cmVmLXR5cGUgbmFt
ZT0iSm91cm5hbCBBcnRpY2xlIj4xNzwvcmVmLXR5cGU+PGNvbnRyaWJ1dG9ycz48YXV0aG9ycz48
YXV0aG9yPkxva3NoaW4sIFYuPC9hdXRob3I+PGF1dGhvcj5TYW1hdCwgQS48L2F1dGhvcj48YXV0
aG9yPk1ldGVsaXRzYSwgQS4gVi48L2F1dGhvcj48L2F1dGhvcnM+PC9jb250cmlidXRvcnM+PGF1
dGgtYWRkcmVzcz5GYWN1bHR5IG9mIFNjaWVuY2Ugb2YgTHVtaW55LCBVbml2ZXJzaXR5IG9mIHRo
ZSBNZWRpdGVycmFuZWFuLCBNYXJzZWlsbGUsIEZyLjwvYXV0aC1hZGRyZXNzPjx0aXRsZXM+PHRp
dGxlPlNwaXJvb3hhemluZXM6IHN5bnRoZXNpcywgc3RydWN0dXJlLCBzcGVjdHJhbCBhbmQgcGhv
dG9jaHJvbWljIHByb3BlcnRpZXM8L3RpdGxlPjxzZWNvbmRhcnktdGl0bGU+UnVzcy4gQ2hlbS4g
UmV2Ljwvc2Vjb25kYXJ5LXRpdGxlPjxhbHQtdGl0bGU+UnVzc2lhbiBDaGVtaWNhbCBSZXZpZXdz
PC9hbHQtdGl0bGU+PC90aXRsZXM+PHBlcmlvZGljYWw+PGZ1bGwtdGl0bGU+UnVzcy4gQ2hlbS4g
UmV2LjwvZnVsbC10aXRsZT48YWJici0xPlJ1c3NpYW4gQ2hlbWljYWwgUmV2aWV3czwvYWJici0x
PjwvcGVyaW9kaWNhbD48YWx0LXBlcmlvZGljYWw+PGZ1bGwtdGl0bGU+UnVzcy4gQ2hlbS4gUmV2
LjwvZnVsbC10aXRsZT48YWJici0xPlJ1c3NpYW4gQ2hlbWljYWwgUmV2aWV3czwvYWJici0xPjwv
YWx0LXBlcmlvZGljYWw+PHBhZ2VzPjg5My05MTY8L3BhZ2VzPjx2b2x1bWU+NzE8L3ZvbHVtZT48
bnVtYmVyPjExPC9udW1iZXI+PGtleXdvcmRzPjxrZXl3b3JkPlBob3RvY2hyb21pYyBtYXRlcmlh
bHM8L2tleXdvcmQ+PGtleXdvcmQ+VGhlcm1vY2hyb21pYyBtYXRlcmlhbHMgKGR5ZXM8L2tleXdv
cmQ+PGtleXdvcmQ+cHJlcG4uLCBzdHJ1Y3R1cmUgYW5kIHNwZWN0cmFsIHByb3BlcnRpZXMgb2Yg
c3Bpcm9veGF6aW5lcyk8L2tleXdvcmQ+PGtleXdvcmQ+U3Bpcm8gY29tcG91bmRzIFJvbGU6IFBS
UCAoUHJvcGVydGllcyksIFNQTiAoU3ludGhldGljIHByZXBhcmF0aW9uKSwgVEVNIChUZWNobmlj
YWwgb3IgZW5naW5lZXJlZCBtYXRlcmlhbCB1c2UpLCBQUkVQIChQcmVwYXJhdGlvbiksIFVTRVMg
KFVzZXMpIChveGF6aW5lczwva2V5d29yZD48a2V5d29yZD5wcmVwbi4sIHN0cnVjdHVyZSBhbmQg
c3BlY3RyYWwgcHJvcGVydGllcyBvZiBwaG90b2Nocm9taWMpPC9rZXl3b3JkPjxrZXl3b3JkPkR5
ZXMgKHBob3RvY2hyb21pYzwva2V5d29yZD48a2V5d29yZD5wcmVwbi4sIHN0cnVjdHVyZSBhbmQg
c3BlY3RyYWwgcHJvcGVydGllcyBvZiBzcGlyb294YXppbmVzKTwva2V5d29yZD48a2V5d29yZD5E
eWVzICh0aGVybW9jaHJvbWljPC9rZXl3b3JkPjxrZXl3b3JkPnByZXBuLiwgc3RydWN0dXJlIGFu
ZCBzcGVjdHJhbCBwcm9wZXJ0aWVzIG9mIHNwaXJvb3hhemluZXMpPC9rZXl3b3JkPjxrZXl3b3Jk
PnJldmlldyBwaG90b2Nocm9taWMgc3Bpcm9veGF6aW5lIGR5ZSBwcmVwbiBzdHJ1Y3R1cmUgc3Bl
Y3RyYTwva2V5d29yZD48L2tleXdvcmRzPjxkYXRlcz48eWVhcj4yMDAyPC95ZWFyPjwvZGF0ZXM+
PGlzYm4+MDAzNi0wMjFYPC9pc2JuPjxhY2Nlc3Npb24tbnVtPjIwMDM6MjgwNDY4PC9hY2Nlc3Np
b24tbnVtPjx1cmxzPjxyZWxhdGVkLXVybHM+PHVybD5zcGlyb294YXppbmVzIDE8L3VybD48L3Jl
bGF0ZWQtdXJscz48L3VybHM+PGVsZWN0cm9uaWMtcmVzb3VyY2UtbnVtPjEwLjEwNzAvUkMyMDAy
djA3MW4xMUFCRUgwMDA3NjM8L2VsZWN0cm9uaWMtcmVzb3VyY2UtbnVtPjxyZW1vdGUtZGF0YWJh
c2UtbmFtZT5DQVBMVVM8L3JlbW90ZS1kYXRhYmFzZS1uYW1lPjxyZW1vdGUtZGF0YWJhc2UtcHJv
dmlkZXI+QW1lcmljYW4gQ2hlbWljYWwgU29jaWV0eSAuIEFsbCBSaWdodHMgUmVzZXJ2ZWQuPC9y
ZW1vdGUtZGF0YWJhc2UtcHJvdmlkZXI+PGxhbmd1YWdlPkVuZ2xpc2g8L2xhbmd1YWdlPjwvcmVj
b3JkPjwvQ2l0ZT48L0VuZE5vdGU+
</w:fldData>
          </w:fldChar>
        </w:r>
        <w:r w:rsidR="009E0676">
          <w:rPr>
            <w:rFonts w:ascii="Times" w:eastAsia="SimSun" w:hAnsi="Times" w:cs="Times New Roman"/>
            <w:sz w:val="24"/>
          </w:rPr>
          <w:instrText xml:space="preserve"> ADDIN EN.CITE </w:instrText>
        </w:r>
        <w:r w:rsidR="000D146B">
          <w:rPr>
            <w:rFonts w:ascii="Times" w:eastAsia="SimSun" w:hAnsi="Times" w:cs="Times New Roman"/>
            <w:sz w:val="24"/>
          </w:rPr>
          <w:fldChar w:fldCharType="begin">
            <w:fldData xml:space="preserve">PEVuZE5vdGU+PENpdGU+PEF1dGhvcj5Mb2tzaGluPC9BdXRob3I+PFllYXI+MjAwMjwvWWVhcj48
UmVjTnVtPjEwNjwvUmVjTnVtPjxEaXNwbGF5VGV4dD48c3R5bGUgZmFjZT0ic3VwZXJzY3JpcHQi
PjIyPC9zdHlsZT48L0Rpc3BsYXlUZXh0PjxyZWNvcmQ+PHJlYy1udW1iZXI+MTA2PC9yZWMtbnVt
YmVyPjxmb3JlaWduLWtleXM+PGtleSBhcHA9IkVOIiBkYi1pZD0ienh3dmUwMGZuOXRzOXBlMnZ2
eTVmOXBnZXN2enJ2cnZ2YXJ2Ij4xMDY8L2tleT48L2ZvcmVpZ24ta2V5cz48cmVmLXR5cGUgbmFt
ZT0iSm91cm5hbCBBcnRpY2xlIj4xNzwvcmVmLXR5cGU+PGNvbnRyaWJ1dG9ycz48YXV0aG9ycz48
YXV0aG9yPkxva3NoaW4sIFYuPC9hdXRob3I+PGF1dGhvcj5TYW1hdCwgQS48L2F1dGhvcj48YXV0
aG9yPk1ldGVsaXRzYSwgQS4gVi48L2F1dGhvcj48L2F1dGhvcnM+PC9jb250cmlidXRvcnM+PGF1
dGgtYWRkcmVzcz5GYWN1bHR5IG9mIFNjaWVuY2Ugb2YgTHVtaW55LCBVbml2ZXJzaXR5IG9mIHRo
ZSBNZWRpdGVycmFuZWFuLCBNYXJzZWlsbGUsIEZyLjwvYXV0aC1hZGRyZXNzPjx0aXRsZXM+PHRp
dGxlPlNwaXJvb3hhemluZXM6IHN5bnRoZXNpcywgc3RydWN0dXJlLCBzcGVjdHJhbCBhbmQgcGhv
dG9jaHJvbWljIHByb3BlcnRpZXM8L3RpdGxlPjxzZWNvbmRhcnktdGl0bGU+UnVzcy4gQ2hlbS4g
UmV2Ljwvc2Vjb25kYXJ5LXRpdGxlPjxhbHQtdGl0bGU+UnVzc2lhbiBDaGVtaWNhbCBSZXZpZXdz
PC9hbHQtdGl0bGU+PC90aXRsZXM+PHBlcmlvZGljYWw+PGZ1bGwtdGl0bGU+UnVzcy4gQ2hlbS4g
UmV2LjwvZnVsbC10aXRsZT48YWJici0xPlJ1c3NpYW4gQ2hlbWljYWwgUmV2aWV3czwvYWJici0x
PjwvcGVyaW9kaWNhbD48YWx0LXBlcmlvZGljYWw+PGZ1bGwtdGl0bGU+UnVzcy4gQ2hlbS4gUmV2
LjwvZnVsbC10aXRsZT48YWJici0xPlJ1c3NpYW4gQ2hlbWljYWwgUmV2aWV3czwvYWJici0xPjwv
YWx0LXBlcmlvZGljYWw+PHBhZ2VzPjg5My05MTY8L3BhZ2VzPjx2b2x1bWU+NzE8L3ZvbHVtZT48
bnVtYmVyPjExPC9udW1iZXI+PGtleXdvcmRzPjxrZXl3b3JkPlBob3RvY2hyb21pYyBtYXRlcmlh
bHM8L2tleXdvcmQ+PGtleXdvcmQ+VGhlcm1vY2hyb21pYyBtYXRlcmlhbHMgKGR5ZXM8L2tleXdv
cmQ+PGtleXdvcmQ+cHJlcG4uLCBzdHJ1Y3R1cmUgYW5kIHNwZWN0cmFsIHByb3BlcnRpZXMgb2Yg
c3Bpcm9veGF6aW5lcyk8L2tleXdvcmQ+PGtleXdvcmQ+U3Bpcm8gY29tcG91bmRzIFJvbGU6IFBS
UCAoUHJvcGVydGllcyksIFNQTiAoU3ludGhldGljIHByZXBhcmF0aW9uKSwgVEVNIChUZWNobmlj
YWwgb3IgZW5naW5lZXJlZCBtYXRlcmlhbCB1c2UpLCBQUkVQIChQcmVwYXJhdGlvbiksIFVTRVMg
KFVzZXMpIChveGF6aW5lczwva2V5d29yZD48a2V5d29yZD5wcmVwbi4sIHN0cnVjdHVyZSBhbmQg
c3BlY3RyYWwgcHJvcGVydGllcyBvZiBwaG90b2Nocm9taWMpPC9rZXl3b3JkPjxrZXl3b3JkPkR5
ZXMgKHBob3RvY2hyb21pYzwva2V5d29yZD48a2V5d29yZD5wcmVwbi4sIHN0cnVjdHVyZSBhbmQg
c3BlY3RyYWwgcHJvcGVydGllcyBvZiBzcGlyb294YXppbmVzKTwva2V5d29yZD48a2V5d29yZD5E
eWVzICh0aGVybW9jaHJvbWljPC9rZXl3b3JkPjxrZXl3b3JkPnByZXBuLiwgc3RydWN0dXJlIGFu
ZCBzcGVjdHJhbCBwcm9wZXJ0aWVzIG9mIHNwaXJvb3hhemluZXMpPC9rZXl3b3JkPjxrZXl3b3Jk
PnJldmlldyBwaG90b2Nocm9taWMgc3Bpcm9veGF6aW5lIGR5ZSBwcmVwbiBzdHJ1Y3R1cmUgc3Bl
Y3RyYTwva2V5d29yZD48L2tleXdvcmRzPjxkYXRlcz48eWVhcj4yMDAyPC95ZWFyPjwvZGF0ZXM+
PGlzYm4+MDAzNi0wMjFYPC9pc2JuPjxhY2Nlc3Npb24tbnVtPjIwMDM6MjgwNDY4PC9hY2Nlc3Np
b24tbnVtPjx1cmxzPjxyZWxhdGVkLXVybHM+PHVybD5zcGlyb294YXppbmVzIDE8L3VybD48L3Jl
bGF0ZWQtdXJscz48L3VybHM+PGVsZWN0cm9uaWMtcmVzb3VyY2UtbnVtPjEwLjEwNzAvUkMyMDAy
djA3MW4xMUFCRUgwMDA3NjM8L2VsZWN0cm9uaWMtcmVzb3VyY2UtbnVtPjxyZW1vdGUtZGF0YWJh
c2UtbmFtZT5DQVBMVVM8L3JlbW90ZS1kYXRhYmFzZS1uYW1lPjxyZW1vdGUtZGF0YWJhc2UtcHJv
dmlkZXI+QW1lcmljYW4gQ2hlbWljYWwgU29jaWV0eSAuIEFsbCBSaWdodHMgUmVzZXJ2ZWQuPC9y
ZW1vdGUtZGF0YWJhc2UtcHJvdmlkZXI+PGxhbmd1YWdlPkVuZ2xpc2g8L2xhbmd1YWdlPjwvcmVj
b3JkPjwvQ2l0ZT48L0VuZE5vdGU+
</w:fldData>
          </w:fldChar>
        </w:r>
        <w:r w:rsidR="009E0676">
          <w:rPr>
            <w:rFonts w:ascii="Times" w:eastAsia="SimSun" w:hAnsi="Times" w:cs="Times New Roman"/>
            <w:sz w:val="24"/>
          </w:rPr>
          <w:instrText xml:space="preserve"> ADDIN EN.CITE.DATA </w:instrText>
        </w:r>
        <w:r w:rsidR="000D146B">
          <w:rPr>
            <w:rFonts w:ascii="Times" w:eastAsia="SimSun" w:hAnsi="Times" w:cs="Times New Roman"/>
            <w:sz w:val="24"/>
          </w:rPr>
        </w:r>
        <w:r w:rsidR="000D146B">
          <w:rPr>
            <w:rFonts w:ascii="Times" w:eastAsia="SimSun" w:hAnsi="Times" w:cs="Times New Roman"/>
            <w:sz w:val="24"/>
          </w:rPr>
          <w:fldChar w:fldCharType="end"/>
        </w:r>
        <w:r w:rsidR="000D146B" w:rsidRPr="003F28F8">
          <w:rPr>
            <w:rFonts w:ascii="Times" w:eastAsia="SimSun" w:hAnsi="Times" w:cs="Times New Roman"/>
            <w:sz w:val="24"/>
          </w:rPr>
        </w:r>
        <w:r w:rsidR="000D146B" w:rsidRPr="003F28F8">
          <w:rPr>
            <w:rFonts w:ascii="Times" w:eastAsia="SimSun" w:hAnsi="Times" w:cs="Times New Roman"/>
            <w:sz w:val="24"/>
          </w:rPr>
          <w:fldChar w:fldCharType="separate"/>
        </w:r>
        <w:r w:rsidR="009E0676" w:rsidRPr="00F13341">
          <w:rPr>
            <w:rFonts w:ascii="Times" w:eastAsia="SimSun" w:hAnsi="Times" w:cs="Times New Roman"/>
            <w:noProof/>
            <w:sz w:val="24"/>
            <w:vertAlign w:val="superscript"/>
          </w:rPr>
          <w:t>22</w:t>
        </w:r>
        <w:r w:rsidR="000D146B" w:rsidRPr="003F28F8">
          <w:rPr>
            <w:rFonts w:ascii="Times" w:eastAsia="SimSun" w:hAnsi="Times" w:cs="Times New Roman"/>
            <w:sz w:val="24"/>
          </w:rPr>
          <w:fldChar w:fldCharType="end"/>
        </w:r>
      </w:hyperlink>
      <w:r w:rsidRPr="003F28F8">
        <w:rPr>
          <w:rFonts w:ascii="Times" w:eastAsia="SimSun" w:hAnsi="Times" w:cs="Times New Roman" w:hint="eastAsia"/>
          <w:sz w:val="24"/>
        </w:rPr>
        <w:t xml:space="preserve"> </w:t>
      </w:r>
    </w:p>
    <w:p w:rsidR="003F28F8" w:rsidRPr="003F28F8" w:rsidRDefault="003F28F8" w:rsidP="003F28F8">
      <w:pPr>
        <w:widowControl/>
        <w:spacing w:line="480" w:lineRule="auto"/>
        <w:jc w:val="left"/>
        <w:outlineLvl w:val="2"/>
        <w:rPr>
          <w:rFonts w:ascii="Times" w:eastAsia="SimSun" w:hAnsi="Times" w:cs="Times-Roman"/>
          <w:b/>
          <w:kern w:val="0"/>
          <w:sz w:val="24"/>
          <w:szCs w:val="24"/>
        </w:rPr>
      </w:pPr>
      <w:bookmarkStart w:id="20" w:name="_Toc274354456"/>
      <w:r w:rsidRPr="003F28F8">
        <w:rPr>
          <w:rFonts w:ascii="Times" w:eastAsia="SimSun" w:hAnsi="Times" w:cs="Times-Roman" w:hint="eastAsia"/>
          <w:b/>
          <w:kern w:val="0"/>
          <w:sz w:val="24"/>
          <w:szCs w:val="24"/>
        </w:rPr>
        <w:t>1.3.3 Diarylethenes with heteroaryl groups</w:t>
      </w:r>
      <w:bookmarkEnd w:id="20"/>
    </w:p>
    <w:p w:rsidR="003F28F8" w:rsidRPr="003F28F8" w:rsidRDefault="003F28F8" w:rsidP="00E300F9">
      <w:pPr>
        <w:spacing w:line="480" w:lineRule="auto"/>
        <w:jc w:val="center"/>
        <w:rPr>
          <w:rFonts w:ascii="Calibri" w:eastAsia="SimSun" w:hAnsi="Calibri" w:cs="Times New Roman"/>
        </w:rPr>
      </w:pPr>
      <w:r w:rsidRPr="003F28F8">
        <w:rPr>
          <w:rFonts w:ascii="Times" w:eastAsia="SimSun" w:hAnsi="Times" w:cs="Times New Roman"/>
          <w:sz w:val="24"/>
          <w:szCs w:val="24"/>
        </w:rPr>
        <w:object w:dxaOrig="6372" w:dyaOrig="1730">
          <v:shape id="_x0000_i1031" type="#_x0000_t75" style="width:318.75pt;height:86.25pt" o:ole="">
            <v:imagedata r:id="rId24" o:title=""/>
          </v:shape>
          <o:OLEObject Type="Embed" ProgID="ChemDraw.Document.6.0" ShapeID="_x0000_i1031" DrawAspect="Content" ObjectID="_1352553707" r:id="rId25"/>
        </w:object>
      </w:r>
    </w:p>
    <w:p w:rsidR="003F28F8" w:rsidRPr="003F28F8" w:rsidRDefault="003F28F8" w:rsidP="003F28F8">
      <w:pPr>
        <w:spacing w:line="480" w:lineRule="auto"/>
        <w:ind w:firstLine="420"/>
        <w:rPr>
          <w:rFonts w:ascii="Times" w:eastAsia="SimSun" w:hAnsi="Times" w:cs="Times New Roman"/>
          <w:sz w:val="24"/>
          <w:szCs w:val="24"/>
        </w:rPr>
      </w:pPr>
      <w:r w:rsidRPr="003F28F8">
        <w:rPr>
          <w:rFonts w:ascii="Times" w:eastAsia="SimSun" w:hAnsi="Times" w:cs="Times New Roman" w:hint="eastAsia"/>
          <w:sz w:val="24"/>
          <w:szCs w:val="24"/>
        </w:rPr>
        <w:t xml:space="preserve">Diarylethenes with heteroaryl groups are photochromic compounds that have thermally stable closed forms, and both the coloration and the decoloration </w:t>
      </w:r>
      <w:r w:rsidRPr="003F28F8">
        <w:rPr>
          <w:rFonts w:ascii="Times" w:eastAsia="SimSun" w:hAnsi="Times" w:cs="Times New Roman"/>
          <w:sz w:val="24"/>
          <w:szCs w:val="24"/>
        </w:rPr>
        <w:t>processes</w:t>
      </w:r>
      <w:r w:rsidRPr="003F28F8">
        <w:rPr>
          <w:rFonts w:ascii="Times" w:eastAsia="SimSun" w:hAnsi="Times" w:cs="Times New Roman" w:hint="eastAsia"/>
          <w:sz w:val="24"/>
          <w:szCs w:val="24"/>
        </w:rPr>
        <w:t xml:space="preserve"> are </w:t>
      </w:r>
      <w:r w:rsidRPr="003F28F8">
        <w:rPr>
          <w:rFonts w:ascii="Times" w:eastAsia="SimSun" w:hAnsi="Times" w:cs="Times New Roman" w:hint="eastAsia"/>
          <w:sz w:val="24"/>
          <w:szCs w:val="24"/>
        </w:rPr>
        <w:lastRenderedPageBreak/>
        <w:t>driven photochemically.</w:t>
      </w:r>
      <w:hyperlink w:anchor="_ENREF_2" w:tooltip="Crano, 1999 #86" w:history="1">
        <w:r w:rsidR="000D146B" w:rsidRPr="003F28F8">
          <w:rPr>
            <w:rFonts w:ascii="Times" w:eastAsia="SimSun" w:hAnsi="Times" w:cs="Times New Roman"/>
            <w:sz w:val="24"/>
            <w:szCs w:val="24"/>
          </w:rPr>
          <w:fldChar w:fldCharType="begin"/>
        </w:r>
        <w:r w:rsidR="009E0676" w:rsidRPr="003F28F8">
          <w:rPr>
            <w:rFonts w:ascii="Times" w:eastAsia="SimSun" w:hAnsi="Times" w:cs="Times New Roman"/>
            <w:sz w:val="24"/>
            <w:szCs w:val="24"/>
          </w:rPr>
          <w:instrText xml:space="preserve"> ADDIN EN.CITE &lt;EndNote&gt;&lt;Cite&gt;&lt;Author&gt;Crano&lt;/Author&gt;&lt;Year&gt;1999&lt;/Year&gt;&lt;RecNum&gt;86&lt;/RecNum&gt;&lt;DisplayText&gt;&lt;style face="superscript"&gt;2&lt;/style&gt;&lt;/DisplayText&gt;&lt;record&gt;&lt;rec-number&gt;86&lt;/rec-number&gt;&lt;foreign-keys&gt;&lt;key app="EN" db-id="zxwve00fn9ts9pe2vvy5f9pgesvzrvrvvarv"&gt;86&lt;/key&gt;&lt;/foreign-keys&gt;&lt;ref-type name="Book"&gt;6&lt;/ref-type&gt;&lt;contributors&gt;&lt;authors&gt;&lt;author&gt;Crano, John C.&lt;/author&gt;&lt;author&gt;Guglielmetti, Robert J.&lt;/author&gt;&lt;author&gt;Editors,&lt;/author&gt;&lt;/authors&gt;&lt;/contributors&gt;&lt;titles&gt;&lt;title&gt;Organic Photochromic and Thermochromic Compounds, Volume 1: Main Photochromic Families&lt;/title&gt;&lt;/titles&gt;&lt;pages&gt;378&lt;/pages&gt;&lt;keywords&gt;&lt;keyword&gt;Photochromic materials&lt;/keyword&gt;&lt;keyword&gt;Photochromism&lt;/keyword&gt;&lt;keyword&gt;Thermochromic materials (org. photochromic and thermochromic compds.)&lt;/keyword&gt;&lt;keyword&gt;book photochromic thermochromic compd&lt;/keyword&gt;&lt;/keywords&gt;&lt;dates&gt;&lt;year&gt;1999&lt;/year&gt;&lt;/dates&gt;&lt;pub-location&gt;New York&lt;/pub-location&gt;&lt;publisher&gt;Plenum Press&lt;/publisher&gt;&lt;accession-num&gt;2000:216642&lt;/accession-num&gt;&lt;urls&gt;&lt;related-urls&gt;&lt;url&gt;3-2&lt;/url&gt;&lt;/related-urls&gt;&lt;/urls&gt;&lt;remote-database-provider&gt;American Chemical Society . All Rights Reserved.&lt;/remote-database-provider&gt;&lt;language&gt;English&lt;/language&gt;&lt;/record&gt;&lt;/Cite&gt;&lt;/EndNote&gt;</w:instrText>
        </w:r>
        <w:r w:rsidR="000D146B" w:rsidRPr="003F28F8">
          <w:rPr>
            <w:rFonts w:ascii="Times" w:eastAsia="SimSun" w:hAnsi="Times" w:cs="Times New Roman"/>
            <w:sz w:val="24"/>
            <w:szCs w:val="24"/>
          </w:rPr>
          <w:fldChar w:fldCharType="separate"/>
        </w:r>
        <w:r w:rsidR="009E0676" w:rsidRPr="003F28F8">
          <w:rPr>
            <w:rFonts w:ascii="Times" w:eastAsia="SimSun" w:hAnsi="Times" w:cs="Times New Roman"/>
            <w:noProof/>
            <w:sz w:val="24"/>
            <w:szCs w:val="24"/>
            <w:vertAlign w:val="superscript"/>
          </w:rPr>
          <w:t>2</w:t>
        </w:r>
        <w:r w:rsidR="000D146B" w:rsidRPr="003F28F8">
          <w:rPr>
            <w:rFonts w:ascii="Times" w:eastAsia="SimSun" w:hAnsi="Times" w:cs="Times New Roman"/>
            <w:sz w:val="24"/>
            <w:szCs w:val="24"/>
          </w:rPr>
          <w:fldChar w:fldCharType="end"/>
        </w:r>
      </w:hyperlink>
      <w:r w:rsidRPr="003F28F8">
        <w:rPr>
          <w:rFonts w:ascii="Times" w:eastAsia="SimSun" w:hAnsi="Times" w:cs="Times New Roman" w:hint="eastAsia"/>
          <w:sz w:val="24"/>
          <w:szCs w:val="24"/>
        </w:rPr>
        <w:t xml:space="preserve"> </w:t>
      </w:r>
      <w:r w:rsidRPr="003F28F8">
        <w:rPr>
          <w:rFonts w:ascii="Times" w:eastAsia="SimSun" w:hAnsi="Times" w:cs="Times New Roman"/>
          <w:sz w:val="24"/>
          <w:szCs w:val="24"/>
        </w:rPr>
        <w:t>Thermal</w:t>
      </w:r>
      <w:r w:rsidRPr="003F28F8">
        <w:rPr>
          <w:rFonts w:ascii="Times" w:eastAsia="SimSun" w:hAnsi="Times" w:cs="Times New Roman" w:hint="eastAsia"/>
          <w:sz w:val="24"/>
          <w:szCs w:val="24"/>
        </w:rPr>
        <w:t xml:space="preserve"> irreversibility is an </w:t>
      </w:r>
      <w:r w:rsidRPr="003F28F8">
        <w:rPr>
          <w:rFonts w:ascii="Times" w:eastAsia="SimSun" w:hAnsi="Times" w:cs="Times New Roman"/>
          <w:sz w:val="24"/>
          <w:szCs w:val="24"/>
        </w:rPr>
        <w:t>essential</w:t>
      </w:r>
      <w:r w:rsidRPr="003F28F8">
        <w:rPr>
          <w:rFonts w:ascii="Times" w:eastAsia="SimSun" w:hAnsi="Times" w:cs="Times New Roman" w:hint="eastAsia"/>
          <w:sz w:val="24"/>
          <w:szCs w:val="24"/>
        </w:rPr>
        <w:t xml:space="preserve"> property for applications in optical memory devices. H</w:t>
      </w:r>
      <w:r w:rsidRPr="003F28F8">
        <w:rPr>
          <w:rFonts w:ascii="Times" w:eastAsia="SimSun" w:hAnsi="Times" w:cs="Times New Roman"/>
          <w:sz w:val="24"/>
          <w:szCs w:val="24"/>
        </w:rPr>
        <w:t>ence</w:t>
      </w:r>
      <w:r w:rsidRPr="003F28F8">
        <w:rPr>
          <w:rFonts w:ascii="Times" w:eastAsia="SimSun" w:hAnsi="Times" w:cs="Times New Roman" w:hint="eastAsia"/>
          <w:sz w:val="24"/>
          <w:szCs w:val="24"/>
        </w:rPr>
        <w:t>, most studies have focused on increasing the thermal stability of the closed form of diarylethenes.</w:t>
      </w:r>
      <w:hyperlink w:anchor="_ENREF_24" w:tooltip="Irie, 1988 #117" w:history="1">
        <w:r w:rsidR="000D146B" w:rsidRPr="003F28F8">
          <w:rPr>
            <w:rFonts w:ascii="Times" w:eastAsia="SimSun" w:hAnsi="Times" w:cs="Times New Roman"/>
            <w:sz w:val="24"/>
            <w:szCs w:val="24"/>
          </w:rPr>
          <w:fldChar w:fldCharType="begin"/>
        </w:r>
        <w:r w:rsidR="009E0676">
          <w:rPr>
            <w:rFonts w:ascii="Times" w:eastAsia="SimSun" w:hAnsi="Times" w:cs="Times New Roman"/>
            <w:sz w:val="24"/>
            <w:szCs w:val="24"/>
          </w:rPr>
          <w:instrText xml:space="preserve"> ADDIN EN.CITE &lt;EndNote&gt;&lt;Cite&gt;&lt;Author&gt;Irie&lt;/Author&gt;&lt;Year&gt;1988&lt;/Year&gt;&lt;RecNum&gt;117&lt;/RecNum&gt;&lt;DisplayText&gt;&lt;style face="superscript"&gt;24&lt;/style&gt;&lt;/DisplayText&gt;&lt;record&gt;&lt;rec-number&gt;117&lt;/rec-number&gt;&lt;foreign-keys&gt;&lt;key app="EN" db-id="zxwve00fn9ts9pe2vvy5f9pgesvzrvrvvarv"&gt;117&lt;/key&gt;&lt;/foreign-keys&gt;&lt;ref-type name="Journal Article"&gt;17&lt;/ref-type&gt;&lt;contributors&gt;&lt;authors&gt;&lt;author&gt;Irie, Masahiro&lt;/author&gt;&lt;author&gt;Mohri, Masaaki&lt;/author&gt;&lt;/authors&gt;&lt;/contributors&gt;&lt;auth-address&gt;Inst. Sci. Ind. Res., Osaka Univ., Osaka, Japan.&lt;/auth-address&gt;&lt;titles&gt;&lt;title&gt;Thermally irreversible photochromic systems. Reversible photocyclization of diarylethene derivatives&lt;/title&gt;&lt;secondary-title&gt;J. Org. Chem.&lt;/secondary-title&gt;&lt;alt-title&gt;Journal of Organic Chemistry&lt;/alt-title&gt;&lt;/titles&gt;&lt;periodical&gt;&lt;full-title&gt;J. Org. Chem.&lt;/full-title&gt;&lt;/periodical&gt;&lt;alt-periodical&gt;&lt;full-title&gt;J. Org. Chem.&lt;/full-title&gt;&lt;abbr-1&gt;Journal of Organic Chemistry&lt;/abbr-1&gt;&lt;/alt-periodical&gt;&lt;pages&gt;803-8&lt;/pages&gt;&lt;volume&gt;53&lt;/volume&gt;&lt;number&gt;4&lt;/number&gt;&lt;keywords&gt;&lt;keyword&gt;Nuclear magnetic resonance&lt;/keyword&gt;&lt;keyword&gt;Ultraviolet and visible spectra (of photochromic diarylethenes and related compds.)&lt;/keyword&gt;&lt;keyword&gt;Photochromism (reversible, of diarylethenes, thermal irreversibility and)&lt;/keyword&gt;&lt;keyword&gt;Ring closure and formation (photochem., of diarylethenes, photochromism in)&lt;/keyword&gt;&lt;keyword&gt;Ring cleavage (photochem., reversible, of cyclized diarylethenes)&lt;/keyword&gt;&lt;keyword&gt;Isomerization (photochem., reversible, of diarylethenes)&lt;/keyword&gt;&lt;keyword&gt;thermally irreversible photochromism&lt;/keyword&gt;&lt;keyword&gt;photocyclization arylethene&lt;/keyword&gt;&lt;keyword&gt;thienyl ethylene photochem cyclization&lt;/keyword&gt;&lt;/keywords&gt;&lt;dates&gt;&lt;year&gt;1988&lt;/year&gt;&lt;/dates&gt;&lt;isbn&gt;0022-3263&lt;/isbn&gt;&lt;accession-num&gt;1988:85132&lt;/accession-num&gt;&lt;urls&gt;&lt;related-urls&gt;&lt;url&gt;diarylethenes 4&lt;/url&gt;&lt;/related-urls&gt;&lt;/urls&gt;&lt;remote-database-name&gt;CAPLUS&lt;/remote-database-name&gt;&lt;remote-database-provider&gt;American Chemical Society . All Rights Reserved.&lt;/remote-database-provider&gt;&lt;language&gt;English&lt;/language&gt;&lt;/record&gt;&lt;/Cite&gt;&lt;/EndNote&gt;</w:instrText>
        </w:r>
        <w:r w:rsidR="000D146B" w:rsidRPr="003F28F8">
          <w:rPr>
            <w:rFonts w:ascii="Times" w:eastAsia="SimSun" w:hAnsi="Times" w:cs="Times New Roman"/>
            <w:sz w:val="24"/>
            <w:szCs w:val="24"/>
          </w:rPr>
          <w:fldChar w:fldCharType="separate"/>
        </w:r>
        <w:r w:rsidR="009E0676" w:rsidRPr="00F13341">
          <w:rPr>
            <w:rFonts w:ascii="Times" w:eastAsia="SimSun" w:hAnsi="Times" w:cs="Times New Roman"/>
            <w:noProof/>
            <w:sz w:val="24"/>
            <w:szCs w:val="24"/>
            <w:vertAlign w:val="superscript"/>
          </w:rPr>
          <w:t>24</w:t>
        </w:r>
        <w:r w:rsidR="000D146B" w:rsidRPr="003F28F8">
          <w:rPr>
            <w:rFonts w:ascii="Times" w:eastAsia="SimSun" w:hAnsi="Times" w:cs="Times New Roman"/>
            <w:sz w:val="24"/>
            <w:szCs w:val="24"/>
          </w:rPr>
          <w:fldChar w:fldCharType="end"/>
        </w:r>
      </w:hyperlink>
      <w:r w:rsidRPr="003F28F8">
        <w:rPr>
          <w:rFonts w:ascii="Times" w:eastAsia="SimSun" w:hAnsi="Times" w:cs="Times New Roman" w:hint="eastAsia"/>
          <w:sz w:val="24"/>
          <w:szCs w:val="24"/>
        </w:rPr>
        <w:t xml:space="preserve"> Theoretical studies have indicated that the type of aryl group determines the </w:t>
      </w:r>
      <w:r w:rsidRPr="003F28F8">
        <w:rPr>
          <w:rFonts w:ascii="Times" w:eastAsia="SimSun" w:hAnsi="Times" w:cs="Times New Roman"/>
          <w:sz w:val="24"/>
          <w:szCs w:val="24"/>
        </w:rPr>
        <w:t>thermally</w:t>
      </w:r>
      <w:r w:rsidRPr="003F28F8">
        <w:rPr>
          <w:rFonts w:ascii="Times" w:eastAsia="SimSun" w:hAnsi="Times" w:cs="Times New Roman" w:hint="eastAsia"/>
          <w:sz w:val="24"/>
          <w:szCs w:val="24"/>
        </w:rPr>
        <w:t xml:space="preserve"> stability of diarylethene.</w:t>
      </w:r>
      <w:hyperlink w:anchor="_ENREF_25" w:tooltip="Nakamura, 1988 #116" w:history="1">
        <w:r w:rsidR="000D146B" w:rsidRPr="003F28F8">
          <w:rPr>
            <w:rFonts w:ascii="Times" w:eastAsia="SimSun" w:hAnsi="Times" w:cs="Times New Roman"/>
            <w:sz w:val="24"/>
            <w:szCs w:val="24"/>
          </w:rPr>
          <w:fldChar w:fldCharType="begin"/>
        </w:r>
        <w:r w:rsidR="009E0676">
          <w:rPr>
            <w:rFonts w:ascii="Times" w:eastAsia="SimSun" w:hAnsi="Times" w:cs="Times New Roman"/>
            <w:sz w:val="24"/>
            <w:szCs w:val="24"/>
          </w:rPr>
          <w:instrText xml:space="preserve"> ADDIN EN.CITE &lt;EndNote&gt;&lt;Cite&gt;&lt;Author&gt;Nakamura&lt;/Author&gt;&lt;Year&gt;1988&lt;/Year&gt;&lt;RecNum&gt;116&lt;/RecNum&gt;&lt;DisplayText&gt;&lt;style face="superscript"&gt;25&lt;/style&gt;&lt;/DisplayText&gt;&lt;record&gt;&lt;rec-number&gt;116&lt;/rec-number&gt;&lt;foreign-keys&gt;&lt;key app="EN" db-id="zxwve00fn9ts9pe2vvy5f9pgesvzrvrvvarv"&gt;116&lt;/key&gt;&lt;/foreign-keys&gt;&lt;ref-type name="Journal Article"&gt;17&lt;/ref-type&gt;&lt;contributors&gt;&lt;authors&gt;&lt;author&gt;Nakamura, Shinichiro&lt;/author&gt;&lt;author&gt;Irie, Masahiro&lt;/author&gt;&lt;/authors&gt;&lt;/contributors&gt;&lt;auth-address&gt;Res. Cent., Mitsubishi Chem. Ind. Ltd., Yokohama, Japan.&lt;/auth-address&gt;&lt;titles&gt;&lt;title&gt;Thermally irreversible photochromic systems. A theoretical study&lt;/title&gt;&lt;secondary-title&gt;J. Org. Chem.&lt;/secondary-title&gt;&lt;alt-title&gt;Journal of Organic Chemistry&lt;/alt-title&gt;&lt;/titles&gt;&lt;periodical&gt;&lt;full-title&gt;J. Org. Chem.&lt;/full-title&gt;&lt;/periodical&gt;&lt;alt-periodical&gt;&lt;full-title&gt;J. Org. Chem.&lt;/full-title&gt;&lt;abbr-1&gt;Journal of Organic Chemistry&lt;/abbr-1&gt;&lt;/alt-periodical&gt;&lt;pages&gt;6136-8&lt;/pages&gt;&lt;volume&gt;53&lt;/volume&gt;&lt;number&gt;26&lt;/number&gt;&lt;keywords&gt;&lt;keyword&gt;Photochromic substances (diarylethenes, thermal stability and ground-state energy differences in)&lt;/keyword&gt;&lt;keyword&gt;Energy (of open and cyclized forms of diarylethene photochromic compds., thermal stability in relation to)&lt;/keyword&gt;&lt;keyword&gt;photochromic diarylethene thermal stability MNDO&lt;/keyword&gt;&lt;keyword&gt;thermolysis photochromic diarylethene MNDO&lt;/keyword&gt;&lt;/keywords&gt;&lt;dates&gt;&lt;year&gt;1988&lt;/year&gt;&lt;/dates&gt;&lt;isbn&gt;0022-3263&lt;/isbn&gt;&lt;accession-num&gt;1989:7358&lt;/accession-num&gt;&lt;urls&gt;&lt;related-urls&gt;&lt;url&gt;diarylethenes 3&lt;/url&gt;&lt;/related-urls&gt;&lt;/urls&gt;&lt;remote-database-name&gt;CAPLUS&lt;/remote-database-name&gt;&lt;remote-database-provider&gt;American Chemical Society . All Rights Reserved.&lt;/remote-database-provider&gt;&lt;language&gt;English&lt;/language&gt;&lt;/record&gt;&lt;/Cite&gt;&lt;/EndNote&gt;</w:instrText>
        </w:r>
        <w:r w:rsidR="000D146B" w:rsidRPr="003F28F8">
          <w:rPr>
            <w:rFonts w:ascii="Times" w:eastAsia="SimSun" w:hAnsi="Times" w:cs="Times New Roman"/>
            <w:sz w:val="24"/>
            <w:szCs w:val="24"/>
          </w:rPr>
          <w:fldChar w:fldCharType="separate"/>
        </w:r>
        <w:r w:rsidR="009E0676" w:rsidRPr="00F13341">
          <w:rPr>
            <w:rFonts w:ascii="Times" w:eastAsia="SimSun" w:hAnsi="Times" w:cs="Times New Roman"/>
            <w:noProof/>
            <w:sz w:val="24"/>
            <w:szCs w:val="24"/>
            <w:vertAlign w:val="superscript"/>
          </w:rPr>
          <w:t>25</w:t>
        </w:r>
        <w:r w:rsidR="000D146B" w:rsidRPr="003F28F8">
          <w:rPr>
            <w:rFonts w:ascii="Times" w:eastAsia="SimSun" w:hAnsi="Times" w:cs="Times New Roman"/>
            <w:sz w:val="24"/>
            <w:szCs w:val="24"/>
          </w:rPr>
          <w:fldChar w:fldCharType="end"/>
        </w:r>
      </w:hyperlink>
      <w:r w:rsidRPr="003F28F8">
        <w:rPr>
          <w:rFonts w:ascii="Times" w:eastAsia="SimSun" w:hAnsi="Times" w:cs="Times New Roman" w:hint="eastAsia"/>
          <w:sz w:val="24"/>
          <w:szCs w:val="24"/>
        </w:rPr>
        <w:t xml:space="preserve"> A number of diarylethenes with varies types of aryl groups were synthesized and the </w:t>
      </w:r>
      <w:r w:rsidRPr="003F28F8">
        <w:rPr>
          <w:rFonts w:ascii="Times" w:eastAsia="SimSun" w:hAnsi="Times" w:cs="Times New Roman"/>
          <w:sz w:val="24"/>
          <w:szCs w:val="24"/>
        </w:rPr>
        <w:t>theoretical</w:t>
      </w:r>
      <w:r w:rsidRPr="003F28F8">
        <w:rPr>
          <w:rFonts w:ascii="Times" w:eastAsia="SimSun" w:hAnsi="Times" w:cs="Times New Roman" w:hint="eastAsia"/>
          <w:sz w:val="24"/>
          <w:szCs w:val="24"/>
        </w:rPr>
        <w:t xml:space="preserve"> prediction was confirmed.</w:t>
      </w:r>
      <w:r w:rsidR="000D146B" w:rsidRPr="003F28F8">
        <w:rPr>
          <w:rFonts w:ascii="Times" w:eastAsia="SimSun" w:hAnsi="Times" w:cs="Times New Roman"/>
          <w:sz w:val="24"/>
          <w:szCs w:val="24"/>
        </w:rPr>
        <w:fldChar w:fldCharType="begin">
          <w:fldData xml:space="preserve">PEVuZE5vdGU+PENpdGU+PEF1dGhvcj5OYWtheWFtYTwvQXV0aG9yPjxZZWFyPjE5OTE8L1llYXI+
PFJlY051bT4xMTE8L1JlY051bT48RGlzcGxheVRleHQ+PHN0eWxlIGZhY2U9InN1cGVyc2NyaXB0
Ij4yNiwyNzwvc3R5bGU+PC9EaXNwbGF5VGV4dD48cmVjb3JkPjxyZWMtbnVtYmVyPjExMTwvcmVj
LW51bWJlcj48Zm9yZWlnbi1rZXlzPjxrZXkgYXBwPSJFTiIgZGItaWQ9Inp4d3ZlMDBmbjl0czlw
ZTJ2dnk1ZjlwZ2VzdnpydnJ2dmFydiI+MTExPC9rZXk+PC9mb3JlaWduLWtleXM+PHJlZi10eXBl
IG5hbWU9IkpvdXJuYWwgQXJ0aWNsZSI+MTc8L3JlZi10eXBlPjxjb250cmlidXRvcnM+PGF1dGhv
cnM+PGF1dGhvcj5OYWtheWFtYSwgWWFzdWhpZGU8L2F1dGhvcj48YXV0aG9yPkhheWFzaGksIEtv
aWNoaXJvPC9hdXRob3I+PGF1dGhvcj5JcmllLCBNYXNhaGlybzwvYXV0aG9yPjwvYXV0aG9ycz48
L2NvbnRyaWJ1dG9ycz48YXV0aC1hZGRyZXNzPkluc3QuIFNjaS4gSW5kLiBSZXMuLCBPc2FrYSBV
bml2LiwgSWJhcmFraSwgSmFwYW4uPC9hdXRoLWFkZHJlc3M+PHRpdGxlcz48dGl0bGU+VGhlcm1h
bGx5IGlycmV2ZXJzaWJsZSBwaG90b2Nocm9taWMgc3lzdGVtcy4gUmV2ZXJzaWJsZSBwaG90b2N5
Y2xpemF0aW9uIG9mIG5vbi1zeW1tZXRyaWMgZGlhcnlsZXRoZW5lIGRlcml2YXRpdmVzPC90aXRs
ZT48c2Vjb25kYXJ5LXRpdGxlPkJ1bGwuIENoZW0uIFNvYy4gSnBuLjwvc2Vjb25kYXJ5LXRpdGxl
PjxhbHQtdGl0bGU+QnVsbGV0aW4gb2YgdGhlIENoZW1pY2FsIFNvY2lldHkgb2YgSmFwYW48L2Fs
dC10aXRsZT48L3RpdGxlcz48cGVyaW9kaWNhbD48ZnVsbC10aXRsZT5CdWxsLiBDaGVtLiBTb2Mu
IEpwbi48L2Z1bGwtdGl0bGU+PC9wZXJpb2RpY2FsPjxwYWdlcz43ODktOTU8L3BhZ2VzPjx2b2x1
bWU+NjQ8L3ZvbHVtZT48bnVtYmVyPjM8L251bWJlcj48a2V5d29yZHM+PGtleXdvcmQ+UGhvdG9j
aHJvbWlzbSAodGhlcm1hbCBpcnJldmVyc2libGUpPC9rZXl3b3JkPjxrZXl3b3JkPlJpbmcgY2xl
YXZhZ2UgKHBob3RvY2hlbS4sIG9mIG5vbi1zeW0uIGRpYXJ5bGV0aGVuZSBwcmVjdXJzb3JzKTwv
a2V5d29yZD48a2V5d29yZD5DeWNsb2FkZGl0aW9uIHJlYWN0aW9uIChwaG90b2NoZW0uLCBvZiBu
b24tc3ltLiBkaWFyeWxldGhlbmVzKTwva2V5d29yZD48a2V5d29yZD5waG90b2Nocm9uaWMgc3lz
dGVtIHRoZXJtYWxseSBpcnJldmVyc2libGU8L2tleXdvcmQ+PGtleXdvcmQ+cGhvdG9jeWNsaXph
dGlvbiBlcXVpbCBub25zeW0gYXJ5bGV0aGVuZTwva2V5d29yZD48L2tleXdvcmRzPjxkYXRlcz48
eWVhcj4xOTkxPC95ZWFyPjwvZGF0ZXM+PGlzYm4+MDAwOS0yNjczPC9pc2JuPjxhY2Nlc3Npb24t
bnVtPjE5OTE6NDA3ODYyPC9hY2Nlc3Npb24tbnVtPjx1cmxzPjxyZWxhdGVkLXVybHM+PHVybD5k
aWFyeWxldGhlbmVzIDE8L3VybD48L3JlbGF0ZWQtdXJscz48L3VybHM+PHJlbW90ZS1kYXRhYmFz
ZS1uYW1lPkNBUExVUzwvcmVtb3RlLWRhdGFiYXNlLW5hbWU+PHJlbW90ZS1kYXRhYmFzZS1wcm92
aWRlcj5BbWVyaWNhbiBDaGVtaWNhbCBTb2NpZXR5IC4gQWxsIFJpZ2h0cyBSZXNlcnZlZC48L3Jl
bW90ZS1kYXRhYmFzZS1wcm92aWRlcj48bGFuZ3VhZ2U+RW5nbGlzaDwvbGFuZ3VhZ2U+PC9yZWNv
cmQ+PC9DaXRlPjxDaXRlPjxBdXRob3I+SGFuYXphd2E8L0F1dGhvcj48WWVhcj4xOTkyPC9ZZWFy
PjxSZWNOdW0+MTE0PC9SZWNOdW0+PHJlY29yZD48cmVjLW51bWJlcj4xMTQ8L3JlYy1udW1iZXI+
PGZvcmVpZ24ta2V5cz48a2V5IGFwcD0iRU4iIGRiLWlkPSJ6eHd2ZTAwZm45dHM5cGUydnZ5NWY5
cGdlc3Z6cnZydnZhcnYiPjExNDwva2V5PjwvZm9yZWlnbi1rZXlzPjxyZWYtdHlwZSBuYW1lPSJK
b3VybmFsIEFydGljbGUiPjE3PC9yZWYtdHlwZT48Y29udHJpYnV0b3JzPjxhdXRob3JzPjxhdXRo
b3I+SGFuYXphd2EsIE1ha290bzwvYXV0aG9yPjxhdXRob3I+U3VtaXlhLCBSaXRzdW88L2F1dGhv
cj48YXV0aG9yPkhvcmlrYXdhLCBZdWtpbzwvYXV0aG9yPjxhdXRob3I+SXJpZSwgTWFzYWhpcm88
L2F1dGhvcj48L2F1dGhvcnM+PC9jb250cmlidXRvcnM+PGF1dGgtYWRkcmVzcz5EZXYuIExhYi4s
IEthbmVibyBMdGQuLCBPc2FrYSwgSmFwYW4uPC9hdXRoLWFkZHJlc3M+PHRpdGxlcz48dGl0bGU+
VGhlcm1hbGx5IGlycmV2ZXJzaWJsZSBwaG90b2Nocm9taWMgc3lzdGVtcy4gUmV2ZXJzaWJsZSBw
aG90b2N5Y2xpemF0aW9uIG9mIDEsMi1iaXMoMi1tZXRoeWxiZW56b1tiXXRoaW9waGVuLTMteWwp
cGVyZmx1b3JvY3ljbG9hbGtlbmUgZGVyaXZhdGl2ZXM8L3RpdGxlPjxzZWNvbmRhcnktdGl0bGU+
Si4gQ2hlbS4gU29jLiwgQ2hlbS4gQ29tbXVuLjwvc2Vjb25kYXJ5LXRpdGxlPjxhbHQtdGl0bGU+
Sm91cm5hbCBvZiB0aGUgQ2hlbWljYWwgU29jaWV0eSwgQ2hlbWljYWwgQ29tbXVuaWNhdGlvbnM8
L2FsdC10aXRsZT48L3RpdGxlcz48cGVyaW9kaWNhbD48ZnVsbC10aXRsZT5KLiBDaGVtLiBTb2Mu
LCBDaGVtLiBDb21tdW4uPC9mdWxsLXRpdGxlPjxhYmJyLTE+Sm91cm5hbCBvZiB0aGUgQ2hlbWlj
YWwgU29jaWV0eSwgQ2hlbWljYWwgQ29tbXVuaWNhdGlvbnM8L2FiYnItMT48L3BlcmlvZGljYWw+
PGFsdC1wZXJpb2RpY2FsPjxmdWxsLXRpdGxlPkouIENoZW0uIFNvYy4sIENoZW0uIENvbW11bi48
L2Z1bGwtdGl0bGU+PGFiYnItMT5Kb3VybmFsIG9mIHRoZSBDaGVtaWNhbCBTb2NpZXR5LCBDaGVt
aWNhbCBDb21tdW5pY2F0aW9uczwvYWJici0xPjwvYWx0LXBlcmlvZGljYWw+PHBhZ2VzPjIwNi03
PC9wYWdlcz48bnVtYmVyPjM8L251bWJlcj48a2V5d29yZHM+PGtleXdvcmQ+UGhvdG9jaHJvbWlj
IHN1YnN0YW5jZXMgKGJpcyhtZXRoeWxiZW56b3RoaW9waGVueWwpcGVyZmx1b3JvY3ljbG9hbGtl
bmVzKTwva2V5d29yZD48a2V5d29yZD5SaW5nIGNsb3N1cmUgYW5kIGZvcm1hdGlvbiAocGhvdG9j
aGVtLiwgb2YgYmlzKG1ldGh5bGJlbnpvdGhpb3BoZW55bClwZXJmbHVvcm9jeWNsb2Fsa2VuZXMp
PC9rZXl3b3JkPjxrZXl3b3JkPnBob3RvY2hlbSBjeWNsaXphdGlvbiBiZW56b3RoaW9waGVueWxw
ZXJmbHVvcm9jeWNsb3BlbnRlbmU8L2tleXdvcmQ+PGtleXdvcmQ+cGhvdG9jaHJvbWljIGJlbnpv
dGhpb3BoZW55bHBlcmZsdW9yb2N5Y2xvYWxrZW5lPC9rZXl3b3JkPjxrZXl3b3JkPnBlcmZsdW9y
b2N5Y2xvYWxrZW5lIGJlbnpvdGhpb3BoZW55bCBwaG90b2Nocm9taWM8L2tleXdvcmQ+PGtleXdv
cmQ+Y3ljbG9hbGtlbmUgYmVuem90aGlvcGhlbnlscGVyZmx1b3JvIHBob3RvY2hyb21pYzwva2V5
d29yZD48L2tleXdvcmRzPjxkYXRlcz48eWVhcj4xOTkyPC95ZWFyPjwvZGF0ZXM+PGlzYm4+MDAy
Mi00OTM2PC9pc2JuPjxhY2Nlc3Npb24tbnVtPjE5OTI6MTk0MDc2PC9hY2Nlc3Npb24tbnVtPjx1
cmxzPjxyZWxhdGVkLXVybHM+PHVybD5kaWFyeWxldGhlbmVzIDI8L3VybD48L3JlbGF0ZWQtdXJs
cz48L3VybHM+PHJlbW90ZS1kYXRhYmFzZS1uYW1lPkNBUExVUzwvcmVtb3RlLWRhdGFiYXNlLW5h
bWU+PHJlbW90ZS1kYXRhYmFzZS1wcm92aWRlcj5BbWVyaWNhbiBDaGVtaWNhbCBTb2NpZXR5IC4g
QWxsIFJpZ2h0cyBSZXNlcnZlZC48L3JlbW90ZS1kYXRhYmFzZS1wcm92aWRlcj48bGFuZ3VhZ2U+
RW5nbGlzaDwvbGFuZ3VhZ2U+PC9yZWNvcmQ+PC9DaXRlPjwvRW5kTm90ZT5=
</w:fldData>
        </w:fldChar>
      </w:r>
      <w:r w:rsidR="00F13341">
        <w:rPr>
          <w:rFonts w:ascii="Times" w:eastAsia="SimSun" w:hAnsi="Times" w:cs="Times New Roman"/>
          <w:sz w:val="24"/>
          <w:szCs w:val="24"/>
        </w:rPr>
        <w:instrText xml:space="preserve"> ADDIN EN.CITE </w:instrText>
      </w:r>
      <w:r w:rsidR="000D146B">
        <w:rPr>
          <w:rFonts w:ascii="Times" w:eastAsia="SimSun" w:hAnsi="Times" w:cs="Times New Roman"/>
          <w:sz w:val="24"/>
          <w:szCs w:val="24"/>
        </w:rPr>
        <w:fldChar w:fldCharType="begin">
          <w:fldData xml:space="preserve">PEVuZE5vdGU+PENpdGU+PEF1dGhvcj5OYWtheWFtYTwvQXV0aG9yPjxZZWFyPjE5OTE8L1llYXI+
PFJlY051bT4xMTE8L1JlY051bT48RGlzcGxheVRleHQ+PHN0eWxlIGZhY2U9InN1cGVyc2NyaXB0
Ij4yNiwyNzwvc3R5bGU+PC9EaXNwbGF5VGV4dD48cmVjb3JkPjxyZWMtbnVtYmVyPjExMTwvcmVj
LW51bWJlcj48Zm9yZWlnbi1rZXlzPjxrZXkgYXBwPSJFTiIgZGItaWQ9Inp4d3ZlMDBmbjl0czlw
ZTJ2dnk1ZjlwZ2VzdnpydnJ2dmFydiI+MTExPC9rZXk+PC9mb3JlaWduLWtleXM+PHJlZi10eXBl
IG5hbWU9IkpvdXJuYWwgQXJ0aWNsZSI+MTc8L3JlZi10eXBlPjxjb250cmlidXRvcnM+PGF1dGhv
cnM+PGF1dGhvcj5OYWtheWFtYSwgWWFzdWhpZGU8L2F1dGhvcj48YXV0aG9yPkhheWFzaGksIEtv
aWNoaXJvPC9hdXRob3I+PGF1dGhvcj5JcmllLCBNYXNhaGlybzwvYXV0aG9yPjwvYXV0aG9ycz48
L2NvbnRyaWJ1dG9ycz48YXV0aC1hZGRyZXNzPkluc3QuIFNjaS4gSW5kLiBSZXMuLCBPc2FrYSBV
bml2LiwgSWJhcmFraSwgSmFwYW4uPC9hdXRoLWFkZHJlc3M+PHRpdGxlcz48dGl0bGU+VGhlcm1h
bGx5IGlycmV2ZXJzaWJsZSBwaG90b2Nocm9taWMgc3lzdGVtcy4gUmV2ZXJzaWJsZSBwaG90b2N5
Y2xpemF0aW9uIG9mIG5vbi1zeW1tZXRyaWMgZGlhcnlsZXRoZW5lIGRlcml2YXRpdmVzPC90aXRs
ZT48c2Vjb25kYXJ5LXRpdGxlPkJ1bGwuIENoZW0uIFNvYy4gSnBuLjwvc2Vjb25kYXJ5LXRpdGxl
PjxhbHQtdGl0bGU+QnVsbGV0aW4gb2YgdGhlIENoZW1pY2FsIFNvY2lldHkgb2YgSmFwYW48L2Fs
dC10aXRsZT48L3RpdGxlcz48cGVyaW9kaWNhbD48ZnVsbC10aXRsZT5CdWxsLiBDaGVtLiBTb2Mu
IEpwbi48L2Z1bGwtdGl0bGU+PC9wZXJpb2RpY2FsPjxwYWdlcz43ODktOTU8L3BhZ2VzPjx2b2x1
bWU+NjQ8L3ZvbHVtZT48bnVtYmVyPjM8L251bWJlcj48a2V5d29yZHM+PGtleXdvcmQ+UGhvdG9j
aHJvbWlzbSAodGhlcm1hbCBpcnJldmVyc2libGUpPC9rZXl3b3JkPjxrZXl3b3JkPlJpbmcgY2xl
YXZhZ2UgKHBob3RvY2hlbS4sIG9mIG5vbi1zeW0uIGRpYXJ5bGV0aGVuZSBwcmVjdXJzb3JzKTwv
a2V5d29yZD48a2V5d29yZD5DeWNsb2FkZGl0aW9uIHJlYWN0aW9uIChwaG90b2NoZW0uLCBvZiBu
b24tc3ltLiBkaWFyeWxldGhlbmVzKTwva2V5d29yZD48a2V5d29yZD5waG90b2Nocm9uaWMgc3lz
dGVtIHRoZXJtYWxseSBpcnJldmVyc2libGU8L2tleXdvcmQ+PGtleXdvcmQ+cGhvdG9jeWNsaXph
dGlvbiBlcXVpbCBub25zeW0gYXJ5bGV0aGVuZTwva2V5d29yZD48L2tleXdvcmRzPjxkYXRlcz48
eWVhcj4xOTkxPC95ZWFyPjwvZGF0ZXM+PGlzYm4+MDAwOS0yNjczPC9pc2JuPjxhY2Nlc3Npb24t
bnVtPjE5OTE6NDA3ODYyPC9hY2Nlc3Npb24tbnVtPjx1cmxzPjxyZWxhdGVkLXVybHM+PHVybD5k
aWFyeWxldGhlbmVzIDE8L3VybD48L3JlbGF0ZWQtdXJscz48L3VybHM+PHJlbW90ZS1kYXRhYmFz
ZS1uYW1lPkNBUExVUzwvcmVtb3RlLWRhdGFiYXNlLW5hbWU+PHJlbW90ZS1kYXRhYmFzZS1wcm92
aWRlcj5BbWVyaWNhbiBDaGVtaWNhbCBTb2NpZXR5IC4gQWxsIFJpZ2h0cyBSZXNlcnZlZC48L3Jl
bW90ZS1kYXRhYmFzZS1wcm92aWRlcj48bGFuZ3VhZ2U+RW5nbGlzaDwvbGFuZ3VhZ2U+PC9yZWNv
cmQ+PC9DaXRlPjxDaXRlPjxBdXRob3I+SGFuYXphd2E8L0F1dGhvcj48WWVhcj4xOTkyPC9ZZWFy
PjxSZWNOdW0+MTE0PC9SZWNOdW0+PHJlY29yZD48cmVjLW51bWJlcj4xMTQ8L3JlYy1udW1iZXI+
PGZvcmVpZ24ta2V5cz48a2V5IGFwcD0iRU4iIGRiLWlkPSJ6eHd2ZTAwZm45dHM5cGUydnZ5NWY5
cGdlc3Z6cnZydnZhcnYiPjExNDwva2V5PjwvZm9yZWlnbi1rZXlzPjxyZWYtdHlwZSBuYW1lPSJK
b3VybmFsIEFydGljbGUiPjE3PC9yZWYtdHlwZT48Y29udHJpYnV0b3JzPjxhdXRob3JzPjxhdXRo
b3I+SGFuYXphd2EsIE1ha290bzwvYXV0aG9yPjxhdXRob3I+U3VtaXlhLCBSaXRzdW88L2F1dGhv
cj48YXV0aG9yPkhvcmlrYXdhLCBZdWtpbzwvYXV0aG9yPjxhdXRob3I+SXJpZSwgTWFzYWhpcm88
L2F1dGhvcj48L2F1dGhvcnM+PC9jb250cmlidXRvcnM+PGF1dGgtYWRkcmVzcz5EZXYuIExhYi4s
IEthbmVibyBMdGQuLCBPc2FrYSwgSmFwYW4uPC9hdXRoLWFkZHJlc3M+PHRpdGxlcz48dGl0bGU+
VGhlcm1hbGx5IGlycmV2ZXJzaWJsZSBwaG90b2Nocm9taWMgc3lzdGVtcy4gUmV2ZXJzaWJsZSBw
aG90b2N5Y2xpemF0aW9uIG9mIDEsMi1iaXMoMi1tZXRoeWxiZW56b1tiXXRoaW9waGVuLTMteWwp
cGVyZmx1b3JvY3ljbG9hbGtlbmUgZGVyaXZhdGl2ZXM8L3RpdGxlPjxzZWNvbmRhcnktdGl0bGU+
Si4gQ2hlbS4gU29jLiwgQ2hlbS4gQ29tbXVuLjwvc2Vjb25kYXJ5LXRpdGxlPjxhbHQtdGl0bGU+
Sm91cm5hbCBvZiB0aGUgQ2hlbWljYWwgU29jaWV0eSwgQ2hlbWljYWwgQ29tbXVuaWNhdGlvbnM8
L2FsdC10aXRsZT48L3RpdGxlcz48cGVyaW9kaWNhbD48ZnVsbC10aXRsZT5KLiBDaGVtLiBTb2Mu
LCBDaGVtLiBDb21tdW4uPC9mdWxsLXRpdGxlPjxhYmJyLTE+Sm91cm5hbCBvZiB0aGUgQ2hlbWlj
YWwgU29jaWV0eSwgQ2hlbWljYWwgQ29tbXVuaWNhdGlvbnM8L2FiYnItMT48L3BlcmlvZGljYWw+
PGFsdC1wZXJpb2RpY2FsPjxmdWxsLXRpdGxlPkouIENoZW0uIFNvYy4sIENoZW0uIENvbW11bi48
L2Z1bGwtdGl0bGU+PGFiYnItMT5Kb3VybmFsIG9mIHRoZSBDaGVtaWNhbCBTb2NpZXR5LCBDaGVt
aWNhbCBDb21tdW5pY2F0aW9uczwvYWJici0xPjwvYWx0LXBlcmlvZGljYWw+PHBhZ2VzPjIwNi03
PC9wYWdlcz48bnVtYmVyPjM8L251bWJlcj48a2V5d29yZHM+PGtleXdvcmQ+UGhvdG9jaHJvbWlj
IHN1YnN0YW5jZXMgKGJpcyhtZXRoeWxiZW56b3RoaW9waGVueWwpcGVyZmx1b3JvY3ljbG9hbGtl
bmVzKTwva2V5d29yZD48a2V5d29yZD5SaW5nIGNsb3N1cmUgYW5kIGZvcm1hdGlvbiAocGhvdG9j
aGVtLiwgb2YgYmlzKG1ldGh5bGJlbnpvdGhpb3BoZW55bClwZXJmbHVvcm9jeWNsb2Fsa2VuZXMp
PC9rZXl3b3JkPjxrZXl3b3JkPnBob3RvY2hlbSBjeWNsaXphdGlvbiBiZW56b3RoaW9waGVueWxw
ZXJmbHVvcm9jeWNsb3BlbnRlbmU8L2tleXdvcmQ+PGtleXdvcmQ+cGhvdG9jaHJvbWljIGJlbnpv
dGhpb3BoZW55bHBlcmZsdW9yb2N5Y2xvYWxrZW5lPC9rZXl3b3JkPjxrZXl3b3JkPnBlcmZsdW9y
b2N5Y2xvYWxrZW5lIGJlbnpvdGhpb3BoZW55bCBwaG90b2Nocm9taWM8L2tleXdvcmQ+PGtleXdv
cmQ+Y3ljbG9hbGtlbmUgYmVuem90aGlvcGhlbnlscGVyZmx1b3JvIHBob3RvY2hyb21pYzwva2V5
d29yZD48L2tleXdvcmRzPjxkYXRlcz48eWVhcj4xOTkyPC95ZWFyPjwvZGF0ZXM+PGlzYm4+MDAy
Mi00OTM2PC9pc2JuPjxhY2Nlc3Npb24tbnVtPjE5OTI6MTk0MDc2PC9hY2Nlc3Npb24tbnVtPjx1
cmxzPjxyZWxhdGVkLXVybHM+PHVybD5kaWFyeWxldGhlbmVzIDI8L3VybD48L3JlbGF0ZWQtdXJs
cz48L3VybHM+PHJlbW90ZS1kYXRhYmFzZS1uYW1lPkNBUExVUzwvcmVtb3RlLWRhdGFiYXNlLW5h
bWU+PHJlbW90ZS1kYXRhYmFzZS1wcm92aWRlcj5BbWVyaWNhbiBDaGVtaWNhbCBTb2NpZXR5IC4g
QWxsIFJpZ2h0cyBSZXNlcnZlZC48L3JlbW90ZS1kYXRhYmFzZS1wcm92aWRlcj48bGFuZ3VhZ2U+
RW5nbGlzaDwvbGFuZ3VhZ2U+PC9yZWNvcmQ+PC9DaXRlPjwvRW5kTm90ZT5=
</w:fldData>
        </w:fldChar>
      </w:r>
      <w:r w:rsidR="00F13341">
        <w:rPr>
          <w:rFonts w:ascii="Times" w:eastAsia="SimSun" w:hAnsi="Times" w:cs="Times New Roman"/>
          <w:sz w:val="24"/>
          <w:szCs w:val="24"/>
        </w:rPr>
        <w:instrText xml:space="preserve"> ADDIN EN.CITE.DATA </w:instrText>
      </w:r>
      <w:r w:rsidR="000D146B">
        <w:rPr>
          <w:rFonts w:ascii="Times" w:eastAsia="SimSun" w:hAnsi="Times" w:cs="Times New Roman"/>
          <w:sz w:val="24"/>
          <w:szCs w:val="24"/>
        </w:rPr>
      </w:r>
      <w:r w:rsidR="000D146B">
        <w:rPr>
          <w:rFonts w:ascii="Times" w:eastAsia="SimSun" w:hAnsi="Times" w:cs="Times New Roman"/>
          <w:sz w:val="24"/>
          <w:szCs w:val="24"/>
        </w:rPr>
        <w:fldChar w:fldCharType="end"/>
      </w:r>
      <w:r w:rsidR="000D146B" w:rsidRPr="003F28F8">
        <w:rPr>
          <w:rFonts w:ascii="Times" w:eastAsia="SimSun" w:hAnsi="Times" w:cs="Times New Roman"/>
          <w:sz w:val="24"/>
          <w:szCs w:val="24"/>
        </w:rPr>
      </w:r>
      <w:r w:rsidR="000D146B" w:rsidRPr="003F28F8">
        <w:rPr>
          <w:rFonts w:ascii="Times" w:eastAsia="SimSun" w:hAnsi="Times" w:cs="Times New Roman"/>
          <w:sz w:val="24"/>
          <w:szCs w:val="24"/>
        </w:rPr>
        <w:fldChar w:fldCharType="separate"/>
      </w:r>
      <w:hyperlink w:anchor="_ENREF_26" w:tooltip="Nakayama, 1991 #111" w:history="1">
        <w:r w:rsidR="009E0676" w:rsidRPr="00F13341">
          <w:rPr>
            <w:rFonts w:ascii="Times" w:eastAsia="SimSun" w:hAnsi="Times" w:cs="Times New Roman"/>
            <w:noProof/>
            <w:sz w:val="24"/>
            <w:szCs w:val="24"/>
            <w:vertAlign w:val="superscript"/>
          </w:rPr>
          <w:t>26</w:t>
        </w:r>
      </w:hyperlink>
      <w:r w:rsidR="00F13341" w:rsidRPr="00F13341">
        <w:rPr>
          <w:rFonts w:ascii="Times" w:eastAsia="SimSun" w:hAnsi="Times" w:cs="Times New Roman"/>
          <w:noProof/>
          <w:sz w:val="24"/>
          <w:szCs w:val="24"/>
          <w:vertAlign w:val="superscript"/>
        </w:rPr>
        <w:t>,</w:t>
      </w:r>
      <w:hyperlink w:anchor="_ENREF_27" w:tooltip="Hanazawa, 1992 #114" w:history="1">
        <w:r w:rsidR="009E0676" w:rsidRPr="00F13341">
          <w:rPr>
            <w:rFonts w:ascii="Times" w:eastAsia="SimSun" w:hAnsi="Times" w:cs="Times New Roman"/>
            <w:noProof/>
            <w:sz w:val="24"/>
            <w:szCs w:val="24"/>
            <w:vertAlign w:val="superscript"/>
          </w:rPr>
          <w:t>27</w:t>
        </w:r>
      </w:hyperlink>
      <w:r w:rsidR="000D146B" w:rsidRPr="003F28F8">
        <w:rPr>
          <w:rFonts w:ascii="Times" w:eastAsia="SimSun" w:hAnsi="Times" w:cs="Times New Roman"/>
          <w:sz w:val="24"/>
          <w:szCs w:val="24"/>
        </w:rPr>
        <w:fldChar w:fldCharType="end"/>
      </w:r>
      <w:r w:rsidRPr="003F28F8">
        <w:rPr>
          <w:rFonts w:ascii="Times" w:eastAsia="SimSun" w:hAnsi="Times" w:cs="Times New Roman" w:hint="eastAsia"/>
          <w:sz w:val="24"/>
          <w:szCs w:val="24"/>
        </w:rPr>
        <w:t xml:space="preserve"> When the aryl group was furan or thiophene, the closed forms were thermally stable, and the decoloration reaction was thermally </w:t>
      </w:r>
      <w:r w:rsidRPr="003F28F8">
        <w:rPr>
          <w:rFonts w:ascii="Times" w:eastAsia="SimSun" w:hAnsi="Times" w:cs="Times New Roman"/>
          <w:sz w:val="24"/>
          <w:szCs w:val="24"/>
        </w:rPr>
        <w:t>forbidden</w:t>
      </w:r>
      <w:r w:rsidRPr="003F28F8">
        <w:rPr>
          <w:rFonts w:ascii="Times" w:eastAsia="SimSun" w:hAnsi="Times" w:cs="Times New Roman" w:hint="eastAsia"/>
          <w:sz w:val="24"/>
          <w:szCs w:val="24"/>
        </w:rPr>
        <w:t xml:space="preserve">. On the other hand, diarylethenes </w:t>
      </w:r>
      <w:r w:rsidRPr="003F28F8">
        <w:rPr>
          <w:rFonts w:ascii="Times" w:eastAsia="SimSun" w:hAnsi="Times" w:cs="Times New Roman"/>
          <w:sz w:val="24"/>
          <w:szCs w:val="24"/>
        </w:rPr>
        <w:t>exhibited</w:t>
      </w:r>
      <w:r w:rsidRPr="003F28F8">
        <w:rPr>
          <w:rFonts w:ascii="Times" w:eastAsia="SimSun" w:hAnsi="Times" w:cs="Times New Roman" w:hint="eastAsia"/>
          <w:sz w:val="24"/>
          <w:szCs w:val="24"/>
        </w:rPr>
        <w:t xml:space="preserve"> thermally </w:t>
      </w:r>
      <w:r w:rsidRPr="003F28F8">
        <w:rPr>
          <w:rFonts w:ascii="Times" w:eastAsia="SimSun" w:hAnsi="Times" w:cs="Times New Roman"/>
          <w:sz w:val="24"/>
          <w:szCs w:val="24"/>
        </w:rPr>
        <w:t>reversible</w:t>
      </w:r>
      <w:r w:rsidRPr="003F28F8">
        <w:rPr>
          <w:rFonts w:ascii="Times" w:eastAsia="SimSun" w:hAnsi="Times" w:cs="Times New Roman" w:hint="eastAsia"/>
          <w:sz w:val="24"/>
          <w:szCs w:val="24"/>
        </w:rPr>
        <w:t xml:space="preserve"> reactions when the aryl group was phenyl or indole.</w:t>
      </w:r>
      <w:hyperlink w:anchor="_ENREF_2" w:tooltip="Crano, 1999 #86" w:history="1">
        <w:r w:rsidR="000D146B" w:rsidRPr="003F28F8">
          <w:rPr>
            <w:rFonts w:ascii="Times" w:eastAsia="SimSun" w:hAnsi="Times" w:cs="Times New Roman"/>
            <w:sz w:val="24"/>
            <w:szCs w:val="24"/>
          </w:rPr>
          <w:fldChar w:fldCharType="begin"/>
        </w:r>
        <w:r w:rsidR="009E0676" w:rsidRPr="003F28F8">
          <w:rPr>
            <w:rFonts w:ascii="Times" w:eastAsia="SimSun" w:hAnsi="Times" w:cs="Times New Roman"/>
            <w:sz w:val="24"/>
            <w:szCs w:val="24"/>
          </w:rPr>
          <w:instrText xml:space="preserve"> ADDIN EN.CITE &lt;EndNote&gt;&lt;Cite&gt;&lt;Author&gt;Crano&lt;/Author&gt;&lt;Year&gt;1999&lt;/Year&gt;&lt;RecNum&gt;86&lt;/RecNum&gt;&lt;DisplayText&gt;&lt;style face="superscript"&gt;2&lt;/style&gt;&lt;/DisplayText&gt;&lt;record&gt;&lt;rec-number&gt;86&lt;/rec-number&gt;&lt;foreign-keys&gt;&lt;key app="EN" db-id="zxwve00fn9ts9pe2vvy5f9pgesvzrvrvvarv"&gt;86&lt;/key&gt;&lt;/foreign-keys&gt;&lt;ref-type name="Book"&gt;6&lt;/ref-type&gt;&lt;contributors&gt;&lt;authors&gt;&lt;author&gt;Crano, John C.&lt;/author&gt;&lt;author&gt;Guglielmetti, Robert J.&lt;/author&gt;&lt;author&gt;Editors,&lt;/author&gt;&lt;/authors&gt;&lt;/contributors&gt;&lt;titles&gt;&lt;title&gt;Organic Photochromic and Thermochromic Compounds, Volume 1: Main Photochromic Families&lt;/title&gt;&lt;/titles&gt;&lt;pages&gt;378&lt;/pages&gt;&lt;keywords&gt;&lt;keyword&gt;Photochromic materials&lt;/keyword&gt;&lt;keyword&gt;Photochromism&lt;/keyword&gt;&lt;keyword&gt;Thermochromic materials (org. photochromic and thermochromic compds.)&lt;/keyword&gt;&lt;keyword&gt;book photochromic thermochromic compd&lt;/keyword&gt;&lt;/keywords&gt;&lt;dates&gt;&lt;year&gt;1999&lt;/year&gt;&lt;/dates&gt;&lt;pub-location&gt;New York&lt;/pub-location&gt;&lt;publisher&gt;Plenum Press&lt;/publisher&gt;&lt;accession-num&gt;2000:216642&lt;/accession-num&gt;&lt;urls&gt;&lt;related-urls&gt;&lt;url&gt;3-2&lt;/url&gt;&lt;/related-urls&gt;&lt;/urls&gt;&lt;remote-database-provider&gt;American Chemical Society . All Rights Reserved.&lt;/remote-database-provider&gt;&lt;language&gt;English&lt;/language&gt;&lt;/record&gt;&lt;/Cite&gt;&lt;/EndNote&gt;</w:instrText>
        </w:r>
        <w:r w:rsidR="000D146B" w:rsidRPr="003F28F8">
          <w:rPr>
            <w:rFonts w:ascii="Times" w:eastAsia="SimSun" w:hAnsi="Times" w:cs="Times New Roman"/>
            <w:sz w:val="24"/>
            <w:szCs w:val="24"/>
          </w:rPr>
          <w:fldChar w:fldCharType="separate"/>
        </w:r>
        <w:r w:rsidR="009E0676" w:rsidRPr="003F28F8">
          <w:rPr>
            <w:rFonts w:ascii="Times" w:eastAsia="SimSun" w:hAnsi="Times" w:cs="Times New Roman"/>
            <w:noProof/>
            <w:sz w:val="24"/>
            <w:szCs w:val="24"/>
            <w:vertAlign w:val="superscript"/>
          </w:rPr>
          <w:t>2</w:t>
        </w:r>
        <w:r w:rsidR="000D146B" w:rsidRPr="003F28F8">
          <w:rPr>
            <w:rFonts w:ascii="Times" w:eastAsia="SimSun" w:hAnsi="Times" w:cs="Times New Roman"/>
            <w:sz w:val="24"/>
            <w:szCs w:val="24"/>
          </w:rPr>
          <w:fldChar w:fldCharType="end"/>
        </w:r>
      </w:hyperlink>
      <w:r w:rsidRPr="003F28F8">
        <w:rPr>
          <w:rFonts w:ascii="Times" w:eastAsia="SimSun" w:hAnsi="Times" w:cs="Times New Roman" w:hint="eastAsia"/>
          <w:sz w:val="24"/>
          <w:szCs w:val="24"/>
        </w:rPr>
        <w:t xml:space="preserve"> The thermally irreversible diarylethenes also demonstrated great fatigue resistance. Most of the benzothiopene diarylethenes underwent more than 10,000 photochromic cycles.</w:t>
      </w:r>
      <w:hyperlink w:anchor="_ENREF_2" w:tooltip="Crano, 1999 #86" w:history="1">
        <w:r w:rsidR="000D146B" w:rsidRPr="003F28F8">
          <w:rPr>
            <w:rFonts w:ascii="Times" w:eastAsia="SimSun" w:hAnsi="Times" w:cs="Times New Roman"/>
            <w:sz w:val="24"/>
            <w:szCs w:val="24"/>
          </w:rPr>
          <w:fldChar w:fldCharType="begin"/>
        </w:r>
        <w:r w:rsidR="009E0676" w:rsidRPr="003F28F8">
          <w:rPr>
            <w:rFonts w:ascii="Times" w:eastAsia="SimSun" w:hAnsi="Times" w:cs="Times New Roman"/>
            <w:sz w:val="24"/>
            <w:szCs w:val="24"/>
          </w:rPr>
          <w:instrText xml:space="preserve"> ADDIN EN.CITE &lt;EndNote&gt;&lt;Cite&gt;&lt;Author&gt;Crano&lt;/Author&gt;&lt;Year&gt;1999&lt;/Year&gt;&lt;RecNum&gt;86&lt;/RecNum&gt;&lt;DisplayText&gt;&lt;style face="superscript"&gt;2&lt;/style&gt;&lt;/DisplayText&gt;&lt;record&gt;&lt;rec-number&gt;86&lt;/rec-number&gt;&lt;foreign-keys&gt;&lt;key app="EN" db-id="zxwve00fn9ts9pe2vvy5f9pgesvzrvrvvarv"&gt;86&lt;/key&gt;&lt;/foreign-keys&gt;&lt;ref-type name="Book"&gt;6&lt;/ref-type&gt;&lt;contributors&gt;&lt;authors&gt;&lt;author&gt;Crano, John C.&lt;/author&gt;&lt;author&gt;Guglielmetti, Robert J.&lt;/author&gt;&lt;author&gt;Editors,&lt;/author&gt;&lt;/authors&gt;&lt;/contributors&gt;&lt;titles&gt;&lt;title&gt;Organic Photochromic and Thermochromic Compounds, Volume 1: Main Photochromic Families&lt;/title&gt;&lt;/titles&gt;&lt;pages&gt;378&lt;/pages&gt;&lt;keywords&gt;&lt;keyword&gt;Photochromic materials&lt;/keyword&gt;&lt;keyword&gt;Photochromism&lt;/keyword&gt;&lt;keyword&gt;Thermochromic materials (org. photochromic and thermochromic compds.)&lt;/keyword&gt;&lt;keyword&gt;book photochromic thermochromic compd&lt;/keyword&gt;&lt;/keywords&gt;&lt;dates&gt;&lt;year&gt;1999&lt;/year&gt;&lt;/dates&gt;&lt;pub-location&gt;New York&lt;/pub-location&gt;&lt;publisher&gt;Plenum Press&lt;/publisher&gt;&lt;accession-num&gt;2000:216642&lt;/accession-num&gt;&lt;urls&gt;&lt;related-urls&gt;&lt;url&gt;3-2&lt;/url&gt;&lt;/related-urls&gt;&lt;/urls&gt;&lt;remote-database-provider&gt;American Chemical Society . All Rights Reserved.&lt;/remote-database-provider&gt;&lt;language&gt;English&lt;/language&gt;&lt;/record&gt;&lt;/Cite&gt;&lt;/EndNote&gt;</w:instrText>
        </w:r>
        <w:r w:rsidR="000D146B" w:rsidRPr="003F28F8">
          <w:rPr>
            <w:rFonts w:ascii="Times" w:eastAsia="SimSun" w:hAnsi="Times" w:cs="Times New Roman"/>
            <w:sz w:val="24"/>
            <w:szCs w:val="24"/>
          </w:rPr>
          <w:fldChar w:fldCharType="separate"/>
        </w:r>
        <w:r w:rsidR="009E0676" w:rsidRPr="003F28F8">
          <w:rPr>
            <w:rFonts w:ascii="Times" w:eastAsia="SimSun" w:hAnsi="Times" w:cs="Times New Roman"/>
            <w:noProof/>
            <w:sz w:val="24"/>
            <w:szCs w:val="24"/>
            <w:vertAlign w:val="superscript"/>
          </w:rPr>
          <w:t>2</w:t>
        </w:r>
        <w:r w:rsidR="000D146B" w:rsidRPr="003F28F8">
          <w:rPr>
            <w:rFonts w:ascii="Times" w:eastAsia="SimSun" w:hAnsi="Times" w:cs="Times New Roman"/>
            <w:sz w:val="24"/>
            <w:szCs w:val="24"/>
          </w:rPr>
          <w:fldChar w:fldCharType="end"/>
        </w:r>
      </w:hyperlink>
      <w:r w:rsidRPr="003F28F8">
        <w:rPr>
          <w:rFonts w:ascii="Times" w:eastAsia="SimSun" w:hAnsi="Times" w:cs="Times New Roman" w:hint="eastAsia"/>
          <w:sz w:val="24"/>
          <w:szCs w:val="24"/>
        </w:rPr>
        <w:t xml:space="preserve"> The thermal </w:t>
      </w:r>
      <w:r w:rsidRPr="003F28F8">
        <w:rPr>
          <w:rFonts w:ascii="Times" w:eastAsia="SimSun" w:hAnsi="Times" w:cs="Times New Roman"/>
          <w:sz w:val="24"/>
          <w:szCs w:val="24"/>
        </w:rPr>
        <w:t>irreversibility</w:t>
      </w:r>
      <w:r w:rsidRPr="003F28F8">
        <w:rPr>
          <w:rFonts w:ascii="Times" w:eastAsia="SimSun" w:hAnsi="Times" w:cs="Times New Roman" w:hint="eastAsia"/>
          <w:sz w:val="24"/>
          <w:szCs w:val="24"/>
        </w:rPr>
        <w:t xml:space="preserve"> and fatigue resistant make diarylethenes promising material for applications in </w:t>
      </w:r>
      <w:r w:rsidRPr="003F28F8">
        <w:rPr>
          <w:rFonts w:ascii="Times" w:eastAsia="SimSun" w:hAnsi="Times" w:cs="Times New Roman"/>
          <w:sz w:val="24"/>
          <w:szCs w:val="24"/>
        </w:rPr>
        <w:t>optical</w:t>
      </w:r>
      <w:r w:rsidRPr="003F28F8">
        <w:rPr>
          <w:rFonts w:ascii="Times" w:eastAsia="SimSun" w:hAnsi="Times" w:cs="Times New Roman" w:hint="eastAsia"/>
          <w:sz w:val="24"/>
          <w:szCs w:val="24"/>
        </w:rPr>
        <w:t xml:space="preserve"> </w:t>
      </w:r>
      <w:r w:rsidRPr="003F28F8">
        <w:rPr>
          <w:rFonts w:ascii="Times" w:eastAsia="SimSun" w:hAnsi="Times" w:cs="Times New Roman"/>
          <w:sz w:val="24"/>
          <w:szCs w:val="24"/>
        </w:rPr>
        <w:t>information</w:t>
      </w:r>
      <w:r w:rsidRPr="003F28F8">
        <w:rPr>
          <w:rFonts w:ascii="Times" w:eastAsia="SimSun" w:hAnsi="Times" w:cs="Times New Roman" w:hint="eastAsia"/>
          <w:sz w:val="24"/>
          <w:szCs w:val="24"/>
        </w:rPr>
        <w:t xml:space="preserve"> storage.</w:t>
      </w:r>
    </w:p>
    <w:p w:rsidR="003F28F8" w:rsidRPr="003F28F8" w:rsidRDefault="003F28F8" w:rsidP="003F28F8">
      <w:pPr>
        <w:spacing w:line="480" w:lineRule="auto"/>
        <w:outlineLvl w:val="2"/>
        <w:rPr>
          <w:rFonts w:ascii="Times" w:eastAsia="SimSun" w:hAnsi="Times" w:cs="Times-Roman"/>
          <w:b/>
          <w:sz w:val="24"/>
          <w:szCs w:val="24"/>
        </w:rPr>
      </w:pPr>
      <w:bookmarkStart w:id="21" w:name="_Toc274354457"/>
      <w:r w:rsidRPr="003F28F8">
        <w:rPr>
          <w:rFonts w:ascii="Times" w:eastAsia="SimSun" w:hAnsi="Times" w:cs="Times-Roman"/>
          <w:b/>
          <w:sz w:val="24"/>
          <w:szCs w:val="24"/>
        </w:rPr>
        <w:t>1.3.</w:t>
      </w:r>
      <w:r w:rsidRPr="003F28F8">
        <w:rPr>
          <w:rFonts w:ascii="Times" w:eastAsia="SimSun" w:hAnsi="Times" w:cs="Times-Roman" w:hint="eastAsia"/>
          <w:b/>
          <w:sz w:val="24"/>
          <w:szCs w:val="24"/>
        </w:rPr>
        <w:t>4</w:t>
      </w:r>
      <w:r w:rsidRPr="003F28F8">
        <w:rPr>
          <w:rFonts w:ascii="Times" w:eastAsia="SimSun" w:hAnsi="Times" w:cs="Times-Roman"/>
          <w:b/>
          <w:sz w:val="24"/>
          <w:szCs w:val="24"/>
        </w:rPr>
        <w:t xml:space="preserve"> Photochromic quinones</w:t>
      </w:r>
      <w:bookmarkEnd w:id="21"/>
    </w:p>
    <w:p w:rsidR="003F28F8" w:rsidRPr="003F28F8" w:rsidRDefault="003F28F8" w:rsidP="003F28F8">
      <w:pPr>
        <w:spacing w:line="480" w:lineRule="auto"/>
        <w:jc w:val="center"/>
        <w:rPr>
          <w:rFonts w:ascii="Times" w:eastAsia="SimSun" w:hAnsi="Times" w:cs="Times New Roman"/>
          <w:sz w:val="24"/>
          <w:szCs w:val="24"/>
        </w:rPr>
      </w:pPr>
      <w:r w:rsidRPr="003F28F8">
        <w:rPr>
          <w:rFonts w:ascii="Times" w:eastAsia="SimSun" w:hAnsi="Times" w:cs="Times New Roman"/>
          <w:sz w:val="24"/>
          <w:szCs w:val="24"/>
        </w:rPr>
        <w:object w:dxaOrig="4716" w:dyaOrig="1366">
          <v:shape id="_x0000_i1032" type="#_x0000_t75" style="width:235.5pt;height:67.5pt" o:ole="">
            <v:imagedata r:id="rId26" o:title=""/>
          </v:shape>
          <o:OLEObject Type="Embed" ProgID="ChemDraw.Document.6.0" ShapeID="_x0000_i1032" DrawAspect="Content" ObjectID="_1352553708" r:id="rId27"/>
        </w:object>
      </w:r>
    </w:p>
    <w:p w:rsidR="003F28F8" w:rsidRPr="003F28F8" w:rsidRDefault="003F28F8" w:rsidP="00E300F9">
      <w:pPr>
        <w:spacing w:line="480" w:lineRule="auto"/>
        <w:ind w:firstLine="420"/>
        <w:rPr>
          <w:rFonts w:ascii="Times" w:eastAsia="SimSun" w:hAnsi="Times" w:cs="Times New Roman"/>
          <w:sz w:val="24"/>
          <w:szCs w:val="24"/>
        </w:rPr>
      </w:pPr>
      <w:r w:rsidRPr="003F28F8">
        <w:rPr>
          <w:rFonts w:ascii="Times" w:eastAsia="SimSun" w:hAnsi="Times" w:cs="Times New Roman" w:hint="eastAsia"/>
          <w:sz w:val="24"/>
          <w:szCs w:val="24"/>
        </w:rPr>
        <w:t xml:space="preserve">Photochromic </w:t>
      </w:r>
      <w:r w:rsidRPr="003F28F8">
        <w:rPr>
          <w:rFonts w:ascii="Times" w:eastAsia="SimSun" w:hAnsi="Times" w:cs="Times New Roman"/>
          <w:sz w:val="24"/>
          <w:szCs w:val="24"/>
        </w:rPr>
        <w:t>quin</w:t>
      </w:r>
      <w:r w:rsidRPr="003F28F8">
        <w:rPr>
          <w:rFonts w:ascii="Times" w:eastAsia="SimSun" w:hAnsi="Times" w:cs="Times New Roman" w:hint="eastAsia"/>
          <w:sz w:val="24"/>
          <w:szCs w:val="24"/>
        </w:rPr>
        <w:t>o</w:t>
      </w:r>
      <w:r w:rsidRPr="003F28F8">
        <w:rPr>
          <w:rFonts w:ascii="Times" w:eastAsia="SimSun" w:hAnsi="Times" w:cs="Times New Roman"/>
          <w:sz w:val="24"/>
          <w:szCs w:val="24"/>
        </w:rPr>
        <w:t>nes</w:t>
      </w:r>
      <w:r w:rsidRPr="003F28F8">
        <w:rPr>
          <w:rFonts w:ascii="Times" w:eastAsia="SimSun" w:hAnsi="Times" w:cs="Times New Roman" w:hint="eastAsia"/>
          <w:sz w:val="24"/>
          <w:szCs w:val="24"/>
        </w:rPr>
        <w:t xml:space="preserve"> are a class of organic photochromic compounds which were discovered in 1971.</w:t>
      </w:r>
      <w:hyperlink w:anchor="_ENREF_2" w:tooltip="Crano, 1999 #86" w:history="1">
        <w:r w:rsidR="000D146B" w:rsidRPr="003F28F8">
          <w:rPr>
            <w:rFonts w:ascii="Times" w:eastAsia="SimSun" w:hAnsi="Times" w:cs="Times New Roman"/>
            <w:sz w:val="24"/>
            <w:szCs w:val="24"/>
          </w:rPr>
          <w:fldChar w:fldCharType="begin"/>
        </w:r>
        <w:r w:rsidR="009E0676" w:rsidRPr="003F28F8">
          <w:rPr>
            <w:rFonts w:ascii="Times" w:eastAsia="SimSun" w:hAnsi="Times" w:cs="Times New Roman"/>
            <w:sz w:val="24"/>
            <w:szCs w:val="24"/>
          </w:rPr>
          <w:instrText xml:space="preserve"> ADDIN EN.CITE &lt;EndNote&gt;&lt;Cite&gt;&lt;Author&gt;Crano&lt;/Author&gt;&lt;Year&gt;1999&lt;/Year&gt;&lt;RecNum&gt;86&lt;/RecNum&gt;&lt;DisplayText&gt;&lt;style face="superscript"&gt;2&lt;/style&gt;&lt;/DisplayText&gt;&lt;record&gt;&lt;rec-number&gt;86&lt;/rec-number&gt;&lt;foreign-keys&gt;&lt;key app="EN" db-id="zxwve00fn9ts9pe2vvy5f9pgesvzrvrvvarv"&gt;86&lt;/key&gt;&lt;/foreign-keys&gt;&lt;ref-type name="Book"&gt;6&lt;/ref-type&gt;&lt;contributors&gt;&lt;authors&gt;&lt;author&gt;Crano, John C.&lt;/author&gt;&lt;author&gt;Guglielmetti, Robert J.&lt;/author&gt;&lt;author&gt;Editors,&lt;/author&gt;&lt;/authors&gt;&lt;/contributors&gt;&lt;titles&gt;&lt;title&gt;Organic Photochromic and Thermochromic Compounds, Volume 1: Main Photochromic Families&lt;/title&gt;&lt;/titles&gt;&lt;pages&gt;378&lt;/pages&gt;&lt;keywords&gt;&lt;keyword&gt;Photochromic materials&lt;/keyword&gt;&lt;keyword&gt;Photochromism&lt;/keyword&gt;&lt;keyword&gt;Thermochromic materials (org. photochromic and thermochromic compds.)&lt;/keyword&gt;&lt;keyword&gt;book photochromic thermochromic compd&lt;/keyword&gt;&lt;/keywords&gt;&lt;dates&gt;&lt;year&gt;1999&lt;/year&gt;&lt;/dates&gt;&lt;pub-location&gt;New York&lt;/pub-location&gt;&lt;publisher&gt;Plenum Press&lt;/publisher&gt;&lt;accession-num&gt;2000:216642&lt;/accession-num&gt;&lt;urls&gt;&lt;related-urls&gt;&lt;url&gt;3-2&lt;/url&gt;&lt;/related-urls&gt;&lt;/urls&gt;&lt;remote-database-provider&gt;American Chemical Society . All Rights Reserved.&lt;/remote-database-provider&gt;&lt;language&gt;English&lt;/language&gt;&lt;/record&gt;&lt;/Cite&gt;&lt;/EndNote&gt;</w:instrText>
        </w:r>
        <w:r w:rsidR="000D146B" w:rsidRPr="003F28F8">
          <w:rPr>
            <w:rFonts w:ascii="Times" w:eastAsia="SimSun" w:hAnsi="Times" w:cs="Times New Roman"/>
            <w:sz w:val="24"/>
            <w:szCs w:val="24"/>
          </w:rPr>
          <w:fldChar w:fldCharType="separate"/>
        </w:r>
        <w:r w:rsidR="009E0676" w:rsidRPr="003F28F8">
          <w:rPr>
            <w:rFonts w:ascii="Times" w:eastAsia="SimSun" w:hAnsi="Times" w:cs="Times New Roman"/>
            <w:noProof/>
            <w:sz w:val="24"/>
            <w:szCs w:val="24"/>
            <w:vertAlign w:val="superscript"/>
          </w:rPr>
          <w:t>2</w:t>
        </w:r>
        <w:r w:rsidR="000D146B" w:rsidRPr="003F28F8">
          <w:rPr>
            <w:rFonts w:ascii="Times" w:eastAsia="SimSun" w:hAnsi="Times" w:cs="Times New Roman"/>
            <w:sz w:val="24"/>
            <w:szCs w:val="24"/>
          </w:rPr>
          <w:fldChar w:fldCharType="end"/>
        </w:r>
      </w:hyperlink>
      <w:r w:rsidRPr="003F28F8">
        <w:rPr>
          <w:rFonts w:ascii="Times" w:eastAsia="SimSun" w:hAnsi="Times" w:cs="Times New Roman" w:hint="eastAsia"/>
          <w:sz w:val="24"/>
          <w:szCs w:val="24"/>
        </w:rPr>
        <w:t xml:space="preserve"> During the past 40 years, various photochromic </w:t>
      </w:r>
      <w:r w:rsidRPr="003F28F8">
        <w:rPr>
          <w:rFonts w:ascii="Times" w:eastAsia="SimSun" w:hAnsi="Times" w:cs="Times New Roman"/>
          <w:sz w:val="24"/>
          <w:szCs w:val="24"/>
        </w:rPr>
        <w:t>quin</w:t>
      </w:r>
      <w:r w:rsidRPr="003F28F8">
        <w:rPr>
          <w:rFonts w:ascii="Times" w:eastAsia="SimSun" w:hAnsi="Times" w:cs="Times New Roman" w:hint="eastAsia"/>
          <w:sz w:val="24"/>
          <w:szCs w:val="24"/>
        </w:rPr>
        <w:t xml:space="preserve">ones have been synthesized, and their photochromic properties </w:t>
      </w:r>
      <w:r w:rsidR="006F452A">
        <w:rPr>
          <w:rFonts w:ascii="Times" w:eastAsia="SimSun" w:hAnsi="Times" w:cs="Times New Roman" w:hint="eastAsia"/>
          <w:sz w:val="24"/>
          <w:szCs w:val="24"/>
        </w:rPr>
        <w:t xml:space="preserve">have been </w:t>
      </w:r>
      <w:r w:rsidRPr="003F28F8">
        <w:rPr>
          <w:rFonts w:ascii="Times" w:eastAsia="SimSun" w:hAnsi="Times" w:cs="Times New Roman" w:hint="eastAsia"/>
          <w:sz w:val="24"/>
          <w:szCs w:val="24"/>
        </w:rPr>
        <w:t>examined.</w:t>
      </w:r>
      <w:hyperlink w:anchor="_ENREF_28" w:tooltip="Gritsan, 1992 #118" w:history="1">
        <w:r w:rsidR="000D146B" w:rsidRPr="003F28F8">
          <w:rPr>
            <w:rFonts w:ascii="Times" w:eastAsia="SimSun" w:hAnsi="Times" w:cs="Times New Roman"/>
            <w:sz w:val="24"/>
            <w:szCs w:val="24"/>
          </w:rPr>
          <w:fldChar w:fldCharType="begin">
            <w:fldData xml:space="preserve">PEVuZE5vdGU+PENpdGU+PEF1dGhvcj5Hcml0c2FuPC9BdXRob3I+PFllYXI+MTk5MjwvWWVhcj48
UmVjTnVtPjExODwvUmVjTnVtPjxEaXNwbGF5VGV4dD48c3R5bGUgZmFjZT0ic3VwZXJzY3JpcHQi
PjI4LTMxPC9zdHlsZT48L0Rpc3BsYXlUZXh0PjxyZWNvcmQ+PHJlYy1udW1iZXI+MTE4PC9yZWMt
bnVtYmVyPjxmb3JlaWduLWtleXM+PGtleSBhcHA9IkVOIiBkYi1pZD0ienh3dmUwMGZuOXRzOXBl
MnZ2eTVmOXBnZXN2enJ2cnZ2YXJ2Ij4xMTg8L2tleT48L2ZvcmVpZ24ta2V5cz48cmVmLXR5cGUg
bmFtZT0iSm91cm5hbCBBcnRpY2xlIj4xNzwvcmVmLXR5cGU+PGNvbnRyaWJ1dG9ycz48YXV0aG9y
cz48YXV0aG9yPkdyaXRzYW4sIE4uIFAuPC9hdXRob3I+PGF1dGhvcj5LbGltZW5rbywgTC4gUy48
L2F1dGhvcj48YXV0aG9yPkZva2luLCBFLiBQLjwvYXV0aG9yPjwvYXV0aG9ycz48L2NvbnRyaWJ1
dG9ycz48YXV0aC1hZGRyZXNzPkluc3QuIEtoaW0uIEtpbmV0LiBHb3Jlbi4sIE5vdm9zaWJpcnNr
LCBSdXNzaWEuPC9hdXRoLWFkZHJlc3M+PHRpdGxlcz48dGl0bGU+UGhvdG9jaHJvbWlzbSBvZiBx
dWlub2lkIGNvbXBvdW5kczwvdGl0bGU+PHNlY29uZGFyeS10aXRsZT5TaWIuIEtoaW0uIFpoLjwv
c2Vjb25kYXJ5LXRpdGxlPjxhbHQtdGl0bGU+U2liaXJza2lpIEtoaW1pY2hlc2tpaSBaaHVybmFs
PC9hbHQtdGl0bGU+PC90aXRsZXM+PHBlcmlvZGljYWw+PGZ1bGwtdGl0bGU+U2liLiBLaGltLiBa
aC48L2Z1bGwtdGl0bGU+PGFiYnItMT5TaWJpcnNraWkgS2hpbWljaGVza2lpIFpodXJuYWw8L2Fi
YnItMT48L3BlcmlvZGljYWw+PGFsdC1wZXJpb2RpY2FsPjxmdWxsLXRpdGxlPlNpYi4gS2hpbS4g
WmguPC9mdWxsLXRpdGxlPjxhYmJyLTE+U2liaXJza2lpIEtoaW1pY2hlc2tpaSBaaHVybmFsPC9h
YmJyLTE+PC9hbHQtcGVyaW9kaWNhbD48cGFnZXM+NTgtNjQ8L3BhZ2VzPjxudW1iZXI+NDwvbnVt
YmVyPjxrZXl3b3Jkcz48a2V5d29yZD5QaG90b2Nocm9taXNtIChvZiBxdWlub2lkIGNvbXBkcy4p
PC9rZXl3b3JkPjxrZXl3b3JkPlBob3RvY2hyb21pYyBzdWJzdGFuY2VzIChxdWlub2lkIGNvbXBk
cy4sIG1lY2hhbmlzbSBvZiBwcm9jZXNzZXMgaW4pPC9rZXl3b3JkPjxrZXl3b3JkPlF1aW5vbmVz
IFJvbGU6IFBST0MgKFByb2Nlc3MpIChhcnlsLCBwaG90b2Nocm9taXNtIG9mKTwva2V5d29yZD48
a2V5d29yZD5yZXZpZXcgcGhvdG9jaHJvbWlzbSBxdWlub2lkIGNvbXBkPC9rZXl3b3JkPjwva2V5
d29yZHM+PGRhdGVzPjx5ZWFyPjE5OTI8L3llYXI+PC9kYXRlcz48aXNibj4wODY5LTI3OTM8L2lz
Ym4+PGFjY2Vzc2lvbi1udW0+MTk5MzoxNzk3Mzg8L2FjY2Vzc2lvbi1udW0+PHVybHM+PHJlbGF0
ZWQtdXJscz48dXJsPnF1aW5vbmVzIDE8L3VybD48L3JlbGF0ZWQtdXJscz48L3VybHM+PHJlbW90
ZS1kYXRhYmFzZS1uYW1lPkNBUExVUzwvcmVtb3RlLWRhdGFiYXNlLW5hbWU+PHJlbW90ZS1kYXRh
YmFzZS1wcm92aWRlcj5BbWVyaWNhbiBDaGVtaWNhbCBTb2NpZXR5IC4gQWxsIFJpZ2h0cyBSZXNl
cnZlZC48L3JlbW90ZS1kYXRhYmFzZS1wcm92aWRlcj48bGFuZ3VhZ2U+UnVzc2lhbjwvbGFuZ3Vh
Z2U+PC9yZWNvcmQ+PC9DaXRlPjxDaXRlPjxBdXRob3I+R3JpdHNhbjwvQXV0aG9yPjxZZWFyPjE5
OTM8L1llYXI+PFJlY051bT4xMTk8L1JlY051bT48cmVjb3JkPjxyZWMtbnVtYmVyPjExOTwvcmVj
LW51bWJlcj48Zm9yZWlnbi1rZXlzPjxrZXkgYXBwPSJFTiIgZGItaWQ9Inp4d3ZlMDBmbjl0czlw
ZTJ2dnk1ZjlwZ2VzdnpydnJ2dmFydiI+MTE5PC9rZXk+PC9mb3JlaWduLWtleXM+PHJlZi10eXBl
IG5hbWU9IkpvdXJuYWwgQXJ0aWNsZSI+MTc8L3JlZi10eXBlPjxjb250cmlidXRvcnM+PGF1dGhv
cnM+PGF1dGhvcj5Hcml0c2FuLCBOLiBQLjwvYXV0aG9yPjxhdXRob3I+S2xpbWVua28sIEwuIFMu
PC9hdXRob3I+PC9hdXRob3JzPjwvY29udHJpYnV0b3JzPjxhdXRoLWFkZHJlc3M+SW5zdC4gQ2hl
bS4gS2luZXQuIGFuZCBDb21idXN0LiwgTm92b3NpYmlyc2ssIFJ1c3NpYS48L2F1dGgtYWRkcmVz
cz48dGl0bGVzPjx0aXRsZT5QaG90b2Nocm9taXNtIG9mIHF1aW5vaWQgY29tcG91bmRzOiBwcm9w
ZXJ0aWVzIG9mIHBob3RvaW5kdWNlZCBhbmEtcXVpbm9uZXM8L3RpdGxlPjxzZWNvbmRhcnktdGl0
bGU+Si4gUGhvdG9jaGVtLiBQaG90b2Jpb2wuLCBBPC9zZWNvbmRhcnktdGl0bGU+PGFsdC10aXRs
ZT5Kb3VybmFsIG9mIFBob3RvY2hlbWlzdHJ5IGFuZCBQaG90b2Jpb2xvZ3ksIEE6IENoZW1pc3Ry
eTwvYWx0LXRpdGxlPjwvdGl0bGVzPjxwZXJpb2RpY2FsPjxmdWxsLXRpdGxlPkouIFBob3RvY2hl
bS4gUGhvdG9iaW9sLiwgQTwvZnVsbC10aXRsZT48L3BlcmlvZGljYWw+PHBhZ2VzPjEwMy0xNzwv
cGFnZXM+PHZvbHVtZT43MDwvdm9sdW1lPjxudW1iZXI+MjwvbnVtYmVyPjxrZXl3b3Jkcz48a2V5
d29yZD5QaG90b2Nocm9taXNtIChvZiBxdWlub2lkIGNvbXBkcy4pPC9rZXl3b3JkPjxrZXl3b3Jk
PlF1aW5vbmVzIFJvbGU6IFVTRVMgKFVzZXMpIChwaG90b2Nocm9taXNtIG9mLCBwcm9wZXJ0aWVz
IG9mIHBob3RvaW5kdWNlZCBhbmEtcXVpbm9uZXMpPC9rZXl3b3JkPjxrZXl3b3JkPnJldmlldyBw
aG90b2Nocm9taXNtIHF1aW5vaWQgY29tcGQ8L2tleXdvcmQ+PC9rZXl3b3Jkcz48ZGF0ZXM+PHll
YXI+MTk5MzwveWVhcj48L2RhdGVzPjxpc2JuPjEwMTAtNjAzMDwvaXNibj48YWNjZXNzaW9uLW51
bT4xOTkzOjE3OTc1MDwvYWNjZXNzaW9uLW51bT48dXJscz48cmVsYXRlZC11cmxzPjx1cmw+cXVp
bm9uZXMgMjwvdXJsPjwvcmVsYXRlZC11cmxzPjwvdXJscz48cmVtb3RlLWRhdGFiYXNlLW5hbWU+
Q0FQTFVTPC9yZW1vdGUtZGF0YWJhc2UtbmFtZT48cmVtb3RlLWRhdGFiYXNlLXByb3ZpZGVyPkFt
ZXJpY2FuIENoZW1pY2FsIFNvY2lldHkgLiBBbGwgUmlnaHRzIFJlc2VydmVkLjwvcmVtb3RlLWRh
dGFiYXNlLXByb3ZpZGVyPjxsYW5ndWFnZT5FbmdsaXNoPC9sYW5ndWFnZT48L3JlY29yZD48L0Np
dGU+PENpdGU+PEF1dGhvcj5Hcml0c2FuPC9BdXRob3I+PFllYXI+MTk5NDwvWWVhcj48UmVjTnVt
PjEyMDwvUmVjTnVtPjxyZWNvcmQ+PHJlYy1udW1iZXI+MTIwPC9yZWMtbnVtYmVyPjxmb3JlaWdu
LWtleXM+PGtleSBhcHA9IkVOIiBkYi1pZD0ienh3dmUwMGZuOXRzOXBlMnZ2eTVmOXBnZXN2enJ2
cnZ2YXJ2Ij4xMjA8L2tleT48L2ZvcmVpZ24ta2V5cz48cmVmLXR5cGUgbmFtZT0iSm91cm5hbCBB
cnRpY2xlIj4xNzwvcmVmLXR5cGU+PGNvbnRyaWJ1dG9ycz48YXV0aG9ycz48YXV0aG9yPkdyaXRz
YW4sIE5pbmEgUC48L2F1dGhvcj48YXV0aG9yPktsaW1lbmtvLCBMdWJvdiBTLjwvYXV0aG9yPjwv
YXV0aG9ycz48L2NvbnRyaWJ1dG9ycz48YXV0aC1hZGRyZXNzPkluc3QuIENoZW0uIEtpbmV0aWNz
IENvbWJ1c3Rpb24sIE5vdm9zaWJpcnNrLCBSdXNzaWEuPC9hdXRoLWFkZHJlc3M+PHRpdGxlcz48
dGl0bGU+UGhvdG9jaHJvbWlzbSBvZiBxdWlub2lkIGNvbXBvdW5kczwvdGl0bGU+PHNlY29uZGFy
eS10aXRsZT5Nb2wuIENyeXN0LiBMaXEuIENyeXN0LiBTY2kuIFRlY2hub2wuLCBTZWN0LiBBPC9z
ZWNvbmRhcnktdGl0bGU+PGFsdC10aXRsZT5Nb2xlY3VsYXIgQ3J5c3RhbHMgYW5kIExpcXVpZCBD
cnlzdGFscyBTY2llbmNlIGFuZCBUZWNobm9sb2d5LCBTZWN0aW9uIEE6IE1vbGVjdWxhciBDcnlz
dGFscyBhbmQgTGlxdWlkIENyeXN0YWxzPC9hbHQtdGl0bGU+PC90aXRsZXM+PHBlcmlvZGljYWw+
PGZ1bGwtdGl0bGU+TW9sLiBDcnlzdC4gTGlxLiBDcnlzdC4gU2NpLiBUZWNobm9sLiwgU2VjdC4g
QTwvZnVsbC10aXRsZT48L3BlcmlvZGljYWw+PHBhZ2VzPjEwMy02PC9wYWdlcz48dm9sdW1lPjI0
Njwvdm9sdW1lPjxrZXl3b3Jkcz48a2V5d29yZD5QaG90b2Nocm9taXNtIChwaG90b2Nocm9taXNt
IG9mIHF1aW5vaWQgY29tcGRzLik8L2tleXdvcmQ+PGtleXdvcmQ+UXVpbm9uZXMgUm9sZTogUkNU
IChSZWFjdGFudCksIFJBQ1QgKFJlYWN0YW50IG9yIHJlYWdlbnQpIChwaG90b2Nocm9taXNtIG9m
IHF1aW5vaWQgY29tcGRzLik8L2tleXdvcmQ+PGtleXdvcmQ+UGhvdG9jaHJvbWljIHN1YnN0YW5j
ZXMgKHF1aW5vaWQgY29tcGRzLik8L2tleXdvcmQ+PGtleXdvcmQ+cGhvdG9jaHJvbWlzbSBxdWlu
b2lkIGNvbXBkIHBob3RvY2hlbTwva2V5d29yZD48L2tleXdvcmRzPjxkYXRlcz48eWVhcj4xOTk0
PC95ZWFyPjwvZGF0ZXM+PGlzYm4+MTA1OC03MjVYPC9pc2JuPjxhY2Nlc3Npb24tbnVtPjE5OTQ6
NjY3NDU1PC9hY2Nlc3Npb24tbnVtPjx1cmxzPjxyZWxhdGVkLXVybHM+PHVybD5xdWlub25lcyAz
PC91cmw+PC9yZWxhdGVkLXVybHM+PC91cmxzPjxyZW1vdGUtZGF0YWJhc2UtbmFtZT5DQVBMVVM8
L3JlbW90ZS1kYXRhYmFzZS1uYW1lPjxyZW1vdGUtZGF0YWJhc2UtcHJvdmlkZXI+QW1lcmljYW4g
Q2hlbWljYWwgU29jaWV0eSAuIEFsbCBSaWdodHMgUmVzZXJ2ZWQuPC9yZW1vdGUtZGF0YWJhc2Ut
cHJvdmlkZXI+PGxhbmd1YWdlPkVuZ2xpc2g8L2xhbmd1YWdlPjwvcmVjb3JkPjwvQ2l0ZT48Q2l0
ZT48QXV0aG9yPkJhcmFjaGV2c2t5PC9BdXRob3I+PFllYXI+MTk5NDwvWWVhcj48UmVjTnVtPjEy
MTwvUmVjTnVtPjxyZWNvcmQ+PHJlYy1udW1iZXI+MTIxPC9yZWMtbnVtYmVyPjxmb3JlaWduLWtl
eXM+PGtleSBhcHA9IkVOIiBkYi1pZD0ienh3dmUwMGZuOXRzOXBlMnZ2eTVmOXBnZXN2enJ2cnZ2
YXJ2Ij4xMjE8L2tleT48L2ZvcmVpZ24ta2V5cz48cmVmLXR5cGUgbmFtZT0iSm91cm5hbCBBcnRp
Y2xlIj4xNzwvcmVmLXR5cGU+PGNvbnRyaWJ1dG9ycz48YXV0aG9ycz48YXV0aG9yPkJhcmFjaGV2
c2t5LCBWYWxlcnkgQS48L2F1dGhvcj48L2F1dGhvcnM+PC9jb250cmlidXRvcnM+PGF1dGgtYWRk
cmVzcz5QaG90b2NoZW0uIERlcC4sIEluc3QuIENoZW0uIFBoeXNpY3MsIE1vc2NvdywgUnVzc2lh
LjwvYXV0aC1hZGRyZXNzPjx0aXRsZXM+PHRpdGxlPlBob3RvY2hyb21pc20gb2YgYXJ5bG94eXF1
aW5vbmVzPC90aXRsZT48c2Vjb25kYXJ5LXRpdGxlPk1vbC4gQ3J5c3QuIExpcS4gQ3J5c3QuIFNj
aS4gVGVjaG5vbC4sIFNlY3QuIEE8L3NlY29uZGFyeS10aXRsZT48YWx0LXRpdGxlPk1vbGVjdWxh
ciBDcnlzdGFscyBhbmQgTGlxdWlkIENyeXN0YWxzIFNjaWVuY2UgYW5kIFRlY2hub2xvZ3ksIFNl
Y3Rpb24gQTogTW9sZWN1bGFyIENyeXN0YWxzIGFuZCBMaXF1aWQgQ3J5c3RhbHM8L2FsdC10aXRs
ZT48L3RpdGxlcz48cGVyaW9kaWNhbD48ZnVsbC10aXRsZT5Nb2wuIENyeXN0LiBMaXEuIENyeXN0
LiBTY2kuIFRlY2hub2wuLCBTZWN0LiBBPC9mdWxsLXRpdGxlPjwvcGVyaW9kaWNhbD48cGFnZXM+
OTUtMTAyPC9wYWdlcz48dm9sdW1lPjI0Njwvdm9sdW1lPjxrZXl3b3Jkcz48a2V5d29yZD5RdWlu
b25lcyBSb2xlOiBQRVAgKFBoeXNpY2FsLCBlbmdpbmVlcmluZyBvciBjaGVtaWNhbCBwcm9jZXNz
KSwgUFJQIChQcm9wZXJ0aWVzKSwgVEVNIChUZWNobmljYWwgb3IgZW5naW5lZXJlZCBtYXRlcmlh
bCB1c2UpLCBQUk9DIChQcm9jZXNzKSwgVVNFUyAoVXNlcykgKGFyeWxveHkgZGVyaXZzLjwva2V5
d29yZD48a2V5d29yZD5waG90b2Nocm9taXNtIG9mIGFyeWxveHlxdWlub25lcyk8L2tleXdvcmQ+
PGtleXdvcmQ+UGhvdG9jaHJvbWljIHN1YnN0YW5jZXMgKGFyeWxveHlxdWlub25lcyk8L2tleXdv
cmQ+PGtleXdvcmQ+UGhvdG9jaHJvbWlzbSAob2YgYXJ5bG94eXF1aW5vbmVzKTwva2V5d29yZD48
a2V5d29yZD5SZWNvcmRpbmcgbWF0ZXJpYWxzIChvcHRpY2FsLCBwaG90b2Nocm9taWMgYXJ5bG94
eXF1aW5vbmVzKTwva2V5d29yZD48a2V5d29yZD5yZXZpZXcgcGhvdG9jaHJvbWlzbSBhcnlsb3h5
cXVpbm9uZTwva2V5d29yZD48L2tleXdvcmRzPjxkYXRlcz48eWVhcj4xOTk0PC95ZWFyPjwvZGF0
ZXM+PGlzYm4+MTA1OC03MjVYPC9pc2JuPjxhY2Nlc3Npb24tbnVtPjE5OTQ6NjY3NDA1PC9hY2Nl
c3Npb24tbnVtPjx1cmxzPjxyZWxhdGVkLXVybHM+PHVybD5xdWlub25lcyA0PC91cmw+PC9yZWxh
dGVkLXVybHM+PC91cmxzPjxyZW1vdGUtZGF0YWJhc2UtbmFtZT5DQVBMVVM8L3JlbW90ZS1kYXRh
YmFzZS1uYW1lPjxyZW1vdGUtZGF0YWJhc2UtcHJvdmlkZXI+QW1lcmljYW4gQ2hlbWljYWwgU29j
aWV0eSAuIEFsbCBSaWdodHMgUmVzZXJ2ZWQuPC9yZW1vdGUtZGF0YWJhc2UtcHJvdmlkZXI+PGxh
bmd1YWdlPkVuZ2xpc2g8L2xhbmd1YWdlPjwvcmVjb3JkPjwvQ2l0ZT48L0VuZE5vdGU+
</w:fldData>
          </w:fldChar>
        </w:r>
        <w:r w:rsidR="009E0676">
          <w:rPr>
            <w:rFonts w:ascii="Times" w:eastAsia="SimSun" w:hAnsi="Times" w:cs="Times New Roman"/>
            <w:sz w:val="24"/>
            <w:szCs w:val="24"/>
          </w:rPr>
          <w:instrText xml:space="preserve"> ADDIN EN.CITE </w:instrText>
        </w:r>
        <w:r w:rsidR="000D146B">
          <w:rPr>
            <w:rFonts w:ascii="Times" w:eastAsia="SimSun" w:hAnsi="Times" w:cs="Times New Roman"/>
            <w:sz w:val="24"/>
            <w:szCs w:val="24"/>
          </w:rPr>
          <w:fldChar w:fldCharType="begin">
            <w:fldData xml:space="preserve">PEVuZE5vdGU+PENpdGU+PEF1dGhvcj5Hcml0c2FuPC9BdXRob3I+PFllYXI+MTk5MjwvWWVhcj48
UmVjTnVtPjExODwvUmVjTnVtPjxEaXNwbGF5VGV4dD48c3R5bGUgZmFjZT0ic3VwZXJzY3JpcHQi
PjI4LTMxPC9zdHlsZT48L0Rpc3BsYXlUZXh0PjxyZWNvcmQ+PHJlYy1udW1iZXI+MTE4PC9yZWMt
bnVtYmVyPjxmb3JlaWduLWtleXM+PGtleSBhcHA9IkVOIiBkYi1pZD0ienh3dmUwMGZuOXRzOXBl
MnZ2eTVmOXBnZXN2enJ2cnZ2YXJ2Ij4xMTg8L2tleT48L2ZvcmVpZ24ta2V5cz48cmVmLXR5cGUg
bmFtZT0iSm91cm5hbCBBcnRpY2xlIj4xNzwvcmVmLXR5cGU+PGNvbnRyaWJ1dG9ycz48YXV0aG9y
cz48YXV0aG9yPkdyaXRzYW4sIE4uIFAuPC9hdXRob3I+PGF1dGhvcj5LbGltZW5rbywgTC4gUy48
L2F1dGhvcj48YXV0aG9yPkZva2luLCBFLiBQLjwvYXV0aG9yPjwvYXV0aG9ycz48L2NvbnRyaWJ1
dG9ycz48YXV0aC1hZGRyZXNzPkluc3QuIEtoaW0uIEtpbmV0LiBHb3Jlbi4sIE5vdm9zaWJpcnNr
LCBSdXNzaWEuPC9hdXRoLWFkZHJlc3M+PHRpdGxlcz48dGl0bGU+UGhvdG9jaHJvbWlzbSBvZiBx
dWlub2lkIGNvbXBvdW5kczwvdGl0bGU+PHNlY29uZGFyeS10aXRsZT5TaWIuIEtoaW0uIFpoLjwv
c2Vjb25kYXJ5LXRpdGxlPjxhbHQtdGl0bGU+U2liaXJza2lpIEtoaW1pY2hlc2tpaSBaaHVybmFs
PC9hbHQtdGl0bGU+PC90aXRsZXM+PHBlcmlvZGljYWw+PGZ1bGwtdGl0bGU+U2liLiBLaGltLiBa
aC48L2Z1bGwtdGl0bGU+PGFiYnItMT5TaWJpcnNraWkgS2hpbWljaGVza2lpIFpodXJuYWw8L2Fi
YnItMT48L3BlcmlvZGljYWw+PGFsdC1wZXJpb2RpY2FsPjxmdWxsLXRpdGxlPlNpYi4gS2hpbS4g
WmguPC9mdWxsLXRpdGxlPjxhYmJyLTE+U2liaXJza2lpIEtoaW1pY2hlc2tpaSBaaHVybmFsPC9h
YmJyLTE+PC9hbHQtcGVyaW9kaWNhbD48cGFnZXM+NTgtNjQ8L3BhZ2VzPjxudW1iZXI+NDwvbnVt
YmVyPjxrZXl3b3Jkcz48a2V5d29yZD5QaG90b2Nocm9taXNtIChvZiBxdWlub2lkIGNvbXBkcy4p
PC9rZXl3b3JkPjxrZXl3b3JkPlBob3RvY2hyb21pYyBzdWJzdGFuY2VzIChxdWlub2lkIGNvbXBk
cy4sIG1lY2hhbmlzbSBvZiBwcm9jZXNzZXMgaW4pPC9rZXl3b3JkPjxrZXl3b3JkPlF1aW5vbmVz
IFJvbGU6IFBST0MgKFByb2Nlc3MpIChhcnlsLCBwaG90b2Nocm9taXNtIG9mKTwva2V5d29yZD48
a2V5d29yZD5yZXZpZXcgcGhvdG9jaHJvbWlzbSBxdWlub2lkIGNvbXBkPC9rZXl3b3JkPjwva2V5
d29yZHM+PGRhdGVzPjx5ZWFyPjE5OTI8L3llYXI+PC9kYXRlcz48aXNibj4wODY5LTI3OTM8L2lz
Ym4+PGFjY2Vzc2lvbi1udW0+MTk5MzoxNzk3Mzg8L2FjY2Vzc2lvbi1udW0+PHVybHM+PHJlbGF0
ZWQtdXJscz48dXJsPnF1aW5vbmVzIDE8L3VybD48L3JlbGF0ZWQtdXJscz48L3VybHM+PHJlbW90
ZS1kYXRhYmFzZS1uYW1lPkNBUExVUzwvcmVtb3RlLWRhdGFiYXNlLW5hbWU+PHJlbW90ZS1kYXRh
YmFzZS1wcm92aWRlcj5BbWVyaWNhbiBDaGVtaWNhbCBTb2NpZXR5IC4gQWxsIFJpZ2h0cyBSZXNl
cnZlZC48L3JlbW90ZS1kYXRhYmFzZS1wcm92aWRlcj48bGFuZ3VhZ2U+UnVzc2lhbjwvbGFuZ3Vh
Z2U+PC9yZWNvcmQ+PC9DaXRlPjxDaXRlPjxBdXRob3I+R3JpdHNhbjwvQXV0aG9yPjxZZWFyPjE5
OTM8L1llYXI+PFJlY051bT4xMTk8L1JlY051bT48cmVjb3JkPjxyZWMtbnVtYmVyPjExOTwvcmVj
LW51bWJlcj48Zm9yZWlnbi1rZXlzPjxrZXkgYXBwPSJFTiIgZGItaWQ9Inp4d3ZlMDBmbjl0czlw
ZTJ2dnk1ZjlwZ2VzdnpydnJ2dmFydiI+MTE5PC9rZXk+PC9mb3JlaWduLWtleXM+PHJlZi10eXBl
IG5hbWU9IkpvdXJuYWwgQXJ0aWNsZSI+MTc8L3JlZi10eXBlPjxjb250cmlidXRvcnM+PGF1dGhv
cnM+PGF1dGhvcj5Hcml0c2FuLCBOLiBQLjwvYXV0aG9yPjxhdXRob3I+S2xpbWVua28sIEwuIFMu
PC9hdXRob3I+PC9hdXRob3JzPjwvY29udHJpYnV0b3JzPjxhdXRoLWFkZHJlc3M+SW5zdC4gQ2hl
bS4gS2luZXQuIGFuZCBDb21idXN0LiwgTm92b3NpYmlyc2ssIFJ1c3NpYS48L2F1dGgtYWRkcmVz
cz48dGl0bGVzPjx0aXRsZT5QaG90b2Nocm9taXNtIG9mIHF1aW5vaWQgY29tcG91bmRzOiBwcm9w
ZXJ0aWVzIG9mIHBob3RvaW5kdWNlZCBhbmEtcXVpbm9uZXM8L3RpdGxlPjxzZWNvbmRhcnktdGl0
bGU+Si4gUGhvdG9jaGVtLiBQaG90b2Jpb2wuLCBBPC9zZWNvbmRhcnktdGl0bGU+PGFsdC10aXRs
ZT5Kb3VybmFsIG9mIFBob3RvY2hlbWlzdHJ5IGFuZCBQaG90b2Jpb2xvZ3ksIEE6IENoZW1pc3Ry
eTwvYWx0LXRpdGxlPjwvdGl0bGVzPjxwZXJpb2RpY2FsPjxmdWxsLXRpdGxlPkouIFBob3RvY2hl
bS4gUGhvdG9iaW9sLiwgQTwvZnVsbC10aXRsZT48L3BlcmlvZGljYWw+PHBhZ2VzPjEwMy0xNzwv
cGFnZXM+PHZvbHVtZT43MDwvdm9sdW1lPjxudW1iZXI+MjwvbnVtYmVyPjxrZXl3b3Jkcz48a2V5
d29yZD5QaG90b2Nocm9taXNtIChvZiBxdWlub2lkIGNvbXBkcy4pPC9rZXl3b3JkPjxrZXl3b3Jk
PlF1aW5vbmVzIFJvbGU6IFVTRVMgKFVzZXMpIChwaG90b2Nocm9taXNtIG9mLCBwcm9wZXJ0aWVz
IG9mIHBob3RvaW5kdWNlZCBhbmEtcXVpbm9uZXMpPC9rZXl3b3JkPjxrZXl3b3JkPnJldmlldyBw
aG90b2Nocm9taXNtIHF1aW5vaWQgY29tcGQ8L2tleXdvcmQ+PC9rZXl3b3Jkcz48ZGF0ZXM+PHll
YXI+MTk5MzwveWVhcj48L2RhdGVzPjxpc2JuPjEwMTAtNjAzMDwvaXNibj48YWNjZXNzaW9uLW51
bT4xOTkzOjE3OTc1MDwvYWNjZXNzaW9uLW51bT48dXJscz48cmVsYXRlZC11cmxzPjx1cmw+cXVp
bm9uZXMgMjwvdXJsPjwvcmVsYXRlZC11cmxzPjwvdXJscz48cmVtb3RlLWRhdGFiYXNlLW5hbWU+
Q0FQTFVTPC9yZW1vdGUtZGF0YWJhc2UtbmFtZT48cmVtb3RlLWRhdGFiYXNlLXByb3ZpZGVyPkFt
ZXJpY2FuIENoZW1pY2FsIFNvY2lldHkgLiBBbGwgUmlnaHRzIFJlc2VydmVkLjwvcmVtb3RlLWRh
dGFiYXNlLXByb3ZpZGVyPjxsYW5ndWFnZT5FbmdsaXNoPC9sYW5ndWFnZT48L3JlY29yZD48L0Np
dGU+PENpdGU+PEF1dGhvcj5Hcml0c2FuPC9BdXRob3I+PFllYXI+MTk5NDwvWWVhcj48UmVjTnVt
PjEyMDwvUmVjTnVtPjxyZWNvcmQ+PHJlYy1udW1iZXI+MTIwPC9yZWMtbnVtYmVyPjxmb3JlaWdu
LWtleXM+PGtleSBhcHA9IkVOIiBkYi1pZD0ienh3dmUwMGZuOXRzOXBlMnZ2eTVmOXBnZXN2enJ2
cnZ2YXJ2Ij4xMjA8L2tleT48L2ZvcmVpZ24ta2V5cz48cmVmLXR5cGUgbmFtZT0iSm91cm5hbCBB
cnRpY2xlIj4xNzwvcmVmLXR5cGU+PGNvbnRyaWJ1dG9ycz48YXV0aG9ycz48YXV0aG9yPkdyaXRz
YW4sIE5pbmEgUC48L2F1dGhvcj48YXV0aG9yPktsaW1lbmtvLCBMdWJvdiBTLjwvYXV0aG9yPjwv
YXV0aG9ycz48L2NvbnRyaWJ1dG9ycz48YXV0aC1hZGRyZXNzPkluc3QuIENoZW0uIEtpbmV0aWNz
IENvbWJ1c3Rpb24sIE5vdm9zaWJpcnNrLCBSdXNzaWEuPC9hdXRoLWFkZHJlc3M+PHRpdGxlcz48
dGl0bGU+UGhvdG9jaHJvbWlzbSBvZiBxdWlub2lkIGNvbXBvdW5kczwvdGl0bGU+PHNlY29uZGFy
eS10aXRsZT5Nb2wuIENyeXN0LiBMaXEuIENyeXN0LiBTY2kuIFRlY2hub2wuLCBTZWN0LiBBPC9z
ZWNvbmRhcnktdGl0bGU+PGFsdC10aXRsZT5Nb2xlY3VsYXIgQ3J5c3RhbHMgYW5kIExpcXVpZCBD
cnlzdGFscyBTY2llbmNlIGFuZCBUZWNobm9sb2d5LCBTZWN0aW9uIEE6IE1vbGVjdWxhciBDcnlz
dGFscyBhbmQgTGlxdWlkIENyeXN0YWxzPC9hbHQtdGl0bGU+PC90aXRsZXM+PHBlcmlvZGljYWw+
PGZ1bGwtdGl0bGU+TW9sLiBDcnlzdC4gTGlxLiBDcnlzdC4gU2NpLiBUZWNobm9sLiwgU2VjdC4g
QTwvZnVsbC10aXRsZT48L3BlcmlvZGljYWw+PHBhZ2VzPjEwMy02PC9wYWdlcz48dm9sdW1lPjI0
Njwvdm9sdW1lPjxrZXl3b3Jkcz48a2V5d29yZD5QaG90b2Nocm9taXNtIChwaG90b2Nocm9taXNt
IG9mIHF1aW5vaWQgY29tcGRzLik8L2tleXdvcmQ+PGtleXdvcmQ+UXVpbm9uZXMgUm9sZTogUkNU
IChSZWFjdGFudCksIFJBQ1QgKFJlYWN0YW50IG9yIHJlYWdlbnQpIChwaG90b2Nocm9taXNtIG9m
IHF1aW5vaWQgY29tcGRzLik8L2tleXdvcmQ+PGtleXdvcmQ+UGhvdG9jaHJvbWljIHN1YnN0YW5j
ZXMgKHF1aW5vaWQgY29tcGRzLik8L2tleXdvcmQ+PGtleXdvcmQ+cGhvdG9jaHJvbWlzbSBxdWlu
b2lkIGNvbXBkIHBob3RvY2hlbTwva2V5d29yZD48L2tleXdvcmRzPjxkYXRlcz48eWVhcj4xOTk0
PC95ZWFyPjwvZGF0ZXM+PGlzYm4+MTA1OC03MjVYPC9pc2JuPjxhY2Nlc3Npb24tbnVtPjE5OTQ6
NjY3NDU1PC9hY2Nlc3Npb24tbnVtPjx1cmxzPjxyZWxhdGVkLXVybHM+PHVybD5xdWlub25lcyAz
PC91cmw+PC9yZWxhdGVkLXVybHM+PC91cmxzPjxyZW1vdGUtZGF0YWJhc2UtbmFtZT5DQVBMVVM8
L3JlbW90ZS1kYXRhYmFzZS1uYW1lPjxyZW1vdGUtZGF0YWJhc2UtcHJvdmlkZXI+QW1lcmljYW4g
Q2hlbWljYWwgU29jaWV0eSAuIEFsbCBSaWdodHMgUmVzZXJ2ZWQuPC9yZW1vdGUtZGF0YWJhc2Ut
cHJvdmlkZXI+PGxhbmd1YWdlPkVuZ2xpc2g8L2xhbmd1YWdlPjwvcmVjb3JkPjwvQ2l0ZT48Q2l0
ZT48QXV0aG9yPkJhcmFjaGV2c2t5PC9BdXRob3I+PFllYXI+MTk5NDwvWWVhcj48UmVjTnVtPjEy
MTwvUmVjTnVtPjxyZWNvcmQ+PHJlYy1udW1iZXI+MTIxPC9yZWMtbnVtYmVyPjxmb3JlaWduLWtl
eXM+PGtleSBhcHA9IkVOIiBkYi1pZD0ienh3dmUwMGZuOXRzOXBlMnZ2eTVmOXBnZXN2enJ2cnZ2
YXJ2Ij4xMjE8L2tleT48L2ZvcmVpZ24ta2V5cz48cmVmLXR5cGUgbmFtZT0iSm91cm5hbCBBcnRp
Y2xlIj4xNzwvcmVmLXR5cGU+PGNvbnRyaWJ1dG9ycz48YXV0aG9ycz48YXV0aG9yPkJhcmFjaGV2
c2t5LCBWYWxlcnkgQS48L2F1dGhvcj48L2F1dGhvcnM+PC9jb250cmlidXRvcnM+PGF1dGgtYWRk
cmVzcz5QaG90b2NoZW0uIERlcC4sIEluc3QuIENoZW0uIFBoeXNpY3MsIE1vc2NvdywgUnVzc2lh
LjwvYXV0aC1hZGRyZXNzPjx0aXRsZXM+PHRpdGxlPlBob3RvY2hyb21pc20gb2YgYXJ5bG94eXF1
aW5vbmVzPC90aXRsZT48c2Vjb25kYXJ5LXRpdGxlPk1vbC4gQ3J5c3QuIExpcS4gQ3J5c3QuIFNj
aS4gVGVjaG5vbC4sIFNlY3QuIEE8L3NlY29uZGFyeS10aXRsZT48YWx0LXRpdGxlPk1vbGVjdWxh
ciBDcnlzdGFscyBhbmQgTGlxdWlkIENyeXN0YWxzIFNjaWVuY2UgYW5kIFRlY2hub2xvZ3ksIFNl
Y3Rpb24gQTogTW9sZWN1bGFyIENyeXN0YWxzIGFuZCBMaXF1aWQgQ3J5c3RhbHM8L2FsdC10aXRs
ZT48L3RpdGxlcz48cGVyaW9kaWNhbD48ZnVsbC10aXRsZT5Nb2wuIENyeXN0LiBMaXEuIENyeXN0
LiBTY2kuIFRlY2hub2wuLCBTZWN0LiBBPC9mdWxsLXRpdGxlPjwvcGVyaW9kaWNhbD48cGFnZXM+
OTUtMTAyPC9wYWdlcz48dm9sdW1lPjI0Njwvdm9sdW1lPjxrZXl3b3Jkcz48a2V5d29yZD5RdWlu
b25lcyBSb2xlOiBQRVAgKFBoeXNpY2FsLCBlbmdpbmVlcmluZyBvciBjaGVtaWNhbCBwcm9jZXNz
KSwgUFJQIChQcm9wZXJ0aWVzKSwgVEVNIChUZWNobmljYWwgb3IgZW5naW5lZXJlZCBtYXRlcmlh
bCB1c2UpLCBQUk9DIChQcm9jZXNzKSwgVVNFUyAoVXNlcykgKGFyeWxveHkgZGVyaXZzLjwva2V5
d29yZD48a2V5d29yZD5waG90b2Nocm9taXNtIG9mIGFyeWxveHlxdWlub25lcyk8L2tleXdvcmQ+
PGtleXdvcmQ+UGhvdG9jaHJvbWljIHN1YnN0YW5jZXMgKGFyeWxveHlxdWlub25lcyk8L2tleXdv
cmQ+PGtleXdvcmQ+UGhvdG9jaHJvbWlzbSAob2YgYXJ5bG94eXF1aW5vbmVzKTwva2V5d29yZD48
a2V5d29yZD5SZWNvcmRpbmcgbWF0ZXJpYWxzIChvcHRpY2FsLCBwaG90b2Nocm9taWMgYXJ5bG94
eXF1aW5vbmVzKTwva2V5d29yZD48a2V5d29yZD5yZXZpZXcgcGhvdG9jaHJvbWlzbSBhcnlsb3h5
cXVpbm9uZTwva2V5d29yZD48L2tleXdvcmRzPjxkYXRlcz48eWVhcj4xOTk0PC95ZWFyPjwvZGF0
ZXM+PGlzYm4+MTA1OC03MjVYPC9pc2JuPjxhY2Nlc3Npb24tbnVtPjE5OTQ6NjY3NDA1PC9hY2Nl
c3Npb24tbnVtPjx1cmxzPjxyZWxhdGVkLXVybHM+PHVybD5xdWlub25lcyA0PC91cmw+PC9yZWxh
dGVkLXVybHM+PC91cmxzPjxyZW1vdGUtZGF0YWJhc2UtbmFtZT5DQVBMVVM8L3JlbW90ZS1kYXRh
YmFzZS1uYW1lPjxyZW1vdGUtZGF0YWJhc2UtcHJvdmlkZXI+QW1lcmljYW4gQ2hlbWljYWwgU29j
aWV0eSAuIEFsbCBSaWdodHMgUmVzZXJ2ZWQuPC9yZW1vdGUtZGF0YWJhc2UtcHJvdmlkZXI+PGxh
bmd1YWdlPkVuZ2xpc2g8L2xhbmd1YWdlPjwvcmVjb3JkPjwvQ2l0ZT48L0VuZE5vdGU+
</w:fldData>
          </w:fldChar>
        </w:r>
        <w:r w:rsidR="009E0676">
          <w:rPr>
            <w:rFonts w:ascii="Times" w:eastAsia="SimSun" w:hAnsi="Times" w:cs="Times New Roman"/>
            <w:sz w:val="24"/>
            <w:szCs w:val="24"/>
          </w:rPr>
          <w:instrText xml:space="preserve"> ADDIN EN.CITE.DATA </w:instrText>
        </w:r>
        <w:r w:rsidR="000D146B">
          <w:rPr>
            <w:rFonts w:ascii="Times" w:eastAsia="SimSun" w:hAnsi="Times" w:cs="Times New Roman"/>
            <w:sz w:val="24"/>
            <w:szCs w:val="24"/>
          </w:rPr>
        </w:r>
        <w:r w:rsidR="000D146B">
          <w:rPr>
            <w:rFonts w:ascii="Times" w:eastAsia="SimSun" w:hAnsi="Times" w:cs="Times New Roman"/>
            <w:sz w:val="24"/>
            <w:szCs w:val="24"/>
          </w:rPr>
          <w:fldChar w:fldCharType="end"/>
        </w:r>
        <w:r w:rsidR="000D146B" w:rsidRPr="003F28F8">
          <w:rPr>
            <w:rFonts w:ascii="Times" w:eastAsia="SimSun" w:hAnsi="Times" w:cs="Times New Roman"/>
            <w:sz w:val="24"/>
            <w:szCs w:val="24"/>
          </w:rPr>
        </w:r>
        <w:r w:rsidR="000D146B" w:rsidRPr="003F28F8">
          <w:rPr>
            <w:rFonts w:ascii="Times" w:eastAsia="SimSun" w:hAnsi="Times" w:cs="Times New Roman"/>
            <w:sz w:val="24"/>
            <w:szCs w:val="24"/>
          </w:rPr>
          <w:fldChar w:fldCharType="separate"/>
        </w:r>
        <w:r w:rsidR="009E0676" w:rsidRPr="00F13341">
          <w:rPr>
            <w:rFonts w:ascii="Times" w:eastAsia="SimSun" w:hAnsi="Times" w:cs="Times New Roman"/>
            <w:noProof/>
            <w:sz w:val="24"/>
            <w:szCs w:val="24"/>
            <w:vertAlign w:val="superscript"/>
          </w:rPr>
          <w:t>28-31</w:t>
        </w:r>
        <w:r w:rsidR="000D146B" w:rsidRPr="003F28F8">
          <w:rPr>
            <w:rFonts w:ascii="Times" w:eastAsia="SimSun" w:hAnsi="Times" w:cs="Times New Roman"/>
            <w:sz w:val="24"/>
            <w:szCs w:val="24"/>
          </w:rPr>
          <w:fldChar w:fldCharType="end"/>
        </w:r>
      </w:hyperlink>
      <w:r w:rsidRPr="003F28F8">
        <w:rPr>
          <w:rFonts w:ascii="Times" w:eastAsia="SimSun" w:hAnsi="Times" w:cs="Times New Roman" w:hint="eastAsia"/>
          <w:sz w:val="24"/>
          <w:szCs w:val="24"/>
        </w:rPr>
        <w:t xml:space="preserve"> Quinones differ from the photochromic compounds </w:t>
      </w:r>
      <w:r w:rsidRPr="003F28F8">
        <w:rPr>
          <w:rFonts w:ascii="Times" w:eastAsia="SimSun" w:hAnsi="Times" w:cs="Times New Roman"/>
          <w:sz w:val="24"/>
          <w:szCs w:val="24"/>
        </w:rPr>
        <w:t>described</w:t>
      </w:r>
      <w:r w:rsidRPr="003F28F8">
        <w:rPr>
          <w:rFonts w:ascii="Times" w:eastAsia="SimSun" w:hAnsi="Times" w:cs="Times New Roman" w:hint="eastAsia"/>
          <w:sz w:val="24"/>
          <w:szCs w:val="24"/>
        </w:rPr>
        <w:t xml:space="preserve"> above, as the reversible transformation </w:t>
      </w:r>
      <w:r w:rsidRPr="003F28F8">
        <w:rPr>
          <w:rFonts w:ascii="Times" w:eastAsia="SimSun" w:hAnsi="Times" w:cs="Times New Roman"/>
          <w:sz w:val="24"/>
          <w:szCs w:val="24"/>
        </w:rPr>
        <w:t>between</w:t>
      </w:r>
      <w:r w:rsidRPr="003F28F8">
        <w:rPr>
          <w:rFonts w:ascii="Times" w:eastAsia="SimSun" w:hAnsi="Times" w:cs="Times New Roman" w:hint="eastAsia"/>
          <w:sz w:val="24"/>
          <w:szCs w:val="24"/>
        </w:rPr>
        <w:t xml:space="preserve"> the two forms of quinones is caused by the photochemical migration of a functional group, usually hydrogen, aryl, or acyl.</w:t>
      </w:r>
      <w:hyperlink w:anchor="_ENREF_29" w:tooltip="Gritsan, 1993 #119" w:history="1">
        <w:r w:rsidR="000D146B" w:rsidRPr="003F28F8">
          <w:rPr>
            <w:rFonts w:ascii="Times" w:eastAsia="SimSun" w:hAnsi="Times" w:cs="Times New Roman"/>
            <w:sz w:val="24"/>
            <w:szCs w:val="24"/>
          </w:rPr>
          <w:fldChar w:fldCharType="begin"/>
        </w:r>
        <w:r w:rsidR="009E0676">
          <w:rPr>
            <w:rFonts w:ascii="Times" w:eastAsia="SimSun" w:hAnsi="Times" w:cs="Times New Roman"/>
            <w:sz w:val="24"/>
            <w:szCs w:val="24"/>
          </w:rPr>
          <w:instrText xml:space="preserve"> ADDIN EN.CITE &lt;EndNote&gt;&lt;Cite&gt;&lt;Author&gt;Gritsan&lt;/Author&gt;&lt;Year&gt;1993&lt;/Year&gt;&lt;RecNum&gt;119&lt;/RecNum&gt;&lt;DisplayText&gt;&lt;style face="superscript"&gt;29&lt;/style&gt;&lt;/DisplayText&gt;&lt;record&gt;&lt;rec-number&gt;119&lt;/rec-number&gt;&lt;foreign-keys&gt;&lt;key app="EN" db-id="zxwve00fn9ts9pe2vvy5f9pgesvzrvrvvarv"&gt;119&lt;/key&gt;&lt;/foreign-keys&gt;&lt;ref-type name="Journal Article"&gt;17&lt;/ref-type&gt;&lt;contributors&gt;&lt;authors&gt;&lt;author&gt;Gritsan, N. P.&lt;/author&gt;&lt;author&gt;Klimenko, L. S.&lt;/author&gt;&lt;/authors&gt;&lt;/contributors&gt;&lt;auth-address&gt;Inst. Chem. Kinet. and Combust., Novosibirsk, Russia.&lt;/auth-address&gt;&lt;titles&gt;&lt;title&gt;Photochromism of quinoid compounds: properties of photoinduced ana-quinones&lt;/title&gt;&lt;secondary-title&gt;J. Photochem. Photobiol., A&lt;/secondary-title&gt;&lt;alt-title&gt;Journal of Photochemistry and Photobiology, A: Chemistry&lt;/alt-title&gt;&lt;/titles&gt;&lt;periodical&gt;&lt;full-title&gt;J. Photochem. Photobiol., A&lt;/full-title&gt;&lt;/periodical&gt;&lt;pages&gt;103-17&lt;/pages&gt;&lt;volume&gt;70&lt;/volume&gt;&lt;number&gt;2&lt;/number&gt;&lt;keywords&gt;&lt;keyword&gt;Photochromism (of quinoid compds.)&lt;/keyword&gt;&lt;keyword&gt;Quinones Role: USES (Uses) (photochromism of, properties of photoinduced ana-quinones)&lt;/keyword&gt;&lt;keyword&gt;review photochromism quinoid compd&lt;/keyword&gt;&lt;/keywords&gt;&lt;dates&gt;&lt;year&gt;1993&lt;/year&gt;&lt;/dates&gt;&lt;isbn&gt;1010-6030&lt;/isbn&gt;&lt;accession-num&gt;1993:179750&lt;/accession-num&gt;&lt;urls&gt;&lt;related-urls&gt;&lt;url&gt;quinones 2&lt;/url&gt;&lt;/related-urls&gt;&lt;/urls&gt;&lt;remote-database-name&gt;CAPLUS&lt;/remote-database-name&gt;&lt;remote-database-provider&gt;American Chemical Society . All Rights Reserved.&lt;/remote-database-provider&gt;&lt;language&gt;English&lt;/language&gt;&lt;/record&gt;&lt;/Cite&gt;&lt;/EndNote&gt;</w:instrText>
        </w:r>
        <w:r w:rsidR="000D146B" w:rsidRPr="003F28F8">
          <w:rPr>
            <w:rFonts w:ascii="Times" w:eastAsia="SimSun" w:hAnsi="Times" w:cs="Times New Roman"/>
            <w:sz w:val="24"/>
            <w:szCs w:val="24"/>
          </w:rPr>
          <w:fldChar w:fldCharType="separate"/>
        </w:r>
        <w:r w:rsidR="009E0676" w:rsidRPr="00F13341">
          <w:rPr>
            <w:rFonts w:ascii="Times" w:eastAsia="SimSun" w:hAnsi="Times" w:cs="Times New Roman"/>
            <w:noProof/>
            <w:sz w:val="24"/>
            <w:szCs w:val="24"/>
            <w:vertAlign w:val="superscript"/>
          </w:rPr>
          <w:t>29</w:t>
        </w:r>
        <w:r w:rsidR="000D146B" w:rsidRPr="003F28F8">
          <w:rPr>
            <w:rFonts w:ascii="Times" w:eastAsia="SimSun" w:hAnsi="Times" w:cs="Times New Roman"/>
            <w:sz w:val="24"/>
            <w:szCs w:val="24"/>
          </w:rPr>
          <w:fldChar w:fldCharType="end"/>
        </w:r>
      </w:hyperlink>
    </w:p>
    <w:p w:rsidR="006803E7" w:rsidRDefault="006803E7" w:rsidP="00E300F9">
      <w:pPr>
        <w:spacing w:line="480" w:lineRule="auto"/>
        <w:ind w:firstLine="420"/>
        <w:rPr>
          <w:rFonts w:ascii="Times" w:eastAsia="SimSun" w:hAnsi="Times" w:cs="Times New Roman"/>
          <w:sz w:val="24"/>
          <w:szCs w:val="24"/>
        </w:rPr>
      </w:pPr>
    </w:p>
    <w:p w:rsidR="003F28F8" w:rsidRPr="003F28F8" w:rsidRDefault="003F28F8" w:rsidP="00E300F9">
      <w:pPr>
        <w:spacing w:line="480" w:lineRule="auto"/>
        <w:ind w:firstLine="420"/>
        <w:rPr>
          <w:rFonts w:ascii="Times" w:eastAsia="SimSun" w:hAnsi="Times" w:cs="Times New Roman"/>
          <w:sz w:val="24"/>
          <w:szCs w:val="24"/>
        </w:rPr>
      </w:pPr>
      <w:r w:rsidRPr="003F28F8">
        <w:rPr>
          <w:rFonts w:ascii="Times" w:eastAsia="SimSun" w:hAnsi="Times" w:cs="Times New Roman" w:hint="eastAsia"/>
          <w:sz w:val="24"/>
          <w:szCs w:val="24"/>
        </w:rPr>
        <w:lastRenderedPageBreak/>
        <w:t>Many photochromic quinones demonstrate enhanced thermal stability and fatigue resistance, and have potential applications in optical information storage.</w:t>
      </w:r>
      <w:hyperlink w:anchor="_ENREF_30" w:tooltip="Gritsan, 1994 #120" w:history="1">
        <w:r w:rsidR="000D146B" w:rsidRPr="003F28F8">
          <w:rPr>
            <w:rFonts w:ascii="Times" w:eastAsia="SimSun" w:hAnsi="Times" w:cs="Times New Roman"/>
            <w:sz w:val="24"/>
            <w:szCs w:val="24"/>
          </w:rPr>
          <w:fldChar w:fldCharType="begin"/>
        </w:r>
        <w:r w:rsidR="009E0676">
          <w:rPr>
            <w:rFonts w:ascii="Times" w:eastAsia="SimSun" w:hAnsi="Times" w:cs="Times New Roman"/>
            <w:sz w:val="24"/>
            <w:szCs w:val="24"/>
          </w:rPr>
          <w:instrText xml:space="preserve"> ADDIN EN.CITE &lt;EndNote&gt;&lt;Cite&gt;&lt;Author&gt;Gritsan&lt;/Author&gt;&lt;Year&gt;1994&lt;/Year&gt;&lt;RecNum&gt;120&lt;/RecNum&gt;&lt;DisplayText&gt;&lt;style face="superscript"&gt;30&lt;/style&gt;&lt;/DisplayText&gt;&lt;record&gt;&lt;rec-number&gt;120&lt;/rec-number&gt;&lt;foreign-keys&gt;&lt;key app="EN" db-id="zxwve00fn9ts9pe2vvy5f9pgesvzrvrvvarv"&gt;120&lt;/key&gt;&lt;/foreign-keys&gt;&lt;ref-type name="Journal Article"&gt;17&lt;/ref-type&gt;&lt;contributors&gt;&lt;authors&gt;&lt;author&gt;Gritsan, Nina P.&lt;/author&gt;&lt;author&gt;Klimenko, Lubov S.&lt;/author&gt;&lt;/authors&gt;&lt;/contributors&gt;&lt;auth-address&gt;Inst. Chem. Kinetics Combustion, Novosibirsk, Russia.&lt;/auth-address&gt;&lt;titles&gt;&lt;title&gt;Photochromism of quinoid compounds&lt;/title&gt;&lt;secondary-title&gt;Mol. Cryst. Liq. Cryst. Sci. Technol., Sect. A&lt;/secondary-title&gt;&lt;alt-title&gt;Molecular Crystals and Liquid Crystals Science and Technology, Section A: Molecular Crystals and Liquid Crystals&lt;/alt-title&gt;&lt;/titles&gt;&lt;periodical&gt;&lt;full-title&gt;Mol. Cryst. Liq. Cryst. Sci. Technol., Sect. A&lt;/full-title&gt;&lt;/periodical&gt;&lt;pages&gt;103-6&lt;/pages&gt;&lt;volume&gt;246&lt;/volume&gt;&lt;keywords&gt;&lt;keyword&gt;Photochromism (photochromism of quinoid compds.)&lt;/keyword&gt;&lt;keyword&gt;Quinones Role: RCT (Reactant), RACT (Reactant or reagent) (photochromism of quinoid compds.)&lt;/keyword&gt;&lt;keyword&gt;Photochromic substances (quinoid compds.)&lt;/keyword&gt;&lt;keyword&gt;photochromism quinoid compd photochem&lt;/keyword&gt;&lt;/keywords&gt;&lt;dates&gt;&lt;year&gt;1994&lt;/year&gt;&lt;/dates&gt;&lt;isbn&gt;1058-725X&lt;/isbn&gt;&lt;accession-num&gt;1994:667455&lt;/accession-num&gt;&lt;urls&gt;&lt;related-urls&gt;&lt;url&gt;quinones 3&lt;/url&gt;&lt;/related-urls&gt;&lt;/urls&gt;&lt;remote-database-name&gt;CAPLUS&lt;/remote-database-name&gt;&lt;remote-database-provider&gt;American Chemical Society . All Rights Reserved.&lt;/remote-database-provider&gt;&lt;language&gt;English&lt;/language&gt;&lt;/record&gt;&lt;/Cite&gt;&lt;/EndNote&gt;</w:instrText>
        </w:r>
        <w:r w:rsidR="000D146B" w:rsidRPr="003F28F8">
          <w:rPr>
            <w:rFonts w:ascii="Times" w:eastAsia="SimSun" w:hAnsi="Times" w:cs="Times New Roman"/>
            <w:sz w:val="24"/>
            <w:szCs w:val="24"/>
          </w:rPr>
          <w:fldChar w:fldCharType="separate"/>
        </w:r>
        <w:r w:rsidR="009E0676" w:rsidRPr="00F13341">
          <w:rPr>
            <w:rFonts w:ascii="Times" w:eastAsia="SimSun" w:hAnsi="Times" w:cs="Times New Roman"/>
            <w:noProof/>
            <w:sz w:val="24"/>
            <w:szCs w:val="24"/>
            <w:vertAlign w:val="superscript"/>
          </w:rPr>
          <w:t>30</w:t>
        </w:r>
        <w:r w:rsidR="000D146B" w:rsidRPr="003F28F8">
          <w:rPr>
            <w:rFonts w:ascii="Times" w:eastAsia="SimSun" w:hAnsi="Times" w:cs="Times New Roman"/>
            <w:sz w:val="24"/>
            <w:szCs w:val="24"/>
          </w:rPr>
          <w:fldChar w:fldCharType="end"/>
        </w:r>
      </w:hyperlink>
      <w:r w:rsidRPr="003F28F8">
        <w:rPr>
          <w:rFonts w:ascii="Times" w:eastAsia="SimSun" w:hAnsi="Times" w:cs="Times New Roman" w:hint="eastAsia"/>
          <w:sz w:val="24"/>
          <w:szCs w:val="24"/>
        </w:rPr>
        <w:t xml:space="preserve"> Procedures of fabrication of polymeric and polymolecular films containing photochromic quinones have been developed.</w:t>
      </w:r>
      <w:hyperlink w:anchor="_ENREF_2" w:tooltip="Crano, 1999 #86" w:history="1">
        <w:r w:rsidR="000D146B" w:rsidRPr="003F28F8">
          <w:rPr>
            <w:rFonts w:ascii="Times" w:eastAsia="SimSun" w:hAnsi="Times" w:cs="Times New Roman"/>
            <w:sz w:val="24"/>
            <w:szCs w:val="24"/>
          </w:rPr>
          <w:fldChar w:fldCharType="begin"/>
        </w:r>
        <w:r w:rsidR="009E0676" w:rsidRPr="003F28F8">
          <w:rPr>
            <w:rFonts w:ascii="Times" w:eastAsia="SimSun" w:hAnsi="Times" w:cs="Times New Roman"/>
            <w:sz w:val="24"/>
            <w:szCs w:val="24"/>
          </w:rPr>
          <w:instrText xml:space="preserve"> ADDIN EN.CITE &lt;EndNote&gt;&lt;Cite&gt;&lt;Author&gt;Crano&lt;/Author&gt;&lt;Year&gt;1999&lt;/Year&gt;&lt;RecNum&gt;86&lt;/RecNum&gt;&lt;DisplayText&gt;&lt;style face="superscript"&gt;2&lt;/style&gt;&lt;/DisplayText&gt;&lt;record&gt;&lt;rec-number&gt;86&lt;/rec-number&gt;&lt;foreign-keys&gt;&lt;key app="EN" db-id="zxwve00fn9ts9pe2vvy5f9pgesvzrvrvvarv"&gt;86&lt;/key&gt;&lt;/foreign-keys&gt;&lt;ref-type name="Book"&gt;6&lt;/ref-type&gt;&lt;contributors&gt;&lt;authors&gt;&lt;author&gt;Crano, John C.&lt;/author&gt;&lt;author&gt;Guglielmetti, Robert J.&lt;/author&gt;&lt;author&gt;Editors,&lt;/author&gt;&lt;/authors&gt;&lt;/contributors&gt;&lt;titles&gt;&lt;title&gt;Organic Photochromic and Thermochromic Compounds, Volume 1: Main Photochromic Families&lt;/title&gt;&lt;/titles&gt;&lt;pages&gt;378&lt;/pages&gt;&lt;keywords&gt;&lt;keyword&gt;Photochromic materials&lt;/keyword&gt;&lt;keyword&gt;Photochromism&lt;/keyword&gt;&lt;keyword&gt;Thermochromic materials (org. photochromic and thermochromic compds.)&lt;/keyword&gt;&lt;keyword&gt;book photochromic thermochromic compd&lt;/keyword&gt;&lt;/keywords&gt;&lt;dates&gt;&lt;year&gt;1999&lt;/year&gt;&lt;/dates&gt;&lt;pub-location&gt;New York&lt;/pub-location&gt;&lt;publisher&gt;Plenum Press&lt;/publisher&gt;&lt;accession-num&gt;2000:216642&lt;/accession-num&gt;&lt;urls&gt;&lt;related-urls&gt;&lt;url&gt;3-2&lt;/url&gt;&lt;/related-urls&gt;&lt;/urls&gt;&lt;remote-database-provider&gt;American Chemical Society . All Rights Reserved.&lt;/remote-database-provider&gt;&lt;language&gt;English&lt;/language&gt;&lt;/record&gt;&lt;/Cite&gt;&lt;/EndNote&gt;</w:instrText>
        </w:r>
        <w:r w:rsidR="000D146B" w:rsidRPr="003F28F8">
          <w:rPr>
            <w:rFonts w:ascii="Times" w:eastAsia="SimSun" w:hAnsi="Times" w:cs="Times New Roman"/>
            <w:sz w:val="24"/>
            <w:szCs w:val="24"/>
          </w:rPr>
          <w:fldChar w:fldCharType="separate"/>
        </w:r>
        <w:r w:rsidR="009E0676" w:rsidRPr="003F28F8">
          <w:rPr>
            <w:rFonts w:ascii="Times" w:eastAsia="SimSun" w:hAnsi="Times" w:cs="Times New Roman"/>
            <w:noProof/>
            <w:sz w:val="24"/>
            <w:szCs w:val="24"/>
            <w:vertAlign w:val="superscript"/>
          </w:rPr>
          <w:t>2</w:t>
        </w:r>
        <w:r w:rsidR="000D146B" w:rsidRPr="003F28F8">
          <w:rPr>
            <w:rFonts w:ascii="Times" w:eastAsia="SimSun" w:hAnsi="Times" w:cs="Times New Roman"/>
            <w:sz w:val="24"/>
            <w:szCs w:val="24"/>
          </w:rPr>
          <w:fldChar w:fldCharType="end"/>
        </w:r>
      </w:hyperlink>
      <w:r w:rsidRPr="003F28F8">
        <w:rPr>
          <w:rFonts w:ascii="Times" w:eastAsia="SimSun" w:hAnsi="Times" w:cs="Times New Roman" w:hint="eastAsia"/>
          <w:sz w:val="24"/>
          <w:szCs w:val="24"/>
        </w:rPr>
        <w:t xml:space="preserve"> The polymer films </w:t>
      </w:r>
      <w:r w:rsidRPr="003F28F8">
        <w:rPr>
          <w:rFonts w:ascii="Times" w:eastAsia="SimSun" w:hAnsi="Times" w:cs="Times New Roman"/>
          <w:sz w:val="24"/>
          <w:szCs w:val="24"/>
        </w:rPr>
        <w:t>exhibit</w:t>
      </w:r>
      <w:r w:rsidRPr="003F28F8">
        <w:rPr>
          <w:rFonts w:ascii="Times" w:eastAsia="SimSun" w:hAnsi="Times" w:cs="Times New Roman" w:hint="eastAsia"/>
          <w:sz w:val="24"/>
          <w:szCs w:val="24"/>
        </w:rPr>
        <w:t xml:space="preserve"> the appropriate stability and fatigue resistance required for application as light-sensitive recording media.</w:t>
      </w:r>
      <w:hyperlink w:anchor="_ENREF_2" w:tooltip="Crano, 1999 #86" w:history="1">
        <w:r w:rsidR="000D146B" w:rsidRPr="003F28F8">
          <w:rPr>
            <w:rFonts w:ascii="Times" w:eastAsia="SimSun" w:hAnsi="Times" w:cs="Times New Roman"/>
            <w:sz w:val="24"/>
            <w:szCs w:val="24"/>
          </w:rPr>
          <w:fldChar w:fldCharType="begin"/>
        </w:r>
        <w:r w:rsidR="009E0676" w:rsidRPr="003F28F8">
          <w:rPr>
            <w:rFonts w:ascii="Times" w:eastAsia="SimSun" w:hAnsi="Times" w:cs="Times New Roman"/>
            <w:sz w:val="24"/>
            <w:szCs w:val="24"/>
          </w:rPr>
          <w:instrText xml:space="preserve"> ADDIN EN.CITE &lt;EndNote&gt;&lt;Cite&gt;&lt;Author&gt;Crano&lt;/Author&gt;&lt;Year&gt;1999&lt;/Year&gt;&lt;RecNum&gt;86&lt;/RecNum&gt;&lt;DisplayText&gt;&lt;style face="superscript"&gt;2&lt;/style&gt;&lt;/DisplayText&gt;&lt;record&gt;&lt;rec-number&gt;86&lt;/rec-number&gt;&lt;foreign-keys&gt;&lt;key app="EN" db-id="zxwve00fn9ts9pe2vvy5f9pgesvzrvrvvarv"&gt;86&lt;/key&gt;&lt;/foreign-keys&gt;&lt;ref-type name="Book"&gt;6&lt;/ref-type&gt;&lt;contributors&gt;&lt;authors&gt;&lt;author&gt;Crano, John C.&lt;/author&gt;&lt;author&gt;Guglielmetti, Robert J.&lt;/author&gt;&lt;author&gt;Editors,&lt;/author&gt;&lt;/authors&gt;&lt;/contributors&gt;&lt;titles&gt;&lt;title&gt;Organic Photochromic and Thermochromic Compounds, Volume 1: Main Photochromic Families&lt;/title&gt;&lt;/titles&gt;&lt;pages&gt;378&lt;/pages&gt;&lt;keywords&gt;&lt;keyword&gt;Photochromic materials&lt;/keyword&gt;&lt;keyword&gt;Photochromism&lt;/keyword&gt;&lt;keyword&gt;Thermochromic materials (org. photochromic and thermochromic compds.)&lt;/keyword&gt;&lt;keyword&gt;book photochromic thermochromic compd&lt;/keyword&gt;&lt;/keywords&gt;&lt;dates&gt;&lt;year&gt;1999&lt;/year&gt;&lt;/dates&gt;&lt;pub-location&gt;New York&lt;/pub-location&gt;&lt;publisher&gt;Plenum Press&lt;/publisher&gt;&lt;accession-num&gt;2000:216642&lt;/accession-num&gt;&lt;urls&gt;&lt;related-urls&gt;&lt;url&gt;3-2&lt;/url&gt;&lt;/related-urls&gt;&lt;/urls&gt;&lt;remote-database-provider&gt;American Chemical Society . All Rights Reserved.&lt;/remote-database-provider&gt;&lt;language&gt;English&lt;/language&gt;&lt;/record&gt;&lt;/Cite&gt;&lt;/EndNote&gt;</w:instrText>
        </w:r>
        <w:r w:rsidR="000D146B" w:rsidRPr="003F28F8">
          <w:rPr>
            <w:rFonts w:ascii="Times" w:eastAsia="SimSun" w:hAnsi="Times" w:cs="Times New Roman"/>
            <w:sz w:val="24"/>
            <w:szCs w:val="24"/>
          </w:rPr>
          <w:fldChar w:fldCharType="separate"/>
        </w:r>
        <w:r w:rsidR="009E0676" w:rsidRPr="003F28F8">
          <w:rPr>
            <w:rFonts w:ascii="Times" w:eastAsia="SimSun" w:hAnsi="Times" w:cs="Times New Roman"/>
            <w:noProof/>
            <w:sz w:val="24"/>
            <w:szCs w:val="24"/>
            <w:vertAlign w:val="superscript"/>
          </w:rPr>
          <w:t>2</w:t>
        </w:r>
        <w:r w:rsidR="000D146B" w:rsidRPr="003F28F8">
          <w:rPr>
            <w:rFonts w:ascii="Times" w:eastAsia="SimSun" w:hAnsi="Times" w:cs="Times New Roman"/>
            <w:sz w:val="24"/>
            <w:szCs w:val="24"/>
          </w:rPr>
          <w:fldChar w:fldCharType="end"/>
        </w:r>
      </w:hyperlink>
      <w:r w:rsidRPr="003F28F8">
        <w:rPr>
          <w:rFonts w:ascii="Times" w:eastAsia="SimSun" w:hAnsi="Times" w:cs="Times New Roman" w:hint="eastAsia"/>
          <w:sz w:val="24"/>
          <w:szCs w:val="24"/>
        </w:rPr>
        <w:t xml:space="preserve"> Future modifications of the </w:t>
      </w:r>
      <w:r w:rsidRPr="003F28F8">
        <w:rPr>
          <w:rFonts w:ascii="Times" w:eastAsia="SimSun" w:hAnsi="Times" w:cs="Times New Roman"/>
          <w:sz w:val="24"/>
          <w:szCs w:val="24"/>
        </w:rPr>
        <w:t>structure</w:t>
      </w:r>
      <w:r w:rsidRPr="003F28F8">
        <w:rPr>
          <w:rFonts w:ascii="Times" w:eastAsia="SimSun" w:hAnsi="Times" w:cs="Times New Roman" w:hint="eastAsia"/>
          <w:sz w:val="24"/>
          <w:szCs w:val="24"/>
        </w:rPr>
        <w:t xml:space="preserve">s of </w:t>
      </w:r>
      <w:r w:rsidRPr="003F28F8">
        <w:rPr>
          <w:rFonts w:ascii="Times" w:eastAsia="SimSun" w:hAnsi="Times" w:cs="Times New Roman"/>
          <w:sz w:val="24"/>
          <w:szCs w:val="24"/>
        </w:rPr>
        <w:t>quin</w:t>
      </w:r>
      <w:r w:rsidRPr="003F28F8">
        <w:rPr>
          <w:rFonts w:ascii="Times" w:eastAsia="SimSun" w:hAnsi="Times" w:cs="Times New Roman" w:hint="eastAsia"/>
          <w:sz w:val="24"/>
          <w:szCs w:val="24"/>
        </w:rPr>
        <w:t>o</w:t>
      </w:r>
      <w:r w:rsidRPr="003F28F8">
        <w:rPr>
          <w:rFonts w:ascii="Times" w:eastAsia="SimSun" w:hAnsi="Times" w:cs="Times New Roman"/>
          <w:sz w:val="24"/>
          <w:szCs w:val="24"/>
        </w:rPr>
        <w:t>ne</w:t>
      </w:r>
      <w:r w:rsidRPr="003F28F8">
        <w:rPr>
          <w:rFonts w:ascii="Times" w:eastAsia="SimSun" w:hAnsi="Times" w:cs="Times New Roman" w:hint="eastAsia"/>
          <w:sz w:val="24"/>
          <w:szCs w:val="24"/>
        </w:rPr>
        <w:t xml:space="preserve">s will lead to </w:t>
      </w:r>
      <w:r w:rsidRPr="003F28F8">
        <w:rPr>
          <w:rFonts w:ascii="Times" w:eastAsia="SimSun" w:hAnsi="Times" w:cs="Times New Roman"/>
          <w:sz w:val="24"/>
          <w:szCs w:val="24"/>
        </w:rPr>
        <w:t>enhanced</w:t>
      </w:r>
      <w:r w:rsidRPr="003F28F8">
        <w:rPr>
          <w:rFonts w:ascii="Times" w:eastAsia="SimSun" w:hAnsi="Times" w:cs="Times New Roman" w:hint="eastAsia"/>
          <w:sz w:val="24"/>
          <w:szCs w:val="24"/>
        </w:rPr>
        <w:t xml:space="preserve"> properties make quinones suitable for practical applications.   </w:t>
      </w:r>
      <w:r w:rsidRPr="003F28F8">
        <w:rPr>
          <w:rFonts w:ascii="Times" w:eastAsia="SimSun" w:hAnsi="Times" w:cs="Times New Roman" w:hint="eastAsia"/>
          <w:sz w:val="24"/>
          <w:szCs w:val="24"/>
        </w:rPr>
        <w:tab/>
        <w:t xml:space="preserve"> </w:t>
      </w:r>
    </w:p>
    <w:p w:rsidR="003F28F8" w:rsidRPr="003F28F8" w:rsidRDefault="003F28F8" w:rsidP="003F28F8">
      <w:pPr>
        <w:spacing w:line="480" w:lineRule="auto"/>
        <w:outlineLvl w:val="2"/>
        <w:rPr>
          <w:rFonts w:ascii="Times" w:eastAsia="SimSun" w:hAnsi="Times" w:cs="Times New Roman"/>
          <w:b/>
          <w:sz w:val="24"/>
          <w:szCs w:val="24"/>
        </w:rPr>
      </w:pPr>
      <w:bookmarkStart w:id="22" w:name="_Toc274354458"/>
      <w:r w:rsidRPr="003F28F8">
        <w:rPr>
          <w:rFonts w:ascii="Times" w:eastAsia="SimSun" w:hAnsi="Times" w:cs="Times New Roman" w:hint="eastAsia"/>
          <w:b/>
          <w:sz w:val="24"/>
          <w:szCs w:val="24"/>
        </w:rPr>
        <w:t>1.3.5 Azo compounds</w:t>
      </w:r>
      <w:bookmarkEnd w:id="22"/>
    </w:p>
    <w:p w:rsidR="003F28F8" w:rsidRPr="003F28F8" w:rsidRDefault="00EB5CE7" w:rsidP="003F28F8">
      <w:pPr>
        <w:spacing w:line="480" w:lineRule="auto"/>
        <w:jc w:val="center"/>
        <w:rPr>
          <w:rFonts w:ascii="Times" w:eastAsia="SimSun" w:hAnsi="Times" w:cs="Times New Roman"/>
          <w:b/>
          <w:sz w:val="24"/>
          <w:szCs w:val="24"/>
        </w:rPr>
      </w:pPr>
      <w:r w:rsidRPr="003F28F8">
        <w:rPr>
          <w:rFonts w:ascii="Calibri" w:eastAsia="SimSun" w:hAnsi="Calibri" w:cs="Times New Roman"/>
        </w:rPr>
        <w:object w:dxaOrig="4615" w:dyaOrig="2023">
          <v:shape id="_x0000_i1033" type="#_x0000_t75" style="width:231pt;height:101.25pt" o:ole="">
            <v:imagedata r:id="rId28" o:title=""/>
          </v:shape>
          <o:OLEObject Type="Embed" ProgID="ChemDraw.Document.6.0" ShapeID="_x0000_i1033" DrawAspect="Content" ObjectID="_1352553709" r:id="rId29"/>
        </w:object>
      </w:r>
    </w:p>
    <w:p w:rsidR="003F28F8" w:rsidRPr="003F28F8" w:rsidRDefault="003F28F8" w:rsidP="00E300F9">
      <w:pPr>
        <w:spacing w:line="480" w:lineRule="auto"/>
        <w:ind w:firstLine="420"/>
        <w:rPr>
          <w:rFonts w:ascii="Times" w:eastAsia="SimSun" w:hAnsi="Times" w:cs="Times New Roman"/>
          <w:sz w:val="24"/>
          <w:szCs w:val="24"/>
        </w:rPr>
      </w:pPr>
      <w:r w:rsidRPr="003F28F8">
        <w:rPr>
          <w:rFonts w:ascii="Times" w:eastAsia="SimSun" w:hAnsi="Times" w:cs="Times New Roman" w:hint="eastAsia"/>
          <w:sz w:val="24"/>
          <w:szCs w:val="24"/>
        </w:rPr>
        <w:t xml:space="preserve">Azo compounds that undergo photochemical </w:t>
      </w:r>
      <w:r w:rsidRPr="003F28F8">
        <w:rPr>
          <w:rFonts w:ascii="Times" w:eastAsia="SimSun" w:hAnsi="Times" w:cs="Times New Roman" w:hint="eastAsia"/>
          <w:i/>
          <w:sz w:val="24"/>
          <w:szCs w:val="24"/>
        </w:rPr>
        <w:t>cis-trans</w:t>
      </w:r>
      <w:r w:rsidRPr="003F28F8">
        <w:rPr>
          <w:rFonts w:ascii="Times" w:eastAsia="SimSun" w:hAnsi="Times" w:cs="Times New Roman" w:hint="eastAsia"/>
          <w:sz w:val="24"/>
          <w:szCs w:val="24"/>
        </w:rPr>
        <w:t xml:space="preserve"> isomerizations have been </w:t>
      </w:r>
      <w:r w:rsidRPr="003F28F8">
        <w:rPr>
          <w:rFonts w:ascii="Times" w:eastAsia="SimSun" w:hAnsi="Times" w:cs="Times New Roman"/>
          <w:sz w:val="24"/>
          <w:szCs w:val="24"/>
        </w:rPr>
        <w:t>recognized</w:t>
      </w:r>
      <w:r w:rsidRPr="003F28F8">
        <w:rPr>
          <w:rFonts w:ascii="Times" w:eastAsia="SimSun" w:hAnsi="Times" w:cs="Times New Roman" w:hint="eastAsia"/>
          <w:sz w:val="24"/>
          <w:szCs w:val="24"/>
        </w:rPr>
        <w:t xml:space="preserve"> and studied for many years.</w:t>
      </w:r>
      <w:r w:rsidR="000D146B" w:rsidRPr="003F28F8">
        <w:rPr>
          <w:rFonts w:ascii="Times" w:eastAsia="SimSun" w:hAnsi="Times" w:cs="Times New Roman"/>
          <w:sz w:val="24"/>
          <w:szCs w:val="24"/>
        </w:rPr>
        <w:fldChar w:fldCharType="begin">
          <w:fldData xml:space="preserve">PEVuZE5vdGU+PENpdGU+PEF1dGhvcj5HbGVubiBIPC9BdXRob3I+PFllYXI+MTk3MTwvWWVhcj48
UmVjTnVtPjEwMTwvUmVjTnVtPjxEaXNwbGF5VGV4dD48c3R5bGUgZmFjZT0ic3VwZXJzY3JpcHQi
PjgsMzI8L3N0eWxlPjwvRGlzcGxheVRleHQ+PHJlY29yZD48cmVjLW51bWJlcj4xMDE8L3JlYy1u
dW1iZXI+PGZvcmVpZ24ta2V5cz48a2V5IGFwcD0iRU4iIGRiLWlkPSJ6eHd2ZTAwZm45dHM5cGUy
dnZ5NWY5cGdlc3Z6cnZydnZhcnYiPjEwMTwva2V5PjwvZm9yZWlnbi1rZXlzPjxyZWYtdHlwZSBu
YW1lPSJCb29rIj42PC9yZWYtdHlwZT48Y29udHJpYnV0b3JzPjxhdXRob3JzPjxhdXRob3I+R2xl
bm4gSCxCcm93bi48L2F1dGhvcj48YXV0aG9yPkVkaXRvciw8L2F1dGhvcj48L2F1dGhvcnM+PHNl
Y29uZGFyeS1hdXRob3JzPjxhdXRob3I+QXJub2xkLCBXZWlzc2Jlcmdlci48L2F1dGhvcj48YXV0
aG9yPkVkaXRvciw8L2F1dGhvcj48L3NlY29uZGFyeS1hdXRob3JzPjwvY29udHJpYnV0b3JzPjx0
aXRsZXM+PHRpdGxlPlBob3RvY2hyb21pc208L3RpdGxlPjxzZWNvbmRhcnktdGl0bGU+VGVjaG5p
cXVlcyBvZiBDaGVtaXN0cnk8L3NlY29uZGFyeS10aXRsZT48L3RpdGxlcz48cGFnZXM+ODUzPC9w
YWdlcz48ZGF0ZXM+PHllYXI+MTk3MTwveWVhcj48L2RhdGVzPjxwdWItbG9jYXRpb24+TmV3IFlv
cms8L3B1Yi1sb2NhdGlvbj48cHVibGlzaGVyPldpbGV5LUludGVyc2NpZW5jZTwvcHVibGlzaGVy
Pjx1cmxzPjwvdXJscz48bGFuZ3VhZ2U+RW5nbGlzaDwvbGFuZ3VhZ2U+PC9yZWNvcmQ+PC9DaXRl
PjxDaXRlPjxBdXRob3I+WWFnZXI8L0F1dGhvcj48WWVhcj4yMDA2PC9ZZWFyPjxSZWNOdW0+MTIy
PC9SZWNOdW0+PHJlY29yZD48cmVjLW51bWJlcj4xMjI8L3JlYy1udW1iZXI+PGZvcmVpZ24ta2V5
cz48a2V5IGFwcD0iRU4iIGRiLWlkPSJ6eHd2ZTAwZm45dHM5cGUydnZ5NWY5cGdlc3Z6cnZydnZh
cnYiPjEyMjwva2V5PjwvZm9yZWlnbi1rZXlzPjxyZWYtdHlwZSBuYW1lPSJKb3VybmFsIEFydGlj
bGUiPjE3PC9yZWYtdHlwZT48Y29udHJpYnV0b3JzPjxhdXRob3JzPjxhdXRob3I+WWFnZXIsIEtl
dmluIEcuPC9hdXRob3I+PGF1dGhvcj5CYXJyZXR0LCBDaHJpc3RvcGhlciBKLjwvYXV0aG9yPjwv
YXV0aG9ycz48L2NvbnRyaWJ1dG9ycz48YXV0aC1hZGRyZXNzPkRlcGFydG1lbnQgb2YgQ2hlbWlz
dHJ5LCBNY0dpbGwgVW5pdmVyc2l0eSwgTW9udHJlYWwsIFFDLCBDYW4uPC9hdXRoLWFkZHJlc3M+
PHRpdGxlcz48dGl0bGU+Tm92ZWwgcGhvdG8tc3dpdGNoaW5nIHVzaW5nIGF6b2JlbnplbmUgZnVu
Y3Rpb25hbCBtYXRlcmlhbHM8L3RpdGxlPjxzZWNvbmRhcnktdGl0bGU+Si4gUGhvdG9jaGVtLiBQ
aG90b2Jpb2wuLCBBPC9zZWNvbmRhcnktdGl0bGU+PGFsdC10aXRsZT5Kb3VybmFsIG9mIFBob3Rv
Y2hlbWlzdHJ5IGFuZCBQaG90b2Jpb2xvZ3ksIEE6IENoZW1pc3RyeTwvYWx0LXRpdGxlPjwvdGl0
bGVzPjxwZXJpb2RpY2FsPjxmdWxsLXRpdGxlPkouIFBob3RvY2hlbS4gUGhvdG9iaW9sLiwgQTwv
ZnVsbC10aXRsZT48L3BlcmlvZGljYWw+PHBhZ2VzPjI1MC0yNjE8L3BhZ2VzPjx2b2x1bWU+MTgy
PC92b2x1bWU+PG51bWJlcj4zPC9udW1iZXI+PGtleXdvcmRzPjxrZXl3b3JkPklzb21lcml6YXRp
b24gKGNpcy10cmFucywgcGhvdG9jaGVtLjwva2V5d29yZD48a2V5d29yZD5waG90b3N3aXRjaGlu
ZyB1c2luZyBhem9iZW56ZW5lIGZ1bmN0aW9uYWwgbWF0ZXJpYWxzKTwva2V5d29yZD48a2V5d29y
ZD5yZXZpZXcgcGhvdG9zd2l0Y2hpbmcgYXpvYmVuemVuZSBkZXJpdjwva2V5d29yZD48L2tleXdv
cmRzPjxkYXRlcz48eWVhcj4yMDA2PC95ZWFyPjwvZGF0ZXM+PGlzYm4+MTAxMC02MDMwPC9pc2Ju
PjxhY2Nlc3Npb24tbnVtPjIwMDY6ODI1NjIwPC9hY2Nlc3Npb24tbnVtPjx1cmxzPjxyZWxhdGVk
LXVybHM+PHVybD5hem9iZW56ZW5lIDE8L3VybD48L3JlbGF0ZWQtdXJscz48L3VybHM+PGVsZWN0
cm9uaWMtcmVzb3VyY2UtbnVtPjEwLjEwMTYvai5qcGhvdG9jaGVtLjIwMDYuMDQuMDIxPC9lbGVj
dHJvbmljLXJlc291cmNlLW51bT48cmVtb3RlLWRhdGFiYXNlLW5hbWU+Q0FQTFVTPC9yZW1vdGUt
ZGF0YWJhc2UtbmFtZT48cmVtb3RlLWRhdGFiYXNlLXByb3ZpZGVyPkFtZXJpY2FuIENoZW1pY2Fs
IFNvY2lldHkgLiBBbGwgUmlnaHRzIFJlc2VydmVkLjwvcmVtb3RlLWRhdGFiYXNlLXByb3ZpZGVy
PjxsYW5ndWFnZT5FbmdsaXNoPC9sYW5ndWFnZT48L3JlY29yZD48L0NpdGU+PC9FbmROb3RlPn==
</w:fldData>
        </w:fldChar>
      </w:r>
      <w:r w:rsidR="00F13341">
        <w:rPr>
          <w:rFonts w:ascii="Times" w:eastAsia="SimSun" w:hAnsi="Times" w:cs="Times New Roman"/>
          <w:sz w:val="24"/>
          <w:szCs w:val="24"/>
        </w:rPr>
        <w:instrText xml:space="preserve"> ADDIN EN.CITE </w:instrText>
      </w:r>
      <w:r w:rsidR="000D146B">
        <w:rPr>
          <w:rFonts w:ascii="Times" w:eastAsia="SimSun" w:hAnsi="Times" w:cs="Times New Roman"/>
          <w:sz w:val="24"/>
          <w:szCs w:val="24"/>
        </w:rPr>
        <w:fldChar w:fldCharType="begin">
          <w:fldData xml:space="preserve">PEVuZE5vdGU+PENpdGU+PEF1dGhvcj5HbGVubiBIPC9BdXRob3I+PFllYXI+MTk3MTwvWWVhcj48
UmVjTnVtPjEwMTwvUmVjTnVtPjxEaXNwbGF5VGV4dD48c3R5bGUgZmFjZT0ic3VwZXJzY3JpcHQi
PjgsMzI8L3N0eWxlPjwvRGlzcGxheVRleHQ+PHJlY29yZD48cmVjLW51bWJlcj4xMDE8L3JlYy1u
dW1iZXI+PGZvcmVpZ24ta2V5cz48a2V5IGFwcD0iRU4iIGRiLWlkPSJ6eHd2ZTAwZm45dHM5cGUy
dnZ5NWY5cGdlc3Z6cnZydnZhcnYiPjEwMTwva2V5PjwvZm9yZWlnbi1rZXlzPjxyZWYtdHlwZSBu
YW1lPSJCb29rIj42PC9yZWYtdHlwZT48Y29udHJpYnV0b3JzPjxhdXRob3JzPjxhdXRob3I+R2xl
bm4gSCxCcm93bi48L2F1dGhvcj48YXV0aG9yPkVkaXRvciw8L2F1dGhvcj48L2F1dGhvcnM+PHNl
Y29uZGFyeS1hdXRob3JzPjxhdXRob3I+QXJub2xkLCBXZWlzc2Jlcmdlci48L2F1dGhvcj48YXV0
aG9yPkVkaXRvciw8L2F1dGhvcj48L3NlY29uZGFyeS1hdXRob3JzPjwvY29udHJpYnV0b3JzPjx0
aXRsZXM+PHRpdGxlPlBob3RvY2hyb21pc208L3RpdGxlPjxzZWNvbmRhcnktdGl0bGU+VGVjaG5p
cXVlcyBvZiBDaGVtaXN0cnk8L3NlY29uZGFyeS10aXRsZT48L3RpdGxlcz48cGFnZXM+ODUzPC9w
YWdlcz48ZGF0ZXM+PHllYXI+MTk3MTwveWVhcj48L2RhdGVzPjxwdWItbG9jYXRpb24+TmV3IFlv
cms8L3B1Yi1sb2NhdGlvbj48cHVibGlzaGVyPldpbGV5LUludGVyc2NpZW5jZTwvcHVibGlzaGVy
Pjx1cmxzPjwvdXJscz48bGFuZ3VhZ2U+RW5nbGlzaDwvbGFuZ3VhZ2U+PC9yZWNvcmQ+PC9DaXRl
PjxDaXRlPjxBdXRob3I+WWFnZXI8L0F1dGhvcj48WWVhcj4yMDA2PC9ZZWFyPjxSZWNOdW0+MTIy
PC9SZWNOdW0+PHJlY29yZD48cmVjLW51bWJlcj4xMjI8L3JlYy1udW1iZXI+PGZvcmVpZ24ta2V5
cz48a2V5IGFwcD0iRU4iIGRiLWlkPSJ6eHd2ZTAwZm45dHM5cGUydnZ5NWY5cGdlc3Z6cnZydnZh
cnYiPjEyMjwva2V5PjwvZm9yZWlnbi1rZXlzPjxyZWYtdHlwZSBuYW1lPSJKb3VybmFsIEFydGlj
bGUiPjE3PC9yZWYtdHlwZT48Y29udHJpYnV0b3JzPjxhdXRob3JzPjxhdXRob3I+WWFnZXIsIEtl
dmluIEcuPC9hdXRob3I+PGF1dGhvcj5CYXJyZXR0LCBDaHJpc3RvcGhlciBKLjwvYXV0aG9yPjwv
YXV0aG9ycz48L2NvbnRyaWJ1dG9ycz48YXV0aC1hZGRyZXNzPkRlcGFydG1lbnQgb2YgQ2hlbWlz
dHJ5LCBNY0dpbGwgVW5pdmVyc2l0eSwgTW9udHJlYWwsIFFDLCBDYW4uPC9hdXRoLWFkZHJlc3M+
PHRpdGxlcz48dGl0bGU+Tm92ZWwgcGhvdG8tc3dpdGNoaW5nIHVzaW5nIGF6b2JlbnplbmUgZnVu
Y3Rpb25hbCBtYXRlcmlhbHM8L3RpdGxlPjxzZWNvbmRhcnktdGl0bGU+Si4gUGhvdG9jaGVtLiBQ
aG90b2Jpb2wuLCBBPC9zZWNvbmRhcnktdGl0bGU+PGFsdC10aXRsZT5Kb3VybmFsIG9mIFBob3Rv
Y2hlbWlzdHJ5IGFuZCBQaG90b2Jpb2xvZ3ksIEE6IENoZW1pc3RyeTwvYWx0LXRpdGxlPjwvdGl0
bGVzPjxwZXJpb2RpY2FsPjxmdWxsLXRpdGxlPkouIFBob3RvY2hlbS4gUGhvdG9iaW9sLiwgQTwv
ZnVsbC10aXRsZT48L3BlcmlvZGljYWw+PHBhZ2VzPjI1MC0yNjE8L3BhZ2VzPjx2b2x1bWU+MTgy
PC92b2x1bWU+PG51bWJlcj4zPC9udW1iZXI+PGtleXdvcmRzPjxrZXl3b3JkPklzb21lcml6YXRp
b24gKGNpcy10cmFucywgcGhvdG9jaGVtLjwva2V5d29yZD48a2V5d29yZD5waG90b3N3aXRjaGlu
ZyB1c2luZyBhem9iZW56ZW5lIGZ1bmN0aW9uYWwgbWF0ZXJpYWxzKTwva2V5d29yZD48a2V5d29y
ZD5yZXZpZXcgcGhvdG9zd2l0Y2hpbmcgYXpvYmVuemVuZSBkZXJpdjwva2V5d29yZD48L2tleXdv
cmRzPjxkYXRlcz48eWVhcj4yMDA2PC95ZWFyPjwvZGF0ZXM+PGlzYm4+MTAxMC02MDMwPC9pc2Ju
PjxhY2Nlc3Npb24tbnVtPjIwMDY6ODI1NjIwPC9hY2Nlc3Npb24tbnVtPjx1cmxzPjxyZWxhdGVk
LXVybHM+PHVybD5hem9iZW56ZW5lIDE8L3VybD48L3JlbGF0ZWQtdXJscz48L3VybHM+PGVsZWN0
cm9uaWMtcmVzb3VyY2UtbnVtPjEwLjEwMTYvai5qcGhvdG9jaGVtLjIwMDYuMDQuMDIxPC9lbGVj
dHJvbmljLXJlc291cmNlLW51bT48cmVtb3RlLWRhdGFiYXNlLW5hbWU+Q0FQTFVTPC9yZW1vdGUt
ZGF0YWJhc2UtbmFtZT48cmVtb3RlLWRhdGFiYXNlLXByb3ZpZGVyPkFtZXJpY2FuIENoZW1pY2Fs
IFNvY2lldHkgLiBBbGwgUmlnaHRzIFJlc2VydmVkLjwvcmVtb3RlLWRhdGFiYXNlLXByb3ZpZGVy
PjxsYW5ndWFnZT5FbmdsaXNoPC9sYW5ndWFnZT48L3JlY29yZD48L0NpdGU+PC9FbmROb3RlPn==
</w:fldData>
        </w:fldChar>
      </w:r>
      <w:r w:rsidR="00F13341">
        <w:rPr>
          <w:rFonts w:ascii="Times" w:eastAsia="SimSun" w:hAnsi="Times" w:cs="Times New Roman"/>
          <w:sz w:val="24"/>
          <w:szCs w:val="24"/>
        </w:rPr>
        <w:instrText xml:space="preserve"> ADDIN EN.CITE.DATA </w:instrText>
      </w:r>
      <w:r w:rsidR="000D146B">
        <w:rPr>
          <w:rFonts w:ascii="Times" w:eastAsia="SimSun" w:hAnsi="Times" w:cs="Times New Roman"/>
          <w:sz w:val="24"/>
          <w:szCs w:val="24"/>
        </w:rPr>
      </w:r>
      <w:r w:rsidR="000D146B">
        <w:rPr>
          <w:rFonts w:ascii="Times" w:eastAsia="SimSun" w:hAnsi="Times" w:cs="Times New Roman"/>
          <w:sz w:val="24"/>
          <w:szCs w:val="24"/>
        </w:rPr>
        <w:fldChar w:fldCharType="end"/>
      </w:r>
      <w:r w:rsidR="000D146B" w:rsidRPr="003F28F8">
        <w:rPr>
          <w:rFonts w:ascii="Times" w:eastAsia="SimSun" w:hAnsi="Times" w:cs="Times New Roman"/>
          <w:sz w:val="24"/>
          <w:szCs w:val="24"/>
        </w:rPr>
      </w:r>
      <w:r w:rsidR="000D146B" w:rsidRPr="003F28F8">
        <w:rPr>
          <w:rFonts w:ascii="Times" w:eastAsia="SimSun" w:hAnsi="Times" w:cs="Times New Roman"/>
          <w:sz w:val="24"/>
          <w:szCs w:val="24"/>
        </w:rPr>
        <w:fldChar w:fldCharType="separate"/>
      </w:r>
      <w:hyperlink w:anchor="_ENREF_8" w:tooltip="Glenn H, 1971 #101" w:history="1">
        <w:r w:rsidR="009E0676" w:rsidRPr="00F13341">
          <w:rPr>
            <w:rFonts w:ascii="Times" w:eastAsia="SimSun" w:hAnsi="Times" w:cs="Times New Roman"/>
            <w:noProof/>
            <w:sz w:val="24"/>
            <w:szCs w:val="24"/>
            <w:vertAlign w:val="superscript"/>
          </w:rPr>
          <w:t>8</w:t>
        </w:r>
      </w:hyperlink>
      <w:r w:rsidR="00F13341" w:rsidRPr="00F13341">
        <w:rPr>
          <w:rFonts w:ascii="Times" w:eastAsia="SimSun" w:hAnsi="Times" w:cs="Times New Roman"/>
          <w:noProof/>
          <w:sz w:val="24"/>
          <w:szCs w:val="24"/>
          <w:vertAlign w:val="superscript"/>
        </w:rPr>
        <w:t>,</w:t>
      </w:r>
      <w:hyperlink w:anchor="_ENREF_32" w:tooltip="Yager, 2006 #122" w:history="1">
        <w:r w:rsidR="009E0676" w:rsidRPr="00F13341">
          <w:rPr>
            <w:rFonts w:ascii="Times" w:eastAsia="SimSun" w:hAnsi="Times" w:cs="Times New Roman"/>
            <w:noProof/>
            <w:sz w:val="24"/>
            <w:szCs w:val="24"/>
            <w:vertAlign w:val="superscript"/>
          </w:rPr>
          <w:t>32</w:t>
        </w:r>
      </w:hyperlink>
      <w:r w:rsidR="000D146B" w:rsidRPr="003F28F8">
        <w:rPr>
          <w:rFonts w:ascii="Times" w:eastAsia="SimSun" w:hAnsi="Times" w:cs="Times New Roman"/>
          <w:sz w:val="24"/>
          <w:szCs w:val="24"/>
        </w:rPr>
        <w:fldChar w:fldCharType="end"/>
      </w:r>
      <w:r w:rsidRPr="003F28F8">
        <w:rPr>
          <w:rFonts w:ascii="Times" w:eastAsia="SimSun" w:hAnsi="Times" w:cs="Times New Roman" w:hint="eastAsia"/>
          <w:sz w:val="24"/>
          <w:szCs w:val="24"/>
        </w:rPr>
        <w:t xml:space="preserve"> Among many azo compounds, azobenzenes have attracted the most </w:t>
      </w:r>
      <w:r w:rsidRPr="003F28F8">
        <w:rPr>
          <w:rFonts w:ascii="Times" w:eastAsia="SimSun" w:hAnsi="Times" w:cs="Times New Roman"/>
          <w:sz w:val="24"/>
          <w:szCs w:val="24"/>
        </w:rPr>
        <w:t>interes</w:t>
      </w:r>
      <w:r w:rsidRPr="003F28F8">
        <w:rPr>
          <w:rFonts w:ascii="Times" w:eastAsia="SimSun" w:hAnsi="Times" w:cs="Times New Roman" w:hint="eastAsia"/>
          <w:sz w:val="24"/>
          <w:szCs w:val="24"/>
        </w:rPr>
        <w:t xml:space="preserve">t. The reversible photoisomerization of azobenzenes involves a transformation between the more stable </w:t>
      </w:r>
      <w:r w:rsidRPr="003F28F8">
        <w:rPr>
          <w:rFonts w:ascii="Times" w:eastAsia="SimSun" w:hAnsi="Times" w:cs="Times New Roman" w:hint="eastAsia"/>
          <w:i/>
          <w:sz w:val="24"/>
          <w:szCs w:val="24"/>
        </w:rPr>
        <w:t>trans</w:t>
      </w:r>
      <w:r w:rsidRPr="003F28F8">
        <w:rPr>
          <w:rFonts w:ascii="Times" w:eastAsia="SimSun" w:hAnsi="Times" w:cs="Times New Roman" w:hint="eastAsia"/>
          <w:sz w:val="24"/>
          <w:szCs w:val="24"/>
        </w:rPr>
        <w:t xml:space="preserve"> isomer and the less stable </w:t>
      </w:r>
      <w:r w:rsidRPr="003F28F8">
        <w:rPr>
          <w:rFonts w:ascii="Times" w:eastAsia="SimSun" w:hAnsi="Times" w:cs="Times New Roman" w:hint="eastAsia"/>
          <w:i/>
          <w:sz w:val="24"/>
          <w:szCs w:val="24"/>
        </w:rPr>
        <w:t>cis</w:t>
      </w:r>
      <w:r w:rsidRPr="003F28F8">
        <w:rPr>
          <w:rFonts w:ascii="Times" w:eastAsia="SimSun" w:hAnsi="Times" w:cs="Times New Roman" w:hint="eastAsia"/>
          <w:sz w:val="24"/>
          <w:szCs w:val="24"/>
        </w:rPr>
        <w:t xml:space="preserve"> isomer.</w:t>
      </w:r>
      <w:hyperlink w:anchor="_ENREF_33" w:tooltip="Zhao, 2009 #123" w:history="1">
        <w:r w:rsidR="000D146B" w:rsidRPr="003F28F8">
          <w:rPr>
            <w:rFonts w:ascii="Times" w:eastAsia="SimSun" w:hAnsi="Times" w:cs="Times New Roman"/>
            <w:sz w:val="24"/>
            <w:szCs w:val="24"/>
          </w:rPr>
          <w:fldChar w:fldCharType="begin">
            <w:fldData xml:space="preserve">PEVuZE5vdGU+PENpdGU+PEF1dGhvcj5aaGFvPC9BdXRob3I+PFllYXI+MjAwOTwvWWVhcj48UmVj
TnVtPjEyMzwvUmVjTnVtPjxEaXNwbGF5VGV4dD48c3R5bGUgZmFjZT0ic3VwZXJzY3JpcHQiPjMz
LTM1PC9zdHlsZT48L0Rpc3BsYXlUZXh0PjxyZWNvcmQ+PHJlYy1udW1iZXI+MTIzPC9yZWMtbnVt
YmVyPjxmb3JlaWduLWtleXM+PGtleSBhcHA9IkVOIiBkYi1pZD0ienh3dmUwMGZuOXRzOXBlMnZ2
eTVmOXBnZXN2enJ2cnZ2YXJ2Ij4xMjM8L2tleT48L2ZvcmVpZ24ta2V5cz48cmVmLXR5cGUgbmFt
ZT0iQm9vayI+NjwvcmVmLXR5cGU+PGNvbnRyaWJ1dG9ycz48YXV0aG9ycz48YXV0aG9yPlpoYW8s
IFl1ZTwvYXV0aG9yPjxhdXRob3I+SWtlZGEsIFRvbWlraTwvYXV0aG9yPjxhdXRob3I+RWRpdG9y
cyw8L2F1dGhvcj48L2F1dGhvcnM+PC9jb250cmlidXRvcnM+PHRpdGxlcz48dGl0bGU+U21hcnQg
bGlnaHQtcmVzcG9uc2l2ZSBtYXRlcmlhbHM6IEF6b2JlbnplbmUtY29udGFpbmluZyBwb2x5bWVy
cyBhbmQgbGlxdWlkIGNyeXN0YWxzPC90aXRsZT48L3RpdGxlcz48cGFnZXM+NTE0IHBwPC9wYWdl
cz48a2V5d29yZHM+PGtleXdvcmQ+UG9seW1lcnMgUm9sZTogUFJQIChQcm9wZXJ0aWVzKSAoYXJv
bS4sIGF6b2JlbnplbmU8L2tleXdvcmQ+PGtleXdvcmQ+c21hcnQgbGlnaHQtcmVzcG9uc2l2ZSBt
YXRlcmlhbHMgY29uY2VybmluZyBhem9iZW56ZW5lLWNvbnRnLiBwb2x5bWVycyBhbmQgbGlxLiBj
cnlzdGFscyk8L2tleXdvcmQ+PGtleXdvcmQ+TGlnaHQtc2Vuc2l0aXZlIG1hdGVyaWFsczwva2V5
d29yZD48a2V5d29yZD5MaXF1aWQgY3J5c3RhbHMgKHNtYXJ0IGxpZ2h0LXJlc3BvbnNpdmUgbWF0
ZXJpYWxzIGNvbmNlcm5pbmcgYXpvYmVuemVuZS1jb250Zy4gcG9seW1lcnMgYW5kIGxpcS4gY3J5
c3RhbHMpPC9rZXl3b3JkPjxrZXl3b3JkPmJvb2sgbGlnaHQgcmVzcG9uc2l2ZSBtYXRlcmlhbCBh
em9iZW56ZW5lIGNvbnRnIHBvbHltZXIgbGlxIGNyeXN0YWw8L2tleXdvcmQ+PC9rZXl3b3Jkcz48
ZGF0ZXM+PHllYXI+MjAwOTwveWVhcj48L2RhdGVzPjxhY2Nlc3Npb24tbnVtPjIwMDk6MTQ5NDcz
MDwvYWNjZXNzaW9uLW51bT48dXJscz48cmVsYXRlZC11cmxzPjx1cmw+YXpvYmVuemVuZSAyPC91
cmw+PC9yZWxhdGVkLXVybHM+PC91cmxzPjxyZW1vdGUtZGF0YWJhc2UtcHJvdmlkZXI+QW1lcmlj
YW4gQ2hlbWljYWwgU29jaWV0eSAuIEFsbCBSaWdodHMgUmVzZXJ2ZWQuPC9yZW1vdGUtZGF0YWJh
c2UtcHJvdmlkZXI+PGxhbmd1YWdlPkVuZ2xpc2g8L2xhbmd1YWdlPjwvcmVjb3JkPjwvQ2l0ZT48
Q2l0ZT48QXV0aG9yPld5bWFuPC9BdXRob3I+PFllYXI+MTk1NTwvWWVhcj48UmVjTnVtPjEyODwv
UmVjTnVtPjxyZWNvcmQ+PHJlYy1udW1iZXI+MTI4PC9yZWMtbnVtYmVyPjxmb3JlaWduLWtleXM+
PGtleSBhcHA9IkVOIiBkYi1pZD0ienh3dmUwMGZuOXRzOXBlMnZ2eTVmOXBnZXN2enJ2cnZ2YXJ2
Ij4xMjg8L2tleT48L2ZvcmVpZ24ta2V5cz48cmVmLXR5cGUgbmFtZT0iSm91cm5hbCBBcnRpY2xl
Ij4xNzwvcmVmLXR5cGU+PGNvbnRyaWJ1dG9ycz48YXV0aG9ycz48YXV0aG9yPld5bWFuLCBHZW8g
TS48L2F1dGhvcj48L2F1dGhvcnM+PC9jb250cmlidXRvcnM+PGF1dGgtYWRkcmVzcz5RdWFydGVy
bWFzdGVyIFJlc2VhcmNoIGFuZCBEZXZlbG9wbWVudCBDZW50ZXIsIE5hdGljaywgTUEuPC9hdXRo
LWFkZHJlc3M+PHRpdGxlcz48dGl0bGU+VGhlIGNpcy10cmFucyBpc29tZXJpemF0aW9uIG9mIGNv
bmp1Z2F0ZWQgY29tcG91bmRzPC90aXRsZT48c2Vjb25kYXJ5LXRpdGxlPkNoZW0uIFJldi4gKFdh
c2hpbmd0b24sIERDLCBVLiBTLik8L3NlY29uZGFyeS10aXRsZT48YWx0LXRpdGxlPkNoZW1pY2Fs
IFJldmlld3MgKFdhc2hpbmd0b24sIERDLCBVbml0ZWQgU3RhdGVzKTwvYWx0LXRpdGxlPjwvdGl0
bGVzPjxwZXJpb2RpY2FsPjxmdWxsLXRpdGxlPkNoZW0uIFJldi4gKFdhc2hpbmd0b24sIERDLCBV
LiBTLik8L2Z1bGwtdGl0bGU+PGFiYnItMT5DaGVtaWNhbCBSZXZpZXdzIChXYXNoaW5ndG9uLCBE
QywgVW5pdGVkIFN0YXRlcyk8L2FiYnItMT48L3BlcmlvZGljYWw+PGFsdC1wZXJpb2RpY2FsPjxm
dWxsLXRpdGxlPkNoZW0uIFJldi4gKFdhc2hpbmd0b24sIERDLCBVLiBTLik8L2Z1bGwtdGl0bGU+
PGFiYnItMT5DaGVtaWNhbCBSZXZpZXdzIChXYXNoaW5ndG9uLCBEQywgVW5pdGVkIFN0YXRlcyk8
L2FiYnItMT48L2FsdC1wZXJpb2RpY2FsPjxwYWdlcz42MjUtNTc8L3BhZ2VzPjx2b2x1bWU+NTU8
L3ZvbHVtZT48a2V5d29yZHM+PGtleXdvcmQ+Q29uanVnYXRpb24gKGNpcy10cmFucyBpc29tZXJp
emF0aW9uIG9mIGNvbXBkcy4gd2l0aCwgcmV2aWV3IG9uKTwva2V5d29yZD48a2V5d29yZD5Jc29t
ZXJpc20gKGdlb21ldHJpYywgb2YgY29uanVnYXRlZCBjb21wZHMuLCByZXZpZXcgb24pPC9rZXl3
b3JkPjwva2V5d29yZHM+PGRhdGVzPjx5ZWFyPjE5NTU8L3llYXI+PC9kYXRlcz48aXNibj4wMDA5
LTI2NjU8L2lzYm4+PGFjY2Vzc2lvbi1udW0+MTk1NjoxNDg5PC9hY2Nlc3Npb24tbnVtPjx1cmxz
PjxyZWxhdGVkLXVybHM+PHVybD5hem9iZW56ZW5lIDU8L3VybD48L3JlbGF0ZWQtdXJscz48L3Vy
bHM+PHJlbW90ZS1kYXRhYmFzZS1uYW1lPkNBUExVUzwvcmVtb3RlLWRhdGFiYXNlLW5hbWU+PHJl
bW90ZS1kYXRhYmFzZS1wcm92aWRlcj5BbWVyaWNhbiBDaGVtaWNhbCBTb2NpZXR5IC4gQWxsIFJp
Z2h0cyBSZXNlcnZlZC48L3JlbW90ZS1kYXRhYmFzZS1wcm92aWRlcj48bGFuZ3VhZ2U+bGFuZ3Vh
Z2UgdW5hdmFpbGFibGU8L2xhbmd1YWdlPjwvcmVjb3JkPjwvQ2l0ZT48Q2l0ZT48QXV0aG9yPkR1
Z2F2ZTwvQXV0aG9yPjxZZWFyPjIwMDM8L1llYXI+PFJlY051bT4xMzA8L1JlY051bT48cmVjb3Jk
PjxyZWMtbnVtYmVyPjEzMDwvcmVjLW51bWJlcj48Zm9yZWlnbi1rZXlzPjxrZXkgYXBwPSJFTiIg
ZGItaWQ9Inp4d3ZlMDBmbjl0czlwZTJ2dnk1ZjlwZ2VzdnpydnJ2dmFydiI+MTMwPC9rZXk+PC9m
b3JlaWduLWtleXM+PHJlZi10eXBlIG5hbWU9IkpvdXJuYWwgQXJ0aWNsZSI+MTc8L3JlZi10eXBl
Pjxjb250cmlidXRvcnM+PGF1dGhvcnM+PGF1dGhvcj5EdWdhdmUsIENocmlzdG9waGU8L2F1dGhv
cj48YXV0aG9yPkRlbWFuZ2UsIEx1YzwvYXV0aG9yPjwvYXV0aG9ycz48L2NvbnRyaWJ1dG9ycz48
YXV0aC1hZGRyZXNzPkRlcGFydGVtZW50IGQmYXBvcztJbmdlbmllcmllIGV0IGQmYXBvcztFdHVk
ZXMgZGVzIFByb3RlaW5lcyAoRElFUCksIENFQS9TYWNsYXksIEdpZi1zdXItWXZldHRlLCBGci48
L2F1dGgtYWRkcmVzcz48dGl0bGVzPjx0aXRsZT5DaXMtVHJhbnMgSXNvbWVyaXphdGlvbiBvZiBP
cmdhbmljIE1vbGVjdWxlcyBhbmQgQmlvbW9sZWN1bGVzOiBJbXBsaWNhdGlvbnMgYW5kIEFwcGxp
Y2F0aW9uczwvdGl0bGU+PHNlY29uZGFyeS10aXRsZT5DaGVtLiBSZXYuIChXYXNoaW5ndG9uLCBE
QywgVS4gUy4pPC9zZWNvbmRhcnktdGl0bGU+PGFsdC10aXRsZT5DaGVtaWNhbCBSZXZpZXdzIChX
YXNoaW5ndG9uLCBEQywgVW5pdGVkIFN0YXRlcyk8L2FsdC10aXRsZT48L3RpdGxlcz48cGVyaW9k
aWNhbD48ZnVsbC10aXRsZT5DaGVtLiBSZXYuIChXYXNoaW5ndG9uLCBEQywgVS4gUy4pPC9mdWxs
LXRpdGxlPjxhYmJyLTE+Q2hlbWljYWwgUmV2aWV3cyAoV2FzaGluZ3RvbiwgREMsIFVuaXRlZCBT
dGF0ZXMpPC9hYmJyLTE+PC9wZXJpb2RpY2FsPjxhbHQtcGVyaW9kaWNhbD48ZnVsbC10aXRsZT5D
aGVtLiBSZXYuIChXYXNoaW5ndG9uLCBEQywgVS4gUy4pPC9mdWxsLXRpdGxlPjxhYmJyLTE+Q2hl
bWljYWwgUmV2aWV3cyAoV2FzaGluZ3RvbiwgREMsIFVuaXRlZCBTdGF0ZXMpPC9hYmJyLTE+PC9h
bHQtcGVyaW9kaWNhbD48cGFnZXM+MjQ3NS0yNTMyPC9wYWdlcz48dm9sdW1lPjEwMzwvdm9sdW1l
PjxudW1iZXI+NzwvbnVtYmVyPjxrZXl3b3Jkcz48a2V5d29yZD5Jc29tZXJpemF0aW9uIChjaXMt
dHJhbnM8L2tleXdvcmQ+PGtleXdvcmQ+Y2lzLXRyYW5zIGRvdWJsZSBhbmQgcHNldWRvLWRvdWJs
ZSBib25kIGlzb21lcml6YXRpb25zIG9mIG9yZy4gbW9scy4sIGJpb21vbHMuLCBwZXB0aWRlcyBh
bmQgcHJvdGVpbnMsIHRoZWlyIG1lY2hhbmlzbXMgYW5kIGFwcGxpY2F0aW9ucyk8L2tleXdvcmQ+
PGtleXdvcmQ+cmV2aWV3IGlzb21lcml6YXRpb24gY2lzIHRyYW5zIGJpb21vbCBwZXB0aWRlIHBy
b3RlaW4gbWVjaGFuaXNtIGFwcGxpY2F0aW9uPC9rZXl3b3JkPjxrZXl3b3JkPmRvdWJsZSBib25k
IGlzb21lcml6YXRpb24gY2lzIHRyYW5zIGJpb21vbCBwZXB0aWRlIHByb3RlaW4gcmV2aWV3PC9r
ZXl3b3JkPjwva2V5d29yZHM+PGRhdGVzPjx5ZWFyPjIwMDM8L3llYXI+PC9kYXRlcz48aXNibj4w
MDA5LTI2NjU8L2lzYm4+PGFjY2Vzc2lvbi1udW0+MjAwMzo0MTU5NDE8L2FjY2Vzc2lvbi1udW0+
PHVybHM+PHJlbGF0ZWQtdXJscz48dXJsPmF6b2JlbnplbmUgNzwvdXJsPjwvcmVsYXRlZC11cmxz
PjwvdXJscz48ZWxlY3Ryb25pYy1yZXNvdXJjZS1udW0+MTAuMTAyMS9jcjAxMDQzNzU8L2VsZWN0
cm9uaWMtcmVzb3VyY2UtbnVtPjxyZW1vdGUtZGF0YWJhc2UtbmFtZT5DQVBMVVM8L3JlbW90ZS1k
YXRhYmFzZS1uYW1lPjxyZW1vdGUtZGF0YWJhc2UtcHJvdmlkZXI+QW1lcmljYW4gQ2hlbWljYWwg
U29jaWV0eSAuIEFsbCBSaWdodHMgUmVzZXJ2ZWQuPC9yZW1vdGUtZGF0YWJhc2UtcHJvdmlkZXI+
PGxhbmd1YWdlPkVuZ2xpc2g8L2xhbmd1YWdlPjwvcmVjb3JkPjwvQ2l0ZT48L0VuZE5vdGU+AG==
</w:fldData>
          </w:fldChar>
        </w:r>
        <w:r w:rsidR="009E0676">
          <w:rPr>
            <w:rFonts w:ascii="Times" w:eastAsia="SimSun" w:hAnsi="Times" w:cs="Times New Roman"/>
            <w:sz w:val="24"/>
            <w:szCs w:val="24"/>
          </w:rPr>
          <w:instrText xml:space="preserve"> ADDIN EN.CITE </w:instrText>
        </w:r>
        <w:r w:rsidR="000D146B">
          <w:rPr>
            <w:rFonts w:ascii="Times" w:eastAsia="SimSun" w:hAnsi="Times" w:cs="Times New Roman"/>
            <w:sz w:val="24"/>
            <w:szCs w:val="24"/>
          </w:rPr>
          <w:fldChar w:fldCharType="begin">
            <w:fldData xml:space="preserve">PEVuZE5vdGU+PENpdGU+PEF1dGhvcj5aaGFvPC9BdXRob3I+PFllYXI+MjAwOTwvWWVhcj48UmVj
TnVtPjEyMzwvUmVjTnVtPjxEaXNwbGF5VGV4dD48c3R5bGUgZmFjZT0ic3VwZXJzY3JpcHQiPjMz
LTM1PC9zdHlsZT48L0Rpc3BsYXlUZXh0PjxyZWNvcmQ+PHJlYy1udW1iZXI+MTIzPC9yZWMtbnVt
YmVyPjxmb3JlaWduLWtleXM+PGtleSBhcHA9IkVOIiBkYi1pZD0ienh3dmUwMGZuOXRzOXBlMnZ2
eTVmOXBnZXN2enJ2cnZ2YXJ2Ij4xMjM8L2tleT48L2ZvcmVpZ24ta2V5cz48cmVmLXR5cGUgbmFt
ZT0iQm9vayI+NjwvcmVmLXR5cGU+PGNvbnRyaWJ1dG9ycz48YXV0aG9ycz48YXV0aG9yPlpoYW8s
IFl1ZTwvYXV0aG9yPjxhdXRob3I+SWtlZGEsIFRvbWlraTwvYXV0aG9yPjxhdXRob3I+RWRpdG9y
cyw8L2F1dGhvcj48L2F1dGhvcnM+PC9jb250cmlidXRvcnM+PHRpdGxlcz48dGl0bGU+U21hcnQg
bGlnaHQtcmVzcG9uc2l2ZSBtYXRlcmlhbHM6IEF6b2JlbnplbmUtY29udGFpbmluZyBwb2x5bWVy
cyBhbmQgbGlxdWlkIGNyeXN0YWxzPC90aXRsZT48L3RpdGxlcz48cGFnZXM+NTE0IHBwPC9wYWdl
cz48a2V5d29yZHM+PGtleXdvcmQ+UG9seW1lcnMgUm9sZTogUFJQIChQcm9wZXJ0aWVzKSAoYXJv
bS4sIGF6b2JlbnplbmU8L2tleXdvcmQ+PGtleXdvcmQ+c21hcnQgbGlnaHQtcmVzcG9uc2l2ZSBt
YXRlcmlhbHMgY29uY2VybmluZyBhem9iZW56ZW5lLWNvbnRnLiBwb2x5bWVycyBhbmQgbGlxLiBj
cnlzdGFscyk8L2tleXdvcmQ+PGtleXdvcmQ+TGlnaHQtc2Vuc2l0aXZlIG1hdGVyaWFsczwva2V5
d29yZD48a2V5d29yZD5MaXF1aWQgY3J5c3RhbHMgKHNtYXJ0IGxpZ2h0LXJlc3BvbnNpdmUgbWF0
ZXJpYWxzIGNvbmNlcm5pbmcgYXpvYmVuemVuZS1jb250Zy4gcG9seW1lcnMgYW5kIGxpcS4gY3J5
c3RhbHMpPC9rZXl3b3JkPjxrZXl3b3JkPmJvb2sgbGlnaHQgcmVzcG9uc2l2ZSBtYXRlcmlhbCBh
em9iZW56ZW5lIGNvbnRnIHBvbHltZXIgbGlxIGNyeXN0YWw8L2tleXdvcmQ+PC9rZXl3b3Jkcz48
ZGF0ZXM+PHllYXI+MjAwOTwveWVhcj48L2RhdGVzPjxhY2Nlc3Npb24tbnVtPjIwMDk6MTQ5NDcz
MDwvYWNjZXNzaW9uLW51bT48dXJscz48cmVsYXRlZC11cmxzPjx1cmw+YXpvYmVuemVuZSAyPC91
cmw+PC9yZWxhdGVkLXVybHM+PC91cmxzPjxyZW1vdGUtZGF0YWJhc2UtcHJvdmlkZXI+QW1lcmlj
YW4gQ2hlbWljYWwgU29jaWV0eSAuIEFsbCBSaWdodHMgUmVzZXJ2ZWQuPC9yZW1vdGUtZGF0YWJh
c2UtcHJvdmlkZXI+PGxhbmd1YWdlPkVuZ2xpc2g8L2xhbmd1YWdlPjwvcmVjb3JkPjwvQ2l0ZT48
Q2l0ZT48QXV0aG9yPld5bWFuPC9BdXRob3I+PFllYXI+MTk1NTwvWWVhcj48UmVjTnVtPjEyODwv
UmVjTnVtPjxyZWNvcmQ+PHJlYy1udW1iZXI+MTI4PC9yZWMtbnVtYmVyPjxmb3JlaWduLWtleXM+
PGtleSBhcHA9IkVOIiBkYi1pZD0ienh3dmUwMGZuOXRzOXBlMnZ2eTVmOXBnZXN2enJ2cnZ2YXJ2
Ij4xMjg8L2tleT48L2ZvcmVpZ24ta2V5cz48cmVmLXR5cGUgbmFtZT0iSm91cm5hbCBBcnRpY2xl
Ij4xNzwvcmVmLXR5cGU+PGNvbnRyaWJ1dG9ycz48YXV0aG9ycz48YXV0aG9yPld5bWFuLCBHZW8g
TS48L2F1dGhvcj48L2F1dGhvcnM+PC9jb250cmlidXRvcnM+PGF1dGgtYWRkcmVzcz5RdWFydGVy
bWFzdGVyIFJlc2VhcmNoIGFuZCBEZXZlbG9wbWVudCBDZW50ZXIsIE5hdGljaywgTUEuPC9hdXRo
LWFkZHJlc3M+PHRpdGxlcz48dGl0bGU+VGhlIGNpcy10cmFucyBpc29tZXJpemF0aW9uIG9mIGNv
bmp1Z2F0ZWQgY29tcG91bmRzPC90aXRsZT48c2Vjb25kYXJ5LXRpdGxlPkNoZW0uIFJldi4gKFdh
c2hpbmd0b24sIERDLCBVLiBTLik8L3NlY29uZGFyeS10aXRsZT48YWx0LXRpdGxlPkNoZW1pY2Fs
IFJldmlld3MgKFdhc2hpbmd0b24sIERDLCBVbml0ZWQgU3RhdGVzKTwvYWx0LXRpdGxlPjwvdGl0
bGVzPjxwZXJpb2RpY2FsPjxmdWxsLXRpdGxlPkNoZW0uIFJldi4gKFdhc2hpbmd0b24sIERDLCBV
LiBTLik8L2Z1bGwtdGl0bGU+PGFiYnItMT5DaGVtaWNhbCBSZXZpZXdzIChXYXNoaW5ndG9uLCBE
QywgVW5pdGVkIFN0YXRlcyk8L2FiYnItMT48L3BlcmlvZGljYWw+PGFsdC1wZXJpb2RpY2FsPjxm
dWxsLXRpdGxlPkNoZW0uIFJldi4gKFdhc2hpbmd0b24sIERDLCBVLiBTLik8L2Z1bGwtdGl0bGU+
PGFiYnItMT5DaGVtaWNhbCBSZXZpZXdzIChXYXNoaW5ndG9uLCBEQywgVW5pdGVkIFN0YXRlcyk8
L2FiYnItMT48L2FsdC1wZXJpb2RpY2FsPjxwYWdlcz42MjUtNTc8L3BhZ2VzPjx2b2x1bWU+NTU8
L3ZvbHVtZT48a2V5d29yZHM+PGtleXdvcmQ+Q29uanVnYXRpb24gKGNpcy10cmFucyBpc29tZXJp
emF0aW9uIG9mIGNvbXBkcy4gd2l0aCwgcmV2aWV3IG9uKTwva2V5d29yZD48a2V5d29yZD5Jc29t
ZXJpc20gKGdlb21ldHJpYywgb2YgY29uanVnYXRlZCBjb21wZHMuLCByZXZpZXcgb24pPC9rZXl3
b3JkPjwva2V5d29yZHM+PGRhdGVzPjx5ZWFyPjE5NTU8L3llYXI+PC9kYXRlcz48aXNibj4wMDA5
LTI2NjU8L2lzYm4+PGFjY2Vzc2lvbi1udW0+MTk1NjoxNDg5PC9hY2Nlc3Npb24tbnVtPjx1cmxz
PjxyZWxhdGVkLXVybHM+PHVybD5hem9iZW56ZW5lIDU8L3VybD48L3JlbGF0ZWQtdXJscz48L3Vy
bHM+PHJlbW90ZS1kYXRhYmFzZS1uYW1lPkNBUExVUzwvcmVtb3RlLWRhdGFiYXNlLW5hbWU+PHJl
bW90ZS1kYXRhYmFzZS1wcm92aWRlcj5BbWVyaWNhbiBDaGVtaWNhbCBTb2NpZXR5IC4gQWxsIFJp
Z2h0cyBSZXNlcnZlZC48L3JlbW90ZS1kYXRhYmFzZS1wcm92aWRlcj48bGFuZ3VhZ2U+bGFuZ3Vh
Z2UgdW5hdmFpbGFibGU8L2xhbmd1YWdlPjwvcmVjb3JkPjwvQ2l0ZT48Q2l0ZT48QXV0aG9yPkR1
Z2F2ZTwvQXV0aG9yPjxZZWFyPjIwMDM8L1llYXI+PFJlY051bT4xMzA8L1JlY051bT48cmVjb3Jk
PjxyZWMtbnVtYmVyPjEzMDwvcmVjLW51bWJlcj48Zm9yZWlnbi1rZXlzPjxrZXkgYXBwPSJFTiIg
ZGItaWQ9Inp4d3ZlMDBmbjl0czlwZTJ2dnk1ZjlwZ2VzdnpydnJ2dmFydiI+MTMwPC9rZXk+PC9m
b3JlaWduLWtleXM+PHJlZi10eXBlIG5hbWU9IkpvdXJuYWwgQXJ0aWNsZSI+MTc8L3JlZi10eXBl
Pjxjb250cmlidXRvcnM+PGF1dGhvcnM+PGF1dGhvcj5EdWdhdmUsIENocmlzdG9waGU8L2F1dGhv
cj48YXV0aG9yPkRlbWFuZ2UsIEx1YzwvYXV0aG9yPjwvYXV0aG9ycz48L2NvbnRyaWJ1dG9ycz48
YXV0aC1hZGRyZXNzPkRlcGFydGVtZW50IGQmYXBvcztJbmdlbmllcmllIGV0IGQmYXBvcztFdHVk
ZXMgZGVzIFByb3RlaW5lcyAoRElFUCksIENFQS9TYWNsYXksIEdpZi1zdXItWXZldHRlLCBGci48
L2F1dGgtYWRkcmVzcz48dGl0bGVzPjx0aXRsZT5DaXMtVHJhbnMgSXNvbWVyaXphdGlvbiBvZiBP
cmdhbmljIE1vbGVjdWxlcyBhbmQgQmlvbW9sZWN1bGVzOiBJbXBsaWNhdGlvbnMgYW5kIEFwcGxp
Y2F0aW9uczwvdGl0bGU+PHNlY29uZGFyeS10aXRsZT5DaGVtLiBSZXYuIChXYXNoaW5ndG9uLCBE
QywgVS4gUy4pPC9zZWNvbmRhcnktdGl0bGU+PGFsdC10aXRsZT5DaGVtaWNhbCBSZXZpZXdzIChX
YXNoaW5ndG9uLCBEQywgVW5pdGVkIFN0YXRlcyk8L2FsdC10aXRsZT48L3RpdGxlcz48cGVyaW9k
aWNhbD48ZnVsbC10aXRsZT5DaGVtLiBSZXYuIChXYXNoaW5ndG9uLCBEQywgVS4gUy4pPC9mdWxs
LXRpdGxlPjxhYmJyLTE+Q2hlbWljYWwgUmV2aWV3cyAoV2FzaGluZ3RvbiwgREMsIFVuaXRlZCBT
dGF0ZXMpPC9hYmJyLTE+PC9wZXJpb2RpY2FsPjxhbHQtcGVyaW9kaWNhbD48ZnVsbC10aXRsZT5D
aGVtLiBSZXYuIChXYXNoaW5ndG9uLCBEQywgVS4gUy4pPC9mdWxsLXRpdGxlPjxhYmJyLTE+Q2hl
bWljYWwgUmV2aWV3cyAoV2FzaGluZ3RvbiwgREMsIFVuaXRlZCBTdGF0ZXMpPC9hYmJyLTE+PC9h
bHQtcGVyaW9kaWNhbD48cGFnZXM+MjQ3NS0yNTMyPC9wYWdlcz48dm9sdW1lPjEwMzwvdm9sdW1l
PjxudW1iZXI+NzwvbnVtYmVyPjxrZXl3b3Jkcz48a2V5d29yZD5Jc29tZXJpemF0aW9uIChjaXMt
dHJhbnM8L2tleXdvcmQ+PGtleXdvcmQ+Y2lzLXRyYW5zIGRvdWJsZSBhbmQgcHNldWRvLWRvdWJs
ZSBib25kIGlzb21lcml6YXRpb25zIG9mIG9yZy4gbW9scy4sIGJpb21vbHMuLCBwZXB0aWRlcyBh
bmQgcHJvdGVpbnMsIHRoZWlyIG1lY2hhbmlzbXMgYW5kIGFwcGxpY2F0aW9ucyk8L2tleXdvcmQ+
PGtleXdvcmQ+cmV2aWV3IGlzb21lcml6YXRpb24gY2lzIHRyYW5zIGJpb21vbCBwZXB0aWRlIHBy
b3RlaW4gbWVjaGFuaXNtIGFwcGxpY2F0aW9uPC9rZXl3b3JkPjxrZXl3b3JkPmRvdWJsZSBib25k
IGlzb21lcml6YXRpb24gY2lzIHRyYW5zIGJpb21vbCBwZXB0aWRlIHByb3RlaW4gcmV2aWV3PC9r
ZXl3b3JkPjwva2V5d29yZHM+PGRhdGVzPjx5ZWFyPjIwMDM8L3llYXI+PC9kYXRlcz48aXNibj4w
MDA5LTI2NjU8L2lzYm4+PGFjY2Vzc2lvbi1udW0+MjAwMzo0MTU5NDE8L2FjY2Vzc2lvbi1udW0+
PHVybHM+PHJlbGF0ZWQtdXJscz48dXJsPmF6b2JlbnplbmUgNzwvdXJsPjwvcmVsYXRlZC11cmxz
PjwvdXJscz48ZWxlY3Ryb25pYy1yZXNvdXJjZS1udW0+MTAuMTAyMS9jcjAxMDQzNzU8L2VsZWN0
cm9uaWMtcmVzb3VyY2UtbnVtPjxyZW1vdGUtZGF0YWJhc2UtbmFtZT5DQVBMVVM8L3JlbW90ZS1k
YXRhYmFzZS1uYW1lPjxyZW1vdGUtZGF0YWJhc2UtcHJvdmlkZXI+QW1lcmljYW4gQ2hlbWljYWwg
U29jaWV0eSAuIEFsbCBSaWdodHMgUmVzZXJ2ZWQuPC9yZW1vdGUtZGF0YWJhc2UtcHJvdmlkZXI+
PGxhbmd1YWdlPkVuZ2xpc2g8L2xhbmd1YWdlPjwvcmVjb3JkPjwvQ2l0ZT48L0VuZE5vdGU+AG==
</w:fldData>
          </w:fldChar>
        </w:r>
        <w:r w:rsidR="009E0676">
          <w:rPr>
            <w:rFonts w:ascii="Times" w:eastAsia="SimSun" w:hAnsi="Times" w:cs="Times New Roman"/>
            <w:sz w:val="24"/>
            <w:szCs w:val="24"/>
          </w:rPr>
          <w:instrText xml:space="preserve"> ADDIN EN.CITE.DATA </w:instrText>
        </w:r>
        <w:r w:rsidR="000D146B">
          <w:rPr>
            <w:rFonts w:ascii="Times" w:eastAsia="SimSun" w:hAnsi="Times" w:cs="Times New Roman"/>
            <w:sz w:val="24"/>
            <w:szCs w:val="24"/>
          </w:rPr>
        </w:r>
        <w:r w:rsidR="000D146B">
          <w:rPr>
            <w:rFonts w:ascii="Times" w:eastAsia="SimSun" w:hAnsi="Times" w:cs="Times New Roman"/>
            <w:sz w:val="24"/>
            <w:szCs w:val="24"/>
          </w:rPr>
          <w:fldChar w:fldCharType="end"/>
        </w:r>
        <w:r w:rsidR="000D146B" w:rsidRPr="003F28F8">
          <w:rPr>
            <w:rFonts w:ascii="Times" w:eastAsia="SimSun" w:hAnsi="Times" w:cs="Times New Roman"/>
            <w:sz w:val="24"/>
            <w:szCs w:val="24"/>
          </w:rPr>
        </w:r>
        <w:r w:rsidR="000D146B" w:rsidRPr="003F28F8">
          <w:rPr>
            <w:rFonts w:ascii="Times" w:eastAsia="SimSun" w:hAnsi="Times" w:cs="Times New Roman"/>
            <w:sz w:val="24"/>
            <w:szCs w:val="24"/>
          </w:rPr>
          <w:fldChar w:fldCharType="separate"/>
        </w:r>
        <w:r w:rsidR="009E0676" w:rsidRPr="00F13341">
          <w:rPr>
            <w:rFonts w:ascii="Times" w:eastAsia="SimSun" w:hAnsi="Times" w:cs="Times New Roman"/>
            <w:noProof/>
            <w:sz w:val="24"/>
            <w:szCs w:val="24"/>
            <w:vertAlign w:val="superscript"/>
          </w:rPr>
          <w:t>33-35</w:t>
        </w:r>
        <w:r w:rsidR="000D146B" w:rsidRPr="003F28F8">
          <w:rPr>
            <w:rFonts w:ascii="Times" w:eastAsia="SimSun" w:hAnsi="Times" w:cs="Times New Roman"/>
            <w:sz w:val="24"/>
            <w:szCs w:val="24"/>
          </w:rPr>
          <w:fldChar w:fldCharType="end"/>
        </w:r>
      </w:hyperlink>
      <w:r w:rsidRPr="003F28F8">
        <w:rPr>
          <w:rFonts w:ascii="Times" w:eastAsia="SimSun" w:hAnsi="Times" w:cs="Times New Roman" w:hint="eastAsia"/>
          <w:sz w:val="24"/>
          <w:szCs w:val="24"/>
        </w:rPr>
        <w:t xml:space="preserve"> The reverse process </w:t>
      </w:r>
      <w:r w:rsidRPr="003F28F8">
        <w:rPr>
          <w:rFonts w:ascii="Times" w:eastAsia="SimSun" w:hAnsi="Times" w:cs="Times New Roman"/>
          <w:sz w:val="24"/>
          <w:szCs w:val="24"/>
        </w:rPr>
        <w:t>occurs</w:t>
      </w:r>
      <w:r w:rsidRPr="003F28F8">
        <w:rPr>
          <w:rFonts w:ascii="Times" w:eastAsia="SimSun" w:hAnsi="Times" w:cs="Times New Roman" w:hint="eastAsia"/>
          <w:sz w:val="24"/>
          <w:szCs w:val="24"/>
        </w:rPr>
        <w:t xml:space="preserve"> thermal</w:t>
      </w:r>
      <w:r w:rsidR="006A2532">
        <w:rPr>
          <w:rFonts w:ascii="Times" w:eastAsia="SimSun" w:hAnsi="Times" w:cs="Times New Roman" w:hint="eastAsia"/>
          <w:sz w:val="24"/>
          <w:szCs w:val="24"/>
        </w:rPr>
        <w:t>ly</w:t>
      </w:r>
      <w:r w:rsidRPr="003F28F8">
        <w:rPr>
          <w:rFonts w:ascii="Times" w:eastAsia="SimSun" w:hAnsi="Times" w:cs="Times New Roman" w:hint="eastAsia"/>
          <w:sz w:val="24"/>
          <w:szCs w:val="24"/>
        </w:rPr>
        <w:t xml:space="preserve"> as well as photochemically.</w:t>
      </w:r>
      <w:hyperlink w:anchor="_ENREF_36" w:tooltip="Oliveira, 2005 #127" w:history="1">
        <w:r w:rsidR="000D146B" w:rsidRPr="003F28F8">
          <w:rPr>
            <w:rFonts w:ascii="Times" w:eastAsia="SimSun" w:hAnsi="Times" w:cs="Times New Roman"/>
            <w:sz w:val="24"/>
            <w:szCs w:val="24"/>
          </w:rPr>
          <w:fldChar w:fldCharType="begin">
            <w:fldData xml:space="preserve">PEVuZE5vdGU+PENpdGU+PEF1dGhvcj5PbGl2ZWlyYTwvQXV0aG9yPjxZZWFyPjIwMDU8L1llYXI+
PFJlY051bT4xMjc8L1JlY051bT48RGlzcGxheVRleHQ+PHN0eWxlIGZhY2U9InN1cGVyc2NyaXB0
Ij4zNjwvc3R5bGU+PC9EaXNwbGF5VGV4dD48cmVjb3JkPjxyZWMtbnVtYmVyPjEyNzwvcmVjLW51
bWJlcj48Zm9yZWlnbi1rZXlzPjxrZXkgYXBwPSJFTiIgZGItaWQ9Inp4d3ZlMDBmbjl0czlwZTJ2
dnk1ZjlwZ2VzdnpydnJ2dmFydiI+MTI3PC9rZXk+PC9mb3JlaWduLWtleXM+PHJlZi10eXBlIG5h
bWU9IkpvdXJuYWwgQXJ0aWNsZSI+MTc8L3JlZi10eXBlPjxjb250cmlidXRvcnM+PGF1dGhvcnM+
PGF1dGhvcj5PbGl2ZWlyYSwgT3N2YWxkbyBOLjwvYXV0aG9yPjxhdXRob3I+ZG9zIFNhbnRvcywg
RGF2aWQgUy48L2F1dGhvcj48YXV0aG9yPkJhbG9naCwgRGVib3JhIFQuPC9hdXRob3I+PGF1dGhv
cj5adWNvbG90dG8sIFZhbHRlbmNpcjwvYXV0aG9yPjxhdXRob3I+TWVuZG9uY2EsIENsZWJlciBS
LjwvYXV0aG9yPjwvYXV0aG9ycz48L2NvbnRyaWJ1dG9ycz48YXV0aC1hZGRyZXNzPkluc3RpdHV0
byBkZSBGaXNpY2EgZGUgU2FvIENhcmxvcywgVVNQLCBTYW8gQ2FybG9zLCBCcmF6aWwuPC9hdXRo
LWFkZHJlc3M+PHRpdGxlcz48dGl0bGU+T3B0aWNhbCBzdG9yYWdlIGFuZCBzdXJmYWNlLXJlbGll
ZiBncmF0aW5ncyBpbiBhem9iZW56ZW5lLWNvbnRhaW5pbmcgbmFub3N0cnVjdHVyZWQgZmlsbXM8
L3RpdGxlPjxzZWNvbmRhcnktdGl0bGU+QWR2LiBDb2xsb2lkIEludGVyZmFjZSBTY2kuPC9zZWNv
bmRhcnktdGl0bGU+PGFsdC10aXRsZT5BZHZhbmNlcyBpbiBDb2xsb2lkIGFuZCBJbnRlcmZhY2Ug
U2NpZW5jZTwvYWx0LXRpdGxlPjwvdGl0bGVzPjxwZXJpb2RpY2FsPjxmdWxsLXRpdGxlPkFkdi4g
Q29sbG9pZCBJbnRlcmZhY2UgU2NpLjwvZnVsbC10aXRsZT48YWJici0xPkFkdmFuY2VzIGluIENv
bGxvaWQgYW5kIEludGVyZmFjZSBTY2llbmNlPC9hYmJyLTE+PC9wZXJpb2RpY2FsPjxhbHQtcGVy
aW9kaWNhbD48ZnVsbC10aXRsZT5BZHYuIENvbGxvaWQgSW50ZXJmYWNlIFNjaS48L2Z1bGwtdGl0
bGU+PGFiYnItMT5BZHZhbmNlcyBpbiBDb2xsb2lkIGFuZCBJbnRlcmZhY2UgU2NpZW5jZTwvYWJi
ci0xPjwvYWx0LXBlcmlvZGljYWw+PHBhZ2VzPjE3OS0xOTI8L3BhZ2VzPjx2b2x1bWU+MTE2PC92
b2x1bWU+PG51bWJlcj4xLTM8L251bWJlcj48a2V5d29yZHM+PGtleXdvcmQ+TmFub3N0cnVjdHVy
ZXM8L2tleXdvcmQ+PGtleXdvcmQ+VWx0cmF0aGluIGZpbG1zIChuYW5vZmlsbXM8L2tleXdvcmQ+
PGtleXdvcmQ+b3B0aWNhbCBzdG9yYWdlIGFuZCBzdXJmYWNlLXJlbGllZiBncmF0aW5ncyBpbiBh
em9iZW56ZW5lLWNvbnRnLiBuYW5vc3RydWN0dXJlZCBmaWxtcyk8L2tleXdvcmQ+PGtleXdvcmQ+
TGFuZ211aXItQmxvZGdldHQgZmlsbXM8L2tleXdvcmQ+PGtleXdvcmQ+T3B0aWNhbCByZWNvcmRp
bmc8L2tleXdvcmQ+PGtleXdvcmQ+U3VyZmFjZSBzdHJ1Y3R1cmUgKG9wdGljYWwgc3RvcmFnZSBh
bmQgc3VyZmFjZS1yZWxpZWYgZ3JhdGluZ3MgaW4gYXpvYmVuemVuZS1jb250Zy4gbmFub3N0cnVj
dHVyZWQgZmlsbXMpPC9rZXl3b3JkPjxrZXl3b3JkPklzb21lcml6YXRpb24gKHBob3RvaXNvbWVy
aXphdGlvbjwva2V5d29yZD48a2V5d29yZD5vcHRpY2FsIHN0b3JhZ2UgYW5kIHN1cmZhY2UtcmVs
aWVmIGdyYXRpbmdzIGluIGF6b2JlbnplbmUtY29udGcuIG5hbm9zdHJ1Y3R1cmVkIGZpbG1zKTwv
a2V5d29yZD48a2V5d29yZD5yZXZpZXcgb3B0aWNhbCBzdG9yYWdlIHN1cmZhY2UgcmVsaWVmIGdy
YXRpbmcgYXpvYmVuemVuZSBMQiBmaWxtPC9rZXl3b3JkPjwva2V5d29yZHM+PGRhdGVzPjx5ZWFy
PjIwMDU8L3llYXI+PC9kYXRlcz48aXNibj4wMDAxLTg2ODY8L2lzYm4+PGFjY2Vzc2lvbi1udW0+
MjAwNToxMjQ2Mzk4PC9hY2Nlc3Npb24tbnVtPjx1cmxzPjxyZWxhdGVkLXVybHM+PHVybD5hem9i
ZW56ZW5lIDQ8L3VybD48L3JlbGF0ZWQtdXJscz48L3VybHM+PGVsZWN0cm9uaWMtcmVzb3VyY2Ut
bnVtPjEwLjEwMTYvai5jaXMuMjAwNS4wNS4wMDg8L2VsZWN0cm9uaWMtcmVzb3VyY2UtbnVtPjxy
ZW1vdGUtZGF0YWJhc2UtbmFtZT5DQVBMVVM8L3JlbW90ZS1kYXRhYmFzZS1uYW1lPjxyZW1vdGUt
ZGF0YWJhc2UtcHJvdmlkZXI+QW1lcmljYW4gQ2hlbWljYWwgU29jaWV0eSAuIEFsbCBSaWdodHMg
UmVzZXJ2ZWQuPC9yZW1vdGUtZGF0YWJhc2UtcHJvdmlkZXI+PGxhbmd1YWdlPkVuZ2xpc2g8L2xh
bmd1YWdlPjwvcmVjb3JkPjwvQ2l0ZT48L0VuZE5vdGU+AG==
</w:fldData>
          </w:fldChar>
        </w:r>
        <w:r w:rsidR="009E0676">
          <w:rPr>
            <w:rFonts w:ascii="Times" w:eastAsia="SimSun" w:hAnsi="Times" w:cs="Times New Roman"/>
            <w:sz w:val="24"/>
            <w:szCs w:val="24"/>
          </w:rPr>
          <w:instrText xml:space="preserve"> ADDIN EN.CITE </w:instrText>
        </w:r>
        <w:r w:rsidR="000D146B">
          <w:rPr>
            <w:rFonts w:ascii="Times" w:eastAsia="SimSun" w:hAnsi="Times" w:cs="Times New Roman"/>
            <w:sz w:val="24"/>
            <w:szCs w:val="24"/>
          </w:rPr>
          <w:fldChar w:fldCharType="begin">
            <w:fldData xml:space="preserve">PEVuZE5vdGU+PENpdGU+PEF1dGhvcj5PbGl2ZWlyYTwvQXV0aG9yPjxZZWFyPjIwMDU8L1llYXI+
PFJlY051bT4xMjc8L1JlY051bT48RGlzcGxheVRleHQ+PHN0eWxlIGZhY2U9InN1cGVyc2NyaXB0
Ij4zNjwvc3R5bGU+PC9EaXNwbGF5VGV4dD48cmVjb3JkPjxyZWMtbnVtYmVyPjEyNzwvcmVjLW51
bWJlcj48Zm9yZWlnbi1rZXlzPjxrZXkgYXBwPSJFTiIgZGItaWQ9Inp4d3ZlMDBmbjl0czlwZTJ2
dnk1ZjlwZ2VzdnpydnJ2dmFydiI+MTI3PC9rZXk+PC9mb3JlaWduLWtleXM+PHJlZi10eXBlIG5h
bWU9IkpvdXJuYWwgQXJ0aWNsZSI+MTc8L3JlZi10eXBlPjxjb250cmlidXRvcnM+PGF1dGhvcnM+
PGF1dGhvcj5PbGl2ZWlyYSwgT3N2YWxkbyBOLjwvYXV0aG9yPjxhdXRob3I+ZG9zIFNhbnRvcywg
RGF2aWQgUy48L2F1dGhvcj48YXV0aG9yPkJhbG9naCwgRGVib3JhIFQuPC9hdXRob3I+PGF1dGhv
cj5adWNvbG90dG8sIFZhbHRlbmNpcjwvYXV0aG9yPjxhdXRob3I+TWVuZG9uY2EsIENsZWJlciBS
LjwvYXV0aG9yPjwvYXV0aG9ycz48L2NvbnRyaWJ1dG9ycz48YXV0aC1hZGRyZXNzPkluc3RpdHV0
byBkZSBGaXNpY2EgZGUgU2FvIENhcmxvcywgVVNQLCBTYW8gQ2FybG9zLCBCcmF6aWwuPC9hdXRo
LWFkZHJlc3M+PHRpdGxlcz48dGl0bGU+T3B0aWNhbCBzdG9yYWdlIGFuZCBzdXJmYWNlLXJlbGll
ZiBncmF0aW5ncyBpbiBhem9iZW56ZW5lLWNvbnRhaW5pbmcgbmFub3N0cnVjdHVyZWQgZmlsbXM8
L3RpdGxlPjxzZWNvbmRhcnktdGl0bGU+QWR2LiBDb2xsb2lkIEludGVyZmFjZSBTY2kuPC9zZWNv
bmRhcnktdGl0bGU+PGFsdC10aXRsZT5BZHZhbmNlcyBpbiBDb2xsb2lkIGFuZCBJbnRlcmZhY2Ug
U2NpZW5jZTwvYWx0LXRpdGxlPjwvdGl0bGVzPjxwZXJpb2RpY2FsPjxmdWxsLXRpdGxlPkFkdi4g
Q29sbG9pZCBJbnRlcmZhY2UgU2NpLjwvZnVsbC10aXRsZT48YWJici0xPkFkdmFuY2VzIGluIENv
bGxvaWQgYW5kIEludGVyZmFjZSBTY2llbmNlPC9hYmJyLTE+PC9wZXJpb2RpY2FsPjxhbHQtcGVy
aW9kaWNhbD48ZnVsbC10aXRsZT5BZHYuIENvbGxvaWQgSW50ZXJmYWNlIFNjaS48L2Z1bGwtdGl0
bGU+PGFiYnItMT5BZHZhbmNlcyBpbiBDb2xsb2lkIGFuZCBJbnRlcmZhY2UgU2NpZW5jZTwvYWJi
ci0xPjwvYWx0LXBlcmlvZGljYWw+PHBhZ2VzPjE3OS0xOTI8L3BhZ2VzPjx2b2x1bWU+MTE2PC92
b2x1bWU+PG51bWJlcj4xLTM8L251bWJlcj48a2V5d29yZHM+PGtleXdvcmQ+TmFub3N0cnVjdHVy
ZXM8L2tleXdvcmQ+PGtleXdvcmQ+VWx0cmF0aGluIGZpbG1zIChuYW5vZmlsbXM8L2tleXdvcmQ+
PGtleXdvcmQ+b3B0aWNhbCBzdG9yYWdlIGFuZCBzdXJmYWNlLXJlbGllZiBncmF0aW5ncyBpbiBh
em9iZW56ZW5lLWNvbnRnLiBuYW5vc3RydWN0dXJlZCBmaWxtcyk8L2tleXdvcmQ+PGtleXdvcmQ+
TGFuZ211aXItQmxvZGdldHQgZmlsbXM8L2tleXdvcmQ+PGtleXdvcmQ+T3B0aWNhbCByZWNvcmRp
bmc8L2tleXdvcmQ+PGtleXdvcmQ+U3VyZmFjZSBzdHJ1Y3R1cmUgKG9wdGljYWwgc3RvcmFnZSBh
bmQgc3VyZmFjZS1yZWxpZWYgZ3JhdGluZ3MgaW4gYXpvYmVuemVuZS1jb250Zy4gbmFub3N0cnVj
dHVyZWQgZmlsbXMpPC9rZXl3b3JkPjxrZXl3b3JkPklzb21lcml6YXRpb24gKHBob3RvaXNvbWVy
aXphdGlvbjwva2V5d29yZD48a2V5d29yZD5vcHRpY2FsIHN0b3JhZ2UgYW5kIHN1cmZhY2UtcmVs
aWVmIGdyYXRpbmdzIGluIGF6b2JlbnplbmUtY29udGcuIG5hbm9zdHJ1Y3R1cmVkIGZpbG1zKTwv
a2V5d29yZD48a2V5d29yZD5yZXZpZXcgb3B0aWNhbCBzdG9yYWdlIHN1cmZhY2UgcmVsaWVmIGdy
YXRpbmcgYXpvYmVuemVuZSBMQiBmaWxtPC9rZXl3b3JkPjwva2V5d29yZHM+PGRhdGVzPjx5ZWFy
PjIwMDU8L3llYXI+PC9kYXRlcz48aXNibj4wMDAxLTg2ODY8L2lzYm4+PGFjY2Vzc2lvbi1udW0+
MjAwNToxMjQ2Mzk4PC9hY2Nlc3Npb24tbnVtPjx1cmxzPjxyZWxhdGVkLXVybHM+PHVybD5hem9i
ZW56ZW5lIDQ8L3VybD48L3JlbGF0ZWQtdXJscz48L3VybHM+PGVsZWN0cm9uaWMtcmVzb3VyY2Ut
bnVtPjEwLjEwMTYvai5jaXMuMjAwNS4wNS4wMDg8L2VsZWN0cm9uaWMtcmVzb3VyY2UtbnVtPjxy
ZW1vdGUtZGF0YWJhc2UtbmFtZT5DQVBMVVM8L3JlbW90ZS1kYXRhYmFzZS1uYW1lPjxyZW1vdGUt
ZGF0YWJhc2UtcHJvdmlkZXI+QW1lcmljYW4gQ2hlbWljYWwgU29jaWV0eSAuIEFsbCBSaWdodHMg
UmVzZXJ2ZWQuPC9yZW1vdGUtZGF0YWJhc2UtcHJvdmlkZXI+PGxhbmd1YWdlPkVuZ2xpc2g8L2xh
bmd1YWdlPjwvcmVjb3JkPjwvQ2l0ZT48L0VuZE5vdGU+AG==
</w:fldData>
          </w:fldChar>
        </w:r>
        <w:r w:rsidR="009E0676">
          <w:rPr>
            <w:rFonts w:ascii="Times" w:eastAsia="SimSun" w:hAnsi="Times" w:cs="Times New Roman"/>
            <w:sz w:val="24"/>
            <w:szCs w:val="24"/>
          </w:rPr>
          <w:instrText xml:space="preserve"> ADDIN EN.CITE.DATA </w:instrText>
        </w:r>
        <w:r w:rsidR="000D146B">
          <w:rPr>
            <w:rFonts w:ascii="Times" w:eastAsia="SimSun" w:hAnsi="Times" w:cs="Times New Roman"/>
            <w:sz w:val="24"/>
            <w:szCs w:val="24"/>
          </w:rPr>
        </w:r>
        <w:r w:rsidR="000D146B">
          <w:rPr>
            <w:rFonts w:ascii="Times" w:eastAsia="SimSun" w:hAnsi="Times" w:cs="Times New Roman"/>
            <w:sz w:val="24"/>
            <w:szCs w:val="24"/>
          </w:rPr>
          <w:fldChar w:fldCharType="end"/>
        </w:r>
        <w:r w:rsidR="000D146B" w:rsidRPr="003F28F8">
          <w:rPr>
            <w:rFonts w:ascii="Times" w:eastAsia="SimSun" w:hAnsi="Times" w:cs="Times New Roman"/>
            <w:sz w:val="24"/>
            <w:szCs w:val="24"/>
          </w:rPr>
        </w:r>
        <w:r w:rsidR="000D146B" w:rsidRPr="003F28F8">
          <w:rPr>
            <w:rFonts w:ascii="Times" w:eastAsia="SimSun" w:hAnsi="Times" w:cs="Times New Roman"/>
            <w:sz w:val="24"/>
            <w:szCs w:val="24"/>
          </w:rPr>
          <w:fldChar w:fldCharType="separate"/>
        </w:r>
        <w:r w:rsidR="009E0676" w:rsidRPr="00F13341">
          <w:rPr>
            <w:rFonts w:ascii="Times" w:eastAsia="SimSun" w:hAnsi="Times" w:cs="Times New Roman"/>
            <w:noProof/>
            <w:sz w:val="24"/>
            <w:szCs w:val="24"/>
            <w:vertAlign w:val="superscript"/>
          </w:rPr>
          <w:t>36</w:t>
        </w:r>
        <w:r w:rsidR="000D146B" w:rsidRPr="003F28F8">
          <w:rPr>
            <w:rFonts w:ascii="Times" w:eastAsia="SimSun" w:hAnsi="Times" w:cs="Times New Roman"/>
            <w:sz w:val="24"/>
            <w:szCs w:val="24"/>
          </w:rPr>
          <w:fldChar w:fldCharType="end"/>
        </w:r>
      </w:hyperlink>
      <w:r w:rsidRPr="003F28F8">
        <w:rPr>
          <w:rFonts w:ascii="Times" w:eastAsia="SimSun" w:hAnsi="Times" w:cs="Times New Roman" w:hint="eastAsia"/>
          <w:sz w:val="24"/>
          <w:szCs w:val="24"/>
        </w:rPr>
        <w:t xml:space="preserve"> The research on azobenzenes has provided many </w:t>
      </w:r>
      <w:r w:rsidRPr="003F28F8">
        <w:rPr>
          <w:rFonts w:ascii="Times" w:eastAsia="SimSun" w:hAnsi="Times" w:cs="Times New Roman"/>
          <w:sz w:val="24"/>
          <w:szCs w:val="24"/>
        </w:rPr>
        <w:t>fundamental</w:t>
      </w:r>
      <w:r w:rsidRPr="003F28F8">
        <w:rPr>
          <w:rFonts w:ascii="Times" w:eastAsia="SimSun" w:hAnsi="Times" w:cs="Times New Roman" w:hint="eastAsia"/>
          <w:sz w:val="24"/>
          <w:szCs w:val="24"/>
        </w:rPr>
        <w:t xml:space="preserve"> insights into photochemistry. The facile synthesis of relatively robust and chemically stable azo compounds has prompt many studies of azobenzenes for various applications.</w:t>
      </w:r>
      <w:r w:rsidR="000D146B" w:rsidRPr="003F28F8">
        <w:rPr>
          <w:rFonts w:ascii="Times" w:eastAsia="SimSun" w:hAnsi="Times" w:cs="Times New Roman"/>
          <w:sz w:val="24"/>
          <w:szCs w:val="24"/>
        </w:rPr>
        <w:fldChar w:fldCharType="begin">
          <w:fldData xml:space="preserve">PEVuZE5vdGU+PENpdGU+PEF1dGhvcj5ZYWdlcjwvQXV0aG9yPjxZZWFyPjIwMDY8L1llYXI+PFJl
Y051bT4xMjI8L1JlY051bT48RGlzcGxheVRleHQ+PHN0eWxlIGZhY2U9InN1cGVyc2NyaXB0Ij4z
MiwzMywzNTwvc3R5bGU+PC9EaXNwbGF5VGV4dD48cmVjb3JkPjxyZWMtbnVtYmVyPjEyMjwvcmVj
LW51bWJlcj48Zm9yZWlnbi1rZXlzPjxrZXkgYXBwPSJFTiIgZGItaWQ9Inp4d3ZlMDBmbjl0czlw
ZTJ2dnk1ZjlwZ2VzdnpydnJ2dmFydiI+MTIyPC9rZXk+PC9mb3JlaWduLWtleXM+PHJlZi10eXBl
IG5hbWU9IkpvdXJuYWwgQXJ0aWNsZSI+MTc8L3JlZi10eXBlPjxjb250cmlidXRvcnM+PGF1dGhv
cnM+PGF1dGhvcj5ZYWdlciwgS2V2aW4gRy48L2F1dGhvcj48YXV0aG9yPkJhcnJldHQsIENocmlz
dG9waGVyIEouPC9hdXRob3I+PC9hdXRob3JzPjwvY29udHJpYnV0b3JzPjxhdXRoLWFkZHJlc3M+
RGVwYXJ0bWVudCBvZiBDaGVtaXN0cnksIE1jR2lsbCBVbml2ZXJzaXR5LCBNb250cmVhbCwgUUMs
IENhbi48L2F1dGgtYWRkcmVzcz48dGl0bGVzPjx0aXRsZT5Ob3ZlbCBwaG90by1zd2l0Y2hpbmcg
dXNpbmcgYXpvYmVuemVuZSBmdW5jdGlvbmFsIG1hdGVyaWFsczwvdGl0bGU+PHNlY29uZGFyeS10
aXRsZT5KLiBQaG90b2NoZW0uIFBob3RvYmlvbC4sIEE8L3NlY29uZGFyeS10aXRsZT48YWx0LXRp
dGxlPkpvdXJuYWwgb2YgUGhvdG9jaGVtaXN0cnkgYW5kIFBob3RvYmlvbG9neSwgQTogQ2hlbWlz
dHJ5PC9hbHQtdGl0bGU+PC90aXRsZXM+PHBlcmlvZGljYWw+PGZ1bGwtdGl0bGU+Si4gUGhvdG9j
aGVtLiBQaG90b2Jpb2wuLCBBPC9mdWxsLXRpdGxlPjwvcGVyaW9kaWNhbD48cGFnZXM+MjUwLTI2
MTwvcGFnZXM+PHZvbHVtZT4xODI8L3ZvbHVtZT48bnVtYmVyPjM8L251bWJlcj48a2V5d29yZHM+
PGtleXdvcmQ+SXNvbWVyaXphdGlvbiAoY2lzLXRyYW5zLCBwaG90b2NoZW0uPC9rZXl3b3JkPjxr
ZXl3b3JkPnBob3Rvc3dpdGNoaW5nIHVzaW5nIGF6b2JlbnplbmUgZnVuY3Rpb25hbCBtYXRlcmlh
bHMpPC9rZXl3b3JkPjxrZXl3b3JkPnJldmlldyBwaG90b3N3aXRjaGluZyBhem9iZW56ZW5lIGRl
cml2PC9rZXl3b3JkPjwva2V5d29yZHM+PGRhdGVzPjx5ZWFyPjIwMDY8L3llYXI+PC9kYXRlcz48
aXNibj4xMDEwLTYwMzA8L2lzYm4+PGFjY2Vzc2lvbi1udW0+MjAwNjo4MjU2MjA8L2FjY2Vzc2lv
bi1udW0+PHVybHM+PHJlbGF0ZWQtdXJscz48dXJsPmF6b2JlbnplbmUgMTwvdXJsPjwvcmVsYXRl
ZC11cmxzPjwvdXJscz48ZWxlY3Ryb25pYy1yZXNvdXJjZS1udW0+MTAuMTAxNi9qLmpwaG90b2No
ZW0uMjAwNi4wNC4wMjE8L2VsZWN0cm9uaWMtcmVzb3VyY2UtbnVtPjxyZW1vdGUtZGF0YWJhc2Ut
bmFtZT5DQVBMVVM8L3JlbW90ZS1kYXRhYmFzZS1uYW1lPjxyZW1vdGUtZGF0YWJhc2UtcHJvdmlk
ZXI+QW1lcmljYW4gQ2hlbWljYWwgU29jaWV0eSAuIEFsbCBSaWdodHMgUmVzZXJ2ZWQuPC9yZW1v
dGUtZGF0YWJhc2UtcHJvdmlkZXI+PGxhbmd1YWdlPkVuZ2xpc2g8L2xhbmd1YWdlPjwvcmVjb3Jk
PjwvQ2l0ZT48Q2l0ZT48QXV0aG9yPlpoYW88L0F1dGhvcj48WWVhcj4yMDA5PC9ZZWFyPjxSZWNO
dW0+MTIzPC9SZWNOdW0+PHJlY29yZD48cmVjLW51bWJlcj4xMjM8L3JlYy1udW1iZXI+PGZvcmVp
Z24ta2V5cz48a2V5IGFwcD0iRU4iIGRiLWlkPSJ6eHd2ZTAwZm45dHM5cGUydnZ5NWY5cGdlc3Z6
cnZydnZhcnYiPjEyMzwva2V5PjwvZm9yZWlnbi1rZXlzPjxyZWYtdHlwZSBuYW1lPSJCb29rIj42
PC9yZWYtdHlwZT48Y29udHJpYnV0b3JzPjxhdXRob3JzPjxhdXRob3I+WmhhbywgWXVlPC9hdXRo
b3I+PGF1dGhvcj5Ja2VkYSwgVG9taWtpPC9hdXRob3I+PGF1dGhvcj5FZGl0b3JzLDwvYXV0aG9y
PjwvYXV0aG9ycz48L2NvbnRyaWJ1dG9ycz48dGl0bGVzPjx0aXRsZT5TbWFydCBsaWdodC1yZXNw
b25zaXZlIG1hdGVyaWFsczogQXpvYmVuemVuZS1jb250YWluaW5nIHBvbHltZXJzIGFuZCBsaXF1
aWQgY3J5c3RhbHM8L3RpdGxlPjwvdGl0bGVzPjxwYWdlcz41MTQgcHA8L3BhZ2VzPjxrZXl3b3Jk
cz48a2V5d29yZD5Qb2x5bWVycyBSb2xlOiBQUlAgKFByb3BlcnRpZXMpIChhcm9tLiwgYXpvYmVu
emVuZTwva2V5d29yZD48a2V5d29yZD5zbWFydCBsaWdodC1yZXNwb25zaXZlIG1hdGVyaWFscyBj
b25jZXJuaW5nIGF6b2JlbnplbmUtY29udGcuIHBvbHltZXJzIGFuZCBsaXEuIGNyeXN0YWxzKTwv
a2V5d29yZD48a2V5d29yZD5MaWdodC1zZW5zaXRpdmUgbWF0ZXJpYWxzPC9rZXl3b3JkPjxrZXl3
b3JkPkxpcXVpZCBjcnlzdGFscyAoc21hcnQgbGlnaHQtcmVzcG9uc2l2ZSBtYXRlcmlhbHMgY29u
Y2VybmluZyBhem9iZW56ZW5lLWNvbnRnLiBwb2x5bWVycyBhbmQgbGlxLiBjcnlzdGFscyk8L2tl
eXdvcmQ+PGtleXdvcmQ+Ym9vayBsaWdodCByZXNwb25zaXZlIG1hdGVyaWFsIGF6b2JlbnplbmUg
Y29udGcgcG9seW1lciBsaXEgY3J5c3RhbDwva2V5d29yZD48L2tleXdvcmRzPjxkYXRlcz48eWVh
cj4yMDA5PC95ZWFyPjwvZGF0ZXM+PGFjY2Vzc2lvbi1udW0+MjAwOToxNDk0NzMwPC9hY2Nlc3Np
b24tbnVtPjx1cmxzPjxyZWxhdGVkLXVybHM+PHVybD5hem9iZW56ZW5lIDI8L3VybD48L3JlbGF0
ZWQtdXJscz48L3VybHM+PHJlbW90ZS1kYXRhYmFzZS1wcm92aWRlcj5BbWVyaWNhbiBDaGVtaWNh
bCBTb2NpZXR5IC4gQWxsIFJpZ2h0cyBSZXNlcnZlZC48L3JlbW90ZS1kYXRhYmFzZS1wcm92aWRl
cj48bGFuZ3VhZ2U+RW5nbGlzaDwvbGFuZ3VhZ2U+PC9yZWNvcmQ+PC9DaXRlPjxDaXRlPjxBdXRo
b3I+RHVnYXZlPC9BdXRob3I+PFllYXI+MjAwMzwvWWVhcj48UmVjTnVtPjEzMDwvUmVjTnVtPjxy
ZWNvcmQ+PHJlYy1udW1iZXI+MTMwPC9yZWMtbnVtYmVyPjxmb3JlaWduLWtleXM+PGtleSBhcHA9
IkVOIiBkYi1pZD0ienh3dmUwMGZuOXRzOXBlMnZ2eTVmOXBnZXN2enJ2cnZ2YXJ2Ij4xMzA8L2tl
eT48L2ZvcmVpZ24ta2V5cz48cmVmLXR5cGUgbmFtZT0iSm91cm5hbCBBcnRpY2xlIj4xNzwvcmVm
LXR5cGU+PGNvbnRyaWJ1dG9ycz48YXV0aG9ycz48YXV0aG9yPkR1Z2F2ZSwgQ2hyaXN0b3BoZTwv
YXV0aG9yPjxhdXRob3I+RGVtYW5nZSwgTHVjPC9hdXRob3I+PC9hdXRob3JzPjwvY29udHJpYnV0
b3JzPjxhdXRoLWFkZHJlc3M+RGVwYXJ0ZW1lbnQgZCZhcG9zO0luZ2VuaWVyaWUgZXQgZCZhcG9z
O0V0dWRlcyBkZXMgUHJvdGVpbmVzIChESUVQKSwgQ0VBL1NhY2xheSwgR2lmLXN1ci1ZdmV0dGUs
IEZyLjwvYXV0aC1hZGRyZXNzPjx0aXRsZXM+PHRpdGxlPkNpcy1UcmFucyBJc29tZXJpemF0aW9u
IG9mIE9yZ2FuaWMgTW9sZWN1bGVzIGFuZCBCaW9tb2xlY3VsZXM6IEltcGxpY2F0aW9ucyBhbmQg
QXBwbGljYXRpb25zPC90aXRsZT48c2Vjb25kYXJ5LXRpdGxlPkNoZW0uIFJldi4gKFdhc2hpbmd0
b24sIERDLCBVLiBTLik8L3NlY29uZGFyeS10aXRsZT48YWx0LXRpdGxlPkNoZW1pY2FsIFJldmll
d3MgKFdhc2hpbmd0b24sIERDLCBVbml0ZWQgU3RhdGVzKTwvYWx0LXRpdGxlPjwvdGl0bGVzPjxw
ZXJpb2RpY2FsPjxmdWxsLXRpdGxlPkNoZW0uIFJldi4gKFdhc2hpbmd0b24sIERDLCBVLiBTLik8
L2Z1bGwtdGl0bGU+PGFiYnItMT5DaGVtaWNhbCBSZXZpZXdzIChXYXNoaW5ndG9uLCBEQywgVW5p
dGVkIFN0YXRlcyk8L2FiYnItMT48L3BlcmlvZGljYWw+PGFsdC1wZXJpb2RpY2FsPjxmdWxsLXRp
dGxlPkNoZW0uIFJldi4gKFdhc2hpbmd0b24sIERDLCBVLiBTLik8L2Z1bGwtdGl0bGU+PGFiYnIt
MT5DaGVtaWNhbCBSZXZpZXdzIChXYXNoaW5ndG9uLCBEQywgVW5pdGVkIFN0YXRlcyk8L2FiYnIt
MT48L2FsdC1wZXJpb2RpY2FsPjxwYWdlcz4yNDc1LTI1MzI8L3BhZ2VzPjx2b2x1bWU+MTAzPC92
b2x1bWU+PG51bWJlcj43PC9udW1iZXI+PGtleXdvcmRzPjxrZXl3b3JkPklzb21lcml6YXRpb24g
KGNpcy10cmFuczwva2V5d29yZD48a2V5d29yZD5jaXMtdHJhbnMgZG91YmxlIGFuZCBwc2V1ZG8t
ZG91YmxlIGJvbmQgaXNvbWVyaXphdGlvbnMgb2Ygb3JnLiBtb2xzLiwgYmlvbW9scy4sIHBlcHRp
ZGVzIGFuZCBwcm90ZWlucywgdGhlaXIgbWVjaGFuaXNtcyBhbmQgYXBwbGljYXRpb25zKTwva2V5
d29yZD48a2V5d29yZD5yZXZpZXcgaXNvbWVyaXphdGlvbiBjaXMgdHJhbnMgYmlvbW9sIHBlcHRp
ZGUgcHJvdGVpbiBtZWNoYW5pc20gYXBwbGljYXRpb248L2tleXdvcmQ+PGtleXdvcmQ+ZG91Ymxl
IGJvbmQgaXNvbWVyaXphdGlvbiBjaXMgdHJhbnMgYmlvbW9sIHBlcHRpZGUgcHJvdGVpbiByZXZp
ZXc8L2tleXdvcmQ+PC9rZXl3b3Jkcz48ZGF0ZXM+PHllYXI+MjAwMzwveWVhcj48L2RhdGVzPjxp
c2JuPjAwMDktMjY2NTwvaXNibj48YWNjZXNzaW9uLW51bT4yMDAzOjQxNTk0MTwvYWNjZXNzaW9u
LW51bT48dXJscz48cmVsYXRlZC11cmxzPjx1cmw+YXpvYmVuemVuZSA3PC91cmw+PC9yZWxhdGVk
LXVybHM+PC91cmxzPjxlbGVjdHJvbmljLXJlc291cmNlLW51bT4xMC4xMDIxL2NyMDEwNDM3NTwv
ZWxlY3Ryb25pYy1yZXNvdXJjZS1udW0+PHJlbW90ZS1kYXRhYmFzZS1uYW1lPkNBUExVUzwvcmVt
b3RlLWRhdGFiYXNlLW5hbWU+PHJlbW90ZS1kYXRhYmFzZS1wcm92aWRlcj5BbWVyaWNhbiBDaGVt
aWNhbCBTb2NpZXR5IC4gQWxsIFJpZ2h0cyBSZXNlcnZlZC48L3JlbW90ZS1kYXRhYmFzZS1wcm92
aWRlcj48bGFuZ3VhZ2U+RW5nbGlzaDwvbGFuZ3VhZ2U+PC9yZWNvcmQ+PC9DaXRlPjwvRW5kTm90
ZT4A
</w:fldData>
        </w:fldChar>
      </w:r>
      <w:r w:rsidR="00F13341">
        <w:rPr>
          <w:rFonts w:ascii="Times" w:eastAsia="SimSun" w:hAnsi="Times" w:cs="Times New Roman"/>
          <w:sz w:val="24"/>
          <w:szCs w:val="24"/>
        </w:rPr>
        <w:instrText xml:space="preserve"> ADDIN EN.CITE </w:instrText>
      </w:r>
      <w:r w:rsidR="000D146B">
        <w:rPr>
          <w:rFonts w:ascii="Times" w:eastAsia="SimSun" w:hAnsi="Times" w:cs="Times New Roman"/>
          <w:sz w:val="24"/>
          <w:szCs w:val="24"/>
        </w:rPr>
        <w:fldChar w:fldCharType="begin">
          <w:fldData xml:space="preserve">PEVuZE5vdGU+PENpdGU+PEF1dGhvcj5ZYWdlcjwvQXV0aG9yPjxZZWFyPjIwMDY8L1llYXI+PFJl
Y051bT4xMjI8L1JlY051bT48RGlzcGxheVRleHQ+PHN0eWxlIGZhY2U9InN1cGVyc2NyaXB0Ij4z
MiwzMywzNTwvc3R5bGU+PC9EaXNwbGF5VGV4dD48cmVjb3JkPjxyZWMtbnVtYmVyPjEyMjwvcmVj
LW51bWJlcj48Zm9yZWlnbi1rZXlzPjxrZXkgYXBwPSJFTiIgZGItaWQ9Inp4d3ZlMDBmbjl0czlw
ZTJ2dnk1ZjlwZ2VzdnpydnJ2dmFydiI+MTIyPC9rZXk+PC9mb3JlaWduLWtleXM+PHJlZi10eXBl
IG5hbWU9IkpvdXJuYWwgQXJ0aWNsZSI+MTc8L3JlZi10eXBlPjxjb250cmlidXRvcnM+PGF1dGhv
cnM+PGF1dGhvcj5ZYWdlciwgS2V2aW4gRy48L2F1dGhvcj48YXV0aG9yPkJhcnJldHQsIENocmlz
dG9waGVyIEouPC9hdXRob3I+PC9hdXRob3JzPjwvY29udHJpYnV0b3JzPjxhdXRoLWFkZHJlc3M+
RGVwYXJ0bWVudCBvZiBDaGVtaXN0cnksIE1jR2lsbCBVbml2ZXJzaXR5LCBNb250cmVhbCwgUUMs
IENhbi48L2F1dGgtYWRkcmVzcz48dGl0bGVzPjx0aXRsZT5Ob3ZlbCBwaG90by1zd2l0Y2hpbmcg
dXNpbmcgYXpvYmVuemVuZSBmdW5jdGlvbmFsIG1hdGVyaWFsczwvdGl0bGU+PHNlY29uZGFyeS10
aXRsZT5KLiBQaG90b2NoZW0uIFBob3RvYmlvbC4sIEE8L3NlY29uZGFyeS10aXRsZT48YWx0LXRp
dGxlPkpvdXJuYWwgb2YgUGhvdG9jaGVtaXN0cnkgYW5kIFBob3RvYmlvbG9neSwgQTogQ2hlbWlz
dHJ5PC9hbHQtdGl0bGU+PC90aXRsZXM+PHBlcmlvZGljYWw+PGZ1bGwtdGl0bGU+Si4gUGhvdG9j
aGVtLiBQaG90b2Jpb2wuLCBBPC9mdWxsLXRpdGxlPjwvcGVyaW9kaWNhbD48cGFnZXM+MjUwLTI2
MTwvcGFnZXM+PHZvbHVtZT4xODI8L3ZvbHVtZT48bnVtYmVyPjM8L251bWJlcj48a2V5d29yZHM+
PGtleXdvcmQ+SXNvbWVyaXphdGlvbiAoY2lzLXRyYW5zLCBwaG90b2NoZW0uPC9rZXl3b3JkPjxr
ZXl3b3JkPnBob3Rvc3dpdGNoaW5nIHVzaW5nIGF6b2JlbnplbmUgZnVuY3Rpb25hbCBtYXRlcmlh
bHMpPC9rZXl3b3JkPjxrZXl3b3JkPnJldmlldyBwaG90b3N3aXRjaGluZyBhem9iZW56ZW5lIGRl
cml2PC9rZXl3b3JkPjwva2V5d29yZHM+PGRhdGVzPjx5ZWFyPjIwMDY8L3llYXI+PC9kYXRlcz48
aXNibj4xMDEwLTYwMzA8L2lzYm4+PGFjY2Vzc2lvbi1udW0+MjAwNjo4MjU2MjA8L2FjY2Vzc2lv
bi1udW0+PHVybHM+PHJlbGF0ZWQtdXJscz48dXJsPmF6b2JlbnplbmUgMTwvdXJsPjwvcmVsYXRl
ZC11cmxzPjwvdXJscz48ZWxlY3Ryb25pYy1yZXNvdXJjZS1udW0+MTAuMTAxNi9qLmpwaG90b2No
ZW0uMjAwNi4wNC4wMjE8L2VsZWN0cm9uaWMtcmVzb3VyY2UtbnVtPjxyZW1vdGUtZGF0YWJhc2Ut
bmFtZT5DQVBMVVM8L3JlbW90ZS1kYXRhYmFzZS1uYW1lPjxyZW1vdGUtZGF0YWJhc2UtcHJvdmlk
ZXI+QW1lcmljYW4gQ2hlbWljYWwgU29jaWV0eSAuIEFsbCBSaWdodHMgUmVzZXJ2ZWQuPC9yZW1v
dGUtZGF0YWJhc2UtcHJvdmlkZXI+PGxhbmd1YWdlPkVuZ2xpc2g8L2xhbmd1YWdlPjwvcmVjb3Jk
PjwvQ2l0ZT48Q2l0ZT48QXV0aG9yPlpoYW88L0F1dGhvcj48WWVhcj4yMDA5PC9ZZWFyPjxSZWNO
dW0+MTIzPC9SZWNOdW0+PHJlY29yZD48cmVjLW51bWJlcj4xMjM8L3JlYy1udW1iZXI+PGZvcmVp
Z24ta2V5cz48a2V5IGFwcD0iRU4iIGRiLWlkPSJ6eHd2ZTAwZm45dHM5cGUydnZ5NWY5cGdlc3Z6
cnZydnZhcnYiPjEyMzwva2V5PjwvZm9yZWlnbi1rZXlzPjxyZWYtdHlwZSBuYW1lPSJCb29rIj42
PC9yZWYtdHlwZT48Y29udHJpYnV0b3JzPjxhdXRob3JzPjxhdXRob3I+WmhhbywgWXVlPC9hdXRo
b3I+PGF1dGhvcj5Ja2VkYSwgVG9taWtpPC9hdXRob3I+PGF1dGhvcj5FZGl0b3JzLDwvYXV0aG9y
PjwvYXV0aG9ycz48L2NvbnRyaWJ1dG9ycz48dGl0bGVzPjx0aXRsZT5TbWFydCBsaWdodC1yZXNw
b25zaXZlIG1hdGVyaWFsczogQXpvYmVuemVuZS1jb250YWluaW5nIHBvbHltZXJzIGFuZCBsaXF1
aWQgY3J5c3RhbHM8L3RpdGxlPjwvdGl0bGVzPjxwYWdlcz41MTQgcHA8L3BhZ2VzPjxrZXl3b3Jk
cz48a2V5d29yZD5Qb2x5bWVycyBSb2xlOiBQUlAgKFByb3BlcnRpZXMpIChhcm9tLiwgYXpvYmVu
emVuZTwva2V5d29yZD48a2V5d29yZD5zbWFydCBsaWdodC1yZXNwb25zaXZlIG1hdGVyaWFscyBj
b25jZXJuaW5nIGF6b2JlbnplbmUtY29udGcuIHBvbHltZXJzIGFuZCBsaXEuIGNyeXN0YWxzKTwv
a2V5d29yZD48a2V5d29yZD5MaWdodC1zZW5zaXRpdmUgbWF0ZXJpYWxzPC9rZXl3b3JkPjxrZXl3
b3JkPkxpcXVpZCBjcnlzdGFscyAoc21hcnQgbGlnaHQtcmVzcG9uc2l2ZSBtYXRlcmlhbHMgY29u
Y2VybmluZyBhem9iZW56ZW5lLWNvbnRnLiBwb2x5bWVycyBhbmQgbGlxLiBjcnlzdGFscyk8L2tl
eXdvcmQ+PGtleXdvcmQ+Ym9vayBsaWdodCByZXNwb25zaXZlIG1hdGVyaWFsIGF6b2JlbnplbmUg
Y29udGcgcG9seW1lciBsaXEgY3J5c3RhbDwva2V5d29yZD48L2tleXdvcmRzPjxkYXRlcz48eWVh
cj4yMDA5PC95ZWFyPjwvZGF0ZXM+PGFjY2Vzc2lvbi1udW0+MjAwOToxNDk0NzMwPC9hY2Nlc3Np
b24tbnVtPjx1cmxzPjxyZWxhdGVkLXVybHM+PHVybD5hem9iZW56ZW5lIDI8L3VybD48L3JlbGF0
ZWQtdXJscz48L3VybHM+PHJlbW90ZS1kYXRhYmFzZS1wcm92aWRlcj5BbWVyaWNhbiBDaGVtaWNh
bCBTb2NpZXR5IC4gQWxsIFJpZ2h0cyBSZXNlcnZlZC48L3JlbW90ZS1kYXRhYmFzZS1wcm92aWRl
cj48bGFuZ3VhZ2U+RW5nbGlzaDwvbGFuZ3VhZ2U+PC9yZWNvcmQ+PC9DaXRlPjxDaXRlPjxBdXRo
b3I+RHVnYXZlPC9BdXRob3I+PFllYXI+MjAwMzwvWWVhcj48UmVjTnVtPjEzMDwvUmVjTnVtPjxy
ZWNvcmQ+PHJlYy1udW1iZXI+MTMwPC9yZWMtbnVtYmVyPjxmb3JlaWduLWtleXM+PGtleSBhcHA9
IkVOIiBkYi1pZD0ienh3dmUwMGZuOXRzOXBlMnZ2eTVmOXBnZXN2enJ2cnZ2YXJ2Ij4xMzA8L2tl
eT48L2ZvcmVpZ24ta2V5cz48cmVmLXR5cGUgbmFtZT0iSm91cm5hbCBBcnRpY2xlIj4xNzwvcmVm
LXR5cGU+PGNvbnRyaWJ1dG9ycz48YXV0aG9ycz48YXV0aG9yPkR1Z2F2ZSwgQ2hyaXN0b3BoZTwv
YXV0aG9yPjxhdXRob3I+RGVtYW5nZSwgTHVjPC9hdXRob3I+PC9hdXRob3JzPjwvY29udHJpYnV0
b3JzPjxhdXRoLWFkZHJlc3M+RGVwYXJ0ZW1lbnQgZCZhcG9zO0luZ2VuaWVyaWUgZXQgZCZhcG9z
O0V0dWRlcyBkZXMgUHJvdGVpbmVzIChESUVQKSwgQ0VBL1NhY2xheSwgR2lmLXN1ci1ZdmV0dGUs
IEZyLjwvYXV0aC1hZGRyZXNzPjx0aXRsZXM+PHRpdGxlPkNpcy1UcmFucyBJc29tZXJpemF0aW9u
IG9mIE9yZ2FuaWMgTW9sZWN1bGVzIGFuZCBCaW9tb2xlY3VsZXM6IEltcGxpY2F0aW9ucyBhbmQg
QXBwbGljYXRpb25zPC90aXRsZT48c2Vjb25kYXJ5LXRpdGxlPkNoZW0uIFJldi4gKFdhc2hpbmd0
b24sIERDLCBVLiBTLik8L3NlY29uZGFyeS10aXRsZT48YWx0LXRpdGxlPkNoZW1pY2FsIFJldmll
d3MgKFdhc2hpbmd0b24sIERDLCBVbml0ZWQgU3RhdGVzKTwvYWx0LXRpdGxlPjwvdGl0bGVzPjxw
ZXJpb2RpY2FsPjxmdWxsLXRpdGxlPkNoZW0uIFJldi4gKFdhc2hpbmd0b24sIERDLCBVLiBTLik8
L2Z1bGwtdGl0bGU+PGFiYnItMT5DaGVtaWNhbCBSZXZpZXdzIChXYXNoaW5ndG9uLCBEQywgVW5p
dGVkIFN0YXRlcyk8L2FiYnItMT48L3BlcmlvZGljYWw+PGFsdC1wZXJpb2RpY2FsPjxmdWxsLXRp
dGxlPkNoZW0uIFJldi4gKFdhc2hpbmd0b24sIERDLCBVLiBTLik8L2Z1bGwtdGl0bGU+PGFiYnIt
MT5DaGVtaWNhbCBSZXZpZXdzIChXYXNoaW5ndG9uLCBEQywgVW5pdGVkIFN0YXRlcyk8L2FiYnIt
MT48L2FsdC1wZXJpb2RpY2FsPjxwYWdlcz4yNDc1LTI1MzI8L3BhZ2VzPjx2b2x1bWU+MTAzPC92
b2x1bWU+PG51bWJlcj43PC9udW1iZXI+PGtleXdvcmRzPjxrZXl3b3JkPklzb21lcml6YXRpb24g
KGNpcy10cmFuczwva2V5d29yZD48a2V5d29yZD5jaXMtdHJhbnMgZG91YmxlIGFuZCBwc2V1ZG8t
ZG91YmxlIGJvbmQgaXNvbWVyaXphdGlvbnMgb2Ygb3JnLiBtb2xzLiwgYmlvbW9scy4sIHBlcHRp
ZGVzIGFuZCBwcm90ZWlucywgdGhlaXIgbWVjaGFuaXNtcyBhbmQgYXBwbGljYXRpb25zKTwva2V5
d29yZD48a2V5d29yZD5yZXZpZXcgaXNvbWVyaXphdGlvbiBjaXMgdHJhbnMgYmlvbW9sIHBlcHRp
ZGUgcHJvdGVpbiBtZWNoYW5pc20gYXBwbGljYXRpb248L2tleXdvcmQ+PGtleXdvcmQ+ZG91Ymxl
IGJvbmQgaXNvbWVyaXphdGlvbiBjaXMgdHJhbnMgYmlvbW9sIHBlcHRpZGUgcHJvdGVpbiByZXZp
ZXc8L2tleXdvcmQ+PC9rZXl3b3Jkcz48ZGF0ZXM+PHllYXI+MjAwMzwveWVhcj48L2RhdGVzPjxp
c2JuPjAwMDktMjY2NTwvaXNibj48YWNjZXNzaW9uLW51bT4yMDAzOjQxNTk0MTwvYWNjZXNzaW9u
LW51bT48dXJscz48cmVsYXRlZC11cmxzPjx1cmw+YXpvYmVuemVuZSA3PC91cmw+PC9yZWxhdGVk
LXVybHM+PC91cmxzPjxlbGVjdHJvbmljLXJlc291cmNlLW51bT4xMC4xMDIxL2NyMDEwNDM3NTwv
ZWxlY3Ryb25pYy1yZXNvdXJjZS1udW0+PHJlbW90ZS1kYXRhYmFzZS1uYW1lPkNBUExVUzwvcmVt
b3RlLWRhdGFiYXNlLW5hbWU+PHJlbW90ZS1kYXRhYmFzZS1wcm92aWRlcj5BbWVyaWNhbiBDaGVt
aWNhbCBTb2NpZXR5IC4gQWxsIFJpZ2h0cyBSZXNlcnZlZC48L3JlbW90ZS1kYXRhYmFzZS1wcm92
aWRlcj48bGFuZ3VhZ2U+RW5nbGlzaDwvbGFuZ3VhZ2U+PC9yZWNvcmQ+PC9DaXRlPjwvRW5kTm90
ZT4A
</w:fldData>
        </w:fldChar>
      </w:r>
      <w:r w:rsidR="00F13341">
        <w:rPr>
          <w:rFonts w:ascii="Times" w:eastAsia="SimSun" w:hAnsi="Times" w:cs="Times New Roman"/>
          <w:sz w:val="24"/>
          <w:szCs w:val="24"/>
        </w:rPr>
        <w:instrText xml:space="preserve"> ADDIN EN.CITE.DATA </w:instrText>
      </w:r>
      <w:r w:rsidR="000D146B">
        <w:rPr>
          <w:rFonts w:ascii="Times" w:eastAsia="SimSun" w:hAnsi="Times" w:cs="Times New Roman"/>
          <w:sz w:val="24"/>
          <w:szCs w:val="24"/>
        </w:rPr>
      </w:r>
      <w:r w:rsidR="000D146B">
        <w:rPr>
          <w:rFonts w:ascii="Times" w:eastAsia="SimSun" w:hAnsi="Times" w:cs="Times New Roman"/>
          <w:sz w:val="24"/>
          <w:szCs w:val="24"/>
        </w:rPr>
        <w:fldChar w:fldCharType="end"/>
      </w:r>
      <w:r w:rsidR="000D146B" w:rsidRPr="003F28F8">
        <w:rPr>
          <w:rFonts w:ascii="Times" w:eastAsia="SimSun" w:hAnsi="Times" w:cs="Times New Roman"/>
          <w:sz w:val="24"/>
          <w:szCs w:val="24"/>
        </w:rPr>
      </w:r>
      <w:r w:rsidR="000D146B" w:rsidRPr="003F28F8">
        <w:rPr>
          <w:rFonts w:ascii="Times" w:eastAsia="SimSun" w:hAnsi="Times" w:cs="Times New Roman"/>
          <w:sz w:val="24"/>
          <w:szCs w:val="24"/>
        </w:rPr>
        <w:fldChar w:fldCharType="separate"/>
      </w:r>
      <w:hyperlink w:anchor="_ENREF_32" w:tooltip="Yager, 2006 #122" w:history="1">
        <w:r w:rsidR="009E0676" w:rsidRPr="00F13341">
          <w:rPr>
            <w:rFonts w:ascii="Times" w:eastAsia="SimSun" w:hAnsi="Times" w:cs="Times New Roman"/>
            <w:noProof/>
            <w:sz w:val="24"/>
            <w:szCs w:val="24"/>
            <w:vertAlign w:val="superscript"/>
          </w:rPr>
          <w:t>32</w:t>
        </w:r>
      </w:hyperlink>
      <w:r w:rsidR="00F13341" w:rsidRPr="00F13341">
        <w:rPr>
          <w:rFonts w:ascii="Times" w:eastAsia="SimSun" w:hAnsi="Times" w:cs="Times New Roman"/>
          <w:noProof/>
          <w:sz w:val="24"/>
          <w:szCs w:val="24"/>
          <w:vertAlign w:val="superscript"/>
        </w:rPr>
        <w:t>,</w:t>
      </w:r>
      <w:hyperlink w:anchor="_ENREF_33" w:tooltip="Zhao, 2009 #123" w:history="1">
        <w:r w:rsidR="009E0676" w:rsidRPr="00F13341">
          <w:rPr>
            <w:rFonts w:ascii="Times" w:eastAsia="SimSun" w:hAnsi="Times" w:cs="Times New Roman"/>
            <w:noProof/>
            <w:sz w:val="24"/>
            <w:szCs w:val="24"/>
            <w:vertAlign w:val="superscript"/>
          </w:rPr>
          <w:t>33</w:t>
        </w:r>
      </w:hyperlink>
      <w:r w:rsidR="00F13341" w:rsidRPr="00F13341">
        <w:rPr>
          <w:rFonts w:ascii="Times" w:eastAsia="SimSun" w:hAnsi="Times" w:cs="Times New Roman"/>
          <w:noProof/>
          <w:sz w:val="24"/>
          <w:szCs w:val="24"/>
          <w:vertAlign w:val="superscript"/>
        </w:rPr>
        <w:t>,</w:t>
      </w:r>
      <w:hyperlink w:anchor="_ENREF_35" w:tooltip="Dugave, 2003 #130" w:history="1">
        <w:r w:rsidR="009E0676" w:rsidRPr="00F13341">
          <w:rPr>
            <w:rFonts w:ascii="Times" w:eastAsia="SimSun" w:hAnsi="Times" w:cs="Times New Roman"/>
            <w:noProof/>
            <w:sz w:val="24"/>
            <w:szCs w:val="24"/>
            <w:vertAlign w:val="superscript"/>
          </w:rPr>
          <w:t>35</w:t>
        </w:r>
      </w:hyperlink>
      <w:r w:rsidR="000D146B" w:rsidRPr="003F28F8">
        <w:rPr>
          <w:rFonts w:ascii="Times" w:eastAsia="SimSun" w:hAnsi="Times" w:cs="Times New Roman"/>
          <w:sz w:val="24"/>
          <w:szCs w:val="24"/>
        </w:rPr>
        <w:fldChar w:fldCharType="end"/>
      </w:r>
      <w:r w:rsidRPr="003F28F8">
        <w:rPr>
          <w:rFonts w:ascii="Times" w:eastAsia="SimSun" w:hAnsi="Times" w:cs="Times New Roman" w:hint="eastAsia"/>
          <w:sz w:val="24"/>
          <w:szCs w:val="24"/>
        </w:rPr>
        <w:t xml:space="preserve"> </w:t>
      </w:r>
    </w:p>
    <w:p w:rsidR="003F28F8" w:rsidRPr="003F28F8" w:rsidRDefault="003F28F8" w:rsidP="00E300F9">
      <w:pPr>
        <w:spacing w:line="480" w:lineRule="auto"/>
        <w:ind w:firstLine="420"/>
        <w:rPr>
          <w:rFonts w:ascii="Times" w:eastAsia="SimSun" w:hAnsi="Times" w:cs="Times New Roman"/>
          <w:sz w:val="24"/>
          <w:szCs w:val="24"/>
        </w:rPr>
      </w:pPr>
      <w:r w:rsidRPr="003F28F8">
        <w:rPr>
          <w:rFonts w:ascii="Times" w:eastAsia="SimSun" w:hAnsi="Times" w:cs="Times New Roman" w:hint="eastAsia"/>
          <w:sz w:val="24"/>
          <w:szCs w:val="24"/>
        </w:rPr>
        <w:t xml:space="preserve">Development of azobenzene-containing polymers (azopolymers) and </w:t>
      </w:r>
      <w:r w:rsidRPr="003F28F8">
        <w:rPr>
          <w:rFonts w:ascii="Times" w:eastAsia="SimSun" w:hAnsi="Times" w:cs="Times New Roman"/>
          <w:sz w:val="24"/>
          <w:szCs w:val="24"/>
        </w:rPr>
        <w:t>liquid</w:t>
      </w:r>
      <w:r w:rsidRPr="003F28F8">
        <w:rPr>
          <w:rFonts w:ascii="Times" w:eastAsia="SimSun" w:hAnsi="Times" w:cs="Times New Roman" w:hint="eastAsia"/>
          <w:sz w:val="24"/>
          <w:szCs w:val="24"/>
        </w:rPr>
        <w:t xml:space="preserve"> crystals (LC) has trigged </w:t>
      </w:r>
      <w:r w:rsidRPr="003F28F8">
        <w:rPr>
          <w:rFonts w:ascii="Times" w:eastAsia="SimSun" w:hAnsi="Times" w:cs="Times New Roman"/>
          <w:sz w:val="24"/>
          <w:szCs w:val="24"/>
        </w:rPr>
        <w:t>extensive</w:t>
      </w:r>
      <w:r w:rsidRPr="003F28F8">
        <w:rPr>
          <w:rFonts w:ascii="Times" w:eastAsia="SimSun" w:hAnsi="Times" w:cs="Times New Roman" w:hint="eastAsia"/>
          <w:sz w:val="24"/>
          <w:szCs w:val="24"/>
        </w:rPr>
        <w:t xml:space="preserve"> studies of photoresponsive polymers and crystals.</w:t>
      </w:r>
      <w:r w:rsidR="000D146B" w:rsidRPr="003F28F8">
        <w:rPr>
          <w:rFonts w:ascii="Times" w:eastAsia="SimSun" w:hAnsi="Times" w:cs="Times New Roman"/>
          <w:sz w:val="24"/>
          <w:szCs w:val="24"/>
        </w:rPr>
        <w:fldChar w:fldCharType="begin">
          <w:fldData xml:space="preserve">PEVuZE5vdGU+PENpdGU+PEF1dGhvcj5aaGFvPC9BdXRob3I+PFllYXI+MjAwOTwvWWVhcj48UmVj
TnVtPjEyMzwvUmVjTnVtPjxEaXNwbGF5VGV4dD48c3R5bGUgZmFjZT0ic3VwZXJzY3JpcHQiPjMz
LDM3LDM4PC9zdHlsZT48L0Rpc3BsYXlUZXh0PjxyZWNvcmQ+PHJlYy1udW1iZXI+MTIzPC9yZWMt
bnVtYmVyPjxmb3JlaWduLWtleXM+PGtleSBhcHA9IkVOIiBkYi1pZD0ienh3dmUwMGZuOXRzOXBl
MnZ2eTVmOXBnZXN2enJ2cnZ2YXJ2Ij4xMjM8L2tleT48L2ZvcmVpZ24ta2V5cz48cmVmLXR5cGUg
bmFtZT0iQm9vayI+NjwvcmVmLXR5cGU+PGNvbnRyaWJ1dG9ycz48YXV0aG9ycz48YXV0aG9yPlpo
YW8sIFl1ZTwvYXV0aG9yPjxhdXRob3I+SWtlZGEsIFRvbWlraTwvYXV0aG9yPjxhdXRob3I+RWRp
dG9ycyw8L2F1dGhvcj48L2F1dGhvcnM+PC9jb250cmlidXRvcnM+PHRpdGxlcz48dGl0bGU+U21h
cnQgbGlnaHQtcmVzcG9uc2l2ZSBtYXRlcmlhbHM6IEF6b2JlbnplbmUtY29udGFpbmluZyBwb2x5
bWVycyBhbmQgbGlxdWlkIGNyeXN0YWxzPC90aXRsZT48L3RpdGxlcz48cGFnZXM+NTE0IHBwPC9w
YWdlcz48a2V5d29yZHM+PGtleXdvcmQ+UG9seW1lcnMgUm9sZTogUFJQIChQcm9wZXJ0aWVzKSAo
YXJvbS4sIGF6b2JlbnplbmU8L2tleXdvcmQ+PGtleXdvcmQ+c21hcnQgbGlnaHQtcmVzcG9uc2l2
ZSBtYXRlcmlhbHMgY29uY2VybmluZyBhem9iZW56ZW5lLWNvbnRnLiBwb2x5bWVycyBhbmQgbGlx
LiBjcnlzdGFscyk8L2tleXdvcmQ+PGtleXdvcmQ+TGlnaHQtc2Vuc2l0aXZlIG1hdGVyaWFsczwv
a2V5d29yZD48a2V5d29yZD5MaXF1aWQgY3J5c3RhbHMgKHNtYXJ0IGxpZ2h0LXJlc3BvbnNpdmUg
bWF0ZXJpYWxzIGNvbmNlcm5pbmcgYXpvYmVuemVuZS1jb250Zy4gcG9seW1lcnMgYW5kIGxpcS4g
Y3J5c3RhbHMpPC9rZXl3b3JkPjxrZXl3b3JkPmJvb2sgbGlnaHQgcmVzcG9uc2l2ZSBtYXRlcmlh
bCBhem9iZW56ZW5lIGNvbnRnIHBvbHltZXIgbGlxIGNyeXN0YWw8L2tleXdvcmQ+PC9rZXl3b3Jk
cz48ZGF0ZXM+PHllYXI+MjAwOTwveWVhcj48L2RhdGVzPjxhY2Nlc3Npb24tbnVtPjIwMDk6MTQ5
NDczMDwvYWNjZXNzaW9uLW51bT48dXJscz48cmVsYXRlZC11cmxzPjx1cmw+YXpvYmVuemVuZSAy
PC91cmw+PC9yZWxhdGVkLXVybHM+PC91cmxzPjxyZW1vdGUtZGF0YWJhc2UtcHJvdmlkZXI+QW1l
cmljYW4gQ2hlbWljYWwgU29jaWV0eSAuIEFsbCBSaWdodHMgUmVzZXJ2ZWQuPC9yZW1vdGUtZGF0
YWJhc2UtcHJvdmlkZXI+PGxhbmd1YWdlPkVuZ2xpc2g8L2xhbmd1YWdlPjwvcmVjb3JkPjwvQ2l0
ZT48Q2l0ZT48QXV0aG9yPklyaWU8L0F1dGhvcj48WWVhcj4yMDA4PC9ZZWFyPjxSZWNOdW0+MTI1
PC9SZWNOdW0+PHJlY29yZD48cmVjLW51bWJlcj4xMjU8L3JlYy1udW1iZXI+PGZvcmVpZ24ta2V5
cz48a2V5IGFwcD0iRU4iIGRiLWlkPSJ6eHd2ZTAwZm45dHM5cGUydnZ5NWY5cGdlc3Z6cnZydnZh
cnYiPjEyNTwva2V5PjwvZm9yZWlnbi1rZXlzPjxyZWYtdHlwZSBuYW1lPSJKb3VybmFsIEFydGlj
bGUiPjE3PC9yZWYtdHlwZT48Y29udHJpYnV0b3JzPjxhdXRob3JzPjxhdXRob3I+SXJpZSwgTWFz
YWhpcm88L2F1dGhvcj48L2F1dGhvcnM+PC9jb250cmlidXRvcnM+PGF1dGgtYWRkcmVzcz5EZXBh
cnRtZW50IG9mIENoZW1pc3RyeSwgUmlra3lvIFVuaXZlcnNpdHksIDMtMzQtMSBOaXNoaS1Ja2Vi
dWt1cm8sIFRvc2hpbWEta3UsIFRva3lvLCBKYXBhbi48L2F1dGgtYWRkcmVzcz48dGl0bGVzPjx0
aXRsZT5QaG90b2Nocm9taXNtIGFuZCBtb2xlY3VsYXIgbWVjaGFuaWNhbCBkZXZpY2VzPC90aXRs
ZT48c2Vjb25kYXJ5LXRpdGxlPkJ1bGwuIENoZW0uIFNvYy4gSnBuLjwvc2Vjb25kYXJ5LXRpdGxl
PjxhbHQtdGl0bGU+QnVsbGV0aW4gb2YgdGhlIENoZW1pY2FsIFNvY2lldHkgb2YgSmFwYW48L2Fs
dC10aXRsZT48L3RpdGxlcz48cGVyaW9kaWNhbD48ZnVsbC10aXRsZT5CdWxsLiBDaGVtLiBTb2Mu
IEpwbi48L2Z1bGwtdGl0bGU+PC9wZXJpb2RpY2FsPjxwYWdlcz45MTctOTI2PC9wYWdlcz48dm9s
dW1lPjgxPC92b2x1bWU+PG51bWJlcj44PC9udW1iZXI+PGtleXdvcmRzPjxrZXl3b3JkPlBob3Rv
Y2hyb21pc20gKGFuZCBtb2wuIG1lY2guIGRldmljZXMpPC9rZXl3b3JkPjxrZXl3b3JkPkFyb21h
dGljIGh5ZHJvY2FyYm9ucyBSb2xlOiBURU0gKFRlY2huaWNhbCBvciBlbmdpbmVlcmVkIG1hdGVy
aWFsIHVzZSksIFVTRVMgKFVzZXMpIChhcnlsIGFsa2VuZXM8L2tleXdvcmQ+PGtleXdvcmQ+cGhv
dG9jaHJvbWlzbSBhbmQgbW9sLiBtZWNoLiBkZXZpY2VzIHVzaW5nKTwva2V5d29yZD48a2V5d29y
ZD5BbGtlbmVzIFJvbGU6IFRFTSAoVGVjaG5pY2FsIG9yIGVuZ2luZWVyZWQgbWF0ZXJpYWwgdXNl
KSwgVVNFUyAoVXNlcykgKGFyeWw8L2tleXdvcmQ+PGtleXdvcmQ+cGhvdG9jaHJvbWlzbSBhbmQg
bW9sLiBtZWNoLiBkZXZpY2VzIHVzaW5nKTwva2V5d29yZD48a2V5d29yZD5Xb3JrIChwaG90b2No
cm9taXNtIGFuZCBtb2wuIG1lY2guIGRldmljZXMgdG8gcGVyZm9ybSk8L2tleXdvcmQ+PGtleXdv
cmQ+UG9seWFtaWRlcyBSb2xlOiBURU0gKFRlY2huaWNhbCBvciBlbmdpbmVlcmVkIG1hdGVyaWFs
IHVzZSksIFVTRVMgKFVzZXMpIChwaG90b2Nocm9taXNtIGFuZCBtb2wuIG1lY2guIGRldmljZXMg
dXNpbmcpPC9rZXl3b3JkPjxrZXl3b3JkPklzb21lcml6YXRpb24gKHBob3RvaXNvbWVyaXphdGlv
bjwva2V5d29yZD48a2V5d29yZD5hbmQgbW9sLiBtZWNoLiBkZXZpY2VzKTwva2V5d29yZD48a2V5
d29yZD5yZXZpZXcgcGhvdG9jaHJvbWlzbSBtb2wgbWVjaCBkZXZpY2UgcG9seWFtaWRlIGF6b2Jl
bnplbmUgY2hyb21vcGhvcmUgZGlhcnlsZXRoZW5lPC9rZXl3b3JkPjwva2V5d29yZHM+PGRhdGVz
Pjx5ZWFyPjIwMDg8L3llYXI+PC9kYXRlcz48aXNibj4wMDA5LTI2NzM8L2lzYm4+PGFjY2Vzc2lv
bi1udW0+MjAwODoxMDg3Nzg0PC9hY2Nlc3Npb24tbnVtPjx1cmxzPjxyZWxhdGVkLXVybHM+PHVy
bD5hem9iZW56ZW5lIDM8L3VybD48L3JlbGF0ZWQtdXJscz48L3VybHM+PGVsZWN0cm9uaWMtcmVz
b3VyY2UtbnVtPjEwLjEyNDYvYmNzai44MS45MTc8L2VsZWN0cm9uaWMtcmVzb3VyY2UtbnVtPjxy
ZW1vdGUtZGF0YWJhc2UtbmFtZT5DQVBMVVM8L3JlbW90ZS1kYXRhYmFzZS1uYW1lPjxyZW1vdGUt
ZGF0YWJhc2UtcHJvdmlkZXI+QW1lcmljYW4gQ2hlbWljYWwgU29jaWV0eSAuIEFsbCBSaWdodHMg
UmVzZXJ2ZWQuPC9yZW1vdGUtZGF0YWJhc2UtcHJvdmlkZXI+PGxhbmd1YWdlPkVuZ2xpc2g8L2xh
bmd1YWdlPjwvcmVjb3JkPjwvQ2l0ZT48Q2l0ZT48QXV0aG9yPk5hdGFuc29objwvQXV0aG9yPjxZ
ZWFyPjIwMDI8L1llYXI+PFJlY051bT4xMjk8L1JlY051bT48cmVjb3JkPjxyZWMtbnVtYmVyPjEy
OTwvcmVjLW51bWJlcj48Zm9yZWlnbi1rZXlzPjxrZXkgYXBwPSJFTiIgZGItaWQ9Inp4d3ZlMDBm
bjl0czlwZTJ2dnk1ZjlwZ2VzdnpydnJ2dmFydiI+MTI5PC9rZXk+PC9mb3JlaWduLWtleXM+PHJl
Zi10eXBlIG5hbWU9IkpvdXJuYWwgQXJ0aWNsZSI+MTc8L3JlZi10eXBlPjxjb250cmlidXRvcnM+
PGF1dGhvcnM+PGF1dGhvcj5OYXRhbnNvaG4sIEFsbWVyaWE8L2F1dGhvcj48YXV0aG9yPlJvY2hv
biwgUGF1bDwvYXV0aG9yPjwvYXV0aG9ycz48L2NvbnRyaWJ1dG9ycz48YXV0aC1hZGRyZXNzPkRl
cGFydG1lbnQgb2YgQ2hlbWlzdHJ5LCBRdWVlbiZhcG9zO3MgVW5pdmVyc2l0eSwgS2luZ3N0b24s
IE9OLCBDYW4uPC9hdXRoLWFkZHJlc3M+PHRpdGxlcz48dGl0bGU+UGhvdG9pbmR1Y2VkIE1vdGlv
bnMgaW4gQXpvLUNvbnRhaW5pbmcgUG9seW1lcnM8L3RpdGxlPjxzZWNvbmRhcnktdGl0bGU+Q2hl
bS4gUmV2LiAoV2FzaGluZ3RvbiwgREMsIFUuIFMuKTwvc2Vjb25kYXJ5LXRpdGxlPjxhbHQtdGl0
bGU+Q2hlbWljYWwgUmV2aWV3cyAoV2FzaGluZ3RvbiwgREMsIFVuaXRlZCBTdGF0ZXMpPC9hbHQt
dGl0bGU+PC90aXRsZXM+PHBlcmlvZGljYWw+PGZ1bGwtdGl0bGU+Q2hlbS4gUmV2LiAoV2FzaGlu
Z3RvbiwgREMsIFUuIFMuKTwvZnVsbC10aXRsZT48YWJici0xPkNoZW1pY2FsIFJldmlld3MgKFdh
c2hpbmd0b24sIERDLCBVbml0ZWQgU3RhdGVzKTwvYWJici0xPjwvcGVyaW9kaWNhbD48YWx0LXBl
cmlvZGljYWw+PGZ1bGwtdGl0bGU+Q2hlbS4gUmV2LiAoV2FzaGluZ3RvbiwgREMsIFUuIFMuKTwv
ZnVsbC10aXRsZT48YWJici0xPkNoZW1pY2FsIFJldmlld3MgKFdhc2hpbmd0b24sIERDLCBVbml0
ZWQgU3RhdGVzKTwvYWJici0xPjwvYWx0LXBlcmlvZGljYWw+PHBhZ2VzPjQxMzktNDE3NTwvcGFn
ZXM+PHZvbHVtZT4xMDI8L3ZvbHVtZT48bnVtYmVyPjExPC9udW1iZXI+PGtleXdvcmRzPjxrZXl3
b3JkPlBvbHltZXJzIFJvbGU6IFBFUCAoUGh5c2ljYWwsIGVuZ2luZWVyaW5nIG9yIGNoZW1pY2Fs
IHByb2Nlc3MpLCBQUlAgKFByb3BlcnRpZXMpLCBQWVAgKFBoeXNpY2FsIHByb2Nlc3MpLCBQUk9D
IChQcm9jZXNzKSAoYXpvIGdyb3VwLWNvbnRnLjwva2V5d29yZD48a2V5d29yZD5waG90b2luZHVj
ZWQgbW90aW9ucyBpbiBhem9iZW56ZW5lLWNvbnRnLiBwb2x5bWVycyk8L2tleXdvcmQ+PGtleXdv
cmQ+UG9seW1lciBjaGFpbnMgKGR5bmFtaWNzPC9rZXl3b3JkPjxrZXl3b3JkPnBob3RvaW5kdWNl
ZCBtb3Rpb25zIGluIGF6b2JlbnplbmUtY29udGcuIHBvbHltZXJzKTwva2V5d29yZD48a2V5d29y
ZD5MaXF1aWQgY3J5c3RhbHM8L2tleXdvcmQ+PGtleXdvcmQ+UGhvdG9jaGVtaXN0cnkgKHBob3Rv
aW5kdWNlZCBtb3Rpb25zIGluIGF6b2JlbnplbmUtY29udGcuIHBvbHltZXJzKTwva2V5d29yZD48
a2V5d29yZD5Jc29tZXJpemF0aW9uIChwaG90b2lzb21lcml6YXRpb248L2tleXdvcmQ+PGtleXdv
cmQ+cGhvdG9pbmR1Y2VkIG1vdGlvbnMgaW4gYXpvYmVuemVuZS1jb250Zy4gcG9seW1lcnMpPC9r
ZXl3b3JkPjxrZXl3b3JkPnJldmlldyBhem9iZW56ZW5lIHBvbHltZXIgcGhvdG9jaGVtIGR5bmFt
aWNzIGlzb21lcml6YXRpb248L2tleXdvcmQ+PC9rZXl3b3Jkcz48ZGF0ZXM+PHllYXI+MjAwMjwv
eWVhcj48L2RhdGVzPjxpc2JuPjAwMDktMjY2NTwvaXNibj48YWNjZXNzaW9uLW51bT4yMDAyOjc4
OTc0MTwvYWNjZXNzaW9uLW51bT48dXJscz48cmVsYXRlZC11cmxzPjx1cmw+YXpvYmVuemVuZSA2
PC91cmw+PC9yZWxhdGVkLXVybHM+PC91cmxzPjxlbGVjdHJvbmljLXJlc291cmNlLW51bT4xMC4x
MDIxL2NyOTcwMTU1eTwvZWxlY3Ryb25pYy1yZXNvdXJjZS1udW0+PHJlbW90ZS1kYXRhYmFzZS1u
YW1lPkNBUExVUzwvcmVtb3RlLWRhdGFiYXNlLW5hbWU+PHJlbW90ZS1kYXRhYmFzZS1wcm92aWRl
cj5BbWVyaWNhbiBDaGVtaWNhbCBTb2NpZXR5IC4gQWxsIFJpZ2h0cyBSZXNlcnZlZC48L3JlbW90
ZS1kYXRhYmFzZS1wcm92aWRlcj48bGFuZ3VhZ2U+RW5nbGlzaDwvbGFuZ3VhZ2U+PC9yZWNvcmQ+
PC9DaXRlPjwvRW5kTm90ZT4A
</w:fldData>
        </w:fldChar>
      </w:r>
      <w:r w:rsidR="00F13341">
        <w:rPr>
          <w:rFonts w:ascii="Times" w:eastAsia="SimSun" w:hAnsi="Times" w:cs="Times New Roman"/>
          <w:sz w:val="24"/>
          <w:szCs w:val="24"/>
        </w:rPr>
        <w:instrText xml:space="preserve"> ADDIN EN.CITE </w:instrText>
      </w:r>
      <w:r w:rsidR="000D146B">
        <w:rPr>
          <w:rFonts w:ascii="Times" w:eastAsia="SimSun" w:hAnsi="Times" w:cs="Times New Roman"/>
          <w:sz w:val="24"/>
          <w:szCs w:val="24"/>
        </w:rPr>
        <w:fldChar w:fldCharType="begin">
          <w:fldData xml:space="preserve">PEVuZE5vdGU+PENpdGU+PEF1dGhvcj5aaGFvPC9BdXRob3I+PFllYXI+MjAwOTwvWWVhcj48UmVj
TnVtPjEyMzwvUmVjTnVtPjxEaXNwbGF5VGV4dD48c3R5bGUgZmFjZT0ic3VwZXJzY3JpcHQiPjMz
LDM3LDM4PC9zdHlsZT48L0Rpc3BsYXlUZXh0PjxyZWNvcmQ+PHJlYy1udW1iZXI+MTIzPC9yZWMt
bnVtYmVyPjxmb3JlaWduLWtleXM+PGtleSBhcHA9IkVOIiBkYi1pZD0ienh3dmUwMGZuOXRzOXBl
MnZ2eTVmOXBnZXN2enJ2cnZ2YXJ2Ij4xMjM8L2tleT48L2ZvcmVpZ24ta2V5cz48cmVmLXR5cGUg
bmFtZT0iQm9vayI+NjwvcmVmLXR5cGU+PGNvbnRyaWJ1dG9ycz48YXV0aG9ycz48YXV0aG9yPlpo
YW8sIFl1ZTwvYXV0aG9yPjxhdXRob3I+SWtlZGEsIFRvbWlraTwvYXV0aG9yPjxhdXRob3I+RWRp
dG9ycyw8L2F1dGhvcj48L2F1dGhvcnM+PC9jb250cmlidXRvcnM+PHRpdGxlcz48dGl0bGU+U21h
cnQgbGlnaHQtcmVzcG9uc2l2ZSBtYXRlcmlhbHM6IEF6b2JlbnplbmUtY29udGFpbmluZyBwb2x5
bWVycyBhbmQgbGlxdWlkIGNyeXN0YWxzPC90aXRsZT48L3RpdGxlcz48cGFnZXM+NTE0IHBwPC9w
YWdlcz48a2V5d29yZHM+PGtleXdvcmQ+UG9seW1lcnMgUm9sZTogUFJQIChQcm9wZXJ0aWVzKSAo
YXJvbS4sIGF6b2JlbnplbmU8L2tleXdvcmQ+PGtleXdvcmQ+c21hcnQgbGlnaHQtcmVzcG9uc2l2
ZSBtYXRlcmlhbHMgY29uY2VybmluZyBhem9iZW56ZW5lLWNvbnRnLiBwb2x5bWVycyBhbmQgbGlx
LiBjcnlzdGFscyk8L2tleXdvcmQ+PGtleXdvcmQ+TGlnaHQtc2Vuc2l0aXZlIG1hdGVyaWFsczwv
a2V5d29yZD48a2V5d29yZD5MaXF1aWQgY3J5c3RhbHMgKHNtYXJ0IGxpZ2h0LXJlc3BvbnNpdmUg
bWF0ZXJpYWxzIGNvbmNlcm5pbmcgYXpvYmVuemVuZS1jb250Zy4gcG9seW1lcnMgYW5kIGxpcS4g
Y3J5c3RhbHMpPC9rZXl3b3JkPjxrZXl3b3JkPmJvb2sgbGlnaHQgcmVzcG9uc2l2ZSBtYXRlcmlh
bCBhem9iZW56ZW5lIGNvbnRnIHBvbHltZXIgbGlxIGNyeXN0YWw8L2tleXdvcmQ+PC9rZXl3b3Jk
cz48ZGF0ZXM+PHllYXI+MjAwOTwveWVhcj48L2RhdGVzPjxhY2Nlc3Npb24tbnVtPjIwMDk6MTQ5
NDczMDwvYWNjZXNzaW9uLW51bT48dXJscz48cmVsYXRlZC11cmxzPjx1cmw+YXpvYmVuemVuZSAy
PC91cmw+PC9yZWxhdGVkLXVybHM+PC91cmxzPjxyZW1vdGUtZGF0YWJhc2UtcHJvdmlkZXI+QW1l
cmljYW4gQ2hlbWljYWwgU29jaWV0eSAuIEFsbCBSaWdodHMgUmVzZXJ2ZWQuPC9yZW1vdGUtZGF0
YWJhc2UtcHJvdmlkZXI+PGxhbmd1YWdlPkVuZ2xpc2g8L2xhbmd1YWdlPjwvcmVjb3JkPjwvQ2l0
ZT48Q2l0ZT48QXV0aG9yPklyaWU8L0F1dGhvcj48WWVhcj4yMDA4PC9ZZWFyPjxSZWNOdW0+MTI1
PC9SZWNOdW0+PHJlY29yZD48cmVjLW51bWJlcj4xMjU8L3JlYy1udW1iZXI+PGZvcmVpZ24ta2V5
cz48a2V5IGFwcD0iRU4iIGRiLWlkPSJ6eHd2ZTAwZm45dHM5cGUydnZ5NWY5cGdlc3Z6cnZydnZh
cnYiPjEyNTwva2V5PjwvZm9yZWlnbi1rZXlzPjxyZWYtdHlwZSBuYW1lPSJKb3VybmFsIEFydGlj
bGUiPjE3PC9yZWYtdHlwZT48Y29udHJpYnV0b3JzPjxhdXRob3JzPjxhdXRob3I+SXJpZSwgTWFz
YWhpcm88L2F1dGhvcj48L2F1dGhvcnM+PC9jb250cmlidXRvcnM+PGF1dGgtYWRkcmVzcz5EZXBh
cnRtZW50IG9mIENoZW1pc3RyeSwgUmlra3lvIFVuaXZlcnNpdHksIDMtMzQtMSBOaXNoaS1Ja2Vi
dWt1cm8sIFRvc2hpbWEta3UsIFRva3lvLCBKYXBhbi48L2F1dGgtYWRkcmVzcz48dGl0bGVzPjx0
aXRsZT5QaG90b2Nocm9taXNtIGFuZCBtb2xlY3VsYXIgbWVjaGFuaWNhbCBkZXZpY2VzPC90aXRs
ZT48c2Vjb25kYXJ5LXRpdGxlPkJ1bGwuIENoZW0uIFNvYy4gSnBuLjwvc2Vjb25kYXJ5LXRpdGxl
PjxhbHQtdGl0bGU+QnVsbGV0aW4gb2YgdGhlIENoZW1pY2FsIFNvY2lldHkgb2YgSmFwYW48L2Fs
dC10aXRsZT48L3RpdGxlcz48cGVyaW9kaWNhbD48ZnVsbC10aXRsZT5CdWxsLiBDaGVtLiBTb2Mu
IEpwbi48L2Z1bGwtdGl0bGU+PC9wZXJpb2RpY2FsPjxwYWdlcz45MTctOTI2PC9wYWdlcz48dm9s
dW1lPjgxPC92b2x1bWU+PG51bWJlcj44PC9udW1iZXI+PGtleXdvcmRzPjxrZXl3b3JkPlBob3Rv
Y2hyb21pc20gKGFuZCBtb2wuIG1lY2guIGRldmljZXMpPC9rZXl3b3JkPjxrZXl3b3JkPkFyb21h
dGljIGh5ZHJvY2FyYm9ucyBSb2xlOiBURU0gKFRlY2huaWNhbCBvciBlbmdpbmVlcmVkIG1hdGVy
aWFsIHVzZSksIFVTRVMgKFVzZXMpIChhcnlsIGFsa2VuZXM8L2tleXdvcmQ+PGtleXdvcmQ+cGhv
dG9jaHJvbWlzbSBhbmQgbW9sLiBtZWNoLiBkZXZpY2VzIHVzaW5nKTwva2V5d29yZD48a2V5d29y
ZD5BbGtlbmVzIFJvbGU6IFRFTSAoVGVjaG5pY2FsIG9yIGVuZ2luZWVyZWQgbWF0ZXJpYWwgdXNl
KSwgVVNFUyAoVXNlcykgKGFyeWw8L2tleXdvcmQ+PGtleXdvcmQ+cGhvdG9jaHJvbWlzbSBhbmQg
bW9sLiBtZWNoLiBkZXZpY2VzIHVzaW5nKTwva2V5d29yZD48a2V5d29yZD5Xb3JrIChwaG90b2No
cm9taXNtIGFuZCBtb2wuIG1lY2guIGRldmljZXMgdG8gcGVyZm9ybSk8L2tleXdvcmQ+PGtleXdv
cmQ+UG9seWFtaWRlcyBSb2xlOiBURU0gKFRlY2huaWNhbCBvciBlbmdpbmVlcmVkIG1hdGVyaWFs
IHVzZSksIFVTRVMgKFVzZXMpIChwaG90b2Nocm9taXNtIGFuZCBtb2wuIG1lY2guIGRldmljZXMg
dXNpbmcpPC9rZXl3b3JkPjxrZXl3b3JkPklzb21lcml6YXRpb24gKHBob3RvaXNvbWVyaXphdGlv
bjwva2V5d29yZD48a2V5d29yZD5hbmQgbW9sLiBtZWNoLiBkZXZpY2VzKTwva2V5d29yZD48a2V5
d29yZD5yZXZpZXcgcGhvdG9jaHJvbWlzbSBtb2wgbWVjaCBkZXZpY2UgcG9seWFtaWRlIGF6b2Jl
bnplbmUgY2hyb21vcGhvcmUgZGlhcnlsZXRoZW5lPC9rZXl3b3JkPjwva2V5d29yZHM+PGRhdGVz
Pjx5ZWFyPjIwMDg8L3llYXI+PC9kYXRlcz48aXNibj4wMDA5LTI2NzM8L2lzYm4+PGFjY2Vzc2lv
bi1udW0+MjAwODoxMDg3Nzg0PC9hY2Nlc3Npb24tbnVtPjx1cmxzPjxyZWxhdGVkLXVybHM+PHVy
bD5hem9iZW56ZW5lIDM8L3VybD48L3JlbGF0ZWQtdXJscz48L3VybHM+PGVsZWN0cm9uaWMtcmVz
b3VyY2UtbnVtPjEwLjEyNDYvYmNzai44MS45MTc8L2VsZWN0cm9uaWMtcmVzb3VyY2UtbnVtPjxy
ZW1vdGUtZGF0YWJhc2UtbmFtZT5DQVBMVVM8L3JlbW90ZS1kYXRhYmFzZS1uYW1lPjxyZW1vdGUt
ZGF0YWJhc2UtcHJvdmlkZXI+QW1lcmljYW4gQ2hlbWljYWwgU29jaWV0eSAuIEFsbCBSaWdodHMg
UmVzZXJ2ZWQuPC9yZW1vdGUtZGF0YWJhc2UtcHJvdmlkZXI+PGxhbmd1YWdlPkVuZ2xpc2g8L2xh
bmd1YWdlPjwvcmVjb3JkPjwvQ2l0ZT48Q2l0ZT48QXV0aG9yPk5hdGFuc29objwvQXV0aG9yPjxZ
ZWFyPjIwMDI8L1llYXI+PFJlY051bT4xMjk8L1JlY051bT48cmVjb3JkPjxyZWMtbnVtYmVyPjEy
OTwvcmVjLW51bWJlcj48Zm9yZWlnbi1rZXlzPjxrZXkgYXBwPSJFTiIgZGItaWQ9Inp4d3ZlMDBm
bjl0czlwZTJ2dnk1ZjlwZ2VzdnpydnJ2dmFydiI+MTI5PC9rZXk+PC9mb3JlaWduLWtleXM+PHJl
Zi10eXBlIG5hbWU9IkpvdXJuYWwgQXJ0aWNsZSI+MTc8L3JlZi10eXBlPjxjb250cmlidXRvcnM+
PGF1dGhvcnM+PGF1dGhvcj5OYXRhbnNvaG4sIEFsbWVyaWE8L2F1dGhvcj48YXV0aG9yPlJvY2hv
biwgUGF1bDwvYXV0aG9yPjwvYXV0aG9ycz48L2NvbnRyaWJ1dG9ycz48YXV0aC1hZGRyZXNzPkRl
cGFydG1lbnQgb2YgQ2hlbWlzdHJ5LCBRdWVlbiZhcG9zO3MgVW5pdmVyc2l0eSwgS2luZ3N0b24s
IE9OLCBDYW4uPC9hdXRoLWFkZHJlc3M+PHRpdGxlcz48dGl0bGU+UGhvdG9pbmR1Y2VkIE1vdGlv
bnMgaW4gQXpvLUNvbnRhaW5pbmcgUG9seW1lcnM8L3RpdGxlPjxzZWNvbmRhcnktdGl0bGU+Q2hl
bS4gUmV2LiAoV2FzaGluZ3RvbiwgREMsIFUuIFMuKTwvc2Vjb25kYXJ5LXRpdGxlPjxhbHQtdGl0
bGU+Q2hlbWljYWwgUmV2aWV3cyAoV2FzaGluZ3RvbiwgREMsIFVuaXRlZCBTdGF0ZXMpPC9hbHQt
dGl0bGU+PC90aXRsZXM+PHBlcmlvZGljYWw+PGZ1bGwtdGl0bGU+Q2hlbS4gUmV2LiAoV2FzaGlu
Z3RvbiwgREMsIFUuIFMuKTwvZnVsbC10aXRsZT48YWJici0xPkNoZW1pY2FsIFJldmlld3MgKFdh
c2hpbmd0b24sIERDLCBVbml0ZWQgU3RhdGVzKTwvYWJici0xPjwvcGVyaW9kaWNhbD48YWx0LXBl
cmlvZGljYWw+PGZ1bGwtdGl0bGU+Q2hlbS4gUmV2LiAoV2FzaGluZ3RvbiwgREMsIFUuIFMuKTwv
ZnVsbC10aXRsZT48YWJici0xPkNoZW1pY2FsIFJldmlld3MgKFdhc2hpbmd0b24sIERDLCBVbml0
ZWQgU3RhdGVzKTwvYWJici0xPjwvYWx0LXBlcmlvZGljYWw+PHBhZ2VzPjQxMzktNDE3NTwvcGFn
ZXM+PHZvbHVtZT4xMDI8L3ZvbHVtZT48bnVtYmVyPjExPC9udW1iZXI+PGtleXdvcmRzPjxrZXl3
b3JkPlBvbHltZXJzIFJvbGU6IFBFUCAoUGh5c2ljYWwsIGVuZ2luZWVyaW5nIG9yIGNoZW1pY2Fs
IHByb2Nlc3MpLCBQUlAgKFByb3BlcnRpZXMpLCBQWVAgKFBoeXNpY2FsIHByb2Nlc3MpLCBQUk9D
IChQcm9jZXNzKSAoYXpvIGdyb3VwLWNvbnRnLjwva2V5d29yZD48a2V5d29yZD5waG90b2luZHVj
ZWQgbW90aW9ucyBpbiBhem9iZW56ZW5lLWNvbnRnLiBwb2x5bWVycyk8L2tleXdvcmQ+PGtleXdv
cmQ+UG9seW1lciBjaGFpbnMgKGR5bmFtaWNzPC9rZXl3b3JkPjxrZXl3b3JkPnBob3RvaW5kdWNl
ZCBtb3Rpb25zIGluIGF6b2JlbnplbmUtY29udGcuIHBvbHltZXJzKTwva2V5d29yZD48a2V5d29y
ZD5MaXF1aWQgY3J5c3RhbHM8L2tleXdvcmQ+PGtleXdvcmQ+UGhvdG9jaGVtaXN0cnkgKHBob3Rv
aW5kdWNlZCBtb3Rpb25zIGluIGF6b2JlbnplbmUtY29udGcuIHBvbHltZXJzKTwva2V5d29yZD48
a2V5d29yZD5Jc29tZXJpemF0aW9uIChwaG90b2lzb21lcml6YXRpb248L2tleXdvcmQ+PGtleXdv
cmQ+cGhvdG9pbmR1Y2VkIG1vdGlvbnMgaW4gYXpvYmVuemVuZS1jb250Zy4gcG9seW1lcnMpPC9r
ZXl3b3JkPjxrZXl3b3JkPnJldmlldyBhem9iZW56ZW5lIHBvbHltZXIgcGhvdG9jaGVtIGR5bmFt
aWNzIGlzb21lcml6YXRpb248L2tleXdvcmQ+PC9rZXl3b3Jkcz48ZGF0ZXM+PHllYXI+MjAwMjwv
eWVhcj48L2RhdGVzPjxpc2JuPjAwMDktMjY2NTwvaXNibj48YWNjZXNzaW9uLW51bT4yMDAyOjc4
OTc0MTwvYWNjZXNzaW9uLW51bT48dXJscz48cmVsYXRlZC11cmxzPjx1cmw+YXpvYmVuemVuZSA2
PC91cmw+PC9yZWxhdGVkLXVybHM+PC91cmxzPjxlbGVjdHJvbmljLXJlc291cmNlLW51bT4xMC4x
MDIxL2NyOTcwMTU1eTwvZWxlY3Ryb25pYy1yZXNvdXJjZS1udW0+PHJlbW90ZS1kYXRhYmFzZS1u
YW1lPkNBUExVUzwvcmVtb3RlLWRhdGFiYXNlLW5hbWU+PHJlbW90ZS1kYXRhYmFzZS1wcm92aWRl
cj5BbWVyaWNhbiBDaGVtaWNhbCBTb2NpZXR5IC4gQWxsIFJpZ2h0cyBSZXNlcnZlZC48L3JlbW90
ZS1kYXRhYmFzZS1wcm92aWRlcj48bGFuZ3VhZ2U+RW5nbGlzaDwvbGFuZ3VhZ2U+PC9yZWNvcmQ+
PC9DaXRlPjwvRW5kTm90ZT4A
</w:fldData>
        </w:fldChar>
      </w:r>
      <w:r w:rsidR="00F13341">
        <w:rPr>
          <w:rFonts w:ascii="Times" w:eastAsia="SimSun" w:hAnsi="Times" w:cs="Times New Roman"/>
          <w:sz w:val="24"/>
          <w:szCs w:val="24"/>
        </w:rPr>
        <w:instrText xml:space="preserve"> ADDIN EN.CITE.DATA </w:instrText>
      </w:r>
      <w:r w:rsidR="000D146B">
        <w:rPr>
          <w:rFonts w:ascii="Times" w:eastAsia="SimSun" w:hAnsi="Times" w:cs="Times New Roman"/>
          <w:sz w:val="24"/>
          <w:szCs w:val="24"/>
        </w:rPr>
      </w:r>
      <w:r w:rsidR="000D146B">
        <w:rPr>
          <w:rFonts w:ascii="Times" w:eastAsia="SimSun" w:hAnsi="Times" w:cs="Times New Roman"/>
          <w:sz w:val="24"/>
          <w:szCs w:val="24"/>
        </w:rPr>
        <w:fldChar w:fldCharType="end"/>
      </w:r>
      <w:r w:rsidR="000D146B" w:rsidRPr="003F28F8">
        <w:rPr>
          <w:rFonts w:ascii="Times" w:eastAsia="SimSun" w:hAnsi="Times" w:cs="Times New Roman"/>
          <w:sz w:val="24"/>
          <w:szCs w:val="24"/>
        </w:rPr>
      </w:r>
      <w:r w:rsidR="000D146B" w:rsidRPr="003F28F8">
        <w:rPr>
          <w:rFonts w:ascii="Times" w:eastAsia="SimSun" w:hAnsi="Times" w:cs="Times New Roman"/>
          <w:sz w:val="24"/>
          <w:szCs w:val="24"/>
        </w:rPr>
        <w:fldChar w:fldCharType="separate"/>
      </w:r>
      <w:hyperlink w:anchor="_ENREF_33" w:tooltip="Zhao, 2009 #123" w:history="1">
        <w:r w:rsidR="009E0676" w:rsidRPr="00F13341">
          <w:rPr>
            <w:rFonts w:ascii="Times" w:eastAsia="SimSun" w:hAnsi="Times" w:cs="Times New Roman"/>
            <w:noProof/>
            <w:sz w:val="24"/>
            <w:szCs w:val="24"/>
            <w:vertAlign w:val="superscript"/>
          </w:rPr>
          <w:t>33</w:t>
        </w:r>
      </w:hyperlink>
      <w:r w:rsidR="00F13341" w:rsidRPr="00F13341">
        <w:rPr>
          <w:rFonts w:ascii="Times" w:eastAsia="SimSun" w:hAnsi="Times" w:cs="Times New Roman"/>
          <w:noProof/>
          <w:sz w:val="24"/>
          <w:szCs w:val="24"/>
          <w:vertAlign w:val="superscript"/>
        </w:rPr>
        <w:t>,</w:t>
      </w:r>
      <w:hyperlink w:anchor="_ENREF_37" w:tooltip="Irie, 2008 #125" w:history="1">
        <w:r w:rsidR="009E0676" w:rsidRPr="00F13341">
          <w:rPr>
            <w:rFonts w:ascii="Times" w:eastAsia="SimSun" w:hAnsi="Times" w:cs="Times New Roman"/>
            <w:noProof/>
            <w:sz w:val="24"/>
            <w:szCs w:val="24"/>
            <w:vertAlign w:val="superscript"/>
          </w:rPr>
          <w:t>37</w:t>
        </w:r>
      </w:hyperlink>
      <w:r w:rsidR="00F13341" w:rsidRPr="00F13341">
        <w:rPr>
          <w:rFonts w:ascii="Times" w:eastAsia="SimSun" w:hAnsi="Times" w:cs="Times New Roman"/>
          <w:noProof/>
          <w:sz w:val="24"/>
          <w:szCs w:val="24"/>
          <w:vertAlign w:val="superscript"/>
        </w:rPr>
        <w:t>,</w:t>
      </w:r>
      <w:hyperlink w:anchor="_ENREF_38" w:tooltip="Natansohn, 2002 #129" w:history="1">
        <w:r w:rsidR="009E0676" w:rsidRPr="00F13341">
          <w:rPr>
            <w:rFonts w:ascii="Times" w:eastAsia="SimSun" w:hAnsi="Times" w:cs="Times New Roman"/>
            <w:noProof/>
            <w:sz w:val="24"/>
            <w:szCs w:val="24"/>
            <w:vertAlign w:val="superscript"/>
          </w:rPr>
          <w:t>38</w:t>
        </w:r>
      </w:hyperlink>
      <w:r w:rsidR="000D146B" w:rsidRPr="003F28F8">
        <w:rPr>
          <w:rFonts w:ascii="Times" w:eastAsia="SimSun" w:hAnsi="Times" w:cs="Times New Roman"/>
          <w:sz w:val="24"/>
          <w:szCs w:val="24"/>
        </w:rPr>
        <w:fldChar w:fldCharType="end"/>
      </w:r>
      <w:r w:rsidRPr="003F28F8">
        <w:rPr>
          <w:rFonts w:ascii="Times" w:eastAsia="SimSun" w:hAnsi="Times" w:cs="Times New Roman" w:hint="eastAsia"/>
          <w:sz w:val="24"/>
          <w:szCs w:val="24"/>
        </w:rPr>
        <w:t xml:space="preserve"> Many azopolymers and liquid crystals were synthesized and investigated as potential materials </w:t>
      </w:r>
      <w:r w:rsidRPr="003F28F8">
        <w:rPr>
          <w:rFonts w:ascii="Times" w:eastAsia="SimSun" w:hAnsi="Times" w:cs="Times New Roman" w:hint="eastAsia"/>
          <w:sz w:val="24"/>
          <w:szCs w:val="24"/>
        </w:rPr>
        <w:lastRenderedPageBreak/>
        <w:t xml:space="preserve">for </w:t>
      </w:r>
      <w:r w:rsidRPr="003F28F8">
        <w:rPr>
          <w:rFonts w:ascii="Times" w:eastAsia="SimSun" w:hAnsi="Times" w:cs="Times New Roman"/>
          <w:sz w:val="24"/>
          <w:szCs w:val="24"/>
        </w:rPr>
        <w:t>optical</w:t>
      </w:r>
      <w:r w:rsidRPr="003F28F8">
        <w:rPr>
          <w:rFonts w:ascii="Times" w:eastAsia="SimSun" w:hAnsi="Times" w:cs="Times New Roman" w:hint="eastAsia"/>
          <w:sz w:val="24"/>
          <w:szCs w:val="24"/>
        </w:rPr>
        <w:t xml:space="preserve"> information storage and as optical switches. Recently, the discovery of new properties of azopolymers and liquid crystals, such as </w:t>
      </w:r>
      <w:r w:rsidRPr="003F28F8">
        <w:rPr>
          <w:rFonts w:ascii="Times" w:eastAsia="SimSun" w:hAnsi="Times" w:cs="Times New Roman"/>
          <w:sz w:val="24"/>
          <w:szCs w:val="24"/>
        </w:rPr>
        <w:t>optical</w:t>
      </w:r>
      <w:r w:rsidRPr="003F28F8">
        <w:rPr>
          <w:rFonts w:ascii="Times" w:eastAsia="SimSun" w:hAnsi="Times" w:cs="Times New Roman" w:hint="eastAsia"/>
          <w:sz w:val="24"/>
          <w:szCs w:val="24"/>
        </w:rPr>
        <w:t xml:space="preserve"> bending of cross-linked LC azopolymers, have extended the research to </w:t>
      </w:r>
      <w:r w:rsidRPr="003F28F8">
        <w:rPr>
          <w:rFonts w:ascii="Times" w:eastAsia="SimSun" w:hAnsi="Times" w:cs="Times New Roman"/>
          <w:sz w:val="24"/>
          <w:szCs w:val="24"/>
        </w:rPr>
        <w:t>optical</w:t>
      </w:r>
      <w:r w:rsidRPr="003F28F8">
        <w:rPr>
          <w:rFonts w:ascii="Times" w:eastAsia="SimSun" w:hAnsi="Times" w:cs="Times New Roman" w:hint="eastAsia"/>
          <w:sz w:val="24"/>
          <w:szCs w:val="24"/>
        </w:rPr>
        <w:t xml:space="preserve"> surface patterns and diverse functional materials.</w:t>
      </w:r>
      <w:r w:rsidR="000D146B" w:rsidRPr="003F28F8">
        <w:rPr>
          <w:rFonts w:ascii="Times" w:eastAsia="SimSun" w:hAnsi="Times" w:cs="Times New Roman"/>
          <w:sz w:val="24"/>
          <w:szCs w:val="24"/>
        </w:rPr>
        <w:fldChar w:fldCharType="begin">
          <w:fldData xml:space="preserve">PEVuZE5vdGU+PENpdGU+PEF1dGhvcj5ZYWdlcjwvQXV0aG9yPjxZZWFyPjIwMDY8L1llYXI+PFJl
Y051bT4xMjI8L1JlY051bT48RGlzcGxheVRleHQ+PHN0eWxlIGZhY2U9InN1cGVyc2NyaXB0Ij4z
MiwzMzwvc3R5bGU+PC9EaXNwbGF5VGV4dD48cmVjb3JkPjxyZWMtbnVtYmVyPjEyMjwvcmVjLW51
bWJlcj48Zm9yZWlnbi1rZXlzPjxrZXkgYXBwPSJFTiIgZGItaWQ9Inp4d3ZlMDBmbjl0czlwZTJ2
dnk1ZjlwZ2VzdnpydnJ2dmFydiI+MTIyPC9rZXk+PC9mb3JlaWduLWtleXM+PHJlZi10eXBlIG5h
bWU9IkpvdXJuYWwgQXJ0aWNsZSI+MTc8L3JlZi10eXBlPjxjb250cmlidXRvcnM+PGF1dGhvcnM+
PGF1dGhvcj5ZYWdlciwgS2V2aW4gRy48L2F1dGhvcj48YXV0aG9yPkJhcnJldHQsIENocmlzdG9w
aGVyIEouPC9hdXRob3I+PC9hdXRob3JzPjwvY29udHJpYnV0b3JzPjxhdXRoLWFkZHJlc3M+RGVw
YXJ0bWVudCBvZiBDaGVtaXN0cnksIE1jR2lsbCBVbml2ZXJzaXR5LCBNb250cmVhbCwgUUMsIENh
bi48L2F1dGgtYWRkcmVzcz48dGl0bGVzPjx0aXRsZT5Ob3ZlbCBwaG90by1zd2l0Y2hpbmcgdXNp
bmcgYXpvYmVuemVuZSBmdW5jdGlvbmFsIG1hdGVyaWFsczwvdGl0bGU+PHNlY29uZGFyeS10aXRs
ZT5KLiBQaG90b2NoZW0uIFBob3RvYmlvbC4sIEE8L3NlY29uZGFyeS10aXRsZT48YWx0LXRpdGxl
PkpvdXJuYWwgb2YgUGhvdG9jaGVtaXN0cnkgYW5kIFBob3RvYmlvbG9neSwgQTogQ2hlbWlzdHJ5
PC9hbHQtdGl0bGU+PC90aXRsZXM+PHBlcmlvZGljYWw+PGZ1bGwtdGl0bGU+Si4gUGhvdG9jaGVt
LiBQaG90b2Jpb2wuLCBBPC9mdWxsLXRpdGxlPjwvcGVyaW9kaWNhbD48cGFnZXM+MjUwLTI2MTwv
cGFnZXM+PHZvbHVtZT4xODI8L3ZvbHVtZT48bnVtYmVyPjM8L251bWJlcj48a2V5d29yZHM+PGtl
eXdvcmQ+SXNvbWVyaXphdGlvbiAoY2lzLXRyYW5zLCBwaG90b2NoZW0uPC9rZXl3b3JkPjxrZXl3
b3JkPnBob3Rvc3dpdGNoaW5nIHVzaW5nIGF6b2JlbnplbmUgZnVuY3Rpb25hbCBtYXRlcmlhbHMp
PC9rZXl3b3JkPjxrZXl3b3JkPnJldmlldyBwaG90b3N3aXRjaGluZyBhem9iZW56ZW5lIGRlcml2
PC9rZXl3b3JkPjwva2V5d29yZHM+PGRhdGVzPjx5ZWFyPjIwMDY8L3llYXI+PC9kYXRlcz48aXNi
bj4xMDEwLTYwMzA8L2lzYm4+PGFjY2Vzc2lvbi1udW0+MjAwNjo4MjU2MjA8L2FjY2Vzc2lvbi1u
dW0+PHVybHM+PHJlbGF0ZWQtdXJscz48dXJsPmF6b2JlbnplbmUgMTwvdXJsPjwvcmVsYXRlZC11
cmxzPjwvdXJscz48ZWxlY3Ryb25pYy1yZXNvdXJjZS1udW0+MTAuMTAxNi9qLmpwaG90b2NoZW0u
MjAwNi4wNC4wMjE8L2VsZWN0cm9uaWMtcmVzb3VyY2UtbnVtPjxyZW1vdGUtZGF0YWJhc2UtbmFt
ZT5DQVBMVVM8L3JlbW90ZS1kYXRhYmFzZS1uYW1lPjxyZW1vdGUtZGF0YWJhc2UtcHJvdmlkZXI+
QW1lcmljYW4gQ2hlbWljYWwgU29jaWV0eSAuIEFsbCBSaWdodHMgUmVzZXJ2ZWQuPC9yZW1vdGUt
ZGF0YWJhc2UtcHJvdmlkZXI+PGxhbmd1YWdlPkVuZ2xpc2g8L2xhbmd1YWdlPjwvcmVjb3JkPjwv
Q2l0ZT48Q2l0ZT48QXV0aG9yPlpoYW88L0F1dGhvcj48WWVhcj4yMDA5PC9ZZWFyPjxSZWNOdW0+
MTIzPC9SZWNOdW0+PHJlY29yZD48cmVjLW51bWJlcj4xMjM8L3JlYy1udW1iZXI+PGZvcmVpZ24t
a2V5cz48a2V5IGFwcD0iRU4iIGRiLWlkPSJ6eHd2ZTAwZm45dHM5cGUydnZ5NWY5cGdlc3Z6cnZy
dnZhcnYiPjEyMzwva2V5PjwvZm9yZWlnbi1rZXlzPjxyZWYtdHlwZSBuYW1lPSJCb29rIj42PC9y
ZWYtdHlwZT48Y29udHJpYnV0b3JzPjxhdXRob3JzPjxhdXRob3I+WmhhbywgWXVlPC9hdXRob3I+
PGF1dGhvcj5Ja2VkYSwgVG9taWtpPC9hdXRob3I+PGF1dGhvcj5FZGl0b3JzLDwvYXV0aG9yPjwv
YXV0aG9ycz48L2NvbnRyaWJ1dG9ycz48dGl0bGVzPjx0aXRsZT5TbWFydCBsaWdodC1yZXNwb25z
aXZlIG1hdGVyaWFsczogQXpvYmVuemVuZS1jb250YWluaW5nIHBvbHltZXJzIGFuZCBsaXF1aWQg
Y3J5c3RhbHM8L3RpdGxlPjwvdGl0bGVzPjxwYWdlcz41MTQgcHA8L3BhZ2VzPjxrZXl3b3Jkcz48
a2V5d29yZD5Qb2x5bWVycyBSb2xlOiBQUlAgKFByb3BlcnRpZXMpIChhcm9tLiwgYXpvYmVuemVu
ZTwva2V5d29yZD48a2V5d29yZD5zbWFydCBsaWdodC1yZXNwb25zaXZlIG1hdGVyaWFscyBjb25j
ZXJuaW5nIGF6b2JlbnplbmUtY29udGcuIHBvbHltZXJzIGFuZCBsaXEuIGNyeXN0YWxzKTwva2V5
d29yZD48a2V5d29yZD5MaWdodC1zZW5zaXRpdmUgbWF0ZXJpYWxzPC9rZXl3b3JkPjxrZXl3b3Jk
PkxpcXVpZCBjcnlzdGFscyAoc21hcnQgbGlnaHQtcmVzcG9uc2l2ZSBtYXRlcmlhbHMgY29uY2Vy
bmluZyBhem9iZW56ZW5lLWNvbnRnLiBwb2x5bWVycyBhbmQgbGlxLiBjcnlzdGFscyk8L2tleXdv
cmQ+PGtleXdvcmQ+Ym9vayBsaWdodCByZXNwb25zaXZlIG1hdGVyaWFsIGF6b2JlbnplbmUgY29u
dGcgcG9seW1lciBsaXEgY3J5c3RhbDwva2V5d29yZD48L2tleXdvcmRzPjxkYXRlcz48eWVhcj4y
MDA5PC95ZWFyPjwvZGF0ZXM+PGFjY2Vzc2lvbi1udW0+MjAwOToxNDk0NzMwPC9hY2Nlc3Npb24t
bnVtPjx1cmxzPjxyZWxhdGVkLXVybHM+PHVybD5hem9iZW56ZW5lIDI8L3VybD48L3JlbGF0ZWQt
dXJscz48L3VybHM+PHJlbW90ZS1kYXRhYmFzZS1wcm92aWRlcj5BbWVyaWNhbiBDaGVtaWNhbCBT
b2NpZXR5IC4gQWxsIFJpZ2h0cyBSZXNlcnZlZC48L3JlbW90ZS1kYXRhYmFzZS1wcm92aWRlcj48
bGFuZ3VhZ2U+RW5nbGlzaDwvbGFuZ3VhZ2U+PC9yZWNvcmQ+PC9DaXRlPjxDaXRlPjxBdXRob3I+
WmhhbzwvQXV0aG9yPjxZZWFyPjIwMDk8L1llYXI+PFJlY051bT4xMjM8L1JlY051bT48cmVjb3Jk
PjxyZWMtbnVtYmVyPjEyMzwvcmVjLW51bWJlcj48Zm9yZWlnbi1rZXlzPjxrZXkgYXBwPSJFTiIg
ZGItaWQ9Inp4d3ZlMDBmbjl0czlwZTJ2dnk1ZjlwZ2VzdnpydnJ2dmFydiI+MTIzPC9rZXk+PC9m
b3JlaWduLWtleXM+PHJlZi10eXBlIG5hbWU9IkJvb2siPjY8L3JlZi10eXBlPjxjb250cmlidXRv
cnM+PGF1dGhvcnM+PGF1dGhvcj5aaGFvLCBZdWU8L2F1dGhvcj48YXV0aG9yPklrZWRhLCBUb21p
a2k8L2F1dGhvcj48YXV0aG9yPkVkaXRvcnMsPC9hdXRob3I+PC9hdXRob3JzPjwvY29udHJpYnV0
b3JzPjx0aXRsZXM+PHRpdGxlPlNtYXJ0IGxpZ2h0LXJlc3BvbnNpdmUgbWF0ZXJpYWxzOiBBem9i
ZW56ZW5lLWNvbnRhaW5pbmcgcG9seW1lcnMgYW5kIGxpcXVpZCBjcnlzdGFsczwvdGl0bGU+PC90
aXRsZXM+PHBhZ2VzPjUxNCBwcDwvcGFnZXM+PGtleXdvcmRzPjxrZXl3b3JkPlBvbHltZXJzIFJv
bGU6IFBSUCAoUHJvcGVydGllcykgKGFyb20uLCBhem9iZW56ZW5lPC9rZXl3b3JkPjxrZXl3b3Jk
PnNtYXJ0IGxpZ2h0LXJlc3BvbnNpdmUgbWF0ZXJpYWxzIGNvbmNlcm5pbmcgYXpvYmVuemVuZS1j
b250Zy4gcG9seW1lcnMgYW5kIGxpcS4gY3J5c3RhbHMpPC9rZXl3b3JkPjxrZXl3b3JkPkxpZ2h0
LXNlbnNpdGl2ZSBtYXRlcmlhbHM8L2tleXdvcmQ+PGtleXdvcmQ+TGlxdWlkIGNyeXN0YWxzIChz
bWFydCBsaWdodC1yZXNwb25zaXZlIG1hdGVyaWFscyBjb25jZXJuaW5nIGF6b2JlbnplbmUtY29u
dGcuIHBvbHltZXJzIGFuZCBsaXEuIGNyeXN0YWxzKTwva2V5d29yZD48a2V5d29yZD5ib29rIGxp
Z2h0IHJlc3BvbnNpdmUgbWF0ZXJpYWwgYXpvYmVuemVuZSBjb250ZyBwb2x5bWVyIGxpcSBjcnlz
dGFsPC9rZXl3b3JkPjwva2V5d29yZHM+PGRhdGVzPjx5ZWFyPjIwMDk8L3llYXI+PC9kYXRlcz48
YWNjZXNzaW9uLW51bT4yMDA5OjE0OTQ3MzA8L2FjY2Vzc2lvbi1udW0+PHVybHM+PHJlbGF0ZWQt
dXJscz48dXJsPmF6b2JlbnplbmUgMjwvdXJsPjwvcmVsYXRlZC11cmxzPjwvdXJscz48cmVtb3Rl
LWRhdGFiYXNlLXByb3ZpZGVyPkFtZXJpY2FuIENoZW1pY2FsIFNvY2lldHkgLiBBbGwgUmlnaHRz
IFJlc2VydmVkLjwvcmVtb3RlLWRhdGFiYXNlLXByb3ZpZGVyPjxsYW5ndWFnZT5FbmdsaXNoPC9s
YW5ndWFnZT48L3JlY29yZD48L0NpdGU+PC9FbmROb3RlPn==
</w:fldData>
        </w:fldChar>
      </w:r>
      <w:r w:rsidR="00F13341">
        <w:rPr>
          <w:rFonts w:ascii="Times" w:eastAsia="SimSun" w:hAnsi="Times" w:cs="Times New Roman"/>
          <w:sz w:val="24"/>
          <w:szCs w:val="24"/>
        </w:rPr>
        <w:instrText xml:space="preserve"> ADDIN EN.CITE </w:instrText>
      </w:r>
      <w:r w:rsidR="000D146B">
        <w:rPr>
          <w:rFonts w:ascii="Times" w:eastAsia="SimSun" w:hAnsi="Times" w:cs="Times New Roman"/>
          <w:sz w:val="24"/>
          <w:szCs w:val="24"/>
        </w:rPr>
        <w:fldChar w:fldCharType="begin">
          <w:fldData xml:space="preserve">PEVuZE5vdGU+PENpdGU+PEF1dGhvcj5ZYWdlcjwvQXV0aG9yPjxZZWFyPjIwMDY8L1llYXI+PFJl
Y051bT4xMjI8L1JlY051bT48RGlzcGxheVRleHQ+PHN0eWxlIGZhY2U9InN1cGVyc2NyaXB0Ij4z
MiwzMzwvc3R5bGU+PC9EaXNwbGF5VGV4dD48cmVjb3JkPjxyZWMtbnVtYmVyPjEyMjwvcmVjLW51
bWJlcj48Zm9yZWlnbi1rZXlzPjxrZXkgYXBwPSJFTiIgZGItaWQ9Inp4d3ZlMDBmbjl0czlwZTJ2
dnk1ZjlwZ2VzdnpydnJ2dmFydiI+MTIyPC9rZXk+PC9mb3JlaWduLWtleXM+PHJlZi10eXBlIG5h
bWU9IkpvdXJuYWwgQXJ0aWNsZSI+MTc8L3JlZi10eXBlPjxjb250cmlidXRvcnM+PGF1dGhvcnM+
PGF1dGhvcj5ZYWdlciwgS2V2aW4gRy48L2F1dGhvcj48YXV0aG9yPkJhcnJldHQsIENocmlzdG9w
aGVyIEouPC9hdXRob3I+PC9hdXRob3JzPjwvY29udHJpYnV0b3JzPjxhdXRoLWFkZHJlc3M+RGVw
YXJ0bWVudCBvZiBDaGVtaXN0cnksIE1jR2lsbCBVbml2ZXJzaXR5LCBNb250cmVhbCwgUUMsIENh
bi48L2F1dGgtYWRkcmVzcz48dGl0bGVzPjx0aXRsZT5Ob3ZlbCBwaG90by1zd2l0Y2hpbmcgdXNp
bmcgYXpvYmVuemVuZSBmdW5jdGlvbmFsIG1hdGVyaWFsczwvdGl0bGU+PHNlY29uZGFyeS10aXRs
ZT5KLiBQaG90b2NoZW0uIFBob3RvYmlvbC4sIEE8L3NlY29uZGFyeS10aXRsZT48YWx0LXRpdGxl
PkpvdXJuYWwgb2YgUGhvdG9jaGVtaXN0cnkgYW5kIFBob3RvYmlvbG9neSwgQTogQ2hlbWlzdHJ5
PC9hbHQtdGl0bGU+PC90aXRsZXM+PHBlcmlvZGljYWw+PGZ1bGwtdGl0bGU+Si4gUGhvdG9jaGVt
LiBQaG90b2Jpb2wuLCBBPC9mdWxsLXRpdGxlPjwvcGVyaW9kaWNhbD48cGFnZXM+MjUwLTI2MTwv
cGFnZXM+PHZvbHVtZT4xODI8L3ZvbHVtZT48bnVtYmVyPjM8L251bWJlcj48a2V5d29yZHM+PGtl
eXdvcmQ+SXNvbWVyaXphdGlvbiAoY2lzLXRyYW5zLCBwaG90b2NoZW0uPC9rZXl3b3JkPjxrZXl3
b3JkPnBob3Rvc3dpdGNoaW5nIHVzaW5nIGF6b2JlbnplbmUgZnVuY3Rpb25hbCBtYXRlcmlhbHMp
PC9rZXl3b3JkPjxrZXl3b3JkPnJldmlldyBwaG90b3N3aXRjaGluZyBhem9iZW56ZW5lIGRlcml2
PC9rZXl3b3JkPjwva2V5d29yZHM+PGRhdGVzPjx5ZWFyPjIwMDY8L3llYXI+PC9kYXRlcz48aXNi
bj4xMDEwLTYwMzA8L2lzYm4+PGFjY2Vzc2lvbi1udW0+MjAwNjo4MjU2MjA8L2FjY2Vzc2lvbi1u
dW0+PHVybHM+PHJlbGF0ZWQtdXJscz48dXJsPmF6b2JlbnplbmUgMTwvdXJsPjwvcmVsYXRlZC11
cmxzPjwvdXJscz48ZWxlY3Ryb25pYy1yZXNvdXJjZS1udW0+MTAuMTAxNi9qLmpwaG90b2NoZW0u
MjAwNi4wNC4wMjE8L2VsZWN0cm9uaWMtcmVzb3VyY2UtbnVtPjxyZW1vdGUtZGF0YWJhc2UtbmFt
ZT5DQVBMVVM8L3JlbW90ZS1kYXRhYmFzZS1uYW1lPjxyZW1vdGUtZGF0YWJhc2UtcHJvdmlkZXI+
QW1lcmljYW4gQ2hlbWljYWwgU29jaWV0eSAuIEFsbCBSaWdodHMgUmVzZXJ2ZWQuPC9yZW1vdGUt
ZGF0YWJhc2UtcHJvdmlkZXI+PGxhbmd1YWdlPkVuZ2xpc2g8L2xhbmd1YWdlPjwvcmVjb3JkPjwv
Q2l0ZT48Q2l0ZT48QXV0aG9yPlpoYW88L0F1dGhvcj48WWVhcj4yMDA5PC9ZZWFyPjxSZWNOdW0+
MTIzPC9SZWNOdW0+PHJlY29yZD48cmVjLW51bWJlcj4xMjM8L3JlYy1udW1iZXI+PGZvcmVpZ24t
a2V5cz48a2V5IGFwcD0iRU4iIGRiLWlkPSJ6eHd2ZTAwZm45dHM5cGUydnZ5NWY5cGdlc3Z6cnZy
dnZhcnYiPjEyMzwva2V5PjwvZm9yZWlnbi1rZXlzPjxyZWYtdHlwZSBuYW1lPSJCb29rIj42PC9y
ZWYtdHlwZT48Y29udHJpYnV0b3JzPjxhdXRob3JzPjxhdXRob3I+WmhhbywgWXVlPC9hdXRob3I+
PGF1dGhvcj5Ja2VkYSwgVG9taWtpPC9hdXRob3I+PGF1dGhvcj5FZGl0b3JzLDwvYXV0aG9yPjwv
YXV0aG9ycz48L2NvbnRyaWJ1dG9ycz48dGl0bGVzPjx0aXRsZT5TbWFydCBsaWdodC1yZXNwb25z
aXZlIG1hdGVyaWFsczogQXpvYmVuemVuZS1jb250YWluaW5nIHBvbHltZXJzIGFuZCBsaXF1aWQg
Y3J5c3RhbHM8L3RpdGxlPjwvdGl0bGVzPjxwYWdlcz41MTQgcHA8L3BhZ2VzPjxrZXl3b3Jkcz48
a2V5d29yZD5Qb2x5bWVycyBSb2xlOiBQUlAgKFByb3BlcnRpZXMpIChhcm9tLiwgYXpvYmVuemVu
ZTwva2V5d29yZD48a2V5d29yZD5zbWFydCBsaWdodC1yZXNwb25zaXZlIG1hdGVyaWFscyBjb25j
ZXJuaW5nIGF6b2JlbnplbmUtY29udGcuIHBvbHltZXJzIGFuZCBsaXEuIGNyeXN0YWxzKTwva2V5
d29yZD48a2V5d29yZD5MaWdodC1zZW5zaXRpdmUgbWF0ZXJpYWxzPC9rZXl3b3JkPjxrZXl3b3Jk
PkxpcXVpZCBjcnlzdGFscyAoc21hcnQgbGlnaHQtcmVzcG9uc2l2ZSBtYXRlcmlhbHMgY29uY2Vy
bmluZyBhem9iZW56ZW5lLWNvbnRnLiBwb2x5bWVycyBhbmQgbGlxLiBjcnlzdGFscyk8L2tleXdv
cmQ+PGtleXdvcmQ+Ym9vayBsaWdodCByZXNwb25zaXZlIG1hdGVyaWFsIGF6b2JlbnplbmUgY29u
dGcgcG9seW1lciBsaXEgY3J5c3RhbDwva2V5d29yZD48L2tleXdvcmRzPjxkYXRlcz48eWVhcj4y
MDA5PC95ZWFyPjwvZGF0ZXM+PGFjY2Vzc2lvbi1udW0+MjAwOToxNDk0NzMwPC9hY2Nlc3Npb24t
bnVtPjx1cmxzPjxyZWxhdGVkLXVybHM+PHVybD5hem9iZW56ZW5lIDI8L3VybD48L3JlbGF0ZWQt
dXJscz48L3VybHM+PHJlbW90ZS1kYXRhYmFzZS1wcm92aWRlcj5BbWVyaWNhbiBDaGVtaWNhbCBT
b2NpZXR5IC4gQWxsIFJpZ2h0cyBSZXNlcnZlZC48L3JlbW90ZS1kYXRhYmFzZS1wcm92aWRlcj48
bGFuZ3VhZ2U+RW5nbGlzaDwvbGFuZ3VhZ2U+PC9yZWNvcmQ+PC9DaXRlPjxDaXRlPjxBdXRob3I+
WmhhbzwvQXV0aG9yPjxZZWFyPjIwMDk8L1llYXI+PFJlY051bT4xMjM8L1JlY051bT48cmVjb3Jk
PjxyZWMtbnVtYmVyPjEyMzwvcmVjLW51bWJlcj48Zm9yZWlnbi1rZXlzPjxrZXkgYXBwPSJFTiIg
ZGItaWQ9Inp4d3ZlMDBmbjl0czlwZTJ2dnk1ZjlwZ2VzdnpydnJ2dmFydiI+MTIzPC9rZXk+PC9m
b3JlaWduLWtleXM+PHJlZi10eXBlIG5hbWU9IkJvb2siPjY8L3JlZi10eXBlPjxjb250cmlidXRv
cnM+PGF1dGhvcnM+PGF1dGhvcj5aaGFvLCBZdWU8L2F1dGhvcj48YXV0aG9yPklrZWRhLCBUb21p
a2k8L2F1dGhvcj48YXV0aG9yPkVkaXRvcnMsPC9hdXRob3I+PC9hdXRob3JzPjwvY29udHJpYnV0
b3JzPjx0aXRsZXM+PHRpdGxlPlNtYXJ0IGxpZ2h0LXJlc3BvbnNpdmUgbWF0ZXJpYWxzOiBBem9i
ZW56ZW5lLWNvbnRhaW5pbmcgcG9seW1lcnMgYW5kIGxpcXVpZCBjcnlzdGFsczwvdGl0bGU+PC90
aXRsZXM+PHBhZ2VzPjUxNCBwcDwvcGFnZXM+PGtleXdvcmRzPjxrZXl3b3JkPlBvbHltZXJzIFJv
bGU6IFBSUCAoUHJvcGVydGllcykgKGFyb20uLCBhem9iZW56ZW5lPC9rZXl3b3JkPjxrZXl3b3Jk
PnNtYXJ0IGxpZ2h0LXJlc3BvbnNpdmUgbWF0ZXJpYWxzIGNvbmNlcm5pbmcgYXpvYmVuemVuZS1j
b250Zy4gcG9seW1lcnMgYW5kIGxpcS4gY3J5c3RhbHMpPC9rZXl3b3JkPjxrZXl3b3JkPkxpZ2h0
LXNlbnNpdGl2ZSBtYXRlcmlhbHM8L2tleXdvcmQ+PGtleXdvcmQ+TGlxdWlkIGNyeXN0YWxzIChz
bWFydCBsaWdodC1yZXNwb25zaXZlIG1hdGVyaWFscyBjb25jZXJuaW5nIGF6b2JlbnplbmUtY29u
dGcuIHBvbHltZXJzIGFuZCBsaXEuIGNyeXN0YWxzKTwva2V5d29yZD48a2V5d29yZD5ib29rIGxp
Z2h0IHJlc3BvbnNpdmUgbWF0ZXJpYWwgYXpvYmVuemVuZSBjb250ZyBwb2x5bWVyIGxpcSBjcnlz
dGFsPC9rZXl3b3JkPjwva2V5d29yZHM+PGRhdGVzPjx5ZWFyPjIwMDk8L3llYXI+PC9kYXRlcz48
YWNjZXNzaW9uLW51bT4yMDA5OjE0OTQ3MzA8L2FjY2Vzc2lvbi1udW0+PHVybHM+PHJlbGF0ZWQt
dXJscz48dXJsPmF6b2JlbnplbmUgMjwvdXJsPjwvcmVsYXRlZC11cmxzPjwvdXJscz48cmVtb3Rl
LWRhdGFiYXNlLXByb3ZpZGVyPkFtZXJpY2FuIENoZW1pY2FsIFNvY2lldHkgLiBBbGwgUmlnaHRz
IFJlc2VydmVkLjwvcmVtb3RlLWRhdGFiYXNlLXByb3ZpZGVyPjxsYW5ndWFnZT5FbmdsaXNoPC9s
YW5ndWFnZT48L3JlY29yZD48L0NpdGU+PC9FbmROb3RlPn==
</w:fldData>
        </w:fldChar>
      </w:r>
      <w:r w:rsidR="00F13341">
        <w:rPr>
          <w:rFonts w:ascii="Times" w:eastAsia="SimSun" w:hAnsi="Times" w:cs="Times New Roman"/>
          <w:sz w:val="24"/>
          <w:szCs w:val="24"/>
        </w:rPr>
        <w:instrText xml:space="preserve"> ADDIN EN.CITE.DATA </w:instrText>
      </w:r>
      <w:r w:rsidR="000D146B">
        <w:rPr>
          <w:rFonts w:ascii="Times" w:eastAsia="SimSun" w:hAnsi="Times" w:cs="Times New Roman"/>
          <w:sz w:val="24"/>
          <w:szCs w:val="24"/>
        </w:rPr>
      </w:r>
      <w:r w:rsidR="000D146B">
        <w:rPr>
          <w:rFonts w:ascii="Times" w:eastAsia="SimSun" w:hAnsi="Times" w:cs="Times New Roman"/>
          <w:sz w:val="24"/>
          <w:szCs w:val="24"/>
        </w:rPr>
        <w:fldChar w:fldCharType="end"/>
      </w:r>
      <w:r w:rsidR="000D146B" w:rsidRPr="003F28F8">
        <w:rPr>
          <w:rFonts w:ascii="Times" w:eastAsia="SimSun" w:hAnsi="Times" w:cs="Times New Roman"/>
          <w:sz w:val="24"/>
          <w:szCs w:val="24"/>
        </w:rPr>
      </w:r>
      <w:r w:rsidR="000D146B" w:rsidRPr="003F28F8">
        <w:rPr>
          <w:rFonts w:ascii="Times" w:eastAsia="SimSun" w:hAnsi="Times" w:cs="Times New Roman"/>
          <w:sz w:val="24"/>
          <w:szCs w:val="24"/>
        </w:rPr>
        <w:fldChar w:fldCharType="separate"/>
      </w:r>
      <w:hyperlink w:anchor="_ENREF_32" w:tooltip="Yager, 2006 #122" w:history="1">
        <w:r w:rsidR="009E0676" w:rsidRPr="00F13341">
          <w:rPr>
            <w:rFonts w:ascii="Times" w:eastAsia="SimSun" w:hAnsi="Times" w:cs="Times New Roman"/>
            <w:noProof/>
            <w:sz w:val="24"/>
            <w:szCs w:val="24"/>
            <w:vertAlign w:val="superscript"/>
          </w:rPr>
          <w:t>32</w:t>
        </w:r>
      </w:hyperlink>
      <w:r w:rsidR="00F13341" w:rsidRPr="00F13341">
        <w:rPr>
          <w:rFonts w:ascii="Times" w:eastAsia="SimSun" w:hAnsi="Times" w:cs="Times New Roman"/>
          <w:noProof/>
          <w:sz w:val="24"/>
          <w:szCs w:val="24"/>
          <w:vertAlign w:val="superscript"/>
        </w:rPr>
        <w:t>,</w:t>
      </w:r>
      <w:hyperlink w:anchor="_ENREF_33" w:tooltip="Zhao, 2009 #123" w:history="1">
        <w:r w:rsidR="009E0676" w:rsidRPr="00F13341">
          <w:rPr>
            <w:rFonts w:ascii="Times" w:eastAsia="SimSun" w:hAnsi="Times" w:cs="Times New Roman"/>
            <w:noProof/>
            <w:sz w:val="24"/>
            <w:szCs w:val="24"/>
            <w:vertAlign w:val="superscript"/>
          </w:rPr>
          <w:t>33</w:t>
        </w:r>
      </w:hyperlink>
      <w:r w:rsidR="000D146B" w:rsidRPr="003F28F8">
        <w:rPr>
          <w:rFonts w:ascii="Times" w:eastAsia="SimSun" w:hAnsi="Times" w:cs="Times New Roman"/>
          <w:sz w:val="24"/>
          <w:szCs w:val="24"/>
        </w:rPr>
        <w:fldChar w:fldCharType="end"/>
      </w:r>
    </w:p>
    <w:p w:rsidR="003F28F8" w:rsidRPr="003F28F8" w:rsidRDefault="003F28F8" w:rsidP="003F28F8">
      <w:pPr>
        <w:widowControl/>
        <w:spacing w:line="480" w:lineRule="auto"/>
        <w:jc w:val="left"/>
        <w:outlineLvl w:val="1"/>
        <w:rPr>
          <w:rFonts w:ascii="Times" w:eastAsia="SimSun" w:hAnsi="Times" w:cs="Times-Roman"/>
          <w:b/>
          <w:kern w:val="0"/>
          <w:sz w:val="24"/>
          <w:szCs w:val="24"/>
        </w:rPr>
      </w:pPr>
      <w:bookmarkStart w:id="23" w:name="_Toc274354459"/>
      <w:r w:rsidRPr="003F28F8">
        <w:rPr>
          <w:rFonts w:ascii="Times" w:eastAsia="SimSun" w:hAnsi="Times" w:cs="Times-Roman"/>
          <w:b/>
          <w:kern w:val="0"/>
          <w:sz w:val="24"/>
          <w:szCs w:val="24"/>
        </w:rPr>
        <w:t>1.</w:t>
      </w:r>
      <w:r w:rsidRPr="003F28F8">
        <w:rPr>
          <w:rFonts w:ascii="Times" w:eastAsia="SimSun" w:hAnsi="Times" w:cs="Times-Roman" w:hint="eastAsia"/>
          <w:b/>
          <w:kern w:val="0"/>
          <w:sz w:val="24"/>
          <w:szCs w:val="24"/>
        </w:rPr>
        <w:t>4</w:t>
      </w:r>
      <w:r w:rsidRPr="003F28F8">
        <w:rPr>
          <w:rFonts w:ascii="Times" w:eastAsia="SimSun" w:hAnsi="Times" w:cs="Times-Roman"/>
          <w:b/>
          <w:kern w:val="0"/>
          <w:sz w:val="24"/>
          <w:szCs w:val="24"/>
        </w:rPr>
        <w:t xml:space="preserve"> Fulgide</w:t>
      </w:r>
      <w:r w:rsidRPr="003F28F8">
        <w:rPr>
          <w:rFonts w:ascii="Times" w:eastAsia="SimSun" w:hAnsi="Times" w:cs="Times-Roman" w:hint="eastAsia"/>
          <w:b/>
          <w:kern w:val="0"/>
          <w:sz w:val="24"/>
          <w:szCs w:val="24"/>
        </w:rPr>
        <w:t xml:space="preserve"> and Fulgimide Family</w:t>
      </w:r>
      <w:bookmarkEnd w:id="23"/>
    </w:p>
    <w:p w:rsidR="003F28F8" w:rsidRPr="003F28F8" w:rsidRDefault="003F28F8" w:rsidP="00E300F9">
      <w:pPr>
        <w:spacing w:line="480" w:lineRule="auto"/>
        <w:ind w:firstLine="420"/>
        <w:rPr>
          <w:rFonts w:ascii="Times" w:eastAsia="SimSun" w:hAnsi="Times" w:cs="Times New Roman"/>
          <w:sz w:val="24"/>
          <w:szCs w:val="24"/>
        </w:rPr>
      </w:pPr>
      <w:r w:rsidRPr="003F28F8">
        <w:rPr>
          <w:rFonts w:ascii="Times" w:eastAsia="SimSun" w:hAnsi="Times" w:cs="Times New Roman" w:hint="eastAsia"/>
          <w:sz w:val="24"/>
          <w:szCs w:val="24"/>
        </w:rPr>
        <w:t xml:space="preserve">The fulgide and fulgimide family constitutes an important class of organic photochromic compounds. Stobbe first </w:t>
      </w:r>
      <w:r w:rsidRPr="003F28F8">
        <w:rPr>
          <w:rFonts w:ascii="Times" w:eastAsia="SimSun" w:hAnsi="Times" w:cs="Times New Roman"/>
          <w:sz w:val="24"/>
          <w:szCs w:val="24"/>
        </w:rPr>
        <w:t>synthesized</w:t>
      </w:r>
      <w:r w:rsidRPr="003F28F8">
        <w:rPr>
          <w:rFonts w:ascii="Times" w:eastAsia="SimSun" w:hAnsi="Times" w:cs="Times New Roman" w:hint="eastAsia"/>
          <w:sz w:val="24"/>
          <w:szCs w:val="24"/>
        </w:rPr>
        <w:t xml:space="preserve"> fulgides and discovered their photochromism in the early 20th century.</w:t>
      </w:r>
      <w:hyperlink w:anchor="_ENREF_39" w:tooltip="Stobbe, 1905 #132" w:history="1">
        <w:r w:rsidR="000D146B" w:rsidRPr="003F28F8">
          <w:rPr>
            <w:rFonts w:ascii="Times" w:eastAsia="SimSun" w:hAnsi="Times" w:cs="Times New Roman"/>
            <w:sz w:val="24"/>
            <w:szCs w:val="24"/>
          </w:rPr>
          <w:fldChar w:fldCharType="begin"/>
        </w:r>
        <w:r w:rsidR="009E0676">
          <w:rPr>
            <w:rFonts w:ascii="Times" w:eastAsia="SimSun" w:hAnsi="Times" w:cs="Times New Roman"/>
            <w:sz w:val="24"/>
            <w:szCs w:val="24"/>
          </w:rPr>
          <w:instrText xml:space="preserve"> ADDIN EN.CITE &lt;EndNote&gt;&lt;Cite&gt;&lt;Author&gt;Stobbe&lt;/Author&gt;&lt;Year&gt;1905&lt;/Year&gt;&lt;RecNum&gt;132&lt;/RecNum&gt;&lt;DisplayText&gt;&lt;style face="superscript"&gt;39&lt;/style&gt;&lt;/DisplayText&gt;&lt;record&gt;&lt;rec-number&gt;132&lt;/rec-number&gt;&lt;foreign-keys&gt;&lt;key app="EN" db-id="zxwve00fn9ts9pe2vvy5f9pgesvzrvrvvarv"&gt;132&lt;/key&gt;&lt;/foreign-keys&gt;&lt;ref-type name="Journal Article"&gt;17&lt;/ref-type&gt;&lt;contributors&gt;&lt;authors&gt;&lt;author&gt;Stobbe, Hans&lt;/author&gt;&lt;/authors&gt;&lt;/contributors&gt;&lt;auth-address&gt;Univ.-Lab., Leipzig.&lt;/auth-address&gt;&lt;titles&gt;&lt;title&gt;The color of the &amp;quot;Fulgenic acid&amp;quot; and &amp;quot;Fulgides&amp;quot;.&lt;/title&gt;&lt;secondary-title&gt;Ber. Dtsch. chem. Ges.&lt;/secondary-title&gt;&lt;alt-title&gt;Berichte der Deutschen Chemischen Gesellschaft&lt;/alt-title&gt;&lt;/titles&gt;&lt;periodical&gt;&lt;full-title&gt;Ber. Dtsch. chem. Ges.&lt;/full-title&gt;&lt;abbr-1&gt;Berichte der Deutschen Chemischen Gesellschaft&lt;/abbr-1&gt;&lt;/periodical&gt;&lt;alt-periodical&gt;&lt;full-title&gt;Ber. Dtsch. chem. Ges.&lt;/full-title&gt;&lt;abbr-1&gt;Berichte der Deutschen Chemischen Gesellschaft&lt;/abbr-1&gt;&lt;/alt-periodical&gt;&lt;pages&gt;3673-82&lt;/pages&gt;&lt;volume&gt;38&lt;/volume&gt;&lt;dates&gt;&lt;year&gt;1905&lt;/year&gt;&lt;/dates&gt;&lt;accession-num&gt;1906:150178&lt;/accession-num&gt;&lt;urls&gt;&lt;related-urls&gt;&lt;url&gt;stobbe 1905&lt;/url&gt;&lt;/related-urls&gt;&lt;/urls&gt;&lt;remote-database-name&gt;CAPLUS&lt;/remote-database-name&gt;&lt;remote-database-provider&gt;American Chemical Society . All Rights Reserved.&lt;/remote-database-provider&gt;&lt;language&gt;language unavailable&lt;/language&gt;&lt;/record&gt;&lt;/Cite&gt;&lt;/EndNote&gt;</w:instrText>
        </w:r>
        <w:r w:rsidR="000D146B" w:rsidRPr="003F28F8">
          <w:rPr>
            <w:rFonts w:ascii="Times" w:eastAsia="SimSun" w:hAnsi="Times" w:cs="Times New Roman"/>
            <w:sz w:val="24"/>
            <w:szCs w:val="24"/>
          </w:rPr>
          <w:fldChar w:fldCharType="separate"/>
        </w:r>
        <w:r w:rsidR="009E0676" w:rsidRPr="00F13341">
          <w:rPr>
            <w:rFonts w:ascii="Times" w:eastAsia="SimSun" w:hAnsi="Times" w:cs="Times New Roman"/>
            <w:noProof/>
            <w:sz w:val="24"/>
            <w:szCs w:val="24"/>
            <w:vertAlign w:val="superscript"/>
          </w:rPr>
          <w:t>39</w:t>
        </w:r>
        <w:r w:rsidR="000D146B" w:rsidRPr="003F28F8">
          <w:rPr>
            <w:rFonts w:ascii="Times" w:eastAsia="SimSun" w:hAnsi="Times" w:cs="Times New Roman"/>
            <w:sz w:val="24"/>
            <w:szCs w:val="24"/>
          </w:rPr>
          <w:fldChar w:fldCharType="end"/>
        </w:r>
      </w:hyperlink>
      <w:r w:rsidRPr="003F28F8">
        <w:rPr>
          <w:rFonts w:ascii="Times" w:eastAsia="SimSun" w:hAnsi="Times" w:cs="Times New Roman" w:hint="eastAsia"/>
          <w:sz w:val="24"/>
          <w:szCs w:val="24"/>
        </w:rPr>
        <w:t xml:space="preserve"> Various fulgides and their </w:t>
      </w:r>
      <w:r w:rsidRPr="003F28F8">
        <w:rPr>
          <w:rFonts w:ascii="Times" w:eastAsia="SimSun" w:hAnsi="Times" w:cs="Times New Roman"/>
          <w:sz w:val="24"/>
          <w:szCs w:val="24"/>
        </w:rPr>
        <w:t>derivatives</w:t>
      </w:r>
      <w:r w:rsidRPr="003F28F8">
        <w:rPr>
          <w:rFonts w:ascii="Times" w:eastAsia="SimSun" w:hAnsi="Times" w:cs="Times New Roman" w:hint="eastAsia"/>
          <w:sz w:val="24"/>
          <w:szCs w:val="24"/>
        </w:rPr>
        <w:t xml:space="preserve"> have </w:t>
      </w:r>
      <w:r w:rsidRPr="003F28F8">
        <w:rPr>
          <w:rFonts w:ascii="Times" w:eastAsia="SimSun" w:hAnsi="Times" w:cs="Times New Roman"/>
          <w:sz w:val="24"/>
          <w:szCs w:val="24"/>
        </w:rPr>
        <w:t>be</w:t>
      </w:r>
      <w:r w:rsidRPr="003F28F8">
        <w:rPr>
          <w:rFonts w:ascii="Times" w:eastAsia="SimSun" w:hAnsi="Times" w:cs="Times New Roman" w:hint="eastAsia"/>
          <w:sz w:val="24"/>
          <w:szCs w:val="24"/>
        </w:rPr>
        <w:t xml:space="preserve">en synthesized, and fulgimides are the most important and </w:t>
      </w:r>
      <w:r w:rsidRPr="003F28F8">
        <w:rPr>
          <w:rFonts w:ascii="Times" w:eastAsia="SimSun" w:hAnsi="Times" w:cs="Times New Roman"/>
          <w:sz w:val="24"/>
          <w:szCs w:val="24"/>
        </w:rPr>
        <w:t>practical</w:t>
      </w:r>
      <w:r w:rsidRPr="003F28F8">
        <w:rPr>
          <w:rFonts w:ascii="Times" w:eastAsia="SimSun" w:hAnsi="Times" w:cs="Times New Roman" w:hint="eastAsia"/>
          <w:sz w:val="24"/>
          <w:szCs w:val="24"/>
        </w:rPr>
        <w:t xml:space="preserve"> </w:t>
      </w:r>
      <w:r w:rsidRPr="003F28F8">
        <w:rPr>
          <w:rFonts w:ascii="Times" w:eastAsia="SimSun" w:hAnsi="Times" w:cs="Times New Roman"/>
          <w:sz w:val="24"/>
          <w:szCs w:val="24"/>
        </w:rPr>
        <w:t>derivative</w:t>
      </w:r>
      <w:r w:rsidRPr="003F28F8">
        <w:rPr>
          <w:rFonts w:ascii="Times" w:eastAsia="SimSun" w:hAnsi="Times" w:cs="Times New Roman" w:hint="eastAsia"/>
          <w:sz w:val="24"/>
          <w:szCs w:val="24"/>
        </w:rPr>
        <w:t>s. Fulgimides improve the hydrolytic stability of fulgides by replacing the succinic anhydride ring with a s</w:t>
      </w:r>
      <w:r w:rsidR="001E10D4">
        <w:rPr>
          <w:rFonts w:ascii="Times" w:eastAsia="SimSun" w:hAnsi="Times" w:cs="Times New Roman" w:hint="eastAsia"/>
          <w:sz w:val="24"/>
          <w:szCs w:val="24"/>
        </w:rPr>
        <w:t>uccinimide ring (Scheme 2</w:t>
      </w:r>
      <w:r w:rsidRPr="003F28F8">
        <w:rPr>
          <w:rFonts w:ascii="Times" w:eastAsia="SimSun" w:hAnsi="Times" w:cs="Times New Roman" w:hint="eastAsia"/>
          <w:sz w:val="24"/>
          <w:szCs w:val="24"/>
        </w:rPr>
        <w:t>).</w:t>
      </w:r>
      <w:r w:rsidR="000D146B" w:rsidRPr="003F28F8">
        <w:rPr>
          <w:rFonts w:ascii="Times" w:eastAsia="SimSun" w:hAnsi="Times" w:cs="Times New Roman"/>
          <w:sz w:val="24"/>
          <w:szCs w:val="24"/>
        </w:rPr>
        <w:fldChar w:fldCharType="begin">
          <w:fldData xml:space="preserve">PEVuZE5vdGU+PENpdGU+PEF1dGhvcj5Jc2xhbW92YTwvQXV0aG9yPjxZZWFyPjIwMDg8L1llYXI+
PFJlY051bT4yOTwvUmVjTnVtPjxEaXNwbGF5VGV4dD48c3R5bGUgZmFjZT0ic3VwZXJzY3JpcHQi
PjQwLDQxPC9zdHlsZT48L0Rpc3BsYXlUZXh0PjxyZWNvcmQ+PHJlYy1udW1iZXI+Mjk8L3JlYy1u
dW1iZXI+PGZvcmVpZ24ta2V5cz48a2V5IGFwcD0iRU4iIGRiLWlkPSJ6eHd2ZTAwZm45dHM5cGUy
dnZ5NWY5cGdlc3Z6cnZydnZhcnYiPjI5PC9rZXk+PC9mb3JlaWduLWtleXM+PHJlZi10eXBlIG5h
bWU9IkpvdXJuYWwgQXJ0aWNsZSI+MTc8L3JlZi10eXBlPjxjb250cmlidXRvcnM+PGF1dGhvcnM+
PGF1dGhvcj5Jc2xhbW92YSwgTmFkZXpoZGEgSS48L2F1dGhvcj48YXV0aG9yPkNoZW4sIFhpPC9h
dXRob3I+PGF1dGhvcj5EaUdpcm9sYW1vLCBKZXNzaWNhIEEuPC9hdXRob3I+PGF1dGhvcj5TaWx2
YSwgWWVuaWE8L2F1dGhvcj48YXV0aG9yPkxlZXMsIFdhdHNvbiBKLjwvYXV0aG9yPjwvYXV0aG9y
cz48L2NvbnRyaWJ1dG9ycz48dGl0bGVzPjx0aXRsZT5UaGVybWFsIHN0YWJpbGl0eSBhbmQgcGhv
dG9jaHJvbWljIHByb3BlcnRpZXMgb2YgYSBmbHVvcmluYXRlZCBpbmRvbHlsZnVsZ2ltaWRlIGlu
IGEgcHJvdGljIGFuZCBhcHJvdGljIHNvbHZlbnQ8L3RpdGxlPjxzZWNvbmRhcnktdGl0bGU+Si4g
UGhvdG9jaGVtLiBQaG90b2Jpb2wuLCBBPC9zZWNvbmRhcnktdGl0bGU+PC90aXRsZXM+PHBlcmlv
ZGljYWw+PGZ1bGwtdGl0bGU+Si4gUGhvdG9jaGVtLiBQaG90b2Jpb2wuLCBBPC9mdWxsLXRpdGxl
PjwvcGVyaW9kaWNhbD48cGFnZXM+ODUtOTE8L3BhZ2VzPjx2b2x1bWU+MTk5PC92b2x1bWU+PG51
bWJlcj4xPC9udW1iZXI+PGRhdGVzPjx5ZWFyPjIwMDg8L3llYXI+PC9kYXRlcz48YWNjZXNzaW9u
LW51bT5BTiAyMDA4Ojk2MjE1NTwvYWNjZXNzaW9uLW51bT48dXJscz48cmVsYXRlZC11cmxzPjx1
cmw+MjwvdXJsPjwvcmVsYXRlZC11cmxzPjwvdXJscz48L3JlY29yZD48L0NpdGU+PENpdGU+PEF1
dGhvcj5Xb2xhazwvQXV0aG9yPjxZZWFyPjIwMDM8L1llYXI+PFJlY051bT4xMjwvUmVjTnVtPjxy
ZWNvcmQ+PHJlYy1udW1iZXI+MTI8L3JlYy1udW1iZXI+PGZvcmVpZ24ta2V5cz48a2V5IGFwcD0i
RU4iIGRiLWlkPSJ6eHd2ZTAwZm45dHM5cGUydnZ5NWY5cGdlc3Z6cnZydnZhcnYiPjEyPC9rZXk+
PC9mb3JlaWduLWtleXM+PHJlZi10eXBlIG5hbWU9IkpvdXJuYWwgQXJ0aWNsZSI+MTc8L3JlZi10
eXBlPjxjb250cmlidXRvcnM+PGF1dGhvcnM+PGF1dGhvcj5Xb2xhaywgTWFzb24gQS48L2F1dGhv
cj48YXV0aG9yPlRob21hcywgQ3JhaWcgSi48L2F1dGhvcj48YXV0aG9yPkdpbGxlc3BpZSwgTmF0
aGFuIEIuPC9hdXRob3I+PGF1dGhvcj5CaXJnZSwgUm9iZXJ0IFIuPC9hdXRob3I+PGF1dGhvcj5M
ZWVzLCBXYXRzb24gSi48L2F1dGhvcj48L2F1dGhvcnM+PC9jb250cmlidXRvcnM+PHRpdGxlcz48
dGl0bGU+VHVuaW5nIHRoZSBvcHRpY2FsIHByb3BlcnRpZXMgb2YgZmx1b3JpbmF0ZWQgaW5kb2x5
bGZ1bGdpbWlkZXM8L3RpdGxlPjxzZWNvbmRhcnktdGl0bGU+Si4gT3JnLiBDaGVtLjwvc2Vjb25k
YXJ5LXRpdGxlPjwvdGl0bGVzPjxwZXJpb2RpY2FsPjxmdWxsLXRpdGxlPkouIE9yZy4gQ2hlbS48
L2Z1bGwtdGl0bGU+PC9wZXJpb2RpY2FsPjxwYWdlcz4zMTktMzI2PC9wYWdlcz48dm9sdW1lPjY4
PC92b2x1bWU+PG51bWJlcj4yPC9udW1iZXI+PGtleXdvcmRzPjxrZXl3b3JkPlVWIGFuZCB2aXNp
YmxlIHNwZWN0cmEgKGFic29ycHRpb248L2tleXdvcmQ+PGtleXdvcmQ+c3BlY3RyYWwgcHJvcGVy
dGllcyBhbmQgdGhlcm1hbC0gYW5kIGh5ZHJvbHl0aWMgc3RhYmlsaXR5IGFuZCBwaG90b3JlYWN0
aW9ucyBvZiBwaG90b2Nocm9taWMgZmx1b3JpbmF0ZWQgaW5kb2x5bGZ1bGdpZGVzKTwva2V5d29y
ZD48a2V5d29yZD5QaG90b2x5c2lzIChwaG90b2NoZW0uLSBhbmQgdGhlcm1hbC0gYW5kIGh5ZHJv
bHl0aWMgc3RhYmlsaXR5IGFuZCBwaG90b3JlYWN0aW9ucyBvZiBwaG90b2Nocm9taWMgZmx1b3Jp
bmF0ZWQgaW5kb2x5bGZ1bGdpZGVzKTwva2V5d29yZD48a2V5d29yZD5SaW5nIG9wZW5pbmcgKHBo
b3RvY2hlbS48L2tleXdvcmQ+PGtleXdvcmQ+c3BlY3RyYWwgcHJvcGVydGllcyBhbmQgdGhlcm1h
bC0gYW5kIGh5ZHJvbHl0aWMgc3RhYmlsaXR5IGFuZCBwaG90b3JlYWN0aW9ucyBvZiBwaG90b2No
cm9taWMgZmx1b3JpbmF0ZWQgaW5kb2x5bGZ1bGdpZGVzKTwva2V5d29yZD48a2V5d29yZD5DeWNs
aXphdGlvbiAocGhvdG9jeWNsaXphdGlvbjwva2V5d29yZD48a2V5d29yZD5zcGVjdHJhbCBwcm9w
ZXJ0aWVzIGFuZCB0aGVybWFsLSBhbmQgaHlkcm9seXRpYyBzdGFiaWxpdHkgYW5kIHBob3RvcmVh
Y3Rpb25zIG9mIHBob3RvY2hyb21pYyBmbHVvcmluYXRlZCBpbmRvbHlsZnVsZ2lkZXMpPC9rZXl3
b3JkPjxrZXl3b3JkPklzb21lcml6YXRpb24gKHBob3RvaXNvbWVyaXphdGlvbjwva2V5d29yZD48
a2V5d29yZD5zcGVjdHJhbCBwcm9wZXJ0aWVzIGFuZCB0aGVybWFsLSBhbmQgaHlkcm9seXRpYyBz
dGFiaWxpdHkgYW5kIHBob3RvcmVhY3Rpb25zIG9mIHBob3RvY2hyb21pYyBmbHVvcmluYXRlZCBp
bmRvbHlsZnVsZ2lkZXMpPC9rZXl3b3JkPjxrZXl3b3JkPkFic29ycHRpb24gc3BlY3RyYTwva2V5
d29yZD48a2V5d29yZD5BYnNvcnB0aXZpdHk8L2tleXdvcmQ+PGtleXdvcmQ+UGhvdG9jaHJvbWlz
bTwva2V5d29yZD48a2V5d29yZD5UaGVybWFsIHN0YWJpbGl0eSAoc3BlY3RyYWwgcHJvcGVydGll
cyBhbmQgdGhlcm1hbC0gYW5kIGh5ZHJvbHl0aWMgc3RhYmlsaXR5IGFuZCBwaG90b3JlYWN0aW9u
cyBvZiBwaG90b2Nocm9taWMgZmx1b3JpbmF0ZWQgaW5kb2x5bGZ1bGdpZGVzKTwva2V5d29yZD48
a2V5d29yZD5IeWRyb2x5c2lzPC9rZXl3b3JkPjxrZXl3b3JkPk9wdGljYWwgbWVtb3J5IGRldmlj
ZXM8L2tleXdvcmQ+PGtleXdvcmQ+T3B0aWNhbCBzd2l0Y2hlcyAoc3BlY3RyYWwgcHJvcGVydGll
cyBhbmQgdGhlcm1hbC0gYW5kIGh5ZHJvbHl0aWMgc3RhYmlsaXR5IGFuZCBwaG90b3JlYWN0aW9u
cyBvZiBwaG90b2Nocm9taWMgZmx1b3JpbmF0ZWQgaW5kb2x5bGZ1bGdpZGVzIGluIHJlbGF0aW9u
IHRvKTwva2V5d29yZD48L2tleXdvcmRzPjxkYXRlcz48eWVhcj4yMDAzPC95ZWFyPjwvZGF0ZXM+
PGFjY2Vzc2lvbi1udW0+QU4gMjAwMjo5NTQ1MzA8L2FjY2Vzc2lvbi1udW0+PHVybHM+PHJlbGF0
ZWQtdXJscz48dXJsPjEwPC91cmw+PC9yZWxhdGVkLXVybHM+PC91cmxzPjwvcmVjb3JkPjwvQ2l0
ZT48L0VuZE5vdGU+
</w:fldData>
        </w:fldChar>
      </w:r>
      <w:r w:rsidR="00F13341">
        <w:rPr>
          <w:rFonts w:ascii="Times" w:eastAsia="SimSun" w:hAnsi="Times" w:cs="Times New Roman"/>
          <w:sz w:val="24"/>
          <w:szCs w:val="24"/>
        </w:rPr>
        <w:instrText xml:space="preserve"> ADDIN EN.CITE </w:instrText>
      </w:r>
      <w:r w:rsidR="000D146B">
        <w:rPr>
          <w:rFonts w:ascii="Times" w:eastAsia="SimSun" w:hAnsi="Times" w:cs="Times New Roman"/>
          <w:sz w:val="24"/>
          <w:szCs w:val="24"/>
        </w:rPr>
        <w:fldChar w:fldCharType="begin">
          <w:fldData xml:space="preserve">PEVuZE5vdGU+PENpdGU+PEF1dGhvcj5Jc2xhbW92YTwvQXV0aG9yPjxZZWFyPjIwMDg8L1llYXI+
PFJlY051bT4yOTwvUmVjTnVtPjxEaXNwbGF5VGV4dD48c3R5bGUgZmFjZT0ic3VwZXJzY3JpcHQi
PjQwLDQxPC9zdHlsZT48L0Rpc3BsYXlUZXh0PjxyZWNvcmQ+PHJlYy1udW1iZXI+Mjk8L3JlYy1u
dW1iZXI+PGZvcmVpZ24ta2V5cz48a2V5IGFwcD0iRU4iIGRiLWlkPSJ6eHd2ZTAwZm45dHM5cGUy
dnZ5NWY5cGdlc3Z6cnZydnZhcnYiPjI5PC9rZXk+PC9mb3JlaWduLWtleXM+PHJlZi10eXBlIG5h
bWU9IkpvdXJuYWwgQXJ0aWNsZSI+MTc8L3JlZi10eXBlPjxjb250cmlidXRvcnM+PGF1dGhvcnM+
PGF1dGhvcj5Jc2xhbW92YSwgTmFkZXpoZGEgSS48L2F1dGhvcj48YXV0aG9yPkNoZW4sIFhpPC9h
dXRob3I+PGF1dGhvcj5EaUdpcm9sYW1vLCBKZXNzaWNhIEEuPC9hdXRob3I+PGF1dGhvcj5TaWx2
YSwgWWVuaWE8L2F1dGhvcj48YXV0aG9yPkxlZXMsIFdhdHNvbiBKLjwvYXV0aG9yPjwvYXV0aG9y
cz48L2NvbnRyaWJ1dG9ycz48dGl0bGVzPjx0aXRsZT5UaGVybWFsIHN0YWJpbGl0eSBhbmQgcGhv
dG9jaHJvbWljIHByb3BlcnRpZXMgb2YgYSBmbHVvcmluYXRlZCBpbmRvbHlsZnVsZ2ltaWRlIGlu
IGEgcHJvdGljIGFuZCBhcHJvdGljIHNvbHZlbnQ8L3RpdGxlPjxzZWNvbmRhcnktdGl0bGU+Si4g
UGhvdG9jaGVtLiBQaG90b2Jpb2wuLCBBPC9zZWNvbmRhcnktdGl0bGU+PC90aXRsZXM+PHBlcmlv
ZGljYWw+PGZ1bGwtdGl0bGU+Si4gUGhvdG9jaGVtLiBQaG90b2Jpb2wuLCBBPC9mdWxsLXRpdGxl
PjwvcGVyaW9kaWNhbD48cGFnZXM+ODUtOTE8L3BhZ2VzPjx2b2x1bWU+MTk5PC92b2x1bWU+PG51
bWJlcj4xPC9udW1iZXI+PGRhdGVzPjx5ZWFyPjIwMDg8L3llYXI+PC9kYXRlcz48YWNjZXNzaW9u
LW51bT5BTiAyMDA4Ojk2MjE1NTwvYWNjZXNzaW9uLW51bT48dXJscz48cmVsYXRlZC11cmxzPjx1
cmw+MjwvdXJsPjwvcmVsYXRlZC11cmxzPjwvdXJscz48L3JlY29yZD48L0NpdGU+PENpdGU+PEF1
dGhvcj5Xb2xhazwvQXV0aG9yPjxZZWFyPjIwMDM8L1llYXI+PFJlY051bT4xMjwvUmVjTnVtPjxy
ZWNvcmQ+PHJlYy1udW1iZXI+MTI8L3JlYy1udW1iZXI+PGZvcmVpZ24ta2V5cz48a2V5IGFwcD0i
RU4iIGRiLWlkPSJ6eHd2ZTAwZm45dHM5cGUydnZ5NWY5cGdlc3Z6cnZydnZhcnYiPjEyPC9rZXk+
PC9mb3JlaWduLWtleXM+PHJlZi10eXBlIG5hbWU9IkpvdXJuYWwgQXJ0aWNsZSI+MTc8L3JlZi10
eXBlPjxjb250cmlidXRvcnM+PGF1dGhvcnM+PGF1dGhvcj5Xb2xhaywgTWFzb24gQS48L2F1dGhv
cj48YXV0aG9yPlRob21hcywgQ3JhaWcgSi48L2F1dGhvcj48YXV0aG9yPkdpbGxlc3BpZSwgTmF0
aGFuIEIuPC9hdXRob3I+PGF1dGhvcj5CaXJnZSwgUm9iZXJ0IFIuPC9hdXRob3I+PGF1dGhvcj5M
ZWVzLCBXYXRzb24gSi48L2F1dGhvcj48L2F1dGhvcnM+PC9jb250cmlidXRvcnM+PHRpdGxlcz48
dGl0bGU+VHVuaW5nIHRoZSBvcHRpY2FsIHByb3BlcnRpZXMgb2YgZmx1b3JpbmF0ZWQgaW5kb2x5
bGZ1bGdpbWlkZXM8L3RpdGxlPjxzZWNvbmRhcnktdGl0bGU+Si4gT3JnLiBDaGVtLjwvc2Vjb25k
YXJ5LXRpdGxlPjwvdGl0bGVzPjxwZXJpb2RpY2FsPjxmdWxsLXRpdGxlPkouIE9yZy4gQ2hlbS48
L2Z1bGwtdGl0bGU+PC9wZXJpb2RpY2FsPjxwYWdlcz4zMTktMzI2PC9wYWdlcz48dm9sdW1lPjY4
PC92b2x1bWU+PG51bWJlcj4yPC9udW1iZXI+PGtleXdvcmRzPjxrZXl3b3JkPlVWIGFuZCB2aXNp
YmxlIHNwZWN0cmEgKGFic29ycHRpb248L2tleXdvcmQ+PGtleXdvcmQ+c3BlY3RyYWwgcHJvcGVy
dGllcyBhbmQgdGhlcm1hbC0gYW5kIGh5ZHJvbHl0aWMgc3RhYmlsaXR5IGFuZCBwaG90b3JlYWN0
aW9ucyBvZiBwaG90b2Nocm9taWMgZmx1b3JpbmF0ZWQgaW5kb2x5bGZ1bGdpZGVzKTwva2V5d29y
ZD48a2V5d29yZD5QaG90b2x5c2lzIChwaG90b2NoZW0uLSBhbmQgdGhlcm1hbC0gYW5kIGh5ZHJv
bHl0aWMgc3RhYmlsaXR5IGFuZCBwaG90b3JlYWN0aW9ucyBvZiBwaG90b2Nocm9taWMgZmx1b3Jp
bmF0ZWQgaW5kb2x5bGZ1bGdpZGVzKTwva2V5d29yZD48a2V5d29yZD5SaW5nIG9wZW5pbmcgKHBo
b3RvY2hlbS48L2tleXdvcmQ+PGtleXdvcmQ+c3BlY3RyYWwgcHJvcGVydGllcyBhbmQgdGhlcm1h
bC0gYW5kIGh5ZHJvbHl0aWMgc3RhYmlsaXR5IGFuZCBwaG90b3JlYWN0aW9ucyBvZiBwaG90b2No
cm9taWMgZmx1b3JpbmF0ZWQgaW5kb2x5bGZ1bGdpZGVzKTwva2V5d29yZD48a2V5d29yZD5DeWNs
aXphdGlvbiAocGhvdG9jeWNsaXphdGlvbjwva2V5d29yZD48a2V5d29yZD5zcGVjdHJhbCBwcm9w
ZXJ0aWVzIGFuZCB0aGVybWFsLSBhbmQgaHlkcm9seXRpYyBzdGFiaWxpdHkgYW5kIHBob3RvcmVh
Y3Rpb25zIG9mIHBob3RvY2hyb21pYyBmbHVvcmluYXRlZCBpbmRvbHlsZnVsZ2lkZXMpPC9rZXl3
b3JkPjxrZXl3b3JkPklzb21lcml6YXRpb24gKHBob3RvaXNvbWVyaXphdGlvbjwva2V5d29yZD48
a2V5d29yZD5zcGVjdHJhbCBwcm9wZXJ0aWVzIGFuZCB0aGVybWFsLSBhbmQgaHlkcm9seXRpYyBz
dGFiaWxpdHkgYW5kIHBob3RvcmVhY3Rpb25zIG9mIHBob3RvY2hyb21pYyBmbHVvcmluYXRlZCBp
bmRvbHlsZnVsZ2lkZXMpPC9rZXl3b3JkPjxrZXl3b3JkPkFic29ycHRpb24gc3BlY3RyYTwva2V5
d29yZD48a2V5d29yZD5BYnNvcnB0aXZpdHk8L2tleXdvcmQ+PGtleXdvcmQ+UGhvdG9jaHJvbWlz
bTwva2V5d29yZD48a2V5d29yZD5UaGVybWFsIHN0YWJpbGl0eSAoc3BlY3RyYWwgcHJvcGVydGll
cyBhbmQgdGhlcm1hbC0gYW5kIGh5ZHJvbHl0aWMgc3RhYmlsaXR5IGFuZCBwaG90b3JlYWN0aW9u
cyBvZiBwaG90b2Nocm9taWMgZmx1b3JpbmF0ZWQgaW5kb2x5bGZ1bGdpZGVzKTwva2V5d29yZD48
a2V5d29yZD5IeWRyb2x5c2lzPC9rZXl3b3JkPjxrZXl3b3JkPk9wdGljYWwgbWVtb3J5IGRldmlj
ZXM8L2tleXdvcmQ+PGtleXdvcmQ+T3B0aWNhbCBzd2l0Y2hlcyAoc3BlY3RyYWwgcHJvcGVydGll
cyBhbmQgdGhlcm1hbC0gYW5kIGh5ZHJvbHl0aWMgc3RhYmlsaXR5IGFuZCBwaG90b3JlYWN0aW9u
cyBvZiBwaG90b2Nocm9taWMgZmx1b3JpbmF0ZWQgaW5kb2x5bGZ1bGdpZGVzIGluIHJlbGF0aW9u
IHRvKTwva2V5d29yZD48L2tleXdvcmRzPjxkYXRlcz48eWVhcj4yMDAzPC95ZWFyPjwvZGF0ZXM+
PGFjY2Vzc2lvbi1udW0+QU4gMjAwMjo5NTQ1MzA8L2FjY2Vzc2lvbi1udW0+PHVybHM+PHJlbGF0
ZWQtdXJscz48dXJsPjEwPC91cmw+PC9yZWxhdGVkLXVybHM+PC91cmxzPjwvcmVjb3JkPjwvQ2l0
ZT48L0VuZE5vdGU+
</w:fldData>
        </w:fldChar>
      </w:r>
      <w:r w:rsidR="00F13341">
        <w:rPr>
          <w:rFonts w:ascii="Times" w:eastAsia="SimSun" w:hAnsi="Times" w:cs="Times New Roman"/>
          <w:sz w:val="24"/>
          <w:szCs w:val="24"/>
        </w:rPr>
        <w:instrText xml:space="preserve"> ADDIN EN.CITE.DATA </w:instrText>
      </w:r>
      <w:r w:rsidR="000D146B">
        <w:rPr>
          <w:rFonts w:ascii="Times" w:eastAsia="SimSun" w:hAnsi="Times" w:cs="Times New Roman"/>
          <w:sz w:val="24"/>
          <w:szCs w:val="24"/>
        </w:rPr>
      </w:r>
      <w:r w:rsidR="000D146B">
        <w:rPr>
          <w:rFonts w:ascii="Times" w:eastAsia="SimSun" w:hAnsi="Times" w:cs="Times New Roman"/>
          <w:sz w:val="24"/>
          <w:szCs w:val="24"/>
        </w:rPr>
        <w:fldChar w:fldCharType="end"/>
      </w:r>
      <w:r w:rsidR="000D146B" w:rsidRPr="003F28F8">
        <w:rPr>
          <w:rFonts w:ascii="Times" w:eastAsia="SimSun" w:hAnsi="Times" w:cs="Times New Roman"/>
          <w:sz w:val="24"/>
          <w:szCs w:val="24"/>
        </w:rPr>
      </w:r>
      <w:r w:rsidR="000D146B" w:rsidRPr="003F28F8">
        <w:rPr>
          <w:rFonts w:ascii="Times" w:eastAsia="SimSun" w:hAnsi="Times" w:cs="Times New Roman"/>
          <w:sz w:val="24"/>
          <w:szCs w:val="24"/>
        </w:rPr>
        <w:fldChar w:fldCharType="separate"/>
      </w:r>
      <w:hyperlink w:anchor="_ENREF_40" w:tooltip="Islamova, 2008 #29" w:history="1">
        <w:r w:rsidR="009E0676" w:rsidRPr="00F13341">
          <w:rPr>
            <w:rFonts w:ascii="Times" w:eastAsia="SimSun" w:hAnsi="Times" w:cs="Times New Roman"/>
            <w:noProof/>
            <w:sz w:val="24"/>
            <w:szCs w:val="24"/>
            <w:vertAlign w:val="superscript"/>
          </w:rPr>
          <w:t>40</w:t>
        </w:r>
      </w:hyperlink>
      <w:r w:rsidR="00F13341" w:rsidRPr="00F13341">
        <w:rPr>
          <w:rFonts w:ascii="Times" w:eastAsia="SimSun" w:hAnsi="Times" w:cs="Times New Roman"/>
          <w:noProof/>
          <w:sz w:val="24"/>
          <w:szCs w:val="24"/>
          <w:vertAlign w:val="superscript"/>
        </w:rPr>
        <w:t>,</w:t>
      </w:r>
      <w:hyperlink w:anchor="_ENREF_41" w:tooltip="Wolak, 2003 #12" w:history="1">
        <w:r w:rsidR="009E0676" w:rsidRPr="00F13341">
          <w:rPr>
            <w:rFonts w:ascii="Times" w:eastAsia="SimSun" w:hAnsi="Times" w:cs="Times New Roman"/>
            <w:noProof/>
            <w:sz w:val="24"/>
            <w:szCs w:val="24"/>
            <w:vertAlign w:val="superscript"/>
          </w:rPr>
          <w:t>41</w:t>
        </w:r>
      </w:hyperlink>
      <w:r w:rsidR="000D146B" w:rsidRPr="003F28F8">
        <w:rPr>
          <w:rFonts w:ascii="Times" w:eastAsia="SimSun" w:hAnsi="Times" w:cs="Times New Roman"/>
          <w:sz w:val="24"/>
          <w:szCs w:val="24"/>
        </w:rPr>
        <w:fldChar w:fldCharType="end"/>
      </w:r>
      <w:r w:rsidRPr="003F28F8">
        <w:rPr>
          <w:rFonts w:ascii="Times" w:eastAsia="SimSun" w:hAnsi="Times" w:cs="Times New Roman" w:hint="eastAsia"/>
          <w:sz w:val="24"/>
          <w:szCs w:val="24"/>
        </w:rPr>
        <w:t xml:space="preserve"> A</w:t>
      </w:r>
      <w:r w:rsidRPr="003F28F8">
        <w:rPr>
          <w:rFonts w:ascii="Times" w:eastAsia="SimSun" w:hAnsi="Times" w:cs="Times New Roman"/>
          <w:sz w:val="24"/>
          <w:szCs w:val="24"/>
        </w:rPr>
        <w:t>dditionally</w:t>
      </w:r>
      <w:r w:rsidRPr="003F28F8">
        <w:rPr>
          <w:rFonts w:ascii="Times" w:eastAsia="SimSun" w:hAnsi="Times" w:cs="Times New Roman" w:hint="eastAsia"/>
          <w:sz w:val="24"/>
          <w:szCs w:val="24"/>
        </w:rPr>
        <w:t>, the succinimide ring allows another substituent to be attached onto the fulgimide without a significant change of photochromic properties.</w:t>
      </w:r>
    </w:p>
    <w:p w:rsidR="003F28F8" w:rsidRPr="001E10D4" w:rsidRDefault="001E10D4" w:rsidP="001E10D4">
      <w:pPr>
        <w:pStyle w:val="VCSchemeTitle"/>
        <w:spacing w:after="0"/>
        <w:rPr>
          <w:b/>
        </w:rPr>
      </w:pPr>
      <w:bookmarkStart w:id="24" w:name="_Toc273760339"/>
      <w:bookmarkStart w:id="25" w:name="_Toc277213184"/>
      <w:bookmarkStart w:id="26" w:name="_Toc277213214"/>
      <w:r w:rsidRPr="001E10D4">
        <w:rPr>
          <w:b/>
        </w:rPr>
        <w:t xml:space="preserve">Scheme </w:t>
      </w:r>
      <w:r w:rsidRPr="001E10D4">
        <w:rPr>
          <w:rFonts w:hint="eastAsia"/>
          <w:b/>
        </w:rPr>
        <w:t>2</w:t>
      </w:r>
      <w:r w:rsidR="003F28F8" w:rsidRPr="001E10D4">
        <w:rPr>
          <w:rFonts w:hint="eastAsia"/>
          <w:b/>
        </w:rPr>
        <w:t>. Photochromism of trifluoromethyl indolylfulgides and fulgimides</w:t>
      </w:r>
      <w:bookmarkEnd w:id="24"/>
      <w:bookmarkEnd w:id="25"/>
      <w:bookmarkEnd w:id="26"/>
    </w:p>
    <w:p w:rsidR="003F28F8" w:rsidRPr="003F28F8" w:rsidRDefault="00706798" w:rsidP="003F28F8">
      <w:pPr>
        <w:spacing w:line="480" w:lineRule="auto"/>
        <w:jc w:val="center"/>
        <w:rPr>
          <w:rFonts w:ascii="Times" w:eastAsia="SimSun" w:hAnsi="Times" w:cs="Times New Roman"/>
          <w:sz w:val="24"/>
          <w:szCs w:val="24"/>
        </w:rPr>
      </w:pPr>
      <w:r w:rsidRPr="003F28F8">
        <w:rPr>
          <w:rFonts w:ascii="Times" w:eastAsia="SimSun" w:hAnsi="Times" w:cs="Times New Roman"/>
          <w:sz w:val="24"/>
          <w:szCs w:val="24"/>
        </w:rPr>
        <w:object w:dxaOrig="6374" w:dyaOrig="3429">
          <v:shape id="_x0000_i1034" type="#_x0000_t75" style="width:318.75pt;height:171.75pt" o:ole="">
            <v:imagedata r:id="rId30" o:title=""/>
          </v:shape>
          <o:OLEObject Type="Embed" ProgID="ChemDraw.Document.6.0" ShapeID="_x0000_i1034" DrawAspect="Content" ObjectID="_1352553710" r:id="rId31"/>
        </w:object>
      </w:r>
    </w:p>
    <w:p w:rsidR="003F28F8" w:rsidRPr="003F28F8" w:rsidRDefault="003F28F8" w:rsidP="003F28F8">
      <w:pPr>
        <w:spacing w:line="480" w:lineRule="auto"/>
        <w:ind w:firstLine="420"/>
        <w:rPr>
          <w:rFonts w:ascii="Times" w:eastAsia="SimSun" w:hAnsi="Times" w:cs="Times New Roman"/>
          <w:sz w:val="24"/>
          <w:szCs w:val="24"/>
        </w:rPr>
      </w:pPr>
      <w:r w:rsidRPr="003F28F8">
        <w:rPr>
          <w:rFonts w:ascii="Times" w:eastAsia="SimSun" w:hAnsi="Times" w:cs="Times New Roman"/>
          <w:sz w:val="24"/>
          <w:szCs w:val="24"/>
        </w:rPr>
        <w:t>The</w:t>
      </w:r>
      <w:r w:rsidRPr="003F28F8">
        <w:rPr>
          <w:rFonts w:ascii="Times" w:eastAsia="SimSun" w:hAnsi="Times" w:cs="Times New Roman" w:hint="eastAsia"/>
          <w:sz w:val="24"/>
          <w:szCs w:val="24"/>
        </w:rPr>
        <w:t xml:space="preserve"> photochromism of fulgides and fulgimides </w:t>
      </w:r>
      <w:r w:rsidR="001E10D4">
        <w:rPr>
          <w:rFonts w:ascii="Times" w:eastAsia="SimSun" w:hAnsi="Times" w:cs="Times New Roman" w:hint="eastAsia"/>
          <w:sz w:val="24"/>
          <w:szCs w:val="24"/>
        </w:rPr>
        <w:t>involves three isomers (Scheme 2</w:t>
      </w:r>
      <w:r w:rsidRPr="003F28F8">
        <w:rPr>
          <w:rFonts w:ascii="Times" w:eastAsia="SimSun" w:hAnsi="Times" w:cs="Times New Roman" w:hint="eastAsia"/>
          <w:sz w:val="24"/>
          <w:szCs w:val="24"/>
        </w:rPr>
        <w:t xml:space="preserve">). In the case of trifluoromethyl indolylfulgide or indolylfulgimide, the open forms contain </w:t>
      </w:r>
      <w:r w:rsidRPr="003F28F8">
        <w:rPr>
          <w:rFonts w:ascii="Times" w:eastAsia="SimSun" w:hAnsi="Times" w:cs="Times New Roman" w:hint="eastAsia"/>
          <w:sz w:val="24"/>
          <w:szCs w:val="24"/>
        </w:rPr>
        <w:lastRenderedPageBreak/>
        <w:t xml:space="preserve">both </w:t>
      </w:r>
      <w:r w:rsidRPr="003F28F8">
        <w:rPr>
          <w:rFonts w:ascii="Times" w:eastAsia="SimSun" w:hAnsi="Times" w:cs="Times New Roman" w:hint="eastAsia"/>
          <w:i/>
          <w:sz w:val="24"/>
          <w:szCs w:val="24"/>
        </w:rPr>
        <w:t>E</w:t>
      </w:r>
      <w:r w:rsidRPr="003F28F8">
        <w:rPr>
          <w:rFonts w:ascii="Times" w:eastAsia="SimSun" w:hAnsi="Times" w:cs="Times New Roman" w:hint="eastAsia"/>
          <w:sz w:val="24"/>
          <w:szCs w:val="24"/>
        </w:rPr>
        <w:t xml:space="preserve"> and </w:t>
      </w:r>
      <w:r w:rsidRPr="003F28F8">
        <w:rPr>
          <w:rFonts w:ascii="Times" w:eastAsia="SimSun" w:hAnsi="Times" w:cs="Times New Roman" w:hint="eastAsia"/>
          <w:i/>
          <w:sz w:val="24"/>
          <w:szCs w:val="24"/>
        </w:rPr>
        <w:t>Z</w:t>
      </w:r>
      <w:r w:rsidRPr="003F28F8">
        <w:rPr>
          <w:rFonts w:ascii="Times" w:eastAsia="SimSun" w:hAnsi="Times" w:cs="Times New Roman" w:hint="eastAsia"/>
          <w:sz w:val="24"/>
          <w:szCs w:val="24"/>
        </w:rPr>
        <w:t xml:space="preserve"> isomers, which can be interconverted by irradiation with UV-vis light. However, only one open form (</w:t>
      </w:r>
      <w:r w:rsidRPr="003F28F8">
        <w:rPr>
          <w:rFonts w:ascii="Times" w:eastAsia="SimSun" w:hAnsi="Times" w:cs="Times New Roman" w:hint="eastAsia"/>
          <w:i/>
          <w:sz w:val="24"/>
          <w:szCs w:val="24"/>
        </w:rPr>
        <w:t>Z</w:t>
      </w:r>
      <w:r w:rsidRPr="003F28F8">
        <w:rPr>
          <w:rFonts w:ascii="Times" w:eastAsia="SimSun" w:hAnsi="Times" w:cs="Times New Roman" w:hint="eastAsia"/>
          <w:sz w:val="24"/>
          <w:szCs w:val="24"/>
        </w:rPr>
        <w:t>-form in this case) is photochromic and can be converted to the closed form (</w:t>
      </w:r>
      <w:r w:rsidRPr="003F28F8">
        <w:rPr>
          <w:rFonts w:ascii="Times" w:eastAsia="SimSun" w:hAnsi="Times" w:cs="Times New Roman" w:hint="eastAsia"/>
          <w:i/>
          <w:sz w:val="24"/>
          <w:szCs w:val="24"/>
        </w:rPr>
        <w:t>C</w:t>
      </w:r>
      <w:r w:rsidRPr="003F28F8">
        <w:rPr>
          <w:rFonts w:ascii="Times" w:eastAsia="SimSun" w:hAnsi="Times" w:cs="Times New Roman" w:hint="eastAsia"/>
          <w:sz w:val="24"/>
          <w:szCs w:val="24"/>
        </w:rPr>
        <w:t xml:space="preserve">-form) upon illumination with UV-vis light. The reverse reaction </w:t>
      </w:r>
      <w:r w:rsidRPr="003F28F8">
        <w:rPr>
          <w:rFonts w:ascii="Times" w:eastAsia="SimSun" w:hAnsi="Times" w:cs="Times New Roman"/>
          <w:sz w:val="24"/>
          <w:szCs w:val="24"/>
        </w:rPr>
        <w:t>occurs</w:t>
      </w:r>
      <w:r w:rsidRPr="003F28F8">
        <w:rPr>
          <w:rFonts w:ascii="Times" w:eastAsia="SimSun" w:hAnsi="Times" w:cs="Times New Roman" w:hint="eastAsia"/>
          <w:sz w:val="24"/>
          <w:szCs w:val="24"/>
        </w:rPr>
        <w:t xml:space="preserve"> by irradiation of the </w:t>
      </w:r>
      <w:r w:rsidRPr="003F28F8">
        <w:rPr>
          <w:rFonts w:ascii="Times" w:eastAsia="SimSun" w:hAnsi="Times" w:cs="Times New Roman" w:hint="eastAsia"/>
          <w:i/>
          <w:sz w:val="24"/>
          <w:szCs w:val="24"/>
        </w:rPr>
        <w:t>C</w:t>
      </w:r>
      <w:r w:rsidRPr="003F28F8">
        <w:rPr>
          <w:rFonts w:ascii="Times" w:eastAsia="SimSun" w:hAnsi="Times" w:cs="Times New Roman" w:hint="eastAsia"/>
          <w:sz w:val="24"/>
          <w:szCs w:val="24"/>
        </w:rPr>
        <w:t xml:space="preserve">-form under visible light. However, not all fulgides and fulgimides undergo ring-closing reaction (open to closed form). Previous reports indicated that indolylfulgides and indolylfulgimides having a hydrogen at the bridging position instead of trifluoromethyl group undergo </w:t>
      </w:r>
      <w:r w:rsidRPr="003F28F8">
        <w:rPr>
          <w:rFonts w:ascii="Times" w:eastAsia="SimSun" w:hAnsi="Times" w:cs="Times New Roman" w:hint="eastAsia"/>
          <w:i/>
          <w:sz w:val="24"/>
          <w:szCs w:val="24"/>
        </w:rPr>
        <w:t>E</w:t>
      </w:r>
      <w:r w:rsidRPr="003F28F8">
        <w:rPr>
          <w:rFonts w:ascii="Times" w:eastAsia="SimSun" w:hAnsi="Times" w:cs="Times New Roman" w:hint="eastAsia"/>
          <w:sz w:val="24"/>
          <w:szCs w:val="24"/>
        </w:rPr>
        <w:t>/</w:t>
      </w:r>
      <w:r w:rsidRPr="003F28F8">
        <w:rPr>
          <w:rFonts w:ascii="Times" w:eastAsia="SimSun" w:hAnsi="Times" w:cs="Times New Roman" w:hint="eastAsia"/>
          <w:i/>
          <w:sz w:val="24"/>
          <w:szCs w:val="24"/>
        </w:rPr>
        <w:t>Z</w:t>
      </w:r>
      <w:r w:rsidRPr="003F28F8">
        <w:rPr>
          <w:rFonts w:ascii="Times" w:eastAsia="SimSun" w:hAnsi="Times" w:cs="Times New Roman" w:hint="eastAsia"/>
          <w:sz w:val="24"/>
          <w:szCs w:val="24"/>
        </w:rPr>
        <w:t xml:space="preserve"> isomerization but do not produce the </w:t>
      </w:r>
      <w:r w:rsidRPr="003F28F8">
        <w:rPr>
          <w:rFonts w:ascii="Times" w:eastAsia="SimSun" w:hAnsi="Times" w:cs="Times New Roman" w:hint="eastAsia"/>
          <w:i/>
          <w:sz w:val="24"/>
          <w:szCs w:val="24"/>
        </w:rPr>
        <w:t>C</w:t>
      </w:r>
      <w:r w:rsidRPr="003F28F8">
        <w:rPr>
          <w:rFonts w:ascii="Times" w:eastAsia="SimSun" w:hAnsi="Times" w:cs="Times New Roman" w:hint="eastAsia"/>
          <w:sz w:val="24"/>
          <w:szCs w:val="24"/>
        </w:rPr>
        <w:t>-form under photochemical conditions.</w:t>
      </w:r>
      <w:hyperlink w:anchor="_ENREF_42" w:tooltip="Li, 1991 #36" w:history="1">
        <w:r w:rsidR="000D146B" w:rsidRPr="003F28F8">
          <w:rPr>
            <w:rFonts w:ascii="Times" w:eastAsia="SimSun" w:hAnsi="Times" w:cs="Times New Roman"/>
            <w:sz w:val="24"/>
            <w:szCs w:val="24"/>
          </w:rPr>
          <w:fldChar w:fldCharType="begin">
            <w:fldData xml:space="preserve">PEVuZE5vdGU+PENpdGU+PEF1dGhvcj5MaTwvQXV0aG9yPjxZZWFyPjE5OTE8L1llYXI+PFJlY051
bT4zNjwvUmVjTnVtPjxEaXNwbGF5VGV4dD48c3R5bGUgZmFjZT0ic3VwZXJzY3JpcHQiPjQyLTQ0
PC9zdHlsZT48L0Rpc3BsYXlUZXh0PjxyZWNvcmQ+PHJlYy1udW1iZXI+MzY8L3JlYy1udW1iZXI+
PGZvcmVpZ24ta2V5cz48a2V5IGFwcD0iRU4iIGRiLWlkPSJ6eHd2ZTAwZm45dHM5cGUydnZ5NWY5
cGdlc3Z6cnZydnZhcnYiPjM2PC9rZXk+PC9mb3JlaWduLWtleXM+PHJlZi10eXBlIG5hbWU9Ikpv
dXJuYWwgQXJ0aWNsZSI+MTc8L3JlZi10eXBlPjxjb250cmlidXRvcnM+PGF1dGhvcnM+PGF1dGhv
cj5MaSwgWXVuemhlbmc8L2F1dGhvcj48YXV0aG9yPldhbmcsIEh1YW56aG9uZzwvYXV0aG9yPjxh
dXRob3I+Wmh1LCBIZXN1bjwvYXV0aG9yPjxhdXRob3I+V2FuZywgRmFuPC9hdXRob3I+PC9hdXRo
b3JzPjwvY29udHJpYnV0b3JzPjx0aXRsZXM+PHRpdGxlPlN5bnRoZXNpcyBhbmQgcGhvdG9jaHJv
bWlzbSBvZiAzLWluZHlsZnVsZ2lkZXM8L3RpdGxlPjxzZWNvbmRhcnktdGl0bGU+Q2hpbi4gSi4g
Q2hlbS48L3NlY29uZGFyeS10aXRsZT48L3RpdGxlcz48cGVyaW9kaWNhbD48ZnVsbC10aXRsZT5D
aGluLiBKLiBDaGVtLjwvZnVsbC10aXRsZT48L3BlcmlvZGljYWw+PHBhZ2VzPjI1OC0yNjE8L3Bh
Z2VzPjx2b2x1bWU+OTwvdm9sdW1lPjxudW1iZXI+MzwvbnVtYmVyPjxrZXl3b3Jkcz48a2V5d29y
ZD5QaG90b2Nocm9taXNtIChvZiBpbmRvbHlsZnVsZ2lkZXMpPC9rZXl3b3JkPjxrZXl3b3JkPmlu
ZHlsZnVsZ2lkZSBwcmVwbiBwaG90b2Nocm9taXNtPC9rZXl3b3JkPjxrZXl3b3JkPnBob3RvY2hl
bSBpc29tZXJpemF0aW9uIGluZG9seWxmdWxnaWRlPC9rZXl3b3JkPjxrZXl3b3JkPmZ1bGdpZGUg
aW5kb2x5bCBwcmVwbiBwaG90b2NoZW0gaXNvbWVyaXphdGlvbjwva2V5d29yZD48L2tleXdvcmRz
PjxkYXRlcz48eWVhcj4xOTkxPC95ZWFyPjwvZGF0ZXM+PGFjY2Vzc2lvbi1udW0+QU4gMTk5Mjoy
MDg4NjwvYWNjZXNzaW9uLW51bT48dXJscz48cmVsYXRlZC11cmxzPjx1cmw+Mzk8L3VybD48L3Jl
bGF0ZWQtdXJscz48L3VybHM+PC9yZWNvcmQ+PC9DaXRlPjxDaXRlPjxBdXRob3I+RmFuPC9BdXRo
b3I+PFllYXI+MTk5MjwvWWVhcj48UmVjTnVtPjM0PC9SZWNOdW0+PHJlY29yZD48cmVjLW51bWJl
cj4zNDwvcmVjLW51bWJlcj48Zm9yZWlnbi1rZXlzPjxrZXkgYXBwPSJFTiIgZGItaWQ9Inp4d3Zl
MDBmbjl0czlwZTJ2dnk1ZjlwZ2VzdnpydnJ2dmFydiI+MzQ8L2tleT48L2ZvcmVpZ24ta2V5cz48
cmVmLXR5cGUgbmFtZT0iSm91cm5hbCBBcnRpY2xlIj4xNzwvcmVmLXR5cGU+PGNvbnRyaWJ1dG9y
cz48YXV0aG9ycz48YXV0aG9yPkZhbiwgR3Vhbmd5dTwvYXV0aG9yPjxhdXRob3I+V2FuZywgSHVh
bnpob25nPC9hdXRob3I+PGF1dGhvcj5DdWksIFhpdXNoYW48L2F1dGhvcj48YXV0aG9yPkxpLCBZ
dW56aGVuZzwvYXV0aG9yPjxhdXRob3I+Wmh1LCBIZXN1bjwvYXV0aG9yPjwvYXV0aG9ycz48L2Nv
bnRyaWJ1dG9ycz48dGl0bGVzPjx0aXRsZT5DcnlzdGFsIHN0cnVjdHVyZXMgb2YgMSwyLWRpbWV0
aHlsLTMtaW5kb2x5bG1ldGh5bGlkZW5lc3VjY2luaWMgZnVsZ2lkZSBhbmh5ZHJpZGUgYW5kIDEs
Mi1kaW1ldGh5bC0zLWluZG9seWxldGh5bGlkZW5lc3VjY2luaWMgZnVsZ2lkZSBhbmh5ZHJpZGU8
L3RpdGxlPjxzZWNvbmRhcnktdGl0bGU+QWN0YS4gUGh5cy4gLUNoaW0uIFNpbi48L3NlY29uZGFy
eS10aXRsZT48L3RpdGxlcz48cGVyaW9kaWNhbD48ZnVsbC10aXRsZT5BY3RhLiBQaHlzLiAtQ2hp
bS4gU2luLjwvZnVsbC10aXRsZT48L3BlcmlvZGljYWw+PHBhZ2VzPjU0NS01NDk8L3BhZ2VzPjx2
b2x1bWU+ODwvdm9sdW1lPjxudW1iZXI+NDwvbnVtYmVyPjxrZXl3b3Jkcz48a2V5d29yZD5QaG90
b2Nocm9taXNtIChvZiBkaW1ldGh5bGluZG9seWxldGh5bGlkZW5lc3VjY2luaWMgZnVsZ2lkZSBh
bmh5ZHJpZGUpPC9rZXl3b3JkPjxrZXl3b3JkPkNyeXN0YWwgc3RydWN0dXJlPC9rZXl3b3JkPjxr
ZXl3b3JkPk1vbGVjdWxhciBzdHJ1Y3R1cmUgKG9mIGRpbWV0aHlsaW5kb2x5bG1ldGh5bGlkZW5l
c3VjY2luaWMgZnVsZ2lkZSBhbmh5ZHJpZGUgaW4gZGltZXRoeWxpbmRvbHlsZXRoeWxpZGVuZXN1
Y2NpbmljIGZ1bGdpZGUgYW5oeWRyaWRlKTwva2V5d29yZD48a2V5d29yZD5tb2wgc3RydWN0dXJl
IGluZG9seWxtZXRoeWxpZGVuZXN1Y2NpbmljIGZ1bGdpZGUgYW5oeWRyaWRlPC9rZXl3b3JkPjxr
ZXl3b3JkPnBob3RvY2hyb21pc20gaW5kb2x5bGV0aHlsaWRlbmVzdWNjaW5pYyBmdWxnaWRlIGFu
aHlkcmlkZTwva2V5d29yZD48L2tleXdvcmRzPjxkYXRlcz48eWVhcj4xOTkyPC95ZWFyPjwvZGF0
ZXM+PGFjY2Vzc2lvbi1udW0+QU4gMTk5MzoyMjMxOTA8L2FjY2Vzc2lvbi1udW0+PHVybHM+PHJl
bGF0ZWQtdXJscz48dXJsPjQwPC91cmw+PC9yZWxhdGVkLXVybHM+PC91cmxzPjwvcmVjb3JkPjwv
Q2l0ZT48Q2l0ZT48QXV0aG9yPkNoZW48L0F1dGhvcj48WWVhcj4yMDA5PC9ZZWFyPjxSZWNOdW0+
NTM8L1JlY051bT48cmVjb3JkPjxyZWMtbnVtYmVyPjUzPC9yZWMtbnVtYmVyPjxmb3JlaWduLWtl
eXM+PGtleSBhcHA9IkVOIiBkYi1pZD0ienh3dmUwMGZuOXRzOXBlMnZ2eTVmOXBnZXN2enJ2cnZ2
YXJ2Ij41Mzwva2V5PjwvZm9yZWlnbi1rZXlzPjxyZWYtdHlwZSBuYW1lPSJKb3VybmFsIEFydGlj
bGUiPjE3PC9yZWYtdHlwZT48Y29udHJpYnV0b3JzPjxhdXRob3JzPjxhdXRob3I+Q2hlbiwgWGk8
L2F1dGhvcj48YXV0aG9yPklzbGFtb3ZhLCBOYWRlemhkYSBJLjwvYXV0aG9yPjxhdXRob3I+R2Fy
Y2lhLCBTYW5kcmEgUC48L2F1dGhvcj48YXV0aG9yPkRpR2lyb2xhbW8sIEplc3NpY2EgQS48L2F1
dGhvcj48YXV0aG9yPkxlZXMsIFdhdHNvbiBKLjwvYXV0aG9yPjwvYXV0aG9ycz48L2NvbnRyaWJ1
dG9ycz48YXV0aC1hZGRyZXNzPkRlcGFydG1lbnQgb2YgQ2hlbWlzdHJ5IGFuZCBCaW9jaGVtaXN0
cnksIEZsb3JpZGEgSW50ZXJuYXRpb25hbCBVbml2ZXJzaXR5LCBNaWFtaSwgRkwsIFVTQS48L2F1
dGgtYWRkcmVzcz48dGl0bGVzPjx0aXRsZT5TeW50aGVzaXMgYW5kIG9wdGljYWwgcHJvcGVydGll
cyBvZiBhcXVlb3VzIHNvbHVibGUgaW5kb2x5bGZ1bGdpbWlkZXM8L3RpdGxlPjxzZWNvbmRhcnkt
dGl0bGU+Si4gT3JnLiBDaGVtLjwvc2Vjb25kYXJ5LXRpdGxlPjxhbHQtdGl0bGU+Sm91cm5hbCBv
ZiBPcmdhbmljIENoZW1pc3RyeTwvYWx0LXRpdGxlPjwvdGl0bGVzPjxwZXJpb2RpY2FsPjxmdWxs
LXRpdGxlPkouIE9yZy4gQ2hlbS48L2Z1bGwtdGl0bGU+PC9wZXJpb2RpY2FsPjxhbHQtcGVyaW9k
aWNhbD48ZnVsbC10aXRsZT5KLiBPcmcuIENoZW0uPC9mdWxsLXRpdGxlPjxhYmJyLTE+Sm91cm5h
bCBvZiBPcmdhbmljIENoZW1pc3RyeTwvYWJici0xPjwvYWx0LXBlcmlvZGljYWw+PHBhZ2VzPjY3
NzctNjc4MzwvcGFnZXM+PHZvbHVtZT43NDwvdm9sdW1lPjxudW1iZXI+MTc8L251bWJlcj48a2V5
d29yZHM+PGtleXdvcmQ+VGF1dG9tZXJzIChwaG90b3RhdXRvbWVyaXNtPC9rZXl3b3JkPjxrZXl3
b3JkPnByZXBuLiBhbmQgcHJvcGVydGllcyBvZiB3YXRlci1zb2wuIGluZG9seWxmdWxnaW1pZGUg
ZHllcyk8L2tleXdvcmQ+PGtleXdvcmQ+UGhvdG9jaHJvbWlzbTwva2V5d29yZD48a2V5d29yZD5V
ViBhbmQgdmlzaWJsZSBzcGVjdHJhIChwcmVwbi4gYW5kIG9wdGljYWwgcHJvcGVydGllcyBvZiB3
YXRlci1zb2wuIGluZG9seWxmdWxnaW1pZGUgZHllcyk8L2tleXdvcmQ+PGtleXdvcmQ+VGhlcm1h
bCBzdGFiaWxpdHkgKHByZXBuLiBhbmQgcHJvcGVydGllcyBvZiB3YXRlci1zb2wuIGluZG9seWxm
dWxnaW1pZGUgZHllcyk8L2tleXdvcmQ+PGtleXdvcmQ+VGF1dG9tZXJzIChyaW5nLWNoYWluPC9r
ZXl3b3JkPjxrZXl3b3JkPnByZXBuLiBhbmQgcHJvcGVydGllcyBvZiB3YXRlci1zb2wuIGluZG9s
eWxmdWxnaW1pZGUgZHllcyk8L2tleXdvcmQ+PGtleXdvcmQ+RHllcyAod2F0ZXItc29sLjwva2V5
d29yZD48a2V5d29yZD5wcmVwbi4gYW5kIG9wdGljYWwgcHJvcGVydGllcyBvZiB3YXRlci1zb2wu
IGluZG9seWxmdWxnaW1pZGUgZHllcyk8L2tleXdvcmQ+PGtleXdvcmQ+Y2FyYm94eW1ldGh5bGF0
ZWQgaW5kb2x5bGZ1bGdpbWlkZSBkeWUgcHJlcG4gcGhvdG9jaHJvbWlzbSB3YXRlciBzb2x5PC9r
ZXl3b3JkPjwva2V5d29yZHM+PGRhdGVzPjx5ZWFyPjIwMDk8L3llYXI+PC9kYXRlcz48aXNibj4w
MDIyLTMyNjM8L2lzYm4+PGFjY2Vzc2lvbi1udW0+MjAwOTo5MTQyNzA8L2FjY2Vzc2lvbi1udW0+
PHVybHM+PHJlbGF0ZWQtdXJscz48dXJsPjE8L3VybD48L3JlbGF0ZWQtdXJscz48L3VybHM+PHJl
bW90ZS1kYXRhYmFzZS1uYW1lPkNBUExVUzwvcmVtb3RlLWRhdGFiYXNlLW5hbWU+PHJlbW90ZS1k
YXRhYmFzZS1wcm92aWRlcj5BbWVyaWNhbiBDaGVtaWNhbCBTb2NpZXR5IC4gQWxsIFJpZ2h0cyBS
ZXNlcnZlZC48L3JlbW90ZS1kYXRhYmFzZS1wcm92aWRlcj48bGFuZ3VhZ2U+RW5nbGlzaDwvbGFu
Z3VhZ2U+PC9yZWNvcmQ+PC9DaXRlPjwvRW5kTm90ZT5=
</w:fldData>
          </w:fldChar>
        </w:r>
        <w:r w:rsidR="009E0676">
          <w:rPr>
            <w:rFonts w:ascii="Times" w:eastAsia="SimSun" w:hAnsi="Times" w:cs="Times New Roman"/>
            <w:sz w:val="24"/>
            <w:szCs w:val="24"/>
          </w:rPr>
          <w:instrText xml:space="preserve"> ADDIN EN.CITE </w:instrText>
        </w:r>
        <w:r w:rsidR="000D146B">
          <w:rPr>
            <w:rFonts w:ascii="Times" w:eastAsia="SimSun" w:hAnsi="Times" w:cs="Times New Roman"/>
            <w:sz w:val="24"/>
            <w:szCs w:val="24"/>
          </w:rPr>
          <w:fldChar w:fldCharType="begin">
            <w:fldData xml:space="preserve">PEVuZE5vdGU+PENpdGU+PEF1dGhvcj5MaTwvQXV0aG9yPjxZZWFyPjE5OTE8L1llYXI+PFJlY051
bT4zNjwvUmVjTnVtPjxEaXNwbGF5VGV4dD48c3R5bGUgZmFjZT0ic3VwZXJzY3JpcHQiPjQyLTQ0
PC9zdHlsZT48L0Rpc3BsYXlUZXh0PjxyZWNvcmQ+PHJlYy1udW1iZXI+MzY8L3JlYy1udW1iZXI+
PGZvcmVpZ24ta2V5cz48a2V5IGFwcD0iRU4iIGRiLWlkPSJ6eHd2ZTAwZm45dHM5cGUydnZ5NWY5
cGdlc3Z6cnZydnZhcnYiPjM2PC9rZXk+PC9mb3JlaWduLWtleXM+PHJlZi10eXBlIG5hbWU9Ikpv
dXJuYWwgQXJ0aWNsZSI+MTc8L3JlZi10eXBlPjxjb250cmlidXRvcnM+PGF1dGhvcnM+PGF1dGhv
cj5MaSwgWXVuemhlbmc8L2F1dGhvcj48YXV0aG9yPldhbmcsIEh1YW56aG9uZzwvYXV0aG9yPjxh
dXRob3I+Wmh1LCBIZXN1bjwvYXV0aG9yPjxhdXRob3I+V2FuZywgRmFuPC9hdXRob3I+PC9hdXRo
b3JzPjwvY29udHJpYnV0b3JzPjx0aXRsZXM+PHRpdGxlPlN5bnRoZXNpcyBhbmQgcGhvdG9jaHJv
bWlzbSBvZiAzLWluZHlsZnVsZ2lkZXM8L3RpdGxlPjxzZWNvbmRhcnktdGl0bGU+Q2hpbi4gSi4g
Q2hlbS48L3NlY29uZGFyeS10aXRsZT48L3RpdGxlcz48cGVyaW9kaWNhbD48ZnVsbC10aXRsZT5D
aGluLiBKLiBDaGVtLjwvZnVsbC10aXRsZT48L3BlcmlvZGljYWw+PHBhZ2VzPjI1OC0yNjE8L3Bh
Z2VzPjx2b2x1bWU+OTwvdm9sdW1lPjxudW1iZXI+MzwvbnVtYmVyPjxrZXl3b3Jkcz48a2V5d29y
ZD5QaG90b2Nocm9taXNtIChvZiBpbmRvbHlsZnVsZ2lkZXMpPC9rZXl3b3JkPjxrZXl3b3JkPmlu
ZHlsZnVsZ2lkZSBwcmVwbiBwaG90b2Nocm9taXNtPC9rZXl3b3JkPjxrZXl3b3JkPnBob3RvY2hl
bSBpc29tZXJpemF0aW9uIGluZG9seWxmdWxnaWRlPC9rZXl3b3JkPjxrZXl3b3JkPmZ1bGdpZGUg
aW5kb2x5bCBwcmVwbiBwaG90b2NoZW0gaXNvbWVyaXphdGlvbjwva2V5d29yZD48L2tleXdvcmRz
PjxkYXRlcz48eWVhcj4xOTkxPC95ZWFyPjwvZGF0ZXM+PGFjY2Vzc2lvbi1udW0+QU4gMTk5Mjoy
MDg4NjwvYWNjZXNzaW9uLW51bT48dXJscz48cmVsYXRlZC11cmxzPjx1cmw+Mzk8L3VybD48L3Jl
bGF0ZWQtdXJscz48L3VybHM+PC9yZWNvcmQ+PC9DaXRlPjxDaXRlPjxBdXRob3I+RmFuPC9BdXRo
b3I+PFllYXI+MTk5MjwvWWVhcj48UmVjTnVtPjM0PC9SZWNOdW0+PHJlY29yZD48cmVjLW51bWJl
cj4zNDwvcmVjLW51bWJlcj48Zm9yZWlnbi1rZXlzPjxrZXkgYXBwPSJFTiIgZGItaWQ9Inp4d3Zl
MDBmbjl0czlwZTJ2dnk1ZjlwZ2VzdnpydnJ2dmFydiI+MzQ8L2tleT48L2ZvcmVpZ24ta2V5cz48
cmVmLXR5cGUgbmFtZT0iSm91cm5hbCBBcnRpY2xlIj4xNzwvcmVmLXR5cGU+PGNvbnRyaWJ1dG9y
cz48YXV0aG9ycz48YXV0aG9yPkZhbiwgR3Vhbmd5dTwvYXV0aG9yPjxhdXRob3I+V2FuZywgSHVh
bnpob25nPC9hdXRob3I+PGF1dGhvcj5DdWksIFhpdXNoYW48L2F1dGhvcj48YXV0aG9yPkxpLCBZ
dW56aGVuZzwvYXV0aG9yPjxhdXRob3I+Wmh1LCBIZXN1bjwvYXV0aG9yPjwvYXV0aG9ycz48L2Nv
bnRyaWJ1dG9ycz48dGl0bGVzPjx0aXRsZT5DcnlzdGFsIHN0cnVjdHVyZXMgb2YgMSwyLWRpbWV0
aHlsLTMtaW5kb2x5bG1ldGh5bGlkZW5lc3VjY2luaWMgZnVsZ2lkZSBhbmh5ZHJpZGUgYW5kIDEs
Mi1kaW1ldGh5bC0zLWluZG9seWxldGh5bGlkZW5lc3VjY2luaWMgZnVsZ2lkZSBhbmh5ZHJpZGU8
L3RpdGxlPjxzZWNvbmRhcnktdGl0bGU+QWN0YS4gUGh5cy4gLUNoaW0uIFNpbi48L3NlY29uZGFy
eS10aXRsZT48L3RpdGxlcz48cGVyaW9kaWNhbD48ZnVsbC10aXRsZT5BY3RhLiBQaHlzLiAtQ2hp
bS4gU2luLjwvZnVsbC10aXRsZT48L3BlcmlvZGljYWw+PHBhZ2VzPjU0NS01NDk8L3BhZ2VzPjx2
b2x1bWU+ODwvdm9sdW1lPjxudW1iZXI+NDwvbnVtYmVyPjxrZXl3b3Jkcz48a2V5d29yZD5QaG90
b2Nocm9taXNtIChvZiBkaW1ldGh5bGluZG9seWxldGh5bGlkZW5lc3VjY2luaWMgZnVsZ2lkZSBh
bmh5ZHJpZGUpPC9rZXl3b3JkPjxrZXl3b3JkPkNyeXN0YWwgc3RydWN0dXJlPC9rZXl3b3JkPjxr
ZXl3b3JkPk1vbGVjdWxhciBzdHJ1Y3R1cmUgKG9mIGRpbWV0aHlsaW5kb2x5bG1ldGh5bGlkZW5l
c3VjY2luaWMgZnVsZ2lkZSBhbmh5ZHJpZGUgaW4gZGltZXRoeWxpbmRvbHlsZXRoeWxpZGVuZXN1
Y2NpbmljIGZ1bGdpZGUgYW5oeWRyaWRlKTwva2V5d29yZD48a2V5d29yZD5tb2wgc3RydWN0dXJl
IGluZG9seWxtZXRoeWxpZGVuZXN1Y2NpbmljIGZ1bGdpZGUgYW5oeWRyaWRlPC9rZXl3b3JkPjxr
ZXl3b3JkPnBob3RvY2hyb21pc20gaW5kb2x5bGV0aHlsaWRlbmVzdWNjaW5pYyBmdWxnaWRlIGFu
aHlkcmlkZTwva2V5d29yZD48L2tleXdvcmRzPjxkYXRlcz48eWVhcj4xOTkyPC95ZWFyPjwvZGF0
ZXM+PGFjY2Vzc2lvbi1udW0+QU4gMTk5MzoyMjMxOTA8L2FjY2Vzc2lvbi1udW0+PHVybHM+PHJl
bGF0ZWQtdXJscz48dXJsPjQwPC91cmw+PC9yZWxhdGVkLXVybHM+PC91cmxzPjwvcmVjb3JkPjwv
Q2l0ZT48Q2l0ZT48QXV0aG9yPkNoZW48L0F1dGhvcj48WWVhcj4yMDA5PC9ZZWFyPjxSZWNOdW0+
NTM8L1JlY051bT48cmVjb3JkPjxyZWMtbnVtYmVyPjUzPC9yZWMtbnVtYmVyPjxmb3JlaWduLWtl
eXM+PGtleSBhcHA9IkVOIiBkYi1pZD0ienh3dmUwMGZuOXRzOXBlMnZ2eTVmOXBnZXN2enJ2cnZ2
YXJ2Ij41Mzwva2V5PjwvZm9yZWlnbi1rZXlzPjxyZWYtdHlwZSBuYW1lPSJKb3VybmFsIEFydGlj
bGUiPjE3PC9yZWYtdHlwZT48Y29udHJpYnV0b3JzPjxhdXRob3JzPjxhdXRob3I+Q2hlbiwgWGk8
L2F1dGhvcj48YXV0aG9yPklzbGFtb3ZhLCBOYWRlemhkYSBJLjwvYXV0aG9yPjxhdXRob3I+R2Fy
Y2lhLCBTYW5kcmEgUC48L2F1dGhvcj48YXV0aG9yPkRpR2lyb2xhbW8sIEplc3NpY2EgQS48L2F1
dGhvcj48YXV0aG9yPkxlZXMsIFdhdHNvbiBKLjwvYXV0aG9yPjwvYXV0aG9ycz48L2NvbnRyaWJ1
dG9ycz48YXV0aC1hZGRyZXNzPkRlcGFydG1lbnQgb2YgQ2hlbWlzdHJ5IGFuZCBCaW9jaGVtaXN0
cnksIEZsb3JpZGEgSW50ZXJuYXRpb25hbCBVbml2ZXJzaXR5LCBNaWFtaSwgRkwsIFVTQS48L2F1
dGgtYWRkcmVzcz48dGl0bGVzPjx0aXRsZT5TeW50aGVzaXMgYW5kIG9wdGljYWwgcHJvcGVydGll
cyBvZiBhcXVlb3VzIHNvbHVibGUgaW5kb2x5bGZ1bGdpbWlkZXM8L3RpdGxlPjxzZWNvbmRhcnkt
dGl0bGU+Si4gT3JnLiBDaGVtLjwvc2Vjb25kYXJ5LXRpdGxlPjxhbHQtdGl0bGU+Sm91cm5hbCBv
ZiBPcmdhbmljIENoZW1pc3RyeTwvYWx0LXRpdGxlPjwvdGl0bGVzPjxwZXJpb2RpY2FsPjxmdWxs
LXRpdGxlPkouIE9yZy4gQ2hlbS48L2Z1bGwtdGl0bGU+PC9wZXJpb2RpY2FsPjxhbHQtcGVyaW9k
aWNhbD48ZnVsbC10aXRsZT5KLiBPcmcuIENoZW0uPC9mdWxsLXRpdGxlPjxhYmJyLTE+Sm91cm5h
bCBvZiBPcmdhbmljIENoZW1pc3RyeTwvYWJici0xPjwvYWx0LXBlcmlvZGljYWw+PHBhZ2VzPjY3
NzctNjc4MzwvcGFnZXM+PHZvbHVtZT43NDwvdm9sdW1lPjxudW1iZXI+MTc8L251bWJlcj48a2V5
d29yZHM+PGtleXdvcmQ+VGF1dG9tZXJzIChwaG90b3RhdXRvbWVyaXNtPC9rZXl3b3JkPjxrZXl3
b3JkPnByZXBuLiBhbmQgcHJvcGVydGllcyBvZiB3YXRlci1zb2wuIGluZG9seWxmdWxnaW1pZGUg
ZHllcyk8L2tleXdvcmQ+PGtleXdvcmQ+UGhvdG9jaHJvbWlzbTwva2V5d29yZD48a2V5d29yZD5V
ViBhbmQgdmlzaWJsZSBzcGVjdHJhIChwcmVwbi4gYW5kIG9wdGljYWwgcHJvcGVydGllcyBvZiB3
YXRlci1zb2wuIGluZG9seWxmdWxnaW1pZGUgZHllcyk8L2tleXdvcmQ+PGtleXdvcmQ+VGhlcm1h
bCBzdGFiaWxpdHkgKHByZXBuLiBhbmQgcHJvcGVydGllcyBvZiB3YXRlci1zb2wuIGluZG9seWxm
dWxnaW1pZGUgZHllcyk8L2tleXdvcmQ+PGtleXdvcmQ+VGF1dG9tZXJzIChyaW5nLWNoYWluPC9r
ZXl3b3JkPjxrZXl3b3JkPnByZXBuLiBhbmQgcHJvcGVydGllcyBvZiB3YXRlci1zb2wuIGluZG9s
eWxmdWxnaW1pZGUgZHllcyk8L2tleXdvcmQ+PGtleXdvcmQ+RHllcyAod2F0ZXItc29sLjwva2V5
d29yZD48a2V5d29yZD5wcmVwbi4gYW5kIG9wdGljYWwgcHJvcGVydGllcyBvZiB3YXRlci1zb2wu
IGluZG9seWxmdWxnaW1pZGUgZHllcyk8L2tleXdvcmQ+PGtleXdvcmQ+Y2FyYm94eW1ldGh5bGF0
ZWQgaW5kb2x5bGZ1bGdpbWlkZSBkeWUgcHJlcG4gcGhvdG9jaHJvbWlzbSB3YXRlciBzb2x5PC9r
ZXl3b3JkPjwva2V5d29yZHM+PGRhdGVzPjx5ZWFyPjIwMDk8L3llYXI+PC9kYXRlcz48aXNibj4w
MDIyLTMyNjM8L2lzYm4+PGFjY2Vzc2lvbi1udW0+MjAwOTo5MTQyNzA8L2FjY2Vzc2lvbi1udW0+
PHVybHM+PHJlbGF0ZWQtdXJscz48dXJsPjE8L3VybD48L3JlbGF0ZWQtdXJscz48L3VybHM+PHJl
bW90ZS1kYXRhYmFzZS1uYW1lPkNBUExVUzwvcmVtb3RlLWRhdGFiYXNlLW5hbWU+PHJlbW90ZS1k
YXRhYmFzZS1wcm92aWRlcj5BbWVyaWNhbiBDaGVtaWNhbCBTb2NpZXR5IC4gQWxsIFJpZ2h0cyBS
ZXNlcnZlZC48L3JlbW90ZS1kYXRhYmFzZS1wcm92aWRlcj48bGFuZ3VhZ2U+RW5nbGlzaDwvbGFu
Z3VhZ2U+PC9yZWNvcmQ+PC9DaXRlPjwvRW5kTm90ZT5=
</w:fldData>
          </w:fldChar>
        </w:r>
        <w:r w:rsidR="009E0676">
          <w:rPr>
            <w:rFonts w:ascii="Times" w:eastAsia="SimSun" w:hAnsi="Times" w:cs="Times New Roman"/>
            <w:sz w:val="24"/>
            <w:szCs w:val="24"/>
          </w:rPr>
          <w:instrText xml:space="preserve"> ADDIN EN.CITE.DATA </w:instrText>
        </w:r>
        <w:r w:rsidR="000D146B">
          <w:rPr>
            <w:rFonts w:ascii="Times" w:eastAsia="SimSun" w:hAnsi="Times" w:cs="Times New Roman"/>
            <w:sz w:val="24"/>
            <w:szCs w:val="24"/>
          </w:rPr>
        </w:r>
        <w:r w:rsidR="000D146B">
          <w:rPr>
            <w:rFonts w:ascii="Times" w:eastAsia="SimSun" w:hAnsi="Times" w:cs="Times New Roman"/>
            <w:sz w:val="24"/>
            <w:szCs w:val="24"/>
          </w:rPr>
          <w:fldChar w:fldCharType="end"/>
        </w:r>
        <w:r w:rsidR="000D146B" w:rsidRPr="003F28F8">
          <w:rPr>
            <w:rFonts w:ascii="Times" w:eastAsia="SimSun" w:hAnsi="Times" w:cs="Times New Roman"/>
            <w:sz w:val="24"/>
            <w:szCs w:val="24"/>
          </w:rPr>
        </w:r>
        <w:r w:rsidR="000D146B" w:rsidRPr="003F28F8">
          <w:rPr>
            <w:rFonts w:ascii="Times" w:eastAsia="SimSun" w:hAnsi="Times" w:cs="Times New Roman"/>
            <w:sz w:val="24"/>
            <w:szCs w:val="24"/>
          </w:rPr>
          <w:fldChar w:fldCharType="separate"/>
        </w:r>
        <w:r w:rsidR="009E0676" w:rsidRPr="00F13341">
          <w:rPr>
            <w:rFonts w:ascii="Times" w:eastAsia="SimSun" w:hAnsi="Times" w:cs="Times New Roman"/>
            <w:noProof/>
            <w:sz w:val="24"/>
            <w:szCs w:val="24"/>
            <w:vertAlign w:val="superscript"/>
          </w:rPr>
          <w:t>42-44</w:t>
        </w:r>
        <w:r w:rsidR="000D146B" w:rsidRPr="003F28F8">
          <w:rPr>
            <w:rFonts w:ascii="Times" w:eastAsia="SimSun" w:hAnsi="Times" w:cs="Times New Roman"/>
            <w:sz w:val="24"/>
            <w:szCs w:val="24"/>
          </w:rPr>
          <w:fldChar w:fldCharType="end"/>
        </w:r>
      </w:hyperlink>
      <w:r w:rsidRPr="003F28F8">
        <w:rPr>
          <w:rFonts w:ascii="Times" w:eastAsia="SimSun" w:hAnsi="Times" w:cs="Times New Roman" w:hint="eastAsia"/>
          <w:sz w:val="24"/>
          <w:szCs w:val="24"/>
        </w:rPr>
        <w:t xml:space="preserve">    </w:t>
      </w:r>
    </w:p>
    <w:p w:rsidR="003F28F8" w:rsidRPr="003F28F8" w:rsidRDefault="003F28F8" w:rsidP="003F28F8">
      <w:pPr>
        <w:spacing w:line="480" w:lineRule="auto"/>
        <w:ind w:firstLine="420"/>
        <w:rPr>
          <w:rFonts w:ascii="Times" w:eastAsia="SimSun" w:hAnsi="Times" w:cs="Times New Roman"/>
          <w:sz w:val="24"/>
          <w:szCs w:val="24"/>
        </w:rPr>
      </w:pPr>
      <w:r w:rsidRPr="003F28F8">
        <w:rPr>
          <w:rFonts w:ascii="Times" w:eastAsia="SimSun" w:hAnsi="Times" w:cs="Times New Roman" w:hint="eastAsia"/>
          <w:sz w:val="24"/>
          <w:szCs w:val="24"/>
        </w:rPr>
        <w:t xml:space="preserve">Fulgides and fulgimides </w:t>
      </w:r>
      <w:r w:rsidRPr="003F28F8">
        <w:rPr>
          <w:rFonts w:ascii="Times" w:eastAsia="SimSun" w:hAnsi="Times" w:cs="Times New Roman"/>
          <w:sz w:val="24"/>
          <w:szCs w:val="24"/>
        </w:rPr>
        <w:t>exhibit</w:t>
      </w:r>
      <w:r w:rsidRPr="003F28F8">
        <w:rPr>
          <w:rFonts w:ascii="Times" w:eastAsia="SimSun" w:hAnsi="Times" w:cs="Times New Roman" w:hint="eastAsia"/>
          <w:sz w:val="24"/>
          <w:szCs w:val="24"/>
        </w:rPr>
        <w:t xml:space="preserve"> great photochromic properties, such as readily distinguishable absorption spectrum for each form, </w:t>
      </w:r>
      <w:r w:rsidRPr="003F28F8">
        <w:rPr>
          <w:rFonts w:ascii="Times" w:eastAsia="SimSun" w:hAnsi="Times" w:cs="Times New Roman"/>
          <w:sz w:val="24"/>
          <w:szCs w:val="24"/>
        </w:rPr>
        <w:t>efficient</w:t>
      </w:r>
      <w:r w:rsidRPr="003F28F8">
        <w:rPr>
          <w:rFonts w:ascii="Times" w:eastAsia="SimSun" w:hAnsi="Times" w:cs="Times New Roman" w:hint="eastAsia"/>
          <w:sz w:val="24"/>
          <w:szCs w:val="24"/>
        </w:rPr>
        <w:t xml:space="preserve"> photoreactions, and </w:t>
      </w:r>
      <w:r w:rsidRPr="003F28F8">
        <w:rPr>
          <w:rFonts w:ascii="Times" w:eastAsia="SimSun" w:hAnsi="Times" w:cs="Times New Roman"/>
          <w:sz w:val="24"/>
          <w:szCs w:val="24"/>
        </w:rPr>
        <w:t>thermal and photochemical stabilit</w:t>
      </w:r>
      <w:r w:rsidRPr="003F28F8">
        <w:rPr>
          <w:rFonts w:ascii="Times" w:eastAsia="SimSun" w:hAnsi="Times" w:cs="Times New Roman" w:hint="eastAsia"/>
          <w:sz w:val="24"/>
          <w:szCs w:val="24"/>
        </w:rPr>
        <w:t xml:space="preserve">ies. The </w:t>
      </w:r>
      <w:r w:rsidR="006A2532">
        <w:rPr>
          <w:rFonts w:ascii="Times" w:eastAsia="SimSun" w:hAnsi="Times" w:cs="Times New Roman" w:hint="eastAsia"/>
          <w:sz w:val="24"/>
          <w:szCs w:val="24"/>
        </w:rPr>
        <w:t>promising</w:t>
      </w:r>
      <w:r w:rsidRPr="003F28F8">
        <w:rPr>
          <w:rFonts w:ascii="Times" w:eastAsia="SimSun" w:hAnsi="Times" w:cs="Times New Roman" w:hint="eastAsia"/>
          <w:sz w:val="24"/>
          <w:szCs w:val="24"/>
        </w:rPr>
        <w:t xml:space="preserve"> properties of fulgides and fulgimides make them suitable for applications in optical memory devices, optical switches and sensors, and specialty inks and dyes.</w:t>
      </w:r>
      <w:r w:rsidR="000D146B" w:rsidRPr="003F28F8">
        <w:rPr>
          <w:rFonts w:ascii="Times" w:eastAsia="SimSun" w:hAnsi="Times" w:cs="Times New Roman"/>
          <w:sz w:val="24"/>
          <w:szCs w:val="24"/>
        </w:rPr>
        <w:fldChar w:fldCharType="begin">
          <w:fldData xml:space="preserve">PEVuZE5vdGU+PENpdGU+PEF1dGhvcj5Zb2tveWFtYTwvQXV0aG9yPjxZZWFyPjIwMDA8L1llYXI+
PFJlY051bT4xPC9SZWNOdW0+PERpc3BsYXlUZXh0PjxzdHlsZSBmYWNlPSJzdXBlcnNjcmlwdCI+
MTUsNDU8L3N0eWxlPjwvRGlzcGxheVRleHQ+PHJlY29yZD48cmVjLW51bWJlcj4xPC9yZWMtbnVt
YmVyPjxmb3JlaWduLWtleXM+PGtleSBhcHA9IkVOIiBkYi1pZD0ienh3dmUwMGZuOXRzOXBlMnZ2
eTVmOXBnZXN2enJ2cnZ2YXJ2Ij4xPC9rZXk+PC9mb3JlaWduLWtleXM+PHJlZi10eXBlIG5hbWU9
IkpvdXJuYWwgQXJ0aWNsZSI+MTc8L3JlZi10eXBlPjxjb250cmlidXRvcnM+PGF1dGhvcnM+PGF1
dGhvcj5Zb2tveWFtYSwgWWFzdXNoaTwvYXV0aG9yPjwvYXV0aG9ycz48L2NvbnRyaWJ1dG9ycz48
dGl0bGVzPjx0aXRsZT5GdWxnaWRlcyBmb3IgbWVtb3JpZXMgYW5kIHN3aXRjaGVzPC90aXRsZT48
c2Vjb25kYXJ5LXRpdGxlPkNoZW0uIFJldi48L3NlY29uZGFyeS10aXRsZT48L3RpdGxlcz48cGVy
aW9kaWNhbD48ZnVsbC10aXRsZT5DaGVtLiBSZXYuPC9mdWxsLXRpdGxlPjwvcGVyaW9kaWNhbD48
cGFnZXM+MTcxNy0xNzM5PC9wYWdlcz48dm9sdW1lPjEwMDwvdm9sdW1lPjxudW1iZXI+NTwvbnVt
YmVyPjxrZXl3b3Jkcz48a2V5d29yZD5Nb2xlY3VsYXIgc3RydWN0dXJlLXByb3BlcnR5IHJlbGF0
aW9uc2hpcDwva2V5d29yZD48a2V5d29yZD5Ob25saW5lYXIgb3B0aWNhbCBwcm9wZXJ0aWVzPC9r
ZXl3b3JkPjxrZXl3b3JkPk9wdGljYWwgcmVjb3JkaW5nIG1hdGVyaWFsczwva2V5d29yZD48a2V5
d29yZD5QaG90b2Nocm9taXNtIChwcmVwbi4sIHBob3RvY2hyb21pc20sIG1vbC4gc3RydWN0dXJl
LXByb3BlcnR5IHJlbGF0aW9uc2hpcHMsIGFuZCBhcHBsaWNhdGlvbnMgaW4gb3B0aWNhbCByZWNv
cmRpbmcgbWVkaWEgb2YgZnVsZ2lkZSBkZXJpdnMuKTwva2V5d29yZD48a2V5d29yZD5yZXZpZXcg
ZnVsZ2lkZSBkZXJpdiBwaG90b2Nocm9taXNtIG1vbCBzdHJ1Y3R1cmUgcmVsYXRpb25zaGlwPC9r
ZXl3b3JkPjxrZXl3b3JkPmJ1dGFkaWVuZWRpY2FyYm94eWxpYyBhY2lkIGFuaHlkcmlkZSBkZXJp
diBvcHRpY2FsIHJlY29yZGluZyByZXZpZXc8L2tleXdvcmQ+PC9rZXl3b3Jkcz48ZGF0ZXM+PHll
YXI+MjAwMDwveWVhcj48L2RhdGVzPjxhY2Nlc3Npb24tbnVtPkFOIDIwMDA6MTc2MDkxPC9hY2Nl
c3Npb24tbnVtPjx1cmxzPjxyZWxhdGVkLXVybHM+PHVybD4xNzwvdXJsPjwvcmVsYXRlZC11cmxz
PjwvdXJscz48L3JlY29yZD48L0NpdGU+PENpdGU+PEF1dGhvcj5EcmF4bGVyPC9BdXRob3I+PFll
YXI+MjAwODwvWWVhcj48UmVjTnVtPjQ3PC9SZWNOdW0+PHJlY29yZD48cmVjLW51bWJlcj40Nzwv
cmVjLW51bWJlcj48Zm9yZWlnbi1rZXlzPjxrZXkgYXBwPSJFTiIgZGItaWQ9Inp4d3ZlMDBmbjl0
czlwZTJ2dnk1ZjlwZ2VzdnpydnJ2dmFydiI+NDc8L2tleT48L2ZvcmVpZ24ta2V5cz48cmVmLXR5
cGUgbmFtZT0iSm91cm5hbCBBcnRpY2xlIj4xNzwvcmVmLXR5cGU+PGNvbnRyaWJ1dG9ycz48YXV0
aG9ycz48YXV0aG9yPkRyYXhsZXIsIFNpbW9uZTwvYXV0aG9yPjxhdXRob3I+QnJ1c3QsIFRob21h
czwvYXV0aG9yPjxhdXRob3I+TWFsa211cywgU3RlcGhhbjwvYXV0aG9yPjxhdXRob3I+S29sbGVy
LCBGbG9yaWFuIE8uPC9hdXRob3I+PGF1dGhvcj5IZWlueiwgQmpvZXJuPC9hdXRob3I+PGF1dGhv
cj5MYWltZ3J1YmVyLCBTdGVmYW48L2F1dGhvcj48YXV0aG9yPlNjaHVseiwgQ2hyaXN0aW5lPC9h
dXRob3I+PGF1dGhvcj5EaWV0cmljaCwgU3RlZmZlbjwvYXV0aG9yPjxhdXRob3I+UnVlY2stQnJh
dW4sIEthcm9sYTwvYXV0aG9yPjxhdXRob3I+WmludGgsIFdvbGZnYW5nPC9hdXRob3I+PGF1dGhv
cj5CcmF1biwgTWFya3VzPC9hdXRob3I+PC9hdXRob3JzPjwvY29udHJpYnV0b3JzPjx0aXRsZXM+
PHRpdGxlPlVsdHJhZmFzdCByZWFjdGlvbiBkeW5hbWljcyBvZiB0aGUgY29tcGxldGUgcGhvdG8g
Y3ljbGUgb2YgYW4gaW5kb2x5bGZ1bGdpbWlkZSBzdHVkaWVkIGJ5IGFic29ycHRpb24sIGZsdW9y
ZXNjZW5jZSBhbmQgdmlicmF0aW9uYWwgc3BlY3Ryb3Njb3B5PC90aXRsZT48c2Vjb25kYXJ5LXRp
dGxlPkouIE1vbC4gTGlxLiA8L3NlY29uZGFyeS10aXRsZT48L3RpdGxlcz48cGVyaW9kaWNhbD48
ZnVsbC10aXRsZT5KLiBNb2wuIExpcS48L2Z1bGwtdGl0bGU+PC9wZXJpb2RpY2FsPjxwYWdlcz4x
MzAtMTM2PC9wYWdlcz48dm9sdW1lPjE0MTwvdm9sdW1lPjxudW1iZXI+MzwvbnVtYmVyPjxkYXRl
cz48eWVhcj4yMDA4PC95ZWFyPjwvZGF0ZXM+PGFjY2Vzc2lvbi1udW0+QU4gMjAwODo4NDgzNTc8
L2FjY2Vzc2lvbi1udW0+PHVybHM+PHJlbGF0ZWQtdXJscz48dXJsPkdlcm1lbiA0PC91cmw+PC9y
ZWxhdGVkLXVybHM+PC91cmxzPjwvcmVjb3JkPjwvQ2l0ZT48L0VuZE5vdGU+AG==
</w:fldData>
        </w:fldChar>
      </w:r>
      <w:r w:rsidR="00F13341">
        <w:rPr>
          <w:rFonts w:ascii="Times" w:eastAsia="SimSun" w:hAnsi="Times" w:cs="Times New Roman"/>
          <w:sz w:val="24"/>
          <w:szCs w:val="24"/>
        </w:rPr>
        <w:instrText xml:space="preserve"> ADDIN EN.CITE </w:instrText>
      </w:r>
      <w:r w:rsidR="000D146B">
        <w:rPr>
          <w:rFonts w:ascii="Times" w:eastAsia="SimSun" w:hAnsi="Times" w:cs="Times New Roman"/>
          <w:sz w:val="24"/>
          <w:szCs w:val="24"/>
        </w:rPr>
        <w:fldChar w:fldCharType="begin">
          <w:fldData xml:space="preserve">PEVuZE5vdGU+PENpdGU+PEF1dGhvcj5Zb2tveWFtYTwvQXV0aG9yPjxZZWFyPjIwMDA8L1llYXI+
PFJlY051bT4xPC9SZWNOdW0+PERpc3BsYXlUZXh0PjxzdHlsZSBmYWNlPSJzdXBlcnNjcmlwdCI+
MTUsNDU8L3N0eWxlPjwvRGlzcGxheVRleHQ+PHJlY29yZD48cmVjLW51bWJlcj4xPC9yZWMtbnVt
YmVyPjxmb3JlaWduLWtleXM+PGtleSBhcHA9IkVOIiBkYi1pZD0ienh3dmUwMGZuOXRzOXBlMnZ2
eTVmOXBnZXN2enJ2cnZ2YXJ2Ij4xPC9rZXk+PC9mb3JlaWduLWtleXM+PHJlZi10eXBlIG5hbWU9
IkpvdXJuYWwgQXJ0aWNsZSI+MTc8L3JlZi10eXBlPjxjb250cmlidXRvcnM+PGF1dGhvcnM+PGF1
dGhvcj5Zb2tveWFtYSwgWWFzdXNoaTwvYXV0aG9yPjwvYXV0aG9ycz48L2NvbnRyaWJ1dG9ycz48
dGl0bGVzPjx0aXRsZT5GdWxnaWRlcyBmb3IgbWVtb3JpZXMgYW5kIHN3aXRjaGVzPC90aXRsZT48
c2Vjb25kYXJ5LXRpdGxlPkNoZW0uIFJldi48L3NlY29uZGFyeS10aXRsZT48L3RpdGxlcz48cGVy
aW9kaWNhbD48ZnVsbC10aXRsZT5DaGVtLiBSZXYuPC9mdWxsLXRpdGxlPjwvcGVyaW9kaWNhbD48
cGFnZXM+MTcxNy0xNzM5PC9wYWdlcz48dm9sdW1lPjEwMDwvdm9sdW1lPjxudW1iZXI+NTwvbnVt
YmVyPjxrZXl3b3Jkcz48a2V5d29yZD5Nb2xlY3VsYXIgc3RydWN0dXJlLXByb3BlcnR5IHJlbGF0
aW9uc2hpcDwva2V5d29yZD48a2V5d29yZD5Ob25saW5lYXIgb3B0aWNhbCBwcm9wZXJ0aWVzPC9r
ZXl3b3JkPjxrZXl3b3JkPk9wdGljYWwgcmVjb3JkaW5nIG1hdGVyaWFsczwva2V5d29yZD48a2V5
d29yZD5QaG90b2Nocm9taXNtIChwcmVwbi4sIHBob3RvY2hyb21pc20sIG1vbC4gc3RydWN0dXJl
LXByb3BlcnR5IHJlbGF0aW9uc2hpcHMsIGFuZCBhcHBsaWNhdGlvbnMgaW4gb3B0aWNhbCByZWNv
cmRpbmcgbWVkaWEgb2YgZnVsZ2lkZSBkZXJpdnMuKTwva2V5d29yZD48a2V5d29yZD5yZXZpZXcg
ZnVsZ2lkZSBkZXJpdiBwaG90b2Nocm9taXNtIG1vbCBzdHJ1Y3R1cmUgcmVsYXRpb25zaGlwPC9r
ZXl3b3JkPjxrZXl3b3JkPmJ1dGFkaWVuZWRpY2FyYm94eWxpYyBhY2lkIGFuaHlkcmlkZSBkZXJp
diBvcHRpY2FsIHJlY29yZGluZyByZXZpZXc8L2tleXdvcmQ+PC9rZXl3b3Jkcz48ZGF0ZXM+PHll
YXI+MjAwMDwveWVhcj48L2RhdGVzPjxhY2Nlc3Npb24tbnVtPkFOIDIwMDA6MTc2MDkxPC9hY2Nl
c3Npb24tbnVtPjx1cmxzPjxyZWxhdGVkLXVybHM+PHVybD4xNzwvdXJsPjwvcmVsYXRlZC11cmxz
PjwvdXJscz48L3JlY29yZD48L0NpdGU+PENpdGU+PEF1dGhvcj5EcmF4bGVyPC9BdXRob3I+PFll
YXI+MjAwODwvWWVhcj48UmVjTnVtPjQ3PC9SZWNOdW0+PHJlY29yZD48cmVjLW51bWJlcj40Nzwv
cmVjLW51bWJlcj48Zm9yZWlnbi1rZXlzPjxrZXkgYXBwPSJFTiIgZGItaWQ9Inp4d3ZlMDBmbjl0
czlwZTJ2dnk1ZjlwZ2VzdnpydnJ2dmFydiI+NDc8L2tleT48L2ZvcmVpZ24ta2V5cz48cmVmLXR5
cGUgbmFtZT0iSm91cm5hbCBBcnRpY2xlIj4xNzwvcmVmLXR5cGU+PGNvbnRyaWJ1dG9ycz48YXV0
aG9ycz48YXV0aG9yPkRyYXhsZXIsIFNpbW9uZTwvYXV0aG9yPjxhdXRob3I+QnJ1c3QsIFRob21h
czwvYXV0aG9yPjxhdXRob3I+TWFsa211cywgU3RlcGhhbjwvYXV0aG9yPjxhdXRob3I+S29sbGVy
LCBGbG9yaWFuIE8uPC9hdXRob3I+PGF1dGhvcj5IZWlueiwgQmpvZXJuPC9hdXRob3I+PGF1dGhv
cj5MYWltZ3J1YmVyLCBTdGVmYW48L2F1dGhvcj48YXV0aG9yPlNjaHVseiwgQ2hyaXN0aW5lPC9h
dXRob3I+PGF1dGhvcj5EaWV0cmljaCwgU3RlZmZlbjwvYXV0aG9yPjxhdXRob3I+UnVlY2stQnJh
dW4sIEthcm9sYTwvYXV0aG9yPjxhdXRob3I+WmludGgsIFdvbGZnYW5nPC9hdXRob3I+PGF1dGhv
cj5CcmF1biwgTWFya3VzPC9hdXRob3I+PC9hdXRob3JzPjwvY29udHJpYnV0b3JzPjx0aXRsZXM+
PHRpdGxlPlVsdHJhZmFzdCByZWFjdGlvbiBkeW5hbWljcyBvZiB0aGUgY29tcGxldGUgcGhvdG8g
Y3ljbGUgb2YgYW4gaW5kb2x5bGZ1bGdpbWlkZSBzdHVkaWVkIGJ5IGFic29ycHRpb24sIGZsdW9y
ZXNjZW5jZSBhbmQgdmlicmF0aW9uYWwgc3BlY3Ryb3Njb3B5PC90aXRsZT48c2Vjb25kYXJ5LXRp
dGxlPkouIE1vbC4gTGlxLiA8L3NlY29uZGFyeS10aXRsZT48L3RpdGxlcz48cGVyaW9kaWNhbD48
ZnVsbC10aXRsZT5KLiBNb2wuIExpcS48L2Z1bGwtdGl0bGU+PC9wZXJpb2RpY2FsPjxwYWdlcz4x
MzAtMTM2PC9wYWdlcz48dm9sdW1lPjE0MTwvdm9sdW1lPjxudW1iZXI+MzwvbnVtYmVyPjxkYXRl
cz48eWVhcj4yMDA4PC95ZWFyPjwvZGF0ZXM+PGFjY2Vzc2lvbi1udW0+QU4gMjAwODo4NDgzNTc8
L2FjY2Vzc2lvbi1udW0+PHVybHM+PHJlbGF0ZWQtdXJscz48dXJsPkdlcm1lbiA0PC91cmw+PC9y
ZWxhdGVkLXVybHM+PC91cmxzPjwvcmVjb3JkPjwvQ2l0ZT48L0VuZE5vdGU+AG==
</w:fldData>
        </w:fldChar>
      </w:r>
      <w:r w:rsidR="00F13341">
        <w:rPr>
          <w:rFonts w:ascii="Times" w:eastAsia="SimSun" w:hAnsi="Times" w:cs="Times New Roman"/>
          <w:sz w:val="24"/>
          <w:szCs w:val="24"/>
        </w:rPr>
        <w:instrText xml:space="preserve"> ADDIN EN.CITE.DATA </w:instrText>
      </w:r>
      <w:r w:rsidR="000D146B">
        <w:rPr>
          <w:rFonts w:ascii="Times" w:eastAsia="SimSun" w:hAnsi="Times" w:cs="Times New Roman"/>
          <w:sz w:val="24"/>
          <w:szCs w:val="24"/>
        </w:rPr>
      </w:r>
      <w:r w:rsidR="000D146B">
        <w:rPr>
          <w:rFonts w:ascii="Times" w:eastAsia="SimSun" w:hAnsi="Times" w:cs="Times New Roman"/>
          <w:sz w:val="24"/>
          <w:szCs w:val="24"/>
        </w:rPr>
        <w:fldChar w:fldCharType="end"/>
      </w:r>
      <w:r w:rsidR="000D146B" w:rsidRPr="003F28F8">
        <w:rPr>
          <w:rFonts w:ascii="Times" w:eastAsia="SimSun" w:hAnsi="Times" w:cs="Times New Roman"/>
          <w:sz w:val="24"/>
          <w:szCs w:val="24"/>
        </w:rPr>
      </w:r>
      <w:r w:rsidR="000D146B" w:rsidRPr="003F28F8">
        <w:rPr>
          <w:rFonts w:ascii="Times" w:eastAsia="SimSun" w:hAnsi="Times" w:cs="Times New Roman"/>
          <w:sz w:val="24"/>
          <w:szCs w:val="24"/>
        </w:rPr>
        <w:fldChar w:fldCharType="separate"/>
      </w:r>
      <w:hyperlink w:anchor="_ENREF_15" w:tooltip="Yokoyama, 2000 #1" w:history="1">
        <w:r w:rsidR="009E0676" w:rsidRPr="00F13341">
          <w:rPr>
            <w:rFonts w:ascii="Times" w:eastAsia="SimSun" w:hAnsi="Times" w:cs="Times New Roman"/>
            <w:noProof/>
            <w:sz w:val="24"/>
            <w:szCs w:val="24"/>
            <w:vertAlign w:val="superscript"/>
          </w:rPr>
          <w:t>15</w:t>
        </w:r>
      </w:hyperlink>
      <w:r w:rsidR="00F13341" w:rsidRPr="00F13341">
        <w:rPr>
          <w:rFonts w:ascii="Times" w:eastAsia="SimSun" w:hAnsi="Times" w:cs="Times New Roman"/>
          <w:noProof/>
          <w:sz w:val="24"/>
          <w:szCs w:val="24"/>
          <w:vertAlign w:val="superscript"/>
        </w:rPr>
        <w:t>,</w:t>
      </w:r>
      <w:hyperlink w:anchor="_ENREF_45" w:tooltip="Draxler, 2008 #47" w:history="1">
        <w:r w:rsidR="009E0676" w:rsidRPr="00F13341">
          <w:rPr>
            <w:rFonts w:ascii="Times" w:eastAsia="SimSun" w:hAnsi="Times" w:cs="Times New Roman"/>
            <w:noProof/>
            <w:sz w:val="24"/>
            <w:szCs w:val="24"/>
            <w:vertAlign w:val="superscript"/>
          </w:rPr>
          <w:t>45</w:t>
        </w:r>
      </w:hyperlink>
      <w:r w:rsidR="000D146B" w:rsidRPr="003F28F8">
        <w:rPr>
          <w:rFonts w:ascii="Times" w:eastAsia="SimSun" w:hAnsi="Times" w:cs="Times New Roman"/>
          <w:sz w:val="24"/>
          <w:szCs w:val="24"/>
        </w:rPr>
        <w:fldChar w:fldCharType="end"/>
      </w:r>
      <w:r w:rsidRPr="003F28F8">
        <w:rPr>
          <w:rFonts w:ascii="Times" w:eastAsia="SimSun" w:hAnsi="Times" w:cs="Times New Roman"/>
          <w:sz w:val="24"/>
          <w:szCs w:val="24"/>
        </w:rPr>
        <w:t xml:space="preserve"> </w:t>
      </w:r>
      <w:r w:rsidRPr="003F28F8">
        <w:rPr>
          <w:rFonts w:ascii="Times" w:eastAsia="SimSun" w:hAnsi="Times" w:cs="Times New Roman" w:hint="eastAsia"/>
          <w:sz w:val="24"/>
          <w:szCs w:val="24"/>
        </w:rPr>
        <w:t>S</w:t>
      </w:r>
      <w:r w:rsidRPr="003F28F8">
        <w:rPr>
          <w:rFonts w:ascii="Times" w:eastAsia="SimSun" w:hAnsi="Times" w:cs="Times New Roman"/>
          <w:sz w:val="24"/>
          <w:szCs w:val="24"/>
        </w:rPr>
        <w:t xml:space="preserve">tudies have been conducted to optimize the photochromic properties of fulgides </w:t>
      </w:r>
      <w:r w:rsidRPr="003F28F8">
        <w:rPr>
          <w:rFonts w:ascii="Times" w:eastAsia="SimSun" w:hAnsi="Times" w:cs="Times New Roman" w:hint="eastAsia"/>
          <w:sz w:val="24"/>
          <w:szCs w:val="24"/>
        </w:rPr>
        <w:t xml:space="preserve">and fulgimides </w:t>
      </w:r>
      <w:r w:rsidRPr="003F28F8">
        <w:rPr>
          <w:rFonts w:ascii="Times" w:eastAsia="SimSun" w:hAnsi="Times" w:cs="Times New Roman"/>
          <w:sz w:val="24"/>
          <w:szCs w:val="24"/>
        </w:rPr>
        <w:t>for specific applications.</w:t>
      </w:r>
      <w:hyperlink w:anchor="_ENREF_46" w:tooltip="Koller, 2006 #46" w:history="1">
        <w:r w:rsidR="000D146B" w:rsidRPr="003F28F8">
          <w:rPr>
            <w:rFonts w:ascii="Times" w:eastAsia="SimSun" w:hAnsi="Times" w:cs="Times New Roman"/>
            <w:sz w:val="24"/>
            <w:szCs w:val="24"/>
          </w:rPr>
          <w:fldChar w:fldCharType="begin">
            <w:fldData xml:space="preserve">PEVuZE5vdGU+PENpdGU+PEF1dGhvcj5Lb2xsZXI8L0F1dGhvcj48WWVhcj4yMDA2PC9ZZWFyPjxS
ZWNOdW0+NDY8L1JlY051bT48RGlzcGxheVRleHQ+PHN0eWxlIGZhY2U9InN1cGVyc2NyaXB0Ij40
Ni00ODwvc3R5bGU+PC9EaXNwbGF5VGV4dD48cmVjb3JkPjxyZWMtbnVtYmVyPjQ2PC9yZWMtbnVt
YmVyPjxmb3JlaWduLWtleXM+PGtleSBhcHA9IkVOIiBkYi1pZD0ienh3dmUwMGZuOXRzOXBlMnZ2
eTVmOXBnZXN2enJ2cnZ2YXJ2Ij40Njwva2V5PjwvZm9yZWlnbi1rZXlzPjxyZWYtdHlwZSBuYW1l
PSJKb3VybmFsIEFydGljbGUiPjE3PC9yZWYtdHlwZT48Y29udHJpYnV0b3JzPjxhdXRob3JzPjxh
dXRob3I+S29sbGVyLCBGbG9yaWFuIE8uPC9hdXRob3I+PGF1dGhvcj5TY2hyZWllciwgV29sZmdh
bmcgSi48L2F1dGhvcj48YXV0aG9yPlNjaHJhZGVyLCBUb2JpYXMgRS48L2F1dGhvcj48YXV0aG9y
PlNpZWcsIEFybmU8L2F1dGhvcj48YXV0aG9yPk1hbGttdXMsIFN0ZXBoYW48L2F1dGhvcj48YXV0
aG9yPlNjaHVseiwgQ2hyaXN0aW5lPC9hdXRob3I+PGF1dGhvcj5EaWV0cmljaCwgU3RlZmZlbjwv
YXV0aG9yPjxhdXRob3I+UnVlY2stQnJhdW4sIEthcm9sYTwvYXV0aG9yPjxhdXRob3I+WmludGgs
IFdvbGZnYW5nPC9hdXRob3I+PGF1dGhvcj5CcmF1biwgTWFya3VzPC9hdXRob3I+PC9hdXRob3Jz
PjwvY29udHJpYnV0b3JzPjx0aXRsZXM+PHRpdGxlPlVsdHJhZmFzdCBTdHJ1Y3R1cmFsIER5bmFt
aWNzIG9mIFBob3RvY2hyb21pYyBJbmRvbHlsZnVsZ2ltaWRlcyBTdHVkaWVkIGJ5IFZpYnJhdGlv
bmFsIFNwZWN0cm9zY29weSBhbmQgREZUIENhbGN1bGF0aW9uczwvdGl0bGU+PHNlY29uZGFyeS10
aXRsZT5KLiBQaHlzLiBDaGVtLiA8L3NlY29uZGFyeS10aXRsZT48L3RpdGxlcz48cGVyaW9kaWNh
bD48ZnVsbC10aXRsZT5KLiBQaHlzLiBDaGVtLjwvZnVsbC10aXRsZT48L3BlcmlvZGljYWw+PHBh
Z2VzPjEyNzY5LTEyNzc2PC9wYWdlcz48dm9sdW1lPjExMDwvdm9sdW1lPjxudW1iZXI+NDc8L251
bWJlcj48a2V5d29yZHM+PGtleXdvcmQ+UmluZyBvcGVuaW5nIChwaG90b2NoZW0uPC9rZXl3b3Jk
PjxrZXl3b3JkPnVsdHJhZmFzdCBzdHJ1Y3R1cmFsIGR5bmFtaWNzIG9mIHBob3RvY2hyb21pYyBp
bmRvbHlsZnVsZ2ltaWRlcyBzdHVkaWVkIGJ5IHZpYnJhdGlvbmFsIHNwZWN0cm9zY29weSBhbmQg
REZUIGNhbGNucy4pPC9rZXl3b3JkPjxrZXl3b3JkPkN5Y2xpemF0aW9uIChwaG90b2N5Y2xpemF0
aW9uPC9rZXl3b3JkPjxrZXl3b3JkPnVsdHJhZmFzdCBzdHJ1Y3R1cmFsIGR5bmFtaWNzIG9mIHBo
b3RvY2hyb21pYyBpbmRvbHlsZnVsZ2ltaWRlcyBzdHVkaWVkIGJ5IHZpYnJhdGlvbmFsIHNwZWN0
cm9zY29weSBhbmQgREZUIGNhbGNucy4pPC9rZXl3b3JkPjxrZXl3b3JkPklzb21lcml6YXRpb24g
KHBob3RvaXNvbWVyaXphdGlvbjwva2V5d29yZD48a2V5d29yZD51bHRyYWZhc3Qgc3RydWN0dXJh
bCBkeW5hbWljcyBvZiBwaG90b2Nocm9taWMgaW5kb2x5bGZ1bGdpbWlkZXMgc3R1ZGllZCBieSB2
aWJyYXRpb25hbCBzcGVjdHJvc2NvcHkgYW5kIERGVCBjYWxjbnMuKTwva2V5d29yZD48a2V5d29y
ZD5PcHRpY2FsIGFic29ycHRpb24gKHRyYW5zaWVudDwva2V5d29yZD48a2V5d29yZD51bHRyYWZh
c3Qgc3RydWN0dXJhbCBkeW5hbWljcyBvZiBwaG90b2Nocm9taWMgaW5kb2x5bGZ1bGdpbWlkZXMg
c3R1ZGllZCBieSB2aWJyYXRpb25hbCBzcGVjdHJvc2NvcHkgYW5kIERGVCBjYWxjbnMuKTwva2V5
d29yZD48a2V5d29yZD5JUiBzcGVjdHJhPC9rZXl3b3JkPjxrZXl3b3JkPk5vcm1hbCBtb2Rlczwv
a2V5d29yZD48a2V5d29yZD5QaG90b2Nocm9taXNtPC9rZXl3b3JkPjxrZXl3b3JkPlVWIGFuZCB2
aXNpYmxlIHNwZWN0cmE8L2tleXdvcmQ+PGtleXdvcmQ+VmlicmF0aW9uYWwgZXhjaXRhdGlvbjwv
a2V5d29yZD48a2V5d29yZD5WaWJyYXRpb25hbCByZWxheGF0aW9uICh1bHRyYWZhc3Qgc3RydWN0
dXJhbCBkeW5hbWljcyBvZiBwaG90b2Nocm9taWMgaW5kb2x5bGZ1bGdpbWlkZXMgc3R1ZGllZCBi
eSB2aWJyYXRpb25hbCBzcGVjdHJvc2NvcHkgYW5kIERGVCBjYWxjbnMuKTwva2V5d29yZD48a2V5
d29yZD5waG90b2Nocm9taWMgaW5kb2x5bGZ1bGdpbWlkZSB1bHRyYWZhc3Qgc3RydWN0dXJhbCBk
eW5hbWljcyB2aWJyYXRpb25hbCBzcGVjdHJvc2NvcHkgQjNMWVA8L2tleXdvcmQ+PC9rZXl3b3Jk
cz48ZGF0ZXM+PHllYXI+MjAwNjwveWVhcj48L2RhdGVzPjxhY2Nlc3Npb24tbnVtPkFOIDIwMDY6
MTE3MjYzMDwvYWNjZXNzaW9uLW51bT48dXJscz48cmVsYXRlZC11cmxzPjx1cmw+R2VybWVuIDM8
L3VybD48L3JlbGF0ZWQtdXJscz48L3VybHM+PC9yZWNvcmQ+PC9DaXRlPjxDaXRlPjxBdXRob3I+
SGVpbno8L0F1dGhvcj48WWVhcj4yMDA3PC9ZZWFyPjxSZWNOdW0+NDQ8L1JlY051bT48cmVjb3Jk
PjxyZWMtbnVtYmVyPjQ0PC9yZWMtbnVtYmVyPjxmb3JlaWduLWtleXM+PGtleSBhcHA9IkVOIiBk
Yi1pZD0ienh3dmUwMGZuOXRzOXBlMnZ2eTVmOXBnZXN2enJ2cnZ2YXJ2Ij40NDwva2V5PjwvZm9y
ZWlnbi1rZXlzPjxyZWYtdHlwZSBuYW1lPSJKb3VybmFsIEFydGljbGUiPjE3PC9yZWYtdHlwZT48
Y29udHJpYnV0b3JzPjxhdXRob3JzPjxhdXRob3I+SGVpbnosIEJqb2VybjwvYXV0aG9yPjxhdXRo
b3I+TWFsa211cywgU3RlcGhhbjwvYXV0aG9yPjxhdXRob3I+TGFpbWdydWJlciwgU3RlZmFuPC9h
dXRob3I+PGF1dGhvcj5EaWV0cmljaCwgU3RlZmZlbjwvYXV0aG9yPjxhdXRob3I+U2NodWx6LCBD
aHJpc3RpbmU8L2F1dGhvcj48YXV0aG9yPlJ1ZWNrLUJyYXVuLCBLYXJvbGE8L2F1dGhvcj48YXV0
aG9yPkJyYXVuLCBNYXJrdXM8L2F1dGhvcj48YXV0aG9yPlppbnRoLCBXb2xmZ2FuZzwvYXV0aG9y
PjxhdXRob3I+R2lsY2gsIFBldGVyPC9hdXRob3I+PC9hdXRob3JzPjwvY29udHJpYnV0b3JzPjx0
aXRsZXM+PHRpdGxlPkNvbXBhcmluZyBhIHBob3RvaW5kdWNlZCBwZXJpY3ljbGljIHJpbmcgb3Bl
bmluZyBhbmQgY2xvc3VyZTogZGlmZmVyZW5jZXMgaW4gdGhlIGV4Y2l0ZWQgc3RhdGUgcGF0aHdh
eXM8L3RpdGxlPjxzZWNvbmRhcnktdGl0bGU+Si4gQW0uIENoZW0uIFNvYy48L3NlY29uZGFyeS10
aXRsZT48L3RpdGxlcz48cGVyaW9kaWNhbD48ZnVsbC10aXRsZT5KLiBBbS4gQ2hlbS4gU29jLjwv
ZnVsbC10aXRsZT48L3BlcmlvZGljYWw+PHBhZ2VzPjg1NzctODU4NDwvcGFnZXM+PHZvbHVtZT4x
Mjk8L3ZvbHVtZT48bnVtYmVyPjI3PC9udW1iZXI+PGtleXdvcmRzPjxrZXl3b3JkPklzb21lcml6
YXRpb24gKGNpcy10cmFucywgcGhvdG9jaGVtLjwva2V5d29yZD48a2V5d29yZD5lbGVjdHJvY3lj
bGljIHJpbmctb3BlbmluZyBhbmQgLWNsb3N1cmUgcmVhY3Rpb25zIGluIHBob3RvY2hyb21pYyBm
dWxnaW1pZGUgc3R1ZGllZCBieSB1bHRyYWZhc3QgYWJzb3JwdGlvbiBhbmQgZmx1b3Jlc2NlbmNl
IHNwZWN0cm9zY29weSk8L2tleXdvcmQ+PGtleXdvcmQ+Rmx1b3Jlc2NlbmNlPC9rZXl3b3JkPjxr
ZXl3b3JkPkZsdW9yZXNjZW5jZSBkZWNheTwva2V5d29yZD48a2V5d29yZD5QaG90b2Nocm9taXNt
IChlbGVjdHJvY3ljbGljIHJpbmctb3BlbmluZyBhbmQgLWNsb3N1cmUgcmVhY3Rpb25zIGluIHBo
b3RvY2hyb21pYyBmdWxnaW1pZGUgc3R1ZGllZCBieSB1bHRyYWZhc3QgYWJzb3JwdGlvbiBhbmQg
Zmx1b3Jlc2NlbmNlIHNwZWN0cm9zY29weSk8L2tleXdvcmQ+PGtleXdvcmQ+Q3ljbGl6YXRpb24g
a2luZXRpY3M8L2tleXdvcmQ+PGtleXdvcmQ+UmluZyBvcGVuaW5nPC9rZXl3b3JkPjxrZXl3b3Jk
PlJpbmcgb3BlbmluZyBraW5ldGljcyAocGhvdG9jaGVtLjwva2V5d29yZD48a2V5d29yZD5lbGVj
dHJvY3ljbGljIHJpbmctb3BlbmluZyBhbmQgLWNsb3N1cmUgcmVhY3Rpb25zIGluIHBob3RvY2hy
b21pYyBmdWxnaW1pZGUgc3R1ZGllZCBieSB1bHRyYWZhc3QgYWJzb3JwdGlvbiBhbmQgZmx1b3Jl
c2NlbmNlIHNwZWN0cm9zY29weSk8L2tleXdvcmQ+PGtleXdvcmQ+Q3ljbGl6YXRpb24gKHBob3Rv
Y3ljbGl6YXRpb248L2tleXdvcmQ+PGtleXdvcmQ+ZWxlY3Ryb2N5Y2xpYyByaW5nLW9wZW5pbmcg
YW5kIC1jbG9zdXJlIHJlYWN0aW9ucyBpbiBwaG90b2Nocm9taWMgZnVsZ2ltaWRlIHN0dWRpZWQg
YnkgdWx0cmFmYXN0IGFic29ycHRpb24gYW5kIGZsdW9yZXNjZW5jZSBzcGVjdHJvc2NvcHkpPC9r
ZXl3b3JkPjxrZXl3b3JkPk9wdGljYWwgYWJzb3JwdGlvbiAodHJhbnNpZW50PC9rZXl3b3JkPjxr
ZXl3b3JkPmVsZWN0cm9jeWNsaWMgcmluZy1vcGVuaW5nIGFuZCAtY2xvc3VyZSByZWFjdGlvbnMg
aW4gcGhvdG9jaHJvbWljIGZ1bGdpbWlkZSBzdHVkaWVkIGJ5IHVsdHJhZmFzdCBhYnNvcnB0aW9u
IGFuZCBmbHVvcmVzY2VuY2Ugc3BlY3Ryb3Njb3B5KTwva2V5d29yZD48a2V5d29yZD5waG90b2No
cm9taXNtIGZ1bGdpbWlkZSBlbGVjdHJvY3ljbGljIHJpbmcgb3BlbmluZyBjbG9zdXJlIGZsdW9y
ZXNjZW5jZTwva2V5d29yZD48L2tleXdvcmRzPjxkYXRlcz48eWVhcj4yMDA3PC95ZWFyPjwvZGF0
ZXM+PGFjY2Vzc2lvbi1udW0+QU4gMjAwNzo2Mzc0MTc8L2FjY2Vzc2lvbi1udW0+PHVybHM+PHJl
bGF0ZWQtdXJscz48dXJsPmdlcm1lbiAxPC91cmw+PC9yZWxhdGVkLXVybHM+PC91cmxzPjwvcmVj
b3JkPjwvQ2l0ZT48Q2l0ZT48QXV0aG9yPktvbGxlcjwvQXV0aG9yPjxZZWFyPjIwMDg8L1llYXI+
PFJlY051bT40NTwvUmVjTnVtPjxyZWNvcmQ+PHJlYy1udW1iZXI+NDU8L3JlYy1udW1iZXI+PGZv
cmVpZ24ta2V5cz48a2V5IGFwcD0iRU4iIGRiLWlkPSJ6eHd2ZTAwZm45dHM5cGUydnZ5NWY5cGdl
c3Z6cnZydnZhcnYiPjQ1PC9rZXk+PC9mb3JlaWduLWtleXM+PHJlZi10eXBlIG5hbWU9IkpvdXJu
YWwgQXJ0aWNsZSI+MTc8L3JlZi10eXBlPjxjb250cmlidXRvcnM+PGF1dGhvcnM+PGF1dGhvcj5L
b2xsZXIsIEZsb3JpYW4gTy48L2F1dGhvcj48YXV0aG9yPlNjaHJlaWVyLCBXb2xmZ2FuZyBKLjwv
YXV0aG9yPjxhdXRob3I+U2NocmFkZXIsIFRvYmlhcyBFLjwvYXV0aG9yPjxhdXRob3I+TWFsa211
cywgU3RlcGhhbjwvYXV0aG9yPjxhdXRob3I+U2NodWx6LCBDaHJpc3RpbmU8L2F1dGhvcj48YXV0
aG9yPkRpZXRyaWNoLCBTdGVmZmVuPC9hdXRob3I+PGF1dGhvcj5SdWVjay1CcmF1biwgS2Fyb2xh
PC9hdXRob3I+PGF1dGhvcj5CcmF1biwgTWFya3VzPC9hdXRob3I+PC9hdXRob3JzPjwvY29udHJp
YnV0b3JzPjx0aXRsZXM+PHRpdGxlPlVsdHJhZmFzdCBSaW5nLUNsb3N1cmUgUmVhY3Rpb24gb2Yg
UGhvdG9jaHJvbWljIEluZG9seWxmdWxnaW1pZGVzIFN0dWRpZWQgd2l0aCBVVi1QdW1wLUlSLVBy
b2JlIFNwZWN0cm9zY29weTwvdGl0bGU+PHNlY29uZGFyeS10aXRsZT5KLiBQaHlzLiBDaGVtLjwv
c2Vjb25kYXJ5LXRpdGxlPjwvdGl0bGVzPjxwZXJpb2RpY2FsPjxmdWxsLXRpdGxlPkouIFBoeXMu
IENoZW0uPC9mdWxsLXRpdGxlPjwvcGVyaW9kaWNhbD48cGFnZXM+MjEwLTIxNDwvcGFnZXM+PHZv
bHVtZT4xMTI8L3ZvbHVtZT48bnVtYmVyPjI8L251bWJlcj48a2V5d29yZHM+PGtleXdvcmQ+SVIg
c3BlY3RyYSAob2Ygb3Blbi0gYW5kIGNsb3NlZC1yaW5nIHNwZWNpZXMgYW5kIGRpZmZlcmVuY2Ug
c3BlY3RyYTwva2V5d29yZD48a2V5d29yZD51bHRyYWZhc3QgcmluZy1jbG9zdXJlIHJlYWN0aW9u
IG9mIHBob3RvY2hyb21pYyBpbmRvbHlsZnVsZ2ltaWRlcyBzdHVkaWVkIHdpdGggVVYtcHVtcC1J
Ui1wcm9iZSBzcGVjdHJvc2NvcHkpPC9rZXl3b3JkPjxrZXl3b3JkPlVWIGFuZCB2aXNpYmxlIHNw
ZWN0cmEgKG9mIG9wZW4tIGFuZCBjbG9zZWQtcmluZyBzcGVjaWVzPC9rZXl3b3JkPjxrZXl3b3Jk
PnVsdHJhZmFzdCByaW5nLWNsb3N1cmUgcmVhY3Rpb24gb2YgcGhvdG9jaHJvbWljIGluZG9seWxm
dWxnaW1pZGVzIHN0dWRpZWQgd2l0aCBVVi1wdW1wLUlSLXByb2JlIHNwZWN0cm9zY29weSk8L2tl
eXdvcmQ+PGtleXdvcmQ+U29sdmVudCBwb2xhcml0eSBlZmZlY3QgKG9uIHJpbmcgb3BlbmluZzwv
a2V5d29yZD48a2V5d29yZD51bHRyYWZhc3QgcmluZy1jbG9zdXJlIHJlYWN0aW9uIG9mIHBob3Rv
Y2hyb21pYyBpbmRvbHlsZnVsZ2ltaWRlcyBzdHVkaWVkIHdpdGggVVYtcHVtcC1JUi1wcm9iZSBz
cGVjdHJvc2NvcHkpPC9rZXl3b3JkPjxrZXl3b3JkPlJpbmcgb3BlbmluZyAocGhvdG9jaGVtLjwv
a2V5d29yZD48a2V5d29yZD51bHRyYWZhc3QgcmluZy1jbG9zdXJlIHJlYWN0aW9uIG9mIHBob3Rv
Y2hyb21pYyBpbmRvbHlsZnVsZ2ltaWRlcyBzdHVkaWVkIHdpdGggVVYtcHVtcC1JUi1wcm9iZSBz
cGVjdHJvc2NvcHkpPC9rZXl3b3JkPjxrZXl3b3JkPkN5Y2xpemF0aW9uIChwaG90b2N5Y2xpemF0
aW9uPC9rZXl3b3JkPjxrZXl3b3JkPnVsdHJhZmFzdCByaW5nLWNsb3N1cmUgcmVhY3Rpb24gb2Yg
cGhvdG9jaHJvbWljIGluZG9seWxmdWxnaW1pZGVzIHN0dWRpZWQgd2l0aCBVVi1wdW1wLUlSLXBy
b2JlIHNwZWN0cm9zY29weSk8L2tleXdvcmQ+PGtleXdvcmQ+T3B0aWNhbCBhYnNvcnB0aW9uICh0
cmFuc2llbnQsIG1vbml0b3JpbmcgcmluZyBvcGVuaW5nIGFuZCByaW5nIGNsb3N1cmUgcmVhY3Rp
b25zPC9rZXl3b3JkPjxrZXl3b3JkPnVsdHJhZmFzdCByaW5nLWNsb3N1cmUgcmVhY3Rpb24gb2Yg
cGhvdG9jaHJvbWljIGluZG9seWxmdWxnaW1pZGVzIHN0dWRpZWQgd2l0aCBVVi1wdW1wLUlSLXBy
b2JlIHNwZWN0cm9zY29weSk8L2tleXdvcmQ+PGtleXdvcmQ+UGhvdG9jaHJvbWljIG1hdGVyaWFs
czwva2V5d29yZD48a2V5d29yZD5QaG90b2Nocm9taXNtPC9rZXl3b3JkPjxrZXl3b3JkPlZpYnJh
dGlvbmFsIHJlbGF4YXRpb24gKHVsdHJhZmFzdCByaW5nLWNsb3N1cmUgcmVhY3Rpb24gb2YgcGhv
dG9jaHJvbWljIGluZG9seWxmdWxnaW1pZGVzIHN0dWRpZWQgd2l0aCBVVi1wdW1wLUlSLXByb2Jl
IHNwZWN0cm9zY29weSk8L2tleXdvcmQ+PGtleXdvcmQ+ZmVtdG9zZWNvbmQgcmluZyBvcGVuaW5n
IGNsb3N1cmUgcGhvdG9jaHJvbWljIGluZG9seWxmdWxnaW1pZGU8L2tleXdvcmQ+PC9rZXl3b3Jk
cz48ZGF0ZXM+PHllYXI+MjAwODwveWVhcj48L2RhdGVzPjxhY2Nlc3Npb24tbnVtPkFOIDIwMDc6
MTQ0ODI0NzwvYWNjZXNzaW9uLW51bT48dXJscz48cmVsYXRlZC11cmxzPjx1cmw+Z2VybWVuIDI8
L3VybD48L3JlbGF0ZWQtdXJscz48L3VybHM+PC9yZWNvcmQ+PC9DaXRlPjwvRW5kTm90ZT4A
</w:fldData>
          </w:fldChar>
        </w:r>
        <w:r w:rsidR="009E0676" w:rsidRPr="003F28F8">
          <w:rPr>
            <w:rFonts w:ascii="Times" w:eastAsia="SimSun" w:hAnsi="Times" w:cs="Times New Roman"/>
            <w:sz w:val="24"/>
            <w:szCs w:val="24"/>
          </w:rPr>
          <w:instrText xml:space="preserve"> ADDIN EN.CITE </w:instrText>
        </w:r>
        <w:r w:rsidR="000D146B" w:rsidRPr="003F28F8">
          <w:rPr>
            <w:rFonts w:ascii="Times" w:eastAsia="SimSun" w:hAnsi="Times" w:cs="Times New Roman"/>
            <w:sz w:val="24"/>
            <w:szCs w:val="24"/>
          </w:rPr>
          <w:fldChar w:fldCharType="begin">
            <w:fldData xml:space="preserve">PEVuZE5vdGU+PENpdGU+PEF1dGhvcj5Lb2xsZXI8L0F1dGhvcj48WWVhcj4yMDA2PC9ZZWFyPjxS
ZWNOdW0+NDY8L1JlY051bT48RGlzcGxheVRleHQ+PHN0eWxlIGZhY2U9InN1cGVyc2NyaXB0Ij40
Ni00ODwvc3R5bGU+PC9EaXNwbGF5VGV4dD48cmVjb3JkPjxyZWMtbnVtYmVyPjQ2PC9yZWMtbnVt
YmVyPjxmb3JlaWduLWtleXM+PGtleSBhcHA9IkVOIiBkYi1pZD0ienh3dmUwMGZuOXRzOXBlMnZ2
eTVmOXBnZXN2enJ2cnZ2YXJ2Ij40Njwva2V5PjwvZm9yZWlnbi1rZXlzPjxyZWYtdHlwZSBuYW1l
PSJKb3VybmFsIEFydGljbGUiPjE3PC9yZWYtdHlwZT48Y29udHJpYnV0b3JzPjxhdXRob3JzPjxh
dXRob3I+S29sbGVyLCBGbG9yaWFuIE8uPC9hdXRob3I+PGF1dGhvcj5TY2hyZWllciwgV29sZmdh
bmcgSi48L2F1dGhvcj48YXV0aG9yPlNjaHJhZGVyLCBUb2JpYXMgRS48L2F1dGhvcj48YXV0aG9y
PlNpZWcsIEFybmU8L2F1dGhvcj48YXV0aG9yPk1hbGttdXMsIFN0ZXBoYW48L2F1dGhvcj48YXV0
aG9yPlNjaHVseiwgQ2hyaXN0aW5lPC9hdXRob3I+PGF1dGhvcj5EaWV0cmljaCwgU3RlZmZlbjwv
YXV0aG9yPjxhdXRob3I+UnVlY2stQnJhdW4sIEthcm9sYTwvYXV0aG9yPjxhdXRob3I+WmludGgs
IFdvbGZnYW5nPC9hdXRob3I+PGF1dGhvcj5CcmF1biwgTWFya3VzPC9hdXRob3I+PC9hdXRob3Jz
PjwvY29udHJpYnV0b3JzPjx0aXRsZXM+PHRpdGxlPlVsdHJhZmFzdCBTdHJ1Y3R1cmFsIER5bmFt
aWNzIG9mIFBob3RvY2hyb21pYyBJbmRvbHlsZnVsZ2ltaWRlcyBTdHVkaWVkIGJ5IFZpYnJhdGlv
bmFsIFNwZWN0cm9zY29weSBhbmQgREZUIENhbGN1bGF0aW9uczwvdGl0bGU+PHNlY29uZGFyeS10
aXRsZT5KLiBQaHlzLiBDaGVtLiA8L3NlY29uZGFyeS10aXRsZT48L3RpdGxlcz48cGVyaW9kaWNh
bD48ZnVsbC10aXRsZT5KLiBQaHlzLiBDaGVtLjwvZnVsbC10aXRsZT48L3BlcmlvZGljYWw+PHBh
Z2VzPjEyNzY5LTEyNzc2PC9wYWdlcz48dm9sdW1lPjExMDwvdm9sdW1lPjxudW1iZXI+NDc8L251
bWJlcj48a2V5d29yZHM+PGtleXdvcmQ+UmluZyBvcGVuaW5nIChwaG90b2NoZW0uPC9rZXl3b3Jk
PjxrZXl3b3JkPnVsdHJhZmFzdCBzdHJ1Y3R1cmFsIGR5bmFtaWNzIG9mIHBob3RvY2hyb21pYyBp
bmRvbHlsZnVsZ2ltaWRlcyBzdHVkaWVkIGJ5IHZpYnJhdGlvbmFsIHNwZWN0cm9zY29weSBhbmQg
REZUIGNhbGNucy4pPC9rZXl3b3JkPjxrZXl3b3JkPkN5Y2xpemF0aW9uIChwaG90b2N5Y2xpemF0
aW9uPC9rZXl3b3JkPjxrZXl3b3JkPnVsdHJhZmFzdCBzdHJ1Y3R1cmFsIGR5bmFtaWNzIG9mIHBo
b3RvY2hyb21pYyBpbmRvbHlsZnVsZ2ltaWRlcyBzdHVkaWVkIGJ5IHZpYnJhdGlvbmFsIHNwZWN0
cm9zY29weSBhbmQgREZUIGNhbGNucy4pPC9rZXl3b3JkPjxrZXl3b3JkPklzb21lcml6YXRpb24g
KHBob3RvaXNvbWVyaXphdGlvbjwva2V5d29yZD48a2V5d29yZD51bHRyYWZhc3Qgc3RydWN0dXJh
bCBkeW5hbWljcyBvZiBwaG90b2Nocm9taWMgaW5kb2x5bGZ1bGdpbWlkZXMgc3R1ZGllZCBieSB2
aWJyYXRpb25hbCBzcGVjdHJvc2NvcHkgYW5kIERGVCBjYWxjbnMuKTwva2V5d29yZD48a2V5d29y
ZD5PcHRpY2FsIGFic29ycHRpb24gKHRyYW5zaWVudDwva2V5d29yZD48a2V5d29yZD51bHRyYWZh
c3Qgc3RydWN0dXJhbCBkeW5hbWljcyBvZiBwaG90b2Nocm9taWMgaW5kb2x5bGZ1bGdpbWlkZXMg
c3R1ZGllZCBieSB2aWJyYXRpb25hbCBzcGVjdHJvc2NvcHkgYW5kIERGVCBjYWxjbnMuKTwva2V5
d29yZD48a2V5d29yZD5JUiBzcGVjdHJhPC9rZXl3b3JkPjxrZXl3b3JkPk5vcm1hbCBtb2Rlczwv
a2V5d29yZD48a2V5d29yZD5QaG90b2Nocm9taXNtPC9rZXl3b3JkPjxrZXl3b3JkPlVWIGFuZCB2
aXNpYmxlIHNwZWN0cmE8L2tleXdvcmQ+PGtleXdvcmQ+VmlicmF0aW9uYWwgZXhjaXRhdGlvbjwv
a2V5d29yZD48a2V5d29yZD5WaWJyYXRpb25hbCByZWxheGF0aW9uICh1bHRyYWZhc3Qgc3RydWN0
dXJhbCBkeW5hbWljcyBvZiBwaG90b2Nocm9taWMgaW5kb2x5bGZ1bGdpbWlkZXMgc3R1ZGllZCBi
eSB2aWJyYXRpb25hbCBzcGVjdHJvc2NvcHkgYW5kIERGVCBjYWxjbnMuKTwva2V5d29yZD48a2V5
d29yZD5waG90b2Nocm9taWMgaW5kb2x5bGZ1bGdpbWlkZSB1bHRyYWZhc3Qgc3RydWN0dXJhbCBk
eW5hbWljcyB2aWJyYXRpb25hbCBzcGVjdHJvc2NvcHkgQjNMWVA8L2tleXdvcmQ+PC9rZXl3b3Jk
cz48ZGF0ZXM+PHllYXI+MjAwNjwveWVhcj48L2RhdGVzPjxhY2Nlc3Npb24tbnVtPkFOIDIwMDY6
MTE3MjYzMDwvYWNjZXNzaW9uLW51bT48dXJscz48cmVsYXRlZC11cmxzPjx1cmw+R2VybWVuIDM8
L3VybD48L3JlbGF0ZWQtdXJscz48L3VybHM+PC9yZWNvcmQ+PC9DaXRlPjxDaXRlPjxBdXRob3I+
SGVpbno8L0F1dGhvcj48WWVhcj4yMDA3PC9ZZWFyPjxSZWNOdW0+NDQ8L1JlY051bT48cmVjb3Jk
PjxyZWMtbnVtYmVyPjQ0PC9yZWMtbnVtYmVyPjxmb3JlaWduLWtleXM+PGtleSBhcHA9IkVOIiBk
Yi1pZD0ienh3dmUwMGZuOXRzOXBlMnZ2eTVmOXBnZXN2enJ2cnZ2YXJ2Ij40NDwva2V5PjwvZm9y
ZWlnbi1rZXlzPjxyZWYtdHlwZSBuYW1lPSJKb3VybmFsIEFydGljbGUiPjE3PC9yZWYtdHlwZT48
Y29udHJpYnV0b3JzPjxhdXRob3JzPjxhdXRob3I+SGVpbnosIEJqb2VybjwvYXV0aG9yPjxhdXRo
b3I+TWFsa211cywgU3RlcGhhbjwvYXV0aG9yPjxhdXRob3I+TGFpbWdydWJlciwgU3RlZmFuPC9h
dXRob3I+PGF1dGhvcj5EaWV0cmljaCwgU3RlZmZlbjwvYXV0aG9yPjxhdXRob3I+U2NodWx6LCBD
aHJpc3RpbmU8L2F1dGhvcj48YXV0aG9yPlJ1ZWNrLUJyYXVuLCBLYXJvbGE8L2F1dGhvcj48YXV0
aG9yPkJyYXVuLCBNYXJrdXM8L2F1dGhvcj48YXV0aG9yPlppbnRoLCBXb2xmZ2FuZzwvYXV0aG9y
PjxhdXRob3I+R2lsY2gsIFBldGVyPC9hdXRob3I+PC9hdXRob3JzPjwvY29udHJpYnV0b3JzPjx0
aXRsZXM+PHRpdGxlPkNvbXBhcmluZyBhIHBob3RvaW5kdWNlZCBwZXJpY3ljbGljIHJpbmcgb3Bl
bmluZyBhbmQgY2xvc3VyZTogZGlmZmVyZW5jZXMgaW4gdGhlIGV4Y2l0ZWQgc3RhdGUgcGF0aHdh
eXM8L3RpdGxlPjxzZWNvbmRhcnktdGl0bGU+Si4gQW0uIENoZW0uIFNvYy48L3NlY29uZGFyeS10
aXRsZT48L3RpdGxlcz48cGVyaW9kaWNhbD48ZnVsbC10aXRsZT5KLiBBbS4gQ2hlbS4gU29jLjwv
ZnVsbC10aXRsZT48L3BlcmlvZGljYWw+PHBhZ2VzPjg1NzctODU4NDwvcGFnZXM+PHZvbHVtZT4x
Mjk8L3ZvbHVtZT48bnVtYmVyPjI3PC9udW1iZXI+PGtleXdvcmRzPjxrZXl3b3JkPklzb21lcml6
YXRpb24gKGNpcy10cmFucywgcGhvdG9jaGVtLjwva2V5d29yZD48a2V5d29yZD5lbGVjdHJvY3lj
bGljIHJpbmctb3BlbmluZyBhbmQgLWNsb3N1cmUgcmVhY3Rpb25zIGluIHBob3RvY2hyb21pYyBm
dWxnaW1pZGUgc3R1ZGllZCBieSB1bHRyYWZhc3QgYWJzb3JwdGlvbiBhbmQgZmx1b3Jlc2NlbmNl
IHNwZWN0cm9zY29weSk8L2tleXdvcmQ+PGtleXdvcmQ+Rmx1b3Jlc2NlbmNlPC9rZXl3b3JkPjxr
ZXl3b3JkPkZsdW9yZXNjZW5jZSBkZWNheTwva2V5d29yZD48a2V5d29yZD5QaG90b2Nocm9taXNt
IChlbGVjdHJvY3ljbGljIHJpbmctb3BlbmluZyBhbmQgLWNsb3N1cmUgcmVhY3Rpb25zIGluIHBo
b3RvY2hyb21pYyBmdWxnaW1pZGUgc3R1ZGllZCBieSB1bHRyYWZhc3QgYWJzb3JwdGlvbiBhbmQg
Zmx1b3Jlc2NlbmNlIHNwZWN0cm9zY29weSk8L2tleXdvcmQ+PGtleXdvcmQ+Q3ljbGl6YXRpb24g
a2luZXRpY3M8L2tleXdvcmQ+PGtleXdvcmQ+UmluZyBvcGVuaW5nPC9rZXl3b3JkPjxrZXl3b3Jk
PlJpbmcgb3BlbmluZyBraW5ldGljcyAocGhvdG9jaGVtLjwva2V5d29yZD48a2V5d29yZD5lbGVj
dHJvY3ljbGljIHJpbmctb3BlbmluZyBhbmQgLWNsb3N1cmUgcmVhY3Rpb25zIGluIHBob3RvY2hy
b21pYyBmdWxnaW1pZGUgc3R1ZGllZCBieSB1bHRyYWZhc3QgYWJzb3JwdGlvbiBhbmQgZmx1b3Jl
c2NlbmNlIHNwZWN0cm9zY29weSk8L2tleXdvcmQ+PGtleXdvcmQ+Q3ljbGl6YXRpb24gKHBob3Rv
Y3ljbGl6YXRpb248L2tleXdvcmQ+PGtleXdvcmQ+ZWxlY3Ryb2N5Y2xpYyByaW5nLW9wZW5pbmcg
YW5kIC1jbG9zdXJlIHJlYWN0aW9ucyBpbiBwaG90b2Nocm9taWMgZnVsZ2ltaWRlIHN0dWRpZWQg
YnkgdWx0cmFmYXN0IGFic29ycHRpb24gYW5kIGZsdW9yZXNjZW5jZSBzcGVjdHJvc2NvcHkpPC9r
ZXl3b3JkPjxrZXl3b3JkPk9wdGljYWwgYWJzb3JwdGlvbiAodHJhbnNpZW50PC9rZXl3b3JkPjxr
ZXl3b3JkPmVsZWN0cm9jeWNsaWMgcmluZy1vcGVuaW5nIGFuZCAtY2xvc3VyZSByZWFjdGlvbnMg
aW4gcGhvdG9jaHJvbWljIGZ1bGdpbWlkZSBzdHVkaWVkIGJ5IHVsdHJhZmFzdCBhYnNvcnB0aW9u
IGFuZCBmbHVvcmVzY2VuY2Ugc3BlY3Ryb3Njb3B5KTwva2V5d29yZD48a2V5d29yZD5waG90b2No
cm9taXNtIGZ1bGdpbWlkZSBlbGVjdHJvY3ljbGljIHJpbmcgb3BlbmluZyBjbG9zdXJlIGZsdW9y
ZXNjZW5jZTwva2V5d29yZD48L2tleXdvcmRzPjxkYXRlcz48eWVhcj4yMDA3PC95ZWFyPjwvZGF0
ZXM+PGFjY2Vzc2lvbi1udW0+QU4gMjAwNzo2Mzc0MTc8L2FjY2Vzc2lvbi1udW0+PHVybHM+PHJl
bGF0ZWQtdXJscz48dXJsPmdlcm1lbiAxPC91cmw+PC9yZWxhdGVkLXVybHM+PC91cmxzPjwvcmVj
b3JkPjwvQ2l0ZT48Q2l0ZT48QXV0aG9yPktvbGxlcjwvQXV0aG9yPjxZZWFyPjIwMDg8L1llYXI+
PFJlY051bT40NTwvUmVjTnVtPjxyZWNvcmQ+PHJlYy1udW1iZXI+NDU8L3JlYy1udW1iZXI+PGZv
cmVpZ24ta2V5cz48a2V5IGFwcD0iRU4iIGRiLWlkPSJ6eHd2ZTAwZm45dHM5cGUydnZ5NWY5cGdl
c3Z6cnZydnZhcnYiPjQ1PC9rZXk+PC9mb3JlaWduLWtleXM+PHJlZi10eXBlIG5hbWU9IkpvdXJu
YWwgQXJ0aWNsZSI+MTc8L3JlZi10eXBlPjxjb250cmlidXRvcnM+PGF1dGhvcnM+PGF1dGhvcj5L
b2xsZXIsIEZsb3JpYW4gTy48L2F1dGhvcj48YXV0aG9yPlNjaHJlaWVyLCBXb2xmZ2FuZyBKLjwv
YXV0aG9yPjxhdXRob3I+U2NocmFkZXIsIFRvYmlhcyBFLjwvYXV0aG9yPjxhdXRob3I+TWFsa211
cywgU3RlcGhhbjwvYXV0aG9yPjxhdXRob3I+U2NodWx6LCBDaHJpc3RpbmU8L2F1dGhvcj48YXV0
aG9yPkRpZXRyaWNoLCBTdGVmZmVuPC9hdXRob3I+PGF1dGhvcj5SdWVjay1CcmF1biwgS2Fyb2xh
PC9hdXRob3I+PGF1dGhvcj5CcmF1biwgTWFya3VzPC9hdXRob3I+PC9hdXRob3JzPjwvY29udHJp
YnV0b3JzPjx0aXRsZXM+PHRpdGxlPlVsdHJhZmFzdCBSaW5nLUNsb3N1cmUgUmVhY3Rpb24gb2Yg
UGhvdG9jaHJvbWljIEluZG9seWxmdWxnaW1pZGVzIFN0dWRpZWQgd2l0aCBVVi1QdW1wLUlSLVBy
b2JlIFNwZWN0cm9zY29weTwvdGl0bGU+PHNlY29uZGFyeS10aXRsZT5KLiBQaHlzLiBDaGVtLjwv
c2Vjb25kYXJ5LXRpdGxlPjwvdGl0bGVzPjxwZXJpb2RpY2FsPjxmdWxsLXRpdGxlPkouIFBoeXMu
IENoZW0uPC9mdWxsLXRpdGxlPjwvcGVyaW9kaWNhbD48cGFnZXM+MjEwLTIxNDwvcGFnZXM+PHZv
bHVtZT4xMTI8L3ZvbHVtZT48bnVtYmVyPjI8L251bWJlcj48a2V5d29yZHM+PGtleXdvcmQ+SVIg
c3BlY3RyYSAob2Ygb3Blbi0gYW5kIGNsb3NlZC1yaW5nIHNwZWNpZXMgYW5kIGRpZmZlcmVuY2Ug
c3BlY3RyYTwva2V5d29yZD48a2V5d29yZD51bHRyYWZhc3QgcmluZy1jbG9zdXJlIHJlYWN0aW9u
IG9mIHBob3RvY2hyb21pYyBpbmRvbHlsZnVsZ2ltaWRlcyBzdHVkaWVkIHdpdGggVVYtcHVtcC1J
Ui1wcm9iZSBzcGVjdHJvc2NvcHkpPC9rZXl3b3JkPjxrZXl3b3JkPlVWIGFuZCB2aXNpYmxlIHNw
ZWN0cmEgKG9mIG9wZW4tIGFuZCBjbG9zZWQtcmluZyBzcGVjaWVzPC9rZXl3b3JkPjxrZXl3b3Jk
PnVsdHJhZmFzdCByaW5nLWNsb3N1cmUgcmVhY3Rpb24gb2YgcGhvdG9jaHJvbWljIGluZG9seWxm
dWxnaW1pZGVzIHN0dWRpZWQgd2l0aCBVVi1wdW1wLUlSLXByb2JlIHNwZWN0cm9zY29weSk8L2tl
eXdvcmQ+PGtleXdvcmQ+U29sdmVudCBwb2xhcml0eSBlZmZlY3QgKG9uIHJpbmcgb3BlbmluZzwv
a2V5d29yZD48a2V5d29yZD51bHRyYWZhc3QgcmluZy1jbG9zdXJlIHJlYWN0aW9uIG9mIHBob3Rv
Y2hyb21pYyBpbmRvbHlsZnVsZ2ltaWRlcyBzdHVkaWVkIHdpdGggVVYtcHVtcC1JUi1wcm9iZSBz
cGVjdHJvc2NvcHkpPC9rZXl3b3JkPjxrZXl3b3JkPlJpbmcgb3BlbmluZyAocGhvdG9jaGVtLjwv
a2V5d29yZD48a2V5d29yZD51bHRyYWZhc3QgcmluZy1jbG9zdXJlIHJlYWN0aW9uIG9mIHBob3Rv
Y2hyb21pYyBpbmRvbHlsZnVsZ2ltaWRlcyBzdHVkaWVkIHdpdGggVVYtcHVtcC1JUi1wcm9iZSBz
cGVjdHJvc2NvcHkpPC9rZXl3b3JkPjxrZXl3b3JkPkN5Y2xpemF0aW9uIChwaG90b2N5Y2xpemF0
aW9uPC9rZXl3b3JkPjxrZXl3b3JkPnVsdHJhZmFzdCByaW5nLWNsb3N1cmUgcmVhY3Rpb24gb2Yg
cGhvdG9jaHJvbWljIGluZG9seWxmdWxnaW1pZGVzIHN0dWRpZWQgd2l0aCBVVi1wdW1wLUlSLXBy
b2JlIHNwZWN0cm9zY29weSk8L2tleXdvcmQ+PGtleXdvcmQ+T3B0aWNhbCBhYnNvcnB0aW9uICh0
cmFuc2llbnQsIG1vbml0b3JpbmcgcmluZyBvcGVuaW5nIGFuZCByaW5nIGNsb3N1cmUgcmVhY3Rp
b25zPC9rZXl3b3JkPjxrZXl3b3JkPnVsdHJhZmFzdCByaW5nLWNsb3N1cmUgcmVhY3Rpb24gb2Yg
cGhvdG9jaHJvbWljIGluZG9seWxmdWxnaW1pZGVzIHN0dWRpZWQgd2l0aCBVVi1wdW1wLUlSLXBy
b2JlIHNwZWN0cm9zY29weSk8L2tleXdvcmQ+PGtleXdvcmQ+UGhvdG9jaHJvbWljIG1hdGVyaWFs
czwva2V5d29yZD48a2V5d29yZD5QaG90b2Nocm9taXNtPC9rZXl3b3JkPjxrZXl3b3JkPlZpYnJh
dGlvbmFsIHJlbGF4YXRpb24gKHVsdHJhZmFzdCByaW5nLWNsb3N1cmUgcmVhY3Rpb24gb2YgcGhv
dG9jaHJvbWljIGluZG9seWxmdWxnaW1pZGVzIHN0dWRpZWQgd2l0aCBVVi1wdW1wLUlSLXByb2Jl
IHNwZWN0cm9zY29weSk8L2tleXdvcmQ+PGtleXdvcmQ+ZmVtdG9zZWNvbmQgcmluZyBvcGVuaW5n
IGNsb3N1cmUgcGhvdG9jaHJvbWljIGluZG9seWxmdWxnaW1pZGU8L2tleXdvcmQ+PC9rZXl3b3Jk
cz48ZGF0ZXM+PHllYXI+MjAwODwveWVhcj48L2RhdGVzPjxhY2Nlc3Npb24tbnVtPkFOIDIwMDc6
MTQ0ODI0NzwvYWNjZXNzaW9uLW51bT48dXJscz48cmVsYXRlZC11cmxzPjx1cmw+Z2VybWVuIDI8
L3VybD48L3JlbGF0ZWQtdXJscz48L3VybHM+PC9yZWNvcmQ+PC9DaXRlPjwvRW5kTm90ZT4A
</w:fldData>
          </w:fldChar>
        </w:r>
        <w:r w:rsidR="009E0676" w:rsidRPr="003F28F8">
          <w:rPr>
            <w:rFonts w:ascii="Times" w:eastAsia="SimSun" w:hAnsi="Times" w:cs="Times New Roman"/>
            <w:sz w:val="24"/>
            <w:szCs w:val="24"/>
          </w:rPr>
          <w:instrText xml:space="preserve"> ADDIN EN.CITE.DATA </w:instrText>
        </w:r>
        <w:r w:rsidR="000D146B" w:rsidRPr="003F28F8">
          <w:rPr>
            <w:rFonts w:ascii="Times" w:eastAsia="SimSun" w:hAnsi="Times" w:cs="Times New Roman"/>
            <w:sz w:val="24"/>
            <w:szCs w:val="24"/>
          </w:rPr>
        </w:r>
        <w:r w:rsidR="000D146B" w:rsidRPr="003F28F8">
          <w:rPr>
            <w:rFonts w:ascii="Times" w:eastAsia="SimSun" w:hAnsi="Times" w:cs="Times New Roman"/>
            <w:sz w:val="24"/>
            <w:szCs w:val="24"/>
          </w:rPr>
          <w:fldChar w:fldCharType="end"/>
        </w:r>
        <w:r w:rsidR="000D146B" w:rsidRPr="003F28F8">
          <w:rPr>
            <w:rFonts w:ascii="Times" w:eastAsia="SimSun" w:hAnsi="Times" w:cs="Times New Roman"/>
            <w:sz w:val="24"/>
            <w:szCs w:val="24"/>
          </w:rPr>
        </w:r>
        <w:r w:rsidR="000D146B" w:rsidRPr="003F28F8">
          <w:rPr>
            <w:rFonts w:ascii="Times" w:eastAsia="SimSun" w:hAnsi="Times" w:cs="Times New Roman"/>
            <w:sz w:val="24"/>
            <w:szCs w:val="24"/>
          </w:rPr>
          <w:fldChar w:fldCharType="separate"/>
        </w:r>
        <w:r w:rsidR="009E0676" w:rsidRPr="003F28F8">
          <w:rPr>
            <w:rFonts w:ascii="Times" w:eastAsia="SimSun" w:hAnsi="Times" w:cs="Times New Roman"/>
            <w:noProof/>
            <w:sz w:val="24"/>
            <w:szCs w:val="24"/>
            <w:vertAlign w:val="superscript"/>
          </w:rPr>
          <w:t>46-48</w:t>
        </w:r>
        <w:r w:rsidR="000D146B" w:rsidRPr="003F28F8">
          <w:rPr>
            <w:rFonts w:ascii="Times" w:eastAsia="SimSun" w:hAnsi="Times" w:cs="Times New Roman"/>
            <w:sz w:val="24"/>
            <w:szCs w:val="24"/>
          </w:rPr>
          <w:fldChar w:fldCharType="end"/>
        </w:r>
      </w:hyperlink>
      <w:r w:rsidRPr="003F28F8">
        <w:rPr>
          <w:rFonts w:ascii="Times" w:eastAsia="SimSun" w:hAnsi="Times" w:cs="Times New Roman" w:hint="eastAsia"/>
          <w:sz w:val="24"/>
          <w:szCs w:val="24"/>
        </w:rPr>
        <w:t xml:space="preserve"> </w:t>
      </w:r>
      <w:r w:rsidRPr="003F28F8">
        <w:rPr>
          <w:rFonts w:ascii="Times" w:eastAsia="SimSun" w:hAnsi="Times" w:cs="Times New Roman"/>
          <w:sz w:val="24"/>
          <w:szCs w:val="24"/>
        </w:rPr>
        <w:t>O</w:t>
      </w:r>
      <w:r w:rsidRPr="003F28F8">
        <w:rPr>
          <w:rFonts w:ascii="Times" w:eastAsia="SimSun" w:hAnsi="Times" w:cs="Times New Roman" w:hint="eastAsia"/>
          <w:sz w:val="24"/>
          <w:szCs w:val="24"/>
        </w:rPr>
        <w:t>ptimization has resulted in more</w:t>
      </w:r>
      <w:r w:rsidRPr="003F28F8">
        <w:rPr>
          <w:rFonts w:ascii="Times" w:eastAsia="SimSun" w:hAnsi="Times" w:cs="Times New Roman"/>
          <w:sz w:val="24"/>
          <w:szCs w:val="24"/>
        </w:rPr>
        <w:t xml:space="preserve"> thermal</w:t>
      </w:r>
      <w:r w:rsidRPr="003F28F8">
        <w:rPr>
          <w:rFonts w:ascii="Times" w:eastAsia="SimSun" w:hAnsi="Times" w:cs="Times New Roman" w:hint="eastAsia"/>
          <w:sz w:val="24"/>
          <w:szCs w:val="24"/>
        </w:rPr>
        <w:t>ly</w:t>
      </w:r>
      <w:r w:rsidRPr="003F28F8">
        <w:rPr>
          <w:rFonts w:ascii="Times" w:eastAsia="SimSun" w:hAnsi="Times" w:cs="Times New Roman"/>
          <w:sz w:val="24"/>
          <w:szCs w:val="24"/>
        </w:rPr>
        <w:t xml:space="preserve"> and photochemically </w:t>
      </w:r>
      <w:r w:rsidRPr="003F28F8">
        <w:rPr>
          <w:rFonts w:ascii="Times" w:eastAsia="SimSun" w:hAnsi="Times" w:cs="Times New Roman" w:hint="eastAsia"/>
          <w:sz w:val="24"/>
          <w:szCs w:val="24"/>
        </w:rPr>
        <w:t xml:space="preserve">stable compounds such as fluorinated indolylfulgide </w:t>
      </w:r>
      <w:r w:rsidRPr="003F28F8">
        <w:rPr>
          <w:rFonts w:ascii="Times" w:eastAsia="SimSun" w:hAnsi="Times" w:cs="Times New Roman" w:hint="eastAsia"/>
          <w:b/>
          <w:sz w:val="24"/>
          <w:szCs w:val="24"/>
        </w:rPr>
        <w:t>1</w:t>
      </w:r>
      <w:r w:rsidRPr="003F28F8">
        <w:rPr>
          <w:rFonts w:ascii="Times" w:eastAsia="SimSun" w:hAnsi="Times" w:cs="Times New Roman" w:hint="eastAsia"/>
          <w:sz w:val="24"/>
          <w:szCs w:val="24"/>
        </w:rPr>
        <w:t>, which was originally synthesized by Yokoyama and Takahashi</w:t>
      </w:r>
      <w:r w:rsidRPr="003F28F8">
        <w:rPr>
          <w:rFonts w:ascii="Times" w:eastAsia="SimSun" w:hAnsi="Times" w:cs="Times New Roman"/>
          <w:sz w:val="24"/>
          <w:szCs w:val="24"/>
        </w:rPr>
        <w:t>.</w:t>
      </w:r>
      <w:hyperlink w:anchor="_ENREF_49" w:tooltip="Yokoyama, 1996 #16" w:history="1">
        <w:r w:rsidR="000D146B">
          <w:rPr>
            <w:rFonts w:ascii="Times" w:eastAsia="SimSun" w:hAnsi="Times" w:cs="Times New Roman"/>
            <w:sz w:val="24"/>
            <w:szCs w:val="24"/>
          </w:rPr>
          <w:fldChar w:fldCharType="begin">
            <w:fldData xml:space="preserve">PEVuZE5vdGU+PENpdGU+PEF1dGhvcj5Zb2tveWFtYTwvQXV0aG9yPjxZZWFyPjE5OTY8L1llYXI+
PFJlY051bT4xNjwvUmVjTnVtPjxEaXNwbGF5VGV4dD48c3R5bGUgZmFjZT0ic3VwZXJzY3JpcHQi
PjQ5LTUyPC9zdHlsZT48L0Rpc3BsYXlUZXh0PjxyZWNvcmQ+PHJlYy1udW1iZXI+MTY8L3JlYy1u
dW1iZXI+PGZvcmVpZ24ta2V5cz48a2V5IGFwcD0iRU4iIGRiLWlkPSJ6eHd2ZTAwZm45dHM5cGUy
dnZ5NWY5cGdlc3Z6cnZydnZhcnYiPjE2PC9rZXk+PC9mb3JlaWduLWtleXM+PHJlZi10eXBlIG5h
bWU9IkpvdXJuYWwgQXJ0aWNsZSI+MTc8L3JlZi10eXBlPjxjb250cmlidXRvcnM+PGF1dGhvcnM+
PGF1dGhvcj5Zb2tveWFtYSwgWWFzdXNoaTwvYXV0aG9yPjxhdXRob3I+VGFrYWhhc2hpLCBLYXp1
eXVraTwvYXV0aG9yPjwvYXV0aG9ycz48L2NvbnRyaWJ1dG9ycz48dGl0bGVzPjx0aXRsZT5Ucmlm
bHVvcm9tZXRoeWwtc3Vic3RpdHV0ZWQgcGhvdG9jaHJvbWljIGluZG9seWxmdWxnaWRlLiBBIHJl
bWFya2FibHkgZHVyYWJsZSBmdWxnaWRlIHRvd2FyZHMgcGhvdG9jaGVtaWNhbCBhbmQgdGhlcm1h
bCB0cmVhdG1lbnRzPC90aXRsZT48c2Vjb25kYXJ5LXRpdGxlPkNoZW0uIExldHQuPC9zZWNvbmRh
cnktdGl0bGU+PC90aXRsZXM+PHBlcmlvZGljYWw+PGZ1bGwtdGl0bGU+Q2hlbS4gTGV0dC48L2Z1
bGwtdGl0bGU+PC9wZXJpb2RpY2FsPjxwYWdlcz4xMDM3LTEwMzg8L3BhZ2VzPjxudW1iZXI+MTI8
L251bWJlcj48a2V5d29yZHM+PGtleXdvcmQ+UGhvdG9jaHJvbWljIG1hdGVyaWFsczwva2V5d29y
ZD48a2V5d29yZD5QaG90b2Nocm9taXNtIChwaG90b2NoZW0uIGFuZCB0aGVybWFsIHN0YWJpbGl0
eSBvZiB0cmlmbHVvcm9tZXRoeWwtc3Vic3RpdHV0ZWQgcGhvdG9jaHJvbWljIGluZG9seWxmdWxn
aWRlIGluIHJlbGF0aW9uIHRvKTwva2V5d29yZD48a2V5d29yZD5waG90b2Nocm9taWMgdHJpZmx1
b3JvbWV0aHlsIGluZG9seWxmdWxnaWRlIHBob3RvY2hlbSB0aGVybWFsIHN0YWJpbGl0eTwva2V5
d29yZD48L2tleXdvcmRzPjxkYXRlcz48eWVhcj4xOTk2PC95ZWFyPjwvZGF0ZXM+PGFjY2Vzc2lv
bi1udW0+QU4gMTk5Njo3MzUxOTU8L2FjY2Vzc2lvbi1udW0+PHVybHM+PHJlbGF0ZWQtdXJscz48
dXJsPjE4PC91cmw+PC9yZWxhdGVkLXVybHM+PC91cmxzPjwvcmVjb3JkPjwvQ2l0ZT48Q2l0ZT48
QXV0aG9yPldvbGFrPC9BdXRob3I+PFllYXI+MjAwMTwvWWVhcj48UmVjTnVtPjE4PC9SZWNOdW0+
PHJlY29yZD48cmVjLW51bWJlcj4xODwvcmVjLW51bWJlcj48Zm9yZWlnbi1rZXlzPjxrZXkgYXBw
PSJFTiIgZGItaWQ9Inp4d3ZlMDBmbjl0czlwZTJ2dnk1ZjlwZ2VzdnpydnJ2dmFydiI+MTg8L2tl
eT48L2ZvcmVpZ24ta2V5cz48cmVmLXR5cGUgbmFtZT0iSm91cm5hbCBBcnRpY2xlIj4xNzwvcmVm
LXR5cGU+PGNvbnRyaWJ1dG9ycz48YXV0aG9ycz48YXV0aG9yPldvbGFrLCBNLiBBLjwvYXV0aG9y
PjxhdXRob3I+U3VsbGl2YW4sIEouIE0uPC9hdXRob3I+PGF1dGhvcj5UaG9tYXMsIEMuIEouPC9h
dXRob3I+PGF1dGhvcj5GaW5uLCBSLiBDLjwvYXV0aG9yPjxhdXRob3I+QmlyZ2UsIFIuIFIuPC9h
dXRob3I+PGF1dGhvcj5MZWVzLCBXLiBKLjwvYXV0aG9yPjwvYXV0aG9ycz48L2NvbnRyaWJ1dG9y
cz48YXV0aC1hZGRyZXNzPndqbGVlc0BzeXIuZWR1PC9hdXRoLWFkZHJlc3M+PHRpdGxlcz48dGl0
bGU+VGhlcm1vbHlzaXMgb2YgYSBmbHVvcmluYXRlZCBpbmRvbHlsZnVsZ2lkZSBmZWF0dXJlcyBh
IG5vdmVsIDEsNS1pbmRvbHlsIHNoaWZ0PC90aXRsZT48c2Vjb25kYXJ5LXRpdGxlPkouIE9yZy4g
Q2hlbS48L3NlY29uZGFyeS10aXRsZT48L3RpdGxlcz48cGVyaW9kaWNhbD48ZnVsbC10aXRsZT5K
LiBPcmcuIENoZW0uPC9mdWxsLXRpdGxlPjwvcGVyaW9kaWNhbD48cGFnZXM+NDczOS00MTwvcGFn
ZXM+PHZvbHVtZT42Njwvdm9sdW1lPjxudW1iZXI+MTM8L251bWJlcj48ZGF0ZXM+PHllYXI+MjAw
MTwveWVhcj48L2RhdGVzPjxhY2Nlc3Npb24tbnVtPjIwMDEzNjI3NjA8L2FjY2Vzc2lvbi1udW0+
PHVybHM+PHJlbGF0ZWQtdXJscz48dXJsPjY8L3VybD48L3JlbGF0ZWQtdXJscz48L3VybHM+PC9y
ZWNvcmQ+PC9DaXRlPjxDaXRlPjxBdXRob3I+TGlhbmc8L0F1dGhvcj48WWVhcj4yMDAxPC9ZZWFy
PjxSZWNOdW0+ODwvUmVjTnVtPjxyZWNvcmQ+PHJlYy1udW1iZXI+ODwvcmVjLW51bWJlcj48Zm9y
ZWlnbi1rZXlzPjxrZXkgYXBwPSJFTiIgZGItaWQ9Inp4d3ZlMDBmbjl0czlwZTJ2dnk1ZjlwZ2Vz
dnpydnJ2dmFydiI+ODwva2V5PjwvZm9yZWlnbi1rZXlzPjxyZWYtdHlwZSBuYW1lPSJKb3VybmFs
IEFydGljbGUiPjE3PC9yZWYtdHlwZT48Y29udHJpYnV0b3JzPjxhdXRob3JzPjxhdXRob3I+TGlh
bmcsIFlvbmdjaGFvPC9hdXRob3I+PGF1dGhvcj5Edm9ybmlrb3YsIEEuIFMuPC9hdXRob3I+PGF1
dGhvcj5SZW50emVwaXMsIFAuIE0uPC9hdXRob3I+PC9hdXRob3JzPjwvY29udHJpYnV0b3JzPjx0
aXRsZXM+PHRpdGxlPlBob3RvY2hlbWlzdHJ5IG9mIHBob3RvY2hyb21pYyAyLWluZG9seWxmdWxn
aWRlcyB3aXRoIHN1YnN0aXR1ZW50cyBhdCB0aGUgMSZhcG9zOy1wb3NpdGlvbiBvZiB0aGUgaW5k
b2x5bG1ldGh5bGVuZSBtb2lldHk8L3RpdGxlPjxzZWNvbmRhcnktdGl0bGU+Si4gUGhvdG9jaGVt
LiBQaG90b2Jpb2wuLCBBPC9zZWNvbmRhcnktdGl0bGU+PC90aXRsZXM+PHBlcmlvZGljYWw+PGZ1
bGwtdGl0bGU+Si4gUGhvdG9jaGVtLiBQaG90b2Jpb2wuLCBBPC9mdWxsLXRpdGxlPjwvcGVyaW9k
aWNhbD48cGFnZXM+ODMtOTM8L3BhZ2VzPjx2b2x1bWU+MTQ2PC92b2x1bWU+PG51bWJlcj4xLTI8
L251bWJlcj48a2V5d29yZHM+PGtleXdvcmQ+VVYgYW5kIHZpc2libGUgc3BlY3RyYSAoYWJzb3Jw
dGlvbjwva2V5d29yZD48a2V5d29yZD5zdWJzdGl0dWVudCBlZmZlY3Qgb24gc3BlY3Ryb3Njb3B5
IGFuZCBwaG90b2Nocm9taXNtIG9mIGluZG9seWxmdWxnaWRlcyk8L2tleXdvcmQ+PGtleXdvcmQ+
SXNvbWVyaXphdGlvbiAoY2lzLXRyYW5zLCBwaG90b2NoZW0uPC9rZXl3b3JkPjxrZXl3b3JkPnN1
YnN0aXR1ZW50IGVmZmVjdCBvbiBzcGVjdHJvc2NvcHkgYW5kIHBob3RvY2hyb21pc20gb2YgaW5k
b2x5bGZ1bGdpZGVzKTwva2V5d29yZD48a2V5d29yZD5SaW5nIG9wZW5pbmcgKHBob3RvY2hlbS48
L2tleXdvcmQ+PGtleXdvcmQ+c3Vic3RpdHVlbnQgZWZmZWN0IG9uIHNwZWN0cm9zY29weSBhbmQg
cGhvdG9jaHJvbWlzbSBvZiBpbmRvbHlsZnVsZ2lkZXMpPC9rZXl3b3JkPjxrZXl3b3JkPkN5Y2xp
emF0aW9uIChwaG90b2N5Y2xpemF0aW9uPC9rZXl3b3JkPjxrZXl3b3JkPnN1YnN0aXR1ZW50IGVm
ZmVjdCBvbiBzcGVjdHJvc2NvcHkgYW5kIHBob3RvY2hyb21pc20gb2YgaW5kb2x5bGZ1bGdpZGVz
KTwva2V5d29yZD48a2V5d29yZD5TdGVyaWMgZWZmZWN0cyAoc3RlcmljIGVmZmVjdHMgb24gc3Bl
Y3Ryb3Njb3BpYyBhbmQgcGhvdG9jaHJvbWljIHByb3BlcnRpZXMgb2YgaW5kb2x5bGZ1bGdpZGVz
KTwva2V5d29yZD48a2V5d29yZD5QaG90b2Nocm9taWMgbWF0ZXJpYWxzIChzdWJzdGl0dWVudCBl
ZmZlY3Qgb24gc3BlY3Ryb3Njb3B5IGFuZCBwaG90b2Nocm9taXNtIGFuZCB0aGVybWFsIHN0YWJp
bGl0eSBhbmQgZmF0aWd1ZSByZXNpc3RhbmNlIG9mIGluZG9seWxmdWxnaWRlcyk8L2tleXdvcmQ+
PGtleXdvcmQ+QWJzb3JwdGlvbiBzcGVjdHJhPC9rZXl3b3JkPjxrZXl3b3JkPkFic29ycHRpdml0
eTwva2V5d29yZD48a2V5d29yZD5GbHVvcmVzY2VuY2U8L2tleXdvcmQ+PGtleXdvcmQ+Tk1SPC9r
ZXl3b3JkPjxrZXl3b3JkPlBob3RvY2hyb21pc208L2tleXdvcmQ+PGtleXdvcmQ+U3Vic3RpdHVl
bnQgZWZmZWN0cyAoc3Vic3RpdHVlbnQgZWZmZWN0IG9uIHNwZWN0cm9zY29weSBhbmQgcGhvdG9j
aHJvbWlzbSBvZiBpbmRvbHlsZnVsZ2lkZXMpPC9rZXl3b3JkPjxrZXl3b3JkPlRoZXJtYWwgc3Rh
YmlsaXR5ICh0aGVybWFsIHN0YWJpbGl0eSBhbmQgZmF0aWd1ZSByZXNpc3RhbmNlIG9mIHBob3Rv
Y2hyb21pYyBpbmRvbHlsZnVsZ2lkZXMpPC9rZXl3b3JkPjwva2V5d29yZHM+PGRhdGVzPjx5ZWFy
PjIwMDE8L3llYXI+PC9kYXRlcz48YWNjZXNzaW9uLW51bT5BTiAyMDAxOjg1OTUwODwvYWNjZXNz
aW9uLW51bT48dXJscz48cmVsYXRlZC11cmxzPjx1cmw+MzE8L3VybD48L3JlbGF0ZWQtdXJscz48
L3VybHM+PC9yZWNvcmQ+PC9DaXRlPjxDaXRlPjxBdXRob3I+SXNsYW1vdmE8L0F1dGhvcj48WWVh
cj4yMDA4PC9ZZWFyPjxSZWNOdW0+MTA8L1JlY051bT48cmVjb3JkPjxyZWMtbnVtYmVyPjEwPC9y
ZWMtbnVtYmVyPjxmb3JlaWduLWtleXM+PGtleSBhcHA9IkVOIiBkYi1pZD0ienh3dmUwMGZuOXRz
OXBlMnZ2eTVmOXBnZXN2enJ2cnZ2YXJ2Ij4xMDwva2V5PjwvZm9yZWlnbi1rZXlzPjxyZWYtdHlw
ZSBuYW1lPSJKb3VybmFsIEFydGljbGUiPjE3PC9yZWYtdHlwZT48Y29udHJpYnV0b3JzPjxhdXRo
b3JzPjxhdXRob3I+SXNsYW1vdmEsIE5hZGV6aGRhIEkuPC9hdXRob3I+PGF1dGhvcj5DaGVuLCBY
aTwvYXV0aG9yPjxhdXRob3I+R2FyY2lhLCBTYW5kcmEgUC48L2F1dGhvcj48YXV0aG9yPkd1ZXos
IEdoaXNsYWluZTwvYXV0aG9yPjxhdXRob3I+U2lsdmEsIFllbmlhPC9hdXRob3I+PGF1dGhvcj5M
ZWVzLCBXYXRzb24gSi48L2F1dGhvcj48L2F1dGhvcnM+PC9jb250cmlidXRvcnM+PHRpdGxlcz48
dGl0bGU+SW1wcm92aW5nIHRoZSBzdGFiaWxpdHkgb2YgcGhvdG9jaHJvbWljIGZsdW9yaW5hdGVk
IGluZG9seWxmdWxnaWRlczwvdGl0bGU+PHNlY29uZGFyeS10aXRsZT5KLiBQaG90b2NoZW0uIFBo
b3RvYmlvbC4sIEE8L3NlY29uZGFyeS10aXRsZT48L3RpdGxlcz48cGVyaW9kaWNhbD48ZnVsbC10
aXRsZT5KLiBQaG90b2NoZW0uIFBob3RvYmlvbC4sIEE8L2Z1bGwtdGl0bGU+PC9wZXJpb2RpY2Fs
PjxwYWdlcz4yMjgtMjM0PC9wYWdlcz48dm9sdW1lPjE5NTwvdm9sdW1lPjxudW1iZXI+Mi0zPC9u
dW1iZXI+PGRhdGVzPjx5ZWFyPjIwMDg8L3llYXI+PC9kYXRlcz48YWNjZXNzaW9uLW51bT5BTiAy
MDA4OjI5NzE0NTwvYWNjZXNzaW9uLW51bT48dXJscz48cmVsYXRlZC11cmxzPjx1cmw+MzwvdXJs
PjwvcmVsYXRlZC11cmxzPjwvdXJscz48L3JlY29yZD48L0NpdGU+PC9FbmROb3RlPgB=
</w:fldData>
          </w:fldChar>
        </w:r>
        <w:r w:rsidR="009E0676">
          <w:rPr>
            <w:rFonts w:ascii="Times" w:eastAsia="SimSun" w:hAnsi="Times" w:cs="Times New Roman"/>
            <w:sz w:val="24"/>
            <w:szCs w:val="24"/>
          </w:rPr>
          <w:instrText xml:space="preserve"> ADDIN EN.CITE </w:instrText>
        </w:r>
        <w:r w:rsidR="000D146B">
          <w:rPr>
            <w:rFonts w:ascii="Times" w:eastAsia="SimSun" w:hAnsi="Times" w:cs="Times New Roman"/>
            <w:sz w:val="24"/>
            <w:szCs w:val="24"/>
          </w:rPr>
          <w:fldChar w:fldCharType="begin">
            <w:fldData xml:space="preserve">PEVuZE5vdGU+PENpdGU+PEF1dGhvcj5Zb2tveWFtYTwvQXV0aG9yPjxZZWFyPjE5OTY8L1llYXI+
PFJlY051bT4xNjwvUmVjTnVtPjxEaXNwbGF5VGV4dD48c3R5bGUgZmFjZT0ic3VwZXJzY3JpcHQi
PjQ5LTUyPC9zdHlsZT48L0Rpc3BsYXlUZXh0PjxyZWNvcmQ+PHJlYy1udW1iZXI+MTY8L3JlYy1u
dW1iZXI+PGZvcmVpZ24ta2V5cz48a2V5IGFwcD0iRU4iIGRiLWlkPSJ6eHd2ZTAwZm45dHM5cGUy
dnZ5NWY5cGdlc3Z6cnZydnZhcnYiPjE2PC9rZXk+PC9mb3JlaWduLWtleXM+PHJlZi10eXBlIG5h
bWU9IkpvdXJuYWwgQXJ0aWNsZSI+MTc8L3JlZi10eXBlPjxjb250cmlidXRvcnM+PGF1dGhvcnM+
PGF1dGhvcj5Zb2tveWFtYSwgWWFzdXNoaTwvYXV0aG9yPjxhdXRob3I+VGFrYWhhc2hpLCBLYXp1
eXVraTwvYXV0aG9yPjwvYXV0aG9ycz48L2NvbnRyaWJ1dG9ycz48dGl0bGVzPjx0aXRsZT5Ucmlm
bHVvcm9tZXRoeWwtc3Vic3RpdHV0ZWQgcGhvdG9jaHJvbWljIGluZG9seWxmdWxnaWRlLiBBIHJl
bWFya2FibHkgZHVyYWJsZSBmdWxnaWRlIHRvd2FyZHMgcGhvdG9jaGVtaWNhbCBhbmQgdGhlcm1h
bCB0cmVhdG1lbnRzPC90aXRsZT48c2Vjb25kYXJ5LXRpdGxlPkNoZW0uIExldHQuPC9zZWNvbmRh
cnktdGl0bGU+PC90aXRsZXM+PHBlcmlvZGljYWw+PGZ1bGwtdGl0bGU+Q2hlbS4gTGV0dC48L2Z1
bGwtdGl0bGU+PC9wZXJpb2RpY2FsPjxwYWdlcz4xMDM3LTEwMzg8L3BhZ2VzPjxudW1iZXI+MTI8
L251bWJlcj48a2V5d29yZHM+PGtleXdvcmQ+UGhvdG9jaHJvbWljIG1hdGVyaWFsczwva2V5d29y
ZD48a2V5d29yZD5QaG90b2Nocm9taXNtIChwaG90b2NoZW0uIGFuZCB0aGVybWFsIHN0YWJpbGl0
eSBvZiB0cmlmbHVvcm9tZXRoeWwtc3Vic3RpdHV0ZWQgcGhvdG9jaHJvbWljIGluZG9seWxmdWxn
aWRlIGluIHJlbGF0aW9uIHRvKTwva2V5d29yZD48a2V5d29yZD5waG90b2Nocm9taWMgdHJpZmx1
b3JvbWV0aHlsIGluZG9seWxmdWxnaWRlIHBob3RvY2hlbSB0aGVybWFsIHN0YWJpbGl0eTwva2V5
d29yZD48L2tleXdvcmRzPjxkYXRlcz48eWVhcj4xOTk2PC95ZWFyPjwvZGF0ZXM+PGFjY2Vzc2lv
bi1udW0+QU4gMTk5Njo3MzUxOTU8L2FjY2Vzc2lvbi1udW0+PHVybHM+PHJlbGF0ZWQtdXJscz48
dXJsPjE4PC91cmw+PC9yZWxhdGVkLXVybHM+PC91cmxzPjwvcmVjb3JkPjwvQ2l0ZT48Q2l0ZT48
QXV0aG9yPldvbGFrPC9BdXRob3I+PFllYXI+MjAwMTwvWWVhcj48UmVjTnVtPjE4PC9SZWNOdW0+
PHJlY29yZD48cmVjLW51bWJlcj4xODwvcmVjLW51bWJlcj48Zm9yZWlnbi1rZXlzPjxrZXkgYXBw
PSJFTiIgZGItaWQ9Inp4d3ZlMDBmbjl0czlwZTJ2dnk1ZjlwZ2VzdnpydnJ2dmFydiI+MTg8L2tl
eT48L2ZvcmVpZ24ta2V5cz48cmVmLXR5cGUgbmFtZT0iSm91cm5hbCBBcnRpY2xlIj4xNzwvcmVm
LXR5cGU+PGNvbnRyaWJ1dG9ycz48YXV0aG9ycz48YXV0aG9yPldvbGFrLCBNLiBBLjwvYXV0aG9y
PjxhdXRob3I+U3VsbGl2YW4sIEouIE0uPC9hdXRob3I+PGF1dGhvcj5UaG9tYXMsIEMuIEouPC9h
dXRob3I+PGF1dGhvcj5GaW5uLCBSLiBDLjwvYXV0aG9yPjxhdXRob3I+QmlyZ2UsIFIuIFIuPC9h
dXRob3I+PGF1dGhvcj5MZWVzLCBXLiBKLjwvYXV0aG9yPjwvYXV0aG9ycz48L2NvbnRyaWJ1dG9y
cz48YXV0aC1hZGRyZXNzPndqbGVlc0BzeXIuZWR1PC9hdXRoLWFkZHJlc3M+PHRpdGxlcz48dGl0
bGU+VGhlcm1vbHlzaXMgb2YgYSBmbHVvcmluYXRlZCBpbmRvbHlsZnVsZ2lkZSBmZWF0dXJlcyBh
IG5vdmVsIDEsNS1pbmRvbHlsIHNoaWZ0PC90aXRsZT48c2Vjb25kYXJ5LXRpdGxlPkouIE9yZy4g
Q2hlbS48L3NlY29uZGFyeS10aXRsZT48L3RpdGxlcz48cGVyaW9kaWNhbD48ZnVsbC10aXRsZT5K
LiBPcmcuIENoZW0uPC9mdWxsLXRpdGxlPjwvcGVyaW9kaWNhbD48cGFnZXM+NDczOS00MTwvcGFn
ZXM+PHZvbHVtZT42Njwvdm9sdW1lPjxudW1iZXI+MTM8L251bWJlcj48ZGF0ZXM+PHllYXI+MjAw
MTwveWVhcj48L2RhdGVzPjxhY2Nlc3Npb24tbnVtPjIwMDEzNjI3NjA8L2FjY2Vzc2lvbi1udW0+
PHVybHM+PHJlbGF0ZWQtdXJscz48dXJsPjY8L3VybD48L3JlbGF0ZWQtdXJscz48L3VybHM+PC9y
ZWNvcmQ+PC9DaXRlPjxDaXRlPjxBdXRob3I+TGlhbmc8L0F1dGhvcj48WWVhcj4yMDAxPC9ZZWFy
PjxSZWNOdW0+ODwvUmVjTnVtPjxyZWNvcmQ+PHJlYy1udW1iZXI+ODwvcmVjLW51bWJlcj48Zm9y
ZWlnbi1rZXlzPjxrZXkgYXBwPSJFTiIgZGItaWQ9Inp4d3ZlMDBmbjl0czlwZTJ2dnk1ZjlwZ2Vz
dnpydnJ2dmFydiI+ODwva2V5PjwvZm9yZWlnbi1rZXlzPjxyZWYtdHlwZSBuYW1lPSJKb3VybmFs
IEFydGljbGUiPjE3PC9yZWYtdHlwZT48Y29udHJpYnV0b3JzPjxhdXRob3JzPjxhdXRob3I+TGlh
bmcsIFlvbmdjaGFvPC9hdXRob3I+PGF1dGhvcj5Edm9ybmlrb3YsIEEuIFMuPC9hdXRob3I+PGF1
dGhvcj5SZW50emVwaXMsIFAuIE0uPC9hdXRob3I+PC9hdXRob3JzPjwvY29udHJpYnV0b3JzPjx0
aXRsZXM+PHRpdGxlPlBob3RvY2hlbWlzdHJ5IG9mIHBob3RvY2hyb21pYyAyLWluZG9seWxmdWxn
aWRlcyB3aXRoIHN1YnN0aXR1ZW50cyBhdCB0aGUgMSZhcG9zOy1wb3NpdGlvbiBvZiB0aGUgaW5k
b2x5bG1ldGh5bGVuZSBtb2lldHk8L3RpdGxlPjxzZWNvbmRhcnktdGl0bGU+Si4gUGhvdG9jaGVt
LiBQaG90b2Jpb2wuLCBBPC9zZWNvbmRhcnktdGl0bGU+PC90aXRsZXM+PHBlcmlvZGljYWw+PGZ1
bGwtdGl0bGU+Si4gUGhvdG9jaGVtLiBQaG90b2Jpb2wuLCBBPC9mdWxsLXRpdGxlPjwvcGVyaW9k
aWNhbD48cGFnZXM+ODMtOTM8L3BhZ2VzPjx2b2x1bWU+MTQ2PC92b2x1bWU+PG51bWJlcj4xLTI8
L251bWJlcj48a2V5d29yZHM+PGtleXdvcmQ+VVYgYW5kIHZpc2libGUgc3BlY3RyYSAoYWJzb3Jw
dGlvbjwva2V5d29yZD48a2V5d29yZD5zdWJzdGl0dWVudCBlZmZlY3Qgb24gc3BlY3Ryb3Njb3B5
IGFuZCBwaG90b2Nocm9taXNtIG9mIGluZG9seWxmdWxnaWRlcyk8L2tleXdvcmQ+PGtleXdvcmQ+
SXNvbWVyaXphdGlvbiAoY2lzLXRyYW5zLCBwaG90b2NoZW0uPC9rZXl3b3JkPjxrZXl3b3JkPnN1
YnN0aXR1ZW50IGVmZmVjdCBvbiBzcGVjdHJvc2NvcHkgYW5kIHBob3RvY2hyb21pc20gb2YgaW5k
b2x5bGZ1bGdpZGVzKTwva2V5d29yZD48a2V5d29yZD5SaW5nIG9wZW5pbmcgKHBob3RvY2hlbS48
L2tleXdvcmQ+PGtleXdvcmQ+c3Vic3RpdHVlbnQgZWZmZWN0IG9uIHNwZWN0cm9zY29weSBhbmQg
cGhvdG9jaHJvbWlzbSBvZiBpbmRvbHlsZnVsZ2lkZXMpPC9rZXl3b3JkPjxrZXl3b3JkPkN5Y2xp
emF0aW9uIChwaG90b2N5Y2xpemF0aW9uPC9rZXl3b3JkPjxrZXl3b3JkPnN1YnN0aXR1ZW50IGVm
ZmVjdCBvbiBzcGVjdHJvc2NvcHkgYW5kIHBob3RvY2hyb21pc20gb2YgaW5kb2x5bGZ1bGdpZGVz
KTwva2V5d29yZD48a2V5d29yZD5TdGVyaWMgZWZmZWN0cyAoc3RlcmljIGVmZmVjdHMgb24gc3Bl
Y3Ryb3Njb3BpYyBhbmQgcGhvdG9jaHJvbWljIHByb3BlcnRpZXMgb2YgaW5kb2x5bGZ1bGdpZGVz
KTwva2V5d29yZD48a2V5d29yZD5QaG90b2Nocm9taWMgbWF0ZXJpYWxzIChzdWJzdGl0dWVudCBl
ZmZlY3Qgb24gc3BlY3Ryb3Njb3B5IGFuZCBwaG90b2Nocm9taXNtIGFuZCB0aGVybWFsIHN0YWJp
bGl0eSBhbmQgZmF0aWd1ZSByZXNpc3RhbmNlIG9mIGluZG9seWxmdWxnaWRlcyk8L2tleXdvcmQ+
PGtleXdvcmQ+QWJzb3JwdGlvbiBzcGVjdHJhPC9rZXl3b3JkPjxrZXl3b3JkPkFic29ycHRpdml0
eTwva2V5d29yZD48a2V5d29yZD5GbHVvcmVzY2VuY2U8L2tleXdvcmQ+PGtleXdvcmQ+Tk1SPC9r
ZXl3b3JkPjxrZXl3b3JkPlBob3RvY2hyb21pc208L2tleXdvcmQ+PGtleXdvcmQ+U3Vic3RpdHVl
bnQgZWZmZWN0cyAoc3Vic3RpdHVlbnQgZWZmZWN0IG9uIHNwZWN0cm9zY29weSBhbmQgcGhvdG9j
aHJvbWlzbSBvZiBpbmRvbHlsZnVsZ2lkZXMpPC9rZXl3b3JkPjxrZXl3b3JkPlRoZXJtYWwgc3Rh
YmlsaXR5ICh0aGVybWFsIHN0YWJpbGl0eSBhbmQgZmF0aWd1ZSByZXNpc3RhbmNlIG9mIHBob3Rv
Y2hyb21pYyBpbmRvbHlsZnVsZ2lkZXMpPC9rZXl3b3JkPjwva2V5d29yZHM+PGRhdGVzPjx5ZWFy
PjIwMDE8L3llYXI+PC9kYXRlcz48YWNjZXNzaW9uLW51bT5BTiAyMDAxOjg1OTUwODwvYWNjZXNz
aW9uLW51bT48dXJscz48cmVsYXRlZC11cmxzPjx1cmw+MzE8L3VybD48L3JlbGF0ZWQtdXJscz48
L3VybHM+PC9yZWNvcmQ+PC9DaXRlPjxDaXRlPjxBdXRob3I+SXNsYW1vdmE8L0F1dGhvcj48WWVh
cj4yMDA4PC9ZZWFyPjxSZWNOdW0+MTA8L1JlY051bT48cmVjb3JkPjxyZWMtbnVtYmVyPjEwPC9y
ZWMtbnVtYmVyPjxmb3JlaWduLWtleXM+PGtleSBhcHA9IkVOIiBkYi1pZD0ienh3dmUwMGZuOXRz
OXBlMnZ2eTVmOXBnZXN2enJ2cnZ2YXJ2Ij4xMDwva2V5PjwvZm9yZWlnbi1rZXlzPjxyZWYtdHlw
ZSBuYW1lPSJKb3VybmFsIEFydGljbGUiPjE3PC9yZWYtdHlwZT48Y29udHJpYnV0b3JzPjxhdXRo
b3JzPjxhdXRob3I+SXNsYW1vdmEsIE5hZGV6aGRhIEkuPC9hdXRob3I+PGF1dGhvcj5DaGVuLCBY
aTwvYXV0aG9yPjxhdXRob3I+R2FyY2lhLCBTYW5kcmEgUC48L2F1dGhvcj48YXV0aG9yPkd1ZXos
IEdoaXNsYWluZTwvYXV0aG9yPjxhdXRob3I+U2lsdmEsIFllbmlhPC9hdXRob3I+PGF1dGhvcj5M
ZWVzLCBXYXRzb24gSi48L2F1dGhvcj48L2F1dGhvcnM+PC9jb250cmlidXRvcnM+PHRpdGxlcz48
dGl0bGU+SW1wcm92aW5nIHRoZSBzdGFiaWxpdHkgb2YgcGhvdG9jaHJvbWljIGZsdW9yaW5hdGVk
IGluZG9seWxmdWxnaWRlczwvdGl0bGU+PHNlY29uZGFyeS10aXRsZT5KLiBQaG90b2NoZW0uIFBo
b3RvYmlvbC4sIEE8L3NlY29uZGFyeS10aXRsZT48L3RpdGxlcz48cGVyaW9kaWNhbD48ZnVsbC10
aXRsZT5KLiBQaG90b2NoZW0uIFBob3RvYmlvbC4sIEE8L2Z1bGwtdGl0bGU+PC9wZXJpb2RpY2Fs
PjxwYWdlcz4yMjgtMjM0PC9wYWdlcz48dm9sdW1lPjE5NTwvdm9sdW1lPjxudW1iZXI+Mi0zPC9u
dW1iZXI+PGRhdGVzPjx5ZWFyPjIwMDg8L3llYXI+PC9kYXRlcz48YWNjZXNzaW9uLW51bT5BTiAy
MDA4OjI5NzE0NTwvYWNjZXNzaW9uLW51bT48dXJscz48cmVsYXRlZC11cmxzPjx1cmw+MzwvdXJs
PjwvcmVsYXRlZC11cmxzPjwvdXJscz48L3JlY29yZD48L0NpdGU+PC9FbmROb3RlPgB=
</w:fldData>
          </w:fldChar>
        </w:r>
        <w:r w:rsidR="009E0676">
          <w:rPr>
            <w:rFonts w:ascii="Times" w:eastAsia="SimSun" w:hAnsi="Times" w:cs="Times New Roman"/>
            <w:sz w:val="24"/>
            <w:szCs w:val="24"/>
          </w:rPr>
          <w:instrText xml:space="preserve"> ADDIN EN.CITE.DATA </w:instrText>
        </w:r>
        <w:r w:rsidR="000D146B">
          <w:rPr>
            <w:rFonts w:ascii="Times" w:eastAsia="SimSun" w:hAnsi="Times" w:cs="Times New Roman"/>
            <w:sz w:val="24"/>
            <w:szCs w:val="24"/>
          </w:rPr>
        </w:r>
        <w:r w:rsidR="000D146B">
          <w:rPr>
            <w:rFonts w:ascii="Times" w:eastAsia="SimSun" w:hAnsi="Times" w:cs="Times New Roman"/>
            <w:sz w:val="24"/>
            <w:szCs w:val="24"/>
          </w:rPr>
          <w:fldChar w:fldCharType="end"/>
        </w:r>
        <w:r w:rsidR="000D146B">
          <w:rPr>
            <w:rFonts w:ascii="Times" w:eastAsia="SimSun" w:hAnsi="Times" w:cs="Times New Roman"/>
            <w:sz w:val="24"/>
            <w:szCs w:val="24"/>
          </w:rPr>
        </w:r>
        <w:r w:rsidR="000D146B">
          <w:rPr>
            <w:rFonts w:ascii="Times" w:eastAsia="SimSun" w:hAnsi="Times" w:cs="Times New Roman"/>
            <w:sz w:val="24"/>
            <w:szCs w:val="24"/>
          </w:rPr>
          <w:fldChar w:fldCharType="separate"/>
        </w:r>
        <w:r w:rsidR="009E0676" w:rsidRPr="006F52A6">
          <w:rPr>
            <w:rFonts w:ascii="Times" w:eastAsia="SimSun" w:hAnsi="Times" w:cs="Times New Roman"/>
            <w:noProof/>
            <w:sz w:val="24"/>
            <w:szCs w:val="24"/>
            <w:vertAlign w:val="superscript"/>
          </w:rPr>
          <w:t>49-52</w:t>
        </w:r>
        <w:r w:rsidR="000D146B">
          <w:rPr>
            <w:rFonts w:ascii="Times" w:eastAsia="SimSun" w:hAnsi="Times" w:cs="Times New Roman"/>
            <w:sz w:val="24"/>
            <w:szCs w:val="24"/>
          </w:rPr>
          <w:fldChar w:fldCharType="end"/>
        </w:r>
      </w:hyperlink>
      <w:hyperlink w:anchor="_ENREF_49" w:tooltip="Wolak, 2001 #18" w:history="1"/>
      <w:r w:rsidRPr="003F28F8">
        <w:rPr>
          <w:rFonts w:ascii="Times" w:eastAsia="SimSun" w:hAnsi="Times" w:cs="Times New Roman"/>
          <w:sz w:val="24"/>
          <w:szCs w:val="24"/>
        </w:rPr>
        <w:t xml:space="preserve"> The most photochemically stable fulgide</w:t>
      </w:r>
      <w:r w:rsidRPr="003F28F8">
        <w:rPr>
          <w:rFonts w:ascii="Times" w:eastAsia="SimSun" w:hAnsi="Times" w:cs="Times New Roman" w:hint="eastAsia"/>
          <w:sz w:val="24"/>
          <w:szCs w:val="24"/>
        </w:rPr>
        <w:t xml:space="preserve">, a fluorinated indolylfulgide synthesized by Lees et al. </w:t>
      </w:r>
      <w:r w:rsidRPr="003F28F8">
        <w:rPr>
          <w:rFonts w:ascii="Times" w:eastAsia="SimSun" w:hAnsi="Times" w:cs="Times New Roman"/>
          <w:sz w:val="24"/>
          <w:szCs w:val="24"/>
        </w:rPr>
        <w:t>undergoes 10</w:t>
      </w:r>
      <w:r w:rsidRPr="003F28F8">
        <w:rPr>
          <w:rFonts w:ascii="Times" w:eastAsia="SimSun" w:hAnsi="Times" w:cs="Times New Roman" w:hint="eastAsia"/>
          <w:sz w:val="24"/>
          <w:szCs w:val="24"/>
        </w:rPr>
        <w:t>,</w:t>
      </w:r>
      <w:r w:rsidRPr="003F28F8">
        <w:rPr>
          <w:rFonts w:ascii="Times" w:eastAsia="SimSun" w:hAnsi="Times" w:cs="Times New Roman"/>
          <w:sz w:val="24"/>
          <w:szCs w:val="24"/>
        </w:rPr>
        <w:t>000 photochemical cycles</w:t>
      </w:r>
      <w:r w:rsidRPr="003F28F8">
        <w:rPr>
          <w:rFonts w:ascii="Times" w:eastAsia="SimSun" w:hAnsi="Times" w:cs="Times New Roman" w:hint="eastAsia"/>
          <w:sz w:val="24"/>
          <w:szCs w:val="24"/>
        </w:rPr>
        <w:t xml:space="preserve"> (</w:t>
      </w:r>
      <w:r w:rsidRPr="003F28F8">
        <w:rPr>
          <w:rFonts w:ascii="Times" w:eastAsia="SimSun" w:hAnsi="Times" w:cs="Times New Roman"/>
          <w:sz w:val="24"/>
          <w:szCs w:val="24"/>
        </w:rPr>
        <w:t xml:space="preserve">back and forth conversion between </w:t>
      </w:r>
      <w:r w:rsidRPr="003F28F8">
        <w:rPr>
          <w:rFonts w:ascii="Times" w:eastAsia="SimSun" w:hAnsi="Times" w:cs="Times New Roman" w:hint="eastAsia"/>
          <w:sz w:val="24"/>
          <w:szCs w:val="24"/>
        </w:rPr>
        <w:t xml:space="preserve">the </w:t>
      </w:r>
      <w:r w:rsidRPr="003F28F8">
        <w:rPr>
          <w:rFonts w:ascii="Times" w:eastAsia="SimSun" w:hAnsi="Times" w:cs="Times New Roman"/>
          <w:sz w:val="24"/>
          <w:szCs w:val="24"/>
        </w:rPr>
        <w:t>two</w:t>
      </w:r>
      <w:r w:rsidRPr="003F28F8">
        <w:rPr>
          <w:rFonts w:ascii="Times" w:eastAsia="SimSun" w:hAnsi="Times" w:cs="Times New Roman" w:hint="eastAsia"/>
          <w:sz w:val="24"/>
          <w:szCs w:val="24"/>
        </w:rPr>
        <w:t xml:space="preserve"> key</w:t>
      </w:r>
      <w:r w:rsidRPr="003F28F8">
        <w:rPr>
          <w:rFonts w:ascii="Times" w:eastAsia="SimSun" w:hAnsi="Times" w:cs="Times New Roman"/>
          <w:sz w:val="24"/>
          <w:szCs w:val="24"/>
        </w:rPr>
        <w:t xml:space="preserve"> forms</w:t>
      </w:r>
      <w:r w:rsidRPr="003F28F8">
        <w:rPr>
          <w:rFonts w:ascii="Times" w:eastAsia="SimSun" w:hAnsi="Times" w:cs="Times New Roman" w:hint="eastAsia"/>
          <w:sz w:val="24"/>
          <w:szCs w:val="24"/>
        </w:rPr>
        <w:t xml:space="preserve">) </w:t>
      </w:r>
      <w:r w:rsidRPr="003F28F8">
        <w:rPr>
          <w:rFonts w:ascii="Times" w:eastAsia="SimSun" w:hAnsi="Times" w:cs="Times New Roman"/>
          <w:sz w:val="24"/>
          <w:szCs w:val="24"/>
        </w:rPr>
        <w:t>before degrading by 13% in toluene.</w:t>
      </w:r>
      <w:hyperlink w:anchor="_ENREF_52" w:tooltip="Islamova, 2008 #10" w:history="1">
        <w:r w:rsidR="000D146B" w:rsidRPr="003F28F8">
          <w:rPr>
            <w:rFonts w:ascii="Times" w:eastAsia="SimSun" w:hAnsi="Times" w:cs="Times New Roman"/>
            <w:sz w:val="24"/>
            <w:szCs w:val="24"/>
          </w:rPr>
          <w:fldChar w:fldCharType="begin"/>
        </w:r>
        <w:r w:rsidR="009E0676">
          <w:rPr>
            <w:rFonts w:ascii="Times" w:eastAsia="SimSun" w:hAnsi="Times" w:cs="Times New Roman"/>
            <w:sz w:val="24"/>
            <w:szCs w:val="24"/>
          </w:rPr>
          <w:instrText xml:space="preserve"> ADDIN EN.CITE &lt;EndNote&gt;&lt;Cite&gt;&lt;Author&gt;Islamova&lt;/Author&gt;&lt;Year&gt;2008&lt;/Year&gt;&lt;RecNum&gt;10&lt;/RecNum&gt;&lt;DisplayText&gt;&lt;style face="superscript"&gt;52&lt;/style&gt;&lt;/DisplayText&gt;&lt;record&gt;&lt;rec-number&gt;10&lt;/rec-number&gt;&lt;foreign-keys&gt;&lt;key app="EN" db-id="zxwve00fn9ts9pe2vvy5f9pgesvzrvrvvarv"&gt;10&lt;/key&gt;&lt;/foreign-keys&gt;&lt;ref-type name="Journal Article"&gt;17&lt;/ref-type&gt;&lt;contributors&gt;&lt;authors&gt;&lt;author&gt;Islamova, Nadezhda I.&lt;/author&gt;&lt;author&gt;Chen, Xi&lt;/author&gt;&lt;author&gt;Garcia, Sandra P.&lt;/author&gt;&lt;author&gt;Guez, Ghislaine&lt;/author&gt;&lt;author&gt;Silva, Yenia&lt;/author&gt;&lt;author&gt;Lees, Watson J.&lt;/author&gt;&lt;/authors&gt;&lt;/contributors&gt;&lt;titles&gt;&lt;title&gt;Improving the stability of photochromic fluorinated indolylfulgides&lt;/title&gt;&lt;secondary-title&gt;J. Photochem. Photobiol., A&lt;/secondary-title&gt;&lt;/titles&gt;&lt;periodical&gt;&lt;full-title&gt;J. Photochem. Photobiol., A&lt;/full-title&gt;&lt;/periodical&gt;&lt;pages&gt;228-234&lt;/pages&gt;&lt;volume&gt;195&lt;/volume&gt;&lt;number&gt;2-3&lt;/number&gt;&lt;dates&gt;&lt;year&gt;2008&lt;/year&gt;&lt;/dates&gt;&lt;accession-num&gt;AN 2008:297145&lt;/accession-num&gt;&lt;urls&gt;&lt;related-urls&gt;&lt;url&gt;3&lt;/url&gt;&lt;/related-urls&gt;&lt;/urls&gt;&lt;/record&gt;&lt;/Cite&gt;&lt;/EndNote&gt;</w:instrText>
        </w:r>
        <w:r w:rsidR="000D146B" w:rsidRPr="003F28F8">
          <w:rPr>
            <w:rFonts w:ascii="Times" w:eastAsia="SimSun" w:hAnsi="Times" w:cs="Times New Roman"/>
            <w:sz w:val="24"/>
            <w:szCs w:val="24"/>
          </w:rPr>
          <w:fldChar w:fldCharType="separate"/>
        </w:r>
        <w:r w:rsidR="009E0676" w:rsidRPr="006F52A6">
          <w:rPr>
            <w:rFonts w:ascii="Times" w:eastAsia="SimSun" w:hAnsi="Times" w:cs="Times New Roman"/>
            <w:noProof/>
            <w:sz w:val="24"/>
            <w:szCs w:val="24"/>
            <w:vertAlign w:val="superscript"/>
          </w:rPr>
          <w:t>52</w:t>
        </w:r>
        <w:r w:rsidR="000D146B" w:rsidRPr="003F28F8">
          <w:rPr>
            <w:rFonts w:ascii="Times" w:eastAsia="SimSun" w:hAnsi="Times" w:cs="Times New Roman"/>
            <w:sz w:val="24"/>
            <w:szCs w:val="24"/>
          </w:rPr>
          <w:fldChar w:fldCharType="end"/>
        </w:r>
      </w:hyperlink>
      <w:r w:rsidRPr="003F28F8">
        <w:rPr>
          <w:rFonts w:ascii="Times" w:eastAsia="SimSun" w:hAnsi="Times" w:cs="Times New Roman" w:hint="eastAsia"/>
          <w:sz w:val="24"/>
          <w:szCs w:val="24"/>
        </w:rPr>
        <w:t xml:space="preserve"> </w:t>
      </w:r>
    </w:p>
    <w:p w:rsidR="003F28F8" w:rsidRPr="003F28F8" w:rsidRDefault="003F28F8" w:rsidP="003F28F8">
      <w:pPr>
        <w:widowControl/>
        <w:spacing w:line="480" w:lineRule="auto"/>
        <w:outlineLvl w:val="2"/>
        <w:rPr>
          <w:rFonts w:ascii="Times" w:eastAsia="SimSun" w:hAnsi="Times" w:cs="Times-Roman"/>
          <w:b/>
          <w:kern w:val="0"/>
          <w:sz w:val="24"/>
          <w:szCs w:val="24"/>
        </w:rPr>
      </w:pPr>
      <w:bookmarkStart w:id="27" w:name="_Toc274354460"/>
      <w:r w:rsidRPr="003F28F8">
        <w:rPr>
          <w:rFonts w:ascii="Times" w:eastAsia="SimSun" w:hAnsi="Times" w:cs="Times-Roman" w:hint="eastAsia"/>
          <w:b/>
          <w:kern w:val="0"/>
          <w:sz w:val="24"/>
          <w:szCs w:val="24"/>
        </w:rPr>
        <w:t>1.4.1 Fulgides</w:t>
      </w:r>
      <w:bookmarkEnd w:id="27"/>
    </w:p>
    <w:p w:rsidR="003F28F8" w:rsidRPr="003F28F8" w:rsidRDefault="003F28F8" w:rsidP="003F28F8">
      <w:pPr>
        <w:spacing w:line="480" w:lineRule="auto"/>
        <w:ind w:firstLine="420"/>
        <w:rPr>
          <w:rFonts w:ascii="Times" w:eastAsia="SimSun" w:hAnsi="Times" w:cs="Times-Roman"/>
          <w:kern w:val="0"/>
          <w:sz w:val="24"/>
          <w:szCs w:val="24"/>
        </w:rPr>
      </w:pPr>
      <w:r w:rsidRPr="003F28F8">
        <w:rPr>
          <w:rFonts w:ascii="Times" w:eastAsia="SimSun" w:hAnsi="Times" w:cs="Times-Roman" w:hint="eastAsia"/>
          <w:kern w:val="0"/>
          <w:sz w:val="24"/>
          <w:szCs w:val="24"/>
        </w:rPr>
        <w:t>F</w:t>
      </w:r>
      <w:r w:rsidRPr="003F28F8">
        <w:rPr>
          <w:rFonts w:ascii="Times" w:eastAsia="SimSun" w:hAnsi="Times" w:cs="Times-Roman"/>
          <w:kern w:val="0"/>
          <w:sz w:val="24"/>
          <w:szCs w:val="24"/>
        </w:rPr>
        <w:t>ulgide</w:t>
      </w:r>
      <w:r w:rsidRPr="003F28F8">
        <w:rPr>
          <w:rFonts w:ascii="Times" w:eastAsia="SimSun" w:hAnsi="Times" w:cs="Times-Roman" w:hint="eastAsia"/>
          <w:kern w:val="0"/>
          <w:sz w:val="24"/>
          <w:szCs w:val="24"/>
        </w:rPr>
        <w:t xml:space="preserve">s, </w:t>
      </w:r>
      <w:r w:rsidRPr="003F28F8">
        <w:rPr>
          <w:rFonts w:ascii="Times" w:eastAsia="SimSun" w:hAnsi="Times" w:cs="Times-Roman"/>
          <w:kern w:val="0"/>
          <w:sz w:val="24"/>
          <w:szCs w:val="24"/>
        </w:rPr>
        <w:t>derivatives of 1,3-butadiene-2,3-dicarboxylic acid anhydride</w:t>
      </w:r>
      <w:r w:rsidRPr="003F28F8">
        <w:rPr>
          <w:rFonts w:ascii="Times" w:eastAsia="SimSun" w:hAnsi="Times" w:cs="Times-Roman" w:hint="eastAsia"/>
          <w:kern w:val="0"/>
          <w:sz w:val="24"/>
          <w:szCs w:val="24"/>
        </w:rPr>
        <w:t xml:space="preserve">, </w:t>
      </w:r>
      <w:r w:rsidRPr="003F28F8">
        <w:rPr>
          <w:rFonts w:ascii="Times" w:eastAsia="SimSun" w:hAnsi="Times" w:cs="Times-Roman"/>
          <w:kern w:val="0"/>
          <w:sz w:val="24"/>
          <w:szCs w:val="24"/>
        </w:rPr>
        <w:t>w</w:t>
      </w:r>
      <w:r w:rsidRPr="003F28F8">
        <w:rPr>
          <w:rFonts w:ascii="Times" w:eastAsia="SimSun" w:hAnsi="Times" w:cs="Times-Roman" w:hint="eastAsia"/>
          <w:kern w:val="0"/>
          <w:sz w:val="24"/>
          <w:szCs w:val="24"/>
        </w:rPr>
        <w:t>ere</w:t>
      </w:r>
      <w:r w:rsidRPr="003F28F8">
        <w:rPr>
          <w:rFonts w:ascii="Times" w:eastAsia="SimSun" w:hAnsi="Times" w:cs="Times-Roman"/>
          <w:kern w:val="0"/>
          <w:sz w:val="24"/>
          <w:szCs w:val="24"/>
        </w:rPr>
        <w:t xml:space="preserve"> </w:t>
      </w:r>
      <w:r w:rsidRPr="003F28F8">
        <w:rPr>
          <w:rFonts w:ascii="Times" w:eastAsia="SimSun" w:hAnsi="Times" w:cs="Times-Roman" w:hint="eastAsia"/>
          <w:kern w:val="0"/>
          <w:sz w:val="24"/>
          <w:szCs w:val="24"/>
        </w:rPr>
        <w:t xml:space="preserve">first </w:t>
      </w:r>
      <w:r w:rsidRPr="003F28F8">
        <w:rPr>
          <w:rFonts w:ascii="Times" w:eastAsia="SimSun" w:hAnsi="Times" w:cs="Times-Roman"/>
          <w:kern w:val="0"/>
          <w:sz w:val="24"/>
          <w:szCs w:val="24"/>
        </w:rPr>
        <w:t>synthesized by Stobbe in 1905</w:t>
      </w:r>
      <w:r w:rsidRPr="003F28F8">
        <w:rPr>
          <w:rFonts w:ascii="Times" w:eastAsia="SimSun" w:hAnsi="Times" w:cs="Times-Roman" w:hint="eastAsia"/>
          <w:kern w:val="0"/>
          <w:sz w:val="24"/>
          <w:szCs w:val="24"/>
        </w:rPr>
        <w:t>.</w:t>
      </w:r>
      <w:hyperlink w:anchor="_ENREF_39" w:tooltip="Stobbe, 1905 #132" w:history="1">
        <w:r w:rsidR="000D146B" w:rsidRPr="003F28F8">
          <w:rPr>
            <w:rFonts w:ascii="Times" w:eastAsia="SimSun" w:hAnsi="Times" w:cs="Times-Roman"/>
            <w:kern w:val="0"/>
            <w:sz w:val="24"/>
            <w:szCs w:val="24"/>
          </w:rPr>
          <w:fldChar w:fldCharType="begin"/>
        </w:r>
        <w:r w:rsidR="009E0676">
          <w:rPr>
            <w:rFonts w:ascii="Times" w:eastAsia="SimSun" w:hAnsi="Times" w:cs="Times-Roman"/>
            <w:kern w:val="0"/>
            <w:sz w:val="24"/>
            <w:szCs w:val="24"/>
          </w:rPr>
          <w:instrText xml:space="preserve"> ADDIN EN.CITE &lt;EndNote&gt;&lt;Cite&gt;&lt;Author&gt;Stobbe&lt;/Author&gt;&lt;Year&gt;1905&lt;/Year&gt;&lt;RecNum&gt;132&lt;/RecNum&gt;&lt;DisplayText&gt;&lt;style face="superscript"&gt;39&lt;/style&gt;&lt;/DisplayText&gt;&lt;record&gt;&lt;rec-number&gt;132&lt;/rec-number&gt;&lt;foreign-keys&gt;&lt;key app="EN" db-id="zxwve00fn9ts9pe2vvy5f9pgesvzrvrvvarv"&gt;132&lt;/key&gt;&lt;/foreign-keys&gt;&lt;ref-type name="Journal Article"&gt;17&lt;/ref-type&gt;&lt;contributors&gt;&lt;authors&gt;&lt;author&gt;Stobbe, Hans&lt;/author&gt;&lt;/authors&gt;&lt;/contributors&gt;&lt;auth-address&gt;Univ.-Lab., Leipzig.&lt;/auth-address&gt;&lt;titles&gt;&lt;title&gt;The color of the &amp;quot;Fulgenic acid&amp;quot; and &amp;quot;Fulgides&amp;quot;.&lt;/title&gt;&lt;secondary-title&gt;Ber. Dtsch. chem. Ges.&lt;/secondary-title&gt;&lt;alt-title&gt;Berichte der Deutschen Chemischen Gesellschaft&lt;/alt-title&gt;&lt;/titles&gt;&lt;periodical&gt;&lt;full-title&gt;Ber. Dtsch. chem. Ges.&lt;/full-title&gt;&lt;abbr-1&gt;Berichte der Deutschen Chemischen Gesellschaft&lt;/abbr-1&gt;&lt;/periodical&gt;&lt;alt-periodical&gt;&lt;full-title&gt;Ber. Dtsch. chem. Ges.&lt;/full-title&gt;&lt;abbr-1&gt;Berichte der Deutschen Chemischen Gesellschaft&lt;/abbr-1&gt;&lt;/alt-periodical&gt;&lt;pages&gt;3673-82&lt;/pages&gt;&lt;volume&gt;38&lt;/volume&gt;&lt;dates&gt;&lt;year&gt;1905&lt;/year&gt;&lt;/dates&gt;&lt;accession-num&gt;1906:150178&lt;/accession-num&gt;&lt;urls&gt;&lt;related-urls&gt;&lt;url&gt;stobbe 1905&lt;/url&gt;&lt;/related-urls&gt;&lt;/urls&gt;&lt;remote-database-name&gt;CAPLUS&lt;/remote-database-name&gt;&lt;remote-database-provider&gt;American Chemical Society . All Rights Reserved.&lt;/remote-database-provider&gt;&lt;language&gt;language unavailable&lt;/language&gt;&lt;/record&gt;&lt;/Cite&gt;&lt;/EndNote&gt;</w:instrText>
        </w:r>
        <w:r w:rsidR="000D146B" w:rsidRPr="003F28F8">
          <w:rPr>
            <w:rFonts w:ascii="Times" w:eastAsia="SimSun" w:hAnsi="Times" w:cs="Times-Roman"/>
            <w:kern w:val="0"/>
            <w:sz w:val="24"/>
            <w:szCs w:val="24"/>
          </w:rPr>
          <w:fldChar w:fldCharType="separate"/>
        </w:r>
        <w:r w:rsidR="009E0676" w:rsidRPr="00F13341">
          <w:rPr>
            <w:rFonts w:ascii="Times" w:eastAsia="SimSun" w:hAnsi="Times" w:cs="Times-Roman"/>
            <w:noProof/>
            <w:kern w:val="0"/>
            <w:sz w:val="24"/>
            <w:szCs w:val="24"/>
            <w:vertAlign w:val="superscript"/>
          </w:rPr>
          <w:t>39</w:t>
        </w:r>
        <w:r w:rsidR="000D146B" w:rsidRPr="003F28F8">
          <w:rPr>
            <w:rFonts w:ascii="Times" w:eastAsia="SimSun" w:hAnsi="Times" w:cs="Times-Roman"/>
            <w:kern w:val="0"/>
            <w:sz w:val="24"/>
            <w:szCs w:val="24"/>
          </w:rPr>
          <w:fldChar w:fldCharType="end"/>
        </w:r>
      </w:hyperlink>
      <w:r w:rsidRPr="003F28F8">
        <w:rPr>
          <w:rFonts w:ascii="Times" w:eastAsia="SimSun" w:hAnsi="Times" w:cs="Times-Roman" w:hint="eastAsia"/>
          <w:kern w:val="0"/>
          <w:sz w:val="24"/>
          <w:szCs w:val="24"/>
        </w:rPr>
        <w:t xml:space="preserve"> For fulgides to undergo photochromic reactions, at least one of the R groups should be aromatic or contain one double bond. Although the </w:t>
      </w:r>
      <w:r w:rsidRPr="003F28F8">
        <w:rPr>
          <w:rFonts w:ascii="Times" w:eastAsia="SimSun" w:hAnsi="Times" w:cs="Times-Roman" w:hint="eastAsia"/>
          <w:kern w:val="0"/>
          <w:sz w:val="24"/>
          <w:szCs w:val="24"/>
        </w:rPr>
        <w:lastRenderedPageBreak/>
        <w:t xml:space="preserve">photochromism of fulgides was discovered in the early twentieth </w:t>
      </w:r>
      <w:r w:rsidRPr="003F28F8">
        <w:rPr>
          <w:rFonts w:ascii="Times" w:eastAsia="SimSun" w:hAnsi="Times" w:cs="Times-Roman"/>
          <w:kern w:val="0"/>
          <w:sz w:val="24"/>
          <w:szCs w:val="24"/>
        </w:rPr>
        <w:t>century</w:t>
      </w:r>
      <w:r w:rsidRPr="003F28F8">
        <w:rPr>
          <w:rFonts w:ascii="Times" w:eastAsia="SimSun" w:hAnsi="Times" w:cs="Times-Roman" w:hint="eastAsia"/>
          <w:kern w:val="0"/>
          <w:sz w:val="24"/>
          <w:szCs w:val="24"/>
        </w:rPr>
        <w:t xml:space="preserve">, the </w:t>
      </w:r>
      <w:r w:rsidRPr="003F28F8">
        <w:rPr>
          <w:rFonts w:ascii="Times" w:eastAsia="SimSun" w:hAnsi="Times" w:cs="Times-Roman"/>
          <w:kern w:val="0"/>
          <w:sz w:val="24"/>
          <w:szCs w:val="24"/>
        </w:rPr>
        <w:t>chemical</w:t>
      </w:r>
      <w:r w:rsidRPr="003F28F8">
        <w:rPr>
          <w:rFonts w:ascii="Times" w:eastAsia="SimSun" w:hAnsi="Times" w:cs="Times-Roman" w:hint="eastAsia"/>
          <w:kern w:val="0"/>
          <w:sz w:val="24"/>
          <w:szCs w:val="24"/>
        </w:rPr>
        <w:t xml:space="preserve"> process and mechanism remained unclear </w:t>
      </w:r>
      <w:r w:rsidRPr="003F28F8">
        <w:rPr>
          <w:rFonts w:ascii="Times" w:eastAsia="SimSun" w:hAnsi="Times" w:cs="Times-Roman"/>
          <w:kern w:val="0"/>
          <w:sz w:val="24"/>
          <w:szCs w:val="24"/>
        </w:rPr>
        <w:t>until</w:t>
      </w:r>
      <w:r w:rsidRPr="003F28F8">
        <w:rPr>
          <w:rFonts w:ascii="Times" w:eastAsia="SimSun" w:hAnsi="Times" w:cs="Times-Roman" w:hint="eastAsia"/>
          <w:kern w:val="0"/>
          <w:sz w:val="24"/>
          <w:szCs w:val="24"/>
        </w:rPr>
        <w:t xml:space="preserve"> the 1960s.</w:t>
      </w:r>
      <w:hyperlink w:anchor="_ENREF_15" w:tooltip="Yokoyama, 2000 #1" w:history="1">
        <w:r w:rsidR="000D146B" w:rsidRPr="003F28F8">
          <w:rPr>
            <w:rFonts w:ascii="Times" w:eastAsia="SimSun" w:hAnsi="Times" w:cs="Times-Roman"/>
            <w:kern w:val="0"/>
            <w:sz w:val="24"/>
            <w:szCs w:val="24"/>
          </w:rPr>
          <w:fldChar w:fldCharType="begin"/>
        </w:r>
        <w:r w:rsidR="009E0676">
          <w:rPr>
            <w:rFonts w:ascii="Times" w:eastAsia="SimSun" w:hAnsi="Times" w:cs="Times-Roman"/>
            <w:kern w:val="0"/>
            <w:sz w:val="24"/>
            <w:szCs w:val="24"/>
          </w:rPr>
          <w:instrText xml:space="preserve"> ADDIN EN.CITE &lt;EndNote&gt;&lt;Cite&gt;&lt;Author&gt;Yokoyama&lt;/Author&gt;&lt;Year&gt;2000&lt;/Year&gt;&lt;RecNum&gt;1&lt;/RecNum&gt;&lt;DisplayText&gt;&lt;style face="superscript"&gt;15&lt;/style&gt;&lt;/DisplayText&gt;&lt;record&gt;&lt;rec-number&gt;1&lt;/rec-number&gt;&lt;foreign-keys&gt;&lt;key app="EN" db-id="zxwve00fn9ts9pe2vvy5f9pgesvzrvrvvarv"&gt;1&lt;/key&gt;&lt;/foreign-keys&gt;&lt;ref-type name="Journal Article"&gt;17&lt;/ref-type&gt;&lt;contributors&gt;&lt;authors&gt;&lt;author&gt;Yokoyama, Yasushi&lt;/author&gt;&lt;/authors&gt;&lt;/contributors&gt;&lt;titles&gt;&lt;title&gt;Fulgides for memories and switches&lt;/title&gt;&lt;secondary-title&gt;Chem. Rev.&lt;/secondary-title&gt;&lt;/titles&gt;&lt;periodical&gt;&lt;full-title&gt;Chem. Rev.&lt;/full-title&gt;&lt;/periodical&gt;&lt;pages&gt;1717-1739&lt;/pages&gt;&lt;volume&gt;100&lt;/volume&gt;&lt;number&gt;5&lt;/number&gt;&lt;keywords&gt;&lt;keyword&gt;Molecular structure-property relationship&lt;/keyword&gt;&lt;keyword&gt;Nonlinear optical properties&lt;/keyword&gt;&lt;keyword&gt;Optical recording materials&lt;/keyword&gt;&lt;keyword&gt;Photochromism (prepn., photochromism, mol. structure-property relationships, and applications in optical recording media of fulgide derivs.)&lt;/keyword&gt;&lt;keyword&gt;review fulgide deriv photochromism mol structure relationship&lt;/keyword&gt;&lt;keyword&gt;butadienedicarboxylic acid anhydride deriv optical recording review&lt;/keyword&gt;&lt;/keywords&gt;&lt;dates&gt;&lt;year&gt;2000&lt;/year&gt;&lt;/dates&gt;&lt;accession-num&gt;AN 2000:176091&lt;/accession-num&gt;&lt;urls&gt;&lt;related-urls&gt;&lt;url&gt;17&lt;/url&gt;&lt;/related-urls&gt;&lt;/urls&gt;&lt;/record&gt;&lt;/Cite&gt;&lt;/EndNote&gt;</w:instrText>
        </w:r>
        <w:r w:rsidR="000D146B" w:rsidRPr="003F28F8">
          <w:rPr>
            <w:rFonts w:ascii="Times" w:eastAsia="SimSun" w:hAnsi="Times" w:cs="Times-Roman"/>
            <w:kern w:val="0"/>
            <w:sz w:val="24"/>
            <w:szCs w:val="24"/>
          </w:rPr>
          <w:fldChar w:fldCharType="separate"/>
        </w:r>
        <w:r w:rsidR="009E0676" w:rsidRPr="00F13341">
          <w:rPr>
            <w:rFonts w:ascii="Times" w:eastAsia="SimSun" w:hAnsi="Times" w:cs="Times-Roman"/>
            <w:noProof/>
            <w:kern w:val="0"/>
            <w:sz w:val="24"/>
            <w:szCs w:val="24"/>
            <w:vertAlign w:val="superscript"/>
          </w:rPr>
          <w:t>15</w:t>
        </w:r>
        <w:r w:rsidR="000D146B" w:rsidRPr="003F28F8">
          <w:rPr>
            <w:rFonts w:ascii="Times" w:eastAsia="SimSun" w:hAnsi="Times" w:cs="Times-Roman"/>
            <w:kern w:val="0"/>
            <w:sz w:val="24"/>
            <w:szCs w:val="24"/>
          </w:rPr>
          <w:fldChar w:fldCharType="end"/>
        </w:r>
      </w:hyperlink>
      <w:r w:rsidRPr="003F28F8">
        <w:rPr>
          <w:rFonts w:ascii="Times" w:eastAsia="SimSun" w:hAnsi="Times" w:cs="Times-Roman" w:hint="eastAsia"/>
          <w:kern w:val="0"/>
          <w:sz w:val="24"/>
          <w:szCs w:val="24"/>
        </w:rPr>
        <w:t xml:space="preserve"> Becker et al. reported the photochromic mechanism of a phenyl-substituted fulgide in 1968.</w:t>
      </w:r>
      <w:hyperlink w:anchor="_ENREF_53" w:tooltip="Santiago, 1968 #133" w:history="1">
        <w:r w:rsidR="000D146B" w:rsidRPr="003F28F8">
          <w:rPr>
            <w:rFonts w:ascii="Times" w:eastAsia="SimSun" w:hAnsi="Times" w:cs="Times-Roman"/>
            <w:kern w:val="0"/>
            <w:sz w:val="24"/>
            <w:szCs w:val="24"/>
          </w:rPr>
          <w:fldChar w:fldCharType="begin"/>
        </w:r>
        <w:r w:rsidR="009E0676">
          <w:rPr>
            <w:rFonts w:ascii="Times" w:eastAsia="SimSun" w:hAnsi="Times" w:cs="Times-Roman"/>
            <w:kern w:val="0"/>
            <w:sz w:val="24"/>
            <w:szCs w:val="24"/>
          </w:rPr>
          <w:instrText xml:space="preserve"> ADDIN EN.CITE &lt;EndNote&gt;&lt;Cite&gt;&lt;Author&gt;Santiago&lt;/Author&gt;&lt;Year&gt;1968&lt;/Year&gt;&lt;RecNum&gt;133&lt;/RecNum&gt;&lt;DisplayText&gt;&lt;style face="superscript"&gt;53&lt;/style&gt;&lt;/DisplayText&gt;&lt;record&gt;&lt;rec-number&gt;133&lt;/rec-number&gt;&lt;foreign-keys&gt;&lt;key app="EN" db-id="zxwve00fn9ts9pe2vvy5f9pgesvzrvrvvarv"&gt;133&lt;/key&gt;&lt;/foreign-keys&gt;&lt;ref-type name="Journal Article"&gt;17&lt;/ref-type&gt;&lt;contributors&gt;&lt;authors&gt;&lt;author&gt;Santiago, Azucena&lt;/author&gt;&lt;author&gt;Becker, Ralph S.&lt;/author&gt;&lt;/authors&gt;&lt;/contributors&gt;&lt;auth-address&gt;Univ. of Houston, Houston, TX, USA.&lt;/auth-address&gt;&lt;titles&gt;&lt;title&gt;Photochromic fulgides. Spectroscopy and mechanism of photoreactions&lt;/title&gt;&lt;secondary-title&gt;J. Amer. Chem. Soc.&lt;/secondary-title&gt;&lt;alt-title&gt;Journal of the American Chemical Society&lt;/alt-title&gt;&lt;/titles&gt;&lt;periodical&gt;&lt;full-title&gt;J. Amer. Chem. Soc.&lt;/full-title&gt;&lt;abbr-1&gt;Journal of the American Chemical Society&lt;/abbr-1&gt;&lt;/periodical&gt;&lt;alt-periodical&gt;&lt;full-title&gt;J. Amer. Chem. Soc.&lt;/full-title&gt;&lt;abbr-1&gt;Journal of the American Chemical Society&lt;/abbr-1&gt;&lt;/alt-periodical&gt;&lt;pages&gt;3654-8&lt;/pages&gt;&lt;volume&gt;90&lt;/volume&gt;&lt;number&gt;14&lt;/number&gt;&lt;keywords&gt;&lt;keyword&gt;Photochromism (of dimethylenesuccinic anhydrides)&lt;/keyword&gt;&lt;keyword&gt;photochromic fulgides&lt;/keyword&gt;&lt;keyword&gt;fulgides photochromic&lt;/keyword&gt;&lt;/keywords&gt;&lt;dates&gt;&lt;year&gt;1968&lt;/year&gt;&lt;/dates&gt;&lt;isbn&gt;0002-7863&lt;/isbn&gt;&lt;accession-num&gt;1968:476280&lt;/accession-num&gt;&lt;urls&gt;&lt;related-urls&gt;&lt;url&gt;becker 1968&lt;/url&gt;&lt;/related-urls&gt;&lt;/urls&gt;&lt;remote-database-name&gt;CAPLUS&lt;/remote-database-name&gt;&lt;remote-database-provider&gt;American Chemical Society . All Rights Reserved.&lt;/remote-database-provider&gt;&lt;language&gt;English&lt;/language&gt;&lt;/record&gt;&lt;/Cite&gt;&lt;/EndNote&gt;</w:instrText>
        </w:r>
        <w:r w:rsidR="000D146B" w:rsidRPr="003F28F8">
          <w:rPr>
            <w:rFonts w:ascii="Times" w:eastAsia="SimSun" w:hAnsi="Times" w:cs="Times-Roman"/>
            <w:kern w:val="0"/>
            <w:sz w:val="24"/>
            <w:szCs w:val="24"/>
          </w:rPr>
          <w:fldChar w:fldCharType="separate"/>
        </w:r>
        <w:r w:rsidR="009E0676" w:rsidRPr="006F52A6">
          <w:rPr>
            <w:rFonts w:ascii="Times" w:eastAsia="SimSun" w:hAnsi="Times" w:cs="Times-Roman"/>
            <w:noProof/>
            <w:kern w:val="0"/>
            <w:sz w:val="24"/>
            <w:szCs w:val="24"/>
            <w:vertAlign w:val="superscript"/>
          </w:rPr>
          <w:t>53</w:t>
        </w:r>
        <w:r w:rsidR="000D146B" w:rsidRPr="003F28F8">
          <w:rPr>
            <w:rFonts w:ascii="Times" w:eastAsia="SimSun" w:hAnsi="Times" w:cs="Times-Roman"/>
            <w:kern w:val="0"/>
            <w:sz w:val="24"/>
            <w:szCs w:val="24"/>
          </w:rPr>
          <w:fldChar w:fldCharType="end"/>
        </w:r>
      </w:hyperlink>
      <w:r w:rsidRPr="003F28F8">
        <w:rPr>
          <w:rFonts w:ascii="Times" w:eastAsia="SimSun" w:hAnsi="Times" w:cs="Times-Roman" w:hint="eastAsia"/>
          <w:kern w:val="0"/>
          <w:sz w:val="24"/>
          <w:szCs w:val="24"/>
        </w:rPr>
        <w:t xml:space="preserve"> The reaction mechanism is a photochemical 6</w:t>
      </w:r>
      <w:r w:rsidRPr="003F28F8">
        <w:rPr>
          <w:rFonts w:ascii="Times" w:eastAsia="SimSun" w:hAnsi="Times" w:cs="Times-Roman"/>
          <w:kern w:val="0"/>
          <w:sz w:val="24"/>
          <w:szCs w:val="24"/>
        </w:rPr>
        <w:t>π</w:t>
      </w:r>
      <w:r w:rsidRPr="003F28F8">
        <w:rPr>
          <w:rFonts w:ascii="Times" w:eastAsia="SimSun" w:hAnsi="Times" w:cs="Times-Roman" w:hint="eastAsia"/>
          <w:kern w:val="0"/>
          <w:sz w:val="24"/>
          <w:szCs w:val="24"/>
        </w:rPr>
        <w:t xml:space="preserve"> electrocyclization of the hexatriene moiety.</w:t>
      </w:r>
    </w:p>
    <w:p w:rsidR="003F28F8" w:rsidRPr="003F28F8" w:rsidRDefault="003F28F8" w:rsidP="00E300F9">
      <w:pPr>
        <w:spacing w:line="480" w:lineRule="auto"/>
        <w:jc w:val="center"/>
        <w:rPr>
          <w:rFonts w:ascii="Calibri" w:eastAsia="SimSun" w:hAnsi="Calibri" w:cs="Times New Roman"/>
        </w:rPr>
      </w:pPr>
      <w:r w:rsidRPr="003F28F8">
        <w:rPr>
          <w:rFonts w:ascii="Calibri" w:eastAsia="SimSun" w:hAnsi="Calibri" w:cs="Times New Roman"/>
        </w:rPr>
        <w:object w:dxaOrig="8594" w:dyaOrig="2414">
          <v:shape id="_x0000_i1035" type="#_x0000_t75" style="width:429pt;height:120.75pt" o:ole="">
            <v:imagedata r:id="rId32" o:title=""/>
          </v:shape>
          <o:OLEObject Type="Embed" ProgID="ChemDraw.Document.6.0" ShapeID="_x0000_i1035" DrawAspect="Content" ObjectID="_1352553711" r:id="rId33"/>
        </w:object>
      </w:r>
    </w:p>
    <w:p w:rsidR="003F28F8" w:rsidRPr="003F28F8" w:rsidRDefault="003F28F8" w:rsidP="003F28F8">
      <w:pPr>
        <w:spacing w:line="480" w:lineRule="auto"/>
        <w:ind w:firstLine="420"/>
        <w:rPr>
          <w:rFonts w:ascii="Times" w:eastAsia="SimSun" w:hAnsi="Times" w:cs="Times-Roman"/>
          <w:kern w:val="0"/>
          <w:sz w:val="24"/>
          <w:szCs w:val="24"/>
        </w:rPr>
      </w:pPr>
      <w:r w:rsidRPr="003F28F8">
        <w:rPr>
          <w:rFonts w:ascii="Times" w:eastAsia="SimSun" w:hAnsi="Times" w:cs="Times-Roman"/>
          <w:kern w:val="0"/>
          <w:sz w:val="24"/>
          <w:szCs w:val="24"/>
        </w:rPr>
        <w:t>Until</w:t>
      </w:r>
      <w:r w:rsidRPr="003F28F8">
        <w:rPr>
          <w:rFonts w:ascii="Times" w:eastAsia="SimSun" w:hAnsi="Times" w:cs="Times-Roman" w:hint="eastAsia"/>
          <w:kern w:val="0"/>
          <w:sz w:val="24"/>
          <w:szCs w:val="24"/>
        </w:rPr>
        <w:t xml:space="preserve"> 1981, the closed form of fulgides was thermally unstable and the reverse reaction (ring-opening reaction) occurred thermally. Thermal reversibility complicated the fulgide system and limited its usefulness. In 1981, Heller et al. reported a thermally irreversible fulgide which had a 2,5-dimethyl-3-furyl moiety instead of a phenyl group.</w:t>
      </w:r>
      <w:r w:rsidR="000D146B" w:rsidRPr="003F28F8">
        <w:rPr>
          <w:rFonts w:ascii="Times" w:eastAsia="SimSun" w:hAnsi="Times" w:cs="Times-Roman"/>
          <w:kern w:val="0"/>
          <w:sz w:val="24"/>
          <w:szCs w:val="24"/>
        </w:rPr>
        <w:fldChar w:fldCharType="begin">
          <w:fldData xml:space="preserve">PEVuZE5vdGU+PENpdGU+PEF1dGhvcj5IZWxsZXI8L0F1dGhvcj48WWVhcj4xOTgxPC9ZZWFyPjxS
ZWNOdW0+MTM2PC9SZWNOdW0+PERpc3BsYXlUZXh0PjxzdHlsZSBmYWNlPSJzdXBlcnNjcmlwdCI+
NTQsNTU8L3N0eWxlPjwvRGlzcGxheVRleHQ+PHJlY29yZD48cmVjLW51bWJlcj4xMzY8L3JlYy1u
dW1iZXI+PGZvcmVpZ24ta2V5cz48a2V5IGFwcD0iRU4iIGRiLWlkPSJ6eHd2ZTAwZm45dHM5cGUy
dnZ5NWY5cGdlc3Z6cnZydnZhcnYiPjEzNjwva2V5PjwvZm9yZWlnbi1rZXlzPjxyZWYtdHlwZSBu
YW1lPSJKb3VybmFsIEFydGljbGUiPjE3PC9yZWYtdHlwZT48Y29udHJpYnV0b3JzPjxhdXRob3Jz
PjxhdXRob3I+SGVsbGVyLCBIYXJyeSBHLjwvYXV0aG9yPjxhdXRob3I+T2xpdmVyLCBTdGVwaGVu
PC9hdXRob3I+PC9hdXRob3JzPjwvY29udHJpYnV0b3JzPjxhdXRoLWFkZHJlc3M+RWR3YXJkIERh
dmllcyBDaGVtLiBMYWIuLCBVbml2LiBDb2xsLiBXYWxlcywgQWJlcnlzdHd5dGgsIFVLLjwvYXV0
aC1hZGRyZXNzPjx0aXRsZXM+PHRpdGxlPlBob3RvY2hyb21pYyBoZXRlcm9jeWNsaWMgZnVsZ2lk
ZXMuIFBhcnQgMS4gUmVhcnJhbmdlbWVudCByZWFjdGlvbnMgb2YgKEUpLU4xLTMtZnVyeWxldGh5
bGlkZW5lKGlzb3Byb3B5bGlkZW5lKXN1Y2NpbmljIGFuaHlkcmlkZTwvdGl0bGU+PHNlY29uZGFy
eS10aXRsZT5KLiBDaGVtLiBTb2MuLCBQZXJraW4gVHJhbnMuIDE8L3NlY29uZGFyeS10aXRsZT48
YWx0LXRpdGxlPkpvdXJuYWwgb2YgdGhlIENoZW1pY2FsIFNvY2lldHksIFBlcmtpbiBUcmFuc2Fj
dGlvbnMgMTogT3JnYW5pYyBhbmQgQmlvLU9yZ2FuaWMgQ2hlbWlzdHJ5ICgxOTcyLTE5OTkpPC9h
bHQtdGl0bGU+PC90aXRsZXM+PHBlcmlvZGljYWw+PGZ1bGwtdGl0bGU+Si4gQ2hlbS4gU29jLiwg
UGVya2luIFRyYW5zLiAxPC9mdWxsLXRpdGxlPjwvcGVyaW9kaWNhbD48cGFnZXM+MTk3LTIwMTwv
cGFnZXM+PG51bWJlcj4xPC9udW1iZXI+PGtleXdvcmRzPjxrZXl3b3JkPkV4Y2hhbmdlIHJlYWN0
aW9uIChvZiBoeWRyb2dlbiB3aXRoIGRldXRlcml1bSwgaW4gZnVsZ2lkZXMpPC9rZXl3b3JkPjxr
ZXl3b3JkPlJpbmcgY2xlYXZhZ2UgKHBob3RvY2hlbS4sIG9mIGRpaHlkcm9iZW56b2Z1cmFuZGlj
YXJib3h5bGljIGFuaHlkcmlkZSk8L2tleXdvcmQ+PGtleXdvcmQ+UmVhcnJhbmdlbWVudCAocGhv
dG9jaGVtLiwgb2YgZnVsZ2lkZXMpPC9rZXl3b3JkPjxrZXl3b3JkPlJpbmcgY2xvc3VyZSBhbmQg
Zm9ybWF0aW9uIChwaG90b2NoZW0uLCBvZiBmdWxnaWRlcywgbWVjaGFuaXNtIG9mKTwva2V5d29y
ZD48a2V5d29yZD5SaW5nIGNsb3N1cmUgYW5kIGZvcm1hdGlvbiAodGhlcm1hbCwgb2YgZnVsZ2lk
ZXMsIG1lY2hhbmlzbSBvZik8L2tleXdvcmQ+PGtleXdvcmQ+ZnVsZ2lkZSBwcmVwbiBjeWNsaXph
dGlvbiBwaG90b2NoZW0gdGhlcm1hbDwva2V5d29yZD48a2V5d29yZD5yZWFycmFuZ2VtZW50IGZ1
bGdpZGU8L2tleXdvcmQ+PGtleXdvcmQ+YmVuem9mdXJhbmRpY2FyYm94eWxpYyBhbmh5ZHJpZGUg
cHJlcG4gcmluZyBjbGVhdmFnZTwva2V5d29yZD48a2V5d29yZD5leGNoYW5nZSBoeWRyb2dlbiBk
ZXV0ZXJpdW0gZnVsZ2lkZTwva2V5d29yZD48L2tleXdvcmRzPjxkYXRlcz48eWVhcj4xOTgxPC95
ZWFyPjwvZGF0ZXM+PGlzYm4+MDMwMC05MjJYPC9pc2JuPjxhY2Nlc3Npb24tbnVtPjE5ODE6MTky
MDI1PC9hY2Nlc3Npb24tbnVtPjx1cmxzPjwvdXJscz48cmVtb3RlLWRhdGFiYXNlLW5hbWU+Q0FQ
TFVTPC9yZW1vdGUtZGF0YWJhc2UtbmFtZT48cmVtb3RlLWRhdGFiYXNlLXByb3ZpZGVyPkFtZXJp
Y2FuIENoZW1pY2FsIFNvY2lldHkgLiBBbGwgUmlnaHRzIFJlc2VydmVkLjwvcmVtb3RlLWRhdGFi
YXNlLXByb3ZpZGVyPjxsYW5ndWFnZT5FbmdsaXNoPC9sYW5ndWFnZT48L3JlY29yZD48L0NpdGU+
PENpdGU+PEF1dGhvcj5IZWxsZXI8L0F1dGhvcj48WWVhcj4xOTgxPC9ZZWFyPjxSZWNOdW0+MTM0
PC9SZWNOdW0+PHJlY29yZD48cmVjLW51bWJlcj4xMzQ8L3JlYy1udW1iZXI+PGZvcmVpZ24ta2V5
cz48a2V5IGFwcD0iRU4iIGRiLWlkPSJ6eHd2ZTAwZm45dHM5cGUydnZ5NWY5cGdlc3Z6cnZydnZh
cnYiPjEzNDwva2V5PjwvZm9yZWlnbi1rZXlzPjxyZWYtdHlwZSBuYW1lPSJKb3VybmFsIEFydGlj
bGUiPjE3PC9yZWYtdHlwZT48Y29udHJpYnV0b3JzPjxhdXRob3JzPjxhdXRob3I+SGVsbGVyLCBI
YXJyeSBHLjwvYXV0aG9yPjxhdXRob3I+TGFuZ2FuLCBKb2huIFIuPC9hdXRob3I+PC9hdXRob3Jz
PjwvY29udHJpYnV0b3JzPjxhdXRoLWFkZHJlc3M+RWR3YXJkIERhdmllcyBDaGVtLiBMYWIuLCBV
bml2LiBDb2xsLiBXYWxlcywgQWJlcnlzdHd5dGgsIFVLLjwvYXV0aC1hZGRyZXNzPjx0aXRsZXM+
PHRpdGxlPlBob3RvY2hyb21pYyBoZXRlcm9jeWNsaWMgZnVsZ2lkZXMuIFBhcnQgMy4gVGhlIHVz
ZSBvZiAoRSktTjEtKDIsNS1kaW1ldGh5bC0zLWZ1cnlsZXRoeWxpZGVuZSkoaXNvcHJvcHlsaWRl
bmUpc3VjY2luaWMgYW5oeWRyaWRlIGFzIGEgc2ltcGxlIGNvbnZlbmllbnQgY2hlbWljYWwgYWN0
aW5vbWV0ZXI8L3RpdGxlPjxzZWNvbmRhcnktdGl0bGU+Si4gQ2hlbS4gU29jLiwgUGVya2luIFRy
YW5zLiAyPC9zZWNvbmRhcnktdGl0bGU+PGFsdC10aXRsZT5Kb3VybmFsIG9mIHRoZSBDaGVtaWNh
bCBTb2NpZXR5LCBQZXJraW4gVHJhbnNhY3Rpb25zIDI6IFBoeXNpY2FsIE9yZ2FuaWMgQ2hlbWlz
dHJ5ICgxOTcyLTE5OTkpPC9hbHQtdGl0bGU+PC90aXRsZXM+PHBlcmlvZGljYWw+PGZ1bGwtdGl0
bGU+Si4gQ2hlbS4gU29jLiwgUGVya2luIFRyYW5zLiAyPC9mdWxsLXRpdGxlPjxhYmJyLTE+Sm91
cm5hbCBvZiB0aGUgQ2hlbWljYWwgU29jaWV0eSwgUGVya2luIFRyYW5zYWN0aW9ucyAyOiBQaHlz
aWNhbCBPcmdhbmljIENoZW1pc3RyeSAoMTk3Mi0xOTk5KTwvYWJici0xPjwvcGVyaW9kaWNhbD48
YWx0LXBlcmlvZGljYWw+PGZ1bGwtdGl0bGU+Si4gQ2hlbS4gU29jLiwgUGVya2luIFRyYW5zLiAy
PC9mdWxsLXRpdGxlPjxhYmJyLTE+Sm91cm5hbCBvZiB0aGUgQ2hlbWljYWwgU29jaWV0eSwgUGVy
a2luIFRyYW5zYWN0aW9ucyAyOiBQaHlzaWNhbCBPcmdhbmljIENoZW1pc3RyeSAoMTk3Mi0xOTk5
KTwvYWJici0xPjwvYWx0LXBlcmlvZGljYWw+PHBhZ2VzPjM0MS0zPC9wYWdlcz48bnVtYmVyPjI8
L251bWJlcj48a2V5d29yZHM+PGtleXdvcmQ+QWN0aW5vbWV0ZXJzIChjaGVtLiwgKGRpbWV0aHls
ZnVyeWxldGh5bGlkZW5lKWlzb3Byb3B5bGlkZW5lc3VjY2luaWMgYW5oeWRyaWRlIGFzKTwva2V5
d29yZD48a2V5d29yZD5QaG90b2Nocm9taXNtIChvZiAoZGltZXRoeWxmdXJ5bGV0aHlsaWRlbmUp
aXNvcHJvcHlsaWRlbmVzdWNjaW5pYyBhbmh5ZHJpZGUsIGFjdGlub21ldHJ5IGluIHJlbGF0aW9u
IHRvKTwva2V5d29yZD48a2V5d29yZD5SaW5nIGNsb3N1cmUgYW5kIGZvcm1hdGlvbiAocGhvdG9j
aGVtLiwgb2YgKGRpbWV0aHlsZnVyeWxldGh5bGlkZW5lKWlzb3Byb3B5bGlkZW5lc3VjY2luaWMg
YW5oeWRyaWRlKTwva2V5d29yZD48a2V5d29yZD5jeWNsaXphdGlvbiBwaG90b2NoZW0gZGltZXRo
eWxmdXJ5bGV0aHlsaWRlbmVpc29wcm9weWxpZGVuZXN1Y2NpbmljIGFuaHlkcmlkZTwva2V5d29y
ZD48a2V5d29yZD5zdWNjaW5pYyBhbmh5ZHJpZGUgZGltZXRoeWxmdXJ5bGV0aHlsaWRlbmUgYWN0
aW5vbWV0cnk8L2tleXdvcmQ+PGtleXdvcmQ+bWV0aHlsZnVyeWxldGh5bGlkZW5laXNvcHJvcHls
aWRlbmVzdWNjaW5pYyBhbmh5ZHJpZGUgcGhvdG9jeWNsaXphdGlvbiBhY3Rpbm9tZXRyeTwva2V5
d29yZD48a2V5d29yZD5pc29wcm9weWxpZGVuZXN1Y2NpbmljIGFuaHlkcmlkZSBkaW1ldGh5bGZ1
cnlsZXRoeWxpZGVuZSBwaG90b2Nocm9taXNtPC9rZXl3b3JkPjxrZXl3b3JkPnBob3RvY2hyb21p
c20gZGltZXRoeWxmdXJ5bGV0aHlsaWRlbmVpc29wcm9weWxpZGVuZXN1Y2NpbmljIGFuaHlkcmlk
ZSBhY3Rpbm9tZXRyeTwva2V5d29yZD48a2V5d29yZD5iZW56b2Z1cmFuZGljYXJib3h5bGljIGFu
aHlkcmlkZSBwaG90b2Nocm9taXNtIGFjdGlub21ldHJ5PC9rZXl3b3JkPjwva2V5d29yZHM+PGRh
dGVzPjx5ZWFyPjE5ODE8L3llYXI+PC9kYXRlcz48aXNibj4wMzAwLTk1ODA8L2lzYm4+PGFjY2Vz
c2lvbi1udW0+MTk4MTo0NjA5Njk8L2FjY2Vzc2lvbi1udW0+PHVybHM+PC91cmxzPjxyZW1vdGUt
ZGF0YWJhc2UtbmFtZT5DQVBMVVM8L3JlbW90ZS1kYXRhYmFzZS1uYW1lPjxyZW1vdGUtZGF0YWJh
c2UtcHJvdmlkZXI+QW1lcmljYW4gQ2hlbWljYWwgU29jaWV0eSAuIEFsbCBSaWdodHMgUmVzZXJ2
ZWQuPC9yZW1vdGUtZGF0YWJhc2UtcHJvdmlkZXI+PGxhbmd1YWdlPkVuZ2xpc2g8L2xhbmd1YWdl
PjwvcmVjb3JkPjwvQ2l0ZT48L0VuZE5vdGU+
</w:fldData>
        </w:fldChar>
      </w:r>
      <w:r w:rsidR="006F52A6">
        <w:rPr>
          <w:rFonts w:ascii="Times" w:eastAsia="SimSun" w:hAnsi="Times" w:cs="Times-Roman"/>
          <w:kern w:val="0"/>
          <w:sz w:val="24"/>
          <w:szCs w:val="24"/>
        </w:rPr>
        <w:instrText xml:space="preserve"> ADDIN EN.CITE </w:instrText>
      </w:r>
      <w:r w:rsidR="000D146B">
        <w:rPr>
          <w:rFonts w:ascii="Times" w:eastAsia="SimSun" w:hAnsi="Times" w:cs="Times-Roman"/>
          <w:kern w:val="0"/>
          <w:sz w:val="24"/>
          <w:szCs w:val="24"/>
        </w:rPr>
        <w:fldChar w:fldCharType="begin">
          <w:fldData xml:space="preserve">PEVuZE5vdGU+PENpdGU+PEF1dGhvcj5IZWxsZXI8L0F1dGhvcj48WWVhcj4xOTgxPC9ZZWFyPjxS
ZWNOdW0+MTM2PC9SZWNOdW0+PERpc3BsYXlUZXh0PjxzdHlsZSBmYWNlPSJzdXBlcnNjcmlwdCI+
NTQsNTU8L3N0eWxlPjwvRGlzcGxheVRleHQ+PHJlY29yZD48cmVjLW51bWJlcj4xMzY8L3JlYy1u
dW1iZXI+PGZvcmVpZ24ta2V5cz48a2V5IGFwcD0iRU4iIGRiLWlkPSJ6eHd2ZTAwZm45dHM5cGUy
dnZ5NWY5cGdlc3Z6cnZydnZhcnYiPjEzNjwva2V5PjwvZm9yZWlnbi1rZXlzPjxyZWYtdHlwZSBu
YW1lPSJKb3VybmFsIEFydGljbGUiPjE3PC9yZWYtdHlwZT48Y29udHJpYnV0b3JzPjxhdXRob3Jz
PjxhdXRob3I+SGVsbGVyLCBIYXJyeSBHLjwvYXV0aG9yPjxhdXRob3I+T2xpdmVyLCBTdGVwaGVu
PC9hdXRob3I+PC9hdXRob3JzPjwvY29udHJpYnV0b3JzPjxhdXRoLWFkZHJlc3M+RWR3YXJkIERh
dmllcyBDaGVtLiBMYWIuLCBVbml2LiBDb2xsLiBXYWxlcywgQWJlcnlzdHd5dGgsIFVLLjwvYXV0
aC1hZGRyZXNzPjx0aXRsZXM+PHRpdGxlPlBob3RvY2hyb21pYyBoZXRlcm9jeWNsaWMgZnVsZ2lk
ZXMuIFBhcnQgMS4gUmVhcnJhbmdlbWVudCByZWFjdGlvbnMgb2YgKEUpLU4xLTMtZnVyeWxldGh5
bGlkZW5lKGlzb3Byb3B5bGlkZW5lKXN1Y2NpbmljIGFuaHlkcmlkZTwvdGl0bGU+PHNlY29uZGFy
eS10aXRsZT5KLiBDaGVtLiBTb2MuLCBQZXJraW4gVHJhbnMuIDE8L3NlY29uZGFyeS10aXRsZT48
YWx0LXRpdGxlPkpvdXJuYWwgb2YgdGhlIENoZW1pY2FsIFNvY2lldHksIFBlcmtpbiBUcmFuc2Fj
dGlvbnMgMTogT3JnYW5pYyBhbmQgQmlvLU9yZ2FuaWMgQ2hlbWlzdHJ5ICgxOTcyLTE5OTkpPC9h
bHQtdGl0bGU+PC90aXRsZXM+PHBlcmlvZGljYWw+PGZ1bGwtdGl0bGU+Si4gQ2hlbS4gU29jLiwg
UGVya2luIFRyYW5zLiAxPC9mdWxsLXRpdGxlPjwvcGVyaW9kaWNhbD48cGFnZXM+MTk3LTIwMTwv
cGFnZXM+PG51bWJlcj4xPC9udW1iZXI+PGtleXdvcmRzPjxrZXl3b3JkPkV4Y2hhbmdlIHJlYWN0
aW9uIChvZiBoeWRyb2dlbiB3aXRoIGRldXRlcml1bSwgaW4gZnVsZ2lkZXMpPC9rZXl3b3JkPjxr
ZXl3b3JkPlJpbmcgY2xlYXZhZ2UgKHBob3RvY2hlbS4sIG9mIGRpaHlkcm9iZW56b2Z1cmFuZGlj
YXJib3h5bGljIGFuaHlkcmlkZSk8L2tleXdvcmQ+PGtleXdvcmQ+UmVhcnJhbmdlbWVudCAocGhv
dG9jaGVtLiwgb2YgZnVsZ2lkZXMpPC9rZXl3b3JkPjxrZXl3b3JkPlJpbmcgY2xvc3VyZSBhbmQg
Zm9ybWF0aW9uIChwaG90b2NoZW0uLCBvZiBmdWxnaWRlcywgbWVjaGFuaXNtIG9mKTwva2V5d29y
ZD48a2V5d29yZD5SaW5nIGNsb3N1cmUgYW5kIGZvcm1hdGlvbiAodGhlcm1hbCwgb2YgZnVsZ2lk
ZXMsIG1lY2hhbmlzbSBvZik8L2tleXdvcmQ+PGtleXdvcmQ+ZnVsZ2lkZSBwcmVwbiBjeWNsaXph
dGlvbiBwaG90b2NoZW0gdGhlcm1hbDwva2V5d29yZD48a2V5d29yZD5yZWFycmFuZ2VtZW50IGZ1
bGdpZGU8L2tleXdvcmQ+PGtleXdvcmQ+YmVuem9mdXJhbmRpY2FyYm94eWxpYyBhbmh5ZHJpZGUg
cHJlcG4gcmluZyBjbGVhdmFnZTwva2V5d29yZD48a2V5d29yZD5leGNoYW5nZSBoeWRyb2dlbiBk
ZXV0ZXJpdW0gZnVsZ2lkZTwva2V5d29yZD48L2tleXdvcmRzPjxkYXRlcz48eWVhcj4xOTgxPC95
ZWFyPjwvZGF0ZXM+PGlzYm4+MDMwMC05MjJYPC9pc2JuPjxhY2Nlc3Npb24tbnVtPjE5ODE6MTky
MDI1PC9hY2Nlc3Npb24tbnVtPjx1cmxzPjwvdXJscz48cmVtb3RlLWRhdGFiYXNlLW5hbWU+Q0FQ
TFVTPC9yZW1vdGUtZGF0YWJhc2UtbmFtZT48cmVtb3RlLWRhdGFiYXNlLXByb3ZpZGVyPkFtZXJp
Y2FuIENoZW1pY2FsIFNvY2lldHkgLiBBbGwgUmlnaHRzIFJlc2VydmVkLjwvcmVtb3RlLWRhdGFi
YXNlLXByb3ZpZGVyPjxsYW5ndWFnZT5FbmdsaXNoPC9sYW5ndWFnZT48L3JlY29yZD48L0NpdGU+
PENpdGU+PEF1dGhvcj5IZWxsZXI8L0F1dGhvcj48WWVhcj4xOTgxPC9ZZWFyPjxSZWNOdW0+MTM0
PC9SZWNOdW0+PHJlY29yZD48cmVjLW51bWJlcj4xMzQ8L3JlYy1udW1iZXI+PGZvcmVpZ24ta2V5
cz48a2V5IGFwcD0iRU4iIGRiLWlkPSJ6eHd2ZTAwZm45dHM5cGUydnZ5NWY5cGdlc3Z6cnZydnZh
cnYiPjEzNDwva2V5PjwvZm9yZWlnbi1rZXlzPjxyZWYtdHlwZSBuYW1lPSJKb3VybmFsIEFydGlj
bGUiPjE3PC9yZWYtdHlwZT48Y29udHJpYnV0b3JzPjxhdXRob3JzPjxhdXRob3I+SGVsbGVyLCBI
YXJyeSBHLjwvYXV0aG9yPjxhdXRob3I+TGFuZ2FuLCBKb2huIFIuPC9hdXRob3I+PC9hdXRob3Jz
PjwvY29udHJpYnV0b3JzPjxhdXRoLWFkZHJlc3M+RWR3YXJkIERhdmllcyBDaGVtLiBMYWIuLCBV
bml2LiBDb2xsLiBXYWxlcywgQWJlcnlzdHd5dGgsIFVLLjwvYXV0aC1hZGRyZXNzPjx0aXRsZXM+
PHRpdGxlPlBob3RvY2hyb21pYyBoZXRlcm9jeWNsaWMgZnVsZ2lkZXMuIFBhcnQgMy4gVGhlIHVz
ZSBvZiAoRSktTjEtKDIsNS1kaW1ldGh5bC0zLWZ1cnlsZXRoeWxpZGVuZSkoaXNvcHJvcHlsaWRl
bmUpc3VjY2luaWMgYW5oeWRyaWRlIGFzIGEgc2ltcGxlIGNvbnZlbmllbnQgY2hlbWljYWwgYWN0
aW5vbWV0ZXI8L3RpdGxlPjxzZWNvbmRhcnktdGl0bGU+Si4gQ2hlbS4gU29jLiwgUGVya2luIFRy
YW5zLiAyPC9zZWNvbmRhcnktdGl0bGU+PGFsdC10aXRsZT5Kb3VybmFsIG9mIHRoZSBDaGVtaWNh
bCBTb2NpZXR5LCBQZXJraW4gVHJhbnNhY3Rpb25zIDI6IFBoeXNpY2FsIE9yZ2FuaWMgQ2hlbWlz
dHJ5ICgxOTcyLTE5OTkpPC9hbHQtdGl0bGU+PC90aXRsZXM+PHBlcmlvZGljYWw+PGZ1bGwtdGl0
bGU+Si4gQ2hlbS4gU29jLiwgUGVya2luIFRyYW5zLiAyPC9mdWxsLXRpdGxlPjxhYmJyLTE+Sm91
cm5hbCBvZiB0aGUgQ2hlbWljYWwgU29jaWV0eSwgUGVya2luIFRyYW5zYWN0aW9ucyAyOiBQaHlz
aWNhbCBPcmdhbmljIENoZW1pc3RyeSAoMTk3Mi0xOTk5KTwvYWJici0xPjwvcGVyaW9kaWNhbD48
YWx0LXBlcmlvZGljYWw+PGZ1bGwtdGl0bGU+Si4gQ2hlbS4gU29jLiwgUGVya2luIFRyYW5zLiAy
PC9mdWxsLXRpdGxlPjxhYmJyLTE+Sm91cm5hbCBvZiB0aGUgQ2hlbWljYWwgU29jaWV0eSwgUGVy
a2luIFRyYW5zYWN0aW9ucyAyOiBQaHlzaWNhbCBPcmdhbmljIENoZW1pc3RyeSAoMTk3Mi0xOTk5
KTwvYWJici0xPjwvYWx0LXBlcmlvZGljYWw+PHBhZ2VzPjM0MS0zPC9wYWdlcz48bnVtYmVyPjI8
L251bWJlcj48a2V5d29yZHM+PGtleXdvcmQ+QWN0aW5vbWV0ZXJzIChjaGVtLiwgKGRpbWV0aHls
ZnVyeWxldGh5bGlkZW5lKWlzb3Byb3B5bGlkZW5lc3VjY2luaWMgYW5oeWRyaWRlIGFzKTwva2V5
d29yZD48a2V5d29yZD5QaG90b2Nocm9taXNtIChvZiAoZGltZXRoeWxmdXJ5bGV0aHlsaWRlbmUp
aXNvcHJvcHlsaWRlbmVzdWNjaW5pYyBhbmh5ZHJpZGUsIGFjdGlub21ldHJ5IGluIHJlbGF0aW9u
IHRvKTwva2V5d29yZD48a2V5d29yZD5SaW5nIGNsb3N1cmUgYW5kIGZvcm1hdGlvbiAocGhvdG9j
aGVtLiwgb2YgKGRpbWV0aHlsZnVyeWxldGh5bGlkZW5lKWlzb3Byb3B5bGlkZW5lc3VjY2luaWMg
YW5oeWRyaWRlKTwva2V5d29yZD48a2V5d29yZD5jeWNsaXphdGlvbiBwaG90b2NoZW0gZGltZXRo
eWxmdXJ5bGV0aHlsaWRlbmVpc29wcm9weWxpZGVuZXN1Y2NpbmljIGFuaHlkcmlkZTwva2V5d29y
ZD48a2V5d29yZD5zdWNjaW5pYyBhbmh5ZHJpZGUgZGltZXRoeWxmdXJ5bGV0aHlsaWRlbmUgYWN0
aW5vbWV0cnk8L2tleXdvcmQ+PGtleXdvcmQ+bWV0aHlsZnVyeWxldGh5bGlkZW5laXNvcHJvcHls
aWRlbmVzdWNjaW5pYyBhbmh5ZHJpZGUgcGhvdG9jeWNsaXphdGlvbiBhY3Rpbm9tZXRyeTwva2V5
d29yZD48a2V5d29yZD5pc29wcm9weWxpZGVuZXN1Y2NpbmljIGFuaHlkcmlkZSBkaW1ldGh5bGZ1
cnlsZXRoeWxpZGVuZSBwaG90b2Nocm9taXNtPC9rZXl3b3JkPjxrZXl3b3JkPnBob3RvY2hyb21p
c20gZGltZXRoeWxmdXJ5bGV0aHlsaWRlbmVpc29wcm9weWxpZGVuZXN1Y2NpbmljIGFuaHlkcmlk
ZSBhY3Rpbm9tZXRyeTwva2V5d29yZD48a2V5d29yZD5iZW56b2Z1cmFuZGljYXJib3h5bGljIGFu
aHlkcmlkZSBwaG90b2Nocm9taXNtIGFjdGlub21ldHJ5PC9rZXl3b3JkPjwva2V5d29yZHM+PGRh
dGVzPjx5ZWFyPjE5ODE8L3llYXI+PC9kYXRlcz48aXNibj4wMzAwLTk1ODA8L2lzYm4+PGFjY2Vz
c2lvbi1udW0+MTk4MTo0NjA5Njk8L2FjY2Vzc2lvbi1udW0+PHVybHM+PC91cmxzPjxyZW1vdGUt
ZGF0YWJhc2UtbmFtZT5DQVBMVVM8L3JlbW90ZS1kYXRhYmFzZS1uYW1lPjxyZW1vdGUtZGF0YWJh
c2UtcHJvdmlkZXI+QW1lcmljYW4gQ2hlbWljYWwgU29jaWV0eSAuIEFsbCBSaWdodHMgUmVzZXJ2
ZWQuPC9yZW1vdGUtZGF0YWJhc2UtcHJvdmlkZXI+PGxhbmd1YWdlPkVuZ2xpc2g8L2xhbmd1YWdl
PjwvcmVjb3JkPjwvQ2l0ZT48L0VuZE5vdGU+
</w:fldData>
        </w:fldChar>
      </w:r>
      <w:r w:rsidR="006F52A6">
        <w:rPr>
          <w:rFonts w:ascii="Times" w:eastAsia="SimSun" w:hAnsi="Times" w:cs="Times-Roman"/>
          <w:kern w:val="0"/>
          <w:sz w:val="24"/>
          <w:szCs w:val="24"/>
        </w:rPr>
        <w:instrText xml:space="preserve"> ADDIN EN.CITE.DATA </w:instrText>
      </w:r>
      <w:r w:rsidR="000D146B">
        <w:rPr>
          <w:rFonts w:ascii="Times" w:eastAsia="SimSun" w:hAnsi="Times" w:cs="Times-Roman"/>
          <w:kern w:val="0"/>
          <w:sz w:val="24"/>
          <w:szCs w:val="24"/>
        </w:rPr>
      </w:r>
      <w:r w:rsidR="000D146B">
        <w:rPr>
          <w:rFonts w:ascii="Times" w:eastAsia="SimSun" w:hAnsi="Times" w:cs="Times-Roman"/>
          <w:kern w:val="0"/>
          <w:sz w:val="24"/>
          <w:szCs w:val="24"/>
        </w:rPr>
        <w:fldChar w:fldCharType="end"/>
      </w:r>
      <w:r w:rsidR="000D146B" w:rsidRPr="003F28F8">
        <w:rPr>
          <w:rFonts w:ascii="Times" w:eastAsia="SimSun" w:hAnsi="Times" w:cs="Times-Roman"/>
          <w:kern w:val="0"/>
          <w:sz w:val="24"/>
          <w:szCs w:val="24"/>
        </w:rPr>
      </w:r>
      <w:r w:rsidR="000D146B" w:rsidRPr="003F28F8">
        <w:rPr>
          <w:rFonts w:ascii="Times" w:eastAsia="SimSun" w:hAnsi="Times" w:cs="Times-Roman"/>
          <w:kern w:val="0"/>
          <w:sz w:val="24"/>
          <w:szCs w:val="24"/>
        </w:rPr>
        <w:fldChar w:fldCharType="separate"/>
      </w:r>
      <w:hyperlink w:anchor="_ENREF_54" w:tooltip="Heller, 1981 #136" w:history="1">
        <w:r w:rsidR="009E0676" w:rsidRPr="006F52A6">
          <w:rPr>
            <w:rFonts w:ascii="Times" w:eastAsia="SimSun" w:hAnsi="Times" w:cs="Times-Roman"/>
            <w:noProof/>
            <w:kern w:val="0"/>
            <w:sz w:val="24"/>
            <w:szCs w:val="24"/>
            <w:vertAlign w:val="superscript"/>
          </w:rPr>
          <w:t>54</w:t>
        </w:r>
      </w:hyperlink>
      <w:r w:rsidR="006F52A6" w:rsidRPr="006F52A6">
        <w:rPr>
          <w:rFonts w:ascii="Times" w:eastAsia="SimSun" w:hAnsi="Times" w:cs="Times-Roman"/>
          <w:noProof/>
          <w:kern w:val="0"/>
          <w:sz w:val="24"/>
          <w:szCs w:val="24"/>
          <w:vertAlign w:val="superscript"/>
        </w:rPr>
        <w:t>,</w:t>
      </w:r>
      <w:hyperlink w:anchor="_ENREF_55" w:tooltip="Heller, 1981 #134" w:history="1">
        <w:r w:rsidR="009E0676" w:rsidRPr="006F52A6">
          <w:rPr>
            <w:rFonts w:ascii="Times" w:eastAsia="SimSun" w:hAnsi="Times" w:cs="Times-Roman"/>
            <w:noProof/>
            <w:kern w:val="0"/>
            <w:sz w:val="24"/>
            <w:szCs w:val="24"/>
            <w:vertAlign w:val="superscript"/>
          </w:rPr>
          <w:t>55</w:t>
        </w:r>
      </w:hyperlink>
      <w:r w:rsidR="000D146B" w:rsidRPr="003F28F8">
        <w:rPr>
          <w:rFonts w:ascii="Times" w:eastAsia="SimSun" w:hAnsi="Times" w:cs="Times-Roman"/>
          <w:kern w:val="0"/>
          <w:sz w:val="24"/>
          <w:szCs w:val="24"/>
        </w:rPr>
        <w:fldChar w:fldCharType="end"/>
      </w:r>
      <w:r w:rsidRPr="003F28F8">
        <w:rPr>
          <w:rFonts w:ascii="Times" w:eastAsia="SimSun" w:hAnsi="Times" w:cs="Times-Roman" w:hint="eastAsia"/>
          <w:kern w:val="0"/>
          <w:sz w:val="24"/>
          <w:szCs w:val="24"/>
        </w:rPr>
        <w:t xml:space="preserve"> From 1981 onwards, research has focused on </w:t>
      </w:r>
      <w:r w:rsidRPr="003F28F8">
        <w:rPr>
          <w:rFonts w:ascii="Times" w:eastAsia="SimSun" w:hAnsi="Times" w:cs="Times-Roman"/>
          <w:kern w:val="0"/>
          <w:sz w:val="24"/>
          <w:szCs w:val="24"/>
        </w:rPr>
        <w:t>improv</w:t>
      </w:r>
      <w:r w:rsidRPr="003F28F8">
        <w:rPr>
          <w:rFonts w:ascii="Times" w:eastAsia="SimSun" w:hAnsi="Times" w:cs="Times-Roman" w:hint="eastAsia"/>
          <w:kern w:val="0"/>
          <w:sz w:val="24"/>
          <w:szCs w:val="24"/>
        </w:rPr>
        <w:t>ing the properties of furylfulgides and developing new thermally stable fulgides.</w:t>
      </w:r>
      <w:hyperlink w:anchor="_ENREF_56" w:tooltip="Heller, 1994 #22" w:history="1">
        <w:r w:rsidR="000D146B" w:rsidRPr="003F28F8">
          <w:rPr>
            <w:rFonts w:ascii="Times" w:eastAsia="SimSun" w:hAnsi="Times" w:cs="Times-Roman"/>
            <w:kern w:val="0"/>
            <w:sz w:val="24"/>
            <w:szCs w:val="24"/>
          </w:rPr>
          <w:fldChar w:fldCharType="begin">
            <w:fldData xml:space="preserve">PEVuZE5vdGU+PENpdGU+PEF1dGhvcj5IZWxsZXI8L0F1dGhvcj48WWVhcj4xOTk0PC9ZZWFyPjxS
ZWNOdW0+MjI8L1JlY051bT48RGlzcGxheVRleHQ+PHN0eWxlIGZhY2U9InN1cGVyc2NyaXB0Ij41
Ni01ODwvc3R5bGU+PC9EaXNwbGF5VGV4dD48cmVjb3JkPjxyZWMtbnVtYmVyPjIyPC9yZWMtbnVt
YmVyPjxmb3JlaWduLWtleXM+PGtleSBhcHA9IkVOIiBkYi1pZD0ienh3dmUwMGZuOXRzOXBlMnZ2
eTVmOXBnZXN2enJ2cnZ2YXJ2Ij4yMjwva2V5PjwvZm9yZWlnbi1rZXlzPjxyZWYtdHlwZSBuYW1l
PSJKb3VybmFsIEFydGljbGUiPjE3PC9yZWYtdHlwZT48Y29udHJpYnV0b3JzPjxhdXRob3JzPjxh
dXRob3I+SGVsbGVyLCBILiBHLjwvYXV0aG9yPjxhdXRob3I+S29oLCBLLjwvYXV0aG9yPjxhdXRo
b3I+RWxsaW90LCBDLjwvYXV0aG9yPjxhdXRob3I+V2hpdHRhbGwsIEouPC9hdXRob3I+PC9hdXRo
b3JzPjwvY29udHJpYnV0b3JzPjx0aXRsZXM+PHRpdGxlPkZ1bGdpZGVzIGFuZCBmdWxnaW1pZGVz
IGZvciBwcmFjdGljYWwgYXBwbGljYXRpb25zPC90aXRsZT48c2Vjb25kYXJ5LXRpdGxlPk1vbC4g
Q3J5c3QuIExpcS4gQ3J5c3QuIFNjaS4gVGVjaG5vbC4sIFNlY3QuIEE8L3NlY29uZGFyeS10aXRs
ZT48L3RpdGxlcz48cGVyaW9kaWNhbD48ZnVsbC10aXRsZT5Nb2wuIENyeXN0LiBMaXEuIENyeXN0
LiBTY2kuIFRlY2hub2wuLCBTZWN0LiBBPC9mdWxsLXRpdGxlPjwvcGVyaW9kaWNhbD48cGFnZXM+
NzktODY8L3BhZ2VzPjx2b2x1bWU+MjQ2PC92b2x1bWU+PGtleXdvcmRzPjxrZXl3b3JkPlBob3Rv
Y2hyb21pYyBzdWJzdGFuY2VzIChpc29mdWxnaW1pZGVzIGZvciBwcmFjdGljYWwgYXBwbGljYXRp
b25zKTwva2V5d29yZD48a2V5d29yZD5QaG90b2Nocm9taXNtIChvZiBpc29mdWxnaW1pZGVzIGZv
ciBwcmFjdGljYWwgYXBwbGljYXRpb25zKTwva2V5d29yZD48a2V5d29yZD5waG90b2Nocm9taWMg
ZnVsZ2lkZSBmdWxnaW1pZGU8L2tleXdvcmQ+PGtleXdvcmQ+aXNvZnVsZ2ltaWRlIHBob3RvY2hy
b21pc20gc3ludGhlc2lzPC9rZXl3b3JkPjwva2V5d29yZHM+PGRhdGVzPjx5ZWFyPjE5OTQ8L3ll
YXI+PC9kYXRlcz48YWNjZXNzaW9uLW51bT5BTiAxOTk1OjIzMzA2PC9hY2Nlc3Npb24tbnVtPjx1
cmxzPjxyZWxhdGVkLXVybHM+PHVybD41NzwvdXJsPjwvcmVsYXRlZC11cmxzPjwvdXJscz48L3Jl
Y29yZD48L0NpdGU+PENpdGU+PEF1dGhvcj5IZWxsZXI8L0F1dGhvcj48WWVhcj4xOTkzPC9ZZWFy
PjxSZWNOdW0+ODc8L1JlY051bT48cmVjb3JkPjxyZWMtbnVtYmVyPjg3PC9yZWMtbnVtYmVyPjxm
b3JlaWduLWtleXM+PGtleSBhcHA9IkVOIiBkYi1pZD0ienh3dmUwMGZuOXRzOXBlMnZ2eTVmOXBn
ZXN2enJ2cnZ2YXJ2Ij44Nzwva2V5PjwvZm9yZWlnbi1rZXlzPjxyZWYtdHlwZSBuYW1lPSJKb3Vy
bmFsIEFydGljbGUiPjE3PC9yZWYtdHlwZT48Y29udHJpYnV0b3JzPjxhdXRob3JzPjxhdXRob3I+
SGVsbGVyLCBILiBHLjwvYXV0aG9yPjxhdXRob3I+RWxsaW90LCBDLiBDLjwvYXV0aG9yPjxhdXRo
b3I+S29oLCBLLjwvYXV0aG9yPjxhdXRob3I+QWwtU2hpaHJ5LCBTLjwvYXV0aG9yPjxhdXRob3I+
V2hpdHRhbGwsIEouPC9hdXRob3I+PC9hdXRob3JzPjwvY29udHJpYnV0b3JzPjxhdXRoLWFkZHJl
c3M+U2NoLiBDaGVtLiBBcHBsLiBDaGVtLiwgVW5pdi4gV2FsZXMsIENhcmRpZmYsIFVLLjwvYXV0
aC1hZGRyZXNzPjx0aXRsZXM+PHRpdGxlPlRoZSBkZXNpZ24gYW5kIGRldmVsb3BtZW50IG9mIHBo
b3RvY2hyb21pYyBzeXN0ZW1zIGZvciBjb21tZXJjaWFsIGFwcGxpY2F0aW9uczwvdGl0bGU+PHNl
Y29uZGFyeS10aXRsZT5TcGVjLiBQdWJsLiAtIFIuIFNvYy4gQ2hlbS48L3NlY29uZGFyeS10aXRs
ZT48YWx0LXRpdGxlPlNwZWNpYWwgUHVibGljYXRpb24gLSBSb3lhbCBTb2NpZXR5IG9mIENoZW1p
c3RyeTwvYWx0LXRpdGxlPjwvdGl0bGVzPjxwZXJpb2RpY2FsPjxmdWxsLXRpdGxlPlNwZWMuIFB1
YmwuIC0gUi4gU29jLiBDaGVtLjwvZnVsbC10aXRsZT48YWJici0xPlNwZWNpYWwgUHVibGljYXRp
b24gLSBSb3lhbCBTb2NpZXR5IG9mIENoZW1pc3RyeTwvYWJici0xPjwvcGVyaW9kaWNhbD48YWx0
LXBlcmlvZGljYWw+PGZ1bGwtdGl0bGU+U3BlYy4gUHVibC4gLSBSLiBTb2MuIENoZW0uPC9mdWxs
LXRpdGxlPjxhYmJyLTE+U3BlY2lhbCBQdWJsaWNhdGlvbiAtIFJveWFsIFNvY2lldHkgb2YgQ2hl
bWlzdHJ5PC9hYmJyLTE+PC9hbHQtcGVyaW9kaWNhbD48cGFnZXM+MTU2LTY4PC9wYWdlcz48dm9s
dW1lPjEyNTwvdm9sdW1lPjxudW1iZXI+UGhvdG9jaGVtaXN0cnkgYW5kIFBvbHltZXJpYyBTeXN0
ZW1zPC9udW1iZXI+PGtleXdvcmRzPjxrZXl3b3JkPlBob3RvY2hyb21pYyBzdWJzdGFuY2VzIChm
dWxnaWRlcyBhbmQgZnVsZ2ltaWRlcyBhbmQgZGVyaXZzLiwgZm9yIG9wdGljYWwgcmVjb3JkaW5n
IGRpc2tzKTwva2V5d29yZD48a2V5d29yZD5QaG90b2Nocm9taXNtIChvZiBmdWxnaWRlcyBhbmQg
ZnVsZ2ltaWRlcywgb3B0aWNhbCByZWNvcmRpbmcgbWF0ZXJpYWxzIGZyb20pPC9rZXl3b3JkPjxr
ZXl3b3JkPlJlY29yZGluZyBtYXRlcmlhbHMgKG9wdGljYWwsIGZ1bGdpZGVzIGFuZCBmdWxnaW1p
ZGVzLCBzeW50aGVzaXMgYW5kIG9wdGljYWwgcHJvcGVydGllcyBvZik8L2tleXdvcmQ+PGtleXdv
cmQ+cGhvdG9jaHJvbWljIGZ1bGdpZGUgb3B0aWNhbCByZWNvcmRpbmcgZGlzayByZXZpZXc8L2tl
eXdvcmQ+PGtleXdvcmQ+cGhvdG9jaHJvbWlzbSBmdWxnaW1pZGUgb3B0aWNhbCByZWNvcmRpbmcg
ZGlzayByZXZpZXc8L2tleXdvcmQ+PC9rZXl3b3Jkcz48ZGF0ZXM+PHllYXI+MTk5MzwveWVhcj48
L2RhdGVzPjxpc2JuPjAyNjAtNjI5MTwvaXNibj48YWNjZXNzaW9uLW51bT4xOTk0OjE0ODQ2Mjwv
YWNjZXNzaW9uLW51bT48dXJscz48L3VybHM+PHJlbW90ZS1kYXRhYmFzZS1uYW1lPkNBUExVUzwv
cmVtb3RlLWRhdGFiYXNlLW5hbWU+PHJlbW90ZS1kYXRhYmFzZS1wcm92aWRlcj5BbWVyaWNhbiBD
aGVtaWNhbCBTb2NpZXR5IC4gQWxsIFJpZ2h0cyBSZXNlcnZlZC48L3JlbW90ZS1kYXRhYmFzZS1w
cm92aWRlcj48bGFuZ3VhZ2U+RW5nbGlzaDwvbGFuZ3VhZ2U+PC9yZWNvcmQ+PC9DaXRlPjxDaXRl
PjxBdXRob3I+WW9rb3lhbWE8L0F1dGhvcj48WWVhcj4xOTk0PC9ZZWFyPjxSZWNOdW0+NjA8L1Jl
Y051bT48cmVjb3JkPjxyZWMtbnVtYmVyPjYwPC9yZWMtbnVtYmVyPjxmb3JlaWduLWtleXM+PGtl
eSBhcHA9IkVOIiBkYi1pZD0ienh3dmUwMGZuOXRzOXBlMnZ2eTVmOXBnZXN2enJ2cnZ2YXJ2Ij42
MDwva2V5PjwvZm9yZWlnbi1rZXlzPjxyZWYtdHlwZSBuYW1lPSJKb3VybmFsIEFydGljbGUiPjE3
PC9yZWYtdHlwZT48Y29udHJpYnV0b3JzPjxhdXRob3JzPjxhdXRob3I+WW9rb3lhbWEsIFlhc3Vz
aGk8L2F1dGhvcj48YXV0aG9yPkt1cml0YSwgWXVraW88L2F1dGhvcj48L2F1dGhvcnM+PC9jb250
cmlidXRvcnM+PHRpdGxlcz48dGl0bGU+UGhvdG9jaHJvbWlzbSBvZiBmdWxnaWRlcyBhbmQgcmVs
YXRlZCBjb21wb3VuZHM8L3RpdGxlPjxzZWNvbmRhcnktdGl0bGU+TW9sLiBDcnlzdC4gTGlxLiBD
cnlzdC4gU2NpLiBUZWNobm9sLiwgU2VjdC4gQTwvc2Vjb25kYXJ5LXRpdGxlPjwvdGl0bGVzPjxw
ZXJpb2RpY2FsPjxmdWxsLXRpdGxlPk1vbC4gQ3J5c3QuIExpcS4gQ3J5c3QuIFNjaS4gVGVjaG5v
bC4sIFNlY3QuIEE8L2Z1bGwtdGl0bGU+PC9wZXJpb2RpY2FsPjxwYWdlcz44Ny05NDwvcGFnZXM+
PHZvbHVtZT4yNDY8L3ZvbHVtZT48ZGF0ZXM+PHllYXI+MTk5NDwveWVhcj48L2RhdGVzPjx1cmxz
PjxyZWxhdGVkLXVybHM+PHVybD4yNDwvdXJsPjwvcmVsYXRlZC11cmxzPjwvdXJscz48L3JlY29y
ZD48L0NpdGU+PC9FbmROb3RlPgB=
</w:fldData>
          </w:fldChar>
        </w:r>
        <w:r w:rsidR="009E0676">
          <w:rPr>
            <w:rFonts w:ascii="Times" w:eastAsia="SimSun" w:hAnsi="Times" w:cs="Times-Roman"/>
            <w:kern w:val="0"/>
            <w:sz w:val="24"/>
            <w:szCs w:val="24"/>
          </w:rPr>
          <w:instrText xml:space="preserve"> ADDIN EN.CITE </w:instrText>
        </w:r>
        <w:r w:rsidR="000D146B">
          <w:rPr>
            <w:rFonts w:ascii="Times" w:eastAsia="SimSun" w:hAnsi="Times" w:cs="Times-Roman"/>
            <w:kern w:val="0"/>
            <w:sz w:val="24"/>
            <w:szCs w:val="24"/>
          </w:rPr>
          <w:fldChar w:fldCharType="begin">
            <w:fldData xml:space="preserve">PEVuZE5vdGU+PENpdGU+PEF1dGhvcj5IZWxsZXI8L0F1dGhvcj48WWVhcj4xOTk0PC9ZZWFyPjxS
ZWNOdW0+MjI8L1JlY051bT48RGlzcGxheVRleHQ+PHN0eWxlIGZhY2U9InN1cGVyc2NyaXB0Ij41
Ni01ODwvc3R5bGU+PC9EaXNwbGF5VGV4dD48cmVjb3JkPjxyZWMtbnVtYmVyPjIyPC9yZWMtbnVt
YmVyPjxmb3JlaWduLWtleXM+PGtleSBhcHA9IkVOIiBkYi1pZD0ienh3dmUwMGZuOXRzOXBlMnZ2
eTVmOXBnZXN2enJ2cnZ2YXJ2Ij4yMjwva2V5PjwvZm9yZWlnbi1rZXlzPjxyZWYtdHlwZSBuYW1l
PSJKb3VybmFsIEFydGljbGUiPjE3PC9yZWYtdHlwZT48Y29udHJpYnV0b3JzPjxhdXRob3JzPjxh
dXRob3I+SGVsbGVyLCBILiBHLjwvYXV0aG9yPjxhdXRob3I+S29oLCBLLjwvYXV0aG9yPjxhdXRo
b3I+RWxsaW90LCBDLjwvYXV0aG9yPjxhdXRob3I+V2hpdHRhbGwsIEouPC9hdXRob3I+PC9hdXRo
b3JzPjwvY29udHJpYnV0b3JzPjx0aXRsZXM+PHRpdGxlPkZ1bGdpZGVzIGFuZCBmdWxnaW1pZGVz
IGZvciBwcmFjdGljYWwgYXBwbGljYXRpb25zPC90aXRsZT48c2Vjb25kYXJ5LXRpdGxlPk1vbC4g
Q3J5c3QuIExpcS4gQ3J5c3QuIFNjaS4gVGVjaG5vbC4sIFNlY3QuIEE8L3NlY29uZGFyeS10aXRs
ZT48L3RpdGxlcz48cGVyaW9kaWNhbD48ZnVsbC10aXRsZT5Nb2wuIENyeXN0LiBMaXEuIENyeXN0
LiBTY2kuIFRlY2hub2wuLCBTZWN0LiBBPC9mdWxsLXRpdGxlPjwvcGVyaW9kaWNhbD48cGFnZXM+
NzktODY8L3BhZ2VzPjx2b2x1bWU+MjQ2PC92b2x1bWU+PGtleXdvcmRzPjxrZXl3b3JkPlBob3Rv
Y2hyb21pYyBzdWJzdGFuY2VzIChpc29mdWxnaW1pZGVzIGZvciBwcmFjdGljYWwgYXBwbGljYXRp
b25zKTwva2V5d29yZD48a2V5d29yZD5QaG90b2Nocm9taXNtIChvZiBpc29mdWxnaW1pZGVzIGZv
ciBwcmFjdGljYWwgYXBwbGljYXRpb25zKTwva2V5d29yZD48a2V5d29yZD5waG90b2Nocm9taWMg
ZnVsZ2lkZSBmdWxnaW1pZGU8L2tleXdvcmQ+PGtleXdvcmQ+aXNvZnVsZ2ltaWRlIHBob3RvY2hy
b21pc20gc3ludGhlc2lzPC9rZXl3b3JkPjwva2V5d29yZHM+PGRhdGVzPjx5ZWFyPjE5OTQ8L3ll
YXI+PC9kYXRlcz48YWNjZXNzaW9uLW51bT5BTiAxOTk1OjIzMzA2PC9hY2Nlc3Npb24tbnVtPjx1
cmxzPjxyZWxhdGVkLXVybHM+PHVybD41NzwvdXJsPjwvcmVsYXRlZC11cmxzPjwvdXJscz48L3Jl
Y29yZD48L0NpdGU+PENpdGU+PEF1dGhvcj5IZWxsZXI8L0F1dGhvcj48WWVhcj4xOTkzPC9ZZWFy
PjxSZWNOdW0+ODc8L1JlY051bT48cmVjb3JkPjxyZWMtbnVtYmVyPjg3PC9yZWMtbnVtYmVyPjxm
b3JlaWduLWtleXM+PGtleSBhcHA9IkVOIiBkYi1pZD0ienh3dmUwMGZuOXRzOXBlMnZ2eTVmOXBn
ZXN2enJ2cnZ2YXJ2Ij44Nzwva2V5PjwvZm9yZWlnbi1rZXlzPjxyZWYtdHlwZSBuYW1lPSJKb3Vy
bmFsIEFydGljbGUiPjE3PC9yZWYtdHlwZT48Y29udHJpYnV0b3JzPjxhdXRob3JzPjxhdXRob3I+
SGVsbGVyLCBILiBHLjwvYXV0aG9yPjxhdXRob3I+RWxsaW90LCBDLiBDLjwvYXV0aG9yPjxhdXRo
b3I+S29oLCBLLjwvYXV0aG9yPjxhdXRob3I+QWwtU2hpaHJ5LCBTLjwvYXV0aG9yPjxhdXRob3I+
V2hpdHRhbGwsIEouPC9hdXRob3I+PC9hdXRob3JzPjwvY29udHJpYnV0b3JzPjxhdXRoLWFkZHJl
c3M+U2NoLiBDaGVtLiBBcHBsLiBDaGVtLiwgVW5pdi4gV2FsZXMsIENhcmRpZmYsIFVLLjwvYXV0
aC1hZGRyZXNzPjx0aXRsZXM+PHRpdGxlPlRoZSBkZXNpZ24gYW5kIGRldmVsb3BtZW50IG9mIHBo
b3RvY2hyb21pYyBzeXN0ZW1zIGZvciBjb21tZXJjaWFsIGFwcGxpY2F0aW9uczwvdGl0bGU+PHNl
Y29uZGFyeS10aXRsZT5TcGVjLiBQdWJsLiAtIFIuIFNvYy4gQ2hlbS48L3NlY29uZGFyeS10aXRs
ZT48YWx0LXRpdGxlPlNwZWNpYWwgUHVibGljYXRpb24gLSBSb3lhbCBTb2NpZXR5IG9mIENoZW1p
c3RyeTwvYWx0LXRpdGxlPjwvdGl0bGVzPjxwZXJpb2RpY2FsPjxmdWxsLXRpdGxlPlNwZWMuIFB1
YmwuIC0gUi4gU29jLiBDaGVtLjwvZnVsbC10aXRsZT48YWJici0xPlNwZWNpYWwgUHVibGljYXRp
b24gLSBSb3lhbCBTb2NpZXR5IG9mIENoZW1pc3RyeTwvYWJici0xPjwvcGVyaW9kaWNhbD48YWx0
LXBlcmlvZGljYWw+PGZ1bGwtdGl0bGU+U3BlYy4gUHVibC4gLSBSLiBTb2MuIENoZW0uPC9mdWxs
LXRpdGxlPjxhYmJyLTE+U3BlY2lhbCBQdWJsaWNhdGlvbiAtIFJveWFsIFNvY2lldHkgb2YgQ2hl
bWlzdHJ5PC9hYmJyLTE+PC9hbHQtcGVyaW9kaWNhbD48cGFnZXM+MTU2LTY4PC9wYWdlcz48dm9s
dW1lPjEyNTwvdm9sdW1lPjxudW1iZXI+UGhvdG9jaGVtaXN0cnkgYW5kIFBvbHltZXJpYyBTeXN0
ZW1zPC9udW1iZXI+PGtleXdvcmRzPjxrZXl3b3JkPlBob3RvY2hyb21pYyBzdWJzdGFuY2VzIChm
dWxnaWRlcyBhbmQgZnVsZ2ltaWRlcyBhbmQgZGVyaXZzLiwgZm9yIG9wdGljYWwgcmVjb3JkaW5n
IGRpc2tzKTwva2V5d29yZD48a2V5d29yZD5QaG90b2Nocm9taXNtIChvZiBmdWxnaWRlcyBhbmQg
ZnVsZ2ltaWRlcywgb3B0aWNhbCByZWNvcmRpbmcgbWF0ZXJpYWxzIGZyb20pPC9rZXl3b3JkPjxr
ZXl3b3JkPlJlY29yZGluZyBtYXRlcmlhbHMgKG9wdGljYWwsIGZ1bGdpZGVzIGFuZCBmdWxnaW1p
ZGVzLCBzeW50aGVzaXMgYW5kIG9wdGljYWwgcHJvcGVydGllcyBvZik8L2tleXdvcmQ+PGtleXdv
cmQ+cGhvdG9jaHJvbWljIGZ1bGdpZGUgb3B0aWNhbCByZWNvcmRpbmcgZGlzayByZXZpZXc8L2tl
eXdvcmQ+PGtleXdvcmQ+cGhvdG9jaHJvbWlzbSBmdWxnaW1pZGUgb3B0aWNhbCByZWNvcmRpbmcg
ZGlzayByZXZpZXc8L2tleXdvcmQ+PC9rZXl3b3Jkcz48ZGF0ZXM+PHllYXI+MTk5MzwveWVhcj48
L2RhdGVzPjxpc2JuPjAyNjAtNjI5MTwvaXNibj48YWNjZXNzaW9uLW51bT4xOTk0OjE0ODQ2Mjwv
YWNjZXNzaW9uLW51bT48dXJscz48L3VybHM+PHJlbW90ZS1kYXRhYmFzZS1uYW1lPkNBUExVUzwv
cmVtb3RlLWRhdGFiYXNlLW5hbWU+PHJlbW90ZS1kYXRhYmFzZS1wcm92aWRlcj5BbWVyaWNhbiBD
aGVtaWNhbCBTb2NpZXR5IC4gQWxsIFJpZ2h0cyBSZXNlcnZlZC48L3JlbW90ZS1kYXRhYmFzZS1w
cm92aWRlcj48bGFuZ3VhZ2U+RW5nbGlzaDwvbGFuZ3VhZ2U+PC9yZWNvcmQ+PC9DaXRlPjxDaXRl
PjxBdXRob3I+WW9rb3lhbWE8L0F1dGhvcj48WWVhcj4xOTk0PC9ZZWFyPjxSZWNOdW0+NjA8L1Jl
Y051bT48cmVjb3JkPjxyZWMtbnVtYmVyPjYwPC9yZWMtbnVtYmVyPjxmb3JlaWduLWtleXM+PGtl
eSBhcHA9IkVOIiBkYi1pZD0ienh3dmUwMGZuOXRzOXBlMnZ2eTVmOXBnZXN2enJ2cnZ2YXJ2Ij42
MDwva2V5PjwvZm9yZWlnbi1rZXlzPjxyZWYtdHlwZSBuYW1lPSJKb3VybmFsIEFydGljbGUiPjE3
PC9yZWYtdHlwZT48Y29udHJpYnV0b3JzPjxhdXRob3JzPjxhdXRob3I+WW9rb3lhbWEsIFlhc3Vz
aGk8L2F1dGhvcj48YXV0aG9yPkt1cml0YSwgWXVraW88L2F1dGhvcj48L2F1dGhvcnM+PC9jb250
cmlidXRvcnM+PHRpdGxlcz48dGl0bGU+UGhvdG9jaHJvbWlzbSBvZiBmdWxnaWRlcyBhbmQgcmVs
YXRlZCBjb21wb3VuZHM8L3RpdGxlPjxzZWNvbmRhcnktdGl0bGU+TW9sLiBDcnlzdC4gTGlxLiBD
cnlzdC4gU2NpLiBUZWNobm9sLiwgU2VjdC4gQTwvc2Vjb25kYXJ5LXRpdGxlPjwvdGl0bGVzPjxw
ZXJpb2RpY2FsPjxmdWxsLXRpdGxlPk1vbC4gQ3J5c3QuIExpcS4gQ3J5c3QuIFNjaS4gVGVjaG5v
bC4sIFNlY3QuIEE8L2Z1bGwtdGl0bGU+PC9wZXJpb2RpY2FsPjxwYWdlcz44Ny05NDwvcGFnZXM+
PHZvbHVtZT4yNDY8L3ZvbHVtZT48ZGF0ZXM+PHllYXI+MTk5NDwveWVhcj48L2RhdGVzPjx1cmxz
PjxyZWxhdGVkLXVybHM+PHVybD4yNDwvdXJsPjwvcmVsYXRlZC11cmxzPjwvdXJscz48L3JlY29y
ZD48L0NpdGU+PC9FbmROb3RlPgB=
</w:fldData>
          </w:fldChar>
        </w:r>
        <w:r w:rsidR="009E0676">
          <w:rPr>
            <w:rFonts w:ascii="Times" w:eastAsia="SimSun" w:hAnsi="Times" w:cs="Times-Roman"/>
            <w:kern w:val="0"/>
            <w:sz w:val="24"/>
            <w:szCs w:val="24"/>
          </w:rPr>
          <w:instrText xml:space="preserve"> ADDIN EN.CITE.DATA </w:instrText>
        </w:r>
        <w:r w:rsidR="000D146B">
          <w:rPr>
            <w:rFonts w:ascii="Times" w:eastAsia="SimSun" w:hAnsi="Times" w:cs="Times-Roman"/>
            <w:kern w:val="0"/>
            <w:sz w:val="24"/>
            <w:szCs w:val="24"/>
          </w:rPr>
        </w:r>
        <w:r w:rsidR="000D146B">
          <w:rPr>
            <w:rFonts w:ascii="Times" w:eastAsia="SimSun" w:hAnsi="Times" w:cs="Times-Roman"/>
            <w:kern w:val="0"/>
            <w:sz w:val="24"/>
            <w:szCs w:val="24"/>
          </w:rPr>
          <w:fldChar w:fldCharType="end"/>
        </w:r>
        <w:r w:rsidR="000D146B" w:rsidRPr="003F28F8">
          <w:rPr>
            <w:rFonts w:ascii="Times" w:eastAsia="SimSun" w:hAnsi="Times" w:cs="Times-Roman"/>
            <w:kern w:val="0"/>
            <w:sz w:val="24"/>
            <w:szCs w:val="24"/>
          </w:rPr>
        </w:r>
        <w:r w:rsidR="000D146B" w:rsidRPr="003F28F8">
          <w:rPr>
            <w:rFonts w:ascii="Times" w:eastAsia="SimSun" w:hAnsi="Times" w:cs="Times-Roman"/>
            <w:kern w:val="0"/>
            <w:sz w:val="24"/>
            <w:szCs w:val="24"/>
          </w:rPr>
          <w:fldChar w:fldCharType="separate"/>
        </w:r>
        <w:r w:rsidR="009E0676" w:rsidRPr="006F52A6">
          <w:rPr>
            <w:rFonts w:ascii="Times" w:eastAsia="SimSun" w:hAnsi="Times" w:cs="Times-Roman"/>
            <w:noProof/>
            <w:kern w:val="0"/>
            <w:sz w:val="24"/>
            <w:szCs w:val="24"/>
            <w:vertAlign w:val="superscript"/>
          </w:rPr>
          <w:t>56-58</w:t>
        </w:r>
        <w:r w:rsidR="000D146B" w:rsidRPr="003F28F8">
          <w:rPr>
            <w:rFonts w:ascii="Times" w:eastAsia="SimSun" w:hAnsi="Times" w:cs="Times-Roman"/>
            <w:kern w:val="0"/>
            <w:sz w:val="24"/>
            <w:szCs w:val="24"/>
          </w:rPr>
          <w:fldChar w:fldCharType="end"/>
        </w:r>
      </w:hyperlink>
      <w:r w:rsidRPr="003F28F8">
        <w:rPr>
          <w:rFonts w:ascii="Times" w:eastAsia="SimSun" w:hAnsi="Times" w:cs="Times-Roman" w:hint="eastAsia"/>
          <w:kern w:val="0"/>
          <w:sz w:val="24"/>
          <w:szCs w:val="24"/>
        </w:rPr>
        <w:t xml:space="preserve"> Fulgides with different aromatic </w:t>
      </w:r>
      <w:r w:rsidRPr="003F28F8">
        <w:rPr>
          <w:rFonts w:ascii="Times" w:eastAsia="SimSun" w:hAnsi="Times" w:cs="Times-Roman"/>
          <w:kern w:val="0"/>
          <w:sz w:val="24"/>
          <w:szCs w:val="24"/>
        </w:rPr>
        <w:t>substituent</w:t>
      </w:r>
      <w:r w:rsidRPr="003F28F8">
        <w:rPr>
          <w:rFonts w:ascii="Times" w:eastAsia="SimSun" w:hAnsi="Times" w:cs="Times-Roman" w:hint="eastAsia"/>
          <w:kern w:val="0"/>
          <w:sz w:val="24"/>
          <w:szCs w:val="24"/>
        </w:rPr>
        <w:t>s, such a</w:t>
      </w:r>
      <w:r w:rsidR="009C5830">
        <w:rPr>
          <w:rFonts w:ascii="Times" w:eastAsia="SimSun" w:hAnsi="Times" w:cs="Times-Roman" w:hint="eastAsia"/>
          <w:kern w:val="0"/>
          <w:sz w:val="24"/>
          <w:szCs w:val="24"/>
        </w:rPr>
        <w:t>s thienylfulgide, pyrrylfulgide</w:t>
      </w:r>
      <w:r w:rsidRPr="003F28F8">
        <w:rPr>
          <w:rFonts w:ascii="Times" w:eastAsia="SimSun" w:hAnsi="Times" w:cs="Times-Roman" w:hint="eastAsia"/>
          <w:kern w:val="0"/>
          <w:sz w:val="24"/>
          <w:szCs w:val="24"/>
        </w:rPr>
        <w:t xml:space="preserve"> were </w:t>
      </w:r>
      <w:r w:rsidRPr="003F28F8">
        <w:rPr>
          <w:rFonts w:ascii="Times" w:eastAsia="SimSun" w:hAnsi="Times" w:cs="Times-Roman"/>
          <w:kern w:val="0"/>
          <w:sz w:val="24"/>
          <w:szCs w:val="24"/>
        </w:rPr>
        <w:t>synthesized</w:t>
      </w:r>
      <w:r w:rsidRPr="003F28F8">
        <w:rPr>
          <w:rFonts w:ascii="Times" w:eastAsia="SimSun" w:hAnsi="Times" w:cs="Times-Roman" w:hint="eastAsia"/>
          <w:kern w:val="0"/>
          <w:sz w:val="24"/>
          <w:szCs w:val="24"/>
        </w:rPr>
        <w:t xml:space="preserve"> and displayed improved photochromic properties.</w:t>
      </w:r>
      <w:hyperlink w:anchor="_ENREF_2" w:tooltip="Crano, 1999 #86" w:history="1">
        <w:r w:rsidR="000D146B" w:rsidRPr="003F28F8">
          <w:rPr>
            <w:rFonts w:ascii="Times" w:eastAsia="SimSun" w:hAnsi="Times" w:cs="Times-Roman"/>
            <w:kern w:val="0"/>
            <w:sz w:val="24"/>
            <w:szCs w:val="24"/>
          </w:rPr>
          <w:fldChar w:fldCharType="begin"/>
        </w:r>
        <w:r w:rsidR="009E0676" w:rsidRPr="003F28F8">
          <w:rPr>
            <w:rFonts w:ascii="Times" w:eastAsia="SimSun" w:hAnsi="Times" w:cs="Times-Roman"/>
            <w:kern w:val="0"/>
            <w:sz w:val="24"/>
            <w:szCs w:val="24"/>
          </w:rPr>
          <w:instrText xml:space="preserve"> ADDIN EN.CITE &lt;EndNote&gt;&lt;Cite&gt;&lt;Author&gt;Crano&lt;/Author&gt;&lt;Year&gt;1999&lt;/Year&gt;&lt;RecNum&gt;86&lt;/RecNum&gt;&lt;DisplayText&gt;&lt;style face="superscript"&gt;2&lt;/style&gt;&lt;/DisplayText&gt;&lt;record&gt;&lt;rec-number&gt;86&lt;/rec-number&gt;&lt;foreign-keys&gt;&lt;key app="EN" db-id="zxwve00fn9ts9pe2vvy5f9pgesvzrvrvvarv"&gt;86&lt;/key&gt;&lt;/foreign-keys&gt;&lt;ref-type name="Book"&gt;6&lt;/ref-type&gt;&lt;contributors&gt;&lt;authors&gt;&lt;author&gt;Crano, John C.&lt;/author&gt;&lt;author&gt;Guglielmetti, Robert J.&lt;/author&gt;&lt;author&gt;Editors,&lt;/author&gt;&lt;/authors&gt;&lt;/contributors&gt;&lt;titles&gt;&lt;title&gt;Organic Photochromic and Thermochromic Compounds, Volume 1: Main Photochromic Families&lt;/title&gt;&lt;/titles&gt;&lt;pages&gt;378&lt;/pages&gt;&lt;keywords&gt;&lt;keyword&gt;Photochromic materials&lt;/keyword&gt;&lt;keyword&gt;Photochromism&lt;/keyword&gt;&lt;keyword&gt;Thermochromic materials (org. photochromic and thermochromic compds.)&lt;/keyword&gt;&lt;keyword&gt;book photochromic thermochromic compd&lt;/keyword&gt;&lt;/keywords&gt;&lt;dates&gt;&lt;year&gt;1999&lt;/year&gt;&lt;/dates&gt;&lt;pub-location&gt;New York&lt;/pub-location&gt;&lt;publisher&gt;Plenum Press&lt;/publisher&gt;&lt;accession-num&gt;2000:216642&lt;/accession-num&gt;&lt;urls&gt;&lt;related-urls&gt;&lt;url&gt;3-2&lt;/url&gt;&lt;/related-urls&gt;&lt;/urls&gt;&lt;remote-database-provider&gt;American Chemical Society . All Rights Reserved.&lt;/remote-database-provider&gt;&lt;language&gt;English&lt;/language&gt;&lt;/record&gt;&lt;/Cite&gt;&lt;/EndNote&gt;</w:instrText>
        </w:r>
        <w:r w:rsidR="000D146B" w:rsidRPr="003F28F8">
          <w:rPr>
            <w:rFonts w:ascii="Times" w:eastAsia="SimSun" w:hAnsi="Times" w:cs="Times-Roman"/>
            <w:kern w:val="0"/>
            <w:sz w:val="24"/>
            <w:szCs w:val="24"/>
          </w:rPr>
          <w:fldChar w:fldCharType="separate"/>
        </w:r>
        <w:r w:rsidR="009E0676" w:rsidRPr="003F28F8">
          <w:rPr>
            <w:rFonts w:ascii="Times" w:eastAsia="SimSun" w:hAnsi="Times" w:cs="Times-Roman"/>
            <w:noProof/>
            <w:kern w:val="0"/>
            <w:sz w:val="24"/>
            <w:szCs w:val="24"/>
            <w:vertAlign w:val="superscript"/>
          </w:rPr>
          <w:t>2</w:t>
        </w:r>
        <w:r w:rsidR="000D146B" w:rsidRPr="003F28F8">
          <w:rPr>
            <w:rFonts w:ascii="Times" w:eastAsia="SimSun" w:hAnsi="Times" w:cs="Times-Roman"/>
            <w:kern w:val="0"/>
            <w:sz w:val="24"/>
            <w:szCs w:val="24"/>
          </w:rPr>
          <w:fldChar w:fldCharType="end"/>
        </w:r>
      </w:hyperlink>
    </w:p>
    <w:p w:rsidR="003F28F8" w:rsidRPr="00C35BD6" w:rsidRDefault="006803E7" w:rsidP="00C35BD6">
      <w:pPr>
        <w:spacing w:line="480" w:lineRule="auto"/>
        <w:ind w:firstLine="418"/>
        <w:rPr>
          <w:rFonts w:ascii="Calibri" w:eastAsia="SimSun" w:hAnsi="Calibri" w:cs="Times New Roman"/>
        </w:rPr>
      </w:pPr>
      <w:r w:rsidRPr="003F28F8">
        <w:rPr>
          <w:rFonts w:ascii="Calibri" w:eastAsia="SimSun" w:hAnsi="Calibri" w:cs="Times New Roman"/>
        </w:rPr>
        <w:object w:dxaOrig="7497" w:dyaOrig="2431">
          <v:shape id="_x0000_i1036" type="#_x0000_t75" style="width:375pt;height:120.75pt" o:ole="">
            <v:imagedata r:id="rId34" o:title=""/>
          </v:shape>
          <o:OLEObject Type="Embed" ProgID="ChemDraw.Document.6.0" ShapeID="_x0000_i1036" DrawAspect="Content" ObjectID="_1352553712" r:id="rId35"/>
        </w:object>
      </w:r>
      <w:r w:rsidR="00C35BD6">
        <w:rPr>
          <w:rFonts w:ascii="Calibri" w:eastAsia="SimSun" w:hAnsi="Calibri" w:cs="Times New Roman" w:hint="eastAsia"/>
        </w:rPr>
        <w:tab/>
      </w:r>
      <w:r w:rsidR="003F28F8" w:rsidRPr="003F28F8">
        <w:rPr>
          <w:rFonts w:ascii="Times" w:eastAsia="SimSun" w:hAnsi="Times" w:cs="Times-Roman" w:hint="eastAsia"/>
          <w:kern w:val="0"/>
          <w:sz w:val="24"/>
          <w:szCs w:val="24"/>
        </w:rPr>
        <w:t xml:space="preserve">Indolylfulgides were synthesized and </w:t>
      </w:r>
      <w:r w:rsidR="003F28F8" w:rsidRPr="003F28F8">
        <w:rPr>
          <w:rFonts w:ascii="Times" w:eastAsia="SimSun" w:hAnsi="Times" w:cs="Times-Roman"/>
          <w:kern w:val="0"/>
          <w:sz w:val="24"/>
          <w:szCs w:val="24"/>
        </w:rPr>
        <w:t>attract</w:t>
      </w:r>
      <w:r w:rsidR="003F28F8" w:rsidRPr="003F28F8">
        <w:rPr>
          <w:rFonts w:ascii="Times" w:eastAsia="SimSun" w:hAnsi="Times" w:cs="Times-Roman" w:hint="eastAsia"/>
          <w:kern w:val="0"/>
          <w:sz w:val="24"/>
          <w:szCs w:val="24"/>
        </w:rPr>
        <w:t xml:space="preserve">ed particular research interest because of their promising photochromic properties, such as increased thermal </w:t>
      </w:r>
      <w:r w:rsidR="003F28F8" w:rsidRPr="003F28F8">
        <w:rPr>
          <w:rFonts w:ascii="Times" w:eastAsia="SimSun" w:hAnsi="Times" w:cs="Times-Roman"/>
          <w:kern w:val="0"/>
          <w:sz w:val="24"/>
          <w:szCs w:val="24"/>
        </w:rPr>
        <w:t>stability</w:t>
      </w:r>
      <w:r w:rsidR="003F28F8" w:rsidRPr="003F28F8">
        <w:rPr>
          <w:rFonts w:ascii="Times" w:eastAsia="SimSun" w:hAnsi="Times" w:cs="Times-Roman" w:hint="eastAsia"/>
          <w:kern w:val="0"/>
          <w:sz w:val="24"/>
          <w:szCs w:val="24"/>
        </w:rPr>
        <w:t xml:space="preserve">, enhanced </w:t>
      </w:r>
      <w:r w:rsidR="003F28F8" w:rsidRPr="003F28F8">
        <w:rPr>
          <w:rFonts w:ascii="Times" w:eastAsia="SimSun" w:hAnsi="Times" w:cs="Times-Roman" w:hint="eastAsia"/>
          <w:kern w:val="0"/>
          <w:sz w:val="24"/>
          <w:szCs w:val="24"/>
        </w:rPr>
        <w:lastRenderedPageBreak/>
        <w:t xml:space="preserve">fatigue resistance, and </w:t>
      </w:r>
      <w:r w:rsidR="003F28F8" w:rsidRPr="003F28F8">
        <w:rPr>
          <w:rFonts w:ascii="Times" w:eastAsia="SimSun" w:hAnsi="Times" w:cs="Times-Roman"/>
          <w:kern w:val="0"/>
          <w:sz w:val="24"/>
          <w:szCs w:val="24"/>
        </w:rPr>
        <w:t>visible</w:t>
      </w:r>
      <w:r w:rsidR="003F28F8" w:rsidRPr="003F28F8">
        <w:rPr>
          <w:rFonts w:ascii="Times" w:eastAsia="SimSun" w:hAnsi="Times" w:cs="Times-Roman" w:hint="eastAsia"/>
          <w:kern w:val="0"/>
          <w:sz w:val="24"/>
          <w:szCs w:val="24"/>
        </w:rPr>
        <w:t xml:space="preserve"> wavelength absorption.</w:t>
      </w:r>
      <w:r w:rsidR="000D146B" w:rsidRPr="003F28F8">
        <w:rPr>
          <w:rFonts w:ascii="Times" w:eastAsia="SimSun" w:hAnsi="Times" w:cs="Times-Roman"/>
          <w:kern w:val="0"/>
          <w:sz w:val="24"/>
          <w:szCs w:val="24"/>
        </w:rPr>
        <w:fldChar w:fldCharType="begin">
          <w:fldData xml:space="preserve">PEVuZE5vdGU+PENpdGU+PEF1dGhvcj5LYW5la288L0F1dGhvcj48WWVhcj4xOTg4PC9ZZWFyPjxS
ZWNOdW0+MTM3PC9SZWNOdW0+PERpc3BsYXlUZXh0PjxzdHlsZSBmYWNlPSJzdXBlcnNjcmlwdCI+
NTksNjA8L3N0eWxlPjwvRGlzcGxheVRleHQ+PHJlY29yZD48cmVjLW51bWJlcj4xMzc8L3JlYy1u
dW1iZXI+PGZvcmVpZ24ta2V5cz48a2V5IGFwcD0iRU4iIGRiLWlkPSJ6eHd2ZTAwZm45dHM5cGUy
dnZ5NWY5cGdlc3Z6cnZydnZhcnYiPjEzNzwva2V5PjwvZm9yZWlnbi1rZXlzPjxyZWYtdHlwZSBu
YW1lPSJKb3VybmFsIEFydGljbGUiPjE3PC9yZWYtdHlwZT48Y29udHJpYnV0b3JzPjxhdXRob3Jz
PjxhdXRob3I+S2FuZWtvLCBBa2lyYTwvYXV0aG9yPjxhdXRob3I+VG9tb2RhLCBBa2loaWtvPC9h
dXRob3I+PGF1dGhvcj5Jc2hpenVrYSwgTWl0c3VvPC9hdXRob3I+PGF1dGhvcj5TdXp1a2ksIEhp
c2FvPC9hdXRob3I+PGF1dGhvcj5NYXRzdXNoaW1hLCBSeW9rYTwvYXV0aG9yPjwvYXV0aG9ycz48
L2NvbnRyaWJ1dG9ycz48YXV0aC1hZGRyZXNzPkJhc2ljIFJlcy4gRGV2LiBMYWIuLCBZYW1haGEg
Q28uLCBUb3lvb2thLCBKYXBhbi48L2F1dGgtYWRkcmVzcz48dGl0bGVzPjx0aXRsZT5QaG90b2No
ZW1pY2FsIGZhdGlndWUgcmVzaXN0YW5jZXMgYW5kIHRoZXJtYWwgc3RhYmlsaXRpZXMgb2YgaGV0
ZXJvY3ljbGljIGZ1bGdpZGVzIGluIFBNTUEgZmlsbTwvdGl0bGU+PHNlY29uZGFyeS10aXRsZT5C
dWxsLiBDaGVtLiBTb2MuIEpwbi48L3NlY29uZGFyeS10aXRsZT48YWx0LXRpdGxlPkJ1bGxldGlu
IG9mIHRoZSBDaGVtaWNhbCBTb2NpZXR5IG9mIEphcGFuPC9hbHQtdGl0bGU+PC90aXRsZXM+PHBl
cmlvZGljYWw+PGZ1bGwtdGl0bGU+QnVsbC4gQ2hlbS4gU29jLiBKcG4uPC9mdWxsLXRpdGxlPjwv
cGVyaW9kaWNhbD48cGFnZXM+MzU2OS03MzwvcGFnZXM+PHZvbHVtZT42MTwvdm9sdW1lPjxudW1i
ZXI+MTA8L251bWJlcj48a2V5d29yZHM+PGtleXdvcmQ+UGhvdG9jaHJvbWlzbSAob2YgaGV0ZXJv
Y3ljbGljIGZ1bGdpZGVzIGluIFBNTUEgZmlsbSk8L2tleXdvcmQ+PGtleXdvcmQ+cGhvdG9jaHJv
bWlzbSBmdWxnaWRlIGRlcml2IFBNTUEgZmlsbTwva2V5d29yZD48L2tleXdvcmRzPjxkYXRlcz48
eWVhcj4xOTg4PC95ZWFyPjwvZGF0ZXM+PGlzYm4+MDAwOS0yNjczPC9pc2JuPjxhY2Nlc3Npb24t
bnVtPjE5ODk6MTA0NjUzPC9hY2Nlc3Npb24tbnVtPjx1cmxzPjxyZWxhdGVkLXVybHM+PHVybD41
LTE8L3VybD48L3JlbGF0ZWQtdXJscz48L3VybHM+PHJlbW90ZS1kYXRhYmFzZS1uYW1lPkNBUExV
UzwvcmVtb3RlLWRhdGFiYXNlLW5hbWU+PHJlbW90ZS1kYXRhYmFzZS1wcm92aWRlcj5BbWVyaWNh
biBDaGVtaWNhbCBTb2NpZXR5IC4gQWxsIFJpZ2h0cyBSZXNlcnZlZC48L3JlbW90ZS1kYXRhYmFz
ZS1wcm92aWRlcj48bGFuZ3VhZ2U+RW5nbGlzaDwvbGFuZ3VhZ2U+PC9yZWNvcmQ+PC9DaXRlPjxD
aXRlPjxBdXRob3I+VGhvbWFzPC9BdXRob3I+PFllYXI+MjAwMTwvWWVhcj48UmVjTnVtPjI4PC9S
ZWNOdW0+PHJlY29yZD48cmVjLW51bWJlcj4yODwvcmVjLW51bWJlcj48Zm9yZWlnbi1rZXlzPjxr
ZXkgYXBwPSJFTiIgZGItaWQ9Inp4d3ZlMDBmbjl0czlwZTJ2dnk1ZjlwZ2VzdnpydnJ2dmFydiI+
Mjg8L2tleT48L2ZvcmVpZ24ta2V5cz48cmVmLXR5cGUgbmFtZT0iSm91cm5hbCBBcnRpY2xlIj4x
NzwvcmVmLXR5cGU+PGNvbnRyaWJ1dG9ycz48YXV0aG9ycz48YXV0aG9yPlRob21hcywgQ3JhaWcg
Si48L2F1dGhvcj48YXV0aG9yPldvbGFrLCBNYXNvbiBBLjwvYXV0aG9yPjxhdXRob3I+QmlyZ2Us
IFJvYmVydCBSLjwvYXV0aG9yPjxhdXRob3I+TGVlcywgV2F0c29uIEouPC9hdXRob3I+PC9hdXRo
b3JzPjwvY29udHJpYnV0b3JzPjx0aXRsZXM+PHRpdGxlPkltcHJvdmVkIFN5bnRoZXNpcyBvZiBJ
bmRvbHlsIEZ1bGdpZGVzPC90aXRsZT48c2Vjb25kYXJ5LXRpdGxlPkouIE9yZy4gQ2hlbS48L3Nl
Y29uZGFyeS10aXRsZT48L3RpdGxlcz48cGVyaW9kaWNhbD48ZnVsbC10aXRsZT5KLiBPcmcuIENo
ZW0uPC9mdWxsLXRpdGxlPjwvcGVyaW9kaWNhbD48cGFnZXM+MTkxNC0xOTE4PC9wYWdlcz48dm9s
dW1lPjY2PC92b2x1bWU+PG51bWJlcj41PC9udW1iZXI+PGtleXdvcmRzPjxrZXl3b3JkPmluZG9s
eWwgZnVsZ2lkZSBwcmVwbjwva2V5d29yZD48L2tleXdvcmRzPjxkYXRlcz48eWVhcj4yMDAxPC95
ZWFyPjwvZGF0ZXM+PGFjY2Vzc2lvbi1udW0+QU4gMjAwMToxMDg0MTM8L2FjY2Vzc2lvbi1udW0+
PHVybHM+PHJlbGF0ZWQtdXJscz48dXJsPjU8L3VybD48L3JlbGF0ZWQtdXJscz48L3VybHM+PC9y
ZWNvcmQ+PC9DaXRlPjwvRW5kTm90ZT5=
</w:fldData>
        </w:fldChar>
      </w:r>
      <w:r w:rsidR="006F52A6">
        <w:rPr>
          <w:rFonts w:ascii="Times" w:eastAsia="SimSun" w:hAnsi="Times" w:cs="Times-Roman"/>
          <w:kern w:val="0"/>
          <w:sz w:val="24"/>
          <w:szCs w:val="24"/>
        </w:rPr>
        <w:instrText xml:space="preserve"> ADDIN EN.CITE </w:instrText>
      </w:r>
      <w:r w:rsidR="000D146B">
        <w:rPr>
          <w:rFonts w:ascii="Times" w:eastAsia="SimSun" w:hAnsi="Times" w:cs="Times-Roman"/>
          <w:kern w:val="0"/>
          <w:sz w:val="24"/>
          <w:szCs w:val="24"/>
        </w:rPr>
        <w:fldChar w:fldCharType="begin">
          <w:fldData xml:space="preserve">PEVuZE5vdGU+PENpdGU+PEF1dGhvcj5LYW5la288L0F1dGhvcj48WWVhcj4xOTg4PC9ZZWFyPjxS
ZWNOdW0+MTM3PC9SZWNOdW0+PERpc3BsYXlUZXh0PjxzdHlsZSBmYWNlPSJzdXBlcnNjcmlwdCI+
NTksNjA8L3N0eWxlPjwvRGlzcGxheVRleHQ+PHJlY29yZD48cmVjLW51bWJlcj4xMzc8L3JlYy1u
dW1iZXI+PGZvcmVpZ24ta2V5cz48a2V5IGFwcD0iRU4iIGRiLWlkPSJ6eHd2ZTAwZm45dHM5cGUy
dnZ5NWY5cGdlc3Z6cnZydnZhcnYiPjEzNzwva2V5PjwvZm9yZWlnbi1rZXlzPjxyZWYtdHlwZSBu
YW1lPSJKb3VybmFsIEFydGljbGUiPjE3PC9yZWYtdHlwZT48Y29udHJpYnV0b3JzPjxhdXRob3Jz
PjxhdXRob3I+S2FuZWtvLCBBa2lyYTwvYXV0aG9yPjxhdXRob3I+VG9tb2RhLCBBa2loaWtvPC9h
dXRob3I+PGF1dGhvcj5Jc2hpenVrYSwgTWl0c3VvPC9hdXRob3I+PGF1dGhvcj5TdXp1a2ksIEhp
c2FvPC9hdXRob3I+PGF1dGhvcj5NYXRzdXNoaW1hLCBSeW9rYTwvYXV0aG9yPjwvYXV0aG9ycz48
L2NvbnRyaWJ1dG9ycz48YXV0aC1hZGRyZXNzPkJhc2ljIFJlcy4gRGV2LiBMYWIuLCBZYW1haGEg
Q28uLCBUb3lvb2thLCBKYXBhbi48L2F1dGgtYWRkcmVzcz48dGl0bGVzPjx0aXRsZT5QaG90b2No
ZW1pY2FsIGZhdGlndWUgcmVzaXN0YW5jZXMgYW5kIHRoZXJtYWwgc3RhYmlsaXRpZXMgb2YgaGV0
ZXJvY3ljbGljIGZ1bGdpZGVzIGluIFBNTUEgZmlsbTwvdGl0bGU+PHNlY29uZGFyeS10aXRsZT5C
dWxsLiBDaGVtLiBTb2MuIEpwbi48L3NlY29uZGFyeS10aXRsZT48YWx0LXRpdGxlPkJ1bGxldGlu
IG9mIHRoZSBDaGVtaWNhbCBTb2NpZXR5IG9mIEphcGFuPC9hbHQtdGl0bGU+PC90aXRsZXM+PHBl
cmlvZGljYWw+PGZ1bGwtdGl0bGU+QnVsbC4gQ2hlbS4gU29jLiBKcG4uPC9mdWxsLXRpdGxlPjwv
cGVyaW9kaWNhbD48cGFnZXM+MzU2OS03MzwvcGFnZXM+PHZvbHVtZT42MTwvdm9sdW1lPjxudW1i
ZXI+MTA8L251bWJlcj48a2V5d29yZHM+PGtleXdvcmQ+UGhvdG9jaHJvbWlzbSAob2YgaGV0ZXJv
Y3ljbGljIGZ1bGdpZGVzIGluIFBNTUEgZmlsbSk8L2tleXdvcmQ+PGtleXdvcmQ+cGhvdG9jaHJv
bWlzbSBmdWxnaWRlIGRlcml2IFBNTUEgZmlsbTwva2V5d29yZD48L2tleXdvcmRzPjxkYXRlcz48
eWVhcj4xOTg4PC95ZWFyPjwvZGF0ZXM+PGlzYm4+MDAwOS0yNjczPC9pc2JuPjxhY2Nlc3Npb24t
bnVtPjE5ODk6MTA0NjUzPC9hY2Nlc3Npb24tbnVtPjx1cmxzPjxyZWxhdGVkLXVybHM+PHVybD41
LTE8L3VybD48L3JlbGF0ZWQtdXJscz48L3VybHM+PHJlbW90ZS1kYXRhYmFzZS1uYW1lPkNBUExV
UzwvcmVtb3RlLWRhdGFiYXNlLW5hbWU+PHJlbW90ZS1kYXRhYmFzZS1wcm92aWRlcj5BbWVyaWNh
biBDaGVtaWNhbCBTb2NpZXR5IC4gQWxsIFJpZ2h0cyBSZXNlcnZlZC48L3JlbW90ZS1kYXRhYmFz
ZS1wcm92aWRlcj48bGFuZ3VhZ2U+RW5nbGlzaDwvbGFuZ3VhZ2U+PC9yZWNvcmQ+PC9DaXRlPjxD
aXRlPjxBdXRob3I+VGhvbWFzPC9BdXRob3I+PFllYXI+MjAwMTwvWWVhcj48UmVjTnVtPjI4PC9S
ZWNOdW0+PHJlY29yZD48cmVjLW51bWJlcj4yODwvcmVjLW51bWJlcj48Zm9yZWlnbi1rZXlzPjxr
ZXkgYXBwPSJFTiIgZGItaWQ9Inp4d3ZlMDBmbjl0czlwZTJ2dnk1ZjlwZ2VzdnpydnJ2dmFydiI+
Mjg8L2tleT48L2ZvcmVpZ24ta2V5cz48cmVmLXR5cGUgbmFtZT0iSm91cm5hbCBBcnRpY2xlIj4x
NzwvcmVmLXR5cGU+PGNvbnRyaWJ1dG9ycz48YXV0aG9ycz48YXV0aG9yPlRob21hcywgQ3JhaWcg
Si48L2F1dGhvcj48YXV0aG9yPldvbGFrLCBNYXNvbiBBLjwvYXV0aG9yPjxhdXRob3I+QmlyZ2Us
IFJvYmVydCBSLjwvYXV0aG9yPjxhdXRob3I+TGVlcywgV2F0c29uIEouPC9hdXRob3I+PC9hdXRo
b3JzPjwvY29udHJpYnV0b3JzPjx0aXRsZXM+PHRpdGxlPkltcHJvdmVkIFN5bnRoZXNpcyBvZiBJ
bmRvbHlsIEZ1bGdpZGVzPC90aXRsZT48c2Vjb25kYXJ5LXRpdGxlPkouIE9yZy4gQ2hlbS48L3Nl
Y29uZGFyeS10aXRsZT48L3RpdGxlcz48cGVyaW9kaWNhbD48ZnVsbC10aXRsZT5KLiBPcmcuIENo
ZW0uPC9mdWxsLXRpdGxlPjwvcGVyaW9kaWNhbD48cGFnZXM+MTkxNC0xOTE4PC9wYWdlcz48dm9s
dW1lPjY2PC92b2x1bWU+PG51bWJlcj41PC9udW1iZXI+PGtleXdvcmRzPjxrZXl3b3JkPmluZG9s
eWwgZnVsZ2lkZSBwcmVwbjwva2V5d29yZD48L2tleXdvcmRzPjxkYXRlcz48eWVhcj4yMDAxPC95
ZWFyPjwvZGF0ZXM+PGFjY2Vzc2lvbi1udW0+QU4gMjAwMToxMDg0MTM8L2FjY2Vzc2lvbi1udW0+
PHVybHM+PHJlbGF0ZWQtdXJscz48dXJsPjU8L3VybD48L3JlbGF0ZWQtdXJscz48L3VybHM+PC9y
ZWNvcmQ+PC9DaXRlPjwvRW5kTm90ZT5=
</w:fldData>
        </w:fldChar>
      </w:r>
      <w:r w:rsidR="006F52A6">
        <w:rPr>
          <w:rFonts w:ascii="Times" w:eastAsia="SimSun" w:hAnsi="Times" w:cs="Times-Roman"/>
          <w:kern w:val="0"/>
          <w:sz w:val="24"/>
          <w:szCs w:val="24"/>
        </w:rPr>
        <w:instrText xml:space="preserve"> ADDIN EN.CITE.DATA </w:instrText>
      </w:r>
      <w:r w:rsidR="000D146B">
        <w:rPr>
          <w:rFonts w:ascii="Times" w:eastAsia="SimSun" w:hAnsi="Times" w:cs="Times-Roman"/>
          <w:kern w:val="0"/>
          <w:sz w:val="24"/>
          <w:szCs w:val="24"/>
        </w:rPr>
      </w:r>
      <w:r w:rsidR="000D146B">
        <w:rPr>
          <w:rFonts w:ascii="Times" w:eastAsia="SimSun" w:hAnsi="Times" w:cs="Times-Roman"/>
          <w:kern w:val="0"/>
          <w:sz w:val="24"/>
          <w:szCs w:val="24"/>
        </w:rPr>
        <w:fldChar w:fldCharType="end"/>
      </w:r>
      <w:r w:rsidR="000D146B" w:rsidRPr="003F28F8">
        <w:rPr>
          <w:rFonts w:ascii="Times" w:eastAsia="SimSun" w:hAnsi="Times" w:cs="Times-Roman"/>
          <w:kern w:val="0"/>
          <w:sz w:val="24"/>
          <w:szCs w:val="24"/>
        </w:rPr>
      </w:r>
      <w:r w:rsidR="000D146B" w:rsidRPr="003F28F8">
        <w:rPr>
          <w:rFonts w:ascii="Times" w:eastAsia="SimSun" w:hAnsi="Times" w:cs="Times-Roman"/>
          <w:kern w:val="0"/>
          <w:sz w:val="24"/>
          <w:szCs w:val="24"/>
        </w:rPr>
        <w:fldChar w:fldCharType="separate"/>
      </w:r>
      <w:hyperlink w:anchor="_ENREF_59" w:tooltip="Kaneko, 1988 #137" w:history="1">
        <w:r w:rsidR="009E0676" w:rsidRPr="006F52A6">
          <w:rPr>
            <w:rFonts w:ascii="Times" w:eastAsia="SimSun" w:hAnsi="Times" w:cs="Times-Roman"/>
            <w:noProof/>
            <w:kern w:val="0"/>
            <w:sz w:val="24"/>
            <w:szCs w:val="24"/>
            <w:vertAlign w:val="superscript"/>
          </w:rPr>
          <w:t>59</w:t>
        </w:r>
      </w:hyperlink>
      <w:r w:rsidR="006F52A6" w:rsidRPr="006F52A6">
        <w:rPr>
          <w:rFonts w:ascii="Times" w:eastAsia="SimSun" w:hAnsi="Times" w:cs="Times-Roman"/>
          <w:noProof/>
          <w:kern w:val="0"/>
          <w:sz w:val="24"/>
          <w:szCs w:val="24"/>
          <w:vertAlign w:val="superscript"/>
        </w:rPr>
        <w:t>,</w:t>
      </w:r>
      <w:hyperlink w:anchor="_ENREF_60" w:tooltip="Thomas, 2001 #28" w:history="1">
        <w:r w:rsidR="009E0676" w:rsidRPr="006F52A6">
          <w:rPr>
            <w:rFonts w:ascii="Times" w:eastAsia="SimSun" w:hAnsi="Times" w:cs="Times-Roman"/>
            <w:noProof/>
            <w:kern w:val="0"/>
            <w:sz w:val="24"/>
            <w:szCs w:val="24"/>
            <w:vertAlign w:val="superscript"/>
          </w:rPr>
          <w:t>60</w:t>
        </w:r>
      </w:hyperlink>
      <w:r w:rsidR="000D146B" w:rsidRPr="003F28F8">
        <w:rPr>
          <w:rFonts w:ascii="Times" w:eastAsia="SimSun" w:hAnsi="Times" w:cs="Times-Roman"/>
          <w:kern w:val="0"/>
          <w:sz w:val="24"/>
          <w:szCs w:val="24"/>
        </w:rPr>
        <w:fldChar w:fldCharType="end"/>
      </w:r>
      <w:r w:rsidR="003F28F8" w:rsidRPr="003F28F8">
        <w:rPr>
          <w:rFonts w:ascii="Times" w:eastAsia="SimSun" w:hAnsi="Times" w:cs="Times-Roman" w:hint="eastAsia"/>
          <w:kern w:val="0"/>
          <w:sz w:val="24"/>
          <w:szCs w:val="24"/>
        </w:rPr>
        <w:t xml:space="preserve"> </w:t>
      </w:r>
      <w:r w:rsidR="003F28F8" w:rsidRPr="003F28F8">
        <w:rPr>
          <w:rFonts w:ascii="Times" w:eastAsia="SimSun" w:hAnsi="Times" w:cs="Times-Roman"/>
          <w:kern w:val="0"/>
          <w:sz w:val="24"/>
          <w:szCs w:val="24"/>
        </w:rPr>
        <w:t>Subsequent</w:t>
      </w:r>
      <w:r w:rsidR="003F28F8" w:rsidRPr="003F28F8">
        <w:rPr>
          <w:rFonts w:ascii="Times" w:eastAsia="SimSun" w:hAnsi="Times" w:cs="Times-Roman" w:hint="eastAsia"/>
          <w:kern w:val="0"/>
          <w:sz w:val="24"/>
          <w:szCs w:val="24"/>
        </w:rPr>
        <w:t xml:space="preserve"> studies reported several indolylfulgides with various </w:t>
      </w:r>
      <w:r w:rsidR="003F28F8" w:rsidRPr="003F28F8">
        <w:rPr>
          <w:rFonts w:ascii="Times" w:eastAsia="SimSun" w:hAnsi="Times" w:cs="Times-Roman"/>
          <w:kern w:val="0"/>
          <w:sz w:val="24"/>
          <w:szCs w:val="24"/>
        </w:rPr>
        <w:t>substituent</w:t>
      </w:r>
      <w:r w:rsidR="003F28F8" w:rsidRPr="003F28F8">
        <w:rPr>
          <w:rFonts w:ascii="Times" w:eastAsia="SimSun" w:hAnsi="Times" w:cs="Times-Roman" w:hint="eastAsia"/>
          <w:kern w:val="0"/>
          <w:sz w:val="24"/>
          <w:szCs w:val="24"/>
        </w:rPr>
        <w:t>s on the indole ring and bridging carbon.</w:t>
      </w:r>
      <w:r w:rsidR="000D146B" w:rsidRPr="003F28F8">
        <w:rPr>
          <w:rFonts w:ascii="Times" w:eastAsia="SimSun" w:hAnsi="Times" w:cs="Times-Roman"/>
          <w:kern w:val="0"/>
          <w:sz w:val="24"/>
          <w:szCs w:val="24"/>
        </w:rPr>
        <w:fldChar w:fldCharType="begin">
          <w:fldData xml:space="preserve">PEVuZE5vdGU+PENpdGU+PEF1dGhvcj5Zb2tveWFtYTwvQXV0aG9yPjxZZWFyPjE5OTE8L1llYXI+
PFJlY051bT42MTwvUmVjTnVtPjxEaXNwbGF5VGV4dD48c3R5bGUgZmFjZT0ic3VwZXJzY3JpcHQi
PjU4LDYxLTYzPC9zdHlsZT48L0Rpc3BsYXlUZXh0PjxyZWNvcmQ+PHJlYy1udW1iZXI+NjE8L3Jl
Yy1udW1iZXI+PGZvcmVpZ24ta2V5cz48a2V5IGFwcD0iRU4iIGRiLWlkPSJ6eHd2ZTAwZm45dHM5
cGUydnZ5NWY5cGdlc3Z6cnZydnZhcnYiPjYxPC9rZXk+PC9mb3JlaWduLWtleXM+PHJlZi10eXBl
IG5hbWU9IkpvdXJuYWwgQXJ0aWNsZSI+MTc8L3JlZi10eXBlPjxjb250cmlidXRvcnM+PGF1dGhv
cnM+PGF1dGhvcj5Zb2tveWFtYSwgWWFzdXNoaTwvYXV0aG9yPjxhdXRob3I+VGFuYWthLCBUYXRz
dW88L2F1dGhvcj48YXV0aG9yPllhbWFuZSwgVGFrZXNoaTwvYXV0aG9yPjxhdXRob3I+S3VyaXRh
LCBZdWtpbzwvYXV0aG9yPjwvYXV0aG9ycz48L2NvbnRyaWJ1dG9ycz48dGl0bGVzPjx0aXRsZT5T
eW50aGVzaXMgYW5kIHBob3RvY2hyb21pYyBiZWhhdmlvciBvZiA1LXN1YnN0aXR1dGVkIGluZG9s
eWxmdWxnaWRlczwvdGl0bGU+PHNlY29uZGFyeS10aXRsZT5DaGVtLiBMZXR0Ljwvc2Vjb25kYXJ5
LXRpdGxlPjwvdGl0bGVzPjxwZXJpb2RpY2FsPjxmdWxsLXRpdGxlPkNoZW0uIExldHQuPC9mdWxs
LXRpdGxlPjwvcGVyaW9kaWNhbD48cGFnZXM+MTEyNS04PC9wYWdlcz48bnVtYmVyPjc8L251bWJl
cj48ZGF0ZXM+PHllYXI+MTk5MTwveWVhcj48L2RhdGVzPjx1cmxzPjxyZWxhdGVkLXVybHM+PHVy
bD4yNTwvdXJsPjwvcmVsYXRlZC11cmxzPjwvdXJscz48L3JlY29yZD48L0NpdGU+PENpdGU+PEF1
dGhvcj5Zb2tveWFtYTwvQXV0aG9yPjxZZWFyPjE5OTQ8L1llYXI+PFJlY051bT42MDwvUmVjTnVt
PjxyZWNvcmQ+PHJlYy1udW1iZXI+NjA8L3JlYy1udW1iZXI+PGZvcmVpZ24ta2V5cz48a2V5IGFw
cD0iRU4iIGRiLWlkPSJ6eHd2ZTAwZm45dHM5cGUydnZ5NWY5cGdlc3Z6cnZydnZhcnYiPjYwPC9r
ZXk+PC9mb3JlaWduLWtleXM+PHJlZi10eXBlIG5hbWU9IkpvdXJuYWwgQXJ0aWNsZSI+MTc8L3Jl
Zi10eXBlPjxjb250cmlidXRvcnM+PGF1dGhvcnM+PGF1dGhvcj5Zb2tveWFtYSwgWWFzdXNoaTwv
YXV0aG9yPjxhdXRob3I+S3VyaXRhLCBZdWtpbzwvYXV0aG9yPjwvYXV0aG9ycz48L2NvbnRyaWJ1
dG9ycz48dGl0bGVzPjx0aXRsZT5QaG90b2Nocm9taXNtIG9mIGZ1bGdpZGVzIGFuZCByZWxhdGVk
IGNvbXBvdW5kczwvdGl0bGU+PHNlY29uZGFyeS10aXRsZT5Nb2wuIENyeXN0LiBMaXEuIENyeXN0
LiBTY2kuIFRlY2hub2wuLCBTZWN0LiBBPC9zZWNvbmRhcnktdGl0bGU+PC90aXRsZXM+PHBlcmlv
ZGljYWw+PGZ1bGwtdGl0bGU+TW9sLiBDcnlzdC4gTGlxLiBDcnlzdC4gU2NpLiBUZWNobm9sLiwg
U2VjdC4gQTwvZnVsbC10aXRsZT48L3BlcmlvZGljYWw+PHBhZ2VzPjg3LTk0PC9wYWdlcz48dm9s
dW1lPjI0Njwvdm9sdW1lPjxkYXRlcz48eWVhcj4xOTk0PC95ZWFyPjwvZGF0ZXM+PHVybHM+PHJl
bGF0ZWQtdXJscz48dXJsPjI0PC91cmw+PC9yZWxhdGVkLXVybHM+PC91cmxzPjwvcmVjb3JkPjwv
Q2l0ZT48Q2l0ZT48QXV0aG9yPlVjaGlkYTwvQXV0aG9yPjxZZWFyPjE5OTU8L1llYXI+PFJlY051
bT41OTwvUmVjTnVtPjxyZWNvcmQ+PHJlYy1udW1iZXI+NTk8L3JlYy1udW1iZXI+PGZvcmVpZ24t
a2V5cz48a2V5IGFwcD0iRU4iIGRiLWlkPSJ6eHd2ZTAwZm45dHM5cGUydnZ5NWY5cGdlc3Z6cnZy
dnZhcnYiPjU5PC9rZXk+PC9mb3JlaWduLWtleXM+PHJlZi10eXBlIG5hbWU9IkpvdXJuYWwgQXJ0
aWNsZSI+MTc8L3JlZi10eXBlPjxjb250cmlidXRvcnM+PGF1dGhvcnM+PGF1dGhvcj5VY2hpZGEs
IFNvaWNoaTwvYXV0aG9yPjxhdXRob3I+WW9rb3lhbWEsIFlhc3VzaGk8L2F1dGhvcj48YXV0aG9y
PktpamksIEppdHN1bzwvYXV0aG9yPjxhdXRob3I+T2thbm8sIFRhbW9uPC9hdXRob3I+PGF1dGhv
cj5LaXRhbXVyYSwgSGl0b3NoaTwvYXV0aG9yPjwvYXV0aG9ycz48L2NvbnRyaWJ1dG9ycz48dGl0
bGVzPjx0aXRsZT5FbGVjdHJvbmljIGVmZmVjdHMgb2Ygc3Vic3RpdHVlbnRzIG9uIGluZG9sZSBu
aXRyb2dlbiBvbiB0aGUgcGhvdG9jaHJvbWljIHByb3BlcnRpZXMgb2YgaW5kb2x5bGZ1bGdpZGVz
PC90aXRsZT48c2Vjb25kYXJ5LXRpdGxlPkJ1bGwuIENoZW0uIFNvYy4gSnBuLjwvc2Vjb25kYXJ5
LXRpdGxlPjwvdGl0bGVzPjxwZXJpb2RpY2FsPjxmdWxsLXRpdGxlPkJ1bGwuIENoZW0uIFNvYy4g
SnBuLjwvZnVsbC10aXRsZT48L3BlcmlvZGljYWw+PHBhZ2VzPjI5NjEtNzwvcGFnZXM+PHZvbHVt
ZT42ODwvdm9sdW1lPjxudW1iZXI+MTA8L251bWJlcj48ZGF0ZXM+PHllYXI+MTk5NTwveWVhcj48
L2RhdGVzPjx1cmxzPjxyZWxhdGVkLXVybHM+PHVybD4yMzwvdXJsPjwvcmVsYXRlZC11cmxzPjwv
dXJscz48L3JlY29yZD48L0NpdGU+PENpdGU+PEF1dGhvcj5Zb2tveWFtYTwvQXV0aG9yPjxZZWFy
PjE5OTY8L1llYXI+PFJlY051bT41ODwvUmVjTnVtPjxyZWNvcmQ+PHJlYy1udW1iZXI+NTg8L3Jl
Yy1udW1iZXI+PGZvcmVpZ24ta2V5cz48a2V5IGFwcD0iRU4iIGRiLWlkPSJ6eHd2ZTAwZm45dHM5
cGUydnZ5NWY5cGdlc3Z6cnZydnZhcnYiPjU4PC9rZXk+PC9mb3JlaWduLWtleXM+PHJlZi10eXBl
IG5hbWU9IkpvdXJuYWwgQXJ0aWNsZSI+MTc8L3JlZi10eXBlPjxjb250cmlidXRvcnM+PGF1dGhv
cnM+PGF1dGhvcj5Zb2tveWFtYSwgWS48L2F1dGhvcj48YXV0aG9yPlNhZ2lzYWthLCBULjwvYXV0
aG9yPjxhdXRob3I+TWl6dW5vLCBZLjwvYXV0aG9yPjxhdXRob3I+WW9rb3lhbWEsIFkuPC9hdXRo
b3I+PC9hdXRob3JzPjwvY29udHJpYnV0b3JzPjx0aXRsZXM+PHRpdGxlPlJvbGUgT2YgdGhlIE1l
dGhveHkgU3Vic3RpdHVlbnRzIE9uIHRoZSBQaG90b2Nocm9taWMgSW5kb2x5bGZ1bGdpZGVzIC0g
QWJzb3JwdGlvbiBNYXhpbXVtIFZzIE1vbGFyIEFic29ycHRpb24gQ29lZmZpY2llbnQgT2YgdGhl
IENvbG9yZWQgRm9ybTwvdGl0bGU+PHNlY29uZGFyeS10aXRsZT5DaGVtaXN0cnkgTGV0dGVyczwv
c2Vjb25kYXJ5LXRpdGxlPjwvdGl0bGVzPjxwZXJpb2RpY2FsPjxmdWxsLXRpdGxlPkNoZW1pc3Ry
eSBMZXR0ZXJzPC9mdWxsLXRpdGxlPjwvcGVyaW9kaWNhbD48cGFnZXM+NTg3LTU4ODwvcGFnZXM+
PG51bWJlcj44PC9udW1iZXI+PGtleXdvcmRzPjxrZXl3b3JkPlNlbWllbXBpcmljYWwgbWV0aG9k
czwva2V5d29yZD48a2V5d29yZD5PcHRpbWl6YXRpb248L2tleXdvcmQ+PGtleXdvcmQ+UGFyYW1l
dGVyczwva2V5d29yZD48L2tleXdvcmRzPjxkYXRlcz48eWVhcj4xOTk2PC95ZWFyPjwvZGF0ZXM+
PHVybHM+PHJlbGF0ZWQtdXJscz48dXJsPjIyPC91cmw+PC9yZWxhdGVkLXVybHM+PC91cmxzPjwv
cmVjb3JkPjwvQ2l0ZT48L0VuZE5vdGU+
</w:fldData>
        </w:fldChar>
      </w:r>
      <w:r w:rsidR="006F52A6">
        <w:rPr>
          <w:rFonts w:ascii="Times" w:eastAsia="SimSun" w:hAnsi="Times" w:cs="Times-Roman"/>
          <w:kern w:val="0"/>
          <w:sz w:val="24"/>
          <w:szCs w:val="24"/>
        </w:rPr>
        <w:instrText xml:space="preserve"> ADDIN EN.CITE </w:instrText>
      </w:r>
      <w:r w:rsidR="000D146B">
        <w:rPr>
          <w:rFonts w:ascii="Times" w:eastAsia="SimSun" w:hAnsi="Times" w:cs="Times-Roman"/>
          <w:kern w:val="0"/>
          <w:sz w:val="24"/>
          <w:szCs w:val="24"/>
        </w:rPr>
        <w:fldChar w:fldCharType="begin">
          <w:fldData xml:space="preserve">PEVuZE5vdGU+PENpdGU+PEF1dGhvcj5Zb2tveWFtYTwvQXV0aG9yPjxZZWFyPjE5OTE8L1llYXI+
PFJlY051bT42MTwvUmVjTnVtPjxEaXNwbGF5VGV4dD48c3R5bGUgZmFjZT0ic3VwZXJzY3JpcHQi
PjU4LDYxLTYzPC9zdHlsZT48L0Rpc3BsYXlUZXh0PjxyZWNvcmQ+PHJlYy1udW1iZXI+NjE8L3Jl
Yy1udW1iZXI+PGZvcmVpZ24ta2V5cz48a2V5IGFwcD0iRU4iIGRiLWlkPSJ6eHd2ZTAwZm45dHM5
cGUydnZ5NWY5cGdlc3Z6cnZydnZhcnYiPjYxPC9rZXk+PC9mb3JlaWduLWtleXM+PHJlZi10eXBl
IG5hbWU9IkpvdXJuYWwgQXJ0aWNsZSI+MTc8L3JlZi10eXBlPjxjb250cmlidXRvcnM+PGF1dGhv
cnM+PGF1dGhvcj5Zb2tveWFtYSwgWWFzdXNoaTwvYXV0aG9yPjxhdXRob3I+VGFuYWthLCBUYXRz
dW88L2F1dGhvcj48YXV0aG9yPllhbWFuZSwgVGFrZXNoaTwvYXV0aG9yPjxhdXRob3I+S3VyaXRh
LCBZdWtpbzwvYXV0aG9yPjwvYXV0aG9ycz48L2NvbnRyaWJ1dG9ycz48dGl0bGVzPjx0aXRsZT5T
eW50aGVzaXMgYW5kIHBob3RvY2hyb21pYyBiZWhhdmlvciBvZiA1LXN1YnN0aXR1dGVkIGluZG9s
eWxmdWxnaWRlczwvdGl0bGU+PHNlY29uZGFyeS10aXRsZT5DaGVtLiBMZXR0Ljwvc2Vjb25kYXJ5
LXRpdGxlPjwvdGl0bGVzPjxwZXJpb2RpY2FsPjxmdWxsLXRpdGxlPkNoZW0uIExldHQuPC9mdWxs
LXRpdGxlPjwvcGVyaW9kaWNhbD48cGFnZXM+MTEyNS04PC9wYWdlcz48bnVtYmVyPjc8L251bWJl
cj48ZGF0ZXM+PHllYXI+MTk5MTwveWVhcj48L2RhdGVzPjx1cmxzPjxyZWxhdGVkLXVybHM+PHVy
bD4yNTwvdXJsPjwvcmVsYXRlZC11cmxzPjwvdXJscz48L3JlY29yZD48L0NpdGU+PENpdGU+PEF1
dGhvcj5Zb2tveWFtYTwvQXV0aG9yPjxZZWFyPjE5OTQ8L1llYXI+PFJlY051bT42MDwvUmVjTnVt
PjxyZWNvcmQ+PHJlYy1udW1iZXI+NjA8L3JlYy1udW1iZXI+PGZvcmVpZ24ta2V5cz48a2V5IGFw
cD0iRU4iIGRiLWlkPSJ6eHd2ZTAwZm45dHM5cGUydnZ5NWY5cGdlc3Z6cnZydnZhcnYiPjYwPC9r
ZXk+PC9mb3JlaWduLWtleXM+PHJlZi10eXBlIG5hbWU9IkpvdXJuYWwgQXJ0aWNsZSI+MTc8L3Jl
Zi10eXBlPjxjb250cmlidXRvcnM+PGF1dGhvcnM+PGF1dGhvcj5Zb2tveWFtYSwgWWFzdXNoaTwv
YXV0aG9yPjxhdXRob3I+S3VyaXRhLCBZdWtpbzwvYXV0aG9yPjwvYXV0aG9ycz48L2NvbnRyaWJ1
dG9ycz48dGl0bGVzPjx0aXRsZT5QaG90b2Nocm9taXNtIG9mIGZ1bGdpZGVzIGFuZCByZWxhdGVk
IGNvbXBvdW5kczwvdGl0bGU+PHNlY29uZGFyeS10aXRsZT5Nb2wuIENyeXN0LiBMaXEuIENyeXN0
LiBTY2kuIFRlY2hub2wuLCBTZWN0LiBBPC9zZWNvbmRhcnktdGl0bGU+PC90aXRsZXM+PHBlcmlv
ZGljYWw+PGZ1bGwtdGl0bGU+TW9sLiBDcnlzdC4gTGlxLiBDcnlzdC4gU2NpLiBUZWNobm9sLiwg
U2VjdC4gQTwvZnVsbC10aXRsZT48L3BlcmlvZGljYWw+PHBhZ2VzPjg3LTk0PC9wYWdlcz48dm9s
dW1lPjI0Njwvdm9sdW1lPjxkYXRlcz48eWVhcj4xOTk0PC95ZWFyPjwvZGF0ZXM+PHVybHM+PHJl
bGF0ZWQtdXJscz48dXJsPjI0PC91cmw+PC9yZWxhdGVkLXVybHM+PC91cmxzPjwvcmVjb3JkPjwv
Q2l0ZT48Q2l0ZT48QXV0aG9yPlVjaGlkYTwvQXV0aG9yPjxZZWFyPjE5OTU8L1llYXI+PFJlY051
bT41OTwvUmVjTnVtPjxyZWNvcmQ+PHJlYy1udW1iZXI+NTk8L3JlYy1udW1iZXI+PGZvcmVpZ24t
a2V5cz48a2V5IGFwcD0iRU4iIGRiLWlkPSJ6eHd2ZTAwZm45dHM5cGUydnZ5NWY5cGdlc3Z6cnZy
dnZhcnYiPjU5PC9rZXk+PC9mb3JlaWduLWtleXM+PHJlZi10eXBlIG5hbWU9IkpvdXJuYWwgQXJ0
aWNsZSI+MTc8L3JlZi10eXBlPjxjb250cmlidXRvcnM+PGF1dGhvcnM+PGF1dGhvcj5VY2hpZGEs
IFNvaWNoaTwvYXV0aG9yPjxhdXRob3I+WW9rb3lhbWEsIFlhc3VzaGk8L2F1dGhvcj48YXV0aG9y
PktpamksIEppdHN1bzwvYXV0aG9yPjxhdXRob3I+T2thbm8sIFRhbW9uPC9hdXRob3I+PGF1dGhv
cj5LaXRhbXVyYSwgSGl0b3NoaTwvYXV0aG9yPjwvYXV0aG9ycz48L2NvbnRyaWJ1dG9ycz48dGl0
bGVzPjx0aXRsZT5FbGVjdHJvbmljIGVmZmVjdHMgb2Ygc3Vic3RpdHVlbnRzIG9uIGluZG9sZSBu
aXRyb2dlbiBvbiB0aGUgcGhvdG9jaHJvbWljIHByb3BlcnRpZXMgb2YgaW5kb2x5bGZ1bGdpZGVz
PC90aXRsZT48c2Vjb25kYXJ5LXRpdGxlPkJ1bGwuIENoZW0uIFNvYy4gSnBuLjwvc2Vjb25kYXJ5
LXRpdGxlPjwvdGl0bGVzPjxwZXJpb2RpY2FsPjxmdWxsLXRpdGxlPkJ1bGwuIENoZW0uIFNvYy4g
SnBuLjwvZnVsbC10aXRsZT48L3BlcmlvZGljYWw+PHBhZ2VzPjI5NjEtNzwvcGFnZXM+PHZvbHVt
ZT42ODwvdm9sdW1lPjxudW1iZXI+MTA8L251bWJlcj48ZGF0ZXM+PHllYXI+MTk5NTwveWVhcj48
L2RhdGVzPjx1cmxzPjxyZWxhdGVkLXVybHM+PHVybD4yMzwvdXJsPjwvcmVsYXRlZC11cmxzPjwv
dXJscz48L3JlY29yZD48L0NpdGU+PENpdGU+PEF1dGhvcj5Zb2tveWFtYTwvQXV0aG9yPjxZZWFy
PjE5OTY8L1llYXI+PFJlY051bT41ODwvUmVjTnVtPjxyZWNvcmQ+PHJlYy1udW1iZXI+NTg8L3Jl
Yy1udW1iZXI+PGZvcmVpZ24ta2V5cz48a2V5IGFwcD0iRU4iIGRiLWlkPSJ6eHd2ZTAwZm45dHM5
cGUydnZ5NWY5cGdlc3Z6cnZydnZhcnYiPjU4PC9rZXk+PC9mb3JlaWduLWtleXM+PHJlZi10eXBl
IG5hbWU9IkpvdXJuYWwgQXJ0aWNsZSI+MTc8L3JlZi10eXBlPjxjb250cmlidXRvcnM+PGF1dGhv
cnM+PGF1dGhvcj5Zb2tveWFtYSwgWS48L2F1dGhvcj48YXV0aG9yPlNhZ2lzYWthLCBULjwvYXV0
aG9yPjxhdXRob3I+TWl6dW5vLCBZLjwvYXV0aG9yPjxhdXRob3I+WW9rb3lhbWEsIFkuPC9hdXRo
b3I+PC9hdXRob3JzPjwvY29udHJpYnV0b3JzPjx0aXRsZXM+PHRpdGxlPlJvbGUgT2YgdGhlIE1l
dGhveHkgU3Vic3RpdHVlbnRzIE9uIHRoZSBQaG90b2Nocm9taWMgSW5kb2x5bGZ1bGdpZGVzIC0g
QWJzb3JwdGlvbiBNYXhpbXVtIFZzIE1vbGFyIEFic29ycHRpb24gQ29lZmZpY2llbnQgT2YgdGhl
IENvbG9yZWQgRm9ybTwvdGl0bGU+PHNlY29uZGFyeS10aXRsZT5DaGVtaXN0cnkgTGV0dGVyczwv
c2Vjb25kYXJ5LXRpdGxlPjwvdGl0bGVzPjxwZXJpb2RpY2FsPjxmdWxsLXRpdGxlPkNoZW1pc3Ry
eSBMZXR0ZXJzPC9mdWxsLXRpdGxlPjwvcGVyaW9kaWNhbD48cGFnZXM+NTg3LTU4ODwvcGFnZXM+
PG51bWJlcj44PC9udW1iZXI+PGtleXdvcmRzPjxrZXl3b3JkPlNlbWllbXBpcmljYWwgbWV0aG9k
czwva2V5d29yZD48a2V5d29yZD5PcHRpbWl6YXRpb248L2tleXdvcmQ+PGtleXdvcmQ+UGFyYW1l
dGVyczwva2V5d29yZD48L2tleXdvcmRzPjxkYXRlcz48eWVhcj4xOTk2PC95ZWFyPjwvZGF0ZXM+
PHVybHM+PHJlbGF0ZWQtdXJscz48dXJsPjIyPC91cmw+PC9yZWxhdGVkLXVybHM+PC91cmxzPjwv
cmVjb3JkPjwvQ2l0ZT48L0VuZE5vdGU+
</w:fldData>
        </w:fldChar>
      </w:r>
      <w:r w:rsidR="006F52A6">
        <w:rPr>
          <w:rFonts w:ascii="Times" w:eastAsia="SimSun" w:hAnsi="Times" w:cs="Times-Roman"/>
          <w:kern w:val="0"/>
          <w:sz w:val="24"/>
          <w:szCs w:val="24"/>
        </w:rPr>
        <w:instrText xml:space="preserve"> ADDIN EN.CITE.DATA </w:instrText>
      </w:r>
      <w:r w:rsidR="000D146B">
        <w:rPr>
          <w:rFonts w:ascii="Times" w:eastAsia="SimSun" w:hAnsi="Times" w:cs="Times-Roman"/>
          <w:kern w:val="0"/>
          <w:sz w:val="24"/>
          <w:szCs w:val="24"/>
        </w:rPr>
      </w:r>
      <w:r w:rsidR="000D146B">
        <w:rPr>
          <w:rFonts w:ascii="Times" w:eastAsia="SimSun" w:hAnsi="Times" w:cs="Times-Roman"/>
          <w:kern w:val="0"/>
          <w:sz w:val="24"/>
          <w:szCs w:val="24"/>
        </w:rPr>
        <w:fldChar w:fldCharType="end"/>
      </w:r>
      <w:r w:rsidR="000D146B" w:rsidRPr="003F28F8">
        <w:rPr>
          <w:rFonts w:ascii="Times" w:eastAsia="SimSun" w:hAnsi="Times" w:cs="Times-Roman"/>
          <w:kern w:val="0"/>
          <w:sz w:val="24"/>
          <w:szCs w:val="24"/>
        </w:rPr>
      </w:r>
      <w:r w:rsidR="000D146B" w:rsidRPr="003F28F8">
        <w:rPr>
          <w:rFonts w:ascii="Times" w:eastAsia="SimSun" w:hAnsi="Times" w:cs="Times-Roman"/>
          <w:kern w:val="0"/>
          <w:sz w:val="24"/>
          <w:szCs w:val="24"/>
        </w:rPr>
        <w:fldChar w:fldCharType="separate"/>
      </w:r>
      <w:hyperlink w:anchor="_ENREF_58" w:tooltip="Yokoyama, 1994 #60" w:history="1">
        <w:r w:rsidR="009E0676" w:rsidRPr="006F52A6">
          <w:rPr>
            <w:rFonts w:ascii="Times" w:eastAsia="SimSun" w:hAnsi="Times" w:cs="Times-Roman"/>
            <w:noProof/>
            <w:kern w:val="0"/>
            <w:sz w:val="24"/>
            <w:szCs w:val="24"/>
            <w:vertAlign w:val="superscript"/>
          </w:rPr>
          <w:t>58</w:t>
        </w:r>
      </w:hyperlink>
      <w:r w:rsidR="006F52A6" w:rsidRPr="006F52A6">
        <w:rPr>
          <w:rFonts w:ascii="Times" w:eastAsia="SimSun" w:hAnsi="Times" w:cs="Times-Roman"/>
          <w:noProof/>
          <w:kern w:val="0"/>
          <w:sz w:val="24"/>
          <w:szCs w:val="24"/>
          <w:vertAlign w:val="superscript"/>
        </w:rPr>
        <w:t>,</w:t>
      </w:r>
      <w:hyperlink w:anchor="_ENREF_61" w:tooltip="Yokoyama, 1991 #61" w:history="1">
        <w:r w:rsidR="009E0676" w:rsidRPr="006F52A6">
          <w:rPr>
            <w:rFonts w:ascii="Times" w:eastAsia="SimSun" w:hAnsi="Times" w:cs="Times-Roman"/>
            <w:noProof/>
            <w:kern w:val="0"/>
            <w:sz w:val="24"/>
            <w:szCs w:val="24"/>
            <w:vertAlign w:val="superscript"/>
          </w:rPr>
          <w:t>61-63</w:t>
        </w:r>
      </w:hyperlink>
      <w:r w:rsidR="000D146B" w:rsidRPr="003F28F8">
        <w:rPr>
          <w:rFonts w:ascii="Times" w:eastAsia="SimSun" w:hAnsi="Times" w:cs="Times-Roman"/>
          <w:kern w:val="0"/>
          <w:sz w:val="24"/>
          <w:szCs w:val="24"/>
        </w:rPr>
        <w:fldChar w:fldCharType="end"/>
      </w:r>
      <w:r w:rsidR="003F28F8" w:rsidRPr="003F28F8">
        <w:rPr>
          <w:rFonts w:ascii="Times" w:eastAsia="SimSun" w:hAnsi="Times" w:cs="Times-Roman" w:hint="eastAsia"/>
          <w:kern w:val="0"/>
          <w:sz w:val="24"/>
          <w:szCs w:val="24"/>
        </w:rPr>
        <w:t xml:space="preserve"> </w:t>
      </w:r>
      <w:r w:rsidR="003F28F8" w:rsidRPr="003F28F8">
        <w:rPr>
          <w:rFonts w:ascii="Times" w:eastAsia="SimSun" w:hAnsi="Times" w:cs="Times-Roman"/>
          <w:kern w:val="0"/>
          <w:sz w:val="24"/>
          <w:szCs w:val="24"/>
        </w:rPr>
        <w:t>Recently</w:t>
      </w:r>
      <w:r w:rsidR="003F28F8" w:rsidRPr="003F28F8">
        <w:rPr>
          <w:rFonts w:ascii="Times" w:eastAsia="SimSun" w:hAnsi="Times" w:cs="Times-Roman" w:hint="eastAsia"/>
          <w:kern w:val="0"/>
          <w:sz w:val="24"/>
          <w:szCs w:val="24"/>
        </w:rPr>
        <w:t>, Yokoyama et al. reported a trifluoromethyl substituted indolylfulgide which demonstrated the most promising photochromic properties.</w:t>
      </w:r>
      <w:hyperlink w:anchor="_ENREF_49" w:tooltip="Yokoyama, 1996 #16" w:history="1">
        <w:r w:rsidR="000D146B" w:rsidRPr="003F28F8">
          <w:rPr>
            <w:rFonts w:ascii="Times" w:eastAsia="SimSun" w:hAnsi="Times" w:cs="Times-Roman"/>
            <w:kern w:val="0"/>
            <w:sz w:val="24"/>
            <w:szCs w:val="24"/>
          </w:rPr>
          <w:fldChar w:fldCharType="begin"/>
        </w:r>
        <w:r w:rsidR="009E0676">
          <w:rPr>
            <w:rFonts w:ascii="Times" w:eastAsia="SimSun" w:hAnsi="Times" w:cs="Times-Roman"/>
            <w:kern w:val="0"/>
            <w:sz w:val="24"/>
            <w:szCs w:val="24"/>
          </w:rPr>
          <w:instrText xml:space="preserve"> ADDIN EN.CITE &lt;EndNote&gt;&lt;Cite&gt;&lt;Author&gt;Yokoyama&lt;/Author&gt;&lt;Year&gt;1996&lt;/Year&gt;&lt;RecNum&gt;16&lt;/RecNum&gt;&lt;DisplayText&gt;&lt;style face="superscript"&gt;49&lt;/style&gt;&lt;/DisplayText&gt;&lt;record&gt;&lt;rec-number&gt;16&lt;/rec-number&gt;&lt;foreign-keys&gt;&lt;key app="EN" db-id="zxwve00fn9ts9pe2vvy5f9pgesvzrvrvvarv"&gt;16&lt;/key&gt;&lt;/foreign-keys&gt;&lt;ref-type name="Journal Article"&gt;17&lt;/ref-type&gt;&lt;contributors&gt;&lt;authors&gt;&lt;author&gt;Yokoyama, Yasushi&lt;/author&gt;&lt;author&gt;Takahashi, Kazuyuki&lt;/author&gt;&lt;/authors&gt;&lt;/contributors&gt;&lt;titles&gt;&lt;title&gt;Trifluoromethyl-substituted photochromic indolylfulgide. A remarkably durable fulgide towards photochemical and thermal treatments&lt;/title&gt;&lt;secondary-title&gt;Chem. Lett.&lt;/secondary-title&gt;&lt;/titles&gt;&lt;periodical&gt;&lt;full-title&gt;Chem. Lett.&lt;/full-title&gt;&lt;/periodical&gt;&lt;pages&gt;1037-1038&lt;/pages&gt;&lt;number&gt;12&lt;/number&gt;&lt;keywords&gt;&lt;keyword&gt;Photochromic materials&lt;/keyword&gt;&lt;keyword&gt;Photochromism (photochem. and thermal stability of trifluoromethyl-substituted photochromic indolylfulgide in relation to)&lt;/keyword&gt;&lt;keyword&gt;photochromic trifluoromethyl indolylfulgide photochem thermal stability&lt;/keyword&gt;&lt;/keywords&gt;&lt;dates&gt;&lt;year&gt;1996&lt;/year&gt;&lt;/dates&gt;&lt;accession-num&gt;AN 1996:735195&lt;/accession-num&gt;&lt;urls&gt;&lt;related-urls&gt;&lt;url&gt;18&lt;/url&gt;&lt;/related-urls&gt;&lt;/urls&gt;&lt;/record&gt;&lt;/Cite&gt;&lt;/EndNote&gt;</w:instrText>
        </w:r>
        <w:r w:rsidR="000D146B" w:rsidRPr="003F28F8">
          <w:rPr>
            <w:rFonts w:ascii="Times" w:eastAsia="SimSun" w:hAnsi="Times" w:cs="Times-Roman"/>
            <w:kern w:val="0"/>
            <w:sz w:val="24"/>
            <w:szCs w:val="24"/>
          </w:rPr>
          <w:fldChar w:fldCharType="separate"/>
        </w:r>
        <w:r w:rsidR="009E0676" w:rsidRPr="006F52A6">
          <w:rPr>
            <w:rFonts w:ascii="Times" w:eastAsia="SimSun" w:hAnsi="Times" w:cs="Times-Roman"/>
            <w:noProof/>
            <w:kern w:val="0"/>
            <w:sz w:val="24"/>
            <w:szCs w:val="24"/>
            <w:vertAlign w:val="superscript"/>
          </w:rPr>
          <w:t>49</w:t>
        </w:r>
        <w:r w:rsidR="000D146B" w:rsidRPr="003F28F8">
          <w:rPr>
            <w:rFonts w:ascii="Times" w:eastAsia="SimSun" w:hAnsi="Times" w:cs="Times-Roman"/>
            <w:kern w:val="0"/>
            <w:sz w:val="24"/>
            <w:szCs w:val="24"/>
          </w:rPr>
          <w:fldChar w:fldCharType="end"/>
        </w:r>
      </w:hyperlink>
      <w:r w:rsidR="003F28F8" w:rsidRPr="003F28F8">
        <w:rPr>
          <w:rFonts w:ascii="Times" w:eastAsia="SimSun" w:hAnsi="Times" w:cs="Times-Roman" w:hint="eastAsia"/>
          <w:kern w:val="0"/>
          <w:sz w:val="24"/>
          <w:szCs w:val="24"/>
        </w:rPr>
        <w:t xml:space="preserve">  The synthesis and photochromic properties of the trifluoromethyl indolylfulgide were </w:t>
      </w:r>
      <w:r w:rsidR="003F28F8" w:rsidRPr="003F28F8">
        <w:rPr>
          <w:rFonts w:ascii="Times" w:eastAsia="SimSun" w:hAnsi="Times" w:cs="Times-Roman"/>
          <w:kern w:val="0"/>
          <w:sz w:val="24"/>
          <w:szCs w:val="24"/>
        </w:rPr>
        <w:t>thoroughly</w:t>
      </w:r>
      <w:r w:rsidR="003F28F8" w:rsidRPr="003F28F8">
        <w:rPr>
          <w:rFonts w:ascii="Times" w:eastAsia="SimSun" w:hAnsi="Times" w:cs="Times-Roman" w:hint="eastAsia"/>
          <w:kern w:val="0"/>
          <w:sz w:val="24"/>
          <w:szCs w:val="24"/>
        </w:rPr>
        <w:t xml:space="preserve"> studied by Lees et al.</w:t>
      </w:r>
      <w:r w:rsidR="000D146B" w:rsidRPr="003F28F8">
        <w:rPr>
          <w:rFonts w:ascii="Times" w:eastAsia="SimSun" w:hAnsi="Times" w:cs="Times-Roman"/>
          <w:kern w:val="0"/>
          <w:sz w:val="24"/>
          <w:szCs w:val="24"/>
        </w:rPr>
        <w:fldChar w:fldCharType="begin">
          <w:fldData xml:space="preserve">PEVuZE5vdGU+PENpdGU+PEF1dGhvcj5UaG9tYXM8L0F1dGhvcj48WWVhcj4yMDAxPC9ZZWFyPjxS
ZWNOdW0+Mjg8L1JlY051bT48RGlzcGxheVRleHQ+PHN0eWxlIGZhY2U9InN1cGVyc2NyaXB0Ij42
MCw2NCw2NTwvc3R5bGU+PC9EaXNwbGF5VGV4dD48cmVjb3JkPjxyZWMtbnVtYmVyPjI4PC9yZWMt
bnVtYmVyPjxmb3JlaWduLWtleXM+PGtleSBhcHA9IkVOIiBkYi1pZD0ienh3dmUwMGZuOXRzOXBl
MnZ2eTVmOXBnZXN2enJ2cnZ2YXJ2Ij4yODwva2V5PjwvZm9yZWlnbi1rZXlzPjxyZWYtdHlwZSBu
YW1lPSJKb3VybmFsIEFydGljbGUiPjE3PC9yZWYtdHlwZT48Y29udHJpYnV0b3JzPjxhdXRob3Jz
PjxhdXRob3I+VGhvbWFzLCBDcmFpZyBKLjwvYXV0aG9yPjxhdXRob3I+V29sYWssIE1hc29uIEEu
PC9hdXRob3I+PGF1dGhvcj5CaXJnZSwgUm9iZXJ0IFIuPC9hdXRob3I+PGF1dGhvcj5MZWVzLCBX
YXRzb24gSi48L2F1dGhvcj48L2F1dGhvcnM+PC9jb250cmlidXRvcnM+PHRpdGxlcz48dGl0bGU+
SW1wcm92ZWQgU3ludGhlc2lzIG9mIEluZG9seWwgRnVsZ2lkZXM8L3RpdGxlPjxzZWNvbmRhcnkt
dGl0bGU+Si4gT3JnLiBDaGVtLjwvc2Vjb25kYXJ5LXRpdGxlPjwvdGl0bGVzPjxwZXJpb2RpY2Fs
PjxmdWxsLXRpdGxlPkouIE9yZy4gQ2hlbS48L2Z1bGwtdGl0bGU+PC9wZXJpb2RpY2FsPjxwYWdl
cz4xOTE0LTE5MTg8L3BhZ2VzPjx2b2x1bWU+NjY8L3ZvbHVtZT48bnVtYmVyPjU8L251bWJlcj48
a2V5d29yZHM+PGtleXdvcmQ+aW5kb2x5bCBmdWxnaWRlIHByZXBuPC9rZXl3b3JkPjwva2V5d29y
ZHM+PGRhdGVzPjx5ZWFyPjIwMDE8L3llYXI+PC9kYXRlcz48YWNjZXNzaW9uLW51bT5BTiAyMDAx
OjEwODQxMzwvYWNjZXNzaW9uLW51bT48dXJscz48cmVsYXRlZC11cmxzPjx1cmw+NTwvdXJsPjwv
cmVsYXRlZC11cmxzPjwvdXJscz48L3JlY29yZD48L0NpdGU+PENpdGU+PEF1dGhvcj5Xb2xhazwv
QXV0aG9yPjxZZWFyPjIwMDE8L1llYXI+PFJlY051bT42PC9SZWNOdW0+PHJlY29yZD48cmVjLW51
bWJlcj42PC9yZWMtbnVtYmVyPjxmb3JlaWduLWtleXM+PGtleSBhcHA9IkVOIiBkYi1pZD0ienh3
dmUwMGZuOXRzOXBlMnZ2eTVmOXBnZXN2enJ2cnZ2YXJ2Ij42PC9rZXk+PC9mb3JlaWduLWtleXM+
PHJlZi10eXBlIG5hbWU9IkpvdXJuYWwgQXJ0aWNsZSI+MTc8L3JlZi10eXBlPjxjb250cmlidXRv
cnM+PGF1dGhvcnM+PGF1dGhvcj5Xb2xhaywgTWFzb24gQS48L2F1dGhvcj48YXV0aG9yPkdpbGxl
c3BpZSwgTmF0aGFuIEIuPC9hdXRob3I+PGF1dGhvcj5UaG9tYXMsIENyYWlnIEouPC9hdXRob3I+
PGF1dGhvcj5CaXJnZSwgUm9iZXJ0IFIuPC9hdXRob3I+PGF1dGhvcj5MZWVzLCBXYXRzb24gSi48
L2F1dGhvcj48L2F1dGhvcnM+PC9jb250cmlidXRvcnM+PHRpdGxlcz48dGl0bGU+T3B0aWNhbCBw
cm9wZXJ0aWVzIG9mIHBob3RvY2hyb21pYyBmbHVvcmluYXRlZCBpbmRvbHlsZnVsZ2lkZXM8L3Rp
dGxlPjxzZWNvbmRhcnktdGl0bGU+Si4gUGhvdG9jaGVtLiBQaG90b2Jpb2wuLCBBPC9zZWNvbmRh
cnktdGl0bGU+PC90aXRsZXM+PHBlcmlvZGljYWw+PGZ1bGwtdGl0bGU+Si4gUGhvdG9jaGVtLiBQ
aG90b2Jpb2wuLCBBPC9mdWxsLXRpdGxlPjwvcGVyaW9kaWNhbD48cGFnZXM+ODMtOTE8L3BhZ2Vz
Pjx2b2x1bWU+MTQ0PC92b2x1bWU+PG51bWJlcj4yLTM8L251bWJlcj48a2V5d29yZHM+PGtleXdv
cmQ+VVYgYW5kIHZpc2libGUgc3BlY3RyYSAoYWJzb3JwdGlvbjwva2V5d29yZD48a2V5d29yZD5w
aG90b2lzb21lcml6YXRpb24sIHBob3RvY3ljbGl6YXRpb24gYW5kIHBob3RvY2hlbS4gcHJvcGVy
dGllcyBvZiBwaG90b2Nocm9taWMgZmx1b3JpbmF0ZWQgaW5kb2x5bGZ1bGdpZGVzKTwva2V5d29y
ZD48a2V5d29yZD5Jc29tZXJpemF0aW9uIChjaXMtdHJhbnMsIHBob3RvY2hlbS48L2tleXdvcmQ+
PGtleXdvcmQ+cGhvdG9pc29tZXJpemF0aW9uLCBwaG90b2N5Y2xpemF0aW9uIGFuZCBwaG90b2No
ZW0uIHByb3BlcnRpZXMgb2YgcGhvdG9jaHJvbWljIGZsdW9yaW5hdGVkIGluZG9seWxmdWxnaWRl
cyk8L2tleXdvcmQ+PGtleXdvcmQ+Q3ljbGl6YXRpb24gKHBob3RvY3ljbGl6YXRpb248L2tleXdv
cmQ+PGtleXdvcmQ+cGhvdG9pc29tZXJpemF0aW9uLCBwaG90b2N5Y2xpemF0aW9uIGFuZCBwaG90
b2NoZW0uIHByb3BlcnRpZXMgb2YgcGhvdG9jaHJvbWljIGZsdW9yaW5hdGVkIGluZG9seWxmdWxn
aWRlcyk8L2tleXdvcmQ+PGtleXdvcmQ+UGhvdG9jaHJvbWljIG1hdGVyaWFsczwva2V5d29yZD48
a2V5d29yZD5QaG90b2x5c2lzPC9rZXl3b3JkPjxrZXl3b3JkPlRoZXJtYWwgc3RhYmlsaXR5IChw
aG90b2lzb21lcml6YXRpb24sIHBob3RvY3ljbGl6YXRpb24gYW5kIHBob3RvY2hlbS4gcHJvcGVy
dGllcyBvZiBwaG90b2Nocm9taWMgZmx1b3JpbmF0ZWQgaW5kb2x5bGZ1bGdpZGVzKTwva2V5d29y
ZD48a2V5d29yZD5PcHRpY2FsIHN3aXRjaGVzIChwaG90b2lzb21lcml6YXRpb24sIHBob3RvY3lj
bGl6YXRpb24gYW5kIHBob3RvY2hlbS4gcHJvcGVydGllcyBvZiBwaG90b2Nocm9taWMgZmx1b3Jp
bmF0ZWQgaW5kb2x5bGZ1bGdpZGVzIGluIHJlbGF0aW9uIHRvKTwva2V5d29yZD48a2V5d29yZD5w
aG90b2lzb21lcml6YXRpb24gcGhvdG9jeWNsaXphdGlvbiBvcHRpY2FsIGFic29ycHRpb24gdGhl
cm1BVl8gJCA5PC9rZXl3b3JkPjxrZXl3b3JkPlg8L2tleXdvcmQ+PC9rZXl3b3Jkcz48ZGF0ZXM+
PHllYXI+MjAwMTwveWVhcj48L2RhdGVzPjxhY2Nlc3Npb24tbnVtPkFOIDIwMDE6NzU1MjgzPC9h
Y2Nlc3Npb24tbnVtPjx1cmxzPjxyZWxhdGVkLXVybHM+PHVybD43PC91cmw+PC9yZWxhdGVkLXVy
bHM+PC91cmxzPjwvcmVjb3JkPjwvQ2l0ZT48Q2l0ZT48QXV0aG9yPldvbGFrPC9BdXRob3I+PFll
YXI+MjAwMjwvWWVhcj48UmVjTnVtPjc8L1JlY051bT48cmVjb3JkPjxyZWMtbnVtYmVyPjc8L3Jl
Yy1udW1iZXI+PGZvcmVpZ24ta2V5cz48a2V5IGFwcD0iRU4iIGRiLWlkPSJ6eHd2ZTAwZm45dHM5
cGUydnZ5NWY5cGdlc3Z6cnZydnZhcnYiPjc8L2tleT48L2ZvcmVpZ24ta2V5cz48cmVmLXR5cGUg
bmFtZT0iSm91cm5hbCBBcnRpY2xlIj4xNzwvcmVmLXR5cGU+PGNvbnRyaWJ1dG9ycz48YXV0aG9y
cz48YXV0aG9yPldvbGFrLCBNYXNvbiBBLjwvYXV0aG9yPjxhdXRob3I+R2lsbGVzcGllLCBOYXRo
YW4gQi48L2F1dGhvcj48YXV0aG9yPlRob21hcywgQ3JhaWcgSi48L2F1dGhvcj48YXV0aG9yPkJp
cmdlLCBSb2JlcnQgUi48L2F1dGhvcj48YXV0aG9yPkxlZXMsIFdhdHNvbiBKLjwvYXV0aG9yPjwv
YXV0aG9ycz48L2NvbnRyaWJ1dG9ycz48dGl0bGVzPjx0aXRsZT5PcHRpY2FsIGFuZCB0aGVybWFs
IHByb3BlcnRpZXMgb2YgcGhvdG9jaHJvbWljIGZsdW9yaW5hdGVkIGFkYW1hbnR5bGlkZW5lIGlu
ZG9seWxmdWxnaWRlczwvdGl0bGU+PHNlY29uZGFyeS10aXRsZT5KLiBQaG90b2NoZW0uIFBob3Rv
YmlvbC4sIEE8L3NlY29uZGFyeS10aXRsZT48L3RpdGxlcz48cGVyaW9kaWNhbD48ZnVsbC10aXRs
ZT5KLiBQaG90b2NoZW0uIFBob3RvYmlvbC4sIEE8L2Z1bGwtdGl0bGU+PC9wZXJpb2RpY2FsPjxw
YWdlcz4zOS00NDwvcGFnZXM+PHZvbHVtZT4xNDc8L3ZvbHVtZT48bnVtYmVyPjE8L251bWJlcj48
a2V5d29yZHM+PGtleXdvcmQ+VVYgYW5kIHZpc2libGUgc3BlY3RyYSAoYWJzb3JwdGlvbjwva2V5
d29yZD48a2V5d29yZD5vcHRpY2FsIGFuZCB0aGVybWFsIHByb3BlcnRpZXMgb2YgcGhvdG9jaHJv
bWljIGZsdW9yaW5hdGVkIGFkYW1hbnR5bGlkZW5lLXN1YnN0aXR1dGVkIGluZG9seWxmdWxnaWRl
cyk8L2tleXdvcmQ+PGtleXdvcmQ+SXNvbWVyaXphdGlvbiAoY2lzLXRyYW5zLCBwaG90b2NoZW0u
PC9rZXl3b3JkPjxrZXl3b3JkPm9wdGljYWwgYW5kIHRoZXJtYWwgcHJvcGVydGllcyBvZiBwaG90
b2Nocm9taWMgZmx1b3JpbmF0ZWQgYWRhbWFudHlsaWRlbmUtc3Vic3RpdHV0ZWQgaW5kb2x5bGZ1
bGdpZGVzKTwva2V5d29yZD48a2V5d29yZD5BYnNvcnB0aW9uIHNwZWN0cmE8L2tleXdvcmQ+PGtl
eXdvcmQ+QWJzb3JwdGl2aXR5PC9rZXl3b3JkPjxrZXl3b3JkPlBob3RvY2hyb21pYyBtYXRlcmlh
bHM8L2tleXdvcmQ+PGtleXdvcmQ+UGhvdG9jaHJvbWlzbTwva2V5d29yZD48a2V5d29yZD5TdGVy
aWMgZWZmZWN0czwva2V5d29yZD48a2V5d29yZD5UaGVybWFsIHN0YWJpbGl0eSAob3B0aWNhbCBh
bmQgdGhlcm1hbCBwcm9wZXJ0aWVzIG9mIHBob3RvY2hyb21pYyBmbHVvcmluYXRlZCBhZGFtYW50
eWxpZGVuZS1zdWJzdGl0dXRlZCBpbmRvbHlsZnVsZ2lkZXMpPC9rZXl3b3JkPjxrZXl3b3JkPk9w
dGljYWwgbWVtb3J5IGRldmljZXM8L2tleXdvcmQ+PGtleXdvcmQ+T3B0aWNhbCByZWNvcmRpbmcg
bWF0ZXJpYWxzPC9rZXl3b3JkPjxrZXl3b3JkPk9wdGljYWwgc3dpdGNoZXMgKG9wdGljYWwgYW5k
IHRoZXJtYWwgcHJvcGVydGllcyBvZiBwaG90b2Nocm9taWMgZmx1b3JpbmF0ZWQgYWRhbWFudHls
aWRlbmUtc3Vic3RpdHV0ZWQgaW5kb2x5bGZ1bGdpZGVzIGluIHJlbGF0aW9uIHRvKTwva2V5d29y
ZD48a2V5d29yZD5SaW5nIG9wZW5pbmcgKHBob3RvY2hlbS48L2tleXdvcmQ+PGtleXdvcmQ+b3B0
aWNhbCBhbmQgdGhlcm1hbCBwcm9wZXJ0aWVzIG9mIHBob3RvY2hyb21pYyBmbHVvcmluYXRlZCBh
ZGFtYW50eWxpZGVuZS1zdWJzdGl0dXRlZCBpbmRvbHlsZnVsZ2lkZXMpPC9rZXl3b3JkPjxrZXl3
b3JkPkN5Y2xpemF0aW9uIChwaG90b2N5Y2xpemF0aW9uPC9rZXl3b3JkPjxrZXl3b3JkPm9wdGlj
YWwgYW5kIHRoZXJtYWwgcHJvcGVydGllcyBvZiBwaG90b2Nocm9taWMgZmx1b3JpbmF0ZWQgYWRh
bWFudHlsaWRlbmUtc3Vic3RpdHV0ZWQgaW5kb2x5bGZ1bGdpZGVzKTwva2V5d29yZD48a2V5d29y
ZD5SaW5nIG9wZW5pbmcgKHRoZXJtYWw8L2tleXdvcmQ+PGtleXdvcmQ+b3B0aWNhbCBhbmQgdGhl
cm1hbCBwcm9wZXJ0aWVzIG9mIHBob3RvY2hyb21pYyBmbHVvcmluYXRlZCBhZGFtYW50eWxpZGVu
ZS1zdWJzdGl0dXRlZCBpbmRvbHlsZnVsZ2lkZXMpPC9rZXl3b3JkPjwva2V5d29yZHM+PGRhdGVz
Pjx5ZWFyPjIwMDI8L3llYXI+PC9kYXRlcz48YWNjZXNzaW9uLW51bT5BTiAyMDAyOjEzMDczMTwv
YWNjZXNzaW9uLW51bT48dXJscz48cmVsYXRlZC11cmxzPjx1cmw+ODwvdXJsPjwvcmVsYXRlZC11
cmxzPjwvdXJscz48L3JlY29yZD48L0NpdGU+PC9FbmROb3RlPn==
</w:fldData>
        </w:fldChar>
      </w:r>
      <w:r w:rsidR="006F52A6">
        <w:rPr>
          <w:rFonts w:ascii="Times" w:eastAsia="SimSun" w:hAnsi="Times" w:cs="Times-Roman"/>
          <w:kern w:val="0"/>
          <w:sz w:val="24"/>
          <w:szCs w:val="24"/>
        </w:rPr>
        <w:instrText xml:space="preserve"> ADDIN EN.CITE </w:instrText>
      </w:r>
      <w:r w:rsidR="000D146B">
        <w:rPr>
          <w:rFonts w:ascii="Times" w:eastAsia="SimSun" w:hAnsi="Times" w:cs="Times-Roman"/>
          <w:kern w:val="0"/>
          <w:sz w:val="24"/>
          <w:szCs w:val="24"/>
        </w:rPr>
        <w:fldChar w:fldCharType="begin">
          <w:fldData xml:space="preserve">PEVuZE5vdGU+PENpdGU+PEF1dGhvcj5UaG9tYXM8L0F1dGhvcj48WWVhcj4yMDAxPC9ZZWFyPjxS
ZWNOdW0+Mjg8L1JlY051bT48RGlzcGxheVRleHQ+PHN0eWxlIGZhY2U9InN1cGVyc2NyaXB0Ij42
MCw2NCw2NTwvc3R5bGU+PC9EaXNwbGF5VGV4dD48cmVjb3JkPjxyZWMtbnVtYmVyPjI4PC9yZWMt
bnVtYmVyPjxmb3JlaWduLWtleXM+PGtleSBhcHA9IkVOIiBkYi1pZD0ienh3dmUwMGZuOXRzOXBl
MnZ2eTVmOXBnZXN2enJ2cnZ2YXJ2Ij4yODwva2V5PjwvZm9yZWlnbi1rZXlzPjxyZWYtdHlwZSBu
YW1lPSJKb3VybmFsIEFydGljbGUiPjE3PC9yZWYtdHlwZT48Y29udHJpYnV0b3JzPjxhdXRob3Jz
PjxhdXRob3I+VGhvbWFzLCBDcmFpZyBKLjwvYXV0aG9yPjxhdXRob3I+V29sYWssIE1hc29uIEEu
PC9hdXRob3I+PGF1dGhvcj5CaXJnZSwgUm9iZXJ0IFIuPC9hdXRob3I+PGF1dGhvcj5MZWVzLCBX
YXRzb24gSi48L2F1dGhvcj48L2F1dGhvcnM+PC9jb250cmlidXRvcnM+PHRpdGxlcz48dGl0bGU+
SW1wcm92ZWQgU3ludGhlc2lzIG9mIEluZG9seWwgRnVsZ2lkZXM8L3RpdGxlPjxzZWNvbmRhcnkt
dGl0bGU+Si4gT3JnLiBDaGVtLjwvc2Vjb25kYXJ5LXRpdGxlPjwvdGl0bGVzPjxwZXJpb2RpY2Fs
PjxmdWxsLXRpdGxlPkouIE9yZy4gQ2hlbS48L2Z1bGwtdGl0bGU+PC9wZXJpb2RpY2FsPjxwYWdl
cz4xOTE0LTE5MTg8L3BhZ2VzPjx2b2x1bWU+NjY8L3ZvbHVtZT48bnVtYmVyPjU8L251bWJlcj48
a2V5d29yZHM+PGtleXdvcmQ+aW5kb2x5bCBmdWxnaWRlIHByZXBuPC9rZXl3b3JkPjwva2V5d29y
ZHM+PGRhdGVzPjx5ZWFyPjIwMDE8L3llYXI+PC9kYXRlcz48YWNjZXNzaW9uLW51bT5BTiAyMDAx
OjEwODQxMzwvYWNjZXNzaW9uLW51bT48dXJscz48cmVsYXRlZC11cmxzPjx1cmw+NTwvdXJsPjwv
cmVsYXRlZC11cmxzPjwvdXJscz48L3JlY29yZD48L0NpdGU+PENpdGU+PEF1dGhvcj5Xb2xhazwv
QXV0aG9yPjxZZWFyPjIwMDE8L1llYXI+PFJlY051bT42PC9SZWNOdW0+PHJlY29yZD48cmVjLW51
bWJlcj42PC9yZWMtbnVtYmVyPjxmb3JlaWduLWtleXM+PGtleSBhcHA9IkVOIiBkYi1pZD0ienh3
dmUwMGZuOXRzOXBlMnZ2eTVmOXBnZXN2enJ2cnZ2YXJ2Ij42PC9rZXk+PC9mb3JlaWduLWtleXM+
PHJlZi10eXBlIG5hbWU9IkpvdXJuYWwgQXJ0aWNsZSI+MTc8L3JlZi10eXBlPjxjb250cmlidXRv
cnM+PGF1dGhvcnM+PGF1dGhvcj5Xb2xhaywgTWFzb24gQS48L2F1dGhvcj48YXV0aG9yPkdpbGxl
c3BpZSwgTmF0aGFuIEIuPC9hdXRob3I+PGF1dGhvcj5UaG9tYXMsIENyYWlnIEouPC9hdXRob3I+
PGF1dGhvcj5CaXJnZSwgUm9iZXJ0IFIuPC9hdXRob3I+PGF1dGhvcj5MZWVzLCBXYXRzb24gSi48
L2F1dGhvcj48L2F1dGhvcnM+PC9jb250cmlidXRvcnM+PHRpdGxlcz48dGl0bGU+T3B0aWNhbCBw
cm9wZXJ0aWVzIG9mIHBob3RvY2hyb21pYyBmbHVvcmluYXRlZCBpbmRvbHlsZnVsZ2lkZXM8L3Rp
dGxlPjxzZWNvbmRhcnktdGl0bGU+Si4gUGhvdG9jaGVtLiBQaG90b2Jpb2wuLCBBPC9zZWNvbmRh
cnktdGl0bGU+PC90aXRsZXM+PHBlcmlvZGljYWw+PGZ1bGwtdGl0bGU+Si4gUGhvdG9jaGVtLiBQ
aG90b2Jpb2wuLCBBPC9mdWxsLXRpdGxlPjwvcGVyaW9kaWNhbD48cGFnZXM+ODMtOTE8L3BhZ2Vz
Pjx2b2x1bWU+MTQ0PC92b2x1bWU+PG51bWJlcj4yLTM8L251bWJlcj48a2V5d29yZHM+PGtleXdv
cmQ+VVYgYW5kIHZpc2libGUgc3BlY3RyYSAoYWJzb3JwdGlvbjwva2V5d29yZD48a2V5d29yZD5w
aG90b2lzb21lcml6YXRpb24sIHBob3RvY3ljbGl6YXRpb24gYW5kIHBob3RvY2hlbS4gcHJvcGVy
dGllcyBvZiBwaG90b2Nocm9taWMgZmx1b3JpbmF0ZWQgaW5kb2x5bGZ1bGdpZGVzKTwva2V5d29y
ZD48a2V5d29yZD5Jc29tZXJpemF0aW9uIChjaXMtdHJhbnMsIHBob3RvY2hlbS48L2tleXdvcmQ+
PGtleXdvcmQ+cGhvdG9pc29tZXJpemF0aW9uLCBwaG90b2N5Y2xpemF0aW9uIGFuZCBwaG90b2No
ZW0uIHByb3BlcnRpZXMgb2YgcGhvdG9jaHJvbWljIGZsdW9yaW5hdGVkIGluZG9seWxmdWxnaWRl
cyk8L2tleXdvcmQ+PGtleXdvcmQ+Q3ljbGl6YXRpb24gKHBob3RvY3ljbGl6YXRpb248L2tleXdv
cmQ+PGtleXdvcmQ+cGhvdG9pc29tZXJpemF0aW9uLCBwaG90b2N5Y2xpemF0aW9uIGFuZCBwaG90
b2NoZW0uIHByb3BlcnRpZXMgb2YgcGhvdG9jaHJvbWljIGZsdW9yaW5hdGVkIGluZG9seWxmdWxn
aWRlcyk8L2tleXdvcmQ+PGtleXdvcmQ+UGhvdG9jaHJvbWljIG1hdGVyaWFsczwva2V5d29yZD48
a2V5d29yZD5QaG90b2x5c2lzPC9rZXl3b3JkPjxrZXl3b3JkPlRoZXJtYWwgc3RhYmlsaXR5IChw
aG90b2lzb21lcml6YXRpb24sIHBob3RvY3ljbGl6YXRpb24gYW5kIHBob3RvY2hlbS4gcHJvcGVy
dGllcyBvZiBwaG90b2Nocm9taWMgZmx1b3JpbmF0ZWQgaW5kb2x5bGZ1bGdpZGVzKTwva2V5d29y
ZD48a2V5d29yZD5PcHRpY2FsIHN3aXRjaGVzIChwaG90b2lzb21lcml6YXRpb24sIHBob3RvY3lj
bGl6YXRpb24gYW5kIHBob3RvY2hlbS4gcHJvcGVydGllcyBvZiBwaG90b2Nocm9taWMgZmx1b3Jp
bmF0ZWQgaW5kb2x5bGZ1bGdpZGVzIGluIHJlbGF0aW9uIHRvKTwva2V5d29yZD48a2V5d29yZD5w
aG90b2lzb21lcml6YXRpb24gcGhvdG9jeWNsaXphdGlvbiBvcHRpY2FsIGFic29ycHRpb24gdGhl
cm1BVl8gJCA5PC9rZXl3b3JkPjxrZXl3b3JkPlg8L2tleXdvcmQ+PC9rZXl3b3Jkcz48ZGF0ZXM+
PHllYXI+MjAwMTwveWVhcj48L2RhdGVzPjxhY2Nlc3Npb24tbnVtPkFOIDIwMDE6NzU1MjgzPC9h
Y2Nlc3Npb24tbnVtPjx1cmxzPjxyZWxhdGVkLXVybHM+PHVybD43PC91cmw+PC9yZWxhdGVkLXVy
bHM+PC91cmxzPjwvcmVjb3JkPjwvQ2l0ZT48Q2l0ZT48QXV0aG9yPldvbGFrPC9BdXRob3I+PFll
YXI+MjAwMjwvWWVhcj48UmVjTnVtPjc8L1JlY051bT48cmVjb3JkPjxyZWMtbnVtYmVyPjc8L3Jl
Yy1udW1iZXI+PGZvcmVpZ24ta2V5cz48a2V5IGFwcD0iRU4iIGRiLWlkPSJ6eHd2ZTAwZm45dHM5
cGUydnZ5NWY5cGdlc3Z6cnZydnZhcnYiPjc8L2tleT48L2ZvcmVpZ24ta2V5cz48cmVmLXR5cGUg
bmFtZT0iSm91cm5hbCBBcnRpY2xlIj4xNzwvcmVmLXR5cGU+PGNvbnRyaWJ1dG9ycz48YXV0aG9y
cz48YXV0aG9yPldvbGFrLCBNYXNvbiBBLjwvYXV0aG9yPjxhdXRob3I+R2lsbGVzcGllLCBOYXRo
YW4gQi48L2F1dGhvcj48YXV0aG9yPlRob21hcywgQ3JhaWcgSi48L2F1dGhvcj48YXV0aG9yPkJp
cmdlLCBSb2JlcnQgUi48L2F1dGhvcj48YXV0aG9yPkxlZXMsIFdhdHNvbiBKLjwvYXV0aG9yPjwv
YXV0aG9ycz48L2NvbnRyaWJ1dG9ycz48dGl0bGVzPjx0aXRsZT5PcHRpY2FsIGFuZCB0aGVybWFs
IHByb3BlcnRpZXMgb2YgcGhvdG9jaHJvbWljIGZsdW9yaW5hdGVkIGFkYW1hbnR5bGlkZW5lIGlu
ZG9seWxmdWxnaWRlczwvdGl0bGU+PHNlY29uZGFyeS10aXRsZT5KLiBQaG90b2NoZW0uIFBob3Rv
YmlvbC4sIEE8L3NlY29uZGFyeS10aXRsZT48L3RpdGxlcz48cGVyaW9kaWNhbD48ZnVsbC10aXRs
ZT5KLiBQaG90b2NoZW0uIFBob3RvYmlvbC4sIEE8L2Z1bGwtdGl0bGU+PC9wZXJpb2RpY2FsPjxw
YWdlcz4zOS00NDwvcGFnZXM+PHZvbHVtZT4xNDc8L3ZvbHVtZT48bnVtYmVyPjE8L251bWJlcj48
a2V5d29yZHM+PGtleXdvcmQ+VVYgYW5kIHZpc2libGUgc3BlY3RyYSAoYWJzb3JwdGlvbjwva2V5
d29yZD48a2V5d29yZD5vcHRpY2FsIGFuZCB0aGVybWFsIHByb3BlcnRpZXMgb2YgcGhvdG9jaHJv
bWljIGZsdW9yaW5hdGVkIGFkYW1hbnR5bGlkZW5lLXN1YnN0aXR1dGVkIGluZG9seWxmdWxnaWRl
cyk8L2tleXdvcmQ+PGtleXdvcmQ+SXNvbWVyaXphdGlvbiAoY2lzLXRyYW5zLCBwaG90b2NoZW0u
PC9rZXl3b3JkPjxrZXl3b3JkPm9wdGljYWwgYW5kIHRoZXJtYWwgcHJvcGVydGllcyBvZiBwaG90
b2Nocm9taWMgZmx1b3JpbmF0ZWQgYWRhbWFudHlsaWRlbmUtc3Vic3RpdHV0ZWQgaW5kb2x5bGZ1
bGdpZGVzKTwva2V5d29yZD48a2V5d29yZD5BYnNvcnB0aW9uIHNwZWN0cmE8L2tleXdvcmQ+PGtl
eXdvcmQ+QWJzb3JwdGl2aXR5PC9rZXl3b3JkPjxrZXl3b3JkPlBob3RvY2hyb21pYyBtYXRlcmlh
bHM8L2tleXdvcmQ+PGtleXdvcmQ+UGhvdG9jaHJvbWlzbTwva2V5d29yZD48a2V5d29yZD5TdGVy
aWMgZWZmZWN0czwva2V5d29yZD48a2V5d29yZD5UaGVybWFsIHN0YWJpbGl0eSAob3B0aWNhbCBh
bmQgdGhlcm1hbCBwcm9wZXJ0aWVzIG9mIHBob3RvY2hyb21pYyBmbHVvcmluYXRlZCBhZGFtYW50
eWxpZGVuZS1zdWJzdGl0dXRlZCBpbmRvbHlsZnVsZ2lkZXMpPC9rZXl3b3JkPjxrZXl3b3JkPk9w
dGljYWwgbWVtb3J5IGRldmljZXM8L2tleXdvcmQ+PGtleXdvcmQ+T3B0aWNhbCByZWNvcmRpbmcg
bWF0ZXJpYWxzPC9rZXl3b3JkPjxrZXl3b3JkPk9wdGljYWwgc3dpdGNoZXMgKG9wdGljYWwgYW5k
IHRoZXJtYWwgcHJvcGVydGllcyBvZiBwaG90b2Nocm9taWMgZmx1b3JpbmF0ZWQgYWRhbWFudHls
aWRlbmUtc3Vic3RpdHV0ZWQgaW5kb2x5bGZ1bGdpZGVzIGluIHJlbGF0aW9uIHRvKTwva2V5d29y
ZD48a2V5d29yZD5SaW5nIG9wZW5pbmcgKHBob3RvY2hlbS48L2tleXdvcmQ+PGtleXdvcmQ+b3B0
aWNhbCBhbmQgdGhlcm1hbCBwcm9wZXJ0aWVzIG9mIHBob3RvY2hyb21pYyBmbHVvcmluYXRlZCBh
ZGFtYW50eWxpZGVuZS1zdWJzdGl0dXRlZCBpbmRvbHlsZnVsZ2lkZXMpPC9rZXl3b3JkPjxrZXl3
b3JkPkN5Y2xpemF0aW9uIChwaG90b2N5Y2xpemF0aW9uPC9rZXl3b3JkPjxrZXl3b3JkPm9wdGlj
YWwgYW5kIHRoZXJtYWwgcHJvcGVydGllcyBvZiBwaG90b2Nocm9taWMgZmx1b3JpbmF0ZWQgYWRh
bWFudHlsaWRlbmUtc3Vic3RpdHV0ZWQgaW5kb2x5bGZ1bGdpZGVzKTwva2V5d29yZD48a2V5d29y
ZD5SaW5nIG9wZW5pbmcgKHRoZXJtYWw8L2tleXdvcmQ+PGtleXdvcmQ+b3B0aWNhbCBhbmQgdGhl
cm1hbCBwcm9wZXJ0aWVzIG9mIHBob3RvY2hyb21pYyBmbHVvcmluYXRlZCBhZGFtYW50eWxpZGVu
ZS1zdWJzdGl0dXRlZCBpbmRvbHlsZnVsZ2lkZXMpPC9rZXl3b3JkPjwva2V5d29yZHM+PGRhdGVz
Pjx5ZWFyPjIwMDI8L3llYXI+PC9kYXRlcz48YWNjZXNzaW9uLW51bT5BTiAyMDAyOjEzMDczMTwv
YWNjZXNzaW9uLW51bT48dXJscz48cmVsYXRlZC11cmxzPjx1cmw+ODwvdXJsPjwvcmVsYXRlZC11
cmxzPjwvdXJscz48L3JlY29yZD48L0NpdGU+PC9FbmROb3RlPn==
</w:fldData>
        </w:fldChar>
      </w:r>
      <w:r w:rsidR="006F52A6">
        <w:rPr>
          <w:rFonts w:ascii="Times" w:eastAsia="SimSun" w:hAnsi="Times" w:cs="Times-Roman"/>
          <w:kern w:val="0"/>
          <w:sz w:val="24"/>
          <w:szCs w:val="24"/>
        </w:rPr>
        <w:instrText xml:space="preserve"> ADDIN EN.CITE.DATA </w:instrText>
      </w:r>
      <w:r w:rsidR="000D146B">
        <w:rPr>
          <w:rFonts w:ascii="Times" w:eastAsia="SimSun" w:hAnsi="Times" w:cs="Times-Roman"/>
          <w:kern w:val="0"/>
          <w:sz w:val="24"/>
          <w:szCs w:val="24"/>
        </w:rPr>
      </w:r>
      <w:r w:rsidR="000D146B">
        <w:rPr>
          <w:rFonts w:ascii="Times" w:eastAsia="SimSun" w:hAnsi="Times" w:cs="Times-Roman"/>
          <w:kern w:val="0"/>
          <w:sz w:val="24"/>
          <w:szCs w:val="24"/>
        </w:rPr>
        <w:fldChar w:fldCharType="end"/>
      </w:r>
      <w:r w:rsidR="000D146B" w:rsidRPr="003F28F8">
        <w:rPr>
          <w:rFonts w:ascii="Times" w:eastAsia="SimSun" w:hAnsi="Times" w:cs="Times-Roman"/>
          <w:kern w:val="0"/>
          <w:sz w:val="24"/>
          <w:szCs w:val="24"/>
        </w:rPr>
      </w:r>
      <w:r w:rsidR="000D146B" w:rsidRPr="003F28F8">
        <w:rPr>
          <w:rFonts w:ascii="Times" w:eastAsia="SimSun" w:hAnsi="Times" w:cs="Times-Roman"/>
          <w:kern w:val="0"/>
          <w:sz w:val="24"/>
          <w:szCs w:val="24"/>
        </w:rPr>
        <w:fldChar w:fldCharType="separate"/>
      </w:r>
      <w:hyperlink w:anchor="_ENREF_60" w:tooltip="Thomas, 2001 #28" w:history="1">
        <w:r w:rsidR="009E0676" w:rsidRPr="006F52A6">
          <w:rPr>
            <w:rFonts w:ascii="Times" w:eastAsia="SimSun" w:hAnsi="Times" w:cs="Times-Roman"/>
            <w:noProof/>
            <w:kern w:val="0"/>
            <w:sz w:val="24"/>
            <w:szCs w:val="24"/>
            <w:vertAlign w:val="superscript"/>
          </w:rPr>
          <w:t>60</w:t>
        </w:r>
      </w:hyperlink>
      <w:r w:rsidR="006F52A6" w:rsidRPr="006F52A6">
        <w:rPr>
          <w:rFonts w:ascii="Times" w:eastAsia="SimSun" w:hAnsi="Times" w:cs="Times-Roman"/>
          <w:noProof/>
          <w:kern w:val="0"/>
          <w:sz w:val="24"/>
          <w:szCs w:val="24"/>
          <w:vertAlign w:val="superscript"/>
        </w:rPr>
        <w:t>,</w:t>
      </w:r>
      <w:hyperlink w:anchor="_ENREF_64" w:tooltip="Wolak, 2001 #6" w:history="1">
        <w:r w:rsidR="009E0676" w:rsidRPr="006F52A6">
          <w:rPr>
            <w:rFonts w:ascii="Times" w:eastAsia="SimSun" w:hAnsi="Times" w:cs="Times-Roman"/>
            <w:noProof/>
            <w:kern w:val="0"/>
            <w:sz w:val="24"/>
            <w:szCs w:val="24"/>
            <w:vertAlign w:val="superscript"/>
          </w:rPr>
          <w:t>64</w:t>
        </w:r>
      </w:hyperlink>
      <w:r w:rsidR="006F52A6" w:rsidRPr="006F52A6">
        <w:rPr>
          <w:rFonts w:ascii="Times" w:eastAsia="SimSun" w:hAnsi="Times" w:cs="Times-Roman"/>
          <w:noProof/>
          <w:kern w:val="0"/>
          <w:sz w:val="24"/>
          <w:szCs w:val="24"/>
          <w:vertAlign w:val="superscript"/>
        </w:rPr>
        <w:t>,</w:t>
      </w:r>
      <w:hyperlink w:anchor="_ENREF_65" w:tooltip="Wolak, 2002 #7" w:history="1">
        <w:r w:rsidR="009E0676" w:rsidRPr="006F52A6">
          <w:rPr>
            <w:rFonts w:ascii="Times" w:eastAsia="SimSun" w:hAnsi="Times" w:cs="Times-Roman"/>
            <w:noProof/>
            <w:kern w:val="0"/>
            <w:sz w:val="24"/>
            <w:szCs w:val="24"/>
            <w:vertAlign w:val="superscript"/>
          </w:rPr>
          <w:t>65</w:t>
        </w:r>
      </w:hyperlink>
      <w:r w:rsidR="000D146B" w:rsidRPr="003F28F8">
        <w:rPr>
          <w:rFonts w:ascii="Times" w:eastAsia="SimSun" w:hAnsi="Times" w:cs="Times-Roman"/>
          <w:kern w:val="0"/>
          <w:sz w:val="24"/>
          <w:szCs w:val="24"/>
        </w:rPr>
        <w:fldChar w:fldCharType="end"/>
      </w:r>
      <w:r w:rsidR="003F28F8" w:rsidRPr="003F28F8">
        <w:rPr>
          <w:rFonts w:ascii="Times" w:eastAsia="SimSun" w:hAnsi="Times" w:cs="Times-Roman" w:hint="eastAsia"/>
          <w:kern w:val="0"/>
          <w:sz w:val="24"/>
          <w:szCs w:val="24"/>
        </w:rPr>
        <w:t xml:space="preserve"> Compared to the methyl indolylfulgide </w:t>
      </w:r>
      <w:r w:rsidR="003F28F8" w:rsidRPr="003F28F8">
        <w:rPr>
          <w:rFonts w:ascii="Times" w:eastAsia="SimSun" w:hAnsi="Times" w:cs="Times-Roman" w:hint="eastAsia"/>
          <w:b/>
          <w:kern w:val="0"/>
          <w:sz w:val="24"/>
          <w:szCs w:val="24"/>
        </w:rPr>
        <w:t>2</w:t>
      </w:r>
      <w:r w:rsidR="003F28F8" w:rsidRPr="003F28F8">
        <w:rPr>
          <w:rFonts w:ascii="Times" w:eastAsia="SimSun" w:hAnsi="Times" w:cs="Times-Roman" w:hint="eastAsia"/>
          <w:kern w:val="0"/>
          <w:sz w:val="24"/>
          <w:szCs w:val="24"/>
        </w:rPr>
        <w:t xml:space="preserve">, the trifluoromethyl indolylfulgide has greater thermal stability, increased fatigue resistance, an enhanced quantum yield for the ring closing reaction, and an </w:t>
      </w:r>
      <w:r w:rsidR="003F28F8" w:rsidRPr="003F28F8">
        <w:rPr>
          <w:rFonts w:ascii="Times" w:eastAsia="SimSun" w:hAnsi="Times" w:cs="Times-Roman"/>
          <w:kern w:val="0"/>
          <w:sz w:val="24"/>
          <w:szCs w:val="24"/>
        </w:rPr>
        <w:t>open</w:t>
      </w:r>
      <w:r w:rsidR="003F28F8" w:rsidRPr="003F28F8">
        <w:rPr>
          <w:rFonts w:ascii="Times" w:eastAsia="SimSun" w:hAnsi="Times" w:cs="Times-Roman" w:hint="eastAsia"/>
          <w:kern w:val="0"/>
          <w:sz w:val="24"/>
          <w:szCs w:val="24"/>
        </w:rPr>
        <w:t xml:space="preserve"> form that</w:t>
      </w:r>
      <w:r w:rsidR="00E64530">
        <w:rPr>
          <w:rFonts w:ascii="Times" w:eastAsia="SimSun" w:hAnsi="Times" w:cs="Times-Roman" w:hint="eastAsia"/>
          <w:kern w:val="0"/>
          <w:sz w:val="24"/>
          <w:szCs w:val="24"/>
        </w:rPr>
        <w:t xml:space="preserve"> </w:t>
      </w:r>
      <w:r w:rsidR="00E64530" w:rsidRPr="003F28F8">
        <w:rPr>
          <w:rFonts w:ascii="Times" w:eastAsia="SimSun" w:hAnsi="Times" w:cs="Times-Roman"/>
          <w:kern w:val="0"/>
          <w:sz w:val="24"/>
          <w:szCs w:val="24"/>
        </w:rPr>
        <w:t>absor</w:t>
      </w:r>
      <w:r w:rsidR="00E64530" w:rsidRPr="003F28F8">
        <w:rPr>
          <w:rFonts w:ascii="Times" w:eastAsia="SimSun" w:hAnsi="Times" w:cs="Times-Roman" w:hint="eastAsia"/>
          <w:kern w:val="0"/>
          <w:sz w:val="24"/>
          <w:szCs w:val="24"/>
        </w:rPr>
        <w:t>bs</w:t>
      </w:r>
      <w:r w:rsidR="003F28F8" w:rsidRPr="003F28F8">
        <w:rPr>
          <w:rFonts w:ascii="Times" w:eastAsia="SimSun" w:hAnsi="Times" w:cs="Times-Roman" w:hint="eastAsia"/>
          <w:kern w:val="0"/>
          <w:sz w:val="24"/>
          <w:szCs w:val="24"/>
        </w:rPr>
        <w:t xml:space="preserve"> in the visible region.</w:t>
      </w:r>
    </w:p>
    <w:p w:rsidR="003F28F8" w:rsidRPr="003F28F8" w:rsidRDefault="003F28F8" w:rsidP="003F28F8">
      <w:pPr>
        <w:spacing w:line="480" w:lineRule="auto"/>
        <w:ind w:firstLine="420"/>
        <w:jc w:val="center"/>
        <w:rPr>
          <w:rFonts w:ascii="Times" w:eastAsia="SimSun" w:hAnsi="Times" w:cs="Times-Roman"/>
          <w:kern w:val="0"/>
          <w:sz w:val="24"/>
          <w:szCs w:val="24"/>
        </w:rPr>
      </w:pPr>
      <w:r w:rsidRPr="003F28F8">
        <w:rPr>
          <w:rFonts w:ascii="Calibri" w:eastAsia="SimSun" w:hAnsi="Calibri" w:cs="Times New Roman"/>
        </w:rPr>
        <w:object w:dxaOrig="6374" w:dyaOrig="3218">
          <v:shape id="_x0000_i1037" type="#_x0000_t75" style="width:318.75pt;height:160.5pt" o:ole="">
            <v:imagedata r:id="rId36" o:title=""/>
          </v:shape>
          <o:OLEObject Type="Embed" ProgID="ChemDraw.Document.6.0" ShapeID="_x0000_i1037" DrawAspect="Content" ObjectID="_1352553713" r:id="rId37"/>
        </w:object>
      </w:r>
    </w:p>
    <w:p w:rsidR="003F28F8" w:rsidRPr="003F28F8" w:rsidRDefault="003F28F8" w:rsidP="003F28F8">
      <w:pPr>
        <w:spacing w:line="480" w:lineRule="auto"/>
        <w:outlineLvl w:val="2"/>
        <w:rPr>
          <w:rFonts w:ascii="Times" w:eastAsia="SimSun" w:hAnsi="Times" w:cs="Times New Roman"/>
          <w:b/>
          <w:sz w:val="24"/>
          <w:szCs w:val="24"/>
        </w:rPr>
      </w:pPr>
      <w:bookmarkStart w:id="28" w:name="_Toc274354461"/>
      <w:r w:rsidRPr="003F28F8">
        <w:rPr>
          <w:rFonts w:ascii="Times" w:eastAsia="SimSun" w:hAnsi="Times" w:cs="Times New Roman" w:hint="eastAsia"/>
          <w:b/>
          <w:sz w:val="24"/>
          <w:szCs w:val="24"/>
        </w:rPr>
        <w:t>1.4.2 Fulgimides</w:t>
      </w:r>
      <w:bookmarkEnd w:id="28"/>
      <w:r w:rsidRPr="003F28F8">
        <w:rPr>
          <w:rFonts w:ascii="Times" w:eastAsia="SimSun" w:hAnsi="Times" w:cs="Times New Roman" w:hint="eastAsia"/>
          <w:b/>
          <w:sz w:val="24"/>
          <w:szCs w:val="24"/>
        </w:rPr>
        <w:t xml:space="preserve"> </w:t>
      </w:r>
    </w:p>
    <w:p w:rsidR="003F28F8" w:rsidRPr="003F28F8" w:rsidRDefault="003F28F8" w:rsidP="003F28F8">
      <w:pPr>
        <w:widowControl/>
        <w:spacing w:line="480" w:lineRule="auto"/>
        <w:ind w:firstLine="420"/>
        <w:rPr>
          <w:rFonts w:ascii="Times" w:eastAsia="SimSun" w:hAnsi="Times" w:cs="Times New Roman"/>
          <w:kern w:val="0"/>
          <w:sz w:val="24"/>
          <w:szCs w:val="20"/>
        </w:rPr>
      </w:pPr>
      <w:r w:rsidRPr="003F28F8">
        <w:rPr>
          <w:rFonts w:ascii="Times" w:eastAsia="SimSun" w:hAnsi="Times" w:cs="Times New Roman" w:hint="eastAsia"/>
          <w:kern w:val="0"/>
          <w:sz w:val="24"/>
          <w:szCs w:val="20"/>
        </w:rPr>
        <w:t xml:space="preserve">Fulgimide, a succinimide </w:t>
      </w:r>
      <w:r w:rsidRPr="003F28F8">
        <w:rPr>
          <w:rFonts w:ascii="Times" w:eastAsia="SimSun" w:hAnsi="Times" w:cs="Times New Roman"/>
          <w:kern w:val="0"/>
          <w:sz w:val="24"/>
          <w:szCs w:val="20"/>
        </w:rPr>
        <w:t>derivative</w:t>
      </w:r>
      <w:r w:rsidRPr="003F28F8">
        <w:rPr>
          <w:rFonts w:ascii="Times" w:eastAsia="SimSun" w:hAnsi="Times" w:cs="Times New Roman" w:hint="eastAsia"/>
          <w:kern w:val="0"/>
          <w:sz w:val="24"/>
          <w:szCs w:val="20"/>
        </w:rPr>
        <w:t xml:space="preserve"> of fulgide, was first </w:t>
      </w:r>
      <w:r w:rsidRPr="003F28F8">
        <w:rPr>
          <w:rFonts w:ascii="Times" w:eastAsia="SimSun" w:hAnsi="Times" w:cs="Times New Roman"/>
          <w:kern w:val="0"/>
          <w:sz w:val="24"/>
          <w:szCs w:val="20"/>
        </w:rPr>
        <w:t>synthesized</w:t>
      </w:r>
      <w:r w:rsidRPr="003F28F8">
        <w:rPr>
          <w:rFonts w:ascii="Times" w:eastAsia="SimSun" w:hAnsi="Times" w:cs="Times New Roman" w:hint="eastAsia"/>
          <w:kern w:val="0"/>
          <w:sz w:val="24"/>
          <w:szCs w:val="20"/>
        </w:rPr>
        <w:t xml:space="preserve"> by Goldschmidt in 1957.</w:t>
      </w:r>
      <w:r w:rsidR="000D146B">
        <w:rPr>
          <w:rFonts w:ascii="Times" w:eastAsia="SimSun" w:hAnsi="Times" w:cs="Times New Roman"/>
          <w:kern w:val="0"/>
          <w:sz w:val="24"/>
          <w:szCs w:val="20"/>
        </w:rPr>
        <w:fldChar w:fldCharType="begin">
          <w:fldData xml:space="preserve">PEVuZE5vdGU+PENpdGU+PEF1dGhvcj5Hb2xkc2NobWlkdDwvQXV0aG9yPjxZZWFyPjE5NTc8L1ll
YXI+PFJlY051bT4xMzk8L1JlY051bT48RGlzcGxheVRleHQ+PHN0eWxlIGZhY2U9InN1cGVyc2Ny
aXB0Ij42Niw2Nzwvc3R5bGU+PC9EaXNwbGF5VGV4dD48cmVjb3JkPjxyZWMtbnVtYmVyPjEzOTwv
cmVjLW51bWJlcj48Zm9yZWlnbi1rZXlzPjxrZXkgYXBwPSJFTiIgZGItaWQ9Inp4d3ZlMDBmbjl0
czlwZTJ2dnk1ZjlwZ2VzdnpydnJ2dmFydiI+MTM5PC9rZXk+PC9mb3JlaWduLWtleXM+PHJlZi10
eXBlIG5hbWU9IkpvdXJuYWwgQXJ0aWNsZSI+MTc8L3JlZi10eXBlPjxjb250cmlidXRvcnM+PGF1
dGhvcnM+PGF1dGhvcj5Hb2xkc2NobWlkdCwgU3RlZmFuPC9hdXRob3I+PGF1dGhvcj5SaWVkbGUs
IFJ1ZG9sZjwvYXV0aG9yPjxhdXRob3I+UmVpY2hhcmR0LCBBbGZyZWQ8L2F1dGhvcj48L2F1dGhv
cnM+PC9jb250cmlidXRvcnM+PGF1dGgtYWRkcmVzcz5UZWNoLiBIb2Noc2NodWxlLCBNdW5pY2gs
IEdlcm1hbnkuPC9hdXRoLWFkZHJlc3M+PHRpdGxlcz48dGl0bGU+QmlzYmlwaGVueWxlbmVmdWxn
aWRlcyBhbmQgdGhlIGNsZWF2YWdlIG9mIGJpc2JpcGhlbnlsZW5lZnVsZ2VuaWMgYWNpZCB0byBv
cHRpY2FsbHkgYWN0aXZlIGNvbXBvbmVudHM8L3RpdGxlPjxzZWNvbmRhcnktdGl0bGU+SnVzdHVz
IExpZWJpZ3MgQW5uLiBDaGVtLjwvc2Vjb25kYXJ5LXRpdGxlPjxhbHQtdGl0bGU+SnVzdHVzIExp
ZWJpZ3MgQW5uYWxlbiBkZXIgQ2hlbWllPC9hbHQtdGl0bGU+PC90aXRsZXM+PGFsdC1wZXJpb2Rp
Y2FsPjxmdWxsLXRpdGxlPkp1c3R1cyBMaWViaWdzIEFubmFsZW4gZGVyIENoZW1pZTwvZnVsbC10
aXRsZT48L2FsdC1wZXJpb2RpY2FsPjxwYWdlcz4xMjEtMzI8L3BhZ2VzPjx2b2x1bWU+NjA0PC92
b2x1bWU+PGtleXdvcmRzPjxrZXl3b3JkPkNvbG9yIHJlYWN0aW9ucyAob2YgZnVsZ2VuaWMgYWNp
ZCBhbmQgZnVsZ2lkZSBkZXJpdnMuKTwva2V5d29yZD48a2V5d29yZD5TdGVyZW9jaGVtaXN0cnkg
KG9mIGZ1bGdlbmljIGFjaWRzIGFuZCBmdWxnaWRlcyk8L2tleXdvcmQ+PGtleXdvcmQ+SXNvbWVy
aXphdGlvbiAocGhvdG9jaGVtLiwgb2YgZnVsZ2VuaWMgYWNpZCBkZXJpdnMuIGFuZCBmdWxnaWRl
IGRlcml2cy4pPC9rZXl3b3JkPjwva2V5d29yZHM+PGRhdGVzPjx5ZWFyPjE5NTc8L3llYXI+PC9k
YXRlcz48aXNibj4wMDc1LTQ2MTc8L2lzYm4+PGFjY2Vzc2lvbi1udW0+MTk1Nzo5MDU1ODwvYWNj
ZXNzaW9uLW51bT48dXJscz48L3VybHM+PHJlbW90ZS1kYXRhYmFzZS1uYW1lPkNBUExVUzwvcmVt
b3RlLWRhdGFiYXNlLW5hbWU+PHJlbW90ZS1kYXRhYmFzZS1wcm92aWRlcj5BbWVyaWNhbiBDaGVt
aWNhbCBTb2NpZXR5IC4gQWxsIFJpZ2h0cyBSZXNlcnZlZC48L3JlbW90ZS1kYXRhYmFzZS1wcm92
aWRlcj48bGFuZ3VhZ2U+bGFuZ3VhZ2UgdW5hdmFpbGFibGU8L2xhbmd1YWdlPjwvcmVjb3JkPjwv
Q2l0ZT48Q2l0ZT48QXV0aG9yPkhhcnQ8L0F1dGhvcj48WWVhcj4xOTY4PC9ZZWFyPjxSZWNOdW0+
MTM4PC9SZWNOdW0+PHJlY29yZD48cmVjLW51bWJlcj4xMzg8L3JlYy1udW1iZXI+PGZvcmVpZ24t
a2V5cz48a2V5IGFwcD0iRU4iIGRiLWlkPSJ6eHd2ZTAwZm45dHM5cGUydnZ5NWY5cGdlc3Z6cnZy
dnZhcnYiPjEzODwva2V5PjwvZm9yZWlnbi1rZXlzPjxyZWYtdHlwZSBuYW1lPSJKb3VybmFsIEFy
dGljbGUiPjE3PC9yZWYtdHlwZT48Y29udHJpYnV0b3JzPjxhdXRob3JzPjxhdXRob3I+SGFydCwg
Ui4gSi48L2F1dGhvcj48YXV0aG9yPkhlbGxlciwgSGFycnkgRy48L2F1dGhvcj48YXV0aG9yPlNh
bGlzYnVyeSwgSy48L2F1dGhvcj48L2F1dGhvcnM+PC9jb250cmlidXRvcnM+PGF1dGgtYWRkcmVz
cz5Vbml2LiBDb2xsLiBXYWxlcywgQWJlcnlzdHd5dGgsIFVLLjwvYXV0aC1hZGRyZXNzPjx0aXRs
ZXM+PHRpdGxlPlBob3RvY2hlbWljYWwgcmVhcnJhbmdlbWVudHMgb2Ygc29tZSBwaG90b2Nocm9t
aWMgZnVsZ2ltaWRlczwvdGl0bGU+PHNlY29uZGFyeS10aXRsZT5DaGVtLiBDb21tdW4uPC9zZWNv
bmRhcnktdGl0bGU+PGFsdC10aXRsZT5DaGVtaWNhbCBDb21tdW5pY2F0aW9ucyAoTG9uZG9uKTwv
YWx0LXRpdGxlPjwvdGl0bGVzPjxwZXJpb2RpY2FsPjxmdWxsLXRpdGxlPkNoZW0uIENvbW11bi48
L2Z1bGwtdGl0bGU+PC9wZXJpb2RpY2FsPjxwYWdlcz4xNjI3LTg8L3BhZ2VzPjxudW1iZXI+MjQ8
L251bWJlcj48a2V5d29yZHM+PGtleXdvcmQ+UmVhcnJhbmdlbWVudHMgKG9mIGZ1bGdpbWlkZXMs
IHBob3RvY2hlbS4pPC9rZXl3b3JkPjxrZXl3b3JkPmZ1bGdpbWlkZXMgbmFwaHRoYWxlbmUgY2Fy
Ym94YW1pZGVzPC9rZXl3b3JkPjxrZXl3b3JkPm5hcGh0aGFsZW5lIGNhcmJveGFtaWRlcyBmdWxn
aW1pZGVzPC9rZXl3b3JkPjwva2V5d29yZHM+PGRhdGVzPjx5ZWFyPjE5Njg8L3llYXI+PC9kYXRl
cz48aXNibj4wMDA5LTI0MVg8L2lzYm4+PGFjY2Vzc2lvbi1udW0+MTk2OTo1NzUwMDwvYWNjZXNz
aW9uLW51bT48dXJscz48L3VybHM+PHJlbW90ZS1kYXRhYmFzZS1uYW1lPkNBUExVUzwvcmVtb3Rl
LWRhdGFiYXNlLW5hbWU+PHJlbW90ZS1kYXRhYmFzZS1wcm92aWRlcj5BbWVyaWNhbiBDaGVtaWNh
bCBTb2NpZXR5IC4gQWxsIFJpZ2h0cyBSZXNlcnZlZC48L3JlbW90ZS1kYXRhYmFzZS1wcm92aWRl
cj48bGFuZ3VhZ2U+RW5nbGlzaDwvbGFuZ3VhZ2U+PC9yZWNvcmQ+PC9DaXRlPjwvRW5kTm90ZT4A
</w:fldData>
        </w:fldChar>
      </w:r>
      <w:r w:rsidR="006F52A6">
        <w:rPr>
          <w:rFonts w:ascii="Times" w:eastAsia="SimSun" w:hAnsi="Times" w:cs="Times New Roman"/>
          <w:kern w:val="0"/>
          <w:sz w:val="24"/>
          <w:szCs w:val="20"/>
        </w:rPr>
        <w:instrText xml:space="preserve"> ADDIN EN.CITE </w:instrText>
      </w:r>
      <w:r w:rsidR="000D146B">
        <w:rPr>
          <w:rFonts w:ascii="Times" w:eastAsia="SimSun" w:hAnsi="Times" w:cs="Times New Roman"/>
          <w:kern w:val="0"/>
          <w:sz w:val="24"/>
          <w:szCs w:val="20"/>
        </w:rPr>
        <w:fldChar w:fldCharType="begin">
          <w:fldData xml:space="preserve">PEVuZE5vdGU+PENpdGU+PEF1dGhvcj5Hb2xkc2NobWlkdDwvQXV0aG9yPjxZZWFyPjE5NTc8L1ll
YXI+PFJlY051bT4xMzk8L1JlY051bT48RGlzcGxheVRleHQ+PHN0eWxlIGZhY2U9InN1cGVyc2Ny
aXB0Ij42Niw2Nzwvc3R5bGU+PC9EaXNwbGF5VGV4dD48cmVjb3JkPjxyZWMtbnVtYmVyPjEzOTwv
cmVjLW51bWJlcj48Zm9yZWlnbi1rZXlzPjxrZXkgYXBwPSJFTiIgZGItaWQ9Inp4d3ZlMDBmbjl0
czlwZTJ2dnk1ZjlwZ2VzdnpydnJ2dmFydiI+MTM5PC9rZXk+PC9mb3JlaWduLWtleXM+PHJlZi10
eXBlIG5hbWU9IkpvdXJuYWwgQXJ0aWNsZSI+MTc8L3JlZi10eXBlPjxjb250cmlidXRvcnM+PGF1
dGhvcnM+PGF1dGhvcj5Hb2xkc2NobWlkdCwgU3RlZmFuPC9hdXRob3I+PGF1dGhvcj5SaWVkbGUs
IFJ1ZG9sZjwvYXV0aG9yPjxhdXRob3I+UmVpY2hhcmR0LCBBbGZyZWQ8L2F1dGhvcj48L2F1dGhv
cnM+PC9jb250cmlidXRvcnM+PGF1dGgtYWRkcmVzcz5UZWNoLiBIb2Noc2NodWxlLCBNdW5pY2gs
IEdlcm1hbnkuPC9hdXRoLWFkZHJlc3M+PHRpdGxlcz48dGl0bGU+QmlzYmlwaGVueWxlbmVmdWxn
aWRlcyBhbmQgdGhlIGNsZWF2YWdlIG9mIGJpc2JpcGhlbnlsZW5lZnVsZ2VuaWMgYWNpZCB0byBv
cHRpY2FsbHkgYWN0aXZlIGNvbXBvbmVudHM8L3RpdGxlPjxzZWNvbmRhcnktdGl0bGU+SnVzdHVz
IExpZWJpZ3MgQW5uLiBDaGVtLjwvc2Vjb25kYXJ5LXRpdGxlPjxhbHQtdGl0bGU+SnVzdHVzIExp
ZWJpZ3MgQW5uYWxlbiBkZXIgQ2hlbWllPC9hbHQtdGl0bGU+PC90aXRsZXM+PGFsdC1wZXJpb2Rp
Y2FsPjxmdWxsLXRpdGxlPkp1c3R1cyBMaWViaWdzIEFubmFsZW4gZGVyIENoZW1pZTwvZnVsbC10
aXRsZT48L2FsdC1wZXJpb2RpY2FsPjxwYWdlcz4xMjEtMzI8L3BhZ2VzPjx2b2x1bWU+NjA0PC92
b2x1bWU+PGtleXdvcmRzPjxrZXl3b3JkPkNvbG9yIHJlYWN0aW9ucyAob2YgZnVsZ2VuaWMgYWNp
ZCBhbmQgZnVsZ2lkZSBkZXJpdnMuKTwva2V5d29yZD48a2V5d29yZD5TdGVyZW9jaGVtaXN0cnkg
KG9mIGZ1bGdlbmljIGFjaWRzIGFuZCBmdWxnaWRlcyk8L2tleXdvcmQ+PGtleXdvcmQ+SXNvbWVy
aXphdGlvbiAocGhvdG9jaGVtLiwgb2YgZnVsZ2VuaWMgYWNpZCBkZXJpdnMuIGFuZCBmdWxnaWRl
IGRlcml2cy4pPC9rZXl3b3JkPjwva2V5d29yZHM+PGRhdGVzPjx5ZWFyPjE5NTc8L3llYXI+PC9k
YXRlcz48aXNibj4wMDc1LTQ2MTc8L2lzYm4+PGFjY2Vzc2lvbi1udW0+MTk1Nzo5MDU1ODwvYWNj
ZXNzaW9uLW51bT48dXJscz48L3VybHM+PHJlbW90ZS1kYXRhYmFzZS1uYW1lPkNBUExVUzwvcmVt
b3RlLWRhdGFiYXNlLW5hbWU+PHJlbW90ZS1kYXRhYmFzZS1wcm92aWRlcj5BbWVyaWNhbiBDaGVt
aWNhbCBTb2NpZXR5IC4gQWxsIFJpZ2h0cyBSZXNlcnZlZC48L3JlbW90ZS1kYXRhYmFzZS1wcm92
aWRlcj48bGFuZ3VhZ2U+bGFuZ3VhZ2UgdW5hdmFpbGFibGU8L2xhbmd1YWdlPjwvcmVjb3JkPjwv
Q2l0ZT48Q2l0ZT48QXV0aG9yPkhhcnQ8L0F1dGhvcj48WWVhcj4xOTY4PC9ZZWFyPjxSZWNOdW0+
MTM4PC9SZWNOdW0+PHJlY29yZD48cmVjLW51bWJlcj4xMzg8L3JlYy1udW1iZXI+PGZvcmVpZ24t
a2V5cz48a2V5IGFwcD0iRU4iIGRiLWlkPSJ6eHd2ZTAwZm45dHM5cGUydnZ5NWY5cGdlc3Z6cnZy
dnZhcnYiPjEzODwva2V5PjwvZm9yZWlnbi1rZXlzPjxyZWYtdHlwZSBuYW1lPSJKb3VybmFsIEFy
dGljbGUiPjE3PC9yZWYtdHlwZT48Y29udHJpYnV0b3JzPjxhdXRob3JzPjxhdXRob3I+SGFydCwg
Ui4gSi48L2F1dGhvcj48YXV0aG9yPkhlbGxlciwgSGFycnkgRy48L2F1dGhvcj48YXV0aG9yPlNh
bGlzYnVyeSwgSy48L2F1dGhvcj48L2F1dGhvcnM+PC9jb250cmlidXRvcnM+PGF1dGgtYWRkcmVz
cz5Vbml2LiBDb2xsLiBXYWxlcywgQWJlcnlzdHd5dGgsIFVLLjwvYXV0aC1hZGRyZXNzPjx0aXRs
ZXM+PHRpdGxlPlBob3RvY2hlbWljYWwgcmVhcnJhbmdlbWVudHMgb2Ygc29tZSBwaG90b2Nocm9t
aWMgZnVsZ2ltaWRlczwvdGl0bGU+PHNlY29uZGFyeS10aXRsZT5DaGVtLiBDb21tdW4uPC9zZWNv
bmRhcnktdGl0bGU+PGFsdC10aXRsZT5DaGVtaWNhbCBDb21tdW5pY2F0aW9ucyAoTG9uZG9uKTwv
YWx0LXRpdGxlPjwvdGl0bGVzPjxwZXJpb2RpY2FsPjxmdWxsLXRpdGxlPkNoZW0uIENvbW11bi48
L2Z1bGwtdGl0bGU+PC9wZXJpb2RpY2FsPjxwYWdlcz4xNjI3LTg8L3BhZ2VzPjxudW1iZXI+MjQ8
L251bWJlcj48a2V5d29yZHM+PGtleXdvcmQ+UmVhcnJhbmdlbWVudHMgKG9mIGZ1bGdpbWlkZXMs
IHBob3RvY2hlbS4pPC9rZXl3b3JkPjxrZXl3b3JkPmZ1bGdpbWlkZXMgbmFwaHRoYWxlbmUgY2Fy
Ym94YW1pZGVzPC9rZXl3b3JkPjxrZXl3b3JkPm5hcGh0aGFsZW5lIGNhcmJveGFtaWRlcyBmdWxn
aW1pZGVzPC9rZXl3b3JkPjwva2V5d29yZHM+PGRhdGVzPjx5ZWFyPjE5Njg8L3llYXI+PC9kYXRl
cz48aXNibj4wMDA5LTI0MVg8L2lzYm4+PGFjY2Vzc2lvbi1udW0+MTk2OTo1NzUwMDwvYWNjZXNz
aW9uLW51bT48dXJscz48L3VybHM+PHJlbW90ZS1kYXRhYmFzZS1uYW1lPkNBUExVUzwvcmVtb3Rl
LWRhdGFiYXNlLW5hbWU+PHJlbW90ZS1kYXRhYmFzZS1wcm92aWRlcj5BbWVyaWNhbiBDaGVtaWNh
bCBTb2NpZXR5IC4gQWxsIFJpZ2h0cyBSZXNlcnZlZC48L3JlbW90ZS1kYXRhYmFzZS1wcm92aWRl
cj48bGFuZ3VhZ2U+RW5nbGlzaDwvbGFuZ3VhZ2U+PC9yZWNvcmQ+PC9DaXRlPjwvRW5kTm90ZT4A
</w:fldData>
        </w:fldChar>
      </w:r>
      <w:r w:rsidR="006F52A6">
        <w:rPr>
          <w:rFonts w:ascii="Times" w:eastAsia="SimSun" w:hAnsi="Times" w:cs="Times New Roman"/>
          <w:kern w:val="0"/>
          <w:sz w:val="24"/>
          <w:szCs w:val="20"/>
        </w:rPr>
        <w:instrText xml:space="preserve"> ADDIN EN.CITE.DATA </w:instrText>
      </w:r>
      <w:r w:rsidR="000D146B">
        <w:rPr>
          <w:rFonts w:ascii="Times" w:eastAsia="SimSun" w:hAnsi="Times" w:cs="Times New Roman"/>
          <w:kern w:val="0"/>
          <w:sz w:val="24"/>
          <w:szCs w:val="20"/>
        </w:rPr>
      </w:r>
      <w:r w:rsidR="000D146B">
        <w:rPr>
          <w:rFonts w:ascii="Times" w:eastAsia="SimSun" w:hAnsi="Times" w:cs="Times New Roman"/>
          <w:kern w:val="0"/>
          <w:sz w:val="24"/>
          <w:szCs w:val="20"/>
        </w:rPr>
        <w:fldChar w:fldCharType="end"/>
      </w:r>
      <w:r w:rsidR="000D146B">
        <w:rPr>
          <w:rFonts w:ascii="Times" w:eastAsia="SimSun" w:hAnsi="Times" w:cs="Times New Roman"/>
          <w:kern w:val="0"/>
          <w:sz w:val="24"/>
          <w:szCs w:val="20"/>
        </w:rPr>
      </w:r>
      <w:r w:rsidR="000D146B">
        <w:rPr>
          <w:rFonts w:ascii="Times" w:eastAsia="SimSun" w:hAnsi="Times" w:cs="Times New Roman"/>
          <w:kern w:val="0"/>
          <w:sz w:val="24"/>
          <w:szCs w:val="20"/>
        </w:rPr>
        <w:fldChar w:fldCharType="separate"/>
      </w:r>
      <w:hyperlink w:anchor="_ENREF_66" w:tooltip="Goldschmidt, 1957 #139" w:history="1">
        <w:r w:rsidR="009E0676" w:rsidRPr="006F52A6">
          <w:rPr>
            <w:rFonts w:ascii="Times" w:eastAsia="SimSun" w:hAnsi="Times" w:cs="Times New Roman"/>
            <w:noProof/>
            <w:kern w:val="0"/>
            <w:sz w:val="24"/>
            <w:szCs w:val="20"/>
            <w:vertAlign w:val="superscript"/>
          </w:rPr>
          <w:t>66</w:t>
        </w:r>
      </w:hyperlink>
      <w:r w:rsidR="006F52A6" w:rsidRPr="006F52A6">
        <w:rPr>
          <w:rFonts w:ascii="Times" w:eastAsia="SimSun" w:hAnsi="Times" w:cs="Times New Roman"/>
          <w:noProof/>
          <w:kern w:val="0"/>
          <w:sz w:val="24"/>
          <w:szCs w:val="20"/>
          <w:vertAlign w:val="superscript"/>
        </w:rPr>
        <w:t>,</w:t>
      </w:r>
      <w:hyperlink w:anchor="_ENREF_67" w:tooltip="Hart, 1968 #138" w:history="1">
        <w:r w:rsidR="009E0676" w:rsidRPr="006F52A6">
          <w:rPr>
            <w:rFonts w:ascii="Times" w:eastAsia="SimSun" w:hAnsi="Times" w:cs="Times New Roman"/>
            <w:noProof/>
            <w:kern w:val="0"/>
            <w:sz w:val="24"/>
            <w:szCs w:val="20"/>
            <w:vertAlign w:val="superscript"/>
          </w:rPr>
          <w:t>67</w:t>
        </w:r>
      </w:hyperlink>
      <w:r w:rsidR="000D146B">
        <w:rPr>
          <w:rFonts w:ascii="Times" w:eastAsia="SimSun" w:hAnsi="Times" w:cs="Times New Roman"/>
          <w:kern w:val="0"/>
          <w:sz w:val="24"/>
          <w:szCs w:val="20"/>
        </w:rPr>
        <w:fldChar w:fldCharType="end"/>
      </w:r>
      <w:hyperlink w:anchor="_ENREF_66" w:tooltip="Hart, 1968 #138" w:history="1"/>
      <w:r w:rsidRPr="003F28F8">
        <w:rPr>
          <w:rFonts w:ascii="Times" w:eastAsia="SimSun" w:hAnsi="Times" w:cs="Times New Roman" w:hint="eastAsia"/>
          <w:kern w:val="0"/>
          <w:sz w:val="24"/>
          <w:szCs w:val="20"/>
        </w:rPr>
        <w:t xml:space="preserve"> However, the name </w:t>
      </w:r>
      <w:r w:rsidRPr="003F28F8">
        <w:rPr>
          <w:rFonts w:ascii="Times" w:eastAsia="SimSun" w:hAnsi="Times" w:cs="Times New Roman"/>
          <w:kern w:val="0"/>
          <w:sz w:val="24"/>
          <w:szCs w:val="20"/>
        </w:rPr>
        <w:t>“</w:t>
      </w:r>
      <w:r w:rsidRPr="003F28F8">
        <w:rPr>
          <w:rFonts w:ascii="Times" w:eastAsia="SimSun" w:hAnsi="Times" w:cs="Times New Roman" w:hint="eastAsia"/>
          <w:kern w:val="0"/>
          <w:sz w:val="24"/>
          <w:szCs w:val="20"/>
        </w:rPr>
        <w:t>fulgimide</w:t>
      </w:r>
      <w:r w:rsidRPr="003F28F8">
        <w:rPr>
          <w:rFonts w:ascii="Times" w:eastAsia="SimSun" w:hAnsi="Times" w:cs="Times New Roman"/>
          <w:kern w:val="0"/>
          <w:sz w:val="24"/>
          <w:szCs w:val="20"/>
        </w:rPr>
        <w:t>”</w:t>
      </w:r>
      <w:r w:rsidRPr="003F28F8">
        <w:rPr>
          <w:rFonts w:ascii="Times" w:eastAsia="SimSun" w:hAnsi="Times" w:cs="Times New Roman" w:hint="eastAsia"/>
          <w:kern w:val="0"/>
          <w:sz w:val="24"/>
          <w:szCs w:val="20"/>
        </w:rPr>
        <w:t xml:space="preserve"> was introduced by Heller et al. in 1968.</w:t>
      </w:r>
      <w:hyperlink w:anchor="_ENREF_67" w:tooltip="Hart, 1968 #138" w:history="1">
        <w:r w:rsidR="000D146B" w:rsidRPr="003F28F8">
          <w:rPr>
            <w:rFonts w:ascii="Times" w:eastAsia="SimSun" w:hAnsi="Times" w:cs="Times New Roman"/>
            <w:kern w:val="0"/>
            <w:sz w:val="24"/>
            <w:szCs w:val="20"/>
          </w:rPr>
          <w:fldChar w:fldCharType="begin"/>
        </w:r>
        <w:r w:rsidR="009E0676">
          <w:rPr>
            <w:rFonts w:ascii="Times" w:eastAsia="SimSun" w:hAnsi="Times" w:cs="Times New Roman"/>
            <w:kern w:val="0"/>
            <w:sz w:val="24"/>
            <w:szCs w:val="20"/>
          </w:rPr>
          <w:instrText xml:space="preserve"> ADDIN EN.CITE &lt;EndNote&gt;&lt;Cite&gt;&lt;Author&gt;Hart&lt;/Author&gt;&lt;Year&gt;1968&lt;/Year&gt;&lt;RecNum&gt;138&lt;/RecNum&gt;&lt;DisplayText&gt;&lt;style face="superscript"&gt;67&lt;/style&gt;&lt;/DisplayText&gt;&lt;record&gt;&lt;rec-number&gt;138&lt;/rec-number&gt;&lt;foreign-keys&gt;&lt;key app="EN" db-id="zxwve00fn9ts9pe2vvy5f9pgesvzrvrvvarv"&gt;138&lt;/key&gt;&lt;/foreign-keys&gt;&lt;ref-type name="Journal Article"&gt;17&lt;/ref-type&gt;&lt;contributors&gt;&lt;authors&gt;&lt;author&gt;Hart, R. J.&lt;/author&gt;&lt;author&gt;Heller, Harry G.&lt;/author&gt;&lt;author&gt;Salisbury, K.&lt;/author&gt;&lt;/authors&gt;&lt;/contributors&gt;&lt;auth-address&gt;Univ. Coll. Wales, Aberystwyth, UK.&lt;/auth-address&gt;&lt;titles&gt;&lt;title&gt;Photochemical rearrangements of some photochromic fulgimides&lt;/title&gt;&lt;secondary-title&gt;Chem. Commun.&lt;/secondary-title&gt;&lt;alt-title&gt;Chemical Communications (London)&lt;/alt-title&gt;&lt;/titles&gt;&lt;periodical&gt;&lt;full-title&gt;Chem. Commun.&lt;/full-title&gt;&lt;/periodical&gt;&lt;pages&gt;1627-8&lt;/pages&gt;&lt;number&gt;24&lt;/number&gt;&lt;keywords&gt;&lt;keyword&gt;Rearrangements (of fulgimides, photochem.)&lt;/keyword&gt;&lt;keyword&gt;fulgimides naphthalene carboxamides&lt;/keyword&gt;&lt;keyword&gt;naphthalene carboxamides fulgimides&lt;/keyword&gt;&lt;/keywords&gt;&lt;dates&gt;&lt;year&gt;1968&lt;/year&gt;&lt;/dates&gt;&lt;isbn&gt;0009-241X&lt;/isbn&gt;&lt;accession-num&gt;1969:57500&lt;/accession-num&gt;&lt;urls&gt;&lt;/urls&gt;&lt;remote-database-name&gt;CAPLUS&lt;/remote-database-name&gt;&lt;remote-database-provider&gt;American Chemical Society . All Rights Reserved.&lt;/remote-database-provider&gt;&lt;language&gt;English&lt;/language&gt;&lt;/record&gt;&lt;/Cite&gt;&lt;/EndNote&gt;</w:instrText>
        </w:r>
        <w:r w:rsidR="000D146B" w:rsidRPr="003F28F8">
          <w:rPr>
            <w:rFonts w:ascii="Times" w:eastAsia="SimSun" w:hAnsi="Times" w:cs="Times New Roman"/>
            <w:kern w:val="0"/>
            <w:sz w:val="24"/>
            <w:szCs w:val="20"/>
          </w:rPr>
          <w:fldChar w:fldCharType="separate"/>
        </w:r>
        <w:r w:rsidR="009E0676" w:rsidRPr="006F52A6">
          <w:rPr>
            <w:rFonts w:ascii="Times" w:eastAsia="SimSun" w:hAnsi="Times" w:cs="Times New Roman"/>
            <w:noProof/>
            <w:kern w:val="0"/>
            <w:sz w:val="24"/>
            <w:szCs w:val="20"/>
            <w:vertAlign w:val="superscript"/>
          </w:rPr>
          <w:t>67</w:t>
        </w:r>
        <w:r w:rsidR="000D146B" w:rsidRPr="003F28F8">
          <w:rPr>
            <w:rFonts w:ascii="Times" w:eastAsia="SimSun" w:hAnsi="Times" w:cs="Times New Roman"/>
            <w:kern w:val="0"/>
            <w:sz w:val="24"/>
            <w:szCs w:val="20"/>
          </w:rPr>
          <w:fldChar w:fldCharType="end"/>
        </w:r>
      </w:hyperlink>
      <w:r w:rsidRPr="003F28F8">
        <w:rPr>
          <w:rFonts w:ascii="Times" w:eastAsia="SimSun" w:hAnsi="Times" w:cs="Times New Roman" w:hint="eastAsia"/>
          <w:kern w:val="0"/>
          <w:sz w:val="24"/>
          <w:szCs w:val="20"/>
        </w:rPr>
        <w:t xml:space="preserve"> Fulgimides replace the succinic anhydride ring of a fulgide with a succinimide ring.</w:t>
      </w:r>
      <w:r w:rsidR="000D146B" w:rsidRPr="003F28F8">
        <w:rPr>
          <w:rFonts w:ascii="Times" w:eastAsia="SimSun" w:hAnsi="Times" w:cs="Times New Roman"/>
          <w:kern w:val="0"/>
          <w:sz w:val="24"/>
          <w:szCs w:val="20"/>
        </w:rPr>
        <w:fldChar w:fldCharType="begin">
          <w:fldData xml:space="preserve">PEVuZE5vdGU+PENpdGU+PEF1dGhvcj5Jc2xhbW92YTwvQXV0aG9yPjxZZWFyPjIwMDg8L1llYXI+
PFJlY051bT4yOTwvUmVjTnVtPjxEaXNwbGF5VGV4dD48c3R5bGUgZmFjZT0ic3VwZXJzY3JpcHQi
PjQwLDQxPC9zdHlsZT48L0Rpc3BsYXlUZXh0PjxyZWNvcmQ+PHJlYy1udW1iZXI+Mjk8L3JlYy1u
dW1iZXI+PGZvcmVpZ24ta2V5cz48a2V5IGFwcD0iRU4iIGRiLWlkPSJ6eHd2ZTAwZm45dHM5cGUy
dnZ5NWY5cGdlc3Z6cnZydnZhcnYiPjI5PC9rZXk+PC9mb3JlaWduLWtleXM+PHJlZi10eXBlIG5h
bWU9IkpvdXJuYWwgQXJ0aWNsZSI+MTc8L3JlZi10eXBlPjxjb250cmlidXRvcnM+PGF1dGhvcnM+
PGF1dGhvcj5Jc2xhbW92YSwgTmFkZXpoZGEgSS48L2F1dGhvcj48YXV0aG9yPkNoZW4sIFhpPC9h
dXRob3I+PGF1dGhvcj5EaUdpcm9sYW1vLCBKZXNzaWNhIEEuPC9hdXRob3I+PGF1dGhvcj5TaWx2
YSwgWWVuaWE8L2F1dGhvcj48YXV0aG9yPkxlZXMsIFdhdHNvbiBKLjwvYXV0aG9yPjwvYXV0aG9y
cz48L2NvbnRyaWJ1dG9ycz48dGl0bGVzPjx0aXRsZT5UaGVybWFsIHN0YWJpbGl0eSBhbmQgcGhv
dG9jaHJvbWljIHByb3BlcnRpZXMgb2YgYSBmbHVvcmluYXRlZCBpbmRvbHlsZnVsZ2ltaWRlIGlu
IGEgcHJvdGljIGFuZCBhcHJvdGljIHNvbHZlbnQ8L3RpdGxlPjxzZWNvbmRhcnktdGl0bGU+Si4g
UGhvdG9jaGVtLiBQaG90b2Jpb2wuLCBBPC9zZWNvbmRhcnktdGl0bGU+PC90aXRsZXM+PHBlcmlv
ZGljYWw+PGZ1bGwtdGl0bGU+Si4gUGhvdG9jaGVtLiBQaG90b2Jpb2wuLCBBPC9mdWxsLXRpdGxl
PjwvcGVyaW9kaWNhbD48cGFnZXM+ODUtOTE8L3BhZ2VzPjx2b2x1bWU+MTk5PC92b2x1bWU+PG51
bWJlcj4xPC9udW1iZXI+PGRhdGVzPjx5ZWFyPjIwMDg8L3llYXI+PC9kYXRlcz48YWNjZXNzaW9u
LW51bT5BTiAyMDA4Ojk2MjE1NTwvYWNjZXNzaW9uLW51bT48dXJscz48cmVsYXRlZC11cmxzPjx1
cmw+MjwvdXJsPjwvcmVsYXRlZC11cmxzPjwvdXJscz48L3JlY29yZD48L0NpdGU+PENpdGU+PEF1
dGhvcj5Xb2xhazwvQXV0aG9yPjxZZWFyPjIwMDM8L1llYXI+PFJlY051bT4xMjwvUmVjTnVtPjxy
ZWNvcmQ+PHJlYy1udW1iZXI+MTI8L3JlYy1udW1iZXI+PGZvcmVpZ24ta2V5cz48a2V5IGFwcD0i
RU4iIGRiLWlkPSJ6eHd2ZTAwZm45dHM5cGUydnZ5NWY5cGdlc3Z6cnZydnZhcnYiPjEyPC9rZXk+
PC9mb3JlaWduLWtleXM+PHJlZi10eXBlIG5hbWU9IkpvdXJuYWwgQXJ0aWNsZSI+MTc8L3JlZi10
eXBlPjxjb250cmlidXRvcnM+PGF1dGhvcnM+PGF1dGhvcj5Xb2xhaywgTWFzb24gQS48L2F1dGhv
cj48YXV0aG9yPlRob21hcywgQ3JhaWcgSi48L2F1dGhvcj48YXV0aG9yPkdpbGxlc3BpZSwgTmF0
aGFuIEIuPC9hdXRob3I+PGF1dGhvcj5CaXJnZSwgUm9iZXJ0IFIuPC9hdXRob3I+PGF1dGhvcj5M
ZWVzLCBXYXRzb24gSi48L2F1dGhvcj48L2F1dGhvcnM+PC9jb250cmlidXRvcnM+PHRpdGxlcz48
dGl0bGU+VHVuaW5nIHRoZSBvcHRpY2FsIHByb3BlcnRpZXMgb2YgZmx1b3JpbmF0ZWQgaW5kb2x5
bGZ1bGdpbWlkZXM8L3RpdGxlPjxzZWNvbmRhcnktdGl0bGU+Si4gT3JnLiBDaGVtLjwvc2Vjb25k
YXJ5LXRpdGxlPjwvdGl0bGVzPjxwZXJpb2RpY2FsPjxmdWxsLXRpdGxlPkouIE9yZy4gQ2hlbS48
L2Z1bGwtdGl0bGU+PC9wZXJpb2RpY2FsPjxwYWdlcz4zMTktMzI2PC9wYWdlcz48dm9sdW1lPjY4
PC92b2x1bWU+PG51bWJlcj4yPC9udW1iZXI+PGtleXdvcmRzPjxrZXl3b3JkPlVWIGFuZCB2aXNp
YmxlIHNwZWN0cmEgKGFic29ycHRpb248L2tleXdvcmQ+PGtleXdvcmQ+c3BlY3RyYWwgcHJvcGVy
dGllcyBhbmQgdGhlcm1hbC0gYW5kIGh5ZHJvbHl0aWMgc3RhYmlsaXR5IGFuZCBwaG90b3JlYWN0
aW9ucyBvZiBwaG90b2Nocm9taWMgZmx1b3JpbmF0ZWQgaW5kb2x5bGZ1bGdpZGVzKTwva2V5d29y
ZD48a2V5d29yZD5QaG90b2x5c2lzIChwaG90b2NoZW0uLSBhbmQgdGhlcm1hbC0gYW5kIGh5ZHJv
bHl0aWMgc3RhYmlsaXR5IGFuZCBwaG90b3JlYWN0aW9ucyBvZiBwaG90b2Nocm9taWMgZmx1b3Jp
bmF0ZWQgaW5kb2x5bGZ1bGdpZGVzKTwva2V5d29yZD48a2V5d29yZD5SaW5nIG9wZW5pbmcgKHBo
b3RvY2hlbS48L2tleXdvcmQ+PGtleXdvcmQ+c3BlY3RyYWwgcHJvcGVydGllcyBhbmQgdGhlcm1h
bC0gYW5kIGh5ZHJvbHl0aWMgc3RhYmlsaXR5IGFuZCBwaG90b3JlYWN0aW9ucyBvZiBwaG90b2No
cm9taWMgZmx1b3JpbmF0ZWQgaW5kb2x5bGZ1bGdpZGVzKTwva2V5d29yZD48a2V5d29yZD5DeWNs
aXphdGlvbiAocGhvdG9jeWNsaXphdGlvbjwva2V5d29yZD48a2V5d29yZD5zcGVjdHJhbCBwcm9w
ZXJ0aWVzIGFuZCB0aGVybWFsLSBhbmQgaHlkcm9seXRpYyBzdGFiaWxpdHkgYW5kIHBob3RvcmVh
Y3Rpb25zIG9mIHBob3RvY2hyb21pYyBmbHVvcmluYXRlZCBpbmRvbHlsZnVsZ2lkZXMpPC9rZXl3
b3JkPjxrZXl3b3JkPklzb21lcml6YXRpb24gKHBob3RvaXNvbWVyaXphdGlvbjwva2V5d29yZD48
a2V5d29yZD5zcGVjdHJhbCBwcm9wZXJ0aWVzIGFuZCB0aGVybWFsLSBhbmQgaHlkcm9seXRpYyBz
dGFiaWxpdHkgYW5kIHBob3RvcmVhY3Rpb25zIG9mIHBob3RvY2hyb21pYyBmbHVvcmluYXRlZCBp
bmRvbHlsZnVsZ2lkZXMpPC9rZXl3b3JkPjxrZXl3b3JkPkFic29ycHRpb24gc3BlY3RyYTwva2V5
d29yZD48a2V5d29yZD5BYnNvcnB0aXZpdHk8L2tleXdvcmQ+PGtleXdvcmQ+UGhvdG9jaHJvbWlz
bTwva2V5d29yZD48a2V5d29yZD5UaGVybWFsIHN0YWJpbGl0eSAoc3BlY3RyYWwgcHJvcGVydGll
cyBhbmQgdGhlcm1hbC0gYW5kIGh5ZHJvbHl0aWMgc3RhYmlsaXR5IGFuZCBwaG90b3JlYWN0aW9u
cyBvZiBwaG90b2Nocm9taWMgZmx1b3JpbmF0ZWQgaW5kb2x5bGZ1bGdpZGVzKTwva2V5d29yZD48
a2V5d29yZD5IeWRyb2x5c2lzPC9rZXl3b3JkPjxrZXl3b3JkPk9wdGljYWwgbWVtb3J5IGRldmlj
ZXM8L2tleXdvcmQ+PGtleXdvcmQ+T3B0aWNhbCBzd2l0Y2hlcyAoc3BlY3RyYWwgcHJvcGVydGll
cyBhbmQgdGhlcm1hbC0gYW5kIGh5ZHJvbHl0aWMgc3RhYmlsaXR5IGFuZCBwaG90b3JlYWN0aW9u
cyBvZiBwaG90b2Nocm9taWMgZmx1b3JpbmF0ZWQgaW5kb2x5bGZ1bGdpZGVzIGluIHJlbGF0aW9u
IHRvKTwva2V5d29yZD48L2tleXdvcmRzPjxkYXRlcz48eWVhcj4yMDAzPC95ZWFyPjwvZGF0ZXM+
PGFjY2Vzc2lvbi1udW0+QU4gMjAwMjo5NTQ1MzA8L2FjY2Vzc2lvbi1udW0+PHVybHM+PHJlbGF0
ZWQtdXJscz48dXJsPjEwPC91cmw+PC9yZWxhdGVkLXVybHM+PC91cmxzPjwvcmVjb3JkPjwvQ2l0
ZT48L0VuZE5vdGU+
</w:fldData>
        </w:fldChar>
      </w:r>
      <w:r w:rsidR="00F13341">
        <w:rPr>
          <w:rFonts w:ascii="Times" w:eastAsia="SimSun" w:hAnsi="Times" w:cs="Times New Roman"/>
          <w:kern w:val="0"/>
          <w:sz w:val="24"/>
          <w:szCs w:val="20"/>
        </w:rPr>
        <w:instrText xml:space="preserve"> ADDIN EN.CITE </w:instrText>
      </w:r>
      <w:r w:rsidR="000D146B">
        <w:rPr>
          <w:rFonts w:ascii="Times" w:eastAsia="SimSun" w:hAnsi="Times" w:cs="Times New Roman"/>
          <w:kern w:val="0"/>
          <w:sz w:val="24"/>
          <w:szCs w:val="20"/>
        </w:rPr>
        <w:fldChar w:fldCharType="begin">
          <w:fldData xml:space="preserve">PEVuZE5vdGU+PENpdGU+PEF1dGhvcj5Jc2xhbW92YTwvQXV0aG9yPjxZZWFyPjIwMDg8L1llYXI+
PFJlY051bT4yOTwvUmVjTnVtPjxEaXNwbGF5VGV4dD48c3R5bGUgZmFjZT0ic3VwZXJzY3JpcHQi
PjQwLDQxPC9zdHlsZT48L0Rpc3BsYXlUZXh0PjxyZWNvcmQ+PHJlYy1udW1iZXI+Mjk8L3JlYy1u
dW1iZXI+PGZvcmVpZ24ta2V5cz48a2V5IGFwcD0iRU4iIGRiLWlkPSJ6eHd2ZTAwZm45dHM5cGUy
dnZ5NWY5cGdlc3Z6cnZydnZhcnYiPjI5PC9rZXk+PC9mb3JlaWduLWtleXM+PHJlZi10eXBlIG5h
bWU9IkpvdXJuYWwgQXJ0aWNsZSI+MTc8L3JlZi10eXBlPjxjb250cmlidXRvcnM+PGF1dGhvcnM+
PGF1dGhvcj5Jc2xhbW92YSwgTmFkZXpoZGEgSS48L2F1dGhvcj48YXV0aG9yPkNoZW4sIFhpPC9h
dXRob3I+PGF1dGhvcj5EaUdpcm9sYW1vLCBKZXNzaWNhIEEuPC9hdXRob3I+PGF1dGhvcj5TaWx2
YSwgWWVuaWE8L2F1dGhvcj48YXV0aG9yPkxlZXMsIFdhdHNvbiBKLjwvYXV0aG9yPjwvYXV0aG9y
cz48L2NvbnRyaWJ1dG9ycz48dGl0bGVzPjx0aXRsZT5UaGVybWFsIHN0YWJpbGl0eSBhbmQgcGhv
dG9jaHJvbWljIHByb3BlcnRpZXMgb2YgYSBmbHVvcmluYXRlZCBpbmRvbHlsZnVsZ2ltaWRlIGlu
IGEgcHJvdGljIGFuZCBhcHJvdGljIHNvbHZlbnQ8L3RpdGxlPjxzZWNvbmRhcnktdGl0bGU+Si4g
UGhvdG9jaGVtLiBQaG90b2Jpb2wuLCBBPC9zZWNvbmRhcnktdGl0bGU+PC90aXRsZXM+PHBlcmlv
ZGljYWw+PGZ1bGwtdGl0bGU+Si4gUGhvdG9jaGVtLiBQaG90b2Jpb2wuLCBBPC9mdWxsLXRpdGxl
PjwvcGVyaW9kaWNhbD48cGFnZXM+ODUtOTE8L3BhZ2VzPjx2b2x1bWU+MTk5PC92b2x1bWU+PG51
bWJlcj4xPC9udW1iZXI+PGRhdGVzPjx5ZWFyPjIwMDg8L3llYXI+PC9kYXRlcz48YWNjZXNzaW9u
LW51bT5BTiAyMDA4Ojk2MjE1NTwvYWNjZXNzaW9uLW51bT48dXJscz48cmVsYXRlZC11cmxzPjx1
cmw+MjwvdXJsPjwvcmVsYXRlZC11cmxzPjwvdXJscz48L3JlY29yZD48L0NpdGU+PENpdGU+PEF1
dGhvcj5Xb2xhazwvQXV0aG9yPjxZZWFyPjIwMDM8L1llYXI+PFJlY051bT4xMjwvUmVjTnVtPjxy
ZWNvcmQ+PHJlYy1udW1iZXI+MTI8L3JlYy1udW1iZXI+PGZvcmVpZ24ta2V5cz48a2V5IGFwcD0i
RU4iIGRiLWlkPSJ6eHd2ZTAwZm45dHM5cGUydnZ5NWY5cGdlc3Z6cnZydnZhcnYiPjEyPC9rZXk+
PC9mb3JlaWduLWtleXM+PHJlZi10eXBlIG5hbWU9IkpvdXJuYWwgQXJ0aWNsZSI+MTc8L3JlZi10
eXBlPjxjb250cmlidXRvcnM+PGF1dGhvcnM+PGF1dGhvcj5Xb2xhaywgTWFzb24gQS48L2F1dGhv
cj48YXV0aG9yPlRob21hcywgQ3JhaWcgSi48L2F1dGhvcj48YXV0aG9yPkdpbGxlc3BpZSwgTmF0
aGFuIEIuPC9hdXRob3I+PGF1dGhvcj5CaXJnZSwgUm9iZXJ0IFIuPC9hdXRob3I+PGF1dGhvcj5M
ZWVzLCBXYXRzb24gSi48L2F1dGhvcj48L2F1dGhvcnM+PC9jb250cmlidXRvcnM+PHRpdGxlcz48
dGl0bGU+VHVuaW5nIHRoZSBvcHRpY2FsIHByb3BlcnRpZXMgb2YgZmx1b3JpbmF0ZWQgaW5kb2x5
bGZ1bGdpbWlkZXM8L3RpdGxlPjxzZWNvbmRhcnktdGl0bGU+Si4gT3JnLiBDaGVtLjwvc2Vjb25k
YXJ5LXRpdGxlPjwvdGl0bGVzPjxwZXJpb2RpY2FsPjxmdWxsLXRpdGxlPkouIE9yZy4gQ2hlbS48
L2Z1bGwtdGl0bGU+PC9wZXJpb2RpY2FsPjxwYWdlcz4zMTktMzI2PC9wYWdlcz48dm9sdW1lPjY4
PC92b2x1bWU+PG51bWJlcj4yPC9udW1iZXI+PGtleXdvcmRzPjxrZXl3b3JkPlVWIGFuZCB2aXNp
YmxlIHNwZWN0cmEgKGFic29ycHRpb248L2tleXdvcmQ+PGtleXdvcmQ+c3BlY3RyYWwgcHJvcGVy
dGllcyBhbmQgdGhlcm1hbC0gYW5kIGh5ZHJvbHl0aWMgc3RhYmlsaXR5IGFuZCBwaG90b3JlYWN0
aW9ucyBvZiBwaG90b2Nocm9taWMgZmx1b3JpbmF0ZWQgaW5kb2x5bGZ1bGdpZGVzKTwva2V5d29y
ZD48a2V5d29yZD5QaG90b2x5c2lzIChwaG90b2NoZW0uLSBhbmQgdGhlcm1hbC0gYW5kIGh5ZHJv
bHl0aWMgc3RhYmlsaXR5IGFuZCBwaG90b3JlYWN0aW9ucyBvZiBwaG90b2Nocm9taWMgZmx1b3Jp
bmF0ZWQgaW5kb2x5bGZ1bGdpZGVzKTwva2V5d29yZD48a2V5d29yZD5SaW5nIG9wZW5pbmcgKHBo
b3RvY2hlbS48L2tleXdvcmQ+PGtleXdvcmQ+c3BlY3RyYWwgcHJvcGVydGllcyBhbmQgdGhlcm1h
bC0gYW5kIGh5ZHJvbHl0aWMgc3RhYmlsaXR5IGFuZCBwaG90b3JlYWN0aW9ucyBvZiBwaG90b2No
cm9taWMgZmx1b3JpbmF0ZWQgaW5kb2x5bGZ1bGdpZGVzKTwva2V5d29yZD48a2V5d29yZD5DeWNs
aXphdGlvbiAocGhvdG9jeWNsaXphdGlvbjwva2V5d29yZD48a2V5d29yZD5zcGVjdHJhbCBwcm9w
ZXJ0aWVzIGFuZCB0aGVybWFsLSBhbmQgaHlkcm9seXRpYyBzdGFiaWxpdHkgYW5kIHBob3RvcmVh
Y3Rpb25zIG9mIHBob3RvY2hyb21pYyBmbHVvcmluYXRlZCBpbmRvbHlsZnVsZ2lkZXMpPC9rZXl3
b3JkPjxrZXl3b3JkPklzb21lcml6YXRpb24gKHBob3RvaXNvbWVyaXphdGlvbjwva2V5d29yZD48
a2V5d29yZD5zcGVjdHJhbCBwcm9wZXJ0aWVzIGFuZCB0aGVybWFsLSBhbmQgaHlkcm9seXRpYyBz
dGFiaWxpdHkgYW5kIHBob3RvcmVhY3Rpb25zIG9mIHBob3RvY2hyb21pYyBmbHVvcmluYXRlZCBp
bmRvbHlsZnVsZ2lkZXMpPC9rZXl3b3JkPjxrZXl3b3JkPkFic29ycHRpb24gc3BlY3RyYTwva2V5
d29yZD48a2V5d29yZD5BYnNvcnB0aXZpdHk8L2tleXdvcmQ+PGtleXdvcmQ+UGhvdG9jaHJvbWlz
bTwva2V5d29yZD48a2V5d29yZD5UaGVybWFsIHN0YWJpbGl0eSAoc3BlY3RyYWwgcHJvcGVydGll
cyBhbmQgdGhlcm1hbC0gYW5kIGh5ZHJvbHl0aWMgc3RhYmlsaXR5IGFuZCBwaG90b3JlYWN0aW9u
cyBvZiBwaG90b2Nocm9taWMgZmx1b3JpbmF0ZWQgaW5kb2x5bGZ1bGdpZGVzKTwva2V5d29yZD48
a2V5d29yZD5IeWRyb2x5c2lzPC9rZXl3b3JkPjxrZXl3b3JkPk9wdGljYWwgbWVtb3J5IGRldmlj
ZXM8L2tleXdvcmQ+PGtleXdvcmQ+T3B0aWNhbCBzd2l0Y2hlcyAoc3BlY3RyYWwgcHJvcGVydGll
cyBhbmQgdGhlcm1hbC0gYW5kIGh5ZHJvbHl0aWMgc3RhYmlsaXR5IGFuZCBwaG90b3JlYWN0aW9u
cyBvZiBwaG90b2Nocm9taWMgZmx1b3JpbmF0ZWQgaW5kb2x5bGZ1bGdpZGVzIGluIHJlbGF0aW9u
IHRvKTwva2V5d29yZD48L2tleXdvcmRzPjxkYXRlcz48eWVhcj4yMDAzPC95ZWFyPjwvZGF0ZXM+
PGFjY2Vzc2lvbi1udW0+QU4gMjAwMjo5NTQ1MzA8L2FjY2Vzc2lvbi1udW0+PHVybHM+PHJlbGF0
ZWQtdXJscz48dXJsPjEwPC91cmw+PC9yZWxhdGVkLXVybHM+PC91cmxzPjwvcmVjb3JkPjwvQ2l0
ZT48L0VuZE5vdGU+
</w:fldData>
        </w:fldChar>
      </w:r>
      <w:r w:rsidR="00F13341">
        <w:rPr>
          <w:rFonts w:ascii="Times" w:eastAsia="SimSun" w:hAnsi="Times" w:cs="Times New Roman"/>
          <w:kern w:val="0"/>
          <w:sz w:val="24"/>
          <w:szCs w:val="20"/>
        </w:rPr>
        <w:instrText xml:space="preserve"> ADDIN EN.CITE.DATA </w:instrText>
      </w:r>
      <w:r w:rsidR="000D146B">
        <w:rPr>
          <w:rFonts w:ascii="Times" w:eastAsia="SimSun" w:hAnsi="Times" w:cs="Times New Roman"/>
          <w:kern w:val="0"/>
          <w:sz w:val="24"/>
          <w:szCs w:val="20"/>
        </w:rPr>
      </w:r>
      <w:r w:rsidR="000D146B">
        <w:rPr>
          <w:rFonts w:ascii="Times" w:eastAsia="SimSun" w:hAnsi="Times" w:cs="Times New Roman"/>
          <w:kern w:val="0"/>
          <w:sz w:val="24"/>
          <w:szCs w:val="20"/>
        </w:rPr>
        <w:fldChar w:fldCharType="end"/>
      </w:r>
      <w:r w:rsidR="000D146B" w:rsidRPr="003F28F8">
        <w:rPr>
          <w:rFonts w:ascii="Times" w:eastAsia="SimSun" w:hAnsi="Times" w:cs="Times New Roman"/>
          <w:kern w:val="0"/>
          <w:sz w:val="24"/>
          <w:szCs w:val="20"/>
        </w:rPr>
      </w:r>
      <w:r w:rsidR="000D146B" w:rsidRPr="003F28F8">
        <w:rPr>
          <w:rFonts w:ascii="Times" w:eastAsia="SimSun" w:hAnsi="Times" w:cs="Times New Roman"/>
          <w:kern w:val="0"/>
          <w:sz w:val="24"/>
          <w:szCs w:val="20"/>
        </w:rPr>
        <w:fldChar w:fldCharType="separate"/>
      </w:r>
      <w:hyperlink w:anchor="_ENREF_40" w:tooltip="Islamova, 2008 #29" w:history="1">
        <w:r w:rsidR="009E0676" w:rsidRPr="00F13341">
          <w:rPr>
            <w:rFonts w:ascii="Times" w:eastAsia="SimSun" w:hAnsi="Times" w:cs="Times New Roman"/>
            <w:noProof/>
            <w:kern w:val="0"/>
            <w:sz w:val="24"/>
            <w:szCs w:val="20"/>
            <w:vertAlign w:val="superscript"/>
          </w:rPr>
          <w:t>40</w:t>
        </w:r>
      </w:hyperlink>
      <w:r w:rsidR="00F13341" w:rsidRPr="00F13341">
        <w:rPr>
          <w:rFonts w:ascii="Times" w:eastAsia="SimSun" w:hAnsi="Times" w:cs="Times New Roman"/>
          <w:noProof/>
          <w:kern w:val="0"/>
          <w:sz w:val="24"/>
          <w:szCs w:val="20"/>
          <w:vertAlign w:val="superscript"/>
        </w:rPr>
        <w:t>,</w:t>
      </w:r>
      <w:hyperlink w:anchor="_ENREF_41" w:tooltip="Wolak, 2003 #12" w:history="1">
        <w:r w:rsidR="009E0676" w:rsidRPr="00F13341">
          <w:rPr>
            <w:rFonts w:ascii="Times" w:eastAsia="SimSun" w:hAnsi="Times" w:cs="Times New Roman"/>
            <w:noProof/>
            <w:kern w:val="0"/>
            <w:sz w:val="24"/>
            <w:szCs w:val="20"/>
            <w:vertAlign w:val="superscript"/>
          </w:rPr>
          <w:t>41</w:t>
        </w:r>
      </w:hyperlink>
      <w:r w:rsidR="000D146B" w:rsidRPr="003F28F8">
        <w:rPr>
          <w:rFonts w:ascii="Times" w:eastAsia="SimSun" w:hAnsi="Times" w:cs="Times New Roman"/>
          <w:kern w:val="0"/>
          <w:sz w:val="24"/>
          <w:szCs w:val="20"/>
        </w:rPr>
        <w:fldChar w:fldCharType="end"/>
      </w:r>
      <w:r w:rsidRPr="003F28F8">
        <w:rPr>
          <w:rFonts w:ascii="Times" w:eastAsia="SimSun" w:hAnsi="Times" w:cs="Times New Roman" w:hint="eastAsia"/>
          <w:kern w:val="0"/>
          <w:sz w:val="24"/>
          <w:szCs w:val="20"/>
        </w:rPr>
        <w:t xml:space="preserve"> The imide group allows another substituent to be </w:t>
      </w:r>
      <w:r w:rsidRPr="003F28F8">
        <w:rPr>
          <w:rFonts w:ascii="Times" w:eastAsia="SimSun" w:hAnsi="Times" w:cs="Times New Roman"/>
          <w:kern w:val="0"/>
          <w:sz w:val="24"/>
          <w:szCs w:val="20"/>
        </w:rPr>
        <w:t>attached</w:t>
      </w:r>
      <w:r w:rsidRPr="003F28F8">
        <w:rPr>
          <w:rFonts w:ascii="Times" w:eastAsia="SimSun" w:hAnsi="Times" w:cs="Times New Roman" w:hint="eastAsia"/>
          <w:kern w:val="0"/>
          <w:sz w:val="24"/>
          <w:szCs w:val="20"/>
        </w:rPr>
        <w:t xml:space="preserve"> onto the fulgimide without a significant change of photochromic properties. Furthermore, fulgimides have a higher </w:t>
      </w:r>
      <w:r w:rsidRPr="003F28F8">
        <w:rPr>
          <w:rFonts w:ascii="Times" w:eastAsia="SimSun" w:hAnsi="Times" w:cs="Times New Roman"/>
          <w:kern w:val="0"/>
          <w:sz w:val="24"/>
          <w:szCs w:val="20"/>
        </w:rPr>
        <w:t>hydrolytic</w:t>
      </w:r>
      <w:r w:rsidRPr="003F28F8">
        <w:rPr>
          <w:rFonts w:ascii="Times" w:eastAsia="SimSun" w:hAnsi="Times" w:cs="Times New Roman" w:hint="eastAsia"/>
          <w:kern w:val="0"/>
          <w:sz w:val="24"/>
          <w:szCs w:val="20"/>
        </w:rPr>
        <w:t xml:space="preserve"> stability compared to fulgides because of the imide group (Scheme 1).</w:t>
      </w:r>
    </w:p>
    <w:p w:rsidR="006803E7" w:rsidRDefault="006803E7" w:rsidP="003F28F8">
      <w:pPr>
        <w:spacing w:line="480" w:lineRule="auto"/>
        <w:ind w:firstLine="420"/>
        <w:rPr>
          <w:rFonts w:ascii="Times" w:eastAsia="SimSun" w:hAnsi="Times" w:cs="Times-Roman"/>
          <w:kern w:val="0"/>
          <w:sz w:val="24"/>
          <w:szCs w:val="24"/>
        </w:rPr>
      </w:pPr>
    </w:p>
    <w:p w:rsidR="003F28F8" w:rsidRPr="003F28F8" w:rsidRDefault="003F28F8" w:rsidP="003F28F8">
      <w:pPr>
        <w:spacing w:line="480" w:lineRule="auto"/>
        <w:ind w:firstLine="420"/>
        <w:rPr>
          <w:rFonts w:ascii="Times" w:eastAsia="SimSun" w:hAnsi="Times" w:cs="Times-Roman"/>
          <w:kern w:val="0"/>
          <w:sz w:val="24"/>
          <w:szCs w:val="24"/>
        </w:rPr>
      </w:pPr>
      <w:r w:rsidRPr="003F28F8">
        <w:rPr>
          <w:rFonts w:ascii="Times" w:eastAsia="SimSun" w:hAnsi="Times" w:cs="Times-Roman" w:hint="eastAsia"/>
          <w:kern w:val="0"/>
          <w:sz w:val="24"/>
          <w:szCs w:val="24"/>
        </w:rPr>
        <w:lastRenderedPageBreak/>
        <w:t xml:space="preserve">Applications of fulgimides have been reported in several studies.  Porphyrin-fulgimide dyads were </w:t>
      </w:r>
      <w:r w:rsidRPr="003F28F8">
        <w:rPr>
          <w:rFonts w:ascii="Times" w:eastAsia="SimSun" w:hAnsi="Times" w:cs="Times-Roman"/>
          <w:kern w:val="0"/>
          <w:sz w:val="24"/>
          <w:szCs w:val="24"/>
        </w:rPr>
        <w:t>synthesized</w:t>
      </w:r>
      <w:r w:rsidRPr="003F28F8">
        <w:rPr>
          <w:rFonts w:ascii="Times" w:eastAsia="SimSun" w:hAnsi="Times" w:cs="Times-Roman" w:hint="eastAsia"/>
          <w:kern w:val="0"/>
          <w:sz w:val="24"/>
          <w:szCs w:val="24"/>
        </w:rPr>
        <w:t xml:space="preserve"> to control the </w:t>
      </w:r>
      <w:r w:rsidRPr="003F28F8">
        <w:rPr>
          <w:rFonts w:ascii="Times" w:eastAsia="SimSun" w:hAnsi="Times" w:cs="Times-Roman"/>
          <w:kern w:val="0"/>
          <w:sz w:val="24"/>
          <w:szCs w:val="24"/>
        </w:rPr>
        <w:t>generation</w:t>
      </w:r>
      <w:r w:rsidRPr="003F28F8">
        <w:rPr>
          <w:rFonts w:ascii="Times" w:eastAsia="SimSun" w:hAnsi="Times" w:cs="Times-Roman" w:hint="eastAsia"/>
          <w:kern w:val="0"/>
          <w:sz w:val="24"/>
          <w:szCs w:val="24"/>
        </w:rPr>
        <w:t xml:space="preserve"> of a porphyrin excited state by Straight et al.</w:t>
      </w:r>
      <w:hyperlink w:anchor="_ENREF_68" w:tooltip="Straight, 2006 #14" w:history="1">
        <w:r w:rsidR="000D146B" w:rsidRPr="003F28F8">
          <w:rPr>
            <w:rFonts w:ascii="Times" w:eastAsia="SimSun" w:hAnsi="Times" w:cs="Times-Roman"/>
            <w:kern w:val="0"/>
            <w:sz w:val="24"/>
            <w:szCs w:val="24"/>
          </w:rPr>
          <w:fldChar w:fldCharType="begin">
            <w:fldData xml:space="preserve">PEVuZE5vdGU+PENpdGU+PEF1dGhvcj5TdHJhaWdodDwvQXV0aG9yPjxZZWFyPjIwMDY8L1llYXI+
PFJlY051bT4xNDwvUmVjTnVtPjxEaXNwbGF5VGV4dD48c3R5bGUgZmFjZT0ic3VwZXJzY3JpcHQi
PjY4PC9zdHlsZT48L0Rpc3BsYXlUZXh0PjxyZWNvcmQ+PHJlYy1udW1iZXI+MTQ8L3JlYy1udW1i
ZXI+PGZvcmVpZ24ta2V5cz48a2V5IGFwcD0iRU4iIGRiLWlkPSJ6eHd2ZTAwZm45dHM5cGUydnZ5
NWY5cGdlc3Z6cnZydnZhcnYiPjE0PC9rZXk+PC9mb3JlaWduLWtleXM+PHJlZi10eXBlIG5hbWU9
IkpvdXJuYWwgQXJ0aWNsZSI+MTc8L3JlZi10eXBlPjxjb250cmlidXRvcnM+PGF1dGhvcnM+PGF1
dGhvcj5TdHJhaWdodCwgU3RlcGhlbiBELjwvYXV0aG9yPjxhdXRob3I+VGVyYXpvbm8sIFl1aWNo
aTwvYXV0aG9yPjxhdXRob3I+S29kaXMsIEdlcmRlbmlzPC9hdXRob3I+PGF1dGhvcj5Nb29yZSwg
VGhvbWFzIEEuPC9hdXRob3I+PGF1dGhvcj5Nb29yZSwgQW5hIEwuPC9hdXRob3I+PGF1dGhvcj5H
dXN0LCBEZXZlbnM8L2F1dGhvcj48L2F1dGhvcnM+PC9jb250cmlidXRvcnM+PHRpdGxlcz48dGl0
bGU+UGhvdG9zd2l0Y2hhYmxlIFNlbnNpdGl6YXRpb24gb2YgUG9ycGh5cmluIEV4Y2l0ZWQgU3Rh
dGVzPC90aXRsZT48c2Vjb25kYXJ5LXRpdGxlPkF1c3QuIEouIENoZW0uPC9zZWNvbmRhcnktdGl0
bGU+PC90aXRsZXM+PHBlcmlvZGljYWw+PGZ1bGwtdGl0bGU+QXVzdC4gSi4gQ2hlbS48L2Z1bGwt
dGl0bGU+PC9wZXJpb2RpY2FsPjxwYWdlcz4xNzAtMTc0PC9wYWdlcz48dm9sdW1lPjU5PC92b2x1
bWU+PG51bWJlcj4zPC9udW1iZXI+PGtleXdvcmRzPjxrZXl3b3JkPklzb21lcml6YXRpb24gKGNp
cy10cmFucywgcGhvdG9jaGVtLjwva2V5d29yZD48a2V5d29yZD5saWdodC1kcml2ZW4gbW9sLiBz
d2l0Y2hlcyBjb25zaXN0aW5nIG9mIHBvcnBoeXJpbiBjb3ZhbGVudGx5IGxpbmtlZCB0byBwaG90
b2Nocm9taWMgZnVsZ2ltaWRlIGFudGVubmEpPC9rZXl3b3JkPjxrZXl3b3JkPkludHJhbW9sZWN1
bGFyIGVuZXJneSB0cmFuc2ZlciAoZWxlY3Ryb25pYywgaW50cmFtb2wuPC9rZXl3b3JkPjxrZXl3
b3JkPm1vbC4gc3dpdGNoIGNvbnRyb2xsaW5nIGdlbmVyYXRpb24gb2YgcG9ycGh5cmluIGV4Y2l0
ZWQgc3RhdGUgdmlhIHNpbmdsZXQgZW5lcmd5IHRyYW5zZmVyIGZyb20gY292YWxlbnRseSBsaW5r
ZWQgcGhvdG9pc29tZXJpemFibGUgZnVsZ2ltaWRlIGFudGVubmEpPC9rZXl3b3JkPjxrZXl3b3Jk
PkVsZWN0cm9uaWMgZW5lcmd5IHRyYW5zZmVyIChpbnRyYW1vbC4sIGludHJhbW9sLjwva2V5d29y
ZD48a2V5d29yZD5tb2wuIHN3aXRjaCBjb250cm9sbGluZyBnZW5lcmF0aW9uIG9mIHBvcnBoeXJp
biBleGNpdGVkIHN0YXRlIHZpYSBzaW5nbGV0IGVuZXJneSB0cmFuc2ZlciBmcm9tIGNvdmFsZW50
bHkgbGlua2VkIHBob3RvaXNvbWVyaXphYmxlIGZ1bGdpbWlkZSBhbnRlbm5hKTwva2V5d29yZD48
a2V5d29yZD5QaG90b2luZHVjZWQgZW5lcmd5IHRyYW5zZmVyIChpbnRyYW1vbC48L2tleXdvcmQ+
PGtleXdvcmQ+bW9sLiBzd2l0Y2ggY29udHJvbGxpbmcgZ2VuZXJhdGlvbiBvZiBwb3JwaHlyaW4g
ZXhjaXRlZCBzdGF0ZSB2aWEgc2luZ2xldCBlbmVyZ3kgdHJhbnNmZXIgZnJvbSBjb3ZhbGVudGx5
IGxpbmtlZCBwaG90b2lzb21lcml6YWJsZSBmdWxnaW1pZGUgYW50ZW5uYSk8L2tleXdvcmQ+PGtl
eXdvcmQ+UGhvdG9jaHJvbWlzbSAobGlnaHQtZHJpdmVuIG1vbC4gc3dpdGNoZXMgY29uc2lzdGlu
ZyBvZiBwb3JwaHlyaW4gY292YWxlbnRseSBsaW5rZWQgdG8gcGhvdG9jaHJvbWljIGZ1bGdpbWlk
ZSBhbnRlbm5hKTwva2V5d29yZD48a2V5d29yZD5GbHVvcmVzY2VuY2U8L2tleXdvcmQ+PGtleXdv
cmQ+U2luZ2xldCBzdGF0ZSB0cmFuc2l0aW9uIChtb2wuIHN3aXRjaCBjb250cm9sbGluZyBnZW5l
cmF0aW9uIG9mIHBvcnBoeXJpbiBleGNpdGVkIHN0YXRlIHZpYSBzaW5nbGV0IGVuZXJneSB0cmFu
c2ZlciBmcm9tIGNvdmFsZW50bHkgbGlua2VkIHBob3RvaXNvbWVyaXphYmxlIGZ1bGdpbWlkZSBh
bnRlbm5hKTwva2V5d29yZD48a2V5d29yZD5PcHRpY2FsIHN3aXRjaGVzIChwaG90b3N3aXRjaGVz
PC9rZXl3b3JkPjxrZXl3b3JkPm1vbC4gc3dpdGNoIGNvbnRyb2xsaW5nIGdlbmVyYXRpb24gb2Yg
cG9ycGh5cmluIGV4Y2l0ZWQgc3RhdGUgdmlhIHNpbmdsZXQgZW5lcmd5IHRyYW5zZmVyIGZyb20g
Y292YWxlbnRseSBsaW5rZWQgcGhvdG9pc29tZXJpemFibGUgZnVsZ2ltaWRlIGFudGVubmEpPC9r
ZXl3b3JkPjxrZXl3b3JkPnBob3RvaW5kdWNlZCBzZW5zaXRpemF0aW9uIHBob3Rvc3dpdGNoIHBv
cnBoeXJpbiBmdWxnaW1pZGUgZHlhZCBwaG90b2Nocm9taXNtIGFudGVubmE8L2tleXdvcmQ+PC9r
ZXl3b3Jkcz48ZGF0ZXM+PHllYXI+MjAwNjwveWVhcj48L2RhdGVzPjxhY2Nlc3Npb24tbnVtPkFO
IDIwMDY6Mjc1MDgyPC9hY2Nlc3Npb24tbnVtPjx1cmxzPjxyZWxhdGVkLXVybHM+PHVybD41NDwv
dXJsPjwvcmVsYXRlZC11cmxzPjwvdXJscz48L3JlY29yZD48L0NpdGU+PC9FbmROb3RlPn==
</w:fldData>
          </w:fldChar>
        </w:r>
        <w:r w:rsidR="009E0676">
          <w:rPr>
            <w:rFonts w:ascii="Times" w:eastAsia="SimSun" w:hAnsi="Times" w:cs="Times-Roman"/>
            <w:kern w:val="0"/>
            <w:sz w:val="24"/>
            <w:szCs w:val="24"/>
          </w:rPr>
          <w:instrText xml:space="preserve"> ADDIN EN.CITE </w:instrText>
        </w:r>
        <w:r w:rsidR="000D146B">
          <w:rPr>
            <w:rFonts w:ascii="Times" w:eastAsia="SimSun" w:hAnsi="Times" w:cs="Times-Roman"/>
            <w:kern w:val="0"/>
            <w:sz w:val="24"/>
            <w:szCs w:val="24"/>
          </w:rPr>
          <w:fldChar w:fldCharType="begin">
            <w:fldData xml:space="preserve">PEVuZE5vdGU+PENpdGU+PEF1dGhvcj5TdHJhaWdodDwvQXV0aG9yPjxZZWFyPjIwMDY8L1llYXI+
PFJlY051bT4xNDwvUmVjTnVtPjxEaXNwbGF5VGV4dD48c3R5bGUgZmFjZT0ic3VwZXJzY3JpcHQi
PjY4PC9zdHlsZT48L0Rpc3BsYXlUZXh0PjxyZWNvcmQ+PHJlYy1udW1iZXI+MTQ8L3JlYy1udW1i
ZXI+PGZvcmVpZ24ta2V5cz48a2V5IGFwcD0iRU4iIGRiLWlkPSJ6eHd2ZTAwZm45dHM5cGUydnZ5
NWY5cGdlc3Z6cnZydnZhcnYiPjE0PC9rZXk+PC9mb3JlaWduLWtleXM+PHJlZi10eXBlIG5hbWU9
IkpvdXJuYWwgQXJ0aWNsZSI+MTc8L3JlZi10eXBlPjxjb250cmlidXRvcnM+PGF1dGhvcnM+PGF1
dGhvcj5TdHJhaWdodCwgU3RlcGhlbiBELjwvYXV0aG9yPjxhdXRob3I+VGVyYXpvbm8sIFl1aWNo
aTwvYXV0aG9yPjxhdXRob3I+S29kaXMsIEdlcmRlbmlzPC9hdXRob3I+PGF1dGhvcj5Nb29yZSwg
VGhvbWFzIEEuPC9hdXRob3I+PGF1dGhvcj5Nb29yZSwgQW5hIEwuPC9hdXRob3I+PGF1dGhvcj5H
dXN0LCBEZXZlbnM8L2F1dGhvcj48L2F1dGhvcnM+PC9jb250cmlidXRvcnM+PHRpdGxlcz48dGl0
bGU+UGhvdG9zd2l0Y2hhYmxlIFNlbnNpdGl6YXRpb24gb2YgUG9ycGh5cmluIEV4Y2l0ZWQgU3Rh
dGVzPC90aXRsZT48c2Vjb25kYXJ5LXRpdGxlPkF1c3QuIEouIENoZW0uPC9zZWNvbmRhcnktdGl0
bGU+PC90aXRsZXM+PHBlcmlvZGljYWw+PGZ1bGwtdGl0bGU+QXVzdC4gSi4gQ2hlbS48L2Z1bGwt
dGl0bGU+PC9wZXJpb2RpY2FsPjxwYWdlcz4xNzAtMTc0PC9wYWdlcz48dm9sdW1lPjU5PC92b2x1
bWU+PG51bWJlcj4zPC9udW1iZXI+PGtleXdvcmRzPjxrZXl3b3JkPklzb21lcml6YXRpb24gKGNp
cy10cmFucywgcGhvdG9jaGVtLjwva2V5d29yZD48a2V5d29yZD5saWdodC1kcml2ZW4gbW9sLiBz
d2l0Y2hlcyBjb25zaXN0aW5nIG9mIHBvcnBoeXJpbiBjb3ZhbGVudGx5IGxpbmtlZCB0byBwaG90
b2Nocm9taWMgZnVsZ2ltaWRlIGFudGVubmEpPC9rZXl3b3JkPjxrZXl3b3JkPkludHJhbW9sZWN1
bGFyIGVuZXJneSB0cmFuc2ZlciAoZWxlY3Ryb25pYywgaW50cmFtb2wuPC9rZXl3b3JkPjxrZXl3
b3JkPm1vbC4gc3dpdGNoIGNvbnRyb2xsaW5nIGdlbmVyYXRpb24gb2YgcG9ycGh5cmluIGV4Y2l0
ZWQgc3RhdGUgdmlhIHNpbmdsZXQgZW5lcmd5IHRyYW5zZmVyIGZyb20gY292YWxlbnRseSBsaW5r
ZWQgcGhvdG9pc29tZXJpemFibGUgZnVsZ2ltaWRlIGFudGVubmEpPC9rZXl3b3JkPjxrZXl3b3Jk
PkVsZWN0cm9uaWMgZW5lcmd5IHRyYW5zZmVyIChpbnRyYW1vbC4sIGludHJhbW9sLjwva2V5d29y
ZD48a2V5d29yZD5tb2wuIHN3aXRjaCBjb250cm9sbGluZyBnZW5lcmF0aW9uIG9mIHBvcnBoeXJp
biBleGNpdGVkIHN0YXRlIHZpYSBzaW5nbGV0IGVuZXJneSB0cmFuc2ZlciBmcm9tIGNvdmFsZW50
bHkgbGlua2VkIHBob3RvaXNvbWVyaXphYmxlIGZ1bGdpbWlkZSBhbnRlbm5hKTwva2V5d29yZD48
a2V5d29yZD5QaG90b2luZHVjZWQgZW5lcmd5IHRyYW5zZmVyIChpbnRyYW1vbC48L2tleXdvcmQ+
PGtleXdvcmQ+bW9sLiBzd2l0Y2ggY29udHJvbGxpbmcgZ2VuZXJhdGlvbiBvZiBwb3JwaHlyaW4g
ZXhjaXRlZCBzdGF0ZSB2aWEgc2luZ2xldCBlbmVyZ3kgdHJhbnNmZXIgZnJvbSBjb3ZhbGVudGx5
IGxpbmtlZCBwaG90b2lzb21lcml6YWJsZSBmdWxnaW1pZGUgYW50ZW5uYSk8L2tleXdvcmQ+PGtl
eXdvcmQ+UGhvdG9jaHJvbWlzbSAobGlnaHQtZHJpdmVuIG1vbC4gc3dpdGNoZXMgY29uc2lzdGlu
ZyBvZiBwb3JwaHlyaW4gY292YWxlbnRseSBsaW5rZWQgdG8gcGhvdG9jaHJvbWljIGZ1bGdpbWlk
ZSBhbnRlbm5hKTwva2V5d29yZD48a2V5d29yZD5GbHVvcmVzY2VuY2U8L2tleXdvcmQ+PGtleXdv
cmQ+U2luZ2xldCBzdGF0ZSB0cmFuc2l0aW9uIChtb2wuIHN3aXRjaCBjb250cm9sbGluZyBnZW5l
cmF0aW9uIG9mIHBvcnBoeXJpbiBleGNpdGVkIHN0YXRlIHZpYSBzaW5nbGV0IGVuZXJneSB0cmFu
c2ZlciBmcm9tIGNvdmFsZW50bHkgbGlua2VkIHBob3RvaXNvbWVyaXphYmxlIGZ1bGdpbWlkZSBh
bnRlbm5hKTwva2V5d29yZD48a2V5d29yZD5PcHRpY2FsIHN3aXRjaGVzIChwaG90b3N3aXRjaGVz
PC9rZXl3b3JkPjxrZXl3b3JkPm1vbC4gc3dpdGNoIGNvbnRyb2xsaW5nIGdlbmVyYXRpb24gb2Yg
cG9ycGh5cmluIGV4Y2l0ZWQgc3RhdGUgdmlhIHNpbmdsZXQgZW5lcmd5IHRyYW5zZmVyIGZyb20g
Y292YWxlbnRseSBsaW5rZWQgcGhvdG9pc29tZXJpemFibGUgZnVsZ2ltaWRlIGFudGVubmEpPC9r
ZXl3b3JkPjxrZXl3b3JkPnBob3RvaW5kdWNlZCBzZW5zaXRpemF0aW9uIHBob3Rvc3dpdGNoIHBv
cnBoeXJpbiBmdWxnaW1pZGUgZHlhZCBwaG90b2Nocm9taXNtIGFudGVubmE8L2tleXdvcmQ+PC9r
ZXl3b3Jkcz48ZGF0ZXM+PHllYXI+MjAwNjwveWVhcj48L2RhdGVzPjxhY2Nlc3Npb24tbnVtPkFO
IDIwMDY6Mjc1MDgyPC9hY2Nlc3Npb24tbnVtPjx1cmxzPjxyZWxhdGVkLXVybHM+PHVybD41NDwv
dXJsPjwvcmVsYXRlZC11cmxzPjwvdXJscz48L3JlY29yZD48L0NpdGU+PC9FbmROb3RlPn==
</w:fldData>
          </w:fldChar>
        </w:r>
        <w:r w:rsidR="009E0676">
          <w:rPr>
            <w:rFonts w:ascii="Times" w:eastAsia="SimSun" w:hAnsi="Times" w:cs="Times-Roman"/>
            <w:kern w:val="0"/>
            <w:sz w:val="24"/>
            <w:szCs w:val="24"/>
          </w:rPr>
          <w:instrText xml:space="preserve"> ADDIN EN.CITE.DATA </w:instrText>
        </w:r>
        <w:r w:rsidR="000D146B">
          <w:rPr>
            <w:rFonts w:ascii="Times" w:eastAsia="SimSun" w:hAnsi="Times" w:cs="Times-Roman"/>
            <w:kern w:val="0"/>
            <w:sz w:val="24"/>
            <w:szCs w:val="24"/>
          </w:rPr>
        </w:r>
        <w:r w:rsidR="000D146B">
          <w:rPr>
            <w:rFonts w:ascii="Times" w:eastAsia="SimSun" w:hAnsi="Times" w:cs="Times-Roman"/>
            <w:kern w:val="0"/>
            <w:sz w:val="24"/>
            <w:szCs w:val="24"/>
          </w:rPr>
          <w:fldChar w:fldCharType="end"/>
        </w:r>
        <w:r w:rsidR="000D146B" w:rsidRPr="003F28F8">
          <w:rPr>
            <w:rFonts w:ascii="Times" w:eastAsia="SimSun" w:hAnsi="Times" w:cs="Times-Roman"/>
            <w:kern w:val="0"/>
            <w:sz w:val="24"/>
            <w:szCs w:val="24"/>
          </w:rPr>
        </w:r>
        <w:r w:rsidR="000D146B" w:rsidRPr="003F28F8">
          <w:rPr>
            <w:rFonts w:ascii="Times" w:eastAsia="SimSun" w:hAnsi="Times" w:cs="Times-Roman"/>
            <w:kern w:val="0"/>
            <w:sz w:val="24"/>
            <w:szCs w:val="24"/>
          </w:rPr>
          <w:fldChar w:fldCharType="separate"/>
        </w:r>
        <w:r w:rsidR="009E0676" w:rsidRPr="006F52A6">
          <w:rPr>
            <w:rFonts w:ascii="Times" w:eastAsia="SimSun" w:hAnsi="Times" w:cs="Times-Roman"/>
            <w:noProof/>
            <w:kern w:val="0"/>
            <w:sz w:val="24"/>
            <w:szCs w:val="24"/>
            <w:vertAlign w:val="superscript"/>
          </w:rPr>
          <w:t>68</w:t>
        </w:r>
        <w:r w:rsidR="000D146B" w:rsidRPr="003F28F8">
          <w:rPr>
            <w:rFonts w:ascii="Times" w:eastAsia="SimSun" w:hAnsi="Times" w:cs="Times-Roman"/>
            <w:kern w:val="0"/>
            <w:sz w:val="24"/>
            <w:szCs w:val="24"/>
          </w:rPr>
          <w:fldChar w:fldCharType="end"/>
        </w:r>
      </w:hyperlink>
      <w:r w:rsidRPr="003F28F8">
        <w:rPr>
          <w:rFonts w:ascii="Times" w:eastAsia="SimSun" w:hAnsi="Times" w:cs="Times-Roman" w:hint="eastAsia"/>
          <w:kern w:val="0"/>
          <w:sz w:val="24"/>
          <w:szCs w:val="24"/>
        </w:rPr>
        <w:t xml:space="preserve"> A fulgimide was also used as an </w:t>
      </w:r>
      <w:r w:rsidRPr="003F28F8">
        <w:rPr>
          <w:rFonts w:ascii="Times" w:eastAsia="SimSun" w:hAnsi="Times" w:cs="Times-Roman"/>
          <w:kern w:val="0"/>
          <w:sz w:val="24"/>
          <w:szCs w:val="24"/>
        </w:rPr>
        <w:t>“</w:t>
      </w:r>
      <w:r w:rsidRPr="003F28F8">
        <w:rPr>
          <w:rFonts w:ascii="Times" w:eastAsia="SimSun" w:hAnsi="Times" w:cs="Times-Roman" w:hint="eastAsia"/>
          <w:kern w:val="0"/>
          <w:sz w:val="24"/>
          <w:szCs w:val="24"/>
        </w:rPr>
        <w:t>on-off</w:t>
      </w:r>
      <w:r w:rsidRPr="003F28F8">
        <w:rPr>
          <w:rFonts w:ascii="Times" w:eastAsia="SimSun" w:hAnsi="Times" w:cs="Times-Roman"/>
          <w:kern w:val="0"/>
          <w:sz w:val="24"/>
          <w:szCs w:val="24"/>
        </w:rPr>
        <w:t>”</w:t>
      </w:r>
      <w:r w:rsidRPr="003F28F8">
        <w:rPr>
          <w:rFonts w:ascii="Times" w:eastAsia="SimSun" w:hAnsi="Times" w:cs="Times-Roman" w:hint="eastAsia"/>
          <w:kern w:val="0"/>
          <w:sz w:val="24"/>
          <w:szCs w:val="24"/>
        </w:rPr>
        <w:t xml:space="preserve"> fluorescence switch in live cells.</w:t>
      </w:r>
      <w:hyperlink w:anchor="_ENREF_6" w:tooltip="Berns, 2004 #25" w:history="1">
        <w:r w:rsidR="000D146B" w:rsidRPr="003F28F8">
          <w:rPr>
            <w:rFonts w:ascii="Times" w:eastAsia="SimSun" w:hAnsi="Times" w:cs="Times-Roman"/>
            <w:kern w:val="0"/>
            <w:sz w:val="24"/>
            <w:szCs w:val="24"/>
          </w:rPr>
          <w:fldChar w:fldCharType="begin"/>
        </w:r>
        <w:r w:rsidR="009E0676" w:rsidRPr="003F28F8">
          <w:rPr>
            <w:rFonts w:ascii="Times" w:eastAsia="SimSun" w:hAnsi="Times" w:cs="Times-Roman"/>
            <w:kern w:val="0"/>
            <w:sz w:val="24"/>
            <w:szCs w:val="24"/>
          </w:rPr>
          <w:instrText xml:space="preserve"> ADDIN EN.CITE &lt;EndNote&gt;&lt;Cite&gt;&lt;Author&gt;Berns&lt;/Author&gt;&lt;Year&gt;2004&lt;/Year&gt;&lt;RecNum&gt;25&lt;/RecNum&gt;&lt;DisplayText&gt;&lt;style face="superscript"&gt;6&lt;/style&gt;&lt;/DisplayText&gt;&lt;record&gt;&lt;rec-number&gt;25&lt;/rec-number&gt;&lt;foreign-keys&gt;&lt;key app="EN" db-id="zxwve00fn9ts9pe2vvy5f9pgesvzrvrvvarv"&gt;25&lt;/key&gt;&lt;/foreign-keys&gt;&lt;ref-type name="Journal Article"&gt;17&lt;/ref-type&gt;&lt;contributors&gt;&lt;authors&gt;&lt;author&gt;Berns, Michael W.&lt;/author&gt;&lt;author&gt;Krasieva, Tatiana&lt;/author&gt;&lt;author&gt;Sun, Chung-Ho&lt;/author&gt;&lt;author&gt;Dvornikov, Alexander&lt;/author&gt;&lt;author&gt;Rentzepis, Peter M.&lt;/author&gt;&lt;/authors&gt;&lt;/contributors&gt;&lt;titles&gt;&lt;title&gt;A polarity dependent fluorescence &amp;quot;switch&amp;quot; in live cells&lt;/title&gt;&lt;secondary-title&gt;J. Photochem. Photobiol., B&lt;/secondary-title&gt;&lt;/titles&gt;&lt;periodical&gt;&lt;full-title&gt;J. Photochem. Photobiol., B&lt;/full-title&gt;&lt;/periodical&gt;&lt;pages&gt;51-56&lt;/pages&gt;&lt;volume&gt;75&lt;/volume&gt;&lt;number&gt;1-2&lt;/number&gt;&lt;keywords&gt;&lt;keyword&gt;Fluorescence&lt;/keyword&gt;&lt;keyword&gt;Fluorescence microscopy&lt;/keyword&gt;&lt;keyword&gt;Organelle&lt;/keyword&gt;&lt;keyword&gt;Photochromic materials&lt;/keyword&gt;&lt;keyword&gt;Potorous tridactylus (polarity dependent fluorescence switch properties, ultrafast kinetics and use of photochromic dialkylidenesuccinimide in live cells)&lt;/keyword&gt;&lt;keyword&gt;polarity photochromic mol fluorescence sensor cell&lt;/keyword&gt;&lt;/keywords&gt;&lt;dates&gt;&lt;year&gt;2004&lt;/year&gt;&lt;/dates&gt;&lt;accession-num&gt;AN 2004:557798&lt;/accession-num&gt;&lt;urls&gt;&lt;related-urls&gt;&lt;url&gt;35&lt;/url&gt;&lt;/related-urls&gt;&lt;/urls&gt;&lt;/record&gt;&lt;/Cite&gt;&lt;/EndNote&gt;</w:instrText>
        </w:r>
        <w:r w:rsidR="000D146B" w:rsidRPr="003F28F8">
          <w:rPr>
            <w:rFonts w:ascii="Times" w:eastAsia="SimSun" w:hAnsi="Times" w:cs="Times-Roman"/>
            <w:kern w:val="0"/>
            <w:sz w:val="24"/>
            <w:szCs w:val="24"/>
          </w:rPr>
          <w:fldChar w:fldCharType="separate"/>
        </w:r>
        <w:r w:rsidR="009E0676" w:rsidRPr="003F28F8">
          <w:rPr>
            <w:rFonts w:ascii="Times" w:eastAsia="SimSun" w:hAnsi="Times" w:cs="Times-Roman"/>
            <w:noProof/>
            <w:kern w:val="0"/>
            <w:sz w:val="24"/>
            <w:szCs w:val="24"/>
            <w:vertAlign w:val="superscript"/>
          </w:rPr>
          <w:t>6</w:t>
        </w:r>
        <w:r w:rsidR="000D146B" w:rsidRPr="003F28F8">
          <w:rPr>
            <w:rFonts w:ascii="Times" w:eastAsia="SimSun" w:hAnsi="Times" w:cs="Times-Roman"/>
            <w:kern w:val="0"/>
            <w:sz w:val="24"/>
            <w:szCs w:val="24"/>
          </w:rPr>
          <w:fldChar w:fldCharType="end"/>
        </w:r>
      </w:hyperlink>
      <w:r w:rsidRPr="003F28F8">
        <w:rPr>
          <w:rFonts w:ascii="Times" w:eastAsia="SimSun" w:hAnsi="Times" w:cs="Times-Roman" w:hint="eastAsia"/>
          <w:kern w:val="0"/>
          <w:sz w:val="24"/>
          <w:szCs w:val="24"/>
        </w:rPr>
        <w:t xml:space="preserve"> In the case of attaching fulgimides to polymers, Rentzepis et al. </w:t>
      </w:r>
      <w:r w:rsidRPr="003F28F8">
        <w:rPr>
          <w:rFonts w:ascii="Times" w:eastAsia="SimSun" w:hAnsi="Times" w:cs="Times-Roman"/>
          <w:kern w:val="0"/>
          <w:sz w:val="24"/>
          <w:szCs w:val="24"/>
        </w:rPr>
        <w:t>synthesized</w:t>
      </w:r>
      <w:r w:rsidRPr="003F28F8">
        <w:rPr>
          <w:rFonts w:ascii="Times" w:eastAsia="SimSun" w:hAnsi="Times" w:cs="Times-Roman" w:hint="eastAsia"/>
          <w:kern w:val="0"/>
          <w:sz w:val="24"/>
          <w:szCs w:val="24"/>
        </w:rPr>
        <w:t xml:space="preserve"> a photochromic cross-linked copolymer which contains a 2-indolylfulgimide as a cross-linker.</w:t>
      </w:r>
      <w:hyperlink w:anchor="_ENREF_69" w:tooltip="Liang, 2000 #26" w:history="1">
        <w:r w:rsidR="000D146B" w:rsidRPr="003F28F8">
          <w:rPr>
            <w:rFonts w:ascii="Times" w:eastAsia="SimSun" w:hAnsi="Times" w:cs="Times-Roman"/>
            <w:kern w:val="0"/>
            <w:sz w:val="24"/>
            <w:szCs w:val="24"/>
          </w:rPr>
          <w:fldChar w:fldCharType="begin"/>
        </w:r>
        <w:r w:rsidR="009E0676">
          <w:rPr>
            <w:rFonts w:ascii="Times" w:eastAsia="SimSun" w:hAnsi="Times" w:cs="Times-Roman"/>
            <w:kern w:val="0"/>
            <w:sz w:val="24"/>
            <w:szCs w:val="24"/>
          </w:rPr>
          <w:instrText xml:space="preserve"> ADDIN EN.CITE &lt;EndNote&gt;&lt;Cite&gt;&lt;Author&gt;Liang&lt;/Author&gt;&lt;Year&gt;2000&lt;/Year&gt;&lt;RecNum&gt;26&lt;/RecNum&gt;&lt;DisplayText&gt;&lt;style face="superscript"&gt;69&lt;/style&gt;&lt;/DisplayText&gt;&lt;record&gt;&lt;rec-number&gt;26&lt;/rec-number&gt;&lt;foreign-keys&gt;&lt;key app="EN" db-id="zxwve00fn9ts9pe2vvy5f9pgesvzrvrvvarv"&gt;26&lt;/key&gt;&lt;/foreign-keys&gt;&lt;ref-type name="Journal Article"&gt;17&lt;/ref-type&gt;&lt;contributors&gt;&lt;authors&gt;&lt;author&gt;Liang, Yongchao&lt;/author&gt;&lt;author&gt;Dvornikov, A. S.&lt;/author&gt;&lt;author&gt;Rentzepis, P. M.&lt;/author&gt;&lt;/authors&gt;&lt;/contributors&gt;&lt;titles&gt;&lt;title&gt;Photochromic cross-linked copolymer containing thermally stable fluorescing 2-indolylfulgimide&lt;/title&gt;&lt;secondary-title&gt;Chem. Commun.&lt;/secondary-title&gt;&lt;/titles&gt;&lt;periodical&gt;&lt;full-title&gt;Chem. Commun.&lt;/full-title&gt;&lt;/periodical&gt;&lt;pages&gt;1641-1642&lt;/pages&gt;&lt;number&gt;17&lt;/number&gt;&lt;keywords&gt;&lt;keyword&gt;Fluorescence (photochromic crosslinked copolymer contg. thermally stable fluorescing 2-indolylfulgimide)&lt;/keyword&gt;&lt;keyword&gt;indolylfulgimide photochromic crosslinked copolymer&lt;/keyword&gt;&lt;/keywords&gt;&lt;dates&gt;&lt;year&gt;2000&lt;/year&gt;&lt;/dates&gt;&lt;accession-num&gt;AN 2000:585151&lt;/accession-num&gt;&lt;urls&gt;&lt;related-urls&gt;&lt;url&gt;29&lt;/url&gt;&lt;/related-urls&gt;&lt;/urls&gt;&lt;/record&gt;&lt;/Cite&gt;&lt;/EndNote&gt;</w:instrText>
        </w:r>
        <w:r w:rsidR="000D146B" w:rsidRPr="003F28F8">
          <w:rPr>
            <w:rFonts w:ascii="Times" w:eastAsia="SimSun" w:hAnsi="Times" w:cs="Times-Roman"/>
            <w:kern w:val="0"/>
            <w:sz w:val="24"/>
            <w:szCs w:val="24"/>
          </w:rPr>
          <w:fldChar w:fldCharType="separate"/>
        </w:r>
        <w:r w:rsidR="009E0676" w:rsidRPr="006F52A6">
          <w:rPr>
            <w:rFonts w:ascii="Times" w:eastAsia="SimSun" w:hAnsi="Times" w:cs="Times-Roman"/>
            <w:noProof/>
            <w:kern w:val="0"/>
            <w:sz w:val="24"/>
            <w:szCs w:val="24"/>
            <w:vertAlign w:val="superscript"/>
          </w:rPr>
          <w:t>69</w:t>
        </w:r>
        <w:r w:rsidR="000D146B" w:rsidRPr="003F28F8">
          <w:rPr>
            <w:rFonts w:ascii="Times" w:eastAsia="SimSun" w:hAnsi="Times" w:cs="Times-Roman"/>
            <w:kern w:val="0"/>
            <w:sz w:val="24"/>
            <w:szCs w:val="24"/>
          </w:rPr>
          <w:fldChar w:fldCharType="end"/>
        </w:r>
      </w:hyperlink>
      <w:r w:rsidRPr="003F28F8">
        <w:rPr>
          <w:rFonts w:ascii="Times" w:eastAsia="SimSun" w:hAnsi="Times" w:cs="Times-Roman" w:hint="eastAsia"/>
          <w:kern w:val="0"/>
          <w:sz w:val="24"/>
          <w:szCs w:val="24"/>
        </w:rPr>
        <w:t xml:space="preserve"> However, there were no applications reported for this kind of polymer.</w:t>
      </w:r>
    </w:p>
    <w:p w:rsidR="003F28F8" w:rsidRPr="003F28F8" w:rsidRDefault="003F28F8" w:rsidP="003F28F8">
      <w:pPr>
        <w:spacing w:line="480" w:lineRule="auto"/>
        <w:ind w:firstLine="420"/>
        <w:jc w:val="center"/>
        <w:rPr>
          <w:rFonts w:ascii="Calibri" w:eastAsia="SimSun" w:hAnsi="Calibri" w:cs="Times New Roman"/>
        </w:rPr>
      </w:pPr>
      <w:r w:rsidRPr="003F28F8">
        <w:rPr>
          <w:rFonts w:ascii="Calibri" w:eastAsia="SimSun" w:hAnsi="Calibri" w:cs="Times New Roman"/>
        </w:rPr>
        <w:object w:dxaOrig="5558" w:dyaOrig="3799">
          <v:shape id="_x0000_i1038" type="#_x0000_t75" style="width:278.25pt;height:190.5pt" o:ole="">
            <v:imagedata r:id="rId38" o:title=""/>
          </v:shape>
          <o:OLEObject Type="Embed" ProgID="ChemDraw.Document.6.0" ShapeID="_x0000_i1038" DrawAspect="Content" ObjectID="_1352553714" r:id="rId39"/>
        </w:object>
      </w:r>
    </w:p>
    <w:p w:rsidR="003F28F8" w:rsidRPr="003F28F8" w:rsidRDefault="003F28F8" w:rsidP="003F28F8">
      <w:pPr>
        <w:spacing w:line="480" w:lineRule="auto"/>
        <w:jc w:val="center"/>
        <w:rPr>
          <w:rFonts w:ascii="Times" w:eastAsia="SimSun" w:hAnsi="Times" w:cs="Times New Roman"/>
          <w:sz w:val="24"/>
          <w:szCs w:val="24"/>
        </w:rPr>
      </w:pPr>
      <w:r w:rsidRPr="003F28F8">
        <w:rPr>
          <w:rFonts w:ascii="Times" w:eastAsia="SimSun" w:hAnsi="Times" w:cs="Times New Roman" w:hint="eastAsia"/>
          <w:sz w:val="24"/>
          <w:szCs w:val="24"/>
        </w:rPr>
        <w:t>Porphyrin-fulgimide dyad</w:t>
      </w:r>
      <w:hyperlink w:anchor="_ENREF_68" w:tooltip="Straight, 2006 #14" w:history="1">
        <w:r w:rsidR="000D146B" w:rsidRPr="003F28F8">
          <w:rPr>
            <w:rFonts w:ascii="Times" w:eastAsia="SimSun" w:hAnsi="Times" w:cs="Times New Roman"/>
            <w:sz w:val="24"/>
            <w:szCs w:val="24"/>
          </w:rPr>
          <w:fldChar w:fldCharType="begin">
            <w:fldData xml:space="preserve">PEVuZE5vdGU+PENpdGU+PEF1dGhvcj5TdHJhaWdodDwvQXV0aG9yPjxZZWFyPjIwMDY8L1llYXI+
PFJlY051bT4xNDwvUmVjTnVtPjxEaXNwbGF5VGV4dD48c3R5bGUgZmFjZT0ic3VwZXJzY3JpcHQi
PjY4PC9zdHlsZT48L0Rpc3BsYXlUZXh0PjxyZWNvcmQ+PHJlYy1udW1iZXI+MTQ8L3JlYy1udW1i
ZXI+PGZvcmVpZ24ta2V5cz48a2V5IGFwcD0iRU4iIGRiLWlkPSJ6eHd2ZTAwZm45dHM5cGUydnZ5
NWY5cGdlc3Z6cnZydnZhcnYiPjE0PC9rZXk+PC9mb3JlaWduLWtleXM+PHJlZi10eXBlIG5hbWU9
IkpvdXJuYWwgQXJ0aWNsZSI+MTc8L3JlZi10eXBlPjxjb250cmlidXRvcnM+PGF1dGhvcnM+PGF1
dGhvcj5TdHJhaWdodCwgU3RlcGhlbiBELjwvYXV0aG9yPjxhdXRob3I+VGVyYXpvbm8sIFl1aWNo
aTwvYXV0aG9yPjxhdXRob3I+S29kaXMsIEdlcmRlbmlzPC9hdXRob3I+PGF1dGhvcj5Nb29yZSwg
VGhvbWFzIEEuPC9hdXRob3I+PGF1dGhvcj5Nb29yZSwgQW5hIEwuPC9hdXRob3I+PGF1dGhvcj5H
dXN0LCBEZXZlbnM8L2F1dGhvcj48L2F1dGhvcnM+PC9jb250cmlidXRvcnM+PHRpdGxlcz48dGl0
bGU+UGhvdG9zd2l0Y2hhYmxlIFNlbnNpdGl6YXRpb24gb2YgUG9ycGh5cmluIEV4Y2l0ZWQgU3Rh
dGVzPC90aXRsZT48c2Vjb25kYXJ5LXRpdGxlPkF1c3QuIEouIENoZW0uPC9zZWNvbmRhcnktdGl0
bGU+PC90aXRsZXM+PHBlcmlvZGljYWw+PGZ1bGwtdGl0bGU+QXVzdC4gSi4gQ2hlbS48L2Z1bGwt
dGl0bGU+PC9wZXJpb2RpY2FsPjxwYWdlcz4xNzAtMTc0PC9wYWdlcz48dm9sdW1lPjU5PC92b2x1
bWU+PG51bWJlcj4zPC9udW1iZXI+PGtleXdvcmRzPjxrZXl3b3JkPklzb21lcml6YXRpb24gKGNp
cy10cmFucywgcGhvdG9jaGVtLjwva2V5d29yZD48a2V5d29yZD5saWdodC1kcml2ZW4gbW9sLiBz
d2l0Y2hlcyBjb25zaXN0aW5nIG9mIHBvcnBoeXJpbiBjb3ZhbGVudGx5IGxpbmtlZCB0byBwaG90
b2Nocm9taWMgZnVsZ2ltaWRlIGFudGVubmEpPC9rZXl3b3JkPjxrZXl3b3JkPkludHJhbW9sZWN1
bGFyIGVuZXJneSB0cmFuc2ZlciAoZWxlY3Ryb25pYywgaW50cmFtb2wuPC9rZXl3b3JkPjxrZXl3
b3JkPm1vbC4gc3dpdGNoIGNvbnRyb2xsaW5nIGdlbmVyYXRpb24gb2YgcG9ycGh5cmluIGV4Y2l0
ZWQgc3RhdGUgdmlhIHNpbmdsZXQgZW5lcmd5IHRyYW5zZmVyIGZyb20gY292YWxlbnRseSBsaW5r
ZWQgcGhvdG9pc29tZXJpemFibGUgZnVsZ2ltaWRlIGFudGVubmEpPC9rZXl3b3JkPjxrZXl3b3Jk
PkVsZWN0cm9uaWMgZW5lcmd5IHRyYW5zZmVyIChpbnRyYW1vbC4sIGludHJhbW9sLjwva2V5d29y
ZD48a2V5d29yZD5tb2wuIHN3aXRjaCBjb250cm9sbGluZyBnZW5lcmF0aW9uIG9mIHBvcnBoeXJp
biBleGNpdGVkIHN0YXRlIHZpYSBzaW5nbGV0IGVuZXJneSB0cmFuc2ZlciBmcm9tIGNvdmFsZW50
bHkgbGlua2VkIHBob3RvaXNvbWVyaXphYmxlIGZ1bGdpbWlkZSBhbnRlbm5hKTwva2V5d29yZD48
a2V5d29yZD5QaG90b2luZHVjZWQgZW5lcmd5IHRyYW5zZmVyIChpbnRyYW1vbC48L2tleXdvcmQ+
PGtleXdvcmQ+bW9sLiBzd2l0Y2ggY29udHJvbGxpbmcgZ2VuZXJhdGlvbiBvZiBwb3JwaHlyaW4g
ZXhjaXRlZCBzdGF0ZSB2aWEgc2luZ2xldCBlbmVyZ3kgdHJhbnNmZXIgZnJvbSBjb3ZhbGVudGx5
IGxpbmtlZCBwaG90b2lzb21lcml6YWJsZSBmdWxnaW1pZGUgYW50ZW5uYSk8L2tleXdvcmQ+PGtl
eXdvcmQ+UGhvdG9jaHJvbWlzbSAobGlnaHQtZHJpdmVuIG1vbC4gc3dpdGNoZXMgY29uc2lzdGlu
ZyBvZiBwb3JwaHlyaW4gY292YWxlbnRseSBsaW5rZWQgdG8gcGhvdG9jaHJvbWljIGZ1bGdpbWlk
ZSBhbnRlbm5hKTwva2V5d29yZD48a2V5d29yZD5GbHVvcmVzY2VuY2U8L2tleXdvcmQ+PGtleXdv
cmQ+U2luZ2xldCBzdGF0ZSB0cmFuc2l0aW9uIChtb2wuIHN3aXRjaCBjb250cm9sbGluZyBnZW5l
cmF0aW9uIG9mIHBvcnBoeXJpbiBleGNpdGVkIHN0YXRlIHZpYSBzaW5nbGV0IGVuZXJneSB0cmFu
c2ZlciBmcm9tIGNvdmFsZW50bHkgbGlua2VkIHBob3RvaXNvbWVyaXphYmxlIGZ1bGdpbWlkZSBh
bnRlbm5hKTwva2V5d29yZD48a2V5d29yZD5PcHRpY2FsIHN3aXRjaGVzIChwaG90b3N3aXRjaGVz
PC9rZXl3b3JkPjxrZXl3b3JkPm1vbC4gc3dpdGNoIGNvbnRyb2xsaW5nIGdlbmVyYXRpb24gb2Yg
cG9ycGh5cmluIGV4Y2l0ZWQgc3RhdGUgdmlhIHNpbmdsZXQgZW5lcmd5IHRyYW5zZmVyIGZyb20g
Y292YWxlbnRseSBsaW5rZWQgcGhvdG9pc29tZXJpemFibGUgZnVsZ2ltaWRlIGFudGVubmEpPC9r
ZXl3b3JkPjxrZXl3b3JkPnBob3RvaW5kdWNlZCBzZW5zaXRpemF0aW9uIHBob3Rvc3dpdGNoIHBv
cnBoeXJpbiBmdWxnaW1pZGUgZHlhZCBwaG90b2Nocm9taXNtIGFudGVubmE8L2tleXdvcmQ+PC9r
ZXl3b3Jkcz48ZGF0ZXM+PHllYXI+MjAwNjwveWVhcj48L2RhdGVzPjxhY2Nlc3Npb24tbnVtPkFO
IDIwMDY6Mjc1MDgyPC9hY2Nlc3Npb24tbnVtPjx1cmxzPjxyZWxhdGVkLXVybHM+PHVybD41NDwv
dXJsPjwvcmVsYXRlZC11cmxzPjwvdXJscz48L3JlY29yZD48L0NpdGU+PC9FbmROb3RlPn==
</w:fldData>
          </w:fldChar>
        </w:r>
        <w:r w:rsidR="009E0676">
          <w:rPr>
            <w:rFonts w:ascii="Times" w:eastAsia="SimSun" w:hAnsi="Times" w:cs="Times New Roman"/>
            <w:sz w:val="24"/>
            <w:szCs w:val="24"/>
          </w:rPr>
          <w:instrText xml:space="preserve"> ADDIN EN.CITE </w:instrText>
        </w:r>
        <w:r w:rsidR="000D146B">
          <w:rPr>
            <w:rFonts w:ascii="Times" w:eastAsia="SimSun" w:hAnsi="Times" w:cs="Times New Roman"/>
            <w:sz w:val="24"/>
            <w:szCs w:val="24"/>
          </w:rPr>
          <w:fldChar w:fldCharType="begin">
            <w:fldData xml:space="preserve">PEVuZE5vdGU+PENpdGU+PEF1dGhvcj5TdHJhaWdodDwvQXV0aG9yPjxZZWFyPjIwMDY8L1llYXI+
PFJlY051bT4xNDwvUmVjTnVtPjxEaXNwbGF5VGV4dD48c3R5bGUgZmFjZT0ic3VwZXJzY3JpcHQi
PjY4PC9zdHlsZT48L0Rpc3BsYXlUZXh0PjxyZWNvcmQ+PHJlYy1udW1iZXI+MTQ8L3JlYy1udW1i
ZXI+PGZvcmVpZ24ta2V5cz48a2V5IGFwcD0iRU4iIGRiLWlkPSJ6eHd2ZTAwZm45dHM5cGUydnZ5
NWY5cGdlc3Z6cnZydnZhcnYiPjE0PC9rZXk+PC9mb3JlaWduLWtleXM+PHJlZi10eXBlIG5hbWU9
IkpvdXJuYWwgQXJ0aWNsZSI+MTc8L3JlZi10eXBlPjxjb250cmlidXRvcnM+PGF1dGhvcnM+PGF1
dGhvcj5TdHJhaWdodCwgU3RlcGhlbiBELjwvYXV0aG9yPjxhdXRob3I+VGVyYXpvbm8sIFl1aWNo
aTwvYXV0aG9yPjxhdXRob3I+S29kaXMsIEdlcmRlbmlzPC9hdXRob3I+PGF1dGhvcj5Nb29yZSwg
VGhvbWFzIEEuPC9hdXRob3I+PGF1dGhvcj5Nb29yZSwgQW5hIEwuPC9hdXRob3I+PGF1dGhvcj5H
dXN0LCBEZXZlbnM8L2F1dGhvcj48L2F1dGhvcnM+PC9jb250cmlidXRvcnM+PHRpdGxlcz48dGl0
bGU+UGhvdG9zd2l0Y2hhYmxlIFNlbnNpdGl6YXRpb24gb2YgUG9ycGh5cmluIEV4Y2l0ZWQgU3Rh
dGVzPC90aXRsZT48c2Vjb25kYXJ5LXRpdGxlPkF1c3QuIEouIENoZW0uPC9zZWNvbmRhcnktdGl0
bGU+PC90aXRsZXM+PHBlcmlvZGljYWw+PGZ1bGwtdGl0bGU+QXVzdC4gSi4gQ2hlbS48L2Z1bGwt
dGl0bGU+PC9wZXJpb2RpY2FsPjxwYWdlcz4xNzAtMTc0PC9wYWdlcz48dm9sdW1lPjU5PC92b2x1
bWU+PG51bWJlcj4zPC9udW1iZXI+PGtleXdvcmRzPjxrZXl3b3JkPklzb21lcml6YXRpb24gKGNp
cy10cmFucywgcGhvdG9jaGVtLjwva2V5d29yZD48a2V5d29yZD5saWdodC1kcml2ZW4gbW9sLiBz
d2l0Y2hlcyBjb25zaXN0aW5nIG9mIHBvcnBoeXJpbiBjb3ZhbGVudGx5IGxpbmtlZCB0byBwaG90
b2Nocm9taWMgZnVsZ2ltaWRlIGFudGVubmEpPC9rZXl3b3JkPjxrZXl3b3JkPkludHJhbW9sZWN1
bGFyIGVuZXJneSB0cmFuc2ZlciAoZWxlY3Ryb25pYywgaW50cmFtb2wuPC9rZXl3b3JkPjxrZXl3
b3JkPm1vbC4gc3dpdGNoIGNvbnRyb2xsaW5nIGdlbmVyYXRpb24gb2YgcG9ycGh5cmluIGV4Y2l0
ZWQgc3RhdGUgdmlhIHNpbmdsZXQgZW5lcmd5IHRyYW5zZmVyIGZyb20gY292YWxlbnRseSBsaW5r
ZWQgcGhvdG9pc29tZXJpemFibGUgZnVsZ2ltaWRlIGFudGVubmEpPC9rZXl3b3JkPjxrZXl3b3Jk
PkVsZWN0cm9uaWMgZW5lcmd5IHRyYW5zZmVyIChpbnRyYW1vbC4sIGludHJhbW9sLjwva2V5d29y
ZD48a2V5d29yZD5tb2wuIHN3aXRjaCBjb250cm9sbGluZyBnZW5lcmF0aW9uIG9mIHBvcnBoeXJp
biBleGNpdGVkIHN0YXRlIHZpYSBzaW5nbGV0IGVuZXJneSB0cmFuc2ZlciBmcm9tIGNvdmFsZW50
bHkgbGlua2VkIHBob3RvaXNvbWVyaXphYmxlIGZ1bGdpbWlkZSBhbnRlbm5hKTwva2V5d29yZD48
a2V5d29yZD5QaG90b2luZHVjZWQgZW5lcmd5IHRyYW5zZmVyIChpbnRyYW1vbC48L2tleXdvcmQ+
PGtleXdvcmQ+bW9sLiBzd2l0Y2ggY29udHJvbGxpbmcgZ2VuZXJhdGlvbiBvZiBwb3JwaHlyaW4g
ZXhjaXRlZCBzdGF0ZSB2aWEgc2luZ2xldCBlbmVyZ3kgdHJhbnNmZXIgZnJvbSBjb3ZhbGVudGx5
IGxpbmtlZCBwaG90b2lzb21lcml6YWJsZSBmdWxnaW1pZGUgYW50ZW5uYSk8L2tleXdvcmQ+PGtl
eXdvcmQ+UGhvdG9jaHJvbWlzbSAobGlnaHQtZHJpdmVuIG1vbC4gc3dpdGNoZXMgY29uc2lzdGlu
ZyBvZiBwb3JwaHlyaW4gY292YWxlbnRseSBsaW5rZWQgdG8gcGhvdG9jaHJvbWljIGZ1bGdpbWlk
ZSBhbnRlbm5hKTwva2V5d29yZD48a2V5d29yZD5GbHVvcmVzY2VuY2U8L2tleXdvcmQ+PGtleXdv
cmQ+U2luZ2xldCBzdGF0ZSB0cmFuc2l0aW9uIChtb2wuIHN3aXRjaCBjb250cm9sbGluZyBnZW5l
cmF0aW9uIG9mIHBvcnBoeXJpbiBleGNpdGVkIHN0YXRlIHZpYSBzaW5nbGV0IGVuZXJneSB0cmFu
c2ZlciBmcm9tIGNvdmFsZW50bHkgbGlua2VkIHBob3RvaXNvbWVyaXphYmxlIGZ1bGdpbWlkZSBh
bnRlbm5hKTwva2V5d29yZD48a2V5d29yZD5PcHRpY2FsIHN3aXRjaGVzIChwaG90b3N3aXRjaGVz
PC9rZXl3b3JkPjxrZXl3b3JkPm1vbC4gc3dpdGNoIGNvbnRyb2xsaW5nIGdlbmVyYXRpb24gb2Yg
cG9ycGh5cmluIGV4Y2l0ZWQgc3RhdGUgdmlhIHNpbmdsZXQgZW5lcmd5IHRyYW5zZmVyIGZyb20g
Y292YWxlbnRseSBsaW5rZWQgcGhvdG9pc29tZXJpemFibGUgZnVsZ2ltaWRlIGFudGVubmEpPC9r
ZXl3b3JkPjxrZXl3b3JkPnBob3RvaW5kdWNlZCBzZW5zaXRpemF0aW9uIHBob3Rvc3dpdGNoIHBv
cnBoeXJpbiBmdWxnaW1pZGUgZHlhZCBwaG90b2Nocm9taXNtIGFudGVubmE8L2tleXdvcmQ+PC9r
ZXl3b3Jkcz48ZGF0ZXM+PHllYXI+MjAwNjwveWVhcj48L2RhdGVzPjxhY2Nlc3Npb24tbnVtPkFO
IDIwMDY6Mjc1MDgyPC9hY2Nlc3Npb24tbnVtPjx1cmxzPjxyZWxhdGVkLXVybHM+PHVybD41NDwv
dXJsPjwvcmVsYXRlZC11cmxzPjwvdXJscz48L3JlY29yZD48L0NpdGU+PC9FbmROb3RlPn==
</w:fldData>
          </w:fldChar>
        </w:r>
        <w:r w:rsidR="009E0676">
          <w:rPr>
            <w:rFonts w:ascii="Times" w:eastAsia="SimSun" w:hAnsi="Times" w:cs="Times New Roman"/>
            <w:sz w:val="24"/>
            <w:szCs w:val="24"/>
          </w:rPr>
          <w:instrText xml:space="preserve"> ADDIN EN.CITE.DATA </w:instrText>
        </w:r>
        <w:r w:rsidR="000D146B">
          <w:rPr>
            <w:rFonts w:ascii="Times" w:eastAsia="SimSun" w:hAnsi="Times" w:cs="Times New Roman"/>
            <w:sz w:val="24"/>
            <w:szCs w:val="24"/>
          </w:rPr>
        </w:r>
        <w:r w:rsidR="000D146B">
          <w:rPr>
            <w:rFonts w:ascii="Times" w:eastAsia="SimSun" w:hAnsi="Times" w:cs="Times New Roman"/>
            <w:sz w:val="24"/>
            <w:szCs w:val="24"/>
          </w:rPr>
          <w:fldChar w:fldCharType="end"/>
        </w:r>
        <w:r w:rsidR="000D146B" w:rsidRPr="003F28F8">
          <w:rPr>
            <w:rFonts w:ascii="Times" w:eastAsia="SimSun" w:hAnsi="Times" w:cs="Times New Roman"/>
            <w:sz w:val="24"/>
            <w:szCs w:val="24"/>
          </w:rPr>
        </w:r>
        <w:r w:rsidR="000D146B" w:rsidRPr="003F28F8">
          <w:rPr>
            <w:rFonts w:ascii="Times" w:eastAsia="SimSun" w:hAnsi="Times" w:cs="Times New Roman"/>
            <w:sz w:val="24"/>
            <w:szCs w:val="24"/>
          </w:rPr>
          <w:fldChar w:fldCharType="separate"/>
        </w:r>
        <w:r w:rsidR="009E0676" w:rsidRPr="006F52A6">
          <w:rPr>
            <w:rFonts w:ascii="Times" w:eastAsia="SimSun" w:hAnsi="Times" w:cs="Times New Roman"/>
            <w:noProof/>
            <w:sz w:val="24"/>
            <w:szCs w:val="24"/>
            <w:vertAlign w:val="superscript"/>
          </w:rPr>
          <w:t>68</w:t>
        </w:r>
        <w:r w:rsidR="000D146B" w:rsidRPr="003F28F8">
          <w:rPr>
            <w:rFonts w:ascii="Times" w:eastAsia="SimSun" w:hAnsi="Times" w:cs="Times New Roman"/>
            <w:sz w:val="24"/>
            <w:szCs w:val="24"/>
          </w:rPr>
          <w:fldChar w:fldCharType="end"/>
        </w:r>
      </w:hyperlink>
    </w:p>
    <w:p w:rsidR="003F28F8" w:rsidRPr="003F28F8" w:rsidRDefault="003F28F8" w:rsidP="003F28F8">
      <w:pPr>
        <w:spacing w:line="480" w:lineRule="auto"/>
        <w:ind w:firstLine="420"/>
        <w:jc w:val="center"/>
        <w:rPr>
          <w:rFonts w:ascii="Calibri" w:eastAsia="SimSun" w:hAnsi="Calibri" w:cs="Times New Roman"/>
        </w:rPr>
      </w:pPr>
      <w:r w:rsidRPr="003F28F8">
        <w:rPr>
          <w:rFonts w:ascii="Calibri" w:eastAsia="SimSun" w:hAnsi="Calibri" w:cs="Times New Roman"/>
        </w:rPr>
        <w:object w:dxaOrig="7396" w:dyaOrig="3741">
          <v:shape id="_x0000_i1039" type="#_x0000_t75" style="width:369.75pt;height:186.75pt" o:ole="">
            <v:imagedata r:id="rId40" o:title=""/>
          </v:shape>
          <o:OLEObject Type="Embed" ProgID="ChemDraw.Document.6.0" ShapeID="_x0000_i1039" DrawAspect="Content" ObjectID="_1352553715" r:id="rId41"/>
        </w:object>
      </w:r>
    </w:p>
    <w:p w:rsidR="003F28F8" w:rsidRPr="003F28F8" w:rsidRDefault="003F28F8" w:rsidP="003F28F8">
      <w:pPr>
        <w:spacing w:line="480" w:lineRule="auto"/>
        <w:jc w:val="center"/>
        <w:rPr>
          <w:rFonts w:ascii="Times" w:eastAsia="SimSun" w:hAnsi="Times" w:cs="Times-Roman"/>
          <w:kern w:val="0"/>
          <w:sz w:val="24"/>
          <w:szCs w:val="24"/>
        </w:rPr>
      </w:pPr>
      <w:r w:rsidRPr="003F28F8">
        <w:rPr>
          <w:rFonts w:ascii="Times" w:eastAsia="SimSun" w:hAnsi="Times" w:cs="Times-Roman"/>
          <w:kern w:val="0"/>
          <w:sz w:val="24"/>
          <w:szCs w:val="24"/>
        </w:rPr>
        <w:t>Fulgimide cross-linked copolymer</w:t>
      </w:r>
      <w:hyperlink w:anchor="_ENREF_69" w:tooltip="Liang, 2000 #26" w:history="1">
        <w:r w:rsidR="000D146B" w:rsidRPr="003F28F8">
          <w:rPr>
            <w:rFonts w:ascii="Times" w:eastAsia="SimSun" w:hAnsi="Times" w:cs="Times-Roman"/>
            <w:kern w:val="0"/>
            <w:sz w:val="24"/>
            <w:szCs w:val="24"/>
          </w:rPr>
          <w:fldChar w:fldCharType="begin"/>
        </w:r>
        <w:r w:rsidR="009E0676">
          <w:rPr>
            <w:rFonts w:ascii="Times" w:eastAsia="SimSun" w:hAnsi="Times" w:cs="Times-Roman"/>
            <w:kern w:val="0"/>
            <w:sz w:val="24"/>
            <w:szCs w:val="24"/>
          </w:rPr>
          <w:instrText xml:space="preserve"> ADDIN EN.CITE &lt;EndNote&gt;&lt;Cite&gt;&lt;Author&gt;Liang&lt;/Author&gt;&lt;Year&gt;2000&lt;/Year&gt;&lt;RecNum&gt;26&lt;/RecNum&gt;&lt;DisplayText&gt;&lt;style face="superscript"&gt;69&lt;/style&gt;&lt;/DisplayText&gt;&lt;record&gt;&lt;rec-number&gt;26&lt;/rec-number&gt;&lt;foreign-keys&gt;&lt;key app="EN" db-id="zxwve00fn9ts9pe2vvy5f9pgesvzrvrvvarv"&gt;26&lt;/key&gt;&lt;/foreign-keys&gt;&lt;ref-type name="Journal Article"&gt;17&lt;/ref-type&gt;&lt;contributors&gt;&lt;authors&gt;&lt;author&gt;Liang, Yongchao&lt;/author&gt;&lt;author&gt;Dvornikov, A. S.&lt;/author&gt;&lt;author&gt;Rentzepis, P. M.&lt;/author&gt;&lt;/authors&gt;&lt;/contributors&gt;&lt;titles&gt;&lt;title&gt;Photochromic cross-linked copolymer containing thermally stable fluorescing 2-indolylfulgimide&lt;/title&gt;&lt;secondary-title&gt;Chem. Commun.&lt;/secondary-title&gt;&lt;/titles&gt;&lt;periodical&gt;&lt;full-title&gt;Chem. Commun.&lt;/full-title&gt;&lt;/periodical&gt;&lt;pages&gt;1641-1642&lt;/pages&gt;&lt;number&gt;17&lt;/number&gt;&lt;keywords&gt;&lt;keyword&gt;Fluorescence (photochromic crosslinked copolymer contg. thermally stable fluorescing 2-indolylfulgimide)&lt;/keyword&gt;&lt;keyword&gt;indolylfulgimide photochromic crosslinked copolymer&lt;/keyword&gt;&lt;/keywords&gt;&lt;dates&gt;&lt;year&gt;2000&lt;/year&gt;&lt;/dates&gt;&lt;accession-num&gt;AN 2000:585151&lt;/accession-num&gt;&lt;urls&gt;&lt;related-urls&gt;&lt;url&gt;29&lt;/url&gt;&lt;/related-urls&gt;&lt;/urls&gt;&lt;/record&gt;&lt;/Cite&gt;&lt;/EndNote&gt;</w:instrText>
        </w:r>
        <w:r w:rsidR="000D146B" w:rsidRPr="003F28F8">
          <w:rPr>
            <w:rFonts w:ascii="Times" w:eastAsia="SimSun" w:hAnsi="Times" w:cs="Times-Roman"/>
            <w:kern w:val="0"/>
            <w:sz w:val="24"/>
            <w:szCs w:val="24"/>
          </w:rPr>
          <w:fldChar w:fldCharType="separate"/>
        </w:r>
        <w:r w:rsidR="009E0676" w:rsidRPr="006F52A6">
          <w:rPr>
            <w:rFonts w:ascii="Times" w:eastAsia="SimSun" w:hAnsi="Times" w:cs="Times-Roman"/>
            <w:noProof/>
            <w:kern w:val="0"/>
            <w:sz w:val="24"/>
            <w:szCs w:val="24"/>
            <w:vertAlign w:val="superscript"/>
          </w:rPr>
          <w:t>69</w:t>
        </w:r>
        <w:r w:rsidR="000D146B" w:rsidRPr="003F28F8">
          <w:rPr>
            <w:rFonts w:ascii="Times" w:eastAsia="SimSun" w:hAnsi="Times" w:cs="Times-Roman"/>
            <w:kern w:val="0"/>
            <w:sz w:val="24"/>
            <w:szCs w:val="24"/>
          </w:rPr>
          <w:fldChar w:fldCharType="end"/>
        </w:r>
      </w:hyperlink>
    </w:p>
    <w:p w:rsidR="003F28F8" w:rsidRPr="003F28F8" w:rsidRDefault="003F28F8" w:rsidP="00C35BD6">
      <w:pPr>
        <w:widowControl/>
        <w:spacing w:line="480" w:lineRule="auto"/>
        <w:ind w:firstLine="418"/>
        <w:rPr>
          <w:rFonts w:ascii="Times" w:eastAsia="SimSun" w:hAnsi="Times" w:cs="Times New Roman"/>
          <w:kern w:val="0"/>
          <w:sz w:val="24"/>
          <w:szCs w:val="20"/>
        </w:rPr>
      </w:pPr>
      <w:r w:rsidRPr="003F28F8">
        <w:rPr>
          <w:rFonts w:ascii="Times" w:eastAsia="SimSun" w:hAnsi="Times" w:cs="Times New Roman"/>
          <w:kern w:val="0"/>
          <w:sz w:val="24"/>
          <w:szCs w:val="20"/>
        </w:rPr>
        <w:lastRenderedPageBreak/>
        <w:t>Hydrolytic</w:t>
      </w:r>
      <w:r w:rsidRPr="003F28F8">
        <w:rPr>
          <w:rFonts w:ascii="Times" w:eastAsia="SimSun" w:hAnsi="Times" w:cs="Times New Roman" w:hint="eastAsia"/>
          <w:kern w:val="0"/>
          <w:sz w:val="24"/>
          <w:szCs w:val="20"/>
        </w:rPr>
        <w:t xml:space="preserve"> stability of fulgides and fulgimides is an </w:t>
      </w:r>
      <w:r w:rsidRPr="003F28F8">
        <w:rPr>
          <w:rFonts w:ascii="Times" w:eastAsia="SimSun" w:hAnsi="Times" w:cs="Times New Roman"/>
          <w:kern w:val="0"/>
          <w:sz w:val="24"/>
          <w:szCs w:val="20"/>
        </w:rPr>
        <w:t>important</w:t>
      </w:r>
      <w:r w:rsidRPr="003F28F8">
        <w:rPr>
          <w:rFonts w:ascii="Times" w:eastAsia="SimSun" w:hAnsi="Times" w:cs="Times New Roman" w:hint="eastAsia"/>
          <w:kern w:val="0"/>
          <w:sz w:val="24"/>
          <w:szCs w:val="20"/>
        </w:rPr>
        <w:t xml:space="preserve"> property for their applications in </w:t>
      </w:r>
      <w:r w:rsidRPr="003F28F8">
        <w:rPr>
          <w:rFonts w:ascii="Times" w:eastAsia="SimSun" w:hAnsi="Times" w:cs="Times New Roman"/>
          <w:kern w:val="0"/>
          <w:sz w:val="24"/>
          <w:szCs w:val="20"/>
        </w:rPr>
        <w:t>optical</w:t>
      </w:r>
      <w:r w:rsidRPr="003F28F8">
        <w:rPr>
          <w:rFonts w:ascii="Times" w:eastAsia="SimSun" w:hAnsi="Times" w:cs="Times New Roman" w:hint="eastAsia"/>
          <w:kern w:val="0"/>
          <w:sz w:val="24"/>
          <w:szCs w:val="20"/>
        </w:rPr>
        <w:t xml:space="preserve"> memory </w:t>
      </w:r>
      <w:r w:rsidRPr="003F28F8">
        <w:rPr>
          <w:rFonts w:ascii="Times" w:eastAsia="SimSun" w:hAnsi="Times" w:cs="Times New Roman"/>
          <w:kern w:val="0"/>
          <w:sz w:val="24"/>
          <w:szCs w:val="20"/>
        </w:rPr>
        <w:t>devi</w:t>
      </w:r>
      <w:r w:rsidRPr="003F28F8">
        <w:rPr>
          <w:rFonts w:ascii="Times" w:eastAsia="SimSun" w:hAnsi="Times" w:cs="Times New Roman" w:hint="eastAsia"/>
          <w:kern w:val="0"/>
          <w:sz w:val="24"/>
          <w:szCs w:val="20"/>
        </w:rPr>
        <w:t>c</w:t>
      </w:r>
      <w:r w:rsidRPr="003F28F8">
        <w:rPr>
          <w:rFonts w:ascii="Times" w:eastAsia="SimSun" w:hAnsi="Times" w:cs="Times New Roman"/>
          <w:kern w:val="0"/>
          <w:sz w:val="24"/>
          <w:szCs w:val="20"/>
        </w:rPr>
        <w:t>e</w:t>
      </w:r>
      <w:r w:rsidRPr="003F28F8">
        <w:rPr>
          <w:rFonts w:ascii="Times" w:eastAsia="SimSun" w:hAnsi="Times" w:cs="Times New Roman" w:hint="eastAsia"/>
          <w:kern w:val="0"/>
          <w:sz w:val="24"/>
          <w:szCs w:val="20"/>
        </w:rPr>
        <w:t>s and biological optical switches.</w:t>
      </w:r>
      <w:r w:rsidR="000D146B" w:rsidRPr="003F28F8">
        <w:rPr>
          <w:rFonts w:ascii="Times" w:eastAsia="SimSun" w:hAnsi="Times" w:cs="Times New Roman"/>
          <w:kern w:val="0"/>
          <w:sz w:val="24"/>
          <w:szCs w:val="20"/>
        </w:rPr>
        <w:fldChar w:fldCharType="begin">
          <w:fldData xml:space="preserve">PEVuZE5vdGU+PENpdGU+PEF1dGhvcj5CZXJuczwvQXV0aG9yPjxZZWFyPjIwMDQ8L1llYXI+PFJl
Y051bT4yNTwvUmVjTnVtPjxEaXNwbGF5VGV4dD48c3R5bGUgZmFjZT0ic3VwZXJzY3JpcHQiPjYs
MTU8L3N0eWxlPjwvRGlzcGxheVRleHQ+PHJlY29yZD48cmVjLW51bWJlcj4yNTwvcmVjLW51bWJl
cj48Zm9yZWlnbi1rZXlzPjxrZXkgYXBwPSJFTiIgZGItaWQ9Inp4d3ZlMDBmbjl0czlwZTJ2dnk1
ZjlwZ2VzdnpydnJ2dmFydiI+MjU8L2tleT48L2ZvcmVpZ24ta2V5cz48cmVmLXR5cGUgbmFtZT0i
Sm91cm5hbCBBcnRpY2xlIj4xNzwvcmVmLXR5cGU+PGNvbnRyaWJ1dG9ycz48YXV0aG9ycz48YXV0
aG9yPkJlcm5zLCBNaWNoYWVsIFcuPC9hdXRob3I+PGF1dGhvcj5LcmFzaWV2YSwgVGF0aWFuYTwv
YXV0aG9yPjxhdXRob3I+U3VuLCBDaHVuZy1IbzwvYXV0aG9yPjxhdXRob3I+RHZvcm5pa292LCBB
bGV4YW5kZXI8L2F1dGhvcj48YXV0aG9yPlJlbnR6ZXBpcywgUGV0ZXIgTS48L2F1dGhvcj48L2F1
dGhvcnM+PC9jb250cmlidXRvcnM+PHRpdGxlcz48dGl0bGU+QSBwb2xhcml0eSBkZXBlbmRlbnQg
Zmx1b3Jlc2NlbmNlICZxdW90O3N3aXRjaCZxdW90OyBpbiBsaXZlIGNlbGxzPC90aXRsZT48c2Vj
b25kYXJ5LXRpdGxlPkouIFBob3RvY2hlbS4gUGhvdG9iaW9sLiwgQjwvc2Vjb25kYXJ5LXRpdGxl
PjwvdGl0bGVzPjxwZXJpb2RpY2FsPjxmdWxsLXRpdGxlPkouIFBob3RvY2hlbS4gUGhvdG9iaW9s
LiwgQjwvZnVsbC10aXRsZT48L3BlcmlvZGljYWw+PHBhZ2VzPjUxLTU2PC9wYWdlcz48dm9sdW1l
Pjc1PC92b2x1bWU+PG51bWJlcj4xLTI8L251bWJlcj48a2V5d29yZHM+PGtleXdvcmQ+Rmx1b3Jl
c2NlbmNlPC9rZXl3b3JkPjxrZXl3b3JkPkZsdW9yZXNjZW5jZSBtaWNyb3Njb3B5PC9rZXl3b3Jk
PjxrZXl3b3JkPk9yZ2FuZWxsZTwva2V5d29yZD48a2V5d29yZD5QaG90b2Nocm9taWMgbWF0ZXJp
YWxzPC9rZXl3b3JkPjxrZXl3b3JkPlBvdG9yb3VzIHRyaWRhY3R5bHVzIChwb2xhcml0eSBkZXBl
bmRlbnQgZmx1b3Jlc2NlbmNlIHN3aXRjaCBwcm9wZXJ0aWVzLCB1bHRyYWZhc3Qga2luZXRpY3Mg
YW5kIHVzZSBvZiBwaG90b2Nocm9taWMgZGlhbGt5bGlkZW5lc3VjY2luaW1pZGUgaW4gbGl2ZSBj
ZWxscyk8L2tleXdvcmQ+PGtleXdvcmQ+cG9sYXJpdHkgcGhvdG9jaHJvbWljIG1vbCBmbHVvcmVz
Y2VuY2Ugc2Vuc29yIGNlbGw8L2tleXdvcmQ+PC9rZXl3b3Jkcz48ZGF0ZXM+PHllYXI+MjAwNDwv
eWVhcj48L2RhdGVzPjxhY2Nlc3Npb24tbnVtPkFOIDIwMDQ6NTU3Nzk4PC9hY2Nlc3Npb24tbnVt
Pjx1cmxzPjxyZWxhdGVkLXVybHM+PHVybD4zNTwvdXJsPjwvcmVsYXRlZC11cmxzPjwvdXJscz48
L3JlY29yZD48L0NpdGU+PENpdGU+PEF1dGhvcj5Zb2tveWFtYTwvQXV0aG9yPjxZZWFyPjIwMDA8
L1llYXI+PFJlY051bT4xPC9SZWNOdW0+PHJlY29yZD48cmVjLW51bWJlcj4xPC9yZWMtbnVtYmVy
Pjxmb3JlaWduLWtleXM+PGtleSBhcHA9IkVOIiBkYi1pZD0ienh3dmUwMGZuOXRzOXBlMnZ2eTVm
OXBnZXN2enJ2cnZ2YXJ2Ij4xPC9rZXk+PC9mb3JlaWduLWtleXM+PHJlZi10eXBlIG5hbWU9Ikpv
dXJuYWwgQXJ0aWNsZSI+MTc8L3JlZi10eXBlPjxjb250cmlidXRvcnM+PGF1dGhvcnM+PGF1dGhv
cj5Zb2tveWFtYSwgWWFzdXNoaTwvYXV0aG9yPjwvYXV0aG9ycz48L2NvbnRyaWJ1dG9ycz48dGl0
bGVzPjx0aXRsZT5GdWxnaWRlcyBmb3IgbWVtb3JpZXMgYW5kIHN3aXRjaGVzPC90aXRsZT48c2Vj
b25kYXJ5LXRpdGxlPkNoZW0uIFJldi48L3NlY29uZGFyeS10aXRsZT48L3RpdGxlcz48cGVyaW9k
aWNhbD48ZnVsbC10aXRsZT5DaGVtLiBSZXYuPC9mdWxsLXRpdGxlPjwvcGVyaW9kaWNhbD48cGFn
ZXM+MTcxNy0xNzM5PC9wYWdlcz48dm9sdW1lPjEwMDwvdm9sdW1lPjxudW1iZXI+NTwvbnVtYmVy
PjxrZXl3b3Jkcz48a2V5d29yZD5Nb2xlY3VsYXIgc3RydWN0dXJlLXByb3BlcnR5IHJlbGF0aW9u
c2hpcDwva2V5d29yZD48a2V5d29yZD5Ob25saW5lYXIgb3B0aWNhbCBwcm9wZXJ0aWVzPC9rZXl3
b3JkPjxrZXl3b3JkPk9wdGljYWwgcmVjb3JkaW5nIG1hdGVyaWFsczwva2V5d29yZD48a2V5d29y
ZD5QaG90b2Nocm9taXNtIChwcmVwbi4sIHBob3RvY2hyb21pc20sIG1vbC4gc3RydWN0dXJlLXBy
b3BlcnR5IHJlbGF0aW9uc2hpcHMsIGFuZCBhcHBsaWNhdGlvbnMgaW4gb3B0aWNhbCByZWNvcmRp
bmcgbWVkaWEgb2YgZnVsZ2lkZSBkZXJpdnMuKTwva2V5d29yZD48a2V5d29yZD5yZXZpZXcgZnVs
Z2lkZSBkZXJpdiBwaG90b2Nocm9taXNtIG1vbCBzdHJ1Y3R1cmUgcmVsYXRpb25zaGlwPC9rZXl3
b3JkPjxrZXl3b3JkPmJ1dGFkaWVuZWRpY2FyYm94eWxpYyBhY2lkIGFuaHlkcmlkZSBkZXJpdiBv
cHRpY2FsIHJlY29yZGluZyByZXZpZXc8L2tleXdvcmQ+PC9rZXl3b3Jkcz48ZGF0ZXM+PHllYXI+
MjAwMDwveWVhcj48L2RhdGVzPjxhY2Nlc3Npb24tbnVtPkFOIDIwMDA6MTc2MDkxPC9hY2Nlc3Np
b24tbnVtPjx1cmxzPjxyZWxhdGVkLXVybHM+PHVybD4xNzwvdXJsPjwvcmVsYXRlZC11cmxzPjwv
dXJscz48L3JlY29yZD48L0NpdGU+PC9FbmROb3RlPn==
</w:fldData>
        </w:fldChar>
      </w:r>
      <w:r w:rsidR="00F13341">
        <w:rPr>
          <w:rFonts w:ascii="Times" w:eastAsia="SimSun" w:hAnsi="Times" w:cs="Times New Roman"/>
          <w:kern w:val="0"/>
          <w:sz w:val="24"/>
          <w:szCs w:val="20"/>
        </w:rPr>
        <w:instrText xml:space="preserve"> ADDIN EN.CITE </w:instrText>
      </w:r>
      <w:r w:rsidR="000D146B">
        <w:rPr>
          <w:rFonts w:ascii="Times" w:eastAsia="SimSun" w:hAnsi="Times" w:cs="Times New Roman"/>
          <w:kern w:val="0"/>
          <w:sz w:val="24"/>
          <w:szCs w:val="20"/>
        </w:rPr>
        <w:fldChar w:fldCharType="begin">
          <w:fldData xml:space="preserve">PEVuZE5vdGU+PENpdGU+PEF1dGhvcj5CZXJuczwvQXV0aG9yPjxZZWFyPjIwMDQ8L1llYXI+PFJl
Y051bT4yNTwvUmVjTnVtPjxEaXNwbGF5VGV4dD48c3R5bGUgZmFjZT0ic3VwZXJzY3JpcHQiPjYs
MTU8L3N0eWxlPjwvRGlzcGxheVRleHQ+PHJlY29yZD48cmVjLW51bWJlcj4yNTwvcmVjLW51bWJl
cj48Zm9yZWlnbi1rZXlzPjxrZXkgYXBwPSJFTiIgZGItaWQ9Inp4d3ZlMDBmbjl0czlwZTJ2dnk1
ZjlwZ2VzdnpydnJ2dmFydiI+MjU8L2tleT48L2ZvcmVpZ24ta2V5cz48cmVmLXR5cGUgbmFtZT0i
Sm91cm5hbCBBcnRpY2xlIj4xNzwvcmVmLXR5cGU+PGNvbnRyaWJ1dG9ycz48YXV0aG9ycz48YXV0
aG9yPkJlcm5zLCBNaWNoYWVsIFcuPC9hdXRob3I+PGF1dGhvcj5LcmFzaWV2YSwgVGF0aWFuYTwv
YXV0aG9yPjxhdXRob3I+U3VuLCBDaHVuZy1IbzwvYXV0aG9yPjxhdXRob3I+RHZvcm5pa292LCBB
bGV4YW5kZXI8L2F1dGhvcj48YXV0aG9yPlJlbnR6ZXBpcywgUGV0ZXIgTS48L2F1dGhvcj48L2F1
dGhvcnM+PC9jb250cmlidXRvcnM+PHRpdGxlcz48dGl0bGU+QSBwb2xhcml0eSBkZXBlbmRlbnQg
Zmx1b3Jlc2NlbmNlICZxdW90O3N3aXRjaCZxdW90OyBpbiBsaXZlIGNlbGxzPC90aXRsZT48c2Vj
b25kYXJ5LXRpdGxlPkouIFBob3RvY2hlbS4gUGhvdG9iaW9sLiwgQjwvc2Vjb25kYXJ5LXRpdGxl
PjwvdGl0bGVzPjxwZXJpb2RpY2FsPjxmdWxsLXRpdGxlPkouIFBob3RvY2hlbS4gUGhvdG9iaW9s
LiwgQjwvZnVsbC10aXRsZT48L3BlcmlvZGljYWw+PHBhZ2VzPjUxLTU2PC9wYWdlcz48dm9sdW1l
Pjc1PC92b2x1bWU+PG51bWJlcj4xLTI8L251bWJlcj48a2V5d29yZHM+PGtleXdvcmQ+Rmx1b3Jl
c2NlbmNlPC9rZXl3b3JkPjxrZXl3b3JkPkZsdW9yZXNjZW5jZSBtaWNyb3Njb3B5PC9rZXl3b3Jk
PjxrZXl3b3JkPk9yZ2FuZWxsZTwva2V5d29yZD48a2V5d29yZD5QaG90b2Nocm9taWMgbWF0ZXJp
YWxzPC9rZXl3b3JkPjxrZXl3b3JkPlBvdG9yb3VzIHRyaWRhY3R5bHVzIChwb2xhcml0eSBkZXBl
bmRlbnQgZmx1b3Jlc2NlbmNlIHN3aXRjaCBwcm9wZXJ0aWVzLCB1bHRyYWZhc3Qga2luZXRpY3Mg
YW5kIHVzZSBvZiBwaG90b2Nocm9taWMgZGlhbGt5bGlkZW5lc3VjY2luaW1pZGUgaW4gbGl2ZSBj
ZWxscyk8L2tleXdvcmQ+PGtleXdvcmQ+cG9sYXJpdHkgcGhvdG9jaHJvbWljIG1vbCBmbHVvcmVz
Y2VuY2Ugc2Vuc29yIGNlbGw8L2tleXdvcmQ+PC9rZXl3b3Jkcz48ZGF0ZXM+PHllYXI+MjAwNDwv
eWVhcj48L2RhdGVzPjxhY2Nlc3Npb24tbnVtPkFOIDIwMDQ6NTU3Nzk4PC9hY2Nlc3Npb24tbnVt
Pjx1cmxzPjxyZWxhdGVkLXVybHM+PHVybD4zNTwvdXJsPjwvcmVsYXRlZC11cmxzPjwvdXJscz48
L3JlY29yZD48L0NpdGU+PENpdGU+PEF1dGhvcj5Zb2tveWFtYTwvQXV0aG9yPjxZZWFyPjIwMDA8
L1llYXI+PFJlY051bT4xPC9SZWNOdW0+PHJlY29yZD48cmVjLW51bWJlcj4xPC9yZWMtbnVtYmVy
Pjxmb3JlaWduLWtleXM+PGtleSBhcHA9IkVOIiBkYi1pZD0ienh3dmUwMGZuOXRzOXBlMnZ2eTVm
OXBnZXN2enJ2cnZ2YXJ2Ij4xPC9rZXk+PC9mb3JlaWduLWtleXM+PHJlZi10eXBlIG5hbWU9Ikpv
dXJuYWwgQXJ0aWNsZSI+MTc8L3JlZi10eXBlPjxjb250cmlidXRvcnM+PGF1dGhvcnM+PGF1dGhv
cj5Zb2tveWFtYSwgWWFzdXNoaTwvYXV0aG9yPjwvYXV0aG9ycz48L2NvbnRyaWJ1dG9ycz48dGl0
bGVzPjx0aXRsZT5GdWxnaWRlcyBmb3IgbWVtb3JpZXMgYW5kIHN3aXRjaGVzPC90aXRsZT48c2Vj
b25kYXJ5LXRpdGxlPkNoZW0uIFJldi48L3NlY29uZGFyeS10aXRsZT48L3RpdGxlcz48cGVyaW9k
aWNhbD48ZnVsbC10aXRsZT5DaGVtLiBSZXYuPC9mdWxsLXRpdGxlPjwvcGVyaW9kaWNhbD48cGFn
ZXM+MTcxNy0xNzM5PC9wYWdlcz48dm9sdW1lPjEwMDwvdm9sdW1lPjxudW1iZXI+NTwvbnVtYmVy
PjxrZXl3b3Jkcz48a2V5d29yZD5Nb2xlY3VsYXIgc3RydWN0dXJlLXByb3BlcnR5IHJlbGF0aW9u
c2hpcDwva2V5d29yZD48a2V5d29yZD5Ob25saW5lYXIgb3B0aWNhbCBwcm9wZXJ0aWVzPC9rZXl3
b3JkPjxrZXl3b3JkPk9wdGljYWwgcmVjb3JkaW5nIG1hdGVyaWFsczwva2V5d29yZD48a2V5d29y
ZD5QaG90b2Nocm9taXNtIChwcmVwbi4sIHBob3RvY2hyb21pc20sIG1vbC4gc3RydWN0dXJlLXBy
b3BlcnR5IHJlbGF0aW9uc2hpcHMsIGFuZCBhcHBsaWNhdGlvbnMgaW4gb3B0aWNhbCByZWNvcmRp
bmcgbWVkaWEgb2YgZnVsZ2lkZSBkZXJpdnMuKTwva2V5d29yZD48a2V5d29yZD5yZXZpZXcgZnVs
Z2lkZSBkZXJpdiBwaG90b2Nocm9taXNtIG1vbCBzdHJ1Y3R1cmUgcmVsYXRpb25zaGlwPC9rZXl3
b3JkPjxrZXl3b3JkPmJ1dGFkaWVuZWRpY2FyYm94eWxpYyBhY2lkIGFuaHlkcmlkZSBkZXJpdiBv
cHRpY2FsIHJlY29yZGluZyByZXZpZXc8L2tleXdvcmQ+PC9rZXl3b3Jkcz48ZGF0ZXM+PHllYXI+
MjAwMDwveWVhcj48L2RhdGVzPjxhY2Nlc3Npb24tbnVtPkFOIDIwMDA6MTc2MDkxPC9hY2Nlc3Np
b24tbnVtPjx1cmxzPjxyZWxhdGVkLXVybHM+PHVybD4xNzwvdXJsPjwvcmVsYXRlZC11cmxzPjwv
dXJscz48L3JlY29yZD48L0NpdGU+PC9FbmROb3RlPn==
</w:fldData>
        </w:fldChar>
      </w:r>
      <w:r w:rsidR="00F13341">
        <w:rPr>
          <w:rFonts w:ascii="Times" w:eastAsia="SimSun" w:hAnsi="Times" w:cs="Times New Roman"/>
          <w:kern w:val="0"/>
          <w:sz w:val="24"/>
          <w:szCs w:val="20"/>
        </w:rPr>
        <w:instrText xml:space="preserve"> ADDIN EN.CITE.DATA </w:instrText>
      </w:r>
      <w:r w:rsidR="000D146B">
        <w:rPr>
          <w:rFonts w:ascii="Times" w:eastAsia="SimSun" w:hAnsi="Times" w:cs="Times New Roman"/>
          <w:kern w:val="0"/>
          <w:sz w:val="24"/>
          <w:szCs w:val="20"/>
        </w:rPr>
      </w:r>
      <w:r w:rsidR="000D146B">
        <w:rPr>
          <w:rFonts w:ascii="Times" w:eastAsia="SimSun" w:hAnsi="Times" w:cs="Times New Roman"/>
          <w:kern w:val="0"/>
          <w:sz w:val="24"/>
          <w:szCs w:val="20"/>
        </w:rPr>
        <w:fldChar w:fldCharType="end"/>
      </w:r>
      <w:r w:rsidR="000D146B" w:rsidRPr="003F28F8">
        <w:rPr>
          <w:rFonts w:ascii="Times" w:eastAsia="SimSun" w:hAnsi="Times" w:cs="Times New Roman"/>
          <w:kern w:val="0"/>
          <w:sz w:val="24"/>
          <w:szCs w:val="20"/>
        </w:rPr>
      </w:r>
      <w:r w:rsidR="000D146B" w:rsidRPr="003F28F8">
        <w:rPr>
          <w:rFonts w:ascii="Times" w:eastAsia="SimSun" w:hAnsi="Times" w:cs="Times New Roman"/>
          <w:kern w:val="0"/>
          <w:sz w:val="24"/>
          <w:szCs w:val="20"/>
        </w:rPr>
        <w:fldChar w:fldCharType="separate"/>
      </w:r>
      <w:hyperlink w:anchor="_ENREF_6" w:tooltip="Berns, 2004 #25" w:history="1">
        <w:r w:rsidR="009E0676" w:rsidRPr="00F13341">
          <w:rPr>
            <w:rFonts w:ascii="Times" w:eastAsia="SimSun" w:hAnsi="Times" w:cs="Times New Roman"/>
            <w:noProof/>
            <w:kern w:val="0"/>
            <w:sz w:val="24"/>
            <w:szCs w:val="20"/>
            <w:vertAlign w:val="superscript"/>
          </w:rPr>
          <w:t>6</w:t>
        </w:r>
      </w:hyperlink>
      <w:r w:rsidR="00F13341" w:rsidRPr="00F13341">
        <w:rPr>
          <w:rFonts w:ascii="Times" w:eastAsia="SimSun" w:hAnsi="Times" w:cs="Times New Roman"/>
          <w:noProof/>
          <w:kern w:val="0"/>
          <w:sz w:val="24"/>
          <w:szCs w:val="20"/>
          <w:vertAlign w:val="superscript"/>
        </w:rPr>
        <w:t>,</w:t>
      </w:r>
      <w:hyperlink w:anchor="_ENREF_15" w:tooltip="Yokoyama, 2000 #1" w:history="1">
        <w:r w:rsidR="009E0676" w:rsidRPr="00F13341">
          <w:rPr>
            <w:rFonts w:ascii="Times" w:eastAsia="SimSun" w:hAnsi="Times" w:cs="Times New Roman"/>
            <w:noProof/>
            <w:kern w:val="0"/>
            <w:sz w:val="24"/>
            <w:szCs w:val="20"/>
            <w:vertAlign w:val="superscript"/>
          </w:rPr>
          <w:t>15</w:t>
        </w:r>
      </w:hyperlink>
      <w:r w:rsidR="000D146B" w:rsidRPr="003F28F8">
        <w:rPr>
          <w:rFonts w:ascii="Times" w:eastAsia="SimSun" w:hAnsi="Times" w:cs="Times New Roman"/>
          <w:kern w:val="0"/>
          <w:sz w:val="24"/>
          <w:szCs w:val="20"/>
        </w:rPr>
        <w:fldChar w:fldCharType="end"/>
      </w:r>
      <w:r w:rsidRPr="003F28F8">
        <w:rPr>
          <w:rFonts w:ascii="Times" w:eastAsia="SimSun" w:hAnsi="Times" w:cs="Times New Roman" w:hint="eastAsia"/>
          <w:kern w:val="0"/>
          <w:sz w:val="24"/>
          <w:szCs w:val="20"/>
        </w:rPr>
        <w:t xml:space="preserve"> In memory devices, materials are required to maintain stability and function in humid </w:t>
      </w:r>
      <w:r w:rsidRPr="003F28F8">
        <w:rPr>
          <w:rFonts w:ascii="Times" w:eastAsia="SimSun" w:hAnsi="Times" w:cs="Times New Roman"/>
          <w:kern w:val="0"/>
          <w:sz w:val="24"/>
          <w:szCs w:val="20"/>
        </w:rPr>
        <w:t>environments</w:t>
      </w:r>
      <w:r w:rsidRPr="003F28F8">
        <w:rPr>
          <w:rFonts w:ascii="Times" w:eastAsia="SimSun" w:hAnsi="Times" w:cs="Times New Roman" w:hint="eastAsia"/>
          <w:kern w:val="0"/>
          <w:sz w:val="24"/>
          <w:szCs w:val="20"/>
        </w:rPr>
        <w:t>. Optical switches need to function in aqueous solvent systems in many biological applications.</w:t>
      </w:r>
      <w:r w:rsidR="000D146B" w:rsidRPr="003F28F8">
        <w:rPr>
          <w:rFonts w:ascii="Times" w:eastAsia="SimSun" w:hAnsi="Times" w:cs="Times New Roman"/>
          <w:kern w:val="0"/>
          <w:sz w:val="24"/>
          <w:szCs w:val="20"/>
        </w:rPr>
        <w:fldChar w:fldCharType="begin">
          <w:fldData xml:space="preserve">PEVuZE5vdGU+PENpdGU+PEF1dGhvcj5CZXJuczwvQXV0aG9yPjxZZWFyPjIwMDQ8L1llYXI+PFJl
Y051bT4yNTwvUmVjTnVtPjxEaXNwbGF5VGV4dD48c3R5bGUgZmFjZT0ic3VwZXJzY3JpcHQiPjYs
NzA8L3N0eWxlPjwvRGlzcGxheVRleHQ+PHJlY29yZD48cmVjLW51bWJlcj4yNTwvcmVjLW51bWJl
cj48Zm9yZWlnbi1rZXlzPjxrZXkgYXBwPSJFTiIgZGItaWQ9Inp4d3ZlMDBmbjl0czlwZTJ2dnk1
ZjlwZ2VzdnpydnJ2dmFydiI+MjU8L2tleT48L2ZvcmVpZ24ta2V5cz48cmVmLXR5cGUgbmFtZT0i
Sm91cm5hbCBBcnRpY2xlIj4xNzwvcmVmLXR5cGU+PGNvbnRyaWJ1dG9ycz48YXV0aG9ycz48YXV0
aG9yPkJlcm5zLCBNaWNoYWVsIFcuPC9hdXRob3I+PGF1dGhvcj5LcmFzaWV2YSwgVGF0aWFuYTwv
YXV0aG9yPjxhdXRob3I+U3VuLCBDaHVuZy1IbzwvYXV0aG9yPjxhdXRob3I+RHZvcm5pa292LCBB
bGV4YW5kZXI8L2F1dGhvcj48YXV0aG9yPlJlbnR6ZXBpcywgUGV0ZXIgTS48L2F1dGhvcj48L2F1
dGhvcnM+PC9jb250cmlidXRvcnM+PHRpdGxlcz48dGl0bGU+QSBwb2xhcml0eSBkZXBlbmRlbnQg
Zmx1b3Jlc2NlbmNlICZxdW90O3N3aXRjaCZxdW90OyBpbiBsaXZlIGNlbGxzPC90aXRsZT48c2Vj
b25kYXJ5LXRpdGxlPkouIFBob3RvY2hlbS4gUGhvdG9iaW9sLiwgQjwvc2Vjb25kYXJ5LXRpdGxl
PjwvdGl0bGVzPjxwZXJpb2RpY2FsPjxmdWxsLXRpdGxlPkouIFBob3RvY2hlbS4gUGhvdG9iaW9s
LiwgQjwvZnVsbC10aXRsZT48L3BlcmlvZGljYWw+PHBhZ2VzPjUxLTU2PC9wYWdlcz48dm9sdW1l
Pjc1PC92b2x1bWU+PG51bWJlcj4xLTI8L251bWJlcj48a2V5d29yZHM+PGtleXdvcmQ+Rmx1b3Jl
c2NlbmNlPC9rZXl3b3JkPjxrZXl3b3JkPkZsdW9yZXNjZW5jZSBtaWNyb3Njb3B5PC9rZXl3b3Jk
PjxrZXl3b3JkPk9yZ2FuZWxsZTwva2V5d29yZD48a2V5d29yZD5QaG90b2Nocm9taWMgbWF0ZXJp
YWxzPC9rZXl3b3JkPjxrZXl3b3JkPlBvdG9yb3VzIHRyaWRhY3R5bHVzIChwb2xhcml0eSBkZXBl
bmRlbnQgZmx1b3Jlc2NlbmNlIHN3aXRjaCBwcm9wZXJ0aWVzLCB1bHRyYWZhc3Qga2luZXRpY3Mg
YW5kIHVzZSBvZiBwaG90b2Nocm9taWMgZGlhbGt5bGlkZW5lc3VjY2luaW1pZGUgaW4gbGl2ZSBj
ZWxscyk8L2tleXdvcmQ+PGtleXdvcmQ+cG9sYXJpdHkgcGhvdG9jaHJvbWljIG1vbCBmbHVvcmVz
Y2VuY2Ugc2Vuc29yIGNlbGw8L2tleXdvcmQ+PC9rZXl3b3Jkcz48ZGF0ZXM+PHllYXI+MjAwNDwv
eWVhcj48L2RhdGVzPjxhY2Nlc3Npb24tbnVtPkFOIDIwMDQ6NTU3Nzk4PC9hY2Nlc3Npb24tbnVt
Pjx1cmxzPjxyZWxhdGVkLXVybHM+PHVybD4zNTwvdXJsPjwvcmVsYXRlZC11cmxzPjwvdXJscz48
L3JlY29yZD48L0NpdGU+PENpdGU+PEF1dGhvcj5XaWxsbmVyPC9BdXRob3I+PFllYXI+MTk5Mjwv
WWVhcj48UmVjTnVtPjI0PC9SZWNOdW0+PHJlY29yZD48cmVjLW51bWJlcj4yNDwvcmVjLW51bWJl
cj48Zm9yZWlnbi1rZXlzPjxrZXkgYXBwPSJFTiIgZGItaWQ9Inp4d3ZlMDBmbjl0czlwZTJ2dnk1
ZjlwZ2VzdnpydnJ2dmFydiI+MjQ8L2tleT48L2ZvcmVpZ24ta2V5cz48cmVmLXR5cGUgbmFtZT0i
Sm91cm5hbCBBcnRpY2xlIj4xNzwvcmVmLXR5cGU+PGNvbnRyaWJ1dG9ycz48YXV0aG9ycz48YXV0
aG9yPldpbGxuZXIsIEl0YW1hcjwvYXV0aG9yPjxhdXRob3I+UnViaW4sIFNoYWk8L2F1dGhvcj48
YXV0aG9yPldvbm5lciwgSm9oYW5uPC9hdXRob3I+PGF1dGhvcj5FZmZlbmJlcmdlciwgRnJhbno8
L2F1dGhvcj48YXV0aG9yPkJhZXVlcmxlLCBQZXRlcjwvYXV0aG9yPjwvYXV0aG9ycz48L2NvbnRy
aWJ1dG9ycz48dGl0bGVzPjx0aXRsZT5QaG90b3N3aXRjaGFibGUgYmluZGluZyBvZiBzdWJzdHJh
dGVzIHRvIHByb3RlaW5zOiBwaG90b3JlZ3VsYXRlZCBiaW5kaW5nIG9mIGFscGhhIC1ELW1hbm5v
cHlyYW5vc2UgdG8gY29uY2FuYXZhbGluIEEgbW9kaWZpZWQgYnkgYSB0aGlvcGhlbmVmdWxnaWRl
IGR5ZTwvdGl0bGU+PHNlY29uZGFyeS10aXRsZT5KLiBBbS4gQ2hlbS4gU29jLjwvc2Vjb25kYXJ5
LXRpdGxlPjwvdGl0bGVzPjxwZXJpb2RpY2FsPjxmdWxsLXRpdGxlPkouIEFtLiBDaGVtLiBTb2Mu
PC9mdWxsLXRpdGxlPjwvcGVyaW9kaWNhbD48cGFnZXM+MzE1MC0xPC9wYWdlcz48dm9sdW1lPjEx
NDwvdm9sdW1lPjxudW1iZXI+ODwvbnVtYmVyPjxrZXl3b3Jkcz48a2V5d29yZD5QaG90b2NoZW1p
c3RyeSAob2YgYmluZGluZyBvZiBtYW5ub3B5cmFub3NlIHRvIENvbiBBIG1vZGlmaWVkIGJ5IHRo
aW9waGVuZWZ1bGdpZGUgZHllKTwva2V5d29yZD48a2V5d29yZD5BZ2dsdXRpbmlucyBhbmQgTGVj
dGlucyBSb2xlOiBCSU9MIChCaW9sb2dpY2FsIHN0dWR5KSAoY29uY2FuYXZhbGlucywgQSwgbW9k
aWZpZWQgYnkgdGhpb3BoZW5lZnVsZ2lkZSBkeWUsIHBob3RvcmVndWxhdGVkIGJpbmRpbmcgb2Yg
bWFubm9weXJhbm9zZSB0byk8L2tleXdvcmQ+PGtleXdvcmQ+cGhvdG9yZWd1bGF0ZWQgYmluZGlu
ZyBtYW5ub3B5cmFub3NlIENvbiBBPC9rZXl3b3JkPjxrZXl3b3JkPnRoaW9waGVuZWZ1bGdpZGUg
ZHllIENvbiBBIGJpbmRpbmcgbWFubm9weXJhbm9zZTwva2V5d29yZD48L2tleXdvcmRzPjxkYXRl
cz48eWVhcj4xOTkyPC95ZWFyPjwvZGF0ZXM+PGFjY2Vzc2lvbi1udW0+QU4gMTk5MjoxNjg1NjA8
L2FjY2Vzc2lvbi1udW0+PHVybHM+PHJlbGF0ZWQtdXJscz48dXJsPjUyPC91cmw+PC9yZWxhdGVk
LXVybHM+PC91cmxzPjwvcmVjb3JkPjwvQ2l0ZT48L0VuZE5vdGU+AG==
</w:fldData>
        </w:fldChar>
      </w:r>
      <w:r w:rsidR="006F52A6">
        <w:rPr>
          <w:rFonts w:ascii="Times" w:eastAsia="SimSun" w:hAnsi="Times" w:cs="Times New Roman"/>
          <w:kern w:val="0"/>
          <w:sz w:val="24"/>
          <w:szCs w:val="20"/>
        </w:rPr>
        <w:instrText xml:space="preserve"> ADDIN EN.CITE </w:instrText>
      </w:r>
      <w:r w:rsidR="000D146B">
        <w:rPr>
          <w:rFonts w:ascii="Times" w:eastAsia="SimSun" w:hAnsi="Times" w:cs="Times New Roman"/>
          <w:kern w:val="0"/>
          <w:sz w:val="24"/>
          <w:szCs w:val="20"/>
        </w:rPr>
        <w:fldChar w:fldCharType="begin">
          <w:fldData xml:space="preserve">PEVuZE5vdGU+PENpdGU+PEF1dGhvcj5CZXJuczwvQXV0aG9yPjxZZWFyPjIwMDQ8L1llYXI+PFJl
Y051bT4yNTwvUmVjTnVtPjxEaXNwbGF5VGV4dD48c3R5bGUgZmFjZT0ic3VwZXJzY3JpcHQiPjYs
NzA8L3N0eWxlPjwvRGlzcGxheVRleHQ+PHJlY29yZD48cmVjLW51bWJlcj4yNTwvcmVjLW51bWJl
cj48Zm9yZWlnbi1rZXlzPjxrZXkgYXBwPSJFTiIgZGItaWQ9Inp4d3ZlMDBmbjl0czlwZTJ2dnk1
ZjlwZ2VzdnpydnJ2dmFydiI+MjU8L2tleT48L2ZvcmVpZ24ta2V5cz48cmVmLXR5cGUgbmFtZT0i
Sm91cm5hbCBBcnRpY2xlIj4xNzwvcmVmLXR5cGU+PGNvbnRyaWJ1dG9ycz48YXV0aG9ycz48YXV0
aG9yPkJlcm5zLCBNaWNoYWVsIFcuPC9hdXRob3I+PGF1dGhvcj5LcmFzaWV2YSwgVGF0aWFuYTwv
YXV0aG9yPjxhdXRob3I+U3VuLCBDaHVuZy1IbzwvYXV0aG9yPjxhdXRob3I+RHZvcm5pa292LCBB
bGV4YW5kZXI8L2F1dGhvcj48YXV0aG9yPlJlbnR6ZXBpcywgUGV0ZXIgTS48L2F1dGhvcj48L2F1
dGhvcnM+PC9jb250cmlidXRvcnM+PHRpdGxlcz48dGl0bGU+QSBwb2xhcml0eSBkZXBlbmRlbnQg
Zmx1b3Jlc2NlbmNlICZxdW90O3N3aXRjaCZxdW90OyBpbiBsaXZlIGNlbGxzPC90aXRsZT48c2Vj
b25kYXJ5LXRpdGxlPkouIFBob3RvY2hlbS4gUGhvdG9iaW9sLiwgQjwvc2Vjb25kYXJ5LXRpdGxl
PjwvdGl0bGVzPjxwZXJpb2RpY2FsPjxmdWxsLXRpdGxlPkouIFBob3RvY2hlbS4gUGhvdG9iaW9s
LiwgQjwvZnVsbC10aXRsZT48L3BlcmlvZGljYWw+PHBhZ2VzPjUxLTU2PC9wYWdlcz48dm9sdW1l
Pjc1PC92b2x1bWU+PG51bWJlcj4xLTI8L251bWJlcj48a2V5d29yZHM+PGtleXdvcmQ+Rmx1b3Jl
c2NlbmNlPC9rZXl3b3JkPjxrZXl3b3JkPkZsdW9yZXNjZW5jZSBtaWNyb3Njb3B5PC9rZXl3b3Jk
PjxrZXl3b3JkPk9yZ2FuZWxsZTwva2V5d29yZD48a2V5d29yZD5QaG90b2Nocm9taWMgbWF0ZXJp
YWxzPC9rZXl3b3JkPjxrZXl3b3JkPlBvdG9yb3VzIHRyaWRhY3R5bHVzIChwb2xhcml0eSBkZXBl
bmRlbnQgZmx1b3Jlc2NlbmNlIHN3aXRjaCBwcm9wZXJ0aWVzLCB1bHRyYWZhc3Qga2luZXRpY3Mg
YW5kIHVzZSBvZiBwaG90b2Nocm9taWMgZGlhbGt5bGlkZW5lc3VjY2luaW1pZGUgaW4gbGl2ZSBj
ZWxscyk8L2tleXdvcmQ+PGtleXdvcmQ+cG9sYXJpdHkgcGhvdG9jaHJvbWljIG1vbCBmbHVvcmVz
Y2VuY2Ugc2Vuc29yIGNlbGw8L2tleXdvcmQ+PC9rZXl3b3Jkcz48ZGF0ZXM+PHllYXI+MjAwNDwv
eWVhcj48L2RhdGVzPjxhY2Nlc3Npb24tbnVtPkFOIDIwMDQ6NTU3Nzk4PC9hY2Nlc3Npb24tbnVt
Pjx1cmxzPjxyZWxhdGVkLXVybHM+PHVybD4zNTwvdXJsPjwvcmVsYXRlZC11cmxzPjwvdXJscz48
L3JlY29yZD48L0NpdGU+PENpdGU+PEF1dGhvcj5XaWxsbmVyPC9BdXRob3I+PFllYXI+MTk5Mjwv
WWVhcj48UmVjTnVtPjI0PC9SZWNOdW0+PHJlY29yZD48cmVjLW51bWJlcj4yNDwvcmVjLW51bWJl
cj48Zm9yZWlnbi1rZXlzPjxrZXkgYXBwPSJFTiIgZGItaWQ9Inp4d3ZlMDBmbjl0czlwZTJ2dnk1
ZjlwZ2VzdnpydnJ2dmFydiI+MjQ8L2tleT48L2ZvcmVpZ24ta2V5cz48cmVmLXR5cGUgbmFtZT0i
Sm91cm5hbCBBcnRpY2xlIj4xNzwvcmVmLXR5cGU+PGNvbnRyaWJ1dG9ycz48YXV0aG9ycz48YXV0
aG9yPldpbGxuZXIsIEl0YW1hcjwvYXV0aG9yPjxhdXRob3I+UnViaW4sIFNoYWk8L2F1dGhvcj48
YXV0aG9yPldvbm5lciwgSm9oYW5uPC9hdXRob3I+PGF1dGhvcj5FZmZlbmJlcmdlciwgRnJhbno8
L2F1dGhvcj48YXV0aG9yPkJhZXVlcmxlLCBQZXRlcjwvYXV0aG9yPjwvYXV0aG9ycz48L2NvbnRy
aWJ1dG9ycz48dGl0bGVzPjx0aXRsZT5QaG90b3N3aXRjaGFibGUgYmluZGluZyBvZiBzdWJzdHJh
dGVzIHRvIHByb3RlaW5zOiBwaG90b3JlZ3VsYXRlZCBiaW5kaW5nIG9mIGFscGhhIC1ELW1hbm5v
cHlyYW5vc2UgdG8gY29uY2FuYXZhbGluIEEgbW9kaWZpZWQgYnkgYSB0aGlvcGhlbmVmdWxnaWRl
IGR5ZTwvdGl0bGU+PHNlY29uZGFyeS10aXRsZT5KLiBBbS4gQ2hlbS4gU29jLjwvc2Vjb25kYXJ5
LXRpdGxlPjwvdGl0bGVzPjxwZXJpb2RpY2FsPjxmdWxsLXRpdGxlPkouIEFtLiBDaGVtLiBTb2Mu
PC9mdWxsLXRpdGxlPjwvcGVyaW9kaWNhbD48cGFnZXM+MzE1MC0xPC9wYWdlcz48dm9sdW1lPjEx
NDwvdm9sdW1lPjxudW1iZXI+ODwvbnVtYmVyPjxrZXl3b3Jkcz48a2V5d29yZD5QaG90b2NoZW1p
c3RyeSAob2YgYmluZGluZyBvZiBtYW5ub3B5cmFub3NlIHRvIENvbiBBIG1vZGlmaWVkIGJ5IHRo
aW9waGVuZWZ1bGdpZGUgZHllKTwva2V5d29yZD48a2V5d29yZD5BZ2dsdXRpbmlucyBhbmQgTGVj
dGlucyBSb2xlOiBCSU9MIChCaW9sb2dpY2FsIHN0dWR5KSAoY29uY2FuYXZhbGlucywgQSwgbW9k
aWZpZWQgYnkgdGhpb3BoZW5lZnVsZ2lkZSBkeWUsIHBob3RvcmVndWxhdGVkIGJpbmRpbmcgb2Yg
bWFubm9weXJhbm9zZSB0byk8L2tleXdvcmQ+PGtleXdvcmQ+cGhvdG9yZWd1bGF0ZWQgYmluZGlu
ZyBtYW5ub3B5cmFub3NlIENvbiBBPC9rZXl3b3JkPjxrZXl3b3JkPnRoaW9waGVuZWZ1bGdpZGUg
ZHllIENvbiBBIGJpbmRpbmcgbWFubm9weXJhbm9zZTwva2V5d29yZD48L2tleXdvcmRzPjxkYXRl
cz48eWVhcj4xOTkyPC95ZWFyPjwvZGF0ZXM+PGFjY2Vzc2lvbi1udW0+QU4gMTk5MjoxNjg1NjA8
L2FjY2Vzc2lvbi1udW0+PHVybHM+PHJlbGF0ZWQtdXJscz48dXJsPjUyPC91cmw+PC9yZWxhdGVk
LXVybHM+PC91cmxzPjwvcmVjb3JkPjwvQ2l0ZT48L0VuZE5vdGU+AG==
</w:fldData>
        </w:fldChar>
      </w:r>
      <w:r w:rsidR="006F52A6">
        <w:rPr>
          <w:rFonts w:ascii="Times" w:eastAsia="SimSun" w:hAnsi="Times" w:cs="Times New Roman"/>
          <w:kern w:val="0"/>
          <w:sz w:val="24"/>
          <w:szCs w:val="20"/>
        </w:rPr>
        <w:instrText xml:space="preserve"> ADDIN EN.CITE.DATA </w:instrText>
      </w:r>
      <w:r w:rsidR="000D146B">
        <w:rPr>
          <w:rFonts w:ascii="Times" w:eastAsia="SimSun" w:hAnsi="Times" w:cs="Times New Roman"/>
          <w:kern w:val="0"/>
          <w:sz w:val="24"/>
          <w:szCs w:val="20"/>
        </w:rPr>
      </w:r>
      <w:r w:rsidR="000D146B">
        <w:rPr>
          <w:rFonts w:ascii="Times" w:eastAsia="SimSun" w:hAnsi="Times" w:cs="Times New Roman"/>
          <w:kern w:val="0"/>
          <w:sz w:val="24"/>
          <w:szCs w:val="20"/>
        </w:rPr>
        <w:fldChar w:fldCharType="end"/>
      </w:r>
      <w:r w:rsidR="000D146B" w:rsidRPr="003F28F8">
        <w:rPr>
          <w:rFonts w:ascii="Times" w:eastAsia="SimSun" w:hAnsi="Times" w:cs="Times New Roman"/>
          <w:kern w:val="0"/>
          <w:sz w:val="24"/>
          <w:szCs w:val="20"/>
        </w:rPr>
      </w:r>
      <w:r w:rsidR="000D146B" w:rsidRPr="003F28F8">
        <w:rPr>
          <w:rFonts w:ascii="Times" w:eastAsia="SimSun" w:hAnsi="Times" w:cs="Times New Roman"/>
          <w:kern w:val="0"/>
          <w:sz w:val="24"/>
          <w:szCs w:val="20"/>
        </w:rPr>
        <w:fldChar w:fldCharType="separate"/>
      </w:r>
      <w:hyperlink w:anchor="_ENREF_6" w:tooltip="Berns, 2004 #25" w:history="1">
        <w:r w:rsidR="009E0676" w:rsidRPr="006F52A6">
          <w:rPr>
            <w:rFonts w:ascii="Times" w:eastAsia="SimSun" w:hAnsi="Times" w:cs="Times New Roman"/>
            <w:noProof/>
            <w:kern w:val="0"/>
            <w:sz w:val="24"/>
            <w:szCs w:val="20"/>
            <w:vertAlign w:val="superscript"/>
          </w:rPr>
          <w:t>6</w:t>
        </w:r>
      </w:hyperlink>
      <w:r w:rsidR="006F52A6" w:rsidRPr="006F52A6">
        <w:rPr>
          <w:rFonts w:ascii="Times" w:eastAsia="SimSun" w:hAnsi="Times" w:cs="Times New Roman"/>
          <w:noProof/>
          <w:kern w:val="0"/>
          <w:sz w:val="24"/>
          <w:szCs w:val="20"/>
          <w:vertAlign w:val="superscript"/>
        </w:rPr>
        <w:t>,</w:t>
      </w:r>
      <w:hyperlink w:anchor="_ENREF_70" w:tooltip="Willner, 1992 #24" w:history="1">
        <w:r w:rsidR="009E0676" w:rsidRPr="006F52A6">
          <w:rPr>
            <w:rFonts w:ascii="Times" w:eastAsia="SimSun" w:hAnsi="Times" w:cs="Times New Roman"/>
            <w:noProof/>
            <w:kern w:val="0"/>
            <w:sz w:val="24"/>
            <w:szCs w:val="20"/>
            <w:vertAlign w:val="superscript"/>
          </w:rPr>
          <w:t>70</w:t>
        </w:r>
      </w:hyperlink>
      <w:r w:rsidR="000D146B" w:rsidRPr="003F28F8">
        <w:rPr>
          <w:rFonts w:ascii="Times" w:eastAsia="SimSun" w:hAnsi="Times" w:cs="Times New Roman"/>
          <w:kern w:val="0"/>
          <w:sz w:val="24"/>
          <w:szCs w:val="20"/>
        </w:rPr>
        <w:fldChar w:fldCharType="end"/>
      </w:r>
      <w:r w:rsidRPr="003F28F8">
        <w:rPr>
          <w:rFonts w:ascii="Times" w:eastAsia="SimSun" w:hAnsi="Times" w:cs="Times New Roman" w:hint="eastAsia"/>
          <w:kern w:val="0"/>
          <w:sz w:val="24"/>
          <w:szCs w:val="20"/>
        </w:rPr>
        <w:t xml:space="preserve"> Previous studies </w:t>
      </w:r>
      <w:r w:rsidRPr="003F28F8">
        <w:rPr>
          <w:rFonts w:ascii="Times" w:eastAsia="SimSun" w:hAnsi="Times" w:cs="Times New Roman"/>
          <w:kern w:val="0"/>
          <w:sz w:val="24"/>
          <w:szCs w:val="20"/>
        </w:rPr>
        <w:t>demonstrated</w:t>
      </w:r>
      <w:r w:rsidRPr="003F28F8">
        <w:rPr>
          <w:rFonts w:ascii="Times" w:eastAsia="SimSun" w:hAnsi="Times" w:cs="Times New Roman" w:hint="eastAsia"/>
          <w:kern w:val="0"/>
          <w:sz w:val="24"/>
          <w:szCs w:val="20"/>
        </w:rPr>
        <w:t xml:space="preserve"> that fulgides were unstable in protic solvents because of the highly reactive succinic anhydride ring.</w:t>
      </w:r>
      <w:r w:rsidR="000D146B" w:rsidRPr="003F28F8">
        <w:rPr>
          <w:rFonts w:ascii="Times" w:eastAsia="SimSun" w:hAnsi="Times" w:cs="Times New Roman"/>
          <w:kern w:val="0"/>
          <w:sz w:val="24"/>
          <w:szCs w:val="20"/>
        </w:rPr>
        <w:fldChar w:fldCharType="begin">
          <w:fldData xml:space="preserve">PEVuZE5vdGU+PENpdGU+PEF1dGhvcj5NYXRzdXNoaW1hPC9BdXRob3I+PFllYXI+MTk5NzwvWWVh
cj48UmVjTnVtPjExPC9SZWNOdW0+PERpc3BsYXlUZXh0PjxzdHlsZSBmYWNlPSJzdXBlcnNjcmlw
dCI+NDEsNzE8L3N0eWxlPjwvRGlzcGxheVRleHQ+PHJlY29yZD48cmVjLW51bWJlcj4xMTwvcmVj
LW51bWJlcj48Zm9yZWlnbi1rZXlzPjxrZXkgYXBwPSJFTiIgZGItaWQ9Inp4d3ZlMDBmbjl0czlw
ZTJ2dnk1ZjlwZ2VzdnpydnJ2dmFydiI+MTE8L2tleT48L2ZvcmVpZ24ta2V5cz48cmVmLXR5cGUg
bmFtZT0iSm91cm5hbCBBcnRpY2xlIj4xNzwvcmVmLXR5cGU+PGNvbnRyaWJ1dG9ycz48YXV0aG9y
cz48YXV0aG9yPk1hdHN1c2hpbWEsIFJ5b2thPC9hdXRob3I+PGF1dGhvcj5TYWthZ3VjaGksIEhp
cm9zaGk8L2F1dGhvcj48L2F1dGhvcnM+PC9jb250cmlidXRvcnM+PHRpdGxlcz48dGl0bGU+Q29t
cGFyaXNvbiBvZiB0aGUgcGhvdG9jaHJvbWljIHByb3BlcnRpZXMgb2YgZnVsZ2lkZXMgYW5kIGZ1
bGdpbWlkZXM8L3RpdGxlPjxzZWNvbmRhcnktdGl0bGU+Si4gUGhvdG9jaGVtLiBQaG90b2Jpb2wu
LCBBPC9zZWNvbmRhcnktdGl0bGU+PC90aXRsZXM+PHBlcmlvZGljYWw+PGZ1bGwtdGl0bGU+Si4g
UGhvdG9jaGVtLiBQaG90b2Jpb2wuLCBBPC9mdWxsLXRpdGxlPjwvcGVyaW9kaWNhbD48cGFnZXM+
MjM5LTI0NTwvcGFnZXM+PHZvbHVtZT4xMDg8L3ZvbHVtZT48bnVtYmVyPjItMzwvbnVtYmVyPjxr
ZXl3b3Jkcz48a2V5d29yZD5QaG90b2NoZW1pc3RyeTwva2V5d29yZD48a2V5d29yZD5QaG90b2No
cm9taWMgbWF0ZXJpYWxzPC9rZXl3b3JkPjxrZXl3b3JkPlBob3RvbHlzaXM8L2tleXdvcmQ+PGtl
eXdvcmQ+U29sdm9seXNpczwva2V5d29yZD48a2V5d29yZD5VViBhbmQgdmlzaWJsZSBzcGVjdHJh
IChjb21wYXJpc29uIG9mIHBob3RvY2hyb21pYyBwcm9wZXJ0aWVzIG9mIGZ1bGdpZGVzIGFuZCBm
dWxnaW1pZGVzKTwva2V5d29yZD48a2V5d29yZD5DeWNsaXphdGlvbiAocGhvdG9jeWNsaXphdGlv
bjwva2V5d29yZD48a2V5d29yZD5jb21wYXJpc29uIG9mIHBob3RvY2hyb21pYyBwcm9wZXJ0aWVz
IG9mIGZ1bGdpZGVzIGFuZCBmdWxnaW1pZGVzKTwva2V5d29yZD48a2V5d29yZD5Jc29tZXJpemF0
aW9uIChwaG90b2lzb21lcml6YXRpb248L2tleXdvcmQ+PGtleXdvcmQ+Y29tcGFyaXNvbiBvZiBw
aG90b2Nocm9taWMgcHJvcGVydGllcyBvZiBmdWxnaWRlcyBhbmQgZnVsZ2ltaWRlcyk8L2tleXdv
cmQ+PGtleXdvcmQ+cGhvdG9jaHJvbWljIGZ1bGdpZGUgZnVsZ2ltaWRlIHNvbHZvbHlzaXMgYWJz
b3JwdGlvbiBzcGVjdHJhPC9rZXl3b3JkPjwva2V5d29yZHM+PGRhdGVzPjx5ZWFyPjE5OTc8L3ll
YXI+PC9kYXRlcz48YWNjZXNzaW9uLW51bT5BTiAxOTk3OjYyMDEzMjwvYWNjZXNzaW9uLW51bT48
dXJscz48cmVsYXRlZC11cmxzPjx1cmw+Mzc8L3VybD48L3JlbGF0ZWQtdXJscz48L3VybHM+PC9y
ZWNvcmQ+PC9DaXRlPjxDaXRlPjxBdXRob3I+V29sYWs8L0F1dGhvcj48WWVhcj4yMDAzPC9ZZWFy
PjxSZWNOdW0+MTI8L1JlY051bT48cmVjb3JkPjxyZWMtbnVtYmVyPjEyPC9yZWMtbnVtYmVyPjxm
b3JlaWduLWtleXM+PGtleSBhcHA9IkVOIiBkYi1pZD0ienh3dmUwMGZuOXRzOXBlMnZ2eTVmOXBn
ZXN2enJ2cnZ2YXJ2Ij4xMjwva2V5PjwvZm9yZWlnbi1rZXlzPjxyZWYtdHlwZSBuYW1lPSJKb3Vy
bmFsIEFydGljbGUiPjE3PC9yZWYtdHlwZT48Y29udHJpYnV0b3JzPjxhdXRob3JzPjxhdXRob3I+
V29sYWssIE1hc29uIEEuPC9hdXRob3I+PGF1dGhvcj5UaG9tYXMsIENyYWlnIEouPC9hdXRob3I+
PGF1dGhvcj5HaWxsZXNwaWUsIE5hdGhhbiBCLjwvYXV0aG9yPjxhdXRob3I+QmlyZ2UsIFJvYmVy
dCBSLjwvYXV0aG9yPjxhdXRob3I+TGVlcywgV2F0c29uIEouPC9hdXRob3I+PC9hdXRob3JzPjwv
Y29udHJpYnV0b3JzPjx0aXRsZXM+PHRpdGxlPlR1bmluZyB0aGUgb3B0aWNhbCBwcm9wZXJ0aWVz
IG9mIGZsdW9yaW5hdGVkIGluZG9seWxmdWxnaW1pZGVzPC90aXRsZT48c2Vjb25kYXJ5LXRpdGxl
PkouIE9yZy4gQ2hlbS48L3NlY29uZGFyeS10aXRsZT48L3RpdGxlcz48cGVyaW9kaWNhbD48ZnVs
bC10aXRsZT5KLiBPcmcuIENoZW0uPC9mdWxsLXRpdGxlPjwvcGVyaW9kaWNhbD48cGFnZXM+MzE5
LTMyNjwvcGFnZXM+PHZvbHVtZT42ODwvdm9sdW1lPjxudW1iZXI+MjwvbnVtYmVyPjxrZXl3b3Jk
cz48a2V5d29yZD5VViBhbmQgdmlzaWJsZSBzcGVjdHJhIChhYnNvcnB0aW9uPC9rZXl3b3JkPjxr
ZXl3b3JkPnNwZWN0cmFsIHByb3BlcnRpZXMgYW5kIHRoZXJtYWwtIGFuZCBoeWRyb2x5dGljIHN0
YWJpbGl0eSBhbmQgcGhvdG9yZWFjdGlvbnMgb2YgcGhvdG9jaHJvbWljIGZsdW9yaW5hdGVkIGlu
ZG9seWxmdWxnaWRlcyk8L2tleXdvcmQ+PGtleXdvcmQ+UGhvdG9seXNpcyAocGhvdG9jaGVtLi0g
YW5kIHRoZXJtYWwtIGFuZCBoeWRyb2x5dGljIHN0YWJpbGl0eSBhbmQgcGhvdG9yZWFjdGlvbnMg
b2YgcGhvdG9jaHJvbWljIGZsdW9yaW5hdGVkIGluZG9seWxmdWxnaWRlcyk8L2tleXdvcmQ+PGtl
eXdvcmQ+UmluZyBvcGVuaW5nIChwaG90b2NoZW0uPC9rZXl3b3JkPjxrZXl3b3JkPnNwZWN0cmFs
IHByb3BlcnRpZXMgYW5kIHRoZXJtYWwtIGFuZCBoeWRyb2x5dGljIHN0YWJpbGl0eSBhbmQgcGhv
dG9yZWFjdGlvbnMgb2YgcGhvdG9jaHJvbWljIGZsdW9yaW5hdGVkIGluZG9seWxmdWxnaWRlcyk8
L2tleXdvcmQ+PGtleXdvcmQ+Q3ljbGl6YXRpb24gKHBob3RvY3ljbGl6YXRpb248L2tleXdvcmQ+
PGtleXdvcmQ+c3BlY3RyYWwgcHJvcGVydGllcyBhbmQgdGhlcm1hbC0gYW5kIGh5ZHJvbHl0aWMg
c3RhYmlsaXR5IGFuZCBwaG90b3JlYWN0aW9ucyBvZiBwaG90b2Nocm9taWMgZmx1b3JpbmF0ZWQg
aW5kb2x5bGZ1bGdpZGVzKTwva2V5d29yZD48a2V5d29yZD5Jc29tZXJpemF0aW9uIChwaG90b2lz
b21lcml6YXRpb248L2tleXdvcmQ+PGtleXdvcmQ+c3BlY3RyYWwgcHJvcGVydGllcyBhbmQgdGhl
cm1hbC0gYW5kIGh5ZHJvbHl0aWMgc3RhYmlsaXR5IGFuZCBwaG90b3JlYWN0aW9ucyBvZiBwaG90
b2Nocm9taWMgZmx1b3JpbmF0ZWQgaW5kb2x5bGZ1bGdpZGVzKTwva2V5d29yZD48a2V5d29yZD5B
YnNvcnB0aW9uIHNwZWN0cmE8L2tleXdvcmQ+PGtleXdvcmQ+QWJzb3JwdGl2aXR5PC9rZXl3b3Jk
PjxrZXl3b3JkPlBob3RvY2hyb21pc208L2tleXdvcmQ+PGtleXdvcmQ+VGhlcm1hbCBzdGFiaWxp
dHkgKHNwZWN0cmFsIHByb3BlcnRpZXMgYW5kIHRoZXJtYWwtIGFuZCBoeWRyb2x5dGljIHN0YWJp
bGl0eSBhbmQgcGhvdG9yZWFjdGlvbnMgb2YgcGhvdG9jaHJvbWljIGZsdW9yaW5hdGVkIGluZG9s
eWxmdWxnaWRlcyk8L2tleXdvcmQ+PGtleXdvcmQ+SHlkcm9seXNpczwva2V5d29yZD48a2V5d29y
ZD5PcHRpY2FsIG1lbW9yeSBkZXZpY2VzPC9rZXl3b3JkPjxrZXl3b3JkPk9wdGljYWwgc3dpdGNo
ZXMgKHNwZWN0cmFsIHByb3BlcnRpZXMgYW5kIHRoZXJtYWwtIGFuZCBoeWRyb2x5dGljIHN0YWJp
bGl0eSBhbmQgcGhvdG9yZWFjdGlvbnMgb2YgcGhvdG9jaHJvbWljIGZsdW9yaW5hdGVkIGluZG9s
eWxmdWxnaWRlcyBpbiByZWxhdGlvbiB0byk8L2tleXdvcmQ+PC9rZXl3b3Jkcz48ZGF0ZXM+PHll
YXI+MjAwMzwveWVhcj48L2RhdGVzPjxhY2Nlc3Npb24tbnVtPkFOIDIwMDI6OTU0NTMwPC9hY2Nl
c3Npb24tbnVtPjx1cmxzPjxyZWxhdGVkLXVybHM+PHVybD4xMDwvdXJsPjwvcmVsYXRlZC11cmxz
PjwvdXJscz48L3JlY29yZD48L0NpdGU+PC9FbmROb3RlPn==
</w:fldData>
        </w:fldChar>
      </w:r>
      <w:r w:rsidR="00F13341">
        <w:rPr>
          <w:rFonts w:ascii="Times" w:eastAsia="SimSun" w:hAnsi="Times" w:cs="Times New Roman"/>
          <w:kern w:val="0"/>
          <w:sz w:val="24"/>
          <w:szCs w:val="20"/>
        </w:rPr>
        <w:instrText xml:space="preserve"> ADDIN EN.CITE </w:instrText>
      </w:r>
      <w:r w:rsidR="000D146B">
        <w:rPr>
          <w:rFonts w:ascii="Times" w:eastAsia="SimSun" w:hAnsi="Times" w:cs="Times New Roman"/>
          <w:kern w:val="0"/>
          <w:sz w:val="24"/>
          <w:szCs w:val="20"/>
        </w:rPr>
        <w:fldChar w:fldCharType="begin">
          <w:fldData xml:space="preserve">PEVuZE5vdGU+PENpdGU+PEF1dGhvcj5NYXRzdXNoaW1hPC9BdXRob3I+PFllYXI+MTk5NzwvWWVh
cj48UmVjTnVtPjExPC9SZWNOdW0+PERpc3BsYXlUZXh0PjxzdHlsZSBmYWNlPSJzdXBlcnNjcmlw
dCI+NDEsNzE8L3N0eWxlPjwvRGlzcGxheVRleHQ+PHJlY29yZD48cmVjLW51bWJlcj4xMTwvcmVj
LW51bWJlcj48Zm9yZWlnbi1rZXlzPjxrZXkgYXBwPSJFTiIgZGItaWQ9Inp4d3ZlMDBmbjl0czlw
ZTJ2dnk1ZjlwZ2VzdnpydnJ2dmFydiI+MTE8L2tleT48L2ZvcmVpZ24ta2V5cz48cmVmLXR5cGUg
bmFtZT0iSm91cm5hbCBBcnRpY2xlIj4xNzwvcmVmLXR5cGU+PGNvbnRyaWJ1dG9ycz48YXV0aG9y
cz48YXV0aG9yPk1hdHN1c2hpbWEsIFJ5b2thPC9hdXRob3I+PGF1dGhvcj5TYWthZ3VjaGksIEhp
cm9zaGk8L2F1dGhvcj48L2F1dGhvcnM+PC9jb250cmlidXRvcnM+PHRpdGxlcz48dGl0bGU+Q29t
cGFyaXNvbiBvZiB0aGUgcGhvdG9jaHJvbWljIHByb3BlcnRpZXMgb2YgZnVsZ2lkZXMgYW5kIGZ1
bGdpbWlkZXM8L3RpdGxlPjxzZWNvbmRhcnktdGl0bGU+Si4gUGhvdG9jaGVtLiBQaG90b2Jpb2wu
LCBBPC9zZWNvbmRhcnktdGl0bGU+PC90aXRsZXM+PHBlcmlvZGljYWw+PGZ1bGwtdGl0bGU+Si4g
UGhvdG9jaGVtLiBQaG90b2Jpb2wuLCBBPC9mdWxsLXRpdGxlPjwvcGVyaW9kaWNhbD48cGFnZXM+
MjM5LTI0NTwvcGFnZXM+PHZvbHVtZT4xMDg8L3ZvbHVtZT48bnVtYmVyPjItMzwvbnVtYmVyPjxr
ZXl3b3Jkcz48a2V5d29yZD5QaG90b2NoZW1pc3RyeTwva2V5d29yZD48a2V5d29yZD5QaG90b2No
cm9taWMgbWF0ZXJpYWxzPC9rZXl3b3JkPjxrZXl3b3JkPlBob3RvbHlzaXM8L2tleXdvcmQ+PGtl
eXdvcmQ+U29sdm9seXNpczwva2V5d29yZD48a2V5d29yZD5VViBhbmQgdmlzaWJsZSBzcGVjdHJh
IChjb21wYXJpc29uIG9mIHBob3RvY2hyb21pYyBwcm9wZXJ0aWVzIG9mIGZ1bGdpZGVzIGFuZCBm
dWxnaW1pZGVzKTwva2V5d29yZD48a2V5d29yZD5DeWNsaXphdGlvbiAocGhvdG9jeWNsaXphdGlv
bjwva2V5d29yZD48a2V5d29yZD5jb21wYXJpc29uIG9mIHBob3RvY2hyb21pYyBwcm9wZXJ0aWVz
IG9mIGZ1bGdpZGVzIGFuZCBmdWxnaW1pZGVzKTwva2V5d29yZD48a2V5d29yZD5Jc29tZXJpemF0
aW9uIChwaG90b2lzb21lcml6YXRpb248L2tleXdvcmQ+PGtleXdvcmQ+Y29tcGFyaXNvbiBvZiBw
aG90b2Nocm9taWMgcHJvcGVydGllcyBvZiBmdWxnaWRlcyBhbmQgZnVsZ2ltaWRlcyk8L2tleXdv
cmQ+PGtleXdvcmQ+cGhvdG9jaHJvbWljIGZ1bGdpZGUgZnVsZ2ltaWRlIHNvbHZvbHlzaXMgYWJz
b3JwdGlvbiBzcGVjdHJhPC9rZXl3b3JkPjwva2V5d29yZHM+PGRhdGVzPjx5ZWFyPjE5OTc8L3ll
YXI+PC9kYXRlcz48YWNjZXNzaW9uLW51bT5BTiAxOTk3OjYyMDEzMjwvYWNjZXNzaW9uLW51bT48
dXJscz48cmVsYXRlZC11cmxzPjx1cmw+Mzc8L3VybD48L3JlbGF0ZWQtdXJscz48L3VybHM+PC9y
ZWNvcmQ+PC9DaXRlPjxDaXRlPjxBdXRob3I+V29sYWs8L0F1dGhvcj48WWVhcj4yMDAzPC9ZZWFy
PjxSZWNOdW0+MTI8L1JlY051bT48cmVjb3JkPjxyZWMtbnVtYmVyPjEyPC9yZWMtbnVtYmVyPjxm
b3JlaWduLWtleXM+PGtleSBhcHA9IkVOIiBkYi1pZD0ienh3dmUwMGZuOXRzOXBlMnZ2eTVmOXBn
ZXN2enJ2cnZ2YXJ2Ij4xMjwva2V5PjwvZm9yZWlnbi1rZXlzPjxyZWYtdHlwZSBuYW1lPSJKb3Vy
bmFsIEFydGljbGUiPjE3PC9yZWYtdHlwZT48Y29udHJpYnV0b3JzPjxhdXRob3JzPjxhdXRob3I+
V29sYWssIE1hc29uIEEuPC9hdXRob3I+PGF1dGhvcj5UaG9tYXMsIENyYWlnIEouPC9hdXRob3I+
PGF1dGhvcj5HaWxsZXNwaWUsIE5hdGhhbiBCLjwvYXV0aG9yPjxhdXRob3I+QmlyZ2UsIFJvYmVy
dCBSLjwvYXV0aG9yPjxhdXRob3I+TGVlcywgV2F0c29uIEouPC9hdXRob3I+PC9hdXRob3JzPjwv
Y29udHJpYnV0b3JzPjx0aXRsZXM+PHRpdGxlPlR1bmluZyB0aGUgb3B0aWNhbCBwcm9wZXJ0aWVz
IG9mIGZsdW9yaW5hdGVkIGluZG9seWxmdWxnaW1pZGVzPC90aXRsZT48c2Vjb25kYXJ5LXRpdGxl
PkouIE9yZy4gQ2hlbS48L3NlY29uZGFyeS10aXRsZT48L3RpdGxlcz48cGVyaW9kaWNhbD48ZnVs
bC10aXRsZT5KLiBPcmcuIENoZW0uPC9mdWxsLXRpdGxlPjwvcGVyaW9kaWNhbD48cGFnZXM+MzE5
LTMyNjwvcGFnZXM+PHZvbHVtZT42ODwvdm9sdW1lPjxudW1iZXI+MjwvbnVtYmVyPjxrZXl3b3Jk
cz48a2V5d29yZD5VViBhbmQgdmlzaWJsZSBzcGVjdHJhIChhYnNvcnB0aW9uPC9rZXl3b3JkPjxr
ZXl3b3JkPnNwZWN0cmFsIHByb3BlcnRpZXMgYW5kIHRoZXJtYWwtIGFuZCBoeWRyb2x5dGljIHN0
YWJpbGl0eSBhbmQgcGhvdG9yZWFjdGlvbnMgb2YgcGhvdG9jaHJvbWljIGZsdW9yaW5hdGVkIGlu
ZG9seWxmdWxnaWRlcyk8L2tleXdvcmQ+PGtleXdvcmQ+UGhvdG9seXNpcyAocGhvdG9jaGVtLi0g
YW5kIHRoZXJtYWwtIGFuZCBoeWRyb2x5dGljIHN0YWJpbGl0eSBhbmQgcGhvdG9yZWFjdGlvbnMg
b2YgcGhvdG9jaHJvbWljIGZsdW9yaW5hdGVkIGluZG9seWxmdWxnaWRlcyk8L2tleXdvcmQ+PGtl
eXdvcmQ+UmluZyBvcGVuaW5nIChwaG90b2NoZW0uPC9rZXl3b3JkPjxrZXl3b3JkPnNwZWN0cmFs
IHByb3BlcnRpZXMgYW5kIHRoZXJtYWwtIGFuZCBoeWRyb2x5dGljIHN0YWJpbGl0eSBhbmQgcGhv
dG9yZWFjdGlvbnMgb2YgcGhvdG9jaHJvbWljIGZsdW9yaW5hdGVkIGluZG9seWxmdWxnaWRlcyk8
L2tleXdvcmQ+PGtleXdvcmQ+Q3ljbGl6YXRpb24gKHBob3RvY3ljbGl6YXRpb248L2tleXdvcmQ+
PGtleXdvcmQ+c3BlY3RyYWwgcHJvcGVydGllcyBhbmQgdGhlcm1hbC0gYW5kIGh5ZHJvbHl0aWMg
c3RhYmlsaXR5IGFuZCBwaG90b3JlYWN0aW9ucyBvZiBwaG90b2Nocm9taWMgZmx1b3JpbmF0ZWQg
aW5kb2x5bGZ1bGdpZGVzKTwva2V5d29yZD48a2V5d29yZD5Jc29tZXJpemF0aW9uIChwaG90b2lz
b21lcml6YXRpb248L2tleXdvcmQ+PGtleXdvcmQ+c3BlY3RyYWwgcHJvcGVydGllcyBhbmQgdGhl
cm1hbC0gYW5kIGh5ZHJvbHl0aWMgc3RhYmlsaXR5IGFuZCBwaG90b3JlYWN0aW9ucyBvZiBwaG90
b2Nocm9taWMgZmx1b3JpbmF0ZWQgaW5kb2x5bGZ1bGdpZGVzKTwva2V5d29yZD48a2V5d29yZD5B
YnNvcnB0aW9uIHNwZWN0cmE8L2tleXdvcmQ+PGtleXdvcmQ+QWJzb3JwdGl2aXR5PC9rZXl3b3Jk
PjxrZXl3b3JkPlBob3RvY2hyb21pc208L2tleXdvcmQ+PGtleXdvcmQ+VGhlcm1hbCBzdGFiaWxp
dHkgKHNwZWN0cmFsIHByb3BlcnRpZXMgYW5kIHRoZXJtYWwtIGFuZCBoeWRyb2x5dGljIHN0YWJp
bGl0eSBhbmQgcGhvdG9yZWFjdGlvbnMgb2YgcGhvdG9jaHJvbWljIGZsdW9yaW5hdGVkIGluZG9s
eWxmdWxnaWRlcyk8L2tleXdvcmQ+PGtleXdvcmQ+SHlkcm9seXNpczwva2V5d29yZD48a2V5d29y
ZD5PcHRpY2FsIG1lbW9yeSBkZXZpY2VzPC9rZXl3b3JkPjxrZXl3b3JkPk9wdGljYWwgc3dpdGNo
ZXMgKHNwZWN0cmFsIHByb3BlcnRpZXMgYW5kIHRoZXJtYWwtIGFuZCBoeWRyb2x5dGljIHN0YWJp
bGl0eSBhbmQgcGhvdG9yZWFjdGlvbnMgb2YgcGhvdG9jaHJvbWljIGZsdW9yaW5hdGVkIGluZG9s
eWxmdWxnaWRlcyBpbiByZWxhdGlvbiB0byk8L2tleXdvcmQ+PC9rZXl3b3Jkcz48ZGF0ZXM+PHll
YXI+MjAwMzwveWVhcj48L2RhdGVzPjxhY2Nlc3Npb24tbnVtPkFOIDIwMDI6OTU0NTMwPC9hY2Nl
c3Npb24tbnVtPjx1cmxzPjxyZWxhdGVkLXVybHM+PHVybD4xMDwvdXJsPjwvcmVsYXRlZC11cmxz
PjwvdXJscz48L3JlY29yZD48L0NpdGU+PC9FbmROb3RlPn==
</w:fldData>
        </w:fldChar>
      </w:r>
      <w:r w:rsidR="00F13341">
        <w:rPr>
          <w:rFonts w:ascii="Times" w:eastAsia="SimSun" w:hAnsi="Times" w:cs="Times New Roman"/>
          <w:kern w:val="0"/>
          <w:sz w:val="24"/>
          <w:szCs w:val="20"/>
        </w:rPr>
        <w:instrText xml:space="preserve"> ADDIN EN.CITE.DATA </w:instrText>
      </w:r>
      <w:r w:rsidR="000D146B">
        <w:rPr>
          <w:rFonts w:ascii="Times" w:eastAsia="SimSun" w:hAnsi="Times" w:cs="Times New Roman"/>
          <w:kern w:val="0"/>
          <w:sz w:val="24"/>
          <w:szCs w:val="20"/>
        </w:rPr>
      </w:r>
      <w:r w:rsidR="000D146B">
        <w:rPr>
          <w:rFonts w:ascii="Times" w:eastAsia="SimSun" w:hAnsi="Times" w:cs="Times New Roman"/>
          <w:kern w:val="0"/>
          <w:sz w:val="24"/>
          <w:szCs w:val="20"/>
        </w:rPr>
        <w:fldChar w:fldCharType="end"/>
      </w:r>
      <w:r w:rsidR="000D146B" w:rsidRPr="003F28F8">
        <w:rPr>
          <w:rFonts w:ascii="Times" w:eastAsia="SimSun" w:hAnsi="Times" w:cs="Times New Roman"/>
          <w:kern w:val="0"/>
          <w:sz w:val="24"/>
          <w:szCs w:val="20"/>
        </w:rPr>
      </w:r>
      <w:r w:rsidR="000D146B" w:rsidRPr="003F28F8">
        <w:rPr>
          <w:rFonts w:ascii="Times" w:eastAsia="SimSun" w:hAnsi="Times" w:cs="Times New Roman"/>
          <w:kern w:val="0"/>
          <w:sz w:val="24"/>
          <w:szCs w:val="20"/>
        </w:rPr>
        <w:fldChar w:fldCharType="separate"/>
      </w:r>
      <w:hyperlink w:anchor="_ENREF_41" w:tooltip="Wolak, 2003 #12" w:history="1">
        <w:r w:rsidR="009E0676" w:rsidRPr="00F13341">
          <w:rPr>
            <w:rFonts w:ascii="Times" w:eastAsia="SimSun" w:hAnsi="Times" w:cs="Times New Roman"/>
            <w:noProof/>
            <w:kern w:val="0"/>
            <w:sz w:val="24"/>
            <w:szCs w:val="20"/>
            <w:vertAlign w:val="superscript"/>
          </w:rPr>
          <w:t>41</w:t>
        </w:r>
      </w:hyperlink>
      <w:r w:rsidR="00F13341" w:rsidRPr="00F13341">
        <w:rPr>
          <w:rFonts w:ascii="Times" w:eastAsia="SimSun" w:hAnsi="Times" w:cs="Times New Roman"/>
          <w:noProof/>
          <w:kern w:val="0"/>
          <w:sz w:val="24"/>
          <w:szCs w:val="20"/>
          <w:vertAlign w:val="superscript"/>
        </w:rPr>
        <w:t>,</w:t>
      </w:r>
      <w:hyperlink w:anchor="_ENREF_71" w:tooltip="Matsushima, 1997 #11" w:history="1">
        <w:r w:rsidR="009E0676" w:rsidRPr="00F13341">
          <w:rPr>
            <w:rFonts w:ascii="Times" w:eastAsia="SimSun" w:hAnsi="Times" w:cs="Times New Roman"/>
            <w:noProof/>
            <w:kern w:val="0"/>
            <w:sz w:val="24"/>
            <w:szCs w:val="20"/>
            <w:vertAlign w:val="superscript"/>
          </w:rPr>
          <w:t>71</w:t>
        </w:r>
      </w:hyperlink>
      <w:r w:rsidR="000D146B" w:rsidRPr="003F28F8">
        <w:rPr>
          <w:rFonts w:ascii="Times" w:eastAsia="SimSun" w:hAnsi="Times" w:cs="Times New Roman"/>
          <w:kern w:val="0"/>
          <w:sz w:val="24"/>
          <w:szCs w:val="20"/>
        </w:rPr>
        <w:fldChar w:fldCharType="end"/>
      </w:r>
      <w:r w:rsidRPr="003F28F8">
        <w:rPr>
          <w:rFonts w:ascii="Times" w:eastAsia="SimSun" w:hAnsi="Times" w:cs="Times New Roman" w:hint="eastAsia"/>
          <w:kern w:val="0"/>
          <w:sz w:val="24"/>
          <w:szCs w:val="20"/>
        </w:rPr>
        <w:t xml:space="preserve"> On the other hand, fulgimides have an improved hydrolytic </w:t>
      </w:r>
      <w:r w:rsidRPr="003F28F8">
        <w:rPr>
          <w:rFonts w:ascii="Times" w:eastAsia="SimSun" w:hAnsi="Times" w:cs="Times New Roman"/>
          <w:kern w:val="0"/>
          <w:sz w:val="24"/>
          <w:szCs w:val="20"/>
        </w:rPr>
        <w:t>stability</w:t>
      </w:r>
      <w:r w:rsidRPr="003F28F8">
        <w:rPr>
          <w:rFonts w:ascii="Times" w:eastAsia="SimSun" w:hAnsi="Times" w:cs="Times New Roman" w:hint="eastAsia"/>
          <w:kern w:val="0"/>
          <w:sz w:val="24"/>
          <w:szCs w:val="20"/>
        </w:rPr>
        <w:t xml:space="preserve"> because of the succinimide ring. Several studies have reported the photochromic properties of fulgimides in</w:t>
      </w:r>
      <w:r w:rsidRPr="003F28F8">
        <w:rPr>
          <w:rFonts w:ascii="Times" w:eastAsia="SimSun" w:hAnsi="Times" w:cs="Times New Roman"/>
          <w:kern w:val="0"/>
          <w:sz w:val="24"/>
          <w:szCs w:val="20"/>
        </w:rPr>
        <w:t xml:space="preserve"> </w:t>
      </w:r>
      <w:r w:rsidRPr="003F28F8">
        <w:rPr>
          <w:rFonts w:ascii="Times" w:eastAsia="SimSun" w:hAnsi="Times" w:cs="Times New Roman" w:hint="eastAsia"/>
          <w:kern w:val="0"/>
          <w:sz w:val="24"/>
          <w:szCs w:val="20"/>
        </w:rPr>
        <w:t>protic solvents,</w:t>
      </w:r>
      <w:r w:rsidR="000D146B" w:rsidRPr="003F28F8">
        <w:rPr>
          <w:rFonts w:ascii="Times" w:eastAsia="SimSun" w:hAnsi="Times" w:cs="Times New Roman"/>
          <w:kern w:val="0"/>
          <w:sz w:val="24"/>
          <w:szCs w:val="20"/>
        </w:rPr>
        <w:fldChar w:fldCharType="begin">
          <w:fldData xml:space="preserve">PEVuZE5vdGU+PENpdGU+PEF1dGhvcj5CZXJuczwvQXV0aG9yPjxZZWFyPjIwMDQ8L1llYXI+PFJl
Y051bT4yNTwvUmVjTnVtPjxEaXNwbGF5VGV4dD48c3R5bGUgZmFjZT0ic3VwZXJzY3JpcHQiPjYs
NDAsNDEsNzAsNzE8L3N0eWxlPjwvRGlzcGxheVRleHQ+PHJlY29yZD48cmVjLW51bWJlcj4yNTwv
cmVjLW51bWJlcj48Zm9yZWlnbi1rZXlzPjxrZXkgYXBwPSJFTiIgZGItaWQ9Inp4d3ZlMDBmbjl0
czlwZTJ2dnk1ZjlwZ2VzdnpydnJ2dmFydiI+MjU8L2tleT48L2ZvcmVpZ24ta2V5cz48cmVmLXR5
cGUgbmFtZT0iSm91cm5hbCBBcnRpY2xlIj4xNzwvcmVmLXR5cGU+PGNvbnRyaWJ1dG9ycz48YXV0
aG9ycz48YXV0aG9yPkJlcm5zLCBNaWNoYWVsIFcuPC9hdXRob3I+PGF1dGhvcj5LcmFzaWV2YSwg
VGF0aWFuYTwvYXV0aG9yPjxhdXRob3I+U3VuLCBDaHVuZy1IbzwvYXV0aG9yPjxhdXRob3I+RHZv
cm5pa292LCBBbGV4YW5kZXI8L2F1dGhvcj48YXV0aG9yPlJlbnR6ZXBpcywgUGV0ZXIgTS48L2F1
dGhvcj48L2F1dGhvcnM+PC9jb250cmlidXRvcnM+PHRpdGxlcz48dGl0bGU+QSBwb2xhcml0eSBk
ZXBlbmRlbnQgZmx1b3Jlc2NlbmNlICZxdW90O3N3aXRjaCZxdW90OyBpbiBsaXZlIGNlbGxzPC90
aXRsZT48c2Vjb25kYXJ5LXRpdGxlPkouIFBob3RvY2hlbS4gUGhvdG9iaW9sLiwgQjwvc2Vjb25k
YXJ5LXRpdGxlPjwvdGl0bGVzPjxwZXJpb2RpY2FsPjxmdWxsLXRpdGxlPkouIFBob3RvY2hlbS4g
UGhvdG9iaW9sLiwgQjwvZnVsbC10aXRsZT48L3BlcmlvZGljYWw+PHBhZ2VzPjUxLTU2PC9wYWdl
cz48dm9sdW1lPjc1PC92b2x1bWU+PG51bWJlcj4xLTI8L251bWJlcj48a2V5d29yZHM+PGtleXdv
cmQ+Rmx1b3Jlc2NlbmNlPC9rZXl3b3JkPjxrZXl3b3JkPkZsdW9yZXNjZW5jZSBtaWNyb3Njb3B5
PC9rZXl3b3JkPjxrZXl3b3JkPk9yZ2FuZWxsZTwva2V5d29yZD48a2V5d29yZD5QaG90b2Nocm9t
aWMgbWF0ZXJpYWxzPC9rZXl3b3JkPjxrZXl3b3JkPlBvdG9yb3VzIHRyaWRhY3R5bHVzIChwb2xh
cml0eSBkZXBlbmRlbnQgZmx1b3Jlc2NlbmNlIHN3aXRjaCBwcm9wZXJ0aWVzLCB1bHRyYWZhc3Qg
a2luZXRpY3MgYW5kIHVzZSBvZiBwaG90b2Nocm9taWMgZGlhbGt5bGlkZW5lc3VjY2luaW1pZGUg
aW4gbGl2ZSBjZWxscyk8L2tleXdvcmQ+PGtleXdvcmQ+cG9sYXJpdHkgcGhvdG9jaHJvbWljIG1v
bCBmbHVvcmVzY2VuY2Ugc2Vuc29yIGNlbGw8L2tleXdvcmQ+PC9rZXl3b3Jkcz48ZGF0ZXM+PHll
YXI+MjAwNDwveWVhcj48L2RhdGVzPjxhY2Nlc3Npb24tbnVtPkFOIDIwMDQ6NTU3Nzk4PC9hY2Nl
c3Npb24tbnVtPjx1cmxzPjxyZWxhdGVkLXVybHM+PHVybD4zNTwvdXJsPjwvcmVsYXRlZC11cmxz
PjwvdXJscz48L3JlY29yZD48L0NpdGU+PENpdGU+PEF1dGhvcj5Xb2xhazwvQXV0aG9yPjxZZWFy
PjIwMDM8L1llYXI+PFJlY051bT4xMjwvUmVjTnVtPjxyZWNvcmQ+PHJlYy1udW1iZXI+MTI8L3Jl
Yy1udW1iZXI+PGZvcmVpZ24ta2V5cz48a2V5IGFwcD0iRU4iIGRiLWlkPSJ6eHd2ZTAwZm45dHM5
cGUydnZ5NWY5cGdlc3Z6cnZydnZhcnYiPjEyPC9rZXk+PC9mb3JlaWduLWtleXM+PHJlZi10eXBl
IG5hbWU9IkpvdXJuYWwgQXJ0aWNsZSI+MTc8L3JlZi10eXBlPjxjb250cmlidXRvcnM+PGF1dGhv
cnM+PGF1dGhvcj5Xb2xhaywgTWFzb24gQS48L2F1dGhvcj48YXV0aG9yPlRob21hcywgQ3JhaWcg
Si48L2F1dGhvcj48YXV0aG9yPkdpbGxlc3BpZSwgTmF0aGFuIEIuPC9hdXRob3I+PGF1dGhvcj5C
aXJnZSwgUm9iZXJ0IFIuPC9hdXRob3I+PGF1dGhvcj5MZWVzLCBXYXRzb24gSi48L2F1dGhvcj48
L2F1dGhvcnM+PC9jb250cmlidXRvcnM+PHRpdGxlcz48dGl0bGU+VHVuaW5nIHRoZSBvcHRpY2Fs
IHByb3BlcnRpZXMgb2YgZmx1b3JpbmF0ZWQgaW5kb2x5bGZ1bGdpbWlkZXM8L3RpdGxlPjxzZWNv
bmRhcnktdGl0bGU+Si4gT3JnLiBDaGVtLjwvc2Vjb25kYXJ5LXRpdGxlPjwvdGl0bGVzPjxwZXJp
b2RpY2FsPjxmdWxsLXRpdGxlPkouIE9yZy4gQ2hlbS48L2Z1bGwtdGl0bGU+PC9wZXJpb2RpY2Fs
PjxwYWdlcz4zMTktMzI2PC9wYWdlcz48dm9sdW1lPjY4PC92b2x1bWU+PG51bWJlcj4yPC9udW1i
ZXI+PGtleXdvcmRzPjxrZXl3b3JkPlVWIGFuZCB2aXNpYmxlIHNwZWN0cmEgKGFic29ycHRpb248
L2tleXdvcmQ+PGtleXdvcmQ+c3BlY3RyYWwgcHJvcGVydGllcyBhbmQgdGhlcm1hbC0gYW5kIGh5
ZHJvbHl0aWMgc3RhYmlsaXR5IGFuZCBwaG90b3JlYWN0aW9ucyBvZiBwaG90b2Nocm9taWMgZmx1
b3JpbmF0ZWQgaW5kb2x5bGZ1bGdpZGVzKTwva2V5d29yZD48a2V5d29yZD5QaG90b2x5c2lzIChw
aG90b2NoZW0uLSBhbmQgdGhlcm1hbC0gYW5kIGh5ZHJvbHl0aWMgc3RhYmlsaXR5IGFuZCBwaG90
b3JlYWN0aW9ucyBvZiBwaG90b2Nocm9taWMgZmx1b3JpbmF0ZWQgaW5kb2x5bGZ1bGdpZGVzKTwv
a2V5d29yZD48a2V5d29yZD5SaW5nIG9wZW5pbmcgKHBob3RvY2hlbS48L2tleXdvcmQ+PGtleXdv
cmQ+c3BlY3RyYWwgcHJvcGVydGllcyBhbmQgdGhlcm1hbC0gYW5kIGh5ZHJvbHl0aWMgc3RhYmls
aXR5IGFuZCBwaG90b3JlYWN0aW9ucyBvZiBwaG90b2Nocm9taWMgZmx1b3JpbmF0ZWQgaW5kb2x5
bGZ1bGdpZGVzKTwva2V5d29yZD48a2V5d29yZD5DeWNsaXphdGlvbiAocGhvdG9jeWNsaXphdGlv
bjwva2V5d29yZD48a2V5d29yZD5zcGVjdHJhbCBwcm9wZXJ0aWVzIGFuZCB0aGVybWFsLSBhbmQg
aHlkcm9seXRpYyBzdGFiaWxpdHkgYW5kIHBob3RvcmVhY3Rpb25zIG9mIHBob3RvY2hyb21pYyBm
bHVvcmluYXRlZCBpbmRvbHlsZnVsZ2lkZXMpPC9rZXl3b3JkPjxrZXl3b3JkPklzb21lcml6YXRp
b24gKHBob3RvaXNvbWVyaXphdGlvbjwva2V5d29yZD48a2V5d29yZD5zcGVjdHJhbCBwcm9wZXJ0
aWVzIGFuZCB0aGVybWFsLSBhbmQgaHlkcm9seXRpYyBzdGFiaWxpdHkgYW5kIHBob3RvcmVhY3Rp
b25zIG9mIHBob3RvY2hyb21pYyBmbHVvcmluYXRlZCBpbmRvbHlsZnVsZ2lkZXMpPC9rZXl3b3Jk
PjxrZXl3b3JkPkFic29ycHRpb24gc3BlY3RyYTwva2V5d29yZD48a2V5d29yZD5BYnNvcnB0aXZp
dHk8L2tleXdvcmQ+PGtleXdvcmQ+UGhvdG9jaHJvbWlzbTwva2V5d29yZD48a2V5d29yZD5UaGVy
bWFsIHN0YWJpbGl0eSAoc3BlY3RyYWwgcHJvcGVydGllcyBhbmQgdGhlcm1hbC0gYW5kIGh5ZHJv
bHl0aWMgc3RhYmlsaXR5IGFuZCBwaG90b3JlYWN0aW9ucyBvZiBwaG90b2Nocm9taWMgZmx1b3Jp
bmF0ZWQgaW5kb2x5bGZ1bGdpZGVzKTwva2V5d29yZD48a2V5d29yZD5IeWRyb2x5c2lzPC9rZXl3
b3JkPjxrZXl3b3JkPk9wdGljYWwgbWVtb3J5IGRldmljZXM8L2tleXdvcmQ+PGtleXdvcmQ+T3B0
aWNhbCBzd2l0Y2hlcyAoc3BlY3RyYWwgcHJvcGVydGllcyBhbmQgdGhlcm1hbC0gYW5kIGh5ZHJv
bHl0aWMgc3RhYmlsaXR5IGFuZCBwaG90b3JlYWN0aW9ucyBvZiBwaG90b2Nocm9taWMgZmx1b3Jp
bmF0ZWQgaW5kb2x5bGZ1bGdpZGVzIGluIHJlbGF0aW9uIHRvKTwva2V5d29yZD48L2tleXdvcmRz
PjxkYXRlcz48eWVhcj4yMDAzPC95ZWFyPjwvZGF0ZXM+PGFjY2Vzc2lvbi1udW0+QU4gMjAwMjo5
NTQ1MzA8L2FjY2Vzc2lvbi1udW0+PHVybHM+PHJlbGF0ZWQtdXJscz48dXJsPjEwPC91cmw+PC9y
ZWxhdGVkLXVybHM+PC91cmxzPjwvcmVjb3JkPjwvQ2l0ZT48Q2l0ZT48QXV0aG9yPklzbGFtb3Zh
PC9BdXRob3I+PFllYXI+MjAwODwvWWVhcj48UmVjTnVtPjI5PC9SZWNOdW0+PHJlY29yZD48cmVj
LW51bWJlcj4yOTwvcmVjLW51bWJlcj48Zm9yZWlnbi1rZXlzPjxrZXkgYXBwPSJFTiIgZGItaWQ9
Inp4d3ZlMDBmbjl0czlwZTJ2dnk1ZjlwZ2VzdnpydnJ2dmFydiI+Mjk8L2tleT48L2ZvcmVpZ24t
a2V5cz48cmVmLXR5cGUgbmFtZT0iSm91cm5hbCBBcnRpY2xlIj4xNzwvcmVmLXR5cGU+PGNvbnRy
aWJ1dG9ycz48YXV0aG9ycz48YXV0aG9yPklzbGFtb3ZhLCBOYWRlemhkYSBJLjwvYXV0aG9yPjxh
dXRob3I+Q2hlbiwgWGk8L2F1dGhvcj48YXV0aG9yPkRpR2lyb2xhbW8sIEplc3NpY2EgQS48L2F1
dGhvcj48YXV0aG9yPlNpbHZhLCBZZW5pYTwvYXV0aG9yPjxhdXRob3I+TGVlcywgV2F0c29uIEou
PC9hdXRob3I+PC9hdXRob3JzPjwvY29udHJpYnV0b3JzPjx0aXRsZXM+PHRpdGxlPlRoZXJtYWwg
c3RhYmlsaXR5IGFuZCBwaG90b2Nocm9taWMgcHJvcGVydGllcyBvZiBhIGZsdW9yaW5hdGVkIGlu
ZG9seWxmdWxnaW1pZGUgaW4gYSBwcm90aWMgYW5kIGFwcm90aWMgc29sdmVudDwvdGl0bGU+PHNl
Y29uZGFyeS10aXRsZT5KLiBQaG90b2NoZW0uIFBob3RvYmlvbC4sIEE8L3NlY29uZGFyeS10aXRs
ZT48L3RpdGxlcz48cGVyaW9kaWNhbD48ZnVsbC10aXRsZT5KLiBQaG90b2NoZW0uIFBob3RvYmlv
bC4sIEE8L2Z1bGwtdGl0bGU+PC9wZXJpb2RpY2FsPjxwYWdlcz44NS05MTwvcGFnZXM+PHZvbHVt
ZT4xOTk8L3ZvbHVtZT48bnVtYmVyPjE8L251bWJlcj48ZGF0ZXM+PHllYXI+MjAwODwveWVhcj48
L2RhdGVzPjxhY2Nlc3Npb24tbnVtPkFOIDIwMDg6OTYyMTU1PC9hY2Nlc3Npb24tbnVtPjx1cmxz
PjxyZWxhdGVkLXVybHM+PHVybD4yPC91cmw+PC9yZWxhdGVkLXVybHM+PC91cmxzPjwvcmVjb3Jk
PjwvQ2l0ZT48Q2l0ZT48QXV0aG9yPk1hdHN1c2hpbWE8L0F1dGhvcj48WWVhcj4xOTk3PC9ZZWFy
PjxSZWNOdW0+MTE8L1JlY051bT48cmVjb3JkPjxyZWMtbnVtYmVyPjExPC9yZWMtbnVtYmVyPjxm
b3JlaWduLWtleXM+PGtleSBhcHA9IkVOIiBkYi1pZD0ienh3dmUwMGZuOXRzOXBlMnZ2eTVmOXBn
ZXN2enJ2cnZ2YXJ2Ij4xMTwva2V5PjwvZm9yZWlnbi1rZXlzPjxyZWYtdHlwZSBuYW1lPSJKb3Vy
bmFsIEFydGljbGUiPjE3PC9yZWYtdHlwZT48Y29udHJpYnV0b3JzPjxhdXRob3JzPjxhdXRob3I+
TWF0c3VzaGltYSwgUnlva2E8L2F1dGhvcj48YXV0aG9yPlNha2FndWNoaSwgSGlyb3NoaTwvYXV0
aG9yPjwvYXV0aG9ycz48L2NvbnRyaWJ1dG9ycz48dGl0bGVzPjx0aXRsZT5Db21wYXJpc29uIG9m
IHRoZSBwaG90b2Nocm9taWMgcHJvcGVydGllcyBvZiBmdWxnaWRlcyBhbmQgZnVsZ2ltaWRlczwv
dGl0bGU+PHNlY29uZGFyeS10aXRsZT5KLiBQaG90b2NoZW0uIFBob3RvYmlvbC4sIEE8L3NlY29u
ZGFyeS10aXRsZT48L3RpdGxlcz48cGVyaW9kaWNhbD48ZnVsbC10aXRsZT5KLiBQaG90b2NoZW0u
IFBob3RvYmlvbC4sIEE8L2Z1bGwtdGl0bGU+PC9wZXJpb2RpY2FsPjxwYWdlcz4yMzktMjQ1PC9w
YWdlcz48dm9sdW1lPjEwODwvdm9sdW1lPjxudW1iZXI+Mi0zPC9udW1iZXI+PGtleXdvcmRzPjxr
ZXl3b3JkPlBob3RvY2hlbWlzdHJ5PC9rZXl3b3JkPjxrZXl3b3JkPlBob3RvY2hyb21pYyBtYXRl
cmlhbHM8L2tleXdvcmQ+PGtleXdvcmQ+UGhvdG9seXNpczwva2V5d29yZD48a2V5d29yZD5Tb2x2
b2x5c2lzPC9rZXl3b3JkPjxrZXl3b3JkPlVWIGFuZCB2aXNpYmxlIHNwZWN0cmEgKGNvbXBhcmlz
b24gb2YgcGhvdG9jaHJvbWljIHByb3BlcnRpZXMgb2YgZnVsZ2lkZXMgYW5kIGZ1bGdpbWlkZXMp
PC9rZXl3b3JkPjxrZXl3b3JkPkN5Y2xpemF0aW9uIChwaG90b2N5Y2xpemF0aW9uPC9rZXl3b3Jk
PjxrZXl3b3JkPmNvbXBhcmlzb24gb2YgcGhvdG9jaHJvbWljIHByb3BlcnRpZXMgb2YgZnVsZ2lk
ZXMgYW5kIGZ1bGdpbWlkZXMpPC9rZXl3b3JkPjxrZXl3b3JkPklzb21lcml6YXRpb24gKHBob3Rv
aXNvbWVyaXphdGlvbjwva2V5d29yZD48a2V5d29yZD5jb21wYXJpc29uIG9mIHBob3RvY2hyb21p
YyBwcm9wZXJ0aWVzIG9mIGZ1bGdpZGVzIGFuZCBmdWxnaW1pZGVzKTwva2V5d29yZD48a2V5d29y
ZD5waG90b2Nocm9taWMgZnVsZ2lkZSBmdWxnaW1pZGUgc29sdm9seXNpcyBhYnNvcnB0aW9uIHNw
ZWN0cmE8L2tleXdvcmQ+PC9rZXl3b3Jkcz48ZGF0ZXM+PHllYXI+MTk5NzwveWVhcj48L2RhdGVz
PjxhY2Nlc3Npb24tbnVtPkFOIDE5OTc6NjIwMTMyPC9hY2Nlc3Npb24tbnVtPjx1cmxzPjxyZWxh
dGVkLXVybHM+PHVybD4zNzwvdXJsPjwvcmVsYXRlZC11cmxzPjwvdXJscz48L3JlY29yZD48L0Np
dGU+PENpdGU+PEF1dGhvcj5XaWxsbmVyPC9BdXRob3I+PFllYXI+MTk5MjwvWWVhcj48UmVjTnVt
PjI0PC9SZWNOdW0+PHJlY29yZD48cmVjLW51bWJlcj4yNDwvcmVjLW51bWJlcj48Zm9yZWlnbi1r
ZXlzPjxrZXkgYXBwPSJFTiIgZGItaWQ9Inp4d3ZlMDBmbjl0czlwZTJ2dnk1ZjlwZ2VzdnpydnJ2
dmFydiI+MjQ8L2tleT48L2ZvcmVpZ24ta2V5cz48cmVmLXR5cGUgbmFtZT0iSm91cm5hbCBBcnRp
Y2xlIj4xNzwvcmVmLXR5cGU+PGNvbnRyaWJ1dG9ycz48YXV0aG9ycz48YXV0aG9yPldpbGxuZXIs
IEl0YW1hcjwvYXV0aG9yPjxhdXRob3I+UnViaW4sIFNoYWk8L2F1dGhvcj48YXV0aG9yPldvbm5l
ciwgSm9oYW5uPC9hdXRob3I+PGF1dGhvcj5FZmZlbmJlcmdlciwgRnJhbno8L2F1dGhvcj48YXV0
aG9yPkJhZXVlcmxlLCBQZXRlcjwvYXV0aG9yPjwvYXV0aG9ycz48L2NvbnRyaWJ1dG9ycz48dGl0
bGVzPjx0aXRsZT5QaG90b3N3aXRjaGFibGUgYmluZGluZyBvZiBzdWJzdHJhdGVzIHRvIHByb3Rl
aW5zOiBwaG90b3JlZ3VsYXRlZCBiaW5kaW5nIG9mIGFscGhhIC1ELW1hbm5vcHlyYW5vc2UgdG8g
Y29uY2FuYXZhbGluIEEgbW9kaWZpZWQgYnkgYSB0aGlvcGhlbmVmdWxnaWRlIGR5ZTwvdGl0bGU+
PHNlY29uZGFyeS10aXRsZT5KLiBBbS4gQ2hlbS4gU29jLjwvc2Vjb25kYXJ5LXRpdGxlPjwvdGl0
bGVzPjxwZXJpb2RpY2FsPjxmdWxsLXRpdGxlPkouIEFtLiBDaGVtLiBTb2MuPC9mdWxsLXRpdGxl
PjwvcGVyaW9kaWNhbD48cGFnZXM+MzE1MC0xPC9wYWdlcz48dm9sdW1lPjExNDwvdm9sdW1lPjxu
dW1iZXI+ODwvbnVtYmVyPjxrZXl3b3Jkcz48a2V5d29yZD5QaG90b2NoZW1pc3RyeSAob2YgYmlu
ZGluZyBvZiBtYW5ub3B5cmFub3NlIHRvIENvbiBBIG1vZGlmaWVkIGJ5IHRoaW9waGVuZWZ1bGdp
ZGUgZHllKTwva2V5d29yZD48a2V5d29yZD5BZ2dsdXRpbmlucyBhbmQgTGVjdGlucyBSb2xlOiBC
SU9MIChCaW9sb2dpY2FsIHN0dWR5KSAoY29uY2FuYXZhbGlucywgQSwgbW9kaWZpZWQgYnkgdGhp
b3BoZW5lZnVsZ2lkZSBkeWUsIHBob3RvcmVndWxhdGVkIGJpbmRpbmcgb2YgbWFubm9weXJhbm9z
ZSB0byk8L2tleXdvcmQ+PGtleXdvcmQ+cGhvdG9yZWd1bGF0ZWQgYmluZGluZyBtYW5ub3B5cmFu
b3NlIENvbiBBPC9rZXl3b3JkPjxrZXl3b3JkPnRoaW9waGVuZWZ1bGdpZGUgZHllIENvbiBBIGJp
bmRpbmcgbWFubm9weXJhbm9zZTwva2V5d29yZD48L2tleXdvcmRzPjxkYXRlcz48eWVhcj4xOTky
PC95ZWFyPjwvZGF0ZXM+PGFjY2Vzc2lvbi1udW0+QU4gMTk5MjoxNjg1NjA8L2FjY2Vzc2lvbi1u
dW0+PHVybHM+PHJlbGF0ZWQtdXJscz48dXJsPjUyPC91cmw+PC9yZWxhdGVkLXVybHM+PC91cmxz
PjwvcmVjb3JkPjwvQ2l0ZT48L0VuZE5vdGU+AG==
</w:fldData>
        </w:fldChar>
      </w:r>
      <w:r w:rsidR="00F13341">
        <w:rPr>
          <w:rFonts w:ascii="Times" w:eastAsia="SimSun" w:hAnsi="Times" w:cs="Times New Roman"/>
          <w:kern w:val="0"/>
          <w:sz w:val="24"/>
          <w:szCs w:val="20"/>
        </w:rPr>
        <w:instrText xml:space="preserve"> ADDIN EN.CITE </w:instrText>
      </w:r>
      <w:r w:rsidR="000D146B">
        <w:rPr>
          <w:rFonts w:ascii="Times" w:eastAsia="SimSun" w:hAnsi="Times" w:cs="Times New Roman"/>
          <w:kern w:val="0"/>
          <w:sz w:val="24"/>
          <w:szCs w:val="20"/>
        </w:rPr>
        <w:fldChar w:fldCharType="begin">
          <w:fldData xml:space="preserve">PEVuZE5vdGU+PENpdGU+PEF1dGhvcj5CZXJuczwvQXV0aG9yPjxZZWFyPjIwMDQ8L1llYXI+PFJl
Y051bT4yNTwvUmVjTnVtPjxEaXNwbGF5VGV4dD48c3R5bGUgZmFjZT0ic3VwZXJzY3JpcHQiPjYs
NDAsNDEsNzAsNzE8L3N0eWxlPjwvRGlzcGxheVRleHQ+PHJlY29yZD48cmVjLW51bWJlcj4yNTwv
cmVjLW51bWJlcj48Zm9yZWlnbi1rZXlzPjxrZXkgYXBwPSJFTiIgZGItaWQ9Inp4d3ZlMDBmbjl0
czlwZTJ2dnk1ZjlwZ2VzdnpydnJ2dmFydiI+MjU8L2tleT48L2ZvcmVpZ24ta2V5cz48cmVmLXR5
cGUgbmFtZT0iSm91cm5hbCBBcnRpY2xlIj4xNzwvcmVmLXR5cGU+PGNvbnRyaWJ1dG9ycz48YXV0
aG9ycz48YXV0aG9yPkJlcm5zLCBNaWNoYWVsIFcuPC9hdXRob3I+PGF1dGhvcj5LcmFzaWV2YSwg
VGF0aWFuYTwvYXV0aG9yPjxhdXRob3I+U3VuLCBDaHVuZy1IbzwvYXV0aG9yPjxhdXRob3I+RHZv
cm5pa292LCBBbGV4YW5kZXI8L2F1dGhvcj48YXV0aG9yPlJlbnR6ZXBpcywgUGV0ZXIgTS48L2F1
dGhvcj48L2F1dGhvcnM+PC9jb250cmlidXRvcnM+PHRpdGxlcz48dGl0bGU+QSBwb2xhcml0eSBk
ZXBlbmRlbnQgZmx1b3Jlc2NlbmNlICZxdW90O3N3aXRjaCZxdW90OyBpbiBsaXZlIGNlbGxzPC90
aXRsZT48c2Vjb25kYXJ5LXRpdGxlPkouIFBob3RvY2hlbS4gUGhvdG9iaW9sLiwgQjwvc2Vjb25k
YXJ5LXRpdGxlPjwvdGl0bGVzPjxwZXJpb2RpY2FsPjxmdWxsLXRpdGxlPkouIFBob3RvY2hlbS4g
UGhvdG9iaW9sLiwgQjwvZnVsbC10aXRsZT48L3BlcmlvZGljYWw+PHBhZ2VzPjUxLTU2PC9wYWdl
cz48dm9sdW1lPjc1PC92b2x1bWU+PG51bWJlcj4xLTI8L251bWJlcj48a2V5d29yZHM+PGtleXdv
cmQ+Rmx1b3Jlc2NlbmNlPC9rZXl3b3JkPjxrZXl3b3JkPkZsdW9yZXNjZW5jZSBtaWNyb3Njb3B5
PC9rZXl3b3JkPjxrZXl3b3JkPk9yZ2FuZWxsZTwva2V5d29yZD48a2V5d29yZD5QaG90b2Nocm9t
aWMgbWF0ZXJpYWxzPC9rZXl3b3JkPjxrZXl3b3JkPlBvdG9yb3VzIHRyaWRhY3R5bHVzIChwb2xh
cml0eSBkZXBlbmRlbnQgZmx1b3Jlc2NlbmNlIHN3aXRjaCBwcm9wZXJ0aWVzLCB1bHRyYWZhc3Qg
a2luZXRpY3MgYW5kIHVzZSBvZiBwaG90b2Nocm9taWMgZGlhbGt5bGlkZW5lc3VjY2luaW1pZGUg
aW4gbGl2ZSBjZWxscyk8L2tleXdvcmQ+PGtleXdvcmQ+cG9sYXJpdHkgcGhvdG9jaHJvbWljIG1v
bCBmbHVvcmVzY2VuY2Ugc2Vuc29yIGNlbGw8L2tleXdvcmQ+PC9rZXl3b3Jkcz48ZGF0ZXM+PHll
YXI+MjAwNDwveWVhcj48L2RhdGVzPjxhY2Nlc3Npb24tbnVtPkFOIDIwMDQ6NTU3Nzk4PC9hY2Nl
c3Npb24tbnVtPjx1cmxzPjxyZWxhdGVkLXVybHM+PHVybD4zNTwvdXJsPjwvcmVsYXRlZC11cmxz
PjwvdXJscz48L3JlY29yZD48L0NpdGU+PENpdGU+PEF1dGhvcj5Xb2xhazwvQXV0aG9yPjxZZWFy
PjIwMDM8L1llYXI+PFJlY051bT4xMjwvUmVjTnVtPjxyZWNvcmQ+PHJlYy1udW1iZXI+MTI8L3Jl
Yy1udW1iZXI+PGZvcmVpZ24ta2V5cz48a2V5IGFwcD0iRU4iIGRiLWlkPSJ6eHd2ZTAwZm45dHM5
cGUydnZ5NWY5cGdlc3Z6cnZydnZhcnYiPjEyPC9rZXk+PC9mb3JlaWduLWtleXM+PHJlZi10eXBl
IG5hbWU9IkpvdXJuYWwgQXJ0aWNsZSI+MTc8L3JlZi10eXBlPjxjb250cmlidXRvcnM+PGF1dGhv
cnM+PGF1dGhvcj5Xb2xhaywgTWFzb24gQS48L2F1dGhvcj48YXV0aG9yPlRob21hcywgQ3JhaWcg
Si48L2F1dGhvcj48YXV0aG9yPkdpbGxlc3BpZSwgTmF0aGFuIEIuPC9hdXRob3I+PGF1dGhvcj5C
aXJnZSwgUm9iZXJ0IFIuPC9hdXRob3I+PGF1dGhvcj5MZWVzLCBXYXRzb24gSi48L2F1dGhvcj48
L2F1dGhvcnM+PC9jb250cmlidXRvcnM+PHRpdGxlcz48dGl0bGU+VHVuaW5nIHRoZSBvcHRpY2Fs
IHByb3BlcnRpZXMgb2YgZmx1b3JpbmF0ZWQgaW5kb2x5bGZ1bGdpbWlkZXM8L3RpdGxlPjxzZWNv
bmRhcnktdGl0bGU+Si4gT3JnLiBDaGVtLjwvc2Vjb25kYXJ5LXRpdGxlPjwvdGl0bGVzPjxwZXJp
b2RpY2FsPjxmdWxsLXRpdGxlPkouIE9yZy4gQ2hlbS48L2Z1bGwtdGl0bGU+PC9wZXJpb2RpY2Fs
PjxwYWdlcz4zMTktMzI2PC9wYWdlcz48dm9sdW1lPjY4PC92b2x1bWU+PG51bWJlcj4yPC9udW1i
ZXI+PGtleXdvcmRzPjxrZXl3b3JkPlVWIGFuZCB2aXNpYmxlIHNwZWN0cmEgKGFic29ycHRpb248
L2tleXdvcmQ+PGtleXdvcmQ+c3BlY3RyYWwgcHJvcGVydGllcyBhbmQgdGhlcm1hbC0gYW5kIGh5
ZHJvbHl0aWMgc3RhYmlsaXR5IGFuZCBwaG90b3JlYWN0aW9ucyBvZiBwaG90b2Nocm9taWMgZmx1
b3JpbmF0ZWQgaW5kb2x5bGZ1bGdpZGVzKTwva2V5d29yZD48a2V5d29yZD5QaG90b2x5c2lzIChw
aG90b2NoZW0uLSBhbmQgdGhlcm1hbC0gYW5kIGh5ZHJvbHl0aWMgc3RhYmlsaXR5IGFuZCBwaG90
b3JlYWN0aW9ucyBvZiBwaG90b2Nocm9taWMgZmx1b3JpbmF0ZWQgaW5kb2x5bGZ1bGdpZGVzKTwv
a2V5d29yZD48a2V5d29yZD5SaW5nIG9wZW5pbmcgKHBob3RvY2hlbS48L2tleXdvcmQ+PGtleXdv
cmQ+c3BlY3RyYWwgcHJvcGVydGllcyBhbmQgdGhlcm1hbC0gYW5kIGh5ZHJvbHl0aWMgc3RhYmls
aXR5IGFuZCBwaG90b3JlYWN0aW9ucyBvZiBwaG90b2Nocm9taWMgZmx1b3JpbmF0ZWQgaW5kb2x5
bGZ1bGdpZGVzKTwva2V5d29yZD48a2V5d29yZD5DeWNsaXphdGlvbiAocGhvdG9jeWNsaXphdGlv
bjwva2V5d29yZD48a2V5d29yZD5zcGVjdHJhbCBwcm9wZXJ0aWVzIGFuZCB0aGVybWFsLSBhbmQg
aHlkcm9seXRpYyBzdGFiaWxpdHkgYW5kIHBob3RvcmVhY3Rpb25zIG9mIHBob3RvY2hyb21pYyBm
bHVvcmluYXRlZCBpbmRvbHlsZnVsZ2lkZXMpPC9rZXl3b3JkPjxrZXl3b3JkPklzb21lcml6YXRp
b24gKHBob3RvaXNvbWVyaXphdGlvbjwva2V5d29yZD48a2V5d29yZD5zcGVjdHJhbCBwcm9wZXJ0
aWVzIGFuZCB0aGVybWFsLSBhbmQgaHlkcm9seXRpYyBzdGFiaWxpdHkgYW5kIHBob3RvcmVhY3Rp
b25zIG9mIHBob3RvY2hyb21pYyBmbHVvcmluYXRlZCBpbmRvbHlsZnVsZ2lkZXMpPC9rZXl3b3Jk
PjxrZXl3b3JkPkFic29ycHRpb24gc3BlY3RyYTwva2V5d29yZD48a2V5d29yZD5BYnNvcnB0aXZp
dHk8L2tleXdvcmQ+PGtleXdvcmQ+UGhvdG9jaHJvbWlzbTwva2V5d29yZD48a2V5d29yZD5UaGVy
bWFsIHN0YWJpbGl0eSAoc3BlY3RyYWwgcHJvcGVydGllcyBhbmQgdGhlcm1hbC0gYW5kIGh5ZHJv
bHl0aWMgc3RhYmlsaXR5IGFuZCBwaG90b3JlYWN0aW9ucyBvZiBwaG90b2Nocm9taWMgZmx1b3Jp
bmF0ZWQgaW5kb2x5bGZ1bGdpZGVzKTwva2V5d29yZD48a2V5d29yZD5IeWRyb2x5c2lzPC9rZXl3
b3JkPjxrZXl3b3JkPk9wdGljYWwgbWVtb3J5IGRldmljZXM8L2tleXdvcmQ+PGtleXdvcmQ+T3B0
aWNhbCBzd2l0Y2hlcyAoc3BlY3RyYWwgcHJvcGVydGllcyBhbmQgdGhlcm1hbC0gYW5kIGh5ZHJv
bHl0aWMgc3RhYmlsaXR5IGFuZCBwaG90b3JlYWN0aW9ucyBvZiBwaG90b2Nocm9taWMgZmx1b3Jp
bmF0ZWQgaW5kb2x5bGZ1bGdpZGVzIGluIHJlbGF0aW9uIHRvKTwva2V5d29yZD48L2tleXdvcmRz
PjxkYXRlcz48eWVhcj4yMDAzPC95ZWFyPjwvZGF0ZXM+PGFjY2Vzc2lvbi1udW0+QU4gMjAwMjo5
NTQ1MzA8L2FjY2Vzc2lvbi1udW0+PHVybHM+PHJlbGF0ZWQtdXJscz48dXJsPjEwPC91cmw+PC9y
ZWxhdGVkLXVybHM+PC91cmxzPjwvcmVjb3JkPjwvQ2l0ZT48Q2l0ZT48QXV0aG9yPklzbGFtb3Zh
PC9BdXRob3I+PFllYXI+MjAwODwvWWVhcj48UmVjTnVtPjI5PC9SZWNOdW0+PHJlY29yZD48cmVj
LW51bWJlcj4yOTwvcmVjLW51bWJlcj48Zm9yZWlnbi1rZXlzPjxrZXkgYXBwPSJFTiIgZGItaWQ9
Inp4d3ZlMDBmbjl0czlwZTJ2dnk1ZjlwZ2VzdnpydnJ2dmFydiI+Mjk8L2tleT48L2ZvcmVpZ24t
a2V5cz48cmVmLXR5cGUgbmFtZT0iSm91cm5hbCBBcnRpY2xlIj4xNzwvcmVmLXR5cGU+PGNvbnRy
aWJ1dG9ycz48YXV0aG9ycz48YXV0aG9yPklzbGFtb3ZhLCBOYWRlemhkYSBJLjwvYXV0aG9yPjxh
dXRob3I+Q2hlbiwgWGk8L2F1dGhvcj48YXV0aG9yPkRpR2lyb2xhbW8sIEplc3NpY2EgQS48L2F1
dGhvcj48YXV0aG9yPlNpbHZhLCBZZW5pYTwvYXV0aG9yPjxhdXRob3I+TGVlcywgV2F0c29uIEou
PC9hdXRob3I+PC9hdXRob3JzPjwvY29udHJpYnV0b3JzPjx0aXRsZXM+PHRpdGxlPlRoZXJtYWwg
c3RhYmlsaXR5IGFuZCBwaG90b2Nocm9taWMgcHJvcGVydGllcyBvZiBhIGZsdW9yaW5hdGVkIGlu
ZG9seWxmdWxnaW1pZGUgaW4gYSBwcm90aWMgYW5kIGFwcm90aWMgc29sdmVudDwvdGl0bGU+PHNl
Y29uZGFyeS10aXRsZT5KLiBQaG90b2NoZW0uIFBob3RvYmlvbC4sIEE8L3NlY29uZGFyeS10aXRs
ZT48L3RpdGxlcz48cGVyaW9kaWNhbD48ZnVsbC10aXRsZT5KLiBQaG90b2NoZW0uIFBob3RvYmlv
bC4sIEE8L2Z1bGwtdGl0bGU+PC9wZXJpb2RpY2FsPjxwYWdlcz44NS05MTwvcGFnZXM+PHZvbHVt
ZT4xOTk8L3ZvbHVtZT48bnVtYmVyPjE8L251bWJlcj48ZGF0ZXM+PHllYXI+MjAwODwveWVhcj48
L2RhdGVzPjxhY2Nlc3Npb24tbnVtPkFOIDIwMDg6OTYyMTU1PC9hY2Nlc3Npb24tbnVtPjx1cmxz
PjxyZWxhdGVkLXVybHM+PHVybD4yPC91cmw+PC9yZWxhdGVkLXVybHM+PC91cmxzPjwvcmVjb3Jk
PjwvQ2l0ZT48Q2l0ZT48QXV0aG9yPk1hdHN1c2hpbWE8L0F1dGhvcj48WWVhcj4xOTk3PC9ZZWFy
PjxSZWNOdW0+MTE8L1JlY051bT48cmVjb3JkPjxyZWMtbnVtYmVyPjExPC9yZWMtbnVtYmVyPjxm
b3JlaWduLWtleXM+PGtleSBhcHA9IkVOIiBkYi1pZD0ienh3dmUwMGZuOXRzOXBlMnZ2eTVmOXBn
ZXN2enJ2cnZ2YXJ2Ij4xMTwva2V5PjwvZm9yZWlnbi1rZXlzPjxyZWYtdHlwZSBuYW1lPSJKb3Vy
bmFsIEFydGljbGUiPjE3PC9yZWYtdHlwZT48Y29udHJpYnV0b3JzPjxhdXRob3JzPjxhdXRob3I+
TWF0c3VzaGltYSwgUnlva2E8L2F1dGhvcj48YXV0aG9yPlNha2FndWNoaSwgSGlyb3NoaTwvYXV0
aG9yPjwvYXV0aG9ycz48L2NvbnRyaWJ1dG9ycz48dGl0bGVzPjx0aXRsZT5Db21wYXJpc29uIG9m
IHRoZSBwaG90b2Nocm9taWMgcHJvcGVydGllcyBvZiBmdWxnaWRlcyBhbmQgZnVsZ2ltaWRlczwv
dGl0bGU+PHNlY29uZGFyeS10aXRsZT5KLiBQaG90b2NoZW0uIFBob3RvYmlvbC4sIEE8L3NlY29u
ZGFyeS10aXRsZT48L3RpdGxlcz48cGVyaW9kaWNhbD48ZnVsbC10aXRsZT5KLiBQaG90b2NoZW0u
IFBob3RvYmlvbC4sIEE8L2Z1bGwtdGl0bGU+PC9wZXJpb2RpY2FsPjxwYWdlcz4yMzktMjQ1PC9w
YWdlcz48dm9sdW1lPjEwODwvdm9sdW1lPjxudW1iZXI+Mi0zPC9udW1iZXI+PGtleXdvcmRzPjxr
ZXl3b3JkPlBob3RvY2hlbWlzdHJ5PC9rZXl3b3JkPjxrZXl3b3JkPlBob3RvY2hyb21pYyBtYXRl
cmlhbHM8L2tleXdvcmQ+PGtleXdvcmQ+UGhvdG9seXNpczwva2V5d29yZD48a2V5d29yZD5Tb2x2
b2x5c2lzPC9rZXl3b3JkPjxrZXl3b3JkPlVWIGFuZCB2aXNpYmxlIHNwZWN0cmEgKGNvbXBhcmlz
b24gb2YgcGhvdG9jaHJvbWljIHByb3BlcnRpZXMgb2YgZnVsZ2lkZXMgYW5kIGZ1bGdpbWlkZXMp
PC9rZXl3b3JkPjxrZXl3b3JkPkN5Y2xpemF0aW9uIChwaG90b2N5Y2xpemF0aW9uPC9rZXl3b3Jk
PjxrZXl3b3JkPmNvbXBhcmlzb24gb2YgcGhvdG9jaHJvbWljIHByb3BlcnRpZXMgb2YgZnVsZ2lk
ZXMgYW5kIGZ1bGdpbWlkZXMpPC9rZXl3b3JkPjxrZXl3b3JkPklzb21lcml6YXRpb24gKHBob3Rv
aXNvbWVyaXphdGlvbjwva2V5d29yZD48a2V5d29yZD5jb21wYXJpc29uIG9mIHBob3RvY2hyb21p
YyBwcm9wZXJ0aWVzIG9mIGZ1bGdpZGVzIGFuZCBmdWxnaW1pZGVzKTwva2V5d29yZD48a2V5d29y
ZD5waG90b2Nocm9taWMgZnVsZ2lkZSBmdWxnaW1pZGUgc29sdm9seXNpcyBhYnNvcnB0aW9uIHNw
ZWN0cmE8L2tleXdvcmQ+PC9rZXl3b3Jkcz48ZGF0ZXM+PHllYXI+MTk5NzwveWVhcj48L2RhdGVz
PjxhY2Nlc3Npb24tbnVtPkFOIDE5OTc6NjIwMTMyPC9hY2Nlc3Npb24tbnVtPjx1cmxzPjxyZWxh
dGVkLXVybHM+PHVybD4zNzwvdXJsPjwvcmVsYXRlZC11cmxzPjwvdXJscz48L3JlY29yZD48L0Np
dGU+PENpdGU+PEF1dGhvcj5XaWxsbmVyPC9BdXRob3I+PFllYXI+MTk5MjwvWWVhcj48UmVjTnVt
PjI0PC9SZWNOdW0+PHJlY29yZD48cmVjLW51bWJlcj4yNDwvcmVjLW51bWJlcj48Zm9yZWlnbi1r
ZXlzPjxrZXkgYXBwPSJFTiIgZGItaWQ9Inp4d3ZlMDBmbjl0czlwZTJ2dnk1ZjlwZ2VzdnpydnJ2
dmFydiI+MjQ8L2tleT48L2ZvcmVpZ24ta2V5cz48cmVmLXR5cGUgbmFtZT0iSm91cm5hbCBBcnRp
Y2xlIj4xNzwvcmVmLXR5cGU+PGNvbnRyaWJ1dG9ycz48YXV0aG9ycz48YXV0aG9yPldpbGxuZXIs
IEl0YW1hcjwvYXV0aG9yPjxhdXRob3I+UnViaW4sIFNoYWk8L2F1dGhvcj48YXV0aG9yPldvbm5l
ciwgSm9oYW5uPC9hdXRob3I+PGF1dGhvcj5FZmZlbmJlcmdlciwgRnJhbno8L2F1dGhvcj48YXV0
aG9yPkJhZXVlcmxlLCBQZXRlcjwvYXV0aG9yPjwvYXV0aG9ycz48L2NvbnRyaWJ1dG9ycz48dGl0
bGVzPjx0aXRsZT5QaG90b3N3aXRjaGFibGUgYmluZGluZyBvZiBzdWJzdHJhdGVzIHRvIHByb3Rl
aW5zOiBwaG90b3JlZ3VsYXRlZCBiaW5kaW5nIG9mIGFscGhhIC1ELW1hbm5vcHlyYW5vc2UgdG8g
Y29uY2FuYXZhbGluIEEgbW9kaWZpZWQgYnkgYSB0aGlvcGhlbmVmdWxnaWRlIGR5ZTwvdGl0bGU+
PHNlY29uZGFyeS10aXRsZT5KLiBBbS4gQ2hlbS4gU29jLjwvc2Vjb25kYXJ5LXRpdGxlPjwvdGl0
bGVzPjxwZXJpb2RpY2FsPjxmdWxsLXRpdGxlPkouIEFtLiBDaGVtLiBTb2MuPC9mdWxsLXRpdGxl
PjwvcGVyaW9kaWNhbD48cGFnZXM+MzE1MC0xPC9wYWdlcz48dm9sdW1lPjExNDwvdm9sdW1lPjxu
dW1iZXI+ODwvbnVtYmVyPjxrZXl3b3Jkcz48a2V5d29yZD5QaG90b2NoZW1pc3RyeSAob2YgYmlu
ZGluZyBvZiBtYW5ub3B5cmFub3NlIHRvIENvbiBBIG1vZGlmaWVkIGJ5IHRoaW9waGVuZWZ1bGdp
ZGUgZHllKTwva2V5d29yZD48a2V5d29yZD5BZ2dsdXRpbmlucyBhbmQgTGVjdGlucyBSb2xlOiBC
SU9MIChCaW9sb2dpY2FsIHN0dWR5KSAoY29uY2FuYXZhbGlucywgQSwgbW9kaWZpZWQgYnkgdGhp
b3BoZW5lZnVsZ2lkZSBkeWUsIHBob3RvcmVndWxhdGVkIGJpbmRpbmcgb2YgbWFubm9weXJhbm9z
ZSB0byk8L2tleXdvcmQ+PGtleXdvcmQ+cGhvdG9yZWd1bGF0ZWQgYmluZGluZyBtYW5ub3B5cmFu
b3NlIENvbiBBPC9rZXl3b3JkPjxrZXl3b3JkPnRoaW9waGVuZWZ1bGdpZGUgZHllIENvbiBBIGJp
bmRpbmcgbWFubm9weXJhbm9zZTwva2V5d29yZD48L2tleXdvcmRzPjxkYXRlcz48eWVhcj4xOTky
PC95ZWFyPjwvZGF0ZXM+PGFjY2Vzc2lvbi1udW0+QU4gMTk5MjoxNjg1NjA8L2FjY2Vzc2lvbi1u
dW0+PHVybHM+PHJlbGF0ZWQtdXJscz48dXJsPjUyPC91cmw+PC9yZWxhdGVkLXVybHM+PC91cmxz
PjwvcmVjb3JkPjwvQ2l0ZT48L0VuZE5vdGU+AG==
</w:fldData>
        </w:fldChar>
      </w:r>
      <w:r w:rsidR="00F13341">
        <w:rPr>
          <w:rFonts w:ascii="Times" w:eastAsia="SimSun" w:hAnsi="Times" w:cs="Times New Roman"/>
          <w:kern w:val="0"/>
          <w:sz w:val="24"/>
          <w:szCs w:val="20"/>
        </w:rPr>
        <w:instrText xml:space="preserve"> ADDIN EN.CITE.DATA </w:instrText>
      </w:r>
      <w:r w:rsidR="000D146B">
        <w:rPr>
          <w:rFonts w:ascii="Times" w:eastAsia="SimSun" w:hAnsi="Times" w:cs="Times New Roman"/>
          <w:kern w:val="0"/>
          <w:sz w:val="24"/>
          <w:szCs w:val="20"/>
        </w:rPr>
      </w:r>
      <w:r w:rsidR="000D146B">
        <w:rPr>
          <w:rFonts w:ascii="Times" w:eastAsia="SimSun" w:hAnsi="Times" w:cs="Times New Roman"/>
          <w:kern w:val="0"/>
          <w:sz w:val="24"/>
          <w:szCs w:val="20"/>
        </w:rPr>
        <w:fldChar w:fldCharType="end"/>
      </w:r>
      <w:r w:rsidR="000D146B" w:rsidRPr="003F28F8">
        <w:rPr>
          <w:rFonts w:ascii="Times" w:eastAsia="SimSun" w:hAnsi="Times" w:cs="Times New Roman"/>
          <w:kern w:val="0"/>
          <w:sz w:val="24"/>
          <w:szCs w:val="20"/>
        </w:rPr>
      </w:r>
      <w:r w:rsidR="000D146B" w:rsidRPr="003F28F8">
        <w:rPr>
          <w:rFonts w:ascii="Times" w:eastAsia="SimSun" w:hAnsi="Times" w:cs="Times New Roman"/>
          <w:kern w:val="0"/>
          <w:sz w:val="24"/>
          <w:szCs w:val="20"/>
        </w:rPr>
        <w:fldChar w:fldCharType="separate"/>
      </w:r>
      <w:hyperlink w:anchor="_ENREF_6" w:tooltip="Berns, 2004 #25" w:history="1">
        <w:r w:rsidR="009E0676" w:rsidRPr="00F13341">
          <w:rPr>
            <w:rFonts w:ascii="Times" w:eastAsia="SimSun" w:hAnsi="Times" w:cs="Times New Roman"/>
            <w:noProof/>
            <w:kern w:val="0"/>
            <w:sz w:val="24"/>
            <w:szCs w:val="20"/>
            <w:vertAlign w:val="superscript"/>
          </w:rPr>
          <w:t>6</w:t>
        </w:r>
      </w:hyperlink>
      <w:r w:rsidR="00F13341" w:rsidRPr="00F13341">
        <w:rPr>
          <w:rFonts w:ascii="Times" w:eastAsia="SimSun" w:hAnsi="Times" w:cs="Times New Roman"/>
          <w:noProof/>
          <w:kern w:val="0"/>
          <w:sz w:val="24"/>
          <w:szCs w:val="20"/>
          <w:vertAlign w:val="superscript"/>
        </w:rPr>
        <w:t>,</w:t>
      </w:r>
      <w:hyperlink w:anchor="_ENREF_40" w:tooltip="Islamova, 2008 #29" w:history="1">
        <w:r w:rsidR="009E0676" w:rsidRPr="00F13341">
          <w:rPr>
            <w:rFonts w:ascii="Times" w:eastAsia="SimSun" w:hAnsi="Times" w:cs="Times New Roman"/>
            <w:noProof/>
            <w:kern w:val="0"/>
            <w:sz w:val="24"/>
            <w:szCs w:val="20"/>
            <w:vertAlign w:val="superscript"/>
          </w:rPr>
          <w:t>40</w:t>
        </w:r>
      </w:hyperlink>
      <w:r w:rsidR="00F13341" w:rsidRPr="00F13341">
        <w:rPr>
          <w:rFonts w:ascii="Times" w:eastAsia="SimSun" w:hAnsi="Times" w:cs="Times New Roman"/>
          <w:noProof/>
          <w:kern w:val="0"/>
          <w:sz w:val="24"/>
          <w:szCs w:val="20"/>
          <w:vertAlign w:val="superscript"/>
        </w:rPr>
        <w:t>,</w:t>
      </w:r>
      <w:hyperlink w:anchor="_ENREF_41" w:tooltip="Wolak, 2003 #12" w:history="1">
        <w:r w:rsidR="009E0676" w:rsidRPr="00F13341">
          <w:rPr>
            <w:rFonts w:ascii="Times" w:eastAsia="SimSun" w:hAnsi="Times" w:cs="Times New Roman"/>
            <w:noProof/>
            <w:kern w:val="0"/>
            <w:sz w:val="24"/>
            <w:szCs w:val="20"/>
            <w:vertAlign w:val="superscript"/>
          </w:rPr>
          <w:t>41</w:t>
        </w:r>
      </w:hyperlink>
      <w:r w:rsidR="00F13341" w:rsidRPr="00F13341">
        <w:rPr>
          <w:rFonts w:ascii="Times" w:eastAsia="SimSun" w:hAnsi="Times" w:cs="Times New Roman"/>
          <w:noProof/>
          <w:kern w:val="0"/>
          <w:sz w:val="24"/>
          <w:szCs w:val="20"/>
          <w:vertAlign w:val="superscript"/>
        </w:rPr>
        <w:t>,</w:t>
      </w:r>
      <w:hyperlink w:anchor="_ENREF_70" w:tooltip="Willner, 1992 #24" w:history="1">
        <w:r w:rsidR="009E0676" w:rsidRPr="00F13341">
          <w:rPr>
            <w:rFonts w:ascii="Times" w:eastAsia="SimSun" w:hAnsi="Times" w:cs="Times New Roman"/>
            <w:noProof/>
            <w:kern w:val="0"/>
            <w:sz w:val="24"/>
            <w:szCs w:val="20"/>
            <w:vertAlign w:val="superscript"/>
          </w:rPr>
          <w:t>70</w:t>
        </w:r>
      </w:hyperlink>
      <w:r w:rsidR="00F13341" w:rsidRPr="00F13341">
        <w:rPr>
          <w:rFonts w:ascii="Times" w:eastAsia="SimSun" w:hAnsi="Times" w:cs="Times New Roman"/>
          <w:noProof/>
          <w:kern w:val="0"/>
          <w:sz w:val="24"/>
          <w:szCs w:val="20"/>
          <w:vertAlign w:val="superscript"/>
        </w:rPr>
        <w:t>,</w:t>
      </w:r>
      <w:hyperlink w:anchor="_ENREF_71" w:tooltip="Matsushima, 1997 #11" w:history="1">
        <w:r w:rsidR="009E0676" w:rsidRPr="00F13341">
          <w:rPr>
            <w:rFonts w:ascii="Times" w:eastAsia="SimSun" w:hAnsi="Times" w:cs="Times New Roman"/>
            <w:noProof/>
            <w:kern w:val="0"/>
            <w:sz w:val="24"/>
            <w:szCs w:val="20"/>
            <w:vertAlign w:val="superscript"/>
          </w:rPr>
          <w:t>71</w:t>
        </w:r>
      </w:hyperlink>
      <w:r w:rsidR="000D146B" w:rsidRPr="003F28F8">
        <w:rPr>
          <w:rFonts w:ascii="Times" w:eastAsia="SimSun" w:hAnsi="Times" w:cs="Times New Roman"/>
          <w:kern w:val="0"/>
          <w:sz w:val="24"/>
          <w:szCs w:val="20"/>
        </w:rPr>
        <w:fldChar w:fldCharType="end"/>
      </w:r>
      <w:r w:rsidRPr="003F28F8">
        <w:rPr>
          <w:rFonts w:ascii="Times" w:eastAsia="SimSun" w:hAnsi="Times" w:cs="Times New Roman" w:hint="eastAsia"/>
          <w:kern w:val="0"/>
          <w:sz w:val="24"/>
          <w:szCs w:val="20"/>
        </w:rPr>
        <w:t xml:space="preserve"> The closed form of </w:t>
      </w:r>
      <w:r w:rsidRPr="003F28F8">
        <w:rPr>
          <w:rFonts w:ascii="Times" w:eastAsia="SimSun" w:hAnsi="Times" w:cs="Times New Roman" w:hint="eastAsia"/>
          <w:i/>
          <w:kern w:val="0"/>
          <w:sz w:val="24"/>
          <w:szCs w:val="20"/>
        </w:rPr>
        <w:t>N</w:t>
      </w:r>
      <w:r w:rsidRPr="003F28F8">
        <w:rPr>
          <w:rFonts w:ascii="Times" w:eastAsia="SimSun" w:hAnsi="Times" w:cs="Times New Roman" w:hint="eastAsia"/>
          <w:kern w:val="0"/>
          <w:sz w:val="24"/>
          <w:szCs w:val="20"/>
        </w:rPr>
        <w:t xml:space="preserve">-phenyl trifluoromethyl indolylfulgimide displayed three orders of magnitude greater stability in 70/30 ethanol/water relative to the parent fulgide </w:t>
      </w:r>
      <w:r w:rsidR="006F52A6">
        <w:rPr>
          <w:rFonts w:ascii="Times" w:eastAsia="SimSun" w:hAnsi="Times" w:cs="Times New Roman" w:hint="eastAsia"/>
          <w:b/>
          <w:kern w:val="0"/>
          <w:sz w:val="24"/>
          <w:szCs w:val="20"/>
        </w:rPr>
        <w:t>1</w:t>
      </w:r>
      <w:r w:rsidRPr="003F28F8">
        <w:rPr>
          <w:rFonts w:ascii="Times" w:eastAsia="SimSun" w:hAnsi="Times" w:cs="Times New Roman" w:hint="eastAsia"/>
          <w:kern w:val="0"/>
          <w:sz w:val="24"/>
          <w:szCs w:val="20"/>
        </w:rPr>
        <w:t xml:space="preserve"> at 25 </w:t>
      </w:r>
      <w:r w:rsidRPr="003F28F8">
        <w:rPr>
          <w:rFonts w:ascii="Times" w:eastAsia="SimSun" w:hAnsi="Times" w:cs="Times New Roman"/>
          <w:bCs/>
          <w:kern w:val="0"/>
          <w:sz w:val="24"/>
          <w:szCs w:val="20"/>
          <w:lang w:eastAsia="en-US"/>
        </w:rPr>
        <w:t>ºC</w:t>
      </w:r>
      <w:r w:rsidRPr="003F28F8">
        <w:rPr>
          <w:rFonts w:ascii="Times" w:eastAsia="SimSun" w:hAnsi="Times" w:cs="Times New Roman" w:hint="eastAsia"/>
          <w:bCs/>
          <w:kern w:val="0"/>
          <w:sz w:val="24"/>
          <w:szCs w:val="20"/>
        </w:rPr>
        <w:t>.</w:t>
      </w:r>
      <w:hyperlink w:anchor="_ENREF_41" w:tooltip="Wolak, 2003 #12" w:history="1">
        <w:r w:rsidR="000D146B" w:rsidRPr="003F28F8">
          <w:rPr>
            <w:rFonts w:ascii="Times" w:eastAsia="SimSun" w:hAnsi="Times" w:cs="Times New Roman"/>
            <w:bCs/>
            <w:kern w:val="0"/>
            <w:sz w:val="24"/>
            <w:szCs w:val="20"/>
          </w:rPr>
          <w:fldChar w:fldCharType="begin">
            <w:fldData xml:space="preserve">PEVuZE5vdGU+PENpdGU+PEF1dGhvcj5Xb2xhazwvQXV0aG9yPjxZZWFyPjIwMDM8L1llYXI+PFJl
Y051bT4xMjwvUmVjTnVtPjxEaXNwbGF5VGV4dD48c3R5bGUgZmFjZT0ic3VwZXJzY3JpcHQiPjQx
PC9zdHlsZT48L0Rpc3BsYXlUZXh0PjxyZWNvcmQ+PHJlYy1udW1iZXI+MTI8L3JlYy1udW1iZXI+
PGZvcmVpZ24ta2V5cz48a2V5IGFwcD0iRU4iIGRiLWlkPSJ6eHd2ZTAwZm45dHM5cGUydnZ5NWY5
cGdlc3Z6cnZydnZhcnYiPjEyPC9rZXk+PC9mb3JlaWduLWtleXM+PHJlZi10eXBlIG5hbWU9Ikpv
dXJuYWwgQXJ0aWNsZSI+MTc8L3JlZi10eXBlPjxjb250cmlidXRvcnM+PGF1dGhvcnM+PGF1dGhv
cj5Xb2xhaywgTWFzb24gQS48L2F1dGhvcj48YXV0aG9yPlRob21hcywgQ3JhaWcgSi48L2F1dGhv
cj48YXV0aG9yPkdpbGxlc3BpZSwgTmF0aGFuIEIuPC9hdXRob3I+PGF1dGhvcj5CaXJnZSwgUm9i
ZXJ0IFIuPC9hdXRob3I+PGF1dGhvcj5MZWVzLCBXYXRzb24gSi48L2F1dGhvcj48L2F1dGhvcnM+
PC9jb250cmlidXRvcnM+PHRpdGxlcz48dGl0bGU+VHVuaW5nIHRoZSBvcHRpY2FsIHByb3BlcnRp
ZXMgb2YgZmx1b3JpbmF0ZWQgaW5kb2x5bGZ1bGdpbWlkZXM8L3RpdGxlPjxzZWNvbmRhcnktdGl0
bGU+Si4gT3JnLiBDaGVtLjwvc2Vjb25kYXJ5LXRpdGxlPjwvdGl0bGVzPjxwZXJpb2RpY2FsPjxm
dWxsLXRpdGxlPkouIE9yZy4gQ2hlbS48L2Z1bGwtdGl0bGU+PC9wZXJpb2RpY2FsPjxwYWdlcz4z
MTktMzI2PC9wYWdlcz48dm9sdW1lPjY4PC92b2x1bWU+PG51bWJlcj4yPC9udW1iZXI+PGtleXdv
cmRzPjxrZXl3b3JkPlVWIGFuZCB2aXNpYmxlIHNwZWN0cmEgKGFic29ycHRpb248L2tleXdvcmQ+
PGtleXdvcmQ+c3BlY3RyYWwgcHJvcGVydGllcyBhbmQgdGhlcm1hbC0gYW5kIGh5ZHJvbHl0aWMg
c3RhYmlsaXR5IGFuZCBwaG90b3JlYWN0aW9ucyBvZiBwaG90b2Nocm9taWMgZmx1b3JpbmF0ZWQg
aW5kb2x5bGZ1bGdpZGVzKTwva2V5d29yZD48a2V5d29yZD5QaG90b2x5c2lzIChwaG90b2NoZW0u
LSBhbmQgdGhlcm1hbC0gYW5kIGh5ZHJvbHl0aWMgc3RhYmlsaXR5IGFuZCBwaG90b3JlYWN0aW9u
cyBvZiBwaG90b2Nocm9taWMgZmx1b3JpbmF0ZWQgaW5kb2x5bGZ1bGdpZGVzKTwva2V5d29yZD48
a2V5d29yZD5SaW5nIG9wZW5pbmcgKHBob3RvY2hlbS48L2tleXdvcmQ+PGtleXdvcmQ+c3BlY3Ry
YWwgcHJvcGVydGllcyBhbmQgdGhlcm1hbC0gYW5kIGh5ZHJvbHl0aWMgc3RhYmlsaXR5IGFuZCBw
aG90b3JlYWN0aW9ucyBvZiBwaG90b2Nocm9taWMgZmx1b3JpbmF0ZWQgaW5kb2x5bGZ1bGdpZGVz
KTwva2V5d29yZD48a2V5d29yZD5DeWNsaXphdGlvbiAocGhvdG9jeWNsaXphdGlvbjwva2V5d29y
ZD48a2V5d29yZD5zcGVjdHJhbCBwcm9wZXJ0aWVzIGFuZCB0aGVybWFsLSBhbmQgaHlkcm9seXRp
YyBzdGFiaWxpdHkgYW5kIHBob3RvcmVhY3Rpb25zIG9mIHBob3RvY2hyb21pYyBmbHVvcmluYXRl
ZCBpbmRvbHlsZnVsZ2lkZXMpPC9rZXl3b3JkPjxrZXl3b3JkPklzb21lcml6YXRpb24gKHBob3Rv
aXNvbWVyaXphdGlvbjwva2V5d29yZD48a2V5d29yZD5zcGVjdHJhbCBwcm9wZXJ0aWVzIGFuZCB0
aGVybWFsLSBhbmQgaHlkcm9seXRpYyBzdGFiaWxpdHkgYW5kIHBob3RvcmVhY3Rpb25zIG9mIHBo
b3RvY2hyb21pYyBmbHVvcmluYXRlZCBpbmRvbHlsZnVsZ2lkZXMpPC9rZXl3b3JkPjxrZXl3b3Jk
PkFic29ycHRpb24gc3BlY3RyYTwva2V5d29yZD48a2V5d29yZD5BYnNvcnB0aXZpdHk8L2tleXdv
cmQ+PGtleXdvcmQ+UGhvdG9jaHJvbWlzbTwva2V5d29yZD48a2V5d29yZD5UaGVybWFsIHN0YWJp
bGl0eSAoc3BlY3RyYWwgcHJvcGVydGllcyBhbmQgdGhlcm1hbC0gYW5kIGh5ZHJvbHl0aWMgc3Rh
YmlsaXR5IGFuZCBwaG90b3JlYWN0aW9ucyBvZiBwaG90b2Nocm9taWMgZmx1b3JpbmF0ZWQgaW5k
b2x5bGZ1bGdpZGVzKTwva2V5d29yZD48a2V5d29yZD5IeWRyb2x5c2lzPC9rZXl3b3JkPjxrZXl3
b3JkPk9wdGljYWwgbWVtb3J5IGRldmljZXM8L2tleXdvcmQ+PGtleXdvcmQ+T3B0aWNhbCBzd2l0
Y2hlcyAoc3BlY3RyYWwgcHJvcGVydGllcyBhbmQgdGhlcm1hbC0gYW5kIGh5ZHJvbHl0aWMgc3Rh
YmlsaXR5IGFuZCBwaG90b3JlYWN0aW9ucyBvZiBwaG90b2Nocm9taWMgZmx1b3JpbmF0ZWQgaW5k
b2x5bGZ1bGdpZGVzIGluIHJlbGF0aW9uIHRvKTwva2V5d29yZD48L2tleXdvcmRzPjxkYXRlcz48
eWVhcj4yMDAzPC95ZWFyPjwvZGF0ZXM+PGFjY2Vzc2lvbi1udW0+QU4gMjAwMjo5NTQ1MzA8L2Fj
Y2Vzc2lvbi1udW0+PHVybHM+PHJlbGF0ZWQtdXJscz48dXJsPjEwPC91cmw+PC9yZWxhdGVkLXVy
bHM+PC91cmxzPjwvcmVjb3JkPjwvQ2l0ZT48L0VuZE5vdGU+AG==
</w:fldData>
          </w:fldChar>
        </w:r>
        <w:r w:rsidR="009E0676">
          <w:rPr>
            <w:rFonts w:ascii="Times" w:eastAsia="SimSun" w:hAnsi="Times" w:cs="Times New Roman"/>
            <w:bCs/>
            <w:kern w:val="0"/>
            <w:sz w:val="24"/>
            <w:szCs w:val="20"/>
          </w:rPr>
          <w:instrText xml:space="preserve"> ADDIN EN.CITE </w:instrText>
        </w:r>
        <w:r w:rsidR="000D146B">
          <w:rPr>
            <w:rFonts w:ascii="Times" w:eastAsia="SimSun" w:hAnsi="Times" w:cs="Times New Roman"/>
            <w:bCs/>
            <w:kern w:val="0"/>
            <w:sz w:val="24"/>
            <w:szCs w:val="20"/>
          </w:rPr>
          <w:fldChar w:fldCharType="begin">
            <w:fldData xml:space="preserve">PEVuZE5vdGU+PENpdGU+PEF1dGhvcj5Xb2xhazwvQXV0aG9yPjxZZWFyPjIwMDM8L1llYXI+PFJl
Y051bT4xMjwvUmVjTnVtPjxEaXNwbGF5VGV4dD48c3R5bGUgZmFjZT0ic3VwZXJzY3JpcHQiPjQx
PC9zdHlsZT48L0Rpc3BsYXlUZXh0PjxyZWNvcmQ+PHJlYy1udW1iZXI+MTI8L3JlYy1udW1iZXI+
PGZvcmVpZ24ta2V5cz48a2V5IGFwcD0iRU4iIGRiLWlkPSJ6eHd2ZTAwZm45dHM5cGUydnZ5NWY5
cGdlc3Z6cnZydnZhcnYiPjEyPC9rZXk+PC9mb3JlaWduLWtleXM+PHJlZi10eXBlIG5hbWU9Ikpv
dXJuYWwgQXJ0aWNsZSI+MTc8L3JlZi10eXBlPjxjb250cmlidXRvcnM+PGF1dGhvcnM+PGF1dGhv
cj5Xb2xhaywgTWFzb24gQS48L2F1dGhvcj48YXV0aG9yPlRob21hcywgQ3JhaWcgSi48L2F1dGhv
cj48YXV0aG9yPkdpbGxlc3BpZSwgTmF0aGFuIEIuPC9hdXRob3I+PGF1dGhvcj5CaXJnZSwgUm9i
ZXJ0IFIuPC9hdXRob3I+PGF1dGhvcj5MZWVzLCBXYXRzb24gSi48L2F1dGhvcj48L2F1dGhvcnM+
PC9jb250cmlidXRvcnM+PHRpdGxlcz48dGl0bGU+VHVuaW5nIHRoZSBvcHRpY2FsIHByb3BlcnRp
ZXMgb2YgZmx1b3JpbmF0ZWQgaW5kb2x5bGZ1bGdpbWlkZXM8L3RpdGxlPjxzZWNvbmRhcnktdGl0
bGU+Si4gT3JnLiBDaGVtLjwvc2Vjb25kYXJ5LXRpdGxlPjwvdGl0bGVzPjxwZXJpb2RpY2FsPjxm
dWxsLXRpdGxlPkouIE9yZy4gQ2hlbS48L2Z1bGwtdGl0bGU+PC9wZXJpb2RpY2FsPjxwYWdlcz4z
MTktMzI2PC9wYWdlcz48dm9sdW1lPjY4PC92b2x1bWU+PG51bWJlcj4yPC9udW1iZXI+PGtleXdv
cmRzPjxrZXl3b3JkPlVWIGFuZCB2aXNpYmxlIHNwZWN0cmEgKGFic29ycHRpb248L2tleXdvcmQ+
PGtleXdvcmQ+c3BlY3RyYWwgcHJvcGVydGllcyBhbmQgdGhlcm1hbC0gYW5kIGh5ZHJvbHl0aWMg
c3RhYmlsaXR5IGFuZCBwaG90b3JlYWN0aW9ucyBvZiBwaG90b2Nocm9taWMgZmx1b3JpbmF0ZWQg
aW5kb2x5bGZ1bGdpZGVzKTwva2V5d29yZD48a2V5d29yZD5QaG90b2x5c2lzIChwaG90b2NoZW0u
LSBhbmQgdGhlcm1hbC0gYW5kIGh5ZHJvbHl0aWMgc3RhYmlsaXR5IGFuZCBwaG90b3JlYWN0aW9u
cyBvZiBwaG90b2Nocm9taWMgZmx1b3JpbmF0ZWQgaW5kb2x5bGZ1bGdpZGVzKTwva2V5d29yZD48
a2V5d29yZD5SaW5nIG9wZW5pbmcgKHBob3RvY2hlbS48L2tleXdvcmQ+PGtleXdvcmQ+c3BlY3Ry
YWwgcHJvcGVydGllcyBhbmQgdGhlcm1hbC0gYW5kIGh5ZHJvbHl0aWMgc3RhYmlsaXR5IGFuZCBw
aG90b3JlYWN0aW9ucyBvZiBwaG90b2Nocm9taWMgZmx1b3JpbmF0ZWQgaW5kb2x5bGZ1bGdpZGVz
KTwva2V5d29yZD48a2V5d29yZD5DeWNsaXphdGlvbiAocGhvdG9jeWNsaXphdGlvbjwva2V5d29y
ZD48a2V5d29yZD5zcGVjdHJhbCBwcm9wZXJ0aWVzIGFuZCB0aGVybWFsLSBhbmQgaHlkcm9seXRp
YyBzdGFiaWxpdHkgYW5kIHBob3RvcmVhY3Rpb25zIG9mIHBob3RvY2hyb21pYyBmbHVvcmluYXRl
ZCBpbmRvbHlsZnVsZ2lkZXMpPC9rZXl3b3JkPjxrZXl3b3JkPklzb21lcml6YXRpb24gKHBob3Rv
aXNvbWVyaXphdGlvbjwva2V5d29yZD48a2V5d29yZD5zcGVjdHJhbCBwcm9wZXJ0aWVzIGFuZCB0
aGVybWFsLSBhbmQgaHlkcm9seXRpYyBzdGFiaWxpdHkgYW5kIHBob3RvcmVhY3Rpb25zIG9mIHBo
b3RvY2hyb21pYyBmbHVvcmluYXRlZCBpbmRvbHlsZnVsZ2lkZXMpPC9rZXl3b3JkPjxrZXl3b3Jk
PkFic29ycHRpb24gc3BlY3RyYTwva2V5d29yZD48a2V5d29yZD5BYnNvcnB0aXZpdHk8L2tleXdv
cmQ+PGtleXdvcmQ+UGhvdG9jaHJvbWlzbTwva2V5d29yZD48a2V5d29yZD5UaGVybWFsIHN0YWJp
bGl0eSAoc3BlY3RyYWwgcHJvcGVydGllcyBhbmQgdGhlcm1hbC0gYW5kIGh5ZHJvbHl0aWMgc3Rh
YmlsaXR5IGFuZCBwaG90b3JlYWN0aW9ucyBvZiBwaG90b2Nocm9taWMgZmx1b3JpbmF0ZWQgaW5k
b2x5bGZ1bGdpZGVzKTwva2V5d29yZD48a2V5d29yZD5IeWRyb2x5c2lzPC9rZXl3b3JkPjxrZXl3
b3JkPk9wdGljYWwgbWVtb3J5IGRldmljZXM8L2tleXdvcmQ+PGtleXdvcmQ+T3B0aWNhbCBzd2l0
Y2hlcyAoc3BlY3RyYWwgcHJvcGVydGllcyBhbmQgdGhlcm1hbC0gYW5kIGh5ZHJvbHl0aWMgc3Rh
YmlsaXR5IGFuZCBwaG90b3JlYWN0aW9ucyBvZiBwaG90b2Nocm9taWMgZmx1b3JpbmF0ZWQgaW5k
b2x5bGZ1bGdpZGVzIGluIHJlbGF0aW9uIHRvKTwva2V5d29yZD48L2tleXdvcmRzPjxkYXRlcz48
eWVhcj4yMDAzPC95ZWFyPjwvZGF0ZXM+PGFjY2Vzc2lvbi1udW0+QU4gMjAwMjo5NTQ1MzA8L2Fj
Y2Vzc2lvbi1udW0+PHVybHM+PHJlbGF0ZWQtdXJscz48dXJsPjEwPC91cmw+PC9yZWxhdGVkLXVy
bHM+PC91cmxzPjwvcmVjb3JkPjwvQ2l0ZT48L0VuZE5vdGU+AG==
</w:fldData>
          </w:fldChar>
        </w:r>
        <w:r w:rsidR="009E0676">
          <w:rPr>
            <w:rFonts w:ascii="Times" w:eastAsia="SimSun" w:hAnsi="Times" w:cs="Times New Roman"/>
            <w:bCs/>
            <w:kern w:val="0"/>
            <w:sz w:val="24"/>
            <w:szCs w:val="20"/>
          </w:rPr>
          <w:instrText xml:space="preserve"> ADDIN EN.CITE.DATA </w:instrText>
        </w:r>
        <w:r w:rsidR="000D146B">
          <w:rPr>
            <w:rFonts w:ascii="Times" w:eastAsia="SimSun" w:hAnsi="Times" w:cs="Times New Roman"/>
            <w:bCs/>
            <w:kern w:val="0"/>
            <w:sz w:val="24"/>
            <w:szCs w:val="20"/>
          </w:rPr>
        </w:r>
        <w:r w:rsidR="000D146B">
          <w:rPr>
            <w:rFonts w:ascii="Times" w:eastAsia="SimSun" w:hAnsi="Times" w:cs="Times New Roman"/>
            <w:bCs/>
            <w:kern w:val="0"/>
            <w:sz w:val="24"/>
            <w:szCs w:val="20"/>
          </w:rPr>
          <w:fldChar w:fldCharType="end"/>
        </w:r>
        <w:r w:rsidR="000D146B" w:rsidRPr="003F28F8">
          <w:rPr>
            <w:rFonts w:ascii="Times" w:eastAsia="SimSun" w:hAnsi="Times" w:cs="Times New Roman"/>
            <w:bCs/>
            <w:kern w:val="0"/>
            <w:sz w:val="24"/>
            <w:szCs w:val="20"/>
          </w:rPr>
        </w:r>
        <w:r w:rsidR="000D146B" w:rsidRPr="003F28F8">
          <w:rPr>
            <w:rFonts w:ascii="Times" w:eastAsia="SimSun" w:hAnsi="Times" w:cs="Times New Roman"/>
            <w:bCs/>
            <w:kern w:val="0"/>
            <w:sz w:val="24"/>
            <w:szCs w:val="20"/>
          </w:rPr>
          <w:fldChar w:fldCharType="separate"/>
        </w:r>
        <w:r w:rsidR="009E0676" w:rsidRPr="00F13341">
          <w:rPr>
            <w:rFonts w:ascii="Times" w:eastAsia="SimSun" w:hAnsi="Times" w:cs="Times New Roman"/>
            <w:bCs/>
            <w:noProof/>
            <w:kern w:val="0"/>
            <w:sz w:val="24"/>
            <w:szCs w:val="20"/>
            <w:vertAlign w:val="superscript"/>
          </w:rPr>
          <w:t>41</w:t>
        </w:r>
        <w:r w:rsidR="000D146B" w:rsidRPr="003F28F8">
          <w:rPr>
            <w:rFonts w:ascii="Times" w:eastAsia="SimSun" w:hAnsi="Times" w:cs="Times New Roman"/>
            <w:bCs/>
            <w:kern w:val="0"/>
            <w:sz w:val="24"/>
            <w:szCs w:val="20"/>
          </w:rPr>
          <w:fldChar w:fldCharType="end"/>
        </w:r>
      </w:hyperlink>
      <w:r w:rsidRPr="003F28F8">
        <w:rPr>
          <w:rFonts w:ascii="Times" w:eastAsia="SimSun" w:hAnsi="Times" w:cs="Times New Roman" w:hint="eastAsia"/>
          <w:bCs/>
          <w:kern w:val="0"/>
          <w:sz w:val="24"/>
          <w:szCs w:val="20"/>
        </w:rPr>
        <w:t xml:space="preserve"> </w:t>
      </w:r>
      <w:r w:rsidRPr="003F28F8">
        <w:rPr>
          <w:rFonts w:ascii="Times" w:eastAsia="SimSun" w:hAnsi="Times" w:cs="Times New Roman" w:hint="eastAsia"/>
          <w:kern w:val="0"/>
          <w:sz w:val="24"/>
          <w:szCs w:val="20"/>
        </w:rPr>
        <w:t>The stability of fulgimides in aqueous solution was also examined.</w:t>
      </w:r>
      <w:r w:rsidR="000D146B" w:rsidRPr="003F28F8">
        <w:rPr>
          <w:rFonts w:ascii="Times" w:eastAsia="SimSun" w:hAnsi="Times" w:cs="Times New Roman"/>
          <w:kern w:val="0"/>
          <w:sz w:val="24"/>
          <w:szCs w:val="20"/>
        </w:rPr>
        <w:fldChar w:fldCharType="begin">
          <w:fldData xml:space="preserve">PEVuZE5vdGU+PENpdGU+PEF1dGhvcj5CZXJuczwvQXV0aG9yPjxZZWFyPjIwMDQ8L1llYXI+PFJl
Y051bT4yNTwvUmVjTnVtPjxEaXNwbGF5VGV4dD48c3R5bGUgZmFjZT0ic3VwZXJzY3JpcHQiPjYs
NzAsNzI8L3N0eWxlPjwvRGlzcGxheVRleHQ+PHJlY29yZD48cmVjLW51bWJlcj4yNTwvcmVjLW51
bWJlcj48Zm9yZWlnbi1rZXlzPjxrZXkgYXBwPSJFTiIgZGItaWQ9Inp4d3ZlMDBmbjl0czlwZTJ2
dnk1ZjlwZ2VzdnpydnJ2dmFydiI+MjU8L2tleT48L2ZvcmVpZ24ta2V5cz48cmVmLXR5cGUgbmFt
ZT0iSm91cm5hbCBBcnRpY2xlIj4xNzwvcmVmLXR5cGU+PGNvbnRyaWJ1dG9ycz48YXV0aG9ycz48
YXV0aG9yPkJlcm5zLCBNaWNoYWVsIFcuPC9hdXRob3I+PGF1dGhvcj5LcmFzaWV2YSwgVGF0aWFu
YTwvYXV0aG9yPjxhdXRob3I+U3VuLCBDaHVuZy1IbzwvYXV0aG9yPjxhdXRob3I+RHZvcm5pa292
LCBBbGV4YW5kZXI8L2F1dGhvcj48YXV0aG9yPlJlbnR6ZXBpcywgUGV0ZXIgTS48L2F1dGhvcj48
L2F1dGhvcnM+PC9jb250cmlidXRvcnM+PHRpdGxlcz48dGl0bGU+QSBwb2xhcml0eSBkZXBlbmRl
bnQgZmx1b3Jlc2NlbmNlICZxdW90O3N3aXRjaCZxdW90OyBpbiBsaXZlIGNlbGxzPC90aXRsZT48
c2Vjb25kYXJ5LXRpdGxlPkouIFBob3RvY2hlbS4gUGhvdG9iaW9sLiwgQjwvc2Vjb25kYXJ5LXRp
dGxlPjwvdGl0bGVzPjxwZXJpb2RpY2FsPjxmdWxsLXRpdGxlPkouIFBob3RvY2hlbS4gUGhvdG9i
aW9sLiwgQjwvZnVsbC10aXRsZT48L3BlcmlvZGljYWw+PHBhZ2VzPjUxLTU2PC9wYWdlcz48dm9s
dW1lPjc1PC92b2x1bWU+PG51bWJlcj4xLTI8L251bWJlcj48a2V5d29yZHM+PGtleXdvcmQ+Rmx1
b3Jlc2NlbmNlPC9rZXl3b3JkPjxrZXl3b3JkPkZsdW9yZXNjZW5jZSBtaWNyb3Njb3B5PC9rZXl3
b3JkPjxrZXl3b3JkPk9yZ2FuZWxsZTwva2V5d29yZD48a2V5d29yZD5QaG90b2Nocm9taWMgbWF0
ZXJpYWxzPC9rZXl3b3JkPjxrZXl3b3JkPlBvdG9yb3VzIHRyaWRhY3R5bHVzIChwb2xhcml0eSBk
ZXBlbmRlbnQgZmx1b3Jlc2NlbmNlIHN3aXRjaCBwcm9wZXJ0aWVzLCB1bHRyYWZhc3Qga2luZXRp
Y3MgYW5kIHVzZSBvZiBwaG90b2Nocm9taWMgZGlhbGt5bGlkZW5lc3VjY2luaW1pZGUgaW4gbGl2
ZSBjZWxscyk8L2tleXdvcmQ+PGtleXdvcmQ+cG9sYXJpdHkgcGhvdG9jaHJvbWljIG1vbCBmbHVv
cmVzY2VuY2Ugc2Vuc29yIGNlbGw8L2tleXdvcmQ+PC9rZXl3b3Jkcz48ZGF0ZXM+PHllYXI+MjAw
NDwveWVhcj48L2RhdGVzPjxhY2Nlc3Npb24tbnVtPkFOIDIwMDQ6NTU3Nzk4PC9hY2Nlc3Npb24t
bnVtPjx1cmxzPjxyZWxhdGVkLXVybHM+PHVybD4zNTwvdXJsPjwvcmVsYXRlZC11cmxzPjwvdXJs
cz48L3JlY29yZD48L0NpdGU+PENpdGU+PEF1dGhvcj5XaWxsbmVyPC9BdXRob3I+PFllYXI+MTk5
MjwvWWVhcj48UmVjTnVtPjI0PC9SZWNOdW0+PHJlY29yZD48cmVjLW51bWJlcj4yNDwvcmVjLW51
bWJlcj48Zm9yZWlnbi1rZXlzPjxrZXkgYXBwPSJFTiIgZGItaWQ9Inp4d3ZlMDBmbjl0czlwZTJ2
dnk1ZjlwZ2VzdnpydnJ2dmFydiI+MjQ8L2tleT48L2ZvcmVpZ24ta2V5cz48cmVmLXR5cGUgbmFt
ZT0iSm91cm5hbCBBcnRpY2xlIj4xNzwvcmVmLXR5cGU+PGNvbnRyaWJ1dG9ycz48YXV0aG9ycz48
YXV0aG9yPldpbGxuZXIsIEl0YW1hcjwvYXV0aG9yPjxhdXRob3I+UnViaW4sIFNoYWk8L2F1dGhv
cj48YXV0aG9yPldvbm5lciwgSm9oYW5uPC9hdXRob3I+PGF1dGhvcj5FZmZlbmJlcmdlciwgRnJh
bno8L2F1dGhvcj48YXV0aG9yPkJhZXVlcmxlLCBQZXRlcjwvYXV0aG9yPjwvYXV0aG9ycz48L2Nv
bnRyaWJ1dG9ycz48dGl0bGVzPjx0aXRsZT5QaG90b3N3aXRjaGFibGUgYmluZGluZyBvZiBzdWJz
dHJhdGVzIHRvIHByb3RlaW5zOiBwaG90b3JlZ3VsYXRlZCBiaW5kaW5nIG9mIGFscGhhIC1ELW1h
bm5vcHlyYW5vc2UgdG8gY29uY2FuYXZhbGluIEEgbW9kaWZpZWQgYnkgYSB0aGlvcGhlbmVmdWxn
aWRlIGR5ZTwvdGl0bGU+PHNlY29uZGFyeS10aXRsZT5KLiBBbS4gQ2hlbS4gU29jLjwvc2Vjb25k
YXJ5LXRpdGxlPjwvdGl0bGVzPjxwZXJpb2RpY2FsPjxmdWxsLXRpdGxlPkouIEFtLiBDaGVtLiBT
b2MuPC9mdWxsLXRpdGxlPjwvcGVyaW9kaWNhbD48cGFnZXM+MzE1MC0xPC9wYWdlcz48dm9sdW1l
PjExNDwvdm9sdW1lPjxudW1iZXI+ODwvbnVtYmVyPjxrZXl3b3Jkcz48a2V5d29yZD5QaG90b2No
ZW1pc3RyeSAob2YgYmluZGluZyBvZiBtYW5ub3B5cmFub3NlIHRvIENvbiBBIG1vZGlmaWVkIGJ5
IHRoaW9waGVuZWZ1bGdpZGUgZHllKTwva2V5d29yZD48a2V5d29yZD5BZ2dsdXRpbmlucyBhbmQg
TGVjdGlucyBSb2xlOiBCSU9MIChCaW9sb2dpY2FsIHN0dWR5KSAoY29uY2FuYXZhbGlucywgQSwg
bW9kaWZpZWQgYnkgdGhpb3BoZW5lZnVsZ2lkZSBkeWUsIHBob3RvcmVndWxhdGVkIGJpbmRpbmcg
b2YgbWFubm9weXJhbm9zZSB0byk8L2tleXdvcmQ+PGtleXdvcmQ+cGhvdG9yZWd1bGF0ZWQgYmlu
ZGluZyBtYW5ub3B5cmFub3NlIENvbiBBPC9rZXl3b3JkPjxrZXl3b3JkPnRoaW9waGVuZWZ1bGdp
ZGUgZHllIENvbiBBIGJpbmRpbmcgbWFubm9weXJhbm9zZTwva2V5d29yZD48L2tleXdvcmRzPjxk
YXRlcz48eWVhcj4xOTkyPC95ZWFyPjwvZGF0ZXM+PGFjY2Vzc2lvbi1udW0+QU4gMTk5MjoxNjg1
NjA8L2FjY2Vzc2lvbi1udW0+PHVybHM+PHJlbGF0ZWQtdXJscz48dXJsPjUyPC91cmw+PC9yZWxh
dGVkLXVybHM+PC91cmxzPjwvcmVjb3JkPjwvQ2l0ZT48Q2l0ZT48QXV0aG9yPllvc2hpdW1pPC9B
dXRob3I+PFllYXI+MjAwOTwvWWVhcj48UmVjTnVtPjQ4PC9SZWNOdW0+PHJlY29yZD48cmVjLW51
bWJlcj40ODwvcmVjLW51bWJlcj48Zm9yZWlnbi1rZXlzPjxrZXkgYXBwPSJFTiIgZGItaWQ9Inp4
d3ZlMDBmbjl0czlwZTJ2dnk1ZjlwZ2VzdnpydnJ2dmFydiI+NDg8L2tleT48L2ZvcmVpZ24ta2V5
cz48cmVmLXR5cGUgbmFtZT0iSm91cm5hbCBBcnRpY2xlIj4xNzwvcmVmLXR5cGU+PGNvbnRyaWJ1
dG9ycz48YXV0aG9ycz48YXV0aG9yPktvaG5vLCBZb3NoaXVtaTwvYXV0aG9yPjxhdXRob3I+VGFt
dXJhLCBZdXVraTwvYXV0aG9yPjxhdXRob3I+TWF0c3VzaGltYSwgUnlva2E8L2F1dGhvcj48L2F1
dGhvcnM+PC9jb250cmlidXRvcnM+PHRpdGxlcz48dGl0bGU+UGhvdG9jaHJvbWljIHByb3BlcnRp
ZXMgb2YgY2F0aW9uaWMgb3hhem9seWxmdWxnaW1pZGVzIGluIGh5ZHJveHlsaWMgbWVkaWE8L3Rp
dGxlPjxzZWNvbmRhcnktdGl0bGU+Si4gUGhvdG9jaGVtLiBQaG90b2Jpb2wuLCBBPC9zZWNvbmRh
cnktdGl0bGU+PC90aXRsZXM+PHBlcmlvZGljYWw+PGZ1bGwtdGl0bGU+Si4gUGhvdG9jaGVtLiBQ
aG90b2Jpb2wuLCBBPC9mdWxsLXRpdGxlPjwvcGVyaW9kaWNhbD48cGFnZXM+MTYxLTE2NTwvcGFn
ZXM+PHZvbHVtZT4yMDM8L3ZvbHVtZT48ZGF0ZXM+PHllYXI+MjAwOTwveWVhcj48L2RhdGVzPjx1
cmxzPjxyZWxhdGVkLXVybHM+PHVybD4zODwvdXJsPjwvcmVsYXRlZC11cmxzPjwvdXJscz48ZWxl
Y3Ryb25pYy1yZXNvdXJjZS1udW0+ZG9pOjEwLjEwMTYvai5qcGhvdG9jaGVtLjIwMDkuMDEuMDEz
PC9lbGVjdHJvbmljLXJlc291cmNlLW51bT48L3JlY29yZD48L0NpdGU+PENpdGU+PEF1dGhvcj5L
b2hubzwvQXV0aG9yPjxZZWFyPjIwMDk8L1llYXI+PFJlY051bT40ODwvUmVjTnVtPjxyZWNvcmQ+
PHJlYy1udW1iZXI+NDg8L3JlYy1udW1iZXI+PGZvcmVpZ24ta2V5cz48a2V5IGFwcD0iRU4iIGRi
LWlkPSJ6eHd2ZTAwZm45dHM5cGUydnZ5NWY5cGdlc3Z6cnZydnZhcnYiPjQ4PC9rZXk+PC9mb3Jl
aWduLWtleXM+PHJlZi10eXBlIG5hbWU9IkpvdXJuYWwgQXJ0aWNsZSI+MTc8L3JlZi10eXBlPjxj
b250cmlidXRvcnM+PGF1dGhvcnM+PGF1dGhvcj5Lb2hubywgWW9zaGl1bWk8L2F1dGhvcj48YXV0
aG9yPlRhbXVyYSwgWXV1a2k8L2F1dGhvcj48YXV0aG9yPk1hdHN1c2hpbWEsIFJ5b2thPC9hdXRo
b3I+PC9hdXRob3JzPjwvY29udHJpYnV0b3JzPjx0aXRsZXM+PHRpdGxlPlBob3RvY2hyb21pYyBw
cm9wZXJ0aWVzIG9mIGNhdGlvbmljIG94YXpvbHlsZnVsZ2ltaWRlcyBpbiBoeWRyb3h5bGljIG1l
ZGlhPC90aXRsZT48c2Vjb25kYXJ5LXRpdGxlPkouIFBob3RvY2hlbS4gUGhvdG9iaW9sLiwgQTwv
c2Vjb25kYXJ5LXRpdGxlPjwvdGl0bGVzPjxwZXJpb2RpY2FsPjxmdWxsLXRpdGxlPkouIFBob3Rv
Y2hlbS4gUGhvdG9iaW9sLiwgQTwvZnVsbC10aXRsZT48L3BlcmlvZGljYWw+PHBhZ2VzPjE2MS0x
NjU8L3BhZ2VzPjx2b2x1bWU+MjAzPC92b2x1bWU+PGRhdGVzPjx5ZWFyPjIwMDk8L3llYXI+PC9k
YXRlcz48dXJscz48cmVsYXRlZC11cmxzPjx1cmw+Mzg8L3VybD48L3JlbGF0ZWQtdXJscz48L3Vy
bHM+PGVsZWN0cm9uaWMtcmVzb3VyY2UtbnVtPmRvaToxMC4xMDE2L2ouanBob3RvY2hlbS4yMDA5
LjAxLjAxMzwvZWxlY3Ryb25pYy1yZXNvdXJjZS1udW0+PC9yZWNvcmQ+PC9DaXRlPjwvRW5kTm90
ZT4A
</w:fldData>
        </w:fldChar>
      </w:r>
      <w:r w:rsidR="006F52A6">
        <w:rPr>
          <w:rFonts w:ascii="Times" w:eastAsia="SimSun" w:hAnsi="Times" w:cs="Times New Roman"/>
          <w:kern w:val="0"/>
          <w:sz w:val="24"/>
          <w:szCs w:val="20"/>
        </w:rPr>
        <w:instrText xml:space="preserve"> ADDIN EN.CITE </w:instrText>
      </w:r>
      <w:r w:rsidR="000D146B">
        <w:rPr>
          <w:rFonts w:ascii="Times" w:eastAsia="SimSun" w:hAnsi="Times" w:cs="Times New Roman"/>
          <w:kern w:val="0"/>
          <w:sz w:val="24"/>
          <w:szCs w:val="20"/>
        </w:rPr>
        <w:fldChar w:fldCharType="begin">
          <w:fldData xml:space="preserve">PEVuZE5vdGU+PENpdGU+PEF1dGhvcj5CZXJuczwvQXV0aG9yPjxZZWFyPjIwMDQ8L1llYXI+PFJl
Y051bT4yNTwvUmVjTnVtPjxEaXNwbGF5VGV4dD48c3R5bGUgZmFjZT0ic3VwZXJzY3JpcHQiPjYs
NzAsNzI8L3N0eWxlPjwvRGlzcGxheVRleHQ+PHJlY29yZD48cmVjLW51bWJlcj4yNTwvcmVjLW51
bWJlcj48Zm9yZWlnbi1rZXlzPjxrZXkgYXBwPSJFTiIgZGItaWQ9Inp4d3ZlMDBmbjl0czlwZTJ2
dnk1ZjlwZ2VzdnpydnJ2dmFydiI+MjU8L2tleT48L2ZvcmVpZ24ta2V5cz48cmVmLXR5cGUgbmFt
ZT0iSm91cm5hbCBBcnRpY2xlIj4xNzwvcmVmLXR5cGU+PGNvbnRyaWJ1dG9ycz48YXV0aG9ycz48
YXV0aG9yPkJlcm5zLCBNaWNoYWVsIFcuPC9hdXRob3I+PGF1dGhvcj5LcmFzaWV2YSwgVGF0aWFu
YTwvYXV0aG9yPjxhdXRob3I+U3VuLCBDaHVuZy1IbzwvYXV0aG9yPjxhdXRob3I+RHZvcm5pa292
LCBBbGV4YW5kZXI8L2F1dGhvcj48YXV0aG9yPlJlbnR6ZXBpcywgUGV0ZXIgTS48L2F1dGhvcj48
L2F1dGhvcnM+PC9jb250cmlidXRvcnM+PHRpdGxlcz48dGl0bGU+QSBwb2xhcml0eSBkZXBlbmRl
bnQgZmx1b3Jlc2NlbmNlICZxdW90O3N3aXRjaCZxdW90OyBpbiBsaXZlIGNlbGxzPC90aXRsZT48
c2Vjb25kYXJ5LXRpdGxlPkouIFBob3RvY2hlbS4gUGhvdG9iaW9sLiwgQjwvc2Vjb25kYXJ5LXRp
dGxlPjwvdGl0bGVzPjxwZXJpb2RpY2FsPjxmdWxsLXRpdGxlPkouIFBob3RvY2hlbS4gUGhvdG9i
aW9sLiwgQjwvZnVsbC10aXRsZT48L3BlcmlvZGljYWw+PHBhZ2VzPjUxLTU2PC9wYWdlcz48dm9s
dW1lPjc1PC92b2x1bWU+PG51bWJlcj4xLTI8L251bWJlcj48a2V5d29yZHM+PGtleXdvcmQ+Rmx1
b3Jlc2NlbmNlPC9rZXl3b3JkPjxrZXl3b3JkPkZsdW9yZXNjZW5jZSBtaWNyb3Njb3B5PC9rZXl3
b3JkPjxrZXl3b3JkPk9yZ2FuZWxsZTwva2V5d29yZD48a2V5d29yZD5QaG90b2Nocm9taWMgbWF0
ZXJpYWxzPC9rZXl3b3JkPjxrZXl3b3JkPlBvdG9yb3VzIHRyaWRhY3R5bHVzIChwb2xhcml0eSBk
ZXBlbmRlbnQgZmx1b3Jlc2NlbmNlIHN3aXRjaCBwcm9wZXJ0aWVzLCB1bHRyYWZhc3Qga2luZXRp
Y3MgYW5kIHVzZSBvZiBwaG90b2Nocm9taWMgZGlhbGt5bGlkZW5lc3VjY2luaW1pZGUgaW4gbGl2
ZSBjZWxscyk8L2tleXdvcmQ+PGtleXdvcmQ+cG9sYXJpdHkgcGhvdG9jaHJvbWljIG1vbCBmbHVv
cmVzY2VuY2Ugc2Vuc29yIGNlbGw8L2tleXdvcmQ+PC9rZXl3b3Jkcz48ZGF0ZXM+PHllYXI+MjAw
NDwveWVhcj48L2RhdGVzPjxhY2Nlc3Npb24tbnVtPkFOIDIwMDQ6NTU3Nzk4PC9hY2Nlc3Npb24t
bnVtPjx1cmxzPjxyZWxhdGVkLXVybHM+PHVybD4zNTwvdXJsPjwvcmVsYXRlZC11cmxzPjwvdXJs
cz48L3JlY29yZD48L0NpdGU+PENpdGU+PEF1dGhvcj5XaWxsbmVyPC9BdXRob3I+PFllYXI+MTk5
MjwvWWVhcj48UmVjTnVtPjI0PC9SZWNOdW0+PHJlY29yZD48cmVjLW51bWJlcj4yNDwvcmVjLW51
bWJlcj48Zm9yZWlnbi1rZXlzPjxrZXkgYXBwPSJFTiIgZGItaWQ9Inp4d3ZlMDBmbjl0czlwZTJ2
dnk1ZjlwZ2VzdnpydnJ2dmFydiI+MjQ8L2tleT48L2ZvcmVpZ24ta2V5cz48cmVmLXR5cGUgbmFt
ZT0iSm91cm5hbCBBcnRpY2xlIj4xNzwvcmVmLXR5cGU+PGNvbnRyaWJ1dG9ycz48YXV0aG9ycz48
YXV0aG9yPldpbGxuZXIsIEl0YW1hcjwvYXV0aG9yPjxhdXRob3I+UnViaW4sIFNoYWk8L2F1dGhv
cj48YXV0aG9yPldvbm5lciwgSm9oYW5uPC9hdXRob3I+PGF1dGhvcj5FZmZlbmJlcmdlciwgRnJh
bno8L2F1dGhvcj48YXV0aG9yPkJhZXVlcmxlLCBQZXRlcjwvYXV0aG9yPjwvYXV0aG9ycz48L2Nv
bnRyaWJ1dG9ycz48dGl0bGVzPjx0aXRsZT5QaG90b3N3aXRjaGFibGUgYmluZGluZyBvZiBzdWJz
dHJhdGVzIHRvIHByb3RlaW5zOiBwaG90b3JlZ3VsYXRlZCBiaW5kaW5nIG9mIGFscGhhIC1ELW1h
bm5vcHlyYW5vc2UgdG8gY29uY2FuYXZhbGluIEEgbW9kaWZpZWQgYnkgYSB0aGlvcGhlbmVmdWxn
aWRlIGR5ZTwvdGl0bGU+PHNlY29uZGFyeS10aXRsZT5KLiBBbS4gQ2hlbS4gU29jLjwvc2Vjb25k
YXJ5LXRpdGxlPjwvdGl0bGVzPjxwZXJpb2RpY2FsPjxmdWxsLXRpdGxlPkouIEFtLiBDaGVtLiBT
b2MuPC9mdWxsLXRpdGxlPjwvcGVyaW9kaWNhbD48cGFnZXM+MzE1MC0xPC9wYWdlcz48dm9sdW1l
PjExNDwvdm9sdW1lPjxudW1iZXI+ODwvbnVtYmVyPjxrZXl3b3Jkcz48a2V5d29yZD5QaG90b2No
ZW1pc3RyeSAob2YgYmluZGluZyBvZiBtYW5ub3B5cmFub3NlIHRvIENvbiBBIG1vZGlmaWVkIGJ5
IHRoaW9waGVuZWZ1bGdpZGUgZHllKTwva2V5d29yZD48a2V5d29yZD5BZ2dsdXRpbmlucyBhbmQg
TGVjdGlucyBSb2xlOiBCSU9MIChCaW9sb2dpY2FsIHN0dWR5KSAoY29uY2FuYXZhbGlucywgQSwg
bW9kaWZpZWQgYnkgdGhpb3BoZW5lZnVsZ2lkZSBkeWUsIHBob3RvcmVndWxhdGVkIGJpbmRpbmcg
b2YgbWFubm9weXJhbm9zZSB0byk8L2tleXdvcmQ+PGtleXdvcmQ+cGhvdG9yZWd1bGF0ZWQgYmlu
ZGluZyBtYW5ub3B5cmFub3NlIENvbiBBPC9rZXl3b3JkPjxrZXl3b3JkPnRoaW9waGVuZWZ1bGdp
ZGUgZHllIENvbiBBIGJpbmRpbmcgbWFubm9weXJhbm9zZTwva2V5d29yZD48L2tleXdvcmRzPjxk
YXRlcz48eWVhcj4xOTkyPC95ZWFyPjwvZGF0ZXM+PGFjY2Vzc2lvbi1udW0+QU4gMTk5MjoxNjg1
NjA8L2FjY2Vzc2lvbi1udW0+PHVybHM+PHJlbGF0ZWQtdXJscz48dXJsPjUyPC91cmw+PC9yZWxh
dGVkLXVybHM+PC91cmxzPjwvcmVjb3JkPjwvQ2l0ZT48Q2l0ZT48QXV0aG9yPllvc2hpdW1pPC9B
dXRob3I+PFllYXI+MjAwOTwvWWVhcj48UmVjTnVtPjQ4PC9SZWNOdW0+PHJlY29yZD48cmVjLW51
bWJlcj40ODwvcmVjLW51bWJlcj48Zm9yZWlnbi1rZXlzPjxrZXkgYXBwPSJFTiIgZGItaWQ9Inp4
d3ZlMDBmbjl0czlwZTJ2dnk1ZjlwZ2VzdnpydnJ2dmFydiI+NDg8L2tleT48L2ZvcmVpZ24ta2V5
cz48cmVmLXR5cGUgbmFtZT0iSm91cm5hbCBBcnRpY2xlIj4xNzwvcmVmLXR5cGU+PGNvbnRyaWJ1
dG9ycz48YXV0aG9ycz48YXV0aG9yPktvaG5vLCBZb3NoaXVtaTwvYXV0aG9yPjxhdXRob3I+VGFt
dXJhLCBZdXVraTwvYXV0aG9yPjxhdXRob3I+TWF0c3VzaGltYSwgUnlva2E8L2F1dGhvcj48L2F1
dGhvcnM+PC9jb250cmlidXRvcnM+PHRpdGxlcz48dGl0bGU+UGhvdG9jaHJvbWljIHByb3BlcnRp
ZXMgb2YgY2F0aW9uaWMgb3hhem9seWxmdWxnaW1pZGVzIGluIGh5ZHJveHlsaWMgbWVkaWE8L3Rp
dGxlPjxzZWNvbmRhcnktdGl0bGU+Si4gUGhvdG9jaGVtLiBQaG90b2Jpb2wuLCBBPC9zZWNvbmRh
cnktdGl0bGU+PC90aXRsZXM+PHBlcmlvZGljYWw+PGZ1bGwtdGl0bGU+Si4gUGhvdG9jaGVtLiBQ
aG90b2Jpb2wuLCBBPC9mdWxsLXRpdGxlPjwvcGVyaW9kaWNhbD48cGFnZXM+MTYxLTE2NTwvcGFn
ZXM+PHZvbHVtZT4yMDM8L3ZvbHVtZT48ZGF0ZXM+PHllYXI+MjAwOTwveWVhcj48L2RhdGVzPjx1
cmxzPjxyZWxhdGVkLXVybHM+PHVybD4zODwvdXJsPjwvcmVsYXRlZC11cmxzPjwvdXJscz48ZWxl
Y3Ryb25pYy1yZXNvdXJjZS1udW0+ZG9pOjEwLjEwMTYvai5qcGhvdG9jaGVtLjIwMDkuMDEuMDEz
PC9lbGVjdHJvbmljLXJlc291cmNlLW51bT48L3JlY29yZD48L0NpdGU+PENpdGU+PEF1dGhvcj5L
b2hubzwvQXV0aG9yPjxZZWFyPjIwMDk8L1llYXI+PFJlY051bT40ODwvUmVjTnVtPjxyZWNvcmQ+
PHJlYy1udW1iZXI+NDg8L3JlYy1udW1iZXI+PGZvcmVpZ24ta2V5cz48a2V5IGFwcD0iRU4iIGRi
LWlkPSJ6eHd2ZTAwZm45dHM5cGUydnZ5NWY5cGdlc3Z6cnZydnZhcnYiPjQ4PC9rZXk+PC9mb3Jl
aWduLWtleXM+PHJlZi10eXBlIG5hbWU9IkpvdXJuYWwgQXJ0aWNsZSI+MTc8L3JlZi10eXBlPjxj
b250cmlidXRvcnM+PGF1dGhvcnM+PGF1dGhvcj5Lb2hubywgWW9zaGl1bWk8L2F1dGhvcj48YXV0
aG9yPlRhbXVyYSwgWXV1a2k8L2F1dGhvcj48YXV0aG9yPk1hdHN1c2hpbWEsIFJ5b2thPC9hdXRo
b3I+PC9hdXRob3JzPjwvY29udHJpYnV0b3JzPjx0aXRsZXM+PHRpdGxlPlBob3RvY2hyb21pYyBw
cm9wZXJ0aWVzIG9mIGNhdGlvbmljIG94YXpvbHlsZnVsZ2ltaWRlcyBpbiBoeWRyb3h5bGljIG1l
ZGlhPC90aXRsZT48c2Vjb25kYXJ5LXRpdGxlPkouIFBob3RvY2hlbS4gUGhvdG9iaW9sLiwgQTwv
c2Vjb25kYXJ5LXRpdGxlPjwvdGl0bGVzPjxwZXJpb2RpY2FsPjxmdWxsLXRpdGxlPkouIFBob3Rv
Y2hlbS4gUGhvdG9iaW9sLiwgQTwvZnVsbC10aXRsZT48L3BlcmlvZGljYWw+PHBhZ2VzPjE2MS0x
NjU8L3BhZ2VzPjx2b2x1bWU+MjAzPC92b2x1bWU+PGRhdGVzPjx5ZWFyPjIwMDk8L3llYXI+PC9k
YXRlcz48dXJscz48cmVsYXRlZC11cmxzPjx1cmw+Mzg8L3VybD48L3JlbGF0ZWQtdXJscz48L3Vy
bHM+PGVsZWN0cm9uaWMtcmVzb3VyY2UtbnVtPmRvaToxMC4xMDE2L2ouanBob3RvY2hlbS4yMDA5
LjAxLjAxMzwvZWxlY3Ryb25pYy1yZXNvdXJjZS1udW0+PC9yZWNvcmQ+PC9DaXRlPjwvRW5kTm90
ZT4A
</w:fldData>
        </w:fldChar>
      </w:r>
      <w:r w:rsidR="006F52A6">
        <w:rPr>
          <w:rFonts w:ascii="Times" w:eastAsia="SimSun" w:hAnsi="Times" w:cs="Times New Roman"/>
          <w:kern w:val="0"/>
          <w:sz w:val="24"/>
          <w:szCs w:val="20"/>
        </w:rPr>
        <w:instrText xml:space="preserve"> ADDIN EN.CITE.DATA </w:instrText>
      </w:r>
      <w:r w:rsidR="000D146B">
        <w:rPr>
          <w:rFonts w:ascii="Times" w:eastAsia="SimSun" w:hAnsi="Times" w:cs="Times New Roman"/>
          <w:kern w:val="0"/>
          <w:sz w:val="24"/>
          <w:szCs w:val="20"/>
        </w:rPr>
      </w:r>
      <w:r w:rsidR="000D146B">
        <w:rPr>
          <w:rFonts w:ascii="Times" w:eastAsia="SimSun" w:hAnsi="Times" w:cs="Times New Roman"/>
          <w:kern w:val="0"/>
          <w:sz w:val="24"/>
          <w:szCs w:val="20"/>
        </w:rPr>
        <w:fldChar w:fldCharType="end"/>
      </w:r>
      <w:r w:rsidR="000D146B" w:rsidRPr="003F28F8">
        <w:rPr>
          <w:rFonts w:ascii="Times" w:eastAsia="SimSun" w:hAnsi="Times" w:cs="Times New Roman"/>
          <w:kern w:val="0"/>
          <w:sz w:val="24"/>
          <w:szCs w:val="20"/>
        </w:rPr>
      </w:r>
      <w:r w:rsidR="000D146B" w:rsidRPr="003F28F8">
        <w:rPr>
          <w:rFonts w:ascii="Times" w:eastAsia="SimSun" w:hAnsi="Times" w:cs="Times New Roman"/>
          <w:kern w:val="0"/>
          <w:sz w:val="24"/>
          <w:szCs w:val="20"/>
        </w:rPr>
        <w:fldChar w:fldCharType="separate"/>
      </w:r>
      <w:hyperlink w:anchor="_ENREF_6" w:tooltip="Berns, 2004 #25" w:history="1">
        <w:r w:rsidR="009E0676" w:rsidRPr="006F52A6">
          <w:rPr>
            <w:rFonts w:ascii="Times" w:eastAsia="SimSun" w:hAnsi="Times" w:cs="Times New Roman"/>
            <w:noProof/>
            <w:kern w:val="0"/>
            <w:sz w:val="24"/>
            <w:szCs w:val="20"/>
            <w:vertAlign w:val="superscript"/>
          </w:rPr>
          <w:t>6</w:t>
        </w:r>
      </w:hyperlink>
      <w:r w:rsidR="006F52A6" w:rsidRPr="006F52A6">
        <w:rPr>
          <w:rFonts w:ascii="Times" w:eastAsia="SimSun" w:hAnsi="Times" w:cs="Times New Roman"/>
          <w:noProof/>
          <w:kern w:val="0"/>
          <w:sz w:val="24"/>
          <w:szCs w:val="20"/>
          <w:vertAlign w:val="superscript"/>
        </w:rPr>
        <w:t>,</w:t>
      </w:r>
      <w:hyperlink w:anchor="_ENREF_70" w:tooltip="Willner, 1992 #24" w:history="1">
        <w:r w:rsidR="009E0676" w:rsidRPr="006F52A6">
          <w:rPr>
            <w:rFonts w:ascii="Times" w:eastAsia="SimSun" w:hAnsi="Times" w:cs="Times New Roman"/>
            <w:noProof/>
            <w:kern w:val="0"/>
            <w:sz w:val="24"/>
            <w:szCs w:val="20"/>
            <w:vertAlign w:val="superscript"/>
          </w:rPr>
          <w:t>70</w:t>
        </w:r>
      </w:hyperlink>
      <w:r w:rsidR="006F52A6" w:rsidRPr="006F52A6">
        <w:rPr>
          <w:rFonts w:ascii="Times" w:eastAsia="SimSun" w:hAnsi="Times" w:cs="Times New Roman"/>
          <w:noProof/>
          <w:kern w:val="0"/>
          <w:sz w:val="24"/>
          <w:szCs w:val="20"/>
          <w:vertAlign w:val="superscript"/>
        </w:rPr>
        <w:t>,</w:t>
      </w:r>
      <w:hyperlink w:anchor="_ENREF_72" w:tooltip="Kohno, 2009 #48" w:history="1">
        <w:r w:rsidR="009E0676" w:rsidRPr="006F52A6">
          <w:rPr>
            <w:rFonts w:ascii="Times" w:eastAsia="SimSun" w:hAnsi="Times" w:cs="Times New Roman"/>
            <w:noProof/>
            <w:kern w:val="0"/>
            <w:sz w:val="24"/>
            <w:szCs w:val="20"/>
            <w:vertAlign w:val="superscript"/>
          </w:rPr>
          <w:t>72</w:t>
        </w:r>
      </w:hyperlink>
      <w:r w:rsidR="000D146B" w:rsidRPr="003F28F8">
        <w:rPr>
          <w:rFonts w:ascii="Times" w:eastAsia="SimSun" w:hAnsi="Times" w:cs="Times New Roman"/>
          <w:kern w:val="0"/>
          <w:sz w:val="24"/>
          <w:szCs w:val="20"/>
        </w:rPr>
        <w:fldChar w:fldCharType="end"/>
      </w:r>
      <w:r w:rsidRPr="003F28F8">
        <w:rPr>
          <w:rFonts w:ascii="Times" w:eastAsia="SimSun" w:hAnsi="Times" w:cs="Times New Roman" w:hint="eastAsia"/>
          <w:kern w:val="0"/>
          <w:sz w:val="24"/>
          <w:szCs w:val="20"/>
        </w:rPr>
        <w:t xml:space="preserve"> In one particular study fulgimide </w:t>
      </w:r>
      <w:r w:rsidRPr="003F28F8">
        <w:rPr>
          <w:rFonts w:ascii="Times" w:eastAsia="SimSun" w:hAnsi="Times" w:cs="Times New Roman"/>
          <w:kern w:val="0"/>
          <w:sz w:val="24"/>
          <w:szCs w:val="20"/>
        </w:rPr>
        <w:t>derivatives</w:t>
      </w:r>
      <w:r w:rsidRPr="003F28F8">
        <w:rPr>
          <w:rFonts w:ascii="Times" w:eastAsia="SimSun" w:hAnsi="Times" w:cs="Times New Roman" w:hint="eastAsia"/>
          <w:kern w:val="0"/>
          <w:sz w:val="24"/>
          <w:szCs w:val="20"/>
        </w:rPr>
        <w:t xml:space="preserve"> were </w:t>
      </w:r>
      <w:r w:rsidRPr="003F28F8">
        <w:rPr>
          <w:rFonts w:ascii="Times" w:eastAsia="SimSun" w:hAnsi="Times" w:cs="Times New Roman"/>
          <w:kern w:val="0"/>
          <w:sz w:val="24"/>
          <w:szCs w:val="20"/>
        </w:rPr>
        <w:t>covalently</w:t>
      </w:r>
      <w:r w:rsidRPr="003F28F8">
        <w:rPr>
          <w:rFonts w:ascii="Times" w:eastAsia="SimSun" w:hAnsi="Times" w:cs="Times New Roman" w:hint="eastAsia"/>
          <w:kern w:val="0"/>
          <w:sz w:val="24"/>
          <w:szCs w:val="20"/>
        </w:rPr>
        <w:t xml:space="preserve"> attached to the lysine residues on concanavalin A, and the open form of the fulgimide was shown to be stable in aqueous solution for 48 h at 25 </w:t>
      </w:r>
      <w:r w:rsidRPr="003F28F8">
        <w:rPr>
          <w:rFonts w:ascii="Times" w:eastAsia="SimSun" w:hAnsi="Times" w:cs="Times New Roman"/>
          <w:bCs/>
          <w:kern w:val="0"/>
          <w:sz w:val="24"/>
          <w:szCs w:val="20"/>
          <w:lang w:eastAsia="en-US"/>
        </w:rPr>
        <w:t>ºC</w:t>
      </w:r>
      <w:r w:rsidRPr="003F28F8">
        <w:rPr>
          <w:rFonts w:ascii="Times" w:eastAsia="SimSun" w:hAnsi="Times" w:cs="Times New Roman" w:hint="eastAsia"/>
          <w:kern w:val="0"/>
          <w:sz w:val="24"/>
          <w:szCs w:val="20"/>
        </w:rPr>
        <w:t>.</w:t>
      </w:r>
      <w:hyperlink w:anchor="_ENREF_70" w:tooltip="Willner, 1992 #24" w:history="1">
        <w:r w:rsidR="000D146B" w:rsidRPr="003F28F8">
          <w:rPr>
            <w:rFonts w:ascii="Times" w:eastAsia="SimSun" w:hAnsi="Times" w:cs="Times New Roman"/>
            <w:kern w:val="0"/>
            <w:sz w:val="24"/>
            <w:szCs w:val="20"/>
          </w:rPr>
          <w:fldChar w:fldCharType="begin"/>
        </w:r>
        <w:r w:rsidR="009E0676">
          <w:rPr>
            <w:rFonts w:ascii="Times" w:eastAsia="SimSun" w:hAnsi="Times" w:cs="Times New Roman"/>
            <w:kern w:val="0"/>
            <w:sz w:val="24"/>
            <w:szCs w:val="20"/>
          </w:rPr>
          <w:instrText xml:space="preserve"> ADDIN EN.CITE &lt;EndNote&gt;&lt;Cite&gt;&lt;Author&gt;Willner&lt;/Author&gt;&lt;Year&gt;1992&lt;/Year&gt;&lt;RecNum&gt;24&lt;/RecNum&gt;&lt;DisplayText&gt;&lt;style face="superscript"&gt;70&lt;/style&gt;&lt;/DisplayText&gt;&lt;record&gt;&lt;rec-number&gt;24&lt;/rec-number&gt;&lt;foreign-keys&gt;&lt;key app="EN" db-id="zxwve00fn9ts9pe2vvy5f9pgesvzrvrvvarv"&gt;24&lt;/key&gt;&lt;/foreign-keys&gt;&lt;ref-type name="Journal Article"&gt;17&lt;/ref-type&gt;&lt;contributors&gt;&lt;authors&gt;&lt;author&gt;Willner, Itamar&lt;/author&gt;&lt;author&gt;Rubin, Shai&lt;/author&gt;&lt;author&gt;Wonner, Johann&lt;/author&gt;&lt;author&gt;Effenberger, Franz&lt;/author&gt;&lt;author&gt;Baeuerle, Peter&lt;/author&gt;&lt;/authors&gt;&lt;/contributors&gt;&lt;titles&gt;&lt;title&gt;Photoswitchable binding of substrates to proteins: photoregulated binding of alpha -D-mannopyranose to concanavalin A modified by a thiophenefulgide dye&lt;/title&gt;&lt;secondary-title&gt;J. Am. Chem. Soc.&lt;/secondary-title&gt;&lt;/titles&gt;&lt;periodical&gt;&lt;full-title&gt;J. Am. Chem. Soc.&lt;/full-title&gt;&lt;/periodical&gt;&lt;pages&gt;3150-1&lt;/pages&gt;&lt;volume&gt;114&lt;/volume&gt;&lt;number&gt;8&lt;/number&gt;&lt;keywords&gt;&lt;keyword&gt;Photochemistry (of binding of mannopyranose to Con A modified by thiophenefulgide dye)&lt;/keyword&gt;&lt;keyword&gt;Agglutinins and Lectins Role: BIOL (Biological study) (concanavalins, A, modified by thiophenefulgide dye, photoregulated binding of mannopyranose to)&lt;/keyword&gt;&lt;keyword&gt;photoregulated binding mannopyranose Con A&lt;/keyword&gt;&lt;keyword&gt;thiophenefulgide dye Con A binding mannopyranose&lt;/keyword&gt;&lt;/keywords&gt;&lt;dates&gt;&lt;year&gt;1992&lt;/year&gt;&lt;/dates&gt;&lt;accession-num&gt;AN 1992:168560&lt;/accession-num&gt;&lt;urls&gt;&lt;related-urls&gt;&lt;url&gt;52&lt;/url&gt;&lt;/related-urls&gt;&lt;/urls&gt;&lt;/record&gt;&lt;/Cite&gt;&lt;/EndNote&gt;</w:instrText>
        </w:r>
        <w:r w:rsidR="000D146B" w:rsidRPr="003F28F8">
          <w:rPr>
            <w:rFonts w:ascii="Times" w:eastAsia="SimSun" w:hAnsi="Times" w:cs="Times New Roman"/>
            <w:kern w:val="0"/>
            <w:sz w:val="24"/>
            <w:szCs w:val="20"/>
          </w:rPr>
          <w:fldChar w:fldCharType="separate"/>
        </w:r>
        <w:r w:rsidR="009E0676" w:rsidRPr="006F52A6">
          <w:rPr>
            <w:rFonts w:ascii="Times" w:eastAsia="SimSun" w:hAnsi="Times" w:cs="Times New Roman"/>
            <w:noProof/>
            <w:kern w:val="0"/>
            <w:sz w:val="24"/>
            <w:szCs w:val="20"/>
            <w:vertAlign w:val="superscript"/>
          </w:rPr>
          <w:t>70</w:t>
        </w:r>
        <w:r w:rsidR="000D146B" w:rsidRPr="003F28F8">
          <w:rPr>
            <w:rFonts w:ascii="Times" w:eastAsia="SimSun" w:hAnsi="Times" w:cs="Times New Roman"/>
            <w:kern w:val="0"/>
            <w:sz w:val="24"/>
            <w:szCs w:val="20"/>
          </w:rPr>
          <w:fldChar w:fldCharType="end"/>
        </w:r>
      </w:hyperlink>
      <w:r w:rsidR="00751B7D">
        <w:rPr>
          <w:rFonts w:ascii="Times" w:eastAsia="SimSun" w:hAnsi="Times" w:cs="Times New Roman" w:hint="eastAsia"/>
          <w:kern w:val="0"/>
          <w:sz w:val="24"/>
          <w:szCs w:val="20"/>
        </w:rPr>
        <w:t xml:space="preserve"> The study by Willner et al. </w:t>
      </w:r>
      <w:r w:rsidRPr="003F28F8">
        <w:rPr>
          <w:rFonts w:ascii="Times" w:eastAsia="SimSun" w:hAnsi="Times" w:cs="Times New Roman" w:hint="eastAsia"/>
          <w:kern w:val="0"/>
          <w:sz w:val="24"/>
          <w:szCs w:val="20"/>
        </w:rPr>
        <w:t>also indicated that the fulgimide can cycle back and forth between the open and the closed forms at least twice.</w:t>
      </w:r>
      <w:hyperlink w:anchor="_ENREF_70" w:tooltip="Willner, 1992 #24" w:history="1">
        <w:r w:rsidR="000D146B">
          <w:rPr>
            <w:rFonts w:ascii="Times" w:eastAsia="SimSun" w:hAnsi="Times" w:cs="Times New Roman"/>
            <w:kern w:val="0"/>
            <w:sz w:val="24"/>
            <w:szCs w:val="20"/>
          </w:rPr>
          <w:fldChar w:fldCharType="begin"/>
        </w:r>
        <w:r w:rsidR="009E0676">
          <w:rPr>
            <w:rFonts w:ascii="Times" w:eastAsia="SimSun" w:hAnsi="Times" w:cs="Times New Roman"/>
            <w:kern w:val="0"/>
            <w:sz w:val="24"/>
            <w:szCs w:val="20"/>
          </w:rPr>
          <w:instrText xml:space="preserve"> ADDIN EN.CITE &lt;EndNote&gt;&lt;Cite&gt;&lt;Author&gt;Willner&lt;/Author&gt;&lt;Year&gt;1992&lt;/Year&gt;&lt;RecNum&gt;24&lt;/RecNum&gt;&lt;DisplayText&gt;&lt;style face="superscript"&gt;70&lt;/style&gt;&lt;/DisplayText&gt;&lt;record&gt;&lt;rec-number&gt;24&lt;/rec-number&gt;&lt;foreign-keys&gt;&lt;key app="EN" db-id="zxwve00fn9ts9pe2vvy5f9pgesvzrvrvvarv"&gt;24&lt;/key&gt;&lt;/foreign-keys&gt;&lt;ref-type name="Journal Article"&gt;17&lt;/ref-type&gt;&lt;contributors&gt;&lt;authors&gt;&lt;author&gt;Willner, Itamar&lt;/author&gt;&lt;author&gt;Rubin, Shai&lt;/author&gt;&lt;author&gt;Wonner, Johann&lt;/author&gt;&lt;author&gt;Effenberger, Franz&lt;/author&gt;&lt;author&gt;Baeuerle, Peter&lt;/author&gt;&lt;/authors&gt;&lt;/contributors&gt;&lt;titles&gt;&lt;title&gt;Photoswitchable binding of substrates to proteins: photoregulated binding of alpha -D-mannopyranose to concanavalin A modified by a thiophenefulgide dye&lt;/title&gt;&lt;secondary-title&gt;J. Am. Chem. Soc.&lt;/secondary-title&gt;&lt;/titles&gt;&lt;periodical&gt;&lt;full-title&gt;J. Am. Chem. Soc.&lt;/full-title&gt;&lt;/periodical&gt;&lt;pages&gt;3150-1&lt;/pages&gt;&lt;volume&gt;114&lt;/volume&gt;&lt;number&gt;8&lt;/number&gt;&lt;keywords&gt;&lt;keyword&gt;Photochemistry (of binding of mannopyranose to Con A modified by thiophenefulgide dye)&lt;/keyword&gt;&lt;keyword&gt;Agglutinins and Lectins Role: BIOL (Biological study) (concanavalins, A, modified by thiophenefulgide dye, photoregulated binding of mannopyranose to)&lt;/keyword&gt;&lt;keyword&gt;photoregulated binding mannopyranose Con A&lt;/keyword&gt;&lt;keyword&gt;thiophenefulgide dye Con A binding mannopyranose&lt;/keyword&gt;&lt;/keywords&gt;&lt;dates&gt;&lt;year&gt;1992&lt;/year&gt;&lt;/dates&gt;&lt;accession-num&gt;AN 1992:168560&lt;/accession-num&gt;&lt;urls&gt;&lt;related-urls&gt;&lt;url&gt;52&lt;/url&gt;&lt;/related-urls&gt;&lt;/urls&gt;&lt;/record&gt;&lt;/Cite&gt;&lt;/EndNote&gt;</w:instrText>
        </w:r>
        <w:r w:rsidR="000D146B">
          <w:rPr>
            <w:rFonts w:ascii="Times" w:eastAsia="SimSun" w:hAnsi="Times" w:cs="Times New Roman"/>
            <w:kern w:val="0"/>
            <w:sz w:val="24"/>
            <w:szCs w:val="20"/>
          </w:rPr>
          <w:fldChar w:fldCharType="separate"/>
        </w:r>
        <w:r w:rsidR="009E0676" w:rsidRPr="00751B7D">
          <w:rPr>
            <w:rFonts w:ascii="Times" w:eastAsia="SimSun" w:hAnsi="Times" w:cs="Times New Roman"/>
            <w:noProof/>
            <w:kern w:val="0"/>
            <w:sz w:val="24"/>
            <w:szCs w:val="20"/>
            <w:vertAlign w:val="superscript"/>
          </w:rPr>
          <w:t>70</w:t>
        </w:r>
        <w:r w:rsidR="000D146B">
          <w:rPr>
            <w:rFonts w:ascii="Times" w:eastAsia="SimSun" w:hAnsi="Times" w:cs="Times New Roman"/>
            <w:kern w:val="0"/>
            <w:sz w:val="24"/>
            <w:szCs w:val="20"/>
          </w:rPr>
          <w:fldChar w:fldCharType="end"/>
        </w:r>
      </w:hyperlink>
      <w:r w:rsidRPr="003F28F8">
        <w:rPr>
          <w:rFonts w:ascii="Times" w:eastAsia="SimSun" w:hAnsi="Times" w:cs="Times New Roman" w:hint="eastAsia"/>
          <w:kern w:val="0"/>
          <w:sz w:val="24"/>
          <w:szCs w:val="20"/>
        </w:rPr>
        <w:t xml:space="preserve"> A recent study in live cells demonstrated that fulgimides can switch back and forth seven times in cellular membranes but not very well in water.</w:t>
      </w:r>
      <w:hyperlink w:anchor="_ENREF_6" w:tooltip="Berns, 2004 #25" w:history="1">
        <w:r w:rsidR="000D146B" w:rsidRPr="003F28F8">
          <w:rPr>
            <w:rFonts w:ascii="Times" w:eastAsia="SimSun" w:hAnsi="Times" w:cs="Times New Roman"/>
            <w:kern w:val="0"/>
            <w:sz w:val="24"/>
            <w:szCs w:val="20"/>
          </w:rPr>
          <w:fldChar w:fldCharType="begin"/>
        </w:r>
        <w:r w:rsidR="009E0676" w:rsidRPr="003F28F8">
          <w:rPr>
            <w:rFonts w:ascii="Times" w:eastAsia="SimSun" w:hAnsi="Times" w:cs="Times New Roman"/>
            <w:kern w:val="0"/>
            <w:sz w:val="24"/>
            <w:szCs w:val="20"/>
          </w:rPr>
          <w:instrText xml:space="preserve"> ADDIN EN.CITE &lt;EndNote&gt;&lt;Cite&gt;&lt;Author&gt;Berns&lt;/Author&gt;&lt;Year&gt;2004&lt;/Year&gt;&lt;RecNum&gt;25&lt;/RecNum&gt;&lt;DisplayText&gt;&lt;style face="superscript"&gt;6&lt;/style&gt;&lt;/DisplayText&gt;&lt;record&gt;&lt;rec-number&gt;25&lt;/rec-number&gt;&lt;foreign-keys&gt;&lt;key app="EN" db-id="zxwve00fn9ts9pe2vvy5f9pgesvzrvrvvarv"&gt;25&lt;/key&gt;&lt;/foreign-keys&gt;&lt;ref-type name="Journal Article"&gt;17&lt;/ref-type&gt;&lt;contributors&gt;&lt;authors&gt;&lt;author&gt;Berns, Michael W.&lt;/author&gt;&lt;author&gt;Krasieva, Tatiana&lt;/author&gt;&lt;author&gt;Sun, Chung-Ho&lt;/author&gt;&lt;author&gt;Dvornikov, Alexander&lt;/author&gt;&lt;author&gt;Rentzepis, Peter M.&lt;/author&gt;&lt;/authors&gt;&lt;/contributors&gt;&lt;titles&gt;&lt;title&gt;A polarity dependent fluorescence &amp;quot;switch&amp;quot; in live cells&lt;/title&gt;&lt;secondary-title&gt;J. Photochem. Photobiol., B&lt;/secondary-title&gt;&lt;/titles&gt;&lt;periodical&gt;&lt;full-title&gt;J. Photochem. Photobiol., B&lt;/full-title&gt;&lt;/periodical&gt;&lt;pages&gt;51-56&lt;/pages&gt;&lt;volume&gt;75&lt;/volume&gt;&lt;number&gt;1-2&lt;/number&gt;&lt;keywords&gt;&lt;keyword&gt;Fluorescence&lt;/keyword&gt;&lt;keyword&gt;Fluorescence microscopy&lt;/keyword&gt;&lt;keyword&gt;Organelle&lt;/keyword&gt;&lt;keyword&gt;Photochromic materials&lt;/keyword&gt;&lt;keyword&gt;Potorous tridactylus (polarity dependent fluorescence switch properties, ultrafast kinetics and use of photochromic dialkylidenesuccinimide in live cells)&lt;/keyword&gt;&lt;keyword&gt;polarity photochromic mol fluorescence sensor cell&lt;/keyword&gt;&lt;/keywords&gt;&lt;dates&gt;&lt;year&gt;2004&lt;/year&gt;&lt;/dates&gt;&lt;accession-num&gt;AN 2004:557798&lt;/accession-num&gt;&lt;urls&gt;&lt;related-urls&gt;&lt;url&gt;35&lt;/url&gt;&lt;/related-urls&gt;&lt;/urls&gt;&lt;/record&gt;&lt;/Cite&gt;&lt;/EndNote&gt;</w:instrText>
        </w:r>
        <w:r w:rsidR="000D146B" w:rsidRPr="003F28F8">
          <w:rPr>
            <w:rFonts w:ascii="Times" w:eastAsia="SimSun" w:hAnsi="Times" w:cs="Times New Roman"/>
            <w:kern w:val="0"/>
            <w:sz w:val="24"/>
            <w:szCs w:val="20"/>
          </w:rPr>
          <w:fldChar w:fldCharType="separate"/>
        </w:r>
        <w:r w:rsidR="009E0676" w:rsidRPr="003F28F8">
          <w:rPr>
            <w:rFonts w:ascii="Times" w:eastAsia="SimSun" w:hAnsi="Times" w:cs="Times New Roman"/>
            <w:noProof/>
            <w:kern w:val="0"/>
            <w:sz w:val="24"/>
            <w:szCs w:val="20"/>
            <w:vertAlign w:val="superscript"/>
          </w:rPr>
          <w:t>6</w:t>
        </w:r>
        <w:r w:rsidR="000D146B" w:rsidRPr="003F28F8">
          <w:rPr>
            <w:rFonts w:ascii="Times" w:eastAsia="SimSun" w:hAnsi="Times" w:cs="Times New Roman"/>
            <w:kern w:val="0"/>
            <w:sz w:val="24"/>
            <w:szCs w:val="20"/>
          </w:rPr>
          <w:fldChar w:fldCharType="end"/>
        </w:r>
      </w:hyperlink>
    </w:p>
    <w:p w:rsidR="003F28F8" w:rsidRPr="003F28F8" w:rsidRDefault="003F28F8" w:rsidP="003F28F8">
      <w:pPr>
        <w:spacing w:line="480" w:lineRule="auto"/>
        <w:outlineLvl w:val="1"/>
        <w:rPr>
          <w:rFonts w:ascii="Times" w:eastAsia="SimSun" w:hAnsi="Times" w:cs="Times New Roman"/>
          <w:b/>
          <w:kern w:val="0"/>
          <w:sz w:val="24"/>
          <w:szCs w:val="20"/>
        </w:rPr>
      </w:pPr>
      <w:bookmarkStart w:id="29" w:name="_Toc274354462"/>
      <w:r w:rsidRPr="003F28F8">
        <w:rPr>
          <w:rFonts w:ascii="Times" w:eastAsia="SimSun" w:hAnsi="Times" w:cs="Times New Roman" w:hint="eastAsia"/>
          <w:b/>
          <w:kern w:val="0"/>
          <w:sz w:val="24"/>
          <w:szCs w:val="20"/>
        </w:rPr>
        <w:t>1.5 Synthesis</w:t>
      </w:r>
      <w:bookmarkEnd w:id="29"/>
    </w:p>
    <w:p w:rsidR="003F28F8" w:rsidRPr="003F28F8" w:rsidRDefault="003F28F8" w:rsidP="003F28F8">
      <w:pPr>
        <w:spacing w:line="480" w:lineRule="auto"/>
        <w:jc w:val="left"/>
        <w:outlineLvl w:val="2"/>
        <w:rPr>
          <w:rFonts w:ascii="Times" w:eastAsia="SimSun" w:hAnsi="Times" w:cs="Times New Roman"/>
          <w:b/>
          <w:kern w:val="0"/>
          <w:sz w:val="24"/>
          <w:szCs w:val="20"/>
        </w:rPr>
      </w:pPr>
      <w:bookmarkStart w:id="30" w:name="_Toc274354463"/>
      <w:r w:rsidRPr="003F28F8">
        <w:rPr>
          <w:rFonts w:ascii="Times" w:eastAsia="SimSun" w:hAnsi="Times" w:cs="Times New Roman" w:hint="eastAsia"/>
          <w:b/>
          <w:kern w:val="0"/>
          <w:sz w:val="24"/>
          <w:szCs w:val="20"/>
        </w:rPr>
        <w:t>1.5.1 Syntheses of fulgides</w:t>
      </w:r>
      <w:bookmarkEnd w:id="30"/>
    </w:p>
    <w:p w:rsidR="003F28F8" w:rsidRPr="003F28F8" w:rsidRDefault="003F28F8" w:rsidP="00332799">
      <w:pPr>
        <w:widowControl/>
        <w:spacing w:line="480" w:lineRule="auto"/>
        <w:ind w:firstLine="418"/>
        <w:rPr>
          <w:rFonts w:ascii="Times" w:eastAsia="SimSun" w:hAnsi="Times" w:cs="Times New Roman"/>
          <w:color w:val="FF0000"/>
          <w:kern w:val="0"/>
          <w:sz w:val="24"/>
          <w:szCs w:val="20"/>
        </w:rPr>
      </w:pPr>
      <w:r w:rsidRPr="003F28F8">
        <w:rPr>
          <w:rFonts w:ascii="Times" w:eastAsia="SimSun" w:hAnsi="Times" w:cs="Times New Roman" w:hint="eastAsia"/>
          <w:kern w:val="0"/>
          <w:sz w:val="24"/>
          <w:szCs w:val="20"/>
        </w:rPr>
        <w:t>In general, fulgides are synthesized by a Stobbe condensation of an aryl aldehyde or ketone with an substituted methylene succinate, followed by hydrolysis and dehydration of the dicarboxylic acid (</w:t>
      </w:r>
      <w:r w:rsidR="001E10D4">
        <w:rPr>
          <w:rFonts w:ascii="Times" w:eastAsia="SimSun" w:hAnsi="Times" w:cs="Times New Roman" w:hint="eastAsia"/>
          <w:kern w:val="0"/>
          <w:sz w:val="24"/>
          <w:szCs w:val="20"/>
        </w:rPr>
        <w:t>Scheme 3</w:t>
      </w:r>
      <w:r w:rsidRPr="003F28F8">
        <w:rPr>
          <w:rFonts w:ascii="Times" w:eastAsia="SimSun" w:hAnsi="Times" w:cs="Times New Roman" w:hint="eastAsia"/>
          <w:kern w:val="0"/>
          <w:sz w:val="24"/>
          <w:szCs w:val="20"/>
        </w:rPr>
        <w:t>).</w:t>
      </w:r>
      <w:hyperlink w:anchor="_ENREF_2" w:tooltip="Crano, 1999 #86" w:history="1">
        <w:r w:rsidR="000D146B" w:rsidRPr="003F28F8">
          <w:rPr>
            <w:rFonts w:ascii="Times" w:eastAsia="SimSun" w:hAnsi="Times" w:cs="Times New Roman"/>
            <w:kern w:val="0"/>
            <w:sz w:val="24"/>
            <w:szCs w:val="20"/>
          </w:rPr>
          <w:fldChar w:fldCharType="begin"/>
        </w:r>
        <w:r w:rsidR="009E0676" w:rsidRPr="003F28F8">
          <w:rPr>
            <w:rFonts w:ascii="Times" w:eastAsia="SimSun" w:hAnsi="Times" w:cs="Times New Roman"/>
            <w:kern w:val="0"/>
            <w:sz w:val="24"/>
            <w:szCs w:val="20"/>
          </w:rPr>
          <w:instrText xml:space="preserve"> ADDIN EN.CITE &lt;EndNote&gt;&lt;Cite&gt;&lt;Author&gt;Crano&lt;/Author&gt;&lt;Year&gt;1999&lt;/Year&gt;&lt;RecNum&gt;86&lt;/RecNum&gt;&lt;DisplayText&gt;&lt;style face="superscript"&gt;2&lt;/style&gt;&lt;/DisplayText&gt;&lt;record&gt;&lt;rec-number&gt;86&lt;/rec-number&gt;&lt;foreign-keys&gt;&lt;key app="EN" db-id="zxwve00fn9ts9pe2vvy5f9pgesvzrvrvvarv"&gt;86&lt;/key&gt;&lt;/foreign-keys&gt;&lt;ref-type name="Book"&gt;6&lt;/ref-type&gt;&lt;contributors&gt;&lt;authors&gt;&lt;author&gt;Crano, John C.&lt;/author&gt;&lt;author&gt;Guglielmetti, Robert J.&lt;/author&gt;&lt;author&gt;Editors,&lt;/author&gt;&lt;/authors&gt;&lt;/contributors&gt;&lt;titles&gt;&lt;title&gt;Organic Photochromic and Thermochromic Compounds, Volume 1: Main Photochromic Families&lt;/title&gt;&lt;/titles&gt;&lt;pages&gt;378&lt;/pages&gt;&lt;keywords&gt;&lt;keyword&gt;Photochromic materials&lt;/keyword&gt;&lt;keyword&gt;Photochromism&lt;/keyword&gt;&lt;keyword&gt;Thermochromic materials (org. photochromic and thermochromic compds.)&lt;/keyword&gt;&lt;keyword&gt;book photochromic thermochromic compd&lt;/keyword&gt;&lt;/keywords&gt;&lt;dates&gt;&lt;year&gt;1999&lt;/year&gt;&lt;/dates&gt;&lt;pub-location&gt;New York&lt;/pub-location&gt;&lt;publisher&gt;Plenum Press&lt;/publisher&gt;&lt;accession-num&gt;2000:216642&lt;/accession-num&gt;&lt;urls&gt;&lt;related-urls&gt;&lt;url&gt;3-2&lt;/url&gt;&lt;/related-urls&gt;&lt;/urls&gt;&lt;remote-database-provider&gt;American Chemical Society . All Rights Reserved.&lt;/remote-database-provider&gt;&lt;language&gt;English&lt;/language&gt;&lt;/record&gt;&lt;/Cite&gt;&lt;/EndNote&gt;</w:instrText>
        </w:r>
        <w:r w:rsidR="000D146B" w:rsidRPr="003F28F8">
          <w:rPr>
            <w:rFonts w:ascii="Times" w:eastAsia="SimSun" w:hAnsi="Times" w:cs="Times New Roman"/>
            <w:kern w:val="0"/>
            <w:sz w:val="24"/>
            <w:szCs w:val="20"/>
          </w:rPr>
          <w:fldChar w:fldCharType="separate"/>
        </w:r>
        <w:r w:rsidR="009E0676" w:rsidRPr="003F28F8">
          <w:rPr>
            <w:rFonts w:ascii="Times" w:eastAsia="SimSun" w:hAnsi="Times" w:cs="Times New Roman"/>
            <w:noProof/>
            <w:kern w:val="0"/>
            <w:sz w:val="24"/>
            <w:szCs w:val="20"/>
            <w:vertAlign w:val="superscript"/>
          </w:rPr>
          <w:t>2</w:t>
        </w:r>
        <w:r w:rsidR="000D146B" w:rsidRPr="003F28F8">
          <w:rPr>
            <w:rFonts w:ascii="Times" w:eastAsia="SimSun" w:hAnsi="Times" w:cs="Times New Roman"/>
            <w:kern w:val="0"/>
            <w:sz w:val="24"/>
            <w:szCs w:val="20"/>
          </w:rPr>
          <w:fldChar w:fldCharType="end"/>
        </w:r>
      </w:hyperlink>
      <w:r w:rsidRPr="003F28F8">
        <w:rPr>
          <w:rFonts w:ascii="Times" w:eastAsia="SimSun" w:hAnsi="Times" w:cs="Times New Roman" w:hint="eastAsia"/>
          <w:kern w:val="0"/>
          <w:sz w:val="24"/>
          <w:szCs w:val="20"/>
        </w:rPr>
        <w:t xml:space="preserve"> Synthesis of fulgides is usually low yielding.</w:t>
      </w:r>
      <w:r w:rsidR="000D146B" w:rsidRPr="003F28F8">
        <w:rPr>
          <w:rFonts w:ascii="Times" w:eastAsia="SimSun" w:hAnsi="Times" w:cs="Times New Roman"/>
          <w:kern w:val="0"/>
          <w:sz w:val="24"/>
          <w:szCs w:val="20"/>
        </w:rPr>
        <w:fldChar w:fldCharType="begin">
          <w:fldData xml:space="preserve">PEVuZE5vdGU+PENpdGU+PEF1dGhvcj5Zb2tveWFtYTwvQXV0aG9yPjxZZWFyPjE5OTY8L1llYXI+
PFJlY051bT4xNjwvUmVjTnVtPjxEaXNwbGF5VGV4dD48c3R5bGUgZmFjZT0ic3VwZXJzY3JpcHQi
PjQ5LDUxPC9zdHlsZT48L0Rpc3BsYXlUZXh0PjxyZWNvcmQ+PHJlYy1udW1iZXI+MTY8L3JlYy1u
dW1iZXI+PGZvcmVpZ24ta2V5cz48a2V5IGFwcD0iRU4iIGRiLWlkPSJ6eHd2ZTAwZm45dHM5cGUy
dnZ5NWY5cGdlc3Z6cnZydnZhcnYiPjE2PC9rZXk+PC9mb3JlaWduLWtleXM+PHJlZi10eXBlIG5h
bWU9IkpvdXJuYWwgQXJ0aWNsZSI+MTc8L3JlZi10eXBlPjxjb250cmlidXRvcnM+PGF1dGhvcnM+
PGF1dGhvcj5Zb2tveWFtYSwgWWFzdXNoaTwvYXV0aG9yPjxhdXRob3I+VGFrYWhhc2hpLCBLYXp1
eXVraTwvYXV0aG9yPjwvYXV0aG9ycz48L2NvbnRyaWJ1dG9ycz48dGl0bGVzPjx0aXRsZT5Ucmlm
bHVvcm9tZXRoeWwtc3Vic3RpdHV0ZWQgcGhvdG9jaHJvbWljIGluZG9seWxmdWxnaWRlLiBBIHJl
bWFya2FibHkgZHVyYWJsZSBmdWxnaWRlIHRvd2FyZHMgcGhvdG9jaGVtaWNhbCBhbmQgdGhlcm1h
bCB0cmVhdG1lbnRzPC90aXRsZT48c2Vjb25kYXJ5LXRpdGxlPkNoZW0uIExldHQuPC9zZWNvbmRh
cnktdGl0bGU+PC90aXRsZXM+PHBlcmlvZGljYWw+PGZ1bGwtdGl0bGU+Q2hlbS4gTGV0dC48L2Z1
bGwtdGl0bGU+PC9wZXJpb2RpY2FsPjxwYWdlcz4xMDM3LTEwMzg8L3BhZ2VzPjxudW1iZXI+MTI8
L251bWJlcj48a2V5d29yZHM+PGtleXdvcmQ+UGhvdG9jaHJvbWljIG1hdGVyaWFsczwva2V5d29y
ZD48a2V5d29yZD5QaG90b2Nocm9taXNtIChwaG90b2NoZW0uIGFuZCB0aGVybWFsIHN0YWJpbGl0
eSBvZiB0cmlmbHVvcm9tZXRoeWwtc3Vic3RpdHV0ZWQgcGhvdG9jaHJvbWljIGluZG9seWxmdWxn
aWRlIGluIHJlbGF0aW9uIHRvKTwva2V5d29yZD48a2V5d29yZD5waG90b2Nocm9taWMgdHJpZmx1
b3JvbWV0aHlsIGluZG9seWxmdWxnaWRlIHBob3RvY2hlbSB0aGVybWFsIHN0YWJpbGl0eTwva2V5
d29yZD48L2tleXdvcmRzPjxkYXRlcz48eWVhcj4xOTk2PC95ZWFyPjwvZGF0ZXM+PGFjY2Vzc2lv
bi1udW0+QU4gMTk5Njo3MzUxOTU8L2FjY2Vzc2lvbi1udW0+PHVybHM+PHJlbGF0ZWQtdXJscz48
dXJsPjE4PC91cmw+PC9yZWxhdGVkLXVybHM+PC91cmxzPjwvcmVjb3JkPjwvQ2l0ZT48Q2l0ZT48
QXV0aG9yPkxpYW5nPC9BdXRob3I+PFllYXI+MjAwMTwvWWVhcj48UmVjTnVtPjg8L1JlY051bT48
cmVjb3JkPjxyZWMtbnVtYmVyPjg8L3JlYy1udW1iZXI+PGZvcmVpZ24ta2V5cz48a2V5IGFwcD0i
RU4iIGRiLWlkPSJ6eHd2ZTAwZm45dHM5cGUydnZ5NWY5cGdlc3Z6cnZydnZhcnYiPjg8L2tleT48
L2ZvcmVpZ24ta2V5cz48cmVmLXR5cGUgbmFtZT0iSm91cm5hbCBBcnRpY2xlIj4xNzwvcmVmLXR5
cGU+PGNvbnRyaWJ1dG9ycz48YXV0aG9ycz48YXV0aG9yPkxpYW5nLCBZb25nY2hhbzwvYXV0aG9y
PjxhdXRob3I+RHZvcm5pa292LCBBLiBTLjwvYXV0aG9yPjxhdXRob3I+UmVudHplcGlzLCBQLiBN
LjwvYXV0aG9yPjwvYXV0aG9ycz48L2NvbnRyaWJ1dG9ycz48dGl0bGVzPjx0aXRsZT5QaG90b2No
ZW1pc3RyeSBvZiBwaG90b2Nocm9taWMgMi1pbmRvbHlsZnVsZ2lkZXMgd2l0aCBzdWJzdGl0dWVu
dHMgYXQgdGhlIDEmYXBvczstcG9zaXRpb24gb2YgdGhlIGluZG9seWxtZXRoeWxlbmUgbW9pZXR5
PC90aXRsZT48c2Vjb25kYXJ5LXRpdGxlPkouIFBob3RvY2hlbS4gUGhvdG9iaW9sLiwgQTwvc2Vj
b25kYXJ5LXRpdGxlPjwvdGl0bGVzPjxwZXJpb2RpY2FsPjxmdWxsLXRpdGxlPkouIFBob3RvY2hl
bS4gUGhvdG9iaW9sLiwgQTwvZnVsbC10aXRsZT48L3BlcmlvZGljYWw+PHBhZ2VzPjgzLTkzPC9w
YWdlcz48dm9sdW1lPjE0Njwvdm9sdW1lPjxudW1iZXI+MS0yPC9udW1iZXI+PGtleXdvcmRzPjxr
ZXl3b3JkPlVWIGFuZCB2aXNpYmxlIHNwZWN0cmEgKGFic29ycHRpb248L2tleXdvcmQ+PGtleXdv
cmQ+c3Vic3RpdHVlbnQgZWZmZWN0IG9uIHNwZWN0cm9zY29weSBhbmQgcGhvdG9jaHJvbWlzbSBv
ZiBpbmRvbHlsZnVsZ2lkZXMpPC9rZXl3b3JkPjxrZXl3b3JkPklzb21lcml6YXRpb24gKGNpcy10
cmFucywgcGhvdG9jaGVtLjwva2V5d29yZD48a2V5d29yZD5zdWJzdGl0dWVudCBlZmZlY3Qgb24g
c3BlY3Ryb3Njb3B5IGFuZCBwaG90b2Nocm9taXNtIG9mIGluZG9seWxmdWxnaWRlcyk8L2tleXdv
cmQ+PGtleXdvcmQ+UmluZyBvcGVuaW5nIChwaG90b2NoZW0uPC9rZXl3b3JkPjxrZXl3b3JkPnN1
YnN0aXR1ZW50IGVmZmVjdCBvbiBzcGVjdHJvc2NvcHkgYW5kIHBob3RvY2hyb21pc20gb2YgaW5k
b2x5bGZ1bGdpZGVzKTwva2V5d29yZD48a2V5d29yZD5DeWNsaXphdGlvbiAocGhvdG9jeWNsaXph
dGlvbjwva2V5d29yZD48a2V5d29yZD5zdWJzdGl0dWVudCBlZmZlY3Qgb24gc3BlY3Ryb3Njb3B5
IGFuZCBwaG90b2Nocm9taXNtIG9mIGluZG9seWxmdWxnaWRlcyk8L2tleXdvcmQ+PGtleXdvcmQ+
U3RlcmljIGVmZmVjdHMgKHN0ZXJpYyBlZmZlY3RzIG9uIHNwZWN0cm9zY29waWMgYW5kIHBob3Rv
Y2hyb21pYyBwcm9wZXJ0aWVzIG9mIGluZG9seWxmdWxnaWRlcyk8L2tleXdvcmQ+PGtleXdvcmQ+
UGhvdG9jaHJvbWljIG1hdGVyaWFscyAoc3Vic3RpdHVlbnQgZWZmZWN0IG9uIHNwZWN0cm9zY29w
eSBhbmQgcGhvdG9jaHJvbWlzbSBhbmQgdGhlcm1hbCBzdGFiaWxpdHkgYW5kIGZhdGlndWUgcmVz
aXN0YW5jZSBvZiBpbmRvbHlsZnVsZ2lkZXMpPC9rZXl3b3JkPjxrZXl3b3JkPkFic29ycHRpb24g
c3BlY3RyYTwva2V5d29yZD48a2V5d29yZD5BYnNvcnB0aXZpdHk8L2tleXdvcmQ+PGtleXdvcmQ+
Rmx1b3Jlc2NlbmNlPC9rZXl3b3JkPjxrZXl3b3JkPk5NUjwva2V5d29yZD48a2V5d29yZD5QaG90
b2Nocm9taXNtPC9rZXl3b3JkPjxrZXl3b3JkPlN1YnN0aXR1ZW50IGVmZmVjdHMgKHN1YnN0aXR1
ZW50IGVmZmVjdCBvbiBzcGVjdHJvc2NvcHkgYW5kIHBob3RvY2hyb21pc20gb2YgaW5kb2x5bGZ1
bGdpZGVzKTwva2V5d29yZD48a2V5d29yZD5UaGVybWFsIHN0YWJpbGl0eSAodGhlcm1hbCBzdGFi
aWxpdHkgYW5kIGZhdGlndWUgcmVzaXN0YW5jZSBvZiBwaG90b2Nocm9taWMgaW5kb2x5bGZ1bGdp
ZGVzKTwva2V5d29yZD48L2tleXdvcmRzPjxkYXRlcz48eWVhcj4yMDAxPC95ZWFyPjwvZGF0ZXM+
PGFjY2Vzc2lvbi1udW0+QU4gMjAwMTo4NTk1MDg8L2FjY2Vzc2lvbi1udW0+PHVybHM+PHJlbGF0
ZWQtdXJscz48dXJsPjMxPC91cmw+PC9yZWxhdGVkLXVybHM+PC91cmxzPjwvcmVjb3JkPjwvQ2l0
ZT48L0VuZE5vdGU+
</w:fldData>
        </w:fldChar>
      </w:r>
      <w:r w:rsidR="006F52A6">
        <w:rPr>
          <w:rFonts w:ascii="Times" w:eastAsia="SimSun" w:hAnsi="Times" w:cs="Times New Roman"/>
          <w:kern w:val="0"/>
          <w:sz w:val="24"/>
          <w:szCs w:val="20"/>
        </w:rPr>
        <w:instrText xml:space="preserve"> ADDIN EN.CITE </w:instrText>
      </w:r>
      <w:r w:rsidR="000D146B">
        <w:rPr>
          <w:rFonts w:ascii="Times" w:eastAsia="SimSun" w:hAnsi="Times" w:cs="Times New Roman"/>
          <w:kern w:val="0"/>
          <w:sz w:val="24"/>
          <w:szCs w:val="20"/>
        </w:rPr>
        <w:fldChar w:fldCharType="begin">
          <w:fldData xml:space="preserve">PEVuZE5vdGU+PENpdGU+PEF1dGhvcj5Zb2tveWFtYTwvQXV0aG9yPjxZZWFyPjE5OTY8L1llYXI+
PFJlY051bT4xNjwvUmVjTnVtPjxEaXNwbGF5VGV4dD48c3R5bGUgZmFjZT0ic3VwZXJzY3JpcHQi
PjQ5LDUxPC9zdHlsZT48L0Rpc3BsYXlUZXh0PjxyZWNvcmQ+PHJlYy1udW1iZXI+MTY8L3JlYy1u
dW1iZXI+PGZvcmVpZ24ta2V5cz48a2V5IGFwcD0iRU4iIGRiLWlkPSJ6eHd2ZTAwZm45dHM5cGUy
dnZ5NWY5cGdlc3Z6cnZydnZhcnYiPjE2PC9rZXk+PC9mb3JlaWduLWtleXM+PHJlZi10eXBlIG5h
bWU9IkpvdXJuYWwgQXJ0aWNsZSI+MTc8L3JlZi10eXBlPjxjb250cmlidXRvcnM+PGF1dGhvcnM+
PGF1dGhvcj5Zb2tveWFtYSwgWWFzdXNoaTwvYXV0aG9yPjxhdXRob3I+VGFrYWhhc2hpLCBLYXp1
eXVraTwvYXV0aG9yPjwvYXV0aG9ycz48L2NvbnRyaWJ1dG9ycz48dGl0bGVzPjx0aXRsZT5Ucmlm
bHVvcm9tZXRoeWwtc3Vic3RpdHV0ZWQgcGhvdG9jaHJvbWljIGluZG9seWxmdWxnaWRlLiBBIHJl
bWFya2FibHkgZHVyYWJsZSBmdWxnaWRlIHRvd2FyZHMgcGhvdG9jaGVtaWNhbCBhbmQgdGhlcm1h
bCB0cmVhdG1lbnRzPC90aXRsZT48c2Vjb25kYXJ5LXRpdGxlPkNoZW0uIExldHQuPC9zZWNvbmRh
cnktdGl0bGU+PC90aXRsZXM+PHBlcmlvZGljYWw+PGZ1bGwtdGl0bGU+Q2hlbS4gTGV0dC48L2Z1
bGwtdGl0bGU+PC9wZXJpb2RpY2FsPjxwYWdlcz4xMDM3LTEwMzg8L3BhZ2VzPjxudW1iZXI+MTI8
L251bWJlcj48a2V5d29yZHM+PGtleXdvcmQ+UGhvdG9jaHJvbWljIG1hdGVyaWFsczwva2V5d29y
ZD48a2V5d29yZD5QaG90b2Nocm9taXNtIChwaG90b2NoZW0uIGFuZCB0aGVybWFsIHN0YWJpbGl0
eSBvZiB0cmlmbHVvcm9tZXRoeWwtc3Vic3RpdHV0ZWQgcGhvdG9jaHJvbWljIGluZG9seWxmdWxn
aWRlIGluIHJlbGF0aW9uIHRvKTwva2V5d29yZD48a2V5d29yZD5waG90b2Nocm9taWMgdHJpZmx1
b3JvbWV0aHlsIGluZG9seWxmdWxnaWRlIHBob3RvY2hlbSB0aGVybWFsIHN0YWJpbGl0eTwva2V5
d29yZD48L2tleXdvcmRzPjxkYXRlcz48eWVhcj4xOTk2PC95ZWFyPjwvZGF0ZXM+PGFjY2Vzc2lv
bi1udW0+QU4gMTk5Njo3MzUxOTU8L2FjY2Vzc2lvbi1udW0+PHVybHM+PHJlbGF0ZWQtdXJscz48
dXJsPjE4PC91cmw+PC9yZWxhdGVkLXVybHM+PC91cmxzPjwvcmVjb3JkPjwvQ2l0ZT48Q2l0ZT48
QXV0aG9yPkxpYW5nPC9BdXRob3I+PFllYXI+MjAwMTwvWWVhcj48UmVjTnVtPjg8L1JlY051bT48
cmVjb3JkPjxyZWMtbnVtYmVyPjg8L3JlYy1udW1iZXI+PGZvcmVpZ24ta2V5cz48a2V5IGFwcD0i
RU4iIGRiLWlkPSJ6eHd2ZTAwZm45dHM5cGUydnZ5NWY5cGdlc3Z6cnZydnZhcnYiPjg8L2tleT48
L2ZvcmVpZ24ta2V5cz48cmVmLXR5cGUgbmFtZT0iSm91cm5hbCBBcnRpY2xlIj4xNzwvcmVmLXR5
cGU+PGNvbnRyaWJ1dG9ycz48YXV0aG9ycz48YXV0aG9yPkxpYW5nLCBZb25nY2hhbzwvYXV0aG9y
PjxhdXRob3I+RHZvcm5pa292LCBBLiBTLjwvYXV0aG9yPjxhdXRob3I+UmVudHplcGlzLCBQLiBN
LjwvYXV0aG9yPjwvYXV0aG9ycz48L2NvbnRyaWJ1dG9ycz48dGl0bGVzPjx0aXRsZT5QaG90b2No
ZW1pc3RyeSBvZiBwaG90b2Nocm9taWMgMi1pbmRvbHlsZnVsZ2lkZXMgd2l0aCBzdWJzdGl0dWVu
dHMgYXQgdGhlIDEmYXBvczstcG9zaXRpb24gb2YgdGhlIGluZG9seWxtZXRoeWxlbmUgbW9pZXR5
PC90aXRsZT48c2Vjb25kYXJ5LXRpdGxlPkouIFBob3RvY2hlbS4gUGhvdG9iaW9sLiwgQTwvc2Vj
b25kYXJ5LXRpdGxlPjwvdGl0bGVzPjxwZXJpb2RpY2FsPjxmdWxsLXRpdGxlPkouIFBob3RvY2hl
bS4gUGhvdG9iaW9sLiwgQTwvZnVsbC10aXRsZT48L3BlcmlvZGljYWw+PHBhZ2VzPjgzLTkzPC9w
YWdlcz48dm9sdW1lPjE0Njwvdm9sdW1lPjxudW1iZXI+MS0yPC9udW1iZXI+PGtleXdvcmRzPjxr
ZXl3b3JkPlVWIGFuZCB2aXNpYmxlIHNwZWN0cmEgKGFic29ycHRpb248L2tleXdvcmQ+PGtleXdv
cmQ+c3Vic3RpdHVlbnQgZWZmZWN0IG9uIHNwZWN0cm9zY29weSBhbmQgcGhvdG9jaHJvbWlzbSBv
ZiBpbmRvbHlsZnVsZ2lkZXMpPC9rZXl3b3JkPjxrZXl3b3JkPklzb21lcml6YXRpb24gKGNpcy10
cmFucywgcGhvdG9jaGVtLjwva2V5d29yZD48a2V5d29yZD5zdWJzdGl0dWVudCBlZmZlY3Qgb24g
c3BlY3Ryb3Njb3B5IGFuZCBwaG90b2Nocm9taXNtIG9mIGluZG9seWxmdWxnaWRlcyk8L2tleXdv
cmQ+PGtleXdvcmQ+UmluZyBvcGVuaW5nIChwaG90b2NoZW0uPC9rZXl3b3JkPjxrZXl3b3JkPnN1
YnN0aXR1ZW50IGVmZmVjdCBvbiBzcGVjdHJvc2NvcHkgYW5kIHBob3RvY2hyb21pc20gb2YgaW5k
b2x5bGZ1bGdpZGVzKTwva2V5d29yZD48a2V5d29yZD5DeWNsaXphdGlvbiAocGhvdG9jeWNsaXph
dGlvbjwva2V5d29yZD48a2V5d29yZD5zdWJzdGl0dWVudCBlZmZlY3Qgb24gc3BlY3Ryb3Njb3B5
IGFuZCBwaG90b2Nocm9taXNtIG9mIGluZG9seWxmdWxnaWRlcyk8L2tleXdvcmQ+PGtleXdvcmQ+
U3RlcmljIGVmZmVjdHMgKHN0ZXJpYyBlZmZlY3RzIG9uIHNwZWN0cm9zY29waWMgYW5kIHBob3Rv
Y2hyb21pYyBwcm9wZXJ0aWVzIG9mIGluZG9seWxmdWxnaWRlcyk8L2tleXdvcmQ+PGtleXdvcmQ+
UGhvdG9jaHJvbWljIG1hdGVyaWFscyAoc3Vic3RpdHVlbnQgZWZmZWN0IG9uIHNwZWN0cm9zY29w
eSBhbmQgcGhvdG9jaHJvbWlzbSBhbmQgdGhlcm1hbCBzdGFiaWxpdHkgYW5kIGZhdGlndWUgcmVz
aXN0YW5jZSBvZiBpbmRvbHlsZnVsZ2lkZXMpPC9rZXl3b3JkPjxrZXl3b3JkPkFic29ycHRpb24g
c3BlY3RyYTwva2V5d29yZD48a2V5d29yZD5BYnNvcnB0aXZpdHk8L2tleXdvcmQ+PGtleXdvcmQ+
Rmx1b3Jlc2NlbmNlPC9rZXl3b3JkPjxrZXl3b3JkPk5NUjwva2V5d29yZD48a2V5d29yZD5QaG90
b2Nocm9taXNtPC9rZXl3b3JkPjxrZXl3b3JkPlN1YnN0aXR1ZW50IGVmZmVjdHMgKHN1YnN0aXR1
ZW50IGVmZmVjdCBvbiBzcGVjdHJvc2NvcHkgYW5kIHBob3RvY2hyb21pc20gb2YgaW5kb2x5bGZ1
bGdpZGVzKTwva2V5d29yZD48a2V5d29yZD5UaGVybWFsIHN0YWJpbGl0eSAodGhlcm1hbCBzdGFi
aWxpdHkgYW5kIGZhdGlndWUgcmVzaXN0YW5jZSBvZiBwaG90b2Nocm9taWMgaW5kb2x5bGZ1bGdp
ZGVzKTwva2V5d29yZD48L2tleXdvcmRzPjxkYXRlcz48eWVhcj4yMDAxPC95ZWFyPjwvZGF0ZXM+
PGFjY2Vzc2lvbi1udW0+QU4gMjAwMTo4NTk1MDg8L2FjY2Vzc2lvbi1udW0+PHVybHM+PHJlbGF0
ZWQtdXJscz48dXJsPjMxPC91cmw+PC9yZWxhdGVkLXVybHM+PC91cmxzPjwvcmVjb3JkPjwvQ2l0
ZT48L0VuZE5vdGU+
</w:fldData>
        </w:fldChar>
      </w:r>
      <w:r w:rsidR="006F52A6">
        <w:rPr>
          <w:rFonts w:ascii="Times" w:eastAsia="SimSun" w:hAnsi="Times" w:cs="Times New Roman"/>
          <w:kern w:val="0"/>
          <w:sz w:val="24"/>
          <w:szCs w:val="20"/>
        </w:rPr>
        <w:instrText xml:space="preserve"> ADDIN EN.CITE.DATA </w:instrText>
      </w:r>
      <w:r w:rsidR="000D146B">
        <w:rPr>
          <w:rFonts w:ascii="Times" w:eastAsia="SimSun" w:hAnsi="Times" w:cs="Times New Roman"/>
          <w:kern w:val="0"/>
          <w:sz w:val="24"/>
          <w:szCs w:val="20"/>
        </w:rPr>
      </w:r>
      <w:r w:rsidR="000D146B">
        <w:rPr>
          <w:rFonts w:ascii="Times" w:eastAsia="SimSun" w:hAnsi="Times" w:cs="Times New Roman"/>
          <w:kern w:val="0"/>
          <w:sz w:val="24"/>
          <w:szCs w:val="20"/>
        </w:rPr>
        <w:fldChar w:fldCharType="end"/>
      </w:r>
      <w:r w:rsidR="000D146B" w:rsidRPr="003F28F8">
        <w:rPr>
          <w:rFonts w:ascii="Times" w:eastAsia="SimSun" w:hAnsi="Times" w:cs="Times New Roman"/>
          <w:kern w:val="0"/>
          <w:sz w:val="24"/>
          <w:szCs w:val="20"/>
        </w:rPr>
      </w:r>
      <w:r w:rsidR="000D146B" w:rsidRPr="003F28F8">
        <w:rPr>
          <w:rFonts w:ascii="Times" w:eastAsia="SimSun" w:hAnsi="Times" w:cs="Times New Roman"/>
          <w:kern w:val="0"/>
          <w:sz w:val="24"/>
          <w:szCs w:val="20"/>
        </w:rPr>
        <w:fldChar w:fldCharType="separate"/>
      </w:r>
      <w:hyperlink w:anchor="_ENREF_49" w:tooltip="Yokoyama, 1996 #16" w:history="1">
        <w:r w:rsidR="009E0676" w:rsidRPr="006F52A6">
          <w:rPr>
            <w:rFonts w:ascii="Times" w:eastAsia="SimSun" w:hAnsi="Times" w:cs="Times New Roman"/>
            <w:noProof/>
            <w:kern w:val="0"/>
            <w:sz w:val="24"/>
            <w:szCs w:val="20"/>
            <w:vertAlign w:val="superscript"/>
          </w:rPr>
          <w:t>49</w:t>
        </w:r>
      </w:hyperlink>
      <w:r w:rsidR="006F52A6" w:rsidRPr="006F52A6">
        <w:rPr>
          <w:rFonts w:ascii="Times" w:eastAsia="SimSun" w:hAnsi="Times" w:cs="Times New Roman"/>
          <w:noProof/>
          <w:kern w:val="0"/>
          <w:sz w:val="24"/>
          <w:szCs w:val="20"/>
          <w:vertAlign w:val="superscript"/>
        </w:rPr>
        <w:t>,</w:t>
      </w:r>
      <w:hyperlink w:anchor="_ENREF_51" w:tooltip="Liang, 2001 #8" w:history="1">
        <w:r w:rsidR="009E0676" w:rsidRPr="006F52A6">
          <w:rPr>
            <w:rFonts w:ascii="Times" w:eastAsia="SimSun" w:hAnsi="Times" w:cs="Times New Roman"/>
            <w:noProof/>
            <w:kern w:val="0"/>
            <w:sz w:val="24"/>
            <w:szCs w:val="20"/>
            <w:vertAlign w:val="superscript"/>
          </w:rPr>
          <w:t>51</w:t>
        </w:r>
      </w:hyperlink>
      <w:r w:rsidR="000D146B" w:rsidRPr="003F28F8">
        <w:rPr>
          <w:rFonts w:ascii="Times" w:eastAsia="SimSun" w:hAnsi="Times" w:cs="Times New Roman"/>
          <w:kern w:val="0"/>
          <w:sz w:val="24"/>
          <w:szCs w:val="20"/>
        </w:rPr>
        <w:fldChar w:fldCharType="end"/>
      </w:r>
      <w:r w:rsidRPr="003F28F8">
        <w:rPr>
          <w:rFonts w:ascii="Times" w:eastAsia="SimSun" w:hAnsi="Times" w:cs="Times New Roman" w:hint="eastAsia"/>
          <w:kern w:val="0"/>
          <w:sz w:val="24"/>
          <w:szCs w:val="20"/>
        </w:rPr>
        <w:t xml:space="preserve"> </w:t>
      </w:r>
      <w:r w:rsidRPr="003F28F8">
        <w:rPr>
          <w:rFonts w:ascii="Times" w:eastAsia="SimSun" w:hAnsi="Times" w:cs="Times New Roman" w:hint="eastAsia"/>
          <w:kern w:val="0"/>
          <w:sz w:val="24"/>
          <w:szCs w:val="20"/>
        </w:rPr>
        <w:lastRenderedPageBreak/>
        <w:t>Difficulties in the synthesis have impeded the utilization of fulgides in all manner of applications.</w:t>
      </w:r>
      <w:r w:rsidRPr="003F28F8">
        <w:rPr>
          <w:rFonts w:ascii="Times" w:eastAsia="SimSun" w:hAnsi="Times" w:cs="Times New Roman" w:hint="eastAsia"/>
          <w:color w:val="FF0000"/>
          <w:kern w:val="0"/>
          <w:sz w:val="24"/>
          <w:szCs w:val="20"/>
        </w:rPr>
        <w:t xml:space="preserve"> </w:t>
      </w:r>
    </w:p>
    <w:p w:rsidR="003F28F8" w:rsidRPr="003F28F8" w:rsidRDefault="001E10D4" w:rsidP="005F3D5D">
      <w:pPr>
        <w:pStyle w:val="VCSchemeTitle"/>
        <w:spacing w:after="0"/>
      </w:pPr>
      <w:bookmarkStart w:id="31" w:name="_Toc273760340"/>
      <w:bookmarkStart w:id="32" w:name="_Toc277213185"/>
      <w:bookmarkStart w:id="33" w:name="_Toc277213215"/>
      <w:r w:rsidRPr="005F3D5D">
        <w:rPr>
          <w:rFonts w:hint="eastAsia"/>
          <w:b/>
        </w:rPr>
        <w:t>Scheme 3</w:t>
      </w:r>
      <w:r w:rsidR="003F28F8" w:rsidRPr="005F3D5D">
        <w:rPr>
          <w:rFonts w:hint="eastAsia"/>
          <w:b/>
        </w:rPr>
        <w:t>. General synthetic pathway of fulgides</w:t>
      </w:r>
      <w:bookmarkEnd w:id="31"/>
      <w:bookmarkEnd w:id="32"/>
      <w:bookmarkEnd w:id="33"/>
      <w:r w:rsidR="000D146B">
        <w:rPr>
          <w:b/>
        </w:rPr>
        <w:fldChar w:fldCharType="begin"/>
      </w:r>
      <w:r w:rsidR="009E0676">
        <w:rPr>
          <w:b/>
        </w:rPr>
        <w:instrText xml:space="preserve"> HYPERLINK  \l "_ENREF_2" \o "Crano, 1999 #86" </w:instrText>
      </w:r>
      <w:r w:rsidR="000D146B">
        <w:rPr>
          <w:b/>
        </w:rPr>
        <w:fldChar w:fldCharType="separate"/>
      </w:r>
      <w:r w:rsidR="000D146B" w:rsidRPr="005F3D5D">
        <w:rPr>
          <w:b/>
        </w:rPr>
        <w:fldChar w:fldCharType="begin"/>
      </w:r>
      <w:r w:rsidR="009E0676" w:rsidRPr="005F3D5D">
        <w:rPr>
          <w:b/>
        </w:rPr>
        <w:instrText xml:space="preserve"> ADDIN EN.CITE &lt;EndNote&gt;&lt;Cite&gt;&lt;Author&gt;Crano&lt;/Author&gt;&lt;Year&gt;1999&lt;/Year&gt;&lt;RecNum&gt;86&lt;/RecNum&gt;&lt;DisplayText&gt;&lt;style face="superscript"&gt;2&lt;/style&gt;&lt;/DisplayText&gt;&lt;record&gt;&lt;rec-number&gt;86&lt;/rec-number&gt;&lt;foreign-keys&gt;&lt;key app="EN" db-id="zxwve00fn9ts9pe2vvy5f9pgesvzrvrvvarv"&gt;86&lt;/key&gt;&lt;/foreign-keys&gt;&lt;ref-type name="Book"&gt;6&lt;/ref-type&gt;&lt;contributors&gt;&lt;authors&gt;&lt;author&gt;Crano, John C.&lt;/author&gt;&lt;author&gt;Guglielmetti, Robert J.&lt;/author&gt;&lt;author&gt;Editors,&lt;/author&gt;&lt;/authors&gt;&lt;/contributors&gt;&lt;titles&gt;&lt;title&gt;Organic Photochromic and Thermochromic Compounds, Volume 1: Main Photochromic Families&lt;/title&gt;&lt;/titles&gt;&lt;pages&gt;378&lt;/pages&gt;&lt;keywords&gt;&lt;keyword&gt;Photochromic materials&lt;/keyword&gt;&lt;keyword&gt;Photochromism&lt;/keyword&gt;&lt;keyword&gt;Thermochromic materials (org. photochromic and thermochromic compds.)&lt;/keyword&gt;&lt;keyword&gt;book photochromic thermochromic compd&lt;/keyword&gt;&lt;/keywords&gt;&lt;dates&gt;&lt;year&gt;1999&lt;/year&gt;&lt;/dates&gt;&lt;pub-location&gt;New York&lt;/pub-location&gt;&lt;publisher&gt;Plenum Press&lt;/publisher&gt;&lt;accession-num&gt;2000:216642&lt;/accession-num&gt;&lt;urls&gt;&lt;related-urls&gt;&lt;url&gt;3-2&lt;/url&gt;&lt;/related-urls&gt;&lt;/urls&gt;&lt;remote-database-provider&gt;American Chemical Society . All Rights Reserved.&lt;/remote-database-provider&gt;&lt;language&gt;English&lt;/language&gt;&lt;/record&gt;&lt;/Cite&gt;&lt;/EndNote&gt;</w:instrText>
      </w:r>
      <w:r w:rsidR="000D146B" w:rsidRPr="005F3D5D">
        <w:rPr>
          <w:b/>
        </w:rPr>
        <w:fldChar w:fldCharType="separate"/>
      </w:r>
      <w:r w:rsidR="009E0676" w:rsidRPr="005F3D5D">
        <w:rPr>
          <w:b/>
          <w:noProof/>
          <w:vertAlign w:val="superscript"/>
        </w:rPr>
        <w:t>2</w:t>
      </w:r>
      <w:r w:rsidR="000D146B" w:rsidRPr="005F3D5D">
        <w:rPr>
          <w:b/>
        </w:rPr>
        <w:fldChar w:fldCharType="end"/>
      </w:r>
      <w:r w:rsidR="000D146B">
        <w:rPr>
          <w:b/>
        </w:rPr>
        <w:fldChar w:fldCharType="end"/>
      </w:r>
    </w:p>
    <w:p w:rsidR="003F28F8" w:rsidRPr="003F28F8" w:rsidRDefault="003F28F8" w:rsidP="003F28F8">
      <w:pPr>
        <w:spacing w:line="480" w:lineRule="auto"/>
        <w:jc w:val="center"/>
        <w:rPr>
          <w:rFonts w:ascii="Times" w:eastAsia="SimSun" w:hAnsi="Times" w:cs="Times New Roman"/>
          <w:kern w:val="0"/>
          <w:sz w:val="24"/>
          <w:szCs w:val="20"/>
        </w:rPr>
      </w:pPr>
      <w:r w:rsidRPr="003F28F8">
        <w:rPr>
          <w:rFonts w:ascii="Times" w:eastAsia="SimSun" w:hAnsi="Times" w:cs="Times New Roman"/>
          <w:kern w:val="0"/>
          <w:sz w:val="24"/>
          <w:szCs w:val="20"/>
          <w:lang w:eastAsia="en-US"/>
        </w:rPr>
        <w:object w:dxaOrig="5515" w:dyaOrig="3031">
          <v:shape id="_x0000_i1040" type="#_x0000_t75" style="width:276.75pt;height:151.5pt" o:ole="">
            <v:imagedata r:id="rId42" o:title=""/>
          </v:shape>
          <o:OLEObject Type="Embed" ProgID="ChemDraw.Document.6.0" ShapeID="_x0000_i1040" DrawAspect="Content" ObjectID="_1352553716" r:id="rId43"/>
        </w:object>
      </w:r>
    </w:p>
    <w:p w:rsidR="003F28F8" w:rsidRPr="003F28F8" w:rsidRDefault="003F28F8" w:rsidP="003F28F8">
      <w:pPr>
        <w:spacing w:line="480" w:lineRule="auto"/>
        <w:ind w:firstLine="420"/>
        <w:rPr>
          <w:rFonts w:ascii="Times" w:eastAsia="SimSun" w:hAnsi="Times" w:cs="Times-Roman"/>
          <w:kern w:val="0"/>
          <w:sz w:val="24"/>
          <w:szCs w:val="24"/>
        </w:rPr>
      </w:pPr>
      <w:r w:rsidRPr="003F28F8">
        <w:rPr>
          <w:rFonts w:ascii="Times" w:eastAsia="SimSun" w:hAnsi="Times" w:cs="Times-Roman" w:hint="eastAsia"/>
          <w:kern w:val="0"/>
          <w:sz w:val="24"/>
          <w:szCs w:val="24"/>
        </w:rPr>
        <w:t>A fluorinated indolylfulgide was first synthesized by Yokoyama in 1996.</w:t>
      </w:r>
      <w:hyperlink w:anchor="_ENREF_49" w:tooltip="Yokoyama, 1996 #16" w:history="1">
        <w:r w:rsidR="000D146B" w:rsidRPr="003F28F8">
          <w:rPr>
            <w:rFonts w:ascii="Times" w:eastAsia="SimSun" w:hAnsi="Times" w:cs="Times-Roman"/>
            <w:kern w:val="0"/>
            <w:sz w:val="24"/>
            <w:szCs w:val="24"/>
          </w:rPr>
          <w:fldChar w:fldCharType="begin"/>
        </w:r>
        <w:r w:rsidR="009E0676">
          <w:rPr>
            <w:rFonts w:ascii="Times" w:eastAsia="SimSun" w:hAnsi="Times" w:cs="Times-Roman"/>
            <w:kern w:val="0"/>
            <w:sz w:val="24"/>
            <w:szCs w:val="24"/>
          </w:rPr>
          <w:instrText xml:space="preserve"> ADDIN EN.CITE &lt;EndNote&gt;&lt;Cite&gt;&lt;Author&gt;Yokoyama&lt;/Author&gt;&lt;Year&gt;1996&lt;/Year&gt;&lt;RecNum&gt;16&lt;/RecNum&gt;&lt;DisplayText&gt;&lt;style face="superscript"&gt;49&lt;/style&gt;&lt;/DisplayText&gt;&lt;record&gt;&lt;rec-number&gt;16&lt;/rec-number&gt;&lt;foreign-keys&gt;&lt;key app="EN" db-id="zxwve00fn9ts9pe2vvy5f9pgesvzrvrvvarv"&gt;16&lt;/key&gt;&lt;/foreign-keys&gt;&lt;ref-type name="Journal Article"&gt;17&lt;/ref-type&gt;&lt;contributors&gt;&lt;authors&gt;&lt;author&gt;Yokoyama, Yasushi&lt;/author&gt;&lt;author&gt;Takahashi, Kazuyuki&lt;/author&gt;&lt;/authors&gt;&lt;/contributors&gt;&lt;titles&gt;&lt;title&gt;Trifluoromethyl-substituted photochromic indolylfulgide. A remarkably durable fulgide towards photochemical and thermal treatments&lt;/title&gt;&lt;secondary-title&gt;Chem. Lett.&lt;/secondary-title&gt;&lt;/titles&gt;&lt;periodical&gt;&lt;full-title&gt;Chem. Lett.&lt;/full-title&gt;&lt;/periodical&gt;&lt;pages&gt;1037-1038&lt;/pages&gt;&lt;number&gt;12&lt;/number&gt;&lt;keywords&gt;&lt;keyword&gt;Photochromic materials&lt;/keyword&gt;&lt;keyword&gt;Photochromism (photochem. and thermal stability of trifluoromethyl-substituted photochromic indolylfulgide in relation to)&lt;/keyword&gt;&lt;keyword&gt;photochromic trifluoromethyl indolylfulgide photochem thermal stability&lt;/keyword&gt;&lt;/keywords&gt;&lt;dates&gt;&lt;year&gt;1996&lt;/year&gt;&lt;/dates&gt;&lt;accession-num&gt;AN 1996:735195&lt;/accession-num&gt;&lt;urls&gt;&lt;related-urls&gt;&lt;url&gt;18&lt;/url&gt;&lt;/related-urls&gt;&lt;/urls&gt;&lt;/record&gt;&lt;/Cite&gt;&lt;/EndNote&gt;</w:instrText>
        </w:r>
        <w:r w:rsidR="000D146B" w:rsidRPr="003F28F8">
          <w:rPr>
            <w:rFonts w:ascii="Times" w:eastAsia="SimSun" w:hAnsi="Times" w:cs="Times-Roman"/>
            <w:kern w:val="0"/>
            <w:sz w:val="24"/>
            <w:szCs w:val="24"/>
          </w:rPr>
          <w:fldChar w:fldCharType="separate"/>
        </w:r>
        <w:r w:rsidR="009E0676" w:rsidRPr="006F52A6">
          <w:rPr>
            <w:rFonts w:ascii="Times" w:eastAsia="SimSun" w:hAnsi="Times" w:cs="Times-Roman"/>
            <w:noProof/>
            <w:kern w:val="0"/>
            <w:sz w:val="24"/>
            <w:szCs w:val="24"/>
            <w:vertAlign w:val="superscript"/>
          </w:rPr>
          <w:t>49</w:t>
        </w:r>
        <w:r w:rsidR="000D146B" w:rsidRPr="003F28F8">
          <w:rPr>
            <w:rFonts w:ascii="Times" w:eastAsia="SimSun" w:hAnsi="Times" w:cs="Times-Roman"/>
            <w:kern w:val="0"/>
            <w:sz w:val="24"/>
            <w:szCs w:val="24"/>
          </w:rPr>
          <w:fldChar w:fldCharType="end"/>
        </w:r>
      </w:hyperlink>
      <w:r w:rsidR="006F52A6">
        <w:rPr>
          <w:rFonts w:ascii="Times" w:eastAsia="SimSun" w:hAnsi="Times" w:cs="Times-Roman" w:hint="eastAsia"/>
          <w:kern w:val="0"/>
          <w:sz w:val="24"/>
          <w:szCs w:val="24"/>
        </w:rPr>
        <w:t xml:space="preserve"> As shown in Scheme 4</w:t>
      </w:r>
      <w:r w:rsidRPr="003F28F8">
        <w:rPr>
          <w:rFonts w:ascii="Times" w:eastAsia="SimSun" w:hAnsi="Times" w:cs="Times-Roman" w:hint="eastAsia"/>
          <w:kern w:val="0"/>
          <w:sz w:val="24"/>
          <w:szCs w:val="24"/>
        </w:rPr>
        <w:t>, 1,2-dimethyl-3-trifluoroacetylindole was prepared from trifluoroacetyl trifluoromethanesul</w:t>
      </w:r>
      <w:r w:rsidR="00332799">
        <w:rPr>
          <w:rFonts w:ascii="Times" w:eastAsia="SimSun" w:hAnsi="Times" w:cs="Times-Roman" w:hint="eastAsia"/>
          <w:kern w:val="0"/>
          <w:sz w:val="24"/>
          <w:szCs w:val="24"/>
        </w:rPr>
        <w:t>fonate and 1,2-dimethylindole with a</w:t>
      </w:r>
      <w:r w:rsidRPr="003F28F8">
        <w:rPr>
          <w:rFonts w:ascii="Times" w:eastAsia="SimSun" w:hAnsi="Times" w:cs="Times-Roman" w:hint="eastAsia"/>
          <w:kern w:val="0"/>
          <w:sz w:val="24"/>
          <w:szCs w:val="24"/>
        </w:rPr>
        <w:t xml:space="preserve"> 42% yield. Stobbe </w:t>
      </w:r>
      <w:r w:rsidRPr="003F28F8">
        <w:rPr>
          <w:rFonts w:ascii="Times" w:eastAsia="SimSun" w:hAnsi="Times" w:cs="Times-Roman"/>
          <w:kern w:val="0"/>
          <w:sz w:val="24"/>
          <w:szCs w:val="24"/>
        </w:rPr>
        <w:t>condensation</w:t>
      </w:r>
      <w:r w:rsidRPr="003F28F8">
        <w:rPr>
          <w:rFonts w:ascii="Times" w:eastAsia="SimSun" w:hAnsi="Times" w:cs="Times-Roman" w:hint="eastAsia"/>
          <w:kern w:val="0"/>
          <w:sz w:val="24"/>
          <w:szCs w:val="24"/>
        </w:rPr>
        <w:t xml:space="preserve"> of the trifluoroacetylindole with dimethyl isopropylidene succinate followed by hydrolysis, dehydration, and purification yielded the trifluoromethyl indolylfulgide in 1% from 1,2-dimethylindole (</w:t>
      </w:r>
      <w:r w:rsidR="001E10D4">
        <w:rPr>
          <w:rFonts w:ascii="Times" w:eastAsia="SimSun" w:hAnsi="Times" w:cs="Times-Roman" w:hint="eastAsia"/>
          <w:kern w:val="0"/>
          <w:sz w:val="24"/>
          <w:szCs w:val="24"/>
        </w:rPr>
        <w:t>Scheme 4</w:t>
      </w:r>
      <w:r w:rsidRPr="003F28F8">
        <w:rPr>
          <w:rFonts w:ascii="Times" w:eastAsia="SimSun" w:hAnsi="Times" w:cs="Times-Roman" w:hint="eastAsia"/>
          <w:kern w:val="0"/>
          <w:sz w:val="24"/>
          <w:szCs w:val="24"/>
        </w:rPr>
        <w:t xml:space="preserve">). Although the fluorinated indolylfulgide displayed excellent photochromic properties, the low yielding synthesis significantly limited further </w:t>
      </w:r>
      <w:r w:rsidRPr="003F28F8">
        <w:rPr>
          <w:rFonts w:ascii="Times" w:eastAsia="SimSun" w:hAnsi="Times" w:cs="Times-Roman"/>
          <w:kern w:val="0"/>
          <w:sz w:val="24"/>
          <w:szCs w:val="24"/>
        </w:rPr>
        <w:t>research</w:t>
      </w:r>
      <w:r w:rsidRPr="003F28F8">
        <w:rPr>
          <w:rFonts w:ascii="Times" w:eastAsia="SimSun" w:hAnsi="Times" w:cs="Times-Roman" w:hint="eastAsia"/>
          <w:kern w:val="0"/>
          <w:sz w:val="24"/>
          <w:szCs w:val="24"/>
        </w:rPr>
        <w:t xml:space="preserve"> and applications.</w:t>
      </w:r>
    </w:p>
    <w:p w:rsidR="003F28F8" w:rsidRPr="003F28F8" w:rsidRDefault="001E10D4" w:rsidP="005F3D5D">
      <w:pPr>
        <w:pStyle w:val="VCSchemeTitle"/>
        <w:spacing w:after="0"/>
        <w:rPr>
          <w:rFonts w:cs="Times-Roman"/>
        </w:rPr>
      </w:pPr>
      <w:bookmarkStart w:id="34" w:name="_Toc273760341"/>
      <w:bookmarkStart w:id="35" w:name="_Toc277213186"/>
      <w:bookmarkStart w:id="36" w:name="_Toc277213216"/>
      <w:r w:rsidRPr="005F3D5D">
        <w:rPr>
          <w:rFonts w:hint="eastAsia"/>
          <w:b/>
        </w:rPr>
        <w:t>Scheme 4</w:t>
      </w:r>
      <w:r w:rsidR="003F28F8" w:rsidRPr="005F3D5D">
        <w:rPr>
          <w:rFonts w:hint="eastAsia"/>
          <w:b/>
        </w:rPr>
        <w:t>. Synthetic pathway of indolylfulgide by Yokoyama et al.</w:t>
      </w:r>
      <w:bookmarkEnd w:id="34"/>
      <w:bookmarkEnd w:id="35"/>
      <w:bookmarkEnd w:id="36"/>
      <w:r w:rsidR="000D146B">
        <w:rPr>
          <w:b/>
        </w:rPr>
        <w:fldChar w:fldCharType="begin"/>
      </w:r>
      <w:r w:rsidR="009E0676">
        <w:rPr>
          <w:b/>
        </w:rPr>
        <w:instrText xml:space="preserve"> HYPERLINK  \l "_ENREF_49" \o "Yokoyama, 1996 #16" </w:instrText>
      </w:r>
      <w:r w:rsidR="000D146B">
        <w:rPr>
          <w:b/>
        </w:rPr>
        <w:fldChar w:fldCharType="separate"/>
      </w:r>
      <w:r w:rsidR="000D146B" w:rsidRPr="005F3D5D">
        <w:rPr>
          <w:b/>
        </w:rPr>
        <w:fldChar w:fldCharType="begin"/>
      </w:r>
      <w:r w:rsidR="009E0676">
        <w:rPr>
          <w:b/>
        </w:rPr>
        <w:instrText xml:space="preserve"> ADDIN EN.CITE &lt;EndNote&gt;&lt;Cite&gt;&lt;Author&gt;Yokoyama&lt;/Author&gt;&lt;Year&gt;1996&lt;/Year&gt;&lt;RecNum&gt;16&lt;/RecNum&gt;&lt;DisplayText&gt;&lt;style face="superscript"&gt;49&lt;/style&gt;&lt;/DisplayText&gt;&lt;record&gt;&lt;rec-number&gt;16&lt;/rec-number&gt;&lt;foreign-keys&gt;&lt;key app="EN" db-id="zxwve00fn9ts9pe2vvy5f9pgesvzrvrvvarv"&gt;16&lt;/key&gt;&lt;/foreign-keys&gt;&lt;ref-type name="Journal Article"&gt;17&lt;/ref-type&gt;&lt;contributors&gt;&lt;authors&gt;&lt;author&gt;Yokoyama, Yasushi&lt;/author&gt;&lt;author&gt;Takahashi, Kazuyuki&lt;/author&gt;&lt;/authors&gt;&lt;/contributors&gt;&lt;titles&gt;&lt;title&gt;Trifluoromethyl-substituted photochromic indolylfulgide. A remarkably durable fulgide towards photochemical and thermal treatments&lt;/title&gt;&lt;secondary-title&gt;Chem. Lett.&lt;/secondary-title&gt;&lt;/titles&gt;&lt;periodical&gt;&lt;full-title&gt;Chem. Lett.&lt;/full-title&gt;&lt;/periodical&gt;&lt;pages&gt;1037-1038&lt;/pages&gt;&lt;number&gt;12&lt;/number&gt;&lt;keywords&gt;&lt;keyword&gt;Photochromic materials&lt;/keyword&gt;&lt;keyword&gt;Photochromism (photochem. and thermal stability of trifluoromethyl-substituted photochromic indolylfulgide in relation to)&lt;/keyword&gt;&lt;keyword&gt;photochromic trifluoromethyl indolylfulgide photochem thermal stability&lt;/keyword&gt;&lt;/keywords&gt;&lt;dates&gt;&lt;year&gt;1996&lt;/year&gt;&lt;/dates&gt;&lt;accession-num&gt;AN 1996:735195&lt;/accession-num&gt;&lt;urls&gt;&lt;related-urls&gt;&lt;url&gt;18&lt;/url&gt;&lt;/related-urls&gt;&lt;/urls&gt;&lt;/record&gt;&lt;/Cite&gt;&lt;/EndNote&gt;</w:instrText>
      </w:r>
      <w:r w:rsidR="000D146B" w:rsidRPr="005F3D5D">
        <w:rPr>
          <w:b/>
        </w:rPr>
        <w:fldChar w:fldCharType="separate"/>
      </w:r>
      <w:r w:rsidR="009E0676" w:rsidRPr="006F52A6">
        <w:rPr>
          <w:b/>
          <w:noProof/>
          <w:vertAlign w:val="superscript"/>
        </w:rPr>
        <w:t>49</w:t>
      </w:r>
      <w:r w:rsidR="000D146B" w:rsidRPr="005F3D5D">
        <w:rPr>
          <w:b/>
        </w:rPr>
        <w:fldChar w:fldCharType="end"/>
      </w:r>
      <w:r w:rsidR="000D146B">
        <w:rPr>
          <w:b/>
        </w:rPr>
        <w:fldChar w:fldCharType="end"/>
      </w:r>
    </w:p>
    <w:p w:rsidR="00C35BD6" w:rsidRDefault="003F28F8" w:rsidP="00C35BD6">
      <w:pPr>
        <w:spacing w:line="480" w:lineRule="auto"/>
        <w:jc w:val="center"/>
        <w:rPr>
          <w:rFonts w:ascii="Calibri" w:eastAsia="SimSun" w:hAnsi="Calibri" w:cs="Times New Roman"/>
        </w:rPr>
      </w:pPr>
      <w:r w:rsidRPr="003F28F8">
        <w:rPr>
          <w:rFonts w:ascii="Calibri" w:eastAsia="SimSun" w:hAnsi="Calibri" w:cs="Times New Roman"/>
        </w:rPr>
        <w:object w:dxaOrig="8275" w:dyaOrig="1936">
          <v:shape id="_x0000_i1041" type="#_x0000_t75" style="width:414pt;height:96.75pt" o:ole="">
            <v:imagedata r:id="rId44" o:title=""/>
          </v:shape>
          <o:OLEObject Type="Embed" ProgID="ChemDraw.Document.6.0" ShapeID="_x0000_i1041" DrawAspect="Content" ObjectID="_1352553717" r:id="rId45"/>
        </w:object>
      </w:r>
    </w:p>
    <w:p w:rsidR="00C35BD6" w:rsidRDefault="00C35BD6" w:rsidP="00C35BD6">
      <w:pPr>
        <w:spacing w:line="480" w:lineRule="auto"/>
        <w:rPr>
          <w:rFonts w:ascii="Times" w:eastAsia="SimSun" w:hAnsi="Times" w:cs="Times New Roman"/>
          <w:sz w:val="24"/>
          <w:szCs w:val="24"/>
        </w:rPr>
      </w:pPr>
    </w:p>
    <w:p w:rsidR="003F28F8" w:rsidRPr="00C35BD6" w:rsidRDefault="003F28F8" w:rsidP="00C35BD6">
      <w:pPr>
        <w:spacing w:line="480" w:lineRule="auto"/>
        <w:ind w:firstLine="418"/>
        <w:rPr>
          <w:rFonts w:ascii="Calibri" w:eastAsia="SimSun" w:hAnsi="Calibri" w:cs="Times New Roman"/>
        </w:rPr>
      </w:pPr>
      <w:r w:rsidRPr="003F28F8">
        <w:rPr>
          <w:rFonts w:ascii="Times" w:eastAsia="SimSun" w:hAnsi="Times" w:cs="Times New Roman"/>
          <w:sz w:val="24"/>
          <w:szCs w:val="24"/>
        </w:rPr>
        <w:lastRenderedPageBreak/>
        <w:t>A</w:t>
      </w:r>
      <w:r w:rsidRPr="003F28F8">
        <w:rPr>
          <w:rFonts w:ascii="Times" w:eastAsia="SimSun" w:hAnsi="Times" w:cs="Times New Roman" w:hint="eastAsia"/>
          <w:sz w:val="24"/>
          <w:szCs w:val="24"/>
        </w:rPr>
        <w:t>n</w:t>
      </w:r>
      <w:r w:rsidRPr="003F28F8">
        <w:rPr>
          <w:rFonts w:ascii="Times" w:eastAsia="SimSun" w:hAnsi="Times" w:cs="Times New Roman"/>
          <w:sz w:val="24"/>
          <w:szCs w:val="24"/>
        </w:rPr>
        <w:t xml:space="preserve"> improved synthesis of</w:t>
      </w:r>
      <w:r w:rsidRPr="003F28F8">
        <w:rPr>
          <w:rFonts w:ascii="Times" w:eastAsia="SimSun" w:hAnsi="Times" w:cs="Times New Roman" w:hint="eastAsia"/>
          <w:sz w:val="24"/>
          <w:szCs w:val="24"/>
        </w:rPr>
        <w:t xml:space="preserve"> </w:t>
      </w:r>
      <w:r w:rsidRPr="003F28F8">
        <w:rPr>
          <w:rFonts w:ascii="Times" w:eastAsia="SimSun" w:hAnsi="Times" w:cs="Times New Roman"/>
          <w:sz w:val="24"/>
          <w:szCs w:val="24"/>
        </w:rPr>
        <w:t>indolylfulgide</w:t>
      </w:r>
      <w:r w:rsidRPr="003F28F8">
        <w:rPr>
          <w:rFonts w:ascii="Times" w:eastAsia="SimSun" w:hAnsi="Times" w:cs="Times New Roman" w:hint="eastAsia"/>
          <w:sz w:val="24"/>
          <w:szCs w:val="24"/>
        </w:rPr>
        <w:t>s</w:t>
      </w:r>
      <w:r w:rsidRPr="003F28F8">
        <w:rPr>
          <w:rFonts w:ascii="Times" w:eastAsia="SimSun" w:hAnsi="Times" w:cs="Times New Roman"/>
          <w:sz w:val="24"/>
          <w:szCs w:val="24"/>
        </w:rPr>
        <w:t xml:space="preserve"> was developed</w:t>
      </w:r>
      <w:r w:rsidRPr="003F28F8">
        <w:rPr>
          <w:rFonts w:ascii="Times" w:eastAsia="SimSun" w:hAnsi="Times" w:cs="Times New Roman" w:hint="eastAsia"/>
          <w:sz w:val="24"/>
          <w:szCs w:val="24"/>
        </w:rPr>
        <w:t xml:space="preserve"> by Lees et al. in 2001</w:t>
      </w:r>
      <w:r w:rsidRPr="003F28F8">
        <w:rPr>
          <w:rFonts w:ascii="Times" w:eastAsia="SimSun" w:hAnsi="Times" w:cs="Times New Roman"/>
          <w:sz w:val="24"/>
          <w:szCs w:val="24"/>
        </w:rPr>
        <w:t>.</w:t>
      </w:r>
      <w:hyperlink w:anchor="_ENREF_60" w:tooltip="Thomas, 2001 #28" w:history="1">
        <w:r w:rsidR="000D146B" w:rsidRPr="003F28F8">
          <w:rPr>
            <w:rFonts w:ascii="Times" w:eastAsia="SimSun" w:hAnsi="Times" w:cs="Times New Roman"/>
            <w:sz w:val="24"/>
            <w:szCs w:val="24"/>
          </w:rPr>
          <w:fldChar w:fldCharType="begin"/>
        </w:r>
        <w:r w:rsidR="009E0676">
          <w:rPr>
            <w:rFonts w:ascii="Times" w:eastAsia="SimSun" w:hAnsi="Times" w:cs="Times New Roman"/>
            <w:sz w:val="24"/>
            <w:szCs w:val="24"/>
          </w:rPr>
          <w:instrText xml:space="preserve"> ADDIN EN.CITE &lt;EndNote&gt;&lt;Cite&gt;&lt;Author&gt;Thomas&lt;/Author&gt;&lt;Year&gt;2001&lt;/Year&gt;&lt;RecNum&gt;28&lt;/RecNum&gt;&lt;DisplayText&gt;&lt;style face="superscript"&gt;60&lt;/style&gt;&lt;/DisplayText&gt;&lt;record&gt;&lt;rec-number&gt;28&lt;/rec-number&gt;&lt;foreign-keys&gt;&lt;key app="EN" db-id="zxwve00fn9ts9pe2vvy5f9pgesvzrvrvvarv"&gt;28&lt;/key&gt;&lt;/foreign-keys&gt;&lt;ref-type name="Journal Article"&gt;17&lt;/ref-type&gt;&lt;contributors&gt;&lt;authors&gt;&lt;author&gt;Thomas, Craig J.&lt;/author&gt;&lt;author&gt;Wolak, Mason A.&lt;/author&gt;&lt;author&gt;Birge, Robert R.&lt;/author&gt;&lt;author&gt;Lees, Watson J.&lt;/author&gt;&lt;/authors&gt;&lt;/contributors&gt;&lt;titles&gt;&lt;title&gt;Improved Synthesis of Indolyl Fulgides&lt;/title&gt;&lt;secondary-title&gt;J. Org. Chem.&lt;/secondary-title&gt;&lt;/titles&gt;&lt;periodical&gt;&lt;full-title&gt;J. Org. Chem.&lt;/full-title&gt;&lt;/periodical&gt;&lt;pages&gt;1914-1918&lt;/pages&gt;&lt;volume&gt;66&lt;/volume&gt;&lt;number&gt;5&lt;/number&gt;&lt;keywords&gt;&lt;keyword&gt;indolyl fulgide prepn&lt;/keyword&gt;&lt;/keywords&gt;&lt;dates&gt;&lt;year&gt;2001&lt;/year&gt;&lt;/dates&gt;&lt;accession-num&gt;AN 2001:108413&lt;/accession-num&gt;&lt;urls&gt;&lt;related-urls&gt;&lt;url&gt;5&lt;/url&gt;&lt;/related-urls&gt;&lt;/urls&gt;&lt;/record&gt;&lt;/Cite&gt;&lt;/EndNote&gt;</w:instrText>
        </w:r>
        <w:r w:rsidR="000D146B" w:rsidRPr="003F28F8">
          <w:rPr>
            <w:rFonts w:ascii="Times" w:eastAsia="SimSun" w:hAnsi="Times" w:cs="Times New Roman"/>
            <w:sz w:val="24"/>
            <w:szCs w:val="24"/>
          </w:rPr>
          <w:fldChar w:fldCharType="separate"/>
        </w:r>
        <w:r w:rsidR="009E0676" w:rsidRPr="006F52A6">
          <w:rPr>
            <w:rFonts w:ascii="Times" w:eastAsia="SimSun" w:hAnsi="Times" w:cs="Times New Roman"/>
            <w:noProof/>
            <w:sz w:val="24"/>
            <w:szCs w:val="24"/>
            <w:vertAlign w:val="superscript"/>
          </w:rPr>
          <w:t>60</w:t>
        </w:r>
        <w:r w:rsidR="000D146B" w:rsidRPr="003F28F8">
          <w:rPr>
            <w:rFonts w:ascii="Times" w:eastAsia="SimSun" w:hAnsi="Times" w:cs="Times New Roman"/>
            <w:sz w:val="24"/>
            <w:szCs w:val="24"/>
          </w:rPr>
          <w:fldChar w:fldCharType="end"/>
        </w:r>
      </w:hyperlink>
      <w:r w:rsidRPr="003F28F8">
        <w:rPr>
          <w:rFonts w:ascii="Times" w:eastAsia="SimSun" w:hAnsi="Times" w:cs="Times New Roman" w:hint="eastAsia"/>
          <w:sz w:val="24"/>
          <w:szCs w:val="24"/>
        </w:rPr>
        <w:t xml:space="preserve"> The new methodology increased the overall yield of trifluoromethyl indolylfulgide from 1% to 29% (</w:t>
      </w:r>
      <w:r w:rsidR="001E10D4">
        <w:rPr>
          <w:rFonts w:ascii="Times" w:eastAsia="SimSun" w:hAnsi="Times" w:cs="Times New Roman" w:hint="eastAsia"/>
          <w:sz w:val="24"/>
          <w:szCs w:val="24"/>
        </w:rPr>
        <w:t>Scheme 5</w:t>
      </w:r>
      <w:r w:rsidRPr="003F28F8">
        <w:rPr>
          <w:rFonts w:ascii="Times" w:eastAsia="SimSun" w:hAnsi="Times" w:cs="Times New Roman" w:hint="eastAsia"/>
          <w:sz w:val="24"/>
          <w:szCs w:val="24"/>
        </w:rPr>
        <w:t>).</w:t>
      </w:r>
      <w:hyperlink w:anchor="_ENREF_60" w:tooltip="Thomas, 2001 #28" w:history="1">
        <w:r w:rsidR="000D146B" w:rsidRPr="003F28F8">
          <w:rPr>
            <w:rFonts w:ascii="Times" w:eastAsia="SimSun" w:hAnsi="Times" w:cs="Times New Roman"/>
            <w:sz w:val="24"/>
            <w:szCs w:val="24"/>
          </w:rPr>
          <w:fldChar w:fldCharType="begin"/>
        </w:r>
        <w:r w:rsidR="009E0676">
          <w:rPr>
            <w:rFonts w:ascii="Times" w:eastAsia="SimSun" w:hAnsi="Times" w:cs="Times New Roman"/>
            <w:sz w:val="24"/>
            <w:szCs w:val="24"/>
          </w:rPr>
          <w:instrText xml:space="preserve"> ADDIN EN.CITE &lt;EndNote&gt;&lt;Cite&gt;&lt;Author&gt;Thomas&lt;/Author&gt;&lt;Year&gt;2001&lt;/Year&gt;&lt;RecNum&gt;28&lt;/RecNum&gt;&lt;DisplayText&gt;&lt;style face="superscript"&gt;60&lt;/style&gt;&lt;/DisplayText&gt;&lt;record&gt;&lt;rec-number&gt;28&lt;/rec-number&gt;&lt;foreign-keys&gt;&lt;key app="EN" db-id="zxwve00fn9ts9pe2vvy5f9pgesvzrvrvvarv"&gt;28&lt;/key&gt;&lt;/foreign-keys&gt;&lt;ref-type name="Journal Article"&gt;17&lt;/ref-type&gt;&lt;contributors&gt;&lt;authors&gt;&lt;author&gt;Thomas, Craig J.&lt;/author&gt;&lt;author&gt;Wolak, Mason A.&lt;/author&gt;&lt;author&gt;Birge, Robert R.&lt;/author&gt;&lt;author&gt;Lees, Watson J.&lt;/author&gt;&lt;/authors&gt;&lt;/contributors&gt;&lt;titles&gt;&lt;title&gt;Improved Synthesis of Indolyl Fulgides&lt;/title&gt;&lt;secondary-title&gt;J. Org. Chem.&lt;/secondary-title&gt;&lt;/titles&gt;&lt;periodical&gt;&lt;full-title&gt;J. Org. Chem.&lt;/full-title&gt;&lt;/periodical&gt;&lt;pages&gt;1914-1918&lt;/pages&gt;&lt;volume&gt;66&lt;/volume&gt;&lt;number&gt;5&lt;/number&gt;&lt;keywords&gt;&lt;keyword&gt;indolyl fulgide prepn&lt;/keyword&gt;&lt;/keywords&gt;&lt;dates&gt;&lt;year&gt;2001&lt;/year&gt;&lt;/dates&gt;&lt;accession-num&gt;AN 2001:108413&lt;/accession-num&gt;&lt;urls&gt;&lt;related-urls&gt;&lt;url&gt;5&lt;/url&gt;&lt;/related-urls&gt;&lt;/urls&gt;&lt;/record&gt;&lt;/Cite&gt;&lt;/EndNote&gt;</w:instrText>
        </w:r>
        <w:r w:rsidR="000D146B" w:rsidRPr="003F28F8">
          <w:rPr>
            <w:rFonts w:ascii="Times" w:eastAsia="SimSun" w:hAnsi="Times" w:cs="Times New Roman"/>
            <w:sz w:val="24"/>
            <w:szCs w:val="24"/>
          </w:rPr>
          <w:fldChar w:fldCharType="separate"/>
        </w:r>
        <w:r w:rsidR="009E0676" w:rsidRPr="006F52A6">
          <w:rPr>
            <w:rFonts w:ascii="Times" w:eastAsia="SimSun" w:hAnsi="Times" w:cs="Times New Roman"/>
            <w:noProof/>
            <w:sz w:val="24"/>
            <w:szCs w:val="24"/>
            <w:vertAlign w:val="superscript"/>
          </w:rPr>
          <w:t>60</w:t>
        </w:r>
        <w:r w:rsidR="000D146B" w:rsidRPr="003F28F8">
          <w:rPr>
            <w:rFonts w:ascii="Times" w:eastAsia="SimSun" w:hAnsi="Times" w:cs="Times New Roman"/>
            <w:sz w:val="24"/>
            <w:szCs w:val="24"/>
          </w:rPr>
          <w:fldChar w:fldCharType="end"/>
        </w:r>
      </w:hyperlink>
      <w:r w:rsidRPr="003F28F8">
        <w:rPr>
          <w:rFonts w:ascii="Times" w:eastAsia="SimSun" w:hAnsi="Times" w:cs="Times New Roman" w:hint="eastAsia"/>
          <w:sz w:val="24"/>
          <w:szCs w:val="24"/>
        </w:rPr>
        <w:t xml:space="preserve"> Lee et al. obtained 1,2-dimethyl-3-trifluoroacetylindole in 96% yield by treating 1,2-dimethylindole with trifluoroacetic anhydride in 1,2-dichloroethane.</w:t>
      </w:r>
      <w:hyperlink w:anchor="_ENREF_60" w:tooltip="Thomas, 2001 #28" w:history="1">
        <w:r w:rsidR="000D146B" w:rsidRPr="003F28F8">
          <w:rPr>
            <w:rFonts w:ascii="Times" w:eastAsia="SimSun" w:hAnsi="Times" w:cs="Times New Roman"/>
            <w:sz w:val="24"/>
            <w:szCs w:val="24"/>
          </w:rPr>
          <w:fldChar w:fldCharType="begin"/>
        </w:r>
        <w:r w:rsidR="009E0676">
          <w:rPr>
            <w:rFonts w:ascii="Times" w:eastAsia="SimSun" w:hAnsi="Times" w:cs="Times New Roman"/>
            <w:sz w:val="24"/>
            <w:szCs w:val="24"/>
          </w:rPr>
          <w:instrText xml:space="preserve"> ADDIN EN.CITE &lt;EndNote&gt;&lt;Cite&gt;&lt;Author&gt;Thomas&lt;/Author&gt;&lt;Year&gt;2001&lt;/Year&gt;&lt;RecNum&gt;28&lt;/RecNum&gt;&lt;DisplayText&gt;&lt;style face="superscript"&gt;60&lt;/style&gt;&lt;/DisplayText&gt;&lt;record&gt;&lt;rec-number&gt;28&lt;/rec-number&gt;&lt;foreign-keys&gt;&lt;key app="EN" db-id="zxwve00fn9ts9pe2vvy5f9pgesvzrvrvvarv"&gt;28&lt;/key&gt;&lt;/foreign-keys&gt;&lt;ref-type name="Journal Article"&gt;17&lt;/ref-type&gt;&lt;contributors&gt;&lt;authors&gt;&lt;author&gt;Thomas, Craig J.&lt;/author&gt;&lt;author&gt;Wolak, Mason A.&lt;/author&gt;&lt;author&gt;Birge, Robert R.&lt;/author&gt;&lt;author&gt;Lees, Watson J.&lt;/author&gt;&lt;/authors&gt;&lt;/contributors&gt;&lt;titles&gt;&lt;title&gt;Improved Synthesis of Indolyl Fulgides&lt;/title&gt;&lt;secondary-title&gt;J. Org. Chem.&lt;/secondary-title&gt;&lt;/titles&gt;&lt;periodical&gt;&lt;full-title&gt;J. Org. Chem.&lt;/full-title&gt;&lt;/periodical&gt;&lt;pages&gt;1914-1918&lt;/pages&gt;&lt;volume&gt;66&lt;/volume&gt;&lt;number&gt;5&lt;/number&gt;&lt;keywords&gt;&lt;keyword&gt;indolyl fulgide prepn&lt;/keyword&gt;&lt;/keywords&gt;&lt;dates&gt;&lt;year&gt;2001&lt;/year&gt;&lt;/dates&gt;&lt;accession-num&gt;AN 2001:108413&lt;/accession-num&gt;&lt;urls&gt;&lt;related-urls&gt;&lt;url&gt;5&lt;/url&gt;&lt;/related-urls&gt;&lt;/urls&gt;&lt;/record&gt;&lt;/Cite&gt;&lt;/EndNote&gt;</w:instrText>
        </w:r>
        <w:r w:rsidR="000D146B" w:rsidRPr="003F28F8">
          <w:rPr>
            <w:rFonts w:ascii="Times" w:eastAsia="SimSun" w:hAnsi="Times" w:cs="Times New Roman"/>
            <w:sz w:val="24"/>
            <w:szCs w:val="24"/>
          </w:rPr>
          <w:fldChar w:fldCharType="separate"/>
        </w:r>
        <w:r w:rsidR="009E0676" w:rsidRPr="006F52A6">
          <w:rPr>
            <w:rFonts w:ascii="Times" w:eastAsia="SimSun" w:hAnsi="Times" w:cs="Times New Roman"/>
            <w:noProof/>
            <w:sz w:val="24"/>
            <w:szCs w:val="24"/>
            <w:vertAlign w:val="superscript"/>
          </w:rPr>
          <w:t>60</w:t>
        </w:r>
        <w:r w:rsidR="000D146B" w:rsidRPr="003F28F8">
          <w:rPr>
            <w:rFonts w:ascii="Times" w:eastAsia="SimSun" w:hAnsi="Times" w:cs="Times New Roman"/>
            <w:sz w:val="24"/>
            <w:szCs w:val="24"/>
          </w:rPr>
          <w:fldChar w:fldCharType="end"/>
        </w:r>
      </w:hyperlink>
      <w:r w:rsidRPr="003F28F8">
        <w:rPr>
          <w:rFonts w:ascii="Times" w:eastAsia="SimSun" w:hAnsi="Times" w:cs="Times New Roman" w:hint="eastAsia"/>
          <w:sz w:val="24"/>
          <w:szCs w:val="24"/>
        </w:rPr>
        <w:t xml:space="preserve"> In the hydrolysis step, using NaH followed by addition of water in DMF, both </w:t>
      </w:r>
      <w:r w:rsidRPr="003F28F8">
        <w:rPr>
          <w:rFonts w:ascii="Times" w:eastAsia="SimSun" w:hAnsi="Times" w:cs="Times New Roman" w:hint="eastAsia"/>
          <w:i/>
          <w:sz w:val="24"/>
          <w:szCs w:val="24"/>
        </w:rPr>
        <w:t>cis</w:t>
      </w:r>
      <w:r w:rsidRPr="003F28F8">
        <w:rPr>
          <w:rFonts w:ascii="Times" w:eastAsia="SimSun" w:hAnsi="Times" w:cs="Times New Roman" w:hint="eastAsia"/>
          <w:sz w:val="24"/>
          <w:szCs w:val="24"/>
        </w:rPr>
        <w:t xml:space="preserve"> and </w:t>
      </w:r>
      <w:r w:rsidRPr="003F28F8">
        <w:rPr>
          <w:rFonts w:ascii="Times" w:eastAsia="SimSun" w:hAnsi="Times" w:cs="Times New Roman" w:hint="eastAsia"/>
          <w:i/>
          <w:sz w:val="24"/>
          <w:szCs w:val="24"/>
        </w:rPr>
        <w:t>trans</w:t>
      </w:r>
      <w:r w:rsidRPr="003F28F8">
        <w:rPr>
          <w:rFonts w:ascii="Times" w:eastAsia="SimSun" w:hAnsi="Times" w:cs="Times New Roman" w:hint="eastAsia"/>
          <w:sz w:val="24"/>
          <w:szCs w:val="24"/>
        </w:rPr>
        <w:t xml:space="preserve"> indolelactones form the dicarboxylic acid in 83% yield. </w:t>
      </w:r>
      <w:r w:rsidRPr="003F28F8">
        <w:rPr>
          <w:rFonts w:ascii="Times" w:eastAsia="SimSun" w:hAnsi="Times" w:cs="Times New Roman"/>
          <w:sz w:val="24"/>
          <w:szCs w:val="24"/>
        </w:rPr>
        <w:t>Whereas</w:t>
      </w:r>
      <w:r w:rsidRPr="003F28F8">
        <w:rPr>
          <w:rFonts w:ascii="Times" w:eastAsia="SimSun" w:hAnsi="Times" w:cs="Times New Roman" w:hint="eastAsia"/>
          <w:sz w:val="24"/>
          <w:szCs w:val="24"/>
        </w:rPr>
        <w:t xml:space="preserve"> in Yokoyama</w:t>
      </w:r>
      <w:r w:rsidRPr="003F28F8">
        <w:rPr>
          <w:rFonts w:ascii="Times" w:eastAsia="SimSun" w:hAnsi="Times" w:cs="Times New Roman"/>
          <w:sz w:val="24"/>
          <w:szCs w:val="24"/>
        </w:rPr>
        <w:t>’</w:t>
      </w:r>
      <w:r w:rsidRPr="003F28F8">
        <w:rPr>
          <w:rFonts w:ascii="Times" w:eastAsia="SimSun" w:hAnsi="Times" w:cs="Times New Roman" w:hint="eastAsia"/>
          <w:sz w:val="24"/>
          <w:szCs w:val="24"/>
        </w:rPr>
        <w:t xml:space="preserve">s procedure, the </w:t>
      </w:r>
      <w:r w:rsidRPr="003F28F8">
        <w:rPr>
          <w:rFonts w:ascii="Times" w:eastAsia="SimSun" w:hAnsi="Times" w:cs="Times New Roman" w:hint="eastAsia"/>
          <w:i/>
          <w:sz w:val="24"/>
          <w:szCs w:val="24"/>
        </w:rPr>
        <w:t>cis</w:t>
      </w:r>
      <w:r w:rsidRPr="003F28F8">
        <w:rPr>
          <w:rFonts w:ascii="Times" w:eastAsia="SimSun" w:hAnsi="Times" w:cs="Times New Roman" w:hint="eastAsia"/>
          <w:sz w:val="24"/>
          <w:szCs w:val="24"/>
        </w:rPr>
        <w:t xml:space="preserve"> indolelactone formed unwanted decomposition products.</w:t>
      </w:r>
      <w:r w:rsidR="000D146B" w:rsidRPr="003F28F8">
        <w:rPr>
          <w:rFonts w:ascii="Times" w:eastAsia="SimSun" w:hAnsi="Times" w:cs="Times New Roman"/>
          <w:sz w:val="24"/>
          <w:szCs w:val="24"/>
        </w:rPr>
        <w:fldChar w:fldCharType="begin">
          <w:fldData xml:space="preserve">PEVuZE5vdGU+PENpdGU+PEF1dGhvcj5UaG9tYXM8L0F1dGhvcj48WWVhcj4yMDAxPC9ZZWFyPjxS
ZWNOdW0+Mjg8L1JlY051bT48RGlzcGxheVRleHQ+PHN0eWxlIGZhY2U9InN1cGVyc2NyaXB0Ij40
OSw2MDwvc3R5bGU+PC9EaXNwbGF5VGV4dD48cmVjb3JkPjxyZWMtbnVtYmVyPjI4PC9yZWMtbnVt
YmVyPjxmb3JlaWduLWtleXM+PGtleSBhcHA9IkVOIiBkYi1pZD0ienh3dmUwMGZuOXRzOXBlMnZ2
eTVmOXBnZXN2enJ2cnZ2YXJ2Ij4yODwva2V5PjwvZm9yZWlnbi1rZXlzPjxyZWYtdHlwZSBuYW1l
PSJKb3VybmFsIEFydGljbGUiPjE3PC9yZWYtdHlwZT48Y29udHJpYnV0b3JzPjxhdXRob3JzPjxh
dXRob3I+VGhvbWFzLCBDcmFpZyBKLjwvYXV0aG9yPjxhdXRob3I+V29sYWssIE1hc29uIEEuPC9h
dXRob3I+PGF1dGhvcj5CaXJnZSwgUm9iZXJ0IFIuPC9hdXRob3I+PGF1dGhvcj5MZWVzLCBXYXRz
b24gSi48L2F1dGhvcj48L2F1dGhvcnM+PC9jb250cmlidXRvcnM+PHRpdGxlcz48dGl0bGU+SW1w
cm92ZWQgU3ludGhlc2lzIG9mIEluZG9seWwgRnVsZ2lkZXM8L3RpdGxlPjxzZWNvbmRhcnktdGl0
bGU+Si4gT3JnLiBDaGVtLjwvc2Vjb25kYXJ5LXRpdGxlPjwvdGl0bGVzPjxwZXJpb2RpY2FsPjxm
dWxsLXRpdGxlPkouIE9yZy4gQ2hlbS48L2Z1bGwtdGl0bGU+PC9wZXJpb2RpY2FsPjxwYWdlcz4x
OTE0LTE5MTg8L3BhZ2VzPjx2b2x1bWU+NjY8L3ZvbHVtZT48bnVtYmVyPjU8L251bWJlcj48a2V5
d29yZHM+PGtleXdvcmQ+aW5kb2x5bCBmdWxnaWRlIHByZXBuPC9rZXl3b3JkPjwva2V5d29yZHM+
PGRhdGVzPjx5ZWFyPjIwMDE8L3llYXI+PC9kYXRlcz48YWNjZXNzaW9uLW51bT5BTiAyMDAxOjEw
ODQxMzwvYWNjZXNzaW9uLW51bT48dXJscz48cmVsYXRlZC11cmxzPjx1cmw+NTwvdXJsPjwvcmVs
YXRlZC11cmxzPjwvdXJscz48L3JlY29yZD48L0NpdGU+PENpdGU+PEF1dGhvcj5Zb2tveWFtYTwv
QXV0aG9yPjxZZWFyPjE5OTY8L1llYXI+PFJlY051bT4xNjwvUmVjTnVtPjxyZWNvcmQ+PHJlYy1u
dW1iZXI+MTY8L3JlYy1udW1iZXI+PGZvcmVpZ24ta2V5cz48a2V5IGFwcD0iRU4iIGRiLWlkPSJ6
eHd2ZTAwZm45dHM5cGUydnZ5NWY5cGdlc3Z6cnZydnZhcnYiPjE2PC9rZXk+PC9mb3JlaWduLWtl
eXM+PHJlZi10eXBlIG5hbWU9IkpvdXJuYWwgQXJ0aWNsZSI+MTc8L3JlZi10eXBlPjxjb250cmli
dXRvcnM+PGF1dGhvcnM+PGF1dGhvcj5Zb2tveWFtYSwgWWFzdXNoaTwvYXV0aG9yPjxhdXRob3I+
VGFrYWhhc2hpLCBLYXp1eXVraTwvYXV0aG9yPjwvYXV0aG9ycz48L2NvbnRyaWJ1dG9ycz48dGl0
bGVzPjx0aXRsZT5UcmlmbHVvcm9tZXRoeWwtc3Vic3RpdHV0ZWQgcGhvdG9jaHJvbWljIGluZG9s
eWxmdWxnaWRlLiBBIHJlbWFya2FibHkgZHVyYWJsZSBmdWxnaWRlIHRvd2FyZHMgcGhvdG9jaGVt
aWNhbCBhbmQgdGhlcm1hbCB0cmVhdG1lbnRzPC90aXRsZT48c2Vjb25kYXJ5LXRpdGxlPkNoZW0u
IExldHQuPC9zZWNvbmRhcnktdGl0bGU+PC90aXRsZXM+PHBlcmlvZGljYWw+PGZ1bGwtdGl0bGU+
Q2hlbS4gTGV0dC48L2Z1bGwtdGl0bGU+PC9wZXJpb2RpY2FsPjxwYWdlcz4xMDM3LTEwMzg8L3Bh
Z2VzPjxudW1iZXI+MTI8L251bWJlcj48a2V5d29yZHM+PGtleXdvcmQ+UGhvdG9jaHJvbWljIG1h
dGVyaWFsczwva2V5d29yZD48a2V5d29yZD5QaG90b2Nocm9taXNtIChwaG90b2NoZW0uIGFuZCB0
aGVybWFsIHN0YWJpbGl0eSBvZiB0cmlmbHVvcm9tZXRoeWwtc3Vic3RpdHV0ZWQgcGhvdG9jaHJv
bWljIGluZG9seWxmdWxnaWRlIGluIHJlbGF0aW9uIHRvKTwva2V5d29yZD48a2V5d29yZD5waG90
b2Nocm9taWMgdHJpZmx1b3JvbWV0aHlsIGluZG9seWxmdWxnaWRlIHBob3RvY2hlbSB0aGVybWFs
IHN0YWJpbGl0eTwva2V5d29yZD48L2tleXdvcmRzPjxkYXRlcz48eWVhcj4xOTk2PC95ZWFyPjwv
ZGF0ZXM+PGFjY2Vzc2lvbi1udW0+QU4gMTk5Njo3MzUxOTU8L2FjY2Vzc2lvbi1udW0+PHVybHM+
PHJlbGF0ZWQtdXJscz48dXJsPjE4PC91cmw+PC9yZWxhdGVkLXVybHM+PC91cmxzPjwvcmVjb3Jk
PjwvQ2l0ZT48L0VuZE5vdGU+
</w:fldData>
        </w:fldChar>
      </w:r>
      <w:r w:rsidR="00CD07A6">
        <w:rPr>
          <w:rFonts w:ascii="Times" w:eastAsia="SimSun" w:hAnsi="Times" w:cs="Times New Roman"/>
          <w:sz w:val="24"/>
          <w:szCs w:val="24"/>
        </w:rPr>
        <w:instrText xml:space="preserve"> ADDIN EN.CITE </w:instrText>
      </w:r>
      <w:r w:rsidR="000D146B">
        <w:rPr>
          <w:rFonts w:ascii="Times" w:eastAsia="SimSun" w:hAnsi="Times" w:cs="Times New Roman"/>
          <w:sz w:val="24"/>
          <w:szCs w:val="24"/>
        </w:rPr>
        <w:fldChar w:fldCharType="begin">
          <w:fldData xml:space="preserve">PEVuZE5vdGU+PENpdGU+PEF1dGhvcj5UaG9tYXM8L0F1dGhvcj48WWVhcj4yMDAxPC9ZZWFyPjxS
ZWNOdW0+Mjg8L1JlY051bT48RGlzcGxheVRleHQ+PHN0eWxlIGZhY2U9InN1cGVyc2NyaXB0Ij40
OSw2MDwvc3R5bGU+PC9EaXNwbGF5VGV4dD48cmVjb3JkPjxyZWMtbnVtYmVyPjI4PC9yZWMtbnVt
YmVyPjxmb3JlaWduLWtleXM+PGtleSBhcHA9IkVOIiBkYi1pZD0ienh3dmUwMGZuOXRzOXBlMnZ2
eTVmOXBnZXN2enJ2cnZ2YXJ2Ij4yODwva2V5PjwvZm9yZWlnbi1rZXlzPjxyZWYtdHlwZSBuYW1l
PSJKb3VybmFsIEFydGljbGUiPjE3PC9yZWYtdHlwZT48Y29udHJpYnV0b3JzPjxhdXRob3JzPjxh
dXRob3I+VGhvbWFzLCBDcmFpZyBKLjwvYXV0aG9yPjxhdXRob3I+V29sYWssIE1hc29uIEEuPC9h
dXRob3I+PGF1dGhvcj5CaXJnZSwgUm9iZXJ0IFIuPC9hdXRob3I+PGF1dGhvcj5MZWVzLCBXYXRz
b24gSi48L2F1dGhvcj48L2F1dGhvcnM+PC9jb250cmlidXRvcnM+PHRpdGxlcz48dGl0bGU+SW1w
cm92ZWQgU3ludGhlc2lzIG9mIEluZG9seWwgRnVsZ2lkZXM8L3RpdGxlPjxzZWNvbmRhcnktdGl0
bGU+Si4gT3JnLiBDaGVtLjwvc2Vjb25kYXJ5LXRpdGxlPjwvdGl0bGVzPjxwZXJpb2RpY2FsPjxm
dWxsLXRpdGxlPkouIE9yZy4gQ2hlbS48L2Z1bGwtdGl0bGU+PC9wZXJpb2RpY2FsPjxwYWdlcz4x
OTE0LTE5MTg8L3BhZ2VzPjx2b2x1bWU+NjY8L3ZvbHVtZT48bnVtYmVyPjU8L251bWJlcj48a2V5
d29yZHM+PGtleXdvcmQ+aW5kb2x5bCBmdWxnaWRlIHByZXBuPC9rZXl3b3JkPjwva2V5d29yZHM+
PGRhdGVzPjx5ZWFyPjIwMDE8L3llYXI+PC9kYXRlcz48YWNjZXNzaW9uLW51bT5BTiAyMDAxOjEw
ODQxMzwvYWNjZXNzaW9uLW51bT48dXJscz48cmVsYXRlZC11cmxzPjx1cmw+NTwvdXJsPjwvcmVs
YXRlZC11cmxzPjwvdXJscz48L3JlY29yZD48L0NpdGU+PENpdGU+PEF1dGhvcj5Zb2tveWFtYTwv
QXV0aG9yPjxZZWFyPjE5OTY8L1llYXI+PFJlY051bT4xNjwvUmVjTnVtPjxyZWNvcmQ+PHJlYy1u
dW1iZXI+MTY8L3JlYy1udW1iZXI+PGZvcmVpZ24ta2V5cz48a2V5IGFwcD0iRU4iIGRiLWlkPSJ6
eHd2ZTAwZm45dHM5cGUydnZ5NWY5cGdlc3Z6cnZydnZhcnYiPjE2PC9rZXk+PC9mb3JlaWduLWtl
eXM+PHJlZi10eXBlIG5hbWU9IkpvdXJuYWwgQXJ0aWNsZSI+MTc8L3JlZi10eXBlPjxjb250cmli
dXRvcnM+PGF1dGhvcnM+PGF1dGhvcj5Zb2tveWFtYSwgWWFzdXNoaTwvYXV0aG9yPjxhdXRob3I+
VGFrYWhhc2hpLCBLYXp1eXVraTwvYXV0aG9yPjwvYXV0aG9ycz48L2NvbnRyaWJ1dG9ycz48dGl0
bGVzPjx0aXRsZT5UcmlmbHVvcm9tZXRoeWwtc3Vic3RpdHV0ZWQgcGhvdG9jaHJvbWljIGluZG9s
eWxmdWxnaWRlLiBBIHJlbWFya2FibHkgZHVyYWJsZSBmdWxnaWRlIHRvd2FyZHMgcGhvdG9jaGVt
aWNhbCBhbmQgdGhlcm1hbCB0cmVhdG1lbnRzPC90aXRsZT48c2Vjb25kYXJ5LXRpdGxlPkNoZW0u
IExldHQuPC9zZWNvbmRhcnktdGl0bGU+PC90aXRsZXM+PHBlcmlvZGljYWw+PGZ1bGwtdGl0bGU+
Q2hlbS4gTGV0dC48L2Z1bGwtdGl0bGU+PC9wZXJpb2RpY2FsPjxwYWdlcz4xMDM3LTEwMzg8L3Bh
Z2VzPjxudW1iZXI+MTI8L251bWJlcj48a2V5d29yZHM+PGtleXdvcmQ+UGhvdG9jaHJvbWljIG1h
dGVyaWFsczwva2V5d29yZD48a2V5d29yZD5QaG90b2Nocm9taXNtIChwaG90b2NoZW0uIGFuZCB0
aGVybWFsIHN0YWJpbGl0eSBvZiB0cmlmbHVvcm9tZXRoeWwtc3Vic3RpdHV0ZWQgcGhvdG9jaHJv
bWljIGluZG9seWxmdWxnaWRlIGluIHJlbGF0aW9uIHRvKTwva2V5d29yZD48a2V5d29yZD5waG90
b2Nocm9taWMgdHJpZmx1b3JvbWV0aHlsIGluZG9seWxmdWxnaWRlIHBob3RvY2hlbSB0aGVybWFs
IHN0YWJpbGl0eTwva2V5d29yZD48L2tleXdvcmRzPjxkYXRlcz48eWVhcj4xOTk2PC95ZWFyPjwv
ZGF0ZXM+PGFjY2Vzc2lvbi1udW0+QU4gMTk5Njo3MzUxOTU8L2FjY2Vzc2lvbi1udW0+PHVybHM+
PHJlbGF0ZWQtdXJscz48dXJsPjE4PC91cmw+PC9yZWxhdGVkLXVybHM+PC91cmxzPjwvcmVjb3Jk
PjwvQ2l0ZT48L0VuZE5vdGU+
</w:fldData>
        </w:fldChar>
      </w:r>
      <w:r w:rsidR="00CD07A6">
        <w:rPr>
          <w:rFonts w:ascii="Times" w:eastAsia="SimSun" w:hAnsi="Times" w:cs="Times New Roman"/>
          <w:sz w:val="24"/>
          <w:szCs w:val="24"/>
        </w:rPr>
        <w:instrText xml:space="preserve"> ADDIN EN.CITE.DATA </w:instrText>
      </w:r>
      <w:r w:rsidR="000D146B">
        <w:rPr>
          <w:rFonts w:ascii="Times" w:eastAsia="SimSun" w:hAnsi="Times" w:cs="Times New Roman"/>
          <w:sz w:val="24"/>
          <w:szCs w:val="24"/>
        </w:rPr>
      </w:r>
      <w:r w:rsidR="000D146B">
        <w:rPr>
          <w:rFonts w:ascii="Times" w:eastAsia="SimSun" w:hAnsi="Times" w:cs="Times New Roman"/>
          <w:sz w:val="24"/>
          <w:szCs w:val="24"/>
        </w:rPr>
        <w:fldChar w:fldCharType="end"/>
      </w:r>
      <w:r w:rsidR="000D146B" w:rsidRPr="003F28F8">
        <w:rPr>
          <w:rFonts w:ascii="Times" w:eastAsia="SimSun" w:hAnsi="Times" w:cs="Times New Roman"/>
          <w:sz w:val="24"/>
          <w:szCs w:val="24"/>
        </w:rPr>
      </w:r>
      <w:r w:rsidR="000D146B" w:rsidRPr="003F28F8">
        <w:rPr>
          <w:rFonts w:ascii="Times" w:eastAsia="SimSun" w:hAnsi="Times" w:cs="Times New Roman"/>
          <w:sz w:val="24"/>
          <w:szCs w:val="24"/>
        </w:rPr>
        <w:fldChar w:fldCharType="separate"/>
      </w:r>
      <w:hyperlink w:anchor="_ENREF_49" w:tooltip="Yokoyama, 1996 #16" w:history="1">
        <w:r w:rsidR="009E0676" w:rsidRPr="00CD07A6">
          <w:rPr>
            <w:rFonts w:ascii="Times" w:eastAsia="SimSun" w:hAnsi="Times" w:cs="Times New Roman"/>
            <w:noProof/>
            <w:sz w:val="24"/>
            <w:szCs w:val="24"/>
            <w:vertAlign w:val="superscript"/>
          </w:rPr>
          <w:t>49</w:t>
        </w:r>
      </w:hyperlink>
      <w:r w:rsidR="00CD07A6" w:rsidRPr="00CD07A6">
        <w:rPr>
          <w:rFonts w:ascii="Times" w:eastAsia="SimSun" w:hAnsi="Times" w:cs="Times New Roman"/>
          <w:noProof/>
          <w:sz w:val="24"/>
          <w:szCs w:val="24"/>
          <w:vertAlign w:val="superscript"/>
        </w:rPr>
        <w:t>,</w:t>
      </w:r>
      <w:hyperlink w:anchor="_ENREF_60" w:tooltip="Thomas, 2001 #28" w:history="1">
        <w:r w:rsidR="009E0676" w:rsidRPr="00CD07A6">
          <w:rPr>
            <w:rFonts w:ascii="Times" w:eastAsia="SimSun" w:hAnsi="Times" w:cs="Times New Roman"/>
            <w:noProof/>
            <w:sz w:val="24"/>
            <w:szCs w:val="24"/>
            <w:vertAlign w:val="superscript"/>
          </w:rPr>
          <w:t>60</w:t>
        </w:r>
      </w:hyperlink>
      <w:r w:rsidR="000D146B" w:rsidRPr="003F28F8">
        <w:rPr>
          <w:rFonts w:ascii="Times" w:eastAsia="SimSun" w:hAnsi="Times" w:cs="Times New Roman"/>
          <w:sz w:val="24"/>
          <w:szCs w:val="24"/>
        </w:rPr>
        <w:fldChar w:fldCharType="end"/>
      </w:r>
      <w:r w:rsidRPr="003F28F8">
        <w:rPr>
          <w:rFonts w:ascii="Times" w:eastAsia="SimSun" w:hAnsi="Times" w:cs="Times New Roman" w:hint="eastAsia"/>
          <w:sz w:val="24"/>
          <w:szCs w:val="24"/>
        </w:rPr>
        <w:t xml:space="preserve"> Lees et al. also demonstrated that the new method improved the yield of both fluorinated and nonfluorinated indolylfulgide derivatives. </w:t>
      </w:r>
      <w:r w:rsidRPr="003F28F8">
        <w:rPr>
          <w:rFonts w:ascii="Times" w:eastAsia="SimSun" w:hAnsi="Times" w:cs="Times New Roman"/>
          <w:sz w:val="24"/>
          <w:szCs w:val="24"/>
        </w:rPr>
        <w:t>T</w:t>
      </w:r>
      <w:r w:rsidRPr="003F28F8">
        <w:rPr>
          <w:rFonts w:ascii="Times" w:eastAsia="SimSun" w:hAnsi="Times" w:cs="Times New Roman" w:hint="eastAsia"/>
          <w:sz w:val="24"/>
          <w:szCs w:val="24"/>
        </w:rPr>
        <w:t>he improved procedure has broad applicability and afforded enough materials to thoroughly study the photochromic properties of several indolylfulgides.</w:t>
      </w:r>
      <w:r w:rsidR="000D146B" w:rsidRPr="003F28F8">
        <w:rPr>
          <w:rFonts w:ascii="Times" w:eastAsia="SimSun" w:hAnsi="Times" w:cs="Times New Roman"/>
          <w:sz w:val="24"/>
          <w:szCs w:val="24"/>
        </w:rPr>
        <w:fldChar w:fldCharType="begin">
          <w:fldData xml:space="preserve">PEVuZE5vdGU+PENpdGU+PEF1dGhvcj5Xb2xhazwvQXV0aG9yPjxZZWFyPjIwMDE8L1llYXI+PFJl
Y051bT4xODwvUmVjTnVtPjxEaXNwbGF5VGV4dD48c3R5bGUgZmFjZT0ic3VwZXJzY3JpcHQiPjUw
LDY0LDczPC9zdHlsZT48L0Rpc3BsYXlUZXh0PjxyZWNvcmQ+PHJlYy1udW1iZXI+MTg8L3JlYy1u
dW1iZXI+PGZvcmVpZ24ta2V5cz48a2V5IGFwcD0iRU4iIGRiLWlkPSJ6eHd2ZTAwZm45dHM5cGUy
dnZ5NWY5cGdlc3Z6cnZydnZhcnYiPjE4PC9rZXk+PC9mb3JlaWduLWtleXM+PHJlZi10eXBlIG5h
bWU9IkpvdXJuYWwgQXJ0aWNsZSI+MTc8L3JlZi10eXBlPjxjb250cmlidXRvcnM+PGF1dGhvcnM+
PGF1dGhvcj5Xb2xhaywgTS4gQS48L2F1dGhvcj48YXV0aG9yPlN1bGxpdmFuLCBKLiBNLjwvYXV0
aG9yPjxhdXRob3I+VGhvbWFzLCBDLiBKLjwvYXV0aG9yPjxhdXRob3I+RmlubiwgUi4gQy48L2F1
dGhvcj48YXV0aG9yPkJpcmdlLCBSLiBSLjwvYXV0aG9yPjxhdXRob3I+TGVlcywgVy4gSi48L2F1
dGhvcj48L2F1dGhvcnM+PC9jb250cmlidXRvcnM+PGF1dGgtYWRkcmVzcz53amxlZXNAc3lyLmVk
dTwvYXV0aC1hZGRyZXNzPjx0aXRsZXM+PHRpdGxlPlRoZXJtb2x5c2lzIG9mIGEgZmx1b3JpbmF0
ZWQgaW5kb2x5bGZ1bGdpZGUgZmVhdHVyZXMgYSBub3ZlbCAxLDUtaW5kb2x5bCBzaGlmdDwvdGl0
bGU+PHNlY29uZGFyeS10aXRsZT5KLiBPcmcuIENoZW0uPC9zZWNvbmRhcnktdGl0bGU+PC90aXRs
ZXM+PHBlcmlvZGljYWw+PGZ1bGwtdGl0bGU+Si4gT3JnLiBDaGVtLjwvZnVsbC10aXRsZT48L3Bl
cmlvZGljYWw+PHBhZ2VzPjQ3MzktNDE8L3BhZ2VzPjx2b2x1bWU+NjY8L3ZvbHVtZT48bnVtYmVy
PjEzPC9udW1iZXI+PGRhdGVzPjx5ZWFyPjIwMDE8L3llYXI+PC9kYXRlcz48YWNjZXNzaW9uLW51
bT4yMDAxMzYyNzYwPC9hY2Nlc3Npb24tbnVtPjx1cmxzPjxyZWxhdGVkLXVybHM+PHVybD42PC91
cmw+PC9yZWxhdGVkLXVybHM+PC91cmxzPjwvcmVjb3JkPjwvQ2l0ZT48Q2l0ZT48QXV0aG9yPldv
bGFrPC9BdXRob3I+PFllYXI+MjAwMTwvWWVhcj48UmVjTnVtPjY8L1JlY051bT48cmVjb3JkPjxy
ZWMtbnVtYmVyPjY8L3JlYy1udW1iZXI+PGZvcmVpZ24ta2V5cz48a2V5IGFwcD0iRU4iIGRiLWlk
PSJ6eHd2ZTAwZm45dHM5cGUydnZ5NWY5cGdlc3Z6cnZydnZhcnYiPjY8L2tleT48L2ZvcmVpZ24t
a2V5cz48cmVmLXR5cGUgbmFtZT0iSm91cm5hbCBBcnRpY2xlIj4xNzwvcmVmLXR5cGU+PGNvbnRy
aWJ1dG9ycz48YXV0aG9ycz48YXV0aG9yPldvbGFrLCBNYXNvbiBBLjwvYXV0aG9yPjxhdXRob3I+
R2lsbGVzcGllLCBOYXRoYW4gQi48L2F1dGhvcj48YXV0aG9yPlRob21hcywgQ3JhaWcgSi48L2F1
dGhvcj48YXV0aG9yPkJpcmdlLCBSb2JlcnQgUi48L2F1dGhvcj48YXV0aG9yPkxlZXMsIFdhdHNv
biBKLjwvYXV0aG9yPjwvYXV0aG9ycz48L2NvbnRyaWJ1dG9ycz48dGl0bGVzPjx0aXRsZT5PcHRp
Y2FsIHByb3BlcnRpZXMgb2YgcGhvdG9jaHJvbWljIGZsdW9yaW5hdGVkIGluZG9seWxmdWxnaWRl
czwvdGl0bGU+PHNlY29uZGFyeS10aXRsZT5KLiBQaG90b2NoZW0uIFBob3RvYmlvbC4sIEE8L3Nl
Y29uZGFyeS10aXRsZT48L3RpdGxlcz48cGVyaW9kaWNhbD48ZnVsbC10aXRsZT5KLiBQaG90b2No
ZW0uIFBob3RvYmlvbC4sIEE8L2Z1bGwtdGl0bGU+PC9wZXJpb2RpY2FsPjxwYWdlcz44My05MTwv
cGFnZXM+PHZvbHVtZT4xNDQ8L3ZvbHVtZT48bnVtYmVyPjItMzwvbnVtYmVyPjxrZXl3b3Jkcz48
a2V5d29yZD5VViBhbmQgdmlzaWJsZSBzcGVjdHJhIChhYnNvcnB0aW9uPC9rZXl3b3JkPjxrZXl3
b3JkPnBob3RvaXNvbWVyaXphdGlvbiwgcGhvdG9jeWNsaXphdGlvbiBhbmQgcGhvdG9jaGVtLiBw
cm9wZXJ0aWVzIG9mIHBob3RvY2hyb21pYyBmbHVvcmluYXRlZCBpbmRvbHlsZnVsZ2lkZXMpPC9r
ZXl3b3JkPjxrZXl3b3JkPklzb21lcml6YXRpb24gKGNpcy10cmFucywgcGhvdG9jaGVtLjwva2V5
d29yZD48a2V5d29yZD5waG90b2lzb21lcml6YXRpb24sIHBob3RvY3ljbGl6YXRpb24gYW5kIHBo
b3RvY2hlbS4gcHJvcGVydGllcyBvZiBwaG90b2Nocm9taWMgZmx1b3JpbmF0ZWQgaW5kb2x5bGZ1
bGdpZGVzKTwva2V5d29yZD48a2V5d29yZD5DeWNsaXphdGlvbiAocGhvdG9jeWNsaXphdGlvbjwv
a2V5d29yZD48a2V5d29yZD5waG90b2lzb21lcml6YXRpb24sIHBob3RvY3ljbGl6YXRpb24gYW5k
IHBob3RvY2hlbS4gcHJvcGVydGllcyBvZiBwaG90b2Nocm9taWMgZmx1b3JpbmF0ZWQgaW5kb2x5
bGZ1bGdpZGVzKTwva2V5d29yZD48a2V5d29yZD5QaG90b2Nocm9taWMgbWF0ZXJpYWxzPC9rZXl3
b3JkPjxrZXl3b3JkPlBob3RvbHlzaXM8L2tleXdvcmQ+PGtleXdvcmQ+VGhlcm1hbCBzdGFiaWxp
dHkgKHBob3RvaXNvbWVyaXphdGlvbiwgcGhvdG9jeWNsaXphdGlvbiBhbmQgcGhvdG9jaGVtLiBw
cm9wZXJ0aWVzIG9mIHBob3RvY2hyb21pYyBmbHVvcmluYXRlZCBpbmRvbHlsZnVsZ2lkZXMpPC9r
ZXl3b3JkPjxrZXl3b3JkPk9wdGljYWwgc3dpdGNoZXMgKHBob3RvaXNvbWVyaXphdGlvbiwgcGhv
dG9jeWNsaXphdGlvbiBhbmQgcGhvdG9jaGVtLiBwcm9wZXJ0aWVzIG9mIHBob3RvY2hyb21pYyBm
bHVvcmluYXRlZCBpbmRvbHlsZnVsZ2lkZXMgaW4gcmVsYXRpb24gdG8pPC9rZXl3b3JkPjxrZXl3
b3JkPnBob3RvaXNvbWVyaXphdGlvbiBwaG90b2N5Y2xpemF0aW9uIG9wdGljYWwgYWJzb3JwdGlv
biB0aGVybUFWXyAkIDk8L2tleXdvcmQ+PGtleXdvcmQ+WDwva2V5d29yZD48L2tleXdvcmRzPjxk
YXRlcz48eWVhcj4yMDAxPC95ZWFyPjwvZGF0ZXM+PGFjY2Vzc2lvbi1udW0+QU4gMjAwMTo3NTUy
ODM8L2FjY2Vzc2lvbi1udW0+PHVybHM+PHJlbGF0ZWQtdXJscz48dXJsPjc8L3VybD48L3JlbGF0
ZWQtdXJscz48L3VybHM+PC9yZWNvcmQ+PC9DaXRlPjxDaXRlPjxBdXRob3I+V29sYWs8L0F1dGhv
cj48WWVhcj4yMDAyPC9ZZWFyPjxSZWNOdW0+NjI8L1JlY051bT48cmVjb3JkPjxyZWMtbnVtYmVy
PjYyPC9yZWMtbnVtYmVyPjxmb3JlaWduLWtleXM+PGtleSBhcHA9IkVOIiBkYi1pZD0ienh3dmUw
MGZuOXRzOXBlMnZ2eTVmOXBnZXN2enJ2cnZ2YXJ2Ij42Mjwva2V5PjwvZm9yZWlnbi1rZXlzPjxy
ZWYtdHlwZSBuYW1lPSJKb3VybmFsIEFydGljbGUiPjE3PC9yZWYtdHlwZT48Y29udHJpYnV0b3Jz
PjxhdXRob3JzPjxhdXRob3I+V29sYWssIE1hc29uIEEuPC9hdXRob3I+PGF1dGhvcj5GaW5uLCBS
b2JlcnQgQy48L2F1dGhvcj48YXV0aG9yPlJhcmlnLCBSYW5keSBTLiwgSnIuPC9hdXRob3I+PGF1
dGhvcj5UaG9tYXMsIENyYWlnIEouPC9hdXRob3I+PGF1dGhvcj5IYW1tb25kLCBSb2JlcnQgUC48
L2F1dGhvcj48YXV0aG9yPkJpcmdlLCBSb2JlcnQgUi48L2F1dGhvcj48YXV0aG9yPlp1YmlldGEs
IEpvbjwvYXV0aG9yPjxhdXRob3I+TGVlcywgV2F0c29uIEouPC9hdXRob3I+PC9hdXRob3JzPjwv
Y29udHJpYnV0b3JzPjxhdXRoLWFkZHJlc3M+RGVwYXJ0bWVudCBvZiBDaGVtaXN0cnksIFcuIE0u
IEtlY2sgQ2VudGVyIGZvciBNb2xlY3VsYXIgRWxlY3Ryb25pY3MsIFN5cmFjdXNlIFVuaXZlcnNp
dHksIFN5cmFjdXNlLCBOWSwgVVNBLjwvYXV0aC1hZGRyZXNzPjx0aXRsZXM+PHRpdGxlPlN0cnVj
dHVyYWwgcHJvcGVydGllcyBvZiBhIHNlcmllcyBvZiBwaG90b2Nocm9taWMgZmx1b3JpbmF0ZWQg
aW5kb2x5bGZ1bGdpZGVzPC90aXRsZT48c2Vjb25kYXJ5LXRpdGxlPkFjdGEgQ3J5c3RhbGxvZ3Iu
LCBTZWN0LiBDIENyeXN0LiBTdHJ1Y3QuIENvbW11bi48L3NlY29uZGFyeS10aXRsZT48YWx0LXRp
dGxlPkFjdGEgQ3J5c3RhbGxvZ3JhcGhpY2EsIFNlY3Rpb24gQzogQ3J5c3RhbCBTdHJ1Y3R1cmUg
Q29tbXVuaWNhdGlvbnM8L2FsdC10aXRsZT48L3RpdGxlcz48cGVyaW9kaWNhbD48ZnVsbC10aXRs
ZT5BY3RhIENyeXN0YWxsb2dyLiwgU2VjdC4gQyBDcnlzdC4gU3RydWN0LiBDb21tdW4uPC9mdWxs
LXRpdGxlPjxhYmJyLTE+QWN0YSBDcnlzdGFsbG9ncmFwaGljYSwgU2VjdGlvbiBDOiBDcnlzdGFs
IFN0cnVjdHVyZSBDb21tdW5pY2F0aW9uczwvYWJici0xPjwvcGVyaW9kaWNhbD48YWx0LXBlcmlv
ZGljYWw+PGZ1bGwtdGl0bGU+QWN0YSBDcnlzdGFsbG9nci4sIFNlY3QuIEMgQ3J5c3QuIFN0cnVj
dC4gQ29tbXVuLjwvZnVsbC10aXRsZT48YWJici0xPkFjdGEgQ3J5c3RhbGxvZ3JhcGhpY2EsIFNl
Y3Rpb24gQzogQ3J5c3RhbCBTdHJ1Y3R1cmUgQ29tbXVuaWNhdGlvbnM8L2FiYnItMT48L2FsdC1w
ZXJpb2RpY2FsPjxwYWdlcz5vMzg5LW8zOTM8L3BhZ2VzPjx2b2x1bWU+QzU4PC92b2x1bWU+PG51
bWJlcj43PC9udW1iZXI+PGtleXdvcmRzPjxrZXl3b3JkPkNyeXN0YWwgc3RydWN0dXJlPC9rZXl3
b3JkPjxrZXl3b3JkPk1vbGVjdWxhciBzdHJ1Y3R1cmUgKG9mIHBob3RvY2hyb21pYyBmbHVvcmlu
YXRlZCBpbmRvbHlsZnVsZ2lkZXMpPC9rZXl3b3JkPjxrZXl3b3JkPm1vbCBzdHJ1Y3R1cmUgcGhv
dG9jaHJvbWljIGZsdW9yaW5hdGVkIGluZG9seWxmdWxnaWRlPC9rZXl3b3JkPjxrZXl3b3JkPmNy
eXN0YWwgc3RydWN0dXJlIHBob3RvY2hyb21pYyBmbHVvcmluYXRlZCBpbmRvbHlsZnVsZ2lkZTwv
a2V5d29yZD48L2tleXdvcmRzPjxkYXRlcz48eWVhcj4yMDAyPC95ZWFyPjwvZGF0ZXM+PGlzYm4+
MDEwOC0yNzAxPC9pc2JuPjxhY2Nlc3Npb24tbnVtPjIwMDI6NDk2ODg4PC9hY2Nlc3Npb24tbnVt
Pjx1cmxzPjxyZWxhdGVkLXVybHM+PHVybD45PC91cmw+PC9yZWxhdGVkLXVybHM+PC91cmxzPjxy
ZW1vdGUtZGF0YWJhc2UtbmFtZT5DQVBMVVM8L3JlbW90ZS1kYXRhYmFzZS1uYW1lPjxyZW1vdGUt
ZGF0YWJhc2UtcHJvdmlkZXI+QW1lcmljYW4gQ2hlbWljYWwgU29jaWV0eSAuIEFsbCBSaWdodHMg
UmVzZXJ2ZWQuPC9yZW1vdGUtZGF0YWJhc2UtcHJvdmlkZXI+PGxhbmd1YWdlPkVuZ2xpc2g8L2xh
bmd1YWdlPjwvcmVjb3JkPjwvQ2l0ZT48L0VuZE5vdGU+
</w:fldData>
        </w:fldChar>
      </w:r>
      <w:r w:rsidR="006F52A6">
        <w:rPr>
          <w:rFonts w:ascii="Times" w:eastAsia="SimSun" w:hAnsi="Times" w:cs="Times New Roman"/>
          <w:sz w:val="24"/>
          <w:szCs w:val="24"/>
        </w:rPr>
        <w:instrText xml:space="preserve"> ADDIN EN.CITE </w:instrText>
      </w:r>
      <w:r w:rsidR="000D146B">
        <w:rPr>
          <w:rFonts w:ascii="Times" w:eastAsia="SimSun" w:hAnsi="Times" w:cs="Times New Roman"/>
          <w:sz w:val="24"/>
          <w:szCs w:val="24"/>
        </w:rPr>
        <w:fldChar w:fldCharType="begin">
          <w:fldData xml:space="preserve">PEVuZE5vdGU+PENpdGU+PEF1dGhvcj5Xb2xhazwvQXV0aG9yPjxZZWFyPjIwMDE8L1llYXI+PFJl
Y051bT4xODwvUmVjTnVtPjxEaXNwbGF5VGV4dD48c3R5bGUgZmFjZT0ic3VwZXJzY3JpcHQiPjUw
LDY0LDczPC9zdHlsZT48L0Rpc3BsYXlUZXh0PjxyZWNvcmQ+PHJlYy1udW1iZXI+MTg8L3JlYy1u
dW1iZXI+PGZvcmVpZ24ta2V5cz48a2V5IGFwcD0iRU4iIGRiLWlkPSJ6eHd2ZTAwZm45dHM5cGUy
dnZ5NWY5cGdlc3Z6cnZydnZhcnYiPjE4PC9rZXk+PC9mb3JlaWduLWtleXM+PHJlZi10eXBlIG5h
bWU9IkpvdXJuYWwgQXJ0aWNsZSI+MTc8L3JlZi10eXBlPjxjb250cmlidXRvcnM+PGF1dGhvcnM+
PGF1dGhvcj5Xb2xhaywgTS4gQS48L2F1dGhvcj48YXV0aG9yPlN1bGxpdmFuLCBKLiBNLjwvYXV0
aG9yPjxhdXRob3I+VGhvbWFzLCBDLiBKLjwvYXV0aG9yPjxhdXRob3I+RmlubiwgUi4gQy48L2F1
dGhvcj48YXV0aG9yPkJpcmdlLCBSLiBSLjwvYXV0aG9yPjxhdXRob3I+TGVlcywgVy4gSi48L2F1
dGhvcj48L2F1dGhvcnM+PC9jb250cmlidXRvcnM+PGF1dGgtYWRkcmVzcz53amxlZXNAc3lyLmVk
dTwvYXV0aC1hZGRyZXNzPjx0aXRsZXM+PHRpdGxlPlRoZXJtb2x5c2lzIG9mIGEgZmx1b3JpbmF0
ZWQgaW5kb2x5bGZ1bGdpZGUgZmVhdHVyZXMgYSBub3ZlbCAxLDUtaW5kb2x5bCBzaGlmdDwvdGl0
bGU+PHNlY29uZGFyeS10aXRsZT5KLiBPcmcuIENoZW0uPC9zZWNvbmRhcnktdGl0bGU+PC90aXRs
ZXM+PHBlcmlvZGljYWw+PGZ1bGwtdGl0bGU+Si4gT3JnLiBDaGVtLjwvZnVsbC10aXRsZT48L3Bl
cmlvZGljYWw+PHBhZ2VzPjQ3MzktNDE8L3BhZ2VzPjx2b2x1bWU+NjY8L3ZvbHVtZT48bnVtYmVy
PjEzPC9udW1iZXI+PGRhdGVzPjx5ZWFyPjIwMDE8L3llYXI+PC9kYXRlcz48YWNjZXNzaW9uLW51
bT4yMDAxMzYyNzYwPC9hY2Nlc3Npb24tbnVtPjx1cmxzPjxyZWxhdGVkLXVybHM+PHVybD42PC91
cmw+PC9yZWxhdGVkLXVybHM+PC91cmxzPjwvcmVjb3JkPjwvQ2l0ZT48Q2l0ZT48QXV0aG9yPldv
bGFrPC9BdXRob3I+PFllYXI+MjAwMTwvWWVhcj48UmVjTnVtPjY8L1JlY051bT48cmVjb3JkPjxy
ZWMtbnVtYmVyPjY8L3JlYy1udW1iZXI+PGZvcmVpZ24ta2V5cz48a2V5IGFwcD0iRU4iIGRiLWlk
PSJ6eHd2ZTAwZm45dHM5cGUydnZ5NWY5cGdlc3Z6cnZydnZhcnYiPjY8L2tleT48L2ZvcmVpZ24t
a2V5cz48cmVmLXR5cGUgbmFtZT0iSm91cm5hbCBBcnRpY2xlIj4xNzwvcmVmLXR5cGU+PGNvbnRy
aWJ1dG9ycz48YXV0aG9ycz48YXV0aG9yPldvbGFrLCBNYXNvbiBBLjwvYXV0aG9yPjxhdXRob3I+
R2lsbGVzcGllLCBOYXRoYW4gQi48L2F1dGhvcj48YXV0aG9yPlRob21hcywgQ3JhaWcgSi48L2F1
dGhvcj48YXV0aG9yPkJpcmdlLCBSb2JlcnQgUi48L2F1dGhvcj48YXV0aG9yPkxlZXMsIFdhdHNv
biBKLjwvYXV0aG9yPjwvYXV0aG9ycz48L2NvbnRyaWJ1dG9ycz48dGl0bGVzPjx0aXRsZT5PcHRp
Y2FsIHByb3BlcnRpZXMgb2YgcGhvdG9jaHJvbWljIGZsdW9yaW5hdGVkIGluZG9seWxmdWxnaWRl
czwvdGl0bGU+PHNlY29uZGFyeS10aXRsZT5KLiBQaG90b2NoZW0uIFBob3RvYmlvbC4sIEE8L3Nl
Y29uZGFyeS10aXRsZT48L3RpdGxlcz48cGVyaW9kaWNhbD48ZnVsbC10aXRsZT5KLiBQaG90b2No
ZW0uIFBob3RvYmlvbC4sIEE8L2Z1bGwtdGl0bGU+PC9wZXJpb2RpY2FsPjxwYWdlcz44My05MTwv
cGFnZXM+PHZvbHVtZT4xNDQ8L3ZvbHVtZT48bnVtYmVyPjItMzwvbnVtYmVyPjxrZXl3b3Jkcz48
a2V5d29yZD5VViBhbmQgdmlzaWJsZSBzcGVjdHJhIChhYnNvcnB0aW9uPC9rZXl3b3JkPjxrZXl3
b3JkPnBob3RvaXNvbWVyaXphdGlvbiwgcGhvdG9jeWNsaXphdGlvbiBhbmQgcGhvdG9jaGVtLiBw
cm9wZXJ0aWVzIG9mIHBob3RvY2hyb21pYyBmbHVvcmluYXRlZCBpbmRvbHlsZnVsZ2lkZXMpPC9r
ZXl3b3JkPjxrZXl3b3JkPklzb21lcml6YXRpb24gKGNpcy10cmFucywgcGhvdG9jaGVtLjwva2V5
d29yZD48a2V5d29yZD5waG90b2lzb21lcml6YXRpb24sIHBob3RvY3ljbGl6YXRpb24gYW5kIHBo
b3RvY2hlbS4gcHJvcGVydGllcyBvZiBwaG90b2Nocm9taWMgZmx1b3JpbmF0ZWQgaW5kb2x5bGZ1
bGdpZGVzKTwva2V5d29yZD48a2V5d29yZD5DeWNsaXphdGlvbiAocGhvdG9jeWNsaXphdGlvbjwv
a2V5d29yZD48a2V5d29yZD5waG90b2lzb21lcml6YXRpb24sIHBob3RvY3ljbGl6YXRpb24gYW5k
IHBob3RvY2hlbS4gcHJvcGVydGllcyBvZiBwaG90b2Nocm9taWMgZmx1b3JpbmF0ZWQgaW5kb2x5
bGZ1bGdpZGVzKTwva2V5d29yZD48a2V5d29yZD5QaG90b2Nocm9taWMgbWF0ZXJpYWxzPC9rZXl3
b3JkPjxrZXl3b3JkPlBob3RvbHlzaXM8L2tleXdvcmQ+PGtleXdvcmQ+VGhlcm1hbCBzdGFiaWxp
dHkgKHBob3RvaXNvbWVyaXphdGlvbiwgcGhvdG9jeWNsaXphdGlvbiBhbmQgcGhvdG9jaGVtLiBw
cm9wZXJ0aWVzIG9mIHBob3RvY2hyb21pYyBmbHVvcmluYXRlZCBpbmRvbHlsZnVsZ2lkZXMpPC9r
ZXl3b3JkPjxrZXl3b3JkPk9wdGljYWwgc3dpdGNoZXMgKHBob3RvaXNvbWVyaXphdGlvbiwgcGhv
dG9jeWNsaXphdGlvbiBhbmQgcGhvdG9jaGVtLiBwcm9wZXJ0aWVzIG9mIHBob3RvY2hyb21pYyBm
bHVvcmluYXRlZCBpbmRvbHlsZnVsZ2lkZXMgaW4gcmVsYXRpb24gdG8pPC9rZXl3b3JkPjxrZXl3
b3JkPnBob3RvaXNvbWVyaXphdGlvbiBwaG90b2N5Y2xpemF0aW9uIG9wdGljYWwgYWJzb3JwdGlv
biB0aGVybUFWXyAkIDk8L2tleXdvcmQ+PGtleXdvcmQ+WDwva2V5d29yZD48L2tleXdvcmRzPjxk
YXRlcz48eWVhcj4yMDAxPC95ZWFyPjwvZGF0ZXM+PGFjY2Vzc2lvbi1udW0+QU4gMjAwMTo3NTUy
ODM8L2FjY2Vzc2lvbi1udW0+PHVybHM+PHJlbGF0ZWQtdXJscz48dXJsPjc8L3VybD48L3JlbGF0
ZWQtdXJscz48L3VybHM+PC9yZWNvcmQ+PC9DaXRlPjxDaXRlPjxBdXRob3I+V29sYWs8L0F1dGhv
cj48WWVhcj4yMDAyPC9ZZWFyPjxSZWNOdW0+NjI8L1JlY051bT48cmVjb3JkPjxyZWMtbnVtYmVy
PjYyPC9yZWMtbnVtYmVyPjxmb3JlaWduLWtleXM+PGtleSBhcHA9IkVOIiBkYi1pZD0ienh3dmUw
MGZuOXRzOXBlMnZ2eTVmOXBnZXN2enJ2cnZ2YXJ2Ij42Mjwva2V5PjwvZm9yZWlnbi1rZXlzPjxy
ZWYtdHlwZSBuYW1lPSJKb3VybmFsIEFydGljbGUiPjE3PC9yZWYtdHlwZT48Y29udHJpYnV0b3Jz
PjxhdXRob3JzPjxhdXRob3I+V29sYWssIE1hc29uIEEuPC9hdXRob3I+PGF1dGhvcj5GaW5uLCBS
b2JlcnQgQy48L2F1dGhvcj48YXV0aG9yPlJhcmlnLCBSYW5keSBTLiwgSnIuPC9hdXRob3I+PGF1
dGhvcj5UaG9tYXMsIENyYWlnIEouPC9hdXRob3I+PGF1dGhvcj5IYW1tb25kLCBSb2JlcnQgUC48
L2F1dGhvcj48YXV0aG9yPkJpcmdlLCBSb2JlcnQgUi48L2F1dGhvcj48YXV0aG9yPlp1YmlldGEs
IEpvbjwvYXV0aG9yPjxhdXRob3I+TGVlcywgV2F0c29uIEouPC9hdXRob3I+PC9hdXRob3JzPjwv
Y29udHJpYnV0b3JzPjxhdXRoLWFkZHJlc3M+RGVwYXJ0bWVudCBvZiBDaGVtaXN0cnksIFcuIE0u
IEtlY2sgQ2VudGVyIGZvciBNb2xlY3VsYXIgRWxlY3Ryb25pY3MsIFN5cmFjdXNlIFVuaXZlcnNp
dHksIFN5cmFjdXNlLCBOWSwgVVNBLjwvYXV0aC1hZGRyZXNzPjx0aXRsZXM+PHRpdGxlPlN0cnVj
dHVyYWwgcHJvcGVydGllcyBvZiBhIHNlcmllcyBvZiBwaG90b2Nocm9taWMgZmx1b3JpbmF0ZWQg
aW5kb2x5bGZ1bGdpZGVzPC90aXRsZT48c2Vjb25kYXJ5LXRpdGxlPkFjdGEgQ3J5c3RhbGxvZ3Iu
LCBTZWN0LiBDIENyeXN0LiBTdHJ1Y3QuIENvbW11bi48L3NlY29uZGFyeS10aXRsZT48YWx0LXRp
dGxlPkFjdGEgQ3J5c3RhbGxvZ3JhcGhpY2EsIFNlY3Rpb24gQzogQ3J5c3RhbCBTdHJ1Y3R1cmUg
Q29tbXVuaWNhdGlvbnM8L2FsdC10aXRsZT48L3RpdGxlcz48cGVyaW9kaWNhbD48ZnVsbC10aXRs
ZT5BY3RhIENyeXN0YWxsb2dyLiwgU2VjdC4gQyBDcnlzdC4gU3RydWN0LiBDb21tdW4uPC9mdWxs
LXRpdGxlPjxhYmJyLTE+QWN0YSBDcnlzdGFsbG9ncmFwaGljYSwgU2VjdGlvbiBDOiBDcnlzdGFs
IFN0cnVjdHVyZSBDb21tdW5pY2F0aW9uczwvYWJici0xPjwvcGVyaW9kaWNhbD48YWx0LXBlcmlv
ZGljYWw+PGZ1bGwtdGl0bGU+QWN0YSBDcnlzdGFsbG9nci4sIFNlY3QuIEMgQ3J5c3QuIFN0cnVj
dC4gQ29tbXVuLjwvZnVsbC10aXRsZT48YWJici0xPkFjdGEgQ3J5c3RhbGxvZ3JhcGhpY2EsIFNl
Y3Rpb24gQzogQ3J5c3RhbCBTdHJ1Y3R1cmUgQ29tbXVuaWNhdGlvbnM8L2FiYnItMT48L2FsdC1w
ZXJpb2RpY2FsPjxwYWdlcz5vMzg5LW8zOTM8L3BhZ2VzPjx2b2x1bWU+QzU4PC92b2x1bWU+PG51
bWJlcj43PC9udW1iZXI+PGtleXdvcmRzPjxrZXl3b3JkPkNyeXN0YWwgc3RydWN0dXJlPC9rZXl3
b3JkPjxrZXl3b3JkPk1vbGVjdWxhciBzdHJ1Y3R1cmUgKG9mIHBob3RvY2hyb21pYyBmbHVvcmlu
YXRlZCBpbmRvbHlsZnVsZ2lkZXMpPC9rZXl3b3JkPjxrZXl3b3JkPm1vbCBzdHJ1Y3R1cmUgcGhv
dG9jaHJvbWljIGZsdW9yaW5hdGVkIGluZG9seWxmdWxnaWRlPC9rZXl3b3JkPjxrZXl3b3JkPmNy
eXN0YWwgc3RydWN0dXJlIHBob3RvY2hyb21pYyBmbHVvcmluYXRlZCBpbmRvbHlsZnVsZ2lkZTwv
a2V5d29yZD48L2tleXdvcmRzPjxkYXRlcz48eWVhcj4yMDAyPC95ZWFyPjwvZGF0ZXM+PGlzYm4+
MDEwOC0yNzAxPC9pc2JuPjxhY2Nlc3Npb24tbnVtPjIwMDI6NDk2ODg4PC9hY2Nlc3Npb24tbnVt
Pjx1cmxzPjxyZWxhdGVkLXVybHM+PHVybD45PC91cmw+PC9yZWxhdGVkLXVybHM+PC91cmxzPjxy
ZW1vdGUtZGF0YWJhc2UtbmFtZT5DQVBMVVM8L3JlbW90ZS1kYXRhYmFzZS1uYW1lPjxyZW1vdGUt
ZGF0YWJhc2UtcHJvdmlkZXI+QW1lcmljYW4gQ2hlbWljYWwgU29jaWV0eSAuIEFsbCBSaWdodHMg
UmVzZXJ2ZWQuPC9yZW1vdGUtZGF0YWJhc2UtcHJvdmlkZXI+PGxhbmd1YWdlPkVuZ2xpc2g8L2xh
bmd1YWdlPjwvcmVjb3JkPjwvQ2l0ZT48L0VuZE5vdGU+
</w:fldData>
        </w:fldChar>
      </w:r>
      <w:r w:rsidR="006F52A6">
        <w:rPr>
          <w:rFonts w:ascii="Times" w:eastAsia="SimSun" w:hAnsi="Times" w:cs="Times New Roman"/>
          <w:sz w:val="24"/>
          <w:szCs w:val="24"/>
        </w:rPr>
        <w:instrText xml:space="preserve"> ADDIN EN.CITE.DATA </w:instrText>
      </w:r>
      <w:r w:rsidR="000D146B">
        <w:rPr>
          <w:rFonts w:ascii="Times" w:eastAsia="SimSun" w:hAnsi="Times" w:cs="Times New Roman"/>
          <w:sz w:val="24"/>
          <w:szCs w:val="24"/>
        </w:rPr>
      </w:r>
      <w:r w:rsidR="000D146B">
        <w:rPr>
          <w:rFonts w:ascii="Times" w:eastAsia="SimSun" w:hAnsi="Times" w:cs="Times New Roman"/>
          <w:sz w:val="24"/>
          <w:szCs w:val="24"/>
        </w:rPr>
        <w:fldChar w:fldCharType="end"/>
      </w:r>
      <w:r w:rsidR="000D146B" w:rsidRPr="003F28F8">
        <w:rPr>
          <w:rFonts w:ascii="Times" w:eastAsia="SimSun" w:hAnsi="Times" w:cs="Times New Roman"/>
          <w:sz w:val="24"/>
          <w:szCs w:val="24"/>
        </w:rPr>
      </w:r>
      <w:r w:rsidR="000D146B" w:rsidRPr="003F28F8">
        <w:rPr>
          <w:rFonts w:ascii="Times" w:eastAsia="SimSun" w:hAnsi="Times" w:cs="Times New Roman"/>
          <w:sz w:val="24"/>
          <w:szCs w:val="24"/>
        </w:rPr>
        <w:fldChar w:fldCharType="separate"/>
      </w:r>
      <w:hyperlink w:anchor="_ENREF_50" w:tooltip="Wolak, 2001 #18" w:history="1">
        <w:r w:rsidR="009E0676" w:rsidRPr="006F52A6">
          <w:rPr>
            <w:rFonts w:ascii="Times" w:eastAsia="SimSun" w:hAnsi="Times" w:cs="Times New Roman"/>
            <w:noProof/>
            <w:sz w:val="24"/>
            <w:szCs w:val="24"/>
            <w:vertAlign w:val="superscript"/>
          </w:rPr>
          <w:t>50</w:t>
        </w:r>
      </w:hyperlink>
      <w:r w:rsidR="006F52A6" w:rsidRPr="006F52A6">
        <w:rPr>
          <w:rFonts w:ascii="Times" w:eastAsia="SimSun" w:hAnsi="Times" w:cs="Times New Roman"/>
          <w:noProof/>
          <w:sz w:val="24"/>
          <w:szCs w:val="24"/>
          <w:vertAlign w:val="superscript"/>
        </w:rPr>
        <w:t>,</w:t>
      </w:r>
      <w:hyperlink w:anchor="_ENREF_64" w:tooltip="Wolak, 2001 #6" w:history="1">
        <w:r w:rsidR="009E0676" w:rsidRPr="006F52A6">
          <w:rPr>
            <w:rFonts w:ascii="Times" w:eastAsia="SimSun" w:hAnsi="Times" w:cs="Times New Roman"/>
            <w:noProof/>
            <w:sz w:val="24"/>
            <w:szCs w:val="24"/>
            <w:vertAlign w:val="superscript"/>
          </w:rPr>
          <w:t>64</w:t>
        </w:r>
      </w:hyperlink>
      <w:r w:rsidR="006F52A6" w:rsidRPr="006F52A6">
        <w:rPr>
          <w:rFonts w:ascii="Times" w:eastAsia="SimSun" w:hAnsi="Times" w:cs="Times New Roman"/>
          <w:noProof/>
          <w:sz w:val="24"/>
          <w:szCs w:val="24"/>
          <w:vertAlign w:val="superscript"/>
        </w:rPr>
        <w:t>,</w:t>
      </w:r>
      <w:hyperlink w:anchor="_ENREF_73" w:tooltip="Wolak, 2002 #62" w:history="1">
        <w:r w:rsidR="009E0676" w:rsidRPr="006F52A6">
          <w:rPr>
            <w:rFonts w:ascii="Times" w:eastAsia="SimSun" w:hAnsi="Times" w:cs="Times New Roman"/>
            <w:noProof/>
            <w:sz w:val="24"/>
            <w:szCs w:val="24"/>
            <w:vertAlign w:val="superscript"/>
          </w:rPr>
          <w:t>73</w:t>
        </w:r>
      </w:hyperlink>
      <w:r w:rsidR="000D146B" w:rsidRPr="003F28F8">
        <w:rPr>
          <w:rFonts w:ascii="Times" w:eastAsia="SimSun" w:hAnsi="Times" w:cs="Times New Roman"/>
          <w:sz w:val="24"/>
          <w:szCs w:val="24"/>
        </w:rPr>
        <w:fldChar w:fldCharType="end"/>
      </w:r>
    </w:p>
    <w:p w:rsidR="003F28F8" w:rsidRPr="005F3D5D" w:rsidRDefault="001E10D4" w:rsidP="005F3D5D">
      <w:pPr>
        <w:pStyle w:val="VCSchemeTitle"/>
        <w:spacing w:after="0"/>
        <w:rPr>
          <w:rFonts w:cs="Times-Roman"/>
          <w:b/>
        </w:rPr>
      </w:pPr>
      <w:bookmarkStart w:id="37" w:name="_Toc273760342"/>
      <w:bookmarkStart w:id="38" w:name="_Toc277213187"/>
      <w:bookmarkStart w:id="39" w:name="_Toc277213217"/>
      <w:r w:rsidRPr="005F3D5D">
        <w:rPr>
          <w:rFonts w:hint="eastAsia"/>
          <w:b/>
        </w:rPr>
        <w:t>Scheme 5</w:t>
      </w:r>
      <w:r w:rsidR="003F28F8" w:rsidRPr="005F3D5D">
        <w:rPr>
          <w:rFonts w:hint="eastAsia"/>
          <w:b/>
        </w:rPr>
        <w:t>. Synthetic pathway of indolylfulgide by Lees et al.</w:t>
      </w:r>
      <w:bookmarkEnd w:id="37"/>
      <w:bookmarkEnd w:id="38"/>
      <w:bookmarkEnd w:id="39"/>
      <w:r w:rsidR="000D146B">
        <w:rPr>
          <w:b/>
        </w:rPr>
        <w:fldChar w:fldCharType="begin"/>
      </w:r>
      <w:r w:rsidR="009E0676">
        <w:rPr>
          <w:b/>
        </w:rPr>
        <w:instrText xml:space="preserve"> HYPERLINK  \l "_ENREF_60" \o "Thomas, 2001 #28" </w:instrText>
      </w:r>
      <w:r w:rsidR="000D146B">
        <w:rPr>
          <w:b/>
        </w:rPr>
        <w:fldChar w:fldCharType="separate"/>
      </w:r>
      <w:r w:rsidR="000D146B" w:rsidRPr="005F3D5D">
        <w:rPr>
          <w:b/>
        </w:rPr>
        <w:fldChar w:fldCharType="begin"/>
      </w:r>
      <w:r w:rsidR="009E0676">
        <w:rPr>
          <w:b/>
        </w:rPr>
        <w:instrText xml:space="preserve"> ADDIN EN.CITE &lt;EndNote&gt;&lt;Cite&gt;&lt;Author&gt;Thomas&lt;/Author&gt;&lt;Year&gt;2001&lt;/Year&gt;&lt;RecNum&gt;28&lt;/RecNum&gt;&lt;DisplayText&gt;&lt;style face="superscript"&gt;60&lt;/style&gt;&lt;/DisplayText&gt;&lt;record&gt;&lt;rec-number&gt;28&lt;/rec-number&gt;&lt;foreign-keys&gt;&lt;key app="EN" db-id="zxwve00fn9ts9pe2vvy5f9pgesvzrvrvvarv"&gt;28&lt;/key&gt;&lt;/foreign-keys&gt;&lt;ref-type name="Journal Article"&gt;17&lt;/ref-type&gt;&lt;contributors&gt;&lt;authors&gt;&lt;author&gt;Thomas, Craig J.&lt;/author&gt;&lt;author&gt;Wolak, Mason A.&lt;/author&gt;&lt;author&gt;Birge, Robert R.&lt;/author&gt;&lt;author&gt;Lees, Watson J.&lt;/author&gt;&lt;/authors&gt;&lt;/contributors&gt;&lt;titles&gt;&lt;title&gt;Improved Synthesis of Indolyl Fulgides&lt;/title&gt;&lt;secondary-title&gt;J. Org. Chem.&lt;/secondary-title&gt;&lt;/titles&gt;&lt;periodical&gt;&lt;full-title&gt;J. Org. Chem.&lt;/full-title&gt;&lt;/periodical&gt;&lt;pages&gt;1914-1918&lt;/pages&gt;&lt;volume&gt;66&lt;/volume&gt;&lt;number&gt;5&lt;/number&gt;&lt;keywords&gt;&lt;keyword&gt;indolyl fulgide prepn&lt;/keyword&gt;&lt;/keywords&gt;&lt;dates&gt;&lt;year&gt;2001&lt;/year&gt;&lt;/dates&gt;&lt;accession-num&gt;AN 2001:108413&lt;/accession-num&gt;&lt;urls&gt;&lt;related-urls&gt;&lt;url&gt;5&lt;/url&gt;&lt;/related-urls&gt;&lt;/urls&gt;&lt;/record&gt;&lt;/Cite&gt;&lt;/EndNote&gt;</w:instrText>
      </w:r>
      <w:r w:rsidR="000D146B" w:rsidRPr="005F3D5D">
        <w:rPr>
          <w:b/>
        </w:rPr>
        <w:fldChar w:fldCharType="separate"/>
      </w:r>
      <w:r w:rsidR="009E0676" w:rsidRPr="006F52A6">
        <w:rPr>
          <w:b/>
          <w:noProof/>
          <w:vertAlign w:val="superscript"/>
        </w:rPr>
        <w:t>60</w:t>
      </w:r>
      <w:r w:rsidR="000D146B" w:rsidRPr="005F3D5D">
        <w:rPr>
          <w:b/>
        </w:rPr>
        <w:fldChar w:fldCharType="end"/>
      </w:r>
      <w:r w:rsidR="000D146B">
        <w:rPr>
          <w:b/>
        </w:rPr>
        <w:fldChar w:fldCharType="end"/>
      </w:r>
    </w:p>
    <w:p w:rsidR="00114771" w:rsidRDefault="00114771" w:rsidP="00114771">
      <w:pPr>
        <w:spacing w:line="480" w:lineRule="auto"/>
        <w:ind w:firstLine="420"/>
        <w:jc w:val="center"/>
        <w:rPr>
          <w:rFonts w:ascii="Times" w:eastAsia="SimSun" w:hAnsi="Times" w:cs="Times New Roman"/>
          <w:sz w:val="24"/>
          <w:szCs w:val="24"/>
        </w:rPr>
      </w:pPr>
      <w:r>
        <w:object w:dxaOrig="7130" w:dyaOrig="4762">
          <v:shape id="_x0000_i1042" type="#_x0000_t75" style="width:356.25pt;height:237.75pt" o:ole="">
            <v:imagedata r:id="rId46" o:title=""/>
          </v:shape>
          <o:OLEObject Type="Embed" ProgID="ChemDraw.Document.6.0" ShapeID="_x0000_i1042" DrawAspect="Content" ObjectID="_1352553718" r:id="rId47"/>
        </w:object>
      </w:r>
    </w:p>
    <w:p w:rsidR="003F28F8" w:rsidRPr="003F28F8" w:rsidRDefault="003F28F8" w:rsidP="00114771">
      <w:pPr>
        <w:spacing w:line="480" w:lineRule="auto"/>
        <w:ind w:firstLine="420"/>
        <w:rPr>
          <w:rFonts w:ascii="Times" w:eastAsia="SimSun" w:hAnsi="Times" w:cs="Times New Roman"/>
          <w:sz w:val="24"/>
          <w:szCs w:val="24"/>
        </w:rPr>
      </w:pPr>
      <w:r w:rsidRPr="003F28F8">
        <w:rPr>
          <w:rFonts w:ascii="Times" w:eastAsia="SimSun" w:hAnsi="Times" w:cs="Times New Roman" w:hint="eastAsia"/>
          <w:sz w:val="24"/>
          <w:szCs w:val="24"/>
        </w:rPr>
        <w:t xml:space="preserve">Kiji et al. developed </w:t>
      </w:r>
      <w:r w:rsidRPr="003F28F8">
        <w:rPr>
          <w:rFonts w:ascii="Times" w:eastAsia="SimSun" w:hAnsi="Times" w:cs="Times New Roman"/>
          <w:sz w:val="24"/>
          <w:szCs w:val="24"/>
        </w:rPr>
        <w:t>an</w:t>
      </w:r>
      <w:r w:rsidRPr="003F28F8">
        <w:rPr>
          <w:rFonts w:ascii="Times" w:eastAsia="SimSun" w:hAnsi="Times" w:cs="Times New Roman" w:hint="eastAsia"/>
          <w:sz w:val="24"/>
          <w:szCs w:val="24"/>
        </w:rPr>
        <w:t>o</w:t>
      </w:r>
      <w:r w:rsidRPr="003F28F8">
        <w:rPr>
          <w:rFonts w:ascii="Times" w:eastAsia="SimSun" w:hAnsi="Times" w:cs="Times New Roman"/>
          <w:sz w:val="24"/>
          <w:szCs w:val="24"/>
        </w:rPr>
        <w:t>ther</w:t>
      </w:r>
      <w:r w:rsidRPr="003F28F8">
        <w:rPr>
          <w:rFonts w:ascii="Times" w:eastAsia="SimSun" w:hAnsi="Times" w:cs="Times New Roman" w:hint="eastAsia"/>
          <w:sz w:val="24"/>
          <w:szCs w:val="24"/>
        </w:rPr>
        <w:t xml:space="preserve"> pathway to synthesize fulgides in a high yield using palladium catalyst (</w:t>
      </w:r>
      <w:r w:rsidR="001E10D4">
        <w:rPr>
          <w:rFonts w:ascii="Times" w:eastAsia="SimSun" w:hAnsi="Times" w:cs="Times New Roman" w:hint="eastAsia"/>
          <w:sz w:val="24"/>
          <w:szCs w:val="24"/>
        </w:rPr>
        <w:t>Scheme 6</w:t>
      </w:r>
      <w:r w:rsidRPr="003F28F8">
        <w:rPr>
          <w:rFonts w:ascii="Times" w:eastAsia="SimSun" w:hAnsi="Times" w:cs="Times New Roman" w:hint="eastAsia"/>
          <w:sz w:val="24"/>
          <w:szCs w:val="24"/>
        </w:rPr>
        <w:t>).</w:t>
      </w:r>
      <w:hyperlink w:anchor="_ENREF_74" w:tooltip="Kiji, 1987 #145" w:history="1">
        <w:r w:rsidR="000D146B" w:rsidRPr="003F28F8">
          <w:rPr>
            <w:rFonts w:ascii="Times" w:eastAsia="SimSun" w:hAnsi="Times" w:cs="Times New Roman"/>
            <w:sz w:val="24"/>
            <w:szCs w:val="24"/>
          </w:rPr>
          <w:fldChar w:fldCharType="begin">
            <w:fldData xml:space="preserve">PEVuZE5vdGU+PENpdGU+PEF1dGhvcj5LaWppPC9BdXRob3I+PFllYXI+MTk4NzwvWWVhcj48UmVj
TnVtPjE0NTwvUmVjTnVtPjxEaXNwbGF5VGV4dD48c3R5bGUgZmFjZT0ic3VwZXJzY3JpcHQiPjc0
LTc3PC9zdHlsZT48L0Rpc3BsYXlUZXh0PjxyZWNvcmQ+PHJlYy1udW1iZXI+MTQ1PC9yZWMtbnVt
YmVyPjxmb3JlaWduLWtleXM+PGtleSBhcHA9IkVOIiBkYi1pZD0ienh3dmUwMGZuOXRzOXBlMnZ2
eTVmOXBnZXN2enJ2cnZ2YXJ2Ij4xNDU8L2tleT48L2ZvcmVpZ24ta2V5cz48cmVmLXR5cGUgbmFt
ZT0iSm91cm5hbCBBcnRpY2xlIj4xNzwvcmVmLXR5cGU+PGNvbnRyaWJ1dG9ycz48YXV0aG9ycz48
YXV0aG9yPktpamksIEppdHN1bzwvYXV0aG9yPjxhdXRob3I+S29uaXNoaSwgSGlzYXRvc2hpPC9h
dXRob3I+PGF1dGhvcj5Pa2FubywgVGFtb248L2F1dGhvcj48YXV0aG9yPktvbWV0YW5pLCBTaGlu
amk8L2F1dGhvcj48YXV0aG9yPkl3YXNhLCBBa2lvPC9hdXRob3I+PC9hdXRob3JzPjwvY29udHJp
YnV0b3JzPjxhdXRoLWFkZHJlc3M+RmFjLiBFbmcuLCBUb3R0b3JpIFVuaXYuLCBUb3R0b3JpLCBK
YXBhbi48L2F1dGgtYWRkcmVzcz48dGl0bGVzPjx0aXRsZT5PbmUtc3RlcCBzeW50aGVzaXMgb2Yg
ZnVsZ2lkZXMgYnkgcGFsbGFkaXVtLWNhdGFseXplZCBjYXJib255bGF0aW9uIG9mIHN1YnN0aXR1
dGVkIDItYnV0eW5lLTEsNC1kaW9sczwvdGl0bGU+PHNlY29uZGFyeS10aXRsZT5DaGVtLiBMZXR0
Ljwvc2Vjb25kYXJ5LXRpdGxlPjxhbHQtdGl0bGU+Q2hlbWlzdHJ5IExldHRlcnM8L2FsdC10aXRs
ZT48L3RpdGxlcz48cGVyaW9kaWNhbD48ZnVsbC10aXRsZT5DaGVtLiBMZXR0LjwvZnVsbC10aXRs
ZT48L3BlcmlvZGljYWw+PGFsdC1wZXJpb2RpY2FsPjxmdWxsLXRpdGxlPkNoZW1pc3RyeSBMZXR0
ZXJzPC9mdWxsLXRpdGxlPjwvYWx0LXBlcmlvZGljYWw+PHBhZ2VzPjMxMy0xNDwvcGFnZXM+PG51
bWJlcj4yPC9udW1iZXI+PGtleXdvcmRzPjxrZXl3b3JkPlJpbmcgY2xvc3VyZSBhbmQgZm9ybWF0
aW9uIChjYXJib255bGF0aW9uIGFuZCwgb2YgYWxreW5lZGlvbHMsIGRpbWV0aHlsZW5lc3VjY2lu
aWMgYW5oeWRyaWRlcyBmcm9tKTwva2V5d29yZD48a2V5d29yZD5DYXJib255bGF0aW9uIChjeWNs
aXphdGlvbiBhbmQsIG9mIGFsa3luZWRpb2xzLCBkaW1ldGh5bGVuZXN1Y2NpbmljIGFuaHlkcmlk
ZXMgZnJvbSk8L2tleXdvcmQ+PGtleXdvcmQ+Q2FyYm9ueWxhdGlvbiBjYXRhbHlzdHMgKHBhbGxh
ZGl1bSBhY2V0YXRlIGFuZCBpb2RpbmUsIGZvciBhbGt5bmVkaW9scywgZGltZXRoeWxlbmVzdWNj
aW5pYyBhbmh5ZHJpZGVzIGZyb20pPC9rZXl3b3JkPjxrZXl3b3JkPk1lbW9yeSBkZXZpY2VzIChv
cHRpY2FsLCBmdWxnaWRlcyBhcyBwb3RlbnRpYWwpPC9rZXl3b3JkPjxrZXl3b3JkPmZ1bGdpZGUg
YWxreWwgYXJ5bDwva2V5d29yZD48a2V5d29yZD5tZXRoeWxlbmVzdWNjaW5pYyBhbmh5ZHJpZGU8
L2tleXdvcmQ+PGtleXdvcmQ+c3VjY2luaWMgYW5oeWRyaWRlIGRpbWV0aHlsZW5lPC9rZXl3b3Jk
PjxrZXl3b3JkPmFsa3luZWRpb2wgY2FyYm9ueWxhdGlvbiBjeWNsaXphdGlvbiBwYWxsYWRpdW0g
Y2F0YWx5c3Q8L2tleXdvcmQ+PGtleXdvcmQ+b3B0aWNhbCBpbmZvcm1hdGlvbiBzdG9yYWdlIGZ1
bGdpZGU8L2tleXdvcmQ+PC9rZXl3b3Jkcz48ZGF0ZXM+PHllYXI+MTk4NzwveWVhcj48L2RhdGVz
Pjxpc2JuPjAzNjYtNzAyMjwvaXNibj48YWNjZXNzaW9uLW51bT4xOTg3OjU3NTgwMTwvYWNjZXNz
aW9uLW51bT48dXJscz48cmVsYXRlZC11cmxzPjx1cmw+c3luIDE8L3VybD48L3JlbGF0ZWQtdXJs
cz48L3VybHM+PHJlbW90ZS1kYXRhYmFzZS1uYW1lPkNBUExVUzwvcmVtb3RlLWRhdGFiYXNlLW5h
bWU+PHJlbW90ZS1kYXRhYmFzZS1wcm92aWRlcj5BbWVyaWNhbiBDaGVtaWNhbCBTb2NpZXR5IC4g
QWxsIFJpZ2h0cyBSZXNlcnZlZC48L3JlbW90ZS1kYXRhYmFzZS1wcm92aWRlcj48bGFuZ3VhZ2U+
RW5nbGlzaDwvbGFuZ3VhZ2U+PC9yZWNvcmQ+PC9DaXRlPjxDaXRlPjxBdXRob3I+S2lqaTwvQXV0
aG9yPjxZZWFyPjE5OTA8L1llYXI+PFJlY051bT4xNDY8L1JlY051bT48cmVjb3JkPjxyZWMtbnVt
YmVyPjE0NjwvcmVjLW51bWJlcj48Zm9yZWlnbi1rZXlzPjxrZXkgYXBwPSJFTiIgZGItaWQ9Inp4
d3ZlMDBmbjl0czlwZTJ2dnk1ZjlwZ2VzdnpydnJ2dmFydiI+MTQ2PC9rZXk+PC9mb3JlaWduLWtl
eXM+PHJlZi10eXBlIG5hbWU9IkpvdXJuYWwgQXJ0aWNsZSI+MTc8L3JlZi10eXBlPjxjb250cmli
dXRvcnM+PGF1dGhvcnM+PGF1dGhvcj5LaWppLCBKaXRzdW88L2F1dGhvcj48YXV0aG9yPktvbmlz
aGksIEhpc2F0b3NoaTwvYXV0aG9yPjxhdXRob3I+T2thbm8sIFRhbW9uPC9hdXRob3I+PC9hdXRo
b3JzPjwvY29udHJpYnV0b3JzPjxhdXRoLWFkZHJlc3M+RmFjLiBFbmcuLCBUb3R0b3JpIFVuaXYu
LCBUb3R0b3JpLCBKYXBhbi48L2F1dGgtYWRkcmVzcz48dGl0bGVzPjx0aXRsZT5EZXZlbG9wbWVu
dCBvZiBvbmUtc3RlcCBzeW50aGVzaXMgb2YgZnVsZ2lkZXMgYnkgcGFsbGFkaXVtLWNhdGFseXpl
ZCBjYXJib255bGF0aW9uIGFuZCBzeW50aGVzaXMgb2YgcGhvdG9jaHJvbWljIG9yZ2FuaWMgbWF0
ZXJpYWxzPC90aXRsZT48c2Vjb25kYXJ5LXRpdGxlPktlbmt5dSBIb2tva3UgLSBBc2FoaSBHYXJh
c3UgWmFpZGFuPC9zZWNvbmRhcnktdGl0bGU+PGFsdC10aXRsZT5LZW5reXUgSG9rb2t1IC0gQXNh
aGkgR2FyYXN1IFphaWRhbjwvYWx0LXRpdGxlPjwvdGl0bGVzPjxwZXJpb2RpY2FsPjxmdWxsLXRp
dGxlPktlbmt5dSBIb2tva3UgLSBBc2FoaSBHYXJhc3UgWmFpZGFuPC9mdWxsLXRpdGxlPjxhYmJy
LTE+S2Vua3l1IEhva29rdSAtIEFzYWhpIEdhcmFzdSBaYWlkYW48L2FiYnItMT48L3BlcmlvZGlj
YWw+PGFsdC1wZXJpb2RpY2FsPjxmdWxsLXRpdGxlPktlbmt5dSBIb2tva3UgLSBBc2FoaSBHYXJh
c3UgWmFpZGFuPC9mdWxsLXRpdGxlPjxhYmJyLTE+S2Vua3l1IEhva29rdSAtIEFzYWhpIEdhcmFz
dSBaYWlkYW48L2FiYnItMT48L2FsdC1wZXJpb2RpY2FsPjxwYWdlcz4yMDMtOTwvcGFnZXM+PHZv
bHVtZT41Njwvdm9sdW1lPjxrZXl3b3Jkcz48a2V5d29yZD5DeWNsb2NvbmRlbnNhdGlvbiByZWFj
dGlvbiAoY2FyYm9ueWxhdGlvbiBhbmQsIG9mIGhleHluZWRpb2xzLCBjYXRhbHl0aWMpPC9rZXl3
b3JkPjxrZXl3b3JkPkNhcmJvbnlsYXRpb24gKGN5Y2xvY29uZGVuc2F0aW9uIGFuZCwgb2YgaGV4
eW5lZGlvbHMsIGNhdGFseXRpYyk8L2tleXdvcmQ+PGtleXdvcmQ+UGhvdG9jaHJvbWlzbSAob2Yg
YmlzKGlzb3Byb3B5bGlkZW5lKXN1Y2NpbmljIGFuaHlkcmlkZXMpPC9rZXl3b3JkPjxrZXl3b3Jk
PkNhcmJvbnlsYXRpb24gY2F0YWx5c3RzPC9rZXl3b3JkPjxrZXl3b3JkPkN5Y2xvY29uZGVuc2F0
aW9uIHJlYWN0aW9uIGNhdGFseXN0cyAocGFsbGFkaXVtLCBmb3IgaGV4eW5lZGlvbHMpPC9rZXl3
b3JkPjxrZXl3b3JkPmZ1bGdpZGUgcGhvdG9jaGVtIHJpbmcgY2xvc3VyZTwva2V5d29yZD48a2V5
d29yZD5mdXJ5bGZ1bGdpZGU8L2tleXdvcmQ+PGtleXdvcmQ+dGhpZW55bGZ1bGdpZGU8L2tleXdv
cmQ+PGtleXdvcmQ+cGFsbGFkaXVtIGNhdGFseXN0IGNhcmJvbnlsYXRpb24gY3ljbGl6YXRpb24g
bWV0aHlsaGV4eW5lZGlvbDwva2V5d29yZD48a2V5d29yZD5waG90b2Nocm9taXNtIGJpc2lzb3By
b3B5bGlkZW5lc3VjY2luaWMgYW5oeWRyaWRlPC9rZXl3b3JkPjxrZXl3b3JkPmhleHluZWRpb2wg
bWV0aHlsIGNhcmJvbnlsYXRpb24gY3ljbGl6YXRpb248L2tleXdvcmQ+PC9rZXl3b3Jkcz48ZGF0
ZXM+PHllYXI+MTk5MDwveWVhcj48L2RhdGVzPjxpc2JuPjA5MTYtNzA2NDwvaXNibj48YWNjZXNz
aW9uLW51bT4xOTkxOjQ0OTI3ODwvYWNjZXNzaW9uLW51bT48dXJscz48cmVsYXRlZC11cmxzPjx1
cmw+c3luIDI8L3VybD48L3JlbGF0ZWQtdXJscz48L3VybHM+PHJlbW90ZS1kYXRhYmFzZS1uYW1l
PkNBUExVUzwvcmVtb3RlLWRhdGFiYXNlLW5hbWU+PHJlbW90ZS1kYXRhYmFzZS1wcm92aWRlcj5B
bWVyaWNhbiBDaGVtaWNhbCBTb2NpZXR5IC4gQWxsIFJpZ2h0cyBSZXNlcnZlZC48L3JlbW90ZS1k
YXRhYmFzZS1wcm92aWRlcj48bGFuZ3VhZ2U+SmFwYW5lc2U8L2xhbmd1YWdlPjwvcmVjb3JkPjwv
Q2l0ZT48Q2l0ZT48QXV0aG9yPktpamk8L0F1dGhvcj48WWVhcj4yMDAwPC9ZZWFyPjxSZWNOdW0+
MTQ3PC9SZWNOdW0+PHJlY29yZD48cmVjLW51bWJlcj4xNDc8L3JlYy1udW1iZXI+PGZvcmVpZ24t
a2V5cz48a2V5IGFwcD0iRU4iIGRiLWlkPSJ6eHd2ZTAwZm45dHM5cGUydnZ5NWY5cGdlc3Z6cnZy
dnZhcnYiPjE0Nzwva2V5PjwvZm9yZWlnbi1rZXlzPjxyZWYtdHlwZSBuYW1lPSJKb3VybmFsIEFy
dGljbGUiPjE3PC9yZWYtdHlwZT48Y29udHJpYnV0b3JzPjxhdXRob3JzPjxhdXRob3I+S2lqaSwg
Sml0c3VvPC9hdXRob3I+PGF1dGhvcj5Pa2FubywgVGFtb248L2F1dGhvcj48YXV0aG9yPlRha2Vt
b3RvLCBBa2lrbzwvYXV0aG9yPjxhdXRob3I+TWlvLCBTaGluLVlhPC9hdXRob3I+PGF1dGhvcj5L
b25pc2hpLCBUb21vbmFyaTwvYXV0aG9yPjxhdXRob3I+S29uZG91LCBZdXVpY2hpPC9hdXRob3I+
PGF1dGhvcj5TYWdpc2FrYSwgVG9zaGl5YTwvYXV0aG9yPjxhdXRob3I+WW9rb3lhbWEsIFlhc3Vz
aGk8L2F1dGhvcj48L2F1dGhvcnM+PC9jb250cmlidXRvcnM+PGF1dGgtYWRkcmVzcz5EZXBhcnRt
ZW50IG9mIE1hdGVyaWFscyBTY2llbmNlLCBUb3R0b3JpIFVuaXZlcnNpdHksIFRvdHRvcmksIEph
cGFuLjwvYXV0aC1hZGRyZXNzPjx0aXRsZXM+PHRpdGxlPkEgY29udmVuaWVudCBhbmQgZ2VuZXJh
bCBzeW50aGV0aWMgbWV0aG9kIGZvciBwaG90b2Nocm9taWMgZnVsZ2lkZXMgYnkgcGFsbGFkaXVt
LWNhdGFseXplZCBjYXJib255bGF0aW9uIG9mIDItYnV0eW5lLTEsNC1kaW9sczwvdGl0bGU+PHNl
Y29uZGFyeS10aXRsZT5Nb2wuIENyeXN0LiBMaXEuIENyeXN0LiBTY2kuIFRlY2hub2wuLCBTZWN0
LiBBPC9zZWNvbmRhcnktdGl0bGU+PGFsdC10aXRsZT5Nb2xlY3VsYXIgQ3J5c3RhbHMgYW5kIExp
cXVpZCBDcnlzdGFscyBTY2llbmNlIGFuZCBUZWNobm9sb2d5LCBTZWN0aW9uIEE6IE1vbGVjdWxh
ciBDcnlzdGFscyBhbmQgTGlxdWlkIENyeXN0YWxzPC9hbHQtdGl0bGU+PC90aXRsZXM+PHBlcmlv
ZGljYWw+PGZ1bGwtdGl0bGU+TW9sLiBDcnlzdC4gTGlxLiBDcnlzdC4gU2NpLiBUZWNobm9sLiwg
U2VjdC4gQTwvZnVsbC10aXRsZT48L3BlcmlvZGljYWw+PHBhZ2VzPjIzNS0yNDA8L3BhZ2VzPjx2
b2x1bWU+MzQ0PC92b2x1bWU+PGtleXdvcmRzPjxrZXl3b3JkPkNhcmJvbnlsYXRpb248L2tleXdv
cmQ+PGtleXdvcmQ+Q2FyYm9ueWxhdGlvbiBjYXRhbHlzdHMgKHByZXBuLiBvZiBmdWxnaWRlcyBi
eSBwYWxsYWRpdW0tY2F0YWx5emVkIGNhcmJvbnlsYXRpb24gb2YgMi1idXR5bmUtMSw0LWRpb2xz
KTwva2V5d29yZD48a2V5d29yZD5wYWxsYWRpdW0gY2F0YWx5c3QgY2FyYm9ueWxhdGlvbiBidXR5
bmVkaW9sPC9rZXl3b3JkPjxrZXl3b3JkPmZ1bGdpZGUgcHJlcG48L2tleXdvcmQ+PC9rZXl3b3Jk
cz48ZGF0ZXM+PHllYXI+MjAwMDwveWVhcj48L2RhdGVzPjxpc2JuPjEwNTgtNzI1WDwvaXNibj48
YWNjZXNzaW9uLW51bT4yMDAwOjc2NDEyNjwvYWNjZXNzaW9uLW51bT48dXJscz48cmVsYXRlZC11
cmxzPjx1cmw+c3luIDM8L3VybD48L3JlbGF0ZWQtdXJscz48L3VybHM+PGVsZWN0cm9uaWMtcmVz
b3VyY2UtbnVtPjEwLjEwODAvMTA1ODcyNTAwMDgwMjM4NDI8L2VsZWN0cm9uaWMtcmVzb3VyY2Ut
bnVtPjxyZW1vdGUtZGF0YWJhc2UtbmFtZT5DQVBMVVM8L3JlbW90ZS1kYXRhYmFzZS1uYW1lPjxy
ZW1vdGUtZGF0YWJhc2UtcHJvdmlkZXI+QW1lcmljYW4gQ2hlbWljYWwgU29jaWV0eSAuIEFsbCBS
aWdodHMgUmVzZXJ2ZWQuPC9yZW1vdGUtZGF0YWJhc2UtcHJvdmlkZXI+PGxhbmd1YWdlPkVuZ2xp
c2g8L2xhbmd1YWdlPjwvcmVjb3JkPjwvQ2l0ZT48Q2l0ZT48QXV0aG9yPktpamk8L0F1dGhvcj48
WWVhcj4yMDAzPC9ZZWFyPjxSZWNOdW0+MTQ4PC9SZWNOdW0+PHJlY29yZD48cmVjLW51bWJlcj4x
NDg8L3JlYy1udW1iZXI+PGZvcmVpZ24ta2V5cz48a2V5IGFwcD0iRU4iIGRiLWlkPSJ6eHd2ZTAw
Zm45dHM5cGUydnZ5NWY5cGdlc3Z6cnZydnZhcnYiPjE0ODwva2V5PjwvZm9yZWlnbi1rZXlzPjxy
ZWYtdHlwZSBuYW1lPSJKb3VybmFsIEFydGljbGUiPjE3PC9yZWYtdHlwZT48Y29udHJpYnV0b3Jz
PjxhdXRob3JzPjxhdXRob3I+S2lqaSwgSml0c3VvPC9hdXRob3I+PGF1dGhvcj5Lb25kb3UsIFl1
dWljaGk8L2F1dGhvcj48YXV0aG9yPkFzYWhhcmEsIE1hc2FoaXJvPC9hdXRob3I+PGF1dGhvcj5Z
b2tveWFtYSwgWWFzdXNoaTwvYXV0aG9yPjxhdXRob3I+U2FnaXNha2EsIFRvc2hpeWE8L2F1dGhv
cj48L2F1dGhvcnM+PC9jb250cmlidXRvcnM+PGF1dGgtYWRkcmVzcz5GYWN1bHR5IG9mIEVuZ2lu
ZWVyaW5nLCBEZXBhcnRtZW50IG9mIE1hdGVyaWFscyBTY2llbmNlLCBUb3R0b3JpIFVuaXZlcnNp
dHksIEtveWFtYSBNaW5hbWksIFRvdHRvcmksIEphcGFuLjwvYXV0aC1hZGRyZXNzPjx0aXRsZXM+
PHRpdGxlPlBhbGxhZGl1bS1jYXRhbHl6ZWQgY2FyYm9ueWxhdGlvbiBvZiAyLWJ1dHluZS0xLDQt
ZGlvbCBkZXJpdmF0aXZlczogZm9ybWF0aW9uIG9mIGZ1bGdpZGUgb3IgbGFjdG9uZTwvdGl0bGU+
PHNlY29uZGFyeS10aXRsZT5KLiBNb2wuIENhdGFsLiBBIENoZW0uPC9zZWNvbmRhcnktdGl0bGU+
PGFsdC10aXRsZT5Kb3VybmFsIG9mIE1vbGVjdWxhciBDYXRhbHlzaXMgQTogQ2hlbWljYWw8L2Fs
dC10aXRsZT48L3RpdGxlcz48cGVyaW9kaWNhbD48ZnVsbC10aXRsZT5KLiBNb2wuIENhdGFsLiBB
IENoZW0uPC9mdWxsLXRpdGxlPjxhYmJyLTE+Sm91cm5hbCBvZiBNb2xlY3VsYXIgQ2F0YWx5c2lz
IEE6IENoZW1pY2FsPC9hYmJyLTE+PC9wZXJpb2RpY2FsPjxhbHQtcGVyaW9kaWNhbD48ZnVsbC10
aXRsZT5KLiBNb2wuIENhdGFsLiBBIENoZW0uPC9mdWxsLXRpdGxlPjxhYmJyLTE+Sm91cm5hbCBv
ZiBNb2xlY3VsYXIgQ2F0YWx5c2lzIEE6IENoZW1pY2FsPC9hYmJyLTE+PC9hbHQtcGVyaW9kaWNh
bD48cGFnZXM+MTI3LTEzMjwvcGFnZXM+PHZvbHVtZT4xOTc8L3ZvbHVtZT48bnVtYmVyPjEtMjwv
bnVtYmVyPjxrZXl3b3Jkcz48a2V5d29yZD5DcnlzdGFsIHN0cnVjdHVyZSAob2YgZnVsZ2lkZSBs
YWN0b25lIGRlcml2Lik8L2tleXdvcmQ+PGtleXdvcmQ+Q2FyYm9ueWxhdGlvbjwva2V5d29yZD48
a2V5d29yZD5MYWN0b25pemF0aW9uIChwYWxsYWRpdW0tY2F0YWx5emVkIGNhcmJvbnlsYXRpb24g
b2YgMi1idXR5bmUtMSw0LWRpb2wgZGVyaXZzLiwgZm9ybWF0aW9uIG9mIGZ1bGdpZGUgb3IgbGFj
dG9uZSwpPC9rZXl3b3JkPjxrZXl3b3JkPnBhbGxhZGl1bSBjYXRhbHl6ZWQgY2FyYm9ueWxhdGlv
biBidXR5bmVkaW9sIGZ1bGdpZGUgbGFjdG9uZSBwcmVwbjwva2V5d29yZD48L2tleXdvcmRzPjxk
YXRlcz48eWVhcj4yMDAzPC95ZWFyPjwvZGF0ZXM+PGlzYm4+MTM4MS0xMTY5PC9pc2JuPjxhY2Nl
c3Npb24tbnVtPjIwMDM6MjM2MDc5PC9hY2Nlc3Npb24tbnVtPjx1cmxzPjxyZWxhdGVkLXVybHM+
PHVybD5zeW4gNDwvdXJsPjwvcmVsYXRlZC11cmxzPjwvdXJscz48ZWxlY3Ryb25pYy1yZXNvdXJj
ZS1udW0+MTAuMTAxNi9zMTM4MS0xMTY5KDAyKTAwNjU5LTM8L2VsZWN0cm9uaWMtcmVzb3VyY2Ut
bnVtPjxyZW1vdGUtZGF0YWJhc2UtbmFtZT5DQVBMVVM8L3JlbW90ZS1kYXRhYmFzZS1uYW1lPjxy
ZW1vdGUtZGF0YWJhc2UtcHJvdmlkZXI+QW1lcmljYW4gQ2hlbWljYWwgU29jaWV0eSAuIEFsbCBS
aWdodHMgUmVzZXJ2ZWQuPC9yZW1vdGUtZGF0YWJhc2UtcHJvdmlkZXI+PGxhbmd1YWdlPkVuZ2xp
c2g8L2xhbmd1YWdlPjwvcmVjb3JkPjwvQ2l0ZT48L0VuZE5vdGU+
</w:fldData>
          </w:fldChar>
        </w:r>
        <w:r w:rsidR="009E0676">
          <w:rPr>
            <w:rFonts w:ascii="Times" w:eastAsia="SimSun" w:hAnsi="Times" w:cs="Times New Roman"/>
            <w:sz w:val="24"/>
            <w:szCs w:val="24"/>
          </w:rPr>
          <w:instrText xml:space="preserve"> ADDIN EN.CITE </w:instrText>
        </w:r>
        <w:r w:rsidR="000D146B">
          <w:rPr>
            <w:rFonts w:ascii="Times" w:eastAsia="SimSun" w:hAnsi="Times" w:cs="Times New Roman"/>
            <w:sz w:val="24"/>
            <w:szCs w:val="24"/>
          </w:rPr>
          <w:fldChar w:fldCharType="begin">
            <w:fldData xml:space="preserve">PEVuZE5vdGU+PENpdGU+PEF1dGhvcj5LaWppPC9BdXRob3I+PFllYXI+MTk4NzwvWWVhcj48UmVj
TnVtPjE0NTwvUmVjTnVtPjxEaXNwbGF5VGV4dD48c3R5bGUgZmFjZT0ic3VwZXJzY3JpcHQiPjc0
LTc3PC9zdHlsZT48L0Rpc3BsYXlUZXh0PjxyZWNvcmQ+PHJlYy1udW1iZXI+MTQ1PC9yZWMtbnVt
YmVyPjxmb3JlaWduLWtleXM+PGtleSBhcHA9IkVOIiBkYi1pZD0ienh3dmUwMGZuOXRzOXBlMnZ2
eTVmOXBnZXN2enJ2cnZ2YXJ2Ij4xNDU8L2tleT48L2ZvcmVpZ24ta2V5cz48cmVmLXR5cGUgbmFt
ZT0iSm91cm5hbCBBcnRpY2xlIj4xNzwvcmVmLXR5cGU+PGNvbnRyaWJ1dG9ycz48YXV0aG9ycz48
YXV0aG9yPktpamksIEppdHN1bzwvYXV0aG9yPjxhdXRob3I+S29uaXNoaSwgSGlzYXRvc2hpPC9h
dXRob3I+PGF1dGhvcj5Pa2FubywgVGFtb248L2F1dGhvcj48YXV0aG9yPktvbWV0YW5pLCBTaGlu
amk8L2F1dGhvcj48YXV0aG9yPkl3YXNhLCBBa2lvPC9hdXRob3I+PC9hdXRob3JzPjwvY29udHJp
YnV0b3JzPjxhdXRoLWFkZHJlc3M+RmFjLiBFbmcuLCBUb3R0b3JpIFVuaXYuLCBUb3R0b3JpLCBK
YXBhbi48L2F1dGgtYWRkcmVzcz48dGl0bGVzPjx0aXRsZT5PbmUtc3RlcCBzeW50aGVzaXMgb2Yg
ZnVsZ2lkZXMgYnkgcGFsbGFkaXVtLWNhdGFseXplZCBjYXJib255bGF0aW9uIG9mIHN1YnN0aXR1
dGVkIDItYnV0eW5lLTEsNC1kaW9sczwvdGl0bGU+PHNlY29uZGFyeS10aXRsZT5DaGVtLiBMZXR0
Ljwvc2Vjb25kYXJ5LXRpdGxlPjxhbHQtdGl0bGU+Q2hlbWlzdHJ5IExldHRlcnM8L2FsdC10aXRs
ZT48L3RpdGxlcz48cGVyaW9kaWNhbD48ZnVsbC10aXRsZT5DaGVtLiBMZXR0LjwvZnVsbC10aXRs
ZT48L3BlcmlvZGljYWw+PGFsdC1wZXJpb2RpY2FsPjxmdWxsLXRpdGxlPkNoZW1pc3RyeSBMZXR0
ZXJzPC9mdWxsLXRpdGxlPjwvYWx0LXBlcmlvZGljYWw+PHBhZ2VzPjMxMy0xNDwvcGFnZXM+PG51
bWJlcj4yPC9udW1iZXI+PGtleXdvcmRzPjxrZXl3b3JkPlJpbmcgY2xvc3VyZSBhbmQgZm9ybWF0
aW9uIChjYXJib255bGF0aW9uIGFuZCwgb2YgYWxreW5lZGlvbHMsIGRpbWV0aHlsZW5lc3VjY2lu
aWMgYW5oeWRyaWRlcyBmcm9tKTwva2V5d29yZD48a2V5d29yZD5DYXJib255bGF0aW9uIChjeWNs
aXphdGlvbiBhbmQsIG9mIGFsa3luZWRpb2xzLCBkaW1ldGh5bGVuZXN1Y2NpbmljIGFuaHlkcmlk
ZXMgZnJvbSk8L2tleXdvcmQ+PGtleXdvcmQ+Q2FyYm9ueWxhdGlvbiBjYXRhbHlzdHMgKHBhbGxh
ZGl1bSBhY2V0YXRlIGFuZCBpb2RpbmUsIGZvciBhbGt5bmVkaW9scywgZGltZXRoeWxlbmVzdWNj
aW5pYyBhbmh5ZHJpZGVzIGZyb20pPC9rZXl3b3JkPjxrZXl3b3JkPk1lbW9yeSBkZXZpY2VzIChv
cHRpY2FsLCBmdWxnaWRlcyBhcyBwb3RlbnRpYWwpPC9rZXl3b3JkPjxrZXl3b3JkPmZ1bGdpZGUg
YWxreWwgYXJ5bDwva2V5d29yZD48a2V5d29yZD5tZXRoeWxlbmVzdWNjaW5pYyBhbmh5ZHJpZGU8
L2tleXdvcmQ+PGtleXdvcmQ+c3VjY2luaWMgYW5oeWRyaWRlIGRpbWV0aHlsZW5lPC9rZXl3b3Jk
PjxrZXl3b3JkPmFsa3luZWRpb2wgY2FyYm9ueWxhdGlvbiBjeWNsaXphdGlvbiBwYWxsYWRpdW0g
Y2F0YWx5c3Q8L2tleXdvcmQ+PGtleXdvcmQ+b3B0aWNhbCBpbmZvcm1hdGlvbiBzdG9yYWdlIGZ1
bGdpZGU8L2tleXdvcmQ+PC9rZXl3b3Jkcz48ZGF0ZXM+PHllYXI+MTk4NzwveWVhcj48L2RhdGVz
Pjxpc2JuPjAzNjYtNzAyMjwvaXNibj48YWNjZXNzaW9uLW51bT4xOTg3OjU3NTgwMTwvYWNjZXNz
aW9uLW51bT48dXJscz48cmVsYXRlZC11cmxzPjx1cmw+c3luIDE8L3VybD48L3JlbGF0ZWQtdXJs
cz48L3VybHM+PHJlbW90ZS1kYXRhYmFzZS1uYW1lPkNBUExVUzwvcmVtb3RlLWRhdGFiYXNlLW5h
bWU+PHJlbW90ZS1kYXRhYmFzZS1wcm92aWRlcj5BbWVyaWNhbiBDaGVtaWNhbCBTb2NpZXR5IC4g
QWxsIFJpZ2h0cyBSZXNlcnZlZC48L3JlbW90ZS1kYXRhYmFzZS1wcm92aWRlcj48bGFuZ3VhZ2U+
RW5nbGlzaDwvbGFuZ3VhZ2U+PC9yZWNvcmQ+PC9DaXRlPjxDaXRlPjxBdXRob3I+S2lqaTwvQXV0
aG9yPjxZZWFyPjE5OTA8L1llYXI+PFJlY051bT4xNDY8L1JlY051bT48cmVjb3JkPjxyZWMtbnVt
YmVyPjE0NjwvcmVjLW51bWJlcj48Zm9yZWlnbi1rZXlzPjxrZXkgYXBwPSJFTiIgZGItaWQ9Inp4
d3ZlMDBmbjl0czlwZTJ2dnk1ZjlwZ2VzdnpydnJ2dmFydiI+MTQ2PC9rZXk+PC9mb3JlaWduLWtl
eXM+PHJlZi10eXBlIG5hbWU9IkpvdXJuYWwgQXJ0aWNsZSI+MTc8L3JlZi10eXBlPjxjb250cmli
dXRvcnM+PGF1dGhvcnM+PGF1dGhvcj5LaWppLCBKaXRzdW88L2F1dGhvcj48YXV0aG9yPktvbmlz
aGksIEhpc2F0b3NoaTwvYXV0aG9yPjxhdXRob3I+T2thbm8sIFRhbW9uPC9hdXRob3I+PC9hdXRo
b3JzPjwvY29udHJpYnV0b3JzPjxhdXRoLWFkZHJlc3M+RmFjLiBFbmcuLCBUb3R0b3JpIFVuaXYu
LCBUb3R0b3JpLCBKYXBhbi48L2F1dGgtYWRkcmVzcz48dGl0bGVzPjx0aXRsZT5EZXZlbG9wbWVu
dCBvZiBvbmUtc3RlcCBzeW50aGVzaXMgb2YgZnVsZ2lkZXMgYnkgcGFsbGFkaXVtLWNhdGFseXpl
ZCBjYXJib255bGF0aW9uIGFuZCBzeW50aGVzaXMgb2YgcGhvdG9jaHJvbWljIG9yZ2FuaWMgbWF0
ZXJpYWxzPC90aXRsZT48c2Vjb25kYXJ5LXRpdGxlPktlbmt5dSBIb2tva3UgLSBBc2FoaSBHYXJh
c3UgWmFpZGFuPC9zZWNvbmRhcnktdGl0bGU+PGFsdC10aXRsZT5LZW5reXUgSG9rb2t1IC0gQXNh
aGkgR2FyYXN1IFphaWRhbjwvYWx0LXRpdGxlPjwvdGl0bGVzPjxwZXJpb2RpY2FsPjxmdWxsLXRp
dGxlPktlbmt5dSBIb2tva3UgLSBBc2FoaSBHYXJhc3UgWmFpZGFuPC9mdWxsLXRpdGxlPjxhYmJy
LTE+S2Vua3l1IEhva29rdSAtIEFzYWhpIEdhcmFzdSBaYWlkYW48L2FiYnItMT48L3BlcmlvZGlj
YWw+PGFsdC1wZXJpb2RpY2FsPjxmdWxsLXRpdGxlPktlbmt5dSBIb2tva3UgLSBBc2FoaSBHYXJh
c3UgWmFpZGFuPC9mdWxsLXRpdGxlPjxhYmJyLTE+S2Vua3l1IEhva29rdSAtIEFzYWhpIEdhcmFz
dSBaYWlkYW48L2FiYnItMT48L2FsdC1wZXJpb2RpY2FsPjxwYWdlcz4yMDMtOTwvcGFnZXM+PHZv
bHVtZT41Njwvdm9sdW1lPjxrZXl3b3Jkcz48a2V5d29yZD5DeWNsb2NvbmRlbnNhdGlvbiByZWFj
dGlvbiAoY2FyYm9ueWxhdGlvbiBhbmQsIG9mIGhleHluZWRpb2xzLCBjYXRhbHl0aWMpPC9rZXl3
b3JkPjxrZXl3b3JkPkNhcmJvbnlsYXRpb24gKGN5Y2xvY29uZGVuc2F0aW9uIGFuZCwgb2YgaGV4
eW5lZGlvbHMsIGNhdGFseXRpYyk8L2tleXdvcmQ+PGtleXdvcmQ+UGhvdG9jaHJvbWlzbSAob2Yg
YmlzKGlzb3Byb3B5bGlkZW5lKXN1Y2NpbmljIGFuaHlkcmlkZXMpPC9rZXl3b3JkPjxrZXl3b3Jk
PkNhcmJvbnlsYXRpb24gY2F0YWx5c3RzPC9rZXl3b3JkPjxrZXl3b3JkPkN5Y2xvY29uZGVuc2F0
aW9uIHJlYWN0aW9uIGNhdGFseXN0cyAocGFsbGFkaXVtLCBmb3IgaGV4eW5lZGlvbHMpPC9rZXl3
b3JkPjxrZXl3b3JkPmZ1bGdpZGUgcGhvdG9jaGVtIHJpbmcgY2xvc3VyZTwva2V5d29yZD48a2V5
d29yZD5mdXJ5bGZ1bGdpZGU8L2tleXdvcmQ+PGtleXdvcmQ+dGhpZW55bGZ1bGdpZGU8L2tleXdv
cmQ+PGtleXdvcmQ+cGFsbGFkaXVtIGNhdGFseXN0IGNhcmJvbnlsYXRpb24gY3ljbGl6YXRpb24g
bWV0aHlsaGV4eW5lZGlvbDwva2V5d29yZD48a2V5d29yZD5waG90b2Nocm9taXNtIGJpc2lzb3By
b3B5bGlkZW5lc3VjY2luaWMgYW5oeWRyaWRlPC9rZXl3b3JkPjxrZXl3b3JkPmhleHluZWRpb2wg
bWV0aHlsIGNhcmJvbnlsYXRpb24gY3ljbGl6YXRpb248L2tleXdvcmQ+PC9rZXl3b3Jkcz48ZGF0
ZXM+PHllYXI+MTk5MDwveWVhcj48L2RhdGVzPjxpc2JuPjA5MTYtNzA2NDwvaXNibj48YWNjZXNz
aW9uLW51bT4xOTkxOjQ0OTI3ODwvYWNjZXNzaW9uLW51bT48dXJscz48cmVsYXRlZC11cmxzPjx1
cmw+c3luIDI8L3VybD48L3JlbGF0ZWQtdXJscz48L3VybHM+PHJlbW90ZS1kYXRhYmFzZS1uYW1l
PkNBUExVUzwvcmVtb3RlLWRhdGFiYXNlLW5hbWU+PHJlbW90ZS1kYXRhYmFzZS1wcm92aWRlcj5B
bWVyaWNhbiBDaGVtaWNhbCBTb2NpZXR5IC4gQWxsIFJpZ2h0cyBSZXNlcnZlZC48L3JlbW90ZS1k
YXRhYmFzZS1wcm92aWRlcj48bGFuZ3VhZ2U+SmFwYW5lc2U8L2xhbmd1YWdlPjwvcmVjb3JkPjwv
Q2l0ZT48Q2l0ZT48QXV0aG9yPktpamk8L0F1dGhvcj48WWVhcj4yMDAwPC9ZZWFyPjxSZWNOdW0+
MTQ3PC9SZWNOdW0+PHJlY29yZD48cmVjLW51bWJlcj4xNDc8L3JlYy1udW1iZXI+PGZvcmVpZ24t
a2V5cz48a2V5IGFwcD0iRU4iIGRiLWlkPSJ6eHd2ZTAwZm45dHM5cGUydnZ5NWY5cGdlc3Z6cnZy
dnZhcnYiPjE0Nzwva2V5PjwvZm9yZWlnbi1rZXlzPjxyZWYtdHlwZSBuYW1lPSJKb3VybmFsIEFy
dGljbGUiPjE3PC9yZWYtdHlwZT48Y29udHJpYnV0b3JzPjxhdXRob3JzPjxhdXRob3I+S2lqaSwg
Sml0c3VvPC9hdXRob3I+PGF1dGhvcj5Pa2FubywgVGFtb248L2F1dGhvcj48YXV0aG9yPlRha2Vt
b3RvLCBBa2lrbzwvYXV0aG9yPjxhdXRob3I+TWlvLCBTaGluLVlhPC9hdXRob3I+PGF1dGhvcj5L
b25pc2hpLCBUb21vbmFyaTwvYXV0aG9yPjxhdXRob3I+S29uZG91LCBZdXVpY2hpPC9hdXRob3I+
PGF1dGhvcj5TYWdpc2FrYSwgVG9zaGl5YTwvYXV0aG9yPjxhdXRob3I+WW9rb3lhbWEsIFlhc3Vz
aGk8L2F1dGhvcj48L2F1dGhvcnM+PC9jb250cmlidXRvcnM+PGF1dGgtYWRkcmVzcz5EZXBhcnRt
ZW50IG9mIE1hdGVyaWFscyBTY2llbmNlLCBUb3R0b3JpIFVuaXZlcnNpdHksIFRvdHRvcmksIEph
cGFuLjwvYXV0aC1hZGRyZXNzPjx0aXRsZXM+PHRpdGxlPkEgY29udmVuaWVudCBhbmQgZ2VuZXJh
bCBzeW50aGV0aWMgbWV0aG9kIGZvciBwaG90b2Nocm9taWMgZnVsZ2lkZXMgYnkgcGFsbGFkaXVt
LWNhdGFseXplZCBjYXJib255bGF0aW9uIG9mIDItYnV0eW5lLTEsNC1kaW9sczwvdGl0bGU+PHNl
Y29uZGFyeS10aXRsZT5Nb2wuIENyeXN0LiBMaXEuIENyeXN0LiBTY2kuIFRlY2hub2wuLCBTZWN0
LiBBPC9zZWNvbmRhcnktdGl0bGU+PGFsdC10aXRsZT5Nb2xlY3VsYXIgQ3J5c3RhbHMgYW5kIExp
cXVpZCBDcnlzdGFscyBTY2llbmNlIGFuZCBUZWNobm9sb2d5LCBTZWN0aW9uIEE6IE1vbGVjdWxh
ciBDcnlzdGFscyBhbmQgTGlxdWlkIENyeXN0YWxzPC9hbHQtdGl0bGU+PC90aXRsZXM+PHBlcmlv
ZGljYWw+PGZ1bGwtdGl0bGU+TW9sLiBDcnlzdC4gTGlxLiBDcnlzdC4gU2NpLiBUZWNobm9sLiwg
U2VjdC4gQTwvZnVsbC10aXRsZT48L3BlcmlvZGljYWw+PHBhZ2VzPjIzNS0yNDA8L3BhZ2VzPjx2
b2x1bWU+MzQ0PC92b2x1bWU+PGtleXdvcmRzPjxrZXl3b3JkPkNhcmJvbnlsYXRpb248L2tleXdv
cmQ+PGtleXdvcmQ+Q2FyYm9ueWxhdGlvbiBjYXRhbHlzdHMgKHByZXBuLiBvZiBmdWxnaWRlcyBi
eSBwYWxsYWRpdW0tY2F0YWx5emVkIGNhcmJvbnlsYXRpb24gb2YgMi1idXR5bmUtMSw0LWRpb2xz
KTwva2V5d29yZD48a2V5d29yZD5wYWxsYWRpdW0gY2F0YWx5c3QgY2FyYm9ueWxhdGlvbiBidXR5
bmVkaW9sPC9rZXl3b3JkPjxrZXl3b3JkPmZ1bGdpZGUgcHJlcG48L2tleXdvcmQ+PC9rZXl3b3Jk
cz48ZGF0ZXM+PHllYXI+MjAwMDwveWVhcj48L2RhdGVzPjxpc2JuPjEwNTgtNzI1WDwvaXNibj48
YWNjZXNzaW9uLW51bT4yMDAwOjc2NDEyNjwvYWNjZXNzaW9uLW51bT48dXJscz48cmVsYXRlZC11
cmxzPjx1cmw+c3luIDM8L3VybD48L3JlbGF0ZWQtdXJscz48L3VybHM+PGVsZWN0cm9uaWMtcmVz
b3VyY2UtbnVtPjEwLjEwODAvMTA1ODcyNTAwMDgwMjM4NDI8L2VsZWN0cm9uaWMtcmVzb3VyY2Ut
bnVtPjxyZW1vdGUtZGF0YWJhc2UtbmFtZT5DQVBMVVM8L3JlbW90ZS1kYXRhYmFzZS1uYW1lPjxy
ZW1vdGUtZGF0YWJhc2UtcHJvdmlkZXI+QW1lcmljYW4gQ2hlbWljYWwgU29jaWV0eSAuIEFsbCBS
aWdodHMgUmVzZXJ2ZWQuPC9yZW1vdGUtZGF0YWJhc2UtcHJvdmlkZXI+PGxhbmd1YWdlPkVuZ2xp
c2g8L2xhbmd1YWdlPjwvcmVjb3JkPjwvQ2l0ZT48Q2l0ZT48QXV0aG9yPktpamk8L0F1dGhvcj48
WWVhcj4yMDAzPC9ZZWFyPjxSZWNOdW0+MTQ4PC9SZWNOdW0+PHJlY29yZD48cmVjLW51bWJlcj4x
NDg8L3JlYy1udW1iZXI+PGZvcmVpZ24ta2V5cz48a2V5IGFwcD0iRU4iIGRiLWlkPSJ6eHd2ZTAw
Zm45dHM5cGUydnZ5NWY5cGdlc3Z6cnZydnZhcnYiPjE0ODwva2V5PjwvZm9yZWlnbi1rZXlzPjxy
ZWYtdHlwZSBuYW1lPSJKb3VybmFsIEFydGljbGUiPjE3PC9yZWYtdHlwZT48Y29udHJpYnV0b3Jz
PjxhdXRob3JzPjxhdXRob3I+S2lqaSwgSml0c3VvPC9hdXRob3I+PGF1dGhvcj5Lb25kb3UsIFl1
dWljaGk8L2F1dGhvcj48YXV0aG9yPkFzYWhhcmEsIE1hc2FoaXJvPC9hdXRob3I+PGF1dGhvcj5Z
b2tveWFtYSwgWWFzdXNoaTwvYXV0aG9yPjxhdXRob3I+U2FnaXNha2EsIFRvc2hpeWE8L2F1dGhv
cj48L2F1dGhvcnM+PC9jb250cmlidXRvcnM+PGF1dGgtYWRkcmVzcz5GYWN1bHR5IG9mIEVuZ2lu
ZWVyaW5nLCBEZXBhcnRtZW50IG9mIE1hdGVyaWFscyBTY2llbmNlLCBUb3R0b3JpIFVuaXZlcnNp
dHksIEtveWFtYSBNaW5hbWksIFRvdHRvcmksIEphcGFuLjwvYXV0aC1hZGRyZXNzPjx0aXRsZXM+
PHRpdGxlPlBhbGxhZGl1bS1jYXRhbHl6ZWQgY2FyYm9ueWxhdGlvbiBvZiAyLWJ1dHluZS0xLDQt
ZGlvbCBkZXJpdmF0aXZlczogZm9ybWF0aW9uIG9mIGZ1bGdpZGUgb3IgbGFjdG9uZTwvdGl0bGU+
PHNlY29uZGFyeS10aXRsZT5KLiBNb2wuIENhdGFsLiBBIENoZW0uPC9zZWNvbmRhcnktdGl0bGU+
PGFsdC10aXRsZT5Kb3VybmFsIG9mIE1vbGVjdWxhciBDYXRhbHlzaXMgQTogQ2hlbWljYWw8L2Fs
dC10aXRsZT48L3RpdGxlcz48cGVyaW9kaWNhbD48ZnVsbC10aXRsZT5KLiBNb2wuIENhdGFsLiBB
IENoZW0uPC9mdWxsLXRpdGxlPjxhYmJyLTE+Sm91cm5hbCBvZiBNb2xlY3VsYXIgQ2F0YWx5c2lz
IEE6IENoZW1pY2FsPC9hYmJyLTE+PC9wZXJpb2RpY2FsPjxhbHQtcGVyaW9kaWNhbD48ZnVsbC10
aXRsZT5KLiBNb2wuIENhdGFsLiBBIENoZW0uPC9mdWxsLXRpdGxlPjxhYmJyLTE+Sm91cm5hbCBv
ZiBNb2xlY3VsYXIgQ2F0YWx5c2lzIEE6IENoZW1pY2FsPC9hYmJyLTE+PC9hbHQtcGVyaW9kaWNh
bD48cGFnZXM+MTI3LTEzMjwvcGFnZXM+PHZvbHVtZT4xOTc8L3ZvbHVtZT48bnVtYmVyPjEtMjwv
bnVtYmVyPjxrZXl3b3Jkcz48a2V5d29yZD5DcnlzdGFsIHN0cnVjdHVyZSAob2YgZnVsZ2lkZSBs
YWN0b25lIGRlcml2Lik8L2tleXdvcmQ+PGtleXdvcmQ+Q2FyYm9ueWxhdGlvbjwva2V5d29yZD48
a2V5d29yZD5MYWN0b25pemF0aW9uIChwYWxsYWRpdW0tY2F0YWx5emVkIGNhcmJvbnlsYXRpb24g
b2YgMi1idXR5bmUtMSw0LWRpb2wgZGVyaXZzLiwgZm9ybWF0aW9uIG9mIGZ1bGdpZGUgb3IgbGFj
dG9uZSwpPC9rZXl3b3JkPjxrZXl3b3JkPnBhbGxhZGl1bSBjYXRhbHl6ZWQgY2FyYm9ueWxhdGlv
biBidXR5bmVkaW9sIGZ1bGdpZGUgbGFjdG9uZSBwcmVwbjwva2V5d29yZD48L2tleXdvcmRzPjxk
YXRlcz48eWVhcj4yMDAzPC95ZWFyPjwvZGF0ZXM+PGlzYm4+MTM4MS0xMTY5PC9pc2JuPjxhY2Nl
c3Npb24tbnVtPjIwMDM6MjM2MDc5PC9hY2Nlc3Npb24tbnVtPjx1cmxzPjxyZWxhdGVkLXVybHM+
PHVybD5zeW4gNDwvdXJsPjwvcmVsYXRlZC11cmxzPjwvdXJscz48ZWxlY3Ryb25pYy1yZXNvdXJj
ZS1udW0+MTAuMTAxNi9zMTM4MS0xMTY5KDAyKTAwNjU5LTM8L2VsZWN0cm9uaWMtcmVzb3VyY2Ut
bnVtPjxyZW1vdGUtZGF0YWJhc2UtbmFtZT5DQVBMVVM8L3JlbW90ZS1kYXRhYmFzZS1uYW1lPjxy
ZW1vdGUtZGF0YWJhc2UtcHJvdmlkZXI+QW1lcmljYW4gQ2hlbWljYWwgU29jaWV0eSAuIEFsbCBS
aWdodHMgUmVzZXJ2ZWQuPC9yZW1vdGUtZGF0YWJhc2UtcHJvdmlkZXI+PGxhbmd1YWdlPkVuZ2xp
c2g8L2xhbmd1YWdlPjwvcmVjb3JkPjwvQ2l0ZT48L0VuZE5vdGU+
</w:fldData>
          </w:fldChar>
        </w:r>
        <w:r w:rsidR="009E0676">
          <w:rPr>
            <w:rFonts w:ascii="Times" w:eastAsia="SimSun" w:hAnsi="Times" w:cs="Times New Roman"/>
            <w:sz w:val="24"/>
            <w:szCs w:val="24"/>
          </w:rPr>
          <w:instrText xml:space="preserve"> ADDIN EN.CITE.DATA </w:instrText>
        </w:r>
        <w:r w:rsidR="000D146B">
          <w:rPr>
            <w:rFonts w:ascii="Times" w:eastAsia="SimSun" w:hAnsi="Times" w:cs="Times New Roman"/>
            <w:sz w:val="24"/>
            <w:szCs w:val="24"/>
          </w:rPr>
        </w:r>
        <w:r w:rsidR="000D146B">
          <w:rPr>
            <w:rFonts w:ascii="Times" w:eastAsia="SimSun" w:hAnsi="Times" w:cs="Times New Roman"/>
            <w:sz w:val="24"/>
            <w:szCs w:val="24"/>
          </w:rPr>
          <w:fldChar w:fldCharType="end"/>
        </w:r>
        <w:r w:rsidR="000D146B" w:rsidRPr="003F28F8">
          <w:rPr>
            <w:rFonts w:ascii="Times" w:eastAsia="SimSun" w:hAnsi="Times" w:cs="Times New Roman"/>
            <w:sz w:val="24"/>
            <w:szCs w:val="24"/>
          </w:rPr>
        </w:r>
        <w:r w:rsidR="000D146B" w:rsidRPr="003F28F8">
          <w:rPr>
            <w:rFonts w:ascii="Times" w:eastAsia="SimSun" w:hAnsi="Times" w:cs="Times New Roman"/>
            <w:sz w:val="24"/>
            <w:szCs w:val="24"/>
          </w:rPr>
          <w:fldChar w:fldCharType="separate"/>
        </w:r>
        <w:r w:rsidR="009E0676" w:rsidRPr="006F52A6">
          <w:rPr>
            <w:rFonts w:ascii="Times" w:eastAsia="SimSun" w:hAnsi="Times" w:cs="Times New Roman"/>
            <w:noProof/>
            <w:sz w:val="24"/>
            <w:szCs w:val="24"/>
            <w:vertAlign w:val="superscript"/>
          </w:rPr>
          <w:t>74-77</w:t>
        </w:r>
        <w:r w:rsidR="000D146B" w:rsidRPr="003F28F8">
          <w:rPr>
            <w:rFonts w:ascii="Times" w:eastAsia="SimSun" w:hAnsi="Times" w:cs="Times New Roman"/>
            <w:sz w:val="24"/>
            <w:szCs w:val="24"/>
          </w:rPr>
          <w:fldChar w:fldCharType="end"/>
        </w:r>
      </w:hyperlink>
      <w:r w:rsidRPr="003F28F8">
        <w:rPr>
          <w:rFonts w:ascii="Times" w:eastAsia="SimSun" w:hAnsi="Times" w:cs="Times New Roman" w:hint="eastAsia"/>
          <w:sz w:val="24"/>
          <w:szCs w:val="24"/>
        </w:rPr>
        <w:t xml:space="preserve"> A one step synthesis of fulgide was </w:t>
      </w:r>
      <w:r w:rsidRPr="003F28F8">
        <w:rPr>
          <w:rFonts w:ascii="Times" w:eastAsia="SimSun" w:hAnsi="Times" w:cs="Times New Roman"/>
          <w:sz w:val="24"/>
          <w:szCs w:val="24"/>
        </w:rPr>
        <w:t>achieved</w:t>
      </w:r>
      <w:r w:rsidRPr="003F28F8">
        <w:rPr>
          <w:rFonts w:ascii="Times" w:eastAsia="SimSun" w:hAnsi="Times" w:cs="Times New Roman" w:hint="eastAsia"/>
          <w:sz w:val="24"/>
          <w:szCs w:val="24"/>
        </w:rPr>
        <w:t xml:space="preserve"> by </w:t>
      </w:r>
      <w:r w:rsidRPr="003F28F8">
        <w:rPr>
          <w:rFonts w:ascii="Times" w:eastAsia="SimSun" w:hAnsi="Times" w:cs="Times New Roman" w:hint="eastAsia"/>
          <w:sz w:val="24"/>
          <w:szCs w:val="24"/>
        </w:rPr>
        <w:lastRenderedPageBreak/>
        <w:t>reacting a substituted 1,4-butynediol with carbon monoxide in the presence of palladium catalyst. F</w:t>
      </w:r>
      <w:r w:rsidRPr="003F28F8">
        <w:rPr>
          <w:rFonts w:ascii="Times" w:eastAsia="SimSun" w:hAnsi="Times" w:cs="Times New Roman"/>
          <w:sz w:val="24"/>
          <w:szCs w:val="24"/>
        </w:rPr>
        <w:t>uryl- and thienylfulgides</w:t>
      </w:r>
      <w:r w:rsidRPr="003F28F8">
        <w:rPr>
          <w:rFonts w:ascii="Times" w:eastAsia="SimSun" w:hAnsi="Times" w:cs="Times New Roman" w:hint="eastAsia"/>
          <w:sz w:val="24"/>
          <w:szCs w:val="24"/>
        </w:rPr>
        <w:t xml:space="preserve"> were synthesized in </w:t>
      </w:r>
      <w:r w:rsidRPr="003F28F8">
        <w:rPr>
          <w:rFonts w:ascii="Times" w:eastAsia="SimSun" w:hAnsi="Times" w:cs="Times New Roman"/>
          <w:sz w:val="24"/>
          <w:szCs w:val="24"/>
        </w:rPr>
        <w:t>approximately</w:t>
      </w:r>
      <w:r w:rsidRPr="003F28F8">
        <w:rPr>
          <w:rFonts w:ascii="Times" w:eastAsia="SimSun" w:hAnsi="Times" w:cs="Times New Roman" w:hint="eastAsia"/>
          <w:sz w:val="24"/>
          <w:szCs w:val="24"/>
        </w:rPr>
        <w:t xml:space="preserve"> </w:t>
      </w:r>
      <w:r w:rsidRPr="003F28F8">
        <w:rPr>
          <w:rFonts w:ascii="Times" w:eastAsia="SimSun" w:hAnsi="Times" w:cs="Times New Roman"/>
          <w:sz w:val="24"/>
          <w:szCs w:val="24"/>
        </w:rPr>
        <w:t>50% yields</w:t>
      </w:r>
      <w:r w:rsidRPr="003F28F8">
        <w:rPr>
          <w:rFonts w:ascii="Times" w:eastAsia="SimSun" w:hAnsi="Times" w:cs="Times New Roman" w:hint="eastAsia"/>
          <w:sz w:val="24"/>
          <w:szCs w:val="24"/>
        </w:rPr>
        <w:t xml:space="preserve"> by Kiji</w:t>
      </w:r>
      <w:r w:rsidRPr="003F28F8">
        <w:rPr>
          <w:rFonts w:ascii="Times" w:eastAsia="SimSun" w:hAnsi="Times" w:cs="Times New Roman"/>
          <w:sz w:val="24"/>
          <w:szCs w:val="24"/>
        </w:rPr>
        <w:t>’</w:t>
      </w:r>
      <w:r w:rsidRPr="003F28F8">
        <w:rPr>
          <w:rFonts w:ascii="Times" w:eastAsia="SimSun" w:hAnsi="Times" w:cs="Times New Roman" w:hint="eastAsia"/>
          <w:sz w:val="24"/>
          <w:szCs w:val="24"/>
        </w:rPr>
        <w:t>s method.</w:t>
      </w:r>
      <w:hyperlink w:anchor="_ENREF_75" w:tooltip="Kiji, 1990 #146" w:history="1">
        <w:r w:rsidR="000D146B" w:rsidRPr="003F28F8">
          <w:rPr>
            <w:rFonts w:ascii="Times" w:eastAsia="SimSun" w:hAnsi="Times" w:cs="Times New Roman"/>
            <w:sz w:val="24"/>
            <w:szCs w:val="24"/>
          </w:rPr>
          <w:fldChar w:fldCharType="begin">
            <w:fldData xml:space="preserve">PEVuZE5vdGU+PENpdGU+PEF1dGhvcj5LaWppPC9BdXRob3I+PFllYXI+MTk5MDwvWWVhcj48UmVj
TnVtPjE0NjwvUmVjTnVtPjxEaXNwbGF5VGV4dD48c3R5bGUgZmFjZT0ic3VwZXJzY3JpcHQiPjc1
PC9zdHlsZT48L0Rpc3BsYXlUZXh0PjxyZWNvcmQ+PHJlYy1udW1iZXI+MTQ2PC9yZWMtbnVtYmVy
Pjxmb3JlaWduLWtleXM+PGtleSBhcHA9IkVOIiBkYi1pZD0ienh3dmUwMGZuOXRzOXBlMnZ2eTVm
OXBnZXN2enJ2cnZ2YXJ2Ij4xNDY8L2tleT48L2ZvcmVpZ24ta2V5cz48cmVmLXR5cGUgbmFtZT0i
Sm91cm5hbCBBcnRpY2xlIj4xNzwvcmVmLXR5cGU+PGNvbnRyaWJ1dG9ycz48YXV0aG9ycz48YXV0
aG9yPktpamksIEppdHN1bzwvYXV0aG9yPjxhdXRob3I+S29uaXNoaSwgSGlzYXRvc2hpPC9hdXRo
b3I+PGF1dGhvcj5Pa2FubywgVGFtb248L2F1dGhvcj48L2F1dGhvcnM+PC9jb250cmlidXRvcnM+
PGF1dGgtYWRkcmVzcz5GYWMuIEVuZy4sIFRvdHRvcmkgVW5pdi4sIFRvdHRvcmksIEphcGFuLjwv
YXV0aC1hZGRyZXNzPjx0aXRsZXM+PHRpdGxlPkRldmVsb3BtZW50IG9mIG9uZS1zdGVwIHN5bnRo
ZXNpcyBvZiBmdWxnaWRlcyBieSBwYWxsYWRpdW0tY2F0YWx5emVkIGNhcmJvbnlsYXRpb24gYW5k
IHN5bnRoZXNpcyBvZiBwaG90b2Nocm9taWMgb3JnYW5pYyBtYXRlcmlhbHM8L3RpdGxlPjxzZWNv
bmRhcnktdGl0bGU+S2Vua3l1IEhva29rdSAtIEFzYWhpIEdhcmFzdSBaYWlkYW48L3NlY29uZGFy
eS10aXRsZT48YWx0LXRpdGxlPktlbmt5dSBIb2tva3UgLSBBc2FoaSBHYXJhc3UgWmFpZGFuPC9h
bHQtdGl0bGU+PC90aXRsZXM+PHBlcmlvZGljYWw+PGZ1bGwtdGl0bGU+S2Vua3l1IEhva29rdSAt
IEFzYWhpIEdhcmFzdSBaYWlkYW48L2Z1bGwtdGl0bGU+PGFiYnItMT5LZW5reXUgSG9rb2t1IC0g
QXNhaGkgR2FyYXN1IFphaWRhbjwvYWJici0xPjwvcGVyaW9kaWNhbD48YWx0LXBlcmlvZGljYWw+
PGZ1bGwtdGl0bGU+S2Vua3l1IEhva29rdSAtIEFzYWhpIEdhcmFzdSBaYWlkYW48L2Z1bGwtdGl0
bGU+PGFiYnItMT5LZW5reXUgSG9rb2t1IC0gQXNhaGkgR2FyYXN1IFphaWRhbjwvYWJici0xPjwv
YWx0LXBlcmlvZGljYWw+PHBhZ2VzPjIwMy05PC9wYWdlcz48dm9sdW1lPjU2PC92b2x1bWU+PGtl
eXdvcmRzPjxrZXl3b3JkPkN5Y2xvY29uZGVuc2F0aW9uIHJlYWN0aW9uIChjYXJib255bGF0aW9u
IGFuZCwgb2YgaGV4eW5lZGlvbHMsIGNhdGFseXRpYyk8L2tleXdvcmQ+PGtleXdvcmQ+Q2FyYm9u
eWxhdGlvbiAoY3ljbG9jb25kZW5zYXRpb24gYW5kLCBvZiBoZXh5bmVkaW9scywgY2F0YWx5dGlj
KTwva2V5d29yZD48a2V5d29yZD5QaG90b2Nocm9taXNtIChvZiBiaXMoaXNvcHJvcHlsaWRlbmUp
c3VjY2luaWMgYW5oeWRyaWRlcyk8L2tleXdvcmQ+PGtleXdvcmQ+Q2FyYm9ueWxhdGlvbiBjYXRh
bHlzdHM8L2tleXdvcmQ+PGtleXdvcmQ+Q3ljbG9jb25kZW5zYXRpb24gcmVhY3Rpb24gY2F0YWx5
c3RzIChwYWxsYWRpdW0sIGZvciBoZXh5bmVkaW9scyk8L2tleXdvcmQ+PGtleXdvcmQ+ZnVsZ2lk
ZSBwaG90b2NoZW0gcmluZyBjbG9zdXJlPC9rZXl3b3JkPjxrZXl3b3JkPmZ1cnlsZnVsZ2lkZTwv
a2V5d29yZD48a2V5d29yZD50aGllbnlsZnVsZ2lkZTwva2V5d29yZD48a2V5d29yZD5wYWxsYWRp
dW0gY2F0YWx5c3QgY2FyYm9ueWxhdGlvbiBjeWNsaXphdGlvbiBtZXRoeWxoZXh5bmVkaW9sPC9r
ZXl3b3JkPjxrZXl3b3JkPnBob3RvY2hyb21pc20gYmlzaXNvcHJvcHlsaWRlbmVzdWNjaW5pYyBh
bmh5ZHJpZGU8L2tleXdvcmQ+PGtleXdvcmQ+aGV4eW5lZGlvbCBtZXRoeWwgY2FyYm9ueWxhdGlv
biBjeWNsaXphdGlvbjwva2V5d29yZD48L2tleXdvcmRzPjxkYXRlcz48eWVhcj4xOTkwPC95ZWFy
PjwvZGF0ZXM+PGlzYm4+MDkxNi03MDY0PC9pc2JuPjxhY2Nlc3Npb24tbnVtPjE5OTE6NDQ5Mjc4
PC9hY2Nlc3Npb24tbnVtPjx1cmxzPjxyZWxhdGVkLXVybHM+PHVybD5zeW4gMjwvdXJsPjwvcmVs
YXRlZC11cmxzPjwvdXJscz48cmVtb3RlLWRhdGFiYXNlLW5hbWU+Q0FQTFVTPC9yZW1vdGUtZGF0
YWJhc2UtbmFtZT48cmVtb3RlLWRhdGFiYXNlLXByb3ZpZGVyPkFtZXJpY2FuIENoZW1pY2FsIFNv
Y2lldHkgLiBBbGwgUmlnaHRzIFJlc2VydmVkLjwvcmVtb3RlLWRhdGFiYXNlLXByb3ZpZGVyPjxs
YW5ndWFnZT5KYXBhbmVzZTwvbGFuZ3VhZ2U+PC9yZWNvcmQ+PC9DaXRlPjwvRW5kTm90ZT4A
</w:fldData>
          </w:fldChar>
        </w:r>
        <w:r w:rsidR="009E0676">
          <w:rPr>
            <w:rFonts w:ascii="Times" w:eastAsia="SimSun" w:hAnsi="Times" w:cs="Times New Roman"/>
            <w:sz w:val="24"/>
            <w:szCs w:val="24"/>
          </w:rPr>
          <w:instrText xml:space="preserve"> ADDIN EN.CITE </w:instrText>
        </w:r>
        <w:r w:rsidR="000D146B">
          <w:rPr>
            <w:rFonts w:ascii="Times" w:eastAsia="SimSun" w:hAnsi="Times" w:cs="Times New Roman"/>
            <w:sz w:val="24"/>
            <w:szCs w:val="24"/>
          </w:rPr>
          <w:fldChar w:fldCharType="begin">
            <w:fldData xml:space="preserve">PEVuZE5vdGU+PENpdGU+PEF1dGhvcj5LaWppPC9BdXRob3I+PFllYXI+MTk5MDwvWWVhcj48UmVj
TnVtPjE0NjwvUmVjTnVtPjxEaXNwbGF5VGV4dD48c3R5bGUgZmFjZT0ic3VwZXJzY3JpcHQiPjc1
PC9zdHlsZT48L0Rpc3BsYXlUZXh0PjxyZWNvcmQ+PHJlYy1udW1iZXI+MTQ2PC9yZWMtbnVtYmVy
Pjxmb3JlaWduLWtleXM+PGtleSBhcHA9IkVOIiBkYi1pZD0ienh3dmUwMGZuOXRzOXBlMnZ2eTVm
OXBnZXN2enJ2cnZ2YXJ2Ij4xNDY8L2tleT48L2ZvcmVpZ24ta2V5cz48cmVmLXR5cGUgbmFtZT0i
Sm91cm5hbCBBcnRpY2xlIj4xNzwvcmVmLXR5cGU+PGNvbnRyaWJ1dG9ycz48YXV0aG9ycz48YXV0
aG9yPktpamksIEppdHN1bzwvYXV0aG9yPjxhdXRob3I+S29uaXNoaSwgSGlzYXRvc2hpPC9hdXRo
b3I+PGF1dGhvcj5Pa2FubywgVGFtb248L2F1dGhvcj48L2F1dGhvcnM+PC9jb250cmlidXRvcnM+
PGF1dGgtYWRkcmVzcz5GYWMuIEVuZy4sIFRvdHRvcmkgVW5pdi4sIFRvdHRvcmksIEphcGFuLjwv
YXV0aC1hZGRyZXNzPjx0aXRsZXM+PHRpdGxlPkRldmVsb3BtZW50IG9mIG9uZS1zdGVwIHN5bnRo
ZXNpcyBvZiBmdWxnaWRlcyBieSBwYWxsYWRpdW0tY2F0YWx5emVkIGNhcmJvbnlsYXRpb24gYW5k
IHN5bnRoZXNpcyBvZiBwaG90b2Nocm9taWMgb3JnYW5pYyBtYXRlcmlhbHM8L3RpdGxlPjxzZWNv
bmRhcnktdGl0bGU+S2Vua3l1IEhva29rdSAtIEFzYWhpIEdhcmFzdSBaYWlkYW48L3NlY29uZGFy
eS10aXRsZT48YWx0LXRpdGxlPktlbmt5dSBIb2tva3UgLSBBc2FoaSBHYXJhc3UgWmFpZGFuPC9h
bHQtdGl0bGU+PC90aXRsZXM+PHBlcmlvZGljYWw+PGZ1bGwtdGl0bGU+S2Vua3l1IEhva29rdSAt
IEFzYWhpIEdhcmFzdSBaYWlkYW48L2Z1bGwtdGl0bGU+PGFiYnItMT5LZW5reXUgSG9rb2t1IC0g
QXNhaGkgR2FyYXN1IFphaWRhbjwvYWJici0xPjwvcGVyaW9kaWNhbD48YWx0LXBlcmlvZGljYWw+
PGZ1bGwtdGl0bGU+S2Vua3l1IEhva29rdSAtIEFzYWhpIEdhcmFzdSBaYWlkYW48L2Z1bGwtdGl0
bGU+PGFiYnItMT5LZW5reXUgSG9rb2t1IC0gQXNhaGkgR2FyYXN1IFphaWRhbjwvYWJici0xPjwv
YWx0LXBlcmlvZGljYWw+PHBhZ2VzPjIwMy05PC9wYWdlcz48dm9sdW1lPjU2PC92b2x1bWU+PGtl
eXdvcmRzPjxrZXl3b3JkPkN5Y2xvY29uZGVuc2F0aW9uIHJlYWN0aW9uIChjYXJib255bGF0aW9u
IGFuZCwgb2YgaGV4eW5lZGlvbHMsIGNhdGFseXRpYyk8L2tleXdvcmQ+PGtleXdvcmQ+Q2FyYm9u
eWxhdGlvbiAoY3ljbG9jb25kZW5zYXRpb24gYW5kLCBvZiBoZXh5bmVkaW9scywgY2F0YWx5dGlj
KTwva2V5d29yZD48a2V5d29yZD5QaG90b2Nocm9taXNtIChvZiBiaXMoaXNvcHJvcHlsaWRlbmUp
c3VjY2luaWMgYW5oeWRyaWRlcyk8L2tleXdvcmQ+PGtleXdvcmQ+Q2FyYm9ueWxhdGlvbiBjYXRh
bHlzdHM8L2tleXdvcmQ+PGtleXdvcmQ+Q3ljbG9jb25kZW5zYXRpb24gcmVhY3Rpb24gY2F0YWx5
c3RzIChwYWxsYWRpdW0sIGZvciBoZXh5bmVkaW9scyk8L2tleXdvcmQ+PGtleXdvcmQ+ZnVsZ2lk
ZSBwaG90b2NoZW0gcmluZyBjbG9zdXJlPC9rZXl3b3JkPjxrZXl3b3JkPmZ1cnlsZnVsZ2lkZTwv
a2V5d29yZD48a2V5d29yZD50aGllbnlsZnVsZ2lkZTwva2V5d29yZD48a2V5d29yZD5wYWxsYWRp
dW0gY2F0YWx5c3QgY2FyYm9ueWxhdGlvbiBjeWNsaXphdGlvbiBtZXRoeWxoZXh5bmVkaW9sPC9r
ZXl3b3JkPjxrZXl3b3JkPnBob3RvY2hyb21pc20gYmlzaXNvcHJvcHlsaWRlbmVzdWNjaW5pYyBh
bmh5ZHJpZGU8L2tleXdvcmQ+PGtleXdvcmQ+aGV4eW5lZGlvbCBtZXRoeWwgY2FyYm9ueWxhdGlv
biBjeWNsaXphdGlvbjwva2V5d29yZD48L2tleXdvcmRzPjxkYXRlcz48eWVhcj4xOTkwPC95ZWFy
PjwvZGF0ZXM+PGlzYm4+MDkxNi03MDY0PC9pc2JuPjxhY2Nlc3Npb24tbnVtPjE5OTE6NDQ5Mjc4
PC9hY2Nlc3Npb24tbnVtPjx1cmxzPjxyZWxhdGVkLXVybHM+PHVybD5zeW4gMjwvdXJsPjwvcmVs
YXRlZC11cmxzPjwvdXJscz48cmVtb3RlLWRhdGFiYXNlLW5hbWU+Q0FQTFVTPC9yZW1vdGUtZGF0
YWJhc2UtbmFtZT48cmVtb3RlLWRhdGFiYXNlLXByb3ZpZGVyPkFtZXJpY2FuIENoZW1pY2FsIFNv
Y2lldHkgLiBBbGwgUmlnaHRzIFJlc2VydmVkLjwvcmVtb3RlLWRhdGFiYXNlLXByb3ZpZGVyPjxs
YW5ndWFnZT5KYXBhbmVzZTwvbGFuZ3VhZ2U+PC9yZWNvcmQ+PC9DaXRlPjwvRW5kTm90ZT4A
</w:fldData>
          </w:fldChar>
        </w:r>
        <w:r w:rsidR="009E0676">
          <w:rPr>
            <w:rFonts w:ascii="Times" w:eastAsia="SimSun" w:hAnsi="Times" w:cs="Times New Roman"/>
            <w:sz w:val="24"/>
            <w:szCs w:val="24"/>
          </w:rPr>
          <w:instrText xml:space="preserve"> ADDIN EN.CITE.DATA </w:instrText>
        </w:r>
        <w:r w:rsidR="000D146B">
          <w:rPr>
            <w:rFonts w:ascii="Times" w:eastAsia="SimSun" w:hAnsi="Times" w:cs="Times New Roman"/>
            <w:sz w:val="24"/>
            <w:szCs w:val="24"/>
          </w:rPr>
        </w:r>
        <w:r w:rsidR="000D146B">
          <w:rPr>
            <w:rFonts w:ascii="Times" w:eastAsia="SimSun" w:hAnsi="Times" w:cs="Times New Roman"/>
            <w:sz w:val="24"/>
            <w:szCs w:val="24"/>
          </w:rPr>
          <w:fldChar w:fldCharType="end"/>
        </w:r>
        <w:r w:rsidR="000D146B" w:rsidRPr="003F28F8">
          <w:rPr>
            <w:rFonts w:ascii="Times" w:eastAsia="SimSun" w:hAnsi="Times" w:cs="Times New Roman"/>
            <w:sz w:val="24"/>
            <w:szCs w:val="24"/>
          </w:rPr>
        </w:r>
        <w:r w:rsidR="000D146B" w:rsidRPr="003F28F8">
          <w:rPr>
            <w:rFonts w:ascii="Times" w:eastAsia="SimSun" w:hAnsi="Times" w:cs="Times New Roman"/>
            <w:sz w:val="24"/>
            <w:szCs w:val="24"/>
          </w:rPr>
          <w:fldChar w:fldCharType="separate"/>
        </w:r>
        <w:r w:rsidR="009E0676" w:rsidRPr="006F52A6">
          <w:rPr>
            <w:rFonts w:ascii="Times" w:eastAsia="SimSun" w:hAnsi="Times" w:cs="Times New Roman"/>
            <w:noProof/>
            <w:sz w:val="24"/>
            <w:szCs w:val="24"/>
            <w:vertAlign w:val="superscript"/>
          </w:rPr>
          <w:t>75</w:t>
        </w:r>
        <w:r w:rsidR="000D146B" w:rsidRPr="003F28F8">
          <w:rPr>
            <w:rFonts w:ascii="Times" w:eastAsia="SimSun" w:hAnsi="Times" w:cs="Times New Roman"/>
            <w:sz w:val="24"/>
            <w:szCs w:val="24"/>
          </w:rPr>
          <w:fldChar w:fldCharType="end"/>
        </w:r>
      </w:hyperlink>
      <w:r w:rsidRPr="003F28F8">
        <w:rPr>
          <w:rFonts w:ascii="Times" w:eastAsia="SimSun" w:hAnsi="Times" w:cs="Times New Roman" w:hint="eastAsia"/>
          <w:sz w:val="24"/>
          <w:szCs w:val="24"/>
        </w:rPr>
        <w:t xml:space="preserve"> However, indolylfulgides were not synthesized </w:t>
      </w:r>
      <w:r w:rsidRPr="003F28F8">
        <w:rPr>
          <w:rFonts w:ascii="Times" w:eastAsia="SimSun" w:hAnsi="Times" w:cs="Times New Roman"/>
          <w:sz w:val="24"/>
          <w:szCs w:val="24"/>
        </w:rPr>
        <w:t>efficiently</w:t>
      </w:r>
      <w:r w:rsidRPr="003F28F8">
        <w:rPr>
          <w:rFonts w:ascii="Times" w:eastAsia="SimSun" w:hAnsi="Times" w:cs="Times New Roman" w:hint="eastAsia"/>
          <w:sz w:val="24"/>
          <w:szCs w:val="24"/>
        </w:rPr>
        <w:t xml:space="preserve"> by Kiji</w:t>
      </w:r>
      <w:r w:rsidRPr="003F28F8">
        <w:rPr>
          <w:rFonts w:ascii="Times" w:eastAsia="SimSun" w:hAnsi="Times" w:cs="Times New Roman"/>
          <w:sz w:val="24"/>
          <w:szCs w:val="24"/>
        </w:rPr>
        <w:t>’</w:t>
      </w:r>
      <w:r w:rsidRPr="003F28F8">
        <w:rPr>
          <w:rFonts w:ascii="Times" w:eastAsia="SimSun" w:hAnsi="Times" w:cs="Times New Roman" w:hint="eastAsia"/>
          <w:sz w:val="24"/>
          <w:szCs w:val="24"/>
        </w:rPr>
        <w:t xml:space="preserve">s method </w:t>
      </w:r>
      <w:r w:rsidRPr="003F28F8">
        <w:rPr>
          <w:rFonts w:ascii="Times" w:eastAsia="SimSun" w:hAnsi="Times" w:cs="Times New Roman"/>
          <w:sz w:val="24"/>
          <w:szCs w:val="24"/>
        </w:rPr>
        <w:t>because of</w:t>
      </w:r>
      <w:r w:rsidRPr="003F28F8">
        <w:rPr>
          <w:rFonts w:ascii="Times" w:eastAsia="SimSun" w:hAnsi="Times" w:cs="Times New Roman" w:hint="eastAsia"/>
          <w:sz w:val="24"/>
          <w:szCs w:val="24"/>
        </w:rPr>
        <w:t xml:space="preserve"> the more electron rich indole ring.</w:t>
      </w:r>
    </w:p>
    <w:p w:rsidR="003F28F8" w:rsidRPr="005F3D5D" w:rsidRDefault="001E10D4" w:rsidP="005F3D5D">
      <w:pPr>
        <w:pStyle w:val="VCSchemeTitle"/>
        <w:spacing w:after="0"/>
        <w:rPr>
          <w:b/>
        </w:rPr>
      </w:pPr>
      <w:bookmarkStart w:id="40" w:name="_Toc273760343"/>
      <w:bookmarkStart w:id="41" w:name="_Toc277213188"/>
      <w:bookmarkStart w:id="42" w:name="_Toc277213218"/>
      <w:r w:rsidRPr="005F3D5D">
        <w:rPr>
          <w:rFonts w:hint="eastAsia"/>
          <w:b/>
        </w:rPr>
        <w:t>Scheme 6</w:t>
      </w:r>
      <w:r w:rsidR="003F28F8" w:rsidRPr="005F3D5D">
        <w:rPr>
          <w:rFonts w:hint="eastAsia"/>
          <w:b/>
        </w:rPr>
        <w:t>. Synthetic pathway of fulgides by Kiji et al.</w:t>
      </w:r>
      <w:bookmarkEnd w:id="40"/>
      <w:bookmarkEnd w:id="41"/>
      <w:bookmarkEnd w:id="42"/>
      <w:r w:rsidR="000D146B">
        <w:rPr>
          <w:b/>
        </w:rPr>
        <w:fldChar w:fldCharType="begin"/>
      </w:r>
      <w:r w:rsidR="009E0676">
        <w:rPr>
          <w:b/>
        </w:rPr>
        <w:instrText xml:space="preserve"> HYPERLINK  \l "_ENREF_77" \o "Kiji, 2003 #148" </w:instrText>
      </w:r>
      <w:r w:rsidR="000D146B">
        <w:rPr>
          <w:b/>
        </w:rPr>
        <w:fldChar w:fldCharType="separate"/>
      </w:r>
      <w:r w:rsidR="000D146B" w:rsidRPr="005F3D5D">
        <w:rPr>
          <w:b/>
        </w:rPr>
        <w:fldChar w:fldCharType="begin"/>
      </w:r>
      <w:r w:rsidR="009E0676">
        <w:rPr>
          <w:b/>
        </w:rPr>
        <w:instrText xml:space="preserve"> ADDIN EN.CITE &lt;EndNote&gt;&lt;Cite&gt;&lt;Author&gt;Kiji&lt;/Author&gt;&lt;Year&gt;2003&lt;/Year&gt;&lt;RecNum&gt;148&lt;/RecNum&gt;&lt;DisplayText&gt;&lt;style face="superscript"&gt;77&lt;/style&gt;&lt;/DisplayText&gt;&lt;record&gt;&lt;rec-number&gt;148&lt;/rec-number&gt;&lt;foreign-keys&gt;&lt;key app="EN" db-id="zxwve00fn9ts9pe2vvy5f9pgesvzrvrvvarv"&gt;148&lt;/key&gt;&lt;/foreign-keys&gt;&lt;ref-type name="Journal Article"&gt;17&lt;/ref-type&gt;&lt;contributors&gt;&lt;authors&gt;&lt;author&gt;Kiji, Jitsuo&lt;/author&gt;&lt;author&gt;Kondou, Yuuichi&lt;/author&gt;&lt;author&gt;Asahara, Masahiro&lt;/author&gt;&lt;author&gt;Yokoyama, Yasushi&lt;/author&gt;&lt;author&gt;Sagisaka, Toshiya&lt;/author&gt;&lt;/authors&gt;&lt;/contributors&gt;&lt;auth-address&gt;Faculty of Engineering, Department of Materials Science, Tottori University, Koyama Minami, Tottori, Japan.&lt;/auth-address&gt;&lt;titles&gt;&lt;title&gt;Palladium-catalyzed carbonylation of 2-butyne-1,4-diol derivatives: formation of fulgide or lactone&lt;/title&gt;&lt;secondary-title&gt;J. Mol. Catal. A Chem.&lt;/secondary-title&gt;&lt;alt-title&gt;Journal of Molecular Catalysis A: Chemical&lt;/alt-title&gt;&lt;/titles&gt;&lt;periodical&gt;&lt;full-title&gt;J. Mol. Catal. A Chem.&lt;/full-title&gt;&lt;abbr-1&gt;Journal of Molecular Catalysis A: Chemical&lt;/abbr-1&gt;&lt;/periodical&gt;&lt;alt-periodical&gt;&lt;full-title&gt;J. Mol. Catal. A Chem.&lt;/full-title&gt;&lt;abbr-1&gt;Journal of Molecular Catalysis A: Chemical&lt;/abbr-1&gt;&lt;/alt-periodical&gt;&lt;pages&gt;127-132&lt;/pages&gt;&lt;volume&gt;197&lt;/volume&gt;&lt;number&gt;1-2&lt;/number&gt;&lt;keywords&gt;&lt;keyword&gt;Crystal structure (of fulgide lactone deriv.)&lt;/keyword&gt;&lt;keyword&gt;Carbonylation&lt;/keyword&gt;&lt;keyword&gt;Lactonization (palladium-catalyzed carbonylation of 2-butyne-1,4-diol derivs., formation of fulgide or lactone,)&lt;/keyword&gt;&lt;keyword&gt;palladium catalyzed carbonylation butynediol fulgide lactone prepn&lt;/keyword&gt;&lt;/keywords&gt;&lt;dates&gt;&lt;year&gt;2003&lt;/year&gt;&lt;/dates&gt;&lt;isbn&gt;1381-1169&lt;/isbn&gt;&lt;accession-num&gt;2003:236079&lt;/accession-num&gt;&lt;urls&gt;&lt;related-urls&gt;&lt;url&gt;syn 4&lt;/url&gt;&lt;/related-urls&gt;&lt;/urls&gt;&lt;electronic-resource-num&gt;10.1016/s1381-1169(02)00659-3&lt;/electronic-resource-num&gt;&lt;remote-database-name&gt;CAPLUS&lt;/remote-database-name&gt;&lt;remote-database-provider&gt;American Chemical Society . All Rights Reserved.&lt;/remote-database-provider&gt;&lt;language&gt;English&lt;/language&gt;&lt;/record&gt;&lt;/Cite&gt;&lt;/EndNote&gt;</w:instrText>
      </w:r>
      <w:r w:rsidR="000D146B" w:rsidRPr="005F3D5D">
        <w:rPr>
          <w:b/>
        </w:rPr>
        <w:fldChar w:fldCharType="separate"/>
      </w:r>
      <w:r w:rsidR="009E0676" w:rsidRPr="006F52A6">
        <w:rPr>
          <w:b/>
          <w:noProof/>
          <w:vertAlign w:val="superscript"/>
        </w:rPr>
        <w:t>77</w:t>
      </w:r>
      <w:r w:rsidR="000D146B" w:rsidRPr="005F3D5D">
        <w:rPr>
          <w:b/>
        </w:rPr>
        <w:fldChar w:fldCharType="end"/>
      </w:r>
      <w:r w:rsidR="000D146B">
        <w:rPr>
          <w:b/>
        </w:rPr>
        <w:fldChar w:fldCharType="end"/>
      </w:r>
    </w:p>
    <w:p w:rsidR="003F28F8" w:rsidRPr="003F28F8" w:rsidRDefault="003F28F8" w:rsidP="003F28F8">
      <w:pPr>
        <w:spacing w:line="480" w:lineRule="auto"/>
        <w:jc w:val="center"/>
        <w:rPr>
          <w:rFonts w:ascii="Calibri" w:eastAsia="SimSun" w:hAnsi="Calibri" w:cs="Times New Roman"/>
        </w:rPr>
      </w:pPr>
      <w:r w:rsidRPr="003F28F8">
        <w:rPr>
          <w:rFonts w:ascii="Calibri" w:eastAsia="SimSun" w:hAnsi="Calibri" w:cs="Times New Roman"/>
        </w:rPr>
        <w:object w:dxaOrig="6902" w:dyaOrig="1296">
          <v:shape id="_x0000_i1043" type="#_x0000_t75" style="width:345pt;height:65.25pt" o:ole="">
            <v:imagedata r:id="rId48" o:title=""/>
          </v:shape>
          <o:OLEObject Type="Embed" ProgID="ChemDraw.Document.6.0" ShapeID="_x0000_i1043" DrawAspect="Content" ObjectID="_1352553719" r:id="rId49"/>
        </w:object>
      </w:r>
    </w:p>
    <w:p w:rsidR="003F28F8" w:rsidRDefault="003F28F8" w:rsidP="003F28F8">
      <w:pPr>
        <w:spacing w:line="480" w:lineRule="auto"/>
        <w:outlineLvl w:val="2"/>
        <w:rPr>
          <w:rFonts w:ascii="Times" w:eastAsia="SimSun" w:hAnsi="Times" w:cs="Times New Roman"/>
          <w:b/>
          <w:sz w:val="24"/>
          <w:szCs w:val="24"/>
        </w:rPr>
      </w:pPr>
      <w:bookmarkStart w:id="43" w:name="_Toc274354464"/>
      <w:r w:rsidRPr="003F28F8">
        <w:rPr>
          <w:rFonts w:ascii="Times" w:eastAsia="SimSun" w:hAnsi="Times" w:cs="Times New Roman" w:hint="eastAsia"/>
          <w:b/>
          <w:sz w:val="24"/>
          <w:szCs w:val="24"/>
        </w:rPr>
        <w:t>1.5.2 Synthesis of fulgimides</w:t>
      </w:r>
      <w:bookmarkEnd w:id="43"/>
    </w:p>
    <w:p w:rsidR="009E0676" w:rsidRPr="009E0676" w:rsidRDefault="009E0676" w:rsidP="009E0676">
      <w:pPr>
        <w:spacing w:line="480" w:lineRule="auto"/>
        <w:ind w:firstLine="420"/>
        <w:rPr>
          <w:rFonts w:ascii="Times" w:eastAsia="SimSun" w:hAnsi="Times" w:cs="Times New Roman"/>
          <w:sz w:val="24"/>
          <w:szCs w:val="24"/>
        </w:rPr>
      </w:pPr>
      <w:r w:rsidRPr="003F28F8">
        <w:rPr>
          <w:rFonts w:ascii="Times" w:eastAsia="SimSun" w:hAnsi="Times" w:cs="Times New Roman" w:hint="eastAsia"/>
          <w:sz w:val="24"/>
          <w:szCs w:val="24"/>
        </w:rPr>
        <w:t xml:space="preserve">Generally, fulgimides are synthesized from the corresponding fulgides. As shown in </w:t>
      </w:r>
      <w:r>
        <w:rPr>
          <w:rFonts w:ascii="Times" w:eastAsia="SimSun" w:hAnsi="Times" w:cs="Times New Roman" w:hint="eastAsia"/>
          <w:sz w:val="24"/>
          <w:szCs w:val="24"/>
        </w:rPr>
        <w:t>Scheme 7</w:t>
      </w:r>
      <w:r w:rsidRPr="003F28F8">
        <w:rPr>
          <w:rFonts w:ascii="Times" w:eastAsia="SimSun" w:hAnsi="Times" w:cs="Times New Roman" w:hint="eastAsia"/>
          <w:sz w:val="24"/>
          <w:szCs w:val="24"/>
        </w:rPr>
        <w:t xml:space="preserve">, a succinamic acid </w:t>
      </w:r>
      <w:r w:rsidRPr="003F28F8">
        <w:rPr>
          <w:rFonts w:ascii="Times" w:eastAsia="SimSun" w:hAnsi="Times" w:cs="Times New Roman"/>
          <w:sz w:val="24"/>
          <w:szCs w:val="24"/>
        </w:rPr>
        <w:t>intermediate</w:t>
      </w:r>
      <w:r w:rsidRPr="003F28F8">
        <w:rPr>
          <w:rFonts w:ascii="Times" w:eastAsia="SimSun" w:hAnsi="Times" w:cs="Times New Roman" w:hint="eastAsia"/>
          <w:sz w:val="24"/>
          <w:szCs w:val="24"/>
        </w:rPr>
        <w:t xml:space="preserve"> is </w:t>
      </w:r>
      <w:r w:rsidRPr="003F28F8">
        <w:rPr>
          <w:rFonts w:ascii="Times" w:eastAsia="SimSun" w:hAnsi="Times" w:cs="Times New Roman"/>
          <w:sz w:val="24"/>
          <w:szCs w:val="24"/>
        </w:rPr>
        <w:t>obtain</w:t>
      </w:r>
      <w:r w:rsidRPr="003F28F8">
        <w:rPr>
          <w:rFonts w:ascii="Times" w:eastAsia="SimSun" w:hAnsi="Times" w:cs="Times New Roman" w:hint="eastAsia"/>
          <w:sz w:val="24"/>
          <w:szCs w:val="24"/>
        </w:rPr>
        <w:t xml:space="preserve">ed by treating a fulgide with a primary amine, </w:t>
      </w:r>
      <w:r w:rsidRPr="003F28F8">
        <w:rPr>
          <w:rFonts w:ascii="Times" w:eastAsia="SimSun" w:hAnsi="Times" w:cs="Times New Roman"/>
          <w:sz w:val="24"/>
          <w:szCs w:val="24"/>
        </w:rPr>
        <w:t>subsequent</w:t>
      </w:r>
      <w:r w:rsidRPr="003F28F8">
        <w:rPr>
          <w:rFonts w:ascii="Times" w:eastAsia="SimSun" w:hAnsi="Times" w:cs="Times New Roman" w:hint="eastAsia"/>
          <w:sz w:val="24"/>
          <w:szCs w:val="24"/>
        </w:rPr>
        <w:t xml:space="preserve"> dehydration yields the corresponding fulgimide.</w:t>
      </w:r>
      <w:hyperlink w:anchor="_ENREF_2" w:tooltip="Crano, 1999 #86" w:history="1">
        <w:r w:rsidR="000D146B" w:rsidRPr="003F28F8">
          <w:rPr>
            <w:rFonts w:ascii="Times" w:eastAsia="SimSun" w:hAnsi="Times" w:cs="Times New Roman"/>
            <w:sz w:val="24"/>
            <w:szCs w:val="24"/>
          </w:rPr>
          <w:fldChar w:fldCharType="begin"/>
        </w:r>
        <w:r w:rsidRPr="003F28F8">
          <w:rPr>
            <w:rFonts w:ascii="Times" w:eastAsia="SimSun" w:hAnsi="Times" w:cs="Times New Roman"/>
            <w:sz w:val="24"/>
            <w:szCs w:val="24"/>
          </w:rPr>
          <w:instrText xml:space="preserve"> ADDIN EN.CITE &lt;EndNote&gt;&lt;Cite&gt;&lt;Author&gt;Crano&lt;/Author&gt;&lt;Year&gt;1999&lt;/Year&gt;&lt;RecNum&gt;86&lt;/RecNum&gt;&lt;DisplayText&gt;&lt;style face="superscript"&gt;2&lt;/style&gt;&lt;/DisplayText&gt;&lt;record&gt;&lt;rec-number&gt;86&lt;/rec-number&gt;&lt;foreign-keys&gt;&lt;key app="EN" db-id="zxwve00fn9ts9pe2vvy5f9pgesvzrvrvvarv"&gt;86&lt;/key&gt;&lt;/foreign-keys&gt;&lt;ref-type name="Book"&gt;6&lt;/ref-type&gt;&lt;contributors&gt;&lt;authors&gt;&lt;author&gt;Crano, John C.&lt;/author&gt;&lt;author&gt;Guglielmetti, Robert J.&lt;/author&gt;&lt;author&gt;Editors,&lt;/author&gt;&lt;/authors&gt;&lt;/contributors&gt;&lt;titles&gt;&lt;title&gt;Organic Photochromic and Thermochromic Compounds, Volume 1: Main Photochromic Families&lt;/title&gt;&lt;/titles&gt;&lt;pages&gt;378&lt;/pages&gt;&lt;keywords&gt;&lt;keyword&gt;Photochromic materials&lt;/keyword&gt;&lt;keyword&gt;Photochromism&lt;/keyword&gt;&lt;keyword&gt;Thermochromic materials (org. photochromic and thermochromic compds.)&lt;/keyword&gt;&lt;keyword&gt;book photochromic thermochromic compd&lt;/keyword&gt;&lt;/keywords&gt;&lt;dates&gt;&lt;year&gt;1999&lt;/year&gt;&lt;/dates&gt;&lt;pub-location&gt;New York&lt;/pub-location&gt;&lt;publisher&gt;Plenum Press&lt;/publisher&gt;&lt;accession-num&gt;2000:216642&lt;/accession-num&gt;&lt;urls&gt;&lt;related-urls&gt;&lt;url&gt;3-2&lt;/url&gt;&lt;/related-urls&gt;&lt;/urls&gt;&lt;remote-database-provider&gt;American Chemical Society . All Rights Reserved.&lt;/remote-database-provider&gt;&lt;language&gt;English&lt;/language&gt;&lt;/record&gt;&lt;/Cite&gt;&lt;/EndNote&gt;</w:instrText>
        </w:r>
        <w:r w:rsidR="000D146B" w:rsidRPr="003F28F8">
          <w:rPr>
            <w:rFonts w:ascii="Times" w:eastAsia="SimSun" w:hAnsi="Times" w:cs="Times New Roman"/>
            <w:sz w:val="24"/>
            <w:szCs w:val="24"/>
          </w:rPr>
          <w:fldChar w:fldCharType="separate"/>
        </w:r>
        <w:r w:rsidRPr="003F28F8">
          <w:rPr>
            <w:rFonts w:ascii="Times" w:eastAsia="SimSun" w:hAnsi="Times" w:cs="Times New Roman"/>
            <w:noProof/>
            <w:sz w:val="24"/>
            <w:szCs w:val="24"/>
            <w:vertAlign w:val="superscript"/>
          </w:rPr>
          <w:t>2</w:t>
        </w:r>
        <w:r w:rsidR="000D146B" w:rsidRPr="003F28F8">
          <w:rPr>
            <w:rFonts w:ascii="Times" w:eastAsia="SimSun" w:hAnsi="Times" w:cs="Times New Roman"/>
            <w:sz w:val="24"/>
            <w:szCs w:val="24"/>
          </w:rPr>
          <w:fldChar w:fldCharType="end"/>
        </w:r>
      </w:hyperlink>
      <w:r w:rsidRPr="003F28F8">
        <w:rPr>
          <w:rFonts w:ascii="Times" w:eastAsia="SimSun" w:hAnsi="Times" w:cs="Times New Roman" w:hint="eastAsia"/>
          <w:sz w:val="24"/>
          <w:szCs w:val="24"/>
        </w:rPr>
        <w:t xml:space="preserve"> In most cases, synthesis of fulgimides is low yielding.</w:t>
      </w:r>
      <w:hyperlink w:anchor="_ENREF_2" w:tooltip="Crano, 1999 #86" w:history="1">
        <w:r w:rsidR="000D146B" w:rsidRPr="003F28F8">
          <w:rPr>
            <w:rFonts w:ascii="Times" w:eastAsia="SimSun" w:hAnsi="Times" w:cs="Times New Roman"/>
            <w:sz w:val="24"/>
            <w:szCs w:val="24"/>
          </w:rPr>
          <w:fldChar w:fldCharType="begin"/>
        </w:r>
        <w:r w:rsidRPr="003F28F8">
          <w:rPr>
            <w:rFonts w:ascii="Times" w:eastAsia="SimSun" w:hAnsi="Times" w:cs="Times New Roman"/>
            <w:sz w:val="24"/>
            <w:szCs w:val="24"/>
          </w:rPr>
          <w:instrText xml:space="preserve"> ADDIN EN.CITE &lt;EndNote&gt;&lt;Cite&gt;&lt;Author&gt;Crano&lt;/Author&gt;&lt;Year&gt;1999&lt;/Year&gt;&lt;RecNum&gt;86&lt;/RecNum&gt;&lt;DisplayText&gt;&lt;style face="superscript"&gt;2&lt;/style&gt;&lt;/DisplayText&gt;&lt;record&gt;&lt;rec-number&gt;86&lt;/rec-number&gt;&lt;foreign-keys&gt;&lt;key app="EN" db-id="zxwve00fn9ts9pe2vvy5f9pgesvzrvrvvarv"&gt;86&lt;/key&gt;&lt;/foreign-keys&gt;&lt;ref-type name="Book"&gt;6&lt;/ref-type&gt;&lt;contributors&gt;&lt;authors&gt;&lt;author&gt;Crano, John C.&lt;/author&gt;&lt;author&gt;Guglielmetti, Robert J.&lt;/author&gt;&lt;author&gt;Editors,&lt;/author&gt;&lt;/authors&gt;&lt;/contributors&gt;&lt;titles&gt;&lt;title&gt;Organic Photochromic and Thermochromic Compounds, Volume 1: Main Photochromic Families&lt;/title&gt;&lt;/titles&gt;&lt;pages&gt;378&lt;/pages&gt;&lt;keywords&gt;&lt;keyword&gt;Photochromic materials&lt;/keyword&gt;&lt;keyword&gt;Photochromism&lt;/keyword&gt;&lt;keyword&gt;Thermochromic materials (org. photochromic and thermochromic compds.)&lt;/keyword&gt;&lt;keyword&gt;book photochromic thermochromic compd&lt;/keyword&gt;&lt;/keywords&gt;&lt;dates&gt;&lt;year&gt;1999&lt;/year&gt;&lt;/dates&gt;&lt;pub-location&gt;New York&lt;/pub-location&gt;&lt;publisher&gt;Plenum Press&lt;/publisher&gt;&lt;accession-num&gt;2000:216642&lt;/accession-num&gt;&lt;urls&gt;&lt;related-urls&gt;&lt;url&gt;3-2&lt;/url&gt;&lt;/related-urls&gt;&lt;/urls&gt;&lt;remote-database-provider&gt;American Chemical Society . All Rights Reserved.&lt;/remote-database-provider&gt;&lt;language&gt;English&lt;/language&gt;&lt;/record&gt;&lt;/Cite&gt;&lt;/EndNote&gt;</w:instrText>
        </w:r>
        <w:r w:rsidR="000D146B" w:rsidRPr="003F28F8">
          <w:rPr>
            <w:rFonts w:ascii="Times" w:eastAsia="SimSun" w:hAnsi="Times" w:cs="Times New Roman"/>
            <w:sz w:val="24"/>
            <w:szCs w:val="24"/>
          </w:rPr>
          <w:fldChar w:fldCharType="separate"/>
        </w:r>
        <w:r w:rsidRPr="003F28F8">
          <w:rPr>
            <w:rFonts w:ascii="Times" w:eastAsia="SimSun" w:hAnsi="Times" w:cs="Times New Roman"/>
            <w:noProof/>
            <w:sz w:val="24"/>
            <w:szCs w:val="24"/>
            <w:vertAlign w:val="superscript"/>
          </w:rPr>
          <w:t>2</w:t>
        </w:r>
        <w:r w:rsidR="000D146B" w:rsidRPr="003F28F8">
          <w:rPr>
            <w:rFonts w:ascii="Times" w:eastAsia="SimSun" w:hAnsi="Times" w:cs="Times New Roman"/>
            <w:sz w:val="24"/>
            <w:szCs w:val="24"/>
          </w:rPr>
          <w:fldChar w:fldCharType="end"/>
        </w:r>
      </w:hyperlink>
      <w:r w:rsidRPr="003F28F8">
        <w:rPr>
          <w:rFonts w:ascii="Times" w:eastAsia="SimSun" w:hAnsi="Times" w:cs="Times New Roman" w:hint="eastAsia"/>
          <w:sz w:val="24"/>
          <w:szCs w:val="24"/>
        </w:rPr>
        <w:t xml:space="preserve"> Studies have been conducted to improve the yield of fulgimides so that they can be </w:t>
      </w:r>
      <w:r w:rsidRPr="003F28F8">
        <w:rPr>
          <w:rFonts w:ascii="Times" w:eastAsia="SimSun" w:hAnsi="Times" w:cs="Times New Roman"/>
          <w:sz w:val="24"/>
          <w:szCs w:val="24"/>
        </w:rPr>
        <w:t>thoroughly</w:t>
      </w:r>
      <w:r w:rsidRPr="003F28F8">
        <w:rPr>
          <w:rFonts w:ascii="Times" w:eastAsia="SimSun" w:hAnsi="Times" w:cs="Times New Roman" w:hint="eastAsia"/>
          <w:sz w:val="24"/>
          <w:szCs w:val="24"/>
        </w:rPr>
        <w:t xml:space="preserve"> </w:t>
      </w:r>
      <w:r w:rsidRPr="003F28F8">
        <w:rPr>
          <w:rFonts w:ascii="Times" w:eastAsia="SimSun" w:hAnsi="Times" w:cs="Times New Roman"/>
          <w:sz w:val="24"/>
          <w:szCs w:val="24"/>
        </w:rPr>
        <w:t>characterized</w:t>
      </w:r>
      <w:r w:rsidRPr="003F28F8">
        <w:rPr>
          <w:rFonts w:ascii="Times" w:eastAsia="SimSun" w:hAnsi="Times" w:cs="Times New Roman" w:hint="eastAsia"/>
          <w:sz w:val="24"/>
          <w:szCs w:val="24"/>
        </w:rPr>
        <w:t>.</w:t>
      </w:r>
    </w:p>
    <w:p w:rsidR="003F28F8" w:rsidRPr="009F3160" w:rsidRDefault="001E10D4" w:rsidP="009F3160">
      <w:pPr>
        <w:pStyle w:val="VCSchemeTitle"/>
        <w:spacing w:after="0"/>
        <w:rPr>
          <w:b/>
        </w:rPr>
      </w:pPr>
      <w:bookmarkStart w:id="44" w:name="_Toc273760344"/>
      <w:bookmarkStart w:id="45" w:name="_Toc277213189"/>
      <w:bookmarkStart w:id="46" w:name="_Toc277213219"/>
      <w:r w:rsidRPr="009F3160">
        <w:rPr>
          <w:rFonts w:hint="eastAsia"/>
          <w:b/>
        </w:rPr>
        <w:t>Scheme 7</w:t>
      </w:r>
      <w:r w:rsidR="003F28F8" w:rsidRPr="009F3160">
        <w:rPr>
          <w:rFonts w:hint="eastAsia"/>
          <w:b/>
        </w:rPr>
        <w:t>. Synthetic pathway of fulgimides</w:t>
      </w:r>
      <w:bookmarkEnd w:id="44"/>
      <w:bookmarkEnd w:id="45"/>
      <w:bookmarkEnd w:id="46"/>
      <w:r w:rsidR="000D146B">
        <w:rPr>
          <w:b/>
        </w:rPr>
        <w:fldChar w:fldCharType="begin"/>
      </w:r>
      <w:r w:rsidR="009E0676">
        <w:rPr>
          <w:b/>
        </w:rPr>
        <w:instrText xml:space="preserve"> HYPERLINK  \l "_ENREF_2" \o "Crano, 1999 #86" </w:instrText>
      </w:r>
      <w:r w:rsidR="000D146B">
        <w:rPr>
          <w:b/>
        </w:rPr>
        <w:fldChar w:fldCharType="separate"/>
      </w:r>
      <w:r w:rsidR="000D146B" w:rsidRPr="009F3160">
        <w:rPr>
          <w:b/>
        </w:rPr>
        <w:fldChar w:fldCharType="begin"/>
      </w:r>
      <w:r w:rsidR="009E0676" w:rsidRPr="009F3160">
        <w:rPr>
          <w:b/>
        </w:rPr>
        <w:instrText xml:space="preserve"> ADDIN EN.CITE &lt;EndNote&gt;&lt;Cite&gt;&lt;Author&gt;Crano&lt;/Author&gt;&lt;Year&gt;1999&lt;/Year&gt;&lt;RecNum&gt;86&lt;/RecNum&gt;&lt;DisplayText&gt;&lt;style face="superscript"&gt;2&lt;/style&gt;&lt;/DisplayText&gt;&lt;record&gt;&lt;rec-number&gt;86&lt;/rec-number&gt;&lt;foreign-keys&gt;&lt;key app="EN" db-id="zxwve00fn9ts9pe2vvy5f9pgesvzrvrvvarv"&gt;86&lt;/key&gt;&lt;/foreign-keys&gt;&lt;ref-type name="Book"&gt;6&lt;/ref-type&gt;&lt;contributors&gt;&lt;authors&gt;&lt;author&gt;Crano, John C.&lt;/author&gt;&lt;author&gt;Guglielmetti, Robert J.&lt;/author&gt;&lt;author&gt;Editors,&lt;/author&gt;&lt;/authors&gt;&lt;/contributors&gt;&lt;titles&gt;&lt;title&gt;Organic Photochromic and Thermochromic Compounds, Volume 1: Main Photochromic Families&lt;/title&gt;&lt;/titles&gt;&lt;pages&gt;378&lt;/pages&gt;&lt;keywords&gt;&lt;keyword&gt;Photochromic materials&lt;/keyword&gt;&lt;keyword&gt;Photochromism&lt;/keyword&gt;&lt;keyword&gt;Thermochromic materials (org. photochromic and thermochromic compds.)&lt;/keyword&gt;&lt;keyword&gt;book photochromic thermochromic compd&lt;/keyword&gt;&lt;/keywords&gt;&lt;dates&gt;&lt;year&gt;1999&lt;/year&gt;&lt;/dates&gt;&lt;pub-location&gt;New York&lt;/pub-location&gt;&lt;publisher&gt;Plenum Press&lt;/publisher&gt;&lt;accession-num&gt;2000:216642&lt;/accession-num&gt;&lt;urls&gt;&lt;related-urls&gt;&lt;url&gt;3-2&lt;/url&gt;&lt;/related-urls&gt;&lt;/urls&gt;&lt;remote-database-provider&gt;American Chemical Society . All Rights Reserved.&lt;/remote-database-provider&gt;&lt;language&gt;English&lt;/language&gt;&lt;/record&gt;&lt;/Cite&gt;&lt;/EndNote&gt;</w:instrText>
      </w:r>
      <w:r w:rsidR="000D146B" w:rsidRPr="009F3160">
        <w:rPr>
          <w:b/>
        </w:rPr>
        <w:fldChar w:fldCharType="separate"/>
      </w:r>
      <w:r w:rsidR="009E0676" w:rsidRPr="009F3160">
        <w:rPr>
          <w:b/>
          <w:noProof/>
          <w:vertAlign w:val="superscript"/>
        </w:rPr>
        <w:t>2</w:t>
      </w:r>
      <w:r w:rsidR="000D146B" w:rsidRPr="009F3160">
        <w:rPr>
          <w:b/>
        </w:rPr>
        <w:fldChar w:fldCharType="end"/>
      </w:r>
      <w:r w:rsidR="000D146B">
        <w:rPr>
          <w:b/>
        </w:rPr>
        <w:fldChar w:fldCharType="end"/>
      </w:r>
      <w:r w:rsidR="003F28F8" w:rsidRPr="009F3160">
        <w:rPr>
          <w:rFonts w:hint="eastAsia"/>
          <w:b/>
        </w:rPr>
        <w:t xml:space="preserve"> </w:t>
      </w:r>
    </w:p>
    <w:p w:rsidR="003F28F8" w:rsidRPr="003F28F8" w:rsidRDefault="003F28F8" w:rsidP="003F28F8">
      <w:pPr>
        <w:spacing w:line="480" w:lineRule="auto"/>
        <w:jc w:val="center"/>
        <w:rPr>
          <w:rFonts w:ascii="Calibri" w:eastAsia="SimSun" w:hAnsi="Calibri" w:cs="Times New Roman"/>
        </w:rPr>
      </w:pPr>
      <w:r w:rsidRPr="003F28F8">
        <w:rPr>
          <w:rFonts w:ascii="Calibri" w:eastAsia="SimSun" w:hAnsi="Calibri" w:cs="Times New Roman"/>
        </w:rPr>
        <w:object w:dxaOrig="6597" w:dyaOrig="1409">
          <v:shape id="_x0000_i1044" type="#_x0000_t75" style="width:330.75pt;height:70.5pt" o:ole="">
            <v:imagedata r:id="rId50" o:title=""/>
          </v:shape>
          <o:OLEObject Type="Embed" ProgID="ChemDraw.Document.6.0" ShapeID="_x0000_i1044" DrawAspect="Content" ObjectID="_1352553720" r:id="rId51"/>
        </w:object>
      </w:r>
    </w:p>
    <w:p w:rsidR="003F28F8" w:rsidRPr="009F3160" w:rsidRDefault="001E10D4" w:rsidP="009F3160">
      <w:pPr>
        <w:pStyle w:val="VCSchemeTitle"/>
        <w:spacing w:after="0"/>
        <w:rPr>
          <w:b/>
        </w:rPr>
      </w:pPr>
      <w:bookmarkStart w:id="47" w:name="_Toc273760345"/>
      <w:bookmarkStart w:id="48" w:name="_Toc277213190"/>
      <w:bookmarkStart w:id="49" w:name="_Toc277213220"/>
      <w:r w:rsidRPr="009F3160">
        <w:rPr>
          <w:rFonts w:hint="eastAsia"/>
          <w:b/>
        </w:rPr>
        <w:t>Scheme 8</w:t>
      </w:r>
      <w:r w:rsidR="003F28F8" w:rsidRPr="009F3160">
        <w:rPr>
          <w:rFonts w:hint="eastAsia"/>
          <w:b/>
        </w:rPr>
        <w:t>. Synthetic pathway of fulgimides by Rentzepis et al.</w:t>
      </w:r>
      <w:bookmarkEnd w:id="47"/>
      <w:bookmarkEnd w:id="48"/>
      <w:bookmarkEnd w:id="49"/>
      <w:r w:rsidR="000D146B">
        <w:rPr>
          <w:b/>
        </w:rPr>
        <w:fldChar w:fldCharType="begin"/>
      </w:r>
      <w:r w:rsidR="009E0676">
        <w:rPr>
          <w:b/>
        </w:rPr>
        <w:instrText xml:space="preserve"> HYPERLINK  \l "_ENREF_78" \o "Liang, 1999 #69" </w:instrText>
      </w:r>
      <w:r w:rsidR="000D146B">
        <w:rPr>
          <w:b/>
        </w:rPr>
        <w:fldChar w:fldCharType="separate"/>
      </w:r>
      <w:r w:rsidR="000D146B" w:rsidRPr="009F3160">
        <w:rPr>
          <w:b/>
        </w:rPr>
        <w:fldChar w:fldCharType="begin"/>
      </w:r>
      <w:r w:rsidR="009E0676">
        <w:rPr>
          <w:b/>
        </w:rPr>
        <w:instrText xml:space="preserve"> ADDIN EN.CITE &lt;EndNote&gt;&lt;Cite&gt;&lt;Author&gt;Liang&lt;/Author&gt;&lt;Year&gt;1999&lt;/Year&gt;&lt;RecNum&gt;69&lt;/RecNum&gt;&lt;DisplayText&gt;&lt;style face="superscript"&gt;78&lt;/style&gt;&lt;/DisplayText&gt;&lt;record&gt;&lt;rec-number&gt;69&lt;/rec-number&gt;&lt;foreign-keys&gt;&lt;key app="EN" db-id="zxwve00fn9ts9pe2vvy5f9pgesvzrvrvvarv"&gt;69&lt;/key&gt;&lt;/foreign-keys&gt;&lt;ref-type name="Journal Article"&gt;17&lt;/ref-type&gt;&lt;contributors&gt;&lt;authors&gt;&lt;author&gt;Liang, Yongchao&lt;/author&gt;&lt;author&gt;Dvornikov, A. S.&lt;/author&gt;&lt;author&gt;Rentzepis, P. M.&lt;/author&gt;&lt;/authors&gt;&lt;/contributors&gt;&lt;titles&gt;&lt;title&gt;Synthesis of novel photochromic fluorescing 2-indolylfulgimides&lt;/title&gt;&lt;secondary-title&gt;Tetrahedron Lett.&lt;/secondary-title&gt;&lt;/titles&gt;&lt;periodical&gt;&lt;full-title&gt;Tetrahedron Lett.&lt;/full-title&gt;&lt;/periodical&gt;&lt;pages&gt;8067-8069&lt;/pages&gt;&lt;volume&gt;40&lt;/volume&gt;&lt;number&gt;46&lt;/number&gt;&lt;keywords&gt;&lt;keyword&gt;253325-51-8p&lt;/keyword&gt;&lt;keyword&gt;253325-52-9p&lt;/keyword&gt;&lt;keyword&gt;253325-53-0p&lt;/keyword&gt;&lt;keyword&gt;253325-54-1p&lt;/keyword&gt;&lt;keyword&gt;253325-55-2p&lt;/keyword&gt;&lt;keyword&gt;253325-56-3p&lt;/keyword&gt;&lt;keyword&gt;253325-57-4p&lt;/keyword&gt;&lt;keyword&gt;253325-58-5p&lt;/keyword&gt;&lt;keyword&gt;144498-71-5&lt;/keyword&gt;&lt;keyword&gt;144498-74-8&lt;/keyword&gt;&lt;keyword&gt;indolylfulgimide prepn fluorescence photochromism&lt;/keyword&gt;&lt;keyword&gt;fulgimide indolyl prepn fluorescence photochromism&lt;/keyword&gt;&lt;/keywords&gt;&lt;dates&gt;&lt;year&gt;1999&lt;/year&gt;&lt;/dates&gt;&lt;isbn&gt;0040-4039&lt;/isbn&gt;&lt;urls&gt;&lt;related-urls&gt;&lt;url&gt;28&lt;/url&gt;&lt;/related-urls&gt;&lt;/urls&gt;&lt;/record&gt;&lt;/Cite&gt;&lt;/EndNote&gt;</w:instrText>
      </w:r>
      <w:r w:rsidR="000D146B" w:rsidRPr="009F3160">
        <w:rPr>
          <w:b/>
        </w:rPr>
        <w:fldChar w:fldCharType="separate"/>
      </w:r>
      <w:r w:rsidR="009E0676" w:rsidRPr="006F52A6">
        <w:rPr>
          <w:b/>
          <w:noProof/>
          <w:vertAlign w:val="superscript"/>
        </w:rPr>
        <w:t>78</w:t>
      </w:r>
      <w:r w:rsidR="000D146B" w:rsidRPr="009F3160">
        <w:rPr>
          <w:b/>
        </w:rPr>
        <w:fldChar w:fldCharType="end"/>
      </w:r>
      <w:r w:rsidR="000D146B">
        <w:rPr>
          <w:b/>
        </w:rPr>
        <w:fldChar w:fldCharType="end"/>
      </w:r>
    </w:p>
    <w:p w:rsidR="00114771" w:rsidRDefault="00114771" w:rsidP="00114771">
      <w:pPr>
        <w:spacing w:line="480" w:lineRule="auto"/>
        <w:jc w:val="center"/>
        <w:rPr>
          <w:rFonts w:ascii="Times" w:eastAsia="SimSun" w:hAnsi="Times" w:cs="Times New Roman"/>
          <w:sz w:val="24"/>
          <w:szCs w:val="24"/>
        </w:rPr>
      </w:pPr>
      <w:r w:rsidRPr="003F28F8">
        <w:rPr>
          <w:rFonts w:ascii="Calibri" w:eastAsia="SimSun" w:hAnsi="Calibri" w:cs="Times New Roman"/>
        </w:rPr>
        <w:object w:dxaOrig="6592" w:dyaOrig="1953">
          <v:shape id="_x0000_i1045" type="#_x0000_t75" style="width:330.75pt;height:97.5pt" o:ole="">
            <v:imagedata r:id="rId52" o:title=""/>
          </v:shape>
          <o:OLEObject Type="Embed" ProgID="ChemDraw.Document.6.0" ShapeID="_x0000_i1045" DrawAspect="Content" ObjectID="_1352553721" r:id="rId53"/>
        </w:object>
      </w:r>
    </w:p>
    <w:p w:rsidR="003F28F8" w:rsidRPr="003F28F8" w:rsidRDefault="003F28F8" w:rsidP="00B1529A">
      <w:pPr>
        <w:spacing w:line="480" w:lineRule="auto"/>
        <w:ind w:firstLine="420"/>
        <w:rPr>
          <w:rFonts w:ascii="Times" w:eastAsia="SimSun" w:hAnsi="Times" w:cs="Times New Roman"/>
          <w:sz w:val="24"/>
          <w:szCs w:val="24"/>
        </w:rPr>
      </w:pPr>
      <w:r w:rsidRPr="003F28F8">
        <w:rPr>
          <w:rFonts w:ascii="Times" w:eastAsia="SimSun" w:hAnsi="Times" w:cs="Times New Roman" w:hint="eastAsia"/>
          <w:sz w:val="24"/>
          <w:szCs w:val="24"/>
        </w:rPr>
        <w:lastRenderedPageBreak/>
        <w:t>Several studies have reported the synthesis of fulgimides in high yields.</w:t>
      </w:r>
      <w:r w:rsidR="000D146B" w:rsidRPr="003F28F8">
        <w:rPr>
          <w:rFonts w:ascii="Times" w:eastAsia="SimSun" w:hAnsi="Times" w:cs="Times New Roman"/>
          <w:sz w:val="24"/>
          <w:szCs w:val="24"/>
        </w:rPr>
        <w:fldChar w:fldCharType="begin">
          <w:fldData xml:space="preserve">PEVuZE5vdGU+PENpdGU+PEF1dGhvcj5MaWFuZzwvQXV0aG9yPjxZZWFyPjE5OTk8L1llYXI+PFJl
Y051bT42OTwvUmVjTnVtPjxEaXNwbGF5VGV4dD48c3R5bGUgZmFjZT0ic3VwZXJzY3JpcHQiPjQx
LDc4PC9zdHlsZT48L0Rpc3BsYXlUZXh0PjxyZWNvcmQ+PHJlYy1udW1iZXI+Njk8L3JlYy1udW1i
ZXI+PGZvcmVpZ24ta2V5cz48a2V5IGFwcD0iRU4iIGRiLWlkPSJ6eHd2ZTAwZm45dHM5cGUydnZ5
NWY5cGdlc3Z6cnZydnZhcnYiPjY5PC9rZXk+PC9mb3JlaWduLWtleXM+PHJlZi10eXBlIG5hbWU9
IkpvdXJuYWwgQXJ0aWNsZSI+MTc8L3JlZi10eXBlPjxjb250cmlidXRvcnM+PGF1dGhvcnM+PGF1
dGhvcj5MaWFuZywgWW9uZ2NoYW88L2F1dGhvcj48YXV0aG9yPkR2b3JuaWtvdiwgQS4gUy48L2F1
dGhvcj48YXV0aG9yPlJlbnR6ZXBpcywgUC4gTS48L2F1dGhvcj48L2F1dGhvcnM+PC9jb250cmli
dXRvcnM+PHRpdGxlcz48dGl0bGU+U3ludGhlc2lzIG9mIG5vdmVsIHBob3RvY2hyb21pYyBmbHVv
cmVzY2luZyAyLWluZG9seWxmdWxnaW1pZGVzPC90aXRsZT48c2Vjb25kYXJ5LXRpdGxlPlRldHJh
aGVkcm9uIExldHQuPC9zZWNvbmRhcnktdGl0bGU+PC90aXRsZXM+PHBlcmlvZGljYWw+PGZ1bGwt
dGl0bGU+VGV0cmFoZWRyb24gTGV0dC48L2Z1bGwtdGl0bGU+PC9wZXJpb2RpY2FsPjxwYWdlcz44
MDY3LTgwNjk8L3BhZ2VzPjx2b2x1bWU+NDA8L3ZvbHVtZT48bnVtYmVyPjQ2PC9udW1iZXI+PGtl
eXdvcmRzPjxrZXl3b3JkPjI1MzMyNS01MS04cDwva2V5d29yZD48a2V5d29yZD4yNTMzMjUtNTIt
OXA8L2tleXdvcmQ+PGtleXdvcmQ+MjUzMzI1LTUzLTBwPC9rZXl3b3JkPjxrZXl3b3JkPjI1MzMy
NS01NC0xcDwva2V5d29yZD48a2V5d29yZD4yNTMzMjUtNTUtMnA8L2tleXdvcmQ+PGtleXdvcmQ+
MjUzMzI1LTU2LTNwPC9rZXl3b3JkPjxrZXl3b3JkPjI1MzMyNS01Ny00cDwva2V5d29yZD48a2V5
d29yZD4yNTMzMjUtNTgtNXA8L2tleXdvcmQ+PGtleXdvcmQ+MTQ0NDk4LTcxLTU8L2tleXdvcmQ+
PGtleXdvcmQ+MTQ0NDk4LTc0LTg8L2tleXdvcmQ+PGtleXdvcmQ+aW5kb2x5bGZ1bGdpbWlkZSBw
cmVwbiBmbHVvcmVzY2VuY2UgcGhvdG9jaHJvbWlzbTwva2V5d29yZD48a2V5d29yZD5mdWxnaW1p
ZGUgaW5kb2x5bCBwcmVwbiBmbHVvcmVzY2VuY2UgcGhvdG9jaHJvbWlzbTwva2V5d29yZD48L2tl
eXdvcmRzPjxkYXRlcz48eWVhcj4xOTk5PC95ZWFyPjwvZGF0ZXM+PGlzYm4+MDA0MC00MDM5PC9p
c2JuPjx1cmxzPjxyZWxhdGVkLXVybHM+PHVybD4yODwvdXJsPjwvcmVsYXRlZC11cmxzPjwvdXJs
cz48L3JlY29yZD48L0NpdGU+PENpdGU+PEF1dGhvcj5Xb2xhazwvQXV0aG9yPjxZZWFyPjIwMDM8
L1llYXI+PFJlY051bT4xMjwvUmVjTnVtPjxyZWNvcmQ+PHJlYy1udW1iZXI+MTI8L3JlYy1udW1i
ZXI+PGZvcmVpZ24ta2V5cz48a2V5IGFwcD0iRU4iIGRiLWlkPSJ6eHd2ZTAwZm45dHM5cGUydnZ5
NWY5cGdlc3Z6cnZydnZhcnYiPjEyPC9rZXk+PC9mb3JlaWduLWtleXM+PHJlZi10eXBlIG5hbWU9
IkpvdXJuYWwgQXJ0aWNsZSI+MTc8L3JlZi10eXBlPjxjb250cmlidXRvcnM+PGF1dGhvcnM+PGF1
dGhvcj5Xb2xhaywgTWFzb24gQS48L2F1dGhvcj48YXV0aG9yPlRob21hcywgQ3JhaWcgSi48L2F1
dGhvcj48YXV0aG9yPkdpbGxlc3BpZSwgTmF0aGFuIEIuPC9hdXRob3I+PGF1dGhvcj5CaXJnZSwg
Um9iZXJ0IFIuPC9hdXRob3I+PGF1dGhvcj5MZWVzLCBXYXRzb24gSi48L2F1dGhvcj48L2F1dGhv
cnM+PC9jb250cmlidXRvcnM+PHRpdGxlcz48dGl0bGU+VHVuaW5nIHRoZSBvcHRpY2FsIHByb3Bl
cnRpZXMgb2YgZmx1b3JpbmF0ZWQgaW5kb2x5bGZ1bGdpbWlkZXM8L3RpdGxlPjxzZWNvbmRhcnkt
dGl0bGU+Si4gT3JnLiBDaGVtLjwvc2Vjb25kYXJ5LXRpdGxlPjwvdGl0bGVzPjxwZXJpb2RpY2Fs
PjxmdWxsLXRpdGxlPkouIE9yZy4gQ2hlbS48L2Z1bGwtdGl0bGU+PC9wZXJpb2RpY2FsPjxwYWdl
cz4zMTktMzI2PC9wYWdlcz48dm9sdW1lPjY4PC92b2x1bWU+PG51bWJlcj4yPC9udW1iZXI+PGtl
eXdvcmRzPjxrZXl3b3JkPlVWIGFuZCB2aXNpYmxlIHNwZWN0cmEgKGFic29ycHRpb248L2tleXdv
cmQ+PGtleXdvcmQ+c3BlY3RyYWwgcHJvcGVydGllcyBhbmQgdGhlcm1hbC0gYW5kIGh5ZHJvbHl0
aWMgc3RhYmlsaXR5IGFuZCBwaG90b3JlYWN0aW9ucyBvZiBwaG90b2Nocm9taWMgZmx1b3JpbmF0
ZWQgaW5kb2x5bGZ1bGdpZGVzKTwva2V5d29yZD48a2V5d29yZD5QaG90b2x5c2lzIChwaG90b2No
ZW0uLSBhbmQgdGhlcm1hbC0gYW5kIGh5ZHJvbHl0aWMgc3RhYmlsaXR5IGFuZCBwaG90b3JlYWN0
aW9ucyBvZiBwaG90b2Nocm9taWMgZmx1b3JpbmF0ZWQgaW5kb2x5bGZ1bGdpZGVzKTwva2V5d29y
ZD48a2V5d29yZD5SaW5nIG9wZW5pbmcgKHBob3RvY2hlbS48L2tleXdvcmQ+PGtleXdvcmQ+c3Bl
Y3RyYWwgcHJvcGVydGllcyBhbmQgdGhlcm1hbC0gYW5kIGh5ZHJvbHl0aWMgc3RhYmlsaXR5IGFu
ZCBwaG90b3JlYWN0aW9ucyBvZiBwaG90b2Nocm9taWMgZmx1b3JpbmF0ZWQgaW5kb2x5bGZ1bGdp
ZGVzKTwva2V5d29yZD48a2V5d29yZD5DeWNsaXphdGlvbiAocGhvdG9jeWNsaXphdGlvbjwva2V5
d29yZD48a2V5d29yZD5zcGVjdHJhbCBwcm9wZXJ0aWVzIGFuZCB0aGVybWFsLSBhbmQgaHlkcm9s
eXRpYyBzdGFiaWxpdHkgYW5kIHBob3RvcmVhY3Rpb25zIG9mIHBob3RvY2hyb21pYyBmbHVvcmlu
YXRlZCBpbmRvbHlsZnVsZ2lkZXMpPC9rZXl3b3JkPjxrZXl3b3JkPklzb21lcml6YXRpb24gKHBo
b3RvaXNvbWVyaXphdGlvbjwva2V5d29yZD48a2V5d29yZD5zcGVjdHJhbCBwcm9wZXJ0aWVzIGFu
ZCB0aGVybWFsLSBhbmQgaHlkcm9seXRpYyBzdGFiaWxpdHkgYW5kIHBob3RvcmVhY3Rpb25zIG9m
IHBob3RvY2hyb21pYyBmbHVvcmluYXRlZCBpbmRvbHlsZnVsZ2lkZXMpPC9rZXl3b3JkPjxrZXl3
b3JkPkFic29ycHRpb24gc3BlY3RyYTwva2V5d29yZD48a2V5d29yZD5BYnNvcnB0aXZpdHk8L2tl
eXdvcmQ+PGtleXdvcmQ+UGhvdG9jaHJvbWlzbTwva2V5d29yZD48a2V5d29yZD5UaGVybWFsIHN0
YWJpbGl0eSAoc3BlY3RyYWwgcHJvcGVydGllcyBhbmQgdGhlcm1hbC0gYW5kIGh5ZHJvbHl0aWMg
c3RhYmlsaXR5IGFuZCBwaG90b3JlYWN0aW9ucyBvZiBwaG90b2Nocm9taWMgZmx1b3JpbmF0ZWQg
aW5kb2x5bGZ1bGdpZGVzKTwva2V5d29yZD48a2V5d29yZD5IeWRyb2x5c2lzPC9rZXl3b3JkPjxr
ZXl3b3JkPk9wdGljYWwgbWVtb3J5IGRldmljZXM8L2tleXdvcmQ+PGtleXdvcmQ+T3B0aWNhbCBz
d2l0Y2hlcyAoc3BlY3RyYWwgcHJvcGVydGllcyBhbmQgdGhlcm1hbC0gYW5kIGh5ZHJvbHl0aWMg
c3RhYmlsaXR5IGFuZCBwaG90b3JlYWN0aW9ucyBvZiBwaG90b2Nocm9taWMgZmx1b3JpbmF0ZWQg
aW5kb2x5bGZ1bGdpZGVzIGluIHJlbGF0aW9uIHRvKTwva2V5d29yZD48L2tleXdvcmRzPjxkYXRl
cz48eWVhcj4yMDAzPC95ZWFyPjwvZGF0ZXM+PGFjY2Vzc2lvbi1udW0+QU4gMjAwMjo5NTQ1MzA8
L2FjY2Vzc2lvbi1udW0+PHVybHM+PHJlbGF0ZWQtdXJscz48dXJsPjEwPC91cmw+PC9yZWxhdGVk
LXVybHM+PC91cmxzPjwvcmVjb3JkPjwvQ2l0ZT48L0VuZE5vdGU+
</w:fldData>
        </w:fldChar>
      </w:r>
      <w:r w:rsidR="00F13341">
        <w:rPr>
          <w:rFonts w:ascii="Times" w:eastAsia="SimSun" w:hAnsi="Times" w:cs="Times New Roman"/>
          <w:sz w:val="24"/>
          <w:szCs w:val="24"/>
        </w:rPr>
        <w:instrText xml:space="preserve"> ADDIN EN.CITE </w:instrText>
      </w:r>
      <w:r w:rsidR="000D146B">
        <w:rPr>
          <w:rFonts w:ascii="Times" w:eastAsia="SimSun" w:hAnsi="Times" w:cs="Times New Roman"/>
          <w:sz w:val="24"/>
          <w:szCs w:val="24"/>
        </w:rPr>
        <w:fldChar w:fldCharType="begin">
          <w:fldData xml:space="preserve">PEVuZE5vdGU+PENpdGU+PEF1dGhvcj5MaWFuZzwvQXV0aG9yPjxZZWFyPjE5OTk8L1llYXI+PFJl
Y051bT42OTwvUmVjTnVtPjxEaXNwbGF5VGV4dD48c3R5bGUgZmFjZT0ic3VwZXJzY3JpcHQiPjQx
LDc4PC9zdHlsZT48L0Rpc3BsYXlUZXh0PjxyZWNvcmQ+PHJlYy1udW1iZXI+Njk8L3JlYy1udW1i
ZXI+PGZvcmVpZ24ta2V5cz48a2V5IGFwcD0iRU4iIGRiLWlkPSJ6eHd2ZTAwZm45dHM5cGUydnZ5
NWY5cGdlc3Z6cnZydnZhcnYiPjY5PC9rZXk+PC9mb3JlaWduLWtleXM+PHJlZi10eXBlIG5hbWU9
IkpvdXJuYWwgQXJ0aWNsZSI+MTc8L3JlZi10eXBlPjxjb250cmlidXRvcnM+PGF1dGhvcnM+PGF1
dGhvcj5MaWFuZywgWW9uZ2NoYW88L2F1dGhvcj48YXV0aG9yPkR2b3JuaWtvdiwgQS4gUy48L2F1
dGhvcj48YXV0aG9yPlJlbnR6ZXBpcywgUC4gTS48L2F1dGhvcj48L2F1dGhvcnM+PC9jb250cmli
dXRvcnM+PHRpdGxlcz48dGl0bGU+U3ludGhlc2lzIG9mIG5vdmVsIHBob3RvY2hyb21pYyBmbHVv
cmVzY2luZyAyLWluZG9seWxmdWxnaW1pZGVzPC90aXRsZT48c2Vjb25kYXJ5LXRpdGxlPlRldHJh
aGVkcm9uIExldHQuPC9zZWNvbmRhcnktdGl0bGU+PC90aXRsZXM+PHBlcmlvZGljYWw+PGZ1bGwt
dGl0bGU+VGV0cmFoZWRyb24gTGV0dC48L2Z1bGwtdGl0bGU+PC9wZXJpb2RpY2FsPjxwYWdlcz44
MDY3LTgwNjk8L3BhZ2VzPjx2b2x1bWU+NDA8L3ZvbHVtZT48bnVtYmVyPjQ2PC9udW1iZXI+PGtl
eXdvcmRzPjxrZXl3b3JkPjI1MzMyNS01MS04cDwva2V5d29yZD48a2V5d29yZD4yNTMzMjUtNTIt
OXA8L2tleXdvcmQ+PGtleXdvcmQ+MjUzMzI1LTUzLTBwPC9rZXl3b3JkPjxrZXl3b3JkPjI1MzMy
NS01NC0xcDwva2V5d29yZD48a2V5d29yZD4yNTMzMjUtNTUtMnA8L2tleXdvcmQ+PGtleXdvcmQ+
MjUzMzI1LTU2LTNwPC9rZXl3b3JkPjxrZXl3b3JkPjI1MzMyNS01Ny00cDwva2V5d29yZD48a2V5
d29yZD4yNTMzMjUtNTgtNXA8L2tleXdvcmQ+PGtleXdvcmQ+MTQ0NDk4LTcxLTU8L2tleXdvcmQ+
PGtleXdvcmQ+MTQ0NDk4LTc0LTg8L2tleXdvcmQ+PGtleXdvcmQ+aW5kb2x5bGZ1bGdpbWlkZSBw
cmVwbiBmbHVvcmVzY2VuY2UgcGhvdG9jaHJvbWlzbTwva2V5d29yZD48a2V5d29yZD5mdWxnaW1p
ZGUgaW5kb2x5bCBwcmVwbiBmbHVvcmVzY2VuY2UgcGhvdG9jaHJvbWlzbTwva2V5d29yZD48L2tl
eXdvcmRzPjxkYXRlcz48eWVhcj4xOTk5PC95ZWFyPjwvZGF0ZXM+PGlzYm4+MDA0MC00MDM5PC9p
c2JuPjx1cmxzPjxyZWxhdGVkLXVybHM+PHVybD4yODwvdXJsPjwvcmVsYXRlZC11cmxzPjwvdXJs
cz48L3JlY29yZD48L0NpdGU+PENpdGU+PEF1dGhvcj5Xb2xhazwvQXV0aG9yPjxZZWFyPjIwMDM8
L1llYXI+PFJlY051bT4xMjwvUmVjTnVtPjxyZWNvcmQ+PHJlYy1udW1iZXI+MTI8L3JlYy1udW1i
ZXI+PGZvcmVpZ24ta2V5cz48a2V5IGFwcD0iRU4iIGRiLWlkPSJ6eHd2ZTAwZm45dHM5cGUydnZ5
NWY5cGdlc3Z6cnZydnZhcnYiPjEyPC9rZXk+PC9mb3JlaWduLWtleXM+PHJlZi10eXBlIG5hbWU9
IkpvdXJuYWwgQXJ0aWNsZSI+MTc8L3JlZi10eXBlPjxjb250cmlidXRvcnM+PGF1dGhvcnM+PGF1
dGhvcj5Xb2xhaywgTWFzb24gQS48L2F1dGhvcj48YXV0aG9yPlRob21hcywgQ3JhaWcgSi48L2F1
dGhvcj48YXV0aG9yPkdpbGxlc3BpZSwgTmF0aGFuIEIuPC9hdXRob3I+PGF1dGhvcj5CaXJnZSwg
Um9iZXJ0IFIuPC9hdXRob3I+PGF1dGhvcj5MZWVzLCBXYXRzb24gSi48L2F1dGhvcj48L2F1dGhv
cnM+PC9jb250cmlidXRvcnM+PHRpdGxlcz48dGl0bGU+VHVuaW5nIHRoZSBvcHRpY2FsIHByb3Bl
cnRpZXMgb2YgZmx1b3JpbmF0ZWQgaW5kb2x5bGZ1bGdpbWlkZXM8L3RpdGxlPjxzZWNvbmRhcnkt
dGl0bGU+Si4gT3JnLiBDaGVtLjwvc2Vjb25kYXJ5LXRpdGxlPjwvdGl0bGVzPjxwZXJpb2RpY2Fs
PjxmdWxsLXRpdGxlPkouIE9yZy4gQ2hlbS48L2Z1bGwtdGl0bGU+PC9wZXJpb2RpY2FsPjxwYWdl
cz4zMTktMzI2PC9wYWdlcz48dm9sdW1lPjY4PC92b2x1bWU+PG51bWJlcj4yPC9udW1iZXI+PGtl
eXdvcmRzPjxrZXl3b3JkPlVWIGFuZCB2aXNpYmxlIHNwZWN0cmEgKGFic29ycHRpb248L2tleXdv
cmQ+PGtleXdvcmQ+c3BlY3RyYWwgcHJvcGVydGllcyBhbmQgdGhlcm1hbC0gYW5kIGh5ZHJvbHl0
aWMgc3RhYmlsaXR5IGFuZCBwaG90b3JlYWN0aW9ucyBvZiBwaG90b2Nocm9taWMgZmx1b3JpbmF0
ZWQgaW5kb2x5bGZ1bGdpZGVzKTwva2V5d29yZD48a2V5d29yZD5QaG90b2x5c2lzIChwaG90b2No
ZW0uLSBhbmQgdGhlcm1hbC0gYW5kIGh5ZHJvbHl0aWMgc3RhYmlsaXR5IGFuZCBwaG90b3JlYWN0
aW9ucyBvZiBwaG90b2Nocm9taWMgZmx1b3JpbmF0ZWQgaW5kb2x5bGZ1bGdpZGVzKTwva2V5d29y
ZD48a2V5d29yZD5SaW5nIG9wZW5pbmcgKHBob3RvY2hlbS48L2tleXdvcmQ+PGtleXdvcmQ+c3Bl
Y3RyYWwgcHJvcGVydGllcyBhbmQgdGhlcm1hbC0gYW5kIGh5ZHJvbHl0aWMgc3RhYmlsaXR5IGFu
ZCBwaG90b3JlYWN0aW9ucyBvZiBwaG90b2Nocm9taWMgZmx1b3JpbmF0ZWQgaW5kb2x5bGZ1bGdp
ZGVzKTwva2V5d29yZD48a2V5d29yZD5DeWNsaXphdGlvbiAocGhvdG9jeWNsaXphdGlvbjwva2V5
d29yZD48a2V5d29yZD5zcGVjdHJhbCBwcm9wZXJ0aWVzIGFuZCB0aGVybWFsLSBhbmQgaHlkcm9s
eXRpYyBzdGFiaWxpdHkgYW5kIHBob3RvcmVhY3Rpb25zIG9mIHBob3RvY2hyb21pYyBmbHVvcmlu
YXRlZCBpbmRvbHlsZnVsZ2lkZXMpPC9rZXl3b3JkPjxrZXl3b3JkPklzb21lcml6YXRpb24gKHBo
b3RvaXNvbWVyaXphdGlvbjwva2V5d29yZD48a2V5d29yZD5zcGVjdHJhbCBwcm9wZXJ0aWVzIGFu
ZCB0aGVybWFsLSBhbmQgaHlkcm9seXRpYyBzdGFiaWxpdHkgYW5kIHBob3RvcmVhY3Rpb25zIG9m
IHBob3RvY2hyb21pYyBmbHVvcmluYXRlZCBpbmRvbHlsZnVsZ2lkZXMpPC9rZXl3b3JkPjxrZXl3
b3JkPkFic29ycHRpb24gc3BlY3RyYTwva2V5d29yZD48a2V5d29yZD5BYnNvcnB0aXZpdHk8L2tl
eXdvcmQ+PGtleXdvcmQ+UGhvdG9jaHJvbWlzbTwva2V5d29yZD48a2V5d29yZD5UaGVybWFsIHN0
YWJpbGl0eSAoc3BlY3RyYWwgcHJvcGVydGllcyBhbmQgdGhlcm1hbC0gYW5kIGh5ZHJvbHl0aWMg
c3RhYmlsaXR5IGFuZCBwaG90b3JlYWN0aW9ucyBvZiBwaG90b2Nocm9taWMgZmx1b3JpbmF0ZWQg
aW5kb2x5bGZ1bGdpZGVzKTwva2V5d29yZD48a2V5d29yZD5IeWRyb2x5c2lzPC9rZXl3b3JkPjxr
ZXl3b3JkPk9wdGljYWwgbWVtb3J5IGRldmljZXM8L2tleXdvcmQ+PGtleXdvcmQ+T3B0aWNhbCBz
d2l0Y2hlcyAoc3BlY3RyYWwgcHJvcGVydGllcyBhbmQgdGhlcm1hbC0gYW5kIGh5ZHJvbHl0aWMg
c3RhYmlsaXR5IGFuZCBwaG90b3JlYWN0aW9ucyBvZiBwaG90b2Nocm9taWMgZmx1b3JpbmF0ZWQg
aW5kb2x5bGZ1bGdpZGVzIGluIHJlbGF0aW9uIHRvKTwva2V5d29yZD48L2tleXdvcmRzPjxkYXRl
cz48eWVhcj4yMDAzPC95ZWFyPjwvZGF0ZXM+PGFjY2Vzc2lvbi1udW0+QU4gMjAwMjo5NTQ1MzA8
L2FjY2Vzc2lvbi1udW0+PHVybHM+PHJlbGF0ZWQtdXJscz48dXJsPjEwPC91cmw+PC9yZWxhdGVk
LXVybHM+PC91cmxzPjwvcmVjb3JkPjwvQ2l0ZT48L0VuZE5vdGU+
</w:fldData>
        </w:fldChar>
      </w:r>
      <w:r w:rsidR="00F13341">
        <w:rPr>
          <w:rFonts w:ascii="Times" w:eastAsia="SimSun" w:hAnsi="Times" w:cs="Times New Roman"/>
          <w:sz w:val="24"/>
          <w:szCs w:val="24"/>
        </w:rPr>
        <w:instrText xml:space="preserve"> ADDIN EN.CITE.DATA </w:instrText>
      </w:r>
      <w:r w:rsidR="000D146B">
        <w:rPr>
          <w:rFonts w:ascii="Times" w:eastAsia="SimSun" w:hAnsi="Times" w:cs="Times New Roman"/>
          <w:sz w:val="24"/>
          <w:szCs w:val="24"/>
        </w:rPr>
      </w:r>
      <w:r w:rsidR="000D146B">
        <w:rPr>
          <w:rFonts w:ascii="Times" w:eastAsia="SimSun" w:hAnsi="Times" w:cs="Times New Roman"/>
          <w:sz w:val="24"/>
          <w:szCs w:val="24"/>
        </w:rPr>
        <w:fldChar w:fldCharType="end"/>
      </w:r>
      <w:r w:rsidR="000D146B" w:rsidRPr="003F28F8">
        <w:rPr>
          <w:rFonts w:ascii="Times" w:eastAsia="SimSun" w:hAnsi="Times" w:cs="Times New Roman"/>
          <w:sz w:val="24"/>
          <w:szCs w:val="24"/>
        </w:rPr>
      </w:r>
      <w:r w:rsidR="000D146B" w:rsidRPr="003F28F8">
        <w:rPr>
          <w:rFonts w:ascii="Times" w:eastAsia="SimSun" w:hAnsi="Times" w:cs="Times New Roman"/>
          <w:sz w:val="24"/>
          <w:szCs w:val="24"/>
        </w:rPr>
        <w:fldChar w:fldCharType="separate"/>
      </w:r>
      <w:hyperlink w:anchor="_ENREF_41" w:tooltip="Wolak, 2003 #12" w:history="1">
        <w:r w:rsidR="009E0676" w:rsidRPr="00F13341">
          <w:rPr>
            <w:rFonts w:ascii="Times" w:eastAsia="SimSun" w:hAnsi="Times" w:cs="Times New Roman"/>
            <w:noProof/>
            <w:sz w:val="24"/>
            <w:szCs w:val="24"/>
            <w:vertAlign w:val="superscript"/>
          </w:rPr>
          <w:t>41</w:t>
        </w:r>
      </w:hyperlink>
      <w:r w:rsidR="00F13341" w:rsidRPr="00F13341">
        <w:rPr>
          <w:rFonts w:ascii="Times" w:eastAsia="SimSun" w:hAnsi="Times" w:cs="Times New Roman"/>
          <w:noProof/>
          <w:sz w:val="24"/>
          <w:szCs w:val="24"/>
          <w:vertAlign w:val="superscript"/>
        </w:rPr>
        <w:t>,</w:t>
      </w:r>
      <w:hyperlink w:anchor="_ENREF_78" w:tooltip="Liang, 1999 #69" w:history="1">
        <w:r w:rsidR="009E0676" w:rsidRPr="00F13341">
          <w:rPr>
            <w:rFonts w:ascii="Times" w:eastAsia="SimSun" w:hAnsi="Times" w:cs="Times New Roman"/>
            <w:noProof/>
            <w:sz w:val="24"/>
            <w:szCs w:val="24"/>
            <w:vertAlign w:val="superscript"/>
          </w:rPr>
          <w:t>78</w:t>
        </w:r>
      </w:hyperlink>
      <w:r w:rsidR="000D146B" w:rsidRPr="003F28F8">
        <w:rPr>
          <w:rFonts w:ascii="Times" w:eastAsia="SimSun" w:hAnsi="Times" w:cs="Times New Roman"/>
          <w:sz w:val="24"/>
          <w:szCs w:val="24"/>
        </w:rPr>
        <w:fldChar w:fldCharType="end"/>
      </w:r>
      <w:r w:rsidRPr="003F28F8">
        <w:rPr>
          <w:rFonts w:ascii="Times" w:eastAsia="SimSun" w:hAnsi="Times" w:cs="Times New Roman" w:hint="eastAsia"/>
          <w:sz w:val="24"/>
          <w:szCs w:val="24"/>
        </w:rPr>
        <w:t xml:space="preserve"> Rentzepis et al. demonstrated that by reacting indolylfulgides with an amine in the presence of a Lewis acid, ZnCl</w:t>
      </w:r>
      <w:r w:rsidRPr="003F28F8">
        <w:rPr>
          <w:rFonts w:ascii="Times" w:eastAsia="SimSun" w:hAnsi="Times" w:cs="Times New Roman" w:hint="eastAsia"/>
          <w:sz w:val="24"/>
          <w:szCs w:val="24"/>
          <w:vertAlign w:val="subscript"/>
        </w:rPr>
        <w:t>2</w:t>
      </w:r>
      <w:r w:rsidRPr="003F28F8">
        <w:rPr>
          <w:rFonts w:ascii="Times" w:eastAsia="SimSun" w:hAnsi="Times" w:cs="Times New Roman" w:hint="eastAsia"/>
          <w:sz w:val="24"/>
          <w:szCs w:val="24"/>
        </w:rPr>
        <w:t>, and hexamethyldisilazane (HMDS), indolylfulgimides could be obtained in over 80% yield (</w:t>
      </w:r>
      <w:r w:rsidR="001E10D4">
        <w:rPr>
          <w:rFonts w:ascii="Times" w:eastAsia="SimSun" w:hAnsi="Times" w:cs="Times New Roman" w:hint="eastAsia"/>
          <w:sz w:val="24"/>
          <w:szCs w:val="24"/>
        </w:rPr>
        <w:t>Scheme 8</w:t>
      </w:r>
      <w:r w:rsidRPr="003F28F8">
        <w:rPr>
          <w:rFonts w:ascii="Times" w:eastAsia="SimSun" w:hAnsi="Times" w:cs="Times New Roman" w:hint="eastAsia"/>
          <w:sz w:val="24"/>
          <w:szCs w:val="24"/>
        </w:rPr>
        <w:t>).</w:t>
      </w:r>
      <w:hyperlink w:anchor="_ENREF_78" w:tooltip="Liang, 1999 #69" w:history="1">
        <w:r w:rsidR="000D146B" w:rsidRPr="003F28F8">
          <w:rPr>
            <w:rFonts w:ascii="Times" w:eastAsia="SimSun" w:hAnsi="Times" w:cs="Times New Roman"/>
            <w:sz w:val="24"/>
            <w:szCs w:val="24"/>
          </w:rPr>
          <w:fldChar w:fldCharType="begin"/>
        </w:r>
        <w:r w:rsidR="009E0676">
          <w:rPr>
            <w:rFonts w:ascii="Times" w:eastAsia="SimSun" w:hAnsi="Times" w:cs="Times New Roman"/>
            <w:sz w:val="24"/>
            <w:szCs w:val="24"/>
          </w:rPr>
          <w:instrText xml:space="preserve"> ADDIN EN.CITE &lt;EndNote&gt;&lt;Cite&gt;&lt;Author&gt;Liang&lt;/Author&gt;&lt;Year&gt;1999&lt;/Year&gt;&lt;RecNum&gt;69&lt;/RecNum&gt;&lt;DisplayText&gt;&lt;style face="superscript"&gt;78&lt;/style&gt;&lt;/DisplayText&gt;&lt;record&gt;&lt;rec-number&gt;69&lt;/rec-number&gt;&lt;foreign-keys&gt;&lt;key app="EN" db-id="zxwve00fn9ts9pe2vvy5f9pgesvzrvrvvarv"&gt;69&lt;/key&gt;&lt;/foreign-keys&gt;&lt;ref-type name="Journal Article"&gt;17&lt;/ref-type&gt;&lt;contributors&gt;&lt;authors&gt;&lt;author&gt;Liang, Yongchao&lt;/author&gt;&lt;author&gt;Dvornikov, A. S.&lt;/author&gt;&lt;author&gt;Rentzepis, P. M.&lt;/author&gt;&lt;/authors&gt;&lt;/contributors&gt;&lt;titles&gt;&lt;title&gt;Synthesis of novel photochromic fluorescing 2-indolylfulgimides&lt;/title&gt;&lt;secondary-title&gt;Tetrahedron Lett.&lt;/secondary-title&gt;&lt;/titles&gt;&lt;periodical&gt;&lt;full-title&gt;Tetrahedron Lett.&lt;/full-title&gt;&lt;/periodical&gt;&lt;pages&gt;8067-8069&lt;/pages&gt;&lt;volume&gt;40&lt;/volume&gt;&lt;number&gt;46&lt;/number&gt;&lt;keywords&gt;&lt;keyword&gt;253325-51-8p&lt;/keyword&gt;&lt;keyword&gt;253325-52-9p&lt;/keyword&gt;&lt;keyword&gt;253325-53-0p&lt;/keyword&gt;&lt;keyword&gt;253325-54-1p&lt;/keyword&gt;&lt;keyword&gt;253325-55-2p&lt;/keyword&gt;&lt;keyword&gt;253325-56-3p&lt;/keyword&gt;&lt;keyword&gt;253325-57-4p&lt;/keyword&gt;&lt;keyword&gt;253325-58-5p&lt;/keyword&gt;&lt;keyword&gt;144498-71-5&lt;/keyword&gt;&lt;keyword&gt;144498-74-8&lt;/keyword&gt;&lt;keyword&gt;indolylfulgimide prepn fluorescence photochromism&lt;/keyword&gt;&lt;keyword&gt;fulgimide indolyl prepn fluorescence photochromism&lt;/keyword&gt;&lt;/keywords&gt;&lt;dates&gt;&lt;year&gt;1999&lt;/year&gt;&lt;/dates&gt;&lt;isbn&gt;0040-4039&lt;/isbn&gt;&lt;urls&gt;&lt;related-urls&gt;&lt;url&gt;28&lt;/url&gt;&lt;/related-urls&gt;&lt;/urls&gt;&lt;/record&gt;&lt;/Cite&gt;&lt;/EndNote&gt;</w:instrText>
        </w:r>
        <w:r w:rsidR="000D146B" w:rsidRPr="003F28F8">
          <w:rPr>
            <w:rFonts w:ascii="Times" w:eastAsia="SimSun" w:hAnsi="Times" w:cs="Times New Roman"/>
            <w:sz w:val="24"/>
            <w:szCs w:val="24"/>
          </w:rPr>
          <w:fldChar w:fldCharType="separate"/>
        </w:r>
        <w:r w:rsidR="009E0676" w:rsidRPr="006F52A6">
          <w:rPr>
            <w:rFonts w:ascii="Times" w:eastAsia="SimSun" w:hAnsi="Times" w:cs="Times New Roman"/>
            <w:noProof/>
            <w:sz w:val="24"/>
            <w:szCs w:val="24"/>
            <w:vertAlign w:val="superscript"/>
          </w:rPr>
          <w:t>78</w:t>
        </w:r>
        <w:r w:rsidR="000D146B" w:rsidRPr="003F28F8">
          <w:rPr>
            <w:rFonts w:ascii="Times" w:eastAsia="SimSun" w:hAnsi="Times" w:cs="Times New Roman"/>
            <w:sz w:val="24"/>
            <w:szCs w:val="24"/>
          </w:rPr>
          <w:fldChar w:fldCharType="end"/>
        </w:r>
      </w:hyperlink>
      <w:r w:rsidRPr="003F28F8">
        <w:rPr>
          <w:rFonts w:ascii="Times" w:eastAsia="SimSun" w:hAnsi="Times" w:cs="Times New Roman" w:hint="eastAsia"/>
          <w:sz w:val="24"/>
          <w:szCs w:val="24"/>
        </w:rPr>
        <w:t xml:space="preserve"> The Lewis acid and HMDS promoted synthesis of imides was first reported by Toru and utilized by Rentzepis</w:t>
      </w:r>
      <w:r w:rsidR="009325F9">
        <w:rPr>
          <w:rFonts w:ascii="Times" w:eastAsia="SimSun" w:hAnsi="Times" w:cs="Times New Roman" w:hint="eastAsia"/>
          <w:sz w:val="24"/>
          <w:szCs w:val="24"/>
        </w:rPr>
        <w:t xml:space="preserve"> et al.</w:t>
      </w:r>
      <w:r w:rsidRPr="003F28F8">
        <w:rPr>
          <w:rFonts w:ascii="Times" w:eastAsia="SimSun" w:hAnsi="Times" w:cs="Times New Roman" w:hint="eastAsia"/>
          <w:sz w:val="24"/>
          <w:szCs w:val="24"/>
        </w:rPr>
        <w:t xml:space="preserve"> in fulgimide synthesis.</w:t>
      </w:r>
      <w:r w:rsidR="000D146B" w:rsidRPr="003F28F8">
        <w:rPr>
          <w:rFonts w:ascii="Times" w:eastAsia="SimSun" w:hAnsi="Times" w:cs="Times New Roman"/>
          <w:sz w:val="24"/>
          <w:szCs w:val="24"/>
        </w:rPr>
        <w:fldChar w:fldCharType="begin">
          <w:fldData xml:space="preserve">PEVuZE5vdGU+PENpdGU+PEF1dGhvcj5SZWRkeTwvQXV0aG9yPjxZZWFyPjE5OTc8L1llYXI+PFJl
Y051bT43NjwvUmVjTnVtPjxEaXNwbGF5VGV4dD48c3R5bGUgZmFjZT0ic3VwZXJzY3JpcHQiPjc4
LDc5PC9zdHlsZT48L0Rpc3BsYXlUZXh0PjxyZWNvcmQ+PHJlYy1udW1iZXI+NzY8L3JlYy1udW1i
ZXI+PGZvcmVpZ24ta2V5cz48a2V5IGFwcD0iRU4iIGRiLWlkPSJ6eHd2ZTAwZm45dHM5cGUydnZ5
NWY5cGdlc3Z6cnZydnZhcnYiPjc2PC9rZXk+PC9mb3JlaWduLWtleXM+PHJlZi10eXBlIG5hbWU9
IkpvdXJuYWwgQXJ0aWNsZSI+MTc8L3JlZi10eXBlPjxjb250cmlidXRvcnM+PGF1dGhvcnM+PGF1
dGhvcj5SZWRkeSwgUGFpZGkgWWVsbGE8L2F1dGhvcj48YXV0aG9yPktvbmRvLCBTYXRvcnU8L2F1
dGhvcj48YXV0aG9yPlRvcnUsIFRha2VzaGk8L2F1dGhvcj48YXV0aG9yPlVlbm8sIFlvc2hpbzwv
YXV0aG9yPjwvYXV0aG9ycz48L2NvbnRyaWJ1dG9ycz48YXV0aC1hZGRyZXNzPkRlcGFydG1lbnQg
b2YgQXBwbGllZCBDaGVtaXN0cnksIE5hZ295YSBJbnN0aXR1dGUgb2YgVGVjaG5vbG9neSwgR29r
aXNvLCBKYXBhbi48L2F1dGgtYWRkcmVzcz48dGl0bGVzPjx0aXRsZT5MZXdpcyBBY2lkLUhleGFt
ZXRoeWxkaXNpbGF6YW5lLVByb21vdGVkIEVmZmljaWVudCBTeW50aGVzaXMgb2YgTi1BbGt5bC0g
YW5kIE4tQXJ5bGltaWRlIERlcml2YXRpdmVzPC90aXRsZT48c2Vjb25kYXJ5LXRpdGxlPkouIE9y
Zy4gQ2hlbS48L3NlY29uZGFyeS10aXRsZT48YWx0LXRpdGxlPkpvdXJuYWwgb2YgT3JnYW5pYyBD
aGVtaXN0cnk8L2FsdC10aXRsZT48L3RpdGxlcz48cGVyaW9kaWNhbD48ZnVsbC10aXRsZT5KLiBP
cmcuIENoZW0uPC9mdWxsLXRpdGxlPjwvcGVyaW9kaWNhbD48YWx0LXBlcmlvZGljYWw+PGZ1bGwt
dGl0bGU+Si4gT3JnLiBDaGVtLjwvZnVsbC10aXRsZT48YWJici0xPkpvdXJuYWwgb2YgT3JnYW5p
YyBDaGVtaXN0cnk8L2FiYnItMT48L2FsdC1wZXJpb2RpY2FsPjxwYWdlcz4yNjUyLTI2NTQ8L3Bh
Z2VzPjx2b2x1bWU+NjI8L3ZvbHVtZT48bnVtYmVyPjg8L251bWJlcj48a2V5d29yZHM+PGtleXdv
cmQ+Q3ljbGl6YXRpb24gKExld2lzIGFjaWQtaGV4YW1ldGh5bGRpc2lsYXphbmUtcHJvbW90ZWQg
aW1pZGUgZm9ybWF0aW9uIGJ5IGN5Y2xpemF0aW9uIG9mIGFtaWMgYWNpZHMpPC9rZXl3b3JkPjxr
ZXl3b3JkPkFtaW5lczwva2V5d29yZD48a2V5d29yZD5Bbmh5ZHJpZGVzIFJvbGU6IFJDVCAoUmVh
Y3RhbnQpLCBSQUNUIChSZWFjdGFudCBvciByZWFnZW50KSAoTGV3aXMgYWNpZC1oZXhhbWV0aHls
ZGlzaWxhemFuZS1wcm9tb3RlZCBpbWlkZSBmb3JtYXRpb24gZnJvbSBhbmh5ZHJpZGVzIGFuZCBh
bWluZXMpPC9rZXl3b3JkPjxrZXl3b3JkPkltaWRlcyBSb2xlOiBTUE4gKFN5bnRoZXRpYyBwcmVw
YXJhdGlvbiksIFBSRVAgKFByZXBhcmF0aW9uKSAoTGV3aXMgYWNpZC1oZXhhbWV0aHlsZGlzaWxh
emFuZS1wcm9tb3RlZCBpbWlkZSBmb3JtYXRpb24gZnJvbSBhbmh5ZHJpZGVzIGFuZCBhbWluZXMp
PC9rZXl3b3JkPjxrZXl3b3JkPmFtaWMgYWNpZCBjeWNsaXphdGlvbiBMZXdpcyBhY2lkIGhleGFt
ZXRoeWxkaXNpbGF6YW5lPC9rZXl3b3JkPjxrZXl3b3JkPmRpc2lsYXphbmUgaGV4YW1ldGh5bCBM
ZXdpcyBhY2lkIGltaWRlIHByZXBuPC9rZXl3b3JkPjxrZXl3b3JkPmltaWRlIHByZXBuIExld2lz
IGFjaWQgaGV4YW1ldGh5bGRpc2lsYXphbmU8L2tleXdvcmQ+PGtleXdvcmQ+YW5oeWRyaWRlIHJl
YWN0aW9uIGFtaW5lIExld2lzIGFjaWQgaGV4YW1ldGh5bGRpc2lsYXphbmU8L2tleXdvcmQ+PC9r
ZXl3b3Jkcz48ZGF0ZXM+PHllYXI+MTk5NzwveWVhcj48L2RhdGVzPjxpc2JuPjAwMjItMzI2Mzwv
aXNibj48YWNjZXNzaW9uLW51bT4xOTk3OjIxODY1MjwvYWNjZXNzaW9uLW51bT48dXJscz48cmVs
YXRlZC11cmxzPjx1cmw+NDk8L3VybD48L3JlbGF0ZWQtdXJscz48L3VybHM+PHJlbW90ZS1kYXRh
YmFzZS1uYW1lPkNBUExVUzwvcmVtb3RlLWRhdGFiYXNlLW5hbWU+PHJlbW90ZS1kYXRhYmFzZS1w
cm92aWRlcj5BbWVyaWNhbiBDaGVtaWNhbCBTb2NpZXR5IC4gQWxsIFJpZ2h0cyBSZXNlcnZlZC48
L3JlbW90ZS1kYXRhYmFzZS1wcm92aWRlcj48bGFuZ3VhZ2U+RW5nbGlzaDwvbGFuZ3VhZ2U+PC9y
ZWNvcmQ+PC9DaXRlPjxDaXRlPjxBdXRob3I+TGlhbmc8L0F1dGhvcj48WWVhcj4xOTk5PC9ZZWFy
PjxSZWNOdW0+Njk8L1JlY051bT48cmVjb3JkPjxyZWMtbnVtYmVyPjY5PC9yZWMtbnVtYmVyPjxm
b3JlaWduLWtleXM+PGtleSBhcHA9IkVOIiBkYi1pZD0ienh3dmUwMGZuOXRzOXBlMnZ2eTVmOXBn
ZXN2enJ2cnZ2YXJ2Ij42OTwva2V5PjwvZm9yZWlnbi1rZXlzPjxyZWYtdHlwZSBuYW1lPSJKb3Vy
bmFsIEFydGljbGUiPjE3PC9yZWYtdHlwZT48Y29udHJpYnV0b3JzPjxhdXRob3JzPjxhdXRob3I+
TGlhbmcsIFlvbmdjaGFvPC9hdXRob3I+PGF1dGhvcj5Edm9ybmlrb3YsIEEuIFMuPC9hdXRob3I+
PGF1dGhvcj5SZW50emVwaXMsIFAuIE0uPC9hdXRob3I+PC9hdXRob3JzPjwvY29udHJpYnV0b3Jz
Pjx0aXRsZXM+PHRpdGxlPlN5bnRoZXNpcyBvZiBub3ZlbCBwaG90b2Nocm9taWMgZmx1b3Jlc2Np
bmcgMi1pbmRvbHlsZnVsZ2ltaWRlczwvdGl0bGU+PHNlY29uZGFyeS10aXRsZT5UZXRyYWhlZHJv
biBMZXR0Ljwvc2Vjb25kYXJ5LXRpdGxlPjwvdGl0bGVzPjxwZXJpb2RpY2FsPjxmdWxsLXRpdGxl
PlRldHJhaGVkcm9uIExldHQuPC9mdWxsLXRpdGxlPjwvcGVyaW9kaWNhbD48cGFnZXM+ODA2Ny04
MDY5PC9wYWdlcz48dm9sdW1lPjQwPC92b2x1bWU+PG51bWJlcj40NjwvbnVtYmVyPjxrZXl3b3Jk
cz48a2V5d29yZD4yNTMzMjUtNTEtOHA8L2tleXdvcmQ+PGtleXdvcmQ+MjUzMzI1LTUyLTlwPC9r
ZXl3b3JkPjxrZXl3b3JkPjI1MzMyNS01My0wcDwva2V5d29yZD48a2V5d29yZD4yNTMzMjUtNTQt
MXA8L2tleXdvcmQ+PGtleXdvcmQ+MjUzMzI1LTU1LTJwPC9rZXl3b3JkPjxrZXl3b3JkPjI1MzMy
NS01Ni0zcDwva2V5d29yZD48a2V5d29yZD4yNTMzMjUtNTctNHA8L2tleXdvcmQ+PGtleXdvcmQ+
MjUzMzI1LTU4LTVwPC9rZXl3b3JkPjxrZXl3b3JkPjE0NDQ5OC03MS01PC9rZXl3b3JkPjxrZXl3
b3JkPjE0NDQ5OC03NC04PC9rZXl3b3JkPjxrZXl3b3JkPmluZG9seWxmdWxnaW1pZGUgcHJlcG4g
Zmx1b3Jlc2NlbmNlIHBob3RvY2hyb21pc208L2tleXdvcmQ+PGtleXdvcmQ+ZnVsZ2ltaWRlIGlu
ZG9seWwgcHJlcG4gZmx1b3Jlc2NlbmNlIHBob3RvY2hyb21pc208L2tleXdvcmQ+PC9rZXl3b3Jk
cz48ZGF0ZXM+PHllYXI+MTk5OTwveWVhcj48L2RhdGVzPjxpc2JuPjAwNDAtNDAzOTwvaXNibj48
dXJscz48cmVsYXRlZC11cmxzPjx1cmw+Mjg8L3VybD48L3JlbGF0ZWQtdXJscz48L3VybHM+PC9y
ZWNvcmQ+PC9DaXRlPjwvRW5kTm90ZT4A
</w:fldData>
        </w:fldChar>
      </w:r>
      <w:r w:rsidR="006F52A6">
        <w:rPr>
          <w:rFonts w:ascii="Times" w:eastAsia="SimSun" w:hAnsi="Times" w:cs="Times New Roman"/>
          <w:sz w:val="24"/>
          <w:szCs w:val="24"/>
        </w:rPr>
        <w:instrText xml:space="preserve"> ADDIN EN.CITE </w:instrText>
      </w:r>
      <w:r w:rsidR="000D146B">
        <w:rPr>
          <w:rFonts w:ascii="Times" w:eastAsia="SimSun" w:hAnsi="Times" w:cs="Times New Roman"/>
          <w:sz w:val="24"/>
          <w:szCs w:val="24"/>
        </w:rPr>
        <w:fldChar w:fldCharType="begin">
          <w:fldData xml:space="preserve">PEVuZE5vdGU+PENpdGU+PEF1dGhvcj5SZWRkeTwvQXV0aG9yPjxZZWFyPjE5OTc8L1llYXI+PFJl
Y051bT43NjwvUmVjTnVtPjxEaXNwbGF5VGV4dD48c3R5bGUgZmFjZT0ic3VwZXJzY3JpcHQiPjc4
LDc5PC9zdHlsZT48L0Rpc3BsYXlUZXh0PjxyZWNvcmQ+PHJlYy1udW1iZXI+NzY8L3JlYy1udW1i
ZXI+PGZvcmVpZ24ta2V5cz48a2V5IGFwcD0iRU4iIGRiLWlkPSJ6eHd2ZTAwZm45dHM5cGUydnZ5
NWY5cGdlc3Z6cnZydnZhcnYiPjc2PC9rZXk+PC9mb3JlaWduLWtleXM+PHJlZi10eXBlIG5hbWU9
IkpvdXJuYWwgQXJ0aWNsZSI+MTc8L3JlZi10eXBlPjxjb250cmlidXRvcnM+PGF1dGhvcnM+PGF1
dGhvcj5SZWRkeSwgUGFpZGkgWWVsbGE8L2F1dGhvcj48YXV0aG9yPktvbmRvLCBTYXRvcnU8L2F1
dGhvcj48YXV0aG9yPlRvcnUsIFRha2VzaGk8L2F1dGhvcj48YXV0aG9yPlVlbm8sIFlvc2hpbzwv
YXV0aG9yPjwvYXV0aG9ycz48L2NvbnRyaWJ1dG9ycz48YXV0aC1hZGRyZXNzPkRlcGFydG1lbnQg
b2YgQXBwbGllZCBDaGVtaXN0cnksIE5hZ295YSBJbnN0aXR1dGUgb2YgVGVjaG5vbG9neSwgR29r
aXNvLCBKYXBhbi48L2F1dGgtYWRkcmVzcz48dGl0bGVzPjx0aXRsZT5MZXdpcyBBY2lkLUhleGFt
ZXRoeWxkaXNpbGF6YW5lLVByb21vdGVkIEVmZmljaWVudCBTeW50aGVzaXMgb2YgTi1BbGt5bC0g
YW5kIE4tQXJ5bGltaWRlIERlcml2YXRpdmVzPC90aXRsZT48c2Vjb25kYXJ5LXRpdGxlPkouIE9y
Zy4gQ2hlbS48L3NlY29uZGFyeS10aXRsZT48YWx0LXRpdGxlPkpvdXJuYWwgb2YgT3JnYW5pYyBD
aGVtaXN0cnk8L2FsdC10aXRsZT48L3RpdGxlcz48cGVyaW9kaWNhbD48ZnVsbC10aXRsZT5KLiBP
cmcuIENoZW0uPC9mdWxsLXRpdGxlPjwvcGVyaW9kaWNhbD48YWx0LXBlcmlvZGljYWw+PGZ1bGwt
dGl0bGU+Si4gT3JnLiBDaGVtLjwvZnVsbC10aXRsZT48YWJici0xPkpvdXJuYWwgb2YgT3JnYW5p
YyBDaGVtaXN0cnk8L2FiYnItMT48L2FsdC1wZXJpb2RpY2FsPjxwYWdlcz4yNjUyLTI2NTQ8L3Bh
Z2VzPjx2b2x1bWU+NjI8L3ZvbHVtZT48bnVtYmVyPjg8L251bWJlcj48a2V5d29yZHM+PGtleXdv
cmQ+Q3ljbGl6YXRpb24gKExld2lzIGFjaWQtaGV4YW1ldGh5bGRpc2lsYXphbmUtcHJvbW90ZWQg
aW1pZGUgZm9ybWF0aW9uIGJ5IGN5Y2xpemF0aW9uIG9mIGFtaWMgYWNpZHMpPC9rZXl3b3JkPjxr
ZXl3b3JkPkFtaW5lczwva2V5d29yZD48a2V5d29yZD5Bbmh5ZHJpZGVzIFJvbGU6IFJDVCAoUmVh
Y3RhbnQpLCBSQUNUIChSZWFjdGFudCBvciByZWFnZW50KSAoTGV3aXMgYWNpZC1oZXhhbWV0aHls
ZGlzaWxhemFuZS1wcm9tb3RlZCBpbWlkZSBmb3JtYXRpb24gZnJvbSBhbmh5ZHJpZGVzIGFuZCBh
bWluZXMpPC9rZXl3b3JkPjxrZXl3b3JkPkltaWRlcyBSb2xlOiBTUE4gKFN5bnRoZXRpYyBwcmVw
YXJhdGlvbiksIFBSRVAgKFByZXBhcmF0aW9uKSAoTGV3aXMgYWNpZC1oZXhhbWV0aHlsZGlzaWxh
emFuZS1wcm9tb3RlZCBpbWlkZSBmb3JtYXRpb24gZnJvbSBhbmh5ZHJpZGVzIGFuZCBhbWluZXMp
PC9rZXl3b3JkPjxrZXl3b3JkPmFtaWMgYWNpZCBjeWNsaXphdGlvbiBMZXdpcyBhY2lkIGhleGFt
ZXRoeWxkaXNpbGF6YW5lPC9rZXl3b3JkPjxrZXl3b3JkPmRpc2lsYXphbmUgaGV4YW1ldGh5bCBM
ZXdpcyBhY2lkIGltaWRlIHByZXBuPC9rZXl3b3JkPjxrZXl3b3JkPmltaWRlIHByZXBuIExld2lz
IGFjaWQgaGV4YW1ldGh5bGRpc2lsYXphbmU8L2tleXdvcmQ+PGtleXdvcmQ+YW5oeWRyaWRlIHJl
YWN0aW9uIGFtaW5lIExld2lzIGFjaWQgaGV4YW1ldGh5bGRpc2lsYXphbmU8L2tleXdvcmQ+PC9r
ZXl3b3Jkcz48ZGF0ZXM+PHllYXI+MTk5NzwveWVhcj48L2RhdGVzPjxpc2JuPjAwMjItMzI2Mzwv
aXNibj48YWNjZXNzaW9uLW51bT4xOTk3OjIxODY1MjwvYWNjZXNzaW9uLW51bT48dXJscz48cmVs
YXRlZC11cmxzPjx1cmw+NDk8L3VybD48L3JlbGF0ZWQtdXJscz48L3VybHM+PHJlbW90ZS1kYXRh
YmFzZS1uYW1lPkNBUExVUzwvcmVtb3RlLWRhdGFiYXNlLW5hbWU+PHJlbW90ZS1kYXRhYmFzZS1w
cm92aWRlcj5BbWVyaWNhbiBDaGVtaWNhbCBTb2NpZXR5IC4gQWxsIFJpZ2h0cyBSZXNlcnZlZC48
L3JlbW90ZS1kYXRhYmFzZS1wcm92aWRlcj48bGFuZ3VhZ2U+RW5nbGlzaDwvbGFuZ3VhZ2U+PC9y
ZWNvcmQ+PC9DaXRlPjxDaXRlPjxBdXRob3I+TGlhbmc8L0F1dGhvcj48WWVhcj4xOTk5PC9ZZWFy
PjxSZWNOdW0+Njk8L1JlY051bT48cmVjb3JkPjxyZWMtbnVtYmVyPjY5PC9yZWMtbnVtYmVyPjxm
b3JlaWduLWtleXM+PGtleSBhcHA9IkVOIiBkYi1pZD0ienh3dmUwMGZuOXRzOXBlMnZ2eTVmOXBn
ZXN2enJ2cnZ2YXJ2Ij42OTwva2V5PjwvZm9yZWlnbi1rZXlzPjxyZWYtdHlwZSBuYW1lPSJKb3Vy
bmFsIEFydGljbGUiPjE3PC9yZWYtdHlwZT48Y29udHJpYnV0b3JzPjxhdXRob3JzPjxhdXRob3I+
TGlhbmcsIFlvbmdjaGFvPC9hdXRob3I+PGF1dGhvcj5Edm9ybmlrb3YsIEEuIFMuPC9hdXRob3I+
PGF1dGhvcj5SZW50emVwaXMsIFAuIE0uPC9hdXRob3I+PC9hdXRob3JzPjwvY29udHJpYnV0b3Jz
Pjx0aXRsZXM+PHRpdGxlPlN5bnRoZXNpcyBvZiBub3ZlbCBwaG90b2Nocm9taWMgZmx1b3Jlc2Np
bmcgMi1pbmRvbHlsZnVsZ2ltaWRlczwvdGl0bGU+PHNlY29uZGFyeS10aXRsZT5UZXRyYWhlZHJv
biBMZXR0Ljwvc2Vjb25kYXJ5LXRpdGxlPjwvdGl0bGVzPjxwZXJpb2RpY2FsPjxmdWxsLXRpdGxl
PlRldHJhaGVkcm9uIExldHQuPC9mdWxsLXRpdGxlPjwvcGVyaW9kaWNhbD48cGFnZXM+ODA2Ny04
MDY5PC9wYWdlcz48dm9sdW1lPjQwPC92b2x1bWU+PG51bWJlcj40NjwvbnVtYmVyPjxrZXl3b3Jk
cz48a2V5d29yZD4yNTMzMjUtNTEtOHA8L2tleXdvcmQ+PGtleXdvcmQ+MjUzMzI1LTUyLTlwPC9r
ZXl3b3JkPjxrZXl3b3JkPjI1MzMyNS01My0wcDwva2V5d29yZD48a2V5d29yZD4yNTMzMjUtNTQt
MXA8L2tleXdvcmQ+PGtleXdvcmQ+MjUzMzI1LTU1LTJwPC9rZXl3b3JkPjxrZXl3b3JkPjI1MzMy
NS01Ni0zcDwva2V5d29yZD48a2V5d29yZD4yNTMzMjUtNTctNHA8L2tleXdvcmQ+PGtleXdvcmQ+
MjUzMzI1LTU4LTVwPC9rZXl3b3JkPjxrZXl3b3JkPjE0NDQ5OC03MS01PC9rZXl3b3JkPjxrZXl3
b3JkPjE0NDQ5OC03NC04PC9rZXl3b3JkPjxrZXl3b3JkPmluZG9seWxmdWxnaW1pZGUgcHJlcG4g
Zmx1b3Jlc2NlbmNlIHBob3RvY2hyb21pc208L2tleXdvcmQ+PGtleXdvcmQ+ZnVsZ2ltaWRlIGlu
ZG9seWwgcHJlcG4gZmx1b3Jlc2NlbmNlIHBob3RvY2hyb21pc208L2tleXdvcmQ+PC9rZXl3b3Jk
cz48ZGF0ZXM+PHllYXI+MTk5OTwveWVhcj48L2RhdGVzPjxpc2JuPjAwNDAtNDAzOTwvaXNibj48
dXJscz48cmVsYXRlZC11cmxzPjx1cmw+Mjg8L3VybD48L3JlbGF0ZWQtdXJscz48L3VybHM+PC9y
ZWNvcmQ+PC9DaXRlPjwvRW5kTm90ZT4A
</w:fldData>
        </w:fldChar>
      </w:r>
      <w:r w:rsidR="006F52A6">
        <w:rPr>
          <w:rFonts w:ascii="Times" w:eastAsia="SimSun" w:hAnsi="Times" w:cs="Times New Roman"/>
          <w:sz w:val="24"/>
          <w:szCs w:val="24"/>
        </w:rPr>
        <w:instrText xml:space="preserve"> ADDIN EN.CITE.DATA </w:instrText>
      </w:r>
      <w:r w:rsidR="000D146B">
        <w:rPr>
          <w:rFonts w:ascii="Times" w:eastAsia="SimSun" w:hAnsi="Times" w:cs="Times New Roman"/>
          <w:sz w:val="24"/>
          <w:szCs w:val="24"/>
        </w:rPr>
      </w:r>
      <w:r w:rsidR="000D146B">
        <w:rPr>
          <w:rFonts w:ascii="Times" w:eastAsia="SimSun" w:hAnsi="Times" w:cs="Times New Roman"/>
          <w:sz w:val="24"/>
          <w:szCs w:val="24"/>
        </w:rPr>
        <w:fldChar w:fldCharType="end"/>
      </w:r>
      <w:r w:rsidR="000D146B" w:rsidRPr="003F28F8">
        <w:rPr>
          <w:rFonts w:ascii="Times" w:eastAsia="SimSun" w:hAnsi="Times" w:cs="Times New Roman"/>
          <w:sz w:val="24"/>
          <w:szCs w:val="24"/>
        </w:rPr>
      </w:r>
      <w:r w:rsidR="000D146B" w:rsidRPr="003F28F8">
        <w:rPr>
          <w:rFonts w:ascii="Times" w:eastAsia="SimSun" w:hAnsi="Times" w:cs="Times New Roman"/>
          <w:sz w:val="24"/>
          <w:szCs w:val="24"/>
        </w:rPr>
        <w:fldChar w:fldCharType="separate"/>
      </w:r>
      <w:hyperlink w:anchor="_ENREF_78" w:tooltip="Liang, 1999 #69" w:history="1">
        <w:r w:rsidR="009E0676" w:rsidRPr="006F52A6">
          <w:rPr>
            <w:rFonts w:ascii="Times" w:eastAsia="SimSun" w:hAnsi="Times" w:cs="Times New Roman"/>
            <w:noProof/>
            <w:sz w:val="24"/>
            <w:szCs w:val="24"/>
            <w:vertAlign w:val="superscript"/>
          </w:rPr>
          <w:t>78</w:t>
        </w:r>
      </w:hyperlink>
      <w:r w:rsidR="006F52A6" w:rsidRPr="006F52A6">
        <w:rPr>
          <w:rFonts w:ascii="Times" w:eastAsia="SimSun" w:hAnsi="Times" w:cs="Times New Roman"/>
          <w:noProof/>
          <w:sz w:val="24"/>
          <w:szCs w:val="24"/>
          <w:vertAlign w:val="superscript"/>
        </w:rPr>
        <w:t>,</w:t>
      </w:r>
      <w:hyperlink w:anchor="_ENREF_79" w:tooltip="Reddy, 1997 #76" w:history="1">
        <w:r w:rsidR="009E0676" w:rsidRPr="006F52A6">
          <w:rPr>
            <w:rFonts w:ascii="Times" w:eastAsia="SimSun" w:hAnsi="Times" w:cs="Times New Roman"/>
            <w:noProof/>
            <w:sz w:val="24"/>
            <w:szCs w:val="24"/>
            <w:vertAlign w:val="superscript"/>
          </w:rPr>
          <w:t>79</w:t>
        </w:r>
      </w:hyperlink>
      <w:r w:rsidR="000D146B" w:rsidRPr="003F28F8">
        <w:rPr>
          <w:rFonts w:ascii="Times" w:eastAsia="SimSun" w:hAnsi="Times" w:cs="Times New Roman"/>
          <w:sz w:val="24"/>
          <w:szCs w:val="24"/>
        </w:rPr>
        <w:fldChar w:fldCharType="end"/>
      </w:r>
      <w:r w:rsidRPr="003F28F8">
        <w:rPr>
          <w:rFonts w:ascii="Times" w:eastAsia="SimSun" w:hAnsi="Times" w:cs="Times New Roman" w:hint="eastAsia"/>
          <w:sz w:val="24"/>
          <w:szCs w:val="24"/>
        </w:rPr>
        <w:t xml:space="preserve"> Toru et al. indicated that the anhydride first reacts with amine to produce the amic acid </w:t>
      </w:r>
      <w:r w:rsidRPr="003F28F8">
        <w:rPr>
          <w:rFonts w:ascii="Times" w:eastAsia="SimSun" w:hAnsi="Times" w:cs="Times New Roman"/>
          <w:sz w:val="24"/>
          <w:szCs w:val="24"/>
        </w:rPr>
        <w:t>intermediate</w:t>
      </w:r>
      <w:r w:rsidRPr="003F28F8">
        <w:rPr>
          <w:rFonts w:ascii="Times" w:eastAsia="SimSun" w:hAnsi="Times" w:cs="Times New Roman" w:hint="eastAsia"/>
          <w:sz w:val="24"/>
          <w:szCs w:val="24"/>
        </w:rPr>
        <w:t xml:space="preserve">, and the </w:t>
      </w:r>
      <w:r w:rsidRPr="003F28F8">
        <w:rPr>
          <w:rFonts w:ascii="Times" w:eastAsia="SimSun" w:hAnsi="Times" w:cs="Times New Roman"/>
          <w:sz w:val="24"/>
          <w:szCs w:val="24"/>
        </w:rPr>
        <w:t>dehydration</w:t>
      </w:r>
      <w:r w:rsidRPr="003F28F8">
        <w:rPr>
          <w:rFonts w:ascii="Times" w:eastAsia="SimSun" w:hAnsi="Times" w:cs="Times New Roman" w:hint="eastAsia"/>
          <w:sz w:val="24"/>
          <w:szCs w:val="24"/>
        </w:rPr>
        <w:t xml:space="preserve"> is promoted by the Lewis acid and HMDS to form the imide. The type of Lewis acid has a strong effect on the reaction. ZnCl</w:t>
      </w:r>
      <w:r w:rsidRPr="003F28F8">
        <w:rPr>
          <w:rFonts w:ascii="Times" w:eastAsia="SimSun" w:hAnsi="Times" w:cs="Times New Roman" w:hint="eastAsia"/>
          <w:sz w:val="24"/>
          <w:szCs w:val="24"/>
          <w:vertAlign w:val="subscript"/>
        </w:rPr>
        <w:t>2</w:t>
      </w:r>
      <w:r w:rsidRPr="003F28F8">
        <w:rPr>
          <w:rFonts w:ascii="Times" w:eastAsia="SimSun" w:hAnsi="Times" w:cs="Times New Roman" w:hint="eastAsia"/>
          <w:sz w:val="24"/>
          <w:szCs w:val="24"/>
        </w:rPr>
        <w:t>, ZnBr</w:t>
      </w:r>
      <w:r w:rsidRPr="003F28F8">
        <w:rPr>
          <w:rFonts w:ascii="Times" w:eastAsia="SimSun" w:hAnsi="Times" w:cs="Times New Roman" w:hint="eastAsia"/>
          <w:sz w:val="24"/>
          <w:szCs w:val="24"/>
          <w:vertAlign w:val="subscript"/>
        </w:rPr>
        <w:t>2</w:t>
      </w:r>
      <w:r w:rsidRPr="003F28F8">
        <w:rPr>
          <w:rFonts w:ascii="Times" w:eastAsia="SimSun" w:hAnsi="Times" w:cs="Times New Roman" w:hint="eastAsia"/>
          <w:sz w:val="24"/>
          <w:szCs w:val="24"/>
        </w:rPr>
        <w:t>, and ZnI</w:t>
      </w:r>
      <w:r w:rsidRPr="003F28F8">
        <w:rPr>
          <w:rFonts w:ascii="Times" w:eastAsia="SimSun" w:hAnsi="Times" w:cs="Times New Roman" w:hint="eastAsia"/>
          <w:sz w:val="24"/>
          <w:szCs w:val="24"/>
          <w:vertAlign w:val="subscript"/>
        </w:rPr>
        <w:t>2</w:t>
      </w:r>
      <w:r w:rsidRPr="003F28F8">
        <w:rPr>
          <w:rFonts w:ascii="Times" w:eastAsia="SimSun" w:hAnsi="Times" w:cs="Times New Roman" w:hint="eastAsia"/>
          <w:sz w:val="24"/>
          <w:szCs w:val="24"/>
        </w:rPr>
        <w:t xml:space="preserve"> gave high yields while AlCl</w:t>
      </w:r>
      <w:r w:rsidRPr="003F28F8">
        <w:rPr>
          <w:rFonts w:ascii="Times" w:eastAsia="SimSun" w:hAnsi="Times" w:cs="Times New Roman" w:hint="eastAsia"/>
          <w:sz w:val="24"/>
          <w:szCs w:val="24"/>
          <w:vertAlign w:val="subscript"/>
        </w:rPr>
        <w:t>3</w:t>
      </w:r>
      <w:r w:rsidRPr="003F28F8">
        <w:rPr>
          <w:rFonts w:ascii="Times" w:eastAsia="SimSun" w:hAnsi="Times" w:cs="Times New Roman" w:hint="eastAsia"/>
          <w:sz w:val="24"/>
          <w:szCs w:val="24"/>
        </w:rPr>
        <w:t xml:space="preserve"> resulted in very low yields and MgCl</w:t>
      </w:r>
      <w:r w:rsidRPr="003F28F8">
        <w:rPr>
          <w:rFonts w:ascii="Times" w:eastAsia="SimSun" w:hAnsi="Times" w:cs="Times New Roman" w:hint="eastAsia"/>
          <w:sz w:val="24"/>
          <w:szCs w:val="24"/>
          <w:vertAlign w:val="subscript"/>
        </w:rPr>
        <w:t>2</w:t>
      </w:r>
      <w:r w:rsidRPr="003F28F8">
        <w:rPr>
          <w:rFonts w:ascii="Times" w:eastAsia="SimSun" w:hAnsi="Times" w:cs="Times New Roman" w:hint="eastAsia"/>
          <w:sz w:val="24"/>
          <w:szCs w:val="24"/>
        </w:rPr>
        <w:t xml:space="preserve"> showed no reaction.</w:t>
      </w:r>
      <w:hyperlink w:anchor="_ENREF_79" w:tooltip="Reddy, 1997 #76" w:history="1">
        <w:r w:rsidR="000D146B" w:rsidRPr="003F28F8">
          <w:rPr>
            <w:rFonts w:ascii="Times" w:eastAsia="SimSun" w:hAnsi="Times" w:cs="Times New Roman"/>
            <w:sz w:val="24"/>
            <w:szCs w:val="24"/>
          </w:rPr>
          <w:fldChar w:fldCharType="begin">
            <w:fldData xml:space="preserve">PEVuZE5vdGU+PENpdGU+PEF1dGhvcj5SZWRkeTwvQXV0aG9yPjxZZWFyPjE5OTc8L1llYXI+PFJl
Y051bT43NjwvUmVjTnVtPjxEaXNwbGF5VGV4dD48c3R5bGUgZmFjZT0ic3VwZXJzY3JpcHQiPjc5
PC9zdHlsZT48L0Rpc3BsYXlUZXh0PjxyZWNvcmQ+PHJlYy1udW1iZXI+NzY8L3JlYy1udW1iZXI+
PGZvcmVpZ24ta2V5cz48a2V5IGFwcD0iRU4iIGRiLWlkPSJ6eHd2ZTAwZm45dHM5cGUydnZ5NWY5
cGdlc3Z6cnZydnZhcnYiPjc2PC9rZXk+PC9mb3JlaWduLWtleXM+PHJlZi10eXBlIG5hbWU9Ikpv
dXJuYWwgQXJ0aWNsZSI+MTc8L3JlZi10eXBlPjxjb250cmlidXRvcnM+PGF1dGhvcnM+PGF1dGhv
cj5SZWRkeSwgUGFpZGkgWWVsbGE8L2F1dGhvcj48YXV0aG9yPktvbmRvLCBTYXRvcnU8L2F1dGhv
cj48YXV0aG9yPlRvcnUsIFRha2VzaGk8L2F1dGhvcj48YXV0aG9yPlVlbm8sIFlvc2hpbzwvYXV0
aG9yPjwvYXV0aG9ycz48L2NvbnRyaWJ1dG9ycz48YXV0aC1hZGRyZXNzPkRlcGFydG1lbnQgb2Yg
QXBwbGllZCBDaGVtaXN0cnksIE5hZ295YSBJbnN0aXR1dGUgb2YgVGVjaG5vbG9neSwgR29raXNv
LCBKYXBhbi48L2F1dGgtYWRkcmVzcz48dGl0bGVzPjx0aXRsZT5MZXdpcyBBY2lkLUhleGFtZXRo
eWxkaXNpbGF6YW5lLVByb21vdGVkIEVmZmljaWVudCBTeW50aGVzaXMgb2YgTi1BbGt5bC0gYW5k
IE4tQXJ5bGltaWRlIERlcml2YXRpdmVzPC90aXRsZT48c2Vjb25kYXJ5LXRpdGxlPkouIE9yZy4g
Q2hlbS48L3NlY29uZGFyeS10aXRsZT48YWx0LXRpdGxlPkpvdXJuYWwgb2YgT3JnYW5pYyBDaGVt
aXN0cnk8L2FsdC10aXRsZT48L3RpdGxlcz48cGVyaW9kaWNhbD48ZnVsbC10aXRsZT5KLiBPcmcu
IENoZW0uPC9mdWxsLXRpdGxlPjwvcGVyaW9kaWNhbD48YWx0LXBlcmlvZGljYWw+PGZ1bGwtdGl0
bGU+Si4gT3JnLiBDaGVtLjwvZnVsbC10aXRsZT48YWJici0xPkpvdXJuYWwgb2YgT3JnYW5pYyBD
aGVtaXN0cnk8L2FiYnItMT48L2FsdC1wZXJpb2RpY2FsPjxwYWdlcz4yNjUyLTI2NTQ8L3BhZ2Vz
Pjx2b2x1bWU+NjI8L3ZvbHVtZT48bnVtYmVyPjg8L251bWJlcj48a2V5d29yZHM+PGtleXdvcmQ+
Q3ljbGl6YXRpb24gKExld2lzIGFjaWQtaGV4YW1ldGh5bGRpc2lsYXphbmUtcHJvbW90ZWQgaW1p
ZGUgZm9ybWF0aW9uIGJ5IGN5Y2xpemF0aW9uIG9mIGFtaWMgYWNpZHMpPC9rZXl3b3JkPjxrZXl3
b3JkPkFtaW5lczwva2V5d29yZD48a2V5d29yZD5Bbmh5ZHJpZGVzIFJvbGU6IFJDVCAoUmVhY3Rh
bnQpLCBSQUNUIChSZWFjdGFudCBvciByZWFnZW50KSAoTGV3aXMgYWNpZC1oZXhhbWV0aHlsZGlz
aWxhemFuZS1wcm9tb3RlZCBpbWlkZSBmb3JtYXRpb24gZnJvbSBhbmh5ZHJpZGVzIGFuZCBhbWlu
ZXMpPC9rZXl3b3JkPjxrZXl3b3JkPkltaWRlcyBSb2xlOiBTUE4gKFN5bnRoZXRpYyBwcmVwYXJh
dGlvbiksIFBSRVAgKFByZXBhcmF0aW9uKSAoTGV3aXMgYWNpZC1oZXhhbWV0aHlsZGlzaWxhemFu
ZS1wcm9tb3RlZCBpbWlkZSBmb3JtYXRpb24gZnJvbSBhbmh5ZHJpZGVzIGFuZCBhbWluZXMpPC9r
ZXl3b3JkPjxrZXl3b3JkPmFtaWMgYWNpZCBjeWNsaXphdGlvbiBMZXdpcyBhY2lkIGhleGFtZXRo
eWxkaXNpbGF6YW5lPC9rZXl3b3JkPjxrZXl3b3JkPmRpc2lsYXphbmUgaGV4YW1ldGh5bCBMZXdp
cyBhY2lkIGltaWRlIHByZXBuPC9rZXl3b3JkPjxrZXl3b3JkPmltaWRlIHByZXBuIExld2lzIGFj
aWQgaGV4YW1ldGh5bGRpc2lsYXphbmU8L2tleXdvcmQ+PGtleXdvcmQ+YW5oeWRyaWRlIHJlYWN0
aW9uIGFtaW5lIExld2lzIGFjaWQgaGV4YW1ldGh5bGRpc2lsYXphbmU8L2tleXdvcmQ+PC9rZXl3
b3Jkcz48ZGF0ZXM+PHllYXI+MTk5NzwveWVhcj48L2RhdGVzPjxpc2JuPjAwMjItMzI2MzwvaXNi
bj48YWNjZXNzaW9uLW51bT4xOTk3OjIxODY1MjwvYWNjZXNzaW9uLW51bT48dXJscz48cmVsYXRl
ZC11cmxzPjx1cmw+NDk8L3VybD48L3JlbGF0ZWQtdXJscz48L3VybHM+PHJlbW90ZS1kYXRhYmFz
ZS1uYW1lPkNBUExVUzwvcmVtb3RlLWRhdGFiYXNlLW5hbWU+PHJlbW90ZS1kYXRhYmFzZS1wcm92
aWRlcj5BbWVyaWNhbiBDaGVtaWNhbCBTb2NpZXR5IC4gQWxsIFJpZ2h0cyBSZXNlcnZlZC48L3Jl
bW90ZS1kYXRhYmFzZS1wcm92aWRlcj48bGFuZ3VhZ2U+RW5nbGlzaDwvbGFuZ3VhZ2U+PC9yZWNv
cmQ+PC9DaXRlPjwvRW5kTm90ZT5=
</w:fldData>
          </w:fldChar>
        </w:r>
        <w:r w:rsidR="009E0676">
          <w:rPr>
            <w:rFonts w:ascii="Times" w:eastAsia="SimSun" w:hAnsi="Times" w:cs="Times New Roman"/>
            <w:sz w:val="24"/>
            <w:szCs w:val="24"/>
          </w:rPr>
          <w:instrText xml:space="preserve"> ADDIN EN.CITE </w:instrText>
        </w:r>
        <w:r w:rsidR="000D146B">
          <w:rPr>
            <w:rFonts w:ascii="Times" w:eastAsia="SimSun" w:hAnsi="Times" w:cs="Times New Roman"/>
            <w:sz w:val="24"/>
            <w:szCs w:val="24"/>
          </w:rPr>
          <w:fldChar w:fldCharType="begin">
            <w:fldData xml:space="preserve">PEVuZE5vdGU+PENpdGU+PEF1dGhvcj5SZWRkeTwvQXV0aG9yPjxZZWFyPjE5OTc8L1llYXI+PFJl
Y051bT43NjwvUmVjTnVtPjxEaXNwbGF5VGV4dD48c3R5bGUgZmFjZT0ic3VwZXJzY3JpcHQiPjc5
PC9zdHlsZT48L0Rpc3BsYXlUZXh0PjxyZWNvcmQ+PHJlYy1udW1iZXI+NzY8L3JlYy1udW1iZXI+
PGZvcmVpZ24ta2V5cz48a2V5IGFwcD0iRU4iIGRiLWlkPSJ6eHd2ZTAwZm45dHM5cGUydnZ5NWY5
cGdlc3Z6cnZydnZhcnYiPjc2PC9rZXk+PC9mb3JlaWduLWtleXM+PHJlZi10eXBlIG5hbWU9Ikpv
dXJuYWwgQXJ0aWNsZSI+MTc8L3JlZi10eXBlPjxjb250cmlidXRvcnM+PGF1dGhvcnM+PGF1dGhv
cj5SZWRkeSwgUGFpZGkgWWVsbGE8L2F1dGhvcj48YXV0aG9yPktvbmRvLCBTYXRvcnU8L2F1dGhv
cj48YXV0aG9yPlRvcnUsIFRha2VzaGk8L2F1dGhvcj48YXV0aG9yPlVlbm8sIFlvc2hpbzwvYXV0
aG9yPjwvYXV0aG9ycz48L2NvbnRyaWJ1dG9ycz48YXV0aC1hZGRyZXNzPkRlcGFydG1lbnQgb2Yg
QXBwbGllZCBDaGVtaXN0cnksIE5hZ295YSBJbnN0aXR1dGUgb2YgVGVjaG5vbG9neSwgR29raXNv
LCBKYXBhbi48L2F1dGgtYWRkcmVzcz48dGl0bGVzPjx0aXRsZT5MZXdpcyBBY2lkLUhleGFtZXRo
eWxkaXNpbGF6YW5lLVByb21vdGVkIEVmZmljaWVudCBTeW50aGVzaXMgb2YgTi1BbGt5bC0gYW5k
IE4tQXJ5bGltaWRlIERlcml2YXRpdmVzPC90aXRsZT48c2Vjb25kYXJ5LXRpdGxlPkouIE9yZy4g
Q2hlbS48L3NlY29uZGFyeS10aXRsZT48YWx0LXRpdGxlPkpvdXJuYWwgb2YgT3JnYW5pYyBDaGVt
aXN0cnk8L2FsdC10aXRsZT48L3RpdGxlcz48cGVyaW9kaWNhbD48ZnVsbC10aXRsZT5KLiBPcmcu
IENoZW0uPC9mdWxsLXRpdGxlPjwvcGVyaW9kaWNhbD48YWx0LXBlcmlvZGljYWw+PGZ1bGwtdGl0
bGU+Si4gT3JnLiBDaGVtLjwvZnVsbC10aXRsZT48YWJici0xPkpvdXJuYWwgb2YgT3JnYW5pYyBD
aGVtaXN0cnk8L2FiYnItMT48L2FsdC1wZXJpb2RpY2FsPjxwYWdlcz4yNjUyLTI2NTQ8L3BhZ2Vz
Pjx2b2x1bWU+NjI8L3ZvbHVtZT48bnVtYmVyPjg8L251bWJlcj48a2V5d29yZHM+PGtleXdvcmQ+
Q3ljbGl6YXRpb24gKExld2lzIGFjaWQtaGV4YW1ldGh5bGRpc2lsYXphbmUtcHJvbW90ZWQgaW1p
ZGUgZm9ybWF0aW9uIGJ5IGN5Y2xpemF0aW9uIG9mIGFtaWMgYWNpZHMpPC9rZXl3b3JkPjxrZXl3
b3JkPkFtaW5lczwva2V5d29yZD48a2V5d29yZD5Bbmh5ZHJpZGVzIFJvbGU6IFJDVCAoUmVhY3Rh
bnQpLCBSQUNUIChSZWFjdGFudCBvciByZWFnZW50KSAoTGV3aXMgYWNpZC1oZXhhbWV0aHlsZGlz
aWxhemFuZS1wcm9tb3RlZCBpbWlkZSBmb3JtYXRpb24gZnJvbSBhbmh5ZHJpZGVzIGFuZCBhbWlu
ZXMpPC9rZXl3b3JkPjxrZXl3b3JkPkltaWRlcyBSb2xlOiBTUE4gKFN5bnRoZXRpYyBwcmVwYXJh
dGlvbiksIFBSRVAgKFByZXBhcmF0aW9uKSAoTGV3aXMgYWNpZC1oZXhhbWV0aHlsZGlzaWxhemFu
ZS1wcm9tb3RlZCBpbWlkZSBmb3JtYXRpb24gZnJvbSBhbmh5ZHJpZGVzIGFuZCBhbWluZXMpPC9r
ZXl3b3JkPjxrZXl3b3JkPmFtaWMgYWNpZCBjeWNsaXphdGlvbiBMZXdpcyBhY2lkIGhleGFtZXRo
eWxkaXNpbGF6YW5lPC9rZXl3b3JkPjxrZXl3b3JkPmRpc2lsYXphbmUgaGV4YW1ldGh5bCBMZXdp
cyBhY2lkIGltaWRlIHByZXBuPC9rZXl3b3JkPjxrZXl3b3JkPmltaWRlIHByZXBuIExld2lzIGFj
aWQgaGV4YW1ldGh5bGRpc2lsYXphbmU8L2tleXdvcmQ+PGtleXdvcmQ+YW5oeWRyaWRlIHJlYWN0
aW9uIGFtaW5lIExld2lzIGFjaWQgaGV4YW1ldGh5bGRpc2lsYXphbmU8L2tleXdvcmQ+PC9rZXl3
b3Jkcz48ZGF0ZXM+PHllYXI+MTk5NzwveWVhcj48L2RhdGVzPjxpc2JuPjAwMjItMzI2MzwvaXNi
bj48YWNjZXNzaW9uLW51bT4xOTk3OjIxODY1MjwvYWNjZXNzaW9uLW51bT48dXJscz48cmVsYXRl
ZC11cmxzPjx1cmw+NDk8L3VybD48L3JlbGF0ZWQtdXJscz48L3VybHM+PHJlbW90ZS1kYXRhYmFz
ZS1uYW1lPkNBUExVUzwvcmVtb3RlLWRhdGFiYXNlLW5hbWU+PHJlbW90ZS1kYXRhYmFzZS1wcm92
aWRlcj5BbWVyaWNhbiBDaGVtaWNhbCBTb2NpZXR5IC4gQWxsIFJpZ2h0cyBSZXNlcnZlZC48L3Jl
bW90ZS1kYXRhYmFzZS1wcm92aWRlcj48bGFuZ3VhZ2U+RW5nbGlzaDwvbGFuZ3VhZ2U+PC9yZWNv
cmQ+PC9DaXRlPjwvRW5kTm90ZT5=
</w:fldData>
          </w:fldChar>
        </w:r>
        <w:r w:rsidR="009E0676">
          <w:rPr>
            <w:rFonts w:ascii="Times" w:eastAsia="SimSun" w:hAnsi="Times" w:cs="Times New Roman"/>
            <w:sz w:val="24"/>
            <w:szCs w:val="24"/>
          </w:rPr>
          <w:instrText xml:space="preserve"> ADDIN EN.CITE.DATA </w:instrText>
        </w:r>
        <w:r w:rsidR="000D146B">
          <w:rPr>
            <w:rFonts w:ascii="Times" w:eastAsia="SimSun" w:hAnsi="Times" w:cs="Times New Roman"/>
            <w:sz w:val="24"/>
            <w:szCs w:val="24"/>
          </w:rPr>
        </w:r>
        <w:r w:rsidR="000D146B">
          <w:rPr>
            <w:rFonts w:ascii="Times" w:eastAsia="SimSun" w:hAnsi="Times" w:cs="Times New Roman"/>
            <w:sz w:val="24"/>
            <w:szCs w:val="24"/>
          </w:rPr>
          <w:fldChar w:fldCharType="end"/>
        </w:r>
        <w:r w:rsidR="000D146B" w:rsidRPr="003F28F8">
          <w:rPr>
            <w:rFonts w:ascii="Times" w:eastAsia="SimSun" w:hAnsi="Times" w:cs="Times New Roman"/>
            <w:sz w:val="24"/>
            <w:szCs w:val="24"/>
          </w:rPr>
        </w:r>
        <w:r w:rsidR="000D146B" w:rsidRPr="003F28F8">
          <w:rPr>
            <w:rFonts w:ascii="Times" w:eastAsia="SimSun" w:hAnsi="Times" w:cs="Times New Roman"/>
            <w:sz w:val="24"/>
            <w:szCs w:val="24"/>
          </w:rPr>
          <w:fldChar w:fldCharType="separate"/>
        </w:r>
        <w:r w:rsidR="009E0676" w:rsidRPr="006F52A6">
          <w:rPr>
            <w:rFonts w:ascii="Times" w:eastAsia="SimSun" w:hAnsi="Times" w:cs="Times New Roman"/>
            <w:noProof/>
            <w:sz w:val="24"/>
            <w:szCs w:val="24"/>
            <w:vertAlign w:val="superscript"/>
          </w:rPr>
          <w:t>79</w:t>
        </w:r>
        <w:r w:rsidR="000D146B" w:rsidRPr="003F28F8">
          <w:rPr>
            <w:rFonts w:ascii="Times" w:eastAsia="SimSun" w:hAnsi="Times" w:cs="Times New Roman"/>
            <w:sz w:val="24"/>
            <w:szCs w:val="24"/>
          </w:rPr>
          <w:fldChar w:fldCharType="end"/>
        </w:r>
      </w:hyperlink>
    </w:p>
    <w:p w:rsidR="003F28F8" w:rsidRPr="009F3160" w:rsidRDefault="001E10D4" w:rsidP="009F3160">
      <w:pPr>
        <w:pStyle w:val="VCSchemeTitle"/>
        <w:spacing w:after="0"/>
        <w:rPr>
          <w:b/>
        </w:rPr>
      </w:pPr>
      <w:bookmarkStart w:id="50" w:name="_Toc273760346"/>
      <w:bookmarkStart w:id="51" w:name="_Toc277213191"/>
      <w:bookmarkStart w:id="52" w:name="_Toc277213221"/>
      <w:r w:rsidRPr="009F3160">
        <w:rPr>
          <w:rFonts w:hint="eastAsia"/>
          <w:b/>
        </w:rPr>
        <w:t>Scheme 9</w:t>
      </w:r>
      <w:r w:rsidR="003F28F8" w:rsidRPr="009F3160">
        <w:rPr>
          <w:rFonts w:hint="eastAsia"/>
          <w:b/>
        </w:rPr>
        <w:t>. Synthetic pathway of fulgimides by Lees et al.</w:t>
      </w:r>
      <w:bookmarkEnd w:id="50"/>
      <w:bookmarkEnd w:id="51"/>
      <w:bookmarkEnd w:id="52"/>
      <w:r w:rsidR="000D146B">
        <w:rPr>
          <w:b/>
        </w:rPr>
        <w:fldChar w:fldCharType="begin"/>
      </w:r>
      <w:r w:rsidR="009E0676">
        <w:rPr>
          <w:b/>
        </w:rPr>
        <w:instrText xml:space="preserve"> HYPERLINK  \l "_ENREF_78" \o "Liang, 1999 #69" </w:instrText>
      </w:r>
      <w:r w:rsidR="000D146B">
        <w:rPr>
          <w:b/>
        </w:rPr>
        <w:fldChar w:fldCharType="separate"/>
      </w:r>
      <w:r w:rsidR="000D146B" w:rsidRPr="009F3160">
        <w:rPr>
          <w:b/>
        </w:rPr>
        <w:fldChar w:fldCharType="begin"/>
      </w:r>
      <w:r w:rsidR="009E0676">
        <w:rPr>
          <w:b/>
        </w:rPr>
        <w:instrText xml:space="preserve"> ADDIN EN.CITE &lt;EndNote&gt;&lt;Cite&gt;&lt;Author&gt;Liang&lt;/Author&gt;&lt;Year&gt;1999&lt;/Year&gt;&lt;RecNum&gt;69&lt;/RecNum&gt;&lt;DisplayText&gt;&lt;style face="superscript"&gt;78&lt;/style&gt;&lt;/DisplayText&gt;&lt;record&gt;&lt;rec-number&gt;69&lt;/rec-number&gt;&lt;foreign-keys&gt;&lt;key app="EN" db-id="zxwve00fn9ts9pe2vvy5f9pgesvzrvrvvarv"&gt;69&lt;/key&gt;&lt;/foreign-keys&gt;&lt;ref-type name="Journal Article"&gt;17&lt;/ref-type&gt;&lt;contributors&gt;&lt;authors&gt;&lt;author&gt;Liang, Yongchao&lt;/author&gt;&lt;author&gt;Dvornikov, A. S.&lt;/author&gt;&lt;author&gt;Rentzepis, P. M.&lt;/author&gt;&lt;/authors&gt;&lt;/contributors&gt;&lt;titles&gt;&lt;title&gt;Synthesis of novel photochromic fluorescing 2-indolylfulgimides&lt;/title&gt;&lt;secondary-title&gt;Tetrahedron Lett.&lt;/secondary-title&gt;&lt;/titles&gt;&lt;periodical&gt;&lt;full-title&gt;Tetrahedron Lett.&lt;/full-title&gt;&lt;/periodical&gt;&lt;pages&gt;8067-8069&lt;/pages&gt;&lt;volume&gt;40&lt;/volume&gt;&lt;number&gt;46&lt;/number&gt;&lt;keywords&gt;&lt;keyword&gt;253325-51-8p&lt;/keyword&gt;&lt;keyword&gt;253325-52-9p&lt;/keyword&gt;&lt;keyword&gt;253325-53-0p&lt;/keyword&gt;&lt;keyword&gt;253325-54-1p&lt;/keyword&gt;&lt;keyword&gt;253325-55-2p&lt;/keyword&gt;&lt;keyword&gt;253325-56-3p&lt;/keyword&gt;&lt;keyword&gt;253325-57-4p&lt;/keyword&gt;&lt;keyword&gt;253325-58-5p&lt;/keyword&gt;&lt;keyword&gt;144498-71-5&lt;/keyword&gt;&lt;keyword&gt;144498-74-8&lt;/keyword&gt;&lt;keyword&gt;indolylfulgimide prepn fluorescence photochromism&lt;/keyword&gt;&lt;keyword&gt;fulgimide indolyl prepn fluorescence photochromism&lt;/keyword&gt;&lt;/keywords&gt;&lt;dates&gt;&lt;year&gt;1999&lt;/year&gt;&lt;/dates&gt;&lt;isbn&gt;0040-4039&lt;/isbn&gt;&lt;urls&gt;&lt;related-urls&gt;&lt;url&gt;28&lt;/url&gt;&lt;/related-urls&gt;&lt;/urls&gt;&lt;/record&gt;&lt;/Cite&gt;&lt;/EndNote&gt;</w:instrText>
      </w:r>
      <w:r w:rsidR="000D146B" w:rsidRPr="009F3160">
        <w:rPr>
          <w:b/>
        </w:rPr>
        <w:fldChar w:fldCharType="separate"/>
      </w:r>
      <w:r w:rsidR="009E0676" w:rsidRPr="006F52A6">
        <w:rPr>
          <w:b/>
          <w:noProof/>
          <w:vertAlign w:val="superscript"/>
        </w:rPr>
        <w:t>78</w:t>
      </w:r>
      <w:r w:rsidR="000D146B" w:rsidRPr="009F3160">
        <w:rPr>
          <w:b/>
        </w:rPr>
        <w:fldChar w:fldCharType="end"/>
      </w:r>
      <w:r w:rsidR="000D146B">
        <w:rPr>
          <w:b/>
        </w:rPr>
        <w:fldChar w:fldCharType="end"/>
      </w:r>
    </w:p>
    <w:p w:rsidR="003F28F8" w:rsidRPr="003F28F8" w:rsidRDefault="003F28F8" w:rsidP="003F28F8">
      <w:pPr>
        <w:spacing w:line="480" w:lineRule="auto"/>
        <w:jc w:val="center"/>
        <w:rPr>
          <w:rFonts w:ascii="Times" w:eastAsia="SimSun" w:hAnsi="Times" w:cs="Times New Roman"/>
          <w:sz w:val="24"/>
          <w:szCs w:val="24"/>
        </w:rPr>
      </w:pPr>
      <w:r w:rsidRPr="003F28F8">
        <w:rPr>
          <w:rFonts w:ascii="Calibri" w:eastAsia="SimSun" w:hAnsi="Calibri" w:cs="Times New Roman"/>
        </w:rPr>
        <w:object w:dxaOrig="6391" w:dyaOrig="2121">
          <v:shape id="_x0000_i1046" type="#_x0000_t75" style="width:319.5pt;height:105.75pt" o:ole="">
            <v:imagedata r:id="rId54" o:title=""/>
          </v:shape>
          <o:OLEObject Type="Embed" ProgID="ChemDraw.Document.6.0" ShapeID="_x0000_i1046" DrawAspect="Content" ObjectID="_1352553722" r:id="rId55"/>
        </w:object>
      </w:r>
    </w:p>
    <w:p w:rsidR="003F28F8" w:rsidRPr="003F28F8" w:rsidRDefault="003F28F8" w:rsidP="003F28F8">
      <w:pPr>
        <w:spacing w:line="480" w:lineRule="auto"/>
        <w:ind w:firstLine="420"/>
        <w:rPr>
          <w:rFonts w:ascii="Times" w:eastAsia="SimSun" w:hAnsi="Times" w:cs="Times New Roman"/>
          <w:sz w:val="24"/>
          <w:szCs w:val="24"/>
        </w:rPr>
      </w:pPr>
      <w:r w:rsidRPr="003F28F8">
        <w:rPr>
          <w:rFonts w:ascii="Times" w:eastAsia="SimSun" w:hAnsi="Times" w:cs="Times New Roman" w:hint="eastAsia"/>
          <w:sz w:val="24"/>
          <w:szCs w:val="24"/>
        </w:rPr>
        <w:t>Lees et al. synthesized a series of trifluoromethyl indolylfulgimides by treating the precursor fulgide with substituted anilines.</w:t>
      </w:r>
      <w:hyperlink w:anchor="_ENREF_41" w:tooltip="Wolak, 2003 #12" w:history="1">
        <w:r w:rsidR="000D146B" w:rsidRPr="003F28F8">
          <w:rPr>
            <w:rFonts w:ascii="Times" w:eastAsia="SimSun" w:hAnsi="Times" w:cs="Times New Roman"/>
            <w:sz w:val="24"/>
            <w:szCs w:val="24"/>
          </w:rPr>
          <w:fldChar w:fldCharType="begin">
            <w:fldData xml:space="preserve">PEVuZE5vdGU+PENpdGU+PEF1dGhvcj5Xb2xhazwvQXV0aG9yPjxZZWFyPjIwMDM8L1llYXI+PFJl
Y051bT4xMjwvUmVjTnVtPjxEaXNwbGF5VGV4dD48c3R5bGUgZmFjZT0ic3VwZXJzY3JpcHQiPjQx
PC9zdHlsZT48L0Rpc3BsYXlUZXh0PjxyZWNvcmQ+PHJlYy1udW1iZXI+MTI8L3JlYy1udW1iZXI+
PGZvcmVpZ24ta2V5cz48a2V5IGFwcD0iRU4iIGRiLWlkPSJ6eHd2ZTAwZm45dHM5cGUydnZ5NWY5
cGdlc3Z6cnZydnZhcnYiPjEyPC9rZXk+PC9mb3JlaWduLWtleXM+PHJlZi10eXBlIG5hbWU9Ikpv
dXJuYWwgQXJ0aWNsZSI+MTc8L3JlZi10eXBlPjxjb250cmlidXRvcnM+PGF1dGhvcnM+PGF1dGhv
cj5Xb2xhaywgTWFzb24gQS48L2F1dGhvcj48YXV0aG9yPlRob21hcywgQ3JhaWcgSi48L2F1dGhv
cj48YXV0aG9yPkdpbGxlc3BpZSwgTmF0aGFuIEIuPC9hdXRob3I+PGF1dGhvcj5CaXJnZSwgUm9i
ZXJ0IFIuPC9hdXRob3I+PGF1dGhvcj5MZWVzLCBXYXRzb24gSi48L2F1dGhvcj48L2F1dGhvcnM+
PC9jb250cmlidXRvcnM+PHRpdGxlcz48dGl0bGU+VHVuaW5nIHRoZSBvcHRpY2FsIHByb3BlcnRp
ZXMgb2YgZmx1b3JpbmF0ZWQgaW5kb2x5bGZ1bGdpbWlkZXM8L3RpdGxlPjxzZWNvbmRhcnktdGl0
bGU+Si4gT3JnLiBDaGVtLjwvc2Vjb25kYXJ5LXRpdGxlPjwvdGl0bGVzPjxwZXJpb2RpY2FsPjxm
dWxsLXRpdGxlPkouIE9yZy4gQ2hlbS48L2Z1bGwtdGl0bGU+PC9wZXJpb2RpY2FsPjxwYWdlcz4z
MTktMzI2PC9wYWdlcz48dm9sdW1lPjY4PC92b2x1bWU+PG51bWJlcj4yPC9udW1iZXI+PGtleXdv
cmRzPjxrZXl3b3JkPlVWIGFuZCB2aXNpYmxlIHNwZWN0cmEgKGFic29ycHRpb248L2tleXdvcmQ+
PGtleXdvcmQ+c3BlY3RyYWwgcHJvcGVydGllcyBhbmQgdGhlcm1hbC0gYW5kIGh5ZHJvbHl0aWMg
c3RhYmlsaXR5IGFuZCBwaG90b3JlYWN0aW9ucyBvZiBwaG90b2Nocm9taWMgZmx1b3JpbmF0ZWQg
aW5kb2x5bGZ1bGdpZGVzKTwva2V5d29yZD48a2V5d29yZD5QaG90b2x5c2lzIChwaG90b2NoZW0u
LSBhbmQgdGhlcm1hbC0gYW5kIGh5ZHJvbHl0aWMgc3RhYmlsaXR5IGFuZCBwaG90b3JlYWN0aW9u
cyBvZiBwaG90b2Nocm9taWMgZmx1b3JpbmF0ZWQgaW5kb2x5bGZ1bGdpZGVzKTwva2V5d29yZD48
a2V5d29yZD5SaW5nIG9wZW5pbmcgKHBob3RvY2hlbS48L2tleXdvcmQ+PGtleXdvcmQ+c3BlY3Ry
YWwgcHJvcGVydGllcyBhbmQgdGhlcm1hbC0gYW5kIGh5ZHJvbHl0aWMgc3RhYmlsaXR5IGFuZCBw
aG90b3JlYWN0aW9ucyBvZiBwaG90b2Nocm9taWMgZmx1b3JpbmF0ZWQgaW5kb2x5bGZ1bGdpZGVz
KTwva2V5d29yZD48a2V5d29yZD5DeWNsaXphdGlvbiAocGhvdG9jeWNsaXphdGlvbjwva2V5d29y
ZD48a2V5d29yZD5zcGVjdHJhbCBwcm9wZXJ0aWVzIGFuZCB0aGVybWFsLSBhbmQgaHlkcm9seXRp
YyBzdGFiaWxpdHkgYW5kIHBob3RvcmVhY3Rpb25zIG9mIHBob3RvY2hyb21pYyBmbHVvcmluYXRl
ZCBpbmRvbHlsZnVsZ2lkZXMpPC9rZXl3b3JkPjxrZXl3b3JkPklzb21lcml6YXRpb24gKHBob3Rv
aXNvbWVyaXphdGlvbjwva2V5d29yZD48a2V5d29yZD5zcGVjdHJhbCBwcm9wZXJ0aWVzIGFuZCB0
aGVybWFsLSBhbmQgaHlkcm9seXRpYyBzdGFiaWxpdHkgYW5kIHBob3RvcmVhY3Rpb25zIG9mIHBo
b3RvY2hyb21pYyBmbHVvcmluYXRlZCBpbmRvbHlsZnVsZ2lkZXMpPC9rZXl3b3JkPjxrZXl3b3Jk
PkFic29ycHRpb24gc3BlY3RyYTwva2V5d29yZD48a2V5d29yZD5BYnNvcnB0aXZpdHk8L2tleXdv
cmQ+PGtleXdvcmQ+UGhvdG9jaHJvbWlzbTwva2V5d29yZD48a2V5d29yZD5UaGVybWFsIHN0YWJp
bGl0eSAoc3BlY3RyYWwgcHJvcGVydGllcyBhbmQgdGhlcm1hbC0gYW5kIGh5ZHJvbHl0aWMgc3Rh
YmlsaXR5IGFuZCBwaG90b3JlYWN0aW9ucyBvZiBwaG90b2Nocm9taWMgZmx1b3JpbmF0ZWQgaW5k
b2x5bGZ1bGdpZGVzKTwva2V5d29yZD48a2V5d29yZD5IeWRyb2x5c2lzPC9rZXl3b3JkPjxrZXl3
b3JkPk9wdGljYWwgbWVtb3J5IGRldmljZXM8L2tleXdvcmQ+PGtleXdvcmQ+T3B0aWNhbCBzd2l0
Y2hlcyAoc3BlY3RyYWwgcHJvcGVydGllcyBhbmQgdGhlcm1hbC0gYW5kIGh5ZHJvbHl0aWMgc3Rh
YmlsaXR5IGFuZCBwaG90b3JlYWN0aW9ucyBvZiBwaG90b2Nocm9taWMgZmx1b3JpbmF0ZWQgaW5k
b2x5bGZ1bGdpZGVzIGluIHJlbGF0aW9uIHRvKTwva2V5d29yZD48L2tleXdvcmRzPjxkYXRlcz48
eWVhcj4yMDAzPC95ZWFyPjwvZGF0ZXM+PGFjY2Vzc2lvbi1udW0+QU4gMjAwMjo5NTQ1MzA8L2Fj
Y2Vzc2lvbi1udW0+PHVybHM+PHJlbGF0ZWQtdXJscz48dXJsPjEwPC91cmw+PC9yZWxhdGVkLXVy
bHM+PC91cmxzPjwvcmVjb3JkPjwvQ2l0ZT48L0VuZE5vdGU+AG==
</w:fldData>
          </w:fldChar>
        </w:r>
        <w:r w:rsidR="009E0676">
          <w:rPr>
            <w:rFonts w:ascii="Times" w:eastAsia="SimSun" w:hAnsi="Times" w:cs="Times New Roman"/>
            <w:sz w:val="24"/>
            <w:szCs w:val="24"/>
          </w:rPr>
          <w:instrText xml:space="preserve"> ADDIN EN.CITE </w:instrText>
        </w:r>
        <w:r w:rsidR="000D146B">
          <w:rPr>
            <w:rFonts w:ascii="Times" w:eastAsia="SimSun" w:hAnsi="Times" w:cs="Times New Roman"/>
            <w:sz w:val="24"/>
            <w:szCs w:val="24"/>
          </w:rPr>
          <w:fldChar w:fldCharType="begin">
            <w:fldData xml:space="preserve">PEVuZE5vdGU+PENpdGU+PEF1dGhvcj5Xb2xhazwvQXV0aG9yPjxZZWFyPjIwMDM8L1llYXI+PFJl
Y051bT4xMjwvUmVjTnVtPjxEaXNwbGF5VGV4dD48c3R5bGUgZmFjZT0ic3VwZXJzY3JpcHQiPjQx
PC9zdHlsZT48L0Rpc3BsYXlUZXh0PjxyZWNvcmQ+PHJlYy1udW1iZXI+MTI8L3JlYy1udW1iZXI+
PGZvcmVpZ24ta2V5cz48a2V5IGFwcD0iRU4iIGRiLWlkPSJ6eHd2ZTAwZm45dHM5cGUydnZ5NWY5
cGdlc3Z6cnZydnZhcnYiPjEyPC9rZXk+PC9mb3JlaWduLWtleXM+PHJlZi10eXBlIG5hbWU9Ikpv
dXJuYWwgQXJ0aWNsZSI+MTc8L3JlZi10eXBlPjxjb250cmlidXRvcnM+PGF1dGhvcnM+PGF1dGhv
cj5Xb2xhaywgTWFzb24gQS48L2F1dGhvcj48YXV0aG9yPlRob21hcywgQ3JhaWcgSi48L2F1dGhv
cj48YXV0aG9yPkdpbGxlc3BpZSwgTmF0aGFuIEIuPC9hdXRob3I+PGF1dGhvcj5CaXJnZSwgUm9i
ZXJ0IFIuPC9hdXRob3I+PGF1dGhvcj5MZWVzLCBXYXRzb24gSi48L2F1dGhvcj48L2F1dGhvcnM+
PC9jb250cmlidXRvcnM+PHRpdGxlcz48dGl0bGU+VHVuaW5nIHRoZSBvcHRpY2FsIHByb3BlcnRp
ZXMgb2YgZmx1b3JpbmF0ZWQgaW5kb2x5bGZ1bGdpbWlkZXM8L3RpdGxlPjxzZWNvbmRhcnktdGl0
bGU+Si4gT3JnLiBDaGVtLjwvc2Vjb25kYXJ5LXRpdGxlPjwvdGl0bGVzPjxwZXJpb2RpY2FsPjxm
dWxsLXRpdGxlPkouIE9yZy4gQ2hlbS48L2Z1bGwtdGl0bGU+PC9wZXJpb2RpY2FsPjxwYWdlcz4z
MTktMzI2PC9wYWdlcz48dm9sdW1lPjY4PC92b2x1bWU+PG51bWJlcj4yPC9udW1iZXI+PGtleXdv
cmRzPjxrZXl3b3JkPlVWIGFuZCB2aXNpYmxlIHNwZWN0cmEgKGFic29ycHRpb248L2tleXdvcmQ+
PGtleXdvcmQ+c3BlY3RyYWwgcHJvcGVydGllcyBhbmQgdGhlcm1hbC0gYW5kIGh5ZHJvbHl0aWMg
c3RhYmlsaXR5IGFuZCBwaG90b3JlYWN0aW9ucyBvZiBwaG90b2Nocm9taWMgZmx1b3JpbmF0ZWQg
aW5kb2x5bGZ1bGdpZGVzKTwva2V5d29yZD48a2V5d29yZD5QaG90b2x5c2lzIChwaG90b2NoZW0u
LSBhbmQgdGhlcm1hbC0gYW5kIGh5ZHJvbHl0aWMgc3RhYmlsaXR5IGFuZCBwaG90b3JlYWN0aW9u
cyBvZiBwaG90b2Nocm9taWMgZmx1b3JpbmF0ZWQgaW5kb2x5bGZ1bGdpZGVzKTwva2V5d29yZD48
a2V5d29yZD5SaW5nIG9wZW5pbmcgKHBob3RvY2hlbS48L2tleXdvcmQ+PGtleXdvcmQ+c3BlY3Ry
YWwgcHJvcGVydGllcyBhbmQgdGhlcm1hbC0gYW5kIGh5ZHJvbHl0aWMgc3RhYmlsaXR5IGFuZCBw
aG90b3JlYWN0aW9ucyBvZiBwaG90b2Nocm9taWMgZmx1b3JpbmF0ZWQgaW5kb2x5bGZ1bGdpZGVz
KTwva2V5d29yZD48a2V5d29yZD5DeWNsaXphdGlvbiAocGhvdG9jeWNsaXphdGlvbjwva2V5d29y
ZD48a2V5d29yZD5zcGVjdHJhbCBwcm9wZXJ0aWVzIGFuZCB0aGVybWFsLSBhbmQgaHlkcm9seXRp
YyBzdGFiaWxpdHkgYW5kIHBob3RvcmVhY3Rpb25zIG9mIHBob3RvY2hyb21pYyBmbHVvcmluYXRl
ZCBpbmRvbHlsZnVsZ2lkZXMpPC9rZXl3b3JkPjxrZXl3b3JkPklzb21lcml6YXRpb24gKHBob3Rv
aXNvbWVyaXphdGlvbjwva2V5d29yZD48a2V5d29yZD5zcGVjdHJhbCBwcm9wZXJ0aWVzIGFuZCB0
aGVybWFsLSBhbmQgaHlkcm9seXRpYyBzdGFiaWxpdHkgYW5kIHBob3RvcmVhY3Rpb25zIG9mIHBo
b3RvY2hyb21pYyBmbHVvcmluYXRlZCBpbmRvbHlsZnVsZ2lkZXMpPC9rZXl3b3JkPjxrZXl3b3Jk
PkFic29ycHRpb24gc3BlY3RyYTwva2V5d29yZD48a2V5d29yZD5BYnNvcnB0aXZpdHk8L2tleXdv
cmQ+PGtleXdvcmQ+UGhvdG9jaHJvbWlzbTwva2V5d29yZD48a2V5d29yZD5UaGVybWFsIHN0YWJp
bGl0eSAoc3BlY3RyYWwgcHJvcGVydGllcyBhbmQgdGhlcm1hbC0gYW5kIGh5ZHJvbHl0aWMgc3Rh
YmlsaXR5IGFuZCBwaG90b3JlYWN0aW9ucyBvZiBwaG90b2Nocm9taWMgZmx1b3JpbmF0ZWQgaW5k
b2x5bGZ1bGdpZGVzKTwva2V5d29yZD48a2V5d29yZD5IeWRyb2x5c2lzPC9rZXl3b3JkPjxrZXl3
b3JkPk9wdGljYWwgbWVtb3J5IGRldmljZXM8L2tleXdvcmQ+PGtleXdvcmQ+T3B0aWNhbCBzd2l0
Y2hlcyAoc3BlY3RyYWwgcHJvcGVydGllcyBhbmQgdGhlcm1hbC0gYW5kIGh5ZHJvbHl0aWMgc3Rh
YmlsaXR5IGFuZCBwaG90b3JlYWN0aW9ucyBvZiBwaG90b2Nocm9taWMgZmx1b3JpbmF0ZWQgaW5k
b2x5bGZ1bGdpZGVzIGluIHJlbGF0aW9uIHRvKTwva2V5d29yZD48L2tleXdvcmRzPjxkYXRlcz48
eWVhcj4yMDAzPC95ZWFyPjwvZGF0ZXM+PGFjY2Vzc2lvbi1udW0+QU4gMjAwMjo5NTQ1MzA8L2Fj
Y2Vzc2lvbi1udW0+PHVybHM+PHJlbGF0ZWQtdXJscz48dXJsPjEwPC91cmw+PC9yZWxhdGVkLXVy
bHM+PC91cmxzPjwvcmVjb3JkPjwvQ2l0ZT48L0VuZE5vdGU+AG==
</w:fldData>
          </w:fldChar>
        </w:r>
        <w:r w:rsidR="009E0676">
          <w:rPr>
            <w:rFonts w:ascii="Times" w:eastAsia="SimSun" w:hAnsi="Times" w:cs="Times New Roman"/>
            <w:sz w:val="24"/>
            <w:szCs w:val="24"/>
          </w:rPr>
          <w:instrText xml:space="preserve"> ADDIN EN.CITE.DATA </w:instrText>
        </w:r>
        <w:r w:rsidR="000D146B">
          <w:rPr>
            <w:rFonts w:ascii="Times" w:eastAsia="SimSun" w:hAnsi="Times" w:cs="Times New Roman"/>
            <w:sz w:val="24"/>
            <w:szCs w:val="24"/>
          </w:rPr>
        </w:r>
        <w:r w:rsidR="000D146B">
          <w:rPr>
            <w:rFonts w:ascii="Times" w:eastAsia="SimSun" w:hAnsi="Times" w:cs="Times New Roman"/>
            <w:sz w:val="24"/>
            <w:szCs w:val="24"/>
          </w:rPr>
          <w:fldChar w:fldCharType="end"/>
        </w:r>
        <w:r w:rsidR="000D146B" w:rsidRPr="003F28F8">
          <w:rPr>
            <w:rFonts w:ascii="Times" w:eastAsia="SimSun" w:hAnsi="Times" w:cs="Times New Roman"/>
            <w:sz w:val="24"/>
            <w:szCs w:val="24"/>
          </w:rPr>
        </w:r>
        <w:r w:rsidR="000D146B" w:rsidRPr="003F28F8">
          <w:rPr>
            <w:rFonts w:ascii="Times" w:eastAsia="SimSun" w:hAnsi="Times" w:cs="Times New Roman"/>
            <w:sz w:val="24"/>
            <w:szCs w:val="24"/>
          </w:rPr>
          <w:fldChar w:fldCharType="separate"/>
        </w:r>
        <w:r w:rsidR="009E0676" w:rsidRPr="00F13341">
          <w:rPr>
            <w:rFonts w:ascii="Times" w:eastAsia="SimSun" w:hAnsi="Times" w:cs="Times New Roman"/>
            <w:noProof/>
            <w:sz w:val="24"/>
            <w:szCs w:val="24"/>
            <w:vertAlign w:val="superscript"/>
          </w:rPr>
          <w:t>41</w:t>
        </w:r>
        <w:r w:rsidR="000D146B" w:rsidRPr="003F28F8">
          <w:rPr>
            <w:rFonts w:ascii="Times" w:eastAsia="SimSun" w:hAnsi="Times" w:cs="Times New Roman"/>
            <w:sz w:val="24"/>
            <w:szCs w:val="24"/>
          </w:rPr>
          <w:fldChar w:fldCharType="end"/>
        </w:r>
      </w:hyperlink>
      <w:r w:rsidRPr="003F28F8">
        <w:rPr>
          <w:rFonts w:ascii="Times" w:eastAsia="SimSun" w:hAnsi="Times" w:cs="Times New Roman" w:hint="eastAsia"/>
          <w:sz w:val="24"/>
          <w:szCs w:val="24"/>
        </w:rPr>
        <w:t xml:space="preserve"> Dehydration of the </w:t>
      </w:r>
      <w:r w:rsidRPr="003F28F8">
        <w:rPr>
          <w:rFonts w:ascii="Times" w:eastAsia="SimSun" w:hAnsi="Times" w:cs="Times New Roman"/>
          <w:sz w:val="24"/>
          <w:szCs w:val="24"/>
        </w:rPr>
        <w:t>amide</w:t>
      </w:r>
      <w:r w:rsidRPr="003F28F8">
        <w:rPr>
          <w:rFonts w:ascii="Times" w:eastAsia="SimSun" w:hAnsi="Times" w:cs="Times New Roman" w:hint="eastAsia"/>
          <w:sz w:val="24"/>
          <w:szCs w:val="24"/>
        </w:rPr>
        <w:t xml:space="preserve"> acid intermediates was performed with acetic anhydride in </w:t>
      </w:r>
      <w:r w:rsidRPr="003F28F8">
        <w:rPr>
          <w:rFonts w:ascii="Times" w:eastAsia="SimSun" w:hAnsi="Times" w:cs="Times New Roman"/>
          <w:sz w:val="24"/>
          <w:szCs w:val="24"/>
        </w:rPr>
        <w:t>toluene</w:t>
      </w:r>
      <w:r w:rsidRPr="003F28F8">
        <w:rPr>
          <w:rFonts w:ascii="Times" w:eastAsia="SimSun" w:hAnsi="Times" w:cs="Times New Roman" w:hint="eastAsia"/>
          <w:sz w:val="24"/>
          <w:szCs w:val="24"/>
        </w:rPr>
        <w:t xml:space="preserve"> to yield the corresponding fulgimides (</w:t>
      </w:r>
      <w:r w:rsidR="001E10D4">
        <w:rPr>
          <w:rFonts w:ascii="Times" w:eastAsia="SimSun" w:hAnsi="Times" w:cs="Times New Roman" w:hint="eastAsia"/>
          <w:sz w:val="24"/>
          <w:szCs w:val="24"/>
        </w:rPr>
        <w:t>Scheme 9</w:t>
      </w:r>
      <w:r w:rsidRPr="003F28F8">
        <w:rPr>
          <w:rFonts w:ascii="Times" w:eastAsia="SimSun" w:hAnsi="Times" w:cs="Times New Roman" w:hint="eastAsia"/>
          <w:sz w:val="24"/>
          <w:szCs w:val="24"/>
        </w:rPr>
        <w:t>).</w:t>
      </w:r>
      <w:hyperlink w:anchor="_ENREF_41" w:tooltip="Wolak, 2003 #12" w:history="1">
        <w:r w:rsidR="000D146B" w:rsidRPr="003F28F8">
          <w:rPr>
            <w:rFonts w:ascii="Times" w:eastAsia="SimSun" w:hAnsi="Times" w:cs="Times New Roman"/>
            <w:sz w:val="24"/>
            <w:szCs w:val="24"/>
          </w:rPr>
          <w:fldChar w:fldCharType="begin">
            <w:fldData xml:space="preserve">PEVuZE5vdGU+PENpdGU+PEF1dGhvcj5Xb2xhazwvQXV0aG9yPjxZZWFyPjIwMDM8L1llYXI+PFJl
Y051bT4xMjwvUmVjTnVtPjxEaXNwbGF5VGV4dD48c3R5bGUgZmFjZT0ic3VwZXJzY3JpcHQiPjQx
PC9zdHlsZT48L0Rpc3BsYXlUZXh0PjxyZWNvcmQ+PHJlYy1udW1iZXI+MTI8L3JlYy1udW1iZXI+
PGZvcmVpZ24ta2V5cz48a2V5IGFwcD0iRU4iIGRiLWlkPSJ6eHd2ZTAwZm45dHM5cGUydnZ5NWY5
cGdlc3Z6cnZydnZhcnYiPjEyPC9rZXk+PC9mb3JlaWduLWtleXM+PHJlZi10eXBlIG5hbWU9Ikpv
dXJuYWwgQXJ0aWNsZSI+MTc8L3JlZi10eXBlPjxjb250cmlidXRvcnM+PGF1dGhvcnM+PGF1dGhv
cj5Xb2xhaywgTWFzb24gQS48L2F1dGhvcj48YXV0aG9yPlRob21hcywgQ3JhaWcgSi48L2F1dGhv
cj48YXV0aG9yPkdpbGxlc3BpZSwgTmF0aGFuIEIuPC9hdXRob3I+PGF1dGhvcj5CaXJnZSwgUm9i
ZXJ0IFIuPC9hdXRob3I+PGF1dGhvcj5MZWVzLCBXYXRzb24gSi48L2F1dGhvcj48L2F1dGhvcnM+
PC9jb250cmlidXRvcnM+PHRpdGxlcz48dGl0bGU+VHVuaW5nIHRoZSBvcHRpY2FsIHByb3BlcnRp
ZXMgb2YgZmx1b3JpbmF0ZWQgaW5kb2x5bGZ1bGdpbWlkZXM8L3RpdGxlPjxzZWNvbmRhcnktdGl0
bGU+Si4gT3JnLiBDaGVtLjwvc2Vjb25kYXJ5LXRpdGxlPjwvdGl0bGVzPjxwZXJpb2RpY2FsPjxm
dWxsLXRpdGxlPkouIE9yZy4gQ2hlbS48L2Z1bGwtdGl0bGU+PC9wZXJpb2RpY2FsPjxwYWdlcz4z
MTktMzI2PC9wYWdlcz48dm9sdW1lPjY4PC92b2x1bWU+PG51bWJlcj4yPC9udW1iZXI+PGtleXdv
cmRzPjxrZXl3b3JkPlVWIGFuZCB2aXNpYmxlIHNwZWN0cmEgKGFic29ycHRpb248L2tleXdvcmQ+
PGtleXdvcmQ+c3BlY3RyYWwgcHJvcGVydGllcyBhbmQgdGhlcm1hbC0gYW5kIGh5ZHJvbHl0aWMg
c3RhYmlsaXR5IGFuZCBwaG90b3JlYWN0aW9ucyBvZiBwaG90b2Nocm9taWMgZmx1b3JpbmF0ZWQg
aW5kb2x5bGZ1bGdpZGVzKTwva2V5d29yZD48a2V5d29yZD5QaG90b2x5c2lzIChwaG90b2NoZW0u
LSBhbmQgdGhlcm1hbC0gYW5kIGh5ZHJvbHl0aWMgc3RhYmlsaXR5IGFuZCBwaG90b3JlYWN0aW9u
cyBvZiBwaG90b2Nocm9taWMgZmx1b3JpbmF0ZWQgaW5kb2x5bGZ1bGdpZGVzKTwva2V5d29yZD48
a2V5d29yZD5SaW5nIG9wZW5pbmcgKHBob3RvY2hlbS48L2tleXdvcmQ+PGtleXdvcmQ+c3BlY3Ry
YWwgcHJvcGVydGllcyBhbmQgdGhlcm1hbC0gYW5kIGh5ZHJvbHl0aWMgc3RhYmlsaXR5IGFuZCBw
aG90b3JlYWN0aW9ucyBvZiBwaG90b2Nocm9taWMgZmx1b3JpbmF0ZWQgaW5kb2x5bGZ1bGdpZGVz
KTwva2V5d29yZD48a2V5d29yZD5DeWNsaXphdGlvbiAocGhvdG9jeWNsaXphdGlvbjwva2V5d29y
ZD48a2V5d29yZD5zcGVjdHJhbCBwcm9wZXJ0aWVzIGFuZCB0aGVybWFsLSBhbmQgaHlkcm9seXRp
YyBzdGFiaWxpdHkgYW5kIHBob3RvcmVhY3Rpb25zIG9mIHBob3RvY2hyb21pYyBmbHVvcmluYXRl
ZCBpbmRvbHlsZnVsZ2lkZXMpPC9rZXl3b3JkPjxrZXl3b3JkPklzb21lcml6YXRpb24gKHBob3Rv
aXNvbWVyaXphdGlvbjwva2V5d29yZD48a2V5d29yZD5zcGVjdHJhbCBwcm9wZXJ0aWVzIGFuZCB0
aGVybWFsLSBhbmQgaHlkcm9seXRpYyBzdGFiaWxpdHkgYW5kIHBob3RvcmVhY3Rpb25zIG9mIHBo
b3RvY2hyb21pYyBmbHVvcmluYXRlZCBpbmRvbHlsZnVsZ2lkZXMpPC9rZXl3b3JkPjxrZXl3b3Jk
PkFic29ycHRpb24gc3BlY3RyYTwva2V5d29yZD48a2V5d29yZD5BYnNvcnB0aXZpdHk8L2tleXdv
cmQ+PGtleXdvcmQ+UGhvdG9jaHJvbWlzbTwva2V5d29yZD48a2V5d29yZD5UaGVybWFsIHN0YWJp
bGl0eSAoc3BlY3RyYWwgcHJvcGVydGllcyBhbmQgdGhlcm1hbC0gYW5kIGh5ZHJvbHl0aWMgc3Rh
YmlsaXR5IGFuZCBwaG90b3JlYWN0aW9ucyBvZiBwaG90b2Nocm9taWMgZmx1b3JpbmF0ZWQgaW5k
b2x5bGZ1bGdpZGVzKTwva2V5d29yZD48a2V5d29yZD5IeWRyb2x5c2lzPC9rZXl3b3JkPjxrZXl3
b3JkPk9wdGljYWwgbWVtb3J5IGRldmljZXM8L2tleXdvcmQ+PGtleXdvcmQ+T3B0aWNhbCBzd2l0
Y2hlcyAoc3BlY3RyYWwgcHJvcGVydGllcyBhbmQgdGhlcm1hbC0gYW5kIGh5ZHJvbHl0aWMgc3Rh
YmlsaXR5IGFuZCBwaG90b3JlYWN0aW9ucyBvZiBwaG90b2Nocm9taWMgZmx1b3JpbmF0ZWQgaW5k
b2x5bGZ1bGdpZGVzIGluIHJlbGF0aW9uIHRvKTwva2V5d29yZD48L2tleXdvcmRzPjxkYXRlcz48
eWVhcj4yMDAzPC95ZWFyPjwvZGF0ZXM+PGFjY2Vzc2lvbi1udW0+QU4gMjAwMjo5NTQ1MzA8L2Fj
Y2Vzc2lvbi1udW0+PHVybHM+PHJlbGF0ZWQtdXJscz48dXJsPjEwPC91cmw+PC9yZWxhdGVkLXVy
bHM+PC91cmxzPjwvcmVjb3JkPjwvQ2l0ZT48L0VuZE5vdGU+AG==
</w:fldData>
          </w:fldChar>
        </w:r>
        <w:r w:rsidR="009E0676">
          <w:rPr>
            <w:rFonts w:ascii="Times" w:eastAsia="SimSun" w:hAnsi="Times" w:cs="Times New Roman"/>
            <w:sz w:val="24"/>
            <w:szCs w:val="24"/>
          </w:rPr>
          <w:instrText xml:space="preserve"> ADDIN EN.CITE </w:instrText>
        </w:r>
        <w:r w:rsidR="000D146B">
          <w:rPr>
            <w:rFonts w:ascii="Times" w:eastAsia="SimSun" w:hAnsi="Times" w:cs="Times New Roman"/>
            <w:sz w:val="24"/>
            <w:szCs w:val="24"/>
          </w:rPr>
          <w:fldChar w:fldCharType="begin">
            <w:fldData xml:space="preserve">PEVuZE5vdGU+PENpdGU+PEF1dGhvcj5Xb2xhazwvQXV0aG9yPjxZZWFyPjIwMDM8L1llYXI+PFJl
Y051bT4xMjwvUmVjTnVtPjxEaXNwbGF5VGV4dD48c3R5bGUgZmFjZT0ic3VwZXJzY3JpcHQiPjQx
PC9zdHlsZT48L0Rpc3BsYXlUZXh0PjxyZWNvcmQ+PHJlYy1udW1iZXI+MTI8L3JlYy1udW1iZXI+
PGZvcmVpZ24ta2V5cz48a2V5IGFwcD0iRU4iIGRiLWlkPSJ6eHd2ZTAwZm45dHM5cGUydnZ5NWY5
cGdlc3Z6cnZydnZhcnYiPjEyPC9rZXk+PC9mb3JlaWduLWtleXM+PHJlZi10eXBlIG5hbWU9Ikpv
dXJuYWwgQXJ0aWNsZSI+MTc8L3JlZi10eXBlPjxjb250cmlidXRvcnM+PGF1dGhvcnM+PGF1dGhv
cj5Xb2xhaywgTWFzb24gQS48L2F1dGhvcj48YXV0aG9yPlRob21hcywgQ3JhaWcgSi48L2F1dGhv
cj48YXV0aG9yPkdpbGxlc3BpZSwgTmF0aGFuIEIuPC9hdXRob3I+PGF1dGhvcj5CaXJnZSwgUm9i
ZXJ0IFIuPC9hdXRob3I+PGF1dGhvcj5MZWVzLCBXYXRzb24gSi48L2F1dGhvcj48L2F1dGhvcnM+
PC9jb250cmlidXRvcnM+PHRpdGxlcz48dGl0bGU+VHVuaW5nIHRoZSBvcHRpY2FsIHByb3BlcnRp
ZXMgb2YgZmx1b3JpbmF0ZWQgaW5kb2x5bGZ1bGdpbWlkZXM8L3RpdGxlPjxzZWNvbmRhcnktdGl0
bGU+Si4gT3JnLiBDaGVtLjwvc2Vjb25kYXJ5LXRpdGxlPjwvdGl0bGVzPjxwZXJpb2RpY2FsPjxm
dWxsLXRpdGxlPkouIE9yZy4gQ2hlbS48L2Z1bGwtdGl0bGU+PC9wZXJpb2RpY2FsPjxwYWdlcz4z
MTktMzI2PC9wYWdlcz48dm9sdW1lPjY4PC92b2x1bWU+PG51bWJlcj4yPC9udW1iZXI+PGtleXdv
cmRzPjxrZXl3b3JkPlVWIGFuZCB2aXNpYmxlIHNwZWN0cmEgKGFic29ycHRpb248L2tleXdvcmQ+
PGtleXdvcmQ+c3BlY3RyYWwgcHJvcGVydGllcyBhbmQgdGhlcm1hbC0gYW5kIGh5ZHJvbHl0aWMg
c3RhYmlsaXR5IGFuZCBwaG90b3JlYWN0aW9ucyBvZiBwaG90b2Nocm9taWMgZmx1b3JpbmF0ZWQg
aW5kb2x5bGZ1bGdpZGVzKTwva2V5d29yZD48a2V5d29yZD5QaG90b2x5c2lzIChwaG90b2NoZW0u
LSBhbmQgdGhlcm1hbC0gYW5kIGh5ZHJvbHl0aWMgc3RhYmlsaXR5IGFuZCBwaG90b3JlYWN0aW9u
cyBvZiBwaG90b2Nocm9taWMgZmx1b3JpbmF0ZWQgaW5kb2x5bGZ1bGdpZGVzKTwva2V5d29yZD48
a2V5d29yZD5SaW5nIG9wZW5pbmcgKHBob3RvY2hlbS48L2tleXdvcmQ+PGtleXdvcmQ+c3BlY3Ry
YWwgcHJvcGVydGllcyBhbmQgdGhlcm1hbC0gYW5kIGh5ZHJvbHl0aWMgc3RhYmlsaXR5IGFuZCBw
aG90b3JlYWN0aW9ucyBvZiBwaG90b2Nocm9taWMgZmx1b3JpbmF0ZWQgaW5kb2x5bGZ1bGdpZGVz
KTwva2V5d29yZD48a2V5d29yZD5DeWNsaXphdGlvbiAocGhvdG9jeWNsaXphdGlvbjwva2V5d29y
ZD48a2V5d29yZD5zcGVjdHJhbCBwcm9wZXJ0aWVzIGFuZCB0aGVybWFsLSBhbmQgaHlkcm9seXRp
YyBzdGFiaWxpdHkgYW5kIHBob3RvcmVhY3Rpb25zIG9mIHBob3RvY2hyb21pYyBmbHVvcmluYXRl
ZCBpbmRvbHlsZnVsZ2lkZXMpPC9rZXl3b3JkPjxrZXl3b3JkPklzb21lcml6YXRpb24gKHBob3Rv
aXNvbWVyaXphdGlvbjwva2V5d29yZD48a2V5d29yZD5zcGVjdHJhbCBwcm9wZXJ0aWVzIGFuZCB0
aGVybWFsLSBhbmQgaHlkcm9seXRpYyBzdGFiaWxpdHkgYW5kIHBob3RvcmVhY3Rpb25zIG9mIHBo
b3RvY2hyb21pYyBmbHVvcmluYXRlZCBpbmRvbHlsZnVsZ2lkZXMpPC9rZXl3b3JkPjxrZXl3b3Jk
PkFic29ycHRpb24gc3BlY3RyYTwva2V5d29yZD48a2V5d29yZD5BYnNvcnB0aXZpdHk8L2tleXdv
cmQ+PGtleXdvcmQ+UGhvdG9jaHJvbWlzbTwva2V5d29yZD48a2V5d29yZD5UaGVybWFsIHN0YWJp
bGl0eSAoc3BlY3RyYWwgcHJvcGVydGllcyBhbmQgdGhlcm1hbC0gYW5kIGh5ZHJvbHl0aWMgc3Rh
YmlsaXR5IGFuZCBwaG90b3JlYWN0aW9ucyBvZiBwaG90b2Nocm9taWMgZmx1b3JpbmF0ZWQgaW5k
b2x5bGZ1bGdpZGVzKTwva2V5d29yZD48a2V5d29yZD5IeWRyb2x5c2lzPC9rZXl3b3JkPjxrZXl3
b3JkPk9wdGljYWwgbWVtb3J5IGRldmljZXM8L2tleXdvcmQ+PGtleXdvcmQ+T3B0aWNhbCBzd2l0
Y2hlcyAoc3BlY3RyYWwgcHJvcGVydGllcyBhbmQgdGhlcm1hbC0gYW5kIGh5ZHJvbHl0aWMgc3Rh
YmlsaXR5IGFuZCBwaG90b3JlYWN0aW9ucyBvZiBwaG90b2Nocm9taWMgZmx1b3JpbmF0ZWQgaW5k
b2x5bGZ1bGdpZGVzIGluIHJlbGF0aW9uIHRvKTwva2V5d29yZD48L2tleXdvcmRzPjxkYXRlcz48
eWVhcj4yMDAzPC95ZWFyPjwvZGF0ZXM+PGFjY2Vzc2lvbi1udW0+QU4gMjAwMjo5NTQ1MzA8L2Fj
Y2Vzc2lvbi1udW0+PHVybHM+PHJlbGF0ZWQtdXJscz48dXJsPjEwPC91cmw+PC9yZWxhdGVkLXVy
bHM+PC91cmxzPjwvcmVjb3JkPjwvQ2l0ZT48L0VuZE5vdGU+AG==
</w:fldData>
          </w:fldChar>
        </w:r>
        <w:r w:rsidR="009E0676">
          <w:rPr>
            <w:rFonts w:ascii="Times" w:eastAsia="SimSun" w:hAnsi="Times" w:cs="Times New Roman"/>
            <w:sz w:val="24"/>
            <w:szCs w:val="24"/>
          </w:rPr>
          <w:instrText xml:space="preserve"> ADDIN EN.CITE.DATA </w:instrText>
        </w:r>
        <w:r w:rsidR="000D146B">
          <w:rPr>
            <w:rFonts w:ascii="Times" w:eastAsia="SimSun" w:hAnsi="Times" w:cs="Times New Roman"/>
            <w:sz w:val="24"/>
            <w:szCs w:val="24"/>
          </w:rPr>
        </w:r>
        <w:r w:rsidR="000D146B">
          <w:rPr>
            <w:rFonts w:ascii="Times" w:eastAsia="SimSun" w:hAnsi="Times" w:cs="Times New Roman"/>
            <w:sz w:val="24"/>
            <w:szCs w:val="24"/>
          </w:rPr>
          <w:fldChar w:fldCharType="end"/>
        </w:r>
        <w:r w:rsidR="000D146B" w:rsidRPr="003F28F8">
          <w:rPr>
            <w:rFonts w:ascii="Times" w:eastAsia="SimSun" w:hAnsi="Times" w:cs="Times New Roman"/>
            <w:sz w:val="24"/>
            <w:szCs w:val="24"/>
          </w:rPr>
        </w:r>
        <w:r w:rsidR="000D146B" w:rsidRPr="003F28F8">
          <w:rPr>
            <w:rFonts w:ascii="Times" w:eastAsia="SimSun" w:hAnsi="Times" w:cs="Times New Roman"/>
            <w:sz w:val="24"/>
            <w:szCs w:val="24"/>
          </w:rPr>
          <w:fldChar w:fldCharType="separate"/>
        </w:r>
        <w:r w:rsidR="009E0676" w:rsidRPr="00F13341">
          <w:rPr>
            <w:rFonts w:ascii="Times" w:eastAsia="SimSun" w:hAnsi="Times" w:cs="Times New Roman"/>
            <w:noProof/>
            <w:sz w:val="24"/>
            <w:szCs w:val="24"/>
            <w:vertAlign w:val="superscript"/>
          </w:rPr>
          <w:t>41</w:t>
        </w:r>
        <w:r w:rsidR="000D146B" w:rsidRPr="003F28F8">
          <w:rPr>
            <w:rFonts w:ascii="Times" w:eastAsia="SimSun" w:hAnsi="Times" w:cs="Times New Roman"/>
            <w:sz w:val="24"/>
            <w:szCs w:val="24"/>
          </w:rPr>
          <w:fldChar w:fldCharType="end"/>
        </w:r>
      </w:hyperlink>
      <w:r w:rsidRPr="003F28F8">
        <w:rPr>
          <w:rFonts w:ascii="Times" w:eastAsia="SimSun" w:hAnsi="Times" w:cs="Times New Roman" w:hint="eastAsia"/>
          <w:sz w:val="24"/>
          <w:szCs w:val="24"/>
        </w:rPr>
        <w:t xml:space="preserve"> </w:t>
      </w:r>
    </w:p>
    <w:p w:rsidR="003F28F8" w:rsidRPr="003F28F8" w:rsidRDefault="003F28F8" w:rsidP="003F28F8">
      <w:pPr>
        <w:spacing w:line="480" w:lineRule="auto"/>
        <w:ind w:firstLine="420"/>
        <w:rPr>
          <w:rFonts w:ascii="Times" w:eastAsia="SimSun" w:hAnsi="Times" w:cs="Times New Roman"/>
          <w:sz w:val="24"/>
          <w:szCs w:val="24"/>
        </w:rPr>
      </w:pPr>
      <w:r w:rsidRPr="003F28F8">
        <w:rPr>
          <w:rFonts w:ascii="Times" w:eastAsia="SimSun" w:hAnsi="Times" w:cs="Times New Roman"/>
          <w:sz w:val="24"/>
          <w:szCs w:val="24"/>
        </w:rPr>
        <w:t>Recently</w:t>
      </w:r>
      <w:r w:rsidRPr="003F28F8">
        <w:rPr>
          <w:rFonts w:ascii="Times" w:eastAsia="SimSun" w:hAnsi="Times" w:cs="Times New Roman" w:hint="eastAsia"/>
          <w:sz w:val="24"/>
          <w:szCs w:val="24"/>
        </w:rPr>
        <w:t xml:space="preserve">, microwave </w:t>
      </w:r>
      <w:r w:rsidRPr="003F28F8">
        <w:rPr>
          <w:rFonts w:ascii="Times" w:eastAsia="SimSun" w:hAnsi="Times" w:cs="Times New Roman"/>
          <w:sz w:val="24"/>
          <w:szCs w:val="24"/>
        </w:rPr>
        <w:t>assisted</w:t>
      </w:r>
      <w:r w:rsidRPr="003F28F8">
        <w:rPr>
          <w:rFonts w:ascii="Times" w:eastAsia="SimSun" w:hAnsi="Times" w:cs="Times New Roman" w:hint="eastAsia"/>
          <w:sz w:val="24"/>
          <w:szCs w:val="24"/>
        </w:rPr>
        <w:t xml:space="preserve"> synthesis of fulgimides was reported.</w:t>
      </w:r>
      <w:r w:rsidR="000D146B" w:rsidRPr="003F28F8">
        <w:rPr>
          <w:rFonts w:ascii="Times" w:eastAsia="SimSun" w:hAnsi="Times" w:cs="Times New Roman"/>
          <w:sz w:val="24"/>
          <w:szCs w:val="24"/>
        </w:rPr>
        <w:fldChar w:fldCharType="begin">
          <w:fldData xml:space="preserve">PEVuZE5vdGU+PENpdGU+PEF1dGhvcj5MaTwvQXV0aG9yPjxZZWFyPjIwMTA8L1llYXI+PFJlY051
bT43NDwvUmVjTnVtPjxEaXNwbGF5VGV4dD48c3R5bGUgZmFjZT0ic3VwZXJzY3JpcHQiPjgwLDgx
PC9zdHlsZT48L0Rpc3BsYXlUZXh0PjxyZWNvcmQ+PHJlYy1udW1iZXI+NzQ8L3JlYy1udW1iZXI+
PGZvcmVpZ24ta2V5cz48a2V5IGFwcD0iRU4iIGRiLWlkPSJ6eHd2ZTAwZm45dHM5cGUydnZ5NWY5
cGdlc3Z6cnZydnZhcnYiPjc0PC9rZXk+PC9mb3JlaWduLWtleXM+PHJlZi10eXBlIG5hbWU9Ikpv
dXJuYWwgQXJ0aWNsZSI+MTc8L3JlZi10eXBlPjxjb250cmlidXRvcnM+PGF1dGhvcnM+PGF1dGhv
cj5MaSwgWGlhb2xpdTwvYXV0aG9yPjxhdXRob3I+TGksIEN1aXlpbmc8L2F1dGhvcj48YXV0aG9y
PlBhbmcsIFNoaWNob25nPC9hdXRob3I+PGF1dGhvcj5DaGVuLCBIdWE8L2F1dGhvcj48YXV0aG9y
PlpoYW5nLCBQaW5nemh1PC9hdXRob3I+PC9hdXRob3JzPjwvY29udHJpYnV0b3JzPjxhdXRoLWFk
ZHJlc3M+Q29sbGVnZSBvZiBDaGVtaXN0cnkgYW5kIEVudmlyb25tZW50YWwgU2NpZW5jZSwgSGVi
ZWkgVW5pdmVyc2l0eSwgQmFvZGluZywgSGViZWksIFBlb3AuIFJlcC4gQ2hpbmEuPC9hdXRoLWFk
ZHJlc3M+PHRpdGxlcz48dGl0bGU+Q29udmVuaWVudCwgTWljcm93YXZlLUFzc2lzdGVkLCBPbmUt
UG90IFN5bnRoZXNpcyBvZiBQaG90b2Nocm9taWMgRnVsZ2ltaWRlcyBCZWFyaW5nIFJlYWN0aXZl
IEdyb3VwczwvdGl0bGU+PHNlY29uZGFyeS10aXRsZT5TeW50aC4gQ29tbXVuLjwvc2Vjb25kYXJ5
LXRpdGxlPjxhbHQtdGl0bGU+U3ludGhldGljIENvbW11bmljYXRpb25zPC9hbHQtdGl0bGU+PC90
aXRsZXM+PHBlcmlvZGljYWw+PGZ1bGwtdGl0bGU+U3ludGguIENvbW11bi48L2Z1bGwtdGl0bGU+
PGFiYnItMT5TeW50aGV0aWMgQ29tbXVuaWNhdGlvbnM8L2FiYnItMT48L3BlcmlvZGljYWw+PGFs
dC1wZXJpb2RpY2FsPjxmdWxsLXRpdGxlPlN5bnRoLiBDb21tdW4uPC9mdWxsLXRpdGxlPjxhYmJy
LTE+U3ludGhldGljIENvbW11bmljYXRpb25zPC9hYmJyLTE+PC9hbHQtcGVyaW9kaWNhbD48cGFn
ZXM+MTU3LTE2NjwvcGFnZXM+PHZvbHVtZT40MDwvdm9sdW1lPjxudW1iZXI+MTwvbnVtYmVyPjxr
ZXl3b3Jkcz48a2V5d29yZD5NaWNyb3dhdmUgKGlycmFkbi48L2tleXdvcmQ+PGtleXdvcmQ+cHJl
cG4uIG9mIGZ1bGdpbWlkZXMgdmlhIG1pY3Jvd2F2ZS1hc3Npc3RlZCBjb25kZW5zYXRpb24gb2Yg
ZnVsZ2lkZXMgd2l0aCBhbWluZXMpPC9rZXl3b3JkPjxrZXl3b3JkPkNvbmRlbnNhdGlvbiByZWFj
dGlvbjwva2V5d29yZD48a2V5d29yZD5Db25kZW5zYXRpb24gcmVhY3Rpb24gY2F0YWx5c3RzIChw
cmVwbi4gb2YgZnVsZ2ltaWRlcyB2aWEgbWljcm93YXZlLWFzc2lzdGVkIGNvbmRlbnNhdGlvbiBv
ZiBmdWxnaWRlcyB3aXRoIGFtaW5lcyk8L2tleXdvcmQ+PGtleXdvcmQ+QW1pbmVzIFJvbGU6IFJD
VCAoUmVhY3RhbnQpLCBSQUNUIChSZWFjdGFudCBvciByZWFnZW50KSAocHJpbWFyeTwva2V5d29y
ZD48a2V5d29yZD5wcmVwbi4gb2YgZnVsZ2ltaWRlcyB2aWEgbWljcm93YXZlLWFzc2lzdGVkIGNv
bmRlbnNhdGlvbiBvZiBmdWxnaWRlcyB3aXRoIGFtaW5lcyk8L2tleXdvcmQ+PGtleXdvcmQ+ZnVs
Z2lkZSBhbWluZSBtaWNyb3dhdmUgaXJyYWRuIGN5Y2xvY29uZGVuc2F0aW9uPC9rZXl3b3JkPjxr
ZXl3b3JkPmZ1bGdpbWlkZSBwcmVwbjwva2V5d29yZD48L2tleXdvcmRzPjxkYXRlcz48eWVhcj4y
MDEwPC95ZWFyPjwvZGF0ZXM+PGlzYm4+MDAzOS03OTExPC9pc2JuPjxhY2Nlc3Npb24tbnVtPjIw
MDk6MTU3NDEwOTwvYWNjZXNzaW9uLW51bT48dXJscz48cmVsYXRlZC11cmxzPjx1cmw+NDc8L3Vy
bD48L3JlbGF0ZWQtdXJscz48L3VybHM+PHJlbW90ZS1kYXRhYmFzZS1uYW1lPkNBUExVUzwvcmVt
b3RlLWRhdGFiYXNlLW5hbWU+PHJlbW90ZS1kYXRhYmFzZS1wcm92aWRlcj5BbWVyaWNhbiBDaGVt
aWNhbCBTb2NpZXR5IC4gQWxsIFJpZ2h0cyBSZXNlcnZlZC48L3JlbW90ZS1kYXRhYmFzZS1wcm92
aWRlcj48bGFuZ3VhZ2U+RW5nbGlzaDwvbGFuZ3VhZ2U+PC9yZWNvcmQ+PC9DaXRlPjxDaXRlPjxB
dXRob3I+TGVlPC9BdXRob3I+PFllYXI+MjAwNzwvWWVhcj48UmVjTnVtPjczPC9SZWNOdW0+PHJl
Y29yZD48cmVjLW51bWJlcj43MzwvcmVjLW51bWJlcj48Zm9yZWlnbi1rZXlzPjxrZXkgYXBwPSJF
TiIgZGItaWQ9Inp4d3ZlMDBmbjl0czlwZTJ2dnk1ZjlwZ2VzdnpydnJ2dmFydiI+NzM8L2tleT48
L2ZvcmVpZ24ta2V5cz48cmVmLXR5cGUgbmFtZT0iSm91cm5hbCBBcnRpY2xlIj4xNzwvcmVmLXR5
cGU+PGNvbnRyaWJ1dG9ycz48YXV0aG9ycz48YXV0aG9yPkxlZSwgV2VpLVdvb24gV2F5bmU8L2F1
dGhvcj48YXV0aG9yPkdhbiwgTGVvbmctTWluZzwvYXV0aG9yPjxhdXRob3I+TG9oLCBUZWNrLVBl
bmc8L2F1dGhvcj48L2F1dGhvcnM+PC9jb250cmlidXRvcnM+PGF1dGgtYWRkcmVzcz5EZXBhcnRt
ZW50IG9mIENoZW1pc3RyeSwgTmF0aW9uYWwgVW5pdmVyc2l0eSBvZiBTaW5nYXBvcmUsIFNpbmdh
cG9yZSwgU2luZ2Fwb3JlLjwvYXV0aC1hZGRyZXNzPjx0aXRsZXM+PHRpdGxlPk1pY3Jvd2F2ZS1h
c3Npc3RlZCBzeW50aGVzaXMgb2YgcGhvdG9jaHJvbWljIGZ1bGdpbWlkZXM8L3RpdGxlPjxzZWNv
bmRhcnktdGl0bGU+Si4gUGhvdG9jaGVtLiBQaG90b2Jpb2wuLCBBPC9zZWNvbmRhcnktdGl0bGU+
PGFsdC10aXRsZT5Kb3VybmFsIG9mIFBob3RvY2hlbWlzdHJ5IGFuZCBQaG90b2Jpb2xvZ3ksIEE6
IENoZW1pc3RyeTwvYWx0LXRpdGxlPjwvdGl0bGVzPjxwZXJpb2RpY2FsPjxmdWxsLXRpdGxlPkou
IFBob3RvY2hlbS4gUGhvdG9iaW9sLiwgQTwvZnVsbC10aXRsZT48L3BlcmlvZGljYWw+PHBhZ2Vz
PjEwNi0xMDk8L3BhZ2VzPjx2b2x1bWU+MTg1PC92b2x1bWU+PG51bWJlcj4xPC9udW1iZXI+PGtl
eXdvcmRzPjxrZXl3b3JkPk1pY3Jvd2F2ZTwva2V5d29yZD48a2V5d29yZD5QaG90b2Nocm9taWMg
bWF0ZXJpYWxzIChtaWNyb3dhdmUtYXNzaXN0ZWQgc3ludGhlc2lzIG9mIHBob3RvY2hyb21pYyBm
dWxnaW1pZGVzKTwva2V5d29yZD48a2V5d29yZD5taWNyb3dhdmUgc3ludGhlc2lzIHBob3RvY2hy
b21pYyBmdWxnaW1pZGU8L2tleXdvcmQ+PC9rZXl3b3Jkcz48ZGF0ZXM+PHllYXI+MjAwNzwveWVh
cj48L2RhdGVzPjxpc2JuPjEwMTAtNjAzMDwvaXNibj48YWNjZXNzaW9uLW51bT4yMDA2OjEyMzUz
MzE8L2FjY2Vzc2lvbi1udW0+PHVybHM+PHJlbGF0ZWQtdXJscz48dXJsPjQ2PC91cmw+PC9yZWxh
dGVkLXVybHM+PC91cmxzPjxyZW1vdGUtZGF0YWJhc2UtbmFtZT5DQVBMVVM8L3JlbW90ZS1kYXRh
YmFzZS1uYW1lPjxyZW1vdGUtZGF0YWJhc2UtcHJvdmlkZXI+QW1lcmljYW4gQ2hlbWljYWwgU29j
aWV0eSAuIEFsbCBSaWdodHMgUmVzZXJ2ZWQuPC9yZW1vdGUtZGF0YWJhc2UtcHJvdmlkZXI+PGxh
bmd1YWdlPkVuZ2xpc2g8L2xhbmd1YWdlPjwvcmVjb3JkPjwvQ2l0ZT48L0VuZE5vdGU+
</w:fldData>
        </w:fldChar>
      </w:r>
      <w:r w:rsidR="006F52A6">
        <w:rPr>
          <w:rFonts w:ascii="Times" w:eastAsia="SimSun" w:hAnsi="Times" w:cs="Times New Roman"/>
          <w:sz w:val="24"/>
          <w:szCs w:val="24"/>
        </w:rPr>
        <w:instrText xml:space="preserve"> ADDIN EN.CITE </w:instrText>
      </w:r>
      <w:r w:rsidR="000D146B">
        <w:rPr>
          <w:rFonts w:ascii="Times" w:eastAsia="SimSun" w:hAnsi="Times" w:cs="Times New Roman"/>
          <w:sz w:val="24"/>
          <w:szCs w:val="24"/>
        </w:rPr>
        <w:fldChar w:fldCharType="begin">
          <w:fldData xml:space="preserve">PEVuZE5vdGU+PENpdGU+PEF1dGhvcj5MaTwvQXV0aG9yPjxZZWFyPjIwMTA8L1llYXI+PFJlY051
bT43NDwvUmVjTnVtPjxEaXNwbGF5VGV4dD48c3R5bGUgZmFjZT0ic3VwZXJzY3JpcHQiPjgwLDgx
PC9zdHlsZT48L0Rpc3BsYXlUZXh0PjxyZWNvcmQ+PHJlYy1udW1iZXI+NzQ8L3JlYy1udW1iZXI+
PGZvcmVpZ24ta2V5cz48a2V5IGFwcD0iRU4iIGRiLWlkPSJ6eHd2ZTAwZm45dHM5cGUydnZ5NWY5
cGdlc3Z6cnZydnZhcnYiPjc0PC9rZXk+PC9mb3JlaWduLWtleXM+PHJlZi10eXBlIG5hbWU9Ikpv
dXJuYWwgQXJ0aWNsZSI+MTc8L3JlZi10eXBlPjxjb250cmlidXRvcnM+PGF1dGhvcnM+PGF1dGhv
cj5MaSwgWGlhb2xpdTwvYXV0aG9yPjxhdXRob3I+TGksIEN1aXlpbmc8L2F1dGhvcj48YXV0aG9y
PlBhbmcsIFNoaWNob25nPC9hdXRob3I+PGF1dGhvcj5DaGVuLCBIdWE8L2F1dGhvcj48YXV0aG9y
PlpoYW5nLCBQaW5nemh1PC9hdXRob3I+PC9hdXRob3JzPjwvY29udHJpYnV0b3JzPjxhdXRoLWFk
ZHJlc3M+Q29sbGVnZSBvZiBDaGVtaXN0cnkgYW5kIEVudmlyb25tZW50YWwgU2NpZW5jZSwgSGVi
ZWkgVW5pdmVyc2l0eSwgQmFvZGluZywgSGViZWksIFBlb3AuIFJlcC4gQ2hpbmEuPC9hdXRoLWFk
ZHJlc3M+PHRpdGxlcz48dGl0bGU+Q29udmVuaWVudCwgTWljcm93YXZlLUFzc2lzdGVkLCBPbmUt
UG90IFN5bnRoZXNpcyBvZiBQaG90b2Nocm9taWMgRnVsZ2ltaWRlcyBCZWFyaW5nIFJlYWN0aXZl
IEdyb3VwczwvdGl0bGU+PHNlY29uZGFyeS10aXRsZT5TeW50aC4gQ29tbXVuLjwvc2Vjb25kYXJ5
LXRpdGxlPjxhbHQtdGl0bGU+U3ludGhldGljIENvbW11bmljYXRpb25zPC9hbHQtdGl0bGU+PC90
aXRsZXM+PHBlcmlvZGljYWw+PGZ1bGwtdGl0bGU+U3ludGguIENvbW11bi48L2Z1bGwtdGl0bGU+
PGFiYnItMT5TeW50aGV0aWMgQ29tbXVuaWNhdGlvbnM8L2FiYnItMT48L3BlcmlvZGljYWw+PGFs
dC1wZXJpb2RpY2FsPjxmdWxsLXRpdGxlPlN5bnRoLiBDb21tdW4uPC9mdWxsLXRpdGxlPjxhYmJy
LTE+U3ludGhldGljIENvbW11bmljYXRpb25zPC9hYmJyLTE+PC9hbHQtcGVyaW9kaWNhbD48cGFn
ZXM+MTU3LTE2NjwvcGFnZXM+PHZvbHVtZT40MDwvdm9sdW1lPjxudW1iZXI+MTwvbnVtYmVyPjxr
ZXl3b3Jkcz48a2V5d29yZD5NaWNyb3dhdmUgKGlycmFkbi48L2tleXdvcmQ+PGtleXdvcmQ+cHJl
cG4uIG9mIGZ1bGdpbWlkZXMgdmlhIG1pY3Jvd2F2ZS1hc3Npc3RlZCBjb25kZW5zYXRpb24gb2Yg
ZnVsZ2lkZXMgd2l0aCBhbWluZXMpPC9rZXl3b3JkPjxrZXl3b3JkPkNvbmRlbnNhdGlvbiByZWFj
dGlvbjwva2V5d29yZD48a2V5d29yZD5Db25kZW5zYXRpb24gcmVhY3Rpb24gY2F0YWx5c3RzIChw
cmVwbi4gb2YgZnVsZ2ltaWRlcyB2aWEgbWljcm93YXZlLWFzc2lzdGVkIGNvbmRlbnNhdGlvbiBv
ZiBmdWxnaWRlcyB3aXRoIGFtaW5lcyk8L2tleXdvcmQ+PGtleXdvcmQ+QW1pbmVzIFJvbGU6IFJD
VCAoUmVhY3RhbnQpLCBSQUNUIChSZWFjdGFudCBvciByZWFnZW50KSAocHJpbWFyeTwva2V5d29y
ZD48a2V5d29yZD5wcmVwbi4gb2YgZnVsZ2ltaWRlcyB2aWEgbWljcm93YXZlLWFzc2lzdGVkIGNv
bmRlbnNhdGlvbiBvZiBmdWxnaWRlcyB3aXRoIGFtaW5lcyk8L2tleXdvcmQ+PGtleXdvcmQ+ZnVs
Z2lkZSBhbWluZSBtaWNyb3dhdmUgaXJyYWRuIGN5Y2xvY29uZGVuc2F0aW9uPC9rZXl3b3JkPjxr
ZXl3b3JkPmZ1bGdpbWlkZSBwcmVwbjwva2V5d29yZD48L2tleXdvcmRzPjxkYXRlcz48eWVhcj4y
MDEwPC95ZWFyPjwvZGF0ZXM+PGlzYm4+MDAzOS03OTExPC9pc2JuPjxhY2Nlc3Npb24tbnVtPjIw
MDk6MTU3NDEwOTwvYWNjZXNzaW9uLW51bT48dXJscz48cmVsYXRlZC11cmxzPjx1cmw+NDc8L3Vy
bD48L3JlbGF0ZWQtdXJscz48L3VybHM+PHJlbW90ZS1kYXRhYmFzZS1uYW1lPkNBUExVUzwvcmVt
b3RlLWRhdGFiYXNlLW5hbWU+PHJlbW90ZS1kYXRhYmFzZS1wcm92aWRlcj5BbWVyaWNhbiBDaGVt
aWNhbCBTb2NpZXR5IC4gQWxsIFJpZ2h0cyBSZXNlcnZlZC48L3JlbW90ZS1kYXRhYmFzZS1wcm92
aWRlcj48bGFuZ3VhZ2U+RW5nbGlzaDwvbGFuZ3VhZ2U+PC9yZWNvcmQ+PC9DaXRlPjxDaXRlPjxB
dXRob3I+TGVlPC9BdXRob3I+PFllYXI+MjAwNzwvWWVhcj48UmVjTnVtPjczPC9SZWNOdW0+PHJl
Y29yZD48cmVjLW51bWJlcj43MzwvcmVjLW51bWJlcj48Zm9yZWlnbi1rZXlzPjxrZXkgYXBwPSJF
TiIgZGItaWQ9Inp4d3ZlMDBmbjl0czlwZTJ2dnk1ZjlwZ2VzdnpydnJ2dmFydiI+NzM8L2tleT48
L2ZvcmVpZ24ta2V5cz48cmVmLXR5cGUgbmFtZT0iSm91cm5hbCBBcnRpY2xlIj4xNzwvcmVmLXR5
cGU+PGNvbnRyaWJ1dG9ycz48YXV0aG9ycz48YXV0aG9yPkxlZSwgV2VpLVdvb24gV2F5bmU8L2F1
dGhvcj48YXV0aG9yPkdhbiwgTGVvbmctTWluZzwvYXV0aG9yPjxhdXRob3I+TG9oLCBUZWNrLVBl
bmc8L2F1dGhvcj48L2F1dGhvcnM+PC9jb250cmlidXRvcnM+PGF1dGgtYWRkcmVzcz5EZXBhcnRt
ZW50IG9mIENoZW1pc3RyeSwgTmF0aW9uYWwgVW5pdmVyc2l0eSBvZiBTaW5nYXBvcmUsIFNpbmdh
cG9yZSwgU2luZ2Fwb3JlLjwvYXV0aC1hZGRyZXNzPjx0aXRsZXM+PHRpdGxlPk1pY3Jvd2F2ZS1h
c3Npc3RlZCBzeW50aGVzaXMgb2YgcGhvdG9jaHJvbWljIGZ1bGdpbWlkZXM8L3RpdGxlPjxzZWNv
bmRhcnktdGl0bGU+Si4gUGhvdG9jaGVtLiBQaG90b2Jpb2wuLCBBPC9zZWNvbmRhcnktdGl0bGU+
PGFsdC10aXRsZT5Kb3VybmFsIG9mIFBob3RvY2hlbWlzdHJ5IGFuZCBQaG90b2Jpb2xvZ3ksIEE6
IENoZW1pc3RyeTwvYWx0LXRpdGxlPjwvdGl0bGVzPjxwZXJpb2RpY2FsPjxmdWxsLXRpdGxlPkou
IFBob3RvY2hlbS4gUGhvdG9iaW9sLiwgQTwvZnVsbC10aXRsZT48L3BlcmlvZGljYWw+PHBhZ2Vz
PjEwNi0xMDk8L3BhZ2VzPjx2b2x1bWU+MTg1PC92b2x1bWU+PG51bWJlcj4xPC9udW1iZXI+PGtl
eXdvcmRzPjxrZXl3b3JkPk1pY3Jvd2F2ZTwva2V5d29yZD48a2V5d29yZD5QaG90b2Nocm9taWMg
bWF0ZXJpYWxzIChtaWNyb3dhdmUtYXNzaXN0ZWQgc3ludGhlc2lzIG9mIHBob3RvY2hyb21pYyBm
dWxnaW1pZGVzKTwva2V5d29yZD48a2V5d29yZD5taWNyb3dhdmUgc3ludGhlc2lzIHBob3RvY2hy
b21pYyBmdWxnaW1pZGU8L2tleXdvcmQ+PC9rZXl3b3Jkcz48ZGF0ZXM+PHllYXI+MjAwNzwveWVh
cj48L2RhdGVzPjxpc2JuPjEwMTAtNjAzMDwvaXNibj48YWNjZXNzaW9uLW51bT4yMDA2OjEyMzUz
MzE8L2FjY2Vzc2lvbi1udW0+PHVybHM+PHJlbGF0ZWQtdXJscz48dXJsPjQ2PC91cmw+PC9yZWxh
dGVkLXVybHM+PC91cmxzPjxyZW1vdGUtZGF0YWJhc2UtbmFtZT5DQVBMVVM8L3JlbW90ZS1kYXRh
YmFzZS1uYW1lPjxyZW1vdGUtZGF0YWJhc2UtcHJvdmlkZXI+QW1lcmljYW4gQ2hlbWljYWwgU29j
aWV0eSAuIEFsbCBSaWdodHMgUmVzZXJ2ZWQuPC9yZW1vdGUtZGF0YWJhc2UtcHJvdmlkZXI+PGxh
bmd1YWdlPkVuZ2xpc2g8L2xhbmd1YWdlPjwvcmVjb3JkPjwvQ2l0ZT48L0VuZE5vdGU+
</w:fldData>
        </w:fldChar>
      </w:r>
      <w:r w:rsidR="006F52A6">
        <w:rPr>
          <w:rFonts w:ascii="Times" w:eastAsia="SimSun" w:hAnsi="Times" w:cs="Times New Roman"/>
          <w:sz w:val="24"/>
          <w:szCs w:val="24"/>
        </w:rPr>
        <w:instrText xml:space="preserve"> ADDIN EN.CITE.DATA </w:instrText>
      </w:r>
      <w:r w:rsidR="000D146B">
        <w:rPr>
          <w:rFonts w:ascii="Times" w:eastAsia="SimSun" w:hAnsi="Times" w:cs="Times New Roman"/>
          <w:sz w:val="24"/>
          <w:szCs w:val="24"/>
        </w:rPr>
      </w:r>
      <w:r w:rsidR="000D146B">
        <w:rPr>
          <w:rFonts w:ascii="Times" w:eastAsia="SimSun" w:hAnsi="Times" w:cs="Times New Roman"/>
          <w:sz w:val="24"/>
          <w:szCs w:val="24"/>
        </w:rPr>
        <w:fldChar w:fldCharType="end"/>
      </w:r>
      <w:r w:rsidR="000D146B" w:rsidRPr="003F28F8">
        <w:rPr>
          <w:rFonts w:ascii="Times" w:eastAsia="SimSun" w:hAnsi="Times" w:cs="Times New Roman"/>
          <w:sz w:val="24"/>
          <w:szCs w:val="24"/>
        </w:rPr>
      </w:r>
      <w:r w:rsidR="000D146B" w:rsidRPr="003F28F8">
        <w:rPr>
          <w:rFonts w:ascii="Times" w:eastAsia="SimSun" w:hAnsi="Times" w:cs="Times New Roman"/>
          <w:sz w:val="24"/>
          <w:szCs w:val="24"/>
        </w:rPr>
        <w:fldChar w:fldCharType="separate"/>
      </w:r>
      <w:hyperlink w:anchor="_ENREF_80" w:tooltip="Li, 2010 #74" w:history="1">
        <w:r w:rsidR="009E0676" w:rsidRPr="006F52A6">
          <w:rPr>
            <w:rFonts w:ascii="Times" w:eastAsia="SimSun" w:hAnsi="Times" w:cs="Times New Roman"/>
            <w:noProof/>
            <w:sz w:val="24"/>
            <w:szCs w:val="24"/>
            <w:vertAlign w:val="superscript"/>
          </w:rPr>
          <w:t>80</w:t>
        </w:r>
      </w:hyperlink>
      <w:r w:rsidR="006F52A6" w:rsidRPr="006F52A6">
        <w:rPr>
          <w:rFonts w:ascii="Times" w:eastAsia="SimSun" w:hAnsi="Times" w:cs="Times New Roman"/>
          <w:noProof/>
          <w:sz w:val="24"/>
          <w:szCs w:val="24"/>
          <w:vertAlign w:val="superscript"/>
        </w:rPr>
        <w:t>,</w:t>
      </w:r>
      <w:hyperlink w:anchor="_ENREF_81" w:tooltip="Lee, 2007 #73" w:history="1">
        <w:r w:rsidR="009E0676" w:rsidRPr="006F52A6">
          <w:rPr>
            <w:rFonts w:ascii="Times" w:eastAsia="SimSun" w:hAnsi="Times" w:cs="Times New Roman"/>
            <w:noProof/>
            <w:sz w:val="24"/>
            <w:szCs w:val="24"/>
            <w:vertAlign w:val="superscript"/>
          </w:rPr>
          <w:t>81</w:t>
        </w:r>
      </w:hyperlink>
      <w:r w:rsidR="000D146B" w:rsidRPr="003F28F8">
        <w:rPr>
          <w:rFonts w:ascii="Times" w:eastAsia="SimSun" w:hAnsi="Times" w:cs="Times New Roman"/>
          <w:sz w:val="24"/>
          <w:szCs w:val="24"/>
        </w:rPr>
        <w:fldChar w:fldCharType="end"/>
      </w:r>
      <w:r w:rsidRPr="003F28F8">
        <w:rPr>
          <w:rFonts w:ascii="Times" w:eastAsia="SimSun" w:hAnsi="Times" w:cs="Times New Roman" w:hint="eastAsia"/>
          <w:sz w:val="24"/>
          <w:szCs w:val="24"/>
        </w:rPr>
        <w:t xml:space="preserve"> Compared to traditional methods, using the microwave increased the yield of fulgimides up to 85% and the reaction time was reduced from 24 h to less than 40 min.</w:t>
      </w:r>
      <w:hyperlink w:anchor="_ENREF_81" w:tooltip="Lee, 2007 #73" w:history="1">
        <w:r w:rsidR="000D146B" w:rsidRPr="003F28F8">
          <w:rPr>
            <w:rFonts w:ascii="Times" w:eastAsia="SimSun" w:hAnsi="Times" w:cs="Times New Roman"/>
            <w:sz w:val="24"/>
            <w:szCs w:val="24"/>
          </w:rPr>
          <w:fldChar w:fldCharType="begin"/>
        </w:r>
        <w:r w:rsidR="009E0676">
          <w:rPr>
            <w:rFonts w:ascii="Times" w:eastAsia="SimSun" w:hAnsi="Times" w:cs="Times New Roman"/>
            <w:sz w:val="24"/>
            <w:szCs w:val="24"/>
          </w:rPr>
          <w:instrText xml:space="preserve"> ADDIN EN.CITE &lt;EndNote&gt;&lt;Cite&gt;&lt;Author&gt;Lee&lt;/Author&gt;&lt;Year&gt;2007&lt;/Year&gt;&lt;RecNum&gt;73&lt;/RecNum&gt;&lt;DisplayText&gt;&lt;style face="superscript"&gt;81&lt;/style&gt;&lt;/DisplayText&gt;&lt;record&gt;&lt;rec-number&gt;73&lt;/rec-number&gt;&lt;foreign-keys&gt;&lt;key app="EN" db-id="zxwve00fn9ts9pe2vvy5f9pgesvzrvrvvarv"&gt;73&lt;/key&gt;&lt;/foreign-keys&gt;&lt;ref-type name="Journal Article"&gt;17&lt;/ref-type&gt;&lt;contributors&gt;&lt;authors&gt;&lt;author&gt;Lee, Wei-Woon Wayne&lt;/author&gt;&lt;author&gt;Gan, Leong-Ming&lt;/author&gt;&lt;author&gt;Loh, Teck-Peng&lt;/author&gt;&lt;/authors&gt;&lt;/contributors&gt;&lt;auth-address&gt;Department of Chemistry, National University of Singapore, Singapore, Singapore.&lt;/auth-address&gt;&lt;titles&gt;&lt;title&gt;Microwave-assisted synthesis of photochromic fulgimides&lt;/title&gt;&lt;secondary-title&gt;J. Photochem. Photobiol., A&lt;/secondary-title&gt;&lt;alt-title&gt;Journal of Photochemistry and Photobiology, A: Chemistry&lt;/alt-title&gt;&lt;/titles&gt;&lt;periodical&gt;&lt;full-title&gt;J. Photochem. Photobiol., A&lt;/full-title&gt;&lt;/periodical&gt;&lt;pages&gt;106-109&lt;/pages&gt;&lt;volume&gt;185&lt;/volume&gt;&lt;number&gt;1&lt;/number&gt;&lt;keywords&gt;&lt;keyword&gt;Microwave&lt;/keyword&gt;&lt;keyword&gt;Photochromic materials (microwave-assisted synthesis of photochromic fulgimides)&lt;/keyword&gt;&lt;keyword&gt;microwave synthesis photochromic fulgimide&lt;/keyword&gt;&lt;/keywords&gt;&lt;dates&gt;&lt;year&gt;2007&lt;/year&gt;&lt;/dates&gt;&lt;isbn&gt;1010-6030&lt;/isbn&gt;&lt;accession-num&gt;2006:1235331&lt;/accession-num&gt;&lt;urls&gt;&lt;related-urls&gt;&lt;url&gt;46&lt;/url&gt;&lt;/related-urls&gt;&lt;/urls&gt;&lt;remote-database-name&gt;CAPLUS&lt;/remote-database-name&gt;&lt;remote-database-provider&gt;American Chemical Society . All Rights Reserved.&lt;/remote-database-provider&gt;&lt;language&gt;English&lt;/language&gt;&lt;/record&gt;&lt;/Cite&gt;&lt;/EndNote&gt;</w:instrText>
        </w:r>
        <w:r w:rsidR="000D146B" w:rsidRPr="003F28F8">
          <w:rPr>
            <w:rFonts w:ascii="Times" w:eastAsia="SimSun" w:hAnsi="Times" w:cs="Times New Roman"/>
            <w:sz w:val="24"/>
            <w:szCs w:val="24"/>
          </w:rPr>
          <w:fldChar w:fldCharType="separate"/>
        </w:r>
        <w:r w:rsidR="009E0676" w:rsidRPr="006F52A6">
          <w:rPr>
            <w:rFonts w:ascii="Times" w:eastAsia="SimSun" w:hAnsi="Times" w:cs="Times New Roman"/>
            <w:noProof/>
            <w:sz w:val="24"/>
            <w:szCs w:val="24"/>
            <w:vertAlign w:val="superscript"/>
          </w:rPr>
          <w:t>81</w:t>
        </w:r>
        <w:r w:rsidR="000D146B" w:rsidRPr="003F28F8">
          <w:rPr>
            <w:rFonts w:ascii="Times" w:eastAsia="SimSun" w:hAnsi="Times" w:cs="Times New Roman"/>
            <w:sz w:val="24"/>
            <w:szCs w:val="24"/>
          </w:rPr>
          <w:fldChar w:fldCharType="end"/>
        </w:r>
      </w:hyperlink>
      <w:r w:rsidRPr="003F28F8">
        <w:rPr>
          <w:rFonts w:ascii="Times" w:eastAsia="SimSun" w:hAnsi="Times" w:cs="Times New Roman" w:hint="eastAsia"/>
          <w:sz w:val="24"/>
          <w:szCs w:val="24"/>
        </w:rPr>
        <w:t xml:space="preserve"> Furthermore, less solvent</w:t>
      </w:r>
      <w:r w:rsidR="00087509">
        <w:rPr>
          <w:rFonts w:ascii="Times" w:eastAsia="SimSun" w:hAnsi="Times" w:cs="Times New Roman" w:hint="eastAsia"/>
          <w:sz w:val="24"/>
          <w:szCs w:val="24"/>
        </w:rPr>
        <w:t xml:space="preserve"> </w:t>
      </w:r>
      <w:r w:rsidRPr="003F28F8">
        <w:rPr>
          <w:rFonts w:ascii="Times" w:eastAsia="SimSun" w:hAnsi="Times" w:cs="Times New Roman" w:hint="eastAsia"/>
          <w:sz w:val="24"/>
          <w:szCs w:val="24"/>
        </w:rPr>
        <w:t xml:space="preserve">was used which </w:t>
      </w:r>
      <w:r w:rsidRPr="003F28F8">
        <w:rPr>
          <w:rFonts w:ascii="Times" w:eastAsia="SimSun" w:hAnsi="Times" w:cs="Times New Roman"/>
          <w:sz w:val="24"/>
          <w:szCs w:val="24"/>
        </w:rPr>
        <w:t>simplified</w:t>
      </w:r>
      <w:r w:rsidRPr="003F28F8">
        <w:rPr>
          <w:rFonts w:ascii="Times" w:eastAsia="SimSun" w:hAnsi="Times" w:cs="Times New Roman" w:hint="eastAsia"/>
          <w:sz w:val="24"/>
          <w:szCs w:val="24"/>
        </w:rPr>
        <w:t xml:space="preserve"> the purification procedure. The methyl indolylfulgimides </w:t>
      </w:r>
      <w:r w:rsidRPr="003F28F8">
        <w:rPr>
          <w:rFonts w:ascii="Times" w:eastAsia="SimSun" w:hAnsi="Times" w:cs="Times New Roman"/>
          <w:sz w:val="24"/>
          <w:szCs w:val="24"/>
        </w:rPr>
        <w:lastRenderedPageBreak/>
        <w:t>synthesized</w:t>
      </w:r>
      <w:r w:rsidRPr="003F28F8">
        <w:rPr>
          <w:rFonts w:ascii="Times" w:eastAsia="SimSun" w:hAnsi="Times" w:cs="Times New Roman" w:hint="eastAsia"/>
          <w:sz w:val="24"/>
          <w:szCs w:val="24"/>
        </w:rPr>
        <w:t xml:space="preserve"> by the microwave assisted method showed an improved average yield of 70% (</w:t>
      </w:r>
      <w:r w:rsidR="001E10D4">
        <w:rPr>
          <w:rFonts w:ascii="Times" w:eastAsia="SimSun" w:hAnsi="Times" w:cs="Times New Roman" w:hint="eastAsia"/>
          <w:sz w:val="24"/>
          <w:szCs w:val="24"/>
        </w:rPr>
        <w:t>Scheme 10</w:t>
      </w:r>
      <w:r w:rsidRPr="003F28F8">
        <w:rPr>
          <w:rFonts w:ascii="Times" w:eastAsia="SimSun" w:hAnsi="Times" w:cs="Times New Roman" w:hint="eastAsia"/>
          <w:sz w:val="24"/>
          <w:szCs w:val="24"/>
        </w:rPr>
        <w:t xml:space="preserve">). Therefore, microwave assisted synthesis should be an alternative for the synthesis of trifluoromethyl indolylfulgimides. </w:t>
      </w:r>
    </w:p>
    <w:p w:rsidR="003F28F8" w:rsidRPr="009F3160" w:rsidRDefault="001E10D4" w:rsidP="009F3160">
      <w:pPr>
        <w:pStyle w:val="VCSchemeTitle"/>
        <w:spacing w:after="0"/>
        <w:rPr>
          <w:b/>
        </w:rPr>
      </w:pPr>
      <w:bookmarkStart w:id="53" w:name="_Toc273760347"/>
      <w:bookmarkStart w:id="54" w:name="_Toc277213192"/>
      <w:bookmarkStart w:id="55" w:name="_Toc277213222"/>
      <w:r w:rsidRPr="009F3160">
        <w:rPr>
          <w:rFonts w:hint="eastAsia"/>
          <w:b/>
        </w:rPr>
        <w:t>Scheme 10</w:t>
      </w:r>
      <w:r w:rsidR="003F28F8" w:rsidRPr="009F3160">
        <w:rPr>
          <w:rFonts w:hint="eastAsia"/>
          <w:b/>
        </w:rPr>
        <w:t>. Synthetic pathway of fulgimides by Li et al.</w:t>
      </w:r>
      <w:bookmarkEnd w:id="53"/>
      <w:bookmarkEnd w:id="54"/>
      <w:bookmarkEnd w:id="55"/>
      <w:r w:rsidR="000D146B">
        <w:rPr>
          <w:b/>
        </w:rPr>
        <w:fldChar w:fldCharType="begin"/>
      </w:r>
      <w:r w:rsidR="009E0676">
        <w:rPr>
          <w:b/>
        </w:rPr>
        <w:instrText xml:space="preserve"> HYPERLINK  \l "_ENREF_80" \o "Li, 2010 #74" </w:instrText>
      </w:r>
      <w:r w:rsidR="000D146B">
        <w:rPr>
          <w:b/>
        </w:rPr>
        <w:fldChar w:fldCharType="separate"/>
      </w:r>
      <w:r w:rsidR="000D146B" w:rsidRPr="009F3160">
        <w:rPr>
          <w:b/>
        </w:rPr>
        <w:fldChar w:fldCharType="begin">
          <w:fldData xml:space="preserve">PEVuZE5vdGU+PENpdGU+PEF1dGhvcj5MaTwvQXV0aG9yPjxZZWFyPjIwMTA8L1llYXI+PFJlY051
bT43NDwvUmVjTnVtPjxEaXNwbGF5VGV4dD48c3R5bGUgZmFjZT0ic3VwZXJzY3JpcHQiPjgwPC9z
dHlsZT48L0Rpc3BsYXlUZXh0PjxyZWNvcmQ+PHJlYy1udW1iZXI+NzQ8L3JlYy1udW1iZXI+PGZv
cmVpZ24ta2V5cz48a2V5IGFwcD0iRU4iIGRiLWlkPSJ6eHd2ZTAwZm45dHM5cGUydnZ5NWY5cGdl
c3Z6cnZydnZhcnYiPjc0PC9rZXk+PC9mb3JlaWduLWtleXM+PHJlZi10eXBlIG5hbWU9IkpvdXJu
YWwgQXJ0aWNsZSI+MTc8L3JlZi10eXBlPjxjb250cmlidXRvcnM+PGF1dGhvcnM+PGF1dGhvcj5M
aSwgWGlhb2xpdTwvYXV0aG9yPjxhdXRob3I+TGksIEN1aXlpbmc8L2F1dGhvcj48YXV0aG9yPlBh
bmcsIFNoaWNob25nPC9hdXRob3I+PGF1dGhvcj5DaGVuLCBIdWE8L2F1dGhvcj48YXV0aG9yPlpo
YW5nLCBQaW5nemh1PC9hdXRob3I+PC9hdXRob3JzPjwvY29udHJpYnV0b3JzPjxhdXRoLWFkZHJl
c3M+Q29sbGVnZSBvZiBDaGVtaXN0cnkgYW5kIEVudmlyb25tZW50YWwgU2NpZW5jZSwgSGViZWkg
VW5pdmVyc2l0eSwgQmFvZGluZywgSGViZWksIFBlb3AuIFJlcC4gQ2hpbmEuPC9hdXRoLWFkZHJl
c3M+PHRpdGxlcz48dGl0bGU+Q29udmVuaWVudCwgTWljcm93YXZlLUFzc2lzdGVkLCBPbmUtUG90
IFN5bnRoZXNpcyBvZiBQaG90b2Nocm9taWMgRnVsZ2ltaWRlcyBCZWFyaW5nIFJlYWN0aXZlIEdy
b3VwczwvdGl0bGU+PHNlY29uZGFyeS10aXRsZT5TeW50aC4gQ29tbXVuLjwvc2Vjb25kYXJ5LXRp
dGxlPjxhbHQtdGl0bGU+U3ludGhldGljIENvbW11bmljYXRpb25zPC9hbHQtdGl0bGU+PC90aXRs
ZXM+PHBlcmlvZGljYWw+PGZ1bGwtdGl0bGU+U3ludGguIENvbW11bi48L2Z1bGwtdGl0bGU+PGFi
YnItMT5TeW50aGV0aWMgQ29tbXVuaWNhdGlvbnM8L2FiYnItMT48L3BlcmlvZGljYWw+PGFsdC1w
ZXJpb2RpY2FsPjxmdWxsLXRpdGxlPlN5bnRoLiBDb21tdW4uPC9mdWxsLXRpdGxlPjxhYmJyLTE+
U3ludGhldGljIENvbW11bmljYXRpb25zPC9hYmJyLTE+PC9hbHQtcGVyaW9kaWNhbD48cGFnZXM+
MTU3LTE2NjwvcGFnZXM+PHZvbHVtZT40MDwvdm9sdW1lPjxudW1iZXI+MTwvbnVtYmVyPjxrZXl3
b3Jkcz48a2V5d29yZD5NaWNyb3dhdmUgKGlycmFkbi48L2tleXdvcmQ+PGtleXdvcmQ+cHJlcG4u
IG9mIGZ1bGdpbWlkZXMgdmlhIG1pY3Jvd2F2ZS1hc3Npc3RlZCBjb25kZW5zYXRpb24gb2YgZnVs
Z2lkZXMgd2l0aCBhbWluZXMpPC9rZXl3b3JkPjxrZXl3b3JkPkNvbmRlbnNhdGlvbiByZWFjdGlv
bjwva2V5d29yZD48a2V5d29yZD5Db25kZW5zYXRpb24gcmVhY3Rpb24gY2F0YWx5c3RzIChwcmVw
bi4gb2YgZnVsZ2ltaWRlcyB2aWEgbWljcm93YXZlLWFzc2lzdGVkIGNvbmRlbnNhdGlvbiBvZiBm
dWxnaWRlcyB3aXRoIGFtaW5lcyk8L2tleXdvcmQ+PGtleXdvcmQ+QW1pbmVzIFJvbGU6IFJDVCAo
UmVhY3RhbnQpLCBSQUNUIChSZWFjdGFudCBvciByZWFnZW50KSAocHJpbWFyeTwva2V5d29yZD48
a2V5d29yZD5wcmVwbi4gb2YgZnVsZ2ltaWRlcyB2aWEgbWljcm93YXZlLWFzc2lzdGVkIGNvbmRl
bnNhdGlvbiBvZiBmdWxnaWRlcyB3aXRoIGFtaW5lcyk8L2tleXdvcmQ+PGtleXdvcmQ+ZnVsZ2lk
ZSBhbWluZSBtaWNyb3dhdmUgaXJyYWRuIGN5Y2xvY29uZGVuc2F0aW9uPC9rZXl3b3JkPjxrZXl3
b3JkPmZ1bGdpbWlkZSBwcmVwbjwva2V5d29yZD48L2tleXdvcmRzPjxkYXRlcz48eWVhcj4yMDEw
PC95ZWFyPjwvZGF0ZXM+PGlzYm4+MDAzOS03OTExPC9pc2JuPjxhY2Nlc3Npb24tbnVtPjIwMDk6
MTU3NDEwOTwvYWNjZXNzaW9uLW51bT48dXJscz48cmVsYXRlZC11cmxzPjx1cmw+NDc8L3VybD48
L3JlbGF0ZWQtdXJscz48L3VybHM+PHJlbW90ZS1kYXRhYmFzZS1uYW1lPkNBUExVUzwvcmVtb3Rl
LWRhdGFiYXNlLW5hbWU+PHJlbW90ZS1kYXRhYmFzZS1wcm92aWRlcj5BbWVyaWNhbiBDaGVtaWNh
bCBTb2NpZXR5IC4gQWxsIFJpZ2h0cyBSZXNlcnZlZC48L3JlbW90ZS1kYXRhYmFzZS1wcm92aWRl
cj48bGFuZ3VhZ2U+RW5nbGlzaDwvbGFuZ3VhZ2U+PC9yZWNvcmQ+PC9DaXRlPjwvRW5kTm90ZT5=
</w:fldData>
        </w:fldChar>
      </w:r>
      <w:r w:rsidR="009E0676">
        <w:rPr>
          <w:b/>
        </w:rPr>
        <w:instrText xml:space="preserve"> ADDIN EN.CITE </w:instrText>
      </w:r>
      <w:r w:rsidR="000D146B">
        <w:rPr>
          <w:b/>
        </w:rPr>
        <w:fldChar w:fldCharType="begin">
          <w:fldData xml:space="preserve">PEVuZE5vdGU+PENpdGU+PEF1dGhvcj5MaTwvQXV0aG9yPjxZZWFyPjIwMTA8L1llYXI+PFJlY051
bT43NDwvUmVjTnVtPjxEaXNwbGF5VGV4dD48c3R5bGUgZmFjZT0ic3VwZXJzY3JpcHQiPjgwPC9z
dHlsZT48L0Rpc3BsYXlUZXh0PjxyZWNvcmQ+PHJlYy1udW1iZXI+NzQ8L3JlYy1udW1iZXI+PGZv
cmVpZ24ta2V5cz48a2V5IGFwcD0iRU4iIGRiLWlkPSJ6eHd2ZTAwZm45dHM5cGUydnZ5NWY5cGdl
c3Z6cnZydnZhcnYiPjc0PC9rZXk+PC9mb3JlaWduLWtleXM+PHJlZi10eXBlIG5hbWU9IkpvdXJu
YWwgQXJ0aWNsZSI+MTc8L3JlZi10eXBlPjxjb250cmlidXRvcnM+PGF1dGhvcnM+PGF1dGhvcj5M
aSwgWGlhb2xpdTwvYXV0aG9yPjxhdXRob3I+TGksIEN1aXlpbmc8L2F1dGhvcj48YXV0aG9yPlBh
bmcsIFNoaWNob25nPC9hdXRob3I+PGF1dGhvcj5DaGVuLCBIdWE8L2F1dGhvcj48YXV0aG9yPlpo
YW5nLCBQaW5nemh1PC9hdXRob3I+PC9hdXRob3JzPjwvY29udHJpYnV0b3JzPjxhdXRoLWFkZHJl
c3M+Q29sbGVnZSBvZiBDaGVtaXN0cnkgYW5kIEVudmlyb25tZW50YWwgU2NpZW5jZSwgSGViZWkg
VW5pdmVyc2l0eSwgQmFvZGluZywgSGViZWksIFBlb3AuIFJlcC4gQ2hpbmEuPC9hdXRoLWFkZHJl
c3M+PHRpdGxlcz48dGl0bGU+Q29udmVuaWVudCwgTWljcm93YXZlLUFzc2lzdGVkLCBPbmUtUG90
IFN5bnRoZXNpcyBvZiBQaG90b2Nocm9taWMgRnVsZ2ltaWRlcyBCZWFyaW5nIFJlYWN0aXZlIEdy
b3VwczwvdGl0bGU+PHNlY29uZGFyeS10aXRsZT5TeW50aC4gQ29tbXVuLjwvc2Vjb25kYXJ5LXRp
dGxlPjxhbHQtdGl0bGU+U3ludGhldGljIENvbW11bmljYXRpb25zPC9hbHQtdGl0bGU+PC90aXRs
ZXM+PHBlcmlvZGljYWw+PGZ1bGwtdGl0bGU+U3ludGguIENvbW11bi48L2Z1bGwtdGl0bGU+PGFi
YnItMT5TeW50aGV0aWMgQ29tbXVuaWNhdGlvbnM8L2FiYnItMT48L3BlcmlvZGljYWw+PGFsdC1w
ZXJpb2RpY2FsPjxmdWxsLXRpdGxlPlN5bnRoLiBDb21tdW4uPC9mdWxsLXRpdGxlPjxhYmJyLTE+
U3ludGhldGljIENvbW11bmljYXRpb25zPC9hYmJyLTE+PC9hbHQtcGVyaW9kaWNhbD48cGFnZXM+
MTU3LTE2NjwvcGFnZXM+PHZvbHVtZT40MDwvdm9sdW1lPjxudW1iZXI+MTwvbnVtYmVyPjxrZXl3
b3Jkcz48a2V5d29yZD5NaWNyb3dhdmUgKGlycmFkbi48L2tleXdvcmQ+PGtleXdvcmQ+cHJlcG4u
IG9mIGZ1bGdpbWlkZXMgdmlhIG1pY3Jvd2F2ZS1hc3Npc3RlZCBjb25kZW5zYXRpb24gb2YgZnVs
Z2lkZXMgd2l0aCBhbWluZXMpPC9rZXl3b3JkPjxrZXl3b3JkPkNvbmRlbnNhdGlvbiByZWFjdGlv
bjwva2V5d29yZD48a2V5d29yZD5Db25kZW5zYXRpb24gcmVhY3Rpb24gY2F0YWx5c3RzIChwcmVw
bi4gb2YgZnVsZ2ltaWRlcyB2aWEgbWljcm93YXZlLWFzc2lzdGVkIGNvbmRlbnNhdGlvbiBvZiBm
dWxnaWRlcyB3aXRoIGFtaW5lcyk8L2tleXdvcmQ+PGtleXdvcmQ+QW1pbmVzIFJvbGU6IFJDVCAo
UmVhY3RhbnQpLCBSQUNUIChSZWFjdGFudCBvciByZWFnZW50KSAocHJpbWFyeTwva2V5d29yZD48
a2V5d29yZD5wcmVwbi4gb2YgZnVsZ2ltaWRlcyB2aWEgbWljcm93YXZlLWFzc2lzdGVkIGNvbmRl
bnNhdGlvbiBvZiBmdWxnaWRlcyB3aXRoIGFtaW5lcyk8L2tleXdvcmQ+PGtleXdvcmQ+ZnVsZ2lk
ZSBhbWluZSBtaWNyb3dhdmUgaXJyYWRuIGN5Y2xvY29uZGVuc2F0aW9uPC9rZXl3b3JkPjxrZXl3
b3JkPmZ1bGdpbWlkZSBwcmVwbjwva2V5d29yZD48L2tleXdvcmRzPjxkYXRlcz48eWVhcj4yMDEw
PC95ZWFyPjwvZGF0ZXM+PGlzYm4+MDAzOS03OTExPC9pc2JuPjxhY2Nlc3Npb24tbnVtPjIwMDk6
MTU3NDEwOTwvYWNjZXNzaW9uLW51bT48dXJscz48cmVsYXRlZC11cmxzPjx1cmw+NDc8L3VybD48
L3JlbGF0ZWQtdXJscz48L3VybHM+PHJlbW90ZS1kYXRhYmFzZS1uYW1lPkNBUExVUzwvcmVtb3Rl
LWRhdGFiYXNlLW5hbWU+PHJlbW90ZS1kYXRhYmFzZS1wcm92aWRlcj5BbWVyaWNhbiBDaGVtaWNh
bCBTb2NpZXR5IC4gQWxsIFJpZ2h0cyBSZXNlcnZlZC48L3JlbW90ZS1kYXRhYmFzZS1wcm92aWRl
cj48bGFuZ3VhZ2U+RW5nbGlzaDwvbGFuZ3VhZ2U+PC9yZWNvcmQ+PC9DaXRlPjwvRW5kTm90ZT5=
</w:fldData>
        </w:fldChar>
      </w:r>
      <w:r w:rsidR="009E0676">
        <w:rPr>
          <w:b/>
        </w:rPr>
        <w:instrText xml:space="preserve"> ADDIN EN.CITE.DATA </w:instrText>
      </w:r>
      <w:r w:rsidR="000D146B">
        <w:rPr>
          <w:b/>
        </w:rPr>
      </w:r>
      <w:r w:rsidR="000D146B">
        <w:rPr>
          <w:b/>
        </w:rPr>
        <w:fldChar w:fldCharType="end"/>
      </w:r>
      <w:r w:rsidR="000D146B" w:rsidRPr="009F3160">
        <w:rPr>
          <w:b/>
        </w:rPr>
      </w:r>
      <w:r w:rsidR="000D146B" w:rsidRPr="009F3160">
        <w:rPr>
          <w:b/>
        </w:rPr>
        <w:fldChar w:fldCharType="separate"/>
      </w:r>
      <w:r w:rsidR="009E0676" w:rsidRPr="006F52A6">
        <w:rPr>
          <w:b/>
          <w:noProof/>
          <w:vertAlign w:val="superscript"/>
        </w:rPr>
        <w:t>80</w:t>
      </w:r>
      <w:r w:rsidR="000D146B" w:rsidRPr="009F3160">
        <w:rPr>
          <w:b/>
        </w:rPr>
        <w:fldChar w:fldCharType="end"/>
      </w:r>
      <w:r w:rsidR="000D146B">
        <w:rPr>
          <w:b/>
        </w:rPr>
        <w:fldChar w:fldCharType="end"/>
      </w:r>
    </w:p>
    <w:p w:rsidR="003F28F8" w:rsidRPr="003F28F8" w:rsidRDefault="003F28F8" w:rsidP="003F28F8">
      <w:pPr>
        <w:spacing w:line="480" w:lineRule="auto"/>
        <w:jc w:val="center"/>
        <w:rPr>
          <w:rFonts w:ascii="Times" w:eastAsia="SimSun" w:hAnsi="Times" w:cs="Times New Roman"/>
          <w:kern w:val="0"/>
          <w:sz w:val="24"/>
          <w:szCs w:val="20"/>
        </w:rPr>
      </w:pPr>
      <w:r w:rsidRPr="003F28F8">
        <w:rPr>
          <w:rFonts w:ascii="Times" w:eastAsia="SimSun" w:hAnsi="Times" w:cs="Times New Roman"/>
          <w:kern w:val="0"/>
          <w:sz w:val="24"/>
          <w:szCs w:val="20"/>
          <w:lang w:eastAsia="en-US"/>
        </w:rPr>
        <w:object w:dxaOrig="8330" w:dyaOrig="2169">
          <v:shape id="_x0000_i1047" type="#_x0000_t75" style="width:418.5pt;height:108.75pt" o:ole="">
            <v:imagedata r:id="rId56" o:title=""/>
          </v:shape>
          <o:OLEObject Type="Embed" ProgID="ChemDraw.Document.6.0" ShapeID="_x0000_i1047" DrawAspect="Content" ObjectID="_1352553723" r:id="rId57"/>
        </w:object>
      </w:r>
    </w:p>
    <w:p w:rsidR="003F28F8" w:rsidRPr="003F28F8" w:rsidRDefault="003F28F8" w:rsidP="003F28F8">
      <w:pPr>
        <w:widowControl/>
        <w:spacing w:line="480" w:lineRule="auto"/>
        <w:outlineLvl w:val="1"/>
        <w:rPr>
          <w:rFonts w:ascii="Times" w:eastAsia="SimSun" w:hAnsi="Times" w:cs="Times New Roman"/>
          <w:b/>
          <w:kern w:val="0"/>
          <w:sz w:val="24"/>
          <w:szCs w:val="20"/>
        </w:rPr>
      </w:pPr>
      <w:bookmarkStart w:id="56" w:name="_Toc274354465"/>
      <w:r w:rsidRPr="003F28F8">
        <w:rPr>
          <w:rFonts w:ascii="Times" w:eastAsia="SimSun" w:hAnsi="Times" w:cs="Times New Roman" w:hint="eastAsia"/>
          <w:b/>
          <w:kern w:val="0"/>
          <w:sz w:val="24"/>
          <w:szCs w:val="20"/>
        </w:rPr>
        <w:t>1.6 Photochromic Properties</w:t>
      </w:r>
      <w:bookmarkEnd w:id="56"/>
    </w:p>
    <w:p w:rsidR="003F28F8" w:rsidRPr="003F28F8" w:rsidRDefault="003F28F8" w:rsidP="003F28F8">
      <w:pPr>
        <w:spacing w:line="480" w:lineRule="auto"/>
        <w:ind w:firstLine="420"/>
        <w:rPr>
          <w:rFonts w:ascii="Times" w:eastAsia="SimSun" w:hAnsi="Times" w:cs="Times New Roman"/>
          <w:kern w:val="0"/>
          <w:sz w:val="24"/>
          <w:szCs w:val="20"/>
        </w:rPr>
      </w:pPr>
      <w:r w:rsidRPr="003F28F8">
        <w:rPr>
          <w:rFonts w:ascii="Times" w:eastAsia="SimSun" w:hAnsi="Times" w:cs="Times New Roman" w:hint="eastAsia"/>
          <w:kern w:val="0"/>
          <w:sz w:val="24"/>
          <w:szCs w:val="20"/>
        </w:rPr>
        <w:t xml:space="preserve">Measurement of the photochromic properties is </w:t>
      </w:r>
      <w:r w:rsidRPr="003F28F8">
        <w:rPr>
          <w:rFonts w:ascii="Times" w:eastAsia="SimSun" w:hAnsi="Times" w:cs="Times New Roman"/>
          <w:kern w:val="0"/>
          <w:sz w:val="24"/>
          <w:szCs w:val="20"/>
        </w:rPr>
        <w:t>essential</w:t>
      </w:r>
      <w:r w:rsidRPr="003F28F8">
        <w:rPr>
          <w:rFonts w:ascii="Times" w:eastAsia="SimSun" w:hAnsi="Times" w:cs="Times New Roman" w:hint="eastAsia"/>
          <w:kern w:val="0"/>
          <w:sz w:val="24"/>
          <w:szCs w:val="20"/>
        </w:rPr>
        <w:t xml:space="preserve"> to determine the ideal photochromic compounds for </w:t>
      </w:r>
      <w:r w:rsidRPr="003F28F8">
        <w:rPr>
          <w:rFonts w:ascii="Times" w:eastAsia="SimSun" w:hAnsi="Times" w:cs="Times New Roman"/>
          <w:kern w:val="0"/>
          <w:sz w:val="24"/>
          <w:szCs w:val="20"/>
        </w:rPr>
        <w:t>various</w:t>
      </w:r>
      <w:r w:rsidRPr="003F28F8">
        <w:rPr>
          <w:rFonts w:ascii="Times" w:eastAsia="SimSun" w:hAnsi="Times" w:cs="Times New Roman" w:hint="eastAsia"/>
          <w:kern w:val="0"/>
          <w:sz w:val="24"/>
          <w:szCs w:val="20"/>
        </w:rPr>
        <w:t xml:space="preserve"> applications. Photochromic properties include UV-vis </w:t>
      </w:r>
      <w:r w:rsidRPr="003F28F8">
        <w:rPr>
          <w:rFonts w:ascii="Times" w:eastAsia="SimSun" w:hAnsi="Times" w:cs="Times New Roman"/>
          <w:kern w:val="0"/>
          <w:sz w:val="24"/>
          <w:szCs w:val="20"/>
        </w:rPr>
        <w:t>absorption</w:t>
      </w:r>
      <w:r w:rsidRPr="003F28F8">
        <w:rPr>
          <w:rFonts w:ascii="Times" w:eastAsia="SimSun" w:hAnsi="Times" w:cs="Times New Roman" w:hint="eastAsia"/>
          <w:kern w:val="0"/>
          <w:sz w:val="24"/>
          <w:szCs w:val="20"/>
        </w:rPr>
        <w:t xml:space="preserve"> spectra, photostationary state, quantum yield, photochemical stability (fatigue resistance), and thermal </w:t>
      </w:r>
      <w:r w:rsidRPr="003F28F8">
        <w:rPr>
          <w:rFonts w:ascii="Times" w:eastAsia="SimSun" w:hAnsi="Times" w:cs="Times New Roman"/>
          <w:kern w:val="0"/>
          <w:sz w:val="24"/>
          <w:szCs w:val="20"/>
        </w:rPr>
        <w:t>stability</w:t>
      </w:r>
      <w:r w:rsidRPr="003F28F8">
        <w:rPr>
          <w:rFonts w:ascii="Times" w:eastAsia="SimSun" w:hAnsi="Times" w:cs="Times New Roman" w:hint="eastAsia"/>
          <w:kern w:val="0"/>
          <w:sz w:val="24"/>
          <w:szCs w:val="20"/>
        </w:rPr>
        <w:t xml:space="preserve">. Generally, fulgides and fulgimides </w:t>
      </w:r>
      <w:r w:rsidRPr="003F28F8">
        <w:rPr>
          <w:rFonts w:ascii="Times" w:eastAsia="SimSun" w:hAnsi="Times" w:cs="Times New Roman"/>
          <w:kern w:val="0"/>
          <w:sz w:val="24"/>
          <w:szCs w:val="20"/>
        </w:rPr>
        <w:t>exhibit</w:t>
      </w:r>
      <w:r w:rsidRPr="003F28F8">
        <w:rPr>
          <w:rFonts w:ascii="Times" w:eastAsia="SimSun" w:hAnsi="Times" w:cs="Times New Roman" w:hint="eastAsia"/>
          <w:kern w:val="0"/>
          <w:sz w:val="24"/>
          <w:szCs w:val="20"/>
        </w:rPr>
        <w:t xml:space="preserve"> similar photochromic properties in solvents and polymer films. However, fulgimides demonstrate enhanced hydrolytic stability which is an important characteristic for applications in aqueous </w:t>
      </w:r>
      <w:r w:rsidRPr="003F28F8">
        <w:rPr>
          <w:rFonts w:ascii="Times" w:eastAsia="SimSun" w:hAnsi="Times" w:cs="Times New Roman"/>
          <w:kern w:val="0"/>
          <w:sz w:val="24"/>
          <w:szCs w:val="20"/>
        </w:rPr>
        <w:t>environments</w:t>
      </w:r>
      <w:r w:rsidRPr="003F28F8">
        <w:rPr>
          <w:rFonts w:ascii="Times" w:eastAsia="SimSun" w:hAnsi="Times" w:cs="Times New Roman" w:hint="eastAsia"/>
          <w:kern w:val="0"/>
          <w:sz w:val="24"/>
          <w:szCs w:val="20"/>
        </w:rPr>
        <w:t>.</w:t>
      </w:r>
    </w:p>
    <w:p w:rsidR="003F28F8" w:rsidRPr="003F28F8" w:rsidRDefault="003F28F8" w:rsidP="003F28F8">
      <w:pPr>
        <w:widowControl/>
        <w:spacing w:line="480" w:lineRule="auto"/>
        <w:outlineLvl w:val="2"/>
        <w:rPr>
          <w:rFonts w:ascii="Times" w:eastAsia="SimSun" w:hAnsi="Times" w:cs="Times New Roman"/>
          <w:b/>
          <w:kern w:val="0"/>
          <w:sz w:val="24"/>
          <w:szCs w:val="20"/>
        </w:rPr>
      </w:pPr>
      <w:bookmarkStart w:id="57" w:name="_Toc274354466"/>
      <w:r w:rsidRPr="003F28F8">
        <w:rPr>
          <w:rFonts w:ascii="Times" w:eastAsia="SimSun" w:hAnsi="Times" w:cs="Times New Roman" w:hint="eastAsia"/>
          <w:b/>
          <w:kern w:val="0"/>
          <w:sz w:val="24"/>
          <w:szCs w:val="20"/>
        </w:rPr>
        <w:t>1.6.1 UV-vis absorption spectra</w:t>
      </w:r>
      <w:bookmarkEnd w:id="57"/>
    </w:p>
    <w:p w:rsidR="003F28F8" w:rsidRPr="003F28F8" w:rsidRDefault="003F28F8" w:rsidP="003F28F8">
      <w:pPr>
        <w:widowControl/>
        <w:spacing w:line="480" w:lineRule="auto"/>
        <w:ind w:firstLine="420"/>
        <w:rPr>
          <w:rFonts w:ascii="Times" w:eastAsia="SimSun" w:hAnsi="Times" w:cs="Times New Roman"/>
          <w:kern w:val="0"/>
          <w:sz w:val="24"/>
          <w:szCs w:val="20"/>
        </w:rPr>
      </w:pPr>
      <w:r w:rsidRPr="003F28F8">
        <w:rPr>
          <w:rFonts w:ascii="Times" w:eastAsia="SimSun" w:hAnsi="Times" w:cs="Times New Roman" w:hint="eastAsia"/>
          <w:kern w:val="0"/>
          <w:sz w:val="24"/>
          <w:szCs w:val="20"/>
        </w:rPr>
        <w:t xml:space="preserve">The </w:t>
      </w:r>
      <w:r w:rsidRPr="003F28F8">
        <w:rPr>
          <w:rFonts w:ascii="Times" w:eastAsia="SimSun" w:hAnsi="Times" w:cs="Times New Roman"/>
          <w:kern w:val="0"/>
          <w:sz w:val="24"/>
          <w:szCs w:val="20"/>
        </w:rPr>
        <w:t>definition</w:t>
      </w:r>
      <w:r w:rsidRPr="003F28F8">
        <w:rPr>
          <w:rFonts w:ascii="Times" w:eastAsia="SimSun" w:hAnsi="Times" w:cs="Times New Roman" w:hint="eastAsia"/>
          <w:kern w:val="0"/>
          <w:sz w:val="24"/>
          <w:szCs w:val="20"/>
        </w:rPr>
        <w:t xml:space="preserve"> of photochromism requires that all photochromic compounds have at least two different forms with different absorption spectra. In the case of fulgides and fulgimides, the closed (C) form has at least one absorption maximum in the visible region.</w:t>
      </w:r>
      <w:r w:rsidRPr="003F28F8">
        <w:rPr>
          <w:rFonts w:ascii="Times" w:eastAsia="SimSun" w:hAnsi="Times" w:cs="Times New Roman" w:hint="eastAsia"/>
          <w:color w:val="FF0000"/>
          <w:kern w:val="0"/>
          <w:sz w:val="24"/>
          <w:szCs w:val="20"/>
        </w:rPr>
        <w:t xml:space="preserve"> </w:t>
      </w:r>
      <w:r w:rsidRPr="003F28F8">
        <w:rPr>
          <w:rFonts w:ascii="Times" w:eastAsia="SimSun" w:hAnsi="Times" w:cs="Times New Roman" w:hint="eastAsia"/>
          <w:kern w:val="0"/>
          <w:sz w:val="24"/>
          <w:szCs w:val="20"/>
        </w:rPr>
        <w:t xml:space="preserve">The </w:t>
      </w:r>
      <w:r w:rsidRPr="003F28F8">
        <w:rPr>
          <w:rFonts w:ascii="Times" w:eastAsia="SimSun" w:hAnsi="Times" w:cs="Times New Roman" w:hint="eastAsia"/>
          <w:i/>
          <w:kern w:val="0"/>
          <w:sz w:val="24"/>
          <w:szCs w:val="20"/>
        </w:rPr>
        <w:t>E-</w:t>
      </w:r>
      <w:r w:rsidRPr="003F28F8">
        <w:rPr>
          <w:rFonts w:ascii="Times" w:eastAsia="SimSun" w:hAnsi="Times" w:cs="Times New Roman" w:hint="eastAsia"/>
          <w:kern w:val="0"/>
          <w:sz w:val="24"/>
          <w:szCs w:val="20"/>
        </w:rPr>
        <w:t xml:space="preserve"> and </w:t>
      </w:r>
      <w:r w:rsidRPr="003F28F8">
        <w:rPr>
          <w:rFonts w:ascii="Times" w:eastAsia="SimSun" w:hAnsi="Times" w:cs="Times New Roman" w:hint="eastAsia"/>
          <w:i/>
          <w:kern w:val="0"/>
          <w:sz w:val="24"/>
          <w:szCs w:val="20"/>
        </w:rPr>
        <w:t>Z</w:t>
      </w:r>
      <w:r w:rsidRPr="003F28F8">
        <w:rPr>
          <w:rFonts w:ascii="Times" w:eastAsia="SimSun" w:hAnsi="Times" w:cs="Times New Roman" w:hint="eastAsia"/>
          <w:kern w:val="0"/>
          <w:sz w:val="24"/>
          <w:szCs w:val="20"/>
        </w:rPr>
        <w:t xml:space="preserve">-forms display </w:t>
      </w:r>
      <w:r w:rsidRPr="003F28F8">
        <w:rPr>
          <w:rFonts w:ascii="Times" w:eastAsia="SimSun" w:hAnsi="Times" w:cs="Times New Roman"/>
          <w:kern w:val="0"/>
          <w:sz w:val="24"/>
          <w:szCs w:val="20"/>
        </w:rPr>
        <w:t>similar</w:t>
      </w:r>
      <w:r w:rsidRPr="003F28F8">
        <w:rPr>
          <w:rFonts w:ascii="Times" w:eastAsia="SimSun" w:hAnsi="Times" w:cs="Times New Roman" w:hint="eastAsia"/>
          <w:kern w:val="0"/>
          <w:sz w:val="24"/>
          <w:szCs w:val="20"/>
        </w:rPr>
        <w:t xml:space="preserve"> absorption maxima which are at a shorter wavelength than that of the </w:t>
      </w:r>
      <w:r w:rsidRPr="003F28F8">
        <w:rPr>
          <w:rFonts w:ascii="Times" w:eastAsia="SimSun" w:hAnsi="Times" w:cs="Times New Roman" w:hint="eastAsia"/>
          <w:i/>
          <w:kern w:val="0"/>
          <w:sz w:val="24"/>
          <w:szCs w:val="20"/>
        </w:rPr>
        <w:t>C</w:t>
      </w:r>
      <w:r w:rsidRPr="003F28F8">
        <w:rPr>
          <w:rFonts w:ascii="Times" w:eastAsia="SimSun" w:hAnsi="Times" w:cs="Times New Roman" w:hint="eastAsia"/>
          <w:kern w:val="0"/>
          <w:sz w:val="24"/>
          <w:szCs w:val="20"/>
        </w:rPr>
        <w:t xml:space="preserve">-form (Figure 2). For example, the open form of trifluoromethyl </w:t>
      </w:r>
      <w:r w:rsidRPr="003F28F8">
        <w:rPr>
          <w:rFonts w:ascii="Times" w:eastAsia="SimSun" w:hAnsi="Times" w:cs="Times New Roman" w:hint="eastAsia"/>
          <w:kern w:val="0"/>
          <w:sz w:val="24"/>
          <w:szCs w:val="20"/>
        </w:rPr>
        <w:lastRenderedPageBreak/>
        <w:t xml:space="preserve">indolylfulgide </w:t>
      </w:r>
      <w:r w:rsidRPr="003F28F8">
        <w:rPr>
          <w:rFonts w:ascii="Times" w:eastAsia="SimSun" w:hAnsi="Times" w:cs="Times New Roman" w:hint="eastAsia"/>
          <w:b/>
          <w:kern w:val="0"/>
          <w:sz w:val="24"/>
          <w:szCs w:val="20"/>
        </w:rPr>
        <w:t>1</w:t>
      </w:r>
      <w:r w:rsidRPr="003F28F8">
        <w:rPr>
          <w:rFonts w:ascii="Times" w:eastAsia="SimSun" w:hAnsi="Times" w:cs="Times New Roman" w:hint="eastAsia"/>
          <w:kern w:val="0"/>
          <w:sz w:val="24"/>
          <w:szCs w:val="20"/>
        </w:rPr>
        <w:t xml:space="preserve"> is irradiated with 427 nm light, a ring closing reaction occurs and the closed form is produced. The reverse ring opening reaction occurs by irradiating the closed form with 571 nm light.</w:t>
      </w:r>
      <w:hyperlink w:anchor="_ENREF_64" w:tooltip="Wolak, 2001 #6" w:history="1">
        <w:r w:rsidR="000D146B" w:rsidRPr="003F28F8">
          <w:rPr>
            <w:rFonts w:ascii="Times" w:eastAsia="SimSun" w:hAnsi="Times" w:cs="Times New Roman"/>
            <w:kern w:val="0"/>
            <w:sz w:val="24"/>
            <w:szCs w:val="20"/>
          </w:rPr>
          <w:fldChar w:fldCharType="begin"/>
        </w:r>
        <w:r w:rsidR="009E0676" w:rsidRPr="003F28F8">
          <w:rPr>
            <w:rFonts w:ascii="Times" w:eastAsia="SimSun" w:hAnsi="Times" w:cs="Times New Roman"/>
            <w:kern w:val="0"/>
            <w:sz w:val="24"/>
            <w:szCs w:val="20"/>
          </w:rPr>
          <w:instrText xml:space="preserve"> ADDIN EN.CITE &lt;EndNote&gt;&lt;Cite&gt;&lt;Author&gt;Wolak&lt;/Author&gt;&lt;Year&gt;2001&lt;/Year&gt;&lt;RecNum&gt;6&lt;/RecNum&gt;&lt;DisplayText&gt;&lt;style face="superscript"&gt;64&lt;/style&gt;&lt;/DisplayText&gt;&lt;record&gt;&lt;rec-number&gt;6&lt;/rec-number&gt;&lt;foreign-keys&gt;&lt;key app="EN" db-id="zxwve00fn9ts9pe2vvy5f9pgesvzrvrvvarv"&gt;6&lt;/key&gt;&lt;/foreign-keys&gt;&lt;ref-type name="Journal Article"&gt;17&lt;/ref-type&gt;&lt;contributors&gt;&lt;authors&gt;&lt;author&gt;Wolak, Mason A.&lt;/author&gt;&lt;author&gt;Gillespie, Nathan B.&lt;/author&gt;&lt;author&gt;Thomas, Craig J.&lt;/author&gt;&lt;author&gt;Birge, Robert R.&lt;/author&gt;&lt;author&gt;Lees, Watson J.&lt;/author&gt;&lt;/authors&gt;&lt;/contributors&gt;&lt;titles&gt;&lt;title&gt;Optical properties of photochromic fluorinated indolylfulgides&lt;/title&gt;&lt;secondary-title&gt;J. Photochem. Photobiol., A&lt;/secondary-title&gt;&lt;/titles&gt;&lt;periodical&gt;&lt;full-title&gt;J. Photochem. Photobiol., A&lt;/full-title&gt;&lt;/periodical&gt;&lt;pages&gt;83-91&lt;/pages&gt;&lt;volume&gt;144&lt;/volume&gt;&lt;number&gt;2-3&lt;/number&gt;&lt;keywords&gt;&lt;keyword&gt;UV and visible spectra (absorption&lt;/keyword&gt;&lt;keyword&gt;photoisomerization, photocyclization and photochem. properties of photochromic fluorinated indolylfulgides)&lt;/keyword&gt;&lt;keyword&gt;Isomerization (cis-trans, photochem.&lt;/keyword&gt;&lt;keyword&gt;photoisomerization, photocyclization and photochem. properties of photochromic fluorinated indolylfulgides)&lt;/keyword&gt;&lt;keyword&gt;Cyclization (photocyclization&lt;/keyword&gt;&lt;keyword&gt;photoisomerization, photocyclization and photochem. properties of photochromic fluorinated indolylfulgides)&lt;/keyword&gt;&lt;keyword&gt;Photochromic materials&lt;/keyword&gt;&lt;keyword&gt;Photolysis&lt;/keyword&gt;&lt;keyword&gt;Thermal stability (photoisomerization, photocyclization and photochem. properties of photochromic fluorinated indolylfulgides)&lt;/keyword&gt;&lt;keyword&gt;Optical switches (photoisomerization, photocyclization and photochem. properties of photochromic fluorinated indolylfulgides in relation to)&lt;/keyword&gt;&lt;keyword&gt;photoisomerization photocyclization optical absorption thermAV_ $ 9&lt;/keyword&gt;&lt;keyword&gt;X&lt;/keyword&gt;&lt;/keywords&gt;&lt;dates&gt;&lt;year&gt;2001&lt;/year&gt;&lt;/dates&gt;&lt;accession-num&gt;AN 2001:755283&lt;/accession-num&gt;&lt;urls&gt;&lt;related-urls&gt;&lt;url&gt;7&lt;/url&gt;&lt;/related-urls&gt;&lt;/urls&gt;&lt;/record&gt;&lt;/Cite&gt;&lt;/EndNote&gt;</w:instrText>
        </w:r>
        <w:r w:rsidR="000D146B" w:rsidRPr="003F28F8">
          <w:rPr>
            <w:rFonts w:ascii="Times" w:eastAsia="SimSun" w:hAnsi="Times" w:cs="Times New Roman"/>
            <w:kern w:val="0"/>
            <w:sz w:val="24"/>
            <w:szCs w:val="20"/>
          </w:rPr>
          <w:fldChar w:fldCharType="separate"/>
        </w:r>
        <w:r w:rsidR="009E0676" w:rsidRPr="003F28F8">
          <w:rPr>
            <w:rFonts w:ascii="Times" w:eastAsia="SimSun" w:hAnsi="Times" w:cs="Times New Roman"/>
            <w:noProof/>
            <w:kern w:val="0"/>
            <w:sz w:val="24"/>
            <w:szCs w:val="20"/>
            <w:vertAlign w:val="superscript"/>
          </w:rPr>
          <w:t>64</w:t>
        </w:r>
        <w:r w:rsidR="000D146B" w:rsidRPr="003F28F8">
          <w:rPr>
            <w:rFonts w:ascii="Times" w:eastAsia="SimSun" w:hAnsi="Times" w:cs="Times New Roman"/>
            <w:kern w:val="0"/>
            <w:sz w:val="24"/>
            <w:szCs w:val="20"/>
          </w:rPr>
          <w:fldChar w:fldCharType="end"/>
        </w:r>
      </w:hyperlink>
    </w:p>
    <w:p w:rsidR="003F28F8" w:rsidRPr="003F28F8" w:rsidRDefault="003F28F8" w:rsidP="003F28F8">
      <w:pPr>
        <w:widowControl/>
        <w:spacing w:line="480" w:lineRule="auto"/>
        <w:jc w:val="center"/>
        <w:rPr>
          <w:rFonts w:ascii="Times" w:eastAsia="SimSun" w:hAnsi="Times" w:cs="Times New Roman"/>
          <w:kern w:val="0"/>
          <w:sz w:val="24"/>
          <w:szCs w:val="20"/>
        </w:rPr>
      </w:pPr>
      <w:r w:rsidRPr="003F28F8">
        <w:rPr>
          <w:rFonts w:ascii="Times" w:eastAsia="SimSun" w:hAnsi="Times" w:cs="Times New Roman"/>
          <w:kern w:val="0"/>
          <w:sz w:val="24"/>
          <w:szCs w:val="20"/>
          <w:lang w:eastAsia="en-US"/>
        </w:rPr>
        <w:object w:dxaOrig="5040" w:dyaOrig="2880">
          <v:shape id="_x0000_i1048" type="#_x0000_t75" style="width:252pt;height:2in" o:ole="">
            <v:imagedata r:id="rId58" o:title=""/>
          </v:shape>
          <o:OLEObject Type="Embed" ProgID="KGraph_Plot" ShapeID="_x0000_i1048" DrawAspect="Content" ObjectID="_1352553724" r:id="rId59"/>
        </w:object>
      </w:r>
    </w:p>
    <w:p w:rsidR="003F28F8" w:rsidRPr="003F28F8" w:rsidRDefault="003F28F8" w:rsidP="009F3160">
      <w:pPr>
        <w:pStyle w:val="VAFigureCaption"/>
        <w:spacing w:after="0"/>
      </w:pPr>
      <w:bookmarkStart w:id="58" w:name="_Toc277213166"/>
      <w:r w:rsidRPr="003F28F8">
        <w:rPr>
          <w:rFonts w:hint="eastAsia"/>
          <w:b/>
        </w:rPr>
        <w:t>Figure 2.</w:t>
      </w:r>
      <w:r w:rsidRPr="003F28F8">
        <w:t xml:space="preserve"> UV-vis absorption spectra of </w:t>
      </w:r>
      <w:r w:rsidRPr="003F28F8">
        <w:rPr>
          <w:rFonts w:hint="eastAsia"/>
        </w:rPr>
        <w:t>trifluoromethyl indolyl</w:t>
      </w:r>
      <w:r w:rsidRPr="003F28F8">
        <w:t>fulgide</w:t>
      </w:r>
      <w:r w:rsidRPr="003F28F8">
        <w:rPr>
          <w:rFonts w:hint="eastAsia"/>
        </w:rPr>
        <w:t xml:space="preserve"> </w:t>
      </w:r>
      <w:r w:rsidRPr="003F28F8">
        <w:rPr>
          <w:rFonts w:hint="eastAsia"/>
          <w:b/>
        </w:rPr>
        <w:t>1</w:t>
      </w:r>
      <w:r w:rsidRPr="003F28F8">
        <w:rPr>
          <w:rFonts w:hint="eastAsia"/>
        </w:rPr>
        <w:t xml:space="preserve"> </w:t>
      </w:r>
      <w:r w:rsidRPr="003F28F8">
        <w:t>in toluene</w:t>
      </w:r>
      <w:bookmarkEnd w:id="58"/>
    </w:p>
    <w:p w:rsidR="003F28F8" w:rsidRPr="003F28F8" w:rsidRDefault="003F28F8" w:rsidP="003F28F8">
      <w:pPr>
        <w:widowControl/>
        <w:spacing w:line="480" w:lineRule="auto"/>
        <w:ind w:firstLine="420"/>
        <w:rPr>
          <w:rFonts w:ascii="Times" w:eastAsia="SimSun" w:hAnsi="Times" w:cs="Times New Roman"/>
          <w:kern w:val="0"/>
          <w:sz w:val="24"/>
          <w:szCs w:val="20"/>
        </w:rPr>
      </w:pPr>
      <w:r w:rsidRPr="003F28F8">
        <w:rPr>
          <w:rFonts w:ascii="Times" w:eastAsia="SimSun" w:hAnsi="Times" w:cs="Times New Roman" w:hint="eastAsia"/>
          <w:kern w:val="0"/>
          <w:sz w:val="24"/>
          <w:szCs w:val="20"/>
        </w:rPr>
        <w:t xml:space="preserve">In practical applications, absorption in the visible region is </w:t>
      </w:r>
      <w:r w:rsidRPr="003F28F8">
        <w:rPr>
          <w:rFonts w:ascii="Times" w:eastAsia="SimSun" w:hAnsi="Times" w:cs="Times New Roman"/>
          <w:kern w:val="0"/>
          <w:sz w:val="24"/>
          <w:szCs w:val="20"/>
        </w:rPr>
        <w:t>preferred</w:t>
      </w:r>
      <w:r w:rsidRPr="003F28F8">
        <w:rPr>
          <w:rFonts w:ascii="Times" w:eastAsia="SimSun" w:hAnsi="Times" w:cs="Times New Roman" w:hint="eastAsia"/>
          <w:kern w:val="0"/>
          <w:sz w:val="24"/>
          <w:szCs w:val="20"/>
        </w:rPr>
        <w:t xml:space="preserve"> because UV light can be damaging</w:t>
      </w:r>
      <w:r w:rsidR="00336F4B">
        <w:rPr>
          <w:rFonts w:ascii="Times" w:eastAsia="SimSun" w:hAnsi="Times" w:cs="Times New Roman" w:hint="eastAsia"/>
          <w:kern w:val="0"/>
          <w:sz w:val="24"/>
          <w:szCs w:val="20"/>
        </w:rPr>
        <w:t xml:space="preserve"> to living organism and material</w:t>
      </w:r>
      <w:r w:rsidRPr="003F28F8">
        <w:rPr>
          <w:rFonts w:ascii="Times" w:eastAsia="SimSun" w:hAnsi="Times" w:cs="Times New Roman" w:hint="eastAsia"/>
          <w:kern w:val="0"/>
          <w:sz w:val="24"/>
          <w:szCs w:val="20"/>
        </w:rPr>
        <w:t>. The heteroaromatic substituent of fulgides and fulgimides has a strong effect on the absorption spectra. As shown in Figure 3, increasing the electron donating ability of the aromatic group shifts the absorption maximum of the closed form towards longer wavelength.</w:t>
      </w:r>
      <w:r w:rsidR="000D146B" w:rsidRPr="003F28F8">
        <w:rPr>
          <w:rFonts w:ascii="Times" w:eastAsia="SimSun" w:hAnsi="Times" w:cs="Times New Roman"/>
          <w:kern w:val="0"/>
          <w:sz w:val="24"/>
          <w:szCs w:val="20"/>
        </w:rPr>
        <w:fldChar w:fldCharType="begin">
          <w:fldData xml:space="preserve">PEVuZE5vdGU+PENpdGU+PEF1dGhvcj5Zb3NoaW9rYTwvQXV0aG9yPjxZZWFyPjIwMDA8L1llYXI+
PFJlY051bT4xNDA8L1JlY051bT48RGlzcGxheVRleHQ+PHN0eWxlIGZhY2U9InN1cGVyc2NyaXB0
Ij42MSw4Mjwvc3R5bGU+PC9EaXNwbGF5VGV4dD48cmVjb3JkPjxyZWMtbnVtYmVyPjE0MDwvcmVj
LW51bWJlcj48Zm9yZWlnbi1rZXlzPjxrZXkgYXBwPSJFTiIgZGItaWQ9Inp4d3ZlMDBmbjl0czlw
ZTJ2dnk1ZjlwZ2VzdnpydnJ2dmFydiI+MTQwPC9rZXk+PC9mb3JlaWduLWtleXM+PHJlZi10eXBl
IG5hbWU9IkpvdXJuYWwgQXJ0aWNsZSI+MTc8L3JlZi10eXBlPjxjb250cmlidXRvcnM+PGF1dGhv
cnM+PGF1dGhvcj5Zb3NoaW9rYSwgWWFzdW5vcmk8L2F1dGhvcj48YXV0aG9yPlVzYW1pLCBNYW1v
cnU8L2F1dGhvcj48YXV0aG9yPllhbWFndWNoaSwgS2l6YXNoaTwvYXV0aG9yPjwvYXV0aG9ycz48
L2NvbnRyaWJ1dG9ycz48YXV0aC1hZGRyZXNzPkRlcGFydG1lbnQgb2YgQ2hlbWlzdHJ5LCBHcmFk
dWF0ZSBTY2hvb2wgb2YgU2NpZW5jZSwgT3Nha2EgVW5pdmVyc2l0eSwgT3Nha2EsIEphcGFuLjwv
YXV0aC1hZGRyZXNzPjx0aXRsZXM+PHRpdGxlPkFiIGluaXRpbyBtb2xlY3VsYXIgb3JiaXRhbCBz
dHVkeSBvbiB0aGVybWFsIGFuZCBwaG90b2NoZW1pY2FsIHJlYWN0aW9ucyBvZiAzLWZ1cnlsLCAz
LXB5cnJ5bCwgYW5kIDMtdGhpZW55bCBmdWxnaWRlczwvdGl0bGU+PHNlY29uZGFyeS10aXRsZT5N
b2wuIENyeXN0LiBMaXEuIENyeXN0LiBTY2kuIFRlY2hub2wuLCBTZWN0LiBBPC9zZWNvbmRhcnkt
dGl0bGU+PGFsdC10aXRsZT5Nb2xlY3VsYXIgQ3J5c3RhbHMgYW5kIExpcXVpZCBDcnlzdGFscyBT
Y2llbmNlIGFuZCBUZWNobm9sb2d5LCBTZWN0aW9uIEE6IE1vbGVjdWxhciBDcnlzdGFscyBhbmQg
TGlxdWlkIENyeXN0YWxzPC9hbHQtdGl0bGU+PC90aXRsZXM+PHBlcmlvZGljYWw+PGZ1bGwtdGl0
bGU+TW9sLiBDcnlzdC4gTGlxLiBDcnlzdC4gU2NpLiBUZWNobm9sLiwgU2VjdC4gQTwvZnVsbC10
aXRsZT48L3BlcmlvZGljYWw+PHBhZ2VzPjgxLTg4PC9wYWdlcz48dm9sdW1lPjM0NTwvdm9sdW1l
PjxrZXl3b3Jkcz48a2V5d29yZD5UcmFuc2l0aW9uIHN0YXRlIHN0cnVjdHVyZSAoV29vZHdhcmQt
SG9mZm1hbm4gcnVsZTwva2V5d29yZD48a2V5d29yZD5hYiBpbml0aW8gc3R1ZHkgb24gdGhlcm1h
bCBhbmQgcGhvdG9jaGVtLiByZWFjdGlvbnMgb2YgMy1mdXJ5bCwgMy1weXJyeWwsIGFuZCAzLXRo
aWVueWwgZnVsZ2lkZXMpPC9rZXl3b3JkPjxrZXl3b3JkPkFjdGl2YXRpb24gZW5lcmd5PC9rZXl3
b3JkPjxrZXl3b3JkPkN5Y2xpemF0aW9uPC9rZXl3b3JkPjxrZXl3b3JkPkV4Y2l0ZWQgc3RhdGU8
L2tleXdvcmQ+PGtleXdvcmQ+SEYgTU88L2tleXdvcmQ+PGtleXdvcmQ+UGhvdG9jaGVtaXN0cnk8
L2tleXdvcmQ+PGtleXdvcmQ+UGhvdG9jaHJvbWlzbTwva2V5d29yZD48a2V5d29yZD5TdWJzdGl0
dWVudCBlZmZlY3RzPC9rZXl3b3JkPjxrZXl3b3JkPlRyYW5zaXRpb24gc3RhdGUgc3RydWN0dXJl
PC9rZXl3b3JkPjxrZXl3b3JkPlVIRiAoYWIgaW5pdGlvIHN0dWR5IG9uIHRoZXJtYWwgYW5kIHBo
b3RvY2hlbS4gcmVhY3Rpb25zIG9mIDMtZnVyeWwsIDMtcHlycnlsLCBhbmQgMy10aGllbnlsIGZ1
bGdpZGVzKTwva2V5d29yZD48a2V5d29yZD5Jc29tZXJpemF0aW9uIChnZW9tZXRyaWMsIHBob3Rv
Y2hlbS48L2tleXdvcmQ+PGtleXdvcmQ+YWIgaW5pdGlvIHN0dWR5IG9uIHRoZXJtYWwgYW5kIHBo
b3RvY2hlbS4gcmVhY3Rpb25zIG9mIDMtZnVyeWwsIDMtcHlycnlsLCBhbmQgMy10aGllbnlsIGZ1
bGdpZGVzKTwva2V5d29yZD48a2V5d29yZD5Jc29tZXJpemF0aW9uIChnZW9tZXRyaWM8L2tleXdv
cmQ+PGtleXdvcmQ+YWIgaW5pdGlvIHN0dWR5IG9uIHRoZXJtYWwgYW5kIHBob3RvY2hlbS4gcmVh
Y3Rpb25zIG9mIDMtZnVyeWwsIDMtcHlycnlsLCBhbmQgMy10aGllbnlsIGZ1bGdpZGVzKTwva2V5
d29yZD48a2V5d29yZD5DeWNsaXphdGlvbiAocGhvdG9jeWNsaXphdGlvbjwva2V5d29yZD48a2V5
d29yZD5hYiBpbml0aW8gc3R1ZHkgb24gdGhlcm1hbCBhbmQgcGhvdG9jaGVtLiByZWFjdGlvbnMg
b2YgMy1mdXJ5bCwgMy1weXJyeWwsIGFuZCAzLXRoaWVueWwgZnVsZ2lkZXMpPC9rZXl3b3JkPjxr
ZXl3b3JkPklzb21lcml6YXRpb24gKHBob3RvaXNvbWVyaXphdGlvbiwgZ2VvbWV0cmljPC9rZXl3
b3JkPjxrZXl3b3JkPmFiIGluaXRpbyBzdHVkeSBvbiB0aGVybWFsIGFuZCBwaG90b2NoZW0uIHJl
YWN0aW9ucyBvZiAzLWZ1cnlsLCAzLXB5cnJ5bCwgYW5kIDMtdGhpZW55bCBmdWxnaWRlcyk8L2tl
eXdvcmQ+PGtleXdvcmQ+ZnVsZ2lkZSBmdXJ5bCBweXJyeWwgdGhpZW55bCB0aGVybWFsIHBob3Rv
Y2hlbSByZWFjdGlvbiBhYiBpbml0aW88L2tleXdvcmQ+PC9rZXl3b3Jkcz48ZGF0ZXM+PHllYXI+
MjAwMDwveWVhcj48L2RhdGVzPjxpc2JuPjEwNTgtNzI1WDwvaXNibj48YWNjZXNzaW9uLW51bT4y
MDAwOjc2NDE1NzwvYWNjZXNzaW9uLW51bT48dXJscz48cmVsYXRlZC11cmxzPjx1cmw+MTctMTwv
dXJsPjwvcmVsYXRlZC11cmxzPjwvdXJscz48cmVtb3RlLWRhdGFiYXNlLW5hbWU+Q0FQTFVTPC9y
ZW1vdGUtZGF0YWJhc2UtbmFtZT48cmVtb3RlLWRhdGFiYXNlLXByb3ZpZGVyPkFtZXJpY2FuIENo
ZW1pY2FsIFNvY2lldHkgLiBBbGwgUmlnaHRzIFJlc2VydmVkLjwvcmVtb3RlLWRhdGFiYXNlLXBy
b3ZpZGVyPjxsYW5ndWFnZT5FbmdsaXNoPC9sYW5ndWFnZT48L3JlY29yZD48L0NpdGU+PENpdGU+
PEF1dGhvcj5Zb2tveWFtYTwvQXV0aG9yPjxZZWFyPjE5OTE8L1llYXI+PFJlY051bT42MTwvUmVj
TnVtPjxyZWNvcmQ+PHJlYy1udW1iZXI+NjE8L3JlYy1udW1iZXI+PGZvcmVpZ24ta2V5cz48a2V5
IGFwcD0iRU4iIGRiLWlkPSJ6eHd2ZTAwZm45dHM5cGUydnZ5NWY5cGdlc3Z6cnZydnZhcnYiPjYx
PC9rZXk+PC9mb3JlaWduLWtleXM+PHJlZi10eXBlIG5hbWU9IkpvdXJuYWwgQXJ0aWNsZSI+MTc8
L3JlZi10eXBlPjxjb250cmlidXRvcnM+PGF1dGhvcnM+PGF1dGhvcj5Zb2tveWFtYSwgWWFzdXNo
aTwvYXV0aG9yPjxhdXRob3I+VGFuYWthLCBUYXRzdW88L2F1dGhvcj48YXV0aG9yPllhbWFuZSwg
VGFrZXNoaTwvYXV0aG9yPjxhdXRob3I+S3VyaXRhLCBZdWtpbzwvYXV0aG9yPjwvYXV0aG9ycz48
L2NvbnRyaWJ1dG9ycz48dGl0bGVzPjx0aXRsZT5TeW50aGVzaXMgYW5kIHBob3RvY2hyb21pYyBi
ZWhhdmlvciBvZiA1LXN1YnN0aXR1dGVkIGluZG9seWxmdWxnaWRlczwvdGl0bGU+PHNlY29uZGFy
eS10aXRsZT5DaGVtLiBMZXR0Ljwvc2Vjb25kYXJ5LXRpdGxlPjwvdGl0bGVzPjxwZXJpb2RpY2Fs
PjxmdWxsLXRpdGxlPkNoZW0uIExldHQuPC9mdWxsLXRpdGxlPjwvcGVyaW9kaWNhbD48cGFnZXM+
MTEyNS04PC9wYWdlcz48bnVtYmVyPjc8L251bWJlcj48ZGF0ZXM+PHllYXI+MTk5MTwveWVhcj48
L2RhdGVzPjx1cmxzPjxyZWxhdGVkLXVybHM+PHVybD4yNTwvdXJsPjwvcmVsYXRlZC11cmxzPjwv
dXJscz48L3JlY29yZD48L0NpdGU+PC9FbmROb3RlPgB=
</w:fldData>
        </w:fldChar>
      </w:r>
      <w:r w:rsidR="006F52A6">
        <w:rPr>
          <w:rFonts w:ascii="Times" w:eastAsia="SimSun" w:hAnsi="Times" w:cs="Times New Roman"/>
          <w:kern w:val="0"/>
          <w:sz w:val="24"/>
          <w:szCs w:val="20"/>
        </w:rPr>
        <w:instrText xml:space="preserve"> ADDIN EN.CITE </w:instrText>
      </w:r>
      <w:r w:rsidR="000D146B">
        <w:rPr>
          <w:rFonts w:ascii="Times" w:eastAsia="SimSun" w:hAnsi="Times" w:cs="Times New Roman"/>
          <w:kern w:val="0"/>
          <w:sz w:val="24"/>
          <w:szCs w:val="20"/>
        </w:rPr>
        <w:fldChar w:fldCharType="begin">
          <w:fldData xml:space="preserve">PEVuZE5vdGU+PENpdGU+PEF1dGhvcj5Zb3NoaW9rYTwvQXV0aG9yPjxZZWFyPjIwMDA8L1llYXI+
PFJlY051bT4xNDA8L1JlY051bT48RGlzcGxheVRleHQ+PHN0eWxlIGZhY2U9InN1cGVyc2NyaXB0
Ij42MSw4Mjwvc3R5bGU+PC9EaXNwbGF5VGV4dD48cmVjb3JkPjxyZWMtbnVtYmVyPjE0MDwvcmVj
LW51bWJlcj48Zm9yZWlnbi1rZXlzPjxrZXkgYXBwPSJFTiIgZGItaWQ9Inp4d3ZlMDBmbjl0czlw
ZTJ2dnk1ZjlwZ2VzdnpydnJ2dmFydiI+MTQwPC9rZXk+PC9mb3JlaWduLWtleXM+PHJlZi10eXBl
IG5hbWU9IkpvdXJuYWwgQXJ0aWNsZSI+MTc8L3JlZi10eXBlPjxjb250cmlidXRvcnM+PGF1dGhv
cnM+PGF1dGhvcj5Zb3NoaW9rYSwgWWFzdW5vcmk8L2F1dGhvcj48YXV0aG9yPlVzYW1pLCBNYW1v
cnU8L2F1dGhvcj48YXV0aG9yPllhbWFndWNoaSwgS2l6YXNoaTwvYXV0aG9yPjwvYXV0aG9ycz48
L2NvbnRyaWJ1dG9ycz48YXV0aC1hZGRyZXNzPkRlcGFydG1lbnQgb2YgQ2hlbWlzdHJ5LCBHcmFk
dWF0ZSBTY2hvb2wgb2YgU2NpZW5jZSwgT3Nha2EgVW5pdmVyc2l0eSwgT3Nha2EsIEphcGFuLjwv
YXV0aC1hZGRyZXNzPjx0aXRsZXM+PHRpdGxlPkFiIGluaXRpbyBtb2xlY3VsYXIgb3JiaXRhbCBz
dHVkeSBvbiB0aGVybWFsIGFuZCBwaG90b2NoZW1pY2FsIHJlYWN0aW9ucyBvZiAzLWZ1cnlsLCAz
LXB5cnJ5bCwgYW5kIDMtdGhpZW55bCBmdWxnaWRlczwvdGl0bGU+PHNlY29uZGFyeS10aXRsZT5N
b2wuIENyeXN0LiBMaXEuIENyeXN0LiBTY2kuIFRlY2hub2wuLCBTZWN0LiBBPC9zZWNvbmRhcnkt
dGl0bGU+PGFsdC10aXRsZT5Nb2xlY3VsYXIgQ3J5c3RhbHMgYW5kIExpcXVpZCBDcnlzdGFscyBT
Y2llbmNlIGFuZCBUZWNobm9sb2d5LCBTZWN0aW9uIEE6IE1vbGVjdWxhciBDcnlzdGFscyBhbmQg
TGlxdWlkIENyeXN0YWxzPC9hbHQtdGl0bGU+PC90aXRsZXM+PHBlcmlvZGljYWw+PGZ1bGwtdGl0
bGU+TW9sLiBDcnlzdC4gTGlxLiBDcnlzdC4gU2NpLiBUZWNobm9sLiwgU2VjdC4gQTwvZnVsbC10
aXRsZT48L3BlcmlvZGljYWw+PHBhZ2VzPjgxLTg4PC9wYWdlcz48dm9sdW1lPjM0NTwvdm9sdW1l
PjxrZXl3b3Jkcz48a2V5d29yZD5UcmFuc2l0aW9uIHN0YXRlIHN0cnVjdHVyZSAoV29vZHdhcmQt
SG9mZm1hbm4gcnVsZTwva2V5d29yZD48a2V5d29yZD5hYiBpbml0aW8gc3R1ZHkgb24gdGhlcm1h
bCBhbmQgcGhvdG9jaGVtLiByZWFjdGlvbnMgb2YgMy1mdXJ5bCwgMy1weXJyeWwsIGFuZCAzLXRo
aWVueWwgZnVsZ2lkZXMpPC9rZXl3b3JkPjxrZXl3b3JkPkFjdGl2YXRpb24gZW5lcmd5PC9rZXl3
b3JkPjxrZXl3b3JkPkN5Y2xpemF0aW9uPC9rZXl3b3JkPjxrZXl3b3JkPkV4Y2l0ZWQgc3RhdGU8
L2tleXdvcmQ+PGtleXdvcmQ+SEYgTU88L2tleXdvcmQ+PGtleXdvcmQ+UGhvdG9jaGVtaXN0cnk8
L2tleXdvcmQ+PGtleXdvcmQ+UGhvdG9jaHJvbWlzbTwva2V5d29yZD48a2V5d29yZD5TdWJzdGl0
dWVudCBlZmZlY3RzPC9rZXl3b3JkPjxrZXl3b3JkPlRyYW5zaXRpb24gc3RhdGUgc3RydWN0dXJl
PC9rZXl3b3JkPjxrZXl3b3JkPlVIRiAoYWIgaW5pdGlvIHN0dWR5IG9uIHRoZXJtYWwgYW5kIHBo
b3RvY2hlbS4gcmVhY3Rpb25zIG9mIDMtZnVyeWwsIDMtcHlycnlsLCBhbmQgMy10aGllbnlsIGZ1
bGdpZGVzKTwva2V5d29yZD48a2V5d29yZD5Jc29tZXJpemF0aW9uIChnZW9tZXRyaWMsIHBob3Rv
Y2hlbS48L2tleXdvcmQ+PGtleXdvcmQ+YWIgaW5pdGlvIHN0dWR5IG9uIHRoZXJtYWwgYW5kIHBo
b3RvY2hlbS4gcmVhY3Rpb25zIG9mIDMtZnVyeWwsIDMtcHlycnlsLCBhbmQgMy10aGllbnlsIGZ1
bGdpZGVzKTwva2V5d29yZD48a2V5d29yZD5Jc29tZXJpemF0aW9uIChnZW9tZXRyaWM8L2tleXdv
cmQ+PGtleXdvcmQ+YWIgaW5pdGlvIHN0dWR5IG9uIHRoZXJtYWwgYW5kIHBob3RvY2hlbS4gcmVh
Y3Rpb25zIG9mIDMtZnVyeWwsIDMtcHlycnlsLCBhbmQgMy10aGllbnlsIGZ1bGdpZGVzKTwva2V5
d29yZD48a2V5d29yZD5DeWNsaXphdGlvbiAocGhvdG9jeWNsaXphdGlvbjwva2V5d29yZD48a2V5
d29yZD5hYiBpbml0aW8gc3R1ZHkgb24gdGhlcm1hbCBhbmQgcGhvdG9jaGVtLiByZWFjdGlvbnMg
b2YgMy1mdXJ5bCwgMy1weXJyeWwsIGFuZCAzLXRoaWVueWwgZnVsZ2lkZXMpPC9rZXl3b3JkPjxr
ZXl3b3JkPklzb21lcml6YXRpb24gKHBob3RvaXNvbWVyaXphdGlvbiwgZ2VvbWV0cmljPC9rZXl3
b3JkPjxrZXl3b3JkPmFiIGluaXRpbyBzdHVkeSBvbiB0aGVybWFsIGFuZCBwaG90b2NoZW0uIHJl
YWN0aW9ucyBvZiAzLWZ1cnlsLCAzLXB5cnJ5bCwgYW5kIDMtdGhpZW55bCBmdWxnaWRlcyk8L2tl
eXdvcmQ+PGtleXdvcmQ+ZnVsZ2lkZSBmdXJ5bCBweXJyeWwgdGhpZW55bCB0aGVybWFsIHBob3Rv
Y2hlbSByZWFjdGlvbiBhYiBpbml0aW88L2tleXdvcmQ+PC9rZXl3b3Jkcz48ZGF0ZXM+PHllYXI+
MjAwMDwveWVhcj48L2RhdGVzPjxpc2JuPjEwNTgtNzI1WDwvaXNibj48YWNjZXNzaW9uLW51bT4y
MDAwOjc2NDE1NzwvYWNjZXNzaW9uLW51bT48dXJscz48cmVsYXRlZC11cmxzPjx1cmw+MTctMTwv
dXJsPjwvcmVsYXRlZC11cmxzPjwvdXJscz48cmVtb3RlLWRhdGFiYXNlLW5hbWU+Q0FQTFVTPC9y
ZW1vdGUtZGF0YWJhc2UtbmFtZT48cmVtb3RlLWRhdGFiYXNlLXByb3ZpZGVyPkFtZXJpY2FuIENo
ZW1pY2FsIFNvY2lldHkgLiBBbGwgUmlnaHRzIFJlc2VydmVkLjwvcmVtb3RlLWRhdGFiYXNlLXBy
b3ZpZGVyPjxsYW5ndWFnZT5FbmdsaXNoPC9sYW5ndWFnZT48L3JlY29yZD48L0NpdGU+PENpdGU+
PEF1dGhvcj5Zb2tveWFtYTwvQXV0aG9yPjxZZWFyPjE5OTE8L1llYXI+PFJlY051bT42MTwvUmVj
TnVtPjxyZWNvcmQ+PHJlYy1udW1iZXI+NjE8L3JlYy1udW1iZXI+PGZvcmVpZ24ta2V5cz48a2V5
IGFwcD0iRU4iIGRiLWlkPSJ6eHd2ZTAwZm45dHM5cGUydnZ5NWY5cGdlc3Z6cnZydnZhcnYiPjYx
PC9rZXk+PC9mb3JlaWduLWtleXM+PHJlZi10eXBlIG5hbWU9IkpvdXJuYWwgQXJ0aWNsZSI+MTc8
L3JlZi10eXBlPjxjb250cmlidXRvcnM+PGF1dGhvcnM+PGF1dGhvcj5Zb2tveWFtYSwgWWFzdXNo
aTwvYXV0aG9yPjxhdXRob3I+VGFuYWthLCBUYXRzdW88L2F1dGhvcj48YXV0aG9yPllhbWFuZSwg
VGFrZXNoaTwvYXV0aG9yPjxhdXRob3I+S3VyaXRhLCBZdWtpbzwvYXV0aG9yPjwvYXV0aG9ycz48
L2NvbnRyaWJ1dG9ycz48dGl0bGVzPjx0aXRsZT5TeW50aGVzaXMgYW5kIHBob3RvY2hyb21pYyBi
ZWhhdmlvciBvZiA1LXN1YnN0aXR1dGVkIGluZG9seWxmdWxnaWRlczwvdGl0bGU+PHNlY29uZGFy
eS10aXRsZT5DaGVtLiBMZXR0Ljwvc2Vjb25kYXJ5LXRpdGxlPjwvdGl0bGVzPjxwZXJpb2RpY2Fs
PjxmdWxsLXRpdGxlPkNoZW0uIExldHQuPC9mdWxsLXRpdGxlPjwvcGVyaW9kaWNhbD48cGFnZXM+
MTEyNS04PC9wYWdlcz48bnVtYmVyPjc8L251bWJlcj48ZGF0ZXM+PHllYXI+MTk5MTwveWVhcj48
L2RhdGVzPjx1cmxzPjxyZWxhdGVkLXVybHM+PHVybD4yNTwvdXJsPjwvcmVsYXRlZC11cmxzPjwv
dXJscz48L3JlY29yZD48L0NpdGU+PC9FbmROb3RlPgB=
</w:fldData>
        </w:fldChar>
      </w:r>
      <w:r w:rsidR="006F52A6">
        <w:rPr>
          <w:rFonts w:ascii="Times" w:eastAsia="SimSun" w:hAnsi="Times" w:cs="Times New Roman"/>
          <w:kern w:val="0"/>
          <w:sz w:val="24"/>
          <w:szCs w:val="20"/>
        </w:rPr>
        <w:instrText xml:space="preserve"> ADDIN EN.CITE.DATA </w:instrText>
      </w:r>
      <w:r w:rsidR="000D146B">
        <w:rPr>
          <w:rFonts w:ascii="Times" w:eastAsia="SimSun" w:hAnsi="Times" w:cs="Times New Roman"/>
          <w:kern w:val="0"/>
          <w:sz w:val="24"/>
          <w:szCs w:val="20"/>
        </w:rPr>
      </w:r>
      <w:r w:rsidR="000D146B">
        <w:rPr>
          <w:rFonts w:ascii="Times" w:eastAsia="SimSun" w:hAnsi="Times" w:cs="Times New Roman"/>
          <w:kern w:val="0"/>
          <w:sz w:val="24"/>
          <w:szCs w:val="20"/>
        </w:rPr>
        <w:fldChar w:fldCharType="end"/>
      </w:r>
      <w:r w:rsidR="000D146B" w:rsidRPr="003F28F8">
        <w:rPr>
          <w:rFonts w:ascii="Times" w:eastAsia="SimSun" w:hAnsi="Times" w:cs="Times New Roman"/>
          <w:kern w:val="0"/>
          <w:sz w:val="24"/>
          <w:szCs w:val="20"/>
        </w:rPr>
      </w:r>
      <w:r w:rsidR="000D146B" w:rsidRPr="003F28F8">
        <w:rPr>
          <w:rFonts w:ascii="Times" w:eastAsia="SimSun" w:hAnsi="Times" w:cs="Times New Roman"/>
          <w:kern w:val="0"/>
          <w:sz w:val="24"/>
          <w:szCs w:val="20"/>
        </w:rPr>
        <w:fldChar w:fldCharType="separate"/>
      </w:r>
      <w:hyperlink w:anchor="_ENREF_61" w:tooltip="Yokoyama, 1991 #61" w:history="1">
        <w:r w:rsidR="009E0676" w:rsidRPr="006F52A6">
          <w:rPr>
            <w:rFonts w:ascii="Times" w:eastAsia="SimSun" w:hAnsi="Times" w:cs="Times New Roman"/>
            <w:noProof/>
            <w:kern w:val="0"/>
            <w:sz w:val="24"/>
            <w:szCs w:val="20"/>
            <w:vertAlign w:val="superscript"/>
          </w:rPr>
          <w:t>61</w:t>
        </w:r>
      </w:hyperlink>
      <w:r w:rsidR="006F52A6" w:rsidRPr="006F52A6">
        <w:rPr>
          <w:rFonts w:ascii="Times" w:eastAsia="SimSun" w:hAnsi="Times" w:cs="Times New Roman"/>
          <w:noProof/>
          <w:kern w:val="0"/>
          <w:sz w:val="24"/>
          <w:szCs w:val="20"/>
          <w:vertAlign w:val="superscript"/>
        </w:rPr>
        <w:t>,</w:t>
      </w:r>
      <w:hyperlink w:anchor="_ENREF_82" w:tooltip="Yoshioka, 2000 #140" w:history="1">
        <w:r w:rsidR="009E0676" w:rsidRPr="006F52A6">
          <w:rPr>
            <w:rFonts w:ascii="Times" w:eastAsia="SimSun" w:hAnsi="Times" w:cs="Times New Roman"/>
            <w:noProof/>
            <w:kern w:val="0"/>
            <w:sz w:val="24"/>
            <w:szCs w:val="20"/>
            <w:vertAlign w:val="superscript"/>
          </w:rPr>
          <w:t>82</w:t>
        </w:r>
      </w:hyperlink>
      <w:r w:rsidR="000D146B" w:rsidRPr="003F28F8">
        <w:rPr>
          <w:rFonts w:ascii="Times" w:eastAsia="SimSun" w:hAnsi="Times" w:cs="Times New Roman"/>
          <w:kern w:val="0"/>
          <w:sz w:val="24"/>
          <w:szCs w:val="20"/>
        </w:rPr>
        <w:fldChar w:fldCharType="end"/>
      </w:r>
      <w:r w:rsidRPr="003F28F8">
        <w:rPr>
          <w:rFonts w:ascii="Times" w:eastAsia="SimSun" w:hAnsi="Times" w:cs="Times New Roman" w:hint="eastAsia"/>
          <w:kern w:val="0"/>
          <w:sz w:val="24"/>
          <w:szCs w:val="20"/>
        </w:rPr>
        <w:t xml:space="preserve"> However, the absorption maxima of the open forms are usually in the UV region. </w:t>
      </w:r>
    </w:p>
    <w:p w:rsidR="003F28F8" w:rsidRPr="003F28F8" w:rsidRDefault="003F28F8" w:rsidP="003F28F8">
      <w:pPr>
        <w:widowControl/>
        <w:spacing w:line="480" w:lineRule="auto"/>
        <w:jc w:val="center"/>
        <w:rPr>
          <w:rFonts w:ascii="Times" w:eastAsia="SimSun" w:hAnsi="Times" w:cs="Times New Roman"/>
          <w:kern w:val="0"/>
          <w:sz w:val="24"/>
          <w:szCs w:val="20"/>
        </w:rPr>
      </w:pPr>
      <w:r w:rsidRPr="003F28F8">
        <w:rPr>
          <w:rFonts w:ascii="Times" w:eastAsia="SimSun" w:hAnsi="Times" w:cs="Times New Roman"/>
          <w:kern w:val="0"/>
          <w:sz w:val="24"/>
          <w:szCs w:val="20"/>
          <w:lang w:eastAsia="en-US"/>
        </w:rPr>
        <w:object w:dxaOrig="7286" w:dyaOrig="1632">
          <v:shape id="_x0000_i1049" type="#_x0000_t75" style="width:363.75pt;height:81.75pt" o:ole="">
            <v:imagedata r:id="rId60" o:title=""/>
          </v:shape>
          <o:OLEObject Type="Embed" ProgID="ChemDraw.Document.6.0" ShapeID="_x0000_i1049" DrawAspect="Content" ObjectID="_1352553725" r:id="rId61"/>
        </w:object>
      </w:r>
    </w:p>
    <w:p w:rsidR="003F28F8" w:rsidRPr="003F28F8" w:rsidRDefault="003F28F8" w:rsidP="009F3160">
      <w:pPr>
        <w:pStyle w:val="VAFigureCaption"/>
        <w:spacing w:after="0"/>
      </w:pPr>
      <w:bookmarkStart w:id="59" w:name="_Toc277213167"/>
      <w:r w:rsidRPr="003F28F8">
        <w:rPr>
          <w:rFonts w:hint="eastAsia"/>
          <w:b/>
        </w:rPr>
        <w:t>Figure 3.</w:t>
      </w:r>
      <w:r w:rsidRPr="003F28F8">
        <w:rPr>
          <w:rFonts w:hint="eastAsia"/>
        </w:rPr>
        <w:t xml:space="preserve"> Absorption maxima of the closed forms of furanyl, thienyl and pyrryl fulgides in toluene</w:t>
      </w:r>
      <w:bookmarkEnd w:id="59"/>
      <w:r w:rsidR="000D146B">
        <w:rPr>
          <w:vertAlign w:val="superscript"/>
        </w:rPr>
        <w:fldChar w:fldCharType="begin"/>
      </w:r>
      <w:r w:rsidR="009E0676">
        <w:rPr>
          <w:vertAlign w:val="superscript"/>
        </w:rPr>
        <w:instrText xml:space="preserve"> HYPERLINK  \l "_ENREF_82" \o "Yoshioka, 2000 #140" </w:instrText>
      </w:r>
      <w:r w:rsidR="000D146B">
        <w:rPr>
          <w:vertAlign w:val="superscript"/>
        </w:rPr>
        <w:fldChar w:fldCharType="separate"/>
      </w:r>
      <w:r w:rsidR="000D146B" w:rsidRPr="003F28F8">
        <w:rPr>
          <w:vertAlign w:val="superscript"/>
        </w:rPr>
        <w:fldChar w:fldCharType="begin">
          <w:fldData xml:space="preserve">PEVuZE5vdGU+PENpdGU+PEF1dGhvcj5Zb3NoaW9rYTwvQXV0aG9yPjxZZWFyPjIwMDA8L1llYXI+
PFJlY051bT4xNDA8L1JlY051bT48RGlzcGxheVRleHQ+PHN0eWxlIGZhY2U9InN1cGVyc2NyaXB0
Ij44Mjwvc3R5bGU+PC9EaXNwbGF5VGV4dD48cmVjb3JkPjxyZWMtbnVtYmVyPjE0MDwvcmVjLW51
bWJlcj48Zm9yZWlnbi1rZXlzPjxrZXkgYXBwPSJFTiIgZGItaWQ9Inp4d3ZlMDBmbjl0czlwZTJ2
dnk1ZjlwZ2VzdnpydnJ2dmFydiI+MTQwPC9rZXk+PC9mb3JlaWduLWtleXM+PHJlZi10eXBlIG5h
bWU9IkpvdXJuYWwgQXJ0aWNsZSI+MTc8L3JlZi10eXBlPjxjb250cmlidXRvcnM+PGF1dGhvcnM+
PGF1dGhvcj5Zb3NoaW9rYSwgWWFzdW5vcmk8L2F1dGhvcj48YXV0aG9yPlVzYW1pLCBNYW1vcnU8
L2F1dGhvcj48YXV0aG9yPllhbWFndWNoaSwgS2l6YXNoaTwvYXV0aG9yPjwvYXV0aG9ycz48L2Nv
bnRyaWJ1dG9ycz48YXV0aC1hZGRyZXNzPkRlcGFydG1lbnQgb2YgQ2hlbWlzdHJ5LCBHcmFkdWF0
ZSBTY2hvb2wgb2YgU2NpZW5jZSwgT3Nha2EgVW5pdmVyc2l0eSwgT3Nha2EsIEphcGFuLjwvYXV0
aC1hZGRyZXNzPjx0aXRsZXM+PHRpdGxlPkFiIGluaXRpbyBtb2xlY3VsYXIgb3JiaXRhbCBzdHVk
eSBvbiB0aGVybWFsIGFuZCBwaG90b2NoZW1pY2FsIHJlYWN0aW9ucyBvZiAzLWZ1cnlsLCAzLXB5
cnJ5bCwgYW5kIDMtdGhpZW55bCBmdWxnaWRlczwvdGl0bGU+PHNlY29uZGFyeS10aXRsZT5Nb2wu
IENyeXN0LiBMaXEuIENyeXN0LiBTY2kuIFRlY2hub2wuLCBTZWN0LiBBPC9zZWNvbmRhcnktdGl0
bGU+PGFsdC10aXRsZT5Nb2xlY3VsYXIgQ3J5c3RhbHMgYW5kIExpcXVpZCBDcnlzdGFscyBTY2ll
bmNlIGFuZCBUZWNobm9sb2d5LCBTZWN0aW9uIEE6IE1vbGVjdWxhciBDcnlzdGFscyBhbmQgTGlx
dWlkIENyeXN0YWxzPC9hbHQtdGl0bGU+PC90aXRsZXM+PHBlcmlvZGljYWw+PGZ1bGwtdGl0bGU+
TW9sLiBDcnlzdC4gTGlxLiBDcnlzdC4gU2NpLiBUZWNobm9sLiwgU2VjdC4gQTwvZnVsbC10aXRs
ZT48L3BlcmlvZGljYWw+PHBhZ2VzPjgxLTg4PC9wYWdlcz48dm9sdW1lPjM0NTwvdm9sdW1lPjxr
ZXl3b3Jkcz48a2V5d29yZD5UcmFuc2l0aW9uIHN0YXRlIHN0cnVjdHVyZSAoV29vZHdhcmQtSG9m
Zm1hbm4gcnVsZTwva2V5d29yZD48a2V5d29yZD5hYiBpbml0aW8gc3R1ZHkgb24gdGhlcm1hbCBh
bmQgcGhvdG9jaGVtLiByZWFjdGlvbnMgb2YgMy1mdXJ5bCwgMy1weXJyeWwsIGFuZCAzLXRoaWVu
eWwgZnVsZ2lkZXMpPC9rZXl3b3JkPjxrZXl3b3JkPkFjdGl2YXRpb24gZW5lcmd5PC9rZXl3b3Jk
PjxrZXl3b3JkPkN5Y2xpemF0aW9uPC9rZXl3b3JkPjxrZXl3b3JkPkV4Y2l0ZWQgc3RhdGU8L2tl
eXdvcmQ+PGtleXdvcmQ+SEYgTU88L2tleXdvcmQ+PGtleXdvcmQ+UGhvdG9jaGVtaXN0cnk8L2tl
eXdvcmQ+PGtleXdvcmQ+UGhvdG9jaHJvbWlzbTwva2V5d29yZD48a2V5d29yZD5TdWJzdGl0dWVu
dCBlZmZlY3RzPC9rZXl3b3JkPjxrZXl3b3JkPlRyYW5zaXRpb24gc3RhdGUgc3RydWN0dXJlPC9r
ZXl3b3JkPjxrZXl3b3JkPlVIRiAoYWIgaW5pdGlvIHN0dWR5IG9uIHRoZXJtYWwgYW5kIHBob3Rv
Y2hlbS4gcmVhY3Rpb25zIG9mIDMtZnVyeWwsIDMtcHlycnlsLCBhbmQgMy10aGllbnlsIGZ1bGdp
ZGVzKTwva2V5d29yZD48a2V5d29yZD5Jc29tZXJpemF0aW9uIChnZW9tZXRyaWMsIHBob3RvY2hl
bS48L2tleXdvcmQ+PGtleXdvcmQ+YWIgaW5pdGlvIHN0dWR5IG9uIHRoZXJtYWwgYW5kIHBob3Rv
Y2hlbS4gcmVhY3Rpb25zIG9mIDMtZnVyeWwsIDMtcHlycnlsLCBhbmQgMy10aGllbnlsIGZ1bGdp
ZGVzKTwva2V5d29yZD48a2V5d29yZD5Jc29tZXJpemF0aW9uIChnZW9tZXRyaWM8L2tleXdvcmQ+
PGtleXdvcmQ+YWIgaW5pdGlvIHN0dWR5IG9uIHRoZXJtYWwgYW5kIHBob3RvY2hlbS4gcmVhY3Rp
b25zIG9mIDMtZnVyeWwsIDMtcHlycnlsLCBhbmQgMy10aGllbnlsIGZ1bGdpZGVzKTwva2V5d29y
ZD48a2V5d29yZD5DeWNsaXphdGlvbiAocGhvdG9jeWNsaXphdGlvbjwva2V5d29yZD48a2V5d29y
ZD5hYiBpbml0aW8gc3R1ZHkgb24gdGhlcm1hbCBhbmQgcGhvdG9jaGVtLiByZWFjdGlvbnMgb2Yg
My1mdXJ5bCwgMy1weXJyeWwsIGFuZCAzLXRoaWVueWwgZnVsZ2lkZXMpPC9rZXl3b3JkPjxrZXl3
b3JkPklzb21lcml6YXRpb24gKHBob3RvaXNvbWVyaXphdGlvbiwgZ2VvbWV0cmljPC9rZXl3b3Jk
PjxrZXl3b3JkPmFiIGluaXRpbyBzdHVkeSBvbiB0aGVybWFsIGFuZCBwaG90b2NoZW0uIHJlYWN0
aW9ucyBvZiAzLWZ1cnlsLCAzLXB5cnJ5bCwgYW5kIDMtdGhpZW55bCBmdWxnaWRlcyk8L2tleXdv
cmQ+PGtleXdvcmQ+ZnVsZ2lkZSBmdXJ5bCBweXJyeWwgdGhpZW55bCB0aGVybWFsIHBob3RvY2hl
bSByZWFjdGlvbiBhYiBpbml0aW88L2tleXdvcmQ+PC9rZXl3b3Jkcz48ZGF0ZXM+PHllYXI+MjAw
MDwveWVhcj48L2RhdGVzPjxpc2JuPjEwNTgtNzI1WDwvaXNibj48YWNjZXNzaW9uLW51bT4yMDAw
Ojc2NDE1NzwvYWNjZXNzaW9uLW51bT48dXJscz48cmVsYXRlZC11cmxzPjx1cmw+MTctMTwvdXJs
PjwvcmVsYXRlZC11cmxzPjwvdXJscz48cmVtb3RlLWRhdGFiYXNlLW5hbWU+Q0FQTFVTPC9yZW1v
dGUtZGF0YWJhc2UtbmFtZT48cmVtb3RlLWRhdGFiYXNlLXByb3ZpZGVyPkFtZXJpY2FuIENoZW1p
Y2FsIFNvY2lldHkgLiBBbGwgUmlnaHRzIFJlc2VydmVkLjwvcmVtb3RlLWRhdGFiYXNlLXByb3Zp
ZGVyPjxsYW5ndWFnZT5FbmdsaXNoPC9sYW5ndWFnZT48L3JlY29yZD48L0NpdGU+PC9FbmROb3Rl
Pn==
</w:fldData>
        </w:fldChar>
      </w:r>
      <w:r w:rsidR="009E0676">
        <w:rPr>
          <w:vertAlign w:val="superscript"/>
        </w:rPr>
        <w:instrText xml:space="preserve"> ADDIN EN.CITE </w:instrText>
      </w:r>
      <w:r w:rsidR="000D146B">
        <w:rPr>
          <w:vertAlign w:val="superscript"/>
        </w:rPr>
        <w:fldChar w:fldCharType="begin">
          <w:fldData xml:space="preserve">PEVuZE5vdGU+PENpdGU+PEF1dGhvcj5Zb3NoaW9rYTwvQXV0aG9yPjxZZWFyPjIwMDA8L1llYXI+
PFJlY051bT4xNDA8L1JlY051bT48RGlzcGxheVRleHQ+PHN0eWxlIGZhY2U9InN1cGVyc2NyaXB0
Ij44Mjwvc3R5bGU+PC9EaXNwbGF5VGV4dD48cmVjb3JkPjxyZWMtbnVtYmVyPjE0MDwvcmVjLW51
bWJlcj48Zm9yZWlnbi1rZXlzPjxrZXkgYXBwPSJFTiIgZGItaWQ9Inp4d3ZlMDBmbjl0czlwZTJ2
dnk1ZjlwZ2VzdnpydnJ2dmFydiI+MTQwPC9rZXk+PC9mb3JlaWduLWtleXM+PHJlZi10eXBlIG5h
bWU9IkpvdXJuYWwgQXJ0aWNsZSI+MTc8L3JlZi10eXBlPjxjb250cmlidXRvcnM+PGF1dGhvcnM+
PGF1dGhvcj5Zb3NoaW9rYSwgWWFzdW5vcmk8L2F1dGhvcj48YXV0aG9yPlVzYW1pLCBNYW1vcnU8
L2F1dGhvcj48YXV0aG9yPllhbWFndWNoaSwgS2l6YXNoaTwvYXV0aG9yPjwvYXV0aG9ycz48L2Nv
bnRyaWJ1dG9ycz48YXV0aC1hZGRyZXNzPkRlcGFydG1lbnQgb2YgQ2hlbWlzdHJ5LCBHcmFkdWF0
ZSBTY2hvb2wgb2YgU2NpZW5jZSwgT3Nha2EgVW5pdmVyc2l0eSwgT3Nha2EsIEphcGFuLjwvYXV0
aC1hZGRyZXNzPjx0aXRsZXM+PHRpdGxlPkFiIGluaXRpbyBtb2xlY3VsYXIgb3JiaXRhbCBzdHVk
eSBvbiB0aGVybWFsIGFuZCBwaG90b2NoZW1pY2FsIHJlYWN0aW9ucyBvZiAzLWZ1cnlsLCAzLXB5
cnJ5bCwgYW5kIDMtdGhpZW55bCBmdWxnaWRlczwvdGl0bGU+PHNlY29uZGFyeS10aXRsZT5Nb2wu
IENyeXN0LiBMaXEuIENyeXN0LiBTY2kuIFRlY2hub2wuLCBTZWN0LiBBPC9zZWNvbmRhcnktdGl0
bGU+PGFsdC10aXRsZT5Nb2xlY3VsYXIgQ3J5c3RhbHMgYW5kIExpcXVpZCBDcnlzdGFscyBTY2ll
bmNlIGFuZCBUZWNobm9sb2d5LCBTZWN0aW9uIEE6IE1vbGVjdWxhciBDcnlzdGFscyBhbmQgTGlx
dWlkIENyeXN0YWxzPC9hbHQtdGl0bGU+PC90aXRsZXM+PHBlcmlvZGljYWw+PGZ1bGwtdGl0bGU+
TW9sLiBDcnlzdC4gTGlxLiBDcnlzdC4gU2NpLiBUZWNobm9sLiwgU2VjdC4gQTwvZnVsbC10aXRs
ZT48L3BlcmlvZGljYWw+PHBhZ2VzPjgxLTg4PC9wYWdlcz48dm9sdW1lPjM0NTwvdm9sdW1lPjxr
ZXl3b3Jkcz48a2V5d29yZD5UcmFuc2l0aW9uIHN0YXRlIHN0cnVjdHVyZSAoV29vZHdhcmQtSG9m
Zm1hbm4gcnVsZTwva2V5d29yZD48a2V5d29yZD5hYiBpbml0aW8gc3R1ZHkgb24gdGhlcm1hbCBh
bmQgcGhvdG9jaGVtLiByZWFjdGlvbnMgb2YgMy1mdXJ5bCwgMy1weXJyeWwsIGFuZCAzLXRoaWVu
eWwgZnVsZ2lkZXMpPC9rZXl3b3JkPjxrZXl3b3JkPkFjdGl2YXRpb24gZW5lcmd5PC9rZXl3b3Jk
PjxrZXl3b3JkPkN5Y2xpemF0aW9uPC9rZXl3b3JkPjxrZXl3b3JkPkV4Y2l0ZWQgc3RhdGU8L2tl
eXdvcmQ+PGtleXdvcmQ+SEYgTU88L2tleXdvcmQ+PGtleXdvcmQ+UGhvdG9jaGVtaXN0cnk8L2tl
eXdvcmQ+PGtleXdvcmQ+UGhvdG9jaHJvbWlzbTwva2V5d29yZD48a2V5d29yZD5TdWJzdGl0dWVu
dCBlZmZlY3RzPC9rZXl3b3JkPjxrZXl3b3JkPlRyYW5zaXRpb24gc3RhdGUgc3RydWN0dXJlPC9r
ZXl3b3JkPjxrZXl3b3JkPlVIRiAoYWIgaW5pdGlvIHN0dWR5IG9uIHRoZXJtYWwgYW5kIHBob3Rv
Y2hlbS4gcmVhY3Rpb25zIG9mIDMtZnVyeWwsIDMtcHlycnlsLCBhbmQgMy10aGllbnlsIGZ1bGdp
ZGVzKTwva2V5d29yZD48a2V5d29yZD5Jc29tZXJpemF0aW9uIChnZW9tZXRyaWMsIHBob3RvY2hl
bS48L2tleXdvcmQ+PGtleXdvcmQ+YWIgaW5pdGlvIHN0dWR5IG9uIHRoZXJtYWwgYW5kIHBob3Rv
Y2hlbS4gcmVhY3Rpb25zIG9mIDMtZnVyeWwsIDMtcHlycnlsLCBhbmQgMy10aGllbnlsIGZ1bGdp
ZGVzKTwva2V5d29yZD48a2V5d29yZD5Jc29tZXJpemF0aW9uIChnZW9tZXRyaWM8L2tleXdvcmQ+
PGtleXdvcmQ+YWIgaW5pdGlvIHN0dWR5IG9uIHRoZXJtYWwgYW5kIHBob3RvY2hlbS4gcmVhY3Rp
b25zIG9mIDMtZnVyeWwsIDMtcHlycnlsLCBhbmQgMy10aGllbnlsIGZ1bGdpZGVzKTwva2V5d29y
ZD48a2V5d29yZD5DeWNsaXphdGlvbiAocGhvdG9jeWNsaXphdGlvbjwva2V5d29yZD48a2V5d29y
ZD5hYiBpbml0aW8gc3R1ZHkgb24gdGhlcm1hbCBhbmQgcGhvdG9jaGVtLiByZWFjdGlvbnMgb2Yg
My1mdXJ5bCwgMy1weXJyeWwsIGFuZCAzLXRoaWVueWwgZnVsZ2lkZXMpPC9rZXl3b3JkPjxrZXl3
b3JkPklzb21lcml6YXRpb24gKHBob3RvaXNvbWVyaXphdGlvbiwgZ2VvbWV0cmljPC9rZXl3b3Jk
PjxrZXl3b3JkPmFiIGluaXRpbyBzdHVkeSBvbiB0aGVybWFsIGFuZCBwaG90b2NoZW0uIHJlYWN0
aW9ucyBvZiAzLWZ1cnlsLCAzLXB5cnJ5bCwgYW5kIDMtdGhpZW55bCBmdWxnaWRlcyk8L2tleXdv
cmQ+PGtleXdvcmQ+ZnVsZ2lkZSBmdXJ5bCBweXJyeWwgdGhpZW55bCB0aGVybWFsIHBob3RvY2hl
bSByZWFjdGlvbiBhYiBpbml0aW88L2tleXdvcmQ+PC9rZXl3b3Jkcz48ZGF0ZXM+PHllYXI+MjAw
MDwveWVhcj48L2RhdGVzPjxpc2JuPjEwNTgtNzI1WDwvaXNibj48YWNjZXNzaW9uLW51bT4yMDAw
Ojc2NDE1NzwvYWNjZXNzaW9uLW51bT48dXJscz48cmVsYXRlZC11cmxzPjx1cmw+MTctMTwvdXJs
PjwvcmVsYXRlZC11cmxzPjwvdXJscz48cmVtb3RlLWRhdGFiYXNlLW5hbWU+Q0FQTFVTPC9yZW1v
dGUtZGF0YWJhc2UtbmFtZT48cmVtb3RlLWRhdGFiYXNlLXByb3ZpZGVyPkFtZXJpY2FuIENoZW1p
Y2FsIFNvY2lldHkgLiBBbGwgUmlnaHRzIFJlc2VydmVkLjwvcmVtb3RlLWRhdGFiYXNlLXByb3Zp
ZGVyPjxsYW5ndWFnZT5FbmdsaXNoPC9sYW5ndWFnZT48L3JlY29yZD48L0NpdGU+PC9FbmROb3Rl
Pn==
</w:fldData>
        </w:fldChar>
      </w:r>
      <w:r w:rsidR="009E0676">
        <w:rPr>
          <w:vertAlign w:val="superscript"/>
        </w:rPr>
        <w:instrText xml:space="preserve"> ADDIN EN.CITE.DATA </w:instrText>
      </w:r>
      <w:r w:rsidR="000D146B">
        <w:rPr>
          <w:vertAlign w:val="superscript"/>
        </w:rPr>
      </w:r>
      <w:r w:rsidR="000D146B">
        <w:rPr>
          <w:vertAlign w:val="superscript"/>
        </w:rPr>
        <w:fldChar w:fldCharType="end"/>
      </w:r>
      <w:r w:rsidR="000D146B" w:rsidRPr="003F28F8">
        <w:rPr>
          <w:vertAlign w:val="superscript"/>
        </w:rPr>
      </w:r>
      <w:r w:rsidR="000D146B" w:rsidRPr="003F28F8">
        <w:rPr>
          <w:vertAlign w:val="superscript"/>
        </w:rPr>
        <w:fldChar w:fldCharType="separate"/>
      </w:r>
      <w:r w:rsidR="009E0676">
        <w:rPr>
          <w:noProof/>
          <w:vertAlign w:val="superscript"/>
        </w:rPr>
        <w:t>82</w:t>
      </w:r>
      <w:r w:rsidR="000D146B" w:rsidRPr="003F28F8">
        <w:rPr>
          <w:vertAlign w:val="superscript"/>
        </w:rPr>
        <w:fldChar w:fldCharType="end"/>
      </w:r>
      <w:r w:rsidR="000D146B">
        <w:rPr>
          <w:vertAlign w:val="superscript"/>
        </w:rPr>
        <w:fldChar w:fldCharType="end"/>
      </w:r>
    </w:p>
    <w:p w:rsidR="00087509" w:rsidRDefault="00087509" w:rsidP="0063755D">
      <w:pPr>
        <w:spacing w:line="480" w:lineRule="auto"/>
        <w:ind w:firstLine="420"/>
        <w:rPr>
          <w:rFonts w:ascii="Times" w:eastAsia="SimSun" w:hAnsi="Times" w:cs="Times New Roman"/>
          <w:kern w:val="0"/>
          <w:sz w:val="24"/>
          <w:szCs w:val="20"/>
        </w:rPr>
      </w:pPr>
    </w:p>
    <w:p w:rsidR="003F28F8" w:rsidRPr="003F28F8" w:rsidRDefault="003F28F8" w:rsidP="0063755D">
      <w:pPr>
        <w:spacing w:line="480" w:lineRule="auto"/>
        <w:ind w:firstLine="420"/>
        <w:rPr>
          <w:rFonts w:ascii="Times" w:eastAsia="SimSun" w:hAnsi="Times" w:cs="Times New Roman"/>
          <w:kern w:val="0"/>
          <w:sz w:val="24"/>
          <w:szCs w:val="20"/>
        </w:rPr>
      </w:pPr>
      <w:r w:rsidRPr="003F28F8">
        <w:rPr>
          <w:rFonts w:ascii="Times" w:eastAsia="SimSun" w:hAnsi="Times" w:cs="Times New Roman" w:hint="eastAsia"/>
          <w:kern w:val="0"/>
          <w:sz w:val="24"/>
          <w:szCs w:val="20"/>
        </w:rPr>
        <w:t xml:space="preserve">The </w:t>
      </w:r>
      <w:r w:rsidRPr="003F28F8">
        <w:rPr>
          <w:rFonts w:ascii="Times" w:eastAsia="SimSun" w:hAnsi="Times" w:cs="Times New Roman"/>
          <w:kern w:val="0"/>
          <w:sz w:val="24"/>
          <w:szCs w:val="20"/>
        </w:rPr>
        <w:t>substituent</w:t>
      </w:r>
      <w:r w:rsidRPr="003F28F8">
        <w:rPr>
          <w:rFonts w:ascii="Times" w:eastAsia="SimSun" w:hAnsi="Times" w:cs="Times New Roman" w:hint="eastAsia"/>
          <w:kern w:val="0"/>
          <w:sz w:val="24"/>
          <w:szCs w:val="20"/>
        </w:rPr>
        <w:t xml:space="preserve"> at the bridging position also affects the absorption spectra of fulgides. </w:t>
      </w:r>
      <w:r w:rsidRPr="003F28F8">
        <w:rPr>
          <w:rFonts w:ascii="Times" w:eastAsia="SimSun" w:hAnsi="Times" w:cs="Times New Roman" w:hint="eastAsia"/>
          <w:kern w:val="0"/>
          <w:sz w:val="24"/>
          <w:szCs w:val="20"/>
        </w:rPr>
        <w:lastRenderedPageBreak/>
        <w:t xml:space="preserve">Yokoyama et al. reported that replacing the methyl group with a trifluoromethyl group on the bridging </w:t>
      </w:r>
      <w:r w:rsidRPr="003F28F8">
        <w:rPr>
          <w:rFonts w:ascii="Times" w:eastAsia="SimSun" w:hAnsi="Times" w:cs="Times New Roman"/>
          <w:kern w:val="0"/>
          <w:sz w:val="24"/>
          <w:szCs w:val="20"/>
        </w:rPr>
        <w:t>position</w:t>
      </w:r>
      <w:r w:rsidRPr="003F28F8">
        <w:rPr>
          <w:rFonts w:ascii="Times" w:eastAsia="SimSun" w:hAnsi="Times" w:cs="Times New Roman" w:hint="eastAsia"/>
          <w:kern w:val="0"/>
          <w:sz w:val="24"/>
          <w:szCs w:val="20"/>
        </w:rPr>
        <w:t xml:space="preserve"> of indolylfulgides shifts the absorption maximum of the </w:t>
      </w:r>
      <w:r w:rsidRPr="003F28F8">
        <w:rPr>
          <w:rFonts w:ascii="Times" w:eastAsia="SimSun" w:hAnsi="Times" w:cs="Times New Roman" w:hint="eastAsia"/>
          <w:i/>
          <w:kern w:val="0"/>
          <w:sz w:val="24"/>
          <w:szCs w:val="20"/>
        </w:rPr>
        <w:t>Z</w:t>
      </w:r>
      <w:r w:rsidRPr="003F28F8">
        <w:rPr>
          <w:rFonts w:ascii="Times" w:eastAsia="SimSun" w:hAnsi="Times" w:cs="Times New Roman" w:hint="eastAsia"/>
          <w:kern w:val="0"/>
          <w:sz w:val="24"/>
          <w:szCs w:val="20"/>
        </w:rPr>
        <w:t>-form 42 nm towards longer wavelength (Figure 4).</w:t>
      </w:r>
      <w:r w:rsidR="000D146B" w:rsidRPr="003F28F8">
        <w:rPr>
          <w:rFonts w:ascii="Times" w:eastAsia="SimSun" w:hAnsi="Times" w:cs="Times New Roman"/>
          <w:kern w:val="0"/>
          <w:sz w:val="24"/>
          <w:szCs w:val="20"/>
        </w:rPr>
        <w:fldChar w:fldCharType="begin">
          <w:fldData xml:space="preserve">PEVuZE5vdGU+PENpdGU+PEF1dGhvcj5Zb2tveWFtYTwvQXV0aG9yPjxZZWFyPjE5OTY8L1llYXI+
PFJlY051bT4xNjwvUmVjTnVtPjxEaXNwbGF5VGV4dD48c3R5bGUgZmFjZT0ic3VwZXJzY3JpcHQi
PjE1LDQ5PC9zdHlsZT48L0Rpc3BsYXlUZXh0PjxyZWNvcmQ+PHJlYy1udW1iZXI+MTY8L3JlYy1u
dW1iZXI+PGZvcmVpZ24ta2V5cz48a2V5IGFwcD0iRU4iIGRiLWlkPSJ6eHd2ZTAwZm45dHM5cGUy
dnZ5NWY5cGdlc3Z6cnZydnZhcnYiPjE2PC9rZXk+PC9mb3JlaWduLWtleXM+PHJlZi10eXBlIG5h
bWU9IkpvdXJuYWwgQXJ0aWNsZSI+MTc8L3JlZi10eXBlPjxjb250cmlidXRvcnM+PGF1dGhvcnM+
PGF1dGhvcj5Zb2tveWFtYSwgWWFzdXNoaTwvYXV0aG9yPjxhdXRob3I+VGFrYWhhc2hpLCBLYXp1
eXVraTwvYXV0aG9yPjwvYXV0aG9ycz48L2NvbnRyaWJ1dG9ycz48dGl0bGVzPjx0aXRsZT5Ucmlm
bHVvcm9tZXRoeWwtc3Vic3RpdHV0ZWQgcGhvdG9jaHJvbWljIGluZG9seWxmdWxnaWRlLiBBIHJl
bWFya2FibHkgZHVyYWJsZSBmdWxnaWRlIHRvd2FyZHMgcGhvdG9jaGVtaWNhbCBhbmQgdGhlcm1h
bCB0cmVhdG1lbnRzPC90aXRsZT48c2Vjb25kYXJ5LXRpdGxlPkNoZW0uIExldHQuPC9zZWNvbmRh
cnktdGl0bGU+PC90aXRsZXM+PHBlcmlvZGljYWw+PGZ1bGwtdGl0bGU+Q2hlbS4gTGV0dC48L2Z1
bGwtdGl0bGU+PC9wZXJpb2RpY2FsPjxwYWdlcz4xMDM3LTEwMzg8L3BhZ2VzPjxudW1iZXI+MTI8
L251bWJlcj48a2V5d29yZHM+PGtleXdvcmQ+UGhvdG9jaHJvbWljIG1hdGVyaWFsczwva2V5d29y
ZD48a2V5d29yZD5QaG90b2Nocm9taXNtIChwaG90b2NoZW0uIGFuZCB0aGVybWFsIHN0YWJpbGl0
eSBvZiB0cmlmbHVvcm9tZXRoeWwtc3Vic3RpdHV0ZWQgcGhvdG9jaHJvbWljIGluZG9seWxmdWxn
aWRlIGluIHJlbGF0aW9uIHRvKTwva2V5d29yZD48a2V5d29yZD5waG90b2Nocm9taWMgdHJpZmx1
b3JvbWV0aHlsIGluZG9seWxmdWxnaWRlIHBob3RvY2hlbSB0aGVybWFsIHN0YWJpbGl0eTwva2V5
d29yZD48L2tleXdvcmRzPjxkYXRlcz48eWVhcj4xOTk2PC95ZWFyPjwvZGF0ZXM+PGFjY2Vzc2lv
bi1udW0+QU4gMTk5Njo3MzUxOTU8L2FjY2Vzc2lvbi1udW0+PHVybHM+PHJlbGF0ZWQtdXJscz48
dXJsPjE4PC91cmw+PC9yZWxhdGVkLXVybHM+PC91cmxzPjwvcmVjb3JkPjwvQ2l0ZT48Q2l0ZT48
QXV0aG9yPllva295YW1hPC9BdXRob3I+PFllYXI+MjAwMDwvWWVhcj48UmVjTnVtPjE8L1JlY051
bT48cmVjb3JkPjxyZWMtbnVtYmVyPjE8L3JlYy1udW1iZXI+PGZvcmVpZ24ta2V5cz48a2V5IGFw
cD0iRU4iIGRiLWlkPSJ6eHd2ZTAwZm45dHM5cGUydnZ5NWY5cGdlc3Z6cnZydnZhcnYiPjE8L2tl
eT48L2ZvcmVpZ24ta2V5cz48cmVmLXR5cGUgbmFtZT0iSm91cm5hbCBBcnRpY2xlIj4xNzwvcmVm
LXR5cGU+PGNvbnRyaWJ1dG9ycz48YXV0aG9ycz48YXV0aG9yPllva295YW1hLCBZYXN1c2hpPC9h
dXRob3I+PC9hdXRob3JzPjwvY29udHJpYnV0b3JzPjx0aXRsZXM+PHRpdGxlPkZ1bGdpZGVzIGZv
ciBtZW1vcmllcyBhbmQgc3dpdGNoZXM8L3RpdGxlPjxzZWNvbmRhcnktdGl0bGU+Q2hlbS4gUmV2
Ljwvc2Vjb25kYXJ5LXRpdGxlPjwvdGl0bGVzPjxwZXJpb2RpY2FsPjxmdWxsLXRpdGxlPkNoZW0u
IFJldi48L2Z1bGwtdGl0bGU+PC9wZXJpb2RpY2FsPjxwYWdlcz4xNzE3LTE3Mzk8L3BhZ2VzPjx2
b2x1bWU+MTAwPC92b2x1bWU+PG51bWJlcj41PC9udW1iZXI+PGtleXdvcmRzPjxrZXl3b3JkPk1v
bGVjdWxhciBzdHJ1Y3R1cmUtcHJvcGVydHkgcmVsYXRpb25zaGlwPC9rZXl3b3JkPjxrZXl3b3Jk
Pk5vbmxpbmVhciBvcHRpY2FsIHByb3BlcnRpZXM8L2tleXdvcmQ+PGtleXdvcmQ+T3B0aWNhbCBy
ZWNvcmRpbmcgbWF0ZXJpYWxzPC9rZXl3b3JkPjxrZXl3b3JkPlBob3RvY2hyb21pc20gKHByZXBu
LiwgcGhvdG9jaHJvbWlzbSwgbW9sLiBzdHJ1Y3R1cmUtcHJvcGVydHkgcmVsYXRpb25zaGlwcywg
YW5kIGFwcGxpY2F0aW9ucyBpbiBvcHRpY2FsIHJlY29yZGluZyBtZWRpYSBvZiBmdWxnaWRlIGRl
cml2cy4pPC9rZXl3b3JkPjxrZXl3b3JkPnJldmlldyBmdWxnaWRlIGRlcml2IHBob3RvY2hyb21p
c20gbW9sIHN0cnVjdHVyZSByZWxhdGlvbnNoaXA8L2tleXdvcmQ+PGtleXdvcmQ+YnV0YWRpZW5l
ZGljYXJib3h5bGljIGFjaWQgYW5oeWRyaWRlIGRlcml2IG9wdGljYWwgcmVjb3JkaW5nIHJldmll
dzwva2V5d29yZD48L2tleXdvcmRzPjxkYXRlcz48eWVhcj4yMDAwPC95ZWFyPjwvZGF0ZXM+PGFj
Y2Vzc2lvbi1udW0+QU4gMjAwMDoxNzYwOTE8L2FjY2Vzc2lvbi1udW0+PHVybHM+PHJlbGF0ZWQt
dXJscz48dXJsPjE3PC91cmw+PC9yZWxhdGVkLXVybHM+PC91cmxzPjwvcmVjb3JkPjwvQ2l0ZT48
L0VuZE5vdGU+AG==
</w:fldData>
        </w:fldChar>
      </w:r>
      <w:r w:rsidR="00F13341">
        <w:rPr>
          <w:rFonts w:ascii="Times" w:eastAsia="SimSun" w:hAnsi="Times" w:cs="Times New Roman"/>
          <w:kern w:val="0"/>
          <w:sz w:val="24"/>
          <w:szCs w:val="20"/>
        </w:rPr>
        <w:instrText xml:space="preserve"> ADDIN EN.CITE </w:instrText>
      </w:r>
      <w:r w:rsidR="000D146B">
        <w:rPr>
          <w:rFonts w:ascii="Times" w:eastAsia="SimSun" w:hAnsi="Times" w:cs="Times New Roman"/>
          <w:kern w:val="0"/>
          <w:sz w:val="24"/>
          <w:szCs w:val="20"/>
        </w:rPr>
        <w:fldChar w:fldCharType="begin">
          <w:fldData xml:space="preserve">PEVuZE5vdGU+PENpdGU+PEF1dGhvcj5Zb2tveWFtYTwvQXV0aG9yPjxZZWFyPjE5OTY8L1llYXI+
PFJlY051bT4xNjwvUmVjTnVtPjxEaXNwbGF5VGV4dD48c3R5bGUgZmFjZT0ic3VwZXJzY3JpcHQi
PjE1LDQ5PC9zdHlsZT48L0Rpc3BsYXlUZXh0PjxyZWNvcmQ+PHJlYy1udW1iZXI+MTY8L3JlYy1u
dW1iZXI+PGZvcmVpZ24ta2V5cz48a2V5IGFwcD0iRU4iIGRiLWlkPSJ6eHd2ZTAwZm45dHM5cGUy
dnZ5NWY5cGdlc3Z6cnZydnZhcnYiPjE2PC9rZXk+PC9mb3JlaWduLWtleXM+PHJlZi10eXBlIG5h
bWU9IkpvdXJuYWwgQXJ0aWNsZSI+MTc8L3JlZi10eXBlPjxjb250cmlidXRvcnM+PGF1dGhvcnM+
PGF1dGhvcj5Zb2tveWFtYSwgWWFzdXNoaTwvYXV0aG9yPjxhdXRob3I+VGFrYWhhc2hpLCBLYXp1
eXVraTwvYXV0aG9yPjwvYXV0aG9ycz48L2NvbnRyaWJ1dG9ycz48dGl0bGVzPjx0aXRsZT5Ucmlm
bHVvcm9tZXRoeWwtc3Vic3RpdHV0ZWQgcGhvdG9jaHJvbWljIGluZG9seWxmdWxnaWRlLiBBIHJl
bWFya2FibHkgZHVyYWJsZSBmdWxnaWRlIHRvd2FyZHMgcGhvdG9jaGVtaWNhbCBhbmQgdGhlcm1h
bCB0cmVhdG1lbnRzPC90aXRsZT48c2Vjb25kYXJ5LXRpdGxlPkNoZW0uIExldHQuPC9zZWNvbmRh
cnktdGl0bGU+PC90aXRsZXM+PHBlcmlvZGljYWw+PGZ1bGwtdGl0bGU+Q2hlbS4gTGV0dC48L2Z1
bGwtdGl0bGU+PC9wZXJpb2RpY2FsPjxwYWdlcz4xMDM3LTEwMzg8L3BhZ2VzPjxudW1iZXI+MTI8
L251bWJlcj48a2V5d29yZHM+PGtleXdvcmQ+UGhvdG9jaHJvbWljIG1hdGVyaWFsczwva2V5d29y
ZD48a2V5d29yZD5QaG90b2Nocm9taXNtIChwaG90b2NoZW0uIGFuZCB0aGVybWFsIHN0YWJpbGl0
eSBvZiB0cmlmbHVvcm9tZXRoeWwtc3Vic3RpdHV0ZWQgcGhvdG9jaHJvbWljIGluZG9seWxmdWxn
aWRlIGluIHJlbGF0aW9uIHRvKTwva2V5d29yZD48a2V5d29yZD5waG90b2Nocm9taWMgdHJpZmx1
b3JvbWV0aHlsIGluZG9seWxmdWxnaWRlIHBob3RvY2hlbSB0aGVybWFsIHN0YWJpbGl0eTwva2V5
d29yZD48L2tleXdvcmRzPjxkYXRlcz48eWVhcj4xOTk2PC95ZWFyPjwvZGF0ZXM+PGFjY2Vzc2lv
bi1udW0+QU4gMTk5Njo3MzUxOTU8L2FjY2Vzc2lvbi1udW0+PHVybHM+PHJlbGF0ZWQtdXJscz48
dXJsPjE4PC91cmw+PC9yZWxhdGVkLXVybHM+PC91cmxzPjwvcmVjb3JkPjwvQ2l0ZT48Q2l0ZT48
QXV0aG9yPllva295YW1hPC9BdXRob3I+PFllYXI+MjAwMDwvWWVhcj48UmVjTnVtPjE8L1JlY051
bT48cmVjb3JkPjxyZWMtbnVtYmVyPjE8L3JlYy1udW1iZXI+PGZvcmVpZ24ta2V5cz48a2V5IGFw
cD0iRU4iIGRiLWlkPSJ6eHd2ZTAwZm45dHM5cGUydnZ5NWY5cGdlc3Z6cnZydnZhcnYiPjE8L2tl
eT48L2ZvcmVpZ24ta2V5cz48cmVmLXR5cGUgbmFtZT0iSm91cm5hbCBBcnRpY2xlIj4xNzwvcmVm
LXR5cGU+PGNvbnRyaWJ1dG9ycz48YXV0aG9ycz48YXV0aG9yPllva295YW1hLCBZYXN1c2hpPC9h
dXRob3I+PC9hdXRob3JzPjwvY29udHJpYnV0b3JzPjx0aXRsZXM+PHRpdGxlPkZ1bGdpZGVzIGZv
ciBtZW1vcmllcyBhbmQgc3dpdGNoZXM8L3RpdGxlPjxzZWNvbmRhcnktdGl0bGU+Q2hlbS4gUmV2
Ljwvc2Vjb25kYXJ5LXRpdGxlPjwvdGl0bGVzPjxwZXJpb2RpY2FsPjxmdWxsLXRpdGxlPkNoZW0u
IFJldi48L2Z1bGwtdGl0bGU+PC9wZXJpb2RpY2FsPjxwYWdlcz4xNzE3LTE3Mzk8L3BhZ2VzPjx2
b2x1bWU+MTAwPC92b2x1bWU+PG51bWJlcj41PC9udW1iZXI+PGtleXdvcmRzPjxrZXl3b3JkPk1v
bGVjdWxhciBzdHJ1Y3R1cmUtcHJvcGVydHkgcmVsYXRpb25zaGlwPC9rZXl3b3JkPjxrZXl3b3Jk
Pk5vbmxpbmVhciBvcHRpY2FsIHByb3BlcnRpZXM8L2tleXdvcmQ+PGtleXdvcmQ+T3B0aWNhbCBy
ZWNvcmRpbmcgbWF0ZXJpYWxzPC9rZXl3b3JkPjxrZXl3b3JkPlBob3RvY2hyb21pc20gKHByZXBu
LiwgcGhvdG9jaHJvbWlzbSwgbW9sLiBzdHJ1Y3R1cmUtcHJvcGVydHkgcmVsYXRpb25zaGlwcywg
YW5kIGFwcGxpY2F0aW9ucyBpbiBvcHRpY2FsIHJlY29yZGluZyBtZWRpYSBvZiBmdWxnaWRlIGRl
cml2cy4pPC9rZXl3b3JkPjxrZXl3b3JkPnJldmlldyBmdWxnaWRlIGRlcml2IHBob3RvY2hyb21p
c20gbW9sIHN0cnVjdHVyZSByZWxhdGlvbnNoaXA8L2tleXdvcmQ+PGtleXdvcmQ+YnV0YWRpZW5l
ZGljYXJib3h5bGljIGFjaWQgYW5oeWRyaWRlIGRlcml2IG9wdGljYWwgcmVjb3JkaW5nIHJldmll
dzwva2V5d29yZD48L2tleXdvcmRzPjxkYXRlcz48eWVhcj4yMDAwPC95ZWFyPjwvZGF0ZXM+PGFj
Y2Vzc2lvbi1udW0+QU4gMjAwMDoxNzYwOTE8L2FjY2Vzc2lvbi1udW0+PHVybHM+PHJlbGF0ZWQt
dXJscz48dXJsPjE3PC91cmw+PC9yZWxhdGVkLXVybHM+PC91cmxzPjwvcmVjb3JkPjwvQ2l0ZT48
L0VuZE5vdGU+AG==
</w:fldData>
        </w:fldChar>
      </w:r>
      <w:r w:rsidR="00F13341">
        <w:rPr>
          <w:rFonts w:ascii="Times" w:eastAsia="SimSun" w:hAnsi="Times" w:cs="Times New Roman"/>
          <w:kern w:val="0"/>
          <w:sz w:val="24"/>
          <w:szCs w:val="20"/>
        </w:rPr>
        <w:instrText xml:space="preserve"> ADDIN EN.CITE.DATA </w:instrText>
      </w:r>
      <w:r w:rsidR="000D146B">
        <w:rPr>
          <w:rFonts w:ascii="Times" w:eastAsia="SimSun" w:hAnsi="Times" w:cs="Times New Roman"/>
          <w:kern w:val="0"/>
          <w:sz w:val="24"/>
          <w:szCs w:val="20"/>
        </w:rPr>
      </w:r>
      <w:r w:rsidR="000D146B">
        <w:rPr>
          <w:rFonts w:ascii="Times" w:eastAsia="SimSun" w:hAnsi="Times" w:cs="Times New Roman"/>
          <w:kern w:val="0"/>
          <w:sz w:val="24"/>
          <w:szCs w:val="20"/>
        </w:rPr>
        <w:fldChar w:fldCharType="end"/>
      </w:r>
      <w:r w:rsidR="000D146B" w:rsidRPr="003F28F8">
        <w:rPr>
          <w:rFonts w:ascii="Times" w:eastAsia="SimSun" w:hAnsi="Times" w:cs="Times New Roman"/>
          <w:kern w:val="0"/>
          <w:sz w:val="24"/>
          <w:szCs w:val="20"/>
        </w:rPr>
      </w:r>
      <w:r w:rsidR="000D146B" w:rsidRPr="003F28F8">
        <w:rPr>
          <w:rFonts w:ascii="Times" w:eastAsia="SimSun" w:hAnsi="Times" w:cs="Times New Roman"/>
          <w:kern w:val="0"/>
          <w:sz w:val="24"/>
          <w:szCs w:val="20"/>
        </w:rPr>
        <w:fldChar w:fldCharType="separate"/>
      </w:r>
      <w:hyperlink w:anchor="_ENREF_15" w:tooltip="Yokoyama, 2000 #1" w:history="1">
        <w:r w:rsidR="009E0676" w:rsidRPr="00F13341">
          <w:rPr>
            <w:rFonts w:ascii="Times" w:eastAsia="SimSun" w:hAnsi="Times" w:cs="Times New Roman"/>
            <w:noProof/>
            <w:kern w:val="0"/>
            <w:sz w:val="24"/>
            <w:szCs w:val="20"/>
            <w:vertAlign w:val="superscript"/>
          </w:rPr>
          <w:t>15</w:t>
        </w:r>
      </w:hyperlink>
      <w:r w:rsidR="00F13341" w:rsidRPr="00F13341">
        <w:rPr>
          <w:rFonts w:ascii="Times" w:eastAsia="SimSun" w:hAnsi="Times" w:cs="Times New Roman"/>
          <w:noProof/>
          <w:kern w:val="0"/>
          <w:sz w:val="24"/>
          <w:szCs w:val="20"/>
          <w:vertAlign w:val="superscript"/>
        </w:rPr>
        <w:t>,</w:t>
      </w:r>
      <w:hyperlink w:anchor="_ENREF_49" w:tooltip="Yokoyama, 1996 #16" w:history="1">
        <w:r w:rsidR="009E0676" w:rsidRPr="00F13341">
          <w:rPr>
            <w:rFonts w:ascii="Times" w:eastAsia="SimSun" w:hAnsi="Times" w:cs="Times New Roman"/>
            <w:noProof/>
            <w:kern w:val="0"/>
            <w:sz w:val="24"/>
            <w:szCs w:val="20"/>
            <w:vertAlign w:val="superscript"/>
          </w:rPr>
          <w:t>49</w:t>
        </w:r>
      </w:hyperlink>
      <w:r w:rsidR="000D146B" w:rsidRPr="003F28F8">
        <w:rPr>
          <w:rFonts w:ascii="Times" w:eastAsia="SimSun" w:hAnsi="Times" w:cs="Times New Roman"/>
          <w:kern w:val="0"/>
          <w:sz w:val="24"/>
          <w:szCs w:val="20"/>
        </w:rPr>
        <w:fldChar w:fldCharType="end"/>
      </w:r>
      <w:r w:rsidRPr="003F28F8">
        <w:rPr>
          <w:rFonts w:ascii="Times" w:eastAsia="SimSun" w:hAnsi="Times" w:cs="Times New Roman" w:hint="eastAsia"/>
          <w:kern w:val="0"/>
          <w:sz w:val="24"/>
          <w:szCs w:val="20"/>
        </w:rPr>
        <w:t xml:space="preserve"> A more recent study </w:t>
      </w:r>
      <w:r w:rsidRPr="003F28F8">
        <w:rPr>
          <w:rFonts w:ascii="Times" w:eastAsia="SimSun" w:hAnsi="Times" w:cs="Times New Roman"/>
          <w:kern w:val="0"/>
          <w:sz w:val="24"/>
          <w:szCs w:val="20"/>
        </w:rPr>
        <w:t>demonstrated</w:t>
      </w:r>
      <w:r w:rsidRPr="003F28F8">
        <w:rPr>
          <w:rFonts w:ascii="Times" w:eastAsia="SimSun" w:hAnsi="Times" w:cs="Times New Roman" w:hint="eastAsia"/>
          <w:kern w:val="0"/>
          <w:sz w:val="24"/>
          <w:szCs w:val="20"/>
        </w:rPr>
        <w:t xml:space="preserve"> that an indolylfulgide with a C</w:t>
      </w:r>
      <w:r w:rsidRPr="003F28F8">
        <w:rPr>
          <w:rFonts w:ascii="Times" w:eastAsia="SimSun" w:hAnsi="Times" w:cs="Times New Roman" w:hint="eastAsia"/>
          <w:kern w:val="0"/>
          <w:sz w:val="24"/>
          <w:szCs w:val="20"/>
          <w:vertAlign w:val="subscript"/>
        </w:rPr>
        <w:t>3</w:t>
      </w:r>
      <w:r w:rsidRPr="003F28F8">
        <w:rPr>
          <w:rFonts w:ascii="Times" w:eastAsia="SimSun" w:hAnsi="Times" w:cs="Times New Roman" w:hint="eastAsia"/>
          <w:kern w:val="0"/>
          <w:sz w:val="24"/>
          <w:szCs w:val="20"/>
        </w:rPr>
        <w:t>F</w:t>
      </w:r>
      <w:r w:rsidRPr="003F28F8">
        <w:rPr>
          <w:rFonts w:ascii="Times" w:eastAsia="SimSun" w:hAnsi="Times" w:cs="Times New Roman" w:hint="eastAsia"/>
          <w:kern w:val="0"/>
          <w:sz w:val="24"/>
          <w:szCs w:val="20"/>
          <w:vertAlign w:val="subscript"/>
        </w:rPr>
        <w:t>7</w:t>
      </w:r>
      <w:r w:rsidRPr="003F28F8">
        <w:rPr>
          <w:rFonts w:ascii="Times" w:eastAsia="SimSun" w:hAnsi="Times" w:cs="Times New Roman" w:hint="eastAsia"/>
          <w:kern w:val="0"/>
          <w:sz w:val="24"/>
          <w:szCs w:val="20"/>
        </w:rPr>
        <w:t xml:space="preserve"> group at the bridging position also </w:t>
      </w:r>
      <w:r w:rsidRPr="003F28F8">
        <w:rPr>
          <w:rFonts w:ascii="Times" w:eastAsia="SimSun" w:hAnsi="Times" w:cs="Times New Roman"/>
          <w:kern w:val="0"/>
          <w:sz w:val="24"/>
          <w:szCs w:val="20"/>
        </w:rPr>
        <w:t>exhibit</w:t>
      </w:r>
      <w:r w:rsidRPr="003F28F8">
        <w:rPr>
          <w:rFonts w:ascii="Times" w:eastAsia="SimSun" w:hAnsi="Times" w:cs="Times New Roman" w:hint="eastAsia"/>
          <w:kern w:val="0"/>
          <w:sz w:val="24"/>
          <w:szCs w:val="20"/>
        </w:rPr>
        <w:t xml:space="preserve">s a bathochromic shift of the </w:t>
      </w:r>
      <w:r w:rsidRPr="003F28F8">
        <w:rPr>
          <w:rFonts w:ascii="Times" w:eastAsia="SimSun" w:hAnsi="Times" w:cs="Times New Roman" w:hint="eastAsia"/>
          <w:i/>
          <w:kern w:val="0"/>
          <w:sz w:val="24"/>
          <w:szCs w:val="20"/>
        </w:rPr>
        <w:t>Z</w:t>
      </w:r>
      <w:r w:rsidRPr="003F28F8">
        <w:rPr>
          <w:rFonts w:ascii="Times" w:eastAsia="SimSun" w:hAnsi="Times" w:cs="Times New Roman" w:hint="eastAsia"/>
          <w:kern w:val="0"/>
          <w:sz w:val="24"/>
          <w:szCs w:val="20"/>
        </w:rPr>
        <w:t>-form at the absorption maximum. All previous results suggested that a more electron withdrawing group on the bridging position of indolylfulgides shifts the absorption spectra of the open form towards longer wavelength.</w:t>
      </w:r>
      <w:hyperlink w:anchor="_ENREF_64" w:tooltip="Wolak, 2001 #6" w:history="1">
        <w:r w:rsidR="000D146B" w:rsidRPr="003F28F8">
          <w:rPr>
            <w:rFonts w:ascii="Times" w:eastAsia="SimSun" w:hAnsi="Times" w:cs="Times New Roman"/>
            <w:kern w:val="0"/>
            <w:sz w:val="24"/>
            <w:szCs w:val="20"/>
          </w:rPr>
          <w:fldChar w:fldCharType="begin"/>
        </w:r>
        <w:r w:rsidR="009E0676" w:rsidRPr="003F28F8">
          <w:rPr>
            <w:rFonts w:ascii="Times" w:eastAsia="SimSun" w:hAnsi="Times" w:cs="Times New Roman"/>
            <w:kern w:val="0"/>
            <w:sz w:val="24"/>
            <w:szCs w:val="20"/>
          </w:rPr>
          <w:instrText xml:space="preserve"> ADDIN EN.CITE &lt;EndNote&gt;&lt;Cite&gt;&lt;Author&gt;Wolak&lt;/Author&gt;&lt;Year&gt;2001&lt;/Year&gt;&lt;RecNum&gt;6&lt;/RecNum&gt;&lt;DisplayText&gt;&lt;style face="superscript"&gt;64&lt;/style&gt;&lt;/DisplayText&gt;&lt;record&gt;&lt;rec-number&gt;6&lt;/rec-number&gt;&lt;foreign-keys&gt;&lt;key app="EN" db-id="zxwve00fn9ts9pe2vvy5f9pgesvzrvrvvarv"&gt;6&lt;/key&gt;&lt;/foreign-keys&gt;&lt;ref-type name="Journal Article"&gt;17&lt;/ref-type&gt;&lt;contributors&gt;&lt;authors&gt;&lt;author&gt;Wolak, Mason A.&lt;/author&gt;&lt;author&gt;Gillespie, Nathan B.&lt;/author&gt;&lt;author&gt;Thomas, Craig J.&lt;/author&gt;&lt;author&gt;Birge, Robert R.&lt;/author&gt;&lt;author&gt;Lees, Watson J.&lt;/author&gt;&lt;/authors&gt;&lt;/contributors&gt;&lt;titles&gt;&lt;title&gt;Optical properties of photochromic fluorinated indolylfulgides&lt;/title&gt;&lt;secondary-title&gt;J. Photochem. Photobiol., A&lt;/secondary-title&gt;&lt;/titles&gt;&lt;periodical&gt;&lt;full-title&gt;J. Photochem. Photobiol., A&lt;/full-title&gt;&lt;/periodical&gt;&lt;pages&gt;83-91&lt;/pages&gt;&lt;volume&gt;144&lt;/volume&gt;&lt;number&gt;2-3&lt;/number&gt;&lt;keywords&gt;&lt;keyword&gt;UV and visible spectra (absorption&lt;/keyword&gt;&lt;keyword&gt;photoisomerization, photocyclization and photochem. properties of photochromic fluorinated indolylfulgides)&lt;/keyword&gt;&lt;keyword&gt;Isomerization (cis-trans, photochem.&lt;/keyword&gt;&lt;keyword&gt;photoisomerization, photocyclization and photochem. properties of photochromic fluorinated indolylfulgides)&lt;/keyword&gt;&lt;keyword&gt;Cyclization (photocyclization&lt;/keyword&gt;&lt;keyword&gt;photoisomerization, photocyclization and photochem. properties of photochromic fluorinated indolylfulgides)&lt;/keyword&gt;&lt;keyword&gt;Photochromic materials&lt;/keyword&gt;&lt;keyword&gt;Photolysis&lt;/keyword&gt;&lt;keyword&gt;Thermal stability (photoisomerization, photocyclization and photochem. properties of photochromic fluorinated indolylfulgides)&lt;/keyword&gt;&lt;keyword&gt;Optical switches (photoisomerization, photocyclization and photochem. properties of photochromic fluorinated indolylfulgides in relation to)&lt;/keyword&gt;&lt;keyword&gt;photoisomerization photocyclization optical absorption thermAV_ $ 9&lt;/keyword&gt;&lt;keyword&gt;X&lt;/keyword&gt;&lt;/keywords&gt;&lt;dates&gt;&lt;year&gt;2001&lt;/year&gt;&lt;/dates&gt;&lt;accession-num&gt;AN 2001:755283&lt;/accession-num&gt;&lt;urls&gt;&lt;related-urls&gt;&lt;url&gt;7&lt;/url&gt;&lt;/related-urls&gt;&lt;/urls&gt;&lt;/record&gt;&lt;/Cite&gt;&lt;/EndNote&gt;</w:instrText>
        </w:r>
        <w:r w:rsidR="000D146B" w:rsidRPr="003F28F8">
          <w:rPr>
            <w:rFonts w:ascii="Times" w:eastAsia="SimSun" w:hAnsi="Times" w:cs="Times New Roman"/>
            <w:kern w:val="0"/>
            <w:sz w:val="24"/>
            <w:szCs w:val="20"/>
          </w:rPr>
          <w:fldChar w:fldCharType="separate"/>
        </w:r>
        <w:r w:rsidR="009E0676" w:rsidRPr="003F28F8">
          <w:rPr>
            <w:rFonts w:ascii="Times" w:eastAsia="SimSun" w:hAnsi="Times" w:cs="Times New Roman"/>
            <w:noProof/>
            <w:kern w:val="0"/>
            <w:sz w:val="24"/>
            <w:szCs w:val="20"/>
            <w:vertAlign w:val="superscript"/>
          </w:rPr>
          <w:t>64</w:t>
        </w:r>
        <w:r w:rsidR="000D146B" w:rsidRPr="003F28F8">
          <w:rPr>
            <w:rFonts w:ascii="Times" w:eastAsia="SimSun" w:hAnsi="Times" w:cs="Times New Roman"/>
            <w:kern w:val="0"/>
            <w:sz w:val="24"/>
            <w:szCs w:val="20"/>
          </w:rPr>
          <w:fldChar w:fldCharType="end"/>
        </w:r>
      </w:hyperlink>
      <w:r w:rsidRPr="003F28F8">
        <w:rPr>
          <w:rFonts w:ascii="Times" w:eastAsia="SimSun" w:hAnsi="Times" w:cs="Times New Roman" w:hint="eastAsia"/>
          <w:kern w:val="0"/>
          <w:sz w:val="24"/>
          <w:szCs w:val="20"/>
        </w:rPr>
        <w:t xml:space="preserve"> The ability of both the open and closed forms of trifluoromethyl indolylfulgide to absorb in the visible region allows the use of inexpensive light source for photochromic reactions.</w:t>
      </w:r>
    </w:p>
    <w:p w:rsidR="003F28F8" w:rsidRPr="003F28F8" w:rsidRDefault="003F28F8" w:rsidP="003F28F8">
      <w:pPr>
        <w:widowControl/>
        <w:spacing w:line="480" w:lineRule="auto"/>
        <w:jc w:val="center"/>
        <w:rPr>
          <w:rFonts w:ascii="Times" w:eastAsia="SimSun" w:hAnsi="Times" w:cs="Times New Roman"/>
          <w:kern w:val="0"/>
          <w:sz w:val="24"/>
          <w:szCs w:val="20"/>
        </w:rPr>
      </w:pPr>
      <w:r w:rsidRPr="003F28F8">
        <w:rPr>
          <w:rFonts w:ascii="Times" w:eastAsia="SimSun" w:hAnsi="Times" w:cs="Times New Roman"/>
          <w:kern w:val="0"/>
          <w:sz w:val="24"/>
          <w:szCs w:val="20"/>
          <w:lang w:eastAsia="en-US"/>
        </w:rPr>
        <w:object w:dxaOrig="6137" w:dyaOrig="2162">
          <v:shape id="_x0000_i1050" type="#_x0000_t75" style="width:306.75pt;height:107.25pt;mso-position-horizontal:absolute" o:ole="">
            <v:imagedata r:id="rId62" o:title=""/>
          </v:shape>
          <o:OLEObject Type="Embed" ProgID="ChemDraw.Document.6.0" ShapeID="_x0000_i1050" DrawAspect="Content" ObjectID="_1352553726" r:id="rId63"/>
        </w:object>
      </w:r>
    </w:p>
    <w:p w:rsidR="003F28F8" w:rsidRPr="003F28F8" w:rsidRDefault="003F28F8" w:rsidP="009F3160">
      <w:pPr>
        <w:pStyle w:val="VAFigureCaption"/>
        <w:spacing w:after="0"/>
      </w:pPr>
      <w:bookmarkStart w:id="60" w:name="_Toc277213168"/>
      <w:r w:rsidRPr="003F28F8">
        <w:rPr>
          <w:rFonts w:hint="eastAsia"/>
          <w:b/>
        </w:rPr>
        <w:t xml:space="preserve">Figure 4. </w:t>
      </w:r>
      <w:r w:rsidRPr="003F28F8">
        <w:rPr>
          <w:rFonts w:hint="eastAsia"/>
        </w:rPr>
        <w:t>Methyl, trifluoromethyl, heptafluoropropyl fulgides and their absorption maxima of the open forms</w:t>
      </w:r>
      <w:r w:rsidR="000D146B" w:rsidRPr="003F28F8">
        <w:rPr>
          <w:vertAlign w:val="superscript"/>
        </w:rPr>
        <w:fldChar w:fldCharType="begin">
          <w:fldData xml:space="preserve">PEVuZE5vdGU+PENpdGU+PEF1dGhvcj5Zb2tveWFtYTwvQXV0aG9yPjxZZWFyPjE5OTY8L1llYXI+
PFJlY051bT4xNjwvUmVjTnVtPjxEaXNwbGF5VGV4dD48c3R5bGUgZmFjZT0ic3VwZXJzY3JpcHQi
PjQ5LDY0PC9zdHlsZT48L0Rpc3BsYXlUZXh0PjxyZWNvcmQ+PHJlYy1udW1iZXI+MTY8L3JlYy1u
dW1iZXI+PGZvcmVpZ24ta2V5cz48a2V5IGFwcD0iRU4iIGRiLWlkPSJ6eHd2ZTAwZm45dHM5cGUy
dnZ5NWY5cGdlc3Z6cnZydnZhcnYiPjE2PC9rZXk+PC9mb3JlaWduLWtleXM+PHJlZi10eXBlIG5h
bWU9IkpvdXJuYWwgQXJ0aWNsZSI+MTc8L3JlZi10eXBlPjxjb250cmlidXRvcnM+PGF1dGhvcnM+
PGF1dGhvcj5Zb2tveWFtYSwgWWFzdXNoaTwvYXV0aG9yPjxhdXRob3I+VGFrYWhhc2hpLCBLYXp1
eXVraTwvYXV0aG9yPjwvYXV0aG9ycz48L2NvbnRyaWJ1dG9ycz48dGl0bGVzPjx0aXRsZT5Ucmlm
bHVvcm9tZXRoeWwtc3Vic3RpdHV0ZWQgcGhvdG9jaHJvbWljIGluZG9seWxmdWxnaWRlLiBBIHJl
bWFya2FibHkgZHVyYWJsZSBmdWxnaWRlIHRvd2FyZHMgcGhvdG9jaGVtaWNhbCBhbmQgdGhlcm1h
bCB0cmVhdG1lbnRzPC90aXRsZT48c2Vjb25kYXJ5LXRpdGxlPkNoZW0uIExldHQuPC9zZWNvbmRh
cnktdGl0bGU+PC90aXRsZXM+PHBlcmlvZGljYWw+PGZ1bGwtdGl0bGU+Q2hlbS4gTGV0dC48L2Z1
bGwtdGl0bGU+PC9wZXJpb2RpY2FsPjxwYWdlcz4xMDM3LTEwMzg8L3BhZ2VzPjxudW1iZXI+MTI8
L251bWJlcj48a2V5d29yZHM+PGtleXdvcmQ+UGhvdG9jaHJvbWljIG1hdGVyaWFsczwva2V5d29y
ZD48a2V5d29yZD5QaG90b2Nocm9taXNtIChwaG90b2NoZW0uIGFuZCB0aGVybWFsIHN0YWJpbGl0
eSBvZiB0cmlmbHVvcm9tZXRoeWwtc3Vic3RpdHV0ZWQgcGhvdG9jaHJvbWljIGluZG9seWxmdWxn
aWRlIGluIHJlbGF0aW9uIHRvKTwva2V5d29yZD48a2V5d29yZD5waG90b2Nocm9taWMgdHJpZmx1
b3JvbWV0aHlsIGluZG9seWxmdWxnaWRlIHBob3RvY2hlbSB0aGVybWFsIHN0YWJpbGl0eTwva2V5
d29yZD48L2tleXdvcmRzPjxkYXRlcz48eWVhcj4xOTk2PC95ZWFyPjwvZGF0ZXM+PGFjY2Vzc2lv
bi1udW0+QU4gMTk5Njo3MzUxOTU8L2FjY2Vzc2lvbi1udW0+PHVybHM+PHJlbGF0ZWQtdXJscz48
dXJsPjE4PC91cmw+PC9yZWxhdGVkLXVybHM+PC91cmxzPjwvcmVjb3JkPjwvQ2l0ZT48Q2l0ZT48
QXV0aG9yPldvbGFrPC9BdXRob3I+PFllYXI+MjAwMTwvWWVhcj48UmVjTnVtPjY8L1JlY051bT48
cmVjb3JkPjxyZWMtbnVtYmVyPjY8L3JlYy1udW1iZXI+PGZvcmVpZ24ta2V5cz48a2V5IGFwcD0i
RU4iIGRiLWlkPSJ6eHd2ZTAwZm45dHM5cGUydnZ5NWY5cGdlc3Z6cnZydnZhcnYiPjY8L2tleT48
L2ZvcmVpZ24ta2V5cz48cmVmLXR5cGUgbmFtZT0iSm91cm5hbCBBcnRpY2xlIj4xNzwvcmVmLXR5
cGU+PGNvbnRyaWJ1dG9ycz48YXV0aG9ycz48YXV0aG9yPldvbGFrLCBNYXNvbiBBLjwvYXV0aG9y
PjxhdXRob3I+R2lsbGVzcGllLCBOYXRoYW4gQi48L2F1dGhvcj48YXV0aG9yPlRob21hcywgQ3Jh
aWcgSi48L2F1dGhvcj48YXV0aG9yPkJpcmdlLCBSb2JlcnQgUi48L2F1dGhvcj48YXV0aG9yPkxl
ZXMsIFdhdHNvbiBKLjwvYXV0aG9yPjwvYXV0aG9ycz48L2NvbnRyaWJ1dG9ycz48dGl0bGVzPjx0
aXRsZT5PcHRpY2FsIHByb3BlcnRpZXMgb2YgcGhvdG9jaHJvbWljIGZsdW9yaW5hdGVkIGluZG9s
eWxmdWxnaWRlczwvdGl0bGU+PHNlY29uZGFyeS10aXRsZT5KLiBQaG90b2NoZW0uIFBob3RvYmlv
bC4sIEE8L3NlY29uZGFyeS10aXRsZT48L3RpdGxlcz48cGVyaW9kaWNhbD48ZnVsbC10aXRsZT5K
LiBQaG90b2NoZW0uIFBob3RvYmlvbC4sIEE8L2Z1bGwtdGl0bGU+PC9wZXJpb2RpY2FsPjxwYWdl
cz44My05MTwvcGFnZXM+PHZvbHVtZT4xNDQ8L3ZvbHVtZT48bnVtYmVyPjItMzwvbnVtYmVyPjxr
ZXl3b3Jkcz48a2V5d29yZD5VViBhbmQgdmlzaWJsZSBzcGVjdHJhIChhYnNvcnB0aW9uPC9rZXl3
b3JkPjxrZXl3b3JkPnBob3RvaXNvbWVyaXphdGlvbiwgcGhvdG9jeWNsaXphdGlvbiBhbmQgcGhv
dG9jaGVtLiBwcm9wZXJ0aWVzIG9mIHBob3RvY2hyb21pYyBmbHVvcmluYXRlZCBpbmRvbHlsZnVs
Z2lkZXMpPC9rZXl3b3JkPjxrZXl3b3JkPklzb21lcml6YXRpb24gKGNpcy10cmFucywgcGhvdG9j
aGVtLjwva2V5d29yZD48a2V5d29yZD5waG90b2lzb21lcml6YXRpb24sIHBob3RvY3ljbGl6YXRp
b24gYW5kIHBob3RvY2hlbS4gcHJvcGVydGllcyBvZiBwaG90b2Nocm9taWMgZmx1b3JpbmF0ZWQg
aW5kb2x5bGZ1bGdpZGVzKTwva2V5d29yZD48a2V5d29yZD5DeWNsaXphdGlvbiAocGhvdG9jeWNs
aXphdGlvbjwva2V5d29yZD48a2V5d29yZD5waG90b2lzb21lcml6YXRpb24sIHBob3RvY3ljbGl6
YXRpb24gYW5kIHBob3RvY2hlbS4gcHJvcGVydGllcyBvZiBwaG90b2Nocm9taWMgZmx1b3JpbmF0
ZWQgaW5kb2x5bGZ1bGdpZGVzKTwva2V5d29yZD48a2V5d29yZD5QaG90b2Nocm9taWMgbWF0ZXJp
YWxzPC9rZXl3b3JkPjxrZXl3b3JkPlBob3RvbHlzaXM8L2tleXdvcmQ+PGtleXdvcmQ+VGhlcm1h
bCBzdGFiaWxpdHkgKHBob3RvaXNvbWVyaXphdGlvbiwgcGhvdG9jeWNsaXphdGlvbiBhbmQgcGhv
dG9jaGVtLiBwcm9wZXJ0aWVzIG9mIHBob3RvY2hyb21pYyBmbHVvcmluYXRlZCBpbmRvbHlsZnVs
Z2lkZXMpPC9rZXl3b3JkPjxrZXl3b3JkPk9wdGljYWwgc3dpdGNoZXMgKHBob3RvaXNvbWVyaXph
dGlvbiwgcGhvdG9jeWNsaXphdGlvbiBhbmQgcGhvdG9jaGVtLiBwcm9wZXJ0aWVzIG9mIHBob3Rv
Y2hyb21pYyBmbHVvcmluYXRlZCBpbmRvbHlsZnVsZ2lkZXMgaW4gcmVsYXRpb24gdG8pPC9rZXl3
b3JkPjxrZXl3b3JkPnBob3RvaXNvbWVyaXphdGlvbiBwaG90b2N5Y2xpemF0aW9uIG9wdGljYWwg
YWJzb3JwdGlvbiB0aGVybUFWXyAkIDk8L2tleXdvcmQ+PGtleXdvcmQ+WDwva2V5d29yZD48L2tl
eXdvcmRzPjxkYXRlcz48eWVhcj4yMDAxPC95ZWFyPjwvZGF0ZXM+PGFjY2Vzc2lvbi1udW0+QU4g
MjAwMTo3NTUyODM8L2FjY2Vzc2lvbi1udW0+PHVybHM+PHJlbGF0ZWQtdXJscz48dXJsPjc8L3Vy
bD48L3JlbGF0ZWQtdXJscz48L3VybHM+PC9yZWNvcmQ+PC9DaXRlPjwvRW5kTm90ZT5=
</w:fldData>
        </w:fldChar>
      </w:r>
      <w:r w:rsidR="006F52A6">
        <w:rPr>
          <w:vertAlign w:val="superscript"/>
        </w:rPr>
        <w:instrText xml:space="preserve"> ADDIN EN.CITE </w:instrText>
      </w:r>
      <w:r w:rsidR="000D146B">
        <w:rPr>
          <w:vertAlign w:val="superscript"/>
        </w:rPr>
        <w:fldChar w:fldCharType="begin">
          <w:fldData xml:space="preserve">PEVuZE5vdGU+PENpdGU+PEF1dGhvcj5Zb2tveWFtYTwvQXV0aG9yPjxZZWFyPjE5OTY8L1llYXI+
PFJlY051bT4xNjwvUmVjTnVtPjxEaXNwbGF5VGV4dD48c3R5bGUgZmFjZT0ic3VwZXJzY3JpcHQi
PjQ5LDY0PC9zdHlsZT48L0Rpc3BsYXlUZXh0PjxyZWNvcmQ+PHJlYy1udW1iZXI+MTY8L3JlYy1u
dW1iZXI+PGZvcmVpZ24ta2V5cz48a2V5IGFwcD0iRU4iIGRiLWlkPSJ6eHd2ZTAwZm45dHM5cGUy
dnZ5NWY5cGdlc3Z6cnZydnZhcnYiPjE2PC9rZXk+PC9mb3JlaWduLWtleXM+PHJlZi10eXBlIG5h
bWU9IkpvdXJuYWwgQXJ0aWNsZSI+MTc8L3JlZi10eXBlPjxjb250cmlidXRvcnM+PGF1dGhvcnM+
PGF1dGhvcj5Zb2tveWFtYSwgWWFzdXNoaTwvYXV0aG9yPjxhdXRob3I+VGFrYWhhc2hpLCBLYXp1
eXVraTwvYXV0aG9yPjwvYXV0aG9ycz48L2NvbnRyaWJ1dG9ycz48dGl0bGVzPjx0aXRsZT5Ucmlm
bHVvcm9tZXRoeWwtc3Vic3RpdHV0ZWQgcGhvdG9jaHJvbWljIGluZG9seWxmdWxnaWRlLiBBIHJl
bWFya2FibHkgZHVyYWJsZSBmdWxnaWRlIHRvd2FyZHMgcGhvdG9jaGVtaWNhbCBhbmQgdGhlcm1h
bCB0cmVhdG1lbnRzPC90aXRsZT48c2Vjb25kYXJ5LXRpdGxlPkNoZW0uIExldHQuPC9zZWNvbmRh
cnktdGl0bGU+PC90aXRsZXM+PHBlcmlvZGljYWw+PGZ1bGwtdGl0bGU+Q2hlbS4gTGV0dC48L2Z1
bGwtdGl0bGU+PC9wZXJpb2RpY2FsPjxwYWdlcz4xMDM3LTEwMzg8L3BhZ2VzPjxudW1iZXI+MTI8
L251bWJlcj48a2V5d29yZHM+PGtleXdvcmQ+UGhvdG9jaHJvbWljIG1hdGVyaWFsczwva2V5d29y
ZD48a2V5d29yZD5QaG90b2Nocm9taXNtIChwaG90b2NoZW0uIGFuZCB0aGVybWFsIHN0YWJpbGl0
eSBvZiB0cmlmbHVvcm9tZXRoeWwtc3Vic3RpdHV0ZWQgcGhvdG9jaHJvbWljIGluZG9seWxmdWxn
aWRlIGluIHJlbGF0aW9uIHRvKTwva2V5d29yZD48a2V5d29yZD5waG90b2Nocm9taWMgdHJpZmx1
b3JvbWV0aHlsIGluZG9seWxmdWxnaWRlIHBob3RvY2hlbSB0aGVybWFsIHN0YWJpbGl0eTwva2V5
d29yZD48L2tleXdvcmRzPjxkYXRlcz48eWVhcj4xOTk2PC95ZWFyPjwvZGF0ZXM+PGFjY2Vzc2lv
bi1udW0+QU4gMTk5Njo3MzUxOTU8L2FjY2Vzc2lvbi1udW0+PHVybHM+PHJlbGF0ZWQtdXJscz48
dXJsPjE4PC91cmw+PC9yZWxhdGVkLXVybHM+PC91cmxzPjwvcmVjb3JkPjwvQ2l0ZT48Q2l0ZT48
QXV0aG9yPldvbGFrPC9BdXRob3I+PFllYXI+MjAwMTwvWWVhcj48UmVjTnVtPjY8L1JlY051bT48
cmVjb3JkPjxyZWMtbnVtYmVyPjY8L3JlYy1udW1iZXI+PGZvcmVpZ24ta2V5cz48a2V5IGFwcD0i
RU4iIGRiLWlkPSJ6eHd2ZTAwZm45dHM5cGUydnZ5NWY5cGdlc3Z6cnZydnZhcnYiPjY8L2tleT48
L2ZvcmVpZ24ta2V5cz48cmVmLXR5cGUgbmFtZT0iSm91cm5hbCBBcnRpY2xlIj4xNzwvcmVmLXR5
cGU+PGNvbnRyaWJ1dG9ycz48YXV0aG9ycz48YXV0aG9yPldvbGFrLCBNYXNvbiBBLjwvYXV0aG9y
PjxhdXRob3I+R2lsbGVzcGllLCBOYXRoYW4gQi48L2F1dGhvcj48YXV0aG9yPlRob21hcywgQ3Jh
aWcgSi48L2F1dGhvcj48YXV0aG9yPkJpcmdlLCBSb2JlcnQgUi48L2F1dGhvcj48YXV0aG9yPkxl
ZXMsIFdhdHNvbiBKLjwvYXV0aG9yPjwvYXV0aG9ycz48L2NvbnRyaWJ1dG9ycz48dGl0bGVzPjx0
aXRsZT5PcHRpY2FsIHByb3BlcnRpZXMgb2YgcGhvdG9jaHJvbWljIGZsdW9yaW5hdGVkIGluZG9s
eWxmdWxnaWRlczwvdGl0bGU+PHNlY29uZGFyeS10aXRsZT5KLiBQaG90b2NoZW0uIFBob3RvYmlv
bC4sIEE8L3NlY29uZGFyeS10aXRsZT48L3RpdGxlcz48cGVyaW9kaWNhbD48ZnVsbC10aXRsZT5K
LiBQaG90b2NoZW0uIFBob3RvYmlvbC4sIEE8L2Z1bGwtdGl0bGU+PC9wZXJpb2RpY2FsPjxwYWdl
cz44My05MTwvcGFnZXM+PHZvbHVtZT4xNDQ8L3ZvbHVtZT48bnVtYmVyPjItMzwvbnVtYmVyPjxr
ZXl3b3Jkcz48a2V5d29yZD5VViBhbmQgdmlzaWJsZSBzcGVjdHJhIChhYnNvcnB0aW9uPC9rZXl3
b3JkPjxrZXl3b3JkPnBob3RvaXNvbWVyaXphdGlvbiwgcGhvdG9jeWNsaXphdGlvbiBhbmQgcGhv
dG9jaGVtLiBwcm9wZXJ0aWVzIG9mIHBob3RvY2hyb21pYyBmbHVvcmluYXRlZCBpbmRvbHlsZnVs
Z2lkZXMpPC9rZXl3b3JkPjxrZXl3b3JkPklzb21lcml6YXRpb24gKGNpcy10cmFucywgcGhvdG9j
aGVtLjwva2V5d29yZD48a2V5d29yZD5waG90b2lzb21lcml6YXRpb24sIHBob3RvY3ljbGl6YXRp
b24gYW5kIHBob3RvY2hlbS4gcHJvcGVydGllcyBvZiBwaG90b2Nocm9taWMgZmx1b3JpbmF0ZWQg
aW5kb2x5bGZ1bGdpZGVzKTwva2V5d29yZD48a2V5d29yZD5DeWNsaXphdGlvbiAocGhvdG9jeWNs
aXphdGlvbjwva2V5d29yZD48a2V5d29yZD5waG90b2lzb21lcml6YXRpb24sIHBob3RvY3ljbGl6
YXRpb24gYW5kIHBob3RvY2hlbS4gcHJvcGVydGllcyBvZiBwaG90b2Nocm9taWMgZmx1b3JpbmF0
ZWQgaW5kb2x5bGZ1bGdpZGVzKTwva2V5d29yZD48a2V5d29yZD5QaG90b2Nocm9taWMgbWF0ZXJp
YWxzPC9rZXl3b3JkPjxrZXl3b3JkPlBob3RvbHlzaXM8L2tleXdvcmQ+PGtleXdvcmQ+VGhlcm1h
bCBzdGFiaWxpdHkgKHBob3RvaXNvbWVyaXphdGlvbiwgcGhvdG9jeWNsaXphdGlvbiBhbmQgcGhv
dG9jaGVtLiBwcm9wZXJ0aWVzIG9mIHBob3RvY2hyb21pYyBmbHVvcmluYXRlZCBpbmRvbHlsZnVs
Z2lkZXMpPC9rZXl3b3JkPjxrZXl3b3JkPk9wdGljYWwgc3dpdGNoZXMgKHBob3RvaXNvbWVyaXph
dGlvbiwgcGhvdG9jeWNsaXphdGlvbiBhbmQgcGhvdG9jaGVtLiBwcm9wZXJ0aWVzIG9mIHBob3Rv
Y2hyb21pYyBmbHVvcmluYXRlZCBpbmRvbHlsZnVsZ2lkZXMgaW4gcmVsYXRpb24gdG8pPC9rZXl3
b3JkPjxrZXl3b3JkPnBob3RvaXNvbWVyaXphdGlvbiBwaG90b2N5Y2xpemF0aW9uIG9wdGljYWwg
YWJzb3JwdGlvbiB0aGVybUFWXyAkIDk8L2tleXdvcmQ+PGtleXdvcmQ+WDwva2V5d29yZD48L2tl
eXdvcmRzPjxkYXRlcz48eWVhcj4yMDAxPC95ZWFyPjwvZGF0ZXM+PGFjY2Vzc2lvbi1udW0+QU4g
MjAwMTo3NTUyODM8L2FjY2Vzc2lvbi1udW0+PHVybHM+PHJlbGF0ZWQtdXJscz48dXJsPjc8L3Vy
bD48L3JlbGF0ZWQtdXJscz48L3VybHM+PC9yZWNvcmQ+PC9DaXRlPjwvRW5kTm90ZT5=
</w:fldData>
        </w:fldChar>
      </w:r>
      <w:r w:rsidR="006F52A6">
        <w:rPr>
          <w:vertAlign w:val="superscript"/>
        </w:rPr>
        <w:instrText xml:space="preserve"> ADDIN EN.CITE.DATA </w:instrText>
      </w:r>
      <w:r w:rsidR="000D146B">
        <w:rPr>
          <w:vertAlign w:val="superscript"/>
        </w:rPr>
      </w:r>
      <w:r w:rsidR="000D146B">
        <w:rPr>
          <w:vertAlign w:val="superscript"/>
        </w:rPr>
        <w:fldChar w:fldCharType="end"/>
      </w:r>
      <w:r w:rsidR="000D146B" w:rsidRPr="003F28F8">
        <w:rPr>
          <w:vertAlign w:val="superscript"/>
        </w:rPr>
      </w:r>
      <w:r w:rsidR="000D146B" w:rsidRPr="003F28F8">
        <w:rPr>
          <w:vertAlign w:val="superscript"/>
        </w:rPr>
        <w:fldChar w:fldCharType="separate"/>
      </w:r>
      <w:hyperlink w:anchor="_ENREF_49" w:tooltip="Yokoyama, 1996 #16" w:history="1">
        <w:r w:rsidR="009E0676">
          <w:rPr>
            <w:noProof/>
            <w:vertAlign w:val="superscript"/>
          </w:rPr>
          <w:t>49</w:t>
        </w:r>
      </w:hyperlink>
      <w:r w:rsidR="006F52A6">
        <w:rPr>
          <w:noProof/>
          <w:vertAlign w:val="superscript"/>
        </w:rPr>
        <w:t>,</w:t>
      </w:r>
      <w:bookmarkEnd w:id="60"/>
      <w:r w:rsidR="000D146B">
        <w:rPr>
          <w:noProof/>
          <w:vertAlign w:val="superscript"/>
        </w:rPr>
        <w:fldChar w:fldCharType="begin"/>
      </w:r>
      <w:r w:rsidR="009E0676">
        <w:rPr>
          <w:noProof/>
          <w:vertAlign w:val="superscript"/>
        </w:rPr>
        <w:instrText xml:space="preserve"> HYPERLINK  \l "_ENREF_64" \o "Wolak, 2001 #6" </w:instrText>
      </w:r>
      <w:r w:rsidR="000D146B">
        <w:rPr>
          <w:noProof/>
          <w:vertAlign w:val="superscript"/>
        </w:rPr>
        <w:fldChar w:fldCharType="separate"/>
      </w:r>
      <w:r w:rsidR="009E0676">
        <w:rPr>
          <w:noProof/>
          <w:vertAlign w:val="superscript"/>
        </w:rPr>
        <w:t>64</w:t>
      </w:r>
      <w:r w:rsidR="000D146B">
        <w:rPr>
          <w:noProof/>
          <w:vertAlign w:val="superscript"/>
        </w:rPr>
        <w:fldChar w:fldCharType="end"/>
      </w:r>
      <w:r w:rsidR="000D146B" w:rsidRPr="003F28F8">
        <w:rPr>
          <w:vertAlign w:val="superscript"/>
        </w:rPr>
        <w:fldChar w:fldCharType="end"/>
      </w:r>
    </w:p>
    <w:p w:rsidR="003F28F8" w:rsidRPr="003F28F8" w:rsidRDefault="003F28F8" w:rsidP="003F28F8">
      <w:pPr>
        <w:widowControl/>
        <w:spacing w:line="480" w:lineRule="auto"/>
        <w:outlineLvl w:val="2"/>
        <w:rPr>
          <w:rFonts w:ascii="Times" w:eastAsia="SimSun" w:hAnsi="Times" w:cs="Times New Roman"/>
          <w:b/>
          <w:kern w:val="0"/>
          <w:sz w:val="24"/>
          <w:szCs w:val="20"/>
        </w:rPr>
      </w:pPr>
      <w:bookmarkStart w:id="61" w:name="_Toc274354467"/>
      <w:r w:rsidRPr="003F28F8">
        <w:rPr>
          <w:rFonts w:ascii="Times" w:eastAsia="SimSun" w:hAnsi="Times" w:cs="Times New Roman" w:hint="eastAsia"/>
          <w:b/>
          <w:kern w:val="0"/>
          <w:sz w:val="24"/>
          <w:szCs w:val="20"/>
        </w:rPr>
        <w:t>1.6.2 Photostationary state</w:t>
      </w:r>
      <w:bookmarkEnd w:id="61"/>
    </w:p>
    <w:p w:rsidR="003F28F8" w:rsidRPr="003F28F8" w:rsidRDefault="003F28F8" w:rsidP="0063755D">
      <w:pPr>
        <w:spacing w:line="480" w:lineRule="auto"/>
        <w:ind w:firstLine="420"/>
        <w:rPr>
          <w:rFonts w:ascii="Times" w:eastAsia="SimSun" w:hAnsi="Times" w:cs="Times New Roman"/>
          <w:kern w:val="0"/>
          <w:sz w:val="24"/>
          <w:szCs w:val="20"/>
        </w:rPr>
      </w:pPr>
      <w:r w:rsidRPr="003F28F8">
        <w:rPr>
          <w:rFonts w:ascii="Times" w:eastAsia="SimSun" w:hAnsi="Times" w:cs="Times New Roman" w:hint="eastAsia"/>
          <w:kern w:val="0"/>
          <w:sz w:val="24"/>
          <w:szCs w:val="20"/>
        </w:rPr>
        <w:t>Photostationary state (PSS) is the steady state composition of a photochromic reaction upon irradiation at specific wavelength. T</w:t>
      </w:r>
      <w:r w:rsidRPr="003F28F8">
        <w:rPr>
          <w:rFonts w:ascii="Times" w:eastAsia="SimSun" w:hAnsi="Times" w:cs="Times New Roman"/>
          <w:kern w:val="0"/>
          <w:sz w:val="24"/>
          <w:szCs w:val="20"/>
        </w:rPr>
        <w:t>ypically</w:t>
      </w:r>
      <w:r w:rsidRPr="003F28F8">
        <w:rPr>
          <w:rFonts w:ascii="Times" w:eastAsia="SimSun" w:hAnsi="Times" w:cs="Times New Roman" w:hint="eastAsia"/>
          <w:kern w:val="0"/>
          <w:sz w:val="24"/>
          <w:szCs w:val="20"/>
        </w:rPr>
        <w:t xml:space="preserve">, a ratio or </w:t>
      </w:r>
      <w:r w:rsidRPr="003F28F8">
        <w:rPr>
          <w:rFonts w:ascii="Times" w:eastAsia="SimSun" w:hAnsi="Times" w:cs="Times New Roman"/>
          <w:kern w:val="0"/>
          <w:sz w:val="24"/>
          <w:szCs w:val="20"/>
        </w:rPr>
        <w:t>percentage</w:t>
      </w:r>
      <w:r w:rsidRPr="003F28F8">
        <w:rPr>
          <w:rFonts w:ascii="Times" w:eastAsia="SimSun" w:hAnsi="Times" w:cs="Times New Roman" w:hint="eastAsia"/>
          <w:kern w:val="0"/>
          <w:sz w:val="24"/>
          <w:szCs w:val="20"/>
        </w:rPr>
        <w:t xml:space="preserve"> of the chemical </w:t>
      </w:r>
      <w:r w:rsidRPr="003F28F8">
        <w:rPr>
          <w:rFonts w:ascii="Times" w:eastAsia="SimSun" w:hAnsi="Times" w:cs="Times New Roman"/>
          <w:kern w:val="0"/>
          <w:sz w:val="24"/>
          <w:szCs w:val="20"/>
        </w:rPr>
        <w:t>species</w:t>
      </w:r>
      <w:r w:rsidRPr="003F28F8">
        <w:rPr>
          <w:rFonts w:ascii="Times" w:eastAsia="SimSun" w:hAnsi="Times" w:cs="Times New Roman" w:hint="eastAsia"/>
          <w:kern w:val="0"/>
          <w:sz w:val="24"/>
          <w:szCs w:val="20"/>
        </w:rPr>
        <w:t xml:space="preserve"> is used to describe the photostationary state. The photostationary state of trifluoromethyl indolylfulgide </w:t>
      </w:r>
      <w:r w:rsidRPr="003F28F8">
        <w:rPr>
          <w:rFonts w:ascii="Times" w:eastAsia="SimSun" w:hAnsi="Times" w:cs="Times New Roman" w:hint="eastAsia"/>
          <w:b/>
          <w:kern w:val="0"/>
          <w:sz w:val="24"/>
          <w:szCs w:val="20"/>
        </w:rPr>
        <w:t>1</w:t>
      </w:r>
      <w:r w:rsidRPr="003F28F8">
        <w:rPr>
          <w:rFonts w:ascii="Times" w:eastAsia="SimSun" w:hAnsi="Times" w:cs="Times New Roman" w:hint="eastAsia"/>
          <w:kern w:val="0"/>
          <w:sz w:val="24"/>
          <w:szCs w:val="20"/>
        </w:rPr>
        <w:t xml:space="preserve"> is determined at absorbance maximum of the open forms which produce highest percentage of </w:t>
      </w:r>
      <w:r w:rsidRPr="003F28F8">
        <w:rPr>
          <w:rFonts w:ascii="Times" w:eastAsia="SimSun" w:hAnsi="Times" w:cs="Times New Roman" w:hint="eastAsia"/>
          <w:i/>
          <w:kern w:val="0"/>
          <w:sz w:val="24"/>
          <w:szCs w:val="20"/>
        </w:rPr>
        <w:t>C</w:t>
      </w:r>
      <w:r w:rsidRPr="003F28F8">
        <w:rPr>
          <w:rFonts w:ascii="Times" w:eastAsia="SimSun" w:hAnsi="Times" w:cs="Times New Roman" w:hint="eastAsia"/>
          <w:kern w:val="0"/>
          <w:sz w:val="24"/>
          <w:szCs w:val="20"/>
        </w:rPr>
        <w:t xml:space="preserve">-form. At 435 nm, the photostationary state contains over 90% </w:t>
      </w:r>
      <w:r w:rsidRPr="003F28F8">
        <w:rPr>
          <w:rFonts w:ascii="Times" w:eastAsia="SimSun" w:hAnsi="Times" w:cs="Times New Roman" w:hint="eastAsia"/>
          <w:i/>
          <w:kern w:val="0"/>
          <w:sz w:val="24"/>
          <w:szCs w:val="20"/>
        </w:rPr>
        <w:t>C</w:t>
      </w:r>
      <w:r w:rsidRPr="003F28F8">
        <w:rPr>
          <w:rFonts w:ascii="Times" w:eastAsia="SimSun" w:hAnsi="Times" w:cs="Times New Roman" w:hint="eastAsia"/>
          <w:kern w:val="0"/>
          <w:sz w:val="24"/>
          <w:szCs w:val="20"/>
        </w:rPr>
        <w:t>-form. On the other hand, the ring opening reaction (</w:t>
      </w:r>
      <w:r w:rsidRPr="003F28F8">
        <w:rPr>
          <w:rFonts w:ascii="Times" w:eastAsia="SimSun" w:hAnsi="Times" w:cs="Times New Roman" w:hint="eastAsia"/>
          <w:i/>
          <w:kern w:val="0"/>
          <w:sz w:val="24"/>
          <w:szCs w:val="20"/>
        </w:rPr>
        <w:t xml:space="preserve">C </w:t>
      </w:r>
      <w:r w:rsidRPr="003F28F8">
        <w:rPr>
          <w:rFonts w:ascii="Times" w:eastAsia="SimSun" w:hAnsi="Times" w:cs="Times New Roman" w:hint="eastAsia"/>
          <w:kern w:val="0"/>
          <w:sz w:val="24"/>
          <w:szCs w:val="20"/>
        </w:rPr>
        <w:t xml:space="preserve">to </w:t>
      </w:r>
      <w:r w:rsidRPr="003F28F8">
        <w:rPr>
          <w:rFonts w:ascii="Times" w:eastAsia="SimSun" w:hAnsi="Times" w:cs="Times New Roman" w:hint="eastAsia"/>
          <w:i/>
          <w:kern w:val="0"/>
          <w:sz w:val="24"/>
          <w:szCs w:val="20"/>
        </w:rPr>
        <w:t>Z</w:t>
      </w:r>
      <w:r w:rsidRPr="003F28F8">
        <w:rPr>
          <w:rFonts w:ascii="Times" w:eastAsia="SimSun" w:hAnsi="Times" w:cs="Times New Roman" w:hint="eastAsia"/>
          <w:kern w:val="0"/>
          <w:sz w:val="24"/>
          <w:szCs w:val="20"/>
        </w:rPr>
        <w:t xml:space="preserve">) at 571 </w:t>
      </w:r>
      <w:r w:rsidRPr="003F28F8">
        <w:rPr>
          <w:rFonts w:ascii="Times" w:eastAsia="SimSun" w:hAnsi="Times" w:cs="Times New Roman" w:hint="eastAsia"/>
          <w:kern w:val="0"/>
          <w:sz w:val="24"/>
          <w:szCs w:val="20"/>
        </w:rPr>
        <w:lastRenderedPageBreak/>
        <w:t xml:space="preserve">nm is quantitative because </w:t>
      </w:r>
      <w:r w:rsidRPr="003F28F8">
        <w:rPr>
          <w:rFonts w:ascii="Times" w:eastAsia="SimSun" w:hAnsi="Times" w:cs="Times New Roman" w:hint="eastAsia"/>
          <w:i/>
          <w:kern w:val="0"/>
          <w:sz w:val="24"/>
          <w:szCs w:val="20"/>
        </w:rPr>
        <w:t>Z</w:t>
      </w:r>
      <w:r w:rsidRPr="003F28F8">
        <w:rPr>
          <w:rFonts w:ascii="Times" w:eastAsia="SimSun" w:hAnsi="Times" w:cs="Times New Roman" w:hint="eastAsia"/>
          <w:kern w:val="0"/>
          <w:sz w:val="24"/>
          <w:szCs w:val="20"/>
        </w:rPr>
        <w:t>-form has no absorbance above 530 nm.</w:t>
      </w:r>
      <w:hyperlink w:anchor="_ENREF_64" w:tooltip="Wolak, 2001 #6" w:history="1">
        <w:r w:rsidR="000D146B" w:rsidRPr="003F28F8">
          <w:rPr>
            <w:rFonts w:ascii="Times" w:eastAsia="SimSun" w:hAnsi="Times" w:cs="Times New Roman"/>
            <w:kern w:val="0"/>
            <w:sz w:val="24"/>
            <w:szCs w:val="20"/>
          </w:rPr>
          <w:fldChar w:fldCharType="begin"/>
        </w:r>
        <w:r w:rsidR="009E0676" w:rsidRPr="003F28F8">
          <w:rPr>
            <w:rFonts w:ascii="Times" w:eastAsia="SimSun" w:hAnsi="Times" w:cs="Times New Roman"/>
            <w:kern w:val="0"/>
            <w:sz w:val="24"/>
            <w:szCs w:val="20"/>
          </w:rPr>
          <w:instrText xml:space="preserve"> ADDIN EN.CITE &lt;EndNote&gt;&lt;Cite&gt;&lt;Author&gt;Wolak&lt;/Author&gt;&lt;Year&gt;2001&lt;/Year&gt;&lt;RecNum&gt;6&lt;/RecNum&gt;&lt;DisplayText&gt;&lt;style face="superscript"&gt;64&lt;/style&gt;&lt;/DisplayText&gt;&lt;record&gt;&lt;rec-number&gt;6&lt;/rec-number&gt;&lt;foreign-keys&gt;&lt;key app="EN" db-id="zxwve00fn9ts9pe2vvy5f9pgesvzrvrvvarv"&gt;6&lt;/key&gt;&lt;/foreign-keys&gt;&lt;ref-type name="Journal Article"&gt;17&lt;/ref-type&gt;&lt;contributors&gt;&lt;authors&gt;&lt;author&gt;Wolak, Mason A.&lt;/author&gt;&lt;author&gt;Gillespie, Nathan B.&lt;/author&gt;&lt;author&gt;Thomas, Craig J.&lt;/author&gt;&lt;author&gt;Birge, Robert R.&lt;/author&gt;&lt;author&gt;Lees, Watson J.&lt;/author&gt;&lt;/authors&gt;&lt;/contributors&gt;&lt;titles&gt;&lt;title&gt;Optical properties of photochromic fluorinated indolylfulgides&lt;/title&gt;&lt;secondary-title&gt;J. Photochem. Photobiol., A&lt;/secondary-title&gt;&lt;/titles&gt;&lt;periodical&gt;&lt;full-title&gt;J. Photochem. Photobiol., A&lt;/full-title&gt;&lt;/periodical&gt;&lt;pages&gt;83-91&lt;/pages&gt;&lt;volume&gt;144&lt;/volume&gt;&lt;number&gt;2-3&lt;/number&gt;&lt;keywords&gt;&lt;keyword&gt;UV and visible spectra (absorption&lt;/keyword&gt;&lt;keyword&gt;photoisomerization, photocyclization and photochem. properties of photochromic fluorinated indolylfulgides)&lt;/keyword&gt;&lt;keyword&gt;Isomerization (cis-trans, photochem.&lt;/keyword&gt;&lt;keyword&gt;photoisomerization, photocyclization and photochem. properties of photochromic fluorinated indolylfulgides)&lt;/keyword&gt;&lt;keyword&gt;Cyclization (photocyclization&lt;/keyword&gt;&lt;keyword&gt;photoisomerization, photocyclization and photochem. properties of photochromic fluorinated indolylfulgides)&lt;/keyword&gt;&lt;keyword&gt;Photochromic materials&lt;/keyword&gt;&lt;keyword&gt;Photolysis&lt;/keyword&gt;&lt;keyword&gt;Thermal stability (photoisomerization, photocyclization and photochem. properties of photochromic fluorinated indolylfulgides)&lt;/keyword&gt;&lt;keyword&gt;Optical switches (photoisomerization, photocyclization and photochem. properties of photochromic fluorinated indolylfulgides in relation to)&lt;/keyword&gt;&lt;keyword&gt;photoisomerization photocyclization optical absorption thermAV_ $ 9&lt;/keyword&gt;&lt;keyword&gt;X&lt;/keyword&gt;&lt;/keywords&gt;&lt;dates&gt;&lt;year&gt;2001&lt;/year&gt;&lt;/dates&gt;&lt;accession-num&gt;AN 2001:755283&lt;/accession-num&gt;&lt;urls&gt;&lt;related-urls&gt;&lt;url&gt;7&lt;/url&gt;&lt;/related-urls&gt;&lt;/urls&gt;&lt;/record&gt;&lt;/Cite&gt;&lt;/EndNote&gt;</w:instrText>
        </w:r>
        <w:r w:rsidR="000D146B" w:rsidRPr="003F28F8">
          <w:rPr>
            <w:rFonts w:ascii="Times" w:eastAsia="SimSun" w:hAnsi="Times" w:cs="Times New Roman"/>
            <w:kern w:val="0"/>
            <w:sz w:val="24"/>
            <w:szCs w:val="20"/>
          </w:rPr>
          <w:fldChar w:fldCharType="separate"/>
        </w:r>
        <w:r w:rsidR="009E0676" w:rsidRPr="003F28F8">
          <w:rPr>
            <w:rFonts w:ascii="Times" w:eastAsia="SimSun" w:hAnsi="Times" w:cs="Times New Roman"/>
            <w:noProof/>
            <w:kern w:val="0"/>
            <w:sz w:val="24"/>
            <w:szCs w:val="20"/>
            <w:vertAlign w:val="superscript"/>
          </w:rPr>
          <w:t>64</w:t>
        </w:r>
        <w:r w:rsidR="000D146B" w:rsidRPr="003F28F8">
          <w:rPr>
            <w:rFonts w:ascii="Times" w:eastAsia="SimSun" w:hAnsi="Times" w:cs="Times New Roman"/>
            <w:kern w:val="0"/>
            <w:sz w:val="24"/>
            <w:szCs w:val="20"/>
          </w:rPr>
          <w:fldChar w:fldCharType="end"/>
        </w:r>
      </w:hyperlink>
    </w:p>
    <w:p w:rsidR="003F28F8" w:rsidRPr="003F28F8" w:rsidRDefault="003F28F8" w:rsidP="003F28F8">
      <w:pPr>
        <w:spacing w:line="480" w:lineRule="auto"/>
        <w:outlineLvl w:val="2"/>
        <w:rPr>
          <w:rFonts w:ascii="Times" w:eastAsia="SimSun" w:hAnsi="Times" w:cs="Times New Roman"/>
          <w:b/>
          <w:kern w:val="0"/>
          <w:sz w:val="24"/>
          <w:szCs w:val="20"/>
        </w:rPr>
      </w:pPr>
      <w:bookmarkStart w:id="62" w:name="_Toc274354468"/>
      <w:r w:rsidRPr="003F28F8">
        <w:rPr>
          <w:rFonts w:ascii="Times" w:eastAsia="SimSun" w:hAnsi="Times" w:cs="Times New Roman" w:hint="eastAsia"/>
          <w:b/>
          <w:kern w:val="0"/>
          <w:sz w:val="24"/>
          <w:szCs w:val="20"/>
        </w:rPr>
        <w:t>1.6.3 Quantum yield</w:t>
      </w:r>
      <w:bookmarkEnd w:id="62"/>
      <w:r w:rsidRPr="003F28F8">
        <w:rPr>
          <w:rFonts w:ascii="Times" w:eastAsia="SimSun" w:hAnsi="Times" w:cs="Times New Roman" w:hint="eastAsia"/>
          <w:b/>
          <w:kern w:val="0"/>
          <w:sz w:val="24"/>
          <w:szCs w:val="20"/>
        </w:rPr>
        <w:t xml:space="preserve"> </w:t>
      </w:r>
    </w:p>
    <w:p w:rsidR="003F28F8" w:rsidRPr="003F28F8" w:rsidRDefault="003F28F8" w:rsidP="0063755D">
      <w:pPr>
        <w:spacing w:line="480" w:lineRule="auto"/>
        <w:ind w:firstLine="420"/>
        <w:rPr>
          <w:rFonts w:ascii="Times" w:eastAsia="SimSun" w:hAnsi="Times" w:cs="Times New Roman"/>
          <w:kern w:val="0"/>
          <w:sz w:val="24"/>
          <w:szCs w:val="20"/>
        </w:rPr>
      </w:pPr>
      <w:r w:rsidRPr="003F28F8">
        <w:rPr>
          <w:rFonts w:ascii="Times" w:eastAsia="SimSun" w:hAnsi="Times" w:cs="Times New Roman"/>
          <w:kern w:val="0"/>
          <w:sz w:val="24"/>
          <w:szCs w:val="20"/>
        </w:rPr>
        <w:t>F</w:t>
      </w:r>
      <w:r w:rsidRPr="003F28F8">
        <w:rPr>
          <w:rFonts w:ascii="Times" w:eastAsia="SimSun" w:hAnsi="Times" w:cs="Times New Roman" w:hint="eastAsia"/>
          <w:kern w:val="0"/>
          <w:sz w:val="24"/>
          <w:szCs w:val="20"/>
        </w:rPr>
        <w:t xml:space="preserve">or photochromic compounds, the quantum yield is the number of molecules that undergo the photochromic reaction per photon absorbed. The quantum yield is an </w:t>
      </w:r>
      <w:r w:rsidRPr="003F28F8">
        <w:rPr>
          <w:rFonts w:ascii="Times" w:eastAsia="SimSun" w:hAnsi="Times" w:cs="Times New Roman"/>
          <w:kern w:val="0"/>
          <w:sz w:val="24"/>
          <w:szCs w:val="20"/>
        </w:rPr>
        <w:t>important</w:t>
      </w:r>
      <w:r w:rsidRPr="003F28F8">
        <w:rPr>
          <w:rFonts w:ascii="Times" w:eastAsia="SimSun" w:hAnsi="Times" w:cs="Times New Roman" w:hint="eastAsia"/>
          <w:kern w:val="0"/>
          <w:sz w:val="24"/>
          <w:szCs w:val="20"/>
        </w:rPr>
        <w:t xml:space="preserve"> property that demonstrates the photochromic </w:t>
      </w:r>
      <w:r w:rsidRPr="003F28F8">
        <w:rPr>
          <w:rFonts w:ascii="Times" w:eastAsia="SimSun" w:hAnsi="Times" w:cs="Times New Roman"/>
          <w:kern w:val="0"/>
          <w:sz w:val="24"/>
          <w:szCs w:val="20"/>
        </w:rPr>
        <w:t>efficiency</w:t>
      </w:r>
      <w:r w:rsidRPr="003F28F8">
        <w:rPr>
          <w:rFonts w:ascii="Times" w:eastAsia="SimSun" w:hAnsi="Times" w:cs="Times New Roman" w:hint="eastAsia"/>
          <w:kern w:val="0"/>
          <w:sz w:val="24"/>
          <w:szCs w:val="20"/>
        </w:rPr>
        <w:t xml:space="preserve"> of the reactions. Higher quantum yields ensure fast and effective photochromic reactions with low </w:t>
      </w:r>
      <w:r w:rsidRPr="003F28F8">
        <w:rPr>
          <w:rFonts w:ascii="Times" w:eastAsia="SimSun" w:hAnsi="Times" w:cs="Times New Roman"/>
          <w:kern w:val="0"/>
          <w:sz w:val="24"/>
          <w:szCs w:val="20"/>
        </w:rPr>
        <w:t>energy</w:t>
      </w:r>
      <w:r w:rsidRPr="003F28F8">
        <w:rPr>
          <w:rFonts w:ascii="Times" w:eastAsia="SimSun" w:hAnsi="Times" w:cs="Times New Roman" w:hint="eastAsia"/>
          <w:kern w:val="0"/>
          <w:sz w:val="24"/>
          <w:szCs w:val="20"/>
        </w:rPr>
        <w:t xml:space="preserve"> </w:t>
      </w:r>
      <w:r w:rsidRPr="003F28F8">
        <w:rPr>
          <w:rFonts w:ascii="Times" w:eastAsia="SimSun" w:hAnsi="Times" w:cs="Times New Roman"/>
          <w:kern w:val="0"/>
          <w:sz w:val="24"/>
          <w:szCs w:val="20"/>
        </w:rPr>
        <w:t>light</w:t>
      </w:r>
      <w:r w:rsidRPr="003F28F8">
        <w:rPr>
          <w:rFonts w:ascii="Times" w:eastAsia="SimSun" w:hAnsi="Times" w:cs="Times New Roman" w:hint="eastAsia"/>
          <w:kern w:val="0"/>
          <w:sz w:val="24"/>
          <w:szCs w:val="20"/>
        </w:rPr>
        <w:t xml:space="preserve"> </w:t>
      </w:r>
      <w:r w:rsidRPr="003F28F8">
        <w:rPr>
          <w:rFonts w:ascii="Times" w:eastAsia="SimSun" w:hAnsi="Times" w:cs="Times New Roman"/>
          <w:kern w:val="0"/>
          <w:sz w:val="24"/>
          <w:szCs w:val="20"/>
        </w:rPr>
        <w:t>s</w:t>
      </w:r>
      <w:r w:rsidRPr="003F28F8">
        <w:rPr>
          <w:rFonts w:ascii="Times" w:eastAsia="SimSun" w:hAnsi="Times" w:cs="Times New Roman" w:hint="eastAsia"/>
          <w:kern w:val="0"/>
          <w:sz w:val="24"/>
          <w:szCs w:val="20"/>
        </w:rPr>
        <w:t>ourc</w:t>
      </w:r>
      <w:r w:rsidRPr="003F28F8">
        <w:rPr>
          <w:rFonts w:ascii="Times" w:eastAsia="SimSun" w:hAnsi="Times" w:cs="Times New Roman"/>
          <w:kern w:val="0"/>
          <w:sz w:val="24"/>
          <w:szCs w:val="20"/>
        </w:rPr>
        <w:t>es</w:t>
      </w:r>
      <w:r w:rsidRPr="003F28F8">
        <w:rPr>
          <w:rFonts w:ascii="Times" w:eastAsia="SimSun" w:hAnsi="Times" w:cs="Times New Roman" w:hint="eastAsia"/>
          <w:kern w:val="0"/>
          <w:sz w:val="24"/>
          <w:szCs w:val="20"/>
        </w:rPr>
        <w:t xml:space="preserve">. For applications as </w:t>
      </w:r>
      <w:r w:rsidRPr="003F28F8">
        <w:rPr>
          <w:rFonts w:ascii="Times" w:eastAsia="SimSun" w:hAnsi="Times" w:cs="Times New Roman"/>
          <w:kern w:val="0"/>
          <w:sz w:val="24"/>
          <w:szCs w:val="20"/>
        </w:rPr>
        <w:t>optical</w:t>
      </w:r>
      <w:r w:rsidRPr="003F28F8">
        <w:rPr>
          <w:rFonts w:ascii="Times" w:eastAsia="SimSun" w:hAnsi="Times" w:cs="Times New Roman" w:hint="eastAsia"/>
          <w:kern w:val="0"/>
          <w:sz w:val="24"/>
          <w:szCs w:val="20"/>
        </w:rPr>
        <w:t xml:space="preserve"> </w:t>
      </w:r>
      <w:r w:rsidRPr="003F28F8">
        <w:rPr>
          <w:rFonts w:ascii="Times" w:eastAsia="SimSun" w:hAnsi="Times" w:cs="Times New Roman"/>
          <w:kern w:val="0"/>
          <w:sz w:val="24"/>
          <w:szCs w:val="20"/>
        </w:rPr>
        <w:t>switches</w:t>
      </w:r>
      <w:r w:rsidRPr="003F28F8">
        <w:rPr>
          <w:rFonts w:ascii="Times" w:eastAsia="SimSun" w:hAnsi="Times" w:cs="Times New Roman" w:hint="eastAsia"/>
          <w:kern w:val="0"/>
          <w:sz w:val="24"/>
          <w:szCs w:val="20"/>
        </w:rPr>
        <w:t xml:space="preserve"> and sensors, high quantum </w:t>
      </w:r>
      <w:r w:rsidRPr="003F28F8">
        <w:rPr>
          <w:rFonts w:ascii="Times" w:eastAsia="SimSun" w:hAnsi="Times" w:cs="Times New Roman"/>
          <w:kern w:val="0"/>
          <w:sz w:val="24"/>
          <w:szCs w:val="20"/>
        </w:rPr>
        <w:t>yield</w:t>
      </w:r>
      <w:r w:rsidRPr="003F28F8">
        <w:rPr>
          <w:rFonts w:ascii="Times" w:eastAsia="SimSun" w:hAnsi="Times" w:cs="Times New Roman" w:hint="eastAsia"/>
          <w:kern w:val="0"/>
          <w:sz w:val="24"/>
          <w:szCs w:val="20"/>
        </w:rPr>
        <w:t xml:space="preserve">s are required to </w:t>
      </w:r>
      <w:r w:rsidRPr="003F28F8">
        <w:rPr>
          <w:rFonts w:ascii="Times" w:eastAsia="SimSun" w:hAnsi="Times" w:cs="Times New Roman"/>
          <w:kern w:val="0"/>
          <w:sz w:val="24"/>
          <w:szCs w:val="20"/>
        </w:rPr>
        <w:t>guarantee</w:t>
      </w:r>
      <w:r w:rsidRPr="003F28F8">
        <w:rPr>
          <w:rFonts w:ascii="Times" w:eastAsia="SimSun" w:hAnsi="Times" w:cs="Times New Roman" w:hint="eastAsia"/>
          <w:kern w:val="0"/>
          <w:sz w:val="24"/>
          <w:szCs w:val="20"/>
        </w:rPr>
        <w:t xml:space="preserve"> fast responds and high </w:t>
      </w:r>
      <w:r w:rsidRPr="003F28F8">
        <w:rPr>
          <w:rFonts w:ascii="Times" w:eastAsia="SimSun" w:hAnsi="Times" w:cs="Times New Roman"/>
          <w:kern w:val="0"/>
          <w:sz w:val="24"/>
          <w:szCs w:val="20"/>
        </w:rPr>
        <w:t>sensitivity</w:t>
      </w:r>
      <w:r w:rsidRPr="003F28F8">
        <w:rPr>
          <w:rFonts w:ascii="Times" w:eastAsia="SimSun" w:hAnsi="Times" w:cs="Times New Roman" w:hint="eastAsia"/>
          <w:kern w:val="0"/>
          <w:sz w:val="24"/>
          <w:szCs w:val="20"/>
        </w:rPr>
        <w:t xml:space="preserve">. Previous studies indicated that quantum </w:t>
      </w:r>
      <w:r w:rsidRPr="003F28F8">
        <w:rPr>
          <w:rFonts w:ascii="Times" w:eastAsia="SimSun" w:hAnsi="Times" w:cs="Times New Roman"/>
          <w:kern w:val="0"/>
          <w:sz w:val="24"/>
          <w:szCs w:val="20"/>
        </w:rPr>
        <w:t>yield</w:t>
      </w:r>
      <w:r w:rsidRPr="003F28F8">
        <w:rPr>
          <w:rFonts w:ascii="Times" w:eastAsia="SimSun" w:hAnsi="Times" w:cs="Times New Roman" w:hint="eastAsia"/>
          <w:kern w:val="0"/>
          <w:sz w:val="24"/>
          <w:szCs w:val="20"/>
        </w:rPr>
        <w:t xml:space="preserve"> can depend upon the polarity of the solvent.</w:t>
      </w:r>
      <w:hyperlink w:anchor="_ENREF_83" w:tooltip="Liang, 1999 #9" w:history="1">
        <w:r w:rsidR="000D146B" w:rsidRPr="003F28F8">
          <w:rPr>
            <w:rFonts w:ascii="Times" w:eastAsia="SimSun" w:hAnsi="Times" w:cs="Times New Roman"/>
            <w:kern w:val="0"/>
            <w:sz w:val="24"/>
            <w:szCs w:val="20"/>
          </w:rPr>
          <w:fldChar w:fldCharType="begin"/>
        </w:r>
        <w:r w:rsidR="009E0676">
          <w:rPr>
            <w:rFonts w:ascii="Times" w:eastAsia="SimSun" w:hAnsi="Times" w:cs="Times New Roman"/>
            <w:kern w:val="0"/>
            <w:sz w:val="24"/>
            <w:szCs w:val="20"/>
          </w:rPr>
          <w:instrText xml:space="preserve"> ADDIN EN.CITE &lt;EndNote&gt;&lt;Cite&gt;&lt;Author&gt;Liang&lt;/Author&gt;&lt;Year&gt;1999&lt;/Year&gt;&lt;RecNum&gt;9&lt;/RecNum&gt;&lt;DisplayText&gt;&lt;style face="superscript"&gt;83&lt;/style&gt;&lt;/DisplayText&gt;&lt;record&gt;&lt;rec-number&gt;9&lt;/rec-number&gt;&lt;foreign-keys&gt;&lt;key app="EN" db-id="zxwve00fn9ts9pe2vvy5f9pgesvzrvrvvarv"&gt;9&lt;/key&gt;&lt;/foreign-keys&gt;&lt;ref-type name="Journal Article"&gt;17&lt;/ref-type&gt;&lt;contributors&gt;&lt;authors&gt;&lt;author&gt;Liang, Yongchao&lt;/author&gt;&lt;author&gt;Dvornikov, A. S.&lt;/author&gt;&lt;author&gt;Rentzepis, P. M.&lt;/author&gt;&lt;/authors&gt;&lt;/contributors&gt;&lt;titles&gt;&lt;title&gt;Solvent and ring substitution effect on the photochromic behavior of fluorescent 2-indolylfulgide derivatives&lt;/title&gt;&lt;secondary-title&gt;J. Photochem. Photobiol., A&lt;/secondary-title&gt;&lt;/titles&gt;&lt;periodical&gt;&lt;full-title&gt;J. Photochem. Photobiol., A&lt;/full-title&gt;&lt;/periodical&gt;&lt;pages&gt;79-84&lt;/pages&gt;&lt;volume&gt;125&lt;/volume&gt;&lt;number&gt;1-3&lt;/number&gt;&lt;keywords&gt;&lt;keyword&gt;Absorption spectra (UV and visible&lt;/keyword&gt;&lt;keyword&gt;solvent and ring substitution effect on photochromic behavior of fluorescent 2-indolylfulgide deriv.)&lt;/keyword&gt;&lt;keyword&gt;Isomerization (photoisomerization&lt;/keyword&gt;&lt;keyword&gt;solvent and ring substitution effect on photochromic behavior of fluorescent 2-indolylfulgide deriv.)&lt;/keyword&gt;&lt;keyword&gt;Electron donors&lt;/keyword&gt;&lt;keyword&gt;Fluorescence&lt;/keyword&gt;&lt;keyword&gt;Fluorescent substances&lt;/keyword&gt;&lt;keyword&gt;Photochromic materials&lt;/keyword&gt;&lt;keyword&gt;Photochromism&lt;/keyword&gt;&lt;keyword&gt;Polar solvents&lt;/keyword&gt;&lt;keyword&gt;Solvent effect (solvent and ring substitution effect on photochromic behavior of fluorescent 2-indolylfulgide deriv.)&lt;/keyword&gt;&lt;keyword&gt;solvent ring substitution effect photochromic behavior&lt;/keyword&gt;&lt;keyword&gt;fluorescent indolylfulgide deriv photochromic behavior&lt;/keyword&gt;&lt;/keywords&gt;&lt;dates&gt;&lt;year&gt;1999&lt;/year&gt;&lt;/dates&gt;&lt;accession-num&gt;AN 1999:484290&lt;/accession-num&gt;&lt;urls&gt;&lt;related-urls&gt;&lt;url&gt;27&lt;/url&gt;&lt;/related-urls&gt;&lt;/urls&gt;&lt;/record&gt;&lt;/Cite&gt;&lt;/EndNote&gt;</w:instrText>
        </w:r>
        <w:r w:rsidR="000D146B" w:rsidRPr="003F28F8">
          <w:rPr>
            <w:rFonts w:ascii="Times" w:eastAsia="SimSun" w:hAnsi="Times" w:cs="Times New Roman"/>
            <w:kern w:val="0"/>
            <w:sz w:val="24"/>
            <w:szCs w:val="20"/>
          </w:rPr>
          <w:fldChar w:fldCharType="separate"/>
        </w:r>
        <w:r w:rsidR="009E0676" w:rsidRPr="006F52A6">
          <w:rPr>
            <w:rFonts w:ascii="Times" w:eastAsia="SimSun" w:hAnsi="Times" w:cs="Times New Roman"/>
            <w:noProof/>
            <w:kern w:val="0"/>
            <w:sz w:val="24"/>
            <w:szCs w:val="20"/>
            <w:vertAlign w:val="superscript"/>
          </w:rPr>
          <w:t>83</w:t>
        </w:r>
        <w:r w:rsidR="000D146B" w:rsidRPr="003F28F8">
          <w:rPr>
            <w:rFonts w:ascii="Times" w:eastAsia="SimSun" w:hAnsi="Times" w:cs="Times New Roman"/>
            <w:kern w:val="0"/>
            <w:sz w:val="24"/>
            <w:szCs w:val="20"/>
          </w:rPr>
          <w:fldChar w:fldCharType="end"/>
        </w:r>
      </w:hyperlink>
      <w:r w:rsidRPr="003F28F8">
        <w:rPr>
          <w:rFonts w:ascii="Times" w:eastAsia="SimSun" w:hAnsi="Times" w:cs="Times New Roman" w:hint="eastAsia"/>
          <w:kern w:val="0"/>
          <w:sz w:val="24"/>
          <w:szCs w:val="20"/>
        </w:rPr>
        <w:t xml:space="preserve"> Rentzepis et al. </w:t>
      </w:r>
      <w:r w:rsidRPr="003F28F8">
        <w:rPr>
          <w:rFonts w:ascii="Times" w:eastAsia="SimSun" w:hAnsi="Times" w:cs="Times New Roman"/>
          <w:kern w:val="0"/>
          <w:sz w:val="24"/>
          <w:szCs w:val="20"/>
        </w:rPr>
        <w:t>demonstrated</w:t>
      </w:r>
      <w:r w:rsidRPr="003F28F8">
        <w:rPr>
          <w:rFonts w:ascii="Times" w:eastAsia="SimSun" w:hAnsi="Times" w:cs="Times New Roman" w:hint="eastAsia"/>
          <w:kern w:val="0"/>
          <w:sz w:val="24"/>
          <w:szCs w:val="20"/>
        </w:rPr>
        <w:t xml:space="preserve"> that 2-indolylfulgide displayed higher quantum </w:t>
      </w:r>
      <w:r w:rsidRPr="003F28F8">
        <w:rPr>
          <w:rFonts w:ascii="Times" w:eastAsia="SimSun" w:hAnsi="Times" w:cs="Times New Roman"/>
          <w:kern w:val="0"/>
          <w:sz w:val="24"/>
          <w:szCs w:val="20"/>
        </w:rPr>
        <w:t>yield</w:t>
      </w:r>
      <w:r w:rsidRPr="003F28F8">
        <w:rPr>
          <w:rFonts w:ascii="Times" w:eastAsia="SimSun" w:hAnsi="Times" w:cs="Times New Roman" w:hint="eastAsia"/>
          <w:kern w:val="0"/>
          <w:sz w:val="24"/>
          <w:szCs w:val="20"/>
        </w:rPr>
        <w:t xml:space="preserve"> in non-polar solvent than polar solvent for both ring-opening and ring-closing reactions.</w:t>
      </w:r>
      <w:hyperlink w:anchor="_ENREF_83" w:tooltip="Liang, 1999 #9" w:history="1">
        <w:r w:rsidR="000D146B" w:rsidRPr="003F28F8">
          <w:rPr>
            <w:rFonts w:ascii="Times" w:eastAsia="SimSun" w:hAnsi="Times" w:cs="Times New Roman"/>
            <w:kern w:val="0"/>
            <w:sz w:val="24"/>
            <w:szCs w:val="20"/>
          </w:rPr>
          <w:fldChar w:fldCharType="begin"/>
        </w:r>
        <w:r w:rsidR="009E0676">
          <w:rPr>
            <w:rFonts w:ascii="Times" w:eastAsia="SimSun" w:hAnsi="Times" w:cs="Times New Roman"/>
            <w:kern w:val="0"/>
            <w:sz w:val="24"/>
            <w:szCs w:val="20"/>
          </w:rPr>
          <w:instrText xml:space="preserve"> ADDIN EN.CITE &lt;EndNote&gt;&lt;Cite&gt;&lt;Author&gt;Liang&lt;/Author&gt;&lt;Year&gt;1999&lt;/Year&gt;&lt;RecNum&gt;9&lt;/RecNum&gt;&lt;DisplayText&gt;&lt;style face="superscript"&gt;83&lt;/style&gt;&lt;/DisplayText&gt;&lt;record&gt;&lt;rec-number&gt;9&lt;/rec-number&gt;&lt;foreign-keys&gt;&lt;key app="EN" db-id="zxwve00fn9ts9pe2vvy5f9pgesvzrvrvvarv"&gt;9&lt;/key&gt;&lt;/foreign-keys&gt;&lt;ref-type name="Journal Article"&gt;17&lt;/ref-type&gt;&lt;contributors&gt;&lt;authors&gt;&lt;author&gt;Liang, Yongchao&lt;/author&gt;&lt;author&gt;Dvornikov, A. S.&lt;/author&gt;&lt;author&gt;Rentzepis, P. M.&lt;/author&gt;&lt;/authors&gt;&lt;/contributors&gt;&lt;titles&gt;&lt;title&gt;Solvent and ring substitution effect on the photochromic behavior of fluorescent 2-indolylfulgide derivatives&lt;/title&gt;&lt;secondary-title&gt;J. Photochem. Photobiol., A&lt;/secondary-title&gt;&lt;/titles&gt;&lt;periodical&gt;&lt;full-title&gt;J. Photochem. Photobiol., A&lt;/full-title&gt;&lt;/periodical&gt;&lt;pages&gt;79-84&lt;/pages&gt;&lt;volume&gt;125&lt;/volume&gt;&lt;number&gt;1-3&lt;/number&gt;&lt;keywords&gt;&lt;keyword&gt;Absorption spectra (UV and visible&lt;/keyword&gt;&lt;keyword&gt;solvent and ring substitution effect on photochromic behavior of fluorescent 2-indolylfulgide deriv.)&lt;/keyword&gt;&lt;keyword&gt;Isomerization (photoisomerization&lt;/keyword&gt;&lt;keyword&gt;solvent and ring substitution effect on photochromic behavior of fluorescent 2-indolylfulgide deriv.)&lt;/keyword&gt;&lt;keyword&gt;Electron donors&lt;/keyword&gt;&lt;keyword&gt;Fluorescence&lt;/keyword&gt;&lt;keyword&gt;Fluorescent substances&lt;/keyword&gt;&lt;keyword&gt;Photochromic materials&lt;/keyword&gt;&lt;keyword&gt;Photochromism&lt;/keyword&gt;&lt;keyword&gt;Polar solvents&lt;/keyword&gt;&lt;keyword&gt;Solvent effect (solvent and ring substitution effect on photochromic behavior of fluorescent 2-indolylfulgide deriv.)&lt;/keyword&gt;&lt;keyword&gt;solvent ring substitution effect photochromic behavior&lt;/keyword&gt;&lt;keyword&gt;fluorescent indolylfulgide deriv photochromic behavior&lt;/keyword&gt;&lt;/keywords&gt;&lt;dates&gt;&lt;year&gt;1999&lt;/year&gt;&lt;/dates&gt;&lt;accession-num&gt;AN 1999:484290&lt;/accession-num&gt;&lt;urls&gt;&lt;related-urls&gt;&lt;url&gt;27&lt;/url&gt;&lt;/related-urls&gt;&lt;/urls&gt;&lt;/record&gt;&lt;/Cite&gt;&lt;/EndNote&gt;</w:instrText>
        </w:r>
        <w:r w:rsidR="000D146B" w:rsidRPr="003F28F8">
          <w:rPr>
            <w:rFonts w:ascii="Times" w:eastAsia="SimSun" w:hAnsi="Times" w:cs="Times New Roman"/>
            <w:kern w:val="0"/>
            <w:sz w:val="24"/>
            <w:szCs w:val="20"/>
          </w:rPr>
          <w:fldChar w:fldCharType="separate"/>
        </w:r>
        <w:r w:rsidR="009E0676" w:rsidRPr="006F52A6">
          <w:rPr>
            <w:rFonts w:ascii="Times" w:eastAsia="SimSun" w:hAnsi="Times" w:cs="Times New Roman"/>
            <w:noProof/>
            <w:kern w:val="0"/>
            <w:sz w:val="24"/>
            <w:szCs w:val="20"/>
            <w:vertAlign w:val="superscript"/>
          </w:rPr>
          <w:t>83</w:t>
        </w:r>
        <w:r w:rsidR="000D146B" w:rsidRPr="003F28F8">
          <w:rPr>
            <w:rFonts w:ascii="Times" w:eastAsia="SimSun" w:hAnsi="Times" w:cs="Times New Roman"/>
            <w:kern w:val="0"/>
            <w:sz w:val="24"/>
            <w:szCs w:val="20"/>
          </w:rPr>
          <w:fldChar w:fldCharType="end"/>
        </w:r>
      </w:hyperlink>
    </w:p>
    <w:p w:rsidR="003F28F8" w:rsidRPr="003F28F8" w:rsidRDefault="003F28F8" w:rsidP="00151F46">
      <w:pPr>
        <w:spacing w:line="480" w:lineRule="auto"/>
        <w:ind w:firstLine="420"/>
        <w:rPr>
          <w:rFonts w:ascii="Times" w:eastAsia="SimSun" w:hAnsi="Times" w:cs="Times New Roman"/>
          <w:kern w:val="0"/>
          <w:sz w:val="24"/>
          <w:szCs w:val="20"/>
        </w:rPr>
      </w:pPr>
      <w:r w:rsidRPr="003F28F8">
        <w:rPr>
          <w:rFonts w:ascii="Times" w:eastAsia="SimSun" w:hAnsi="Times" w:cs="Times New Roman" w:hint="eastAsia"/>
          <w:kern w:val="0"/>
          <w:sz w:val="24"/>
          <w:szCs w:val="20"/>
        </w:rPr>
        <w:t>Several studies report the quantum yields of indolylfulgides having different substituents on the bridging position, indole ring, and anhydride ring.</w:t>
      </w:r>
      <w:r w:rsidR="000D146B" w:rsidRPr="003F28F8">
        <w:rPr>
          <w:rFonts w:ascii="Times" w:eastAsia="SimSun" w:hAnsi="Times" w:cs="Times New Roman"/>
          <w:kern w:val="0"/>
          <w:sz w:val="24"/>
          <w:szCs w:val="20"/>
        </w:rPr>
        <w:fldChar w:fldCharType="begin">
          <w:fldData xml:space="preserve">PEVuZE5vdGU+PENpdGU+PEF1dGhvcj5Xb2xhazwvQXV0aG9yPjxZZWFyPjIwMDE8L1llYXI+PFJl
Y051bT42PC9SZWNOdW0+PERpc3BsYXlUZXh0PjxzdHlsZSBmYWNlPSJzdXBlcnNjcmlwdCI+NjEs
NjQsNjUsODM8L3N0eWxlPjwvRGlzcGxheVRleHQ+PHJlY29yZD48cmVjLW51bWJlcj42PC9yZWMt
bnVtYmVyPjxmb3JlaWduLWtleXM+PGtleSBhcHA9IkVOIiBkYi1pZD0ienh3dmUwMGZuOXRzOXBl
MnZ2eTVmOXBnZXN2enJ2cnZ2YXJ2Ij42PC9rZXk+PC9mb3JlaWduLWtleXM+PHJlZi10eXBlIG5h
bWU9IkpvdXJuYWwgQXJ0aWNsZSI+MTc8L3JlZi10eXBlPjxjb250cmlidXRvcnM+PGF1dGhvcnM+
PGF1dGhvcj5Xb2xhaywgTWFzb24gQS48L2F1dGhvcj48YXV0aG9yPkdpbGxlc3BpZSwgTmF0aGFu
IEIuPC9hdXRob3I+PGF1dGhvcj5UaG9tYXMsIENyYWlnIEouPC9hdXRob3I+PGF1dGhvcj5CaXJn
ZSwgUm9iZXJ0IFIuPC9hdXRob3I+PGF1dGhvcj5MZWVzLCBXYXRzb24gSi48L2F1dGhvcj48L2F1
dGhvcnM+PC9jb250cmlidXRvcnM+PHRpdGxlcz48dGl0bGU+T3B0aWNhbCBwcm9wZXJ0aWVzIG9m
IHBob3RvY2hyb21pYyBmbHVvcmluYXRlZCBpbmRvbHlsZnVsZ2lkZXM8L3RpdGxlPjxzZWNvbmRh
cnktdGl0bGU+Si4gUGhvdG9jaGVtLiBQaG90b2Jpb2wuLCBBPC9zZWNvbmRhcnktdGl0bGU+PC90
aXRsZXM+PHBlcmlvZGljYWw+PGZ1bGwtdGl0bGU+Si4gUGhvdG9jaGVtLiBQaG90b2Jpb2wuLCBB
PC9mdWxsLXRpdGxlPjwvcGVyaW9kaWNhbD48cGFnZXM+ODMtOTE8L3BhZ2VzPjx2b2x1bWU+MTQ0
PC92b2x1bWU+PG51bWJlcj4yLTM8L251bWJlcj48a2V5d29yZHM+PGtleXdvcmQ+VVYgYW5kIHZp
c2libGUgc3BlY3RyYSAoYWJzb3JwdGlvbjwva2V5d29yZD48a2V5d29yZD5waG90b2lzb21lcml6
YXRpb24sIHBob3RvY3ljbGl6YXRpb24gYW5kIHBob3RvY2hlbS4gcHJvcGVydGllcyBvZiBwaG90
b2Nocm9taWMgZmx1b3JpbmF0ZWQgaW5kb2x5bGZ1bGdpZGVzKTwva2V5d29yZD48a2V5d29yZD5J
c29tZXJpemF0aW9uIChjaXMtdHJhbnMsIHBob3RvY2hlbS48L2tleXdvcmQ+PGtleXdvcmQ+cGhv
dG9pc29tZXJpemF0aW9uLCBwaG90b2N5Y2xpemF0aW9uIGFuZCBwaG90b2NoZW0uIHByb3BlcnRp
ZXMgb2YgcGhvdG9jaHJvbWljIGZsdW9yaW5hdGVkIGluZG9seWxmdWxnaWRlcyk8L2tleXdvcmQ+
PGtleXdvcmQ+Q3ljbGl6YXRpb24gKHBob3RvY3ljbGl6YXRpb248L2tleXdvcmQ+PGtleXdvcmQ+
cGhvdG9pc29tZXJpemF0aW9uLCBwaG90b2N5Y2xpemF0aW9uIGFuZCBwaG90b2NoZW0uIHByb3Bl
cnRpZXMgb2YgcGhvdG9jaHJvbWljIGZsdW9yaW5hdGVkIGluZG9seWxmdWxnaWRlcyk8L2tleXdv
cmQ+PGtleXdvcmQ+UGhvdG9jaHJvbWljIG1hdGVyaWFsczwva2V5d29yZD48a2V5d29yZD5QaG90
b2x5c2lzPC9rZXl3b3JkPjxrZXl3b3JkPlRoZXJtYWwgc3RhYmlsaXR5IChwaG90b2lzb21lcml6
YXRpb24sIHBob3RvY3ljbGl6YXRpb24gYW5kIHBob3RvY2hlbS4gcHJvcGVydGllcyBvZiBwaG90
b2Nocm9taWMgZmx1b3JpbmF0ZWQgaW5kb2x5bGZ1bGdpZGVzKTwva2V5d29yZD48a2V5d29yZD5P
cHRpY2FsIHN3aXRjaGVzIChwaG90b2lzb21lcml6YXRpb24sIHBob3RvY3ljbGl6YXRpb24gYW5k
IHBob3RvY2hlbS4gcHJvcGVydGllcyBvZiBwaG90b2Nocm9taWMgZmx1b3JpbmF0ZWQgaW5kb2x5
bGZ1bGdpZGVzIGluIHJlbGF0aW9uIHRvKTwva2V5d29yZD48a2V5d29yZD5waG90b2lzb21lcml6
YXRpb24gcGhvdG9jeWNsaXphdGlvbiBvcHRpY2FsIGFic29ycHRpb24gdGhlcm1BVl8gJCA5PC9r
ZXl3b3JkPjxrZXl3b3JkPlg8L2tleXdvcmQ+PC9rZXl3b3Jkcz48ZGF0ZXM+PHllYXI+MjAwMTwv
eWVhcj48L2RhdGVzPjxhY2Nlc3Npb24tbnVtPkFOIDIwMDE6NzU1MjgzPC9hY2Nlc3Npb24tbnVt
Pjx1cmxzPjxyZWxhdGVkLXVybHM+PHVybD43PC91cmw+PC9yZWxhdGVkLXVybHM+PC91cmxzPjwv
cmVjb3JkPjwvQ2l0ZT48Q2l0ZT48QXV0aG9yPldvbGFrPC9BdXRob3I+PFllYXI+MjAwMjwvWWVh
cj48UmVjTnVtPjc8L1JlY051bT48cmVjb3JkPjxyZWMtbnVtYmVyPjc8L3JlYy1udW1iZXI+PGZv
cmVpZ24ta2V5cz48a2V5IGFwcD0iRU4iIGRiLWlkPSJ6eHd2ZTAwZm45dHM5cGUydnZ5NWY5cGdl
c3Z6cnZydnZhcnYiPjc8L2tleT48L2ZvcmVpZ24ta2V5cz48cmVmLXR5cGUgbmFtZT0iSm91cm5h
bCBBcnRpY2xlIj4xNzwvcmVmLXR5cGU+PGNvbnRyaWJ1dG9ycz48YXV0aG9ycz48YXV0aG9yPldv
bGFrLCBNYXNvbiBBLjwvYXV0aG9yPjxhdXRob3I+R2lsbGVzcGllLCBOYXRoYW4gQi48L2F1dGhv
cj48YXV0aG9yPlRob21hcywgQ3JhaWcgSi48L2F1dGhvcj48YXV0aG9yPkJpcmdlLCBSb2JlcnQg
Ui48L2F1dGhvcj48YXV0aG9yPkxlZXMsIFdhdHNvbiBKLjwvYXV0aG9yPjwvYXV0aG9ycz48L2Nv
bnRyaWJ1dG9ycz48dGl0bGVzPjx0aXRsZT5PcHRpY2FsIGFuZCB0aGVybWFsIHByb3BlcnRpZXMg
b2YgcGhvdG9jaHJvbWljIGZsdW9yaW5hdGVkIGFkYW1hbnR5bGlkZW5lIGluZG9seWxmdWxnaWRl
czwvdGl0bGU+PHNlY29uZGFyeS10aXRsZT5KLiBQaG90b2NoZW0uIFBob3RvYmlvbC4sIEE8L3Nl
Y29uZGFyeS10aXRsZT48L3RpdGxlcz48cGVyaW9kaWNhbD48ZnVsbC10aXRsZT5KLiBQaG90b2No
ZW0uIFBob3RvYmlvbC4sIEE8L2Z1bGwtdGl0bGU+PC9wZXJpb2RpY2FsPjxwYWdlcz4zOS00NDwv
cGFnZXM+PHZvbHVtZT4xNDc8L3ZvbHVtZT48bnVtYmVyPjE8L251bWJlcj48a2V5d29yZHM+PGtl
eXdvcmQ+VVYgYW5kIHZpc2libGUgc3BlY3RyYSAoYWJzb3JwdGlvbjwva2V5d29yZD48a2V5d29y
ZD5vcHRpY2FsIGFuZCB0aGVybWFsIHByb3BlcnRpZXMgb2YgcGhvdG9jaHJvbWljIGZsdW9yaW5h
dGVkIGFkYW1hbnR5bGlkZW5lLXN1YnN0aXR1dGVkIGluZG9seWxmdWxnaWRlcyk8L2tleXdvcmQ+
PGtleXdvcmQ+SXNvbWVyaXphdGlvbiAoY2lzLXRyYW5zLCBwaG90b2NoZW0uPC9rZXl3b3JkPjxr
ZXl3b3JkPm9wdGljYWwgYW5kIHRoZXJtYWwgcHJvcGVydGllcyBvZiBwaG90b2Nocm9taWMgZmx1
b3JpbmF0ZWQgYWRhbWFudHlsaWRlbmUtc3Vic3RpdHV0ZWQgaW5kb2x5bGZ1bGdpZGVzKTwva2V5
d29yZD48a2V5d29yZD5BYnNvcnB0aW9uIHNwZWN0cmE8L2tleXdvcmQ+PGtleXdvcmQ+QWJzb3Jw
dGl2aXR5PC9rZXl3b3JkPjxrZXl3b3JkPlBob3RvY2hyb21pYyBtYXRlcmlhbHM8L2tleXdvcmQ+
PGtleXdvcmQ+UGhvdG9jaHJvbWlzbTwva2V5d29yZD48a2V5d29yZD5TdGVyaWMgZWZmZWN0czwv
a2V5d29yZD48a2V5d29yZD5UaGVybWFsIHN0YWJpbGl0eSAob3B0aWNhbCBhbmQgdGhlcm1hbCBw
cm9wZXJ0aWVzIG9mIHBob3RvY2hyb21pYyBmbHVvcmluYXRlZCBhZGFtYW50eWxpZGVuZS1zdWJz
dGl0dXRlZCBpbmRvbHlsZnVsZ2lkZXMpPC9rZXl3b3JkPjxrZXl3b3JkPk9wdGljYWwgbWVtb3J5
IGRldmljZXM8L2tleXdvcmQ+PGtleXdvcmQ+T3B0aWNhbCByZWNvcmRpbmcgbWF0ZXJpYWxzPC9r
ZXl3b3JkPjxrZXl3b3JkPk9wdGljYWwgc3dpdGNoZXMgKG9wdGljYWwgYW5kIHRoZXJtYWwgcHJv
cGVydGllcyBvZiBwaG90b2Nocm9taWMgZmx1b3JpbmF0ZWQgYWRhbWFudHlsaWRlbmUtc3Vic3Rp
dHV0ZWQgaW5kb2x5bGZ1bGdpZGVzIGluIHJlbGF0aW9uIHRvKTwva2V5d29yZD48a2V5d29yZD5S
aW5nIG9wZW5pbmcgKHBob3RvY2hlbS48L2tleXdvcmQ+PGtleXdvcmQ+b3B0aWNhbCBhbmQgdGhl
cm1hbCBwcm9wZXJ0aWVzIG9mIHBob3RvY2hyb21pYyBmbHVvcmluYXRlZCBhZGFtYW50eWxpZGVu
ZS1zdWJzdGl0dXRlZCBpbmRvbHlsZnVsZ2lkZXMpPC9rZXl3b3JkPjxrZXl3b3JkPkN5Y2xpemF0
aW9uIChwaG90b2N5Y2xpemF0aW9uPC9rZXl3b3JkPjxrZXl3b3JkPm9wdGljYWwgYW5kIHRoZXJt
YWwgcHJvcGVydGllcyBvZiBwaG90b2Nocm9taWMgZmx1b3JpbmF0ZWQgYWRhbWFudHlsaWRlbmUt
c3Vic3RpdHV0ZWQgaW5kb2x5bGZ1bGdpZGVzKTwva2V5d29yZD48a2V5d29yZD5SaW5nIG9wZW5p
bmcgKHRoZXJtYWw8L2tleXdvcmQ+PGtleXdvcmQ+b3B0aWNhbCBhbmQgdGhlcm1hbCBwcm9wZXJ0
aWVzIG9mIHBob3RvY2hyb21pYyBmbHVvcmluYXRlZCBhZGFtYW50eWxpZGVuZS1zdWJzdGl0dXRl
ZCBpbmRvbHlsZnVsZ2lkZXMpPC9rZXl3b3JkPjwva2V5d29yZHM+PGRhdGVzPjx5ZWFyPjIwMDI8
L3llYXI+PC9kYXRlcz48YWNjZXNzaW9uLW51bT5BTiAyMDAyOjEzMDczMTwvYWNjZXNzaW9uLW51
bT48dXJscz48cmVsYXRlZC11cmxzPjx1cmw+ODwvdXJsPjwvcmVsYXRlZC11cmxzPjwvdXJscz48
L3JlY29yZD48L0NpdGU+PENpdGU+PEF1dGhvcj5Zb2tveWFtYTwvQXV0aG9yPjxZZWFyPjE5OTE8
L1llYXI+PFJlY051bT42MTwvUmVjTnVtPjxyZWNvcmQ+PHJlYy1udW1iZXI+NjE8L3JlYy1udW1i
ZXI+PGZvcmVpZ24ta2V5cz48a2V5IGFwcD0iRU4iIGRiLWlkPSJ6eHd2ZTAwZm45dHM5cGUydnZ5
NWY5cGdlc3Z6cnZydnZhcnYiPjYxPC9rZXk+PC9mb3JlaWduLWtleXM+PHJlZi10eXBlIG5hbWU9
IkpvdXJuYWwgQXJ0aWNsZSI+MTc8L3JlZi10eXBlPjxjb250cmlidXRvcnM+PGF1dGhvcnM+PGF1
dGhvcj5Zb2tveWFtYSwgWWFzdXNoaTwvYXV0aG9yPjxhdXRob3I+VGFuYWthLCBUYXRzdW88L2F1
dGhvcj48YXV0aG9yPllhbWFuZSwgVGFrZXNoaTwvYXV0aG9yPjxhdXRob3I+S3VyaXRhLCBZdWtp
bzwvYXV0aG9yPjwvYXV0aG9ycz48L2NvbnRyaWJ1dG9ycz48dGl0bGVzPjx0aXRsZT5TeW50aGVz
aXMgYW5kIHBob3RvY2hyb21pYyBiZWhhdmlvciBvZiA1LXN1YnN0aXR1dGVkIGluZG9seWxmdWxn
aWRlczwvdGl0bGU+PHNlY29uZGFyeS10aXRsZT5DaGVtLiBMZXR0Ljwvc2Vjb25kYXJ5LXRpdGxl
PjwvdGl0bGVzPjxwZXJpb2RpY2FsPjxmdWxsLXRpdGxlPkNoZW0uIExldHQuPC9mdWxsLXRpdGxl
PjwvcGVyaW9kaWNhbD48cGFnZXM+MTEyNS04PC9wYWdlcz48bnVtYmVyPjc8L251bWJlcj48ZGF0
ZXM+PHllYXI+MTk5MTwveWVhcj48L2RhdGVzPjx1cmxzPjxyZWxhdGVkLXVybHM+PHVybD4yNTwv
dXJsPjwvcmVsYXRlZC11cmxzPjwvdXJscz48L3JlY29yZD48L0NpdGU+PENpdGU+PEF1dGhvcj5M
aWFuZzwvQXV0aG9yPjxZZWFyPjE5OTk8L1llYXI+PFJlY051bT45PC9SZWNOdW0+PHJlY29yZD48
cmVjLW51bWJlcj45PC9yZWMtbnVtYmVyPjxmb3JlaWduLWtleXM+PGtleSBhcHA9IkVOIiBkYi1p
ZD0ienh3dmUwMGZuOXRzOXBlMnZ2eTVmOXBnZXN2enJ2cnZ2YXJ2Ij45PC9rZXk+PC9mb3JlaWdu
LWtleXM+PHJlZi10eXBlIG5hbWU9IkpvdXJuYWwgQXJ0aWNsZSI+MTc8L3JlZi10eXBlPjxjb250
cmlidXRvcnM+PGF1dGhvcnM+PGF1dGhvcj5MaWFuZywgWW9uZ2NoYW88L2F1dGhvcj48YXV0aG9y
PkR2b3JuaWtvdiwgQS4gUy48L2F1dGhvcj48YXV0aG9yPlJlbnR6ZXBpcywgUC4gTS48L2F1dGhv
cj48L2F1dGhvcnM+PC9jb250cmlidXRvcnM+PHRpdGxlcz48dGl0bGU+U29sdmVudCBhbmQgcmlu
ZyBzdWJzdGl0dXRpb24gZWZmZWN0IG9uIHRoZSBwaG90b2Nocm9taWMgYmVoYXZpb3Igb2YgZmx1
b3Jlc2NlbnQgMi1pbmRvbHlsZnVsZ2lkZSBkZXJpdmF0aXZlczwvdGl0bGU+PHNlY29uZGFyeS10
aXRsZT5KLiBQaG90b2NoZW0uIFBob3RvYmlvbC4sIEE8L3NlY29uZGFyeS10aXRsZT48L3RpdGxl
cz48cGVyaW9kaWNhbD48ZnVsbC10aXRsZT5KLiBQaG90b2NoZW0uIFBob3RvYmlvbC4sIEE8L2Z1
bGwtdGl0bGU+PC9wZXJpb2RpY2FsPjxwYWdlcz43OS04NDwvcGFnZXM+PHZvbHVtZT4xMjU8L3Zv
bHVtZT48bnVtYmVyPjEtMzwvbnVtYmVyPjxrZXl3b3Jkcz48a2V5d29yZD5BYnNvcnB0aW9uIHNw
ZWN0cmEgKFVWIGFuZCB2aXNpYmxlPC9rZXl3b3JkPjxrZXl3b3JkPnNvbHZlbnQgYW5kIHJpbmcg
c3Vic3RpdHV0aW9uIGVmZmVjdCBvbiBwaG90b2Nocm9taWMgYmVoYXZpb3Igb2YgZmx1b3Jlc2Nl
bnQgMi1pbmRvbHlsZnVsZ2lkZSBkZXJpdi4pPC9rZXl3b3JkPjxrZXl3b3JkPklzb21lcml6YXRp
b24gKHBob3RvaXNvbWVyaXphdGlvbjwva2V5d29yZD48a2V5d29yZD5zb2x2ZW50IGFuZCByaW5n
IHN1YnN0aXR1dGlvbiBlZmZlY3Qgb24gcGhvdG9jaHJvbWljIGJlaGF2aW9yIG9mIGZsdW9yZXNj
ZW50IDItaW5kb2x5bGZ1bGdpZGUgZGVyaXYuKTwva2V5d29yZD48a2V5d29yZD5FbGVjdHJvbiBk
b25vcnM8L2tleXdvcmQ+PGtleXdvcmQ+Rmx1b3Jlc2NlbmNlPC9rZXl3b3JkPjxrZXl3b3JkPkZs
dW9yZXNjZW50IHN1YnN0YW5jZXM8L2tleXdvcmQ+PGtleXdvcmQ+UGhvdG9jaHJvbWljIG1hdGVy
aWFsczwva2V5d29yZD48a2V5d29yZD5QaG90b2Nocm9taXNtPC9rZXl3b3JkPjxrZXl3b3JkPlBv
bGFyIHNvbHZlbnRzPC9rZXl3b3JkPjxrZXl3b3JkPlNvbHZlbnQgZWZmZWN0IChzb2x2ZW50IGFu
ZCByaW5nIHN1YnN0aXR1dGlvbiBlZmZlY3Qgb24gcGhvdG9jaHJvbWljIGJlaGF2aW9yIG9mIGZs
dW9yZXNjZW50IDItaW5kb2x5bGZ1bGdpZGUgZGVyaXYuKTwva2V5d29yZD48a2V5d29yZD5zb2x2
ZW50IHJpbmcgc3Vic3RpdHV0aW9uIGVmZmVjdCBwaG90b2Nocm9taWMgYmVoYXZpb3I8L2tleXdv
cmQ+PGtleXdvcmQ+Zmx1b3Jlc2NlbnQgaW5kb2x5bGZ1bGdpZGUgZGVyaXYgcGhvdG9jaHJvbWlj
IGJlaGF2aW9yPC9rZXl3b3JkPjwva2V5d29yZHM+PGRhdGVzPjx5ZWFyPjE5OTk8L3llYXI+PC9k
YXRlcz48YWNjZXNzaW9uLW51bT5BTiAxOTk5OjQ4NDI5MDwvYWNjZXNzaW9uLW51bT48dXJscz48
cmVsYXRlZC11cmxzPjx1cmw+Mjc8L3VybD48L3JlbGF0ZWQtdXJscz48L3VybHM+PC9yZWNvcmQ+
PC9DaXRlPjwvRW5kTm90ZT4A
</w:fldData>
        </w:fldChar>
      </w:r>
      <w:r w:rsidR="006F52A6">
        <w:rPr>
          <w:rFonts w:ascii="Times" w:eastAsia="SimSun" w:hAnsi="Times" w:cs="Times New Roman"/>
          <w:kern w:val="0"/>
          <w:sz w:val="24"/>
          <w:szCs w:val="20"/>
        </w:rPr>
        <w:instrText xml:space="preserve"> ADDIN EN.CITE </w:instrText>
      </w:r>
      <w:r w:rsidR="000D146B">
        <w:rPr>
          <w:rFonts w:ascii="Times" w:eastAsia="SimSun" w:hAnsi="Times" w:cs="Times New Roman"/>
          <w:kern w:val="0"/>
          <w:sz w:val="24"/>
          <w:szCs w:val="20"/>
        </w:rPr>
        <w:fldChar w:fldCharType="begin">
          <w:fldData xml:space="preserve">PEVuZE5vdGU+PENpdGU+PEF1dGhvcj5Xb2xhazwvQXV0aG9yPjxZZWFyPjIwMDE8L1llYXI+PFJl
Y051bT42PC9SZWNOdW0+PERpc3BsYXlUZXh0PjxzdHlsZSBmYWNlPSJzdXBlcnNjcmlwdCI+NjEs
NjQsNjUsODM8L3N0eWxlPjwvRGlzcGxheVRleHQ+PHJlY29yZD48cmVjLW51bWJlcj42PC9yZWMt
bnVtYmVyPjxmb3JlaWduLWtleXM+PGtleSBhcHA9IkVOIiBkYi1pZD0ienh3dmUwMGZuOXRzOXBl
MnZ2eTVmOXBnZXN2enJ2cnZ2YXJ2Ij42PC9rZXk+PC9mb3JlaWduLWtleXM+PHJlZi10eXBlIG5h
bWU9IkpvdXJuYWwgQXJ0aWNsZSI+MTc8L3JlZi10eXBlPjxjb250cmlidXRvcnM+PGF1dGhvcnM+
PGF1dGhvcj5Xb2xhaywgTWFzb24gQS48L2F1dGhvcj48YXV0aG9yPkdpbGxlc3BpZSwgTmF0aGFu
IEIuPC9hdXRob3I+PGF1dGhvcj5UaG9tYXMsIENyYWlnIEouPC9hdXRob3I+PGF1dGhvcj5CaXJn
ZSwgUm9iZXJ0IFIuPC9hdXRob3I+PGF1dGhvcj5MZWVzLCBXYXRzb24gSi48L2F1dGhvcj48L2F1
dGhvcnM+PC9jb250cmlidXRvcnM+PHRpdGxlcz48dGl0bGU+T3B0aWNhbCBwcm9wZXJ0aWVzIG9m
IHBob3RvY2hyb21pYyBmbHVvcmluYXRlZCBpbmRvbHlsZnVsZ2lkZXM8L3RpdGxlPjxzZWNvbmRh
cnktdGl0bGU+Si4gUGhvdG9jaGVtLiBQaG90b2Jpb2wuLCBBPC9zZWNvbmRhcnktdGl0bGU+PC90
aXRsZXM+PHBlcmlvZGljYWw+PGZ1bGwtdGl0bGU+Si4gUGhvdG9jaGVtLiBQaG90b2Jpb2wuLCBB
PC9mdWxsLXRpdGxlPjwvcGVyaW9kaWNhbD48cGFnZXM+ODMtOTE8L3BhZ2VzPjx2b2x1bWU+MTQ0
PC92b2x1bWU+PG51bWJlcj4yLTM8L251bWJlcj48a2V5d29yZHM+PGtleXdvcmQ+VVYgYW5kIHZp
c2libGUgc3BlY3RyYSAoYWJzb3JwdGlvbjwva2V5d29yZD48a2V5d29yZD5waG90b2lzb21lcml6
YXRpb24sIHBob3RvY3ljbGl6YXRpb24gYW5kIHBob3RvY2hlbS4gcHJvcGVydGllcyBvZiBwaG90
b2Nocm9taWMgZmx1b3JpbmF0ZWQgaW5kb2x5bGZ1bGdpZGVzKTwva2V5d29yZD48a2V5d29yZD5J
c29tZXJpemF0aW9uIChjaXMtdHJhbnMsIHBob3RvY2hlbS48L2tleXdvcmQ+PGtleXdvcmQ+cGhv
dG9pc29tZXJpemF0aW9uLCBwaG90b2N5Y2xpemF0aW9uIGFuZCBwaG90b2NoZW0uIHByb3BlcnRp
ZXMgb2YgcGhvdG9jaHJvbWljIGZsdW9yaW5hdGVkIGluZG9seWxmdWxnaWRlcyk8L2tleXdvcmQ+
PGtleXdvcmQ+Q3ljbGl6YXRpb24gKHBob3RvY3ljbGl6YXRpb248L2tleXdvcmQ+PGtleXdvcmQ+
cGhvdG9pc29tZXJpemF0aW9uLCBwaG90b2N5Y2xpemF0aW9uIGFuZCBwaG90b2NoZW0uIHByb3Bl
cnRpZXMgb2YgcGhvdG9jaHJvbWljIGZsdW9yaW5hdGVkIGluZG9seWxmdWxnaWRlcyk8L2tleXdv
cmQ+PGtleXdvcmQ+UGhvdG9jaHJvbWljIG1hdGVyaWFsczwva2V5d29yZD48a2V5d29yZD5QaG90
b2x5c2lzPC9rZXl3b3JkPjxrZXl3b3JkPlRoZXJtYWwgc3RhYmlsaXR5IChwaG90b2lzb21lcml6
YXRpb24sIHBob3RvY3ljbGl6YXRpb24gYW5kIHBob3RvY2hlbS4gcHJvcGVydGllcyBvZiBwaG90
b2Nocm9taWMgZmx1b3JpbmF0ZWQgaW5kb2x5bGZ1bGdpZGVzKTwva2V5d29yZD48a2V5d29yZD5P
cHRpY2FsIHN3aXRjaGVzIChwaG90b2lzb21lcml6YXRpb24sIHBob3RvY3ljbGl6YXRpb24gYW5k
IHBob3RvY2hlbS4gcHJvcGVydGllcyBvZiBwaG90b2Nocm9taWMgZmx1b3JpbmF0ZWQgaW5kb2x5
bGZ1bGdpZGVzIGluIHJlbGF0aW9uIHRvKTwva2V5d29yZD48a2V5d29yZD5waG90b2lzb21lcml6
YXRpb24gcGhvdG9jeWNsaXphdGlvbiBvcHRpY2FsIGFic29ycHRpb24gdGhlcm1BVl8gJCA5PC9r
ZXl3b3JkPjxrZXl3b3JkPlg8L2tleXdvcmQ+PC9rZXl3b3Jkcz48ZGF0ZXM+PHllYXI+MjAwMTwv
eWVhcj48L2RhdGVzPjxhY2Nlc3Npb24tbnVtPkFOIDIwMDE6NzU1MjgzPC9hY2Nlc3Npb24tbnVt
Pjx1cmxzPjxyZWxhdGVkLXVybHM+PHVybD43PC91cmw+PC9yZWxhdGVkLXVybHM+PC91cmxzPjwv
cmVjb3JkPjwvQ2l0ZT48Q2l0ZT48QXV0aG9yPldvbGFrPC9BdXRob3I+PFllYXI+MjAwMjwvWWVh
cj48UmVjTnVtPjc8L1JlY051bT48cmVjb3JkPjxyZWMtbnVtYmVyPjc8L3JlYy1udW1iZXI+PGZv
cmVpZ24ta2V5cz48a2V5IGFwcD0iRU4iIGRiLWlkPSJ6eHd2ZTAwZm45dHM5cGUydnZ5NWY5cGdl
c3Z6cnZydnZhcnYiPjc8L2tleT48L2ZvcmVpZ24ta2V5cz48cmVmLXR5cGUgbmFtZT0iSm91cm5h
bCBBcnRpY2xlIj4xNzwvcmVmLXR5cGU+PGNvbnRyaWJ1dG9ycz48YXV0aG9ycz48YXV0aG9yPldv
bGFrLCBNYXNvbiBBLjwvYXV0aG9yPjxhdXRob3I+R2lsbGVzcGllLCBOYXRoYW4gQi48L2F1dGhv
cj48YXV0aG9yPlRob21hcywgQ3JhaWcgSi48L2F1dGhvcj48YXV0aG9yPkJpcmdlLCBSb2JlcnQg
Ui48L2F1dGhvcj48YXV0aG9yPkxlZXMsIFdhdHNvbiBKLjwvYXV0aG9yPjwvYXV0aG9ycz48L2Nv
bnRyaWJ1dG9ycz48dGl0bGVzPjx0aXRsZT5PcHRpY2FsIGFuZCB0aGVybWFsIHByb3BlcnRpZXMg
b2YgcGhvdG9jaHJvbWljIGZsdW9yaW5hdGVkIGFkYW1hbnR5bGlkZW5lIGluZG9seWxmdWxnaWRl
czwvdGl0bGU+PHNlY29uZGFyeS10aXRsZT5KLiBQaG90b2NoZW0uIFBob3RvYmlvbC4sIEE8L3Nl
Y29uZGFyeS10aXRsZT48L3RpdGxlcz48cGVyaW9kaWNhbD48ZnVsbC10aXRsZT5KLiBQaG90b2No
ZW0uIFBob3RvYmlvbC4sIEE8L2Z1bGwtdGl0bGU+PC9wZXJpb2RpY2FsPjxwYWdlcz4zOS00NDwv
cGFnZXM+PHZvbHVtZT4xNDc8L3ZvbHVtZT48bnVtYmVyPjE8L251bWJlcj48a2V5d29yZHM+PGtl
eXdvcmQ+VVYgYW5kIHZpc2libGUgc3BlY3RyYSAoYWJzb3JwdGlvbjwva2V5d29yZD48a2V5d29y
ZD5vcHRpY2FsIGFuZCB0aGVybWFsIHByb3BlcnRpZXMgb2YgcGhvdG9jaHJvbWljIGZsdW9yaW5h
dGVkIGFkYW1hbnR5bGlkZW5lLXN1YnN0aXR1dGVkIGluZG9seWxmdWxnaWRlcyk8L2tleXdvcmQ+
PGtleXdvcmQ+SXNvbWVyaXphdGlvbiAoY2lzLXRyYW5zLCBwaG90b2NoZW0uPC9rZXl3b3JkPjxr
ZXl3b3JkPm9wdGljYWwgYW5kIHRoZXJtYWwgcHJvcGVydGllcyBvZiBwaG90b2Nocm9taWMgZmx1
b3JpbmF0ZWQgYWRhbWFudHlsaWRlbmUtc3Vic3RpdHV0ZWQgaW5kb2x5bGZ1bGdpZGVzKTwva2V5
d29yZD48a2V5d29yZD5BYnNvcnB0aW9uIHNwZWN0cmE8L2tleXdvcmQ+PGtleXdvcmQ+QWJzb3Jw
dGl2aXR5PC9rZXl3b3JkPjxrZXl3b3JkPlBob3RvY2hyb21pYyBtYXRlcmlhbHM8L2tleXdvcmQ+
PGtleXdvcmQ+UGhvdG9jaHJvbWlzbTwva2V5d29yZD48a2V5d29yZD5TdGVyaWMgZWZmZWN0czwv
a2V5d29yZD48a2V5d29yZD5UaGVybWFsIHN0YWJpbGl0eSAob3B0aWNhbCBhbmQgdGhlcm1hbCBw
cm9wZXJ0aWVzIG9mIHBob3RvY2hyb21pYyBmbHVvcmluYXRlZCBhZGFtYW50eWxpZGVuZS1zdWJz
dGl0dXRlZCBpbmRvbHlsZnVsZ2lkZXMpPC9rZXl3b3JkPjxrZXl3b3JkPk9wdGljYWwgbWVtb3J5
IGRldmljZXM8L2tleXdvcmQ+PGtleXdvcmQ+T3B0aWNhbCByZWNvcmRpbmcgbWF0ZXJpYWxzPC9r
ZXl3b3JkPjxrZXl3b3JkPk9wdGljYWwgc3dpdGNoZXMgKG9wdGljYWwgYW5kIHRoZXJtYWwgcHJv
cGVydGllcyBvZiBwaG90b2Nocm9taWMgZmx1b3JpbmF0ZWQgYWRhbWFudHlsaWRlbmUtc3Vic3Rp
dHV0ZWQgaW5kb2x5bGZ1bGdpZGVzIGluIHJlbGF0aW9uIHRvKTwva2V5d29yZD48a2V5d29yZD5S
aW5nIG9wZW5pbmcgKHBob3RvY2hlbS48L2tleXdvcmQ+PGtleXdvcmQ+b3B0aWNhbCBhbmQgdGhl
cm1hbCBwcm9wZXJ0aWVzIG9mIHBob3RvY2hyb21pYyBmbHVvcmluYXRlZCBhZGFtYW50eWxpZGVu
ZS1zdWJzdGl0dXRlZCBpbmRvbHlsZnVsZ2lkZXMpPC9rZXl3b3JkPjxrZXl3b3JkPkN5Y2xpemF0
aW9uIChwaG90b2N5Y2xpemF0aW9uPC9rZXl3b3JkPjxrZXl3b3JkPm9wdGljYWwgYW5kIHRoZXJt
YWwgcHJvcGVydGllcyBvZiBwaG90b2Nocm9taWMgZmx1b3JpbmF0ZWQgYWRhbWFudHlsaWRlbmUt
c3Vic3RpdHV0ZWQgaW5kb2x5bGZ1bGdpZGVzKTwva2V5d29yZD48a2V5d29yZD5SaW5nIG9wZW5p
bmcgKHRoZXJtYWw8L2tleXdvcmQ+PGtleXdvcmQ+b3B0aWNhbCBhbmQgdGhlcm1hbCBwcm9wZXJ0
aWVzIG9mIHBob3RvY2hyb21pYyBmbHVvcmluYXRlZCBhZGFtYW50eWxpZGVuZS1zdWJzdGl0dXRl
ZCBpbmRvbHlsZnVsZ2lkZXMpPC9rZXl3b3JkPjwva2V5d29yZHM+PGRhdGVzPjx5ZWFyPjIwMDI8
L3llYXI+PC9kYXRlcz48YWNjZXNzaW9uLW51bT5BTiAyMDAyOjEzMDczMTwvYWNjZXNzaW9uLW51
bT48dXJscz48cmVsYXRlZC11cmxzPjx1cmw+ODwvdXJsPjwvcmVsYXRlZC11cmxzPjwvdXJscz48
L3JlY29yZD48L0NpdGU+PENpdGU+PEF1dGhvcj5Zb2tveWFtYTwvQXV0aG9yPjxZZWFyPjE5OTE8
L1llYXI+PFJlY051bT42MTwvUmVjTnVtPjxyZWNvcmQ+PHJlYy1udW1iZXI+NjE8L3JlYy1udW1i
ZXI+PGZvcmVpZ24ta2V5cz48a2V5IGFwcD0iRU4iIGRiLWlkPSJ6eHd2ZTAwZm45dHM5cGUydnZ5
NWY5cGdlc3Z6cnZydnZhcnYiPjYxPC9rZXk+PC9mb3JlaWduLWtleXM+PHJlZi10eXBlIG5hbWU9
IkpvdXJuYWwgQXJ0aWNsZSI+MTc8L3JlZi10eXBlPjxjb250cmlidXRvcnM+PGF1dGhvcnM+PGF1
dGhvcj5Zb2tveWFtYSwgWWFzdXNoaTwvYXV0aG9yPjxhdXRob3I+VGFuYWthLCBUYXRzdW88L2F1
dGhvcj48YXV0aG9yPllhbWFuZSwgVGFrZXNoaTwvYXV0aG9yPjxhdXRob3I+S3VyaXRhLCBZdWtp
bzwvYXV0aG9yPjwvYXV0aG9ycz48L2NvbnRyaWJ1dG9ycz48dGl0bGVzPjx0aXRsZT5TeW50aGVz
aXMgYW5kIHBob3RvY2hyb21pYyBiZWhhdmlvciBvZiA1LXN1YnN0aXR1dGVkIGluZG9seWxmdWxn
aWRlczwvdGl0bGU+PHNlY29uZGFyeS10aXRsZT5DaGVtLiBMZXR0Ljwvc2Vjb25kYXJ5LXRpdGxl
PjwvdGl0bGVzPjxwZXJpb2RpY2FsPjxmdWxsLXRpdGxlPkNoZW0uIExldHQuPC9mdWxsLXRpdGxl
PjwvcGVyaW9kaWNhbD48cGFnZXM+MTEyNS04PC9wYWdlcz48bnVtYmVyPjc8L251bWJlcj48ZGF0
ZXM+PHllYXI+MTk5MTwveWVhcj48L2RhdGVzPjx1cmxzPjxyZWxhdGVkLXVybHM+PHVybD4yNTwv
dXJsPjwvcmVsYXRlZC11cmxzPjwvdXJscz48L3JlY29yZD48L0NpdGU+PENpdGU+PEF1dGhvcj5M
aWFuZzwvQXV0aG9yPjxZZWFyPjE5OTk8L1llYXI+PFJlY051bT45PC9SZWNOdW0+PHJlY29yZD48
cmVjLW51bWJlcj45PC9yZWMtbnVtYmVyPjxmb3JlaWduLWtleXM+PGtleSBhcHA9IkVOIiBkYi1p
ZD0ienh3dmUwMGZuOXRzOXBlMnZ2eTVmOXBnZXN2enJ2cnZ2YXJ2Ij45PC9rZXk+PC9mb3JlaWdu
LWtleXM+PHJlZi10eXBlIG5hbWU9IkpvdXJuYWwgQXJ0aWNsZSI+MTc8L3JlZi10eXBlPjxjb250
cmlidXRvcnM+PGF1dGhvcnM+PGF1dGhvcj5MaWFuZywgWW9uZ2NoYW88L2F1dGhvcj48YXV0aG9y
PkR2b3JuaWtvdiwgQS4gUy48L2F1dGhvcj48YXV0aG9yPlJlbnR6ZXBpcywgUC4gTS48L2F1dGhv
cj48L2F1dGhvcnM+PC9jb250cmlidXRvcnM+PHRpdGxlcz48dGl0bGU+U29sdmVudCBhbmQgcmlu
ZyBzdWJzdGl0dXRpb24gZWZmZWN0IG9uIHRoZSBwaG90b2Nocm9taWMgYmVoYXZpb3Igb2YgZmx1
b3Jlc2NlbnQgMi1pbmRvbHlsZnVsZ2lkZSBkZXJpdmF0aXZlczwvdGl0bGU+PHNlY29uZGFyeS10
aXRsZT5KLiBQaG90b2NoZW0uIFBob3RvYmlvbC4sIEE8L3NlY29uZGFyeS10aXRsZT48L3RpdGxl
cz48cGVyaW9kaWNhbD48ZnVsbC10aXRsZT5KLiBQaG90b2NoZW0uIFBob3RvYmlvbC4sIEE8L2Z1
bGwtdGl0bGU+PC9wZXJpb2RpY2FsPjxwYWdlcz43OS04NDwvcGFnZXM+PHZvbHVtZT4xMjU8L3Zv
bHVtZT48bnVtYmVyPjEtMzwvbnVtYmVyPjxrZXl3b3Jkcz48a2V5d29yZD5BYnNvcnB0aW9uIHNw
ZWN0cmEgKFVWIGFuZCB2aXNpYmxlPC9rZXl3b3JkPjxrZXl3b3JkPnNvbHZlbnQgYW5kIHJpbmcg
c3Vic3RpdHV0aW9uIGVmZmVjdCBvbiBwaG90b2Nocm9taWMgYmVoYXZpb3Igb2YgZmx1b3Jlc2Nl
bnQgMi1pbmRvbHlsZnVsZ2lkZSBkZXJpdi4pPC9rZXl3b3JkPjxrZXl3b3JkPklzb21lcml6YXRp
b24gKHBob3RvaXNvbWVyaXphdGlvbjwva2V5d29yZD48a2V5d29yZD5zb2x2ZW50IGFuZCByaW5n
IHN1YnN0aXR1dGlvbiBlZmZlY3Qgb24gcGhvdG9jaHJvbWljIGJlaGF2aW9yIG9mIGZsdW9yZXNj
ZW50IDItaW5kb2x5bGZ1bGdpZGUgZGVyaXYuKTwva2V5d29yZD48a2V5d29yZD5FbGVjdHJvbiBk
b25vcnM8L2tleXdvcmQ+PGtleXdvcmQ+Rmx1b3Jlc2NlbmNlPC9rZXl3b3JkPjxrZXl3b3JkPkZs
dW9yZXNjZW50IHN1YnN0YW5jZXM8L2tleXdvcmQ+PGtleXdvcmQ+UGhvdG9jaHJvbWljIG1hdGVy
aWFsczwva2V5d29yZD48a2V5d29yZD5QaG90b2Nocm9taXNtPC9rZXl3b3JkPjxrZXl3b3JkPlBv
bGFyIHNvbHZlbnRzPC9rZXl3b3JkPjxrZXl3b3JkPlNvbHZlbnQgZWZmZWN0IChzb2x2ZW50IGFu
ZCByaW5nIHN1YnN0aXR1dGlvbiBlZmZlY3Qgb24gcGhvdG9jaHJvbWljIGJlaGF2aW9yIG9mIGZs
dW9yZXNjZW50IDItaW5kb2x5bGZ1bGdpZGUgZGVyaXYuKTwva2V5d29yZD48a2V5d29yZD5zb2x2
ZW50IHJpbmcgc3Vic3RpdHV0aW9uIGVmZmVjdCBwaG90b2Nocm9taWMgYmVoYXZpb3I8L2tleXdv
cmQ+PGtleXdvcmQ+Zmx1b3Jlc2NlbnQgaW5kb2x5bGZ1bGdpZGUgZGVyaXYgcGhvdG9jaHJvbWlj
IGJlaGF2aW9yPC9rZXl3b3JkPjwva2V5d29yZHM+PGRhdGVzPjx5ZWFyPjE5OTk8L3llYXI+PC9k
YXRlcz48YWNjZXNzaW9uLW51bT5BTiAxOTk5OjQ4NDI5MDwvYWNjZXNzaW9uLW51bT48dXJscz48
cmVsYXRlZC11cmxzPjx1cmw+Mjc8L3VybD48L3JlbGF0ZWQtdXJscz48L3VybHM+PC9yZWNvcmQ+
PC9DaXRlPjwvRW5kTm90ZT4A
</w:fldData>
        </w:fldChar>
      </w:r>
      <w:r w:rsidR="006F52A6">
        <w:rPr>
          <w:rFonts w:ascii="Times" w:eastAsia="SimSun" w:hAnsi="Times" w:cs="Times New Roman"/>
          <w:kern w:val="0"/>
          <w:sz w:val="24"/>
          <w:szCs w:val="20"/>
        </w:rPr>
        <w:instrText xml:space="preserve"> ADDIN EN.CITE.DATA </w:instrText>
      </w:r>
      <w:r w:rsidR="000D146B">
        <w:rPr>
          <w:rFonts w:ascii="Times" w:eastAsia="SimSun" w:hAnsi="Times" w:cs="Times New Roman"/>
          <w:kern w:val="0"/>
          <w:sz w:val="24"/>
          <w:szCs w:val="20"/>
        </w:rPr>
      </w:r>
      <w:r w:rsidR="000D146B">
        <w:rPr>
          <w:rFonts w:ascii="Times" w:eastAsia="SimSun" w:hAnsi="Times" w:cs="Times New Roman"/>
          <w:kern w:val="0"/>
          <w:sz w:val="24"/>
          <w:szCs w:val="20"/>
        </w:rPr>
        <w:fldChar w:fldCharType="end"/>
      </w:r>
      <w:r w:rsidR="000D146B" w:rsidRPr="003F28F8">
        <w:rPr>
          <w:rFonts w:ascii="Times" w:eastAsia="SimSun" w:hAnsi="Times" w:cs="Times New Roman"/>
          <w:kern w:val="0"/>
          <w:sz w:val="24"/>
          <w:szCs w:val="20"/>
        </w:rPr>
      </w:r>
      <w:r w:rsidR="000D146B" w:rsidRPr="003F28F8">
        <w:rPr>
          <w:rFonts w:ascii="Times" w:eastAsia="SimSun" w:hAnsi="Times" w:cs="Times New Roman"/>
          <w:kern w:val="0"/>
          <w:sz w:val="24"/>
          <w:szCs w:val="20"/>
        </w:rPr>
        <w:fldChar w:fldCharType="separate"/>
      </w:r>
      <w:hyperlink w:anchor="_ENREF_61" w:tooltip="Yokoyama, 1991 #61" w:history="1">
        <w:r w:rsidR="009E0676" w:rsidRPr="006F52A6">
          <w:rPr>
            <w:rFonts w:ascii="Times" w:eastAsia="SimSun" w:hAnsi="Times" w:cs="Times New Roman"/>
            <w:noProof/>
            <w:kern w:val="0"/>
            <w:sz w:val="24"/>
            <w:szCs w:val="20"/>
            <w:vertAlign w:val="superscript"/>
          </w:rPr>
          <w:t>61</w:t>
        </w:r>
      </w:hyperlink>
      <w:r w:rsidR="006F52A6" w:rsidRPr="006F52A6">
        <w:rPr>
          <w:rFonts w:ascii="Times" w:eastAsia="SimSun" w:hAnsi="Times" w:cs="Times New Roman"/>
          <w:noProof/>
          <w:kern w:val="0"/>
          <w:sz w:val="24"/>
          <w:szCs w:val="20"/>
          <w:vertAlign w:val="superscript"/>
        </w:rPr>
        <w:t>,</w:t>
      </w:r>
      <w:hyperlink w:anchor="_ENREF_64" w:tooltip="Wolak, 2001 #6" w:history="1">
        <w:r w:rsidR="009E0676" w:rsidRPr="006F52A6">
          <w:rPr>
            <w:rFonts w:ascii="Times" w:eastAsia="SimSun" w:hAnsi="Times" w:cs="Times New Roman"/>
            <w:noProof/>
            <w:kern w:val="0"/>
            <w:sz w:val="24"/>
            <w:szCs w:val="20"/>
            <w:vertAlign w:val="superscript"/>
          </w:rPr>
          <w:t>64</w:t>
        </w:r>
      </w:hyperlink>
      <w:r w:rsidR="006F52A6" w:rsidRPr="006F52A6">
        <w:rPr>
          <w:rFonts w:ascii="Times" w:eastAsia="SimSun" w:hAnsi="Times" w:cs="Times New Roman"/>
          <w:noProof/>
          <w:kern w:val="0"/>
          <w:sz w:val="24"/>
          <w:szCs w:val="20"/>
          <w:vertAlign w:val="superscript"/>
        </w:rPr>
        <w:t>,</w:t>
      </w:r>
      <w:hyperlink w:anchor="_ENREF_65" w:tooltip="Wolak, 2002 #7" w:history="1">
        <w:r w:rsidR="009E0676" w:rsidRPr="006F52A6">
          <w:rPr>
            <w:rFonts w:ascii="Times" w:eastAsia="SimSun" w:hAnsi="Times" w:cs="Times New Roman"/>
            <w:noProof/>
            <w:kern w:val="0"/>
            <w:sz w:val="24"/>
            <w:szCs w:val="20"/>
            <w:vertAlign w:val="superscript"/>
          </w:rPr>
          <w:t>65</w:t>
        </w:r>
      </w:hyperlink>
      <w:r w:rsidR="006F52A6" w:rsidRPr="006F52A6">
        <w:rPr>
          <w:rFonts w:ascii="Times" w:eastAsia="SimSun" w:hAnsi="Times" w:cs="Times New Roman"/>
          <w:noProof/>
          <w:kern w:val="0"/>
          <w:sz w:val="24"/>
          <w:szCs w:val="20"/>
          <w:vertAlign w:val="superscript"/>
        </w:rPr>
        <w:t>,</w:t>
      </w:r>
      <w:hyperlink w:anchor="_ENREF_83" w:tooltip="Liang, 1999 #9" w:history="1">
        <w:r w:rsidR="009E0676" w:rsidRPr="006F52A6">
          <w:rPr>
            <w:rFonts w:ascii="Times" w:eastAsia="SimSun" w:hAnsi="Times" w:cs="Times New Roman"/>
            <w:noProof/>
            <w:kern w:val="0"/>
            <w:sz w:val="24"/>
            <w:szCs w:val="20"/>
            <w:vertAlign w:val="superscript"/>
          </w:rPr>
          <w:t>83</w:t>
        </w:r>
      </w:hyperlink>
      <w:r w:rsidR="000D146B" w:rsidRPr="003F28F8">
        <w:rPr>
          <w:rFonts w:ascii="Times" w:eastAsia="SimSun" w:hAnsi="Times" w:cs="Times New Roman"/>
          <w:kern w:val="0"/>
          <w:sz w:val="24"/>
          <w:szCs w:val="20"/>
        </w:rPr>
        <w:fldChar w:fldCharType="end"/>
      </w:r>
      <w:r w:rsidRPr="003F28F8">
        <w:rPr>
          <w:rFonts w:ascii="Times" w:eastAsia="SimSun" w:hAnsi="Times" w:cs="Times New Roman" w:hint="eastAsia"/>
          <w:kern w:val="0"/>
          <w:sz w:val="24"/>
          <w:szCs w:val="20"/>
        </w:rPr>
        <w:t xml:space="preserve"> The trifluoromethyl indolylfulgide </w:t>
      </w:r>
      <w:r w:rsidRPr="003F28F8">
        <w:rPr>
          <w:rFonts w:ascii="Times" w:eastAsia="SimSun" w:hAnsi="Times" w:cs="Times New Roman"/>
          <w:kern w:val="0"/>
          <w:sz w:val="24"/>
          <w:szCs w:val="20"/>
        </w:rPr>
        <w:t>exhibit</w:t>
      </w:r>
      <w:r w:rsidRPr="003F28F8">
        <w:rPr>
          <w:rFonts w:ascii="Times" w:eastAsia="SimSun" w:hAnsi="Times" w:cs="Times New Roman" w:hint="eastAsia"/>
          <w:kern w:val="0"/>
          <w:sz w:val="24"/>
          <w:szCs w:val="20"/>
        </w:rPr>
        <w:t>s an enhanced quantum yield of the ring closing reaction by a factor of five relative to the methyl indolylfulgide (Figure 1-4).</w:t>
      </w:r>
      <w:hyperlink w:anchor="_ENREF_64" w:tooltip="Wolak, 2001 #6" w:history="1">
        <w:r w:rsidR="000D146B" w:rsidRPr="003F28F8">
          <w:rPr>
            <w:rFonts w:ascii="Times" w:eastAsia="SimSun" w:hAnsi="Times" w:cs="Times New Roman"/>
            <w:kern w:val="0"/>
            <w:sz w:val="24"/>
            <w:szCs w:val="20"/>
          </w:rPr>
          <w:fldChar w:fldCharType="begin"/>
        </w:r>
        <w:r w:rsidR="009E0676" w:rsidRPr="003F28F8">
          <w:rPr>
            <w:rFonts w:ascii="Times" w:eastAsia="SimSun" w:hAnsi="Times" w:cs="Times New Roman"/>
            <w:kern w:val="0"/>
            <w:sz w:val="24"/>
            <w:szCs w:val="20"/>
          </w:rPr>
          <w:instrText xml:space="preserve"> ADDIN EN.CITE &lt;EndNote&gt;&lt;Cite&gt;&lt;Author&gt;Wolak&lt;/Author&gt;&lt;Year&gt;2001&lt;/Year&gt;&lt;RecNum&gt;6&lt;/RecNum&gt;&lt;DisplayText&gt;&lt;style face="superscript"&gt;64&lt;/style&gt;&lt;/DisplayText&gt;&lt;record&gt;&lt;rec-number&gt;6&lt;/rec-number&gt;&lt;foreign-keys&gt;&lt;key app="EN" db-id="zxwve00fn9ts9pe2vvy5f9pgesvzrvrvvarv"&gt;6&lt;/key&gt;&lt;/foreign-keys&gt;&lt;ref-type name="Journal Article"&gt;17&lt;/ref-type&gt;&lt;contributors&gt;&lt;authors&gt;&lt;author&gt;Wolak, Mason A.&lt;/author&gt;&lt;author&gt;Gillespie, Nathan B.&lt;/author&gt;&lt;author&gt;Thomas, Craig J.&lt;/author&gt;&lt;author&gt;Birge, Robert R.&lt;/author&gt;&lt;author&gt;Lees, Watson J.&lt;/author&gt;&lt;/authors&gt;&lt;/contributors&gt;&lt;titles&gt;&lt;title&gt;Optical properties of photochromic fluorinated indolylfulgides&lt;/title&gt;&lt;secondary-title&gt;J. Photochem. Photobiol., A&lt;/secondary-title&gt;&lt;/titles&gt;&lt;periodical&gt;&lt;full-title&gt;J. Photochem. Photobiol., A&lt;/full-title&gt;&lt;/periodical&gt;&lt;pages&gt;83-91&lt;/pages&gt;&lt;volume&gt;144&lt;/volume&gt;&lt;number&gt;2-3&lt;/number&gt;&lt;keywords&gt;&lt;keyword&gt;UV and visible spectra (absorption&lt;/keyword&gt;&lt;keyword&gt;photoisomerization, photocyclization and photochem. properties of photochromic fluorinated indolylfulgides)&lt;/keyword&gt;&lt;keyword&gt;Isomerization (cis-trans, photochem.&lt;/keyword&gt;&lt;keyword&gt;photoisomerization, photocyclization and photochem. properties of photochromic fluorinated indolylfulgides)&lt;/keyword&gt;&lt;keyword&gt;Cyclization (photocyclization&lt;/keyword&gt;&lt;keyword&gt;photoisomerization, photocyclization and photochem. properties of photochromic fluorinated indolylfulgides)&lt;/keyword&gt;&lt;keyword&gt;Photochromic materials&lt;/keyword&gt;&lt;keyword&gt;Photolysis&lt;/keyword&gt;&lt;keyword&gt;Thermal stability (photoisomerization, photocyclization and photochem. properties of photochromic fluorinated indolylfulgides)&lt;/keyword&gt;&lt;keyword&gt;Optical switches (photoisomerization, photocyclization and photochem. properties of photochromic fluorinated indolylfulgides in relation to)&lt;/keyword&gt;&lt;keyword&gt;photoisomerization photocyclization optical absorption thermAV_ $ 9&lt;/keyword&gt;&lt;keyword&gt;X&lt;/keyword&gt;&lt;/keywords&gt;&lt;dates&gt;&lt;year&gt;2001&lt;/year&gt;&lt;/dates&gt;&lt;accession-num&gt;AN 2001:755283&lt;/accession-num&gt;&lt;urls&gt;&lt;related-urls&gt;&lt;url&gt;7&lt;/url&gt;&lt;/related-urls&gt;&lt;/urls&gt;&lt;/record&gt;&lt;/Cite&gt;&lt;/EndNote&gt;</w:instrText>
        </w:r>
        <w:r w:rsidR="000D146B" w:rsidRPr="003F28F8">
          <w:rPr>
            <w:rFonts w:ascii="Times" w:eastAsia="SimSun" w:hAnsi="Times" w:cs="Times New Roman"/>
            <w:kern w:val="0"/>
            <w:sz w:val="24"/>
            <w:szCs w:val="20"/>
          </w:rPr>
          <w:fldChar w:fldCharType="separate"/>
        </w:r>
        <w:r w:rsidR="009E0676" w:rsidRPr="003F28F8">
          <w:rPr>
            <w:rFonts w:ascii="Times" w:eastAsia="SimSun" w:hAnsi="Times" w:cs="Times New Roman"/>
            <w:noProof/>
            <w:kern w:val="0"/>
            <w:sz w:val="24"/>
            <w:szCs w:val="20"/>
            <w:vertAlign w:val="superscript"/>
          </w:rPr>
          <w:t>64</w:t>
        </w:r>
        <w:r w:rsidR="000D146B" w:rsidRPr="003F28F8">
          <w:rPr>
            <w:rFonts w:ascii="Times" w:eastAsia="SimSun" w:hAnsi="Times" w:cs="Times New Roman"/>
            <w:kern w:val="0"/>
            <w:sz w:val="24"/>
            <w:szCs w:val="20"/>
          </w:rPr>
          <w:fldChar w:fldCharType="end"/>
        </w:r>
      </w:hyperlink>
      <w:r w:rsidRPr="003F28F8">
        <w:rPr>
          <w:rFonts w:ascii="Times" w:eastAsia="SimSun" w:hAnsi="Times" w:cs="Times New Roman" w:hint="eastAsia"/>
          <w:kern w:val="0"/>
          <w:sz w:val="24"/>
          <w:szCs w:val="20"/>
        </w:rPr>
        <w:t xml:space="preserve"> However, the ring opening reaction shows a modest decrease in the quantum yield for trifluoromethyl indolylfulgide relative to methyl indolylfulgide.</w:t>
      </w:r>
      <w:hyperlink w:anchor="_ENREF_64" w:tooltip="Wolak, 2001 #6" w:history="1">
        <w:r w:rsidR="000D146B" w:rsidRPr="003F28F8">
          <w:rPr>
            <w:rFonts w:ascii="Times" w:eastAsia="SimSun" w:hAnsi="Times" w:cs="Times New Roman"/>
            <w:kern w:val="0"/>
            <w:sz w:val="24"/>
            <w:szCs w:val="20"/>
          </w:rPr>
          <w:fldChar w:fldCharType="begin"/>
        </w:r>
        <w:r w:rsidR="009E0676" w:rsidRPr="003F28F8">
          <w:rPr>
            <w:rFonts w:ascii="Times" w:eastAsia="SimSun" w:hAnsi="Times" w:cs="Times New Roman"/>
            <w:kern w:val="0"/>
            <w:sz w:val="24"/>
            <w:szCs w:val="20"/>
          </w:rPr>
          <w:instrText xml:space="preserve"> ADDIN EN.CITE &lt;EndNote&gt;&lt;Cite&gt;&lt;Author&gt;Wolak&lt;/Author&gt;&lt;Year&gt;2001&lt;/Year&gt;&lt;RecNum&gt;6&lt;/RecNum&gt;&lt;DisplayText&gt;&lt;style face="superscript"&gt;64&lt;/style&gt;&lt;/DisplayText&gt;&lt;record&gt;&lt;rec-number&gt;6&lt;/rec-number&gt;&lt;foreign-keys&gt;&lt;key app="EN" db-id="zxwve00fn9ts9pe2vvy5f9pgesvzrvrvvarv"&gt;6&lt;/key&gt;&lt;/foreign-keys&gt;&lt;ref-type name="Journal Article"&gt;17&lt;/ref-type&gt;&lt;contributors&gt;&lt;authors&gt;&lt;author&gt;Wolak, Mason A.&lt;/author&gt;&lt;author&gt;Gillespie, Nathan B.&lt;/author&gt;&lt;author&gt;Thomas, Craig J.&lt;/author&gt;&lt;author&gt;Birge, Robert R.&lt;/author&gt;&lt;author&gt;Lees, Watson J.&lt;/author&gt;&lt;/authors&gt;&lt;/contributors&gt;&lt;titles&gt;&lt;title&gt;Optical properties of photochromic fluorinated indolylfulgides&lt;/title&gt;&lt;secondary-title&gt;J. Photochem. Photobiol., A&lt;/secondary-title&gt;&lt;/titles&gt;&lt;periodical&gt;&lt;full-title&gt;J. Photochem. Photobiol., A&lt;/full-title&gt;&lt;/periodical&gt;&lt;pages&gt;83-91&lt;/pages&gt;&lt;volume&gt;144&lt;/volume&gt;&lt;number&gt;2-3&lt;/number&gt;&lt;keywords&gt;&lt;keyword&gt;UV and visible spectra (absorption&lt;/keyword&gt;&lt;keyword&gt;photoisomerization, photocyclization and photochem. properties of photochromic fluorinated indolylfulgides)&lt;/keyword&gt;&lt;keyword&gt;Isomerization (cis-trans, photochem.&lt;/keyword&gt;&lt;keyword&gt;photoisomerization, photocyclization and photochem. properties of photochromic fluorinated indolylfulgides)&lt;/keyword&gt;&lt;keyword&gt;Cyclization (photocyclization&lt;/keyword&gt;&lt;keyword&gt;photoisomerization, photocyclization and photochem. properties of photochromic fluorinated indolylfulgides)&lt;/keyword&gt;&lt;keyword&gt;Photochromic materials&lt;/keyword&gt;&lt;keyword&gt;Photolysis&lt;/keyword&gt;&lt;keyword&gt;Thermal stability (photoisomerization, photocyclization and photochem. properties of photochromic fluorinated indolylfulgides)&lt;/keyword&gt;&lt;keyword&gt;Optical switches (photoisomerization, photocyclization and photochem. properties of photochromic fluorinated indolylfulgides in relation to)&lt;/keyword&gt;&lt;keyword&gt;photoisomerization photocyclization optical absorption thermAV_ $ 9&lt;/keyword&gt;&lt;keyword&gt;X&lt;/keyword&gt;&lt;/keywords&gt;&lt;dates&gt;&lt;year&gt;2001&lt;/year&gt;&lt;/dates&gt;&lt;accession-num&gt;AN 2001:755283&lt;/accession-num&gt;&lt;urls&gt;&lt;related-urls&gt;&lt;url&gt;7&lt;/url&gt;&lt;/related-urls&gt;&lt;/urls&gt;&lt;/record&gt;&lt;/Cite&gt;&lt;/EndNote&gt;</w:instrText>
        </w:r>
        <w:r w:rsidR="000D146B" w:rsidRPr="003F28F8">
          <w:rPr>
            <w:rFonts w:ascii="Times" w:eastAsia="SimSun" w:hAnsi="Times" w:cs="Times New Roman"/>
            <w:kern w:val="0"/>
            <w:sz w:val="24"/>
            <w:szCs w:val="20"/>
          </w:rPr>
          <w:fldChar w:fldCharType="separate"/>
        </w:r>
        <w:r w:rsidR="009E0676" w:rsidRPr="003F28F8">
          <w:rPr>
            <w:rFonts w:ascii="Times" w:eastAsia="SimSun" w:hAnsi="Times" w:cs="Times New Roman"/>
            <w:noProof/>
            <w:kern w:val="0"/>
            <w:sz w:val="24"/>
            <w:szCs w:val="20"/>
            <w:vertAlign w:val="superscript"/>
          </w:rPr>
          <w:t>64</w:t>
        </w:r>
        <w:r w:rsidR="000D146B" w:rsidRPr="003F28F8">
          <w:rPr>
            <w:rFonts w:ascii="Times" w:eastAsia="SimSun" w:hAnsi="Times" w:cs="Times New Roman"/>
            <w:kern w:val="0"/>
            <w:sz w:val="24"/>
            <w:szCs w:val="20"/>
          </w:rPr>
          <w:fldChar w:fldCharType="end"/>
        </w:r>
      </w:hyperlink>
      <w:r w:rsidRPr="003F28F8">
        <w:rPr>
          <w:rFonts w:ascii="Times" w:eastAsia="SimSun" w:hAnsi="Times" w:cs="Times New Roman" w:hint="eastAsia"/>
          <w:kern w:val="0"/>
          <w:sz w:val="24"/>
          <w:szCs w:val="20"/>
        </w:rPr>
        <w:t xml:space="preserve"> The electron donating methoxy group on the indole ring </w:t>
      </w:r>
      <w:r w:rsidRPr="003F28F8">
        <w:rPr>
          <w:rFonts w:ascii="Times" w:eastAsia="SimSun" w:hAnsi="Times" w:cs="Times New Roman"/>
          <w:kern w:val="0"/>
          <w:sz w:val="24"/>
          <w:szCs w:val="20"/>
        </w:rPr>
        <w:t>further</w:t>
      </w:r>
      <w:r w:rsidRPr="003F28F8">
        <w:rPr>
          <w:rFonts w:ascii="Times" w:eastAsia="SimSun" w:hAnsi="Times" w:cs="Times New Roman" w:hint="eastAsia"/>
          <w:kern w:val="0"/>
          <w:sz w:val="24"/>
          <w:szCs w:val="20"/>
        </w:rPr>
        <w:t xml:space="preserve"> decreased the quantum yield of the ring opening reaction by </w:t>
      </w:r>
      <w:r w:rsidRPr="003F28F8">
        <w:rPr>
          <w:rFonts w:ascii="Times" w:eastAsia="SimSun" w:hAnsi="Times" w:cs="Times New Roman"/>
          <w:kern w:val="0"/>
          <w:sz w:val="24"/>
          <w:szCs w:val="20"/>
        </w:rPr>
        <w:t>stabiliz</w:t>
      </w:r>
      <w:r w:rsidRPr="003F28F8">
        <w:rPr>
          <w:rFonts w:ascii="Times" w:eastAsia="SimSun" w:hAnsi="Times" w:cs="Times New Roman" w:hint="eastAsia"/>
          <w:kern w:val="0"/>
          <w:sz w:val="24"/>
          <w:szCs w:val="20"/>
        </w:rPr>
        <w:t>ing the closed form.</w:t>
      </w:r>
      <w:hyperlink w:anchor="_ENREF_65" w:tooltip="Wolak, 2002 #7" w:history="1">
        <w:r w:rsidR="000D146B" w:rsidRPr="003F28F8">
          <w:rPr>
            <w:rFonts w:ascii="Times" w:eastAsia="SimSun" w:hAnsi="Times" w:cs="Times New Roman"/>
            <w:kern w:val="0"/>
            <w:sz w:val="24"/>
            <w:szCs w:val="20"/>
          </w:rPr>
          <w:fldChar w:fldCharType="begin">
            <w:fldData xml:space="preserve">PEVuZE5vdGU+PENpdGU+PEF1dGhvcj5Xb2xhazwvQXV0aG9yPjxZZWFyPjIwMDI8L1llYXI+PFJl
Y051bT43PC9SZWNOdW0+PERpc3BsYXlUZXh0PjxzdHlsZSBmYWNlPSJzdXBlcnNjcmlwdCI+NjU8
L3N0eWxlPjwvRGlzcGxheVRleHQ+PHJlY29yZD48cmVjLW51bWJlcj43PC9yZWMtbnVtYmVyPjxm
b3JlaWduLWtleXM+PGtleSBhcHA9IkVOIiBkYi1pZD0ienh3dmUwMGZuOXRzOXBlMnZ2eTVmOXBn
ZXN2enJ2cnZ2YXJ2Ij43PC9rZXk+PC9mb3JlaWduLWtleXM+PHJlZi10eXBlIG5hbWU9IkpvdXJu
YWwgQXJ0aWNsZSI+MTc8L3JlZi10eXBlPjxjb250cmlidXRvcnM+PGF1dGhvcnM+PGF1dGhvcj5X
b2xhaywgTWFzb24gQS48L2F1dGhvcj48YXV0aG9yPkdpbGxlc3BpZSwgTmF0aGFuIEIuPC9hdXRo
b3I+PGF1dGhvcj5UaG9tYXMsIENyYWlnIEouPC9hdXRob3I+PGF1dGhvcj5CaXJnZSwgUm9iZXJ0
IFIuPC9hdXRob3I+PGF1dGhvcj5MZWVzLCBXYXRzb24gSi48L2F1dGhvcj48L2F1dGhvcnM+PC9j
b250cmlidXRvcnM+PHRpdGxlcz48dGl0bGU+T3B0aWNhbCBhbmQgdGhlcm1hbCBwcm9wZXJ0aWVz
IG9mIHBob3RvY2hyb21pYyBmbHVvcmluYXRlZCBhZGFtYW50eWxpZGVuZSBpbmRvbHlsZnVsZ2lk
ZXM8L3RpdGxlPjxzZWNvbmRhcnktdGl0bGU+Si4gUGhvdG9jaGVtLiBQaG90b2Jpb2wuLCBBPC9z
ZWNvbmRhcnktdGl0bGU+PC90aXRsZXM+PHBlcmlvZGljYWw+PGZ1bGwtdGl0bGU+Si4gUGhvdG9j
aGVtLiBQaG90b2Jpb2wuLCBBPC9mdWxsLXRpdGxlPjwvcGVyaW9kaWNhbD48cGFnZXM+MzktNDQ8
L3BhZ2VzPjx2b2x1bWU+MTQ3PC92b2x1bWU+PG51bWJlcj4xPC9udW1iZXI+PGtleXdvcmRzPjxr
ZXl3b3JkPlVWIGFuZCB2aXNpYmxlIHNwZWN0cmEgKGFic29ycHRpb248L2tleXdvcmQ+PGtleXdv
cmQ+b3B0aWNhbCBhbmQgdGhlcm1hbCBwcm9wZXJ0aWVzIG9mIHBob3RvY2hyb21pYyBmbHVvcmlu
YXRlZCBhZGFtYW50eWxpZGVuZS1zdWJzdGl0dXRlZCBpbmRvbHlsZnVsZ2lkZXMpPC9rZXl3b3Jk
PjxrZXl3b3JkPklzb21lcml6YXRpb24gKGNpcy10cmFucywgcGhvdG9jaGVtLjwva2V5d29yZD48
a2V5d29yZD5vcHRpY2FsIGFuZCB0aGVybWFsIHByb3BlcnRpZXMgb2YgcGhvdG9jaHJvbWljIGZs
dW9yaW5hdGVkIGFkYW1hbnR5bGlkZW5lLXN1YnN0aXR1dGVkIGluZG9seWxmdWxnaWRlcyk8L2tl
eXdvcmQ+PGtleXdvcmQ+QWJzb3JwdGlvbiBzcGVjdHJhPC9rZXl3b3JkPjxrZXl3b3JkPkFic29y
cHRpdml0eTwva2V5d29yZD48a2V5d29yZD5QaG90b2Nocm9taWMgbWF0ZXJpYWxzPC9rZXl3b3Jk
PjxrZXl3b3JkPlBob3RvY2hyb21pc208L2tleXdvcmQ+PGtleXdvcmQ+U3RlcmljIGVmZmVjdHM8
L2tleXdvcmQ+PGtleXdvcmQ+VGhlcm1hbCBzdGFiaWxpdHkgKG9wdGljYWwgYW5kIHRoZXJtYWwg
cHJvcGVydGllcyBvZiBwaG90b2Nocm9taWMgZmx1b3JpbmF0ZWQgYWRhbWFudHlsaWRlbmUtc3Vi
c3RpdHV0ZWQgaW5kb2x5bGZ1bGdpZGVzKTwva2V5d29yZD48a2V5d29yZD5PcHRpY2FsIG1lbW9y
eSBkZXZpY2VzPC9rZXl3b3JkPjxrZXl3b3JkPk9wdGljYWwgcmVjb3JkaW5nIG1hdGVyaWFsczwv
a2V5d29yZD48a2V5d29yZD5PcHRpY2FsIHN3aXRjaGVzIChvcHRpY2FsIGFuZCB0aGVybWFsIHBy
b3BlcnRpZXMgb2YgcGhvdG9jaHJvbWljIGZsdW9yaW5hdGVkIGFkYW1hbnR5bGlkZW5lLXN1YnN0
aXR1dGVkIGluZG9seWxmdWxnaWRlcyBpbiByZWxhdGlvbiB0byk8L2tleXdvcmQ+PGtleXdvcmQ+
UmluZyBvcGVuaW5nIChwaG90b2NoZW0uPC9rZXl3b3JkPjxrZXl3b3JkPm9wdGljYWwgYW5kIHRo
ZXJtYWwgcHJvcGVydGllcyBvZiBwaG90b2Nocm9taWMgZmx1b3JpbmF0ZWQgYWRhbWFudHlsaWRl
bmUtc3Vic3RpdHV0ZWQgaW5kb2x5bGZ1bGdpZGVzKTwva2V5d29yZD48a2V5d29yZD5DeWNsaXph
dGlvbiAocGhvdG9jeWNsaXphdGlvbjwva2V5d29yZD48a2V5d29yZD5vcHRpY2FsIGFuZCB0aGVy
bWFsIHByb3BlcnRpZXMgb2YgcGhvdG9jaHJvbWljIGZsdW9yaW5hdGVkIGFkYW1hbnR5bGlkZW5l
LXN1YnN0aXR1dGVkIGluZG9seWxmdWxnaWRlcyk8L2tleXdvcmQ+PGtleXdvcmQ+UmluZyBvcGVu
aW5nICh0aGVybWFsPC9rZXl3b3JkPjxrZXl3b3JkPm9wdGljYWwgYW5kIHRoZXJtYWwgcHJvcGVy
dGllcyBvZiBwaG90b2Nocm9taWMgZmx1b3JpbmF0ZWQgYWRhbWFudHlsaWRlbmUtc3Vic3RpdHV0
ZWQgaW5kb2x5bGZ1bGdpZGVzKTwva2V5d29yZD48L2tleXdvcmRzPjxkYXRlcz48eWVhcj4yMDAy
PC95ZWFyPjwvZGF0ZXM+PGFjY2Vzc2lvbi1udW0+QU4gMjAwMjoxMzA3MzE8L2FjY2Vzc2lvbi1u
dW0+PHVybHM+PHJlbGF0ZWQtdXJscz48dXJsPjg8L3VybD48L3JlbGF0ZWQtdXJscz48L3VybHM+
PC9yZWNvcmQ+PC9DaXRlPjwvRW5kTm90ZT5=
</w:fldData>
          </w:fldChar>
        </w:r>
        <w:r w:rsidR="009E0676" w:rsidRPr="003F28F8">
          <w:rPr>
            <w:rFonts w:ascii="Times" w:eastAsia="SimSun" w:hAnsi="Times" w:cs="Times New Roman"/>
            <w:kern w:val="0"/>
            <w:sz w:val="24"/>
            <w:szCs w:val="20"/>
          </w:rPr>
          <w:instrText xml:space="preserve"> ADDIN EN.CITE </w:instrText>
        </w:r>
        <w:r w:rsidR="000D146B" w:rsidRPr="003F28F8">
          <w:rPr>
            <w:rFonts w:ascii="Times" w:eastAsia="SimSun" w:hAnsi="Times" w:cs="Times New Roman"/>
            <w:kern w:val="0"/>
            <w:sz w:val="24"/>
            <w:szCs w:val="20"/>
          </w:rPr>
          <w:fldChar w:fldCharType="begin">
            <w:fldData xml:space="preserve">PEVuZE5vdGU+PENpdGU+PEF1dGhvcj5Xb2xhazwvQXV0aG9yPjxZZWFyPjIwMDI8L1llYXI+PFJl
Y051bT43PC9SZWNOdW0+PERpc3BsYXlUZXh0PjxzdHlsZSBmYWNlPSJzdXBlcnNjcmlwdCI+NjU8
L3N0eWxlPjwvRGlzcGxheVRleHQ+PHJlY29yZD48cmVjLW51bWJlcj43PC9yZWMtbnVtYmVyPjxm
b3JlaWduLWtleXM+PGtleSBhcHA9IkVOIiBkYi1pZD0ienh3dmUwMGZuOXRzOXBlMnZ2eTVmOXBn
ZXN2enJ2cnZ2YXJ2Ij43PC9rZXk+PC9mb3JlaWduLWtleXM+PHJlZi10eXBlIG5hbWU9IkpvdXJu
YWwgQXJ0aWNsZSI+MTc8L3JlZi10eXBlPjxjb250cmlidXRvcnM+PGF1dGhvcnM+PGF1dGhvcj5X
b2xhaywgTWFzb24gQS48L2F1dGhvcj48YXV0aG9yPkdpbGxlc3BpZSwgTmF0aGFuIEIuPC9hdXRo
b3I+PGF1dGhvcj5UaG9tYXMsIENyYWlnIEouPC9hdXRob3I+PGF1dGhvcj5CaXJnZSwgUm9iZXJ0
IFIuPC9hdXRob3I+PGF1dGhvcj5MZWVzLCBXYXRzb24gSi48L2F1dGhvcj48L2F1dGhvcnM+PC9j
b250cmlidXRvcnM+PHRpdGxlcz48dGl0bGU+T3B0aWNhbCBhbmQgdGhlcm1hbCBwcm9wZXJ0aWVz
IG9mIHBob3RvY2hyb21pYyBmbHVvcmluYXRlZCBhZGFtYW50eWxpZGVuZSBpbmRvbHlsZnVsZ2lk
ZXM8L3RpdGxlPjxzZWNvbmRhcnktdGl0bGU+Si4gUGhvdG9jaGVtLiBQaG90b2Jpb2wuLCBBPC9z
ZWNvbmRhcnktdGl0bGU+PC90aXRsZXM+PHBlcmlvZGljYWw+PGZ1bGwtdGl0bGU+Si4gUGhvdG9j
aGVtLiBQaG90b2Jpb2wuLCBBPC9mdWxsLXRpdGxlPjwvcGVyaW9kaWNhbD48cGFnZXM+MzktNDQ8
L3BhZ2VzPjx2b2x1bWU+MTQ3PC92b2x1bWU+PG51bWJlcj4xPC9udW1iZXI+PGtleXdvcmRzPjxr
ZXl3b3JkPlVWIGFuZCB2aXNpYmxlIHNwZWN0cmEgKGFic29ycHRpb248L2tleXdvcmQ+PGtleXdv
cmQ+b3B0aWNhbCBhbmQgdGhlcm1hbCBwcm9wZXJ0aWVzIG9mIHBob3RvY2hyb21pYyBmbHVvcmlu
YXRlZCBhZGFtYW50eWxpZGVuZS1zdWJzdGl0dXRlZCBpbmRvbHlsZnVsZ2lkZXMpPC9rZXl3b3Jk
PjxrZXl3b3JkPklzb21lcml6YXRpb24gKGNpcy10cmFucywgcGhvdG9jaGVtLjwva2V5d29yZD48
a2V5d29yZD5vcHRpY2FsIGFuZCB0aGVybWFsIHByb3BlcnRpZXMgb2YgcGhvdG9jaHJvbWljIGZs
dW9yaW5hdGVkIGFkYW1hbnR5bGlkZW5lLXN1YnN0aXR1dGVkIGluZG9seWxmdWxnaWRlcyk8L2tl
eXdvcmQ+PGtleXdvcmQ+QWJzb3JwdGlvbiBzcGVjdHJhPC9rZXl3b3JkPjxrZXl3b3JkPkFic29y
cHRpdml0eTwva2V5d29yZD48a2V5d29yZD5QaG90b2Nocm9taWMgbWF0ZXJpYWxzPC9rZXl3b3Jk
PjxrZXl3b3JkPlBob3RvY2hyb21pc208L2tleXdvcmQ+PGtleXdvcmQ+U3RlcmljIGVmZmVjdHM8
L2tleXdvcmQ+PGtleXdvcmQ+VGhlcm1hbCBzdGFiaWxpdHkgKG9wdGljYWwgYW5kIHRoZXJtYWwg
cHJvcGVydGllcyBvZiBwaG90b2Nocm9taWMgZmx1b3JpbmF0ZWQgYWRhbWFudHlsaWRlbmUtc3Vi
c3RpdHV0ZWQgaW5kb2x5bGZ1bGdpZGVzKTwva2V5d29yZD48a2V5d29yZD5PcHRpY2FsIG1lbW9y
eSBkZXZpY2VzPC9rZXl3b3JkPjxrZXl3b3JkPk9wdGljYWwgcmVjb3JkaW5nIG1hdGVyaWFsczwv
a2V5d29yZD48a2V5d29yZD5PcHRpY2FsIHN3aXRjaGVzIChvcHRpY2FsIGFuZCB0aGVybWFsIHBy
b3BlcnRpZXMgb2YgcGhvdG9jaHJvbWljIGZsdW9yaW5hdGVkIGFkYW1hbnR5bGlkZW5lLXN1YnN0
aXR1dGVkIGluZG9seWxmdWxnaWRlcyBpbiByZWxhdGlvbiB0byk8L2tleXdvcmQ+PGtleXdvcmQ+
UmluZyBvcGVuaW5nIChwaG90b2NoZW0uPC9rZXl3b3JkPjxrZXl3b3JkPm9wdGljYWwgYW5kIHRo
ZXJtYWwgcHJvcGVydGllcyBvZiBwaG90b2Nocm9taWMgZmx1b3JpbmF0ZWQgYWRhbWFudHlsaWRl
bmUtc3Vic3RpdHV0ZWQgaW5kb2x5bGZ1bGdpZGVzKTwva2V5d29yZD48a2V5d29yZD5DeWNsaXph
dGlvbiAocGhvdG9jeWNsaXphdGlvbjwva2V5d29yZD48a2V5d29yZD5vcHRpY2FsIGFuZCB0aGVy
bWFsIHByb3BlcnRpZXMgb2YgcGhvdG9jaHJvbWljIGZsdW9yaW5hdGVkIGFkYW1hbnR5bGlkZW5l
LXN1YnN0aXR1dGVkIGluZG9seWxmdWxnaWRlcyk8L2tleXdvcmQ+PGtleXdvcmQ+UmluZyBvcGVu
aW5nICh0aGVybWFsPC9rZXl3b3JkPjxrZXl3b3JkPm9wdGljYWwgYW5kIHRoZXJtYWwgcHJvcGVy
dGllcyBvZiBwaG90b2Nocm9taWMgZmx1b3JpbmF0ZWQgYWRhbWFudHlsaWRlbmUtc3Vic3RpdHV0
ZWQgaW5kb2x5bGZ1bGdpZGVzKTwva2V5d29yZD48L2tleXdvcmRzPjxkYXRlcz48eWVhcj4yMDAy
PC95ZWFyPjwvZGF0ZXM+PGFjY2Vzc2lvbi1udW0+QU4gMjAwMjoxMzA3MzE8L2FjY2Vzc2lvbi1u
dW0+PHVybHM+PHJlbGF0ZWQtdXJscz48dXJsPjg8L3VybD48L3JlbGF0ZWQtdXJscz48L3VybHM+
PC9yZWNvcmQ+PC9DaXRlPjwvRW5kTm90ZT5=
</w:fldData>
          </w:fldChar>
        </w:r>
        <w:r w:rsidR="009E0676" w:rsidRPr="003F28F8">
          <w:rPr>
            <w:rFonts w:ascii="Times" w:eastAsia="SimSun" w:hAnsi="Times" w:cs="Times New Roman"/>
            <w:kern w:val="0"/>
            <w:sz w:val="24"/>
            <w:szCs w:val="20"/>
          </w:rPr>
          <w:instrText xml:space="preserve"> ADDIN EN.CITE.DATA </w:instrText>
        </w:r>
        <w:r w:rsidR="000D146B" w:rsidRPr="003F28F8">
          <w:rPr>
            <w:rFonts w:ascii="Times" w:eastAsia="SimSun" w:hAnsi="Times" w:cs="Times New Roman"/>
            <w:kern w:val="0"/>
            <w:sz w:val="24"/>
            <w:szCs w:val="20"/>
          </w:rPr>
        </w:r>
        <w:r w:rsidR="000D146B" w:rsidRPr="003F28F8">
          <w:rPr>
            <w:rFonts w:ascii="Times" w:eastAsia="SimSun" w:hAnsi="Times" w:cs="Times New Roman"/>
            <w:kern w:val="0"/>
            <w:sz w:val="24"/>
            <w:szCs w:val="20"/>
          </w:rPr>
          <w:fldChar w:fldCharType="end"/>
        </w:r>
        <w:r w:rsidR="000D146B" w:rsidRPr="003F28F8">
          <w:rPr>
            <w:rFonts w:ascii="Times" w:eastAsia="SimSun" w:hAnsi="Times" w:cs="Times New Roman"/>
            <w:kern w:val="0"/>
            <w:sz w:val="24"/>
            <w:szCs w:val="20"/>
          </w:rPr>
        </w:r>
        <w:r w:rsidR="000D146B" w:rsidRPr="003F28F8">
          <w:rPr>
            <w:rFonts w:ascii="Times" w:eastAsia="SimSun" w:hAnsi="Times" w:cs="Times New Roman"/>
            <w:kern w:val="0"/>
            <w:sz w:val="24"/>
            <w:szCs w:val="20"/>
          </w:rPr>
          <w:fldChar w:fldCharType="separate"/>
        </w:r>
        <w:r w:rsidR="009E0676" w:rsidRPr="003F28F8">
          <w:rPr>
            <w:rFonts w:ascii="Times" w:eastAsia="SimSun" w:hAnsi="Times" w:cs="Times New Roman"/>
            <w:noProof/>
            <w:kern w:val="0"/>
            <w:sz w:val="24"/>
            <w:szCs w:val="20"/>
            <w:vertAlign w:val="superscript"/>
          </w:rPr>
          <w:t>65</w:t>
        </w:r>
        <w:r w:rsidR="000D146B" w:rsidRPr="003F28F8">
          <w:rPr>
            <w:rFonts w:ascii="Times" w:eastAsia="SimSun" w:hAnsi="Times" w:cs="Times New Roman"/>
            <w:kern w:val="0"/>
            <w:sz w:val="24"/>
            <w:szCs w:val="20"/>
          </w:rPr>
          <w:fldChar w:fldCharType="end"/>
        </w:r>
      </w:hyperlink>
      <w:r w:rsidRPr="003F28F8">
        <w:rPr>
          <w:rFonts w:ascii="Times" w:eastAsia="SimSun" w:hAnsi="Times" w:cs="Times New Roman" w:hint="eastAsia"/>
          <w:kern w:val="0"/>
          <w:sz w:val="24"/>
          <w:szCs w:val="20"/>
        </w:rPr>
        <w:t xml:space="preserve"> Recently, an indolylfulgide with an adamantylidene group instead of an isopropylidene group was synthesized.</w:t>
      </w:r>
      <w:hyperlink w:anchor="_ENREF_65" w:tooltip="Wolak, 2002 #7" w:history="1">
        <w:r w:rsidR="000D146B" w:rsidRPr="003F28F8">
          <w:rPr>
            <w:rFonts w:ascii="Times" w:eastAsia="SimSun" w:hAnsi="Times" w:cs="Times New Roman"/>
            <w:kern w:val="0"/>
            <w:sz w:val="24"/>
            <w:szCs w:val="20"/>
          </w:rPr>
          <w:fldChar w:fldCharType="begin">
            <w:fldData xml:space="preserve">PEVuZE5vdGU+PENpdGU+PEF1dGhvcj5Xb2xhazwvQXV0aG9yPjxZZWFyPjIwMDI8L1llYXI+PFJl
Y051bT43PC9SZWNOdW0+PERpc3BsYXlUZXh0PjxzdHlsZSBmYWNlPSJzdXBlcnNjcmlwdCI+NjU8
L3N0eWxlPjwvRGlzcGxheVRleHQ+PHJlY29yZD48cmVjLW51bWJlcj43PC9yZWMtbnVtYmVyPjxm
b3JlaWduLWtleXM+PGtleSBhcHA9IkVOIiBkYi1pZD0ienh3dmUwMGZuOXRzOXBlMnZ2eTVmOXBn
ZXN2enJ2cnZ2YXJ2Ij43PC9rZXk+PC9mb3JlaWduLWtleXM+PHJlZi10eXBlIG5hbWU9IkpvdXJu
YWwgQXJ0aWNsZSI+MTc8L3JlZi10eXBlPjxjb250cmlidXRvcnM+PGF1dGhvcnM+PGF1dGhvcj5X
b2xhaywgTWFzb24gQS48L2F1dGhvcj48YXV0aG9yPkdpbGxlc3BpZSwgTmF0aGFuIEIuPC9hdXRo
b3I+PGF1dGhvcj5UaG9tYXMsIENyYWlnIEouPC9hdXRob3I+PGF1dGhvcj5CaXJnZSwgUm9iZXJ0
IFIuPC9hdXRob3I+PGF1dGhvcj5MZWVzLCBXYXRzb24gSi48L2F1dGhvcj48L2F1dGhvcnM+PC9j
b250cmlidXRvcnM+PHRpdGxlcz48dGl0bGU+T3B0aWNhbCBhbmQgdGhlcm1hbCBwcm9wZXJ0aWVz
IG9mIHBob3RvY2hyb21pYyBmbHVvcmluYXRlZCBhZGFtYW50eWxpZGVuZSBpbmRvbHlsZnVsZ2lk
ZXM8L3RpdGxlPjxzZWNvbmRhcnktdGl0bGU+Si4gUGhvdG9jaGVtLiBQaG90b2Jpb2wuLCBBPC9z
ZWNvbmRhcnktdGl0bGU+PC90aXRsZXM+PHBlcmlvZGljYWw+PGZ1bGwtdGl0bGU+Si4gUGhvdG9j
aGVtLiBQaG90b2Jpb2wuLCBBPC9mdWxsLXRpdGxlPjwvcGVyaW9kaWNhbD48cGFnZXM+MzktNDQ8
L3BhZ2VzPjx2b2x1bWU+MTQ3PC92b2x1bWU+PG51bWJlcj4xPC9udW1iZXI+PGtleXdvcmRzPjxr
ZXl3b3JkPlVWIGFuZCB2aXNpYmxlIHNwZWN0cmEgKGFic29ycHRpb248L2tleXdvcmQ+PGtleXdv
cmQ+b3B0aWNhbCBhbmQgdGhlcm1hbCBwcm9wZXJ0aWVzIG9mIHBob3RvY2hyb21pYyBmbHVvcmlu
YXRlZCBhZGFtYW50eWxpZGVuZS1zdWJzdGl0dXRlZCBpbmRvbHlsZnVsZ2lkZXMpPC9rZXl3b3Jk
PjxrZXl3b3JkPklzb21lcml6YXRpb24gKGNpcy10cmFucywgcGhvdG9jaGVtLjwva2V5d29yZD48
a2V5d29yZD5vcHRpY2FsIGFuZCB0aGVybWFsIHByb3BlcnRpZXMgb2YgcGhvdG9jaHJvbWljIGZs
dW9yaW5hdGVkIGFkYW1hbnR5bGlkZW5lLXN1YnN0aXR1dGVkIGluZG9seWxmdWxnaWRlcyk8L2tl
eXdvcmQ+PGtleXdvcmQ+QWJzb3JwdGlvbiBzcGVjdHJhPC9rZXl3b3JkPjxrZXl3b3JkPkFic29y
cHRpdml0eTwva2V5d29yZD48a2V5d29yZD5QaG90b2Nocm9taWMgbWF0ZXJpYWxzPC9rZXl3b3Jk
PjxrZXl3b3JkPlBob3RvY2hyb21pc208L2tleXdvcmQ+PGtleXdvcmQ+U3RlcmljIGVmZmVjdHM8
L2tleXdvcmQ+PGtleXdvcmQ+VGhlcm1hbCBzdGFiaWxpdHkgKG9wdGljYWwgYW5kIHRoZXJtYWwg
cHJvcGVydGllcyBvZiBwaG90b2Nocm9taWMgZmx1b3JpbmF0ZWQgYWRhbWFudHlsaWRlbmUtc3Vi
c3RpdHV0ZWQgaW5kb2x5bGZ1bGdpZGVzKTwva2V5d29yZD48a2V5d29yZD5PcHRpY2FsIG1lbW9y
eSBkZXZpY2VzPC9rZXl3b3JkPjxrZXl3b3JkPk9wdGljYWwgcmVjb3JkaW5nIG1hdGVyaWFsczwv
a2V5d29yZD48a2V5d29yZD5PcHRpY2FsIHN3aXRjaGVzIChvcHRpY2FsIGFuZCB0aGVybWFsIHBy
b3BlcnRpZXMgb2YgcGhvdG9jaHJvbWljIGZsdW9yaW5hdGVkIGFkYW1hbnR5bGlkZW5lLXN1YnN0
aXR1dGVkIGluZG9seWxmdWxnaWRlcyBpbiByZWxhdGlvbiB0byk8L2tleXdvcmQ+PGtleXdvcmQ+
UmluZyBvcGVuaW5nIChwaG90b2NoZW0uPC9rZXl3b3JkPjxrZXl3b3JkPm9wdGljYWwgYW5kIHRo
ZXJtYWwgcHJvcGVydGllcyBvZiBwaG90b2Nocm9taWMgZmx1b3JpbmF0ZWQgYWRhbWFudHlsaWRl
bmUtc3Vic3RpdHV0ZWQgaW5kb2x5bGZ1bGdpZGVzKTwva2V5d29yZD48a2V5d29yZD5DeWNsaXph
dGlvbiAocGhvdG9jeWNsaXphdGlvbjwva2V5d29yZD48a2V5d29yZD5vcHRpY2FsIGFuZCB0aGVy
bWFsIHByb3BlcnRpZXMgb2YgcGhvdG9jaHJvbWljIGZsdW9yaW5hdGVkIGFkYW1hbnR5bGlkZW5l
LXN1YnN0aXR1dGVkIGluZG9seWxmdWxnaWRlcyk8L2tleXdvcmQ+PGtleXdvcmQ+UmluZyBvcGVu
aW5nICh0aGVybWFsPC9rZXl3b3JkPjxrZXl3b3JkPm9wdGljYWwgYW5kIHRoZXJtYWwgcHJvcGVy
dGllcyBvZiBwaG90b2Nocm9taWMgZmx1b3JpbmF0ZWQgYWRhbWFudHlsaWRlbmUtc3Vic3RpdHV0
ZWQgaW5kb2x5bGZ1bGdpZGVzKTwva2V5d29yZD48L2tleXdvcmRzPjxkYXRlcz48eWVhcj4yMDAy
PC95ZWFyPjwvZGF0ZXM+PGFjY2Vzc2lvbi1udW0+QU4gMjAwMjoxMzA3MzE8L2FjY2Vzc2lvbi1u
dW0+PHVybHM+PHJlbGF0ZWQtdXJscz48dXJsPjg8L3VybD48L3JlbGF0ZWQtdXJscz48L3VybHM+
PC9yZWNvcmQ+PC9DaXRlPjwvRW5kTm90ZT5=
</w:fldData>
          </w:fldChar>
        </w:r>
        <w:r w:rsidR="009E0676" w:rsidRPr="003F28F8">
          <w:rPr>
            <w:rFonts w:ascii="Times" w:eastAsia="SimSun" w:hAnsi="Times" w:cs="Times New Roman"/>
            <w:kern w:val="0"/>
            <w:sz w:val="24"/>
            <w:szCs w:val="20"/>
          </w:rPr>
          <w:instrText xml:space="preserve"> ADDIN EN.CITE </w:instrText>
        </w:r>
        <w:r w:rsidR="000D146B" w:rsidRPr="003F28F8">
          <w:rPr>
            <w:rFonts w:ascii="Times" w:eastAsia="SimSun" w:hAnsi="Times" w:cs="Times New Roman"/>
            <w:kern w:val="0"/>
            <w:sz w:val="24"/>
            <w:szCs w:val="20"/>
          </w:rPr>
          <w:fldChar w:fldCharType="begin">
            <w:fldData xml:space="preserve">PEVuZE5vdGU+PENpdGU+PEF1dGhvcj5Xb2xhazwvQXV0aG9yPjxZZWFyPjIwMDI8L1llYXI+PFJl
Y051bT43PC9SZWNOdW0+PERpc3BsYXlUZXh0PjxzdHlsZSBmYWNlPSJzdXBlcnNjcmlwdCI+NjU8
L3N0eWxlPjwvRGlzcGxheVRleHQ+PHJlY29yZD48cmVjLW51bWJlcj43PC9yZWMtbnVtYmVyPjxm
b3JlaWduLWtleXM+PGtleSBhcHA9IkVOIiBkYi1pZD0ienh3dmUwMGZuOXRzOXBlMnZ2eTVmOXBn
ZXN2enJ2cnZ2YXJ2Ij43PC9rZXk+PC9mb3JlaWduLWtleXM+PHJlZi10eXBlIG5hbWU9IkpvdXJu
YWwgQXJ0aWNsZSI+MTc8L3JlZi10eXBlPjxjb250cmlidXRvcnM+PGF1dGhvcnM+PGF1dGhvcj5X
b2xhaywgTWFzb24gQS48L2F1dGhvcj48YXV0aG9yPkdpbGxlc3BpZSwgTmF0aGFuIEIuPC9hdXRo
b3I+PGF1dGhvcj5UaG9tYXMsIENyYWlnIEouPC9hdXRob3I+PGF1dGhvcj5CaXJnZSwgUm9iZXJ0
IFIuPC9hdXRob3I+PGF1dGhvcj5MZWVzLCBXYXRzb24gSi48L2F1dGhvcj48L2F1dGhvcnM+PC9j
b250cmlidXRvcnM+PHRpdGxlcz48dGl0bGU+T3B0aWNhbCBhbmQgdGhlcm1hbCBwcm9wZXJ0aWVz
IG9mIHBob3RvY2hyb21pYyBmbHVvcmluYXRlZCBhZGFtYW50eWxpZGVuZSBpbmRvbHlsZnVsZ2lk
ZXM8L3RpdGxlPjxzZWNvbmRhcnktdGl0bGU+Si4gUGhvdG9jaGVtLiBQaG90b2Jpb2wuLCBBPC9z
ZWNvbmRhcnktdGl0bGU+PC90aXRsZXM+PHBlcmlvZGljYWw+PGZ1bGwtdGl0bGU+Si4gUGhvdG9j
aGVtLiBQaG90b2Jpb2wuLCBBPC9mdWxsLXRpdGxlPjwvcGVyaW9kaWNhbD48cGFnZXM+MzktNDQ8
L3BhZ2VzPjx2b2x1bWU+MTQ3PC92b2x1bWU+PG51bWJlcj4xPC9udW1iZXI+PGtleXdvcmRzPjxr
ZXl3b3JkPlVWIGFuZCB2aXNpYmxlIHNwZWN0cmEgKGFic29ycHRpb248L2tleXdvcmQ+PGtleXdv
cmQ+b3B0aWNhbCBhbmQgdGhlcm1hbCBwcm9wZXJ0aWVzIG9mIHBob3RvY2hyb21pYyBmbHVvcmlu
YXRlZCBhZGFtYW50eWxpZGVuZS1zdWJzdGl0dXRlZCBpbmRvbHlsZnVsZ2lkZXMpPC9rZXl3b3Jk
PjxrZXl3b3JkPklzb21lcml6YXRpb24gKGNpcy10cmFucywgcGhvdG9jaGVtLjwva2V5d29yZD48
a2V5d29yZD5vcHRpY2FsIGFuZCB0aGVybWFsIHByb3BlcnRpZXMgb2YgcGhvdG9jaHJvbWljIGZs
dW9yaW5hdGVkIGFkYW1hbnR5bGlkZW5lLXN1YnN0aXR1dGVkIGluZG9seWxmdWxnaWRlcyk8L2tl
eXdvcmQ+PGtleXdvcmQ+QWJzb3JwdGlvbiBzcGVjdHJhPC9rZXl3b3JkPjxrZXl3b3JkPkFic29y
cHRpdml0eTwva2V5d29yZD48a2V5d29yZD5QaG90b2Nocm9taWMgbWF0ZXJpYWxzPC9rZXl3b3Jk
PjxrZXl3b3JkPlBob3RvY2hyb21pc208L2tleXdvcmQ+PGtleXdvcmQ+U3RlcmljIGVmZmVjdHM8
L2tleXdvcmQ+PGtleXdvcmQ+VGhlcm1hbCBzdGFiaWxpdHkgKG9wdGljYWwgYW5kIHRoZXJtYWwg
cHJvcGVydGllcyBvZiBwaG90b2Nocm9taWMgZmx1b3JpbmF0ZWQgYWRhbWFudHlsaWRlbmUtc3Vi
c3RpdHV0ZWQgaW5kb2x5bGZ1bGdpZGVzKTwva2V5d29yZD48a2V5d29yZD5PcHRpY2FsIG1lbW9y
eSBkZXZpY2VzPC9rZXl3b3JkPjxrZXl3b3JkPk9wdGljYWwgcmVjb3JkaW5nIG1hdGVyaWFsczwv
a2V5d29yZD48a2V5d29yZD5PcHRpY2FsIHN3aXRjaGVzIChvcHRpY2FsIGFuZCB0aGVybWFsIHBy
b3BlcnRpZXMgb2YgcGhvdG9jaHJvbWljIGZsdW9yaW5hdGVkIGFkYW1hbnR5bGlkZW5lLXN1YnN0
aXR1dGVkIGluZG9seWxmdWxnaWRlcyBpbiByZWxhdGlvbiB0byk8L2tleXdvcmQ+PGtleXdvcmQ+
UmluZyBvcGVuaW5nIChwaG90b2NoZW0uPC9rZXl3b3JkPjxrZXl3b3JkPm9wdGljYWwgYW5kIHRo
ZXJtYWwgcHJvcGVydGllcyBvZiBwaG90b2Nocm9taWMgZmx1b3JpbmF0ZWQgYWRhbWFudHlsaWRl
bmUtc3Vic3RpdHV0ZWQgaW5kb2x5bGZ1bGdpZGVzKTwva2V5d29yZD48a2V5d29yZD5DeWNsaXph
dGlvbiAocGhvdG9jeWNsaXphdGlvbjwva2V5d29yZD48a2V5d29yZD5vcHRpY2FsIGFuZCB0aGVy
bWFsIHByb3BlcnRpZXMgb2YgcGhvdG9jaHJvbWljIGZsdW9yaW5hdGVkIGFkYW1hbnR5bGlkZW5l
LXN1YnN0aXR1dGVkIGluZG9seWxmdWxnaWRlcyk8L2tleXdvcmQ+PGtleXdvcmQ+UmluZyBvcGVu
aW5nICh0aGVybWFsPC9rZXl3b3JkPjxrZXl3b3JkPm9wdGljYWwgYW5kIHRoZXJtYWwgcHJvcGVy
dGllcyBvZiBwaG90b2Nocm9taWMgZmx1b3JpbmF0ZWQgYWRhbWFudHlsaWRlbmUtc3Vic3RpdHV0
ZWQgaW5kb2x5bGZ1bGdpZGVzKTwva2V5d29yZD48L2tleXdvcmRzPjxkYXRlcz48eWVhcj4yMDAy
PC95ZWFyPjwvZGF0ZXM+PGFjY2Vzc2lvbi1udW0+QU4gMjAwMjoxMzA3MzE8L2FjY2Vzc2lvbi1u
dW0+PHVybHM+PHJlbGF0ZWQtdXJscz48dXJsPjg8L3VybD48L3JlbGF0ZWQtdXJscz48L3VybHM+
PC9yZWNvcmQ+PC9DaXRlPjwvRW5kTm90ZT5=
</w:fldData>
          </w:fldChar>
        </w:r>
        <w:r w:rsidR="009E0676" w:rsidRPr="003F28F8">
          <w:rPr>
            <w:rFonts w:ascii="Times" w:eastAsia="SimSun" w:hAnsi="Times" w:cs="Times New Roman"/>
            <w:kern w:val="0"/>
            <w:sz w:val="24"/>
            <w:szCs w:val="20"/>
          </w:rPr>
          <w:instrText xml:space="preserve"> ADDIN EN.CITE.DATA </w:instrText>
        </w:r>
        <w:r w:rsidR="000D146B" w:rsidRPr="003F28F8">
          <w:rPr>
            <w:rFonts w:ascii="Times" w:eastAsia="SimSun" w:hAnsi="Times" w:cs="Times New Roman"/>
            <w:kern w:val="0"/>
            <w:sz w:val="24"/>
            <w:szCs w:val="20"/>
          </w:rPr>
        </w:r>
        <w:r w:rsidR="000D146B" w:rsidRPr="003F28F8">
          <w:rPr>
            <w:rFonts w:ascii="Times" w:eastAsia="SimSun" w:hAnsi="Times" w:cs="Times New Roman"/>
            <w:kern w:val="0"/>
            <w:sz w:val="24"/>
            <w:szCs w:val="20"/>
          </w:rPr>
          <w:fldChar w:fldCharType="end"/>
        </w:r>
        <w:r w:rsidR="000D146B" w:rsidRPr="003F28F8">
          <w:rPr>
            <w:rFonts w:ascii="Times" w:eastAsia="SimSun" w:hAnsi="Times" w:cs="Times New Roman"/>
            <w:kern w:val="0"/>
            <w:sz w:val="24"/>
            <w:szCs w:val="20"/>
          </w:rPr>
        </w:r>
        <w:r w:rsidR="000D146B" w:rsidRPr="003F28F8">
          <w:rPr>
            <w:rFonts w:ascii="Times" w:eastAsia="SimSun" w:hAnsi="Times" w:cs="Times New Roman"/>
            <w:kern w:val="0"/>
            <w:sz w:val="24"/>
            <w:szCs w:val="20"/>
          </w:rPr>
          <w:fldChar w:fldCharType="separate"/>
        </w:r>
        <w:r w:rsidR="009E0676" w:rsidRPr="003F28F8">
          <w:rPr>
            <w:rFonts w:ascii="Times" w:eastAsia="SimSun" w:hAnsi="Times" w:cs="Times New Roman"/>
            <w:noProof/>
            <w:kern w:val="0"/>
            <w:sz w:val="24"/>
            <w:szCs w:val="20"/>
            <w:vertAlign w:val="superscript"/>
          </w:rPr>
          <w:t>65</w:t>
        </w:r>
        <w:r w:rsidR="000D146B" w:rsidRPr="003F28F8">
          <w:rPr>
            <w:rFonts w:ascii="Times" w:eastAsia="SimSun" w:hAnsi="Times" w:cs="Times New Roman"/>
            <w:kern w:val="0"/>
            <w:sz w:val="24"/>
            <w:szCs w:val="20"/>
          </w:rPr>
          <w:fldChar w:fldCharType="end"/>
        </w:r>
      </w:hyperlink>
      <w:r w:rsidRPr="003F28F8">
        <w:rPr>
          <w:rFonts w:ascii="Times" w:eastAsia="SimSun" w:hAnsi="Times" w:cs="Times New Roman" w:hint="eastAsia"/>
          <w:kern w:val="0"/>
          <w:sz w:val="24"/>
          <w:szCs w:val="20"/>
        </w:rPr>
        <w:t xml:space="preserve"> </w:t>
      </w:r>
      <w:r w:rsidRPr="003F28F8">
        <w:rPr>
          <w:rFonts w:ascii="Times" w:eastAsia="SimSun" w:hAnsi="Times" w:cs="Times New Roman"/>
          <w:kern w:val="0"/>
          <w:sz w:val="24"/>
          <w:szCs w:val="20"/>
        </w:rPr>
        <w:t>T</w:t>
      </w:r>
      <w:r w:rsidRPr="003F28F8">
        <w:rPr>
          <w:rFonts w:ascii="Times" w:eastAsia="SimSun" w:hAnsi="Times" w:cs="Times New Roman" w:hint="eastAsia"/>
          <w:kern w:val="0"/>
          <w:sz w:val="24"/>
          <w:szCs w:val="20"/>
        </w:rPr>
        <w:t>he quantum yield of the ring opening reaction was significantly increased by adamantylidene substitution but the quantum yield of the ring closing reaction was dramatically decreased (Figure 5).</w:t>
      </w:r>
      <w:hyperlink w:anchor="_ENREF_65" w:tooltip="Wolak, 2002 #7" w:history="1">
        <w:r w:rsidR="000D146B" w:rsidRPr="003F28F8">
          <w:rPr>
            <w:rFonts w:ascii="Times" w:eastAsia="SimSun" w:hAnsi="Times" w:cs="Times New Roman"/>
            <w:kern w:val="0"/>
            <w:sz w:val="24"/>
            <w:szCs w:val="20"/>
          </w:rPr>
          <w:fldChar w:fldCharType="begin">
            <w:fldData xml:space="preserve">PEVuZE5vdGU+PENpdGU+PEF1dGhvcj5Xb2xhazwvQXV0aG9yPjxZZWFyPjIwMDI8L1llYXI+PFJl
Y051bT43PC9SZWNOdW0+PERpc3BsYXlUZXh0PjxzdHlsZSBmYWNlPSJzdXBlcnNjcmlwdCI+NjU8
L3N0eWxlPjwvRGlzcGxheVRleHQ+PHJlY29yZD48cmVjLW51bWJlcj43PC9yZWMtbnVtYmVyPjxm
b3JlaWduLWtleXM+PGtleSBhcHA9IkVOIiBkYi1pZD0ienh3dmUwMGZuOXRzOXBlMnZ2eTVmOXBn
ZXN2enJ2cnZ2YXJ2Ij43PC9rZXk+PC9mb3JlaWduLWtleXM+PHJlZi10eXBlIG5hbWU9IkpvdXJu
YWwgQXJ0aWNsZSI+MTc8L3JlZi10eXBlPjxjb250cmlidXRvcnM+PGF1dGhvcnM+PGF1dGhvcj5X
b2xhaywgTWFzb24gQS48L2F1dGhvcj48YXV0aG9yPkdpbGxlc3BpZSwgTmF0aGFuIEIuPC9hdXRo
b3I+PGF1dGhvcj5UaG9tYXMsIENyYWlnIEouPC9hdXRob3I+PGF1dGhvcj5CaXJnZSwgUm9iZXJ0
IFIuPC9hdXRob3I+PGF1dGhvcj5MZWVzLCBXYXRzb24gSi48L2F1dGhvcj48L2F1dGhvcnM+PC9j
b250cmlidXRvcnM+PHRpdGxlcz48dGl0bGU+T3B0aWNhbCBhbmQgdGhlcm1hbCBwcm9wZXJ0aWVz
IG9mIHBob3RvY2hyb21pYyBmbHVvcmluYXRlZCBhZGFtYW50eWxpZGVuZSBpbmRvbHlsZnVsZ2lk
ZXM8L3RpdGxlPjxzZWNvbmRhcnktdGl0bGU+Si4gUGhvdG9jaGVtLiBQaG90b2Jpb2wuLCBBPC9z
ZWNvbmRhcnktdGl0bGU+PC90aXRsZXM+PHBlcmlvZGljYWw+PGZ1bGwtdGl0bGU+Si4gUGhvdG9j
aGVtLiBQaG90b2Jpb2wuLCBBPC9mdWxsLXRpdGxlPjwvcGVyaW9kaWNhbD48cGFnZXM+MzktNDQ8
L3BhZ2VzPjx2b2x1bWU+MTQ3PC92b2x1bWU+PG51bWJlcj4xPC9udW1iZXI+PGtleXdvcmRzPjxr
ZXl3b3JkPlVWIGFuZCB2aXNpYmxlIHNwZWN0cmEgKGFic29ycHRpb248L2tleXdvcmQ+PGtleXdv
cmQ+b3B0aWNhbCBhbmQgdGhlcm1hbCBwcm9wZXJ0aWVzIG9mIHBob3RvY2hyb21pYyBmbHVvcmlu
YXRlZCBhZGFtYW50eWxpZGVuZS1zdWJzdGl0dXRlZCBpbmRvbHlsZnVsZ2lkZXMpPC9rZXl3b3Jk
PjxrZXl3b3JkPklzb21lcml6YXRpb24gKGNpcy10cmFucywgcGhvdG9jaGVtLjwva2V5d29yZD48
a2V5d29yZD5vcHRpY2FsIGFuZCB0aGVybWFsIHByb3BlcnRpZXMgb2YgcGhvdG9jaHJvbWljIGZs
dW9yaW5hdGVkIGFkYW1hbnR5bGlkZW5lLXN1YnN0aXR1dGVkIGluZG9seWxmdWxnaWRlcyk8L2tl
eXdvcmQ+PGtleXdvcmQ+QWJzb3JwdGlvbiBzcGVjdHJhPC9rZXl3b3JkPjxrZXl3b3JkPkFic29y
cHRpdml0eTwva2V5d29yZD48a2V5d29yZD5QaG90b2Nocm9taWMgbWF0ZXJpYWxzPC9rZXl3b3Jk
PjxrZXl3b3JkPlBob3RvY2hyb21pc208L2tleXdvcmQ+PGtleXdvcmQ+U3RlcmljIGVmZmVjdHM8
L2tleXdvcmQ+PGtleXdvcmQ+VGhlcm1hbCBzdGFiaWxpdHkgKG9wdGljYWwgYW5kIHRoZXJtYWwg
cHJvcGVydGllcyBvZiBwaG90b2Nocm9taWMgZmx1b3JpbmF0ZWQgYWRhbWFudHlsaWRlbmUtc3Vi
c3RpdHV0ZWQgaW5kb2x5bGZ1bGdpZGVzKTwva2V5d29yZD48a2V5d29yZD5PcHRpY2FsIG1lbW9y
eSBkZXZpY2VzPC9rZXl3b3JkPjxrZXl3b3JkPk9wdGljYWwgcmVjb3JkaW5nIG1hdGVyaWFsczwv
a2V5d29yZD48a2V5d29yZD5PcHRpY2FsIHN3aXRjaGVzIChvcHRpY2FsIGFuZCB0aGVybWFsIHBy
b3BlcnRpZXMgb2YgcGhvdG9jaHJvbWljIGZsdW9yaW5hdGVkIGFkYW1hbnR5bGlkZW5lLXN1YnN0
aXR1dGVkIGluZG9seWxmdWxnaWRlcyBpbiByZWxhdGlvbiB0byk8L2tleXdvcmQ+PGtleXdvcmQ+
UmluZyBvcGVuaW5nIChwaG90b2NoZW0uPC9rZXl3b3JkPjxrZXl3b3JkPm9wdGljYWwgYW5kIHRo
ZXJtYWwgcHJvcGVydGllcyBvZiBwaG90b2Nocm9taWMgZmx1b3JpbmF0ZWQgYWRhbWFudHlsaWRl
bmUtc3Vic3RpdHV0ZWQgaW5kb2x5bGZ1bGdpZGVzKTwva2V5d29yZD48a2V5d29yZD5DeWNsaXph
dGlvbiAocGhvdG9jeWNsaXphdGlvbjwva2V5d29yZD48a2V5d29yZD5vcHRpY2FsIGFuZCB0aGVy
bWFsIHByb3BlcnRpZXMgb2YgcGhvdG9jaHJvbWljIGZsdW9yaW5hdGVkIGFkYW1hbnR5bGlkZW5l
LXN1YnN0aXR1dGVkIGluZG9seWxmdWxnaWRlcyk8L2tleXdvcmQ+PGtleXdvcmQ+UmluZyBvcGVu
aW5nICh0aGVybWFsPC9rZXl3b3JkPjxrZXl3b3JkPm9wdGljYWwgYW5kIHRoZXJtYWwgcHJvcGVy
dGllcyBvZiBwaG90b2Nocm9taWMgZmx1b3JpbmF0ZWQgYWRhbWFudHlsaWRlbmUtc3Vic3RpdHV0
ZWQgaW5kb2x5bGZ1bGdpZGVzKTwva2V5d29yZD48L2tleXdvcmRzPjxkYXRlcz48eWVhcj4yMDAy
PC95ZWFyPjwvZGF0ZXM+PGFjY2Vzc2lvbi1udW0+QU4gMjAwMjoxMzA3MzE8L2FjY2Vzc2lvbi1u
dW0+PHVybHM+PHJlbGF0ZWQtdXJscz48dXJsPjg8L3VybD48L3JlbGF0ZWQtdXJscz48L3VybHM+
PC9yZWNvcmQ+PC9DaXRlPjwvRW5kTm90ZT5=
</w:fldData>
          </w:fldChar>
        </w:r>
        <w:r w:rsidR="009E0676" w:rsidRPr="003F28F8">
          <w:rPr>
            <w:rFonts w:ascii="Times" w:eastAsia="SimSun" w:hAnsi="Times" w:cs="Times New Roman"/>
            <w:kern w:val="0"/>
            <w:sz w:val="24"/>
            <w:szCs w:val="20"/>
          </w:rPr>
          <w:instrText xml:space="preserve"> ADDIN EN.CITE </w:instrText>
        </w:r>
        <w:r w:rsidR="000D146B" w:rsidRPr="003F28F8">
          <w:rPr>
            <w:rFonts w:ascii="Times" w:eastAsia="SimSun" w:hAnsi="Times" w:cs="Times New Roman"/>
            <w:kern w:val="0"/>
            <w:sz w:val="24"/>
            <w:szCs w:val="20"/>
          </w:rPr>
          <w:fldChar w:fldCharType="begin">
            <w:fldData xml:space="preserve">PEVuZE5vdGU+PENpdGU+PEF1dGhvcj5Xb2xhazwvQXV0aG9yPjxZZWFyPjIwMDI8L1llYXI+PFJl
Y051bT43PC9SZWNOdW0+PERpc3BsYXlUZXh0PjxzdHlsZSBmYWNlPSJzdXBlcnNjcmlwdCI+NjU8
L3N0eWxlPjwvRGlzcGxheVRleHQ+PHJlY29yZD48cmVjLW51bWJlcj43PC9yZWMtbnVtYmVyPjxm
b3JlaWduLWtleXM+PGtleSBhcHA9IkVOIiBkYi1pZD0ienh3dmUwMGZuOXRzOXBlMnZ2eTVmOXBn
ZXN2enJ2cnZ2YXJ2Ij43PC9rZXk+PC9mb3JlaWduLWtleXM+PHJlZi10eXBlIG5hbWU9IkpvdXJu
YWwgQXJ0aWNsZSI+MTc8L3JlZi10eXBlPjxjb250cmlidXRvcnM+PGF1dGhvcnM+PGF1dGhvcj5X
b2xhaywgTWFzb24gQS48L2F1dGhvcj48YXV0aG9yPkdpbGxlc3BpZSwgTmF0aGFuIEIuPC9hdXRo
b3I+PGF1dGhvcj5UaG9tYXMsIENyYWlnIEouPC9hdXRob3I+PGF1dGhvcj5CaXJnZSwgUm9iZXJ0
IFIuPC9hdXRob3I+PGF1dGhvcj5MZWVzLCBXYXRzb24gSi48L2F1dGhvcj48L2F1dGhvcnM+PC9j
b250cmlidXRvcnM+PHRpdGxlcz48dGl0bGU+T3B0aWNhbCBhbmQgdGhlcm1hbCBwcm9wZXJ0aWVz
IG9mIHBob3RvY2hyb21pYyBmbHVvcmluYXRlZCBhZGFtYW50eWxpZGVuZSBpbmRvbHlsZnVsZ2lk
ZXM8L3RpdGxlPjxzZWNvbmRhcnktdGl0bGU+Si4gUGhvdG9jaGVtLiBQaG90b2Jpb2wuLCBBPC9z
ZWNvbmRhcnktdGl0bGU+PC90aXRsZXM+PHBlcmlvZGljYWw+PGZ1bGwtdGl0bGU+Si4gUGhvdG9j
aGVtLiBQaG90b2Jpb2wuLCBBPC9mdWxsLXRpdGxlPjwvcGVyaW9kaWNhbD48cGFnZXM+MzktNDQ8
L3BhZ2VzPjx2b2x1bWU+MTQ3PC92b2x1bWU+PG51bWJlcj4xPC9udW1iZXI+PGtleXdvcmRzPjxr
ZXl3b3JkPlVWIGFuZCB2aXNpYmxlIHNwZWN0cmEgKGFic29ycHRpb248L2tleXdvcmQ+PGtleXdv
cmQ+b3B0aWNhbCBhbmQgdGhlcm1hbCBwcm9wZXJ0aWVzIG9mIHBob3RvY2hyb21pYyBmbHVvcmlu
YXRlZCBhZGFtYW50eWxpZGVuZS1zdWJzdGl0dXRlZCBpbmRvbHlsZnVsZ2lkZXMpPC9rZXl3b3Jk
PjxrZXl3b3JkPklzb21lcml6YXRpb24gKGNpcy10cmFucywgcGhvdG9jaGVtLjwva2V5d29yZD48
a2V5d29yZD5vcHRpY2FsIGFuZCB0aGVybWFsIHByb3BlcnRpZXMgb2YgcGhvdG9jaHJvbWljIGZs
dW9yaW5hdGVkIGFkYW1hbnR5bGlkZW5lLXN1YnN0aXR1dGVkIGluZG9seWxmdWxnaWRlcyk8L2tl
eXdvcmQ+PGtleXdvcmQ+QWJzb3JwdGlvbiBzcGVjdHJhPC9rZXl3b3JkPjxrZXl3b3JkPkFic29y
cHRpdml0eTwva2V5d29yZD48a2V5d29yZD5QaG90b2Nocm9taWMgbWF0ZXJpYWxzPC9rZXl3b3Jk
PjxrZXl3b3JkPlBob3RvY2hyb21pc208L2tleXdvcmQ+PGtleXdvcmQ+U3RlcmljIGVmZmVjdHM8
L2tleXdvcmQ+PGtleXdvcmQ+VGhlcm1hbCBzdGFiaWxpdHkgKG9wdGljYWwgYW5kIHRoZXJtYWwg
cHJvcGVydGllcyBvZiBwaG90b2Nocm9taWMgZmx1b3JpbmF0ZWQgYWRhbWFudHlsaWRlbmUtc3Vi
c3RpdHV0ZWQgaW5kb2x5bGZ1bGdpZGVzKTwva2V5d29yZD48a2V5d29yZD5PcHRpY2FsIG1lbW9y
eSBkZXZpY2VzPC9rZXl3b3JkPjxrZXl3b3JkPk9wdGljYWwgcmVjb3JkaW5nIG1hdGVyaWFsczwv
a2V5d29yZD48a2V5d29yZD5PcHRpY2FsIHN3aXRjaGVzIChvcHRpY2FsIGFuZCB0aGVybWFsIHBy
b3BlcnRpZXMgb2YgcGhvdG9jaHJvbWljIGZsdW9yaW5hdGVkIGFkYW1hbnR5bGlkZW5lLXN1YnN0
aXR1dGVkIGluZG9seWxmdWxnaWRlcyBpbiByZWxhdGlvbiB0byk8L2tleXdvcmQ+PGtleXdvcmQ+
UmluZyBvcGVuaW5nIChwaG90b2NoZW0uPC9rZXl3b3JkPjxrZXl3b3JkPm9wdGljYWwgYW5kIHRo
ZXJtYWwgcHJvcGVydGllcyBvZiBwaG90b2Nocm9taWMgZmx1b3JpbmF0ZWQgYWRhbWFudHlsaWRl
bmUtc3Vic3RpdHV0ZWQgaW5kb2x5bGZ1bGdpZGVzKTwva2V5d29yZD48a2V5d29yZD5DeWNsaXph
dGlvbiAocGhvdG9jeWNsaXphdGlvbjwva2V5d29yZD48a2V5d29yZD5vcHRpY2FsIGFuZCB0aGVy
bWFsIHByb3BlcnRpZXMgb2YgcGhvdG9jaHJvbWljIGZsdW9yaW5hdGVkIGFkYW1hbnR5bGlkZW5l
LXN1YnN0aXR1dGVkIGluZG9seWxmdWxnaWRlcyk8L2tleXdvcmQ+PGtleXdvcmQ+UmluZyBvcGVu
aW5nICh0aGVybWFsPC9rZXl3b3JkPjxrZXl3b3JkPm9wdGljYWwgYW5kIHRoZXJtYWwgcHJvcGVy
dGllcyBvZiBwaG90b2Nocm9taWMgZmx1b3JpbmF0ZWQgYWRhbWFudHlsaWRlbmUtc3Vic3RpdHV0
ZWQgaW5kb2x5bGZ1bGdpZGVzKTwva2V5d29yZD48L2tleXdvcmRzPjxkYXRlcz48eWVhcj4yMDAy
PC95ZWFyPjwvZGF0ZXM+PGFjY2Vzc2lvbi1udW0+QU4gMjAwMjoxMzA3MzE8L2FjY2Vzc2lvbi1u
dW0+PHVybHM+PHJlbGF0ZWQtdXJscz48dXJsPjg8L3VybD48L3JlbGF0ZWQtdXJscz48L3VybHM+
PC9yZWNvcmQ+PC9DaXRlPjwvRW5kTm90ZT5=
</w:fldData>
          </w:fldChar>
        </w:r>
        <w:r w:rsidR="009E0676" w:rsidRPr="003F28F8">
          <w:rPr>
            <w:rFonts w:ascii="Times" w:eastAsia="SimSun" w:hAnsi="Times" w:cs="Times New Roman"/>
            <w:kern w:val="0"/>
            <w:sz w:val="24"/>
            <w:szCs w:val="20"/>
          </w:rPr>
          <w:instrText xml:space="preserve"> ADDIN EN.CITE.DATA </w:instrText>
        </w:r>
        <w:r w:rsidR="000D146B" w:rsidRPr="003F28F8">
          <w:rPr>
            <w:rFonts w:ascii="Times" w:eastAsia="SimSun" w:hAnsi="Times" w:cs="Times New Roman"/>
            <w:kern w:val="0"/>
            <w:sz w:val="24"/>
            <w:szCs w:val="20"/>
          </w:rPr>
        </w:r>
        <w:r w:rsidR="000D146B" w:rsidRPr="003F28F8">
          <w:rPr>
            <w:rFonts w:ascii="Times" w:eastAsia="SimSun" w:hAnsi="Times" w:cs="Times New Roman"/>
            <w:kern w:val="0"/>
            <w:sz w:val="24"/>
            <w:szCs w:val="20"/>
          </w:rPr>
          <w:fldChar w:fldCharType="end"/>
        </w:r>
        <w:r w:rsidR="000D146B" w:rsidRPr="003F28F8">
          <w:rPr>
            <w:rFonts w:ascii="Times" w:eastAsia="SimSun" w:hAnsi="Times" w:cs="Times New Roman"/>
            <w:kern w:val="0"/>
            <w:sz w:val="24"/>
            <w:szCs w:val="20"/>
          </w:rPr>
        </w:r>
        <w:r w:rsidR="000D146B" w:rsidRPr="003F28F8">
          <w:rPr>
            <w:rFonts w:ascii="Times" w:eastAsia="SimSun" w:hAnsi="Times" w:cs="Times New Roman"/>
            <w:kern w:val="0"/>
            <w:sz w:val="24"/>
            <w:szCs w:val="20"/>
          </w:rPr>
          <w:fldChar w:fldCharType="separate"/>
        </w:r>
        <w:r w:rsidR="009E0676" w:rsidRPr="003F28F8">
          <w:rPr>
            <w:rFonts w:ascii="Times" w:eastAsia="SimSun" w:hAnsi="Times" w:cs="Times New Roman"/>
            <w:noProof/>
            <w:kern w:val="0"/>
            <w:sz w:val="24"/>
            <w:szCs w:val="20"/>
            <w:vertAlign w:val="superscript"/>
          </w:rPr>
          <w:t>65</w:t>
        </w:r>
        <w:r w:rsidR="000D146B" w:rsidRPr="003F28F8">
          <w:rPr>
            <w:rFonts w:ascii="Times" w:eastAsia="SimSun" w:hAnsi="Times" w:cs="Times New Roman"/>
            <w:kern w:val="0"/>
            <w:sz w:val="24"/>
            <w:szCs w:val="20"/>
          </w:rPr>
          <w:fldChar w:fldCharType="end"/>
        </w:r>
      </w:hyperlink>
      <w:r w:rsidRPr="003F28F8">
        <w:rPr>
          <w:rFonts w:ascii="Times" w:eastAsia="SimSun" w:hAnsi="Times" w:cs="Times New Roman" w:hint="eastAsia"/>
          <w:kern w:val="0"/>
          <w:sz w:val="24"/>
          <w:szCs w:val="20"/>
        </w:rPr>
        <w:t xml:space="preserve"> Further investigation of the substituent effects on </w:t>
      </w:r>
      <w:r w:rsidRPr="003F28F8">
        <w:rPr>
          <w:rFonts w:ascii="Times" w:eastAsia="SimSun" w:hAnsi="Times" w:cs="Times New Roman" w:hint="eastAsia"/>
          <w:kern w:val="0"/>
          <w:sz w:val="24"/>
          <w:szCs w:val="20"/>
        </w:rPr>
        <w:lastRenderedPageBreak/>
        <w:t xml:space="preserve">quantum yield are required to design more </w:t>
      </w:r>
      <w:r w:rsidRPr="003F28F8">
        <w:rPr>
          <w:rFonts w:ascii="Times" w:eastAsia="SimSun" w:hAnsi="Times" w:cs="Times New Roman"/>
          <w:kern w:val="0"/>
          <w:sz w:val="24"/>
          <w:szCs w:val="20"/>
        </w:rPr>
        <w:t>efficient</w:t>
      </w:r>
      <w:r w:rsidRPr="003F28F8">
        <w:rPr>
          <w:rFonts w:ascii="Times" w:eastAsia="SimSun" w:hAnsi="Times" w:cs="Times New Roman" w:hint="eastAsia"/>
          <w:kern w:val="0"/>
          <w:sz w:val="24"/>
          <w:szCs w:val="20"/>
        </w:rPr>
        <w:t xml:space="preserve"> fulgides.</w:t>
      </w:r>
    </w:p>
    <w:p w:rsidR="003F28F8" w:rsidRPr="003F28F8" w:rsidRDefault="003F28F8" w:rsidP="003F28F8">
      <w:pPr>
        <w:spacing w:line="480" w:lineRule="auto"/>
        <w:rPr>
          <w:rFonts w:ascii="Times" w:eastAsia="SimSun" w:hAnsi="Times" w:cs="Times New Roman"/>
          <w:kern w:val="0"/>
          <w:sz w:val="8"/>
          <w:szCs w:val="8"/>
        </w:rPr>
      </w:pPr>
      <w:r w:rsidRPr="003F28F8">
        <w:rPr>
          <w:rFonts w:ascii="Times" w:eastAsia="SimSun" w:hAnsi="Times" w:cs="Times New Roman"/>
          <w:kern w:val="0"/>
          <w:sz w:val="24"/>
          <w:szCs w:val="20"/>
          <w:lang w:eastAsia="en-US"/>
        </w:rPr>
        <w:object w:dxaOrig="8500" w:dyaOrig="2623">
          <v:shape id="_x0000_i1051" type="#_x0000_t75" style="width:425.25pt;height:132.75pt" o:ole="">
            <v:imagedata r:id="rId64" o:title=""/>
          </v:shape>
          <o:OLEObject Type="Embed" ProgID="ChemDraw.Document.6.0" ShapeID="_x0000_i1051" DrawAspect="Content" ObjectID="_1352553727" r:id="rId65"/>
        </w:object>
      </w:r>
    </w:p>
    <w:p w:rsidR="003F28F8" w:rsidRPr="003F28F8" w:rsidRDefault="003F28F8" w:rsidP="00400CCD">
      <w:pPr>
        <w:pStyle w:val="VAFigureCaption"/>
        <w:spacing w:after="0"/>
      </w:pPr>
      <w:bookmarkStart w:id="63" w:name="_Toc277213169"/>
      <w:r w:rsidRPr="003F28F8">
        <w:rPr>
          <w:rFonts w:hint="eastAsia"/>
          <w:b/>
        </w:rPr>
        <w:t xml:space="preserve">Figure 5. </w:t>
      </w:r>
      <w:r w:rsidRPr="003F28F8">
        <w:rPr>
          <w:rFonts w:hint="eastAsia"/>
        </w:rPr>
        <w:t>Quantum yields of indolylfulgides with different substituent group</w:t>
      </w:r>
      <w:r w:rsidR="000D146B" w:rsidRPr="003F28F8">
        <w:fldChar w:fldCharType="begin">
          <w:fldData xml:space="preserve">PEVuZE5vdGU+PENpdGU+PEF1dGhvcj5Xb2xhazwvQXV0aG9yPjxZZWFyPjIwMDE8L1llYXI+PFJl
Y051bT42PC9SZWNOdW0+PERpc3BsYXlUZXh0PjxzdHlsZSBmYWNlPSJzdXBlcnNjcmlwdCI+NjEs
NjQsNjUsODM8L3N0eWxlPjwvRGlzcGxheVRleHQ+PHJlY29yZD48cmVjLW51bWJlcj42PC9yZWMt
bnVtYmVyPjxmb3JlaWduLWtleXM+PGtleSBhcHA9IkVOIiBkYi1pZD0ienh3dmUwMGZuOXRzOXBl
MnZ2eTVmOXBnZXN2enJ2cnZ2YXJ2Ij42PC9rZXk+PC9mb3JlaWduLWtleXM+PHJlZi10eXBlIG5h
bWU9IkpvdXJuYWwgQXJ0aWNsZSI+MTc8L3JlZi10eXBlPjxjb250cmlidXRvcnM+PGF1dGhvcnM+
PGF1dGhvcj5Xb2xhaywgTWFzb24gQS48L2F1dGhvcj48YXV0aG9yPkdpbGxlc3BpZSwgTmF0aGFu
IEIuPC9hdXRob3I+PGF1dGhvcj5UaG9tYXMsIENyYWlnIEouPC9hdXRob3I+PGF1dGhvcj5CaXJn
ZSwgUm9iZXJ0IFIuPC9hdXRob3I+PGF1dGhvcj5MZWVzLCBXYXRzb24gSi48L2F1dGhvcj48L2F1
dGhvcnM+PC9jb250cmlidXRvcnM+PHRpdGxlcz48dGl0bGU+T3B0aWNhbCBwcm9wZXJ0aWVzIG9m
IHBob3RvY2hyb21pYyBmbHVvcmluYXRlZCBpbmRvbHlsZnVsZ2lkZXM8L3RpdGxlPjxzZWNvbmRh
cnktdGl0bGU+Si4gUGhvdG9jaGVtLiBQaG90b2Jpb2wuLCBBPC9zZWNvbmRhcnktdGl0bGU+PC90
aXRsZXM+PHBlcmlvZGljYWw+PGZ1bGwtdGl0bGU+Si4gUGhvdG9jaGVtLiBQaG90b2Jpb2wuLCBB
PC9mdWxsLXRpdGxlPjwvcGVyaW9kaWNhbD48cGFnZXM+ODMtOTE8L3BhZ2VzPjx2b2x1bWU+MTQ0
PC92b2x1bWU+PG51bWJlcj4yLTM8L251bWJlcj48a2V5d29yZHM+PGtleXdvcmQ+VVYgYW5kIHZp
c2libGUgc3BlY3RyYSAoYWJzb3JwdGlvbjwva2V5d29yZD48a2V5d29yZD5waG90b2lzb21lcml6
YXRpb24sIHBob3RvY3ljbGl6YXRpb24gYW5kIHBob3RvY2hlbS4gcHJvcGVydGllcyBvZiBwaG90
b2Nocm9taWMgZmx1b3JpbmF0ZWQgaW5kb2x5bGZ1bGdpZGVzKTwva2V5d29yZD48a2V5d29yZD5J
c29tZXJpemF0aW9uIChjaXMtdHJhbnMsIHBob3RvY2hlbS48L2tleXdvcmQ+PGtleXdvcmQ+cGhv
dG9pc29tZXJpemF0aW9uLCBwaG90b2N5Y2xpemF0aW9uIGFuZCBwaG90b2NoZW0uIHByb3BlcnRp
ZXMgb2YgcGhvdG9jaHJvbWljIGZsdW9yaW5hdGVkIGluZG9seWxmdWxnaWRlcyk8L2tleXdvcmQ+
PGtleXdvcmQ+Q3ljbGl6YXRpb24gKHBob3RvY3ljbGl6YXRpb248L2tleXdvcmQ+PGtleXdvcmQ+
cGhvdG9pc29tZXJpemF0aW9uLCBwaG90b2N5Y2xpemF0aW9uIGFuZCBwaG90b2NoZW0uIHByb3Bl
cnRpZXMgb2YgcGhvdG9jaHJvbWljIGZsdW9yaW5hdGVkIGluZG9seWxmdWxnaWRlcyk8L2tleXdv
cmQ+PGtleXdvcmQ+UGhvdG9jaHJvbWljIG1hdGVyaWFsczwva2V5d29yZD48a2V5d29yZD5QaG90
b2x5c2lzPC9rZXl3b3JkPjxrZXl3b3JkPlRoZXJtYWwgc3RhYmlsaXR5IChwaG90b2lzb21lcml6
YXRpb24sIHBob3RvY3ljbGl6YXRpb24gYW5kIHBob3RvY2hlbS4gcHJvcGVydGllcyBvZiBwaG90
b2Nocm9taWMgZmx1b3JpbmF0ZWQgaW5kb2x5bGZ1bGdpZGVzKTwva2V5d29yZD48a2V5d29yZD5P
cHRpY2FsIHN3aXRjaGVzIChwaG90b2lzb21lcml6YXRpb24sIHBob3RvY3ljbGl6YXRpb24gYW5k
IHBob3RvY2hlbS4gcHJvcGVydGllcyBvZiBwaG90b2Nocm9taWMgZmx1b3JpbmF0ZWQgaW5kb2x5
bGZ1bGdpZGVzIGluIHJlbGF0aW9uIHRvKTwva2V5d29yZD48a2V5d29yZD5waG90b2lzb21lcml6
YXRpb24gcGhvdG9jeWNsaXphdGlvbiBvcHRpY2FsIGFic29ycHRpb24gdGhlcm1BVl8gJCA5PC9r
ZXl3b3JkPjxrZXl3b3JkPlg8L2tleXdvcmQ+PC9rZXl3b3Jkcz48ZGF0ZXM+PHllYXI+MjAwMTwv
eWVhcj48L2RhdGVzPjxhY2Nlc3Npb24tbnVtPkFOIDIwMDE6NzU1MjgzPC9hY2Nlc3Npb24tbnVt
Pjx1cmxzPjxyZWxhdGVkLXVybHM+PHVybD43PC91cmw+PC9yZWxhdGVkLXVybHM+PC91cmxzPjwv
cmVjb3JkPjwvQ2l0ZT48Q2l0ZT48QXV0aG9yPldvbGFrPC9BdXRob3I+PFllYXI+MjAwMjwvWWVh
cj48UmVjTnVtPjc8L1JlY051bT48cmVjb3JkPjxyZWMtbnVtYmVyPjc8L3JlYy1udW1iZXI+PGZv
cmVpZ24ta2V5cz48a2V5IGFwcD0iRU4iIGRiLWlkPSJ6eHd2ZTAwZm45dHM5cGUydnZ5NWY5cGdl
c3Z6cnZydnZhcnYiPjc8L2tleT48L2ZvcmVpZ24ta2V5cz48cmVmLXR5cGUgbmFtZT0iSm91cm5h
bCBBcnRpY2xlIj4xNzwvcmVmLXR5cGU+PGNvbnRyaWJ1dG9ycz48YXV0aG9ycz48YXV0aG9yPldv
bGFrLCBNYXNvbiBBLjwvYXV0aG9yPjxhdXRob3I+R2lsbGVzcGllLCBOYXRoYW4gQi48L2F1dGhv
cj48YXV0aG9yPlRob21hcywgQ3JhaWcgSi48L2F1dGhvcj48YXV0aG9yPkJpcmdlLCBSb2JlcnQg
Ui48L2F1dGhvcj48YXV0aG9yPkxlZXMsIFdhdHNvbiBKLjwvYXV0aG9yPjwvYXV0aG9ycz48L2Nv
bnRyaWJ1dG9ycz48dGl0bGVzPjx0aXRsZT5PcHRpY2FsIGFuZCB0aGVybWFsIHByb3BlcnRpZXMg
b2YgcGhvdG9jaHJvbWljIGZsdW9yaW5hdGVkIGFkYW1hbnR5bGlkZW5lIGluZG9seWxmdWxnaWRl
czwvdGl0bGU+PHNlY29uZGFyeS10aXRsZT5KLiBQaG90b2NoZW0uIFBob3RvYmlvbC4sIEE8L3Nl
Y29uZGFyeS10aXRsZT48L3RpdGxlcz48cGVyaW9kaWNhbD48ZnVsbC10aXRsZT5KLiBQaG90b2No
ZW0uIFBob3RvYmlvbC4sIEE8L2Z1bGwtdGl0bGU+PC9wZXJpb2RpY2FsPjxwYWdlcz4zOS00NDwv
cGFnZXM+PHZvbHVtZT4xNDc8L3ZvbHVtZT48bnVtYmVyPjE8L251bWJlcj48a2V5d29yZHM+PGtl
eXdvcmQ+VVYgYW5kIHZpc2libGUgc3BlY3RyYSAoYWJzb3JwdGlvbjwva2V5d29yZD48a2V5d29y
ZD5vcHRpY2FsIGFuZCB0aGVybWFsIHByb3BlcnRpZXMgb2YgcGhvdG9jaHJvbWljIGZsdW9yaW5h
dGVkIGFkYW1hbnR5bGlkZW5lLXN1YnN0aXR1dGVkIGluZG9seWxmdWxnaWRlcyk8L2tleXdvcmQ+
PGtleXdvcmQ+SXNvbWVyaXphdGlvbiAoY2lzLXRyYW5zLCBwaG90b2NoZW0uPC9rZXl3b3JkPjxr
ZXl3b3JkPm9wdGljYWwgYW5kIHRoZXJtYWwgcHJvcGVydGllcyBvZiBwaG90b2Nocm9taWMgZmx1
b3JpbmF0ZWQgYWRhbWFudHlsaWRlbmUtc3Vic3RpdHV0ZWQgaW5kb2x5bGZ1bGdpZGVzKTwva2V5
d29yZD48a2V5d29yZD5BYnNvcnB0aW9uIHNwZWN0cmE8L2tleXdvcmQ+PGtleXdvcmQ+QWJzb3Jw
dGl2aXR5PC9rZXl3b3JkPjxrZXl3b3JkPlBob3RvY2hyb21pYyBtYXRlcmlhbHM8L2tleXdvcmQ+
PGtleXdvcmQ+UGhvdG9jaHJvbWlzbTwva2V5d29yZD48a2V5d29yZD5TdGVyaWMgZWZmZWN0czwv
a2V5d29yZD48a2V5d29yZD5UaGVybWFsIHN0YWJpbGl0eSAob3B0aWNhbCBhbmQgdGhlcm1hbCBw
cm9wZXJ0aWVzIG9mIHBob3RvY2hyb21pYyBmbHVvcmluYXRlZCBhZGFtYW50eWxpZGVuZS1zdWJz
dGl0dXRlZCBpbmRvbHlsZnVsZ2lkZXMpPC9rZXl3b3JkPjxrZXl3b3JkPk9wdGljYWwgbWVtb3J5
IGRldmljZXM8L2tleXdvcmQ+PGtleXdvcmQ+T3B0aWNhbCByZWNvcmRpbmcgbWF0ZXJpYWxzPC9r
ZXl3b3JkPjxrZXl3b3JkPk9wdGljYWwgc3dpdGNoZXMgKG9wdGljYWwgYW5kIHRoZXJtYWwgcHJv
cGVydGllcyBvZiBwaG90b2Nocm9taWMgZmx1b3JpbmF0ZWQgYWRhbWFudHlsaWRlbmUtc3Vic3Rp
dHV0ZWQgaW5kb2x5bGZ1bGdpZGVzIGluIHJlbGF0aW9uIHRvKTwva2V5d29yZD48a2V5d29yZD5S
aW5nIG9wZW5pbmcgKHBob3RvY2hlbS48L2tleXdvcmQ+PGtleXdvcmQ+b3B0aWNhbCBhbmQgdGhl
cm1hbCBwcm9wZXJ0aWVzIG9mIHBob3RvY2hyb21pYyBmbHVvcmluYXRlZCBhZGFtYW50eWxpZGVu
ZS1zdWJzdGl0dXRlZCBpbmRvbHlsZnVsZ2lkZXMpPC9rZXl3b3JkPjxrZXl3b3JkPkN5Y2xpemF0
aW9uIChwaG90b2N5Y2xpemF0aW9uPC9rZXl3b3JkPjxrZXl3b3JkPm9wdGljYWwgYW5kIHRoZXJt
YWwgcHJvcGVydGllcyBvZiBwaG90b2Nocm9taWMgZmx1b3JpbmF0ZWQgYWRhbWFudHlsaWRlbmUt
c3Vic3RpdHV0ZWQgaW5kb2x5bGZ1bGdpZGVzKTwva2V5d29yZD48a2V5d29yZD5SaW5nIG9wZW5p
bmcgKHRoZXJtYWw8L2tleXdvcmQ+PGtleXdvcmQ+b3B0aWNhbCBhbmQgdGhlcm1hbCBwcm9wZXJ0
aWVzIG9mIHBob3RvY2hyb21pYyBmbHVvcmluYXRlZCBhZGFtYW50eWxpZGVuZS1zdWJzdGl0dXRl
ZCBpbmRvbHlsZnVsZ2lkZXMpPC9rZXl3b3JkPjwva2V5d29yZHM+PGRhdGVzPjx5ZWFyPjIwMDI8
L3llYXI+PC9kYXRlcz48YWNjZXNzaW9uLW51bT5BTiAyMDAyOjEzMDczMTwvYWNjZXNzaW9uLW51
bT48dXJscz48cmVsYXRlZC11cmxzPjx1cmw+ODwvdXJsPjwvcmVsYXRlZC11cmxzPjwvdXJscz48
L3JlY29yZD48L0NpdGU+PENpdGU+PEF1dGhvcj5Zb2tveWFtYTwvQXV0aG9yPjxZZWFyPjE5OTE8
L1llYXI+PFJlY051bT42MTwvUmVjTnVtPjxyZWNvcmQ+PHJlYy1udW1iZXI+NjE8L3JlYy1udW1i
ZXI+PGZvcmVpZ24ta2V5cz48a2V5IGFwcD0iRU4iIGRiLWlkPSJ6eHd2ZTAwZm45dHM5cGUydnZ5
NWY5cGdlc3Z6cnZydnZhcnYiPjYxPC9rZXk+PC9mb3JlaWduLWtleXM+PHJlZi10eXBlIG5hbWU9
IkpvdXJuYWwgQXJ0aWNsZSI+MTc8L3JlZi10eXBlPjxjb250cmlidXRvcnM+PGF1dGhvcnM+PGF1
dGhvcj5Zb2tveWFtYSwgWWFzdXNoaTwvYXV0aG9yPjxhdXRob3I+VGFuYWthLCBUYXRzdW88L2F1
dGhvcj48YXV0aG9yPllhbWFuZSwgVGFrZXNoaTwvYXV0aG9yPjxhdXRob3I+S3VyaXRhLCBZdWtp
bzwvYXV0aG9yPjwvYXV0aG9ycz48L2NvbnRyaWJ1dG9ycz48dGl0bGVzPjx0aXRsZT5TeW50aGVz
aXMgYW5kIHBob3RvY2hyb21pYyBiZWhhdmlvciBvZiA1LXN1YnN0aXR1dGVkIGluZG9seWxmdWxn
aWRlczwvdGl0bGU+PHNlY29uZGFyeS10aXRsZT5DaGVtLiBMZXR0Ljwvc2Vjb25kYXJ5LXRpdGxl
PjwvdGl0bGVzPjxwZXJpb2RpY2FsPjxmdWxsLXRpdGxlPkNoZW0uIExldHQuPC9mdWxsLXRpdGxl
PjwvcGVyaW9kaWNhbD48cGFnZXM+MTEyNS04PC9wYWdlcz48bnVtYmVyPjc8L251bWJlcj48ZGF0
ZXM+PHllYXI+MTk5MTwveWVhcj48L2RhdGVzPjx1cmxzPjxyZWxhdGVkLXVybHM+PHVybD4yNTwv
dXJsPjwvcmVsYXRlZC11cmxzPjwvdXJscz48L3JlY29yZD48L0NpdGU+PENpdGU+PEF1dGhvcj5M
aWFuZzwvQXV0aG9yPjxZZWFyPjE5OTk8L1llYXI+PFJlY051bT45PC9SZWNOdW0+PHJlY29yZD48
cmVjLW51bWJlcj45PC9yZWMtbnVtYmVyPjxmb3JlaWduLWtleXM+PGtleSBhcHA9IkVOIiBkYi1p
ZD0ienh3dmUwMGZuOXRzOXBlMnZ2eTVmOXBnZXN2enJ2cnZ2YXJ2Ij45PC9rZXk+PC9mb3JlaWdu
LWtleXM+PHJlZi10eXBlIG5hbWU9IkpvdXJuYWwgQXJ0aWNsZSI+MTc8L3JlZi10eXBlPjxjb250
cmlidXRvcnM+PGF1dGhvcnM+PGF1dGhvcj5MaWFuZywgWW9uZ2NoYW88L2F1dGhvcj48YXV0aG9y
PkR2b3JuaWtvdiwgQS4gUy48L2F1dGhvcj48YXV0aG9yPlJlbnR6ZXBpcywgUC4gTS48L2F1dGhv
cj48L2F1dGhvcnM+PC9jb250cmlidXRvcnM+PHRpdGxlcz48dGl0bGU+U29sdmVudCBhbmQgcmlu
ZyBzdWJzdGl0dXRpb24gZWZmZWN0IG9uIHRoZSBwaG90b2Nocm9taWMgYmVoYXZpb3Igb2YgZmx1
b3Jlc2NlbnQgMi1pbmRvbHlsZnVsZ2lkZSBkZXJpdmF0aXZlczwvdGl0bGU+PHNlY29uZGFyeS10
aXRsZT5KLiBQaG90b2NoZW0uIFBob3RvYmlvbC4sIEE8L3NlY29uZGFyeS10aXRsZT48L3RpdGxl
cz48cGVyaW9kaWNhbD48ZnVsbC10aXRsZT5KLiBQaG90b2NoZW0uIFBob3RvYmlvbC4sIEE8L2Z1
bGwtdGl0bGU+PC9wZXJpb2RpY2FsPjxwYWdlcz43OS04NDwvcGFnZXM+PHZvbHVtZT4xMjU8L3Zv
bHVtZT48bnVtYmVyPjEtMzwvbnVtYmVyPjxrZXl3b3Jkcz48a2V5d29yZD5BYnNvcnB0aW9uIHNw
ZWN0cmEgKFVWIGFuZCB2aXNpYmxlPC9rZXl3b3JkPjxrZXl3b3JkPnNvbHZlbnQgYW5kIHJpbmcg
c3Vic3RpdHV0aW9uIGVmZmVjdCBvbiBwaG90b2Nocm9taWMgYmVoYXZpb3Igb2YgZmx1b3Jlc2Nl
bnQgMi1pbmRvbHlsZnVsZ2lkZSBkZXJpdi4pPC9rZXl3b3JkPjxrZXl3b3JkPklzb21lcml6YXRp
b24gKHBob3RvaXNvbWVyaXphdGlvbjwva2V5d29yZD48a2V5d29yZD5zb2x2ZW50IGFuZCByaW5n
IHN1YnN0aXR1dGlvbiBlZmZlY3Qgb24gcGhvdG9jaHJvbWljIGJlaGF2aW9yIG9mIGZsdW9yZXNj
ZW50IDItaW5kb2x5bGZ1bGdpZGUgZGVyaXYuKTwva2V5d29yZD48a2V5d29yZD5FbGVjdHJvbiBk
b25vcnM8L2tleXdvcmQ+PGtleXdvcmQ+Rmx1b3Jlc2NlbmNlPC9rZXl3b3JkPjxrZXl3b3JkPkZs
dW9yZXNjZW50IHN1YnN0YW5jZXM8L2tleXdvcmQ+PGtleXdvcmQ+UGhvdG9jaHJvbWljIG1hdGVy
aWFsczwva2V5d29yZD48a2V5d29yZD5QaG90b2Nocm9taXNtPC9rZXl3b3JkPjxrZXl3b3JkPlBv
bGFyIHNvbHZlbnRzPC9rZXl3b3JkPjxrZXl3b3JkPlNvbHZlbnQgZWZmZWN0IChzb2x2ZW50IGFu
ZCByaW5nIHN1YnN0aXR1dGlvbiBlZmZlY3Qgb24gcGhvdG9jaHJvbWljIGJlaGF2aW9yIG9mIGZs
dW9yZXNjZW50IDItaW5kb2x5bGZ1bGdpZGUgZGVyaXYuKTwva2V5d29yZD48a2V5d29yZD5zb2x2
ZW50IHJpbmcgc3Vic3RpdHV0aW9uIGVmZmVjdCBwaG90b2Nocm9taWMgYmVoYXZpb3I8L2tleXdv
cmQ+PGtleXdvcmQ+Zmx1b3Jlc2NlbnQgaW5kb2x5bGZ1bGdpZGUgZGVyaXYgcGhvdG9jaHJvbWlj
IGJlaGF2aW9yPC9rZXl3b3JkPjwva2V5d29yZHM+PGRhdGVzPjx5ZWFyPjE5OTk8L3llYXI+PC9k
YXRlcz48YWNjZXNzaW9uLW51bT5BTiAxOTk5OjQ4NDI5MDwvYWNjZXNzaW9uLW51bT48dXJscz48
cmVsYXRlZC11cmxzPjx1cmw+Mjc8L3VybD48L3JlbGF0ZWQtdXJscz48L3VybHM+PC9yZWNvcmQ+
PC9DaXRlPjwvRW5kTm90ZT4A
</w:fldData>
        </w:fldChar>
      </w:r>
      <w:r w:rsidR="006F52A6">
        <w:instrText xml:space="preserve"> ADDIN EN.CITE </w:instrText>
      </w:r>
      <w:r w:rsidR="000D146B">
        <w:fldChar w:fldCharType="begin">
          <w:fldData xml:space="preserve">PEVuZE5vdGU+PENpdGU+PEF1dGhvcj5Xb2xhazwvQXV0aG9yPjxZZWFyPjIwMDE8L1llYXI+PFJl
Y051bT42PC9SZWNOdW0+PERpc3BsYXlUZXh0PjxzdHlsZSBmYWNlPSJzdXBlcnNjcmlwdCI+NjEs
NjQsNjUsODM8L3N0eWxlPjwvRGlzcGxheVRleHQ+PHJlY29yZD48cmVjLW51bWJlcj42PC9yZWMt
bnVtYmVyPjxmb3JlaWduLWtleXM+PGtleSBhcHA9IkVOIiBkYi1pZD0ienh3dmUwMGZuOXRzOXBl
MnZ2eTVmOXBnZXN2enJ2cnZ2YXJ2Ij42PC9rZXk+PC9mb3JlaWduLWtleXM+PHJlZi10eXBlIG5h
bWU9IkpvdXJuYWwgQXJ0aWNsZSI+MTc8L3JlZi10eXBlPjxjb250cmlidXRvcnM+PGF1dGhvcnM+
PGF1dGhvcj5Xb2xhaywgTWFzb24gQS48L2F1dGhvcj48YXV0aG9yPkdpbGxlc3BpZSwgTmF0aGFu
IEIuPC9hdXRob3I+PGF1dGhvcj5UaG9tYXMsIENyYWlnIEouPC9hdXRob3I+PGF1dGhvcj5CaXJn
ZSwgUm9iZXJ0IFIuPC9hdXRob3I+PGF1dGhvcj5MZWVzLCBXYXRzb24gSi48L2F1dGhvcj48L2F1
dGhvcnM+PC9jb250cmlidXRvcnM+PHRpdGxlcz48dGl0bGU+T3B0aWNhbCBwcm9wZXJ0aWVzIG9m
IHBob3RvY2hyb21pYyBmbHVvcmluYXRlZCBpbmRvbHlsZnVsZ2lkZXM8L3RpdGxlPjxzZWNvbmRh
cnktdGl0bGU+Si4gUGhvdG9jaGVtLiBQaG90b2Jpb2wuLCBBPC9zZWNvbmRhcnktdGl0bGU+PC90
aXRsZXM+PHBlcmlvZGljYWw+PGZ1bGwtdGl0bGU+Si4gUGhvdG9jaGVtLiBQaG90b2Jpb2wuLCBB
PC9mdWxsLXRpdGxlPjwvcGVyaW9kaWNhbD48cGFnZXM+ODMtOTE8L3BhZ2VzPjx2b2x1bWU+MTQ0
PC92b2x1bWU+PG51bWJlcj4yLTM8L251bWJlcj48a2V5d29yZHM+PGtleXdvcmQ+VVYgYW5kIHZp
c2libGUgc3BlY3RyYSAoYWJzb3JwdGlvbjwva2V5d29yZD48a2V5d29yZD5waG90b2lzb21lcml6
YXRpb24sIHBob3RvY3ljbGl6YXRpb24gYW5kIHBob3RvY2hlbS4gcHJvcGVydGllcyBvZiBwaG90
b2Nocm9taWMgZmx1b3JpbmF0ZWQgaW5kb2x5bGZ1bGdpZGVzKTwva2V5d29yZD48a2V5d29yZD5J
c29tZXJpemF0aW9uIChjaXMtdHJhbnMsIHBob3RvY2hlbS48L2tleXdvcmQ+PGtleXdvcmQ+cGhv
dG9pc29tZXJpemF0aW9uLCBwaG90b2N5Y2xpemF0aW9uIGFuZCBwaG90b2NoZW0uIHByb3BlcnRp
ZXMgb2YgcGhvdG9jaHJvbWljIGZsdW9yaW5hdGVkIGluZG9seWxmdWxnaWRlcyk8L2tleXdvcmQ+
PGtleXdvcmQ+Q3ljbGl6YXRpb24gKHBob3RvY3ljbGl6YXRpb248L2tleXdvcmQ+PGtleXdvcmQ+
cGhvdG9pc29tZXJpemF0aW9uLCBwaG90b2N5Y2xpemF0aW9uIGFuZCBwaG90b2NoZW0uIHByb3Bl
cnRpZXMgb2YgcGhvdG9jaHJvbWljIGZsdW9yaW5hdGVkIGluZG9seWxmdWxnaWRlcyk8L2tleXdv
cmQ+PGtleXdvcmQ+UGhvdG9jaHJvbWljIG1hdGVyaWFsczwva2V5d29yZD48a2V5d29yZD5QaG90
b2x5c2lzPC9rZXl3b3JkPjxrZXl3b3JkPlRoZXJtYWwgc3RhYmlsaXR5IChwaG90b2lzb21lcml6
YXRpb24sIHBob3RvY3ljbGl6YXRpb24gYW5kIHBob3RvY2hlbS4gcHJvcGVydGllcyBvZiBwaG90
b2Nocm9taWMgZmx1b3JpbmF0ZWQgaW5kb2x5bGZ1bGdpZGVzKTwva2V5d29yZD48a2V5d29yZD5P
cHRpY2FsIHN3aXRjaGVzIChwaG90b2lzb21lcml6YXRpb24sIHBob3RvY3ljbGl6YXRpb24gYW5k
IHBob3RvY2hlbS4gcHJvcGVydGllcyBvZiBwaG90b2Nocm9taWMgZmx1b3JpbmF0ZWQgaW5kb2x5
bGZ1bGdpZGVzIGluIHJlbGF0aW9uIHRvKTwva2V5d29yZD48a2V5d29yZD5waG90b2lzb21lcml6
YXRpb24gcGhvdG9jeWNsaXphdGlvbiBvcHRpY2FsIGFic29ycHRpb24gdGhlcm1BVl8gJCA5PC9r
ZXl3b3JkPjxrZXl3b3JkPlg8L2tleXdvcmQ+PC9rZXl3b3Jkcz48ZGF0ZXM+PHllYXI+MjAwMTwv
eWVhcj48L2RhdGVzPjxhY2Nlc3Npb24tbnVtPkFOIDIwMDE6NzU1MjgzPC9hY2Nlc3Npb24tbnVt
Pjx1cmxzPjxyZWxhdGVkLXVybHM+PHVybD43PC91cmw+PC9yZWxhdGVkLXVybHM+PC91cmxzPjwv
cmVjb3JkPjwvQ2l0ZT48Q2l0ZT48QXV0aG9yPldvbGFrPC9BdXRob3I+PFllYXI+MjAwMjwvWWVh
cj48UmVjTnVtPjc8L1JlY051bT48cmVjb3JkPjxyZWMtbnVtYmVyPjc8L3JlYy1udW1iZXI+PGZv
cmVpZ24ta2V5cz48a2V5IGFwcD0iRU4iIGRiLWlkPSJ6eHd2ZTAwZm45dHM5cGUydnZ5NWY5cGdl
c3Z6cnZydnZhcnYiPjc8L2tleT48L2ZvcmVpZ24ta2V5cz48cmVmLXR5cGUgbmFtZT0iSm91cm5h
bCBBcnRpY2xlIj4xNzwvcmVmLXR5cGU+PGNvbnRyaWJ1dG9ycz48YXV0aG9ycz48YXV0aG9yPldv
bGFrLCBNYXNvbiBBLjwvYXV0aG9yPjxhdXRob3I+R2lsbGVzcGllLCBOYXRoYW4gQi48L2F1dGhv
cj48YXV0aG9yPlRob21hcywgQ3JhaWcgSi48L2F1dGhvcj48YXV0aG9yPkJpcmdlLCBSb2JlcnQg
Ui48L2F1dGhvcj48YXV0aG9yPkxlZXMsIFdhdHNvbiBKLjwvYXV0aG9yPjwvYXV0aG9ycz48L2Nv
bnRyaWJ1dG9ycz48dGl0bGVzPjx0aXRsZT5PcHRpY2FsIGFuZCB0aGVybWFsIHByb3BlcnRpZXMg
b2YgcGhvdG9jaHJvbWljIGZsdW9yaW5hdGVkIGFkYW1hbnR5bGlkZW5lIGluZG9seWxmdWxnaWRl
czwvdGl0bGU+PHNlY29uZGFyeS10aXRsZT5KLiBQaG90b2NoZW0uIFBob3RvYmlvbC4sIEE8L3Nl
Y29uZGFyeS10aXRsZT48L3RpdGxlcz48cGVyaW9kaWNhbD48ZnVsbC10aXRsZT5KLiBQaG90b2No
ZW0uIFBob3RvYmlvbC4sIEE8L2Z1bGwtdGl0bGU+PC9wZXJpb2RpY2FsPjxwYWdlcz4zOS00NDwv
cGFnZXM+PHZvbHVtZT4xNDc8L3ZvbHVtZT48bnVtYmVyPjE8L251bWJlcj48a2V5d29yZHM+PGtl
eXdvcmQ+VVYgYW5kIHZpc2libGUgc3BlY3RyYSAoYWJzb3JwdGlvbjwva2V5d29yZD48a2V5d29y
ZD5vcHRpY2FsIGFuZCB0aGVybWFsIHByb3BlcnRpZXMgb2YgcGhvdG9jaHJvbWljIGZsdW9yaW5h
dGVkIGFkYW1hbnR5bGlkZW5lLXN1YnN0aXR1dGVkIGluZG9seWxmdWxnaWRlcyk8L2tleXdvcmQ+
PGtleXdvcmQ+SXNvbWVyaXphdGlvbiAoY2lzLXRyYW5zLCBwaG90b2NoZW0uPC9rZXl3b3JkPjxr
ZXl3b3JkPm9wdGljYWwgYW5kIHRoZXJtYWwgcHJvcGVydGllcyBvZiBwaG90b2Nocm9taWMgZmx1
b3JpbmF0ZWQgYWRhbWFudHlsaWRlbmUtc3Vic3RpdHV0ZWQgaW5kb2x5bGZ1bGdpZGVzKTwva2V5
d29yZD48a2V5d29yZD5BYnNvcnB0aW9uIHNwZWN0cmE8L2tleXdvcmQ+PGtleXdvcmQ+QWJzb3Jw
dGl2aXR5PC9rZXl3b3JkPjxrZXl3b3JkPlBob3RvY2hyb21pYyBtYXRlcmlhbHM8L2tleXdvcmQ+
PGtleXdvcmQ+UGhvdG9jaHJvbWlzbTwva2V5d29yZD48a2V5d29yZD5TdGVyaWMgZWZmZWN0czwv
a2V5d29yZD48a2V5d29yZD5UaGVybWFsIHN0YWJpbGl0eSAob3B0aWNhbCBhbmQgdGhlcm1hbCBw
cm9wZXJ0aWVzIG9mIHBob3RvY2hyb21pYyBmbHVvcmluYXRlZCBhZGFtYW50eWxpZGVuZS1zdWJz
dGl0dXRlZCBpbmRvbHlsZnVsZ2lkZXMpPC9rZXl3b3JkPjxrZXl3b3JkPk9wdGljYWwgbWVtb3J5
IGRldmljZXM8L2tleXdvcmQ+PGtleXdvcmQ+T3B0aWNhbCByZWNvcmRpbmcgbWF0ZXJpYWxzPC9r
ZXl3b3JkPjxrZXl3b3JkPk9wdGljYWwgc3dpdGNoZXMgKG9wdGljYWwgYW5kIHRoZXJtYWwgcHJv
cGVydGllcyBvZiBwaG90b2Nocm9taWMgZmx1b3JpbmF0ZWQgYWRhbWFudHlsaWRlbmUtc3Vic3Rp
dHV0ZWQgaW5kb2x5bGZ1bGdpZGVzIGluIHJlbGF0aW9uIHRvKTwva2V5d29yZD48a2V5d29yZD5S
aW5nIG9wZW5pbmcgKHBob3RvY2hlbS48L2tleXdvcmQ+PGtleXdvcmQ+b3B0aWNhbCBhbmQgdGhl
cm1hbCBwcm9wZXJ0aWVzIG9mIHBob3RvY2hyb21pYyBmbHVvcmluYXRlZCBhZGFtYW50eWxpZGVu
ZS1zdWJzdGl0dXRlZCBpbmRvbHlsZnVsZ2lkZXMpPC9rZXl3b3JkPjxrZXl3b3JkPkN5Y2xpemF0
aW9uIChwaG90b2N5Y2xpemF0aW9uPC9rZXl3b3JkPjxrZXl3b3JkPm9wdGljYWwgYW5kIHRoZXJt
YWwgcHJvcGVydGllcyBvZiBwaG90b2Nocm9taWMgZmx1b3JpbmF0ZWQgYWRhbWFudHlsaWRlbmUt
c3Vic3RpdHV0ZWQgaW5kb2x5bGZ1bGdpZGVzKTwva2V5d29yZD48a2V5d29yZD5SaW5nIG9wZW5p
bmcgKHRoZXJtYWw8L2tleXdvcmQ+PGtleXdvcmQ+b3B0aWNhbCBhbmQgdGhlcm1hbCBwcm9wZXJ0
aWVzIG9mIHBob3RvY2hyb21pYyBmbHVvcmluYXRlZCBhZGFtYW50eWxpZGVuZS1zdWJzdGl0dXRl
ZCBpbmRvbHlsZnVsZ2lkZXMpPC9rZXl3b3JkPjwva2V5d29yZHM+PGRhdGVzPjx5ZWFyPjIwMDI8
L3llYXI+PC9kYXRlcz48YWNjZXNzaW9uLW51bT5BTiAyMDAyOjEzMDczMTwvYWNjZXNzaW9uLW51
bT48dXJscz48cmVsYXRlZC11cmxzPjx1cmw+ODwvdXJsPjwvcmVsYXRlZC11cmxzPjwvdXJscz48
L3JlY29yZD48L0NpdGU+PENpdGU+PEF1dGhvcj5Zb2tveWFtYTwvQXV0aG9yPjxZZWFyPjE5OTE8
L1llYXI+PFJlY051bT42MTwvUmVjTnVtPjxyZWNvcmQ+PHJlYy1udW1iZXI+NjE8L3JlYy1udW1i
ZXI+PGZvcmVpZ24ta2V5cz48a2V5IGFwcD0iRU4iIGRiLWlkPSJ6eHd2ZTAwZm45dHM5cGUydnZ5
NWY5cGdlc3Z6cnZydnZhcnYiPjYxPC9rZXk+PC9mb3JlaWduLWtleXM+PHJlZi10eXBlIG5hbWU9
IkpvdXJuYWwgQXJ0aWNsZSI+MTc8L3JlZi10eXBlPjxjb250cmlidXRvcnM+PGF1dGhvcnM+PGF1
dGhvcj5Zb2tveWFtYSwgWWFzdXNoaTwvYXV0aG9yPjxhdXRob3I+VGFuYWthLCBUYXRzdW88L2F1
dGhvcj48YXV0aG9yPllhbWFuZSwgVGFrZXNoaTwvYXV0aG9yPjxhdXRob3I+S3VyaXRhLCBZdWtp
bzwvYXV0aG9yPjwvYXV0aG9ycz48L2NvbnRyaWJ1dG9ycz48dGl0bGVzPjx0aXRsZT5TeW50aGVz
aXMgYW5kIHBob3RvY2hyb21pYyBiZWhhdmlvciBvZiA1LXN1YnN0aXR1dGVkIGluZG9seWxmdWxn
aWRlczwvdGl0bGU+PHNlY29uZGFyeS10aXRsZT5DaGVtLiBMZXR0Ljwvc2Vjb25kYXJ5LXRpdGxl
PjwvdGl0bGVzPjxwZXJpb2RpY2FsPjxmdWxsLXRpdGxlPkNoZW0uIExldHQuPC9mdWxsLXRpdGxl
PjwvcGVyaW9kaWNhbD48cGFnZXM+MTEyNS04PC9wYWdlcz48bnVtYmVyPjc8L251bWJlcj48ZGF0
ZXM+PHllYXI+MTk5MTwveWVhcj48L2RhdGVzPjx1cmxzPjxyZWxhdGVkLXVybHM+PHVybD4yNTwv
dXJsPjwvcmVsYXRlZC11cmxzPjwvdXJscz48L3JlY29yZD48L0NpdGU+PENpdGU+PEF1dGhvcj5M
aWFuZzwvQXV0aG9yPjxZZWFyPjE5OTk8L1llYXI+PFJlY051bT45PC9SZWNOdW0+PHJlY29yZD48
cmVjLW51bWJlcj45PC9yZWMtbnVtYmVyPjxmb3JlaWduLWtleXM+PGtleSBhcHA9IkVOIiBkYi1p
ZD0ienh3dmUwMGZuOXRzOXBlMnZ2eTVmOXBnZXN2enJ2cnZ2YXJ2Ij45PC9rZXk+PC9mb3JlaWdu
LWtleXM+PHJlZi10eXBlIG5hbWU9IkpvdXJuYWwgQXJ0aWNsZSI+MTc8L3JlZi10eXBlPjxjb250
cmlidXRvcnM+PGF1dGhvcnM+PGF1dGhvcj5MaWFuZywgWW9uZ2NoYW88L2F1dGhvcj48YXV0aG9y
PkR2b3JuaWtvdiwgQS4gUy48L2F1dGhvcj48YXV0aG9yPlJlbnR6ZXBpcywgUC4gTS48L2F1dGhv
cj48L2F1dGhvcnM+PC9jb250cmlidXRvcnM+PHRpdGxlcz48dGl0bGU+U29sdmVudCBhbmQgcmlu
ZyBzdWJzdGl0dXRpb24gZWZmZWN0IG9uIHRoZSBwaG90b2Nocm9taWMgYmVoYXZpb3Igb2YgZmx1
b3Jlc2NlbnQgMi1pbmRvbHlsZnVsZ2lkZSBkZXJpdmF0aXZlczwvdGl0bGU+PHNlY29uZGFyeS10
aXRsZT5KLiBQaG90b2NoZW0uIFBob3RvYmlvbC4sIEE8L3NlY29uZGFyeS10aXRsZT48L3RpdGxl
cz48cGVyaW9kaWNhbD48ZnVsbC10aXRsZT5KLiBQaG90b2NoZW0uIFBob3RvYmlvbC4sIEE8L2Z1
bGwtdGl0bGU+PC9wZXJpb2RpY2FsPjxwYWdlcz43OS04NDwvcGFnZXM+PHZvbHVtZT4xMjU8L3Zv
bHVtZT48bnVtYmVyPjEtMzwvbnVtYmVyPjxrZXl3b3Jkcz48a2V5d29yZD5BYnNvcnB0aW9uIHNw
ZWN0cmEgKFVWIGFuZCB2aXNpYmxlPC9rZXl3b3JkPjxrZXl3b3JkPnNvbHZlbnQgYW5kIHJpbmcg
c3Vic3RpdHV0aW9uIGVmZmVjdCBvbiBwaG90b2Nocm9taWMgYmVoYXZpb3Igb2YgZmx1b3Jlc2Nl
bnQgMi1pbmRvbHlsZnVsZ2lkZSBkZXJpdi4pPC9rZXl3b3JkPjxrZXl3b3JkPklzb21lcml6YXRp
b24gKHBob3RvaXNvbWVyaXphdGlvbjwva2V5d29yZD48a2V5d29yZD5zb2x2ZW50IGFuZCByaW5n
IHN1YnN0aXR1dGlvbiBlZmZlY3Qgb24gcGhvdG9jaHJvbWljIGJlaGF2aW9yIG9mIGZsdW9yZXNj
ZW50IDItaW5kb2x5bGZ1bGdpZGUgZGVyaXYuKTwva2V5d29yZD48a2V5d29yZD5FbGVjdHJvbiBk
b25vcnM8L2tleXdvcmQ+PGtleXdvcmQ+Rmx1b3Jlc2NlbmNlPC9rZXl3b3JkPjxrZXl3b3JkPkZs
dW9yZXNjZW50IHN1YnN0YW5jZXM8L2tleXdvcmQ+PGtleXdvcmQ+UGhvdG9jaHJvbWljIG1hdGVy
aWFsczwva2V5d29yZD48a2V5d29yZD5QaG90b2Nocm9taXNtPC9rZXl3b3JkPjxrZXl3b3JkPlBv
bGFyIHNvbHZlbnRzPC9rZXl3b3JkPjxrZXl3b3JkPlNvbHZlbnQgZWZmZWN0IChzb2x2ZW50IGFu
ZCByaW5nIHN1YnN0aXR1dGlvbiBlZmZlY3Qgb24gcGhvdG9jaHJvbWljIGJlaGF2aW9yIG9mIGZs
dW9yZXNjZW50IDItaW5kb2x5bGZ1bGdpZGUgZGVyaXYuKTwva2V5d29yZD48a2V5d29yZD5zb2x2
ZW50IHJpbmcgc3Vic3RpdHV0aW9uIGVmZmVjdCBwaG90b2Nocm9taWMgYmVoYXZpb3I8L2tleXdv
cmQ+PGtleXdvcmQ+Zmx1b3Jlc2NlbnQgaW5kb2x5bGZ1bGdpZGUgZGVyaXYgcGhvdG9jaHJvbWlj
IGJlaGF2aW9yPC9rZXl3b3JkPjwva2V5d29yZHM+PGRhdGVzPjx5ZWFyPjE5OTk8L3llYXI+PC9k
YXRlcz48YWNjZXNzaW9uLW51bT5BTiAxOTk5OjQ4NDI5MDwvYWNjZXNzaW9uLW51bT48dXJscz48
cmVsYXRlZC11cmxzPjx1cmw+Mjc8L3VybD48L3JlbGF0ZWQtdXJscz48L3VybHM+PC9yZWNvcmQ+
PC9DaXRlPjwvRW5kTm90ZT4A
</w:fldData>
        </w:fldChar>
      </w:r>
      <w:r w:rsidR="006F52A6">
        <w:instrText xml:space="preserve"> ADDIN EN.CITE.DATA </w:instrText>
      </w:r>
      <w:r w:rsidR="000D146B">
        <w:fldChar w:fldCharType="end"/>
      </w:r>
      <w:r w:rsidR="000D146B" w:rsidRPr="003F28F8">
        <w:fldChar w:fldCharType="separate"/>
      </w:r>
      <w:hyperlink w:anchor="_ENREF_61" w:tooltip="Yokoyama, 1991 #61" w:history="1">
        <w:r w:rsidR="009E0676" w:rsidRPr="006F52A6">
          <w:rPr>
            <w:noProof/>
            <w:vertAlign w:val="superscript"/>
          </w:rPr>
          <w:t>61</w:t>
        </w:r>
      </w:hyperlink>
      <w:r w:rsidR="006F52A6" w:rsidRPr="006F52A6">
        <w:rPr>
          <w:noProof/>
          <w:vertAlign w:val="superscript"/>
        </w:rPr>
        <w:t>,</w:t>
      </w:r>
      <w:hyperlink w:anchor="_ENREF_64" w:tooltip="Wolak, 2001 #6" w:history="1">
        <w:r w:rsidR="009E0676" w:rsidRPr="006F52A6">
          <w:rPr>
            <w:noProof/>
            <w:vertAlign w:val="superscript"/>
          </w:rPr>
          <w:t>64</w:t>
        </w:r>
      </w:hyperlink>
      <w:proofErr w:type="gramStart"/>
      <w:r w:rsidR="006F52A6" w:rsidRPr="006F52A6">
        <w:rPr>
          <w:noProof/>
          <w:vertAlign w:val="superscript"/>
        </w:rPr>
        <w:t>,</w:t>
      </w:r>
      <w:hyperlink w:anchor="_ENREF_65" w:tooltip="Wolak, 2002 #7" w:history="1">
        <w:r w:rsidR="009E0676" w:rsidRPr="006F52A6">
          <w:rPr>
            <w:noProof/>
            <w:vertAlign w:val="superscript"/>
          </w:rPr>
          <w:t>65</w:t>
        </w:r>
      </w:hyperlink>
      <w:r w:rsidR="006F52A6" w:rsidRPr="006F52A6">
        <w:rPr>
          <w:noProof/>
          <w:vertAlign w:val="superscript"/>
        </w:rPr>
        <w:t>,</w:t>
      </w:r>
      <w:bookmarkEnd w:id="63"/>
      <w:proofErr w:type="gramEnd"/>
      <w:r w:rsidR="000D146B">
        <w:rPr>
          <w:noProof/>
          <w:vertAlign w:val="superscript"/>
        </w:rPr>
        <w:fldChar w:fldCharType="begin"/>
      </w:r>
      <w:r w:rsidR="009E0676">
        <w:rPr>
          <w:noProof/>
          <w:vertAlign w:val="superscript"/>
        </w:rPr>
        <w:instrText xml:space="preserve"> HYPERLINK  \l "_ENREF_83" \o "Liang, 1999 #9" </w:instrText>
      </w:r>
      <w:r w:rsidR="000D146B">
        <w:rPr>
          <w:noProof/>
          <w:vertAlign w:val="superscript"/>
        </w:rPr>
        <w:fldChar w:fldCharType="separate"/>
      </w:r>
      <w:r w:rsidR="009E0676" w:rsidRPr="006F52A6">
        <w:rPr>
          <w:noProof/>
          <w:vertAlign w:val="superscript"/>
        </w:rPr>
        <w:t>83</w:t>
      </w:r>
      <w:r w:rsidR="000D146B">
        <w:rPr>
          <w:noProof/>
          <w:vertAlign w:val="superscript"/>
        </w:rPr>
        <w:fldChar w:fldCharType="end"/>
      </w:r>
      <w:r w:rsidR="000D146B" w:rsidRPr="003F28F8">
        <w:fldChar w:fldCharType="end"/>
      </w:r>
    </w:p>
    <w:p w:rsidR="003F28F8" w:rsidRPr="003F28F8" w:rsidRDefault="003F28F8" w:rsidP="003F28F8">
      <w:pPr>
        <w:widowControl/>
        <w:spacing w:line="480" w:lineRule="auto"/>
        <w:outlineLvl w:val="2"/>
        <w:rPr>
          <w:rFonts w:ascii="Times" w:eastAsia="SimSun" w:hAnsi="Times" w:cs="Times New Roman"/>
          <w:b/>
          <w:kern w:val="0"/>
          <w:sz w:val="24"/>
          <w:szCs w:val="20"/>
        </w:rPr>
      </w:pPr>
      <w:bookmarkStart w:id="64" w:name="_Toc274354469"/>
      <w:r w:rsidRPr="003F28F8">
        <w:rPr>
          <w:rFonts w:ascii="Times" w:eastAsia="SimSun" w:hAnsi="Times" w:cs="Times New Roman" w:hint="eastAsia"/>
          <w:b/>
          <w:kern w:val="0"/>
          <w:sz w:val="24"/>
          <w:szCs w:val="20"/>
        </w:rPr>
        <w:t>1.6.4 Thermal stability</w:t>
      </w:r>
      <w:bookmarkEnd w:id="64"/>
    </w:p>
    <w:p w:rsidR="003F28F8" w:rsidRPr="00400CCD" w:rsidRDefault="001E10D4" w:rsidP="00400CCD">
      <w:pPr>
        <w:pStyle w:val="VCSchemeTitle"/>
        <w:spacing w:after="0"/>
        <w:rPr>
          <w:b/>
        </w:rPr>
      </w:pPr>
      <w:bookmarkStart w:id="65" w:name="_Toc273760348"/>
      <w:bookmarkStart w:id="66" w:name="_Toc277213193"/>
      <w:bookmarkStart w:id="67" w:name="_Toc277213223"/>
      <w:r w:rsidRPr="00400CCD">
        <w:rPr>
          <w:rFonts w:hint="eastAsia"/>
          <w:b/>
        </w:rPr>
        <w:t>Scheme 11</w:t>
      </w:r>
      <w:r w:rsidR="003F28F8" w:rsidRPr="00400CCD">
        <w:rPr>
          <w:rFonts w:hint="eastAsia"/>
          <w:b/>
        </w:rPr>
        <w:t xml:space="preserve">. </w:t>
      </w:r>
      <w:r w:rsidR="003F28F8" w:rsidRPr="00400CCD">
        <w:rPr>
          <w:rFonts w:eastAsia="Times-Bold" w:hint="eastAsia"/>
          <w:b/>
        </w:rPr>
        <w:t xml:space="preserve">Proposed thermolysis mechanism </w:t>
      </w:r>
      <w:r w:rsidR="003F28F8" w:rsidRPr="00400CCD">
        <w:rPr>
          <w:rFonts w:hint="eastAsia"/>
          <w:b/>
        </w:rPr>
        <w:t xml:space="preserve">of the </w:t>
      </w:r>
      <w:r w:rsidR="003F28F8" w:rsidRPr="00400CCD">
        <w:rPr>
          <w:rFonts w:hint="eastAsia"/>
          <w:b/>
          <w:i/>
        </w:rPr>
        <w:t>Z</w:t>
      </w:r>
      <w:r w:rsidR="003F28F8" w:rsidRPr="00400CCD">
        <w:rPr>
          <w:rFonts w:hint="eastAsia"/>
          <w:b/>
        </w:rPr>
        <w:t>-form trifluoromethyl indolylfulgide 1</w:t>
      </w:r>
      <w:bookmarkEnd w:id="65"/>
      <w:bookmarkEnd w:id="66"/>
      <w:bookmarkEnd w:id="67"/>
      <w:r w:rsidR="000D146B">
        <w:rPr>
          <w:b/>
        </w:rPr>
        <w:fldChar w:fldCharType="begin"/>
      </w:r>
      <w:r w:rsidR="009E0676">
        <w:rPr>
          <w:b/>
        </w:rPr>
        <w:instrText xml:space="preserve"> HYPERLINK  \l "_ENREF_50" \o "Wolak, 2001 #18" </w:instrText>
      </w:r>
      <w:r w:rsidR="000D146B">
        <w:rPr>
          <w:b/>
        </w:rPr>
        <w:fldChar w:fldCharType="separate"/>
      </w:r>
      <w:r w:rsidR="000D146B" w:rsidRPr="00400CCD">
        <w:rPr>
          <w:b/>
        </w:rPr>
        <w:fldChar w:fldCharType="begin"/>
      </w:r>
      <w:r w:rsidR="009E0676">
        <w:rPr>
          <w:b/>
        </w:rPr>
        <w:instrText xml:space="preserve"> ADDIN EN.CITE &lt;EndNote&gt;&lt;Cite&gt;&lt;Author&gt;Wolak&lt;/Author&gt;&lt;Year&gt;2001&lt;/Year&gt;&lt;RecNum&gt;18&lt;/RecNum&gt;&lt;DisplayText&gt;&lt;style face="superscript"&gt;50&lt;/style&gt;&lt;/DisplayText&gt;&lt;record&gt;&lt;rec-number&gt;18&lt;/rec-number&gt;&lt;foreign-keys&gt;&lt;key app="EN" db-id="zxwve00fn9ts9pe2vvy5f9pgesvzrvrvvarv"&gt;18&lt;/key&gt;&lt;/foreign-keys&gt;&lt;ref-type name="Journal Article"&gt;17&lt;/ref-type&gt;&lt;contributors&gt;&lt;authors&gt;&lt;author&gt;Wolak, M. A.&lt;/author&gt;&lt;author&gt;Sullivan, J. M.&lt;/author&gt;&lt;author&gt;Thomas, C. J.&lt;/author&gt;&lt;author&gt;Finn, R. C.&lt;/author&gt;&lt;author&gt;Birge, R. R.&lt;/author&gt;&lt;author&gt;Lees, W. J.&lt;/author&gt;&lt;/authors&gt;&lt;/contributors&gt;&lt;auth-address&gt;wjlees@syr.edu&lt;/auth-address&gt;&lt;titles&gt;&lt;title&gt;Thermolysis of a fluorinated indolylfulgide features a novel 1,5-indolyl shift&lt;/title&gt;&lt;secondary-title&gt;J. Org. Chem.&lt;/secondary-title&gt;&lt;/titles&gt;&lt;periodical&gt;&lt;full-title&gt;J. Org. Chem.&lt;/full-title&gt;&lt;/periodical&gt;&lt;pages&gt;4739-41&lt;/pages&gt;&lt;volume&gt;66&lt;/volume&gt;&lt;number&gt;13&lt;/number&gt;&lt;dates&gt;&lt;year&gt;2001&lt;/year&gt;&lt;/dates&gt;&lt;accession-num&gt;2001362760&lt;/accession-num&gt;&lt;urls&gt;&lt;related-urls&gt;&lt;url&gt;6&lt;/url&gt;&lt;/related-urls&gt;&lt;/urls&gt;&lt;/record&gt;&lt;/Cite&gt;&lt;/EndNote&gt;</w:instrText>
      </w:r>
      <w:r w:rsidR="000D146B" w:rsidRPr="00400CCD">
        <w:rPr>
          <w:b/>
        </w:rPr>
        <w:fldChar w:fldCharType="separate"/>
      </w:r>
      <w:r w:rsidR="009E0676" w:rsidRPr="006F52A6">
        <w:rPr>
          <w:b/>
          <w:noProof/>
          <w:vertAlign w:val="superscript"/>
        </w:rPr>
        <w:t>50</w:t>
      </w:r>
      <w:r w:rsidR="000D146B" w:rsidRPr="00400CCD">
        <w:rPr>
          <w:b/>
        </w:rPr>
        <w:fldChar w:fldCharType="end"/>
      </w:r>
      <w:r w:rsidR="000D146B">
        <w:rPr>
          <w:b/>
        </w:rPr>
        <w:fldChar w:fldCharType="end"/>
      </w:r>
    </w:p>
    <w:p w:rsidR="003F28F8" w:rsidRPr="003F28F8" w:rsidRDefault="000A5B79" w:rsidP="00D81464">
      <w:pPr>
        <w:widowControl/>
        <w:spacing w:line="480" w:lineRule="auto"/>
        <w:jc w:val="center"/>
        <w:rPr>
          <w:rFonts w:ascii="Times" w:eastAsia="SimSun" w:hAnsi="Times" w:cs="Times New Roman"/>
          <w:b/>
          <w:kern w:val="0"/>
          <w:sz w:val="24"/>
          <w:szCs w:val="20"/>
        </w:rPr>
      </w:pPr>
      <w:r w:rsidRPr="003F28F8">
        <w:rPr>
          <w:rFonts w:ascii="Times" w:eastAsia="SimSun" w:hAnsi="Times" w:cs="Times New Roman"/>
          <w:kern w:val="0"/>
          <w:sz w:val="24"/>
          <w:szCs w:val="20"/>
          <w:lang w:eastAsia="en-US"/>
        </w:rPr>
        <w:object w:dxaOrig="7003" w:dyaOrig="5421">
          <v:shape id="_x0000_i1052" type="#_x0000_t75" style="width:351pt;height:270.75pt" o:ole="">
            <v:imagedata r:id="rId66" o:title=""/>
          </v:shape>
          <o:OLEObject Type="Embed" ProgID="ChemDraw.Document.6.0" ShapeID="_x0000_i1052" DrawAspect="Content" ObjectID="_1352553728" r:id="rId67"/>
        </w:object>
      </w:r>
    </w:p>
    <w:p w:rsidR="003F28F8" w:rsidRPr="003F28F8" w:rsidRDefault="003F28F8" w:rsidP="000A5B79">
      <w:pPr>
        <w:spacing w:line="480" w:lineRule="auto"/>
        <w:ind w:firstLine="420"/>
        <w:rPr>
          <w:rFonts w:ascii="Times" w:eastAsia="Times-Bold" w:hAnsi="Times" w:cs="Times New Roman"/>
          <w:kern w:val="0"/>
          <w:sz w:val="24"/>
          <w:szCs w:val="24"/>
        </w:rPr>
      </w:pPr>
      <w:r w:rsidRPr="003F28F8">
        <w:rPr>
          <w:rFonts w:ascii="Times" w:eastAsia="SimSun" w:hAnsi="Times" w:cs="Times New Roman" w:hint="eastAsia"/>
          <w:kern w:val="0"/>
          <w:sz w:val="24"/>
          <w:szCs w:val="20"/>
        </w:rPr>
        <w:t xml:space="preserve">Since the discovery of a thermally irreversible fulgide, the potential application of fulgides as media for rewritable </w:t>
      </w:r>
      <w:r w:rsidRPr="003F28F8">
        <w:rPr>
          <w:rFonts w:ascii="Times" w:eastAsia="SimSun" w:hAnsi="Times" w:cs="Times New Roman"/>
          <w:kern w:val="0"/>
          <w:sz w:val="24"/>
          <w:szCs w:val="20"/>
        </w:rPr>
        <w:t>optical</w:t>
      </w:r>
      <w:r w:rsidR="002E667D">
        <w:rPr>
          <w:rFonts w:ascii="Times" w:eastAsia="SimSun" w:hAnsi="Times" w:cs="Times New Roman" w:hint="eastAsia"/>
          <w:kern w:val="0"/>
          <w:sz w:val="24"/>
          <w:szCs w:val="20"/>
        </w:rPr>
        <w:t xml:space="preserve"> memory devices has been </w:t>
      </w:r>
      <w:r w:rsidRPr="003F28F8">
        <w:rPr>
          <w:rFonts w:ascii="Times" w:eastAsia="SimSun" w:hAnsi="Times" w:cs="Times New Roman" w:hint="eastAsia"/>
          <w:kern w:val="0"/>
          <w:sz w:val="24"/>
          <w:szCs w:val="20"/>
        </w:rPr>
        <w:t>investigated</w:t>
      </w:r>
      <w:r w:rsidR="002E667D">
        <w:rPr>
          <w:rFonts w:ascii="Times" w:eastAsia="SimSun" w:hAnsi="Times" w:cs="Times New Roman" w:hint="eastAsia"/>
          <w:kern w:val="0"/>
          <w:sz w:val="24"/>
          <w:szCs w:val="20"/>
        </w:rPr>
        <w:t xml:space="preserve"> </w:t>
      </w:r>
      <w:r w:rsidR="002E667D" w:rsidRPr="003F28F8">
        <w:rPr>
          <w:rFonts w:ascii="Times" w:eastAsia="SimSun" w:hAnsi="Times" w:cs="Times New Roman" w:hint="eastAsia"/>
          <w:kern w:val="0"/>
          <w:sz w:val="24"/>
          <w:szCs w:val="20"/>
        </w:rPr>
        <w:t>extensively</w:t>
      </w:r>
      <w:r w:rsidRPr="003F28F8">
        <w:rPr>
          <w:rFonts w:ascii="Times" w:eastAsia="SimSun" w:hAnsi="Times" w:cs="Times New Roman" w:hint="eastAsia"/>
          <w:kern w:val="0"/>
          <w:sz w:val="24"/>
          <w:szCs w:val="20"/>
        </w:rPr>
        <w:t>.</w:t>
      </w:r>
      <w:r w:rsidR="000D146B" w:rsidRPr="003F28F8">
        <w:rPr>
          <w:rFonts w:ascii="Times" w:eastAsia="SimSun" w:hAnsi="Times" w:cs="Times New Roman"/>
          <w:kern w:val="0"/>
          <w:sz w:val="24"/>
          <w:szCs w:val="20"/>
        </w:rPr>
        <w:fldChar w:fldCharType="begin">
          <w:fldData xml:space="preserve">PEVuZE5vdGU+PENpdGU+PEF1dGhvcj5IZWxsZXI8L0F1dGhvcj48WWVhcj4xOTkzPC9ZZWFyPjxS
ZWNOdW0+ODc8L1JlY051bT48RGlzcGxheVRleHQ+PHN0eWxlIGZhY2U9InN1cGVyc2NyaXB0Ij4x
NSw1Nzwvc3R5bGU+PC9EaXNwbGF5VGV4dD48cmVjb3JkPjxyZWMtbnVtYmVyPjg3PC9yZWMtbnVt
YmVyPjxmb3JlaWduLWtleXM+PGtleSBhcHA9IkVOIiBkYi1pZD0ienh3dmUwMGZuOXRzOXBlMnZ2
eTVmOXBnZXN2enJ2cnZ2YXJ2Ij44Nzwva2V5PjwvZm9yZWlnbi1rZXlzPjxyZWYtdHlwZSBuYW1l
PSJKb3VybmFsIEFydGljbGUiPjE3PC9yZWYtdHlwZT48Y29udHJpYnV0b3JzPjxhdXRob3JzPjxh
dXRob3I+SGVsbGVyLCBILiBHLjwvYXV0aG9yPjxhdXRob3I+RWxsaW90LCBDLiBDLjwvYXV0aG9y
PjxhdXRob3I+S29oLCBLLjwvYXV0aG9yPjxhdXRob3I+QWwtU2hpaHJ5LCBTLjwvYXV0aG9yPjxh
dXRob3I+V2hpdHRhbGwsIEouPC9hdXRob3I+PC9hdXRob3JzPjwvY29udHJpYnV0b3JzPjxhdXRo
LWFkZHJlc3M+U2NoLiBDaGVtLiBBcHBsLiBDaGVtLiwgVW5pdi4gV2FsZXMsIENhcmRpZmYsIFVL
LjwvYXV0aC1hZGRyZXNzPjx0aXRsZXM+PHRpdGxlPlRoZSBkZXNpZ24gYW5kIGRldmVsb3BtZW50
IG9mIHBob3RvY2hyb21pYyBzeXN0ZW1zIGZvciBjb21tZXJjaWFsIGFwcGxpY2F0aW9uczwvdGl0
bGU+PHNlY29uZGFyeS10aXRsZT5TcGVjLiBQdWJsLiAtIFIuIFNvYy4gQ2hlbS48L3NlY29uZGFy
eS10aXRsZT48YWx0LXRpdGxlPlNwZWNpYWwgUHVibGljYXRpb24gLSBSb3lhbCBTb2NpZXR5IG9m
IENoZW1pc3RyeTwvYWx0LXRpdGxlPjwvdGl0bGVzPjxwZXJpb2RpY2FsPjxmdWxsLXRpdGxlPlNw
ZWMuIFB1YmwuIC0gUi4gU29jLiBDaGVtLjwvZnVsbC10aXRsZT48YWJici0xPlNwZWNpYWwgUHVi
bGljYXRpb24gLSBSb3lhbCBTb2NpZXR5IG9mIENoZW1pc3RyeTwvYWJici0xPjwvcGVyaW9kaWNh
bD48YWx0LXBlcmlvZGljYWw+PGZ1bGwtdGl0bGU+U3BlYy4gUHVibC4gLSBSLiBTb2MuIENoZW0u
PC9mdWxsLXRpdGxlPjxhYmJyLTE+U3BlY2lhbCBQdWJsaWNhdGlvbiAtIFJveWFsIFNvY2lldHkg
b2YgQ2hlbWlzdHJ5PC9hYmJyLTE+PC9hbHQtcGVyaW9kaWNhbD48cGFnZXM+MTU2LTY4PC9wYWdl
cz48dm9sdW1lPjEyNTwvdm9sdW1lPjxudW1iZXI+UGhvdG9jaGVtaXN0cnkgYW5kIFBvbHltZXJp
YyBTeXN0ZW1zPC9udW1iZXI+PGtleXdvcmRzPjxrZXl3b3JkPlBob3RvY2hyb21pYyBzdWJzdGFu
Y2VzIChmdWxnaWRlcyBhbmQgZnVsZ2ltaWRlcyBhbmQgZGVyaXZzLiwgZm9yIG9wdGljYWwgcmVj
b3JkaW5nIGRpc2tzKTwva2V5d29yZD48a2V5d29yZD5QaG90b2Nocm9taXNtIChvZiBmdWxnaWRl
cyBhbmQgZnVsZ2ltaWRlcywgb3B0aWNhbCByZWNvcmRpbmcgbWF0ZXJpYWxzIGZyb20pPC9rZXl3
b3JkPjxrZXl3b3JkPlJlY29yZGluZyBtYXRlcmlhbHMgKG9wdGljYWwsIGZ1bGdpZGVzIGFuZCBm
dWxnaW1pZGVzLCBzeW50aGVzaXMgYW5kIG9wdGljYWwgcHJvcGVydGllcyBvZik8L2tleXdvcmQ+
PGtleXdvcmQ+cGhvdG9jaHJvbWljIGZ1bGdpZGUgb3B0aWNhbCByZWNvcmRpbmcgZGlzayByZXZp
ZXc8L2tleXdvcmQ+PGtleXdvcmQ+cGhvdG9jaHJvbWlzbSBmdWxnaW1pZGUgb3B0aWNhbCByZWNv
cmRpbmcgZGlzayByZXZpZXc8L2tleXdvcmQ+PC9rZXl3b3Jkcz48ZGF0ZXM+PHllYXI+MTk5Mzwv
eWVhcj48L2RhdGVzPjxpc2JuPjAyNjAtNjI5MTwvaXNibj48YWNjZXNzaW9uLW51bT4xOTk0OjE0
ODQ2MjwvYWNjZXNzaW9uLW51bT48dXJscz48L3VybHM+PHJlbW90ZS1kYXRhYmFzZS1uYW1lPkNB
UExVUzwvcmVtb3RlLWRhdGFiYXNlLW5hbWU+PHJlbW90ZS1kYXRhYmFzZS1wcm92aWRlcj5BbWVy
aWNhbiBDaGVtaWNhbCBTb2NpZXR5IC4gQWxsIFJpZ2h0cyBSZXNlcnZlZC48L3JlbW90ZS1kYXRh
YmFzZS1wcm92aWRlcj48bGFuZ3VhZ2U+RW5nbGlzaDwvbGFuZ3VhZ2U+PC9yZWNvcmQ+PC9DaXRl
PjxDaXRlPjxBdXRob3I+WW9rb3lhbWE8L0F1dGhvcj48WWVhcj4yMDAwPC9ZZWFyPjxSZWNOdW0+
MTwvUmVjTnVtPjxyZWNvcmQ+PHJlYy1udW1iZXI+MTwvcmVjLW51bWJlcj48Zm9yZWlnbi1rZXlz
PjxrZXkgYXBwPSJFTiIgZGItaWQ9Inp4d3ZlMDBmbjl0czlwZTJ2dnk1ZjlwZ2VzdnpydnJ2dmFy
diI+MTwva2V5PjwvZm9yZWlnbi1rZXlzPjxyZWYtdHlwZSBuYW1lPSJKb3VybmFsIEFydGljbGUi
PjE3PC9yZWYtdHlwZT48Y29udHJpYnV0b3JzPjxhdXRob3JzPjxhdXRob3I+WW9rb3lhbWEsIFlh
c3VzaGk8L2F1dGhvcj48L2F1dGhvcnM+PC9jb250cmlidXRvcnM+PHRpdGxlcz48dGl0bGU+RnVs
Z2lkZXMgZm9yIG1lbW9yaWVzIGFuZCBzd2l0Y2hlczwvdGl0bGU+PHNlY29uZGFyeS10aXRsZT5D
aGVtLiBSZXYuPC9zZWNvbmRhcnktdGl0bGU+PC90aXRsZXM+PHBlcmlvZGljYWw+PGZ1bGwtdGl0
bGU+Q2hlbS4gUmV2LjwvZnVsbC10aXRsZT48L3BlcmlvZGljYWw+PHBhZ2VzPjE3MTctMTczOTwv
cGFnZXM+PHZvbHVtZT4xMDA8L3ZvbHVtZT48bnVtYmVyPjU8L251bWJlcj48a2V5d29yZHM+PGtl
eXdvcmQ+TW9sZWN1bGFyIHN0cnVjdHVyZS1wcm9wZXJ0eSByZWxhdGlvbnNoaXA8L2tleXdvcmQ+
PGtleXdvcmQ+Tm9ubGluZWFyIG9wdGljYWwgcHJvcGVydGllczwva2V5d29yZD48a2V5d29yZD5P
cHRpY2FsIHJlY29yZGluZyBtYXRlcmlhbHM8L2tleXdvcmQ+PGtleXdvcmQ+UGhvdG9jaHJvbWlz
bSAocHJlcG4uLCBwaG90b2Nocm9taXNtLCBtb2wuIHN0cnVjdHVyZS1wcm9wZXJ0eSByZWxhdGlv
bnNoaXBzLCBhbmQgYXBwbGljYXRpb25zIGluIG9wdGljYWwgcmVjb3JkaW5nIG1lZGlhIG9mIGZ1
bGdpZGUgZGVyaXZzLik8L2tleXdvcmQ+PGtleXdvcmQ+cmV2aWV3IGZ1bGdpZGUgZGVyaXYgcGhv
dG9jaHJvbWlzbSBtb2wgc3RydWN0dXJlIHJlbGF0aW9uc2hpcDwva2V5d29yZD48a2V5d29yZD5i
dXRhZGllbmVkaWNhcmJveHlsaWMgYWNpZCBhbmh5ZHJpZGUgZGVyaXYgb3B0aWNhbCByZWNvcmRp
bmcgcmV2aWV3PC9rZXl3b3JkPjwva2V5d29yZHM+PGRhdGVzPjx5ZWFyPjIwMDA8L3llYXI+PC9k
YXRlcz48YWNjZXNzaW9uLW51bT5BTiAyMDAwOjE3NjA5MTwvYWNjZXNzaW9uLW51bT48dXJscz48
cmVsYXRlZC11cmxzPjx1cmw+MTc8L3VybD48L3JlbGF0ZWQtdXJscz48L3VybHM+PC9yZWNvcmQ+
PC9DaXRlPjwvRW5kTm90ZT4A
</w:fldData>
        </w:fldChar>
      </w:r>
      <w:r w:rsidR="00F13341">
        <w:rPr>
          <w:rFonts w:ascii="Times" w:eastAsia="SimSun" w:hAnsi="Times" w:cs="Times New Roman"/>
          <w:kern w:val="0"/>
          <w:sz w:val="24"/>
          <w:szCs w:val="20"/>
        </w:rPr>
        <w:instrText xml:space="preserve"> ADDIN EN.CITE </w:instrText>
      </w:r>
      <w:r w:rsidR="000D146B">
        <w:rPr>
          <w:rFonts w:ascii="Times" w:eastAsia="SimSun" w:hAnsi="Times" w:cs="Times New Roman"/>
          <w:kern w:val="0"/>
          <w:sz w:val="24"/>
          <w:szCs w:val="20"/>
        </w:rPr>
        <w:fldChar w:fldCharType="begin">
          <w:fldData xml:space="preserve">PEVuZE5vdGU+PENpdGU+PEF1dGhvcj5IZWxsZXI8L0F1dGhvcj48WWVhcj4xOTkzPC9ZZWFyPjxS
ZWNOdW0+ODc8L1JlY051bT48RGlzcGxheVRleHQ+PHN0eWxlIGZhY2U9InN1cGVyc2NyaXB0Ij4x
NSw1Nzwvc3R5bGU+PC9EaXNwbGF5VGV4dD48cmVjb3JkPjxyZWMtbnVtYmVyPjg3PC9yZWMtbnVt
YmVyPjxmb3JlaWduLWtleXM+PGtleSBhcHA9IkVOIiBkYi1pZD0ienh3dmUwMGZuOXRzOXBlMnZ2
eTVmOXBnZXN2enJ2cnZ2YXJ2Ij44Nzwva2V5PjwvZm9yZWlnbi1rZXlzPjxyZWYtdHlwZSBuYW1l
PSJKb3VybmFsIEFydGljbGUiPjE3PC9yZWYtdHlwZT48Y29udHJpYnV0b3JzPjxhdXRob3JzPjxh
dXRob3I+SGVsbGVyLCBILiBHLjwvYXV0aG9yPjxhdXRob3I+RWxsaW90LCBDLiBDLjwvYXV0aG9y
PjxhdXRob3I+S29oLCBLLjwvYXV0aG9yPjxhdXRob3I+QWwtU2hpaHJ5LCBTLjwvYXV0aG9yPjxh
dXRob3I+V2hpdHRhbGwsIEouPC9hdXRob3I+PC9hdXRob3JzPjwvY29udHJpYnV0b3JzPjxhdXRo
LWFkZHJlc3M+U2NoLiBDaGVtLiBBcHBsLiBDaGVtLiwgVW5pdi4gV2FsZXMsIENhcmRpZmYsIFVL
LjwvYXV0aC1hZGRyZXNzPjx0aXRsZXM+PHRpdGxlPlRoZSBkZXNpZ24gYW5kIGRldmVsb3BtZW50
IG9mIHBob3RvY2hyb21pYyBzeXN0ZW1zIGZvciBjb21tZXJjaWFsIGFwcGxpY2F0aW9uczwvdGl0
bGU+PHNlY29uZGFyeS10aXRsZT5TcGVjLiBQdWJsLiAtIFIuIFNvYy4gQ2hlbS48L3NlY29uZGFy
eS10aXRsZT48YWx0LXRpdGxlPlNwZWNpYWwgUHVibGljYXRpb24gLSBSb3lhbCBTb2NpZXR5IG9m
IENoZW1pc3RyeTwvYWx0LXRpdGxlPjwvdGl0bGVzPjxwZXJpb2RpY2FsPjxmdWxsLXRpdGxlPlNw
ZWMuIFB1YmwuIC0gUi4gU29jLiBDaGVtLjwvZnVsbC10aXRsZT48YWJici0xPlNwZWNpYWwgUHVi
bGljYXRpb24gLSBSb3lhbCBTb2NpZXR5IG9mIENoZW1pc3RyeTwvYWJici0xPjwvcGVyaW9kaWNh
bD48YWx0LXBlcmlvZGljYWw+PGZ1bGwtdGl0bGU+U3BlYy4gUHVibC4gLSBSLiBTb2MuIENoZW0u
PC9mdWxsLXRpdGxlPjxhYmJyLTE+U3BlY2lhbCBQdWJsaWNhdGlvbiAtIFJveWFsIFNvY2lldHkg
b2YgQ2hlbWlzdHJ5PC9hYmJyLTE+PC9hbHQtcGVyaW9kaWNhbD48cGFnZXM+MTU2LTY4PC9wYWdl
cz48dm9sdW1lPjEyNTwvdm9sdW1lPjxudW1iZXI+UGhvdG9jaGVtaXN0cnkgYW5kIFBvbHltZXJp
YyBTeXN0ZW1zPC9udW1iZXI+PGtleXdvcmRzPjxrZXl3b3JkPlBob3RvY2hyb21pYyBzdWJzdGFu
Y2VzIChmdWxnaWRlcyBhbmQgZnVsZ2ltaWRlcyBhbmQgZGVyaXZzLiwgZm9yIG9wdGljYWwgcmVj
b3JkaW5nIGRpc2tzKTwva2V5d29yZD48a2V5d29yZD5QaG90b2Nocm9taXNtIChvZiBmdWxnaWRl
cyBhbmQgZnVsZ2ltaWRlcywgb3B0aWNhbCByZWNvcmRpbmcgbWF0ZXJpYWxzIGZyb20pPC9rZXl3
b3JkPjxrZXl3b3JkPlJlY29yZGluZyBtYXRlcmlhbHMgKG9wdGljYWwsIGZ1bGdpZGVzIGFuZCBm
dWxnaW1pZGVzLCBzeW50aGVzaXMgYW5kIG9wdGljYWwgcHJvcGVydGllcyBvZik8L2tleXdvcmQ+
PGtleXdvcmQ+cGhvdG9jaHJvbWljIGZ1bGdpZGUgb3B0aWNhbCByZWNvcmRpbmcgZGlzayByZXZp
ZXc8L2tleXdvcmQ+PGtleXdvcmQ+cGhvdG9jaHJvbWlzbSBmdWxnaW1pZGUgb3B0aWNhbCByZWNv
cmRpbmcgZGlzayByZXZpZXc8L2tleXdvcmQ+PC9rZXl3b3Jkcz48ZGF0ZXM+PHllYXI+MTk5Mzwv
eWVhcj48L2RhdGVzPjxpc2JuPjAyNjAtNjI5MTwvaXNibj48YWNjZXNzaW9uLW51bT4xOTk0OjE0
ODQ2MjwvYWNjZXNzaW9uLW51bT48dXJscz48L3VybHM+PHJlbW90ZS1kYXRhYmFzZS1uYW1lPkNB
UExVUzwvcmVtb3RlLWRhdGFiYXNlLW5hbWU+PHJlbW90ZS1kYXRhYmFzZS1wcm92aWRlcj5BbWVy
aWNhbiBDaGVtaWNhbCBTb2NpZXR5IC4gQWxsIFJpZ2h0cyBSZXNlcnZlZC48L3JlbW90ZS1kYXRh
YmFzZS1wcm92aWRlcj48bGFuZ3VhZ2U+RW5nbGlzaDwvbGFuZ3VhZ2U+PC9yZWNvcmQ+PC9DaXRl
PjxDaXRlPjxBdXRob3I+WW9rb3lhbWE8L0F1dGhvcj48WWVhcj4yMDAwPC9ZZWFyPjxSZWNOdW0+
MTwvUmVjTnVtPjxyZWNvcmQ+PHJlYy1udW1iZXI+MTwvcmVjLW51bWJlcj48Zm9yZWlnbi1rZXlz
PjxrZXkgYXBwPSJFTiIgZGItaWQ9Inp4d3ZlMDBmbjl0czlwZTJ2dnk1ZjlwZ2VzdnpydnJ2dmFy
diI+MTwva2V5PjwvZm9yZWlnbi1rZXlzPjxyZWYtdHlwZSBuYW1lPSJKb3VybmFsIEFydGljbGUi
PjE3PC9yZWYtdHlwZT48Y29udHJpYnV0b3JzPjxhdXRob3JzPjxhdXRob3I+WW9rb3lhbWEsIFlh
c3VzaGk8L2F1dGhvcj48L2F1dGhvcnM+PC9jb250cmlidXRvcnM+PHRpdGxlcz48dGl0bGU+RnVs
Z2lkZXMgZm9yIG1lbW9yaWVzIGFuZCBzd2l0Y2hlczwvdGl0bGU+PHNlY29uZGFyeS10aXRsZT5D
aGVtLiBSZXYuPC9zZWNvbmRhcnktdGl0bGU+PC90aXRsZXM+PHBlcmlvZGljYWw+PGZ1bGwtdGl0
bGU+Q2hlbS4gUmV2LjwvZnVsbC10aXRsZT48L3BlcmlvZGljYWw+PHBhZ2VzPjE3MTctMTczOTwv
cGFnZXM+PHZvbHVtZT4xMDA8L3ZvbHVtZT48bnVtYmVyPjU8L251bWJlcj48a2V5d29yZHM+PGtl
eXdvcmQ+TW9sZWN1bGFyIHN0cnVjdHVyZS1wcm9wZXJ0eSByZWxhdGlvbnNoaXA8L2tleXdvcmQ+
PGtleXdvcmQ+Tm9ubGluZWFyIG9wdGljYWwgcHJvcGVydGllczwva2V5d29yZD48a2V5d29yZD5P
cHRpY2FsIHJlY29yZGluZyBtYXRlcmlhbHM8L2tleXdvcmQ+PGtleXdvcmQ+UGhvdG9jaHJvbWlz
bSAocHJlcG4uLCBwaG90b2Nocm9taXNtLCBtb2wuIHN0cnVjdHVyZS1wcm9wZXJ0eSByZWxhdGlv
bnNoaXBzLCBhbmQgYXBwbGljYXRpb25zIGluIG9wdGljYWwgcmVjb3JkaW5nIG1lZGlhIG9mIGZ1
bGdpZGUgZGVyaXZzLik8L2tleXdvcmQ+PGtleXdvcmQ+cmV2aWV3IGZ1bGdpZGUgZGVyaXYgcGhv
dG9jaHJvbWlzbSBtb2wgc3RydWN0dXJlIHJlbGF0aW9uc2hpcDwva2V5d29yZD48a2V5d29yZD5i
dXRhZGllbmVkaWNhcmJveHlsaWMgYWNpZCBhbmh5ZHJpZGUgZGVyaXYgb3B0aWNhbCByZWNvcmRp
bmcgcmV2aWV3PC9rZXl3b3JkPjwva2V5d29yZHM+PGRhdGVzPjx5ZWFyPjIwMDA8L3llYXI+PC9k
YXRlcz48YWNjZXNzaW9uLW51bT5BTiAyMDAwOjE3NjA5MTwvYWNjZXNzaW9uLW51bT48dXJscz48
cmVsYXRlZC11cmxzPjx1cmw+MTc8L3VybD48L3JlbGF0ZWQtdXJscz48L3VybHM+PC9yZWNvcmQ+
PC9DaXRlPjwvRW5kTm90ZT4A
</w:fldData>
        </w:fldChar>
      </w:r>
      <w:r w:rsidR="00F13341">
        <w:rPr>
          <w:rFonts w:ascii="Times" w:eastAsia="SimSun" w:hAnsi="Times" w:cs="Times New Roman"/>
          <w:kern w:val="0"/>
          <w:sz w:val="24"/>
          <w:szCs w:val="20"/>
        </w:rPr>
        <w:instrText xml:space="preserve"> ADDIN EN.CITE.DATA </w:instrText>
      </w:r>
      <w:r w:rsidR="000D146B">
        <w:rPr>
          <w:rFonts w:ascii="Times" w:eastAsia="SimSun" w:hAnsi="Times" w:cs="Times New Roman"/>
          <w:kern w:val="0"/>
          <w:sz w:val="24"/>
          <w:szCs w:val="20"/>
        </w:rPr>
      </w:r>
      <w:r w:rsidR="000D146B">
        <w:rPr>
          <w:rFonts w:ascii="Times" w:eastAsia="SimSun" w:hAnsi="Times" w:cs="Times New Roman"/>
          <w:kern w:val="0"/>
          <w:sz w:val="24"/>
          <w:szCs w:val="20"/>
        </w:rPr>
        <w:fldChar w:fldCharType="end"/>
      </w:r>
      <w:r w:rsidR="000D146B" w:rsidRPr="003F28F8">
        <w:rPr>
          <w:rFonts w:ascii="Times" w:eastAsia="SimSun" w:hAnsi="Times" w:cs="Times New Roman"/>
          <w:kern w:val="0"/>
          <w:sz w:val="24"/>
          <w:szCs w:val="20"/>
        </w:rPr>
      </w:r>
      <w:r w:rsidR="000D146B" w:rsidRPr="003F28F8">
        <w:rPr>
          <w:rFonts w:ascii="Times" w:eastAsia="SimSun" w:hAnsi="Times" w:cs="Times New Roman"/>
          <w:kern w:val="0"/>
          <w:sz w:val="24"/>
          <w:szCs w:val="20"/>
        </w:rPr>
        <w:fldChar w:fldCharType="separate"/>
      </w:r>
      <w:hyperlink w:anchor="_ENREF_15" w:tooltip="Yokoyama, 2000 #1" w:history="1">
        <w:r w:rsidR="009E0676" w:rsidRPr="00F13341">
          <w:rPr>
            <w:rFonts w:ascii="Times" w:eastAsia="SimSun" w:hAnsi="Times" w:cs="Times New Roman"/>
            <w:noProof/>
            <w:kern w:val="0"/>
            <w:sz w:val="24"/>
            <w:szCs w:val="20"/>
            <w:vertAlign w:val="superscript"/>
          </w:rPr>
          <w:t>15</w:t>
        </w:r>
      </w:hyperlink>
      <w:r w:rsidR="00F13341" w:rsidRPr="00F13341">
        <w:rPr>
          <w:rFonts w:ascii="Times" w:eastAsia="SimSun" w:hAnsi="Times" w:cs="Times New Roman"/>
          <w:noProof/>
          <w:kern w:val="0"/>
          <w:sz w:val="24"/>
          <w:szCs w:val="20"/>
          <w:vertAlign w:val="superscript"/>
        </w:rPr>
        <w:t>,</w:t>
      </w:r>
      <w:hyperlink w:anchor="_ENREF_57" w:tooltip="Heller, 1993 #87" w:history="1">
        <w:r w:rsidR="009E0676" w:rsidRPr="00F13341">
          <w:rPr>
            <w:rFonts w:ascii="Times" w:eastAsia="SimSun" w:hAnsi="Times" w:cs="Times New Roman"/>
            <w:noProof/>
            <w:kern w:val="0"/>
            <w:sz w:val="24"/>
            <w:szCs w:val="20"/>
            <w:vertAlign w:val="superscript"/>
          </w:rPr>
          <w:t>57</w:t>
        </w:r>
      </w:hyperlink>
      <w:r w:rsidR="000D146B" w:rsidRPr="003F28F8">
        <w:rPr>
          <w:rFonts w:ascii="Times" w:eastAsia="SimSun" w:hAnsi="Times" w:cs="Times New Roman"/>
          <w:kern w:val="0"/>
          <w:sz w:val="24"/>
          <w:szCs w:val="20"/>
        </w:rPr>
        <w:fldChar w:fldCharType="end"/>
      </w:r>
      <w:r w:rsidRPr="003F28F8">
        <w:rPr>
          <w:rFonts w:ascii="Times" w:eastAsia="SimSun" w:hAnsi="Times" w:cs="Times New Roman" w:hint="eastAsia"/>
          <w:kern w:val="0"/>
          <w:sz w:val="24"/>
          <w:szCs w:val="20"/>
        </w:rPr>
        <w:t xml:space="preserve"> Current commercial data storage devices, such as computer hard drives, </w:t>
      </w:r>
      <w:r w:rsidRPr="003F28F8">
        <w:rPr>
          <w:rFonts w:ascii="Times" w:eastAsia="SimSun" w:hAnsi="Times" w:cs="Times New Roman" w:hint="eastAsia"/>
          <w:kern w:val="0"/>
          <w:sz w:val="24"/>
          <w:szCs w:val="20"/>
        </w:rPr>
        <w:lastRenderedPageBreak/>
        <w:t xml:space="preserve">DVDs, and magnetic tapes are expected to maintain viability to at least 50 </w:t>
      </w:r>
      <w:r w:rsidRPr="003F28F8">
        <w:rPr>
          <w:rFonts w:ascii="Times" w:eastAsia="SimSun" w:hAnsi="Times" w:cs="Times"/>
          <w:kern w:val="0"/>
          <w:sz w:val="24"/>
          <w:szCs w:val="24"/>
          <w:lang w:eastAsia="en-US"/>
        </w:rPr>
        <w:t>°C</w:t>
      </w:r>
      <w:r w:rsidRPr="003F28F8">
        <w:rPr>
          <w:rFonts w:ascii="Times" w:eastAsia="SimSun" w:hAnsi="Times" w:cs="Times" w:hint="eastAsia"/>
          <w:kern w:val="0"/>
          <w:sz w:val="24"/>
          <w:szCs w:val="24"/>
        </w:rPr>
        <w:t xml:space="preserve"> for prolonged periods.</w:t>
      </w:r>
      <w:hyperlink w:anchor="_ENREF_50" w:tooltip="Wolak, 2001 #18" w:history="1">
        <w:r w:rsidR="000D146B" w:rsidRPr="003F28F8">
          <w:rPr>
            <w:rFonts w:ascii="Times" w:eastAsia="SimSun" w:hAnsi="Times" w:cs="Times"/>
            <w:kern w:val="0"/>
            <w:sz w:val="24"/>
            <w:szCs w:val="24"/>
          </w:rPr>
          <w:fldChar w:fldCharType="begin"/>
        </w:r>
        <w:r w:rsidR="009E0676">
          <w:rPr>
            <w:rFonts w:ascii="Times" w:eastAsia="SimSun" w:hAnsi="Times" w:cs="Times"/>
            <w:kern w:val="0"/>
            <w:sz w:val="24"/>
            <w:szCs w:val="24"/>
          </w:rPr>
          <w:instrText xml:space="preserve"> ADDIN EN.CITE &lt;EndNote&gt;&lt;Cite&gt;&lt;Author&gt;Wolak&lt;/Author&gt;&lt;Year&gt;2001&lt;/Year&gt;&lt;RecNum&gt;18&lt;/RecNum&gt;&lt;DisplayText&gt;&lt;style face="superscript"&gt;50&lt;/style&gt;&lt;/DisplayText&gt;&lt;record&gt;&lt;rec-number&gt;18&lt;/rec-number&gt;&lt;foreign-keys&gt;&lt;key app="EN" db-id="zxwve00fn9ts9pe2vvy5f9pgesvzrvrvvarv"&gt;18&lt;/key&gt;&lt;/foreign-keys&gt;&lt;ref-type name="Journal Article"&gt;17&lt;/ref-type&gt;&lt;contributors&gt;&lt;authors&gt;&lt;author&gt;Wolak, M. A.&lt;/author&gt;&lt;author&gt;Sullivan, J. M.&lt;/author&gt;&lt;author&gt;Thomas, C. J.&lt;/author&gt;&lt;author&gt;Finn, R. C.&lt;/author&gt;&lt;author&gt;Birge, R. R.&lt;/author&gt;&lt;author&gt;Lees, W. J.&lt;/author&gt;&lt;/authors&gt;&lt;/contributors&gt;&lt;auth-address&gt;wjlees@syr.edu&lt;/auth-address&gt;&lt;titles&gt;&lt;title&gt;Thermolysis of a fluorinated indolylfulgide features a novel 1,5-indolyl shift&lt;/title&gt;&lt;secondary-title&gt;J. Org. Chem.&lt;/secondary-title&gt;&lt;/titles&gt;&lt;periodical&gt;&lt;full-title&gt;J. Org. Chem.&lt;/full-title&gt;&lt;/periodical&gt;&lt;pages&gt;4739-41&lt;/pages&gt;&lt;volume&gt;66&lt;/volume&gt;&lt;number&gt;13&lt;/number&gt;&lt;dates&gt;&lt;year&gt;2001&lt;/year&gt;&lt;/dates&gt;&lt;accession-num&gt;2001362760&lt;/accession-num&gt;&lt;urls&gt;&lt;related-urls&gt;&lt;url&gt;6&lt;/url&gt;&lt;/related-urls&gt;&lt;/urls&gt;&lt;/record&gt;&lt;/Cite&gt;&lt;/EndNote&gt;</w:instrText>
        </w:r>
        <w:r w:rsidR="000D146B" w:rsidRPr="003F28F8">
          <w:rPr>
            <w:rFonts w:ascii="Times" w:eastAsia="SimSun" w:hAnsi="Times" w:cs="Times"/>
            <w:kern w:val="0"/>
            <w:sz w:val="24"/>
            <w:szCs w:val="24"/>
          </w:rPr>
          <w:fldChar w:fldCharType="separate"/>
        </w:r>
        <w:r w:rsidR="009E0676" w:rsidRPr="006F52A6">
          <w:rPr>
            <w:rFonts w:ascii="Times" w:eastAsia="SimSun" w:hAnsi="Times" w:cs="Times"/>
            <w:noProof/>
            <w:kern w:val="0"/>
            <w:sz w:val="24"/>
            <w:szCs w:val="24"/>
            <w:vertAlign w:val="superscript"/>
          </w:rPr>
          <w:t>50</w:t>
        </w:r>
        <w:r w:rsidR="000D146B" w:rsidRPr="003F28F8">
          <w:rPr>
            <w:rFonts w:ascii="Times" w:eastAsia="SimSun" w:hAnsi="Times" w:cs="Times"/>
            <w:kern w:val="0"/>
            <w:sz w:val="24"/>
            <w:szCs w:val="24"/>
          </w:rPr>
          <w:fldChar w:fldCharType="end"/>
        </w:r>
      </w:hyperlink>
      <w:r w:rsidRPr="003F28F8">
        <w:rPr>
          <w:rFonts w:ascii="Times" w:eastAsia="SimSun" w:hAnsi="Times" w:cs="Times" w:hint="eastAsia"/>
          <w:kern w:val="0"/>
          <w:sz w:val="24"/>
          <w:szCs w:val="24"/>
        </w:rPr>
        <w:t xml:space="preserve"> Many fulgides and fulgimides have been synthesized with enhanced thermal stability, and the thermolysis mechanism has been studied.</w:t>
      </w:r>
      <w:r w:rsidR="000D146B" w:rsidRPr="003F28F8">
        <w:rPr>
          <w:rFonts w:ascii="Times" w:eastAsia="SimSun" w:hAnsi="Times" w:cs="Times"/>
          <w:kern w:val="0"/>
          <w:sz w:val="24"/>
          <w:szCs w:val="24"/>
        </w:rPr>
        <w:fldChar w:fldCharType="begin">
          <w:fldData xml:space="preserve">PEVuZE5vdGU+PENpdGU+PEF1dGhvcj5Zb2tveWFtYTwvQXV0aG9yPjxZZWFyPjE5OTY8L1llYXI+
PFJlY051bT4xNjwvUmVjTnVtPjxEaXNwbGF5VGV4dD48c3R5bGUgZmFjZT0ic3VwZXJzY3JpcHQi
PjQ5LDUwPC9zdHlsZT48L0Rpc3BsYXlUZXh0PjxyZWNvcmQ+PHJlYy1udW1iZXI+MTY8L3JlYy1u
dW1iZXI+PGZvcmVpZ24ta2V5cz48a2V5IGFwcD0iRU4iIGRiLWlkPSJ6eHd2ZTAwZm45dHM5cGUy
dnZ5NWY5cGdlc3Z6cnZydnZhcnYiPjE2PC9rZXk+PC9mb3JlaWduLWtleXM+PHJlZi10eXBlIG5h
bWU9IkpvdXJuYWwgQXJ0aWNsZSI+MTc8L3JlZi10eXBlPjxjb250cmlidXRvcnM+PGF1dGhvcnM+
PGF1dGhvcj5Zb2tveWFtYSwgWWFzdXNoaTwvYXV0aG9yPjxhdXRob3I+VGFrYWhhc2hpLCBLYXp1
eXVraTwvYXV0aG9yPjwvYXV0aG9ycz48L2NvbnRyaWJ1dG9ycz48dGl0bGVzPjx0aXRsZT5Ucmlm
bHVvcm9tZXRoeWwtc3Vic3RpdHV0ZWQgcGhvdG9jaHJvbWljIGluZG9seWxmdWxnaWRlLiBBIHJl
bWFya2FibHkgZHVyYWJsZSBmdWxnaWRlIHRvd2FyZHMgcGhvdG9jaGVtaWNhbCBhbmQgdGhlcm1h
bCB0cmVhdG1lbnRzPC90aXRsZT48c2Vjb25kYXJ5LXRpdGxlPkNoZW0uIExldHQuPC9zZWNvbmRh
cnktdGl0bGU+PC90aXRsZXM+PHBlcmlvZGljYWw+PGZ1bGwtdGl0bGU+Q2hlbS4gTGV0dC48L2Z1
bGwtdGl0bGU+PC9wZXJpb2RpY2FsPjxwYWdlcz4xMDM3LTEwMzg8L3BhZ2VzPjxudW1iZXI+MTI8
L251bWJlcj48a2V5d29yZHM+PGtleXdvcmQ+UGhvdG9jaHJvbWljIG1hdGVyaWFsczwva2V5d29y
ZD48a2V5d29yZD5QaG90b2Nocm9taXNtIChwaG90b2NoZW0uIGFuZCB0aGVybWFsIHN0YWJpbGl0
eSBvZiB0cmlmbHVvcm9tZXRoeWwtc3Vic3RpdHV0ZWQgcGhvdG9jaHJvbWljIGluZG9seWxmdWxn
aWRlIGluIHJlbGF0aW9uIHRvKTwva2V5d29yZD48a2V5d29yZD5waG90b2Nocm9taWMgdHJpZmx1
b3JvbWV0aHlsIGluZG9seWxmdWxnaWRlIHBob3RvY2hlbSB0aGVybWFsIHN0YWJpbGl0eTwva2V5
d29yZD48L2tleXdvcmRzPjxkYXRlcz48eWVhcj4xOTk2PC95ZWFyPjwvZGF0ZXM+PGFjY2Vzc2lv
bi1udW0+QU4gMTk5Njo3MzUxOTU8L2FjY2Vzc2lvbi1udW0+PHVybHM+PHJlbGF0ZWQtdXJscz48
dXJsPjE4PC91cmw+PC9yZWxhdGVkLXVybHM+PC91cmxzPjwvcmVjb3JkPjwvQ2l0ZT48Q2l0ZT48
QXV0aG9yPldvbGFrPC9BdXRob3I+PFllYXI+MjAwMTwvWWVhcj48UmVjTnVtPjE4PC9SZWNOdW0+
PHJlY29yZD48cmVjLW51bWJlcj4xODwvcmVjLW51bWJlcj48Zm9yZWlnbi1rZXlzPjxrZXkgYXBw
PSJFTiIgZGItaWQ9Inp4d3ZlMDBmbjl0czlwZTJ2dnk1ZjlwZ2VzdnpydnJ2dmFydiI+MTg8L2tl
eT48L2ZvcmVpZ24ta2V5cz48cmVmLXR5cGUgbmFtZT0iSm91cm5hbCBBcnRpY2xlIj4xNzwvcmVm
LXR5cGU+PGNvbnRyaWJ1dG9ycz48YXV0aG9ycz48YXV0aG9yPldvbGFrLCBNLiBBLjwvYXV0aG9y
PjxhdXRob3I+U3VsbGl2YW4sIEouIE0uPC9hdXRob3I+PGF1dGhvcj5UaG9tYXMsIEMuIEouPC9h
dXRob3I+PGF1dGhvcj5GaW5uLCBSLiBDLjwvYXV0aG9yPjxhdXRob3I+QmlyZ2UsIFIuIFIuPC9h
dXRob3I+PGF1dGhvcj5MZWVzLCBXLiBKLjwvYXV0aG9yPjwvYXV0aG9ycz48L2NvbnRyaWJ1dG9y
cz48YXV0aC1hZGRyZXNzPndqbGVlc0BzeXIuZWR1PC9hdXRoLWFkZHJlc3M+PHRpdGxlcz48dGl0
bGU+VGhlcm1vbHlzaXMgb2YgYSBmbHVvcmluYXRlZCBpbmRvbHlsZnVsZ2lkZSBmZWF0dXJlcyBh
IG5vdmVsIDEsNS1pbmRvbHlsIHNoaWZ0PC90aXRsZT48c2Vjb25kYXJ5LXRpdGxlPkouIE9yZy4g
Q2hlbS48L3NlY29uZGFyeS10aXRsZT48L3RpdGxlcz48cGVyaW9kaWNhbD48ZnVsbC10aXRsZT5K
LiBPcmcuIENoZW0uPC9mdWxsLXRpdGxlPjwvcGVyaW9kaWNhbD48cGFnZXM+NDczOS00MTwvcGFn
ZXM+PHZvbHVtZT42Njwvdm9sdW1lPjxudW1iZXI+MTM8L251bWJlcj48ZGF0ZXM+PHllYXI+MjAw
MTwveWVhcj48L2RhdGVzPjxhY2Nlc3Npb24tbnVtPjIwMDEzNjI3NjA8L2FjY2Vzc2lvbi1udW0+
PHVybHM+PHJlbGF0ZWQtdXJscz48dXJsPjY8L3VybD48L3JlbGF0ZWQtdXJscz48L3VybHM+PC9y
ZWNvcmQ+PC9DaXRlPjwvRW5kTm90ZT5=
</w:fldData>
        </w:fldChar>
      </w:r>
      <w:r w:rsidR="006F52A6">
        <w:rPr>
          <w:rFonts w:ascii="Times" w:eastAsia="SimSun" w:hAnsi="Times" w:cs="Times"/>
          <w:kern w:val="0"/>
          <w:sz w:val="24"/>
          <w:szCs w:val="24"/>
        </w:rPr>
        <w:instrText xml:space="preserve"> ADDIN EN.CITE </w:instrText>
      </w:r>
      <w:r w:rsidR="000D146B">
        <w:rPr>
          <w:rFonts w:ascii="Times" w:eastAsia="SimSun" w:hAnsi="Times" w:cs="Times"/>
          <w:kern w:val="0"/>
          <w:sz w:val="24"/>
          <w:szCs w:val="24"/>
        </w:rPr>
        <w:fldChar w:fldCharType="begin">
          <w:fldData xml:space="preserve">PEVuZE5vdGU+PENpdGU+PEF1dGhvcj5Zb2tveWFtYTwvQXV0aG9yPjxZZWFyPjE5OTY8L1llYXI+
PFJlY051bT4xNjwvUmVjTnVtPjxEaXNwbGF5VGV4dD48c3R5bGUgZmFjZT0ic3VwZXJzY3JpcHQi
PjQ5LDUwPC9zdHlsZT48L0Rpc3BsYXlUZXh0PjxyZWNvcmQ+PHJlYy1udW1iZXI+MTY8L3JlYy1u
dW1iZXI+PGZvcmVpZ24ta2V5cz48a2V5IGFwcD0iRU4iIGRiLWlkPSJ6eHd2ZTAwZm45dHM5cGUy
dnZ5NWY5cGdlc3Z6cnZydnZhcnYiPjE2PC9rZXk+PC9mb3JlaWduLWtleXM+PHJlZi10eXBlIG5h
bWU9IkpvdXJuYWwgQXJ0aWNsZSI+MTc8L3JlZi10eXBlPjxjb250cmlidXRvcnM+PGF1dGhvcnM+
PGF1dGhvcj5Zb2tveWFtYSwgWWFzdXNoaTwvYXV0aG9yPjxhdXRob3I+VGFrYWhhc2hpLCBLYXp1
eXVraTwvYXV0aG9yPjwvYXV0aG9ycz48L2NvbnRyaWJ1dG9ycz48dGl0bGVzPjx0aXRsZT5Ucmlm
bHVvcm9tZXRoeWwtc3Vic3RpdHV0ZWQgcGhvdG9jaHJvbWljIGluZG9seWxmdWxnaWRlLiBBIHJl
bWFya2FibHkgZHVyYWJsZSBmdWxnaWRlIHRvd2FyZHMgcGhvdG9jaGVtaWNhbCBhbmQgdGhlcm1h
bCB0cmVhdG1lbnRzPC90aXRsZT48c2Vjb25kYXJ5LXRpdGxlPkNoZW0uIExldHQuPC9zZWNvbmRh
cnktdGl0bGU+PC90aXRsZXM+PHBlcmlvZGljYWw+PGZ1bGwtdGl0bGU+Q2hlbS4gTGV0dC48L2Z1
bGwtdGl0bGU+PC9wZXJpb2RpY2FsPjxwYWdlcz4xMDM3LTEwMzg8L3BhZ2VzPjxudW1iZXI+MTI8
L251bWJlcj48a2V5d29yZHM+PGtleXdvcmQ+UGhvdG9jaHJvbWljIG1hdGVyaWFsczwva2V5d29y
ZD48a2V5d29yZD5QaG90b2Nocm9taXNtIChwaG90b2NoZW0uIGFuZCB0aGVybWFsIHN0YWJpbGl0
eSBvZiB0cmlmbHVvcm9tZXRoeWwtc3Vic3RpdHV0ZWQgcGhvdG9jaHJvbWljIGluZG9seWxmdWxn
aWRlIGluIHJlbGF0aW9uIHRvKTwva2V5d29yZD48a2V5d29yZD5waG90b2Nocm9taWMgdHJpZmx1
b3JvbWV0aHlsIGluZG9seWxmdWxnaWRlIHBob3RvY2hlbSB0aGVybWFsIHN0YWJpbGl0eTwva2V5
d29yZD48L2tleXdvcmRzPjxkYXRlcz48eWVhcj4xOTk2PC95ZWFyPjwvZGF0ZXM+PGFjY2Vzc2lv
bi1udW0+QU4gMTk5Njo3MzUxOTU8L2FjY2Vzc2lvbi1udW0+PHVybHM+PHJlbGF0ZWQtdXJscz48
dXJsPjE4PC91cmw+PC9yZWxhdGVkLXVybHM+PC91cmxzPjwvcmVjb3JkPjwvQ2l0ZT48Q2l0ZT48
QXV0aG9yPldvbGFrPC9BdXRob3I+PFllYXI+MjAwMTwvWWVhcj48UmVjTnVtPjE4PC9SZWNOdW0+
PHJlY29yZD48cmVjLW51bWJlcj4xODwvcmVjLW51bWJlcj48Zm9yZWlnbi1rZXlzPjxrZXkgYXBw
PSJFTiIgZGItaWQ9Inp4d3ZlMDBmbjl0czlwZTJ2dnk1ZjlwZ2VzdnpydnJ2dmFydiI+MTg8L2tl
eT48L2ZvcmVpZ24ta2V5cz48cmVmLXR5cGUgbmFtZT0iSm91cm5hbCBBcnRpY2xlIj4xNzwvcmVm
LXR5cGU+PGNvbnRyaWJ1dG9ycz48YXV0aG9ycz48YXV0aG9yPldvbGFrLCBNLiBBLjwvYXV0aG9y
PjxhdXRob3I+U3VsbGl2YW4sIEouIE0uPC9hdXRob3I+PGF1dGhvcj5UaG9tYXMsIEMuIEouPC9h
dXRob3I+PGF1dGhvcj5GaW5uLCBSLiBDLjwvYXV0aG9yPjxhdXRob3I+QmlyZ2UsIFIuIFIuPC9h
dXRob3I+PGF1dGhvcj5MZWVzLCBXLiBKLjwvYXV0aG9yPjwvYXV0aG9ycz48L2NvbnRyaWJ1dG9y
cz48YXV0aC1hZGRyZXNzPndqbGVlc0BzeXIuZWR1PC9hdXRoLWFkZHJlc3M+PHRpdGxlcz48dGl0
bGU+VGhlcm1vbHlzaXMgb2YgYSBmbHVvcmluYXRlZCBpbmRvbHlsZnVsZ2lkZSBmZWF0dXJlcyBh
IG5vdmVsIDEsNS1pbmRvbHlsIHNoaWZ0PC90aXRsZT48c2Vjb25kYXJ5LXRpdGxlPkouIE9yZy4g
Q2hlbS48L3NlY29uZGFyeS10aXRsZT48L3RpdGxlcz48cGVyaW9kaWNhbD48ZnVsbC10aXRsZT5K
LiBPcmcuIENoZW0uPC9mdWxsLXRpdGxlPjwvcGVyaW9kaWNhbD48cGFnZXM+NDczOS00MTwvcGFn
ZXM+PHZvbHVtZT42Njwvdm9sdW1lPjxudW1iZXI+MTM8L251bWJlcj48ZGF0ZXM+PHllYXI+MjAw
MTwveWVhcj48L2RhdGVzPjxhY2Nlc3Npb24tbnVtPjIwMDEzNjI3NjA8L2FjY2Vzc2lvbi1udW0+
PHVybHM+PHJlbGF0ZWQtdXJscz48dXJsPjY8L3VybD48L3JlbGF0ZWQtdXJscz48L3VybHM+PC9y
ZWNvcmQ+PC9DaXRlPjwvRW5kTm90ZT5=
</w:fldData>
        </w:fldChar>
      </w:r>
      <w:r w:rsidR="006F52A6">
        <w:rPr>
          <w:rFonts w:ascii="Times" w:eastAsia="SimSun" w:hAnsi="Times" w:cs="Times"/>
          <w:kern w:val="0"/>
          <w:sz w:val="24"/>
          <w:szCs w:val="24"/>
        </w:rPr>
        <w:instrText xml:space="preserve"> ADDIN EN.CITE.DATA </w:instrText>
      </w:r>
      <w:r w:rsidR="000D146B">
        <w:rPr>
          <w:rFonts w:ascii="Times" w:eastAsia="SimSun" w:hAnsi="Times" w:cs="Times"/>
          <w:kern w:val="0"/>
          <w:sz w:val="24"/>
          <w:szCs w:val="24"/>
        </w:rPr>
      </w:r>
      <w:r w:rsidR="000D146B">
        <w:rPr>
          <w:rFonts w:ascii="Times" w:eastAsia="SimSun" w:hAnsi="Times" w:cs="Times"/>
          <w:kern w:val="0"/>
          <w:sz w:val="24"/>
          <w:szCs w:val="24"/>
        </w:rPr>
        <w:fldChar w:fldCharType="end"/>
      </w:r>
      <w:r w:rsidR="000D146B" w:rsidRPr="003F28F8">
        <w:rPr>
          <w:rFonts w:ascii="Times" w:eastAsia="SimSun" w:hAnsi="Times" w:cs="Times"/>
          <w:kern w:val="0"/>
          <w:sz w:val="24"/>
          <w:szCs w:val="24"/>
        </w:rPr>
      </w:r>
      <w:r w:rsidR="000D146B" w:rsidRPr="003F28F8">
        <w:rPr>
          <w:rFonts w:ascii="Times" w:eastAsia="SimSun" w:hAnsi="Times" w:cs="Times"/>
          <w:kern w:val="0"/>
          <w:sz w:val="24"/>
          <w:szCs w:val="24"/>
        </w:rPr>
        <w:fldChar w:fldCharType="separate"/>
      </w:r>
      <w:hyperlink w:anchor="_ENREF_49" w:tooltip="Yokoyama, 1996 #16" w:history="1">
        <w:r w:rsidR="009E0676" w:rsidRPr="006F52A6">
          <w:rPr>
            <w:rFonts w:ascii="Times" w:eastAsia="SimSun" w:hAnsi="Times" w:cs="Times"/>
            <w:noProof/>
            <w:kern w:val="0"/>
            <w:sz w:val="24"/>
            <w:szCs w:val="24"/>
            <w:vertAlign w:val="superscript"/>
          </w:rPr>
          <w:t>49</w:t>
        </w:r>
      </w:hyperlink>
      <w:r w:rsidR="006F52A6" w:rsidRPr="006F52A6">
        <w:rPr>
          <w:rFonts w:ascii="Times" w:eastAsia="SimSun" w:hAnsi="Times" w:cs="Times"/>
          <w:noProof/>
          <w:kern w:val="0"/>
          <w:sz w:val="24"/>
          <w:szCs w:val="24"/>
          <w:vertAlign w:val="superscript"/>
        </w:rPr>
        <w:t>,</w:t>
      </w:r>
      <w:hyperlink w:anchor="_ENREF_50" w:tooltip="Wolak, 2001 #18" w:history="1">
        <w:r w:rsidR="009E0676" w:rsidRPr="006F52A6">
          <w:rPr>
            <w:rFonts w:ascii="Times" w:eastAsia="SimSun" w:hAnsi="Times" w:cs="Times"/>
            <w:noProof/>
            <w:kern w:val="0"/>
            <w:sz w:val="24"/>
            <w:szCs w:val="24"/>
            <w:vertAlign w:val="superscript"/>
          </w:rPr>
          <w:t>50</w:t>
        </w:r>
      </w:hyperlink>
      <w:r w:rsidR="000D146B" w:rsidRPr="003F28F8">
        <w:rPr>
          <w:rFonts w:ascii="Times" w:eastAsia="SimSun" w:hAnsi="Times" w:cs="Times"/>
          <w:kern w:val="0"/>
          <w:sz w:val="24"/>
          <w:szCs w:val="24"/>
        </w:rPr>
        <w:fldChar w:fldCharType="end"/>
      </w:r>
      <w:r w:rsidRPr="003F28F8">
        <w:rPr>
          <w:rFonts w:ascii="Times" w:eastAsia="SimSun" w:hAnsi="Times" w:cs="Times" w:hint="eastAsia"/>
          <w:kern w:val="0"/>
          <w:sz w:val="24"/>
          <w:szCs w:val="24"/>
        </w:rPr>
        <w:t xml:space="preserve"> Trifluoromethyl indolylfulgide </w:t>
      </w:r>
      <w:r w:rsidRPr="003F28F8">
        <w:rPr>
          <w:rFonts w:ascii="Times" w:eastAsia="SimSun" w:hAnsi="Times" w:cs="Times" w:hint="eastAsia"/>
          <w:b/>
          <w:kern w:val="0"/>
          <w:sz w:val="24"/>
          <w:szCs w:val="24"/>
        </w:rPr>
        <w:t>1</w:t>
      </w:r>
      <w:r w:rsidRPr="003F28F8">
        <w:rPr>
          <w:rFonts w:ascii="Times" w:eastAsia="SimSun" w:hAnsi="Times" w:cs="Times" w:hint="eastAsia"/>
          <w:kern w:val="0"/>
          <w:sz w:val="24"/>
          <w:szCs w:val="24"/>
        </w:rPr>
        <w:t xml:space="preserve"> demonstrates increased thermal stability in solvents and polymer films.</w:t>
      </w:r>
      <w:r w:rsidR="000D146B" w:rsidRPr="003F28F8">
        <w:rPr>
          <w:rFonts w:ascii="Times" w:eastAsia="SimSun" w:hAnsi="Times" w:cs="Times"/>
          <w:kern w:val="0"/>
          <w:sz w:val="24"/>
          <w:szCs w:val="24"/>
        </w:rPr>
        <w:fldChar w:fldCharType="begin">
          <w:fldData xml:space="preserve">PEVuZE5vdGU+PENpdGU+PEF1dGhvcj5Xb2xhazwvQXV0aG9yPjxZZWFyPjIwMDE8L1llYXI+PFJl
Y051bT42PC9SZWNOdW0+PERpc3BsYXlUZXh0PjxzdHlsZSBmYWNlPSJzdXBlcnNjcmlwdCI+NDks
NjQ8L3N0eWxlPjwvRGlzcGxheVRleHQ+PHJlY29yZD48cmVjLW51bWJlcj42PC9yZWMtbnVtYmVy
Pjxmb3JlaWduLWtleXM+PGtleSBhcHA9IkVOIiBkYi1pZD0ienh3dmUwMGZuOXRzOXBlMnZ2eTVm
OXBnZXN2enJ2cnZ2YXJ2Ij42PC9rZXk+PC9mb3JlaWduLWtleXM+PHJlZi10eXBlIG5hbWU9Ikpv
dXJuYWwgQXJ0aWNsZSI+MTc8L3JlZi10eXBlPjxjb250cmlidXRvcnM+PGF1dGhvcnM+PGF1dGhv
cj5Xb2xhaywgTWFzb24gQS48L2F1dGhvcj48YXV0aG9yPkdpbGxlc3BpZSwgTmF0aGFuIEIuPC9h
dXRob3I+PGF1dGhvcj5UaG9tYXMsIENyYWlnIEouPC9hdXRob3I+PGF1dGhvcj5CaXJnZSwgUm9i
ZXJ0IFIuPC9hdXRob3I+PGF1dGhvcj5MZWVzLCBXYXRzb24gSi48L2F1dGhvcj48L2F1dGhvcnM+
PC9jb250cmlidXRvcnM+PHRpdGxlcz48dGl0bGU+T3B0aWNhbCBwcm9wZXJ0aWVzIG9mIHBob3Rv
Y2hyb21pYyBmbHVvcmluYXRlZCBpbmRvbHlsZnVsZ2lkZXM8L3RpdGxlPjxzZWNvbmRhcnktdGl0
bGU+Si4gUGhvdG9jaGVtLiBQaG90b2Jpb2wuLCBBPC9zZWNvbmRhcnktdGl0bGU+PC90aXRsZXM+
PHBlcmlvZGljYWw+PGZ1bGwtdGl0bGU+Si4gUGhvdG9jaGVtLiBQaG90b2Jpb2wuLCBBPC9mdWxs
LXRpdGxlPjwvcGVyaW9kaWNhbD48cGFnZXM+ODMtOTE8L3BhZ2VzPjx2b2x1bWU+MTQ0PC92b2x1
bWU+PG51bWJlcj4yLTM8L251bWJlcj48a2V5d29yZHM+PGtleXdvcmQ+VVYgYW5kIHZpc2libGUg
c3BlY3RyYSAoYWJzb3JwdGlvbjwva2V5d29yZD48a2V5d29yZD5waG90b2lzb21lcml6YXRpb24s
IHBob3RvY3ljbGl6YXRpb24gYW5kIHBob3RvY2hlbS4gcHJvcGVydGllcyBvZiBwaG90b2Nocm9t
aWMgZmx1b3JpbmF0ZWQgaW5kb2x5bGZ1bGdpZGVzKTwva2V5d29yZD48a2V5d29yZD5Jc29tZXJp
emF0aW9uIChjaXMtdHJhbnMsIHBob3RvY2hlbS48L2tleXdvcmQ+PGtleXdvcmQ+cGhvdG9pc29t
ZXJpemF0aW9uLCBwaG90b2N5Y2xpemF0aW9uIGFuZCBwaG90b2NoZW0uIHByb3BlcnRpZXMgb2Yg
cGhvdG9jaHJvbWljIGZsdW9yaW5hdGVkIGluZG9seWxmdWxnaWRlcyk8L2tleXdvcmQ+PGtleXdv
cmQ+Q3ljbGl6YXRpb24gKHBob3RvY3ljbGl6YXRpb248L2tleXdvcmQ+PGtleXdvcmQ+cGhvdG9p
c29tZXJpemF0aW9uLCBwaG90b2N5Y2xpemF0aW9uIGFuZCBwaG90b2NoZW0uIHByb3BlcnRpZXMg
b2YgcGhvdG9jaHJvbWljIGZsdW9yaW5hdGVkIGluZG9seWxmdWxnaWRlcyk8L2tleXdvcmQ+PGtl
eXdvcmQ+UGhvdG9jaHJvbWljIG1hdGVyaWFsczwva2V5d29yZD48a2V5d29yZD5QaG90b2x5c2lz
PC9rZXl3b3JkPjxrZXl3b3JkPlRoZXJtYWwgc3RhYmlsaXR5IChwaG90b2lzb21lcml6YXRpb24s
IHBob3RvY3ljbGl6YXRpb24gYW5kIHBob3RvY2hlbS4gcHJvcGVydGllcyBvZiBwaG90b2Nocm9t
aWMgZmx1b3JpbmF0ZWQgaW5kb2x5bGZ1bGdpZGVzKTwva2V5d29yZD48a2V5d29yZD5PcHRpY2Fs
IHN3aXRjaGVzIChwaG90b2lzb21lcml6YXRpb24sIHBob3RvY3ljbGl6YXRpb24gYW5kIHBob3Rv
Y2hlbS4gcHJvcGVydGllcyBvZiBwaG90b2Nocm9taWMgZmx1b3JpbmF0ZWQgaW5kb2x5bGZ1bGdp
ZGVzIGluIHJlbGF0aW9uIHRvKTwva2V5d29yZD48a2V5d29yZD5waG90b2lzb21lcml6YXRpb24g
cGhvdG9jeWNsaXphdGlvbiBvcHRpY2FsIGFic29ycHRpb24gdGhlcm1BVl8gJCA5PC9rZXl3b3Jk
PjxrZXl3b3JkPlg8L2tleXdvcmQ+PC9rZXl3b3Jkcz48ZGF0ZXM+PHllYXI+MjAwMTwveWVhcj48
L2RhdGVzPjxhY2Nlc3Npb24tbnVtPkFOIDIwMDE6NzU1MjgzPC9hY2Nlc3Npb24tbnVtPjx1cmxz
PjxyZWxhdGVkLXVybHM+PHVybD43PC91cmw+PC9yZWxhdGVkLXVybHM+PC91cmxzPjwvcmVjb3Jk
PjwvQ2l0ZT48Q2l0ZT48QXV0aG9yPllva295YW1hPC9BdXRob3I+PFllYXI+MTk5NjwvWWVhcj48
UmVjTnVtPjE2PC9SZWNOdW0+PHJlY29yZD48cmVjLW51bWJlcj4xNjwvcmVjLW51bWJlcj48Zm9y
ZWlnbi1rZXlzPjxrZXkgYXBwPSJFTiIgZGItaWQ9Inp4d3ZlMDBmbjl0czlwZTJ2dnk1ZjlwZ2Vz
dnpydnJ2dmFydiI+MTY8L2tleT48L2ZvcmVpZ24ta2V5cz48cmVmLXR5cGUgbmFtZT0iSm91cm5h
bCBBcnRpY2xlIj4xNzwvcmVmLXR5cGU+PGNvbnRyaWJ1dG9ycz48YXV0aG9ycz48YXV0aG9yPllv
a295YW1hLCBZYXN1c2hpPC9hdXRob3I+PGF1dGhvcj5UYWthaGFzaGksIEthenV5dWtpPC9hdXRo
b3I+PC9hdXRob3JzPjwvY29udHJpYnV0b3JzPjx0aXRsZXM+PHRpdGxlPlRyaWZsdW9yb21ldGh5
bC1zdWJzdGl0dXRlZCBwaG90b2Nocm9taWMgaW5kb2x5bGZ1bGdpZGUuIEEgcmVtYXJrYWJseSBk
dXJhYmxlIGZ1bGdpZGUgdG93YXJkcyBwaG90b2NoZW1pY2FsIGFuZCB0aGVybWFsIHRyZWF0bWVu
dHM8L3RpdGxlPjxzZWNvbmRhcnktdGl0bGU+Q2hlbS4gTGV0dC48L3NlY29uZGFyeS10aXRsZT48
L3RpdGxlcz48cGVyaW9kaWNhbD48ZnVsbC10aXRsZT5DaGVtLiBMZXR0LjwvZnVsbC10aXRsZT48
L3BlcmlvZGljYWw+PHBhZ2VzPjEwMzctMTAzODwvcGFnZXM+PG51bWJlcj4xMjwvbnVtYmVyPjxr
ZXl3b3Jkcz48a2V5d29yZD5QaG90b2Nocm9taWMgbWF0ZXJpYWxzPC9rZXl3b3JkPjxrZXl3b3Jk
PlBob3RvY2hyb21pc20gKHBob3RvY2hlbS4gYW5kIHRoZXJtYWwgc3RhYmlsaXR5IG9mIHRyaWZs
dW9yb21ldGh5bC1zdWJzdGl0dXRlZCBwaG90b2Nocm9taWMgaW5kb2x5bGZ1bGdpZGUgaW4gcmVs
YXRpb24gdG8pPC9rZXl3b3JkPjxrZXl3b3JkPnBob3RvY2hyb21pYyB0cmlmbHVvcm9tZXRoeWwg
aW5kb2x5bGZ1bGdpZGUgcGhvdG9jaGVtIHRoZXJtYWwgc3RhYmlsaXR5PC9rZXl3b3JkPjwva2V5
d29yZHM+PGRhdGVzPjx5ZWFyPjE5OTY8L3llYXI+PC9kYXRlcz48YWNjZXNzaW9uLW51bT5BTiAx
OTk2OjczNTE5NTwvYWNjZXNzaW9uLW51bT48dXJscz48cmVsYXRlZC11cmxzPjx1cmw+MTg8L3Vy
bD48L3JlbGF0ZWQtdXJscz48L3VybHM+PC9yZWNvcmQ+PC9DaXRlPjwvRW5kTm90ZT5=
</w:fldData>
        </w:fldChar>
      </w:r>
      <w:r w:rsidR="006F52A6">
        <w:rPr>
          <w:rFonts w:ascii="Times" w:eastAsia="SimSun" w:hAnsi="Times" w:cs="Times"/>
          <w:kern w:val="0"/>
          <w:sz w:val="24"/>
          <w:szCs w:val="24"/>
        </w:rPr>
        <w:instrText xml:space="preserve"> ADDIN EN.CITE </w:instrText>
      </w:r>
      <w:r w:rsidR="000D146B">
        <w:rPr>
          <w:rFonts w:ascii="Times" w:eastAsia="SimSun" w:hAnsi="Times" w:cs="Times"/>
          <w:kern w:val="0"/>
          <w:sz w:val="24"/>
          <w:szCs w:val="24"/>
        </w:rPr>
        <w:fldChar w:fldCharType="begin">
          <w:fldData xml:space="preserve">PEVuZE5vdGU+PENpdGU+PEF1dGhvcj5Xb2xhazwvQXV0aG9yPjxZZWFyPjIwMDE8L1llYXI+PFJl
Y051bT42PC9SZWNOdW0+PERpc3BsYXlUZXh0PjxzdHlsZSBmYWNlPSJzdXBlcnNjcmlwdCI+NDks
NjQ8L3N0eWxlPjwvRGlzcGxheVRleHQ+PHJlY29yZD48cmVjLW51bWJlcj42PC9yZWMtbnVtYmVy
Pjxmb3JlaWduLWtleXM+PGtleSBhcHA9IkVOIiBkYi1pZD0ienh3dmUwMGZuOXRzOXBlMnZ2eTVm
OXBnZXN2enJ2cnZ2YXJ2Ij42PC9rZXk+PC9mb3JlaWduLWtleXM+PHJlZi10eXBlIG5hbWU9Ikpv
dXJuYWwgQXJ0aWNsZSI+MTc8L3JlZi10eXBlPjxjb250cmlidXRvcnM+PGF1dGhvcnM+PGF1dGhv
cj5Xb2xhaywgTWFzb24gQS48L2F1dGhvcj48YXV0aG9yPkdpbGxlc3BpZSwgTmF0aGFuIEIuPC9h
dXRob3I+PGF1dGhvcj5UaG9tYXMsIENyYWlnIEouPC9hdXRob3I+PGF1dGhvcj5CaXJnZSwgUm9i
ZXJ0IFIuPC9hdXRob3I+PGF1dGhvcj5MZWVzLCBXYXRzb24gSi48L2F1dGhvcj48L2F1dGhvcnM+
PC9jb250cmlidXRvcnM+PHRpdGxlcz48dGl0bGU+T3B0aWNhbCBwcm9wZXJ0aWVzIG9mIHBob3Rv
Y2hyb21pYyBmbHVvcmluYXRlZCBpbmRvbHlsZnVsZ2lkZXM8L3RpdGxlPjxzZWNvbmRhcnktdGl0
bGU+Si4gUGhvdG9jaGVtLiBQaG90b2Jpb2wuLCBBPC9zZWNvbmRhcnktdGl0bGU+PC90aXRsZXM+
PHBlcmlvZGljYWw+PGZ1bGwtdGl0bGU+Si4gUGhvdG9jaGVtLiBQaG90b2Jpb2wuLCBBPC9mdWxs
LXRpdGxlPjwvcGVyaW9kaWNhbD48cGFnZXM+ODMtOTE8L3BhZ2VzPjx2b2x1bWU+MTQ0PC92b2x1
bWU+PG51bWJlcj4yLTM8L251bWJlcj48a2V5d29yZHM+PGtleXdvcmQ+VVYgYW5kIHZpc2libGUg
c3BlY3RyYSAoYWJzb3JwdGlvbjwva2V5d29yZD48a2V5d29yZD5waG90b2lzb21lcml6YXRpb24s
IHBob3RvY3ljbGl6YXRpb24gYW5kIHBob3RvY2hlbS4gcHJvcGVydGllcyBvZiBwaG90b2Nocm9t
aWMgZmx1b3JpbmF0ZWQgaW5kb2x5bGZ1bGdpZGVzKTwva2V5d29yZD48a2V5d29yZD5Jc29tZXJp
emF0aW9uIChjaXMtdHJhbnMsIHBob3RvY2hlbS48L2tleXdvcmQ+PGtleXdvcmQ+cGhvdG9pc29t
ZXJpemF0aW9uLCBwaG90b2N5Y2xpemF0aW9uIGFuZCBwaG90b2NoZW0uIHByb3BlcnRpZXMgb2Yg
cGhvdG9jaHJvbWljIGZsdW9yaW5hdGVkIGluZG9seWxmdWxnaWRlcyk8L2tleXdvcmQ+PGtleXdv
cmQ+Q3ljbGl6YXRpb24gKHBob3RvY3ljbGl6YXRpb248L2tleXdvcmQ+PGtleXdvcmQ+cGhvdG9p
c29tZXJpemF0aW9uLCBwaG90b2N5Y2xpemF0aW9uIGFuZCBwaG90b2NoZW0uIHByb3BlcnRpZXMg
b2YgcGhvdG9jaHJvbWljIGZsdW9yaW5hdGVkIGluZG9seWxmdWxnaWRlcyk8L2tleXdvcmQ+PGtl
eXdvcmQ+UGhvdG9jaHJvbWljIG1hdGVyaWFsczwva2V5d29yZD48a2V5d29yZD5QaG90b2x5c2lz
PC9rZXl3b3JkPjxrZXl3b3JkPlRoZXJtYWwgc3RhYmlsaXR5IChwaG90b2lzb21lcml6YXRpb24s
IHBob3RvY3ljbGl6YXRpb24gYW5kIHBob3RvY2hlbS4gcHJvcGVydGllcyBvZiBwaG90b2Nocm9t
aWMgZmx1b3JpbmF0ZWQgaW5kb2x5bGZ1bGdpZGVzKTwva2V5d29yZD48a2V5d29yZD5PcHRpY2Fs
IHN3aXRjaGVzIChwaG90b2lzb21lcml6YXRpb24sIHBob3RvY3ljbGl6YXRpb24gYW5kIHBob3Rv
Y2hlbS4gcHJvcGVydGllcyBvZiBwaG90b2Nocm9taWMgZmx1b3JpbmF0ZWQgaW5kb2x5bGZ1bGdp
ZGVzIGluIHJlbGF0aW9uIHRvKTwva2V5d29yZD48a2V5d29yZD5waG90b2lzb21lcml6YXRpb24g
cGhvdG9jeWNsaXphdGlvbiBvcHRpY2FsIGFic29ycHRpb24gdGhlcm1BVl8gJCA5PC9rZXl3b3Jk
PjxrZXl3b3JkPlg8L2tleXdvcmQ+PC9rZXl3b3Jkcz48ZGF0ZXM+PHllYXI+MjAwMTwveWVhcj48
L2RhdGVzPjxhY2Nlc3Npb24tbnVtPkFOIDIwMDE6NzU1MjgzPC9hY2Nlc3Npb24tbnVtPjx1cmxz
PjxyZWxhdGVkLXVybHM+PHVybD43PC91cmw+PC9yZWxhdGVkLXVybHM+PC91cmxzPjwvcmVjb3Jk
PjwvQ2l0ZT48Q2l0ZT48QXV0aG9yPllva295YW1hPC9BdXRob3I+PFllYXI+MTk5NjwvWWVhcj48
UmVjTnVtPjE2PC9SZWNOdW0+PHJlY29yZD48cmVjLW51bWJlcj4xNjwvcmVjLW51bWJlcj48Zm9y
ZWlnbi1rZXlzPjxrZXkgYXBwPSJFTiIgZGItaWQ9Inp4d3ZlMDBmbjl0czlwZTJ2dnk1ZjlwZ2Vz
dnpydnJ2dmFydiI+MTY8L2tleT48L2ZvcmVpZ24ta2V5cz48cmVmLXR5cGUgbmFtZT0iSm91cm5h
bCBBcnRpY2xlIj4xNzwvcmVmLXR5cGU+PGNvbnRyaWJ1dG9ycz48YXV0aG9ycz48YXV0aG9yPllv
a295YW1hLCBZYXN1c2hpPC9hdXRob3I+PGF1dGhvcj5UYWthaGFzaGksIEthenV5dWtpPC9hdXRo
b3I+PC9hdXRob3JzPjwvY29udHJpYnV0b3JzPjx0aXRsZXM+PHRpdGxlPlRyaWZsdW9yb21ldGh5
bC1zdWJzdGl0dXRlZCBwaG90b2Nocm9taWMgaW5kb2x5bGZ1bGdpZGUuIEEgcmVtYXJrYWJseSBk
dXJhYmxlIGZ1bGdpZGUgdG93YXJkcyBwaG90b2NoZW1pY2FsIGFuZCB0aGVybWFsIHRyZWF0bWVu
dHM8L3RpdGxlPjxzZWNvbmRhcnktdGl0bGU+Q2hlbS4gTGV0dC48L3NlY29uZGFyeS10aXRsZT48
L3RpdGxlcz48cGVyaW9kaWNhbD48ZnVsbC10aXRsZT5DaGVtLiBMZXR0LjwvZnVsbC10aXRsZT48
L3BlcmlvZGljYWw+PHBhZ2VzPjEwMzctMTAzODwvcGFnZXM+PG51bWJlcj4xMjwvbnVtYmVyPjxr
ZXl3b3Jkcz48a2V5d29yZD5QaG90b2Nocm9taWMgbWF0ZXJpYWxzPC9rZXl3b3JkPjxrZXl3b3Jk
PlBob3RvY2hyb21pc20gKHBob3RvY2hlbS4gYW5kIHRoZXJtYWwgc3RhYmlsaXR5IG9mIHRyaWZs
dW9yb21ldGh5bC1zdWJzdGl0dXRlZCBwaG90b2Nocm9taWMgaW5kb2x5bGZ1bGdpZGUgaW4gcmVs
YXRpb24gdG8pPC9rZXl3b3JkPjxrZXl3b3JkPnBob3RvY2hyb21pYyB0cmlmbHVvcm9tZXRoeWwg
aW5kb2x5bGZ1bGdpZGUgcGhvdG9jaGVtIHRoZXJtYWwgc3RhYmlsaXR5PC9rZXl3b3JkPjwva2V5
d29yZHM+PGRhdGVzPjx5ZWFyPjE5OTY8L3llYXI+PC9kYXRlcz48YWNjZXNzaW9uLW51bT5BTiAx
OTk2OjczNTE5NTwvYWNjZXNzaW9uLW51bT48dXJscz48cmVsYXRlZC11cmxzPjx1cmw+MTg8L3Vy
bD48L3JlbGF0ZWQtdXJscz48L3VybHM+PC9yZWNvcmQ+PC9DaXRlPjwvRW5kTm90ZT5=
</w:fldData>
        </w:fldChar>
      </w:r>
      <w:r w:rsidR="006F52A6">
        <w:rPr>
          <w:rFonts w:ascii="Times" w:eastAsia="SimSun" w:hAnsi="Times" w:cs="Times"/>
          <w:kern w:val="0"/>
          <w:sz w:val="24"/>
          <w:szCs w:val="24"/>
        </w:rPr>
        <w:instrText xml:space="preserve"> ADDIN EN.CITE.DATA </w:instrText>
      </w:r>
      <w:r w:rsidR="000D146B">
        <w:rPr>
          <w:rFonts w:ascii="Times" w:eastAsia="SimSun" w:hAnsi="Times" w:cs="Times"/>
          <w:kern w:val="0"/>
          <w:sz w:val="24"/>
          <w:szCs w:val="24"/>
        </w:rPr>
      </w:r>
      <w:r w:rsidR="000D146B">
        <w:rPr>
          <w:rFonts w:ascii="Times" w:eastAsia="SimSun" w:hAnsi="Times" w:cs="Times"/>
          <w:kern w:val="0"/>
          <w:sz w:val="24"/>
          <w:szCs w:val="24"/>
        </w:rPr>
        <w:fldChar w:fldCharType="end"/>
      </w:r>
      <w:r w:rsidR="000D146B" w:rsidRPr="003F28F8">
        <w:rPr>
          <w:rFonts w:ascii="Times" w:eastAsia="SimSun" w:hAnsi="Times" w:cs="Times"/>
          <w:kern w:val="0"/>
          <w:sz w:val="24"/>
          <w:szCs w:val="24"/>
        </w:rPr>
      </w:r>
      <w:r w:rsidR="000D146B" w:rsidRPr="003F28F8">
        <w:rPr>
          <w:rFonts w:ascii="Times" w:eastAsia="SimSun" w:hAnsi="Times" w:cs="Times"/>
          <w:kern w:val="0"/>
          <w:sz w:val="24"/>
          <w:szCs w:val="24"/>
        </w:rPr>
        <w:fldChar w:fldCharType="separate"/>
      </w:r>
      <w:hyperlink w:anchor="_ENREF_49" w:tooltip="Yokoyama, 1996 #16" w:history="1">
        <w:r w:rsidR="009E0676" w:rsidRPr="006F52A6">
          <w:rPr>
            <w:rFonts w:ascii="Times" w:eastAsia="SimSun" w:hAnsi="Times" w:cs="Times"/>
            <w:noProof/>
            <w:kern w:val="0"/>
            <w:sz w:val="24"/>
            <w:szCs w:val="24"/>
            <w:vertAlign w:val="superscript"/>
          </w:rPr>
          <w:t>49</w:t>
        </w:r>
      </w:hyperlink>
      <w:r w:rsidR="006F52A6" w:rsidRPr="006F52A6">
        <w:rPr>
          <w:rFonts w:ascii="Times" w:eastAsia="SimSun" w:hAnsi="Times" w:cs="Times"/>
          <w:noProof/>
          <w:kern w:val="0"/>
          <w:sz w:val="24"/>
          <w:szCs w:val="24"/>
          <w:vertAlign w:val="superscript"/>
        </w:rPr>
        <w:t>,</w:t>
      </w:r>
      <w:hyperlink w:anchor="_ENREF_64" w:tooltip="Wolak, 2001 #6" w:history="1">
        <w:r w:rsidR="009E0676" w:rsidRPr="006F52A6">
          <w:rPr>
            <w:rFonts w:ascii="Times" w:eastAsia="SimSun" w:hAnsi="Times" w:cs="Times"/>
            <w:noProof/>
            <w:kern w:val="0"/>
            <w:sz w:val="24"/>
            <w:szCs w:val="24"/>
            <w:vertAlign w:val="superscript"/>
          </w:rPr>
          <w:t>64</w:t>
        </w:r>
      </w:hyperlink>
      <w:r w:rsidR="000D146B" w:rsidRPr="003F28F8">
        <w:rPr>
          <w:rFonts w:ascii="Times" w:eastAsia="SimSun" w:hAnsi="Times" w:cs="Times"/>
          <w:kern w:val="0"/>
          <w:sz w:val="24"/>
          <w:szCs w:val="24"/>
        </w:rPr>
        <w:fldChar w:fldCharType="end"/>
      </w:r>
      <w:r w:rsidRPr="003F28F8">
        <w:rPr>
          <w:rFonts w:ascii="Times" w:eastAsia="SimSun" w:hAnsi="Times" w:cs="Times" w:hint="eastAsia"/>
          <w:kern w:val="0"/>
          <w:sz w:val="24"/>
          <w:szCs w:val="24"/>
        </w:rPr>
        <w:t xml:space="preserve"> The open (Z) and closed (C) forms of indolylfulgide </w:t>
      </w:r>
      <w:r w:rsidRPr="003F28F8">
        <w:rPr>
          <w:rFonts w:ascii="Times" w:eastAsia="SimSun" w:hAnsi="Times" w:cs="Times" w:hint="eastAsia"/>
          <w:b/>
          <w:kern w:val="0"/>
          <w:sz w:val="24"/>
          <w:szCs w:val="24"/>
        </w:rPr>
        <w:t>1</w:t>
      </w:r>
      <w:r w:rsidRPr="003F28F8">
        <w:rPr>
          <w:rFonts w:ascii="Times" w:eastAsia="SimSun" w:hAnsi="Times" w:cs="Times" w:hint="eastAsia"/>
          <w:kern w:val="0"/>
          <w:sz w:val="24"/>
          <w:szCs w:val="24"/>
        </w:rPr>
        <w:t xml:space="preserve"> show no thermal decomposition at room temperature after one month in hexane, chloroform, acetonitrile, or p</w:t>
      </w:r>
      <w:r w:rsidRPr="003F28F8">
        <w:rPr>
          <w:rFonts w:ascii="Times" w:eastAsia="SimSun" w:hAnsi="Times" w:cs="Times"/>
          <w:kern w:val="0"/>
          <w:sz w:val="24"/>
          <w:szCs w:val="24"/>
        </w:rPr>
        <w:t>oly(methyl methacrylate)</w:t>
      </w:r>
      <w:r w:rsidRPr="003F28F8">
        <w:rPr>
          <w:rFonts w:ascii="Times" w:eastAsia="SimSun" w:hAnsi="Times" w:cs="Times" w:hint="eastAsia"/>
          <w:kern w:val="0"/>
          <w:sz w:val="24"/>
          <w:szCs w:val="24"/>
        </w:rPr>
        <w:t xml:space="preserve"> (PMMA) films.</w:t>
      </w:r>
      <w:hyperlink w:anchor="_ENREF_84" w:tooltip="Sullivan, 2001 #142" w:history="1">
        <w:r w:rsidR="000D146B" w:rsidRPr="003F28F8">
          <w:rPr>
            <w:rFonts w:ascii="Times" w:eastAsia="SimSun" w:hAnsi="Times" w:cs="Times"/>
            <w:kern w:val="0"/>
            <w:sz w:val="24"/>
            <w:szCs w:val="24"/>
          </w:rPr>
          <w:fldChar w:fldCharType="begin"/>
        </w:r>
        <w:r w:rsidR="009E0676">
          <w:rPr>
            <w:rFonts w:ascii="Times" w:eastAsia="SimSun" w:hAnsi="Times" w:cs="Times"/>
            <w:kern w:val="0"/>
            <w:sz w:val="24"/>
            <w:szCs w:val="24"/>
          </w:rPr>
          <w:instrText xml:space="preserve"> ADDIN EN.CITE &lt;EndNote&gt;&lt;Cite&gt;&lt;Author&gt;Sullivan&lt;/Author&gt;&lt;Year&gt;2001&lt;/Year&gt;&lt;RecNum&gt;142&lt;/RecNum&gt;&lt;DisplayText&gt;&lt;style face="superscript"&gt;84&lt;/style&gt;&lt;/DisplayText&gt;&lt;record&gt;&lt;rec-number&gt;142&lt;/rec-number&gt;&lt;foreign-keys&gt;&lt;key app="EN" db-id="zxwve00fn9ts9pe2vvy5f9pgesvzrvrvvarv"&gt;142&lt;/key&gt;&lt;/foreign-keys&gt;&lt;ref-type name="Journal Article"&gt;17&lt;/ref-type&gt;&lt;contributors&gt;&lt;authors&gt;&lt;author&gt;Sullivan, Jeremy M.&lt;/author&gt;&lt;author&gt;Armstrong, W. Lawrence&lt;/author&gt;&lt;author&gt;Wells, Mona C.&lt;/author&gt;&lt;author&gt;Lees, Watson J.&lt;/author&gt;&lt;author&gt;Wolak, Mason A.&lt;/author&gt;&lt;/authors&gt;&lt;/contributors&gt;&lt;auth-address&gt;Department of Chemistry, State University of New York College at Oneonta, Oneonta, NY, USA.&lt;/auth-address&gt;&lt;titles&gt;&lt;title&gt;Blue/yellow/red: Thermal degradation of a fulgide yields 3-D memory candidate&lt;/title&gt;&lt;secondary-title&gt;Abstracts of Papers, 221st ACS National Meeting, San Diego, CA, United States, April 1-5, 2001&lt;/secondary-title&gt;&lt;alt-title&gt;Abstracts of Papers, 221st ACS National Meeting, San Diego, CA, United States, April 1-5, 2001&lt;/alt-title&gt;&lt;/titles&gt;&lt;periodical&gt;&lt;full-title&gt;Abstracts of Papers, 221st ACS National Meeting, San Diego, CA, United States, April 1-5, 2001&lt;/full-title&gt;&lt;abbr-1&gt;Abstracts of Papers, 221st ACS National Meeting, San Diego, CA, United States, April 1-5, 2001&lt;/abbr-1&gt;&lt;/periodical&gt;&lt;alt-periodical&gt;&lt;full-title&gt;Abstracts of Papers, 221st ACS National Meeting, San Diego, CA, United States, April 1-5, 2001&lt;/full-title&gt;&lt;abbr-1&gt;Abstracts of Papers, 221st ACS National Meeting, San Diego, CA, United States, April 1-5, 2001&lt;/abbr-1&gt;&lt;/alt-periodical&gt;&lt;pages&gt;CHED-187&lt;/pages&gt;&lt;dates&gt;&lt;year&gt;2001&lt;/year&gt;&lt;/dates&gt;&lt;accession-num&gt;2001:198225&lt;/accession-num&gt;&lt;urls&gt;&lt;related-urls&gt;&lt;url&gt;Lees ACS&lt;/url&gt;&lt;/related-urls&gt;&lt;/urls&gt;&lt;remote-database-name&gt;CAPLUS&lt;/remote-database-name&gt;&lt;remote-database-provider&gt;American Chemical Society . All Rights Reserved.&lt;/remote-database-provider&gt;&lt;language&gt;English&lt;/language&gt;&lt;/record&gt;&lt;/Cite&gt;&lt;/EndNote&gt;</w:instrText>
        </w:r>
        <w:r w:rsidR="000D146B" w:rsidRPr="003F28F8">
          <w:rPr>
            <w:rFonts w:ascii="Times" w:eastAsia="SimSun" w:hAnsi="Times" w:cs="Times"/>
            <w:kern w:val="0"/>
            <w:sz w:val="24"/>
            <w:szCs w:val="24"/>
          </w:rPr>
          <w:fldChar w:fldCharType="separate"/>
        </w:r>
        <w:r w:rsidR="009E0676" w:rsidRPr="006F52A6">
          <w:rPr>
            <w:rFonts w:ascii="Times" w:eastAsia="SimSun" w:hAnsi="Times" w:cs="Times"/>
            <w:noProof/>
            <w:kern w:val="0"/>
            <w:sz w:val="24"/>
            <w:szCs w:val="24"/>
            <w:vertAlign w:val="superscript"/>
          </w:rPr>
          <w:t>84</w:t>
        </w:r>
        <w:r w:rsidR="000D146B" w:rsidRPr="003F28F8">
          <w:rPr>
            <w:rFonts w:ascii="Times" w:eastAsia="SimSun" w:hAnsi="Times" w:cs="Times"/>
            <w:kern w:val="0"/>
            <w:sz w:val="24"/>
            <w:szCs w:val="24"/>
          </w:rPr>
          <w:fldChar w:fldCharType="end"/>
        </w:r>
      </w:hyperlink>
      <w:r w:rsidRPr="003F28F8">
        <w:rPr>
          <w:rFonts w:ascii="Times" w:eastAsia="SimSun" w:hAnsi="Times" w:cs="Times" w:hint="eastAsia"/>
          <w:kern w:val="0"/>
          <w:sz w:val="24"/>
          <w:szCs w:val="24"/>
        </w:rPr>
        <w:t xml:space="preserve"> </w:t>
      </w:r>
    </w:p>
    <w:p w:rsidR="003F28F8" w:rsidRPr="003F28F8" w:rsidRDefault="003F28F8" w:rsidP="003F28F8">
      <w:pPr>
        <w:spacing w:line="480" w:lineRule="auto"/>
        <w:ind w:firstLine="420"/>
        <w:rPr>
          <w:rFonts w:ascii="Times" w:eastAsia="Times-Bold" w:hAnsi="Times" w:cs="Times New Roman"/>
          <w:kern w:val="0"/>
          <w:sz w:val="24"/>
          <w:szCs w:val="24"/>
        </w:rPr>
      </w:pPr>
      <w:r w:rsidRPr="003F28F8">
        <w:rPr>
          <w:rFonts w:ascii="Times" w:eastAsia="SimSun" w:hAnsi="Times" w:cs="Times" w:hint="eastAsia"/>
          <w:kern w:val="0"/>
          <w:sz w:val="24"/>
          <w:szCs w:val="24"/>
        </w:rPr>
        <w:t xml:space="preserve">Further investigation in PMMA films at 80 </w:t>
      </w:r>
      <w:r w:rsidRPr="003F28F8">
        <w:rPr>
          <w:rFonts w:ascii="Times" w:eastAsia="SimSun" w:hAnsi="Times" w:cs="Times"/>
          <w:kern w:val="0"/>
          <w:sz w:val="24"/>
          <w:szCs w:val="24"/>
          <w:lang w:eastAsia="en-US"/>
        </w:rPr>
        <w:t>°C</w:t>
      </w:r>
      <w:r w:rsidRPr="003F28F8">
        <w:rPr>
          <w:rFonts w:ascii="Times" w:eastAsia="SimSun" w:hAnsi="Times" w:cs="Times" w:hint="eastAsia"/>
          <w:kern w:val="0"/>
          <w:sz w:val="24"/>
          <w:szCs w:val="24"/>
        </w:rPr>
        <w:t xml:space="preserve"> indicates that the </w:t>
      </w:r>
      <w:r w:rsidRPr="003F28F8">
        <w:rPr>
          <w:rFonts w:ascii="Times" w:eastAsia="SimSun" w:hAnsi="Times" w:cs="Times" w:hint="eastAsia"/>
          <w:i/>
          <w:kern w:val="0"/>
          <w:sz w:val="24"/>
          <w:szCs w:val="24"/>
        </w:rPr>
        <w:t>Z</w:t>
      </w:r>
      <w:r w:rsidRPr="003F28F8">
        <w:rPr>
          <w:rFonts w:ascii="Times" w:eastAsia="SimSun" w:hAnsi="Times" w:cs="Times" w:hint="eastAsia"/>
          <w:kern w:val="0"/>
          <w:sz w:val="24"/>
          <w:szCs w:val="24"/>
        </w:rPr>
        <w:t xml:space="preserve">-form indolylfulgide </w:t>
      </w:r>
      <w:r w:rsidRPr="003F28F8">
        <w:rPr>
          <w:rFonts w:ascii="Times" w:eastAsia="SimSun" w:hAnsi="Times" w:cs="Times" w:hint="eastAsia"/>
          <w:b/>
          <w:kern w:val="0"/>
          <w:sz w:val="24"/>
          <w:szCs w:val="24"/>
        </w:rPr>
        <w:t>1</w:t>
      </w:r>
      <w:r w:rsidRPr="003F28F8">
        <w:rPr>
          <w:rFonts w:ascii="Times" w:eastAsia="SimSun" w:hAnsi="Times" w:cs="Times" w:hint="eastAsia"/>
          <w:kern w:val="0"/>
          <w:sz w:val="24"/>
          <w:szCs w:val="24"/>
        </w:rPr>
        <w:t xml:space="preserve"> shows a </w:t>
      </w:r>
      <w:r w:rsidRPr="003F28F8">
        <w:rPr>
          <w:rFonts w:ascii="Times" w:eastAsia="SimSun" w:hAnsi="Times" w:cs="Times"/>
          <w:kern w:val="0"/>
          <w:sz w:val="24"/>
          <w:szCs w:val="24"/>
        </w:rPr>
        <w:t>relatively</w:t>
      </w:r>
      <w:r w:rsidRPr="003F28F8">
        <w:rPr>
          <w:rFonts w:ascii="Times" w:eastAsia="SimSun" w:hAnsi="Times" w:cs="Times" w:hint="eastAsia"/>
          <w:kern w:val="0"/>
          <w:sz w:val="24"/>
          <w:szCs w:val="24"/>
        </w:rPr>
        <w:t xml:space="preserve"> rapid degradation, loss of 25% of absorbance at absorbance maxima in 17.5 h. The </w:t>
      </w:r>
      <w:r w:rsidRPr="003F28F8">
        <w:rPr>
          <w:rFonts w:ascii="Times" w:eastAsia="SimSun" w:hAnsi="Times" w:cs="Times" w:hint="eastAsia"/>
          <w:i/>
          <w:kern w:val="0"/>
          <w:sz w:val="24"/>
          <w:szCs w:val="24"/>
        </w:rPr>
        <w:t>C</w:t>
      </w:r>
      <w:r w:rsidRPr="003F28F8">
        <w:rPr>
          <w:rFonts w:ascii="Times" w:eastAsia="SimSun" w:hAnsi="Times" w:cs="Times" w:hint="eastAsia"/>
          <w:kern w:val="0"/>
          <w:sz w:val="24"/>
          <w:szCs w:val="24"/>
        </w:rPr>
        <w:t xml:space="preserve">-form maintains thermal </w:t>
      </w:r>
      <w:r w:rsidRPr="003F28F8">
        <w:rPr>
          <w:rFonts w:ascii="Times" w:eastAsia="SimSun" w:hAnsi="Times" w:cs="Times"/>
          <w:kern w:val="0"/>
          <w:sz w:val="24"/>
          <w:szCs w:val="24"/>
        </w:rPr>
        <w:t>stability</w:t>
      </w:r>
      <w:r w:rsidRPr="003F28F8">
        <w:rPr>
          <w:rFonts w:ascii="Times" w:eastAsia="SimSun" w:hAnsi="Times" w:cs="Times" w:hint="eastAsia"/>
          <w:kern w:val="0"/>
          <w:sz w:val="24"/>
          <w:szCs w:val="24"/>
        </w:rPr>
        <w:t>, only 6% decrease of the absorbance at absorbance maxima in 85 h.</w:t>
      </w:r>
      <w:hyperlink w:anchor="_ENREF_64" w:tooltip="Wolak, 2001 #6" w:history="1">
        <w:r w:rsidR="000D146B" w:rsidRPr="003F28F8">
          <w:rPr>
            <w:rFonts w:ascii="Times" w:eastAsia="SimSun" w:hAnsi="Times" w:cs="Times"/>
            <w:kern w:val="0"/>
            <w:sz w:val="24"/>
            <w:szCs w:val="24"/>
          </w:rPr>
          <w:fldChar w:fldCharType="begin"/>
        </w:r>
        <w:r w:rsidR="009E0676" w:rsidRPr="003F28F8">
          <w:rPr>
            <w:rFonts w:ascii="Times" w:eastAsia="SimSun" w:hAnsi="Times" w:cs="Times"/>
            <w:kern w:val="0"/>
            <w:sz w:val="24"/>
            <w:szCs w:val="24"/>
          </w:rPr>
          <w:instrText xml:space="preserve"> ADDIN EN.CITE &lt;EndNote&gt;&lt;Cite&gt;&lt;Author&gt;Wolak&lt;/Author&gt;&lt;Year&gt;2001&lt;/Year&gt;&lt;RecNum&gt;6&lt;/RecNum&gt;&lt;DisplayText&gt;&lt;style face="superscript"&gt;64&lt;/style&gt;&lt;/DisplayText&gt;&lt;record&gt;&lt;rec-number&gt;6&lt;/rec-number&gt;&lt;foreign-keys&gt;&lt;key app="EN" db-id="zxwve00fn9ts9pe2vvy5f9pgesvzrvrvvarv"&gt;6&lt;/key&gt;&lt;/foreign-keys&gt;&lt;ref-type name="Journal Article"&gt;17&lt;/ref-type&gt;&lt;contributors&gt;&lt;authors&gt;&lt;author&gt;Wolak, Mason A.&lt;/author&gt;&lt;author&gt;Gillespie, Nathan B.&lt;/author&gt;&lt;author&gt;Thomas, Craig J.&lt;/author&gt;&lt;author&gt;Birge, Robert R.&lt;/author&gt;&lt;author&gt;Lees, Watson J.&lt;/author&gt;&lt;/authors&gt;&lt;/contributors&gt;&lt;titles&gt;&lt;title&gt;Optical properties of photochromic fluorinated indolylfulgides&lt;/title&gt;&lt;secondary-title&gt;J. Photochem. Photobiol., A&lt;/secondary-title&gt;&lt;/titles&gt;&lt;periodical&gt;&lt;full-title&gt;J. Photochem. Photobiol., A&lt;/full-title&gt;&lt;/periodical&gt;&lt;pages&gt;83-91&lt;/pages&gt;&lt;volume&gt;144&lt;/volume&gt;&lt;number&gt;2-3&lt;/number&gt;&lt;keywords&gt;&lt;keyword&gt;UV and visible spectra (absorption&lt;/keyword&gt;&lt;keyword&gt;photoisomerization, photocyclization and photochem. properties of photochromic fluorinated indolylfulgides)&lt;/keyword&gt;&lt;keyword&gt;Isomerization (cis-trans, photochem.&lt;/keyword&gt;&lt;keyword&gt;photoisomerization, photocyclization and photochem. properties of photochromic fluorinated indolylfulgides)&lt;/keyword&gt;&lt;keyword&gt;Cyclization (photocyclization&lt;/keyword&gt;&lt;keyword&gt;photoisomerization, photocyclization and photochem. properties of photochromic fluorinated indolylfulgides)&lt;/keyword&gt;&lt;keyword&gt;Photochromic materials&lt;/keyword&gt;&lt;keyword&gt;Photolysis&lt;/keyword&gt;&lt;keyword&gt;Thermal stability (photoisomerization, photocyclization and photochem. properties of photochromic fluorinated indolylfulgides)&lt;/keyword&gt;&lt;keyword&gt;Optical switches (photoisomerization, photocyclization and photochem. properties of photochromic fluorinated indolylfulgides in relation to)&lt;/keyword&gt;&lt;keyword&gt;photoisomerization photocyclization optical absorption thermAV_ $ 9&lt;/keyword&gt;&lt;keyword&gt;X&lt;/keyword&gt;&lt;/keywords&gt;&lt;dates&gt;&lt;year&gt;2001&lt;/year&gt;&lt;/dates&gt;&lt;accession-num&gt;AN 2001:755283&lt;/accession-num&gt;&lt;urls&gt;&lt;related-urls&gt;&lt;url&gt;7&lt;/url&gt;&lt;/related-urls&gt;&lt;/urls&gt;&lt;/record&gt;&lt;/Cite&gt;&lt;/EndNote&gt;</w:instrText>
        </w:r>
        <w:r w:rsidR="000D146B" w:rsidRPr="003F28F8">
          <w:rPr>
            <w:rFonts w:ascii="Times" w:eastAsia="SimSun" w:hAnsi="Times" w:cs="Times"/>
            <w:kern w:val="0"/>
            <w:sz w:val="24"/>
            <w:szCs w:val="24"/>
          </w:rPr>
          <w:fldChar w:fldCharType="separate"/>
        </w:r>
        <w:r w:rsidR="009E0676" w:rsidRPr="003F28F8">
          <w:rPr>
            <w:rFonts w:ascii="Times" w:eastAsia="SimSun" w:hAnsi="Times" w:cs="Times"/>
            <w:noProof/>
            <w:kern w:val="0"/>
            <w:sz w:val="24"/>
            <w:szCs w:val="24"/>
            <w:vertAlign w:val="superscript"/>
          </w:rPr>
          <w:t>64</w:t>
        </w:r>
        <w:r w:rsidR="000D146B" w:rsidRPr="003F28F8">
          <w:rPr>
            <w:rFonts w:ascii="Times" w:eastAsia="SimSun" w:hAnsi="Times" w:cs="Times"/>
            <w:kern w:val="0"/>
            <w:sz w:val="24"/>
            <w:szCs w:val="24"/>
          </w:rPr>
          <w:fldChar w:fldCharType="end"/>
        </w:r>
      </w:hyperlink>
      <w:r w:rsidRPr="003F28F8">
        <w:rPr>
          <w:rFonts w:ascii="Times" w:eastAsia="SimSun" w:hAnsi="Times" w:cs="Times" w:hint="eastAsia"/>
          <w:kern w:val="0"/>
          <w:sz w:val="24"/>
          <w:szCs w:val="24"/>
        </w:rPr>
        <w:t xml:space="preserve"> Therefore, the mechanism of </w:t>
      </w:r>
      <w:r w:rsidRPr="003F28F8">
        <w:rPr>
          <w:rFonts w:ascii="Times" w:eastAsia="SimSun" w:hAnsi="Times" w:cs="Times" w:hint="eastAsia"/>
          <w:i/>
          <w:kern w:val="0"/>
          <w:sz w:val="24"/>
          <w:szCs w:val="24"/>
        </w:rPr>
        <w:t>Z</w:t>
      </w:r>
      <w:r w:rsidRPr="003F28F8">
        <w:rPr>
          <w:rFonts w:ascii="Times" w:eastAsia="SimSun" w:hAnsi="Times" w:cs="Times" w:hint="eastAsia"/>
          <w:kern w:val="0"/>
          <w:sz w:val="24"/>
          <w:szCs w:val="24"/>
        </w:rPr>
        <w:t xml:space="preserve">-form trifluoromethyl indolylfulgide </w:t>
      </w:r>
      <w:r w:rsidRPr="003F28F8">
        <w:rPr>
          <w:rFonts w:ascii="Times" w:eastAsia="SimSun" w:hAnsi="Times" w:cs="Times" w:hint="eastAsia"/>
          <w:b/>
          <w:kern w:val="0"/>
          <w:sz w:val="24"/>
          <w:szCs w:val="24"/>
        </w:rPr>
        <w:t>1</w:t>
      </w:r>
      <w:r w:rsidRPr="003F28F8">
        <w:rPr>
          <w:rFonts w:ascii="Times" w:eastAsia="SimSun" w:hAnsi="Times" w:cs="Times" w:hint="eastAsia"/>
          <w:kern w:val="0"/>
          <w:sz w:val="24"/>
          <w:szCs w:val="24"/>
        </w:rPr>
        <w:t xml:space="preserve"> degradation was </w:t>
      </w:r>
      <w:r w:rsidRPr="003F28F8">
        <w:rPr>
          <w:rFonts w:ascii="Times" w:eastAsia="SimSun" w:hAnsi="Times" w:cs="Times"/>
          <w:kern w:val="0"/>
          <w:sz w:val="24"/>
          <w:szCs w:val="24"/>
        </w:rPr>
        <w:t>elucidated</w:t>
      </w:r>
      <w:r w:rsidRPr="003F28F8">
        <w:rPr>
          <w:rFonts w:ascii="Times" w:eastAsia="SimSun" w:hAnsi="Times" w:cs="Times" w:hint="eastAsia"/>
          <w:kern w:val="0"/>
          <w:sz w:val="24"/>
          <w:szCs w:val="24"/>
        </w:rPr>
        <w:t>, and the decomposition products were isolated (</w:t>
      </w:r>
      <w:r w:rsidR="001E10D4">
        <w:rPr>
          <w:rFonts w:ascii="Times" w:eastAsia="SimSun" w:hAnsi="Times" w:cs="Times" w:hint="eastAsia"/>
          <w:kern w:val="0"/>
          <w:sz w:val="24"/>
          <w:szCs w:val="24"/>
        </w:rPr>
        <w:t>Scheme 11</w:t>
      </w:r>
      <w:r w:rsidRPr="003F28F8">
        <w:rPr>
          <w:rFonts w:ascii="Times" w:eastAsia="SimSun" w:hAnsi="Times" w:cs="Times" w:hint="eastAsia"/>
          <w:kern w:val="0"/>
          <w:sz w:val="24"/>
          <w:szCs w:val="24"/>
        </w:rPr>
        <w:t>).</w:t>
      </w:r>
      <w:hyperlink w:anchor="_ENREF_50" w:tooltip="Wolak, 2001 #18" w:history="1">
        <w:r w:rsidR="000D146B" w:rsidRPr="003F28F8">
          <w:rPr>
            <w:rFonts w:ascii="Times" w:eastAsia="SimSun" w:hAnsi="Times" w:cs="Times"/>
            <w:kern w:val="0"/>
            <w:sz w:val="24"/>
            <w:szCs w:val="24"/>
          </w:rPr>
          <w:fldChar w:fldCharType="begin"/>
        </w:r>
        <w:r w:rsidR="009E0676">
          <w:rPr>
            <w:rFonts w:ascii="Times" w:eastAsia="SimSun" w:hAnsi="Times" w:cs="Times"/>
            <w:kern w:val="0"/>
            <w:sz w:val="24"/>
            <w:szCs w:val="24"/>
          </w:rPr>
          <w:instrText xml:space="preserve"> ADDIN EN.CITE &lt;EndNote&gt;&lt;Cite&gt;&lt;Author&gt;Wolak&lt;/Author&gt;&lt;Year&gt;2001&lt;/Year&gt;&lt;RecNum&gt;18&lt;/RecNum&gt;&lt;DisplayText&gt;&lt;style face="superscript"&gt;50&lt;/style&gt;&lt;/DisplayText&gt;&lt;record&gt;&lt;rec-number&gt;18&lt;/rec-number&gt;&lt;foreign-keys&gt;&lt;key app="EN" db-id="zxwve00fn9ts9pe2vvy5f9pgesvzrvrvvarv"&gt;18&lt;/key&gt;&lt;/foreign-keys&gt;&lt;ref-type name="Journal Article"&gt;17&lt;/ref-type&gt;&lt;contributors&gt;&lt;authors&gt;&lt;author&gt;Wolak, M. A.&lt;/author&gt;&lt;author&gt;Sullivan, J. M.&lt;/author&gt;&lt;author&gt;Thomas, C. J.&lt;/author&gt;&lt;author&gt;Finn, R. C.&lt;/author&gt;&lt;author&gt;Birge, R. R.&lt;/author&gt;&lt;author&gt;Lees, W. J.&lt;/author&gt;&lt;/authors&gt;&lt;/contributors&gt;&lt;auth-address&gt;wjlees@syr.edu&lt;/auth-address&gt;&lt;titles&gt;&lt;title&gt;Thermolysis of a fluorinated indolylfulgide features a novel 1,5-indolyl shift&lt;/title&gt;&lt;secondary-title&gt;J. Org. Chem.&lt;/secondary-title&gt;&lt;/titles&gt;&lt;periodical&gt;&lt;full-title&gt;J. Org. Chem.&lt;/full-title&gt;&lt;/periodical&gt;&lt;pages&gt;4739-41&lt;/pages&gt;&lt;volume&gt;66&lt;/volume&gt;&lt;number&gt;13&lt;/number&gt;&lt;dates&gt;&lt;year&gt;2001&lt;/year&gt;&lt;/dates&gt;&lt;accession-num&gt;2001362760&lt;/accession-num&gt;&lt;urls&gt;&lt;related-urls&gt;&lt;url&gt;6&lt;/url&gt;&lt;/related-urls&gt;&lt;/urls&gt;&lt;/record&gt;&lt;/Cite&gt;&lt;/EndNote&gt;</w:instrText>
        </w:r>
        <w:r w:rsidR="000D146B" w:rsidRPr="003F28F8">
          <w:rPr>
            <w:rFonts w:ascii="Times" w:eastAsia="SimSun" w:hAnsi="Times" w:cs="Times"/>
            <w:kern w:val="0"/>
            <w:sz w:val="24"/>
            <w:szCs w:val="24"/>
          </w:rPr>
          <w:fldChar w:fldCharType="separate"/>
        </w:r>
        <w:r w:rsidR="009E0676" w:rsidRPr="006F52A6">
          <w:rPr>
            <w:rFonts w:ascii="Times" w:eastAsia="SimSun" w:hAnsi="Times" w:cs="Times"/>
            <w:noProof/>
            <w:kern w:val="0"/>
            <w:sz w:val="24"/>
            <w:szCs w:val="24"/>
            <w:vertAlign w:val="superscript"/>
          </w:rPr>
          <w:t>50</w:t>
        </w:r>
        <w:r w:rsidR="000D146B" w:rsidRPr="003F28F8">
          <w:rPr>
            <w:rFonts w:ascii="Times" w:eastAsia="SimSun" w:hAnsi="Times" w:cs="Times"/>
            <w:kern w:val="0"/>
            <w:sz w:val="24"/>
            <w:szCs w:val="24"/>
          </w:rPr>
          <w:fldChar w:fldCharType="end"/>
        </w:r>
      </w:hyperlink>
      <w:r w:rsidRPr="003F28F8">
        <w:rPr>
          <w:rFonts w:ascii="Times" w:eastAsia="SimSun" w:hAnsi="Times" w:cs="Times" w:hint="eastAsia"/>
          <w:kern w:val="0"/>
          <w:sz w:val="24"/>
          <w:szCs w:val="24"/>
        </w:rPr>
        <w:t xml:space="preserve"> </w:t>
      </w:r>
      <w:r w:rsidRPr="003F28F8">
        <w:rPr>
          <w:rFonts w:ascii="Times" w:eastAsia="Times-Bold" w:hAnsi="Times" w:cs="Times New Roman" w:hint="eastAsia"/>
          <w:kern w:val="0"/>
          <w:sz w:val="24"/>
          <w:szCs w:val="24"/>
          <w:lang w:eastAsia="en-US"/>
        </w:rPr>
        <w:t xml:space="preserve">The proposed thermolysis mechanism </w:t>
      </w:r>
      <w:r w:rsidRPr="003F28F8">
        <w:rPr>
          <w:rFonts w:ascii="Times" w:eastAsia="Times-Bold" w:hAnsi="Times" w:cs="Times New Roman" w:hint="eastAsia"/>
          <w:kern w:val="0"/>
          <w:sz w:val="24"/>
          <w:szCs w:val="24"/>
        </w:rPr>
        <w:t>starts</w:t>
      </w:r>
      <w:r w:rsidRPr="003F28F8">
        <w:rPr>
          <w:rFonts w:ascii="Times" w:eastAsia="Times-Bold" w:hAnsi="Times" w:cs="Times New Roman" w:hint="eastAsia"/>
          <w:kern w:val="0"/>
          <w:sz w:val="24"/>
          <w:szCs w:val="24"/>
          <w:lang w:eastAsia="en-US"/>
        </w:rPr>
        <w:t xml:space="preserve"> </w:t>
      </w:r>
      <w:r w:rsidRPr="003F28F8">
        <w:rPr>
          <w:rFonts w:ascii="Times" w:eastAsia="Times-Bold" w:hAnsi="Times" w:cs="Times New Roman" w:hint="eastAsia"/>
          <w:kern w:val="0"/>
          <w:sz w:val="24"/>
          <w:szCs w:val="24"/>
        </w:rPr>
        <w:t xml:space="preserve">with the </w:t>
      </w:r>
      <w:r w:rsidRPr="003F28F8">
        <w:rPr>
          <w:rFonts w:ascii="Times" w:eastAsia="Times-Bold" w:hAnsi="Times" w:cs="Times New Roman" w:hint="eastAsia"/>
          <w:kern w:val="0"/>
          <w:sz w:val="24"/>
          <w:szCs w:val="24"/>
          <w:lang w:eastAsia="en-US"/>
        </w:rPr>
        <w:t xml:space="preserve">irreversible conversion of </w:t>
      </w:r>
      <w:r w:rsidRPr="003F28F8">
        <w:rPr>
          <w:rFonts w:ascii="Times" w:eastAsia="Times-Bold" w:hAnsi="Times" w:cs="Times New Roman" w:hint="eastAsia"/>
          <w:b/>
          <w:kern w:val="0"/>
          <w:sz w:val="24"/>
          <w:szCs w:val="24"/>
        </w:rPr>
        <w:t>1</w:t>
      </w:r>
      <w:r w:rsidRPr="003F28F8">
        <w:rPr>
          <w:rFonts w:ascii="Times" w:eastAsia="Times-Bold" w:hAnsi="Times" w:cs="Times New Roman" w:hint="eastAsia"/>
          <w:kern w:val="0"/>
          <w:sz w:val="24"/>
          <w:szCs w:val="24"/>
          <w:lang w:eastAsia="en-US"/>
        </w:rPr>
        <w:t xml:space="preserve"> to intermediate </w:t>
      </w:r>
      <w:r w:rsidRPr="003F28F8">
        <w:rPr>
          <w:rFonts w:ascii="Times" w:eastAsia="Times-Bold" w:hAnsi="Times" w:cs="Times New Roman" w:hint="eastAsia"/>
          <w:b/>
          <w:kern w:val="0"/>
          <w:sz w:val="24"/>
          <w:szCs w:val="24"/>
        </w:rPr>
        <w:t>3</w:t>
      </w:r>
      <w:r w:rsidRPr="003F28F8">
        <w:rPr>
          <w:rFonts w:ascii="Times" w:eastAsia="Times-Bold" w:hAnsi="Times" w:cs="Times New Roman" w:hint="eastAsia"/>
          <w:kern w:val="0"/>
          <w:sz w:val="24"/>
          <w:szCs w:val="24"/>
          <w:lang w:eastAsia="en-US"/>
        </w:rPr>
        <w:t xml:space="preserve"> via a 1,5-hydrogen shift from the </w:t>
      </w:r>
      <w:r w:rsidRPr="003F28F8">
        <w:rPr>
          <w:rFonts w:ascii="Times" w:eastAsia="Times-Bold" w:hAnsi="Times" w:cs="Times New Roman"/>
          <w:kern w:val="0"/>
          <w:sz w:val="24"/>
          <w:szCs w:val="24"/>
          <w:lang w:eastAsia="en-US"/>
        </w:rPr>
        <w:t>isopropylidene</w:t>
      </w:r>
      <w:r w:rsidRPr="003F28F8">
        <w:rPr>
          <w:rFonts w:ascii="Times" w:eastAsia="Times-Bold" w:hAnsi="Times" w:cs="Times New Roman" w:hint="eastAsia"/>
          <w:kern w:val="0"/>
          <w:sz w:val="24"/>
          <w:szCs w:val="24"/>
          <w:lang w:eastAsia="en-US"/>
        </w:rPr>
        <w:t xml:space="preserve"> </w:t>
      </w:r>
      <w:r w:rsidRPr="003F28F8">
        <w:rPr>
          <w:rFonts w:ascii="Times" w:eastAsia="Times-Bold" w:hAnsi="Times" w:cs="Times New Roman"/>
          <w:kern w:val="0"/>
          <w:sz w:val="24"/>
          <w:szCs w:val="24"/>
          <w:lang w:eastAsia="en-US"/>
        </w:rPr>
        <w:t>group</w:t>
      </w:r>
      <w:r w:rsidRPr="003F28F8">
        <w:rPr>
          <w:rFonts w:ascii="Times" w:eastAsia="Times-Bold" w:hAnsi="Times" w:cs="Times New Roman" w:hint="eastAsia"/>
          <w:kern w:val="0"/>
          <w:sz w:val="24"/>
          <w:szCs w:val="24"/>
        </w:rPr>
        <w:t xml:space="preserve">, followed by a formal 1,5-migration of the indolyl moiety ( </w:t>
      </w:r>
      <w:r w:rsidRPr="003F28F8">
        <w:rPr>
          <w:rFonts w:ascii="Times" w:eastAsia="Times-Bold" w:hAnsi="Times" w:cs="Times New Roman" w:hint="eastAsia"/>
          <w:b/>
          <w:kern w:val="0"/>
          <w:sz w:val="24"/>
          <w:szCs w:val="24"/>
        </w:rPr>
        <w:t>3</w:t>
      </w:r>
      <w:r w:rsidRPr="003F28F8">
        <w:rPr>
          <w:rFonts w:ascii="Times" w:eastAsia="Times-Bold" w:hAnsi="Times" w:cs="Times New Roman" w:hint="eastAsia"/>
          <w:kern w:val="0"/>
          <w:sz w:val="24"/>
          <w:szCs w:val="24"/>
        </w:rPr>
        <w:t xml:space="preserve"> to </w:t>
      </w:r>
      <w:r w:rsidRPr="003F28F8">
        <w:rPr>
          <w:rFonts w:ascii="Times" w:eastAsia="Times-Bold" w:hAnsi="Times" w:cs="Times New Roman" w:hint="eastAsia"/>
          <w:b/>
          <w:kern w:val="0"/>
          <w:sz w:val="24"/>
          <w:szCs w:val="24"/>
        </w:rPr>
        <w:t>4</w:t>
      </w:r>
      <w:r w:rsidRPr="003F28F8">
        <w:rPr>
          <w:rFonts w:ascii="Times" w:eastAsia="Times-Bold" w:hAnsi="Times" w:cs="Times New Roman" w:hint="eastAsia"/>
          <w:kern w:val="0"/>
          <w:sz w:val="24"/>
          <w:szCs w:val="24"/>
        </w:rPr>
        <w:t>) and a final 1,5-hydrogen shift (</w:t>
      </w:r>
      <w:r w:rsidRPr="003F28F8">
        <w:rPr>
          <w:rFonts w:ascii="Times" w:eastAsia="Times-Bold" w:hAnsi="Times" w:cs="Times New Roman" w:hint="eastAsia"/>
          <w:b/>
          <w:kern w:val="0"/>
          <w:sz w:val="24"/>
          <w:szCs w:val="24"/>
        </w:rPr>
        <w:t>4</w:t>
      </w:r>
      <w:r w:rsidRPr="003F28F8">
        <w:rPr>
          <w:rFonts w:ascii="Times" w:eastAsia="Times-Bold" w:hAnsi="Times" w:cs="Times New Roman" w:hint="eastAsia"/>
          <w:kern w:val="0"/>
          <w:sz w:val="24"/>
          <w:szCs w:val="24"/>
        </w:rPr>
        <w:t xml:space="preserve"> to </w:t>
      </w:r>
      <w:r w:rsidRPr="003F28F8">
        <w:rPr>
          <w:rFonts w:ascii="Times" w:eastAsia="Times-Bold" w:hAnsi="Times" w:cs="Times New Roman" w:hint="eastAsia"/>
          <w:b/>
          <w:kern w:val="0"/>
          <w:sz w:val="24"/>
          <w:szCs w:val="24"/>
        </w:rPr>
        <w:t>5</w:t>
      </w:r>
      <w:r w:rsidRPr="003F28F8">
        <w:rPr>
          <w:rFonts w:ascii="Times" w:eastAsia="Times-Bold" w:hAnsi="Times" w:cs="Times New Roman" w:hint="eastAsia"/>
          <w:kern w:val="0"/>
          <w:sz w:val="24"/>
          <w:szCs w:val="24"/>
        </w:rPr>
        <w:t>).</w:t>
      </w:r>
      <w:hyperlink w:anchor="_ENREF_50" w:tooltip="Wolak, 2001 #18" w:history="1">
        <w:r w:rsidR="000D146B" w:rsidRPr="003F28F8">
          <w:rPr>
            <w:rFonts w:ascii="Times" w:eastAsia="Times-Bold" w:hAnsi="Times" w:cs="Times New Roman"/>
            <w:kern w:val="0"/>
            <w:sz w:val="24"/>
            <w:szCs w:val="24"/>
          </w:rPr>
          <w:fldChar w:fldCharType="begin"/>
        </w:r>
        <w:r w:rsidR="009E0676">
          <w:rPr>
            <w:rFonts w:ascii="Times" w:eastAsia="Times-Bold" w:hAnsi="Times" w:cs="Times New Roman"/>
            <w:kern w:val="0"/>
            <w:sz w:val="24"/>
            <w:szCs w:val="24"/>
          </w:rPr>
          <w:instrText xml:space="preserve"> ADDIN EN.CITE &lt;EndNote&gt;&lt;Cite&gt;&lt;Author&gt;Wolak&lt;/Author&gt;&lt;Year&gt;2001&lt;/Year&gt;&lt;RecNum&gt;18&lt;/RecNum&gt;&lt;DisplayText&gt;&lt;style face="superscript"&gt;50&lt;/style&gt;&lt;/DisplayText&gt;&lt;record&gt;&lt;rec-number&gt;18&lt;/rec-number&gt;&lt;foreign-keys&gt;&lt;key app="EN" db-id="zxwve00fn9ts9pe2vvy5f9pgesvzrvrvvarv"&gt;18&lt;/key&gt;&lt;/foreign-keys&gt;&lt;ref-type name="Journal Article"&gt;17&lt;/ref-type&gt;&lt;contributors&gt;&lt;authors&gt;&lt;author&gt;Wolak, M. A.&lt;/author&gt;&lt;author&gt;Sullivan, J. M.&lt;/author&gt;&lt;author&gt;Thomas, C. J.&lt;/author&gt;&lt;author&gt;Finn, R. C.&lt;/author&gt;&lt;author&gt;Birge, R. R.&lt;/author&gt;&lt;author&gt;Lees, W. J.&lt;/author&gt;&lt;/authors&gt;&lt;/contributors&gt;&lt;auth-address&gt;wjlees@syr.edu&lt;/auth-address&gt;&lt;titles&gt;&lt;title&gt;Thermolysis of a fluorinated indolylfulgide features a novel 1,5-indolyl shift&lt;/title&gt;&lt;secondary-title&gt;J. Org. Chem.&lt;/secondary-title&gt;&lt;/titles&gt;&lt;periodical&gt;&lt;full-title&gt;J. Org. Chem.&lt;/full-title&gt;&lt;/periodical&gt;&lt;pages&gt;4739-41&lt;/pages&gt;&lt;volume&gt;66&lt;/volume&gt;&lt;number&gt;13&lt;/number&gt;&lt;dates&gt;&lt;year&gt;2001&lt;/year&gt;&lt;/dates&gt;&lt;accession-num&gt;2001362760&lt;/accession-num&gt;&lt;urls&gt;&lt;related-urls&gt;&lt;url&gt;6&lt;/url&gt;&lt;/related-urls&gt;&lt;/urls&gt;&lt;/record&gt;&lt;/Cite&gt;&lt;/EndNote&gt;</w:instrText>
        </w:r>
        <w:r w:rsidR="000D146B" w:rsidRPr="003F28F8">
          <w:rPr>
            <w:rFonts w:ascii="Times" w:eastAsia="Times-Bold" w:hAnsi="Times" w:cs="Times New Roman"/>
            <w:kern w:val="0"/>
            <w:sz w:val="24"/>
            <w:szCs w:val="24"/>
          </w:rPr>
          <w:fldChar w:fldCharType="separate"/>
        </w:r>
        <w:r w:rsidR="009E0676" w:rsidRPr="006F52A6">
          <w:rPr>
            <w:rFonts w:ascii="Times" w:eastAsia="Times-Bold" w:hAnsi="Times" w:cs="Times New Roman"/>
            <w:noProof/>
            <w:kern w:val="0"/>
            <w:sz w:val="24"/>
            <w:szCs w:val="24"/>
            <w:vertAlign w:val="superscript"/>
          </w:rPr>
          <w:t>50</w:t>
        </w:r>
        <w:r w:rsidR="000D146B" w:rsidRPr="003F28F8">
          <w:rPr>
            <w:rFonts w:ascii="Times" w:eastAsia="Times-Bold" w:hAnsi="Times" w:cs="Times New Roman"/>
            <w:kern w:val="0"/>
            <w:sz w:val="24"/>
            <w:szCs w:val="24"/>
          </w:rPr>
          <w:fldChar w:fldCharType="end"/>
        </w:r>
      </w:hyperlink>
      <w:r w:rsidRPr="003F28F8">
        <w:rPr>
          <w:rFonts w:ascii="Times" w:eastAsia="Times-Bold" w:hAnsi="Times" w:cs="Times New Roman" w:hint="eastAsia"/>
          <w:kern w:val="0"/>
          <w:sz w:val="24"/>
          <w:szCs w:val="24"/>
        </w:rPr>
        <w:t xml:space="preserve"> The </w:t>
      </w:r>
      <w:r w:rsidRPr="003F28F8">
        <w:rPr>
          <w:rFonts w:ascii="Times" w:eastAsia="Times-Bold" w:hAnsi="Times" w:cs="Times New Roman"/>
          <w:kern w:val="0"/>
          <w:sz w:val="24"/>
          <w:szCs w:val="24"/>
        </w:rPr>
        <w:t>mechani</w:t>
      </w:r>
      <w:r w:rsidRPr="003F28F8">
        <w:rPr>
          <w:rFonts w:ascii="Times" w:eastAsia="Times-Bold" w:hAnsi="Times" w:cs="Times New Roman" w:hint="eastAsia"/>
          <w:kern w:val="0"/>
          <w:sz w:val="24"/>
          <w:szCs w:val="24"/>
        </w:rPr>
        <w:t xml:space="preserve">stic results indicated that the initial </w:t>
      </w:r>
      <w:r w:rsidRPr="003F28F8">
        <w:rPr>
          <w:rFonts w:ascii="Times" w:eastAsia="Times-Bold" w:hAnsi="Times" w:cs="Times New Roman"/>
          <w:kern w:val="0"/>
          <w:sz w:val="24"/>
          <w:szCs w:val="24"/>
        </w:rPr>
        <w:t>hydrogen</w:t>
      </w:r>
      <w:r w:rsidRPr="003F28F8">
        <w:rPr>
          <w:rFonts w:ascii="Times" w:eastAsia="Times-Bold" w:hAnsi="Times" w:cs="Times New Roman" w:hint="eastAsia"/>
          <w:kern w:val="0"/>
          <w:sz w:val="24"/>
          <w:szCs w:val="24"/>
        </w:rPr>
        <w:t xml:space="preserve"> migration from the isopropylindene group is </w:t>
      </w:r>
      <w:r w:rsidRPr="003F28F8">
        <w:rPr>
          <w:rFonts w:ascii="Times" w:eastAsia="Times-Bold" w:hAnsi="Times" w:cs="Times New Roman" w:hint="eastAsia"/>
          <w:kern w:val="0"/>
          <w:sz w:val="24"/>
          <w:szCs w:val="24"/>
          <w:lang w:eastAsia="en-US"/>
        </w:rPr>
        <w:t>the rate determining step of the thermal decomposition process</w:t>
      </w:r>
      <w:r w:rsidRPr="003F28F8">
        <w:rPr>
          <w:rFonts w:ascii="Times" w:eastAsia="Times-Bold" w:hAnsi="Times" w:cs="Times New Roman" w:hint="eastAsia"/>
          <w:kern w:val="0"/>
          <w:sz w:val="24"/>
          <w:szCs w:val="24"/>
        </w:rPr>
        <w:t xml:space="preserve">. </w:t>
      </w:r>
    </w:p>
    <w:p w:rsidR="003F28F8" w:rsidRPr="003F28F8" w:rsidRDefault="003F28F8" w:rsidP="003F28F8">
      <w:pPr>
        <w:spacing w:line="480" w:lineRule="auto"/>
        <w:ind w:firstLine="420"/>
        <w:rPr>
          <w:rFonts w:ascii="Times" w:eastAsia="SimSun" w:hAnsi="Times" w:cs="Times"/>
          <w:kern w:val="0"/>
          <w:sz w:val="24"/>
          <w:szCs w:val="24"/>
        </w:rPr>
      </w:pPr>
      <w:r w:rsidRPr="003F28F8">
        <w:rPr>
          <w:rFonts w:ascii="Times" w:eastAsia="Times-Bold" w:hAnsi="Times" w:cs="Times New Roman" w:hint="eastAsia"/>
          <w:kern w:val="0"/>
          <w:sz w:val="24"/>
          <w:szCs w:val="24"/>
        </w:rPr>
        <w:t xml:space="preserve">Thus, modification of the isopropylindene group to diminish the rate of the 1,5 hydrogen shift should </w:t>
      </w:r>
      <w:r w:rsidRPr="003F28F8">
        <w:rPr>
          <w:rFonts w:ascii="Times" w:eastAsia="Times-Bold" w:hAnsi="Times" w:cs="Times New Roman"/>
          <w:kern w:val="0"/>
          <w:sz w:val="24"/>
          <w:szCs w:val="24"/>
        </w:rPr>
        <w:t>e</w:t>
      </w:r>
      <w:r w:rsidR="003D25A9">
        <w:rPr>
          <w:rFonts w:ascii="Times" w:eastAsia="Times-Bold" w:hAnsi="Times" w:cs="Times New Roman"/>
          <w:kern w:val="0"/>
          <w:sz w:val="24"/>
          <w:szCs w:val="24"/>
        </w:rPr>
        <w:t>nhance</w:t>
      </w:r>
      <w:r w:rsidRPr="003F28F8">
        <w:rPr>
          <w:rFonts w:ascii="Times" w:eastAsia="Times-Bold" w:hAnsi="Times" w:cs="Times New Roman" w:hint="eastAsia"/>
          <w:kern w:val="0"/>
          <w:sz w:val="24"/>
          <w:szCs w:val="24"/>
        </w:rPr>
        <w:t xml:space="preserve"> the thermal stability.</w:t>
      </w:r>
      <w:r w:rsidRPr="003F28F8">
        <w:rPr>
          <w:rFonts w:ascii="Times" w:eastAsia="SimSun" w:hAnsi="Times" w:cs="Times" w:hint="eastAsia"/>
          <w:kern w:val="0"/>
          <w:sz w:val="24"/>
          <w:szCs w:val="24"/>
        </w:rPr>
        <w:t xml:space="preserve"> Fluorinated adamantylidene indolylfulgides were synthesized and </w:t>
      </w:r>
      <w:r w:rsidR="003D25A9">
        <w:rPr>
          <w:rFonts w:ascii="Times" w:eastAsia="SimSun" w:hAnsi="Times" w:cs="Times" w:hint="eastAsia"/>
          <w:kern w:val="0"/>
          <w:sz w:val="24"/>
          <w:szCs w:val="24"/>
        </w:rPr>
        <w:t xml:space="preserve">they </w:t>
      </w:r>
      <w:r w:rsidRPr="003F28F8">
        <w:rPr>
          <w:rFonts w:ascii="Times" w:eastAsia="SimSun" w:hAnsi="Times" w:cs="Times"/>
          <w:kern w:val="0"/>
          <w:sz w:val="24"/>
          <w:szCs w:val="24"/>
        </w:rPr>
        <w:t>displayed</w:t>
      </w:r>
      <w:r w:rsidRPr="003F28F8">
        <w:rPr>
          <w:rFonts w:ascii="Times" w:eastAsia="SimSun" w:hAnsi="Times" w:cs="Times" w:hint="eastAsia"/>
          <w:kern w:val="0"/>
          <w:sz w:val="24"/>
          <w:szCs w:val="24"/>
        </w:rPr>
        <w:t xml:space="preserve"> enhanced thermal stability relative to the isopropylidene analogs.</w:t>
      </w:r>
      <w:hyperlink w:anchor="_ENREF_65" w:tooltip="Wolak, 2002 #7" w:history="1">
        <w:r w:rsidR="000D146B" w:rsidRPr="003F28F8">
          <w:rPr>
            <w:rFonts w:ascii="Times" w:eastAsia="SimSun" w:hAnsi="Times" w:cs="Times"/>
            <w:kern w:val="0"/>
            <w:sz w:val="24"/>
            <w:szCs w:val="24"/>
          </w:rPr>
          <w:fldChar w:fldCharType="begin">
            <w:fldData xml:space="preserve">PEVuZE5vdGU+PENpdGU+PEF1dGhvcj5Xb2xhazwvQXV0aG9yPjxZZWFyPjIwMDI8L1llYXI+PFJl
Y051bT43PC9SZWNOdW0+PERpc3BsYXlUZXh0PjxzdHlsZSBmYWNlPSJzdXBlcnNjcmlwdCI+NjU8
L3N0eWxlPjwvRGlzcGxheVRleHQ+PHJlY29yZD48cmVjLW51bWJlcj43PC9yZWMtbnVtYmVyPjxm
b3JlaWduLWtleXM+PGtleSBhcHA9IkVOIiBkYi1pZD0ienh3dmUwMGZuOXRzOXBlMnZ2eTVmOXBn
ZXN2enJ2cnZ2YXJ2Ij43PC9rZXk+PC9mb3JlaWduLWtleXM+PHJlZi10eXBlIG5hbWU9IkpvdXJu
YWwgQXJ0aWNsZSI+MTc8L3JlZi10eXBlPjxjb250cmlidXRvcnM+PGF1dGhvcnM+PGF1dGhvcj5X
b2xhaywgTWFzb24gQS48L2F1dGhvcj48YXV0aG9yPkdpbGxlc3BpZSwgTmF0aGFuIEIuPC9hdXRo
b3I+PGF1dGhvcj5UaG9tYXMsIENyYWlnIEouPC9hdXRob3I+PGF1dGhvcj5CaXJnZSwgUm9iZXJ0
IFIuPC9hdXRob3I+PGF1dGhvcj5MZWVzLCBXYXRzb24gSi48L2F1dGhvcj48L2F1dGhvcnM+PC9j
b250cmlidXRvcnM+PHRpdGxlcz48dGl0bGU+T3B0aWNhbCBhbmQgdGhlcm1hbCBwcm9wZXJ0aWVz
IG9mIHBob3RvY2hyb21pYyBmbHVvcmluYXRlZCBhZGFtYW50eWxpZGVuZSBpbmRvbHlsZnVsZ2lk
ZXM8L3RpdGxlPjxzZWNvbmRhcnktdGl0bGU+Si4gUGhvdG9jaGVtLiBQaG90b2Jpb2wuLCBBPC9z
ZWNvbmRhcnktdGl0bGU+PC90aXRsZXM+PHBlcmlvZGljYWw+PGZ1bGwtdGl0bGU+Si4gUGhvdG9j
aGVtLiBQaG90b2Jpb2wuLCBBPC9mdWxsLXRpdGxlPjwvcGVyaW9kaWNhbD48cGFnZXM+MzktNDQ8
L3BhZ2VzPjx2b2x1bWU+MTQ3PC92b2x1bWU+PG51bWJlcj4xPC9udW1iZXI+PGtleXdvcmRzPjxr
ZXl3b3JkPlVWIGFuZCB2aXNpYmxlIHNwZWN0cmEgKGFic29ycHRpb248L2tleXdvcmQ+PGtleXdv
cmQ+b3B0aWNhbCBhbmQgdGhlcm1hbCBwcm9wZXJ0aWVzIG9mIHBob3RvY2hyb21pYyBmbHVvcmlu
YXRlZCBhZGFtYW50eWxpZGVuZS1zdWJzdGl0dXRlZCBpbmRvbHlsZnVsZ2lkZXMpPC9rZXl3b3Jk
PjxrZXl3b3JkPklzb21lcml6YXRpb24gKGNpcy10cmFucywgcGhvdG9jaGVtLjwva2V5d29yZD48
a2V5d29yZD5vcHRpY2FsIGFuZCB0aGVybWFsIHByb3BlcnRpZXMgb2YgcGhvdG9jaHJvbWljIGZs
dW9yaW5hdGVkIGFkYW1hbnR5bGlkZW5lLXN1YnN0aXR1dGVkIGluZG9seWxmdWxnaWRlcyk8L2tl
eXdvcmQ+PGtleXdvcmQ+QWJzb3JwdGlvbiBzcGVjdHJhPC9rZXl3b3JkPjxrZXl3b3JkPkFic29y
cHRpdml0eTwva2V5d29yZD48a2V5d29yZD5QaG90b2Nocm9taWMgbWF0ZXJpYWxzPC9rZXl3b3Jk
PjxrZXl3b3JkPlBob3RvY2hyb21pc208L2tleXdvcmQ+PGtleXdvcmQ+U3RlcmljIGVmZmVjdHM8
L2tleXdvcmQ+PGtleXdvcmQ+VGhlcm1hbCBzdGFiaWxpdHkgKG9wdGljYWwgYW5kIHRoZXJtYWwg
cHJvcGVydGllcyBvZiBwaG90b2Nocm9taWMgZmx1b3JpbmF0ZWQgYWRhbWFudHlsaWRlbmUtc3Vi
c3RpdHV0ZWQgaW5kb2x5bGZ1bGdpZGVzKTwva2V5d29yZD48a2V5d29yZD5PcHRpY2FsIG1lbW9y
eSBkZXZpY2VzPC9rZXl3b3JkPjxrZXl3b3JkPk9wdGljYWwgcmVjb3JkaW5nIG1hdGVyaWFsczwv
a2V5d29yZD48a2V5d29yZD5PcHRpY2FsIHN3aXRjaGVzIChvcHRpY2FsIGFuZCB0aGVybWFsIHBy
b3BlcnRpZXMgb2YgcGhvdG9jaHJvbWljIGZsdW9yaW5hdGVkIGFkYW1hbnR5bGlkZW5lLXN1YnN0
aXR1dGVkIGluZG9seWxmdWxnaWRlcyBpbiByZWxhdGlvbiB0byk8L2tleXdvcmQ+PGtleXdvcmQ+
UmluZyBvcGVuaW5nIChwaG90b2NoZW0uPC9rZXl3b3JkPjxrZXl3b3JkPm9wdGljYWwgYW5kIHRo
ZXJtYWwgcHJvcGVydGllcyBvZiBwaG90b2Nocm9taWMgZmx1b3JpbmF0ZWQgYWRhbWFudHlsaWRl
bmUtc3Vic3RpdHV0ZWQgaW5kb2x5bGZ1bGdpZGVzKTwva2V5d29yZD48a2V5d29yZD5DeWNsaXph
dGlvbiAocGhvdG9jeWNsaXphdGlvbjwva2V5d29yZD48a2V5d29yZD5vcHRpY2FsIGFuZCB0aGVy
bWFsIHByb3BlcnRpZXMgb2YgcGhvdG9jaHJvbWljIGZsdW9yaW5hdGVkIGFkYW1hbnR5bGlkZW5l
LXN1YnN0aXR1dGVkIGluZG9seWxmdWxnaWRlcyk8L2tleXdvcmQ+PGtleXdvcmQ+UmluZyBvcGVu
aW5nICh0aGVybWFsPC9rZXl3b3JkPjxrZXl3b3JkPm9wdGljYWwgYW5kIHRoZXJtYWwgcHJvcGVy
dGllcyBvZiBwaG90b2Nocm9taWMgZmx1b3JpbmF0ZWQgYWRhbWFudHlsaWRlbmUtc3Vic3RpdHV0
ZWQgaW5kb2x5bGZ1bGdpZGVzKTwva2V5d29yZD48L2tleXdvcmRzPjxkYXRlcz48eWVhcj4yMDAy
PC95ZWFyPjwvZGF0ZXM+PGFjY2Vzc2lvbi1udW0+QU4gMjAwMjoxMzA3MzE8L2FjY2Vzc2lvbi1u
dW0+PHVybHM+PHJlbGF0ZWQtdXJscz48dXJsPjg8L3VybD48L3JlbGF0ZWQtdXJscz48L3VybHM+
PC9yZWNvcmQ+PC9DaXRlPjwvRW5kTm90ZT5=
</w:fldData>
          </w:fldChar>
        </w:r>
        <w:r w:rsidR="009E0676" w:rsidRPr="003F28F8">
          <w:rPr>
            <w:rFonts w:ascii="Times" w:eastAsia="SimSun" w:hAnsi="Times" w:cs="Times"/>
            <w:kern w:val="0"/>
            <w:sz w:val="24"/>
            <w:szCs w:val="24"/>
          </w:rPr>
          <w:instrText xml:space="preserve"> ADDIN EN.CITE </w:instrText>
        </w:r>
        <w:r w:rsidR="000D146B" w:rsidRPr="003F28F8">
          <w:rPr>
            <w:rFonts w:ascii="Times" w:eastAsia="SimSun" w:hAnsi="Times" w:cs="Times"/>
            <w:kern w:val="0"/>
            <w:sz w:val="24"/>
            <w:szCs w:val="24"/>
          </w:rPr>
          <w:fldChar w:fldCharType="begin">
            <w:fldData xml:space="preserve">PEVuZE5vdGU+PENpdGU+PEF1dGhvcj5Xb2xhazwvQXV0aG9yPjxZZWFyPjIwMDI8L1llYXI+PFJl
Y051bT43PC9SZWNOdW0+PERpc3BsYXlUZXh0PjxzdHlsZSBmYWNlPSJzdXBlcnNjcmlwdCI+NjU8
L3N0eWxlPjwvRGlzcGxheVRleHQ+PHJlY29yZD48cmVjLW51bWJlcj43PC9yZWMtbnVtYmVyPjxm
b3JlaWduLWtleXM+PGtleSBhcHA9IkVOIiBkYi1pZD0ienh3dmUwMGZuOXRzOXBlMnZ2eTVmOXBn
ZXN2enJ2cnZ2YXJ2Ij43PC9rZXk+PC9mb3JlaWduLWtleXM+PHJlZi10eXBlIG5hbWU9IkpvdXJu
YWwgQXJ0aWNsZSI+MTc8L3JlZi10eXBlPjxjb250cmlidXRvcnM+PGF1dGhvcnM+PGF1dGhvcj5X
b2xhaywgTWFzb24gQS48L2F1dGhvcj48YXV0aG9yPkdpbGxlc3BpZSwgTmF0aGFuIEIuPC9hdXRo
b3I+PGF1dGhvcj5UaG9tYXMsIENyYWlnIEouPC9hdXRob3I+PGF1dGhvcj5CaXJnZSwgUm9iZXJ0
IFIuPC9hdXRob3I+PGF1dGhvcj5MZWVzLCBXYXRzb24gSi48L2F1dGhvcj48L2F1dGhvcnM+PC9j
b250cmlidXRvcnM+PHRpdGxlcz48dGl0bGU+T3B0aWNhbCBhbmQgdGhlcm1hbCBwcm9wZXJ0aWVz
IG9mIHBob3RvY2hyb21pYyBmbHVvcmluYXRlZCBhZGFtYW50eWxpZGVuZSBpbmRvbHlsZnVsZ2lk
ZXM8L3RpdGxlPjxzZWNvbmRhcnktdGl0bGU+Si4gUGhvdG9jaGVtLiBQaG90b2Jpb2wuLCBBPC9z
ZWNvbmRhcnktdGl0bGU+PC90aXRsZXM+PHBlcmlvZGljYWw+PGZ1bGwtdGl0bGU+Si4gUGhvdG9j
aGVtLiBQaG90b2Jpb2wuLCBBPC9mdWxsLXRpdGxlPjwvcGVyaW9kaWNhbD48cGFnZXM+MzktNDQ8
L3BhZ2VzPjx2b2x1bWU+MTQ3PC92b2x1bWU+PG51bWJlcj4xPC9udW1iZXI+PGtleXdvcmRzPjxr
ZXl3b3JkPlVWIGFuZCB2aXNpYmxlIHNwZWN0cmEgKGFic29ycHRpb248L2tleXdvcmQ+PGtleXdv
cmQ+b3B0aWNhbCBhbmQgdGhlcm1hbCBwcm9wZXJ0aWVzIG9mIHBob3RvY2hyb21pYyBmbHVvcmlu
YXRlZCBhZGFtYW50eWxpZGVuZS1zdWJzdGl0dXRlZCBpbmRvbHlsZnVsZ2lkZXMpPC9rZXl3b3Jk
PjxrZXl3b3JkPklzb21lcml6YXRpb24gKGNpcy10cmFucywgcGhvdG9jaGVtLjwva2V5d29yZD48
a2V5d29yZD5vcHRpY2FsIGFuZCB0aGVybWFsIHByb3BlcnRpZXMgb2YgcGhvdG9jaHJvbWljIGZs
dW9yaW5hdGVkIGFkYW1hbnR5bGlkZW5lLXN1YnN0aXR1dGVkIGluZG9seWxmdWxnaWRlcyk8L2tl
eXdvcmQ+PGtleXdvcmQ+QWJzb3JwdGlvbiBzcGVjdHJhPC9rZXl3b3JkPjxrZXl3b3JkPkFic29y
cHRpdml0eTwva2V5d29yZD48a2V5d29yZD5QaG90b2Nocm9taWMgbWF0ZXJpYWxzPC9rZXl3b3Jk
PjxrZXl3b3JkPlBob3RvY2hyb21pc208L2tleXdvcmQ+PGtleXdvcmQ+U3RlcmljIGVmZmVjdHM8
L2tleXdvcmQ+PGtleXdvcmQ+VGhlcm1hbCBzdGFiaWxpdHkgKG9wdGljYWwgYW5kIHRoZXJtYWwg
cHJvcGVydGllcyBvZiBwaG90b2Nocm9taWMgZmx1b3JpbmF0ZWQgYWRhbWFudHlsaWRlbmUtc3Vi
c3RpdHV0ZWQgaW5kb2x5bGZ1bGdpZGVzKTwva2V5d29yZD48a2V5d29yZD5PcHRpY2FsIG1lbW9y
eSBkZXZpY2VzPC9rZXl3b3JkPjxrZXl3b3JkPk9wdGljYWwgcmVjb3JkaW5nIG1hdGVyaWFsczwv
a2V5d29yZD48a2V5d29yZD5PcHRpY2FsIHN3aXRjaGVzIChvcHRpY2FsIGFuZCB0aGVybWFsIHBy
b3BlcnRpZXMgb2YgcGhvdG9jaHJvbWljIGZsdW9yaW5hdGVkIGFkYW1hbnR5bGlkZW5lLXN1YnN0
aXR1dGVkIGluZG9seWxmdWxnaWRlcyBpbiByZWxhdGlvbiB0byk8L2tleXdvcmQ+PGtleXdvcmQ+
UmluZyBvcGVuaW5nIChwaG90b2NoZW0uPC9rZXl3b3JkPjxrZXl3b3JkPm9wdGljYWwgYW5kIHRo
ZXJtYWwgcHJvcGVydGllcyBvZiBwaG90b2Nocm9taWMgZmx1b3JpbmF0ZWQgYWRhbWFudHlsaWRl
bmUtc3Vic3RpdHV0ZWQgaW5kb2x5bGZ1bGdpZGVzKTwva2V5d29yZD48a2V5d29yZD5DeWNsaXph
dGlvbiAocGhvdG9jeWNsaXphdGlvbjwva2V5d29yZD48a2V5d29yZD5vcHRpY2FsIGFuZCB0aGVy
bWFsIHByb3BlcnRpZXMgb2YgcGhvdG9jaHJvbWljIGZsdW9yaW5hdGVkIGFkYW1hbnR5bGlkZW5l
LXN1YnN0aXR1dGVkIGluZG9seWxmdWxnaWRlcyk8L2tleXdvcmQ+PGtleXdvcmQ+UmluZyBvcGVu
aW5nICh0aGVybWFsPC9rZXl3b3JkPjxrZXl3b3JkPm9wdGljYWwgYW5kIHRoZXJtYWwgcHJvcGVy
dGllcyBvZiBwaG90b2Nocm9taWMgZmx1b3JpbmF0ZWQgYWRhbWFudHlsaWRlbmUtc3Vic3RpdHV0
ZWQgaW5kb2x5bGZ1bGdpZGVzKTwva2V5d29yZD48L2tleXdvcmRzPjxkYXRlcz48eWVhcj4yMDAy
PC95ZWFyPjwvZGF0ZXM+PGFjY2Vzc2lvbi1udW0+QU4gMjAwMjoxMzA3MzE8L2FjY2Vzc2lvbi1u
dW0+PHVybHM+PHJlbGF0ZWQtdXJscz48dXJsPjg8L3VybD48L3JlbGF0ZWQtdXJscz48L3VybHM+
PC9yZWNvcmQ+PC9DaXRlPjwvRW5kTm90ZT5=
</w:fldData>
          </w:fldChar>
        </w:r>
        <w:r w:rsidR="009E0676" w:rsidRPr="003F28F8">
          <w:rPr>
            <w:rFonts w:ascii="Times" w:eastAsia="SimSun" w:hAnsi="Times" w:cs="Times"/>
            <w:kern w:val="0"/>
            <w:sz w:val="24"/>
            <w:szCs w:val="24"/>
          </w:rPr>
          <w:instrText xml:space="preserve"> ADDIN EN.CITE.DATA </w:instrText>
        </w:r>
        <w:r w:rsidR="000D146B" w:rsidRPr="003F28F8">
          <w:rPr>
            <w:rFonts w:ascii="Times" w:eastAsia="SimSun" w:hAnsi="Times" w:cs="Times"/>
            <w:kern w:val="0"/>
            <w:sz w:val="24"/>
            <w:szCs w:val="24"/>
          </w:rPr>
        </w:r>
        <w:r w:rsidR="000D146B" w:rsidRPr="003F28F8">
          <w:rPr>
            <w:rFonts w:ascii="Times" w:eastAsia="SimSun" w:hAnsi="Times" w:cs="Times"/>
            <w:kern w:val="0"/>
            <w:sz w:val="24"/>
            <w:szCs w:val="24"/>
          </w:rPr>
          <w:fldChar w:fldCharType="end"/>
        </w:r>
        <w:r w:rsidR="000D146B" w:rsidRPr="003F28F8">
          <w:rPr>
            <w:rFonts w:ascii="Times" w:eastAsia="SimSun" w:hAnsi="Times" w:cs="Times"/>
            <w:kern w:val="0"/>
            <w:sz w:val="24"/>
            <w:szCs w:val="24"/>
          </w:rPr>
        </w:r>
        <w:r w:rsidR="000D146B" w:rsidRPr="003F28F8">
          <w:rPr>
            <w:rFonts w:ascii="Times" w:eastAsia="SimSun" w:hAnsi="Times" w:cs="Times"/>
            <w:kern w:val="0"/>
            <w:sz w:val="24"/>
            <w:szCs w:val="24"/>
          </w:rPr>
          <w:fldChar w:fldCharType="separate"/>
        </w:r>
        <w:r w:rsidR="009E0676" w:rsidRPr="003F28F8">
          <w:rPr>
            <w:rFonts w:ascii="Times" w:eastAsia="SimSun" w:hAnsi="Times" w:cs="Times"/>
            <w:noProof/>
            <w:kern w:val="0"/>
            <w:sz w:val="24"/>
            <w:szCs w:val="24"/>
            <w:vertAlign w:val="superscript"/>
          </w:rPr>
          <w:t>65</w:t>
        </w:r>
        <w:r w:rsidR="000D146B" w:rsidRPr="003F28F8">
          <w:rPr>
            <w:rFonts w:ascii="Times" w:eastAsia="SimSun" w:hAnsi="Times" w:cs="Times"/>
            <w:kern w:val="0"/>
            <w:sz w:val="24"/>
            <w:szCs w:val="24"/>
          </w:rPr>
          <w:fldChar w:fldCharType="end"/>
        </w:r>
      </w:hyperlink>
      <w:r w:rsidRPr="003F28F8">
        <w:rPr>
          <w:rFonts w:ascii="Times" w:eastAsia="SimSun" w:hAnsi="Times" w:cs="Times" w:hint="eastAsia"/>
          <w:kern w:val="0"/>
          <w:sz w:val="24"/>
          <w:szCs w:val="24"/>
        </w:rPr>
        <w:t xml:space="preserve"> An NMR study of the thermal </w:t>
      </w:r>
      <w:r w:rsidRPr="003F28F8">
        <w:rPr>
          <w:rFonts w:ascii="Times" w:eastAsia="SimSun" w:hAnsi="Times" w:cs="Times"/>
          <w:kern w:val="0"/>
          <w:sz w:val="24"/>
          <w:szCs w:val="24"/>
        </w:rPr>
        <w:t>degradation</w:t>
      </w:r>
      <w:r w:rsidRPr="003F28F8">
        <w:rPr>
          <w:rFonts w:ascii="Times" w:eastAsia="SimSun" w:hAnsi="Times" w:cs="Times" w:hint="eastAsia"/>
          <w:kern w:val="0"/>
          <w:sz w:val="24"/>
          <w:szCs w:val="24"/>
        </w:rPr>
        <w:t xml:space="preserve"> of the </w:t>
      </w:r>
      <w:r w:rsidRPr="003F28F8">
        <w:rPr>
          <w:rFonts w:ascii="Times" w:eastAsia="SimSun" w:hAnsi="Times" w:cs="Times" w:hint="eastAsia"/>
          <w:i/>
          <w:kern w:val="0"/>
          <w:sz w:val="24"/>
          <w:szCs w:val="24"/>
        </w:rPr>
        <w:t>Z</w:t>
      </w:r>
      <w:r w:rsidRPr="003F28F8">
        <w:rPr>
          <w:rFonts w:ascii="Times" w:eastAsia="SimSun" w:hAnsi="Times" w:cs="Times" w:hint="eastAsia"/>
          <w:kern w:val="0"/>
          <w:sz w:val="24"/>
          <w:szCs w:val="24"/>
        </w:rPr>
        <w:t>-form</w:t>
      </w:r>
      <w:r w:rsidR="003D25A9">
        <w:rPr>
          <w:rFonts w:ascii="Times" w:eastAsia="SimSun" w:hAnsi="Times" w:cs="Times" w:hint="eastAsia"/>
          <w:kern w:val="0"/>
          <w:sz w:val="24"/>
          <w:szCs w:val="24"/>
        </w:rPr>
        <w:t xml:space="preserve"> of</w:t>
      </w:r>
      <w:r w:rsidRPr="003F28F8">
        <w:rPr>
          <w:rFonts w:ascii="Times" w:eastAsia="SimSun" w:hAnsi="Times" w:cs="Times" w:hint="eastAsia"/>
          <w:kern w:val="0"/>
          <w:sz w:val="24"/>
          <w:szCs w:val="24"/>
        </w:rPr>
        <w:t xml:space="preserve"> trifluoromethyl adamantylidene indolylfulgide displayed minor </w:t>
      </w:r>
      <w:r w:rsidRPr="003F28F8">
        <w:rPr>
          <w:rFonts w:ascii="Times" w:eastAsia="SimSun" w:hAnsi="Times" w:cs="Times" w:hint="eastAsia"/>
          <w:i/>
          <w:kern w:val="0"/>
          <w:sz w:val="24"/>
          <w:szCs w:val="24"/>
        </w:rPr>
        <w:t>E</w:t>
      </w:r>
      <w:r w:rsidRPr="003F28F8">
        <w:rPr>
          <w:rFonts w:ascii="Times" w:eastAsia="SimSun" w:hAnsi="Times" w:cs="Times" w:hint="eastAsia"/>
          <w:kern w:val="0"/>
          <w:sz w:val="24"/>
          <w:szCs w:val="24"/>
        </w:rPr>
        <w:t>/</w:t>
      </w:r>
      <w:r w:rsidRPr="003F28F8">
        <w:rPr>
          <w:rFonts w:ascii="Times" w:eastAsia="SimSun" w:hAnsi="Times" w:cs="Times" w:hint="eastAsia"/>
          <w:i/>
          <w:kern w:val="0"/>
          <w:sz w:val="24"/>
          <w:szCs w:val="24"/>
        </w:rPr>
        <w:t>Z</w:t>
      </w:r>
      <w:r w:rsidRPr="003F28F8">
        <w:rPr>
          <w:rFonts w:ascii="Times" w:eastAsia="SimSun" w:hAnsi="Times" w:cs="Times" w:hint="eastAsia"/>
          <w:kern w:val="0"/>
          <w:sz w:val="24"/>
          <w:szCs w:val="24"/>
        </w:rPr>
        <w:t xml:space="preserve"> isomerization in </w:t>
      </w:r>
      <w:r w:rsidRPr="003F28F8">
        <w:rPr>
          <w:rFonts w:ascii="Times" w:eastAsia="SimSun" w:hAnsi="Times" w:cs="Times" w:hint="eastAsia"/>
          <w:kern w:val="0"/>
          <w:sz w:val="24"/>
          <w:szCs w:val="24"/>
        </w:rPr>
        <w:lastRenderedPageBreak/>
        <w:t xml:space="preserve">toluene at 80 </w:t>
      </w:r>
      <w:r w:rsidRPr="003F28F8">
        <w:rPr>
          <w:rFonts w:ascii="Times" w:eastAsia="SimSun" w:hAnsi="Times" w:cs="Times"/>
          <w:kern w:val="0"/>
          <w:sz w:val="24"/>
          <w:szCs w:val="24"/>
          <w:lang w:eastAsia="en-US"/>
        </w:rPr>
        <w:t>°C</w:t>
      </w:r>
      <w:r w:rsidRPr="003F28F8">
        <w:rPr>
          <w:rFonts w:ascii="Times" w:eastAsia="SimSun" w:hAnsi="Times" w:cs="Times" w:hint="eastAsia"/>
          <w:kern w:val="0"/>
          <w:sz w:val="24"/>
          <w:szCs w:val="24"/>
        </w:rPr>
        <w:t xml:space="preserve"> after 168 h, and no new peaks indicative any thermal degradation products.</w:t>
      </w:r>
      <w:hyperlink w:anchor="_ENREF_65" w:tooltip="Wolak, 2002 #7" w:history="1">
        <w:r w:rsidR="000D146B" w:rsidRPr="003F28F8">
          <w:rPr>
            <w:rFonts w:ascii="Times" w:eastAsia="SimSun" w:hAnsi="Times" w:cs="Times"/>
            <w:kern w:val="0"/>
            <w:sz w:val="24"/>
            <w:szCs w:val="24"/>
          </w:rPr>
          <w:fldChar w:fldCharType="begin">
            <w:fldData xml:space="preserve">PEVuZE5vdGU+PENpdGU+PEF1dGhvcj5Xb2xhazwvQXV0aG9yPjxZZWFyPjIwMDI8L1llYXI+PFJl
Y051bT43PC9SZWNOdW0+PERpc3BsYXlUZXh0PjxzdHlsZSBmYWNlPSJzdXBlcnNjcmlwdCI+NjU8
L3N0eWxlPjwvRGlzcGxheVRleHQ+PHJlY29yZD48cmVjLW51bWJlcj43PC9yZWMtbnVtYmVyPjxm
b3JlaWduLWtleXM+PGtleSBhcHA9IkVOIiBkYi1pZD0ienh3dmUwMGZuOXRzOXBlMnZ2eTVmOXBn
ZXN2enJ2cnZ2YXJ2Ij43PC9rZXk+PC9mb3JlaWduLWtleXM+PHJlZi10eXBlIG5hbWU9IkpvdXJu
YWwgQXJ0aWNsZSI+MTc8L3JlZi10eXBlPjxjb250cmlidXRvcnM+PGF1dGhvcnM+PGF1dGhvcj5X
b2xhaywgTWFzb24gQS48L2F1dGhvcj48YXV0aG9yPkdpbGxlc3BpZSwgTmF0aGFuIEIuPC9hdXRo
b3I+PGF1dGhvcj5UaG9tYXMsIENyYWlnIEouPC9hdXRob3I+PGF1dGhvcj5CaXJnZSwgUm9iZXJ0
IFIuPC9hdXRob3I+PGF1dGhvcj5MZWVzLCBXYXRzb24gSi48L2F1dGhvcj48L2F1dGhvcnM+PC9j
b250cmlidXRvcnM+PHRpdGxlcz48dGl0bGU+T3B0aWNhbCBhbmQgdGhlcm1hbCBwcm9wZXJ0aWVz
IG9mIHBob3RvY2hyb21pYyBmbHVvcmluYXRlZCBhZGFtYW50eWxpZGVuZSBpbmRvbHlsZnVsZ2lk
ZXM8L3RpdGxlPjxzZWNvbmRhcnktdGl0bGU+Si4gUGhvdG9jaGVtLiBQaG90b2Jpb2wuLCBBPC9z
ZWNvbmRhcnktdGl0bGU+PC90aXRsZXM+PHBlcmlvZGljYWw+PGZ1bGwtdGl0bGU+Si4gUGhvdG9j
aGVtLiBQaG90b2Jpb2wuLCBBPC9mdWxsLXRpdGxlPjwvcGVyaW9kaWNhbD48cGFnZXM+MzktNDQ8
L3BhZ2VzPjx2b2x1bWU+MTQ3PC92b2x1bWU+PG51bWJlcj4xPC9udW1iZXI+PGtleXdvcmRzPjxr
ZXl3b3JkPlVWIGFuZCB2aXNpYmxlIHNwZWN0cmEgKGFic29ycHRpb248L2tleXdvcmQ+PGtleXdv
cmQ+b3B0aWNhbCBhbmQgdGhlcm1hbCBwcm9wZXJ0aWVzIG9mIHBob3RvY2hyb21pYyBmbHVvcmlu
YXRlZCBhZGFtYW50eWxpZGVuZS1zdWJzdGl0dXRlZCBpbmRvbHlsZnVsZ2lkZXMpPC9rZXl3b3Jk
PjxrZXl3b3JkPklzb21lcml6YXRpb24gKGNpcy10cmFucywgcGhvdG9jaGVtLjwva2V5d29yZD48
a2V5d29yZD5vcHRpY2FsIGFuZCB0aGVybWFsIHByb3BlcnRpZXMgb2YgcGhvdG9jaHJvbWljIGZs
dW9yaW5hdGVkIGFkYW1hbnR5bGlkZW5lLXN1YnN0aXR1dGVkIGluZG9seWxmdWxnaWRlcyk8L2tl
eXdvcmQ+PGtleXdvcmQ+QWJzb3JwdGlvbiBzcGVjdHJhPC9rZXl3b3JkPjxrZXl3b3JkPkFic29y
cHRpdml0eTwva2V5d29yZD48a2V5d29yZD5QaG90b2Nocm9taWMgbWF0ZXJpYWxzPC9rZXl3b3Jk
PjxrZXl3b3JkPlBob3RvY2hyb21pc208L2tleXdvcmQ+PGtleXdvcmQ+U3RlcmljIGVmZmVjdHM8
L2tleXdvcmQ+PGtleXdvcmQ+VGhlcm1hbCBzdGFiaWxpdHkgKG9wdGljYWwgYW5kIHRoZXJtYWwg
cHJvcGVydGllcyBvZiBwaG90b2Nocm9taWMgZmx1b3JpbmF0ZWQgYWRhbWFudHlsaWRlbmUtc3Vi
c3RpdHV0ZWQgaW5kb2x5bGZ1bGdpZGVzKTwva2V5d29yZD48a2V5d29yZD5PcHRpY2FsIG1lbW9y
eSBkZXZpY2VzPC9rZXl3b3JkPjxrZXl3b3JkPk9wdGljYWwgcmVjb3JkaW5nIG1hdGVyaWFsczwv
a2V5d29yZD48a2V5d29yZD5PcHRpY2FsIHN3aXRjaGVzIChvcHRpY2FsIGFuZCB0aGVybWFsIHBy
b3BlcnRpZXMgb2YgcGhvdG9jaHJvbWljIGZsdW9yaW5hdGVkIGFkYW1hbnR5bGlkZW5lLXN1YnN0
aXR1dGVkIGluZG9seWxmdWxnaWRlcyBpbiByZWxhdGlvbiB0byk8L2tleXdvcmQ+PGtleXdvcmQ+
UmluZyBvcGVuaW5nIChwaG90b2NoZW0uPC9rZXl3b3JkPjxrZXl3b3JkPm9wdGljYWwgYW5kIHRo
ZXJtYWwgcHJvcGVydGllcyBvZiBwaG90b2Nocm9taWMgZmx1b3JpbmF0ZWQgYWRhbWFudHlsaWRl
bmUtc3Vic3RpdHV0ZWQgaW5kb2x5bGZ1bGdpZGVzKTwva2V5d29yZD48a2V5d29yZD5DeWNsaXph
dGlvbiAocGhvdG9jeWNsaXphdGlvbjwva2V5d29yZD48a2V5d29yZD5vcHRpY2FsIGFuZCB0aGVy
bWFsIHByb3BlcnRpZXMgb2YgcGhvdG9jaHJvbWljIGZsdW9yaW5hdGVkIGFkYW1hbnR5bGlkZW5l
LXN1YnN0aXR1dGVkIGluZG9seWxmdWxnaWRlcyk8L2tleXdvcmQ+PGtleXdvcmQ+UmluZyBvcGVu
aW5nICh0aGVybWFsPC9rZXl3b3JkPjxrZXl3b3JkPm9wdGljYWwgYW5kIHRoZXJtYWwgcHJvcGVy
dGllcyBvZiBwaG90b2Nocm9taWMgZmx1b3JpbmF0ZWQgYWRhbWFudHlsaWRlbmUtc3Vic3RpdHV0
ZWQgaW5kb2x5bGZ1bGdpZGVzKTwva2V5d29yZD48L2tleXdvcmRzPjxkYXRlcz48eWVhcj4yMDAy
PC95ZWFyPjwvZGF0ZXM+PGFjY2Vzc2lvbi1udW0+QU4gMjAwMjoxMzA3MzE8L2FjY2Vzc2lvbi1u
dW0+PHVybHM+PHJlbGF0ZWQtdXJscz48dXJsPjg8L3VybD48L3JlbGF0ZWQtdXJscz48L3VybHM+
PC9yZWNvcmQ+PC9DaXRlPjwvRW5kTm90ZT5=
</w:fldData>
          </w:fldChar>
        </w:r>
        <w:r w:rsidR="009E0676" w:rsidRPr="003F28F8">
          <w:rPr>
            <w:rFonts w:ascii="Times" w:eastAsia="SimSun" w:hAnsi="Times" w:cs="Times"/>
            <w:kern w:val="0"/>
            <w:sz w:val="24"/>
            <w:szCs w:val="24"/>
          </w:rPr>
          <w:instrText xml:space="preserve"> ADDIN EN.CITE </w:instrText>
        </w:r>
        <w:r w:rsidR="000D146B" w:rsidRPr="003F28F8">
          <w:rPr>
            <w:rFonts w:ascii="Times" w:eastAsia="SimSun" w:hAnsi="Times" w:cs="Times"/>
            <w:kern w:val="0"/>
            <w:sz w:val="24"/>
            <w:szCs w:val="24"/>
          </w:rPr>
          <w:fldChar w:fldCharType="begin">
            <w:fldData xml:space="preserve">PEVuZE5vdGU+PENpdGU+PEF1dGhvcj5Xb2xhazwvQXV0aG9yPjxZZWFyPjIwMDI8L1llYXI+PFJl
Y051bT43PC9SZWNOdW0+PERpc3BsYXlUZXh0PjxzdHlsZSBmYWNlPSJzdXBlcnNjcmlwdCI+NjU8
L3N0eWxlPjwvRGlzcGxheVRleHQ+PHJlY29yZD48cmVjLW51bWJlcj43PC9yZWMtbnVtYmVyPjxm
b3JlaWduLWtleXM+PGtleSBhcHA9IkVOIiBkYi1pZD0ienh3dmUwMGZuOXRzOXBlMnZ2eTVmOXBn
ZXN2enJ2cnZ2YXJ2Ij43PC9rZXk+PC9mb3JlaWduLWtleXM+PHJlZi10eXBlIG5hbWU9IkpvdXJu
YWwgQXJ0aWNsZSI+MTc8L3JlZi10eXBlPjxjb250cmlidXRvcnM+PGF1dGhvcnM+PGF1dGhvcj5X
b2xhaywgTWFzb24gQS48L2F1dGhvcj48YXV0aG9yPkdpbGxlc3BpZSwgTmF0aGFuIEIuPC9hdXRo
b3I+PGF1dGhvcj5UaG9tYXMsIENyYWlnIEouPC9hdXRob3I+PGF1dGhvcj5CaXJnZSwgUm9iZXJ0
IFIuPC9hdXRob3I+PGF1dGhvcj5MZWVzLCBXYXRzb24gSi48L2F1dGhvcj48L2F1dGhvcnM+PC9j
b250cmlidXRvcnM+PHRpdGxlcz48dGl0bGU+T3B0aWNhbCBhbmQgdGhlcm1hbCBwcm9wZXJ0aWVz
IG9mIHBob3RvY2hyb21pYyBmbHVvcmluYXRlZCBhZGFtYW50eWxpZGVuZSBpbmRvbHlsZnVsZ2lk
ZXM8L3RpdGxlPjxzZWNvbmRhcnktdGl0bGU+Si4gUGhvdG9jaGVtLiBQaG90b2Jpb2wuLCBBPC9z
ZWNvbmRhcnktdGl0bGU+PC90aXRsZXM+PHBlcmlvZGljYWw+PGZ1bGwtdGl0bGU+Si4gUGhvdG9j
aGVtLiBQaG90b2Jpb2wuLCBBPC9mdWxsLXRpdGxlPjwvcGVyaW9kaWNhbD48cGFnZXM+MzktNDQ8
L3BhZ2VzPjx2b2x1bWU+MTQ3PC92b2x1bWU+PG51bWJlcj4xPC9udW1iZXI+PGtleXdvcmRzPjxr
ZXl3b3JkPlVWIGFuZCB2aXNpYmxlIHNwZWN0cmEgKGFic29ycHRpb248L2tleXdvcmQ+PGtleXdv
cmQ+b3B0aWNhbCBhbmQgdGhlcm1hbCBwcm9wZXJ0aWVzIG9mIHBob3RvY2hyb21pYyBmbHVvcmlu
YXRlZCBhZGFtYW50eWxpZGVuZS1zdWJzdGl0dXRlZCBpbmRvbHlsZnVsZ2lkZXMpPC9rZXl3b3Jk
PjxrZXl3b3JkPklzb21lcml6YXRpb24gKGNpcy10cmFucywgcGhvdG9jaGVtLjwva2V5d29yZD48
a2V5d29yZD5vcHRpY2FsIGFuZCB0aGVybWFsIHByb3BlcnRpZXMgb2YgcGhvdG9jaHJvbWljIGZs
dW9yaW5hdGVkIGFkYW1hbnR5bGlkZW5lLXN1YnN0aXR1dGVkIGluZG9seWxmdWxnaWRlcyk8L2tl
eXdvcmQ+PGtleXdvcmQ+QWJzb3JwdGlvbiBzcGVjdHJhPC9rZXl3b3JkPjxrZXl3b3JkPkFic29y
cHRpdml0eTwva2V5d29yZD48a2V5d29yZD5QaG90b2Nocm9taWMgbWF0ZXJpYWxzPC9rZXl3b3Jk
PjxrZXl3b3JkPlBob3RvY2hyb21pc208L2tleXdvcmQ+PGtleXdvcmQ+U3RlcmljIGVmZmVjdHM8
L2tleXdvcmQ+PGtleXdvcmQ+VGhlcm1hbCBzdGFiaWxpdHkgKG9wdGljYWwgYW5kIHRoZXJtYWwg
cHJvcGVydGllcyBvZiBwaG90b2Nocm9taWMgZmx1b3JpbmF0ZWQgYWRhbWFudHlsaWRlbmUtc3Vi
c3RpdHV0ZWQgaW5kb2x5bGZ1bGdpZGVzKTwva2V5d29yZD48a2V5d29yZD5PcHRpY2FsIG1lbW9y
eSBkZXZpY2VzPC9rZXl3b3JkPjxrZXl3b3JkPk9wdGljYWwgcmVjb3JkaW5nIG1hdGVyaWFsczwv
a2V5d29yZD48a2V5d29yZD5PcHRpY2FsIHN3aXRjaGVzIChvcHRpY2FsIGFuZCB0aGVybWFsIHBy
b3BlcnRpZXMgb2YgcGhvdG9jaHJvbWljIGZsdW9yaW5hdGVkIGFkYW1hbnR5bGlkZW5lLXN1YnN0
aXR1dGVkIGluZG9seWxmdWxnaWRlcyBpbiByZWxhdGlvbiB0byk8L2tleXdvcmQ+PGtleXdvcmQ+
UmluZyBvcGVuaW5nIChwaG90b2NoZW0uPC9rZXl3b3JkPjxrZXl3b3JkPm9wdGljYWwgYW5kIHRo
ZXJtYWwgcHJvcGVydGllcyBvZiBwaG90b2Nocm9taWMgZmx1b3JpbmF0ZWQgYWRhbWFudHlsaWRl
bmUtc3Vic3RpdHV0ZWQgaW5kb2x5bGZ1bGdpZGVzKTwva2V5d29yZD48a2V5d29yZD5DeWNsaXph
dGlvbiAocGhvdG9jeWNsaXphdGlvbjwva2V5d29yZD48a2V5d29yZD5vcHRpY2FsIGFuZCB0aGVy
bWFsIHByb3BlcnRpZXMgb2YgcGhvdG9jaHJvbWljIGZsdW9yaW5hdGVkIGFkYW1hbnR5bGlkZW5l
LXN1YnN0aXR1dGVkIGluZG9seWxmdWxnaWRlcyk8L2tleXdvcmQ+PGtleXdvcmQ+UmluZyBvcGVu
aW5nICh0aGVybWFsPC9rZXl3b3JkPjxrZXl3b3JkPm9wdGljYWwgYW5kIHRoZXJtYWwgcHJvcGVy
dGllcyBvZiBwaG90b2Nocm9taWMgZmx1b3JpbmF0ZWQgYWRhbWFudHlsaWRlbmUtc3Vic3RpdHV0
ZWQgaW5kb2x5bGZ1bGdpZGVzKTwva2V5d29yZD48L2tleXdvcmRzPjxkYXRlcz48eWVhcj4yMDAy
PC95ZWFyPjwvZGF0ZXM+PGFjY2Vzc2lvbi1udW0+QU4gMjAwMjoxMzA3MzE8L2FjY2Vzc2lvbi1u
dW0+PHVybHM+PHJlbGF0ZWQtdXJscz48dXJsPjg8L3VybD48L3JlbGF0ZWQtdXJscz48L3VybHM+
PC9yZWNvcmQ+PC9DaXRlPjwvRW5kTm90ZT5=
</w:fldData>
          </w:fldChar>
        </w:r>
        <w:r w:rsidR="009E0676" w:rsidRPr="003F28F8">
          <w:rPr>
            <w:rFonts w:ascii="Times" w:eastAsia="SimSun" w:hAnsi="Times" w:cs="Times"/>
            <w:kern w:val="0"/>
            <w:sz w:val="24"/>
            <w:szCs w:val="24"/>
          </w:rPr>
          <w:instrText xml:space="preserve"> ADDIN EN.CITE.DATA </w:instrText>
        </w:r>
        <w:r w:rsidR="000D146B" w:rsidRPr="003F28F8">
          <w:rPr>
            <w:rFonts w:ascii="Times" w:eastAsia="SimSun" w:hAnsi="Times" w:cs="Times"/>
            <w:kern w:val="0"/>
            <w:sz w:val="24"/>
            <w:szCs w:val="24"/>
          </w:rPr>
        </w:r>
        <w:r w:rsidR="000D146B" w:rsidRPr="003F28F8">
          <w:rPr>
            <w:rFonts w:ascii="Times" w:eastAsia="SimSun" w:hAnsi="Times" w:cs="Times"/>
            <w:kern w:val="0"/>
            <w:sz w:val="24"/>
            <w:szCs w:val="24"/>
          </w:rPr>
          <w:fldChar w:fldCharType="end"/>
        </w:r>
        <w:r w:rsidR="000D146B" w:rsidRPr="003F28F8">
          <w:rPr>
            <w:rFonts w:ascii="Times" w:eastAsia="SimSun" w:hAnsi="Times" w:cs="Times"/>
            <w:kern w:val="0"/>
            <w:sz w:val="24"/>
            <w:szCs w:val="24"/>
          </w:rPr>
        </w:r>
        <w:r w:rsidR="000D146B" w:rsidRPr="003F28F8">
          <w:rPr>
            <w:rFonts w:ascii="Times" w:eastAsia="SimSun" w:hAnsi="Times" w:cs="Times"/>
            <w:kern w:val="0"/>
            <w:sz w:val="24"/>
            <w:szCs w:val="24"/>
          </w:rPr>
          <w:fldChar w:fldCharType="separate"/>
        </w:r>
        <w:r w:rsidR="009E0676" w:rsidRPr="003F28F8">
          <w:rPr>
            <w:rFonts w:ascii="Times" w:eastAsia="SimSun" w:hAnsi="Times" w:cs="Times"/>
            <w:noProof/>
            <w:kern w:val="0"/>
            <w:sz w:val="24"/>
            <w:szCs w:val="24"/>
            <w:vertAlign w:val="superscript"/>
          </w:rPr>
          <w:t>65</w:t>
        </w:r>
        <w:r w:rsidR="000D146B" w:rsidRPr="003F28F8">
          <w:rPr>
            <w:rFonts w:ascii="Times" w:eastAsia="SimSun" w:hAnsi="Times" w:cs="Times"/>
            <w:kern w:val="0"/>
            <w:sz w:val="24"/>
            <w:szCs w:val="24"/>
          </w:rPr>
          <w:fldChar w:fldCharType="end"/>
        </w:r>
      </w:hyperlink>
      <w:r w:rsidRPr="003F28F8">
        <w:rPr>
          <w:rFonts w:ascii="Times" w:eastAsia="SimSun" w:hAnsi="Times" w:cs="Times" w:hint="eastAsia"/>
          <w:kern w:val="0"/>
          <w:sz w:val="24"/>
          <w:szCs w:val="24"/>
        </w:rPr>
        <w:t xml:space="preserve"> A recent study replacing the isopropylidene group of a trifluoromethyl indolylfulgides with a cycloalkylidene group was reported.</w:t>
      </w:r>
      <w:hyperlink w:anchor="_ENREF_85" w:tooltip="Wolak, 2003 #19" w:history="1">
        <w:r w:rsidR="000D146B" w:rsidRPr="003F28F8">
          <w:rPr>
            <w:rFonts w:ascii="Times" w:eastAsia="SimSun" w:hAnsi="Times" w:cs="Times"/>
            <w:kern w:val="0"/>
            <w:sz w:val="24"/>
            <w:szCs w:val="24"/>
          </w:rPr>
          <w:fldChar w:fldCharType="begin"/>
        </w:r>
        <w:r w:rsidR="009E0676">
          <w:rPr>
            <w:rFonts w:ascii="Times" w:eastAsia="SimSun" w:hAnsi="Times" w:cs="Times"/>
            <w:kern w:val="0"/>
            <w:sz w:val="24"/>
            <w:szCs w:val="24"/>
          </w:rPr>
          <w:instrText xml:space="preserve"> ADDIN EN.CITE &lt;EndNote&gt;&lt;Cite&gt;&lt;Author&gt;Wolak&lt;/Author&gt;&lt;Year&gt;2003&lt;/Year&gt;&lt;RecNum&gt;19&lt;/RecNum&gt;&lt;DisplayText&gt;&lt;style face="superscript"&gt;85&lt;/style&gt;&lt;/DisplayText&gt;&lt;record&gt;&lt;rec-number&gt;19&lt;/rec-number&gt;&lt;foreign-keys&gt;&lt;key app="EN" db-id="zxwve00fn9ts9pe2vvy5f9pgesvzrvrvvarv"&gt;19&lt;/key&gt;&lt;/foreign-keys&gt;&lt;ref-type name="Journal Article"&gt;17&lt;/ref-type&gt;&lt;contributors&gt;&lt;authors&gt;&lt;author&gt;Wolak, Mason A.&lt;/author&gt;&lt;author&gt;Gillespie, Nathan B.&lt;/author&gt;&lt;author&gt;Birge, Robert R.&lt;/author&gt;&lt;author&gt;Lees, Watson J.&lt;/author&gt;&lt;/authors&gt;&lt;/contributors&gt;&lt;titles&gt;&lt;title&gt;Thermolysis of fluorinated cycloalkylidene fulgides yields a new class of photochromic compounds&lt;/title&gt;&lt;secondary-title&gt;Chem. Commun.&lt;/secondary-title&gt;&lt;/titles&gt;&lt;periodical&gt;&lt;full-title&gt;Chem. Commun.&lt;/full-title&gt;&lt;/periodical&gt;&lt;pages&gt;992-993&lt;/pages&gt;&lt;number&gt;8&lt;/number&gt;&lt;keywords&gt;&lt;keyword&gt;Photochromic materials (dyes&lt;/keyword&gt;&lt;keyword&gt;thermolysis of fluorinated cycloalkylidene indolylfulgides to give photochromic compds.)&lt;/keyword&gt;&lt;keyword&gt;Absorption spectra (in thermolysis of fluorinated cycloalkylidene indolylfulgides to give photochromic compds.)&lt;/keyword&gt;&lt;keyword&gt;Ring opening (photochem.&lt;/keyword&gt;&lt;keyword&gt;in thermolysis of fluorinated cycloalkylidene indolylfulgides to give photochromic compds.)&lt;/keyword&gt;&lt;keyword&gt;Dyes (photochromic&lt;/keyword&gt;&lt;keyword&gt;thermolysis of fluorinated cycloalkylidene indolylfulgides to give photochromic compds.)&lt;/keyword&gt;&lt;keyword&gt;Cyclization (photocyclization&lt;/keyword&gt;&lt;keyword&gt;in thermolysis of fluorinated cycloalkylidene indolylfulgides to give photochromic compds.)&lt;/keyword&gt;&lt;keyword&gt;Rearrangement (thermal&lt;/keyword&gt;&lt;keyword&gt;in thermolysis of fluorinated cycloalkylidene indolylfulgides to give photochromic compds.)&lt;/keyword&gt;&lt;keyword&gt;indolylfulgide dye fluorinated deriv prepn photochromism thermolysis&lt;/keyword&gt;&lt;/keywords&gt;&lt;dates&gt;&lt;year&gt;2003&lt;/year&gt;&lt;/dates&gt;&lt;accession-num&gt;AN 2003:260667&lt;/accession-num&gt;&lt;urls&gt;&lt;related-urls&gt;&lt;url&gt;11&lt;/url&gt;&lt;/related-urls&gt;&lt;/urls&gt;&lt;/record&gt;&lt;/Cite&gt;&lt;/EndNote&gt;</w:instrText>
        </w:r>
        <w:r w:rsidR="000D146B" w:rsidRPr="003F28F8">
          <w:rPr>
            <w:rFonts w:ascii="Times" w:eastAsia="SimSun" w:hAnsi="Times" w:cs="Times"/>
            <w:kern w:val="0"/>
            <w:sz w:val="24"/>
            <w:szCs w:val="24"/>
          </w:rPr>
          <w:fldChar w:fldCharType="separate"/>
        </w:r>
        <w:r w:rsidR="009E0676" w:rsidRPr="006F52A6">
          <w:rPr>
            <w:rFonts w:ascii="Times" w:eastAsia="SimSun" w:hAnsi="Times" w:cs="Times"/>
            <w:noProof/>
            <w:kern w:val="0"/>
            <w:sz w:val="24"/>
            <w:szCs w:val="24"/>
            <w:vertAlign w:val="superscript"/>
          </w:rPr>
          <w:t>85</w:t>
        </w:r>
        <w:r w:rsidR="000D146B" w:rsidRPr="003F28F8">
          <w:rPr>
            <w:rFonts w:ascii="Times" w:eastAsia="SimSun" w:hAnsi="Times" w:cs="Times"/>
            <w:kern w:val="0"/>
            <w:sz w:val="24"/>
            <w:szCs w:val="24"/>
          </w:rPr>
          <w:fldChar w:fldCharType="end"/>
        </w:r>
      </w:hyperlink>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The</w:t>
      </w:r>
      <w:r w:rsidRPr="003F28F8">
        <w:rPr>
          <w:rFonts w:ascii="Times" w:eastAsia="SimSun" w:hAnsi="Times" w:cs="Times" w:hint="eastAsia"/>
          <w:kern w:val="0"/>
          <w:sz w:val="24"/>
          <w:szCs w:val="24"/>
        </w:rPr>
        <w:t xml:space="preserve"> thermal degradation product of trifluoromethyl cyclopentylidene indolylfulgide, an indolylethenylanhydride, maintained photochromic properties and displayed outstanding thermal and photochemical stability (</w:t>
      </w:r>
      <w:r w:rsidR="001E10D4">
        <w:rPr>
          <w:rFonts w:ascii="Times" w:eastAsia="SimSun" w:hAnsi="Times" w:cs="Times" w:hint="eastAsia"/>
          <w:kern w:val="0"/>
          <w:sz w:val="24"/>
          <w:szCs w:val="24"/>
        </w:rPr>
        <w:t>Scheme 12</w:t>
      </w:r>
      <w:r w:rsidRPr="003F28F8">
        <w:rPr>
          <w:rFonts w:ascii="Times" w:eastAsia="SimSun" w:hAnsi="Times" w:cs="Times" w:hint="eastAsia"/>
          <w:kern w:val="0"/>
          <w:sz w:val="24"/>
          <w:szCs w:val="24"/>
        </w:rPr>
        <w:t>).</w:t>
      </w:r>
      <w:hyperlink w:anchor="_ENREF_85" w:tooltip="Wolak, 2003 #19" w:history="1">
        <w:r w:rsidR="000D146B" w:rsidRPr="003F28F8">
          <w:rPr>
            <w:rFonts w:ascii="Times" w:eastAsia="SimSun" w:hAnsi="Times" w:cs="Times"/>
            <w:kern w:val="0"/>
            <w:sz w:val="24"/>
            <w:szCs w:val="24"/>
          </w:rPr>
          <w:fldChar w:fldCharType="begin"/>
        </w:r>
        <w:r w:rsidR="009E0676">
          <w:rPr>
            <w:rFonts w:ascii="Times" w:eastAsia="SimSun" w:hAnsi="Times" w:cs="Times"/>
            <w:kern w:val="0"/>
            <w:sz w:val="24"/>
            <w:szCs w:val="24"/>
          </w:rPr>
          <w:instrText xml:space="preserve"> ADDIN EN.CITE &lt;EndNote&gt;&lt;Cite&gt;&lt;Author&gt;Wolak&lt;/Author&gt;&lt;Year&gt;2003&lt;/Year&gt;&lt;RecNum&gt;19&lt;/RecNum&gt;&lt;DisplayText&gt;&lt;style face="superscript"&gt;85&lt;/style&gt;&lt;/DisplayText&gt;&lt;record&gt;&lt;rec-number&gt;19&lt;/rec-number&gt;&lt;foreign-keys&gt;&lt;key app="EN" db-id="zxwve00fn9ts9pe2vvy5f9pgesvzrvrvvarv"&gt;19&lt;/key&gt;&lt;/foreign-keys&gt;&lt;ref-type name="Journal Article"&gt;17&lt;/ref-type&gt;&lt;contributors&gt;&lt;authors&gt;&lt;author&gt;Wolak, Mason A.&lt;/author&gt;&lt;author&gt;Gillespie, Nathan B.&lt;/author&gt;&lt;author&gt;Birge, Robert R.&lt;/author&gt;&lt;author&gt;Lees, Watson J.&lt;/author&gt;&lt;/authors&gt;&lt;/contributors&gt;&lt;titles&gt;&lt;title&gt;Thermolysis of fluorinated cycloalkylidene fulgides yields a new class of photochromic compounds&lt;/title&gt;&lt;secondary-title&gt;Chem. Commun.&lt;/secondary-title&gt;&lt;/titles&gt;&lt;periodical&gt;&lt;full-title&gt;Chem. Commun.&lt;/full-title&gt;&lt;/periodical&gt;&lt;pages&gt;992-993&lt;/pages&gt;&lt;number&gt;8&lt;/number&gt;&lt;keywords&gt;&lt;keyword&gt;Photochromic materials (dyes&lt;/keyword&gt;&lt;keyword&gt;thermolysis of fluorinated cycloalkylidene indolylfulgides to give photochromic compds.)&lt;/keyword&gt;&lt;keyword&gt;Absorption spectra (in thermolysis of fluorinated cycloalkylidene indolylfulgides to give photochromic compds.)&lt;/keyword&gt;&lt;keyword&gt;Ring opening (photochem.&lt;/keyword&gt;&lt;keyword&gt;in thermolysis of fluorinated cycloalkylidene indolylfulgides to give photochromic compds.)&lt;/keyword&gt;&lt;keyword&gt;Dyes (photochromic&lt;/keyword&gt;&lt;keyword&gt;thermolysis of fluorinated cycloalkylidene indolylfulgides to give photochromic compds.)&lt;/keyword&gt;&lt;keyword&gt;Cyclization (photocyclization&lt;/keyword&gt;&lt;keyword&gt;in thermolysis of fluorinated cycloalkylidene indolylfulgides to give photochromic compds.)&lt;/keyword&gt;&lt;keyword&gt;Rearrangement (thermal&lt;/keyword&gt;&lt;keyword&gt;in thermolysis of fluorinated cycloalkylidene indolylfulgides to give photochromic compds.)&lt;/keyword&gt;&lt;keyword&gt;indolylfulgide dye fluorinated deriv prepn photochromism thermolysis&lt;/keyword&gt;&lt;/keywords&gt;&lt;dates&gt;&lt;year&gt;2003&lt;/year&gt;&lt;/dates&gt;&lt;accession-num&gt;AN 2003:260667&lt;/accession-num&gt;&lt;urls&gt;&lt;related-urls&gt;&lt;url&gt;11&lt;/url&gt;&lt;/related-urls&gt;&lt;/urls&gt;&lt;/record&gt;&lt;/Cite&gt;&lt;/EndNote&gt;</w:instrText>
        </w:r>
        <w:r w:rsidR="000D146B" w:rsidRPr="003F28F8">
          <w:rPr>
            <w:rFonts w:ascii="Times" w:eastAsia="SimSun" w:hAnsi="Times" w:cs="Times"/>
            <w:kern w:val="0"/>
            <w:sz w:val="24"/>
            <w:szCs w:val="24"/>
          </w:rPr>
          <w:fldChar w:fldCharType="separate"/>
        </w:r>
        <w:r w:rsidR="009E0676" w:rsidRPr="006F52A6">
          <w:rPr>
            <w:rFonts w:ascii="Times" w:eastAsia="SimSun" w:hAnsi="Times" w:cs="Times"/>
            <w:noProof/>
            <w:kern w:val="0"/>
            <w:sz w:val="24"/>
            <w:szCs w:val="24"/>
            <w:vertAlign w:val="superscript"/>
          </w:rPr>
          <w:t>85</w:t>
        </w:r>
        <w:r w:rsidR="000D146B" w:rsidRPr="003F28F8">
          <w:rPr>
            <w:rFonts w:ascii="Times" w:eastAsia="SimSun" w:hAnsi="Times" w:cs="Times"/>
            <w:kern w:val="0"/>
            <w:sz w:val="24"/>
            <w:szCs w:val="24"/>
          </w:rPr>
          <w:fldChar w:fldCharType="end"/>
        </w:r>
      </w:hyperlink>
      <w:r w:rsidRPr="003F28F8">
        <w:rPr>
          <w:rFonts w:ascii="Times" w:eastAsia="SimSun" w:hAnsi="Times" w:cs="Times" w:hint="eastAsia"/>
          <w:kern w:val="0"/>
          <w:sz w:val="24"/>
          <w:szCs w:val="24"/>
        </w:rPr>
        <w:t xml:space="preserve"> </w:t>
      </w:r>
    </w:p>
    <w:p w:rsidR="003F28F8" w:rsidRPr="00400CCD" w:rsidRDefault="001E10D4" w:rsidP="00400CCD">
      <w:pPr>
        <w:pStyle w:val="VCSchemeTitle"/>
        <w:spacing w:after="0"/>
        <w:rPr>
          <w:b/>
        </w:rPr>
      </w:pPr>
      <w:bookmarkStart w:id="68" w:name="_Toc273760349"/>
      <w:bookmarkStart w:id="69" w:name="_Toc277213194"/>
      <w:bookmarkStart w:id="70" w:name="_Toc277213224"/>
      <w:r w:rsidRPr="00400CCD">
        <w:rPr>
          <w:rFonts w:hint="eastAsia"/>
          <w:b/>
        </w:rPr>
        <w:t>Scheme 12</w:t>
      </w:r>
      <w:r w:rsidR="003F28F8" w:rsidRPr="00400CCD">
        <w:rPr>
          <w:rFonts w:hint="eastAsia"/>
          <w:b/>
        </w:rPr>
        <w:t>. Thermolysis of trifluoromethyl cyclopentylidene indolylfulgide</w:t>
      </w:r>
      <w:bookmarkEnd w:id="68"/>
      <w:bookmarkEnd w:id="69"/>
      <w:bookmarkEnd w:id="70"/>
      <w:r w:rsidR="000D146B">
        <w:rPr>
          <w:b/>
        </w:rPr>
        <w:fldChar w:fldCharType="begin"/>
      </w:r>
      <w:r w:rsidR="009E0676">
        <w:rPr>
          <w:b/>
        </w:rPr>
        <w:instrText xml:space="preserve"> HYPERLINK  \l "_ENREF_85" \o "Wolak, 2003 #19" </w:instrText>
      </w:r>
      <w:r w:rsidR="000D146B">
        <w:rPr>
          <w:b/>
        </w:rPr>
        <w:fldChar w:fldCharType="separate"/>
      </w:r>
      <w:r w:rsidR="000D146B" w:rsidRPr="00400CCD">
        <w:rPr>
          <w:b/>
        </w:rPr>
        <w:fldChar w:fldCharType="begin"/>
      </w:r>
      <w:r w:rsidR="009E0676">
        <w:rPr>
          <w:b/>
        </w:rPr>
        <w:instrText xml:space="preserve"> ADDIN EN.CITE &lt;EndNote&gt;&lt;Cite&gt;&lt;Author&gt;Wolak&lt;/Author&gt;&lt;Year&gt;2003&lt;/Year&gt;&lt;RecNum&gt;19&lt;/RecNum&gt;&lt;DisplayText&gt;&lt;style face="superscript"&gt;85&lt;/style&gt;&lt;/DisplayText&gt;&lt;record&gt;&lt;rec-number&gt;19&lt;/rec-number&gt;&lt;foreign-keys&gt;&lt;key app="EN" db-id="zxwve00fn9ts9pe2vvy5f9pgesvzrvrvvarv"&gt;19&lt;/key&gt;&lt;/foreign-keys&gt;&lt;ref-type name="Journal Article"&gt;17&lt;/ref-type&gt;&lt;contributors&gt;&lt;authors&gt;&lt;author&gt;Wolak, Mason A.&lt;/author&gt;&lt;author&gt;Gillespie, Nathan B.&lt;/author&gt;&lt;author&gt;Birge, Robert R.&lt;/author&gt;&lt;author&gt;Lees, Watson J.&lt;/author&gt;&lt;/authors&gt;&lt;/contributors&gt;&lt;titles&gt;&lt;title&gt;Thermolysis of fluorinated cycloalkylidene fulgides yields a new class of photochromic compounds&lt;/title&gt;&lt;secondary-title&gt;Chem. Commun.&lt;/secondary-title&gt;&lt;/titles&gt;&lt;periodical&gt;&lt;full-title&gt;Chem. Commun.&lt;/full-title&gt;&lt;/periodical&gt;&lt;pages&gt;992-993&lt;/pages&gt;&lt;number&gt;8&lt;/number&gt;&lt;keywords&gt;&lt;keyword&gt;Photochromic materials (dyes&lt;/keyword&gt;&lt;keyword&gt;thermolysis of fluorinated cycloalkylidene indolylfulgides to give photochromic compds.)&lt;/keyword&gt;&lt;keyword&gt;Absorption spectra (in thermolysis of fluorinated cycloalkylidene indolylfulgides to give photochromic compds.)&lt;/keyword&gt;&lt;keyword&gt;Ring opening (photochem.&lt;/keyword&gt;&lt;keyword&gt;in thermolysis of fluorinated cycloalkylidene indolylfulgides to give photochromic compds.)&lt;/keyword&gt;&lt;keyword&gt;Dyes (photochromic&lt;/keyword&gt;&lt;keyword&gt;thermolysis of fluorinated cycloalkylidene indolylfulgides to give photochromic compds.)&lt;/keyword&gt;&lt;keyword&gt;Cyclization (photocyclization&lt;/keyword&gt;&lt;keyword&gt;in thermolysis of fluorinated cycloalkylidene indolylfulgides to give photochromic compds.)&lt;/keyword&gt;&lt;keyword&gt;Rearrangement (thermal&lt;/keyword&gt;&lt;keyword&gt;in thermolysis of fluorinated cycloalkylidene indolylfulgides to give photochromic compds.)&lt;/keyword&gt;&lt;keyword&gt;indolylfulgide dye fluorinated deriv prepn photochromism thermolysis&lt;/keyword&gt;&lt;/keywords&gt;&lt;dates&gt;&lt;year&gt;2003&lt;/year&gt;&lt;/dates&gt;&lt;accession-num&gt;AN 2003:260667&lt;/accession-num&gt;&lt;urls&gt;&lt;related-urls&gt;&lt;url&gt;11&lt;/url&gt;&lt;/related-urls&gt;&lt;/urls&gt;&lt;/record&gt;&lt;/Cite&gt;&lt;/EndNote&gt;</w:instrText>
      </w:r>
      <w:r w:rsidR="000D146B" w:rsidRPr="00400CCD">
        <w:rPr>
          <w:b/>
        </w:rPr>
        <w:fldChar w:fldCharType="separate"/>
      </w:r>
      <w:r w:rsidR="009E0676" w:rsidRPr="006F52A6">
        <w:rPr>
          <w:b/>
          <w:noProof/>
          <w:vertAlign w:val="superscript"/>
        </w:rPr>
        <w:t>85</w:t>
      </w:r>
      <w:r w:rsidR="000D146B" w:rsidRPr="00400CCD">
        <w:rPr>
          <w:b/>
        </w:rPr>
        <w:fldChar w:fldCharType="end"/>
      </w:r>
      <w:r w:rsidR="000D146B">
        <w:rPr>
          <w:b/>
        </w:rPr>
        <w:fldChar w:fldCharType="end"/>
      </w:r>
    </w:p>
    <w:p w:rsidR="003F28F8" w:rsidRPr="003F28F8" w:rsidRDefault="003F28F8" w:rsidP="003F28F8">
      <w:pPr>
        <w:spacing w:line="480" w:lineRule="auto"/>
        <w:jc w:val="center"/>
        <w:rPr>
          <w:rFonts w:ascii="Times" w:eastAsia="SimSun" w:hAnsi="Times" w:cs="Times-Roman"/>
          <w:kern w:val="0"/>
          <w:sz w:val="24"/>
          <w:szCs w:val="24"/>
        </w:rPr>
      </w:pPr>
      <w:r w:rsidRPr="003F28F8">
        <w:rPr>
          <w:rFonts w:ascii="Times" w:eastAsia="SimSun" w:hAnsi="Times" w:cs="Times New Roman"/>
          <w:kern w:val="0"/>
          <w:sz w:val="24"/>
          <w:szCs w:val="20"/>
          <w:lang w:eastAsia="en-US"/>
        </w:rPr>
        <w:object w:dxaOrig="4910" w:dyaOrig="1944">
          <v:shape id="_x0000_i1053" type="#_x0000_t75" style="width:245.25pt;height:97.5pt" o:ole="">
            <v:imagedata r:id="rId68" o:title=""/>
          </v:shape>
          <o:OLEObject Type="Embed" ProgID="ChemDraw.Document.6.0" ShapeID="_x0000_i1053" DrawAspect="Content" ObjectID="_1352553729" r:id="rId69"/>
        </w:object>
      </w:r>
    </w:p>
    <w:p w:rsidR="003F28F8" w:rsidRPr="003F28F8" w:rsidRDefault="003F28F8" w:rsidP="00151F46">
      <w:pPr>
        <w:spacing w:line="480" w:lineRule="auto"/>
        <w:ind w:firstLine="420"/>
        <w:rPr>
          <w:rFonts w:ascii="Times" w:eastAsia="SimSun" w:hAnsi="Times" w:cs="Times"/>
          <w:kern w:val="0"/>
          <w:sz w:val="24"/>
          <w:szCs w:val="24"/>
        </w:rPr>
      </w:pPr>
      <w:r w:rsidRPr="003F28F8">
        <w:rPr>
          <w:rFonts w:ascii="Times" w:eastAsia="SimSun" w:hAnsi="Times" w:cs="Times-Roman" w:hint="eastAsia"/>
          <w:kern w:val="0"/>
          <w:sz w:val="24"/>
          <w:szCs w:val="24"/>
        </w:rPr>
        <w:t xml:space="preserve">The thermal stability of trifluoromethyl indolylfulgimides is similar to the corresponding fulgide. The </w:t>
      </w:r>
      <w:r w:rsidRPr="003F28F8">
        <w:rPr>
          <w:rFonts w:ascii="Times" w:eastAsia="SimSun" w:hAnsi="Times" w:cs="Times-Roman" w:hint="eastAsia"/>
          <w:i/>
          <w:kern w:val="0"/>
          <w:sz w:val="24"/>
          <w:szCs w:val="24"/>
        </w:rPr>
        <w:t>Z</w:t>
      </w:r>
      <w:r w:rsidRPr="003F28F8">
        <w:rPr>
          <w:rFonts w:ascii="Times" w:eastAsia="SimSun" w:hAnsi="Times" w:cs="Times-Roman" w:hint="eastAsia"/>
          <w:kern w:val="0"/>
          <w:sz w:val="24"/>
          <w:szCs w:val="24"/>
        </w:rPr>
        <w:t xml:space="preserve">-form of the fulgimides displayed greater thermal stability in PMMA films at 80 </w:t>
      </w:r>
      <w:r w:rsidRPr="003F28F8">
        <w:rPr>
          <w:rFonts w:ascii="Times" w:eastAsia="SimSun" w:hAnsi="Times" w:cs="Times"/>
          <w:kern w:val="0"/>
          <w:sz w:val="24"/>
          <w:szCs w:val="24"/>
          <w:lang w:eastAsia="en-US"/>
        </w:rPr>
        <w:t>°C</w:t>
      </w:r>
      <w:r w:rsidR="00FB399F">
        <w:rPr>
          <w:rFonts w:ascii="Times" w:eastAsia="SimSun" w:hAnsi="Times" w:cs="Times" w:hint="eastAsia"/>
          <w:kern w:val="0"/>
          <w:sz w:val="24"/>
          <w:szCs w:val="24"/>
        </w:rPr>
        <w:t xml:space="preserve"> tha</w:t>
      </w:r>
      <w:r w:rsidRPr="003F28F8">
        <w:rPr>
          <w:rFonts w:ascii="Times" w:eastAsia="SimSun" w:hAnsi="Times" w:cs="Times" w:hint="eastAsia"/>
          <w:kern w:val="0"/>
          <w:sz w:val="24"/>
          <w:szCs w:val="24"/>
        </w:rPr>
        <w:t>n the corresponding fulgide and are proposed to undergo a similar degradation pathway.</w:t>
      </w:r>
      <w:hyperlink w:anchor="_ENREF_41" w:tooltip="Wolak, 2003 #12" w:history="1">
        <w:r w:rsidR="000D146B" w:rsidRPr="003F28F8">
          <w:rPr>
            <w:rFonts w:ascii="Times" w:eastAsia="SimSun" w:hAnsi="Times" w:cs="Times"/>
            <w:kern w:val="0"/>
            <w:sz w:val="24"/>
            <w:szCs w:val="24"/>
          </w:rPr>
          <w:fldChar w:fldCharType="begin">
            <w:fldData xml:space="preserve">PEVuZE5vdGU+PENpdGU+PEF1dGhvcj5Xb2xhazwvQXV0aG9yPjxZZWFyPjIwMDM8L1llYXI+PFJl
Y051bT4xMjwvUmVjTnVtPjxEaXNwbGF5VGV4dD48c3R5bGUgZmFjZT0ic3VwZXJzY3JpcHQiPjQx
PC9zdHlsZT48L0Rpc3BsYXlUZXh0PjxyZWNvcmQ+PHJlYy1udW1iZXI+MTI8L3JlYy1udW1iZXI+
PGZvcmVpZ24ta2V5cz48a2V5IGFwcD0iRU4iIGRiLWlkPSJ6eHd2ZTAwZm45dHM5cGUydnZ5NWY5
cGdlc3Z6cnZydnZhcnYiPjEyPC9rZXk+PC9mb3JlaWduLWtleXM+PHJlZi10eXBlIG5hbWU9Ikpv
dXJuYWwgQXJ0aWNsZSI+MTc8L3JlZi10eXBlPjxjb250cmlidXRvcnM+PGF1dGhvcnM+PGF1dGhv
cj5Xb2xhaywgTWFzb24gQS48L2F1dGhvcj48YXV0aG9yPlRob21hcywgQ3JhaWcgSi48L2F1dGhv
cj48YXV0aG9yPkdpbGxlc3BpZSwgTmF0aGFuIEIuPC9hdXRob3I+PGF1dGhvcj5CaXJnZSwgUm9i
ZXJ0IFIuPC9hdXRob3I+PGF1dGhvcj5MZWVzLCBXYXRzb24gSi48L2F1dGhvcj48L2F1dGhvcnM+
PC9jb250cmlidXRvcnM+PHRpdGxlcz48dGl0bGU+VHVuaW5nIHRoZSBvcHRpY2FsIHByb3BlcnRp
ZXMgb2YgZmx1b3JpbmF0ZWQgaW5kb2x5bGZ1bGdpbWlkZXM8L3RpdGxlPjxzZWNvbmRhcnktdGl0
bGU+Si4gT3JnLiBDaGVtLjwvc2Vjb25kYXJ5LXRpdGxlPjwvdGl0bGVzPjxwZXJpb2RpY2FsPjxm
dWxsLXRpdGxlPkouIE9yZy4gQ2hlbS48L2Z1bGwtdGl0bGU+PC9wZXJpb2RpY2FsPjxwYWdlcz4z
MTktMzI2PC9wYWdlcz48dm9sdW1lPjY4PC92b2x1bWU+PG51bWJlcj4yPC9udW1iZXI+PGtleXdv
cmRzPjxrZXl3b3JkPlVWIGFuZCB2aXNpYmxlIHNwZWN0cmEgKGFic29ycHRpb248L2tleXdvcmQ+
PGtleXdvcmQ+c3BlY3RyYWwgcHJvcGVydGllcyBhbmQgdGhlcm1hbC0gYW5kIGh5ZHJvbHl0aWMg
c3RhYmlsaXR5IGFuZCBwaG90b3JlYWN0aW9ucyBvZiBwaG90b2Nocm9taWMgZmx1b3JpbmF0ZWQg
aW5kb2x5bGZ1bGdpZGVzKTwva2V5d29yZD48a2V5d29yZD5QaG90b2x5c2lzIChwaG90b2NoZW0u
LSBhbmQgdGhlcm1hbC0gYW5kIGh5ZHJvbHl0aWMgc3RhYmlsaXR5IGFuZCBwaG90b3JlYWN0aW9u
cyBvZiBwaG90b2Nocm9taWMgZmx1b3JpbmF0ZWQgaW5kb2x5bGZ1bGdpZGVzKTwva2V5d29yZD48
a2V5d29yZD5SaW5nIG9wZW5pbmcgKHBob3RvY2hlbS48L2tleXdvcmQ+PGtleXdvcmQ+c3BlY3Ry
YWwgcHJvcGVydGllcyBhbmQgdGhlcm1hbC0gYW5kIGh5ZHJvbHl0aWMgc3RhYmlsaXR5IGFuZCBw
aG90b3JlYWN0aW9ucyBvZiBwaG90b2Nocm9taWMgZmx1b3JpbmF0ZWQgaW5kb2x5bGZ1bGdpZGVz
KTwva2V5d29yZD48a2V5d29yZD5DeWNsaXphdGlvbiAocGhvdG9jeWNsaXphdGlvbjwva2V5d29y
ZD48a2V5d29yZD5zcGVjdHJhbCBwcm9wZXJ0aWVzIGFuZCB0aGVybWFsLSBhbmQgaHlkcm9seXRp
YyBzdGFiaWxpdHkgYW5kIHBob3RvcmVhY3Rpb25zIG9mIHBob3RvY2hyb21pYyBmbHVvcmluYXRl
ZCBpbmRvbHlsZnVsZ2lkZXMpPC9rZXl3b3JkPjxrZXl3b3JkPklzb21lcml6YXRpb24gKHBob3Rv
aXNvbWVyaXphdGlvbjwva2V5d29yZD48a2V5d29yZD5zcGVjdHJhbCBwcm9wZXJ0aWVzIGFuZCB0
aGVybWFsLSBhbmQgaHlkcm9seXRpYyBzdGFiaWxpdHkgYW5kIHBob3RvcmVhY3Rpb25zIG9mIHBo
b3RvY2hyb21pYyBmbHVvcmluYXRlZCBpbmRvbHlsZnVsZ2lkZXMpPC9rZXl3b3JkPjxrZXl3b3Jk
PkFic29ycHRpb24gc3BlY3RyYTwva2V5d29yZD48a2V5d29yZD5BYnNvcnB0aXZpdHk8L2tleXdv
cmQ+PGtleXdvcmQ+UGhvdG9jaHJvbWlzbTwva2V5d29yZD48a2V5d29yZD5UaGVybWFsIHN0YWJp
bGl0eSAoc3BlY3RyYWwgcHJvcGVydGllcyBhbmQgdGhlcm1hbC0gYW5kIGh5ZHJvbHl0aWMgc3Rh
YmlsaXR5IGFuZCBwaG90b3JlYWN0aW9ucyBvZiBwaG90b2Nocm9taWMgZmx1b3JpbmF0ZWQgaW5k
b2x5bGZ1bGdpZGVzKTwva2V5d29yZD48a2V5d29yZD5IeWRyb2x5c2lzPC9rZXl3b3JkPjxrZXl3
b3JkPk9wdGljYWwgbWVtb3J5IGRldmljZXM8L2tleXdvcmQ+PGtleXdvcmQ+T3B0aWNhbCBzd2l0
Y2hlcyAoc3BlY3RyYWwgcHJvcGVydGllcyBhbmQgdGhlcm1hbC0gYW5kIGh5ZHJvbHl0aWMgc3Rh
YmlsaXR5IGFuZCBwaG90b3JlYWN0aW9ucyBvZiBwaG90b2Nocm9taWMgZmx1b3JpbmF0ZWQgaW5k
b2x5bGZ1bGdpZGVzIGluIHJlbGF0aW9uIHRvKTwva2V5d29yZD48L2tleXdvcmRzPjxkYXRlcz48
eWVhcj4yMDAzPC95ZWFyPjwvZGF0ZXM+PGFjY2Vzc2lvbi1udW0+QU4gMjAwMjo5NTQ1MzA8L2Fj
Y2Vzc2lvbi1udW0+PHVybHM+PHJlbGF0ZWQtdXJscz48dXJsPjEwPC91cmw+PC9yZWxhdGVkLXVy
bHM+PC91cmxzPjwvcmVjb3JkPjwvQ2l0ZT48L0VuZE5vdGU+AG==
</w:fldData>
          </w:fldChar>
        </w:r>
        <w:r w:rsidR="009E0676">
          <w:rPr>
            <w:rFonts w:ascii="Times" w:eastAsia="SimSun" w:hAnsi="Times" w:cs="Times"/>
            <w:kern w:val="0"/>
            <w:sz w:val="24"/>
            <w:szCs w:val="24"/>
          </w:rPr>
          <w:instrText xml:space="preserve"> ADDIN EN.CITE </w:instrText>
        </w:r>
        <w:r w:rsidR="000D146B">
          <w:rPr>
            <w:rFonts w:ascii="Times" w:eastAsia="SimSun" w:hAnsi="Times" w:cs="Times"/>
            <w:kern w:val="0"/>
            <w:sz w:val="24"/>
            <w:szCs w:val="24"/>
          </w:rPr>
          <w:fldChar w:fldCharType="begin">
            <w:fldData xml:space="preserve">PEVuZE5vdGU+PENpdGU+PEF1dGhvcj5Xb2xhazwvQXV0aG9yPjxZZWFyPjIwMDM8L1llYXI+PFJl
Y051bT4xMjwvUmVjTnVtPjxEaXNwbGF5VGV4dD48c3R5bGUgZmFjZT0ic3VwZXJzY3JpcHQiPjQx
PC9zdHlsZT48L0Rpc3BsYXlUZXh0PjxyZWNvcmQ+PHJlYy1udW1iZXI+MTI8L3JlYy1udW1iZXI+
PGZvcmVpZ24ta2V5cz48a2V5IGFwcD0iRU4iIGRiLWlkPSJ6eHd2ZTAwZm45dHM5cGUydnZ5NWY5
cGdlc3Z6cnZydnZhcnYiPjEyPC9rZXk+PC9mb3JlaWduLWtleXM+PHJlZi10eXBlIG5hbWU9Ikpv
dXJuYWwgQXJ0aWNsZSI+MTc8L3JlZi10eXBlPjxjb250cmlidXRvcnM+PGF1dGhvcnM+PGF1dGhv
cj5Xb2xhaywgTWFzb24gQS48L2F1dGhvcj48YXV0aG9yPlRob21hcywgQ3JhaWcgSi48L2F1dGhv
cj48YXV0aG9yPkdpbGxlc3BpZSwgTmF0aGFuIEIuPC9hdXRob3I+PGF1dGhvcj5CaXJnZSwgUm9i
ZXJ0IFIuPC9hdXRob3I+PGF1dGhvcj5MZWVzLCBXYXRzb24gSi48L2F1dGhvcj48L2F1dGhvcnM+
PC9jb250cmlidXRvcnM+PHRpdGxlcz48dGl0bGU+VHVuaW5nIHRoZSBvcHRpY2FsIHByb3BlcnRp
ZXMgb2YgZmx1b3JpbmF0ZWQgaW5kb2x5bGZ1bGdpbWlkZXM8L3RpdGxlPjxzZWNvbmRhcnktdGl0
bGU+Si4gT3JnLiBDaGVtLjwvc2Vjb25kYXJ5LXRpdGxlPjwvdGl0bGVzPjxwZXJpb2RpY2FsPjxm
dWxsLXRpdGxlPkouIE9yZy4gQ2hlbS48L2Z1bGwtdGl0bGU+PC9wZXJpb2RpY2FsPjxwYWdlcz4z
MTktMzI2PC9wYWdlcz48dm9sdW1lPjY4PC92b2x1bWU+PG51bWJlcj4yPC9udW1iZXI+PGtleXdv
cmRzPjxrZXl3b3JkPlVWIGFuZCB2aXNpYmxlIHNwZWN0cmEgKGFic29ycHRpb248L2tleXdvcmQ+
PGtleXdvcmQ+c3BlY3RyYWwgcHJvcGVydGllcyBhbmQgdGhlcm1hbC0gYW5kIGh5ZHJvbHl0aWMg
c3RhYmlsaXR5IGFuZCBwaG90b3JlYWN0aW9ucyBvZiBwaG90b2Nocm9taWMgZmx1b3JpbmF0ZWQg
aW5kb2x5bGZ1bGdpZGVzKTwva2V5d29yZD48a2V5d29yZD5QaG90b2x5c2lzIChwaG90b2NoZW0u
LSBhbmQgdGhlcm1hbC0gYW5kIGh5ZHJvbHl0aWMgc3RhYmlsaXR5IGFuZCBwaG90b3JlYWN0aW9u
cyBvZiBwaG90b2Nocm9taWMgZmx1b3JpbmF0ZWQgaW5kb2x5bGZ1bGdpZGVzKTwva2V5d29yZD48
a2V5d29yZD5SaW5nIG9wZW5pbmcgKHBob3RvY2hlbS48L2tleXdvcmQ+PGtleXdvcmQ+c3BlY3Ry
YWwgcHJvcGVydGllcyBhbmQgdGhlcm1hbC0gYW5kIGh5ZHJvbHl0aWMgc3RhYmlsaXR5IGFuZCBw
aG90b3JlYWN0aW9ucyBvZiBwaG90b2Nocm9taWMgZmx1b3JpbmF0ZWQgaW5kb2x5bGZ1bGdpZGVz
KTwva2V5d29yZD48a2V5d29yZD5DeWNsaXphdGlvbiAocGhvdG9jeWNsaXphdGlvbjwva2V5d29y
ZD48a2V5d29yZD5zcGVjdHJhbCBwcm9wZXJ0aWVzIGFuZCB0aGVybWFsLSBhbmQgaHlkcm9seXRp
YyBzdGFiaWxpdHkgYW5kIHBob3RvcmVhY3Rpb25zIG9mIHBob3RvY2hyb21pYyBmbHVvcmluYXRl
ZCBpbmRvbHlsZnVsZ2lkZXMpPC9rZXl3b3JkPjxrZXl3b3JkPklzb21lcml6YXRpb24gKHBob3Rv
aXNvbWVyaXphdGlvbjwva2V5d29yZD48a2V5d29yZD5zcGVjdHJhbCBwcm9wZXJ0aWVzIGFuZCB0
aGVybWFsLSBhbmQgaHlkcm9seXRpYyBzdGFiaWxpdHkgYW5kIHBob3RvcmVhY3Rpb25zIG9mIHBo
b3RvY2hyb21pYyBmbHVvcmluYXRlZCBpbmRvbHlsZnVsZ2lkZXMpPC9rZXl3b3JkPjxrZXl3b3Jk
PkFic29ycHRpb24gc3BlY3RyYTwva2V5d29yZD48a2V5d29yZD5BYnNvcnB0aXZpdHk8L2tleXdv
cmQ+PGtleXdvcmQ+UGhvdG9jaHJvbWlzbTwva2V5d29yZD48a2V5d29yZD5UaGVybWFsIHN0YWJp
bGl0eSAoc3BlY3RyYWwgcHJvcGVydGllcyBhbmQgdGhlcm1hbC0gYW5kIGh5ZHJvbHl0aWMgc3Rh
YmlsaXR5IGFuZCBwaG90b3JlYWN0aW9ucyBvZiBwaG90b2Nocm9taWMgZmx1b3JpbmF0ZWQgaW5k
b2x5bGZ1bGdpZGVzKTwva2V5d29yZD48a2V5d29yZD5IeWRyb2x5c2lzPC9rZXl3b3JkPjxrZXl3
b3JkPk9wdGljYWwgbWVtb3J5IGRldmljZXM8L2tleXdvcmQ+PGtleXdvcmQ+T3B0aWNhbCBzd2l0
Y2hlcyAoc3BlY3RyYWwgcHJvcGVydGllcyBhbmQgdGhlcm1hbC0gYW5kIGh5ZHJvbHl0aWMgc3Rh
YmlsaXR5IGFuZCBwaG90b3JlYWN0aW9ucyBvZiBwaG90b2Nocm9taWMgZmx1b3JpbmF0ZWQgaW5k
b2x5bGZ1bGdpZGVzIGluIHJlbGF0aW9uIHRvKTwva2V5d29yZD48L2tleXdvcmRzPjxkYXRlcz48
eWVhcj4yMDAzPC95ZWFyPjwvZGF0ZXM+PGFjY2Vzc2lvbi1udW0+QU4gMjAwMjo5NTQ1MzA8L2Fj
Y2Vzc2lvbi1udW0+PHVybHM+PHJlbGF0ZWQtdXJscz48dXJsPjEwPC91cmw+PC9yZWxhdGVkLXVy
bHM+PC91cmxzPjwvcmVjb3JkPjwvQ2l0ZT48L0VuZE5vdGU+AG==
</w:fldData>
          </w:fldChar>
        </w:r>
        <w:r w:rsidR="009E0676">
          <w:rPr>
            <w:rFonts w:ascii="Times" w:eastAsia="SimSun" w:hAnsi="Times" w:cs="Times"/>
            <w:kern w:val="0"/>
            <w:sz w:val="24"/>
            <w:szCs w:val="24"/>
          </w:rPr>
          <w:instrText xml:space="preserve"> ADDIN EN.CITE.DATA </w:instrText>
        </w:r>
        <w:r w:rsidR="000D146B">
          <w:rPr>
            <w:rFonts w:ascii="Times" w:eastAsia="SimSun" w:hAnsi="Times" w:cs="Times"/>
            <w:kern w:val="0"/>
            <w:sz w:val="24"/>
            <w:szCs w:val="24"/>
          </w:rPr>
        </w:r>
        <w:r w:rsidR="000D146B">
          <w:rPr>
            <w:rFonts w:ascii="Times" w:eastAsia="SimSun" w:hAnsi="Times" w:cs="Times"/>
            <w:kern w:val="0"/>
            <w:sz w:val="24"/>
            <w:szCs w:val="24"/>
          </w:rPr>
          <w:fldChar w:fldCharType="end"/>
        </w:r>
        <w:r w:rsidR="000D146B" w:rsidRPr="003F28F8">
          <w:rPr>
            <w:rFonts w:ascii="Times" w:eastAsia="SimSun" w:hAnsi="Times" w:cs="Times"/>
            <w:kern w:val="0"/>
            <w:sz w:val="24"/>
            <w:szCs w:val="24"/>
          </w:rPr>
        </w:r>
        <w:r w:rsidR="000D146B" w:rsidRPr="003F28F8">
          <w:rPr>
            <w:rFonts w:ascii="Times" w:eastAsia="SimSun" w:hAnsi="Times" w:cs="Times"/>
            <w:kern w:val="0"/>
            <w:sz w:val="24"/>
            <w:szCs w:val="24"/>
          </w:rPr>
          <w:fldChar w:fldCharType="separate"/>
        </w:r>
        <w:r w:rsidR="009E0676" w:rsidRPr="00F13341">
          <w:rPr>
            <w:rFonts w:ascii="Times" w:eastAsia="SimSun" w:hAnsi="Times" w:cs="Times"/>
            <w:noProof/>
            <w:kern w:val="0"/>
            <w:sz w:val="24"/>
            <w:szCs w:val="24"/>
            <w:vertAlign w:val="superscript"/>
          </w:rPr>
          <w:t>41</w:t>
        </w:r>
        <w:r w:rsidR="000D146B" w:rsidRPr="003F28F8">
          <w:rPr>
            <w:rFonts w:ascii="Times" w:eastAsia="SimSun" w:hAnsi="Times" w:cs="Times"/>
            <w:kern w:val="0"/>
            <w:sz w:val="24"/>
            <w:szCs w:val="24"/>
          </w:rPr>
          <w:fldChar w:fldCharType="end"/>
        </w:r>
      </w:hyperlink>
      <w:r w:rsidRPr="003F28F8">
        <w:rPr>
          <w:rFonts w:ascii="Times" w:eastAsia="SimSun" w:hAnsi="Times" w:cs="Times" w:hint="eastAsia"/>
          <w:kern w:val="0"/>
          <w:sz w:val="24"/>
          <w:szCs w:val="24"/>
        </w:rPr>
        <w:t xml:space="preserve"> The </w:t>
      </w:r>
      <w:r w:rsidRPr="003F28F8">
        <w:rPr>
          <w:rFonts w:ascii="Times" w:eastAsia="SimSun" w:hAnsi="Times" w:cs="Times" w:hint="eastAsia"/>
          <w:i/>
          <w:kern w:val="0"/>
          <w:sz w:val="24"/>
          <w:szCs w:val="24"/>
        </w:rPr>
        <w:t>C</w:t>
      </w:r>
      <w:r w:rsidRPr="003F28F8">
        <w:rPr>
          <w:rFonts w:ascii="Times" w:eastAsia="SimSun" w:hAnsi="Times" w:cs="Times" w:hint="eastAsia"/>
          <w:kern w:val="0"/>
          <w:sz w:val="24"/>
          <w:szCs w:val="24"/>
        </w:rPr>
        <w:t xml:space="preserve">-form of indolylfulgimides was found to be more stable than </w:t>
      </w:r>
      <w:r w:rsidRPr="003F28F8">
        <w:rPr>
          <w:rFonts w:ascii="Times" w:eastAsia="SimSun" w:hAnsi="Times" w:cs="Times" w:hint="eastAsia"/>
          <w:i/>
          <w:kern w:val="0"/>
          <w:sz w:val="24"/>
          <w:szCs w:val="24"/>
        </w:rPr>
        <w:t>Z</w:t>
      </w:r>
      <w:r w:rsidRPr="003F28F8">
        <w:rPr>
          <w:rFonts w:ascii="Times" w:eastAsia="SimSun" w:hAnsi="Times" w:cs="Times" w:hint="eastAsia"/>
          <w:kern w:val="0"/>
          <w:sz w:val="24"/>
          <w:szCs w:val="24"/>
        </w:rPr>
        <w:t xml:space="preserve">-form, </w:t>
      </w:r>
      <w:r w:rsidR="009265DC">
        <w:rPr>
          <w:rFonts w:ascii="Times" w:eastAsia="SimSun" w:hAnsi="Times" w:cs="Times" w:hint="eastAsia"/>
          <w:kern w:val="0"/>
          <w:sz w:val="24"/>
          <w:szCs w:val="24"/>
        </w:rPr>
        <w:t xml:space="preserve">which is the </w:t>
      </w:r>
      <w:r w:rsidRPr="003F28F8">
        <w:rPr>
          <w:rFonts w:ascii="Times" w:eastAsia="SimSun" w:hAnsi="Times" w:cs="Times" w:hint="eastAsia"/>
          <w:kern w:val="0"/>
          <w:sz w:val="24"/>
          <w:szCs w:val="24"/>
        </w:rPr>
        <w:t>same as</w:t>
      </w:r>
      <w:r w:rsidR="009265DC">
        <w:rPr>
          <w:rFonts w:ascii="Times" w:eastAsia="SimSun" w:hAnsi="Times" w:cs="Times" w:hint="eastAsia"/>
          <w:kern w:val="0"/>
          <w:sz w:val="24"/>
          <w:szCs w:val="24"/>
        </w:rPr>
        <w:t xml:space="preserve"> seen in</w:t>
      </w:r>
      <w:r w:rsidRPr="003F28F8">
        <w:rPr>
          <w:rFonts w:ascii="Times" w:eastAsia="SimSun" w:hAnsi="Times" w:cs="Times" w:hint="eastAsia"/>
          <w:kern w:val="0"/>
          <w:sz w:val="24"/>
          <w:szCs w:val="24"/>
        </w:rPr>
        <w:t xml:space="preserve"> the indolylfulgide </w:t>
      </w:r>
      <w:r w:rsidRPr="003F28F8">
        <w:rPr>
          <w:rFonts w:ascii="Times" w:eastAsia="SimSun" w:hAnsi="Times" w:cs="Times"/>
          <w:kern w:val="0"/>
          <w:sz w:val="24"/>
          <w:szCs w:val="24"/>
        </w:rPr>
        <w:t>analog</w:t>
      </w:r>
      <w:r w:rsidRPr="003F28F8">
        <w:rPr>
          <w:rFonts w:ascii="Times" w:eastAsia="SimSun" w:hAnsi="Times" w:cs="Times" w:hint="eastAsia"/>
          <w:kern w:val="0"/>
          <w:sz w:val="24"/>
          <w:szCs w:val="24"/>
        </w:rPr>
        <w:t>.</w:t>
      </w:r>
      <w:hyperlink w:anchor="_ENREF_41" w:tooltip="Wolak, 2003 #12" w:history="1">
        <w:r w:rsidR="000D146B" w:rsidRPr="003F28F8">
          <w:rPr>
            <w:rFonts w:ascii="Times" w:eastAsia="SimSun" w:hAnsi="Times" w:cs="Times"/>
            <w:kern w:val="0"/>
            <w:sz w:val="24"/>
            <w:szCs w:val="24"/>
          </w:rPr>
          <w:fldChar w:fldCharType="begin">
            <w:fldData xml:space="preserve">PEVuZE5vdGU+PENpdGU+PEF1dGhvcj5Xb2xhazwvQXV0aG9yPjxZZWFyPjIwMDM8L1llYXI+PFJl
Y051bT4xMjwvUmVjTnVtPjxEaXNwbGF5VGV4dD48c3R5bGUgZmFjZT0ic3VwZXJzY3JpcHQiPjQx
PC9zdHlsZT48L0Rpc3BsYXlUZXh0PjxyZWNvcmQ+PHJlYy1udW1iZXI+MTI8L3JlYy1udW1iZXI+
PGZvcmVpZ24ta2V5cz48a2V5IGFwcD0iRU4iIGRiLWlkPSJ6eHd2ZTAwZm45dHM5cGUydnZ5NWY5
cGdlc3Z6cnZydnZhcnYiPjEyPC9rZXk+PC9mb3JlaWduLWtleXM+PHJlZi10eXBlIG5hbWU9Ikpv
dXJuYWwgQXJ0aWNsZSI+MTc8L3JlZi10eXBlPjxjb250cmlidXRvcnM+PGF1dGhvcnM+PGF1dGhv
cj5Xb2xhaywgTWFzb24gQS48L2F1dGhvcj48YXV0aG9yPlRob21hcywgQ3JhaWcgSi48L2F1dGhv
cj48YXV0aG9yPkdpbGxlc3BpZSwgTmF0aGFuIEIuPC9hdXRob3I+PGF1dGhvcj5CaXJnZSwgUm9i
ZXJ0IFIuPC9hdXRob3I+PGF1dGhvcj5MZWVzLCBXYXRzb24gSi48L2F1dGhvcj48L2F1dGhvcnM+
PC9jb250cmlidXRvcnM+PHRpdGxlcz48dGl0bGU+VHVuaW5nIHRoZSBvcHRpY2FsIHByb3BlcnRp
ZXMgb2YgZmx1b3JpbmF0ZWQgaW5kb2x5bGZ1bGdpbWlkZXM8L3RpdGxlPjxzZWNvbmRhcnktdGl0
bGU+Si4gT3JnLiBDaGVtLjwvc2Vjb25kYXJ5LXRpdGxlPjwvdGl0bGVzPjxwZXJpb2RpY2FsPjxm
dWxsLXRpdGxlPkouIE9yZy4gQ2hlbS48L2Z1bGwtdGl0bGU+PC9wZXJpb2RpY2FsPjxwYWdlcz4z
MTktMzI2PC9wYWdlcz48dm9sdW1lPjY4PC92b2x1bWU+PG51bWJlcj4yPC9udW1iZXI+PGtleXdv
cmRzPjxrZXl3b3JkPlVWIGFuZCB2aXNpYmxlIHNwZWN0cmEgKGFic29ycHRpb248L2tleXdvcmQ+
PGtleXdvcmQ+c3BlY3RyYWwgcHJvcGVydGllcyBhbmQgdGhlcm1hbC0gYW5kIGh5ZHJvbHl0aWMg
c3RhYmlsaXR5IGFuZCBwaG90b3JlYWN0aW9ucyBvZiBwaG90b2Nocm9taWMgZmx1b3JpbmF0ZWQg
aW5kb2x5bGZ1bGdpZGVzKTwva2V5d29yZD48a2V5d29yZD5QaG90b2x5c2lzIChwaG90b2NoZW0u
LSBhbmQgdGhlcm1hbC0gYW5kIGh5ZHJvbHl0aWMgc3RhYmlsaXR5IGFuZCBwaG90b3JlYWN0aW9u
cyBvZiBwaG90b2Nocm9taWMgZmx1b3JpbmF0ZWQgaW5kb2x5bGZ1bGdpZGVzKTwva2V5d29yZD48
a2V5d29yZD5SaW5nIG9wZW5pbmcgKHBob3RvY2hlbS48L2tleXdvcmQ+PGtleXdvcmQ+c3BlY3Ry
YWwgcHJvcGVydGllcyBhbmQgdGhlcm1hbC0gYW5kIGh5ZHJvbHl0aWMgc3RhYmlsaXR5IGFuZCBw
aG90b3JlYWN0aW9ucyBvZiBwaG90b2Nocm9taWMgZmx1b3JpbmF0ZWQgaW5kb2x5bGZ1bGdpZGVz
KTwva2V5d29yZD48a2V5d29yZD5DeWNsaXphdGlvbiAocGhvdG9jeWNsaXphdGlvbjwva2V5d29y
ZD48a2V5d29yZD5zcGVjdHJhbCBwcm9wZXJ0aWVzIGFuZCB0aGVybWFsLSBhbmQgaHlkcm9seXRp
YyBzdGFiaWxpdHkgYW5kIHBob3RvcmVhY3Rpb25zIG9mIHBob3RvY2hyb21pYyBmbHVvcmluYXRl
ZCBpbmRvbHlsZnVsZ2lkZXMpPC9rZXl3b3JkPjxrZXl3b3JkPklzb21lcml6YXRpb24gKHBob3Rv
aXNvbWVyaXphdGlvbjwva2V5d29yZD48a2V5d29yZD5zcGVjdHJhbCBwcm9wZXJ0aWVzIGFuZCB0
aGVybWFsLSBhbmQgaHlkcm9seXRpYyBzdGFiaWxpdHkgYW5kIHBob3RvcmVhY3Rpb25zIG9mIHBo
b3RvY2hyb21pYyBmbHVvcmluYXRlZCBpbmRvbHlsZnVsZ2lkZXMpPC9rZXl3b3JkPjxrZXl3b3Jk
PkFic29ycHRpb24gc3BlY3RyYTwva2V5d29yZD48a2V5d29yZD5BYnNvcnB0aXZpdHk8L2tleXdv
cmQ+PGtleXdvcmQ+UGhvdG9jaHJvbWlzbTwva2V5d29yZD48a2V5d29yZD5UaGVybWFsIHN0YWJp
bGl0eSAoc3BlY3RyYWwgcHJvcGVydGllcyBhbmQgdGhlcm1hbC0gYW5kIGh5ZHJvbHl0aWMgc3Rh
YmlsaXR5IGFuZCBwaG90b3JlYWN0aW9ucyBvZiBwaG90b2Nocm9taWMgZmx1b3JpbmF0ZWQgaW5k
b2x5bGZ1bGdpZGVzKTwva2V5d29yZD48a2V5d29yZD5IeWRyb2x5c2lzPC9rZXl3b3JkPjxrZXl3
b3JkPk9wdGljYWwgbWVtb3J5IGRldmljZXM8L2tleXdvcmQ+PGtleXdvcmQ+T3B0aWNhbCBzd2l0
Y2hlcyAoc3BlY3RyYWwgcHJvcGVydGllcyBhbmQgdGhlcm1hbC0gYW5kIGh5ZHJvbHl0aWMgc3Rh
YmlsaXR5IGFuZCBwaG90b3JlYWN0aW9ucyBvZiBwaG90b2Nocm9taWMgZmx1b3JpbmF0ZWQgaW5k
b2x5bGZ1bGdpZGVzIGluIHJlbGF0aW9uIHRvKTwva2V5d29yZD48L2tleXdvcmRzPjxkYXRlcz48
eWVhcj4yMDAzPC95ZWFyPjwvZGF0ZXM+PGFjY2Vzc2lvbi1udW0+QU4gMjAwMjo5NTQ1MzA8L2Fj
Y2Vzc2lvbi1udW0+PHVybHM+PHJlbGF0ZWQtdXJscz48dXJsPjEwPC91cmw+PC9yZWxhdGVkLXVy
bHM+PC91cmxzPjwvcmVjb3JkPjwvQ2l0ZT48L0VuZE5vdGU+AG==
</w:fldData>
          </w:fldChar>
        </w:r>
        <w:r w:rsidR="009E0676">
          <w:rPr>
            <w:rFonts w:ascii="Times" w:eastAsia="SimSun" w:hAnsi="Times" w:cs="Times"/>
            <w:kern w:val="0"/>
            <w:sz w:val="24"/>
            <w:szCs w:val="24"/>
          </w:rPr>
          <w:instrText xml:space="preserve"> ADDIN EN.CITE </w:instrText>
        </w:r>
        <w:r w:rsidR="000D146B">
          <w:rPr>
            <w:rFonts w:ascii="Times" w:eastAsia="SimSun" w:hAnsi="Times" w:cs="Times"/>
            <w:kern w:val="0"/>
            <w:sz w:val="24"/>
            <w:szCs w:val="24"/>
          </w:rPr>
          <w:fldChar w:fldCharType="begin">
            <w:fldData xml:space="preserve">PEVuZE5vdGU+PENpdGU+PEF1dGhvcj5Xb2xhazwvQXV0aG9yPjxZZWFyPjIwMDM8L1llYXI+PFJl
Y051bT4xMjwvUmVjTnVtPjxEaXNwbGF5VGV4dD48c3R5bGUgZmFjZT0ic3VwZXJzY3JpcHQiPjQx
PC9zdHlsZT48L0Rpc3BsYXlUZXh0PjxyZWNvcmQ+PHJlYy1udW1iZXI+MTI8L3JlYy1udW1iZXI+
PGZvcmVpZ24ta2V5cz48a2V5IGFwcD0iRU4iIGRiLWlkPSJ6eHd2ZTAwZm45dHM5cGUydnZ5NWY5
cGdlc3Z6cnZydnZhcnYiPjEyPC9rZXk+PC9mb3JlaWduLWtleXM+PHJlZi10eXBlIG5hbWU9Ikpv
dXJuYWwgQXJ0aWNsZSI+MTc8L3JlZi10eXBlPjxjb250cmlidXRvcnM+PGF1dGhvcnM+PGF1dGhv
cj5Xb2xhaywgTWFzb24gQS48L2F1dGhvcj48YXV0aG9yPlRob21hcywgQ3JhaWcgSi48L2F1dGhv
cj48YXV0aG9yPkdpbGxlc3BpZSwgTmF0aGFuIEIuPC9hdXRob3I+PGF1dGhvcj5CaXJnZSwgUm9i
ZXJ0IFIuPC9hdXRob3I+PGF1dGhvcj5MZWVzLCBXYXRzb24gSi48L2F1dGhvcj48L2F1dGhvcnM+
PC9jb250cmlidXRvcnM+PHRpdGxlcz48dGl0bGU+VHVuaW5nIHRoZSBvcHRpY2FsIHByb3BlcnRp
ZXMgb2YgZmx1b3JpbmF0ZWQgaW5kb2x5bGZ1bGdpbWlkZXM8L3RpdGxlPjxzZWNvbmRhcnktdGl0
bGU+Si4gT3JnLiBDaGVtLjwvc2Vjb25kYXJ5LXRpdGxlPjwvdGl0bGVzPjxwZXJpb2RpY2FsPjxm
dWxsLXRpdGxlPkouIE9yZy4gQ2hlbS48L2Z1bGwtdGl0bGU+PC9wZXJpb2RpY2FsPjxwYWdlcz4z
MTktMzI2PC9wYWdlcz48dm9sdW1lPjY4PC92b2x1bWU+PG51bWJlcj4yPC9udW1iZXI+PGtleXdv
cmRzPjxrZXl3b3JkPlVWIGFuZCB2aXNpYmxlIHNwZWN0cmEgKGFic29ycHRpb248L2tleXdvcmQ+
PGtleXdvcmQ+c3BlY3RyYWwgcHJvcGVydGllcyBhbmQgdGhlcm1hbC0gYW5kIGh5ZHJvbHl0aWMg
c3RhYmlsaXR5IGFuZCBwaG90b3JlYWN0aW9ucyBvZiBwaG90b2Nocm9taWMgZmx1b3JpbmF0ZWQg
aW5kb2x5bGZ1bGdpZGVzKTwva2V5d29yZD48a2V5d29yZD5QaG90b2x5c2lzIChwaG90b2NoZW0u
LSBhbmQgdGhlcm1hbC0gYW5kIGh5ZHJvbHl0aWMgc3RhYmlsaXR5IGFuZCBwaG90b3JlYWN0aW9u
cyBvZiBwaG90b2Nocm9taWMgZmx1b3JpbmF0ZWQgaW5kb2x5bGZ1bGdpZGVzKTwva2V5d29yZD48
a2V5d29yZD5SaW5nIG9wZW5pbmcgKHBob3RvY2hlbS48L2tleXdvcmQ+PGtleXdvcmQ+c3BlY3Ry
YWwgcHJvcGVydGllcyBhbmQgdGhlcm1hbC0gYW5kIGh5ZHJvbHl0aWMgc3RhYmlsaXR5IGFuZCBw
aG90b3JlYWN0aW9ucyBvZiBwaG90b2Nocm9taWMgZmx1b3JpbmF0ZWQgaW5kb2x5bGZ1bGdpZGVz
KTwva2V5d29yZD48a2V5d29yZD5DeWNsaXphdGlvbiAocGhvdG9jeWNsaXphdGlvbjwva2V5d29y
ZD48a2V5d29yZD5zcGVjdHJhbCBwcm9wZXJ0aWVzIGFuZCB0aGVybWFsLSBhbmQgaHlkcm9seXRp
YyBzdGFiaWxpdHkgYW5kIHBob3RvcmVhY3Rpb25zIG9mIHBob3RvY2hyb21pYyBmbHVvcmluYXRl
ZCBpbmRvbHlsZnVsZ2lkZXMpPC9rZXl3b3JkPjxrZXl3b3JkPklzb21lcml6YXRpb24gKHBob3Rv
aXNvbWVyaXphdGlvbjwva2V5d29yZD48a2V5d29yZD5zcGVjdHJhbCBwcm9wZXJ0aWVzIGFuZCB0
aGVybWFsLSBhbmQgaHlkcm9seXRpYyBzdGFiaWxpdHkgYW5kIHBob3RvcmVhY3Rpb25zIG9mIHBo
b3RvY2hyb21pYyBmbHVvcmluYXRlZCBpbmRvbHlsZnVsZ2lkZXMpPC9rZXl3b3JkPjxrZXl3b3Jk
PkFic29ycHRpb24gc3BlY3RyYTwva2V5d29yZD48a2V5d29yZD5BYnNvcnB0aXZpdHk8L2tleXdv
cmQ+PGtleXdvcmQ+UGhvdG9jaHJvbWlzbTwva2V5d29yZD48a2V5d29yZD5UaGVybWFsIHN0YWJp
bGl0eSAoc3BlY3RyYWwgcHJvcGVydGllcyBhbmQgdGhlcm1hbC0gYW5kIGh5ZHJvbHl0aWMgc3Rh
YmlsaXR5IGFuZCBwaG90b3JlYWN0aW9ucyBvZiBwaG90b2Nocm9taWMgZmx1b3JpbmF0ZWQgaW5k
b2x5bGZ1bGdpZGVzKTwva2V5d29yZD48a2V5d29yZD5IeWRyb2x5c2lzPC9rZXl3b3JkPjxrZXl3
b3JkPk9wdGljYWwgbWVtb3J5IGRldmljZXM8L2tleXdvcmQ+PGtleXdvcmQ+T3B0aWNhbCBzd2l0
Y2hlcyAoc3BlY3RyYWwgcHJvcGVydGllcyBhbmQgdGhlcm1hbC0gYW5kIGh5ZHJvbHl0aWMgc3Rh
YmlsaXR5IGFuZCBwaG90b3JlYWN0aW9ucyBvZiBwaG90b2Nocm9taWMgZmx1b3JpbmF0ZWQgaW5k
b2x5bGZ1bGdpZGVzIGluIHJlbGF0aW9uIHRvKTwva2V5d29yZD48L2tleXdvcmRzPjxkYXRlcz48
eWVhcj4yMDAzPC95ZWFyPjwvZGF0ZXM+PGFjY2Vzc2lvbi1udW0+QU4gMjAwMjo5NTQ1MzA8L2Fj
Y2Vzc2lvbi1udW0+PHVybHM+PHJlbGF0ZWQtdXJscz48dXJsPjEwPC91cmw+PC9yZWxhdGVkLXVy
bHM+PC91cmxzPjwvcmVjb3JkPjwvQ2l0ZT48L0VuZE5vdGU+AG==
</w:fldData>
          </w:fldChar>
        </w:r>
        <w:r w:rsidR="009E0676">
          <w:rPr>
            <w:rFonts w:ascii="Times" w:eastAsia="SimSun" w:hAnsi="Times" w:cs="Times"/>
            <w:kern w:val="0"/>
            <w:sz w:val="24"/>
            <w:szCs w:val="24"/>
          </w:rPr>
          <w:instrText xml:space="preserve"> ADDIN EN.CITE.DATA </w:instrText>
        </w:r>
        <w:r w:rsidR="000D146B">
          <w:rPr>
            <w:rFonts w:ascii="Times" w:eastAsia="SimSun" w:hAnsi="Times" w:cs="Times"/>
            <w:kern w:val="0"/>
            <w:sz w:val="24"/>
            <w:szCs w:val="24"/>
          </w:rPr>
        </w:r>
        <w:r w:rsidR="000D146B">
          <w:rPr>
            <w:rFonts w:ascii="Times" w:eastAsia="SimSun" w:hAnsi="Times" w:cs="Times"/>
            <w:kern w:val="0"/>
            <w:sz w:val="24"/>
            <w:szCs w:val="24"/>
          </w:rPr>
          <w:fldChar w:fldCharType="end"/>
        </w:r>
        <w:r w:rsidR="000D146B" w:rsidRPr="003F28F8">
          <w:rPr>
            <w:rFonts w:ascii="Times" w:eastAsia="SimSun" w:hAnsi="Times" w:cs="Times"/>
            <w:kern w:val="0"/>
            <w:sz w:val="24"/>
            <w:szCs w:val="24"/>
          </w:rPr>
        </w:r>
        <w:r w:rsidR="000D146B" w:rsidRPr="003F28F8">
          <w:rPr>
            <w:rFonts w:ascii="Times" w:eastAsia="SimSun" w:hAnsi="Times" w:cs="Times"/>
            <w:kern w:val="0"/>
            <w:sz w:val="24"/>
            <w:szCs w:val="24"/>
          </w:rPr>
          <w:fldChar w:fldCharType="separate"/>
        </w:r>
        <w:r w:rsidR="009E0676" w:rsidRPr="00F13341">
          <w:rPr>
            <w:rFonts w:ascii="Times" w:eastAsia="SimSun" w:hAnsi="Times" w:cs="Times"/>
            <w:noProof/>
            <w:kern w:val="0"/>
            <w:sz w:val="24"/>
            <w:szCs w:val="24"/>
            <w:vertAlign w:val="superscript"/>
          </w:rPr>
          <w:t>41</w:t>
        </w:r>
        <w:r w:rsidR="000D146B" w:rsidRPr="003F28F8">
          <w:rPr>
            <w:rFonts w:ascii="Times" w:eastAsia="SimSun" w:hAnsi="Times" w:cs="Times"/>
            <w:kern w:val="0"/>
            <w:sz w:val="24"/>
            <w:szCs w:val="24"/>
          </w:rPr>
          <w:fldChar w:fldCharType="end"/>
        </w:r>
      </w:hyperlink>
    </w:p>
    <w:p w:rsidR="003F28F8" w:rsidRPr="003F28F8" w:rsidRDefault="003F28F8" w:rsidP="003F28F8">
      <w:pPr>
        <w:spacing w:line="480" w:lineRule="auto"/>
        <w:outlineLvl w:val="2"/>
        <w:rPr>
          <w:rFonts w:ascii="Times" w:eastAsia="SimSun" w:hAnsi="Times" w:cs="Times New Roman"/>
          <w:b/>
          <w:sz w:val="24"/>
          <w:szCs w:val="24"/>
        </w:rPr>
      </w:pPr>
      <w:bookmarkStart w:id="71" w:name="_Toc274354470"/>
      <w:r w:rsidRPr="003F28F8">
        <w:rPr>
          <w:rFonts w:ascii="Times" w:eastAsia="SimSun" w:hAnsi="Times" w:cs="Times New Roman"/>
          <w:b/>
          <w:sz w:val="24"/>
          <w:szCs w:val="24"/>
        </w:rPr>
        <w:t>1.</w:t>
      </w:r>
      <w:r w:rsidRPr="003F28F8">
        <w:rPr>
          <w:rFonts w:ascii="Times" w:eastAsia="SimSun" w:hAnsi="Times" w:cs="Times New Roman" w:hint="eastAsia"/>
          <w:b/>
          <w:sz w:val="24"/>
          <w:szCs w:val="24"/>
        </w:rPr>
        <w:t>6</w:t>
      </w:r>
      <w:r w:rsidRPr="003F28F8">
        <w:rPr>
          <w:rFonts w:ascii="Times" w:eastAsia="SimSun" w:hAnsi="Times" w:cs="Times New Roman"/>
          <w:b/>
          <w:sz w:val="24"/>
          <w:szCs w:val="24"/>
        </w:rPr>
        <w:t>.5 Photochemical stability</w:t>
      </w:r>
      <w:bookmarkEnd w:id="71"/>
    </w:p>
    <w:p w:rsidR="003F28F8" w:rsidRPr="003F28F8" w:rsidRDefault="003F28F8" w:rsidP="004F1129">
      <w:pPr>
        <w:spacing w:line="480" w:lineRule="auto"/>
        <w:ind w:firstLine="420"/>
        <w:rPr>
          <w:rFonts w:ascii="Times" w:eastAsia="SimSun" w:hAnsi="Times" w:cs="Times New Roman"/>
          <w:sz w:val="24"/>
          <w:szCs w:val="24"/>
        </w:rPr>
      </w:pPr>
      <w:r w:rsidRPr="003F28F8">
        <w:rPr>
          <w:rFonts w:ascii="Times" w:eastAsia="SimSun" w:hAnsi="Times" w:cs="Times New Roman" w:hint="eastAsia"/>
          <w:sz w:val="24"/>
          <w:szCs w:val="24"/>
        </w:rPr>
        <w:t xml:space="preserve">Photochemical stability, also known as fatigue resistance, is the percentage of the </w:t>
      </w:r>
      <w:r w:rsidRPr="003F28F8">
        <w:rPr>
          <w:rFonts w:ascii="Times" w:eastAsia="SimSun" w:hAnsi="Times" w:cs="Times New Roman"/>
          <w:sz w:val="24"/>
          <w:szCs w:val="24"/>
        </w:rPr>
        <w:t>mole</w:t>
      </w:r>
      <w:r w:rsidRPr="003F28F8">
        <w:rPr>
          <w:rFonts w:ascii="Times" w:eastAsia="SimSun" w:hAnsi="Times" w:cs="Times New Roman" w:hint="eastAsia"/>
          <w:sz w:val="24"/>
          <w:szCs w:val="24"/>
        </w:rPr>
        <w:t>cules remaining photochromic after a certain number of photochromic cycles.</w:t>
      </w:r>
      <w:hyperlink w:anchor="_ENREF_86" w:tooltip="Liang, 2000 #70" w:history="1">
        <w:r w:rsidR="000D146B" w:rsidRPr="003F28F8">
          <w:rPr>
            <w:rFonts w:ascii="Times" w:eastAsia="SimSun" w:hAnsi="Times" w:cs="Times New Roman"/>
            <w:sz w:val="24"/>
            <w:szCs w:val="24"/>
          </w:rPr>
          <w:fldChar w:fldCharType="begin"/>
        </w:r>
        <w:r w:rsidR="009E0676">
          <w:rPr>
            <w:rFonts w:ascii="Times" w:eastAsia="SimSun" w:hAnsi="Times" w:cs="Times New Roman"/>
            <w:sz w:val="24"/>
            <w:szCs w:val="24"/>
          </w:rPr>
          <w:instrText xml:space="preserve"> ADDIN EN.CITE &lt;EndNote&gt;&lt;Cite&gt;&lt;Author&gt;Liang&lt;/Author&gt;&lt;Year&gt;2000&lt;/Year&gt;&lt;RecNum&gt;70&lt;/RecNum&gt;&lt;DisplayText&gt;&lt;style face="superscript"&gt;86&lt;/style&gt;&lt;/DisplayText&gt;&lt;record&gt;&lt;rec-number&gt;70&lt;/rec-number&gt;&lt;foreign-keys&gt;&lt;key app="EN" db-id="zxwve00fn9ts9pe2vvy5f9pgesvzrvrvvarv"&gt;70&lt;/key&gt;&lt;/foreign-keys&gt;&lt;ref-type name="Journal Article"&gt;17&lt;/ref-type&gt;&lt;contributors&gt;&lt;authors&gt;&lt;author&gt;Liang, Yongchao&lt;/author&gt;&lt;author&gt;Dvornikov, Alexander S.&lt;/author&gt;&lt;author&gt;Rentzepis, Peter M.&lt;/author&gt;&lt;/authors&gt;&lt;/contributors&gt;&lt;titles&gt;&lt;title&gt;Synthesis and photochemistry of photochromic fluorescing 2-indolylfulgimides&lt;/title&gt;&lt;secondary-title&gt;J. Mater. Chem.&lt;/secondary-title&gt;&lt;/titles&gt;&lt;periodical&gt;&lt;full-title&gt;J. Mater. Chem.&lt;/full-title&gt;&lt;abbr-1&gt;Journal of Materials Chemistry&lt;/abbr-1&gt;&lt;/periodical&gt;&lt;pages&gt;2477-2482&lt;/pages&gt;&lt;volume&gt;10&lt;/volume&gt;&lt;number&gt;11&lt;/number&gt;&lt;dates&gt;&lt;year&gt;2000&lt;/year&gt;&lt;/dates&gt;&lt;isbn&gt;0959-9428&lt;/isbn&gt;&lt;urls&gt;&lt;related-urls&gt;&lt;url&gt;30&lt;/url&gt;&lt;/related-urls&gt;&lt;/urls&gt;&lt;/record&gt;&lt;/Cite&gt;&lt;/EndNote&gt;</w:instrText>
        </w:r>
        <w:r w:rsidR="000D146B" w:rsidRPr="003F28F8">
          <w:rPr>
            <w:rFonts w:ascii="Times" w:eastAsia="SimSun" w:hAnsi="Times" w:cs="Times New Roman"/>
            <w:sz w:val="24"/>
            <w:szCs w:val="24"/>
          </w:rPr>
          <w:fldChar w:fldCharType="separate"/>
        </w:r>
        <w:r w:rsidR="009E0676" w:rsidRPr="006F52A6">
          <w:rPr>
            <w:rFonts w:ascii="Times" w:eastAsia="SimSun" w:hAnsi="Times" w:cs="Times New Roman"/>
            <w:noProof/>
            <w:sz w:val="24"/>
            <w:szCs w:val="24"/>
            <w:vertAlign w:val="superscript"/>
          </w:rPr>
          <w:t>86</w:t>
        </w:r>
        <w:r w:rsidR="000D146B" w:rsidRPr="003F28F8">
          <w:rPr>
            <w:rFonts w:ascii="Times" w:eastAsia="SimSun" w:hAnsi="Times" w:cs="Times New Roman"/>
            <w:sz w:val="24"/>
            <w:szCs w:val="24"/>
          </w:rPr>
          <w:fldChar w:fldCharType="end"/>
        </w:r>
      </w:hyperlink>
      <w:r w:rsidRPr="003F28F8">
        <w:rPr>
          <w:rFonts w:ascii="Times" w:eastAsia="SimSun" w:hAnsi="Times" w:cs="Times New Roman" w:hint="eastAsia"/>
          <w:sz w:val="24"/>
          <w:szCs w:val="24"/>
        </w:rPr>
        <w:t xml:space="preserve"> Extensive studies have been conducted to enhanced the photochemical stability of photochromic compounds.</w:t>
      </w:r>
      <w:hyperlink w:anchor="_ENREF_2" w:tooltip="Crano, 1999 #86" w:history="1">
        <w:r w:rsidR="000D146B" w:rsidRPr="003F28F8">
          <w:rPr>
            <w:rFonts w:ascii="Times" w:eastAsia="SimSun" w:hAnsi="Times" w:cs="Times New Roman"/>
            <w:sz w:val="24"/>
            <w:szCs w:val="24"/>
          </w:rPr>
          <w:fldChar w:fldCharType="begin"/>
        </w:r>
        <w:r w:rsidR="009E0676" w:rsidRPr="003F28F8">
          <w:rPr>
            <w:rFonts w:ascii="Times" w:eastAsia="SimSun" w:hAnsi="Times" w:cs="Times New Roman"/>
            <w:sz w:val="24"/>
            <w:szCs w:val="24"/>
          </w:rPr>
          <w:instrText xml:space="preserve"> ADDIN EN.CITE &lt;EndNote&gt;&lt;Cite&gt;&lt;Author&gt;Crano&lt;/Author&gt;&lt;Year&gt;1999&lt;/Year&gt;&lt;RecNum&gt;86&lt;/RecNum&gt;&lt;DisplayText&gt;&lt;style face="superscript"&gt;2&lt;/style&gt;&lt;/DisplayText&gt;&lt;record&gt;&lt;rec-number&gt;86&lt;/rec-number&gt;&lt;foreign-keys&gt;&lt;key app="EN" db-id="zxwve00fn9ts9pe2vvy5f9pgesvzrvrvvarv"&gt;86&lt;/key&gt;&lt;/foreign-keys&gt;&lt;ref-type name="Book"&gt;6&lt;/ref-type&gt;&lt;contributors&gt;&lt;authors&gt;&lt;author&gt;Crano, John C.&lt;/author&gt;&lt;author&gt;Guglielmetti, Robert J.&lt;/author&gt;&lt;author&gt;Editors,&lt;/author&gt;&lt;/authors&gt;&lt;/contributors&gt;&lt;titles&gt;&lt;title&gt;Organic Photochromic and Thermochromic Compounds, Volume 1: Main Photochromic Families&lt;/title&gt;&lt;/titles&gt;&lt;pages&gt;378&lt;/pages&gt;&lt;keywords&gt;&lt;keyword&gt;Photochromic materials&lt;/keyword&gt;&lt;keyword&gt;Photochromism&lt;/keyword&gt;&lt;keyword&gt;Thermochromic materials (org. photochromic and thermochromic compds.)&lt;/keyword&gt;&lt;keyword&gt;book photochromic thermochromic compd&lt;/keyword&gt;&lt;/keywords&gt;&lt;dates&gt;&lt;year&gt;1999&lt;/year&gt;&lt;/dates&gt;&lt;pub-location&gt;New York&lt;/pub-location&gt;&lt;publisher&gt;Plenum Press&lt;/publisher&gt;&lt;accession-num&gt;2000:216642&lt;/accession-num&gt;&lt;urls&gt;&lt;related-urls&gt;&lt;url&gt;3-2&lt;/url&gt;&lt;/related-urls&gt;&lt;/urls&gt;&lt;remote-database-provider&gt;American Chemical Society . All Rights Reserved.&lt;/remote-database-provider&gt;&lt;language&gt;English&lt;/language&gt;&lt;/record&gt;&lt;/Cite&gt;&lt;/EndNote&gt;</w:instrText>
        </w:r>
        <w:r w:rsidR="000D146B" w:rsidRPr="003F28F8">
          <w:rPr>
            <w:rFonts w:ascii="Times" w:eastAsia="SimSun" w:hAnsi="Times" w:cs="Times New Roman"/>
            <w:sz w:val="24"/>
            <w:szCs w:val="24"/>
          </w:rPr>
          <w:fldChar w:fldCharType="separate"/>
        </w:r>
        <w:r w:rsidR="009E0676" w:rsidRPr="003F28F8">
          <w:rPr>
            <w:rFonts w:ascii="Times" w:eastAsia="SimSun" w:hAnsi="Times" w:cs="Times New Roman"/>
            <w:noProof/>
            <w:sz w:val="24"/>
            <w:szCs w:val="24"/>
            <w:vertAlign w:val="superscript"/>
          </w:rPr>
          <w:t>2</w:t>
        </w:r>
        <w:r w:rsidR="000D146B" w:rsidRPr="003F28F8">
          <w:rPr>
            <w:rFonts w:ascii="Times" w:eastAsia="SimSun" w:hAnsi="Times" w:cs="Times New Roman"/>
            <w:sz w:val="24"/>
            <w:szCs w:val="24"/>
          </w:rPr>
          <w:fldChar w:fldCharType="end"/>
        </w:r>
      </w:hyperlink>
      <w:r w:rsidRPr="003F28F8">
        <w:rPr>
          <w:rFonts w:ascii="Times" w:eastAsia="SimSun" w:hAnsi="Times" w:cs="Times New Roman" w:hint="eastAsia"/>
          <w:color w:val="FF0000"/>
          <w:sz w:val="24"/>
          <w:szCs w:val="24"/>
        </w:rPr>
        <w:t xml:space="preserve"> </w:t>
      </w:r>
      <w:r w:rsidRPr="003F28F8">
        <w:rPr>
          <w:rFonts w:ascii="Times" w:eastAsia="SimSun" w:hAnsi="Times" w:cs="Times New Roman" w:hint="eastAsia"/>
          <w:sz w:val="24"/>
          <w:szCs w:val="24"/>
        </w:rPr>
        <w:t xml:space="preserve">The synthesis of </w:t>
      </w:r>
      <w:r w:rsidRPr="003F28F8">
        <w:rPr>
          <w:rFonts w:ascii="Times" w:eastAsia="SimSun" w:hAnsi="Times" w:cs="Times New Roman"/>
          <w:sz w:val="24"/>
          <w:szCs w:val="24"/>
        </w:rPr>
        <w:t>photochemical</w:t>
      </w:r>
      <w:r w:rsidRPr="003F28F8">
        <w:rPr>
          <w:rFonts w:ascii="Times" w:eastAsia="SimSun" w:hAnsi="Times" w:cs="Times New Roman" w:hint="eastAsia"/>
          <w:sz w:val="24"/>
          <w:szCs w:val="24"/>
        </w:rPr>
        <w:t xml:space="preserve">ly stable spirooxazines led to their application in </w:t>
      </w:r>
      <w:r w:rsidRPr="003F28F8">
        <w:rPr>
          <w:rFonts w:ascii="Times" w:eastAsia="SimSun" w:hAnsi="Times" w:cs="Times New Roman"/>
          <w:sz w:val="24"/>
          <w:szCs w:val="24"/>
        </w:rPr>
        <w:t>commercial</w:t>
      </w:r>
      <w:r w:rsidRPr="003F28F8">
        <w:rPr>
          <w:rFonts w:ascii="Times" w:eastAsia="SimSun" w:hAnsi="Times" w:cs="Times New Roman" w:hint="eastAsia"/>
          <w:sz w:val="24"/>
          <w:szCs w:val="24"/>
        </w:rPr>
        <w:t xml:space="preserve"> plastic photochromic lenses.</w:t>
      </w:r>
      <w:hyperlink w:anchor="_ENREF_2" w:tooltip="Crano, 1999 #86" w:history="1">
        <w:r w:rsidR="000D146B" w:rsidRPr="003F28F8">
          <w:rPr>
            <w:rFonts w:ascii="Times" w:eastAsia="SimSun" w:hAnsi="Times" w:cs="Times New Roman"/>
            <w:sz w:val="24"/>
            <w:szCs w:val="24"/>
          </w:rPr>
          <w:fldChar w:fldCharType="begin"/>
        </w:r>
        <w:r w:rsidR="009E0676" w:rsidRPr="003F28F8">
          <w:rPr>
            <w:rFonts w:ascii="Times" w:eastAsia="SimSun" w:hAnsi="Times" w:cs="Times New Roman"/>
            <w:sz w:val="24"/>
            <w:szCs w:val="24"/>
          </w:rPr>
          <w:instrText xml:space="preserve"> ADDIN EN.CITE &lt;EndNote&gt;&lt;Cite&gt;&lt;Author&gt;Crano&lt;/Author&gt;&lt;Year&gt;1999&lt;/Year&gt;&lt;RecNum&gt;86&lt;/RecNum&gt;&lt;DisplayText&gt;&lt;style face="superscript"&gt;2&lt;/style&gt;&lt;/DisplayText&gt;&lt;record&gt;&lt;rec-number&gt;86&lt;/rec-number&gt;&lt;foreign-keys&gt;&lt;key app="EN" db-id="zxwve00fn9ts9pe2vvy5f9pgesvzrvrvvarv"&gt;86&lt;/key&gt;&lt;/foreign-keys&gt;&lt;ref-type name="Book"&gt;6&lt;/ref-type&gt;&lt;contributors&gt;&lt;authors&gt;&lt;author&gt;Crano, John C.&lt;/author&gt;&lt;author&gt;Guglielmetti, Robert J.&lt;/author&gt;&lt;author&gt;Editors,&lt;/author&gt;&lt;/authors&gt;&lt;/contributors&gt;&lt;titles&gt;&lt;title&gt;Organic Photochromic and Thermochromic Compounds, Volume 1: Main Photochromic Families&lt;/title&gt;&lt;/titles&gt;&lt;pages&gt;378&lt;/pages&gt;&lt;keywords&gt;&lt;keyword&gt;Photochromic materials&lt;/keyword&gt;&lt;keyword&gt;Photochromism&lt;/keyword&gt;&lt;keyword&gt;Thermochromic materials (org. photochromic and thermochromic compds.)&lt;/keyword&gt;&lt;keyword&gt;book photochromic thermochromic compd&lt;/keyword&gt;&lt;/keywords&gt;&lt;dates&gt;&lt;year&gt;1999&lt;/year&gt;&lt;/dates&gt;&lt;pub-location&gt;New York&lt;/pub-location&gt;&lt;publisher&gt;Plenum Press&lt;/publisher&gt;&lt;accession-num&gt;2000:216642&lt;/accession-num&gt;&lt;urls&gt;&lt;related-urls&gt;&lt;url&gt;3-2&lt;/url&gt;&lt;/related-urls&gt;&lt;/urls&gt;&lt;remote-database-provider&gt;American Chemical Society . All Rights Reserved.&lt;/remote-database-provider&gt;&lt;language&gt;English&lt;/language&gt;&lt;/record&gt;&lt;/Cite&gt;&lt;/EndNote&gt;</w:instrText>
        </w:r>
        <w:r w:rsidR="000D146B" w:rsidRPr="003F28F8">
          <w:rPr>
            <w:rFonts w:ascii="Times" w:eastAsia="SimSun" w:hAnsi="Times" w:cs="Times New Roman"/>
            <w:sz w:val="24"/>
            <w:szCs w:val="24"/>
          </w:rPr>
          <w:fldChar w:fldCharType="separate"/>
        </w:r>
        <w:r w:rsidR="009E0676" w:rsidRPr="003F28F8">
          <w:rPr>
            <w:rFonts w:ascii="Times" w:eastAsia="SimSun" w:hAnsi="Times" w:cs="Times New Roman"/>
            <w:noProof/>
            <w:sz w:val="24"/>
            <w:szCs w:val="24"/>
            <w:vertAlign w:val="superscript"/>
          </w:rPr>
          <w:t>2</w:t>
        </w:r>
        <w:r w:rsidR="000D146B" w:rsidRPr="003F28F8">
          <w:rPr>
            <w:rFonts w:ascii="Times" w:eastAsia="SimSun" w:hAnsi="Times" w:cs="Times New Roman"/>
            <w:sz w:val="24"/>
            <w:szCs w:val="24"/>
          </w:rPr>
          <w:fldChar w:fldCharType="end"/>
        </w:r>
      </w:hyperlink>
      <w:r w:rsidRPr="003F28F8">
        <w:rPr>
          <w:rFonts w:ascii="Times" w:eastAsia="SimSun" w:hAnsi="Times" w:cs="Times New Roman" w:hint="eastAsia"/>
          <w:color w:val="FF0000"/>
          <w:sz w:val="24"/>
          <w:szCs w:val="24"/>
        </w:rPr>
        <w:t xml:space="preserve"> </w:t>
      </w:r>
      <w:r w:rsidRPr="003F28F8">
        <w:rPr>
          <w:rFonts w:ascii="Times" w:eastAsia="SimSun" w:hAnsi="Times" w:cs="Times New Roman" w:hint="eastAsia"/>
          <w:sz w:val="24"/>
          <w:szCs w:val="24"/>
        </w:rPr>
        <w:t xml:space="preserve">Developing more photochemically stable fulgides and fulgimides are essential for their </w:t>
      </w:r>
      <w:r w:rsidRPr="003F28F8">
        <w:rPr>
          <w:rFonts w:ascii="Times" w:eastAsia="SimSun" w:hAnsi="Times" w:cs="Times New Roman"/>
          <w:sz w:val="24"/>
          <w:szCs w:val="24"/>
        </w:rPr>
        <w:t>practical</w:t>
      </w:r>
      <w:r w:rsidRPr="003F28F8">
        <w:rPr>
          <w:rFonts w:ascii="Times" w:eastAsia="SimSun" w:hAnsi="Times" w:cs="Times New Roman" w:hint="eastAsia"/>
          <w:sz w:val="24"/>
          <w:szCs w:val="24"/>
        </w:rPr>
        <w:t xml:space="preserve"> </w:t>
      </w:r>
      <w:r w:rsidRPr="003F28F8">
        <w:rPr>
          <w:rFonts w:ascii="Times" w:eastAsia="SimSun" w:hAnsi="Times" w:cs="Times New Roman" w:hint="eastAsia"/>
          <w:sz w:val="24"/>
          <w:szCs w:val="24"/>
        </w:rPr>
        <w:lastRenderedPageBreak/>
        <w:t xml:space="preserve">applications.  </w:t>
      </w:r>
    </w:p>
    <w:p w:rsidR="003F28F8" w:rsidRPr="00400CCD" w:rsidRDefault="000A5B79" w:rsidP="00400CCD">
      <w:pPr>
        <w:pStyle w:val="VCSchemeTitle"/>
        <w:spacing w:after="0"/>
        <w:rPr>
          <w:b/>
        </w:rPr>
      </w:pPr>
      <w:bookmarkStart w:id="72" w:name="_Toc273760350"/>
      <w:bookmarkStart w:id="73" w:name="_Toc277213195"/>
      <w:bookmarkStart w:id="74" w:name="_Toc277213225"/>
      <w:r>
        <w:rPr>
          <w:rFonts w:hint="eastAsia"/>
          <w:b/>
        </w:rPr>
        <w:t>Scheme</w:t>
      </w:r>
      <w:r>
        <w:rPr>
          <w:rFonts w:hint="eastAsia"/>
          <w:b/>
          <w:lang w:eastAsia="zh-CN"/>
        </w:rPr>
        <w:t xml:space="preserve"> </w:t>
      </w:r>
      <w:r w:rsidR="001E10D4" w:rsidRPr="00400CCD">
        <w:rPr>
          <w:rFonts w:hint="eastAsia"/>
          <w:b/>
        </w:rPr>
        <w:t>13</w:t>
      </w:r>
      <w:r w:rsidR="003F28F8" w:rsidRPr="00400CCD">
        <w:rPr>
          <w:rFonts w:hint="eastAsia"/>
          <w:b/>
        </w:rPr>
        <w:t xml:space="preserve">. </w:t>
      </w:r>
      <w:r w:rsidR="003F28F8" w:rsidRPr="00400CCD">
        <w:rPr>
          <w:b/>
        </w:rPr>
        <w:t>Proposed</w:t>
      </w:r>
      <w:r w:rsidR="003F28F8" w:rsidRPr="00400CCD">
        <w:rPr>
          <w:rFonts w:hint="eastAsia"/>
          <w:b/>
        </w:rPr>
        <w:t xml:space="preserve"> photochemical degradation pathway for methyl indolylfulgides</w:t>
      </w:r>
      <w:bookmarkEnd w:id="72"/>
      <w:bookmarkEnd w:id="73"/>
      <w:bookmarkEnd w:id="74"/>
      <w:r w:rsidR="000D146B">
        <w:rPr>
          <w:b/>
        </w:rPr>
        <w:fldChar w:fldCharType="begin"/>
      </w:r>
      <w:r w:rsidR="009E0676">
        <w:rPr>
          <w:b/>
        </w:rPr>
        <w:instrText xml:space="preserve"> HYPERLINK  \l "_ENREF_49" \o "Yokoyama, 1996 #16" </w:instrText>
      </w:r>
      <w:r w:rsidR="000D146B">
        <w:rPr>
          <w:b/>
        </w:rPr>
        <w:fldChar w:fldCharType="separate"/>
      </w:r>
      <w:r w:rsidR="000D146B" w:rsidRPr="00400CCD">
        <w:rPr>
          <w:b/>
        </w:rPr>
        <w:fldChar w:fldCharType="begin"/>
      </w:r>
      <w:r w:rsidR="009E0676">
        <w:rPr>
          <w:b/>
        </w:rPr>
        <w:instrText xml:space="preserve"> ADDIN EN.CITE &lt;EndNote&gt;&lt;Cite&gt;&lt;Author&gt;Yokoyama&lt;/Author&gt;&lt;Year&gt;1996&lt;/Year&gt;&lt;RecNum&gt;16&lt;/RecNum&gt;&lt;DisplayText&gt;&lt;style face="superscript"&gt;49&lt;/style&gt;&lt;/DisplayText&gt;&lt;record&gt;&lt;rec-number&gt;16&lt;/rec-number&gt;&lt;foreign-keys&gt;&lt;key app="EN" db-id="zxwve00fn9ts9pe2vvy5f9pgesvzrvrvvarv"&gt;16&lt;/key&gt;&lt;/foreign-keys&gt;&lt;ref-type name="Journal Article"&gt;17&lt;/ref-type&gt;&lt;contributors&gt;&lt;authors&gt;&lt;author&gt;Yokoyama, Yasushi&lt;/author&gt;&lt;author&gt;Takahashi, Kazuyuki&lt;/author&gt;&lt;/authors&gt;&lt;/contributors&gt;&lt;titles&gt;&lt;title&gt;Trifluoromethyl-substituted photochromic indolylfulgide. A remarkably durable fulgide towards photochemical and thermal treatments&lt;/title&gt;&lt;secondary-title&gt;Chem. Lett.&lt;/secondary-title&gt;&lt;/titles&gt;&lt;periodical&gt;&lt;full-title&gt;Chem. Lett.&lt;/full-title&gt;&lt;/periodical&gt;&lt;pages&gt;1037-1038&lt;/pages&gt;&lt;number&gt;12&lt;/number&gt;&lt;keywords&gt;&lt;keyword&gt;Photochromic materials&lt;/keyword&gt;&lt;keyword&gt;Photochromism (photochem. and thermal stability of trifluoromethyl-substituted photochromic indolylfulgide in relation to)&lt;/keyword&gt;&lt;keyword&gt;photochromic trifluoromethyl indolylfulgide photochem thermal stability&lt;/keyword&gt;&lt;/keywords&gt;&lt;dates&gt;&lt;year&gt;1996&lt;/year&gt;&lt;/dates&gt;&lt;accession-num&gt;AN 1996:735195&lt;/accession-num&gt;&lt;urls&gt;&lt;related-urls&gt;&lt;url&gt;18&lt;/url&gt;&lt;/related-urls&gt;&lt;/urls&gt;&lt;/record&gt;&lt;/Cite&gt;&lt;/EndNote&gt;</w:instrText>
      </w:r>
      <w:r w:rsidR="000D146B" w:rsidRPr="00400CCD">
        <w:rPr>
          <w:b/>
        </w:rPr>
        <w:fldChar w:fldCharType="separate"/>
      </w:r>
      <w:r w:rsidR="009E0676" w:rsidRPr="006F52A6">
        <w:rPr>
          <w:b/>
          <w:noProof/>
          <w:vertAlign w:val="superscript"/>
        </w:rPr>
        <w:t>49</w:t>
      </w:r>
      <w:r w:rsidR="000D146B" w:rsidRPr="00400CCD">
        <w:rPr>
          <w:b/>
        </w:rPr>
        <w:fldChar w:fldCharType="end"/>
      </w:r>
      <w:r w:rsidR="000D146B">
        <w:rPr>
          <w:b/>
        </w:rPr>
        <w:fldChar w:fldCharType="end"/>
      </w:r>
    </w:p>
    <w:p w:rsidR="003F28F8" w:rsidRPr="003F28F8" w:rsidRDefault="003F28F8" w:rsidP="003F28F8">
      <w:pPr>
        <w:spacing w:line="480" w:lineRule="auto"/>
        <w:jc w:val="center"/>
        <w:rPr>
          <w:rFonts w:ascii="Times" w:eastAsia="SimSun" w:hAnsi="Times" w:cs="Times New Roman"/>
          <w:kern w:val="0"/>
          <w:sz w:val="24"/>
          <w:szCs w:val="20"/>
        </w:rPr>
      </w:pPr>
      <w:r w:rsidRPr="003F28F8">
        <w:rPr>
          <w:rFonts w:ascii="Times" w:eastAsia="SimSun" w:hAnsi="Times" w:cs="Times New Roman"/>
          <w:kern w:val="0"/>
          <w:sz w:val="24"/>
          <w:szCs w:val="20"/>
          <w:lang w:eastAsia="en-US"/>
        </w:rPr>
        <w:object w:dxaOrig="7070" w:dyaOrig="1632">
          <v:shape id="_x0000_i1054" type="#_x0000_t75" style="width:355.5pt;height:81pt;mso-position-horizontal:absolute" o:ole="">
            <v:imagedata r:id="rId70" o:title=""/>
          </v:shape>
          <o:OLEObject Type="Embed" ProgID="ChemDraw.Document.6.0" ShapeID="_x0000_i1054" DrawAspect="Content" ObjectID="_1352553730" r:id="rId71"/>
        </w:object>
      </w:r>
    </w:p>
    <w:p w:rsidR="003F28F8" w:rsidRPr="003F28F8" w:rsidRDefault="003F28F8" w:rsidP="003F28F8">
      <w:pPr>
        <w:spacing w:line="480" w:lineRule="auto"/>
        <w:ind w:firstLine="420"/>
        <w:rPr>
          <w:rFonts w:ascii="Times" w:eastAsia="SimSun" w:hAnsi="Times" w:cs="Times New Roman"/>
          <w:sz w:val="24"/>
          <w:szCs w:val="24"/>
        </w:rPr>
      </w:pPr>
      <w:r w:rsidRPr="003F28F8">
        <w:rPr>
          <w:rFonts w:ascii="Times" w:eastAsia="SimSun" w:hAnsi="Times" w:cs="Times New Roman" w:hint="eastAsia"/>
          <w:sz w:val="24"/>
          <w:szCs w:val="24"/>
        </w:rPr>
        <w:t xml:space="preserve">Indolylfulgides and indolylfulgimides undergo from less than a hundred to several </w:t>
      </w:r>
      <w:r w:rsidRPr="003F28F8">
        <w:rPr>
          <w:rFonts w:ascii="Times" w:eastAsia="SimSun" w:hAnsi="Times" w:cs="Times New Roman"/>
          <w:sz w:val="24"/>
          <w:szCs w:val="24"/>
        </w:rPr>
        <w:t>thousand</w:t>
      </w:r>
      <w:r w:rsidRPr="003F28F8">
        <w:rPr>
          <w:rFonts w:ascii="Times" w:eastAsia="SimSun" w:hAnsi="Times" w:cs="Times New Roman" w:hint="eastAsia"/>
          <w:sz w:val="24"/>
          <w:szCs w:val="24"/>
        </w:rPr>
        <w:t xml:space="preserve"> photochromic ring-opening/ring-closing cycles before significant degradation.</w:t>
      </w:r>
      <w:r w:rsidR="000D146B" w:rsidRPr="003F28F8">
        <w:rPr>
          <w:rFonts w:ascii="Times" w:eastAsia="SimSun" w:hAnsi="Times" w:cs="Times New Roman"/>
          <w:sz w:val="24"/>
          <w:szCs w:val="24"/>
        </w:rPr>
        <w:fldChar w:fldCharType="begin">
          <w:fldData xml:space="preserve">PEVuZE5vdGU+PENpdGU+PEF1dGhvcj5Zb2tveWFtYTwvQXV0aG9yPjxZZWFyPjE5OTE8L1llYXI+
PFJlY051bT42MTwvUmVjTnVtPjxEaXNwbGF5VGV4dD48c3R5bGUgZmFjZT0ic3VwZXJzY3JpcHQi
PjUxLDYxLDY0PC9zdHlsZT48L0Rpc3BsYXlUZXh0PjxyZWNvcmQ+PHJlYy1udW1iZXI+NjE8L3Jl
Yy1udW1iZXI+PGZvcmVpZ24ta2V5cz48a2V5IGFwcD0iRU4iIGRiLWlkPSJ6eHd2ZTAwZm45dHM5
cGUydnZ5NWY5cGdlc3Z6cnZydnZhcnYiPjYxPC9rZXk+PC9mb3JlaWduLWtleXM+PHJlZi10eXBl
IG5hbWU9IkpvdXJuYWwgQXJ0aWNsZSI+MTc8L3JlZi10eXBlPjxjb250cmlidXRvcnM+PGF1dGhv
cnM+PGF1dGhvcj5Zb2tveWFtYSwgWWFzdXNoaTwvYXV0aG9yPjxhdXRob3I+VGFuYWthLCBUYXRz
dW88L2F1dGhvcj48YXV0aG9yPllhbWFuZSwgVGFrZXNoaTwvYXV0aG9yPjxhdXRob3I+S3VyaXRh
LCBZdWtpbzwvYXV0aG9yPjwvYXV0aG9ycz48L2NvbnRyaWJ1dG9ycz48dGl0bGVzPjx0aXRsZT5T
eW50aGVzaXMgYW5kIHBob3RvY2hyb21pYyBiZWhhdmlvciBvZiA1LXN1YnN0aXR1dGVkIGluZG9s
eWxmdWxnaWRlczwvdGl0bGU+PHNlY29uZGFyeS10aXRsZT5DaGVtLiBMZXR0Ljwvc2Vjb25kYXJ5
LXRpdGxlPjwvdGl0bGVzPjxwZXJpb2RpY2FsPjxmdWxsLXRpdGxlPkNoZW0uIExldHQuPC9mdWxs
LXRpdGxlPjwvcGVyaW9kaWNhbD48cGFnZXM+MTEyNS04PC9wYWdlcz48bnVtYmVyPjc8L251bWJl
cj48ZGF0ZXM+PHllYXI+MTk5MTwveWVhcj48L2RhdGVzPjx1cmxzPjxyZWxhdGVkLXVybHM+PHVy
bD4yNTwvdXJsPjwvcmVsYXRlZC11cmxzPjwvdXJscz48L3JlY29yZD48L0NpdGU+PENpdGU+PEF1
dGhvcj5MaWFuZzwvQXV0aG9yPjxZZWFyPjIwMDE8L1llYXI+PFJlY051bT44PC9SZWNOdW0+PHJl
Y29yZD48cmVjLW51bWJlcj44PC9yZWMtbnVtYmVyPjxmb3JlaWduLWtleXM+PGtleSBhcHA9IkVO
IiBkYi1pZD0ienh3dmUwMGZuOXRzOXBlMnZ2eTVmOXBnZXN2enJ2cnZ2YXJ2Ij44PC9rZXk+PC9m
b3JlaWduLWtleXM+PHJlZi10eXBlIG5hbWU9IkpvdXJuYWwgQXJ0aWNsZSI+MTc8L3JlZi10eXBl
Pjxjb250cmlidXRvcnM+PGF1dGhvcnM+PGF1dGhvcj5MaWFuZywgWW9uZ2NoYW88L2F1dGhvcj48
YXV0aG9yPkR2b3JuaWtvdiwgQS4gUy48L2F1dGhvcj48YXV0aG9yPlJlbnR6ZXBpcywgUC4gTS48
L2F1dGhvcj48L2F1dGhvcnM+PC9jb250cmlidXRvcnM+PHRpdGxlcz48dGl0bGU+UGhvdG9jaGVt
aXN0cnkgb2YgcGhvdG9jaHJvbWljIDItaW5kb2x5bGZ1bGdpZGVzIHdpdGggc3Vic3RpdHVlbnRz
IGF0IHRoZSAxJmFwb3M7LXBvc2l0aW9uIG9mIHRoZSBpbmRvbHlsbWV0aHlsZW5lIG1vaWV0eTwv
dGl0bGU+PHNlY29uZGFyeS10aXRsZT5KLiBQaG90b2NoZW0uIFBob3RvYmlvbC4sIEE8L3NlY29u
ZGFyeS10aXRsZT48L3RpdGxlcz48cGVyaW9kaWNhbD48ZnVsbC10aXRsZT5KLiBQaG90b2NoZW0u
IFBob3RvYmlvbC4sIEE8L2Z1bGwtdGl0bGU+PC9wZXJpb2RpY2FsPjxwYWdlcz44My05MzwvcGFn
ZXM+PHZvbHVtZT4xNDY8L3ZvbHVtZT48bnVtYmVyPjEtMjwvbnVtYmVyPjxrZXl3b3Jkcz48a2V5
d29yZD5VViBhbmQgdmlzaWJsZSBzcGVjdHJhIChhYnNvcnB0aW9uPC9rZXl3b3JkPjxrZXl3b3Jk
PnN1YnN0aXR1ZW50IGVmZmVjdCBvbiBzcGVjdHJvc2NvcHkgYW5kIHBob3RvY2hyb21pc20gb2Yg
aW5kb2x5bGZ1bGdpZGVzKTwva2V5d29yZD48a2V5d29yZD5Jc29tZXJpemF0aW9uIChjaXMtdHJh
bnMsIHBob3RvY2hlbS48L2tleXdvcmQ+PGtleXdvcmQ+c3Vic3RpdHVlbnQgZWZmZWN0IG9uIHNw
ZWN0cm9zY29weSBhbmQgcGhvdG9jaHJvbWlzbSBvZiBpbmRvbHlsZnVsZ2lkZXMpPC9rZXl3b3Jk
PjxrZXl3b3JkPlJpbmcgb3BlbmluZyAocGhvdG9jaGVtLjwva2V5d29yZD48a2V5d29yZD5zdWJz
dGl0dWVudCBlZmZlY3Qgb24gc3BlY3Ryb3Njb3B5IGFuZCBwaG90b2Nocm9taXNtIG9mIGluZG9s
eWxmdWxnaWRlcyk8L2tleXdvcmQ+PGtleXdvcmQ+Q3ljbGl6YXRpb24gKHBob3RvY3ljbGl6YXRp
b248L2tleXdvcmQ+PGtleXdvcmQ+c3Vic3RpdHVlbnQgZWZmZWN0IG9uIHNwZWN0cm9zY29weSBh
bmQgcGhvdG9jaHJvbWlzbSBvZiBpbmRvbHlsZnVsZ2lkZXMpPC9rZXl3b3JkPjxrZXl3b3JkPlN0
ZXJpYyBlZmZlY3RzIChzdGVyaWMgZWZmZWN0cyBvbiBzcGVjdHJvc2NvcGljIGFuZCBwaG90b2No
cm9taWMgcHJvcGVydGllcyBvZiBpbmRvbHlsZnVsZ2lkZXMpPC9rZXl3b3JkPjxrZXl3b3JkPlBo
b3RvY2hyb21pYyBtYXRlcmlhbHMgKHN1YnN0aXR1ZW50IGVmZmVjdCBvbiBzcGVjdHJvc2NvcHkg
YW5kIHBob3RvY2hyb21pc20gYW5kIHRoZXJtYWwgc3RhYmlsaXR5IGFuZCBmYXRpZ3VlIHJlc2lz
dGFuY2Ugb2YgaW5kb2x5bGZ1bGdpZGVzKTwva2V5d29yZD48a2V5d29yZD5BYnNvcnB0aW9uIHNw
ZWN0cmE8L2tleXdvcmQ+PGtleXdvcmQ+QWJzb3JwdGl2aXR5PC9rZXl3b3JkPjxrZXl3b3JkPkZs
dW9yZXNjZW5jZTwva2V5d29yZD48a2V5d29yZD5OTVI8L2tleXdvcmQ+PGtleXdvcmQ+UGhvdG9j
aHJvbWlzbTwva2V5d29yZD48a2V5d29yZD5TdWJzdGl0dWVudCBlZmZlY3RzIChzdWJzdGl0dWVu
dCBlZmZlY3Qgb24gc3BlY3Ryb3Njb3B5IGFuZCBwaG90b2Nocm9taXNtIG9mIGluZG9seWxmdWxn
aWRlcyk8L2tleXdvcmQ+PGtleXdvcmQ+VGhlcm1hbCBzdGFiaWxpdHkgKHRoZXJtYWwgc3RhYmls
aXR5IGFuZCBmYXRpZ3VlIHJlc2lzdGFuY2Ugb2YgcGhvdG9jaHJvbWljIGluZG9seWxmdWxnaWRl
cyk8L2tleXdvcmQ+PC9rZXl3b3Jkcz48ZGF0ZXM+PHllYXI+MjAwMTwveWVhcj48L2RhdGVzPjxh
Y2Nlc3Npb24tbnVtPkFOIDIwMDE6ODU5NTA4PC9hY2Nlc3Npb24tbnVtPjx1cmxzPjxyZWxhdGVk
LXVybHM+PHVybD4zMTwvdXJsPjwvcmVsYXRlZC11cmxzPjwvdXJscz48L3JlY29yZD48L0NpdGU+
PENpdGU+PEF1dGhvcj5Xb2xhazwvQXV0aG9yPjxZZWFyPjIwMDE8L1llYXI+PFJlY051bT42PC9S
ZWNOdW0+PHJlY29yZD48cmVjLW51bWJlcj42PC9yZWMtbnVtYmVyPjxmb3JlaWduLWtleXM+PGtl
eSBhcHA9IkVOIiBkYi1pZD0ienh3dmUwMGZuOXRzOXBlMnZ2eTVmOXBnZXN2enJ2cnZ2YXJ2Ij42
PC9rZXk+PC9mb3JlaWduLWtleXM+PHJlZi10eXBlIG5hbWU9IkpvdXJuYWwgQXJ0aWNsZSI+MTc8
L3JlZi10eXBlPjxjb250cmlidXRvcnM+PGF1dGhvcnM+PGF1dGhvcj5Xb2xhaywgTWFzb24gQS48
L2F1dGhvcj48YXV0aG9yPkdpbGxlc3BpZSwgTmF0aGFuIEIuPC9hdXRob3I+PGF1dGhvcj5UaG9t
YXMsIENyYWlnIEouPC9hdXRob3I+PGF1dGhvcj5CaXJnZSwgUm9iZXJ0IFIuPC9hdXRob3I+PGF1
dGhvcj5MZWVzLCBXYXRzb24gSi48L2F1dGhvcj48L2F1dGhvcnM+PC9jb250cmlidXRvcnM+PHRp
dGxlcz48dGl0bGU+T3B0aWNhbCBwcm9wZXJ0aWVzIG9mIHBob3RvY2hyb21pYyBmbHVvcmluYXRl
ZCBpbmRvbHlsZnVsZ2lkZXM8L3RpdGxlPjxzZWNvbmRhcnktdGl0bGU+Si4gUGhvdG9jaGVtLiBQ
aG90b2Jpb2wuLCBBPC9zZWNvbmRhcnktdGl0bGU+PC90aXRsZXM+PHBlcmlvZGljYWw+PGZ1bGwt
dGl0bGU+Si4gUGhvdG9jaGVtLiBQaG90b2Jpb2wuLCBBPC9mdWxsLXRpdGxlPjwvcGVyaW9kaWNh
bD48cGFnZXM+ODMtOTE8L3BhZ2VzPjx2b2x1bWU+MTQ0PC92b2x1bWU+PG51bWJlcj4yLTM8L251
bWJlcj48a2V5d29yZHM+PGtleXdvcmQ+VVYgYW5kIHZpc2libGUgc3BlY3RyYSAoYWJzb3JwdGlv
bjwva2V5d29yZD48a2V5d29yZD5waG90b2lzb21lcml6YXRpb24sIHBob3RvY3ljbGl6YXRpb24g
YW5kIHBob3RvY2hlbS4gcHJvcGVydGllcyBvZiBwaG90b2Nocm9taWMgZmx1b3JpbmF0ZWQgaW5k
b2x5bGZ1bGdpZGVzKTwva2V5d29yZD48a2V5d29yZD5Jc29tZXJpemF0aW9uIChjaXMtdHJhbnMs
IHBob3RvY2hlbS48L2tleXdvcmQ+PGtleXdvcmQ+cGhvdG9pc29tZXJpemF0aW9uLCBwaG90b2N5
Y2xpemF0aW9uIGFuZCBwaG90b2NoZW0uIHByb3BlcnRpZXMgb2YgcGhvdG9jaHJvbWljIGZsdW9y
aW5hdGVkIGluZG9seWxmdWxnaWRlcyk8L2tleXdvcmQ+PGtleXdvcmQ+Q3ljbGl6YXRpb24gKHBo
b3RvY3ljbGl6YXRpb248L2tleXdvcmQ+PGtleXdvcmQ+cGhvdG9pc29tZXJpemF0aW9uLCBwaG90
b2N5Y2xpemF0aW9uIGFuZCBwaG90b2NoZW0uIHByb3BlcnRpZXMgb2YgcGhvdG9jaHJvbWljIGZs
dW9yaW5hdGVkIGluZG9seWxmdWxnaWRlcyk8L2tleXdvcmQ+PGtleXdvcmQ+UGhvdG9jaHJvbWlj
IG1hdGVyaWFsczwva2V5d29yZD48a2V5d29yZD5QaG90b2x5c2lzPC9rZXl3b3JkPjxrZXl3b3Jk
PlRoZXJtYWwgc3RhYmlsaXR5IChwaG90b2lzb21lcml6YXRpb24sIHBob3RvY3ljbGl6YXRpb24g
YW5kIHBob3RvY2hlbS4gcHJvcGVydGllcyBvZiBwaG90b2Nocm9taWMgZmx1b3JpbmF0ZWQgaW5k
b2x5bGZ1bGdpZGVzKTwva2V5d29yZD48a2V5d29yZD5PcHRpY2FsIHN3aXRjaGVzIChwaG90b2lz
b21lcml6YXRpb24sIHBob3RvY3ljbGl6YXRpb24gYW5kIHBob3RvY2hlbS4gcHJvcGVydGllcyBv
ZiBwaG90b2Nocm9taWMgZmx1b3JpbmF0ZWQgaW5kb2x5bGZ1bGdpZGVzIGluIHJlbGF0aW9uIHRv
KTwva2V5d29yZD48a2V5d29yZD5waG90b2lzb21lcml6YXRpb24gcGhvdG9jeWNsaXphdGlvbiBv
cHRpY2FsIGFic29ycHRpb24gdGhlcm1BVl8gJCA5PC9rZXl3b3JkPjxrZXl3b3JkPlg8L2tleXdv
cmQ+PC9rZXl3b3Jkcz48ZGF0ZXM+PHllYXI+MjAwMTwveWVhcj48L2RhdGVzPjxhY2Nlc3Npb24t
bnVtPkFOIDIwMDE6NzU1MjgzPC9hY2Nlc3Npb24tbnVtPjx1cmxzPjxyZWxhdGVkLXVybHM+PHVy
bD43PC91cmw+PC9yZWxhdGVkLXVybHM+PC91cmxzPjwvcmVjb3JkPjwvQ2l0ZT48L0VuZE5vdGU+
</w:fldData>
        </w:fldChar>
      </w:r>
      <w:r w:rsidR="006F52A6">
        <w:rPr>
          <w:rFonts w:ascii="Times" w:eastAsia="SimSun" w:hAnsi="Times" w:cs="Times New Roman"/>
          <w:sz w:val="24"/>
          <w:szCs w:val="24"/>
        </w:rPr>
        <w:instrText xml:space="preserve"> ADDIN EN.CITE </w:instrText>
      </w:r>
      <w:r w:rsidR="000D146B">
        <w:rPr>
          <w:rFonts w:ascii="Times" w:eastAsia="SimSun" w:hAnsi="Times" w:cs="Times New Roman"/>
          <w:sz w:val="24"/>
          <w:szCs w:val="24"/>
        </w:rPr>
        <w:fldChar w:fldCharType="begin">
          <w:fldData xml:space="preserve">PEVuZE5vdGU+PENpdGU+PEF1dGhvcj5Zb2tveWFtYTwvQXV0aG9yPjxZZWFyPjE5OTE8L1llYXI+
PFJlY051bT42MTwvUmVjTnVtPjxEaXNwbGF5VGV4dD48c3R5bGUgZmFjZT0ic3VwZXJzY3JpcHQi
PjUxLDYxLDY0PC9zdHlsZT48L0Rpc3BsYXlUZXh0PjxyZWNvcmQ+PHJlYy1udW1iZXI+NjE8L3Jl
Yy1udW1iZXI+PGZvcmVpZ24ta2V5cz48a2V5IGFwcD0iRU4iIGRiLWlkPSJ6eHd2ZTAwZm45dHM5
cGUydnZ5NWY5cGdlc3Z6cnZydnZhcnYiPjYxPC9rZXk+PC9mb3JlaWduLWtleXM+PHJlZi10eXBl
IG5hbWU9IkpvdXJuYWwgQXJ0aWNsZSI+MTc8L3JlZi10eXBlPjxjb250cmlidXRvcnM+PGF1dGhv
cnM+PGF1dGhvcj5Zb2tveWFtYSwgWWFzdXNoaTwvYXV0aG9yPjxhdXRob3I+VGFuYWthLCBUYXRz
dW88L2F1dGhvcj48YXV0aG9yPllhbWFuZSwgVGFrZXNoaTwvYXV0aG9yPjxhdXRob3I+S3VyaXRh
LCBZdWtpbzwvYXV0aG9yPjwvYXV0aG9ycz48L2NvbnRyaWJ1dG9ycz48dGl0bGVzPjx0aXRsZT5T
eW50aGVzaXMgYW5kIHBob3RvY2hyb21pYyBiZWhhdmlvciBvZiA1LXN1YnN0aXR1dGVkIGluZG9s
eWxmdWxnaWRlczwvdGl0bGU+PHNlY29uZGFyeS10aXRsZT5DaGVtLiBMZXR0Ljwvc2Vjb25kYXJ5
LXRpdGxlPjwvdGl0bGVzPjxwZXJpb2RpY2FsPjxmdWxsLXRpdGxlPkNoZW0uIExldHQuPC9mdWxs
LXRpdGxlPjwvcGVyaW9kaWNhbD48cGFnZXM+MTEyNS04PC9wYWdlcz48bnVtYmVyPjc8L251bWJl
cj48ZGF0ZXM+PHllYXI+MTk5MTwveWVhcj48L2RhdGVzPjx1cmxzPjxyZWxhdGVkLXVybHM+PHVy
bD4yNTwvdXJsPjwvcmVsYXRlZC11cmxzPjwvdXJscz48L3JlY29yZD48L0NpdGU+PENpdGU+PEF1
dGhvcj5MaWFuZzwvQXV0aG9yPjxZZWFyPjIwMDE8L1llYXI+PFJlY051bT44PC9SZWNOdW0+PHJl
Y29yZD48cmVjLW51bWJlcj44PC9yZWMtbnVtYmVyPjxmb3JlaWduLWtleXM+PGtleSBhcHA9IkVO
IiBkYi1pZD0ienh3dmUwMGZuOXRzOXBlMnZ2eTVmOXBnZXN2enJ2cnZ2YXJ2Ij44PC9rZXk+PC9m
b3JlaWduLWtleXM+PHJlZi10eXBlIG5hbWU9IkpvdXJuYWwgQXJ0aWNsZSI+MTc8L3JlZi10eXBl
Pjxjb250cmlidXRvcnM+PGF1dGhvcnM+PGF1dGhvcj5MaWFuZywgWW9uZ2NoYW88L2F1dGhvcj48
YXV0aG9yPkR2b3JuaWtvdiwgQS4gUy48L2F1dGhvcj48YXV0aG9yPlJlbnR6ZXBpcywgUC4gTS48
L2F1dGhvcj48L2F1dGhvcnM+PC9jb250cmlidXRvcnM+PHRpdGxlcz48dGl0bGU+UGhvdG9jaGVt
aXN0cnkgb2YgcGhvdG9jaHJvbWljIDItaW5kb2x5bGZ1bGdpZGVzIHdpdGggc3Vic3RpdHVlbnRz
IGF0IHRoZSAxJmFwb3M7LXBvc2l0aW9uIG9mIHRoZSBpbmRvbHlsbWV0aHlsZW5lIG1vaWV0eTwv
dGl0bGU+PHNlY29uZGFyeS10aXRsZT5KLiBQaG90b2NoZW0uIFBob3RvYmlvbC4sIEE8L3NlY29u
ZGFyeS10aXRsZT48L3RpdGxlcz48cGVyaW9kaWNhbD48ZnVsbC10aXRsZT5KLiBQaG90b2NoZW0u
IFBob3RvYmlvbC4sIEE8L2Z1bGwtdGl0bGU+PC9wZXJpb2RpY2FsPjxwYWdlcz44My05MzwvcGFn
ZXM+PHZvbHVtZT4xNDY8L3ZvbHVtZT48bnVtYmVyPjEtMjwvbnVtYmVyPjxrZXl3b3Jkcz48a2V5
d29yZD5VViBhbmQgdmlzaWJsZSBzcGVjdHJhIChhYnNvcnB0aW9uPC9rZXl3b3JkPjxrZXl3b3Jk
PnN1YnN0aXR1ZW50IGVmZmVjdCBvbiBzcGVjdHJvc2NvcHkgYW5kIHBob3RvY2hyb21pc20gb2Yg
aW5kb2x5bGZ1bGdpZGVzKTwva2V5d29yZD48a2V5d29yZD5Jc29tZXJpemF0aW9uIChjaXMtdHJh
bnMsIHBob3RvY2hlbS48L2tleXdvcmQ+PGtleXdvcmQ+c3Vic3RpdHVlbnQgZWZmZWN0IG9uIHNw
ZWN0cm9zY29weSBhbmQgcGhvdG9jaHJvbWlzbSBvZiBpbmRvbHlsZnVsZ2lkZXMpPC9rZXl3b3Jk
PjxrZXl3b3JkPlJpbmcgb3BlbmluZyAocGhvdG9jaGVtLjwva2V5d29yZD48a2V5d29yZD5zdWJz
dGl0dWVudCBlZmZlY3Qgb24gc3BlY3Ryb3Njb3B5IGFuZCBwaG90b2Nocm9taXNtIG9mIGluZG9s
eWxmdWxnaWRlcyk8L2tleXdvcmQ+PGtleXdvcmQ+Q3ljbGl6YXRpb24gKHBob3RvY3ljbGl6YXRp
b248L2tleXdvcmQ+PGtleXdvcmQ+c3Vic3RpdHVlbnQgZWZmZWN0IG9uIHNwZWN0cm9zY29weSBh
bmQgcGhvdG9jaHJvbWlzbSBvZiBpbmRvbHlsZnVsZ2lkZXMpPC9rZXl3b3JkPjxrZXl3b3JkPlN0
ZXJpYyBlZmZlY3RzIChzdGVyaWMgZWZmZWN0cyBvbiBzcGVjdHJvc2NvcGljIGFuZCBwaG90b2No
cm9taWMgcHJvcGVydGllcyBvZiBpbmRvbHlsZnVsZ2lkZXMpPC9rZXl3b3JkPjxrZXl3b3JkPlBo
b3RvY2hyb21pYyBtYXRlcmlhbHMgKHN1YnN0aXR1ZW50IGVmZmVjdCBvbiBzcGVjdHJvc2NvcHkg
YW5kIHBob3RvY2hyb21pc20gYW5kIHRoZXJtYWwgc3RhYmlsaXR5IGFuZCBmYXRpZ3VlIHJlc2lz
dGFuY2Ugb2YgaW5kb2x5bGZ1bGdpZGVzKTwva2V5d29yZD48a2V5d29yZD5BYnNvcnB0aW9uIHNw
ZWN0cmE8L2tleXdvcmQ+PGtleXdvcmQ+QWJzb3JwdGl2aXR5PC9rZXl3b3JkPjxrZXl3b3JkPkZs
dW9yZXNjZW5jZTwva2V5d29yZD48a2V5d29yZD5OTVI8L2tleXdvcmQ+PGtleXdvcmQ+UGhvdG9j
aHJvbWlzbTwva2V5d29yZD48a2V5d29yZD5TdWJzdGl0dWVudCBlZmZlY3RzIChzdWJzdGl0dWVu
dCBlZmZlY3Qgb24gc3BlY3Ryb3Njb3B5IGFuZCBwaG90b2Nocm9taXNtIG9mIGluZG9seWxmdWxn
aWRlcyk8L2tleXdvcmQ+PGtleXdvcmQ+VGhlcm1hbCBzdGFiaWxpdHkgKHRoZXJtYWwgc3RhYmls
aXR5IGFuZCBmYXRpZ3VlIHJlc2lzdGFuY2Ugb2YgcGhvdG9jaHJvbWljIGluZG9seWxmdWxnaWRl
cyk8L2tleXdvcmQ+PC9rZXl3b3Jkcz48ZGF0ZXM+PHllYXI+MjAwMTwveWVhcj48L2RhdGVzPjxh
Y2Nlc3Npb24tbnVtPkFOIDIwMDE6ODU5NTA4PC9hY2Nlc3Npb24tbnVtPjx1cmxzPjxyZWxhdGVk
LXVybHM+PHVybD4zMTwvdXJsPjwvcmVsYXRlZC11cmxzPjwvdXJscz48L3JlY29yZD48L0NpdGU+
PENpdGU+PEF1dGhvcj5Xb2xhazwvQXV0aG9yPjxZZWFyPjIwMDE8L1llYXI+PFJlY051bT42PC9S
ZWNOdW0+PHJlY29yZD48cmVjLW51bWJlcj42PC9yZWMtbnVtYmVyPjxmb3JlaWduLWtleXM+PGtl
eSBhcHA9IkVOIiBkYi1pZD0ienh3dmUwMGZuOXRzOXBlMnZ2eTVmOXBnZXN2enJ2cnZ2YXJ2Ij42
PC9rZXk+PC9mb3JlaWduLWtleXM+PHJlZi10eXBlIG5hbWU9IkpvdXJuYWwgQXJ0aWNsZSI+MTc8
L3JlZi10eXBlPjxjb250cmlidXRvcnM+PGF1dGhvcnM+PGF1dGhvcj5Xb2xhaywgTWFzb24gQS48
L2F1dGhvcj48YXV0aG9yPkdpbGxlc3BpZSwgTmF0aGFuIEIuPC9hdXRob3I+PGF1dGhvcj5UaG9t
YXMsIENyYWlnIEouPC9hdXRob3I+PGF1dGhvcj5CaXJnZSwgUm9iZXJ0IFIuPC9hdXRob3I+PGF1
dGhvcj5MZWVzLCBXYXRzb24gSi48L2F1dGhvcj48L2F1dGhvcnM+PC9jb250cmlidXRvcnM+PHRp
dGxlcz48dGl0bGU+T3B0aWNhbCBwcm9wZXJ0aWVzIG9mIHBob3RvY2hyb21pYyBmbHVvcmluYXRl
ZCBpbmRvbHlsZnVsZ2lkZXM8L3RpdGxlPjxzZWNvbmRhcnktdGl0bGU+Si4gUGhvdG9jaGVtLiBQ
aG90b2Jpb2wuLCBBPC9zZWNvbmRhcnktdGl0bGU+PC90aXRsZXM+PHBlcmlvZGljYWw+PGZ1bGwt
dGl0bGU+Si4gUGhvdG9jaGVtLiBQaG90b2Jpb2wuLCBBPC9mdWxsLXRpdGxlPjwvcGVyaW9kaWNh
bD48cGFnZXM+ODMtOTE8L3BhZ2VzPjx2b2x1bWU+MTQ0PC92b2x1bWU+PG51bWJlcj4yLTM8L251
bWJlcj48a2V5d29yZHM+PGtleXdvcmQ+VVYgYW5kIHZpc2libGUgc3BlY3RyYSAoYWJzb3JwdGlv
bjwva2V5d29yZD48a2V5d29yZD5waG90b2lzb21lcml6YXRpb24sIHBob3RvY3ljbGl6YXRpb24g
YW5kIHBob3RvY2hlbS4gcHJvcGVydGllcyBvZiBwaG90b2Nocm9taWMgZmx1b3JpbmF0ZWQgaW5k
b2x5bGZ1bGdpZGVzKTwva2V5d29yZD48a2V5d29yZD5Jc29tZXJpemF0aW9uIChjaXMtdHJhbnMs
IHBob3RvY2hlbS48L2tleXdvcmQ+PGtleXdvcmQ+cGhvdG9pc29tZXJpemF0aW9uLCBwaG90b2N5
Y2xpemF0aW9uIGFuZCBwaG90b2NoZW0uIHByb3BlcnRpZXMgb2YgcGhvdG9jaHJvbWljIGZsdW9y
aW5hdGVkIGluZG9seWxmdWxnaWRlcyk8L2tleXdvcmQ+PGtleXdvcmQ+Q3ljbGl6YXRpb24gKHBo
b3RvY3ljbGl6YXRpb248L2tleXdvcmQ+PGtleXdvcmQ+cGhvdG9pc29tZXJpemF0aW9uLCBwaG90
b2N5Y2xpemF0aW9uIGFuZCBwaG90b2NoZW0uIHByb3BlcnRpZXMgb2YgcGhvdG9jaHJvbWljIGZs
dW9yaW5hdGVkIGluZG9seWxmdWxnaWRlcyk8L2tleXdvcmQ+PGtleXdvcmQ+UGhvdG9jaHJvbWlj
IG1hdGVyaWFsczwva2V5d29yZD48a2V5d29yZD5QaG90b2x5c2lzPC9rZXl3b3JkPjxrZXl3b3Jk
PlRoZXJtYWwgc3RhYmlsaXR5IChwaG90b2lzb21lcml6YXRpb24sIHBob3RvY3ljbGl6YXRpb24g
YW5kIHBob3RvY2hlbS4gcHJvcGVydGllcyBvZiBwaG90b2Nocm9taWMgZmx1b3JpbmF0ZWQgaW5k
b2x5bGZ1bGdpZGVzKTwva2V5d29yZD48a2V5d29yZD5PcHRpY2FsIHN3aXRjaGVzIChwaG90b2lz
b21lcml6YXRpb24sIHBob3RvY3ljbGl6YXRpb24gYW5kIHBob3RvY2hlbS4gcHJvcGVydGllcyBv
ZiBwaG90b2Nocm9taWMgZmx1b3JpbmF0ZWQgaW5kb2x5bGZ1bGdpZGVzIGluIHJlbGF0aW9uIHRv
KTwva2V5d29yZD48a2V5d29yZD5waG90b2lzb21lcml6YXRpb24gcGhvdG9jeWNsaXphdGlvbiBv
cHRpY2FsIGFic29ycHRpb24gdGhlcm1BVl8gJCA5PC9rZXl3b3JkPjxrZXl3b3JkPlg8L2tleXdv
cmQ+PC9rZXl3b3Jkcz48ZGF0ZXM+PHllYXI+MjAwMTwveWVhcj48L2RhdGVzPjxhY2Nlc3Npb24t
bnVtPkFOIDIwMDE6NzU1MjgzPC9hY2Nlc3Npb24tbnVtPjx1cmxzPjxyZWxhdGVkLXVybHM+PHVy
bD43PC91cmw+PC9yZWxhdGVkLXVybHM+PC91cmxzPjwvcmVjb3JkPjwvQ2l0ZT48L0VuZE5vdGU+
</w:fldData>
        </w:fldChar>
      </w:r>
      <w:r w:rsidR="006F52A6">
        <w:rPr>
          <w:rFonts w:ascii="Times" w:eastAsia="SimSun" w:hAnsi="Times" w:cs="Times New Roman"/>
          <w:sz w:val="24"/>
          <w:szCs w:val="24"/>
        </w:rPr>
        <w:instrText xml:space="preserve"> ADDIN EN.CITE.DATA </w:instrText>
      </w:r>
      <w:r w:rsidR="000D146B">
        <w:rPr>
          <w:rFonts w:ascii="Times" w:eastAsia="SimSun" w:hAnsi="Times" w:cs="Times New Roman"/>
          <w:sz w:val="24"/>
          <w:szCs w:val="24"/>
        </w:rPr>
      </w:r>
      <w:r w:rsidR="000D146B">
        <w:rPr>
          <w:rFonts w:ascii="Times" w:eastAsia="SimSun" w:hAnsi="Times" w:cs="Times New Roman"/>
          <w:sz w:val="24"/>
          <w:szCs w:val="24"/>
        </w:rPr>
        <w:fldChar w:fldCharType="end"/>
      </w:r>
      <w:r w:rsidR="000D146B" w:rsidRPr="003F28F8">
        <w:rPr>
          <w:rFonts w:ascii="Times" w:eastAsia="SimSun" w:hAnsi="Times" w:cs="Times New Roman"/>
          <w:sz w:val="24"/>
          <w:szCs w:val="24"/>
        </w:rPr>
      </w:r>
      <w:r w:rsidR="000D146B" w:rsidRPr="003F28F8">
        <w:rPr>
          <w:rFonts w:ascii="Times" w:eastAsia="SimSun" w:hAnsi="Times" w:cs="Times New Roman"/>
          <w:sz w:val="24"/>
          <w:szCs w:val="24"/>
        </w:rPr>
        <w:fldChar w:fldCharType="separate"/>
      </w:r>
      <w:hyperlink w:anchor="_ENREF_51" w:tooltip="Liang, 2001 #8" w:history="1">
        <w:r w:rsidR="009E0676" w:rsidRPr="006F52A6">
          <w:rPr>
            <w:rFonts w:ascii="Times" w:eastAsia="SimSun" w:hAnsi="Times" w:cs="Times New Roman"/>
            <w:noProof/>
            <w:sz w:val="24"/>
            <w:szCs w:val="24"/>
            <w:vertAlign w:val="superscript"/>
          </w:rPr>
          <w:t>51</w:t>
        </w:r>
      </w:hyperlink>
      <w:r w:rsidR="006F52A6" w:rsidRPr="006F52A6">
        <w:rPr>
          <w:rFonts w:ascii="Times" w:eastAsia="SimSun" w:hAnsi="Times" w:cs="Times New Roman"/>
          <w:noProof/>
          <w:sz w:val="24"/>
          <w:szCs w:val="24"/>
          <w:vertAlign w:val="superscript"/>
        </w:rPr>
        <w:t>,</w:t>
      </w:r>
      <w:hyperlink w:anchor="_ENREF_61" w:tooltip="Yokoyama, 1991 #61" w:history="1">
        <w:r w:rsidR="009E0676" w:rsidRPr="006F52A6">
          <w:rPr>
            <w:rFonts w:ascii="Times" w:eastAsia="SimSun" w:hAnsi="Times" w:cs="Times New Roman"/>
            <w:noProof/>
            <w:sz w:val="24"/>
            <w:szCs w:val="24"/>
            <w:vertAlign w:val="superscript"/>
          </w:rPr>
          <w:t>61</w:t>
        </w:r>
      </w:hyperlink>
      <w:r w:rsidR="006F52A6" w:rsidRPr="006F52A6">
        <w:rPr>
          <w:rFonts w:ascii="Times" w:eastAsia="SimSun" w:hAnsi="Times" w:cs="Times New Roman"/>
          <w:noProof/>
          <w:sz w:val="24"/>
          <w:szCs w:val="24"/>
          <w:vertAlign w:val="superscript"/>
        </w:rPr>
        <w:t>,</w:t>
      </w:r>
      <w:hyperlink w:anchor="_ENREF_64" w:tooltip="Wolak, 2001 #6" w:history="1">
        <w:r w:rsidR="009E0676" w:rsidRPr="006F52A6">
          <w:rPr>
            <w:rFonts w:ascii="Times" w:eastAsia="SimSun" w:hAnsi="Times" w:cs="Times New Roman"/>
            <w:noProof/>
            <w:sz w:val="24"/>
            <w:szCs w:val="24"/>
            <w:vertAlign w:val="superscript"/>
          </w:rPr>
          <w:t>64</w:t>
        </w:r>
      </w:hyperlink>
      <w:r w:rsidR="000D146B" w:rsidRPr="003F28F8">
        <w:rPr>
          <w:rFonts w:ascii="Times" w:eastAsia="SimSun" w:hAnsi="Times" w:cs="Times New Roman"/>
          <w:sz w:val="24"/>
          <w:szCs w:val="24"/>
        </w:rPr>
        <w:fldChar w:fldCharType="end"/>
      </w:r>
      <w:r w:rsidRPr="003F28F8">
        <w:rPr>
          <w:rFonts w:ascii="Times" w:eastAsia="SimSun" w:hAnsi="Times" w:cs="Times New Roman" w:hint="eastAsia"/>
          <w:sz w:val="24"/>
          <w:szCs w:val="24"/>
        </w:rPr>
        <w:t xml:space="preserve"> Yokoyama proposed that the photochemical decomposition of </w:t>
      </w:r>
      <w:r w:rsidRPr="003F28F8">
        <w:rPr>
          <w:rFonts w:ascii="Times" w:eastAsia="SimSun" w:hAnsi="Times" w:cs="Times New Roman"/>
          <w:sz w:val="24"/>
          <w:szCs w:val="24"/>
        </w:rPr>
        <w:t>methyl</w:t>
      </w:r>
      <w:r w:rsidRPr="003F28F8">
        <w:rPr>
          <w:rFonts w:ascii="Times" w:eastAsia="SimSun" w:hAnsi="Times" w:cs="Times New Roman" w:hint="eastAsia"/>
          <w:sz w:val="24"/>
          <w:szCs w:val="24"/>
        </w:rPr>
        <w:t xml:space="preserve"> indolylfulgide was </w:t>
      </w:r>
      <w:r w:rsidRPr="003F28F8">
        <w:rPr>
          <w:rFonts w:ascii="Times" w:eastAsia="SimSun" w:hAnsi="Times" w:cs="Times New Roman"/>
          <w:sz w:val="24"/>
          <w:szCs w:val="24"/>
        </w:rPr>
        <w:t>attribut</w:t>
      </w:r>
      <w:r w:rsidRPr="003F28F8">
        <w:rPr>
          <w:rFonts w:ascii="Times" w:eastAsia="SimSun" w:hAnsi="Times" w:cs="Times New Roman" w:hint="eastAsia"/>
          <w:sz w:val="24"/>
          <w:szCs w:val="24"/>
        </w:rPr>
        <w:t>able to a 1,5-hydrogen migration (</w:t>
      </w:r>
      <w:r w:rsidR="001E10D4">
        <w:rPr>
          <w:rFonts w:ascii="Times" w:eastAsia="SimSun" w:hAnsi="Times" w:cs="Times New Roman" w:hint="eastAsia"/>
          <w:sz w:val="24"/>
          <w:szCs w:val="24"/>
        </w:rPr>
        <w:t>Scheme 13</w:t>
      </w:r>
      <w:r w:rsidRPr="003F28F8">
        <w:rPr>
          <w:rFonts w:ascii="Times" w:eastAsia="SimSun" w:hAnsi="Times" w:cs="Times New Roman" w:hint="eastAsia"/>
          <w:sz w:val="24"/>
          <w:szCs w:val="24"/>
        </w:rPr>
        <w:t>).</w:t>
      </w:r>
      <w:hyperlink w:anchor="_ENREF_49" w:tooltip="Yokoyama, 1996 #16" w:history="1">
        <w:r w:rsidR="000D146B" w:rsidRPr="003F28F8">
          <w:rPr>
            <w:rFonts w:ascii="Times" w:eastAsia="SimSun" w:hAnsi="Times" w:cs="Times New Roman"/>
            <w:sz w:val="24"/>
            <w:szCs w:val="24"/>
          </w:rPr>
          <w:fldChar w:fldCharType="begin"/>
        </w:r>
        <w:r w:rsidR="009E0676">
          <w:rPr>
            <w:rFonts w:ascii="Times" w:eastAsia="SimSun" w:hAnsi="Times" w:cs="Times New Roman"/>
            <w:sz w:val="24"/>
            <w:szCs w:val="24"/>
          </w:rPr>
          <w:instrText xml:space="preserve"> ADDIN EN.CITE &lt;EndNote&gt;&lt;Cite&gt;&lt;Author&gt;Yokoyama&lt;/Author&gt;&lt;Year&gt;1996&lt;/Year&gt;&lt;RecNum&gt;16&lt;/RecNum&gt;&lt;DisplayText&gt;&lt;style face="superscript"&gt;49&lt;/style&gt;&lt;/DisplayText&gt;&lt;record&gt;&lt;rec-number&gt;16&lt;/rec-number&gt;&lt;foreign-keys&gt;&lt;key app="EN" db-id="zxwve00fn9ts9pe2vvy5f9pgesvzrvrvvarv"&gt;16&lt;/key&gt;&lt;/foreign-keys&gt;&lt;ref-type name="Journal Article"&gt;17&lt;/ref-type&gt;&lt;contributors&gt;&lt;authors&gt;&lt;author&gt;Yokoyama, Yasushi&lt;/author&gt;&lt;author&gt;Takahashi, Kazuyuki&lt;/author&gt;&lt;/authors&gt;&lt;/contributors&gt;&lt;titles&gt;&lt;title&gt;Trifluoromethyl-substituted photochromic indolylfulgide. A remarkably durable fulgide towards photochemical and thermal treatments&lt;/title&gt;&lt;secondary-title&gt;Chem. Lett.&lt;/secondary-title&gt;&lt;/titles&gt;&lt;periodical&gt;&lt;full-title&gt;Chem. Lett.&lt;/full-title&gt;&lt;/periodical&gt;&lt;pages&gt;1037-1038&lt;/pages&gt;&lt;number&gt;12&lt;/number&gt;&lt;keywords&gt;&lt;keyword&gt;Photochromic materials&lt;/keyword&gt;&lt;keyword&gt;Photochromism (photochem. and thermal stability of trifluoromethyl-substituted photochromic indolylfulgide in relation to)&lt;/keyword&gt;&lt;keyword&gt;photochromic trifluoromethyl indolylfulgide photochem thermal stability&lt;/keyword&gt;&lt;/keywords&gt;&lt;dates&gt;&lt;year&gt;1996&lt;/year&gt;&lt;/dates&gt;&lt;accession-num&gt;AN 1996:735195&lt;/accession-num&gt;&lt;urls&gt;&lt;related-urls&gt;&lt;url&gt;18&lt;/url&gt;&lt;/related-urls&gt;&lt;/urls&gt;&lt;/record&gt;&lt;/Cite&gt;&lt;/EndNote&gt;</w:instrText>
        </w:r>
        <w:r w:rsidR="000D146B" w:rsidRPr="003F28F8">
          <w:rPr>
            <w:rFonts w:ascii="Times" w:eastAsia="SimSun" w:hAnsi="Times" w:cs="Times New Roman"/>
            <w:sz w:val="24"/>
            <w:szCs w:val="24"/>
          </w:rPr>
          <w:fldChar w:fldCharType="separate"/>
        </w:r>
        <w:r w:rsidR="009E0676" w:rsidRPr="006F52A6">
          <w:rPr>
            <w:rFonts w:ascii="Times" w:eastAsia="SimSun" w:hAnsi="Times" w:cs="Times New Roman"/>
            <w:noProof/>
            <w:sz w:val="24"/>
            <w:szCs w:val="24"/>
            <w:vertAlign w:val="superscript"/>
          </w:rPr>
          <w:t>49</w:t>
        </w:r>
        <w:r w:rsidR="000D146B" w:rsidRPr="003F28F8">
          <w:rPr>
            <w:rFonts w:ascii="Times" w:eastAsia="SimSun" w:hAnsi="Times" w:cs="Times New Roman"/>
            <w:sz w:val="24"/>
            <w:szCs w:val="24"/>
          </w:rPr>
          <w:fldChar w:fldCharType="end"/>
        </w:r>
      </w:hyperlink>
      <w:r w:rsidRPr="003F28F8">
        <w:rPr>
          <w:rFonts w:ascii="Times" w:eastAsia="SimSun" w:hAnsi="Times" w:cs="Times New Roman" w:hint="eastAsia"/>
          <w:sz w:val="24"/>
          <w:szCs w:val="24"/>
        </w:rPr>
        <w:t xml:space="preserve"> The </w:t>
      </w:r>
      <w:r w:rsidRPr="003F28F8">
        <w:rPr>
          <w:rFonts w:ascii="Times" w:eastAsia="SimSun" w:hAnsi="Times" w:cs="Times New Roman"/>
          <w:sz w:val="24"/>
          <w:szCs w:val="24"/>
        </w:rPr>
        <w:t>replacement</w:t>
      </w:r>
      <w:r w:rsidRPr="003F28F8">
        <w:rPr>
          <w:rFonts w:ascii="Times" w:eastAsia="SimSun" w:hAnsi="Times" w:cs="Times New Roman" w:hint="eastAsia"/>
          <w:sz w:val="24"/>
          <w:szCs w:val="24"/>
        </w:rPr>
        <w:t xml:space="preserve"> of the methyl group with a trifluoromethyl group significantly enhanced the photochemical stability of indolylfulgides.</w:t>
      </w:r>
      <w:hyperlink w:anchor="_ENREF_49" w:tooltip="Yokoyama, 1996 #16" w:history="1">
        <w:r w:rsidR="000D146B" w:rsidRPr="003F28F8">
          <w:rPr>
            <w:rFonts w:ascii="Times" w:eastAsia="SimSun" w:hAnsi="Times" w:cs="Times New Roman"/>
            <w:sz w:val="24"/>
            <w:szCs w:val="24"/>
          </w:rPr>
          <w:fldChar w:fldCharType="begin"/>
        </w:r>
        <w:r w:rsidR="009E0676">
          <w:rPr>
            <w:rFonts w:ascii="Times" w:eastAsia="SimSun" w:hAnsi="Times" w:cs="Times New Roman"/>
            <w:sz w:val="24"/>
            <w:szCs w:val="24"/>
          </w:rPr>
          <w:instrText xml:space="preserve"> ADDIN EN.CITE &lt;EndNote&gt;&lt;Cite&gt;&lt;Author&gt;Yokoyama&lt;/Author&gt;&lt;Year&gt;1996&lt;/Year&gt;&lt;RecNum&gt;16&lt;/RecNum&gt;&lt;DisplayText&gt;&lt;style face="superscript"&gt;49&lt;/style&gt;&lt;/DisplayText&gt;&lt;record&gt;&lt;rec-number&gt;16&lt;/rec-number&gt;&lt;foreign-keys&gt;&lt;key app="EN" db-id="zxwve00fn9ts9pe2vvy5f9pgesvzrvrvvarv"&gt;16&lt;/key&gt;&lt;/foreign-keys&gt;&lt;ref-type name="Journal Article"&gt;17&lt;/ref-type&gt;&lt;contributors&gt;&lt;authors&gt;&lt;author&gt;Yokoyama, Yasushi&lt;/author&gt;&lt;author&gt;Takahashi, Kazuyuki&lt;/author&gt;&lt;/authors&gt;&lt;/contributors&gt;&lt;titles&gt;&lt;title&gt;Trifluoromethyl-substituted photochromic indolylfulgide. A remarkably durable fulgide towards photochemical and thermal treatments&lt;/title&gt;&lt;secondary-title&gt;Chem. Lett.&lt;/secondary-title&gt;&lt;/titles&gt;&lt;periodical&gt;&lt;full-title&gt;Chem. Lett.&lt;/full-title&gt;&lt;/periodical&gt;&lt;pages&gt;1037-1038&lt;/pages&gt;&lt;number&gt;12&lt;/number&gt;&lt;keywords&gt;&lt;keyword&gt;Photochromic materials&lt;/keyword&gt;&lt;keyword&gt;Photochromism (photochem. and thermal stability of trifluoromethyl-substituted photochromic indolylfulgide in relation to)&lt;/keyword&gt;&lt;keyword&gt;photochromic trifluoromethyl indolylfulgide photochem thermal stability&lt;/keyword&gt;&lt;/keywords&gt;&lt;dates&gt;&lt;year&gt;1996&lt;/year&gt;&lt;/dates&gt;&lt;accession-num&gt;AN 1996:735195&lt;/accession-num&gt;&lt;urls&gt;&lt;related-urls&gt;&lt;url&gt;18&lt;/url&gt;&lt;/related-urls&gt;&lt;/urls&gt;&lt;/record&gt;&lt;/Cite&gt;&lt;/EndNote&gt;</w:instrText>
        </w:r>
        <w:r w:rsidR="000D146B" w:rsidRPr="003F28F8">
          <w:rPr>
            <w:rFonts w:ascii="Times" w:eastAsia="SimSun" w:hAnsi="Times" w:cs="Times New Roman"/>
            <w:sz w:val="24"/>
            <w:szCs w:val="24"/>
          </w:rPr>
          <w:fldChar w:fldCharType="separate"/>
        </w:r>
        <w:r w:rsidR="009E0676" w:rsidRPr="006F52A6">
          <w:rPr>
            <w:rFonts w:ascii="Times" w:eastAsia="SimSun" w:hAnsi="Times" w:cs="Times New Roman"/>
            <w:noProof/>
            <w:sz w:val="24"/>
            <w:szCs w:val="24"/>
            <w:vertAlign w:val="superscript"/>
          </w:rPr>
          <w:t>49</w:t>
        </w:r>
        <w:r w:rsidR="000D146B" w:rsidRPr="003F28F8">
          <w:rPr>
            <w:rFonts w:ascii="Times" w:eastAsia="SimSun" w:hAnsi="Times" w:cs="Times New Roman"/>
            <w:sz w:val="24"/>
            <w:szCs w:val="24"/>
          </w:rPr>
          <w:fldChar w:fldCharType="end"/>
        </w:r>
      </w:hyperlink>
      <w:r w:rsidRPr="003F28F8">
        <w:rPr>
          <w:rFonts w:ascii="Times" w:eastAsia="SimSun" w:hAnsi="Times" w:cs="Times New Roman" w:hint="eastAsia"/>
          <w:sz w:val="24"/>
          <w:szCs w:val="24"/>
        </w:rPr>
        <w:t xml:space="preserve"> The trifluoromethyl group </w:t>
      </w:r>
      <w:r w:rsidRPr="003F28F8">
        <w:rPr>
          <w:rFonts w:ascii="Times" w:eastAsia="SimSun" w:hAnsi="Times" w:cs="Times New Roman"/>
          <w:sz w:val="24"/>
          <w:szCs w:val="24"/>
        </w:rPr>
        <w:t>cannot</w:t>
      </w:r>
      <w:r w:rsidRPr="003F28F8">
        <w:rPr>
          <w:rFonts w:ascii="Times" w:eastAsia="SimSun" w:hAnsi="Times" w:cs="Times New Roman" w:hint="eastAsia"/>
          <w:sz w:val="24"/>
          <w:szCs w:val="24"/>
        </w:rPr>
        <w:t xml:space="preserve"> undergo 1,5-hydrogen migration via the proposed pathway. </w:t>
      </w:r>
      <w:r w:rsidRPr="003F28F8">
        <w:rPr>
          <w:rFonts w:ascii="Times" w:eastAsia="SimSun" w:hAnsi="Times" w:cs="Times New Roman"/>
          <w:sz w:val="24"/>
          <w:szCs w:val="24"/>
        </w:rPr>
        <w:t>F</w:t>
      </w:r>
      <w:r w:rsidRPr="003F28F8">
        <w:rPr>
          <w:rFonts w:ascii="Times" w:eastAsia="SimSun" w:hAnsi="Times" w:cs="Times New Roman" w:hint="eastAsia"/>
          <w:sz w:val="24"/>
          <w:szCs w:val="24"/>
        </w:rPr>
        <w:t xml:space="preserve">luorinated indolylfulgimides displayed </w:t>
      </w:r>
      <w:r w:rsidRPr="003F28F8">
        <w:rPr>
          <w:rFonts w:ascii="Times" w:eastAsia="SimSun" w:hAnsi="Times" w:cs="Times New Roman"/>
          <w:sz w:val="24"/>
          <w:szCs w:val="24"/>
        </w:rPr>
        <w:t>similar</w:t>
      </w:r>
      <w:r w:rsidRPr="003F28F8">
        <w:rPr>
          <w:rFonts w:ascii="Times" w:eastAsia="SimSun" w:hAnsi="Times" w:cs="Times New Roman" w:hint="eastAsia"/>
          <w:sz w:val="24"/>
          <w:szCs w:val="24"/>
        </w:rPr>
        <w:t xml:space="preserve"> photochemical stability in aprotic solvent as their fulgide anolog.</w:t>
      </w:r>
      <w:r w:rsidR="000D146B" w:rsidRPr="003F28F8">
        <w:rPr>
          <w:rFonts w:ascii="Times" w:eastAsia="SimSun" w:hAnsi="Times" w:cs="Times New Roman"/>
          <w:sz w:val="24"/>
          <w:szCs w:val="24"/>
        </w:rPr>
        <w:fldChar w:fldCharType="begin">
          <w:fldData xml:space="preserve">PEVuZE5vdGU+PENpdGU+PEF1dGhvcj5Xb2xhazwvQXV0aG9yPjxZZWFyPjIwMDM8L1llYXI+PFJl
Y051bT4xMjwvUmVjTnVtPjxEaXNwbGF5VGV4dD48c3R5bGUgZmFjZT0ic3VwZXJzY3JpcHQiPjQx
LDg2PC9zdHlsZT48L0Rpc3BsYXlUZXh0PjxyZWNvcmQ+PHJlYy1udW1iZXI+MTI8L3JlYy1udW1i
ZXI+PGZvcmVpZ24ta2V5cz48a2V5IGFwcD0iRU4iIGRiLWlkPSJ6eHd2ZTAwZm45dHM5cGUydnZ5
NWY5cGdlc3Z6cnZydnZhcnYiPjEyPC9rZXk+PC9mb3JlaWduLWtleXM+PHJlZi10eXBlIG5hbWU9
IkpvdXJuYWwgQXJ0aWNsZSI+MTc8L3JlZi10eXBlPjxjb250cmlidXRvcnM+PGF1dGhvcnM+PGF1
dGhvcj5Xb2xhaywgTWFzb24gQS48L2F1dGhvcj48YXV0aG9yPlRob21hcywgQ3JhaWcgSi48L2F1
dGhvcj48YXV0aG9yPkdpbGxlc3BpZSwgTmF0aGFuIEIuPC9hdXRob3I+PGF1dGhvcj5CaXJnZSwg
Um9iZXJ0IFIuPC9hdXRob3I+PGF1dGhvcj5MZWVzLCBXYXRzb24gSi48L2F1dGhvcj48L2F1dGhv
cnM+PC9jb250cmlidXRvcnM+PHRpdGxlcz48dGl0bGU+VHVuaW5nIHRoZSBvcHRpY2FsIHByb3Bl
cnRpZXMgb2YgZmx1b3JpbmF0ZWQgaW5kb2x5bGZ1bGdpbWlkZXM8L3RpdGxlPjxzZWNvbmRhcnkt
dGl0bGU+Si4gT3JnLiBDaGVtLjwvc2Vjb25kYXJ5LXRpdGxlPjwvdGl0bGVzPjxwZXJpb2RpY2Fs
PjxmdWxsLXRpdGxlPkouIE9yZy4gQ2hlbS48L2Z1bGwtdGl0bGU+PC9wZXJpb2RpY2FsPjxwYWdl
cz4zMTktMzI2PC9wYWdlcz48dm9sdW1lPjY4PC92b2x1bWU+PG51bWJlcj4yPC9udW1iZXI+PGtl
eXdvcmRzPjxrZXl3b3JkPlVWIGFuZCB2aXNpYmxlIHNwZWN0cmEgKGFic29ycHRpb248L2tleXdv
cmQ+PGtleXdvcmQ+c3BlY3RyYWwgcHJvcGVydGllcyBhbmQgdGhlcm1hbC0gYW5kIGh5ZHJvbHl0
aWMgc3RhYmlsaXR5IGFuZCBwaG90b3JlYWN0aW9ucyBvZiBwaG90b2Nocm9taWMgZmx1b3JpbmF0
ZWQgaW5kb2x5bGZ1bGdpZGVzKTwva2V5d29yZD48a2V5d29yZD5QaG90b2x5c2lzIChwaG90b2No
ZW0uLSBhbmQgdGhlcm1hbC0gYW5kIGh5ZHJvbHl0aWMgc3RhYmlsaXR5IGFuZCBwaG90b3JlYWN0
aW9ucyBvZiBwaG90b2Nocm9taWMgZmx1b3JpbmF0ZWQgaW5kb2x5bGZ1bGdpZGVzKTwva2V5d29y
ZD48a2V5d29yZD5SaW5nIG9wZW5pbmcgKHBob3RvY2hlbS48L2tleXdvcmQ+PGtleXdvcmQ+c3Bl
Y3RyYWwgcHJvcGVydGllcyBhbmQgdGhlcm1hbC0gYW5kIGh5ZHJvbHl0aWMgc3RhYmlsaXR5IGFu
ZCBwaG90b3JlYWN0aW9ucyBvZiBwaG90b2Nocm9taWMgZmx1b3JpbmF0ZWQgaW5kb2x5bGZ1bGdp
ZGVzKTwva2V5d29yZD48a2V5d29yZD5DeWNsaXphdGlvbiAocGhvdG9jeWNsaXphdGlvbjwva2V5
d29yZD48a2V5d29yZD5zcGVjdHJhbCBwcm9wZXJ0aWVzIGFuZCB0aGVybWFsLSBhbmQgaHlkcm9s
eXRpYyBzdGFiaWxpdHkgYW5kIHBob3RvcmVhY3Rpb25zIG9mIHBob3RvY2hyb21pYyBmbHVvcmlu
YXRlZCBpbmRvbHlsZnVsZ2lkZXMpPC9rZXl3b3JkPjxrZXl3b3JkPklzb21lcml6YXRpb24gKHBo
b3RvaXNvbWVyaXphdGlvbjwva2V5d29yZD48a2V5d29yZD5zcGVjdHJhbCBwcm9wZXJ0aWVzIGFu
ZCB0aGVybWFsLSBhbmQgaHlkcm9seXRpYyBzdGFiaWxpdHkgYW5kIHBob3RvcmVhY3Rpb25zIG9m
IHBob3RvY2hyb21pYyBmbHVvcmluYXRlZCBpbmRvbHlsZnVsZ2lkZXMpPC9rZXl3b3JkPjxrZXl3
b3JkPkFic29ycHRpb24gc3BlY3RyYTwva2V5d29yZD48a2V5d29yZD5BYnNvcnB0aXZpdHk8L2tl
eXdvcmQ+PGtleXdvcmQ+UGhvdG9jaHJvbWlzbTwva2V5d29yZD48a2V5d29yZD5UaGVybWFsIHN0
YWJpbGl0eSAoc3BlY3RyYWwgcHJvcGVydGllcyBhbmQgdGhlcm1hbC0gYW5kIGh5ZHJvbHl0aWMg
c3RhYmlsaXR5IGFuZCBwaG90b3JlYWN0aW9ucyBvZiBwaG90b2Nocm9taWMgZmx1b3JpbmF0ZWQg
aW5kb2x5bGZ1bGdpZGVzKTwva2V5d29yZD48a2V5d29yZD5IeWRyb2x5c2lzPC9rZXl3b3JkPjxr
ZXl3b3JkPk9wdGljYWwgbWVtb3J5IGRldmljZXM8L2tleXdvcmQ+PGtleXdvcmQ+T3B0aWNhbCBz
d2l0Y2hlcyAoc3BlY3RyYWwgcHJvcGVydGllcyBhbmQgdGhlcm1hbC0gYW5kIGh5ZHJvbHl0aWMg
c3RhYmlsaXR5IGFuZCBwaG90b3JlYWN0aW9ucyBvZiBwaG90b2Nocm9taWMgZmx1b3JpbmF0ZWQg
aW5kb2x5bGZ1bGdpZGVzIGluIHJlbGF0aW9uIHRvKTwva2V5d29yZD48L2tleXdvcmRzPjxkYXRl
cz48eWVhcj4yMDAzPC95ZWFyPjwvZGF0ZXM+PGFjY2Vzc2lvbi1udW0+QU4gMjAwMjo5NTQ1MzA8
L2FjY2Vzc2lvbi1udW0+PHVybHM+PHJlbGF0ZWQtdXJscz48dXJsPjEwPC91cmw+PC9yZWxhdGVk
LXVybHM+PC91cmxzPjwvcmVjb3JkPjwvQ2l0ZT48Q2l0ZT48QXV0aG9yPkxpYW5nPC9BdXRob3I+
PFllYXI+MjAwMDwvWWVhcj48UmVjTnVtPjcwPC9SZWNOdW0+PHJlY29yZD48cmVjLW51bWJlcj43
MDwvcmVjLW51bWJlcj48Zm9yZWlnbi1rZXlzPjxrZXkgYXBwPSJFTiIgZGItaWQ9Inp4d3ZlMDBm
bjl0czlwZTJ2dnk1ZjlwZ2VzdnpydnJ2dmFydiI+NzA8L2tleT48L2ZvcmVpZ24ta2V5cz48cmVm
LXR5cGUgbmFtZT0iSm91cm5hbCBBcnRpY2xlIj4xNzwvcmVmLXR5cGU+PGNvbnRyaWJ1dG9ycz48
YXV0aG9ycz48YXV0aG9yPkxpYW5nLCBZb25nY2hhbzwvYXV0aG9yPjxhdXRob3I+RHZvcm5pa292
LCBBbGV4YW5kZXIgUy48L2F1dGhvcj48YXV0aG9yPlJlbnR6ZXBpcywgUGV0ZXIgTS48L2F1dGhv
cj48L2F1dGhvcnM+PC9jb250cmlidXRvcnM+PHRpdGxlcz48dGl0bGU+U3ludGhlc2lzIGFuZCBw
aG90b2NoZW1pc3RyeSBvZiBwaG90b2Nocm9taWMgZmx1b3Jlc2NpbmcgMi1pbmRvbHlsZnVsZ2lt
aWRlczwvdGl0bGU+PHNlY29uZGFyeS10aXRsZT5KLiBNYXRlci4gQ2hlbS48L3NlY29uZGFyeS10
aXRsZT48L3RpdGxlcz48cGVyaW9kaWNhbD48ZnVsbC10aXRsZT5KLiBNYXRlci4gQ2hlbS48L2Z1
bGwtdGl0bGU+PGFiYnItMT5Kb3VybmFsIG9mIE1hdGVyaWFscyBDaGVtaXN0cnk8L2FiYnItMT48
L3BlcmlvZGljYWw+PHBhZ2VzPjI0NzctMjQ4MjwvcGFnZXM+PHZvbHVtZT4xMDwvdm9sdW1lPjxu
dW1iZXI+MTE8L251bWJlcj48ZGF0ZXM+PHllYXI+MjAwMDwveWVhcj48L2RhdGVzPjxpc2JuPjA5
NTktOTQyODwvaXNibj48dXJscz48cmVsYXRlZC11cmxzPjx1cmw+MzA8L3VybD48L3JlbGF0ZWQt
dXJscz48L3VybHM+PC9yZWNvcmQ+PC9DaXRlPjwvRW5kTm90ZT5=
</w:fldData>
        </w:fldChar>
      </w:r>
      <w:r w:rsidR="00F13341">
        <w:rPr>
          <w:rFonts w:ascii="Times" w:eastAsia="SimSun" w:hAnsi="Times" w:cs="Times New Roman"/>
          <w:sz w:val="24"/>
          <w:szCs w:val="24"/>
        </w:rPr>
        <w:instrText xml:space="preserve"> ADDIN EN.CITE </w:instrText>
      </w:r>
      <w:r w:rsidR="000D146B">
        <w:rPr>
          <w:rFonts w:ascii="Times" w:eastAsia="SimSun" w:hAnsi="Times" w:cs="Times New Roman"/>
          <w:sz w:val="24"/>
          <w:szCs w:val="24"/>
        </w:rPr>
        <w:fldChar w:fldCharType="begin">
          <w:fldData xml:space="preserve">PEVuZE5vdGU+PENpdGU+PEF1dGhvcj5Xb2xhazwvQXV0aG9yPjxZZWFyPjIwMDM8L1llYXI+PFJl
Y051bT4xMjwvUmVjTnVtPjxEaXNwbGF5VGV4dD48c3R5bGUgZmFjZT0ic3VwZXJzY3JpcHQiPjQx
LDg2PC9zdHlsZT48L0Rpc3BsYXlUZXh0PjxyZWNvcmQ+PHJlYy1udW1iZXI+MTI8L3JlYy1udW1i
ZXI+PGZvcmVpZ24ta2V5cz48a2V5IGFwcD0iRU4iIGRiLWlkPSJ6eHd2ZTAwZm45dHM5cGUydnZ5
NWY5cGdlc3Z6cnZydnZhcnYiPjEyPC9rZXk+PC9mb3JlaWduLWtleXM+PHJlZi10eXBlIG5hbWU9
IkpvdXJuYWwgQXJ0aWNsZSI+MTc8L3JlZi10eXBlPjxjb250cmlidXRvcnM+PGF1dGhvcnM+PGF1
dGhvcj5Xb2xhaywgTWFzb24gQS48L2F1dGhvcj48YXV0aG9yPlRob21hcywgQ3JhaWcgSi48L2F1
dGhvcj48YXV0aG9yPkdpbGxlc3BpZSwgTmF0aGFuIEIuPC9hdXRob3I+PGF1dGhvcj5CaXJnZSwg
Um9iZXJ0IFIuPC9hdXRob3I+PGF1dGhvcj5MZWVzLCBXYXRzb24gSi48L2F1dGhvcj48L2F1dGhv
cnM+PC9jb250cmlidXRvcnM+PHRpdGxlcz48dGl0bGU+VHVuaW5nIHRoZSBvcHRpY2FsIHByb3Bl
cnRpZXMgb2YgZmx1b3JpbmF0ZWQgaW5kb2x5bGZ1bGdpbWlkZXM8L3RpdGxlPjxzZWNvbmRhcnkt
dGl0bGU+Si4gT3JnLiBDaGVtLjwvc2Vjb25kYXJ5LXRpdGxlPjwvdGl0bGVzPjxwZXJpb2RpY2Fs
PjxmdWxsLXRpdGxlPkouIE9yZy4gQ2hlbS48L2Z1bGwtdGl0bGU+PC9wZXJpb2RpY2FsPjxwYWdl
cz4zMTktMzI2PC9wYWdlcz48dm9sdW1lPjY4PC92b2x1bWU+PG51bWJlcj4yPC9udW1iZXI+PGtl
eXdvcmRzPjxrZXl3b3JkPlVWIGFuZCB2aXNpYmxlIHNwZWN0cmEgKGFic29ycHRpb248L2tleXdv
cmQ+PGtleXdvcmQ+c3BlY3RyYWwgcHJvcGVydGllcyBhbmQgdGhlcm1hbC0gYW5kIGh5ZHJvbHl0
aWMgc3RhYmlsaXR5IGFuZCBwaG90b3JlYWN0aW9ucyBvZiBwaG90b2Nocm9taWMgZmx1b3JpbmF0
ZWQgaW5kb2x5bGZ1bGdpZGVzKTwva2V5d29yZD48a2V5d29yZD5QaG90b2x5c2lzIChwaG90b2No
ZW0uLSBhbmQgdGhlcm1hbC0gYW5kIGh5ZHJvbHl0aWMgc3RhYmlsaXR5IGFuZCBwaG90b3JlYWN0
aW9ucyBvZiBwaG90b2Nocm9taWMgZmx1b3JpbmF0ZWQgaW5kb2x5bGZ1bGdpZGVzKTwva2V5d29y
ZD48a2V5d29yZD5SaW5nIG9wZW5pbmcgKHBob3RvY2hlbS48L2tleXdvcmQ+PGtleXdvcmQ+c3Bl
Y3RyYWwgcHJvcGVydGllcyBhbmQgdGhlcm1hbC0gYW5kIGh5ZHJvbHl0aWMgc3RhYmlsaXR5IGFu
ZCBwaG90b3JlYWN0aW9ucyBvZiBwaG90b2Nocm9taWMgZmx1b3JpbmF0ZWQgaW5kb2x5bGZ1bGdp
ZGVzKTwva2V5d29yZD48a2V5d29yZD5DeWNsaXphdGlvbiAocGhvdG9jeWNsaXphdGlvbjwva2V5
d29yZD48a2V5d29yZD5zcGVjdHJhbCBwcm9wZXJ0aWVzIGFuZCB0aGVybWFsLSBhbmQgaHlkcm9s
eXRpYyBzdGFiaWxpdHkgYW5kIHBob3RvcmVhY3Rpb25zIG9mIHBob3RvY2hyb21pYyBmbHVvcmlu
YXRlZCBpbmRvbHlsZnVsZ2lkZXMpPC9rZXl3b3JkPjxrZXl3b3JkPklzb21lcml6YXRpb24gKHBo
b3RvaXNvbWVyaXphdGlvbjwva2V5d29yZD48a2V5d29yZD5zcGVjdHJhbCBwcm9wZXJ0aWVzIGFu
ZCB0aGVybWFsLSBhbmQgaHlkcm9seXRpYyBzdGFiaWxpdHkgYW5kIHBob3RvcmVhY3Rpb25zIG9m
IHBob3RvY2hyb21pYyBmbHVvcmluYXRlZCBpbmRvbHlsZnVsZ2lkZXMpPC9rZXl3b3JkPjxrZXl3
b3JkPkFic29ycHRpb24gc3BlY3RyYTwva2V5d29yZD48a2V5d29yZD5BYnNvcnB0aXZpdHk8L2tl
eXdvcmQ+PGtleXdvcmQ+UGhvdG9jaHJvbWlzbTwva2V5d29yZD48a2V5d29yZD5UaGVybWFsIHN0
YWJpbGl0eSAoc3BlY3RyYWwgcHJvcGVydGllcyBhbmQgdGhlcm1hbC0gYW5kIGh5ZHJvbHl0aWMg
c3RhYmlsaXR5IGFuZCBwaG90b3JlYWN0aW9ucyBvZiBwaG90b2Nocm9taWMgZmx1b3JpbmF0ZWQg
aW5kb2x5bGZ1bGdpZGVzKTwva2V5d29yZD48a2V5d29yZD5IeWRyb2x5c2lzPC9rZXl3b3JkPjxr
ZXl3b3JkPk9wdGljYWwgbWVtb3J5IGRldmljZXM8L2tleXdvcmQ+PGtleXdvcmQ+T3B0aWNhbCBz
d2l0Y2hlcyAoc3BlY3RyYWwgcHJvcGVydGllcyBhbmQgdGhlcm1hbC0gYW5kIGh5ZHJvbHl0aWMg
c3RhYmlsaXR5IGFuZCBwaG90b3JlYWN0aW9ucyBvZiBwaG90b2Nocm9taWMgZmx1b3JpbmF0ZWQg
aW5kb2x5bGZ1bGdpZGVzIGluIHJlbGF0aW9uIHRvKTwva2V5d29yZD48L2tleXdvcmRzPjxkYXRl
cz48eWVhcj4yMDAzPC95ZWFyPjwvZGF0ZXM+PGFjY2Vzc2lvbi1udW0+QU4gMjAwMjo5NTQ1MzA8
L2FjY2Vzc2lvbi1udW0+PHVybHM+PHJlbGF0ZWQtdXJscz48dXJsPjEwPC91cmw+PC9yZWxhdGVk
LXVybHM+PC91cmxzPjwvcmVjb3JkPjwvQ2l0ZT48Q2l0ZT48QXV0aG9yPkxpYW5nPC9BdXRob3I+
PFllYXI+MjAwMDwvWWVhcj48UmVjTnVtPjcwPC9SZWNOdW0+PHJlY29yZD48cmVjLW51bWJlcj43
MDwvcmVjLW51bWJlcj48Zm9yZWlnbi1rZXlzPjxrZXkgYXBwPSJFTiIgZGItaWQ9Inp4d3ZlMDBm
bjl0czlwZTJ2dnk1ZjlwZ2VzdnpydnJ2dmFydiI+NzA8L2tleT48L2ZvcmVpZ24ta2V5cz48cmVm
LXR5cGUgbmFtZT0iSm91cm5hbCBBcnRpY2xlIj4xNzwvcmVmLXR5cGU+PGNvbnRyaWJ1dG9ycz48
YXV0aG9ycz48YXV0aG9yPkxpYW5nLCBZb25nY2hhbzwvYXV0aG9yPjxhdXRob3I+RHZvcm5pa292
LCBBbGV4YW5kZXIgUy48L2F1dGhvcj48YXV0aG9yPlJlbnR6ZXBpcywgUGV0ZXIgTS48L2F1dGhv
cj48L2F1dGhvcnM+PC9jb250cmlidXRvcnM+PHRpdGxlcz48dGl0bGU+U3ludGhlc2lzIGFuZCBw
aG90b2NoZW1pc3RyeSBvZiBwaG90b2Nocm9taWMgZmx1b3Jlc2NpbmcgMi1pbmRvbHlsZnVsZ2lt
aWRlczwvdGl0bGU+PHNlY29uZGFyeS10aXRsZT5KLiBNYXRlci4gQ2hlbS48L3NlY29uZGFyeS10
aXRsZT48L3RpdGxlcz48cGVyaW9kaWNhbD48ZnVsbC10aXRsZT5KLiBNYXRlci4gQ2hlbS48L2Z1
bGwtdGl0bGU+PGFiYnItMT5Kb3VybmFsIG9mIE1hdGVyaWFscyBDaGVtaXN0cnk8L2FiYnItMT48
L3BlcmlvZGljYWw+PHBhZ2VzPjI0NzctMjQ4MjwvcGFnZXM+PHZvbHVtZT4xMDwvdm9sdW1lPjxu
dW1iZXI+MTE8L251bWJlcj48ZGF0ZXM+PHllYXI+MjAwMDwveWVhcj48L2RhdGVzPjxpc2JuPjA5
NTktOTQyODwvaXNibj48dXJscz48cmVsYXRlZC11cmxzPjx1cmw+MzA8L3VybD48L3JlbGF0ZWQt
dXJscz48L3VybHM+PC9yZWNvcmQ+PC9DaXRlPjwvRW5kTm90ZT5=
</w:fldData>
        </w:fldChar>
      </w:r>
      <w:r w:rsidR="00F13341">
        <w:rPr>
          <w:rFonts w:ascii="Times" w:eastAsia="SimSun" w:hAnsi="Times" w:cs="Times New Roman"/>
          <w:sz w:val="24"/>
          <w:szCs w:val="24"/>
        </w:rPr>
        <w:instrText xml:space="preserve"> ADDIN EN.CITE.DATA </w:instrText>
      </w:r>
      <w:r w:rsidR="000D146B">
        <w:rPr>
          <w:rFonts w:ascii="Times" w:eastAsia="SimSun" w:hAnsi="Times" w:cs="Times New Roman"/>
          <w:sz w:val="24"/>
          <w:szCs w:val="24"/>
        </w:rPr>
      </w:r>
      <w:r w:rsidR="000D146B">
        <w:rPr>
          <w:rFonts w:ascii="Times" w:eastAsia="SimSun" w:hAnsi="Times" w:cs="Times New Roman"/>
          <w:sz w:val="24"/>
          <w:szCs w:val="24"/>
        </w:rPr>
        <w:fldChar w:fldCharType="end"/>
      </w:r>
      <w:r w:rsidR="000D146B" w:rsidRPr="003F28F8">
        <w:rPr>
          <w:rFonts w:ascii="Times" w:eastAsia="SimSun" w:hAnsi="Times" w:cs="Times New Roman"/>
          <w:sz w:val="24"/>
          <w:szCs w:val="24"/>
        </w:rPr>
      </w:r>
      <w:r w:rsidR="000D146B" w:rsidRPr="003F28F8">
        <w:rPr>
          <w:rFonts w:ascii="Times" w:eastAsia="SimSun" w:hAnsi="Times" w:cs="Times New Roman"/>
          <w:sz w:val="24"/>
          <w:szCs w:val="24"/>
        </w:rPr>
        <w:fldChar w:fldCharType="separate"/>
      </w:r>
      <w:hyperlink w:anchor="_ENREF_41" w:tooltip="Wolak, 2003 #12" w:history="1">
        <w:r w:rsidR="009E0676" w:rsidRPr="00F13341">
          <w:rPr>
            <w:rFonts w:ascii="Times" w:eastAsia="SimSun" w:hAnsi="Times" w:cs="Times New Roman"/>
            <w:noProof/>
            <w:sz w:val="24"/>
            <w:szCs w:val="24"/>
            <w:vertAlign w:val="superscript"/>
          </w:rPr>
          <w:t>41</w:t>
        </w:r>
      </w:hyperlink>
      <w:r w:rsidR="00F13341" w:rsidRPr="00F13341">
        <w:rPr>
          <w:rFonts w:ascii="Times" w:eastAsia="SimSun" w:hAnsi="Times" w:cs="Times New Roman"/>
          <w:noProof/>
          <w:sz w:val="24"/>
          <w:szCs w:val="24"/>
          <w:vertAlign w:val="superscript"/>
        </w:rPr>
        <w:t>,</w:t>
      </w:r>
      <w:hyperlink w:anchor="_ENREF_86" w:tooltip="Liang, 2000 #70" w:history="1">
        <w:r w:rsidR="009E0676" w:rsidRPr="00F13341">
          <w:rPr>
            <w:rFonts w:ascii="Times" w:eastAsia="SimSun" w:hAnsi="Times" w:cs="Times New Roman"/>
            <w:noProof/>
            <w:sz w:val="24"/>
            <w:szCs w:val="24"/>
            <w:vertAlign w:val="superscript"/>
          </w:rPr>
          <w:t>86</w:t>
        </w:r>
      </w:hyperlink>
      <w:r w:rsidR="000D146B" w:rsidRPr="003F28F8">
        <w:rPr>
          <w:rFonts w:ascii="Times" w:eastAsia="SimSun" w:hAnsi="Times" w:cs="Times New Roman"/>
          <w:sz w:val="24"/>
          <w:szCs w:val="24"/>
        </w:rPr>
        <w:fldChar w:fldCharType="end"/>
      </w:r>
      <w:r w:rsidRPr="003F28F8">
        <w:rPr>
          <w:rFonts w:ascii="Times" w:eastAsia="SimSun" w:hAnsi="Times" w:cs="Times New Roman" w:hint="eastAsia"/>
          <w:sz w:val="24"/>
          <w:szCs w:val="24"/>
        </w:rPr>
        <w:t xml:space="preserve"> However, no photochemical decomposition product of indolylfulgides or indolylfulgimides has been isolated and the photochemical </w:t>
      </w:r>
      <w:r w:rsidRPr="003F28F8">
        <w:rPr>
          <w:rFonts w:ascii="Times" w:eastAsia="SimSun" w:hAnsi="Times" w:cs="Times New Roman"/>
          <w:sz w:val="24"/>
          <w:szCs w:val="24"/>
        </w:rPr>
        <w:t>decomposition</w:t>
      </w:r>
      <w:r w:rsidRPr="003F28F8">
        <w:rPr>
          <w:rFonts w:ascii="Times" w:eastAsia="SimSun" w:hAnsi="Times" w:cs="Times New Roman" w:hint="eastAsia"/>
          <w:sz w:val="24"/>
          <w:szCs w:val="24"/>
        </w:rPr>
        <w:t xml:space="preserve"> pathway remains unclear.</w:t>
      </w:r>
    </w:p>
    <w:p w:rsidR="003F28F8" w:rsidRPr="003F28F8" w:rsidRDefault="003F28F8" w:rsidP="003F28F8">
      <w:pPr>
        <w:spacing w:line="480" w:lineRule="auto"/>
        <w:outlineLvl w:val="2"/>
        <w:rPr>
          <w:rFonts w:ascii="Times" w:eastAsia="SimSun" w:hAnsi="Times" w:cs="Times New Roman"/>
          <w:sz w:val="24"/>
          <w:szCs w:val="24"/>
        </w:rPr>
      </w:pPr>
      <w:bookmarkStart w:id="75" w:name="_Toc274354471"/>
      <w:r w:rsidRPr="003F28F8">
        <w:rPr>
          <w:rFonts w:ascii="Times" w:eastAsia="SimSun" w:hAnsi="Times" w:cs="Times New Roman" w:hint="eastAsia"/>
          <w:b/>
          <w:sz w:val="24"/>
          <w:szCs w:val="24"/>
        </w:rPr>
        <w:t>1.6.6 Hydrolytic stability</w:t>
      </w:r>
      <w:bookmarkEnd w:id="75"/>
    </w:p>
    <w:p w:rsidR="003F28F8" w:rsidRPr="003F28F8" w:rsidRDefault="003F28F8" w:rsidP="003F28F8">
      <w:pPr>
        <w:spacing w:line="480" w:lineRule="auto"/>
        <w:ind w:firstLine="420"/>
        <w:rPr>
          <w:rFonts w:ascii="Times" w:eastAsia="SimSun" w:hAnsi="Times" w:cs="Times New Roman"/>
          <w:kern w:val="0"/>
          <w:sz w:val="24"/>
          <w:szCs w:val="20"/>
        </w:rPr>
      </w:pPr>
      <w:r w:rsidRPr="003F28F8">
        <w:rPr>
          <w:rFonts w:ascii="Times" w:eastAsia="SimSun" w:hAnsi="Times" w:cs="Times New Roman" w:hint="eastAsia"/>
          <w:kern w:val="0"/>
          <w:sz w:val="24"/>
          <w:szCs w:val="20"/>
        </w:rPr>
        <w:t>Hydrolytic s</w:t>
      </w:r>
      <w:r w:rsidRPr="003F28F8">
        <w:rPr>
          <w:rFonts w:ascii="Times" w:eastAsia="SimSun" w:hAnsi="Times" w:cs="Times New Roman"/>
          <w:kern w:val="0"/>
          <w:sz w:val="24"/>
          <w:szCs w:val="20"/>
        </w:rPr>
        <w:t>tabilit</w:t>
      </w:r>
      <w:r w:rsidRPr="003F28F8">
        <w:rPr>
          <w:rFonts w:ascii="Times" w:eastAsia="SimSun" w:hAnsi="Times" w:cs="Times New Roman" w:hint="eastAsia"/>
          <w:kern w:val="0"/>
          <w:sz w:val="24"/>
          <w:szCs w:val="20"/>
        </w:rPr>
        <w:t xml:space="preserve">y corresponds to the ability of photochromic compounds to resist solvolysis in protic </w:t>
      </w:r>
      <w:r w:rsidRPr="003F28F8">
        <w:rPr>
          <w:rFonts w:ascii="Times" w:eastAsia="SimSun" w:hAnsi="Times" w:cs="Times New Roman"/>
          <w:kern w:val="0"/>
          <w:sz w:val="24"/>
          <w:szCs w:val="20"/>
        </w:rPr>
        <w:t>environments</w:t>
      </w:r>
      <w:r w:rsidRPr="003F28F8">
        <w:rPr>
          <w:rFonts w:ascii="Times" w:eastAsia="SimSun" w:hAnsi="Times" w:cs="Times New Roman" w:hint="eastAsia"/>
          <w:kern w:val="0"/>
          <w:sz w:val="24"/>
          <w:szCs w:val="20"/>
        </w:rPr>
        <w:t xml:space="preserve"> or aqueous </w:t>
      </w:r>
      <w:r w:rsidRPr="003F28F8">
        <w:rPr>
          <w:rFonts w:ascii="Times" w:eastAsia="SimSun" w:hAnsi="Times" w:cs="Times New Roman"/>
          <w:kern w:val="0"/>
          <w:sz w:val="24"/>
          <w:szCs w:val="20"/>
        </w:rPr>
        <w:t>solution</w:t>
      </w:r>
      <w:r w:rsidRPr="003F28F8">
        <w:rPr>
          <w:rFonts w:ascii="Times" w:eastAsia="SimSun" w:hAnsi="Times" w:cs="Times New Roman" w:hint="eastAsia"/>
          <w:kern w:val="0"/>
          <w:sz w:val="24"/>
          <w:szCs w:val="20"/>
        </w:rPr>
        <w:t xml:space="preserve">s. Hydrolytic </w:t>
      </w:r>
      <w:r w:rsidRPr="003F28F8">
        <w:rPr>
          <w:rFonts w:ascii="Times" w:eastAsia="SimSun" w:hAnsi="Times" w:cs="Times New Roman"/>
          <w:kern w:val="0"/>
          <w:sz w:val="24"/>
          <w:szCs w:val="20"/>
        </w:rPr>
        <w:t>stability</w:t>
      </w:r>
      <w:r w:rsidRPr="003F28F8">
        <w:rPr>
          <w:rFonts w:ascii="Times" w:eastAsia="SimSun" w:hAnsi="Times" w:cs="Times New Roman" w:hint="eastAsia"/>
          <w:kern w:val="0"/>
          <w:sz w:val="24"/>
          <w:szCs w:val="20"/>
        </w:rPr>
        <w:t xml:space="preserve"> is </w:t>
      </w:r>
      <w:r w:rsidRPr="003F28F8">
        <w:rPr>
          <w:rFonts w:ascii="Times" w:eastAsia="SimSun" w:hAnsi="Times" w:cs="Times New Roman"/>
          <w:kern w:val="0"/>
          <w:sz w:val="24"/>
          <w:szCs w:val="20"/>
        </w:rPr>
        <w:t>crucial</w:t>
      </w:r>
      <w:r w:rsidRPr="003F28F8">
        <w:rPr>
          <w:rFonts w:ascii="Times" w:eastAsia="SimSun" w:hAnsi="Times" w:cs="Times New Roman" w:hint="eastAsia"/>
          <w:kern w:val="0"/>
          <w:sz w:val="24"/>
          <w:szCs w:val="20"/>
        </w:rPr>
        <w:t xml:space="preserve"> for applications in biological systems and humid </w:t>
      </w:r>
      <w:r w:rsidRPr="003F28F8">
        <w:rPr>
          <w:rFonts w:ascii="Times" w:eastAsia="SimSun" w:hAnsi="Times" w:cs="Times New Roman"/>
          <w:kern w:val="0"/>
          <w:sz w:val="24"/>
          <w:szCs w:val="20"/>
        </w:rPr>
        <w:t>environments</w:t>
      </w:r>
      <w:r w:rsidRPr="003F28F8">
        <w:rPr>
          <w:rFonts w:ascii="Times" w:eastAsia="SimSun" w:hAnsi="Times" w:cs="Times New Roman" w:hint="eastAsia"/>
          <w:kern w:val="0"/>
          <w:sz w:val="24"/>
          <w:szCs w:val="20"/>
        </w:rPr>
        <w:t xml:space="preserve">. Although, fulgides display promising photochromic properties, the succinic </w:t>
      </w:r>
      <w:r w:rsidRPr="003F28F8">
        <w:rPr>
          <w:rFonts w:ascii="Times" w:eastAsia="SimSun" w:hAnsi="Times" w:cs="Times New Roman"/>
          <w:kern w:val="0"/>
          <w:sz w:val="24"/>
          <w:szCs w:val="20"/>
        </w:rPr>
        <w:t>anhydride</w:t>
      </w:r>
      <w:r w:rsidRPr="003F28F8">
        <w:rPr>
          <w:rFonts w:ascii="Times" w:eastAsia="SimSun" w:hAnsi="Times" w:cs="Times New Roman" w:hint="eastAsia"/>
          <w:kern w:val="0"/>
          <w:sz w:val="24"/>
          <w:szCs w:val="20"/>
        </w:rPr>
        <w:t xml:space="preserve"> ring cause</w:t>
      </w:r>
      <w:r w:rsidR="009B265D">
        <w:rPr>
          <w:rFonts w:ascii="Times" w:eastAsia="SimSun" w:hAnsi="Times" w:cs="Times New Roman" w:hint="eastAsia"/>
          <w:kern w:val="0"/>
          <w:sz w:val="24"/>
          <w:szCs w:val="20"/>
        </w:rPr>
        <w:t>s</w:t>
      </w:r>
      <w:r w:rsidRPr="003F28F8">
        <w:rPr>
          <w:rFonts w:ascii="Times" w:eastAsia="SimSun" w:hAnsi="Times" w:cs="Times New Roman" w:hint="eastAsia"/>
          <w:kern w:val="0"/>
          <w:sz w:val="24"/>
          <w:szCs w:val="20"/>
        </w:rPr>
        <w:t xml:space="preserve"> rapid solvolytic </w:t>
      </w:r>
      <w:r w:rsidRPr="003F28F8">
        <w:rPr>
          <w:rFonts w:ascii="Times" w:eastAsia="SimSun" w:hAnsi="Times" w:cs="Times New Roman"/>
          <w:kern w:val="0"/>
          <w:sz w:val="24"/>
          <w:szCs w:val="20"/>
        </w:rPr>
        <w:lastRenderedPageBreak/>
        <w:t>de</w:t>
      </w:r>
      <w:r w:rsidRPr="003F28F8">
        <w:rPr>
          <w:rFonts w:ascii="Times" w:eastAsia="SimSun" w:hAnsi="Times" w:cs="Times New Roman" w:hint="eastAsia"/>
          <w:kern w:val="0"/>
          <w:sz w:val="24"/>
          <w:szCs w:val="20"/>
        </w:rPr>
        <w:t>gradation in protic solvents or aqueous media.</w:t>
      </w:r>
      <w:r w:rsidR="000D146B" w:rsidRPr="003F28F8">
        <w:rPr>
          <w:rFonts w:ascii="Times" w:eastAsia="SimSun" w:hAnsi="Times" w:cs="Times New Roman"/>
          <w:kern w:val="0"/>
          <w:sz w:val="24"/>
          <w:szCs w:val="20"/>
        </w:rPr>
        <w:fldChar w:fldCharType="begin">
          <w:fldData xml:space="preserve">PEVuZE5vdGU+PENpdGU+PEF1dGhvcj5LYW5la288L0F1dGhvcj48WWVhcj4xOTg4PC9ZZWFyPjxS
ZWNOdW0+MTM3PC9SZWNOdW0+PERpc3BsYXlUZXh0PjxzdHlsZSBmYWNlPSJzdXBlcnNjcmlwdCI+
NTksNzE8L3N0eWxlPjwvRGlzcGxheVRleHQ+PHJlY29yZD48cmVjLW51bWJlcj4xMzc8L3JlYy1u
dW1iZXI+PGZvcmVpZ24ta2V5cz48a2V5IGFwcD0iRU4iIGRiLWlkPSJ6eHd2ZTAwZm45dHM5cGUy
dnZ5NWY5cGdlc3Z6cnZydnZhcnYiPjEzNzwva2V5PjwvZm9yZWlnbi1rZXlzPjxyZWYtdHlwZSBu
YW1lPSJKb3VybmFsIEFydGljbGUiPjE3PC9yZWYtdHlwZT48Y29udHJpYnV0b3JzPjxhdXRob3Jz
PjxhdXRob3I+S2FuZWtvLCBBa2lyYTwvYXV0aG9yPjxhdXRob3I+VG9tb2RhLCBBa2loaWtvPC9h
dXRob3I+PGF1dGhvcj5Jc2hpenVrYSwgTWl0c3VvPC9hdXRob3I+PGF1dGhvcj5TdXp1a2ksIEhp
c2FvPC9hdXRob3I+PGF1dGhvcj5NYXRzdXNoaW1hLCBSeW9rYTwvYXV0aG9yPjwvYXV0aG9ycz48
L2NvbnRyaWJ1dG9ycz48YXV0aC1hZGRyZXNzPkJhc2ljIFJlcy4gRGV2LiBMYWIuLCBZYW1haGEg
Q28uLCBUb3lvb2thLCBKYXBhbi48L2F1dGgtYWRkcmVzcz48dGl0bGVzPjx0aXRsZT5QaG90b2No
ZW1pY2FsIGZhdGlndWUgcmVzaXN0YW5jZXMgYW5kIHRoZXJtYWwgc3RhYmlsaXRpZXMgb2YgaGV0
ZXJvY3ljbGljIGZ1bGdpZGVzIGluIFBNTUEgZmlsbTwvdGl0bGU+PHNlY29uZGFyeS10aXRsZT5C
dWxsLiBDaGVtLiBTb2MuIEpwbi48L3NlY29uZGFyeS10aXRsZT48YWx0LXRpdGxlPkJ1bGxldGlu
IG9mIHRoZSBDaGVtaWNhbCBTb2NpZXR5IG9mIEphcGFuPC9hbHQtdGl0bGU+PC90aXRsZXM+PHBl
cmlvZGljYWw+PGZ1bGwtdGl0bGU+QnVsbC4gQ2hlbS4gU29jLiBKcG4uPC9mdWxsLXRpdGxlPjwv
cGVyaW9kaWNhbD48cGFnZXM+MzU2OS03MzwvcGFnZXM+PHZvbHVtZT42MTwvdm9sdW1lPjxudW1i
ZXI+MTA8L251bWJlcj48a2V5d29yZHM+PGtleXdvcmQ+UGhvdG9jaHJvbWlzbSAob2YgaGV0ZXJv
Y3ljbGljIGZ1bGdpZGVzIGluIFBNTUEgZmlsbSk8L2tleXdvcmQ+PGtleXdvcmQ+cGhvdG9jaHJv
bWlzbSBmdWxnaWRlIGRlcml2IFBNTUEgZmlsbTwva2V5d29yZD48L2tleXdvcmRzPjxkYXRlcz48
eWVhcj4xOTg4PC95ZWFyPjwvZGF0ZXM+PGlzYm4+MDAwOS0yNjczPC9pc2JuPjxhY2Nlc3Npb24t
bnVtPjE5ODk6MTA0NjUzPC9hY2Nlc3Npb24tbnVtPjx1cmxzPjxyZWxhdGVkLXVybHM+PHVybD41
LTE8L3VybD48L3JlbGF0ZWQtdXJscz48L3VybHM+PHJlbW90ZS1kYXRhYmFzZS1uYW1lPkNBUExV
UzwvcmVtb3RlLWRhdGFiYXNlLW5hbWU+PHJlbW90ZS1kYXRhYmFzZS1wcm92aWRlcj5BbWVyaWNh
biBDaGVtaWNhbCBTb2NpZXR5IC4gQWxsIFJpZ2h0cyBSZXNlcnZlZC48L3JlbW90ZS1kYXRhYmFz
ZS1wcm92aWRlcj48bGFuZ3VhZ2U+RW5nbGlzaDwvbGFuZ3VhZ2U+PC9yZWNvcmQ+PC9DaXRlPjxD
aXRlPjxBdXRob3I+TWF0c3VzaGltYTwvQXV0aG9yPjxZZWFyPjE5OTc8L1llYXI+PFJlY051bT4x
MTwvUmVjTnVtPjxyZWNvcmQ+PHJlYy1udW1iZXI+MTE8L3JlYy1udW1iZXI+PGZvcmVpZ24ta2V5
cz48a2V5IGFwcD0iRU4iIGRiLWlkPSJ6eHd2ZTAwZm45dHM5cGUydnZ5NWY5cGdlc3Z6cnZydnZh
cnYiPjExPC9rZXk+PC9mb3JlaWduLWtleXM+PHJlZi10eXBlIG5hbWU9IkpvdXJuYWwgQXJ0aWNs
ZSI+MTc8L3JlZi10eXBlPjxjb250cmlidXRvcnM+PGF1dGhvcnM+PGF1dGhvcj5NYXRzdXNoaW1h
LCBSeW9rYTwvYXV0aG9yPjxhdXRob3I+U2FrYWd1Y2hpLCBIaXJvc2hpPC9hdXRob3I+PC9hdXRo
b3JzPjwvY29udHJpYnV0b3JzPjx0aXRsZXM+PHRpdGxlPkNvbXBhcmlzb24gb2YgdGhlIHBob3Rv
Y2hyb21pYyBwcm9wZXJ0aWVzIG9mIGZ1bGdpZGVzIGFuZCBmdWxnaW1pZGVzPC90aXRsZT48c2Vj
b25kYXJ5LXRpdGxlPkouIFBob3RvY2hlbS4gUGhvdG9iaW9sLiwgQTwvc2Vjb25kYXJ5LXRpdGxl
PjwvdGl0bGVzPjxwZXJpb2RpY2FsPjxmdWxsLXRpdGxlPkouIFBob3RvY2hlbS4gUGhvdG9iaW9s
LiwgQTwvZnVsbC10aXRsZT48L3BlcmlvZGljYWw+PHBhZ2VzPjIzOS0yNDU8L3BhZ2VzPjx2b2x1
bWU+MTA4PC92b2x1bWU+PG51bWJlcj4yLTM8L251bWJlcj48a2V5d29yZHM+PGtleXdvcmQ+UGhv
dG9jaGVtaXN0cnk8L2tleXdvcmQ+PGtleXdvcmQ+UGhvdG9jaHJvbWljIG1hdGVyaWFsczwva2V5
d29yZD48a2V5d29yZD5QaG90b2x5c2lzPC9rZXl3b3JkPjxrZXl3b3JkPlNvbHZvbHlzaXM8L2tl
eXdvcmQ+PGtleXdvcmQ+VVYgYW5kIHZpc2libGUgc3BlY3RyYSAoY29tcGFyaXNvbiBvZiBwaG90
b2Nocm9taWMgcHJvcGVydGllcyBvZiBmdWxnaWRlcyBhbmQgZnVsZ2ltaWRlcyk8L2tleXdvcmQ+
PGtleXdvcmQ+Q3ljbGl6YXRpb24gKHBob3RvY3ljbGl6YXRpb248L2tleXdvcmQ+PGtleXdvcmQ+
Y29tcGFyaXNvbiBvZiBwaG90b2Nocm9taWMgcHJvcGVydGllcyBvZiBmdWxnaWRlcyBhbmQgZnVs
Z2ltaWRlcyk8L2tleXdvcmQ+PGtleXdvcmQ+SXNvbWVyaXphdGlvbiAocGhvdG9pc29tZXJpemF0
aW9uPC9rZXl3b3JkPjxrZXl3b3JkPmNvbXBhcmlzb24gb2YgcGhvdG9jaHJvbWljIHByb3BlcnRp
ZXMgb2YgZnVsZ2lkZXMgYW5kIGZ1bGdpbWlkZXMpPC9rZXl3b3JkPjxrZXl3b3JkPnBob3RvY2hy
b21pYyBmdWxnaWRlIGZ1bGdpbWlkZSBzb2x2b2x5c2lzIGFic29ycHRpb24gc3BlY3RyYTwva2V5
d29yZD48L2tleXdvcmRzPjxkYXRlcz48eWVhcj4xOTk3PC95ZWFyPjwvZGF0ZXM+PGFjY2Vzc2lv
bi1udW0+QU4gMTk5Nzo2MjAxMzI8L2FjY2Vzc2lvbi1udW0+PHVybHM+PHJlbGF0ZWQtdXJscz48
dXJsPjM3PC91cmw+PC9yZWxhdGVkLXVybHM+PC91cmxzPjwvcmVjb3JkPjwvQ2l0ZT48L0VuZE5v
dGU+
</w:fldData>
        </w:fldChar>
      </w:r>
      <w:r w:rsidR="006F52A6">
        <w:rPr>
          <w:rFonts w:ascii="Times" w:eastAsia="SimSun" w:hAnsi="Times" w:cs="Times New Roman"/>
          <w:kern w:val="0"/>
          <w:sz w:val="24"/>
          <w:szCs w:val="20"/>
        </w:rPr>
        <w:instrText xml:space="preserve"> ADDIN EN.CITE </w:instrText>
      </w:r>
      <w:r w:rsidR="000D146B">
        <w:rPr>
          <w:rFonts w:ascii="Times" w:eastAsia="SimSun" w:hAnsi="Times" w:cs="Times New Roman"/>
          <w:kern w:val="0"/>
          <w:sz w:val="24"/>
          <w:szCs w:val="20"/>
        </w:rPr>
        <w:fldChar w:fldCharType="begin">
          <w:fldData xml:space="preserve">PEVuZE5vdGU+PENpdGU+PEF1dGhvcj5LYW5la288L0F1dGhvcj48WWVhcj4xOTg4PC9ZZWFyPjxS
ZWNOdW0+MTM3PC9SZWNOdW0+PERpc3BsYXlUZXh0PjxzdHlsZSBmYWNlPSJzdXBlcnNjcmlwdCI+
NTksNzE8L3N0eWxlPjwvRGlzcGxheVRleHQ+PHJlY29yZD48cmVjLW51bWJlcj4xMzc8L3JlYy1u
dW1iZXI+PGZvcmVpZ24ta2V5cz48a2V5IGFwcD0iRU4iIGRiLWlkPSJ6eHd2ZTAwZm45dHM5cGUy
dnZ5NWY5cGdlc3Z6cnZydnZhcnYiPjEzNzwva2V5PjwvZm9yZWlnbi1rZXlzPjxyZWYtdHlwZSBu
YW1lPSJKb3VybmFsIEFydGljbGUiPjE3PC9yZWYtdHlwZT48Y29udHJpYnV0b3JzPjxhdXRob3Jz
PjxhdXRob3I+S2FuZWtvLCBBa2lyYTwvYXV0aG9yPjxhdXRob3I+VG9tb2RhLCBBa2loaWtvPC9h
dXRob3I+PGF1dGhvcj5Jc2hpenVrYSwgTWl0c3VvPC9hdXRob3I+PGF1dGhvcj5TdXp1a2ksIEhp
c2FvPC9hdXRob3I+PGF1dGhvcj5NYXRzdXNoaW1hLCBSeW9rYTwvYXV0aG9yPjwvYXV0aG9ycz48
L2NvbnRyaWJ1dG9ycz48YXV0aC1hZGRyZXNzPkJhc2ljIFJlcy4gRGV2LiBMYWIuLCBZYW1haGEg
Q28uLCBUb3lvb2thLCBKYXBhbi48L2F1dGgtYWRkcmVzcz48dGl0bGVzPjx0aXRsZT5QaG90b2No
ZW1pY2FsIGZhdGlndWUgcmVzaXN0YW5jZXMgYW5kIHRoZXJtYWwgc3RhYmlsaXRpZXMgb2YgaGV0
ZXJvY3ljbGljIGZ1bGdpZGVzIGluIFBNTUEgZmlsbTwvdGl0bGU+PHNlY29uZGFyeS10aXRsZT5C
dWxsLiBDaGVtLiBTb2MuIEpwbi48L3NlY29uZGFyeS10aXRsZT48YWx0LXRpdGxlPkJ1bGxldGlu
IG9mIHRoZSBDaGVtaWNhbCBTb2NpZXR5IG9mIEphcGFuPC9hbHQtdGl0bGU+PC90aXRsZXM+PHBl
cmlvZGljYWw+PGZ1bGwtdGl0bGU+QnVsbC4gQ2hlbS4gU29jLiBKcG4uPC9mdWxsLXRpdGxlPjwv
cGVyaW9kaWNhbD48cGFnZXM+MzU2OS03MzwvcGFnZXM+PHZvbHVtZT42MTwvdm9sdW1lPjxudW1i
ZXI+MTA8L251bWJlcj48a2V5d29yZHM+PGtleXdvcmQ+UGhvdG9jaHJvbWlzbSAob2YgaGV0ZXJv
Y3ljbGljIGZ1bGdpZGVzIGluIFBNTUEgZmlsbSk8L2tleXdvcmQ+PGtleXdvcmQ+cGhvdG9jaHJv
bWlzbSBmdWxnaWRlIGRlcml2IFBNTUEgZmlsbTwva2V5d29yZD48L2tleXdvcmRzPjxkYXRlcz48
eWVhcj4xOTg4PC95ZWFyPjwvZGF0ZXM+PGlzYm4+MDAwOS0yNjczPC9pc2JuPjxhY2Nlc3Npb24t
bnVtPjE5ODk6MTA0NjUzPC9hY2Nlc3Npb24tbnVtPjx1cmxzPjxyZWxhdGVkLXVybHM+PHVybD41
LTE8L3VybD48L3JlbGF0ZWQtdXJscz48L3VybHM+PHJlbW90ZS1kYXRhYmFzZS1uYW1lPkNBUExV
UzwvcmVtb3RlLWRhdGFiYXNlLW5hbWU+PHJlbW90ZS1kYXRhYmFzZS1wcm92aWRlcj5BbWVyaWNh
biBDaGVtaWNhbCBTb2NpZXR5IC4gQWxsIFJpZ2h0cyBSZXNlcnZlZC48L3JlbW90ZS1kYXRhYmFz
ZS1wcm92aWRlcj48bGFuZ3VhZ2U+RW5nbGlzaDwvbGFuZ3VhZ2U+PC9yZWNvcmQ+PC9DaXRlPjxD
aXRlPjxBdXRob3I+TWF0c3VzaGltYTwvQXV0aG9yPjxZZWFyPjE5OTc8L1llYXI+PFJlY051bT4x
MTwvUmVjTnVtPjxyZWNvcmQ+PHJlYy1udW1iZXI+MTE8L3JlYy1udW1iZXI+PGZvcmVpZ24ta2V5
cz48a2V5IGFwcD0iRU4iIGRiLWlkPSJ6eHd2ZTAwZm45dHM5cGUydnZ5NWY5cGdlc3Z6cnZydnZh
cnYiPjExPC9rZXk+PC9mb3JlaWduLWtleXM+PHJlZi10eXBlIG5hbWU9IkpvdXJuYWwgQXJ0aWNs
ZSI+MTc8L3JlZi10eXBlPjxjb250cmlidXRvcnM+PGF1dGhvcnM+PGF1dGhvcj5NYXRzdXNoaW1h
LCBSeW9rYTwvYXV0aG9yPjxhdXRob3I+U2FrYWd1Y2hpLCBIaXJvc2hpPC9hdXRob3I+PC9hdXRo
b3JzPjwvY29udHJpYnV0b3JzPjx0aXRsZXM+PHRpdGxlPkNvbXBhcmlzb24gb2YgdGhlIHBob3Rv
Y2hyb21pYyBwcm9wZXJ0aWVzIG9mIGZ1bGdpZGVzIGFuZCBmdWxnaW1pZGVzPC90aXRsZT48c2Vj
b25kYXJ5LXRpdGxlPkouIFBob3RvY2hlbS4gUGhvdG9iaW9sLiwgQTwvc2Vjb25kYXJ5LXRpdGxl
PjwvdGl0bGVzPjxwZXJpb2RpY2FsPjxmdWxsLXRpdGxlPkouIFBob3RvY2hlbS4gUGhvdG9iaW9s
LiwgQTwvZnVsbC10aXRsZT48L3BlcmlvZGljYWw+PHBhZ2VzPjIzOS0yNDU8L3BhZ2VzPjx2b2x1
bWU+MTA4PC92b2x1bWU+PG51bWJlcj4yLTM8L251bWJlcj48a2V5d29yZHM+PGtleXdvcmQ+UGhv
dG9jaGVtaXN0cnk8L2tleXdvcmQ+PGtleXdvcmQ+UGhvdG9jaHJvbWljIG1hdGVyaWFsczwva2V5
d29yZD48a2V5d29yZD5QaG90b2x5c2lzPC9rZXl3b3JkPjxrZXl3b3JkPlNvbHZvbHlzaXM8L2tl
eXdvcmQ+PGtleXdvcmQ+VVYgYW5kIHZpc2libGUgc3BlY3RyYSAoY29tcGFyaXNvbiBvZiBwaG90
b2Nocm9taWMgcHJvcGVydGllcyBvZiBmdWxnaWRlcyBhbmQgZnVsZ2ltaWRlcyk8L2tleXdvcmQ+
PGtleXdvcmQ+Q3ljbGl6YXRpb24gKHBob3RvY3ljbGl6YXRpb248L2tleXdvcmQ+PGtleXdvcmQ+
Y29tcGFyaXNvbiBvZiBwaG90b2Nocm9taWMgcHJvcGVydGllcyBvZiBmdWxnaWRlcyBhbmQgZnVs
Z2ltaWRlcyk8L2tleXdvcmQ+PGtleXdvcmQ+SXNvbWVyaXphdGlvbiAocGhvdG9pc29tZXJpemF0
aW9uPC9rZXl3b3JkPjxrZXl3b3JkPmNvbXBhcmlzb24gb2YgcGhvdG9jaHJvbWljIHByb3BlcnRp
ZXMgb2YgZnVsZ2lkZXMgYW5kIGZ1bGdpbWlkZXMpPC9rZXl3b3JkPjxrZXl3b3JkPnBob3RvY2hy
b21pYyBmdWxnaWRlIGZ1bGdpbWlkZSBzb2x2b2x5c2lzIGFic29ycHRpb24gc3BlY3RyYTwva2V5
d29yZD48L2tleXdvcmRzPjxkYXRlcz48eWVhcj4xOTk3PC95ZWFyPjwvZGF0ZXM+PGFjY2Vzc2lv
bi1udW0+QU4gMTk5Nzo2MjAxMzI8L2FjY2Vzc2lvbi1udW0+PHVybHM+PHJlbGF0ZWQtdXJscz48
dXJsPjM3PC91cmw+PC9yZWxhdGVkLXVybHM+PC91cmxzPjwvcmVjb3JkPjwvQ2l0ZT48L0VuZE5v
dGU+
</w:fldData>
        </w:fldChar>
      </w:r>
      <w:r w:rsidR="006F52A6">
        <w:rPr>
          <w:rFonts w:ascii="Times" w:eastAsia="SimSun" w:hAnsi="Times" w:cs="Times New Roman"/>
          <w:kern w:val="0"/>
          <w:sz w:val="24"/>
          <w:szCs w:val="20"/>
        </w:rPr>
        <w:instrText xml:space="preserve"> ADDIN EN.CITE.DATA </w:instrText>
      </w:r>
      <w:r w:rsidR="000D146B">
        <w:rPr>
          <w:rFonts w:ascii="Times" w:eastAsia="SimSun" w:hAnsi="Times" w:cs="Times New Roman"/>
          <w:kern w:val="0"/>
          <w:sz w:val="24"/>
          <w:szCs w:val="20"/>
        </w:rPr>
      </w:r>
      <w:r w:rsidR="000D146B">
        <w:rPr>
          <w:rFonts w:ascii="Times" w:eastAsia="SimSun" w:hAnsi="Times" w:cs="Times New Roman"/>
          <w:kern w:val="0"/>
          <w:sz w:val="24"/>
          <w:szCs w:val="20"/>
        </w:rPr>
        <w:fldChar w:fldCharType="end"/>
      </w:r>
      <w:r w:rsidR="000D146B" w:rsidRPr="003F28F8">
        <w:rPr>
          <w:rFonts w:ascii="Times" w:eastAsia="SimSun" w:hAnsi="Times" w:cs="Times New Roman"/>
          <w:kern w:val="0"/>
          <w:sz w:val="24"/>
          <w:szCs w:val="20"/>
        </w:rPr>
      </w:r>
      <w:r w:rsidR="000D146B" w:rsidRPr="003F28F8">
        <w:rPr>
          <w:rFonts w:ascii="Times" w:eastAsia="SimSun" w:hAnsi="Times" w:cs="Times New Roman"/>
          <w:kern w:val="0"/>
          <w:sz w:val="24"/>
          <w:szCs w:val="20"/>
        </w:rPr>
        <w:fldChar w:fldCharType="separate"/>
      </w:r>
      <w:hyperlink w:anchor="_ENREF_59" w:tooltip="Kaneko, 1988 #137" w:history="1">
        <w:r w:rsidR="009E0676" w:rsidRPr="006F52A6">
          <w:rPr>
            <w:rFonts w:ascii="Times" w:eastAsia="SimSun" w:hAnsi="Times" w:cs="Times New Roman"/>
            <w:noProof/>
            <w:kern w:val="0"/>
            <w:sz w:val="24"/>
            <w:szCs w:val="20"/>
            <w:vertAlign w:val="superscript"/>
          </w:rPr>
          <w:t>59</w:t>
        </w:r>
      </w:hyperlink>
      <w:r w:rsidR="006F52A6" w:rsidRPr="006F52A6">
        <w:rPr>
          <w:rFonts w:ascii="Times" w:eastAsia="SimSun" w:hAnsi="Times" w:cs="Times New Roman"/>
          <w:noProof/>
          <w:kern w:val="0"/>
          <w:sz w:val="24"/>
          <w:szCs w:val="20"/>
          <w:vertAlign w:val="superscript"/>
        </w:rPr>
        <w:t>,</w:t>
      </w:r>
      <w:hyperlink w:anchor="_ENREF_71" w:tooltip="Matsushima, 1997 #11" w:history="1">
        <w:r w:rsidR="009E0676" w:rsidRPr="006F52A6">
          <w:rPr>
            <w:rFonts w:ascii="Times" w:eastAsia="SimSun" w:hAnsi="Times" w:cs="Times New Roman"/>
            <w:noProof/>
            <w:kern w:val="0"/>
            <w:sz w:val="24"/>
            <w:szCs w:val="20"/>
            <w:vertAlign w:val="superscript"/>
          </w:rPr>
          <w:t>71</w:t>
        </w:r>
      </w:hyperlink>
      <w:r w:rsidR="000D146B" w:rsidRPr="003F28F8">
        <w:rPr>
          <w:rFonts w:ascii="Times" w:eastAsia="SimSun" w:hAnsi="Times" w:cs="Times New Roman"/>
          <w:kern w:val="0"/>
          <w:sz w:val="24"/>
          <w:szCs w:val="20"/>
        </w:rPr>
        <w:fldChar w:fldCharType="end"/>
      </w:r>
      <w:r w:rsidRPr="003F28F8">
        <w:rPr>
          <w:rFonts w:ascii="Times" w:eastAsia="SimSun" w:hAnsi="Times" w:cs="Times New Roman" w:hint="eastAsia"/>
          <w:kern w:val="0"/>
          <w:sz w:val="24"/>
          <w:szCs w:val="20"/>
        </w:rPr>
        <w:t xml:space="preserve"> On the other hand, fulgimides, the imide derivatives of fulgides, </w:t>
      </w:r>
      <w:r w:rsidRPr="003F28F8">
        <w:rPr>
          <w:rFonts w:ascii="Times" w:eastAsia="SimSun" w:hAnsi="Times" w:cs="Times New Roman"/>
          <w:kern w:val="0"/>
          <w:sz w:val="24"/>
          <w:szCs w:val="20"/>
        </w:rPr>
        <w:t>exhibit</w:t>
      </w:r>
      <w:r w:rsidRPr="003F28F8">
        <w:rPr>
          <w:rFonts w:ascii="Times" w:eastAsia="SimSun" w:hAnsi="Times" w:cs="Times New Roman" w:hint="eastAsia"/>
          <w:kern w:val="0"/>
          <w:sz w:val="24"/>
          <w:szCs w:val="20"/>
        </w:rPr>
        <w:t xml:space="preserve"> much higher resistance to hydrolysis and retain the promising photochromic properties. Matsushima et al. </w:t>
      </w:r>
      <w:r w:rsidRPr="003F28F8">
        <w:rPr>
          <w:rFonts w:ascii="Times" w:eastAsia="SimSun" w:hAnsi="Times" w:cs="Times New Roman"/>
          <w:kern w:val="0"/>
          <w:sz w:val="24"/>
          <w:szCs w:val="20"/>
        </w:rPr>
        <w:t>reported</w:t>
      </w:r>
      <w:r w:rsidRPr="003F28F8">
        <w:rPr>
          <w:rFonts w:ascii="Times" w:eastAsia="SimSun" w:hAnsi="Times" w:cs="Times New Roman" w:hint="eastAsia"/>
          <w:kern w:val="0"/>
          <w:sz w:val="24"/>
          <w:szCs w:val="20"/>
        </w:rPr>
        <w:t xml:space="preserve"> that a carboxylated arylfulgimide </w:t>
      </w:r>
      <w:r w:rsidRPr="003F28F8">
        <w:rPr>
          <w:rFonts w:ascii="Times" w:eastAsia="SimSun" w:hAnsi="Times" w:cs="Times New Roman" w:hint="eastAsia"/>
          <w:b/>
          <w:kern w:val="0"/>
          <w:sz w:val="24"/>
          <w:szCs w:val="20"/>
        </w:rPr>
        <w:t>6</w:t>
      </w:r>
      <w:r w:rsidRPr="003F28F8">
        <w:rPr>
          <w:rFonts w:ascii="Times" w:eastAsia="SimSun" w:hAnsi="Times" w:cs="Times New Roman" w:hint="eastAsia"/>
          <w:kern w:val="0"/>
          <w:sz w:val="24"/>
          <w:szCs w:val="20"/>
        </w:rPr>
        <w:t xml:space="preserve"> shows good solubility and thermal </w:t>
      </w:r>
      <w:r w:rsidRPr="003F28F8">
        <w:rPr>
          <w:rFonts w:ascii="Times" w:eastAsia="SimSun" w:hAnsi="Times" w:cs="Times New Roman"/>
          <w:kern w:val="0"/>
          <w:sz w:val="24"/>
          <w:szCs w:val="20"/>
        </w:rPr>
        <w:t>stability</w:t>
      </w:r>
      <w:r w:rsidRPr="003F28F8">
        <w:rPr>
          <w:rFonts w:ascii="Times" w:eastAsia="SimSun" w:hAnsi="Times" w:cs="Times New Roman" w:hint="eastAsia"/>
          <w:kern w:val="0"/>
          <w:sz w:val="24"/>
          <w:szCs w:val="20"/>
        </w:rPr>
        <w:t xml:space="preserve"> in 50/50 water/</w:t>
      </w:r>
      <w:r w:rsidRPr="003F28F8">
        <w:rPr>
          <w:rFonts w:ascii="Times" w:eastAsia="SimSun" w:hAnsi="Times" w:cs="Times New Roman"/>
          <w:kern w:val="0"/>
          <w:sz w:val="24"/>
          <w:szCs w:val="20"/>
        </w:rPr>
        <w:t>ethanol</w:t>
      </w:r>
      <w:r w:rsidRPr="003F28F8">
        <w:rPr>
          <w:rFonts w:ascii="Times" w:eastAsia="SimSun" w:hAnsi="Times" w:cs="Times New Roman" w:hint="eastAsia"/>
          <w:kern w:val="0"/>
          <w:sz w:val="24"/>
          <w:szCs w:val="20"/>
        </w:rPr>
        <w:t xml:space="preserve"> at room temperature.</w:t>
      </w:r>
      <w:hyperlink w:anchor="_ENREF_71" w:tooltip="Matsushima, 1997 #11" w:history="1">
        <w:r w:rsidR="000D146B" w:rsidRPr="003F28F8">
          <w:rPr>
            <w:rFonts w:ascii="Times" w:eastAsia="SimSun" w:hAnsi="Times" w:cs="Times New Roman"/>
            <w:kern w:val="0"/>
            <w:sz w:val="24"/>
            <w:szCs w:val="20"/>
          </w:rPr>
          <w:fldChar w:fldCharType="begin"/>
        </w:r>
        <w:r w:rsidR="009E0676">
          <w:rPr>
            <w:rFonts w:ascii="Times" w:eastAsia="SimSun" w:hAnsi="Times" w:cs="Times New Roman"/>
            <w:kern w:val="0"/>
            <w:sz w:val="24"/>
            <w:szCs w:val="20"/>
          </w:rPr>
          <w:instrText xml:space="preserve"> ADDIN EN.CITE &lt;EndNote&gt;&lt;Cite&gt;&lt;Author&gt;Matsushima&lt;/Author&gt;&lt;Year&gt;1997&lt;/Year&gt;&lt;RecNum&gt;11&lt;/RecNum&gt;&lt;DisplayText&gt;&lt;style face="superscript"&gt;71&lt;/style&gt;&lt;/DisplayText&gt;&lt;record&gt;&lt;rec-number&gt;11&lt;/rec-number&gt;&lt;foreign-keys&gt;&lt;key app="EN" db-id="zxwve00fn9ts9pe2vvy5f9pgesvzrvrvvarv"&gt;11&lt;/key&gt;&lt;/foreign-keys&gt;&lt;ref-type name="Journal Article"&gt;17&lt;/ref-type&gt;&lt;contributors&gt;&lt;authors&gt;&lt;author&gt;Matsushima, Ryoka&lt;/author&gt;&lt;author&gt;Sakaguchi, Hiroshi&lt;/author&gt;&lt;/authors&gt;&lt;/contributors&gt;&lt;titles&gt;&lt;title&gt;Comparison of the photochromic properties of fulgides and fulgimides&lt;/title&gt;&lt;secondary-title&gt;J. Photochem. Photobiol., A&lt;/secondary-title&gt;&lt;/titles&gt;&lt;periodical&gt;&lt;full-title&gt;J. Photochem. Photobiol., A&lt;/full-title&gt;&lt;/periodical&gt;&lt;pages&gt;239-245&lt;/pages&gt;&lt;volume&gt;108&lt;/volume&gt;&lt;number&gt;2-3&lt;/number&gt;&lt;keywords&gt;&lt;keyword&gt;Photochemistry&lt;/keyword&gt;&lt;keyword&gt;Photochromic materials&lt;/keyword&gt;&lt;keyword&gt;Photolysis&lt;/keyword&gt;&lt;keyword&gt;Solvolysis&lt;/keyword&gt;&lt;keyword&gt;UV and visible spectra (comparison of photochromic properties of fulgides and fulgimides)&lt;/keyword&gt;&lt;keyword&gt;Cyclization (photocyclization&lt;/keyword&gt;&lt;keyword&gt;comparison of photochromic properties of fulgides and fulgimides)&lt;/keyword&gt;&lt;keyword&gt;Isomerization (photoisomerization&lt;/keyword&gt;&lt;keyword&gt;comparison of photochromic properties of fulgides and fulgimides)&lt;/keyword&gt;&lt;keyword&gt;photochromic fulgide fulgimide solvolysis absorption spectra&lt;/keyword&gt;&lt;/keywords&gt;&lt;dates&gt;&lt;year&gt;1997&lt;/year&gt;&lt;/dates&gt;&lt;accession-num&gt;AN 1997:620132&lt;/accession-num&gt;&lt;urls&gt;&lt;related-urls&gt;&lt;url&gt;37&lt;/url&gt;&lt;/related-urls&gt;&lt;/urls&gt;&lt;/record&gt;&lt;/Cite&gt;&lt;/EndNote&gt;</w:instrText>
        </w:r>
        <w:r w:rsidR="000D146B" w:rsidRPr="003F28F8">
          <w:rPr>
            <w:rFonts w:ascii="Times" w:eastAsia="SimSun" w:hAnsi="Times" w:cs="Times New Roman"/>
            <w:kern w:val="0"/>
            <w:sz w:val="24"/>
            <w:szCs w:val="20"/>
          </w:rPr>
          <w:fldChar w:fldCharType="separate"/>
        </w:r>
        <w:r w:rsidR="009E0676" w:rsidRPr="006F52A6">
          <w:rPr>
            <w:rFonts w:ascii="Times" w:eastAsia="SimSun" w:hAnsi="Times" w:cs="Times New Roman"/>
            <w:noProof/>
            <w:kern w:val="0"/>
            <w:sz w:val="24"/>
            <w:szCs w:val="20"/>
            <w:vertAlign w:val="superscript"/>
          </w:rPr>
          <w:t>71</w:t>
        </w:r>
        <w:r w:rsidR="000D146B" w:rsidRPr="003F28F8">
          <w:rPr>
            <w:rFonts w:ascii="Times" w:eastAsia="SimSun" w:hAnsi="Times" w:cs="Times New Roman"/>
            <w:kern w:val="0"/>
            <w:sz w:val="24"/>
            <w:szCs w:val="20"/>
          </w:rPr>
          <w:fldChar w:fldCharType="end"/>
        </w:r>
      </w:hyperlink>
      <w:r w:rsidRPr="003F28F8">
        <w:rPr>
          <w:rFonts w:ascii="Times" w:eastAsia="SimSun" w:hAnsi="Times" w:cs="Times New Roman" w:hint="eastAsia"/>
          <w:kern w:val="0"/>
          <w:sz w:val="24"/>
          <w:szCs w:val="20"/>
        </w:rPr>
        <w:t xml:space="preserve"> The carboxylated arylfulgimide maintained photochromic activity in 50/50 water/</w:t>
      </w:r>
      <w:r w:rsidRPr="003F28F8">
        <w:rPr>
          <w:rFonts w:ascii="Times" w:eastAsia="SimSun" w:hAnsi="Times" w:cs="Times New Roman"/>
          <w:kern w:val="0"/>
          <w:sz w:val="24"/>
          <w:szCs w:val="20"/>
        </w:rPr>
        <w:t>ethanol</w:t>
      </w:r>
      <w:r w:rsidRPr="003F28F8">
        <w:rPr>
          <w:rFonts w:ascii="Times" w:eastAsia="SimSun" w:hAnsi="Times" w:cs="Times New Roman" w:hint="eastAsia"/>
          <w:kern w:val="0"/>
          <w:sz w:val="24"/>
          <w:szCs w:val="20"/>
        </w:rPr>
        <w:t>, while fulgides (if soluble) would have rapidly degraded.</w:t>
      </w:r>
      <w:hyperlink w:anchor="_ENREF_71" w:tooltip="Matsushima, 1997 #11" w:history="1">
        <w:r w:rsidR="000D146B" w:rsidRPr="003F28F8">
          <w:rPr>
            <w:rFonts w:ascii="Times" w:eastAsia="SimSun" w:hAnsi="Times" w:cs="Times New Roman"/>
            <w:kern w:val="0"/>
            <w:sz w:val="24"/>
            <w:szCs w:val="20"/>
          </w:rPr>
          <w:fldChar w:fldCharType="begin"/>
        </w:r>
        <w:r w:rsidR="009E0676">
          <w:rPr>
            <w:rFonts w:ascii="Times" w:eastAsia="SimSun" w:hAnsi="Times" w:cs="Times New Roman"/>
            <w:kern w:val="0"/>
            <w:sz w:val="24"/>
            <w:szCs w:val="20"/>
          </w:rPr>
          <w:instrText xml:space="preserve"> ADDIN EN.CITE &lt;EndNote&gt;&lt;Cite&gt;&lt;Author&gt;Matsushima&lt;/Author&gt;&lt;Year&gt;1997&lt;/Year&gt;&lt;RecNum&gt;11&lt;/RecNum&gt;&lt;DisplayText&gt;&lt;style face="superscript"&gt;71&lt;/style&gt;&lt;/DisplayText&gt;&lt;record&gt;&lt;rec-number&gt;11&lt;/rec-number&gt;&lt;foreign-keys&gt;&lt;key app="EN" db-id="zxwve00fn9ts9pe2vvy5f9pgesvzrvrvvarv"&gt;11&lt;/key&gt;&lt;/foreign-keys&gt;&lt;ref-type name="Journal Article"&gt;17&lt;/ref-type&gt;&lt;contributors&gt;&lt;authors&gt;&lt;author&gt;Matsushima, Ryoka&lt;/author&gt;&lt;author&gt;Sakaguchi, Hiroshi&lt;/author&gt;&lt;/authors&gt;&lt;/contributors&gt;&lt;titles&gt;&lt;title&gt;Comparison of the photochromic properties of fulgides and fulgimides&lt;/title&gt;&lt;secondary-title&gt;J. Photochem. Photobiol., A&lt;/secondary-title&gt;&lt;/titles&gt;&lt;periodical&gt;&lt;full-title&gt;J. Photochem. Photobiol., A&lt;/full-title&gt;&lt;/periodical&gt;&lt;pages&gt;239-245&lt;/pages&gt;&lt;volume&gt;108&lt;/volume&gt;&lt;number&gt;2-3&lt;/number&gt;&lt;keywords&gt;&lt;keyword&gt;Photochemistry&lt;/keyword&gt;&lt;keyword&gt;Photochromic materials&lt;/keyword&gt;&lt;keyword&gt;Photolysis&lt;/keyword&gt;&lt;keyword&gt;Solvolysis&lt;/keyword&gt;&lt;keyword&gt;UV and visible spectra (comparison of photochromic properties of fulgides and fulgimides)&lt;/keyword&gt;&lt;keyword&gt;Cyclization (photocyclization&lt;/keyword&gt;&lt;keyword&gt;comparison of photochromic properties of fulgides and fulgimides)&lt;/keyword&gt;&lt;keyword&gt;Isomerization (photoisomerization&lt;/keyword&gt;&lt;keyword&gt;comparison of photochromic properties of fulgides and fulgimides)&lt;/keyword&gt;&lt;keyword&gt;photochromic fulgide fulgimide solvolysis absorption spectra&lt;/keyword&gt;&lt;/keywords&gt;&lt;dates&gt;&lt;year&gt;1997&lt;/year&gt;&lt;/dates&gt;&lt;accession-num&gt;AN 1997:620132&lt;/accession-num&gt;&lt;urls&gt;&lt;related-urls&gt;&lt;url&gt;37&lt;/url&gt;&lt;/related-urls&gt;&lt;/urls&gt;&lt;/record&gt;&lt;/Cite&gt;&lt;/EndNote&gt;</w:instrText>
        </w:r>
        <w:r w:rsidR="000D146B" w:rsidRPr="003F28F8">
          <w:rPr>
            <w:rFonts w:ascii="Times" w:eastAsia="SimSun" w:hAnsi="Times" w:cs="Times New Roman"/>
            <w:kern w:val="0"/>
            <w:sz w:val="24"/>
            <w:szCs w:val="20"/>
          </w:rPr>
          <w:fldChar w:fldCharType="separate"/>
        </w:r>
        <w:r w:rsidR="009E0676" w:rsidRPr="006F52A6">
          <w:rPr>
            <w:rFonts w:ascii="Times" w:eastAsia="SimSun" w:hAnsi="Times" w:cs="Times New Roman"/>
            <w:noProof/>
            <w:kern w:val="0"/>
            <w:sz w:val="24"/>
            <w:szCs w:val="20"/>
            <w:vertAlign w:val="superscript"/>
          </w:rPr>
          <w:t>71</w:t>
        </w:r>
        <w:r w:rsidR="000D146B" w:rsidRPr="003F28F8">
          <w:rPr>
            <w:rFonts w:ascii="Times" w:eastAsia="SimSun" w:hAnsi="Times" w:cs="Times New Roman"/>
            <w:kern w:val="0"/>
            <w:sz w:val="24"/>
            <w:szCs w:val="20"/>
          </w:rPr>
          <w:fldChar w:fldCharType="end"/>
        </w:r>
      </w:hyperlink>
      <w:r w:rsidRPr="003F28F8">
        <w:rPr>
          <w:rFonts w:ascii="Times" w:eastAsia="SimSun" w:hAnsi="Times" w:cs="Times New Roman" w:hint="eastAsia"/>
          <w:kern w:val="0"/>
          <w:sz w:val="24"/>
          <w:szCs w:val="20"/>
        </w:rPr>
        <w:t xml:space="preserve"> The hydrolytic stability of trifluoromethyl indolylfulgimides was examined by Lees et al. Both </w:t>
      </w:r>
      <w:r w:rsidRPr="003F28F8">
        <w:rPr>
          <w:rFonts w:ascii="Times" w:eastAsia="SimSun" w:hAnsi="Times" w:cs="Times New Roman" w:hint="eastAsia"/>
          <w:i/>
          <w:kern w:val="0"/>
          <w:sz w:val="24"/>
          <w:szCs w:val="20"/>
        </w:rPr>
        <w:t>Z</w:t>
      </w:r>
      <w:r w:rsidRPr="003F28F8">
        <w:rPr>
          <w:rFonts w:ascii="Times" w:eastAsia="SimSun" w:hAnsi="Times" w:cs="Times New Roman"/>
          <w:kern w:val="0"/>
          <w:sz w:val="24"/>
          <w:szCs w:val="20"/>
        </w:rPr>
        <w:t>-</w:t>
      </w:r>
      <w:r w:rsidRPr="003F28F8">
        <w:rPr>
          <w:rFonts w:ascii="Times" w:eastAsia="SimSun" w:hAnsi="Times" w:cs="Times New Roman" w:hint="eastAsia"/>
          <w:kern w:val="0"/>
          <w:sz w:val="24"/>
          <w:szCs w:val="20"/>
        </w:rPr>
        <w:t xml:space="preserve"> and </w:t>
      </w:r>
      <w:r w:rsidRPr="003F28F8">
        <w:rPr>
          <w:rFonts w:ascii="Times" w:eastAsia="SimSun" w:hAnsi="Times" w:cs="Times New Roman" w:hint="eastAsia"/>
          <w:i/>
          <w:kern w:val="0"/>
          <w:sz w:val="24"/>
          <w:szCs w:val="20"/>
        </w:rPr>
        <w:t>C</w:t>
      </w:r>
      <w:r w:rsidRPr="003F28F8">
        <w:rPr>
          <w:rFonts w:ascii="Times" w:eastAsia="SimSun" w:hAnsi="Times" w:cs="Times New Roman" w:hint="eastAsia"/>
          <w:kern w:val="0"/>
          <w:sz w:val="24"/>
          <w:szCs w:val="20"/>
        </w:rPr>
        <w:t xml:space="preserve">-forms of trifluoromethyl </w:t>
      </w:r>
      <w:r w:rsidRPr="003F28F8">
        <w:rPr>
          <w:rFonts w:ascii="Times" w:eastAsia="SimSun" w:hAnsi="Times" w:cs="Times New Roman" w:hint="eastAsia"/>
          <w:i/>
          <w:kern w:val="0"/>
          <w:sz w:val="24"/>
          <w:szCs w:val="20"/>
        </w:rPr>
        <w:t>N</w:t>
      </w:r>
      <w:r w:rsidRPr="003F28F8">
        <w:rPr>
          <w:rFonts w:ascii="Times" w:eastAsia="SimSun" w:hAnsi="Times" w:cs="Times New Roman" w:hint="eastAsia"/>
          <w:kern w:val="0"/>
          <w:sz w:val="24"/>
          <w:szCs w:val="20"/>
        </w:rPr>
        <w:t>-phenyl</w:t>
      </w:r>
      <w:r w:rsidRPr="003F28F8">
        <w:rPr>
          <w:rFonts w:ascii="Times" w:eastAsia="SimSun" w:hAnsi="Times" w:cs="Times New Roman" w:hint="eastAsia"/>
          <w:i/>
          <w:kern w:val="0"/>
          <w:sz w:val="24"/>
          <w:szCs w:val="20"/>
        </w:rPr>
        <w:t xml:space="preserve"> </w:t>
      </w:r>
      <w:r w:rsidRPr="003F28F8">
        <w:rPr>
          <w:rFonts w:ascii="Times" w:eastAsia="SimSun" w:hAnsi="Times" w:cs="Times New Roman" w:hint="eastAsia"/>
          <w:kern w:val="0"/>
          <w:sz w:val="24"/>
          <w:szCs w:val="20"/>
        </w:rPr>
        <w:t xml:space="preserve">indolylfulgimide </w:t>
      </w:r>
      <w:r w:rsidRPr="003F28F8">
        <w:rPr>
          <w:rFonts w:ascii="Times" w:eastAsia="SimSun" w:hAnsi="Times" w:cs="Times New Roman" w:hint="eastAsia"/>
          <w:b/>
          <w:kern w:val="0"/>
          <w:sz w:val="24"/>
          <w:szCs w:val="20"/>
        </w:rPr>
        <w:t>7</w:t>
      </w:r>
      <w:r w:rsidRPr="003F28F8">
        <w:rPr>
          <w:rFonts w:ascii="Times" w:eastAsia="SimSun" w:hAnsi="Times" w:cs="Times New Roman" w:hint="eastAsia"/>
          <w:kern w:val="0"/>
          <w:sz w:val="24"/>
          <w:szCs w:val="20"/>
        </w:rPr>
        <w:t xml:space="preserve"> displayed greater </w:t>
      </w:r>
      <w:r w:rsidRPr="003F28F8">
        <w:rPr>
          <w:rFonts w:ascii="Times" w:eastAsia="SimSun" w:hAnsi="Times" w:cs="Times New Roman"/>
          <w:kern w:val="0"/>
          <w:sz w:val="24"/>
          <w:szCs w:val="20"/>
        </w:rPr>
        <w:t>stability</w:t>
      </w:r>
      <w:r w:rsidRPr="003F28F8">
        <w:rPr>
          <w:rFonts w:ascii="Times" w:eastAsia="SimSun" w:hAnsi="Times" w:cs="Times New Roman" w:hint="eastAsia"/>
          <w:kern w:val="0"/>
          <w:sz w:val="24"/>
          <w:szCs w:val="20"/>
        </w:rPr>
        <w:t xml:space="preserve"> in 70/30 ethanol/water than the </w:t>
      </w:r>
      <w:r w:rsidRPr="003F28F8">
        <w:rPr>
          <w:rFonts w:ascii="Times" w:eastAsia="SimSun" w:hAnsi="Times" w:cs="Times New Roman"/>
          <w:kern w:val="0"/>
          <w:sz w:val="24"/>
          <w:szCs w:val="20"/>
        </w:rPr>
        <w:t>parent</w:t>
      </w:r>
      <w:r w:rsidRPr="003F28F8">
        <w:rPr>
          <w:rFonts w:ascii="Times" w:eastAsia="SimSun" w:hAnsi="Times" w:cs="Times New Roman" w:hint="eastAsia"/>
          <w:kern w:val="0"/>
          <w:sz w:val="24"/>
          <w:szCs w:val="20"/>
        </w:rPr>
        <w:t xml:space="preserve"> indolylfulgide at room temperature.</w:t>
      </w:r>
      <w:hyperlink w:anchor="_ENREF_41" w:tooltip="Wolak, 2003 #12" w:history="1">
        <w:r w:rsidR="000D146B" w:rsidRPr="003F28F8">
          <w:rPr>
            <w:rFonts w:ascii="Times" w:eastAsia="SimSun" w:hAnsi="Times" w:cs="Times New Roman"/>
            <w:kern w:val="0"/>
            <w:sz w:val="24"/>
            <w:szCs w:val="20"/>
          </w:rPr>
          <w:fldChar w:fldCharType="begin">
            <w:fldData xml:space="preserve">PEVuZE5vdGU+PENpdGU+PEF1dGhvcj5Xb2xhazwvQXV0aG9yPjxZZWFyPjIwMDM8L1llYXI+PFJl
Y051bT4xMjwvUmVjTnVtPjxEaXNwbGF5VGV4dD48c3R5bGUgZmFjZT0ic3VwZXJzY3JpcHQiPjQx
PC9zdHlsZT48L0Rpc3BsYXlUZXh0PjxyZWNvcmQ+PHJlYy1udW1iZXI+MTI8L3JlYy1udW1iZXI+
PGZvcmVpZ24ta2V5cz48a2V5IGFwcD0iRU4iIGRiLWlkPSJ6eHd2ZTAwZm45dHM5cGUydnZ5NWY5
cGdlc3Z6cnZydnZhcnYiPjEyPC9rZXk+PC9mb3JlaWduLWtleXM+PHJlZi10eXBlIG5hbWU9Ikpv
dXJuYWwgQXJ0aWNsZSI+MTc8L3JlZi10eXBlPjxjb250cmlidXRvcnM+PGF1dGhvcnM+PGF1dGhv
cj5Xb2xhaywgTWFzb24gQS48L2F1dGhvcj48YXV0aG9yPlRob21hcywgQ3JhaWcgSi48L2F1dGhv
cj48YXV0aG9yPkdpbGxlc3BpZSwgTmF0aGFuIEIuPC9hdXRob3I+PGF1dGhvcj5CaXJnZSwgUm9i
ZXJ0IFIuPC9hdXRob3I+PGF1dGhvcj5MZWVzLCBXYXRzb24gSi48L2F1dGhvcj48L2F1dGhvcnM+
PC9jb250cmlidXRvcnM+PHRpdGxlcz48dGl0bGU+VHVuaW5nIHRoZSBvcHRpY2FsIHByb3BlcnRp
ZXMgb2YgZmx1b3JpbmF0ZWQgaW5kb2x5bGZ1bGdpbWlkZXM8L3RpdGxlPjxzZWNvbmRhcnktdGl0
bGU+Si4gT3JnLiBDaGVtLjwvc2Vjb25kYXJ5LXRpdGxlPjwvdGl0bGVzPjxwZXJpb2RpY2FsPjxm
dWxsLXRpdGxlPkouIE9yZy4gQ2hlbS48L2Z1bGwtdGl0bGU+PC9wZXJpb2RpY2FsPjxwYWdlcz4z
MTktMzI2PC9wYWdlcz48dm9sdW1lPjY4PC92b2x1bWU+PG51bWJlcj4yPC9udW1iZXI+PGtleXdv
cmRzPjxrZXl3b3JkPlVWIGFuZCB2aXNpYmxlIHNwZWN0cmEgKGFic29ycHRpb248L2tleXdvcmQ+
PGtleXdvcmQ+c3BlY3RyYWwgcHJvcGVydGllcyBhbmQgdGhlcm1hbC0gYW5kIGh5ZHJvbHl0aWMg
c3RhYmlsaXR5IGFuZCBwaG90b3JlYWN0aW9ucyBvZiBwaG90b2Nocm9taWMgZmx1b3JpbmF0ZWQg
aW5kb2x5bGZ1bGdpZGVzKTwva2V5d29yZD48a2V5d29yZD5QaG90b2x5c2lzIChwaG90b2NoZW0u
LSBhbmQgdGhlcm1hbC0gYW5kIGh5ZHJvbHl0aWMgc3RhYmlsaXR5IGFuZCBwaG90b3JlYWN0aW9u
cyBvZiBwaG90b2Nocm9taWMgZmx1b3JpbmF0ZWQgaW5kb2x5bGZ1bGdpZGVzKTwva2V5d29yZD48
a2V5d29yZD5SaW5nIG9wZW5pbmcgKHBob3RvY2hlbS48L2tleXdvcmQ+PGtleXdvcmQ+c3BlY3Ry
YWwgcHJvcGVydGllcyBhbmQgdGhlcm1hbC0gYW5kIGh5ZHJvbHl0aWMgc3RhYmlsaXR5IGFuZCBw
aG90b3JlYWN0aW9ucyBvZiBwaG90b2Nocm9taWMgZmx1b3JpbmF0ZWQgaW5kb2x5bGZ1bGdpZGVz
KTwva2V5d29yZD48a2V5d29yZD5DeWNsaXphdGlvbiAocGhvdG9jeWNsaXphdGlvbjwva2V5d29y
ZD48a2V5d29yZD5zcGVjdHJhbCBwcm9wZXJ0aWVzIGFuZCB0aGVybWFsLSBhbmQgaHlkcm9seXRp
YyBzdGFiaWxpdHkgYW5kIHBob3RvcmVhY3Rpb25zIG9mIHBob3RvY2hyb21pYyBmbHVvcmluYXRl
ZCBpbmRvbHlsZnVsZ2lkZXMpPC9rZXl3b3JkPjxrZXl3b3JkPklzb21lcml6YXRpb24gKHBob3Rv
aXNvbWVyaXphdGlvbjwva2V5d29yZD48a2V5d29yZD5zcGVjdHJhbCBwcm9wZXJ0aWVzIGFuZCB0
aGVybWFsLSBhbmQgaHlkcm9seXRpYyBzdGFiaWxpdHkgYW5kIHBob3RvcmVhY3Rpb25zIG9mIHBo
b3RvY2hyb21pYyBmbHVvcmluYXRlZCBpbmRvbHlsZnVsZ2lkZXMpPC9rZXl3b3JkPjxrZXl3b3Jk
PkFic29ycHRpb24gc3BlY3RyYTwva2V5d29yZD48a2V5d29yZD5BYnNvcnB0aXZpdHk8L2tleXdv
cmQ+PGtleXdvcmQ+UGhvdG9jaHJvbWlzbTwva2V5d29yZD48a2V5d29yZD5UaGVybWFsIHN0YWJp
bGl0eSAoc3BlY3RyYWwgcHJvcGVydGllcyBhbmQgdGhlcm1hbC0gYW5kIGh5ZHJvbHl0aWMgc3Rh
YmlsaXR5IGFuZCBwaG90b3JlYWN0aW9ucyBvZiBwaG90b2Nocm9taWMgZmx1b3JpbmF0ZWQgaW5k
b2x5bGZ1bGdpZGVzKTwva2V5d29yZD48a2V5d29yZD5IeWRyb2x5c2lzPC9rZXl3b3JkPjxrZXl3
b3JkPk9wdGljYWwgbWVtb3J5IGRldmljZXM8L2tleXdvcmQ+PGtleXdvcmQ+T3B0aWNhbCBzd2l0
Y2hlcyAoc3BlY3RyYWwgcHJvcGVydGllcyBhbmQgdGhlcm1hbC0gYW5kIGh5ZHJvbHl0aWMgc3Rh
YmlsaXR5IGFuZCBwaG90b3JlYWN0aW9ucyBvZiBwaG90b2Nocm9taWMgZmx1b3JpbmF0ZWQgaW5k
b2x5bGZ1bGdpZGVzIGluIHJlbGF0aW9uIHRvKTwva2V5d29yZD48L2tleXdvcmRzPjxkYXRlcz48
eWVhcj4yMDAzPC95ZWFyPjwvZGF0ZXM+PGFjY2Vzc2lvbi1udW0+QU4gMjAwMjo5NTQ1MzA8L2Fj
Y2Vzc2lvbi1udW0+PHVybHM+PHJlbGF0ZWQtdXJscz48dXJsPjEwPC91cmw+PC9yZWxhdGVkLXVy
bHM+PC91cmxzPjwvcmVjb3JkPjwvQ2l0ZT48L0VuZE5vdGU+AG==
</w:fldData>
          </w:fldChar>
        </w:r>
        <w:r w:rsidR="009E0676">
          <w:rPr>
            <w:rFonts w:ascii="Times" w:eastAsia="SimSun" w:hAnsi="Times" w:cs="Times New Roman"/>
            <w:kern w:val="0"/>
            <w:sz w:val="24"/>
            <w:szCs w:val="20"/>
          </w:rPr>
          <w:instrText xml:space="preserve"> ADDIN EN.CITE </w:instrText>
        </w:r>
        <w:r w:rsidR="000D146B">
          <w:rPr>
            <w:rFonts w:ascii="Times" w:eastAsia="SimSun" w:hAnsi="Times" w:cs="Times New Roman"/>
            <w:kern w:val="0"/>
            <w:sz w:val="24"/>
            <w:szCs w:val="20"/>
          </w:rPr>
          <w:fldChar w:fldCharType="begin">
            <w:fldData xml:space="preserve">PEVuZE5vdGU+PENpdGU+PEF1dGhvcj5Xb2xhazwvQXV0aG9yPjxZZWFyPjIwMDM8L1llYXI+PFJl
Y051bT4xMjwvUmVjTnVtPjxEaXNwbGF5VGV4dD48c3R5bGUgZmFjZT0ic3VwZXJzY3JpcHQiPjQx
PC9zdHlsZT48L0Rpc3BsYXlUZXh0PjxyZWNvcmQ+PHJlYy1udW1iZXI+MTI8L3JlYy1udW1iZXI+
PGZvcmVpZ24ta2V5cz48a2V5IGFwcD0iRU4iIGRiLWlkPSJ6eHd2ZTAwZm45dHM5cGUydnZ5NWY5
cGdlc3Z6cnZydnZhcnYiPjEyPC9rZXk+PC9mb3JlaWduLWtleXM+PHJlZi10eXBlIG5hbWU9Ikpv
dXJuYWwgQXJ0aWNsZSI+MTc8L3JlZi10eXBlPjxjb250cmlidXRvcnM+PGF1dGhvcnM+PGF1dGhv
cj5Xb2xhaywgTWFzb24gQS48L2F1dGhvcj48YXV0aG9yPlRob21hcywgQ3JhaWcgSi48L2F1dGhv
cj48YXV0aG9yPkdpbGxlc3BpZSwgTmF0aGFuIEIuPC9hdXRob3I+PGF1dGhvcj5CaXJnZSwgUm9i
ZXJ0IFIuPC9hdXRob3I+PGF1dGhvcj5MZWVzLCBXYXRzb24gSi48L2F1dGhvcj48L2F1dGhvcnM+
PC9jb250cmlidXRvcnM+PHRpdGxlcz48dGl0bGU+VHVuaW5nIHRoZSBvcHRpY2FsIHByb3BlcnRp
ZXMgb2YgZmx1b3JpbmF0ZWQgaW5kb2x5bGZ1bGdpbWlkZXM8L3RpdGxlPjxzZWNvbmRhcnktdGl0
bGU+Si4gT3JnLiBDaGVtLjwvc2Vjb25kYXJ5LXRpdGxlPjwvdGl0bGVzPjxwZXJpb2RpY2FsPjxm
dWxsLXRpdGxlPkouIE9yZy4gQ2hlbS48L2Z1bGwtdGl0bGU+PC9wZXJpb2RpY2FsPjxwYWdlcz4z
MTktMzI2PC9wYWdlcz48dm9sdW1lPjY4PC92b2x1bWU+PG51bWJlcj4yPC9udW1iZXI+PGtleXdv
cmRzPjxrZXl3b3JkPlVWIGFuZCB2aXNpYmxlIHNwZWN0cmEgKGFic29ycHRpb248L2tleXdvcmQ+
PGtleXdvcmQ+c3BlY3RyYWwgcHJvcGVydGllcyBhbmQgdGhlcm1hbC0gYW5kIGh5ZHJvbHl0aWMg
c3RhYmlsaXR5IGFuZCBwaG90b3JlYWN0aW9ucyBvZiBwaG90b2Nocm9taWMgZmx1b3JpbmF0ZWQg
aW5kb2x5bGZ1bGdpZGVzKTwva2V5d29yZD48a2V5d29yZD5QaG90b2x5c2lzIChwaG90b2NoZW0u
LSBhbmQgdGhlcm1hbC0gYW5kIGh5ZHJvbHl0aWMgc3RhYmlsaXR5IGFuZCBwaG90b3JlYWN0aW9u
cyBvZiBwaG90b2Nocm9taWMgZmx1b3JpbmF0ZWQgaW5kb2x5bGZ1bGdpZGVzKTwva2V5d29yZD48
a2V5d29yZD5SaW5nIG9wZW5pbmcgKHBob3RvY2hlbS48L2tleXdvcmQ+PGtleXdvcmQ+c3BlY3Ry
YWwgcHJvcGVydGllcyBhbmQgdGhlcm1hbC0gYW5kIGh5ZHJvbHl0aWMgc3RhYmlsaXR5IGFuZCBw
aG90b3JlYWN0aW9ucyBvZiBwaG90b2Nocm9taWMgZmx1b3JpbmF0ZWQgaW5kb2x5bGZ1bGdpZGVz
KTwva2V5d29yZD48a2V5d29yZD5DeWNsaXphdGlvbiAocGhvdG9jeWNsaXphdGlvbjwva2V5d29y
ZD48a2V5d29yZD5zcGVjdHJhbCBwcm9wZXJ0aWVzIGFuZCB0aGVybWFsLSBhbmQgaHlkcm9seXRp
YyBzdGFiaWxpdHkgYW5kIHBob3RvcmVhY3Rpb25zIG9mIHBob3RvY2hyb21pYyBmbHVvcmluYXRl
ZCBpbmRvbHlsZnVsZ2lkZXMpPC9rZXl3b3JkPjxrZXl3b3JkPklzb21lcml6YXRpb24gKHBob3Rv
aXNvbWVyaXphdGlvbjwva2V5d29yZD48a2V5d29yZD5zcGVjdHJhbCBwcm9wZXJ0aWVzIGFuZCB0
aGVybWFsLSBhbmQgaHlkcm9seXRpYyBzdGFiaWxpdHkgYW5kIHBob3RvcmVhY3Rpb25zIG9mIHBo
b3RvY2hyb21pYyBmbHVvcmluYXRlZCBpbmRvbHlsZnVsZ2lkZXMpPC9rZXl3b3JkPjxrZXl3b3Jk
PkFic29ycHRpb24gc3BlY3RyYTwva2V5d29yZD48a2V5d29yZD5BYnNvcnB0aXZpdHk8L2tleXdv
cmQ+PGtleXdvcmQ+UGhvdG9jaHJvbWlzbTwva2V5d29yZD48a2V5d29yZD5UaGVybWFsIHN0YWJp
bGl0eSAoc3BlY3RyYWwgcHJvcGVydGllcyBhbmQgdGhlcm1hbC0gYW5kIGh5ZHJvbHl0aWMgc3Rh
YmlsaXR5IGFuZCBwaG90b3JlYWN0aW9ucyBvZiBwaG90b2Nocm9taWMgZmx1b3JpbmF0ZWQgaW5k
b2x5bGZ1bGdpZGVzKTwva2V5d29yZD48a2V5d29yZD5IeWRyb2x5c2lzPC9rZXl3b3JkPjxrZXl3
b3JkPk9wdGljYWwgbWVtb3J5IGRldmljZXM8L2tleXdvcmQ+PGtleXdvcmQ+T3B0aWNhbCBzd2l0
Y2hlcyAoc3BlY3RyYWwgcHJvcGVydGllcyBhbmQgdGhlcm1hbC0gYW5kIGh5ZHJvbHl0aWMgc3Rh
YmlsaXR5IGFuZCBwaG90b3JlYWN0aW9ucyBvZiBwaG90b2Nocm9taWMgZmx1b3JpbmF0ZWQgaW5k
b2x5bGZ1bGdpZGVzIGluIHJlbGF0aW9uIHRvKTwva2V5d29yZD48L2tleXdvcmRzPjxkYXRlcz48
eWVhcj4yMDAzPC95ZWFyPjwvZGF0ZXM+PGFjY2Vzc2lvbi1udW0+QU4gMjAwMjo5NTQ1MzA8L2Fj
Y2Vzc2lvbi1udW0+PHVybHM+PHJlbGF0ZWQtdXJscz48dXJsPjEwPC91cmw+PC9yZWxhdGVkLXVy
bHM+PC91cmxzPjwvcmVjb3JkPjwvQ2l0ZT48L0VuZE5vdGU+AG==
</w:fldData>
          </w:fldChar>
        </w:r>
        <w:r w:rsidR="009E0676">
          <w:rPr>
            <w:rFonts w:ascii="Times" w:eastAsia="SimSun" w:hAnsi="Times" w:cs="Times New Roman"/>
            <w:kern w:val="0"/>
            <w:sz w:val="24"/>
            <w:szCs w:val="20"/>
          </w:rPr>
          <w:instrText xml:space="preserve"> ADDIN EN.CITE.DATA </w:instrText>
        </w:r>
        <w:r w:rsidR="000D146B">
          <w:rPr>
            <w:rFonts w:ascii="Times" w:eastAsia="SimSun" w:hAnsi="Times" w:cs="Times New Roman"/>
            <w:kern w:val="0"/>
            <w:sz w:val="24"/>
            <w:szCs w:val="20"/>
          </w:rPr>
        </w:r>
        <w:r w:rsidR="000D146B">
          <w:rPr>
            <w:rFonts w:ascii="Times" w:eastAsia="SimSun" w:hAnsi="Times" w:cs="Times New Roman"/>
            <w:kern w:val="0"/>
            <w:sz w:val="24"/>
            <w:szCs w:val="20"/>
          </w:rPr>
          <w:fldChar w:fldCharType="end"/>
        </w:r>
        <w:r w:rsidR="000D146B" w:rsidRPr="003F28F8">
          <w:rPr>
            <w:rFonts w:ascii="Times" w:eastAsia="SimSun" w:hAnsi="Times" w:cs="Times New Roman"/>
            <w:kern w:val="0"/>
            <w:sz w:val="24"/>
            <w:szCs w:val="20"/>
          </w:rPr>
        </w:r>
        <w:r w:rsidR="000D146B" w:rsidRPr="003F28F8">
          <w:rPr>
            <w:rFonts w:ascii="Times" w:eastAsia="SimSun" w:hAnsi="Times" w:cs="Times New Roman"/>
            <w:kern w:val="0"/>
            <w:sz w:val="24"/>
            <w:szCs w:val="20"/>
          </w:rPr>
          <w:fldChar w:fldCharType="separate"/>
        </w:r>
        <w:r w:rsidR="009E0676" w:rsidRPr="00F13341">
          <w:rPr>
            <w:rFonts w:ascii="Times" w:eastAsia="SimSun" w:hAnsi="Times" w:cs="Times New Roman"/>
            <w:noProof/>
            <w:kern w:val="0"/>
            <w:sz w:val="24"/>
            <w:szCs w:val="20"/>
            <w:vertAlign w:val="superscript"/>
          </w:rPr>
          <w:t>41</w:t>
        </w:r>
        <w:r w:rsidR="000D146B" w:rsidRPr="003F28F8">
          <w:rPr>
            <w:rFonts w:ascii="Times" w:eastAsia="SimSun" w:hAnsi="Times" w:cs="Times New Roman"/>
            <w:kern w:val="0"/>
            <w:sz w:val="24"/>
            <w:szCs w:val="20"/>
          </w:rPr>
          <w:fldChar w:fldCharType="end"/>
        </w:r>
      </w:hyperlink>
      <w:r w:rsidRPr="003F28F8">
        <w:rPr>
          <w:rFonts w:ascii="Times" w:eastAsia="SimSun" w:hAnsi="Times" w:cs="Times New Roman" w:hint="eastAsia"/>
          <w:kern w:val="0"/>
          <w:sz w:val="24"/>
          <w:szCs w:val="20"/>
        </w:rPr>
        <w:t xml:space="preserve"> </w:t>
      </w:r>
    </w:p>
    <w:p w:rsidR="003F28F8" w:rsidRPr="003F28F8" w:rsidRDefault="003F28F8" w:rsidP="003F28F8">
      <w:pPr>
        <w:spacing w:line="480" w:lineRule="auto"/>
        <w:jc w:val="center"/>
        <w:rPr>
          <w:rFonts w:ascii="Times" w:eastAsia="SimSun" w:hAnsi="Times" w:cs="Times New Roman"/>
          <w:kern w:val="0"/>
          <w:sz w:val="24"/>
          <w:szCs w:val="20"/>
        </w:rPr>
      </w:pPr>
      <w:r w:rsidRPr="003F28F8">
        <w:rPr>
          <w:rFonts w:ascii="Times" w:eastAsia="SimSun" w:hAnsi="Times" w:cs="Times New Roman"/>
          <w:kern w:val="0"/>
          <w:sz w:val="24"/>
          <w:szCs w:val="20"/>
          <w:lang w:eastAsia="en-US"/>
        </w:rPr>
        <w:object w:dxaOrig="5044" w:dyaOrig="3057">
          <v:shape id="_x0000_i1055" type="#_x0000_t75" style="width:251.25pt;height:153pt" o:ole="">
            <v:imagedata r:id="rId72" o:title=""/>
          </v:shape>
          <o:OLEObject Type="Embed" ProgID="ChemDraw.Document.6.0" ShapeID="_x0000_i1055" DrawAspect="Content" ObjectID="_1352553731" r:id="rId73"/>
        </w:object>
      </w:r>
    </w:p>
    <w:p w:rsidR="003F28F8" w:rsidRPr="003F28F8" w:rsidRDefault="003F28F8" w:rsidP="003F28F8">
      <w:pPr>
        <w:spacing w:line="480" w:lineRule="auto"/>
        <w:ind w:firstLine="420"/>
        <w:rPr>
          <w:rFonts w:ascii="Times" w:eastAsia="SimSun" w:hAnsi="Times" w:cs="Times New Roman"/>
          <w:kern w:val="0"/>
          <w:sz w:val="24"/>
          <w:szCs w:val="20"/>
        </w:rPr>
      </w:pPr>
      <w:r w:rsidRPr="003F28F8">
        <w:rPr>
          <w:rFonts w:ascii="Times" w:eastAsia="SimSun" w:hAnsi="Times" w:cs="Times New Roman" w:hint="eastAsia"/>
          <w:kern w:val="0"/>
          <w:sz w:val="24"/>
          <w:szCs w:val="20"/>
        </w:rPr>
        <w:t>S</w:t>
      </w:r>
      <w:r w:rsidRPr="003F28F8">
        <w:rPr>
          <w:rFonts w:ascii="Times" w:eastAsia="SimSun" w:hAnsi="Times" w:cs="Times New Roman"/>
          <w:kern w:val="0"/>
          <w:sz w:val="24"/>
          <w:szCs w:val="20"/>
        </w:rPr>
        <w:t>tability</w:t>
      </w:r>
      <w:r w:rsidRPr="003F28F8">
        <w:rPr>
          <w:rFonts w:ascii="Times" w:eastAsia="SimSun" w:hAnsi="Times" w:cs="Times New Roman" w:hint="eastAsia"/>
          <w:kern w:val="0"/>
          <w:sz w:val="24"/>
          <w:szCs w:val="20"/>
        </w:rPr>
        <w:t xml:space="preserve"> of fulgimides in aqueous solutions was also reported.</w:t>
      </w:r>
      <w:r w:rsidR="000D146B" w:rsidRPr="003F28F8">
        <w:rPr>
          <w:rFonts w:ascii="Times" w:eastAsia="SimSun" w:hAnsi="Times" w:cs="Times New Roman"/>
          <w:kern w:val="0"/>
          <w:sz w:val="24"/>
          <w:szCs w:val="20"/>
        </w:rPr>
        <w:fldChar w:fldCharType="begin">
          <w:fldData xml:space="preserve">PEVuZE5vdGU+PENpdGU+PEF1dGhvcj5XaWxsbmVyPC9BdXRob3I+PFllYXI+MTk5MjwvWWVhcj48
UmVjTnVtPjI0PC9SZWNOdW0+PERpc3BsYXlUZXh0PjxzdHlsZSBmYWNlPSJzdXBlcnNjcmlwdCI+
Niw3MDwvc3R5bGU+PC9EaXNwbGF5VGV4dD48cmVjb3JkPjxyZWMtbnVtYmVyPjI0PC9yZWMtbnVt
YmVyPjxmb3JlaWduLWtleXM+PGtleSBhcHA9IkVOIiBkYi1pZD0ienh3dmUwMGZuOXRzOXBlMnZ2
eTVmOXBnZXN2enJ2cnZ2YXJ2Ij4yNDwva2V5PjwvZm9yZWlnbi1rZXlzPjxyZWYtdHlwZSBuYW1l
PSJKb3VybmFsIEFydGljbGUiPjE3PC9yZWYtdHlwZT48Y29udHJpYnV0b3JzPjxhdXRob3JzPjxh
dXRob3I+V2lsbG5lciwgSXRhbWFyPC9hdXRob3I+PGF1dGhvcj5SdWJpbiwgU2hhaTwvYXV0aG9y
PjxhdXRob3I+V29ubmVyLCBKb2hhbm48L2F1dGhvcj48YXV0aG9yPkVmZmVuYmVyZ2VyLCBGcmFu
ejwvYXV0aG9yPjxhdXRob3I+QmFldWVybGUsIFBldGVyPC9hdXRob3I+PC9hdXRob3JzPjwvY29u
dHJpYnV0b3JzPjx0aXRsZXM+PHRpdGxlPlBob3Rvc3dpdGNoYWJsZSBiaW5kaW5nIG9mIHN1YnN0
cmF0ZXMgdG8gcHJvdGVpbnM6IHBob3RvcmVndWxhdGVkIGJpbmRpbmcgb2YgYWxwaGEgLUQtbWFu
bm9weXJhbm9zZSB0byBjb25jYW5hdmFsaW4gQSBtb2RpZmllZCBieSBhIHRoaW9waGVuZWZ1bGdp
ZGUgZHllPC90aXRsZT48c2Vjb25kYXJ5LXRpdGxlPkouIEFtLiBDaGVtLiBTb2MuPC9zZWNvbmRh
cnktdGl0bGU+PC90aXRsZXM+PHBlcmlvZGljYWw+PGZ1bGwtdGl0bGU+Si4gQW0uIENoZW0uIFNv
Yy48L2Z1bGwtdGl0bGU+PC9wZXJpb2RpY2FsPjxwYWdlcz4zMTUwLTE8L3BhZ2VzPjx2b2x1bWU+
MTE0PC92b2x1bWU+PG51bWJlcj44PC9udW1iZXI+PGtleXdvcmRzPjxrZXl3b3JkPlBob3RvY2hl
bWlzdHJ5IChvZiBiaW5kaW5nIG9mIG1hbm5vcHlyYW5vc2UgdG8gQ29uIEEgbW9kaWZpZWQgYnkg
dGhpb3BoZW5lZnVsZ2lkZSBkeWUpPC9rZXl3b3JkPjxrZXl3b3JkPkFnZ2x1dGluaW5zIGFuZCBM
ZWN0aW5zIFJvbGU6IEJJT0wgKEJpb2xvZ2ljYWwgc3R1ZHkpIChjb25jYW5hdmFsaW5zLCBBLCBt
b2RpZmllZCBieSB0aGlvcGhlbmVmdWxnaWRlIGR5ZSwgcGhvdG9yZWd1bGF0ZWQgYmluZGluZyBv
ZiBtYW5ub3B5cmFub3NlIHRvKTwva2V5d29yZD48a2V5d29yZD5waG90b3JlZ3VsYXRlZCBiaW5k
aW5nIG1hbm5vcHlyYW5vc2UgQ29uIEE8L2tleXdvcmQ+PGtleXdvcmQ+dGhpb3BoZW5lZnVsZ2lk
ZSBkeWUgQ29uIEEgYmluZGluZyBtYW5ub3B5cmFub3NlPC9rZXl3b3JkPjwva2V5d29yZHM+PGRh
dGVzPjx5ZWFyPjE5OTI8L3llYXI+PC9kYXRlcz48YWNjZXNzaW9uLW51bT5BTiAxOTkyOjE2ODU2
MDwvYWNjZXNzaW9uLW51bT48dXJscz48cmVsYXRlZC11cmxzPjx1cmw+NTI8L3VybD48L3JlbGF0
ZWQtdXJscz48L3VybHM+PC9yZWNvcmQ+PC9DaXRlPjxDaXRlPjxBdXRob3I+QmVybnM8L0F1dGhv
cj48WWVhcj4yMDA0PC9ZZWFyPjxSZWNOdW0+MjU8L1JlY051bT48cmVjb3JkPjxyZWMtbnVtYmVy
PjI1PC9yZWMtbnVtYmVyPjxmb3JlaWduLWtleXM+PGtleSBhcHA9IkVOIiBkYi1pZD0ienh3dmUw
MGZuOXRzOXBlMnZ2eTVmOXBnZXN2enJ2cnZ2YXJ2Ij4yNTwva2V5PjwvZm9yZWlnbi1rZXlzPjxy
ZWYtdHlwZSBuYW1lPSJKb3VybmFsIEFydGljbGUiPjE3PC9yZWYtdHlwZT48Y29udHJpYnV0b3Jz
PjxhdXRob3JzPjxhdXRob3I+QmVybnMsIE1pY2hhZWwgVy48L2F1dGhvcj48YXV0aG9yPktyYXNp
ZXZhLCBUYXRpYW5hPC9hdXRob3I+PGF1dGhvcj5TdW4sIENodW5nLUhvPC9hdXRob3I+PGF1dGhv
cj5Edm9ybmlrb3YsIEFsZXhhbmRlcjwvYXV0aG9yPjxhdXRob3I+UmVudHplcGlzLCBQZXRlciBN
LjwvYXV0aG9yPjwvYXV0aG9ycz48L2NvbnRyaWJ1dG9ycz48dGl0bGVzPjx0aXRsZT5BIHBvbGFy
aXR5IGRlcGVuZGVudCBmbHVvcmVzY2VuY2UgJnF1b3Q7c3dpdGNoJnF1b3Q7IGluIGxpdmUgY2Vs
bHM8L3RpdGxlPjxzZWNvbmRhcnktdGl0bGU+Si4gUGhvdG9jaGVtLiBQaG90b2Jpb2wuLCBCPC9z
ZWNvbmRhcnktdGl0bGU+PC90aXRsZXM+PHBlcmlvZGljYWw+PGZ1bGwtdGl0bGU+Si4gUGhvdG9j
aGVtLiBQaG90b2Jpb2wuLCBCPC9mdWxsLXRpdGxlPjwvcGVyaW9kaWNhbD48cGFnZXM+NTEtNTY8
L3BhZ2VzPjx2b2x1bWU+NzU8L3ZvbHVtZT48bnVtYmVyPjEtMjwvbnVtYmVyPjxrZXl3b3Jkcz48
a2V5d29yZD5GbHVvcmVzY2VuY2U8L2tleXdvcmQ+PGtleXdvcmQ+Rmx1b3Jlc2NlbmNlIG1pY3Jv
c2NvcHk8L2tleXdvcmQ+PGtleXdvcmQ+T3JnYW5lbGxlPC9rZXl3b3JkPjxrZXl3b3JkPlBob3Rv
Y2hyb21pYyBtYXRlcmlhbHM8L2tleXdvcmQ+PGtleXdvcmQ+UG90b3JvdXMgdHJpZGFjdHlsdXMg
KHBvbGFyaXR5IGRlcGVuZGVudCBmbHVvcmVzY2VuY2Ugc3dpdGNoIHByb3BlcnRpZXMsIHVsdHJh
ZmFzdCBraW5ldGljcyBhbmQgdXNlIG9mIHBob3RvY2hyb21pYyBkaWFsa3lsaWRlbmVzdWNjaW5p
bWlkZSBpbiBsaXZlIGNlbGxzKTwva2V5d29yZD48a2V5d29yZD5wb2xhcml0eSBwaG90b2Nocm9t
aWMgbW9sIGZsdW9yZXNjZW5jZSBzZW5zb3IgY2VsbDwva2V5d29yZD48L2tleXdvcmRzPjxkYXRl
cz48eWVhcj4yMDA0PC95ZWFyPjwvZGF0ZXM+PGFjY2Vzc2lvbi1udW0+QU4gMjAwNDo1NTc3OTg8
L2FjY2Vzc2lvbi1udW0+PHVybHM+PHJlbGF0ZWQtdXJscz48dXJsPjM1PC91cmw+PC9yZWxhdGVk
LXVybHM+PC91cmxzPjwvcmVjb3JkPjwvQ2l0ZT48L0VuZE5vdGU+AG==
</w:fldData>
        </w:fldChar>
      </w:r>
      <w:r w:rsidR="006F52A6">
        <w:rPr>
          <w:rFonts w:ascii="Times" w:eastAsia="SimSun" w:hAnsi="Times" w:cs="Times New Roman"/>
          <w:kern w:val="0"/>
          <w:sz w:val="24"/>
          <w:szCs w:val="20"/>
        </w:rPr>
        <w:instrText xml:space="preserve"> ADDIN EN.CITE </w:instrText>
      </w:r>
      <w:r w:rsidR="000D146B">
        <w:rPr>
          <w:rFonts w:ascii="Times" w:eastAsia="SimSun" w:hAnsi="Times" w:cs="Times New Roman"/>
          <w:kern w:val="0"/>
          <w:sz w:val="24"/>
          <w:szCs w:val="20"/>
        </w:rPr>
        <w:fldChar w:fldCharType="begin">
          <w:fldData xml:space="preserve">PEVuZE5vdGU+PENpdGU+PEF1dGhvcj5XaWxsbmVyPC9BdXRob3I+PFllYXI+MTk5MjwvWWVhcj48
UmVjTnVtPjI0PC9SZWNOdW0+PERpc3BsYXlUZXh0PjxzdHlsZSBmYWNlPSJzdXBlcnNjcmlwdCI+
Niw3MDwvc3R5bGU+PC9EaXNwbGF5VGV4dD48cmVjb3JkPjxyZWMtbnVtYmVyPjI0PC9yZWMtbnVt
YmVyPjxmb3JlaWduLWtleXM+PGtleSBhcHA9IkVOIiBkYi1pZD0ienh3dmUwMGZuOXRzOXBlMnZ2
eTVmOXBnZXN2enJ2cnZ2YXJ2Ij4yNDwva2V5PjwvZm9yZWlnbi1rZXlzPjxyZWYtdHlwZSBuYW1l
PSJKb3VybmFsIEFydGljbGUiPjE3PC9yZWYtdHlwZT48Y29udHJpYnV0b3JzPjxhdXRob3JzPjxh
dXRob3I+V2lsbG5lciwgSXRhbWFyPC9hdXRob3I+PGF1dGhvcj5SdWJpbiwgU2hhaTwvYXV0aG9y
PjxhdXRob3I+V29ubmVyLCBKb2hhbm48L2F1dGhvcj48YXV0aG9yPkVmZmVuYmVyZ2VyLCBGcmFu
ejwvYXV0aG9yPjxhdXRob3I+QmFldWVybGUsIFBldGVyPC9hdXRob3I+PC9hdXRob3JzPjwvY29u
dHJpYnV0b3JzPjx0aXRsZXM+PHRpdGxlPlBob3Rvc3dpdGNoYWJsZSBiaW5kaW5nIG9mIHN1YnN0
cmF0ZXMgdG8gcHJvdGVpbnM6IHBob3RvcmVndWxhdGVkIGJpbmRpbmcgb2YgYWxwaGEgLUQtbWFu
bm9weXJhbm9zZSB0byBjb25jYW5hdmFsaW4gQSBtb2RpZmllZCBieSBhIHRoaW9waGVuZWZ1bGdp
ZGUgZHllPC90aXRsZT48c2Vjb25kYXJ5LXRpdGxlPkouIEFtLiBDaGVtLiBTb2MuPC9zZWNvbmRh
cnktdGl0bGU+PC90aXRsZXM+PHBlcmlvZGljYWw+PGZ1bGwtdGl0bGU+Si4gQW0uIENoZW0uIFNv
Yy48L2Z1bGwtdGl0bGU+PC9wZXJpb2RpY2FsPjxwYWdlcz4zMTUwLTE8L3BhZ2VzPjx2b2x1bWU+
MTE0PC92b2x1bWU+PG51bWJlcj44PC9udW1iZXI+PGtleXdvcmRzPjxrZXl3b3JkPlBob3RvY2hl
bWlzdHJ5IChvZiBiaW5kaW5nIG9mIG1hbm5vcHlyYW5vc2UgdG8gQ29uIEEgbW9kaWZpZWQgYnkg
dGhpb3BoZW5lZnVsZ2lkZSBkeWUpPC9rZXl3b3JkPjxrZXl3b3JkPkFnZ2x1dGluaW5zIGFuZCBM
ZWN0aW5zIFJvbGU6IEJJT0wgKEJpb2xvZ2ljYWwgc3R1ZHkpIChjb25jYW5hdmFsaW5zLCBBLCBt
b2RpZmllZCBieSB0aGlvcGhlbmVmdWxnaWRlIGR5ZSwgcGhvdG9yZWd1bGF0ZWQgYmluZGluZyBv
ZiBtYW5ub3B5cmFub3NlIHRvKTwva2V5d29yZD48a2V5d29yZD5waG90b3JlZ3VsYXRlZCBiaW5k
aW5nIG1hbm5vcHlyYW5vc2UgQ29uIEE8L2tleXdvcmQ+PGtleXdvcmQ+dGhpb3BoZW5lZnVsZ2lk
ZSBkeWUgQ29uIEEgYmluZGluZyBtYW5ub3B5cmFub3NlPC9rZXl3b3JkPjwva2V5d29yZHM+PGRh
dGVzPjx5ZWFyPjE5OTI8L3llYXI+PC9kYXRlcz48YWNjZXNzaW9uLW51bT5BTiAxOTkyOjE2ODU2
MDwvYWNjZXNzaW9uLW51bT48dXJscz48cmVsYXRlZC11cmxzPjx1cmw+NTI8L3VybD48L3JlbGF0
ZWQtdXJscz48L3VybHM+PC9yZWNvcmQ+PC9DaXRlPjxDaXRlPjxBdXRob3I+QmVybnM8L0F1dGhv
cj48WWVhcj4yMDA0PC9ZZWFyPjxSZWNOdW0+MjU8L1JlY051bT48cmVjb3JkPjxyZWMtbnVtYmVy
PjI1PC9yZWMtbnVtYmVyPjxmb3JlaWduLWtleXM+PGtleSBhcHA9IkVOIiBkYi1pZD0ienh3dmUw
MGZuOXRzOXBlMnZ2eTVmOXBnZXN2enJ2cnZ2YXJ2Ij4yNTwva2V5PjwvZm9yZWlnbi1rZXlzPjxy
ZWYtdHlwZSBuYW1lPSJKb3VybmFsIEFydGljbGUiPjE3PC9yZWYtdHlwZT48Y29udHJpYnV0b3Jz
PjxhdXRob3JzPjxhdXRob3I+QmVybnMsIE1pY2hhZWwgVy48L2F1dGhvcj48YXV0aG9yPktyYXNp
ZXZhLCBUYXRpYW5hPC9hdXRob3I+PGF1dGhvcj5TdW4sIENodW5nLUhvPC9hdXRob3I+PGF1dGhv
cj5Edm9ybmlrb3YsIEFsZXhhbmRlcjwvYXV0aG9yPjxhdXRob3I+UmVudHplcGlzLCBQZXRlciBN
LjwvYXV0aG9yPjwvYXV0aG9ycz48L2NvbnRyaWJ1dG9ycz48dGl0bGVzPjx0aXRsZT5BIHBvbGFy
aXR5IGRlcGVuZGVudCBmbHVvcmVzY2VuY2UgJnF1b3Q7c3dpdGNoJnF1b3Q7IGluIGxpdmUgY2Vs
bHM8L3RpdGxlPjxzZWNvbmRhcnktdGl0bGU+Si4gUGhvdG9jaGVtLiBQaG90b2Jpb2wuLCBCPC9z
ZWNvbmRhcnktdGl0bGU+PC90aXRsZXM+PHBlcmlvZGljYWw+PGZ1bGwtdGl0bGU+Si4gUGhvdG9j
aGVtLiBQaG90b2Jpb2wuLCBCPC9mdWxsLXRpdGxlPjwvcGVyaW9kaWNhbD48cGFnZXM+NTEtNTY8
L3BhZ2VzPjx2b2x1bWU+NzU8L3ZvbHVtZT48bnVtYmVyPjEtMjwvbnVtYmVyPjxrZXl3b3Jkcz48
a2V5d29yZD5GbHVvcmVzY2VuY2U8L2tleXdvcmQ+PGtleXdvcmQ+Rmx1b3Jlc2NlbmNlIG1pY3Jv
c2NvcHk8L2tleXdvcmQ+PGtleXdvcmQ+T3JnYW5lbGxlPC9rZXl3b3JkPjxrZXl3b3JkPlBob3Rv
Y2hyb21pYyBtYXRlcmlhbHM8L2tleXdvcmQ+PGtleXdvcmQ+UG90b3JvdXMgdHJpZGFjdHlsdXMg
KHBvbGFyaXR5IGRlcGVuZGVudCBmbHVvcmVzY2VuY2Ugc3dpdGNoIHByb3BlcnRpZXMsIHVsdHJh
ZmFzdCBraW5ldGljcyBhbmQgdXNlIG9mIHBob3RvY2hyb21pYyBkaWFsa3lsaWRlbmVzdWNjaW5p
bWlkZSBpbiBsaXZlIGNlbGxzKTwva2V5d29yZD48a2V5d29yZD5wb2xhcml0eSBwaG90b2Nocm9t
aWMgbW9sIGZsdW9yZXNjZW5jZSBzZW5zb3IgY2VsbDwva2V5d29yZD48L2tleXdvcmRzPjxkYXRl
cz48eWVhcj4yMDA0PC95ZWFyPjwvZGF0ZXM+PGFjY2Vzc2lvbi1udW0+QU4gMjAwNDo1NTc3OTg8
L2FjY2Vzc2lvbi1udW0+PHVybHM+PHJlbGF0ZWQtdXJscz48dXJsPjM1PC91cmw+PC9yZWxhdGVk
LXVybHM+PC91cmxzPjwvcmVjb3JkPjwvQ2l0ZT48L0VuZE5vdGU+AG==
</w:fldData>
        </w:fldChar>
      </w:r>
      <w:r w:rsidR="006F52A6">
        <w:rPr>
          <w:rFonts w:ascii="Times" w:eastAsia="SimSun" w:hAnsi="Times" w:cs="Times New Roman"/>
          <w:kern w:val="0"/>
          <w:sz w:val="24"/>
          <w:szCs w:val="20"/>
        </w:rPr>
        <w:instrText xml:space="preserve"> ADDIN EN.CITE.DATA </w:instrText>
      </w:r>
      <w:r w:rsidR="000D146B">
        <w:rPr>
          <w:rFonts w:ascii="Times" w:eastAsia="SimSun" w:hAnsi="Times" w:cs="Times New Roman"/>
          <w:kern w:val="0"/>
          <w:sz w:val="24"/>
          <w:szCs w:val="20"/>
        </w:rPr>
      </w:r>
      <w:r w:rsidR="000D146B">
        <w:rPr>
          <w:rFonts w:ascii="Times" w:eastAsia="SimSun" w:hAnsi="Times" w:cs="Times New Roman"/>
          <w:kern w:val="0"/>
          <w:sz w:val="24"/>
          <w:szCs w:val="20"/>
        </w:rPr>
        <w:fldChar w:fldCharType="end"/>
      </w:r>
      <w:r w:rsidR="000D146B" w:rsidRPr="003F28F8">
        <w:rPr>
          <w:rFonts w:ascii="Times" w:eastAsia="SimSun" w:hAnsi="Times" w:cs="Times New Roman"/>
          <w:kern w:val="0"/>
          <w:sz w:val="24"/>
          <w:szCs w:val="20"/>
        </w:rPr>
      </w:r>
      <w:r w:rsidR="000D146B" w:rsidRPr="003F28F8">
        <w:rPr>
          <w:rFonts w:ascii="Times" w:eastAsia="SimSun" w:hAnsi="Times" w:cs="Times New Roman"/>
          <w:kern w:val="0"/>
          <w:sz w:val="24"/>
          <w:szCs w:val="20"/>
        </w:rPr>
        <w:fldChar w:fldCharType="separate"/>
      </w:r>
      <w:hyperlink w:anchor="_ENREF_6" w:tooltip="Berns, 2004 #25" w:history="1">
        <w:r w:rsidR="009E0676" w:rsidRPr="006F52A6">
          <w:rPr>
            <w:rFonts w:ascii="Times" w:eastAsia="SimSun" w:hAnsi="Times" w:cs="Times New Roman"/>
            <w:noProof/>
            <w:kern w:val="0"/>
            <w:sz w:val="24"/>
            <w:szCs w:val="20"/>
            <w:vertAlign w:val="superscript"/>
          </w:rPr>
          <w:t>6</w:t>
        </w:r>
      </w:hyperlink>
      <w:r w:rsidR="006F52A6" w:rsidRPr="006F52A6">
        <w:rPr>
          <w:rFonts w:ascii="Times" w:eastAsia="SimSun" w:hAnsi="Times" w:cs="Times New Roman"/>
          <w:noProof/>
          <w:kern w:val="0"/>
          <w:sz w:val="24"/>
          <w:szCs w:val="20"/>
          <w:vertAlign w:val="superscript"/>
        </w:rPr>
        <w:t>,</w:t>
      </w:r>
      <w:hyperlink w:anchor="_ENREF_70" w:tooltip="Willner, 1992 #24" w:history="1">
        <w:r w:rsidR="009E0676" w:rsidRPr="006F52A6">
          <w:rPr>
            <w:rFonts w:ascii="Times" w:eastAsia="SimSun" w:hAnsi="Times" w:cs="Times New Roman"/>
            <w:noProof/>
            <w:kern w:val="0"/>
            <w:sz w:val="24"/>
            <w:szCs w:val="20"/>
            <w:vertAlign w:val="superscript"/>
          </w:rPr>
          <w:t>70</w:t>
        </w:r>
      </w:hyperlink>
      <w:r w:rsidR="000D146B" w:rsidRPr="003F28F8">
        <w:rPr>
          <w:rFonts w:ascii="Times" w:eastAsia="SimSun" w:hAnsi="Times" w:cs="Times New Roman"/>
          <w:kern w:val="0"/>
          <w:sz w:val="24"/>
          <w:szCs w:val="20"/>
        </w:rPr>
        <w:fldChar w:fldCharType="end"/>
      </w:r>
      <w:r w:rsidRPr="003F28F8">
        <w:rPr>
          <w:rFonts w:ascii="Times" w:eastAsia="SimSun" w:hAnsi="Times" w:cs="Times New Roman" w:hint="eastAsia"/>
          <w:kern w:val="0"/>
          <w:sz w:val="24"/>
          <w:szCs w:val="20"/>
        </w:rPr>
        <w:t xml:space="preserve"> A study of fulgimide derivatives attached to concanavalin A demonstrated that the open form of a fulgimide was stable in aqueous solution for 48 h at room </w:t>
      </w:r>
      <w:r w:rsidRPr="003F28F8">
        <w:rPr>
          <w:rFonts w:ascii="Times" w:eastAsia="SimSun" w:hAnsi="Times" w:cs="Times New Roman"/>
          <w:kern w:val="0"/>
          <w:sz w:val="24"/>
          <w:szCs w:val="20"/>
        </w:rPr>
        <w:t>temperature</w:t>
      </w:r>
      <w:r w:rsidRPr="003F28F8">
        <w:rPr>
          <w:rFonts w:ascii="Times" w:eastAsia="SimSun" w:hAnsi="Times" w:cs="Times New Roman" w:hint="eastAsia"/>
          <w:kern w:val="0"/>
          <w:sz w:val="24"/>
          <w:szCs w:val="20"/>
        </w:rPr>
        <w:t xml:space="preserve"> and could undergo at least two photochromic cycles.</w:t>
      </w:r>
      <w:hyperlink w:anchor="_ENREF_70" w:tooltip="Willner, 1992 #24" w:history="1">
        <w:r w:rsidR="000D146B" w:rsidRPr="003F28F8">
          <w:rPr>
            <w:rFonts w:ascii="Times" w:eastAsia="SimSun" w:hAnsi="Times" w:cs="Times New Roman"/>
            <w:kern w:val="0"/>
            <w:sz w:val="24"/>
            <w:szCs w:val="20"/>
          </w:rPr>
          <w:fldChar w:fldCharType="begin"/>
        </w:r>
        <w:r w:rsidR="009E0676">
          <w:rPr>
            <w:rFonts w:ascii="Times" w:eastAsia="SimSun" w:hAnsi="Times" w:cs="Times New Roman"/>
            <w:kern w:val="0"/>
            <w:sz w:val="24"/>
            <w:szCs w:val="20"/>
          </w:rPr>
          <w:instrText xml:space="preserve"> ADDIN EN.CITE &lt;EndNote&gt;&lt;Cite&gt;&lt;Author&gt;Willner&lt;/Author&gt;&lt;Year&gt;1992&lt;/Year&gt;&lt;RecNum&gt;24&lt;/RecNum&gt;&lt;DisplayText&gt;&lt;style face="superscript"&gt;70&lt;/style&gt;&lt;/DisplayText&gt;&lt;record&gt;&lt;rec-number&gt;24&lt;/rec-number&gt;&lt;foreign-keys&gt;&lt;key app="EN" db-id="zxwve00fn9ts9pe2vvy5f9pgesvzrvrvvarv"&gt;24&lt;/key&gt;&lt;/foreign-keys&gt;&lt;ref-type name="Journal Article"&gt;17&lt;/ref-type&gt;&lt;contributors&gt;&lt;authors&gt;&lt;author&gt;Willner, Itamar&lt;/author&gt;&lt;author&gt;Rubin, Shai&lt;/author&gt;&lt;author&gt;Wonner, Johann&lt;/author&gt;&lt;author&gt;Effenberger, Franz&lt;/author&gt;&lt;author&gt;Baeuerle, Peter&lt;/author&gt;&lt;/authors&gt;&lt;/contributors&gt;&lt;titles&gt;&lt;title&gt;Photoswitchable binding of substrates to proteins: photoregulated binding of alpha -D-mannopyranose to concanavalin A modified by a thiophenefulgide dye&lt;/title&gt;&lt;secondary-title&gt;J. Am. Chem. Soc.&lt;/secondary-title&gt;&lt;/titles&gt;&lt;periodical&gt;&lt;full-title&gt;J. Am. Chem. Soc.&lt;/full-title&gt;&lt;/periodical&gt;&lt;pages&gt;3150-1&lt;/pages&gt;&lt;volume&gt;114&lt;/volume&gt;&lt;number&gt;8&lt;/number&gt;&lt;keywords&gt;&lt;keyword&gt;Photochemistry (of binding of mannopyranose to Con A modified by thiophenefulgide dye)&lt;/keyword&gt;&lt;keyword&gt;Agglutinins and Lectins Role: BIOL (Biological study) (concanavalins, A, modified by thiophenefulgide dye, photoregulated binding of mannopyranose to)&lt;/keyword&gt;&lt;keyword&gt;photoregulated binding mannopyranose Con A&lt;/keyword&gt;&lt;keyword&gt;thiophenefulgide dye Con A binding mannopyranose&lt;/keyword&gt;&lt;/keywords&gt;&lt;dates&gt;&lt;year&gt;1992&lt;/year&gt;&lt;/dates&gt;&lt;accession-num&gt;AN 1992:168560&lt;/accession-num&gt;&lt;urls&gt;&lt;related-urls&gt;&lt;url&gt;52&lt;/url&gt;&lt;/related-urls&gt;&lt;/urls&gt;&lt;/record&gt;&lt;/Cite&gt;&lt;/EndNote&gt;</w:instrText>
        </w:r>
        <w:r w:rsidR="000D146B" w:rsidRPr="003F28F8">
          <w:rPr>
            <w:rFonts w:ascii="Times" w:eastAsia="SimSun" w:hAnsi="Times" w:cs="Times New Roman"/>
            <w:kern w:val="0"/>
            <w:sz w:val="24"/>
            <w:szCs w:val="20"/>
          </w:rPr>
          <w:fldChar w:fldCharType="separate"/>
        </w:r>
        <w:r w:rsidR="009E0676" w:rsidRPr="006F52A6">
          <w:rPr>
            <w:rFonts w:ascii="Times" w:eastAsia="SimSun" w:hAnsi="Times" w:cs="Times New Roman"/>
            <w:noProof/>
            <w:kern w:val="0"/>
            <w:sz w:val="24"/>
            <w:szCs w:val="20"/>
            <w:vertAlign w:val="superscript"/>
          </w:rPr>
          <w:t>70</w:t>
        </w:r>
        <w:r w:rsidR="000D146B" w:rsidRPr="003F28F8">
          <w:rPr>
            <w:rFonts w:ascii="Times" w:eastAsia="SimSun" w:hAnsi="Times" w:cs="Times New Roman"/>
            <w:kern w:val="0"/>
            <w:sz w:val="24"/>
            <w:szCs w:val="20"/>
          </w:rPr>
          <w:fldChar w:fldCharType="end"/>
        </w:r>
      </w:hyperlink>
      <w:r w:rsidRPr="003F28F8">
        <w:rPr>
          <w:rFonts w:ascii="Times" w:eastAsia="SimSun" w:hAnsi="Times" w:cs="Times New Roman" w:hint="eastAsia"/>
          <w:kern w:val="0"/>
          <w:sz w:val="24"/>
          <w:szCs w:val="20"/>
        </w:rPr>
        <w:t xml:space="preserve"> A recent study reported that fulgimides can switch back and forth seven times i</w:t>
      </w:r>
      <w:r w:rsidR="0006690E">
        <w:rPr>
          <w:rFonts w:ascii="Times" w:eastAsia="SimSun" w:hAnsi="Times" w:cs="Times New Roman" w:hint="eastAsia"/>
          <w:kern w:val="0"/>
          <w:sz w:val="24"/>
          <w:szCs w:val="20"/>
        </w:rPr>
        <w:t>n cellular membranes inside living</w:t>
      </w:r>
      <w:r w:rsidRPr="003F28F8">
        <w:rPr>
          <w:rFonts w:ascii="Times" w:eastAsia="SimSun" w:hAnsi="Times" w:cs="Times New Roman" w:hint="eastAsia"/>
          <w:kern w:val="0"/>
          <w:sz w:val="24"/>
          <w:szCs w:val="20"/>
        </w:rPr>
        <w:t xml:space="preserve"> </w:t>
      </w:r>
      <w:r w:rsidR="00DF02B2" w:rsidRPr="00DF02B2">
        <w:rPr>
          <w:rFonts w:ascii="Times" w:eastAsia="SimSun" w:hAnsi="Times" w:cs="Times New Roman" w:hint="eastAsia"/>
          <w:i/>
          <w:kern w:val="0"/>
          <w:sz w:val="24"/>
          <w:szCs w:val="20"/>
        </w:rPr>
        <w:t xml:space="preserve">Potorous tridactylis </w:t>
      </w:r>
      <w:r w:rsidRPr="003F28F8">
        <w:rPr>
          <w:rFonts w:ascii="Times" w:eastAsia="SimSun" w:hAnsi="Times" w:cs="Times New Roman" w:hint="eastAsia"/>
          <w:kern w:val="0"/>
          <w:sz w:val="24"/>
          <w:szCs w:val="20"/>
        </w:rPr>
        <w:t>cells.</w:t>
      </w:r>
      <w:hyperlink w:anchor="_ENREF_6" w:tooltip="Berns, 2004 #25" w:history="1">
        <w:r w:rsidR="000D146B" w:rsidRPr="003F28F8">
          <w:rPr>
            <w:rFonts w:ascii="Times" w:eastAsia="SimSun" w:hAnsi="Times" w:cs="Times New Roman"/>
            <w:kern w:val="0"/>
            <w:sz w:val="24"/>
            <w:szCs w:val="20"/>
          </w:rPr>
          <w:fldChar w:fldCharType="begin"/>
        </w:r>
        <w:r w:rsidR="009E0676" w:rsidRPr="003F28F8">
          <w:rPr>
            <w:rFonts w:ascii="Times" w:eastAsia="SimSun" w:hAnsi="Times" w:cs="Times New Roman"/>
            <w:kern w:val="0"/>
            <w:sz w:val="24"/>
            <w:szCs w:val="20"/>
          </w:rPr>
          <w:instrText xml:space="preserve"> ADDIN EN.CITE &lt;EndNote&gt;&lt;Cite&gt;&lt;Author&gt;Berns&lt;/Author&gt;&lt;Year&gt;2004&lt;/Year&gt;&lt;RecNum&gt;25&lt;/RecNum&gt;&lt;DisplayText&gt;&lt;style face="superscript"&gt;6&lt;/style&gt;&lt;/DisplayText&gt;&lt;record&gt;&lt;rec-number&gt;25&lt;/rec-number&gt;&lt;foreign-keys&gt;&lt;key app="EN" db-id="zxwve00fn9ts9pe2vvy5f9pgesvzrvrvvarv"&gt;25&lt;/key&gt;&lt;/foreign-keys&gt;&lt;ref-type name="Journal Article"&gt;17&lt;/ref-type&gt;&lt;contributors&gt;&lt;authors&gt;&lt;author&gt;Berns, Michael W.&lt;/author&gt;&lt;author&gt;Krasieva, Tatiana&lt;/author&gt;&lt;author&gt;Sun, Chung-Ho&lt;/author&gt;&lt;author&gt;Dvornikov, Alexander&lt;/author&gt;&lt;author&gt;Rentzepis, Peter M.&lt;/author&gt;&lt;/authors&gt;&lt;/contributors&gt;&lt;titles&gt;&lt;title&gt;A polarity dependent fluorescence &amp;quot;switch&amp;quot; in live cells&lt;/title&gt;&lt;secondary-title&gt;J. Photochem. Photobiol., B&lt;/secondary-title&gt;&lt;/titles&gt;&lt;periodical&gt;&lt;full-title&gt;J. Photochem. Photobiol., B&lt;/full-title&gt;&lt;/periodical&gt;&lt;pages&gt;51-56&lt;/pages&gt;&lt;volume&gt;75&lt;/volume&gt;&lt;number&gt;1-2&lt;/number&gt;&lt;keywords&gt;&lt;keyword&gt;Fluorescence&lt;/keyword&gt;&lt;keyword&gt;Fluorescence microscopy&lt;/keyword&gt;&lt;keyword&gt;Organelle&lt;/keyword&gt;&lt;keyword&gt;Photochromic materials&lt;/keyword&gt;&lt;keyword&gt;Potorous tridactylus (polarity dependent fluorescence switch properties, ultrafast kinetics and use of photochromic dialkylidenesuccinimide in live cells)&lt;/keyword&gt;&lt;keyword&gt;polarity photochromic mol fluorescence sensor cell&lt;/keyword&gt;&lt;/keywords&gt;&lt;dates&gt;&lt;year&gt;2004&lt;/year&gt;&lt;/dates&gt;&lt;accession-num&gt;AN 2004:557798&lt;/accession-num&gt;&lt;urls&gt;&lt;related-urls&gt;&lt;url&gt;35&lt;/url&gt;&lt;/related-urls&gt;&lt;/urls&gt;&lt;/record&gt;&lt;/Cite&gt;&lt;/EndNote&gt;</w:instrText>
        </w:r>
        <w:r w:rsidR="000D146B" w:rsidRPr="003F28F8">
          <w:rPr>
            <w:rFonts w:ascii="Times" w:eastAsia="SimSun" w:hAnsi="Times" w:cs="Times New Roman"/>
            <w:kern w:val="0"/>
            <w:sz w:val="24"/>
            <w:szCs w:val="20"/>
          </w:rPr>
          <w:fldChar w:fldCharType="separate"/>
        </w:r>
        <w:r w:rsidR="009E0676" w:rsidRPr="003F28F8">
          <w:rPr>
            <w:rFonts w:ascii="Times" w:eastAsia="SimSun" w:hAnsi="Times" w:cs="Times New Roman"/>
            <w:noProof/>
            <w:kern w:val="0"/>
            <w:sz w:val="24"/>
            <w:szCs w:val="20"/>
            <w:vertAlign w:val="superscript"/>
          </w:rPr>
          <w:t>6</w:t>
        </w:r>
        <w:r w:rsidR="000D146B" w:rsidRPr="003F28F8">
          <w:rPr>
            <w:rFonts w:ascii="Times" w:eastAsia="SimSun" w:hAnsi="Times" w:cs="Times New Roman"/>
            <w:kern w:val="0"/>
            <w:sz w:val="24"/>
            <w:szCs w:val="20"/>
          </w:rPr>
          <w:fldChar w:fldCharType="end"/>
        </w:r>
      </w:hyperlink>
      <w:r w:rsidRPr="003F28F8">
        <w:rPr>
          <w:rFonts w:ascii="Times" w:eastAsia="SimSun" w:hAnsi="Times" w:cs="Times New Roman" w:hint="eastAsia"/>
          <w:kern w:val="0"/>
          <w:sz w:val="24"/>
          <w:szCs w:val="20"/>
        </w:rPr>
        <w:t xml:space="preserve"> However, limited number of photochromic cycles and low thermal stability of fulgimides in aqueous solutions limited further application in biological systems, such as biological optical switches and sensors. </w:t>
      </w:r>
      <w:r w:rsidRPr="003F28F8">
        <w:rPr>
          <w:rFonts w:ascii="Times" w:eastAsia="SimSun" w:hAnsi="Times" w:cs="Times New Roman"/>
          <w:kern w:val="0"/>
          <w:sz w:val="24"/>
          <w:szCs w:val="20"/>
        </w:rPr>
        <w:t>T</w:t>
      </w:r>
      <w:r w:rsidRPr="003F28F8">
        <w:rPr>
          <w:rFonts w:ascii="Times" w:eastAsia="SimSun" w:hAnsi="Times" w:cs="Times New Roman" w:hint="eastAsia"/>
          <w:kern w:val="0"/>
          <w:sz w:val="24"/>
          <w:szCs w:val="20"/>
        </w:rPr>
        <w:t xml:space="preserve">herefore, it is necessary to synthesize fulgimides with </w:t>
      </w:r>
      <w:r w:rsidRPr="003F28F8">
        <w:rPr>
          <w:rFonts w:ascii="Times" w:eastAsia="SimSun" w:hAnsi="Times" w:cs="Times New Roman" w:hint="eastAsia"/>
          <w:kern w:val="0"/>
          <w:sz w:val="24"/>
          <w:szCs w:val="20"/>
        </w:rPr>
        <w:lastRenderedPageBreak/>
        <w:t>enhanced hydrolytic stability in protic solvents and aqueous solutions.</w:t>
      </w:r>
    </w:p>
    <w:p w:rsidR="003F28F8" w:rsidRPr="003F28F8" w:rsidRDefault="003F28F8" w:rsidP="003F28F8">
      <w:pPr>
        <w:spacing w:line="480" w:lineRule="auto"/>
        <w:rPr>
          <w:rFonts w:ascii="Times" w:eastAsia="SimSun" w:hAnsi="Times" w:cs="Times New Roman"/>
          <w:sz w:val="24"/>
          <w:szCs w:val="24"/>
        </w:rPr>
      </w:pPr>
    </w:p>
    <w:p w:rsidR="003F28F8" w:rsidRPr="003F28F8" w:rsidRDefault="003F28F8" w:rsidP="003F28F8">
      <w:pPr>
        <w:spacing w:line="480" w:lineRule="auto"/>
        <w:rPr>
          <w:rFonts w:ascii="Times" w:eastAsia="SimSun" w:hAnsi="Times" w:cs="Times New Roman"/>
          <w:sz w:val="24"/>
          <w:szCs w:val="24"/>
        </w:rPr>
      </w:pPr>
    </w:p>
    <w:p w:rsidR="003F28F8" w:rsidRPr="003F28F8" w:rsidRDefault="003F28F8" w:rsidP="003F28F8">
      <w:pPr>
        <w:spacing w:line="480" w:lineRule="auto"/>
        <w:rPr>
          <w:rFonts w:ascii="Times" w:eastAsia="SimSun" w:hAnsi="Times" w:cs="Times New Roman"/>
          <w:sz w:val="24"/>
          <w:szCs w:val="24"/>
        </w:rPr>
      </w:pPr>
    </w:p>
    <w:p w:rsidR="003F28F8" w:rsidRPr="003F28F8" w:rsidRDefault="003F28F8" w:rsidP="003F28F8">
      <w:pPr>
        <w:spacing w:line="480" w:lineRule="auto"/>
        <w:rPr>
          <w:rFonts w:ascii="Times" w:eastAsia="SimSun" w:hAnsi="Times" w:cs="Times New Roman"/>
          <w:sz w:val="24"/>
          <w:szCs w:val="24"/>
        </w:rPr>
      </w:pPr>
    </w:p>
    <w:p w:rsidR="003F28F8" w:rsidRPr="003F28F8" w:rsidRDefault="003F28F8" w:rsidP="003F28F8">
      <w:pPr>
        <w:spacing w:line="480" w:lineRule="auto"/>
        <w:rPr>
          <w:rFonts w:ascii="Times" w:eastAsia="SimSun" w:hAnsi="Times" w:cs="Times New Roman"/>
          <w:sz w:val="24"/>
          <w:szCs w:val="24"/>
        </w:rPr>
      </w:pPr>
    </w:p>
    <w:p w:rsidR="005C66ED" w:rsidRDefault="005C66ED" w:rsidP="004F1129">
      <w:pPr>
        <w:spacing w:line="480" w:lineRule="auto"/>
        <w:rPr>
          <w:rFonts w:ascii="Times" w:eastAsia="SimSun" w:hAnsi="Times" w:cs="Times New Roman"/>
          <w:sz w:val="24"/>
          <w:szCs w:val="24"/>
        </w:rPr>
      </w:pPr>
    </w:p>
    <w:p w:rsidR="000A5B79" w:rsidRDefault="000A5B79" w:rsidP="004F1129">
      <w:pPr>
        <w:spacing w:line="480" w:lineRule="auto"/>
        <w:rPr>
          <w:rFonts w:ascii="Times" w:eastAsia="SimSun" w:hAnsi="Times" w:cs="Times New Roman"/>
          <w:sz w:val="24"/>
          <w:szCs w:val="24"/>
        </w:rPr>
      </w:pPr>
    </w:p>
    <w:p w:rsidR="000A5B79" w:rsidRDefault="000A5B79" w:rsidP="004F1129">
      <w:pPr>
        <w:spacing w:line="480" w:lineRule="auto"/>
        <w:rPr>
          <w:rFonts w:ascii="Times" w:eastAsia="SimSun" w:hAnsi="Times" w:cs="Times New Roman"/>
          <w:sz w:val="24"/>
          <w:szCs w:val="24"/>
        </w:rPr>
      </w:pPr>
    </w:p>
    <w:p w:rsidR="000A5B79" w:rsidRDefault="000A5B79" w:rsidP="004F1129">
      <w:pPr>
        <w:spacing w:line="480" w:lineRule="auto"/>
        <w:rPr>
          <w:rFonts w:ascii="Times" w:eastAsia="SimSun" w:hAnsi="Times" w:cs="Times New Roman"/>
          <w:sz w:val="24"/>
          <w:szCs w:val="24"/>
        </w:rPr>
      </w:pPr>
    </w:p>
    <w:p w:rsidR="000A5B79" w:rsidRDefault="000A5B79" w:rsidP="004F1129">
      <w:pPr>
        <w:spacing w:line="480" w:lineRule="auto"/>
        <w:rPr>
          <w:rFonts w:ascii="Times" w:eastAsia="SimSun" w:hAnsi="Times" w:cs="Times New Roman"/>
          <w:sz w:val="24"/>
          <w:szCs w:val="24"/>
        </w:rPr>
      </w:pPr>
    </w:p>
    <w:p w:rsidR="000A5B79" w:rsidRDefault="000A5B79" w:rsidP="004F1129">
      <w:pPr>
        <w:spacing w:line="480" w:lineRule="auto"/>
        <w:rPr>
          <w:rFonts w:ascii="Times" w:eastAsia="SimSun" w:hAnsi="Times" w:cs="Times New Roman"/>
          <w:sz w:val="24"/>
          <w:szCs w:val="24"/>
        </w:rPr>
      </w:pPr>
    </w:p>
    <w:p w:rsidR="000A5B79" w:rsidRDefault="000A5B79" w:rsidP="004F1129">
      <w:pPr>
        <w:spacing w:line="480" w:lineRule="auto"/>
        <w:rPr>
          <w:rFonts w:ascii="Times" w:eastAsia="SimSun" w:hAnsi="Times" w:cs="Times New Roman"/>
          <w:sz w:val="24"/>
          <w:szCs w:val="24"/>
        </w:rPr>
      </w:pPr>
    </w:p>
    <w:p w:rsidR="000A5B79" w:rsidRDefault="000A5B79" w:rsidP="004F1129">
      <w:pPr>
        <w:spacing w:line="480" w:lineRule="auto"/>
        <w:rPr>
          <w:rFonts w:ascii="Times" w:eastAsia="SimSun" w:hAnsi="Times" w:cs="Times New Roman"/>
          <w:sz w:val="24"/>
          <w:szCs w:val="24"/>
        </w:rPr>
      </w:pPr>
    </w:p>
    <w:p w:rsidR="000A5B79" w:rsidRDefault="000A5B79" w:rsidP="004F1129">
      <w:pPr>
        <w:spacing w:line="480" w:lineRule="auto"/>
        <w:rPr>
          <w:rFonts w:ascii="Times" w:eastAsia="SimSun" w:hAnsi="Times" w:cs="Times New Roman"/>
          <w:sz w:val="24"/>
          <w:szCs w:val="24"/>
        </w:rPr>
      </w:pPr>
    </w:p>
    <w:p w:rsidR="000A5B79" w:rsidRDefault="000A5B79" w:rsidP="004F1129">
      <w:pPr>
        <w:spacing w:line="480" w:lineRule="auto"/>
        <w:rPr>
          <w:rFonts w:ascii="Times" w:eastAsia="SimSun" w:hAnsi="Times" w:cs="Times New Roman"/>
          <w:sz w:val="24"/>
          <w:szCs w:val="24"/>
        </w:rPr>
      </w:pPr>
    </w:p>
    <w:p w:rsidR="000A5B79" w:rsidRDefault="000A5B79" w:rsidP="004F1129">
      <w:pPr>
        <w:spacing w:line="480" w:lineRule="auto"/>
        <w:rPr>
          <w:rFonts w:ascii="Times" w:eastAsia="SimSun" w:hAnsi="Times" w:cs="Times New Roman"/>
          <w:sz w:val="24"/>
          <w:szCs w:val="24"/>
        </w:rPr>
      </w:pPr>
    </w:p>
    <w:p w:rsidR="000A5B79" w:rsidRDefault="000A5B79" w:rsidP="004F1129">
      <w:pPr>
        <w:spacing w:line="480" w:lineRule="auto"/>
        <w:rPr>
          <w:rFonts w:ascii="Times" w:eastAsia="SimSun" w:hAnsi="Times" w:cs="Times New Roman"/>
          <w:sz w:val="24"/>
          <w:szCs w:val="24"/>
        </w:rPr>
      </w:pPr>
    </w:p>
    <w:p w:rsidR="000A5B79" w:rsidRDefault="000A5B79" w:rsidP="004F1129">
      <w:pPr>
        <w:spacing w:line="480" w:lineRule="auto"/>
        <w:rPr>
          <w:rFonts w:ascii="Times" w:eastAsia="SimSun" w:hAnsi="Times" w:cs="Times New Roman"/>
          <w:sz w:val="24"/>
          <w:szCs w:val="24"/>
        </w:rPr>
      </w:pPr>
    </w:p>
    <w:p w:rsidR="000A5B79" w:rsidRDefault="000A5B79" w:rsidP="004F1129">
      <w:pPr>
        <w:spacing w:line="480" w:lineRule="auto"/>
        <w:rPr>
          <w:rFonts w:ascii="Times" w:eastAsia="SimSun" w:hAnsi="Times" w:cs="Times New Roman"/>
          <w:sz w:val="24"/>
          <w:szCs w:val="24"/>
        </w:rPr>
      </w:pPr>
    </w:p>
    <w:p w:rsidR="000A5B79" w:rsidRDefault="000A5B79" w:rsidP="004F1129">
      <w:pPr>
        <w:spacing w:line="480" w:lineRule="auto"/>
        <w:rPr>
          <w:rFonts w:ascii="Times" w:eastAsia="SimSun" w:hAnsi="Times" w:cs="Times New Roman"/>
          <w:sz w:val="24"/>
          <w:szCs w:val="24"/>
        </w:rPr>
      </w:pPr>
    </w:p>
    <w:p w:rsidR="000A5B79" w:rsidRDefault="000A5B79" w:rsidP="004F1129">
      <w:pPr>
        <w:spacing w:line="480" w:lineRule="auto"/>
        <w:rPr>
          <w:rFonts w:ascii="Times" w:eastAsia="SimSun" w:hAnsi="Times" w:cs="Times New Roman"/>
          <w:sz w:val="24"/>
          <w:szCs w:val="24"/>
        </w:rPr>
      </w:pPr>
    </w:p>
    <w:p w:rsidR="007918DF" w:rsidRDefault="007918DF" w:rsidP="002D26CE">
      <w:pPr>
        <w:spacing w:line="480" w:lineRule="auto"/>
        <w:jc w:val="center"/>
        <w:rPr>
          <w:rFonts w:ascii="Times" w:eastAsia="SimSun" w:hAnsi="Times" w:cs="Times New Roman"/>
          <w:caps/>
          <w:sz w:val="24"/>
          <w:szCs w:val="24"/>
        </w:rPr>
      </w:pPr>
    </w:p>
    <w:p w:rsidR="003F28F8" w:rsidRPr="00BA0B2A" w:rsidRDefault="003F28F8" w:rsidP="002D26CE">
      <w:pPr>
        <w:spacing w:line="480" w:lineRule="auto"/>
        <w:jc w:val="center"/>
        <w:rPr>
          <w:rFonts w:ascii="Times" w:eastAsia="SimSun" w:hAnsi="Times" w:cs="Times New Roman"/>
          <w:caps/>
          <w:sz w:val="24"/>
          <w:szCs w:val="24"/>
        </w:rPr>
      </w:pPr>
      <w:r w:rsidRPr="00BA0B2A">
        <w:rPr>
          <w:rFonts w:ascii="Times" w:eastAsia="SimSun" w:hAnsi="Times" w:cs="Times New Roman" w:hint="eastAsia"/>
          <w:caps/>
          <w:sz w:val="24"/>
          <w:szCs w:val="24"/>
        </w:rPr>
        <w:lastRenderedPageBreak/>
        <w:t>Chapter 2</w:t>
      </w:r>
    </w:p>
    <w:p w:rsidR="003F28F8" w:rsidRPr="003F28F8" w:rsidRDefault="0055192B" w:rsidP="002D26CE">
      <w:pPr>
        <w:spacing w:line="480" w:lineRule="auto"/>
        <w:jc w:val="center"/>
        <w:outlineLvl w:val="0"/>
        <w:rPr>
          <w:rFonts w:ascii="Times" w:eastAsia="SimSun" w:hAnsi="Times" w:cs="Times New Roman"/>
          <w:b/>
          <w:bCs/>
          <w:kern w:val="44"/>
          <w:sz w:val="24"/>
          <w:szCs w:val="24"/>
        </w:rPr>
      </w:pPr>
      <w:bookmarkStart w:id="76" w:name="_Toc274354472"/>
      <w:r>
        <w:rPr>
          <w:rFonts w:ascii="Times" w:eastAsia="SimSun" w:hAnsi="Times" w:cs="Times New Roman" w:hint="eastAsia"/>
          <w:b/>
          <w:bCs/>
          <w:kern w:val="44"/>
          <w:sz w:val="24"/>
          <w:szCs w:val="24"/>
        </w:rPr>
        <w:t>OBJECTIVES</w:t>
      </w:r>
      <w:bookmarkEnd w:id="76"/>
    </w:p>
    <w:p w:rsidR="003F28F8" w:rsidRPr="002D716D" w:rsidRDefault="002D716D" w:rsidP="002D26CE">
      <w:pPr>
        <w:spacing w:line="480" w:lineRule="auto"/>
        <w:ind w:firstLine="426"/>
        <w:rPr>
          <w:rFonts w:ascii="Times" w:eastAsia="SimSun" w:hAnsi="Times" w:cs="Times New Roman"/>
          <w:sz w:val="24"/>
          <w:szCs w:val="24"/>
        </w:rPr>
      </w:pPr>
      <w:r>
        <w:rPr>
          <w:rFonts w:ascii="Times" w:eastAsia="SimSun" w:hAnsi="Times" w:cs="Times New Roman" w:hint="eastAsia"/>
          <w:sz w:val="24"/>
          <w:szCs w:val="24"/>
        </w:rPr>
        <w:t>The overall aim</w:t>
      </w:r>
      <w:r w:rsidR="003F28F8" w:rsidRPr="003F28F8">
        <w:rPr>
          <w:rFonts w:ascii="Times" w:eastAsia="SimSun" w:hAnsi="Times" w:cs="Times New Roman" w:hint="eastAsia"/>
          <w:sz w:val="24"/>
          <w:szCs w:val="24"/>
        </w:rPr>
        <w:t xml:space="preserve"> of my research is to </w:t>
      </w:r>
      <w:r w:rsidR="00B11F41">
        <w:rPr>
          <w:rFonts w:ascii="Times" w:eastAsia="SimSun" w:hAnsi="Times" w:cs="Times New Roman" w:hint="eastAsia"/>
          <w:sz w:val="24"/>
          <w:szCs w:val="24"/>
        </w:rPr>
        <w:t xml:space="preserve">develop indolylfulgides and indolylfulgimides </w:t>
      </w:r>
      <w:r w:rsidR="003F28F8" w:rsidRPr="003F28F8">
        <w:rPr>
          <w:rFonts w:ascii="Times" w:eastAsia="SimSun" w:hAnsi="Times" w:cs="Times New Roman" w:hint="eastAsia"/>
          <w:sz w:val="24"/>
          <w:szCs w:val="24"/>
        </w:rPr>
        <w:t xml:space="preserve">with </w:t>
      </w:r>
      <w:r w:rsidR="007F1BC4">
        <w:rPr>
          <w:rFonts w:ascii="Times" w:eastAsia="SimSun" w:hAnsi="Times" w:cs="Times New Roman" w:hint="eastAsia"/>
          <w:sz w:val="24"/>
          <w:szCs w:val="24"/>
        </w:rPr>
        <w:t>improve</w:t>
      </w:r>
      <w:r w:rsidR="003F28F8" w:rsidRPr="003F28F8">
        <w:rPr>
          <w:rFonts w:ascii="Times" w:eastAsia="SimSun" w:hAnsi="Times" w:cs="Times New Roman" w:hint="eastAsia"/>
          <w:sz w:val="24"/>
          <w:szCs w:val="24"/>
        </w:rPr>
        <w:t xml:space="preserve"> properties.</w:t>
      </w:r>
      <w:r w:rsidR="00B11F41">
        <w:rPr>
          <w:rFonts w:ascii="Times" w:eastAsia="SimSun" w:hAnsi="Times" w:cs="Times New Roman" w:hint="eastAsia"/>
          <w:sz w:val="24"/>
          <w:szCs w:val="24"/>
        </w:rPr>
        <w:t xml:space="preserve"> </w:t>
      </w:r>
    </w:p>
    <w:p w:rsidR="00053F4E" w:rsidRDefault="00053F4E" w:rsidP="002D26CE">
      <w:pPr>
        <w:widowControl/>
        <w:numPr>
          <w:ilvl w:val="0"/>
          <w:numId w:val="15"/>
        </w:numPr>
        <w:spacing w:line="480" w:lineRule="auto"/>
        <w:rPr>
          <w:rFonts w:ascii="Times" w:eastAsia="Times-Bold" w:hAnsi="Times" w:cs="Times New Roman"/>
          <w:kern w:val="0"/>
          <w:sz w:val="24"/>
          <w:szCs w:val="24"/>
        </w:rPr>
      </w:pPr>
      <w:r>
        <w:rPr>
          <w:rFonts w:ascii="Times" w:eastAsia="Times-Bold" w:hAnsi="Times" w:cs="Times New Roman" w:hint="eastAsia"/>
          <w:kern w:val="0"/>
          <w:sz w:val="24"/>
          <w:szCs w:val="24"/>
        </w:rPr>
        <w:t>To improve the thermal stability of indolylfulgides</w:t>
      </w:r>
    </w:p>
    <w:p w:rsidR="003F28F8" w:rsidRDefault="003F28F8" w:rsidP="002D26CE">
      <w:pPr>
        <w:widowControl/>
        <w:spacing w:line="480" w:lineRule="auto"/>
        <w:ind w:left="720"/>
        <w:rPr>
          <w:rFonts w:ascii="Times" w:eastAsia="Times-Bold" w:hAnsi="Times" w:cs="Times New Roman"/>
          <w:kern w:val="0"/>
          <w:sz w:val="24"/>
          <w:szCs w:val="24"/>
        </w:rPr>
      </w:pPr>
      <w:r w:rsidRPr="00053F4E">
        <w:rPr>
          <w:rFonts w:ascii="Times" w:eastAsia="Times-Bold" w:hAnsi="Times" w:cs="Times New Roman" w:hint="eastAsia"/>
          <w:kern w:val="0"/>
          <w:sz w:val="24"/>
          <w:szCs w:val="24"/>
        </w:rPr>
        <w:t>D</w:t>
      </w:r>
      <w:r w:rsidRPr="00053F4E">
        <w:rPr>
          <w:rFonts w:ascii="Times" w:eastAsia="Times-Bold" w:hAnsi="Times" w:cs="Times New Roman"/>
          <w:kern w:val="0"/>
          <w:sz w:val="24"/>
          <w:szCs w:val="24"/>
        </w:rPr>
        <w:t xml:space="preserve">euterated </w:t>
      </w:r>
      <w:r w:rsidRPr="00053F4E">
        <w:rPr>
          <w:rFonts w:ascii="Times" w:eastAsia="Times-Bold" w:hAnsi="Times" w:cs="Times New Roman" w:hint="eastAsia"/>
          <w:kern w:val="0"/>
          <w:sz w:val="24"/>
          <w:szCs w:val="24"/>
        </w:rPr>
        <w:t xml:space="preserve">isopropylidene substituted </w:t>
      </w:r>
      <w:r w:rsidRPr="00053F4E">
        <w:rPr>
          <w:rFonts w:ascii="Times" w:eastAsia="Times-Bold" w:hAnsi="Times" w:cs="Times New Roman"/>
          <w:kern w:val="0"/>
          <w:sz w:val="24"/>
          <w:szCs w:val="24"/>
        </w:rPr>
        <w:t>trifluoromethyl indolylfulgide</w:t>
      </w:r>
      <w:r w:rsidRPr="00053F4E">
        <w:rPr>
          <w:rFonts w:ascii="Times" w:eastAsia="Times-Bold" w:hAnsi="Times" w:cs="Times New Roman" w:hint="eastAsia"/>
          <w:kern w:val="0"/>
          <w:sz w:val="24"/>
          <w:szCs w:val="24"/>
        </w:rPr>
        <w:t xml:space="preserve"> </w:t>
      </w:r>
      <w:r w:rsidRPr="00053F4E">
        <w:rPr>
          <w:rFonts w:ascii="Times" w:eastAsia="Times-Bold" w:hAnsi="Times" w:cs="Times New Roman" w:hint="eastAsia"/>
          <w:b/>
          <w:kern w:val="0"/>
          <w:sz w:val="24"/>
          <w:szCs w:val="24"/>
        </w:rPr>
        <w:t>8</w:t>
      </w:r>
      <w:r w:rsidR="009645D7" w:rsidRPr="00053F4E">
        <w:rPr>
          <w:rFonts w:ascii="Times" w:eastAsia="Times-Bold" w:hAnsi="Times" w:cs="Times New Roman" w:hint="eastAsia"/>
          <w:kern w:val="0"/>
          <w:sz w:val="24"/>
          <w:szCs w:val="24"/>
        </w:rPr>
        <w:t xml:space="preserve"> is synthesized to improve</w:t>
      </w:r>
      <w:r w:rsidRPr="00053F4E">
        <w:rPr>
          <w:rFonts w:ascii="Times" w:eastAsia="Times-Bold" w:hAnsi="Times" w:cs="Times New Roman" w:hint="eastAsia"/>
          <w:kern w:val="0"/>
          <w:sz w:val="24"/>
          <w:szCs w:val="24"/>
        </w:rPr>
        <w:t xml:space="preserve"> thermal stability of the </w:t>
      </w:r>
      <w:r w:rsidRPr="00053F4E">
        <w:rPr>
          <w:rFonts w:ascii="Times" w:eastAsia="Times-Bold" w:hAnsi="Times" w:cs="Times New Roman" w:hint="eastAsia"/>
          <w:i/>
          <w:kern w:val="0"/>
          <w:sz w:val="24"/>
          <w:szCs w:val="24"/>
        </w:rPr>
        <w:t>Z</w:t>
      </w:r>
      <w:r w:rsidRPr="00053F4E">
        <w:rPr>
          <w:rFonts w:ascii="Times" w:eastAsia="Times-Bold" w:hAnsi="Times" w:cs="Times New Roman" w:hint="eastAsia"/>
          <w:kern w:val="0"/>
          <w:sz w:val="24"/>
          <w:szCs w:val="24"/>
        </w:rPr>
        <w:t xml:space="preserve">-form relative to the proteo isopropylidene substituted trifluoromethyl indolylfulgide </w:t>
      </w:r>
      <w:r w:rsidRPr="00053F4E">
        <w:rPr>
          <w:rFonts w:ascii="Times" w:eastAsia="Times-Bold" w:hAnsi="Times" w:cs="Times New Roman" w:hint="eastAsia"/>
          <w:b/>
          <w:kern w:val="0"/>
          <w:sz w:val="24"/>
          <w:szCs w:val="24"/>
        </w:rPr>
        <w:t>1</w:t>
      </w:r>
      <w:r w:rsidRPr="00053F4E">
        <w:rPr>
          <w:rFonts w:ascii="Times" w:eastAsia="Times-Bold" w:hAnsi="Times" w:cs="Times New Roman" w:hint="eastAsia"/>
          <w:kern w:val="0"/>
          <w:sz w:val="24"/>
          <w:szCs w:val="24"/>
        </w:rPr>
        <w:t xml:space="preserve">. </w:t>
      </w:r>
    </w:p>
    <w:p w:rsidR="002D26CE" w:rsidRPr="00053F4E" w:rsidRDefault="007F1BC4" w:rsidP="0093209B">
      <w:pPr>
        <w:widowControl/>
        <w:spacing w:line="480" w:lineRule="auto"/>
        <w:ind w:left="720"/>
        <w:jc w:val="center"/>
        <w:rPr>
          <w:rFonts w:ascii="Times" w:eastAsia="Times-Bold" w:hAnsi="Times" w:cs="Times New Roman"/>
          <w:kern w:val="0"/>
          <w:sz w:val="24"/>
          <w:szCs w:val="24"/>
        </w:rPr>
      </w:pPr>
      <w:r>
        <w:object w:dxaOrig="3885" w:dyaOrig="2208">
          <v:shape id="_x0000_i1056" type="#_x0000_t75" style="width:193.5pt;height:110.25pt" o:ole="">
            <v:imagedata r:id="rId74" o:title=""/>
          </v:shape>
          <o:OLEObject Type="Embed" ProgID="ChemDraw.Document.6.0" ShapeID="_x0000_i1056" DrawAspect="Content" ObjectID="_1352553732" r:id="rId75"/>
        </w:object>
      </w:r>
    </w:p>
    <w:p w:rsidR="002D26CE" w:rsidRPr="002D26CE" w:rsidRDefault="002D26CE" w:rsidP="002D26CE">
      <w:pPr>
        <w:widowControl/>
        <w:numPr>
          <w:ilvl w:val="0"/>
          <w:numId w:val="15"/>
        </w:numPr>
        <w:spacing w:line="480" w:lineRule="auto"/>
        <w:rPr>
          <w:rFonts w:ascii="Times" w:eastAsia="Times-Bold" w:hAnsi="Times" w:cs="Times New Roman"/>
          <w:kern w:val="0"/>
          <w:sz w:val="24"/>
          <w:szCs w:val="24"/>
        </w:rPr>
      </w:pPr>
      <w:r>
        <w:rPr>
          <w:rFonts w:ascii="Times" w:eastAsia="Times-Bold" w:hAnsi="Times" w:cs="Times New Roman" w:hint="eastAsia"/>
          <w:kern w:val="0"/>
          <w:sz w:val="24"/>
          <w:szCs w:val="24"/>
        </w:rPr>
        <w:t>To improve the hydrolytic stability of indolylfulgimides</w:t>
      </w:r>
    </w:p>
    <w:p w:rsidR="003F28F8" w:rsidRPr="003F28F8" w:rsidRDefault="003F28F8" w:rsidP="002D26CE">
      <w:pPr>
        <w:widowControl/>
        <w:spacing w:line="480" w:lineRule="auto"/>
        <w:ind w:left="720"/>
        <w:rPr>
          <w:rFonts w:ascii="Times" w:eastAsia="Times-Bold" w:hAnsi="Times" w:cs="Times New Roman"/>
          <w:kern w:val="0"/>
          <w:sz w:val="24"/>
          <w:szCs w:val="24"/>
        </w:rPr>
      </w:pPr>
      <w:r w:rsidRPr="003F28F8">
        <w:rPr>
          <w:rFonts w:ascii="Times" w:eastAsia="SimSun" w:hAnsi="Times" w:cs="Times" w:hint="eastAsia"/>
          <w:sz w:val="24"/>
          <w:szCs w:val="24"/>
          <w:lang w:val="en-GB"/>
        </w:rPr>
        <w:t xml:space="preserve">Trifluoromethyl </w:t>
      </w:r>
      <w:r w:rsidRPr="003F28F8">
        <w:rPr>
          <w:rFonts w:ascii="Times" w:eastAsia="SimSun" w:hAnsi="Times" w:cs="Times"/>
          <w:i/>
          <w:sz w:val="24"/>
          <w:szCs w:val="24"/>
        </w:rPr>
        <w:t>N</w:t>
      </w:r>
      <w:r w:rsidRPr="003F28F8">
        <w:rPr>
          <w:rFonts w:ascii="Times" w:eastAsia="SimSun" w:hAnsi="Times" w:cs="Times"/>
          <w:sz w:val="24"/>
          <w:szCs w:val="24"/>
        </w:rPr>
        <w:t>-ethoxycarbonylmethyl</w:t>
      </w:r>
      <w:r w:rsidRPr="003F28F8">
        <w:rPr>
          <w:rFonts w:ascii="Times" w:eastAsia="SimSun" w:hAnsi="Times" w:cs="Times" w:hint="eastAsia"/>
          <w:sz w:val="24"/>
          <w:szCs w:val="24"/>
          <w:lang w:val="en-GB"/>
        </w:rPr>
        <w:t xml:space="preserve"> indolylfulgimide</w:t>
      </w:r>
      <w:r w:rsidRPr="003F28F8">
        <w:rPr>
          <w:rFonts w:ascii="Times" w:eastAsia="SimSun" w:hAnsi="Times" w:cs="Times New Roman" w:hint="eastAsia"/>
          <w:sz w:val="24"/>
          <w:szCs w:val="24"/>
        </w:rPr>
        <w:t xml:space="preserve"> </w:t>
      </w:r>
      <w:r w:rsidRPr="003F28F8">
        <w:rPr>
          <w:rFonts w:ascii="Times" w:eastAsia="Times-Bold" w:hAnsi="Times" w:cs="Times New Roman" w:hint="eastAsia"/>
          <w:b/>
          <w:kern w:val="0"/>
          <w:sz w:val="24"/>
          <w:szCs w:val="24"/>
        </w:rPr>
        <w:t xml:space="preserve">9 </w:t>
      </w:r>
      <w:r w:rsidRPr="003F28F8">
        <w:rPr>
          <w:rFonts w:ascii="Times" w:eastAsia="SimSun" w:hAnsi="Times" w:cs="Times New Roman" w:hint="eastAsia"/>
          <w:sz w:val="24"/>
          <w:szCs w:val="24"/>
        </w:rPr>
        <w:t xml:space="preserve">is </w:t>
      </w:r>
      <w:r w:rsidR="009645D7">
        <w:rPr>
          <w:rFonts w:ascii="Times" w:eastAsia="SimSun" w:hAnsi="Times" w:cs="Times New Roman" w:hint="eastAsia"/>
          <w:sz w:val="24"/>
          <w:szCs w:val="24"/>
        </w:rPr>
        <w:t>synth</w:t>
      </w:r>
      <w:r w:rsidR="00B11F41">
        <w:rPr>
          <w:rFonts w:ascii="Times" w:eastAsia="SimSun" w:hAnsi="Times" w:cs="Times New Roman" w:hint="eastAsia"/>
          <w:sz w:val="24"/>
          <w:szCs w:val="24"/>
        </w:rPr>
        <w:t>e</w:t>
      </w:r>
      <w:r w:rsidR="009645D7">
        <w:rPr>
          <w:rFonts w:ascii="Times" w:eastAsia="SimSun" w:hAnsi="Times" w:cs="Times New Roman" w:hint="eastAsia"/>
          <w:sz w:val="24"/>
          <w:szCs w:val="24"/>
        </w:rPr>
        <w:t>sized</w:t>
      </w:r>
      <w:r w:rsidR="00B11F41">
        <w:rPr>
          <w:rFonts w:ascii="Times" w:eastAsia="SimSun" w:hAnsi="Times" w:cs="Times New Roman" w:hint="eastAsia"/>
          <w:sz w:val="24"/>
          <w:szCs w:val="24"/>
        </w:rPr>
        <w:t xml:space="preserve"> to improve the thermal and photochemical </w:t>
      </w:r>
      <w:r w:rsidR="00B11F41">
        <w:rPr>
          <w:rFonts w:ascii="Times" w:eastAsia="SimSun" w:hAnsi="Times" w:cs="Times New Roman"/>
          <w:sz w:val="24"/>
          <w:szCs w:val="24"/>
        </w:rPr>
        <w:t>stabilities</w:t>
      </w:r>
      <w:r w:rsidRPr="003F28F8">
        <w:rPr>
          <w:rFonts w:ascii="Times" w:eastAsia="SimSun" w:hAnsi="Times" w:cs="Times New Roman" w:hint="eastAsia"/>
          <w:sz w:val="24"/>
          <w:szCs w:val="24"/>
        </w:rPr>
        <w:t xml:space="preserve"> in protic solvent. </w:t>
      </w:r>
    </w:p>
    <w:p w:rsidR="003F28F8" w:rsidRDefault="003F28F8" w:rsidP="002D26CE">
      <w:pPr>
        <w:widowControl/>
        <w:spacing w:line="480" w:lineRule="auto"/>
        <w:ind w:left="720"/>
        <w:rPr>
          <w:rFonts w:ascii="Times" w:eastAsia="SimSun" w:hAnsi="Times" w:cs="Times New Roman"/>
          <w:sz w:val="24"/>
          <w:szCs w:val="24"/>
        </w:rPr>
      </w:pPr>
      <w:r w:rsidRPr="003F28F8">
        <w:rPr>
          <w:rFonts w:ascii="Times" w:eastAsia="SimSun" w:hAnsi="Times" w:cs="Times New Roman" w:hint="eastAsia"/>
          <w:sz w:val="24"/>
          <w:szCs w:val="24"/>
        </w:rPr>
        <w:t xml:space="preserve">Trifluoromethyl carboxylic acid indolylfulgimide </w:t>
      </w:r>
      <w:r w:rsidRPr="003F28F8">
        <w:rPr>
          <w:rFonts w:ascii="Times" w:eastAsia="Times-Bold" w:hAnsi="Times" w:cs="Times New Roman" w:hint="eastAsia"/>
          <w:b/>
          <w:kern w:val="0"/>
          <w:sz w:val="24"/>
          <w:szCs w:val="24"/>
        </w:rPr>
        <w:t xml:space="preserve">10 </w:t>
      </w:r>
      <w:r w:rsidRPr="003F28F8">
        <w:rPr>
          <w:rFonts w:ascii="Times" w:eastAsia="SimSun" w:hAnsi="Times" w:cs="Times New Roman" w:hint="eastAsia"/>
          <w:sz w:val="24"/>
          <w:szCs w:val="24"/>
        </w:rPr>
        <w:t xml:space="preserve">is </w:t>
      </w:r>
      <w:r w:rsidR="00B11F41">
        <w:rPr>
          <w:rFonts w:ascii="Times" w:eastAsia="SimSun" w:hAnsi="Times" w:cs="Times New Roman" w:hint="eastAsia"/>
          <w:sz w:val="24"/>
          <w:szCs w:val="24"/>
        </w:rPr>
        <w:t>synth</w:t>
      </w:r>
      <w:r w:rsidR="002D26CE">
        <w:rPr>
          <w:rFonts w:ascii="Times" w:eastAsia="SimSun" w:hAnsi="Times" w:cs="Times New Roman" w:hint="eastAsia"/>
          <w:sz w:val="24"/>
          <w:szCs w:val="24"/>
        </w:rPr>
        <w:t>e</w:t>
      </w:r>
      <w:r w:rsidR="00B11F41">
        <w:rPr>
          <w:rFonts w:ascii="Times" w:eastAsia="SimSun" w:hAnsi="Times" w:cs="Times New Roman" w:hint="eastAsia"/>
          <w:sz w:val="24"/>
          <w:szCs w:val="24"/>
        </w:rPr>
        <w:t>sized</w:t>
      </w:r>
      <w:r w:rsidRPr="003F28F8">
        <w:rPr>
          <w:rFonts w:ascii="Times" w:eastAsia="SimSun" w:hAnsi="Times" w:cs="Times New Roman" w:hint="eastAsia"/>
          <w:sz w:val="24"/>
          <w:szCs w:val="24"/>
        </w:rPr>
        <w:t xml:space="preserve"> to </w:t>
      </w:r>
      <w:r w:rsidR="00B11F41">
        <w:rPr>
          <w:rFonts w:ascii="Times" w:eastAsia="SimSun" w:hAnsi="Times" w:cs="Times New Roman" w:hint="eastAsia"/>
          <w:sz w:val="24"/>
          <w:szCs w:val="24"/>
        </w:rPr>
        <w:t>improve</w:t>
      </w:r>
      <w:r w:rsidRPr="003F28F8">
        <w:rPr>
          <w:rFonts w:ascii="Times" w:eastAsia="SimSun" w:hAnsi="Times" w:cs="Times New Roman" w:hint="eastAsia"/>
          <w:sz w:val="24"/>
          <w:szCs w:val="24"/>
        </w:rPr>
        <w:t xml:space="preserve"> </w:t>
      </w:r>
      <w:r w:rsidR="00B11F41">
        <w:rPr>
          <w:rFonts w:ascii="Times" w:eastAsia="SimSun" w:hAnsi="Times" w:cs="Times New Roman" w:hint="eastAsia"/>
          <w:sz w:val="24"/>
          <w:szCs w:val="24"/>
        </w:rPr>
        <w:t xml:space="preserve">thermal and photochemical </w:t>
      </w:r>
      <w:r w:rsidRPr="003F28F8">
        <w:rPr>
          <w:rFonts w:ascii="Times" w:eastAsia="SimSun" w:hAnsi="Times" w:cs="Times New Roman" w:hint="eastAsia"/>
          <w:sz w:val="24"/>
          <w:szCs w:val="24"/>
        </w:rPr>
        <w:t xml:space="preserve">properties in aqueous solution. </w:t>
      </w:r>
    </w:p>
    <w:p w:rsidR="002D26CE" w:rsidRPr="003F28F8" w:rsidRDefault="002D26CE" w:rsidP="0093209B">
      <w:pPr>
        <w:widowControl/>
        <w:spacing w:line="480" w:lineRule="auto"/>
        <w:ind w:left="720"/>
        <w:jc w:val="center"/>
        <w:rPr>
          <w:rFonts w:ascii="Times" w:eastAsia="Times-Bold" w:hAnsi="Times" w:cs="Times New Roman"/>
          <w:kern w:val="0"/>
          <w:sz w:val="24"/>
          <w:szCs w:val="24"/>
        </w:rPr>
      </w:pPr>
      <w:r>
        <w:object w:dxaOrig="3828" w:dyaOrig="2911">
          <v:shape id="_x0000_i1057" type="#_x0000_t75" style="width:191.25pt;height:145.5pt" o:ole="">
            <v:imagedata r:id="rId76" o:title=""/>
          </v:shape>
          <o:OLEObject Type="Embed" ProgID="ChemDraw.Document.6.0" ShapeID="_x0000_i1057" DrawAspect="Content" ObjectID="_1352553733" r:id="rId77"/>
        </w:object>
      </w:r>
    </w:p>
    <w:p w:rsidR="002D26CE" w:rsidRPr="002D26CE" w:rsidRDefault="002D26CE" w:rsidP="002D26CE">
      <w:pPr>
        <w:widowControl/>
        <w:numPr>
          <w:ilvl w:val="0"/>
          <w:numId w:val="15"/>
        </w:numPr>
        <w:spacing w:line="480" w:lineRule="auto"/>
        <w:rPr>
          <w:rFonts w:ascii="Times" w:eastAsia="Times-Bold" w:hAnsi="Times" w:cs="Times New Roman"/>
          <w:kern w:val="0"/>
          <w:sz w:val="24"/>
          <w:szCs w:val="24"/>
        </w:rPr>
      </w:pPr>
      <w:r>
        <w:rPr>
          <w:rFonts w:ascii="Times" w:eastAsia="Times-Bold" w:hAnsi="Times" w:cs="Times New Roman" w:hint="eastAsia"/>
          <w:kern w:val="0"/>
          <w:sz w:val="24"/>
          <w:szCs w:val="24"/>
        </w:rPr>
        <w:lastRenderedPageBreak/>
        <w:t xml:space="preserve">To improve the thermal stability by replacing </w:t>
      </w:r>
      <w:r w:rsidR="00A33764">
        <w:rPr>
          <w:rFonts w:ascii="Times" w:eastAsia="Times-Bold" w:hAnsi="Times" w:cs="Times New Roman" w:hint="eastAsia"/>
          <w:kern w:val="0"/>
          <w:sz w:val="24"/>
          <w:szCs w:val="24"/>
        </w:rPr>
        <w:t xml:space="preserve">that </w:t>
      </w:r>
      <w:r>
        <w:rPr>
          <w:rFonts w:ascii="Times" w:eastAsia="Times-Bold" w:hAnsi="Times" w:cs="Times New Roman" w:hint="eastAsia"/>
          <w:kern w:val="0"/>
          <w:sz w:val="24"/>
          <w:szCs w:val="24"/>
        </w:rPr>
        <w:t xml:space="preserve">trifluoromethyl group </w:t>
      </w:r>
      <w:r w:rsidR="00A33764">
        <w:rPr>
          <w:rFonts w:ascii="Times" w:eastAsia="Times-Bold" w:hAnsi="Times" w:cs="Times New Roman" w:hint="eastAsia"/>
          <w:kern w:val="0"/>
          <w:sz w:val="24"/>
          <w:szCs w:val="24"/>
        </w:rPr>
        <w:t xml:space="preserve">a </w:t>
      </w:r>
      <w:r>
        <w:rPr>
          <w:rFonts w:ascii="Times" w:eastAsia="Times-Bold" w:hAnsi="Times" w:cs="Times New Roman" w:hint="eastAsia"/>
          <w:kern w:val="0"/>
          <w:sz w:val="24"/>
          <w:szCs w:val="24"/>
        </w:rPr>
        <w:t>with methyl group</w:t>
      </w:r>
    </w:p>
    <w:p w:rsidR="003F28F8" w:rsidRDefault="003F28F8" w:rsidP="002D26CE">
      <w:pPr>
        <w:widowControl/>
        <w:spacing w:line="480" w:lineRule="auto"/>
        <w:ind w:left="720"/>
        <w:rPr>
          <w:rFonts w:ascii="Times" w:eastAsia="Times-Bold" w:hAnsi="Times" w:cs="Times New Roman"/>
          <w:kern w:val="0"/>
          <w:sz w:val="24"/>
          <w:szCs w:val="24"/>
        </w:rPr>
      </w:pPr>
      <w:r w:rsidRPr="003F28F8">
        <w:rPr>
          <w:rFonts w:ascii="Times" w:eastAsia="SimSun" w:hAnsi="Times" w:cs="Times New Roman" w:hint="eastAsia"/>
          <w:sz w:val="24"/>
          <w:szCs w:val="24"/>
        </w:rPr>
        <w:t xml:space="preserve">Methyl </w:t>
      </w:r>
      <w:r w:rsidRPr="003F28F8">
        <w:rPr>
          <w:rFonts w:ascii="Times" w:eastAsia="SimSun" w:hAnsi="Times" w:cs="Times New Roman"/>
          <w:sz w:val="24"/>
          <w:szCs w:val="24"/>
        </w:rPr>
        <w:t>carboxylic</w:t>
      </w:r>
      <w:r w:rsidRPr="003F28F8">
        <w:rPr>
          <w:rFonts w:ascii="Times" w:eastAsia="SimSun" w:hAnsi="Times" w:cs="Times New Roman" w:hint="eastAsia"/>
          <w:sz w:val="24"/>
          <w:szCs w:val="24"/>
        </w:rPr>
        <w:t xml:space="preserve"> a</w:t>
      </w:r>
      <w:r w:rsidR="00A33764">
        <w:rPr>
          <w:rFonts w:ascii="Times" w:eastAsia="SimSun" w:hAnsi="Times" w:cs="Times New Roman" w:hint="eastAsia"/>
          <w:sz w:val="24"/>
          <w:szCs w:val="24"/>
        </w:rPr>
        <w:t>cid indolylfulgimide</w:t>
      </w:r>
      <w:r w:rsidRPr="003F28F8">
        <w:rPr>
          <w:rFonts w:ascii="Times" w:eastAsia="SimSun" w:hAnsi="Times" w:cs="Times New Roman" w:hint="eastAsia"/>
          <w:sz w:val="24"/>
          <w:szCs w:val="24"/>
        </w:rPr>
        <w:t xml:space="preserve"> </w:t>
      </w:r>
      <w:r w:rsidRPr="003F28F8">
        <w:rPr>
          <w:rFonts w:ascii="Times" w:eastAsia="SimSun" w:hAnsi="Times" w:cs="Times New Roman" w:hint="eastAsia"/>
          <w:b/>
          <w:sz w:val="24"/>
          <w:szCs w:val="24"/>
        </w:rPr>
        <w:t>11</w:t>
      </w:r>
      <w:r w:rsidRPr="003F28F8">
        <w:rPr>
          <w:rFonts w:ascii="Times" w:eastAsia="SimSun" w:hAnsi="Times" w:cs="Times New Roman" w:hint="eastAsia"/>
          <w:sz w:val="24"/>
          <w:szCs w:val="24"/>
        </w:rPr>
        <w:t xml:space="preserve"> is </w:t>
      </w:r>
      <w:r w:rsidR="00B11F41">
        <w:rPr>
          <w:rFonts w:ascii="Times" w:eastAsia="SimSun" w:hAnsi="Times" w:cs="Times New Roman"/>
          <w:sz w:val="24"/>
          <w:szCs w:val="24"/>
        </w:rPr>
        <w:t>synthesized</w:t>
      </w:r>
      <w:r w:rsidR="009321C9">
        <w:rPr>
          <w:rFonts w:ascii="Times" w:eastAsia="SimSun" w:hAnsi="Times" w:cs="Times New Roman" w:hint="eastAsia"/>
          <w:sz w:val="24"/>
          <w:szCs w:val="24"/>
        </w:rPr>
        <w:t xml:space="preserve"> from methyl indolylfulgide </w:t>
      </w:r>
      <w:r w:rsidR="009321C9" w:rsidRPr="009321C9">
        <w:rPr>
          <w:rFonts w:ascii="Times" w:eastAsia="SimSun" w:hAnsi="Times" w:cs="Times New Roman" w:hint="eastAsia"/>
          <w:b/>
          <w:sz w:val="24"/>
          <w:szCs w:val="24"/>
        </w:rPr>
        <w:t>2</w:t>
      </w:r>
      <w:r w:rsidR="00B11F41">
        <w:rPr>
          <w:rFonts w:ascii="Times" w:eastAsia="SimSun" w:hAnsi="Times" w:cs="Times New Roman" w:hint="eastAsia"/>
          <w:sz w:val="24"/>
          <w:szCs w:val="24"/>
        </w:rPr>
        <w:t xml:space="preserve"> </w:t>
      </w:r>
      <w:r w:rsidRPr="003F28F8">
        <w:rPr>
          <w:rFonts w:ascii="Times" w:eastAsia="SimSun" w:hAnsi="Times" w:cs="Times New Roman" w:hint="eastAsia"/>
          <w:sz w:val="24"/>
          <w:szCs w:val="24"/>
        </w:rPr>
        <w:t xml:space="preserve">to </w:t>
      </w:r>
      <w:r w:rsidR="00B11F41">
        <w:rPr>
          <w:rFonts w:ascii="Times" w:eastAsia="SimSun" w:hAnsi="Times" w:cs="Times New Roman" w:hint="eastAsia"/>
          <w:sz w:val="24"/>
          <w:szCs w:val="24"/>
        </w:rPr>
        <w:t>improve</w:t>
      </w:r>
      <w:r w:rsidRPr="003F28F8">
        <w:rPr>
          <w:rFonts w:ascii="Times" w:eastAsia="SimSun" w:hAnsi="Times" w:cs="Times New Roman" w:hint="eastAsia"/>
          <w:sz w:val="24"/>
          <w:szCs w:val="24"/>
        </w:rPr>
        <w:t xml:space="preserve"> </w:t>
      </w:r>
      <w:r w:rsidR="00B11F41">
        <w:rPr>
          <w:rFonts w:ascii="Times" w:eastAsia="SimSun" w:hAnsi="Times" w:cs="Times New Roman" w:hint="eastAsia"/>
          <w:sz w:val="24"/>
          <w:szCs w:val="24"/>
        </w:rPr>
        <w:t>thermal and photochemical</w:t>
      </w:r>
      <w:r w:rsidRPr="003F28F8">
        <w:rPr>
          <w:rFonts w:ascii="Times" w:eastAsia="SimSun" w:hAnsi="Times" w:cs="Times New Roman" w:hint="eastAsia"/>
          <w:sz w:val="24"/>
          <w:szCs w:val="24"/>
        </w:rPr>
        <w:t xml:space="preserve"> properties in aqueous solution.</w:t>
      </w:r>
      <w:r w:rsidRPr="003F28F8">
        <w:rPr>
          <w:rFonts w:ascii="Times" w:eastAsia="Times-Bold" w:hAnsi="Times" w:cs="Times New Roman" w:hint="eastAsia"/>
          <w:kern w:val="0"/>
          <w:sz w:val="24"/>
          <w:szCs w:val="24"/>
        </w:rPr>
        <w:t xml:space="preserve"> </w:t>
      </w:r>
    </w:p>
    <w:p w:rsidR="002D26CE" w:rsidRPr="003F28F8" w:rsidRDefault="002D26CE" w:rsidP="002D26CE">
      <w:pPr>
        <w:widowControl/>
        <w:spacing w:line="480" w:lineRule="auto"/>
        <w:ind w:left="720"/>
        <w:jc w:val="center"/>
        <w:rPr>
          <w:rFonts w:ascii="Times" w:eastAsia="Times-Bold" w:hAnsi="Times" w:cs="Times New Roman"/>
          <w:kern w:val="0"/>
          <w:sz w:val="24"/>
          <w:szCs w:val="24"/>
        </w:rPr>
      </w:pPr>
      <w:r>
        <w:object w:dxaOrig="3540" w:dyaOrig="2878">
          <v:shape id="_x0000_i1058" type="#_x0000_t75" style="width:177pt;height:2in" o:ole="">
            <v:imagedata r:id="rId78" o:title=""/>
          </v:shape>
          <o:OLEObject Type="Embed" ProgID="ChemDraw.Document.6.0" ShapeID="_x0000_i1058" DrawAspect="Content" ObjectID="_1352553734" r:id="rId79"/>
        </w:object>
      </w:r>
    </w:p>
    <w:p w:rsidR="003F28F8" w:rsidRPr="003F28F8" w:rsidRDefault="003F28F8" w:rsidP="003F28F8">
      <w:pPr>
        <w:spacing w:line="480" w:lineRule="auto"/>
        <w:ind w:left="360"/>
        <w:rPr>
          <w:rFonts w:ascii="Times" w:eastAsia="Times-Italic" w:hAnsi="Times" w:cs="Times"/>
          <w:kern w:val="0"/>
          <w:sz w:val="24"/>
          <w:szCs w:val="24"/>
        </w:rPr>
      </w:pPr>
    </w:p>
    <w:p w:rsidR="003F28F8" w:rsidRPr="003F28F8" w:rsidRDefault="003F28F8" w:rsidP="003F28F8">
      <w:pPr>
        <w:spacing w:line="480" w:lineRule="auto"/>
        <w:ind w:left="360"/>
        <w:rPr>
          <w:rFonts w:ascii="Times" w:eastAsia="Times-Italic" w:hAnsi="Times" w:cs="Times"/>
          <w:kern w:val="0"/>
          <w:sz w:val="24"/>
          <w:szCs w:val="24"/>
        </w:rPr>
      </w:pPr>
    </w:p>
    <w:p w:rsidR="003F28F8" w:rsidRPr="003F28F8" w:rsidRDefault="003F28F8" w:rsidP="003F28F8">
      <w:pPr>
        <w:spacing w:line="480" w:lineRule="auto"/>
        <w:rPr>
          <w:rFonts w:ascii="Times" w:eastAsia="Times-Bold" w:hAnsi="Times" w:cs="Times New Roman"/>
          <w:kern w:val="0"/>
          <w:sz w:val="24"/>
          <w:szCs w:val="24"/>
        </w:rPr>
      </w:pPr>
    </w:p>
    <w:p w:rsidR="003F28F8" w:rsidRPr="003F28F8" w:rsidRDefault="003F28F8" w:rsidP="003F28F8">
      <w:pPr>
        <w:spacing w:line="480" w:lineRule="auto"/>
        <w:ind w:firstLine="420"/>
        <w:rPr>
          <w:rFonts w:ascii="Times" w:eastAsia="SimSun" w:hAnsi="Times" w:cs="Times New Roman"/>
          <w:sz w:val="24"/>
          <w:szCs w:val="24"/>
        </w:rPr>
      </w:pPr>
    </w:p>
    <w:p w:rsidR="003F28F8" w:rsidRPr="003F28F8" w:rsidRDefault="003F28F8" w:rsidP="003F28F8">
      <w:pPr>
        <w:spacing w:line="480" w:lineRule="auto"/>
        <w:jc w:val="center"/>
        <w:rPr>
          <w:rFonts w:ascii="Times" w:eastAsia="SimSun" w:hAnsi="Times" w:cs="Times New Roman"/>
          <w:sz w:val="24"/>
          <w:szCs w:val="24"/>
        </w:rPr>
      </w:pPr>
    </w:p>
    <w:p w:rsidR="003F28F8" w:rsidRPr="003F28F8" w:rsidRDefault="003F28F8" w:rsidP="003F28F8">
      <w:pPr>
        <w:spacing w:line="480" w:lineRule="auto"/>
        <w:jc w:val="center"/>
        <w:rPr>
          <w:rFonts w:ascii="Times" w:eastAsia="SimSun" w:hAnsi="Times" w:cs="Times New Roman"/>
          <w:sz w:val="24"/>
          <w:szCs w:val="24"/>
        </w:rPr>
      </w:pPr>
    </w:p>
    <w:p w:rsidR="003F28F8" w:rsidRPr="003F28F8" w:rsidRDefault="003F28F8" w:rsidP="003F28F8">
      <w:pPr>
        <w:spacing w:line="480" w:lineRule="auto"/>
        <w:jc w:val="center"/>
        <w:rPr>
          <w:rFonts w:ascii="Times" w:eastAsia="SimSun" w:hAnsi="Times" w:cs="Times New Roman"/>
          <w:sz w:val="24"/>
          <w:szCs w:val="24"/>
        </w:rPr>
      </w:pPr>
    </w:p>
    <w:p w:rsidR="003F28F8" w:rsidRPr="003F28F8" w:rsidRDefault="003F28F8" w:rsidP="003F28F8">
      <w:pPr>
        <w:spacing w:line="480" w:lineRule="auto"/>
        <w:jc w:val="center"/>
        <w:rPr>
          <w:rFonts w:ascii="Times" w:eastAsia="SimSun" w:hAnsi="Times" w:cs="Times New Roman"/>
          <w:sz w:val="24"/>
          <w:szCs w:val="24"/>
        </w:rPr>
      </w:pPr>
    </w:p>
    <w:p w:rsidR="003F28F8" w:rsidRPr="003F28F8" w:rsidRDefault="003F28F8" w:rsidP="003F28F8">
      <w:pPr>
        <w:spacing w:line="480" w:lineRule="auto"/>
        <w:jc w:val="center"/>
        <w:rPr>
          <w:rFonts w:ascii="Times" w:eastAsia="SimSun" w:hAnsi="Times" w:cs="Times New Roman"/>
          <w:sz w:val="24"/>
          <w:szCs w:val="24"/>
        </w:rPr>
      </w:pPr>
    </w:p>
    <w:p w:rsidR="003F28F8" w:rsidRPr="003F28F8" w:rsidRDefault="003F28F8" w:rsidP="003F28F8">
      <w:pPr>
        <w:spacing w:line="480" w:lineRule="auto"/>
        <w:jc w:val="center"/>
        <w:rPr>
          <w:rFonts w:ascii="Times" w:eastAsia="SimSun" w:hAnsi="Times" w:cs="Times New Roman"/>
          <w:sz w:val="24"/>
          <w:szCs w:val="24"/>
        </w:rPr>
      </w:pPr>
    </w:p>
    <w:p w:rsidR="003F28F8" w:rsidRPr="003F28F8" w:rsidRDefault="003F28F8" w:rsidP="003F28F8">
      <w:pPr>
        <w:spacing w:line="480" w:lineRule="auto"/>
        <w:jc w:val="center"/>
        <w:rPr>
          <w:rFonts w:ascii="Times" w:eastAsia="SimSun" w:hAnsi="Times" w:cs="Times New Roman"/>
          <w:sz w:val="24"/>
          <w:szCs w:val="24"/>
        </w:rPr>
      </w:pPr>
    </w:p>
    <w:p w:rsidR="00E53BD5" w:rsidRPr="003F28F8" w:rsidRDefault="00E53BD5" w:rsidP="003F28F8">
      <w:pPr>
        <w:spacing w:line="480" w:lineRule="auto"/>
        <w:rPr>
          <w:rFonts w:ascii="Times" w:eastAsia="SimSun" w:hAnsi="Times" w:cs="Times New Roman"/>
          <w:sz w:val="24"/>
          <w:szCs w:val="24"/>
        </w:rPr>
      </w:pPr>
    </w:p>
    <w:p w:rsidR="003F28F8" w:rsidRPr="008B2777" w:rsidRDefault="003F28F8" w:rsidP="003F28F8">
      <w:pPr>
        <w:widowControl/>
        <w:spacing w:line="480" w:lineRule="auto"/>
        <w:jc w:val="center"/>
        <w:rPr>
          <w:rFonts w:ascii="Times" w:eastAsia="SimSun" w:hAnsi="Times" w:cs="Times-Roman"/>
          <w:caps/>
          <w:kern w:val="0"/>
          <w:sz w:val="24"/>
          <w:szCs w:val="24"/>
        </w:rPr>
      </w:pPr>
      <w:r w:rsidRPr="008B2777">
        <w:rPr>
          <w:rFonts w:ascii="Times" w:eastAsia="SimSun" w:hAnsi="Times" w:cs="Times-Roman" w:hint="eastAsia"/>
          <w:caps/>
          <w:kern w:val="0"/>
          <w:sz w:val="24"/>
          <w:szCs w:val="24"/>
        </w:rPr>
        <w:lastRenderedPageBreak/>
        <w:t>Chapter 3</w:t>
      </w:r>
    </w:p>
    <w:p w:rsidR="003F28F8" w:rsidRPr="0055192B" w:rsidRDefault="003F28F8" w:rsidP="003F28F8">
      <w:pPr>
        <w:widowControl/>
        <w:spacing w:line="480" w:lineRule="auto"/>
        <w:jc w:val="center"/>
        <w:outlineLvl w:val="0"/>
        <w:rPr>
          <w:rFonts w:ascii="Times" w:eastAsia="SimSun" w:hAnsi="Times" w:cs="Times-Roman"/>
          <w:b/>
          <w:caps/>
          <w:kern w:val="0"/>
          <w:sz w:val="24"/>
          <w:szCs w:val="24"/>
        </w:rPr>
      </w:pPr>
      <w:bookmarkStart w:id="77" w:name="_Toc273144906"/>
      <w:bookmarkStart w:id="78" w:name="_Toc274354473"/>
      <w:r w:rsidRPr="0055192B">
        <w:rPr>
          <w:rFonts w:ascii="Times" w:eastAsia="SimSun" w:hAnsi="Times" w:cs="Times-Roman"/>
          <w:b/>
          <w:caps/>
          <w:kern w:val="0"/>
          <w:sz w:val="24"/>
          <w:szCs w:val="24"/>
          <w:lang w:eastAsia="en-US"/>
        </w:rPr>
        <w:t xml:space="preserve">Improving the </w:t>
      </w:r>
      <w:r w:rsidRPr="0055192B">
        <w:rPr>
          <w:rFonts w:ascii="Times" w:eastAsia="SimSun" w:hAnsi="Times" w:cs="Times-Roman" w:hint="eastAsia"/>
          <w:b/>
          <w:caps/>
          <w:kern w:val="0"/>
          <w:sz w:val="24"/>
          <w:szCs w:val="24"/>
        </w:rPr>
        <w:t>S</w:t>
      </w:r>
      <w:r w:rsidRPr="0055192B">
        <w:rPr>
          <w:rFonts w:ascii="Times" w:eastAsia="SimSun" w:hAnsi="Times" w:cs="Times-Roman"/>
          <w:b/>
          <w:caps/>
          <w:kern w:val="0"/>
          <w:sz w:val="24"/>
          <w:szCs w:val="24"/>
          <w:lang w:eastAsia="en-US"/>
        </w:rPr>
        <w:t xml:space="preserve">tability of </w:t>
      </w:r>
      <w:r w:rsidRPr="0055192B">
        <w:rPr>
          <w:rFonts w:ascii="Times" w:eastAsia="SimSun" w:hAnsi="Times" w:cs="Times-Roman" w:hint="eastAsia"/>
          <w:b/>
          <w:caps/>
          <w:kern w:val="0"/>
          <w:sz w:val="24"/>
          <w:szCs w:val="24"/>
        </w:rPr>
        <w:t>P</w:t>
      </w:r>
      <w:r w:rsidRPr="0055192B">
        <w:rPr>
          <w:rFonts w:ascii="Times" w:eastAsia="SimSun" w:hAnsi="Times" w:cs="Times-Roman"/>
          <w:b/>
          <w:caps/>
          <w:kern w:val="0"/>
          <w:sz w:val="24"/>
          <w:szCs w:val="24"/>
          <w:lang w:eastAsia="en-US"/>
        </w:rPr>
        <w:t xml:space="preserve">hotochromic </w:t>
      </w:r>
      <w:r w:rsidRPr="0055192B">
        <w:rPr>
          <w:rFonts w:ascii="Times" w:eastAsia="SimSun" w:hAnsi="Times" w:cs="Times-Roman" w:hint="eastAsia"/>
          <w:b/>
          <w:caps/>
          <w:kern w:val="0"/>
          <w:sz w:val="24"/>
          <w:szCs w:val="24"/>
        </w:rPr>
        <w:t>F</w:t>
      </w:r>
      <w:r w:rsidRPr="0055192B">
        <w:rPr>
          <w:rFonts w:ascii="Times" w:eastAsia="SimSun" w:hAnsi="Times" w:cs="Times-Roman"/>
          <w:b/>
          <w:caps/>
          <w:kern w:val="0"/>
          <w:sz w:val="24"/>
          <w:szCs w:val="24"/>
          <w:lang w:eastAsia="en-US"/>
        </w:rPr>
        <w:t xml:space="preserve">luorinated </w:t>
      </w:r>
      <w:r w:rsidRPr="0055192B">
        <w:rPr>
          <w:rFonts w:ascii="Times" w:eastAsia="SimSun" w:hAnsi="Times" w:cs="Times-Roman" w:hint="eastAsia"/>
          <w:b/>
          <w:caps/>
          <w:kern w:val="0"/>
          <w:sz w:val="24"/>
          <w:szCs w:val="24"/>
        </w:rPr>
        <w:t>I</w:t>
      </w:r>
      <w:r w:rsidRPr="0055192B">
        <w:rPr>
          <w:rFonts w:ascii="Times" w:eastAsia="SimSun" w:hAnsi="Times" w:cs="Times-Roman"/>
          <w:b/>
          <w:caps/>
          <w:kern w:val="0"/>
          <w:sz w:val="24"/>
          <w:szCs w:val="24"/>
          <w:lang w:eastAsia="en-US"/>
        </w:rPr>
        <w:t>ndolylfulgides</w:t>
      </w:r>
      <w:bookmarkEnd w:id="77"/>
      <w:bookmarkEnd w:id="78"/>
    </w:p>
    <w:p w:rsidR="003F28F8" w:rsidRPr="003F28F8" w:rsidRDefault="003F28F8" w:rsidP="003F28F8">
      <w:pPr>
        <w:autoSpaceDE w:val="0"/>
        <w:autoSpaceDN w:val="0"/>
        <w:adjustRightInd w:val="0"/>
        <w:spacing w:line="480" w:lineRule="auto"/>
        <w:outlineLvl w:val="1"/>
        <w:rPr>
          <w:rFonts w:ascii="Times" w:eastAsia="Times-Bold" w:hAnsi="Times" w:cs="Times New Roman"/>
          <w:b/>
          <w:bCs/>
          <w:kern w:val="0"/>
          <w:sz w:val="24"/>
          <w:szCs w:val="24"/>
        </w:rPr>
      </w:pPr>
      <w:bookmarkStart w:id="79" w:name="_Toc274354474"/>
      <w:r w:rsidRPr="003F28F8">
        <w:rPr>
          <w:rFonts w:ascii="Times" w:eastAsia="Times-Bold" w:hAnsi="Times" w:cs="Times New Roman" w:hint="eastAsia"/>
          <w:b/>
          <w:bCs/>
          <w:kern w:val="0"/>
          <w:sz w:val="24"/>
          <w:szCs w:val="24"/>
        </w:rPr>
        <w:t xml:space="preserve">3.1 </w:t>
      </w:r>
      <w:r w:rsidRPr="003F28F8">
        <w:rPr>
          <w:rFonts w:ascii="Times" w:eastAsia="Times-Bold" w:hAnsi="Times" w:cs="Times New Roman"/>
          <w:b/>
          <w:bCs/>
          <w:kern w:val="0"/>
          <w:sz w:val="24"/>
          <w:szCs w:val="24"/>
        </w:rPr>
        <w:t>Abstract</w:t>
      </w:r>
      <w:bookmarkEnd w:id="79"/>
    </w:p>
    <w:p w:rsidR="003F28F8" w:rsidRPr="003F28F8" w:rsidRDefault="003F28F8" w:rsidP="004F1129">
      <w:pPr>
        <w:autoSpaceDE w:val="0"/>
        <w:autoSpaceDN w:val="0"/>
        <w:adjustRightInd w:val="0"/>
        <w:spacing w:line="480" w:lineRule="auto"/>
        <w:ind w:firstLine="420"/>
        <w:rPr>
          <w:rFonts w:ascii="Times" w:eastAsia="Times-Bold" w:hAnsi="Times" w:cs="Times New Roman"/>
          <w:kern w:val="0"/>
          <w:sz w:val="24"/>
          <w:szCs w:val="24"/>
        </w:rPr>
      </w:pPr>
      <w:r w:rsidRPr="003F28F8">
        <w:rPr>
          <w:rFonts w:ascii="Times" w:eastAsia="Times-Bold" w:hAnsi="Times" w:cs="Times New Roman" w:hint="eastAsia"/>
          <w:kern w:val="0"/>
          <w:sz w:val="24"/>
          <w:szCs w:val="24"/>
        </w:rPr>
        <w:t>Fluorinated indolylf</w:t>
      </w:r>
      <w:r w:rsidRPr="003F28F8">
        <w:rPr>
          <w:rFonts w:ascii="Times" w:eastAsia="Times-Bold" w:hAnsi="Times" w:cs="Times New Roman"/>
          <w:kern w:val="0"/>
          <w:sz w:val="24"/>
          <w:szCs w:val="24"/>
        </w:rPr>
        <w:t>ulgides</w:t>
      </w:r>
      <w:r w:rsidRPr="003F28F8">
        <w:rPr>
          <w:rFonts w:ascii="Times" w:eastAsia="Times-Bold" w:hAnsi="Times" w:cs="Times New Roman" w:hint="eastAsia"/>
          <w:kern w:val="0"/>
          <w:sz w:val="24"/>
          <w:szCs w:val="24"/>
        </w:rPr>
        <w:t xml:space="preserve">, promising photochromic compounds, have been </w:t>
      </w:r>
      <w:r w:rsidRPr="003F28F8">
        <w:rPr>
          <w:rFonts w:ascii="Times" w:eastAsia="Times-Bold" w:hAnsi="Times" w:cs="Times New Roman"/>
          <w:kern w:val="0"/>
          <w:sz w:val="24"/>
          <w:szCs w:val="24"/>
        </w:rPr>
        <w:t>consider</w:t>
      </w:r>
      <w:r w:rsidRPr="003F28F8">
        <w:rPr>
          <w:rFonts w:ascii="Times" w:eastAsia="Times-Bold" w:hAnsi="Times" w:cs="Times New Roman" w:hint="eastAsia"/>
          <w:kern w:val="0"/>
          <w:sz w:val="24"/>
          <w:szCs w:val="24"/>
        </w:rPr>
        <w:t>ed as</w:t>
      </w:r>
      <w:r w:rsidRPr="003F28F8">
        <w:rPr>
          <w:rFonts w:ascii="Times" w:eastAsia="Times-Bold" w:hAnsi="Times" w:cs="Times New Roman"/>
          <w:kern w:val="0"/>
          <w:sz w:val="24"/>
          <w:szCs w:val="24"/>
        </w:rPr>
        <w:t xml:space="preserve"> potential</w:t>
      </w:r>
      <w:r w:rsidRPr="003F28F8">
        <w:rPr>
          <w:rFonts w:ascii="Times" w:eastAsia="Times-Bold" w:hAnsi="Times" w:cs="Times New Roman" w:hint="eastAsia"/>
          <w:kern w:val="0"/>
          <w:sz w:val="24"/>
          <w:szCs w:val="24"/>
        </w:rPr>
        <w:t xml:space="preserve"> material for applications </w:t>
      </w:r>
      <w:r w:rsidRPr="003F28F8">
        <w:rPr>
          <w:rFonts w:ascii="Times" w:eastAsia="Times-Bold" w:hAnsi="Times" w:cs="Times New Roman"/>
          <w:kern w:val="0"/>
          <w:sz w:val="24"/>
          <w:szCs w:val="24"/>
        </w:rPr>
        <w:t>in optical</w:t>
      </w:r>
      <w:r w:rsidRPr="003F28F8">
        <w:rPr>
          <w:rFonts w:ascii="Times" w:eastAsia="Times-Bold" w:hAnsi="Times" w:cs="Times New Roman" w:hint="eastAsia"/>
          <w:kern w:val="0"/>
          <w:sz w:val="24"/>
          <w:szCs w:val="24"/>
        </w:rPr>
        <w:t xml:space="preserve"> s</w:t>
      </w:r>
      <w:r w:rsidRPr="003F28F8">
        <w:rPr>
          <w:rFonts w:ascii="Times" w:eastAsia="Times-Bold" w:hAnsi="Times" w:cs="Times New Roman"/>
          <w:kern w:val="0"/>
          <w:sz w:val="24"/>
          <w:szCs w:val="24"/>
        </w:rPr>
        <w:t>witches</w:t>
      </w:r>
      <w:r w:rsidRPr="003F28F8">
        <w:rPr>
          <w:rFonts w:ascii="Times" w:eastAsia="Times-Bold" w:hAnsi="Times" w:cs="Times New Roman" w:hint="eastAsia"/>
          <w:kern w:val="0"/>
          <w:sz w:val="24"/>
          <w:szCs w:val="24"/>
        </w:rPr>
        <w:t xml:space="preserve"> </w:t>
      </w:r>
      <w:r w:rsidRPr="003F28F8">
        <w:rPr>
          <w:rFonts w:ascii="Times" w:eastAsia="Times-Bold" w:hAnsi="Times" w:cs="Times New Roman"/>
          <w:kern w:val="0"/>
          <w:sz w:val="24"/>
          <w:szCs w:val="24"/>
        </w:rPr>
        <w:t xml:space="preserve">and memory. </w:t>
      </w:r>
      <w:r w:rsidRPr="003F28F8">
        <w:rPr>
          <w:rFonts w:ascii="Times" w:eastAsia="Times-Bold" w:hAnsi="Times" w:cs="Times New Roman" w:hint="eastAsia"/>
          <w:kern w:val="0"/>
          <w:sz w:val="24"/>
          <w:szCs w:val="24"/>
        </w:rPr>
        <w:t xml:space="preserve">Previous </w:t>
      </w:r>
      <w:r w:rsidRPr="003F28F8">
        <w:rPr>
          <w:rFonts w:ascii="Times" w:eastAsia="Times-Bold" w:hAnsi="Times" w:cs="Times New Roman"/>
          <w:kern w:val="0"/>
          <w:sz w:val="24"/>
          <w:szCs w:val="24"/>
        </w:rPr>
        <w:t>mechanistic</w:t>
      </w:r>
      <w:r w:rsidRPr="003F28F8">
        <w:rPr>
          <w:rFonts w:ascii="Times" w:eastAsia="Times-Bold" w:hAnsi="Times" w:cs="Times New Roman" w:hint="eastAsia"/>
          <w:kern w:val="0"/>
          <w:sz w:val="24"/>
          <w:szCs w:val="24"/>
        </w:rPr>
        <w:t xml:space="preserve"> </w:t>
      </w:r>
      <w:r w:rsidRPr="003F28F8">
        <w:rPr>
          <w:rFonts w:ascii="Times" w:eastAsia="Times-Bold" w:hAnsi="Times" w:cs="Times New Roman"/>
          <w:kern w:val="0"/>
          <w:sz w:val="24"/>
          <w:szCs w:val="24"/>
        </w:rPr>
        <w:t>studies</w:t>
      </w:r>
      <w:r w:rsidRPr="003F28F8">
        <w:rPr>
          <w:rFonts w:ascii="Times" w:eastAsia="Times-Bold" w:hAnsi="Times" w:cs="Times New Roman" w:hint="eastAsia"/>
          <w:kern w:val="0"/>
          <w:sz w:val="24"/>
          <w:szCs w:val="24"/>
        </w:rPr>
        <w:t xml:space="preserve"> indicated that t</w:t>
      </w:r>
      <w:r w:rsidRPr="003F28F8">
        <w:rPr>
          <w:rFonts w:ascii="Times" w:eastAsia="Times-Bold" w:hAnsi="Times" w:cs="Times New Roman"/>
          <w:kern w:val="0"/>
          <w:sz w:val="24"/>
          <w:szCs w:val="24"/>
        </w:rPr>
        <w:t xml:space="preserve">he thermal stability of trifluoromethyl </w:t>
      </w:r>
      <w:r w:rsidRPr="003F28F8">
        <w:rPr>
          <w:rFonts w:ascii="Times" w:eastAsia="Times-Bold" w:hAnsi="Times" w:cs="Times New Roman" w:hint="eastAsia"/>
          <w:kern w:val="0"/>
          <w:sz w:val="24"/>
          <w:szCs w:val="24"/>
        </w:rPr>
        <w:t>indolyl</w:t>
      </w:r>
      <w:r w:rsidRPr="003F28F8">
        <w:rPr>
          <w:rFonts w:ascii="Times" w:eastAsia="Times-Bold" w:hAnsi="Times" w:cs="Times New Roman"/>
          <w:kern w:val="0"/>
          <w:sz w:val="24"/>
          <w:szCs w:val="24"/>
        </w:rPr>
        <w:t xml:space="preserve">fulgides </w:t>
      </w:r>
      <w:r w:rsidRPr="003F28F8">
        <w:rPr>
          <w:rFonts w:ascii="Times" w:eastAsia="Times-Bold" w:hAnsi="Times" w:cs="Times New Roman" w:hint="eastAsia"/>
          <w:kern w:val="0"/>
          <w:sz w:val="24"/>
          <w:szCs w:val="24"/>
        </w:rPr>
        <w:t xml:space="preserve">such as </w:t>
      </w:r>
      <w:r w:rsidRPr="003F28F8">
        <w:rPr>
          <w:rFonts w:ascii="Times" w:eastAsia="Times-Bold" w:hAnsi="Times" w:cs="Times New Roman" w:hint="eastAsia"/>
          <w:b/>
          <w:kern w:val="0"/>
          <w:sz w:val="24"/>
          <w:szCs w:val="24"/>
        </w:rPr>
        <w:t>1</w:t>
      </w:r>
      <w:r w:rsidRPr="003F28F8">
        <w:rPr>
          <w:rFonts w:ascii="Times" w:eastAsia="Times-Bold" w:hAnsi="Times" w:cs="Times New Roman"/>
          <w:kern w:val="0"/>
          <w:sz w:val="24"/>
          <w:szCs w:val="24"/>
        </w:rPr>
        <w:t xml:space="preserve"> </w:t>
      </w:r>
      <w:r w:rsidRPr="003F28F8">
        <w:rPr>
          <w:rFonts w:ascii="Times" w:eastAsia="Times-Bold" w:hAnsi="Times" w:cs="Times New Roman" w:hint="eastAsia"/>
          <w:kern w:val="0"/>
          <w:sz w:val="24"/>
          <w:szCs w:val="24"/>
        </w:rPr>
        <w:t xml:space="preserve">was </w:t>
      </w:r>
      <w:r w:rsidRPr="003F28F8">
        <w:rPr>
          <w:rFonts w:ascii="Times" w:eastAsia="Times-Bold" w:hAnsi="Times" w:cs="Times New Roman"/>
          <w:kern w:val="0"/>
          <w:sz w:val="24"/>
          <w:szCs w:val="24"/>
        </w:rPr>
        <w:t>controlled by</w:t>
      </w:r>
      <w:r w:rsidRPr="003F28F8">
        <w:rPr>
          <w:rFonts w:ascii="Times" w:eastAsia="Times-Bold" w:hAnsi="Times" w:cs="Times New Roman" w:hint="eastAsia"/>
          <w:kern w:val="0"/>
          <w:sz w:val="24"/>
          <w:szCs w:val="24"/>
        </w:rPr>
        <w:t xml:space="preserve"> </w:t>
      </w:r>
      <w:r w:rsidRPr="003F28F8">
        <w:rPr>
          <w:rFonts w:ascii="Times" w:eastAsia="Times-Bold" w:hAnsi="Times" w:cs="Times New Roman"/>
          <w:kern w:val="0"/>
          <w:sz w:val="24"/>
          <w:szCs w:val="24"/>
        </w:rPr>
        <w:t>a 1,5-hydrogen shift from the isopropylidene</w:t>
      </w:r>
      <w:r w:rsidRPr="003F28F8">
        <w:rPr>
          <w:rFonts w:ascii="Times" w:eastAsia="Times-Bold" w:hAnsi="Times" w:cs="Times New Roman" w:hint="eastAsia"/>
          <w:kern w:val="0"/>
          <w:sz w:val="24"/>
          <w:szCs w:val="24"/>
        </w:rPr>
        <w:t xml:space="preserve"> group</w:t>
      </w:r>
      <w:r w:rsidRPr="003F28F8">
        <w:rPr>
          <w:rFonts w:ascii="Times" w:eastAsia="Times-Bold" w:hAnsi="Times" w:cs="Times New Roman"/>
          <w:kern w:val="0"/>
          <w:sz w:val="24"/>
          <w:szCs w:val="24"/>
        </w:rPr>
        <w:t>.</w:t>
      </w:r>
      <w:r w:rsidRPr="003F28F8">
        <w:rPr>
          <w:rFonts w:ascii="Times" w:eastAsia="Times-Bold" w:hAnsi="Times" w:cs="Times New Roman" w:hint="eastAsia"/>
          <w:kern w:val="0"/>
          <w:sz w:val="24"/>
          <w:szCs w:val="24"/>
        </w:rPr>
        <w:t xml:space="preserve"> Therefore,</w:t>
      </w:r>
      <w:r w:rsidRPr="003F28F8">
        <w:rPr>
          <w:rFonts w:ascii="Times" w:eastAsia="Times-Bold" w:hAnsi="Times" w:cs="Times New Roman"/>
          <w:kern w:val="0"/>
          <w:sz w:val="24"/>
          <w:szCs w:val="24"/>
        </w:rPr>
        <w:t xml:space="preserve"> </w:t>
      </w:r>
      <w:r w:rsidRPr="003F28F8">
        <w:rPr>
          <w:rFonts w:ascii="Times" w:eastAsia="Times-Bold" w:hAnsi="Times" w:cs="Times New Roman" w:hint="eastAsia"/>
          <w:kern w:val="0"/>
          <w:sz w:val="24"/>
          <w:szCs w:val="24"/>
        </w:rPr>
        <w:t xml:space="preserve">to take advantage of kinetic isotope effects, a </w:t>
      </w:r>
      <w:r w:rsidRPr="003F28F8">
        <w:rPr>
          <w:rFonts w:ascii="Times" w:eastAsia="Times-Bold" w:hAnsi="Times" w:cs="Times New Roman"/>
          <w:kern w:val="0"/>
          <w:sz w:val="24"/>
          <w:szCs w:val="24"/>
        </w:rPr>
        <w:t>deuterated trifluoromethyl indolylfulgide</w:t>
      </w:r>
      <w:r w:rsidRPr="003F28F8">
        <w:rPr>
          <w:rFonts w:ascii="Times" w:eastAsia="Times-Bold" w:hAnsi="Times" w:cs="Times New Roman" w:hint="eastAsia"/>
          <w:kern w:val="0"/>
          <w:sz w:val="24"/>
          <w:szCs w:val="24"/>
        </w:rPr>
        <w:t xml:space="preserve"> </w:t>
      </w:r>
      <w:r w:rsidRPr="003F28F8">
        <w:rPr>
          <w:rFonts w:ascii="Times" w:eastAsia="Times-Bold" w:hAnsi="Times" w:cs="Times New Roman" w:hint="eastAsia"/>
          <w:b/>
          <w:kern w:val="0"/>
          <w:sz w:val="24"/>
          <w:szCs w:val="24"/>
        </w:rPr>
        <w:t>8</w:t>
      </w:r>
      <w:r w:rsidRPr="003F28F8">
        <w:rPr>
          <w:rFonts w:ascii="Times" w:eastAsia="Times-Bold" w:hAnsi="Times" w:cs="Times New Roman"/>
          <w:kern w:val="0"/>
          <w:sz w:val="24"/>
          <w:szCs w:val="24"/>
        </w:rPr>
        <w:t xml:space="preserve"> </w:t>
      </w:r>
      <w:r w:rsidRPr="003F28F8">
        <w:rPr>
          <w:rFonts w:ascii="Times" w:eastAsia="Times-Bold" w:hAnsi="Times" w:cs="Times New Roman" w:hint="eastAsia"/>
          <w:kern w:val="0"/>
          <w:sz w:val="24"/>
          <w:szCs w:val="24"/>
        </w:rPr>
        <w:t>was</w:t>
      </w:r>
      <w:r w:rsidRPr="003F28F8">
        <w:rPr>
          <w:rFonts w:ascii="Times" w:eastAsia="Times-Bold" w:hAnsi="Times" w:cs="Times New Roman"/>
          <w:kern w:val="0"/>
          <w:sz w:val="24"/>
          <w:szCs w:val="24"/>
        </w:rPr>
        <w:t xml:space="preserve"> designed</w:t>
      </w:r>
      <w:r w:rsidRPr="003F28F8">
        <w:rPr>
          <w:rFonts w:ascii="Times" w:eastAsia="Times-Bold" w:hAnsi="Times" w:cs="Times New Roman" w:hint="eastAsia"/>
          <w:kern w:val="0"/>
          <w:sz w:val="24"/>
          <w:szCs w:val="24"/>
        </w:rPr>
        <w:t xml:space="preserve"> </w:t>
      </w:r>
      <w:r w:rsidRPr="003F28F8">
        <w:rPr>
          <w:rFonts w:ascii="Times" w:eastAsia="Times-Bold" w:hAnsi="Times" w:cs="Times New Roman"/>
          <w:kern w:val="0"/>
          <w:sz w:val="24"/>
          <w:szCs w:val="24"/>
        </w:rPr>
        <w:t xml:space="preserve">to </w:t>
      </w:r>
      <w:r w:rsidRPr="003F28F8">
        <w:rPr>
          <w:rFonts w:ascii="Times" w:eastAsia="Times-Bold" w:hAnsi="Times" w:cs="Times New Roman" w:hint="eastAsia"/>
          <w:kern w:val="0"/>
          <w:sz w:val="24"/>
          <w:szCs w:val="24"/>
        </w:rPr>
        <w:t>enhance</w:t>
      </w:r>
      <w:r w:rsidRPr="003F28F8">
        <w:rPr>
          <w:rFonts w:ascii="Times" w:eastAsia="Times-Bold" w:hAnsi="Times" w:cs="Times New Roman"/>
          <w:kern w:val="0"/>
          <w:sz w:val="24"/>
          <w:szCs w:val="24"/>
        </w:rPr>
        <w:t xml:space="preserve"> thermal stability.</w:t>
      </w:r>
      <w:r w:rsidRPr="003F28F8">
        <w:rPr>
          <w:rFonts w:ascii="Times" w:eastAsia="Times-Bold" w:hAnsi="Times" w:cs="Times New Roman" w:hint="eastAsia"/>
          <w:kern w:val="0"/>
          <w:sz w:val="24"/>
          <w:szCs w:val="24"/>
        </w:rPr>
        <w:t xml:space="preserve"> The synthetic pathway was </w:t>
      </w:r>
      <w:r w:rsidRPr="003F28F8">
        <w:rPr>
          <w:rFonts w:ascii="Times" w:eastAsia="Times-Bold" w:hAnsi="Times" w:cs="Times New Roman"/>
          <w:kern w:val="0"/>
          <w:sz w:val="24"/>
          <w:szCs w:val="24"/>
        </w:rPr>
        <w:t>develop</w:t>
      </w:r>
      <w:r w:rsidRPr="003F28F8">
        <w:rPr>
          <w:rFonts w:ascii="Times" w:eastAsia="Times-Bold" w:hAnsi="Times" w:cs="Times New Roman" w:hint="eastAsia"/>
          <w:kern w:val="0"/>
          <w:sz w:val="24"/>
          <w:szCs w:val="24"/>
        </w:rPr>
        <w:t xml:space="preserve">ed </w:t>
      </w:r>
      <w:r w:rsidR="00676EA4">
        <w:rPr>
          <w:rFonts w:ascii="Times" w:eastAsia="Times-Bold" w:hAnsi="Times" w:cs="Times New Roman" w:hint="eastAsia"/>
          <w:kern w:val="0"/>
          <w:sz w:val="24"/>
          <w:szCs w:val="24"/>
        </w:rPr>
        <w:t xml:space="preserve">on the basis of </w:t>
      </w:r>
      <w:r w:rsidRPr="003F28F8">
        <w:rPr>
          <w:rFonts w:ascii="Times" w:eastAsia="Times-Bold" w:hAnsi="Times" w:cs="Times New Roman" w:hint="eastAsia"/>
          <w:kern w:val="0"/>
          <w:sz w:val="24"/>
          <w:szCs w:val="24"/>
        </w:rPr>
        <w:t xml:space="preserve">that of </w:t>
      </w:r>
      <w:r w:rsidRPr="003F28F8">
        <w:rPr>
          <w:rFonts w:ascii="Times" w:eastAsia="Times-Bold" w:hAnsi="Times" w:cs="Times New Roman" w:hint="eastAsia"/>
          <w:b/>
          <w:kern w:val="0"/>
          <w:sz w:val="24"/>
          <w:szCs w:val="24"/>
        </w:rPr>
        <w:t>1</w:t>
      </w:r>
      <w:r w:rsidRPr="003F28F8">
        <w:rPr>
          <w:rFonts w:ascii="Times" w:eastAsia="Times-Bold" w:hAnsi="Times" w:cs="Times New Roman" w:hint="eastAsia"/>
          <w:kern w:val="0"/>
          <w:sz w:val="24"/>
          <w:szCs w:val="24"/>
        </w:rPr>
        <w:t xml:space="preserve"> using </w:t>
      </w:r>
      <w:r w:rsidRPr="003F28F8">
        <w:rPr>
          <w:rFonts w:ascii="Times" w:eastAsia="Times-Bold" w:hAnsi="Times" w:cs="Times New Roman"/>
          <w:kern w:val="0"/>
          <w:sz w:val="24"/>
          <w:szCs w:val="24"/>
        </w:rPr>
        <w:t>commercially</w:t>
      </w:r>
      <w:r w:rsidRPr="003F28F8">
        <w:rPr>
          <w:rFonts w:ascii="Times" w:eastAsia="Times-Bold" w:hAnsi="Times" w:cs="Times New Roman" w:hint="eastAsia"/>
          <w:kern w:val="0"/>
          <w:sz w:val="24"/>
          <w:szCs w:val="24"/>
        </w:rPr>
        <w:t xml:space="preserve"> </w:t>
      </w:r>
      <w:r w:rsidRPr="003F28F8">
        <w:rPr>
          <w:rFonts w:ascii="Times" w:eastAsia="Times-Bold" w:hAnsi="Times" w:cs="Times New Roman"/>
          <w:kern w:val="0"/>
          <w:sz w:val="24"/>
          <w:szCs w:val="24"/>
        </w:rPr>
        <w:t>available</w:t>
      </w:r>
      <w:r w:rsidRPr="003F28F8">
        <w:rPr>
          <w:rFonts w:ascii="Times" w:eastAsia="Times-Bold" w:hAnsi="Times" w:cs="Times New Roman" w:hint="eastAsia"/>
          <w:kern w:val="0"/>
          <w:sz w:val="24"/>
          <w:szCs w:val="24"/>
        </w:rPr>
        <w:t xml:space="preserve"> deuterated starting materials. </w:t>
      </w:r>
      <w:r w:rsidRPr="003F28F8">
        <w:rPr>
          <w:rFonts w:ascii="Times" w:eastAsia="Times-Bold" w:hAnsi="Times" w:cs="Times New Roman"/>
          <w:kern w:val="0"/>
          <w:sz w:val="24"/>
          <w:szCs w:val="24"/>
        </w:rPr>
        <w:t>The absorption spectra, thermal stabilities</w:t>
      </w:r>
      <w:r w:rsidRPr="003F28F8">
        <w:rPr>
          <w:rFonts w:ascii="Times" w:eastAsia="Times-Bold" w:hAnsi="Times" w:cs="Times New Roman" w:hint="eastAsia"/>
          <w:kern w:val="0"/>
          <w:sz w:val="24"/>
          <w:szCs w:val="24"/>
        </w:rPr>
        <w:t xml:space="preserve"> in toluene and </w:t>
      </w:r>
      <w:r w:rsidRPr="003F28F8">
        <w:rPr>
          <w:rFonts w:ascii="Times" w:eastAsia="Times-Bold" w:hAnsi="Times" w:cs="Times New Roman"/>
          <w:kern w:val="0"/>
          <w:sz w:val="24"/>
          <w:szCs w:val="24"/>
        </w:rPr>
        <w:t>poly</w:t>
      </w:r>
      <w:r w:rsidR="00676EA4">
        <w:rPr>
          <w:rFonts w:ascii="Times" w:eastAsia="Times-Bold" w:hAnsi="Times" w:cs="Times New Roman" w:hint="eastAsia"/>
          <w:kern w:val="0"/>
          <w:sz w:val="24"/>
          <w:szCs w:val="24"/>
        </w:rPr>
        <w:t xml:space="preserve"> </w:t>
      </w:r>
      <w:r w:rsidRPr="003F28F8">
        <w:rPr>
          <w:rFonts w:ascii="Times" w:eastAsia="Times-Bold" w:hAnsi="Times" w:cs="Times New Roman"/>
          <w:kern w:val="0"/>
          <w:sz w:val="24"/>
          <w:szCs w:val="24"/>
        </w:rPr>
        <w:t>(methyl</w:t>
      </w:r>
      <w:r w:rsidRPr="003F28F8">
        <w:rPr>
          <w:rFonts w:ascii="Times" w:eastAsia="Times-Bold" w:hAnsi="Times" w:cs="Times New Roman" w:hint="eastAsia"/>
          <w:kern w:val="0"/>
          <w:sz w:val="24"/>
          <w:szCs w:val="24"/>
        </w:rPr>
        <w:t xml:space="preserve"> </w:t>
      </w:r>
      <w:r w:rsidRPr="003F28F8">
        <w:rPr>
          <w:rFonts w:ascii="Times" w:eastAsia="Times-Bold" w:hAnsi="Times" w:cs="Times New Roman"/>
          <w:kern w:val="0"/>
          <w:sz w:val="24"/>
          <w:szCs w:val="24"/>
        </w:rPr>
        <w:t>methacrylate)</w:t>
      </w:r>
      <w:r w:rsidRPr="003F28F8">
        <w:rPr>
          <w:rFonts w:ascii="Times" w:eastAsia="Times-Bold" w:hAnsi="Times" w:cs="Times New Roman" w:hint="eastAsia"/>
          <w:kern w:val="0"/>
          <w:sz w:val="24"/>
          <w:szCs w:val="24"/>
        </w:rPr>
        <w:t xml:space="preserve"> </w:t>
      </w:r>
      <w:r w:rsidRPr="003F28F8">
        <w:rPr>
          <w:rFonts w:ascii="Times" w:eastAsia="Times-Bold" w:hAnsi="Times" w:cs="Times New Roman"/>
          <w:kern w:val="0"/>
          <w:sz w:val="24"/>
          <w:szCs w:val="24"/>
        </w:rPr>
        <w:t>(PMMA)</w:t>
      </w:r>
      <w:r w:rsidRPr="003F28F8">
        <w:rPr>
          <w:rFonts w:ascii="Times" w:eastAsia="Times-Bold" w:hAnsi="Times" w:cs="Times New Roman" w:hint="eastAsia"/>
          <w:kern w:val="0"/>
          <w:sz w:val="24"/>
          <w:szCs w:val="24"/>
        </w:rPr>
        <w:t xml:space="preserve"> films, </w:t>
      </w:r>
      <w:r w:rsidRPr="003F28F8">
        <w:rPr>
          <w:rFonts w:ascii="Times" w:eastAsia="Times-Bold" w:hAnsi="Times" w:cs="Times New Roman"/>
          <w:kern w:val="0"/>
          <w:sz w:val="24"/>
          <w:szCs w:val="24"/>
        </w:rPr>
        <w:t>and</w:t>
      </w:r>
      <w:r w:rsidRPr="003F28F8">
        <w:rPr>
          <w:rFonts w:ascii="Times" w:eastAsia="Times-Bold" w:hAnsi="Times" w:cs="Times New Roman" w:hint="eastAsia"/>
          <w:kern w:val="0"/>
          <w:sz w:val="24"/>
          <w:szCs w:val="24"/>
        </w:rPr>
        <w:t xml:space="preserve"> </w:t>
      </w:r>
      <w:r w:rsidRPr="003F28F8">
        <w:rPr>
          <w:rFonts w:ascii="Times" w:eastAsia="Times-Bold" w:hAnsi="Times" w:cs="Times New Roman"/>
          <w:kern w:val="0"/>
          <w:sz w:val="24"/>
          <w:szCs w:val="24"/>
        </w:rPr>
        <w:t>photochemical fatigue resistance</w:t>
      </w:r>
      <w:r w:rsidRPr="003F28F8">
        <w:rPr>
          <w:rFonts w:ascii="Times" w:eastAsia="Times-Bold" w:hAnsi="Times" w:cs="Times New Roman" w:hint="eastAsia"/>
          <w:kern w:val="0"/>
          <w:sz w:val="24"/>
          <w:szCs w:val="24"/>
        </w:rPr>
        <w:t>s in toluene</w:t>
      </w:r>
      <w:r w:rsidRPr="003F28F8">
        <w:rPr>
          <w:rFonts w:ascii="Times" w:eastAsia="Times-Bold" w:hAnsi="Times" w:cs="Times New Roman"/>
          <w:kern w:val="0"/>
          <w:sz w:val="24"/>
          <w:szCs w:val="24"/>
        </w:rPr>
        <w:t xml:space="preserve"> of</w:t>
      </w:r>
      <w:r w:rsidRPr="003F28F8">
        <w:rPr>
          <w:rFonts w:ascii="Times" w:eastAsia="Times-Bold" w:hAnsi="Times" w:cs="Times New Roman" w:hint="eastAsia"/>
          <w:kern w:val="0"/>
          <w:sz w:val="24"/>
          <w:szCs w:val="24"/>
        </w:rPr>
        <w:t xml:space="preserve"> both indolyl</w:t>
      </w:r>
      <w:r w:rsidRPr="003F28F8">
        <w:rPr>
          <w:rFonts w:ascii="Times" w:eastAsia="Times-Bold" w:hAnsi="Times" w:cs="Times New Roman"/>
          <w:kern w:val="0"/>
          <w:sz w:val="24"/>
          <w:szCs w:val="24"/>
        </w:rPr>
        <w:t>fulgides were measured.</w:t>
      </w:r>
      <w:r w:rsidRPr="003F28F8">
        <w:rPr>
          <w:rFonts w:ascii="Times" w:eastAsia="Times-Bold" w:hAnsi="Times" w:cs="Times New Roman" w:hint="eastAsia"/>
          <w:kern w:val="0"/>
          <w:sz w:val="24"/>
          <w:szCs w:val="24"/>
        </w:rPr>
        <w:t xml:space="preserve"> </w:t>
      </w:r>
      <w:r w:rsidRPr="003F28F8">
        <w:rPr>
          <w:rFonts w:ascii="Times" w:eastAsia="Times-Bold" w:hAnsi="Times" w:cs="Times New Roman"/>
          <w:kern w:val="0"/>
          <w:sz w:val="24"/>
          <w:szCs w:val="24"/>
        </w:rPr>
        <w:t xml:space="preserve">Deuteration </w:t>
      </w:r>
      <w:r w:rsidRPr="003F28F8">
        <w:rPr>
          <w:rFonts w:ascii="Times" w:eastAsia="Times-Bold" w:hAnsi="Times" w:cs="Times New Roman" w:hint="eastAsia"/>
          <w:kern w:val="0"/>
          <w:sz w:val="24"/>
          <w:szCs w:val="24"/>
        </w:rPr>
        <w:t xml:space="preserve">of the </w:t>
      </w:r>
      <w:r w:rsidRPr="003F28F8">
        <w:rPr>
          <w:rFonts w:ascii="Times" w:eastAsia="Times-Italic" w:hAnsi="Times" w:cs="Times New Roman"/>
          <w:kern w:val="0"/>
          <w:sz w:val="24"/>
          <w:szCs w:val="24"/>
        </w:rPr>
        <w:t>isopropylidene</w:t>
      </w:r>
      <w:r w:rsidRPr="003F28F8">
        <w:rPr>
          <w:rFonts w:ascii="Times" w:eastAsia="Times-Bold" w:hAnsi="Times" w:cs="Times New Roman" w:hint="eastAsia"/>
          <w:kern w:val="0"/>
          <w:sz w:val="24"/>
          <w:szCs w:val="24"/>
        </w:rPr>
        <w:t xml:space="preserve"> group improved the</w:t>
      </w:r>
      <w:r w:rsidRPr="003F28F8">
        <w:rPr>
          <w:rFonts w:ascii="Times" w:eastAsia="Times-Bold" w:hAnsi="Times" w:cs="Times New Roman"/>
          <w:kern w:val="0"/>
          <w:sz w:val="24"/>
          <w:szCs w:val="24"/>
        </w:rPr>
        <w:t xml:space="preserve"> thermal stability of </w:t>
      </w:r>
      <w:r w:rsidRPr="003F28F8">
        <w:rPr>
          <w:rFonts w:ascii="Times" w:eastAsia="Times-Bold" w:hAnsi="Times" w:cs="Times New Roman" w:hint="eastAsia"/>
          <w:kern w:val="0"/>
          <w:sz w:val="24"/>
          <w:szCs w:val="24"/>
        </w:rPr>
        <w:t>the</w:t>
      </w:r>
      <w:r w:rsidRPr="003F28F8">
        <w:rPr>
          <w:rFonts w:ascii="Times" w:eastAsia="Times-Bold" w:hAnsi="Times" w:cs="Times New Roman"/>
          <w:kern w:val="0"/>
          <w:sz w:val="24"/>
          <w:szCs w:val="24"/>
        </w:rPr>
        <w:t xml:space="preserve"> indolylfulgide</w:t>
      </w:r>
      <w:r w:rsidRPr="003F28F8">
        <w:rPr>
          <w:rFonts w:ascii="Times" w:eastAsia="Times-Bold" w:hAnsi="Times" w:cs="Times New Roman" w:hint="eastAsia"/>
          <w:kern w:val="0"/>
          <w:sz w:val="24"/>
          <w:szCs w:val="24"/>
        </w:rPr>
        <w:t xml:space="preserve"> by a factor of 7, which corresponded to the expected </w:t>
      </w:r>
      <w:r w:rsidRPr="003F28F8">
        <w:rPr>
          <w:rFonts w:ascii="Times" w:eastAsia="Times-Bold" w:hAnsi="Times" w:cs="Times New Roman"/>
          <w:kern w:val="0"/>
          <w:sz w:val="24"/>
          <w:szCs w:val="24"/>
        </w:rPr>
        <w:t>kinetic isotope effect</w:t>
      </w:r>
      <w:r w:rsidRPr="003F28F8">
        <w:rPr>
          <w:rFonts w:ascii="Times" w:eastAsia="Times-Bold" w:hAnsi="Times" w:cs="Times New Roman" w:hint="eastAsia"/>
          <w:kern w:val="0"/>
          <w:sz w:val="24"/>
          <w:szCs w:val="24"/>
        </w:rPr>
        <w:t xml:space="preserve"> for a </w:t>
      </w:r>
      <w:r w:rsidRPr="003F28F8">
        <w:rPr>
          <w:rFonts w:ascii="Times" w:eastAsia="Times-Bold" w:hAnsi="Times" w:cs="Times New Roman"/>
          <w:kern w:val="0"/>
          <w:sz w:val="24"/>
          <w:szCs w:val="24"/>
        </w:rPr>
        <w:t>1,5-hydrogen shift</w:t>
      </w:r>
      <w:r w:rsidRPr="003F28F8">
        <w:rPr>
          <w:rFonts w:ascii="Times" w:eastAsia="Times-Bold" w:hAnsi="Times" w:cs="Times New Roman" w:hint="eastAsia"/>
          <w:kern w:val="0"/>
          <w:sz w:val="24"/>
          <w:szCs w:val="24"/>
        </w:rPr>
        <w:t xml:space="preserve">. </w:t>
      </w:r>
    </w:p>
    <w:p w:rsidR="003F28F8" w:rsidRPr="003F28F8" w:rsidRDefault="003F28F8" w:rsidP="003F28F8">
      <w:pPr>
        <w:autoSpaceDE w:val="0"/>
        <w:autoSpaceDN w:val="0"/>
        <w:adjustRightInd w:val="0"/>
        <w:spacing w:line="480" w:lineRule="auto"/>
        <w:outlineLvl w:val="1"/>
        <w:rPr>
          <w:rFonts w:ascii="Times" w:eastAsia="Times-Bold" w:hAnsi="Times" w:cs="Times New Roman"/>
          <w:b/>
          <w:kern w:val="0"/>
          <w:sz w:val="24"/>
          <w:szCs w:val="24"/>
        </w:rPr>
      </w:pPr>
      <w:bookmarkStart w:id="80" w:name="_Toc274354475"/>
      <w:r w:rsidRPr="003F28F8">
        <w:rPr>
          <w:rFonts w:ascii="Times" w:eastAsia="Times-Bold" w:hAnsi="Times" w:cs="Times New Roman" w:hint="eastAsia"/>
          <w:b/>
          <w:kern w:val="0"/>
          <w:sz w:val="24"/>
          <w:szCs w:val="24"/>
        </w:rPr>
        <w:t xml:space="preserve">3.2 </w:t>
      </w:r>
      <w:r w:rsidRPr="003F28F8">
        <w:rPr>
          <w:rFonts w:ascii="Times" w:eastAsia="Times-Bold" w:hAnsi="Times" w:cs="Times New Roman"/>
          <w:b/>
          <w:kern w:val="0"/>
          <w:sz w:val="24"/>
          <w:szCs w:val="24"/>
        </w:rPr>
        <w:t>Introduction</w:t>
      </w:r>
      <w:bookmarkEnd w:id="80"/>
    </w:p>
    <w:p w:rsidR="003F28F8" w:rsidRPr="003F28F8" w:rsidRDefault="003F28F8" w:rsidP="00E53BD5">
      <w:pPr>
        <w:autoSpaceDE w:val="0"/>
        <w:autoSpaceDN w:val="0"/>
        <w:adjustRightInd w:val="0"/>
        <w:spacing w:line="480" w:lineRule="auto"/>
        <w:ind w:firstLineChars="177" w:firstLine="425"/>
        <w:rPr>
          <w:rFonts w:ascii="Times" w:eastAsia="Times-Bold" w:hAnsi="Times" w:cs="Times New Roman"/>
          <w:kern w:val="0"/>
          <w:sz w:val="24"/>
          <w:szCs w:val="24"/>
        </w:rPr>
      </w:pPr>
      <w:r w:rsidRPr="003F28F8">
        <w:rPr>
          <w:rFonts w:ascii="Times" w:eastAsia="Times-Bold" w:hAnsi="Times" w:cs="Times New Roman"/>
          <w:kern w:val="0"/>
          <w:sz w:val="24"/>
          <w:szCs w:val="24"/>
        </w:rPr>
        <w:t>F</w:t>
      </w:r>
      <w:r w:rsidRPr="003F28F8">
        <w:rPr>
          <w:rFonts w:ascii="Times" w:eastAsia="Times-Bold" w:hAnsi="Times" w:cs="Times New Roman" w:hint="eastAsia"/>
          <w:kern w:val="0"/>
          <w:sz w:val="24"/>
          <w:szCs w:val="24"/>
        </w:rPr>
        <w:t>ulgides, an important class of photochromic compounds, can interconvert between the open cyclizable form (</w:t>
      </w:r>
      <w:r w:rsidRPr="003F28F8">
        <w:rPr>
          <w:rFonts w:ascii="Times" w:eastAsia="Times-Bold" w:hAnsi="Times" w:cs="Times New Roman" w:hint="eastAsia"/>
          <w:i/>
          <w:kern w:val="0"/>
          <w:sz w:val="24"/>
          <w:szCs w:val="24"/>
        </w:rPr>
        <w:t>Z</w:t>
      </w:r>
      <w:r w:rsidRPr="003F28F8">
        <w:rPr>
          <w:rFonts w:ascii="Times" w:eastAsia="Times-Bold" w:hAnsi="Times" w:cs="Times New Roman" w:hint="eastAsia"/>
          <w:kern w:val="0"/>
          <w:sz w:val="24"/>
          <w:szCs w:val="24"/>
        </w:rPr>
        <w:t xml:space="preserve">-form) and the closed form </w:t>
      </w:r>
      <w:r w:rsidRPr="003F28F8">
        <w:rPr>
          <w:rFonts w:ascii="Times" w:eastAsia="Times-Bold" w:hAnsi="Times" w:cs="Times New Roman"/>
          <w:kern w:val="0"/>
          <w:sz w:val="24"/>
          <w:szCs w:val="24"/>
        </w:rPr>
        <w:t>(</w:t>
      </w:r>
      <w:r w:rsidRPr="003F28F8">
        <w:rPr>
          <w:rFonts w:ascii="Times" w:eastAsia="Times-Bold" w:hAnsi="Times" w:cs="Times New Roman"/>
          <w:i/>
          <w:kern w:val="0"/>
          <w:sz w:val="24"/>
          <w:szCs w:val="24"/>
        </w:rPr>
        <w:t>C</w:t>
      </w:r>
      <w:r w:rsidRPr="003F28F8">
        <w:rPr>
          <w:rFonts w:ascii="Times" w:eastAsia="Times-Bold" w:hAnsi="Times" w:cs="Times New Roman" w:hint="eastAsia"/>
          <w:kern w:val="0"/>
          <w:sz w:val="24"/>
          <w:szCs w:val="24"/>
        </w:rPr>
        <w:t>-form</w:t>
      </w:r>
      <w:r w:rsidRPr="003F28F8">
        <w:rPr>
          <w:rFonts w:ascii="Times" w:eastAsia="Times-Bold" w:hAnsi="Times" w:cs="Times New Roman"/>
          <w:kern w:val="0"/>
          <w:sz w:val="24"/>
          <w:szCs w:val="24"/>
        </w:rPr>
        <w:t>)</w:t>
      </w:r>
      <w:r w:rsidRPr="003F28F8">
        <w:rPr>
          <w:rFonts w:ascii="Times" w:eastAsia="Times-Bold" w:hAnsi="Times" w:cs="Times New Roman" w:hint="eastAsia"/>
          <w:kern w:val="0"/>
          <w:sz w:val="24"/>
          <w:szCs w:val="24"/>
        </w:rPr>
        <w:t xml:space="preserve"> upon exposure to certain wavelengths of light </w:t>
      </w:r>
      <w:r w:rsidRPr="003F28F8">
        <w:rPr>
          <w:rFonts w:ascii="Times" w:eastAsia="Times-Bold" w:hAnsi="Times" w:cs="Times New Roman"/>
          <w:kern w:val="0"/>
          <w:sz w:val="24"/>
          <w:szCs w:val="24"/>
        </w:rPr>
        <w:t>(</w:t>
      </w:r>
      <w:r w:rsidR="001E10D4">
        <w:rPr>
          <w:rFonts w:ascii="Times" w:eastAsia="Times-Bold" w:hAnsi="Times" w:cs="Times New Roman"/>
          <w:kern w:val="0"/>
          <w:sz w:val="24"/>
          <w:szCs w:val="24"/>
        </w:rPr>
        <w:t>Scheme 14</w:t>
      </w:r>
      <w:r w:rsidRPr="003F28F8">
        <w:rPr>
          <w:rFonts w:ascii="Times" w:eastAsia="Times-Bold" w:hAnsi="Times" w:cs="Times New Roman"/>
          <w:kern w:val="0"/>
          <w:sz w:val="24"/>
          <w:szCs w:val="24"/>
        </w:rPr>
        <w:t>)</w:t>
      </w:r>
      <w:r w:rsidRPr="003F28F8">
        <w:rPr>
          <w:rFonts w:ascii="Times" w:eastAsia="Times-Bold" w:hAnsi="Times" w:cs="Times New Roman" w:hint="eastAsia"/>
          <w:kern w:val="0"/>
          <w:sz w:val="24"/>
          <w:szCs w:val="24"/>
        </w:rPr>
        <w:t>.</w:t>
      </w:r>
      <w:r w:rsidR="000D146B" w:rsidRPr="003F28F8">
        <w:rPr>
          <w:rFonts w:ascii="Times" w:eastAsia="Times-Bold" w:hAnsi="Times" w:cs="Times New Roman"/>
          <w:kern w:val="0"/>
          <w:sz w:val="24"/>
          <w:szCs w:val="24"/>
        </w:rPr>
        <w:fldChar w:fldCharType="begin">
          <w:fldData xml:space="preserve">PEVuZE5vdGU+PENpdGU+PEF1dGhvcj5Cb3Vhcy1MYXVyZW50PC9BdXRob3I+PFllYXI+MjAwMTwv
WWVhcj48UmVjTnVtPjI8L1JlY051bT48RGlzcGxheVRleHQ+PHN0eWxlIGZhY2U9InN1cGVyc2Ny
aXB0Ij4yLDc8L3N0eWxlPjwvRGlzcGxheVRleHQ+PHJlY29yZD48cmVjLW51bWJlcj4yPC9yZWMt
bnVtYmVyPjxmb3JlaWduLWtleXM+PGtleSBhcHA9IkVOIiBkYi1pZD0ienh3dmUwMGZuOXRzOXBl
MnZ2eTVmOXBnZXN2enJ2cnZ2YXJ2Ij4yPC9rZXk+PC9mb3JlaWduLWtleXM+PHJlZi10eXBlIG5h
bWU9IkpvdXJuYWwgQXJ0aWNsZSI+MTc8L3JlZi10eXBlPjxjb250cmlidXRvcnM+PGF1dGhvcnM+
PGF1dGhvcj5Cb3Vhcy1MYXVyZW50LCBIZW5yaTwvYXV0aG9yPjxhdXRob3I+RHVyciwgSGVpbno8
L2F1dGhvcj48L2F1dGhvcnM+PC9jb250cmlidXRvcnM+PHRpdGxlcz48dGl0bGU+T3JnYW5pYyBw
aG90b2Nocm9taXNtPC90aXRsZT48c2Vjb25kYXJ5LXRpdGxlPlB1cmUgQXBwbC4gQ2hlbS48L3Nl
Y29uZGFyeS10aXRsZT48L3RpdGxlcz48cGVyaW9kaWNhbD48ZnVsbC10aXRsZT5QdXJlIEFwcGwu
IENoZW0uPC9mdWxsLXRpdGxlPjwvcGVyaW9kaWNhbD48cGFnZXM+NjM5LTY2NTwvcGFnZXM+PHZv
bHVtZT43Mzwvdm9sdW1lPjxudW1iZXI+NDwvbnVtYmVyPjxrZXl3b3Jkcz48a2V5d29yZD5Jc29t
ZXJpemF0aW9uPC9rZXl3b3JkPjxrZXl3b3JkPlBob3RvY2hyb21pc20gKG9yZy4gcGhvdG9jaHJv
bWlzbSwgZ2VuZXJhbCBpbnRyb2R1Y3Rpb24pPC9rZXl3b3JkPjxrZXl3b3JkPlJlY2VwdG9ycyBS
b2xlOiBSQ1QgKFJlYWN0YW50KSwgUkFDVCAoUmVhY3RhbnQgb3IgcmVhZ2VudCkgKG9yZy4gcGhv
dG9jaHJvbWlzbSwgZ2VuZXJhbCBpbnRyb2R1Y3Rpb24pPC9rZXl3b3JkPjxrZXl3b3JkPk9yZ2Fu
aWMgY29tcG91bmRzIFJvbGU6IFJDVCAoUmVhY3RhbnQpLCBSQUNUIChSZWFjdGFudCBvciByZWFn
ZW50KSAocGhvdG9jaHJvbWljPC9rZXl3b3JkPjxrZXl3b3JkPm9yZy4gcGhvdG9jaHJvbWlzbSwg
Z2VuZXJhbCBpbnRyb2R1Y3Rpb24pPC9rZXl3b3JkPjxrZXl3b3JkPnJldmlldyBvcmcgcGhvdG9j
aHJvbWlzbTwva2V5d29yZD48L2tleXdvcmRzPjxkYXRlcz48eWVhcj4yMDAxPC95ZWFyPjwvZGF0
ZXM+PGFjY2Vzc2lvbi1udW0+QU4gMjAwMTo1MDg3MDk8L2FjY2Vzc2lvbi1udW0+PHVybHM+PHJl
bGF0ZWQtdXJscz48dXJsPjM2PC91cmw+PC9yZWxhdGVkLXVybHM+PC91cmxzPjwvcmVjb3JkPjwv
Q2l0ZT48Q2l0ZT48QXV0aG9yPkNyYW5vPC9BdXRob3I+PFllYXI+MTk5OTwvWWVhcj48UmVjTnVt
Pjg2PC9SZWNOdW0+PHJlY29yZD48cmVjLW51bWJlcj44NjwvcmVjLW51bWJlcj48Zm9yZWlnbi1r
ZXlzPjxrZXkgYXBwPSJFTiIgZGItaWQ9Inp4d3ZlMDBmbjl0czlwZTJ2dnk1ZjlwZ2VzdnpydnJ2
dmFydiI+ODY8L2tleT48L2ZvcmVpZ24ta2V5cz48cmVmLXR5cGUgbmFtZT0iQm9vayI+NjwvcmVm
LXR5cGU+PGNvbnRyaWJ1dG9ycz48YXV0aG9ycz48YXV0aG9yPkNyYW5vLCBKb2huIEMuPC9hdXRo
b3I+PGF1dGhvcj5HdWdsaWVsbWV0dGksIFJvYmVydCBKLjwvYXV0aG9yPjxhdXRob3I+RWRpdG9y
cyw8L2F1dGhvcj48L2F1dGhvcnM+PC9jb250cmlidXRvcnM+PHRpdGxlcz48dGl0bGU+T3JnYW5p
YyBQaG90b2Nocm9taWMgYW5kIFRoZXJtb2Nocm9taWMgQ29tcG91bmRzLCBWb2x1bWUgMTogTWFp
biBQaG90b2Nocm9taWMgRmFtaWxpZXM8L3RpdGxlPjwvdGl0bGVzPjxwYWdlcz4zNzg8L3BhZ2Vz
PjxrZXl3b3Jkcz48a2V5d29yZD5QaG90b2Nocm9taWMgbWF0ZXJpYWxzPC9rZXl3b3JkPjxrZXl3
b3JkPlBob3RvY2hyb21pc208L2tleXdvcmQ+PGtleXdvcmQ+VGhlcm1vY2hyb21pYyBtYXRlcmlh
bHMgKG9yZy4gcGhvdG9jaHJvbWljIGFuZCB0aGVybW9jaHJvbWljIGNvbXBkcy4pPC9rZXl3b3Jk
PjxrZXl3b3JkPmJvb2sgcGhvdG9jaHJvbWljIHRoZXJtb2Nocm9taWMgY29tcGQ8L2tleXdvcmQ+
PC9rZXl3b3Jkcz48ZGF0ZXM+PHllYXI+MTk5OTwveWVhcj48L2RhdGVzPjxwdWItbG9jYXRpb24+
TmV3IFlvcms8L3B1Yi1sb2NhdGlvbj48cHVibGlzaGVyPlBsZW51bSBQcmVzczwvcHVibGlzaGVy
PjxhY2Nlc3Npb24tbnVtPjIwMDA6MjE2NjQyPC9hY2Nlc3Npb24tbnVtPjx1cmxzPjxyZWxhdGVk
LXVybHM+PHVybD4zLTI8L3VybD48L3JlbGF0ZWQtdXJscz48L3VybHM+PHJlbW90ZS1kYXRhYmFz
ZS1wcm92aWRlcj5BbWVyaWNhbiBDaGVtaWNhbCBTb2NpZXR5IC4gQWxsIFJpZ2h0cyBSZXNlcnZl
ZC48L3JlbW90ZS1kYXRhYmFzZS1wcm92aWRlcj48bGFuZ3VhZ2U+RW5nbGlzaDwvbGFuZ3VhZ2U+
PC9yZWNvcmQ+PC9DaXRlPjwvRW5kTm90ZT4A
</w:fldData>
        </w:fldChar>
      </w:r>
      <w:r w:rsidRPr="003F28F8">
        <w:rPr>
          <w:rFonts w:ascii="Times" w:eastAsia="Times-Bold" w:hAnsi="Times" w:cs="Times New Roman"/>
          <w:kern w:val="0"/>
          <w:sz w:val="24"/>
          <w:szCs w:val="24"/>
        </w:rPr>
        <w:instrText xml:space="preserve"> ADDIN EN.CITE </w:instrText>
      </w:r>
      <w:r w:rsidR="000D146B" w:rsidRPr="003F28F8">
        <w:rPr>
          <w:rFonts w:ascii="Times" w:eastAsia="Times-Bold" w:hAnsi="Times" w:cs="Times New Roman"/>
          <w:kern w:val="0"/>
          <w:sz w:val="24"/>
          <w:szCs w:val="24"/>
        </w:rPr>
        <w:fldChar w:fldCharType="begin">
          <w:fldData xml:space="preserve">PEVuZE5vdGU+PENpdGU+PEF1dGhvcj5Cb3Vhcy1MYXVyZW50PC9BdXRob3I+PFllYXI+MjAwMTwv
WWVhcj48UmVjTnVtPjI8L1JlY051bT48RGlzcGxheVRleHQ+PHN0eWxlIGZhY2U9InN1cGVyc2Ny
aXB0Ij4yLDc8L3N0eWxlPjwvRGlzcGxheVRleHQ+PHJlY29yZD48cmVjLW51bWJlcj4yPC9yZWMt
bnVtYmVyPjxmb3JlaWduLWtleXM+PGtleSBhcHA9IkVOIiBkYi1pZD0ienh3dmUwMGZuOXRzOXBl
MnZ2eTVmOXBnZXN2enJ2cnZ2YXJ2Ij4yPC9rZXk+PC9mb3JlaWduLWtleXM+PHJlZi10eXBlIG5h
bWU9IkpvdXJuYWwgQXJ0aWNsZSI+MTc8L3JlZi10eXBlPjxjb250cmlidXRvcnM+PGF1dGhvcnM+
PGF1dGhvcj5Cb3Vhcy1MYXVyZW50LCBIZW5yaTwvYXV0aG9yPjxhdXRob3I+RHVyciwgSGVpbno8
L2F1dGhvcj48L2F1dGhvcnM+PC9jb250cmlidXRvcnM+PHRpdGxlcz48dGl0bGU+T3JnYW5pYyBw
aG90b2Nocm9taXNtPC90aXRsZT48c2Vjb25kYXJ5LXRpdGxlPlB1cmUgQXBwbC4gQ2hlbS48L3Nl
Y29uZGFyeS10aXRsZT48L3RpdGxlcz48cGVyaW9kaWNhbD48ZnVsbC10aXRsZT5QdXJlIEFwcGwu
IENoZW0uPC9mdWxsLXRpdGxlPjwvcGVyaW9kaWNhbD48cGFnZXM+NjM5LTY2NTwvcGFnZXM+PHZv
bHVtZT43Mzwvdm9sdW1lPjxudW1iZXI+NDwvbnVtYmVyPjxrZXl3b3Jkcz48a2V5d29yZD5Jc29t
ZXJpemF0aW9uPC9rZXl3b3JkPjxrZXl3b3JkPlBob3RvY2hyb21pc20gKG9yZy4gcGhvdG9jaHJv
bWlzbSwgZ2VuZXJhbCBpbnRyb2R1Y3Rpb24pPC9rZXl3b3JkPjxrZXl3b3JkPlJlY2VwdG9ycyBS
b2xlOiBSQ1QgKFJlYWN0YW50KSwgUkFDVCAoUmVhY3RhbnQgb3IgcmVhZ2VudCkgKG9yZy4gcGhv
dG9jaHJvbWlzbSwgZ2VuZXJhbCBpbnRyb2R1Y3Rpb24pPC9rZXl3b3JkPjxrZXl3b3JkPk9yZ2Fu
aWMgY29tcG91bmRzIFJvbGU6IFJDVCAoUmVhY3RhbnQpLCBSQUNUIChSZWFjdGFudCBvciByZWFn
ZW50KSAocGhvdG9jaHJvbWljPC9rZXl3b3JkPjxrZXl3b3JkPm9yZy4gcGhvdG9jaHJvbWlzbSwg
Z2VuZXJhbCBpbnRyb2R1Y3Rpb24pPC9rZXl3b3JkPjxrZXl3b3JkPnJldmlldyBvcmcgcGhvdG9j
aHJvbWlzbTwva2V5d29yZD48L2tleXdvcmRzPjxkYXRlcz48eWVhcj4yMDAxPC95ZWFyPjwvZGF0
ZXM+PGFjY2Vzc2lvbi1udW0+QU4gMjAwMTo1MDg3MDk8L2FjY2Vzc2lvbi1udW0+PHVybHM+PHJl
bGF0ZWQtdXJscz48dXJsPjM2PC91cmw+PC9yZWxhdGVkLXVybHM+PC91cmxzPjwvcmVjb3JkPjwv
Q2l0ZT48Q2l0ZT48QXV0aG9yPkNyYW5vPC9BdXRob3I+PFllYXI+MTk5OTwvWWVhcj48UmVjTnVt
Pjg2PC9SZWNOdW0+PHJlY29yZD48cmVjLW51bWJlcj44NjwvcmVjLW51bWJlcj48Zm9yZWlnbi1r
ZXlzPjxrZXkgYXBwPSJFTiIgZGItaWQ9Inp4d3ZlMDBmbjl0czlwZTJ2dnk1ZjlwZ2VzdnpydnJ2
dmFydiI+ODY8L2tleT48L2ZvcmVpZ24ta2V5cz48cmVmLXR5cGUgbmFtZT0iQm9vayI+NjwvcmVm
LXR5cGU+PGNvbnRyaWJ1dG9ycz48YXV0aG9ycz48YXV0aG9yPkNyYW5vLCBKb2huIEMuPC9hdXRo
b3I+PGF1dGhvcj5HdWdsaWVsbWV0dGksIFJvYmVydCBKLjwvYXV0aG9yPjxhdXRob3I+RWRpdG9y
cyw8L2F1dGhvcj48L2F1dGhvcnM+PC9jb250cmlidXRvcnM+PHRpdGxlcz48dGl0bGU+T3JnYW5p
YyBQaG90b2Nocm9taWMgYW5kIFRoZXJtb2Nocm9taWMgQ29tcG91bmRzLCBWb2x1bWUgMTogTWFp
biBQaG90b2Nocm9taWMgRmFtaWxpZXM8L3RpdGxlPjwvdGl0bGVzPjxwYWdlcz4zNzg8L3BhZ2Vz
PjxrZXl3b3Jkcz48a2V5d29yZD5QaG90b2Nocm9taWMgbWF0ZXJpYWxzPC9rZXl3b3JkPjxrZXl3
b3JkPlBob3RvY2hyb21pc208L2tleXdvcmQ+PGtleXdvcmQ+VGhlcm1vY2hyb21pYyBtYXRlcmlh
bHMgKG9yZy4gcGhvdG9jaHJvbWljIGFuZCB0aGVybW9jaHJvbWljIGNvbXBkcy4pPC9rZXl3b3Jk
PjxrZXl3b3JkPmJvb2sgcGhvdG9jaHJvbWljIHRoZXJtb2Nocm9taWMgY29tcGQ8L2tleXdvcmQ+
PC9rZXl3b3Jkcz48ZGF0ZXM+PHllYXI+MTk5OTwveWVhcj48L2RhdGVzPjxwdWItbG9jYXRpb24+
TmV3IFlvcms8L3B1Yi1sb2NhdGlvbj48cHVibGlzaGVyPlBsZW51bSBQcmVzczwvcHVibGlzaGVy
PjxhY2Nlc3Npb24tbnVtPjIwMDA6MjE2NjQyPC9hY2Nlc3Npb24tbnVtPjx1cmxzPjxyZWxhdGVk
LXVybHM+PHVybD4zLTI8L3VybD48L3JlbGF0ZWQtdXJscz48L3VybHM+PHJlbW90ZS1kYXRhYmFz
ZS1wcm92aWRlcj5BbWVyaWNhbiBDaGVtaWNhbCBTb2NpZXR5IC4gQWxsIFJpZ2h0cyBSZXNlcnZl
ZC48L3JlbW90ZS1kYXRhYmFzZS1wcm92aWRlcj48bGFuZ3VhZ2U+RW5nbGlzaDwvbGFuZ3VhZ2U+
PC9yZWNvcmQ+PC9DaXRlPjwvRW5kTm90ZT4A
</w:fldData>
        </w:fldChar>
      </w:r>
      <w:r w:rsidRPr="003F28F8">
        <w:rPr>
          <w:rFonts w:ascii="Times" w:eastAsia="Times-Bold" w:hAnsi="Times" w:cs="Times New Roman"/>
          <w:kern w:val="0"/>
          <w:sz w:val="24"/>
          <w:szCs w:val="24"/>
        </w:rPr>
        <w:instrText xml:space="preserve"> ADDIN EN.CITE.DATA </w:instrText>
      </w:r>
      <w:r w:rsidR="000D146B" w:rsidRPr="003F28F8">
        <w:rPr>
          <w:rFonts w:ascii="Times" w:eastAsia="Times-Bold" w:hAnsi="Times" w:cs="Times New Roman"/>
          <w:kern w:val="0"/>
          <w:sz w:val="24"/>
          <w:szCs w:val="24"/>
        </w:rPr>
      </w:r>
      <w:r w:rsidR="000D146B" w:rsidRPr="003F28F8">
        <w:rPr>
          <w:rFonts w:ascii="Times" w:eastAsia="Times-Bold" w:hAnsi="Times" w:cs="Times New Roman"/>
          <w:kern w:val="0"/>
          <w:sz w:val="24"/>
          <w:szCs w:val="24"/>
        </w:rPr>
        <w:fldChar w:fldCharType="end"/>
      </w:r>
      <w:r w:rsidR="000D146B" w:rsidRPr="003F28F8">
        <w:rPr>
          <w:rFonts w:ascii="Times" w:eastAsia="Times-Bold" w:hAnsi="Times" w:cs="Times New Roman"/>
          <w:kern w:val="0"/>
          <w:sz w:val="24"/>
          <w:szCs w:val="24"/>
        </w:rPr>
      </w:r>
      <w:r w:rsidR="000D146B" w:rsidRPr="003F28F8">
        <w:rPr>
          <w:rFonts w:ascii="Times" w:eastAsia="Times-Bold" w:hAnsi="Times" w:cs="Times New Roman"/>
          <w:kern w:val="0"/>
          <w:sz w:val="24"/>
          <w:szCs w:val="24"/>
        </w:rPr>
        <w:fldChar w:fldCharType="separate"/>
      </w:r>
      <w:hyperlink w:anchor="_ENREF_2" w:tooltip="Crano, 1999 #86" w:history="1">
        <w:r w:rsidR="009E0676" w:rsidRPr="003F28F8">
          <w:rPr>
            <w:rFonts w:ascii="Times" w:eastAsia="Times-Bold" w:hAnsi="Times" w:cs="Times New Roman"/>
            <w:noProof/>
            <w:kern w:val="0"/>
            <w:sz w:val="24"/>
            <w:szCs w:val="24"/>
            <w:vertAlign w:val="superscript"/>
          </w:rPr>
          <w:t>2</w:t>
        </w:r>
      </w:hyperlink>
      <w:r w:rsidRPr="003F28F8">
        <w:rPr>
          <w:rFonts w:ascii="Times" w:eastAsia="Times-Bold" w:hAnsi="Times" w:cs="Times New Roman"/>
          <w:noProof/>
          <w:kern w:val="0"/>
          <w:sz w:val="24"/>
          <w:szCs w:val="24"/>
          <w:vertAlign w:val="superscript"/>
        </w:rPr>
        <w:t>,</w:t>
      </w:r>
      <w:hyperlink w:anchor="_ENREF_7" w:tooltip="Bouas-Laurent, 2001 #2" w:history="1">
        <w:r w:rsidR="009E0676" w:rsidRPr="003F28F8">
          <w:rPr>
            <w:rFonts w:ascii="Times" w:eastAsia="Times-Bold" w:hAnsi="Times" w:cs="Times New Roman"/>
            <w:noProof/>
            <w:kern w:val="0"/>
            <w:sz w:val="24"/>
            <w:szCs w:val="24"/>
            <w:vertAlign w:val="superscript"/>
          </w:rPr>
          <w:t>7</w:t>
        </w:r>
      </w:hyperlink>
      <w:r w:rsidR="000D146B" w:rsidRPr="003F28F8">
        <w:rPr>
          <w:rFonts w:ascii="Times" w:eastAsia="Times-Bold" w:hAnsi="Times" w:cs="Times New Roman"/>
          <w:kern w:val="0"/>
          <w:sz w:val="24"/>
          <w:szCs w:val="24"/>
        </w:rPr>
        <w:fldChar w:fldCharType="end"/>
      </w:r>
      <w:r w:rsidRPr="003F28F8">
        <w:rPr>
          <w:rFonts w:ascii="Times" w:eastAsia="Times-Bold" w:hAnsi="Times" w:cs="Times New Roman" w:hint="eastAsia"/>
          <w:kern w:val="0"/>
          <w:sz w:val="24"/>
          <w:szCs w:val="24"/>
        </w:rPr>
        <w:t xml:space="preserve"> Indolyl substituted fulgides have attracted attention because of their potential applications in optical devices, such as optical memory, sensors, and </w:t>
      </w:r>
      <w:r w:rsidRPr="003F28F8">
        <w:rPr>
          <w:rFonts w:ascii="Times" w:eastAsia="Times-Bold" w:hAnsi="Times" w:cs="Times New Roman"/>
          <w:kern w:val="0"/>
          <w:sz w:val="24"/>
          <w:szCs w:val="24"/>
        </w:rPr>
        <w:t>switch</w:t>
      </w:r>
      <w:r w:rsidRPr="003F28F8">
        <w:rPr>
          <w:rFonts w:ascii="Times" w:eastAsia="Times-Bold" w:hAnsi="Times" w:cs="Times New Roman" w:hint="eastAsia"/>
          <w:kern w:val="0"/>
          <w:sz w:val="24"/>
          <w:szCs w:val="24"/>
        </w:rPr>
        <w:t>es.</w:t>
      </w:r>
      <w:r w:rsidR="000D146B" w:rsidRPr="003F28F8">
        <w:rPr>
          <w:rFonts w:ascii="Times" w:eastAsia="Times-Bold" w:hAnsi="Times" w:cs="Times New Roman"/>
          <w:kern w:val="0"/>
          <w:sz w:val="24"/>
          <w:szCs w:val="24"/>
        </w:rPr>
        <w:fldChar w:fldCharType="begin">
          <w:fldData xml:space="preserve">PEVuZE5vdGU+PENpdGU+PEF1dGhvcj5Zb2tveWFtYTwvQXV0aG9yPjxZZWFyPjIwMDA8L1llYXI+
PFJlY051bT4xPC9SZWNOdW0+PERpc3BsYXlUZXh0PjxzdHlsZSBmYWNlPSJzdXBlcnNjcmlwdCI+
MiwxNSw1MSw2MSw2Miw4Myw4Nyw4ODwvc3R5bGU+PC9EaXNwbGF5VGV4dD48cmVjb3JkPjxyZWMt
bnVtYmVyPjE8L3JlYy1udW1iZXI+PGZvcmVpZ24ta2V5cz48a2V5IGFwcD0iRU4iIGRiLWlkPSJ6
eHd2ZTAwZm45dHM5cGUydnZ5NWY5cGdlc3Z6cnZydnZhcnYiPjE8L2tleT48L2ZvcmVpZ24ta2V5
cz48cmVmLXR5cGUgbmFtZT0iSm91cm5hbCBBcnRpY2xlIj4xNzwvcmVmLXR5cGU+PGNvbnRyaWJ1
dG9ycz48YXV0aG9ycz48YXV0aG9yPllva295YW1hLCBZYXN1c2hpPC9hdXRob3I+PC9hdXRob3Jz
PjwvY29udHJpYnV0b3JzPjx0aXRsZXM+PHRpdGxlPkZ1bGdpZGVzIGZvciBtZW1vcmllcyBhbmQg
c3dpdGNoZXM8L3RpdGxlPjxzZWNvbmRhcnktdGl0bGU+Q2hlbS4gUmV2Ljwvc2Vjb25kYXJ5LXRp
dGxlPjwvdGl0bGVzPjxwZXJpb2RpY2FsPjxmdWxsLXRpdGxlPkNoZW0uIFJldi48L2Z1bGwtdGl0
bGU+PC9wZXJpb2RpY2FsPjxwYWdlcz4xNzE3LTE3Mzk8L3BhZ2VzPjx2b2x1bWU+MTAwPC92b2x1
bWU+PG51bWJlcj41PC9udW1iZXI+PGtleXdvcmRzPjxrZXl3b3JkPk1vbGVjdWxhciBzdHJ1Y3R1
cmUtcHJvcGVydHkgcmVsYXRpb25zaGlwPC9rZXl3b3JkPjxrZXl3b3JkPk5vbmxpbmVhciBvcHRp
Y2FsIHByb3BlcnRpZXM8L2tleXdvcmQ+PGtleXdvcmQ+T3B0aWNhbCByZWNvcmRpbmcgbWF0ZXJp
YWxzPC9rZXl3b3JkPjxrZXl3b3JkPlBob3RvY2hyb21pc20gKHByZXBuLiwgcGhvdG9jaHJvbWlz
bSwgbW9sLiBzdHJ1Y3R1cmUtcHJvcGVydHkgcmVsYXRpb25zaGlwcywgYW5kIGFwcGxpY2F0aW9u
cyBpbiBvcHRpY2FsIHJlY29yZGluZyBtZWRpYSBvZiBmdWxnaWRlIGRlcml2cy4pPC9rZXl3b3Jk
PjxrZXl3b3JkPnJldmlldyBmdWxnaWRlIGRlcml2IHBob3RvY2hyb21pc20gbW9sIHN0cnVjdHVy
ZSByZWxhdGlvbnNoaXA8L2tleXdvcmQ+PGtleXdvcmQ+YnV0YWRpZW5lZGljYXJib3h5bGljIGFj
aWQgYW5oeWRyaWRlIGRlcml2IG9wdGljYWwgcmVjb3JkaW5nIHJldmlldzwva2V5d29yZD48L2tl
eXdvcmRzPjxkYXRlcz48eWVhcj4yMDAwPC95ZWFyPjwvZGF0ZXM+PGFjY2Vzc2lvbi1udW0+QU4g
MjAwMDoxNzYwOTE8L2FjY2Vzc2lvbi1udW0+PHVybHM+PHJlbGF0ZWQtdXJscz48dXJsPjE3PC91
cmw+PC9yZWxhdGVkLXVybHM+PC91cmxzPjwvcmVjb3JkPjwvQ2l0ZT48Q2l0ZT48QXV0aG9yPkNy
YW5vPC9BdXRob3I+PFllYXI+MTk5OTwvWWVhcj48UmVjTnVtPjg2PC9SZWNOdW0+PHJlY29yZD48
cmVjLW51bWJlcj44NjwvcmVjLW51bWJlcj48Zm9yZWlnbi1rZXlzPjxrZXkgYXBwPSJFTiIgZGIt
aWQ9Inp4d3ZlMDBmbjl0czlwZTJ2dnk1ZjlwZ2VzdnpydnJ2dmFydiI+ODY8L2tleT48L2ZvcmVp
Z24ta2V5cz48cmVmLXR5cGUgbmFtZT0iQm9vayI+NjwvcmVmLXR5cGU+PGNvbnRyaWJ1dG9ycz48
YXV0aG9ycz48YXV0aG9yPkNyYW5vLCBKb2huIEMuPC9hdXRob3I+PGF1dGhvcj5HdWdsaWVsbWV0
dGksIFJvYmVydCBKLjwvYXV0aG9yPjxhdXRob3I+RWRpdG9ycyw8L2F1dGhvcj48L2F1dGhvcnM+
PC9jb250cmlidXRvcnM+PHRpdGxlcz48dGl0bGU+T3JnYW5pYyBQaG90b2Nocm9taWMgYW5kIFRo
ZXJtb2Nocm9taWMgQ29tcG91bmRzLCBWb2x1bWUgMTogTWFpbiBQaG90b2Nocm9taWMgRmFtaWxp
ZXM8L3RpdGxlPjwvdGl0bGVzPjxwYWdlcz4zNzg8L3BhZ2VzPjxrZXl3b3Jkcz48a2V5d29yZD5Q
aG90b2Nocm9taWMgbWF0ZXJpYWxzPC9rZXl3b3JkPjxrZXl3b3JkPlBob3RvY2hyb21pc208L2tl
eXdvcmQ+PGtleXdvcmQ+VGhlcm1vY2hyb21pYyBtYXRlcmlhbHMgKG9yZy4gcGhvdG9jaHJvbWlj
IGFuZCB0aGVybW9jaHJvbWljIGNvbXBkcy4pPC9rZXl3b3JkPjxrZXl3b3JkPmJvb2sgcGhvdG9j
aHJvbWljIHRoZXJtb2Nocm9taWMgY29tcGQ8L2tleXdvcmQ+PC9rZXl3b3Jkcz48ZGF0ZXM+PHll
YXI+MTk5OTwveWVhcj48L2RhdGVzPjxwdWItbG9jYXRpb24+TmV3IFlvcms8L3B1Yi1sb2NhdGlv
bj48cHVibGlzaGVyPlBsZW51bSBQcmVzczwvcHVibGlzaGVyPjxhY2Nlc3Npb24tbnVtPjIwMDA6
MjE2NjQyPC9hY2Nlc3Npb24tbnVtPjx1cmxzPjxyZWxhdGVkLXVybHM+PHVybD4zLTI8L3VybD48
L3JlbGF0ZWQtdXJscz48L3VybHM+PHJlbW90ZS1kYXRhYmFzZS1wcm92aWRlcj5BbWVyaWNhbiBD
aGVtaWNhbCBTb2NpZXR5IC4gQWxsIFJpZ2h0cyBSZXNlcnZlZC48L3JlbW90ZS1kYXRhYmFzZS1w
cm92aWRlcj48bGFuZ3VhZ2U+RW5nbGlzaDwvbGFuZ3VhZ2U+PC9yZWNvcmQ+PC9DaXRlPjxDaXRl
PjxBdXRob3I+VWNoaWRhPC9BdXRob3I+PFllYXI+MTk5NTwvWWVhcj48UmVjTnVtPjU5PC9SZWNO
dW0+PHJlY29yZD48cmVjLW51bWJlcj41OTwvcmVjLW51bWJlcj48Zm9yZWlnbi1rZXlzPjxrZXkg
YXBwPSJFTiIgZGItaWQ9Inp4d3ZlMDBmbjl0czlwZTJ2dnk1ZjlwZ2VzdnpydnJ2dmFydiI+NTk8
L2tleT48L2ZvcmVpZ24ta2V5cz48cmVmLXR5cGUgbmFtZT0iSm91cm5hbCBBcnRpY2xlIj4xNzwv
cmVmLXR5cGU+PGNvbnRyaWJ1dG9ycz48YXV0aG9ycz48YXV0aG9yPlVjaGlkYSwgU29pY2hpPC9h
dXRob3I+PGF1dGhvcj5Zb2tveWFtYSwgWWFzdXNoaTwvYXV0aG9yPjxhdXRob3I+S2lqaSwgSml0
c3VvPC9hdXRob3I+PGF1dGhvcj5Pa2FubywgVGFtb248L2F1dGhvcj48YXV0aG9yPktpdGFtdXJh
LCBIaXRvc2hpPC9hdXRob3I+PC9hdXRob3JzPjwvY29udHJpYnV0b3JzPjx0aXRsZXM+PHRpdGxl
PkVsZWN0cm9uaWMgZWZmZWN0cyBvZiBzdWJzdGl0dWVudHMgb24gaW5kb2xlIG5pdHJvZ2VuIG9u
IHRoZSBwaG90b2Nocm9taWMgcHJvcGVydGllcyBvZiBpbmRvbHlsZnVsZ2lkZXM8L3RpdGxlPjxz
ZWNvbmRhcnktdGl0bGU+QnVsbC4gQ2hlbS4gU29jLiBKcG4uPC9zZWNvbmRhcnktdGl0bGU+PC90
aXRsZXM+PHBlcmlvZGljYWw+PGZ1bGwtdGl0bGU+QnVsbC4gQ2hlbS4gU29jLiBKcG4uPC9mdWxs
LXRpdGxlPjwvcGVyaW9kaWNhbD48cGFnZXM+Mjk2MS03PC9wYWdlcz48dm9sdW1lPjY4PC92b2x1
bWU+PG51bWJlcj4xMDwvbnVtYmVyPjxkYXRlcz48eWVhcj4xOTk1PC95ZWFyPjwvZGF0ZXM+PHVy
bHM+PHJlbGF0ZWQtdXJscz48dXJsPjIzPC91cmw+PC9yZWxhdGVkLXVybHM+PC91cmxzPjwvcmVj
b3JkPjwvQ2l0ZT48Q2l0ZT48QXV0aG9yPllva295YW1hPC9BdXRob3I+PFllYXI+MTk5NjwvWWVh
cj48UmVjTnVtPjU1PC9SZWNOdW0+PHJlY29yZD48cmVjLW51bWJlcj41NTwvcmVjLW51bWJlcj48
Zm9yZWlnbi1rZXlzPjxrZXkgYXBwPSJFTiIgZGItaWQ9Inp4d3ZlMDBmbjl0czlwZTJ2dnk1Zjlw
Z2VzdnpydnJ2dmFydiI+NTU8L2tleT48L2ZvcmVpZ24ta2V5cz48cmVmLXR5cGUgbmFtZT0iSm91
cm5hbCBBcnRpY2xlIj4xNzwvcmVmLXR5cGU+PGNvbnRyaWJ1dG9ycz48YXV0aG9ycz48YXV0aG9y
Pllva295YW1hLCBZYXN1c2hpPC9hdXRob3I+PGF1dGhvcj5VY2hpZGEsIFNvaWNoaTwvYXV0aG9y
PjxhdXRob3I+WW9rb3lhbWEsIFlheW9pPC9hdXRob3I+PGF1dGhvcj5TdWdhd2FyYSwgWW9rbzwv
YXV0aG9yPjxhdXRob3I+S3VyaXRhLCBZdWtpbzwvYXV0aG9yPjwvYXV0aG9ycz48L2NvbnRyaWJ1
dG9ycz48YXV0aC1hZGRyZXNzPkZhY3VsdHkgb2YgRW5naW5lZXJpbmcsIFlva29oYW1hIE5hdGlv
bmFsIFVuaXZlcnNpdHksIFlva29oYW1hLCBKYXBhbi48L2F1dGgtYWRkcmVzcz48dGl0bGVzPjx0
aXRsZT5EaWFzdGVyZW9zZWxlY3RpdmUgUGhvdG9jaHJvbWlzbSBvZiBhbiAoUiktQmluYXBodGhv
bC1Db25kZW5zZWQgSW5kb2x5bGZ1bGdpZGU8L3RpdGxlPjxzZWNvbmRhcnktdGl0bGU+Si4gQW0u
IENoZW0uIFNvYy48L3NlY29uZGFyeS10aXRsZT48YWx0LXRpdGxlPkpvdXJuYWwgb2YgdGhlIEFt
ZXJpY2FuIENoZW1pY2FsIFNvY2lldHk8L2FsdC10aXRsZT48L3RpdGxlcz48cGVyaW9kaWNhbD48
ZnVsbC10aXRsZT5KLiBBbS4gQ2hlbS4gU29jLjwvZnVsbC10aXRsZT48L3BlcmlvZGljYWw+PGFs
dC1wZXJpb2RpY2FsPjxmdWxsLXRpdGxlPkouIEFtZXIuIENoZW0uIFNvYy48L2Z1bGwtdGl0bGU+
PGFiYnItMT5Kb3VybmFsIG9mIHRoZSBBbWVyaWNhbiBDaGVtaWNhbCBTb2NpZXR5PC9hYmJyLTE+
PC9hbHQtcGVyaW9kaWNhbD48cGFnZXM+MzEwMC03PC9wYWdlcz48dm9sdW1lPjExODwvdm9sdW1l
PjxudW1iZXI+MTM8L251bWJlcj48a2V5d29yZHM+PGtleXdvcmQ+TnVjbGVhciBtYWduZXRpYyBy
ZXNvbmFuY2U8L2tleXdvcmQ+PGtleXdvcmQ+T3B0aWNhbCBhY3Rpdml0eTwva2V5d29yZD48a2V5
d29yZD5QaG90b2Nocm9taWMgc3Vic3RhbmNlczwva2V5d29yZD48a2V5d29yZD5QaG90b2Nocm9t
aXNtPC9rZXl3b3JkPjxrZXl3b3JkPlVsdHJhdmlvbGV0IGFuZCB2aXNpYmxlIHNwZWN0cmEgKGRp
YXN0ZXJlb3NlbGVjdGl2ZSBwaG90b2Nocm9taXNtIG9mIGJpbmFwaHRob2wtY29uZGVuc2VkIGlu
ZG9seWxmdWxnaWRlKTwva2V5d29yZD48a2V5d29yZD5SaW5nIGNsb3N1cmUgYW5kIGZvcm1hdGlv
biAocGhvdG9jaGVtLiwgc3RlcmVvc2VsZWN0aXZlLCBkaWFzdGVyZW9zZWxlY3RpdmUgcGhvdG9j
aHJvbWlzbSBvZiBiaW5hcGh0aG9sLWNvbmRlbnNlZCBpbmRvbHlsZnVsZ2lkZSk8L2tleXdvcmQ+
PGtleXdvcmQ+ZGlhc3RlcmVvc2VsZWN0aXZlIHBob3RvY2hyb21pc20gYmluYXBodGhvbCBjb25k
ZW5zZWQgaW5kb2x5bGZ1bGdpZGU8L2tleXdvcmQ+PC9rZXl3b3Jkcz48ZGF0ZXM+PHllYXI+MTk5
NjwveWVhcj48L2RhdGVzPjxpc2JuPjAwMDItNzg2MzwvaXNibj48YWNjZXNzaW9uLW51bT4xOTk2
OjE2MTY5MTwvYWNjZXNzaW9uLW51bT48dXJscz48cmVsYXRlZC11cmxzPjx1cmw+MTk8L3VybD48
L3JlbGF0ZWQtdXJscz48L3VybHM+PHJlbW90ZS1kYXRhYmFzZS1uYW1lPkNBUExVUzwvcmVtb3Rl
LWRhdGFiYXNlLW5hbWU+PHJlbW90ZS1kYXRhYmFzZS1wcm92aWRlcj5BbWVyaWNhbiBDaGVtaWNh
bCBTb2NpZXR5IC4gQWxsIFJpZ2h0cyBSZXNlcnZlZC48L3JlbW90ZS1kYXRhYmFzZS1wcm92aWRl
cj48bGFuZ3VhZ2U+RW5nbGlzaDwvbGFuZ3VhZ2U+PC9yZWNvcmQ+PC9DaXRlPjxDaXRlPjxBdXRo
b3I+WW9rb3lhbWE8L0F1dGhvcj48WWVhcj4xOTkxPC9ZZWFyPjxSZWNOdW0+NjE8L1JlY051bT48
cmVjb3JkPjxyZWMtbnVtYmVyPjYxPC9yZWMtbnVtYmVyPjxmb3JlaWduLWtleXM+PGtleSBhcHA9
IkVOIiBkYi1pZD0ienh3dmUwMGZuOXRzOXBlMnZ2eTVmOXBnZXN2enJ2cnZ2YXJ2Ij42MTwva2V5
PjwvZm9yZWlnbi1rZXlzPjxyZWYtdHlwZSBuYW1lPSJKb3VybmFsIEFydGljbGUiPjE3PC9yZWYt
dHlwZT48Y29udHJpYnV0b3JzPjxhdXRob3JzPjxhdXRob3I+WW9rb3lhbWEsIFlhc3VzaGk8L2F1
dGhvcj48YXV0aG9yPlRhbmFrYSwgVGF0c3VvPC9hdXRob3I+PGF1dGhvcj5ZYW1hbmUsIFRha2Vz
aGk8L2F1dGhvcj48YXV0aG9yPkt1cml0YSwgWXVraW88L2F1dGhvcj48L2F1dGhvcnM+PC9jb250
cmlidXRvcnM+PHRpdGxlcz48dGl0bGU+U3ludGhlc2lzIGFuZCBwaG90b2Nocm9taWMgYmVoYXZp
b3Igb2YgNS1zdWJzdGl0dXRlZCBpbmRvbHlsZnVsZ2lkZXM8L3RpdGxlPjxzZWNvbmRhcnktdGl0
bGU+Q2hlbS4gTGV0dC48L3NlY29uZGFyeS10aXRsZT48L3RpdGxlcz48cGVyaW9kaWNhbD48ZnVs
bC10aXRsZT5DaGVtLiBMZXR0LjwvZnVsbC10aXRsZT48L3BlcmlvZGljYWw+PHBhZ2VzPjExMjUt
ODwvcGFnZXM+PG51bWJlcj43PC9udW1iZXI+PGRhdGVzPjx5ZWFyPjE5OTE8L3llYXI+PC9kYXRl
cz48dXJscz48cmVsYXRlZC11cmxzPjx1cmw+MjU8L3VybD48L3JlbGF0ZWQtdXJscz48L3VybHM+
PC9yZWNvcmQ+PC9DaXRlPjxDaXRlPjxBdXRob3I+TGlhbmc8L0F1dGhvcj48WWVhcj4yMDAzPC9Z
ZWFyPjxSZWNOdW0+NzE8L1JlY051bT48cmVjb3JkPjxyZWMtbnVtYmVyPjcxPC9yZWMtbnVtYmVy
Pjxmb3JlaWduLWtleXM+PGtleSBhcHA9IkVOIiBkYi1pZD0ienh3dmUwMGZuOXRzOXBlMnZ2eTVm
OXBnZXN2enJ2cnZ2YXJ2Ij43MTwva2V5PjwvZm9yZWlnbi1rZXlzPjxyZWYtdHlwZSBuYW1lPSJK
b3VybmFsIEFydGljbGUiPjE3PC9yZWYtdHlwZT48Y29udHJpYnV0b3JzPjxhdXRob3JzPjxhdXRo
b3I+TGlhbmcsIFlvbmdjaGFvPC9hdXRob3I+PGF1dGhvcj5Edm9ybmlrb3YsIEEuIFMuPC9hdXRo
b3I+PGF1dGhvcj5SZW50emVwaXMsIFAuIE0uPC9hdXRob3I+PC9hdXRob3JzPjwvY29udHJpYnV0
b3JzPjxhdXRoLWFkZHJlc3M+RGVwYXJ0bWVudCBvZiBDaGVtaXN0cnksIFVuaXZlcnNpdHkgb2Yg
Q2FsaWZvcm5pYSwgSXJ2aW5lLCBDQSwgVVNBLjwvYXV0aC1hZGRyZXNzPjx0aXRsZXM+PHRpdGxl
Pk5ldyBuZWFyIGluZnJhcmVkLXNlbnNpdGl2ZSBwaG90b2Nocm9taWMgZmx1b3Jlc2NpbmcgbW9s
ZWN1bGVzPC90aXRsZT48c2Vjb25kYXJ5LXRpdGxlPkouIE1hdGVyLiBDaGVtLjwvc2Vjb25kYXJ5
LXRpdGxlPjxhbHQtdGl0bGU+Sm91cm5hbCBvZiBNYXRlcmlhbHMgQ2hlbWlzdHJ5PC9hbHQtdGl0
bGU+PC90aXRsZXM+PHBlcmlvZGljYWw+PGZ1bGwtdGl0bGU+Si4gTWF0ZXIuIENoZW0uPC9mdWxs
LXRpdGxlPjxhYmJyLTE+Sm91cm5hbCBvZiBNYXRlcmlhbHMgQ2hlbWlzdHJ5PC9hYmJyLTE+PC9w
ZXJpb2RpY2FsPjxhbHQtcGVyaW9kaWNhbD48ZnVsbC10aXRsZT5KLiBNYXRlci4gQ2hlbS48L2Z1
bGwtdGl0bGU+PGFiYnItMT5Kb3VybmFsIG9mIE1hdGVyaWFscyBDaGVtaXN0cnk8L2FiYnItMT48
L2FsdC1wZXJpb2RpY2FsPjxwYWdlcz4yODYtMjkwPC9wYWdlcz48dm9sdW1lPjEzPC92b2x1bWU+
PG51bWJlcj4yPC9udW1iZXI+PGtleXdvcmRzPjxrZXl3b3JkPkZsdW9yZXNjZW5jZSAoSVIsIG5l
YXItSVI8L2tleXdvcmQ+PGtleXdvcmQ+c3ludGhlc2lzIGFuZCBwcm9wZXJ0aWVzIG9mIG5lYXIt
SVIgc2Vuc2l0aXZlIHBob3RvY2hyb21pYyBmbHVvcmVzY2VudCBpbmRvbHlsZnVsZ2lkZSBkaWN5
YW5vbWV0aHlsZW5lIGRlcml2cy4pPC9rZXl3b3JkPjxrZXl3b3JkPlVWIGFuZCB2aXNpYmxlIHNw
ZWN0cmEgKGFic29ycHRpb248L2tleXdvcmQ+PGtleXdvcmQ+c3ludGhlc2lzIGFuZCBwcm9wZXJ0
aWVzIG9mIG5lYXItSVIgc2Vuc2l0aXZlIHBob3RvY2hyb21pYyBmbHVvcmVzY2VudCBpbmRvbHls
ZnVsZ2lkZSBkaWN5YW5vbWV0aHlsZW5lIGRlcml2cy4pPC9rZXl3b3JkPjxrZXl3b3JkPklSIGFi
c29ycHRpb24gKG5lYXItSVI8L2tleXdvcmQ+PGtleXdvcmQ+c3ludGhlc2lzIGFuZCBwcm9wZXJ0
aWVzIG9mIG5lYXItSVIgc2Vuc2l0aXZlIHBob3RvY2hyb21pYyBmbHVvcmVzY2VudCBpbmRvbHls
ZnVsZ2lkZSBkaWN5YW5vbWV0aHlsZW5lIGRlcml2cy4pPC9rZXl3b3JkPjxrZXl3b3JkPlJpbmcg
b3BlbmluZyAocGhvdG9jaGVtLjwva2V5d29yZD48a2V5d29yZD5zeW50aGVzaXMgYW5kIHByb3Bl
cnRpZXMgb2YgbmVhci1JUiBzZW5zaXRpdmUgcGhvdG9jaHJvbWljIGZsdW9yZXNjZW50IGluZG9s
eWxmdWxnaWRlIGRpY3lhbm9tZXRoeWxlbmUgZGVyaXZzLik8L2tleXdvcmQ+PGtleXdvcmQ+U29s
dmVudCBwb2xhcml0eSBlZmZlY3QgKHBob3RvY2hyb21pc20gYW5kIGZsdW9yZXNjZW5jZSBvZiBp
bmRvbHlsZnVsZ2lkZSBkaWN5YW5vbWV0aHlsZW5lIGRlcml2cy4pPC9rZXl3b3JkPjxrZXl3b3Jk
PkN5Y2xpemF0aW9uIChwaG90b2N5Y2xpemF0aW9uPC9rZXl3b3JkPjxrZXl3b3JkPnN5bnRoZXNp
cyBhbmQgcHJvcGVydGllcyBvZiBuZWFyLUlSIHNlbnNpdGl2ZSBwaG90b2Nocm9taWMgZmx1b3Jl
c2NlbnQgaW5kb2x5bGZ1bGdpZGUgZGljeWFub21ldGh5bGVuZSBkZXJpdnMuKTwva2V5d29yZD48
a2V5d29yZD5BYnNvcnB0aW9uIHNwZWN0cmE8L2tleXdvcmQ+PGtleXdvcmQ+Q3J5c3RhbCBzdHJ1
Y3R1cmU8L2tleXdvcmQ+PGtleXdvcmQ+UGhvdG9jaHJvbWljIG1hdGVyaWFsczwva2V5d29yZD48
a2V5d29yZD5QaG90b2Nocm9taXNtPC9rZXl3b3JkPjxrZXl3b3JkPlN0ZXJpYyBoaW5kcmFuY2Ug
KHN5bnRoZXNpcyBhbmQgcHJvcGVydGllcyBvZiBuZWFyLUlSIHNlbnNpdGl2ZSBwaG90b2Nocm9t
aWMgZmx1b3Jlc2NlbnQgaW5kb2x5bGZ1bGdpZGUgZGljeWFub21ldGh5bGVuZSBkZXJpdnMuKTwv
a2V5d29yZD48a2V5d29yZD5PcHRpY2FsIGxpbWl0aW5nPC9rZXl3b3JkPjxrZXl3b3JkPk9wdGlj
YWwgcmVjb3JkaW5nIG1hdGVyaWFsczwva2V5d29yZD48a2V5d29yZD5PcHRpY2FsIHN3aXRjaGlu
ZyAoc3ludGhlc2lzIGFuZCBwcm9wZXJ0aWVzIG9mIG5lYXItSVIgc2Vuc2l0aXZlIHBob3RvY2hy
b21pYyBmbHVvcmVzY2VudCBpbmRvbHlsZnVsZ2lkZSBkaWN5YW5vbWV0aHlsZW5lIGRlcml2cy4g
aW4gcmVsYXRpb24gdG8pPC9rZXl3b3JkPjxrZXl3b3JkPklSIHNlbnNpdGl2ZSBwaG90b2Nocm9t
aWMgZmx1b3Jlc2NlbmNlIGluZG9seWxmdWxnaWRlIGRpY3lhbm9tZXRoeWxlbmUgZGVyaXYgb3B0
aWNhbCBzdG9yYWdlPC9rZXl3b3JkPjwva2V5d29yZHM+PGRhdGVzPjx5ZWFyPjIwMDM8L3llYXI+
PC9kYXRlcz48aXNibj4wOTU5LTk0Mjg8L2lzYm4+PGFjY2Vzc2lvbi1udW0+MjAwMzo5NjI4Mzwv
YWNjZXNzaW9uLW51bT48dXJscz48cmVsYXRlZC11cmxzPjx1cmw+MzM8L3VybD48L3JlbGF0ZWQt
dXJscz48L3VybHM+PHJlbW90ZS1kYXRhYmFzZS1uYW1lPkNBUExVUzwvcmVtb3RlLWRhdGFiYXNl
LW5hbWU+PHJlbW90ZS1kYXRhYmFzZS1wcm92aWRlcj5BbWVyaWNhbiBDaGVtaWNhbCBTb2NpZXR5
IC4gQWxsIFJpZ2h0cyBSZXNlcnZlZC48L3JlbW90ZS1kYXRhYmFzZS1wcm92aWRlcj48bGFuZ3Vh
Z2U+RW5nbGlzaDwvbGFuZ3VhZ2U+PC9yZWNvcmQ+PC9DaXRlPjxDaXRlPjxBdXRob3I+TGlhbmc8
L0F1dGhvcj48WWVhcj4yMDAxPC9ZZWFyPjxSZWNOdW0+ODwvUmVjTnVtPjxyZWNvcmQ+PHJlYy1u
dW1iZXI+ODwvcmVjLW51bWJlcj48Zm9yZWlnbi1rZXlzPjxrZXkgYXBwPSJFTiIgZGItaWQ9Inp4
d3ZlMDBmbjl0czlwZTJ2dnk1ZjlwZ2VzdnpydnJ2dmFydiI+ODwva2V5PjwvZm9yZWlnbi1rZXlz
PjxyZWYtdHlwZSBuYW1lPSJKb3VybmFsIEFydGljbGUiPjE3PC9yZWYtdHlwZT48Y29udHJpYnV0
b3JzPjxhdXRob3JzPjxhdXRob3I+TGlhbmcsIFlvbmdjaGFvPC9hdXRob3I+PGF1dGhvcj5Edm9y
bmlrb3YsIEEuIFMuPC9hdXRob3I+PGF1dGhvcj5SZW50emVwaXMsIFAuIE0uPC9hdXRob3I+PC9h
dXRob3JzPjwvY29udHJpYnV0b3JzPjx0aXRsZXM+PHRpdGxlPlBob3RvY2hlbWlzdHJ5IG9mIHBo
b3RvY2hyb21pYyAyLWluZG9seWxmdWxnaWRlcyB3aXRoIHN1YnN0aXR1ZW50cyBhdCB0aGUgMSZh
cG9zOy1wb3NpdGlvbiBvZiB0aGUgaW5kb2x5bG1ldGh5bGVuZSBtb2lldHk8L3RpdGxlPjxzZWNv
bmRhcnktdGl0bGU+Si4gUGhvdG9jaGVtLiBQaG90b2Jpb2wuLCBBPC9zZWNvbmRhcnktdGl0bGU+
PC90aXRsZXM+PHBlcmlvZGljYWw+PGZ1bGwtdGl0bGU+Si4gUGhvdG9jaGVtLiBQaG90b2Jpb2wu
LCBBPC9mdWxsLXRpdGxlPjwvcGVyaW9kaWNhbD48cGFnZXM+ODMtOTM8L3BhZ2VzPjx2b2x1bWU+
MTQ2PC92b2x1bWU+PG51bWJlcj4xLTI8L251bWJlcj48a2V5d29yZHM+PGtleXdvcmQ+VVYgYW5k
IHZpc2libGUgc3BlY3RyYSAoYWJzb3JwdGlvbjwva2V5d29yZD48a2V5d29yZD5zdWJzdGl0dWVu
dCBlZmZlY3Qgb24gc3BlY3Ryb3Njb3B5IGFuZCBwaG90b2Nocm9taXNtIG9mIGluZG9seWxmdWxn
aWRlcyk8L2tleXdvcmQ+PGtleXdvcmQ+SXNvbWVyaXphdGlvbiAoY2lzLXRyYW5zLCBwaG90b2No
ZW0uPC9rZXl3b3JkPjxrZXl3b3JkPnN1YnN0aXR1ZW50IGVmZmVjdCBvbiBzcGVjdHJvc2NvcHkg
YW5kIHBob3RvY2hyb21pc20gb2YgaW5kb2x5bGZ1bGdpZGVzKTwva2V5d29yZD48a2V5d29yZD5S
aW5nIG9wZW5pbmcgKHBob3RvY2hlbS48L2tleXdvcmQ+PGtleXdvcmQ+c3Vic3RpdHVlbnQgZWZm
ZWN0IG9uIHNwZWN0cm9zY29weSBhbmQgcGhvdG9jaHJvbWlzbSBvZiBpbmRvbHlsZnVsZ2lkZXMp
PC9rZXl3b3JkPjxrZXl3b3JkPkN5Y2xpemF0aW9uIChwaG90b2N5Y2xpemF0aW9uPC9rZXl3b3Jk
PjxrZXl3b3JkPnN1YnN0aXR1ZW50IGVmZmVjdCBvbiBzcGVjdHJvc2NvcHkgYW5kIHBob3RvY2hy
b21pc20gb2YgaW5kb2x5bGZ1bGdpZGVzKTwva2V5d29yZD48a2V5d29yZD5TdGVyaWMgZWZmZWN0
cyAoc3RlcmljIGVmZmVjdHMgb24gc3BlY3Ryb3Njb3BpYyBhbmQgcGhvdG9jaHJvbWljIHByb3Bl
cnRpZXMgb2YgaW5kb2x5bGZ1bGdpZGVzKTwva2V5d29yZD48a2V5d29yZD5QaG90b2Nocm9taWMg
bWF0ZXJpYWxzIChzdWJzdGl0dWVudCBlZmZlY3Qgb24gc3BlY3Ryb3Njb3B5IGFuZCBwaG90b2No
cm9taXNtIGFuZCB0aGVybWFsIHN0YWJpbGl0eSBhbmQgZmF0aWd1ZSByZXNpc3RhbmNlIG9mIGlu
ZG9seWxmdWxnaWRlcyk8L2tleXdvcmQ+PGtleXdvcmQ+QWJzb3JwdGlvbiBzcGVjdHJhPC9rZXl3
b3JkPjxrZXl3b3JkPkFic29ycHRpdml0eTwva2V5d29yZD48a2V5d29yZD5GbHVvcmVzY2VuY2U8
L2tleXdvcmQ+PGtleXdvcmQ+Tk1SPC9rZXl3b3JkPjxrZXl3b3JkPlBob3RvY2hyb21pc208L2tl
eXdvcmQ+PGtleXdvcmQ+U3Vic3RpdHVlbnQgZWZmZWN0cyAoc3Vic3RpdHVlbnQgZWZmZWN0IG9u
IHNwZWN0cm9zY29weSBhbmQgcGhvdG9jaHJvbWlzbSBvZiBpbmRvbHlsZnVsZ2lkZXMpPC9rZXl3
b3JkPjxrZXl3b3JkPlRoZXJtYWwgc3RhYmlsaXR5ICh0aGVybWFsIHN0YWJpbGl0eSBhbmQgZmF0
aWd1ZSByZXNpc3RhbmNlIG9mIHBob3RvY2hyb21pYyBpbmRvbHlsZnVsZ2lkZXMpPC9rZXl3b3Jk
Pjwva2V5d29yZHM+PGRhdGVzPjx5ZWFyPjIwMDE8L3llYXI+PC9kYXRlcz48YWNjZXNzaW9uLW51
bT5BTiAyMDAxOjg1OTUwODwvYWNjZXNzaW9uLW51bT48dXJscz48cmVsYXRlZC11cmxzPjx1cmw+
MzE8L3VybD48L3JlbGF0ZWQtdXJscz48L3VybHM+PC9yZWNvcmQ+PC9DaXRlPjxDaXRlPjxBdXRo
b3I+TGlhbmc8L0F1dGhvcj48WWVhcj4xOTk5PC9ZZWFyPjxSZWNOdW0+OTwvUmVjTnVtPjxyZWNv
cmQ+PHJlYy1udW1iZXI+OTwvcmVjLW51bWJlcj48Zm9yZWlnbi1rZXlzPjxrZXkgYXBwPSJFTiIg
ZGItaWQ9Inp4d3ZlMDBmbjl0czlwZTJ2dnk1ZjlwZ2VzdnpydnJ2dmFydiI+OTwva2V5PjwvZm9y
ZWlnbi1rZXlzPjxyZWYtdHlwZSBuYW1lPSJKb3VybmFsIEFydGljbGUiPjE3PC9yZWYtdHlwZT48
Y29udHJpYnV0b3JzPjxhdXRob3JzPjxhdXRob3I+TGlhbmcsIFlvbmdjaGFvPC9hdXRob3I+PGF1
dGhvcj5Edm9ybmlrb3YsIEEuIFMuPC9hdXRob3I+PGF1dGhvcj5SZW50emVwaXMsIFAuIE0uPC9h
dXRob3I+PC9hdXRob3JzPjwvY29udHJpYnV0b3JzPjx0aXRsZXM+PHRpdGxlPlNvbHZlbnQgYW5k
IHJpbmcgc3Vic3RpdHV0aW9uIGVmZmVjdCBvbiB0aGUgcGhvdG9jaHJvbWljIGJlaGF2aW9yIG9m
IGZsdW9yZXNjZW50IDItaW5kb2x5bGZ1bGdpZGUgZGVyaXZhdGl2ZXM8L3RpdGxlPjxzZWNvbmRh
cnktdGl0bGU+Si4gUGhvdG9jaGVtLiBQaG90b2Jpb2wuLCBBPC9zZWNvbmRhcnktdGl0bGU+PC90
aXRsZXM+PHBlcmlvZGljYWw+PGZ1bGwtdGl0bGU+Si4gUGhvdG9jaGVtLiBQaG90b2Jpb2wuLCBB
PC9mdWxsLXRpdGxlPjwvcGVyaW9kaWNhbD48cGFnZXM+NzktODQ8L3BhZ2VzPjx2b2x1bWU+MTI1
PC92b2x1bWU+PG51bWJlcj4xLTM8L251bWJlcj48a2V5d29yZHM+PGtleXdvcmQ+QWJzb3JwdGlv
biBzcGVjdHJhIChVViBhbmQgdmlzaWJsZTwva2V5d29yZD48a2V5d29yZD5zb2x2ZW50IGFuZCBy
aW5nIHN1YnN0aXR1dGlvbiBlZmZlY3Qgb24gcGhvdG9jaHJvbWljIGJlaGF2aW9yIG9mIGZsdW9y
ZXNjZW50IDItaW5kb2x5bGZ1bGdpZGUgZGVyaXYuKTwva2V5d29yZD48a2V5d29yZD5Jc29tZXJp
emF0aW9uIChwaG90b2lzb21lcml6YXRpb248L2tleXdvcmQ+PGtleXdvcmQ+c29sdmVudCBhbmQg
cmluZyBzdWJzdGl0dXRpb24gZWZmZWN0IG9uIHBob3RvY2hyb21pYyBiZWhhdmlvciBvZiBmbHVv
cmVzY2VudCAyLWluZG9seWxmdWxnaWRlIGRlcml2Lik8L2tleXdvcmQ+PGtleXdvcmQ+RWxlY3Ry
b24gZG9ub3JzPC9rZXl3b3JkPjxrZXl3b3JkPkZsdW9yZXNjZW5jZTwva2V5d29yZD48a2V5d29y
ZD5GbHVvcmVzY2VudCBzdWJzdGFuY2VzPC9rZXl3b3JkPjxrZXl3b3JkPlBob3RvY2hyb21pYyBt
YXRlcmlhbHM8L2tleXdvcmQ+PGtleXdvcmQ+UGhvdG9jaHJvbWlzbTwva2V5d29yZD48a2V5d29y
ZD5Qb2xhciBzb2x2ZW50czwva2V5d29yZD48a2V5d29yZD5Tb2x2ZW50IGVmZmVjdCAoc29sdmVu
dCBhbmQgcmluZyBzdWJzdGl0dXRpb24gZWZmZWN0IG9uIHBob3RvY2hyb21pYyBiZWhhdmlvciBv
ZiBmbHVvcmVzY2VudCAyLWluZG9seWxmdWxnaWRlIGRlcml2Lik8L2tleXdvcmQ+PGtleXdvcmQ+
c29sdmVudCByaW5nIHN1YnN0aXR1dGlvbiBlZmZlY3QgcGhvdG9jaHJvbWljIGJlaGF2aW9yPC9r
ZXl3b3JkPjxrZXl3b3JkPmZsdW9yZXNjZW50IGluZG9seWxmdWxnaWRlIGRlcml2IHBob3RvY2hy
b21pYyBiZWhhdmlvcjwva2V5d29yZD48L2tleXdvcmRzPjxkYXRlcz48eWVhcj4xOTk5PC95ZWFy
PjwvZGF0ZXM+PGFjY2Vzc2lvbi1udW0+QU4gMTk5OTo0ODQyOTA8L2FjY2Vzc2lvbi1udW0+PHVy
bHM+PHJlbGF0ZWQtdXJscz48dXJsPjI3PC91cmw+PC9yZWxhdGVkLXVybHM+PC91cmxzPjwvcmVj
b3JkPjwvQ2l0ZT48L0VuZE5vdGU+AG==
</w:fldData>
        </w:fldChar>
      </w:r>
      <w:r w:rsidR="00F13341">
        <w:rPr>
          <w:rFonts w:ascii="Times" w:eastAsia="Times-Bold" w:hAnsi="Times" w:cs="Times New Roman"/>
          <w:kern w:val="0"/>
          <w:sz w:val="24"/>
          <w:szCs w:val="24"/>
        </w:rPr>
        <w:instrText xml:space="preserve"> ADDIN EN.CITE </w:instrText>
      </w:r>
      <w:r w:rsidR="000D146B">
        <w:rPr>
          <w:rFonts w:ascii="Times" w:eastAsia="Times-Bold" w:hAnsi="Times" w:cs="Times New Roman"/>
          <w:kern w:val="0"/>
          <w:sz w:val="24"/>
          <w:szCs w:val="24"/>
        </w:rPr>
        <w:fldChar w:fldCharType="begin">
          <w:fldData xml:space="preserve">PEVuZE5vdGU+PENpdGU+PEF1dGhvcj5Zb2tveWFtYTwvQXV0aG9yPjxZZWFyPjIwMDA8L1llYXI+
PFJlY051bT4xPC9SZWNOdW0+PERpc3BsYXlUZXh0PjxzdHlsZSBmYWNlPSJzdXBlcnNjcmlwdCI+
MiwxNSw1MSw2MSw2Miw4Myw4Nyw4ODwvc3R5bGU+PC9EaXNwbGF5VGV4dD48cmVjb3JkPjxyZWMt
bnVtYmVyPjE8L3JlYy1udW1iZXI+PGZvcmVpZ24ta2V5cz48a2V5IGFwcD0iRU4iIGRiLWlkPSJ6
eHd2ZTAwZm45dHM5cGUydnZ5NWY5cGdlc3Z6cnZydnZhcnYiPjE8L2tleT48L2ZvcmVpZ24ta2V5
cz48cmVmLXR5cGUgbmFtZT0iSm91cm5hbCBBcnRpY2xlIj4xNzwvcmVmLXR5cGU+PGNvbnRyaWJ1
dG9ycz48YXV0aG9ycz48YXV0aG9yPllva295YW1hLCBZYXN1c2hpPC9hdXRob3I+PC9hdXRob3Jz
PjwvY29udHJpYnV0b3JzPjx0aXRsZXM+PHRpdGxlPkZ1bGdpZGVzIGZvciBtZW1vcmllcyBhbmQg
c3dpdGNoZXM8L3RpdGxlPjxzZWNvbmRhcnktdGl0bGU+Q2hlbS4gUmV2Ljwvc2Vjb25kYXJ5LXRp
dGxlPjwvdGl0bGVzPjxwZXJpb2RpY2FsPjxmdWxsLXRpdGxlPkNoZW0uIFJldi48L2Z1bGwtdGl0
bGU+PC9wZXJpb2RpY2FsPjxwYWdlcz4xNzE3LTE3Mzk8L3BhZ2VzPjx2b2x1bWU+MTAwPC92b2x1
bWU+PG51bWJlcj41PC9udW1iZXI+PGtleXdvcmRzPjxrZXl3b3JkPk1vbGVjdWxhciBzdHJ1Y3R1
cmUtcHJvcGVydHkgcmVsYXRpb25zaGlwPC9rZXl3b3JkPjxrZXl3b3JkPk5vbmxpbmVhciBvcHRp
Y2FsIHByb3BlcnRpZXM8L2tleXdvcmQ+PGtleXdvcmQ+T3B0aWNhbCByZWNvcmRpbmcgbWF0ZXJp
YWxzPC9rZXl3b3JkPjxrZXl3b3JkPlBob3RvY2hyb21pc20gKHByZXBuLiwgcGhvdG9jaHJvbWlz
bSwgbW9sLiBzdHJ1Y3R1cmUtcHJvcGVydHkgcmVsYXRpb25zaGlwcywgYW5kIGFwcGxpY2F0aW9u
cyBpbiBvcHRpY2FsIHJlY29yZGluZyBtZWRpYSBvZiBmdWxnaWRlIGRlcml2cy4pPC9rZXl3b3Jk
PjxrZXl3b3JkPnJldmlldyBmdWxnaWRlIGRlcml2IHBob3RvY2hyb21pc20gbW9sIHN0cnVjdHVy
ZSByZWxhdGlvbnNoaXA8L2tleXdvcmQ+PGtleXdvcmQ+YnV0YWRpZW5lZGljYXJib3h5bGljIGFj
aWQgYW5oeWRyaWRlIGRlcml2IG9wdGljYWwgcmVjb3JkaW5nIHJldmlldzwva2V5d29yZD48L2tl
eXdvcmRzPjxkYXRlcz48eWVhcj4yMDAwPC95ZWFyPjwvZGF0ZXM+PGFjY2Vzc2lvbi1udW0+QU4g
MjAwMDoxNzYwOTE8L2FjY2Vzc2lvbi1udW0+PHVybHM+PHJlbGF0ZWQtdXJscz48dXJsPjE3PC91
cmw+PC9yZWxhdGVkLXVybHM+PC91cmxzPjwvcmVjb3JkPjwvQ2l0ZT48Q2l0ZT48QXV0aG9yPkNy
YW5vPC9BdXRob3I+PFllYXI+MTk5OTwvWWVhcj48UmVjTnVtPjg2PC9SZWNOdW0+PHJlY29yZD48
cmVjLW51bWJlcj44NjwvcmVjLW51bWJlcj48Zm9yZWlnbi1rZXlzPjxrZXkgYXBwPSJFTiIgZGIt
aWQ9Inp4d3ZlMDBmbjl0czlwZTJ2dnk1ZjlwZ2VzdnpydnJ2dmFydiI+ODY8L2tleT48L2ZvcmVp
Z24ta2V5cz48cmVmLXR5cGUgbmFtZT0iQm9vayI+NjwvcmVmLXR5cGU+PGNvbnRyaWJ1dG9ycz48
YXV0aG9ycz48YXV0aG9yPkNyYW5vLCBKb2huIEMuPC9hdXRob3I+PGF1dGhvcj5HdWdsaWVsbWV0
dGksIFJvYmVydCBKLjwvYXV0aG9yPjxhdXRob3I+RWRpdG9ycyw8L2F1dGhvcj48L2F1dGhvcnM+
PC9jb250cmlidXRvcnM+PHRpdGxlcz48dGl0bGU+T3JnYW5pYyBQaG90b2Nocm9taWMgYW5kIFRo
ZXJtb2Nocm9taWMgQ29tcG91bmRzLCBWb2x1bWUgMTogTWFpbiBQaG90b2Nocm9taWMgRmFtaWxp
ZXM8L3RpdGxlPjwvdGl0bGVzPjxwYWdlcz4zNzg8L3BhZ2VzPjxrZXl3b3Jkcz48a2V5d29yZD5Q
aG90b2Nocm9taWMgbWF0ZXJpYWxzPC9rZXl3b3JkPjxrZXl3b3JkPlBob3RvY2hyb21pc208L2tl
eXdvcmQ+PGtleXdvcmQ+VGhlcm1vY2hyb21pYyBtYXRlcmlhbHMgKG9yZy4gcGhvdG9jaHJvbWlj
IGFuZCB0aGVybW9jaHJvbWljIGNvbXBkcy4pPC9rZXl3b3JkPjxrZXl3b3JkPmJvb2sgcGhvdG9j
aHJvbWljIHRoZXJtb2Nocm9taWMgY29tcGQ8L2tleXdvcmQ+PC9rZXl3b3Jkcz48ZGF0ZXM+PHll
YXI+MTk5OTwveWVhcj48L2RhdGVzPjxwdWItbG9jYXRpb24+TmV3IFlvcms8L3B1Yi1sb2NhdGlv
bj48cHVibGlzaGVyPlBsZW51bSBQcmVzczwvcHVibGlzaGVyPjxhY2Nlc3Npb24tbnVtPjIwMDA6
MjE2NjQyPC9hY2Nlc3Npb24tbnVtPjx1cmxzPjxyZWxhdGVkLXVybHM+PHVybD4zLTI8L3VybD48
L3JlbGF0ZWQtdXJscz48L3VybHM+PHJlbW90ZS1kYXRhYmFzZS1wcm92aWRlcj5BbWVyaWNhbiBD
aGVtaWNhbCBTb2NpZXR5IC4gQWxsIFJpZ2h0cyBSZXNlcnZlZC48L3JlbW90ZS1kYXRhYmFzZS1w
cm92aWRlcj48bGFuZ3VhZ2U+RW5nbGlzaDwvbGFuZ3VhZ2U+PC9yZWNvcmQ+PC9DaXRlPjxDaXRl
PjxBdXRob3I+VWNoaWRhPC9BdXRob3I+PFllYXI+MTk5NTwvWWVhcj48UmVjTnVtPjU5PC9SZWNO
dW0+PHJlY29yZD48cmVjLW51bWJlcj41OTwvcmVjLW51bWJlcj48Zm9yZWlnbi1rZXlzPjxrZXkg
YXBwPSJFTiIgZGItaWQ9Inp4d3ZlMDBmbjl0czlwZTJ2dnk1ZjlwZ2VzdnpydnJ2dmFydiI+NTk8
L2tleT48L2ZvcmVpZ24ta2V5cz48cmVmLXR5cGUgbmFtZT0iSm91cm5hbCBBcnRpY2xlIj4xNzwv
cmVmLXR5cGU+PGNvbnRyaWJ1dG9ycz48YXV0aG9ycz48YXV0aG9yPlVjaGlkYSwgU29pY2hpPC9h
dXRob3I+PGF1dGhvcj5Zb2tveWFtYSwgWWFzdXNoaTwvYXV0aG9yPjxhdXRob3I+S2lqaSwgSml0
c3VvPC9hdXRob3I+PGF1dGhvcj5Pa2FubywgVGFtb248L2F1dGhvcj48YXV0aG9yPktpdGFtdXJh
LCBIaXRvc2hpPC9hdXRob3I+PC9hdXRob3JzPjwvY29udHJpYnV0b3JzPjx0aXRsZXM+PHRpdGxl
PkVsZWN0cm9uaWMgZWZmZWN0cyBvZiBzdWJzdGl0dWVudHMgb24gaW5kb2xlIG5pdHJvZ2VuIG9u
IHRoZSBwaG90b2Nocm9taWMgcHJvcGVydGllcyBvZiBpbmRvbHlsZnVsZ2lkZXM8L3RpdGxlPjxz
ZWNvbmRhcnktdGl0bGU+QnVsbC4gQ2hlbS4gU29jLiBKcG4uPC9zZWNvbmRhcnktdGl0bGU+PC90
aXRsZXM+PHBlcmlvZGljYWw+PGZ1bGwtdGl0bGU+QnVsbC4gQ2hlbS4gU29jLiBKcG4uPC9mdWxs
LXRpdGxlPjwvcGVyaW9kaWNhbD48cGFnZXM+Mjk2MS03PC9wYWdlcz48dm9sdW1lPjY4PC92b2x1
bWU+PG51bWJlcj4xMDwvbnVtYmVyPjxkYXRlcz48eWVhcj4xOTk1PC95ZWFyPjwvZGF0ZXM+PHVy
bHM+PHJlbGF0ZWQtdXJscz48dXJsPjIzPC91cmw+PC9yZWxhdGVkLXVybHM+PC91cmxzPjwvcmVj
b3JkPjwvQ2l0ZT48Q2l0ZT48QXV0aG9yPllva295YW1hPC9BdXRob3I+PFllYXI+MTk5NjwvWWVh
cj48UmVjTnVtPjU1PC9SZWNOdW0+PHJlY29yZD48cmVjLW51bWJlcj41NTwvcmVjLW51bWJlcj48
Zm9yZWlnbi1rZXlzPjxrZXkgYXBwPSJFTiIgZGItaWQ9Inp4d3ZlMDBmbjl0czlwZTJ2dnk1Zjlw
Z2VzdnpydnJ2dmFydiI+NTU8L2tleT48L2ZvcmVpZ24ta2V5cz48cmVmLXR5cGUgbmFtZT0iSm91
cm5hbCBBcnRpY2xlIj4xNzwvcmVmLXR5cGU+PGNvbnRyaWJ1dG9ycz48YXV0aG9ycz48YXV0aG9y
Pllva295YW1hLCBZYXN1c2hpPC9hdXRob3I+PGF1dGhvcj5VY2hpZGEsIFNvaWNoaTwvYXV0aG9y
PjxhdXRob3I+WW9rb3lhbWEsIFlheW9pPC9hdXRob3I+PGF1dGhvcj5TdWdhd2FyYSwgWW9rbzwv
YXV0aG9yPjxhdXRob3I+S3VyaXRhLCBZdWtpbzwvYXV0aG9yPjwvYXV0aG9ycz48L2NvbnRyaWJ1
dG9ycz48YXV0aC1hZGRyZXNzPkZhY3VsdHkgb2YgRW5naW5lZXJpbmcsIFlva29oYW1hIE5hdGlv
bmFsIFVuaXZlcnNpdHksIFlva29oYW1hLCBKYXBhbi48L2F1dGgtYWRkcmVzcz48dGl0bGVzPjx0
aXRsZT5EaWFzdGVyZW9zZWxlY3RpdmUgUGhvdG9jaHJvbWlzbSBvZiBhbiAoUiktQmluYXBodGhv
bC1Db25kZW5zZWQgSW5kb2x5bGZ1bGdpZGU8L3RpdGxlPjxzZWNvbmRhcnktdGl0bGU+Si4gQW0u
IENoZW0uIFNvYy48L3NlY29uZGFyeS10aXRsZT48YWx0LXRpdGxlPkpvdXJuYWwgb2YgdGhlIEFt
ZXJpY2FuIENoZW1pY2FsIFNvY2lldHk8L2FsdC10aXRsZT48L3RpdGxlcz48cGVyaW9kaWNhbD48
ZnVsbC10aXRsZT5KLiBBbS4gQ2hlbS4gU29jLjwvZnVsbC10aXRsZT48L3BlcmlvZGljYWw+PGFs
dC1wZXJpb2RpY2FsPjxmdWxsLXRpdGxlPkouIEFtZXIuIENoZW0uIFNvYy48L2Z1bGwtdGl0bGU+
PGFiYnItMT5Kb3VybmFsIG9mIHRoZSBBbWVyaWNhbiBDaGVtaWNhbCBTb2NpZXR5PC9hYmJyLTE+
PC9hbHQtcGVyaW9kaWNhbD48cGFnZXM+MzEwMC03PC9wYWdlcz48dm9sdW1lPjExODwvdm9sdW1l
PjxudW1iZXI+MTM8L251bWJlcj48a2V5d29yZHM+PGtleXdvcmQ+TnVjbGVhciBtYWduZXRpYyBy
ZXNvbmFuY2U8L2tleXdvcmQ+PGtleXdvcmQ+T3B0aWNhbCBhY3Rpdml0eTwva2V5d29yZD48a2V5
d29yZD5QaG90b2Nocm9taWMgc3Vic3RhbmNlczwva2V5d29yZD48a2V5d29yZD5QaG90b2Nocm9t
aXNtPC9rZXl3b3JkPjxrZXl3b3JkPlVsdHJhdmlvbGV0IGFuZCB2aXNpYmxlIHNwZWN0cmEgKGRp
YXN0ZXJlb3NlbGVjdGl2ZSBwaG90b2Nocm9taXNtIG9mIGJpbmFwaHRob2wtY29uZGVuc2VkIGlu
ZG9seWxmdWxnaWRlKTwva2V5d29yZD48a2V5d29yZD5SaW5nIGNsb3N1cmUgYW5kIGZvcm1hdGlv
biAocGhvdG9jaGVtLiwgc3RlcmVvc2VsZWN0aXZlLCBkaWFzdGVyZW9zZWxlY3RpdmUgcGhvdG9j
aHJvbWlzbSBvZiBiaW5hcGh0aG9sLWNvbmRlbnNlZCBpbmRvbHlsZnVsZ2lkZSk8L2tleXdvcmQ+
PGtleXdvcmQ+ZGlhc3RlcmVvc2VsZWN0aXZlIHBob3RvY2hyb21pc20gYmluYXBodGhvbCBjb25k
ZW5zZWQgaW5kb2x5bGZ1bGdpZGU8L2tleXdvcmQ+PC9rZXl3b3Jkcz48ZGF0ZXM+PHllYXI+MTk5
NjwveWVhcj48L2RhdGVzPjxpc2JuPjAwMDItNzg2MzwvaXNibj48YWNjZXNzaW9uLW51bT4xOTk2
OjE2MTY5MTwvYWNjZXNzaW9uLW51bT48dXJscz48cmVsYXRlZC11cmxzPjx1cmw+MTk8L3VybD48
L3JlbGF0ZWQtdXJscz48L3VybHM+PHJlbW90ZS1kYXRhYmFzZS1uYW1lPkNBUExVUzwvcmVtb3Rl
LWRhdGFiYXNlLW5hbWU+PHJlbW90ZS1kYXRhYmFzZS1wcm92aWRlcj5BbWVyaWNhbiBDaGVtaWNh
bCBTb2NpZXR5IC4gQWxsIFJpZ2h0cyBSZXNlcnZlZC48L3JlbW90ZS1kYXRhYmFzZS1wcm92aWRl
cj48bGFuZ3VhZ2U+RW5nbGlzaDwvbGFuZ3VhZ2U+PC9yZWNvcmQ+PC9DaXRlPjxDaXRlPjxBdXRo
b3I+WW9rb3lhbWE8L0F1dGhvcj48WWVhcj4xOTkxPC9ZZWFyPjxSZWNOdW0+NjE8L1JlY051bT48
cmVjb3JkPjxyZWMtbnVtYmVyPjYxPC9yZWMtbnVtYmVyPjxmb3JlaWduLWtleXM+PGtleSBhcHA9
IkVOIiBkYi1pZD0ienh3dmUwMGZuOXRzOXBlMnZ2eTVmOXBnZXN2enJ2cnZ2YXJ2Ij42MTwva2V5
PjwvZm9yZWlnbi1rZXlzPjxyZWYtdHlwZSBuYW1lPSJKb3VybmFsIEFydGljbGUiPjE3PC9yZWYt
dHlwZT48Y29udHJpYnV0b3JzPjxhdXRob3JzPjxhdXRob3I+WW9rb3lhbWEsIFlhc3VzaGk8L2F1
dGhvcj48YXV0aG9yPlRhbmFrYSwgVGF0c3VvPC9hdXRob3I+PGF1dGhvcj5ZYW1hbmUsIFRha2Vz
aGk8L2F1dGhvcj48YXV0aG9yPkt1cml0YSwgWXVraW88L2F1dGhvcj48L2F1dGhvcnM+PC9jb250
cmlidXRvcnM+PHRpdGxlcz48dGl0bGU+U3ludGhlc2lzIGFuZCBwaG90b2Nocm9taWMgYmVoYXZp
b3Igb2YgNS1zdWJzdGl0dXRlZCBpbmRvbHlsZnVsZ2lkZXM8L3RpdGxlPjxzZWNvbmRhcnktdGl0
bGU+Q2hlbS4gTGV0dC48L3NlY29uZGFyeS10aXRsZT48L3RpdGxlcz48cGVyaW9kaWNhbD48ZnVs
bC10aXRsZT5DaGVtLiBMZXR0LjwvZnVsbC10aXRsZT48L3BlcmlvZGljYWw+PHBhZ2VzPjExMjUt
ODwvcGFnZXM+PG51bWJlcj43PC9udW1iZXI+PGRhdGVzPjx5ZWFyPjE5OTE8L3llYXI+PC9kYXRl
cz48dXJscz48cmVsYXRlZC11cmxzPjx1cmw+MjU8L3VybD48L3JlbGF0ZWQtdXJscz48L3VybHM+
PC9yZWNvcmQ+PC9DaXRlPjxDaXRlPjxBdXRob3I+TGlhbmc8L0F1dGhvcj48WWVhcj4yMDAzPC9Z
ZWFyPjxSZWNOdW0+NzE8L1JlY051bT48cmVjb3JkPjxyZWMtbnVtYmVyPjcxPC9yZWMtbnVtYmVy
Pjxmb3JlaWduLWtleXM+PGtleSBhcHA9IkVOIiBkYi1pZD0ienh3dmUwMGZuOXRzOXBlMnZ2eTVm
OXBnZXN2enJ2cnZ2YXJ2Ij43MTwva2V5PjwvZm9yZWlnbi1rZXlzPjxyZWYtdHlwZSBuYW1lPSJK
b3VybmFsIEFydGljbGUiPjE3PC9yZWYtdHlwZT48Y29udHJpYnV0b3JzPjxhdXRob3JzPjxhdXRo
b3I+TGlhbmcsIFlvbmdjaGFvPC9hdXRob3I+PGF1dGhvcj5Edm9ybmlrb3YsIEEuIFMuPC9hdXRo
b3I+PGF1dGhvcj5SZW50emVwaXMsIFAuIE0uPC9hdXRob3I+PC9hdXRob3JzPjwvY29udHJpYnV0
b3JzPjxhdXRoLWFkZHJlc3M+RGVwYXJ0bWVudCBvZiBDaGVtaXN0cnksIFVuaXZlcnNpdHkgb2Yg
Q2FsaWZvcm5pYSwgSXJ2aW5lLCBDQSwgVVNBLjwvYXV0aC1hZGRyZXNzPjx0aXRsZXM+PHRpdGxl
Pk5ldyBuZWFyIGluZnJhcmVkLXNlbnNpdGl2ZSBwaG90b2Nocm9taWMgZmx1b3Jlc2NpbmcgbW9s
ZWN1bGVzPC90aXRsZT48c2Vjb25kYXJ5LXRpdGxlPkouIE1hdGVyLiBDaGVtLjwvc2Vjb25kYXJ5
LXRpdGxlPjxhbHQtdGl0bGU+Sm91cm5hbCBvZiBNYXRlcmlhbHMgQ2hlbWlzdHJ5PC9hbHQtdGl0
bGU+PC90aXRsZXM+PHBlcmlvZGljYWw+PGZ1bGwtdGl0bGU+Si4gTWF0ZXIuIENoZW0uPC9mdWxs
LXRpdGxlPjxhYmJyLTE+Sm91cm5hbCBvZiBNYXRlcmlhbHMgQ2hlbWlzdHJ5PC9hYmJyLTE+PC9w
ZXJpb2RpY2FsPjxhbHQtcGVyaW9kaWNhbD48ZnVsbC10aXRsZT5KLiBNYXRlci4gQ2hlbS48L2Z1
bGwtdGl0bGU+PGFiYnItMT5Kb3VybmFsIG9mIE1hdGVyaWFscyBDaGVtaXN0cnk8L2FiYnItMT48
L2FsdC1wZXJpb2RpY2FsPjxwYWdlcz4yODYtMjkwPC9wYWdlcz48dm9sdW1lPjEzPC92b2x1bWU+
PG51bWJlcj4yPC9udW1iZXI+PGtleXdvcmRzPjxrZXl3b3JkPkZsdW9yZXNjZW5jZSAoSVIsIG5l
YXItSVI8L2tleXdvcmQ+PGtleXdvcmQ+c3ludGhlc2lzIGFuZCBwcm9wZXJ0aWVzIG9mIG5lYXIt
SVIgc2Vuc2l0aXZlIHBob3RvY2hyb21pYyBmbHVvcmVzY2VudCBpbmRvbHlsZnVsZ2lkZSBkaWN5
YW5vbWV0aHlsZW5lIGRlcml2cy4pPC9rZXl3b3JkPjxrZXl3b3JkPlVWIGFuZCB2aXNpYmxlIHNw
ZWN0cmEgKGFic29ycHRpb248L2tleXdvcmQ+PGtleXdvcmQ+c3ludGhlc2lzIGFuZCBwcm9wZXJ0
aWVzIG9mIG5lYXItSVIgc2Vuc2l0aXZlIHBob3RvY2hyb21pYyBmbHVvcmVzY2VudCBpbmRvbHls
ZnVsZ2lkZSBkaWN5YW5vbWV0aHlsZW5lIGRlcml2cy4pPC9rZXl3b3JkPjxrZXl3b3JkPklSIGFi
c29ycHRpb24gKG5lYXItSVI8L2tleXdvcmQ+PGtleXdvcmQ+c3ludGhlc2lzIGFuZCBwcm9wZXJ0
aWVzIG9mIG5lYXItSVIgc2Vuc2l0aXZlIHBob3RvY2hyb21pYyBmbHVvcmVzY2VudCBpbmRvbHls
ZnVsZ2lkZSBkaWN5YW5vbWV0aHlsZW5lIGRlcml2cy4pPC9rZXl3b3JkPjxrZXl3b3JkPlJpbmcg
b3BlbmluZyAocGhvdG9jaGVtLjwva2V5d29yZD48a2V5d29yZD5zeW50aGVzaXMgYW5kIHByb3Bl
cnRpZXMgb2YgbmVhci1JUiBzZW5zaXRpdmUgcGhvdG9jaHJvbWljIGZsdW9yZXNjZW50IGluZG9s
eWxmdWxnaWRlIGRpY3lhbm9tZXRoeWxlbmUgZGVyaXZzLik8L2tleXdvcmQ+PGtleXdvcmQ+U29s
dmVudCBwb2xhcml0eSBlZmZlY3QgKHBob3RvY2hyb21pc20gYW5kIGZsdW9yZXNjZW5jZSBvZiBp
bmRvbHlsZnVsZ2lkZSBkaWN5YW5vbWV0aHlsZW5lIGRlcml2cy4pPC9rZXl3b3JkPjxrZXl3b3Jk
PkN5Y2xpemF0aW9uIChwaG90b2N5Y2xpemF0aW9uPC9rZXl3b3JkPjxrZXl3b3JkPnN5bnRoZXNp
cyBhbmQgcHJvcGVydGllcyBvZiBuZWFyLUlSIHNlbnNpdGl2ZSBwaG90b2Nocm9taWMgZmx1b3Jl
c2NlbnQgaW5kb2x5bGZ1bGdpZGUgZGljeWFub21ldGh5bGVuZSBkZXJpdnMuKTwva2V5d29yZD48
a2V5d29yZD5BYnNvcnB0aW9uIHNwZWN0cmE8L2tleXdvcmQ+PGtleXdvcmQ+Q3J5c3RhbCBzdHJ1
Y3R1cmU8L2tleXdvcmQ+PGtleXdvcmQ+UGhvdG9jaHJvbWljIG1hdGVyaWFsczwva2V5d29yZD48
a2V5d29yZD5QaG90b2Nocm9taXNtPC9rZXl3b3JkPjxrZXl3b3JkPlN0ZXJpYyBoaW5kcmFuY2Ug
KHN5bnRoZXNpcyBhbmQgcHJvcGVydGllcyBvZiBuZWFyLUlSIHNlbnNpdGl2ZSBwaG90b2Nocm9t
aWMgZmx1b3Jlc2NlbnQgaW5kb2x5bGZ1bGdpZGUgZGljeWFub21ldGh5bGVuZSBkZXJpdnMuKTwv
a2V5d29yZD48a2V5d29yZD5PcHRpY2FsIGxpbWl0aW5nPC9rZXl3b3JkPjxrZXl3b3JkPk9wdGlj
YWwgcmVjb3JkaW5nIG1hdGVyaWFsczwva2V5d29yZD48a2V5d29yZD5PcHRpY2FsIHN3aXRjaGlu
ZyAoc3ludGhlc2lzIGFuZCBwcm9wZXJ0aWVzIG9mIG5lYXItSVIgc2Vuc2l0aXZlIHBob3RvY2hy
b21pYyBmbHVvcmVzY2VudCBpbmRvbHlsZnVsZ2lkZSBkaWN5YW5vbWV0aHlsZW5lIGRlcml2cy4g
aW4gcmVsYXRpb24gdG8pPC9rZXl3b3JkPjxrZXl3b3JkPklSIHNlbnNpdGl2ZSBwaG90b2Nocm9t
aWMgZmx1b3Jlc2NlbmNlIGluZG9seWxmdWxnaWRlIGRpY3lhbm9tZXRoeWxlbmUgZGVyaXYgb3B0
aWNhbCBzdG9yYWdlPC9rZXl3b3JkPjwva2V5d29yZHM+PGRhdGVzPjx5ZWFyPjIwMDM8L3llYXI+
PC9kYXRlcz48aXNibj4wOTU5LTk0Mjg8L2lzYm4+PGFjY2Vzc2lvbi1udW0+MjAwMzo5NjI4Mzwv
YWNjZXNzaW9uLW51bT48dXJscz48cmVsYXRlZC11cmxzPjx1cmw+MzM8L3VybD48L3JlbGF0ZWQt
dXJscz48L3VybHM+PHJlbW90ZS1kYXRhYmFzZS1uYW1lPkNBUExVUzwvcmVtb3RlLWRhdGFiYXNl
LW5hbWU+PHJlbW90ZS1kYXRhYmFzZS1wcm92aWRlcj5BbWVyaWNhbiBDaGVtaWNhbCBTb2NpZXR5
IC4gQWxsIFJpZ2h0cyBSZXNlcnZlZC48L3JlbW90ZS1kYXRhYmFzZS1wcm92aWRlcj48bGFuZ3Vh
Z2U+RW5nbGlzaDwvbGFuZ3VhZ2U+PC9yZWNvcmQ+PC9DaXRlPjxDaXRlPjxBdXRob3I+TGlhbmc8
L0F1dGhvcj48WWVhcj4yMDAxPC9ZZWFyPjxSZWNOdW0+ODwvUmVjTnVtPjxyZWNvcmQ+PHJlYy1u
dW1iZXI+ODwvcmVjLW51bWJlcj48Zm9yZWlnbi1rZXlzPjxrZXkgYXBwPSJFTiIgZGItaWQ9Inp4
d3ZlMDBmbjl0czlwZTJ2dnk1ZjlwZ2VzdnpydnJ2dmFydiI+ODwva2V5PjwvZm9yZWlnbi1rZXlz
PjxyZWYtdHlwZSBuYW1lPSJKb3VybmFsIEFydGljbGUiPjE3PC9yZWYtdHlwZT48Y29udHJpYnV0
b3JzPjxhdXRob3JzPjxhdXRob3I+TGlhbmcsIFlvbmdjaGFvPC9hdXRob3I+PGF1dGhvcj5Edm9y
bmlrb3YsIEEuIFMuPC9hdXRob3I+PGF1dGhvcj5SZW50emVwaXMsIFAuIE0uPC9hdXRob3I+PC9h
dXRob3JzPjwvY29udHJpYnV0b3JzPjx0aXRsZXM+PHRpdGxlPlBob3RvY2hlbWlzdHJ5IG9mIHBo
b3RvY2hyb21pYyAyLWluZG9seWxmdWxnaWRlcyB3aXRoIHN1YnN0aXR1ZW50cyBhdCB0aGUgMSZh
cG9zOy1wb3NpdGlvbiBvZiB0aGUgaW5kb2x5bG1ldGh5bGVuZSBtb2lldHk8L3RpdGxlPjxzZWNv
bmRhcnktdGl0bGU+Si4gUGhvdG9jaGVtLiBQaG90b2Jpb2wuLCBBPC9zZWNvbmRhcnktdGl0bGU+
PC90aXRsZXM+PHBlcmlvZGljYWw+PGZ1bGwtdGl0bGU+Si4gUGhvdG9jaGVtLiBQaG90b2Jpb2wu
LCBBPC9mdWxsLXRpdGxlPjwvcGVyaW9kaWNhbD48cGFnZXM+ODMtOTM8L3BhZ2VzPjx2b2x1bWU+
MTQ2PC92b2x1bWU+PG51bWJlcj4xLTI8L251bWJlcj48a2V5d29yZHM+PGtleXdvcmQ+VVYgYW5k
IHZpc2libGUgc3BlY3RyYSAoYWJzb3JwdGlvbjwva2V5d29yZD48a2V5d29yZD5zdWJzdGl0dWVu
dCBlZmZlY3Qgb24gc3BlY3Ryb3Njb3B5IGFuZCBwaG90b2Nocm9taXNtIG9mIGluZG9seWxmdWxn
aWRlcyk8L2tleXdvcmQ+PGtleXdvcmQ+SXNvbWVyaXphdGlvbiAoY2lzLXRyYW5zLCBwaG90b2No
ZW0uPC9rZXl3b3JkPjxrZXl3b3JkPnN1YnN0aXR1ZW50IGVmZmVjdCBvbiBzcGVjdHJvc2NvcHkg
YW5kIHBob3RvY2hyb21pc20gb2YgaW5kb2x5bGZ1bGdpZGVzKTwva2V5d29yZD48a2V5d29yZD5S
aW5nIG9wZW5pbmcgKHBob3RvY2hlbS48L2tleXdvcmQ+PGtleXdvcmQ+c3Vic3RpdHVlbnQgZWZm
ZWN0IG9uIHNwZWN0cm9zY29weSBhbmQgcGhvdG9jaHJvbWlzbSBvZiBpbmRvbHlsZnVsZ2lkZXMp
PC9rZXl3b3JkPjxrZXl3b3JkPkN5Y2xpemF0aW9uIChwaG90b2N5Y2xpemF0aW9uPC9rZXl3b3Jk
PjxrZXl3b3JkPnN1YnN0aXR1ZW50IGVmZmVjdCBvbiBzcGVjdHJvc2NvcHkgYW5kIHBob3RvY2hy
b21pc20gb2YgaW5kb2x5bGZ1bGdpZGVzKTwva2V5d29yZD48a2V5d29yZD5TdGVyaWMgZWZmZWN0
cyAoc3RlcmljIGVmZmVjdHMgb24gc3BlY3Ryb3Njb3BpYyBhbmQgcGhvdG9jaHJvbWljIHByb3Bl
cnRpZXMgb2YgaW5kb2x5bGZ1bGdpZGVzKTwva2V5d29yZD48a2V5d29yZD5QaG90b2Nocm9taWMg
bWF0ZXJpYWxzIChzdWJzdGl0dWVudCBlZmZlY3Qgb24gc3BlY3Ryb3Njb3B5IGFuZCBwaG90b2No
cm9taXNtIGFuZCB0aGVybWFsIHN0YWJpbGl0eSBhbmQgZmF0aWd1ZSByZXNpc3RhbmNlIG9mIGlu
ZG9seWxmdWxnaWRlcyk8L2tleXdvcmQ+PGtleXdvcmQ+QWJzb3JwdGlvbiBzcGVjdHJhPC9rZXl3
b3JkPjxrZXl3b3JkPkFic29ycHRpdml0eTwva2V5d29yZD48a2V5d29yZD5GbHVvcmVzY2VuY2U8
L2tleXdvcmQ+PGtleXdvcmQ+Tk1SPC9rZXl3b3JkPjxrZXl3b3JkPlBob3RvY2hyb21pc208L2tl
eXdvcmQ+PGtleXdvcmQ+U3Vic3RpdHVlbnQgZWZmZWN0cyAoc3Vic3RpdHVlbnQgZWZmZWN0IG9u
IHNwZWN0cm9zY29weSBhbmQgcGhvdG9jaHJvbWlzbSBvZiBpbmRvbHlsZnVsZ2lkZXMpPC9rZXl3
b3JkPjxrZXl3b3JkPlRoZXJtYWwgc3RhYmlsaXR5ICh0aGVybWFsIHN0YWJpbGl0eSBhbmQgZmF0
aWd1ZSByZXNpc3RhbmNlIG9mIHBob3RvY2hyb21pYyBpbmRvbHlsZnVsZ2lkZXMpPC9rZXl3b3Jk
Pjwva2V5d29yZHM+PGRhdGVzPjx5ZWFyPjIwMDE8L3llYXI+PC9kYXRlcz48YWNjZXNzaW9uLW51
bT5BTiAyMDAxOjg1OTUwODwvYWNjZXNzaW9uLW51bT48dXJscz48cmVsYXRlZC11cmxzPjx1cmw+
MzE8L3VybD48L3JlbGF0ZWQtdXJscz48L3VybHM+PC9yZWNvcmQ+PC9DaXRlPjxDaXRlPjxBdXRo
b3I+TGlhbmc8L0F1dGhvcj48WWVhcj4xOTk5PC9ZZWFyPjxSZWNOdW0+OTwvUmVjTnVtPjxyZWNv
cmQ+PHJlYy1udW1iZXI+OTwvcmVjLW51bWJlcj48Zm9yZWlnbi1rZXlzPjxrZXkgYXBwPSJFTiIg
ZGItaWQ9Inp4d3ZlMDBmbjl0czlwZTJ2dnk1ZjlwZ2VzdnpydnJ2dmFydiI+OTwva2V5PjwvZm9y
ZWlnbi1rZXlzPjxyZWYtdHlwZSBuYW1lPSJKb3VybmFsIEFydGljbGUiPjE3PC9yZWYtdHlwZT48
Y29udHJpYnV0b3JzPjxhdXRob3JzPjxhdXRob3I+TGlhbmcsIFlvbmdjaGFvPC9hdXRob3I+PGF1
dGhvcj5Edm9ybmlrb3YsIEEuIFMuPC9hdXRob3I+PGF1dGhvcj5SZW50emVwaXMsIFAuIE0uPC9h
dXRob3I+PC9hdXRob3JzPjwvY29udHJpYnV0b3JzPjx0aXRsZXM+PHRpdGxlPlNvbHZlbnQgYW5k
IHJpbmcgc3Vic3RpdHV0aW9uIGVmZmVjdCBvbiB0aGUgcGhvdG9jaHJvbWljIGJlaGF2aW9yIG9m
IGZsdW9yZXNjZW50IDItaW5kb2x5bGZ1bGdpZGUgZGVyaXZhdGl2ZXM8L3RpdGxlPjxzZWNvbmRh
cnktdGl0bGU+Si4gUGhvdG9jaGVtLiBQaG90b2Jpb2wuLCBBPC9zZWNvbmRhcnktdGl0bGU+PC90
aXRsZXM+PHBlcmlvZGljYWw+PGZ1bGwtdGl0bGU+Si4gUGhvdG9jaGVtLiBQaG90b2Jpb2wuLCBB
PC9mdWxsLXRpdGxlPjwvcGVyaW9kaWNhbD48cGFnZXM+NzktODQ8L3BhZ2VzPjx2b2x1bWU+MTI1
PC92b2x1bWU+PG51bWJlcj4xLTM8L251bWJlcj48a2V5d29yZHM+PGtleXdvcmQ+QWJzb3JwdGlv
biBzcGVjdHJhIChVViBhbmQgdmlzaWJsZTwva2V5d29yZD48a2V5d29yZD5zb2x2ZW50IGFuZCBy
aW5nIHN1YnN0aXR1dGlvbiBlZmZlY3Qgb24gcGhvdG9jaHJvbWljIGJlaGF2aW9yIG9mIGZsdW9y
ZXNjZW50IDItaW5kb2x5bGZ1bGdpZGUgZGVyaXYuKTwva2V5d29yZD48a2V5d29yZD5Jc29tZXJp
emF0aW9uIChwaG90b2lzb21lcml6YXRpb248L2tleXdvcmQ+PGtleXdvcmQ+c29sdmVudCBhbmQg
cmluZyBzdWJzdGl0dXRpb24gZWZmZWN0IG9uIHBob3RvY2hyb21pYyBiZWhhdmlvciBvZiBmbHVv
cmVzY2VudCAyLWluZG9seWxmdWxnaWRlIGRlcml2Lik8L2tleXdvcmQ+PGtleXdvcmQ+RWxlY3Ry
b24gZG9ub3JzPC9rZXl3b3JkPjxrZXl3b3JkPkZsdW9yZXNjZW5jZTwva2V5d29yZD48a2V5d29y
ZD5GbHVvcmVzY2VudCBzdWJzdGFuY2VzPC9rZXl3b3JkPjxrZXl3b3JkPlBob3RvY2hyb21pYyBt
YXRlcmlhbHM8L2tleXdvcmQ+PGtleXdvcmQ+UGhvdG9jaHJvbWlzbTwva2V5d29yZD48a2V5d29y
ZD5Qb2xhciBzb2x2ZW50czwva2V5d29yZD48a2V5d29yZD5Tb2x2ZW50IGVmZmVjdCAoc29sdmVu
dCBhbmQgcmluZyBzdWJzdGl0dXRpb24gZWZmZWN0IG9uIHBob3RvY2hyb21pYyBiZWhhdmlvciBv
ZiBmbHVvcmVzY2VudCAyLWluZG9seWxmdWxnaWRlIGRlcml2Lik8L2tleXdvcmQ+PGtleXdvcmQ+
c29sdmVudCByaW5nIHN1YnN0aXR1dGlvbiBlZmZlY3QgcGhvdG9jaHJvbWljIGJlaGF2aW9yPC9r
ZXl3b3JkPjxrZXl3b3JkPmZsdW9yZXNjZW50IGluZG9seWxmdWxnaWRlIGRlcml2IHBob3RvY2hy
b21pYyBiZWhhdmlvcjwva2V5d29yZD48L2tleXdvcmRzPjxkYXRlcz48eWVhcj4xOTk5PC95ZWFy
PjwvZGF0ZXM+PGFjY2Vzc2lvbi1udW0+QU4gMTk5OTo0ODQyOTA8L2FjY2Vzc2lvbi1udW0+PHVy
bHM+PHJlbGF0ZWQtdXJscz48dXJsPjI3PC91cmw+PC9yZWxhdGVkLXVybHM+PC91cmxzPjwvcmVj
b3JkPjwvQ2l0ZT48L0VuZE5vdGU+AG==
</w:fldData>
        </w:fldChar>
      </w:r>
      <w:r w:rsidR="00F13341">
        <w:rPr>
          <w:rFonts w:ascii="Times" w:eastAsia="Times-Bold" w:hAnsi="Times" w:cs="Times New Roman"/>
          <w:kern w:val="0"/>
          <w:sz w:val="24"/>
          <w:szCs w:val="24"/>
        </w:rPr>
        <w:instrText xml:space="preserve"> ADDIN EN.CITE.DATA </w:instrText>
      </w:r>
      <w:r w:rsidR="000D146B">
        <w:rPr>
          <w:rFonts w:ascii="Times" w:eastAsia="Times-Bold" w:hAnsi="Times" w:cs="Times New Roman"/>
          <w:kern w:val="0"/>
          <w:sz w:val="24"/>
          <w:szCs w:val="24"/>
        </w:rPr>
      </w:r>
      <w:r w:rsidR="000D146B">
        <w:rPr>
          <w:rFonts w:ascii="Times" w:eastAsia="Times-Bold" w:hAnsi="Times" w:cs="Times New Roman"/>
          <w:kern w:val="0"/>
          <w:sz w:val="24"/>
          <w:szCs w:val="24"/>
        </w:rPr>
        <w:fldChar w:fldCharType="end"/>
      </w:r>
      <w:r w:rsidR="000D146B" w:rsidRPr="003F28F8">
        <w:rPr>
          <w:rFonts w:ascii="Times" w:eastAsia="Times-Bold" w:hAnsi="Times" w:cs="Times New Roman"/>
          <w:kern w:val="0"/>
          <w:sz w:val="24"/>
          <w:szCs w:val="24"/>
        </w:rPr>
      </w:r>
      <w:r w:rsidR="000D146B" w:rsidRPr="003F28F8">
        <w:rPr>
          <w:rFonts w:ascii="Times" w:eastAsia="Times-Bold" w:hAnsi="Times" w:cs="Times New Roman"/>
          <w:kern w:val="0"/>
          <w:sz w:val="24"/>
          <w:szCs w:val="24"/>
        </w:rPr>
        <w:fldChar w:fldCharType="separate"/>
      </w:r>
      <w:hyperlink w:anchor="_ENREF_2" w:tooltip="Crano, 1999 #86" w:history="1">
        <w:r w:rsidR="009E0676" w:rsidRPr="00F13341">
          <w:rPr>
            <w:rFonts w:ascii="Times" w:eastAsia="Times-Bold" w:hAnsi="Times" w:cs="Times New Roman"/>
            <w:noProof/>
            <w:kern w:val="0"/>
            <w:sz w:val="24"/>
            <w:szCs w:val="24"/>
            <w:vertAlign w:val="superscript"/>
          </w:rPr>
          <w:t>2</w:t>
        </w:r>
      </w:hyperlink>
      <w:r w:rsidR="00F13341" w:rsidRPr="00F13341">
        <w:rPr>
          <w:rFonts w:ascii="Times" w:eastAsia="Times-Bold" w:hAnsi="Times" w:cs="Times New Roman"/>
          <w:noProof/>
          <w:kern w:val="0"/>
          <w:sz w:val="24"/>
          <w:szCs w:val="24"/>
          <w:vertAlign w:val="superscript"/>
        </w:rPr>
        <w:t>,</w:t>
      </w:r>
      <w:hyperlink w:anchor="_ENREF_15" w:tooltip="Yokoyama, 2000 #1" w:history="1">
        <w:r w:rsidR="009E0676" w:rsidRPr="00F13341">
          <w:rPr>
            <w:rFonts w:ascii="Times" w:eastAsia="Times-Bold" w:hAnsi="Times" w:cs="Times New Roman"/>
            <w:noProof/>
            <w:kern w:val="0"/>
            <w:sz w:val="24"/>
            <w:szCs w:val="24"/>
            <w:vertAlign w:val="superscript"/>
          </w:rPr>
          <w:t>15</w:t>
        </w:r>
      </w:hyperlink>
      <w:r w:rsidR="00F13341" w:rsidRPr="00F13341">
        <w:rPr>
          <w:rFonts w:ascii="Times" w:eastAsia="Times-Bold" w:hAnsi="Times" w:cs="Times New Roman"/>
          <w:noProof/>
          <w:kern w:val="0"/>
          <w:sz w:val="24"/>
          <w:szCs w:val="24"/>
          <w:vertAlign w:val="superscript"/>
        </w:rPr>
        <w:t>,</w:t>
      </w:r>
      <w:hyperlink w:anchor="_ENREF_51" w:tooltip="Liang, 2001 #8" w:history="1">
        <w:r w:rsidR="009E0676" w:rsidRPr="00F13341">
          <w:rPr>
            <w:rFonts w:ascii="Times" w:eastAsia="Times-Bold" w:hAnsi="Times" w:cs="Times New Roman"/>
            <w:noProof/>
            <w:kern w:val="0"/>
            <w:sz w:val="24"/>
            <w:szCs w:val="24"/>
            <w:vertAlign w:val="superscript"/>
          </w:rPr>
          <w:t>51</w:t>
        </w:r>
      </w:hyperlink>
      <w:r w:rsidR="00F13341" w:rsidRPr="00F13341">
        <w:rPr>
          <w:rFonts w:ascii="Times" w:eastAsia="Times-Bold" w:hAnsi="Times" w:cs="Times New Roman"/>
          <w:noProof/>
          <w:kern w:val="0"/>
          <w:sz w:val="24"/>
          <w:szCs w:val="24"/>
          <w:vertAlign w:val="superscript"/>
        </w:rPr>
        <w:t>,</w:t>
      </w:r>
      <w:hyperlink w:anchor="_ENREF_61" w:tooltip="Yokoyama, 1991 #61" w:history="1">
        <w:r w:rsidR="009E0676" w:rsidRPr="00F13341">
          <w:rPr>
            <w:rFonts w:ascii="Times" w:eastAsia="Times-Bold" w:hAnsi="Times" w:cs="Times New Roman"/>
            <w:noProof/>
            <w:kern w:val="0"/>
            <w:sz w:val="24"/>
            <w:szCs w:val="24"/>
            <w:vertAlign w:val="superscript"/>
          </w:rPr>
          <w:t>61</w:t>
        </w:r>
      </w:hyperlink>
      <w:r w:rsidR="00F13341" w:rsidRPr="00F13341">
        <w:rPr>
          <w:rFonts w:ascii="Times" w:eastAsia="Times-Bold" w:hAnsi="Times" w:cs="Times New Roman"/>
          <w:noProof/>
          <w:kern w:val="0"/>
          <w:sz w:val="24"/>
          <w:szCs w:val="24"/>
          <w:vertAlign w:val="superscript"/>
        </w:rPr>
        <w:t>,</w:t>
      </w:r>
      <w:hyperlink w:anchor="_ENREF_62" w:tooltip="Uchida, 1995 #59" w:history="1">
        <w:r w:rsidR="009E0676" w:rsidRPr="00F13341">
          <w:rPr>
            <w:rFonts w:ascii="Times" w:eastAsia="Times-Bold" w:hAnsi="Times" w:cs="Times New Roman"/>
            <w:noProof/>
            <w:kern w:val="0"/>
            <w:sz w:val="24"/>
            <w:szCs w:val="24"/>
            <w:vertAlign w:val="superscript"/>
          </w:rPr>
          <w:t>62</w:t>
        </w:r>
      </w:hyperlink>
      <w:r w:rsidR="00F13341" w:rsidRPr="00F13341">
        <w:rPr>
          <w:rFonts w:ascii="Times" w:eastAsia="Times-Bold" w:hAnsi="Times" w:cs="Times New Roman"/>
          <w:noProof/>
          <w:kern w:val="0"/>
          <w:sz w:val="24"/>
          <w:szCs w:val="24"/>
          <w:vertAlign w:val="superscript"/>
        </w:rPr>
        <w:t>,</w:t>
      </w:r>
      <w:hyperlink w:anchor="_ENREF_83" w:tooltip="Liang, 1999 #9" w:history="1">
        <w:r w:rsidR="009E0676" w:rsidRPr="00F13341">
          <w:rPr>
            <w:rFonts w:ascii="Times" w:eastAsia="Times-Bold" w:hAnsi="Times" w:cs="Times New Roman"/>
            <w:noProof/>
            <w:kern w:val="0"/>
            <w:sz w:val="24"/>
            <w:szCs w:val="24"/>
            <w:vertAlign w:val="superscript"/>
          </w:rPr>
          <w:t>83</w:t>
        </w:r>
      </w:hyperlink>
      <w:r w:rsidR="00F13341" w:rsidRPr="00F13341">
        <w:rPr>
          <w:rFonts w:ascii="Times" w:eastAsia="Times-Bold" w:hAnsi="Times" w:cs="Times New Roman"/>
          <w:noProof/>
          <w:kern w:val="0"/>
          <w:sz w:val="24"/>
          <w:szCs w:val="24"/>
          <w:vertAlign w:val="superscript"/>
        </w:rPr>
        <w:t>,</w:t>
      </w:r>
      <w:hyperlink w:anchor="_ENREF_87" w:tooltip="Yokoyama, 1996 #55" w:history="1">
        <w:r w:rsidR="009E0676" w:rsidRPr="00F13341">
          <w:rPr>
            <w:rFonts w:ascii="Times" w:eastAsia="Times-Bold" w:hAnsi="Times" w:cs="Times New Roman"/>
            <w:noProof/>
            <w:kern w:val="0"/>
            <w:sz w:val="24"/>
            <w:szCs w:val="24"/>
            <w:vertAlign w:val="superscript"/>
          </w:rPr>
          <w:t>87</w:t>
        </w:r>
      </w:hyperlink>
      <w:r w:rsidR="00F13341" w:rsidRPr="00F13341">
        <w:rPr>
          <w:rFonts w:ascii="Times" w:eastAsia="Times-Bold" w:hAnsi="Times" w:cs="Times New Roman"/>
          <w:noProof/>
          <w:kern w:val="0"/>
          <w:sz w:val="24"/>
          <w:szCs w:val="24"/>
          <w:vertAlign w:val="superscript"/>
        </w:rPr>
        <w:t>,</w:t>
      </w:r>
      <w:hyperlink w:anchor="_ENREF_88" w:tooltip="Liang, 2003 #71" w:history="1">
        <w:r w:rsidR="009E0676" w:rsidRPr="00F13341">
          <w:rPr>
            <w:rFonts w:ascii="Times" w:eastAsia="Times-Bold" w:hAnsi="Times" w:cs="Times New Roman"/>
            <w:noProof/>
            <w:kern w:val="0"/>
            <w:sz w:val="24"/>
            <w:szCs w:val="24"/>
            <w:vertAlign w:val="superscript"/>
          </w:rPr>
          <w:t>88</w:t>
        </w:r>
      </w:hyperlink>
      <w:r w:rsidR="000D146B" w:rsidRPr="003F28F8">
        <w:rPr>
          <w:rFonts w:ascii="Times" w:eastAsia="Times-Bold" w:hAnsi="Times" w:cs="Times New Roman"/>
          <w:kern w:val="0"/>
          <w:sz w:val="24"/>
          <w:szCs w:val="24"/>
        </w:rPr>
        <w:fldChar w:fldCharType="end"/>
      </w:r>
      <w:r w:rsidRPr="003F28F8">
        <w:rPr>
          <w:rFonts w:ascii="Times" w:eastAsia="Times-Bold" w:hAnsi="Times" w:cs="Times New Roman"/>
          <w:kern w:val="0"/>
          <w:sz w:val="24"/>
          <w:szCs w:val="24"/>
        </w:rPr>
        <w:t xml:space="preserve"> </w:t>
      </w:r>
    </w:p>
    <w:p w:rsidR="003F28F8" w:rsidRPr="003F28F8" w:rsidRDefault="003F28F8" w:rsidP="003F28F8">
      <w:pPr>
        <w:autoSpaceDE w:val="0"/>
        <w:autoSpaceDN w:val="0"/>
        <w:adjustRightInd w:val="0"/>
        <w:spacing w:line="480" w:lineRule="auto"/>
        <w:rPr>
          <w:rFonts w:ascii="Times" w:eastAsia="Times-Bold" w:hAnsi="Times" w:cs="Times New Roman"/>
          <w:kern w:val="0"/>
          <w:sz w:val="24"/>
          <w:szCs w:val="24"/>
        </w:rPr>
      </w:pPr>
    </w:p>
    <w:p w:rsidR="003F28F8" w:rsidRPr="00400CCD" w:rsidRDefault="001E10D4" w:rsidP="00400CCD">
      <w:pPr>
        <w:pStyle w:val="VCSchemeTitle"/>
        <w:spacing w:after="0"/>
        <w:rPr>
          <w:b/>
          <w:sz w:val="22"/>
        </w:rPr>
      </w:pPr>
      <w:bookmarkStart w:id="81" w:name="_Toc273760351"/>
      <w:bookmarkStart w:id="82" w:name="_Toc277213196"/>
      <w:bookmarkStart w:id="83" w:name="_Toc277213226"/>
      <w:r w:rsidRPr="00400CCD">
        <w:rPr>
          <w:rFonts w:hint="eastAsia"/>
          <w:b/>
        </w:rPr>
        <w:lastRenderedPageBreak/>
        <w:t>Scheme 14</w:t>
      </w:r>
      <w:r w:rsidR="003F28F8" w:rsidRPr="00400CCD">
        <w:rPr>
          <w:rFonts w:hint="eastAsia"/>
          <w:b/>
        </w:rPr>
        <w:t>. Photoreaction of fluorinated indolylfulgides 1 and 8</w:t>
      </w:r>
      <w:bookmarkEnd w:id="81"/>
      <w:bookmarkEnd w:id="82"/>
      <w:bookmarkEnd w:id="83"/>
    </w:p>
    <w:p w:rsidR="003F28F8" w:rsidRPr="003F28F8" w:rsidRDefault="003F28F8" w:rsidP="003F28F8">
      <w:pPr>
        <w:autoSpaceDE w:val="0"/>
        <w:autoSpaceDN w:val="0"/>
        <w:adjustRightInd w:val="0"/>
        <w:spacing w:line="480" w:lineRule="auto"/>
        <w:jc w:val="center"/>
        <w:rPr>
          <w:rFonts w:ascii="Times" w:eastAsia="Times-Bold" w:hAnsi="Times" w:cs="Times New Roman"/>
          <w:kern w:val="0"/>
          <w:sz w:val="24"/>
          <w:szCs w:val="24"/>
        </w:rPr>
      </w:pPr>
      <w:r w:rsidRPr="003F28F8">
        <w:rPr>
          <w:rFonts w:ascii="Calibri" w:eastAsia="SimSun" w:hAnsi="Calibri" w:cs="Times New Roman"/>
          <w:sz w:val="20"/>
        </w:rPr>
        <w:object w:dxaOrig="6374" w:dyaOrig="3297">
          <v:shape id="_x0000_i1059" type="#_x0000_t75" style="width:318.75pt;height:165.75pt" o:ole="">
            <v:imagedata r:id="rId80" o:title=""/>
          </v:shape>
          <o:OLEObject Type="Embed" ProgID="ChemDraw.Document.6.0" ShapeID="_x0000_i1059" DrawAspect="Content" ObjectID="_1352553735" r:id="rId81"/>
        </w:object>
      </w:r>
    </w:p>
    <w:p w:rsidR="003F28F8" w:rsidRPr="003F28F8" w:rsidRDefault="003F28F8" w:rsidP="00E53BD5">
      <w:pPr>
        <w:autoSpaceDE w:val="0"/>
        <w:autoSpaceDN w:val="0"/>
        <w:adjustRightInd w:val="0"/>
        <w:spacing w:line="480" w:lineRule="auto"/>
        <w:ind w:firstLineChars="177" w:firstLine="425"/>
        <w:rPr>
          <w:rFonts w:ascii="Times" w:eastAsia="Times-Bold" w:hAnsi="Times" w:cs="Times New Roman"/>
          <w:kern w:val="0"/>
          <w:sz w:val="24"/>
          <w:szCs w:val="24"/>
        </w:rPr>
      </w:pPr>
      <w:r w:rsidRPr="003F28F8">
        <w:rPr>
          <w:rFonts w:ascii="Times" w:eastAsia="Times-Bold" w:hAnsi="Times" w:cs="Times New Roman"/>
          <w:kern w:val="0"/>
          <w:sz w:val="24"/>
          <w:szCs w:val="24"/>
        </w:rPr>
        <w:t xml:space="preserve">Several properties </w:t>
      </w:r>
      <w:r w:rsidRPr="003F28F8">
        <w:rPr>
          <w:rFonts w:ascii="Times" w:eastAsia="Times-Bold" w:hAnsi="Times" w:cs="Times New Roman" w:hint="eastAsia"/>
          <w:kern w:val="0"/>
          <w:sz w:val="24"/>
          <w:szCs w:val="24"/>
        </w:rPr>
        <w:t>are</w:t>
      </w:r>
      <w:r w:rsidRPr="003F28F8">
        <w:rPr>
          <w:rFonts w:ascii="Times" w:eastAsia="Times-Bold" w:hAnsi="Times" w:cs="Times New Roman"/>
          <w:kern w:val="0"/>
          <w:sz w:val="24"/>
          <w:szCs w:val="24"/>
        </w:rPr>
        <w:t xml:space="preserve"> required for fulgides</w:t>
      </w:r>
      <w:r w:rsidRPr="003F28F8">
        <w:rPr>
          <w:rFonts w:ascii="Times" w:eastAsia="Times-Bold" w:hAnsi="Times" w:cs="Times New Roman" w:hint="eastAsia"/>
          <w:kern w:val="0"/>
          <w:sz w:val="24"/>
          <w:szCs w:val="24"/>
        </w:rPr>
        <w:t xml:space="preserve"> to be useful in </w:t>
      </w:r>
      <w:r w:rsidRPr="003F28F8">
        <w:rPr>
          <w:rFonts w:ascii="Times" w:eastAsia="Times-Bold" w:hAnsi="Times" w:cs="Times New Roman"/>
          <w:kern w:val="0"/>
          <w:sz w:val="24"/>
          <w:szCs w:val="24"/>
        </w:rPr>
        <w:t>optical</w:t>
      </w:r>
      <w:r w:rsidRPr="003F28F8">
        <w:rPr>
          <w:rFonts w:ascii="Times" w:eastAsia="Times-Bold" w:hAnsi="Times" w:cs="Times New Roman" w:hint="eastAsia"/>
          <w:kern w:val="0"/>
          <w:sz w:val="24"/>
          <w:szCs w:val="24"/>
        </w:rPr>
        <w:t xml:space="preserve"> devices</w:t>
      </w:r>
      <w:r w:rsidRPr="003F28F8">
        <w:rPr>
          <w:rFonts w:ascii="Times" w:eastAsia="Times-Bold" w:hAnsi="Times" w:cs="Times New Roman"/>
          <w:kern w:val="0"/>
          <w:sz w:val="24"/>
          <w:szCs w:val="24"/>
        </w:rPr>
        <w:t>, such as readily distinguishable absorption spectra for each form, thermal and photochemical stability, large quantum yields, and large molar absorption coefficients.</w:t>
      </w:r>
      <w:r w:rsidR="000D146B" w:rsidRPr="003F28F8">
        <w:rPr>
          <w:rFonts w:ascii="Times" w:eastAsia="Times-Bold" w:hAnsi="Times" w:cs="Times New Roman"/>
          <w:kern w:val="0"/>
          <w:sz w:val="24"/>
          <w:szCs w:val="24"/>
        </w:rPr>
        <w:fldChar w:fldCharType="begin">
          <w:fldData xml:space="preserve">PEVuZE5vdGU+PENpdGU+PEF1dGhvcj5Zb2tveWFtYTwvQXV0aG9yPjxZZWFyPjIwMDA8L1llYXI+
PFJlY051bT4xPC9SZWNOdW0+PERpc3BsYXlUZXh0PjxzdHlsZSBmYWNlPSJzdXBlcnNjcmlwdCI+
MTUsNTc8L3N0eWxlPjwvRGlzcGxheVRleHQ+PHJlY29yZD48cmVjLW51bWJlcj4xPC9yZWMtbnVt
YmVyPjxmb3JlaWduLWtleXM+PGtleSBhcHA9IkVOIiBkYi1pZD0ienh3dmUwMGZuOXRzOXBlMnZ2
eTVmOXBnZXN2enJ2cnZ2YXJ2Ij4xPC9rZXk+PC9mb3JlaWduLWtleXM+PHJlZi10eXBlIG5hbWU9
IkpvdXJuYWwgQXJ0aWNsZSI+MTc8L3JlZi10eXBlPjxjb250cmlidXRvcnM+PGF1dGhvcnM+PGF1
dGhvcj5Zb2tveWFtYSwgWWFzdXNoaTwvYXV0aG9yPjwvYXV0aG9ycz48L2NvbnRyaWJ1dG9ycz48
dGl0bGVzPjx0aXRsZT5GdWxnaWRlcyBmb3IgbWVtb3JpZXMgYW5kIHN3aXRjaGVzPC90aXRsZT48
c2Vjb25kYXJ5LXRpdGxlPkNoZW0uIFJldi48L3NlY29uZGFyeS10aXRsZT48L3RpdGxlcz48cGVy
aW9kaWNhbD48ZnVsbC10aXRsZT5DaGVtLiBSZXYuPC9mdWxsLXRpdGxlPjwvcGVyaW9kaWNhbD48
cGFnZXM+MTcxNy0xNzM5PC9wYWdlcz48dm9sdW1lPjEwMDwvdm9sdW1lPjxudW1iZXI+NTwvbnVt
YmVyPjxrZXl3b3Jkcz48a2V5d29yZD5Nb2xlY3VsYXIgc3RydWN0dXJlLXByb3BlcnR5IHJlbGF0
aW9uc2hpcDwva2V5d29yZD48a2V5d29yZD5Ob25saW5lYXIgb3B0aWNhbCBwcm9wZXJ0aWVzPC9r
ZXl3b3JkPjxrZXl3b3JkPk9wdGljYWwgcmVjb3JkaW5nIG1hdGVyaWFsczwva2V5d29yZD48a2V5
d29yZD5QaG90b2Nocm9taXNtIChwcmVwbi4sIHBob3RvY2hyb21pc20sIG1vbC4gc3RydWN0dXJl
LXByb3BlcnR5IHJlbGF0aW9uc2hpcHMsIGFuZCBhcHBsaWNhdGlvbnMgaW4gb3B0aWNhbCByZWNv
cmRpbmcgbWVkaWEgb2YgZnVsZ2lkZSBkZXJpdnMuKTwva2V5d29yZD48a2V5d29yZD5yZXZpZXcg
ZnVsZ2lkZSBkZXJpdiBwaG90b2Nocm9taXNtIG1vbCBzdHJ1Y3R1cmUgcmVsYXRpb25zaGlwPC9r
ZXl3b3JkPjxrZXl3b3JkPmJ1dGFkaWVuZWRpY2FyYm94eWxpYyBhY2lkIGFuaHlkcmlkZSBkZXJp
diBvcHRpY2FsIHJlY29yZGluZyByZXZpZXc8L2tleXdvcmQ+PC9rZXl3b3Jkcz48ZGF0ZXM+PHll
YXI+MjAwMDwveWVhcj48L2RhdGVzPjxhY2Nlc3Npb24tbnVtPkFOIDIwMDA6MTc2MDkxPC9hY2Nl
c3Npb24tbnVtPjx1cmxzPjxyZWxhdGVkLXVybHM+PHVybD4xNzwvdXJsPjwvcmVsYXRlZC11cmxz
PjwvdXJscz48L3JlY29yZD48L0NpdGU+PENpdGU+PEF1dGhvcj5IZWxsZXI8L0F1dGhvcj48WWVh
cj4xOTkzPC9ZZWFyPjxSZWNOdW0+ODc8L1JlY051bT48cmVjb3JkPjxyZWMtbnVtYmVyPjg3PC9y
ZWMtbnVtYmVyPjxmb3JlaWduLWtleXM+PGtleSBhcHA9IkVOIiBkYi1pZD0ienh3dmUwMGZuOXRz
OXBlMnZ2eTVmOXBnZXN2enJ2cnZ2YXJ2Ij44Nzwva2V5PjwvZm9yZWlnbi1rZXlzPjxyZWYtdHlw
ZSBuYW1lPSJKb3VybmFsIEFydGljbGUiPjE3PC9yZWYtdHlwZT48Y29udHJpYnV0b3JzPjxhdXRo
b3JzPjxhdXRob3I+SGVsbGVyLCBILiBHLjwvYXV0aG9yPjxhdXRob3I+RWxsaW90LCBDLiBDLjwv
YXV0aG9yPjxhdXRob3I+S29oLCBLLjwvYXV0aG9yPjxhdXRob3I+QWwtU2hpaHJ5LCBTLjwvYXV0
aG9yPjxhdXRob3I+V2hpdHRhbGwsIEouPC9hdXRob3I+PC9hdXRob3JzPjwvY29udHJpYnV0b3Jz
PjxhdXRoLWFkZHJlc3M+U2NoLiBDaGVtLiBBcHBsLiBDaGVtLiwgVW5pdi4gV2FsZXMsIENhcmRp
ZmYsIFVLLjwvYXV0aC1hZGRyZXNzPjx0aXRsZXM+PHRpdGxlPlRoZSBkZXNpZ24gYW5kIGRldmVs
b3BtZW50IG9mIHBob3RvY2hyb21pYyBzeXN0ZW1zIGZvciBjb21tZXJjaWFsIGFwcGxpY2F0aW9u
czwvdGl0bGU+PHNlY29uZGFyeS10aXRsZT5TcGVjLiBQdWJsLiAtIFIuIFNvYy4gQ2hlbS48L3Nl
Y29uZGFyeS10aXRsZT48YWx0LXRpdGxlPlNwZWNpYWwgUHVibGljYXRpb24gLSBSb3lhbCBTb2Np
ZXR5IG9mIENoZW1pc3RyeTwvYWx0LXRpdGxlPjwvdGl0bGVzPjxwZXJpb2RpY2FsPjxmdWxsLXRp
dGxlPlNwZWMuIFB1YmwuIC0gUi4gU29jLiBDaGVtLjwvZnVsbC10aXRsZT48YWJici0xPlNwZWNp
YWwgUHVibGljYXRpb24gLSBSb3lhbCBTb2NpZXR5IG9mIENoZW1pc3RyeTwvYWJici0xPjwvcGVy
aW9kaWNhbD48YWx0LXBlcmlvZGljYWw+PGZ1bGwtdGl0bGU+U3BlYy4gUHVibC4gLSBSLiBTb2Mu
IENoZW0uPC9mdWxsLXRpdGxlPjxhYmJyLTE+U3BlY2lhbCBQdWJsaWNhdGlvbiAtIFJveWFsIFNv
Y2lldHkgb2YgQ2hlbWlzdHJ5PC9hYmJyLTE+PC9hbHQtcGVyaW9kaWNhbD48cGFnZXM+MTU2LTY4
PC9wYWdlcz48dm9sdW1lPjEyNTwvdm9sdW1lPjxudW1iZXI+UGhvdG9jaGVtaXN0cnkgYW5kIFBv
bHltZXJpYyBTeXN0ZW1zPC9udW1iZXI+PGtleXdvcmRzPjxrZXl3b3JkPlBob3RvY2hyb21pYyBz
dWJzdGFuY2VzIChmdWxnaWRlcyBhbmQgZnVsZ2ltaWRlcyBhbmQgZGVyaXZzLiwgZm9yIG9wdGlj
YWwgcmVjb3JkaW5nIGRpc2tzKTwva2V5d29yZD48a2V5d29yZD5QaG90b2Nocm9taXNtIChvZiBm
dWxnaWRlcyBhbmQgZnVsZ2ltaWRlcywgb3B0aWNhbCByZWNvcmRpbmcgbWF0ZXJpYWxzIGZyb20p
PC9rZXl3b3JkPjxrZXl3b3JkPlJlY29yZGluZyBtYXRlcmlhbHMgKG9wdGljYWwsIGZ1bGdpZGVz
IGFuZCBmdWxnaW1pZGVzLCBzeW50aGVzaXMgYW5kIG9wdGljYWwgcHJvcGVydGllcyBvZik8L2tl
eXdvcmQ+PGtleXdvcmQ+cGhvdG9jaHJvbWljIGZ1bGdpZGUgb3B0aWNhbCByZWNvcmRpbmcgZGlz
ayByZXZpZXc8L2tleXdvcmQ+PGtleXdvcmQ+cGhvdG9jaHJvbWlzbSBmdWxnaW1pZGUgb3B0aWNh
bCByZWNvcmRpbmcgZGlzayByZXZpZXc8L2tleXdvcmQ+PC9rZXl3b3Jkcz48ZGF0ZXM+PHllYXI+
MTk5MzwveWVhcj48L2RhdGVzPjxpc2JuPjAyNjAtNjI5MTwvaXNibj48YWNjZXNzaW9uLW51bT4x
OTk0OjE0ODQ2MjwvYWNjZXNzaW9uLW51bT48dXJscz48L3VybHM+PHJlbW90ZS1kYXRhYmFzZS1u
YW1lPkNBUExVUzwvcmVtb3RlLWRhdGFiYXNlLW5hbWU+PHJlbW90ZS1kYXRhYmFzZS1wcm92aWRl
cj5BbWVyaWNhbiBDaGVtaWNhbCBTb2NpZXR5IC4gQWxsIFJpZ2h0cyBSZXNlcnZlZC48L3JlbW90
ZS1kYXRhYmFzZS1wcm92aWRlcj48bGFuZ3VhZ2U+RW5nbGlzaDwvbGFuZ3VhZ2U+PC9yZWNvcmQ+
PC9DaXRlPjwvRW5kTm90ZT4A
</w:fldData>
        </w:fldChar>
      </w:r>
      <w:r w:rsidR="00F13341">
        <w:rPr>
          <w:rFonts w:ascii="Times" w:eastAsia="Times-Bold" w:hAnsi="Times" w:cs="Times New Roman"/>
          <w:kern w:val="0"/>
          <w:sz w:val="24"/>
          <w:szCs w:val="24"/>
        </w:rPr>
        <w:instrText xml:space="preserve"> ADDIN EN.CITE </w:instrText>
      </w:r>
      <w:r w:rsidR="000D146B">
        <w:rPr>
          <w:rFonts w:ascii="Times" w:eastAsia="Times-Bold" w:hAnsi="Times" w:cs="Times New Roman"/>
          <w:kern w:val="0"/>
          <w:sz w:val="24"/>
          <w:szCs w:val="24"/>
        </w:rPr>
        <w:fldChar w:fldCharType="begin">
          <w:fldData xml:space="preserve">PEVuZE5vdGU+PENpdGU+PEF1dGhvcj5Zb2tveWFtYTwvQXV0aG9yPjxZZWFyPjIwMDA8L1llYXI+
PFJlY051bT4xPC9SZWNOdW0+PERpc3BsYXlUZXh0PjxzdHlsZSBmYWNlPSJzdXBlcnNjcmlwdCI+
MTUsNTc8L3N0eWxlPjwvRGlzcGxheVRleHQ+PHJlY29yZD48cmVjLW51bWJlcj4xPC9yZWMtbnVt
YmVyPjxmb3JlaWduLWtleXM+PGtleSBhcHA9IkVOIiBkYi1pZD0ienh3dmUwMGZuOXRzOXBlMnZ2
eTVmOXBnZXN2enJ2cnZ2YXJ2Ij4xPC9rZXk+PC9mb3JlaWduLWtleXM+PHJlZi10eXBlIG5hbWU9
IkpvdXJuYWwgQXJ0aWNsZSI+MTc8L3JlZi10eXBlPjxjb250cmlidXRvcnM+PGF1dGhvcnM+PGF1
dGhvcj5Zb2tveWFtYSwgWWFzdXNoaTwvYXV0aG9yPjwvYXV0aG9ycz48L2NvbnRyaWJ1dG9ycz48
dGl0bGVzPjx0aXRsZT5GdWxnaWRlcyBmb3IgbWVtb3JpZXMgYW5kIHN3aXRjaGVzPC90aXRsZT48
c2Vjb25kYXJ5LXRpdGxlPkNoZW0uIFJldi48L3NlY29uZGFyeS10aXRsZT48L3RpdGxlcz48cGVy
aW9kaWNhbD48ZnVsbC10aXRsZT5DaGVtLiBSZXYuPC9mdWxsLXRpdGxlPjwvcGVyaW9kaWNhbD48
cGFnZXM+MTcxNy0xNzM5PC9wYWdlcz48dm9sdW1lPjEwMDwvdm9sdW1lPjxudW1iZXI+NTwvbnVt
YmVyPjxrZXl3b3Jkcz48a2V5d29yZD5Nb2xlY3VsYXIgc3RydWN0dXJlLXByb3BlcnR5IHJlbGF0
aW9uc2hpcDwva2V5d29yZD48a2V5d29yZD5Ob25saW5lYXIgb3B0aWNhbCBwcm9wZXJ0aWVzPC9r
ZXl3b3JkPjxrZXl3b3JkPk9wdGljYWwgcmVjb3JkaW5nIG1hdGVyaWFsczwva2V5d29yZD48a2V5
d29yZD5QaG90b2Nocm9taXNtIChwcmVwbi4sIHBob3RvY2hyb21pc20sIG1vbC4gc3RydWN0dXJl
LXByb3BlcnR5IHJlbGF0aW9uc2hpcHMsIGFuZCBhcHBsaWNhdGlvbnMgaW4gb3B0aWNhbCByZWNv
cmRpbmcgbWVkaWEgb2YgZnVsZ2lkZSBkZXJpdnMuKTwva2V5d29yZD48a2V5d29yZD5yZXZpZXcg
ZnVsZ2lkZSBkZXJpdiBwaG90b2Nocm9taXNtIG1vbCBzdHJ1Y3R1cmUgcmVsYXRpb25zaGlwPC9r
ZXl3b3JkPjxrZXl3b3JkPmJ1dGFkaWVuZWRpY2FyYm94eWxpYyBhY2lkIGFuaHlkcmlkZSBkZXJp
diBvcHRpY2FsIHJlY29yZGluZyByZXZpZXc8L2tleXdvcmQ+PC9rZXl3b3Jkcz48ZGF0ZXM+PHll
YXI+MjAwMDwveWVhcj48L2RhdGVzPjxhY2Nlc3Npb24tbnVtPkFOIDIwMDA6MTc2MDkxPC9hY2Nl
c3Npb24tbnVtPjx1cmxzPjxyZWxhdGVkLXVybHM+PHVybD4xNzwvdXJsPjwvcmVsYXRlZC11cmxz
PjwvdXJscz48L3JlY29yZD48L0NpdGU+PENpdGU+PEF1dGhvcj5IZWxsZXI8L0F1dGhvcj48WWVh
cj4xOTkzPC9ZZWFyPjxSZWNOdW0+ODc8L1JlY051bT48cmVjb3JkPjxyZWMtbnVtYmVyPjg3PC9y
ZWMtbnVtYmVyPjxmb3JlaWduLWtleXM+PGtleSBhcHA9IkVOIiBkYi1pZD0ienh3dmUwMGZuOXRz
OXBlMnZ2eTVmOXBnZXN2enJ2cnZ2YXJ2Ij44Nzwva2V5PjwvZm9yZWlnbi1rZXlzPjxyZWYtdHlw
ZSBuYW1lPSJKb3VybmFsIEFydGljbGUiPjE3PC9yZWYtdHlwZT48Y29udHJpYnV0b3JzPjxhdXRo
b3JzPjxhdXRob3I+SGVsbGVyLCBILiBHLjwvYXV0aG9yPjxhdXRob3I+RWxsaW90LCBDLiBDLjwv
YXV0aG9yPjxhdXRob3I+S29oLCBLLjwvYXV0aG9yPjxhdXRob3I+QWwtU2hpaHJ5LCBTLjwvYXV0
aG9yPjxhdXRob3I+V2hpdHRhbGwsIEouPC9hdXRob3I+PC9hdXRob3JzPjwvY29udHJpYnV0b3Jz
PjxhdXRoLWFkZHJlc3M+U2NoLiBDaGVtLiBBcHBsLiBDaGVtLiwgVW5pdi4gV2FsZXMsIENhcmRp
ZmYsIFVLLjwvYXV0aC1hZGRyZXNzPjx0aXRsZXM+PHRpdGxlPlRoZSBkZXNpZ24gYW5kIGRldmVs
b3BtZW50IG9mIHBob3RvY2hyb21pYyBzeXN0ZW1zIGZvciBjb21tZXJjaWFsIGFwcGxpY2F0aW9u
czwvdGl0bGU+PHNlY29uZGFyeS10aXRsZT5TcGVjLiBQdWJsLiAtIFIuIFNvYy4gQ2hlbS48L3Nl
Y29uZGFyeS10aXRsZT48YWx0LXRpdGxlPlNwZWNpYWwgUHVibGljYXRpb24gLSBSb3lhbCBTb2Np
ZXR5IG9mIENoZW1pc3RyeTwvYWx0LXRpdGxlPjwvdGl0bGVzPjxwZXJpb2RpY2FsPjxmdWxsLXRp
dGxlPlNwZWMuIFB1YmwuIC0gUi4gU29jLiBDaGVtLjwvZnVsbC10aXRsZT48YWJici0xPlNwZWNp
YWwgUHVibGljYXRpb24gLSBSb3lhbCBTb2NpZXR5IG9mIENoZW1pc3RyeTwvYWJici0xPjwvcGVy
aW9kaWNhbD48YWx0LXBlcmlvZGljYWw+PGZ1bGwtdGl0bGU+U3BlYy4gUHVibC4gLSBSLiBTb2Mu
IENoZW0uPC9mdWxsLXRpdGxlPjxhYmJyLTE+U3BlY2lhbCBQdWJsaWNhdGlvbiAtIFJveWFsIFNv
Y2lldHkgb2YgQ2hlbWlzdHJ5PC9hYmJyLTE+PC9hbHQtcGVyaW9kaWNhbD48cGFnZXM+MTU2LTY4
PC9wYWdlcz48dm9sdW1lPjEyNTwvdm9sdW1lPjxudW1iZXI+UGhvdG9jaGVtaXN0cnkgYW5kIFBv
bHltZXJpYyBTeXN0ZW1zPC9udW1iZXI+PGtleXdvcmRzPjxrZXl3b3JkPlBob3RvY2hyb21pYyBz
dWJzdGFuY2VzIChmdWxnaWRlcyBhbmQgZnVsZ2ltaWRlcyBhbmQgZGVyaXZzLiwgZm9yIG9wdGlj
YWwgcmVjb3JkaW5nIGRpc2tzKTwva2V5d29yZD48a2V5d29yZD5QaG90b2Nocm9taXNtIChvZiBm
dWxnaWRlcyBhbmQgZnVsZ2ltaWRlcywgb3B0aWNhbCByZWNvcmRpbmcgbWF0ZXJpYWxzIGZyb20p
PC9rZXl3b3JkPjxrZXl3b3JkPlJlY29yZGluZyBtYXRlcmlhbHMgKG9wdGljYWwsIGZ1bGdpZGVz
IGFuZCBmdWxnaW1pZGVzLCBzeW50aGVzaXMgYW5kIG9wdGljYWwgcHJvcGVydGllcyBvZik8L2tl
eXdvcmQ+PGtleXdvcmQ+cGhvdG9jaHJvbWljIGZ1bGdpZGUgb3B0aWNhbCByZWNvcmRpbmcgZGlz
ayByZXZpZXc8L2tleXdvcmQ+PGtleXdvcmQ+cGhvdG9jaHJvbWlzbSBmdWxnaW1pZGUgb3B0aWNh
bCByZWNvcmRpbmcgZGlzayByZXZpZXc8L2tleXdvcmQ+PC9rZXl3b3Jkcz48ZGF0ZXM+PHllYXI+
MTk5MzwveWVhcj48L2RhdGVzPjxpc2JuPjAyNjAtNjI5MTwvaXNibj48YWNjZXNzaW9uLW51bT4x
OTk0OjE0ODQ2MjwvYWNjZXNzaW9uLW51bT48dXJscz48L3VybHM+PHJlbW90ZS1kYXRhYmFzZS1u
YW1lPkNBUExVUzwvcmVtb3RlLWRhdGFiYXNlLW5hbWU+PHJlbW90ZS1kYXRhYmFzZS1wcm92aWRl
cj5BbWVyaWNhbiBDaGVtaWNhbCBTb2NpZXR5IC4gQWxsIFJpZ2h0cyBSZXNlcnZlZC48L3JlbW90
ZS1kYXRhYmFzZS1wcm92aWRlcj48bGFuZ3VhZ2U+RW5nbGlzaDwvbGFuZ3VhZ2U+PC9yZWNvcmQ+
PC9DaXRlPjwvRW5kTm90ZT4A
</w:fldData>
        </w:fldChar>
      </w:r>
      <w:r w:rsidR="00F13341">
        <w:rPr>
          <w:rFonts w:ascii="Times" w:eastAsia="Times-Bold" w:hAnsi="Times" w:cs="Times New Roman"/>
          <w:kern w:val="0"/>
          <w:sz w:val="24"/>
          <w:szCs w:val="24"/>
        </w:rPr>
        <w:instrText xml:space="preserve"> ADDIN EN.CITE.DATA </w:instrText>
      </w:r>
      <w:r w:rsidR="000D146B">
        <w:rPr>
          <w:rFonts w:ascii="Times" w:eastAsia="Times-Bold" w:hAnsi="Times" w:cs="Times New Roman"/>
          <w:kern w:val="0"/>
          <w:sz w:val="24"/>
          <w:szCs w:val="24"/>
        </w:rPr>
      </w:r>
      <w:r w:rsidR="000D146B">
        <w:rPr>
          <w:rFonts w:ascii="Times" w:eastAsia="Times-Bold" w:hAnsi="Times" w:cs="Times New Roman"/>
          <w:kern w:val="0"/>
          <w:sz w:val="24"/>
          <w:szCs w:val="24"/>
        </w:rPr>
        <w:fldChar w:fldCharType="end"/>
      </w:r>
      <w:r w:rsidR="000D146B" w:rsidRPr="003F28F8">
        <w:rPr>
          <w:rFonts w:ascii="Times" w:eastAsia="Times-Bold" w:hAnsi="Times" w:cs="Times New Roman"/>
          <w:kern w:val="0"/>
          <w:sz w:val="24"/>
          <w:szCs w:val="24"/>
        </w:rPr>
      </w:r>
      <w:r w:rsidR="000D146B" w:rsidRPr="003F28F8">
        <w:rPr>
          <w:rFonts w:ascii="Times" w:eastAsia="Times-Bold" w:hAnsi="Times" w:cs="Times New Roman"/>
          <w:kern w:val="0"/>
          <w:sz w:val="24"/>
          <w:szCs w:val="24"/>
        </w:rPr>
        <w:fldChar w:fldCharType="separate"/>
      </w:r>
      <w:hyperlink w:anchor="_ENREF_15" w:tooltip="Yokoyama, 2000 #1" w:history="1">
        <w:r w:rsidR="009E0676" w:rsidRPr="00F13341">
          <w:rPr>
            <w:rFonts w:ascii="Times" w:eastAsia="Times-Bold" w:hAnsi="Times" w:cs="Times New Roman"/>
            <w:noProof/>
            <w:kern w:val="0"/>
            <w:sz w:val="24"/>
            <w:szCs w:val="24"/>
            <w:vertAlign w:val="superscript"/>
          </w:rPr>
          <w:t>15</w:t>
        </w:r>
      </w:hyperlink>
      <w:r w:rsidR="00F13341" w:rsidRPr="00F13341">
        <w:rPr>
          <w:rFonts w:ascii="Times" w:eastAsia="Times-Bold" w:hAnsi="Times" w:cs="Times New Roman"/>
          <w:noProof/>
          <w:kern w:val="0"/>
          <w:sz w:val="24"/>
          <w:szCs w:val="24"/>
          <w:vertAlign w:val="superscript"/>
        </w:rPr>
        <w:t>,</w:t>
      </w:r>
      <w:hyperlink w:anchor="_ENREF_57" w:tooltip="Heller, 1993 #87" w:history="1">
        <w:r w:rsidR="009E0676" w:rsidRPr="00F13341">
          <w:rPr>
            <w:rFonts w:ascii="Times" w:eastAsia="Times-Bold" w:hAnsi="Times" w:cs="Times New Roman"/>
            <w:noProof/>
            <w:kern w:val="0"/>
            <w:sz w:val="24"/>
            <w:szCs w:val="24"/>
            <w:vertAlign w:val="superscript"/>
          </w:rPr>
          <w:t>57</w:t>
        </w:r>
      </w:hyperlink>
      <w:r w:rsidR="000D146B" w:rsidRPr="003F28F8">
        <w:rPr>
          <w:rFonts w:ascii="Times" w:eastAsia="Times-Bold" w:hAnsi="Times" w:cs="Times New Roman"/>
          <w:kern w:val="0"/>
          <w:sz w:val="24"/>
          <w:szCs w:val="24"/>
        </w:rPr>
        <w:fldChar w:fldCharType="end"/>
      </w:r>
      <w:r w:rsidRPr="003F28F8">
        <w:rPr>
          <w:rFonts w:ascii="Times" w:eastAsia="Times-Bold" w:hAnsi="Times" w:cs="Times New Roman"/>
          <w:kern w:val="0"/>
          <w:sz w:val="24"/>
          <w:szCs w:val="24"/>
        </w:rPr>
        <w:t xml:space="preserve"> Yokoyama and Takahashi </w:t>
      </w:r>
      <w:r w:rsidRPr="003F28F8">
        <w:rPr>
          <w:rFonts w:ascii="Times" w:eastAsia="Times-Bold" w:hAnsi="Times" w:cs="Times New Roman" w:hint="eastAsia"/>
          <w:kern w:val="0"/>
          <w:sz w:val="24"/>
          <w:szCs w:val="24"/>
        </w:rPr>
        <w:t xml:space="preserve">synthesized a </w:t>
      </w:r>
      <w:r w:rsidRPr="003F28F8">
        <w:rPr>
          <w:rFonts w:ascii="Times" w:eastAsia="Times-Bold" w:hAnsi="Times" w:cs="Times New Roman"/>
          <w:kern w:val="0"/>
          <w:sz w:val="24"/>
          <w:szCs w:val="24"/>
        </w:rPr>
        <w:t>fluorinated indolylfulgide</w:t>
      </w:r>
      <w:r w:rsidRPr="003F28F8">
        <w:rPr>
          <w:rFonts w:ascii="Times" w:eastAsia="Times-Bold" w:hAnsi="Times" w:cs="Times New Roman" w:hint="eastAsia"/>
          <w:kern w:val="0"/>
          <w:sz w:val="24"/>
          <w:szCs w:val="24"/>
        </w:rPr>
        <w:t xml:space="preserve"> which </w:t>
      </w:r>
      <w:r w:rsidRPr="003F28F8">
        <w:rPr>
          <w:rFonts w:ascii="Times" w:eastAsia="Times-Bold" w:hAnsi="Times" w:cs="Times New Roman"/>
          <w:kern w:val="0"/>
          <w:sz w:val="24"/>
          <w:szCs w:val="24"/>
        </w:rPr>
        <w:t>possessed</w:t>
      </w:r>
      <w:r w:rsidRPr="003F28F8">
        <w:rPr>
          <w:rFonts w:ascii="Times" w:eastAsia="Times-Bold" w:hAnsi="Times" w:cs="Times New Roman" w:hint="eastAsia"/>
          <w:kern w:val="0"/>
          <w:sz w:val="24"/>
          <w:szCs w:val="24"/>
        </w:rPr>
        <w:t xml:space="preserve"> great thermal and photochemical properties, suitable for applications in optical devices.</w:t>
      </w:r>
      <w:hyperlink w:anchor="_ENREF_49" w:tooltip="Yokoyama, 1996 #16" w:history="1">
        <w:r w:rsidR="000D146B" w:rsidRPr="003F28F8">
          <w:rPr>
            <w:rFonts w:ascii="Times" w:eastAsia="Times-Bold" w:hAnsi="Times" w:cs="Times New Roman"/>
            <w:kern w:val="0"/>
            <w:sz w:val="24"/>
            <w:szCs w:val="24"/>
          </w:rPr>
          <w:fldChar w:fldCharType="begin"/>
        </w:r>
        <w:r w:rsidR="009E0676">
          <w:rPr>
            <w:rFonts w:ascii="Times" w:eastAsia="Times-Bold" w:hAnsi="Times" w:cs="Times New Roman"/>
            <w:kern w:val="0"/>
            <w:sz w:val="24"/>
            <w:szCs w:val="24"/>
          </w:rPr>
          <w:instrText xml:space="preserve"> ADDIN EN.CITE &lt;EndNote&gt;&lt;Cite&gt;&lt;Author&gt;Yokoyama&lt;/Author&gt;&lt;Year&gt;1996&lt;/Year&gt;&lt;RecNum&gt;16&lt;/RecNum&gt;&lt;DisplayText&gt;&lt;style face="superscript"&gt;49&lt;/style&gt;&lt;/DisplayText&gt;&lt;record&gt;&lt;rec-number&gt;16&lt;/rec-number&gt;&lt;foreign-keys&gt;&lt;key app="EN" db-id="zxwve00fn9ts9pe2vvy5f9pgesvzrvrvvarv"&gt;16&lt;/key&gt;&lt;/foreign-keys&gt;&lt;ref-type name="Journal Article"&gt;17&lt;/ref-type&gt;&lt;contributors&gt;&lt;authors&gt;&lt;author&gt;Yokoyama, Yasushi&lt;/author&gt;&lt;author&gt;Takahashi, Kazuyuki&lt;/author&gt;&lt;/authors&gt;&lt;/contributors&gt;&lt;titles&gt;&lt;title&gt;Trifluoromethyl-substituted photochromic indolylfulgide. A remarkably durable fulgide towards photochemical and thermal treatments&lt;/title&gt;&lt;secondary-title&gt;Chem. Lett.&lt;/secondary-title&gt;&lt;/titles&gt;&lt;periodical&gt;&lt;full-title&gt;Chem. Lett.&lt;/full-title&gt;&lt;/periodical&gt;&lt;pages&gt;1037-1038&lt;/pages&gt;&lt;number&gt;12&lt;/number&gt;&lt;keywords&gt;&lt;keyword&gt;Photochromic materials&lt;/keyword&gt;&lt;keyword&gt;Photochromism (photochem. and thermal stability of trifluoromethyl-substituted photochromic indolylfulgide in relation to)&lt;/keyword&gt;&lt;keyword&gt;photochromic trifluoromethyl indolylfulgide photochem thermal stability&lt;/keyword&gt;&lt;/keywords&gt;&lt;dates&gt;&lt;year&gt;1996&lt;/year&gt;&lt;/dates&gt;&lt;accession-num&gt;AN 1996:735195&lt;/accession-num&gt;&lt;urls&gt;&lt;related-urls&gt;&lt;url&gt;18&lt;/url&gt;&lt;/related-urls&gt;&lt;/urls&gt;&lt;/record&gt;&lt;/Cite&gt;&lt;/EndNote&gt;</w:instrText>
        </w:r>
        <w:r w:rsidR="000D146B" w:rsidRPr="003F28F8">
          <w:rPr>
            <w:rFonts w:ascii="Times" w:eastAsia="Times-Bold" w:hAnsi="Times" w:cs="Times New Roman"/>
            <w:kern w:val="0"/>
            <w:sz w:val="24"/>
            <w:szCs w:val="24"/>
          </w:rPr>
          <w:fldChar w:fldCharType="separate"/>
        </w:r>
        <w:r w:rsidR="009E0676" w:rsidRPr="006F52A6">
          <w:rPr>
            <w:rFonts w:ascii="Times" w:eastAsia="Times-Bold" w:hAnsi="Times" w:cs="Times New Roman"/>
            <w:noProof/>
            <w:kern w:val="0"/>
            <w:sz w:val="24"/>
            <w:szCs w:val="24"/>
            <w:vertAlign w:val="superscript"/>
          </w:rPr>
          <w:t>49</w:t>
        </w:r>
        <w:r w:rsidR="000D146B" w:rsidRPr="003F28F8">
          <w:rPr>
            <w:rFonts w:ascii="Times" w:eastAsia="Times-Bold" w:hAnsi="Times" w:cs="Times New Roman"/>
            <w:kern w:val="0"/>
            <w:sz w:val="24"/>
            <w:szCs w:val="24"/>
          </w:rPr>
          <w:fldChar w:fldCharType="end"/>
        </w:r>
      </w:hyperlink>
      <w:r w:rsidRPr="003F28F8">
        <w:rPr>
          <w:rFonts w:ascii="Times" w:eastAsia="Times-Bold" w:hAnsi="Times" w:cs="Times New Roman" w:hint="eastAsia"/>
          <w:kern w:val="0"/>
          <w:sz w:val="24"/>
          <w:szCs w:val="24"/>
        </w:rPr>
        <w:t xml:space="preserve"> Fluorination at the bridging position </w:t>
      </w:r>
      <w:r w:rsidRPr="003F28F8">
        <w:rPr>
          <w:rFonts w:ascii="Times" w:eastAsia="Times-Bold" w:hAnsi="Times" w:cs="Times New Roman"/>
          <w:kern w:val="0"/>
          <w:sz w:val="24"/>
          <w:szCs w:val="24"/>
        </w:rPr>
        <w:t>exhibit</w:t>
      </w:r>
      <w:r w:rsidRPr="003F28F8">
        <w:rPr>
          <w:rFonts w:ascii="Times" w:eastAsia="Times-Bold" w:hAnsi="Times" w:cs="Times New Roman" w:hint="eastAsia"/>
          <w:kern w:val="0"/>
          <w:sz w:val="24"/>
          <w:szCs w:val="24"/>
        </w:rPr>
        <w:t>ed several advantages, such as</w:t>
      </w:r>
      <w:r w:rsidRPr="003F28F8">
        <w:rPr>
          <w:rFonts w:ascii="Times" w:eastAsia="Times-Bold" w:hAnsi="Times" w:cs="Times New Roman"/>
          <w:kern w:val="0"/>
          <w:sz w:val="24"/>
          <w:szCs w:val="24"/>
        </w:rPr>
        <w:t xml:space="preserve"> longer</w:t>
      </w:r>
      <w:r w:rsidRPr="003F28F8">
        <w:rPr>
          <w:rFonts w:ascii="Times" w:eastAsia="Times-Bold" w:hAnsi="Times" w:cs="Times New Roman" w:hint="eastAsia"/>
          <w:kern w:val="0"/>
          <w:sz w:val="24"/>
          <w:szCs w:val="24"/>
        </w:rPr>
        <w:t xml:space="preserve"> </w:t>
      </w:r>
      <w:r w:rsidRPr="003F28F8">
        <w:rPr>
          <w:rFonts w:ascii="Times" w:eastAsia="Times-Bold" w:hAnsi="Times" w:cs="Times New Roman"/>
          <w:kern w:val="0"/>
          <w:sz w:val="24"/>
          <w:szCs w:val="24"/>
        </w:rPr>
        <w:t xml:space="preserve">wavelength absorption maximum for the </w:t>
      </w:r>
      <w:r w:rsidRPr="003F28F8">
        <w:rPr>
          <w:rFonts w:ascii="Times" w:eastAsia="Times-Bold" w:hAnsi="Times" w:cs="Times New Roman" w:hint="eastAsia"/>
          <w:i/>
          <w:kern w:val="0"/>
          <w:sz w:val="24"/>
          <w:szCs w:val="24"/>
        </w:rPr>
        <w:t>Z</w:t>
      </w:r>
      <w:r w:rsidRPr="003F28F8">
        <w:rPr>
          <w:rFonts w:ascii="Times" w:eastAsia="Times-Bold" w:hAnsi="Times" w:cs="Times New Roman" w:hint="eastAsia"/>
          <w:kern w:val="0"/>
          <w:sz w:val="24"/>
          <w:szCs w:val="24"/>
        </w:rPr>
        <w:t>-form</w:t>
      </w:r>
      <w:r w:rsidRPr="003F28F8">
        <w:rPr>
          <w:rFonts w:ascii="Times" w:eastAsia="Times-Bold" w:hAnsi="Times" w:cs="Times New Roman"/>
          <w:kern w:val="0"/>
          <w:sz w:val="24"/>
          <w:szCs w:val="24"/>
        </w:rPr>
        <w:t>, improved</w:t>
      </w:r>
      <w:r w:rsidRPr="003F28F8">
        <w:rPr>
          <w:rFonts w:ascii="Times" w:eastAsia="Times-Bold" w:hAnsi="Times" w:cs="Times New Roman" w:hint="eastAsia"/>
          <w:kern w:val="0"/>
          <w:sz w:val="24"/>
          <w:szCs w:val="24"/>
        </w:rPr>
        <w:t xml:space="preserve"> </w:t>
      </w:r>
      <w:r w:rsidRPr="003F28F8">
        <w:rPr>
          <w:rFonts w:ascii="Times" w:eastAsia="Times-Bold" w:hAnsi="Times" w:cs="Times New Roman"/>
          <w:kern w:val="0"/>
          <w:sz w:val="24"/>
          <w:szCs w:val="24"/>
        </w:rPr>
        <w:t xml:space="preserve">photochemical stability in both toluene and </w:t>
      </w:r>
      <w:r w:rsidRPr="003F28F8">
        <w:rPr>
          <w:rFonts w:ascii="Times" w:eastAsia="Times-Bold" w:hAnsi="Times" w:cs="Times New Roman" w:hint="eastAsia"/>
          <w:kern w:val="0"/>
          <w:sz w:val="24"/>
          <w:szCs w:val="24"/>
        </w:rPr>
        <w:t>PMMA</w:t>
      </w:r>
      <w:r w:rsidRPr="003F28F8">
        <w:rPr>
          <w:rFonts w:ascii="Times" w:eastAsia="Times-Bold" w:hAnsi="Times" w:cs="Times New Roman"/>
          <w:kern w:val="0"/>
          <w:sz w:val="24"/>
          <w:szCs w:val="24"/>
        </w:rPr>
        <w:t xml:space="preserve"> films, </w:t>
      </w:r>
      <w:r w:rsidRPr="003F28F8">
        <w:rPr>
          <w:rFonts w:ascii="Times" w:eastAsia="Times-Bold" w:hAnsi="Times" w:cs="Times New Roman" w:hint="eastAsia"/>
          <w:kern w:val="0"/>
          <w:sz w:val="24"/>
          <w:szCs w:val="24"/>
        </w:rPr>
        <w:t>enhanced</w:t>
      </w:r>
      <w:r w:rsidRPr="003F28F8">
        <w:rPr>
          <w:rFonts w:ascii="Times" w:eastAsia="Times-Bold" w:hAnsi="Times" w:cs="Times New Roman"/>
          <w:kern w:val="0"/>
          <w:sz w:val="24"/>
          <w:szCs w:val="24"/>
        </w:rPr>
        <w:t xml:space="preserve"> coloration quantum yields in </w:t>
      </w:r>
      <w:r w:rsidRPr="003F28F8">
        <w:rPr>
          <w:rFonts w:ascii="Times" w:eastAsia="Times-Bold" w:hAnsi="Times" w:cs="Times New Roman" w:hint="eastAsia"/>
          <w:kern w:val="0"/>
          <w:sz w:val="24"/>
          <w:szCs w:val="24"/>
        </w:rPr>
        <w:t>toluene</w:t>
      </w:r>
      <w:r w:rsidRPr="003F28F8">
        <w:rPr>
          <w:rFonts w:ascii="Times" w:eastAsia="Times-Bold" w:hAnsi="Times" w:cs="Times New Roman"/>
          <w:kern w:val="0"/>
          <w:sz w:val="24"/>
          <w:szCs w:val="24"/>
        </w:rPr>
        <w:t xml:space="preserve">, and </w:t>
      </w:r>
      <w:r w:rsidRPr="003F28F8">
        <w:rPr>
          <w:rFonts w:ascii="Times" w:eastAsia="Times-Bold" w:hAnsi="Times" w:cs="Times New Roman" w:hint="eastAsia"/>
          <w:kern w:val="0"/>
          <w:sz w:val="24"/>
          <w:szCs w:val="24"/>
        </w:rPr>
        <w:t xml:space="preserve">higher </w:t>
      </w:r>
      <w:r w:rsidRPr="003F28F8">
        <w:rPr>
          <w:rFonts w:ascii="Times" w:eastAsia="Times-Bold" w:hAnsi="Times" w:cs="Times New Roman"/>
          <w:kern w:val="0"/>
          <w:sz w:val="24"/>
          <w:szCs w:val="24"/>
        </w:rPr>
        <w:t>thermal resistance of the</w:t>
      </w:r>
      <w:r w:rsidRPr="003F28F8">
        <w:rPr>
          <w:rFonts w:ascii="Times" w:eastAsia="Times-Bold" w:hAnsi="Times" w:cs="Times New Roman" w:hint="eastAsia"/>
          <w:kern w:val="0"/>
          <w:sz w:val="24"/>
          <w:szCs w:val="24"/>
        </w:rPr>
        <w:t xml:space="preserve"> </w:t>
      </w:r>
      <w:r w:rsidRPr="003F28F8">
        <w:rPr>
          <w:rFonts w:ascii="Times" w:eastAsia="Times-Bold" w:hAnsi="Times" w:cs="Times New Roman"/>
          <w:i/>
          <w:kern w:val="0"/>
          <w:sz w:val="24"/>
          <w:szCs w:val="24"/>
        </w:rPr>
        <w:t>C</w:t>
      </w:r>
      <w:r w:rsidRPr="003F28F8">
        <w:rPr>
          <w:rFonts w:ascii="Times" w:eastAsia="Times-Bold" w:hAnsi="Times" w:cs="Times New Roman" w:hint="eastAsia"/>
          <w:kern w:val="0"/>
          <w:sz w:val="24"/>
          <w:szCs w:val="24"/>
        </w:rPr>
        <w:t>-</w:t>
      </w:r>
      <w:r w:rsidRPr="003F28F8">
        <w:rPr>
          <w:rFonts w:ascii="Times" w:eastAsia="Times-Bold" w:hAnsi="Times" w:cs="Times New Roman"/>
          <w:kern w:val="0"/>
          <w:sz w:val="24"/>
          <w:szCs w:val="24"/>
        </w:rPr>
        <w:t>form upon treatment at 80</w:t>
      </w:r>
      <w:r w:rsidRPr="003F28F8">
        <w:rPr>
          <w:rFonts w:ascii="Calibri" w:eastAsia="SimSun" w:hAnsi="Calibri" w:cs="Times New Roman"/>
          <w:bCs/>
        </w:rPr>
        <w:t xml:space="preserve"> </w:t>
      </w:r>
      <w:r w:rsidRPr="003F28F8">
        <w:rPr>
          <w:rFonts w:ascii="Times" w:eastAsia="SimSun" w:hAnsi="Times" w:cs="Times New Roman"/>
          <w:bCs/>
          <w:sz w:val="24"/>
          <w:szCs w:val="24"/>
        </w:rPr>
        <w:t>ºC</w:t>
      </w:r>
      <w:r w:rsidRPr="003F28F8">
        <w:rPr>
          <w:rFonts w:ascii="Times" w:eastAsia="Times-Bold" w:hAnsi="Times" w:cs="Times New Roman"/>
          <w:kern w:val="0"/>
          <w:sz w:val="24"/>
          <w:szCs w:val="24"/>
        </w:rPr>
        <w:t xml:space="preserve"> </w:t>
      </w:r>
      <w:r w:rsidRPr="003F28F8">
        <w:rPr>
          <w:rFonts w:ascii="Times" w:eastAsia="Times-Bold" w:hAnsi="Times" w:cs="Times New Roman" w:hint="eastAsia"/>
          <w:kern w:val="0"/>
          <w:sz w:val="24"/>
          <w:szCs w:val="24"/>
        </w:rPr>
        <w:t>i</w:t>
      </w:r>
      <w:r w:rsidRPr="003F28F8">
        <w:rPr>
          <w:rFonts w:ascii="Times" w:eastAsia="Times-Bold" w:hAnsi="Times" w:cs="Times New Roman"/>
          <w:kern w:val="0"/>
          <w:sz w:val="24"/>
          <w:szCs w:val="24"/>
        </w:rPr>
        <w:t>n PMM</w:t>
      </w:r>
      <w:r w:rsidRPr="003F28F8">
        <w:rPr>
          <w:rFonts w:ascii="Times" w:eastAsia="Times-Bold" w:hAnsi="Times" w:cs="Times New Roman" w:hint="eastAsia"/>
          <w:kern w:val="0"/>
          <w:sz w:val="24"/>
          <w:szCs w:val="24"/>
        </w:rPr>
        <w:t>A</w:t>
      </w:r>
      <w:r w:rsidRPr="003F28F8">
        <w:rPr>
          <w:rFonts w:ascii="Times" w:eastAsia="Times-Bold" w:hAnsi="Times" w:cs="Times New Roman"/>
          <w:kern w:val="0"/>
          <w:sz w:val="24"/>
          <w:szCs w:val="24"/>
        </w:rPr>
        <w:t xml:space="preserve"> films.</w:t>
      </w:r>
      <w:hyperlink w:anchor="_ENREF_49" w:tooltip="Yokoyama, 1996 #16" w:history="1">
        <w:r w:rsidR="000D146B" w:rsidRPr="003F28F8">
          <w:rPr>
            <w:rFonts w:ascii="Times" w:eastAsia="Times-Bold" w:hAnsi="Times" w:cs="Times New Roman"/>
            <w:kern w:val="0"/>
            <w:sz w:val="24"/>
            <w:szCs w:val="24"/>
          </w:rPr>
          <w:fldChar w:fldCharType="begin"/>
        </w:r>
        <w:r w:rsidR="009E0676">
          <w:rPr>
            <w:rFonts w:ascii="Times" w:eastAsia="Times-Bold" w:hAnsi="Times" w:cs="Times New Roman"/>
            <w:kern w:val="0"/>
            <w:sz w:val="24"/>
            <w:szCs w:val="24"/>
          </w:rPr>
          <w:instrText xml:space="preserve"> ADDIN EN.CITE &lt;EndNote&gt;&lt;Cite&gt;&lt;Author&gt;Yokoyama&lt;/Author&gt;&lt;Year&gt;1996&lt;/Year&gt;&lt;RecNum&gt;16&lt;/RecNum&gt;&lt;DisplayText&gt;&lt;style face="superscript"&gt;49&lt;/style&gt;&lt;/DisplayText&gt;&lt;record&gt;&lt;rec-number&gt;16&lt;/rec-number&gt;&lt;foreign-keys&gt;&lt;key app="EN" db-id="zxwve00fn9ts9pe2vvy5f9pgesvzrvrvvarv"&gt;16&lt;/key&gt;&lt;/foreign-keys&gt;&lt;ref-type name="Journal Article"&gt;17&lt;/ref-type&gt;&lt;contributors&gt;&lt;authors&gt;&lt;author&gt;Yokoyama, Yasushi&lt;/author&gt;&lt;author&gt;Takahashi, Kazuyuki&lt;/author&gt;&lt;/authors&gt;&lt;/contributors&gt;&lt;titles&gt;&lt;title&gt;Trifluoromethyl-substituted photochromic indolylfulgide. A remarkably durable fulgide towards photochemical and thermal treatments&lt;/title&gt;&lt;secondary-title&gt;Chem. Lett.&lt;/secondary-title&gt;&lt;/titles&gt;&lt;periodical&gt;&lt;full-title&gt;Chem. Lett.&lt;/full-title&gt;&lt;/periodical&gt;&lt;pages&gt;1037-1038&lt;/pages&gt;&lt;number&gt;12&lt;/number&gt;&lt;keywords&gt;&lt;keyword&gt;Photochromic materials&lt;/keyword&gt;&lt;keyword&gt;Photochromism (photochem. and thermal stability of trifluoromethyl-substituted photochromic indolylfulgide in relation to)&lt;/keyword&gt;&lt;keyword&gt;photochromic trifluoromethyl indolylfulgide photochem thermal stability&lt;/keyword&gt;&lt;/keywords&gt;&lt;dates&gt;&lt;year&gt;1996&lt;/year&gt;&lt;/dates&gt;&lt;accession-num&gt;AN 1996:735195&lt;/accession-num&gt;&lt;urls&gt;&lt;related-urls&gt;&lt;url&gt;18&lt;/url&gt;&lt;/related-urls&gt;&lt;/urls&gt;&lt;/record&gt;&lt;/Cite&gt;&lt;/EndNote&gt;</w:instrText>
        </w:r>
        <w:r w:rsidR="000D146B" w:rsidRPr="003F28F8">
          <w:rPr>
            <w:rFonts w:ascii="Times" w:eastAsia="Times-Bold" w:hAnsi="Times" w:cs="Times New Roman"/>
            <w:kern w:val="0"/>
            <w:sz w:val="24"/>
            <w:szCs w:val="24"/>
          </w:rPr>
          <w:fldChar w:fldCharType="separate"/>
        </w:r>
        <w:r w:rsidR="009E0676" w:rsidRPr="006F52A6">
          <w:rPr>
            <w:rFonts w:ascii="Times" w:eastAsia="Times-Bold" w:hAnsi="Times" w:cs="Times New Roman"/>
            <w:noProof/>
            <w:kern w:val="0"/>
            <w:sz w:val="24"/>
            <w:szCs w:val="24"/>
            <w:vertAlign w:val="superscript"/>
          </w:rPr>
          <w:t>49</w:t>
        </w:r>
        <w:r w:rsidR="000D146B" w:rsidRPr="003F28F8">
          <w:rPr>
            <w:rFonts w:ascii="Times" w:eastAsia="Times-Bold" w:hAnsi="Times" w:cs="Times New Roman"/>
            <w:kern w:val="0"/>
            <w:sz w:val="24"/>
            <w:szCs w:val="24"/>
          </w:rPr>
          <w:fldChar w:fldCharType="end"/>
        </w:r>
      </w:hyperlink>
      <w:r w:rsidRPr="003F28F8">
        <w:rPr>
          <w:rFonts w:ascii="Times" w:eastAsia="Times-Bold" w:hAnsi="Times" w:cs="Times New Roman"/>
          <w:kern w:val="0"/>
          <w:sz w:val="24"/>
          <w:szCs w:val="24"/>
        </w:rPr>
        <w:t xml:space="preserve"> However, the </w:t>
      </w:r>
      <w:r w:rsidRPr="003F28F8">
        <w:rPr>
          <w:rFonts w:ascii="Times" w:eastAsia="Times-Bold" w:hAnsi="Times" w:cs="Times New Roman"/>
          <w:i/>
          <w:kern w:val="0"/>
          <w:sz w:val="24"/>
          <w:szCs w:val="24"/>
        </w:rPr>
        <w:t>Z</w:t>
      </w:r>
      <w:r w:rsidRPr="003F28F8">
        <w:rPr>
          <w:rFonts w:ascii="Times" w:eastAsia="Times-Bold" w:hAnsi="Times" w:cs="Times New Roman"/>
          <w:kern w:val="0"/>
          <w:sz w:val="24"/>
          <w:szCs w:val="24"/>
        </w:rPr>
        <w:t>-form of the fluorinated</w:t>
      </w:r>
      <w:r w:rsidRPr="003F28F8">
        <w:rPr>
          <w:rFonts w:ascii="Times" w:eastAsia="Times-Bold" w:hAnsi="Times" w:cs="Times New Roman" w:hint="eastAsia"/>
          <w:kern w:val="0"/>
          <w:sz w:val="24"/>
          <w:szCs w:val="24"/>
        </w:rPr>
        <w:t xml:space="preserve"> </w:t>
      </w:r>
      <w:r w:rsidRPr="003F28F8">
        <w:rPr>
          <w:rFonts w:ascii="Times" w:eastAsia="Times-Bold" w:hAnsi="Times" w:cs="Times New Roman"/>
          <w:kern w:val="0"/>
          <w:sz w:val="24"/>
          <w:szCs w:val="24"/>
        </w:rPr>
        <w:t xml:space="preserve">substituted indolylfulgides </w:t>
      </w:r>
      <w:r w:rsidRPr="003F28F8">
        <w:rPr>
          <w:rFonts w:ascii="Times" w:eastAsia="Times-Bold" w:hAnsi="Times" w:cs="Times New Roman" w:hint="eastAsia"/>
          <w:kern w:val="0"/>
          <w:sz w:val="24"/>
          <w:szCs w:val="24"/>
        </w:rPr>
        <w:t xml:space="preserve">rapidly </w:t>
      </w:r>
      <w:r w:rsidRPr="003F28F8">
        <w:rPr>
          <w:rFonts w:ascii="Times" w:eastAsia="Times-Bold" w:hAnsi="Times" w:cs="Times New Roman"/>
          <w:kern w:val="0"/>
          <w:sz w:val="24"/>
          <w:szCs w:val="24"/>
        </w:rPr>
        <w:t>decompos</w:t>
      </w:r>
      <w:r w:rsidRPr="003F28F8">
        <w:rPr>
          <w:rFonts w:ascii="Times" w:eastAsia="Times-Bold" w:hAnsi="Times" w:cs="Times New Roman" w:hint="eastAsia"/>
          <w:kern w:val="0"/>
          <w:sz w:val="24"/>
          <w:szCs w:val="24"/>
        </w:rPr>
        <w:t>ed</w:t>
      </w:r>
      <w:r w:rsidRPr="003F28F8">
        <w:rPr>
          <w:rFonts w:ascii="Times" w:eastAsia="Times-Bold" w:hAnsi="Times" w:cs="Times New Roman"/>
          <w:kern w:val="0"/>
          <w:sz w:val="24"/>
          <w:szCs w:val="24"/>
        </w:rPr>
        <w:t xml:space="preserve"> in both</w:t>
      </w:r>
      <w:r w:rsidRPr="003F28F8">
        <w:rPr>
          <w:rFonts w:ascii="Times" w:eastAsia="Times-Bold" w:hAnsi="Times" w:cs="Times New Roman" w:hint="eastAsia"/>
          <w:kern w:val="0"/>
          <w:sz w:val="24"/>
          <w:szCs w:val="24"/>
        </w:rPr>
        <w:t xml:space="preserve"> toluene </w:t>
      </w:r>
      <w:r w:rsidRPr="003F28F8">
        <w:rPr>
          <w:rFonts w:ascii="Times" w:eastAsia="Times-Bold" w:hAnsi="Times" w:cs="Times New Roman"/>
          <w:kern w:val="0"/>
          <w:sz w:val="24"/>
          <w:szCs w:val="24"/>
        </w:rPr>
        <w:t>and PMMA upon prolonged exposure to elevated</w:t>
      </w:r>
      <w:r w:rsidRPr="003F28F8">
        <w:rPr>
          <w:rFonts w:ascii="Times" w:eastAsia="Times-Bold" w:hAnsi="Times" w:cs="Times New Roman" w:hint="eastAsia"/>
          <w:kern w:val="0"/>
          <w:sz w:val="24"/>
          <w:szCs w:val="24"/>
        </w:rPr>
        <w:t xml:space="preserve"> </w:t>
      </w:r>
      <w:r w:rsidRPr="003F28F8">
        <w:rPr>
          <w:rFonts w:ascii="Times" w:eastAsia="Times-Bold" w:hAnsi="Times" w:cs="Times New Roman"/>
          <w:kern w:val="0"/>
          <w:sz w:val="24"/>
          <w:szCs w:val="24"/>
        </w:rPr>
        <w:t>temperatu</w:t>
      </w:r>
      <w:r w:rsidRPr="003F28F8">
        <w:rPr>
          <w:rFonts w:ascii="Times" w:eastAsia="Times-Bold" w:hAnsi="Times" w:cs="Times New Roman" w:hint="eastAsia"/>
          <w:kern w:val="0"/>
          <w:sz w:val="24"/>
          <w:szCs w:val="24"/>
        </w:rPr>
        <w:t>r</w:t>
      </w:r>
      <w:r w:rsidRPr="003F28F8">
        <w:rPr>
          <w:rFonts w:ascii="Times" w:eastAsia="Times-Bold" w:hAnsi="Times" w:cs="Times New Roman"/>
          <w:kern w:val="0"/>
          <w:sz w:val="24"/>
          <w:szCs w:val="24"/>
        </w:rPr>
        <w:t>es.</w:t>
      </w:r>
      <w:r w:rsidR="000D146B" w:rsidRPr="003F28F8">
        <w:rPr>
          <w:rFonts w:ascii="Times" w:eastAsia="Times-Bold" w:hAnsi="Times" w:cs="Times New Roman"/>
          <w:kern w:val="0"/>
          <w:sz w:val="24"/>
          <w:szCs w:val="24"/>
        </w:rPr>
        <w:fldChar w:fldCharType="begin">
          <w:fldData xml:space="preserve">PEVuZE5vdGU+PENpdGU+PEF1dGhvcj5Xb2xhazwvQXV0aG9yPjxZZWFyPjIwMDE8L1llYXI+PFJl
Y051bT4xODwvUmVjTnVtPjxEaXNwbGF5VGV4dD48c3R5bGUgZmFjZT0ic3VwZXJzY3JpcHQiPjUw
LDY0PC9zdHlsZT48L0Rpc3BsYXlUZXh0PjxyZWNvcmQ+PHJlYy1udW1iZXI+MTg8L3JlYy1udW1i
ZXI+PGZvcmVpZ24ta2V5cz48a2V5IGFwcD0iRU4iIGRiLWlkPSJ6eHd2ZTAwZm45dHM5cGUydnZ5
NWY5cGdlc3Z6cnZydnZhcnYiPjE4PC9rZXk+PC9mb3JlaWduLWtleXM+PHJlZi10eXBlIG5hbWU9
IkpvdXJuYWwgQXJ0aWNsZSI+MTc8L3JlZi10eXBlPjxjb250cmlidXRvcnM+PGF1dGhvcnM+PGF1
dGhvcj5Xb2xhaywgTS4gQS48L2F1dGhvcj48YXV0aG9yPlN1bGxpdmFuLCBKLiBNLjwvYXV0aG9y
PjxhdXRob3I+VGhvbWFzLCBDLiBKLjwvYXV0aG9yPjxhdXRob3I+RmlubiwgUi4gQy48L2F1dGhv
cj48YXV0aG9yPkJpcmdlLCBSLiBSLjwvYXV0aG9yPjxhdXRob3I+TGVlcywgVy4gSi48L2F1dGhv
cj48L2F1dGhvcnM+PC9jb250cmlidXRvcnM+PGF1dGgtYWRkcmVzcz53amxlZXNAc3lyLmVkdTwv
YXV0aC1hZGRyZXNzPjx0aXRsZXM+PHRpdGxlPlRoZXJtb2x5c2lzIG9mIGEgZmx1b3JpbmF0ZWQg
aW5kb2x5bGZ1bGdpZGUgZmVhdHVyZXMgYSBub3ZlbCAxLDUtaW5kb2x5bCBzaGlmdDwvdGl0bGU+
PHNlY29uZGFyeS10aXRsZT5KLiBPcmcuIENoZW0uPC9zZWNvbmRhcnktdGl0bGU+PC90aXRsZXM+
PHBlcmlvZGljYWw+PGZ1bGwtdGl0bGU+Si4gT3JnLiBDaGVtLjwvZnVsbC10aXRsZT48L3Blcmlv
ZGljYWw+PHBhZ2VzPjQ3MzktNDE8L3BhZ2VzPjx2b2x1bWU+NjY8L3ZvbHVtZT48bnVtYmVyPjEz
PC9udW1iZXI+PGRhdGVzPjx5ZWFyPjIwMDE8L3llYXI+PC9kYXRlcz48YWNjZXNzaW9uLW51bT4y
MDAxMzYyNzYwPC9hY2Nlc3Npb24tbnVtPjx1cmxzPjxyZWxhdGVkLXVybHM+PHVybD42PC91cmw+
PC9yZWxhdGVkLXVybHM+PC91cmxzPjwvcmVjb3JkPjwvQ2l0ZT48Q2l0ZT48QXV0aG9yPldvbGFr
PC9BdXRob3I+PFllYXI+MjAwMTwvWWVhcj48UmVjTnVtPjY8L1JlY051bT48cmVjb3JkPjxyZWMt
bnVtYmVyPjY8L3JlYy1udW1iZXI+PGZvcmVpZ24ta2V5cz48a2V5IGFwcD0iRU4iIGRiLWlkPSJ6
eHd2ZTAwZm45dHM5cGUydnZ5NWY5cGdlc3Z6cnZydnZhcnYiPjY8L2tleT48L2ZvcmVpZ24ta2V5
cz48cmVmLXR5cGUgbmFtZT0iSm91cm5hbCBBcnRpY2xlIj4xNzwvcmVmLXR5cGU+PGNvbnRyaWJ1
dG9ycz48YXV0aG9ycz48YXV0aG9yPldvbGFrLCBNYXNvbiBBLjwvYXV0aG9yPjxhdXRob3I+R2ls
bGVzcGllLCBOYXRoYW4gQi48L2F1dGhvcj48YXV0aG9yPlRob21hcywgQ3JhaWcgSi48L2F1dGhv
cj48YXV0aG9yPkJpcmdlLCBSb2JlcnQgUi48L2F1dGhvcj48YXV0aG9yPkxlZXMsIFdhdHNvbiBK
LjwvYXV0aG9yPjwvYXV0aG9ycz48L2NvbnRyaWJ1dG9ycz48dGl0bGVzPjx0aXRsZT5PcHRpY2Fs
IHByb3BlcnRpZXMgb2YgcGhvdG9jaHJvbWljIGZsdW9yaW5hdGVkIGluZG9seWxmdWxnaWRlczwv
dGl0bGU+PHNlY29uZGFyeS10aXRsZT5KLiBQaG90b2NoZW0uIFBob3RvYmlvbC4sIEE8L3NlY29u
ZGFyeS10aXRsZT48L3RpdGxlcz48cGVyaW9kaWNhbD48ZnVsbC10aXRsZT5KLiBQaG90b2NoZW0u
IFBob3RvYmlvbC4sIEE8L2Z1bGwtdGl0bGU+PC9wZXJpb2RpY2FsPjxwYWdlcz44My05MTwvcGFn
ZXM+PHZvbHVtZT4xNDQ8L3ZvbHVtZT48bnVtYmVyPjItMzwvbnVtYmVyPjxrZXl3b3Jkcz48a2V5
d29yZD5VViBhbmQgdmlzaWJsZSBzcGVjdHJhIChhYnNvcnB0aW9uPC9rZXl3b3JkPjxrZXl3b3Jk
PnBob3RvaXNvbWVyaXphdGlvbiwgcGhvdG9jeWNsaXphdGlvbiBhbmQgcGhvdG9jaGVtLiBwcm9w
ZXJ0aWVzIG9mIHBob3RvY2hyb21pYyBmbHVvcmluYXRlZCBpbmRvbHlsZnVsZ2lkZXMpPC9rZXl3
b3JkPjxrZXl3b3JkPklzb21lcml6YXRpb24gKGNpcy10cmFucywgcGhvdG9jaGVtLjwva2V5d29y
ZD48a2V5d29yZD5waG90b2lzb21lcml6YXRpb24sIHBob3RvY3ljbGl6YXRpb24gYW5kIHBob3Rv
Y2hlbS4gcHJvcGVydGllcyBvZiBwaG90b2Nocm9taWMgZmx1b3JpbmF0ZWQgaW5kb2x5bGZ1bGdp
ZGVzKTwva2V5d29yZD48a2V5d29yZD5DeWNsaXphdGlvbiAocGhvdG9jeWNsaXphdGlvbjwva2V5
d29yZD48a2V5d29yZD5waG90b2lzb21lcml6YXRpb24sIHBob3RvY3ljbGl6YXRpb24gYW5kIHBo
b3RvY2hlbS4gcHJvcGVydGllcyBvZiBwaG90b2Nocm9taWMgZmx1b3JpbmF0ZWQgaW5kb2x5bGZ1
bGdpZGVzKTwva2V5d29yZD48a2V5d29yZD5QaG90b2Nocm9taWMgbWF0ZXJpYWxzPC9rZXl3b3Jk
PjxrZXl3b3JkPlBob3RvbHlzaXM8L2tleXdvcmQ+PGtleXdvcmQ+VGhlcm1hbCBzdGFiaWxpdHkg
KHBob3RvaXNvbWVyaXphdGlvbiwgcGhvdG9jeWNsaXphdGlvbiBhbmQgcGhvdG9jaGVtLiBwcm9w
ZXJ0aWVzIG9mIHBob3RvY2hyb21pYyBmbHVvcmluYXRlZCBpbmRvbHlsZnVsZ2lkZXMpPC9rZXl3
b3JkPjxrZXl3b3JkPk9wdGljYWwgc3dpdGNoZXMgKHBob3RvaXNvbWVyaXphdGlvbiwgcGhvdG9j
eWNsaXphdGlvbiBhbmQgcGhvdG9jaGVtLiBwcm9wZXJ0aWVzIG9mIHBob3RvY2hyb21pYyBmbHVv
cmluYXRlZCBpbmRvbHlsZnVsZ2lkZXMgaW4gcmVsYXRpb24gdG8pPC9rZXl3b3JkPjxrZXl3b3Jk
PnBob3RvaXNvbWVyaXphdGlvbiBwaG90b2N5Y2xpemF0aW9uIG9wdGljYWwgYWJzb3JwdGlvbiB0
aGVybUFWXyAkIDk8L2tleXdvcmQ+PGtleXdvcmQ+WDwva2V5d29yZD48L2tleXdvcmRzPjxkYXRl
cz48eWVhcj4yMDAxPC95ZWFyPjwvZGF0ZXM+PGFjY2Vzc2lvbi1udW0+QU4gMjAwMTo3NTUyODM8
L2FjY2Vzc2lvbi1udW0+PHVybHM+PHJlbGF0ZWQtdXJscz48dXJsPjc8L3VybD48L3JlbGF0ZWQt
dXJscz48L3VybHM+PC9yZWNvcmQ+PC9DaXRlPjwvRW5kTm90ZT4A
</w:fldData>
        </w:fldChar>
      </w:r>
      <w:r w:rsidR="006F52A6">
        <w:rPr>
          <w:rFonts w:ascii="Times" w:eastAsia="Times-Bold" w:hAnsi="Times" w:cs="Times New Roman"/>
          <w:kern w:val="0"/>
          <w:sz w:val="24"/>
          <w:szCs w:val="24"/>
        </w:rPr>
        <w:instrText xml:space="preserve"> ADDIN EN.CITE </w:instrText>
      </w:r>
      <w:r w:rsidR="000D146B">
        <w:rPr>
          <w:rFonts w:ascii="Times" w:eastAsia="Times-Bold" w:hAnsi="Times" w:cs="Times New Roman"/>
          <w:kern w:val="0"/>
          <w:sz w:val="24"/>
          <w:szCs w:val="24"/>
        </w:rPr>
        <w:fldChar w:fldCharType="begin">
          <w:fldData xml:space="preserve">PEVuZE5vdGU+PENpdGU+PEF1dGhvcj5Xb2xhazwvQXV0aG9yPjxZZWFyPjIwMDE8L1llYXI+PFJl
Y051bT4xODwvUmVjTnVtPjxEaXNwbGF5VGV4dD48c3R5bGUgZmFjZT0ic3VwZXJzY3JpcHQiPjUw
LDY0PC9zdHlsZT48L0Rpc3BsYXlUZXh0PjxyZWNvcmQ+PHJlYy1udW1iZXI+MTg8L3JlYy1udW1i
ZXI+PGZvcmVpZ24ta2V5cz48a2V5IGFwcD0iRU4iIGRiLWlkPSJ6eHd2ZTAwZm45dHM5cGUydnZ5
NWY5cGdlc3Z6cnZydnZhcnYiPjE4PC9rZXk+PC9mb3JlaWduLWtleXM+PHJlZi10eXBlIG5hbWU9
IkpvdXJuYWwgQXJ0aWNsZSI+MTc8L3JlZi10eXBlPjxjb250cmlidXRvcnM+PGF1dGhvcnM+PGF1
dGhvcj5Xb2xhaywgTS4gQS48L2F1dGhvcj48YXV0aG9yPlN1bGxpdmFuLCBKLiBNLjwvYXV0aG9y
PjxhdXRob3I+VGhvbWFzLCBDLiBKLjwvYXV0aG9yPjxhdXRob3I+RmlubiwgUi4gQy48L2F1dGhv
cj48YXV0aG9yPkJpcmdlLCBSLiBSLjwvYXV0aG9yPjxhdXRob3I+TGVlcywgVy4gSi48L2F1dGhv
cj48L2F1dGhvcnM+PC9jb250cmlidXRvcnM+PGF1dGgtYWRkcmVzcz53amxlZXNAc3lyLmVkdTwv
YXV0aC1hZGRyZXNzPjx0aXRsZXM+PHRpdGxlPlRoZXJtb2x5c2lzIG9mIGEgZmx1b3JpbmF0ZWQg
aW5kb2x5bGZ1bGdpZGUgZmVhdHVyZXMgYSBub3ZlbCAxLDUtaW5kb2x5bCBzaGlmdDwvdGl0bGU+
PHNlY29uZGFyeS10aXRsZT5KLiBPcmcuIENoZW0uPC9zZWNvbmRhcnktdGl0bGU+PC90aXRsZXM+
PHBlcmlvZGljYWw+PGZ1bGwtdGl0bGU+Si4gT3JnLiBDaGVtLjwvZnVsbC10aXRsZT48L3Blcmlv
ZGljYWw+PHBhZ2VzPjQ3MzktNDE8L3BhZ2VzPjx2b2x1bWU+NjY8L3ZvbHVtZT48bnVtYmVyPjEz
PC9udW1iZXI+PGRhdGVzPjx5ZWFyPjIwMDE8L3llYXI+PC9kYXRlcz48YWNjZXNzaW9uLW51bT4y
MDAxMzYyNzYwPC9hY2Nlc3Npb24tbnVtPjx1cmxzPjxyZWxhdGVkLXVybHM+PHVybD42PC91cmw+
PC9yZWxhdGVkLXVybHM+PC91cmxzPjwvcmVjb3JkPjwvQ2l0ZT48Q2l0ZT48QXV0aG9yPldvbGFr
PC9BdXRob3I+PFllYXI+MjAwMTwvWWVhcj48UmVjTnVtPjY8L1JlY051bT48cmVjb3JkPjxyZWMt
bnVtYmVyPjY8L3JlYy1udW1iZXI+PGZvcmVpZ24ta2V5cz48a2V5IGFwcD0iRU4iIGRiLWlkPSJ6
eHd2ZTAwZm45dHM5cGUydnZ5NWY5cGdlc3Z6cnZydnZhcnYiPjY8L2tleT48L2ZvcmVpZ24ta2V5
cz48cmVmLXR5cGUgbmFtZT0iSm91cm5hbCBBcnRpY2xlIj4xNzwvcmVmLXR5cGU+PGNvbnRyaWJ1
dG9ycz48YXV0aG9ycz48YXV0aG9yPldvbGFrLCBNYXNvbiBBLjwvYXV0aG9yPjxhdXRob3I+R2ls
bGVzcGllLCBOYXRoYW4gQi48L2F1dGhvcj48YXV0aG9yPlRob21hcywgQ3JhaWcgSi48L2F1dGhv
cj48YXV0aG9yPkJpcmdlLCBSb2JlcnQgUi48L2F1dGhvcj48YXV0aG9yPkxlZXMsIFdhdHNvbiBK
LjwvYXV0aG9yPjwvYXV0aG9ycz48L2NvbnRyaWJ1dG9ycz48dGl0bGVzPjx0aXRsZT5PcHRpY2Fs
IHByb3BlcnRpZXMgb2YgcGhvdG9jaHJvbWljIGZsdW9yaW5hdGVkIGluZG9seWxmdWxnaWRlczwv
dGl0bGU+PHNlY29uZGFyeS10aXRsZT5KLiBQaG90b2NoZW0uIFBob3RvYmlvbC4sIEE8L3NlY29u
ZGFyeS10aXRsZT48L3RpdGxlcz48cGVyaW9kaWNhbD48ZnVsbC10aXRsZT5KLiBQaG90b2NoZW0u
IFBob3RvYmlvbC4sIEE8L2Z1bGwtdGl0bGU+PC9wZXJpb2RpY2FsPjxwYWdlcz44My05MTwvcGFn
ZXM+PHZvbHVtZT4xNDQ8L3ZvbHVtZT48bnVtYmVyPjItMzwvbnVtYmVyPjxrZXl3b3Jkcz48a2V5
d29yZD5VViBhbmQgdmlzaWJsZSBzcGVjdHJhIChhYnNvcnB0aW9uPC9rZXl3b3JkPjxrZXl3b3Jk
PnBob3RvaXNvbWVyaXphdGlvbiwgcGhvdG9jeWNsaXphdGlvbiBhbmQgcGhvdG9jaGVtLiBwcm9w
ZXJ0aWVzIG9mIHBob3RvY2hyb21pYyBmbHVvcmluYXRlZCBpbmRvbHlsZnVsZ2lkZXMpPC9rZXl3
b3JkPjxrZXl3b3JkPklzb21lcml6YXRpb24gKGNpcy10cmFucywgcGhvdG9jaGVtLjwva2V5d29y
ZD48a2V5d29yZD5waG90b2lzb21lcml6YXRpb24sIHBob3RvY3ljbGl6YXRpb24gYW5kIHBob3Rv
Y2hlbS4gcHJvcGVydGllcyBvZiBwaG90b2Nocm9taWMgZmx1b3JpbmF0ZWQgaW5kb2x5bGZ1bGdp
ZGVzKTwva2V5d29yZD48a2V5d29yZD5DeWNsaXphdGlvbiAocGhvdG9jeWNsaXphdGlvbjwva2V5
d29yZD48a2V5d29yZD5waG90b2lzb21lcml6YXRpb24sIHBob3RvY3ljbGl6YXRpb24gYW5kIHBo
b3RvY2hlbS4gcHJvcGVydGllcyBvZiBwaG90b2Nocm9taWMgZmx1b3JpbmF0ZWQgaW5kb2x5bGZ1
bGdpZGVzKTwva2V5d29yZD48a2V5d29yZD5QaG90b2Nocm9taWMgbWF0ZXJpYWxzPC9rZXl3b3Jk
PjxrZXl3b3JkPlBob3RvbHlzaXM8L2tleXdvcmQ+PGtleXdvcmQ+VGhlcm1hbCBzdGFiaWxpdHkg
KHBob3RvaXNvbWVyaXphdGlvbiwgcGhvdG9jeWNsaXphdGlvbiBhbmQgcGhvdG9jaGVtLiBwcm9w
ZXJ0aWVzIG9mIHBob3RvY2hyb21pYyBmbHVvcmluYXRlZCBpbmRvbHlsZnVsZ2lkZXMpPC9rZXl3
b3JkPjxrZXl3b3JkPk9wdGljYWwgc3dpdGNoZXMgKHBob3RvaXNvbWVyaXphdGlvbiwgcGhvdG9j
eWNsaXphdGlvbiBhbmQgcGhvdG9jaGVtLiBwcm9wZXJ0aWVzIG9mIHBob3RvY2hyb21pYyBmbHVv
cmluYXRlZCBpbmRvbHlsZnVsZ2lkZXMgaW4gcmVsYXRpb24gdG8pPC9rZXl3b3JkPjxrZXl3b3Jk
PnBob3RvaXNvbWVyaXphdGlvbiBwaG90b2N5Y2xpemF0aW9uIG9wdGljYWwgYWJzb3JwdGlvbiB0
aGVybUFWXyAkIDk8L2tleXdvcmQ+PGtleXdvcmQ+WDwva2V5d29yZD48L2tleXdvcmRzPjxkYXRl
cz48eWVhcj4yMDAxPC95ZWFyPjwvZGF0ZXM+PGFjY2Vzc2lvbi1udW0+QU4gMjAwMTo3NTUyODM8
L2FjY2Vzc2lvbi1udW0+PHVybHM+PHJlbGF0ZWQtdXJscz48dXJsPjc8L3VybD48L3JlbGF0ZWQt
dXJscz48L3VybHM+PC9yZWNvcmQ+PC9DaXRlPjwvRW5kTm90ZT4A
</w:fldData>
        </w:fldChar>
      </w:r>
      <w:r w:rsidR="006F52A6">
        <w:rPr>
          <w:rFonts w:ascii="Times" w:eastAsia="Times-Bold" w:hAnsi="Times" w:cs="Times New Roman"/>
          <w:kern w:val="0"/>
          <w:sz w:val="24"/>
          <w:szCs w:val="24"/>
        </w:rPr>
        <w:instrText xml:space="preserve"> ADDIN EN.CITE.DATA </w:instrText>
      </w:r>
      <w:r w:rsidR="000D146B">
        <w:rPr>
          <w:rFonts w:ascii="Times" w:eastAsia="Times-Bold" w:hAnsi="Times" w:cs="Times New Roman"/>
          <w:kern w:val="0"/>
          <w:sz w:val="24"/>
          <w:szCs w:val="24"/>
        </w:rPr>
      </w:r>
      <w:r w:rsidR="000D146B">
        <w:rPr>
          <w:rFonts w:ascii="Times" w:eastAsia="Times-Bold" w:hAnsi="Times" w:cs="Times New Roman"/>
          <w:kern w:val="0"/>
          <w:sz w:val="24"/>
          <w:szCs w:val="24"/>
        </w:rPr>
        <w:fldChar w:fldCharType="end"/>
      </w:r>
      <w:r w:rsidR="000D146B" w:rsidRPr="003F28F8">
        <w:rPr>
          <w:rFonts w:ascii="Times" w:eastAsia="Times-Bold" w:hAnsi="Times" w:cs="Times New Roman"/>
          <w:kern w:val="0"/>
          <w:sz w:val="24"/>
          <w:szCs w:val="24"/>
        </w:rPr>
      </w:r>
      <w:r w:rsidR="000D146B" w:rsidRPr="003F28F8">
        <w:rPr>
          <w:rFonts w:ascii="Times" w:eastAsia="Times-Bold" w:hAnsi="Times" w:cs="Times New Roman"/>
          <w:kern w:val="0"/>
          <w:sz w:val="24"/>
          <w:szCs w:val="24"/>
        </w:rPr>
        <w:fldChar w:fldCharType="separate"/>
      </w:r>
      <w:hyperlink w:anchor="_ENREF_50" w:tooltip="Wolak, 2001 #18" w:history="1">
        <w:r w:rsidR="009E0676" w:rsidRPr="006F52A6">
          <w:rPr>
            <w:rFonts w:ascii="Times" w:eastAsia="Times-Bold" w:hAnsi="Times" w:cs="Times New Roman"/>
            <w:noProof/>
            <w:kern w:val="0"/>
            <w:sz w:val="24"/>
            <w:szCs w:val="24"/>
            <w:vertAlign w:val="superscript"/>
          </w:rPr>
          <w:t>50</w:t>
        </w:r>
      </w:hyperlink>
      <w:r w:rsidR="006F52A6" w:rsidRPr="006F52A6">
        <w:rPr>
          <w:rFonts w:ascii="Times" w:eastAsia="Times-Bold" w:hAnsi="Times" w:cs="Times New Roman"/>
          <w:noProof/>
          <w:kern w:val="0"/>
          <w:sz w:val="24"/>
          <w:szCs w:val="24"/>
          <w:vertAlign w:val="superscript"/>
        </w:rPr>
        <w:t>,</w:t>
      </w:r>
      <w:hyperlink w:anchor="_ENREF_64" w:tooltip="Wolak, 2001 #6" w:history="1">
        <w:r w:rsidR="009E0676" w:rsidRPr="006F52A6">
          <w:rPr>
            <w:rFonts w:ascii="Times" w:eastAsia="Times-Bold" w:hAnsi="Times" w:cs="Times New Roman"/>
            <w:noProof/>
            <w:kern w:val="0"/>
            <w:sz w:val="24"/>
            <w:szCs w:val="24"/>
            <w:vertAlign w:val="superscript"/>
          </w:rPr>
          <w:t>64</w:t>
        </w:r>
      </w:hyperlink>
      <w:r w:rsidR="000D146B" w:rsidRPr="003F28F8">
        <w:rPr>
          <w:rFonts w:ascii="Times" w:eastAsia="Times-Bold" w:hAnsi="Times" w:cs="Times New Roman"/>
          <w:kern w:val="0"/>
          <w:sz w:val="24"/>
          <w:szCs w:val="24"/>
        </w:rPr>
        <w:fldChar w:fldCharType="end"/>
      </w:r>
      <w:r w:rsidRPr="003F28F8">
        <w:rPr>
          <w:rFonts w:ascii="Times" w:eastAsia="Times-Bold" w:hAnsi="Times" w:cs="Times New Roman"/>
          <w:kern w:val="0"/>
          <w:sz w:val="24"/>
          <w:szCs w:val="24"/>
        </w:rPr>
        <w:t xml:space="preserve"> </w:t>
      </w:r>
      <w:r w:rsidRPr="003F28F8">
        <w:rPr>
          <w:rFonts w:ascii="Times" w:eastAsia="Times-Bold" w:hAnsi="Times" w:cs="Times New Roman" w:hint="eastAsia"/>
          <w:kern w:val="0"/>
          <w:sz w:val="24"/>
          <w:szCs w:val="24"/>
        </w:rPr>
        <w:t xml:space="preserve">The proposed thermolysis mechanism involved the irreversible conversion of </w:t>
      </w:r>
      <w:r w:rsidRPr="003F28F8">
        <w:rPr>
          <w:rFonts w:ascii="Times" w:eastAsia="Times-Bold" w:hAnsi="Times" w:cs="Times New Roman" w:hint="eastAsia"/>
          <w:b/>
          <w:kern w:val="0"/>
          <w:sz w:val="24"/>
          <w:szCs w:val="24"/>
        </w:rPr>
        <w:t>1Z</w:t>
      </w:r>
      <w:r w:rsidRPr="003F28F8">
        <w:rPr>
          <w:rFonts w:ascii="Times" w:eastAsia="Times-Bold" w:hAnsi="Times" w:cs="Times New Roman" w:hint="eastAsia"/>
          <w:kern w:val="0"/>
          <w:sz w:val="24"/>
          <w:szCs w:val="24"/>
        </w:rPr>
        <w:t xml:space="preserve"> to intermediate </w:t>
      </w:r>
      <w:r w:rsidRPr="003F28F8">
        <w:rPr>
          <w:rFonts w:ascii="Times" w:eastAsia="Times-Bold" w:hAnsi="Times" w:cs="Times New Roman" w:hint="eastAsia"/>
          <w:b/>
          <w:kern w:val="0"/>
          <w:sz w:val="24"/>
          <w:szCs w:val="24"/>
        </w:rPr>
        <w:t>3</w:t>
      </w:r>
      <w:r w:rsidRPr="003F28F8">
        <w:rPr>
          <w:rFonts w:ascii="Times" w:eastAsia="Times-Bold" w:hAnsi="Times" w:cs="Times New Roman" w:hint="eastAsia"/>
          <w:kern w:val="0"/>
          <w:sz w:val="24"/>
          <w:szCs w:val="24"/>
        </w:rPr>
        <w:t xml:space="preserve"> via a 1,5-hydrogen shift from the </w:t>
      </w:r>
      <w:r w:rsidRPr="003F28F8">
        <w:rPr>
          <w:rFonts w:ascii="Times" w:eastAsia="Times-Bold" w:hAnsi="Times" w:cs="Times New Roman"/>
          <w:kern w:val="0"/>
          <w:sz w:val="24"/>
          <w:szCs w:val="24"/>
        </w:rPr>
        <w:t>isopropylidene</w:t>
      </w:r>
      <w:r w:rsidRPr="003F28F8">
        <w:rPr>
          <w:rFonts w:ascii="Times" w:eastAsia="Times-Bold" w:hAnsi="Times" w:cs="Times New Roman" w:hint="eastAsia"/>
          <w:kern w:val="0"/>
          <w:sz w:val="24"/>
          <w:szCs w:val="24"/>
        </w:rPr>
        <w:t xml:space="preserve"> </w:t>
      </w:r>
      <w:r w:rsidRPr="003F28F8">
        <w:rPr>
          <w:rFonts w:ascii="Times" w:eastAsia="Times-Bold" w:hAnsi="Times" w:cs="Times New Roman"/>
          <w:kern w:val="0"/>
          <w:sz w:val="24"/>
          <w:szCs w:val="24"/>
        </w:rPr>
        <w:t>group</w:t>
      </w:r>
      <w:r w:rsidRPr="003F28F8">
        <w:rPr>
          <w:rFonts w:ascii="Times" w:eastAsia="Times-Bold" w:hAnsi="Times" w:cs="Times New Roman" w:hint="eastAsia"/>
          <w:kern w:val="0"/>
          <w:sz w:val="24"/>
          <w:szCs w:val="24"/>
        </w:rPr>
        <w:t>, the rate determining step of the thermal decomposition process (</w:t>
      </w:r>
      <w:r w:rsidR="001E10D4">
        <w:rPr>
          <w:rFonts w:ascii="Times" w:eastAsia="Times-Bold" w:hAnsi="Times" w:cs="Times New Roman" w:hint="eastAsia"/>
          <w:kern w:val="0"/>
          <w:sz w:val="24"/>
          <w:szCs w:val="24"/>
        </w:rPr>
        <w:t>Scheme 15</w:t>
      </w:r>
      <w:r w:rsidRPr="003F28F8">
        <w:rPr>
          <w:rFonts w:ascii="Times" w:eastAsia="Times-Bold" w:hAnsi="Times" w:cs="Times New Roman" w:hint="eastAsia"/>
          <w:kern w:val="0"/>
          <w:sz w:val="24"/>
          <w:szCs w:val="24"/>
        </w:rPr>
        <w:t>).</w:t>
      </w:r>
      <w:hyperlink w:anchor="_ENREF_50" w:tooltip="Wolak, 2001 #18" w:history="1">
        <w:r w:rsidR="000D146B" w:rsidRPr="003F28F8">
          <w:rPr>
            <w:rFonts w:ascii="Times" w:eastAsia="Times-Bold" w:hAnsi="Times" w:cs="Times New Roman"/>
            <w:kern w:val="0"/>
            <w:sz w:val="24"/>
            <w:szCs w:val="24"/>
          </w:rPr>
          <w:fldChar w:fldCharType="begin"/>
        </w:r>
        <w:r w:rsidR="009E0676">
          <w:rPr>
            <w:rFonts w:ascii="Times" w:eastAsia="Times-Bold" w:hAnsi="Times" w:cs="Times New Roman"/>
            <w:kern w:val="0"/>
            <w:sz w:val="24"/>
            <w:szCs w:val="24"/>
          </w:rPr>
          <w:instrText xml:space="preserve"> ADDIN EN.CITE &lt;EndNote&gt;&lt;Cite&gt;&lt;Author&gt;Wolak&lt;/Author&gt;&lt;Year&gt;2001&lt;/Year&gt;&lt;RecNum&gt;18&lt;/RecNum&gt;&lt;DisplayText&gt;&lt;style face="superscript"&gt;50&lt;/style&gt;&lt;/DisplayText&gt;&lt;record&gt;&lt;rec-number&gt;18&lt;/rec-number&gt;&lt;foreign-keys&gt;&lt;key app="EN" db-id="zxwve00fn9ts9pe2vvy5f9pgesvzrvrvvarv"&gt;18&lt;/key&gt;&lt;/foreign-keys&gt;&lt;ref-type name="Journal Article"&gt;17&lt;/ref-type&gt;&lt;contributors&gt;&lt;authors&gt;&lt;author&gt;Wolak, M. A.&lt;/author&gt;&lt;author&gt;Sullivan, J. M.&lt;/author&gt;&lt;author&gt;Thomas, C. J.&lt;/author&gt;&lt;author&gt;Finn, R. C.&lt;/author&gt;&lt;author&gt;Birge, R. R.&lt;/author&gt;&lt;author&gt;Lees, W. J.&lt;/author&gt;&lt;/authors&gt;&lt;/contributors&gt;&lt;auth-address&gt;wjlees@syr.edu&lt;/auth-address&gt;&lt;titles&gt;&lt;title&gt;Thermolysis of a fluorinated indolylfulgide features a novel 1,5-indolyl shift&lt;/title&gt;&lt;secondary-title&gt;J. Org. Chem.&lt;/secondary-title&gt;&lt;/titles&gt;&lt;periodical&gt;&lt;full-title&gt;J. Org. Chem.&lt;/full-title&gt;&lt;/periodical&gt;&lt;pages&gt;4739-41&lt;/pages&gt;&lt;volume&gt;66&lt;/volume&gt;&lt;number&gt;13&lt;/number&gt;&lt;dates&gt;&lt;year&gt;2001&lt;/year&gt;&lt;/dates&gt;&lt;accession-num&gt;2001362760&lt;/accession-num&gt;&lt;urls&gt;&lt;related-urls&gt;&lt;url&gt;6&lt;/url&gt;&lt;/related-urls&gt;&lt;/urls&gt;&lt;/record&gt;&lt;/Cite&gt;&lt;/EndNote&gt;</w:instrText>
        </w:r>
        <w:r w:rsidR="000D146B" w:rsidRPr="003F28F8">
          <w:rPr>
            <w:rFonts w:ascii="Times" w:eastAsia="Times-Bold" w:hAnsi="Times" w:cs="Times New Roman"/>
            <w:kern w:val="0"/>
            <w:sz w:val="24"/>
            <w:szCs w:val="24"/>
          </w:rPr>
          <w:fldChar w:fldCharType="separate"/>
        </w:r>
        <w:r w:rsidR="009E0676" w:rsidRPr="006F52A6">
          <w:rPr>
            <w:rFonts w:ascii="Times" w:eastAsia="Times-Bold" w:hAnsi="Times" w:cs="Times New Roman"/>
            <w:noProof/>
            <w:kern w:val="0"/>
            <w:sz w:val="24"/>
            <w:szCs w:val="24"/>
            <w:vertAlign w:val="superscript"/>
          </w:rPr>
          <w:t>50</w:t>
        </w:r>
        <w:r w:rsidR="000D146B" w:rsidRPr="003F28F8">
          <w:rPr>
            <w:rFonts w:ascii="Times" w:eastAsia="Times-Bold" w:hAnsi="Times" w:cs="Times New Roman"/>
            <w:kern w:val="0"/>
            <w:sz w:val="24"/>
            <w:szCs w:val="24"/>
          </w:rPr>
          <w:fldChar w:fldCharType="end"/>
        </w:r>
      </w:hyperlink>
      <w:r w:rsidRPr="003F28F8">
        <w:rPr>
          <w:rFonts w:ascii="Times" w:eastAsia="Times-Bold" w:hAnsi="Times" w:cs="Times New Roman" w:hint="eastAsia"/>
          <w:kern w:val="0"/>
          <w:sz w:val="24"/>
          <w:szCs w:val="24"/>
        </w:rPr>
        <w:t xml:space="preserve"> </w:t>
      </w:r>
    </w:p>
    <w:p w:rsidR="003F28F8" w:rsidRPr="003F28F8" w:rsidRDefault="003F28F8" w:rsidP="003F28F8">
      <w:pPr>
        <w:widowControl/>
        <w:spacing w:line="480" w:lineRule="auto"/>
        <w:rPr>
          <w:rFonts w:ascii="Times" w:eastAsia="SimSun" w:hAnsi="Times" w:cs="Times New Roman"/>
          <w:b/>
          <w:kern w:val="0"/>
          <w:sz w:val="24"/>
          <w:szCs w:val="20"/>
        </w:rPr>
      </w:pPr>
    </w:p>
    <w:p w:rsidR="003F28F8" w:rsidRPr="00400CCD" w:rsidRDefault="001E10D4" w:rsidP="00400CCD">
      <w:pPr>
        <w:pStyle w:val="VCSchemeTitle"/>
        <w:spacing w:after="0"/>
        <w:rPr>
          <w:b/>
        </w:rPr>
      </w:pPr>
      <w:bookmarkStart w:id="84" w:name="_Toc273760352"/>
      <w:bookmarkStart w:id="85" w:name="_Toc277213197"/>
      <w:bookmarkStart w:id="86" w:name="_Toc277213227"/>
      <w:r w:rsidRPr="00400CCD">
        <w:rPr>
          <w:rFonts w:hint="eastAsia"/>
          <w:b/>
        </w:rPr>
        <w:lastRenderedPageBreak/>
        <w:t>Scheme 15</w:t>
      </w:r>
      <w:r w:rsidR="003F28F8" w:rsidRPr="00400CCD">
        <w:rPr>
          <w:rFonts w:hint="eastAsia"/>
          <w:b/>
        </w:rPr>
        <w:t xml:space="preserve">. Proposed thermolysis mechanism of fluorinated indolylfulgides 1 </w:t>
      </w:r>
      <w:r w:rsidR="003F28F8" w:rsidRPr="00400CCD">
        <w:rPr>
          <w:b/>
        </w:rPr>
        <w:t xml:space="preserve">and </w:t>
      </w:r>
      <w:r w:rsidR="003F28F8" w:rsidRPr="00400CCD">
        <w:rPr>
          <w:rFonts w:hint="eastAsia"/>
          <w:b/>
        </w:rPr>
        <w:t>8</w:t>
      </w:r>
      <w:bookmarkEnd w:id="84"/>
      <w:bookmarkEnd w:id="85"/>
      <w:bookmarkEnd w:id="86"/>
    </w:p>
    <w:p w:rsidR="003F28F8" w:rsidRPr="003F28F8" w:rsidRDefault="00933C50" w:rsidP="003F28F8">
      <w:pPr>
        <w:autoSpaceDE w:val="0"/>
        <w:autoSpaceDN w:val="0"/>
        <w:adjustRightInd w:val="0"/>
        <w:spacing w:line="480" w:lineRule="auto"/>
        <w:jc w:val="center"/>
        <w:rPr>
          <w:rFonts w:ascii="Times" w:eastAsia="Times-Bold" w:hAnsi="Times" w:cs="Times New Roman"/>
          <w:kern w:val="0"/>
          <w:sz w:val="24"/>
          <w:szCs w:val="24"/>
        </w:rPr>
      </w:pPr>
      <w:r w:rsidRPr="003F28F8">
        <w:rPr>
          <w:rFonts w:ascii="Times" w:eastAsia="SimSun" w:hAnsi="Times" w:cs="Times New Roman"/>
          <w:sz w:val="24"/>
          <w:szCs w:val="24"/>
        </w:rPr>
        <w:object w:dxaOrig="7634" w:dyaOrig="5980">
          <v:shape id="_x0000_i1060" type="#_x0000_t75" style="width:381.75pt;height:300.75pt" o:ole="">
            <v:imagedata r:id="rId82" o:title=""/>
          </v:shape>
          <o:OLEObject Type="Embed" ProgID="ChemDraw.Document.6.0" ShapeID="_x0000_i1060" DrawAspect="Content" ObjectID="_1352553736" r:id="rId83"/>
        </w:object>
      </w:r>
    </w:p>
    <w:p w:rsidR="003F28F8" w:rsidRPr="003F28F8" w:rsidRDefault="003F28F8" w:rsidP="00E53BD5">
      <w:pPr>
        <w:autoSpaceDE w:val="0"/>
        <w:autoSpaceDN w:val="0"/>
        <w:adjustRightInd w:val="0"/>
        <w:spacing w:line="480" w:lineRule="auto"/>
        <w:ind w:firstLineChars="177" w:firstLine="425"/>
        <w:rPr>
          <w:rFonts w:ascii="Times" w:eastAsia="Times-Bold" w:hAnsi="Times" w:cs="Times New Roman"/>
          <w:kern w:val="0"/>
          <w:sz w:val="24"/>
          <w:szCs w:val="24"/>
        </w:rPr>
      </w:pPr>
      <w:r w:rsidRPr="003F28F8">
        <w:rPr>
          <w:rFonts w:ascii="Times" w:eastAsia="Times-Bold" w:hAnsi="Times" w:cs="Times New Roman"/>
          <w:kern w:val="0"/>
          <w:sz w:val="24"/>
          <w:szCs w:val="24"/>
        </w:rPr>
        <w:t xml:space="preserve">Interestingly, a 1,5-hydrogen </w:t>
      </w:r>
      <w:r w:rsidRPr="003F28F8">
        <w:rPr>
          <w:rFonts w:ascii="Times" w:eastAsia="Times-Bold" w:hAnsi="Times" w:cs="Times New Roman" w:hint="eastAsia"/>
          <w:kern w:val="0"/>
          <w:sz w:val="24"/>
          <w:szCs w:val="24"/>
        </w:rPr>
        <w:t>shift</w:t>
      </w:r>
      <w:r w:rsidRPr="003F28F8">
        <w:rPr>
          <w:rFonts w:ascii="Times" w:eastAsia="Times-Bold" w:hAnsi="Times" w:cs="Times New Roman"/>
          <w:kern w:val="0"/>
          <w:sz w:val="24"/>
          <w:szCs w:val="24"/>
        </w:rPr>
        <w:t xml:space="preserve"> from the</w:t>
      </w:r>
      <w:r w:rsidRPr="003F28F8">
        <w:rPr>
          <w:rFonts w:ascii="Times" w:eastAsia="Times-Bold" w:hAnsi="Times" w:cs="Times New Roman" w:hint="eastAsia"/>
          <w:kern w:val="0"/>
          <w:sz w:val="24"/>
          <w:szCs w:val="24"/>
        </w:rPr>
        <w:t xml:space="preserve"> </w:t>
      </w:r>
      <w:r w:rsidRPr="003F28F8">
        <w:rPr>
          <w:rFonts w:ascii="Times" w:eastAsia="Times-Bold" w:hAnsi="Times" w:cs="Times New Roman"/>
          <w:kern w:val="0"/>
          <w:sz w:val="24"/>
          <w:szCs w:val="24"/>
        </w:rPr>
        <w:t>isopropylid</w:t>
      </w:r>
      <w:r w:rsidRPr="003F28F8">
        <w:rPr>
          <w:rFonts w:ascii="Times" w:eastAsia="Times-Bold" w:hAnsi="Times" w:cs="Times New Roman" w:hint="eastAsia"/>
          <w:kern w:val="0"/>
          <w:sz w:val="24"/>
          <w:szCs w:val="24"/>
        </w:rPr>
        <w:t>e</w:t>
      </w:r>
      <w:r w:rsidRPr="003F28F8">
        <w:rPr>
          <w:rFonts w:ascii="Times" w:eastAsia="Times-Bold" w:hAnsi="Times" w:cs="Times New Roman"/>
          <w:kern w:val="0"/>
          <w:sz w:val="24"/>
          <w:szCs w:val="24"/>
        </w:rPr>
        <w:t xml:space="preserve">ne group </w:t>
      </w:r>
      <w:r w:rsidRPr="003F28F8">
        <w:rPr>
          <w:rFonts w:ascii="Times" w:eastAsia="Times-Bold" w:hAnsi="Times" w:cs="Times New Roman" w:hint="eastAsia"/>
          <w:kern w:val="0"/>
          <w:sz w:val="24"/>
          <w:szCs w:val="24"/>
        </w:rPr>
        <w:t xml:space="preserve">may also be </w:t>
      </w:r>
      <w:r w:rsidRPr="003F28F8">
        <w:rPr>
          <w:rFonts w:ascii="Times" w:eastAsia="Times-Bold" w:hAnsi="Times" w:cs="Times New Roman"/>
          <w:kern w:val="0"/>
          <w:sz w:val="24"/>
          <w:szCs w:val="24"/>
        </w:rPr>
        <w:t>responsible</w:t>
      </w:r>
      <w:r w:rsidRPr="003F28F8">
        <w:rPr>
          <w:rFonts w:ascii="Times" w:eastAsia="Times-Bold" w:hAnsi="Times" w:cs="Times New Roman" w:hint="eastAsia"/>
          <w:kern w:val="0"/>
          <w:sz w:val="24"/>
          <w:szCs w:val="24"/>
        </w:rPr>
        <w:t xml:space="preserve"> for </w:t>
      </w:r>
      <w:r w:rsidRPr="003F28F8">
        <w:rPr>
          <w:rFonts w:ascii="Times" w:eastAsia="Times-Bold" w:hAnsi="Times" w:cs="Times New Roman"/>
          <w:kern w:val="0"/>
          <w:sz w:val="24"/>
          <w:szCs w:val="24"/>
        </w:rPr>
        <w:t>the photochemical de</w:t>
      </w:r>
      <w:r w:rsidRPr="003F28F8">
        <w:rPr>
          <w:rFonts w:ascii="Times" w:eastAsia="Times-Bold" w:hAnsi="Times" w:cs="Times New Roman" w:hint="eastAsia"/>
          <w:kern w:val="0"/>
          <w:sz w:val="24"/>
          <w:szCs w:val="24"/>
        </w:rPr>
        <w:t>gradation</w:t>
      </w:r>
      <w:r w:rsidRPr="003F28F8">
        <w:rPr>
          <w:rFonts w:ascii="Times" w:eastAsia="Times-Bold" w:hAnsi="Times" w:cs="Times New Roman"/>
          <w:kern w:val="0"/>
          <w:sz w:val="24"/>
          <w:szCs w:val="24"/>
        </w:rPr>
        <w:t xml:space="preserve"> of</w:t>
      </w:r>
      <w:r w:rsidRPr="003F28F8">
        <w:rPr>
          <w:rFonts w:ascii="Times" w:eastAsia="Times-Bold" w:hAnsi="Times" w:cs="Times New Roman" w:hint="eastAsia"/>
          <w:kern w:val="0"/>
          <w:sz w:val="24"/>
          <w:szCs w:val="24"/>
        </w:rPr>
        <w:t xml:space="preserve"> </w:t>
      </w:r>
      <w:r w:rsidRPr="003F28F8">
        <w:rPr>
          <w:rFonts w:ascii="Times" w:eastAsia="Times-Bold" w:hAnsi="Times" w:cs="Times New Roman"/>
          <w:kern w:val="0"/>
          <w:sz w:val="24"/>
          <w:szCs w:val="24"/>
        </w:rPr>
        <w:t>fulgide</w:t>
      </w:r>
      <w:r w:rsidRPr="003F28F8">
        <w:rPr>
          <w:rFonts w:ascii="Times" w:eastAsia="Times-Bold" w:hAnsi="Times" w:cs="Times New Roman" w:hint="eastAsia"/>
          <w:kern w:val="0"/>
          <w:sz w:val="24"/>
          <w:szCs w:val="24"/>
        </w:rPr>
        <w:t>s.</w:t>
      </w:r>
      <w:r w:rsidRPr="003F28F8">
        <w:rPr>
          <w:rFonts w:ascii="Times" w:eastAsia="Times-Bold" w:hAnsi="Times" w:cs="Times New Roman"/>
          <w:kern w:val="0"/>
          <w:sz w:val="24"/>
          <w:szCs w:val="24"/>
        </w:rPr>
        <w:t xml:space="preserve"> </w:t>
      </w:r>
      <w:r w:rsidRPr="003F28F8">
        <w:rPr>
          <w:rFonts w:ascii="Times" w:eastAsia="Times-Bold" w:hAnsi="Times" w:cs="Times New Roman" w:hint="eastAsia"/>
          <w:kern w:val="0"/>
          <w:sz w:val="24"/>
          <w:szCs w:val="24"/>
        </w:rPr>
        <w:t>A mechanism for the p</w:t>
      </w:r>
      <w:r w:rsidRPr="003F28F8">
        <w:rPr>
          <w:rFonts w:ascii="Times" w:eastAsia="Times-Bold" w:hAnsi="Times" w:cs="Times New Roman"/>
          <w:kern w:val="0"/>
          <w:sz w:val="24"/>
          <w:szCs w:val="24"/>
        </w:rPr>
        <w:t>hotochemical</w:t>
      </w:r>
      <w:r w:rsidRPr="003F28F8">
        <w:rPr>
          <w:rFonts w:ascii="Times" w:eastAsia="Times-Bold" w:hAnsi="Times" w:cs="Times New Roman" w:hint="eastAsia"/>
          <w:kern w:val="0"/>
          <w:sz w:val="24"/>
          <w:szCs w:val="24"/>
        </w:rPr>
        <w:t xml:space="preserve"> </w:t>
      </w:r>
      <w:r w:rsidRPr="003F28F8">
        <w:rPr>
          <w:rFonts w:ascii="Times" w:eastAsia="Times-Bold" w:hAnsi="Times" w:cs="Times New Roman"/>
          <w:kern w:val="0"/>
          <w:sz w:val="24"/>
          <w:szCs w:val="24"/>
        </w:rPr>
        <w:t>degradation of non-fluorinated fulgides was proposed by</w:t>
      </w:r>
      <w:r w:rsidRPr="003F28F8">
        <w:rPr>
          <w:rFonts w:ascii="Times" w:eastAsia="Times-Bold" w:hAnsi="Times" w:cs="Times New Roman" w:hint="eastAsia"/>
          <w:kern w:val="0"/>
          <w:sz w:val="24"/>
          <w:szCs w:val="24"/>
        </w:rPr>
        <w:t xml:space="preserve"> </w:t>
      </w:r>
      <w:r w:rsidRPr="003F28F8">
        <w:rPr>
          <w:rFonts w:ascii="Times" w:eastAsia="Times-Bold" w:hAnsi="Times" w:cs="Times New Roman"/>
          <w:kern w:val="0"/>
          <w:sz w:val="24"/>
          <w:szCs w:val="24"/>
        </w:rPr>
        <w:t>Yokoyama</w:t>
      </w:r>
      <w:r w:rsidRPr="003F28F8">
        <w:rPr>
          <w:rFonts w:ascii="Times" w:eastAsia="Times-Bold" w:hAnsi="Times" w:cs="Times New Roman" w:hint="eastAsia"/>
          <w:kern w:val="0"/>
          <w:sz w:val="24"/>
          <w:szCs w:val="24"/>
        </w:rPr>
        <w:t xml:space="preserve"> et al., (</w:t>
      </w:r>
      <w:r w:rsidR="001E10D4">
        <w:rPr>
          <w:rFonts w:ascii="Times" w:eastAsia="Times-Bold" w:hAnsi="Times" w:cs="Times New Roman" w:hint="eastAsia"/>
          <w:kern w:val="0"/>
          <w:sz w:val="24"/>
          <w:szCs w:val="24"/>
        </w:rPr>
        <w:t>Scheme 16</w:t>
      </w:r>
      <w:r w:rsidRPr="003F28F8">
        <w:rPr>
          <w:rFonts w:ascii="Times" w:eastAsia="Times-Bold" w:hAnsi="Times" w:cs="Times New Roman" w:hint="eastAsia"/>
          <w:kern w:val="0"/>
          <w:sz w:val="24"/>
          <w:szCs w:val="24"/>
        </w:rPr>
        <w:t>).</w:t>
      </w:r>
      <w:hyperlink w:anchor="_ENREF_49" w:tooltip="Yokoyama, 1996 #16" w:history="1">
        <w:r w:rsidR="000D146B" w:rsidRPr="003F28F8">
          <w:rPr>
            <w:rFonts w:ascii="Times" w:eastAsia="Times-Bold" w:hAnsi="Times" w:cs="Times New Roman"/>
            <w:kern w:val="0"/>
            <w:sz w:val="24"/>
            <w:szCs w:val="24"/>
          </w:rPr>
          <w:fldChar w:fldCharType="begin"/>
        </w:r>
        <w:r w:rsidR="009E0676">
          <w:rPr>
            <w:rFonts w:ascii="Times" w:eastAsia="Times-Bold" w:hAnsi="Times" w:cs="Times New Roman"/>
            <w:kern w:val="0"/>
            <w:sz w:val="24"/>
            <w:szCs w:val="24"/>
          </w:rPr>
          <w:instrText xml:space="preserve"> ADDIN EN.CITE &lt;EndNote&gt;&lt;Cite&gt;&lt;Author&gt;Yokoyama&lt;/Author&gt;&lt;Year&gt;1996&lt;/Year&gt;&lt;RecNum&gt;16&lt;/RecNum&gt;&lt;DisplayText&gt;&lt;style face="superscript"&gt;49&lt;/style&gt;&lt;/DisplayText&gt;&lt;record&gt;&lt;rec-number&gt;16&lt;/rec-number&gt;&lt;foreign-keys&gt;&lt;key app="EN" db-id="zxwve00fn9ts9pe2vvy5f9pgesvzrvrvvarv"&gt;16&lt;/key&gt;&lt;/foreign-keys&gt;&lt;ref-type name="Journal Article"&gt;17&lt;/ref-type&gt;&lt;contributors&gt;&lt;authors&gt;&lt;author&gt;Yokoyama, Yasushi&lt;/author&gt;&lt;author&gt;Takahashi, Kazuyuki&lt;/author&gt;&lt;/authors&gt;&lt;/contributors&gt;&lt;titles&gt;&lt;title&gt;Trifluoromethyl-substituted photochromic indolylfulgide. A remarkably durable fulgide towards photochemical and thermal treatments&lt;/title&gt;&lt;secondary-title&gt;Chem. Lett.&lt;/secondary-title&gt;&lt;/titles&gt;&lt;periodical&gt;&lt;full-title&gt;Chem. Lett.&lt;/full-title&gt;&lt;/periodical&gt;&lt;pages&gt;1037-1038&lt;/pages&gt;&lt;number&gt;12&lt;/number&gt;&lt;keywords&gt;&lt;keyword&gt;Photochromic materials&lt;/keyword&gt;&lt;keyword&gt;Photochromism (photochem. and thermal stability of trifluoromethyl-substituted photochromic indolylfulgide in relation to)&lt;/keyword&gt;&lt;keyword&gt;photochromic trifluoromethyl indolylfulgide photochem thermal stability&lt;/keyword&gt;&lt;/keywords&gt;&lt;dates&gt;&lt;year&gt;1996&lt;/year&gt;&lt;/dates&gt;&lt;accession-num&gt;AN 1996:735195&lt;/accession-num&gt;&lt;urls&gt;&lt;related-urls&gt;&lt;url&gt;18&lt;/url&gt;&lt;/related-urls&gt;&lt;/urls&gt;&lt;/record&gt;&lt;/Cite&gt;&lt;/EndNote&gt;</w:instrText>
        </w:r>
        <w:r w:rsidR="000D146B" w:rsidRPr="003F28F8">
          <w:rPr>
            <w:rFonts w:ascii="Times" w:eastAsia="Times-Bold" w:hAnsi="Times" w:cs="Times New Roman"/>
            <w:kern w:val="0"/>
            <w:sz w:val="24"/>
            <w:szCs w:val="24"/>
          </w:rPr>
          <w:fldChar w:fldCharType="separate"/>
        </w:r>
        <w:r w:rsidR="009E0676" w:rsidRPr="006F52A6">
          <w:rPr>
            <w:rFonts w:ascii="Times" w:eastAsia="Times-Bold" w:hAnsi="Times" w:cs="Times New Roman"/>
            <w:noProof/>
            <w:kern w:val="0"/>
            <w:sz w:val="24"/>
            <w:szCs w:val="24"/>
            <w:vertAlign w:val="superscript"/>
          </w:rPr>
          <w:t>49</w:t>
        </w:r>
        <w:r w:rsidR="000D146B" w:rsidRPr="003F28F8">
          <w:rPr>
            <w:rFonts w:ascii="Times" w:eastAsia="Times-Bold" w:hAnsi="Times" w:cs="Times New Roman"/>
            <w:kern w:val="0"/>
            <w:sz w:val="24"/>
            <w:szCs w:val="24"/>
          </w:rPr>
          <w:fldChar w:fldCharType="end"/>
        </w:r>
      </w:hyperlink>
      <w:r w:rsidRPr="003F28F8">
        <w:rPr>
          <w:rFonts w:ascii="Times" w:eastAsia="Times-Bold" w:hAnsi="Times" w:cs="Times New Roman" w:hint="eastAsia"/>
          <w:kern w:val="0"/>
          <w:sz w:val="24"/>
          <w:szCs w:val="24"/>
        </w:rPr>
        <w:t xml:space="preserve"> </w:t>
      </w:r>
      <w:r w:rsidRPr="003F28F8">
        <w:rPr>
          <w:rFonts w:ascii="Times" w:eastAsia="Times-Bold" w:hAnsi="Times" w:cs="Times New Roman"/>
          <w:kern w:val="0"/>
          <w:sz w:val="24"/>
          <w:szCs w:val="24"/>
        </w:rPr>
        <w:t>The first step involv</w:t>
      </w:r>
      <w:r w:rsidRPr="003F28F8">
        <w:rPr>
          <w:rFonts w:ascii="Times" w:eastAsia="Times-Bold" w:hAnsi="Times" w:cs="Times New Roman" w:hint="eastAsia"/>
          <w:kern w:val="0"/>
          <w:sz w:val="24"/>
          <w:szCs w:val="24"/>
        </w:rPr>
        <w:t>es</w:t>
      </w:r>
      <w:r w:rsidRPr="003F28F8">
        <w:rPr>
          <w:rFonts w:ascii="Times" w:eastAsia="Times-Bold" w:hAnsi="Times" w:cs="Times New Roman"/>
          <w:kern w:val="0"/>
          <w:sz w:val="24"/>
          <w:szCs w:val="24"/>
        </w:rPr>
        <w:t xml:space="preserve"> a 1,5-hydrogen migration</w:t>
      </w:r>
      <w:r w:rsidRPr="003F28F8">
        <w:rPr>
          <w:rFonts w:ascii="Times" w:eastAsia="Times-Bold" w:hAnsi="Times" w:cs="Times New Roman" w:hint="eastAsia"/>
          <w:kern w:val="0"/>
          <w:sz w:val="24"/>
          <w:szCs w:val="24"/>
        </w:rPr>
        <w:t xml:space="preserve"> from the methyl group to the carbonyl group and yielded an enol product. The enol further tautomerizes</w:t>
      </w:r>
      <w:r w:rsidRPr="003F28F8">
        <w:rPr>
          <w:rFonts w:ascii="Times" w:eastAsia="Times-Bold" w:hAnsi="Times" w:cs="Times New Roman"/>
          <w:kern w:val="0"/>
          <w:sz w:val="24"/>
          <w:szCs w:val="24"/>
        </w:rPr>
        <w:t xml:space="preserve"> to a non-conjugated </w:t>
      </w:r>
      <w:r w:rsidRPr="003F28F8">
        <w:rPr>
          <w:rFonts w:ascii="Times" w:eastAsia="Times-Bold" w:hAnsi="Times" w:cs="Times New Roman" w:hint="eastAsia"/>
          <w:kern w:val="0"/>
          <w:sz w:val="24"/>
          <w:szCs w:val="24"/>
        </w:rPr>
        <w:t>compound</w:t>
      </w:r>
      <w:r w:rsidRPr="003F28F8">
        <w:rPr>
          <w:rFonts w:ascii="Times" w:eastAsia="Times-Bold" w:hAnsi="Times" w:cs="Times New Roman"/>
          <w:kern w:val="0"/>
          <w:sz w:val="24"/>
          <w:szCs w:val="24"/>
        </w:rPr>
        <w:t xml:space="preserve"> </w:t>
      </w:r>
      <w:r w:rsidRPr="003F28F8">
        <w:rPr>
          <w:rFonts w:ascii="Times" w:eastAsia="Times-Bold" w:hAnsi="Times" w:cs="Times New Roman" w:hint="eastAsia"/>
          <w:kern w:val="0"/>
          <w:sz w:val="24"/>
          <w:szCs w:val="24"/>
        </w:rPr>
        <w:t>with concurrent</w:t>
      </w:r>
      <w:r w:rsidRPr="003F28F8">
        <w:rPr>
          <w:rFonts w:ascii="Times" w:eastAsia="Times-Bold" w:hAnsi="Times" w:cs="Times New Roman"/>
          <w:kern w:val="0"/>
          <w:sz w:val="24"/>
          <w:szCs w:val="24"/>
        </w:rPr>
        <w:t xml:space="preserve"> loss of photochromic properties.</w:t>
      </w:r>
    </w:p>
    <w:p w:rsidR="003F28F8" w:rsidRPr="003F28F8" w:rsidRDefault="00676EA4" w:rsidP="00E53BD5">
      <w:pPr>
        <w:autoSpaceDE w:val="0"/>
        <w:autoSpaceDN w:val="0"/>
        <w:adjustRightInd w:val="0"/>
        <w:spacing w:line="480" w:lineRule="auto"/>
        <w:ind w:firstLineChars="177" w:firstLine="425"/>
        <w:rPr>
          <w:rFonts w:ascii="Times" w:eastAsia="Times-Bold" w:hAnsi="Times" w:cs="Times New Roman"/>
          <w:kern w:val="0"/>
          <w:sz w:val="24"/>
          <w:szCs w:val="24"/>
        </w:rPr>
      </w:pPr>
      <w:r>
        <w:rPr>
          <w:rFonts w:ascii="Times" w:eastAsia="Times-Bold" w:hAnsi="Times" w:cs="Times New Roman" w:hint="eastAsia"/>
          <w:kern w:val="0"/>
          <w:sz w:val="24"/>
          <w:szCs w:val="24"/>
        </w:rPr>
        <w:t xml:space="preserve">Fluorinated fulgides </w:t>
      </w:r>
      <w:r>
        <w:rPr>
          <w:rFonts w:ascii="Times" w:eastAsia="Times-Bold" w:hAnsi="Times" w:cs="Times New Roman"/>
          <w:kern w:val="0"/>
          <w:sz w:val="24"/>
          <w:szCs w:val="24"/>
        </w:rPr>
        <w:t>ca</w:t>
      </w:r>
      <w:r w:rsidRPr="003F28F8">
        <w:rPr>
          <w:rFonts w:ascii="Times" w:eastAsia="Times-Bold" w:hAnsi="Times" w:cs="Times New Roman"/>
          <w:kern w:val="0"/>
          <w:sz w:val="24"/>
          <w:szCs w:val="24"/>
        </w:rPr>
        <w:t>nnot</w:t>
      </w:r>
      <w:r w:rsidR="003F28F8" w:rsidRPr="003F28F8">
        <w:rPr>
          <w:rFonts w:ascii="Times" w:eastAsia="Times-Bold" w:hAnsi="Times" w:cs="Times New Roman" w:hint="eastAsia"/>
          <w:kern w:val="0"/>
          <w:sz w:val="24"/>
          <w:szCs w:val="24"/>
        </w:rPr>
        <w:t xml:space="preserve"> undergo such photochemical degradation as the methyl group is replaced by a trifluoromethyl group which has no </w:t>
      </w:r>
      <w:r w:rsidR="003F28F8" w:rsidRPr="003F28F8">
        <w:rPr>
          <w:rFonts w:ascii="Times" w:eastAsia="Times-Bold" w:hAnsi="Times" w:cs="Times New Roman"/>
          <w:kern w:val="0"/>
          <w:sz w:val="24"/>
          <w:szCs w:val="24"/>
        </w:rPr>
        <w:t>hydrogen</w:t>
      </w:r>
      <w:r w:rsidR="003F28F8" w:rsidRPr="003F28F8">
        <w:rPr>
          <w:rFonts w:ascii="Times" w:eastAsia="Times-Bold" w:hAnsi="Times" w:cs="Times New Roman" w:hint="eastAsia"/>
          <w:kern w:val="0"/>
          <w:sz w:val="24"/>
          <w:szCs w:val="24"/>
        </w:rPr>
        <w:t xml:space="preserve">s. </w:t>
      </w:r>
      <w:r w:rsidR="003F28F8" w:rsidRPr="003F28F8">
        <w:rPr>
          <w:rFonts w:ascii="Times" w:eastAsia="Times-Bold" w:hAnsi="Times" w:cs="Times New Roman"/>
          <w:kern w:val="0"/>
          <w:sz w:val="24"/>
          <w:szCs w:val="24"/>
        </w:rPr>
        <w:t>However, a</w:t>
      </w:r>
      <w:r w:rsidR="003F28F8" w:rsidRPr="003F28F8">
        <w:rPr>
          <w:rFonts w:ascii="Times" w:eastAsia="Times-Bold" w:hAnsi="Times" w:cs="Times New Roman" w:hint="eastAsia"/>
          <w:kern w:val="0"/>
          <w:sz w:val="24"/>
          <w:szCs w:val="24"/>
        </w:rPr>
        <w:t xml:space="preserve"> </w:t>
      </w:r>
      <w:r w:rsidR="003F28F8" w:rsidRPr="003F28F8">
        <w:rPr>
          <w:rFonts w:ascii="Times" w:eastAsia="Times-Bold" w:hAnsi="Times" w:cs="Times New Roman"/>
          <w:kern w:val="0"/>
          <w:sz w:val="24"/>
          <w:szCs w:val="24"/>
        </w:rPr>
        <w:t xml:space="preserve">parallel mechanism may occur </w:t>
      </w:r>
      <w:r w:rsidR="003F28F8" w:rsidRPr="003F28F8">
        <w:rPr>
          <w:rFonts w:ascii="Times" w:eastAsia="Times-Bold" w:hAnsi="Times" w:cs="Times New Roman" w:hint="eastAsia"/>
          <w:kern w:val="0"/>
          <w:sz w:val="24"/>
          <w:szCs w:val="24"/>
        </w:rPr>
        <w:t xml:space="preserve">between </w:t>
      </w:r>
      <w:r w:rsidR="003F28F8" w:rsidRPr="003F28F8">
        <w:rPr>
          <w:rFonts w:ascii="Times" w:eastAsia="Times-Bold" w:hAnsi="Times" w:cs="Times New Roman"/>
          <w:kern w:val="0"/>
          <w:sz w:val="24"/>
          <w:szCs w:val="24"/>
        </w:rPr>
        <w:t>the isopropylidene</w:t>
      </w:r>
      <w:r w:rsidR="003F28F8" w:rsidRPr="003F28F8">
        <w:rPr>
          <w:rFonts w:ascii="Times" w:eastAsia="Times-Bold" w:hAnsi="Times" w:cs="Times New Roman" w:hint="eastAsia"/>
          <w:kern w:val="0"/>
          <w:sz w:val="24"/>
          <w:szCs w:val="24"/>
        </w:rPr>
        <w:t xml:space="preserve"> group </w:t>
      </w:r>
      <w:r w:rsidR="003F28F8" w:rsidRPr="003F28F8">
        <w:rPr>
          <w:rFonts w:ascii="Times" w:eastAsia="Times-Bold" w:hAnsi="Times" w:cs="Times New Roman"/>
          <w:kern w:val="0"/>
          <w:sz w:val="24"/>
          <w:szCs w:val="24"/>
        </w:rPr>
        <w:t>and the second carbonyl group</w:t>
      </w:r>
      <w:r w:rsidR="003F28F8" w:rsidRPr="003F28F8">
        <w:rPr>
          <w:rFonts w:ascii="Times" w:eastAsia="Times-Bold" w:hAnsi="Times" w:cs="Times New Roman" w:hint="eastAsia"/>
          <w:kern w:val="0"/>
          <w:sz w:val="24"/>
          <w:szCs w:val="24"/>
        </w:rPr>
        <w:t xml:space="preserve"> (</w:t>
      </w:r>
      <w:r w:rsidR="001E10D4">
        <w:rPr>
          <w:rFonts w:ascii="Times" w:eastAsia="Times-Bold" w:hAnsi="Times" w:cs="Times New Roman" w:hint="eastAsia"/>
          <w:kern w:val="0"/>
          <w:sz w:val="24"/>
          <w:szCs w:val="24"/>
        </w:rPr>
        <w:t>Scheme 16</w:t>
      </w:r>
      <w:r w:rsidR="003F28F8" w:rsidRPr="003F28F8">
        <w:rPr>
          <w:rFonts w:ascii="Times" w:eastAsia="Times-Bold" w:hAnsi="Times" w:cs="Times New Roman" w:hint="eastAsia"/>
          <w:kern w:val="0"/>
          <w:sz w:val="24"/>
          <w:szCs w:val="24"/>
        </w:rPr>
        <w:t>).</w:t>
      </w:r>
      <w:r w:rsidR="003F28F8" w:rsidRPr="003F28F8">
        <w:rPr>
          <w:rFonts w:ascii="Times" w:eastAsia="Times-Bold" w:hAnsi="Times" w:cs="Times New Roman"/>
          <w:kern w:val="0"/>
          <w:sz w:val="24"/>
          <w:szCs w:val="24"/>
        </w:rPr>
        <w:t xml:space="preserve"> Therefore,</w:t>
      </w:r>
      <w:r w:rsidR="003F28F8" w:rsidRPr="003F28F8">
        <w:rPr>
          <w:rFonts w:ascii="Times" w:eastAsia="Times-Bold" w:hAnsi="Times" w:cs="Times New Roman" w:hint="eastAsia"/>
          <w:kern w:val="0"/>
          <w:sz w:val="24"/>
          <w:szCs w:val="24"/>
        </w:rPr>
        <w:t xml:space="preserve"> </w:t>
      </w:r>
      <w:r w:rsidR="003F28F8" w:rsidRPr="003F28F8">
        <w:rPr>
          <w:rFonts w:ascii="Times" w:eastAsia="Times-Bold" w:hAnsi="Times" w:cs="Times New Roman"/>
          <w:kern w:val="0"/>
          <w:sz w:val="24"/>
          <w:szCs w:val="24"/>
        </w:rPr>
        <w:t>diminish</w:t>
      </w:r>
      <w:r w:rsidR="003F28F8" w:rsidRPr="003F28F8">
        <w:rPr>
          <w:rFonts w:ascii="Times" w:eastAsia="Times-Bold" w:hAnsi="Times" w:cs="Times New Roman" w:hint="eastAsia"/>
          <w:kern w:val="0"/>
          <w:sz w:val="24"/>
          <w:szCs w:val="24"/>
        </w:rPr>
        <w:t>ing</w:t>
      </w:r>
      <w:r w:rsidR="003F28F8" w:rsidRPr="003F28F8">
        <w:rPr>
          <w:rFonts w:ascii="Times" w:eastAsia="Times-Bold" w:hAnsi="Times" w:cs="Times New Roman"/>
          <w:kern w:val="0"/>
          <w:sz w:val="24"/>
          <w:szCs w:val="24"/>
        </w:rPr>
        <w:t xml:space="preserve"> the rate</w:t>
      </w:r>
      <w:r w:rsidR="003F28F8" w:rsidRPr="003F28F8">
        <w:rPr>
          <w:rFonts w:ascii="Times" w:eastAsia="Times-Bold" w:hAnsi="Times" w:cs="Times New Roman" w:hint="eastAsia"/>
          <w:kern w:val="0"/>
          <w:sz w:val="24"/>
          <w:szCs w:val="24"/>
        </w:rPr>
        <w:t xml:space="preserve"> </w:t>
      </w:r>
      <w:r w:rsidR="003F28F8" w:rsidRPr="003F28F8">
        <w:rPr>
          <w:rFonts w:ascii="Times" w:eastAsia="Times-Bold" w:hAnsi="Times" w:cs="Times New Roman"/>
          <w:kern w:val="0"/>
          <w:sz w:val="24"/>
          <w:szCs w:val="24"/>
        </w:rPr>
        <w:t>of the 1,5-hydrogen shift</w:t>
      </w:r>
      <w:r w:rsidR="003F28F8" w:rsidRPr="003F28F8">
        <w:rPr>
          <w:rFonts w:ascii="Times" w:eastAsia="Times-Bold" w:hAnsi="Times" w:cs="Times New Roman" w:hint="eastAsia"/>
          <w:kern w:val="0"/>
          <w:sz w:val="24"/>
          <w:szCs w:val="24"/>
        </w:rPr>
        <w:t>s</w:t>
      </w:r>
      <w:r w:rsidR="003F28F8" w:rsidRPr="003F28F8">
        <w:rPr>
          <w:rFonts w:ascii="Times" w:eastAsia="Times-Bold" w:hAnsi="Times" w:cs="Times New Roman"/>
          <w:kern w:val="0"/>
          <w:sz w:val="24"/>
          <w:szCs w:val="24"/>
        </w:rPr>
        <w:t xml:space="preserve"> </w:t>
      </w:r>
      <w:r w:rsidR="003F28F8" w:rsidRPr="003F28F8">
        <w:rPr>
          <w:rFonts w:ascii="Times" w:eastAsia="Times-Bold" w:hAnsi="Times" w:cs="Times New Roman" w:hint="eastAsia"/>
          <w:kern w:val="0"/>
          <w:sz w:val="24"/>
          <w:szCs w:val="24"/>
        </w:rPr>
        <w:lastRenderedPageBreak/>
        <w:t xml:space="preserve">by </w:t>
      </w:r>
      <w:r w:rsidR="003F28F8" w:rsidRPr="003F28F8">
        <w:rPr>
          <w:rFonts w:ascii="Times" w:eastAsia="Times-Bold" w:hAnsi="Times" w:cs="Times New Roman"/>
          <w:kern w:val="0"/>
          <w:sz w:val="24"/>
          <w:szCs w:val="24"/>
        </w:rPr>
        <w:t>modification of the isopropylidene group may</w:t>
      </w:r>
      <w:r w:rsidR="003F28F8" w:rsidRPr="003F28F8">
        <w:rPr>
          <w:rFonts w:ascii="Times" w:eastAsia="Times-Bold" w:hAnsi="Times" w:cs="Times New Roman" w:hint="eastAsia"/>
          <w:kern w:val="0"/>
          <w:sz w:val="24"/>
          <w:szCs w:val="24"/>
        </w:rPr>
        <w:t xml:space="preserve"> enhance</w:t>
      </w:r>
      <w:r w:rsidR="003F28F8" w:rsidRPr="003F28F8">
        <w:rPr>
          <w:rFonts w:ascii="Times" w:eastAsia="Times-Bold" w:hAnsi="Times" w:cs="Times New Roman"/>
          <w:kern w:val="0"/>
          <w:sz w:val="24"/>
          <w:szCs w:val="24"/>
        </w:rPr>
        <w:t xml:space="preserve"> thermal stability</w:t>
      </w:r>
      <w:r w:rsidR="003F28F8" w:rsidRPr="003F28F8">
        <w:rPr>
          <w:rFonts w:ascii="Times" w:eastAsia="Times-Bold" w:hAnsi="Times" w:cs="Times New Roman" w:hint="eastAsia"/>
          <w:kern w:val="0"/>
          <w:sz w:val="24"/>
          <w:szCs w:val="24"/>
        </w:rPr>
        <w:t xml:space="preserve"> </w:t>
      </w:r>
      <w:r w:rsidR="003F28F8" w:rsidRPr="003F28F8">
        <w:rPr>
          <w:rFonts w:ascii="Times" w:eastAsia="Times-Bold" w:hAnsi="Times" w:cs="Times New Roman"/>
          <w:kern w:val="0"/>
          <w:sz w:val="24"/>
          <w:szCs w:val="24"/>
        </w:rPr>
        <w:t xml:space="preserve">and photochemical stability. </w:t>
      </w:r>
      <w:r w:rsidR="003F28F8" w:rsidRPr="003F28F8">
        <w:rPr>
          <w:rFonts w:ascii="Times" w:eastAsia="Times-Bold" w:hAnsi="Times" w:cs="Times New Roman" w:hint="eastAsia"/>
          <w:kern w:val="0"/>
          <w:sz w:val="24"/>
          <w:szCs w:val="24"/>
        </w:rPr>
        <w:t>Previous</w:t>
      </w:r>
      <w:r w:rsidR="003F28F8" w:rsidRPr="003F28F8">
        <w:rPr>
          <w:rFonts w:ascii="Times" w:eastAsia="Times-Bold" w:hAnsi="Times" w:cs="Times New Roman"/>
          <w:kern w:val="0"/>
          <w:sz w:val="24"/>
          <w:szCs w:val="24"/>
        </w:rPr>
        <w:t xml:space="preserve"> studies</w:t>
      </w:r>
      <w:r w:rsidR="003F28F8" w:rsidRPr="003F28F8">
        <w:rPr>
          <w:rFonts w:ascii="Times" w:eastAsia="Times-Bold" w:hAnsi="Times" w:cs="Times New Roman" w:hint="eastAsia"/>
          <w:kern w:val="0"/>
          <w:sz w:val="24"/>
          <w:szCs w:val="24"/>
        </w:rPr>
        <w:t xml:space="preserve"> substituted</w:t>
      </w:r>
      <w:r w:rsidR="003F28F8" w:rsidRPr="003F28F8">
        <w:rPr>
          <w:rFonts w:ascii="Times" w:eastAsia="Times-Bold" w:hAnsi="Times" w:cs="Times New Roman"/>
          <w:kern w:val="0"/>
          <w:sz w:val="24"/>
          <w:szCs w:val="24"/>
        </w:rPr>
        <w:t xml:space="preserve"> the isopropylidene </w:t>
      </w:r>
      <w:r w:rsidR="003F28F8" w:rsidRPr="003F28F8">
        <w:rPr>
          <w:rFonts w:ascii="Times" w:eastAsia="Times-Bold" w:hAnsi="Times" w:cs="Times New Roman" w:hint="eastAsia"/>
          <w:kern w:val="0"/>
          <w:sz w:val="24"/>
          <w:szCs w:val="24"/>
        </w:rPr>
        <w:t xml:space="preserve">group </w:t>
      </w:r>
      <w:r w:rsidR="003F28F8" w:rsidRPr="003F28F8">
        <w:rPr>
          <w:rFonts w:ascii="Times" w:eastAsia="Times-Bold" w:hAnsi="Times" w:cs="Times New Roman"/>
          <w:kern w:val="0"/>
          <w:sz w:val="24"/>
          <w:szCs w:val="24"/>
        </w:rPr>
        <w:t>with an adamantylidene</w:t>
      </w:r>
      <w:r w:rsidR="003F28F8" w:rsidRPr="003F28F8">
        <w:rPr>
          <w:rFonts w:ascii="Times" w:eastAsia="Times-Bold" w:hAnsi="Times" w:cs="Times New Roman" w:hint="eastAsia"/>
          <w:kern w:val="0"/>
          <w:sz w:val="24"/>
          <w:szCs w:val="24"/>
        </w:rPr>
        <w:t xml:space="preserve"> </w:t>
      </w:r>
      <w:r w:rsidR="003F28F8" w:rsidRPr="003F28F8">
        <w:rPr>
          <w:rFonts w:ascii="Times" w:eastAsia="Times-Bold" w:hAnsi="Times" w:cs="Times New Roman"/>
          <w:kern w:val="0"/>
          <w:sz w:val="24"/>
          <w:szCs w:val="24"/>
        </w:rPr>
        <w:t>group</w:t>
      </w:r>
      <w:r w:rsidR="003F28F8" w:rsidRPr="003F28F8">
        <w:rPr>
          <w:rFonts w:ascii="Times" w:eastAsia="Times-Bold" w:hAnsi="Times" w:cs="Times New Roman" w:hint="eastAsia"/>
          <w:kern w:val="0"/>
          <w:sz w:val="24"/>
          <w:szCs w:val="24"/>
        </w:rPr>
        <w:t>,</w:t>
      </w:r>
      <w:r w:rsidR="003F28F8" w:rsidRPr="003F28F8">
        <w:rPr>
          <w:rFonts w:ascii="Times" w:eastAsia="Times-Bold" w:hAnsi="Times" w:cs="Times New Roman"/>
          <w:kern w:val="0"/>
          <w:sz w:val="24"/>
          <w:szCs w:val="24"/>
        </w:rPr>
        <w:t xml:space="preserve"> </w:t>
      </w:r>
      <w:r w:rsidR="003F28F8" w:rsidRPr="003F28F8">
        <w:rPr>
          <w:rFonts w:ascii="Times" w:eastAsia="Times-Bold" w:hAnsi="Times" w:cs="Times New Roman" w:hint="eastAsia"/>
          <w:kern w:val="0"/>
          <w:sz w:val="24"/>
          <w:szCs w:val="24"/>
        </w:rPr>
        <w:t>h</w:t>
      </w:r>
      <w:r w:rsidR="003F28F8" w:rsidRPr="003F28F8">
        <w:rPr>
          <w:rFonts w:ascii="Times" w:eastAsia="Times-Bold" w:hAnsi="Times" w:cs="Times New Roman"/>
          <w:kern w:val="0"/>
          <w:sz w:val="24"/>
          <w:szCs w:val="24"/>
        </w:rPr>
        <w:t>owever, the cycl</w:t>
      </w:r>
      <w:r w:rsidR="003F28F8" w:rsidRPr="003F28F8">
        <w:rPr>
          <w:rFonts w:ascii="Times" w:eastAsia="Times-Bold" w:hAnsi="Times" w:cs="Times New Roman" w:hint="eastAsia"/>
          <w:kern w:val="0"/>
          <w:sz w:val="24"/>
          <w:szCs w:val="24"/>
        </w:rPr>
        <w:t>ing time</w:t>
      </w:r>
      <w:r w:rsidR="003F28F8" w:rsidRPr="003F28F8">
        <w:rPr>
          <w:rFonts w:ascii="Times" w:eastAsia="Times-Bold" w:hAnsi="Times" w:cs="Times New Roman"/>
          <w:kern w:val="0"/>
          <w:sz w:val="24"/>
          <w:szCs w:val="24"/>
        </w:rPr>
        <w:t xml:space="preserve"> between the</w:t>
      </w:r>
      <w:r w:rsidR="003F28F8" w:rsidRPr="003F28F8">
        <w:rPr>
          <w:rFonts w:ascii="Times" w:eastAsia="Times-Bold" w:hAnsi="Times" w:cs="Times New Roman" w:hint="eastAsia"/>
          <w:kern w:val="0"/>
          <w:sz w:val="24"/>
          <w:szCs w:val="24"/>
        </w:rPr>
        <w:t xml:space="preserve"> open</w:t>
      </w:r>
      <w:r w:rsidR="003F28F8" w:rsidRPr="003F28F8">
        <w:rPr>
          <w:rFonts w:ascii="Times" w:eastAsia="Times-Bold" w:hAnsi="Times" w:cs="Times New Roman"/>
          <w:kern w:val="0"/>
          <w:sz w:val="24"/>
          <w:szCs w:val="24"/>
        </w:rPr>
        <w:t xml:space="preserve"> and</w:t>
      </w:r>
      <w:r w:rsidR="003F28F8" w:rsidRPr="003F28F8">
        <w:rPr>
          <w:rFonts w:ascii="Times" w:eastAsia="Times-Bold" w:hAnsi="Times" w:cs="Times New Roman" w:hint="eastAsia"/>
          <w:kern w:val="0"/>
          <w:sz w:val="24"/>
          <w:szCs w:val="24"/>
        </w:rPr>
        <w:t xml:space="preserve"> </w:t>
      </w:r>
      <w:r w:rsidR="003F28F8" w:rsidRPr="003F28F8">
        <w:rPr>
          <w:rFonts w:ascii="Times" w:eastAsia="Times-Bold" w:hAnsi="Times" w:cs="Times New Roman"/>
          <w:kern w:val="0"/>
          <w:sz w:val="24"/>
          <w:szCs w:val="24"/>
        </w:rPr>
        <w:t>closed</w:t>
      </w:r>
      <w:r w:rsidR="003F28F8" w:rsidRPr="003F28F8">
        <w:rPr>
          <w:rFonts w:ascii="Times" w:eastAsia="Times-Bold" w:hAnsi="Times" w:cs="Times New Roman" w:hint="eastAsia"/>
          <w:kern w:val="0"/>
          <w:sz w:val="24"/>
          <w:szCs w:val="24"/>
        </w:rPr>
        <w:t xml:space="preserve"> </w:t>
      </w:r>
      <w:r w:rsidR="003F28F8" w:rsidRPr="003F28F8">
        <w:rPr>
          <w:rFonts w:ascii="Times" w:eastAsia="Times-Bold" w:hAnsi="Times" w:cs="Times New Roman"/>
          <w:kern w:val="0"/>
          <w:sz w:val="24"/>
          <w:szCs w:val="24"/>
        </w:rPr>
        <w:t>forms was too long to measure the photochemical stability</w:t>
      </w:r>
      <w:r w:rsidR="003F28F8" w:rsidRPr="003F28F8">
        <w:rPr>
          <w:rFonts w:ascii="Times" w:eastAsia="Times-Bold" w:hAnsi="Times" w:cs="Times New Roman" w:hint="eastAsia"/>
          <w:kern w:val="0"/>
          <w:sz w:val="24"/>
          <w:szCs w:val="24"/>
        </w:rPr>
        <w:t xml:space="preserve"> and the thermal stability of closed form was poor.</w:t>
      </w:r>
      <w:hyperlink w:anchor="_ENREF_65" w:tooltip="Wolak, 2002 #7" w:history="1">
        <w:r w:rsidR="000D146B" w:rsidRPr="003F28F8">
          <w:rPr>
            <w:rFonts w:ascii="Times" w:eastAsia="Times-Bold" w:hAnsi="Times" w:cs="Times New Roman"/>
            <w:kern w:val="0"/>
            <w:sz w:val="24"/>
            <w:szCs w:val="24"/>
          </w:rPr>
          <w:fldChar w:fldCharType="begin">
            <w:fldData xml:space="preserve">PEVuZE5vdGU+PENpdGU+PEF1dGhvcj5Xb2xhazwvQXV0aG9yPjxZZWFyPjIwMDI8L1llYXI+PFJl
Y051bT43PC9SZWNOdW0+PERpc3BsYXlUZXh0PjxzdHlsZSBmYWNlPSJzdXBlcnNjcmlwdCI+NjU8
L3N0eWxlPjwvRGlzcGxheVRleHQ+PHJlY29yZD48cmVjLW51bWJlcj43PC9yZWMtbnVtYmVyPjxm
b3JlaWduLWtleXM+PGtleSBhcHA9IkVOIiBkYi1pZD0ienh3dmUwMGZuOXRzOXBlMnZ2eTVmOXBn
ZXN2enJ2cnZ2YXJ2Ij43PC9rZXk+PC9mb3JlaWduLWtleXM+PHJlZi10eXBlIG5hbWU9IkpvdXJu
YWwgQXJ0aWNsZSI+MTc8L3JlZi10eXBlPjxjb250cmlidXRvcnM+PGF1dGhvcnM+PGF1dGhvcj5X
b2xhaywgTWFzb24gQS48L2F1dGhvcj48YXV0aG9yPkdpbGxlc3BpZSwgTmF0aGFuIEIuPC9hdXRo
b3I+PGF1dGhvcj5UaG9tYXMsIENyYWlnIEouPC9hdXRob3I+PGF1dGhvcj5CaXJnZSwgUm9iZXJ0
IFIuPC9hdXRob3I+PGF1dGhvcj5MZWVzLCBXYXRzb24gSi48L2F1dGhvcj48L2F1dGhvcnM+PC9j
b250cmlidXRvcnM+PHRpdGxlcz48dGl0bGU+T3B0aWNhbCBhbmQgdGhlcm1hbCBwcm9wZXJ0aWVz
IG9mIHBob3RvY2hyb21pYyBmbHVvcmluYXRlZCBhZGFtYW50eWxpZGVuZSBpbmRvbHlsZnVsZ2lk
ZXM8L3RpdGxlPjxzZWNvbmRhcnktdGl0bGU+Si4gUGhvdG9jaGVtLiBQaG90b2Jpb2wuLCBBPC9z
ZWNvbmRhcnktdGl0bGU+PC90aXRsZXM+PHBlcmlvZGljYWw+PGZ1bGwtdGl0bGU+Si4gUGhvdG9j
aGVtLiBQaG90b2Jpb2wuLCBBPC9mdWxsLXRpdGxlPjwvcGVyaW9kaWNhbD48cGFnZXM+MzktNDQ8
L3BhZ2VzPjx2b2x1bWU+MTQ3PC92b2x1bWU+PG51bWJlcj4xPC9udW1iZXI+PGtleXdvcmRzPjxr
ZXl3b3JkPlVWIGFuZCB2aXNpYmxlIHNwZWN0cmEgKGFic29ycHRpb248L2tleXdvcmQ+PGtleXdv
cmQ+b3B0aWNhbCBhbmQgdGhlcm1hbCBwcm9wZXJ0aWVzIG9mIHBob3RvY2hyb21pYyBmbHVvcmlu
YXRlZCBhZGFtYW50eWxpZGVuZS1zdWJzdGl0dXRlZCBpbmRvbHlsZnVsZ2lkZXMpPC9rZXl3b3Jk
PjxrZXl3b3JkPklzb21lcml6YXRpb24gKGNpcy10cmFucywgcGhvdG9jaGVtLjwva2V5d29yZD48
a2V5d29yZD5vcHRpY2FsIGFuZCB0aGVybWFsIHByb3BlcnRpZXMgb2YgcGhvdG9jaHJvbWljIGZs
dW9yaW5hdGVkIGFkYW1hbnR5bGlkZW5lLXN1YnN0aXR1dGVkIGluZG9seWxmdWxnaWRlcyk8L2tl
eXdvcmQ+PGtleXdvcmQ+QWJzb3JwdGlvbiBzcGVjdHJhPC9rZXl3b3JkPjxrZXl3b3JkPkFic29y
cHRpdml0eTwva2V5d29yZD48a2V5d29yZD5QaG90b2Nocm9taWMgbWF0ZXJpYWxzPC9rZXl3b3Jk
PjxrZXl3b3JkPlBob3RvY2hyb21pc208L2tleXdvcmQ+PGtleXdvcmQ+U3RlcmljIGVmZmVjdHM8
L2tleXdvcmQ+PGtleXdvcmQ+VGhlcm1hbCBzdGFiaWxpdHkgKG9wdGljYWwgYW5kIHRoZXJtYWwg
cHJvcGVydGllcyBvZiBwaG90b2Nocm9taWMgZmx1b3JpbmF0ZWQgYWRhbWFudHlsaWRlbmUtc3Vi
c3RpdHV0ZWQgaW5kb2x5bGZ1bGdpZGVzKTwva2V5d29yZD48a2V5d29yZD5PcHRpY2FsIG1lbW9y
eSBkZXZpY2VzPC9rZXl3b3JkPjxrZXl3b3JkPk9wdGljYWwgcmVjb3JkaW5nIG1hdGVyaWFsczwv
a2V5d29yZD48a2V5d29yZD5PcHRpY2FsIHN3aXRjaGVzIChvcHRpY2FsIGFuZCB0aGVybWFsIHBy
b3BlcnRpZXMgb2YgcGhvdG9jaHJvbWljIGZsdW9yaW5hdGVkIGFkYW1hbnR5bGlkZW5lLXN1YnN0
aXR1dGVkIGluZG9seWxmdWxnaWRlcyBpbiByZWxhdGlvbiB0byk8L2tleXdvcmQ+PGtleXdvcmQ+
UmluZyBvcGVuaW5nIChwaG90b2NoZW0uPC9rZXl3b3JkPjxrZXl3b3JkPm9wdGljYWwgYW5kIHRo
ZXJtYWwgcHJvcGVydGllcyBvZiBwaG90b2Nocm9taWMgZmx1b3JpbmF0ZWQgYWRhbWFudHlsaWRl
bmUtc3Vic3RpdHV0ZWQgaW5kb2x5bGZ1bGdpZGVzKTwva2V5d29yZD48a2V5d29yZD5DeWNsaXph
dGlvbiAocGhvdG9jeWNsaXphdGlvbjwva2V5d29yZD48a2V5d29yZD5vcHRpY2FsIGFuZCB0aGVy
bWFsIHByb3BlcnRpZXMgb2YgcGhvdG9jaHJvbWljIGZsdW9yaW5hdGVkIGFkYW1hbnR5bGlkZW5l
LXN1YnN0aXR1dGVkIGluZG9seWxmdWxnaWRlcyk8L2tleXdvcmQ+PGtleXdvcmQ+UmluZyBvcGVu
aW5nICh0aGVybWFsPC9rZXl3b3JkPjxrZXl3b3JkPm9wdGljYWwgYW5kIHRoZXJtYWwgcHJvcGVy
dGllcyBvZiBwaG90b2Nocm9taWMgZmx1b3JpbmF0ZWQgYWRhbWFudHlsaWRlbmUtc3Vic3RpdHV0
ZWQgaW5kb2x5bGZ1bGdpZGVzKTwva2V5d29yZD48L2tleXdvcmRzPjxkYXRlcz48eWVhcj4yMDAy
PC95ZWFyPjwvZGF0ZXM+PGFjY2Vzc2lvbi1udW0+QU4gMjAwMjoxMzA3MzE8L2FjY2Vzc2lvbi1u
dW0+PHVybHM+PHJlbGF0ZWQtdXJscz48dXJsPjg8L3VybD48L3JlbGF0ZWQtdXJscz48L3VybHM+
PC9yZWNvcmQ+PC9DaXRlPjwvRW5kTm90ZT5=
</w:fldData>
          </w:fldChar>
        </w:r>
        <w:r w:rsidR="009E0676" w:rsidRPr="003F28F8">
          <w:rPr>
            <w:rFonts w:ascii="Times" w:eastAsia="Times-Bold" w:hAnsi="Times" w:cs="Times New Roman"/>
            <w:kern w:val="0"/>
            <w:sz w:val="24"/>
            <w:szCs w:val="24"/>
          </w:rPr>
          <w:instrText xml:space="preserve"> ADDIN EN.CITE </w:instrText>
        </w:r>
        <w:r w:rsidR="000D146B" w:rsidRPr="003F28F8">
          <w:rPr>
            <w:rFonts w:ascii="Times" w:eastAsia="Times-Bold" w:hAnsi="Times" w:cs="Times New Roman"/>
            <w:kern w:val="0"/>
            <w:sz w:val="24"/>
            <w:szCs w:val="24"/>
          </w:rPr>
          <w:fldChar w:fldCharType="begin">
            <w:fldData xml:space="preserve">PEVuZE5vdGU+PENpdGU+PEF1dGhvcj5Xb2xhazwvQXV0aG9yPjxZZWFyPjIwMDI8L1llYXI+PFJl
Y051bT43PC9SZWNOdW0+PERpc3BsYXlUZXh0PjxzdHlsZSBmYWNlPSJzdXBlcnNjcmlwdCI+NjU8
L3N0eWxlPjwvRGlzcGxheVRleHQ+PHJlY29yZD48cmVjLW51bWJlcj43PC9yZWMtbnVtYmVyPjxm
b3JlaWduLWtleXM+PGtleSBhcHA9IkVOIiBkYi1pZD0ienh3dmUwMGZuOXRzOXBlMnZ2eTVmOXBn
ZXN2enJ2cnZ2YXJ2Ij43PC9rZXk+PC9mb3JlaWduLWtleXM+PHJlZi10eXBlIG5hbWU9IkpvdXJu
YWwgQXJ0aWNsZSI+MTc8L3JlZi10eXBlPjxjb250cmlidXRvcnM+PGF1dGhvcnM+PGF1dGhvcj5X
b2xhaywgTWFzb24gQS48L2F1dGhvcj48YXV0aG9yPkdpbGxlc3BpZSwgTmF0aGFuIEIuPC9hdXRo
b3I+PGF1dGhvcj5UaG9tYXMsIENyYWlnIEouPC9hdXRob3I+PGF1dGhvcj5CaXJnZSwgUm9iZXJ0
IFIuPC9hdXRob3I+PGF1dGhvcj5MZWVzLCBXYXRzb24gSi48L2F1dGhvcj48L2F1dGhvcnM+PC9j
b250cmlidXRvcnM+PHRpdGxlcz48dGl0bGU+T3B0aWNhbCBhbmQgdGhlcm1hbCBwcm9wZXJ0aWVz
IG9mIHBob3RvY2hyb21pYyBmbHVvcmluYXRlZCBhZGFtYW50eWxpZGVuZSBpbmRvbHlsZnVsZ2lk
ZXM8L3RpdGxlPjxzZWNvbmRhcnktdGl0bGU+Si4gUGhvdG9jaGVtLiBQaG90b2Jpb2wuLCBBPC9z
ZWNvbmRhcnktdGl0bGU+PC90aXRsZXM+PHBlcmlvZGljYWw+PGZ1bGwtdGl0bGU+Si4gUGhvdG9j
aGVtLiBQaG90b2Jpb2wuLCBBPC9mdWxsLXRpdGxlPjwvcGVyaW9kaWNhbD48cGFnZXM+MzktNDQ8
L3BhZ2VzPjx2b2x1bWU+MTQ3PC92b2x1bWU+PG51bWJlcj4xPC9udW1iZXI+PGtleXdvcmRzPjxr
ZXl3b3JkPlVWIGFuZCB2aXNpYmxlIHNwZWN0cmEgKGFic29ycHRpb248L2tleXdvcmQ+PGtleXdv
cmQ+b3B0aWNhbCBhbmQgdGhlcm1hbCBwcm9wZXJ0aWVzIG9mIHBob3RvY2hyb21pYyBmbHVvcmlu
YXRlZCBhZGFtYW50eWxpZGVuZS1zdWJzdGl0dXRlZCBpbmRvbHlsZnVsZ2lkZXMpPC9rZXl3b3Jk
PjxrZXl3b3JkPklzb21lcml6YXRpb24gKGNpcy10cmFucywgcGhvdG9jaGVtLjwva2V5d29yZD48
a2V5d29yZD5vcHRpY2FsIGFuZCB0aGVybWFsIHByb3BlcnRpZXMgb2YgcGhvdG9jaHJvbWljIGZs
dW9yaW5hdGVkIGFkYW1hbnR5bGlkZW5lLXN1YnN0aXR1dGVkIGluZG9seWxmdWxnaWRlcyk8L2tl
eXdvcmQ+PGtleXdvcmQ+QWJzb3JwdGlvbiBzcGVjdHJhPC9rZXl3b3JkPjxrZXl3b3JkPkFic29y
cHRpdml0eTwva2V5d29yZD48a2V5d29yZD5QaG90b2Nocm9taWMgbWF0ZXJpYWxzPC9rZXl3b3Jk
PjxrZXl3b3JkPlBob3RvY2hyb21pc208L2tleXdvcmQ+PGtleXdvcmQ+U3RlcmljIGVmZmVjdHM8
L2tleXdvcmQ+PGtleXdvcmQ+VGhlcm1hbCBzdGFiaWxpdHkgKG9wdGljYWwgYW5kIHRoZXJtYWwg
cHJvcGVydGllcyBvZiBwaG90b2Nocm9taWMgZmx1b3JpbmF0ZWQgYWRhbWFudHlsaWRlbmUtc3Vi
c3RpdHV0ZWQgaW5kb2x5bGZ1bGdpZGVzKTwva2V5d29yZD48a2V5d29yZD5PcHRpY2FsIG1lbW9y
eSBkZXZpY2VzPC9rZXl3b3JkPjxrZXl3b3JkPk9wdGljYWwgcmVjb3JkaW5nIG1hdGVyaWFsczwv
a2V5d29yZD48a2V5d29yZD5PcHRpY2FsIHN3aXRjaGVzIChvcHRpY2FsIGFuZCB0aGVybWFsIHBy
b3BlcnRpZXMgb2YgcGhvdG9jaHJvbWljIGZsdW9yaW5hdGVkIGFkYW1hbnR5bGlkZW5lLXN1YnN0
aXR1dGVkIGluZG9seWxmdWxnaWRlcyBpbiByZWxhdGlvbiB0byk8L2tleXdvcmQ+PGtleXdvcmQ+
UmluZyBvcGVuaW5nIChwaG90b2NoZW0uPC9rZXl3b3JkPjxrZXl3b3JkPm9wdGljYWwgYW5kIHRo
ZXJtYWwgcHJvcGVydGllcyBvZiBwaG90b2Nocm9taWMgZmx1b3JpbmF0ZWQgYWRhbWFudHlsaWRl
bmUtc3Vic3RpdHV0ZWQgaW5kb2x5bGZ1bGdpZGVzKTwva2V5d29yZD48a2V5d29yZD5DeWNsaXph
dGlvbiAocGhvdG9jeWNsaXphdGlvbjwva2V5d29yZD48a2V5d29yZD5vcHRpY2FsIGFuZCB0aGVy
bWFsIHByb3BlcnRpZXMgb2YgcGhvdG9jaHJvbWljIGZsdW9yaW5hdGVkIGFkYW1hbnR5bGlkZW5l
LXN1YnN0aXR1dGVkIGluZG9seWxmdWxnaWRlcyk8L2tleXdvcmQ+PGtleXdvcmQ+UmluZyBvcGVu
aW5nICh0aGVybWFsPC9rZXl3b3JkPjxrZXl3b3JkPm9wdGljYWwgYW5kIHRoZXJtYWwgcHJvcGVy
dGllcyBvZiBwaG90b2Nocm9taWMgZmx1b3JpbmF0ZWQgYWRhbWFudHlsaWRlbmUtc3Vic3RpdHV0
ZWQgaW5kb2x5bGZ1bGdpZGVzKTwva2V5d29yZD48L2tleXdvcmRzPjxkYXRlcz48eWVhcj4yMDAy
PC95ZWFyPjwvZGF0ZXM+PGFjY2Vzc2lvbi1udW0+QU4gMjAwMjoxMzA3MzE8L2FjY2Vzc2lvbi1u
dW0+PHVybHM+PHJlbGF0ZWQtdXJscz48dXJsPjg8L3VybD48L3JlbGF0ZWQtdXJscz48L3VybHM+
PC9yZWNvcmQ+PC9DaXRlPjwvRW5kTm90ZT5=
</w:fldData>
          </w:fldChar>
        </w:r>
        <w:r w:rsidR="009E0676" w:rsidRPr="003F28F8">
          <w:rPr>
            <w:rFonts w:ascii="Times" w:eastAsia="Times-Bold" w:hAnsi="Times" w:cs="Times New Roman"/>
            <w:kern w:val="0"/>
            <w:sz w:val="24"/>
            <w:szCs w:val="24"/>
          </w:rPr>
          <w:instrText xml:space="preserve"> ADDIN EN.CITE.DATA </w:instrText>
        </w:r>
        <w:r w:rsidR="000D146B" w:rsidRPr="003F28F8">
          <w:rPr>
            <w:rFonts w:ascii="Times" w:eastAsia="Times-Bold" w:hAnsi="Times" w:cs="Times New Roman"/>
            <w:kern w:val="0"/>
            <w:sz w:val="24"/>
            <w:szCs w:val="24"/>
          </w:rPr>
        </w:r>
        <w:r w:rsidR="000D146B" w:rsidRPr="003F28F8">
          <w:rPr>
            <w:rFonts w:ascii="Times" w:eastAsia="Times-Bold" w:hAnsi="Times" w:cs="Times New Roman"/>
            <w:kern w:val="0"/>
            <w:sz w:val="24"/>
            <w:szCs w:val="24"/>
          </w:rPr>
          <w:fldChar w:fldCharType="end"/>
        </w:r>
        <w:r w:rsidR="000D146B" w:rsidRPr="003F28F8">
          <w:rPr>
            <w:rFonts w:ascii="Times" w:eastAsia="Times-Bold" w:hAnsi="Times" w:cs="Times New Roman"/>
            <w:kern w:val="0"/>
            <w:sz w:val="24"/>
            <w:szCs w:val="24"/>
          </w:rPr>
        </w:r>
        <w:r w:rsidR="000D146B" w:rsidRPr="003F28F8">
          <w:rPr>
            <w:rFonts w:ascii="Times" w:eastAsia="Times-Bold" w:hAnsi="Times" w:cs="Times New Roman"/>
            <w:kern w:val="0"/>
            <w:sz w:val="24"/>
            <w:szCs w:val="24"/>
          </w:rPr>
          <w:fldChar w:fldCharType="separate"/>
        </w:r>
        <w:r w:rsidR="009E0676" w:rsidRPr="003F28F8">
          <w:rPr>
            <w:rFonts w:ascii="Times" w:eastAsia="Times-Bold" w:hAnsi="Times" w:cs="Times New Roman"/>
            <w:noProof/>
            <w:kern w:val="0"/>
            <w:sz w:val="24"/>
            <w:szCs w:val="24"/>
            <w:vertAlign w:val="superscript"/>
          </w:rPr>
          <w:t>65</w:t>
        </w:r>
        <w:r w:rsidR="000D146B" w:rsidRPr="003F28F8">
          <w:rPr>
            <w:rFonts w:ascii="Times" w:eastAsia="Times-Bold" w:hAnsi="Times" w:cs="Times New Roman"/>
            <w:kern w:val="0"/>
            <w:sz w:val="24"/>
            <w:szCs w:val="24"/>
          </w:rPr>
          <w:fldChar w:fldCharType="end"/>
        </w:r>
      </w:hyperlink>
      <w:r w:rsidR="003F28F8" w:rsidRPr="003F28F8">
        <w:rPr>
          <w:rFonts w:ascii="Times" w:eastAsia="Times-Bold" w:hAnsi="Times" w:cs="Times New Roman" w:hint="eastAsia"/>
          <w:kern w:val="0"/>
          <w:sz w:val="24"/>
          <w:szCs w:val="24"/>
        </w:rPr>
        <w:t xml:space="preserve"> </w:t>
      </w:r>
    </w:p>
    <w:p w:rsidR="003F28F8" w:rsidRPr="00400CCD" w:rsidRDefault="001E10D4" w:rsidP="00400CCD">
      <w:pPr>
        <w:pStyle w:val="VCSchemeTitle"/>
        <w:spacing w:after="0"/>
        <w:rPr>
          <w:b/>
          <w:sz w:val="22"/>
        </w:rPr>
      </w:pPr>
      <w:bookmarkStart w:id="87" w:name="_Toc273760353"/>
      <w:bookmarkStart w:id="88" w:name="_Toc277213198"/>
      <w:bookmarkStart w:id="89" w:name="_Toc277213228"/>
      <w:r w:rsidRPr="00400CCD">
        <w:rPr>
          <w:rFonts w:hint="eastAsia"/>
          <w:b/>
        </w:rPr>
        <w:t>Scheme 16</w:t>
      </w:r>
      <w:r w:rsidR="003F28F8" w:rsidRPr="00400CCD">
        <w:rPr>
          <w:rFonts w:hint="eastAsia"/>
          <w:b/>
        </w:rPr>
        <w:t>. Potential photochemical degradation pathway for indolylfulgides</w:t>
      </w:r>
      <w:bookmarkEnd w:id="87"/>
      <w:bookmarkEnd w:id="88"/>
      <w:bookmarkEnd w:id="89"/>
      <w:r w:rsidR="003F28F8" w:rsidRPr="00400CCD">
        <w:rPr>
          <w:rFonts w:hint="eastAsia"/>
          <w:b/>
        </w:rPr>
        <w:t xml:space="preserve"> </w:t>
      </w:r>
    </w:p>
    <w:p w:rsidR="003F28F8" w:rsidRPr="003F28F8" w:rsidRDefault="003F28F8" w:rsidP="003F28F8">
      <w:pPr>
        <w:kinsoku w:val="0"/>
        <w:autoSpaceDE w:val="0"/>
        <w:autoSpaceDN w:val="0"/>
        <w:adjustRightInd w:val="0"/>
        <w:spacing w:line="480" w:lineRule="auto"/>
        <w:jc w:val="center"/>
        <w:rPr>
          <w:rFonts w:ascii="Calibri" w:eastAsia="SimSun" w:hAnsi="Calibri" w:cs="Times New Roman"/>
        </w:rPr>
      </w:pPr>
      <w:r w:rsidRPr="003F28F8">
        <w:rPr>
          <w:rFonts w:ascii="Calibri" w:eastAsia="SimSun" w:hAnsi="Calibri" w:cs="Times New Roman"/>
        </w:rPr>
        <w:object w:dxaOrig="7070" w:dyaOrig="1632">
          <v:shape id="_x0000_i1061" type="#_x0000_t75" style="width:355.5pt;height:81pt;mso-position-horizontal:absolute" o:ole="">
            <v:imagedata r:id="rId70" o:title=""/>
          </v:shape>
          <o:OLEObject Type="Embed" ProgID="ChemDraw.Document.6.0" ShapeID="_x0000_i1061" DrawAspect="Content" ObjectID="_1352553737" r:id="rId84"/>
        </w:object>
      </w:r>
    </w:p>
    <w:p w:rsidR="003F28F8" w:rsidRPr="003F28F8" w:rsidRDefault="003F28F8" w:rsidP="003F28F8">
      <w:pPr>
        <w:kinsoku w:val="0"/>
        <w:autoSpaceDE w:val="0"/>
        <w:autoSpaceDN w:val="0"/>
        <w:adjustRightInd w:val="0"/>
        <w:spacing w:line="480" w:lineRule="auto"/>
        <w:jc w:val="center"/>
        <w:rPr>
          <w:rFonts w:ascii="Times" w:eastAsia="Times-Italic" w:hAnsi="Times" w:cs="Times New Roman"/>
          <w:iCs/>
          <w:kern w:val="0"/>
          <w:sz w:val="24"/>
          <w:szCs w:val="24"/>
        </w:rPr>
      </w:pPr>
      <w:r w:rsidRPr="003F28F8">
        <w:rPr>
          <w:rFonts w:ascii="Calibri" w:eastAsia="SimSun" w:hAnsi="Calibri" w:cs="Times New Roman"/>
        </w:rPr>
        <w:object w:dxaOrig="7070" w:dyaOrig="1689">
          <v:shape id="_x0000_i1062" type="#_x0000_t75" style="width:352.5pt;height:84pt" o:ole="">
            <v:imagedata r:id="rId85" o:title=""/>
          </v:shape>
          <o:OLEObject Type="Embed" ProgID="ChemDraw.Document.6.0" ShapeID="_x0000_i1062" DrawAspect="Content" ObjectID="_1352553738" r:id="rId86"/>
        </w:object>
      </w:r>
    </w:p>
    <w:p w:rsidR="003F28F8" w:rsidRPr="003F28F8" w:rsidRDefault="003F28F8" w:rsidP="005779FF">
      <w:pPr>
        <w:autoSpaceDE w:val="0"/>
        <w:autoSpaceDN w:val="0"/>
        <w:adjustRightInd w:val="0"/>
        <w:spacing w:line="480" w:lineRule="auto"/>
        <w:ind w:firstLine="420"/>
        <w:rPr>
          <w:rFonts w:ascii="Times" w:eastAsia="Times-Bold" w:hAnsi="Times" w:cs="Times New Roman"/>
          <w:kern w:val="0"/>
          <w:sz w:val="24"/>
          <w:szCs w:val="24"/>
        </w:rPr>
      </w:pPr>
      <w:r w:rsidRPr="003F28F8">
        <w:rPr>
          <w:rFonts w:ascii="Times" w:eastAsia="Times-Bold" w:hAnsi="Times" w:cs="Times New Roman"/>
          <w:kern w:val="0"/>
          <w:sz w:val="24"/>
          <w:szCs w:val="24"/>
        </w:rPr>
        <w:t>Herein,</w:t>
      </w:r>
      <w:r w:rsidRPr="003F28F8">
        <w:rPr>
          <w:rFonts w:ascii="Times" w:eastAsia="Times-Bold" w:hAnsi="Times" w:cs="Times New Roman" w:hint="eastAsia"/>
          <w:kern w:val="0"/>
          <w:sz w:val="24"/>
          <w:szCs w:val="24"/>
        </w:rPr>
        <w:t xml:space="preserve"> </w:t>
      </w:r>
      <w:r w:rsidRPr="003F28F8">
        <w:rPr>
          <w:rFonts w:ascii="Times" w:eastAsia="Times-Bold" w:hAnsi="Times" w:cs="Times New Roman"/>
          <w:kern w:val="0"/>
          <w:sz w:val="24"/>
          <w:szCs w:val="24"/>
        </w:rPr>
        <w:t xml:space="preserve">I </w:t>
      </w:r>
      <w:r w:rsidRPr="003F28F8">
        <w:rPr>
          <w:rFonts w:ascii="Times" w:eastAsia="Times-Bold" w:hAnsi="Times" w:cs="Times New Roman" w:hint="eastAsia"/>
          <w:kern w:val="0"/>
          <w:sz w:val="24"/>
          <w:szCs w:val="24"/>
        </w:rPr>
        <w:t xml:space="preserve">have synthesized and characterized a </w:t>
      </w:r>
      <w:r w:rsidRPr="003F28F8">
        <w:rPr>
          <w:rFonts w:ascii="Times" w:eastAsia="Times-Bold" w:hAnsi="Times" w:cs="Times New Roman"/>
          <w:kern w:val="0"/>
          <w:sz w:val="24"/>
          <w:szCs w:val="24"/>
        </w:rPr>
        <w:t>deuterated trifluoromethyl</w:t>
      </w:r>
      <w:r w:rsidRPr="003F28F8">
        <w:rPr>
          <w:rFonts w:ascii="Times" w:eastAsia="Times-Bold" w:hAnsi="Times" w:cs="Times New Roman" w:hint="eastAsia"/>
          <w:kern w:val="0"/>
          <w:sz w:val="24"/>
          <w:szCs w:val="24"/>
        </w:rPr>
        <w:t xml:space="preserve"> </w:t>
      </w:r>
      <w:r w:rsidRPr="003F28F8">
        <w:rPr>
          <w:rFonts w:ascii="Times" w:eastAsia="Times-Bold" w:hAnsi="Times" w:cs="Times New Roman"/>
          <w:kern w:val="0"/>
          <w:sz w:val="24"/>
          <w:szCs w:val="24"/>
        </w:rPr>
        <w:t xml:space="preserve">indolylfulgide </w:t>
      </w:r>
      <w:r w:rsidRPr="003F28F8">
        <w:rPr>
          <w:rFonts w:ascii="Times" w:eastAsia="Times-Bold" w:hAnsi="Times" w:cs="Times New Roman" w:hint="eastAsia"/>
          <w:b/>
          <w:kern w:val="0"/>
          <w:sz w:val="24"/>
          <w:szCs w:val="24"/>
        </w:rPr>
        <w:t>8</w:t>
      </w:r>
      <w:r w:rsidRPr="003F28F8">
        <w:rPr>
          <w:rFonts w:ascii="Times" w:eastAsia="Times-Bold" w:hAnsi="Times" w:cs="Times New Roman" w:hint="eastAsia"/>
          <w:kern w:val="0"/>
          <w:sz w:val="24"/>
          <w:szCs w:val="24"/>
        </w:rPr>
        <w:t xml:space="preserve"> </w:t>
      </w:r>
      <w:r w:rsidRPr="003F28F8">
        <w:rPr>
          <w:rFonts w:ascii="Times" w:eastAsia="Times-Bold" w:hAnsi="Times" w:cs="Times New Roman"/>
          <w:kern w:val="0"/>
          <w:sz w:val="24"/>
          <w:szCs w:val="24"/>
        </w:rPr>
        <w:t>(</w:t>
      </w:r>
      <w:r w:rsidR="001E10D4">
        <w:rPr>
          <w:rFonts w:ascii="Times" w:eastAsia="Times-Bold" w:hAnsi="Times" w:cs="Times New Roman"/>
          <w:kern w:val="0"/>
          <w:sz w:val="24"/>
          <w:szCs w:val="24"/>
        </w:rPr>
        <w:t>Scheme 14</w:t>
      </w:r>
      <w:r w:rsidRPr="003F28F8">
        <w:rPr>
          <w:rFonts w:ascii="Times" w:eastAsia="Times-Bold" w:hAnsi="Times" w:cs="Times New Roman"/>
          <w:kern w:val="0"/>
          <w:sz w:val="24"/>
          <w:szCs w:val="24"/>
        </w:rPr>
        <w:t xml:space="preserve">), which </w:t>
      </w:r>
      <w:r w:rsidRPr="003F28F8">
        <w:rPr>
          <w:rFonts w:ascii="Times" w:eastAsia="Times-Bold" w:hAnsi="Times" w:cs="Times New Roman" w:hint="eastAsia"/>
          <w:kern w:val="0"/>
          <w:sz w:val="24"/>
          <w:szCs w:val="24"/>
        </w:rPr>
        <w:t xml:space="preserve">was </w:t>
      </w:r>
      <w:r w:rsidRPr="003F28F8">
        <w:rPr>
          <w:rFonts w:ascii="Times" w:eastAsia="Times-Bold" w:hAnsi="Times" w:cs="Times New Roman"/>
          <w:kern w:val="0"/>
          <w:sz w:val="24"/>
          <w:szCs w:val="24"/>
        </w:rPr>
        <w:t xml:space="preserve">expected to </w:t>
      </w:r>
      <w:r w:rsidRPr="003F28F8">
        <w:rPr>
          <w:rFonts w:ascii="Times" w:eastAsia="Times-Bold" w:hAnsi="Times" w:cs="Times New Roman" w:hint="eastAsia"/>
          <w:kern w:val="0"/>
          <w:sz w:val="24"/>
          <w:szCs w:val="24"/>
        </w:rPr>
        <w:t xml:space="preserve">have higher </w:t>
      </w:r>
      <w:r w:rsidRPr="003F28F8">
        <w:rPr>
          <w:rFonts w:ascii="Times" w:eastAsia="Times-Bold" w:hAnsi="Times" w:cs="Times New Roman"/>
          <w:kern w:val="0"/>
          <w:sz w:val="24"/>
          <w:szCs w:val="24"/>
        </w:rPr>
        <w:t xml:space="preserve">thermal stability in toluene and PMMA film. </w:t>
      </w:r>
      <w:r w:rsidRPr="003F28F8">
        <w:rPr>
          <w:rFonts w:ascii="Times" w:eastAsia="Times-Bold" w:hAnsi="Times" w:cs="Times New Roman" w:hint="eastAsia"/>
          <w:kern w:val="0"/>
          <w:sz w:val="24"/>
          <w:szCs w:val="24"/>
        </w:rPr>
        <w:t>T</w:t>
      </w:r>
      <w:r w:rsidRPr="003F28F8">
        <w:rPr>
          <w:rFonts w:ascii="Times" w:eastAsia="Times-Bold" w:hAnsi="Times" w:cs="Times New Roman"/>
          <w:kern w:val="0"/>
          <w:sz w:val="24"/>
          <w:szCs w:val="24"/>
        </w:rPr>
        <w:t>he rate determining ste</w:t>
      </w:r>
      <w:r w:rsidRPr="003F28F8">
        <w:rPr>
          <w:rFonts w:ascii="Times" w:eastAsia="Times-Bold" w:hAnsi="Times" w:cs="Times New Roman" w:hint="eastAsia"/>
          <w:kern w:val="0"/>
          <w:sz w:val="24"/>
          <w:szCs w:val="24"/>
        </w:rPr>
        <w:t>p f</w:t>
      </w:r>
      <w:r w:rsidRPr="003F28F8">
        <w:rPr>
          <w:rFonts w:ascii="Times" w:eastAsia="Times-Bold" w:hAnsi="Times" w:cs="Times New Roman"/>
          <w:kern w:val="0"/>
          <w:sz w:val="24"/>
          <w:szCs w:val="24"/>
        </w:rPr>
        <w:t>or thermal</w:t>
      </w:r>
      <w:r w:rsidRPr="003F28F8">
        <w:rPr>
          <w:rFonts w:ascii="Times" w:eastAsia="Times-Bold" w:hAnsi="Times" w:cs="Times New Roman" w:hint="eastAsia"/>
          <w:kern w:val="0"/>
          <w:sz w:val="24"/>
          <w:szCs w:val="24"/>
        </w:rPr>
        <w:t xml:space="preserve"> </w:t>
      </w:r>
      <w:r w:rsidRPr="003F28F8">
        <w:rPr>
          <w:rFonts w:ascii="Times" w:eastAsia="Times-Bold" w:hAnsi="Times" w:cs="Times New Roman"/>
          <w:kern w:val="0"/>
          <w:sz w:val="24"/>
          <w:szCs w:val="24"/>
        </w:rPr>
        <w:t>decomposition</w:t>
      </w:r>
      <w:r w:rsidRPr="003F28F8">
        <w:rPr>
          <w:rFonts w:ascii="Times" w:eastAsia="Times-Bold" w:hAnsi="Times" w:cs="Times New Roman" w:hint="eastAsia"/>
          <w:kern w:val="0"/>
          <w:sz w:val="24"/>
          <w:szCs w:val="24"/>
        </w:rPr>
        <w:t xml:space="preserve">, a </w:t>
      </w:r>
      <w:r w:rsidRPr="003F28F8">
        <w:rPr>
          <w:rFonts w:ascii="Times" w:eastAsia="Times-Bold" w:hAnsi="Times" w:cs="Times New Roman"/>
          <w:kern w:val="0"/>
          <w:sz w:val="24"/>
          <w:szCs w:val="24"/>
        </w:rPr>
        <w:t>1,5-hydrogen shift, will be significantly</w:t>
      </w:r>
      <w:r w:rsidRPr="003F28F8">
        <w:rPr>
          <w:rFonts w:ascii="Times" w:eastAsia="Times-Bold" w:hAnsi="Times" w:cs="Times New Roman" w:hint="eastAsia"/>
          <w:kern w:val="0"/>
          <w:sz w:val="24"/>
          <w:szCs w:val="24"/>
        </w:rPr>
        <w:t xml:space="preserve"> decreased</w:t>
      </w:r>
      <w:r w:rsidRPr="003F28F8">
        <w:rPr>
          <w:rFonts w:ascii="Times" w:eastAsia="Times-Bold" w:hAnsi="Times" w:cs="Times New Roman"/>
          <w:kern w:val="0"/>
          <w:sz w:val="24"/>
          <w:szCs w:val="24"/>
        </w:rPr>
        <w:t xml:space="preserve"> by </w:t>
      </w:r>
      <w:r w:rsidRPr="003F28F8">
        <w:rPr>
          <w:rFonts w:ascii="Times" w:eastAsia="Times-Bold" w:hAnsi="Times" w:cs="Times New Roman" w:hint="eastAsia"/>
          <w:kern w:val="0"/>
          <w:sz w:val="24"/>
          <w:szCs w:val="24"/>
        </w:rPr>
        <w:t>the</w:t>
      </w:r>
      <w:r w:rsidRPr="003F28F8">
        <w:rPr>
          <w:rFonts w:ascii="Times" w:eastAsia="Times-Bold" w:hAnsi="Times" w:cs="Times New Roman"/>
          <w:kern w:val="0"/>
          <w:sz w:val="24"/>
          <w:szCs w:val="24"/>
        </w:rPr>
        <w:t xml:space="preserve"> kinetic isotope</w:t>
      </w:r>
      <w:r w:rsidRPr="003F28F8">
        <w:rPr>
          <w:rFonts w:ascii="Times" w:eastAsia="Times-Bold" w:hAnsi="Times" w:cs="Times New Roman" w:hint="eastAsia"/>
          <w:kern w:val="0"/>
          <w:sz w:val="24"/>
          <w:szCs w:val="24"/>
        </w:rPr>
        <w:t xml:space="preserve"> effect </w:t>
      </w:r>
      <w:r w:rsidRPr="003F28F8">
        <w:rPr>
          <w:rFonts w:ascii="Times" w:eastAsia="Times-Bold" w:hAnsi="Times" w:cs="Times New Roman"/>
          <w:kern w:val="0"/>
          <w:sz w:val="24"/>
          <w:szCs w:val="24"/>
        </w:rPr>
        <w:t>(</w:t>
      </w:r>
      <w:r w:rsidR="001E10D4">
        <w:rPr>
          <w:rFonts w:ascii="Times" w:eastAsia="Times-Bold" w:hAnsi="Times" w:cs="Times New Roman"/>
          <w:kern w:val="0"/>
          <w:sz w:val="24"/>
          <w:szCs w:val="24"/>
        </w:rPr>
        <w:t>Scheme 17</w:t>
      </w:r>
      <w:r w:rsidRPr="003F28F8">
        <w:rPr>
          <w:rFonts w:ascii="Times" w:eastAsia="Times-Bold" w:hAnsi="Times" w:cs="Times New Roman"/>
          <w:kern w:val="0"/>
          <w:sz w:val="24"/>
          <w:szCs w:val="24"/>
        </w:rPr>
        <w:t>).</w:t>
      </w:r>
    </w:p>
    <w:p w:rsidR="003F28F8" w:rsidRPr="00400CCD" w:rsidRDefault="001E10D4" w:rsidP="00400CCD">
      <w:pPr>
        <w:pStyle w:val="VCSchemeTitle"/>
        <w:spacing w:after="0"/>
        <w:rPr>
          <w:b/>
          <w:sz w:val="22"/>
        </w:rPr>
      </w:pPr>
      <w:bookmarkStart w:id="90" w:name="_Toc273760354"/>
      <w:bookmarkStart w:id="91" w:name="_Toc277213199"/>
      <w:bookmarkStart w:id="92" w:name="_Toc277213229"/>
      <w:r w:rsidRPr="00400CCD">
        <w:rPr>
          <w:rFonts w:hint="eastAsia"/>
          <w:b/>
        </w:rPr>
        <w:t>Scheme 17</w:t>
      </w:r>
      <w:r w:rsidR="003F28F8" w:rsidRPr="00400CCD">
        <w:rPr>
          <w:rFonts w:hint="eastAsia"/>
          <w:b/>
        </w:rPr>
        <w:t>. Thermal degradation pathway for indolylfulgide 8</w:t>
      </w:r>
      <w:bookmarkEnd w:id="90"/>
      <w:bookmarkEnd w:id="91"/>
      <w:bookmarkEnd w:id="92"/>
    </w:p>
    <w:p w:rsidR="003F28F8" w:rsidRPr="003F28F8" w:rsidRDefault="003F28F8" w:rsidP="003F28F8">
      <w:pPr>
        <w:kinsoku w:val="0"/>
        <w:autoSpaceDE w:val="0"/>
        <w:autoSpaceDN w:val="0"/>
        <w:adjustRightInd w:val="0"/>
        <w:spacing w:line="480" w:lineRule="auto"/>
        <w:jc w:val="center"/>
        <w:rPr>
          <w:rFonts w:ascii="Times" w:eastAsia="Times-Italic" w:hAnsi="Times" w:cs="Times New Roman"/>
          <w:iCs/>
          <w:kern w:val="0"/>
          <w:sz w:val="24"/>
          <w:szCs w:val="24"/>
        </w:rPr>
      </w:pPr>
      <w:r w:rsidRPr="003F28F8">
        <w:rPr>
          <w:rFonts w:ascii="Calibri" w:eastAsia="SimSun" w:hAnsi="Calibri" w:cs="Times New Roman"/>
        </w:rPr>
        <w:object w:dxaOrig="6789" w:dyaOrig="1881">
          <v:shape id="_x0000_i1063" type="#_x0000_t75" style="width:339pt;height:93.75pt" o:ole="">
            <v:imagedata r:id="rId87" o:title=""/>
          </v:shape>
          <o:OLEObject Type="Embed" ProgID="ChemDraw.Document.6.0" ShapeID="_x0000_i1063" DrawAspect="Content" ObjectID="_1352553739" r:id="rId88"/>
        </w:object>
      </w:r>
    </w:p>
    <w:p w:rsidR="005779FF" w:rsidRDefault="005779FF" w:rsidP="003F28F8">
      <w:pPr>
        <w:kinsoku w:val="0"/>
        <w:autoSpaceDE w:val="0"/>
        <w:autoSpaceDN w:val="0"/>
        <w:adjustRightInd w:val="0"/>
        <w:spacing w:line="480" w:lineRule="auto"/>
        <w:outlineLvl w:val="1"/>
        <w:rPr>
          <w:rFonts w:ascii="Times" w:eastAsia="Times-Italic" w:hAnsi="Times" w:cs="Times New Roman"/>
          <w:b/>
          <w:kern w:val="0"/>
          <w:sz w:val="24"/>
          <w:szCs w:val="24"/>
        </w:rPr>
      </w:pPr>
    </w:p>
    <w:p w:rsidR="003F28F8" w:rsidRPr="003F28F8" w:rsidRDefault="003F28F8" w:rsidP="003F28F8">
      <w:pPr>
        <w:kinsoku w:val="0"/>
        <w:autoSpaceDE w:val="0"/>
        <w:autoSpaceDN w:val="0"/>
        <w:adjustRightInd w:val="0"/>
        <w:spacing w:line="480" w:lineRule="auto"/>
        <w:outlineLvl w:val="1"/>
        <w:rPr>
          <w:rFonts w:ascii="Times" w:eastAsia="Times-Italic" w:hAnsi="Times" w:cs="Times New Roman"/>
          <w:b/>
          <w:kern w:val="0"/>
          <w:sz w:val="24"/>
          <w:szCs w:val="24"/>
        </w:rPr>
      </w:pPr>
      <w:bookmarkStart w:id="93" w:name="_Toc274354476"/>
      <w:r w:rsidRPr="003F28F8">
        <w:rPr>
          <w:rFonts w:ascii="Times" w:eastAsia="Times-Italic" w:hAnsi="Times" w:cs="Times New Roman" w:hint="eastAsia"/>
          <w:b/>
          <w:kern w:val="0"/>
          <w:sz w:val="24"/>
          <w:szCs w:val="24"/>
        </w:rPr>
        <w:lastRenderedPageBreak/>
        <w:t xml:space="preserve">3.3 </w:t>
      </w:r>
      <w:r w:rsidRPr="003F28F8">
        <w:rPr>
          <w:rFonts w:ascii="Times" w:eastAsia="Times-Italic" w:hAnsi="Times" w:cs="Times New Roman"/>
          <w:b/>
          <w:kern w:val="0"/>
          <w:sz w:val="24"/>
          <w:szCs w:val="24"/>
        </w:rPr>
        <w:t xml:space="preserve">Experimental </w:t>
      </w:r>
      <w:r w:rsidRPr="003F28F8">
        <w:rPr>
          <w:rFonts w:ascii="Times" w:eastAsia="Times-Italic" w:hAnsi="Times" w:cs="Times New Roman" w:hint="eastAsia"/>
          <w:b/>
          <w:kern w:val="0"/>
          <w:sz w:val="24"/>
          <w:szCs w:val="24"/>
        </w:rPr>
        <w:t>Section</w:t>
      </w:r>
      <w:bookmarkEnd w:id="93"/>
    </w:p>
    <w:p w:rsidR="003F28F8" w:rsidRPr="003F28F8" w:rsidRDefault="003F28F8" w:rsidP="003F28F8">
      <w:pPr>
        <w:autoSpaceDE w:val="0"/>
        <w:autoSpaceDN w:val="0"/>
        <w:adjustRightInd w:val="0"/>
        <w:spacing w:line="480" w:lineRule="auto"/>
        <w:outlineLvl w:val="2"/>
        <w:rPr>
          <w:rFonts w:ascii="Times" w:eastAsia="Times-Italic" w:hAnsi="Times" w:cs="Times New Roman"/>
          <w:b/>
          <w:kern w:val="0"/>
          <w:sz w:val="24"/>
          <w:szCs w:val="24"/>
        </w:rPr>
      </w:pPr>
      <w:bookmarkStart w:id="94" w:name="_Toc274354477"/>
      <w:r w:rsidRPr="003F28F8">
        <w:rPr>
          <w:rFonts w:ascii="Times" w:eastAsia="Times-Italic" w:hAnsi="Times" w:cs="Times New Roman" w:hint="eastAsia"/>
          <w:b/>
          <w:kern w:val="0"/>
          <w:sz w:val="24"/>
          <w:szCs w:val="24"/>
        </w:rPr>
        <w:t xml:space="preserve">3.3.1 </w:t>
      </w:r>
      <w:r w:rsidRPr="003F28F8">
        <w:rPr>
          <w:rFonts w:ascii="Times" w:eastAsia="Times-Italic" w:hAnsi="Times" w:cs="Times New Roman"/>
          <w:b/>
          <w:kern w:val="0"/>
          <w:sz w:val="24"/>
          <w:szCs w:val="24"/>
        </w:rPr>
        <w:t>General procedures and materials</w:t>
      </w:r>
      <w:bookmarkEnd w:id="94"/>
    </w:p>
    <w:p w:rsidR="003F28F8" w:rsidRPr="003F28F8" w:rsidRDefault="003F28F8" w:rsidP="005779FF">
      <w:pPr>
        <w:autoSpaceDE w:val="0"/>
        <w:autoSpaceDN w:val="0"/>
        <w:adjustRightInd w:val="0"/>
        <w:spacing w:line="480" w:lineRule="auto"/>
        <w:ind w:firstLine="420"/>
        <w:rPr>
          <w:rFonts w:ascii="Times" w:eastAsia="Times-Italic" w:hAnsi="Times" w:cs="Times New Roman"/>
          <w:kern w:val="0"/>
          <w:sz w:val="24"/>
          <w:szCs w:val="24"/>
        </w:rPr>
      </w:pPr>
      <w:r w:rsidRPr="003F28F8">
        <w:rPr>
          <w:rFonts w:ascii="Times" w:eastAsia="Times-Italic" w:hAnsi="Times" w:cs="Times New Roman"/>
          <w:kern w:val="0"/>
          <w:sz w:val="24"/>
          <w:szCs w:val="24"/>
        </w:rPr>
        <w:t>All commercially available materials were used without further</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purification.</w:t>
      </w:r>
      <w:r w:rsidR="00676EA4">
        <w:rPr>
          <w:rFonts w:ascii="Times" w:eastAsia="Times-Italic" w:hAnsi="Times" w:cs="Times New Roman" w:hint="eastAsia"/>
          <w:kern w:val="0"/>
          <w:sz w:val="24"/>
          <w:szCs w:val="24"/>
        </w:rPr>
        <w:t xml:space="preserve"> The </w:t>
      </w:r>
      <w:r w:rsidRPr="003F28F8">
        <w:rPr>
          <w:rFonts w:ascii="Times" w:eastAsia="Times-Italic" w:hAnsi="Times" w:cs="Times New Roman"/>
          <w:kern w:val="0"/>
          <w:sz w:val="24"/>
          <w:szCs w:val="24"/>
        </w:rPr>
        <w:t xml:space="preserve">NMR spectra were recorded on </w:t>
      </w:r>
      <w:r w:rsidRPr="003F28F8">
        <w:rPr>
          <w:rFonts w:ascii="Times" w:eastAsia="Times-Italic" w:hAnsi="Times" w:cs="Times New Roman" w:hint="eastAsia"/>
          <w:kern w:val="0"/>
          <w:sz w:val="24"/>
          <w:szCs w:val="24"/>
        </w:rPr>
        <w:t>a</w:t>
      </w:r>
      <w:r w:rsidRPr="003F28F8">
        <w:rPr>
          <w:rFonts w:ascii="Calibri" w:eastAsia="SimSun" w:hAnsi="Calibri" w:cs="Times New Roman"/>
        </w:rPr>
        <w:t xml:space="preserve"> </w:t>
      </w:r>
      <w:r w:rsidRPr="003F28F8">
        <w:rPr>
          <w:rFonts w:ascii="Times" w:eastAsia="SimSun" w:hAnsi="Times" w:cs="Times"/>
          <w:sz w:val="24"/>
          <w:szCs w:val="24"/>
        </w:rPr>
        <w:t>Brüker</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400</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MHz NMR spectrometer.</w:t>
      </w:r>
      <w:r w:rsidR="00676EA4">
        <w:rPr>
          <w:rFonts w:ascii="Times" w:eastAsia="Times-Italic" w:hAnsi="Times" w:cs="Times New Roman" w:hint="eastAsia"/>
          <w:kern w:val="0"/>
          <w:sz w:val="24"/>
          <w:szCs w:val="24"/>
        </w:rPr>
        <w:t xml:space="preserve"> The</w:t>
      </w:r>
      <w:r w:rsidRPr="003F28F8">
        <w:rPr>
          <w:rFonts w:ascii="Times" w:eastAsia="Times-Italic" w:hAnsi="Times" w:cs="Times New Roman"/>
          <w:kern w:val="0"/>
          <w:sz w:val="24"/>
          <w:szCs w:val="24"/>
        </w:rPr>
        <w:t xml:space="preserve"> </w:t>
      </w:r>
      <w:r w:rsidRPr="003F28F8">
        <w:rPr>
          <w:rFonts w:ascii="Times" w:eastAsia="Times-Italic" w:hAnsi="Times" w:cs="Times New Roman"/>
          <w:kern w:val="0"/>
          <w:sz w:val="24"/>
          <w:szCs w:val="24"/>
          <w:vertAlign w:val="superscript"/>
        </w:rPr>
        <w:t>1</w:t>
      </w:r>
      <w:r w:rsidRPr="003F28F8">
        <w:rPr>
          <w:rFonts w:ascii="Times" w:eastAsia="Times-Italic" w:hAnsi="Times" w:cs="Times New Roman"/>
          <w:kern w:val="0"/>
          <w:sz w:val="24"/>
          <w:szCs w:val="24"/>
        </w:rPr>
        <w:t xml:space="preserve">H and </w:t>
      </w:r>
      <w:r w:rsidRPr="003F28F8">
        <w:rPr>
          <w:rFonts w:ascii="Times" w:eastAsia="Times-Italic" w:hAnsi="Times" w:cs="Times New Roman"/>
          <w:kern w:val="0"/>
          <w:sz w:val="24"/>
          <w:szCs w:val="24"/>
          <w:vertAlign w:val="superscript"/>
        </w:rPr>
        <w:t>13</w:t>
      </w:r>
      <w:r w:rsidRPr="003F28F8">
        <w:rPr>
          <w:rFonts w:ascii="Times" w:eastAsia="Times-Italic" w:hAnsi="Times" w:cs="Times New Roman"/>
          <w:kern w:val="0"/>
          <w:sz w:val="24"/>
          <w:szCs w:val="24"/>
        </w:rPr>
        <w:t>C NMR samples were</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internally referenced to TMS (0.00 ppm) or solvent (7.26 and</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 xml:space="preserve">77.00 ppm, respectively for </w:t>
      </w:r>
      <w:r w:rsidRPr="003F28F8">
        <w:rPr>
          <w:rFonts w:ascii="Times" w:eastAsia="Times-Italic" w:hAnsi="Times" w:cs="Times New Roman" w:hint="eastAsia"/>
          <w:kern w:val="0"/>
          <w:sz w:val="24"/>
          <w:szCs w:val="24"/>
        </w:rPr>
        <w:t>CDCl</w:t>
      </w:r>
      <w:r w:rsidRPr="003F28F8">
        <w:rPr>
          <w:rFonts w:ascii="Times" w:eastAsia="Times-Italic" w:hAnsi="Times" w:cs="Times New Roman" w:hint="eastAsia"/>
          <w:kern w:val="0"/>
          <w:sz w:val="24"/>
          <w:szCs w:val="24"/>
          <w:vertAlign w:val="subscript"/>
        </w:rPr>
        <w:t>3</w:t>
      </w:r>
      <w:r w:rsidR="00676EA4">
        <w:rPr>
          <w:rFonts w:ascii="Times" w:eastAsia="Times-Italic" w:hAnsi="Times" w:cs="Times New Roman"/>
          <w:kern w:val="0"/>
          <w:sz w:val="24"/>
          <w:szCs w:val="24"/>
        </w:rPr>
        <w:t>).</w:t>
      </w:r>
      <w:r w:rsidR="00676EA4">
        <w:rPr>
          <w:rFonts w:ascii="Times" w:eastAsia="Times-Italic" w:hAnsi="Times" w:cs="Times New Roman" w:hint="eastAsia"/>
          <w:kern w:val="0"/>
          <w:sz w:val="24"/>
          <w:szCs w:val="24"/>
        </w:rPr>
        <w:t xml:space="preserve"> The </w:t>
      </w:r>
      <w:r w:rsidRPr="003F28F8">
        <w:rPr>
          <w:rFonts w:ascii="Times" w:eastAsia="Times-Italic" w:hAnsi="Times" w:cs="Times New Roman"/>
          <w:kern w:val="0"/>
          <w:sz w:val="24"/>
          <w:szCs w:val="24"/>
        </w:rPr>
        <w:t>UV-vis spectra were</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recorded with a Cary 300 Spectrophotometer. Flash chromatography</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was performed with 230</w:t>
      </w:r>
      <w:r w:rsidRPr="003F28F8">
        <w:rPr>
          <w:rFonts w:ascii="Times" w:eastAsia="Times-Italic" w:hAnsi="Times" w:cs="Times New Roman" w:hint="eastAsia"/>
          <w:kern w:val="0"/>
          <w:sz w:val="24"/>
          <w:szCs w:val="24"/>
        </w:rPr>
        <w:t>-</w:t>
      </w:r>
      <w:r w:rsidRPr="003F28F8">
        <w:rPr>
          <w:rFonts w:ascii="Times" w:eastAsia="Times-Italic" w:hAnsi="Times" w:cs="Times New Roman"/>
          <w:kern w:val="0"/>
          <w:sz w:val="24"/>
          <w:szCs w:val="24"/>
        </w:rPr>
        <w:t xml:space="preserve">400 mesh silica gel. </w:t>
      </w:r>
      <w:r w:rsidRPr="003F28F8">
        <w:rPr>
          <w:rFonts w:ascii="Times" w:eastAsia="Times-Italic" w:hAnsi="Times" w:cs="Times New Roman" w:hint="eastAsia"/>
          <w:kern w:val="0"/>
          <w:sz w:val="24"/>
          <w:szCs w:val="24"/>
        </w:rPr>
        <w:t xml:space="preserve"> Indolylf</w:t>
      </w:r>
      <w:r w:rsidRPr="003F28F8">
        <w:rPr>
          <w:rFonts w:ascii="Times" w:eastAsia="Times-Italic" w:hAnsi="Times" w:cs="Times New Roman"/>
          <w:kern w:val="0"/>
          <w:sz w:val="24"/>
          <w:szCs w:val="24"/>
        </w:rPr>
        <w:t xml:space="preserve">ulgide </w:t>
      </w:r>
      <w:r w:rsidRPr="003F28F8">
        <w:rPr>
          <w:rFonts w:ascii="Times" w:eastAsia="Times-Italic" w:hAnsi="Times" w:cs="Times New Roman" w:hint="eastAsia"/>
          <w:b/>
          <w:kern w:val="0"/>
          <w:sz w:val="24"/>
          <w:szCs w:val="24"/>
        </w:rPr>
        <w:t>1</w:t>
      </w:r>
      <w:r w:rsidRPr="003F28F8">
        <w:rPr>
          <w:rFonts w:ascii="Times" w:eastAsia="Times-Italic" w:hAnsi="Times" w:cs="Times New Roman"/>
          <w:kern w:val="0"/>
          <w:sz w:val="24"/>
          <w:szCs w:val="24"/>
        </w:rPr>
        <w:t xml:space="preserve"> was synthesized as</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described previously.</w:t>
      </w:r>
      <w:hyperlink w:anchor="_ENREF_60" w:tooltip="Thomas, 2001 #28" w:history="1">
        <w:r w:rsidR="000D146B" w:rsidRPr="003F28F8">
          <w:rPr>
            <w:rFonts w:ascii="Times" w:eastAsia="Times-Italic" w:hAnsi="Times" w:cs="Times New Roman"/>
            <w:kern w:val="0"/>
            <w:sz w:val="24"/>
            <w:szCs w:val="24"/>
          </w:rPr>
          <w:fldChar w:fldCharType="begin"/>
        </w:r>
        <w:r w:rsidR="009E0676">
          <w:rPr>
            <w:rFonts w:ascii="Times" w:eastAsia="Times-Italic" w:hAnsi="Times" w:cs="Times New Roman"/>
            <w:kern w:val="0"/>
            <w:sz w:val="24"/>
            <w:szCs w:val="24"/>
          </w:rPr>
          <w:instrText xml:space="preserve"> ADDIN EN.CITE &lt;EndNote&gt;&lt;Cite&gt;&lt;Author&gt;Thomas&lt;/Author&gt;&lt;Year&gt;2001&lt;/Year&gt;&lt;RecNum&gt;28&lt;/RecNum&gt;&lt;DisplayText&gt;&lt;style face="superscript"&gt;60&lt;/style&gt;&lt;/DisplayText&gt;&lt;record&gt;&lt;rec-number&gt;28&lt;/rec-number&gt;&lt;foreign-keys&gt;&lt;key app="EN" db-id="zxwve00fn9ts9pe2vvy5f9pgesvzrvrvvarv"&gt;28&lt;/key&gt;&lt;/foreign-keys&gt;&lt;ref-type name="Journal Article"&gt;17&lt;/ref-type&gt;&lt;contributors&gt;&lt;authors&gt;&lt;author&gt;Thomas, Craig J.&lt;/author&gt;&lt;author&gt;Wolak, Mason A.&lt;/author&gt;&lt;author&gt;Birge, Robert R.&lt;/author&gt;&lt;author&gt;Lees, Watson J.&lt;/author&gt;&lt;/authors&gt;&lt;/contributors&gt;&lt;titles&gt;&lt;title&gt;Improved Synthesis of Indolyl Fulgides&lt;/title&gt;&lt;secondary-title&gt;J. Org. Chem.&lt;/secondary-title&gt;&lt;/titles&gt;&lt;periodical&gt;&lt;full-title&gt;J. Org. Chem.&lt;/full-title&gt;&lt;/periodical&gt;&lt;pages&gt;1914-1918&lt;/pages&gt;&lt;volume&gt;66&lt;/volume&gt;&lt;number&gt;5&lt;/number&gt;&lt;keywords&gt;&lt;keyword&gt;indolyl fulgide prepn&lt;/keyword&gt;&lt;/keywords&gt;&lt;dates&gt;&lt;year&gt;2001&lt;/year&gt;&lt;/dates&gt;&lt;accession-num&gt;AN 2001:108413&lt;/accession-num&gt;&lt;urls&gt;&lt;related-urls&gt;&lt;url&gt;5&lt;/url&gt;&lt;/related-urls&gt;&lt;/urls&gt;&lt;/record&gt;&lt;/Cite&gt;&lt;/EndNote&gt;</w:instrText>
        </w:r>
        <w:r w:rsidR="000D146B" w:rsidRPr="003F28F8">
          <w:rPr>
            <w:rFonts w:ascii="Times" w:eastAsia="Times-Italic" w:hAnsi="Times" w:cs="Times New Roman"/>
            <w:kern w:val="0"/>
            <w:sz w:val="24"/>
            <w:szCs w:val="24"/>
          </w:rPr>
          <w:fldChar w:fldCharType="separate"/>
        </w:r>
        <w:r w:rsidR="009E0676" w:rsidRPr="006F52A6">
          <w:rPr>
            <w:rFonts w:ascii="Times" w:eastAsia="Times-Italic" w:hAnsi="Times" w:cs="Times New Roman"/>
            <w:noProof/>
            <w:kern w:val="0"/>
            <w:sz w:val="24"/>
            <w:szCs w:val="24"/>
            <w:vertAlign w:val="superscript"/>
          </w:rPr>
          <w:t>60</w:t>
        </w:r>
        <w:r w:rsidR="000D146B" w:rsidRPr="003F28F8">
          <w:rPr>
            <w:rFonts w:ascii="Times" w:eastAsia="Times-Italic" w:hAnsi="Times" w:cs="Times New Roman"/>
            <w:kern w:val="0"/>
            <w:sz w:val="24"/>
            <w:szCs w:val="24"/>
          </w:rPr>
          <w:fldChar w:fldCharType="end"/>
        </w:r>
      </w:hyperlink>
    </w:p>
    <w:p w:rsidR="003F28F8" w:rsidRPr="003F28F8" w:rsidRDefault="003F28F8" w:rsidP="003F28F8">
      <w:pPr>
        <w:kinsoku w:val="0"/>
        <w:autoSpaceDE w:val="0"/>
        <w:autoSpaceDN w:val="0"/>
        <w:adjustRightInd w:val="0"/>
        <w:spacing w:line="480" w:lineRule="auto"/>
        <w:outlineLvl w:val="2"/>
        <w:rPr>
          <w:rFonts w:ascii="Times" w:eastAsia="Times-Italic" w:hAnsi="Times" w:cs="Times New Roman"/>
          <w:b/>
          <w:kern w:val="0"/>
          <w:sz w:val="24"/>
          <w:szCs w:val="24"/>
        </w:rPr>
      </w:pPr>
      <w:bookmarkStart w:id="95" w:name="_Toc274354478"/>
      <w:r w:rsidRPr="003F28F8">
        <w:rPr>
          <w:rFonts w:ascii="Times" w:eastAsia="Times-Italic" w:hAnsi="Times" w:cs="Times New Roman" w:hint="eastAsia"/>
          <w:b/>
          <w:kern w:val="0"/>
          <w:sz w:val="24"/>
          <w:szCs w:val="24"/>
        </w:rPr>
        <w:t>3.3.2 Synthesis of d</w:t>
      </w:r>
      <w:r w:rsidRPr="003F28F8">
        <w:rPr>
          <w:rFonts w:ascii="Times" w:eastAsia="Times-Italic" w:hAnsi="Times" w:cs="Times New Roman"/>
          <w:b/>
          <w:kern w:val="0"/>
          <w:sz w:val="24"/>
          <w:szCs w:val="24"/>
        </w:rPr>
        <w:t>imethyl octadeuteroisopropylidene</w:t>
      </w:r>
      <w:r w:rsidRPr="003F28F8">
        <w:rPr>
          <w:rFonts w:ascii="Times" w:eastAsia="Times-Italic" w:hAnsi="Times" w:cs="Times New Roman" w:hint="eastAsia"/>
          <w:b/>
          <w:kern w:val="0"/>
          <w:sz w:val="24"/>
          <w:szCs w:val="24"/>
        </w:rPr>
        <w:t xml:space="preserve"> </w:t>
      </w:r>
      <w:r w:rsidRPr="003F28F8">
        <w:rPr>
          <w:rFonts w:ascii="Times" w:eastAsia="Times-Italic" w:hAnsi="Times" w:cs="Times New Roman"/>
          <w:b/>
          <w:kern w:val="0"/>
          <w:sz w:val="24"/>
          <w:szCs w:val="24"/>
        </w:rPr>
        <w:t>succinate</w:t>
      </w:r>
      <w:r w:rsidRPr="003F28F8">
        <w:rPr>
          <w:rFonts w:ascii="Times" w:eastAsia="Times-Italic" w:hAnsi="Times" w:cs="Times New Roman" w:hint="eastAsia"/>
          <w:b/>
          <w:kern w:val="0"/>
          <w:sz w:val="24"/>
          <w:szCs w:val="24"/>
        </w:rPr>
        <w:t xml:space="preserve"> 12</w:t>
      </w:r>
      <w:bookmarkEnd w:id="95"/>
      <w:r w:rsidRPr="003F28F8">
        <w:rPr>
          <w:rFonts w:ascii="Times" w:eastAsia="Times-Italic" w:hAnsi="Times" w:cs="Times New Roman"/>
          <w:b/>
          <w:kern w:val="0"/>
          <w:sz w:val="24"/>
          <w:szCs w:val="24"/>
        </w:rPr>
        <w:t xml:space="preserve"> </w:t>
      </w:r>
    </w:p>
    <w:p w:rsidR="003F28F8" w:rsidRPr="003F28F8" w:rsidRDefault="003F28F8" w:rsidP="003F28F8">
      <w:pPr>
        <w:autoSpaceDE w:val="0"/>
        <w:autoSpaceDN w:val="0"/>
        <w:adjustRightInd w:val="0"/>
        <w:spacing w:line="480" w:lineRule="auto"/>
        <w:jc w:val="center"/>
        <w:rPr>
          <w:rFonts w:ascii="Times" w:eastAsia="Times-Italic" w:hAnsi="Times" w:cs="Times New Roman"/>
          <w:kern w:val="0"/>
          <w:sz w:val="24"/>
          <w:szCs w:val="24"/>
        </w:rPr>
      </w:pPr>
      <w:r w:rsidRPr="003F28F8">
        <w:rPr>
          <w:rFonts w:ascii="Calibri" w:eastAsia="SimSun" w:hAnsi="Calibri" w:cs="Times New Roman"/>
        </w:rPr>
        <w:object w:dxaOrig="8215" w:dyaOrig="1953">
          <v:shape id="_x0000_i1064" type="#_x0000_t75" style="width:411.75pt;height:97.5pt" o:ole="">
            <v:imagedata r:id="rId89" o:title=""/>
          </v:shape>
          <o:OLEObject Type="Embed" ProgID="ChemDraw.Document.6.0" ShapeID="_x0000_i1064" DrawAspect="Content" ObjectID="_1352553740" r:id="rId90"/>
        </w:object>
      </w:r>
    </w:p>
    <w:p w:rsidR="003F28F8" w:rsidRPr="003F28F8" w:rsidRDefault="00676EA4" w:rsidP="00C604C4">
      <w:pPr>
        <w:autoSpaceDE w:val="0"/>
        <w:autoSpaceDN w:val="0"/>
        <w:adjustRightInd w:val="0"/>
        <w:spacing w:line="480" w:lineRule="auto"/>
        <w:ind w:firstLine="420"/>
        <w:rPr>
          <w:rFonts w:ascii="Times" w:eastAsia="SimSun" w:hAnsi="Times" w:cs="Times New Roman"/>
          <w:kern w:val="0"/>
          <w:sz w:val="24"/>
          <w:szCs w:val="24"/>
        </w:rPr>
      </w:pPr>
      <w:r>
        <w:rPr>
          <w:rFonts w:ascii="Times" w:eastAsia="Times-Italic" w:hAnsi="Times" w:cs="Times New Roman" w:hint="eastAsia"/>
          <w:iCs/>
          <w:kern w:val="0"/>
          <w:sz w:val="24"/>
          <w:szCs w:val="24"/>
        </w:rPr>
        <w:t xml:space="preserve">The </w:t>
      </w:r>
      <w:r w:rsidR="003F28F8" w:rsidRPr="003F28F8">
        <w:rPr>
          <w:rFonts w:ascii="Times" w:eastAsia="Times-Italic" w:hAnsi="Times" w:cs="Times New Roman"/>
          <w:i/>
          <w:iCs/>
          <w:kern w:val="0"/>
          <w:sz w:val="24"/>
          <w:szCs w:val="24"/>
        </w:rPr>
        <w:t>tert</w:t>
      </w:r>
      <w:r w:rsidR="003F28F8" w:rsidRPr="003F28F8">
        <w:rPr>
          <w:rFonts w:ascii="Times" w:eastAsia="Times-Italic" w:hAnsi="Times" w:cs="Times New Roman"/>
          <w:kern w:val="0"/>
          <w:sz w:val="24"/>
          <w:szCs w:val="24"/>
        </w:rPr>
        <w:t>-</w:t>
      </w:r>
      <w:r w:rsidR="003F28F8" w:rsidRPr="003F28F8">
        <w:rPr>
          <w:rFonts w:ascii="Times" w:eastAsia="Times-Italic" w:hAnsi="Times" w:cs="Times New Roman" w:hint="eastAsia"/>
          <w:kern w:val="0"/>
          <w:sz w:val="24"/>
          <w:szCs w:val="24"/>
        </w:rPr>
        <w:t>B</w:t>
      </w:r>
      <w:r w:rsidR="003F28F8" w:rsidRPr="003F28F8">
        <w:rPr>
          <w:rFonts w:ascii="Times" w:eastAsia="Times-Italic" w:hAnsi="Times" w:cs="Times New Roman"/>
          <w:kern w:val="0"/>
          <w:sz w:val="24"/>
          <w:szCs w:val="24"/>
        </w:rPr>
        <w:t>utanol</w:t>
      </w:r>
      <w:r w:rsidR="003F28F8" w:rsidRPr="003F28F8">
        <w:rPr>
          <w:rFonts w:ascii="Times" w:eastAsia="Times-Italic" w:hAnsi="Times" w:cs="Times New Roman" w:hint="eastAsia"/>
          <w:kern w:val="0"/>
          <w:sz w:val="24"/>
          <w:szCs w:val="24"/>
        </w:rPr>
        <w:t>-OD (5 mL)</w:t>
      </w:r>
      <w:r w:rsidR="003F28F8" w:rsidRPr="003F28F8">
        <w:rPr>
          <w:rFonts w:ascii="Times" w:eastAsia="Times-Italic" w:hAnsi="Times" w:cs="Times New Roman"/>
          <w:kern w:val="0"/>
          <w:sz w:val="24"/>
          <w:szCs w:val="24"/>
        </w:rPr>
        <w:t>, dimethyl</w:t>
      </w:r>
      <w:r w:rsidR="003F28F8" w:rsidRPr="003F28F8">
        <w:rPr>
          <w:rFonts w:ascii="Times" w:eastAsia="Times-Italic" w:hAnsi="Times" w:cs="Times New Roman" w:hint="eastAsia"/>
          <w:kern w:val="0"/>
          <w:sz w:val="24"/>
          <w:szCs w:val="24"/>
        </w:rPr>
        <w:t xml:space="preserve"> </w:t>
      </w:r>
      <w:r w:rsidR="003F28F8" w:rsidRPr="003F28F8">
        <w:rPr>
          <w:rFonts w:ascii="Times" w:eastAsia="Times-Italic" w:hAnsi="Times" w:cs="Times New Roman"/>
          <w:kern w:val="0"/>
          <w:sz w:val="24"/>
          <w:szCs w:val="24"/>
        </w:rPr>
        <w:t>2,2,3,3-tetradeuterosuccinate</w:t>
      </w:r>
      <w:r w:rsidR="003F28F8" w:rsidRPr="003F28F8">
        <w:rPr>
          <w:rFonts w:ascii="Times" w:eastAsia="Times-Italic" w:hAnsi="Times" w:cs="Times New Roman" w:hint="eastAsia"/>
          <w:kern w:val="0"/>
          <w:sz w:val="24"/>
          <w:szCs w:val="24"/>
        </w:rPr>
        <w:t xml:space="preserve"> </w:t>
      </w:r>
      <w:r w:rsidR="003F28F8" w:rsidRPr="003F28F8">
        <w:rPr>
          <w:rFonts w:ascii="Times" w:eastAsia="Times-Italic" w:hAnsi="Times" w:cs="Times New Roman"/>
          <w:kern w:val="0"/>
          <w:sz w:val="24"/>
          <w:szCs w:val="24"/>
        </w:rPr>
        <w:t>(5.0 g, 33.3 mmol) and perdeuterated acetone (1.7 g, 26.6 mmol)</w:t>
      </w:r>
      <w:r w:rsidR="003F28F8" w:rsidRPr="003F28F8">
        <w:rPr>
          <w:rFonts w:ascii="Times" w:eastAsia="Times-Italic" w:hAnsi="Times" w:cs="Times New Roman" w:hint="eastAsia"/>
          <w:kern w:val="0"/>
          <w:sz w:val="24"/>
          <w:szCs w:val="24"/>
        </w:rPr>
        <w:t xml:space="preserve"> </w:t>
      </w:r>
      <w:r w:rsidR="003F28F8" w:rsidRPr="003F28F8">
        <w:rPr>
          <w:rFonts w:ascii="Times" w:eastAsia="Times-Italic" w:hAnsi="Times" w:cs="Times New Roman"/>
          <w:kern w:val="0"/>
          <w:sz w:val="24"/>
          <w:szCs w:val="24"/>
        </w:rPr>
        <w:t>w</w:t>
      </w:r>
      <w:r w:rsidR="003F28F8" w:rsidRPr="003F28F8">
        <w:rPr>
          <w:rFonts w:ascii="Times" w:eastAsia="Times-Italic" w:hAnsi="Times" w:cs="Times New Roman" w:hint="eastAsia"/>
          <w:kern w:val="0"/>
          <w:sz w:val="24"/>
          <w:szCs w:val="24"/>
        </w:rPr>
        <w:t>ere</w:t>
      </w:r>
      <w:r w:rsidR="003F28F8" w:rsidRPr="003F28F8">
        <w:rPr>
          <w:rFonts w:ascii="Times" w:eastAsia="Times-Italic" w:hAnsi="Times" w:cs="Times New Roman"/>
          <w:kern w:val="0"/>
          <w:sz w:val="24"/>
          <w:szCs w:val="24"/>
        </w:rPr>
        <w:t xml:space="preserve"> added </w:t>
      </w:r>
      <w:r w:rsidR="003F28F8" w:rsidRPr="003F28F8">
        <w:rPr>
          <w:rFonts w:ascii="Times" w:eastAsia="Times-Italic" w:hAnsi="Times" w:cs="Times New Roman" w:hint="eastAsia"/>
          <w:kern w:val="0"/>
          <w:sz w:val="24"/>
          <w:szCs w:val="24"/>
        </w:rPr>
        <w:t xml:space="preserve">to </w:t>
      </w:r>
      <w:r w:rsidR="003F28F8" w:rsidRPr="003F28F8">
        <w:rPr>
          <w:rFonts w:ascii="Times" w:eastAsia="Times-Italic" w:hAnsi="Times" w:cs="Times New Roman"/>
          <w:kern w:val="0"/>
          <w:sz w:val="24"/>
          <w:szCs w:val="24"/>
        </w:rPr>
        <w:t xml:space="preserve">a mixture of potassium </w:t>
      </w:r>
      <w:r w:rsidR="003F28F8" w:rsidRPr="003F28F8">
        <w:rPr>
          <w:rFonts w:ascii="Times" w:eastAsia="Times-Italic" w:hAnsi="Times" w:cs="Times New Roman"/>
          <w:i/>
          <w:iCs/>
          <w:kern w:val="0"/>
          <w:sz w:val="24"/>
          <w:szCs w:val="24"/>
        </w:rPr>
        <w:t>tert</w:t>
      </w:r>
      <w:r w:rsidR="003F28F8" w:rsidRPr="003F28F8">
        <w:rPr>
          <w:rFonts w:ascii="Times" w:eastAsia="Times-Italic" w:hAnsi="Times" w:cs="Times New Roman"/>
          <w:kern w:val="0"/>
          <w:sz w:val="24"/>
          <w:szCs w:val="24"/>
        </w:rPr>
        <w:t>-butoxide (3.4 g, 30.1 mmol) in 50</w:t>
      </w:r>
      <w:r w:rsidR="003F28F8" w:rsidRPr="003F28F8">
        <w:rPr>
          <w:rFonts w:ascii="Times" w:eastAsia="Times-Italic" w:hAnsi="Times" w:cs="Times New Roman" w:hint="eastAsia"/>
          <w:kern w:val="0"/>
          <w:sz w:val="24"/>
          <w:szCs w:val="24"/>
        </w:rPr>
        <w:t xml:space="preserve"> </w:t>
      </w:r>
      <w:r w:rsidR="003F28F8" w:rsidRPr="003F28F8">
        <w:rPr>
          <w:rFonts w:ascii="Times" w:eastAsia="Times-Italic" w:hAnsi="Times" w:cs="Times New Roman"/>
          <w:kern w:val="0"/>
          <w:sz w:val="24"/>
          <w:szCs w:val="24"/>
        </w:rPr>
        <w:t>mL</w:t>
      </w:r>
      <w:r w:rsidR="003F28F8" w:rsidRPr="003F28F8">
        <w:rPr>
          <w:rFonts w:ascii="Times" w:eastAsia="Times-Italic" w:hAnsi="Times" w:cs="Times New Roman" w:hint="eastAsia"/>
          <w:kern w:val="0"/>
          <w:sz w:val="24"/>
          <w:szCs w:val="24"/>
        </w:rPr>
        <w:t xml:space="preserve"> of</w:t>
      </w:r>
      <w:r w:rsidR="003F28F8" w:rsidRPr="003F28F8">
        <w:rPr>
          <w:rFonts w:ascii="Times" w:eastAsia="Times-Italic" w:hAnsi="Times" w:cs="Times New Roman"/>
          <w:kern w:val="0"/>
          <w:sz w:val="24"/>
          <w:szCs w:val="24"/>
        </w:rPr>
        <w:t xml:space="preserve"> </w:t>
      </w:r>
      <w:r w:rsidR="003F28F8" w:rsidRPr="003F28F8">
        <w:rPr>
          <w:rFonts w:ascii="Times" w:eastAsia="Times-Italic" w:hAnsi="Times" w:cs="Times New Roman"/>
          <w:i/>
          <w:iCs/>
          <w:kern w:val="0"/>
          <w:sz w:val="24"/>
          <w:szCs w:val="24"/>
        </w:rPr>
        <w:t>tert</w:t>
      </w:r>
      <w:r w:rsidR="003F28F8" w:rsidRPr="003F28F8">
        <w:rPr>
          <w:rFonts w:ascii="Times" w:eastAsia="Times-Italic" w:hAnsi="Times" w:cs="Times New Roman"/>
          <w:kern w:val="0"/>
          <w:sz w:val="24"/>
          <w:szCs w:val="24"/>
        </w:rPr>
        <w:t>-</w:t>
      </w:r>
      <w:r w:rsidR="003F28F8" w:rsidRPr="003F28F8">
        <w:rPr>
          <w:rFonts w:ascii="Times" w:eastAsia="Times-Italic" w:hAnsi="Times" w:cs="Times New Roman" w:hint="eastAsia"/>
          <w:kern w:val="0"/>
          <w:sz w:val="24"/>
          <w:szCs w:val="24"/>
        </w:rPr>
        <w:t>b</w:t>
      </w:r>
      <w:r w:rsidR="003F28F8" w:rsidRPr="003F28F8">
        <w:rPr>
          <w:rFonts w:ascii="Times" w:eastAsia="Times-Italic" w:hAnsi="Times" w:cs="Times New Roman"/>
          <w:kern w:val="0"/>
          <w:sz w:val="24"/>
          <w:szCs w:val="24"/>
        </w:rPr>
        <w:t>utanol</w:t>
      </w:r>
      <w:r w:rsidR="003F28F8" w:rsidRPr="003F28F8">
        <w:rPr>
          <w:rFonts w:ascii="Times" w:eastAsia="Times-Italic" w:hAnsi="Times" w:cs="Times New Roman" w:hint="eastAsia"/>
          <w:kern w:val="0"/>
          <w:sz w:val="24"/>
          <w:szCs w:val="24"/>
        </w:rPr>
        <w:t>-OD</w:t>
      </w:r>
      <w:r w:rsidR="003F28F8" w:rsidRPr="003F28F8">
        <w:rPr>
          <w:rFonts w:ascii="Times" w:eastAsia="Times-Italic" w:hAnsi="Times" w:cs="Times New Roman"/>
          <w:kern w:val="0"/>
          <w:sz w:val="24"/>
          <w:szCs w:val="24"/>
        </w:rPr>
        <w:t xml:space="preserve"> under argon gas. The mixture was refluxed for 4 h</w:t>
      </w:r>
      <w:r w:rsidR="003F28F8" w:rsidRPr="003F28F8">
        <w:rPr>
          <w:rFonts w:ascii="Times" w:eastAsia="Times-Italic" w:hAnsi="Times" w:cs="Times New Roman" w:hint="eastAsia"/>
          <w:kern w:val="0"/>
          <w:sz w:val="24"/>
          <w:szCs w:val="24"/>
        </w:rPr>
        <w:t>, and t</w:t>
      </w:r>
      <w:r w:rsidR="003F28F8" w:rsidRPr="003F28F8">
        <w:rPr>
          <w:rFonts w:ascii="Times" w:eastAsia="Times-Italic" w:hAnsi="Times" w:cs="Times New Roman"/>
          <w:kern w:val="0"/>
          <w:sz w:val="24"/>
          <w:szCs w:val="24"/>
        </w:rPr>
        <w:t>he</w:t>
      </w:r>
      <w:r w:rsidR="003F28F8" w:rsidRPr="003F28F8">
        <w:rPr>
          <w:rFonts w:ascii="Times" w:eastAsia="Times-Italic" w:hAnsi="Times" w:cs="Times New Roman" w:hint="eastAsia"/>
          <w:kern w:val="0"/>
          <w:sz w:val="24"/>
          <w:szCs w:val="24"/>
        </w:rPr>
        <w:t xml:space="preserve"> </w:t>
      </w:r>
      <w:r w:rsidR="003F28F8" w:rsidRPr="003F28F8">
        <w:rPr>
          <w:rFonts w:ascii="Times" w:eastAsia="Times-Italic" w:hAnsi="Times" w:cs="Times New Roman"/>
          <w:i/>
          <w:iCs/>
          <w:kern w:val="0"/>
          <w:sz w:val="24"/>
          <w:szCs w:val="24"/>
        </w:rPr>
        <w:t>tert</w:t>
      </w:r>
      <w:r w:rsidR="003F28F8" w:rsidRPr="003F28F8">
        <w:rPr>
          <w:rFonts w:ascii="Times" w:eastAsia="Times-Italic" w:hAnsi="Times" w:cs="Times New Roman"/>
          <w:kern w:val="0"/>
          <w:sz w:val="24"/>
          <w:szCs w:val="24"/>
        </w:rPr>
        <w:t>-butanol</w:t>
      </w:r>
      <w:r w:rsidR="003F28F8" w:rsidRPr="003F28F8">
        <w:rPr>
          <w:rFonts w:ascii="Times" w:eastAsia="Times-Italic" w:hAnsi="Times" w:cs="Times New Roman" w:hint="eastAsia"/>
          <w:kern w:val="0"/>
          <w:sz w:val="24"/>
          <w:szCs w:val="24"/>
        </w:rPr>
        <w:t>-OD</w:t>
      </w:r>
      <w:r w:rsidR="003F28F8" w:rsidRPr="003F28F8">
        <w:rPr>
          <w:rFonts w:ascii="Times" w:eastAsia="Times-Italic" w:hAnsi="Times" w:cs="Times New Roman"/>
          <w:kern w:val="0"/>
          <w:sz w:val="24"/>
          <w:szCs w:val="24"/>
        </w:rPr>
        <w:t xml:space="preserve"> w</w:t>
      </w:r>
      <w:r w:rsidR="003F28F8" w:rsidRPr="003F28F8">
        <w:rPr>
          <w:rFonts w:ascii="Times" w:eastAsia="Times-Italic" w:hAnsi="Times" w:cs="Times New Roman" w:hint="eastAsia"/>
          <w:kern w:val="0"/>
          <w:sz w:val="24"/>
          <w:szCs w:val="24"/>
        </w:rPr>
        <w:t>as</w:t>
      </w:r>
      <w:r w:rsidR="003F28F8" w:rsidRPr="003F28F8">
        <w:rPr>
          <w:rFonts w:ascii="Times" w:eastAsia="Times-Italic" w:hAnsi="Times" w:cs="Times New Roman"/>
          <w:kern w:val="0"/>
          <w:sz w:val="24"/>
          <w:szCs w:val="24"/>
        </w:rPr>
        <w:t xml:space="preserve"> evaporated</w:t>
      </w:r>
      <w:r w:rsidR="003F28F8" w:rsidRPr="003F28F8">
        <w:rPr>
          <w:rFonts w:ascii="Times" w:eastAsia="Times-Italic" w:hAnsi="Times" w:cs="Times New Roman" w:hint="eastAsia"/>
          <w:kern w:val="0"/>
          <w:sz w:val="24"/>
          <w:szCs w:val="24"/>
        </w:rPr>
        <w:t>.</w:t>
      </w:r>
      <w:r w:rsidR="003F28F8" w:rsidRPr="003F28F8">
        <w:rPr>
          <w:rFonts w:ascii="Times" w:eastAsia="Times-Italic" w:hAnsi="Times" w:cs="Times New Roman"/>
          <w:kern w:val="0"/>
          <w:sz w:val="24"/>
          <w:szCs w:val="24"/>
        </w:rPr>
        <w:t xml:space="preserve"> </w:t>
      </w:r>
      <w:r w:rsidR="003F28F8" w:rsidRPr="003F28F8">
        <w:rPr>
          <w:rFonts w:ascii="Times" w:eastAsia="Times-Italic" w:hAnsi="Times" w:cs="Times New Roman" w:hint="eastAsia"/>
          <w:kern w:val="0"/>
          <w:sz w:val="24"/>
          <w:szCs w:val="24"/>
        </w:rPr>
        <w:t>D</w:t>
      </w:r>
      <w:r w:rsidR="003F28F8" w:rsidRPr="003F28F8">
        <w:rPr>
          <w:rFonts w:ascii="Times" w:eastAsia="Times-Italic" w:hAnsi="Times" w:cs="Times New Roman"/>
          <w:kern w:val="0"/>
          <w:sz w:val="24"/>
          <w:szCs w:val="24"/>
        </w:rPr>
        <w:t>iethyl ethe</w:t>
      </w:r>
      <w:r w:rsidR="003F28F8" w:rsidRPr="003F28F8">
        <w:rPr>
          <w:rFonts w:ascii="Times" w:eastAsia="Times-Italic" w:hAnsi="Times" w:cs="Times New Roman" w:hint="eastAsia"/>
          <w:kern w:val="0"/>
          <w:sz w:val="24"/>
          <w:szCs w:val="24"/>
        </w:rPr>
        <w:t xml:space="preserve">r </w:t>
      </w:r>
      <w:r w:rsidR="003F28F8" w:rsidRPr="003F28F8">
        <w:rPr>
          <w:rFonts w:ascii="Times" w:eastAsia="Times-Italic" w:hAnsi="Times" w:cs="Times New Roman"/>
          <w:kern w:val="0"/>
          <w:sz w:val="24"/>
          <w:szCs w:val="24"/>
        </w:rPr>
        <w:t>(25 mL)</w:t>
      </w:r>
      <w:r w:rsidR="003F28F8" w:rsidRPr="003F28F8">
        <w:rPr>
          <w:rFonts w:ascii="Times" w:eastAsia="Times-Italic" w:hAnsi="Times" w:cs="Times New Roman" w:hint="eastAsia"/>
          <w:kern w:val="0"/>
          <w:sz w:val="24"/>
          <w:szCs w:val="24"/>
        </w:rPr>
        <w:t xml:space="preserve"> </w:t>
      </w:r>
      <w:r w:rsidR="003F28F8" w:rsidRPr="003F28F8">
        <w:rPr>
          <w:rFonts w:ascii="Times" w:eastAsia="Times-Italic" w:hAnsi="Times" w:cs="Times New Roman"/>
          <w:kern w:val="0"/>
          <w:sz w:val="24"/>
          <w:szCs w:val="24"/>
        </w:rPr>
        <w:t>was added</w:t>
      </w:r>
      <w:r w:rsidR="003F28F8" w:rsidRPr="003F28F8">
        <w:rPr>
          <w:rFonts w:ascii="Times" w:eastAsia="Times-Italic" w:hAnsi="Times" w:cs="Times New Roman" w:hint="eastAsia"/>
          <w:kern w:val="0"/>
          <w:sz w:val="24"/>
          <w:szCs w:val="24"/>
        </w:rPr>
        <w:t>, and the reaction was quenched with</w:t>
      </w:r>
      <w:r w:rsidR="003F28F8" w:rsidRPr="003F28F8">
        <w:rPr>
          <w:rFonts w:ascii="Times" w:eastAsia="Times-Italic" w:hAnsi="Times" w:cs="Times New Roman"/>
          <w:kern w:val="0"/>
          <w:sz w:val="24"/>
          <w:szCs w:val="24"/>
        </w:rPr>
        <w:t xml:space="preserve"> </w:t>
      </w:r>
      <w:r w:rsidR="003F28F8" w:rsidRPr="003F28F8">
        <w:rPr>
          <w:rFonts w:ascii="Times" w:eastAsia="Times-Italic" w:hAnsi="Times" w:cs="Times New Roman" w:hint="eastAsia"/>
          <w:kern w:val="0"/>
          <w:sz w:val="24"/>
          <w:szCs w:val="24"/>
        </w:rPr>
        <w:t xml:space="preserve">50 mL of </w:t>
      </w:r>
      <w:r w:rsidR="003F28F8" w:rsidRPr="003F28F8">
        <w:rPr>
          <w:rFonts w:ascii="Times" w:eastAsia="Times-Italic" w:hAnsi="Times" w:cs="Times New Roman"/>
          <w:kern w:val="0"/>
          <w:sz w:val="24"/>
          <w:szCs w:val="24"/>
        </w:rPr>
        <w:t>NaOD in</w:t>
      </w:r>
      <w:r w:rsidR="003F28F8" w:rsidRPr="003F28F8">
        <w:rPr>
          <w:rFonts w:ascii="Times" w:eastAsia="Times-Italic" w:hAnsi="Times" w:cs="Times New Roman" w:hint="eastAsia"/>
          <w:kern w:val="0"/>
          <w:sz w:val="24"/>
          <w:szCs w:val="24"/>
        </w:rPr>
        <w:t xml:space="preserve"> </w:t>
      </w:r>
      <w:r w:rsidR="003F28F8" w:rsidRPr="003F28F8">
        <w:rPr>
          <w:rFonts w:ascii="Times" w:eastAsia="Times-Italic" w:hAnsi="Times" w:cs="Times New Roman"/>
          <w:kern w:val="0"/>
          <w:sz w:val="24"/>
          <w:szCs w:val="24"/>
        </w:rPr>
        <w:t>D</w:t>
      </w:r>
      <w:r w:rsidR="003F28F8" w:rsidRPr="003F28F8">
        <w:rPr>
          <w:rFonts w:ascii="Times" w:eastAsia="Times-Italic" w:hAnsi="Times" w:cs="Times New Roman"/>
          <w:kern w:val="0"/>
          <w:sz w:val="24"/>
          <w:szCs w:val="24"/>
          <w:vertAlign w:val="subscript"/>
        </w:rPr>
        <w:t>2</w:t>
      </w:r>
      <w:r w:rsidR="003F28F8" w:rsidRPr="003F28F8">
        <w:rPr>
          <w:rFonts w:ascii="Times" w:eastAsia="Times-Italic" w:hAnsi="Times" w:cs="Times New Roman"/>
          <w:kern w:val="0"/>
          <w:sz w:val="24"/>
          <w:szCs w:val="24"/>
        </w:rPr>
        <w:t>O</w:t>
      </w:r>
      <w:r w:rsidR="003F28F8" w:rsidRPr="003F28F8">
        <w:rPr>
          <w:rFonts w:ascii="Times" w:eastAsia="Times-Italic" w:hAnsi="Times" w:cs="Times New Roman" w:hint="eastAsia"/>
          <w:kern w:val="0"/>
          <w:sz w:val="24"/>
          <w:szCs w:val="24"/>
        </w:rPr>
        <w:t xml:space="preserve"> (2 M)</w:t>
      </w:r>
      <w:r w:rsidR="003F28F8" w:rsidRPr="003F28F8">
        <w:rPr>
          <w:rFonts w:ascii="Times" w:eastAsia="Times-Italic" w:hAnsi="Times" w:cs="Times New Roman"/>
          <w:kern w:val="0"/>
          <w:sz w:val="24"/>
          <w:szCs w:val="24"/>
        </w:rPr>
        <w:t>. The aqueous solution</w:t>
      </w:r>
      <w:r w:rsidR="003F28F8" w:rsidRPr="003F28F8">
        <w:rPr>
          <w:rFonts w:ascii="Times" w:eastAsia="Times-Italic" w:hAnsi="Times" w:cs="Times New Roman" w:hint="eastAsia"/>
          <w:kern w:val="0"/>
          <w:sz w:val="24"/>
          <w:szCs w:val="24"/>
        </w:rPr>
        <w:t xml:space="preserve"> </w:t>
      </w:r>
      <w:r w:rsidR="003F28F8" w:rsidRPr="003F28F8">
        <w:rPr>
          <w:rFonts w:ascii="Times" w:eastAsia="Times-Italic" w:hAnsi="Times" w:cs="Times New Roman"/>
          <w:kern w:val="0"/>
          <w:sz w:val="24"/>
          <w:szCs w:val="24"/>
        </w:rPr>
        <w:t>was extracted with</w:t>
      </w:r>
      <w:r w:rsidR="003F28F8" w:rsidRPr="003F28F8">
        <w:rPr>
          <w:rFonts w:ascii="Times" w:eastAsia="Times-Italic" w:hAnsi="Times" w:cs="Times New Roman" w:hint="eastAsia"/>
          <w:kern w:val="0"/>
          <w:sz w:val="24"/>
          <w:szCs w:val="24"/>
        </w:rPr>
        <w:t xml:space="preserve"> </w:t>
      </w:r>
      <w:r w:rsidR="003F28F8" w:rsidRPr="003F28F8">
        <w:rPr>
          <w:rFonts w:ascii="Times" w:eastAsia="Times-Italic" w:hAnsi="Times" w:cs="Times New Roman"/>
          <w:kern w:val="0"/>
          <w:sz w:val="24"/>
          <w:szCs w:val="24"/>
        </w:rPr>
        <w:t>diethyl ether</w:t>
      </w:r>
      <w:r w:rsidR="003F28F8" w:rsidRPr="003F28F8">
        <w:rPr>
          <w:rFonts w:ascii="Times" w:eastAsia="Times-Italic" w:hAnsi="Times" w:cs="Times New Roman" w:hint="eastAsia"/>
          <w:kern w:val="0"/>
          <w:sz w:val="24"/>
          <w:szCs w:val="24"/>
        </w:rPr>
        <w:t xml:space="preserve"> (</w:t>
      </w:r>
      <w:r w:rsidR="003F28F8" w:rsidRPr="003F28F8">
        <w:rPr>
          <w:rFonts w:ascii="Times" w:eastAsia="Times-Italic" w:hAnsi="Times" w:cs="Times New Roman"/>
          <w:kern w:val="0"/>
          <w:sz w:val="24"/>
          <w:szCs w:val="24"/>
        </w:rPr>
        <w:t>3</w:t>
      </w:r>
      <w:r w:rsidR="003F28F8" w:rsidRPr="003F28F8">
        <w:rPr>
          <w:rFonts w:ascii="Times" w:eastAsia="Times-Italic" w:hAnsi="Times" w:cs="Times New Roman" w:hint="eastAsia"/>
          <w:kern w:val="0"/>
          <w:sz w:val="24"/>
          <w:szCs w:val="24"/>
        </w:rPr>
        <w:t xml:space="preserve"> </w:t>
      </w:r>
      <w:r w:rsidR="003F28F8" w:rsidRPr="003F28F8">
        <w:rPr>
          <w:rFonts w:ascii="Times" w:eastAsia="MTSY" w:hAnsi="Times" w:cs="Times New Roman"/>
          <w:kern w:val="0"/>
          <w:sz w:val="24"/>
          <w:szCs w:val="24"/>
        </w:rPr>
        <w:t>×</w:t>
      </w:r>
      <w:r w:rsidR="003F28F8" w:rsidRPr="003F28F8">
        <w:rPr>
          <w:rFonts w:ascii="Times" w:eastAsia="MTSY" w:hAnsi="Times" w:cs="Times New Roman" w:hint="eastAsia"/>
          <w:kern w:val="0"/>
          <w:sz w:val="24"/>
          <w:szCs w:val="24"/>
        </w:rPr>
        <w:t xml:space="preserve"> </w:t>
      </w:r>
      <w:r w:rsidR="003F28F8" w:rsidRPr="003F28F8">
        <w:rPr>
          <w:rFonts w:ascii="Times" w:eastAsia="Times-Italic" w:hAnsi="Times" w:cs="Times New Roman"/>
          <w:kern w:val="0"/>
          <w:sz w:val="24"/>
          <w:szCs w:val="24"/>
        </w:rPr>
        <w:t>50</w:t>
      </w:r>
      <w:r w:rsidR="003F28F8" w:rsidRPr="003F28F8">
        <w:rPr>
          <w:rFonts w:ascii="Times" w:eastAsia="Times-Italic" w:hAnsi="Times" w:cs="Times New Roman" w:hint="eastAsia"/>
          <w:kern w:val="0"/>
          <w:sz w:val="24"/>
          <w:szCs w:val="24"/>
        </w:rPr>
        <w:t xml:space="preserve"> </w:t>
      </w:r>
      <w:r w:rsidR="003F28F8" w:rsidRPr="003F28F8">
        <w:rPr>
          <w:rFonts w:ascii="Times" w:eastAsia="Times-Italic" w:hAnsi="Times" w:cs="Times New Roman"/>
          <w:kern w:val="0"/>
          <w:sz w:val="24"/>
          <w:szCs w:val="24"/>
        </w:rPr>
        <w:t>mL</w:t>
      </w:r>
      <w:r w:rsidR="003F28F8" w:rsidRPr="003F28F8">
        <w:rPr>
          <w:rFonts w:ascii="Times" w:eastAsia="Times-Italic" w:hAnsi="Times" w:cs="Times New Roman" w:hint="eastAsia"/>
          <w:kern w:val="0"/>
          <w:sz w:val="24"/>
          <w:szCs w:val="24"/>
        </w:rPr>
        <w:t>) and</w:t>
      </w:r>
      <w:r w:rsidR="003F28F8" w:rsidRPr="003F28F8">
        <w:rPr>
          <w:rFonts w:ascii="Times" w:eastAsia="Times-Italic" w:hAnsi="Times" w:cs="Times New Roman"/>
          <w:kern w:val="0"/>
          <w:sz w:val="24"/>
          <w:szCs w:val="24"/>
        </w:rPr>
        <w:t xml:space="preserve"> then acidified</w:t>
      </w:r>
      <w:r w:rsidR="003F28F8" w:rsidRPr="003F28F8">
        <w:rPr>
          <w:rFonts w:ascii="Times" w:eastAsia="Times-Italic" w:hAnsi="Times" w:cs="Times New Roman" w:hint="eastAsia"/>
          <w:kern w:val="0"/>
          <w:sz w:val="24"/>
          <w:szCs w:val="24"/>
        </w:rPr>
        <w:t xml:space="preserve"> </w:t>
      </w:r>
      <w:r w:rsidR="003F28F8" w:rsidRPr="003F28F8">
        <w:rPr>
          <w:rFonts w:ascii="Times" w:eastAsia="Times-Italic" w:hAnsi="Times" w:cs="Times New Roman"/>
          <w:kern w:val="0"/>
          <w:sz w:val="24"/>
          <w:szCs w:val="24"/>
        </w:rPr>
        <w:t>with deuterated sulfuric acid (8.5</w:t>
      </w:r>
      <w:r w:rsidR="003F28F8" w:rsidRPr="003F28F8">
        <w:rPr>
          <w:rFonts w:ascii="Times" w:eastAsia="Times-Italic" w:hAnsi="Times" w:cs="Times New Roman" w:hint="eastAsia"/>
          <w:kern w:val="0"/>
          <w:sz w:val="24"/>
          <w:szCs w:val="24"/>
        </w:rPr>
        <w:t xml:space="preserve"> </w:t>
      </w:r>
      <w:r w:rsidR="003F28F8" w:rsidRPr="003F28F8">
        <w:rPr>
          <w:rFonts w:ascii="Times" w:eastAsia="Times-Italic" w:hAnsi="Times" w:cs="Times New Roman"/>
          <w:kern w:val="0"/>
          <w:sz w:val="24"/>
          <w:szCs w:val="24"/>
        </w:rPr>
        <w:t>mL</w:t>
      </w:r>
      <w:r w:rsidR="003F28F8" w:rsidRPr="003F28F8">
        <w:rPr>
          <w:rFonts w:ascii="Times" w:eastAsia="Times-Italic" w:hAnsi="Times" w:cs="Times New Roman" w:hint="eastAsia"/>
          <w:kern w:val="0"/>
          <w:sz w:val="24"/>
          <w:szCs w:val="24"/>
        </w:rPr>
        <w:t xml:space="preserve"> </w:t>
      </w:r>
      <w:r w:rsidR="003F28F8" w:rsidRPr="003F28F8">
        <w:rPr>
          <w:rFonts w:ascii="Times" w:eastAsia="Times-Italic" w:hAnsi="Times" w:cs="Times New Roman"/>
          <w:kern w:val="0"/>
          <w:sz w:val="24"/>
          <w:szCs w:val="24"/>
        </w:rPr>
        <w:t>D</w:t>
      </w:r>
      <w:r w:rsidR="003F28F8" w:rsidRPr="003F28F8">
        <w:rPr>
          <w:rFonts w:ascii="Times" w:eastAsia="Times-Italic" w:hAnsi="Times" w:cs="Times New Roman"/>
          <w:kern w:val="0"/>
          <w:sz w:val="24"/>
          <w:szCs w:val="24"/>
          <w:vertAlign w:val="subscript"/>
        </w:rPr>
        <w:t>2</w:t>
      </w:r>
      <w:r w:rsidR="003F28F8" w:rsidRPr="003F28F8">
        <w:rPr>
          <w:rFonts w:ascii="Times" w:eastAsia="Times-Italic" w:hAnsi="Times" w:cs="Times New Roman"/>
          <w:kern w:val="0"/>
          <w:sz w:val="24"/>
          <w:szCs w:val="24"/>
        </w:rPr>
        <w:t>SO</w:t>
      </w:r>
      <w:r w:rsidR="003F28F8" w:rsidRPr="003F28F8">
        <w:rPr>
          <w:rFonts w:ascii="Times" w:eastAsia="Times-Italic" w:hAnsi="Times" w:cs="Times New Roman"/>
          <w:kern w:val="0"/>
          <w:sz w:val="24"/>
          <w:szCs w:val="24"/>
          <w:vertAlign w:val="subscript"/>
        </w:rPr>
        <w:t>4</w:t>
      </w:r>
      <w:r w:rsidR="003F28F8" w:rsidRPr="003F28F8">
        <w:rPr>
          <w:rFonts w:ascii="Times" w:eastAsia="Times-Italic" w:hAnsi="Times" w:cs="Times New Roman"/>
          <w:kern w:val="0"/>
          <w:sz w:val="24"/>
          <w:szCs w:val="24"/>
        </w:rPr>
        <w:t xml:space="preserve"> in 40</w:t>
      </w:r>
      <w:r w:rsidR="003F28F8" w:rsidRPr="003F28F8">
        <w:rPr>
          <w:rFonts w:ascii="Times" w:eastAsia="Times-Italic" w:hAnsi="Times" w:cs="Times New Roman" w:hint="eastAsia"/>
          <w:kern w:val="0"/>
          <w:sz w:val="24"/>
          <w:szCs w:val="24"/>
        </w:rPr>
        <w:t xml:space="preserve"> </w:t>
      </w:r>
      <w:r w:rsidR="003F28F8" w:rsidRPr="003F28F8">
        <w:rPr>
          <w:rFonts w:ascii="Times" w:eastAsia="Times-Italic" w:hAnsi="Times" w:cs="Times New Roman"/>
          <w:kern w:val="0"/>
          <w:sz w:val="24"/>
          <w:szCs w:val="24"/>
        </w:rPr>
        <w:t>mL</w:t>
      </w:r>
      <w:r w:rsidR="003F28F8" w:rsidRPr="003F28F8">
        <w:rPr>
          <w:rFonts w:ascii="Times" w:eastAsia="Times-Italic" w:hAnsi="Times" w:cs="Times New Roman" w:hint="eastAsia"/>
          <w:kern w:val="0"/>
          <w:sz w:val="24"/>
          <w:szCs w:val="24"/>
        </w:rPr>
        <w:t xml:space="preserve"> </w:t>
      </w:r>
      <w:r w:rsidR="003F28F8" w:rsidRPr="003F28F8">
        <w:rPr>
          <w:rFonts w:ascii="Times" w:eastAsia="Times-Italic" w:hAnsi="Times" w:cs="Times New Roman"/>
          <w:kern w:val="0"/>
          <w:sz w:val="24"/>
          <w:szCs w:val="24"/>
        </w:rPr>
        <w:t>D</w:t>
      </w:r>
      <w:r w:rsidR="003F28F8" w:rsidRPr="003F28F8">
        <w:rPr>
          <w:rFonts w:ascii="Times" w:eastAsia="Times-Italic" w:hAnsi="Times" w:cs="Times New Roman"/>
          <w:kern w:val="0"/>
          <w:sz w:val="24"/>
          <w:szCs w:val="24"/>
          <w:vertAlign w:val="subscript"/>
        </w:rPr>
        <w:t>2</w:t>
      </w:r>
      <w:r w:rsidR="003F28F8" w:rsidRPr="003F28F8">
        <w:rPr>
          <w:rFonts w:ascii="Times" w:eastAsia="Times-Italic" w:hAnsi="Times" w:cs="Times New Roman"/>
          <w:kern w:val="0"/>
          <w:sz w:val="24"/>
          <w:szCs w:val="24"/>
        </w:rPr>
        <w:t>O)</w:t>
      </w:r>
      <w:r w:rsidR="003F28F8" w:rsidRPr="003F28F8">
        <w:rPr>
          <w:rFonts w:ascii="Times" w:eastAsia="Times-Italic" w:hAnsi="Times" w:cs="Times New Roman" w:hint="eastAsia"/>
          <w:kern w:val="0"/>
          <w:sz w:val="24"/>
          <w:szCs w:val="24"/>
        </w:rPr>
        <w:t xml:space="preserve">. The aqueous layer was </w:t>
      </w:r>
      <w:r w:rsidR="003F28F8" w:rsidRPr="003F28F8">
        <w:rPr>
          <w:rFonts w:ascii="Times" w:eastAsia="Times-Italic" w:hAnsi="Times" w:cs="Times New Roman"/>
          <w:kern w:val="0"/>
          <w:sz w:val="24"/>
          <w:szCs w:val="24"/>
        </w:rPr>
        <w:t>further extracted with CH</w:t>
      </w:r>
      <w:r w:rsidR="003F28F8" w:rsidRPr="003F28F8">
        <w:rPr>
          <w:rFonts w:ascii="Times" w:eastAsia="Times-Italic" w:hAnsi="Times" w:cs="Times New Roman"/>
          <w:kern w:val="0"/>
          <w:sz w:val="24"/>
          <w:szCs w:val="24"/>
          <w:vertAlign w:val="subscript"/>
        </w:rPr>
        <w:t>2</w:t>
      </w:r>
      <w:r w:rsidR="003F28F8" w:rsidRPr="003F28F8">
        <w:rPr>
          <w:rFonts w:ascii="Times" w:eastAsia="Times-Italic" w:hAnsi="Times" w:cs="Times New Roman"/>
          <w:kern w:val="0"/>
          <w:sz w:val="24"/>
          <w:szCs w:val="24"/>
        </w:rPr>
        <w:t>Cl</w:t>
      </w:r>
      <w:r w:rsidR="003F28F8" w:rsidRPr="003F28F8">
        <w:rPr>
          <w:rFonts w:ascii="Times" w:eastAsia="Times-Italic" w:hAnsi="Times" w:cs="Times New Roman"/>
          <w:kern w:val="0"/>
          <w:sz w:val="24"/>
          <w:szCs w:val="24"/>
          <w:vertAlign w:val="subscript"/>
        </w:rPr>
        <w:t>2</w:t>
      </w:r>
      <w:r w:rsidR="003F28F8" w:rsidRPr="003F28F8">
        <w:rPr>
          <w:rFonts w:ascii="Times" w:eastAsia="Times-Italic" w:hAnsi="Times" w:cs="Times New Roman" w:hint="eastAsia"/>
          <w:kern w:val="0"/>
          <w:sz w:val="24"/>
          <w:szCs w:val="24"/>
        </w:rPr>
        <w:t xml:space="preserve"> (</w:t>
      </w:r>
      <w:r w:rsidR="003F28F8" w:rsidRPr="003F28F8">
        <w:rPr>
          <w:rFonts w:ascii="Times" w:eastAsia="Times-Italic" w:hAnsi="Times" w:cs="Times New Roman"/>
          <w:kern w:val="0"/>
          <w:sz w:val="24"/>
          <w:szCs w:val="24"/>
        </w:rPr>
        <w:t>4</w:t>
      </w:r>
      <w:r w:rsidR="003F28F8" w:rsidRPr="003F28F8">
        <w:rPr>
          <w:rFonts w:ascii="Times" w:eastAsia="Times-Italic" w:hAnsi="Times" w:cs="Times New Roman" w:hint="eastAsia"/>
          <w:kern w:val="0"/>
          <w:sz w:val="24"/>
          <w:szCs w:val="24"/>
        </w:rPr>
        <w:t xml:space="preserve"> </w:t>
      </w:r>
      <w:r w:rsidR="003F28F8" w:rsidRPr="003F28F8">
        <w:rPr>
          <w:rFonts w:ascii="Times" w:eastAsia="MTSY" w:hAnsi="Times" w:cs="Times New Roman"/>
          <w:kern w:val="0"/>
          <w:sz w:val="24"/>
          <w:szCs w:val="24"/>
        </w:rPr>
        <w:t>×</w:t>
      </w:r>
      <w:r w:rsidR="003F28F8" w:rsidRPr="003F28F8">
        <w:rPr>
          <w:rFonts w:ascii="Times" w:eastAsia="MTSY" w:hAnsi="Times" w:cs="Times New Roman" w:hint="eastAsia"/>
          <w:kern w:val="0"/>
          <w:sz w:val="24"/>
          <w:szCs w:val="24"/>
        </w:rPr>
        <w:t xml:space="preserve"> </w:t>
      </w:r>
      <w:r w:rsidR="003F28F8" w:rsidRPr="003F28F8">
        <w:rPr>
          <w:rFonts w:ascii="Times" w:eastAsia="Times-Italic" w:hAnsi="Times" w:cs="Times New Roman"/>
          <w:kern w:val="0"/>
          <w:sz w:val="24"/>
          <w:szCs w:val="24"/>
        </w:rPr>
        <w:t>75</w:t>
      </w:r>
      <w:r w:rsidR="003F28F8" w:rsidRPr="003F28F8">
        <w:rPr>
          <w:rFonts w:ascii="Times" w:eastAsia="Times-Italic" w:hAnsi="Times" w:cs="Times New Roman" w:hint="eastAsia"/>
          <w:kern w:val="0"/>
          <w:sz w:val="24"/>
          <w:szCs w:val="24"/>
        </w:rPr>
        <w:t xml:space="preserve"> </w:t>
      </w:r>
      <w:r w:rsidR="003F28F8" w:rsidRPr="003F28F8">
        <w:rPr>
          <w:rFonts w:ascii="Times" w:eastAsia="Times-Italic" w:hAnsi="Times" w:cs="Times New Roman"/>
          <w:kern w:val="0"/>
          <w:sz w:val="24"/>
          <w:szCs w:val="24"/>
        </w:rPr>
        <w:t>mL</w:t>
      </w:r>
      <w:r w:rsidR="003F28F8" w:rsidRPr="003F28F8">
        <w:rPr>
          <w:rFonts w:ascii="Times" w:eastAsia="Times-Italic" w:hAnsi="Times" w:cs="Times New Roman" w:hint="eastAsia"/>
          <w:kern w:val="0"/>
          <w:sz w:val="24"/>
          <w:szCs w:val="24"/>
        </w:rPr>
        <w:t>)</w:t>
      </w:r>
      <w:r w:rsidR="003F28F8" w:rsidRPr="003F28F8">
        <w:rPr>
          <w:rFonts w:ascii="Times" w:eastAsia="Times-Italic" w:hAnsi="Times" w:cs="Times New Roman"/>
          <w:kern w:val="0"/>
          <w:sz w:val="24"/>
          <w:szCs w:val="24"/>
        </w:rPr>
        <w:t>. The combined</w:t>
      </w:r>
      <w:r w:rsidR="003F28F8" w:rsidRPr="003F28F8">
        <w:rPr>
          <w:rFonts w:ascii="Times" w:eastAsia="Times-Italic" w:hAnsi="Times" w:cs="Times New Roman" w:hint="eastAsia"/>
          <w:kern w:val="0"/>
          <w:sz w:val="24"/>
          <w:szCs w:val="24"/>
        </w:rPr>
        <w:t xml:space="preserve"> </w:t>
      </w:r>
      <w:r w:rsidR="003F28F8" w:rsidRPr="003F28F8">
        <w:rPr>
          <w:rFonts w:ascii="Times" w:eastAsia="Times-Italic" w:hAnsi="Times" w:cs="Times New Roman"/>
          <w:kern w:val="0"/>
          <w:sz w:val="24"/>
          <w:szCs w:val="24"/>
        </w:rPr>
        <w:t xml:space="preserve">organic layers were dried </w:t>
      </w:r>
      <w:r w:rsidR="003F28F8" w:rsidRPr="003F28F8">
        <w:rPr>
          <w:rFonts w:ascii="Times" w:eastAsia="Times-Italic" w:hAnsi="Times" w:cs="Times New Roman" w:hint="eastAsia"/>
          <w:kern w:val="0"/>
          <w:sz w:val="24"/>
          <w:szCs w:val="24"/>
        </w:rPr>
        <w:t>over</w:t>
      </w:r>
      <w:r w:rsidR="003F28F8" w:rsidRPr="003F28F8">
        <w:rPr>
          <w:rFonts w:ascii="Times" w:eastAsia="Times-Italic" w:hAnsi="Times" w:cs="Times New Roman"/>
          <w:kern w:val="0"/>
          <w:sz w:val="24"/>
          <w:szCs w:val="24"/>
        </w:rPr>
        <w:t xml:space="preserve"> MgSO</w:t>
      </w:r>
      <w:r w:rsidR="003F28F8" w:rsidRPr="003F28F8">
        <w:rPr>
          <w:rFonts w:ascii="Times" w:eastAsia="Times-Italic" w:hAnsi="Times" w:cs="Times New Roman"/>
          <w:kern w:val="0"/>
          <w:sz w:val="24"/>
          <w:szCs w:val="24"/>
          <w:vertAlign w:val="subscript"/>
        </w:rPr>
        <w:t>4</w:t>
      </w:r>
      <w:r w:rsidR="003F28F8" w:rsidRPr="003F28F8">
        <w:rPr>
          <w:rFonts w:ascii="Times" w:eastAsia="Times-Italic" w:hAnsi="Times" w:cs="Times New Roman"/>
          <w:kern w:val="0"/>
          <w:sz w:val="24"/>
          <w:szCs w:val="24"/>
        </w:rPr>
        <w:t>,</w:t>
      </w:r>
      <w:r w:rsidR="003F28F8" w:rsidRPr="003F28F8">
        <w:rPr>
          <w:rFonts w:ascii="Times" w:eastAsia="Times-Italic" w:hAnsi="Times" w:cs="Times New Roman" w:hint="eastAsia"/>
          <w:kern w:val="0"/>
          <w:sz w:val="24"/>
          <w:szCs w:val="24"/>
        </w:rPr>
        <w:t xml:space="preserve"> </w:t>
      </w:r>
      <w:r w:rsidR="003F28F8" w:rsidRPr="003F28F8">
        <w:rPr>
          <w:rFonts w:ascii="Times" w:eastAsia="Times-Italic" w:hAnsi="Times" w:cs="Times New Roman"/>
          <w:kern w:val="0"/>
          <w:sz w:val="24"/>
          <w:szCs w:val="24"/>
        </w:rPr>
        <w:t xml:space="preserve">filtered, and concentrated </w:t>
      </w:r>
      <w:r w:rsidR="003F28F8" w:rsidRPr="003F28F8">
        <w:rPr>
          <w:rFonts w:ascii="Times" w:eastAsia="Times-Italic" w:hAnsi="Times" w:cs="Times New Roman"/>
          <w:iCs/>
          <w:kern w:val="0"/>
          <w:sz w:val="24"/>
          <w:szCs w:val="24"/>
        </w:rPr>
        <w:t>in vacuo</w:t>
      </w:r>
      <w:r w:rsidR="003F28F8" w:rsidRPr="003F28F8">
        <w:rPr>
          <w:rFonts w:ascii="Times" w:eastAsia="Times-Italic" w:hAnsi="Times" w:cs="Times New Roman" w:hint="eastAsia"/>
          <w:iCs/>
          <w:kern w:val="0"/>
          <w:sz w:val="24"/>
          <w:szCs w:val="24"/>
        </w:rPr>
        <w:t>.</w:t>
      </w:r>
      <w:r w:rsidR="003F28F8" w:rsidRPr="003F28F8">
        <w:rPr>
          <w:rFonts w:ascii="Times" w:eastAsia="Times-Italic" w:hAnsi="Times" w:cs="Times New Roman" w:hint="eastAsia"/>
          <w:i/>
          <w:iCs/>
          <w:kern w:val="0"/>
          <w:sz w:val="24"/>
          <w:szCs w:val="24"/>
        </w:rPr>
        <w:t xml:space="preserve"> </w:t>
      </w:r>
      <w:r w:rsidR="003F28F8" w:rsidRPr="003F28F8">
        <w:rPr>
          <w:rFonts w:ascii="Times" w:eastAsia="Times-Italic" w:hAnsi="Times" w:cs="Times New Roman" w:hint="eastAsia"/>
          <w:kern w:val="0"/>
          <w:sz w:val="24"/>
          <w:szCs w:val="24"/>
        </w:rPr>
        <w:t>T</w:t>
      </w:r>
      <w:r w:rsidR="003F28F8" w:rsidRPr="003F28F8">
        <w:rPr>
          <w:rFonts w:ascii="Times" w:eastAsia="Times-Italic" w:hAnsi="Times" w:cs="Times New Roman"/>
          <w:kern w:val="0"/>
          <w:sz w:val="24"/>
          <w:szCs w:val="24"/>
        </w:rPr>
        <w:t xml:space="preserve">he </w:t>
      </w:r>
      <w:r w:rsidR="003F28F8" w:rsidRPr="003F28F8">
        <w:rPr>
          <w:rFonts w:ascii="Times" w:eastAsia="Times-Italic" w:hAnsi="Times" w:cs="Times New Roman" w:hint="eastAsia"/>
          <w:kern w:val="0"/>
          <w:sz w:val="24"/>
          <w:szCs w:val="24"/>
        </w:rPr>
        <w:t xml:space="preserve">resulting </w:t>
      </w:r>
      <w:r w:rsidR="003F28F8" w:rsidRPr="003F28F8">
        <w:rPr>
          <w:rFonts w:ascii="Times" w:eastAsia="Times-Italic" w:hAnsi="Times" w:cs="Times New Roman"/>
          <w:kern w:val="0"/>
          <w:sz w:val="24"/>
          <w:szCs w:val="24"/>
        </w:rPr>
        <w:t>octadeuterated</w:t>
      </w:r>
      <w:r w:rsidR="003F28F8" w:rsidRPr="003F28F8">
        <w:rPr>
          <w:rFonts w:ascii="Times" w:eastAsia="Times-Italic" w:hAnsi="Times" w:cs="Times New Roman" w:hint="eastAsia"/>
          <w:kern w:val="0"/>
          <w:sz w:val="24"/>
          <w:szCs w:val="24"/>
        </w:rPr>
        <w:t xml:space="preserve"> </w:t>
      </w:r>
      <w:r w:rsidR="003F28F8" w:rsidRPr="003F28F8">
        <w:rPr>
          <w:rFonts w:ascii="Times" w:eastAsia="SimSun" w:hAnsi="Times" w:cs="Times New Roman"/>
          <w:kern w:val="0"/>
          <w:sz w:val="24"/>
          <w:szCs w:val="24"/>
        </w:rPr>
        <w:t>half-acid, half-ester</w:t>
      </w:r>
      <w:r w:rsidR="003F28F8" w:rsidRPr="003F28F8">
        <w:rPr>
          <w:rFonts w:ascii="Times" w:eastAsia="SimSun" w:hAnsi="Times" w:cs="Times New Roman" w:hint="eastAsia"/>
          <w:kern w:val="0"/>
          <w:sz w:val="24"/>
          <w:szCs w:val="24"/>
        </w:rPr>
        <w:t xml:space="preserve"> was</w:t>
      </w:r>
      <w:r w:rsidR="003F28F8" w:rsidRPr="003F28F8">
        <w:rPr>
          <w:rFonts w:ascii="Times" w:eastAsia="SimSun" w:hAnsi="Times" w:cs="Times New Roman"/>
          <w:kern w:val="0"/>
          <w:sz w:val="24"/>
          <w:szCs w:val="24"/>
        </w:rPr>
        <w:t xml:space="preserve"> esterifie</w:t>
      </w:r>
      <w:r w:rsidR="003F28F8" w:rsidRPr="003F28F8">
        <w:rPr>
          <w:rFonts w:ascii="Times" w:eastAsia="SimSun" w:hAnsi="Times" w:cs="Times New Roman" w:hint="eastAsia"/>
          <w:kern w:val="0"/>
          <w:sz w:val="24"/>
          <w:szCs w:val="24"/>
        </w:rPr>
        <w:t>d</w:t>
      </w:r>
      <w:r w:rsidR="003F28F8" w:rsidRPr="003F28F8">
        <w:rPr>
          <w:rFonts w:ascii="Times" w:eastAsia="SimSun" w:hAnsi="Times" w:cs="Times New Roman"/>
          <w:kern w:val="0"/>
          <w:sz w:val="24"/>
          <w:szCs w:val="24"/>
        </w:rPr>
        <w:t xml:space="preserve"> via 50</w:t>
      </w:r>
      <w:r w:rsidR="003F28F8" w:rsidRPr="003F28F8">
        <w:rPr>
          <w:rFonts w:ascii="Times" w:eastAsia="SimSun" w:hAnsi="Times" w:cs="Times New Roman" w:hint="eastAsia"/>
          <w:kern w:val="0"/>
          <w:sz w:val="24"/>
          <w:szCs w:val="24"/>
        </w:rPr>
        <w:t xml:space="preserve"> </w:t>
      </w:r>
      <w:r w:rsidR="003F28F8" w:rsidRPr="003F28F8">
        <w:rPr>
          <w:rFonts w:ascii="Times" w:eastAsia="SimSun" w:hAnsi="Times" w:cs="Times New Roman"/>
          <w:kern w:val="0"/>
          <w:sz w:val="24"/>
          <w:szCs w:val="24"/>
        </w:rPr>
        <w:t>mL of acidified monodeuterated methano</w:t>
      </w:r>
      <w:r w:rsidR="003F28F8" w:rsidRPr="003F28F8">
        <w:rPr>
          <w:rFonts w:ascii="Times" w:eastAsia="SimSun" w:hAnsi="Times" w:cs="Times New Roman" w:hint="eastAsia"/>
          <w:kern w:val="0"/>
          <w:sz w:val="24"/>
          <w:szCs w:val="24"/>
        </w:rPr>
        <w:t>l</w:t>
      </w:r>
      <w:r w:rsidR="003F28F8" w:rsidRPr="003F28F8">
        <w:rPr>
          <w:rFonts w:ascii="Times" w:eastAsia="SimSun" w:hAnsi="Times" w:cs="Times New Roman"/>
          <w:kern w:val="0"/>
          <w:sz w:val="24"/>
          <w:szCs w:val="24"/>
        </w:rPr>
        <w:t xml:space="preserve">. The reaction </w:t>
      </w:r>
      <w:r w:rsidR="003F28F8" w:rsidRPr="003F28F8">
        <w:rPr>
          <w:rFonts w:ascii="Times" w:eastAsia="SimSun" w:hAnsi="Times" w:cs="Times New Roman"/>
          <w:kern w:val="0"/>
          <w:sz w:val="24"/>
          <w:szCs w:val="24"/>
        </w:rPr>
        <w:lastRenderedPageBreak/>
        <w:t>mixture was stirred for 6 d</w:t>
      </w:r>
      <w:r w:rsidR="003F28F8" w:rsidRPr="003F28F8">
        <w:rPr>
          <w:rFonts w:ascii="Times" w:eastAsia="Times-Italic" w:hAnsi="Times" w:cs="Times New Roman" w:hint="eastAsia"/>
          <w:kern w:val="0"/>
          <w:sz w:val="24"/>
          <w:szCs w:val="24"/>
        </w:rPr>
        <w:t xml:space="preserve"> </w:t>
      </w:r>
      <w:r w:rsidR="003F28F8" w:rsidRPr="003F28F8">
        <w:rPr>
          <w:rFonts w:ascii="Times" w:eastAsia="SimSun" w:hAnsi="Times" w:cs="Times New Roman"/>
          <w:kern w:val="0"/>
          <w:sz w:val="24"/>
          <w:szCs w:val="24"/>
        </w:rPr>
        <w:t>under argon</w:t>
      </w:r>
      <w:r w:rsidR="003F28F8" w:rsidRPr="003F28F8">
        <w:rPr>
          <w:rFonts w:ascii="Times" w:eastAsia="SimSun" w:hAnsi="Times" w:cs="Times New Roman" w:hint="eastAsia"/>
          <w:kern w:val="0"/>
          <w:sz w:val="24"/>
          <w:szCs w:val="24"/>
        </w:rPr>
        <w:t xml:space="preserve"> gas. The reaction mixture</w:t>
      </w:r>
      <w:r w:rsidR="003F28F8" w:rsidRPr="003F28F8">
        <w:rPr>
          <w:rFonts w:ascii="Times" w:eastAsia="SimSun" w:hAnsi="Times" w:cs="Times New Roman"/>
          <w:kern w:val="0"/>
          <w:sz w:val="24"/>
          <w:szCs w:val="24"/>
        </w:rPr>
        <w:t xml:space="preserve"> </w:t>
      </w:r>
      <w:r w:rsidR="003F28F8" w:rsidRPr="003F28F8">
        <w:rPr>
          <w:rFonts w:ascii="Times" w:eastAsia="SimSun" w:hAnsi="Times" w:cs="Times New Roman" w:hint="eastAsia"/>
          <w:kern w:val="0"/>
          <w:sz w:val="24"/>
          <w:szCs w:val="24"/>
        </w:rPr>
        <w:t>was then</w:t>
      </w:r>
      <w:r w:rsidR="003F28F8" w:rsidRPr="003F28F8">
        <w:rPr>
          <w:rFonts w:ascii="Times" w:eastAsia="SimSun" w:hAnsi="Times" w:cs="Times New Roman"/>
          <w:kern w:val="0"/>
          <w:sz w:val="24"/>
          <w:szCs w:val="24"/>
        </w:rPr>
        <w:t xml:space="preserve"> concentrated </w:t>
      </w:r>
      <w:r w:rsidR="003F28F8" w:rsidRPr="003F28F8">
        <w:rPr>
          <w:rFonts w:ascii="Times" w:eastAsia="Times-Italic" w:hAnsi="Times" w:cs="Times New Roman"/>
          <w:iCs/>
          <w:kern w:val="0"/>
          <w:sz w:val="24"/>
          <w:szCs w:val="24"/>
        </w:rPr>
        <w:t>in vacu</w:t>
      </w:r>
      <w:r w:rsidR="003F28F8" w:rsidRPr="003F28F8">
        <w:rPr>
          <w:rFonts w:ascii="Times" w:eastAsia="Times-Italic" w:hAnsi="Times" w:cs="Times New Roman" w:hint="eastAsia"/>
          <w:iCs/>
          <w:kern w:val="0"/>
          <w:sz w:val="24"/>
          <w:szCs w:val="24"/>
        </w:rPr>
        <w:t>o and</w:t>
      </w:r>
      <w:r w:rsidR="003F28F8" w:rsidRPr="003F28F8">
        <w:rPr>
          <w:rFonts w:ascii="Times" w:eastAsia="SimSun" w:hAnsi="Times" w:cs="Times New Roman"/>
          <w:kern w:val="0"/>
          <w:sz w:val="24"/>
          <w:szCs w:val="24"/>
        </w:rPr>
        <w:t xml:space="preserve"> 50</w:t>
      </w:r>
      <w:r w:rsidR="003F28F8" w:rsidRPr="003F28F8">
        <w:rPr>
          <w:rFonts w:ascii="Times" w:eastAsia="SimSun" w:hAnsi="Times" w:cs="Times New Roman" w:hint="eastAsia"/>
          <w:kern w:val="0"/>
          <w:sz w:val="24"/>
          <w:szCs w:val="24"/>
        </w:rPr>
        <w:t xml:space="preserve"> </w:t>
      </w:r>
      <w:r w:rsidR="003F28F8" w:rsidRPr="003F28F8">
        <w:rPr>
          <w:rFonts w:ascii="Times" w:eastAsia="SimSun" w:hAnsi="Times" w:cs="Times New Roman"/>
          <w:kern w:val="0"/>
          <w:sz w:val="24"/>
          <w:szCs w:val="24"/>
        </w:rPr>
        <w:t xml:space="preserve">mL of deuterated ice water was added. </w:t>
      </w:r>
      <w:r w:rsidR="003F28F8" w:rsidRPr="003F28F8">
        <w:rPr>
          <w:rFonts w:ascii="Times" w:eastAsia="SimSun" w:hAnsi="Times" w:cs="Times New Roman" w:hint="eastAsia"/>
          <w:kern w:val="0"/>
          <w:sz w:val="24"/>
          <w:szCs w:val="24"/>
        </w:rPr>
        <w:t>The ice water slurry</w:t>
      </w:r>
      <w:r w:rsidR="003F28F8" w:rsidRPr="003F28F8">
        <w:rPr>
          <w:rFonts w:ascii="Times" w:eastAsia="SimSun" w:hAnsi="Times" w:cs="Times New Roman"/>
          <w:kern w:val="0"/>
          <w:sz w:val="24"/>
          <w:szCs w:val="24"/>
        </w:rPr>
        <w:t xml:space="preserve"> was</w:t>
      </w:r>
      <w:r w:rsidR="003F28F8" w:rsidRPr="003F28F8">
        <w:rPr>
          <w:rFonts w:ascii="Times" w:eastAsia="Times-Italic" w:hAnsi="Times" w:cs="Times New Roman" w:hint="eastAsia"/>
          <w:kern w:val="0"/>
          <w:sz w:val="24"/>
          <w:szCs w:val="24"/>
        </w:rPr>
        <w:t xml:space="preserve"> </w:t>
      </w:r>
      <w:r w:rsidR="003F28F8" w:rsidRPr="003F28F8">
        <w:rPr>
          <w:rFonts w:ascii="Times" w:eastAsia="SimSun" w:hAnsi="Times" w:cs="Times New Roman"/>
          <w:kern w:val="0"/>
          <w:sz w:val="24"/>
          <w:szCs w:val="24"/>
        </w:rPr>
        <w:t>extracted with diethyl ether</w:t>
      </w:r>
      <w:r w:rsidR="003F28F8" w:rsidRPr="003F28F8">
        <w:rPr>
          <w:rFonts w:ascii="Times" w:eastAsia="SimSun" w:hAnsi="Times" w:cs="Times New Roman" w:hint="eastAsia"/>
          <w:kern w:val="0"/>
          <w:sz w:val="24"/>
          <w:szCs w:val="24"/>
        </w:rPr>
        <w:t xml:space="preserve"> (</w:t>
      </w:r>
      <w:r w:rsidR="003F28F8" w:rsidRPr="003F28F8">
        <w:rPr>
          <w:rFonts w:ascii="Times" w:eastAsia="SimSun" w:hAnsi="Times" w:cs="Times New Roman"/>
          <w:kern w:val="0"/>
          <w:sz w:val="24"/>
          <w:szCs w:val="24"/>
        </w:rPr>
        <w:t>4</w:t>
      </w:r>
      <w:r w:rsidR="003F28F8" w:rsidRPr="003F28F8">
        <w:rPr>
          <w:rFonts w:ascii="Times" w:eastAsia="SimSun" w:hAnsi="Times" w:cs="Times New Roman" w:hint="eastAsia"/>
          <w:kern w:val="0"/>
          <w:sz w:val="24"/>
          <w:szCs w:val="24"/>
        </w:rPr>
        <w:t xml:space="preserve"> </w:t>
      </w:r>
      <w:r w:rsidR="003F28F8" w:rsidRPr="003F28F8">
        <w:rPr>
          <w:rFonts w:ascii="Times" w:eastAsia="MTSY" w:hAnsi="Times" w:cs="Times New Roman"/>
          <w:kern w:val="0"/>
          <w:sz w:val="24"/>
          <w:szCs w:val="24"/>
        </w:rPr>
        <w:t>×</w:t>
      </w:r>
      <w:r w:rsidR="003F28F8" w:rsidRPr="003F28F8">
        <w:rPr>
          <w:rFonts w:ascii="Times" w:eastAsia="MTSY" w:hAnsi="Times" w:cs="Times New Roman" w:hint="eastAsia"/>
          <w:kern w:val="0"/>
          <w:sz w:val="24"/>
          <w:szCs w:val="24"/>
        </w:rPr>
        <w:t xml:space="preserve"> </w:t>
      </w:r>
      <w:r w:rsidR="003F28F8" w:rsidRPr="003F28F8">
        <w:rPr>
          <w:rFonts w:ascii="Times" w:eastAsia="SimSun" w:hAnsi="Times" w:cs="Times New Roman"/>
          <w:kern w:val="0"/>
          <w:sz w:val="24"/>
          <w:szCs w:val="24"/>
        </w:rPr>
        <w:t>20</w:t>
      </w:r>
      <w:r w:rsidR="003F28F8" w:rsidRPr="003F28F8">
        <w:rPr>
          <w:rFonts w:ascii="Times" w:eastAsia="SimSun" w:hAnsi="Times" w:cs="Times New Roman" w:hint="eastAsia"/>
          <w:kern w:val="0"/>
          <w:sz w:val="24"/>
          <w:szCs w:val="24"/>
        </w:rPr>
        <w:t xml:space="preserve"> </w:t>
      </w:r>
      <w:r w:rsidR="003F28F8" w:rsidRPr="003F28F8">
        <w:rPr>
          <w:rFonts w:ascii="Times" w:eastAsia="SimSun" w:hAnsi="Times" w:cs="Times New Roman"/>
          <w:kern w:val="0"/>
          <w:sz w:val="24"/>
          <w:szCs w:val="24"/>
        </w:rPr>
        <w:t>mL</w:t>
      </w:r>
      <w:r w:rsidR="003F28F8" w:rsidRPr="003F28F8">
        <w:rPr>
          <w:rFonts w:ascii="Times" w:eastAsia="SimSun" w:hAnsi="Times" w:cs="Times New Roman" w:hint="eastAsia"/>
          <w:kern w:val="0"/>
          <w:sz w:val="24"/>
          <w:szCs w:val="24"/>
        </w:rPr>
        <w:t>)</w:t>
      </w:r>
      <w:r w:rsidR="003F28F8" w:rsidRPr="003F28F8">
        <w:rPr>
          <w:rFonts w:ascii="Times" w:eastAsia="SimSun" w:hAnsi="Times" w:cs="Times New Roman"/>
          <w:kern w:val="0"/>
          <w:sz w:val="24"/>
          <w:szCs w:val="24"/>
        </w:rPr>
        <w:t>. The organic layers were</w:t>
      </w:r>
      <w:r w:rsidR="003F28F8" w:rsidRPr="003F28F8">
        <w:rPr>
          <w:rFonts w:ascii="Times" w:eastAsia="Times-Italic" w:hAnsi="Times" w:cs="Times New Roman" w:hint="eastAsia"/>
          <w:kern w:val="0"/>
          <w:sz w:val="24"/>
          <w:szCs w:val="24"/>
        </w:rPr>
        <w:t xml:space="preserve"> </w:t>
      </w:r>
      <w:r w:rsidR="003F28F8" w:rsidRPr="003F28F8">
        <w:rPr>
          <w:rFonts w:ascii="Times" w:eastAsia="SimSun" w:hAnsi="Times" w:cs="Times New Roman"/>
          <w:kern w:val="0"/>
          <w:sz w:val="24"/>
          <w:szCs w:val="24"/>
        </w:rPr>
        <w:t>combined and extracted with deuterated sodium carbonate</w:t>
      </w:r>
      <w:r w:rsidR="003F28F8" w:rsidRPr="003F28F8">
        <w:rPr>
          <w:rFonts w:ascii="Times" w:eastAsia="Times-Italic" w:hAnsi="Times" w:cs="Times New Roman" w:hint="eastAsia"/>
          <w:kern w:val="0"/>
          <w:sz w:val="24"/>
          <w:szCs w:val="24"/>
        </w:rPr>
        <w:t xml:space="preserve"> </w:t>
      </w:r>
      <w:r w:rsidR="003F28F8" w:rsidRPr="003F28F8">
        <w:rPr>
          <w:rFonts w:ascii="Times" w:eastAsia="SimSun" w:hAnsi="Times" w:cs="Times New Roman"/>
          <w:kern w:val="0"/>
          <w:sz w:val="24"/>
          <w:szCs w:val="24"/>
        </w:rPr>
        <w:t>solution</w:t>
      </w:r>
      <w:r w:rsidR="003F28F8" w:rsidRPr="003F28F8">
        <w:rPr>
          <w:rFonts w:ascii="Times" w:eastAsia="SimSun" w:hAnsi="Times" w:cs="Times New Roman" w:hint="eastAsia"/>
          <w:kern w:val="0"/>
          <w:sz w:val="24"/>
          <w:szCs w:val="24"/>
        </w:rPr>
        <w:t xml:space="preserve"> (</w:t>
      </w:r>
      <w:r w:rsidR="003F28F8" w:rsidRPr="003F28F8">
        <w:rPr>
          <w:rFonts w:ascii="Times" w:eastAsia="SimSun" w:hAnsi="Times" w:cs="Times New Roman"/>
          <w:kern w:val="0"/>
          <w:sz w:val="24"/>
          <w:szCs w:val="24"/>
        </w:rPr>
        <w:t>3</w:t>
      </w:r>
      <w:r w:rsidR="003F28F8" w:rsidRPr="003F28F8">
        <w:rPr>
          <w:rFonts w:ascii="Times" w:eastAsia="SimSun" w:hAnsi="Times" w:cs="Times New Roman" w:hint="eastAsia"/>
          <w:kern w:val="0"/>
          <w:sz w:val="24"/>
          <w:szCs w:val="24"/>
        </w:rPr>
        <w:t xml:space="preserve"> </w:t>
      </w:r>
      <w:r w:rsidR="003F28F8" w:rsidRPr="003F28F8">
        <w:rPr>
          <w:rFonts w:ascii="Times" w:eastAsia="MTSY" w:hAnsi="Times" w:cs="Times New Roman"/>
          <w:kern w:val="0"/>
          <w:sz w:val="24"/>
          <w:szCs w:val="24"/>
        </w:rPr>
        <w:t>×</w:t>
      </w:r>
      <w:r w:rsidR="003F28F8" w:rsidRPr="003F28F8">
        <w:rPr>
          <w:rFonts w:ascii="Times" w:eastAsia="MTSY" w:hAnsi="Times" w:cs="Times New Roman" w:hint="eastAsia"/>
          <w:kern w:val="0"/>
          <w:sz w:val="24"/>
          <w:szCs w:val="24"/>
        </w:rPr>
        <w:t xml:space="preserve"> </w:t>
      </w:r>
      <w:r w:rsidR="003F28F8" w:rsidRPr="003F28F8">
        <w:rPr>
          <w:rFonts w:ascii="Times" w:eastAsia="SimSun" w:hAnsi="Times" w:cs="Times New Roman"/>
          <w:kern w:val="0"/>
          <w:sz w:val="24"/>
          <w:szCs w:val="24"/>
        </w:rPr>
        <w:t>20</w:t>
      </w:r>
      <w:r w:rsidR="003F28F8" w:rsidRPr="003F28F8">
        <w:rPr>
          <w:rFonts w:ascii="Times" w:eastAsia="SimSun" w:hAnsi="Times" w:cs="Times New Roman" w:hint="eastAsia"/>
          <w:kern w:val="0"/>
          <w:sz w:val="24"/>
          <w:szCs w:val="24"/>
        </w:rPr>
        <w:t xml:space="preserve"> </w:t>
      </w:r>
      <w:r w:rsidR="003F28F8" w:rsidRPr="003F28F8">
        <w:rPr>
          <w:rFonts w:ascii="Times" w:eastAsia="SimSun" w:hAnsi="Times" w:cs="Times New Roman"/>
          <w:kern w:val="0"/>
          <w:sz w:val="24"/>
          <w:szCs w:val="24"/>
        </w:rPr>
        <w:t>mL</w:t>
      </w:r>
      <w:r w:rsidR="003F28F8" w:rsidRPr="003F28F8">
        <w:rPr>
          <w:rFonts w:ascii="Times" w:eastAsia="SimSun" w:hAnsi="Times" w:cs="Times New Roman" w:hint="eastAsia"/>
          <w:kern w:val="0"/>
          <w:sz w:val="24"/>
          <w:szCs w:val="24"/>
        </w:rPr>
        <w:t>)</w:t>
      </w:r>
      <w:r w:rsidR="003F28F8" w:rsidRPr="003F28F8">
        <w:rPr>
          <w:rFonts w:ascii="Times" w:eastAsia="SimSun" w:hAnsi="Times" w:cs="Times New Roman"/>
          <w:kern w:val="0"/>
          <w:sz w:val="24"/>
          <w:szCs w:val="24"/>
        </w:rPr>
        <w:t xml:space="preserve">. The organic layer was dried </w:t>
      </w:r>
      <w:r w:rsidR="003F28F8" w:rsidRPr="003F28F8">
        <w:rPr>
          <w:rFonts w:ascii="Times" w:eastAsia="SimSun" w:hAnsi="Times" w:cs="Times New Roman" w:hint="eastAsia"/>
          <w:kern w:val="0"/>
          <w:sz w:val="24"/>
          <w:szCs w:val="24"/>
        </w:rPr>
        <w:t xml:space="preserve">over </w:t>
      </w:r>
      <w:r w:rsidR="003F28F8" w:rsidRPr="003F28F8">
        <w:rPr>
          <w:rFonts w:ascii="Times" w:eastAsia="SimSun" w:hAnsi="Times" w:cs="Times New Roman"/>
          <w:kern w:val="0"/>
          <w:sz w:val="24"/>
          <w:szCs w:val="24"/>
        </w:rPr>
        <w:t>MgSO</w:t>
      </w:r>
      <w:r w:rsidR="003F28F8" w:rsidRPr="003F28F8">
        <w:rPr>
          <w:rFonts w:ascii="Times" w:eastAsia="Times-Italic" w:hAnsi="Times" w:cs="Times New Roman"/>
          <w:kern w:val="0"/>
          <w:sz w:val="24"/>
          <w:szCs w:val="24"/>
          <w:vertAlign w:val="subscript"/>
        </w:rPr>
        <w:t>4</w:t>
      </w:r>
      <w:r w:rsidR="003F28F8" w:rsidRPr="003F28F8">
        <w:rPr>
          <w:rFonts w:ascii="Times" w:eastAsia="SimSun" w:hAnsi="Times" w:cs="Times New Roman"/>
          <w:kern w:val="0"/>
          <w:sz w:val="24"/>
          <w:szCs w:val="24"/>
        </w:rPr>
        <w:t>, filtered,</w:t>
      </w:r>
      <w:r w:rsidR="003F28F8" w:rsidRPr="003F28F8">
        <w:rPr>
          <w:rFonts w:ascii="Times" w:eastAsia="Times-Italic" w:hAnsi="Times" w:cs="Times New Roman" w:hint="eastAsia"/>
          <w:kern w:val="0"/>
          <w:sz w:val="24"/>
          <w:szCs w:val="24"/>
        </w:rPr>
        <w:t xml:space="preserve"> </w:t>
      </w:r>
      <w:r w:rsidR="003F28F8" w:rsidRPr="003F28F8">
        <w:rPr>
          <w:rFonts w:ascii="Times" w:eastAsia="SimSun" w:hAnsi="Times" w:cs="Times New Roman"/>
          <w:kern w:val="0"/>
          <w:sz w:val="24"/>
          <w:szCs w:val="24"/>
        </w:rPr>
        <w:t xml:space="preserve">and concentrated </w:t>
      </w:r>
      <w:r w:rsidR="003F28F8" w:rsidRPr="003F28F8">
        <w:rPr>
          <w:rFonts w:ascii="Times" w:eastAsia="Times-Italic" w:hAnsi="Times" w:cs="Times New Roman"/>
          <w:iCs/>
          <w:kern w:val="0"/>
          <w:sz w:val="24"/>
          <w:szCs w:val="24"/>
        </w:rPr>
        <w:t>in vacuo</w:t>
      </w:r>
      <w:r w:rsidR="003F28F8" w:rsidRPr="003F28F8">
        <w:rPr>
          <w:rFonts w:ascii="Times" w:eastAsia="Times-Italic" w:hAnsi="Times" w:cs="Times New Roman"/>
          <w:i/>
          <w:iCs/>
          <w:kern w:val="0"/>
          <w:sz w:val="24"/>
          <w:szCs w:val="24"/>
        </w:rPr>
        <w:t xml:space="preserve"> </w:t>
      </w:r>
      <w:r w:rsidR="003F28F8" w:rsidRPr="003F28F8">
        <w:rPr>
          <w:rFonts w:ascii="Times" w:eastAsia="SimSun" w:hAnsi="Times" w:cs="Times New Roman"/>
          <w:kern w:val="0"/>
          <w:sz w:val="24"/>
          <w:szCs w:val="24"/>
        </w:rPr>
        <w:t xml:space="preserve">to provide 1.95 g of product </w:t>
      </w:r>
      <w:r w:rsidR="003F28F8" w:rsidRPr="003F28F8">
        <w:rPr>
          <w:rFonts w:ascii="Times" w:eastAsia="SimSun" w:hAnsi="Times" w:cs="Times New Roman" w:hint="eastAsia"/>
          <w:b/>
          <w:kern w:val="0"/>
          <w:sz w:val="24"/>
          <w:szCs w:val="24"/>
        </w:rPr>
        <w:t>12</w:t>
      </w:r>
      <w:r w:rsidR="003F28F8" w:rsidRPr="003F28F8">
        <w:rPr>
          <w:rFonts w:ascii="Times" w:eastAsia="SimSun" w:hAnsi="Times" w:cs="Times New Roman" w:hint="eastAsia"/>
          <w:kern w:val="0"/>
          <w:sz w:val="24"/>
          <w:szCs w:val="24"/>
        </w:rPr>
        <w:t xml:space="preserve"> </w:t>
      </w:r>
      <w:r w:rsidR="003F28F8" w:rsidRPr="003F28F8">
        <w:rPr>
          <w:rFonts w:ascii="Times" w:eastAsia="SimSun" w:hAnsi="Times" w:cs="Times New Roman"/>
          <w:kern w:val="0"/>
          <w:sz w:val="24"/>
          <w:szCs w:val="24"/>
        </w:rPr>
        <w:t>(38%</w:t>
      </w:r>
      <w:r w:rsidR="003F28F8" w:rsidRPr="003F28F8">
        <w:rPr>
          <w:rFonts w:ascii="Times" w:eastAsia="Times-Italic" w:hAnsi="Times" w:cs="Times New Roman" w:hint="eastAsia"/>
          <w:kern w:val="0"/>
          <w:sz w:val="24"/>
          <w:szCs w:val="24"/>
        </w:rPr>
        <w:t xml:space="preserve"> </w:t>
      </w:r>
      <w:r w:rsidR="003F28F8" w:rsidRPr="003F28F8">
        <w:rPr>
          <w:rFonts w:ascii="Times" w:eastAsia="SimSun" w:hAnsi="Times" w:cs="Times New Roman"/>
          <w:kern w:val="0"/>
          <w:sz w:val="24"/>
          <w:szCs w:val="24"/>
        </w:rPr>
        <w:t>yield).</w:t>
      </w:r>
      <w:r w:rsidR="003F28F8" w:rsidRPr="003F28F8">
        <w:rPr>
          <w:rFonts w:ascii="Times" w:eastAsia="SimSun" w:hAnsi="Times" w:cs="Times New Roman" w:hint="eastAsia"/>
          <w:kern w:val="0"/>
          <w:sz w:val="24"/>
          <w:szCs w:val="24"/>
        </w:rPr>
        <w:t xml:space="preserve"> This synthesis was performed by Ghislaine Guez in Dr. Lees</w:t>
      </w:r>
      <w:r w:rsidR="003F28F8" w:rsidRPr="003F28F8">
        <w:rPr>
          <w:rFonts w:ascii="Times" w:eastAsia="SimSun" w:hAnsi="Times" w:cs="Times New Roman"/>
          <w:kern w:val="0"/>
          <w:sz w:val="24"/>
          <w:szCs w:val="24"/>
        </w:rPr>
        <w:t>’</w:t>
      </w:r>
      <w:r w:rsidR="003F28F8" w:rsidRPr="003F28F8">
        <w:rPr>
          <w:rFonts w:ascii="Times" w:eastAsia="SimSun" w:hAnsi="Times" w:cs="Times New Roman" w:hint="eastAsia"/>
          <w:kern w:val="0"/>
          <w:sz w:val="24"/>
          <w:szCs w:val="24"/>
        </w:rPr>
        <w:t xml:space="preserve"> group.</w:t>
      </w:r>
    </w:p>
    <w:p w:rsidR="003F28F8" w:rsidRPr="003F28F8" w:rsidRDefault="003F28F8" w:rsidP="003F28F8">
      <w:pPr>
        <w:autoSpaceDE w:val="0"/>
        <w:autoSpaceDN w:val="0"/>
        <w:adjustRightInd w:val="0"/>
        <w:spacing w:line="480" w:lineRule="auto"/>
        <w:outlineLvl w:val="2"/>
        <w:rPr>
          <w:rFonts w:ascii="Times" w:eastAsia="Times-Italic" w:hAnsi="Times" w:cs="Times New Roman"/>
          <w:b/>
          <w:iCs/>
          <w:kern w:val="0"/>
          <w:sz w:val="24"/>
          <w:szCs w:val="24"/>
        </w:rPr>
      </w:pPr>
      <w:bookmarkStart w:id="96" w:name="_Toc274354479"/>
      <w:r w:rsidRPr="003F28F8">
        <w:rPr>
          <w:rFonts w:ascii="Times" w:eastAsia="Times-Italic" w:hAnsi="Times" w:cs="Times New Roman" w:hint="eastAsia"/>
          <w:b/>
          <w:iCs/>
          <w:kern w:val="0"/>
          <w:sz w:val="24"/>
          <w:szCs w:val="24"/>
        </w:rPr>
        <w:t>3.3.3 Synthesis of h</w:t>
      </w:r>
      <w:r w:rsidRPr="003F28F8">
        <w:rPr>
          <w:rFonts w:ascii="Times" w:eastAsia="Times-Italic" w:hAnsi="Times" w:cs="Times New Roman"/>
          <w:b/>
          <w:iCs/>
          <w:kern w:val="0"/>
          <w:sz w:val="24"/>
          <w:szCs w:val="24"/>
        </w:rPr>
        <w:t xml:space="preserve">exadeuterated indolylfulgide </w:t>
      </w:r>
      <w:r w:rsidRPr="003F28F8">
        <w:rPr>
          <w:rFonts w:ascii="Times" w:eastAsia="Times-Italic" w:hAnsi="Times" w:cs="Times New Roman" w:hint="eastAsia"/>
          <w:b/>
          <w:iCs/>
          <w:kern w:val="0"/>
          <w:sz w:val="24"/>
          <w:szCs w:val="24"/>
        </w:rPr>
        <w:t>8</w:t>
      </w:r>
      <w:bookmarkEnd w:id="96"/>
      <w:r w:rsidRPr="003F28F8">
        <w:rPr>
          <w:rFonts w:ascii="Times" w:eastAsia="Times-Italic" w:hAnsi="Times" w:cs="Times New Roman"/>
          <w:b/>
          <w:iCs/>
          <w:kern w:val="0"/>
          <w:sz w:val="24"/>
          <w:szCs w:val="24"/>
        </w:rPr>
        <w:t xml:space="preserve"> </w:t>
      </w:r>
    </w:p>
    <w:p w:rsidR="003F28F8" w:rsidRPr="003F28F8" w:rsidRDefault="003F28F8" w:rsidP="003F28F8">
      <w:pPr>
        <w:autoSpaceDE w:val="0"/>
        <w:autoSpaceDN w:val="0"/>
        <w:adjustRightInd w:val="0"/>
        <w:spacing w:line="480" w:lineRule="auto"/>
        <w:rPr>
          <w:rFonts w:ascii="Times" w:eastAsia="SimSun" w:hAnsi="Times" w:cs="Times New Roman"/>
          <w:kern w:val="0"/>
          <w:sz w:val="24"/>
          <w:szCs w:val="24"/>
        </w:rPr>
      </w:pPr>
      <w:r w:rsidRPr="003F28F8">
        <w:rPr>
          <w:rFonts w:ascii="Calibri" w:eastAsia="SimSun" w:hAnsi="Calibri" w:cs="Times New Roman"/>
        </w:rPr>
        <w:object w:dxaOrig="8687" w:dyaOrig="2596">
          <v:shape id="_x0000_i1065" type="#_x0000_t75" style="width:435pt;height:129.75pt" o:ole="">
            <v:imagedata r:id="rId91" o:title=""/>
          </v:shape>
          <o:OLEObject Type="Embed" ProgID="ChemDraw.Document.6.0" ShapeID="_x0000_i1065" DrawAspect="Content" ObjectID="_1352553741" r:id="rId92"/>
        </w:object>
      </w:r>
      <w:r w:rsidR="00C604C4">
        <w:rPr>
          <w:rFonts w:ascii="Times" w:eastAsia="SimSun" w:hAnsi="Times" w:cs="Times New Roman" w:hint="eastAsia"/>
          <w:kern w:val="0"/>
          <w:sz w:val="24"/>
          <w:szCs w:val="24"/>
        </w:rPr>
        <w:t xml:space="preserve">       </w:t>
      </w:r>
      <w:r w:rsidRPr="003F28F8">
        <w:rPr>
          <w:rFonts w:ascii="Times" w:eastAsia="Times-Italic" w:hAnsi="Times" w:cs="Times New Roman"/>
          <w:kern w:val="0"/>
          <w:sz w:val="24"/>
          <w:szCs w:val="24"/>
        </w:rPr>
        <w:t xml:space="preserve">Dimethyl octadeuteroisopropylidene succinate </w:t>
      </w:r>
      <w:r w:rsidRPr="003F28F8">
        <w:rPr>
          <w:rFonts w:ascii="Times" w:eastAsia="Times-Italic" w:hAnsi="Times" w:cs="Times New Roman" w:hint="eastAsia"/>
          <w:b/>
          <w:kern w:val="0"/>
          <w:sz w:val="24"/>
          <w:szCs w:val="24"/>
        </w:rPr>
        <w:t>12</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(0.95 g, 4.</w:t>
      </w:r>
      <w:r w:rsidRPr="003F28F8">
        <w:rPr>
          <w:rFonts w:ascii="Times" w:eastAsia="Times-Italic" w:hAnsi="Times" w:cs="Times New Roman" w:hint="eastAsia"/>
          <w:kern w:val="0"/>
          <w:sz w:val="24"/>
          <w:szCs w:val="24"/>
        </w:rPr>
        <w:t>90</w:t>
      </w:r>
      <w:r w:rsidRPr="003F28F8">
        <w:rPr>
          <w:rFonts w:ascii="Times" w:eastAsia="Times-Italic" w:hAnsi="Times" w:cs="Times New Roman"/>
          <w:kern w:val="0"/>
          <w:sz w:val="24"/>
          <w:szCs w:val="24"/>
        </w:rPr>
        <w:t xml:space="preserve"> mmol) was added to a mixture of 1</w:t>
      </w:r>
      <w:proofErr w:type="gramStart"/>
      <w:r w:rsidRPr="003F28F8">
        <w:rPr>
          <w:rFonts w:ascii="Times" w:eastAsia="Times-Italic" w:hAnsi="Times" w:cs="Times New Roman"/>
          <w:kern w:val="0"/>
          <w:sz w:val="24"/>
          <w:szCs w:val="24"/>
        </w:rPr>
        <w:t>,2</w:t>
      </w:r>
      <w:proofErr w:type="gramEnd"/>
      <w:r w:rsidRPr="003F28F8">
        <w:rPr>
          <w:rFonts w:ascii="Times" w:eastAsia="Times-Italic" w:hAnsi="Times" w:cs="Times New Roman"/>
          <w:kern w:val="0"/>
          <w:sz w:val="24"/>
          <w:szCs w:val="24"/>
        </w:rPr>
        <w:t>-dimethyl-3-trifluoroacetylindole (</w:t>
      </w:r>
      <w:r w:rsidRPr="003F28F8">
        <w:rPr>
          <w:rFonts w:ascii="Times" w:eastAsia="Times-Italic" w:hAnsi="Times" w:cs="Times New Roman" w:hint="eastAsia"/>
          <w:kern w:val="0"/>
          <w:sz w:val="24"/>
          <w:szCs w:val="24"/>
        </w:rPr>
        <w:t xml:space="preserve">previously synthesized, </w:t>
      </w:r>
      <w:r w:rsidRPr="003F28F8">
        <w:rPr>
          <w:rFonts w:ascii="Times" w:eastAsia="Times-Italic" w:hAnsi="Times" w:cs="Times New Roman"/>
          <w:kern w:val="0"/>
          <w:sz w:val="24"/>
          <w:szCs w:val="24"/>
        </w:rPr>
        <w:t>0.66 g, 2.7</w:t>
      </w:r>
      <w:r w:rsidRPr="003F28F8">
        <w:rPr>
          <w:rFonts w:ascii="Times" w:eastAsia="Times-Italic" w:hAnsi="Times" w:cs="Times New Roman" w:hint="eastAsia"/>
          <w:kern w:val="0"/>
          <w:sz w:val="24"/>
          <w:szCs w:val="24"/>
        </w:rPr>
        <w:t>4</w:t>
      </w:r>
      <w:r w:rsidRPr="003F28F8">
        <w:rPr>
          <w:rFonts w:ascii="Times" w:eastAsia="Times-Italic" w:hAnsi="Times" w:cs="Times New Roman"/>
          <w:kern w:val="0"/>
          <w:sz w:val="24"/>
          <w:szCs w:val="24"/>
        </w:rPr>
        <w:t xml:space="preserve"> mmol) in 100 mL of toluene. The mixture was evaporated </w:t>
      </w:r>
      <w:r w:rsidRPr="003F28F8">
        <w:rPr>
          <w:rFonts w:ascii="Times" w:eastAsia="Times-Italic" w:hAnsi="Times" w:cs="Times New Roman"/>
          <w:iCs/>
          <w:kern w:val="0"/>
          <w:sz w:val="24"/>
          <w:szCs w:val="24"/>
        </w:rPr>
        <w:t>in vacuo</w:t>
      </w:r>
      <w:r w:rsidRPr="003F28F8">
        <w:rPr>
          <w:rFonts w:ascii="Times" w:eastAsia="Times-Italic" w:hAnsi="Times" w:cs="Times New Roman"/>
          <w:i/>
          <w:iCs/>
          <w:kern w:val="0"/>
          <w:sz w:val="24"/>
          <w:szCs w:val="24"/>
        </w:rPr>
        <w:t xml:space="preserve"> </w:t>
      </w:r>
      <w:r w:rsidRPr="003F28F8">
        <w:rPr>
          <w:rFonts w:ascii="Times" w:eastAsia="Times-Italic" w:hAnsi="Times" w:cs="Times New Roman"/>
          <w:kern w:val="0"/>
          <w:sz w:val="24"/>
          <w:szCs w:val="24"/>
        </w:rPr>
        <w:t xml:space="preserve">to approximately 50 mL. Lithium diisopropylamide (2.45 mL of a 2 M solution, 4.90 mmol) was added slowly at room temperature under argon gas. After 16 h, the mixture was acidified with aqueous acid (1.5 mL </w:t>
      </w:r>
      <w:r w:rsidRPr="003F28F8">
        <w:rPr>
          <w:rFonts w:ascii="Times" w:eastAsia="Times-Italic" w:hAnsi="Times" w:cs="Times New Roman" w:hint="eastAsia"/>
          <w:kern w:val="0"/>
          <w:sz w:val="24"/>
          <w:szCs w:val="24"/>
        </w:rPr>
        <w:t>D</w:t>
      </w:r>
      <w:r w:rsidRPr="003F28F8">
        <w:rPr>
          <w:rFonts w:ascii="Times" w:eastAsia="Times-Italic" w:hAnsi="Times" w:cs="Times New Roman"/>
          <w:kern w:val="0"/>
          <w:sz w:val="24"/>
          <w:szCs w:val="24"/>
          <w:vertAlign w:val="subscript"/>
        </w:rPr>
        <w:t>2</w:t>
      </w:r>
      <w:r w:rsidRPr="003F28F8">
        <w:rPr>
          <w:rFonts w:ascii="Times" w:eastAsia="Times-Italic" w:hAnsi="Times" w:cs="Times New Roman"/>
          <w:kern w:val="0"/>
          <w:sz w:val="24"/>
          <w:szCs w:val="24"/>
        </w:rPr>
        <w:t>SO</w:t>
      </w:r>
      <w:r w:rsidRPr="003F28F8">
        <w:rPr>
          <w:rFonts w:ascii="Times" w:eastAsia="Times-Italic" w:hAnsi="Times" w:cs="Times New Roman"/>
          <w:kern w:val="0"/>
          <w:sz w:val="24"/>
          <w:szCs w:val="24"/>
          <w:vertAlign w:val="subscript"/>
        </w:rPr>
        <w:t>4</w:t>
      </w:r>
      <w:r w:rsidRPr="003F28F8">
        <w:rPr>
          <w:rFonts w:ascii="Times" w:eastAsia="Times-Italic" w:hAnsi="Times" w:cs="Times New Roman"/>
          <w:kern w:val="0"/>
          <w:sz w:val="24"/>
          <w:szCs w:val="24"/>
        </w:rPr>
        <w:t xml:space="preserve"> in 29 mL D</w:t>
      </w:r>
      <w:r w:rsidRPr="003F28F8">
        <w:rPr>
          <w:rFonts w:ascii="Times" w:eastAsia="Times-Italic" w:hAnsi="Times" w:cs="Times New Roman"/>
          <w:kern w:val="0"/>
          <w:sz w:val="24"/>
          <w:szCs w:val="24"/>
          <w:vertAlign w:val="subscript"/>
        </w:rPr>
        <w:t>2</w:t>
      </w:r>
      <w:r w:rsidRPr="003F28F8">
        <w:rPr>
          <w:rFonts w:ascii="Times" w:eastAsia="Times-Italic" w:hAnsi="Times" w:cs="Times New Roman"/>
          <w:kern w:val="0"/>
          <w:sz w:val="24"/>
          <w:szCs w:val="24"/>
        </w:rPr>
        <w:t xml:space="preserve">O) and then extracted with diethyl ether (3 </w:t>
      </w:r>
      <w:r w:rsidRPr="003F28F8">
        <w:rPr>
          <w:rFonts w:ascii="Times" w:eastAsia="MTSY" w:hAnsi="Times" w:cs="Times New Roman"/>
          <w:kern w:val="0"/>
          <w:sz w:val="24"/>
          <w:szCs w:val="24"/>
        </w:rPr>
        <w:t xml:space="preserve">× </w:t>
      </w:r>
      <w:r w:rsidRPr="003F28F8">
        <w:rPr>
          <w:rFonts w:ascii="Times" w:eastAsia="Times-Italic" w:hAnsi="Times" w:cs="Times New Roman"/>
          <w:kern w:val="0"/>
          <w:sz w:val="24"/>
          <w:szCs w:val="24"/>
        </w:rPr>
        <w:t>30 mL). The combined organic layers were dried over MgSO</w:t>
      </w:r>
      <w:r w:rsidRPr="003F28F8">
        <w:rPr>
          <w:rFonts w:ascii="Times" w:eastAsia="Times-Italic" w:hAnsi="Times" w:cs="Times New Roman"/>
          <w:kern w:val="0"/>
          <w:sz w:val="24"/>
          <w:szCs w:val="24"/>
          <w:vertAlign w:val="subscript"/>
        </w:rPr>
        <w:t>4</w:t>
      </w:r>
      <w:r w:rsidRPr="003F28F8">
        <w:rPr>
          <w:rFonts w:ascii="Times" w:eastAsia="Times-Italic" w:hAnsi="Times" w:cs="Times New Roman"/>
          <w:kern w:val="0"/>
          <w:sz w:val="24"/>
          <w:szCs w:val="24"/>
        </w:rPr>
        <w:t xml:space="preserve">, filtered, and concentrated </w:t>
      </w:r>
      <w:r w:rsidRPr="003F28F8">
        <w:rPr>
          <w:rFonts w:ascii="Times" w:eastAsia="Times-Italic" w:hAnsi="Times" w:cs="Times New Roman"/>
          <w:iCs/>
          <w:kern w:val="0"/>
          <w:sz w:val="24"/>
          <w:szCs w:val="24"/>
        </w:rPr>
        <w:t>in vacuo</w:t>
      </w:r>
      <w:r w:rsidRPr="003F28F8">
        <w:rPr>
          <w:rFonts w:ascii="Times" w:eastAsia="Times-Italic" w:hAnsi="Times" w:cs="Times New Roman"/>
          <w:kern w:val="0"/>
          <w:sz w:val="24"/>
          <w:szCs w:val="24"/>
        </w:rPr>
        <w:t>. The resulting liquid was purified by silica gel chromatography (1:1 CH</w:t>
      </w:r>
      <w:r w:rsidRPr="003F28F8">
        <w:rPr>
          <w:rFonts w:ascii="Times" w:eastAsia="Times-Italic" w:hAnsi="Times" w:cs="Times New Roman"/>
          <w:kern w:val="0"/>
          <w:sz w:val="24"/>
          <w:szCs w:val="24"/>
          <w:vertAlign w:val="subscript"/>
        </w:rPr>
        <w:t>2</w:t>
      </w:r>
      <w:r w:rsidRPr="003F28F8">
        <w:rPr>
          <w:rFonts w:ascii="Times" w:eastAsia="Times-Italic" w:hAnsi="Times" w:cs="Times New Roman"/>
          <w:kern w:val="0"/>
          <w:sz w:val="24"/>
          <w:szCs w:val="24"/>
        </w:rPr>
        <w:t>Cl</w:t>
      </w:r>
      <w:r w:rsidRPr="003F28F8">
        <w:rPr>
          <w:rFonts w:ascii="Times" w:eastAsia="Times-Italic" w:hAnsi="Times" w:cs="Times New Roman"/>
          <w:kern w:val="0"/>
          <w:sz w:val="24"/>
          <w:szCs w:val="24"/>
          <w:vertAlign w:val="subscript"/>
        </w:rPr>
        <w:t>2</w:t>
      </w:r>
      <w:r w:rsidRPr="003F28F8">
        <w:rPr>
          <w:rFonts w:ascii="Times" w:eastAsia="Times-Italic" w:hAnsi="Times" w:cs="Times New Roman"/>
          <w:kern w:val="0"/>
          <w:sz w:val="24"/>
          <w:szCs w:val="24"/>
        </w:rPr>
        <w:t xml:space="preserve">/hexanes) and then recrystallized </w:t>
      </w:r>
      <w:r w:rsidRPr="003F28F8">
        <w:rPr>
          <w:rFonts w:ascii="Times" w:eastAsia="Times-Italic" w:hAnsi="Times" w:cs="Times New Roman" w:hint="eastAsia"/>
          <w:kern w:val="0"/>
          <w:sz w:val="24"/>
          <w:szCs w:val="24"/>
        </w:rPr>
        <w:t>from</w:t>
      </w:r>
      <w:r w:rsidRPr="003F28F8">
        <w:rPr>
          <w:rFonts w:ascii="Times" w:eastAsia="Times-Italic" w:hAnsi="Times" w:cs="Times New Roman"/>
          <w:kern w:val="0"/>
          <w:sz w:val="24"/>
          <w:szCs w:val="24"/>
        </w:rPr>
        <w:t xml:space="preserve"> ethanol to provide 0.3</w:t>
      </w:r>
      <w:r w:rsidRPr="003F28F8">
        <w:rPr>
          <w:rFonts w:ascii="Times" w:eastAsia="Times-Italic" w:hAnsi="Times" w:cs="Times New Roman" w:hint="eastAsia"/>
          <w:kern w:val="0"/>
          <w:sz w:val="24"/>
          <w:szCs w:val="24"/>
        </w:rPr>
        <w:t>9</w:t>
      </w:r>
      <w:r w:rsidRPr="003F28F8">
        <w:rPr>
          <w:rFonts w:ascii="Times" w:eastAsia="Times-Italic" w:hAnsi="Times" w:cs="Times New Roman"/>
          <w:kern w:val="0"/>
          <w:sz w:val="24"/>
          <w:szCs w:val="24"/>
        </w:rPr>
        <w:t xml:space="preserve"> g of the hexadeuterated indolelactone as a </w:t>
      </w:r>
      <w:r w:rsidRPr="003F28F8">
        <w:rPr>
          <w:rFonts w:ascii="Times" w:eastAsia="Times-Italic" w:hAnsi="Times" w:cs="Times New Roman"/>
          <w:i/>
          <w:iCs/>
          <w:kern w:val="0"/>
          <w:sz w:val="24"/>
          <w:szCs w:val="24"/>
        </w:rPr>
        <w:t>cis</w:t>
      </w:r>
      <w:r w:rsidRPr="003F28F8">
        <w:rPr>
          <w:rFonts w:ascii="Times" w:eastAsia="Times-Italic" w:hAnsi="Times" w:cs="Times New Roman"/>
          <w:kern w:val="0"/>
          <w:sz w:val="24"/>
          <w:szCs w:val="24"/>
        </w:rPr>
        <w:t>/</w:t>
      </w:r>
      <w:r w:rsidRPr="003F28F8">
        <w:rPr>
          <w:rFonts w:ascii="Times" w:eastAsia="Times-Italic" w:hAnsi="Times" w:cs="Times New Roman"/>
          <w:i/>
          <w:iCs/>
          <w:kern w:val="0"/>
          <w:sz w:val="24"/>
          <w:szCs w:val="24"/>
        </w:rPr>
        <w:t>trans</w:t>
      </w:r>
      <w:r w:rsidRPr="003F28F8">
        <w:rPr>
          <w:rFonts w:ascii="Times" w:eastAsia="Times-Italic" w:hAnsi="Times" w:cs="Times New Roman"/>
          <w:kern w:val="0"/>
          <w:sz w:val="24"/>
          <w:szCs w:val="24"/>
        </w:rPr>
        <w:t xml:space="preserve"> mixture. To the hexadeuterated indolelactone (0.39 g, 0.97 mmol) dissolved in 40 mL of DMF at 0 </w:t>
      </w:r>
      <w:r w:rsidRPr="003F28F8">
        <w:rPr>
          <w:rFonts w:ascii="Times" w:eastAsia="MS Mincho" w:hAnsi="Times" w:cs="Times New Roman"/>
          <w:kern w:val="0"/>
          <w:sz w:val="24"/>
          <w:szCs w:val="24"/>
        </w:rPr>
        <w:t>°C</w:t>
      </w:r>
      <w:r w:rsidRPr="003F28F8">
        <w:rPr>
          <w:rFonts w:ascii="Times" w:eastAsia="Times-Italic" w:hAnsi="Times" w:cs="Times New Roman"/>
          <w:kern w:val="0"/>
          <w:sz w:val="24"/>
          <w:szCs w:val="24"/>
        </w:rPr>
        <w:t xml:space="preserve"> was added 1.5 mL of sodium deuteroxide (30% in D</w:t>
      </w:r>
      <w:r w:rsidRPr="003F28F8">
        <w:rPr>
          <w:rFonts w:ascii="Times" w:eastAsia="Times-Italic" w:hAnsi="Times" w:cs="Times New Roman"/>
          <w:kern w:val="0"/>
          <w:sz w:val="24"/>
          <w:szCs w:val="24"/>
          <w:vertAlign w:val="subscript"/>
        </w:rPr>
        <w:t>2</w:t>
      </w:r>
      <w:r w:rsidRPr="003F28F8">
        <w:rPr>
          <w:rFonts w:ascii="Times" w:eastAsia="Times-Italic" w:hAnsi="Times" w:cs="Times New Roman"/>
          <w:kern w:val="0"/>
          <w:sz w:val="24"/>
          <w:szCs w:val="24"/>
        </w:rPr>
        <w:t xml:space="preserve">O). The </w:t>
      </w:r>
      <w:r w:rsidRPr="003F28F8">
        <w:rPr>
          <w:rFonts w:ascii="Times" w:eastAsia="Times-Italic" w:hAnsi="Times" w:cs="Times New Roman"/>
          <w:kern w:val="0"/>
          <w:sz w:val="24"/>
          <w:szCs w:val="24"/>
        </w:rPr>
        <w:lastRenderedPageBreak/>
        <w:t xml:space="preserve">solution was stirred and allowed to warm to room temperature overnight. Solvent was removed </w:t>
      </w:r>
      <w:r w:rsidRPr="003F28F8">
        <w:rPr>
          <w:rFonts w:ascii="Times" w:eastAsia="Times-Italic" w:hAnsi="Times" w:cs="Times New Roman"/>
          <w:iCs/>
          <w:kern w:val="0"/>
          <w:sz w:val="24"/>
          <w:szCs w:val="24"/>
        </w:rPr>
        <w:t>in</w:t>
      </w:r>
      <w:r w:rsidRPr="003F28F8">
        <w:rPr>
          <w:rFonts w:ascii="Times" w:eastAsia="Times-Italic" w:hAnsi="Times" w:cs="Times New Roman"/>
          <w:i/>
          <w:iCs/>
          <w:kern w:val="0"/>
          <w:sz w:val="24"/>
          <w:szCs w:val="24"/>
        </w:rPr>
        <w:t xml:space="preserve"> </w:t>
      </w:r>
      <w:r w:rsidRPr="003F28F8">
        <w:rPr>
          <w:rFonts w:ascii="Times" w:eastAsia="Times-Italic" w:hAnsi="Times" w:cs="Times New Roman"/>
          <w:iCs/>
          <w:kern w:val="0"/>
          <w:sz w:val="24"/>
          <w:szCs w:val="24"/>
        </w:rPr>
        <w:t>vacuo</w:t>
      </w:r>
      <w:r w:rsidRPr="003F28F8">
        <w:rPr>
          <w:rFonts w:ascii="Times" w:eastAsia="Times-Italic" w:hAnsi="Times" w:cs="Times New Roman"/>
          <w:kern w:val="0"/>
          <w:sz w:val="24"/>
          <w:szCs w:val="24"/>
        </w:rPr>
        <w:t xml:space="preserve"> and </w:t>
      </w:r>
      <w:r w:rsidRPr="003F28F8">
        <w:rPr>
          <w:rFonts w:ascii="Times" w:eastAsia="Times-Italic" w:hAnsi="Times" w:cs="Times New Roman" w:hint="eastAsia"/>
          <w:kern w:val="0"/>
          <w:sz w:val="24"/>
          <w:szCs w:val="24"/>
        </w:rPr>
        <w:t xml:space="preserve">the residue </w:t>
      </w:r>
      <w:r w:rsidRPr="003F28F8">
        <w:rPr>
          <w:rFonts w:ascii="Times" w:eastAsia="Times-Italic" w:hAnsi="Times" w:cs="Times New Roman"/>
          <w:kern w:val="0"/>
          <w:sz w:val="24"/>
          <w:szCs w:val="24"/>
        </w:rPr>
        <w:t>partitioned between 20 mL H</w:t>
      </w:r>
      <w:r w:rsidRPr="003F28F8">
        <w:rPr>
          <w:rFonts w:ascii="Times" w:eastAsia="Times-Italic" w:hAnsi="Times" w:cs="Times New Roman"/>
          <w:kern w:val="0"/>
          <w:sz w:val="24"/>
          <w:szCs w:val="24"/>
          <w:vertAlign w:val="subscript"/>
        </w:rPr>
        <w:t>2</w:t>
      </w:r>
      <w:r w:rsidRPr="003F28F8">
        <w:rPr>
          <w:rFonts w:ascii="Times" w:eastAsia="Times-Italic" w:hAnsi="Times" w:cs="Times New Roman"/>
          <w:kern w:val="0"/>
          <w:sz w:val="24"/>
          <w:szCs w:val="24"/>
        </w:rPr>
        <w:t>O and 50 mL EtOAc. The aqueous layer was acidified with 5% H</w:t>
      </w:r>
      <w:r w:rsidRPr="003F28F8">
        <w:rPr>
          <w:rFonts w:ascii="Times" w:eastAsia="Times-Italic" w:hAnsi="Times" w:cs="Times New Roman"/>
          <w:kern w:val="0"/>
          <w:sz w:val="24"/>
          <w:szCs w:val="24"/>
          <w:vertAlign w:val="subscript"/>
        </w:rPr>
        <w:t>2</w:t>
      </w:r>
      <w:r w:rsidRPr="003F28F8">
        <w:rPr>
          <w:rFonts w:ascii="Times" w:eastAsia="Times-Italic" w:hAnsi="Times" w:cs="Times New Roman"/>
          <w:kern w:val="0"/>
          <w:sz w:val="24"/>
          <w:szCs w:val="24"/>
        </w:rPr>
        <w:t>SO</w:t>
      </w:r>
      <w:r w:rsidRPr="003F28F8">
        <w:rPr>
          <w:rFonts w:ascii="Times" w:eastAsia="Times-Italic" w:hAnsi="Times" w:cs="Times New Roman"/>
          <w:kern w:val="0"/>
          <w:sz w:val="24"/>
          <w:szCs w:val="24"/>
          <w:vertAlign w:val="subscript"/>
        </w:rPr>
        <w:t xml:space="preserve">4 </w:t>
      </w:r>
      <w:r w:rsidRPr="003F28F8">
        <w:rPr>
          <w:rFonts w:ascii="Times" w:eastAsia="Times-Italic" w:hAnsi="Times" w:cs="Times New Roman"/>
          <w:kern w:val="0"/>
          <w:sz w:val="24"/>
          <w:szCs w:val="24"/>
        </w:rPr>
        <w:t xml:space="preserve">solution to pH 1 and extracted with EtOAc (4 </w:t>
      </w:r>
      <w:r w:rsidRPr="003F28F8">
        <w:rPr>
          <w:rFonts w:ascii="Times" w:eastAsia="MTSY" w:hAnsi="Times" w:cs="Times New Roman"/>
          <w:kern w:val="0"/>
          <w:sz w:val="24"/>
          <w:szCs w:val="24"/>
        </w:rPr>
        <w:t xml:space="preserve">× </w:t>
      </w:r>
      <w:r w:rsidRPr="003F28F8">
        <w:rPr>
          <w:rFonts w:ascii="Times" w:eastAsia="Times-Italic" w:hAnsi="Times" w:cs="Times New Roman"/>
          <w:kern w:val="0"/>
          <w:sz w:val="24"/>
          <w:szCs w:val="24"/>
        </w:rPr>
        <w:t xml:space="preserve">25 mL). The combined organic </w:t>
      </w:r>
      <w:r w:rsidRPr="003F28F8">
        <w:rPr>
          <w:rFonts w:ascii="Times" w:eastAsia="SimSun" w:hAnsi="Times" w:cs="Times New Roman"/>
          <w:color w:val="000000"/>
          <w:kern w:val="0"/>
          <w:sz w:val="24"/>
          <w:szCs w:val="24"/>
        </w:rPr>
        <w:t>layers were dried over MgSO</w:t>
      </w:r>
      <w:r w:rsidRPr="003F28F8">
        <w:rPr>
          <w:rFonts w:ascii="Times" w:eastAsia="Times-Italic" w:hAnsi="Times" w:cs="Times New Roman"/>
          <w:kern w:val="0"/>
          <w:sz w:val="24"/>
          <w:szCs w:val="24"/>
          <w:vertAlign w:val="subscript"/>
        </w:rPr>
        <w:t>4</w:t>
      </w:r>
      <w:r w:rsidRPr="003F28F8">
        <w:rPr>
          <w:rFonts w:ascii="Times" w:eastAsia="SimSun" w:hAnsi="Times" w:cs="Times New Roman"/>
          <w:color w:val="000000"/>
          <w:kern w:val="0"/>
          <w:sz w:val="24"/>
          <w:szCs w:val="24"/>
        </w:rPr>
        <w:t xml:space="preserve">, filtered, and concentrated </w:t>
      </w:r>
      <w:r w:rsidRPr="003F28F8">
        <w:rPr>
          <w:rFonts w:ascii="Times" w:eastAsia="Times-Italic" w:hAnsi="Times" w:cs="Times New Roman"/>
          <w:iCs/>
          <w:color w:val="000000"/>
          <w:kern w:val="0"/>
          <w:sz w:val="24"/>
          <w:szCs w:val="24"/>
        </w:rPr>
        <w:t>in</w:t>
      </w:r>
      <w:r w:rsidRPr="003F28F8">
        <w:rPr>
          <w:rFonts w:ascii="Times" w:eastAsia="Times-Italic" w:hAnsi="Times" w:cs="Times New Roman"/>
          <w:kern w:val="0"/>
          <w:sz w:val="24"/>
          <w:szCs w:val="24"/>
        </w:rPr>
        <w:t xml:space="preserve"> </w:t>
      </w:r>
      <w:r w:rsidRPr="003F28F8">
        <w:rPr>
          <w:rFonts w:ascii="Times" w:eastAsia="Times-Italic" w:hAnsi="Times" w:cs="Times New Roman"/>
          <w:iCs/>
          <w:color w:val="000000"/>
          <w:kern w:val="0"/>
          <w:sz w:val="24"/>
          <w:szCs w:val="24"/>
        </w:rPr>
        <w:t>vacuo</w:t>
      </w:r>
      <w:r w:rsidRPr="003F28F8">
        <w:rPr>
          <w:rFonts w:ascii="Times" w:eastAsia="Times-Italic" w:hAnsi="Times" w:cs="Times New Roman"/>
          <w:i/>
          <w:iCs/>
          <w:color w:val="000000"/>
          <w:kern w:val="0"/>
          <w:sz w:val="24"/>
          <w:szCs w:val="24"/>
        </w:rPr>
        <w:t xml:space="preserve"> </w:t>
      </w:r>
      <w:r w:rsidRPr="003F28F8">
        <w:rPr>
          <w:rFonts w:ascii="Times" w:eastAsia="SimSun" w:hAnsi="Times" w:cs="Times New Roman"/>
          <w:color w:val="000000"/>
          <w:kern w:val="0"/>
          <w:sz w:val="24"/>
          <w:szCs w:val="24"/>
        </w:rPr>
        <w:t>to provide a light yellow solid. The solid was then triturated with</w:t>
      </w:r>
      <w:r w:rsidRPr="003F28F8">
        <w:rPr>
          <w:rFonts w:ascii="Times" w:eastAsia="Times-Italic" w:hAnsi="Times" w:cs="Times New Roman"/>
          <w:kern w:val="0"/>
          <w:sz w:val="24"/>
          <w:szCs w:val="24"/>
        </w:rPr>
        <w:t xml:space="preserve"> </w:t>
      </w:r>
      <w:r w:rsidRPr="003F28F8">
        <w:rPr>
          <w:rFonts w:ascii="Times" w:eastAsia="SimSun" w:hAnsi="Times" w:cs="Times New Roman"/>
          <w:color w:val="000000"/>
          <w:kern w:val="0"/>
          <w:sz w:val="24"/>
          <w:szCs w:val="24"/>
        </w:rPr>
        <w:t>CHCl</w:t>
      </w:r>
      <w:r w:rsidRPr="003F28F8">
        <w:rPr>
          <w:rFonts w:ascii="Times" w:eastAsia="Times-Italic" w:hAnsi="Times" w:cs="Times New Roman"/>
          <w:kern w:val="0"/>
          <w:sz w:val="24"/>
          <w:szCs w:val="24"/>
          <w:vertAlign w:val="subscript"/>
        </w:rPr>
        <w:t>3</w:t>
      </w:r>
      <w:r w:rsidRPr="003F28F8">
        <w:rPr>
          <w:rFonts w:ascii="Times" w:eastAsia="SimSun" w:hAnsi="Times" w:cs="Times New Roman"/>
          <w:color w:val="000000"/>
          <w:kern w:val="0"/>
          <w:sz w:val="24"/>
          <w:szCs w:val="24"/>
        </w:rPr>
        <w:t xml:space="preserve"> to provide 0.33 g of crude diacid (white solid). The diacid was</w:t>
      </w:r>
      <w:r w:rsidRPr="003F28F8">
        <w:rPr>
          <w:rFonts w:ascii="Times" w:eastAsia="Times-Italic" w:hAnsi="Times" w:cs="Times New Roman"/>
          <w:kern w:val="0"/>
          <w:sz w:val="24"/>
          <w:szCs w:val="24"/>
        </w:rPr>
        <w:t xml:space="preserve"> </w:t>
      </w:r>
      <w:r w:rsidRPr="003F28F8">
        <w:rPr>
          <w:rFonts w:ascii="Times" w:eastAsia="SimSun" w:hAnsi="Times" w:cs="Times New Roman"/>
          <w:color w:val="000000"/>
          <w:kern w:val="0"/>
          <w:sz w:val="24"/>
          <w:szCs w:val="24"/>
        </w:rPr>
        <w:t>suspended in a mixture of 7 mL toluene and 4 m</w:t>
      </w:r>
      <w:r w:rsidRPr="003F28F8">
        <w:rPr>
          <w:rFonts w:ascii="Times" w:eastAsia="SimSun" w:hAnsi="Times" w:cs="Times New Roman" w:hint="eastAsia"/>
          <w:color w:val="000000"/>
          <w:kern w:val="0"/>
          <w:sz w:val="24"/>
          <w:szCs w:val="24"/>
        </w:rPr>
        <w:t>L of</w:t>
      </w:r>
      <w:r w:rsidRPr="003F28F8">
        <w:rPr>
          <w:rFonts w:ascii="Times" w:eastAsia="SimSun" w:hAnsi="Times" w:cs="Times New Roman"/>
          <w:color w:val="000000"/>
          <w:kern w:val="0"/>
          <w:sz w:val="24"/>
          <w:szCs w:val="24"/>
        </w:rPr>
        <w:t xml:space="preserve"> acetic anhydride. The solid immediately dissolved and the solution</w:t>
      </w:r>
      <w:r w:rsidRPr="003F28F8">
        <w:rPr>
          <w:rFonts w:ascii="Times" w:eastAsia="Times-Italic" w:hAnsi="Times" w:cs="Times New Roman"/>
          <w:kern w:val="0"/>
          <w:sz w:val="24"/>
          <w:szCs w:val="24"/>
        </w:rPr>
        <w:t xml:space="preserve"> </w:t>
      </w:r>
      <w:r w:rsidRPr="003F28F8">
        <w:rPr>
          <w:rFonts w:ascii="Times" w:eastAsia="SimSun" w:hAnsi="Times" w:cs="Times New Roman"/>
          <w:color w:val="000000"/>
          <w:kern w:val="0"/>
          <w:sz w:val="24"/>
          <w:szCs w:val="24"/>
        </w:rPr>
        <w:t>turned dark orange. After stirring overnight, the solvent was</w:t>
      </w:r>
      <w:r w:rsidRPr="003F28F8">
        <w:rPr>
          <w:rFonts w:ascii="Times" w:eastAsia="Times-Italic" w:hAnsi="Times" w:cs="Times New Roman"/>
          <w:kern w:val="0"/>
          <w:sz w:val="24"/>
          <w:szCs w:val="24"/>
        </w:rPr>
        <w:t xml:space="preserve"> </w:t>
      </w:r>
      <w:r w:rsidRPr="003F28F8">
        <w:rPr>
          <w:rFonts w:ascii="Times" w:eastAsia="SimSun" w:hAnsi="Times" w:cs="Times New Roman"/>
          <w:color w:val="000000"/>
          <w:kern w:val="0"/>
          <w:sz w:val="24"/>
          <w:szCs w:val="24"/>
        </w:rPr>
        <w:t xml:space="preserve">removed </w:t>
      </w:r>
      <w:r w:rsidRPr="003F28F8">
        <w:rPr>
          <w:rFonts w:ascii="Times" w:eastAsia="Times-Italic" w:hAnsi="Times" w:cs="Times New Roman"/>
          <w:iCs/>
          <w:color w:val="000000"/>
          <w:kern w:val="0"/>
          <w:sz w:val="24"/>
          <w:szCs w:val="24"/>
        </w:rPr>
        <w:t>in vacuo</w:t>
      </w:r>
      <w:r w:rsidRPr="003F28F8">
        <w:rPr>
          <w:rFonts w:ascii="Times" w:eastAsia="SimSun" w:hAnsi="Times" w:cs="Times New Roman"/>
          <w:color w:val="000000"/>
          <w:kern w:val="0"/>
          <w:sz w:val="24"/>
          <w:szCs w:val="24"/>
        </w:rPr>
        <w:t>. Crystallization was accomplished using</w:t>
      </w:r>
      <w:r w:rsidRPr="003F28F8">
        <w:rPr>
          <w:rFonts w:ascii="Times" w:eastAsia="Times-Italic" w:hAnsi="Times" w:cs="Times New Roman"/>
          <w:kern w:val="0"/>
          <w:sz w:val="24"/>
          <w:szCs w:val="24"/>
        </w:rPr>
        <w:t xml:space="preserve"> </w:t>
      </w:r>
      <w:r w:rsidRPr="003F28F8">
        <w:rPr>
          <w:rFonts w:ascii="Times" w:eastAsia="SimSun" w:hAnsi="Times" w:cs="Times New Roman"/>
          <w:color w:val="000000"/>
          <w:kern w:val="0"/>
          <w:sz w:val="24"/>
          <w:szCs w:val="24"/>
        </w:rPr>
        <w:t>isopropanol/</w:t>
      </w:r>
      <w:r w:rsidRPr="003F28F8">
        <w:rPr>
          <w:rFonts w:ascii="Times" w:eastAsia="Times-Italic" w:hAnsi="Times" w:cs="Times New Roman"/>
          <w:kern w:val="0"/>
          <w:sz w:val="24"/>
          <w:szCs w:val="24"/>
        </w:rPr>
        <w:t>CH</w:t>
      </w:r>
      <w:r w:rsidRPr="003F28F8">
        <w:rPr>
          <w:rFonts w:ascii="Times" w:eastAsia="Times-Italic" w:hAnsi="Times" w:cs="Times New Roman"/>
          <w:kern w:val="0"/>
          <w:sz w:val="24"/>
          <w:szCs w:val="24"/>
          <w:vertAlign w:val="subscript"/>
        </w:rPr>
        <w:t>2</w:t>
      </w:r>
      <w:r w:rsidRPr="003F28F8">
        <w:rPr>
          <w:rFonts w:ascii="Times" w:eastAsia="Times-Italic" w:hAnsi="Times" w:cs="Times New Roman"/>
          <w:kern w:val="0"/>
          <w:sz w:val="24"/>
          <w:szCs w:val="24"/>
        </w:rPr>
        <w:t>Cl</w:t>
      </w:r>
      <w:r w:rsidRPr="003F28F8">
        <w:rPr>
          <w:rFonts w:ascii="Times" w:eastAsia="Times-Italic" w:hAnsi="Times" w:cs="Times New Roman"/>
          <w:kern w:val="0"/>
          <w:sz w:val="24"/>
          <w:szCs w:val="24"/>
          <w:vertAlign w:val="subscript"/>
        </w:rPr>
        <w:t>2</w:t>
      </w:r>
      <w:r w:rsidRPr="003F28F8">
        <w:rPr>
          <w:rFonts w:ascii="Times" w:eastAsia="SimSun" w:hAnsi="Times" w:cs="Times New Roman"/>
          <w:color w:val="000000"/>
          <w:kern w:val="0"/>
          <w:sz w:val="24"/>
          <w:szCs w:val="24"/>
        </w:rPr>
        <w:t xml:space="preserve"> to provide 0.16 g of deuterated</w:t>
      </w:r>
      <w:r w:rsidRPr="003F28F8">
        <w:rPr>
          <w:rFonts w:ascii="Times" w:eastAsia="Times-Italic" w:hAnsi="Times" w:cs="Times New Roman"/>
          <w:kern w:val="0"/>
          <w:sz w:val="24"/>
          <w:szCs w:val="24"/>
        </w:rPr>
        <w:t xml:space="preserve"> </w:t>
      </w:r>
      <w:r w:rsidRPr="003F28F8">
        <w:rPr>
          <w:rFonts w:ascii="Times" w:eastAsia="SimSun" w:hAnsi="Times" w:cs="Times New Roman"/>
          <w:color w:val="000000"/>
          <w:kern w:val="0"/>
          <w:sz w:val="24"/>
          <w:szCs w:val="24"/>
        </w:rPr>
        <w:t xml:space="preserve">fulgide </w:t>
      </w:r>
      <w:r w:rsidRPr="003F28F8">
        <w:rPr>
          <w:rFonts w:ascii="Times" w:eastAsia="SimSun" w:hAnsi="Times" w:cs="Times New Roman"/>
          <w:b/>
          <w:color w:val="000000"/>
          <w:kern w:val="0"/>
          <w:sz w:val="24"/>
          <w:szCs w:val="24"/>
        </w:rPr>
        <w:t>8Z</w:t>
      </w:r>
      <w:r w:rsidRPr="003F28F8">
        <w:rPr>
          <w:rFonts w:ascii="Times" w:eastAsia="SimSun" w:hAnsi="Times" w:cs="Times New Roman"/>
          <w:color w:val="000000"/>
          <w:kern w:val="0"/>
          <w:sz w:val="24"/>
          <w:szCs w:val="24"/>
        </w:rPr>
        <w:t xml:space="preserve"> (1</w:t>
      </w:r>
      <w:r w:rsidRPr="003F28F8">
        <w:rPr>
          <w:rFonts w:ascii="Times" w:eastAsia="SimSun" w:hAnsi="Times" w:cs="Times New Roman" w:hint="eastAsia"/>
          <w:color w:val="000000"/>
          <w:kern w:val="0"/>
          <w:sz w:val="24"/>
          <w:szCs w:val="24"/>
        </w:rPr>
        <w:t>6</w:t>
      </w:r>
      <w:r w:rsidRPr="003F28F8">
        <w:rPr>
          <w:rFonts w:ascii="Times" w:eastAsia="SimSun" w:hAnsi="Times" w:cs="Times New Roman"/>
          <w:color w:val="000000"/>
          <w:kern w:val="0"/>
          <w:sz w:val="24"/>
          <w:szCs w:val="24"/>
        </w:rPr>
        <w:t xml:space="preserve">% yield from </w:t>
      </w:r>
      <w:r w:rsidRPr="003F28F8">
        <w:rPr>
          <w:rFonts w:ascii="Times" w:eastAsia="Times-Italic" w:hAnsi="Times" w:cs="Times New Roman"/>
          <w:kern w:val="0"/>
          <w:sz w:val="24"/>
          <w:szCs w:val="24"/>
        </w:rPr>
        <w:t>1,2-dimethyl-3-trifluoroacetylindole</w:t>
      </w:r>
      <w:r w:rsidRPr="003F28F8">
        <w:rPr>
          <w:rFonts w:ascii="Times" w:eastAsia="SimSun" w:hAnsi="Times" w:cs="Times New Roman"/>
          <w:color w:val="000000"/>
          <w:kern w:val="0"/>
          <w:sz w:val="24"/>
          <w:szCs w:val="24"/>
        </w:rPr>
        <w:t xml:space="preserve">). The </w:t>
      </w:r>
      <w:r w:rsidRPr="003F28F8">
        <w:rPr>
          <w:rFonts w:ascii="Times" w:eastAsia="SimSun" w:hAnsi="Times" w:cs="Times New Roman"/>
          <w:color w:val="000000"/>
          <w:kern w:val="0"/>
          <w:sz w:val="24"/>
          <w:szCs w:val="24"/>
          <w:vertAlign w:val="superscript"/>
        </w:rPr>
        <w:t>1</w:t>
      </w:r>
      <w:r w:rsidRPr="003F28F8">
        <w:rPr>
          <w:rFonts w:ascii="Times" w:eastAsia="SimSun" w:hAnsi="Times" w:cs="Times New Roman"/>
          <w:color w:val="000000"/>
          <w:kern w:val="0"/>
          <w:sz w:val="24"/>
          <w:szCs w:val="24"/>
        </w:rPr>
        <w:t>H NMR</w:t>
      </w:r>
      <w:r w:rsidRPr="003F28F8">
        <w:rPr>
          <w:rFonts w:ascii="Times" w:eastAsia="Times-Italic" w:hAnsi="Times" w:cs="Times New Roman"/>
          <w:kern w:val="0"/>
          <w:sz w:val="24"/>
          <w:szCs w:val="24"/>
        </w:rPr>
        <w:t xml:space="preserve"> </w:t>
      </w:r>
      <w:r w:rsidRPr="003F28F8">
        <w:rPr>
          <w:rFonts w:ascii="Times" w:eastAsia="SimSun" w:hAnsi="Times" w:cs="Times New Roman"/>
          <w:color w:val="000000"/>
          <w:kern w:val="0"/>
          <w:sz w:val="24"/>
          <w:szCs w:val="24"/>
        </w:rPr>
        <w:t>spectrum matched that of the proteo</w:t>
      </w:r>
      <w:r w:rsidRPr="003F28F8">
        <w:rPr>
          <w:rFonts w:ascii="Times" w:eastAsia="SimSun" w:hAnsi="Times" w:cs="Times New Roman" w:hint="eastAsia"/>
          <w:color w:val="000000"/>
          <w:kern w:val="0"/>
          <w:sz w:val="24"/>
          <w:szCs w:val="24"/>
        </w:rPr>
        <w:t xml:space="preserve"> </w:t>
      </w:r>
      <w:r w:rsidRPr="003F28F8">
        <w:rPr>
          <w:rFonts w:ascii="Times" w:eastAsia="SimSun" w:hAnsi="Times" w:cs="Times New Roman"/>
          <w:color w:val="000000"/>
          <w:kern w:val="0"/>
          <w:sz w:val="24"/>
          <w:szCs w:val="24"/>
        </w:rPr>
        <w:t>compound with the</w:t>
      </w:r>
      <w:r w:rsidRPr="003F28F8">
        <w:rPr>
          <w:rFonts w:ascii="Times" w:eastAsia="Times-Italic" w:hAnsi="Times" w:cs="Times New Roman"/>
          <w:kern w:val="0"/>
          <w:sz w:val="24"/>
          <w:szCs w:val="24"/>
        </w:rPr>
        <w:t xml:space="preserve"> </w:t>
      </w:r>
      <w:r w:rsidRPr="003F28F8">
        <w:rPr>
          <w:rFonts w:ascii="Times" w:eastAsia="SimSun" w:hAnsi="Times" w:cs="Times New Roman"/>
          <w:color w:val="000000"/>
          <w:kern w:val="0"/>
          <w:sz w:val="24"/>
          <w:szCs w:val="24"/>
        </w:rPr>
        <w:t>exception that the resonances at 2.16 and 0.97 ppm were greatly</w:t>
      </w:r>
      <w:r w:rsidRPr="003F28F8">
        <w:rPr>
          <w:rFonts w:ascii="Times" w:eastAsia="Times-Italic" w:hAnsi="Times" w:cs="Times New Roman"/>
          <w:kern w:val="0"/>
          <w:sz w:val="24"/>
          <w:szCs w:val="24"/>
        </w:rPr>
        <w:t xml:space="preserve"> </w:t>
      </w:r>
      <w:r w:rsidRPr="003F28F8">
        <w:rPr>
          <w:rFonts w:ascii="Times" w:eastAsia="SimSun" w:hAnsi="Times" w:cs="Times New Roman"/>
          <w:color w:val="000000"/>
          <w:kern w:val="0"/>
          <w:sz w:val="24"/>
          <w:szCs w:val="24"/>
        </w:rPr>
        <w:t>diminished. The two methyl groups were approximately 85%</w:t>
      </w:r>
      <w:r w:rsidRPr="003F28F8">
        <w:rPr>
          <w:rFonts w:ascii="Times" w:eastAsia="Times-Italic" w:hAnsi="Times" w:cs="Times New Roman"/>
          <w:kern w:val="0"/>
          <w:sz w:val="24"/>
          <w:szCs w:val="24"/>
        </w:rPr>
        <w:t xml:space="preserve"> </w:t>
      </w:r>
      <w:r w:rsidRPr="003F28F8">
        <w:rPr>
          <w:rFonts w:ascii="Times" w:eastAsia="Times-Italic" w:hAnsi="Times" w:cs="Times New Roman" w:hint="eastAsia"/>
          <w:kern w:val="0"/>
          <w:sz w:val="24"/>
          <w:szCs w:val="24"/>
        </w:rPr>
        <w:t>per</w:t>
      </w:r>
      <w:r w:rsidRPr="003F28F8">
        <w:rPr>
          <w:rFonts w:ascii="Times" w:eastAsia="SimSun" w:hAnsi="Times" w:cs="Times New Roman"/>
          <w:color w:val="000000"/>
          <w:kern w:val="0"/>
          <w:sz w:val="24"/>
          <w:szCs w:val="24"/>
        </w:rPr>
        <w:t>deuterated.</w:t>
      </w:r>
    </w:p>
    <w:p w:rsidR="003F28F8" w:rsidRPr="003F28F8" w:rsidRDefault="003F28F8" w:rsidP="003F28F8">
      <w:pPr>
        <w:autoSpaceDE w:val="0"/>
        <w:autoSpaceDN w:val="0"/>
        <w:adjustRightInd w:val="0"/>
        <w:spacing w:line="480" w:lineRule="auto"/>
        <w:outlineLvl w:val="2"/>
        <w:rPr>
          <w:rFonts w:ascii="Times" w:eastAsia="Times-Italic" w:hAnsi="Times" w:cs="Times"/>
          <w:b/>
          <w:iCs/>
          <w:kern w:val="0"/>
          <w:sz w:val="24"/>
          <w:szCs w:val="24"/>
        </w:rPr>
      </w:pPr>
      <w:bookmarkStart w:id="97" w:name="_Toc274354480"/>
      <w:r w:rsidRPr="003F28F8">
        <w:rPr>
          <w:rFonts w:ascii="Times" w:eastAsia="Times-Italic" w:hAnsi="Times" w:cs="Times" w:hint="eastAsia"/>
          <w:b/>
          <w:iCs/>
          <w:kern w:val="0"/>
          <w:sz w:val="24"/>
          <w:szCs w:val="24"/>
        </w:rPr>
        <w:t xml:space="preserve">3.3.4 </w:t>
      </w:r>
      <w:r w:rsidRPr="003F28F8">
        <w:rPr>
          <w:rFonts w:ascii="Times" w:eastAsia="Times-Italic" w:hAnsi="Times" w:cs="Times"/>
          <w:b/>
          <w:iCs/>
          <w:kern w:val="0"/>
          <w:sz w:val="24"/>
          <w:szCs w:val="24"/>
        </w:rPr>
        <w:t>Preparation of thin films</w:t>
      </w:r>
      <w:bookmarkEnd w:id="97"/>
    </w:p>
    <w:p w:rsidR="003F28F8" w:rsidRPr="003F28F8" w:rsidRDefault="003F28F8" w:rsidP="00C604C4">
      <w:pPr>
        <w:autoSpaceDE w:val="0"/>
        <w:autoSpaceDN w:val="0"/>
        <w:adjustRightInd w:val="0"/>
        <w:spacing w:line="480" w:lineRule="auto"/>
        <w:ind w:firstLine="420"/>
        <w:rPr>
          <w:rFonts w:ascii="Times" w:eastAsia="Times-Italic" w:hAnsi="Times" w:cs="Times"/>
          <w:kern w:val="0"/>
          <w:sz w:val="24"/>
          <w:szCs w:val="24"/>
        </w:rPr>
      </w:pPr>
      <w:r w:rsidRPr="003F28F8">
        <w:rPr>
          <w:rFonts w:ascii="Times" w:eastAsia="Times-Italic" w:hAnsi="Times" w:cs="Times"/>
          <w:kern w:val="0"/>
          <w:sz w:val="24"/>
          <w:szCs w:val="24"/>
        </w:rPr>
        <w:t>An initial solution was prepared by adding 2</w:t>
      </w:r>
      <w:r w:rsidRPr="003F28F8">
        <w:rPr>
          <w:rFonts w:ascii="Times" w:eastAsia="Times-Italic" w:hAnsi="Times" w:cs="Times" w:hint="eastAsia"/>
          <w:kern w:val="0"/>
          <w:sz w:val="24"/>
          <w:szCs w:val="24"/>
        </w:rPr>
        <w:t>-</w:t>
      </w:r>
      <w:r w:rsidRPr="003F28F8">
        <w:rPr>
          <w:rFonts w:ascii="Times" w:eastAsia="Times-Italic" w:hAnsi="Times" w:cs="Times"/>
          <w:kern w:val="0"/>
          <w:sz w:val="24"/>
          <w:szCs w:val="24"/>
        </w:rPr>
        <w:t>4 mg of fulgide</w:t>
      </w:r>
      <w:r w:rsidRPr="003F28F8">
        <w:rPr>
          <w:rFonts w:ascii="Times" w:eastAsia="Times-Italic" w:hAnsi="Times" w:cs="Times" w:hint="eastAsia"/>
          <w:kern w:val="0"/>
          <w:sz w:val="24"/>
          <w:szCs w:val="24"/>
        </w:rPr>
        <w:t xml:space="preserve"> </w:t>
      </w:r>
      <w:r w:rsidRPr="003F28F8">
        <w:rPr>
          <w:rFonts w:ascii="Times" w:eastAsia="Times-Italic" w:hAnsi="Times" w:cs="Times"/>
          <w:kern w:val="0"/>
          <w:sz w:val="24"/>
          <w:szCs w:val="24"/>
        </w:rPr>
        <w:t>to a solution of 10% poly(methyl</w:t>
      </w:r>
      <w:r w:rsidRPr="003F28F8">
        <w:rPr>
          <w:rFonts w:ascii="Times" w:eastAsia="Times-Italic" w:hAnsi="Times" w:cs="Times" w:hint="eastAsia"/>
          <w:kern w:val="0"/>
          <w:sz w:val="24"/>
          <w:szCs w:val="24"/>
        </w:rPr>
        <w:t xml:space="preserve"> </w:t>
      </w:r>
      <w:r w:rsidRPr="003F28F8">
        <w:rPr>
          <w:rFonts w:ascii="Times" w:eastAsia="Times-Italic" w:hAnsi="Times" w:cs="Times"/>
          <w:kern w:val="0"/>
          <w:sz w:val="24"/>
          <w:szCs w:val="24"/>
        </w:rPr>
        <w:t>methacrylate) (PMMA</w:t>
      </w:r>
      <w:r w:rsidRPr="003F28F8">
        <w:rPr>
          <w:rFonts w:ascii="Times" w:eastAsia="Times-Italic" w:hAnsi="Times" w:cs="Times" w:hint="eastAsia"/>
          <w:kern w:val="0"/>
          <w:sz w:val="24"/>
          <w:szCs w:val="24"/>
        </w:rPr>
        <w:t>-</w:t>
      </w:r>
      <w:r w:rsidRPr="003F28F8">
        <w:rPr>
          <w:rFonts w:ascii="Times" w:eastAsia="Times-Italic" w:hAnsi="Times" w:cs="Times"/>
          <w:kern w:val="0"/>
          <w:sz w:val="24"/>
          <w:szCs w:val="24"/>
        </w:rPr>
        <w:t>low</w:t>
      </w:r>
      <w:r w:rsidRPr="003F28F8">
        <w:rPr>
          <w:rFonts w:ascii="Times" w:eastAsia="Times-Italic" w:hAnsi="Times" w:cs="Times" w:hint="eastAsia"/>
          <w:kern w:val="0"/>
          <w:sz w:val="24"/>
          <w:szCs w:val="24"/>
        </w:rPr>
        <w:t xml:space="preserve"> </w:t>
      </w:r>
      <w:r w:rsidRPr="003F28F8">
        <w:rPr>
          <w:rFonts w:ascii="Times" w:eastAsia="Times-Italic" w:hAnsi="Times" w:cs="Times"/>
          <w:kern w:val="0"/>
          <w:sz w:val="24"/>
          <w:szCs w:val="24"/>
        </w:rPr>
        <w:t xml:space="preserve">molecular weight, average </w:t>
      </w:r>
      <w:r w:rsidRPr="003F28F8">
        <w:rPr>
          <w:rFonts w:ascii="Times" w:eastAsia="Times-Italic" w:hAnsi="Times" w:cs="Times"/>
          <w:i/>
          <w:iCs/>
          <w:kern w:val="0"/>
          <w:sz w:val="24"/>
          <w:szCs w:val="24"/>
        </w:rPr>
        <w:t>M</w:t>
      </w:r>
      <w:r w:rsidRPr="003F28F8">
        <w:rPr>
          <w:rFonts w:ascii="Times" w:eastAsia="Times-Italic" w:hAnsi="Times" w:cs="Times"/>
          <w:kern w:val="0"/>
          <w:sz w:val="24"/>
          <w:szCs w:val="24"/>
          <w:vertAlign w:val="subscript"/>
        </w:rPr>
        <w:t>w</w:t>
      </w:r>
      <w:r w:rsidRPr="003F28F8">
        <w:rPr>
          <w:rFonts w:ascii="Times" w:eastAsia="Times-Italic" w:hAnsi="Times" w:cs="Times"/>
          <w:kern w:val="0"/>
          <w:sz w:val="24"/>
          <w:szCs w:val="24"/>
        </w:rPr>
        <w:t xml:space="preserve"> </w:t>
      </w:r>
      <w:r w:rsidRPr="003F28F8">
        <w:rPr>
          <w:rFonts w:ascii="Times" w:eastAsia="Times-Italic" w:hAnsi="Times" w:cs="Times"/>
          <w:i/>
          <w:iCs/>
          <w:kern w:val="0"/>
          <w:sz w:val="24"/>
          <w:szCs w:val="24"/>
        </w:rPr>
        <w:t xml:space="preserve">ca. </w:t>
      </w:r>
      <w:r w:rsidRPr="003F28F8">
        <w:rPr>
          <w:rFonts w:ascii="Times" w:eastAsia="Times-Italic" w:hAnsi="Times" w:cs="Times"/>
          <w:kern w:val="0"/>
          <w:sz w:val="24"/>
          <w:szCs w:val="24"/>
        </w:rPr>
        <w:t xml:space="preserve">120,000) in </w:t>
      </w:r>
      <w:r w:rsidRPr="003F28F8">
        <w:rPr>
          <w:rFonts w:ascii="Times" w:eastAsia="Times-Italic" w:hAnsi="Times" w:cs="Times" w:hint="eastAsia"/>
          <w:kern w:val="0"/>
          <w:sz w:val="24"/>
          <w:szCs w:val="24"/>
        </w:rPr>
        <w:t xml:space="preserve">5 mL of </w:t>
      </w:r>
      <w:r w:rsidRPr="003F28F8">
        <w:rPr>
          <w:rFonts w:ascii="Times" w:eastAsia="Times-Italic" w:hAnsi="Times" w:cs="Times"/>
          <w:kern w:val="0"/>
          <w:sz w:val="24"/>
          <w:szCs w:val="24"/>
        </w:rPr>
        <w:t>CH</w:t>
      </w:r>
      <w:r w:rsidRPr="003F28F8">
        <w:rPr>
          <w:rFonts w:ascii="Times" w:eastAsia="Times-Italic" w:hAnsi="Times" w:cs="Times"/>
          <w:kern w:val="0"/>
          <w:sz w:val="24"/>
          <w:szCs w:val="24"/>
          <w:vertAlign w:val="subscript"/>
        </w:rPr>
        <w:t>2</w:t>
      </w:r>
      <w:r w:rsidRPr="003F28F8">
        <w:rPr>
          <w:rFonts w:ascii="Times" w:eastAsia="Times-Italic" w:hAnsi="Times" w:cs="Times"/>
          <w:kern w:val="0"/>
          <w:sz w:val="24"/>
          <w:szCs w:val="24"/>
        </w:rPr>
        <w:t>Cl</w:t>
      </w:r>
      <w:r w:rsidRPr="003F28F8">
        <w:rPr>
          <w:rFonts w:ascii="Times" w:eastAsia="Times-Italic" w:hAnsi="Times" w:cs="Times"/>
          <w:kern w:val="0"/>
          <w:sz w:val="24"/>
          <w:szCs w:val="24"/>
          <w:vertAlign w:val="subscript"/>
        </w:rPr>
        <w:t>2</w:t>
      </w:r>
      <w:r w:rsidRPr="003F28F8">
        <w:rPr>
          <w:rFonts w:ascii="Times" w:eastAsia="Times-Italic" w:hAnsi="Times" w:cs="Times"/>
          <w:kern w:val="0"/>
          <w:sz w:val="24"/>
          <w:szCs w:val="24"/>
        </w:rPr>
        <w:t>.</w:t>
      </w:r>
      <w:r w:rsidRPr="003F28F8">
        <w:rPr>
          <w:rFonts w:ascii="Times" w:eastAsia="Times-Italic" w:hAnsi="Times" w:cs="Times" w:hint="eastAsia"/>
          <w:kern w:val="0"/>
          <w:sz w:val="24"/>
          <w:szCs w:val="24"/>
        </w:rPr>
        <w:t xml:space="preserve"> </w:t>
      </w:r>
      <w:r w:rsidRPr="003F28F8">
        <w:rPr>
          <w:rFonts w:ascii="Times" w:eastAsia="Times-Italic" w:hAnsi="Times" w:cs="Times"/>
          <w:kern w:val="0"/>
          <w:sz w:val="24"/>
          <w:szCs w:val="24"/>
        </w:rPr>
        <w:t>The</w:t>
      </w:r>
      <w:r w:rsidRPr="003F28F8">
        <w:rPr>
          <w:rFonts w:ascii="Times" w:eastAsia="Times-Italic" w:hAnsi="Times" w:cs="Times" w:hint="eastAsia"/>
          <w:kern w:val="0"/>
          <w:sz w:val="24"/>
          <w:szCs w:val="24"/>
        </w:rPr>
        <w:t xml:space="preserve"> </w:t>
      </w:r>
      <w:r w:rsidRPr="003F28F8">
        <w:rPr>
          <w:rFonts w:ascii="Times" w:eastAsia="Times-Italic" w:hAnsi="Times" w:cs="Times"/>
          <w:kern w:val="0"/>
          <w:sz w:val="24"/>
          <w:szCs w:val="24"/>
        </w:rPr>
        <w:t>polymer solution</w:t>
      </w:r>
      <w:r w:rsidRPr="003F28F8">
        <w:rPr>
          <w:rFonts w:ascii="Times" w:eastAsia="Times-Italic" w:hAnsi="Times" w:cs="Times" w:hint="eastAsia"/>
          <w:kern w:val="0"/>
          <w:sz w:val="24"/>
          <w:szCs w:val="24"/>
        </w:rPr>
        <w:t xml:space="preserve"> (1.5 mL) </w:t>
      </w:r>
      <w:r w:rsidRPr="003F28F8">
        <w:rPr>
          <w:rFonts w:ascii="Times" w:eastAsia="Times-Italic" w:hAnsi="Times" w:cs="Times"/>
          <w:kern w:val="0"/>
          <w:sz w:val="24"/>
          <w:szCs w:val="24"/>
        </w:rPr>
        <w:t>was then deposited via pipet</w:t>
      </w:r>
      <w:r w:rsidRPr="003F28F8">
        <w:rPr>
          <w:rFonts w:ascii="Times" w:eastAsia="Times-Italic" w:hAnsi="Times" w:cs="Times" w:hint="eastAsia"/>
          <w:kern w:val="0"/>
          <w:sz w:val="24"/>
          <w:szCs w:val="24"/>
        </w:rPr>
        <w:t xml:space="preserve"> </w:t>
      </w:r>
      <w:r w:rsidRPr="003F28F8">
        <w:rPr>
          <w:rFonts w:ascii="Times" w:eastAsia="Times-Italic" w:hAnsi="Times" w:cs="Times"/>
          <w:kern w:val="0"/>
          <w:sz w:val="24"/>
          <w:szCs w:val="24"/>
        </w:rPr>
        <w:t>onto</w:t>
      </w:r>
      <w:r w:rsidRPr="003F28F8">
        <w:rPr>
          <w:rFonts w:ascii="Times" w:eastAsia="Times-Italic" w:hAnsi="Times" w:cs="Times" w:hint="eastAsia"/>
          <w:kern w:val="0"/>
          <w:sz w:val="24"/>
          <w:szCs w:val="24"/>
        </w:rPr>
        <w:t xml:space="preserve"> a</w:t>
      </w:r>
      <w:r w:rsidRPr="003F28F8">
        <w:rPr>
          <w:rFonts w:ascii="Times" w:eastAsia="Times-Italic" w:hAnsi="Times" w:cs="Times"/>
          <w:kern w:val="0"/>
          <w:sz w:val="24"/>
          <w:szCs w:val="24"/>
        </w:rPr>
        <w:t xml:space="preserve"> circular 1 in</w:t>
      </w:r>
      <w:r w:rsidRPr="003F28F8">
        <w:rPr>
          <w:rFonts w:ascii="Times" w:eastAsia="Times-Italic" w:hAnsi="Times" w:cs="Times" w:hint="eastAsia"/>
          <w:kern w:val="0"/>
          <w:sz w:val="24"/>
          <w:szCs w:val="24"/>
        </w:rPr>
        <w:t xml:space="preserve">ch </w:t>
      </w:r>
      <w:r w:rsidRPr="003F28F8">
        <w:rPr>
          <w:rFonts w:ascii="Times" w:eastAsia="MTSY" w:hAnsi="Times" w:cs="Times"/>
          <w:kern w:val="0"/>
          <w:sz w:val="24"/>
          <w:szCs w:val="24"/>
        </w:rPr>
        <w:t>×</w:t>
      </w:r>
      <w:r w:rsidRPr="003F28F8">
        <w:rPr>
          <w:rFonts w:ascii="Times" w:eastAsia="MTSY" w:hAnsi="Times" w:cs="Times" w:hint="eastAsia"/>
          <w:kern w:val="0"/>
          <w:sz w:val="24"/>
          <w:szCs w:val="24"/>
        </w:rPr>
        <w:t xml:space="preserve"> </w:t>
      </w:r>
      <w:r w:rsidRPr="003F28F8">
        <w:rPr>
          <w:rFonts w:ascii="Times" w:eastAsia="Times-Italic" w:hAnsi="Times" w:cs="Times"/>
          <w:kern w:val="0"/>
          <w:sz w:val="24"/>
          <w:szCs w:val="24"/>
        </w:rPr>
        <w:t>1/16 in</w:t>
      </w:r>
      <w:r w:rsidRPr="003F28F8">
        <w:rPr>
          <w:rFonts w:ascii="Times" w:eastAsia="Times-Italic" w:hAnsi="Times" w:cs="Times" w:hint="eastAsia"/>
          <w:kern w:val="0"/>
          <w:sz w:val="24"/>
          <w:szCs w:val="24"/>
        </w:rPr>
        <w:t xml:space="preserve">ch </w:t>
      </w:r>
      <w:r w:rsidRPr="003F28F8">
        <w:rPr>
          <w:rFonts w:ascii="Times" w:eastAsia="Times-Italic" w:hAnsi="Times" w:cs="Times"/>
          <w:kern w:val="0"/>
          <w:sz w:val="24"/>
          <w:szCs w:val="24"/>
        </w:rPr>
        <w:t>BK-7 glass slides (escoproducts)</w:t>
      </w:r>
      <w:r w:rsidRPr="003F28F8">
        <w:rPr>
          <w:rFonts w:ascii="Times" w:eastAsia="Times-Italic" w:hAnsi="Times" w:cs="Times" w:hint="eastAsia"/>
          <w:kern w:val="0"/>
          <w:sz w:val="24"/>
          <w:szCs w:val="24"/>
        </w:rPr>
        <w:t xml:space="preserve"> </w:t>
      </w:r>
      <w:r w:rsidRPr="003F28F8">
        <w:rPr>
          <w:rFonts w:ascii="Times" w:eastAsia="Times-Italic" w:hAnsi="Times" w:cs="Times"/>
          <w:kern w:val="0"/>
          <w:sz w:val="24"/>
          <w:szCs w:val="24"/>
        </w:rPr>
        <w:t>and allowed to spread over the surface of the slide. The sample</w:t>
      </w:r>
      <w:r w:rsidRPr="003F28F8">
        <w:rPr>
          <w:rFonts w:ascii="Times" w:eastAsia="Times-Italic" w:hAnsi="Times" w:cs="Times" w:hint="eastAsia"/>
          <w:kern w:val="0"/>
          <w:sz w:val="24"/>
          <w:szCs w:val="24"/>
        </w:rPr>
        <w:t xml:space="preserve"> </w:t>
      </w:r>
      <w:r w:rsidRPr="003F28F8">
        <w:rPr>
          <w:rFonts w:ascii="Times" w:eastAsia="Times-Italic" w:hAnsi="Times" w:cs="Times"/>
          <w:kern w:val="0"/>
          <w:sz w:val="24"/>
          <w:szCs w:val="24"/>
        </w:rPr>
        <w:t>was allowed to dry overnight inside a glass Petri dish at room</w:t>
      </w:r>
      <w:r w:rsidRPr="003F28F8">
        <w:rPr>
          <w:rFonts w:ascii="Times" w:eastAsia="Times-Italic" w:hAnsi="Times" w:cs="Times" w:hint="eastAsia"/>
          <w:kern w:val="0"/>
          <w:sz w:val="24"/>
          <w:szCs w:val="24"/>
        </w:rPr>
        <w:t xml:space="preserve"> </w:t>
      </w:r>
      <w:r w:rsidRPr="003F28F8">
        <w:rPr>
          <w:rFonts w:ascii="Times" w:eastAsia="Times-Italic" w:hAnsi="Times" w:cs="Times"/>
          <w:kern w:val="0"/>
          <w:sz w:val="24"/>
          <w:szCs w:val="24"/>
        </w:rPr>
        <w:t xml:space="preserve">temperature. The resulting films were utilized in the thermal </w:t>
      </w:r>
      <w:r w:rsidRPr="003F28F8">
        <w:rPr>
          <w:rFonts w:ascii="Times" w:eastAsia="SimSun" w:hAnsi="Times" w:cs="Times"/>
          <w:kern w:val="0"/>
          <w:sz w:val="24"/>
          <w:szCs w:val="24"/>
        </w:rPr>
        <w:t>stability studies.</w:t>
      </w:r>
    </w:p>
    <w:p w:rsidR="003F28F8" w:rsidRPr="003F28F8" w:rsidRDefault="003F28F8" w:rsidP="003F28F8">
      <w:pPr>
        <w:autoSpaceDE w:val="0"/>
        <w:autoSpaceDN w:val="0"/>
        <w:adjustRightInd w:val="0"/>
        <w:spacing w:line="480" w:lineRule="auto"/>
        <w:outlineLvl w:val="2"/>
        <w:rPr>
          <w:rFonts w:ascii="Times" w:eastAsia="SimSun" w:hAnsi="Times" w:cs="Times"/>
          <w:b/>
          <w:kern w:val="0"/>
          <w:sz w:val="24"/>
          <w:szCs w:val="24"/>
        </w:rPr>
      </w:pPr>
      <w:bookmarkStart w:id="98" w:name="_Toc274354481"/>
      <w:r w:rsidRPr="003F28F8">
        <w:rPr>
          <w:rFonts w:ascii="Times" w:eastAsia="SimSun" w:hAnsi="Times" w:cs="Times" w:hint="eastAsia"/>
          <w:b/>
          <w:kern w:val="0"/>
          <w:sz w:val="24"/>
          <w:szCs w:val="24"/>
        </w:rPr>
        <w:t xml:space="preserve">3.3.5 </w:t>
      </w:r>
      <w:r w:rsidRPr="003F28F8">
        <w:rPr>
          <w:rFonts w:ascii="Times" w:eastAsia="SimSun" w:hAnsi="Times" w:cs="Times"/>
          <w:b/>
          <w:kern w:val="0"/>
          <w:sz w:val="24"/>
          <w:szCs w:val="24"/>
        </w:rPr>
        <w:t>Spectra determination</w:t>
      </w:r>
      <w:bookmarkEnd w:id="98"/>
    </w:p>
    <w:p w:rsidR="003F28F8" w:rsidRPr="003F28F8" w:rsidRDefault="003F28F8" w:rsidP="00C604C4">
      <w:pPr>
        <w:autoSpaceDE w:val="0"/>
        <w:autoSpaceDN w:val="0"/>
        <w:adjustRightInd w:val="0"/>
        <w:spacing w:line="480" w:lineRule="auto"/>
        <w:ind w:firstLineChars="177" w:firstLine="425"/>
        <w:rPr>
          <w:rFonts w:ascii="Times" w:eastAsia="SimSun" w:hAnsi="Times" w:cs="Times"/>
          <w:kern w:val="0"/>
          <w:sz w:val="24"/>
          <w:szCs w:val="24"/>
        </w:rPr>
      </w:pPr>
      <w:r w:rsidRPr="003F28F8">
        <w:rPr>
          <w:rFonts w:ascii="Times" w:eastAsia="SimSun" w:hAnsi="Times" w:cs="Times"/>
          <w:kern w:val="0"/>
          <w:sz w:val="24"/>
          <w:szCs w:val="24"/>
        </w:rPr>
        <w:t>Concentrated, air-saturated stock solutions of the</w:t>
      </w:r>
      <w:r w:rsidRPr="003F28F8">
        <w:rPr>
          <w:rFonts w:ascii="Times" w:eastAsia="SimSun" w:hAnsi="Times" w:cs="Times"/>
          <w:i/>
          <w:kern w:val="0"/>
          <w:sz w:val="24"/>
          <w:szCs w:val="24"/>
        </w:rPr>
        <w:t xml:space="preserve"> Z</w:t>
      </w:r>
      <w:r w:rsidRPr="003F28F8">
        <w:rPr>
          <w:rFonts w:ascii="Times" w:eastAsia="SimSun" w:hAnsi="Times" w:cs="Times"/>
          <w:kern w:val="0"/>
          <w:sz w:val="24"/>
          <w:szCs w:val="24"/>
        </w:rPr>
        <w:t>-form or</w:t>
      </w:r>
      <w:r w:rsidRPr="003F28F8">
        <w:rPr>
          <w:rFonts w:ascii="Times" w:eastAsia="SimSun" w:hAnsi="Times" w:cs="Times" w:hint="eastAsia"/>
          <w:kern w:val="0"/>
          <w:sz w:val="24"/>
          <w:szCs w:val="24"/>
        </w:rPr>
        <w:t xml:space="preserve"> </w:t>
      </w:r>
      <w:r w:rsidRPr="003F28F8">
        <w:rPr>
          <w:rFonts w:ascii="Times" w:eastAsia="SimSun" w:hAnsi="Times" w:cs="Times"/>
          <w:i/>
          <w:kern w:val="0"/>
          <w:sz w:val="24"/>
          <w:szCs w:val="24"/>
        </w:rPr>
        <w:t>E</w:t>
      </w:r>
      <w:r w:rsidRPr="003F28F8">
        <w:rPr>
          <w:rFonts w:ascii="Times" w:eastAsia="SimSun" w:hAnsi="Times" w:cs="Times"/>
          <w:kern w:val="0"/>
          <w:sz w:val="24"/>
          <w:szCs w:val="24"/>
        </w:rPr>
        <w:t>-form of the fulgides in toluene were prepared in duplicate or</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 xml:space="preserve">triplicate. From each stock solution, 5 samples </w:t>
      </w:r>
      <w:r w:rsidRPr="003F28F8">
        <w:rPr>
          <w:rFonts w:ascii="Times" w:eastAsia="SimSun" w:hAnsi="Times" w:cs="Times"/>
          <w:kern w:val="0"/>
          <w:sz w:val="24"/>
          <w:szCs w:val="24"/>
        </w:rPr>
        <w:lastRenderedPageBreak/>
        <w:t>ranging in concentration</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from 0.20 to 0.05</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mM</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were then prepared by dilution</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 xml:space="preserve">with toluene. </w:t>
      </w:r>
      <w:r w:rsidRPr="003F28F8">
        <w:rPr>
          <w:rFonts w:ascii="Times" w:eastAsia="SimSun" w:hAnsi="Times" w:cs="Times" w:hint="eastAsia"/>
          <w:kern w:val="0"/>
          <w:sz w:val="24"/>
          <w:szCs w:val="24"/>
        </w:rPr>
        <w:t>A</w:t>
      </w:r>
      <w:r w:rsidRPr="003F28F8">
        <w:rPr>
          <w:rFonts w:ascii="Times" w:eastAsia="SimSun" w:hAnsi="Times" w:cs="Times"/>
          <w:kern w:val="0"/>
          <w:sz w:val="24"/>
          <w:szCs w:val="24"/>
        </w:rPr>
        <w:t xml:space="preserve"> UV-vis</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spectr</w:t>
      </w:r>
      <w:r w:rsidRPr="003F28F8">
        <w:rPr>
          <w:rFonts w:ascii="Times" w:eastAsia="SimSun" w:hAnsi="Times" w:cs="Times" w:hint="eastAsia"/>
          <w:kern w:val="0"/>
          <w:sz w:val="24"/>
          <w:szCs w:val="24"/>
        </w:rPr>
        <w:t>um</w:t>
      </w:r>
      <w:r w:rsidRPr="003F28F8">
        <w:rPr>
          <w:rFonts w:ascii="Times" w:eastAsia="SimSun" w:hAnsi="Times" w:cs="Times"/>
          <w:kern w:val="0"/>
          <w:sz w:val="24"/>
          <w:szCs w:val="24"/>
        </w:rPr>
        <w:t xml:space="preserve"> </w:t>
      </w:r>
      <w:r w:rsidRPr="003F28F8">
        <w:rPr>
          <w:rFonts w:ascii="Times" w:eastAsia="SimSun" w:hAnsi="Times" w:cs="Times" w:hint="eastAsia"/>
          <w:kern w:val="0"/>
          <w:sz w:val="24"/>
          <w:szCs w:val="24"/>
        </w:rPr>
        <w:t xml:space="preserve">was </w:t>
      </w:r>
      <w:r w:rsidRPr="003F28F8">
        <w:rPr>
          <w:rFonts w:ascii="Times" w:eastAsia="SimSun" w:hAnsi="Times" w:cs="Times"/>
          <w:kern w:val="0"/>
          <w:sz w:val="24"/>
          <w:szCs w:val="24"/>
        </w:rPr>
        <w:t>acquired</w:t>
      </w:r>
      <w:r w:rsidRPr="003F28F8">
        <w:rPr>
          <w:rFonts w:ascii="Times" w:eastAsia="SimSun" w:hAnsi="Times" w:cs="Times" w:hint="eastAsia"/>
          <w:kern w:val="0"/>
          <w:sz w:val="24"/>
          <w:szCs w:val="24"/>
        </w:rPr>
        <w:t xml:space="preserve"> for each sample. Extinction</w:t>
      </w:r>
      <w:r w:rsidRPr="003F28F8">
        <w:rPr>
          <w:rFonts w:ascii="Times" w:eastAsia="SimSun" w:hAnsi="Times" w:cs="Times"/>
          <w:kern w:val="0"/>
          <w:sz w:val="24"/>
          <w:szCs w:val="24"/>
        </w:rPr>
        <w:t xml:space="preserve"> coefficients and</w:t>
      </w:r>
      <w:r w:rsidRPr="003F28F8">
        <w:rPr>
          <w:rFonts w:ascii="Times" w:eastAsia="SimSun" w:hAnsi="Times" w:cs="Times" w:hint="eastAsia"/>
          <w:kern w:val="0"/>
          <w:sz w:val="24"/>
          <w:szCs w:val="24"/>
        </w:rPr>
        <w:t xml:space="preserve"> </w:t>
      </w:r>
      <w:r w:rsidRPr="003F28F8">
        <w:rPr>
          <w:rFonts w:ascii="Calibri" w:eastAsia="SimSun" w:hAnsi="Calibri" w:cs="Times New Roman"/>
        </w:rPr>
        <w:t>λ</w:t>
      </w:r>
      <w:r w:rsidRPr="003F28F8">
        <w:rPr>
          <w:rFonts w:ascii="Calibri" w:eastAsia="SimSun" w:hAnsi="Calibri" w:cs="Times New Roman"/>
          <w:szCs w:val="24"/>
          <w:vertAlign w:val="subscript"/>
        </w:rPr>
        <w:t>max</w:t>
      </w:r>
      <w:r w:rsidRPr="003F28F8">
        <w:rPr>
          <w:rFonts w:ascii="Times" w:eastAsia="SimSun" w:hAnsi="Times" w:cs="Times"/>
          <w:kern w:val="0"/>
          <w:sz w:val="24"/>
          <w:szCs w:val="24"/>
          <w:vertAlign w:val="subscript"/>
        </w:rPr>
        <w:t xml:space="preserve"> </w:t>
      </w:r>
      <w:r w:rsidRPr="003F28F8">
        <w:rPr>
          <w:rFonts w:ascii="Times" w:eastAsia="SimSun" w:hAnsi="Times" w:cs="Times"/>
          <w:kern w:val="0"/>
          <w:sz w:val="24"/>
          <w:szCs w:val="24"/>
        </w:rPr>
        <w:t>were determined.</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 xml:space="preserve">The </w:t>
      </w:r>
      <w:r w:rsidRPr="003F28F8">
        <w:rPr>
          <w:rFonts w:ascii="Times" w:eastAsia="SimSun" w:hAnsi="Times" w:cs="Times"/>
          <w:i/>
          <w:kern w:val="0"/>
          <w:sz w:val="24"/>
          <w:szCs w:val="24"/>
        </w:rPr>
        <w:t>C</w:t>
      </w:r>
      <w:r w:rsidRPr="003F28F8">
        <w:rPr>
          <w:rFonts w:ascii="Times" w:eastAsia="SimSun" w:hAnsi="Times" w:cs="Times"/>
          <w:kern w:val="0"/>
          <w:sz w:val="24"/>
          <w:szCs w:val="24"/>
        </w:rPr>
        <w:t xml:space="preserve">-forms were obtained by irradiating </w:t>
      </w:r>
      <w:r w:rsidRPr="003F28F8">
        <w:rPr>
          <w:rFonts w:ascii="Times" w:eastAsia="SimSun" w:hAnsi="Times" w:cs="Times"/>
          <w:i/>
          <w:kern w:val="0"/>
          <w:sz w:val="24"/>
          <w:szCs w:val="24"/>
        </w:rPr>
        <w:t>Z</w:t>
      </w:r>
      <w:r w:rsidRPr="003F28F8">
        <w:rPr>
          <w:rFonts w:ascii="Times" w:eastAsia="SimSun" w:hAnsi="Times" w:cs="Times"/>
          <w:kern w:val="0"/>
          <w:sz w:val="24"/>
          <w:szCs w:val="24"/>
        </w:rPr>
        <w:t>-form solutions</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with 419 nm light in a Rayonet reactor followed by purification</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 xml:space="preserve">via silica gel chromatography </w:t>
      </w:r>
      <w:r w:rsidRPr="003F28F8">
        <w:rPr>
          <w:rFonts w:ascii="Times" w:eastAsia="SimSun" w:hAnsi="Times" w:cs="Times" w:hint="eastAsia"/>
          <w:kern w:val="0"/>
          <w:sz w:val="24"/>
          <w:szCs w:val="24"/>
        </w:rPr>
        <w:t>(</w:t>
      </w:r>
      <w:r w:rsidRPr="003F28F8">
        <w:rPr>
          <w:rFonts w:ascii="Times" w:eastAsia="SimSun" w:hAnsi="Times" w:cs="Times"/>
          <w:kern w:val="0"/>
          <w:sz w:val="24"/>
          <w:szCs w:val="24"/>
        </w:rPr>
        <w:t>toluene). Stock</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 xml:space="preserve">solutions containing freshly purified </w:t>
      </w:r>
      <w:r w:rsidRPr="003F28F8">
        <w:rPr>
          <w:rFonts w:ascii="Times" w:eastAsia="SimSun" w:hAnsi="Times" w:cs="Times"/>
          <w:i/>
          <w:kern w:val="0"/>
          <w:sz w:val="24"/>
          <w:szCs w:val="24"/>
        </w:rPr>
        <w:t>C</w:t>
      </w:r>
      <w:r w:rsidRPr="003F28F8">
        <w:rPr>
          <w:rFonts w:ascii="Times" w:eastAsia="SimSun" w:hAnsi="Times" w:cs="Times"/>
          <w:kern w:val="0"/>
          <w:sz w:val="24"/>
          <w:szCs w:val="24"/>
        </w:rPr>
        <w:t>-form in toluene were</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diluted to 4 or 5 different concentrations</w:t>
      </w:r>
      <w:r w:rsidRPr="003F28F8">
        <w:rPr>
          <w:rFonts w:ascii="Times" w:eastAsia="SimSun" w:hAnsi="Times" w:cs="Times" w:hint="eastAsia"/>
          <w:kern w:val="0"/>
          <w:sz w:val="24"/>
          <w:szCs w:val="24"/>
        </w:rPr>
        <w:t>,</w:t>
      </w:r>
      <w:r w:rsidRPr="003F28F8">
        <w:rPr>
          <w:rFonts w:ascii="Times" w:eastAsia="SimSun" w:hAnsi="Times" w:cs="Times"/>
          <w:kern w:val="0"/>
          <w:sz w:val="24"/>
          <w:szCs w:val="24"/>
        </w:rPr>
        <w:t xml:space="preserve"> and their UV-vis</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 xml:space="preserve">spectra </w:t>
      </w:r>
      <w:r w:rsidRPr="003F28F8">
        <w:rPr>
          <w:rFonts w:ascii="Times" w:eastAsia="SimSun" w:hAnsi="Times" w:cs="Times" w:hint="eastAsia"/>
          <w:kern w:val="0"/>
          <w:sz w:val="24"/>
          <w:szCs w:val="24"/>
        </w:rPr>
        <w:t xml:space="preserve">were </w:t>
      </w:r>
      <w:r w:rsidRPr="003F28F8">
        <w:rPr>
          <w:rFonts w:ascii="Times" w:eastAsia="SimSun" w:hAnsi="Times" w:cs="Times"/>
          <w:kern w:val="0"/>
          <w:sz w:val="24"/>
          <w:szCs w:val="24"/>
        </w:rPr>
        <w:t xml:space="preserve">obtained. Each </w:t>
      </w:r>
      <w:r w:rsidRPr="003F28F8">
        <w:rPr>
          <w:rFonts w:ascii="Times" w:eastAsia="SimSun" w:hAnsi="Times" w:cs="Times"/>
          <w:i/>
          <w:kern w:val="0"/>
          <w:sz w:val="24"/>
          <w:szCs w:val="24"/>
        </w:rPr>
        <w:t>C</w:t>
      </w:r>
      <w:r w:rsidRPr="003F28F8">
        <w:rPr>
          <w:rFonts w:ascii="Times" w:eastAsia="SimSun" w:hAnsi="Times" w:cs="Times"/>
          <w:kern w:val="0"/>
          <w:sz w:val="24"/>
          <w:szCs w:val="24"/>
        </w:rPr>
        <w:t>-form solution was then quantitatively</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 xml:space="preserve">converted to </w:t>
      </w:r>
      <w:r w:rsidRPr="003F28F8">
        <w:rPr>
          <w:rFonts w:ascii="Times" w:eastAsia="SimSun" w:hAnsi="Times" w:cs="Times"/>
          <w:i/>
          <w:kern w:val="0"/>
          <w:sz w:val="24"/>
          <w:szCs w:val="24"/>
        </w:rPr>
        <w:t>Z</w:t>
      </w:r>
      <w:r w:rsidRPr="003F28F8">
        <w:rPr>
          <w:rFonts w:ascii="Times" w:eastAsia="SimSun" w:hAnsi="Times" w:cs="Times"/>
          <w:kern w:val="0"/>
          <w:sz w:val="24"/>
          <w:szCs w:val="24"/>
        </w:rPr>
        <w:t xml:space="preserve">-form with </w:t>
      </w:r>
      <w:r w:rsidRPr="003F28F8">
        <w:rPr>
          <w:rFonts w:ascii="Times" w:eastAsia="SimSun" w:hAnsi="Times" w:cs="Times" w:hint="eastAsia"/>
          <w:kern w:val="0"/>
          <w:sz w:val="24"/>
          <w:szCs w:val="24"/>
        </w:rPr>
        <w:t>570 nm</w:t>
      </w:r>
      <w:r w:rsidRPr="003F28F8">
        <w:rPr>
          <w:rFonts w:ascii="Times" w:eastAsia="SimSun" w:hAnsi="Times" w:cs="Times"/>
          <w:kern w:val="0"/>
          <w:sz w:val="24"/>
          <w:szCs w:val="24"/>
        </w:rPr>
        <w:t xml:space="preserve"> light and the concentration of</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 xml:space="preserve">fulgide present was ascertained using the predetermined </w:t>
      </w:r>
      <w:r w:rsidRPr="003F28F8">
        <w:rPr>
          <w:rFonts w:ascii="Times" w:eastAsia="SimSun" w:hAnsi="Times" w:cs="Times"/>
          <w:i/>
          <w:kern w:val="0"/>
          <w:sz w:val="24"/>
          <w:szCs w:val="24"/>
        </w:rPr>
        <w:t>Z</w:t>
      </w:r>
      <w:r w:rsidRPr="003F28F8">
        <w:rPr>
          <w:rFonts w:ascii="Times" w:eastAsia="SimSun" w:hAnsi="Times" w:cs="Times"/>
          <w:kern w:val="0"/>
          <w:sz w:val="24"/>
          <w:szCs w:val="24"/>
        </w:rPr>
        <w:t>-form</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 xml:space="preserve">extinction coefficients. </w:t>
      </w:r>
      <w:r w:rsidRPr="003F28F8">
        <w:rPr>
          <w:rFonts w:ascii="Times" w:eastAsia="SimSun" w:hAnsi="Times" w:cs="Times" w:hint="eastAsia"/>
          <w:kern w:val="0"/>
          <w:sz w:val="24"/>
          <w:szCs w:val="24"/>
        </w:rPr>
        <w:t>Extinction</w:t>
      </w:r>
      <w:r w:rsidRPr="003F28F8">
        <w:rPr>
          <w:rFonts w:ascii="Times" w:eastAsia="SimSun" w:hAnsi="Times" w:cs="Times"/>
          <w:kern w:val="0"/>
          <w:sz w:val="24"/>
          <w:szCs w:val="24"/>
        </w:rPr>
        <w:t xml:space="preserve"> coefficients and</w:t>
      </w:r>
      <w:r w:rsidRPr="003F28F8">
        <w:rPr>
          <w:rFonts w:ascii="Times" w:eastAsia="SimSun" w:hAnsi="Times" w:cs="Times" w:hint="eastAsia"/>
          <w:kern w:val="0"/>
          <w:sz w:val="24"/>
          <w:szCs w:val="24"/>
        </w:rPr>
        <w:t xml:space="preserve"> </w:t>
      </w:r>
      <w:r w:rsidRPr="003F28F8">
        <w:rPr>
          <w:rFonts w:ascii="Calibri" w:eastAsia="SimSun" w:hAnsi="Calibri" w:cs="Times New Roman"/>
        </w:rPr>
        <w:t>λ</w:t>
      </w:r>
      <w:r w:rsidRPr="003F28F8">
        <w:rPr>
          <w:rFonts w:ascii="Calibri" w:eastAsia="SimSun" w:hAnsi="Calibri" w:cs="Times New Roman"/>
          <w:szCs w:val="24"/>
          <w:vertAlign w:val="subscript"/>
        </w:rPr>
        <w:t>max</w:t>
      </w:r>
      <w:r w:rsidRPr="003F28F8">
        <w:rPr>
          <w:rFonts w:ascii="Times" w:eastAsia="SimSun" w:hAnsi="Times" w:cs="Times"/>
          <w:kern w:val="0"/>
          <w:sz w:val="24"/>
          <w:szCs w:val="24"/>
        </w:rPr>
        <w:t xml:space="preserve"> for the</w:t>
      </w:r>
      <w:r w:rsidRPr="003F28F8">
        <w:rPr>
          <w:rFonts w:ascii="Times" w:eastAsia="SimSun" w:hAnsi="Times" w:cs="Times" w:hint="eastAsia"/>
          <w:kern w:val="0"/>
          <w:sz w:val="24"/>
          <w:szCs w:val="24"/>
        </w:rPr>
        <w:t xml:space="preserve"> </w:t>
      </w:r>
      <w:r w:rsidRPr="003F28F8">
        <w:rPr>
          <w:rFonts w:ascii="Times" w:eastAsia="SimSun" w:hAnsi="Times" w:cs="Times"/>
          <w:i/>
          <w:kern w:val="0"/>
          <w:sz w:val="24"/>
          <w:szCs w:val="24"/>
        </w:rPr>
        <w:t>C</w:t>
      </w:r>
      <w:r w:rsidRPr="003F28F8">
        <w:rPr>
          <w:rFonts w:ascii="Times" w:eastAsia="SimSun" w:hAnsi="Times" w:cs="Times"/>
          <w:kern w:val="0"/>
          <w:sz w:val="24"/>
          <w:szCs w:val="24"/>
        </w:rPr>
        <w:t>-forms were then determined from the initial spectra.</w:t>
      </w:r>
    </w:p>
    <w:p w:rsidR="003F28F8" w:rsidRPr="003F28F8" w:rsidRDefault="003F28F8" w:rsidP="003F28F8">
      <w:pPr>
        <w:autoSpaceDE w:val="0"/>
        <w:autoSpaceDN w:val="0"/>
        <w:adjustRightInd w:val="0"/>
        <w:spacing w:line="480" w:lineRule="auto"/>
        <w:outlineLvl w:val="2"/>
        <w:rPr>
          <w:rFonts w:ascii="Times" w:eastAsia="SimSun" w:hAnsi="Times" w:cs="Times"/>
          <w:b/>
          <w:kern w:val="0"/>
          <w:sz w:val="24"/>
          <w:szCs w:val="24"/>
        </w:rPr>
      </w:pPr>
      <w:bookmarkStart w:id="99" w:name="_Toc274354482"/>
      <w:r w:rsidRPr="003F28F8">
        <w:rPr>
          <w:rFonts w:ascii="Times" w:eastAsia="SimSun" w:hAnsi="Times" w:cs="Times" w:hint="eastAsia"/>
          <w:b/>
          <w:kern w:val="0"/>
          <w:sz w:val="24"/>
          <w:szCs w:val="24"/>
        </w:rPr>
        <w:t xml:space="preserve">3.3.6 </w:t>
      </w:r>
      <w:r w:rsidRPr="003F28F8">
        <w:rPr>
          <w:rFonts w:ascii="Times" w:eastAsia="SimSun" w:hAnsi="Times" w:cs="Times"/>
          <w:b/>
          <w:kern w:val="0"/>
          <w:sz w:val="24"/>
          <w:szCs w:val="24"/>
        </w:rPr>
        <w:t>P</w:t>
      </w:r>
      <w:r w:rsidRPr="003F28F8">
        <w:rPr>
          <w:rFonts w:ascii="Times" w:eastAsia="SimSun" w:hAnsi="Times" w:cs="Times" w:hint="eastAsia"/>
          <w:b/>
          <w:kern w:val="0"/>
          <w:sz w:val="24"/>
          <w:szCs w:val="24"/>
        </w:rPr>
        <w:t>hotostationary state (PSS)</w:t>
      </w:r>
      <w:r w:rsidRPr="003F28F8">
        <w:rPr>
          <w:rFonts w:ascii="Times" w:eastAsia="SimSun" w:hAnsi="Times" w:cs="Times"/>
          <w:b/>
          <w:kern w:val="0"/>
          <w:sz w:val="24"/>
          <w:szCs w:val="24"/>
        </w:rPr>
        <w:t xml:space="preserve"> measurements</w:t>
      </w:r>
      <w:bookmarkEnd w:id="99"/>
    </w:p>
    <w:p w:rsidR="003F28F8" w:rsidRPr="003F28F8" w:rsidRDefault="003F28F8" w:rsidP="00C604C4">
      <w:pPr>
        <w:autoSpaceDE w:val="0"/>
        <w:autoSpaceDN w:val="0"/>
        <w:adjustRightInd w:val="0"/>
        <w:spacing w:line="480" w:lineRule="auto"/>
        <w:ind w:firstLineChars="177" w:firstLine="425"/>
        <w:rPr>
          <w:rFonts w:ascii="Times" w:eastAsia="SimSun" w:hAnsi="Times" w:cs="Times"/>
          <w:kern w:val="0"/>
          <w:sz w:val="24"/>
          <w:szCs w:val="24"/>
        </w:rPr>
      </w:pPr>
      <w:r w:rsidRPr="003F28F8">
        <w:rPr>
          <w:rFonts w:ascii="Times" w:eastAsia="SimSun" w:hAnsi="Times" w:cs="Times"/>
          <w:kern w:val="0"/>
          <w:sz w:val="24"/>
          <w:szCs w:val="24"/>
        </w:rPr>
        <w:t>The photostationary state (PSS) was measured using NMR</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 xml:space="preserve">spectroscopy. An NMR tube containing </w:t>
      </w:r>
      <w:r w:rsidRPr="003F28F8">
        <w:rPr>
          <w:rFonts w:ascii="Times" w:eastAsia="SimSun" w:hAnsi="Times" w:cs="Times"/>
          <w:i/>
          <w:kern w:val="0"/>
          <w:sz w:val="24"/>
          <w:szCs w:val="24"/>
        </w:rPr>
        <w:t>Z</w:t>
      </w:r>
      <w:r w:rsidRPr="003F28F8">
        <w:rPr>
          <w:rFonts w:ascii="Times" w:eastAsia="SimSun" w:hAnsi="Times" w:cs="Times"/>
          <w:kern w:val="0"/>
          <w:sz w:val="24"/>
          <w:szCs w:val="24"/>
        </w:rPr>
        <w:t>-form fulgide in</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toluene-d</w:t>
      </w:r>
      <w:r w:rsidRPr="003F28F8">
        <w:rPr>
          <w:rFonts w:ascii="Times" w:eastAsia="SimSun" w:hAnsi="Times" w:cs="Times"/>
          <w:kern w:val="0"/>
          <w:sz w:val="24"/>
          <w:szCs w:val="24"/>
          <w:vertAlign w:val="subscript"/>
        </w:rPr>
        <w:t>8</w:t>
      </w:r>
      <w:r w:rsidRPr="003F28F8">
        <w:rPr>
          <w:rFonts w:ascii="Times" w:eastAsia="SimSun" w:hAnsi="Times" w:cs="Times"/>
          <w:kern w:val="0"/>
          <w:sz w:val="24"/>
          <w:szCs w:val="24"/>
        </w:rPr>
        <w:t xml:space="preserve"> was illuminated with 436 nm light until</w:t>
      </w:r>
      <w:r w:rsidR="00676EA4">
        <w:rPr>
          <w:rFonts w:ascii="Times" w:eastAsia="SimSun" w:hAnsi="Times" w:cs="Times" w:hint="eastAsia"/>
          <w:kern w:val="0"/>
          <w:sz w:val="24"/>
          <w:szCs w:val="24"/>
        </w:rPr>
        <w:t xml:space="preserve"> the</w:t>
      </w:r>
      <w:r w:rsidRPr="003F28F8">
        <w:rPr>
          <w:rFonts w:ascii="Times" w:eastAsia="SimSun" w:hAnsi="Times" w:cs="Times"/>
          <w:kern w:val="0"/>
          <w:sz w:val="24"/>
          <w:szCs w:val="24"/>
        </w:rPr>
        <w:t xml:space="preserve"> photostationary</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state was reached. A</w:t>
      </w:r>
      <w:r w:rsidRPr="003F28F8">
        <w:rPr>
          <w:rFonts w:ascii="Times" w:eastAsia="SimSun" w:hAnsi="Times" w:cs="Times" w:hint="eastAsia"/>
          <w:kern w:val="0"/>
          <w:sz w:val="24"/>
          <w:szCs w:val="24"/>
        </w:rPr>
        <w:t>n NMR</w:t>
      </w:r>
      <w:r w:rsidRPr="003F28F8">
        <w:rPr>
          <w:rFonts w:ascii="Times" w:eastAsia="SimSun" w:hAnsi="Times" w:cs="Times"/>
          <w:kern w:val="0"/>
          <w:sz w:val="24"/>
          <w:szCs w:val="24"/>
        </w:rPr>
        <w:t xml:space="preserve"> spectrum was then acquired and</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integrated</w:t>
      </w:r>
      <w:r w:rsidRPr="003F28F8">
        <w:rPr>
          <w:rFonts w:ascii="Times" w:eastAsia="SimSun" w:hAnsi="Times" w:cs="Times" w:hint="eastAsia"/>
          <w:kern w:val="0"/>
          <w:sz w:val="24"/>
          <w:szCs w:val="24"/>
        </w:rPr>
        <w:t xml:space="preserve">, and the ratio of </w:t>
      </w:r>
      <w:r w:rsidRPr="003F28F8">
        <w:rPr>
          <w:rFonts w:ascii="Times" w:eastAsia="SimSun" w:hAnsi="Times" w:cs="Times" w:hint="eastAsia"/>
          <w:i/>
          <w:kern w:val="0"/>
          <w:sz w:val="24"/>
          <w:szCs w:val="24"/>
        </w:rPr>
        <w:t>E</w:t>
      </w:r>
      <w:r w:rsidRPr="003F28F8">
        <w:rPr>
          <w:rFonts w:ascii="Times" w:eastAsia="SimSun" w:hAnsi="Times" w:cs="Times" w:hint="eastAsia"/>
          <w:kern w:val="0"/>
          <w:sz w:val="24"/>
          <w:szCs w:val="24"/>
        </w:rPr>
        <w:t>:</w:t>
      </w:r>
      <w:r w:rsidRPr="003F28F8">
        <w:rPr>
          <w:rFonts w:ascii="Times" w:eastAsia="SimSun" w:hAnsi="Times" w:cs="Times" w:hint="eastAsia"/>
          <w:i/>
          <w:kern w:val="0"/>
          <w:sz w:val="24"/>
          <w:szCs w:val="24"/>
        </w:rPr>
        <w:t>Z</w:t>
      </w:r>
      <w:r w:rsidRPr="003F28F8">
        <w:rPr>
          <w:rFonts w:ascii="Times" w:eastAsia="SimSun" w:hAnsi="Times" w:cs="Times" w:hint="eastAsia"/>
          <w:kern w:val="0"/>
          <w:sz w:val="24"/>
          <w:szCs w:val="24"/>
        </w:rPr>
        <w:t>:</w:t>
      </w:r>
      <w:r w:rsidRPr="003F28F8">
        <w:rPr>
          <w:rFonts w:ascii="Times" w:eastAsia="SimSun" w:hAnsi="Times" w:cs="Times" w:hint="eastAsia"/>
          <w:i/>
          <w:kern w:val="0"/>
          <w:sz w:val="24"/>
          <w:szCs w:val="24"/>
        </w:rPr>
        <w:t>C</w:t>
      </w:r>
      <w:r w:rsidRPr="003F28F8">
        <w:rPr>
          <w:rFonts w:ascii="Times" w:eastAsia="SimSun" w:hAnsi="Times" w:cs="Times" w:hint="eastAsia"/>
          <w:kern w:val="0"/>
          <w:sz w:val="24"/>
          <w:szCs w:val="24"/>
        </w:rPr>
        <w:t xml:space="preserve"> was </w:t>
      </w:r>
      <w:r w:rsidRPr="003F28F8">
        <w:rPr>
          <w:rFonts w:ascii="Times" w:eastAsia="SimSun" w:hAnsi="Times" w:cs="Times"/>
          <w:kern w:val="0"/>
          <w:sz w:val="24"/>
          <w:szCs w:val="24"/>
        </w:rPr>
        <w:t>determined</w:t>
      </w:r>
      <w:r w:rsidRPr="003F28F8">
        <w:rPr>
          <w:rFonts w:ascii="Times" w:eastAsia="SimSun" w:hAnsi="Times" w:cs="Times" w:hint="eastAsia"/>
          <w:kern w:val="0"/>
          <w:sz w:val="24"/>
          <w:szCs w:val="24"/>
        </w:rPr>
        <w:t>.</w:t>
      </w:r>
    </w:p>
    <w:p w:rsidR="003F28F8" w:rsidRPr="003F28F8" w:rsidRDefault="003F28F8" w:rsidP="003F28F8">
      <w:pPr>
        <w:autoSpaceDE w:val="0"/>
        <w:autoSpaceDN w:val="0"/>
        <w:adjustRightInd w:val="0"/>
        <w:spacing w:line="480" w:lineRule="auto"/>
        <w:outlineLvl w:val="2"/>
        <w:rPr>
          <w:rFonts w:ascii="Times" w:eastAsia="SimSun" w:hAnsi="Times" w:cs="Times"/>
          <w:b/>
          <w:kern w:val="0"/>
          <w:sz w:val="24"/>
          <w:szCs w:val="24"/>
        </w:rPr>
      </w:pPr>
      <w:bookmarkStart w:id="100" w:name="_Toc274354483"/>
      <w:r w:rsidRPr="003F28F8">
        <w:rPr>
          <w:rFonts w:ascii="Times" w:eastAsia="SimSun" w:hAnsi="Times" w:cs="Times" w:hint="eastAsia"/>
          <w:b/>
          <w:kern w:val="0"/>
          <w:sz w:val="24"/>
          <w:szCs w:val="24"/>
        </w:rPr>
        <w:t xml:space="preserve">3.3.7 </w:t>
      </w:r>
      <w:r w:rsidRPr="003F28F8">
        <w:rPr>
          <w:rFonts w:ascii="Times" w:eastAsia="SimSun" w:hAnsi="Times" w:cs="Times"/>
          <w:b/>
          <w:kern w:val="0"/>
          <w:sz w:val="24"/>
          <w:szCs w:val="24"/>
        </w:rPr>
        <w:t>Photochemical stability</w:t>
      </w:r>
      <w:bookmarkEnd w:id="100"/>
    </w:p>
    <w:p w:rsidR="003F28F8" w:rsidRPr="003F28F8" w:rsidRDefault="003F28F8" w:rsidP="00C604C4">
      <w:pPr>
        <w:autoSpaceDE w:val="0"/>
        <w:autoSpaceDN w:val="0"/>
        <w:adjustRightInd w:val="0"/>
        <w:spacing w:line="480" w:lineRule="auto"/>
        <w:ind w:firstLineChars="177" w:firstLine="425"/>
        <w:rPr>
          <w:rFonts w:ascii="Times" w:eastAsia="SimSun" w:hAnsi="Times" w:cs="Times"/>
          <w:kern w:val="0"/>
          <w:sz w:val="24"/>
          <w:szCs w:val="24"/>
        </w:rPr>
      </w:pPr>
      <w:r w:rsidRPr="003F28F8">
        <w:rPr>
          <w:rFonts w:ascii="Times" w:eastAsia="SimSun" w:hAnsi="Times" w:cs="Times"/>
          <w:kern w:val="0"/>
          <w:sz w:val="24"/>
          <w:szCs w:val="24"/>
        </w:rPr>
        <w:t xml:space="preserve">Air-saturated solutions of the </w:t>
      </w:r>
      <w:r w:rsidRPr="003F28F8">
        <w:rPr>
          <w:rFonts w:ascii="Times" w:eastAsia="SimSun" w:hAnsi="Times" w:cs="Times"/>
          <w:i/>
          <w:kern w:val="0"/>
          <w:sz w:val="24"/>
          <w:szCs w:val="24"/>
        </w:rPr>
        <w:t>Z</w:t>
      </w:r>
      <w:r w:rsidRPr="003F28F8">
        <w:rPr>
          <w:rFonts w:ascii="Times" w:eastAsia="SimSun" w:hAnsi="Times" w:cs="Times"/>
          <w:kern w:val="0"/>
          <w:sz w:val="24"/>
          <w:szCs w:val="24"/>
        </w:rPr>
        <w:t>-form were prepared in</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toluene with an initial absorbance of 0.6 at the absorption maxima.</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Samples were irradiated to the photostationary state with</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light supplied from an Oriel 1000W Hg</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(Xe) lamp utilizing a</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water filter followed by a hot mirror</w:t>
      </w:r>
      <w:r w:rsidR="00676EA4">
        <w:rPr>
          <w:rFonts w:ascii="Times" w:eastAsia="SimSun" w:hAnsi="Times" w:cs="Times" w:hint="eastAsia"/>
          <w:kern w:val="0"/>
          <w:sz w:val="24"/>
          <w:szCs w:val="24"/>
        </w:rPr>
        <w:t xml:space="preserve"> (blocking UV and IR light)</w:t>
      </w:r>
      <w:r w:rsidRPr="003F28F8">
        <w:rPr>
          <w:rFonts w:ascii="Times" w:eastAsia="SimSun" w:hAnsi="Times" w:cs="Times"/>
          <w:kern w:val="0"/>
          <w:sz w:val="24"/>
          <w:szCs w:val="24"/>
        </w:rPr>
        <w:t xml:space="preserve"> followed by a 435 nm narrow</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bandpass filter. After measuring the UV-vis spectrum of</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the photostationary state, PSS</w:t>
      </w:r>
      <w:r w:rsidRPr="003F28F8">
        <w:rPr>
          <w:rFonts w:ascii="Times" w:eastAsia="SimSun" w:hAnsi="Times" w:cs="Times"/>
          <w:kern w:val="0"/>
          <w:sz w:val="24"/>
          <w:szCs w:val="24"/>
          <w:vertAlign w:val="subscript"/>
        </w:rPr>
        <w:t>435</w:t>
      </w:r>
      <w:r w:rsidRPr="003F28F8">
        <w:rPr>
          <w:rFonts w:ascii="Times" w:eastAsia="SimSun" w:hAnsi="Times" w:cs="Times" w:hint="eastAsia"/>
          <w:kern w:val="0"/>
          <w:sz w:val="24"/>
          <w:szCs w:val="24"/>
          <w:vertAlign w:val="subscript"/>
        </w:rPr>
        <w:t xml:space="preserve"> </w:t>
      </w:r>
      <w:r w:rsidRPr="003F28F8">
        <w:rPr>
          <w:rFonts w:ascii="Times" w:eastAsia="SimSun" w:hAnsi="Times" w:cs="Times"/>
          <w:kern w:val="0"/>
          <w:sz w:val="24"/>
          <w:szCs w:val="24"/>
          <w:vertAlign w:val="subscript"/>
        </w:rPr>
        <w:t>nm</w:t>
      </w:r>
      <w:r w:rsidRPr="003F28F8">
        <w:rPr>
          <w:rFonts w:ascii="Times" w:eastAsia="SimSun" w:hAnsi="Times" w:cs="Times"/>
          <w:kern w:val="0"/>
          <w:sz w:val="24"/>
          <w:szCs w:val="24"/>
        </w:rPr>
        <w:t>, a pure</w:t>
      </w:r>
      <w:r w:rsidRPr="003F28F8">
        <w:rPr>
          <w:rFonts w:ascii="Times" w:eastAsia="SimSun" w:hAnsi="Times" w:cs="Times"/>
          <w:i/>
          <w:kern w:val="0"/>
          <w:sz w:val="24"/>
          <w:szCs w:val="24"/>
        </w:rPr>
        <w:t xml:space="preserve"> Z</w:t>
      </w:r>
      <w:r w:rsidRPr="003F28F8">
        <w:rPr>
          <w:rFonts w:ascii="Times" w:eastAsia="SimSun" w:hAnsi="Times" w:cs="Times"/>
          <w:kern w:val="0"/>
          <w:sz w:val="24"/>
          <w:szCs w:val="24"/>
        </w:rPr>
        <w:t>-form solution was</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irradiated to 90% of the PSS</w:t>
      </w:r>
      <w:r w:rsidRPr="003F28F8">
        <w:rPr>
          <w:rFonts w:ascii="Times" w:eastAsia="SimSun" w:hAnsi="Times" w:cs="Times" w:hint="eastAsia"/>
          <w:kern w:val="0"/>
          <w:sz w:val="24"/>
          <w:szCs w:val="24"/>
        </w:rPr>
        <w:t>,</w:t>
      </w:r>
      <w:r w:rsidRPr="003F28F8">
        <w:rPr>
          <w:rFonts w:ascii="Times" w:eastAsia="SimSun" w:hAnsi="Times" w:cs="Times"/>
          <w:kern w:val="0"/>
          <w:sz w:val="24"/>
          <w:szCs w:val="24"/>
        </w:rPr>
        <w:t xml:space="preserve"> and the reaction was timed. The</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90% PSS mixture was then bleached with &gt;</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560 nm light using</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 xml:space="preserve">a separate </w:t>
      </w:r>
      <w:r w:rsidRPr="003F28F8">
        <w:rPr>
          <w:rFonts w:ascii="Times" w:eastAsia="SimSun" w:hAnsi="Times" w:cs="Times"/>
          <w:kern w:val="0"/>
          <w:sz w:val="24"/>
          <w:szCs w:val="24"/>
        </w:rPr>
        <w:lastRenderedPageBreak/>
        <w:t>filter</w:t>
      </w:r>
      <w:r w:rsidRPr="003F28F8">
        <w:rPr>
          <w:rFonts w:ascii="Times" w:eastAsia="SimSun" w:hAnsi="Times" w:cs="Times" w:hint="eastAsia"/>
          <w:kern w:val="0"/>
          <w:sz w:val="24"/>
          <w:szCs w:val="24"/>
        </w:rPr>
        <w:t>,</w:t>
      </w:r>
      <w:r w:rsidRPr="003F28F8">
        <w:rPr>
          <w:rFonts w:ascii="Times" w:eastAsia="SimSun" w:hAnsi="Times" w:cs="Times"/>
          <w:kern w:val="0"/>
          <w:sz w:val="24"/>
          <w:szCs w:val="24"/>
        </w:rPr>
        <w:t xml:space="preserve"> and the time</w:t>
      </w:r>
      <w:r w:rsidRPr="003F28F8">
        <w:rPr>
          <w:rFonts w:ascii="Times" w:eastAsia="SimSun" w:hAnsi="Times" w:cs="Times" w:hint="eastAsia"/>
          <w:kern w:val="0"/>
          <w:sz w:val="24"/>
          <w:szCs w:val="24"/>
        </w:rPr>
        <w:t xml:space="preserve"> taking </w:t>
      </w:r>
      <w:r w:rsidR="007747BA">
        <w:rPr>
          <w:rFonts w:ascii="Times" w:eastAsia="SimSun" w:hAnsi="Times" w:cs="Times" w:hint="eastAsia"/>
          <w:kern w:val="0"/>
          <w:sz w:val="24"/>
          <w:szCs w:val="24"/>
        </w:rPr>
        <w:t xml:space="preserve">for bleaching </w:t>
      </w:r>
      <w:r w:rsidRPr="003F28F8">
        <w:rPr>
          <w:rFonts w:ascii="Times" w:eastAsia="SimSun" w:hAnsi="Times" w:cs="Times" w:hint="eastAsia"/>
          <w:kern w:val="0"/>
          <w:sz w:val="24"/>
          <w:szCs w:val="24"/>
        </w:rPr>
        <w:t>was determined</w:t>
      </w:r>
      <w:r w:rsidRPr="003F28F8">
        <w:rPr>
          <w:rFonts w:ascii="Times" w:eastAsia="SimSun" w:hAnsi="Times" w:cs="Times"/>
          <w:kern w:val="0"/>
          <w:sz w:val="24"/>
          <w:szCs w:val="24"/>
        </w:rPr>
        <w:t>. Absorbance</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 xml:space="preserve">at the </w:t>
      </w:r>
      <w:r w:rsidRPr="003F28F8">
        <w:rPr>
          <w:rFonts w:ascii="Times" w:eastAsia="SimSun" w:hAnsi="Times" w:cs="Times"/>
          <w:i/>
          <w:kern w:val="0"/>
          <w:sz w:val="24"/>
          <w:szCs w:val="24"/>
        </w:rPr>
        <w:t>C</w:t>
      </w:r>
      <w:r w:rsidRPr="003F28F8">
        <w:rPr>
          <w:rFonts w:ascii="Times" w:eastAsia="SimSun" w:hAnsi="Times" w:cs="Times"/>
          <w:kern w:val="0"/>
          <w:sz w:val="24"/>
          <w:szCs w:val="24"/>
        </w:rPr>
        <w:t>-form</w:t>
      </w:r>
      <w:r w:rsidRPr="003F28F8">
        <w:rPr>
          <w:rFonts w:ascii="Times" w:eastAsia="SimSun" w:hAnsi="Times" w:cs="Times" w:hint="eastAsia"/>
          <w:kern w:val="0"/>
          <w:sz w:val="24"/>
          <w:szCs w:val="24"/>
        </w:rPr>
        <w:t xml:space="preserve"> </w:t>
      </w:r>
      <w:r w:rsidRPr="003F28F8">
        <w:rPr>
          <w:rFonts w:ascii="Calibri" w:eastAsia="SimSun" w:hAnsi="Calibri" w:cs="Times New Roman"/>
        </w:rPr>
        <w:t>λ</w:t>
      </w:r>
      <w:r w:rsidRPr="003F28F8">
        <w:rPr>
          <w:rFonts w:ascii="Calibri" w:eastAsia="SimSun" w:hAnsi="Calibri" w:cs="Times New Roman"/>
          <w:szCs w:val="24"/>
          <w:vertAlign w:val="subscript"/>
        </w:rPr>
        <w:t>max</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was &lt;</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0.01 upon bleaching.</w:t>
      </w:r>
      <w:r w:rsidRPr="003F28F8">
        <w:rPr>
          <w:rFonts w:ascii="Times" w:eastAsia="SimSun" w:hAnsi="Times" w:cs="Times" w:hint="eastAsia"/>
          <w:kern w:val="0"/>
          <w:sz w:val="24"/>
          <w:szCs w:val="24"/>
        </w:rPr>
        <w:t xml:space="preserve">                                                                              </w:t>
      </w:r>
    </w:p>
    <w:p w:rsidR="003F28F8" w:rsidRPr="003F28F8" w:rsidRDefault="003F28F8" w:rsidP="00C604C4">
      <w:pPr>
        <w:autoSpaceDE w:val="0"/>
        <w:autoSpaceDN w:val="0"/>
        <w:adjustRightInd w:val="0"/>
        <w:spacing w:line="480" w:lineRule="auto"/>
        <w:ind w:firstLineChars="177" w:firstLine="425"/>
        <w:rPr>
          <w:rFonts w:ascii="Times" w:eastAsia="SimSun" w:hAnsi="Times" w:cs="Times"/>
          <w:kern w:val="0"/>
          <w:sz w:val="24"/>
          <w:szCs w:val="24"/>
        </w:rPr>
      </w:pPr>
      <w:r w:rsidRPr="003F28F8">
        <w:rPr>
          <w:rFonts w:ascii="Times" w:eastAsia="SimSun" w:hAnsi="Times" w:cs="Times"/>
          <w:kern w:val="0"/>
          <w:sz w:val="24"/>
          <w:szCs w:val="24"/>
        </w:rPr>
        <w:t>Once the duration of irradiation was established for both</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90% PSS coloration and &lt; 1%</w:t>
      </w:r>
      <w:r w:rsidRPr="003F28F8">
        <w:rPr>
          <w:rFonts w:ascii="Times" w:eastAsia="SimSun" w:hAnsi="Times" w:cs="Times" w:hint="eastAsia"/>
          <w:kern w:val="0"/>
          <w:sz w:val="24"/>
          <w:szCs w:val="24"/>
        </w:rPr>
        <w:t xml:space="preserve"> </w:t>
      </w:r>
      <w:r w:rsidRPr="003F28F8">
        <w:rPr>
          <w:rFonts w:ascii="Times" w:eastAsia="SimSun" w:hAnsi="Times" w:cs="Times"/>
          <w:i/>
          <w:kern w:val="0"/>
          <w:sz w:val="24"/>
          <w:szCs w:val="24"/>
        </w:rPr>
        <w:t>C</w:t>
      </w:r>
      <w:r w:rsidRPr="003F28F8">
        <w:rPr>
          <w:rFonts w:ascii="Times" w:eastAsia="SimSun" w:hAnsi="Times" w:cs="Times"/>
          <w:kern w:val="0"/>
          <w:sz w:val="24"/>
          <w:szCs w:val="24"/>
        </w:rPr>
        <w:t>-form bleaching reactions, the</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system was automated through the use of a filter switch. All</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solutions were capped and stirred. Control experiments were</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performed to correct for evaporation. After a designated number</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of irradiation cycles</w:t>
      </w:r>
      <w:r w:rsidRPr="003F28F8">
        <w:rPr>
          <w:rFonts w:ascii="Times" w:eastAsia="SimSun" w:hAnsi="Times" w:cs="Times" w:hint="eastAsia"/>
          <w:kern w:val="0"/>
          <w:sz w:val="24"/>
          <w:szCs w:val="24"/>
        </w:rPr>
        <w:t xml:space="preserve"> (coloration followed by decoloration)</w:t>
      </w:r>
      <w:r w:rsidRPr="003F28F8">
        <w:rPr>
          <w:rFonts w:ascii="Times" w:eastAsia="SimSun" w:hAnsi="Times" w:cs="Times"/>
          <w:kern w:val="0"/>
          <w:sz w:val="24"/>
          <w:szCs w:val="24"/>
        </w:rPr>
        <w:t>, the samples were fully converted to</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PSS</w:t>
      </w:r>
      <w:r w:rsidRPr="003F28F8">
        <w:rPr>
          <w:rFonts w:ascii="Times" w:eastAsia="SimSun" w:hAnsi="Times" w:cs="Times"/>
          <w:kern w:val="0"/>
          <w:sz w:val="24"/>
          <w:szCs w:val="24"/>
          <w:vertAlign w:val="subscript"/>
        </w:rPr>
        <w:t>435</w:t>
      </w:r>
      <w:r w:rsidRPr="003F28F8">
        <w:rPr>
          <w:rFonts w:ascii="Times" w:eastAsia="SimSun" w:hAnsi="Times" w:cs="Times" w:hint="eastAsia"/>
          <w:kern w:val="0"/>
          <w:sz w:val="24"/>
          <w:szCs w:val="24"/>
          <w:vertAlign w:val="subscript"/>
        </w:rPr>
        <w:t xml:space="preserve"> </w:t>
      </w:r>
      <w:r w:rsidRPr="003F28F8">
        <w:rPr>
          <w:rFonts w:ascii="Times" w:eastAsia="SimSun" w:hAnsi="Times" w:cs="Times"/>
          <w:kern w:val="0"/>
          <w:sz w:val="24"/>
          <w:szCs w:val="24"/>
          <w:vertAlign w:val="subscript"/>
        </w:rPr>
        <w:t>nm</w:t>
      </w:r>
      <w:r w:rsidRPr="003F28F8">
        <w:rPr>
          <w:rFonts w:ascii="Times" w:eastAsia="SimSun" w:hAnsi="Times" w:cs="Times"/>
          <w:kern w:val="0"/>
          <w:sz w:val="24"/>
          <w:szCs w:val="24"/>
        </w:rPr>
        <w:t xml:space="preserve"> and their UV-vis spectra scanned. The photochemical</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fatigue was then determined by comparison with the initial</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PSS</w:t>
      </w:r>
      <w:r w:rsidRPr="003F28F8">
        <w:rPr>
          <w:rFonts w:ascii="Times" w:eastAsia="SimSun" w:hAnsi="Times" w:cs="Times"/>
          <w:kern w:val="0"/>
          <w:sz w:val="24"/>
          <w:szCs w:val="24"/>
          <w:vertAlign w:val="subscript"/>
        </w:rPr>
        <w:t>43</w:t>
      </w:r>
      <w:r w:rsidRPr="003F28F8">
        <w:rPr>
          <w:rFonts w:ascii="Times" w:eastAsia="SimSun" w:hAnsi="Times" w:cs="Times" w:hint="eastAsia"/>
          <w:kern w:val="0"/>
          <w:sz w:val="24"/>
          <w:szCs w:val="24"/>
          <w:vertAlign w:val="subscript"/>
        </w:rPr>
        <w:t xml:space="preserve">5 </w:t>
      </w:r>
      <w:r w:rsidRPr="003F28F8">
        <w:rPr>
          <w:rFonts w:ascii="Times" w:eastAsia="SimSun" w:hAnsi="Times" w:cs="Times"/>
          <w:kern w:val="0"/>
          <w:sz w:val="24"/>
          <w:szCs w:val="24"/>
          <w:vertAlign w:val="subscript"/>
        </w:rPr>
        <w:t>nm</w:t>
      </w:r>
      <w:r w:rsidRPr="003F28F8">
        <w:rPr>
          <w:rFonts w:ascii="Times" w:eastAsia="SimSun" w:hAnsi="Times" w:cs="Times"/>
          <w:kern w:val="0"/>
          <w:sz w:val="24"/>
          <w:szCs w:val="24"/>
        </w:rPr>
        <w:t xml:space="preserve"> absorption spectrum. The</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cycling times were approximately</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 xml:space="preserve">35 s (Z-C) and 25 s (C-Z) for fulgides </w:t>
      </w:r>
      <w:r w:rsidRPr="003F28F8">
        <w:rPr>
          <w:rFonts w:ascii="Times" w:eastAsia="SimSun" w:hAnsi="Times" w:cs="Times" w:hint="eastAsia"/>
          <w:b/>
          <w:kern w:val="0"/>
          <w:sz w:val="24"/>
          <w:szCs w:val="24"/>
        </w:rPr>
        <w:t>1</w:t>
      </w:r>
      <w:r w:rsidRPr="003F28F8">
        <w:rPr>
          <w:rFonts w:ascii="Times" w:eastAsia="SimSun" w:hAnsi="Times" w:cs="Times"/>
          <w:kern w:val="0"/>
          <w:sz w:val="24"/>
          <w:szCs w:val="24"/>
        </w:rPr>
        <w:t xml:space="preserve"> and </w:t>
      </w:r>
      <w:r w:rsidRPr="003F28F8">
        <w:rPr>
          <w:rFonts w:ascii="Times" w:eastAsia="SimSun" w:hAnsi="Times" w:cs="Times" w:hint="eastAsia"/>
          <w:b/>
          <w:kern w:val="0"/>
          <w:sz w:val="24"/>
          <w:szCs w:val="24"/>
        </w:rPr>
        <w:t>8</w:t>
      </w:r>
      <w:r w:rsidRPr="003F28F8">
        <w:rPr>
          <w:rFonts w:ascii="Times" w:eastAsia="SimSun" w:hAnsi="Times" w:cs="Times"/>
          <w:kern w:val="0"/>
          <w:sz w:val="24"/>
          <w:szCs w:val="24"/>
        </w:rPr>
        <w:t>.</w:t>
      </w:r>
    </w:p>
    <w:p w:rsidR="003F28F8" w:rsidRPr="003F28F8" w:rsidRDefault="003F28F8" w:rsidP="003F28F8">
      <w:pPr>
        <w:autoSpaceDE w:val="0"/>
        <w:autoSpaceDN w:val="0"/>
        <w:adjustRightInd w:val="0"/>
        <w:spacing w:line="480" w:lineRule="auto"/>
        <w:outlineLvl w:val="2"/>
        <w:rPr>
          <w:rFonts w:ascii="Times" w:eastAsia="SimSun" w:hAnsi="Times" w:cs="Times"/>
          <w:b/>
          <w:kern w:val="0"/>
          <w:sz w:val="24"/>
          <w:szCs w:val="24"/>
        </w:rPr>
      </w:pPr>
      <w:bookmarkStart w:id="101" w:name="_Toc274354484"/>
      <w:r w:rsidRPr="003F28F8">
        <w:rPr>
          <w:rFonts w:ascii="Times" w:eastAsia="SimSun" w:hAnsi="Times" w:cs="Times" w:hint="eastAsia"/>
          <w:b/>
          <w:kern w:val="0"/>
          <w:sz w:val="24"/>
          <w:szCs w:val="24"/>
        </w:rPr>
        <w:t xml:space="preserve">3.3.8 </w:t>
      </w:r>
      <w:r w:rsidRPr="003F28F8">
        <w:rPr>
          <w:rFonts w:ascii="Times" w:eastAsia="SimSun" w:hAnsi="Times" w:cs="Times"/>
          <w:b/>
          <w:kern w:val="0"/>
          <w:sz w:val="24"/>
          <w:szCs w:val="24"/>
        </w:rPr>
        <w:t>Thermal stability</w:t>
      </w:r>
      <w:bookmarkEnd w:id="101"/>
    </w:p>
    <w:p w:rsidR="003F28F8" w:rsidRPr="003F28F8" w:rsidRDefault="003F28F8" w:rsidP="003F28F8">
      <w:pPr>
        <w:autoSpaceDE w:val="0"/>
        <w:autoSpaceDN w:val="0"/>
        <w:adjustRightInd w:val="0"/>
        <w:spacing w:line="480" w:lineRule="auto"/>
        <w:outlineLvl w:val="3"/>
        <w:rPr>
          <w:rFonts w:ascii="Times" w:eastAsia="SimSun" w:hAnsi="Times" w:cs="Times"/>
          <w:kern w:val="0"/>
          <w:sz w:val="24"/>
          <w:szCs w:val="24"/>
        </w:rPr>
      </w:pPr>
      <w:bookmarkStart w:id="102" w:name="_Toc274354485"/>
      <w:r w:rsidRPr="003F28F8">
        <w:rPr>
          <w:rFonts w:ascii="Times" w:eastAsia="SimSun" w:hAnsi="Times" w:cs="Times" w:hint="eastAsia"/>
          <w:kern w:val="0"/>
          <w:sz w:val="24"/>
          <w:szCs w:val="24"/>
        </w:rPr>
        <w:t>3.3.8.1 P</w:t>
      </w:r>
      <w:r w:rsidRPr="003F28F8">
        <w:rPr>
          <w:rFonts w:ascii="Times" w:eastAsia="SimSun" w:hAnsi="Times" w:cs="Times"/>
          <w:kern w:val="0"/>
          <w:sz w:val="24"/>
          <w:szCs w:val="24"/>
        </w:rPr>
        <w:t>olymer-based study</w:t>
      </w:r>
      <w:bookmarkEnd w:id="102"/>
    </w:p>
    <w:p w:rsidR="003F28F8" w:rsidRPr="003F28F8" w:rsidRDefault="003F28F8" w:rsidP="00C604C4">
      <w:pPr>
        <w:autoSpaceDE w:val="0"/>
        <w:autoSpaceDN w:val="0"/>
        <w:adjustRightInd w:val="0"/>
        <w:spacing w:line="480" w:lineRule="auto"/>
        <w:ind w:firstLineChars="177" w:firstLine="425"/>
        <w:rPr>
          <w:rFonts w:ascii="Times" w:eastAsia="SimSun" w:hAnsi="Times" w:cs="Times"/>
          <w:kern w:val="0"/>
          <w:sz w:val="24"/>
          <w:szCs w:val="24"/>
        </w:rPr>
      </w:pPr>
      <w:r w:rsidRPr="003F28F8">
        <w:rPr>
          <w:rFonts w:ascii="Times" w:eastAsia="SimSun" w:hAnsi="Times" w:cs="Times"/>
          <w:kern w:val="0"/>
          <w:sz w:val="24"/>
          <w:szCs w:val="24"/>
        </w:rPr>
        <w:t xml:space="preserve">Thin films containing the </w:t>
      </w:r>
      <w:r w:rsidRPr="003F28F8">
        <w:rPr>
          <w:rFonts w:ascii="Times" w:eastAsia="SimSun" w:hAnsi="Times" w:cs="Times"/>
          <w:i/>
          <w:kern w:val="0"/>
          <w:sz w:val="24"/>
          <w:szCs w:val="24"/>
        </w:rPr>
        <w:t>Z</w:t>
      </w:r>
      <w:r w:rsidRPr="003F28F8">
        <w:rPr>
          <w:rFonts w:ascii="Times" w:eastAsia="SimSun" w:hAnsi="Times" w:cs="Times"/>
          <w:kern w:val="0"/>
          <w:sz w:val="24"/>
          <w:szCs w:val="24"/>
        </w:rPr>
        <w:t xml:space="preserve">-form of the fulgides were wrapped in aluminum foil and placed in an oven maintained at 80 </w:t>
      </w:r>
      <w:r w:rsidRPr="003F28F8">
        <w:rPr>
          <w:rFonts w:ascii="Times" w:eastAsia="SimSun" w:hAnsi="Times" w:cs="Times New Roman"/>
          <w:bCs/>
          <w:sz w:val="24"/>
          <w:szCs w:val="24"/>
        </w:rPr>
        <w:t>ºC</w:t>
      </w:r>
      <w:r w:rsidRPr="003F28F8">
        <w:rPr>
          <w:rFonts w:ascii="Times" w:eastAsia="SimSun" w:hAnsi="Times" w:cs="Times"/>
          <w:kern w:val="0"/>
          <w:sz w:val="24"/>
          <w:szCs w:val="24"/>
        </w:rPr>
        <w:t>. The films were removed</w:t>
      </w:r>
      <w:r w:rsidRPr="003F28F8">
        <w:rPr>
          <w:rFonts w:ascii="Times" w:eastAsia="SimSun" w:hAnsi="Times" w:cs="Times" w:hint="eastAsia"/>
          <w:kern w:val="0"/>
          <w:sz w:val="24"/>
          <w:szCs w:val="24"/>
        </w:rPr>
        <w:t>,</w:t>
      </w:r>
      <w:r w:rsidRPr="003F28F8">
        <w:rPr>
          <w:rFonts w:ascii="Times" w:eastAsia="SimSun" w:hAnsi="Times" w:cs="Times"/>
          <w:kern w:val="0"/>
          <w:sz w:val="24"/>
          <w:szCs w:val="24"/>
        </w:rPr>
        <w:t xml:space="preserve"> at prescribed intervals and their UV-vis spectra measured.</w:t>
      </w:r>
    </w:p>
    <w:p w:rsidR="003F28F8" w:rsidRPr="003F28F8" w:rsidRDefault="003F28F8" w:rsidP="00C604C4">
      <w:pPr>
        <w:autoSpaceDE w:val="0"/>
        <w:autoSpaceDN w:val="0"/>
        <w:adjustRightInd w:val="0"/>
        <w:spacing w:line="480" w:lineRule="auto"/>
        <w:ind w:firstLineChars="177" w:firstLine="425"/>
        <w:rPr>
          <w:rFonts w:ascii="Times" w:eastAsia="SimSun" w:hAnsi="Times" w:cs="Times"/>
          <w:kern w:val="0"/>
          <w:sz w:val="24"/>
          <w:szCs w:val="24"/>
        </w:rPr>
      </w:pPr>
      <w:r w:rsidRPr="003F28F8">
        <w:rPr>
          <w:rFonts w:ascii="Times" w:eastAsia="SimSun" w:hAnsi="Times" w:cs="Times"/>
          <w:kern w:val="0"/>
          <w:sz w:val="24"/>
          <w:szCs w:val="24"/>
        </w:rPr>
        <w:t xml:space="preserve">To determine the stability of the </w:t>
      </w:r>
      <w:r w:rsidRPr="003F28F8">
        <w:rPr>
          <w:rFonts w:ascii="Times" w:eastAsia="SimSun" w:hAnsi="Times" w:cs="Times"/>
          <w:i/>
          <w:kern w:val="0"/>
          <w:sz w:val="24"/>
          <w:szCs w:val="24"/>
        </w:rPr>
        <w:t>C</w:t>
      </w:r>
      <w:r w:rsidRPr="003F28F8">
        <w:rPr>
          <w:rFonts w:ascii="Times" w:eastAsia="SimSun" w:hAnsi="Times" w:cs="Times"/>
          <w:kern w:val="0"/>
          <w:sz w:val="24"/>
          <w:szCs w:val="24"/>
        </w:rPr>
        <w:t xml:space="preserve">-form, the thin films containing the </w:t>
      </w:r>
      <w:r w:rsidRPr="003F28F8">
        <w:rPr>
          <w:rFonts w:ascii="Times" w:eastAsia="SimSun" w:hAnsi="Times" w:cs="Times"/>
          <w:i/>
          <w:kern w:val="0"/>
          <w:sz w:val="24"/>
          <w:szCs w:val="24"/>
        </w:rPr>
        <w:t>Z</w:t>
      </w:r>
      <w:r w:rsidRPr="003F28F8">
        <w:rPr>
          <w:rFonts w:ascii="Times" w:eastAsia="SimSun" w:hAnsi="Times" w:cs="Times"/>
          <w:kern w:val="0"/>
          <w:sz w:val="24"/>
          <w:szCs w:val="24"/>
        </w:rPr>
        <w:t xml:space="preserve">-form, were illuminated with blue light (435 nm bandpass filter) until the photostationary state had been obtained. The thin films were then wrapped in aluminum foil and placed in an oven maintained at 80 </w:t>
      </w:r>
      <w:r w:rsidRPr="003F28F8">
        <w:rPr>
          <w:rFonts w:ascii="Times" w:eastAsia="SimSun" w:hAnsi="Times" w:cs="Times New Roman"/>
          <w:bCs/>
          <w:sz w:val="24"/>
          <w:szCs w:val="24"/>
        </w:rPr>
        <w:t>ºC</w:t>
      </w:r>
      <w:r w:rsidRPr="003F28F8">
        <w:rPr>
          <w:rFonts w:ascii="Times" w:eastAsia="SimSun" w:hAnsi="Times" w:cs="Times"/>
          <w:kern w:val="0"/>
          <w:sz w:val="24"/>
          <w:szCs w:val="24"/>
        </w:rPr>
        <w:t>. The films were removed</w:t>
      </w:r>
      <w:r w:rsidRPr="003F28F8">
        <w:rPr>
          <w:rFonts w:ascii="Times" w:eastAsia="SimSun" w:hAnsi="Times" w:cs="Times" w:hint="eastAsia"/>
          <w:kern w:val="0"/>
          <w:sz w:val="24"/>
          <w:szCs w:val="24"/>
        </w:rPr>
        <w:t>,</w:t>
      </w:r>
      <w:r w:rsidRPr="003F28F8">
        <w:rPr>
          <w:rFonts w:ascii="Times" w:eastAsia="SimSun" w:hAnsi="Times" w:cs="Times"/>
          <w:kern w:val="0"/>
          <w:sz w:val="24"/>
          <w:szCs w:val="24"/>
        </w:rPr>
        <w:t xml:space="preserve"> at prescribed intervals and their UV-vis spectra measured.</w:t>
      </w:r>
    </w:p>
    <w:p w:rsidR="003F28F8" w:rsidRPr="003F28F8" w:rsidRDefault="003F28F8" w:rsidP="003F28F8">
      <w:pPr>
        <w:autoSpaceDE w:val="0"/>
        <w:autoSpaceDN w:val="0"/>
        <w:adjustRightInd w:val="0"/>
        <w:spacing w:line="480" w:lineRule="auto"/>
        <w:outlineLvl w:val="3"/>
        <w:rPr>
          <w:rFonts w:ascii="Times" w:eastAsia="Times-Italic" w:hAnsi="Times" w:cs="Times"/>
          <w:iCs/>
          <w:kern w:val="0"/>
          <w:sz w:val="24"/>
          <w:szCs w:val="24"/>
        </w:rPr>
      </w:pPr>
      <w:bookmarkStart w:id="103" w:name="_Toc274354486"/>
      <w:r w:rsidRPr="003F28F8">
        <w:rPr>
          <w:rFonts w:ascii="Times" w:eastAsia="Times-Italic" w:hAnsi="Times" w:cs="Times" w:hint="eastAsia"/>
          <w:iCs/>
          <w:kern w:val="0"/>
          <w:sz w:val="24"/>
          <w:szCs w:val="24"/>
        </w:rPr>
        <w:t xml:space="preserve">3.3.8.2 </w:t>
      </w:r>
      <w:r w:rsidRPr="003F28F8">
        <w:rPr>
          <w:rFonts w:ascii="Times" w:eastAsia="Times-Italic" w:hAnsi="Times" w:cs="Times"/>
          <w:iCs/>
          <w:kern w:val="0"/>
          <w:sz w:val="24"/>
          <w:szCs w:val="24"/>
        </w:rPr>
        <w:t>Solution-based study</w:t>
      </w:r>
      <w:bookmarkEnd w:id="103"/>
    </w:p>
    <w:p w:rsidR="003F28F8" w:rsidRPr="003F28F8" w:rsidRDefault="003F28F8" w:rsidP="00C604C4">
      <w:pPr>
        <w:autoSpaceDE w:val="0"/>
        <w:autoSpaceDN w:val="0"/>
        <w:adjustRightInd w:val="0"/>
        <w:spacing w:line="480" w:lineRule="auto"/>
        <w:ind w:firstLineChars="177" w:firstLine="425"/>
        <w:rPr>
          <w:rFonts w:ascii="Times" w:eastAsia="Times-Italic" w:hAnsi="Times" w:cs="Times"/>
          <w:kern w:val="0"/>
          <w:sz w:val="24"/>
          <w:szCs w:val="24"/>
        </w:rPr>
      </w:pPr>
      <w:r w:rsidRPr="003F28F8">
        <w:rPr>
          <w:rFonts w:ascii="Times" w:eastAsia="Times-Italic" w:hAnsi="Times" w:cs="Times"/>
          <w:kern w:val="0"/>
          <w:sz w:val="24"/>
          <w:szCs w:val="24"/>
        </w:rPr>
        <w:t xml:space="preserve">A solution of the </w:t>
      </w:r>
      <w:r w:rsidRPr="003F28F8">
        <w:rPr>
          <w:rFonts w:ascii="Times" w:eastAsia="Times-Italic" w:hAnsi="Times" w:cs="Times"/>
          <w:i/>
          <w:iCs/>
          <w:kern w:val="0"/>
          <w:sz w:val="24"/>
          <w:szCs w:val="24"/>
        </w:rPr>
        <w:t>Z</w:t>
      </w:r>
      <w:r w:rsidRPr="003F28F8">
        <w:rPr>
          <w:rFonts w:ascii="Times" w:eastAsia="Times-Italic" w:hAnsi="Times" w:cs="Times"/>
          <w:kern w:val="0"/>
          <w:sz w:val="24"/>
          <w:szCs w:val="24"/>
        </w:rPr>
        <w:t>-forms of deuterated trifluoromethyl</w:t>
      </w:r>
      <w:r w:rsidRPr="003F28F8">
        <w:rPr>
          <w:rFonts w:ascii="Times" w:eastAsia="Times-Italic" w:hAnsi="Times" w:cs="Times" w:hint="eastAsia"/>
          <w:kern w:val="0"/>
          <w:sz w:val="24"/>
          <w:szCs w:val="24"/>
        </w:rPr>
        <w:t xml:space="preserve"> </w:t>
      </w:r>
      <w:r w:rsidRPr="003F28F8">
        <w:rPr>
          <w:rFonts w:ascii="Times" w:eastAsia="Times-Italic" w:hAnsi="Times" w:cs="Times"/>
          <w:kern w:val="0"/>
          <w:sz w:val="24"/>
          <w:szCs w:val="24"/>
        </w:rPr>
        <w:t xml:space="preserve">indolylfulgide </w:t>
      </w:r>
      <w:r w:rsidRPr="003F28F8">
        <w:rPr>
          <w:rFonts w:ascii="Times" w:eastAsia="Times-Italic" w:hAnsi="Times" w:cs="Times" w:hint="eastAsia"/>
          <w:b/>
          <w:kern w:val="0"/>
          <w:sz w:val="24"/>
          <w:szCs w:val="24"/>
        </w:rPr>
        <w:t>8</w:t>
      </w:r>
      <w:r w:rsidRPr="003F28F8">
        <w:rPr>
          <w:rFonts w:ascii="Times" w:eastAsia="Times-Italic" w:hAnsi="Times" w:cs="Times" w:hint="eastAsia"/>
          <w:kern w:val="0"/>
          <w:sz w:val="24"/>
          <w:szCs w:val="24"/>
        </w:rPr>
        <w:t xml:space="preserve"> </w:t>
      </w:r>
      <w:r w:rsidRPr="003F28F8">
        <w:rPr>
          <w:rFonts w:ascii="Times" w:eastAsia="Times-Italic" w:hAnsi="Times" w:cs="Times"/>
          <w:kern w:val="0"/>
          <w:sz w:val="24"/>
          <w:szCs w:val="24"/>
        </w:rPr>
        <w:t>and 5-methoxy-2-methylindole (internal standard)</w:t>
      </w:r>
      <w:r w:rsidRPr="003F28F8">
        <w:rPr>
          <w:rFonts w:ascii="Times" w:eastAsia="Times-Italic" w:hAnsi="Times" w:cs="Times" w:hint="eastAsia"/>
          <w:kern w:val="0"/>
          <w:sz w:val="24"/>
          <w:szCs w:val="24"/>
        </w:rPr>
        <w:t xml:space="preserve"> </w:t>
      </w:r>
      <w:r w:rsidRPr="003F28F8">
        <w:rPr>
          <w:rFonts w:ascii="Times" w:eastAsia="Times-Italic" w:hAnsi="Times" w:cs="Times"/>
          <w:kern w:val="0"/>
          <w:sz w:val="24"/>
          <w:szCs w:val="24"/>
        </w:rPr>
        <w:t>was prepared in toluene-</w:t>
      </w:r>
      <w:r w:rsidRPr="003F28F8">
        <w:rPr>
          <w:rFonts w:ascii="Times" w:eastAsia="Times-Italic" w:hAnsi="Times" w:cs="Times"/>
          <w:iCs/>
          <w:kern w:val="0"/>
          <w:sz w:val="24"/>
          <w:szCs w:val="24"/>
        </w:rPr>
        <w:t>d</w:t>
      </w:r>
      <w:r w:rsidRPr="003F28F8">
        <w:rPr>
          <w:rFonts w:ascii="Times" w:eastAsia="Times-Italic" w:hAnsi="Times" w:cs="Times"/>
          <w:kern w:val="0"/>
          <w:sz w:val="24"/>
          <w:szCs w:val="24"/>
          <w:vertAlign w:val="subscript"/>
        </w:rPr>
        <w:t>8</w:t>
      </w:r>
      <w:r w:rsidRPr="003F28F8">
        <w:rPr>
          <w:rFonts w:ascii="Times" w:eastAsia="Times-Italic" w:hAnsi="Times" w:cs="Times"/>
          <w:kern w:val="0"/>
          <w:sz w:val="24"/>
          <w:szCs w:val="24"/>
        </w:rPr>
        <w:t xml:space="preserve">. The solution was </w:t>
      </w:r>
      <w:r w:rsidRPr="003F28F8">
        <w:rPr>
          <w:rFonts w:ascii="Times" w:eastAsia="Times-Italic" w:hAnsi="Times" w:cs="Times"/>
          <w:kern w:val="0"/>
          <w:sz w:val="24"/>
          <w:szCs w:val="24"/>
        </w:rPr>
        <w:lastRenderedPageBreak/>
        <w:t>transfer</w:t>
      </w:r>
      <w:r w:rsidRPr="003F28F8">
        <w:rPr>
          <w:rFonts w:ascii="Times" w:eastAsia="Times-Italic" w:hAnsi="Times" w:cs="Times" w:hint="eastAsia"/>
          <w:kern w:val="0"/>
          <w:sz w:val="24"/>
          <w:szCs w:val="24"/>
        </w:rPr>
        <w:t>r</w:t>
      </w:r>
      <w:r w:rsidRPr="003F28F8">
        <w:rPr>
          <w:rFonts w:ascii="Times" w:eastAsia="Times-Italic" w:hAnsi="Times" w:cs="Times"/>
          <w:kern w:val="0"/>
          <w:sz w:val="24"/>
          <w:szCs w:val="24"/>
        </w:rPr>
        <w:t>ed</w:t>
      </w:r>
      <w:r w:rsidRPr="003F28F8">
        <w:rPr>
          <w:rFonts w:ascii="Times" w:eastAsia="Times-Italic" w:hAnsi="Times" w:cs="Times" w:hint="eastAsia"/>
          <w:kern w:val="0"/>
          <w:sz w:val="24"/>
          <w:szCs w:val="24"/>
        </w:rPr>
        <w:t xml:space="preserve"> </w:t>
      </w:r>
      <w:r w:rsidRPr="003F28F8">
        <w:rPr>
          <w:rFonts w:ascii="Times" w:eastAsia="Times-Italic" w:hAnsi="Times" w:cs="Times"/>
          <w:kern w:val="0"/>
          <w:sz w:val="24"/>
          <w:szCs w:val="24"/>
        </w:rPr>
        <w:t>to an NMR tube. The tube was then sealed and submersed in a</w:t>
      </w:r>
      <w:r w:rsidRPr="003F28F8">
        <w:rPr>
          <w:rFonts w:ascii="Times" w:eastAsia="Times-Italic" w:hAnsi="Times" w:cs="Times" w:hint="eastAsia"/>
          <w:kern w:val="0"/>
          <w:sz w:val="24"/>
          <w:szCs w:val="24"/>
        </w:rPr>
        <w:t xml:space="preserve"> </w:t>
      </w:r>
      <w:r w:rsidRPr="003F28F8">
        <w:rPr>
          <w:rFonts w:ascii="Times" w:eastAsia="Times-Italic" w:hAnsi="Times" w:cs="Times"/>
          <w:kern w:val="0"/>
          <w:sz w:val="24"/>
          <w:szCs w:val="24"/>
        </w:rPr>
        <w:t xml:space="preserve">water bath maintained at 80 </w:t>
      </w:r>
      <w:r w:rsidRPr="003F28F8">
        <w:rPr>
          <w:rFonts w:ascii="Times" w:eastAsia="SimSun" w:hAnsi="Times" w:cs="Times New Roman"/>
          <w:bCs/>
          <w:sz w:val="24"/>
          <w:szCs w:val="24"/>
        </w:rPr>
        <w:t>ºC</w:t>
      </w:r>
      <w:r w:rsidRPr="003F28F8">
        <w:rPr>
          <w:rFonts w:ascii="Times" w:eastAsia="Times-Italic" w:hAnsi="Times" w:cs="Times"/>
          <w:kern w:val="0"/>
          <w:sz w:val="24"/>
          <w:szCs w:val="24"/>
        </w:rPr>
        <w:t>. At prescribed times</w:t>
      </w:r>
      <w:r w:rsidRPr="003F28F8">
        <w:rPr>
          <w:rFonts w:ascii="Times" w:eastAsia="Times-Italic" w:hAnsi="Times" w:cs="Times" w:hint="eastAsia"/>
          <w:kern w:val="0"/>
          <w:sz w:val="24"/>
          <w:szCs w:val="24"/>
        </w:rPr>
        <w:t>,</w:t>
      </w:r>
      <w:r w:rsidRPr="003F28F8">
        <w:rPr>
          <w:rFonts w:ascii="Times" w:eastAsia="Times-Italic" w:hAnsi="Times" w:cs="Times"/>
          <w:kern w:val="0"/>
          <w:sz w:val="24"/>
          <w:szCs w:val="24"/>
        </w:rPr>
        <w:t xml:space="preserve"> the tube</w:t>
      </w:r>
      <w:r w:rsidRPr="003F28F8">
        <w:rPr>
          <w:rFonts w:ascii="Times" w:eastAsia="Times-Italic" w:hAnsi="Times" w:cs="Times" w:hint="eastAsia"/>
          <w:kern w:val="0"/>
          <w:sz w:val="24"/>
          <w:szCs w:val="24"/>
        </w:rPr>
        <w:t xml:space="preserve"> </w:t>
      </w:r>
      <w:r w:rsidRPr="003F28F8">
        <w:rPr>
          <w:rFonts w:ascii="Times" w:eastAsia="Times-Italic" w:hAnsi="Times" w:cs="Times"/>
          <w:kern w:val="0"/>
          <w:sz w:val="24"/>
          <w:szCs w:val="24"/>
        </w:rPr>
        <w:t>was</w:t>
      </w:r>
      <w:r w:rsidRPr="003F28F8">
        <w:rPr>
          <w:rFonts w:ascii="Times" w:eastAsia="Times-Italic" w:hAnsi="Times" w:cs="Times" w:hint="eastAsia"/>
          <w:kern w:val="0"/>
          <w:sz w:val="24"/>
          <w:szCs w:val="24"/>
        </w:rPr>
        <w:t xml:space="preserve"> </w:t>
      </w:r>
      <w:r w:rsidRPr="003F28F8">
        <w:rPr>
          <w:rFonts w:ascii="Times" w:eastAsia="Times-Italic" w:hAnsi="Times" w:cs="Times"/>
          <w:kern w:val="0"/>
          <w:sz w:val="24"/>
          <w:szCs w:val="24"/>
        </w:rPr>
        <w:t>removed and its contents analyzed</w:t>
      </w:r>
      <w:r w:rsidRPr="003F28F8">
        <w:rPr>
          <w:rFonts w:ascii="Times" w:eastAsia="Times-Italic" w:hAnsi="Times" w:cs="Times" w:hint="eastAsia"/>
          <w:kern w:val="0"/>
          <w:sz w:val="24"/>
          <w:szCs w:val="24"/>
        </w:rPr>
        <w:t xml:space="preserve"> </w:t>
      </w:r>
      <w:r w:rsidRPr="003F28F8">
        <w:rPr>
          <w:rFonts w:ascii="Times" w:eastAsia="Times-Italic" w:hAnsi="Times" w:cs="Times"/>
          <w:kern w:val="0"/>
          <w:sz w:val="24"/>
          <w:szCs w:val="24"/>
        </w:rPr>
        <w:t xml:space="preserve">by </w:t>
      </w:r>
      <w:r w:rsidRPr="003F28F8">
        <w:rPr>
          <w:rFonts w:ascii="Times" w:eastAsia="Times-Italic" w:hAnsi="Times" w:cs="Times"/>
          <w:kern w:val="0"/>
          <w:sz w:val="24"/>
          <w:szCs w:val="24"/>
          <w:vertAlign w:val="superscript"/>
        </w:rPr>
        <w:t>1</w:t>
      </w:r>
      <w:r w:rsidRPr="003F28F8">
        <w:rPr>
          <w:rFonts w:ascii="Times" w:eastAsia="Times-Italic" w:hAnsi="Times" w:cs="Times"/>
          <w:kern w:val="0"/>
          <w:sz w:val="24"/>
          <w:szCs w:val="24"/>
        </w:rPr>
        <w:t>H NMR-spectroscopy.</w:t>
      </w:r>
      <w:r w:rsidRPr="003F28F8">
        <w:rPr>
          <w:rFonts w:ascii="Times" w:eastAsia="Times-Italic" w:hAnsi="Times" w:cs="Times" w:hint="eastAsia"/>
          <w:kern w:val="0"/>
          <w:sz w:val="24"/>
          <w:szCs w:val="24"/>
        </w:rPr>
        <w:t xml:space="preserve"> </w:t>
      </w:r>
      <w:r w:rsidRPr="003F28F8">
        <w:rPr>
          <w:rFonts w:ascii="Times" w:eastAsia="Times-Italic" w:hAnsi="Times" w:cs="Times"/>
          <w:kern w:val="0"/>
          <w:sz w:val="24"/>
          <w:szCs w:val="24"/>
        </w:rPr>
        <w:t>A control experiment in which approximately a 1:1 mixture of</w:t>
      </w:r>
      <w:r w:rsidRPr="003F28F8">
        <w:rPr>
          <w:rFonts w:ascii="Times" w:eastAsia="Times-Italic" w:hAnsi="Times" w:cs="Times" w:hint="eastAsia"/>
          <w:kern w:val="0"/>
          <w:sz w:val="24"/>
          <w:szCs w:val="24"/>
        </w:rPr>
        <w:t xml:space="preserve"> </w:t>
      </w:r>
      <w:r w:rsidRPr="003F28F8">
        <w:rPr>
          <w:rFonts w:ascii="Times" w:eastAsia="Times-Italic" w:hAnsi="Times" w:cs="Times" w:hint="eastAsia"/>
          <w:b/>
          <w:kern w:val="0"/>
          <w:sz w:val="24"/>
          <w:szCs w:val="24"/>
        </w:rPr>
        <w:t>1</w:t>
      </w:r>
      <w:r w:rsidRPr="003F28F8">
        <w:rPr>
          <w:rFonts w:ascii="Times" w:eastAsia="Times-Bold" w:hAnsi="Times" w:cs="Times"/>
          <w:b/>
          <w:bCs/>
          <w:kern w:val="0"/>
          <w:sz w:val="24"/>
          <w:szCs w:val="24"/>
        </w:rPr>
        <w:t xml:space="preserve"> </w:t>
      </w:r>
      <w:r w:rsidRPr="003F28F8">
        <w:rPr>
          <w:rFonts w:ascii="Times" w:eastAsia="Times-Italic" w:hAnsi="Times" w:cs="Times"/>
          <w:kern w:val="0"/>
          <w:sz w:val="24"/>
          <w:szCs w:val="24"/>
        </w:rPr>
        <w:t xml:space="preserve">and </w:t>
      </w:r>
      <w:r w:rsidRPr="003F28F8">
        <w:rPr>
          <w:rFonts w:ascii="Times" w:eastAsia="Times-Italic" w:hAnsi="Times" w:cs="Times" w:hint="eastAsia"/>
          <w:b/>
          <w:kern w:val="0"/>
          <w:sz w:val="24"/>
          <w:szCs w:val="24"/>
        </w:rPr>
        <w:t>8</w:t>
      </w:r>
      <w:r w:rsidRPr="003F28F8">
        <w:rPr>
          <w:rFonts w:ascii="Times" w:eastAsia="Times-Bold" w:hAnsi="Times" w:cs="Times"/>
          <w:b/>
          <w:bCs/>
          <w:kern w:val="0"/>
          <w:sz w:val="24"/>
          <w:szCs w:val="24"/>
        </w:rPr>
        <w:t xml:space="preserve"> </w:t>
      </w:r>
      <w:r w:rsidRPr="003F28F8">
        <w:rPr>
          <w:rFonts w:ascii="Times" w:eastAsia="Times-Italic" w:hAnsi="Times" w:cs="Times"/>
          <w:kern w:val="0"/>
          <w:sz w:val="24"/>
          <w:szCs w:val="24"/>
        </w:rPr>
        <w:t>was degraded was also performed.</w:t>
      </w:r>
      <w:r w:rsidRPr="003F28F8">
        <w:rPr>
          <w:rFonts w:ascii="Times" w:eastAsia="Times-Italic" w:hAnsi="Times" w:cs="Times" w:hint="eastAsia"/>
          <w:kern w:val="0"/>
          <w:sz w:val="24"/>
          <w:szCs w:val="24"/>
        </w:rPr>
        <w:t xml:space="preserve"> All the photochemical and thermal measurements were performed by Dr. Islamova in Dr. Lees</w:t>
      </w:r>
      <w:r w:rsidRPr="003F28F8">
        <w:rPr>
          <w:rFonts w:ascii="Times" w:eastAsia="Times-Italic" w:hAnsi="Times" w:cs="Times"/>
          <w:kern w:val="0"/>
          <w:sz w:val="24"/>
          <w:szCs w:val="24"/>
        </w:rPr>
        <w:t>’</w:t>
      </w:r>
      <w:r w:rsidRPr="003F28F8">
        <w:rPr>
          <w:rFonts w:ascii="Times" w:eastAsia="Times-Italic" w:hAnsi="Times" w:cs="Times" w:hint="eastAsia"/>
          <w:kern w:val="0"/>
          <w:sz w:val="24"/>
          <w:szCs w:val="24"/>
        </w:rPr>
        <w:t xml:space="preserve"> group.</w:t>
      </w:r>
    </w:p>
    <w:p w:rsidR="003F28F8" w:rsidRPr="003F28F8" w:rsidRDefault="003F28F8" w:rsidP="003F28F8">
      <w:pPr>
        <w:spacing w:line="480" w:lineRule="auto"/>
        <w:outlineLvl w:val="1"/>
        <w:rPr>
          <w:rFonts w:ascii="Times" w:eastAsia="SimSun" w:hAnsi="Times" w:cs="Times"/>
          <w:b/>
          <w:kern w:val="0"/>
          <w:sz w:val="24"/>
          <w:szCs w:val="24"/>
        </w:rPr>
      </w:pPr>
      <w:bookmarkStart w:id="104" w:name="_Toc274354487"/>
      <w:r w:rsidRPr="003F28F8">
        <w:rPr>
          <w:rFonts w:ascii="Times" w:eastAsia="SimSun" w:hAnsi="Times" w:cs="Times" w:hint="eastAsia"/>
          <w:b/>
          <w:kern w:val="0"/>
          <w:sz w:val="24"/>
          <w:szCs w:val="24"/>
        </w:rPr>
        <w:t xml:space="preserve">3.4 </w:t>
      </w:r>
      <w:r w:rsidRPr="003F28F8">
        <w:rPr>
          <w:rFonts w:ascii="Times" w:eastAsia="SimSun" w:hAnsi="Times" w:cs="Times"/>
          <w:b/>
          <w:kern w:val="0"/>
          <w:sz w:val="24"/>
          <w:szCs w:val="24"/>
        </w:rPr>
        <w:t xml:space="preserve">Results and </w:t>
      </w:r>
      <w:r w:rsidRPr="003F28F8">
        <w:rPr>
          <w:rFonts w:ascii="Times" w:eastAsia="SimSun" w:hAnsi="Times" w:cs="Times" w:hint="eastAsia"/>
          <w:b/>
          <w:kern w:val="0"/>
          <w:sz w:val="24"/>
          <w:szCs w:val="24"/>
        </w:rPr>
        <w:t>D</w:t>
      </w:r>
      <w:r w:rsidRPr="003F28F8">
        <w:rPr>
          <w:rFonts w:ascii="Times" w:eastAsia="SimSun" w:hAnsi="Times" w:cs="Times"/>
          <w:b/>
          <w:kern w:val="0"/>
          <w:sz w:val="24"/>
          <w:szCs w:val="24"/>
        </w:rPr>
        <w:t>iscussion</w:t>
      </w:r>
      <w:bookmarkEnd w:id="104"/>
    </w:p>
    <w:p w:rsidR="003F28F8" w:rsidRPr="003F28F8" w:rsidRDefault="003F28F8" w:rsidP="003F28F8">
      <w:pPr>
        <w:autoSpaceDE w:val="0"/>
        <w:autoSpaceDN w:val="0"/>
        <w:adjustRightInd w:val="0"/>
        <w:spacing w:line="480" w:lineRule="auto"/>
        <w:outlineLvl w:val="2"/>
        <w:rPr>
          <w:rFonts w:ascii="Times" w:eastAsia="SimSun" w:hAnsi="Times" w:cs="Times"/>
          <w:b/>
          <w:kern w:val="0"/>
          <w:sz w:val="24"/>
          <w:szCs w:val="24"/>
        </w:rPr>
      </w:pPr>
      <w:bookmarkStart w:id="105" w:name="_Toc274354488"/>
      <w:r w:rsidRPr="003F28F8">
        <w:rPr>
          <w:rFonts w:ascii="Times" w:eastAsia="SimSun" w:hAnsi="Times" w:cs="Times" w:hint="eastAsia"/>
          <w:b/>
          <w:kern w:val="0"/>
          <w:sz w:val="24"/>
          <w:szCs w:val="24"/>
        </w:rPr>
        <w:t>3.4.1 Synthesis</w:t>
      </w:r>
      <w:bookmarkEnd w:id="105"/>
    </w:p>
    <w:p w:rsidR="003F28F8" w:rsidRPr="003F28F8" w:rsidRDefault="003F28F8" w:rsidP="00C604C4">
      <w:pPr>
        <w:autoSpaceDE w:val="0"/>
        <w:autoSpaceDN w:val="0"/>
        <w:adjustRightInd w:val="0"/>
        <w:spacing w:line="480" w:lineRule="auto"/>
        <w:ind w:firstLineChars="177" w:firstLine="425"/>
        <w:rPr>
          <w:rFonts w:ascii="Times" w:eastAsia="Times-Italic" w:hAnsi="Times" w:cs="Times New Roman"/>
          <w:iCs/>
          <w:kern w:val="0"/>
          <w:sz w:val="24"/>
          <w:szCs w:val="24"/>
        </w:rPr>
      </w:pPr>
      <w:r w:rsidRPr="003F28F8">
        <w:rPr>
          <w:rFonts w:ascii="Times" w:eastAsia="SimSun" w:hAnsi="Times" w:cs="Times" w:hint="eastAsia"/>
          <w:kern w:val="0"/>
          <w:sz w:val="24"/>
          <w:szCs w:val="24"/>
        </w:rPr>
        <w:t xml:space="preserve">The preparation of </w:t>
      </w:r>
      <w:r w:rsidRPr="003F28F8">
        <w:rPr>
          <w:rFonts w:ascii="Times" w:eastAsia="Times-Italic" w:hAnsi="Times" w:cs="Times New Roman" w:hint="eastAsia"/>
          <w:iCs/>
          <w:kern w:val="0"/>
          <w:sz w:val="24"/>
          <w:szCs w:val="24"/>
        </w:rPr>
        <w:t>d</w:t>
      </w:r>
      <w:r w:rsidRPr="003F28F8">
        <w:rPr>
          <w:rFonts w:ascii="Times" w:eastAsia="Times-Italic" w:hAnsi="Times" w:cs="Times New Roman"/>
          <w:iCs/>
          <w:kern w:val="0"/>
          <w:sz w:val="24"/>
          <w:szCs w:val="24"/>
        </w:rPr>
        <w:t xml:space="preserve">euterated </w:t>
      </w:r>
      <w:r w:rsidRPr="003F28F8">
        <w:rPr>
          <w:rFonts w:ascii="Times" w:eastAsia="Times-Italic" w:hAnsi="Times" w:cs="Times New Roman" w:hint="eastAsia"/>
          <w:iCs/>
          <w:kern w:val="0"/>
          <w:sz w:val="24"/>
          <w:szCs w:val="24"/>
        </w:rPr>
        <w:t xml:space="preserve">trifluoromethyl </w:t>
      </w:r>
      <w:r w:rsidRPr="003F28F8">
        <w:rPr>
          <w:rFonts w:ascii="Times" w:eastAsia="Times-Italic" w:hAnsi="Times" w:cs="Times New Roman"/>
          <w:iCs/>
          <w:kern w:val="0"/>
          <w:sz w:val="24"/>
          <w:szCs w:val="24"/>
        </w:rPr>
        <w:t>indolylfulgide</w:t>
      </w:r>
      <w:r w:rsidRPr="003F28F8">
        <w:rPr>
          <w:rFonts w:ascii="Times" w:eastAsia="Times-Italic" w:hAnsi="Times" w:cs="Times New Roman" w:hint="eastAsia"/>
          <w:iCs/>
          <w:kern w:val="0"/>
          <w:sz w:val="24"/>
          <w:szCs w:val="24"/>
        </w:rPr>
        <w:t xml:space="preserve"> </w:t>
      </w:r>
      <w:r w:rsidRPr="003F28F8">
        <w:rPr>
          <w:rFonts w:ascii="Times" w:eastAsia="SimSun" w:hAnsi="Times" w:cs="Times" w:hint="eastAsia"/>
          <w:b/>
          <w:kern w:val="0"/>
          <w:sz w:val="24"/>
          <w:szCs w:val="24"/>
        </w:rPr>
        <w:t>8Z</w:t>
      </w:r>
      <w:r w:rsidRPr="003F28F8">
        <w:rPr>
          <w:rFonts w:ascii="Times" w:eastAsia="Times-Italic" w:hAnsi="Times" w:cs="Times New Roman" w:hint="eastAsia"/>
          <w:b/>
          <w:iCs/>
          <w:kern w:val="0"/>
          <w:sz w:val="24"/>
          <w:szCs w:val="24"/>
        </w:rPr>
        <w:t xml:space="preserve"> </w:t>
      </w:r>
      <w:r w:rsidRPr="003F28F8">
        <w:rPr>
          <w:rFonts w:ascii="Times" w:eastAsia="Times-Italic" w:hAnsi="Times" w:cs="Times New Roman" w:hint="eastAsia"/>
          <w:iCs/>
          <w:kern w:val="0"/>
          <w:sz w:val="24"/>
          <w:szCs w:val="24"/>
        </w:rPr>
        <w:t xml:space="preserve">was achieved for the first time following a similar pathway to </w:t>
      </w:r>
      <w:r w:rsidRPr="003F28F8">
        <w:rPr>
          <w:rFonts w:ascii="Times" w:eastAsia="SimSun" w:hAnsi="Times" w:cs="Times" w:hint="eastAsia"/>
          <w:b/>
          <w:kern w:val="0"/>
          <w:sz w:val="24"/>
          <w:szCs w:val="24"/>
        </w:rPr>
        <w:t>1Z</w:t>
      </w:r>
      <w:r w:rsidRPr="003F28F8">
        <w:rPr>
          <w:rFonts w:ascii="Times" w:eastAsia="Times-Italic" w:hAnsi="Times" w:cs="Times New Roman" w:hint="eastAsia"/>
          <w:iCs/>
          <w:kern w:val="0"/>
          <w:sz w:val="24"/>
          <w:szCs w:val="24"/>
        </w:rPr>
        <w:t xml:space="preserve"> with deuterated chemicals and modified methods (</w:t>
      </w:r>
      <w:r w:rsidR="001E10D4">
        <w:rPr>
          <w:rFonts w:ascii="Times" w:eastAsia="Times-Italic" w:hAnsi="Times" w:cs="Times New Roman" w:hint="eastAsia"/>
          <w:iCs/>
          <w:kern w:val="0"/>
          <w:sz w:val="24"/>
          <w:szCs w:val="24"/>
        </w:rPr>
        <w:t>Scheme 18</w:t>
      </w:r>
      <w:r w:rsidRPr="003F28F8">
        <w:rPr>
          <w:rFonts w:ascii="Times" w:eastAsia="Times-Italic" w:hAnsi="Times" w:cs="Times New Roman" w:hint="eastAsia"/>
          <w:iCs/>
          <w:kern w:val="0"/>
          <w:sz w:val="24"/>
          <w:szCs w:val="24"/>
        </w:rPr>
        <w:t>).</w:t>
      </w:r>
      <w:hyperlink w:anchor="_ENREF_60" w:tooltip="Thomas, 2001 #28" w:history="1">
        <w:r w:rsidR="000D146B" w:rsidRPr="003F28F8">
          <w:rPr>
            <w:rFonts w:ascii="Times" w:eastAsia="Times-Italic" w:hAnsi="Times" w:cs="Times New Roman"/>
            <w:iCs/>
            <w:kern w:val="0"/>
            <w:sz w:val="24"/>
            <w:szCs w:val="24"/>
          </w:rPr>
          <w:fldChar w:fldCharType="begin"/>
        </w:r>
        <w:r w:rsidR="009E0676">
          <w:rPr>
            <w:rFonts w:ascii="Times" w:eastAsia="Times-Italic" w:hAnsi="Times" w:cs="Times New Roman"/>
            <w:iCs/>
            <w:kern w:val="0"/>
            <w:sz w:val="24"/>
            <w:szCs w:val="24"/>
          </w:rPr>
          <w:instrText xml:space="preserve"> ADDIN EN.CITE &lt;EndNote&gt;&lt;Cite&gt;&lt;Author&gt;Thomas&lt;/Author&gt;&lt;Year&gt;2001&lt;/Year&gt;&lt;RecNum&gt;28&lt;/RecNum&gt;&lt;DisplayText&gt;&lt;style face="superscript"&gt;60&lt;/style&gt;&lt;/DisplayText&gt;&lt;record&gt;&lt;rec-number&gt;28&lt;/rec-number&gt;&lt;foreign-keys&gt;&lt;key app="EN" db-id="zxwve00fn9ts9pe2vvy5f9pgesvzrvrvvarv"&gt;28&lt;/key&gt;&lt;/foreign-keys&gt;&lt;ref-type name="Journal Article"&gt;17&lt;/ref-type&gt;&lt;contributors&gt;&lt;authors&gt;&lt;author&gt;Thomas, Craig J.&lt;/author&gt;&lt;author&gt;Wolak, Mason A.&lt;/author&gt;&lt;author&gt;Birge, Robert R.&lt;/author&gt;&lt;author&gt;Lees, Watson J.&lt;/author&gt;&lt;/authors&gt;&lt;/contributors&gt;&lt;titles&gt;&lt;title&gt;Improved Synthesis of Indolyl Fulgides&lt;/title&gt;&lt;secondary-title&gt;J. Org. Chem.&lt;/secondary-title&gt;&lt;/titles&gt;&lt;periodical&gt;&lt;full-title&gt;J. Org. Chem.&lt;/full-title&gt;&lt;/periodical&gt;&lt;pages&gt;1914-1918&lt;/pages&gt;&lt;volume&gt;66&lt;/volume&gt;&lt;number&gt;5&lt;/number&gt;&lt;keywords&gt;&lt;keyword&gt;indolyl fulgide prepn&lt;/keyword&gt;&lt;/keywords&gt;&lt;dates&gt;&lt;year&gt;2001&lt;/year&gt;&lt;/dates&gt;&lt;accession-num&gt;AN 2001:108413&lt;/accession-num&gt;&lt;urls&gt;&lt;related-urls&gt;&lt;url&gt;5&lt;/url&gt;&lt;/related-urls&gt;&lt;/urls&gt;&lt;/record&gt;&lt;/Cite&gt;&lt;/EndNote&gt;</w:instrText>
        </w:r>
        <w:r w:rsidR="000D146B" w:rsidRPr="003F28F8">
          <w:rPr>
            <w:rFonts w:ascii="Times" w:eastAsia="Times-Italic" w:hAnsi="Times" w:cs="Times New Roman"/>
            <w:iCs/>
            <w:kern w:val="0"/>
            <w:sz w:val="24"/>
            <w:szCs w:val="24"/>
          </w:rPr>
          <w:fldChar w:fldCharType="separate"/>
        </w:r>
        <w:r w:rsidR="009E0676" w:rsidRPr="006F52A6">
          <w:rPr>
            <w:rFonts w:ascii="Times" w:eastAsia="Times-Italic" w:hAnsi="Times" w:cs="Times New Roman"/>
            <w:iCs/>
            <w:noProof/>
            <w:kern w:val="0"/>
            <w:sz w:val="24"/>
            <w:szCs w:val="24"/>
            <w:vertAlign w:val="superscript"/>
          </w:rPr>
          <w:t>60</w:t>
        </w:r>
        <w:r w:rsidR="000D146B" w:rsidRPr="003F28F8">
          <w:rPr>
            <w:rFonts w:ascii="Times" w:eastAsia="Times-Italic" w:hAnsi="Times" w:cs="Times New Roman"/>
            <w:iCs/>
            <w:kern w:val="0"/>
            <w:sz w:val="24"/>
            <w:szCs w:val="24"/>
          </w:rPr>
          <w:fldChar w:fldCharType="end"/>
        </w:r>
      </w:hyperlink>
      <w:r w:rsidRPr="003F28F8">
        <w:rPr>
          <w:rFonts w:ascii="Times" w:eastAsia="Times-Italic" w:hAnsi="Times" w:cs="Times New Roman" w:hint="eastAsia"/>
          <w:iCs/>
          <w:kern w:val="0"/>
          <w:sz w:val="24"/>
          <w:szCs w:val="24"/>
        </w:rPr>
        <w:t xml:space="preserve"> The synthesis consisted of a five-step sequence. The first step, a Stobbe condensation, involved the reaction of dimethyl 2,2,3,3-tetradeuterosuccinate with perdeuterated acetone to produce an octadeuterated half-acid, half-ester. A Fisher esterification of the half-acid, half ester in acidified monodeuterated methanol produced dimethyl octadeuteroisopropylidenesuccinate. Another Stobbe condensation was performed with dimethyl octadeuteroisopropylidenesuccinate and 1,2 dimethyl-3-trifluoroacetylindole to generate hexadeuterated indolelactone as a </w:t>
      </w:r>
      <w:r w:rsidRPr="003F28F8">
        <w:rPr>
          <w:rFonts w:ascii="Times" w:eastAsia="Times-Italic" w:hAnsi="Times" w:cs="Times New Roman" w:hint="eastAsia"/>
          <w:i/>
          <w:iCs/>
          <w:kern w:val="0"/>
          <w:sz w:val="24"/>
          <w:szCs w:val="24"/>
        </w:rPr>
        <w:t>cis</w:t>
      </w:r>
      <w:r w:rsidRPr="003F28F8">
        <w:rPr>
          <w:rFonts w:ascii="Times" w:eastAsia="Times-Italic" w:hAnsi="Times" w:cs="Times New Roman" w:hint="eastAsia"/>
          <w:iCs/>
          <w:kern w:val="0"/>
          <w:sz w:val="24"/>
          <w:szCs w:val="24"/>
        </w:rPr>
        <w:t>/</w:t>
      </w:r>
      <w:r w:rsidRPr="003F28F8">
        <w:rPr>
          <w:rFonts w:ascii="Times" w:eastAsia="Times-Italic" w:hAnsi="Times" w:cs="Times New Roman" w:hint="eastAsia"/>
          <w:i/>
          <w:iCs/>
          <w:kern w:val="0"/>
          <w:sz w:val="24"/>
          <w:szCs w:val="24"/>
        </w:rPr>
        <w:t>trans</w:t>
      </w:r>
      <w:r w:rsidRPr="003F28F8">
        <w:rPr>
          <w:rFonts w:ascii="Times" w:eastAsia="Times-Italic" w:hAnsi="Times" w:cs="Times New Roman" w:hint="eastAsia"/>
          <w:iCs/>
          <w:kern w:val="0"/>
          <w:sz w:val="24"/>
          <w:szCs w:val="24"/>
        </w:rPr>
        <w:t xml:space="preserve"> mixture.</w:t>
      </w:r>
      <w:r w:rsidRPr="003F28F8">
        <w:rPr>
          <w:rFonts w:ascii="Times" w:eastAsia="SimSun" w:hAnsi="Times" w:cs="Times" w:hint="eastAsia"/>
          <w:kern w:val="0"/>
          <w:sz w:val="24"/>
          <w:szCs w:val="24"/>
        </w:rPr>
        <w:t xml:space="preserve"> Previous synthetic studies with methyl indolylfulgides indicated that only </w:t>
      </w:r>
      <w:r w:rsidRPr="003F28F8">
        <w:rPr>
          <w:rFonts w:ascii="Times" w:eastAsia="SimSun" w:hAnsi="Times" w:cs="Times" w:hint="eastAsia"/>
          <w:i/>
          <w:kern w:val="0"/>
          <w:sz w:val="24"/>
          <w:szCs w:val="24"/>
        </w:rPr>
        <w:t>trans</w:t>
      </w:r>
      <w:r w:rsidRPr="003F28F8">
        <w:rPr>
          <w:rFonts w:ascii="Times" w:eastAsia="SimSun" w:hAnsi="Times" w:cs="Times" w:hint="eastAsia"/>
          <w:kern w:val="0"/>
          <w:sz w:val="24"/>
          <w:szCs w:val="24"/>
        </w:rPr>
        <w:t>-indolelactone derivatives could be carried onto the final product.</w:t>
      </w:r>
      <w:hyperlink w:anchor="_ENREF_89" w:tooltip="Janicki, 1995 #75" w:history="1">
        <w:r w:rsidR="000D146B" w:rsidRPr="003F28F8">
          <w:rPr>
            <w:rFonts w:ascii="Times" w:eastAsia="SimSun" w:hAnsi="Times" w:cs="Times"/>
            <w:kern w:val="0"/>
            <w:sz w:val="24"/>
            <w:szCs w:val="24"/>
          </w:rPr>
          <w:fldChar w:fldCharType="begin"/>
        </w:r>
        <w:r w:rsidR="009E0676">
          <w:rPr>
            <w:rFonts w:ascii="Times" w:eastAsia="SimSun" w:hAnsi="Times" w:cs="Times"/>
            <w:kern w:val="0"/>
            <w:sz w:val="24"/>
            <w:szCs w:val="24"/>
          </w:rPr>
          <w:instrText xml:space="preserve"> ADDIN EN.CITE &lt;EndNote&gt;&lt;Cite&gt;&lt;Author&gt;Janicki&lt;/Author&gt;&lt;Year&gt;1995&lt;/Year&gt;&lt;RecNum&gt;75&lt;/RecNum&gt;&lt;DisplayText&gt;&lt;style face="superscript"&gt;89&lt;/style&gt;&lt;/DisplayText&gt;&lt;record&gt;&lt;rec-number&gt;75&lt;/rec-number&gt;&lt;foreign-keys&gt;&lt;key app="EN" db-id="zxwve00fn9ts9pe2vvy5f9pgesvzrvrvvarv"&gt;75&lt;/key&gt;&lt;/foreign-keys&gt;&lt;ref-type name="Journal Article"&gt;17&lt;/ref-type&gt;&lt;contributors&gt;&lt;authors&gt;&lt;author&gt;Janicki, Slawomir Z.&lt;/author&gt;&lt;author&gt;Schuster, Gary B.&lt;/author&gt;&lt;/authors&gt;&lt;/contributors&gt;&lt;titles&gt;&lt;title&gt;A liquid crystal opto-optical switch: Nondestructive information retrieval based on a photochromic fulgide as trigger&lt;/title&gt;&lt;secondary-title&gt;J. Am. Chem. Soc.&lt;/secondary-title&gt;&lt;/titles&gt;&lt;periodical&gt;&lt;full-title&gt;J. Am. Chem. Soc.&lt;/full-title&gt;&lt;/periodical&gt;&lt;pages&gt;8524-7&lt;/pages&gt;&lt;volume&gt;117&lt;/volume&gt;&lt;number&gt;33&lt;/number&gt;&lt;dates&gt;&lt;year&gt;1995&lt;/year&gt;&lt;/dates&gt;&lt;urls&gt;&lt;related-urls&gt;&lt;url&gt;48&lt;/url&gt;&lt;/related-urls&gt;&lt;/urls&gt;&lt;/record&gt;&lt;/Cite&gt;&lt;/EndNote&gt;</w:instrText>
        </w:r>
        <w:r w:rsidR="000D146B" w:rsidRPr="003F28F8">
          <w:rPr>
            <w:rFonts w:ascii="Times" w:eastAsia="SimSun" w:hAnsi="Times" w:cs="Times"/>
            <w:kern w:val="0"/>
            <w:sz w:val="24"/>
            <w:szCs w:val="24"/>
          </w:rPr>
          <w:fldChar w:fldCharType="separate"/>
        </w:r>
        <w:r w:rsidR="009E0676" w:rsidRPr="006F52A6">
          <w:rPr>
            <w:rFonts w:ascii="Times" w:eastAsia="SimSun" w:hAnsi="Times" w:cs="Times"/>
            <w:noProof/>
            <w:kern w:val="0"/>
            <w:sz w:val="24"/>
            <w:szCs w:val="24"/>
            <w:vertAlign w:val="superscript"/>
          </w:rPr>
          <w:t>89</w:t>
        </w:r>
        <w:r w:rsidR="000D146B" w:rsidRPr="003F28F8">
          <w:rPr>
            <w:rFonts w:ascii="Times" w:eastAsia="SimSun" w:hAnsi="Times" w:cs="Times"/>
            <w:kern w:val="0"/>
            <w:sz w:val="24"/>
            <w:szCs w:val="24"/>
          </w:rPr>
          <w:fldChar w:fldCharType="end"/>
        </w:r>
      </w:hyperlink>
      <w:r w:rsidRPr="003F28F8">
        <w:rPr>
          <w:rFonts w:ascii="Times" w:eastAsia="SimSun" w:hAnsi="Times" w:cs="Times" w:hint="eastAsia"/>
          <w:kern w:val="0"/>
          <w:sz w:val="24"/>
          <w:szCs w:val="24"/>
        </w:rPr>
        <w:t xml:space="preserve"> An improved synthesis of methyl and </w:t>
      </w:r>
      <w:r w:rsidRPr="003F28F8">
        <w:rPr>
          <w:rFonts w:ascii="Times" w:eastAsia="Times-Italic" w:hAnsi="Times" w:cs="Times New Roman" w:hint="eastAsia"/>
          <w:iCs/>
          <w:kern w:val="0"/>
          <w:sz w:val="24"/>
          <w:szCs w:val="24"/>
        </w:rPr>
        <w:t>trifluoromethyl</w:t>
      </w:r>
      <w:r w:rsidRPr="003F28F8">
        <w:rPr>
          <w:rFonts w:ascii="Times" w:eastAsia="SimSun" w:hAnsi="Times" w:cs="Times" w:hint="eastAsia"/>
          <w:kern w:val="0"/>
          <w:sz w:val="24"/>
          <w:szCs w:val="24"/>
        </w:rPr>
        <w:t xml:space="preserve"> </w:t>
      </w:r>
      <w:r w:rsidRPr="003F28F8">
        <w:rPr>
          <w:rFonts w:ascii="Times" w:eastAsia="Times-Italic" w:hAnsi="Times" w:cs="Times New Roman"/>
          <w:iCs/>
          <w:kern w:val="0"/>
          <w:sz w:val="24"/>
          <w:szCs w:val="24"/>
        </w:rPr>
        <w:t>indolylfulgide</w:t>
      </w:r>
      <w:r w:rsidRPr="003F28F8">
        <w:rPr>
          <w:rFonts w:ascii="Times" w:eastAsia="Times-Italic" w:hAnsi="Times" w:cs="Times New Roman" w:hint="eastAsia"/>
          <w:iCs/>
          <w:kern w:val="0"/>
          <w:sz w:val="24"/>
          <w:szCs w:val="24"/>
        </w:rPr>
        <w:t xml:space="preserve">s by </w:t>
      </w:r>
      <w:r w:rsidRPr="003F28F8">
        <w:rPr>
          <w:rFonts w:ascii="Times" w:eastAsia="SimSun" w:hAnsi="Times" w:cs="Times" w:hint="eastAsia"/>
          <w:kern w:val="0"/>
          <w:sz w:val="24"/>
          <w:szCs w:val="24"/>
        </w:rPr>
        <w:t>Lees et al. demonstrated</w:t>
      </w:r>
      <w:r w:rsidRPr="003F28F8">
        <w:rPr>
          <w:rFonts w:ascii="Times" w:eastAsia="Times-Italic" w:hAnsi="Times" w:cs="Times New Roman" w:hint="eastAsia"/>
          <w:iCs/>
          <w:kern w:val="0"/>
          <w:sz w:val="24"/>
          <w:szCs w:val="24"/>
        </w:rPr>
        <w:t xml:space="preserve"> that sodium hydride and potassium hydroxide in DMF allowed </w:t>
      </w:r>
      <w:r w:rsidRPr="003F28F8">
        <w:rPr>
          <w:rFonts w:ascii="Times" w:eastAsia="Times-Italic" w:hAnsi="Times" w:cs="Times New Roman" w:hint="eastAsia"/>
          <w:i/>
          <w:iCs/>
          <w:kern w:val="0"/>
          <w:sz w:val="24"/>
          <w:szCs w:val="24"/>
        </w:rPr>
        <w:t>cis</w:t>
      </w:r>
      <w:r w:rsidRPr="003F28F8">
        <w:rPr>
          <w:rFonts w:ascii="Times" w:eastAsia="Times-Italic" w:hAnsi="Times" w:cs="Times New Roman" w:hint="eastAsia"/>
          <w:iCs/>
          <w:kern w:val="0"/>
          <w:sz w:val="24"/>
          <w:szCs w:val="24"/>
        </w:rPr>
        <w:t xml:space="preserve"> indolelact</w:t>
      </w:r>
      <w:r w:rsidR="001430F4">
        <w:rPr>
          <w:rFonts w:ascii="Times" w:eastAsia="Times-Italic" w:hAnsi="Times" w:cs="Times New Roman" w:hint="eastAsia"/>
          <w:iCs/>
          <w:kern w:val="0"/>
          <w:sz w:val="24"/>
          <w:szCs w:val="24"/>
        </w:rPr>
        <w:t>one derivatives to produce diacid</w:t>
      </w:r>
      <w:r w:rsidRPr="003F28F8">
        <w:rPr>
          <w:rFonts w:ascii="Times" w:eastAsia="Times-Italic" w:hAnsi="Times" w:cs="Times New Roman" w:hint="eastAsia"/>
          <w:iCs/>
          <w:kern w:val="0"/>
          <w:sz w:val="24"/>
          <w:szCs w:val="24"/>
        </w:rPr>
        <w:t>.</w:t>
      </w:r>
      <w:hyperlink w:anchor="_ENREF_60" w:tooltip="Thomas, 2001 #28" w:history="1">
        <w:r w:rsidR="000D146B" w:rsidRPr="003F28F8">
          <w:rPr>
            <w:rFonts w:ascii="Times" w:eastAsia="Times-Italic" w:hAnsi="Times" w:cs="Times New Roman"/>
            <w:iCs/>
            <w:kern w:val="0"/>
            <w:sz w:val="24"/>
            <w:szCs w:val="24"/>
          </w:rPr>
          <w:fldChar w:fldCharType="begin"/>
        </w:r>
        <w:r w:rsidR="009E0676">
          <w:rPr>
            <w:rFonts w:ascii="Times" w:eastAsia="Times-Italic" w:hAnsi="Times" w:cs="Times New Roman"/>
            <w:iCs/>
            <w:kern w:val="0"/>
            <w:sz w:val="24"/>
            <w:szCs w:val="24"/>
          </w:rPr>
          <w:instrText xml:space="preserve"> ADDIN EN.CITE &lt;EndNote&gt;&lt;Cite&gt;&lt;Author&gt;Thomas&lt;/Author&gt;&lt;Year&gt;2001&lt;/Year&gt;&lt;RecNum&gt;28&lt;/RecNum&gt;&lt;DisplayText&gt;&lt;style face="superscript"&gt;60&lt;/style&gt;&lt;/DisplayText&gt;&lt;record&gt;&lt;rec-number&gt;28&lt;/rec-number&gt;&lt;foreign-keys&gt;&lt;key app="EN" db-id="zxwve00fn9ts9pe2vvy5f9pgesvzrvrvvarv"&gt;28&lt;/key&gt;&lt;/foreign-keys&gt;&lt;ref-type name="Journal Article"&gt;17&lt;/ref-type&gt;&lt;contributors&gt;&lt;authors&gt;&lt;author&gt;Thomas, Craig J.&lt;/author&gt;&lt;author&gt;Wolak, Mason A.&lt;/author&gt;&lt;author&gt;Birge, Robert R.&lt;/author&gt;&lt;author&gt;Lees, Watson J.&lt;/author&gt;&lt;/authors&gt;&lt;/contributors&gt;&lt;titles&gt;&lt;title&gt;Improved Synthesis of Indolyl Fulgides&lt;/title&gt;&lt;secondary-title&gt;J. Org. Chem.&lt;/secondary-title&gt;&lt;/titles&gt;&lt;periodical&gt;&lt;full-title&gt;J. Org. Chem.&lt;/full-title&gt;&lt;/periodical&gt;&lt;pages&gt;1914-1918&lt;/pages&gt;&lt;volume&gt;66&lt;/volume&gt;&lt;number&gt;5&lt;/number&gt;&lt;keywords&gt;&lt;keyword&gt;indolyl fulgide prepn&lt;/keyword&gt;&lt;/keywords&gt;&lt;dates&gt;&lt;year&gt;2001&lt;/year&gt;&lt;/dates&gt;&lt;accession-num&gt;AN 2001:108413&lt;/accession-num&gt;&lt;urls&gt;&lt;related-urls&gt;&lt;url&gt;5&lt;/url&gt;&lt;/related-urls&gt;&lt;/urls&gt;&lt;/record&gt;&lt;/Cite&gt;&lt;/EndNote&gt;</w:instrText>
        </w:r>
        <w:r w:rsidR="000D146B" w:rsidRPr="003F28F8">
          <w:rPr>
            <w:rFonts w:ascii="Times" w:eastAsia="Times-Italic" w:hAnsi="Times" w:cs="Times New Roman"/>
            <w:iCs/>
            <w:kern w:val="0"/>
            <w:sz w:val="24"/>
            <w:szCs w:val="24"/>
          </w:rPr>
          <w:fldChar w:fldCharType="separate"/>
        </w:r>
        <w:r w:rsidR="009E0676" w:rsidRPr="006F52A6">
          <w:rPr>
            <w:rFonts w:ascii="Times" w:eastAsia="Times-Italic" w:hAnsi="Times" w:cs="Times New Roman"/>
            <w:iCs/>
            <w:noProof/>
            <w:kern w:val="0"/>
            <w:sz w:val="24"/>
            <w:szCs w:val="24"/>
            <w:vertAlign w:val="superscript"/>
          </w:rPr>
          <w:t>60</w:t>
        </w:r>
        <w:r w:rsidR="000D146B" w:rsidRPr="003F28F8">
          <w:rPr>
            <w:rFonts w:ascii="Times" w:eastAsia="Times-Italic" w:hAnsi="Times" w:cs="Times New Roman"/>
            <w:iCs/>
            <w:kern w:val="0"/>
            <w:sz w:val="24"/>
            <w:szCs w:val="24"/>
          </w:rPr>
          <w:fldChar w:fldCharType="end"/>
        </w:r>
      </w:hyperlink>
      <w:r w:rsidRPr="003F28F8">
        <w:rPr>
          <w:rFonts w:ascii="Times" w:eastAsia="Times-Italic" w:hAnsi="Times" w:cs="Times New Roman" w:hint="eastAsia"/>
          <w:iCs/>
          <w:kern w:val="0"/>
          <w:sz w:val="24"/>
          <w:szCs w:val="24"/>
        </w:rPr>
        <w:t xml:space="preserve"> Furthermore, the method also increased the yield for both </w:t>
      </w:r>
      <w:r w:rsidRPr="003F28F8">
        <w:rPr>
          <w:rFonts w:ascii="Times" w:eastAsia="Times-Italic" w:hAnsi="Times" w:cs="Times New Roman" w:hint="eastAsia"/>
          <w:i/>
          <w:iCs/>
          <w:kern w:val="0"/>
          <w:sz w:val="24"/>
          <w:szCs w:val="24"/>
        </w:rPr>
        <w:t>cis</w:t>
      </w:r>
      <w:r w:rsidRPr="003F28F8">
        <w:rPr>
          <w:rFonts w:ascii="Times" w:eastAsia="Times-Italic" w:hAnsi="Times" w:cs="Times New Roman" w:hint="eastAsia"/>
          <w:iCs/>
          <w:kern w:val="0"/>
          <w:sz w:val="24"/>
          <w:szCs w:val="24"/>
        </w:rPr>
        <w:t xml:space="preserve"> and </w:t>
      </w:r>
      <w:r w:rsidRPr="003F28F8">
        <w:rPr>
          <w:rFonts w:ascii="Times" w:eastAsia="Times-Italic" w:hAnsi="Times" w:cs="Times New Roman" w:hint="eastAsia"/>
          <w:i/>
          <w:iCs/>
          <w:kern w:val="0"/>
          <w:sz w:val="24"/>
          <w:szCs w:val="24"/>
        </w:rPr>
        <w:t xml:space="preserve">trans </w:t>
      </w:r>
      <w:r w:rsidRPr="003F28F8">
        <w:rPr>
          <w:rFonts w:ascii="Times" w:eastAsia="Times-Italic" w:hAnsi="Times" w:cs="Times New Roman" w:hint="eastAsia"/>
          <w:iCs/>
          <w:kern w:val="0"/>
          <w:sz w:val="24"/>
          <w:szCs w:val="24"/>
        </w:rPr>
        <w:t>isomers.</w:t>
      </w:r>
      <w:hyperlink w:anchor="_ENREF_60" w:tooltip="Thomas, 2001 #28" w:history="1">
        <w:r w:rsidR="000D146B" w:rsidRPr="003F28F8">
          <w:rPr>
            <w:rFonts w:ascii="Times" w:eastAsia="Times-Italic" w:hAnsi="Times" w:cs="Times New Roman"/>
            <w:iCs/>
            <w:kern w:val="0"/>
            <w:sz w:val="24"/>
            <w:szCs w:val="24"/>
          </w:rPr>
          <w:fldChar w:fldCharType="begin"/>
        </w:r>
        <w:r w:rsidR="009E0676">
          <w:rPr>
            <w:rFonts w:ascii="Times" w:eastAsia="Times-Italic" w:hAnsi="Times" w:cs="Times New Roman"/>
            <w:iCs/>
            <w:kern w:val="0"/>
            <w:sz w:val="24"/>
            <w:szCs w:val="24"/>
          </w:rPr>
          <w:instrText xml:space="preserve"> ADDIN EN.CITE &lt;EndNote&gt;&lt;Cite&gt;&lt;Author&gt;Thomas&lt;/Author&gt;&lt;Year&gt;2001&lt;/Year&gt;&lt;RecNum&gt;28&lt;/RecNum&gt;&lt;DisplayText&gt;&lt;style face="superscript"&gt;60&lt;/style&gt;&lt;/DisplayText&gt;&lt;record&gt;&lt;rec-number&gt;28&lt;/rec-number&gt;&lt;foreign-keys&gt;&lt;key app="EN" db-id="zxwve00fn9ts9pe2vvy5f9pgesvzrvrvvarv"&gt;28&lt;/key&gt;&lt;/foreign-keys&gt;&lt;ref-type name="Journal Article"&gt;17&lt;/ref-type&gt;&lt;contributors&gt;&lt;authors&gt;&lt;author&gt;Thomas, Craig J.&lt;/author&gt;&lt;author&gt;Wolak, Mason A.&lt;/author&gt;&lt;author&gt;Birge, Robert R.&lt;/author&gt;&lt;author&gt;Lees, Watson J.&lt;/author&gt;&lt;/authors&gt;&lt;/contributors&gt;&lt;titles&gt;&lt;title&gt;Improved Synthesis of Indolyl Fulgides&lt;/title&gt;&lt;secondary-title&gt;J. Org. Chem.&lt;/secondary-title&gt;&lt;/titles&gt;&lt;periodical&gt;&lt;full-title&gt;J. Org. Chem.&lt;/full-title&gt;&lt;/periodical&gt;&lt;pages&gt;1914-1918&lt;/pages&gt;&lt;volume&gt;66&lt;/volume&gt;&lt;number&gt;5&lt;/number&gt;&lt;keywords&gt;&lt;keyword&gt;indolyl fulgide prepn&lt;/keyword&gt;&lt;/keywords&gt;&lt;dates&gt;&lt;year&gt;2001&lt;/year&gt;&lt;/dates&gt;&lt;accession-num&gt;AN 2001:108413&lt;/accession-num&gt;&lt;urls&gt;&lt;related-urls&gt;&lt;url&gt;5&lt;/url&gt;&lt;/related-urls&gt;&lt;/urls&gt;&lt;/record&gt;&lt;/Cite&gt;&lt;/EndNote&gt;</w:instrText>
        </w:r>
        <w:r w:rsidR="000D146B" w:rsidRPr="003F28F8">
          <w:rPr>
            <w:rFonts w:ascii="Times" w:eastAsia="Times-Italic" w:hAnsi="Times" w:cs="Times New Roman"/>
            <w:iCs/>
            <w:kern w:val="0"/>
            <w:sz w:val="24"/>
            <w:szCs w:val="24"/>
          </w:rPr>
          <w:fldChar w:fldCharType="separate"/>
        </w:r>
        <w:r w:rsidR="009E0676" w:rsidRPr="006F52A6">
          <w:rPr>
            <w:rFonts w:ascii="Times" w:eastAsia="Times-Italic" w:hAnsi="Times" w:cs="Times New Roman"/>
            <w:iCs/>
            <w:noProof/>
            <w:kern w:val="0"/>
            <w:sz w:val="24"/>
            <w:szCs w:val="24"/>
            <w:vertAlign w:val="superscript"/>
          </w:rPr>
          <w:t>60</w:t>
        </w:r>
        <w:r w:rsidR="000D146B" w:rsidRPr="003F28F8">
          <w:rPr>
            <w:rFonts w:ascii="Times" w:eastAsia="Times-Italic" w:hAnsi="Times" w:cs="Times New Roman"/>
            <w:iCs/>
            <w:kern w:val="0"/>
            <w:sz w:val="24"/>
            <w:szCs w:val="24"/>
          </w:rPr>
          <w:fldChar w:fldCharType="end"/>
        </w:r>
      </w:hyperlink>
      <w:r w:rsidRPr="003F28F8">
        <w:rPr>
          <w:rFonts w:ascii="Times" w:eastAsia="Times-Italic" w:hAnsi="Times" w:cs="Times New Roman" w:hint="eastAsia"/>
          <w:iCs/>
          <w:kern w:val="0"/>
          <w:sz w:val="24"/>
          <w:szCs w:val="24"/>
        </w:rPr>
        <w:t xml:space="preserve"> Therefore, I treated the </w:t>
      </w:r>
      <w:r w:rsidRPr="003F28F8">
        <w:rPr>
          <w:rFonts w:ascii="Times" w:eastAsia="Times-Italic" w:hAnsi="Times" w:cs="Times New Roman" w:hint="eastAsia"/>
          <w:i/>
          <w:iCs/>
          <w:kern w:val="0"/>
          <w:sz w:val="24"/>
          <w:szCs w:val="24"/>
        </w:rPr>
        <w:t>cis</w:t>
      </w:r>
      <w:r w:rsidRPr="003F28F8">
        <w:rPr>
          <w:rFonts w:ascii="Times" w:eastAsia="Times-Italic" w:hAnsi="Times" w:cs="Times New Roman" w:hint="eastAsia"/>
          <w:iCs/>
          <w:kern w:val="0"/>
          <w:sz w:val="24"/>
          <w:szCs w:val="24"/>
        </w:rPr>
        <w:t>/</w:t>
      </w:r>
      <w:r w:rsidRPr="003F28F8">
        <w:rPr>
          <w:rFonts w:ascii="Times" w:eastAsia="Times-Italic" w:hAnsi="Times" w:cs="Times New Roman" w:hint="eastAsia"/>
          <w:i/>
          <w:iCs/>
          <w:kern w:val="0"/>
          <w:sz w:val="24"/>
          <w:szCs w:val="24"/>
        </w:rPr>
        <w:t xml:space="preserve">trans </w:t>
      </w:r>
      <w:r w:rsidRPr="003F28F8">
        <w:rPr>
          <w:rFonts w:ascii="Times" w:eastAsia="Times-Italic" w:hAnsi="Times" w:cs="Times New Roman" w:hint="eastAsia"/>
          <w:iCs/>
          <w:kern w:val="0"/>
          <w:sz w:val="24"/>
          <w:szCs w:val="24"/>
        </w:rPr>
        <w:t xml:space="preserve">hexadeuterated indolelactone with NaOD (NaD was not commercially </w:t>
      </w:r>
      <w:r w:rsidRPr="003F28F8">
        <w:rPr>
          <w:rFonts w:ascii="Times" w:eastAsia="Times-Italic" w:hAnsi="Times" w:cs="Times New Roman"/>
          <w:iCs/>
          <w:kern w:val="0"/>
          <w:sz w:val="24"/>
          <w:szCs w:val="24"/>
        </w:rPr>
        <w:t>available</w:t>
      </w:r>
      <w:r w:rsidRPr="003F28F8">
        <w:rPr>
          <w:rFonts w:ascii="Times" w:eastAsia="Times-Italic" w:hAnsi="Times" w:cs="Times New Roman" w:hint="eastAsia"/>
          <w:iCs/>
          <w:kern w:val="0"/>
          <w:sz w:val="24"/>
          <w:szCs w:val="24"/>
        </w:rPr>
        <w:t xml:space="preserve">) in DMF. The resulting diacid was further </w:t>
      </w:r>
      <w:r w:rsidRPr="003F28F8">
        <w:rPr>
          <w:rFonts w:ascii="Times" w:eastAsia="Times-Italic" w:hAnsi="Times" w:cs="Times New Roman" w:hint="eastAsia"/>
          <w:iCs/>
          <w:kern w:val="0"/>
          <w:sz w:val="24"/>
          <w:szCs w:val="24"/>
        </w:rPr>
        <w:lastRenderedPageBreak/>
        <w:t>dehydrated with acetic anhydride to produce h</w:t>
      </w:r>
      <w:r w:rsidRPr="003F28F8">
        <w:rPr>
          <w:rFonts w:ascii="Times" w:eastAsia="Times-Italic" w:hAnsi="Times" w:cs="Times New Roman"/>
          <w:iCs/>
          <w:kern w:val="0"/>
          <w:sz w:val="24"/>
          <w:szCs w:val="24"/>
        </w:rPr>
        <w:t>exadeuterated indolylfulgide</w:t>
      </w:r>
      <w:r w:rsidRPr="003F28F8">
        <w:rPr>
          <w:rFonts w:ascii="Times" w:eastAsia="Times-Italic" w:hAnsi="Times" w:cs="Times New Roman" w:hint="eastAsia"/>
          <w:iCs/>
          <w:kern w:val="0"/>
          <w:sz w:val="24"/>
          <w:szCs w:val="24"/>
        </w:rPr>
        <w:t xml:space="preserve"> </w:t>
      </w:r>
      <w:r w:rsidRPr="003F28F8">
        <w:rPr>
          <w:rFonts w:ascii="Times" w:eastAsia="SimSun" w:hAnsi="Times" w:cs="Times" w:hint="eastAsia"/>
          <w:b/>
          <w:kern w:val="0"/>
          <w:sz w:val="24"/>
          <w:szCs w:val="24"/>
        </w:rPr>
        <w:t>8Z</w:t>
      </w:r>
      <w:r w:rsidRPr="003F28F8">
        <w:rPr>
          <w:rFonts w:ascii="Times" w:eastAsia="Times-Italic" w:hAnsi="Times" w:cs="Times New Roman" w:hint="eastAsia"/>
          <w:iCs/>
          <w:kern w:val="0"/>
          <w:sz w:val="24"/>
          <w:szCs w:val="24"/>
        </w:rPr>
        <w:t xml:space="preserve">. The </w:t>
      </w:r>
      <w:r w:rsidRPr="003F28F8">
        <w:rPr>
          <w:rFonts w:ascii="Times" w:eastAsia="Times-Italic" w:hAnsi="Times" w:cs="Times New Roman" w:hint="eastAsia"/>
          <w:iCs/>
          <w:kern w:val="0"/>
          <w:sz w:val="24"/>
          <w:szCs w:val="24"/>
          <w:vertAlign w:val="superscript"/>
        </w:rPr>
        <w:t>1</w:t>
      </w:r>
      <w:r w:rsidRPr="003F28F8">
        <w:rPr>
          <w:rFonts w:ascii="Times" w:eastAsia="Times-Italic" w:hAnsi="Times" w:cs="Times New Roman" w:hint="eastAsia"/>
          <w:iCs/>
          <w:kern w:val="0"/>
          <w:sz w:val="24"/>
          <w:szCs w:val="24"/>
        </w:rPr>
        <w:t xml:space="preserve">H NMR spectrum indicated that the resonances at 2.16 and 0.97 ppm were greatly diminished while all others resonances matched the spectrum of proteo </w:t>
      </w:r>
      <w:r w:rsidRPr="003F28F8">
        <w:rPr>
          <w:rFonts w:ascii="Times" w:eastAsia="SimSun" w:hAnsi="Times" w:cs="Times" w:hint="eastAsia"/>
          <w:b/>
          <w:kern w:val="0"/>
          <w:sz w:val="24"/>
          <w:szCs w:val="24"/>
        </w:rPr>
        <w:t>1</w:t>
      </w:r>
      <w:r w:rsidRPr="003F28F8">
        <w:rPr>
          <w:rFonts w:ascii="Times" w:eastAsia="Times-Italic" w:hAnsi="Times" w:cs="Times New Roman" w:hint="eastAsia"/>
          <w:b/>
          <w:iCs/>
          <w:kern w:val="0"/>
          <w:sz w:val="24"/>
          <w:szCs w:val="24"/>
        </w:rPr>
        <w:t>Z</w:t>
      </w:r>
      <w:r w:rsidRPr="003F28F8">
        <w:rPr>
          <w:rFonts w:ascii="Times" w:eastAsia="Times-Italic" w:hAnsi="Times" w:cs="Times New Roman" w:hint="eastAsia"/>
          <w:iCs/>
          <w:kern w:val="0"/>
          <w:sz w:val="24"/>
          <w:szCs w:val="24"/>
        </w:rPr>
        <w:t>. The perdeuteration ratio of the two methyl groups was approximately 85%.</w:t>
      </w:r>
    </w:p>
    <w:p w:rsidR="003F28F8" w:rsidRPr="0082157B" w:rsidRDefault="001E10D4" w:rsidP="0082157B">
      <w:pPr>
        <w:pStyle w:val="VCSchemeTitle"/>
        <w:spacing w:after="0"/>
        <w:rPr>
          <w:b/>
          <w:sz w:val="22"/>
        </w:rPr>
      </w:pPr>
      <w:bookmarkStart w:id="106" w:name="_Toc273760355"/>
      <w:bookmarkStart w:id="107" w:name="_Toc277213200"/>
      <w:bookmarkStart w:id="108" w:name="_Toc277213230"/>
      <w:r w:rsidRPr="0082157B">
        <w:rPr>
          <w:rFonts w:hint="eastAsia"/>
          <w:b/>
        </w:rPr>
        <w:t>Scheme 18</w:t>
      </w:r>
      <w:r w:rsidR="003F28F8" w:rsidRPr="0082157B">
        <w:rPr>
          <w:rFonts w:hint="eastAsia"/>
          <w:b/>
        </w:rPr>
        <w:t>. Synthesis of deuterated indolylfulgide 8</w:t>
      </w:r>
      <w:bookmarkEnd w:id="106"/>
      <w:bookmarkEnd w:id="107"/>
      <w:bookmarkEnd w:id="108"/>
    </w:p>
    <w:p w:rsidR="003F28F8" w:rsidRPr="003F28F8" w:rsidRDefault="003F28F8" w:rsidP="003F28F8">
      <w:pPr>
        <w:autoSpaceDE w:val="0"/>
        <w:autoSpaceDN w:val="0"/>
        <w:adjustRightInd w:val="0"/>
        <w:spacing w:line="480" w:lineRule="auto"/>
        <w:jc w:val="center"/>
        <w:rPr>
          <w:rFonts w:ascii="Times" w:eastAsia="SimSun" w:hAnsi="Times" w:cs="Times"/>
          <w:kern w:val="0"/>
          <w:sz w:val="24"/>
          <w:szCs w:val="24"/>
        </w:rPr>
      </w:pPr>
      <w:r w:rsidRPr="003F28F8">
        <w:rPr>
          <w:rFonts w:ascii="Calibri" w:eastAsia="SimSun" w:hAnsi="Calibri" w:cs="Times New Roman"/>
        </w:rPr>
        <w:object w:dxaOrig="8393" w:dyaOrig="5026">
          <v:shape id="_x0000_i1066" type="#_x0000_t75" style="width:420pt;height:251.25pt" o:ole="">
            <v:imagedata r:id="rId93" o:title=""/>
          </v:shape>
          <o:OLEObject Type="Embed" ProgID="ChemDraw.Document.6.0" ShapeID="_x0000_i1066" DrawAspect="Content" ObjectID="_1352553742" r:id="rId94"/>
        </w:object>
      </w:r>
    </w:p>
    <w:p w:rsidR="003F28F8" w:rsidRPr="003F28F8" w:rsidRDefault="003F28F8" w:rsidP="003F28F8">
      <w:pPr>
        <w:autoSpaceDE w:val="0"/>
        <w:autoSpaceDN w:val="0"/>
        <w:adjustRightInd w:val="0"/>
        <w:spacing w:line="480" w:lineRule="auto"/>
        <w:outlineLvl w:val="2"/>
        <w:rPr>
          <w:rFonts w:ascii="Times" w:eastAsia="SimSun" w:hAnsi="Times" w:cs="Times"/>
          <w:b/>
          <w:kern w:val="0"/>
          <w:sz w:val="24"/>
          <w:szCs w:val="24"/>
        </w:rPr>
      </w:pPr>
      <w:bookmarkStart w:id="109" w:name="_Toc274354489"/>
      <w:r w:rsidRPr="003F28F8">
        <w:rPr>
          <w:rFonts w:ascii="Times" w:eastAsia="SimSun" w:hAnsi="Times" w:cs="Times"/>
          <w:b/>
          <w:kern w:val="0"/>
          <w:sz w:val="24"/>
          <w:szCs w:val="24"/>
        </w:rPr>
        <w:t>3.</w:t>
      </w:r>
      <w:r w:rsidRPr="003F28F8">
        <w:rPr>
          <w:rFonts w:ascii="Times" w:eastAsia="SimSun" w:hAnsi="Times" w:cs="Times" w:hint="eastAsia"/>
          <w:b/>
          <w:kern w:val="0"/>
          <w:sz w:val="24"/>
          <w:szCs w:val="24"/>
        </w:rPr>
        <w:t>4</w:t>
      </w:r>
      <w:r w:rsidRPr="003F28F8">
        <w:rPr>
          <w:rFonts w:ascii="Times" w:eastAsia="SimSun" w:hAnsi="Times" w:cs="Times"/>
          <w:b/>
          <w:kern w:val="0"/>
          <w:sz w:val="24"/>
          <w:szCs w:val="24"/>
        </w:rPr>
        <w:t>.</w:t>
      </w:r>
      <w:r w:rsidRPr="003F28F8">
        <w:rPr>
          <w:rFonts w:ascii="Times" w:eastAsia="SimSun" w:hAnsi="Times" w:cs="Times" w:hint="eastAsia"/>
          <w:b/>
          <w:kern w:val="0"/>
          <w:sz w:val="24"/>
          <w:szCs w:val="24"/>
        </w:rPr>
        <w:t>2</w:t>
      </w:r>
      <w:r w:rsidRPr="003F28F8">
        <w:rPr>
          <w:rFonts w:ascii="Times" w:eastAsia="SimSun" w:hAnsi="Times" w:cs="Times"/>
          <w:b/>
          <w:kern w:val="0"/>
          <w:sz w:val="24"/>
          <w:szCs w:val="24"/>
        </w:rPr>
        <w:t xml:space="preserve"> UV-vis absorption spectra</w:t>
      </w:r>
      <w:bookmarkEnd w:id="109"/>
    </w:p>
    <w:p w:rsidR="003F28F8" w:rsidRPr="003F28F8" w:rsidRDefault="003F28F8" w:rsidP="0075271D">
      <w:pPr>
        <w:autoSpaceDE w:val="0"/>
        <w:autoSpaceDN w:val="0"/>
        <w:adjustRightInd w:val="0"/>
        <w:spacing w:line="480" w:lineRule="auto"/>
        <w:ind w:firstLineChars="177" w:firstLine="425"/>
        <w:rPr>
          <w:rFonts w:ascii="Times" w:eastAsia="SimSun" w:hAnsi="Times" w:cs="Times"/>
          <w:kern w:val="0"/>
          <w:sz w:val="24"/>
          <w:szCs w:val="24"/>
        </w:rPr>
      </w:pPr>
      <w:r w:rsidRPr="003F28F8">
        <w:rPr>
          <w:rFonts w:ascii="Times" w:eastAsia="SimSun" w:hAnsi="Times" w:cs="Times"/>
          <w:kern w:val="0"/>
          <w:sz w:val="24"/>
          <w:szCs w:val="24"/>
        </w:rPr>
        <w:t xml:space="preserve">The UV-vis absorption spectra of </w:t>
      </w:r>
      <w:r w:rsidRPr="003F28F8">
        <w:rPr>
          <w:rFonts w:ascii="Times" w:eastAsia="SimSun" w:hAnsi="Times" w:cs="Times" w:hint="eastAsia"/>
          <w:i/>
          <w:kern w:val="0"/>
          <w:sz w:val="24"/>
          <w:szCs w:val="24"/>
        </w:rPr>
        <w:t>Z</w:t>
      </w:r>
      <w:r w:rsidRPr="003F28F8">
        <w:rPr>
          <w:rFonts w:ascii="Times" w:eastAsia="SimSun" w:hAnsi="Times" w:cs="Times" w:hint="eastAsia"/>
          <w:kern w:val="0"/>
          <w:sz w:val="24"/>
          <w:szCs w:val="24"/>
        </w:rPr>
        <w:t xml:space="preserve">-form and </w:t>
      </w:r>
      <w:r w:rsidRPr="003F28F8">
        <w:rPr>
          <w:rFonts w:ascii="Times" w:eastAsia="SimSun" w:hAnsi="Times" w:cs="Times" w:hint="eastAsia"/>
          <w:i/>
          <w:kern w:val="0"/>
          <w:sz w:val="24"/>
          <w:szCs w:val="24"/>
        </w:rPr>
        <w:t>C</w:t>
      </w:r>
      <w:r w:rsidRPr="003F28F8">
        <w:rPr>
          <w:rFonts w:ascii="Times" w:eastAsia="SimSun" w:hAnsi="Times" w:cs="Times" w:hint="eastAsia"/>
          <w:kern w:val="0"/>
          <w:sz w:val="24"/>
          <w:szCs w:val="24"/>
        </w:rPr>
        <w:t xml:space="preserve">-form deuterated trifluoromethyl indolylfulgide </w:t>
      </w:r>
      <w:r w:rsidRPr="003F28F8">
        <w:rPr>
          <w:rFonts w:ascii="Times" w:eastAsia="SimSun" w:hAnsi="Times" w:cs="Times" w:hint="eastAsia"/>
          <w:b/>
          <w:kern w:val="0"/>
          <w:sz w:val="24"/>
          <w:szCs w:val="24"/>
        </w:rPr>
        <w:t xml:space="preserve">8 </w:t>
      </w:r>
      <w:r w:rsidRPr="003F28F8">
        <w:rPr>
          <w:rFonts w:ascii="Times" w:eastAsia="SimSun" w:hAnsi="Times" w:cs="Times" w:hint="eastAsia"/>
          <w:kern w:val="0"/>
          <w:sz w:val="24"/>
          <w:szCs w:val="24"/>
        </w:rPr>
        <w:t xml:space="preserve">in toluene are </w:t>
      </w:r>
      <w:r w:rsidRPr="003F28F8">
        <w:rPr>
          <w:rFonts w:ascii="Times" w:eastAsia="SimSun" w:hAnsi="Times" w:cs="Times"/>
          <w:kern w:val="0"/>
          <w:sz w:val="24"/>
          <w:szCs w:val="24"/>
        </w:rPr>
        <w:t xml:space="preserve">shown in Figure </w:t>
      </w:r>
      <w:r w:rsidRPr="003F28F8">
        <w:rPr>
          <w:rFonts w:ascii="Times" w:eastAsia="SimSun" w:hAnsi="Times" w:cs="Times" w:hint="eastAsia"/>
          <w:kern w:val="0"/>
          <w:sz w:val="24"/>
          <w:szCs w:val="24"/>
        </w:rPr>
        <w:t>6</w:t>
      </w:r>
      <w:r w:rsidRPr="003F28F8">
        <w:rPr>
          <w:rFonts w:ascii="Times" w:eastAsia="SimSun" w:hAnsi="Times" w:cs="Times"/>
          <w:kern w:val="0"/>
          <w:sz w:val="24"/>
          <w:szCs w:val="24"/>
        </w:rPr>
        <w:t>. The wavelength of maximum</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absorbance and the corresponding extinction coefficients of</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fulgide</w:t>
      </w:r>
      <w:r w:rsidRPr="003F28F8">
        <w:rPr>
          <w:rFonts w:ascii="Times" w:eastAsia="SimSun" w:hAnsi="Times" w:cs="Times" w:hint="eastAsia"/>
          <w:kern w:val="0"/>
          <w:sz w:val="24"/>
          <w:szCs w:val="24"/>
        </w:rPr>
        <w:t>s</w:t>
      </w:r>
      <w:r w:rsidRPr="003F28F8">
        <w:rPr>
          <w:rFonts w:ascii="Times" w:eastAsia="SimSun" w:hAnsi="Times" w:cs="Times"/>
          <w:kern w:val="0"/>
          <w:sz w:val="24"/>
          <w:szCs w:val="24"/>
        </w:rPr>
        <w:t xml:space="preserve"> </w:t>
      </w:r>
      <w:r w:rsidRPr="003F28F8">
        <w:rPr>
          <w:rFonts w:ascii="Times" w:eastAsia="SimSun" w:hAnsi="Times" w:cs="Times" w:hint="eastAsia"/>
          <w:b/>
          <w:kern w:val="0"/>
          <w:sz w:val="24"/>
          <w:szCs w:val="24"/>
        </w:rPr>
        <w:t>1</w:t>
      </w:r>
      <w:r w:rsidRPr="003F28F8">
        <w:rPr>
          <w:rFonts w:ascii="Times" w:eastAsia="SimSun" w:hAnsi="Times" w:cs="Times" w:hint="eastAsia"/>
          <w:kern w:val="0"/>
          <w:sz w:val="24"/>
          <w:szCs w:val="24"/>
        </w:rPr>
        <w:t xml:space="preserve"> and </w:t>
      </w:r>
      <w:r w:rsidRPr="003F28F8">
        <w:rPr>
          <w:rFonts w:ascii="Times" w:eastAsia="SimSun" w:hAnsi="Times" w:cs="Times" w:hint="eastAsia"/>
          <w:b/>
          <w:kern w:val="0"/>
          <w:sz w:val="24"/>
          <w:szCs w:val="24"/>
        </w:rPr>
        <w:t>8</w:t>
      </w:r>
      <w:r w:rsidRPr="003F28F8">
        <w:rPr>
          <w:rFonts w:ascii="Times" w:eastAsia="SimSun" w:hAnsi="Times" w:cs="Times"/>
          <w:kern w:val="0"/>
          <w:sz w:val="24"/>
          <w:szCs w:val="24"/>
        </w:rPr>
        <w:t xml:space="preserve"> in toluene </w:t>
      </w:r>
      <w:r w:rsidRPr="003F28F8">
        <w:rPr>
          <w:rFonts w:ascii="Times" w:eastAsia="SimSun" w:hAnsi="Times" w:cs="Times" w:hint="eastAsia"/>
          <w:kern w:val="0"/>
          <w:sz w:val="24"/>
          <w:szCs w:val="24"/>
        </w:rPr>
        <w:t>are</w:t>
      </w:r>
      <w:r w:rsidRPr="003F28F8">
        <w:rPr>
          <w:rFonts w:ascii="Times" w:eastAsia="SimSun" w:hAnsi="Times" w:cs="Times"/>
          <w:kern w:val="0"/>
          <w:sz w:val="24"/>
          <w:szCs w:val="24"/>
        </w:rPr>
        <w:t xml:space="preserve"> presented in Table 1. The absorption maxima of fulgide</w:t>
      </w:r>
      <w:r w:rsidRPr="003F28F8">
        <w:rPr>
          <w:rFonts w:ascii="Times" w:eastAsia="SimSun" w:hAnsi="Times" w:cs="Times" w:hint="eastAsia"/>
          <w:kern w:val="0"/>
          <w:sz w:val="24"/>
          <w:szCs w:val="24"/>
        </w:rPr>
        <w:t>s</w:t>
      </w:r>
      <w:r w:rsidRPr="003F28F8">
        <w:rPr>
          <w:rFonts w:ascii="Times" w:eastAsia="SimSun" w:hAnsi="Times" w:cs="Times"/>
          <w:kern w:val="0"/>
          <w:sz w:val="24"/>
          <w:szCs w:val="24"/>
        </w:rPr>
        <w:t xml:space="preserve"> </w:t>
      </w:r>
      <w:r w:rsidRPr="003F28F8">
        <w:rPr>
          <w:rFonts w:ascii="Times" w:eastAsia="SimSun" w:hAnsi="Times" w:cs="Times" w:hint="eastAsia"/>
          <w:b/>
          <w:kern w:val="0"/>
          <w:sz w:val="24"/>
          <w:szCs w:val="24"/>
        </w:rPr>
        <w:t>1</w:t>
      </w:r>
      <w:r w:rsidRPr="003F28F8">
        <w:rPr>
          <w:rFonts w:ascii="Times" w:eastAsia="SimSun" w:hAnsi="Times" w:cs="Times" w:hint="eastAsia"/>
          <w:kern w:val="0"/>
          <w:sz w:val="24"/>
          <w:szCs w:val="24"/>
        </w:rPr>
        <w:t xml:space="preserve"> and </w:t>
      </w:r>
      <w:r w:rsidRPr="003F28F8">
        <w:rPr>
          <w:rFonts w:ascii="Times" w:eastAsia="SimSun" w:hAnsi="Times" w:cs="Times" w:hint="eastAsia"/>
          <w:b/>
          <w:kern w:val="0"/>
          <w:sz w:val="24"/>
          <w:szCs w:val="24"/>
        </w:rPr>
        <w:t>8</w:t>
      </w:r>
      <w:r w:rsidRPr="003F28F8">
        <w:rPr>
          <w:rFonts w:ascii="Times" w:eastAsia="SimSun" w:hAnsi="Times" w:cs="Times"/>
          <w:b/>
          <w:kern w:val="0"/>
          <w:sz w:val="24"/>
          <w:szCs w:val="24"/>
        </w:rPr>
        <w:t xml:space="preserve"> </w:t>
      </w:r>
      <w:r w:rsidRPr="003F28F8">
        <w:rPr>
          <w:rFonts w:ascii="Times" w:eastAsia="SimSun" w:hAnsi="Times" w:cs="Times" w:hint="eastAsia"/>
          <w:kern w:val="0"/>
          <w:sz w:val="24"/>
          <w:szCs w:val="24"/>
        </w:rPr>
        <w:t>are</w:t>
      </w:r>
      <w:r w:rsidRPr="003F28F8">
        <w:rPr>
          <w:rFonts w:ascii="Times" w:eastAsia="SimSun" w:hAnsi="Times" w:cs="Times"/>
          <w:kern w:val="0"/>
          <w:sz w:val="24"/>
          <w:szCs w:val="24"/>
        </w:rPr>
        <w:t xml:space="preserve"> in the visible region, which allow</w:t>
      </w:r>
      <w:r w:rsidRPr="003F28F8">
        <w:rPr>
          <w:rFonts w:ascii="Times" w:eastAsia="SimSun" w:hAnsi="Times" w:cs="Times" w:hint="eastAsia"/>
          <w:kern w:val="0"/>
          <w:sz w:val="24"/>
          <w:szCs w:val="24"/>
        </w:rPr>
        <w:t xml:space="preserve">s </w:t>
      </w:r>
      <w:r w:rsidRPr="003F28F8">
        <w:rPr>
          <w:rFonts w:ascii="Times" w:eastAsia="SimSun" w:hAnsi="Times" w:cs="Times"/>
          <w:kern w:val="0"/>
          <w:sz w:val="24"/>
          <w:szCs w:val="24"/>
        </w:rPr>
        <w:t xml:space="preserve">the </w:t>
      </w:r>
      <w:r w:rsidRPr="003F28F8">
        <w:rPr>
          <w:rFonts w:ascii="Times" w:eastAsia="SimSun" w:hAnsi="Times" w:cs="Times" w:hint="eastAsia"/>
          <w:kern w:val="0"/>
          <w:sz w:val="24"/>
          <w:szCs w:val="24"/>
        </w:rPr>
        <w:t xml:space="preserve">use of </w:t>
      </w:r>
      <w:r w:rsidRPr="003F28F8">
        <w:rPr>
          <w:rFonts w:ascii="Times" w:eastAsia="SimSun" w:hAnsi="Times" w:cs="Times"/>
          <w:kern w:val="0"/>
          <w:sz w:val="24"/>
          <w:szCs w:val="24"/>
        </w:rPr>
        <w:t>inexpensive light sources</w:t>
      </w:r>
      <w:r w:rsidRPr="003F28F8">
        <w:rPr>
          <w:rFonts w:ascii="Times" w:eastAsia="SimSun" w:hAnsi="Times" w:cs="Times" w:hint="eastAsia"/>
          <w:kern w:val="0"/>
          <w:sz w:val="24"/>
          <w:szCs w:val="24"/>
        </w:rPr>
        <w:t xml:space="preserve"> for their interconversion</w:t>
      </w:r>
      <w:r w:rsidRPr="003F28F8">
        <w:rPr>
          <w:rFonts w:ascii="Times" w:eastAsia="SimSun" w:hAnsi="Times" w:cs="Times"/>
          <w:kern w:val="0"/>
          <w:sz w:val="24"/>
          <w:szCs w:val="24"/>
        </w:rPr>
        <w:t>.</w:t>
      </w:r>
      <w:r w:rsidRPr="003F28F8">
        <w:rPr>
          <w:rFonts w:ascii="Times" w:eastAsia="SimSun" w:hAnsi="Times" w:cs="Times" w:hint="eastAsia"/>
          <w:kern w:val="0"/>
          <w:sz w:val="24"/>
          <w:szCs w:val="24"/>
        </w:rPr>
        <w:t xml:space="preserve"> Deuteration of </w:t>
      </w:r>
      <w:r w:rsidRPr="003F28F8">
        <w:rPr>
          <w:rFonts w:ascii="Times" w:eastAsia="Times-Italic" w:hAnsi="Times" w:cs="Times New Roman" w:hint="eastAsia"/>
          <w:kern w:val="0"/>
          <w:sz w:val="24"/>
          <w:szCs w:val="24"/>
        </w:rPr>
        <w:t xml:space="preserve">the </w:t>
      </w:r>
      <w:r w:rsidRPr="003F28F8">
        <w:rPr>
          <w:rFonts w:ascii="Times" w:eastAsia="Times-Italic" w:hAnsi="Times" w:cs="Times New Roman"/>
          <w:kern w:val="0"/>
          <w:sz w:val="24"/>
          <w:szCs w:val="24"/>
        </w:rPr>
        <w:t>isopropylidene</w:t>
      </w:r>
      <w:r w:rsidRPr="003F28F8">
        <w:rPr>
          <w:rFonts w:ascii="Times" w:eastAsia="Times-Italic" w:hAnsi="Times" w:cs="Times New Roman" w:hint="eastAsia"/>
          <w:kern w:val="0"/>
          <w:sz w:val="24"/>
          <w:szCs w:val="24"/>
        </w:rPr>
        <w:t xml:space="preserve"> group</w:t>
      </w:r>
      <w:r w:rsidRPr="003F28F8">
        <w:rPr>
          <w:rFonts w:ascii="Times" w:eastAsia="SimSun" w:hAnsi="Times" w:cs="Times" w:hint="eastAsia"/>
          <w:kern w:val="0"/>
          <w:sz w:val="24"/>
          <w:szCs w:val="24"/>
        </w:rPr>
        <w:t xml:space="preserve"> does not change the absorption maxima and extinction </w:t>
      </w:r>
      <w:r w:rsidRPr="003F28F8">
        <w:rPr>
          <w:rFonts w:ascii="Times" w:eastAsia="SimSun" w:hAnsi="Times" w:cs="Times"/>
          <w:kern w:val="0"/>
          <w:sz w:val="24"/>
          <w:szCs w:val="24"/>
        </w:rPr>
        <w:t>coefficients</w:t>
      </w:r>
      <w:r w:rsidRPr="003F28F8">
        <w:rPr>
          <w:rFonts w:ascii="Times" w:eastAsia="SimSun" w:hAnsi="Times" w:cs="Times" w:hint="eastAsia"/>
          <w:kern w:val="0"/>
          <w:sz w:val="24"/>
          <w:szCs w:val="24"/>
        </w:rPr>
        <w:t>, as expected.</w:t>
      </w:r>
    </w:p>
    <w:p w:rsidR="003F28F8" w:rsidRPr="003F28F8" w:rsidRDefault="003F28F8" w:rsidP="003F28F8">
      <w:pPr>
        <w:autoSpaceDE w:val="0"/>
        <w:autoSpaceDN w:val="0"/>
        <w:adjustRightInd w:val="0"/>
        <w:spacing w:line="480" w:lineRule="auto"/>
        <w:rPr>
          <w:rFonts w:ascii="Times" w:eastAsia="SimSun" w:hAnsi="Times" w:cs="Times"/>
          <w:kern w:val="0"/>
          <w:sz w:val="24"/>
          <w:szCs w:val="24"/>
        </w:rPr>
      </w:pPr>
      <w:r w:rsidRPr="003F28F8">
        <w:rPr>
          <w:rFonts w:ascii="Calibri" w:eastAsia="SimSun" w:hAnsi="Calibri" w:cs="Times New Roman"/>
        </w:rPr>
        <w:object w:dxaOrig="4300" w:dyaOrig="2760">
          <v:shape id="_x0000_i1067" type="#_x0000_t75" style="width:215.25pt;height:138pt" o:ole="">
            <v:imagedata r:id="rId95" o:title=""/>
          </v:shape>
          <o:OLEObject Type="Embed" ProgID="KGraph_Plot" ShapeID="_x0000_i1067" DrawAspect="Content" ObjectID="_1352553743" r:id="rId96"/>
        </w:object>
      </w:r>
      <w:r w:rsidRPr="003F28F8">
        <w:rPr>
          <w:rFonts w:ascii="Calibri" w:eastAsia="SimSun" w:hAnsi="Calibri" w:cs="Times New Roman"/>
        </w:rPr>
        <w:object w:dxaOrig="4300" w:dyaOrig="2760">
          <v:shape id="_x0000_i1068" type="#_x0000_t75" style="width:215.25pt;height:138pt" o:ole="">
            <v:imagedata r:id="rId97" o:title=""/>
          </v:shape>
          <o:OLEObject Type="Embed" ProgID="KGraph_Plot" ShapeID="_x0000_i1068" DrawAspect="Content" ObjectID="_1352553744" r:id="rId98"/>
        </w:object>
      </w:r>
    </w:p>
    <w:p w:rsidR="003F28F8" w:rsidRPr="003F28F8" w:rsidRDefault="003F28F8" w:rsidP="009A4A5B">
      <w:pPr>
        <w:pStyle w:val="VAFigureCaption"/>
        <w:spacing w:after="0"/>
        <w:rPr>
          <w:b/>
        </w:rPr>
      </w:pPr>
      <w:bookmarkStart w:id="110" w:name="_Toc277213170"/>
      <w:r w:rsidRPr="003F28F8">
        <w:rPr>
          <w:b/>
        </w:rPr>
        <w:t xml:space="preserve">Figure </w:t>
      </w:r>
      <w:r w:rsidRPr="003F28F8">
        <w:rPr>
          <w:rFonts w:hint="eastAsia"/>
          <w:b/>
        </w:rPr>
        <w:t>6</w:t>
      </w:r>
      <w:r w:rsidRPr="003F28F8">
        <w:rPr>
          <w:b/>
        </w:rPr>
        <w:t xml:space="preserve">. </w:t>
      </w:r>
      <w:r w:rsidRPr="003F28F8">
        <w:t>UV-vis absorption spectra of fulgide</w:t>
      </w:r>
      <w:r w:rsidRPr="003F28F8">
        <w:rPr>
          <w:rFonts w:hint="eastAsia"/>
        </w:rPr>
        <w:t xml:space="preserve">s </w:t>
      </w:r>
      <w:r w:rsidRPr="003F28F8">
        <w:rPr>
          <w:rFonts w:hint="eastAsia"/>
          <w:b/>
        </w:rPr>
        <w:t>1</w:t>
      </w:r>
      <w:r w:rsidRPr="003F28F8">
        <w:rPr>
          <w:rFonts w:hint="eastAsia"/>
        </w:rPr>
        <w:t xml:space="preserve"> and </w:t>
      </w:r>
      <w:r w:rsidRPr="003F28F8">
        <w:rPr>
          <w:rFonts w:hint="eastAsia"/>
          <w:b/>
        </w:rPr>
        <w:t>8</w:t>
      </w:r>
      <w:r w:rsidRPr="003F28F8">
        <w:rPr>
          <w:rFonts w:hint="eastAsia"/>
        </w:rPr>
        <w:t xml:space="preserve"> </w:t>
      </w:r>
      <w:r w:rsidRPr="003F28F8">
        <w:t>in toluene</w:t>
      </w:r>
      <w:bookmarkEnd w:id="110"/>
    </w:p>
    <w:p w:rsidR="003F28F8" w:rsidRPr="009A4A5B" w:rsidRDefault="003F28F8" w:rsidP="009A4A5B">
      <w:pPr>
        <w:pStyle w:val="VDTableTitle"/>
        <w:spacing w:after="0"/>
        <w:rPr>
          <w:b/>
        </w:rPr>
      </w:pPr>
      <w:bookmarkStart w:id="111" w:name="_Toc273760915"/>
      <w:bookmarkStart w:id="112" w:name="_Toc277213243"/>
      <w:bookmarkStart w:id="113" w:name="_Toc277213250"/>
      <w:r w:rsidRPr="009A4A5B">
        <w:rPr>
          <w:b/>
        </w:rPr>
        <w:t xml:space="preserve">Table 1. Extinction coefficients at </w:t>
      </w:r>
      <w:r w:rsidRPr="009A4A5B">
        <w:rPr>
          <w:rFonts w:ascii="Times New Roman" w:hAnsi="Times New Roman"/>
          <w:b/>
        </w:rPr>
        <w:t>λ</w:t>
      </w:r>
      <w:r w:rsidRPr="009A4A5B">
        <w:rPr>
          <w:b/>
          <w:vertAlign w:val="subscript"/>
        </w:rPr>
        <w:t>max</w:t>
      </w:r>
      <w:r w:rsidRPr="009A4A5B">
        <w:rPr>
          <w:b/>
        </w:rPr>
        <w:t xml:space="preserve"> for fulgides 1 and 8 in toluene</w:t>
      </w:r>
      <w:bookmarkEnd w:id="111"/>
      <w:bookmarkEnd w:id="112"/>
      <w:bookmarkEnd w:id="113"/>
    </w:p>
    <w:tbl>
      <w:tblPr>
        <w:tblW w:w="5000" w:type="pct"/>
        <w:jc w:val="center"/>
        <w:tblLayout w:type="fixed"/>
        <w:tblCellMar>
          <w:left w:w="0" w:type="dxa"/>
          <w:right w:w="0" w:type="dxa"/>
        </w:tblCellMar>
        <w:tblLook w:val="0600"/>
      </w:tblPr>
      <w:tblGrid>
        <w:gridCol w:w="1724"/>
        <w:gridCol w:w="2594"/>
        <w:gridCol w:w="2596"/>
        <w:gridCol w:w="1728"/>
      </w:tblGrid>
      <w:tr w:rsidR="003F28F8" w:rsidRPr="003F28F8" w:rsidTr="00C604C4">
        <w:trPr>
          <w:cantSplit/>
          <w:jc w:val="center"/>
        </w:trPr>
        <w:tc>
          <w:tcPr>
            <w:tcW w:w="997" w:type="pct"/>
            <w:vMerge w:val="restart"/>
            <w:tcBorders>
              <w:top w:val="single" w:sz="4" w:space="0" w:color="auto"/>
            </w:tcBorders>
            <w:vAlign w:val="center"/>
          </w:tcPr>
          <w:p w:rsidR="003F28F8" w:rsidRPr="003F28F8" w:rsidRDefault="003F28F8" w:rsidP="00E53BD5">
            <w:pPr>
              <w:widowControl/>
              <w:spacing w:line="480" w:lineRule="auto"/>
              <w:jc w:val="center"/>
              <w:rPr>
                <w:rFonts w:ascii="Times" w:eastAsia="SimSun" w:hAnsi="Times" w:cs="Times"/>
                <w:kern w:val="0"/>
                <w:sz w:val="24"/>
                <w:szCs w:val="24"/>
                <w:lang w:val="en-GB" w:eastAsia="en-GB"/>
              </w:rPr>
            </w:pPr>
            <w:r w:rsidRPr="003F28F8">
              <w:rPr>
                <w:rFonts w:ascii="Times" w:eastAsia="SimSun" w:hAnsi="Times" w:cs="Times"/>
                <w:noProof/>
                <w:kern w:val="0"/>
                <w:sz w:val="24"/>
                <w:szCs w:val="24"/>
                <w:lang w:val="en-GB" w:eastAsia="en-GB"/>
              </w:rPr>
              <w:t>Fulgide</w:t>
            </w:r>
          </w:p>
        </w:tc>
        <w:tc>
          <w:tcPr>
            <w:tcW w:w="3003" w:type="pct"/>
            <w:gridSpan w:val="2"/>
            <w:tcBorders>
              <w:top w:val="single" w:sz="4" w:space="0" w:color="auto"/>
            </w:tcBorders>
            <w:vAlign w:val="center"/>
          </w:tcPr>
          <w:p w:rsidR="003F28F8" w:rsidRPr="003F28F8" w:rsidRDefault="003F28F8" w:rsidP="00E53BD5">
            <w:pPr>
              <w:widowControl/>
              <w:spacing w:line="480" w:lineRule="auto"/>
              <w:jc w:val="center"/>
              <w:rPr>
                <w:rFonts w:ascii="Times" w:eastAsia="SimSun" w:hAnsi="Times" w:cs="Times"/>
                <w:kern w:val="0"/>
                <w:sz w:val="24"/>
                <w:szCs w:val="24"/>
                <w:lang w:val="en-GB" w:eastAsia="en-GB"/>
              </w:rPr>
            </w:pPr>
            <w:r w:rsidRPr="003F28F8">
              <w:rPr>
                <w:rFonts w:ascii="Times New Roman" w:eastAsia="SimSun" w:hAnsi="Times New Roman" w:cs="Times New Roman"/>
                <w:noProof/>
                <w:kern w:val="0"/>
                <w:sz w:val="24"/>
                <w:szCs w:val="24"/>
                <w:lang w:val="en-GB" w:eastAsia="en-GB"/>
              </w:rPr>
              <w:t>λ</w:t>
            </w:r>
            <w:r w:rsidRPr="003F28F8">
              <w:rPr>
                <w:rFonts w:ascii="Times" w:eastAsia="SimSun" w:hAnsi="Times" w:cs="Times"/>
                <w:noProof/>
                <w:kern w:val="0"/>
                <w:sz w:val="24"/>
                <w:szCs w:val="24"/>
                <w:vertAlign w:val="subscript"/>
                <w:lang w:val="en-GB" w:eastAsia="en-GB"/>
              </w:rPr>
              <w:t>max</w:t>
            </w:r>
            <w:r w:rsidRPr="003F28F8">
              <w:rPr>
                <w:rFonts w:ascii="Times" w:eastAsia="SimSun" w:hAnsi="Times" w:cs="Times"/>
                <w:noProof/>
                <w:kern w:val="0"/>
                <w:sz w:val="24"/>
                <w:szCs w:val="24"/>
                <w:lang w:val="en-GB" w:eastAsia="en-GB"/>
              </w:rPr>
              <w:t xml:space="preserve"> /nm (</w:t>
            </w:r>
            <w:r w:rsidRPr="003F28F8">
              <w:rPr>
                <w:rFonts w:ascii="Times New Roman" w:eastAsia="SimSun" w:hAnsi="Times New Roman" w:cs="Times New Roman"/>
                <w:i/>
                <w:noProof/>
                <w:kern w:val="0"/>
                <w:sz w:val="24"/>
                <w:szCs w:val="24"/>
                <w:lang w:val="en-GB" w:eastAsia="en-GB"/>
              </w:rPr>
              <w:t>ε</w:t>
            </w:r>
            <w:r w:rsidRPr="003F28F8">
              <w:rPr>
                <w:rFonts w:ascii="Times" w:eastAsia="SimSun" w:hAnsi="Times" w:cs="Times"/>
                <w:noProof/>
                <w:kern w:val="0"/>
                <w:sz w:val="24"/>
                <w:szCs w:val="24"/>
                <w:vertAlign w:val="subscript"/>
                <w:lang w:val="en-GB" w:eastAsia="en-GB"/>
              </w:rPr>
              <w:t>max</w:t>
            </w:r>
            <w:r w:rsidRPr="003F28F8">
              <w:rPr>
                <w:rFonts w:ascii="Times" w:eastAsia="SimSun" w:hAnsi="Times" w:cs="Times"/>
                <w:noProof/>
                <w:kern w:val="0"/>
                <w:sz w:val="24"/>
                <w:szCs w:val="24"/>
                <w:lang w:val="en-GB" w:eastAsia="en-GB"/>
              </w:rPr>
              <w:t>/mol</w:t>
            </w:r>
            <w:r w:rsidRPr="003F28F8">
              <w:rPr>
                <w:rFonts w:ascii="Times" w:eastAsia="SimSun" w:hAnsi="Times" w:cs="Times"/>
                <w:noProof/>
                <w:kern w:val="0"/>
                <w:sz w:val="24"/>
                <w:szCs w:val="24"/>
                <w:vertAlign w:val="superscript"/>
                <w:lang w:val="en-GB" w:eastAsia="en-GB"/>
              </w:rPr>
              <w:t>-1</w:t>
            </w:r>
            <w:r w:rsidRPr="003F28F8">
              <w:rPr>
                <w:rFonts w:ascii="Times" w:eastAsia="SimSun" w:hAnsi="Times" w:cs="Times"/>
                <w:noProof/>
                <w:kern w:val="0"/>
                <w:sz w:val="24"/>
                <w:szCs w:val="24"/>
                <w:lang w:val="en-GB" w:eastAsia="en-GB"/>
              </w:rPr>
              <w:t xml:space="preserve"> L cm</w:t>
            </w:r>
            <w:r w:rsidRPr="003F28F8">
              <w:rPr>
                <w:rFonts w:ascii="Times" w:eastAsia="SimSun" w:hAnsi="Times" w:cs="Times"/>
                <w:noProof/>
                <w:kern w:val="0"/>
                <w:sz w:val="24"/>
                <w:szCs w:val="24"/>
                <w:vertAlign w:val="superscript"/>
                <w:lang w:val="en-GB" w:eastAsia="en-GB"/>
              </w:rPr>
              <w:t>-1</w:t>
            </w:r>
            <w:r w:rsidRPr="003F28F8">
              <w:rPr>
                <w:rFonts w:ascii="Times" w:eastAsia="SimSun" w:hAnsi="Times" w:cs="Times"/>
                <w:noProof/>
                <w:kern w:val="0"/>
                <w:sz w:val="24"/>
                <w:szCs w:val="24"/>
                <w:lang w:val="en-GB" w:eastAsia="en-GB"/>
              </w:rPr>
              <w:t>)</w:t>
            </w:r>
          </w:p>
        </w:tc>
        <w:tc>
          <w:tcPr>
            <w:tcW w:w="1000" w:type="pct"/>
            <w:tcBorders>
              <w:top w:val="single" w:sz="4" w:space="0" w:color="auto"/>
            </w:tcBorders>
            <w:vAlign w:val="center"/>
          </w:tcPr>
          <w:p w:rsidR="003F28F8" w:rsidRPr="003F28F8" w:rsidRDefault="003F28F8" w:rsidP="00E53BD5">
            <w:pPr>
              <w:widowControl/>
              <w:spacing w:line="480" w:lineRule="auto"/>
              <w:jc w:val="center"/>
              <w:rPr>
                <w:rFonts w:ascii="Times" w:eastAsia="SimSun" w:hAnsi="Times" w:cs="Times"/>
                <w:kern w:val="0"/>
                <w:sz w:val="24"/>
                <w:szCs w:val="24"/>
                <w:lang w:val="en-GB" w:eastAsia="en-GB"/>
              </w:rPr>
            </w:pPr>
            <w:r w:rsidRPr="003F28F8">
              <w:rPr>
                <w:rFonts w:ascii="Times" w:eastAsia="SimSun" w:hAnsi="Times" w:cs="Times"/>
                <w:noProof/>
                <w:kern w:val="0"/>
                <w:sz w:val="24"/>
                <w:szCs w:val="24"/>
                <w:lang w:val="en-GB" w:eastAsia="en-GB"/>
              </w:rPr>
              <w:t>PSS</w:t>
            </w:r>
            <w:r w:rsidRPr="003F28F8">
              <w:rPr>
                <w:rFonts w:ascii="Times" w:eastAsia="SimSun" w:hAnsi="Times" w:cs="Times"/>
                <w:noProof/>
                <w:kern w:val="0"/>
                <w:sz w:val="24"/>
                <w:szCs w:val="24"/>
                <w:vertAlign w:val="subscript"/>
                <w:lang w:val="en-GB" w:eastAsia="en-GB"/>
              </w:rPr>
              <w:t>436</w:t>
            </w:r>
            <w:r w:rsidRPr="003F28F8">
              <w:rPr>
                <w:rFonts w:ascii="Times" w:eastAsia="SimSun" w:hAnsi="Times" w:cs="Times"/>
                <w:noProof/>
                <w:kern w:val="0"/>
                <w:sz w:val="24"/>
                <w:szCs w:val="24"/>
                <w:vertAlign w:val="subscript"/>
                <w:lang w:val="en-GB"/>
              </w:rPr>
              <w:t xml:space="preserve"> </w:t>
            </w:r>
            <w:r w:rsidRPr="003F28F8">
              <w:rPr>
                <w:rFonts w:ascii="Times" w:eastAsia="SimSun" w:hAnsi="Times" w:cs="Times"/>
                <w:noProof/>
                <w:kern w:val="0"/>
                <w:sz w:val="24"/>
                <w:szCs w:val="24"/>
                <w:vertAlign w:val="subscript"/>
                <w:lang w:val="en-GB" w:eastAsia="en-GB"/>
              </w:rPr>
              <w:t>nm</w:t>
            </w:r>
          </w:p>
        </w:tc>
      </w:tr>
      <w:tr w:rsidR="003F28F8" w:rsidRPr="003F28F8" w:rsidTr="00C604C4">
        <w:trPr>
          <w:cantSplit/>
          <w:jc w:val="center"/>
        </w:trPr>
        <w:tc>
          <w:tcPr>
            <w:tcW w:w="997" w:type="pct"/>
            <w:vMerge/>
            <w:tcBorders>
              <w:top w:val="single" w:sz="4" w:space="0" w:color="auto"/>
            </w:tcBorders>
            <w:vAlign w:val="center"/>
          </w:tcPr>
          <w:p w:rsidR="003F28F8" w:rsidRPr="003F28F8" w:rsidRDefault="003F28F8" w:rsidP="00E53BD5">
            <w:pPr>
              <w:widowControl/>
              <w:spacing w:line="480" w:lineRule="auto"/>
              <w:jc w:val="center"/>
              <w:rPr>
                <w:rFonts w:ascii="Times" w:eastAsia="SimSun" w:hAnsi="Times" w:cs="Times"/>
                <w:kern w:val="0"/>
                <w:sz w:val="24"/>
                <w:szCs w:val="24"/>
                <w:lang w:val="en-GB" w:eastAsia="en-GB"/>
              </w:rPr>
            </w:pPr>
          </w:p>
        </w:tc>
        <w:tc>
          <w:tcPr>
            <w:tcW w:w="1501" w:type="pct"/>
            <w:tcBorders>
              <w:top w:val="single" w:sz="4" w:space="0" w:color="auto"/>
            </w:tcBorders>
            <w:vAlign w:val="center"/>
          </w:tcPr>
          <w:p w:rsidR="003F28F8" w:rsidRPr="003F28F8" w:rsidRDefault="003F28F8" w:rsidP="00E53BD5">
            <w:pPr>
              <w:widowControl/>
              <w:spacing w:line="480" w:lineRule="auto"/>
              <w:jc w:val="center"/>
              <w:rPr>
                <w:rFonts w:ascii="Times" w:eastAsia="SimSun" w:hAnsi="Times" w:cs="Times"/>
                <w:kern w:val="0"/>
                <w:sz w:val="24"/>
                <w:szCs w:val="24"/>
                <w:lang w:val="en-GB" w:eastAsia="en-GB"/>
              </w:rPr>
            </w:pPr>
            <w:r w:rsidRPr="003F28F8">
              <w:rPr>
                <w:rFonts w:ascii="Times" w:eastAsia="SimSun" w:hAnsi="Times" w:cs="Times"/>
                <w:i/>
                <w:kern w:val="0"/>
                <w:sz w:val="24"/>
                <w:szCs w:val="24"/>
                <w:lang w:val="en-GB" w:eastAsia="en-GB"/>
              </w:rPr>
              <w:t>Z</w:t>
            </w:r>
            <w:r w:rsidRPr="003F28F8">
              <w:rPr>
                <w:rFonts w:ascii="Times" w:eastAsia="SimSun" w:hAnsi="Times" w:cs="Times"/>
                <w:kern w:val="0"/>
                <w:sz w:val="24"/>
                <w:szCs w:val="24"/>
                <w:lang w:val="en-GB" w:eastAsia="en-GB"/>
              </w:rPr>
              <w:t>-form</w:t>
            </w:r>
          </w:p>
        </w:tc>
        <w:tc>
          <w:tcPr>
            <w:tcW w:w="1502" w:type="pct"/>
            <w:tcBorders>
              <w:top w:val="single" w:sz="4" w:space="0" w:color="auto"/>
            </w:tcBorders>
            <w:vAlign w:val="center"/>
          </w:tcPr>
          <w:p w:rsidR="003F28F8" w:rsidRPr="003F28F8" w:rsidRDefault="003F28F8" w:rsidP="00E53BD5">
            <w:pPr>
              <w:widowControl/>
              <w:spacing w:line="480" w:lineRule="auto"/>
              <w:jc w:val="center"/>
              <w:rPr>
                <w:rFonts w:ascii="Times" w:eastAsia="SimSun" w:hAnsi="Times" w:cs="Times"/>
                <w:kern w:val="0"/>
                <w:sz w:val="24"/>
                <w:szCs w:val="24"/>
                <w:lang w:val="en-GB" w:eastAsia="en-GB"/>
              </w:rPr>
            </w:pPr>
            <w:r w:rsidRPr="003F28F8">
              <w:rPr>
                <w:rFonts w:ascii="Times" w:eastAsia="SimSun" w:hAnsi="Times" w:cs="Times"/>
                <w:i/>
                <w:kern w:val="0"/>
                <w:sz w:val="24"/>
                <w:szCs w:val="24"/>
                <w:lang w:val="en-GB" w:eastAsia="en-GB"/>
              </w:rPr>
              <w:t>C</w:t>
            </w:r>
            <w:r w:rsidRPr="003F28F8">
              <w:rPr>
                <w:rFonts w:ascii="Times" w:eastAsia="SimSun" w:hAnsi="Times" w:cs="Times"/>
                <w:kern w:val="0"/>
                <w:sz w:val="24"/>
                <w:szCs w:val="24"/>
                <w:lang w:val="en-GB" w:eastAsia="en-GB"/>
              </w:rPr>
              <w:t>-form</w:t>
            </w:r>
          </w:p>
        </w:tc>
        <w:tc>
          <w:tcPr>
            <w:tcW w:w="1000" w:type="pct"/>
            <w:tcBorders>
              <w:top w:val="single" w:sz="4" w:space="0" w:color="auto"/>
            </w:tcBorders>
            <w:vAlign w:val="center"/>
          </w:tcPr>
          <w:p w:rsidR="003F28F8" w:rsidRPr="003F28F8" w:rsidRDefault="003F28F8" w:rsidP="00E53BD5">
            <w:pPr>
              <w:widowControl/>
              <w:spacing w:line="480" w:lineRule="auto"/>
              <w:jc w:val="center"/>
              <w:rPr>
                <w:rFonts w:ascii="Times" w:eastAsia="SimSun" w:hAnsi="Times" w:cs="Times"/>
                <w:kern w:val="0"/>
                <w:sz w:val="24"/>
                <w:szCs w:val="24"/>
                <w:lang w:val="en-GB" w:eastAsia="en-GB"/>
              </w:rPr>
            </w:pPr>
            <w:r w:rsidRPr="003F28F8">
              <w:rPr>
                <w:rFonts w:ascii="Times" w:eastAsia="SimSun" w:hAnsi="Times" w:cs="Times"/>
                <w:i/>
                <w:noProof/>
                <w:kern w:val="0"/>
                <w:sz w:val="24"/>
                <w:szCs w:val="24"/>
                <w:lang w:val="en-GB" w:eastAsia="en-GB"/>
              </w:rPr>
              <w:t>C</w:t>
            </w:r>
            <w:r w:rsidRPr="003F28F8">
              <w:rPr>
                <w:rFonts w:ascii="Times" w:eastAsia="SimSun" w:hAnsi="Times" w:cs="Times"/>
                <w:noProof/>
                <w:kern w:val="0"/>
                <w:sz w:val="24"/>
                <w:szCs w:val="24"/>
                <w:lang w:val="en-GB" w:eastAsia="en-GB"/>
              </w:rPr>
              <w:t>:</w:t>
            </w:r>
            <w:r w:rsidRPr="003F28F8">
              <w:rPr>
                <w:rFonts w:ascii="Times" w:eastAsia="SimSun" w:hAnsi="Times" w:cs="Times"/>
                <w:i/>
                <w:noProof/>
                <w:kern w:val="0"/>
                <w:sz w:val="24"/>
                <w:szCs w:val="24"/>
                <w:lang w:val="en-GB" w:eastAsia="en-GB"/>
              </w:rPr>
              <w:t>Z:E</w:t>
            </w:r>
          </w:p>
        </w:tc>
      </w:tr>
      <w:tr w:rsidR="003F28F8" w:rsidRPr="003F28F8" w:rsidTr="00C604C4">
        <w:trPr>
          <w:cantSplit/>
          <w:jc w:val="center"/>
        </w:trPr>
        <w:tc>
          <w:tcPr>
            <w:tcW w:w="997" w:type="pct"/>
            <w:vAlign w:val="center"/>
          </w:tcPr>
          <w:p w:rsidR="003F28F8" w:rsidRPr="003F28F8" w:rsidRDefault="003F28F8" w:rsidP="00E53BD5">
            <w:pPr>
              <w:widowControl/>
              <w:spacing w:line="480" w:lineRule="auto"/>
              <w:jc w:val="center"/>
              <w:rPr>
                <w:rFonts w:ascii="Times" w:eastAsia="SimSun" w:hAnsi="Times" w:cs="Times"/>
                <w:b/>
                <w:kern w:val="0"/>
                <w:sz w:val="24"/>
                <w:szCs w:val="24"/>
                <w:lang w:val="en-GB" w:eastAsia="en-GB"/>
              </w:rPr>
            </w:pPr>
            <w:r w:rsidRPr="003F28F8">
              <w:rPr>
                <w:rFonts w:ascii="Times" w:eastAsia="SimSun" w:hAnsi="Times" w:cs="Times"/>
                <w:b/>
                <w:kern w:val="0"/>
                <w:sz w:val="24"/>
                <w:szCs w:val="24"/>
                <w:lang w:val="en-GB"/>
              </w:rPr>
              <w:t>1</w:t>
            </w:r>
          </w:p>
        </w:tc>
        <w:tc>
          <w:tcPr>
            <w:tcW w:w="1501" w:type="pct"/>
            <w:vAlign w:val="center"/>
          </w:tcPr>
          <w:p w:rsidR="003F28F8" w:rsidRPr="003F28F8" w:rsidRDefault="003F28F8" w:rsidP="00E53BD5">
            <w:pPr>
              <w:widowControl/>
              <w:spacing w:line="480" w:lineRule="auto"/>
              <w:jc w:val="center"/>
              <w:rPr>
                <w:rFonts w:ascii="Times" w:eastAsia="SimSun" w:hAnsi="Times" w:cs="Times"/>
                <w:kern w:val="0"/>
                <w:sz w:val="24"/>
                <w:szCs w:val="24"/>
                <w:lang w:val="en-GB" w:eastAsia="en-GB"/>
              </w:rPr>
            </w:pPr>
            <w:r w:rsidRPr="003F28F8">
              <w:rPr>
                <w:rFonts w:ascii="Times" w:eastAsia="SimSun" w:hAnsi="Times" w:cs="Times"/>
                <w:noProof/>
                <w:kern w:val="0"/>
                <w:sz w:val="24"/>
                <w:szCs w:val="24"/>
                <w:lang w:val="en-GB" w:eastAsia="en-GB"/>
              </w:rPr>
              <w:t>427 (5800)</w:t>
            </w:r>
          </w:p>
        </w:tc>
        <w:tc>
          <w:tcPr>
            <w:tcW w:w="1502" w:type="pct"/>
            <w:vAlign w:val="center"/>
          </w:tcPr>
          <w:p w:rsidR="003F28F8" w:rsidRPr="003F28F8" w:rsidRDefault="003F28F8" w:rsidP="00E53BD5">
            <w:pPr>
              <w:widowControl/>
              <w:spacing w:line="480" w:lineRule="auto"/>
              <w:jc w:val="center"/>
              <w:rPr>
                <w:rFonts w:ascii="Times" w:eastAsia="SimSun" w:hAnsi="Times" w:cs="Times"/>
                <w:kern w:val="0"/>
                <w:sz w:val="24"/>
                <w:szCs w:val="24"/>
                <w:lang w:val="en-GB" w:eastAsia="en-GB"/>
              </w:rPr>
            </w:pPr>
            <w:r w:rsidRPr="003F28F8">
              <w:rPr>
                <w:rFonts w:ascii="Times" w:eastAsia="SimSun" w:hAnsi="Times" w:cs="Times"/>
                <w:noProof/>
                <w:kern w:val="0"/>
                <w:sz w:val="24"/>
                <w:szCs w:val="24"/>
                <w:lang w:val="en-GB" w:eastAsia="en-GB"/>
              </w:rPr>
              <w:t>571 (7000)</w:t>
            </w:r>
          </w:p>
        </w:tc>
        <w:tc>
          <w:tcPr>
            <w:tcW w:w="1000" w:type="pct"/>
            <w:vAlign w:val="center"/>
          </w:tcPr>
          <w:p w:rsidR="003F28F8" w:rsidRPr="003F28F8" w:rsidRDefault="003F28F8" w:rsidP="00E53BD5">
            <w:pPr>
              <w:widowControl/>
              <w:spacing w:line="480" w:lineRule="auto"/>
              <w:jc w:val="center"/>
              <w:rPr>
                <w:rFonts w:ascii="Times" w:eastAsia="SimSun" w:hAnsi="Times" w:cs="Times"/>
                <w:kern w:val="0"/>
                <w:sz w:val="24"/>
                <w:szCs w:val="24"/>
                <w:lang w:val="en-GB" w:eastAsia="en-GB"/>
              </w:rPr>
            </w:pPr>
            <w:r w:rsidRPr="003F28F8">
              <w:rPr>
                <w:rFonts w:ascii="Times" w:eastAsia="SimSun" w:hAnsi="Times" w:cs="Times"/>
                <w:noProof/>
                <w:kern w:val="0"/>
                <w:sz w:val="24"/>
                <w:szCs w:val="24"/>
                <w:lang w:val="en-GB" w:eastAsia="en-GB"/>
              </w:rPr>
              <w:t>95:3:2</w:t>
            </w:r>
          </w:p>
        </w:tc>
      </w:tr>
      <w:tr w:rsidR="003F28F8" w:rsidRPr="003F28F8" w:rsidTr="00C604C4">
        <w:trPr>
          <w:cantSplit/>
          <w:jc w:val="center"/>
        </w:trPr>
        <w:tc>
          <w:tcPr>
            <w:tcW w:w="997" w:type="pct"/>
            <w:tcBorders>
              <w:bottom w:val="single" w:sz="4" w:space="0" w:color="auto"/>
            </w:tcBorders>
            <w:vAlign w:val="center"/>
          </w:tcPr>
          <w:p w:rsidR="003F28F8" w:rsidRPr="003F28F8" w:rsidRDefault="003F28F8" w:rsidP="00E53BD5">
            <w:pPr>
              <w:widowControl/>
              <w:spacing w:line="480" w:lineRule="auto"/>
              <w:jc w:val="center"/>
              <w:rPr>
                <w:rFonts w:ascii="Times" w:eastAsia="SimSun" w:hAnsi="Times" w:cs="Times"/>
                <w:b/>
                <w:kern w:val="0"/>
                <w:sz w:val="24"/>
                <w:szCs w:val="24"/>
                <w:lang w:val="en-GB" w:eastAsia="en-GB"/>
              </w:rPr>
            </w:pPr>
            <w:r w:rsidRPr="003F28F8">
              <w:rPr>
                <w:rFonts w:ascii="Times" w:eastAsia="SimSun" w:hAnsi="Times" w:cs="Times"/>
                <w:b/>
                <w:kern w:val="0"/>
                <w:sz w:val="24"/>
                <w:szCs w:val="24"/>
                <w:lang w:val="en-GB"/>
              </w:rPr>
              <w:t>8</w:t>
            </w:r>
          </w:p>
        </w:tc>
        <w:tc>
          <w:tcPr>
            <w:tcW w:w="1501" w:type="pct"/>
            <w:tcBorders>
              <w:bottom w:val="single" w:sz="4" w:space="0" w:color="auto"/>
            </w:tcBorders>
            <w:vAlign w:val="center"/>
          </w:tcPr>
          <w:p w:rsidR="003F28F8" w:rsidRPr="003F28F8" w:rsidRDefault="003F28F8" w:rsidP="00E53BD5">
            <w:pPr>
              <w:widowControl/>
              <w:spacing w:line="480" w:lineRule="auto"/>
              <w:jc w:val="center"/>
              <w:rPr>
                <w:rFonts w:ascii="Times" w:eastAsia="SimSun" w:hAnsi="Times" w:cs="Times"/>
                <w:kern w:val="0"/>
                <w:sz w:val="24"/>
                <w:szCs w:val="24"/>
                <w:lang w:val="en-GB" w:eastAsia="en-GB"/>
              </w:rPr>
            </w:pPr>
            <w:r w:rsidRPr="003F28F8">
              <w:rPr>
                <w:rFonts w:ascii="Times" w:eastAsia="SimSun" w:hAnsi="Times" w:cs="Times"/>
                <w:kern w:val="0"/>
                <w:sz w:val="24"/>
                <w:szCs w:val="24"/>
                <w:lang w:val="en-GB" w:eastAsia="en-GB"/>
              </w:rPr>
              <w:t>427 (5900)</w:t>
            </w:r>
          </w:p>
        </w:tc>
        <w:tc>
          <w:tcPr>
            <w:tcW w:w="1501" w:type="pct"/>
            <w:tcBorders>
              <w:bottom w:val="single" w:sz="4" w:space="0" w:color="auto"/>
            </w:tcBorders>
            <w:vAlign w:val="center"/>
          </w:tcPr>
          <w:p w:rsidR="003F28F8" w:rsidRPr="003F28F8" w:rsidRDefault="003F28F8" w:rsidP="00E53BD5">
            <w:pPr>
              <w:widowControl/>
              <w:spacing w:line="480" w:lineRule="auto"/>
              <w:jc w:val="center"/>
              <w:rPr>
                <w:rFonts w:ascii="Times" w:eastAsia="SimSun" w:hAnsi="Times" w:cs="Times"/>
                <w:kern w:val="0"/>
                <w:sz w:val="24"/>
                <w:szCs w:val="24"/>
                <w:lang w:val="en-GB" w:eastAsia="en-GB"/>
              </w:rPr>
            </w:pPr>
            <w:r w:rsidRPr="003F28F8">
              <w:rPr>
                <w:rFonts w:ascii="Times" w:eastAsia="SimSun" w:hAnsi="Times" w:cs="Times"/>
                <w:kern w:val="0"/>
                <w:sz w:val="24"/>
                <w:szCs w:val="24"/>
                <w:lang w:val="en-GB" w:eastAsia="en-GB"/>
              </w:rPr>
              <w:t>571 (7000)</w:t>
            </w:r>
          </w:p>
        </w:tc>
        <w:tc>
          <w:tcPr>
            <w:tcW w:w="1000" w:type="pct"/>
            <w:tcBorders>
              <w:bottom w:val="single" w:sz="4" w:space="0" w:color="auto"/>
            </w:tcBorders>
            <w:vAlign w:val="center"/>
          </w:tcPr>
          <w:p w:rsidR="003F28F8" w:rsidRPr="003F28F8" w:rsidRDefault="003F28F8" w:rsidP="00E53BD5">
            <w:pPr>
              <w:widowControl/>
              <w:spacing w:line="480" w:lineRule="auto"/>
              <w:jc w:val="center"/>
              <w:rPr>
                <w:rFonts w:ascii="Times" w:eastAsia="SimSun" w:hAnsi="Times" w:cs="Times"/>
                <w:kern w:val="0"/>
                <w:sz w:val="24"/>
                <w:szCs w:val="24"/>
                <w:lang w:val="en-GB" w:eastAsia="en-GB"/>
              </w:rPr>
            </w:pPr>
            <w:r w:rsidRPr="003F28F8">
              <w:rPr>
                <w:rFonts w:ascii="Times" w:eastAsia="SimSun" w:hAnsi="Times" w:cs="Times"/>
                <w:kern w:val="0"/>
                <w:sz w:val="24"/>
                <w:szCs w:val="24"/>
                <w:lang w:val="en-GB" w:eastAsia="en-GB"/>
              </w:rPr>
              <w:t>94:3:2</w:t>
            </w:r>
          </w:p>
        </w:tc>
      </w:tr>
    </w:tbl>
    <w:p w:rsidR="00E53BD5" w:rsidRDefault="00E53BD5" w:rsidP="00E53BD5">
      <w:pPr>
        <w:autoSpaceDE w:val="0"/>
        <w:autoSpaceDN w:val="0"/>
        <w:adjustRightInd w:val="0"/>
        <w:outlineLvl w:val="2"/>
        <w:rPr>
          <w:rFonts w:ascii="Times" w:eastAsia="SimSun" w:hAnsi="Times" w:cs="Times"/>
          <w:b/>
          <w:kern w:val="0"/>
          <w:sz w:val="24"/>
          <w:szCs w:val="24"/>
        </w:rPr>
      </w:pPr>
    </w:p>
    <w:p w:rsidR="003F28F8" w:rsidRPr="003F28F8" w:rsidRDefault="003F28F8" w:rsidP="003F28F8">
      <w:pPr>
        <w:autoSpaceDE w:val="0"/>
        <w:autoSpaceDN w:val="0"/>
        <w:adjustRightInd w:val="0"/>
        <w:spacing w:line="480" w:lineRule="auto"/>
        <w:outlineLvl w:val="2"/>
        <w:rPr>
          <w:rFonts w:ascii="Times" w:eastAsia="SimSun" w:hAnsi="Times" w:cs="Times"/>
          <w:b/>
          <w:kern w:val="0"/>
          <w:sz w:val="24"/>
          <w:szCs w:val="24"/>
        </w:rPr>
      </w:pPr>
      <w:bookmarkStart w:id="114" w:name="_Toc274354490"/>
      <w:r w:rsidRPr="003F28F8">
        <w:rPr>
          <w:rFonts w:ascii="Times" w:eastAsia="SimSun" w:hAnsi="Times" w:cs="Times"/>
          <w:b/>
          <w:kern w:val="0"/>
          <w:sz w:val="24"/>
          <w:szCs w:val="24"/>
        </w:rPr>
        <w:t>3.</w:t>
      </w:r>
      <w:r w:rsidRPr="003F28F8">
        <w:rPr>
          <w:rFonts w:ascii="Times" w:eastAsia="SimSun" w:hAnsi="Times" w:cs="Times" w:hint="eastAsia"/>
          <w:b/>
          <w:kern w:val="0"/>
          <w:sz w:val="24"/>
          <w:szCs w:val="24"/>
        </w:rPr>
        <w:t>4</w:t>
      </w:r>
      <w:r w:rsidRPr="003F28F8">
        <w:rPr>
          <w:rFonts w:ascii="Times" w:eastAsia="SimSun" w:hAnsi="Times" w:cs="Times"/>
          <w:b/>
          <w:kern w:val="0"/>
          <w:sz w:val="24"/>
          <w:szCs w:val="24"/>
        </w:rPr>
        <w:t>.</w:t>
      </w:r>
      <w:r w:rsidRPr="003F28F8">
        <w:rPr>
          <w:rFonts w:ascii="Times" w:eastAsia="SimSun" w:hAnsi="Times" w:cs="Times" w:hint="eastAsia"/>
          <w:b/>
          <w:kern w:val="0"/>
          <w:sz w:val="24"/>
          <w:szCs w:val="24"/>
        </w:rPr>
        <w:t>3</w:t>
      </w:r>
      <w:r w:rsidRPr="003F28F8">
        <w:rPr>
          <w:rFonts w:ascii="Times" w:eastAsia="SimSun" w:hAnsi="Times" w:cs="Times"/>
          <w:b/>
          <w:kern w:val="0"/>
          <w:sz w:val="24"/>
          <w:szCs w:val="24"/>
        </w:rPr>
        <w:t xml:space="preserve"> Thermal </w:t>
      </w:r>
      <w:r w:rsidRPr="003F28F8">
        <w:rPr>
          <w:rFonts w:ascii="Times" w:eastAsia="SimSun" w:hAnsi="Times" w:cs="Times" w:hint="eastAsia"/>
          <w:b/>
          <w:kern w:val="0"/>
          <w:sz w:val="24"/>
          <w:szCs w:val="24"/>
        </w:rPr>
        <w:t>s</w:t>
      </w:r>
      <w:r w:rsidRPr="003F28F8">
        <w:rPr>
          <w:rFonts w:ascii="Times" w:eastAsia="SimSun" w:hAnsi="Times" w:cs="Times"/>
          <w:b/>
          <w:kern w:val="0"/>
          <w:sz w:val="24"/>
          <w:szCs w:val="24"/>
        </w:rPr>
        <w:t>tability</w:t>
      </w:r>
      <w:bookmarkEnd w:id="114"/>
    </w:p>
    <w:p w:rsidR="003F28F8" w:rsidRPr="003F28F8" w:rsidRDefault="003F28F8" w:rsidP="003F28F8">
      <w:pPr>
        <w:autoSpaceDE w:val="0"/>
        <w:autoSpaceDN w:val="0"/>
        <w:adjustRightInd w:val="0"/>
        <w:spacing w:line="480" w:lineRule="auto"/>
        <w:ind w:firstLine="420"/>
        <w:rPr>
          <w:rFonts w:ascii="Times" w:eastAsia="SimSun" w:hAnsi="Times" w:cs="Times"/>
          <w:kern w:val="0"/>
          <w:sz w:val="24"/>
          <w:szCs w:val="24"/>
        </w:rPr>
      </w:pPr>
      <w:r w:rsidRPr="003F28F8">
        <w:rPr>
          <w:rFonts w:ascii="Times" w:eastAsia="SimSun" w:hAnsi="Times" w:cs="Times" w:hint="eastAsia"/>
          <w:kern w:val="0"/>
          <w:sz w:val="24"/>
          <w:szCs w:val="24"/>
        </w:rPr>
        <w:t>Previous studies</w:t>
      </w:r>
      <w:r w:rsidRPr="003F28F8">
        <w:rPr>
          <w:rFonts w:ascii="Times" w:eastAsia="SimSun" w:hAnsi="Times" w:cs="Times"/>
          <w:kern w:val="0"/>
          <w:sz w:val="24"/>
          <w:szCs w:val="24"/>
        </w:rPr>
        <w:t xml:space="preserve"> </w:t>
      </w:r>
      <w:r w:rsidRPr="003F28F8">
        <w:rPr>
          <w:rFonts w:ascii="Times" w:eastAsia="SimSun" w:hAnsi="Times" w:cs="Times" w:hint="eastAsia"/>
          <w:kern w:val="0"/>
          <w:sz w:val="24"/>
          <w:szCs w:val="24"/>
        </w:rPr>
        <w:t xml:space="preserve">demonstrated that </w:t>
      </w:r>
      <w:r w:rsidRPr="003F28F8">
        <w:rPr>
          <w:rFonts w:ascii="Times" w:eastAsia="SimSun" w:hAnsi="Times" w:cs="Times"/>
          <w:kern w:val="0"/>
          <w:sz w:val="24"/>
          <w:szCs w:val="24"/>
        </w:rPr>
        <w:t xml:space="preserve">the </w:t>
      </w:r>
      <w:r w:rsidR="00E27BC0">
        <w:rPr>
          <w:rFonts w:ascii="Times" w:eastAsia="SimSun" w:hAnsi="Times" w:cs="Times" w:hint="eastAsia"/>
          <w:kern w:val="0"/>
          <w:sz w:val="24"/>
          <w:szCs w:val="24"/>
        </w:rPr>
        <w:t>thermal resistance</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of fulgides</w:t>
      </w:r>
      <w:r w:rsidRPr="003F28F8">
        <w:rPr>
          <w:rFonts w:ascii="Times" w:eastAsia="SimSun" w:hAnsi="Times" w:cs="Times" w:hint="eastAsia"/>
          <w:kern w:val="0"/>
          <w:sz w:val="24"/>
          <w:szCs w:val="24"/>
        </w:rPr>
        <w:t xml:space="preserve"> was an essential characteristic for their applications in optical devices.</w:t>
      </w:r>
      <w:r w:rsidR="000D146B" w:rsidRPr="003F28F8">
        <w:rPr>
          <w:rFonts w:ascii="Times" w:eastAsia="SimSun" w:hAnsi="Times" w:cs="Times"/>
          <w:kern w:val="0"/>
          <w:sz w:val="24"/>
          <w:szCs w:val="24"/>
        </w:rPr>
        <w:fldChar w:fldCharType="begin">
          <w:fldData xml:space="preserve">PEVuZE5vdGU+PENpdGU+PEF1dGhvcj5MaWFuZzwvQXV0aG9yPjxZZWFyPjIwMDE8L1llYXI+PFJl
Y051bT44PC9SZWNOdW0+PERpc3BsYXlUZXh0PjxzdHlsZSBmYWNlPSJzdXBlcnNjcmlwdCI+NTEs
NjQsNjUsNzEsODM8L3N0eWxlPjwvRGlzcGxheVRleHQ+PHJlY29yZD48cmVjLW51bWJlcj44PC9y
ZWMtbnVtYmVyPjxmb3JlaWduLWtleXM+PGtleSBhcHA9IkVOIiBkYi1pZD0ienh3dmUwMGZuOXRz
OXBlMnZ2eTVmOXBnZXN2enJ2cnZ2YXJ2Ij44PC9rZXk+PC9mb3JlaWduLWtleXM+PHJlZi10eXBl
IG5hbWU9IkpvdXJuYWwgQXJ0aWNsZSI+MTc8L3JlZi10eXBlPjxjb250cmlidXRvcnM+PGF1dGhv
cnM+PGF1dGhvcj5MaWFuZywgWW9uZ2NoYW88L2F1dGhvcj48YXV0aG9yPkR2b3JuaWtvdiwgQS4g
Uy48L2F1dGhvcj48YXV0aG9yPlJlbnR6ZXBpcywgUC4gTS48L2F1dGhvcj48L2F1dGhvcnM+PC9j
b250cmlidXRvcnM+PHRpdGxlcz48dGl0bGU+UGhvdG9jaGVtaXN0cnkgb2YgcGhvdG9jaHJvbWlj
IDItaW5kb2x5bGZ1bGdpZGVzIHdpdGggc3Vic3RpdHVlbnRzIGF0IHRoZSAxJmFwb3M7LXBvc2l0
aW9uIG9mIHRoZSBpbmRvbHlsbWV0aHlsZW5lIG1vaWV0eTwvdGl0bGU+PHNlY29uZGFyeS10aXRs
ZT5KLiBQaG90b2NoZW0uIFBob3RvYmlvbC4sIEE8L3NlY29uZGFyeS10aXRsZT48L3RpdGxlcz48
cGVyaW9kaWNhbD48ZnVsbC10aXRsZT5KLiBQaG90b2NoZW0uIFBob3RvYmlvbC4sIEE8L2Z1bGwt
dGl0bGU+PC9wZXJpb2RpY2FsPjxwYWdlcz44My05MzwvcGFnZXM+PHZvbHVtZT4xNDY8L3ZvbHVt
ZT48bnVtYmVyPjEtMjwvbnVtYmVyPjxrZXl3b3Jkcz48a2V5d29yZD5VViBhbmQgdmlzaWJsZSBz
cGVjdHJhIChhYnNvcnB0aW9uPC9rZXl3b3JkPjxrZXl3b3JkPnN1YnN0aXR1ZW50IGVmZmVjdCBv
biBzcGVjdHJvc2NvcHkgYW5kIHBob3RvY2hyb21pc20gb2YgaW5kb2x5bGZ1bGdpZGVzKTwva2V5
d29yZD48a2V5d29yZD5Jc29tZXJpemF0aW9uIChjaXMtdHJhbnMsIHBob3RvY2hlbS48L2tleXdv
cmQ+PGtleXdvcmQ+c3Vic3RpdHVlbnQgZWZmZWN0IG9uIHNwZWN0cm9zY29weSBhbmQgcGhvdG9j
aHJvbWlzbSBvZiBpbmRvbHlsZnVsZ2lkZXMpPC9rZXl3b3JkPjxrZXl3b3JkPlJpbmcgb3Blbmlu
ZyAocGhvdG9jaGVtLjwva2V5d29yZD48a2V5d29yZD5zdWJzdGl0dWVudCBlZmZlY3Qgb24gc3Bl
Y3Ryb3Njb3B5IGFuZCBwaG90b2Nocm9taXNtIG9mIGluZG9seWxmdWxnaWRlcyk8L2tleXdvcmQ+
PGtleXdvcmQ+Q3ljbGl6YXRpb24gKHBob3RvY3ljbGl6YXRpb248L2tleXdvcmQ+PGtleXdvcmQ+
c3Vic3RpdHVlbnQgZWZmZWN0IG9uIHNwZWN0cm9zY29weSBhbmQgcGhvdG9jaHJvbWlzbSBvZiBp
bmRvbHlsZnVsZ2lkZXMpPC9rZXl3b3JkPjxrZXl3b3JkPlN0ZXJpYyBlZmZlY3RzIChzdGVyaWMg
ZWZmZWN0cyBvbiBzcGVjdHJvc2NvcGljIGFuZCBwaG90b2Nocm9taWMgcHJvcGVydGllcyBvZiBp
bmRvbHlsZnVsZ2lkZXMpPC9rZXl3b3JkPjxrZXl3b3JkPlBob3RvY2hyb21pYyBtYXRlcmlhbHMg
KHN1YnN0aXR1ZW50IGVmZmVjdCBvbiBzcGVjdHJvc2NvcHkgYW5kIHBob3RvY2hyb21pc20gYW5k
IHRoZXJtYWwgc3RhYmlsaXR5IGFuZCBmYXRpZ3VlIHJlc2lzdGFuY2Ugb2YgaW5kb2x5bGZ1bGdp
ZGVzKTwva2V5d29yZD48a2V5d29yZD5BYnNvcnB0aW9uIHNwZWN0cmE8L2tleXdvcmQ+PGtleXdv
cmQ+QWJzb3JwdGl2aXR5PC9rZXl3b3JkPjxrZXl3b3JkPkZsdW9yZXNjZW5jZTwva2V5d29yZD48
a2V5d29yZD5OTVI8L2tleXdvcmQ+PGtleXdvcmQ+UGhvdG9jaHJvbWlzbTwva2V5d29yZD48a2V5
d29yZD5TdWJzdGl0dWVudCBlZmZlY3RzIChzdWJzdGl0dWVudCBlZmZlY3Qgb24gc3BlY3Ryb3Nj
b3B5IGFuZCBwaG90b2Nocm9taXNtIG9mIGluZG9seWxmdWxnaWRlcyk8L2tleXdvcmQ+PGtleXdv
cmQ+VGhlcm1hbCBzdGFiaWxpdHkgKHRoZXJtYWwgc3RhYmlsaXR5IGFuZCBmYXRpZ3VlIHJlc2lz
dGFuY2Ugb2YgcGhvdG9jaHJvbWljIGluZG9seWxmdWxnaWRlcyk8L2tleXdvcmQ+PC9rZXl3b3Jk
cz48ZGF0ZXM+PHllYXI+MjAwMTwveWVhcj48L2RhdGVzPjxhY2Nlc3Npb24tbnVtPkFOIDIwMDE6
ODU5NTA4PC9hY2Nlc3Npb24tbnVtPjx1cmxzPjxyZWxhdGVkLXVybHM+PHVybD4zMTwvdXJsPjwv
cmVsYXRlZC11cmxzPjwvdXJscz48L3JlY29yZD48L0NpdGU+PENpdGU+PEF1dGhvcj5MaWFuZzwv
QXV0aG9yPjxZZWFyPjE5OTk8L1llYXI+PFJlY051bT45PC9SZWNOdW0+PHJlY29yZD48cmVjLW51
bWJlcj45PC9yZWMtbnVtYmVyPjxmb3JlaWduLWtleXM+PGtleSBhcHA9IkVOIiBkYi1pZD0ienh3
dmUwMGZuOXRzOXBlMnZ2eTVmOXBnZXN2enJ2cnZ2YXJ2Ij45PC9rZXk+PC9mb3JlaWduLWtleXM+
PHJlZi10eXBlIG5hbWU9IkpvdXJuYWwgQXJ0aWNsZSI+MTc8L3JlZi10eXBlPjxjb250cmlidXRv
cnM+PGF1dGhvcnM+PGF1dGhvcj5MaWFuZywgWW9uZ2NoYW88L2F1dGhvcj48YXV0aG9yPkR2b3Ju
aWtvdiwgQS4gUy48L2F1dGhvcj48YXV0aG9yPlJlbnR6ZXBpcywgUC4gTS48L2F1dGhvcj48L2F1
dGhvcnM+PC9jb250cmlidXRvcnM+PHRpdGxlcz48dGl0bGU+U29sdmVudCBhbmQgcmluZyBzdWJz
dGl0dXRpb24gZWZmZWN0IG9uIHRoZSBwaG90b2Nocm9taWMgYmVoYXZpb3Igb2YgZmx1b3Jlc2Nl
bnQgMi1pbmRvbHlsZnVsZ2lkZSBkZXJpdmF0aXZlczwvdGl0bGU+PHNlY29uZGFyeS10aXRsZT5K
LiBQaG90b2NoZW0uIFBob3RvYmlvbC4sIEE8L3NlY29uZGFyeS10aXRsZT48L3RpdGxlcz48cGVy
aW9kaWNhbD48ZnVsbC10aXRsZT5KLiBQaG90b2NoZW0uIFBob3RvYmlvbC4sIEE8L2Z1bGwtdGl0
bGU+PC9wZXJpb2RpY2FsPjxwYWdlcz43OS04NDwvcGFnZXM+PHZvbHVtZT4xMjU8L3ZvbHVtZT48
bnVtYmVyPjEtMzwvbnVtYmVyPjxrZXl3b3Jkcz48a2V5d29yZD5BYnNvcnB0aW9uIHNwZWN0cmEg
KFVWIGFuZCB2aXNpYmxlPC9rZXl3b3JkPjxrZXl3b3JkPnNvbHZlbnQgYW5kIHJpbmcgc3Vic3Rp
dHV0aW9uIGVmZmVjdCBvbiBwaG90b2Nocm9taWMgYmVoYXZpb3Igb2YgZmx1b3Jlc2NlbnQgMi1p
bmRvbHlsZnVsZ2lkZSBkZXJpdi4pPC9rZXl3b3JkPjxrZXl3b3JkPklzb21lcml6YXRpb24gKHBo
b3RvaXNvbWVyaXphdGlvbjwva2V5d29yZD48a2V5d29yZD5zb2x2ZW50IGFuZCByaW5nIHN1YnN0
aXR1dGlvbiBlZmZlY3Qgb24gcGhvdG9jaHJvbWljIGJlaGF2aW9yIG9mIGZsdW9yZXNjZW50IDIt
aW5kb2x5bGZ1bGdpZGUgZGVyaXYuKTwva2V5d29yZD48a2V5d29yZD5FbGVjdHJvbiBkb25vcnM8
L2tleXdvcmQ+PGtleXdvcmQ+Rmx1b3Jlc2NlbmNlPC9rZXl3b3JkPjxrZXl3b3JkPkZsdW9yZXNj
ZW50IHN1YnN0YW5jZXM8L2tleXdvcmQ+PGtleXdvcmQ+UGhvdG9jaHJvbWljIG1hdGVyaWFsczwv
a2V5d29yZD48a2V5d29yZD5QaG90b2Nocm9taXNtPC9rZXl3b3JkPjxrZXl3b3JkPlBvbGFyIHNv
bHZlbnRzPC9rZXl3b3JkPjxrZXl3b3JkPlNvbHZlbnQgZWZmZWN0IChzb2x2ZW50IGFuZCByaW5n
IHN1YnN0aXR1dGlvbiBlZmZlY3Qgb24gcGhvdG9jaHJvbWljIGJlaGF2aW9yIG9mIGZsdW9yZXNj
ZW50IDItaW5kb2x5bGZ1bGdpZGUgZGVyaXYuKTwva2V5d29yZD48a2V5d29yZD5zb2x2ZW50IHJp
bmcgc3Vic3RpdHV0aW9uIGVmZmVjdCBwaG90b2Nocm9taWMgYmVoYXZpb3I8L2tleXdvcmQ+PGtl
eXdvcmQ+Zmx1b3Jlc2NlbnQgaW5kb2x5bGZ1bGdpZGUgZGVyaXYgcGhvdG9jaHJvbWljIGJlaGF2
aW9yPC9rZXl3b3JkPjwva2V5d29yZHM+PGRhdGVzPjx5ZWFyPjE5OTk8L3llYXI+PC9kYXRlcz48
YWNjZXNzaW9uLW51bT5BTiAxOTk5OjQ4NDI5MDwvYWNjZXNzaW9uLW51bT48dXJscz48cmVsYXRl
ZC11cmxzPjx1cmw+Mjc8L3VybD48L3JlbGF0ZWQtdXJscz48L3VybHM+PC9yZWNvcmQ+PC9DaXRl
PjxDaXRlPjxBdXRob3I+V29sYWs8L0F1dGhvcj48WWVhcj4yMDAxPC9ZZWFyPjxSZWNOdW0+Njwv
UmVjTnVtPjxyZWNvcmQ+PHJlYy1udW1iZXI+NjwvcmVjLW51bWJlcj48Zm9yZWlnbi1rZXlzPjxr
ZXkgYXBwPSJFTiIgZGItaWQ9Inp4d3ZlMDBmbjl0czlwZTJ2dnk1ZjlwZ2VzdnpydnJ2dmFydiI+
Njwva2V5PjwvZm9yZWlnbi1rZXlzPjxyZWYtdHlwZSBuYW1lPSJKb3VybmFsIEFydGljbGUiPjE3
PC9yZWYtdHlwZT48Y29udHJpYnV0b3JzPjxhdXRob3JzPjxhdXRob3I+V29sYWssIE1hc29uIEEu
PC9hdXRob3I+PGF1dGhvcj5HaWxsZXNwaWUsIE5hdGhhbiBCLjwvYXV0aG9yPjxhdXRob3I+VGhv
bWFzLCBDcmFpZyBKLjwvYXV0aG9yPjxhdXRob3I+QmlyZ2UsIFJvYmVydCBSLjwvYXV0aG9yPjxh
dXRob3I+TGVlcywgV2F0c29uIEouPC9hdXRob3I+PC9hdXRob3JzPjwvY29udHJpYnV0b3JzPjx0
aXRsZXM+PHRpdGxlPk9wdGljYWwgcHJvcGVydGllcyBvZiBwaG90b2Nocm9taWMgZmx1b3JpbmF0
ZWQgaW5kb2x5bGZ1bGdpZGVzPC90aXRsZT48c2Vjb25kYXJ5LXRpdGxlPkouIFBob3RvY2hlbS4g
UGhvdG9iaW9sLiwgQTwvc2Vjb25kYXJ5LXRpdGxlPjwvdGl0bGVzPjxwZXJpb2RpY2FsPjxmdWxs
LXRpdGxlPkouIFBob3RvY2hlbS4gUGhvdG9iaW9sLiwgQTwvZnVsbC10aXRsZT48L3BlcmlvZGlj
YWw+PHBhZ2VzPjgzLTkxPC9wYWdlcz48dm9sdW1lPjE0NDwvdm9sdW1lPjxudW1iZXI+Mi0zPC9u
dW1iZXI+PGtleXdvcmRzPjxrZXl3b3JkPlVWIGFuZCB2aXNpYmxlIHNwZWN0cmEgKGFic29ycHRp
b248L2tleXdvcmQ+PGtleXdvcmQ+cGhvdG9pc29tZXJpemF0aW9uLCBwaG90b2N5Y2xpemF0aW9u
IGFuZCBwaG90b2NoZW0uIHByb3BlcnRpZXMgb2YgcGhvdG9jaHJvbWljIGZsdW9yaW5hdGVkIGlu
ZG9seWxmdWxnaWRlcyk8L2tleXdvcmQ+PGtleXdvcmQ+SXNvbWVyaXphdGlvbiAoY2lzLXRyYW5z
LCBwaG90b2NoZW0uPC9rZXl3b3JkPjxrZXl3b3JkPnBob3RvaXNvbWVyaXphdGlvbiwgcGhvdG9j
eWNsaXphdGlvbiBhbmQgcGhvdG9jaGVtLiBwcm9wZXJ0aWVzIG9mIHBob3RvY2hyb21pYyBmbHVv
cmluYXRlZCBpbmRvbHlsZnVsZ2lkZXMpPC9rZXl3b3JkPjxrZXl3b3JkPkN5Y2xpemF0aW9uIChw
aG90b2N5Y2xpemF0aW9uPC9rZXl3b3JkPjxrZXl3b3JkPnBob3RvaXNvbWVyaXphdGlvbiwgcGhv
dG9jeWNsaXphdGlvbiBhbmQgcGhvdG9jaGVtLiBwcm9wZXJ0aWVzIG9mIHBob3RvY2hyb21pYyBm
bHVvcmluYXRlZCBpbmRvbHlsZnVsZ2lkZXMpPC9rZXl3b3JkPjxrZXl3b3JkPlBob3RvY2hyb21p
YyBtYXRlcmlhbHM8L2tleXdvcmQ+PGtleXdvcmQ+UGhvdG9seXNpczwva2V5d29yZD48a2V5d29y
ZD5UaGVybWFsIHN0YWJpbGl0eSAocGhvdG9pc29tZXJpemF0aW9uLCBwaG90b2N5Y2xpemF0aW9u
IGFuZCBwaG90b2NoZW0uIHByb3BlcnRpZXMgb2YgcGhvdG9jaHJvbWljIGZsdW9yaW5hdGVkIGlu
ZG9seWxmdWxnaWRlcyk8L2tleXdvcmQ+PGtleXdvcmQ+T3B0aWNhbCBzd2l0Y2hlcyAocGhvdG9p
c29tZXJpemF0aW9uLCBwaG90b2N5Y2xpemF0aW9uIGFuZCBwaG90b2NoZW0uIHByb3BlcnRpZXMg
b2YgcGhvdG9jaHJvbWljIGZsdW9yaW5hdGVkIGluZG9seWxmdWxnaWRlcyBpbiByZWxhdGlvbiB0
byk8L2tleXdvcmQ+PGtleXdvcmQ+cGhvdG9pc29tZXJpemF0aW9uIHBob3RvY3ljbGl6YXRpb24g
b3B0aWNhbCBhYnNvcnB0aW9uIHRoZXJtQVZfICQgOTwva2V5d29yZD48a2V5d29yZD5YPC9rZXl3
b3JkPjwva2V5d29yZHM+PGRhdGVzPjx5ZWFyPjIwMDE8L3llYXI+PC9kYXRlcz48YWNjZXNzaW9u
LW51bT5BTiAyMDAxOjc1NTI4MzwvYWNjZXNzaW9uLW51bT48dXJscz48cmVsYXRlZC11cmxzPjx1
cmw+NzwvdXJsPjwvcmVsYXRlZC11cmxzPjwvdXJscz48L3JlY29yZD48L0NpdGU+PENpdGU+PEF1
dGhvcj5Xb2xhazwvQXV0aG9yPjxZZWFyPjIwMDI8L1llYXI+PFJlY051bT43PC9SZWNOdW0+PHJl
Y29yZD48cmVjLW51bWJlcj43PC9yZWMtbnVtYmVyPjxmb3JlaWduLWtleXM+PGtleSBhcHA9IkVO
IiBkYi1pZD0ienh3dmUwMGZuOXRzOXBlMnZ2eTVmOXBnZXN2enJ2cnZ2YXJ2Ij43PC9rZXk+PC9m
b3JlaWduLWtleXM+PHJlZi10eXBlIG5hbWU9IkpvdXJuYWwgQXJ0aWNsZSI+MTc8L3JlZi10eXBl
Pjxjb250cmlidXRvcnM+PGF1dGhvcnM+PGF1dGhvcj5Xb2xhaywgTWFzb24gQS48L2F1dGhvcj48
YXV0aG9yPkdpbGxlc3BpZSwgTmF0aGFuIEIuPC9hdXRob3I+PGF1dGhvcj5UaG9tYXMsIENyYWln
IEouPC9hdXRob3I+PGF1dGhvcj5CaXJnZSwgUm9iZXJ0IFIuPC9hdXRob3I+PGF1dGhvcj5MZWVz
LCBXYXRzb24gSi48L2F1dGhvcj48L2F1dGhvcnM+PC9jb250cmlidXRvcnM+PHRpdGxlcz48dGl0
bGU+T3B0aWNhbCBhbmQgdGhlcm1hbCBwcm9wZXJ0aWVzIG9mIHBob3RvY2hyb21pYyBmbHVvcmlu
YXRlZCBhZGFtYW50eWxpZGVuZSBpbmRvbHlsZnVsZ2lkZXM8L3RpdGxlPjxzZWNvbmRhcnktdGl0
bGU+Si4gUGhvdG9jaGVtLiBQaG90b2Jpb2wuLCBBPC9zZWNvbmRhcnktdGl0bGU+PC90aXRsZXM+
PHBlcmlvZGljYWw+PGZ1bGwtdGl0bGU+Si4gUGhvdG9jaGVtLiBQaG90b2Jpb2wuLCBBPC9mdWxs
LXRpdGxlPjwvcGVyaW9kaWNhbD48cGFnZXM+MzktNDQ8L3BhZ2VzPjx2b2x1bWU+MTQ3PC92b2x1
bWU+PG51bWJlcj4xPC9udW1iZXI+PGtleXdvcmRzPjxrZXl3b3JkPlVWIGFuZCB2aXNpYmxlIHNw
ZWN0cmEgKGFic29ycHRpb248L2tleXdvcmQ+PGtleXdvcmQ+b3B0aWNhbCBhbmQgdGhlcm1hbCBw
cm9wZXJ0aWVzIG9mIHBob3RvY2hyb21pYyBmbHVvcmluYXRlZCBhZGFtYW50eWxpZGVuZS1zdWJz
dGl0dXRlZCBpbmRvbHlsZnVsZ2lkZXMpPC9rZXl3b3JkPjxrZXl3b3JkPklzb21lcml6YXRpb24g
KGNpcy10cmFucywgcGhvdG9jaGVtLjwva2V5d29yZD48a2V5d29yZD5vcHRpY2FsIGFuZCB0aGVy
bWFsIHByb3BlcnRpZXMgb2YgcGhvdG9jaHJvbWljIGZsdW9yaW5hdGVkIGFkYW1hbnR5bGlkZW5l
LXN1YnN0aXR1dGVkIGluZG9seWxmdWxnaWRlcyk8L2tleXdvcmQ+PGtleXdvcmQ+QWJzb3JwdGlv
biBzcGVjdHJhPC9rZXl3b3JkPjxrZXl3b3JkPkFic29ycHRpdml0eTwva2V5d29yZD48a2V5d29y
ZD5QaG90b2Nocm9taWMgbWF0ZXJpYWxzPC9rZXl3b3JkPjxrZXl3b3JkPlBob3RvY2hyb21pc208
L2tleXdvcmQ+PGtleXdvcmQ+U3RlcmljIGVmZmVjdHM8L2tleXdvcmQ+PGtleXdvcmQ+VGhlcm1h
bCBzdGFiaWxpdHkgKG9wdGljYWwgYW5kIHRoZXJtYWwgcHJvcGVydGllcyBvZiBwaG90b2Nocm9t
aWMgZmx1b3JpbmF0ZWQgYWRhbWFudHlsaWRlbmUtc3Vic3RpdHV0ZWQgaW5kb2x5bGZ1bGdpZGVz
KTwva2V5d29yZD48a2V5d29yZD5PcHRpY2FsIG1lbW9yeSBkZXZpY2VzPC9rZXl3b3JkPjxrZXl3
b3JkPk9wdGljYWwgcmVjb3JkaW5nIG1hdGVyaWFsczwva2V5d29yZD48a2V5d29yZD5PcHRpY2Fs
IHN3aXRjaGVzIChvcHRpY2FsIGFuZCB0aGVybWFsIHByb3BlcnRpZXMgb2YgcGhvdG9jaHJvbWlj
IGZsdW9yaW5hdGVkIGFkYW1hbnR5bGlkZW5lLXN1YnN0aXR1dGVkIGluZG9seWxmdWxnaWRlcyBp
biByZWxhdGlvbiB0byk8L2tleXdvcmQ+PGtleXdvcmQ+UmluZyBvcGVuaW5nIChwaG90b2NoZW0u
PC9rZXl3b3JkPjxrZXl3b3JkPm9wdGljYWwgYW5kIHRoZXJtYWwgcHJvcGVydGllcyBvZiBwaG90
b2Nocm9taWMgZmx1b3JpbmF0ZWQgYWRhbWFudHlsaWRlbmUtc3Vic3RpdHV0ZWQgaW5kb2x5bGZ1
bGdpZGVzKTwva2V5d29yZD48a2V5d29yZD5DeWNsaXphdGlvbiAocGhvdG9jeWNsaXphdGlvbjwv
a2V5d29yZD48a2V5d29yZD5vcHRpY2FsIGFuZCB0aGVybWFsIHByb3BlcnRpZXMgb2YgcGhvdG9j
aHJvbWljIGZsdW9yaW5hdGVkIGFkYW1hbnR5bGlkZW5lLXN1YnN0aXR1dGVkIGluZG9seWxmdWxn
aWRlcyk8L2tleXdvcmQ+PGtleXdvcmQ+UmluZyBvcGVuaW5nICh0aGVybWFsPC9rZXl3b3JkPjxr
ZXl3b3JkPm9wdGljYWwgYW5kIHRoZXJtYWwgcHJvcGVydGllcyBvZiBwaG90b2Nocm9taWMgZmx1
b3JpbmF0ZWQgYWRhbWFudHlsaWRlbmUtc3Vic3RpdHV0ZWQgaW5kb2x5bGZ1bGdpZGVzKTwva2V5
d29yZD48L2tleXdvcmRzPjxkYXRlcz48eWVhcj4yMDAyPC95ZWFyPjwvZGF0ZXM+PGFjY2Vzc2lv
bi1udW0+QU4gMjAwMjoxMzA3MzE8L2FjY2Vzc2lvbi1udW0+PHVybHM+PHJlbGF0ZWQtdXJscz48
dXJsPjg8L3VybD48L3JlbGF0ZWQtdXJscz48L3VybHM+PC9yZWNvcmQ+PC9DaXRlPjxDaXRlPjxB
dXRob3I+TWF0c3VzaGltYTwvQXV0aG9yPjxZZWFyPjE5OTc8L1llYXI+PFJlY051bT4xMTwvUmVj
TnVtPjxyZWNvcmQ+PHJlYy1udW1iZXI+MTE8L3JlYy1udW1iZXI+PGZvcmVpZ24ta2V5cz48a2V5
IGFwcD0iRU4iIGRiLWlkPSJ6eHd2ZTAwZm45dHM5cGUydnZ5NWY5cGdlc3Z6cnZydnZhcnYiPjEx
PC9rZXk+PC9mb3JlaWduLWtleXM+PHJlZi10eXBlIG5hbWU9IkpvdXJuYWwgQXJ0aWNsZSI+MTc8
L3JlZi10eXBlPjxjb250cmlidXRvcnM+PGF1dGhvcnM+PGF1dGhvcj5NYXRzdXNoaW1hLCBSeW9r
YTwvYXV0aG9yPjxhdXRob3I+U2FrYWd1Y2hpLCBIaXJvc2hpPC9hdXRob3I+PC9hdXRob3JzPjwv
Y29udHJpYnV0b3JzPjx0aXRsZXM+PHRpdGxlPkNvbXBhcmlzb24gb2YgdGhlIHBob3RvY2hyb21p
YyBwcm9wZXJ0aWVzIG9mIGZ1bGdpZGVzIGFuZCBmdWxnaW1pZGVzPC90aXRsZT48c2Vjb25kYXJ5
LXRpdGxlPkouIFBob3RvY2hlbS4gUGhvdG9iaW9sLiwgQTwvc2Vjb25kYXJ5LXRpdGxlPjwvdGl0
bGVzPjxwZXJpb2RpY2FsPjxmdWxsLXRpdGxlPkouIFBob3RvY2hlbS4gUGhvdG9iaW9sLiwgQTwv
ZnVsbC10aXRsZT48L3BlcmlvZGljYWw+PHBhZ2VzPjIzOS0yNDU8L3BhZ2VzPjx2b2x1bWU+MTA4
PC92b2x1bWU+PG51bWJlcj4yLTM8L251bWJlcj48a2V5d29yZHM+PGtleXdvcmQ+UGhvdG9jaGVt
aXN0cnk8L2tleXdvcmQ+PGtleXdvcmQ+UGhvdG9jaHJvbWljIG1hdGVyaWFsczwva2V5d29yZD48
a2V5d29yZD5QaG90b2x5c2lzPC9rZXl3b3JkPjxrZXl3b3JkPlNvbHZvbHlzaXM8L2tleXdvcmQ+
PGtleXdvcmQ+VVYgYW5kIHZpc2libGUgc3BlY3RyYSAoY29tcGFyaXNvbiBvZiBwaG90b2Nocm9t
aWMgcHJvcGVydGllcyBvZiBmdWxnaWRlcyBhbmQgZnVsZ2ltaWRlcyk8L2tleXdvcmQ+PGtleXdv
cmQ+Q3ljbGl6YXRpb24gKHBob3RvY3ljbGl6YXRpb248L2tleXdvcmQ+PGtleXdvcmQ+Y29tcGFy
aXNvbiBvZiBwaG90b2Nocm9taWMgcHJvcGVydGllcyBvZiBmdWxnaWRlcyBhbmQgZnVsZ2ltaWRl
cyk8L2tleXdvcmQ+PGtleXdvcmQ+SXNvbWVyaXphdGlvbiAocGhvdG9pc29tZXJpemF0aW9uPC9r
ZXl3b3JkPjxrZXl3b3JkPmNvbXBhcmlzb24gb2YgcGhvdG9jaHJvbWljIHByb3BlcnRpZXMgb2Yg
ZnVsZ2lkZXMgYW5kIGZ1bGdpbWlkZXMpPC9rZXl3b3JkPjxrZXl3b3JkPnBob3RvY2hyb21pYyBm
dWxnaWRlIGZ1bGdpbWlkZSBzb2x2b2x5c2lzIGFic29ycHRpb24gc3BlY3RyYTwva2V5d29yZD48
L2tleXdvcmRzPjxkYXRlcz48eWVhcj4xOTk3PC95ZWFyPjwvZGF0ZXM+PGFjY2Vzc2lvbi1udW0+
QU4gMTk5Nzo2MjAxMzI8L2FjY2Vzc2lvbi1udW0+PHVybHM+PHJlbGF0ZWQtdXJscz48dXJsPjM3
PC91cmw+PC9yZWxhdGVkLXVybHM+PC91cmxzPjwvcmVjb3JkPjwvQ2l0ZT48L0VuZE5vdGU+
</w:fldData>
        </w:fldChar>
      </w:r>
      <w:r w:rsidR="006F52A6">
        <w:rPr>
          <w:rFonts w:ascii="Times" w:eastAsia="SimSun" w:hAnsi="Times" w:cs="Times"/>
          <w:kern w:val="0"/>
          <w:sz w:val="24"/>
          <w:szCs w:val="24"/>
        </w:rPr>
        <w:instrText xml:space="preserve"> ADDIN EN.CITE </w:instrText>
      </w:r>
      <w:r w:rsidR="000D146B">
        <w:rPr>
          <w:rFonts w:ascii="Times" w:eastAsia="SimSun" w:hAnsi="Times" w:cs="Times"/>
          <w:kern w:val="0"/>
          <w:sz w:val="24"/>
          <w:szCs w:val="24"/>
        </w:rPr>
        <w:fldChar w:fldCharType="begin">
          <w:fldData xml:space="preserve">PEVuZE5vdGU+PENpdGU+PEF1dGhvcj5MaWFuZzwvQXV0aG9yPjxZZWFyPjIwMDE8L1llYXI+PFJl
Y051bT44PC9SZWNOdW0+PERpc3BsYXlUZXh0PjxzdHlsZSBmYWNlPSJzdXBlcnNjcmlwdCI+NTEs
NjQsNjUsNzEsODM8L3N0eWxlPjwvRGlzcGxheVRleHQ+PHJlY29yZD48cmVjLW51bWJlcj44PC9y
ZWMtbnVtYmVyPjxmb3JlaWduLWtleXM+PGtleSBhcHA9IkVOIiBkYi1pZD0ienh3dmUwMGZuOXRz
OXBlMnZ2eTVmOXBnZXN2enJ2cnZ2YXJ2Ij44PC9rZXk+PC9mb3JlaWduLWtleXM+PHJlZi10eXBl
IG5hbWU9IkpvdXJuYWwgQXJ0aWNsZSI+MTc8L3JlZi10eXBlPjxjb250cmlidXRvcnM+PGF1dGhv
cnM+PGF1dGhvcj5MaWFuZywgWW9uZ2NoYW88L2F1dGhvcj48YXV0aG9yPkR2b3JuaWtvdiwgQS4g
Uy48L2F1dGhvcj48YXV0aG9yPlJlbnR6ZXBpcywgUC4gTS48L2F1dGhvcj48L2F1dGhvcnM+PC9j
b250cmlidXRvcnM+PHRpdGxlcz48dGl0bGU+UGhvdG9jaGVtaXN0cnkgb2YgcGhvdG9jaHJvbWlj
IDItaW5kb2x5bGZ1bGdpZGVzIHdpdGggc3Vic3RpdHVlbnRzIGF0IHRoZSAxJmFwb3M7LXBvc2l0
aW9uIG9mIHRoZSBpbmRvbHlsbWV0aHlsZW5lIG1vaWV0eTwvdGl0bGU+PHNlY29uZGFyeS10aXRs
ZT5KLiBQaG90b2NoZW0uIFBob3RvYmlvbC4sIEE8L3NlY29uZGFyeS10aXRsZT48L3RpdGxlcz48
cGVyaW9kaWNhbD48ZnVsbC10aXRsZT5KLiBQaG90b2NoZW0uIFBob3RvYmlvbC4sIEE8L2Z1bGwt
dGl0bGU+PC9wZXJpb2RpY2FsPjxwYWdlcz44My05MzwvcGFnZXM+PHZvbHVtZT4xNDY8L3ZvbHVt
ZT48bnVtYmVyPjEtMjwvbnVtYmVyPjxrZXl3b3Jkcz48a2V5d29yZD5VViBhbmQgdmlzaWJsZSBz
cGVjdHJhIChhYnNvcnB0aW9uPC9rZXl3b3JkPjxrZXl3b3JkPnN1YnN0aXR1ZW50IGVmZmVjdCBv
biBzcGVjdHJvc2NvcHkgYW5kIHBob3RvY2hyb21pc20gb2YgaW5kb2x5bGZ1bGdpZGVzKTwva2V5
d29yZD48a2V5d29yZD5Jc29tZXJpemF0aW9uIChjaXMtdHJhbnMsIHBob3RvY2hlbS48L2tleXdv
cmQ+PGtleXdvcmQ+c3Vic3RpdHVlbnQgZWZmZWN0IG9uIHNwZWN0cm9zY29weSBhbmQgcGhvdG9j
aHJvbWlzbSBvZiBpbmRvbHlsZnVsZ2lkZXMpPC9rZXl3b3JkPjxrZXl3b3JkPlJpbmcgb3Blbmlu
ZyAocGhvdG9jaGVtLjwva2V5d29yZD48a2V5d29yZD5zdWJzdGl0dWVudCBlZmZlY3Qgb24gc3Bl
Y3Ryb3Njb3B5IGFuZCBwaG90b2Nocm9taXNtIG9mIGluZG9seWxmdWxnaWRlcyk8L2tleXdvcmQ+
PGtleXdvcmQ+Q3ljbGl6YXRpb24gKHBob3RvY3ljbGl6YXRpb248L2tleXdvcmQ+PGtleXdvcmQ+
c3Vic3RpdHVlbnQgZWZmZWN0IG9uIHNwZWN0cm9zY29weSBhbmQgcGhvdG9jaHJvbWlzbSBvZiBp
bmRvbHlsZnVsZ2lkZXMpPC9rZXl3b3JkPjxrZXl3b3JkPlN0ZXJpYyBlZmZlY3RzIChzdGVyaWMg
ZWZmZWN0cyBvbiBzcGVjdHJvc2NvcGljIGFuZCBwaG90b2Nocm9taWMgcHJvcGVydGllcyBvZiBp
bmRvbHlsZnVsZ2lkZXMpPC9rZXl3b3JkPjxrZXl3b3JkPlBob3RvY2hyb21pYyBtYXRlcmlhbHMg
KHN1YnN0aXR1ZW50IGVmZmVjdCBvbiBzcGVjdHJvc2NvcHkgYW5kIHBob3RvY2hyb21pc20gYW5k
IHRoZXJtYWwgc3RhYmlsaXR5IGFuZCBmYXRpZ3VlIHJlc2lzdGFuY2Ugb2YgaW5kb2x5bGZ1bGdp
ZGVzKTwva2V5d29yZD48a2V5d29yZD5BYnNvcnB0aW9uIHNwZWN0cmE8L2tleXdvcmQ+PGtleXdv
cmQ+QWJzb3JwdGl2aXR5PC9rZXl3b3JkPjxrZXl3b3JkPkZsdW9yZXNjZW5jZTwva2V5d29yZD48
a2V5d29yZD5OTVI8L2tleXdvcmQ+PGtleXdvcmQ+UGhvdG9jaHJvbWlzbTwva2V5d29yZD48a2V5
d29yZD5TdWJzdGl0dWVudCBlZmZlY3RzIChzdWJzdGl0dWVudCBlZmZlY3Qgb24gc3BlY3Ryb3Nj
b3B5IGFuZCBwaG90b2Nocm9taXNtIG9mIGluZG9seWxmdWxnaWRlcyk8L2tleXdvcmQ+PGtleXdv
cmQ+VGhlcm1hbCBzdGFiaWxpdHkgKHRoZXJtYWwgc3RhYmlsaXR5IGFuZCBmYXRpZ3VlIHJlc2lz
dGFuY2Ugb2YgcGhvdG9jaHJvbWljIGluZG9seWxmdWxnaWRlcyk8L2tleXdvcmQ+PC9rZXl3b3Jk
cz48ZGF0ZXM+PHllYXI+MjAwMTwveWVhcj48L2RhdGVzPjxhY2Nlc3Npb24tbnVtPkFOIDIwMDE6
ODU5NTA4PC9hY2Nlc3Npb24tbnVtPjx1cmxzPjxyZWxhdGVkLXVybHM+PHVybD4zMTwvdXJsPjwv
cmVsYXRlZC11cmxzPjwvdXJscz48L3JlY29yZD48L0NpdGU+PENpdGU+PEF1dGhvcj5MaWFuZzwv
QXV0aG9yPjxZZWFyPjE5OTk8L1llYXI+PFJlY051bT45PC9SZWNOdW0+PHJlY29yZD48cmVjLW51
bWJlcj45PC9yZWMtbnVtYmVyPjxmb3JlaWduLWtleXM+PGtleSBhcHA9IkVOIiBkYi1pZD0ienh3
dmUwMGZuOXRzOXBlMnZ2eTVmOXBnZXN2enJ2cnZ2YXJ2Ij45PC9rZXk+PC9mb3JlaWduLWtleXM+
PHJlZi10eXBlIG5hbWU9IkpvdXJuYWwgQXJ0aWNsZSI+MTc8L3JlZi10eXBlPjxjb250cmlidXRv
cnM+PGF1dGhvcnM+PGF1dGhvcj5MaWFuZywgWW9uZ2NoYW88L2F1dGhvcj48YXV0aG9yPkR2b3Ju
aWtvdiwgQS4gUy48L2F1dGhvcj48YXV0aG9yPlJlbnR6ZXBpcywgUC4gTS48L2F1dGhvcj48L2F1
dGhvcnM+PC9jb250cmlidXRvcnM+PHRpdGxlcz48dGl0bGU+U29sdmVudCBhbmQgcmluZyBzdWJz
dGl0dXRpb24gZWZmZWN0IG9uIHRoZSBwaG90b2Nocm9taWMgYmVoYXZpb3Igb2YgZmx1b3Jlc2Nl
bnQgMi1pbmRvbHlsZnVsZ2lkZSBkZXJpdmF0aXZlczwvdGl0bGU+PHNlY29uZGFyeS10aXRsZT5K
LiBQaG90b2NoZW0uIFBob3RvYmlvbC4sIEE8L3NlY29uZGFyeS10aXRsZT48L3RpdGxlcz48cGVy
aW9kaWNhbD48ZnVsbC10aXRsZT5KLiBQaG90b2NoZW0uIFBob3RvYmlvbC4sIEE8L2Z1bGwtdGl0
bGU+PC9wZXJpb2RpY2FsPjxwYWdlcz43OS04NDwvcGFnZXM+PHZvbHVtZT4xMjU8L3ZvbHVtZT48
bnVtYmVyPjEtMzwvbnVtYmVyPjxrZXl3b3Jkcz48a2V5d29yZD5BYnNvcnB0aW9uIHNwZWN0cmEg
KFVWIGFuZCB2aXNpYmxlPC9rZXl3b3JkPjxrZXl3b3JkPnNvbHZlbnQgYW5kIHJpbmcgc3Vic3Rp
dHV0aW9uIGVmZmVjdCBvbiBwaG90b2Nocm9taWMgYmVoYXZpb3Igb2YgZmx1b3Jlc2NlbnQgMi1p
bmRvbHlsZnVsZ2lkZSBkZXJpdi4pPC9rZXl3b3JkPjxrZXl3b3JkPklzb21lcml6YXRpb24gKHBo
b3RvaXNvbWVyaXphdGlvbjwva2V5d29yZD48a2V5d29yZD5zb2x2ZW50IGFuZCByaW5nIHN1YnN0
aXR1dGlvbiBlZmZlY3Qgb24gcGhvdG9jaHJvbWljIGJlaGF2aW9yIG9mIGZsdW9yZXNjZW50IDIt
aW5kb2x5bGZ1bGdpZGUgZGVyaXYuKTwva2V5d29yZD48a2V5d29yZD5FbGVjdHJvbiBkb25vcnM8
L2tleXdvcmQ+PGtleXdvcmQ+Rmx1b3Jlc2NlbmNlPC9rZXl3b3JkPjxrZXl3b3JkPkZsdW9yZXNj
ZW50IHN1YnN0YW5jZXM8L2tleXdvcmQ+PGtleXdvcmQ+UGhvdG9jaHJvbWljIG1hdGVyaWFsczwv
a2V5d29yZD48a2V5d29yZD5QaG90b2Nocm9taXNtPC9rZXl3b3JkPjxrZXl3b3JkPlBvbGFyIHNv
bHZlbnRzPC9rZXl3b3JkPjxrZXl3b3JkPlNvbHZlbnQgZWZmZWN0IChzb2x2ZW50IGFuZCByaW5n
IHN1YnN0aXR1dGlvbiBlZmZlY3Qgb24gcGhvdG9jaHJvbWljIGJlaGF2aW9yIG9mIGZsdW9yZXNj
ZW50IDItaW5kb2x5bGZ1bGdpZGUgZGVyaXYuKTwva2V5d29yZD48a2V5d29yZD5zb2x2ZW50IHJp
bmcgc3Vic3RpdHV0aW9uIGVmZmVjdCBwaG90b2Nocm9taWMgYmVoYXZpb3I8L2tleXdvcmQ+PGtl
eXdvcmQ+Zmx1b3Jlc2NlbnQgaW5kb2x5bGZ1bGdpZGUgZGVyaXYgcGhvdG9jaHJvbWljIGJlaGF2
aW9yPC9rZXl3b3JkPjwva2V5d29yZHM+PGRhdGVzPjx5ZWFyPjE5OTk8L3llYXI+PC9kYXRlcz48
YWNjZXNzaW9uLW51bT5BTiAxOTk5OjQ4NDI5MDwvYWNjZXNzaW9uLW51bT48dXJscz48cmVsYXRl
ZC11cmxzPjx1cmw+Mjc8L3VybD48L3JlbGF0ZWQtdXJscz48L3VybHM+PC9yZWNvcmQ+PC9DaXRl
PjxDaXRlPjxBdXRob3I+V29sYWs8L0F1dGhvcj48WWVhcj4yMDAxPC9ZZWFyPjxSZWNOdW0+Njwv
UmVjTnVtPjxyZWNvcmQ+PHJlYy1udW1iZXI+NjwvcmVjLW51bWJlcj48Zm9yZWlnbi1rZXlzPjxr
ZXkgYXBwPSJFTiIgZGItaWQ9Inp4d3ZlMDBmbjl0czlwZTJ2dnk1ZjlwZ2VzdnpydnJ2dmFydiI+
Njwva2V5PjwvZm9yZWlnbi1rZXlzPjxyZWYtdHlwZSBuYW1lPSJKb3VybmFsIEFydGljbGUiPjE3
PC9yZWYtdHlwZT48Y29udHJpYnV0b3JzPjxhdXRob3JzPjxhdXRob3I+V29sYWssIE1hc29uIEEu
PC9hdXRob3I+PGF1dGhvcj5HaWxsZXNwaWUsIE5hdGhhbiBCLjwvYXV0aG9yPjxhdXRob3I+VGhv
bWFzLCBDcmFpZyBKLjwvYXV0aG9yPjxhdXRob3I+QmlyZ2UsIFJvYmVydCBSLjwvYXV0aG9yPjxh
dXRob3I+TGVlcywgV2F0c29uIEouPC9hdXRob3I+PC9hdXRob3JzPjwvY29udHJpYnV0b3JzPjx0
aXRsZXM+PHRpdGxlPk9wdGljYWwgcHJvcGVydGllcyBvZiBwaG90b2Nocm9taWMgZmx1b3JpbmF0
ZWQgaW5kb2x5bGZ1bGdpZGVzPC90aXRsZT48c2Vjb25kYXJ5LXRpdGxlPkouIFBob3RvY2hlbS4g
UGhvdG9iaW9sLiwgQTwvc2Vjb25kYXJ5LXRpdGxlPjwvdGl0bGVzPjxwZXJpb2RpY2FsPjxmdWxs
LXRpdGxlPkouIFBob3RvY2hlbS4gUGhvdG9iaW9sLiwgQTwvZnVsbC10aXRsZT48L3BlcmlvZGlj
YWw+PHBhZ2VzPjgzLTkxPC9wYWdlcz48dm9sdW1lPjE0NDwvdm9sdW1lPjxudW1iZXI+Mi0zPC9u
dW1iZXI+PGtleXdvcmRzPjxrZXl3b3JkPlVWIGFuZCB2aXNpYmxlIHNwZWN0cmEgKGFic29ycHRp
b248L2tleXdvcmQ+PGtleXdvcmQ+cGhvdG9pc29tZXJpemF0aW9uLCBwaG90b2N5Y2xpemF0aW9u
IGFuZCBwaG90b2NoZW0uIHByb3BlcnRpZXMgb2YgcGhvdG9jaHJvbWljIGZsdW9yaW5hdGVkIGlu
ZG9seWxmdWxnaWRlcyk8L2tleXdvcmQ+PGtleXdvcmQ+SXNvbWVyaXphdGlvbiAoY2lzLXRyYW5z
LCBwaG90b2NoZW0uPC9rZXl3b3JkPjxrZXl3b3JkPnBob3RvaXNvbWVyaXphdGlvbiwgcGhvdG9j
eWNsaXphdGlvbiBhbmQgcGhvdG9jaGVtLiBwcm9wZXJ0aWVzIG9mIHBob3RvY2hyb21pYyBmbHVv
cmluYXRlZCBpbmRvbHlsZnVsZ2lkZXMpPC9rZXl3b3JkPjxrZXl3b3JkPkN5Y2xpemF0aW9uIChw
aG90b2N5Y2xpemF0aW9uPC9rZXl3b3JkPjxrZXl3b3JkPnBob3RvaXNvbWVyaXphdGlvbiwgcGhv
dG9jeWNsaXphdGlvbiBhbmQgcGhvdG9jaGVtLiBwcm9wZXJ0aWVzIG9mIHBob3RvY2hyb21pYyBm
bHVvcmluYXRlZCBpbmRvbHlsZnVsZ2lkZXMpPC9rZXl3b3JkPjxrZXl3b3JkPlBob3RvY2hyb21p
YyBtYXRlcmlhbHM8L2tleXdvcmQ+PGtleXdvcmQ+UGhvdG9seXNpczwva2V5d29yZD48a2V5d29y
ZD5UaGVybWFsIHN0YWJpbGl0eSAocGhvdG9pc29tZXJpemF0aW9uLCBwaG90b2N5Y2xpemF0aW9u
IGFuZCBwaG90b2NoZW0uIHByb3BlcnRpZXMgb2YgcGhvdG9jaHJvbWljIGZsdW9yaW5hdGVkIGlu
ZG9seWxmdWxnaWRlcyk8L2tleXdvcmQ+PGtleXdvcmQ+T3B0aWNhbCBzd2l0Y2hlcyAocGhvdG9p
c29tZXJpemF0aW9uLCBwaG90b2N5Y2xpemF0aW9uIGFuZCBwaG90b2NoZW0uIHByb3BlcnRpZXMg
b2YgcGhvdG9jaHJvbWljIGZsdW9yaW5hdGVkIGluZG9seWxmdWxnaWRlcyBpbiByZWxhdGlvbiB0
byk8L2tleXdvcmQ+PGtleXdvcmQ+cGhvdG9pc29tZXJpemF0aW9uIHBob3RvY3ljbGl6YXRpb24g
b3B0aWNhbCBhYnNvcnB0aW9uIHRoZXJtQVZfICQgOTwva2V5d29yZD48a2V5d29yZD5YPC9rZXl3
b3JkPjwva2V5d29yZHM+PGRhdGVzPjx5ZWFyPjIwMDE8L3llYXI+PC9kYXRlcz48YWNjZXNzaW9u
LW51bT5BTiAyMDAxOjc1NTI4MzwvYWNjZXNzaW9uLW51bT48dXJscz48cmVsYXRlZC11cmxzPjx1
cmw+NzwvdXJsPjwvcmVsYXRlZC11cmxzPjwvdXJscz48L3JlY29yZD48L0NpdGU+PENpdGU+PEF1
dGhvcj5Xb2xhazwvQXV0aG9yPjxZZWFyPjIwMDI8L1llYXI+PFJlY051bT43PC9SZWNOdW0+PHJl
Y29yZD48cmVjLW51bWJlcj43PC9yZWMtbnVtYmVyPjxmb3JlaWduLWtleXM+PGtleSBhcHA9IkVO
IiBkYi1pZD0ienh3dmUwMGZuOXRzOXBlMnZ2eTVmOXBnZXN2enJ2cnZ2YXJ2Ij43PC9rZXk+PC9m
b3JlaWduLWtleXM+PHJlZi10eXBlIG5hbWU9IkpvdXJuYWwgQXJ0aWNsZSI+MTc8L3JlZi10eXBl
Pjxjb250cmlidXRvcnM+PGF1dGhvcnM+PGF1dGhvcj5Xb2xhaywgTWFzb24gQS48L2F1dGhvcj48
YXV0aG9yPkdpbGxlc3BpZSwgTmF0aGFuIEIuPC9hdXRob3I+PGF1dGhvcj5UaG9tYXMsIENyYWln
IEouPC9hdXRob3I+PGF1dGhvcj5CaXJnZSwgUm9iZXJ0IFIuPC9hdXRob3I+PGF1dGhvcj5MZWVz
LCBXYXRzb24gSi48L2F1dGhvcj48L2F1dGhvcnM+PC9jb250cmlidXRvcnM+PHRpdGxlcz48dGl0
bGU+T3B0aWNhbCBhbmQgdGhlcm1hbCBwcm9wZXJ0aWVzIG9mIHBob3RvY2hyb21pYyBmbHVvcmlu
YXRlZCBhZGFtYW50eWxpZGVuZSBpbmRvbHlsZnVsZ2lkZXM8L3RpdGxlPjxzZWNvbmRhcnktdGl0
bGU+Si4gUGhvdG9jaGVtLiBQaG90b2Jpb2wuLCBBPC9zZWNvbmRhcnktdGl0bGU+PC90aXRsZXM+
PHBlcmlvZGljYWw+PGZ1bGwtdGl0bGU+Si4gUGhvdG9jaGVtLiBQaG90b2Jpb2wuLCBBPC9mdWxs
LXRpdGxlPjwvcGVyaW9kaWNhbD48cGFnZXM+MzktNDQ8L3BhZ2VzPjx2b2x1bWU+MTQ3PC92b2x1
bWU+PG51bWJlcj4xPC9udW1iZXI+PGtleXdvcmRzPjxrZXl3b3JkPlVWIGFuZCB2aXNpYmxlIHNw
ZWN0cmEgKGFic29ycHRpb248L2tleXdvcmQ+PGtleXdvcmQ+b3B0aWNhbCBhbmQgdGhlcm1hbCBw
cm9wZXJ0aWVzIG9mIHBob3RvY2hyb21pYyBmbHVvcmluYXRlZCBhZGFtYW50eWxpZGVuZS1zdWJz
dGl0dXRlZCBpbmRvbHlsZnVsZ2lkZXMpPC9rZXl3b3JkPjxrZXl3b3JkPklzb21lcml6YXRpb24g
KGNpcy10cmFucywgcGhvdG9jaGVtLjwva2V5d29yZD48a2V5d29yZD5vcHRpY2FsIGFuZCB0aGVy
bWFsIHByb3BlcnRpZXMgb2YgcGhvdG9jaHJvbWljIGZsdW9yaW5hdGVkIGFkYW1hbnR5bGlkZW5l
LXN1YnN0aXR1dGVkIGluZG9seWxmdWxnaWRlcyk8L2tleXdvcmQ+PGtleXdvcmQ+QWJzb3JwdGlv
biBzcGVjdHJhPC9rZXl3b3JkPjxrZXl3b3JkPkFic29ycHRpdml0eTwva2V5d29yZD48a2V5d29y
ZD5QaG90b2Nocm9taWMgbWF0ZXJpYWxzPC9rZXl3b3JkPjxrZXl3b3JkPlBob3RvY2hyb21pc208
L2tleXdvcmQ+PGtleXdvcmQ+U3RlcmljIGVmZmVjdHM8L2tleXdvcmQ+PGtleXdvcmQ+VGhlcm1h
bCBzdGFiaWxpdHkgKG9wdGljYWwgYW5kIHRoZXJtYWwgcHJvcGVydGllcyBvZiBwaG90b2Nocm9t
aWMgZmx1b3JpbmF0ZWQgYWRhbWFudHlsaWRlbmUtc3Vic3RpdHV0ZWQgaW5kb2x5bGZ1bGdpZGVz
KTwva2V5d29yZD48a2V5d29yZD5PcHRpY2FsIG1lbW9yeSBkZXZpY2VzPC9rZXl3b3JkPjxrZXl3
b3JkPk9wdGljYWwgcmVjb3JkaW5nIG1hdGVyaWFsczwva2V5d29yZD48a2V5d29yZD5PcHRpY2Fs
IHN3aXRjaGVzIChvcHRpY2FsIGFuZCB0aGVybWFsIHByb3BlcnRpZXMgb2YgcGhvdG9jaHJvbWlj
IGZsdW9yaW5hdGVkIGFkYW1hbnR5bGlkZW5lLXN1YnN0aXR1dGVkIGluZG9seWxmdWxnaWRlcyBp
biByZWxhdGlvbiB0byk8L2tleXdvcmQ+PGtleXdvcmQ+UmluZyBvcGVuaW5nIChwaG90b2NoZW0u
PC9rZXl3b3JkPjxrZXl3b3JkPm9wdGljYWwgYW5kIHRoZXJtYWwgcHJvcGVydGllcyBvZiBwaG90
b2Nocm9taWMgZmx1b3JpbmF0ZWQgYWRhbWFudHlsaWRlbmUtc3Vic3RpdHV0ZWQgaW5kb2x5bGZ1
bGdpZGVzKTwva2V5d29yZD48a2V5d29yZD5DeWNsaXphdGlvbiAocGhvdG9jeWNsaXphdGlvbjwv
a2V5d29yZD48a2V5d29yZD5vcHRpY2FsIGFuZCB0aGVybWFsIHByb3BlcnRpZXMgb2YgcGhvdG9j
aHJvbWljIGZsdW9yaW5hdGVkIGFkYW1hbnR5bGlkZW5lLXN1YnN0aXR1dGVkIGluZG9seWxmdWxn
aWRlcyk8L2tleXdvcmQ+PGtleXdvcmQ+UmluZyBvcGVuaW5nICh0aGVybWFsPC9rZXl3b3JkPjxr
ZXl3b3JkPm9wdGljYWwgYW5kIHRoZXJtYWwgcHJvcGVydGllcyBvZiBwaG90b2Nocm9taWMgZmx1
b3JpbmF0ZWQgYWRhbWFudHlsaWRlbmUtc3Vic3RpdHV0ZWQgaW5kb2x5bGZ1bGdpZGVzKTwva2V5
d29yZD48L2tleXdvcmRzPjxkYXRlcz48eWVhcj4yMDAyPC95ZWFyPjwvZGF0ZXM+PGFjY2Vzc2lv
bi1udW0+QU4gMjAwMjoxMzA3MzE8L2FjY2Vzc2lvbi1udW0+PHVybHM+PHJlbGF0ZWQtdXJscz48
dXJsPjg8L3VybD48L3JlbGF0ZWQtdXJscz48L3VybHM+PC9yZWNvcmQ+PC9DaXRlPjxDaXRlPjxB
dXRob3I+TWF0c3VzaGltYTwvQXV0aG9yPjxZZWFyPjE5OTc8L1llYXI+PFJlY051bT4xMTwvUmVj
TnVtPjxyZWNvcmQ+PHJlYy1udW1iZXI+MTE8L3JlYy1udW1iZXI+PGZvcmVpZ24ta2V5cz48a2V5
IGFwcD0iRU4iIGRiLWlkPSJ6eHd2ZTAwZm45dHM5cGUydnZ5NWY5cGdlc3Z6cnZydnZhcnYiPjEx
PC9rZXk+PC9mb3JlaWduLWtleXM+PHJlZi10eXBlIG5hbWU9IkpvdXJuYWwgQXJ0aWNsZSI+MTc8
L3JlZi10eXBlPjxjb250cmlidXRvcnM+PGF1dGhvcnM+PGF1dGhvcj5NYXRzdXNoaW1hLCBSeW9r
YTwvYXV0aG9yPjxhdXRob3I+U2FrYWd1Y2hpLCBIaXJvc2hpPC9hdXRob3I+PC9hdXRob3JzPjwv
Y29udHJpYnV0b3JzPjx0aXRsZXM+PHRpdGxlPkNvbXBhcmlzb24gb2YgdGhlIHBob3RvY2hyb21p
YyBwcm9wZXJ0aWVzIG9mIGZ1bGdpZGVzIGFuZCBmdWxnaW1pZGVzPC90aXRsZT48c2Vjb25kYXJ5
LXRpdGxlPkouIFBob3RvY2hlbS4gUGhvdG9iaW9sLiwgQTwvc2Vjb25kYXJ5LXRpdGxlPjwvdGl0
bGVzPjxwZXJpb2RpY2FsPjxmdWxsLXRpdGxlPkouIFBob3RvY2hlbS4gUGhvdG9iaW9sLiwgQTwv
ZnVsbC10aXRsZT48L3BlcmlvZGljYWw+PHBhZ2VzPjIzOS0yNDU8L3BhZ2VzPjx2b2x1bWU+MTA4
PC92b2x1bWU+PG51bWJlcj4yLTM8L251bWJlcj48a2V5d29yZHM+PGtleXdvcmQ+UGhvdG9jaGVt
aXN0cnk8L2tleXdvcmQ+PGtleXdvcmQ+UGhvdG9jaHJvbWljIG1hdGVyaWFsczwva2V5d29yZD48
a2V5d29yZD5QaG90b2x5c2lzPC9rZXl3b3JkPjxrZXl3b3JkPlNvbHZvbHlzaXM8L2tleXdvcmQ+
PGtleXdvcmQ+VVYgYW5kIHZpc2libGUgc3BlY3RyYSAoY29tcGFyaXNvbiBvZiBwaG90b2Nocm9t
aWMgcHJvcGVydGllcyBvZiBmdWxnaWRlcyBhbmQgZnVsZ2ltaWRlcyk8L2tleXdvcmQ+PGtleXdv
cmQ+Q3ljbGl6YXRpb24gKHBob3RvY3ljbGl6YXRpb248L2tleXdvcmQ+PGtleXdvcmQ+Y29tcGFy
aXNvbiBvZiBwaG90b2Nocm9taWMgcHJvcGVydGllcyBvZiBmdWxnaWRlcyBhbmQgZnVsZ2ltaWRl
cyk8L2tleXdvcmQ+PGtleXdvcmQ+SXNvbWVyaXphdGlvbiAocGhvdG9pc29tZXJpemF0aW9uPC9r
ZXl3b3JkPjxrZXl3b3JkPmNvbXBhcmlzb24gb2YgcGhvdG9jaHJvbWljIHByb3BlcnRpZXMgb2Yg
ZnVsZ2lkZXMgYW5kIGZ1bGdpbWlkZXMpPC9rZXl3b3JkPjxrZXl3b3JkPnBob3RvY2hyb21pYyBm
dWxnaWRlIGZ1bGdpbWlkZSBzb2x2b2x5c2lzIGFic29ycHRpb24gc3BlY3RyYTwva2V5d29yZD48
L2tleXdvcmRzPjxkYXRlcz48eWVhcj4xOTk3PC95ZWFyPjwvZGF0ZXM+PGFjY2Vzc2lvbi1udW0+
QU4gMTk5Nzo2MjAxMzI8L2FjY2Vzc2lvbi1udW0+PHVybHM+PHJlbGF0ZWQtdXJscz48dXJsPjM3
PC91cmw+PC9yZWxhdGVkLXVybHM+PC91cmxzPjwvcmVjb3JkPjwvQ2l0ZT48L0VuZE5vdGU+
</w:fldData>
        </w:fldChar>
      </w:r>
      <w:r w:rsidR="006F52A6">
        <w:rPr>
          <w:rFonts w:ascii="Times" w:eastAsia="SimSun" w:hAnsi="Times" w:cs="Times"/>
          <w:kern w:val="0"/>
          <w:sz w:val="24"/>
          <w:szCs w:val="24"/>
        </w:rPr>
        <w:instrText xml:space="preserve"> ADDIN EN.CITE.DATA </w:instrText>
      </w:r>
      <w:r w:rsidR="000D146B">
        <w:rPr>
          <w:rFonts w:ascii="Times" w:eastAsia="SimSun" w:hAnsi="Times" w:cs="Times"/>
          <w:kern w:val="0"/>
          <w:sz w:val="24"/>
          <w:szCs w:val="24"/>
        </w:rPr>
      </w:r>
      <w:r w:rsidR="000D146B">
        <w:rPr>
          <w:rFonts w:ascii="Times" w:eastAsia="SimSun" w:hAnsi="Times" w:cs="Times"/>
          <w:kern w:val="0"/>
          <w:sz w:val="24"/>
          <w:szCs w:val="24"/>
        </w:rPr>
        <w:fldChar w:fldCharType="end"/>
      </w:r>
      <w:r w:rsidR="000D146B" w:rsidRPr="003F28F8">
        <w:rPr>
          <w:rFonts w:ascii="Times" w:eastAsia="SimSun" w:hAnsi="Times" w:cs="Times"/>
          <w:kern w:val="0"/>
          <w:sz w:val="24"/>
          <w:szCs w:val="24"/>
        </w:rPr>
      </w:r>
      <w:r w:rsidR="000D146B" w:rsidRPr="003F28F8">
        <w:rPr>
          <w:rFonts w:ascii="Times" w:eastAsia="SimSun" w:hAnsi="Times" w:cs="Times"/>
          <w:kern w:val="0"/>
          <w:sz w:val="24"/>
          <w:szCs w:val="24"/>
        </w:rPr>
        <w:fldChar w:fldCharType="separate"/>
      </w:r>
      <w:hyperlink w:anchor="_ENREF_51" w:tooltip="Liang, 2001 #8" w:history="1">
        <w:r w:rsidR="009E0676" w:rsidRPr="006F52A6">
          <w:rPr>
            <w:rFonts w:ascii="Times" w:eastAsia="SimSun" w:hAnsi="Times" w:cs="Times"/>
            <w:noProof/>
            <w:kern w:val="0"/>
            <w:sz w:val="24"/>
            <w:szCs w:val="24"/>
            <w:vertAlign w:val="superscript"/>
          </w:rPr>
          <w:t>51</w:t>
        </w:r>
      </w:hyperlink>
      <w:r w:rsidR="006F52A6" w:rsidRPr="006F52A6">
        <w:rPr>
          <w:rFonts w:ascii="Times" w:eastAsia="SimSun" w:hAnsi="Times" w:cs="Times"/>
          <w:noProof/>
          <w:kern w:val="0"/>
          <w:sz w:val="24"/>
          <w:szCs w:val="24"/>
          <w:vertAlign w:val="superscript"/>
        </w:rPr>
        <w:t>,</w:t>
      </w:r>
      <w:hyperlink w:anchor="_ENREF_64" w:tooltip="Wolak, 2001 #6" w:history="1">
        <w:r w:rsidR="009E0676" w:rsidRPr="006F52A6">
          <w:rPr>
            <w:rFonts w:ascii="Times" w:eastAsia="SimSun" w:hAnsi="Times" w:cs="Times"/>
            <w:noProof/>
            <w:kern w:val="0"/>
            <w:sz w:val="24"/>
            <w:szCs w:val="24"/>
            <w:vertAlign w:val="superscript"/>
          </w:rPr>
          <w:t>64</w:t>
        </w:r>
      </w:hyperlink>
      <w:r w:rsidR="006F52A6" w:rsidRPr="006F52A6">
        <w:rPr>
          <w:rFonts w:ascii="Times" w:eastAsia="SimSun" w:hAnsi="Times" w:cs="Times"/>
          <w:noProof/>
          <w:kern w:val="0"/>
          <w:sz w:val="24"/>
          <w:szCs w:val="24"/>
          <w:vertAlign w:val="superscript"/>
        </w:rPr>
        <w:t>,</w:t>
      </w:r>
      <w:hyperlink w:anchor="_ENREF_65" w:tooltip="Wolak, 2002 #7" w:history="1">
        <w:r w:rsidR="009E0676" w:rsidRPr="006F52A6">
          <w:rPr>
            <w:rFonts w:ascii="Times" w:eastAsia="SimSun" w:hAnsi="Times" w:cs="Times"/>
            <w:noProof/>
            <w:kern w:val="0"/>
            <w:sz w:val="24"/>
            <w:szCs w:val="24"/>
            <w:vertAlign w:val="superscript"/>
          </w:rPr>
          <w:t>65</w:t>
        </w:r>
      </w:hyperlink>
      <w:r w:rsidR="006F52A6" w:rsidRPr="006F52A6">
        <w:rPr>
          <w:rFonts w:ascii="Times" w:eastAsia="SimSun" w:hAnsi="Times" w:cs="Times"/>
          <w:noProof/>
          <w:kern w:val="0"/>
          <w:sz w:val="24"/>
          <w:szCs w:val="24"/>
          <w:vertAlign w:val="superscript"/>
        </w:rPr>
        <w:t>,</w:t>
      </w:r>
      <w:hyperlink w:anchor="_ENREF_71" w:tooltip="Matsushima, 1997 #11" w:history="1">
        <w:r w:rsidR="009E0676" w:rsidRPr="006F52A6">
          <w:rPr>
            <w:rFonts w:ascii="Times" w:eastAsia="SimSun" w:hAnsi="Times" w:cs="Times"/>
            <w:noProof/>
            <w:kern w:val="0"/>
            <w:sz w:val="24"/>
            <w:szCs w:val="24"/>
            <w:vertAlign w:val="superscript"/>
          </w:rPr>
          <w:t>71</w:t>
        </w:r>
      </w:hyperlink>
      <w:r w:rsidR="006F52A6" w:rsidRPr="006F52A6">
        <w:rPr>
          <w:rFonts w:ascii="Times" w:eastAsia="SimSun" w:hAnsi="Times" w:cs="Times"/>
          <w:noProof/>
          <w:kern w:val="0"/>
          <w:sz w:val="24"/>
          <w:szCs w:val="24"/>
          <w:vertAlign w:val="superscript"/>
        </w:rPr>
        <w:t>,</w:t>
      </w:r>
      <w:hyperlink w:anchor="_ENREF_83" w:tooltip="Liang, 1999 #9" w:history="1">
        <w:r w:rsidR="009E0676" w:rsidRPr="006F52A6">
          <w:rPr>
            <w:rFonts w:ascii="Times" w:eastAsia="SimSun" w:hAnsi="Times" w:cs="Times"/>
            <w:noProof/>
            <w:kern w:val="0"/>
            <w:sz w:val="24"/>
            <w:szCs w:val="24"/>
            <w:vertAlign w:val="superscript"/>
          </w:rPr>
          <w:t>83</w:t>
        </w:r>
      </w:hyperlink>
      <w:r w:rsidR="000D146B" w:rsidRPr="003F28F8">
        <w:rPr>
          <w:rFonts w:ascii="Times" w:eastAsia="SimSun" w:hAnsi="Times" w:cs="Times"/>
          <w:kern w:val="0"/>
          <w:sz w:val="24"/>
          <w:szCs w:val="24"/>
        </w:rPr>
        <w:fldChar w:fldCharType="end"/>
      </w:r>
      <w:r w:rsidRPr="003F28F8">
        <w:rPr>
          <w:rFonts w:ascii="Times" w:eastAsia="SimSun" w:hAnsi="Times" w:cs="Times"/>
          <w:kern w:val="0"/>
          <w:sz w:val="24"/>
          <w:szCs w:val="24"/>
        </w:rPr>
        <w:t xml:space="preserve"> In </w:t>
      </w:r>
      <w:r w:rsidRPr="003F28F8">
        <w:rPr>
          <w:rFonts w:ascii="Times" w:eastAsia="SimSun" w:hAnsi="Times" w:cs="Times" w:hint="eastAsia"/>
          <w:kern w:val="0"/>
          <w:sz w:val="24"/>
          <w:szCs w:val="24"/>
        </w:rPr>
        <w:t>my research</w:t>
      </w:r>
      <w:r w:rsidRPr="003F28F8">
        <w:rPr>
          <w:rFonts w:ascii="Times" w:eastAsia="SimSun" w:hAnsi="Times" w:cs="Times"/>
          <w:kern w:val="0"/>
          <w:sz w:val="24"/>
          <w:szCs w:val="24"/>
        </w:rPr>
        <w:t>,</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 xml:space="preserve">the thermal stability of fulgide </w:t>
      </w:r>
      <w:r w:rsidRPr="003F28F8">
        <w:rPr>
          <w:rFonts w:ascii="Times" w:eastAsia="SimSun" w:hAnsi="Times" w:cs="Times" w:hint="eastAsia"/>
          <w:b/>
          <w:kern w:val="0"/>
          <w:sz w:val="24"/>
          <w:szCs w:val="24"/>
        </w:rPr>
        <w:t>8</w:t>
      </w:r>
      <w:r w:rsidRPr="003F28F8">
        <w:rPr>
          <w:rFonts w:ascii="Times" w:eastAsia="SimSun" w:hAnsi="Times" w:cs="Times"/>
          <w:kern w:val="0"/>
          <w:sz w:val="24"/>
          <w:szCs w:val="24"/>
        </w:rPr>
        <w:t xml:space="preserve"> was measured in both</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toluene and PMMA</w:t>
      </w:r>
      <w:r w:rsidRPr="003F28F8">
        <w:rPr>
          <w:rFonts w:ascii="Times" w:eastAsia="SimSun" w:hAnsi="Times" w:cs="Times" w:hint="eastAsia"/>
          <w:kern w:val="0"/>
          <w:sz w:val="24"/>
          <w:szCs w:val="24"/>
        </w:rPr>
        <w:t xml:space="preserve"> film</w:t>
      </w:r>
      <w:r w:rsidRPr="003F28F8">
        <w:rPr>
          <w:rFonts w:ascii="Times" w:eastAsia="SimSun" w:hAnsi="Times" w:cs="Times"/>
          <w:kern w:val="0"/>
          <w:sz w:val="24"/>
          <w:szCs w:val="24"/>
        </w:rPr>
        <w:t xml:space="preserve">. </w:t>
      </w:r>
      <w:r w:rsidRPr="003F28F8">
        <w:rPr>
          <w:rFonts w:ascii="Times" w:eastAsia="SimSun" w:hAnsi="Times" w:cs="Times" w:hint="eastAsia"/>
          <w:kern w:val="0"/>
          <w:sz w:val="24"/>
          <w:szCs w:val="24"/>
        </w:rPr>
        <w:t xml:space="preserve">In toluene, </w:t>
      </w:r>
      <w:r w:rsidRPr="003F28F8">
        <w:rPr>
          <w:rFonts w:ascii="Times" w:eastAsia="SimSun" w:hAnsi="Times" w:cs="Times"/>
          <w:kern w:val="0"/>
          <w:sz w:val="24"/>
          <w:szCs w:val="24"/>
        </w:rPr>
        <w:t>NMR spectroscopy</w:t>
      </w:r>
      <w:r w:rsidRPr="003F28F8">
        <w:rPr>
          <w:rFonts w:ascii="Times" w:eastAsia="SimSun" w:hAnsi="Times" w:cs="Times" w:hint="eastAsia"/>
          <w:kern w:val="0"/>
          <w:sz w:val="24"/>
          <w:szCs w:val="24"/>
        </w:rPr>
        <w:t xml:space="preserve"> was used to </w:t>
      </w:r>
      <w:r w:rsidRPr="003F28F8">
        <w:rPr>
          <w:rFonts w:ascii="Times" w:eastAsia="SimSun" w:hAnsi="Times" w:cs="Times"/>
          <w:kern w:val="0"/>
          <w:sz w:val="24"/>
          <w:szCs w:val="24"/>
        </w:rPr>
        <w:t>determine</w:t>
      </w:r>
      <w:r w:rsidRPr="003F28F8">
        <w:rPr>
          <w:rFonts w:ascii="Times" w:eastAsia="SimSun" w:hAnsi="Times" w:cs="Times" w:hint="eastAsia"/>
          <w:kern w:val="0"/>
          <w:sz w:val="24"/>
          <w:szCs w:val="24"/>
        </w:rPr>
        <w:t xml:space="preserve"> the t</w:t>
      </w:r>
      <w:r w:rsidRPr="003F28F8">
        <w:rPr>
          <w:rFonts w:ascii="Times" w:eastAsia="SimSun" w:hAnsi="Times" w:cs="Times"/>
          <w:kern w:val="0"/>
          <w:sz w:val="24"/>
          <w:szCs w:val="24"/>
        </w:rPr>
        <w:t>hermal stability</w:t>
      </w:r>
      <w:r w:rsidRPr="003F28F8">
        <w:rPr>
          <w:rFonts w:ascii="Times" w:eastAsia="SimSun" w:hAnsi="Times" w:cs="Times" w:hint="eastAsia"/>
          <w:kern w:val="0"/>
          <w:sz w:val="24"/>
          <w:szCs w:val="24"/>
        </w:rPr>
        <w:t>.</w:t>
      </w:r>
      <w:r w:rsidRPr="003F28F8">
        <w:rPr>
          <w:rFonts w:ascii="Times" w:eastAsia="SimSun" w:hAnsi="Times" w:cs="Times"/>
          <w:kern w:val="0"/>
          <w:sz w:val="24"/>
          <w:szCs w:val="24"/>
        </w:rPr>
        <w:t xml:space="preserve"> </w:t>
      </w:r>
      <w:r w:rsidRPr="003F28F8">
        <w:rPr>
          <w:rFonts w:ascii="Times" w:eastAsia="SimSun" w:hAnsi="Times" w:cs="Times" w:hint="eastAsia"/>
          <w:kern w:val="0"/>
          <w:sz w:val="24"/>
          <w:szCs w:val="24"/>
        </w:rPr>
        <w:t xml:space="preserve">As shown in </w:t>
      </w:r>
      <w:r w:rsidR="001E10D4">
        <w:rPr>
          <w:rFonts w:ascii="Times" w:eastAsia="SimSun" w:hAnsi="Times" w:cs="Times" w:hint="eastAsia"/>
          <w:kern w:val="0"/>
          <w:sz w:val="24"/>
          <w:szCs w:val="24"/>
        </w:rPr>
        <w:t>Scheme 15</w:t>
      </w:r>
      <w:r w:rsidRPr="003F28F8">
        <w:rPr>
          <w:rFonts w:ascii="Times" w:eastAsia="SimSun" w:hAnsi="Times" w:cs="Times" w:hint="eastAsia"/>
          <w:kern w:val="0"/>
          <w:sz w:val="24"/>
          <w:szCs w:val="24"/>
        </w:rPr>
        <w:t xml:space="preserve">, the first step of the thermolysis is a </w:t>
      </w:r>
      <w:r w:rsidRPr="003F28F8">
        <w:rPr>
          <w:rFonts w:ascii="Times" w:eastAsia="SimSun" w:hAnsi="Times" w:cs="Times"/>
          <w:kern w:val="0"/>
          <w:sz w:val="24"/>
          <w:szCs w:val="24"/>
        </w:rPr>
        <w:t>1,5-hydrogen shift from</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the isopropylidene</w:t>
      </w:r>
      <w:r w:rsidRPr="003F28F8">
        <w:rPr>
          <w:rFonts w:ascii="Times" w:eastAsia="SimSun" w:hAnsi="Times" w:cs="Times" w:hint="eastAsia"/>
          <w:kern w:val="0"/>
          <w:sz w:val="24"/>
          <w:szCs w:val="24"/>
        </w:rPr>
        <w:t xml:space="preserve"> group of </w:t>
      </w:r>
      <w:r w:rsidRPr="003F28F8">
        <w:rPr>
          <w:rFonts w:ascii="Times" w:eastAsia="SimSun" w:hAnsi="Times" w:cs="Times" w:hint="eastAsia"/>
          <w:b/>
          <w:kern w:val="0"/>
          <w:sz w:val="24"/>
          <w:szCs w:val="24"/>
        </w:rPr>
        <w:t>1Z</w:t>
      </w:r>
      <w:r w:rsidRPr="003F28F8">
        <w:rPr>
          <w:rFonts w:ascii="Times" w:eastAsia="SimSun" w:hAnsi="Times" w:cs="Times" w:hint="eastAsia"/>
          <w:kern w:val="0"/>
          <w:sz w:val="24"/>
          <w:szCs w:val="24"/>
        </w:rPr>
        <w:t xml:space="preserve"> to form intermediate </w:t>
      </w:r>
      <w:r w:rsidRPr="003F28F8">
        <w:rPr>
          <w:rFonts w:ascii="Times" w:eastAsia="SimSun" w:hAnsi="Times" w:cs="Times" w:hint="eastAsia"/>
          <w:b/>
          <w:kern w:val="0"/>
          <w:sz w:val="24"/>
          <w:szCs w:val="24"/>
        </w:rPr>
        <w:t>3</w:t>
      </w:r>
      <w:r w:rsidRPr="003F28F8">
        <w:rPr>
          <w:rFonts w:ascii="Times" w:eastAsia="SimSun" w:hAnsi="Times" w:cs="Times" w:hint="eastAsia"/>
          <w:kern w:val="0"/>
          <w:sz w:val="24"/>
          <w:szCs w:val="24"/>
        </w:rPr>
        <w:t xml:space="preserve">, follows by a </w:t>
      </w:r>
      <w:r w:rsidRPr="003F28F8">
        <w:rPr>
          <w:rFonts w:ascii="Times" w:eastAsia="SimSun" w:hAnsi="Times" w:cs="Times"/>
          <w:kern w:val="0"/>
          <w:sz w:val="24"/>
          <w:szCs w:val="24"/>
        </w:rPr>
        <w:t>1,5-indolyl migration and a</w:t>
      </w:r>
      <w:r w:rsidRPr="003F28F8">
        <w:rPr>
          <w:rFonts w:ascii="Times" w:eastAsia="SimSun" w:hAnsi="Times" w:cs="Times" w:hint="eastAsia"/>
          <w:kern w:val="0"/>
          <w:sz w:val="24"/>
          <w:szCs w:val="24"/>
        </w:rPr>
        <w:t xml:space="preserve">nother </w:t>
      </w:r>
      <w:r w:rsidRPr="003F28F8">
        <w:rPr>
          <w:rFonts w:ascii="Times" w:eastAsia="SimSun" w:hAnsi="Times" w:cs="Times"/>
          <w:kern w:val="0"/>
          <w:sz w:val="24"/>
          <w:szCs w:val="24"/>
        </w:rPr>
        <w:t>1,5-hydrogen shift</w:t>
      </w:r>
      <w:r w:rsidRPr="003F28F8">
        <w:rPr>
          <w:rFonts w:ascii="Times" w:eastAsia="SimSun" w:hAnsi="Times" w:cs="Times" w:hint="eastAsia"/>
          <w:kern w:val="0"/>
          <w:sz w:val="24"/>
          <w:szCs w:val="24"/>
        </w:rPr>
        <w:t xml:space="preserve"> to form the final thermal decomposition product </w:t>
      </w:r>
      <w:r w:rsidRPr="003F28F8">
        <w:rPr>
          <w:rFonts w:ascii="Times" w:eastAsia="SimSun" w:hAnsi="Times" w:cs="Times" w:hint="eastAsia"/>
          <w:b/>
          <w:kern w:val="0"/>
          <w:sz w:val="24"/>
          <w:szCs w:val="24"/>
        </w:rPr>
        <w:t>5</w:t>
      </w:r>
      <w:r w:rsidRPr="003F28F8">
        <w:rPr>
          <w:rFonts w:ascii="Times" w:eastAsia="SimSun" w:hAnsi="Times" w:cs="Times" w:hint="eastAsia"/>
          <w:kern w:val="0"/>
          <w:sz w:val="24"/>
          <w:szCs w:val="24"/>
        </w:rPr>
        <w:t>.</w:t>
      </w:r>
      <w:hyperlink w:anchor="_ENREF_50" w:tooltip="Wolak, 2001 #18" w:history="1">
        <w:r w:rsidR="000D146B" w:rsidRPr="003F28F8">
          <w:rPr>
            <w:rFonts w:ascii="Times" w:eastAsia="SimSun" w:hAnsi="Times" w:cs="Times"/>
            <w:kern w:val="0"/>
            <w:sz w:val="24"/>
            <w:szCs w:val="24"/>
          </w:rPr>
          <w:fldChar w:fldCharType="begin"/>
        </w:r>
        <w:r w:rsidR="009E0676">
          <w:rPr>
            <w:rFonts w:ascii="Times" w:eastAsia="SimSun" w:hAnsi="Times" w:cs="Times"/>
            <w:kern w:val="0"/>
            <w:sz w:val="24"/>
            <w:szCs w:val="24"/>
          </w:rPr>
          <w:instrText xml:space="preserve"> ADDIN EN.CITE &lt;EndNote&gt;&lt;Cite&gt;&lt;Author&gt;Wolak&lt;/Author&gt;&lt;Year&gt;2001&lt;/Year&gt;&lt;RecNum&gt;18&lt;/RecNum&gt;&lt;DisplayText&gt;&lt;style face="superscript"&gt;50&lt;/style&gt;&lt;/DisplayText&gt;&lt;record&gt;&lt;rec-number&gt;18&lt;/rec-number&gt;&lt;foreign-keys&gt;&lt;key app="EN" db-id="zxwve00fn9ts9pe2vvy5f9pgesvzrvrvvarv"&gt;18&lt;/key&gt;&lt;/foreign-keys&gt;&lt;ref-type name="Journal Article"&gt;17&lt;/ref-type&gt;&lt;contributors&gt;&lt;authors&gt;&lt;author&gt;Wolak, M. A.&lt;/author&gt;&lt;author&gt;Sullivan, J. M.&lt;/author&gt;&lt;author&gt;Thomas, C. J.&lt;/author&gt;&lt;author&gt;Finn, R. C.&lt;/author&gt;&lt;author&gt;Birge, R. R.&lt;/author&gt;&lt;author&gt;Lees, W. J.&lt;/author&gt;&lt;/authors&gt;&lt;/contributors&gt;&lt;auth-address&gt;wjlees@syr.edu&lt;/auth-address&gt;&lt;titles&gt;&lt;title&gt;Thermolysis of a fluorinated indolylfulgide features a novel 1,5-indolyl shift&lt;/title&gt;&lt;secondary-title&gt;J. Org. Chem.&lt;/secondary-title&gt;&lt;/titles&gt;&lt;periodical&gt;&lt;full-title&gt;J. Org. Chem.&lt;/full-title&gt;&lt;/periodical&gt;&lt;pages&gt;4739-41&lt;/pages&gt;&lt;volume&gt;66&lt;/volume&gt;&lt;number&gt;13&lt;/number&gt;&lt;dates&gt;&lt;year&gt;2001&lt;/year&gt;&lt;/dates&gt;&lt;accession-num&gt;2001362760&lt;/accession-num&gt;&lt;urls&gt;&lt;related-urls&gt;&lt;url&gt;6&lt;/url&gt;&lt;/related-urls&gt;&lt;/urls&gt;&lt;/record&gt;&lt;/Cite&gt;&lt;/EndNote&gt;</w:instrText>
        </w:r>
        <w:r w:rsidR="000D146B" w:rsidRPr="003F28F8">
          <w:rPr>
            <w:rFonts w:ascii="Times" w:eastAsia="SimSun" w:hAnsi="Times" w:cs="Times"/>
            <w:kern w:val="0"/>
            <w:sz w:val="24"/>
            <w:szCs w:val="24"/>
          </w:rPr>
          <w:fldChar w:fldCharType="separate"/>
        </w:r>
        <w:r w:rsidR="009E0676" w:rsidRPr="006F52A6">
          <w:rPr>
            <w:rFonts w:ascii="Times" w:eastAsia="SimSun" w:hAnsi="Times" w:cs="Times"/>
            <w:noProof/>
            <w:kern w:val="0"/>
            <w:sz w:val="24"/>
            <w:szCs w:val="24"/>
            <w:vertAlign w:val="superscript"/>
          </w:rPr>
          <w:t>50</w:t>
        </w:r>
        <w:r w:rsidR="000D146B" w:rsidRPr="003F28F8">
          <w:rPr>
            <w:rFonts w:ascii="Times" w:eastAsia="SimSun" w:hAnsi="Times" w:cs="Times"/>
            <w:kern w:val="0"/>
            <w:sz w:val="24"/>
            <w:szCs w:val="24"/>
          </w:rPr>
          <w:fldChar w:fldCharType="end"/>
        </w:r>
      </w:hyperlink>
      <w:r w:rsidRPr="003F28F8">
        <w:rPr>
          <w:rFonts w:ascii="Times" w:eastAsia="SimSun" w:hAnsi="Times" w:cs="Times"/>
          <w:kern w:val="0"/>
          <w:sz w:val="24"/>
          <w:szCs w:val="24"/>
        </w:rPr>
        <w:t xml:space="preserve"> </w:t>
      </w:r>
      <w:r w:rsidRPr="003F28F8">
        <w:rPr>
          <w:rFonts w:ascii="Times" w:eastAsia="SimSun" w:hAnsi="Times" w:cs="Times" w:hint="eastAsia"/>
          <w:kern w:val="0"/>
          <w:sz w:val="24"/>
          <w:szCs w:val="24"/>
        </w:rPr>
        <w:t xml:space="preserve">Figure 7 indicates that the concentration of deuterated fulgide </w:t>
      </w:r>
      <w:r w:rsidRPr="003F28F8">
        <w:rPr>
          <w:rFonts w:ascii="Times" w:eastAsia="SimSun" w:hAnsi="Times" w:cs="Times" w:hint="eastAsia"/>
          <w:b/>
          <w:kern w:val="0"/>
          <w:sz w:val="24"/>
          <w:szCs w:val="24"/>
        </w:rPr>
        <w:t>8Z</w:t>
      </w:r>
      <w:r w:rsidRPr="003F28F8">
        <w:rPr>
          <w:rFonts w:ascii="Times" w:eastAsia="SimSun" w:hAnsi="Times" w:cs="Times" w:hint="eastAsia"/>
          <w:kern w:val="0"/>
          <w:sz w:val="24"/>
          <w:szCs w:val="24"/>
        </w:rPr>
        <w:t xml:space="preserve"> decreased and the concentrations of thermolysis products increased with time at </w:t>
      </w:r>
      <w:r w:rsidRPr="003F28F8">
        <w:rPr>
          <w:rFonts w:ascii="Times" w:eastAsia="SimSun" w:hAnsi="Times" w:cs="Times"/>
          <w:kern w:val="0"/>
          <w:sz w:val="24"/>
          <w:szCs w:val="24"/>
        </w:rPr>
        <w:t>80 ºC</w:t>
      </w:r>
      <w:r w:rsidRPr="003F28F8">
        <w:rPr>
          <w:rFonts w:ascii="Times" w:eastAsia="SimSun" w:hAnsi="Times" w:cs="Times" w:hint="eastAsia"/>
          <w:kern w:val="0"/>
          <w:sz w:val="24"/>
          <w:szCs w:val="24"/>
        </w:rPr>
        <w:t xml:space="preserve"> in toluene. The</w:t>
      </w:r>
      <w:r w:rsidRPr="003F28F8">
        <w:rPr>
          <w:rFonts w:ascii="Times" w:eastAsia="SimSun" w:hAnsi="Times" w:cs="Times"/>
          <w:kern w:val="0"/>
          <w:sz w:val="24"/>
          <w:szCs w:val="24"/>
        </w:rPr>
        <w:t xml:space="preserve"> </w:t>
      </w:r>
      <w:r w:rsidRPr="003F28F8">
        <w:rPr>
          <w:rFonts w:ascii="Times" w:eastAsia="SimSun" w:hAnsi="Times" w:cs="Times" w:hint="eastAsia"/>
          <w:kern w:val="0"/>
          <w:sz w:val="24"/>
          <w:szCs w:val="24"/>
        </w:rPr>
        <w:t>r</w:t>
      </w:r>
      <w:r w:rsidRPr="003F28F8">
        <w:rPr>
          <w:rFonts w:ascii="Times" w:eastAsia="SimSun" w:hAnsi="Times" w:cs="Times"/>
          <w:kern w:val="0"/>
          <w:sz w:val="24"/>
          <w:szCs w:val="24"/>
        </w:rPr>
        <w:t>ate constants were</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 xml:space="preserve">obtained by fitting the NMR data using least-squares (Table </w:t>
      </w:r>
      <w:r w:rsidRPr="003F28F8">
        <w:rPr>
          <w:rFonts w:ascii="Times" w:eastAsia="SimSun" w:hAnsi="Times" w:cs="Times" w:hint="eastAsia"/>
          <w:kern w:val="0"/>
          <w:sz w:val="24"/>
          <w:szCs w:val="24"/>
        </w:rPr>
        <w:t>2</w:t>
      </w:r>
      <w:r w:rsidRPr="003F28F8">
        <w:rPr>
          <w:rFonts w:ascii="Times" w:eastAsia="SimSun" w:hAnsi="Times" w:cs="Times"/>
          <w:kern w:val="0"/>
          <w:sz w:val="24"/>
          <w:szCs w:val="24"/>
        </w:rPr>
        <w:t>).</w:t>
      </w:r>
    </w:p>
    <w:p w:rsidR="003F28F8" w:rsidRPr="003F28F8" w:rsidRDefault="003F28F8" w:rsidP="003F28F8">
      <w:pPr>
        <w:spacing w:line="480" w:lineRule="auto"/>
        <w:jc w:val="center"/>
        <w:rPr>
          <w:rFonts w:ascii="Calibri" w:eastAsia="SimSun" w:hAnsi="Calibri" w:cs="Times New Roman"/>
        </w:rPr>
      </w:pPr>
      <w:r w:rsidRPr="003F28F8">
        <w:rPr>
          <w:rFonts w:ascii="Calibri" w:eastAsia="SimSun" w:hAnsi="Calibri" w:cs="Times New Roman"/>
        </w:rPr>
        <w:object w:dxaOrig="6740" w:dyaOrig="4320">
          <v:shape id="_x0000_i1069" type="#_x0000_t75" style="width:321pt;height:206.25pt" o:ole="">
            <v:imagedata r:id="rId99" o:title=""/>
          </v:shape>
          <o:OLEObject Type="Embed" ProgID="KGraph_Plot" ShapeID="_x0000_i1069" DrawAspect="Content" ObjectID="_1352553745" r:id="rId100"/>
        </w:object>
      </w:r>
    </w:p>
    <w:p w:rsidR="003F28F8" w:rsidRPr="003F28F8" w:rsidRDefault="003F28F8" w:rsidP="009A4A5B">
      <w:pPr>
        <w:pStyle w:val="VAFigureCaption"/>
        <w:spacing w:after="0"/>
      </w:pPr>
      <w:bookmarkStart w:id="115" w:name="_Toc277213171"/>
      <w:r w:rsidRPr="003F28F8">
        <w:rPr>
          <w:b/>
        </w:rPr>
        <w:t xml:space="preserve">Figure </w:t>
      </w:r>
      <w:r w:rsidRPr="003F28F8">
        <w:rPr>
          <w:rFonts w:hint="eastAsia"/>
          <w:b/>
        </w:rPr>
        <w:t>7</w:t>
      </w:r>
      <w:r w:rsidRPr="003F28F8">
        <w:rPr>
          <w:b/>
        </w:rPr>
        <w:t>.</w:t>
      </w:r>
      <w:r w:rsidRPr="003F28F8">
        <w:t xml:space="preserve"> Concentration profiles for thermolysis of </w:t>
      </w:r>
      <w:r w:rsidRPr="003F28F8">
        <w:rPr>
          <w:rFonts w:hint="eastAsia"/>
          <w:b/>
        </w:rPr>
        <w:t>8</w:t>
      </w:r>
      <w:r w:rsidRPr="003F28F8">
        <w:rPr>
          <w:b/>
        </w:rPr>
        <w:t>Z</w:t>
      </w:r>
      <w:r w:rsidRPr="003F28F8">
        <w:t xml:space="preserve"> at 80 ºC in toluene</w:t>
      </w:r>
      <w:bookmarkEnd w:id="115"/>
    </w:p>
    <w:p w:rsidR="003F28F8" w:rsidRPr="003F28F8" w:rsidRDefault="003F28F8" w:rsidP="003F28F8">
      <w:pPr>
        <w:autoSpaceDE w:val="0"/>
        <w:autoSpaceDN w:val="0"/>
        <w:adjustRightInd w:val="0"/>
        <w:spacing w:line="480" w:lineRule="auto"/>
        <w:ind w:firstLine="420"/>
        <w:rPr>
          <w:rFonts w:ascii="Times" w:eastAsia="SimSun" w:hAnsi="Times" w:cs="Times"/>
          <w:kern w:val="0"/>
          <w:sz w:val="24"/>
          <w:szCs w:val="24"/>
        </w:rPr>
      </w:pPr>
      <w:r w:rsidRPr="003F28F8">
        <w:rPr>
          <w:rFonts w:ascii="Times" w:eastAsia="SimSun" w:hAnsi="Times" w:cs="Times"/>
          <w:kern w:val="0"/>
          <w:sz w:val="24"/>
          <w:szCs w:val="24"/>
        </w:rPr>
        <w:t xml:space="preserve">The </w:t>
      </w:r>
      <w:r w:rsidRPr="003F28F8">
        <w:rPr>
          <w:rFonts w:ascii="Times" w:eastAsia="SimSun" w:hAnsi="Times" w:cs="Times" w:hint="eastAsia"/>
          <w:kern w:val="0"/>
          <w:sz w:val="24"/>
          <w:szCs w:val="24"/>
        </w:rPr>
        <w:t>rate constants indicated</w:t>
      </w:r>
      <w:r w:rsidRPr="003F28F8">
        <w:rPr>
          <w:rFonts w:ascii="Times" w:eastAsia="SimSun" w:hAnsi="Times" w:cs="Times"/>
          <w:kern w:val="0"/>
          <w:sz w:val="24"/>
          <w:szCs w:val="24"/>
        </w:rPr>
        <w:t xml:space="preserve"> that deuteration improve</w:t>
      </w:r>
      <w:r w:rsidRPr="003F28F8">
        <w:rPr>
          <w:rFonts w:ascii="Times" w:eastAsia="SimSun" w:hAnsi="Times" w:cs="Times" w:hint="eastAsia"/>
          <w:kern w:val="0"/>
          <w:sz w:val="24"/>
          <w:szCs w:val="24"/>
        </w:rPr>
        <w:t>d</w:t>
      </w:r>
      <w:r w:rsidRPr="003F28F8">
        <w:rPr>
          <w:rFonts w:ascii="Times" w:eastAsia="SimSun" w:hAnsi="Times" w:cs="Times"/>
          <w:kern w:val="0"/>
          <w:sz w:val="24"/>
          <w:szCs w:val="24"/>
        </w:rPr>
        <w:t xml:space="preserve"> the thermal stability</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 xml:space="preserve">of </w:t>
      </w:r>
      <w:r w:rsidRPr="003F28F8">
        <w:rPr>
          <w:rFonts w:ascii="Times" w:eastAsia="SimSun" w:hAnsi="Times" w:cs="Times" w:hint="eastAsia"/>
          <w:b/>
          <w:kern w:val="0"/>
          <w:sz w:val="24"/>
          <w:szCs w:val="24"/>
        </w:rPr>
        <w:t>8</w:t>
      </w:r>
      <w:r w:rsidRPr="003F28F8">
        <w:rPr>
          <w:rFonts w:ascii="Times" w:eastAsia="Times-Bold" w:hAnsi="Times" w:cs="Times" w:hint="eastAsia"/>
          <w:b/>
          <w:bCs/>
          <w:kern w:val="0"/>
          <w:sz w:val="24"/>
          <w:szCs w:val="24"/>
        </w:rPr>
        <w:t>Z</w:t>
      </w:r>
      <w:r w:rsidRPr="003F28F8">
        <w:rPr>
          <w:rFonts w:ascii="Times" w:eastAsia="Times-Bold" w:hAnsi="Times" w:cs="Times"/>
          <w:b/>
          <w:bCs/>
          <w:kern w:val="0"/>
          <w:sz w:val="24"/>
          <w:szCs w:val="24"/>
        </w:rPr>
        <w:t xml:space="preserve"> </w:t>
      </w:r>
      <w:r w:rsidRPr="003F28F8">
        <w:rPr>
          <w:rFonts w:ascii="Times" w:eastAsia="SimSun" w:hAnsi="Times" w:cs="Times"/>
          <w:kern w:val="0"/>
          <w:sz w:val="24"/>
          <w:szCs w:val="24"/>
        </w:rPr>
        <w:t>by a factor of 7 relative to</w:t>
      </w:r>
      <w:r w:rsidRPr="003F28F8">
        <w:rPr>
          <w:rFonts w:ascii="Times" w:eastAsia="SimSun" w:hAnsi="Times" w:cs="Times"/>
          <w:b/>
          <w:kern w:val="0"/>
          <w:sz w:val="24"/>
          <w:szCs w:val="24"/>
        </w:rPr>
        <w:t xml:space="preserve"> </w:t>
      </w:r>
      <w:r w:rsidRPr="003F28F8">
        <w:rPr>
          <w:rFonts w:ascii="Times" w:eastAsia="SimSun" w:hAnsi="Times" w:cs="Times" w:hint="eastAsia"/>
          <w:b/>
          <w:kern w:val="0"/>
          <w:sz w:val="24"/>
          <w:szCs w:val="24"/>
        </w:rPr>
        <w:t>1</w:t>
      </w:r>
      <w:r w:rsidRPr="003F28F8">
        <w:rPr>
          <w:rFonts w:ascii="Times" w:eastAsia="Times-Bold" w:hAnsi="Times" w:cs="Times" w:hint="eastAsia"/>
          <w:b/>
          <w:bCs/>
          <w:kern w:val="0"/>
          <w:sz w:val="24"/>
          <w:szCs w:val="24"/>
        </w:rPr>
        <w:t>Z</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w:t>
      </w:r>
      <w:r w:rsidRPr="003F28F8">
        <w:rPr>
          <w:rFonts w:ascii="Times" w:eastAsia="Times-Italic" w:hAnsi="Times" w:cs="Times"/>
          <w:i/>
          <w:iCs/>
          <w:kern w:val="0"/>
          <w:sz w:val="24"/>
          <w:szCs w:val="24"/>
        </w:rPr>
        <w:t>k</w:t>
      </w:r>
      <w:r w:rsidRPr="003F28F8">
        <w:rPr>
          <w:rFonts w:ascii="Times" w:eastAsia="Times-Italic" w:hAnsi="Times" w:cs="Times" w:hint="eastAsia"/>
          <w:i/>
          <w:iCs/>
          <w:kern w:val="0"/>
          <w:sz w:val="24"/>
          <w:szCs w:val="24"/>
          <w:vertAlign w:val="subscript"/>
        </w:rPr>
        <w:t>1</w:t>
      </w:r>
      <w:r w:rsidRPr="003F28F8">
        <w:rPr>
          <w:rFonts w:ascii="Times" w:eastAsia="Times-Italic" w:hAnsi="Times" w:cs="Times"/>
          <w:i/>
          <w:iCs/>
          <w:kern w:val="0"/>
          <w:sz w:val="24"/>
          <w:szCs w:val="24"/>
          <w:vertAlign w:val="subscript"/>
        </w:rPr>
        <w:t>Z</w:t>
      </w:r>
      <w:r w:rsidRPr="003F28F8">
        <w:rPr>
          <w:rFonts w:ascii="Times" w:eastAsia="Times-Italic" w:hAnsi="Times" w:cs="Times" w:hint="eastAsia"/>
          <w:i/>
          <w:iCs/>
          <w:kern w:val="0"/>
          <w:sz w:val="24"/>
          <w:szCs w:val="24"/>
          <w:vertAlign w:val="subscript"/>
        </w:rPr>
        <w:t xml:space="preserve"> </w:t>
      </w:r>
      <w:r w:rsidRPr="003F28F8">
        <w:rPr>
          <w:rFonts w:ascii="Times" w:eastAsia="SimSun" w:hAnsi="Times" w:cs="Times"/>
          <w:i/>
          <w:kern w:val="0"/>
          <w:sz w:val="24"/>
          <w:szCs w:val="24"/>
          <w:vertAlign w:val="subscript"/>
        </w:rPr>
        <w:t>(</w:t>
      </w:r>
      <w:r w:rsidRPr="003F28F8">
        <w:rPr>
          <w:rFonts w:ascii="Times" w:eastAsia="SimSun" w:hAnsi="Times" w:cs="Times" w:hint="eastAsia"/>
          <w:i/>
          <w:kern w:val="0"/>
          <w:sz w:val="24"/>
          <w:szCs w:val="24"/>
          <w:vertAlign w:val="subscript"/>
        </w:rPr>
        <w:t>8</w:t>
      </w:r>
      <w:r w:rsidRPr="003F28F8">
        <w:rPr>
          <w:rFonts w:ascii="Times" w:eastAsia="Times-Italic" w:hAnsi="Times" w:cs="Times"/>
          <w:i/>
          <w:iCs/>
          <w:kern w:val="0"/>
          <w:sz w:val="24"/>
          <w:szCs w:val="24"/>
          <w:vertAlign w:val="subscript"/>
        </w:rPr>
        <w:t>Z</w:t>
      </w:r>
      <w:r w:rsidRPr="003F28F8">
        <w:rPr>
          <w:rFonts w:ascii="Times" w:eastAsia="SimSun" w:hAnsi="Times" w:cs="Times"/>
          <w:i/>
          <w:kern w:val="0"/>
          <w:sz w:val="24"/>
          <w:szCs w:val="24"/>
          <w:vertAlign w:val="subscript"/>
        </w:rPr>
        <w:t>)</w:t>
      </w:r>
      <w:r w:rsidRPr="003F28F8">
        <w:rPr>
          <w:rFonts w:ascii="Times New Roman" w:eastAsia="MTSY" w:hAnsi="Times New Roman" w:cs="Times New Roman"/>
          <w:i/>
          <w:kern w:val="0"/>
          <w:sz w:val="24"/>
          <w:szCs w:val="24"/>
          <w:vertAlign w:val="subscript"/>
        </w:rPr>
        <w:t>→</w:t>
      </w:r>
      <w:r w:rsidRPr="003F28F8">
        <w:rPr>
          <w:rFonts w:ascii="Times" w:eastAsia="MTSY" w:hAnsi="Times" w:cs="Times" w:hint="eastAsia"/>
          <w:i/>
          <w:kern w:val="0"/>
          <w:sz w:val="24"/>
          <w:szCs w:val="24"/>
          <w:vertAlign w:val="subscript"/>
        </w:rPr>
        <w:t>3</w:t>
      </w:r>
      <w:r w:rsidRPr="003F28F8">
        <w:rPr>
          <w:rFonts w:ascii="Times" w:eastAsia="SimSun" w:hAnsi="Times" w:cs="Times"/>
          <w:kern w:val="0"/>
          <w:sz w:val="24"/>
          <w:szCs w:val="24"/>
        </w:rPr>
        <w:t>)</w:t>
      </w:r>
      <w:r w:rsidRPr="003F28F8">
        <w:rPr>
          <w:rFonts w:ascii="Times" w:eastAsia="SimSun" w:hAnsi="Times" w:cs="Times" w:hint="eastAsia"/>
          <w:kern w:val="0"/>
          <w:sz w:val="24"/>
          <w:szCs w:val="24"/>
        </w:rPr>
        <w:t xml:space="preserve">, as a result of the large kinetic isotope effect of the 1,5-hydrogen shift, the rate determining step for the thermal decomposition. </w:t>
      </w:r>
      <w:r w:rsidR="00E27BC0">
        <w:rPr>
          <w:rFonts w:ascii="Times" w:eastAsia="SimSun" w:hAnsi="Times" w:cs="Times" w:hint="eastAsia"/>
          <w:kern w:val="0"/>
          <w:sz w:val="24"/>
          <w:szCs w:val="24"/>
        </w:rPr>
        <w:t xml:space="preserve">The </w:t>
      </w:r>
      <w:r w:rsidRPr="003F28F8">
        <w:rPr>
          <w:rFonts w:ascii="Times" w:eastAsia="SimSun" w:hAnsi="Times" w:cs="Times" w:hint="eastAsia"/>
          <w:i/>
          <w:kern w:val="0"/>
          <w:sz w:val="24"/>
          <w:szCs w:val="24"/>
        </w:rPr>
        <w:t>Z</w:t>
      </w:r>
      <w:r w:rsidRPr="003F28F8">
        <w:rPr>
          <w:rFonts w:ascii="Times" w:eastAsia="SimSun" w:hAnsi="Times" w:cs="Times" w:hint="eastAsia"/>
          <w:kern w:val="0"/>
          <w:sz w:val="24"/>
          <w:szCs w:val="24"/>
        </w:rPr>
        <w:t>-form of f</w:t>
      </w:r>
      <w:r w:rsidRPr="003F28F8">
        <w:rPr>
          <w:rFonts w:ascii="Times" w:eastAsia="SimSun" w:hAnsi="Times" w:cs="Times"/>
          <w:kern w:val="0"/>
          <w:sz w:val="24"/>
          <w:szCs w:val="24"/>
        </w:rPr>
        <w:t xml:space="preserve">ulgide </w:t>
      </w:r>
      <w:r w:rsidRPr="003F28F8">
        <w:rPr>
          <w:rFonts w:ascii="Times" w:eastAsia="SimSun" w:hAnsi="Times" w:cs="Times" w:hint="eastAsia"/>
          <w:b/>
          <w:kern w:val="0"/>
          <w:sz w:val="24"/>
          <w:szCs w:val="24"/>
        </w:rPr>
        <w:t>8</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degrade</w:t>
      </w:r>
      <w:r w:rsidRPr="003F28F8">
        <w:rPr>
          <w:rFonts w:ascii="Times" w:eastAsia="SimSun" w:hAnsi="Times" w:cs="Times" w:hint="eastAsia"/>
          <w:kern w:val="0"/>
          <w:sz w:val="24"/>
          <w:szCs w:val="24"/>
        </w:rPr>
        <w:t>d</w:t>
      </w:r>
      <w:r w:rsidRPr="003F28F8">
        <w:rPr>
          <w:rFonts w:ascii="Times" w:eastAsia="SimSun" w:hAnsi="Times" w:cs="Times"/>
          <w:kern w:val="0"/>
          <w:sz w:val="24"/>
          <w:szCs w:val="24"/>
        </w:rPr>
        <w:t xml:space="preserve"> at about 4%/day</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at 80 ºC in toluene</w:t>
      </w:r>
      <w:r w:rsidRPr="003F28F8">
        <w:rPr>
          <w:rFonts w:ascii="Times" w:eastAsia="SimSun" w:hAnsi="Times" w:cs="Times" w:hint="eastAsia"/>
          <w:kern w:val="0"/>
          <w:sz w:val="24"/>
          <w:szCs w:val="24"/>
        </w:rPr>
        <w:t>.</w:t>
      </w:r>
      <w:r w:rsidRPr="003F28F8">
        <w:rPr>
          <w:rFonts w:ascii="Times" w:eastAsia="SimSun" w:hAnsi="Times" w:cs="Times"/>
          <w:kern w:val="0"/>
          <w:sz w:val="24"/>
          <w:szCs w:val="24"/>
        </w:rPr>
        <w:t xml:space="preserve"> </w:t>
      </w:r>
    </w:p>
    <w:p w:rsidR="003F28F8" w:rsidRPr="009A4A5B" w:rsidRDefault="003F28F8" w:rsidP="009A4A5B">
      <w:pPr>
        <w:pStyle w:val="VDTableTitle"/>
        <w:spacing w:after="0"/>
        <w:rPr>
          <w:b/>
        </w:rPr>
      </w:pPr>
      <w:bookmarkStart w:id="116" w:name="_Toc273760916"/>
      <w:bookmarkStart w:id="117" w:name="_Toc277213244"/>
      <w:bookmarkStart w:id="118" w:name="_Toc277213251"/>
      <w:r w:rsidRPr="009A4A5B">
        <w:rPr>
          <w:b/>
        </w:rPr>
        <w:t>Table 2</w:t>
      </w:r>
      <w:r w:rsidRPr="009A4A5B">
        <w:rPr>
          <w:rFonts w:hint="eastAsia"/>
          <w:b/>
        </w:rPr>
        <w:t xml:space="preserve">. </w:t>
      </w:r>
      <w:r w:rsidRPr="009A4A5B">
        <w:rPr>
          <w:b/>
        </w:rPr>
        <w:t>Rate constants by fitting the NMR data using Euler’s method</w:t>
      </w:r>
      <w:r w:rsidRPr="009A4A5B">
        <w:rPr>
          <w:rFonts w:hint="eastAsia"/>
          <w:b/>
          <w:vertAlign w:val="superscript"/>
        </w:rPr>
        <w:t xml:space="preserve"> </w:t>
      </w:r>
      <w:r w:rsidRPr="009A4A5B">
        <w:rPr>
          <w:rFonts w:hint="eastAsia"/>
          <w:b/>
        </w:rPr>
        <w:t>(</w:t>
      </w:r>
      <w:r w:rsidRPr="009A4A5B">
        <w:rPr>
          <w:rFonts w:hint="eastAsia"/>
          <w:b/>
          <w:vertAlign w:val="superscript"/>
        </w:rPr>
        <w:t>a</w:t>
      </w:r>
      <w:r w:rsidRPr="009A4A5B">
        <w:rPr>
          <w:rFonts w:hint="eastAsia"/>
          <w:b/>
        </w:rPr>
        <w:t xml:space="preserve">ref </w:t>
      </w:r>
      <w:r w:rsidR="009C5830">
        <w:rPr>
          <w:rFonts w:hint="eastAsia"/>
          <w:b/>
          <w:lang w:eastAsia="zh-CN"/>
        </w:rPr>
        <w:t>50</w:t>
      </w:r>
      <w:r w:rsidRPr="009A4A5B">
        <w:rPr>
          <w:rFonts w:hint="eastAsia"/>
          <w:b/>
        </w:rPr>
        <w:t>)</w:t>
      </w:r>
      <w:bookmarkEnd w:id="116"/>
      <w:bookmarkEnd w:id="117"/>
      <w:bookmarkEnd w:id="118"/>
    </w:p>
    <w:tbl>
      <w:tblPr>
        <w:tblW w:w="5000" w:type="pct"/>
        <w:tblCellMar>
          <w:left w:w="0" w:type="dxa"/>
          <w:right w:w="0" w:type="dxa"/>
        </w:tblCellMar>
        <w:tblLook w:val="0000"/>
      </w:tblPr>
      <w:tblGrid>
        <w:gridCol w:w="2159"/>
        <w:gridCol w:w="2159"/>
        <w:gridCol w:w="2162"/>
        <w:gridCol w:w="2162"/>
      </w:tblGrid>
      <w:tr w:rsidR="003F28F8" w:rsidRPr="003F28F8" w:rsidTr="00C604C4">
        <w:trPr>
          <w:cantSplit/>
          <w:trHeight w:val="146"/>
        </w:trPr>
        <w:tc>
          <w:tcPr>
            <w:tcW w:w="1249" w:type="pct"/>
            <w:tcBorders>
              <w:top w:val="single" w:sz="4" w:space="0" w:color="auto"/>
            </w:tcBorders>
            <w:vAlign w:val="center"/>
          </w:tcPr>
          <w:p w:rsidR="003F28F8" w:rsidRPr="003F28F8" w:rsidRDefault="003F28F8" w:rsidP="003F28F8">
            <w:pPr>
              <w:widowControl/>
              <w:spacing w:line="480" w:lineRule="auto"/>
              <w:rPr>
                <w:rFonts w:ascii="Times" w:eastAsia="SimSun" w:hAnsi="Times" w:cs="Times"/>
                <w:kern w:val="0"/>
                <w:sz w:val="24"/>
                <w:szCs w:val="24"/>
                <w:lang w:val="en-GB"/>
              </w:rPr>
            </w:pPr>
            <w:r w:rsidRPr="003F28F8">
              <w:rPr>
                <w:rFonts w:ascii="Times" w:eastAsia="SimSun" w:hAnsi="Times" w:cs="Times"/>
                <w:noProof/>
                <w:kern w:val="0"/>
                <w:sz w:val="24"/>
                <w:szCs w:val="24"/>
                <w:lang w:val="en-GB" w:eastAsia="en-GB"/>
              </w:rPr>
              <w:t>Rate constants</w:t>
            </w:r>
            <w:r w:rsidRPr="003F28F8">
              <w:rPr>
                <w:rFonts w:ascii="Times" w:eastAsia="SimSun" w:hAnsi="Times" w:cs="Times" w:hint="eastAsia"/>
                <w:noProof/>
                <w:kern w:val="0"/>
                <w:sz w:val="24"/>
                <w:szCs w:val="24"/>
                <w:lang w:val="en-GB"/>
              </w:rPr>
              <w:t xml:space="preserve"> (</w:t>
            </w:r>
            <w:r w:rsidRPr="003F28F8">
              <w:rPr>
                <w:rFonts w:ascii="Times" w:eastAsia="SimSun" w:hAnsi="Times" w:cs="Times"/>
                <w:noProof/>
                <w:kern w:val="0"/>
                <w:sz w:val="24"/>
                <w:szCs w:val="24"/>
                <w:lang w:val="en-GB" w:eastAsia="en-GB"/>
              </w:rPr>
              <w:t>min</w:t>
            </w:r>
            <w:r w:rsidRPr="003F28F8">
              <w:rPr>
                <w:rFonts w:ascii="Times" w:eastAsia="SimSun" w:hAnsi="Times" w:cs="Times"/>
                <w:noProof/>
                <w:kern w:val="0"/>
                <w:sz w:val="24"/>
                <w:szCs w:val="24"/>
                <w:vertAlign w:val="superscript"/>
                <w:lang w:val="en-GB" w:eastAsia="en-GB"/>
              </w:rPr>
              <w:t>-1</w:t>
            </w:r>
            <w:r w:rsidRPr="003F28F8">
              <w:rPr>
                <w:rFonts w:ascii="Times" w:eastAsia="SimSun" w:hAnsi="Times" w:cs="Times" w:hint="eastAsia"/>
                <w:noProof/>
                <w:kern w:val="0"/>
                <w:sz w:val="24"/>
                <w:szCs w:val="24"/>
                <w:lang w:val="en-GB"/>
              </w:rPr>
              <w:t>)</w:t>
            </w:r>
          </w:p>
        </w:tc>
        <w:tc>
          <w:tcPr>
            <w:tcW w:w="1249" w:type="pct"/>
            <w:tcBorders>
              <w:top w:val="single" w:sz="4" w:space="0" w:color="auto"/>
            </w:tcBorders>
            <w:vAlign w:val="center"/>
          </w:tcPr>
          <w:p w:rsidR="003F28F8" w:rsidRPr="003F28F8" w:rsidRDefault="003F28F8" w:rsidP="003F28F8">
            <w:pPr>
              <w:widowControl/>
              <w:spacing w:line="480" w:lineRule="auto"/>
              <w:jc w:val="center"/>
              <w:rPr>
                <w:rFonts w:ascii="Times" w:eastAsia="SimSun" w:hAnsi="Times" w:cs="Times"/>
                <w:kern w:val="0"/>
                <w:sz w:val="24"/>
                <w:szCs w:val="24"/>
                <w:lang w:val="en-GB" w:eastAsia="en-GB"/>
              </w:rPr>
            </w:pPr>
            <w:r w:rsidRPr="003F28F8">
              <w:rPr>
                <w:rFonts w:ascii="Times" w:eastAsia="SimSun" w:hAnsi="Times" w:cs="Times"/>
                <w:noProof/>
                <w:kern w:val="0"/>
                <w:sz w:val="24"/>
                <w:szCs w:val="24"/>
                <w:lang w:val="en-GB" w:eastAsia="en-GB"/>
              </w:rPr>
              <w:t xml:space="preserve">Fulgide </w:t>
            </w:r>
            <w:r w:rsidRPr="003F28F8">
              <w:rPr>
                <w:rFonts w:ascii="Times" w:eastAsia="SimSun" w:hAnsi="Times" w:cs="Times" w:hint="eastAsia"/>
                <w:b/>
                <w:noProof/>
                <w:kern w:val="0"/>
                <w:sz w:val="24"/>
                <w:szCs w:val="24"/>
                <w:lang w:val="en-GB"/>
              </w:rPr>
              <w:t>1</w:t>
            </w:r>
            <w:r w:rsidRPr="003F28F8">
              <w:rPr>
                <w:rFonts w:ascii="Times" w:eastAsia="SimSun" w:hAnsi="Times" w:cs="Times"/>
                <w:noProof/>
                <w:kern w:val="0"/>
                <w:sz w:val="24"/>
                <w:szCs w:val="24"/>
                <w:vertAlign w:val="superscript"/>
                <w:lang w:val="en-GB" w:eastAsia="en-GB"/>
              </w:rPr>
              <w:t>a</w:t>
            </w:r>
          </w:p>
        </w:tc>
        <w:tc>
          <w:tcPr>
            <w:tcW w:w="1251" w:type="pct"/>
            <w:tcBorders>
              <w:top w:val="single" w:sz="4" w:space="0" w:color="auto"/>
            </w:tcBorders>
            <w:vAlign w:val="center"/>
          </w:tcPr>
          <w:p w:rsidR="003F28F8" w:rsidRPr="003F28F8" w:rsidRDefault="003F28F8" w:rsidP="003F28F8">
            <w:pPr>
              <w:widowControl/>
              <w:spacing w:line="480" w:lineRule="auto"/>
              <w:jc w:val="center"/>
              <w:rPr>
                <w:rFonts w:ascii="Times" w:eastAsia="SimSun" w:hAnsi="Times" w:cs="Times"/>
                <w:kern w:val="0"/>
                <w:sz w:val="24"/>
                <w:szCs w:val="24"/>
                <w:lang w:val="en-GB" w:eastAsia="en-GB"/>
              </w:rPr>
            </w:pPr>
            <w:r w:rsidRPr="003F28F8">
              <w:rPr>
                <w:rFonts w:ascii="Times" w:eastAsia="SimSun" w:hAnsi="Times" w:cs="Times"/>
                <w:noProof/>
                <w:kern w:val="0"/>
                <w:sz w:val="24"/>
                <w:szCs w:val="24"/>
                <w:lang w:val="en-GB" w:eastAsia="en-GB"/>
              </w:rPr>
              <w:t xml:space="preserve">Fulgide </w:t>
            </w:r>
            <w:r w:rsidRPr="003F28F8">
              <w:rPr>
                <w:rFonts w:ascii="Times" w:eastAsia="SimSun" w:hAnsi="Times" w:cs="Times" w:hint="eastAsia"/>
                <w:b/>
                <w:noProof/>
                <w:kern w:val="0"/>
                <w:sz w:val="24"/>
                <w:szCs w:val="24"/>
                <w:lang w:val="en-GB"/>
              </w:rPr>
              <w:t>8</w:t>
            </w:r>
          </w:p>
        </w:tc>
        <w:tc>
          <w:tcPr>
            <w:tcW w:w="1251" w:type="pct"/>
            <w:tcBorders>
              <w:top w:val="single" w:sz="4" w:space="0" w:color="auto"/>
            </w:tcBorders>
            <w:vAlign w:val="center"/>
          </w:tcPr>
          <w:p w:rsidR="003F28F8" w:rsidRPr="003F28F8" w:rsidRDefault="003F28F8" w:rsidP="003F28F8">
            <w:pPr>
              <w:widowControl/>
              <w:spacing w:line="480" w:lineRule="auto"/>
              <w:jc w:val="center"/>
              <w:rPr>
                <w:rFonts w:ascii="Times" w:eastAsia="SimSun" w:hAnsi="Times" w:cs="Times"/>
                <w:kern w:val="0"/>
                <w:sz w:val="24"/>
                <w:szCs w:val="24"/>
                <w:lang w:val="en-GB" w:eastAsia="en-GB"/>
              </w:rPr>
            </w:pPr>
            <w:r w:rsidRPr="003F28F8">
              <w:rPr>
                <w:rFonts w:ascii="Times" w:eastAsia="SimSun" w:hAnsi="Times" w:cs="Times"/>
                <w:noProof/>
                <w:kern w:val="0"/>
                <w:sz w:val="24"/>
                <w:szCs w:val="24"/>
                <w:lang w:val="en-GB" w:eastAsia="en-GB"/>
              </w:rPr>
              <w:t>Ratio of rate constants</w:t>
            </w:r>
          </w:p>
        </w:tc>
      </w:tr>
      <w:tr w:rsidR="003F28F8" w:rsidRPr="003F28F8" w:rsidTr="00C604C4">
        <w:trPr>
          <w:cantSplit/>
          <w:trHeight w:val="629"/>
        </w:trPr>
        <w:tc>
          <w:tcPr>
            <w:tcW w:w="1249" w:type="pct"/>
            <w:tcBorders>
              <w:top w:val="single" w:sz="4" w:space="0" w:color="auto"/>
            </w:tcBorders>
            <w:vAlign w:val="center"/>
          </w:tcPr>
          <w:p w:rsidR="003F28F8" w:rsidRPr="003F28F8" w:rsidRDefault="003F28F8" w:rsidP="003F28F8">
            <w:pPr>
              <w:widowControl/>
              <w:spacing w:line="480" w:lineRule="auto"/>
              <w:jc w:val="center"/>
              <w:rPr>
                <w:rFonts w:ascii="Times" w:eastAsia="SimSun" w:hAnsi="Times" w:cs="Times"/>
                <w:kern w:val="0"/>
                <w:sz w:val="24"/>
                <w:szCs w:val="24"/>
                <w:lang w:val="en-GB" w:eastAsia="en-GB"/>
              </w:rPr>
            </w:pPr>
            <w:r w:rsidRPr="003F28F8">
              <w:rPr>
                <w:rFonts w:ascii="Times" w:eastAsia="SimSun" w:hAnsi="Times" w:cs="Times" w:hint="eastAsia"/>
                <w:i/>
                <w:noProof/>
                <w:kern w:val="0"/>
                <w:sz w:val="24"/>
                <w:szCs w:val="24"/>
                <w:lang w:val="en-GB"/>
              </w:rPr>
              <w:t>k</w:t>
            </w:r>
            <w:r w:rsidRPr="003F28F8">
              <w:rPr>
                <w:rFonts w:ascii="Times" w:eastAsia="SimSun" w:hAnsi="Times" w:cs="Times" w:hint="eastAsia"/>
                <w:i/>
                <w:noProof/>
                <w:kern w:val="0"/>
                <w:sz w:val="24"/>
                <w:szCs w:val="24"/>
                <w:vertAlign w:val="subscript"/>
                <w:lang w:val="en-GB"/>
              </w:rPr>
              <w:t>1</w:t>
            </w:r>
            <w:r w:rsidRPr="003F28F8">
              <w:rPr>
                <w:rFonts w:ascii="Times" w:eastAsia="SimSun" w:hAnsi="Times" w:cs="Times"/>
                <w:i/>
                <w:noProof/>
                <w:kern w:val="0"/>
                <w:sz w:val="24"/>
                <w:szCs w:val="24"/>
                <w:vertAlign w:val="subscript"/>
                <w:lang w:val="en-GB" w:eastAsia="en-GB"/>
              </w:rPr>
              <w:t>Z(</w:t>
            </w:r>
            <w:r w:rsidRPr="003F28F8">
              <w:rPr>
                <w:rFonts w:ascii="Times" w:eastAsia="SimSun" w:hAnsi="Times" w:cs="Times" w:hint="eastAsia"/>
                <w:i/>
                <w:noProof/>
                <w:kern w:val="0"/>
                <w:sz w:val="24"/>
                <w:szCs w:val="24"/>
                <w:vertAlign w:val="subscript"/>
                <w:lang w:val="en-GB"/>
              </w:rPr>
              <w:t>8</w:t>
            </w:r>
            <w:r w:rsidRPr="003F28F8">
              <w:rPr>
                <w:rFonts w:ascii="Times" w:eastAsia="SimSun" w:hAnsi="Times" w:cs="Times"/>
                <w:i/>
                <w:noProof/>
                <w:kern w:val="0"/>
                <w:sz w:val="24"/>
                <w:szCs w:val="24"/>
                <w:vertAlign w:val="subscript"/>
                <w:lang w:val="en-GB" w:eastAsia="en-GB"/>
              </w:rPr>
              <w:t>Z)</w:t>
            </w:r>
            <w:r w:rsidRPr="003F28F8">
              <w:rPr>
                <w:rFonts w:ascii="Times New Roman" w:eastAsia="SimSun" w:hAnsi="Times New Roman" w:cs="Times New Roman"/>
                <w:i/>
                <w:noProof/>
                <w:kern w:val="0"/>
                <w:sz w:val="24"/>
                <w:szCs w:val="24"/>
                <w:vertAlign w:val="subscript"/>
                <w:lang w:val="en-GB" w:eastAsia="en-GB"/>
              </w:rPr>
              <w:t>→</w:t>
            </w:r>
            <w:r w:rsidRPr="003F28F8">
              <w:rPr>
                <w:rFonts w:ascii="Times" w:eastAsia="SimSun" w:hAnsi="Times" w:cs="Times" w:hint="eastAsia"/>
                <w:i/>
                <w:noProof/>
                <w:kern w:val="0"/>
                <w:sz w:val="24"/>
                <w:szCs w:val="24"/>
                <w:vertAlign w:val="subscript"/>
                <w:lang w:val="en-GB"/>
              </w:rPr>
              <w:t>3</w:t>
            </w:r>
          </w:p>
        </w:tc>
        <w:tc>
          <w:tcPr>
            <w:tcW w:w="1249" w:type="pct"/>
            <w:tcBorders>
              <w:top w:val="single" w:sz="4" w:space="0" w:color="auto"/>
            </w:tcBorders>
            <w:vAlign w:val="center"/>
          </w:tcPr>
          <w:p w:rsidR="003F28F8" w:rsidRPr="003F28F8" w:rsidRDefault="003F28F8" w:rsidP="003F28F8">
            <w:pPr>
              <w:widowControl/>
              <w:spacing w:line="480" w:lineRule="auto"/>
              <w:jc w:val="center"/>
              <w:rPr>
                <w:rFonts w:ascii="Times" w:eastAsia="SimSun" w:hAnsi="Times" w:cs="Times"/>
                <w:kern w:val="0"/>
                <w:sz w:val="24"/>
                <w:szCs w:val="24"/>
                <w:lang w:val="en-GB" w:eastAsia="en-GB"/>
              </w:rPr>
            </w:pPr>
            <w:r w:rsidRPr="003F28F8">
              <w:rPr>
                <w:rFonts w:ascii="Times" w:eastAsia="SimSun" w:hAnsi="Times" w:cs="Times"/>
                <w:noProof/>
                <w:kern w:val="0"/>
                <w:sz w:val="24"/>
                <w:szCs w:val="24"/>
                <w:lang w:val="en-GB" w:eastAsia="en-GB"/>
              </w:rPr>
              <w:t>3.9×10</w:t>
            </w:r>
            <w:r w:rsidRPr="003F28F8">
              <w:rPr>
                <w:rFonts w:ascii="Times" w:eastAsia="SimSun" w:hAnsi="Times" w:cs="Times"/>
                <w:noProof/>
                <w:kern w:val="0"/>
                <w:sz w:val="24"/>
                <w:szCs w:val="24"/>
                <w:vertAlign w:val="superscript"/>
                <w:lang w:val="en-GB" w:eastAsia="en-GB"/>
              </w:rPr>
              <w:t>-4</w:t>
            </w:r>
          </w:p>
        </w:tc>
        <w:tc>
          <w:tcPr>
            <w:tcW w:w="1251" w:type="pct"/>
            <w:tcBorders>
              <w:top w:val="single" w:sz="4" w:space="0" w:color="auto"/>
            </w:tcBorders>
            <w:vAlign w:val="center"/>
          </w:tcPr>
          <w:p w:rsidR="003F28F8" w:rsidRPr="003F28F8" w:rsidRDefault="003F28F8" w:rsidP="003F28F8">
            <w:pPr>
              <w:widowControl/>
              <w:spacing w:line="480" w:lineRule="auto"/>
              <w:jc w:val="center"/>
              <w:rPr>
                <w:rFonts w:ascii="Times" w:eastAsia="SimSun" w:hAnsi="Times" w:cs="Times"/>
                <w:kern w:val="0"/>
                <w:sz w:val="24"/>
                <w:szCs w:val="24"/>
                <w:lang w:val="en-GB" w:eastAsia="en-GB"/>
              </w:rPr>
            </w:pPr>
            <w:r w:rsidRPr="003F28F8">
              <w:rPr>
                <w:rFonts w:ascii="Times" w:eastAsia="SimSun" w:hAnsi="Times" w:cs="Times"/>
                <w:noProof/>
                <w:kern w:val="0"/>
                <w:sz w:val="24"/>
                <w:szCs w:val="24"/>
                <w:lang w:val="en-GB" w:eastAsia="en-GB"/>
              </w:rPr>
              <w:t>5.8×10</w:t>
            </w:r>
            <w:r w:rsidRPr="003F28F8">
              <w:rPr>
                <w:rFonts w:ascii="Times" w:eastAsia="SimSun" w:hAnsi="Times" w:cs="Times"/>
                <w:noProof/>
                <w:kern w:val="0"/>
                <w:sz w:val="24"/>
                <w:szCs w:val="24"/>
                <w:vertAlign w:val="superscript"/>
                <w:lang w:val="en-GB" w:eastAsia="en-GB"/>
              </w:rPr>
              <w:t>-5</w:t>
            </w:r>
          </w:p>
        </w:tc>
        <w:tc>
          <w:tcPr>
            <w:tcW w:w="1251" w:type="pct"/>
            <w:tcBorders>
              <w:top w:val="single" w:sz="4" w:space="0" w:color="auto"/>
            </w:tcBorders>
            <w:vAlign w:val="center"/>
          </w:tcPr>
          <w:p w:rsidR="003F28F8" w:rsidRPr="003F28F8" w:rsidRDefault="003F28F8" w:rsidP="003F28F8">
            <w:pPr>
              <w:widowControl/>
              <w:spacing w:line="480" w:lineRule="auto"/>
              <w:jc w:val="center"/>
              <w:rPr>
                <w:rFonts w:ascii="Times" w:eastAsia="SimSun" w:hAnsi="Times" w:cs="Times"/>
                <w:kern w:val="0"/>
                <w:sz w:val="24"/>
                <w:szCs w:val="24"/>
                <w:lang w:val="en-GB" w:eastAsia="en-GB"/>
              </w:rPr>
            </w:pPr>
            <w:r w:rsidRPr="003F28F8">
              <w:rPr>
                <w:rFonts w:ascii="Times" w:eastAsia="SimSun" w:hAnsi="Times" w:cs="Times"/>
                <w:noProof/>
                <w:kern w:val="0"/>
                <w:sz w:val="24"/>
                <w:szCs w:val="24"/>
                <w:lang w:val="en-GB" w:eastAsia="en-GB"/>
              </w:rPr>
              <w:t>6.7</w:t>
            </w:r>
          </w:p>
        </w:tc>
      </w:tr>
      <w:tr w:rsidR="003F28F8" w:rsidRPr="003F28F8" w:rsidTr="00C604C4">
        <w:trPr>
          <w:cantSplit/>
          <w:trHeight w:val="629"/>
        </w:trPr>
        <w:tc>
          <w:tcPr>
            <w:tcW w:w="1249" w:type="pct"/>
            <w:vAlign w:val="center"/>
          </w:tcPr>
          <w:p w:rsidR="003F28F8" w:rsidRPr="003F28F8" w:rsidRDefault="003F28F8" w:rsidP="003F28F8">
            <w:pPr>
              <w:widowControl/>
              <w:spacing w:line="480" w:lineRule="auto"/>
              <w:jc w:val="center"/>
              <w:rPr>
                <w:rFonts w:ascii="Times" w:eastAsia="SimSun" w:hAnsi="Times" w:cs="Times"/>
                <w:kern w:val="0"/>
                <w:sz w:val="24"/>
                <w:szCs w:val="24"/>
                <w:lang w:val="en-GB" w:eastAsia="en-GB"/>
              </w:rPr>
            </w:pPr>
            <w:r w:rsidRPr="003F28F8">
              <w:rPr>
                <w:rFonts w:ascii="Times" w:eastAsia="SimSun" w:hAnsi="Times" w:cs="Times"/>
                <w:i/>
                <w:noProof/>
                <w:kern w:val="0"/>
                <w:sz w:val="24"/>
                <w:szCs w:val="24"/>
                <w:lang w:val="en-GB" w:eastAsia="en-GB"/>
              </w:rPr>
              <w:t>k</w:t>
            </w:r>
            <w:r w:rsidRPr="003F28F8">
              <w:rPr>
                <w:rFonts w:ascii="Times" w:eastAsia="SimSun" w:hAnsi="Times" w:cs="Times" w:hint="eastAsia"/>
                <w:i/>
                <w:noProof/>
                <w:kern w:val="0"/>
                <w:sz w:val="24"/>
                <w:szCs w:val="24"/>
                <w:vertAlign w:val="subscript"/>
                <w:lang w:val="en-GB"/>
              </w:rPr>
              <w:t>1</w:t>
            </w:r>
            <w:r w:rsidRPr="003F28F8">
              <w:rPr>
                <w:rFonts w:ascii="Times" w:eastAsia="SimSun" w:hAnsi="Times" w:cs="Times"/>
                <w:i/>
                <w:noProof/>
                <w:kern w:val="0"/>
                <w:sz w:val="24"/>
                <w:szCs w:val="24"/>
                <w:vertAlign w:val="subscript"/>
                <w:lang w:val="en-GB" w:eastAsia="en-GB"/>
              </w:rPr>
              <w:t>Z(</w:t>
            </w:r>
            <w:r w:rsidRPr="003F28F8">
              <w:rPr>
                <w:rFonts w:ascii="Times" w:eastAsia="SimSun" w:hAnsi="Times" w:cs="Times" w:hint="eastAsia"/>
                <w:i/>
                <w:noProof/>
                <w:kern w:val="0"/>
                <w:sz w:val="24"/>
                <w:szCs w:val="24"/>
                <w:vertAlign w:val="subscript"/>
                <w:lang w:val="en-GB"/>
              </w:rPr>
              <w:t>8</w:t>
            </w:r>
            <w:r w:rsidRPr="003F28F8">
              <w:rPr>
                <w:rFonts w:ascii="Times" w:eastAsia="SimSun" w:hAnsi="Times" w:cs="Times"/>
                <w:i/>
                <w:noProof/>
                <w:kern w:val="0"/>
                <w:sz w:val="24"/>
                <w:szCs w:val="24"/>
                <w:vertAlign w:val="subscript"/>
                <w:lang w:val="en-GB" w:eastAsia="en-GB"/>
              </w:rPr>
              <w:t>Z)</w:t>
            </w:r>
            <w:r w:rsidRPr="003F28F8">
              <w:rPr>
                <w:rFonts w:ascii="Times New Roman" w:eastAsia="SimSun" w:hAnsi="Times New Roman" w:cs="Times New Roman"/>
                <w:i/>
                <w:noProof/>
                <w:kern w:val="0"/>
                <w:sz w:val="24"/>
                <w:szCs w:val="24"/>
                <w:vertAlign w:val="subscript"/>
                <w:lang w:val="en-GB" w:eastAsia="en-GB"/>
              </w:rPr>
              <w:t>→</w:t>
            </w:r>
            <w:r w:rsidRPr="003F28F8">
              <w:rPr>
                <w:rFonts w:ascii="Times" w:eastAsia="SimSun" w:hAnsi="Times" w:cs="Times" w:hint="eastAsia"/>
                <w:i/>
                <w:noProof/>
                <w:kern w:val="0"/>
                <w:sz w:val="24"/>
                <w:szCs w:val="24"/>
                <w:vertAlign w:val="subscript"/>
                <w:lang w:val="en-GB"/>
              </w:rPr>
              <w:t>1</w:t>
            </w:r>
            <w:r w:rsidRPr="003F28F8">
              <w:rPr>
                <w:rFonts w:ascii="Times" w:eastAsia="SimSun" w:hAnsi="Times" w:cs="Times"/>
                <w:i/>
                <w:noProof/>
                <w:kern w:val="0"/>
                <w:sz w:val="24"/>
                <w:szCs w:val="24"/>
                <w:vertAlign w:val="subscript"/>
                <w:lang w:val="en-GB" w:eastAsia="en-GB"/>
              </w:rPr>
              <w:t>E(</w:t>
            </w:r>
            <w:r w:rsidRPr="003F28F8">
              <w:rPr>
                <w:rFonts w:ascii="Times" w:eastAsia="SimSun" w:hAnsi="Times" w:cs="Times" w:hint="eastAsia"/>
                <w:i/>
                <w:noProof/>
                <w:kern w:val="0"/>
                <w:sz w:val="24"/>
                <w:szCs w:val="24"/>
                <w:vertAlign w:val="subscript"/>
                <w:lang w:val="en-GB"/>
              </w:rPr>
              <w:t>8</w:t>
            </w:r>
            <w:r w:rsidRPr="003F28F8">
              <w:rPr>
                <w:rFonts w:ascii="Times" w:eastAsia="SimSun" w:hAnsi="Times" w:cs="Times"/>
                <w:i/>
                <w:noProof/>
                <w:kern w:val="0"/>
                <w:sz w:val="24"/>
                <w:szCs w:val="24"/>
                <w:vertAlign w:val="subscript"/>
                <w:lang w:val="en-GB" w:eastAsia="en-GB"/>
              </w:rPr>
              <w:t>E)</w:t>
            </w:r>
          </w:p>
        </w:tc>
        <w:tc>
          <w:tcPr>
            <w:tcW w:w="1249" w:type="pct"/>
            <w:vAlign w:val="center"/>
          </w:tcPr>
          <w:p w:rsidR="003F28F8" w:rsidRPr="003F28F8" w:rsidRDefault="003F28F8" w:rsidP="003F28F8">
            <w:pPr>
              <w:widowControl/>
              <w:spacing w:line="480" w:lineRule="auto"/>
              <w:jc w:val="center"/>
              <w:rPr>
                <w:rFonts w:ascii="Times" w:eastAsia="SimSun" w:hAnsi="Times" w:cs="Times"/>
                <w:kern w:val="0"/>
                <w:sz w:val="24"/>
                <w:szCs w:val="24"/>
                <w:lang w:val="en-GB" w:eastAsia="en-GB"/>
              </w:rPr>
            </w:pPr>
            <w:r w:rsidRPr="003F28F8">
              <w:rPr>
                <w:rFonts w:ascii="Times" w:eastAsia="SimSun" w:hAnsi="Times" w:cs="Times"/>
                <w:noProof/>
                <w:kern w:val="0"/>
                <w:sz w:val="24"/>
                <w:szCs w:val="24"/>
                <w:lang w:val="en-GB" w:eastAsia="en-GB"/>
              </w:rPr>
              <w:t>1.5×10</w:t>
            </w:r>
            <w:r w:rsidRPr="003F28F8">
              <w:rPr>
                <w:rFonts w:ascii="Times" w:eastAsia="SimSun" w:hAnsi="Times" w:cs="Times"/>
                <w:noProof/>
                <w:kern w:val="0"/>
                <w:sz w:val="24"/>
                <w:szCs w:val="24"/>
                <w:vertAlign w:val="superscript"/>
                <w:lang w:val="en-GB" w:eastAsia="en-GB"/>
              </w:rPr>
              <w:t>-4</w:t>
            </w:r>
          </w:p>
        </w:tc>
        <w:tc>
          <w:tcPr>
            <w:tcW w:w="1251" w:type="pct"/>
            <w:vAlign w:val="center"/>
          </w:tcPr>
          <w:p w:rsidR="003F28F8" w:rsidRPr="003F28F8" w:rsidRDefault="003F28F8" w:rsidP="003F28F8">
            <w:pPr>
              <w:widowControl/>
              <w:spacing w:line="480" w:lineRule="auto"/>
              <w:jc w:val="center"/>
              <w:rPr>
                <w:rFonts w:ascii="Times" w:eastAsia="SimSun" w:hAnsi="Times" w:cs="Times"/>
                <w:kern w:val="0"/>
                <w:sz w:val="24"/>
                <w:szCs w:val="24"/>
                <w:lang w:val="en-GB" w:eastAsia="en-GB"/>
              </w:rPr>
            </w:pPr>
            <w:r w:rsidRPr="003F28F8">
              <w:rPr>
                <w:rFonts w:ascii="Times" w:eastAsia="SimSun" w:hAnsi="Times" w:cs="Times"/>
                <w:noProof/>
                <w:kern w:val="0"/>
                <w:sz w:val="24"/>
                <w:szCs w:val="24"/>
                <w:lang w:val="en-GB" w:eastAsia="en-GB"/>
              </w:rPr>
              <w:t>1.7×10</w:t>
            </w:r>
            <w:r w:rsidRPr="003F28F8">
              <w:rPr>
                <w:rFonts w:ascii="Times" w:eastAsia="SimSun" w:hAnsi="Times" w:cs="Times"/>
                <w:noProof/>
                <w:kern w:val="0"/>
                <w:sz w:val="24"/>
                <w:szCs w:val="24"/>
                <w:vertAlign w:val="superscript"/>
                <w:lang w:val="en-GB" w:eastAsia="en-GB"/>
              </w:rPr>
              <w:t>-4</w:t>
            </w:r>
          </w:p>
        </w:tc>
        <w:tc>
          <w:tcPr>
            <w:tcW w:w="1251" w:type="pct"/>
            <w:vAlign w:val="center"/>
          </w:tcPr>
          <w:p w:rsidR="003F28F8" w:rsidRPr="003F28F8" w:rsidRDefault="003F28F8" w:rsidP="003F28F8">
            <w:pPr>
              <w:widowControl/>
              <w:spacing w:line="480" w:lineRule="auto"/>
              <w:jc w:val="center"/>
              <w:rPr>
                <w:rFonts w:ascii="Times" w:eastAsia="SimSun" w:hAnsi="Times" w:cs="Times"/>
                <w:kern w:val="0"/>
                <w:sz w:val="24"/>
                <w:szCs w:val="24"/>
                <w:lang w:val="en-GB" w:eastAsia="en-GB"/>
              </w:rPr>
            </w:pPr>
            <w:r w:rsidRPr="003F28F8">
              <w:rPr>
                <w:rFonts w:ascii="Times" w:eastAsia="SimSun" w:hAnsi="Times" w:cs="Times"/>
                <w:noProof/>
                <w:kern w:val="0"/>
                <w:sz w:val="24"/>
                <w:szCs w:val="24"/>
                <w:lang w:val="en-GB" w:eastAsia="en-GB"/>
              </w:rPr>
              <w:t>0.9</w:t>
            </w:r>
          </w:p>
        </w:tc>
      </w:tr>
      <w:tr w:rsidR="003F28F8" w:rsidRPr="003F28F8" w:rsidTr="00C604C4">
        <w:trPr>
          <w:cantSplit/>
          <w:trHeight w:val="629"/>
        </w:trPr>
        <w:tc>
          <w:tcPr>
            <w:tcW w:w="1249" w:type="pct"/>
            <w:vAlign w:val="center"/>
          </w:tcPr>
          <w:p w:rsidR="003F28F8" w:rsidRPr="003F28F8" w:rsidRDefault="003F28F8" w:rsidP="003F28F8">
            <w:pPr>
              <w:widowControl/>
              <w:spacing w:line="480" w:lineRule="auto"/>
              <w:jc w:val="center"/>
              <w:rPr>
                <w:rFonts w:ascii="Times" w:eastAsia="SimSun" w:hAnsi="Times" w:cs="Times"/>
                <w:kern w:val="0"/>
                <w:sz w:val="24"/>
                <w:szCs w:val="24"/>
                <w:lang w:val="en-GB" w:eastAsia="en-GB"/>
              </w:rPr>
            </w:pPr>
            <w:r w:rsidRPr="003F28F8">
              <w:rPr>
                <w:rFonts w:ascii="Times" w:eastAsia="SimSun" w:hAnsi="Times" w:cs="Times"/>
                <w:i/>
                <w:noProof/>
                <w:kern w:val="0"/>
                <w:sz w:val="24"/>
                <w:szCs w:val="24"/>
                <w:lang w:val="en-GB" w:eastAsia="en-GB"/>
              </w:rPr>
              <w:t>k</w:t>
            </w:r>
            <w:r w:rsidRPr="003F28F8">
              <w:rPr>
                <w:rFonts w:ascii="Times" w:eastAsia="SimSun" w:hAnsi="Times" w:cs="Times" w:hint="eastAsia"/>
                <w:i/>
                <w:noProof/>
                <w:kern w:val="0"/>
                <w:sz w:val="24"/>
                <w:szCs w:val="24"/>
                <w:vertAlign w:val="subscript"/>
                <w:lang w:val="en-GB"/>
              </w:rPr>
              <w:t>1</w:t>
            </w:r>
            <w:r w:rsidRPr="003F28F8">
              <w:rPr>
                <w:rFonts w:ascii="Times" w:eastAsia="SimSun" w:hAnsi="Times" w:cs="Times"/>
                <w:i/>
                <w:noProof/>
                <w:kern w:val="0"/>
                <w:sz w:val="24"/>
                <w:szCs w:val="24"/>
                <w:vertAlign w:val="subscript"/>
                <w:lang w:val="en-GB" w:eastAsia="en-GB"/>
              </w:rPr>
              <w:t>E(</w:t>
            </w:r>
            <w:r w:rsidRPr="003F28F8">
              <w:rPr>
                <w:rFonts w:ascii="Times" w:eastAsia="SimSun" w:hAnsi="Times" w:cs="Times" w:hint="eastAsia"/>
                <w:i/>
                <w:noProof/>
                <w:kern w:val="0"/>
                <w:sz w:val="24"/>
                <w:szCs w:val="24"/>
                <w:vertAlign w:val="subscript"/>
                <w:lang w:val="en-GB"/>
              </w:rPr>
              <w:t>8</w:t>
            </w:r>
            <w:r w:rsidRPr="003F28F8">
              <w:rPr>
                <w:rFonts w:ascii="Times" w:eastAsia="SimSun" w:hAnsi="Times" w:cs="Times"/>
                <w:i/>
                <w:noProof/>
                <w:kern w:val="0"/>
                <w:sz w:val="24"/>
                <w:szCs w:val="24"/>
                <w:vertAlign w:val="subscript"/>
                <w:lang w:val="en-GB" w:eastAsia="en-GB"/>
              </w:rPr>
              <w:t>E)</w:t>
            </w:r>
            <w:r w:rsidRPr="003F28F8">
              <w:rPr>
                <w:rFonts w:ascii="Times New Roman" w:eastAsia="SimSun" w:hAnsi="Times New Roman" w:cs="Times New Roman"/>
                <w:i/>
                <w:noProof/>
                <w:kern w:val="0"/>
                <w:sz w:val="24"/>
                <w:szCs w:val="24"/>
                <w:vertAlign w:val="subscript"/>
                <w:lang w:val="en-GB" w:eastAsia="en-GB"/>
              </w:rPr>
              <w:t>→</w:t>
            </w:r>
            <w:r w:rsidRPr="003F28F8">
              <w:rPr>
                <w:rFonts w:ascii="Times" w:eastAsia="SimSun" w:hAnsi="Times" w:cs="Times" w:hint="eastAsia"/>
                <w:i/>
                <w:noProof/>
                <w:kern w:val="0"/>
                <w:sz w:val="24"/>
                <w:szCs w:val="24"/>
                <w:vertAlign w:val="subscript"/>
                <w:lang w:val="en-GB"/>
              </w:rPr>
              <w:t>1</w:t>
            </w:r>
            <w:r w:rsidRPr="003F28F8">
              <w:rPr>
                <w:rFonts w:ascii="Times" w:eastAsia="SimSun" w:hAnsi="Times" w:cs="Times"/>
                <w:i/>
                <w:noProof/>
                <w:kern w:val="0"/>
                <w:sz w:val="24"/>
                <w:szCs w:val="24"/>
                <w:vertAlign w:val="subscript"/>
                <w:lang w:val="en-GB" w:eastAsia="en-GB"/>
              </w:rPr>
              <w:t>Z(</w:t>
            </w:r>
            <w:r w:rsidRPr="003F28F8">
              <w:rPr>
                <w:rFonts w:ascii="Times" w:eastAsia="SimSun" w:hAnsi="Times" w:cs="Times" w:hint="eastAsia"/>
                <w:i/>
                <w:noProof/>
                <w:kern w:val="0"/>
                <w:sz w:val="24"/>
                <w:szCs w:val="24"/>
                <w:vertAlign w:val="subscript"/>
                <w:lang w:val="en-GB"/>
              </w:rPr>
              <w:t>8</w:t>
            </w:r>
            <w:r w:rsidRPr="003F28F8">
              <w:rPr>
                <w:rFonts w:ascii="Times" w:eastAsia="SimSun" w:hAnsi="Times" w:cs="Times"/>
                <w:i/>
                <w:noProof/>
                <w:kern w:val="0"/>
                <w:sz w:val="24"/>
                <w:szCs w:val="24"/>
                <w:vertAlign w:val="subscript"/>
                <w:lang w:val="en-GB" w:eastAsia="en-GB"/>
              </w:rPr>
              <w:t>Z)</w:t>
            </w:r>
          </w:p>
        </w:tc>
        <w:tc>
          <w:tcPr>
            <w:tcW w:w="1249" w:type="pct"/>
            <w:vAlign w:val="center"/>
          </w:tcPr>
          <w:p w:rsidR="003F28F8" w:rsidRPr="003F28F8" w:rsidRDefault="003F28F8" w:rsidP="003F28F8">
            <w:pPr>
              <w:widowControl/>
              <w:spacing w:line="480" w:lineRule="auto"/>
              <w:jc w:val="center"/>
              <w:rPr>
                <w:rFonts w:ascii="Times" w:eastAsia="SimSun" w:hAnsi="Times" w:cs="Times"/>
                <w:kern w:val="0"/>
                <w:sz w:val="24"/>
                <w:szCs w:val="24"/>
                <w:lang w:val="en-GB" w:eastAsia="en-GB"/>
              </w:rPr>
            </w:pPr>
            <w:r w:rsidRPr="003F28F8">
              <w:rPr>
                <w:rFonts w:ascii="Times" w:eastAsia="SimSun" w:hAnsi="Times" w:cs="Times"/>
                <w:noProof/>
                <w:kern w:val="0"/>
                <w:sz w:val="24"/>
                <w:szCs w:val="24"/>
                <w:lang w:val="en-GB" w:eastAsia="en-GB"/>
              </w:rPr>
              <w:t>6×10</w:t>
            </w:r>
            <w:r w:rsidRPr="003F28F8">
              <w:rPr>
                <w:rFonts w:ascii="Times" w:eastAsia="SimSun" w:hAnsi="Times" w:cs="Times"/>
                <w:noProof/>
                <w:kern w:val="0"/>
                <w:sz w:val="24"/>
                <w:szCs w:val="24"/>
                <w:vertAlign w:val="superscript"/>
                <w:lang w:val="en-GB" w:eastAsia="en-GB"/>
              </w:rPr>
              <w:t>-4</w:t>
            </w:r>
          </w:p>
        </w:tc>
        <w:tc>
          <w:tcPr>
            <w:tcW w:w="1251" w:type="pct"/>
            <w:vAlign w:val="center"/>
          </w:tcPr>
          <w:p w:rsidR="003F28F8" w:rsidRPr="003F28F8" w:rsidRDefault="003F28F8" w:rsidP="003F28F8">
            <w:pPr>
              <w:widowControl/>
              <w:spacing w:line="480" w:lineRule="auto"/>
              <w:jc w:val="center"/>
              <w:rPr>
                <w:rFonts w:ascii="Times" w:eastAsia="SimSun" w:hAnsi="Times" w:cs="Times"/>
                <w:kern w:val="0"/>
                <w:sz w:val="24"/>
                <w:szCs w:val="24"/>
                <w:lang w:val="en-GB" w:eastAsia="en-GB"/>
              </w:rPr>
            </w:pPr>
            <w:r w:rsidRPr="003F28F8">
              <w:rPr>
                <w:rFonts w:ascii="Times" w:eastAsia="SimSun" w:hAnsi="Times" w:cs="Times"/>
                <w:noProof/>
                <w:kern w:val="0"/>
                <w:sz w:val="24"/>
                <w:szCs w:val="24"/>
                <w:lang w:val="en-GB" w:eastAsia="en-GB"/>
              </w:rPr>
              <w:t>5.2×10</w:t>
            </w:r>
            <w:r w:rsidRPr="003F28F8">
              <w:rPr>
                <w:rFonts w:ascii="Times" w:eastAsia="SimSun" w:hAnsi="Times" w:cs="Times"/>
                <w:noProof/>
                <w:kern w:val="0"/>
                <w:sz w:val="24"/>
                <w:szCs w:val="24"/>
                <w:vertAlign w:val="superscript"/>
                <w:lang w:val="en-GB" w:eastAsia="en-GB"/>
              </w:rPr>
              <w:t>-4</w:t>
            </w:r>
          </w:p>
        </w:tc>
        <w:tc>
          <w:tcPr>
            <w:tcW w:w="1251" w:type="pct"/>
            <w:vAlign w:val="center"/>
          </w:tcPr>
          <w:p w:rsidR="003F28F8" w:rsidRPr="003F28F8" w:rsidRDefault="003F28F8" w:rsidP="003F28F8">
            <w:pPr>
              <w:widowControl/>
              <w:spacing w:line="480" w:lineRule="auto"/>
              <w:jc w:val="center"/>
              <w:rPr>
                <w:rFonts w:ascii="Times" w:eastAsia="SimSun" w:hAnsi="Times" w:cs="Times"/>
                <w:kern w:val="0"/>
                <w:sz w:val="24"/>
                <w:szCs w:val="24"/>
                <w:lang w:val="en-GB" w:eastAsia="en-GB"/>
              </w:rPr>
            </w:pPr>
            <w:r w:rsidRPr="003F28F8">
              <w:rPr>
                <w:rFonts w:ascii="Times" w:eastAsia="SimSun" w:hAnsi="Times" w:cs="Times"/>
                <w:noProof/>
                <w:kern w:val="0"/>
                <w:sz w:val="24"/>
                <w:szCs w:val="24"/>
                <w:lang w:val="en-GB" w:eastAsia="en-GB"/>
              </w:rPr>
              <w:t>1.2</w:t>
            </w:r>
          </w:p>
        </w:tc>
      </w:tr>
      <w:tr w:rsidR="003F28F8" w:rsidRPr="003F28F8" w:rsidTr="00C604C4">
        <w:trPr>
          <w:cantSplit/>
          <w:trHeight w:val="629"/>
        </w:trPr>
        <w:tc>
          <w:tcPr>
            <w:tcW w:w="1249" w:type="pct"/>
            <w:vAlign w:val="center"/>
          </w:tcPr>
          <w:p w:rsidR="003F28F8" w:rsidRPr="003F28F8" w:rsidRDefault="003F28F8" w:rsidP="003F28F8">
            <w:pPr>
              <w:widowControl/>
              <w:spacing w:line="480" w:lineRule="auto"/>
              <w:jc w:val="center"/>
              <w:rPr>
                <w:rFonts w:ascii="Times" w:eastAsia="SimSun" w:hAnsi="Times" w:cs="Times"/>
                <w:kern w:val="0"/>
                <w:sz w:val="24"/>
                <w:szCs w:val="24"/>
                <w:lang w:val="en-GB" w:eastAsia="en-GB"/>
              </w:rPr>
            </w:pPr>
            <w:r w:rsidRPr="003F28F8">
              <w:rPr>
                <w:rFonts w:ascii="Times" w:eastAsia="SimSun" w:hAnsi="Times" w:cs="Times"/>
                <w:i/>
                <w:noProof/>
                <w:kern w:val="0"/>
                <w:sz w:val="24"/>
                <w:szCs w:val="24"/>
                <w:lang w:val="en-GB" w:eastAsia="en-GB"/>
              </w:rPr>
              <w:t>k</w:t>
            </w:r>
            <w:r w:rsidRPr="003F28F8">
              <w:rPr>
                <w:rFonts w:ascii="Times" w:eastAsia="SimSun" w:hAnsi="Times" w:cs="Times" w:hint="eastAsia"/>
                <w:i/>
                <w:noProof/>
                <w:kern w:val="0"/>
                <w:sz w:val="24"/>
                <w:szCs w:val="24"/>
                <w:vertAlign w:val="subscript"/>
                <w:lang w:val="en-GB"/>
              </w:rPr>
              <w:t>3</w:t>
            </w:r>
            <w:r w:rsidRPr="003F28F8">
              <w:rPr>
                <w:rFonts w:ascii="Times New Roman" w:eastAsia="SimSun" w:hAnsi="Times New Roman" w:cs="Times New Roman"/>
                <w:i/>
                <w:noProof/>
                <w:kern w:val="0"/>
                <w:sz w:val="24"/>
                <w:szCs w:val="24"/>
                <w:vertAlign w:val="subscript"/>
                <w:lang w:val="en-GB" w:eastAsia="en-GB"/>
              </w:rPr>
              <w:t>→</w:t>
            </w:r>
            <w:r w:rsidRPr="003F28F8">
              <w:rPr>
                <w:rFonts w:ascii="Times" w:eastAsia="SimSun" w:hAnsi="Times" w:cs="Times" w:hint="eastAsia"/>
                <w:i/>
                <w:noProof/>
                <w:kern w:val="0"/>
                <w:sz w:val="24"/>
                <w:szCs w:val="24"/>
                <w:vertAlign w:val="subscript"/>
                <w:lang w:val="en-GB"/>
              </w:rPr>
              <w:t>5</w:t>
            </w:r>
            <w:r w:rsidRPr="003F28F8">
              <w:rPr>
                <w:rFonts w:ascii="Times" w:eastAsia="SimSun" w:hAnsi="Times" w:cs="Times"/>
                <w:i/>
                <w:noProof/>
                <w:kern w:val="0"/>
                <w:sz w:val="24"/>
                <w:szCs w:val="24"/>
                <w:vertAlign w:val="subscript"/>
                <w:lang w:val="en-GB" w:eastAsia="en-GB"/>
              </w:rPr>
              <w:t>E</w:t>
            </w:r>
          </w:p>
        </w:tc>
        <w:tc>
          <w:tcPr>
            <w:tcW w:w="1249" w:type="pct"/>
            <w:vAlign w:val="center"/>
          </w:tcPr>
          <w:p w:rsidR="003F28F8" w:rsidRPr="003F28F8" w:rsidRDefault="003F28F8" w:rsidP="003F28F8">
            <w:pPr>
              <w:widowControl/>
              <w:spacing w:line="480" w:lineRule="auto"/>
              <w:jc w:val="center"/>
              <w:rPr>
                <w:rFonts w:ascii="Times" w:eastAsia="SimSun" w:hAnsi="Times" w:cs="Times"/>
                <w:kern w:val="0"/>
                <w:sz w:val="24"/>
                <w:szCs w:val="24"/>
                <w:lang w:val="en-GB" w:eastAsia="en-GB"/>
              </w:rPr>
            </w:pPr>
            <w:r w:rsidRPr="003F28F8">
              <w:rPr>
                <w:rFonts w:ascii="Times" w:eastAsia="SimSun" w:hAnsi="Times" w:cs="Times"/>
                <w:noProof/>
                <w:kern w:val="0"/>
                <w:sz w:val="24"/>
                <w:szCs w:val="24"/>
                <w:lang w:val="en-GB" w:eastAsia="en-GB"/>
              </w:rPr>
              <w:t>8.7×10</w:t>
            </w:r>
            <w:r w:rsidRPr="003F28F8">
              <w:rPr>
                <w:rFonts w:ascii="Times" w:eastAsia="SimSun" w:hAnsi="Times" w:cs="Times"/>
                <w:noProof/>
                <w:kern w:val="0"/>
                <w:sz w:val="24"/>
                <w:szCs w:val="24"/>
                <w:vertAlign w:val="superscript"/>
                <w:lang w:val="en-GB" w:eastAsia="en-GB"/>
              </w:rPr>
              <w:t>-4</w:t>
            </w:r>
          </w:p>
        </w:tc>
        <w:tc>
          <w:tcPr>
            <w:tcW w:w="1251" w:type="pct"/>
            <w:vAlign w:val="center"/>
          </w:tcPr>
          <w:p w:rsidR="003F28F8" w:rsidRPr="003F28F8" w:rsidRDefault="003F28F8" w:rsidP="003F28F8">
            <w:pPr>
              <w:widowControl/>
              <w:spacing w:line="480" w:lineRule="auto"/>
              <w:jc w:val="center"/>
              <w:rPr>
                <w:rFonts w:ascii="Times" w:eastAsia="SimSun" w:hAnsi="Times" w:cs="Times"/>
                <w:kern w:val="0"/>
                <w:sz w:val="24"/>
                <w:szCs w:val="24"/>
                <w:lang w:val="en-GB" w:eastAsia="en-GB"/>
              </w:rPr>
            </w:pPr>
            <w:r w:rsidRPr="003F28F8">
              <w:rPr>
                <w:rFonts w:ascii="Times" w:eastAsia="SimSun" w:hAnsi="Times" w:cs="Times"/>
                <w:noProof/>
                <w:kern w:val="0"/>
                <w:sz w:val="24"/>
                <w:szCs w:val="24"/>
                <w:lang w:val="en-GB" w:eastAsia="en-GB"/>
              </w:rPr>
              <w:t>1.9×10</w:t>
            </w:r>
            <w:r w:rsidRPr="003F28F8">
              <w:rPr>
                <w:rFonts w:ascii="Times" w:eastAsia="SimSun" w:hAnsi="Times" w:cs="Times"/>
                <w:noProof/>
                <w:kern w:val="0"/>
                <w:sz w:val="24"/>
                <w:szCs w:val="24"/>
                <w:vertAlign w:val="superscript"/>
                <w:lang w:val="en-GB" w:eastAsia="en-GB"/>
              </w:rPr>
              <w:t>-4</w:t>
            </w:r>
          </w:p>
        </w:tc>
        <w:tc>
          <w:tcPr>
            <w:tcW w:w="1251" w:type="pct"/>
            <w:vAlign w:val="center"/>
          </w:tcPr>
          <w:p w:rsidR="003F28F8" w:rsidRPr="003F28F8" w:rsidRDefault="003F28F8" w:rsidP="003F28F8">
            <w:pPr>
              <w:widowControl/>
              <w:spacing w:line="480" w:lineRule="auto"/>
              <w:jc w:val="center"/>
              <w:rPr>
                <w:rFonts w:ascii="Times" w:eastAsia="SimSun" w:hAnsi="Times" w:cs="Times"/>
                <w:kern w:val="0"/>
                <w:sz w:val="24"/>
                <w:szCs w:val="24"/>
                <w:lang w:val="en-GB" w:eastAsia="en-GB"/>
              </w:rPr>
            </w:pPr>
            <w:r w:rsidRPr="003F28F8">
              <w:rPr>
                <w:rFonts w:ascii="Times" w:eastAsia="SimSun" w:hAnsi="Times" w:cs="Times"/>
                <w:noProof/>
                <w:kern w:val="0"/>
                <w:sz w:val="24"/>
                <w:szCs w:val="24"/>
                <w:lang w:val="en-GB" w:eastAsia="en-GB"/>
              </w:rPr>
              <w:t>4.6</w:t>
            </w:r>
          </w:p>
        </w:tc>
      </w:tr>
      <w:tr w:rsidR="003F28F8" w:rsidRPr="003F28F8" w:rsidTr="00C604C4">
        <w:trPr>
          <w:cantSplit/>
          <w:trHeight w:val="629"/>
        </w:trPr>
        <w:tc>
          <w:tcPr>
            <w:tcW w:w="1249" w:type="pct"/>
            <w:tcBorders>
              <w:bottom w:val="single" w:sz="4" w:space="0" w:color="auto"/>
            </w:tcBorders>
            <w:vAlign w:val="center"/>
          </w:tcPr>
          <w:p w:rsidR="003F28F8" w:rsidRPr="003F28F8" w:rsidRDefault="003F28F8" w:rsidP="003F28F8">
            <w:pPr>
              <w:widowControl/>
              <w:spacing w:line="480" w:lineRule="auto"/>
              <w:jc w:val="center"/>
              <w:rPr>
                <w:rFonts w:ascii="Times" w:eastAsia="SimSun" w:hAnsi="Times" w:cs="Times"/>
                <w:kern w:val="0"/>
                <w:sz w:val="24"/>
                <w:szCs w:val="24"/>
                <w:lang w:val="en-GB" w:eastAsia="en-GB"/>
              </w:rPr>
            </w:pPr>
            <w:r w:rsidRPr="003F28F8">
              <w:rPr>
                <w:rFonts w:ascii="Times" w:eastAsia="SimSun" w:hAnsi="Times" w:cs="Times"/>
                <w:i/>
                <w:noProof/>
                <w:kern w:val="0"/>
                <w:sz w:val="24"/>
                <w:szCs w:val="24"/>
                <w:lang w:val="en-GB" w:eastAsia="en-GB"/>
              </w:rPr>
              <w:t>k</w:t>
            </w:r>
            <w:r w:rsidRPr="003F28F8">
              <w:rPr>
                <w:rFonts w:ascii="Times" w:eastAsia="SimSun" w:hAnsi="Times" w:cs="Times" w:hint="eastAsia"/>
                <w:i/>
                <w:noProof/>
                <w:kern w:val="0"/>
                <w:sz w:val="24"/>
                <w:szCs w:val="24"/>
                <w:vertAlign w:val="subscript"/>
                <w:lang w:val="en-GB"/>
              </w:rPr>
              <w:t>3</w:t>
            </w:r>
            <w:r w:rsidRPr="003F28F8">
              <w:rPr>
                <w:rFonts w:ascii="Times New Roman" w:eastAsia="SimSun" w:hAnsi="Times New Roman" w:cs="Times New Roman"/>
                <w:i/>
                <w:noProof/>
                <w:kern w:val="0"/>
                <w:sz w:val="24"/>
                <w:szCs w:val="24"/>
                <w:vertAlign w:val="subscript"/>
                <w:lang w:val="en-GB" w:eastAsia="en-GB"/>
              </w:rPr>
              <w:t>→</w:t>
            </w:r>
            <w:r w:rsidRPr="003F28F8">
              <w:rPr>
                <w:rFonts w:ascii="Times" w:eastAsia="SimSun" w:hAnsi="Times" w:cs="Times" w:hint="eastAsia"/>
                <w:i/>
                <w:noProof/>
                <w:kern w:val="0"/>
                <w:sz w:val="24"/>
                <w:szCs w:val="24"/>
                <w:vertAlign w:val="subscript"/>
                <w:lang w:val="en-GB"/>
              </w:rPr>
              <w:t>5</w:t>
            </w:r>
            <w:r w:rsidRPr="003F28F8">
              <w:rPr>
                <w:rFonts w:ascii="Times" w:eastAsia="SimSun" w:hAnsi="Times" w:cs="Times"/>
                <w:i/>
                <w:noProof/>
                <w:kern w:val="0"/>
                <w:sz w:val="24"/>
                <w:szCs w:val="24"/>
                <w:vertAlign w:val="subscript"/>
                <w:lang w:val="en-GB" w:eastAsia="en-GB"/>
              </w:rPr>
              <w:t>Z</w:t>
            </w:r>
          </w:p>
        </w:tc>
        <w:tc>
          <w:tcPr>
            <w:tcW w:w="1249" w:type="pct"/>
            <w:tcBorders>
              <w:bottom w:val="single" w:sz="4" w:space="0" w:color="auto"/>
            </w:tcBorders>
            <w:vAlign w:val="center"/>
          </w:tcPr>
          <w:p w:rsidR="003F28F8" w:rsidRPr="003F28F8" w:rsidRDefault="003F28F8" w:rsidP="003F28F8">
            <w:pPr>
              <w:widowControl/>
              <w:spacing w:line="480" w:lineRule="auto"/>
              <w:jc w:val="center"/>
              <w:rPr>
                <w:rFonts w:ascii="Times" w:eastAsia="SimSun" w:hAnsi="Times" w:cs="Times"/>
                <w:kern w:val="0"/>
                <w:sz w:val="24"/>
                <w:szCs w:val="24"/>
                <w:lang w:val="en-GB" w:eastAsia="en-GB"/>
              </w:rPr>
            </w:pPr>
            <w:r w:rsidRPr="003F28F8">
              <w:rPr>
                <w:rFonts w:ascii="Times" w:eastAsia="SimSun" w:hAnsi="Times" w:cs="Times"/>
                <w:noProof/>
                <w:kern w:val="0"/>
                <w:sz w:val="24"/>
                <w:szCs w:val="24"/>
                <w:lang w:val="en-GB" w:eastAsia="en-GB"/>
              </w:rPr>
              <w:t>1.7×10</w:t>
            </w:r>
            <w:r w:rsidRPr="003F28F8">
              <w:rPr>
                <w:rFonts w:ascii="Times" w:eastAsia="SimSun" w:hAnsi="Times" w:cs="Times"/>
                <w:noProof/>
                <w:kern w:val="0"/>
                <w:sz w:val="24"/>
                <w:szCs w:val="24"/>
                <w:vertAlign w:val="superscript"/>
                <w:lang w:val="en-GB" w:eastAsia="en-GB"/>
              </w:rPr>
              <w:t>-4</w:t>
            </w:r>
          </w:p>
        </w:tc>
        <w:tc>
          <w:tcPr>
            <w:tcW w:w="1251" w:type="pct"/>
            <w:tcBorders>
              <w:bottom w:val="single" w:sz="4" w:space="0" w:color="auto"/>
            </w:tcBorders>
            <w:vAlign w:val="center"/>
          </w:tcPr>
          <w:p w:rsidR="003F28F8" w:rsidRPr="003F28F8" w:rsidRDefault="003F28F8" w:rsidP="003F28F8">
            <w:pPr>
              <w:widowControl/>
              <w:spacing w:line="480" w:lineRule="auto"/>
              <w:jc w:val="center"/>
              <w:rPr>
                <w:rFonts w:ascii="Times" w:eastAsia="SimSun" w:hAnsi="Times" w:cs="Times"/>
                <w:kern w:val="0"/>
                <w:sz w:val="24"/>
                <w:szCs w:val="24"/>
                <w:lang w:val="en-GB" w:eastAsia="en-GB"/>
              </w:rPr>
            </w:pPr>
            <w:r w:rsidRPr="003F28F8">
              <w:rPr>
                <w:rFonts w:ascii="Times" w:eastAsia="SimSun" w:hAnsi="Times" w:cs="Times"/>
                <w:noProof/>
                <w:kern w:val="0"/>
                <w:sz w:val="24"/>
                <w:szCs w:val="24"/>
                <w:lang w:val="en-GB" w:eastAsia="en-GB"/>
              </w:rPr>
              <w:t>3.9×10</w:t>
            </w:r>
            <w:r w:rsidRPr="003F28F8">
              <w:rPr>
                <w:rFonts w:ascii="Times" w:eastAsia="SimSun" w:hAnsi="Times" w:cs="Times"/>
                <w:noProof/>
                <w:kern w:val="0"/>
                <w:sz w:val="24"/>
                <w:szCs w:val="24"/>
                <w:vertAlign w:val="superscript"/>
                <w:lang w:val="en-GB" w:eastAsia="en-GB"/>
              </w:rPr>
              <w:t>-5</w:t>
            </w:r>
          </w:p>
        </w:tc>
        <w:tc>
          <w:tcPr>
            <w:tcW w:w="1251" w:type="pct"/>
            <w:tcBorders>
              <w:bottom w:val="single" w:sz="4" w:space="0" w:color="auto"/>
            </w:tcBorders>
            <w:vAlign w:val="center"/>
          </w:tcPr>
          <w:p w:rsidR="003F28F8" w:rsidRPr="003F28F8" w:rsidRDefault="003F28F8" w:rsidP="003F28F8">
            <w:pPr>
              <w:widowControl/>
              <w:spacing w:line="480" w:lineRule="auto"/>
              <w:jc w:val="center"/>
              <w:rPr>
                <w:rFonts w:ascii="Times" w:eastAsia="SimSun" w:hAnsi="Times" w:cs="Times"/>
                <w:kern w:val="0"/>
                <w:sz w:val="24"/>
                <w:szCs w:val="24"/>
                <w:lang w:val="en-GB" w:eastAsia="en-GB"/>
              </w:rPr>
            </w:pPr>
            <w:r w:rsidRPr="003F28F8">
              <w:rPr>
                <w:rFonts w:ascii="Times" w:eastAsia="SimSun" w:hAnsi="Times" w:cs="Times"/>
                <w:noProof/>
                <w:kern w:val="0"/>
                <w:sz w:val="24"/>
                <w:szCs w:val="24"/>
                <w:lang w:val="en-GB" w:eastAsia="en-GB"/>
              </w:rPr>
              <w:t>4.3</w:t>
            </w:r>
          </w:p>
        </w:tc>
      </w:tr>
    </w:tbl>
    <w:p w:rsidR="003F28F8" w:rsidRPr="003F28F8" w:rsidRDefault="003F28F8" w:rsidP="003F28F8">
      <w:pPr>
        <w:autoSpaceDE w:val="0"/>
        <w:autoSpaceDN w:val="0"/>
        <w:adjustRightInd w:val="0"/>
        <w:spacing w:line="480" w:lineRule="auto"/>
        <w:ind w:firstLine="420"/>
        <w:rPr>
          <w:rFonts w:ascii="Times" w:eastAsia="SimSun" w:hAnsi="Times" w:cs="Times"/>
          <w:kern w:val="0"/>
          <w:sz w:val="24"/>
          <w:szCs w:val="24"/>
        </w:rPr>
      </w:pPr>
    </w:p>
    <w:p w:rsidR="003F28F8" w:rsidRPr="003F28F8" w:rsidRDefault="003F28F8" w:rsidP="003F28F8">
      <w:pPr>
        <w:autoSpaceDE w:val="0"/>
        <w:autoSpaceDN w:val="0"/>
        <w:adjustRightInd w:val="0"/>
        <w:spacing w:line="480" w:lineRule="auto"/>
        <w:rPr>
          <w:rFonts w:ascii="Calibri" w:eastAsia="SimSun" w:hAnsi="Calibri" w:cs="Times New Roman"/>
        </w:rPr>
      </w:pPr>
      <w:r w:rsidRPr="003F28F8">
        <w:rPr>
          <w:rFonts w:ascii="Calibri" w:eastAsia="SimSun" w:hAnsi="Calibri" w:cs="Times New Roman"/>
        </w:rPr>
        <w:object w:dxaOrig="4320" w:dyaOrig="2760">
          <v:shape id="_x0000_i1070" type="#_x0000_t75" style="width:215.25pt;height:138pt" o:ole="">
            <v:imagedata r:id="rId101" o:title=""/>
          </v:shape>
          <o:OLEObject Type="Embed" ProgID="KGraph_Plot" ShapeID="_x0000_i1070" DrawAspect="Content" ObjectID="_1352553746" r:id="rId102"/>
        </w:object>
      </w:r>
      <w:r w:rsidRPr="003F28F8">
        <w:rPr>
          <w:rFonts w:ascii="Calibri" w:eastAsia="SimSun" w:hAnsi="Calibri" w:cs="Times New Roman"/>
        </w:rPr>
        <w:object w:dxaOrig="4320" w:dyaOrig="2760">
          <v:shape id="_x0000_i1071" type="#_x0000_t75" style="width:214.5pt;height:138pt" o:ole="">
            <v:imagedata r:id="rId103" o:title=""/>
          </v:shape>
          <o:OLEObject Type="Embed" ProgID="KGraph_Plot" ShapeID="_x0000_i1071" DrawAspect="Content" ObjectID="_1352553747" r:id="rId104"/>
        </w:object>
      </w:r>
    </w:p>
    <w:p w:rsidR="003F28F8" w:rsidRPr="003F28F8" w:rsidRDefault="003F28F8" w:rsidP="00237FA4">
      <w:pPr>
        <w:pStyle w:val="VAFigureCaption"/>
        <w:spacing w:after="0"/>
      </w:pPr>
      <w:bookmarkStart w:id="119" w:name="_Toc277213172"/>
      <w:r w:rsidRPr="003F28F8">
        <w:rPr>
          <w:b/>
        </w:rPr>
        <w:t>Figure</w:t>
      </w:r>
      <w:r w:rsidRPr="003F28F8">
        <w:rPr>
          <w:rFonts w:hint="eastAsia"/>
          <w:b/>
        </w:rPr>
        <w:t xml:space="preserve"> 8</w:t>
      </w:r>
      <w:r w:rsidRPr="003F28F8">
        <w:rPr>
          <w:b/>
        </w:rPr>
        <w:t>.</w:t>
      </w:r>
      <w:r w:rsidRPr="003F28F8">
        <w:t xml:space="preserve"> UV-vis absorption spectra of </w:t>
      </w:r>
      <w:r w:rsidRPr="003F28F8">
        <w:rPr>
          <w:rFonts w:hint="eastAsia"/>
          <w:b/>
        </w:rPr>
        <w:t>1</w:t>
      </w:r>
      <w:r w:rsidRPr="003F28F8">
        <w:rPr>
          <w:b/>
        </w:rPr>
        <w:t>Z</w:t>
      </w:r>
      <w:r w:rsidRPr="003F28F8">
        <w:t xml:space="preserve"> and </w:t>
      </w:r>
      <w:r w:rsidRPr="003F28F8">
        <w:rPr>
          <w:rFonts w:hint="eastAsia"/>
          <w:b/>
        </w:rPr>
        <w:t>8</w:t>
      </w:r>
      <w:r w:rsidRPr="003F28F8">
        <w:rPr>
          <w:b/>
        </w:rPr>
        <w:t>Z</w:t>
      </w:r>
      <w:r w:rsidRPr="003F28F8">
        <w:t xml:space="preserve"> in PMMA at 80 ºC</w:t>
      </w:r>
      <w:bookmarkEnd w:id="119"/>
    </w:p>
    <w:p w:rsidR="003F28F8" w:rsidRPr="003F28F8" w:rsidRDefault="003F28F8" w:rsidP="003F28F8">
      <w:pPr>
        <w:autoSpaceDE w:val="0"/>
        <w:autoSpaceDN w:val="0"/>
        <w:adjustRightInd w:val="0"/>
        <w:spacing w:line="480" w:lineRule="auto"/>
        <w:ind w:firstLine="420"/>
        <w:rPr>
          <w:rFonts w:ascii="Times" w:eastAsia="SimSun" w:hAnsi="Times" w:cs="Times"/>
          <w:kern w:val="0"/>
          <w:sz w:val="24"/>
          <w:szCs w:val="24"/>
        </w:rPr>
      </w:pPr>
      <w:r w:rsidRPr="003F28F8">
        <w:rPr>
          <w:rFonts w:ascii="Times" w:eastAsia="SimSun" w:hAnsi="Times" w:cs="Times"/>
          <w:kern w:val="0"/>
          <w:sz w:val="24"/>
          <w:szCs w:val="24"/>
        </w:rPr>
        <w:t xml:space="preserve">In PMMA, the </w:t>
      </w:r>
      <w:r w:rsidRPr="003F28F8">
        <w:rPr>
          <w:rFonts w:ascii="Times" w:eastAsia="SimSun" w:hAnsi="Times" w:cs="Times" w:hint="eastAsia"/>
          <w:kern w:val="0"/>
          <w:sz w:val="24"/>
          <w:szCs w:val="24"/>
        </w:rPr>
        <w:t>increased</w:t>
      </w:r>
      <w:r w:rsidRPr="003F28F8">
        <w:rPr>
          <w:rFonts w:ascii="Times" w:eastAsia="SimSun" w:hAnsi="Times" w:cs="Times"/>
          <w:kern w:val="0"/>
          <w:sz w:val="24"/>
          <w:szCs w:val="24"/>
        </w:rPr>
        <w:t xml:space="preserve"> thermal stability of the </w:t>
      </w:r>
      <w:r w:rsidRPr="003F28F8">
        <w:rPr>
          <w:rFonts w:ascii="Times" w:eastAsia="SimSun" w:hAnsi="Times" w:cs="Times"/>
          <w:i/>
          <w:kern w:val="0"/>
          <w:sz w:val="24"/>
          <w:szCs w:val="24"/>
        </w:rPr>
        <w:t>Z</w:t>
      </w:r>
      <w:r w:rsidRPr="003F28F8">
        <w:rPr>
          <w:rFonts w:ascii="Times" w:eastAsia="SimSun" w:hAnsi="Times" w:cs="Times"/>
          <w:kern w:val="0"/>
          <w:sz w:val="24"/>
          <w:szCs w:val="24"/>
        </w:rPr>
        <w:t xml:space="preserve">-form of </w:t>
      </w:r>
      <w:r w:rsidRPr="003F28F8">
        <w:rPr>
          <w:rFonts w:ascii="Times" w:eastAsia="SimSun" w:hAnsi="Times" w:cs="Times" w:hint="eastAsia"/>
          <w:b/>
          <w:kern w:val="0"/>
          <w:sz w:val="24"/>
          <w:szCs w:val="24"/>
        </w:rPr>
        <w:t>8</w:t>
      </w:r>
      <w:r w:rsidRPr="003F28F8">
        <w:rPr>
          <w:rFonts w:ascii="Times" w:eastAsia="SimSun" w:hAnsi="Times" w:cs="Times"/>
          <w:kern w:val="0"/>
          <w:sz w:val="24"/>
          <w:szCs w:val="24"/>
        </w:rPr>
        <w:t xml:space="preserve"> was also observed. Fig</w:t>
      </w:r>
      <w:r w:rsidRPr="003F28F8">
        <w:rPr>
          <w:rFonts w:ascii="Times" w:eastAsia="SimSun" w:hAnsi="Times" w:cs="Times" w:hint="eastAsia"/>
          <w:kern w:val="0"/>
          <w:sz w:val="24"/>
          <w:szCs w:val="24"/>
        </w:rPr>
        <w:t>ure</w:t>
      </w:r>
      <w:r w:rsidRPr="003F28F8">
        <w:rPr>
          <w:rFonts w:ascii="Times" w:eastAsia="SimSun" w:hAnsi="Times" w:cs="Times"/>
          <w:kern w:val="0"/>
          <w:sz w:val="24"/>
          <w:szCs w:val="24"/>
        </w:rPr>
        <w:t xml:space="preserve"> </w:t>
      </w:r>
      <w:r w:rsidRPr="003F28F8">
        <w:rPr>
          <w:rFonts w:ascii="Times" w:eastAsia="SimSun" w:hAnsi="Times" w:cs="Times" w:hint="eastAsia"/>
          <w:kern w:val="0"/>
          <w:sz w:val="24"/>
          <w:szCs w:val="24"/>
        </w:rPr>
        <w:t>8 showed</w:t>
      </w:r>
      <w:r w:rsidRPr="003F28F8">
        <w:rPr>
          <w:rFonts w:ascii="Times" w:eastAsia="SimSun" w:hAnsi="Times" w:cs="Times"/>
          <w:kern w:val="0"/>
          <w:sz w:val="24"/>
          <w:szCs w:val="24"/>
        </w:rPr>
        <w:t xml:space="preserve"> UV-vis absorption spectra of</w:t>
      </w:r>
      <w:r w:rsidRPr="003F28F8">
        <w:rPr>
          <w:rFonts w:ascii="Times" w:eastAsia="SimSun" w:hAnsi="Times" w:cs="Times"/>
          <w:b/>
          <w:kern w:val="0"/>
          <w:sz w:val="24"/>
          <w:szCs w:val="24"/>
        </w:rPr>
        <w:t xml:space="preserve"> </w:t>
      </w:r>
      <w:r w:rsidRPr="003F28F8">
        <w:rPr>
          <w:rFonts w:ascii="Times" w:eastAsia="SimSun" w:hAnsi="Times" w:cs="Times" w:hint="eastAsia"/>
          <w:kern w:val="0"/>
          <w:sz w:val="24"/>
          <w:szCs w:val="24"/>
        </w:rPr>
        <w:t xml:space="preserve">fulgides </w:t>
      </w:r>
      <w:r w:rsidRPr="003F28F8">
        <w:rPr>
          <w:rFonts w:ascii="Times" w:eastAsia="SimSun" w:hAnsi="Times" w:cs="Times" w:hint="eastAsia"/>
          <w:b/>
          <w:kern w:val="0"/>
          <w:sz w:val="24"/>
          <w:szCs w:val="24"/>
        </w:rPr>
        <w:t>1</w:t>
      </w:r>
      <w:r w:rsidRPr="003F28F8">
        <w:rPr>
          <w:rFonts w:ascii="Times" w:eastAsia="SimSun" w:hAnsi="Times" w:cs="Times"/>
          <w:b/>
          <w:kern w:val="0"/>
          <w:sz w:val="24"/>
          <w:szCs w:val="24"/>
        </w:rPr>
        <w:t>Z</w:t>
      </w:r>
      <w:r w:rsidRPr="003F28F8">
        <w:rPr>
          <w:rFonts w:ascii="Times" w:eastAsia="SimSun" w:hAnsi="Times" w:cs="Times"/>
          <w:kern w:val="0"/>
          <w:sz w:val="24"/>
          <w:szCs w:val="24"/>
        </w:rPr>
        <w:t xml:space="preserve"> and </w:t>
      </w:r>
      <w:r w:rsidRPr="003F28F8">
        <w:rPr>
          <w:rFonts w:ascii="Times" w:eastAsia="SimSun" w:hAnsi="Times" w:cs="Times" w:hint="eastAsia"/>
          <w:b/>
          <w:kern w:val="0"/>
          <w:sz w:val="24"/>
          <w:szCs w:val="24"/>
        </w:rPr>
        <w:t>8</w:t>
      </w:r>
      <w:r w:rsidRPr="003F28F8">
        <w:rPr>
          <w:rFonts w:ascii="Times" w:eastAsia="SimSun" w:hAnsi="Times" w:cs="Times"/>
          <w:b/>
          <w:kern w:val="0"/>
          <w:sz w:val="24"/>
          <w:szCs w:val="24"/>
        </w:rPr>
        <w:t>Z</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 xml:space="preserve">in PMMA with continuing treatment at 80 ºC. </w:t>
      </w:r>
      <w:r w:rsidRPr="003F28F8">
        <w:rPr>
          <w:rFonts w:ascii="Times" w:eastAsia="SimSun" w:hAnsi="Times" w:cs="Times" w:hint="eastAsia"/>
          <w:kern w:val="0"/>
          <w:sz w:val="24"/>
          <w:szCs w:val="24"/>
        </w:rPr>
        <w:t>T</w:t>
      </w:r>
      <w:r w:rsidRPr="003F28F8">
        <w:rPr>
          <w:rFonts w:ascii="Times" w:eastAsia="SimSun" w:hAnsi="Times" w:cs="Times"/>
          <w:kern w:val="0"/>
          <w:sz w:val="24"/>
          <w:szCs w:val="24"/>
        </w:rPr>
        <w:t xml:space="preserve">he absorbance spectrum of the </w:t>
      </w:r>
      <w:r w:rsidRPr="003F28F8">
        <w:rPr>
          <w:rFonts w:ascii="Times" w:eastAsia="SimSun" w:hAnsi="Times" w:cs="Times"/>
          <w:i/>
          <w:kern w:val="0"/>
          <w:sz w:val="24"/>
          <w:szCs w:val="24"/>
        </w:rPr>
        <w:t>Z</w:t>
      </w:r>
      <w:r w:rsidRPr="003F28F8">
        <w:rPr>
          <w:rFonts w:ascii="Times" w:eastAsia="SimSun" w:hAnsi="Times" w:cs="Times"/>
          <w:kern w:val="0"/>
          <w:sz w:val="24"/>
          <w:szCs w:val="24"/>
        </w:rPr>
        <w:t xml:space="preserve">-form of </w:t>
      </w:r>
      <w:r w:rsidRPr="003F28F8">
        <w:rPr>
          <w:rFonts w:ascii="Times" w:eastAsia="SimSun" w:hAnsi="Times" w:cs="Times" w:hint="eastAsia"/>
          <w:b/>
          <w:kern w:val="0"/>
          <w:sz w:val="24"/>
          <w:szCs w:val="24"/>
        </w:rPr>
        <w:t>1</w:t>
      </w:r>
      <w:r w:rsidRPr="003F28F8">
        <w:rPr>
          <w:rFonts w:ascii="Times" w:eastAsia="SimSun" w:hAnsi="Times" w:cs="Times"/>
          <w:kern w:val="0"/>
          <w:sz w:val="24"/>
          <w:szCs w:val="24"/>
        </w:rPr>
        <w:t xml:space="preserve"> reached a low point after only 4 h</w:t>
      </w:r>
      <w:r w:rsidRPr="003F28F8">
        <w:rPr>
          <w:rFonts w:ascii="Times" w:eastAsia="SimSun" w:hAnsi="Times" w:cs="Times" w:hint="eastAsia"/>
          <w:kern w:val="0"/>
          <w:sz w:val="24"/>
          <w:szCs w:val="24"/>
        </w:rPr>
        <w:t>,</w:t>
      </w:r>
      <w:r w:rsidRPr="003F28F8">
        <w:rPr>
          <w:rFonts w:ascii="Times" w:eastAsia="SimSun" w:hAnsi="Times" w:cs="Times"/>
          <w:kern w:val="0"/>
          <w:sz w:val="24"/>
          <w:szCs w:val="24"/>
        </w:rPr>
        <w:t xml:space="preserve"> but the </w:t>
      </w:r>
      <w:r w:rsidRPr="003F28F8">
        <w:rPr>
          <w:rFonts w:ascii="Times" w:eastAsia="SimSun" w:hAnsi="Times" w:cs="Times"/>
          <w:i/>
          <w:kern w:val="0"/>
          <w:sz w:val="24"/>
          <w:szCs w:val="24"/>
        </w:rPr>
        <w:t>Z</w:t>
      </w:r>
      <w:r w:rsidRPr="003F28F8">
        <w:rPr>
          <w:rFonts w:ascii="Times" w:eastAsia="SimSun" w:hAnsi="Times" w:cs="Times"/>
          <w:kern w:val="0"/>
          <w:sz w:val="24"/>
          <w:szCs w:val="24"/>
        </w:rPr>
        <w:t xml:space="preserve">-form of the deuterated analog </w:t>
      </w:r>
      <w:r w:rsidRPr="003F28F8">
        <w:rPr>
          <w:rFonts w:ascii="Times" w:eastAsia="SimSun" w:hAnsi="Times" w:cs="Times" w:hint="eastAsia"/>
          <w:b/>
          <w:kern w:val="0"/>
          <w:sz w:val="24"/>
          <w:szCs w:val="24"/>
        </w:rPr>
        <w:t>8</w:t>
      </w:r>
      <w:r w:rsidRPr="003F28F8">
        <w:rPr>
          <w:rFonts w:ascii="Times" w:eastAsia="SimSun" w:hAnsi="Times" w:cs="Times"/>
          <w:kern w:val="0"/>
          <w:sz w:val="24"/>
          <w:szCs w:val="24"/>
        </w:rPr>
        <w:t xml:space="preserve"> took 97 h before reaching a similar low point. The </w:t>
      </w:r>
      <w:r w:rsidRPr="003F28F8">
        <w:rPr>
          <w:rFonts w:ascii="Times" w:eastAsia="SimSun" w:hAnsi="Times" w:cs="Times"/>
          <w:i/>
          <w:kern w:val="0"/>
          <w:sz w:val="24"/>
          <w:szCs w:val="24"/>
        </w:rPr>
        <w:t>C</w:t>
      </w:r>
      <w:r w:rsidRPr="003F28F8">
        <w:rPr>
          <w:rFonts w:ascii="Times" w:eastAsia="SimSun" w:hAnsi="Times" w:cs="Times"/>
          <w:kern w:val="0"/>
          <w:sz w:val="24"/>
          <w:szCs w:val="24"/>
        </w:rPr>
        <w:t xml:space="preserve">-forms of </w:t>
      </w:r>
      <w:r w:rsidRPr="003F28F8">
        <w:rPr>
          <w:rFonts w:ascii="Times" w:eastAsia="SimSun" w:hAnsi="Times" w:cs="Times" w:hint="eastAsia"/>
          <w:b/>
          <w:kern w:val="0"/>
          <w:sz w:val="24"/>
          <w:szCs w:val="24"/>
        </w:rPr>
        <w:t>1</w:t>
      </w:r>
      <w:r w:rsidRPr="003F28F8">
        <w:rPr>
          <w:rFonts w:ascii="Times" w:eastAsia="SimSun" w:hAnsi="Times" w:cs="Times"/>
          <w:kern w:val="0"/>
          <w:sz w:val="24"/>
          <w:szCs w:val="24"/>
        </w:rPr>
        <w:t xml:space="preserve"> and </w:t>
      </w:r>
      <w:r w:rsidRPr="003F28F8">
        <w:rPr>
          <w:rFonts w:ascii="Times" w:eastAsia="SimSun" w:hAnsi="Times" w:cs="Times" w:hint="eastAsia"/>
          <w:b/>
          <w:kern w:val="0"/>
          <w:sz w:val="24"/>
          <w:szCs w:val="24"/>
        </w:rPr>
        <w:t>8</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 xml:space="preserve">reverted back to the corresponding </w:t>
      </w:r>
      <w:r w:rsidRPr="003F28F8">
        <w:rPr>
          <w:rFonts w:ascii="Times" w:eastAsia="SimSun" w:hAnsi="Times" w:cs="Times"/>
          <w:i/>
          <w:kern w:val="0"/>
          <w:sz w:val="24"/>
          <w:szCs w:val="24"/>
        </w:rPr>
        <w:t>Z</w:t>
      </w:r>
      <w:r w:rsidRPr="003F28F8">
        <w:rPr>
          <w:rFonts w:ascii="Times" w:eastAsia="SimSun" w:hAnsi="Times" w:cs="Times"/>
          <w:kern w:val="0"/>
          <w:sz w:val="24"/>
          <w:szCs w:val="24"/>
        </w:rPr>
        <w:t>-forms at a rate of 0.3%/day</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over 23 days and 0.7%/day over 11 days, respectively at 80 °C.</w:t>
      </w:r>
      <w:r w:rsidRPr="003F28F8">
        <w:rPr>
          <w:rFonts w:ascii="Times" w:eastAsia="SimSun" w:hAnsi="Times" w:cs="Times" w:hint="eastAsia"/>
          <w:kern w:val="0"/>
          <w:sz w:val="24"/>
          <w:szCs w:val="24"/>
        </w:rPr>
        <w:t xml:space="preserve"> Therefore, </w:t>
      </w:r>
      <w:r w:rsidRPr="003F28F8">
        <w:rPr>
          <w:rFonts w:ascii="Times" w:eastAsia="SimSun" w:hAnsi="Times" w:cs="Times"/>
          <w:kern w:val="0"/>
          <w:sz w:val="24"/>
          <w:szCs w:val="24"/>
        </w:rPr>
        <w:t xml:space="preserve">the </w:t>
      </w:r>
      <w:r w:rsidRPr="003F28F8">
        <w:rPr>
          <w:rFonts w:ascii="Times" w:eastAsia="SimSun" w:hAnsi="Times" w:cs="Times"/>
          <w:i/>
          <w:kern w:val="0"/>
          <w:sz w:val="24"/>
          <w:szCs w:val="24"/>
        </w:rPr>
        <w:t>Z</w:t>
      </w:r>
      <w:r w:rsidRPr="003F28F8">
        <w:rPr>
          <w:rFonts w:ascii="Times" w:eastAsia="SimSun" w:hAnsi="Times" w:cs="Times"/>
          <w:kern w:val="0"/>
          <w:sz w:val="24"/>
          <w:szCs w:val="24"/>
        </w:rPr>
        <w:t>-forms</w:t>
      </w:r>
      <w:r w:rsidRPr="003F28F8">
        <w:rPr>
          <w:rFonts w:ascii="Times" w:eastAsia="SimSun" w:hAnsi="Times" w:cs="Times" w:hint="eastAsia"/>
          <w:kern w:val="0"/>
          <w:sz w:val="24"/>
          <w:szCs w:val="24"/>
        </w:rPr>
        <w:t xml:space="preserve"> of </w:t>
      </w:r>
      <w:r w:rsidRPr="003F28F8">
        <w:rPr>
          <w:rFonts w:ascii="Times" w:eastAsia="SimSun" w:hAnsi="Times" w:cs="Times" w:hint="eastAsia"/>
          <w:b/>
          <w:kern w:val="0"/>
          <w:sz w:val="24"/>
          <w:szCs w:val="24"/>
        </w:rPr>
        <w:t>1</w:t>
      </w:r>
      <w:r w:rsidRPr="003F28F8">
        <w:rPr>
          <w:rFonts w:ascii="Times" w:eastAsia="SimSun" w:hAnsi="Times" w:cs="Times" w:hint="eastAsia"/>
          <w:kern w:val="0"/>
          <w:sz w:val="24"/>
          <w:szCs w:val="24"/>
        </w:rPr>
        <w:t xml:space="preserve"> and</w:t>
      </w:r>
      <w:r w:rsidRPr="003F28F8">
        <w:rPr>
          <w:rFonts w:ascii="Times" w:eastAsia="SimSun" w:hAnsi="Times" w:cs="Times" w:hint="eastAsia"/>
          <w:b/>
          <w:kern w:val="0"/>
          <w:sz w:val="24"/>
          <w:szCs w:val="24"/>
        </w:rPr>
        <w:t xml:space="preserve"> 8</w:t>
      </w:r>
      <w:r w:rsidRPr="003F28F8">
        <w:rPr>
          <w:rFonts w:ascii="Times" w:eastAsia="SimSun" w:hAnsi="Times" w:cs="Times"/>
          <w:kern w:val="0"/>
          <w:sz w:val="24"/>
          <w:szCs w:val="24"/>
        </w:rPr>
        <w:t xml:space="preserve"> limit</w:t>
      </w:r>
      <w:r w:rsidRPr="003F28F8">
        <w:rPr>
          <w:rFonts w:ascii="Times" w:eastAsia="SimSun" w:hAnsi="Times" w:cs="Times" w:hint="eastAsia"/>
          <w:kern w:val="0"/>
          <w:sz w:val="24"/>
          <w:szCs w:val="24"/>
        </w:rPr>
        <w:t>ed</w:t>
      </w:r>
      <w:r w:rsidRPr="003F28F8">
        <w:rPr>
          <w:rFonts w:ascii="Times" w:eastAsia="SimSun" w:hAnsi="Times" w:cs="Times"/>
          <w:kern w:val="0"/>
          <w:sz w:val="24"/>
          <w:szCs w:val="24"/>
        </w:rPr>
        <w:t xml:space="preserve"> </w:t>
      </w:r>
      <w:r w:rsidRPr="003F28F8">
        <w:rPr>
          <w:rFonts w:ascii="Times" w:eastAsia="SimSun" w:hAnsi="Times" w:cs="Times" w:hint="eastAsia"/>
          <w:kern w:val="0"/>
          <w:sz w:val="24"/>
          <w:szCs w:val="24"/>
        </w:rPr>
        <w:t xml:space="preserve">the </w:t>
      </w:r>
      <w:r w:rsidRPr="003F28F8">
        <w:rPr>
          <w:rFonts w:ascii="Times" w:eastAsia="SimSun" w:hAnsi="Times" w:cs="Times"/>
          <w:kern w:val="0"/>
          <w:sz w:val="24"/>
          <w:szCs w:val="24"/>
        </w:rPr>
        <w:t>thermal stability</w:t>
      </w:r>
      <w:r w:rsidRPr="003F28F8">
        <w:rPr>
          <w:rFonts w:ascii="Times" w:eastAsia="SimSun" w:hAnsi="Times" w:cs="Times" w:hint="eastAsia"/>
          <w:kern w:val="0"/>
          <w:sz w:val="24"/>
          <w:szCs w:val="24"/>
        </w:rPr>
        <w:t xml:space="preserve">, and the overall thermal stability of </w:t>
      </w:r>
      <w:r w:rsidRPr="003F28F8">
        <w:rPr>
          <w:rFonts w:ascii="Times" w:eastAsia="SimSun" w:hAnsi="Times" w:cs="Times" w:hint="eastAsia"/>
          <w:b/>
          <w:kern w:val="0"/>
          <w:sz w:val="24"/>
          <w:szCs w:val="24"/>
        </w:rPr>
        <w:t>8</w:t>
      </w:r>
      <w:r w:rsidRPr="003F28F8">
        <w:rPr>
          <w:rFonts w:ascii="Times" w:eastAsia="SimSun" w:hAnsi="Times" w:cs="Times" w:hint="eastAsia"/>
          <w:kern w:val="0"/>
          <w:sz w:val="24"/>
          <w:szCs w:val="24"/>
        </w:rPr>
        <w:t xml:space="preserve"> was enhance</w:t>
      </w:r>
      <w:r w:rsidRPr="003F28F8">
        <w:rPr>
          <w:rFonts w:ascii="Times" w:eastAsia="SimSun" w:hAnsi="Times" w:cs="Times"/>
          <w:kern w:val="0"/>
          <w:sz w:val="24"/>
          <w:szCs w:val="24"/>
        </w:rPr>
        <w:t>d</w:t>
      </w:r>
      <w:r w:rsidRPr="003F28F8">
        <w:rPr>
          <w:rFonts w:ascii="Times" w:eastAsia="SimSun" w:hAnsi="Times" w:cs="Times" w:hint="eastAsia"/>
          <w:kern w:val="0"/>
          <w:sz w:val="24"/>
          <w:szCs w:val="24"/>
        </w:rPr>
        <w:t xml:space="preserve"> by </w:t>
      </w:r>
      <w:r w:rsidRPr="003F28F8">
        <w:rPr>
          <w:rFonts w:ascii="Times" w:eastAsia="SimSun" w:hAnsi="Times" w:cs="Times"/>
          <w:kern w:val="0"/>
          <w:sz w:val="24"/>
          <w:szCs w:val="24"/>
        </w:rPr>
        <w:t>increasing</w:t>
      </w:r>
      <w:r w:rsidRPr="003F28F8">
        <w:rPr>
          <w:rFonts w:ascii="Times" w:eastAsia="SimSun" w:hAnsi="Times" w:cs="Times" w:hint="eastAsia"/>
          <w:kern w:val="0"/>
          <w:sz w:val="24"/>
          <w:szCs w:val="24"/>
        </w:rPr>
        <w:t xml:space="preserve"> the thermal stability of </w:t>
      </w:r>
      <w:r w:rsidRPr="003F28F8">
        <w:rPr>
          <w:rFonts w:ascii="Times" w:eastAsia="SimSun" w:hAnsi="Times" w:cs="Times" w:hint="eastAsia"/>
          <w:b/>
          <w:kern w:val="0"/>
          <w:sz w:val="24"/>
          <w:szCs w:val="24"/>
        </w:rPr>
        <w:t>8Z</w:t>
      </w:r>
      <w:r w:rsidRPr="003F28F8">
        <w:rPr>
          <w:rFonts w:ascii="Times" w:eastAsia="SimSun" w:hAnsi="Times" w:cs="Times" w:hint="eastAsia"/>
          <w:kern w:val="0"/>
          <w:sz w:val="24"/>
          <w:szCs w:val="24"/>
        </w:rPr>
        <w:t xml:space="preserve">. </w:t>
      </w:r>
    </w:p>
    <w:p w:rsidR="003F28F8" w:rsidRPr="003F28F8" w:rsidRDefault="003F28F8" w:rsidP="003F28F8">
      <w:pPr>
        <w:autoSpaceDE w:val="0"/>
        <w:autoSpaceDN w:val="0"/>
        <w:adjustRightInd w:val="0"/>
        <w:spacing w:line="480" w:lineRule="auto"/>
        <w:outlineLvl w:val="2"/>
        <w:rPr>
          <w:rFonts w:ascii="Times" w:eastAsia="SimSun" w:hAnsi="Times" w:cs="Times"/>
          <w:b/>
          <w:kern w:val="0"/>
          <w:sz w:val="24"/>
          <w:szCs w:val="24"/>
        </w:rPr>
      </w:pPr>
      <w:bookmarkStart w:id="120" w:name="_Toc274354491"/>
      <w:r w:rsidRPr="003F28F8">
        <w:rPr>
          <w:rFonts w:ascii="Times" w:eastAsia="SimSun" w:hAnsi="Times" w:cs="Times" w:hint="eastAsia"/>
          <w:b/>
          <w:kern w:val="0"/>
          <w:sz w:val="24"/>
          <w:szCs w:val="24"/>
          <w:lang w:val="en-GB"/>
        </w:rPr>
        <w:t xml:space="preserve">3.4.4 </w:t>
      </w:r>
      <w:r w:rsidRPr="003F28F8">
        <w:rPr>
          <w:rFonts w:ascii="Times" w:eastAsia="SimSun" w:hAnsi="Times" w:cs="Times"/>
          <w:b/>
          <w:kern w:val="0"/>
          <w:sz w:val="24"/>
          <w:szCs w:val="24"/>
        </w:rPr>
        <w:t>Photochemical stability</w:t>
      </w:r>
      <w:bookmarkEnd w:id="120"/>
    </w:p>
    <w:p w:rsidR="003F28F8" w:rsidRPr="003F28F8" w:rsidRDefault="003F28F8" w:rsidP="003F28F8">
      <w:pPr>
        <w:widowControl/>
        <w:tabs>
          <w:tab w:val="left" w:pos="198"/>
        </w:tabs>
        <w:spacing w:line="480" w:lineRule="auto"/>
        <w:jc w:val="center"/>
        <w:rPr>
          <w:rFonts w:ascii="Times" w:eastAsia="SimSun" w:hAnsi="Times" w:cs="Times"/>
          <w:b/>
          <w:noProof/>
          <w:spacing w:val="-2"/>
          <w:kern w:val="0"/>
          <w:sz w:val="24"/>
          <w:szCs w:val="24"/>
          <w:lang w:val="en-GB"/>
        </w:rPr>
      </w:pPr>
      <w:r w:rsidRPr="003F28F8">
        <w:rPr>
          <w:rFonts w:ascii="Times" w:eastAsia="SimSun" w:hAnsi="Times" w:cs="Times"/>
          <w:b/>
          <w:noProof/>
          <w:spacing w:val="-2"/>
          <w:kern w:val="0"/>
          <w:sz w:val="24"/>
          <w:szCs w:val="24"/>
          <w:lang w:val="en-GB" w:eastAsia="en-GB"/>
        </w:rPr>
        <w:object w:dxaOrig="4320" w:dyaOrig="2760">
          <v:shape id="_x0000_i1072" type="#_x0000_t75" style="width:216.75pt;height:138.75pt" o:ole="">
            <v:imagedata r:id="rId105" o:title=""/>
          </v:shape>
          <o:OLEObject Type="Embed" ProgID="KGraph_Plot" ShapeID="_x0000_i1072" DrawAspect="Content" ObjectID="_1352553748" r:id="rId106"/>
        </w:object>
      </w:r>
    </w:p>
    <w:p w:rsidR="003F28F8" w:rsidRPr="003F28F8" w:rsidRDefault="003F28F8" w:rsidP="00237FA4">
      <w:pPr>
        <w:pStyle w:val="VAFigureCaption"/>
        <w:spacing w:after="0"/>
        <w:rPr>
          <w:lang w:eastAsia="zh-CN"/>
        </w:rPr>
      </w:pPr>
      <w:bookmarkStart w:id="121" w:name="_Toc277213173"/>
      <w:r w:rsidRPr="003F28F8">
        <w:rPr>
          <w:b/>
        </w:rPr>
        <w:t xml:space="preserve">Figure </w:t>
      </w:r>
      <w:r w:rsidRPr="003F28F8">
        <w:rPr>
          <w:rFonts w:hint="eastAsia"/>
          <w:b/>
        </w:rPr>
        <w:t>9</w:t>
      </w:r>
      <w:r w:rsidRPr="003F28F8">
        <w:rPr>
          <w:b/>
        </w:rPr>
        <w:t>.</w:t>
      </w:r>
      <w:r w:rsidRPr="003F28F8">
        <w:t xml:space="preserve"> Photochemical decomposition of </w:t>
      </w:r>
      <w:r w:rsidRPr="003F28F8">
        <w:rPr>
          <w:rFonts w:hint="eastAsia"/>
          <w:b/>
        </w:rPr>
        <w:t>1</w:t>
      </w:r>
      <w:r w:rsidRPr="003F28F8">
        <w:t xml:space="preserve"> and </w:t>
      </w:r>
      <w:r w:rsidRPr="003F28F8">
        <w:rPr>
          <w:rFonts w:hint="eastAsia"/>
          <w:b/>
        </w:rPr>
        <w:t>8</w:t>
      </w:r>
      <w:r w:rsidRPr="003F28F8">
        <w:t xml:space="preserve"> in toluene: decreasing absorbance with repeated coloration and bleaching cycles: (</w:t>
      </w:r>
      <w:r w:rsidRPr="003F28F8">
        <w:rPr>
          <w:rFonts w:hint="eastAsia"/>
          <w:b/>
        </w:rPr>
        <w:t>1</w:t>
      </w:r>
      <w:r w:rsidRPr="003F28F8">
        <w:t>) triangles</w:t>
      </w:r>
      <w:r w:rsidRPr="003F28F8">
        <w:rPr>
          <w:rFonts w:hint="eastAsia"/>
        </w:rPr>
        <w:t>;</w:t>
      </w:r>
      <w:r w:rsidRPr="003F28F8">
        <w:t xml:space="preserve"> (</w:t>
      </w:r>
      <w:r w:rsidRPr="003F28F8">
        <w:rPr>
          <w:rFonts w:hint="eastAsia"/>
          <w:b/>
        </w:rPr>
        <w:t>8</w:t>
      </w:r>
      <w:r w:rsidRPr="003F28F8">
        <w:t>) circles</w:t>
      </w:r>
      <w:bookmarkEnd w:id="121"/>
    </w:p>
    <w:p w:rsidR="003F28F8" w:rsidRPr="003F28F8" w:rsidRDefault="003F28F8" w:rsidP="003F28F8">
      <w:pPr>
        <w:autoSpaceDE w:val="0"/>
        <w:autoSpaceDN w:val="0"/>
        <w:adjustRightInd w:val="0"/>
        <w:spacing w:line="480" w:lineRule="auto"/>
        <w:ind w:firstLine="420"/>
        <w:rPr>
          <w:rFonts w:ascii="Times" w:eastAsia="SimSun" w:hAnsi="Times" w:cs="Times"/>
          <w:kern w:val="0"/>
          <w:sz w:val="24"/>
          <w:szCs w:val="24"/>
        </w:rPr>
      </w:pPr>
      <w:r w:rsidRPr="003F28F8">
        <w:rPr>
          <w:rFonts w:ascii="Times" w:eastAsia="SimSun" w:hAnsi="Times" w:cs="Times"/>
          <w:kern w:val="0"/>
          <w:sz w:val="24"/>
          <w:szCs w:val="24"/>
        </w:rPr>
        <w:lastRenderedPageBreak/>
        <w:t>Photochemical stability was measured in toluen</w:t>
      </w:r>
      <w:r w:rsidRPr="003F28F8">
        <w:rPr>
          <w:rFonts w:ascii="Times" w:eastAsia="SimSun" w:hAnsi="Times" w:cs="Times" w:hint="eastAsia"/>
          <w:kern w:val="0"/>
          <w:sz w:val="24"/>
          <w:szCs w:val="24"/>
        </w:rPr>
        <w:t>e</w:t>
      </w:r>
      <w:r w:rsidRPr="003F28F8">
        <w:rPr>
          <w:rFonts w:ascii="Times" w:eastAsia="SimSun" w:hAnsi="Times" w:cs="Times"/>
          <w:kern w:val="0"/>
          <w:sz w:val="24"/>
          <w:szCs w:val="24"/>
        </w:rPr>
        <w:t xml:space="preserve">. Fulgide </w:t>
      </w:r>
      <w:r w:rsidRPr="003F28F8">
        <w:rPr>
          <w:rFonts w:ascii="Times" w:eastAsia="SimSun" w:hAnsi="Times" w:cs="Times" w:hint="eastAsia"/>
          <w:b/>
          <w:kern w:val="0"/>
          <w:sz w:val="24"/>
          <w:szCs w:val="24"/>
        </w:rPr>
        <w:t xml:space="preserve">1 </w:t>
      </w:r>
      <w:r w:rsidRPr="003F28F8">
        <w:rPr>
          <w:rFonts w:ascii="Times" w:eastAsia="SimSun" w:hAnsi="Times" w:cs="Times"/>
          <w:kern w:val="0"/>
          <w:sz w:val="24"/>
          <w:szCs w:val="24"/>
        </w:rPr>
        <w:t xml:space="preserve">and </w:t>
      </w:r>
      <w:r w:rsidRPr="003F28F8">
        <w:rPr>
          <w:rFonts w:ascii="Times" w:eastAsia="SimSun" w:hAnsi="Times" w:cs="Times" w:hint="eastAsia"/>
          <w:b/>
          <w:kern w:val="0"/>
          <w:sz w:val="24"/>
          <w:szCs w:val="24"/>
        </w:rPr>
        <w:t>8</w:t>
      </w:r>
      <w:r w:rsidRPr="003F28F8">
        <w:rPr>
          <w:rFonts w:ascii="Times" w:eastAsia="SimSun" w:hAnsi="Times" w:cs="Times"/>
          <w:b/>
          <w:kern w:val="0"/>
          <w:sz w:val="24"/>
          <w:szCs w:val="24"/>
        </w:rPr>
        <w:t xml:space="preserve"> </w:t>
      </w:r>
      <w:r w:rsidRPr="003F28F8">
        <w:rPr>
          <w:rFonts w:ascii="Times" w:eastAsia="SimSun" w:hAnsi="Times" w:cs="Times"/>
          <w:kern w:val="0"/>
          <w:sz w:val="24"/>
          <w:szCs w:val="24"/>
        </w:rPr>
        <w:t>demonstrate</w:t>
      </w:r>
      <w:r w:rsidRPr="003F28F8">
        <w:rPr>
          <w:rFonts w:ascii="Times" w:eastAsia="SimSun" w:hAnsi="Times" w:cs="Times" w:hint="eastAsia"/>
          <w:kern w:val="0"/>
          <w:sz w:val="24"/>
          <w:szCs w:val="24"/>
        </w:rPr>
        <w:t>d</w:t>
      </w:r>
      <w:r w:rsidRPr="003F28F8">
        <w:rPr>
          <w:rFonts w:ascii="Times" w:eastAsia="SimSun" w:hAnsi="Times" w:cs="Times"/>
          <w:kern w:val="0"/>
          <w:sz w:val="24"/>
          <w:szCs w:val="24"/>
        </w:rPr>
        <w:t xml:space="preserve"> similar behavior. They</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degrade at a rate of 0.008% per photochemical cycle indicating</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 xml:space="preserve">that deuteration </w:t>
      </w:r>
      <w:r w:rsidRPr="003F28F8">
        <w:rPr>
          <w:rFonts w:ascii="Times" w:eastAsia="SimSun" w:hAnsi="Times" w:cs="Times" w:hint="eastAsia"/>
          <w:kern w:val="0"/>
          <w:sz w:val="24"/>
          <w:szCs w:val="24"/>
        </w:rPr>
        <w:t xml:space="preserve">of the </w:t>
      </w:r>
      <w:r w:rsidRPr="003F28F8">
        <w:rPr>
          <w:rFonts w:ascii="Times" w:eastAsia="Times-Italic" w:hAnsi="Times" w:cs="Times New Roman"/>
          <w:kern w:val="0"/>
          <w:sz w:val="24"/>
          <w:szCs w:val="24"/>
        </w:rPr>
        <w:t>isopropylidene</w:t>
      </w:r>
      <w:r w:rsidRPr="003F28F8">
        <w:rPr>
          <w:rFonts w:ascii="Times" w:eastAsia="Times-Italic" w:hAnsi="Times" w:cs="Times New Roman" w:hint="eastAsia"/>
          <w:kern w:val="0"/>
          <w:sz w:val="24"/>
          <w:szCs w:val="24"/>
        </w:rPr>
        <w:t xml:space="preserve"> group</w:t>
      </w:r>
      <w:r w:rsidRPr="003F28F8">
        <w:rPr>
          <w:rFonts w:ascii="Times" w:eastAsia="SimSun" w:hAnsi="Times" w:cs="Times"/>
          <w:kern w:val="0"/>
          <w:sz w:val="24"/>
          <w:szCs w:val="24"/>
        </w:rPr>
        <w:t xml:space="preserve"> does not affect photochemical stability significantly</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 xml:space="preserve">(Figure </w:t>
      </w:r>
      <w:r w:rsidRPr="003F28F8">
        <w:rPr>
          <w:rFonts w:ascii="Times" w:eastAsia="SimSun" w:hAnsi="Times" w:cs="Times" w:hint="eastAsia"/>
          <w:kern w:val="0"/>
          <w:sz w:val="24"/>
          <w:szCs w:val="24"/>
        </w:rPr>
        <w:t>9</w:t>
      </w:r>
      <w:r w:rsidRPr="003F28F8">
        <w:rPr>
          <w:rFonts w:ascii="Times" w:eastAsia="SimSun" w:hAnsi="Times" w:cs="Times"/>
          <w:kern w:val="0"/>
          <w:sz w:val="24"/>
          <w:szCs w:val="24"/>
        </w:rPr>
        <w:t>, Table 3).</w:t>
      </w:r>
    </w:p>
    <w:p w:rsidR="003F28F8" w:rsidRPr="00237FA4" w:rsidRDefault="003F28F8" w:rsidP="00237FA4">
      <w:pPr>
        <w:pStyle w:val="VDTableTitle"/>
        <w:spacing w:after="0"/>
        <w:rPr>
          <w:b/>
        </w:rPr>
      </w:pPr>
      <w:bookmarkStart w:id="122" w:name="_Toc273760917"/>
      <w:bookmarkStart w:id="123" w:name="_Toc277213245"/>
      <w:bookmarkStart w:id="124" w:name="_Toc277213252"/>
      <w:r w:rsidRPr="00237FA4">
        <w:rPr>
          <w:b/>
        </w:rPr>
        <w:t>Table</w:t>
      </w:r>
      <w:r w:rsidRPr="00237FA4">
        <w:rPr>
          <w:rFonts w:hint="eastAsia"/>
          <w:b/>
        </w:rPr>
        <w:t xml:space="preserve"> 3. </w:t>
      </w:r>
      <w:r w:rsidRPr="00237FA4">
        <w:rPr>
          <w:b/>
        </w:rPr>
        <w:t xml:space="preserve">Photochemical fatigue resistance of fulgides </w:t>
      </w:r>
      <w:r w:rsidRPr="00237FA4">
        <w:rPr>
          <w:rFonts w:hint="eastAsia"/>
          <w:b/>
        </w:rPr>
        <w:t>1</w:t>
      </w:r>
      <w:r w:rsidRPr="00237FA4">
        <w:rPr>
          <w:b/>
        </w:rPr>
        <w:t xml:space="preserve"> and </w:t>
      </w:r>
      <w:r w:rsidRPr="00237FA4">
        <w:rPr>
          <w:rFonts w:hint="eastAsia"/>
          <w:b/>
        </w:rPr>
        <w:t>8</w:t>
      </w:r>
      <w:bookmarkEnd w:id="122"/>
      <w:bookmarkEnd w:id="123"/>
      <w:bookmarkEnd w:id="124"/>
    </w:p>
    <w:tbl>
      <w:tblPr>
        <w:tblW w:w="8639" w:type="dxa"/>
        <w:tblInd w:w="108" w:type="dxa"/>
        <w:tblLayout w:type="fixed"/>
        <w:tblLook w:val="0000"/>
      </w:tblPr>
      <w:tblGrid>
        <w:gridCol w:w="1759"/>
        <w:gridCol w:w="2293"/>
        <w:gridCol w:w="2293"/>
        <w:gridCol w:w="2294"/>
      </w:tblGrid>
      <w:tr w:rsidR="003F28F8" w:rsidRPr="003F28F8" w:rsidTr="00C604C4">
        <w:trPr>
          <w:trHeight w:val="468"/>
        </w:trPr>
        <w:tc>
          <w:tcPr>
            <w:tcW w:w="1759" w:type="dxa"/>
            <w:vMerge w:val="restart"/>
            <w:tcBorders>
              <w:top w:val="single" w:sz="4" w:space="0" w:color="auto"/>
            </w:tcBorders>
            <w:vAlign w:val="center"/>
          </w:tcPr>
          <w:p w:rsidR="003F28F8" w:rsidRPr="003F28F8" w:rsidRDefault="003F28F8" w:rsidP="003F28F8">
            <w:pPr>
              <w:widowControl/>
              <w:spacing w:line="480" w:lineRule="auto"/>
              <w:jc w:val="center"/>
              <w:rPr>
                <w:rFonts w:ascii="Times" w:eastAsia="SimSun" w:hAnsi="Times" w:cs="Times New Roman"/>
                <w:kern w:val="0"/>
                <w:sz w:val="24"/>
                <w:szCs w:val="24"/>
                <w:lang w:val="en-GB" w:eastAsia="en-GB"/>
              </w:rPr>
            </w:pPr>
            <w:r w:rsidRPr="003F28F8">
              <w:rPr>
                <w:rFonts w:ascii="Times" w:eastAsia="SimSun" w:hAnsi="Times" w:cs="Times New Roman"/>
                <w:kern w:val="0"/>
                <w:sz w:val="24"/>
                <w:szCs w:val="24"/>
                <w:lang w:val="en-GB" w:eastAsia="en-GB"/>
              </w:rPr>
              <w:t>Fulgide</w:t>
            </w:r>
          </w:p>
        </w:tc>
        <w:tc>
          <w:tcPr>
            <w:tcW w:w="6879" w:type="dxa"/>
            <w:gridSpan w:val="3"/>
            <w:tcBorders>
              <w:top w:val="single" w:sz="4" w:space="0" w:color="auto"/>
            </w:tcBorders>
          </w:tcPr>
          <w:p w:rsidR="003F28F8" w:rsidRPr="003F28F8" w:rsidRDefault="003F28F8" w:rsidP="003F28F8">
            <w:pPr>
              <w:widowControl/>
              <w:spacing w:line="480" w:lineRule="auto"/>
              <w:jc w:val="center"/>
              <w:rPr>
                <w:rFonts w:ascii="Times" w:eastAsia="SimSun" w:hAnsi="Times" w:cs="Times New Roman"/>
                <w:kern w:val="0"/>
                <w:sz w:val="24"/>
                <w:szCs w:val="24"/>
                <w:lang w:val="en-GB" w:eastAsia="en-GB"/>
              </w:rPr>
            </w:pPr>
            <w:r w:rsidRPr="003F28F8">
              <w:rPr>
                <w:rFonts w:ascii="Times" w:eastAsia="SimSun" w:hAnsi="Times" w:cs="Times New Roman"/>
                <w:kern w:val="0"/>
                <w:sz w:val="24"/>
                <w:szCs w:val="24"/>
                <w:lang w:val="en-GB" w:eastAsia="en-GB"/>
              </w:rPr>
              <w:t>Photochemical decomposition</w:t>
            </w:r>
          </w:p>
        </w:tc>
      </w:tr>
      <w:tr w:rsidR="003F28F8" w:rsidRPr="003F28F8" w:rsidTr="00C604C4">
        <w:trPr>
          <w:trHeight w:val="146"/>
        </w:trPr>
        <w:tc>
          <w:tcPr>
            <w:tcW w:w="1759" w:type="dxa"/>
            <w:vMerge/>
          </w:tcPr>
          <w:p w:rsidR="003F28F8" w:rsidRPr="003F28F8" w:rsidRDefault="003F28F8" w:rsidP="003F28F8">
            <w:pPr>
              <w:widowControl/>
              <w:spacing w:line="480" w:lineRule="auto"/>
              <w:jc w:val="center"/>
              <w:rPr>
                <w:rFonts w:ascii="Times" w:eastAsia="SimSun" w:hAnsi="Times" w:cs="Times New Roman"/>
                <w:kern w:val="0"/>
                <w:sz w:val="24"/>
                <w:szCs w:val="24"/>
                <w:lang w:val="en-GB" w:eastAsia="en-GB"/>
              </w:rPr>
            </w:pPr>
          </w:p>
        </w:tc>
        <w:tc>
          <w:tcPr>
            <w:tcW w:w="2293" w:type="dxa"/>
            <w:tcBorders>
              <w:top w:val="single" w:sz="4" w:space="0" w:color="auto"/>
              <w:bottom w:val="single" w:sz="4" w:space="0" w:color="auto"/>
            </w:tcBorders>
          </w:tcPr>
          <w:p w:rsidR="003F28F8" w:rsidRPr="003F28F8" w:rsidRDefault="003F28F8" w:rsidP="003F28F8">
            <w:pPr>
              <w:widowControl/>
              <w:spacing w:line="480" w:lineRule="auto"/>
              <w:jc w:val="center"/>
              <w:rPr>
                <w:rFonts w:ascii="Times" w:eastAsia="SimSun" w:hAnsi="Times" w:cs="Times New Roman"/>
                <w:kern w:val="0"/>
                <w:sz w:val="24"/>
                <w:szCs w:val="24"/>
                <w:lang w:val="en-GB" w:eastAsia="en-GB"/>
              </w:rPr>
            </w:pPr>
            <w:r w:rsidRPr="003F28F8">
              <w:rPr>
                <w:rFonts w:ascii="Times" w:eastAsia="SimSun" w:hAnsi="Times" w:cs="Times New Roman"/>
                <w:kern w:val="0"/>
                <w:sz w:val="24"/>
                <w:szCs w:val="24"/>
                <w:lang w:val="en-GB" w:eastAsia="en-GB"/>
              </w:rPr>
              <w:t>Number of cycles</w:t>
            </w:r>
          </w:p>
        </w:tc>
        <w:tc>
          <w:tcPr>
            <w:tcW w:w="2293" w:type="dxa"/>
            <w:tcBorders>
              <w:top w:val="single" w:sz="4" w:space="0" w:color="auto"/>
              <w:bottom w:val="single" w:sz="4" w:space="0" w:color="auto"/>
            </w:tcBorders>
          </w:tcPr>
          <w:p w:rsidR="003F28F8" w:rsidRPr="003F28F8" w:rsidRDefault="003F28F8" w:rsidP="003F28F8">
            <w:pPr>
              <w:widowControl/>
              <w:spacing w:line="480" w:lineRule="auto"/>
              <w:jc w:val="center"/>
              <w:rPr>
                <w:rFonts w:ascii="Times" w:eastAsia="SimSun" w:hAnsi="Times" w:cs="Times New Roman"/>
                <w:kern w:val="0"/>
                <w:sz w:val="24"/>
                <w:szCs w:val="24"/>
                <w:lang w:val="en-GB" w:eastAsia="en-GB"/>
              </w:rPr>
            </w:pPr>
            <w:r w:rsidRPr="003F28F8">
              <w:rPr>
                <w:rFonts w:ascii="Times" w:eastAsia="SimSun" w:hAnsi="Times" w:cs="Times New Roman"/>
                <w:kern w:val="0"/>
                <w:sz w:val="24"/>
                <w:szCs w:val="24"/>
                <w:lang w:val="en-GB" w:eastAsia="en-GB"/>
              </w:rPr>
              <w:t>A/A</w:t>
            </w:r>
            <w:r w:rsidRPr="003F28F8">
              <w:rPr>
                <w:rFonts w:ascii="Times" w:eastAsia="SimSun" w:hAnsi="Times" w:cs="Times New Roman"/>
                <w:kern w:val="0"/>
                <w:sz w:val="24"/>
                <w:szCs w:val="24"/>
                <w:vertAlign w:val="subscript"/>
                <w:lang w:val="en-GB" w:eastAsia="en-GB"/>
              </w:rPr>
              <w:t>0</w:t>
            </w:r>
          </w:p>
        </w:tc>
        <w:tc>
          <w:tcPr>
            <w:tcW w:w="2294" w:type="dxa"/>
            <w:tcBorders>
              <w:top w:val="single" w:sz="4" w:space="0" w:color="auto"/>
              <w:bottom w:val="single" w:sz="4" w:space="0" w:color="auto"/>
            </w:tcBorders>
          </w:tcPr>
          <w:p w:rsidR="003F28F8" w:rsidRPr="003F28F8" w:rsidRDefault="003F28F8" w:rsidP="003F28F8">
            <w:pPr>
              <w:widowControl/>
              <w:spacing w:line="480" w:lineRule="auto"/>
              <w:jc w:val="center"/>
              <w:rPr>
                <w:rFonts w:ascii="Times" w:eastAsia="SimSun" w:hAnsi="Times" w:cs="Times New Roman"/>
                <w:kern w:val="0"/>
                <w:sz w:val="24"/>
                <w:szCs w:val="24"/>
                <w:lang w:val="en-GB" w:eastAsia="en-GB"/>
              </w:rPr>
            </w:pPr>
            <w:r w:rsidRPr="003F28F8">
              <w:rPr>
                <w:rFonts w:ascii="Times" w:eastAsia="SimSun" w:hAnsi="Times" w:cs="Times New Roman"/>
                <w:kern w:val="0"/>
                <w:sz w:val="24"/>
                <w:szCs w:val="24"/>
                <w:lang w:val="en-GB" w:eastAsia="en-GB"/>
              </w:rPr>
              <w:t>%/cycle</w:t>
            </w:r>
          </w:p>
        </w:tc>
      </w:tr>
      <w:tr w:rsidR="003F28F8" w:rsidRPr="003F28F8" w:rsidTr="00C604C4">
        <w:trPr>
          <w:trHeight w:val="468"/>
        </w:trPr>
        <w:tc>
          <w:tcPr>
            <w:tcW w:w="1759" w:type="dxa"/>
            <w:tcBorders>
              <w:top w:val="single" w:sz="4" w:space="0" w:color="auto"/>
            </w:tcBorders>
          </w:tcPr>
          <w:p w:rsidR="003F28F8" w:rsidRPr="003F28F8" w:rsidRDefault="003F28F8" w:rsidP="003F28F8">
            <w:pPr>
              <w:widowControl/>
              <w:spacing w:line="480" w:lineRule="auto"/>
              <w:jc w:val="center"/>
              <w:rPr>
                <w:rFonts w:ascii="Times" w:eastAsia="SimSun" w:hAnsi="Times" w:cs="Times New Roman"/>
                <w:b/>
                <w:kern w:val="0"/>
                <w:sz w:val="24"/>
                <w:szCs w:val="24"/>
                <w:lang w:val="en-GB" w:eastAsia="en-GB"/>
              </w:rPr>
            </w:pPr>
            <w:r w:rsidRPr="003F28F8">
              <w:rPr>
                <w:rFonts w:ascii="Times" w:eastAsia="SimSun" w:hAnsi="Times" w:cs="Times New Roman"/>
                <w:b/>
                <w:kern w:val="0"/>
                <w:sz w:val="24"/>
                <w:szCs w:val="24"/>
                <w:lang w:val="en-GB"/>
              </w:rPr>
              <w:t>1</w:t>
            </w:r>
          </w:p>
        </w:tc>
        <w:tc>
          <w:tcPr>
            <w:tcW w:w="2293" w:type="dxa"/>
            <w:tcBorders>
              <w:top w:val="single" w:sz="4" w:space="0" w:color="auto"/>
            </w:tcBorders>
          </w:tcPr>
          <w:p w:rsidR="003F28F8" w:rsidRPr="003F28F8" w:rsidRDefault="003F28F8" w:rsidP="003F28F8">
            <w:pPr>
              <w:widowControl/>
              <w:spacing w:line="480" w:lineRule="auto"/>
              <w:jc w:val="center"/>
              <w:rPr>
                <w:rFonts w:ascii="Times" w:eastAsia="SimSun" w:hAnsi="Times" w:cs="Times New Roman"/>
                <w:kern w:val="0"/>
                <w:sz w:val="24"/>
                <w:szCs w:val="24"/>
                <w:lang w:val="en-GB" w:eastAsia="en-GB"/>
              </w:rPr>
            </w:pPr>
            <w:r w:rsidRPr="003F28F8">
              <w:rPr>
                <w:rFonts w:ascii="Times" w:eastAsia="SimSun" w:hAnsi="Times" w:cs="Times New Roman"/>
                <w:kern w:val="0"/>
                <w:sz w:val="24"/>
                <w:szCs w:val="24"/>
                <w:lang w:val="en-GB" w:eastAsia="en-GB"/>
              </w:rPr>
              <w:t>4000</w:t>
            </w:r>
          </w:p>
        </w:tc>
        <w:tc>
          <w:tcPr>
            <w:tcW w:w="2293" w:type="dxa"/>
            <w:tcBorders>
              <w:top w:val="single" w:sz="4" w:space="0" w:color="auto"/>
            </w:tcBorders>
          </w:tcPr>
          <w:p w:rsidR="003F28F8" w:rsidRPr="003F28F8" w:rsidRDefault="003F28F8" w:rsidP="003F28F8">
            <w:pPr>
              <w:widowControl/>
              <w:spacing w:line="480" w:lineRule="auto"/>
              <w:jc w:val="center"/>
              <w:rPr>
                <w:rFonts w:ascii="Times" w:eastAsia="SimSun" w:hAnsi="Times" w:cs="Times New Roman"/>
                <w:kern w:val="0"/>
                <w:sz w:val="24"/>
                <w:szCs w:val="24"/>
                <w:lang w:val="en-GB" w:eastAsia="en-GB"/>
              </w:rPr>
            </w:pPr>
            <w:r w:rsidRPr="003F28F8">
              <w:rPr>
                <w:rFonts w:ascii="Times" w:eastAsia="SimSun" w:hAnsi="Times" w:cs="Times New Roman"/>
                <w:kern w:val="0"/>
                <w:sz w:val="24"/>
                <w:szCs w:val="24"/>
                <w:lang w:val="en-GB" w:eastAsia="en-GB"/>
              </w:rPr>
              <w:t>0.679</w:t>
            </w:r>
          </w:p>
        </w:tc>
        <w:tc>
          <w:tcPr>
            <w:tcW w:w="2294" w:type="dxa"/>
            <w:tcBorders>
              <w:top w:val="single" w:sz="4" w:space="0" w:color="auto"/>
            </w:tcBorders>
          </w:tcPr>
          <w:p w:rsidR="003F28F8" w:rsidRPr="003F28F8" w:rsidRDefault="003F28F8" w:rsidP="003F28F8">
            <w:pPr>
              <w:widowControl/>
              <w:tabs>
                <w:tab w:val="decimal" w:pos="1032"/>
              </w:tabs>
              <w:spacing w:line="480" w:lineRule="auto"/>
              <w:jc w:val="left"/>
              <w:rPr>
                <w:rFonts w:ascii="Times" w:eastAsia="SimSun" w:hAnsi="Times" w:cs="Times New Roman"/>
                <w:kern w:val="0"/>
                <w:sz w:val="24"/>
                <w:szCs w:val="24"/>
                <w:lang w:val="en-GB" w:eastAsia="en-GB"/>
              </w:rPr>
            </w:pPr>
            <w:r w:rsidRPr="003F28F8">
              <w:rPr>
                <w:rFonts w:ascii="Times" w:eastAsia="SimSun" w:hAnsi="Times" w:cs="Times New Roman"/>
                <w:kern w:val="0"/>
                <w:sz w:val="24"/>
                <w:szCs w:val="24"/>
                <w:lang w:val="en-GB" w:eastAsia="en-GB"/>
              </w:rPr>
              <w:t>0.008</w:t>
            </w:r>
          </w:p>
        </w:tc>
      </w:tr>
      <w:tr w:rsidR="003F28F8" w:rsidRPr="003F28F8" w:rsidTr="00C604C4">
        <w:trPr>
          <w:trHeight w:val="491"/>
        </w:trPr>
        <w:tc>
          <w:tcPr>
            <w:tcW w:w="1759" w:type="dxa"/>
            <w:tcBorders>
              <w:bottom w:val="single" w:sz="4" w:space="0" w:color="auto"/>
            </w:tcBorders>
          </w:tcPr>
          <w:p w:rsidR="003F28F8" w:rsidRPr="003F28F8" w:rsidRDefault="003F28F8" w:rsidP="003F28F8">
            <w:pPr>
              <w:widowControl/>
              <w:spacing w:line="480" w:lineRule="auto"/>
              <w:jc w:val="center"/>
              <w:rPr>
                <w:rFonts w:ascii="Times" w:eastAsia="SimSun" w:hAnsi="Times" w:cs="Times New Roman"/>
                <w:b/>
                <w:kern w:val="0"/>
                <w:sz w:val="24"/>
                <w:szCs w:val="24"/>
                <w:lang w:val="en-GB" w:eastAsia="en-GB"/>
              </w:rPr>
            </w:pPr>
            <w:r w:rsidRPr="003F28F8">
              <w:rPr>
                <w:rFonts w:ascii="Times" w:eastAsia="SimSun" w:hAnsi="Times" w:cs="Times New Roman"/>
                <w:b/>
                <w:kern w:val="0"/>
                <w:sz w:val="24"/>
                <w:szCs w:val="24"/>
                <w:lang w:val="en-GB"/>
              </w:rPr>
              <w:t>8</w:t>
            </w:r>
          </w:p>
        </w:tc>
        <w:tc>
          <w:tcPr>
            <w:tcW w:w="2293" w:type="dxa"/>
            <w:tcBorders>
              <w:bottom w:val="single" w:sz="4" w:space="0" w:color="auto"/>
            </w:tcBorders>
          </w:tcPr>
          <w:p w:rsidR="003F28F8" w:rsidRPr="003F28F8" w:rsidRDefault="003F28F8" w:rsidP="003F28F8">
            <w:pPr>
              <w:widowControl/>
              <w:spacing w:line="480" w:lineRule="auto"/>
              <w:jc w:val="center"/>
              <w:rPr>
                <w:rFonts w:ascii="Times" w:eastAsia="SimSun" w:hAnsi="Times" w:cs="Times New Roman"/>
                <w:kern w:val="0"/>
                <w:sz w:val="24"/>
                <w:szCs w:val="24"/>
                <w:lang w:val="en-GB" w:eastAsia="en-GB"/>
              </w:rPr>
            </w:pPr>
            <w:r w:rsidRPr="003F28F8">
              <w:rPr>
                <w:rFonts w:ascii="Times" w:eastAsia="SimSun" w:hAnsi="Times" w:cs="Times New Roman"/>
                <w:kern w:val="0"/>
                <w:sz w:val="24"/>
                <w:szCs w:val="24"/>
                <w:lang w:val="en-GB" w:eastAsia="en-GB"/>
              </w:rPr>
              <w:t>3000</w:t>
            </w:r>
          </w:p>
        </w:tc>
        <w:tc>
          <w:tcPr>
            <w:tcW w:w="2293" w:type="dxa"/>
            <w:tcBorders>
              <w:bottom w:val="single" w:sz="4" w:space="0" w:color="auto"/>
            </w:tcBorders>
          </w:tcPr>
          <w:p w:rsidR="003F28F8" w:rsidRPr="003F28F8" w:rsidRDefault="003F28F8" w:rsidP="003F28F8">
            <w:pPr>
              <w:widowControl/>
              <w:spacing w:line="480" w:lineRule="auto"/>
              <w:jc w:val="center"/>
              <w:rPr>
                <w:rFonts w:ascii="Times" w:eastAsia="SimSun" w:hAnsi="Times" w:cs="Times New Roman"/>
                <w:kern w:val="0"/>
                <w:sz w:val="24"/>
                <w:szCs w:val="24"/>
                <w:lang w:val="en-GB" w:eastAsia="en-GB"/>
              </w:rPr>
            </w:pPr>
            <w:r w:rsidRPr="003F28F8">
              <w:rPr>
                <w:rFonts w:ascii="Times" w:eastAsia="SimSun" w:hAnsi="Times" w:cs="Times New Roman"/>
                <w:kern w:val="0"/>
                <w:sz w:val="24"/>
                <w:szCs w:val="24"/>
                <w:lang w:val="en-GB" w:eastAsia="en-GB"/>
              </w:rPr>
              <w:t>0.766</w:t>
            </w:r>
          </w:p>
        </w:tc>
        <w:tc>
          <w:tcPr>
            <w:tcW w:w="2294" w:type="dxa"/>
            <w:tcBorders>
              <w:bottom w:val="single" w:sz="4" w:space="0" w:color="auto"/>
            </w:tcBorders>
          </w:tcPr>
          <w:p w:rsidR="003F28F8" w:rsidRPr="003F28F8" w:rsidRDefault="003F28F8" w:rsidP="003F28F8">
            <w:pPr>
              <w:widowControl/>
              <w:tabs>
                <w:tab w:val="decimal" w:pos="1032"/>
              </w:tabs>
              <w:spacing w:line="480" w:lineRule="auto"/>
              <w:jc w:val="left"/>
              <w:rPr>
                <w:rFonts w:ascii="Times" w:eastAsia="SimSun" w:hAnsi="Times" w:cs="Times New Roman"/>
                <w:kern w:val="0"/>
                <w:sz w:val="24"/>
                <w:szCs w:val="24"/>
                <w:lang w:val="en-GB" w:eastAsia="en-GB"/>
              </w:rPr>
            </w:pPr>
            <w:r w:rsidRPr="003F28F8">
              <w:rPr>
                <w:rFonts w:ascii="Times" w:eastAsia="SimSun" w:hAnsi="Times" w:cs="Times New Roman"/>
                <w:kern w:val="0"/>
                <w:sz w:val="24"/>
                <w:szCs w:val="24"/>
                <w:lang w:val="en-GB" w:eastAsia="en-GB"/>
              </w:rPr>
              <w:t>0.008</w:t>
            </w:r>
          </w:p>
        </w:tc>
      </w:tr>
    </w:tbl>
    <w:p w:rsidR="003F28F8" w:rsidRPr="003F28F8" w:rsidRDefault="003F28F8" w:rsidP="00051F79">
      <w:pPr>
        <w:autoSpaceDE w:val="0"/>
        <w:autoSpaceDN w:val="0"/>
        <w:adjustRightInd w:val="0"/>
        <w:rPr>
          <w:rFonts w:ascii="Times" w:eastAsia="SimSun" w:hAnsi="Times" w:cs="Times"/>
          <w:b/>
          <w:kern w:val="0"/>
          <w:sz w:val="24"/>
          <w:szCs w:val="24"/>
        </w:rPr>
      </w:pPr>
    </w:p>
    <w:p w:rsidR="003F28F8" w:rsidRPr="003F28F8" w:rsidRDefault="003F28F8" w:rsidP="003F28F8">
      <w:pPr>
        <w:autoSpaceDE w:val="0"/>
        <w:autoSpaceDN w:val="0"/>
        <w:adjustRightInd w:val="0"/>
        <w:spacing w:line="480" w:lineRule="auto"/>
        <w:rPr>
          <w:rFonts w:ascii="Times" w:eastAsia="SimSun" w:hAnsi="Times" w:cs="Times"/>
          <w:b/>
          <w:kern w:val="0"/>
          <w:sz w:val="24"/>
          <w:szCs w:val="24"/>
        </w:rPr>
      </w:pPr>
      <w:r w:rsidRPr="003F28F8">
        <w:rPr>
          <w:rFonts w:ascii="Times" w:eastAsia="SimSun" w:hAnsi="Times" w:cs="Times" w:hint="eastAsia"/>
          <w:b/>
          <w:kern w:val="0"/>
          <w:sz w:val="24"/>
          <w:szCs w:val="24"/>
        </w:rPr>
        <w:t>3.5</w:t>
      </w:r>
      <w:r w:rsidRPr="003F28F8">
        <w:rPr>
          <w:rFonts w:ascii="Times" w:eastAsia="SimSun" w:hAnsi="Times" w:cs="Times"/>
          <w:b/>
          <w:kern w:val="0"/>
          <w:sz w:val="24"/>
          <w:szCs w:val="24"/>
        </w:rPr>
        <w:t xml:space="preserve"> Conclusion</w:t>
      </w:r>
    </w:p>
    <w:p w:rsidR="003F28F8" w:rsidRPr="003F28F8" w:rsidRDefault="003F28F8" w:rsidP="003F28F8">
      <w:pPr>
        <w:autoSpaceDE w:val="0"/>
        <w:autoSpaceDN w:val="0"/>
        <w:adjustRightInd w:val="0"/>
        <w:spacing w:line="480" w:lineRule="auto"/>
        <w:ind w:firstLine="420"/>
        <w:rPr>
          <w:rFonts w:ascii="Times" w:eastAsia="SimSun" w:hAnsi="Times" w:cs="Times"/>
          <w:kern w:val="0"/>
          <w:sz w:val="24"/>
          <w:szCs w:val="24"/>
        </w:rPr>
      </w:pPr>
      <w:r w:rsidRPr="003F28F8">
        <w:rPr>
          <w:rFonts w:ascii="Times" w:eastAsia="SimSun" w:hAnsi="Times" w:cs="Times"/>
          <w:kern w:val="0"/>
          <w:sz w:val="24"/>
          <w:szCs w:val="24"/>
        </w:rPr>
        <w:t xml:space="preserve">In summary, I have synthesized </w:t>
      </w:r>
      <w:r w:rsidRPr="003F28F8">
        <w:rPr>
          <w:rFonts w:ascii="Times" w:eastAsia="SimSun" w:hAnsi="Times" w:cs="Times" w:hint="eastAsia"/>
          <w:kern w:val="0"/>
          <w:sz w:val="24"/>
          <w:szCs w:val="24"/>
        </w:rPr>
        <w:t>a</w:t>
      </w:r>
      <w:r w:rsidRPr="003F28F8">
        <w:rPr>
          <w:rFonts w:ascii="Times" w:eastAsia="SimSun" w:hAnsi="Times" w:cs="Times"/>
          <w:kern w:val="0"/>
          <w:sz w:val="24"/>
          <w:szCs w:val="24"/>
        </w:rPr>
        <w:t xml:space="preserve"> novel photochromic</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 xml:space="preserve">fluorinated indolylfulgide </w:t>
      </w:r>
      <w:r w:rsidRPr="003F28F8">
        <w:rPr>
          <w:rFonts w:ascii="Times" w:eastAsia="SimSun" w:hAnsi="Times" w:cs="Times" w:hint="eastAsia"/>
          <w:b/>
          <w:kern w:val="0"/>
          <w:sz w:val="24"/>
          <w:szCs w:val="24"/>
        </w:rPr>
        <w:t xml:space="preserve">8 </w:t>
      </w:r>
      <w:r w:rsidRPr="003F28F8">
        <w:rPr>
          <w:rFonts w:ascii="Times" w:eastAsia="SimSun" w:hAnsi="Times" w:cs="Times"/>
          <w:kern w:val="0"/>
          <w:sz w:val="24"/>
          <w:szCs w:val="24"/>
        </w:rPr>
        <w:t>with</w:t>
      </w:r>
      <w:r w:rsidRPr="003F28F8">
        <w:rPr>
          <w:rFonts w:ascii="Times" w:eastAsia="SimSun" w:hAnsi="Times" w:cs="Times" w:hint="eastAsia"/>
          <w:kern w:val="0"/>
          <w:sz w:val="24"/>
          <w:szCs w:val="24"/>
        </w:rPr>
        <w:t xml:space="preserve"> enhanced thermal stability</w:t>
      </w:r>
      <w:r w:rsidRPr="003F28F8">
        <w:rPr>
          <w:rFonts w:ascii="Times" w:eastAsia="SimSun" w:hAnsi="Times" w:cs="Times"/>
          <w:kern w:val="0"/>
          <w:sz w:val="24"/>
          <w:szCs w:val="24"/>
        </w:rPr>
        <w:t>.</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The new fulgide differ</w:t>
      </w:r>
      <w:r w:rsidRPr="003F28F8">
        <w:rPr>
          <w:rFonts w:ascii="Times" w:eastAsia="SimSun" w:hAnsi="Times" w:cs="Times" w:hint="eastAsia"/>
          <w:kern w:val="0"/>
          <w:sz w:val="24"/>
          <w:szCs w:val="24"/>
        </w:rPr>
        <w:t>s</w:t>
      </w:r>
      <w:r w:rsidRPr="003F28F8">
        <w:rPr>
          <w:rFonts w:ascii="Times" w:eastAsia="SimSun" w:hAnsi="Times" w:cs="Times"/>
          <w:kern w:val="0"/>
          <w:sz w:val="24"/>
          <w:szCs w:val="24"/>
        </w:rPr>
        <w:t xml:space="preserve"> from the standard fluorinated </w:t>
      </w:r>
      <w:r w:rsidRPr="003F28F8">
        <w:rPr>
          <w:rFonts w:ascii="Times" w:eastAsia="SimSun" w:hAnsi="Times" w:cs="Times" w:hint="eastAsia"/>
          <w:kern w:val="0"/>
          <w:sz w:val="24"/>
          <w:szCs w:val="24"/>
        </w:rPr>
        <w:t>indolyl</w:t>
      </w:r>
      <w:r w:rsidRPr="003F28F8">
        <w:rPr>
          <w:rFonts w:ascii="Times" w:eastAsia="SimSun" w:hAnsi="Times" w:cs="Times"/>
          <w:kern w:val="0"/>
          <w:sz w:val="24"/>
          <w:szCs w:val="24"/>
        </w:rPr>
        <w:t>fulgide</w:t>
      </w:r>
      <w:r w:rsidRPr="003F28F8">
        <w:rPr>
          <w:rFonts w:ascii="Times" w:eastAsia="SimSun" w:hAnsi="Times" w:cs="Times" w:hint="eastAsia"/>
          <w:kern w:val="0"/>
          <w:sz w:val="24"/>
          <w:szCs w:val="24"/>
        </w:rPr>
        <w:t xml:space="preserve"> </w:t>
      </w:r>
      <w:r w:rsidRPr="003F28F8">
        <w:rPr>
          <w:rFonts w:ascii="Times" w:eastAsia="SimSun" w:hAnsi="Times" w:cs="Times" w:hint="eastAsia"/>
          <w:b/>
          <w:kern w:val="0"/>
          <w:sz w:val="24"/>
          <w:szCs w:val="24"/>
        </w:rPr>
        <w:t>1</w:t>
      </w:r>
      <w:r w:rsidRPr="003F28F8">
        <w:rPr>
          <w:rFonts w:ascii="Times" w:eastAsia="SimSun" w:hAnsi="Times" w:cs="Times"/>
          <w:kern w:val="0"/>
          <w:sz w:val="24"/>
          <w:szCs w:val="24"/>
        </w:rPr>
        <w:t xml:space="preserve"> in that the isopropylidene group was </w:t>
      </w:r>
      <w:r w:rsidRPr="003F28F8">
        <w:rPr>
          <w:rFonts w:ascii="Times" w:eastAsia="SimSun" w:hAnsi="Times" w:cs="Times" w:hint="eastAsia"/>
          <w:kern w:val="0"/>
          <w:sz w:val="24"/>
          <w:szCs w:val="24"/>
        </w:rPr>
        <w:t>deuterated</w:t>
      </w:r>
      <w:r w:rsidRPr="003F28F8">
        <w:rPr>
          <w:rFonts w:ascii="Times" w:eastAsia="SimSun" w:hAnsi="Times" w:cs="Times"/>
          <w:kern w:val="0"/>
          <w:sz w:val="24"/>
          <w:szCs w:val="24"/>
        </w:rPr>
        <w:t xml:space="preserve">. </w:t>
      </w:r>
      <w:r w:rsidRPr="003F28F8">
        <w:rPr>
          <w:rFonts w:ascii="Times" w:eastAsia="SimSun" w:hAnsi="Times" w:cs="Times" w:hint="eastAsia"/>
          <w:kern w:val="0"/>
          <w:sz w:val="24"/>
          <w:szCs w:val="24"/>
        </w:rPr>
        <w:t xml:space="preserve">The synthesis was </w:t>
      </w:r>
      <w:r w:rsidRPr="003F28F8">
        <w:rPr>
          <w:rFonts w:ascii="Times" w:eastAsia="SimSun" w:hAnsi="Times" w:cs="Times"/>
          <w:kern w:val="0"/>
          <w:sz w:val="24"/>
          <w:szCs w:val="24"/>
        </w:rPr>
        <w:t>successfully</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carried</w:t>
      </w:r>
      <w:r w:rsidRPr="003F28F8">
        <w:rPr>
          <w:rFonts w:ascii="Times" w:eastAsia="SimSun" w:hAnsi="Times" w:cs="Times" w:hint="eastAsia"/>
          <w:kern w:val="0"/>
          <w:sz w:val="24"/>
          <w:szCs w:val="24"/>
        </w:rPr>
        <w:t xml:space="preserve"> out in a similar manner as fulgide </w:t>
      </w:r>
      <w:r w:rsidRPr="003F28F8">
        <w:rPr>
          <w:rFonts w:ascii="Times" w:eastAsia="SimSun" w:hAnsi="Times" w:cs="Times" w:hint="eastAsia"/>
          <w:b/>
          <w:kern w:val="0"/>
          <w:sz w:val="24"/>
          <w:szCs w:val="24"/>
        </w:rPr>
        <w:t>1</w:t>
      </w:r>
      <w:r w:rsidRPr="003F28F8">
        <w:rPr>
          <w:rFonts w:ascii="Times" w:eastAsia="SimSun" w:hAnsi="Times" w:cs="Times" w:hint="eastAsia"/>
          <w:kern w:val="0"/>
          <w:sz w:val="24"/>
          <w:szCs w:val="24"/>
        </w:rPr>
        <w:t xml:space="preserve">, but deuterated reagents </w:t>
      </w:r>
      <w:r w:rsidRPr="003F28F8">
        <w:rPr>
          <w:rFonts w:ascii="Times" w:eastAsia="SimSun" w:hAnsi="Times" w:cs="Times"/>
          <w:kern w:val="0"/>
          <w:sz w:val="24"/>
          <w:szCs w:val="24"/>
        </w:rPr>
        <w:t>and</w:t>
      </w:r>
      <w:r w:rsidRPr="003F28F8">
        <w:rPr>
          <w:rFonts w:ascii="Times" w:eastAsia="SimSun" w:hAnsi="Times" w:cs="Times" w:hint="eastAsia"/>
          <w:kern w:val="0"/>
          <w:sz w:val="24"/>
          <w:szCs w:val="24"/>
        </w:rPr>
        <w:t xml:space="preserve"> solvents were used. The thermal stability of the </w:t>
      </w:r>
      <w:r w:rsidRPr="003F28F8">
        <w:rPr>
          <w:rFonts w:ascii="Times" w:eastAsia="SimSun" w:hAnsi="Times" w:cs="Times" w:hint="eastAsia"/>
          <w:i/>
          <w:kern w:val="0"/>
          <w:sz w:val="24"/>
          <w:szCs w:val="24"/>
        </w:rPr>
        <w:t>Z</w:t>
      </w:r>
      <w:r w:rsidRPr="003F28F8">
        <w:rPr>
          <w:rFonts w:ascii="Times" w:eastAsia="SimSun" w:hAnsi="Times" w:cs="Times" w:hint="eastAsia"/>
          <w:kern w:val="0"/>
          <w:sz w:val="24"/>
          <w:szCs w:val="24"/>
        </w:rPr>
        <w:t>-form of d</w:t>
      </w:r>
      <w:r w:rsidRPr="003F28F8">
        <w:rPr>
          <w:rFonts w:ascii="Times" w:eastAsia="SimSun" w:hAnsi="Times" w:cs="Times"/>
          <w:kern w:val="0"/>
          <w:sz w:val="24"/>
          <w:szCs w:val="24"/>
        </w:rPr>
        <w:t>euterated</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indolylfulgide</w:t>
      </w:r>
      <w:r w:rsidRPr="003F28F8">
        <w:rPr>
          <w:rFonts w:ascii="Times" w:eastAsia="SimSun" w:hAnsi="Times" w:cs="Times"/>
          <w:b/>
          <w:kern w:val="0"/>
          <w:sz w:val="24"/>
          <w:szCs w:val="24"/>
        </w:rPr>
        <w:t xml:space="preserve"> </w:t>
      </w:r>
      <w:r w:rsidRPr="003F28F8">
        <w:rPr>
          <w:rFonts w:ascii="Times" w:eastAsia="SimSun" w:hAnsi="Times" w:cs="Times" w:hint="eastAsia"/>
          <w:b/>
          <w:kern w:val="0"/>
          <w:sz w:val="24"/>
          <w:szCs w:val="24"/>
        </w:rPr>
        <w:t>8</w:t>
      </w:r>
      <w:r w:rsidRPr="003F28F8">
        <w:rPr>
          <w:rFonts w:ascii="Times" w:eastAsia="SimSun" w:hAnsi="Times" w:cs="Times"/>
          <w:kern w:val="0"/>
          <w:sz w:val="24"/>
          <w:szCs w:val="24"/>
        </w:rPr>
        <w:t xml:space="preserve"> </w:t>
      </w:r>
      <w:r w:rsidRPr="003F28F8">
        <w:rPr>
          <w:rFonts w:ascii="Times" w:eastAsia="SimSun" w:hAnsi="Times" w:cs="Times" w:hint="eastAsia"/>
          <w:kern w:val="0"/>
          <w:sz w:val="24"/>
          <w:szCs w:val="24"/>
        </w:rPr>
        <w:t>in toluene was increased by a factor of 7, as predicted on the basis of kinetic isotope effects.</w:t>
      </w:r>
      <w:r w:rsidRPr="003F28F8">
        <w:rPr>
          <w:rFonts w:ascii="Times" w:eastAsia="SimSun" w:hAnsi="Times" w:cs="Times"/>
          <w:kern w:val="0"/>
          <w:sz w:val="24"/>
          <w:szCs w:val="24"/>
        </w:rPr>
        <w:t xml:space="preserve"> Deuteration should be </w:t>
      </w:r>
      <w:r w:rsidRPr="003F28F8">
        <w:rPr>
          <w:rFonts w:ascii="Times" w:eastAsia="SimSun" w:hAnsi="Times" w:cs="Times" w:hint="eastAsia"/>
          <w:kern w:val="0"/>
          <w:sz w:val="24"/>
          <w:szCs w:val="24"/>
        </w:rPr>
        <w:t xml:space="preserve">considered as </w:t>
      </w:r>
      <w:r w:rsidRPr="003F28F8">
        <w:rPr>
          <w:rFonts w:ascii="Times" w:eastAsia="SimSun" w:hAnsi="Times" w:cs="Times"/>
          <w:kern w:val="0"/>
          <w:sz w:val="24"/>
          <w:szCs w:val="24"/>
        </w:rPr>
        <w:t>a general strategy to</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 xml:space="preserve">enhance the thermal stability </w:t>
      </w:r>
      <w:r w:rsidRPr="003F28F8">
        <w:rPr>
          <w:rFonts w:ascii="Times" w:eastAsia="SimSun" w:hAnsi="Times" w:cs="Times" w:hint="eastAsia"/>
          <w:kern w:val="0"/>
          <w:sz w:val="24"/>
          <w:szCs w:val="24"/>
        </w:rPr>
        <w:t>of</w:t>
      </w:r>
      <w:r w:rsidRPr="003F28F8">
        <w:rPr>
          <w:rFonts w:ascii="Times" w:eastAsia="SimSun" w:hAnsi="Times" w:cs="Times"/>
          <w:kern w:val="0"/>
          <w:sz w:val="24"/>
          <w:szCs w:val="24"/>
        </w:rPr>
        <w:t xml:space="preserve"> all fulgides</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 xml:space="preserve">that degrade via a similar mechanism. </w:t>
      </w:r>
    </w:p>
    <w:p w:rsidR="003F28F8" w:rsidRPr="003F28F8" w:rsidRDefault="003F28F8" w:rsidP="003F28F8">
      <w:pPr>
        <w:autoSpaceDE w:val="0"/>
        <w:autoSpaceDN w:val="0"/>
        <w:adjustRightInd w:val="0"/>
        <w:spacing w:line="480" w:lineRule="auto"/>
        <w:ind w:firstLine="420"/>
        <w:rPr>
          <w:rFonts w:ascii="Times" w:eastAsia="SimSun" w:hAnsi="Times" w:cs="Times"/>
          <w:kern w:val="0"/>
          <w:sz w:val="24"/>
          <w:szCs w:val="24"/>
        </w:rPr>
      </w:pPr>
    </w:p>
    <w:p w:rsidR="003F28F8" w:rsidRPr="003F28F8" w:rsidRDefault="003F28F8" w:rsidP="003F28F8">
      <w:pPr>
        <w:autoSpaceDE w:val="0"/>
        <w:autoSpaceDN w:val="0"/>
        <w:adjustRightInd w:val="0"/>
        <w:spacing w:line="480" w:lineRule="auto"/>
        <w:rPr>
          <w:rFonts w:ascii="Times" w:eastAsia="SimSun" w:hAnsi="Times" w:cs="Times"/>
          <w:kern w:val="0"/>
          <w:sz w:val="24"/>
          <w:szCs w:val="24"/>
        </w:rPr>
      </w:pPr>
    </w:p>
    <w:p w:rsidR="003F28F8" w:rsidRPr="003F28F8" w:rsidRDefault="003F28F8" w:rsidP="003F28F8">
      <w:pPr>
        <w:autoSpaceDE w:val="0"/>
        <w:autoSpaceDN w:val="0"/>
        <w:adjustRightInd w:val="0"/>
        <w:spacing w:line="480" w:lineRule="auto"/>
        <w:rPr>
          <w:rFonts w:ascii="Times" w:eastAsia="SimSun" w:hAnsi="Times" w:cs="Times"/>
          <w:kern w:val="0"/>
          <w:sz w:val="24"/>
          <w:szCs w:val="24"/>
        </w:rPr>
      </w:pPr>
    </w:p>
    <w:p w:rsidR="003F28F8" w:rsidRPr="003F28F8" w:rsidRDefault="003F28F8" w:rsidP="003F28F8">
      <w:pPr>
        <w:autoSpaceDE w:val="0"/>
        <w:autoSpaceDN w:val="0"/>
        <w:adjustRightInd w:val="0"/>
        <w:spacing w:line="480" w:lineRule="auto"/>
        <w:rPr>
          <w:rFonts w:ascii="Times" w:eastAsia="SimSun" w:hAnsi="Times" w:cs="Times"/>
          <w:kern w:val="0"/>
          <w:sz w:val="24"/>
          <w:szCs w:val="24"/>
        </w:rPr>
      </w:pPr>
    </w:p>
    <w:p w:rsidR="003F28F8" w:rsidRPr="004E04B1" w:rsidRDefault="003F28F8" w:rsidP="003F28F8">
      <w:pPr>
        <w:spacing w:line="480" w:lineRule="auto"/>
        <w:jc w:val="center"/>
        <w:rPr>
          <w:rFonts w:ascii="Times" w:eastAsia="SimSun" w:hAnsi="Times" w:cs="Times"/>
          <w:caps/>
          <w:sz w:val="24"/>
          <w:szCs w:val="24"/>
          <w:lang w:val="en-GB"/>
        </w:rPr>
      </w:pPr>
      <w:r w:rsidRPr="004E04B1">
        <w:rPr>
          <w:rFonts w:ascii="Times" w:eastAsia="SimSun" w:hAnsi="Times" w:cs="Times" w:hint="eastAsia"/>
          <w:caps/>
          <w:sz w:val="24"/>
          <w:szCs w:val="24"/>
          <w:lang w:val="en-GB"/>
        </w:rPr>
        <w:lastRenderedPageBreak/>
        <w:t>Chapter 4</w:t>
      </w:r>
    </w:p>
    <w:p w:rsidR="003F28F8" w:rsidRPr="0055192B" w:rsidRDefault="003F28F8" w:rsidP="003F28F8">
      <w:pPr>
        <w:widowControl/>
        <w:spacing w:after="180" w:line="480" w:lineRule="auto"/>
        <w:jc w:val="center"/>
        <w:outlineLvl w:val="0"/>
        <w:rPr>
          <w:rFonts w:ascii="Times" w:eastAsia="SimSun" w:hAnsi="Times" w:cs="Times"/>
          <w:b/>
          <w:caps/>
          <w:noProof/>
          <w:kern w:val="0"/>
          <w:position w:val="7"/>
          <w:sz w:val="24"/>
          <w:szCs w:val="24"/>
        </w:rPr>
      </w:pPr>
      <w:bookmarkStart w:id="125" w:name="_Toc273144351"/>
      <w:bookmarkStart w:id="126" w:name="_Toc273144907"/>
      <w:bookmarkStart w:id="127" w:name="_Toc274354492"/>
      <w:r w:rsidRPr="0055192B">
        <w:rPr>
          <w:rFonts w:ascii="Times" w:eastAsia="SimSun" w:hAnsi="Times" w:cs="Times" w:hint="eastAsia"/>
          <w:b/>
          <w:caps/>
          <w:noProof/>
          <w:kern w:val="0"/>
          <w:position w:val="7"/>
          <w:sz w:val="24"/>
          <w:szCs w:val="24"/>
        </w:rPr>
        <w:t>Synthesis an</w:t>
      </w:r>
      <w:r w:rsidR="0055192B">
        <w:rPr>
          <w:rFonts w:ascii="Times" w:eastAsia="SimSun" w:hAnsi="Times" w:cs="Times" w:hint="eastAsia"/>
          <w:b/>
          <w:caps/>
          <w:noProof/>
          <w:kern w:val="0"/>
          <w:position w:val="7"/>
          <w:sz w:val="24"/>
          <w:szCs w:val="24"/>
        </w:rPr>
        <w:t xml:space="preserve">d Optical Properties of a Novel </w:t>
      </w:r>
      <w:r w:rsidRPr="0055192B">
        <w:rPr>
          <w:rFonts w:ascii="Times" w:eastAsia="SimSun" w:hAnsi="Times" w:cs="Times" w:hint="eastAsia"/>
          <w:b/>
          <w:caps/>
          <w:noProof/>
          <w:kern w:val="0"/>
          <w:position w:val="7"/>
          <w:sz w:val="24"/>
          <w:szCs w:val="24"/>
        </w:rPr>
        <w:t xml:space="preserve">Trifluoromethyl </w:t>
      </w:r>
      <w:r w:rsidRPr="0055192B">
        <w:rPr>
          <w:rFonts w:ascii="Times" w:eastAsia="Times New Roman" w:hAnsi="Times" w:cs="Times"/>
          <w:b/>
          <w:i/>
          <w:caps/>
          <w:noProof/>
          <w:kern w:val="0"/>
          <w:position w:val="7"/>
          <w:sz w:val="24"/>
          <w:szCs w:val="24"/>
        </w:rPr>
        <w:t>N</w:t>
      </w:r>
      <w:r w:rsidRPr="0055192B">
        <w:rPr>
          <w:rFonts w:ascii="Times" w:eastAsia="Times New Roman" w:hAnsi="Times" w:cs="Times"/>
          <w:b/>
          <w:caps/>
          <w:noProof/>
          <w:kern w:val="0"/>
          <w:position w:val="7"/>
          <w:sz w:val="24"/>
          <w:szCs w:val="24"/>
        </w:rPr>
        <w:t>-ethoxycarbonylmethyl</w:t>
      </w:r>
      <w:r w:rsidRPr="0055192B">
        <w:rPr>
          <w:rFonts w:ascii="Times" w:eastAsia="SimSun" w:hAnsi="Times" w:cs="Times" w:hint="eastAsia"/>
          <w:b/>
          <w:caps/>
          <w:noProof/>
          <w:kern w:val="0"/>
          <w:position w:val="7"/>
          <w:sz w:val="24"/>
          <w:szCs w:val="24"/>
        </w:rPr>
        <w:t xml:space="preserve"> Indolylfulgimide</w:t>
      </w:r>
      <w:bookmarkEnd w:id="125"/>
      <w:bookmarkEnd w:id="126"/>
      <w:bookmarkEnd w:id="127"/>
    </w:p>
    <w:p w:rsidR="003F28F8" w:rsidRPr="003F28F8" w:rsidRDefault="003F28F8" w:rsidP="003F28F8">
      <w:pPr>
        <w:spacing w:line="480" w:lineRule="auto"/>
        <w:outlineLvl w:val="1"/>
        <w:rPr>
          <w:rFonts w:ascii="Times" w:eastAsia="SimSun" w:hAnsi="Times" w:cs="Times"/>
          <w:b/>
          <w:sz w:val="24"/>
          <w:szCs w:val="24"/>
          <w:lang w:val="en-GB"/>
        </w:rPr>
      </w:pPr>
      <w:bookmarkStart w:id="128" w:name="_Toc274354493"/>
      <w:r w:rsidRPr="003F28F8">
        <w:rPr>
          <w:rFonts w:ascii="Times" w:eastAsia="SimSun" w:hAnsi="Times" w:cs="Times" w:hint="eastAsia"/>
          <w:b/>
          <w:sz w:val="24"/>
          <w:szCs w:val="24"/>
          <w:lang w:val="en-GB"/>
        </w:rPr>
        <w:t xml:space="preserve">4.1 </w:t>
      </w:r>
      <w:r w:rsidRPr="003F28F8">
        <w:rPr>
          <w:rFonts w:ascii="Times" w:eastAsia="SimSun" w:hAnsi="Times" w:cs="Times"/>
          <w:b/>
          <w:sz w:val="24"/>
          <w:szCs w:val="24"/>
          <w:lang w:val="en-GB"/>
        </w:rPr>
        <w:t>Abstract</w:t>
      </w:r>
      <w:bookmarkEnd w:id="128"/>
    </w:p>
    <w:p w:rsidR="003F28F8" w:rsidRPr="003F28F8" w:rsidRDefault="003F28F8" w:rsidP="003F28F8">
      <w:pPr>
        <w:spacing w:line="480" w:lineRule="auto"/>
        <w:ind w:firstLine="420"/>
        <w:rPr>
          <w:rFonts w:ascii="Times" w:eastAsia="SimSun" w:hAnsi="Times" w:cs="Times"/>
          <w:sz w:val="24"/>
          <w:szCs w:val="24"/>
        </w:rPr>
      </w:pPr>
      <w:r w:rsidRPr="003F28F8">
        <w:rPr>
          <w:rFonts w:ascii="Times" w:eastAsia="SimSun" w:hAnsi="Times" w:cs="Times" w:hint="eastAsia"/>
          <w:sz w:val="24"/>
          <w:szCs w:val="24"/>
          <w:lang w:val="en-GB"/>
        </w:rPr>
        <w:t xml:space="preserve">A novel trifluoromethyl </w:t>
      </w:r>
      <w:r w:rsidRPr="003F28F8">
        <w:rPr>
          <w:rFonts w:ascii="Times" w:eastAsia="SimSun" w:hAnsi="Times" w:cs="Times"/>
          <w:i/>
          <w:sz w:val="24"/>
          <w:szCs w:val="24"/>
        </w:rPr>
        <w:t>N</w:t>
      </w:r>
      <w:r w:rsidRPr="003F28F8">
        <w:rPr>
          <w:rFonts w:ascii="Times" w:eastAsia="SimSun" w:hAnsi="Times" w:cs="Times"/>
          <w:sz w:val="24"/>
          <w:szCs w:val="24"/>
        </w:rPr>
        <w:t>-ethoxycarbonylmethyl</w:t>
      </w:r>
      <w:r w:rsidRPr="003F28F8">
        <w:rPr>
          <w:rFonts w:ascii="Times" w:eastAsia="SimSun" w:hAnsi="Times" w:cs="Times" w:hint="eastAsia"/>
          <w:sz w:val="24"/>
          <w:szCs w:val="24"/>
          <w:lang w:val="en-GB"/>
        </w:rPr>
        <w:t xml:space="preserve"> indolylfulgimide </w:t>
      </w:r>
      <w:r w:rsidRPr="003F28F8">
        <w:rPr>
          <w:rFonts w:ascii="Times" w:eastAsia="SimSun" w:hAnsi="Times" w:cs="Times" w:hint="eastAsia"/>
          <w:b/>
          <w:sz w:val="24"/>
          <w:szCs w:val="24"/>
          <w:lang w:val="en-GB"/>
        </w:rPr>
        <w:t>9</w:t>
      </w:r>
      <w:r w:rsidRPr="003F28F8">
        <w:rPr>
          <w:rFonts w:ascii="Times" w:eastAsia="SimSun" w:hAnsi="Times" w:cs="Times" w:hint="eastAsia"/>
          <w:sz w:val="24"/>
          <w:szCs w:val="24"/>
          <w:lang w:val="en-GB"/>
        </w:rPr>
        <w:t xml:space="preserve"> was synthesized using trifluoromethyl indolylfulgide </w:t>
      </w:r>
      <w:r w:rsidRPr="003F28F8">
        <w:rPr>
          <w:rFonts w:ascii="Times" w:eastAsia="SimSun" w:hAnsi="Times" w:cs="Times" w:hint="eastAsia"/>
          <w:b/>
          <w:sz w:val="24"/>
          <w:szCs w:val="24"/>
          <w:lang w:val="en-GB"/>
        </w:rPr>
        <w:t>1</w:t>
      </w:r>
      <w:r w:rsidRPr="003F28F8">
        <w:rPr>
          <w:rFonts w:ascii="Times" w:eastAsia="SimSun" w:hAnsi="Times" w:cs="Times" w:hint="eastAsia"/>
          <w:sz w:val="24"/>
          <w:szCs w:val="24"/>
          <w:lang w:val="en-GB"/>
        </w:rPr>
        <w:t xml:space="preserve"> as a </w:t>
      </w:r>
      <w:r w:rsidRPr="003F28F8">
        <w:rPr>
          <w:rFonts w:ascii="Times" w:eastAsia="SimSun" w:hAnsi="Times" w:cs="Times"/>
          <w:sz w:val="24"/>
          <w:szCs w:val="24"/>
          <w:lang w:val="en-GB"/>
        </w:rPr>
        <w:t>precursor</w:t>
      </w:r>
      <w:r w:rsidRPr="003F28F8">
        <w:rPr>
          <w:rFonts w:ascii="Times" w:eastAsia="SimSun" w:hAnsi="Times" w:cs="Times" w:hint="eastAsia"/>
          <w:sz w:val="24"/>
          <w:szCs w:val="24"/>
          <w:lang w:val="en-GB"/>
        </w:rPr>
        <w:t xml:space="preserve">. </w:t>
      </w:r>
      <w:r w:rsidR="00F85FA7">
        <w:rPr>
          <w:rFonts w:ascii="Times" w:eastAsia="SimSun" w:hAnsi="Times" w:cs="Times" w:hint="eastAsia"/>
          <w:sz w:val="24"/>
          <w:szCs w:val="24"/>
          <w:lang w:val="en-GB"/>
        </w:rPr>
        <w:t xml:space="preserve">Indolylfulgide </w:t>
      </w:r>
      <w:r w:rsidRPr="003F28F8">
        <w:rPr>
          <w:rFonts w:ascii="Times" w:eastAsia="SimSun" w:hAnsi="Times" w:cs="Times" w:hint="eastAsia"/>
          <w:b/>
          <w:sz w:val="24"/>
          <w:szCs w:val="24"/>
          <w:lang w:val="en-GB"/>
        </w:rPr>
        <w:t>1</w:t>
      </w:r>
      <w:r w:rsidRPr="003F28F8">
        <w:rPr>
          <w:rFonts w:ascii="Times" w:eastAsia="SimSun" w:hAnsi="Times" w:cs="Times" w:hint="eastAsia"/>
          <w:sz w:val="24"/>
          <w:szCs w:val="24"/>
          <w:lang w:val="en-GB"/>
        </w:rPr>
        <w:t xml:space="preserve"> was </w:t>
      </w:r>
      <w:r w:rsidRPr="003F28F8">
        <w:rPr>
          <w:rFonts w:ascii="Times" w:eastAsia="SimSun" w:hAnsi="Times" w:cs="Times"/>
          <w:sz w:val="24"/>
          <w:szCs w:val="24"/>
          <w:lang w:val="en-GB"/>
        </w:rPr>
        <w:t>synthesized</w:t>
      </w:r>
      <w:r w:rsidRPr="003F28F8">
        <w:rPr>
          <w:rFonts w:ascii="Times" w:eastAsia="SimSun" w:hAnsi="Times" w:cs="Times" w:hint="eastAsia"/>
          <w:sz w:val="24"/>
          <w:szCs w:val="24"/>
          <w:lang w:val="en-GB"/>
        </w:rPr>
        <w:t xml:space="preserve"> in a large scale in five steps with an overall yield of 18%. Fulgide </w:t>
      </w:r>
      <w:r w:rsidRPr="003F28F8">
        <w:rPr>
          <w:rFonts w:ascii="Times" w:eastAsia="SimSun" w:hAnsi="Times" w:cs="Times" w:hint="eastAsia"/>
          <w:b/>
          <w:sz w:val="24"/>
          <w:szCs w:val="24"/>
          <w:lang w:val="en-GB"/>
        </w:rPr>
        <w:t>1</w:t>
      </w:r>
      <w:r w:rsidRPr="003F28F8">
        <w:rPr>
          <w:rFonts w:ascii="Times" w:eastAsia="SimSun" w:hAnsi="Times" w:cs="Times" w:hint="eastAsia"/>
          <w:sz w:val="24"/>
          <w:szCs w:val="24"/>
          <w:lang w:val="en-GB"/>
        </w:rPr>
        <w:t xml:space="preserve"> was then converted to fulgimide </w:t>
      </w:r>
      <w:r w:rsidRPr="003F28F8">
        <w:rPr>
          <w:rFonts w:ascii="Times" w:eastAsia="SimSun" w:hAnsi="Times" w:cs="Times" w:hint="eastAsia"/>
          <w:b/>
          <w:sz w:val="24"/>
          <w:szCs w:val="24"/>
          <w:lang w:val="en-GB"/>
        </w:rPr>
        <w:t>9</w:t>
      </w:r>
      <w:r w:rsidRPr="003F28F8">
        <w:rPr>
          <w:rFonts w:ascii="Times" w:eastAsia="SimSun" w:hAnsi="Times" w:cs="Times" w:hint="eastAsia"/>
          <w:sz w:val="24"/>
          <w:szCs w:val="24"/>
          <w:lang w:val="en-GB"/>
        </w:rPr>
        <w:t xml:space="preserve"> by aminolysis follow by dehydration. </w:t>
      </w:r>
      <w:r w:rsidRPr="003F28F8">
        <w:rPr>
          <w:rFonts w:ascii="Times" w:eastAsia="SimSun" w:hAnsi="Times" w:cs="Times"/>
          <w:sz w:val="24"/>
          <w:szCs w:val="24"/>
        </w:rPr>
        <w:t xml:space="preserve">The </w:t>
      </w:r>
      <w:r w:rsidRPr="003F28F8">
        <w:rPr>
          <w:rFonts w:ascii="Times" w:eastAsia="SimSun" w:hAnsi="Times" w:cs="Times" w:hint="eastAsia"/>
          <w:sz w:val="24"/>
          <w:szCs w:val="24"/>
        </w:rPr>
        <w:t xml:space="preserve">thermal and </w:t>
      </w:r>
      <w:r w:rsidRPr="003F28F8">
        <w:rPr>
          <w:rFonts w:ascii="Times" w:eastAsia="SimSun" w:hAnsi="Times" w:cs="Times"/>
          <w:sz w:val="24"/>
          <w:szCs w:val="24"/>
        </w:rPr>
        <w:t>photochromic propert</w:t>
      </w:r>
      <w:r w:rsidRPr="003F28F8">
        <w:rPr>
          <w:rFonts w:ascii="Times" w:eastAsia="SimSun" w:hAnsi="Times" w:cs="Times" w:hint="eastAsia"/>
          <w:sz w:val="24"/>
          <w:szCs w:val="24"/>
        </w:rPr>
        <w:t xml:space="preserve">ies </w:t>
      </w:r>
      <w:r w:rsidRPr="003F28F8">
        <w:rPr>
          <w:rFonts w:ascii="Times" w:eastAsia="SimSun" w:hAnsi="Times" w:cs="Times"/>
          <w:sz w:val="24"/>
          <w:szCs w:val="24"/>
        </w:rPr>
        <w:t>of</w:t>
      </w:r>
      <w:r w:rsidRPr="003F28F8">
        <w:rPr>
          <w:rFonts w:ascii="Times" w:eastAsia="SimSun" w:hAnsi="Times" w:cs="Times" w:hint="eastAsia"/>
          <w:sz w:val="24"/>
          <w:szCs w:val="24"/>
          <w:lang w:val="en-GB"/>
        </w:rPr>
        <w:t xml:space="preserve"> trifluoromethyl</w:t>
      </w:r>
      <w:r w:rsidRPr="003F28F8">
        <w:rPr>
          <w:rFonts w:ascii="Times" w:eastAsia="SimSun" w:hAnsi="Times" w:cs="Times"/>
          <w:sz w:val="24"/>
          <w:szCs w:val="24"/>
        </w:rPr>
        <w:t xml:space="preserve"> </w:t>
      </w:r>
      <w:r w:rsidRPr="003F28F8">
        <w:rPr>
          <w:rFonts w:ascii="Times" w:eastAsia="SimSun" w:hAnsi="Times" w:cs="Times"/>
          <w:i/>
          <w:sz w:val="24"/>
          <w:szCs w:val="24"/>
        </w:rPr>
        <w:t>N</w:t>
      </w:r>
      <w:r w:rsidRPr="003F28F8">
        <w:rPr>
          <w:rFonts w:ascii="Times" w:eastAsia="SimSun" w:hAnsi="Times" w:cs="Times"/>
          <w:sz w:val="24"/>
          <w:szCs w:val="24"/>
        </w:rPr>
        <w:t>-ethoxycarbonylmethyl</w:t>
      </w:r>
      <w:r w:rsidRPr="003F28F8">
        <w:rPr>
          <w:rFonts w:ascii="Times" w:eastAsia="SimSun" w:hAnsi="Times" w:cs="Times" w:hint="eastAsia"/>
          <w:sz w:val="24"/>
          <w:szCs w:val="24"/>
          <w:lang w:val="en-GB"/>
        </w:rPr>
        <w:t xml:space="preserve"> </w:t>
      </w:r>
      <w:r w:rsidRPr="003F28F8">
        <w:rPr>
          <w:rFonts w:ascii="Times" w:eastAsia="SimSun" w:hAnsi="Times" w:cs="Times"/>
          <w:sz w:val="24"/>
          <w:szCs w:val="24"/>
        </w:rPr>
        <w:t xml:space="preserve">indolylfulgimide </w:t>
      </w:r>
      <w:r w:rsidRPr="003F28F8">
        <w:rPr>
          <w:rFonts w:ascii="Times" w:eastAsia="SimSun" w:hAnsi="Times" w:cs="Times" w:hint="eastAsia"/>
          <w:b/>
          <w:sz w:val="24"/>
          <w:szCs w:val="24"/>
          <w:lang w:val="en-GB"/>
        </w:rPr>
        <w:t xml:space="preserve">9 </w:t>
      </w:r>
      <w:r w:rsidRPr="003F28F8">
        <w:rPr>
          <w:rFonts w:ascii="Times" w:eastAsia="SimSun" w:hAnsi="Times" w:cs="Times"/>
          <w:sz w:val="24"/>
          <w:szCs w:val="24"/>
        </w:rPr>
        <w:t>were examined in a protic and aprotic environment.</w:t>
      </w:r>
      <w:r w:rsidRPr="003F28F8">
        <w:rPr>
          <w:rFonts w:ascii="Times" w:eastAsia="SimSun" w:hAnsi="Times" w:cs="Times" w:hint="eastAsia"/>
          <w:sz w:val="24"/>
          <w:szCs w:val="24"/>
        </w:rPr>
        <w:t xml:space="preserve"> Both forms of fulgimide </w:t>
      </w:r>
      <w:r w:rsidRPr="003F28F8">
        <w:rPr>
          <w:rFonts w:ascii="Times" w:eastAsia="SimSun" w:hAnsi="Times" w:cs="Times" w:hint="eastAsia"/>
          <w:b/>
          <w:sz w:val="24"/>
          <w:szCs w:val="24"/>
          <w:lang w:val="en-GB"/>
        </w:rPr>
        <w:t>9</w:t>
      </w:r>
      <w:r w:rsidRPr="003F28F8">
        <w:rPr>
          <w:rFonts w:ascii="Times" w:eastAsia="SimSun" w:hAnsi="Times" w:cs="Times" w:hint="eastAsia"/>
          <w:sz w:val="24"/>
          <w:szCs w:val="24"/>
        </w:rPr>
        <w:t xml:space="preserve"> showed high </w:t>
      </w:r>
      <w:r w:rsidRPr="003F28F8">
        <w:rPr>
          <w:rFonts w:ascii="Times" w:eastAsia="SimSun" w:hAnsi="Times" w:cs="Times"/>
          <w:sz w:val="24"/>
          <w:szCs w:val="24"/>
        </w:rPr>
        <w:t>hydrolytic</w:t>
      </w:r>
      <w:r w:rsidRPr="003F28F8">
        <w:rPr>
          <w:rFonts w:ascii="Times" w:eastAsia="SimSun" w:hAnsi="Times" w:cs="Times" w:hint="eastAsia"/>
          <w:sz w:val="24"/>
          <w:szCs w:val="24"/>
        </w:rPr>
        <w:t xml:space="preserve"> </w:t>
      </w:r>
      <w:r w:rsidRPr="003F28F8">
        <w:rPr>
          <w:rFonts w:ascii="Times" w:eastAsia="SimSun" w:hAnsi="Times" w:cs="Times"/>
          <w:sz w:val="24"/>
          <w:szCs w:val="24"/>
        </w:rPr>
        <w:t>stability</w:t>
      </w:r>
      <w:r w:rsidRPr="003F28F8">
        <w:rPr>
          <w:rFonts w:ascii="Times" w:eastAsia="SimSun" w:hAnsi="Times" w:cs="Times" w:hint="eastAsia"/>
          <w:sz w:val="24"/>
          <w:szCs w:val="24"/>
        </w:rPr>
        <w:t xml:space="preserve"> in </w:t>
      </w:r>
      <w:r w:rsidRPr="003F28F8">
        <w:rPr>
          <w:rFonts w:ascii="Times" w:eastAsia="SimSun" w:hAnsi="Times" w:cs="Times"/>
          <w:sz w:val="24"/>
          <w:szCs w:val="24"/>
        </w:rPr>
        <w:t>70/30 ethanol/water at 50 °C</w:t>
      </w:r>
      <w:r w:rsidRPr="003F28F8">
        <w:rPr>
          <w:rFonts w:ascii="Times" w:eastAsia="SimSun" w:hAnsi="Times" w:cs="Times" w:hint="eastAsia"/>
          <w:sz w:val="24"/>
          <w:szCs w:val="24"/>
        </w:rPr>
        <w:t xml:space="preserve">, degrading 1.3% per day for </w:t>
      </w:r>
      <w:r w:rsidRPr="003F28F8">
        <w:rPr>
          <w:rFonts w:ascii="Times" w:eastAsia="SimSun" w:hAnsi="Times" w:cs="Times" w:hint="eastAsia"/>
          <w:i/>
          <w:sz w:val="24"/>
          <w:szCs w:val="24"/>
        </w:rPr>
        <w:t>Z</w:t>
      </w:r>
      <w:r w:rsidRPr="003F28F8">
        <w:rPr>
          <w:rFonts w:ascii="Times" w:eastAsia="SimSun" w:hAnsi="Times" w:cs="Times" w:hint="eastAsia"/>
          <w:sz w:val="24"/>
          <w:szCs w:val="24"/>
        </w:rPr>
        <w:t xml:space="preserve">-form and 1.2% per day for </w:t>
      </w:r>
      <w:r w:rsidRPr="003F28F8">
        <w:rPr>
          <w:rFonts w:ascii="Times" w:eastAsia="SimSun" w:hAnsi="Times" w:cs="Times" w:hint="eastAsia"/>
          <w:i/>
          <w:sz w:val="24"/>
          <w:szCs w:val="24"/>
        </w:rPr>
        <w:t>C</w:t>
      </w:r>
      <w:r w:rsidRPr="003F28F8">
        <w:rPr>
          <w:rFonts w:ascii="Times" w:eastAsia="SimSun" w:hAnsi="Times" w:cs="Times" w:hint="eastAsia"/>
          <w:sz w:val="24"/>
          <w:szCs w:val="24"/>
        </w:rPr>
        <w:t xml:space="preserve">-form. In toluene </w:t>
      </w:r>
      <w:r w:rsidRPr="003F28F8">
        <w:rPr>
          <w:rFonts w:ascii="Times" w:eastAsia="SimSun" w:hAnsi="Times" w:cs="Times"/>
          <w:sz w:val="24"/>
          <w:szCs w:val="24"/>
        </w:rPr>
        <w:t>at 80 °C</w:t>
      </w:r>
      <w:r w:rsidRPr="003F28F8">
        <w:rPr>
          <w:rFonts w:ascii="Times" w:eastAsia="SimSun" w:hAnsi="Times" w:cs="Times" w:hint="eastAsia"/>
          <w:sz w:val="24"/>
          <w:szCs w:val="24"/>
        </w:rPr>
        <w:t xml:space="preserve">, the </w:t>
      </w:r>
      <w:r w:rsidRPr="003F28F8">
        <w:rPr>
          <w:rFonts w:ascii="Times" w:eastAsia="SimSun" w:hAnsi="Times" w:cs="Times" w:hint="eastAsia"/>
          <w:i/>
          <w:sz w:val="24"/>
          <w:szCs w:val="24"/>
        </w:rPr>
        <w:t>C</w:t>
      </w:r>
      <w:r w:rsidRPr="003F28F8">
        <w:rPr>
          <w:rFonts w:ascii="Times" w:eastAsia="SimSun" w:hAnsi="Times" w:cs="Times" w:hint="eastAsia"/>
          <w:sz w:val="24"/>
          <w:szCs w:val="24"/>
        </w:rPr>
        <w:t xml:space="preserve">-form was very stable, degrading 0.5% per day, while the </w:t>
      </w:r>
      <w:r w:rsidRPr="003F28F8">
        <w:rPr>
          <w:rFonts w:ascii="Times" w:eastAsia="SimSun" w:hAnsi="Times" w:cs="Times" w:hint="eastAsia"/>
          <w:i/>
          <w:sz w:val="24"/>
          <w:szCs w:val="24"/>
        </w:rPr>
        <w:t>Z</w:t>
      </w:r>
      <w:r w:rsidRPr="003F28F8">
        <w:rPr>
          <w:rFonts w:ascii="Times" w:eastAsia="SimSun" w:hAnsi="Times" w:cs="Times" w:hint="eastAsia"/>
          <w:sz w:val="24"/>
          <w:szCs w:val="24"/>
        </w:rPr>
        <w:t xml:space="preserve">-form was less stable, degrading 20% per day. </w:t>
      </w:r>
      <w:r w:rsidRPr="003F28F8">
        <w:rPr>
          <w:rFonts w:ascii="Times" w:eastAsia="SimSun" w:hAnsi="Times" w:cs="Times"/>
          <w:sz w:val="24"/>
          <w:szCs w:val="24"/>
        </w:rPr>
        <w:t xml:space="preserve">In addition, </w:t>
      </w:r>
      <w:r w:rsidRPr="003F28F8">
        <w:rPr>
          <w:rFonts w:ascii="Times" w:eastAsia="SimSun" w:hAnsi="Times" w:cs="Times" w:hint="eastAsia"/>
          <w:sz w:val="24"/>
          <w:szCs w:val="24"/>
        </w:rPr>
        <w:t xml:space="preserve">fulgimide </w:t>
      </w:r>
      <w:r w:rsidRPr="003F28F8">
        <w:rPr>
          <w:rFonts w:ascii="Times" w:eastAsia="SimSun" w:hAnsi="Times" w:cs="Times" w:hint="eastAsia"/>
          <w:b/>
          <w:sz w:val="24"/>
          <w:szCs w:val="24"/>
          <w:lang w:val="en-GB"/>
        </w:rPr>
        <w:t>9</w:t>
      </w:r>
      <w:r w:rsidRPr="003F28F8">
        <w:rPr>
          <w:rFonts w:ascii="Times" w:eastAsia="SimSun" w:hAnsi="Times" w:cs="Times" w:hint="eastAsia"/>
          <w:b/>
          <w:sz w:val="24"/>
          <w:szCs w:val="24"/>
        </w:rPr>
        <w:t xml:space="preserve"> </w:t>
      </w:r>
      <w:r w:rsidRPr="003F28F8">
        <w:rPr>
          <w:rFonts w:ascii="Times" w:eastAsia="SimSun" w:hAnsi="Times" w:cs="Times"/>
          <w:sz w:val="24"/>
          <w:szCs w:val="24"/>
        </w:rPr>
        <w:t>exhibit</w:t>
      </w:r>
      <w:r w:rsidRPr="003F28F8">
        <w:rPr>
          <w:rFonts w:ascii="Times" w:eastAsia="SimSun" w:hAnsi="Times" w:cs="Times" w:hint="eastAsia"/>
          <w:sz w:val="24"/>
          <w:szCs w:val="24"/>
        </w:rPr>
        <w:t xml:space="preserve">ed enhanced photochemical </w:t>
      </w:r>
      <w:r w:rsidRPr="003F28F8">
        <w:rPr>
          <w:rFonts w:ascii="Times" w:eastAsia="SimSun" w:hAnsi="Times" w:cs="Times"/>
          <w:sz w:val="24"/>
          <w:szCs w:val="24"/>
        </w:rPr>
        <w:t>stability</w:t>
      </w:r>
      <w:r w:rsidRPr="003F28F8">
        <w:rPr>
          <w:rFonts w:ascii="Times" w:eastAsia="SimSun" w:hAnsi="Times" w:cs="Times" w:hint="eastAsia"/>
          <w:sz w:val="24"/>
          <w:szCs w:val="24"/>
        </w:rPr>
        <w:t>.</w:t>
      </w:r>
      <w:r w:rsidRPr="003F28F8">
        <w:rPr>
          <w:rFonts w:ascii="Times" w:eastAsia="SimSun" w:hAnsi="Times" w:cs="Times"/>
          <w:sz w:val="24"/>
          <w:szCs w:val="24"/>
        </w:rPr>
        <w:t xml:space="preserve"> </w:t>
      </w:r>
    </w:p>
    <w:p w:rsidR="003F28F8" w:rsidRPr="003F28F8" w:rsidRDefault="003F28F8" w:rsidP="003F28F8">
      <w:pPr>
        <w:widowControl/>
        <w:spacing w:line="480" w:lineRule="auto"/>
        <w:outlineLvl w:val="1"/>
        <w:rPr>
          <w:rFonts w:ascii="Times" w:eastAsia="SimSun" w:hAnsi="Times" w:cs="Times"/>
          <w:b/>
          <w:sz w:val="24"/>
          <w:szCs w:val="24"/>
        </w:rPr>
      </w:pPr>
      <w:bookmarkStart w:id="129" w:name="_Toc274354494"/>
      <w:r w:rsidRPr="003F28F8">
        <w:rPr>
          <w:rFonts w:ascii="Times" w:eastAsia="SimSun" w:hAnsi="Times" w:cs="Times" w:hint="eastAsia"/>
          <w:b/>
          <w:sz w:val="24"/>
          <w:szCs w:val="24"/>
        </w:rPr>
        <w:t>4.2</w:t>
      </w:r>
      <w:r w:rsidRPr="003F28F8">
        <w:rPr>
          <w:rFonts w:ascii="Times" w:eastAsia="SimSun" w:hAnsi="Times" w:cs="Times" w:hint="eastAsia"/>
          <w:sz w:val="24"/>
          <w:szCs w:val="24"/>
        </w:rPr>
        <w:t xml:space="preserve"> </w:t>
      </w:r>
      <w:r w:rsidRPr="003F28F8">
        <w:rPr>
          <w:rFonts w:ascii="Times" w:eastAsia="SimSun" w:hAnsi="Times" w:cs="Times"/>
          <w:b/>
          <w:sz w:val="24"/>
          <w:szCs w:val="24"/>
        </w:rPr>
        <w:t>Introductio</w:t>
      </w:r>
      <w:r w:rsidRPr="003F28F8">
        <w:rPr>
          <w:rFonts w:ascii="Times" w:eastAsia="SimSun" w:hAnsi="Times" w:cs="Times" w:hint="eastAsia"/>
          <w:b/>
          <w:sz w:val="24"/>
          <w:szCs w:val="24"/>
        </w:rPr>
        <w:t>n</w:t>
      </w:r>
      <w:bookmarkEnd w:id="129"/>
    </w:p>
    <w:p w:rsidR="003F28F8" w:rsidRPr="003F28F8" w:rsidRDefault="003F28F8" w:rsidP="003F28F8">
      <w:pPr>
        <w:spacing w:line="480" w:lineRule="auto"/>
        <w:ind w:firstLine="420"/>
        <w:rPr>
          <w:rFonts w:ascii="Times" w:eastAsia="SimSun" w:hAnsi="Times" w:cs="Times"/>
          <w:sz w:val="24"/>
          <w:szCs w:val="24"/>
        </w:rPr>
      </w:pPr>
      <w:r w:rsidRPr="003F28F8">
        <w:rPr>
          <w:rFonts w:ascii="Times" w:eastAsia="SimSun" w:hAnsi="Times" w:cs="Times"/>
          <w:sz w:val="24"/>
          <w:szCs w:val="24"/>
        </w:rPr>
        <w:t>Photochromic compounds, such as fulgides and fulgimides, have</w:t>
      </w:r>
      <w:r w:rsidRPr="003F28F8">
        <w:rPr>
          <w:rFonts w:ascii="Times" w:eastAsia="SimSun" w:hAnsi="Times" w:cs="Times" w:hint="eastAsia"/>
          <w:sz w:val="24"/>
          <w:szCs w:val="24"/>
        </w:rPr>
        <w:t xml:space="preserve"> been </w:t>
      </w:r>
      <w:r w:rsidRPr="003F28F8">
        <w:rPr>
          <w:rFonts w:ascii="Times" w:eastAsia="SimSun" w:hAnsi="Times" w:cs="Times"/>
          <w:sz w:val="24"/>
          <w:szCs w:val="24"/>
        </w:rPr>
        <w:t>recognized</w:t>
      </w:r>
      <w:r w:rsidRPr="003F28F8">
        <w:rPr>
          <w:rFonts w:ascii="Times" w:eastAsia="SimSun" w:hAnsi="Times" w:cs="Times" w:hint="eastAsia"/>
          <w:sz w:val="24"/>
          <w:szCs w:val="24"/>
        </w:rPr>
        <w:t xml:space="preserve"> as possible candidates for </w:t>
      </w:r>
      <w:r w:rsidRPr="003F28F8">
        <w:rPr>
          <w:rFonts w:ascii="Times" w:eastAsia="SimSun" w:hAnsi="Times" w:cs="Times"/>
          <w:sz w:val="24"/>
          <w:szCs w:val="24"/>
        </w:rPr>
        <w:t xml:space="preserve">optical switches </w:t>
      </w:r>
      <w:r w:rsidRPr="003F28F8">
        <w:rPr>
          <w:rFonts w:ascii="Times" w:eastAsia="SimSun" w:hAnsi="Times" w:cs="Times" w:hint="eastAsia"/>
          <w:sz w:val="24"/>
          <w:szCs w:val="24"/>
        </w:rPr>
        <w:t>and</w:t>
      </w:r>
      <w:r w:rsidRPr="003F28F8">
        <w:rPr>
          <w:rFonts w:ascii="Times" w:eastAsia="SimSun" w:hAnsi="Times" w:cs="Times"/>
          <w:sz w:val="24"/>
          <w:szCs w:val="24"/>
        </w:rPr>
        <w:t xml:space="preserve"> </w:t>
      </w:r>
      <w:r w:rsidRPr="003F28F8">
        <w:rPr>
          <w:rFonts w:ascii="Times" w:eastAsia="SimSun" w:hAnsi="Times" w:cs="Times" w:hint="eastAsia"/>
          <w:sz w:val="24"/>
          <w:szCs w:val="24"/>
        </w:rPr>
        <w:t>optical memory media</w:t>
      </w:r>
      <w:r w:rsidRPr="003F28F8">
        <w:rPr>
          <w:rFonts w:ascii="Times" w:eastAsia="SimSun" w:hAnsi="Times" w:cs="Times"/>
          <w:sz w:val="24"/>
          <w:szCs w:val="24"/>
        </w:rPr>
        <w:t>.</w:t>
      </w:r>
      <w:hyperlink w:anchor="_ENREF_15" w:tooltip="Yokoyama, 2000 #1" w:history="1">
        <w:r w:rsidR="000D146B" w:rsidRPr="003F28F8">
          <w:rPr>
            <w:rFonts w:ascii="Times" w:eastAsia="SimSun" w:hAnsi="Times" w:cs="Times"/>
            <w:sz w:val="24"/>
            <w:szCs w:val="24"/>
          </w:rPr>
          <w:fldChar w:fldCharType="begin"/>
        </w:r>
        <w:r w:rsidR="009E0676">
          <w:rPr>
            <w:rFonts w:ascii="Times" w:eastAsia="SimSun" w:hAnsi="Times" w:cs="Times"/>
            <w:sz w:val="24"/>
            <w:szCs w:val="24"/>
          </w:rPr>
          <w:instrText xml:space="preserve"> ADDIN EN.CITE &lt;EndNote&gt;&lt;Cite&gt;&lt;Author&gt;Yokoyama&lt;/Author&gt;&lt;Year&gt;2000&lt;/Year&gt;&lt;RecNum&gt;1&lt;/RecNum&gt;&lt;DisplayText&gt;&lt;style face="superscript"&gt;15&lt;/style&gt;&lt;/DisplayText&gt;&lt;record&gt;&lt;rec-number&gt;1&lt;/rec-number&gt;&lt;foreign-keys&gt;&lt;key app="EN" db-id="zxwve00fn9ts9pe2vvy5f9pgesvzrvrvvarv"&gt;1&lt;/key&gt;&lt;/foreign-keys&gt;&lt;ref-type name="Journal Article"&gt;17&lt;/ref-type&gt;&lt;contributors&gt;&lt;authors&gt;&lt;author&gt;Yokoyama, Yasushi&lt;/author&gt;&lt;/authors&gt;&lt;/contributors&gt;&lt;titles&gt;&lt;title&gt;Fulgides for memories and switches&lt;/title&gt;&lt;secondary-title&gt;Chem. Rev.&lt;/secondary-title&gt;&lt;/titles&gt;&lt;periodical&gt;&lt;full-title&gt;Chem. Rev.&lt;/full-title&gt;&lt;/periodical&gt;&lt;pages&gt;1717-1739&lt;/pages&gt;&lt;volume&gt;100&lt;/volume&gt;&lt;number&gt;5&lt;/number&gt;&lt;keywords&gt;&lt;keyword&gt;Molecular structure-property relationship&lt;/keyword&gt;&lt;keyword&gt;Nonlinear optical properties&lt;/keyword&gt;&lt;keyword&gt;Optical recording materials&lt;/keyword&gt;&lt;keyword&gt;Photochromism (prepn., photochromism, mol. structure-property relationships, and applications in optical recording media of fulgide derivs.)&lt;/keyword&gt;&lt;keyword&gt;review fulgide deriv photochromism mol structure relationship&lt;/keyword&gt;&lt;keyword&gt;butadienedicarboxylic acid anhydride deriv optical recording review&lt;/keyword&gt;&lt;/keywords&gt;&lt;dates&gt;&lt;year&gt;2000&lt;/year&gt;&lt;/dates&gt;&lt;accession-num&gt;AN 2000:176091&lt;/accession-num&gt;&lt;urls&gt;&lt;related-urls&gt;&lt;url&gt;17&lt;/url&gt;&lt;/related-urls&gt;&lt;/urls&gt;&lt;/record&gt;&lt;/Cite&gt;&lt;/EndNote&gt;</w:instrText>
        </w:r>
        <w:r w:rsidR="000D146B" w:rsidRPr="003F28F8">
          <w:rPr>
            <w:rFonts w:ascii="Times" w:eastAsia="SimSun" w:hAnsi="Times" w:cs="Times"/>
            <w:sz w:val="24"/>
            <w:szCs w:val="24"/>
          </w:rPr>
          <w:fldChar w:fldCharType="separate"/>
        </w:r>
        <w:r w:rsidR="009E0676" w:rsidRPr="00F13341">
          <w:rPr>
            <w:rFonts w:ascii="Times" w:eastAsia="SimSun" w:hAnsi="Times" w:cs="Times"/>
            <w:noProof/>
            <w:sz w:val="24"/>
            <w:szCs w:val="24"/>
            <w:vertAlign w:val="superscript"/>
          </w:rPr>
          <w:t>15</w:t>
        </w:r>
        <w:r w:rsidR="000D146B" w:rsidRPr="003F28F8">
          <w:rPr>
            <w:rFonts w:ascii="Times" w:eastAsia="SimSun" w:hAnsi="Times" w:cs="Times"/>
            <w:sz w:val="24"/>
            <w:szCs w:val="24"/>
          </w:rPr>
          <w:fldChar w:fldCharType="end"/>
        </w:r>
      </w:hyperlink>
      <w:r w:rsidRPr="003F28F8">
        <w:rPr>
          <w:rFonts w:ascii="Times" w:eastAsia="SimSun" w:hAnsi="Times" w:cs="Times"/>
          <w:sz w:val="24"/>
          <w:szCs w:val="24"/>
        </w:rPr>
        <w:t xml:space="preserve"> Fulgides and fulgimides can undergo</w:t>
      </w:r>
      <w:r w:rsidRPr="003F28F8">
        <w:rPr>
          <w:rFonts w:ascii="Times" w:eastAsia="SimSun" w:hAnsi="Times" w:cs="Times" w:hint="eastAsia"/>
          <w:sz w:val="24"/>
          <w:szCs w:val="24"/>
        </w:rPr>
        <w:t xml:space="preserve"> a photochromic reaction,</w:t>
      </w:r>
      <w:r w:rsidRPr="003F28F8">
        <w:rPr>
          <w:rFonts w:ascii="Times" w:eastAsia="SimSun" w:hAnsi="Times" w:cs="Times"/>
          <w:sz w:val="24"/>
          <w:szCs w:val="24"/>
        </w:rPr>
        <w:t xml:space="preserve"> a</w:t>
      </w:r>
      <w:r w:rsidRPr="003F28F8">
        <w:rPr>
          <w:rFonts w:ascii="Times" w:eastAsia="SimSun" w:hAnsi="Times" w:cs="Times" w:hint="eastAsia"/>
          <w:sz w:val="24"/>
          <w:szCs w:val="24"/>
        </w:rPr>
        <w:t xml:space="preserve"> reversible</w:t>
      </w:r>
      <w:r w:rsidRPr="003F28F8">
        <w:rPr>
          <w:rFonts w:ascii="Times" w:eastAsia="SimSun" w:hAnsi="Times" w:cs="Times"/>
          <w:sz w:val="24"/>
          <w:szCs w:val="24"/>
        </w:rPr>
        <w:t xml:space="preserve"> transformation between </w:t>
      </w:r>
      <w:r w:rsidRPr="003F28F8">
        <w:rPr>
          <w:rFonts w:ascii="Times" w:eastAsia="SimSun" w:hAnsi="Times" w:cs="Times" w:hint="eastAsia"/>
          <w:sz w:val="24"/>
          <w:szCs w:val="24"/>
        </w:rPr>
        <w:t xml:space="preserve">two key forms with different absorption spectra induced </w:t>
      </w:r>
      <w:r w:rsidRPr="003F28F8">
        <w:rPr>
          <w:rFonts w:ascii="Times" w:eastAsia="SimSun" w:hAnsi="Times" w:cs="Times"/>
          <w:sz w:val="24"/>
          <w:szCs w:val="24"/>
        </w:rPr>
        <w:t>by</w:t>
      </w:r>
      <w:r w:rsidRPr="003F28F8">
        <w:rPr>
          <w:rFonts w:ascii="Times" w:eastAsia="SimSun" w:hAnsi="Times" w:cs="Times" w:hint="eastAsia"/>
          <w:sz w:val="24"/>
          <w:szCs w:val="24"/>
        </w:rPr>
        <w:t xml:space="preserve"> </w:t>
      </w:r>
      <w:r w:rsidRPr="003F28F8">
        <w:rPr>
          <w:rFonts w:ascii="Times" w:eastAsia="SimSun" w:hAnsi="Times" w:cs="Times"/>
          <w:sz w:val="24"/>
          <w:szCs w:val="24"/>
        </w:rPr>
        <w:t>light</w:t>
      </w:r>
      <w:r w:rsidRPr="003F28F8">
        <w:rPr>
          <w:rFonts w:ascii="Times" w:eastAsia="SimSun" w:hAnsi="Times" w:cs="Times" w:hint="eastAsia"/>
          <w:sz w:val="24"/>
          <w:szCs w:val="24"/>
        </w:rPr>
        <w:t xml:space="preserve"> in at least one direction </w:t>
      </w:r>
      <w:r w:rsidRPr="003F28F8">
        <w:rPr>
          <w:rFonts w:ascii="Times" w:eastAsia="SimSun" w:hAnsi="Times" w:cs="Times"/>
          <w:sz w:val="24"/>
          <w:szCs w:val="24"/>
        </w:rPr>
        <w:t>(</w:t>
      </w:r>
      <w:r w:rsidR="001E10D4">
        <w:rPr>
          <w:rFonts w:ascii="Times" w:eastAsia="SimSun" w:hAnsi="Times" w:cs="Times"/>
          <w:sz w:val="24"/>
          <w:szCs w:val="24"/>
        </w:rPr>
        <w:t>Scheme 19</w:t>
      </w:r>
      <w:r w:rsidRPr="003F28F8">
        <w:rPr>
          <w:rFonts w:ascii="Times" w:eastAsia="SimSun" w:hAnsi="Times" w:cs="Times"/>
          <w:sz w:val="24"/>
          <w:szCs w:val="24"/>
        </w:rPr>
        <w:t>).</w:t>
      </w:r>
      <w:r w:rsidR="000D146B" w:rsidRPr="003F28F8">
        <w:rPr>
          <w:rFonts w:ascii="Times" w:eastAsia="SimSun" w:hAnsi="Times" w:cs="Times"/>
          <w:sz w:val="24"/>
          <w:szCs w:val="24"/>
        </w:rPr>
        <w:fldChar w:fldCharType="begin">
          <w:fldData xml:space="preserve">PEVuZE5vdGU+PENpdGU+PEF1dGhvcj5DcmFubzwvQXV0aG9yPjxZZWFyPjE5OTk8L1llYXI+PFJl
Y051bT44NjwvUmVjTnVtPjxEaXNwbGF5VGV4dD48c3R5bGUgZmFjZT0ic3VwZXJzY3JpcHQiPjIs
Nzwvc3R5bGU+PC9EaXNwbGF5VGV4dD48cmVjb3JkPjxyZWMtbnVtYmVyPjg2PC9yZWMtbnVtYmVy
Pjxmb3JlaWduLWtleXM+PGtleSBhcHA9IkVOIiBkYi1pZD0ienh3dmUwMGZuOXRzOXBlMnZ2eTVm
OXBnZXN2enJ2cnZ2YXJ2Ij44Njwva2V5PjwvZm9yZWlnbi1rZXlzPjxyZWYtdHlwZSBuYW1lPSJC
b29rIj42PC9yZWYtdHlwZT48Y29udHJpYnV0b3JzPjxhdXRob3JzPjxhdXRob3I+Q3Jhbm8sIEpv
aG4gQy48L2F1dGhvcj48YXV0aG9yPkd1Z2xpZWxtZXR0aSwgUm9iZXJ0IEouPC9hdXRob3I+PGF1
dGhvcj5FZGl0b3JzLDwvYXV0aG9yPjwvYXV0aG9ycz48L2NvbnRyaWJ1dG9ycz48dGl0bGVzPjx0
aXRsZT5PcmdhbmljIFBob3RvY2hyb21pYyBhbmQgVGhlcm1vY2hyb21pYyBDb21wb3VuZHMsIFZv
bHVtZSAxOiBNYWluIFBob3RvY2hyb21pYyBGYW1pbGllczwvdGl0bGU+PC90aXRsZXM+PHBhZ2Vz
PjM3ODwvcGFnZXM+PGtleXdvcmRzPjxrZXl3b3JkPlBob3RvY2hyb21pYyBtYXRlcmlhbHM8L2tl
eXdvcmQ+PGtleXdvcmQ+UGhvdG9jaHJvbWlzbTwva2V5d29yZD48a2V5d29yZD5UaGVybW9jaHJv
bWljIG1hdGVyaWFscyAob3JnLiBwaG90b2Nocm9taWMgYW5kIHRoZXJtb2Nocm9taWMgY29tcGRz
Lik8L2tleXdvcmQ+PGtleXdvcmQ+Ym9vayBwaG90b2Nocm9taWMgdGhlcm1vY2hyb21pYyBjb21w
ZDwva2V5d29yZD48L2tleXdvcmRzPjxkYXRlcz48eWVhcj4xOTk5PC95ZWFyPjwvZGF0ZXM+PHB1
Yi1sb2NhdGlvbj5OZXcgWW9yazwvcHViLWxvY2F0aW9uPjxwdWJsaXNoZXI+UGxlbnVtIFByZXNz
PC9wdWJsaXNoZXI+PGFjY2Vzc2lvbi1udW0+MjAwMDoyMTY2NDI8L2FjY2Vzc2lvbi1udW0+PHVy
bHM+PHJlbGF0ZWQtdXJscz48dXJsPjMtMjwvdXJsPjwvcmVsYXRlZC11cmxzPjwvdXJscz48cmVt
b3RlLWRhdGFiYXNlLXByb3ZpZGVyPkFtZXJpY2FuIENoZW1pY2FsIFNvY2lldHkgLiBBbGwgUmln
aHRzIFJlc2VydmVkLjwvcmVtb3RlLWRhdGFiYXNlLXByb3ZpZGVyPjxsYW5ndWFnZT5FbmdsaXNo
PC9sYW5ndWFnZT48L3JlY29yZD48L0NpdGU+PENpdGU+PEF1dGhvcj5Cb3Vhcy1MYXVyZW50PC9B
dXRob3I+PFllYXI+MjAwMTwvWWVhcj48UmVjTnVtPjI8L1JlY051bT48cmVjb3JkPjxyZWMtbnVt
YmVyPjI8L3JlYy1udW1iZXI+PGZvcmVpZ24ta2V5cz48a2V5IGFwcD0iRU4iIGRiLWlkPSJ6eHd2
ZTAwZm45dHM5cGUydnZ5NWY5cGdlc3Z6cnZydnZhcnYiPjI8L2tleT48L2ZvcmVpZ24ta2V5cz48
cmVmLXR5cGUgbmFtZT0iSm91cm5hbCBBcnRpY2xlIj4xNzwvcmVmLXR5cGU+PGNvbnRyaWJ1dG9y
cz48YXV0aG9ycz48YXV0aG9yPkJvdWFzLUxhdXJlbnQsIEhlbnJpPC9hdXRob3I+PGF1dGhvcj5E
dXJyLCBIZWluejwvYXV0aG9yPjwvYXV0aG9ycz48L2NvbnRyaWJ1dG9ycz48dGl0bGVzPjx0aXRs
ZT5PcmdhbmljIHBob3RvY2hyb21pc208L3RpdGxlPjxzZWNvbmRhcnktdGl0bGU+UHVyZSBBcHBs
LiBDaGVtLjwvc2Vjb25kYXJ5LXRpdGxlPjwvdGl0bGVzPjxwZXJpb2RpY2FsPjxmdWxsLXRpdGxl
PlB1cmUgQXBwbC4gQ2hlbS48L2Z1bGwtdGl0bGU+PC9wZXJpb2RpY2FsPjxwYWdlcz42MzktNjY1
PC9wYWdlcz48dm9sdW1lPjczPC92b2x1bWU+PG51bWJlcj40PC9udW1iZXI+PGtleXdvcmRzPjxr
ZXl3b3JkPklzb21lcml6YXRpb248L2tleXdvcmQ+PGtleXdvcmQ+UGhvdG9jaHJvbWlzbSAob3Jn
LiBwaG90b2Nocm9taXNtLCBnZW5lcmFsIGludHJvZHVjdGlvbik8L2tleXdvcmQ+PGtleXdvcmQ+
UmVjZXB0b3JzIFJvbGU6IFJDVCAoUmVhY3RhbnQpLCBSQUNUIChSZWFjdGFudCBvciByZWFnZW50
KSAob3JnLiBwaG90b2Nocm9taXNtLCBnZW5lcmFsIGludHJvZHVjdGlvbik8L2tleXdvcmQ+PGtl
eXdvcmQ+T3JnYW5pYyBjb21wb3VuZHMgUm9sZTogUkNUIChSZWFjdGFudCksIFJBQ1QgKFJlYWN0
YW50IG9yIHJlYWdlbnQpIChwaG90b2Nocm9taWM8L2tleXdvcmQ+PGtleXdvcmQ+b3JnLiBwaG90
b2Nocm9taXNtLCBnZW5lcmFsIGludHJvZHVjdGlvbik8L2tleXdvcmQ+PGtleXdvcmQ+cmV2aWV3
IG9yZyBwaG90b2Nocm9taXNtPC9rZXl3b3JkPjwva2V5d29yZHM+PGRhdGVzPjx5ZWFyPjIwMDE8
L3llYXI+PC9kYXRlcz48YWNjZXNzaW9uLW51bT5BTiAyMDAxOjUwODcwOTwvYWNjZXNzaW9uLW51
bT48dXJscz48cmVsYXRlZC11cmxzPjx1cmw+MzY8L3VybD48L3JlbGF0ZWQtdXJscz48L3VybHM+
PC9yZWNvcmQ+PC9DaXRlPjwvRW5kTm90ZT4A
</w:fldData>
        </w:fldChar>
      </w:r>
      <w:r w:rsidRPr="003F28F8">
        <w:rPr>
          <w:rFonts w:ascii="Times" w:eastAsia="SimSun" w:hAnsi="Times" w:cs="Times"/>
          <w:sz w:val="24"/>
          <w:szCs w:val="24"/>
        </w:rPr>
        <w:instrText xml:space="preserve"> ADDIN EN.CITE </w:instrText>
      </w:r>
      <w:r w:rsidR="000D146B" w:rsidRPr="003F28F8">
        <w:rPr>
          <w:rFonts w:ascii="Times" w:eastAsia="SimSun" w:hAnsi="Times" w:cs="Times"/>
          <w:sz w:val="24"/>
          <w:szCs w:val="24"/>
        </w:rPr>
        <w:fldChar w:fldCharType="begin">
          <w:fldData xml:space="preserve">PEVuZE5vdGU+PENpdGU+PEF1dGhvcj5DcmFubzwvQXV0aG9yPjxZZWFyPjE5OTk8L1llYXI+PFJl
Y051bT44NjwvUmVjTnVtPjxEaXNwbGF5VGV4dD48c3R5bGUgZmFjZT0ic3VwZXJzY3JpcHQiPjIs
Nzwvc3R5bGU+PC9EaXNwbGF5VGV4dD48cmVjb3JkPjxyZWMtbnVtYmVyPjg2PC9yZWMtbnVtYmVy
Pjxmb3JlaWduLWtleXM+PGtleSBhcHA9IkVOIiBkYi1pZD0ienh3dmUwMGZuOXRzOXBlMnZ2eTVm
OXBnZXN2enJ2cnZ2YXJ2Ij44Njwva2V5PjwvZm9yZWlnbi1rZXlzPjxyZWYtdHlwZSBuYW1lPSJC
b29rIj42PC9yZWYtdHlwZT48Y29udHJpYnV0b3JzPjxhdXRob3JzPjxhdXRob3I+Q3Jhbm8sIEpv
aG4gQy48L2F1dGhvcj48YXV0aG9yPkd1Z2xpZWxtZXR0aSwgUm9iZXJ0IEouPC9hdXRob3I+PGF1
dGhvcj5FZGl0b3JzLDwvYXV0aG9yPjwvYXV0aG9ycz48L2NvbnRyaWJ1dG9ycz48dGl0bGVzPjx0
aXRsZT5PcmdhbmljIFBob3RvY2hyb21pYyBhbmQgVGhlcm1vY2hyb21pYyBDb21wb3VuZHMsIFZv
bHVtZSAxOiBNYWluIFBob3RvY2hyb21pYyBGYW1pbGllczwvdGl0bGU+PC90aXRsZXM+PHBhZ2Vz
PjM3ODwvcGFnZXM+PGtleXdvcmRzPjxrZXl3b3JkPlBob3RvY2hyb21pYyBtYXRlcmlhbHM8L2tl
eXdvcmQ+PGtleXdvcmQ+UGhvdG9jaHJvbWlzbTwva2V5d29yZD48a2V5d29yZD5UaGVybW9jaHJv
bWljIG1hdGVyaWFscyAob3JnLiBwaG90b2Nocm9taWMgYW5kIHRoZXJtb2Nocm9taWMgY29tcGRz
Lik8L2tleXdvcmQ+PGtleXdvcmQ+Ym9vayBwaG90b2Nocm9taWMgdGhlcm1vY2hyb21pYyBjb21w
ZDwva2V5d29yZD48L2tleXdvcmRzPjxkYXRlcz48eWVhcj4xOTk5PC95ZWFyPjwvZGF0ZXM+PHB1
Yi1sb2NhdGlvbj5OZXcgWW9yazwvcHViLWxvY2F0aW9uPjxwdWJsaXNoZXI+UGxlbnVtIFByZXNz
PC9wdWJsaXNoZXI+PGFjY2Vzc2lvbi1udW0+MjAwMDoyMTY2NDI8L2FjY2Vzc2lvbi1udW0+PHVy
bHM+PHJlbGF0ZWQtdXJscz48dXJsPjMtMjwvdXJsPjwvcmVsYXRlZC11cmxzPjwvdXJscz48cmVt
b3RlLWRhdGFiYXNlLXByb3ZpZGVyPkFtZXJpY2FuIENoZW1pY2FsIFNvY2lldHkgLiBBbGwgUmln
aHRzIFJlc2VydmVkLjwvcmVtb3RlLWRhdGFiYXNlLXByb3ZpZGVyPjxsYW5ndWFnZT5FbmdsaXNo
PC9sYW5ndWFnZT48L3JlY29yZD48L0NpdGU+PENpdGU+PEF1dGhvcj5Cb3Vhcy1MYXVyZW50PC9B
dXRob3I+PFllYXI+MjAwMTwvWWVhcj48UmVjTnVtPjI8L1JlY051bT48cmVjb3JkPjxyZWMtbnVt
YmVyPjI8L3JlYy1udW1iZXI+PGZvcmVpZ24ta2V5cz48a2V5IGFwcD0iRU4iIGRiLWlkPSJ6eHd2
ZTAwZm45dHM5cGUydnZ5NWY5cGdlc3Z6cnZydnZhcnYiPjI8L2tleT48L2ZvcmVpZ24ta2V5cz48
cmVmLXR5cGUgbmFtZT0iSm91cm5hbCBBcnRpY2xlIj4xNzwvcmVmLXR5cGU+PGNvbnRyaWJ1dG9y
cz48YXV0aG9ycz48YXV0aG9yPkJvdWFzLUxhdXJlbnQsIEhlbnJpPC9hdXRob3I+PGF1dGhvcj5E
dXJyLCBIZWluejwvYXV0aG9yPjwvYXV0aG9ycz48L2NvbnRyaWJ1dG9ycz48dGl0bGVzPjx0aXRs
ZT5PcmdhbmljIHBob3RvY2hyb21pc208L3RpdGxlPjxzZWNvbmRhcnktdGl0bGU+UHVyZSBBcHBs
LiBDaGVtLjwvc2Vjb25kYXJ5LXRpdGxlPjwvdGl0bGVzPjxwZXJpb2RpY2FsPjxmdWxsLXRpdGxl
PlB1cmUgQXBwbC4gQ2hlbS48L2Z1bGwtdGl0bGU+PC9wZXJpb2RpY2FsPjxwYWdlcz42MzktNjY1
PC9wYWdlcz48dm9sdW1lPjczPC92b2x1bWU+PG51bWJlcj40PC9udW1iZXI+PGtleXdvcmRzPjxr
ZXl3b3JkPklzb21lcml6YXRpb248L2tleXdvcmQ+PGtleXdvcmQ+UGhvdG9jaHJvbWlzbSAob3Jn
LiBwaG90b2Nocm9taXNtLCBnZW5lcmFsIGludHJvZHVjdGlvbik8L2tleXdvcmQ+PGtleXdvcmQ+
UmVjZXB0b3JzIFJvbGU6IFJDVCAoUmVhY3RhbnQpLCBSQUNUIChSZWFjdGFudCBvciByZWFnZW50
KSAob3JnLiBwaG90b2Nocm9taXNtLCBnZW5lcmFsIGludHJvZHVjdGlvbik8L2tleXdvcmQ+PGtl
eXdvcmQ+T3JnYW5pYyBjb21wb3VuZHMgUm9sZTogUkNUIChSZWFjdGFudCksIFJBQ1QgKFJlYWN0
YW50IG9yIHJlYWdlbnQpIChwaG90b2Nocm9taWM8L2tleXdvcmQ+PGtleXdvcmQ+b3JnLiBwaG90
b2Nocm9taXNtLCBnZW5lcmFsIGludHJvZHVjdGlvbik8L2tleXdvcmQ+PGtleXdvcmQ+cmV2aWV3
IG9yZyBwaG90b2Nocm9taXNtPC9rZXl3b3JkPjwva2V5d29yZHM+PGRhdGVzPjx5ZWFyPjIwMDE8
L3llYXI+PC9kYXRlcz48YWNjZXNzaW9uLW51bT5BTiAyMDAxOjUwODcwOTwvYWNjZXNzaW9uLW51
bT48dXJscz48cmVsYXRlZC11cmxzPjx1cmw+MzY8L3VybD48L3JlbGF0ZWQtdXJscz48L3VybHM+
PC9yZWNvcmQ+PC9DaXRlPjwvRW5kTm90ZT4A
</w:fldData>
        </w:fldChar>
      </w:r>
      <w:r w:rsidRPr="003F28F8">
        <w:rPr>
          <w:rFonts w:ascii="Times" w:eastAsia="SimSun" w:hAnsi="Times" w:cs="Times"/>
          <w:sz w:val="24"/>
          <w:szCs w:val="24"/>
        </w:rPr>
        <w:instrText xml:space="preserve"> ADDIN EN.CITE.DATA </w:instrText>
      </w:r>
      <w:r w:rsidR="000D146B" w:rsidRPr="003F28F8">
        <w:rPr>
          <w:rFonts w:ascii="Times" w:eastAsia="SimSun" w:hAnsi="Times" w:cs="Times"/>
          <w:sz w:val="24"/>
          <w:szCs w:val="24"/>
        </w:rPr>
      </w:r>
      <w:r w:rsidR="000D146B" w:rsidRPr="003F28F8">
        <w:rPr>
          <w:rFonts w:ascii="Times" w:eastAsia="SimSun" w:hAnsi="Times" w:cs="Times"/>
          <w:sz w:val="24"/>
          <w:szCs w:val="24"/>
        </w:rPr>
        <w:fldChar w:fldCharType="end"/>
      </w:r>
      <w:r w:rsidR="000D146B" w:rsidRPr="003F28F8">
        <w:rPr>
          <w:rFonts w:ascii="Times" w:eastAsia="SimSun" w:hAnsi="Times" w:cs="Times"/>
          <w:sz w:val="24"/>
          <w:szCs w:val="24"/>
        </w:rPr>
      </w:r>
      <w:r w:rsidR="000D146B" w:rsidRPr="003F28F8">
        <w:rPr>
          <w:rFonts w:ascii="Times" w:eastAsia="SimSun" w:hAnsi="Times" w:cs="Times"/>
          <w:sz w:val="24"/>
          <w:szCs w:val="24"/>
        </w:rPr>
        <w:fldChar w:fldCharType="separate"/>
      </w:r>
      <w:hyperlink w:anchor="_ENREF_2" w:tooltip="Crano, 1999 #86" w:history="1">
        <w:r w:rsidR="009E0676" w:rsidRPr="003F28F8">
          <w:rPr>
            <w:rFonts w:ascii="Times" w:eastAsia="SimSun" w:hAnsi="Times" w:cs="Times"/>
            <w:noProof/>
            <w:sz w:val="24"/>
            <w:szCs w:val="24"/>
            <w:vertAlign w:val="superscript"/>
          </w:rPr>
          <w:t>2</w:t>
        </w:r>
      </w:hyperlink>
      <w:r w:rsidRPr="003F28F8">
        <w:rPr>
          <w:rFonts w:ascii="Times" w:eastAsia="SimSun" w:hAnsi="Times" w:cs="Times"/>
          <w:noProof/>
          <w:sz w:val="24"/>
          <w:szCs w:val="24"/>
          <w:vertAlign w:val="superscript"/>
        </w:rPr>
        <w:t>,</w:t>
      </w:r>
      <w:hyperlink w:anchor="_ENREF_7" w:tooltip="Bouas-Laurent, 2001 #2" w:history="1">
        <w:r w:rsidR="009E0676" w:rsidRPr="003F28F8">
          <w:rPr>
            <w:rFonts w:ascii="Times" w:eastAsia="SimSun" w:hAnsi="Times" w:cs="Times"/>
            <w:noProof/>
            <w:sz w:val="24"/>
            <w:szCs w:val="24"/>
            <w:vertAlign w:val="superscript"/>
          </w:rPr>
          <w:t>7</w:t>
        </w:r>
      </w:hyperlink>
      <w:r w:rsidR="000D146B" w:rsidRPr="003F28F8">
        <w:rPr>
          <w:rFonts w:ascii="Times" w:eastAsia="SimSun" w:hAnsi="Times" w:cs="Times"/>
          <w:sz w:val="24"/>
          <w:szCs w:val="24"/>
        </w:rPr>
        <w:fldChar w:fldCharType="end"/>
      </w:r>
      <w:r w:rsidRPr="003F28F8">
        <w:rPr>
          <w:rFonts w:ascii="Times" w:eastAsia="SimSun" w:hAnsi="Times" w:cs="Times"/>
          <w:sz w:val="24"/>
          <w:szCs w:val="24"/>
        </w:rPr>
        <w:t xml:space="preserve"> The </w:t>
      </w:r>
      <w:r w:rsidRPr="003F28F8">
        <w:rPr>
          <w:rFonts w:ascii="Times" w:eastAsia="SimSun" w:hAnsi="Times" w:cs="Times" w:hint="eastAsia"/>
          <w:sz w:val="24"/>
          <w:szCs w:val="24"/>
        </w:rPr>
        <w:t>mechanism involves</w:t>
      </w:r>
      <w:r w:rsidRPr="003F28F8">
        <w:rPr>
          <w:rFonts w:ascii="Times" w:eastAsia="SimSun" w:hAnsi="Times" w:cs="Times"/>
          <w:sz w:val="24"/>
          <w:szCs w:val="24"/>
        </w:rPr>
        <w:t xml:space="preserve"> an electrocyclic ring closing and an electrocyclic ring opening, respectively.</w:t>
      </w:r>
    </w:p>
    <w:p w:rsidR="003F28F8" w:rsidRPr="003F28F8" w:rsidRDefault="003F28F8" w:rsidP="003F28F8">
      <w:pPr>
        <w:spacing w:line="480" w:lineRule="auto"/>
        <w:ind w:firstLine="420"/>
        <w:rPr>
          <w:rFonts w:ascii="Times" w:eastAsia="SimSun" w:hAnsi="Times" w:cs="Times"/>
          <w:kern w:val="0"/>
          <w:sz w:val="24"/>
          <w:szCs w:val="20"/>
        </w:rPr>
      </w:pPr>
      <w:r w:rsidRPr="003F28F8">
        <w:rPr>
          <w:rFonts w:ascii="Times" w:eastAsia="SimSun" w:hAnsi="Times" w:cs="Times" w:hint="eastAsia"/>
          <w:kern w:val="0"/>
          <w:sz w:val="24"/>
          <w:szCs w:val="20"/>
        </w:rPr>
        <w:lastRenderedPageBreak/>
        <w:t>F</w:t>
      </w:r>
      <w:r w:rsidRPr="003F28F8">
        <w:rPr>
          <w:rFonts w:ascii="Times" w:eastAsia="Times" w:hAnsi="Times" w:cs="Times"/>
          <w:kern w:val="0"/>
          <w:sz w:val="24"/>
          <w:szCs w:val="20"/>
        </w:rPr>
        <w:t>luorinated indolylfulgide</w:t>
      </w:r>
      <w:r w:rsidRPr="003F28F8">
        <w:rPr>
          <w:rFonts w:ascii="Times" w:eastAsia="SimSun" w:hAnsi="Times" w:cs="Times" w:hint="eastAsia"/>
          <w:kern w:val="0"/>
          <w:sz w:val="24"/>
          <w:szCs w:val="20"/>
        </w:rPr>
        <w:t xml:space="preserve">s, first synthesized by </w:t>
      </w:r>
      <w:r w:rsidRPr="003F28F8">
        <w:rPr>
          <w:rFonts w:ascii="Times" w:eastAsia="Times" w:hAnsi="Times" w:cs="Times"/>
          <w:kern w:val="0"/>
          <w:sz w:val="24"/>
          <w:szCs w:val="20"/>
        </w:rPr>
        <w:t>Yokoyama et al</w:t>
      </w:r>
      <w:r w:rsidRPr="003F28F8">
        <w:rPr>
          <w:rFonts w:ascii="Times" w:eastAsia="SimSun" w:hAnsi="Times" w:cs="Times" w:hint="eastAsia"/>
          <w:kern w:val="0"/>
          <w:sz w:val="24"/>
          <w:szCs w:val="20"/>
        </w:rPr>
        <w:t xml:space="preserve">, </w:t>
      </w:r>
      <w:r w:rsidRPr="003F28F8">
        <w:rPr>
          <w:rFonts w:ascii="Times" w:eastAsia="SimSun" w:hAnsi="Times" w:cs="Times"/>
          <w:kern w:val="0"/>
          <w:sz w:val="24"/>
          <w:szCs w:val="20"/>
        </w:rPr>
        <w:t>exhibit</w:t>
      </w:r>
      <w:r w:rsidRPr="003F28F8">
        <w:rPr>
          <w:rFonts w:ascii="Times" w:eastAsia="Times" w:hAnsi="Times" w:cs="Times"/>
          <w:kern w:val="0"/>
          <w:sz w:val="24"/>
          <w:szCs w:val="20"/>
        </w:rPr>
        <w:t xml:space="preserve"> many </w:t>
      </w:r>
      <w:r w:rsidRPr="003F28F8">
        <w:rPr>
          <w:rFonts w:ascii="Times" w:eastAsia="SimSun" w:hAnsi="Times" w:cs="Times"/>
          <w:kern w:val="0"/>
          <w:sz w:val="24"/>
          <w:szCs w:val="20"/>
        </w:rPr>
        <w:t>advantageous</w:t>
      </w:r>
      <w:r w:rsidRPr="003F28F8">
        <w:rPr>
          <w:rFonts w:ascii="Times" w:eastAsia="Times" w:hAnsi="Times" w:cs="Times"/>
          <w:kern w:val="0"/>
          <w:sz w:val="24"/>
          <w:szCs w:val="20"/>
        </w:rPr>
        <w:t xml:space="preserve"> properties</w:t>
      </w:r>
      <w:r w:rsidRPr="003F28F8">
        <w:rPr>
          <w:rFonts w:ascii="Times" w:eastAsia="SimSun" w:hAnsi="Times" w:cs="Times" w:hint="eastAsia"/>
          <w:kern w:val="0"/>
          <w:sz w:val="24"/>
          <w:szCs w:val="20"/>
        </w:rPr>
        <w:t xml:space="preserve">, </w:t>
      </w:r>
      <w:r w:rsidRPr="003F28F8">
        <w:rPr>
          <w:rFonts w:ascii="Times" w:eastAsia="Times" w:hAnsi="Times" w:cs="Times"/>
          <w:kern w:val="0"/>
          <w:sz w:val="24"/>
          <w:szCs w:val="20"/>
        </w:rPr>
        <w:t xml:space="preserve">including </w:t>
      </w:r>
      <w:r w:rsidRPr="003F28F8">
        <w:rPr>
          <w:rFonts w:ascii="Times" w:eastAsia="SimSun" w:hAnsi="Times" w:cs="Times" w:hint="eastAsia"/>
          <w:kern w:val="0"/>
          <w:sz w:val="24"/>
          <w:szCs w:val="20"/>
        </w:rPr>
        <w:t xml:space="preserve">well </w:t>
      </w:r>
      <w:r w:rsidRPr="003F28F8">
        <w:rPr>
          <w:rFonts w:ascii="Times" w:eastAsia="SimSun" w:hAnsi="Times" w:cs="Times"/>
          <w:kern w:val="0"/>
          <w:sz w:val="24"/>
          <w:szCs w:val="20"/>
        </w:rPr>
        <w:t>separated</w:t>
      </w:r>
      <w:r w:rsidRPr="003F28F8">
        <w:rPr>
          <w:rFonts w:ascii="Times" w:eastAsia="Times" w:hAnsi="Times" w:cs="Times"/>
          <w:kern w:val="0"/>
          <w:sz w:val="24"/>
          <w:szCs w:val="20"/>
        </w:rPr>
        <w:t xml:space="preserve"> absorption spectra for each form, large molar absorption coefficients</w:t>
      </w:r>
      <w:r w:rsidRPr="003F28F8">
        <w:rPr>
          <w:rFonts w:ascii="Times" w:eastAsia="SimSun" w:hAnsi="Times" w:cs="Times" w:hint="eastAsia"/>
          <w:kern w:val="0"/>
          <w:sz w:val="24"/>
          <w:szCs w:val="20"/>
        </w:rPr>
        <w:t>,</w:t>
      </w:r>
      <w:r w:rsidRPr="003F28F8">
        <w:rPr>
          <w:rFonts w:ascii="Times" w:eastAsia="Times" w:hAnsi="Times" w:cs="Times"/>
          <w:kern w:val="0"/>
          <w:sz w:val="24"/>
          <w:szCs w:val="20"/>
        </w:rPr>
        <w:t xml:space="preserve"> thermal and photochemical stability, </w:t>
      </w:r>
      <w:r w:rsidRPr="003F28F8">
        <w:rPr>
          <w:rFonts w:ascii="Times" w:eastAsia="SimSun" w:hAnsi="Times" w:cs="Times" w:hint="eastAsia"/>
          <w:kern w:val="0"/>
          <w:sz w:val="24"/>
          <w:szCs w:val="20"/>
        </w:rPr>
        <w:t xml:space="preserve">and </w:t>
      </w:r>
      <w:r w:rsidRPr="003F28F8">
        <w:rPr>
          <w:rFonts w:ascii="Times" w:eastAsia="Times" w:hAnsi="Times" w:cs="Times"/>
          <w:kern w:val="0"/>
          <w:sz w:val="24"/>
          <w:szCs w:val="20"/>
        </w:rPr>
        <w:t>large quantum yields.</w:t>
      </w:r>
      <w:hyperlink w:anchor="_ENREF_49" w:tooltip="Yokoyama, 1996 #16" w:history="1">
        <w:r w:rsidR="000D146B" w:rsidRPr="003F28F8">
          <w:rPr>
            <w:rFonts w:ascii="Times" w:eastAsia="Times" w:hAnsi="Times" w:cs="Times"/>
            <w:kern w:val="0"/>
            <w:sz w:val="24"/>
            <w:szCs w:val="20"/>
          </w:rPr>
          <w:fldChar w:fldCharType="begin"/>
        </w:r>
        <w:r w:rsidR="009E0676">
          <w:rPr>
            <w:rFonts w:ascii="Times" w:eastAsia="Times" w:hAnsi="Times" w:cs="Times"/>
            <w:kern w:val="0"/>
            <w:sz w:val="24"/>
            <w:szCs w:val="20"/>
          </w:rPr>
          <w:instrText xml:space="preserve"> ADDIN EN.CITE &lt;EndNote&gt;&lt;Cite&gt;&lt;Author&gt;Yokoyama&lt;/Author&gt;&lt;Year&gt;1996&lt;/Year&gt;&lt;RecNum&gt;16&lt;/RecNum&gt;&lt;DisplayText&gt;&lt;style face="superscript"&gt;49&lt;/style&gt;&lt;/DisplayText&gt;&lt;record&gt;&lt;rec-number&gt;16&lt;/rec-number&gt;&lt;foreign-keys&gt;&lt;key app="EN" db-id="zxwve00fn9ts9pe2vvy5f9pgesvzrvrvvarv"&gt;16&lt;/key&gt;&lt;/foreign-keys&gt;&lt;ref-type name="Journal Article"&gt;17&lt;/ref-type&gt;&lt;contributors&gt;&lt;authors&gt;&lt;author&gt;Yokoyama, Yasushi&lt;/author&gt;&lt;author&gt;Takahashi, Kazuyuki&lt;/author&gt;&lt;/authors&gt;&lt;/contributors&gt;&lt;titles&gt;&lt;title&gt;Trifluoromethyl-substituted photochromic indolylfulgide. A remarkably durable fulgide towards photochemical and thermal treatments&lt;/title&gt;&lt;secondary-title&gt;Chem. Lett.&lt;/secondary-title&gt;&lt;/titles&gt;&lt;periodical&gt;&lt;full-title&gt;Chem. Lett.&lt;/full-title&gt;&lt;/periodical&gt;&lt;pages&gt;1037-1038&lt;/pages&gt;&lt;number&gt;12&lt;/number&gt;&lt;keywords&gt;&lt;keyword&gt;Photochromic materials&lt;/keyword&gt;&lt;keyword&gt;Photochromism (photochem. and thermal stability of trifluoromethyl-substituted photochromic indolylfulgide in relation to)&lt;/keyword&gt;&lt;keyword&gt;photochromic trifluoromethyl indolylfulgide photochem thermal stability&lt;/keyword&gt;&lt;/keywords&gt;&lt;dates&gt;&lt;year&gt;1996&lt;/year&gt;&lt;/dates&gt;&lt;accession-num&gt;AN 1996:735195&lt;/accession-num&gt;&lt;urls&gt;&lt;related-urls&gt;&lt;url&gt;18&lt;/url&gt;&lt;/related-urls&gt;&lt;/urls&gt;&lt;/record&gt;&lt;/Cite&gt;&lt;/EndNote&gt;</w:instrText>
        </w:r>
        <w:r w:rsidR="000D146B" w:rsidRPr="003F28F8">
          <w:rPr>
            <w:rFonts w:ascii="Times" w:eastAsia="Times" w:hAnsi="Times" w:cs="Times"/>
            <w:kern w:val="0"/>
            <w:sz w:val="24"/>
            <w:szCs w:val="20"/>
          </w:rPr>
          <w:fldChar w:fldCharType="separate"/>
        </w:r>
        <w:r w:rsidR="009E0676" w:rsidRPr="006F52A6">
          <w:rPr>
            <w:rFonts w:ascii="Times" w:eastAsia="Times" w:hAnsi="Times" w:cs="Times"/>
            <w:noProof/>
            <w:kern w:val="0"/>
            <w:sz w:val="24"/>
            <w:szCs w:val="20"/>
            <w:vertAlign w:val="superscript"/>
          </w:rPr>
          <w:t>49</w:t>
        </w:r>
        <w:r w:rsidR="000D146B" w:rsidRPr="003F28F8">
          <w:rPr>
            <w:rFonts w:ascii="Times" w:eastAsia="Times" w:hAnsi="Times" w:cs="Times"/>
            <w:kern w:val="0"/>
            <w:sz w:val="24"/>
            <w:szCs w:val="20"/>
          </w:rPr>
          <w:fldChar w:fldCharType="end"/>
        </w:r>
      </w:hyperlink>
      <w:r w:rsidRPr="003F28F8">
        <w:rPr>
          <w:rFonts w:ascii="Times" w:eastAsia="SimSun" w:hAnsi="Times" w:cs="Times" w:hint="eastAsia"/>
          <w:kern w:val="0"/>
          <w:sz w:val="24"/>
          <w:szCs w:val="20"/>
        </w:rPr>
        <w:t xml:space="preserve"> Therefore, studies were conducted to optimize the molecular structure of </w:t>
      </w:r>
      <w:r w:rsidRPr="003F28F8">
        <w:rPr>
          <w:rFonts w:ascii="Times" w:eastAsia="SimSun" w:hAnsi="Times" w:cs="Times"/>
          <w:kern w:val="0"/>
          <w:sz w:val="24"/>
          <w:szCs w:val="20"/>
        </w:rPr>
        <w:t>fluorinated</w:t>
      </w:r>
      <w:r w:rsidRPr="003F28F8">
        <w:rPr>
          <w:rFonts w:ascii="Times" w:eastAsia="SimSun" w:hAnsi="Times" w:cs="Times" w:hint="eastAsia"/>
          <w:kern w:val="0"/>
          <w:sz w:val="24"/>
          <w:szCs w:val="20"/>
        </w:rPr>
        <w:t xml:space="preserve"> indolylfulgides to </w:t>
      </w:r>
      <w:r w:rsidRPr="003F28F8">
        <w:rPr>
          <w:rFonts w:ascii="Times" w:eastAsia="SimSun" w:hAnsi="Times" w:cs="Times"/>
          <w:kern w:val="0"/>
          <w:sz w:val="24"/>
          <w:szCs w:val="20"/>
        </w:rPr>
        <w:t>achieve</w:t>
      </w:r>
      <w:r w:rsidRPr="003F28F8">
        <w:rPr>
          <w:rFonts w:ascii="Times" w:eastAsia="SimSun" w:hAnsi="Times" w:cs="Times" w:hint="eastAsia"/>
          <w:kern w:val="0"/>
          <w:sz w:val="24"/>
          <w:szCs w:val="20"/>
        </w:rPr>
        <w:t xml:space="preserve"> improved photochromic properties.</w:t>
      </w:r>
      <w:r w:rsidR="000D146B" w:rsidRPr="003F28F8">
        <w:rPr>
          <w:rFonts w:ascii="Times" w:eastAsia="SimSun" w:hAnsi="Times" w:cs="Times"/>
          <w:kern w:val="0"/>
          <w:sz w:val="24"/>
          <w:szCs w:val="20"/>
        </w:rPr>
        <w:fldChar w:fldCharType="begin">
          <w:fldData xml:space="preserve">PEVuZE5vdGU+PENpdGU+PEF1dGhvcj5Zb2tveWFtYTwvQXV0aG9yPjxZZWFyPjE5OTY8L1llYXI+
PFJlY051bT41NTwvUmVjTnVtPjxEaXNwbGF5VGV4dD48c3R5bGUgZmFjZT0ic3VwZXJzY3JpcHQi
PjUwLTUyLDYyLDY0LDY1LDgzLDg1LDg3PC9zdHlsZT48L0Rpc3BsYXlUZXh0PjxyZWNvcmQ+PHJl
Yy1udW1iZXI+NTU8L3JlYy1udW1iZXI+PGZvcmVpZ24ta2V5cz48a2V5IGFwcD0iRU4iIGRiLWlk
PSJ6eHd2ZTAwZm45dHM5cGUydnZ5NWY5cGdlc3Z6cnZydnZhcnYiPjU1PC9rZXk+PC9mb3JlaWdu
LWtleXM+PHJlZi10eXBlIG5hbWU9IkpvdXJuYWwgQXJ0aWNsZSI+MTc8L3JlZi10eXBlPjxjb250
cmlidXRvcnM+PGF1dGhvcnM+PGF1dGhvcj5Zb2tveWFtYSwgWWFzdXNoaTwvYXV0aG9yPjxhdXRo
b3I+VWNoaWRhLCBTb2ljaGk8L2F1dGhvcj48YXV0aG9yPllva295YW1hLCBZYXlvaTwvYXV0aG9y
PjxhdXRob3I+U3VnYXdhcmEsIFlva288L2F1dGhvcj48YXV0aG9yPkt1cml0YSwgWXVraW88L2F1
dGhvcj48L2F1dGhvcnM+PC9jb250cmlidXRvcnM+PGF1dGgtYWRkcmVzcz5GYWN1bHR5IG9mIEVu
Z2luZWVyaW5nLCBZb2tvaGFtYSBOYXRpb25hbCBVbml2ZXJzaXR5LCBZb2tvaGFtYSwgSmFwYW4u
PC9hdXRoLWFkZHJlc3M+PHRpdGxlcz48dGl0bGU+RGlhc3RlcmVvc2VsZWN0aXZlIFBob3RvY2hy
b21pc20gb2YgYW4gKFIpLUJpbmFwaHRob2wtQ29uZGVuc2VkIEluZG9seWxmdWxnaWRlPC90aXRs
ZT48c2Vjb25kYXJ5LXRpdGxlPkouIEFtLiBDaGVtLiBTb2MuPC9zZWNvbmRhcnktdGl0bGU+PGFs
dC10aXRsZT5Kb3VybmFsIG9mIHRoZSBBbWVyaWNhbiBDaGVtaWNhbCBTb2NpZXR5PC9hbHQtdGl0
bGU+PC90aXRsZXM+PHBlcmlvZGljYWw+PGZ1bGwtdGl0bGU+Si4gQW0uIENoZW0uIFNvYy48L2Z1
bGwtdGl0bGU+PC9wZXJpb2RpY2FsPjxhbHQtcGVyaW9kaWNhbD48ZnVsbC10aXRsZT5KLiBBbWVy
LiBDaGVtLiBTb2MuPC9mdWxsLXRpdGxlPjxhYmJyLTE+Sm91cm5hbCBvZiB0aGUgQW1lcmljYW4g
Q2hlbWljYWwgU29jaWV0eTwvYWJici0xPjwvYWx0LXBlcmlvZGljYWw+PHBhZ2VzPjMxMDAtNzwv
cGFnZXM+PHZvbHVtZT4xMTg8L3ZvbHVtZT48bnVtYmVyPjEzPC9udW1iZXI+PGtleXdvcmRzPjxr
ZXl3b3JkPk51Y2xlYXIgbWFnbmV0aWMgcmVzb25hbmNlPC9rZXl3b3JkPjxrZXl3b3JkPk9wdGlj
YWwgYWN0aXZpdHk8L2tleXdvcmQ+PGtleXdvcmQ+UGhvdG9jaHJvbWljIHN1YnN0YW5jZXM8L2tl
eXdvcmQ+PGtleXdvcmQ+UGhvdG9jaHJvbWlzbTwva2V5d29yZD48a2V5d29yZD5VbHRyYXZpb2xl
dCBhbmQgdmlzaWJsZSBzcGVjdHJhIChkaWFzdGVyZW9zZWxlY3RpdmUgcGhvdG9jaHJvbWlzbSBv
ZiBiaW5hcGh0aG9sLWNvbmRlbnNlZCBpbmRvbHlsZnVsZ2lkZSk8L2tleXdvcmQ+PGtleXdvcmQ+
UmluZyBjbG9zdXJlIGFuZCBmb3JtYXRpb24gKHBob3RvY2hlbS4sIHN0ZXJlb3NlbGVjdGl2ZSwg
ZGlhc3RlcmVvc2VsZWN0aXZlIHBob3RvY2hyb21pc20gb2YgYmluYXBodGhvbC1jb25kZW5zZWQg
aW5kb2x5bGZ1bGdpZGUpPC9rZXl3b3JkPjxrZXl3b3JkPmRpYXN0ZXJlb3NlbGVjdGl2ZSBwaG90
b2Nocm9taXNtIGJpbmFwaHRob2wgY29uZGVuc2VkIGluZG9seWxmdWxnaWRlPC9rZXl3b3JkPjwv
a2V5d29yZHM+PGRhdGVzPjx5ZWFyPjE5OTY8L3llYXI+PC9kYXRlcz48aXNibj4wMDAyLTc4NjM8
L2lzYm4+PGFjY2Vzc2lvbi1udW0+MTk5NjoxNjE2OTE8L2FjY2Vzc2lvbi1udW0+PHVybHM+PHJl
bGF0ZWQtdXJscz48dXJsPjE5PC91cmw+PC9yZWxhdGVkLXVybHM+PC91cmxzPjxyZW1vdGUtZGF0
YWJhc2UtbmFtZT5DQVBMVVM8L3JlbW90ZS1kYXRhYmFzZS1uYW1lPjxyZW1vdGUtZGF0YWJhc2Ut
cHJvdmlkZXI+QW1lcmljYW4gQ2hlbWljYWwgU29jaWV0eSAuIEFsbCBSaWdodHMgUmVzZXJ2ZWQu
PC9yZW1vdGUtZGF0YWJhc2UtcHJvdmlkZXI+PGxhbmd1YWdlPkVuZ2xpc2g8L2xhbmd1YWdlPjwv
cmVjb3JkPjwvQ2l0ZT48Q2l0ZT48QXV0aG9yPlVjaGlkYTwvQXV0aG9yPjxZZWFyPjE5OTU8L1ll
YXI+PFJlY051bT41OTwvUmVjTnVtPjxyZWNvcmQ+PHJlYy1udW1iZXI+NTk8L3JlYy1udW1iZXI+
PGZvcmVpZ24ta2V5cz48a2V5IGFwcD0iRU4iIGRiLWlkPSJ6eHd2ZTAwZm45dHM5cGUydnZ5NWY5
cGdlc3Z6cnZydnZhcnYiPjU5PC9rZXk+PC9mb3JlaWduLWtleXM+PHJlZi10eXBlIG5hbWU9Ikpv
dXJuYWwgQXJ0aWNsZSI+MTc8L3JlZi10eXBlPjxjb250cmlidXRvcnM+PGF1dGhvcnM+PGF1dGhv
cj5VY2hpZGEsIFNvaWNoaTwvYXV0aG9yPjxhdXRob3I+WW9rb3lhbWEsIFlhc3VzaGk8L2F1dGhv
cj48YXV0aG9yPktpamksIEppdHN1bzwvYXV0aG9yPjxhdXRob3I+T2thbm8sIFRhbW9uPC9hdXRo
b3I+PGF1dGhvcj5LaXRhbXVyYSwgSGl0b3NoaTwvYXV0aG9yPjwvYXV0aG9ycz48L2NvbnRyaWJ1
dG9ycz48dGl0bGVzPjx0aXRsZT5FbGVjdHJvbmljIGVmZmVjdHMgb2Ygc3Vic3RpdHVlbnRzIG9u
IGluZG9sZSBuaXRyb2dlbiBvbiB0aGUgcGhvdG9jaHJvbWljIHByb3BlcnRpZXMgb2YgaW5kb2x5
bGZ1bGdpZGVzPC90aXRsZT48c2Vjb25kYXJ5LXRpdGxlPkJ1bGwuIENoZW0uIFNvYy4gSnBuLjwv
c2Vjb25kYXJ5LXRpdGxlPjwvdGl0bGVzPjxwZXJpb2RpY2FsPjxmdWxsLXRpdGxlPkJ1bGwuIENo
ZW0uIFNvYy4gSnBuLjwvZnVsbC10aXRsZT48L3BlcmlvZGljYWw+PHBhZ2VzPjI5NjEtNzwvcGFn
ZXM+PHZvbHVtZT42ODwvdm9sdW1lPjxudW1iZXI+MTA8L251bWJlcj48ZGF0ZXM+PHllYXI+MTk5
NTwveWVhcj48L2RhdGVzPjx1cmxzPjxyZWxhdGVkLXVybHM+PHVybD4yMzwvdXJsPjwvcmVsYXRl
ZC11cmxzPjwvdXJscz48L3JlY29yZD48L0NpdGU+PENpdGU+PEF1dGhvcj5Xb2xhazwvQXV0aG9y
PjxZZWFyPjIwMDE8L1llYXI+PFJlY051bT42PC9SZWNOdW0+PHJlY29yZD48cmVjLW51bWJlcj42
PC9yZWMtbnVtYmVyPjxmb3JlaWduLWtleXM+PGtleSBhcHA9IkVOIiBkYi1pZD0ienh3dmUwMGZu
OXRzOXBlMnZ2eTVmOXBnZXN2enJ2cnZ2YXJ2Ij42PC9rZXk+PC9mb3JlaWduLWtleXM+PHJlZi10
eXBlIG5hbWU9IkpvdXJuYWwgQXJ0aWNsZSI+MTc8L3JlZi10eXBlPjxjb250cmlidXRvcnM+PGF1
dGhvcnM+PGF1dGhvcj5Xb2xhaywgTWFzb24gQS48L2F1dGhvcj48YXV0aG9yPkdpbGxlc3BpZSwg
TmF0aGFuIEIuPC9hdXRob3I+PGF1dGhvcj5UaG9tYXMsIENyYWlnIEouPC9hdXRob3I+PGF1dGhv
cj5CaXJnZSwgUm9iZXJ0IFIuPC9hdXRob3I+PGF1dGhvcj5MZWVzLCBXYXRzb24gSi48L2F1dGhv
cj48L2F1dGhvcnM+PC9jb250cmlidXRvcnM+PHRpdGxlcz48dGl0bGU+T3B0aWNhbCBwcm9wZXJ0
aWVzIG9mIHBob3RvY2hyb21pYyBmbHVvcmluYXRlZCBpbmRvbHlsZnVsZ2lkZXM8L3RpdGxlPjxz
ZWNvbmRhcnktdGl0bGU+Si4gUGhvdG9jaGVtLiBQaG90b2Jpb2wuLCBBPC9zZWNvbmRhcnktdGl0
bGU+PC90aXRsZXM+PHBlcmlvZGljYWw+PGZ1bGwtdGl0bGU+Si4gUGhvdG9jaGVtLiBQaG90b2Jp
b2wuLCBBPC9mdWxsLXRpdGxlPjwvcGVyaW9kaWNhbD48cGFnZXM+ODMtOTE8L3BhZ2VzPjx2b2x1
bWU+MTQ0PC92b2x1bWU+PG51bWJlcj4yLTM8L251bWJlcj48a2V5d29yZHM+PGtleXdvcmQ+VVYg
YW5kIHZpc2libGUgc3BlY3RyYSAoYWJzb3JwdGlvbjwva2V5d29yZD48a2V5d29yZD5waG90b2lz
b21lcml6YXRpb24sIHBob3RvY3ljbGl6YXRpb24gYW5kIHBob3RvY2hlbS4gcHJvcGVydGllcyBv
ZiBwaG90b2Nocm9taWMgZmx1b3JpbmF0ZWQgaW5kb2x5bGZ1bGdpZGVzKTwva2V5d29yZD48a2V5
d29yZD5Jc29tZXJpemF0aW9uIChjaXMtdHJhbnMsIHBob3RvY2hlbS48L2tleXdvcmQ+PGtleXdv
cmQ+cGhvdG9pc29tZXJpemF0aW9uLCBwaG90b2N5Y2xpemF0aW9uIGFuZCBwaG90b2NoZW0uIHBy
b3BlcnRpZXMgb2YgcGhvdG9jaHJvbWljIGZsdW9yaW5hdGVkIGluZG9seWxmdWxnaWRlcyk8L2tl
eXdvcmQ+PGtleXdvcmQ+Q3ljbGl6YXRpb24gKHBob3RvY3ljbGl6YXRpb248L2tleXdvcmQ+PGtl
eXdvcmQ+cGhvdG9pc29tZXJpemF0aW9uLCBwaG90b2N5Y2xpemF0aW9uIGFuZCBwaG90b2NoZW0u
IHByb3BlcnRpZXMgb2YgcGhvdG9jaHJvbWljIGZsdW9yaW5hdGVkIGluZG9seWxmdWxnaWRlcyk8
L2tleXdvcmQ+PGtleXdvcmQ+UGhvdG9jaHJvbWljIG1hdGVyaWFsczwva2V5d29yZD48a2V5d29y
ZD5QaG90b2x5c2lzPC9rZXl3b3JkPjxrZXl3b3JkPlRoZXJtYWwgc3RhYmlsaXR5IChwaG90b2lz
b21lcml6YXRpb24sIHBob3RvY3ljbGl6YXRpb24gYW5kIHBob3RvY2hlbS4gcHJvcGVydGllcyBv
ZiBwaG90b2Nocm9taWMgZmx1b3JpbmF0ZWQgaW5kb2x5bGZ1bGdpZGVzKTwva2V5d29yZD48a2V5
d29yZD5PcHRpY2FsIHN3aXRjaGVzIChwaG90b2lzb21lcml6YXRpb24sIHBob3RvY3ljbGl6YXRp
b24gYW5kIHBob3RvY2hlbS4gcHJvcGVydGllcyBvZiBwaG90b2Nocm9taWMgZmx1b3JpbmF0ZWQg
aW5kb2x5bGZ1bGdpZGVzIGluIHJlbGF0aW9uIHRvKTwva2V5d29yZD48a2V5d29yZD5waG90b2lz
b21lcml6YXRpb24gcGhvdG9jeWNsaXphdGlvbiBvcHRpY2FsIGFic29ycHRpb24gdGhlcm1BVl8g
JCA5PC9rZXl3b3JkPjxrZXl3b3JkPlg8L2tleXdvcmQ+PC9rZXl3b3Jkcz48ZGF0ZXM+PHllYXI+
MjAwMTwveWVhcj48L2RhdGVzPjxhY2Nlc3Npb24tbnVtPkFOIDIwMDE6NzU1MjgzPC9hY2Nlc3Np
b24tbnVtPjx1cmxzPjxyZWxhdGVkLXVybHM+PHVybD43PC91cmw+PC9yZWxhdGVkLXVybHM+PC91
cmxzPjwvcmVjb3JkPjwvQ2l0ZT48Q2l0ZT48QXV0aG9yPldvbGFrPC9BdXRob3I+PFllYXI+MjAw
MTwvWWVhcj48UmVjTnVtPjE4PC9SZWNOdW0+PHJlY29yZD48cmVjLW51bWJlcj4xODwvcmVjLW51
bWJlcj48Zm9yZWlnbi1rZXlzPjxrZXkgYXBwPSJFTiIgZGItaWQ9Inp4d3ZlMDBmbjl0czlwZTJ2
dnk1ZjlwZ2VzdnpydnJ2dmFydiI+MTg8L2tleT48L2ZvcmVpZ24ta2V5cz48cmVmLXR5cGUgbmFt
ZT0iSm91cm5hbCBBcnRpY2xlIj4xNzwvcmVmLXR5cGU+PGNvbnRyaWJ1dG9ycz48YXV0aG9ycz48
YXV0aG9yPldvbGFrLCBNLiBBLjwvYXV0aG9yPjxhdXRob3I+U3VsbGl2YW4sIEouIE0uPC9hdXRo
b3I+PGF1dGhvcj5UaG9tYXMsIEMuIEouPC9hdXRob3I+PGF1dGhvcj5GaW5uLCBSLiBDLjwvYXV0
aG9yPjxhdXRob3I+QmlyZ2UsIFIuIFIuPC9hdXRob3I+PGF1dGhvcj5MZWVzLCBXLiBKLjwvYXV0
aG9yPjwvYXV0aG9ycz48L2NvbnRyaWJ1dG9ycz48YXV0aC1hZGRyZXNzPndqbGVlc0BzeXIuZWR1
PC9hdXRoLWFkZHJlc3M+PHRpdGxlcz48dGl0bGU+VGhlcm1vbHlzaXMgb2YgYSBmbHVvcmluYXRl
ZCBpbmRvbHlsZnVsZ2lkZSBmZWF0dXJlcyBhIG5vdmVsIDEsNS1pbmRvbHlsIHNoaWZ0PC90aXRs
ZT48c2Vjb25kYXJ5LXRpdGxlPkouIE9yZy4gQ2hlbS48L3NlY29uZGFyeS10aXRsZT48L3RpdGxl
cz48cGVyaW9kaWNhbD48ZnVsbC10aXRsZT5KLiBPcmcuIENoZW0uPC9mdWxsLXRpdGxlPjwvcGVy
aW9kaWNhbD48cGFnZXM+NDczOS00MTwvcGFnZXM+PHZvbHVtZT42Njwvdm9sdW1lPjxudW1iZXI+
MTM8L251bWJlcj48ZGF0ZXM+PHllYXI+MjAwMTwveWVhcj48L2RhdGVzPjxhY2Nlc3Npb24tbnVt
PjIwMDEzNjI3NjA8L2FjY2Vzc2lvbi1udW0+PHVybHM+PHJlbGF0ZWQtdXJscz48dXJsPjY8L3Vy
bD48L3JlbGF0ZWQtdXJscz48L3VybHM+PC9yZWNvcmQ+PC9DaXRlPjxDaXRlPjxBdXRob3I+V29s
YWs8L0F1dGhvcj48WWVhcj4yMDAyPC9ZZWFyPjxSZWNOdW0+NzwvUmVjTnVtPjxyZWNvcmQ+PHJl
Yy1udW1iZXI+NzwvcmVjLW51bWJlcj48Zm9yZWlnbi1rZXlzPjxrZXkgYXBwPSJFTiIgZGItaWQ9
Inp4d3ZlMDBmbjl0czlwZTJ2dnk1ZjlwZ2VzdnpydnJ2dmFydiI+Nzwva2V5PjwvZm9yZWlnbi1r
ZXlzPjxyZWYtdHlwZSBuYW1lPSJKb3VybmFsIEFydGljbGUiPjE3PC9yZWYtdHlwZT48Y29udHJp
YnV0b3JzPjxhdXRob3JzPjxhdXRob3I+V29sYWssIE1hc29uIEEuPC9hdXRob3I+PGF1dGhvcj5H
aWxsZXNwaWUsIE5hdGhhbiBCLjwvYXV0aG9yPjxhdXRob3I+VGhvbWFzLCBDcmFpZyBKLjwvYXV0
aG9yPjxhdXRob3I+QmlyZ2UsIFJvYmVydCBSLjwvYXV0aG9yPjxhdXRob3I+TGVlcywgV2F0c29u
IEouPC9hdXRob3I+PC9hdXRob3JzPjwvY29udHJpYnV0b3JzPjx0aXRsZXM+PHRpdGxlPk9wdGlj
YWwgYW5kIHRoZXJtYWwgcHJvcGVydGllcyBvZiBwaG90b2Nocm9taWMgZmx1b3JpbmF0ZWQgYWRh
bWFudHlsaWRlbmUgaW5kb2x5bGZ1bGdpZGVzPC90aXRsZT48c2Vjb25kYXJ5LXRpdGxlPkouIFBo
b3RvY2hlbS4gUGhvdG9iaW9sLiwgQTwvc2Vjb25kYXJ5LXRpdGxlPjwvdGl0bGVzPjxwZXJpb2Rp
Y2FsPjxmdWxsLXRpdGxlPkouIFBob3RvY2hlbS4gUGhvdG9iaW9sLiwgQTwvZnVsbC10aXRsZT48
L3BlcmlvZGljYWw+PHBhZ2VzPjM5LTQ0PC9wYWdlcz48dm9sdW1lPjE0Nzwvdm9sdW1lPjxudW1i
ZXI+MTwvbnVtYmVyPjxrZXl3b3Jkcz48a2V5d29yZD5VViBhbmQgdmlzaWJsZSBzcGVjdHJhIChh
YnNvcnB0aW9uPC9rZXl3b3JkPjxrZXl3b3JkPm9wdGljYWwgYW5kIHRoZXJtYWwgcHJvcGVydGll
cyBvZiBwaG90b2Nocm9taWMgZmx1b3JpbmF0ZWQgYWRhbWFudHlsaWRlbmUtc3Vic3RpdHV0ZWQg
aW5kb2x5bGZ1bGdpZGVzKTwva2V5d29yZD48a2V5d29yZD5Jc29tZXJpemF0aW9uIChjaXMtdHJh
bnMsIHBob3RvY2hlbS48L2tleXdvcmQ+PGtleXdvcmQ+b3B0aWNhbCBhbmQgdGhlcm1hbCBwcm9w
ZXJ0aWVzIG9mIHBob3RvY2hyb21pYyBmbHVvcmluYXRlZCBhZGFtYW50eWxpZGVuZS1zdWJzdGl0
dXRlZCBpbmRvbHlsZnVsZ2lkZXMpPC9rZXl3b3JkPjxrZXl3b3JkPkFic29ycHRpb24gc3BlY3Ry
YTwva2V5d29yZD48a2V5d29yZD5BYnNvcnB0aXZpdHk8L2tleXdvcmQ+PGtleXdvcmQ+UGhvdG9j
aHJvbWljIG1hdGVyaWFsczwva2V5d29yZD48a2V5d29yZD5QaG90b2Nocm9taXNtPC9rZXl3b3Jk
PjxrZXl3b3JkPlN0ZXJpYyBlZmZlY3RzPC9rZXl3b3JkPjxrZXl3b3JkPlRoZXJtYWwgc3RhYmls
aXR5IChvcHRpY2FsIGFuZCB0aGVybWFsIHByb3BlcnRpZXMgb2YgcGhvdG9jaHJvbWljIGZsdW9y
aW5hdGVkIGFkYW1hbnR5bGlkZW5lLXN1YnN0aXR1dGVkIGluZG9seWxmdWxnaWRlcyk8L2tleXdv
cmQ+PGtleXdvcmQ+T3B0aWNhbCBtZW1vcnkgZGV2aWNlczwva2V5d29yZD48a2V5d29yZD5PcHRp
Y2FsIHJlY29yZGluZyBtYXRlcmlhbHM8L2tleXdvcmQ+PGtleXdvcmQ+T3B0aWNhbCBzd2l0Y2hl
cyAob3B0aWNhbCBhbmQgdGhlcm1hbCBwcm9wZXJ0aWVzIG9mIHBob3RvY2hyb21pYyBmbHVvcmlu
YXRlZCBhZGFtYW50eWxpZGVuZS1zdWJzdGl0dXRlZCBpbmRvbHlsZnVsZ2lkZXMgaW4gcmVsYXRp
b24gdG8pPC9rZXl3b3JkPjxrZXl3b3JkPlJpbmcgb3BlbmluZyAocGhvdG9jaGVtLjwva2V5d29y
ZD48a2V5d29yZD5vcHRpY2FsIGFuZCB0aGVybWFsIHByb3BlcnRpZXMgb2YgcGhvdG9jaHJvbWlj
IGZsdW9yaW5hdGVkIGFkYW1hbnR5bGlkZW5lLXN1YnN0aXR1dGVkIGluZG9seWxmdWxnaWRlcyk8
L2tleXdvcmQ+PGtleXdvcmQ+Q3ljbGl6YXRpb24gKHBob3RvY3ljbGl6YXRpb248L2tleXdvcmQ+
PGtleXdvcmQ+b3B0aWNhbCBhbmQgdGhlcm1hbCBwcm9wZXJ0aWVzIG9mIHBob3RvY2hyb21pYyBm
bHVvcmluYXRlZCBhZGFtYW50eWxpZGVuZS1zdWJzdGl0dXRlZCBpbmRvbHlsZnVsZ2lkZXMpPC9r
ZXl3b3JkPjxrZXl3b3JkPlJpbmcgb3BlbmluZyAodGhlcm1hbDwva2V5d29yZD48a2V5d29yZD5v
cHRpY2FsIGFuZCB0aGVybWFsIHByb3BlcnRpZXMgb2YgcGhvdG9jaHJvbWljIGZsdW9yaW5hdGVk
IGFkYW1hbnR5bGlkZW5lLXN1YnN0aXR1dGVkIGluZG9seWxmdWxnaWRlcyk8L2tleXdvcmQ+PC9r
ZXl3b3Jkcz48ZGF0ZXM+PHllYXI+MjAwMjwveWVhcj48L2RhdGVzPjxhY2Nlc3Npb24tbnVtPkFO
IDIwMDI6MTMwNzMxPC9hY2Nlc3Npb24tbnVtPjx1cmxzPjxyZWxhdGVkLXVybHM+PHVybD44PC91
cmw+PC9yZWxhdGVkLXVybHM+PC91cmxzPjwvcmVjb3JkPjwvQ2l0ZT48Q2l0ZT48QXV0aG9yPkxp
YW5nPC9BdXRob3I+PFllYXI+MjAwMTwvWWVhcj48UmVjTnVtPjg8L1JlY051bT48cmVjb3JkPjxy
ZWMtbnVtYmVyPjg8L3JlYy1udW1iZXI+PGZvcmVpZ24ta2V5cz48a2V5IGFwcD0iRU4iIGRiLWlk
PSJ6eHd2ZTAwZm45dHM5cGUydnZ5NWY5cGdlc3Z6cnZydnZhcnYiPjg8L2tleT48L2ZvcmVpZ24t
a2V5cz48cmVmLXR5cGUgbmFtZT0iSm91cm5hbCBBcnRpY2xlIj4xNzwvcmVmLXR5cGU+PGNvbnRy
aWJ1dG9ycz48YXV0aG9ycz48YXV0aG9yPkxpYW5nLCBZb25nY2hhbzwvYXV0aG9yPjxhdXRob3I+
RHZvcm5pa292LCBBLiBTLjwvYXV0aG9yPjxhdXRob3I+UmVudHplcGlzLCBQLiBNLjwvYXV0aG9y
PjwvYXV0aG9ycz48L2NvbnRyaWJ1dG9ycz48dGl0bGVzPjx0aXRsZT5QaG90b2NoZW1pc3RyeSBv
ZiBwaG90b2Nocm9taWMgMi1pbmRvbHlsZnVsZ2lkZXMgd2l0aCBzdWJzdGl0dWVudHMgYXQgdGhl
IDEmYXBvczstcG9zaXRpb24gb2YgdGhlIGluZG9seWxtZXRoeWxlbmUgbW9pZXR5PC90aXRsZT48
c2Vjb25kYXJ5LXRpdGxlPkouIFBob3RvY2hlbS4gUGhvdG9iaW9sLiwgQTwvc2Vjb25kYXJ5LXRp
dGxlPjwvdGl0bGVzPjxwZXJpb2RpY2FsPjxmdWxsLXRpdGxlPkouIFBob3RvY2hlbS4gUGhvdG9i
aW9sLiwgQTwvZnVsbC10aXRsZT48L3BlcmlvZGljYWw+PHBhZ2VzPjgzLTkzPC9wYWdlcz48dm9s
dW1lPjE0Njwvdm9sdW1lPjxudW1iZXI+MS0yPC9udW1iZXI+PGtleXdvcmRzPjxrZXl3b3JkPlVW
IGFuZCB2aXNpYmxlIHNwZWN0cmEgKGFic29ycHRpb248L2tleXdvcmQ+PGtleXdvcmQ+c3Vic3Rp
dHVlbnQgZWZmZWN0IG9uIHNwZWN0cm9zY29weSBhbmQgcGhvdG9jaHJvbWlzbSBvZiBpbmRvbHls
ZnVsZ2lkZXMpPC9rZXl3b3JkPjxrZXl3b3JkPklzb21lcml6YXRpb24gKGNpcy10cmFucywgcGhv
dG9jaGVtLjwva2V5d29yZD48a2V5d29yZD5zdWJzdGl0dWVudCBlZmZlY3Qgb24gc3BlY3Ryb3Nj
b3B5IGFuZCBwaG90b2Nocm9taXNtIG9mIGluZG9seWxmdWxnaWRlcyk8L2tleXdvcmQ+PGtleXdv
cmQ+UmluZyBvcGVuaW5nIChwaG90b2NoZW0uPC9rZXl3b3JkPjxrZXl3b3JkPnN1YnN0aXR1ZW50
IGVmZmVjdCBvbiBzcGVjdHJvc2NvcHkgYW5kIHBob3RvY2hyb21pc20gb2YgaW5kb2x5bGZ1bGdp
ZGVzKTwva2V5d29yZD48a2V5d29yZD5DeWNsaXphdGlvbiAocGhvdG9jeWNsaXphdGlvbjwva2V5
d29yZD48a2V5d29yZD5zdWJzdGl0dWVudCBlZmZlY3Qgb24gc3BlY3Ryb3Njb3B5IGFuZCBwaG90
b2Nocm9taXNtIG9mIGluZG9seWxmdWxnaWRlcyk8L2tleXdvcmQ+PGtleXdvcmQ+U3RlcmljIGVm
ZmVjdHMgKHN0ZXJpYyBlZmZlY3RzIG9uIHNwZWN0cm9zY29waWMgYW5kIHBob3RvY2hyb21pYyBw
cm9wZXJ0aWVzIG9mIGluZG9seWxmdWxnaWRlcyk8L2tleXdvcmQ+PGtleXdvcmQ+UGhvdG9jaHJv
bWljIG1hdGVyaWFscyAoc3Vic3RpdHVlbnQgZWZmZWN0IG9uIHNwZWN0cm9zY29weSBhbmQgcGhv
dG9jaHJvbWlzbSBhbmQgdGhlcm1hbCBzdGFiaWxpdHkgYW5kIGZhdGlndWUgcmVzaXN0YW5jZSBv
ZiBpbmRvbHlsZnVsZ2lkZXMpPC9rZXl3b3JkPjxrZXl3b3JkPkFic29ycHRpb24gc3BlY3RyYTwv
a2V5d29yZD48a2V5d29yZD5BYnNvcnB0aXZpdHk8L2tleXdvcmQ+PGtleXdvcmQ+Rmx1b3Jlc2Nl
bmNlPC9rZXl3b3JkPjxrZXl3b3JkPk5NUjwva2V5d29yZD48a2V5d29yZD5QaG90b2Nocm9taXNt
PC9rZXl3b3JkPjxrZXl3b3JkPlN1YnN0aXR1ZW50IGVmZmVjdHMgKHN1YnN0aXR1ZW50IGVmZmVj
dCBvbiBzcGVjdHJvc2NvcHkgYW5kIHBob3RvY2hyb21pc20gb2YgaW5kb2x5bGZ1bGdpZGVzKTwv
a2V5d29yZD48a2V5d29yZD5UaGVybWFsIHN0YWJpbGl0eSAodGhlcm1hbCBzdGFiaWxpdHkgYW5k
IGZhdGlndWUgcmVzaXN0YW5jZSBvZiBwaG90b2Nocm9taWMgaW5kb2x5bGZ1bGdpZGVzKTwva2V5
d29yZD48L2tleXdvcmRzPjxkYXRlcz48eWVhcj4yMDAxPC95ZWFyPjwvZGF0ZXM+PGFjY2Vzc2lv
bi1udW0+QU4gMjAwMTo4NTk1MDg8L2FjY2Vzc2lvbi1udW0+PHVybHM+PHJlbGF0ZWQtdXJscz48
dXJsPjMxPC91cmw+PC9yZWxhdGVkLXVybHM+PC91cmxzPjwvcmVjb3JkPjwvQ2l0ZT48Q2l0ZT48
QXV0aG9yPkxpYW5nPC9BdXRob3I+PFllYXI+MTk5OTwvWWVhcj48UmVjTnVtPjk8L1JlY051bT48
cmVjb3JkPjxyZWMtbnVtYmVyPjk8L3JlYy1udW1iZXI+PGZvcmVpZ24ta2V5cz48a2V5IGFwcD0i
RU4iIGRiLWlkPSJ6eHd2ZTAwZm45dHM5cGUydnZ5NWY5cGdlc3Z6cnZydnZhcnYiPjk8L2tleT48
L2ZvcmVpZ24ta2V5cz48cmVmLXR5cGUgbmFtZT0iSm91cm5hbCBBcnRpY2xlIj4xNzwvcmVmLXR5
cGU+PGNvbnRyaWJ1dG9ycz48YXV0aG9ycz48YXV0aG9yPkxpYW5nLCBZb25nY2hhbzwvYXV0aG9y
PjxhdXRob3I+RHZvcm5pa292LCBBLiBTLjwvYXV0aG9yPjxhdXRob3I+UmVudHplcGlzLCBQLiBN
LjwvYXV0aG9yPjwvYXV0aG9ycz48L2NvbnRyaWJ1dG9ycz48dGl0bGVzPjx0aXRsZT5Tb2x2ZW50
IGFuZCByaW5nIHN1YnN0aXR1dGlvbiBlZmZlY3Qgb24gdGhlIHBob3RvY2hyb21pYyBiZWhhdmlv
ciBvZiBmbHVvcmVzY2VudCAyLWluZG9seWxmdWxnaWRlIGRlcml2YXRpdmVzPC90aXRsZT48c2Vj
b25kYXJ5LXRpdGxlPkouIFBob3RvY2hlbS4gUGhvdG9iaW9sLiwgQTwvc2Vjb25kYXJ5LXRpdGxl
PjwvdGl0bGVzPjxwZXJpb2RpY2FsPjxmdWxsLXRpdGxlPkouIFBob3RvY2hlbS4gUGhvdG9iaW9s
LiwgQTwvZnVsbC10aXRsZT48L3BlcmlvZGljYWw+PHBhZ2VzPjc5LTg0PC9wYWdlcz48dm9sdW1l
PjEyNTwvdm9sdW1lPjxudW1iZXI+MS0zPC9udW1iZXI+PGtleXdvcmRzPjxrZXl3b3JkPkFic29y
cHRpb24gc3BlY3RyYSAoVVYgYW5kIHZpc2libGU8L2tleXdvcmQ+PGtleXdvcmQ+c29sdmVudCBh
bmQgcmluZyBzdWJzdGl0dXRpb24gZWZmZWN0IG9uIHBob3RvY2hyb21pYyBiZWhhdmlvciBvZiBm
bHVvcmVzY2VudCAyLWluZG9seWxmdWxnaWRlIGRlcml2Lik8L2tleXdvcmQ+PGtleXdvcmQ+SXNv
bWVyaXphdGlvbiAocGhvdG9pc29tZXJpemF0aW9uPC9rZXl3b3JkPjxrZXl3b3JkPnNvbHZlbnQg
YW5kIHJpbmcgc3Vic3RpdHV0aW9uIGVmZmVjdCBvbiBwaG90b2Nocm9taWMgYmVoYXZpb3Igb2Yg
Zmx1b3Jlc2NlbnQgMi1pbmRvbHlsZnVsZ2lkZSBkZXJpdi4pPC9rZXl3b3JkPjxrZXl3b3JkPkVs
ZWN0cm9uIGRvbm9yczwva2V5d29yZD48a2V5d29yZD5GbHVvcmVzY2VuY2U8L2tleXdvcmQ+PGtl
eXdvcmQ+Rmx1b3Jlc2NlbnQgc3Vic3RhbmNlczwva2V5d29yZD48a2V5d29yZD5QaG90b2Nocm9t
aWMgbWF0ZXJpYWxzPC9rZXl3b3JkPjxrZXl3b3JkPlBob3RvY2hyb21pc208L2tleXdvcmQ+PGtl
eXdvcmQ+UG9sYXIgc29sdmVudHM8L2tleXdvcmQ+PGtleXdvcmQ+U29sdmVudCBlZmZlY3QgKHNv
bHZlbnQgYW5kIHJpbmcgc3Vic3RpdHV0aW9uIGVmZmVjdCBvbiBwaG90b2Nocm9taWMgYmVoYXZp
b3Igb2YgZmx1b3Jlc2NlbnQgMi1pbmRvbHlsZnVsZ2lkZSBkZXJpdi4pPC9rZXl3b3JkPjxrZXl3
b3JkPnNvbHZlbnQgcmluZyBzdWJzdGl0dXRpb24gZWZmZWN0IHBob3RvY2hyb21pYyBiZWhhdmlv
cjwva2V5d29yZD48a2V5d29yZD5mbHVvcmVzY2VudCBpbmRvbHlsZnVsZ2lkZSBkZXJpdiBwaG90
b2Nocm9taWMgYmVoYXZpb3I8L2tleXdvcmQ+PC9rZXl3b3Jkcz48ZGF0ZXM+PHllYXI+MTk5OTwv
eWVhcj48L2RhdGVzPjxhY2Nlc3Npb24tbnVtPkFOIDE5OTk6NDg0MjkwPC9hY2Nlc3Npb24tbnVt
Pjx1cmxzPjxyZWxhdGVkLXVybHM+PHVybD4yNzwvdXJsPjwvcmVsYXRlZC11cmxzPjwvdXJscz48
L3JlY29yZD48L0NpdGU+PENpdGU+PEF1dGhvcj5Jc2xhbW92YTwvQXV0aG9yPjxZZWFyPjIwMDg8
L1llYXI+PFJlY051bT4xMDwvUmVjTnVtPjxyZWNvcmQ+PHJlYy1udW1iZXI+MTA8L3JlYy1udW1i
ZXI+PGZvcmVpZ24ta2V5cz48a2V5IGFwcD0iRU4iIGRiLWlkPSJ6eHd2ZTAwZm45dHM5cGUydnZ5
NWY5cGdlc3Z6cnZydnZhcnYiPjEwPC9rZXk+PC9mb3JlaWduLWtleXM+PHJlZi10eXBlIG5hbWU9
IkpvdXJuYWwgQXJ0aWNsZSI+MTc8L3JlZi10eXBlPjxjb250cmlidXRvcnM+PGF1dGhvcnM+PGF1
dGhvcj5Jc2xhbW92YSwgTmFkZXpoZGEgSS48L2F1dGhvcj48YXV0aG9yPkNoZW4sIFhpPC9hdXRo
b3I+PGF1dGhvcj5HYXJjaWEsIFNhbmRyYSBQLjwvYXV0aG9yPjxhdXRob3I+R3VleiwgR2hpc2xh
aW5lPC9hdXRob3I+PGF1dGhvcj5TaWx2YSwgWWVuaWE8L2F1dGhvcj48YXV0aG9yPkxlZXMsIFdh
dHNvbiBKLjwvYXV0aG9yPjwvYXV0aG9ycz48L2NvbnRyaWJ1dG9ycz48dGl0bGVzPjx0aXRsZT5J
bXByb3ZpbmcgdGhlIHN0YWJpbGl0eSBvZiBwaG90b2Nocm9taWMgZmx1b3JpbmF0ZWQgaW5kb2x5
bGZ1bGdpZGVzPC90aXRsZT48c2Vjb25kYXJ5LXRpdGxlPkouIFBob3RvY2hlbS4gUGhvdG9iaW9s
LiwgQTwvc2Vjb25kYXJ5LXRpdGxlPjwvdGl0bGVzPjxwZXJpb2RpY2FsPjxmdWxsLXRpdGxlPkou
IFBob3RvY2hlbS4gUGhvdG9iaW9sLiwgQTwvZnVsbC10aXRsZT48L3BlcmlvZGljYWw+PHBhZ2Vz
PjIyOC0yMzQ8L3BhZ2VzPjx2b2x1bWU+MTk1PC92b2x1bWU+PG51bWJlcj4yLTM8L251bWJlcj48
ZGF0ZXM+PHllYXI+MjAwODwveWVhcj48L2RhdGVzPjxhY2Nlc3Npb24tbnVtPkFOIDIwMDg6Mjk3
MTQ1PC9hY2Nlc3Npb24tbnVtPjx1cmxzPjxyZWxhdGVkLXVybHM+PHVybD4zPC91cmw+PC9yZWxh
dGVkLXVybHM+PC91cmxzPjwvcmVjb3JkPjwvQ2l0ZT48Q2l0ZT48QXV0aG9yPldvbGFrPC9BdXRo
b3I+PFllYXI+MjAwMzwvWWVhcj48UmVjTnVtPjE5PC9SZWNOdW0+PHJlY29yZD48cmVjLW51bWJl
cj4xOTwvcmVjLW51bWJlcj48Zm9yZWlnbi1rZXlzPjxrZXkgYXBwPSJFTiIgZGItaWQ9Inp4d3Zl
MDBmbjl0czlwZTJ2dnk1ZjlwZ2VzdnpydnJ2dmFydiI+MTk8L2tleT48L2ZvcmVpZ24ta2V5cz48
cmVmLXR5cGUgbmFtZT0iSm91cm5hbCBBcnRpY2xlIj4xNzwvcmVmLXR5cGU+PGNvbnRyaWJ1dG9y
cz48YXV0aG9ycz48YXV0aG9yPldvbGFrLCBNYXNvbiBBLjwvYXV0aG9yPjxhdXRob3I+R2lsbGVz
cGllLCBOYXRoYW4gQi48L2F1dGhvcj48YXV0aG9yPkJpcmdlLCBSb2JlcnQgUi48L2F1dGhvcj48
YXV0aG9yPkxlZXMsIFdhdHNvbiBKLjwvYXV0aG9yPjwvYXV0aG9ycz48L2NvbnRyaWJ1dG9ycz48
dGl0bGVzPjx0aXRsZT5UaGVybW9seXNpcyBvZiBmbHVvcmluYXRlZCBjeWNsb2Fsa3lsaWRlbmUg
ZnVsZ2lkZXMgeWllbGRzIGEgbmV3IGNsYXNzIG9mIHBob3RvY2hyb21pYyBjb21wb3VuZHM8L3Rp
dGxlPjxzZWNvbmRhcnktdGl0bGU+Q2hlbS4gQ29tbXVuLjwvc2Vjb25kYXJ5LXRpdGxlPjwvdGl0
bGVzPjxwZXJpb2RpY2FsPjxmdWxsLXRpdGxlPkNoZW0uIENvbW11bi48L2Z1bGwtdGl0bGU+PC9w
ZXJpb2RpY2FsPjxwYWdlcz45OTItOTkzPC9wYWdlcz48bnVtYmVyPjg8L251bWJlcj48a2V5d29y
ZHM+PGtleXdvcmQ+UGhvdG9jaHJvbWljIG1hdGVyaWFscyAoZHllczwva2V5d29yZD48a2V5d29y
ZD50aGVybW9seXNpcyBvZiBmbHVvcmluYXRlZCBjeWNsb2Fsa3lsaWRlbmUgaW5kb2x5bGZ1bGdp
ZGVzIHRvIGdpdmUgcGhvdG9jaHJvbWljIGNvbXBkcy4pPC9rZXl3b3JkPjxrZXl3b3JkPkFic29y
cHRpb24gc3BlY3RyYSAoaW4gdGhlcm1vbHlzaXMgb2YgZmx1b3JpbmF0ZWQgY3ljbG9hbGt5bGlk
ZW5lIGluZG9seWxmdWxnaWRlcyB0byBnaXZlIHBob3RvY2hyb21pYyBjb21wZHMuKTwva2V5d29y
ZD48a2V5d29yZD5SaW5nIG9wZW5pbmcgKHBob3RvY2hlbS48L2tleXdvcmQ+PGtleXdvcmQ+aW4g
dGhlcm1vbHlzaXMgb2YgZmx1b3JpbmF0ZWQgY3ljbG9hbGt5bGlkZW5lIGluZG9seWxmdWxnaWRl
cyB0byBnaXZlIHBob3RvY2hyb21pYyBjb21wZHMuKTwva2V5d29yZD48a2V5d29yZD5EeWVzIChw
aG90b2Nocm9taWM8L2tleXdvcmQ+PGtleXdvcmQ+dGhlcm1vbHlzaXMgb2YgZmx1b3JpbmF0ZWQg
Y3ljbG9hbGt5bGlkZW5lIGluZG9seWxmdWxnaWRlcyB0byBnaXZlIHBob3RvY2hyb21pYyBjb21w
ZHMuKTwva2V5d29yZD48a2V5d29yZD5DeWNsaXphdGlvbiAocGhvdG9jeWNsaXphdGlvbjwva2V5
d29yZD48a2V5d29yZD5pbiB0aGVybW9seXNpcyBvZiBmbHVvcmluYXRlZCBjeWNsb2Fsa3lsaWRl
bmUgaW5kb2x5bGZ1bGdpZGVzIHRvIGdpdmUgcGhvdG9jaHJvbWljIGNvbXBkcy4pPC9rZXl3b3Jk
PjxrZXl3b3JkPlJlYXJyYW5nZW1lbnQgKHRoZXJtYWw8L2tleXdvcmQ+PGtleXdvcmQ+aW4gdGhl
cm1vbHlzaXMgb2YgZmx1b3JpbmF0ZWQgY3ljbG9hbGt5bGlkZW5lIGluZG9seWxmdWxnaWRlcyB0
byBnaXZlIHBob3RvY2hyb21pYyBjb21wZHMuKTwva2V5d29yZD48a2V5d29yZD5pbmRvbHlsZnVs
Z2lkZSBkeWUgZmx1b3JpbmF0ZWQgZGVyaXYgcHJlcG4gcGhvdG9jaHJvbWlzbSB0aGVybW9seXNp
czwva2V5d29yZD48L2tleXdvcmRzPjxkYXRlcz48eWVhcj4yMDAzPC95ZWFyPjwvZGF0ZXM+PGFj
Y2Vzc2lvbi1udW0+QU4gMjAwMzoyNjA2Njc8L2FjY2Vzc2lvbi1udW0+PHVybHM+PHJlbGF0ZWQt
dXJscz48dXJsPjExPC91cmw+PC9yZWxhdGVkLXVybHM+PC91cmxzPjwvcmVjb3JkPjwvQ2l0ZT48
L0VuZE5vdGU+AG==
</w:fldData>
        </w:fldChar>
      </w:r>
      <w:r w:rsidR="006F52A6">
        <w:rPr>
          <w:rFonts w:ascii="Times" w:eastAsia="SimSun" w:hAnsi="Times" w:cs="Times"/>
          <w:kern w:val="0"/>
          <w:sz w:val="24"/>
          <w:szCs w:val="20"/>
        </w:rPr>
        <w:instrText xml:space="preserve"> ADDIN EN.CITE </w:instrText>
      </w:r>
      <w:r w:rsidR="000D146B">
        <w:rPr>
          <w:rFonts w:ascii="Times" w:eastAsia="SimSun" w:hAnsi="Times" w:cs="Times"/>
          <w:kern w:val="0"/>
          <w:sz w:val="24"/>
          <w:szCs w:val="20"/>
        </w:rPr>
        <w:fldChar w:fldCharType="begin">
          <w:fldData xml:space="preserve">PEVuZE5vdGU+PENpdGU+PEF1dGhvcj5Zb2tveWFtYTwvQXV0aG9yPjxZZWFyPjE5OTY8L1llYXI+
PFJlY051bT41NTwvUmVjTnVtPjxEaXNwbGF5VGV4dD48c3R5bGUgZmFjZT0ic3VwZXJzY3JpcHQi
PjUwLTUyLDYyLDY0LDY1LDgzLDg1LDg3PC9zdHlsZT48L0Rpc3BsYXlUZXh0PjxyZWNvcmQ+PHJl
Yy1udW1iZXI+NTU8L3JlYy1udW1iZXI+PGZvcmVpZ24ta2V5cz48a2V5IGFwcD0iRU4iIGRiLWlk
PSJ6eHd2ZTAwZm45dHM5cGUydnZ5NWY5cGdlc3Z6cnZydnZhcnYiPjU1PC9rZXk+PC9mb3JlaWdu
LWtleXM+PHJlZi10eXBlIG5hbWU9IkpvdXJuYWwgQXJ0aWNsZSI+MTc8L3JlZi10eXBlPjxjb250
cmlidXRvcnM+PGF1dGhvcnM+PGF1dGhvcj5Zb2tveWFtYSwgWWFzdXNoaTwvYXV0aG9yPjxhdXRo
b3I+VWNoaWRhLCBTb2ljaGk8L2F1dGhvcj48YXV0aG9yPllva295YW1hLCBZYXlvaTwvYXV0aG9y
PjxhdXRob3I+U3VnYXdhcmEsIFlva288L2F1dGhvcj48YXV0aG9yPkt1cml0YSwgWXVraW88L2F1
dGhvcj48L2F1dGhvcnM+PC9jb250cmlidXRvcnM+PGF1dGgtYWRkcmVzcz5GYWN1bHR5IG9mIEVu
Z2luZWVyaW5nLCBZb2tvaGFtYSBOYXRpb25hbCBVbml2ZXJzaXR5LCBZb2tvaGFtYSwgSmFwYW4u
PC9hdXRoLWFkZHJlc3M+PHRpdGxlcz48dGl0bGU+RGlhc3RlcmVvc2VsZWN0aXZlIFBob3RvY2hy
b21pc20gb2YgYW4gKFIpLUJpbmFwaHRob2wtQ29uZGVuc2VkIEluZG9seWxmdWxnaWRlPC90aXRs
ZT48c2Vjb25kYXJ5LXRpdGxlPkouIEFtLiBDaGVtLiBTb2MuPC9zZWNvbmRhcnktdGl0bGU+PGFs
dC10aXRsZT5Kb3VybmFsIG9mIHRoZSBBbWVyaWNhbiBDaGVtaWNhbCBTb2NpZXR5PC9hbHQtdGl0
bGU+PC90aXRsZXM+PHBlcmlvZGljYWw+PGZ1bGwtdGl0bGU+Si4gQW0uIENoZW0uIFNvYy48L2Z1
bGwtdGl0bGU+PC9wZXJpb2RpY2FsPjxhbHQtcGVyaW9kaWNhbD48ZnVsbC10aXRsZT5KLiBBbWVy
LiBDaGVtLiBTb2MuPC9mdWxsLXRpdGxlPjxhYmJyLTE+Sm91cm5hbCBvZiB0aGUgQW1lcmljYW4g
Q2hlbWljYWwgU29jaWV0eTwvYWJici0xPjwvYWx0LXBlcmlvZGljYWw+PHBhZ2VzPjMxMDAtNzwv
cGFnZXM+PHZvbHVtZT4xMTg8L3ZvbHVtZT48bnVtYmVyPjEzPC9udW1iZXI+PGtleXdvcmRzPjxr
ZXl3b3JkPk51Y2xlYXIgbWFnbmV0aWMgcmVzb25hbmNlPC9rZXl3b3JkPjxrZXl3b3JkPk9wdGlj
YWwgYWN0aXZpdHk8L2tleXdvcmQ+PGtleXdvcmQ+UGhvdG9jaHJvbWljIHN1YnN0YW5jZXM8L2tl
eXdvcmQ+PGtleXdvcmQ+UGhvdG9jaHJvbWlzbTwva2V5d29yZD48a2V5d29yZD5VbHRyYXZpb2xl
dCBhbmQgdmlzaWJsZSBzcGVjdHJhIChkaWFzdGVyZW9zZWxlY3RpdmUgcGhvdG9jaHJvbWlzbSBv
ZiBiaW5hcGh0aG9sLWNvbmRlbnNlZCBpbmRvbHlsZnVsZ2lkZSk8L2tleXdvcmQ+PGtleXdvcmQ+
UmluZyBjbG9zdXJlIGFuZCBmb3JtYXRpb24gKHBob3RvY2hlbS4sIHN0ZXJlb3NlbGVjdGl2ZSwg
ZGlhc3RlcmVvc2VsZWN0aXZlIHBob3RvY2hyb21pc20gb2YgYmluYXBodGhvbC1jb25kZW5zZWQg
aW5kb2x5bGZ1bGdpZGUpPC9rZXl3b3JkPjxrZXl3b3JkPmRpYXN0ZXJlb3NlbGVjdGl2ZSBwaG90
b2Nocm9taXNtIGJpbmFwaHRob2wgY29uZGVuc2VkIGluZG9seWxmdWxnaWRlPC9rZXl3b3JkPjwv
a2V5d29yZHM+PGRhdGVzPjx5ZWFyPjE5OTY8L3llYXI+PC9kYXRlcz48aXNibj4wMDAyLTc4NjM8
L2lzYm4+PGFjY2Vzc2lvbi1udW0+MTk5NjoxNjE2OTE8L2FjY2Vzc2lvbi1udW0+PHVybHM+PHJl
bGF0ZWQtdXJscz48dXJsPjE5PC91cmw+PC9yZWxhdGVkLXVybHM+PC91cmxzPjxyZW1vdGUtZGF0
YWJhc2UtbmFtZT5DQVBMVVM8L3JlbW90ZS1kYXRhYmFzZS1uYW1lPjxyZW1vdGUtZGF0YWJhc2Ut
cHJvdmlkZXI+QW1lcmljYW4gQ2hlbWljYWwgU29jaWV0eSAuIEFsbCBSaWdodHMgUmVzZXJ2ZWQu
PC9yZW1vdGUtZGF0YWJhc2UtcHJvdmlkZXI+PGxhbmd1YWdlPkVuZ2xpc2g8L2xhbmd1YWdlPjwv
cmVjb3JkPjwvQ2l0ZT48Q2l0ZT48QXV0aG9yPlVjaGlkYTwvQXV0aG9yPjxZZWFyPjE5OTU8L1ll
YXI+PFJlY051bT41OTwvUmVjTnVtPjxyZWNvcmQ+PHJlYy1udW1iZXI+NTk8L3JlYy1udW1iZXI+
PGZvcmVpZ24ta2V5cz48a2V5IGFwcD0iRU4iIGRiLWlkPSJ6eHd2ZTAwZm45dHM5cGUydnZ5NWY5
cGdlc3Z6cnZydnZhcnYiPjU5PC9rZXk+PC9mb3JlaWduLWtleXM+PHJlZi10eXBlIG5hbWU9Ikpv
dXJuYWwgQXJ0aWNsZSI+MTc8L3JlZi10eXBlPjxjb250cmlidXRvcnM+PGF1dGhvcnM+PGF1dGhv
cj5VY2hpZGEsIFNvaWNoaTwvYXV0aG9yPjxhdXRob3I+WW9rb3lhbWEsIFlhc3VzaGk8L2F1dGhv
cj48YXV0aG9yPktpamksIEppdHN1bzwvYXV0aG9yPjxhdXRob3I+T2thbm8sIFRhbW9uPC9hdXRo
b3I+PGF1dGhvcj5LaXRhbXVyYSwgSGl0b3NoaTwvYXV0aG9yPjwvYXV0aG9ycz48L2NvbnRyaWJ1
dG9ycz48dGl0bGVzPjx0aXRsZT5FbGVjdHJvbmljIGVmZmVjdHMgb2Ygc3Vic3RpdHVlbnRzIG9u
IGluZG9sZSBuaXRyb2dlbiBvbiB0aGUgcGhvdG9jaHJvbWljIHByb3BlcnRpZXMgb2YgaW5kb2x5
bGZ1bGdpZGVzPC90aXRsZT48c2Vjb25kYXJ5LXRpdGxlPkJ1bGwuIENoZW0uIFNvYy4gSnBuLjwv
c2Vjb25kYXJ5LXRpdGxlPjwvdGl0bGVzPjxwZXJpb2RpY2FsPjxmdWxsLXRpdGxlPkJ1bGwuIENo
ZW0uIFNvYy4gSnBuLjwvZnVsbC10aXRsZT48L3BlcmlvZGljYWw+PHBhZ2VzPjI5NjEtNzwvcGFn
ZXM+PHZvbHVtZT42ODwvdm9sdW1lPjxudW1iZXI+MTA8L251bWJlcj48ZGF0ZXM+PHllYXI+MTk5
NTwveWVhcj48L2RhdGVzPjx1cmxzPjxyZWxhdGVkLXVybHM+PHVybD4yMzwvdXJsPjwvcmVsYXRl
ZC11cmxzPjwvdXJscz48L3JlY29yZD48L0NpdGU+PENpdGU+PEF1dGhvcj5Xb2xhazwvQXV0aG9y
PjxZZWFyPjIwMDE8L1llYXI+PFJlY051bT42PC9SZWNOdW0+PHJlY29yZD48cmVjLW51bWJlcj42
PC9yZWMtbnVtYmVyPjxmb3JlaWduLWtleXM+PGtleSBhcHA9IkVOIiBkYi1pZD0ienh3dmUwMGZu
OXRzOXBlMnZ2eTVmOXBnZXN2enJ2cnZ2YXJ2Ij42PC9rZXk+PC9mb3JlaWduLWtleXM+PHJlZi10
eXBlIG5hbWU9IkpvdXJuYWwgQXJ0aWNsZSI+MTc8L3JlZi10eXBlPjxjb250cmlidXRvcnM+PGF1
dGhvcnM+PGF1dGhvcj5Xb2xhaywgTWFzb24gQS48L2F1dGhvcj48YXV0aG9yPkdpbGxlc3BpZSwg
TmF0aGFuIEIuPC9hdXRob3I+PGF1dGhvcj5UaG9tYXMsIENyYWlnIEouPC9hdXRob3I+PGF1dGhv
cj5CaXJnZSwgUm9iZXJ0IFIuPC9hdXRob3I+PGF1dGhvcj5MZWVzLCBXYXRzb24gSi48L2F1dGhv
cj48L2F1dGhvcnM+PC9jb250cmlidXRvcnM+PHRpdGxlcz48dGl0bGU+T3B0aWNhbCBwcm9wZXJ0
aWVzIG9mIHBob3RvY2hyb21pYyBmbHVvcmluYXRlZCBpbmRvbHlsZnVsZ2lkZXM8L3RpdGxlPjxz
ZWNvbmRhcnktdGl0bGU+Si4gUGhvdG9jaGVtLiBQaG90b2Jpb2wuLCBBPC9zZWNvbmRhcnktdGl0
bGU+PC90aXRsZXM+PHBlcmlvZGljYWw+PGZ1bGwtdGl0bGU+Si4gUGhvdG9jaGVtLiBQaG90b2Jp
b2wuLCBBPC9mdWxsLXRpdGxlPjwvcGVyaW9kaWNhbD48cGFnZXM+ODMtOTE8L3BhZ2VzPjx2b2x1
bWU+MTQ0PC92b2x1bWU+PG51bWJlcj4yLTM8L251bWJlcj48a2V5d29yZHM+PGtleXdvcmQ+VVYg
YW5kIHZpc2libGUgc3BlY3RyYSAoYWJzb3JwdGlvbjwva2V5d29yZD48a2V5d29yZD5waG90b2lz
b21lcml6YXRpb24sIHBob3RvY3ljbGl6YXRpb24gYW5kIHBob3RvY2hlbS4gcHJvcGVydGllcyBv
ZiBwaG90b2Nocm9taWMgZmx1b3JpbmF0ZWQgaW5kb2x5bGZ1bGdpZGVzKTwva2V5d29yZD48a2V5
d29yZD5Jc29tZXJpemF0aW9uIChjaXMtdHJhbnMsIHBob3RvY2hlbS48L2tleXdvcmQ+PGtleXdv
cmQ+cGhvdG9pc29tZXJpemF0aW9uLCBwaG90b2N5Y2xpemF0aW9uIGFuZCBwaG90b2NoZW0uIHBy
b3BlcnRpZXMgb2YgcGhvdG9jaHJvbWljIGZsdW9yaW5hdGVkIGluZG9seWxmdWxnaWRlcyk8L2tl
eXdvcmQ+PGtleXdvcmQ+Q3ljbGl6YXRpb24gKHBob3RvY3ljbGl6YXRpb248L2tleXdvcmQ+PGtl
eXdvcmQ+cGhvdG9pc29tZXJpemF0aW9uLCBwaG90b2N5Y2xpemF0aW9uIGFuZCBwaG90b2NoZW0u
IHByb3BlcnRpZXMgb2YgcGhvdG9jaHJvbWljIGZsdW9yaW5hdGVkIGluZG9seWxmdWxnaWRlcyk8
L2tleXdvcmQ+PGtleXdvcmQ+UGhvdG9jaHJvbWljIG1hdGVyaWFsczwva2V5d29yZD48a2V5d29y
ZD5QaG90b2x5c2lzPC9rZXl3b3JkPjxrZXl3b3JkPlRoZXJtYWwgc3RhYmlsaXR5IChwaG90b2lz
b21lcml6YXRpb24sIHBob3RvY3ljbGl6YXRpb24gYW5kIHBob3RvY2hlbS4gcHJvcGVydGllcyBv
ZiBwaG90b2Nocm9taWMgZmx1b3JpbmF0ZWQgaW5kb2x5bGZ1bGdpZGVzKTwva2V5d29yZD48a2V5
d29yZD5PcHRpY2FsIHN3aXRjaGVzIChwaG90b2lzb21lcml6YXRpb24sIHBob3RvY3ljbGl6YXRp
b24gYW5kIHBob3RvY2hlbS4gcHJvcGVydGllcyBvZiBwaG90b2Nocm9taWMgZmx1b3JpbmF0ZWQg
aW5kb2x5bGZ1bGdpZGVzIGluIHJlbGF0aW9uIHRvKTwva2V5d29yZD48a2V5d29yZD5waG90b2lz
b21lcml6YXRpb24gcGhvdG9jeWNsaXphdGlvbiBvcHRpY2FsIGFic29ycHRpb24gdGhlcm1BVl8g
JCA5PC9rZXl3b3JkPjxrZXl3b3JkPlg8L2tleXdvcmQ+PC9rZXl3b3Jkcz48ZGF0ZXM+PHllYXI+
MjAwMTwveWVhcj48L2RhdGVzPjxhY2Nlc3Npb24tbnVtPkFOIDIwMDE6NzU1MjgzPC9hY2Nlc3Np
b24tbnVtPjx1cmxzPjxyZWxhdGVkLXVybHM+PHVybD43PC91cmw+PC9yZWxhdGVkLXVybHM+PC91
cmxzPjwvcmVjb3JkPjwvQ2l0ZT48Q2l0ZT48QXV0aG9yPldvbGFrPC9BdXRob3I+PFllYXI+MjAw
MTwvWWVhcj48UmVjTnVtPjE4PC9SZWNOdW0+PHJlY29yZD48cmVjLW51bWJlcj4xODwvcmVjLW51
bWJlcj48Zm9yZWlnbi1rZXlzPjxrZXkgYXBwPSJFTiIgZGItaWQ9Inp4d3ZlMDBmbjl0czlwZTJ2
dnk1ZjlwZ2VzdnpydnJ2dmFydiI+MTg8L2tleT48L2ZvcmVpZ24ta2V5cz48cmVmLXR5cGUgbmFt
ZT0iSm91cm5hbCBBcnRpY2xlIj4xNzwvcmVmLXR5cGU+PGNvbnRyaWJ1dG9ycz48YXV0aG9ycz48
YXV0aG9yPldvbGFrLCBNLiBBLjwvYXV0aG9yPjxhdXRob3I+U3VsbGl2YW4sIEouIE0uPC9hdXRo
b3I+PGF1dGhvcj5UaG9tYXMsIEMuIEouPC9hdXRob3I+PGF1dGhvcj5GaW5uLCBSLiBDLjwvYXV0
aG9yPjxhdXRob3I+QmlyZ2UsIFIuIFIuPC9hdXRob3I+PGF1dGhvcj5MZWVzLCBXLiBKLjwvYXV0
aG9yPjwvYXV0aG9ycz48L2NvbnRyaWJ1dG9ycz48YXV0aC1hZGRyZXNzPndqbGVlc0BzeXIuZWR1
PC9hdXRoLWFkZHJlc3M+PHRpdGxlcz48dGl0bGU+VGhlcm1vbHlzaXMgb2YgYSBmbHVvcmluYXRl
ZCBpbmRvbHlsZnVsZ2lkZSBmZWF0dXJlcyBhIG5vdmVsIDEsNS1pbmRvbHlsIHNoaWZ0PC90aXRs
ZT48c2Vjb25kYXJ5LXRpdGxlPkouIE9yZy4gQ2hlbS48L3NlY29uZGFyeS10aXRsZT48L3RpdGxl
cz48cGVyaW9kaWNhbD48ZnVsbC10aXRsZT5KLiBPcmcuIENoZW0uPC9mdWxsLXRpdGxlPjwvcGVy
aW9kaWNhbD48cGFnZXM+NDczOS00MTwvcGFnZXM+PHZvbHVtZT42Njwvdm9sdW1lPjxudW1iZXI+
MTM8L251bWJlcj48ZGF0ZXM+PHllYXI+MjAwMTwveWVhcj48L2RhdGVzPjxhY2Nlc3Npb24tbnVt
PjIwMDEzNjI3NjA8L2FjY2Vzc2lvbi1udW0+PHVybHM+PHJlbGF0ZWQtdXJscz48dXJsPjY8L3Vy
bD48L3JlbGF0ZWQtdXJscz48L3VybHM+PC9yZWNvcmQ+PC9DaXRlPjxDaXRlPjxBdXRob3I+V29s
YWs8L0F1dGhvcj48WWVhcj4yMDAyPC9ZZWFyPjxSZWNOdW0+NzwvUmVjTnVtPjxyZWNvcmQ+PHJl
Yy1udW1iZXI+NzwvcmVjLW51bWJlcj48Zm9yZWlnbi1rZXlzPjxrZXkgYXBwPSJFTiIgZGItaWQ9
Inp4d3ZlMDBmbjl0czlwZTJ2dnk1ZjlwZ2VzdnpydnJ2dmFydiI+Nzwva2V5PjwvZm9yZWlnbi1r
ZXlzPjxyZWYtdHlwZSBuYW1lPSJKb3VybmFsIEFydGljbGUiPjE3PC9yZWYtdHlwZT48Y29udHJp
YnV0b3JzPjxhdXRob3JzPjxhdXRob3I+V29sYWssIE1hc29uIEEuPC9hdXRob3I+PGF1dGhvcj5H
aWxsZXNwaWUsIE5hdGhhbiBCLjwvYXV0aG9yPjxhdXRob3I+VGhvbWFzLCBDcmFpZyBKLjwvYXV0
aG9yPjxhdXRob3I+QmlyZ2UsIFJvYmVydCBSLjwvYXV0aG9yPjxhdXRob3I+TGVlcywgV2F0c29u
IEouPC9hdXRob3I+PC9hdXRob3JzPjwvY29udHJpYnV0b3JzPjx0aXRsZXM+PHRpdGxlPk9wdGlj
YWwgYW5kIHRoZXJtYWwgcHJvcGVydGllcyBvZiBwaG90b2Nocm9taWMgZmx1b3JpbmF0ZWQgYWRh
bWFudHlsaWRlbmUgaW5kb2x5bGZ1bGdpZGVzPC90aXRsZT48c2Vjb25kYXJ5LXRpdGxlPkouIFBo
b3RvY2hlbS4gUGhvdG9iaW9sLiwgQTwvc2Vjb25kYXJ5LXRpdGxlPjwvdGl0bGVzPjxwZXJpb2Rp
Y2FsPjxmdWxsLXRpdGxlPkouIFBob3RvY2hlbS4gUGhvdG9iaW9sLiwgQTwvZnVsbC10aXRsZT48
L3BlcmlvZGljYWw+PHBhZ2VzPjM5LTQ0PC9wYWdlcz48dm9sdW1lPjE0Nzwvdm9sdW1lPjxudW1i
ZXI+MTwvbnVtYmVyPjxrZXl3b3Jkcz48a2V5d29yZD5VViBhbmQgdmlzaWJsZSBzcGVjdHJhIChh
YnNvcnB0aW9uPC9rZXl3b3JkPjxrZXl3b3JkPm9wdGljYWwgYW5kIHRoZXJtYWwgcHJvcGVydGll
cyBvZiBwaG90b2Nocm9taWMgZmx1b3JpbmF0ZWQgYWRhbWFudHlsaWRlbmUtc3Vic3RpdHV0ZWQg
aW5kb2x5bGZ1bGdpZGVzKTwva2V5d29yZD48a2V5d29yZD5Jc29tZXJpemF0aW9uIChjaXMtdHJh
bnMsIHBob3RvY2hlbS48L2tleXdvcmQ+PGtleXdvcmQ+b3B0aWNhbCBhbmQgdGhlcm1hbCBwcm9w
ZXJ0aWVzIG9mIHBob3RvY2hyb21pYyBmbHVvcmluYXRlZCBhZGFtYW50eWxpZGVuZS1zdWJzdGl0
dXRlZCBpbmRvbHlsZnVsZ2lkZXMpPC9rZXl3b3JkPjxrZXl3b3JkPkFic29ycHRpb24gc3BlY3Ry
YTwva2V5d29yZD48a2V5d29yZD5BYnNvcnB0aXZpdHk8L2tleXdvcmQ+PGtleXdvcmQ+UGhvdG9j
aHJvbWljIG1hdGVyaWFsczwva2V5d29yZD48a2V5d29yZD5QaG90b2Nocm9taXNtPC9rZXl3b3Jk
PjxrZXl3b3JkPlN0ZXJpYyBlZmZlY3RzPC9rZXl3b3JkPjxrZXl3b3JkPlRoZXJtYWwgc3RhYmls
aXR5IChvcHRpY2FsIGFuZCB0aGVybWFsIHByb3BlcnRpZXMgb2YgcGhvdG9jaHJvbWljIGZsdW9y
aW5hdGVkIGFkYW1hbnR5bGlkZW5lLXN1YnN0aXR1dGVkIGluZG9seWxmdWxnaWRlcyk8L2tleXdv
cmQ+PGtleXdvcmQ+T3B0aWNhbCBtZW1vcnkgZGV2aWNlczwva2V5d29yZD48a2V5d29yZD5PcHRp
Y2FsIHJlY29yZGluZyBtYXRlcmlhbHM8L2tleXdvcmQ+PGtleXdvcmQ+T3B0aWNhbCBzd2l0Y2hl
cyAob3B0aWNhbCBhbmQgdGhlcm1hbCBwcm9wZXJ0aWVzIG9mIHBob3RvY2hyb21pYyBmbHVvcmlu
YXRlZCBhZGFtYW50eWxpZGVuZS1zdWJzdGl0dXRlZCBpbmRvbHlsZnVsZ2lkZXMgaW4gcmVsYXRp
b24gdG8pPC9rZXl3b3JkPjxrZXl3b3JkPlJpbmcgb3BlbmluZyAocGhvdG9jaGVtLjwva2V5d29y
ZD48a2V5d29yZD5vcHRpY2FsIGFuZCB0aGVybWFsIHByb3BlcnRpZXMgb2YgcGhvdG9jaHJvbWlj
IGZsdW9yaW5hdGVkIGFkYW1hbnR5bGlkZW5lLXN1YnN0aXR1dGVkIGluZG9seWxmdWxnaWRlcyk8
L2tleXdvcmQ+PGtleXdvcmQ+Q3ljbGl6YXRpb24gKHBob3RvY3ljbGl6YXRpb248L2tleXdvcmQ+
PGtleXdvcmQ+b3B0aWNhbCBhbmQgdGhlcm1hbCBwcm9wZXJ0aWVzIG9mIHBob3RvY2hyb21pYyBm
bHVvcmluYXRlZCBhZGFtYW50eWxpZGVuZS1zdWJzdGl0dXRlZCBpbmRvbHlsZnVsZ2lkZXMpPC9r
ZXl3b3JkPjxrZXl3b3JkPlJpbmcgb3BlbmluZyAodGhlcm1hbDwva2V5d29yZD48a2V5d29yZD5v
cHRpY2FsIGFuZCB0aGVybWFsIHByb3BlcnRpZXMgb2YgcGhvdG9jaHJvbWljIGZsdW9yaW5hdGVk
IGFkYW1hbnR5bGlkZW5lLXN1YnN0aXR1dGVkIGluZG9seWxmdWxnaWRlcyk8L2tleXdvcmQ+PC9r
ZXl3b3Jkcz48ZGF0ZXM+PHllYXI+MjAwMjwveWVhcj48L2RhdGVzPjxhY2Nlc3Npb24tbnVtPkFO
IDIwMDI6MTMwNzMxPC9hY2Nlc3Npb24tbnVtPjx1cmxzPjxyZWxhdGVkLXVybHM+PHVybD44PC91
cmw+PC9yZWxhdGVkLXVybHM+PC91cmxzPjwvcmVjb3JkPjwvQ2l0ZT48Q2l0ZT48QXV0aG9yPkxp
YW5nPC9BdXRob3I+PFllYXI+MjAwMTwvWWVhcj48UmVjTnVtPjg8L1JlY051bT48cmVjb3JkPjxy
ZWMtbnVtYmVyPjg8L3JlYy1udW1iZXI+PGZvcmVpZ24ta2V5cz48a2V5IGFwcD0iRU4iIGRiLWlk
PSJ6eHd2ZTAwZm45dHM5cGUydnZ5NWY5cGdlc3Z6cnZydnZhcnYiPjg8L2tleT48L2ZvcmVpZ24t
a2V5cz48cmVmLXR5cGUgbmFtZT0iSm91cm5hbCBBcnRpY2xlIj4xNzwvcmVmLXR5cGU+PGNvbnRy
aWJ1dG9ycz48YXV0aG9ycz48YXV0aG9yPkxpYW5nLCBZb25nY2hhbzwvYXV0aG9yPjxhdXRob3I+
RHZvcm5pa292LCBBLiBTLjwvYXV0aG9yPjxhdXRob3I+UmVudHplcGlzLCBQLiBNLjwvYXV0aG9y
PjwvYXV0aG9ycz48L2NvbnRyaWJ1dG9ycz48dGl0bGVzPjx0aXRsZT5QaG90b2NoZW1pc3RyeSBv
ZiBwaG90b2Nocm9taWMgMi1pbmRvbHlsZnVsZ2lkZXMgd2l0aCBzdWJzdGl0dWVudHMgYXQgdGhl
IDEmYXBvczstcG9zaXRpb24gb2YgdGhlIGluZG9seWxtZXRoeWxlbmUgbW9pZXR5PC90aXRsZT48
c2Vjb25kYXJ5LXRpdGxlPkouIFBob3RvY2hlbS4gUGhvdG9iaW9sLiwgQTwvc2Vjb25kYXJ5LXRp
dGxlPjwvdGl0bGVzPjxwZXJpb2RpY2FsPjxmdWxsLXRpdGxlPkouIFBob3RvY2hlbS4gUGhvdG9i
aW9sLiwgQTwvZnVsbC10aXRsZT48L3BlcmlvZGljYWw+PHBhZ2VzPjgzLTkzPC9wYWdlcz48dm9s
dW1lPjE0Njwvdm9sdW1lPjxudW1iZXI+MS0yPC9udW1iZXI+PGtleXdvcmRzPjxrZXl3b3JkPlVW
IGFuZCB2aXNpYmxlIHNwZWN0cmEgKGFic29ycHRpb248L2tleXdvcmQ+PGtleXdvcmQ+c3Vic3Rp
dHVlbnQgZWZmZWN0IG9uIHNwZWN0cm9zY29weSBhbmQgcGhvdG9jaHJvbWlzbSBvZiBpbmRvbHls
ZnVsZ2lkZXMpPC9rZXl3b3JkPjxrZXl3b3JkPklzb21lcml6YXRpb24gKGNpcy10cmFucywgcGhv
dG9jaGVtLjwva2V5d29yZD48a2V5d29yZD5zdWJzdGl0dWVudCBlZmZlY3Qgb24gc3BlY3Ryb3Nj
b3B5IGFuZCBwaG90b2Nocm9taXNtIG9mIGluZG9seWxmdWxnaWRlcyk8L2tleXdvcmQ+PGtleXdv
cmQ+UmluZyBvcGVuaW5nIChwaG90b2NoZW0uPC9rZXl3b3JkPjxrZXl3b3JkPnN1YnN0aXR1ZW50
IGVmZmVjdCBvbiBzcGVjdHJvc2NvcHkgYW5kIHBob3RvY2hyb21pc20gb2YgaW5kb2x5bGZ1bGdp
ZGVzKTwva2V5d29yZD48a2V5d29yZD5DeWNsaXphdGlvbiAocGhvdG9jeWNsaXphdGlvbjwva2V5
d29yZD48a2V5d29yZD5zdWJzdGl0dWVudCBlZmZlY3Qgb24gc3BlY3Ryb3Njb3B5IGFuZCBwaG90
b2Nocm9taXNtIG9mIGluZG9seWxmdWxnaWRlcyk8L2tleXdvcmQ+PGtleXdvcmQ+U3RlcmljIGVm
ZmVjdHMgKHN0ZXJpYyBlZmZlY3RzIG9uIHNwZWN0cm9zY29waWMgYW5kIHBob3RvY2hyb21pYyBw
cm9wZXJ0aWVzIG9mIGluZG9seWxmdWxnaWRlcyk8L2tleXdvcmQ+PGtleXdvcmQ+UGhvdG9jaHJv
bWljIG1hdGVyaWFscyAoc3Vic3RpdHVlbnQgZWZmZWN0IG9uIHNwZWN0cm9zY29weSBhbmQgcGhv
dG9jaHJvbWlzbSBhbmQgdGhlcm1hbCBzdGFiaWxpdHkgYW5kIGZhdGlndWUgcmVzaXN0YW5jZSBv
ZiBpbmRvbHlsZnVsZ2lkZXMpPC9rZXl3b3JkPjxrZXl3b3JkPkFic29ycHRpb24gc3BlY3RyYTwv
a2V5d29yZD48a2V5d29yZD5BYnNvcnB0aXZpdHk8L2tleXdvcmQ+PGtleXdvcmQ+Rmx1b3Jlc2Nl
bmNlPC9rZXl3b3JkPjxrZXl3b3JkPk5NUjwva2V5d29yZD48a2V5d29yZD5QaG90b2Nocm9taXNt
PC9rZXl3b3JkPjxrZXl3b3JkPlN1YnN0aXR1ZW50IGVmZmVjdHMgKHN1YnN0aXR1ZW50IGVmZmVj
dCBvbiBzcGVjdHJvc2NvcHkgYW5kIHBob3RvY2hyb21pc20gb2YgaW5kb2x5bGZ1bGdpZGVzKTwv
a2V5d29yZD48a2V5d29yZD5UaGVybWFsIHN0YWJpbGl0eSAodGhlcm1hbCBzdGFiaWxpdHkgYW5k
IGZhdGlndWUgcmVzaXN0YW5jZSBvZiBwaG90b2Nocm9taWMgaW5kb2x5bGZ1bGdpZGVzKTwva2V5
d29yZD48L2tleXdvcmRzPjxkYXRlcz48eWVhcj4yMDAxPC95ZWFyPjwvZGF0ZXM+PGFjY2Vzc2lv
bi1udW0+QU4gMjAwMTo4NTk1MDg8L2FjY2Vzc2lvbi1udW0+PHVybHM+PHJlbGF0ZWQtdXJscz48
dXJsPjMxPC91cmw+PC9yZWxhdGVkLXVybHM+PC91cmxzPjwvcmVjb3JkPjwvQ2l0ZT48Q2l0ZT48
QXV0aG9yPkxpYW5nPC9BdXRob3I+PFllYXI+MTk5OTwvWWVhcj48UmVjTnVtPjk8L1JlY051bT48
cmVjb3JkPjxyZWMtbnVtYmVyPjk8L3JlYy1udW1iZXI+PGZvcmVpZ24ta2V5cz48a2V5IGFwcD0i
RU4iIGRiLWlkPSJ6eHd2ZTAwZm45dHM5cGUydnZ5NWY5cGdlc3Z6cnZydnZhcnYiPjk8L2tleT48
L2ZvcmVpZ24ta2V5cz48cmVmLXR5cGUgbmFtZT0iSm91cm5hbCBBcnRpY2xlIj4xNzwvcmVmLXR5
cGU+PGNvbnRyaWJ1dG9ycz48YXV0aG9ycz48YXV0aG9yPkxpYW5nLCBZb25nY2hhbzwvYXV0aG9y
PjxhdXRob3I+RHZvcm5pa292LCBBLiBTLjwvYXV0aG9yPjxhdXRob3I+UmVudHplcGlzLCBQLiBN
LjwvYXV0aG9yPjwvYXV0aG9ycz48L2NvbnRyaWJ1dG9ycz48dGl0bGVzPjx0aXRsZT5Tb2x2ZW50
IGFuZCByaW5nIHN1YnN0aXR1dGlvbiBlZmZlY3Qgb24gdGhlIHBob3RvY2hyb21pYyBiZWhhdmlv
ciBvZiBmbHVvcmVzY2VudCAyLWluZG9seWxmdWxnaWRlIGRlcml2YXRpdmVzPC90aXRsZT48c2Vj
b25kYXJ5LXRpdGxlPkouIFBob3RvY2hlbS4gUGhvdG9iaW9sLiwgQTwvc2Vjb25kYXJ5LXRpdGxl
PjwvdGl0bGVzPjxwZXJpb2RpY2FsPjxmdWxsLXRpdGxlPkouIFBob3RvY2hlbS4gUGhvdG9iaW9s
LiwgQTwvZnVsbC10aXRsZT48L3BlcmlvZGljYWw+PHBhZ2VzPjc5LTg0PC9wYWdlcz48dm9sdW1l
PjEyNTwvdm9sdW1lPjxudW1iZXI+MS0zPC9udW1iZXI+PGtleXdvcmRzPjxrZXl3b3JkPkFic29y
cHRpb24gc3BlY3RyYSAoVVYgYW5kIHZpc2libGU8L2tleXdvcmQ+PGtleXdvcmQ+c29sdmVudCBh
bmQgcmluZyBzdWJzdGl0dXRpb24gZWZmZWN0IG9uIHBob3RvY2hyb21pYyBiZWhhdmlvciBvZiBm
bHVvcmVzY2VudCAyLWluZG9seWxmdWxnaWRlIGRlcml2Lik8L2tleXdvcmQ+PGtleXdvcmQ+SXNv
bWVyaXphdGlvbiAocGhvdG9pc29tZXJpemF0aW9uPC9rZXl3b3JkPjxrZXl3b3JkPnNvbHZlbnQg
YW5kIHJpbmcgc3Vic3RpdHV0aW9uIGVmZmVjdCBvbiBwaG90b2Nocm9taWMgYmVoYXZpb3Igb2Yg
Zmx1b3Jlc2NlbnQgMi1pbmRvbHlsZnVsZ2lkZSBkZXJpdi4pPC9rZXl3b3JkPjxrZXl3b3JkPkVs
ZWN0cm9uIGRvbm9yczwva2V5d29yZD48a2V5d29yZD5GbHVvcmVzY2VuY2U8L2tleXdvcmQ+PGtl
eXdvcmQ+Rmx1b3Jlc2NlbnQgc3Vic3RhbmNlczwva2V5d29yZD48a2V5d29yZD5QaG90b2Nocm9t
aWMgbWF0ZXJpYWxzPC9rZXl3b3JkPjxrZXl3b3JkPlBob3RvY2hyb21pc208L2tleXdvcmQ+PGtl
eXdvcmQ+UG9sYXIgc29sdmVudHM8L2tleXdvcmQ+PGtleXdvcmQ+U29sdmVudCBlZmZlY3QgKHNv
bHZlbnQgYW5kIHJpbmcgc3Vic3RpdHV0aW9uIGVmZmVjdCBvbiBwaG90b2Nocm9taWMgYmVoYXZp
b3Igb2YgZmx1b3Jlc2NlbnQgMi1pbmRvbHlsZnVsZ2lkZSBkZXJpdi4pPC9rZXl3b3JkPjxrZXl3
b3JkPnNvbHZlbnQgcmluZyBzdWJzdGl0dXRpb24gZWZmZWN0IHBob3RvY2hyb21pYyBiZWhhdmlv
cjwva2V5d29yZD48a2V5d29yZD5mbHVvcmVzY2VudCBpbmRvbHlsZnVsZ2lkZSBkZXJpdiBwaG90
b2Nocm9taWMgYmVoYXZpb3I8L2tleXdvcmQ+PC9rZXl3b3Jkcz48ZGF0ZXM+PHllYXI+MTk5OTwv
eWVhcj48L2RhdGVzPjxhY2Nlc3Npb24tbnVtPkFOIDE5OTk6NDg0MjkwPC9hY2Nlc3Npb24tbnVt
Pjx1cmxzPjxyZWxhdGVkLXVybHM+PHVybD4yNzwvdXJsPjwvcmVsYXRlZC11cmxzPjwvdXJscz48
L3JlY29yZD48L0NpdGU+PENpdGU+PEF1dGhvcj5Jc2xhbW92YTwvQXV0aG9yPjxZZWFyPjIwMDg8
L1llYXI+PFJlY051bT4xMDwvUmVjTnVtPjxyZWNvcmQ+PHJlYy1udW1iZXI+MTA8L3JlYy1udW1i
ZXI+PGZvcmVpZ24ta2V5cz48a2V5IGFwcD0iRU4iIGRiLWlkPSJ6eHd2ZTAwZm45dHM5cGUydnZ5
NWY5cGdlc3Z6cnZydnZhcnYiPjEwPC9rZXk+PC9mb3JlaWduLWtleXM+PHJlZi10eXBlIG5hbWU9
IkpvdXJuYWwgQXJ0aWNsZSI+MTc8L3JlZi10eXBlPjxjb250cmlidXRvcnM+PGF1dGhvcnM+PGF1
dGhvcj5Jc2xhbW92YSwgTmFkZXpoZGEgSS48L2F1dGhvcj48YXV0aG9yPkNoZW4sIFhpPC9hdXRo
b3I+PGF1dGhvcj5HYXJjaWEsIFNhbmRyYSBQLjwvYXV0aG9yPjxhdXRob3I+R3VleiwgR2hpc2xh
aW5lPC9hdXRob3I+PGF1dGhvcj5TaWx2YSwgWWVuaWE8L2F1dGhvcj48YXV0aG9yPkxlZXMsIFdh
dHNvbiBKLjwvYXV0aG9yPjwvYXV0aG9ycz48L2NvbnRyaWJ1dG9ycz48dGl0bGVzPjx0aXRsZT5J
bXByb3ZpbmcgdGhlIHN0YWJpbGl0eSBvZiBwaG90b2Nocm9taWMgZmx1b3JpbmF0ZWQgaW5kb2x5
bGZ1bGdpZGVzPC90aXRsZT48c2Vjb25kYXJ5LXRpdGxlPkouIFBob3RvY2hlbS4gUGhvdG9iaW9s
LiwgQTwvc2Vjb25kYXJ5LXRpdGxlPjwvdGl0bGVzPjxwZXJpb2RpY2FsPjxmdWxsLXRpdGxlPkou
IFBob3RvY2hlbS4gUGhvdG9iaW9sLiwgQTwvZnVsbC10aXRsZT48L3BlcmlvZGljYWw+PHBhZ2Vz
PjIyOC0yMzQ8L3BhZ2VzPjx2b2x1bWU+MTk1PC92b2x1bWU+PG51bWJlcj4yLTM8L251bWJlcj48
ZGF0ZXM+PHllYXI+MjAwODwveWVhcj48L2RhdGVzPjxhY2Nlc3Npb24tbnVtPkFOIDIwMDg6Mjk3
MTQ1PC9hY2Nlc3Npb24tbnVtPjx1cmxzPjxyZWxhdGVkLXVybHM+PHVybD4zPC91cmw+PC9yZWxh
dGVkLXVybHM+PC91cmxzPjwvcmVjb3JkPjwvQ2l0ZT48Q2l0ZT48QXV0aG9yPldvbGFrPC9BdXRo
b3I+PFllYXI+MjAwMzwvWWVhcj48UmVjTnVtPjE5PC9SZWNOdW0+PHJlY29yZD48cmVjLW51bWJl
cj4xOTwvcmVjLW51bWJlcj48Zm9yZWlnbi1rZXlzPjxrZXkgYXBwPSJFTiIgZGItaWQ9Inp4d3Zl
MDBmbjl0czlwZTJ2dnk1ZjlwZ2VzdnpydnJ2dmFydiI+MTk8L2tleT48L2ZvcmVpZ24ta2V5cz48
cmVmLXR5cGUgbmFtZT0iSm91cm5hbCBBcnRpY2xlIj4xNzwvcmVmLXR5cGU+PGNvbnRyaWJ1dG9y
cz48YXV0aG9ycz48YXV0aG9yPldvbGFrLCBNYXNvbiBBLjwvYXV0aG9yPjxhdXRob3I+R2lsbGVz
cGllLCBOYXRoYW4gQi48L2F1dGhvcj48YXV0aG9yPkJpcmdlLCBSb2JlcnQgUi48L2F1dGhvcj48
YXV0aG9yPkxlZXMsIFdhdHNvbiBKLjwvYXV0aG9yPjwvYXV0aG9ycz48L2NvbnRyaWJ1dG9ycz48
dGl0bGVzPjx0aXRsZT5UaGVybW9seXNpcyBvZiBmbHVvcmluYXRlZCBjeWNsb2Fsa3lsaWRlbmUg
ZnVsZ2lkZXMgeWllbGRzIGEgbmV3IGNsYXNzIG9mIHBob3RvY2hyb21pYyBjb21wb3VuZHM8L3Rp
dGxlPjxzZWNvbmRhcnktdGl0bGU+Q2hlbS4gQ29tbXVuLjwvc2Vjb25kYXJ5LXRpdGxlPjwvdGl0
bGVzPjxwZXJpb2RpY2FsPjxmdWxsLXRpdGxlPkNoZW0uIENvbW11bi48L2Z1bGwtdGl0bGU+PC9w
ZXJpb2RpY2FsPjxwYWdlcz45OTItOTkzPC9wYWdlcz48bnVtYmVyPjg8L251bWJlcj48a2V5d29y
ZHM+PGtleXdvcmQ+UGhvdG9jaHJvbWljIG1hdGVyaWFscyAoZHllczwva2V5d29yZD48a2V5d29y
ZD50aGVybW9seXNpcyBvZiBmbHVvcmluYXRlZCBjeWNsb2Fsa3lsaWRlbmUgaW5kb2x5bGZ1bGdp
ZGVzIHRvIGdpdmUgcGhvdG9jaHJvbWljIGNvbXBkcy4pPC9rZXl3b3JkPjxrZXl3b3JkPkFic29y
cHRpb24gc3BlY3RyYSAoaW4gdGhlcm1vbHlzaXMgb2YgZmx1b3JpbmF0ZWQgY3ljbG9hbGt5bGlk
ZW5lIGluZG9seWxmdWxnaWRlcyB0byBnaXZlIHBob3RvY2hyb21pYyBjb21wZHMuKTwva2V5d29y
ZD48a2V5d29yZD5SaW5nIG9wZW5pbmcgKHBob3RvY2hlbS48L2tleXdvcmQ+PGtleXdvcmQ+aW4g
dGhlcm1vbHlzaXMgb2YgZmx1b3JpbmF0ZWQgY3ljbG9hbGt5bGlkZW5lIGluZG9seWxmdWxnaWRl
cyB0byBnaXZlIHBob3RvY2hyb21pYyBjb21wZHMuKTwva2V5d29yZD48a2V5d29yZD5EeWVzIChw
aG90b2Nocm9taWM8L2tleXdvcmQ+PGtleXdvcmQ+dGhlcm1vbHlzaXMgb2YgZmx1b3JpbmF0ZWQg
Y3ljbG9hbGt5bGlkZW5lIGluZG9seWxmdWxnaWRlcyB0byBnaXZlIHBob3RvY2hyb21pYyBjb21w
ZHMuKTwva2V5d29yZD48a2V5d29yZD5DeWNsaXphdGlvbiAocGhvdG9jeWNsaXphdGlvbjwva2V5
d29yZD48a2V5d29yZD5pbiB0aGVybW9seXNpcyBvZiBmbHVvcmluYXRlZCBjeWNsb2Fsa3lsaWRl
bmUgaW5kb2x5bGZ1bGdpZGVzIHRvIGdpdmUgcGhvdG9jaHJvbWljIGNvbXBkcy4pPC9rZXl3b3Jk
PjxrZXl3b3JkPlJlYXJyYW5nZW1lbnQgKHRoZXJtYWw8L2tleXdvcmQ+PGtleXdvcmQ+aW4gdGhl
cm1vbHlzaXMgb2YgZmx1b3JpbmF0ZWQgY3ljbG9hbGt5bGlkZW5lIGluZG9seWxmdWxnaWRlcyB0
byBnaXZlIHBob3RvY2hyb21pYyBjb21wZHMuKTwva2V5d29yZD48a2V5d29yZD5pbmRvbHlsZnVs
Z2lkZSBkeWUgZmx1b3JpbmF0ZWQgZGVyaXYgcHJlcG4gcGhvdG9jaHJvbWlzbSB0aGVybW9seXNp
czwva2V5d29yZD48L2tleXdvcmRzPjxkYXRlcz48eWVhcj4yMDAzPC95ZWFyPjwvZGF0ZXM+PGFj
Y2Vzc2lvbi1udW0+QU4gMjAwMzoyNjA2Njc8L2FjY2Vzc2lvbi1udW0+PHVybHM+PHJlbGF0ZWQt
dXJscz48dXJsPjExPC91cmw+PC9yZWxhdGVkLXVybHM+PC91cmxzPjwvcmVjb3JkPjwvQ2l0ZT48
L0VuZE5vdGU+AG==
</w:fldData>
        </w:fldChar>
      </w:r>
      <w:r w:rsidR="006F52A6">
        <w:rPr>
          <w:rFonts w:ascii="Times" w:eastAsia="SimSun" w:hAnsi="Times" w:cs="Times"/>
          <w:kern w:val="0"/>
          <w:sz w:val="24"/>
          <w:szCs w:val="20"/>
        </w:rPr>
        <w:instrText xml:space="preserve"> ADDIN EN.CITE.DATA </w:instrText>
      </w:r>
      <w:r w:rsidR="000D146B">
        <w:rPr>
          <w:rFonts w:ascii="Times" w:eastAsia="SimSun" w:hAnsi="Times" w:cs="Times"/>
          <w:kern w:val="0"/>
          <w:sz w:val="24"/>
          <w:szCs w:val="20"/>
        </w:rPr>
      </w:r>
      <w:r w:rsidR="000D146B">
        <w:rPr>
          <w:rFonts w:ascii="Times" w:eastAsia="SimSun" w:hAnsi="Times" w:cs="Times"/>
          <w:kern w:val="0"/>
          <w:sz w:val="24"/>
          <w:szCs w:val="20"/>
        </w:rPr>
        <w:fldChar w:fldCharType="end"/>
      </w:r>
      <w:r w:rsidR="000D146B" w:rsidRPr="003F28F8">
        <w:rPr>
          <w:rFonts w:ascii="Times" w:eastAsia="SimSun" w:hAnsi="Times" w:cs="Times"/>
          <w:kern w:val="0"/>
          <w:sz w:val="24"/>
          <w:szCs w:val="20"/>
        </w:rPr>
      </w:r>
      <w:r w:rsidR="000D146B" w:rsidRPr="003F28F8">
        <w:rPr>
          <w:rFonts w:ascii="Times" w:eastAsia="SimSun" w:hAnsi="Times" w:cs="Times"/>
          <w:kern w:val="0"/>
          <w:sz w:val="24"/>
          <w:szCs w:val="20"/>
        </w:rPr>
        <w:fldChar w:fldCharType="separate"/>
      </w:r>
      <w:hyperlink w:anchor="_ENREF_50" w:tooltip="Wolak, 2001 #18" w:history="1">
        <w:r w:rsidR="009E0676" w:rsidRPr="006F52A6">
          <w:rPr>
            <w:rFonts w:ascii="Times" w:eastAsia="SimSun" w:hAnsi="Times" w:cs="Times"/>
            <w:noProof/>
            <w:kern w:val="0"/>
            <w:sz w:val="24"/>
            <w:szCs w:val="20"/>
            <w:vertAlign w:val="superscript"/>
          </w:rPr>
          <w:t>50-52</w:t>
        </w:r>
      </w:hyperlink>
      <w:r w:rsidR="006F52A6" w:rsidRPr="006F52A6">
        <w:rPr>
          <w:rFonts w:ascii="Times" w:eastAsia="SimSun" w:hAnsi="Times" w:cs="Times"/>
          <w:noProof/>
          <w:kern w:val="0"/>
          <w:sz w:val="24"/>
          <w:szCs w:val="20"/>
          <w:vertAlign w:val="superscript"/>
        </w:rPr>
        <w:t>,</w:t>
      </w:r>
      <w:hyperlink w:anchor="_ENREF_62" w:tooltip="Uchida, 1995 #59" w:history="1">
        <w:r w:rsidR="009E0676" w:rsidRPr="006F52A6">
          <w:rPr>
            <w:rFonts w:ascii="Times" w:eastAsia="SimSun" w:hAnsi="Times" w:cs="Times"/>
            <w:noProof/>
            <w:kern w:val="0"/>
            <w:sz w:val="24"/>
            <w:szCs w:val="20"/>
            <w:vertAlign w:val="superscript"/>
          </w:rPr>
          <w:t>62</w:t>
        </w:r>
      </w:hyperlink>
      <w:r w:rsidR="006F52A6" w:rsidRPr="006F52A6">
        <w:rPr>
          <w:rFonts w:ascii="Times" w:eastAsia="SimSun" w:hAnsi="Times" w:cs="Times"/>
          <w:noProof/>
          <w:kern w:val="0"/>
          <w:sz w:val="24"/>
          <w:szCs w:val="20"/>
          <w:vertAlign w:val="superscript"/>
        </w:rPr>
        <w:t>,</w:t>
      </w:r>
      <w:hyperlink w:anchor="_ENREF_64" w:tooltip="Wolak, 2001 #6" w:history="1">
        <w:r w:rsidR="009E0676" w:rsidRPr="006F52A6">
          <w:rPr>
            <w:rFonts w:ascii="Times" w:eastAsia="SimSun" w:hAnsi="Times" w:cs="Times"/>
            <w:noProof/>
            <w:kern w:val="0"/>
            <w:sz w:val="24"/>
            <w:szCs w:val="20"/>
            <w:vertAlign w:val="superscript"/>
          </w:rPr>
          <w:t>64</w:t>
        </w:r>
      </w:hyperlink>
      <w:r w:rsidR="006F52A6" w:rsidRPr="006F52A6">
        <w:rPr>
          <w:rFonts w:ascii="Times" w:eastAsia="SimSun" w:hAnsi="Times" w:cs="Times"/>
          <w:noProof/>
          <w:kern w:val="0"/>
          <w:sz w:val="24"/>
          <w:szCs w:val="20"/>
          <w:vertAlign w:val="superscript"/>
        </w:rPr>
        <w:t>,</w:t>
      </w:r>
      <w:hyperlink w:anchor="_ENREF_65" w:tooltip="Wolak, 2002 #7" w:history="1">
        <w:r w:rsidR="009E0676" w:rsidRPr="006F52A6">
          <w:rPr>
            <w:rFonts w:ascii="Times" w:eastAsia="SimSun" w:hAnsi="Times" w:cs="Times"/>
            <w:noProof/>
            <w:kern w:val="0"/>
            <w:sz w:val="24"/>
            <w:szCs w:val="20"/>
            <w:vertAlign w:val="superscript"/>
          </w:rPr>
          <w:t>65</w:t>
        </w:r>
      </w:hyperlink>
      <w:r w:rsidR="006F52A6" w:rsidRPr="006F52A6">
        <w:rPr>
          <w:rFonts w:ascii="Times" w:eastAsia="SimSun" w:hAnsi="Times" w:cs="Times"/>
          <w:noProof/>
          <w:kern w:val="0"/>
          <w:sz w:val="24"/>
          <w:szCs w:val="20"/>
          <w:vertAlign w:val="superscript"/>
        </w:rPr>
        <w:t>,</w:t>
      </w:r>
      <w:hyperlink w:anchor="_ENREF_83" w:tooltip="Liang, 1999 #9" w:history="1">
        <w:r w:rsidR="009E0676" w:rsidRPr="006F52A6">
          <w:rPr>
            <w:rFonts w:ascii="Times" w:eastAsia="SimSun" w:hAnsi="Times" w:cs="Times"/>
            <w:noProof/>
            <w:kern w:val="0"/>
            <w:sz w:val="24"/>
            <w:szCs w:val="20"/>
            <w:vertAlign w:val="superscript"/>
          </w:rPr>
          <w:t>83</w:t>
        </w:r>
      </w:hyperlink>
      <w:r w:rsidR="006F52A6" w:rsidRPr="006F52A6">
        <w:rPr>
          <w:rFonts w:ascii="Times" w:eastAsia="SimSun" w:hAnsi="Times" w:cs="Times"/>
          <w:noProof/>
          <w:kern w:val="0"/>
          <w:sz w:val="24"/>
          <w:szCs w:val="20"/>
          <w:vertAlign w:val="superscript"/>
        </w:rPr>
        <w:t>,</w:t>
      </w:r>
      <w:hyperlink w:anchor="_ENREF_85" w:tooltip="Wolak, 2003 #19" w:history="1">
        <w:r w:rsidR="009E0676" w:rsidRPr="006F52A6">
          <w:rPr>
            <w:rFonts w:ascii="Times" w:eastAsia="SimSun" w:hAnsi="Times" w:cs="Times"/>
            <w:noProof/>
            <w:kern w:val="0"/>
            <w:sz w:val="24"/>
            <w:szCs w:val="20"/>
            <w:vertAlign w:val="superscript"/>
          </w:rPr>
          <w:t>85</w:t>
        </w:r>
      </w:hyperlink>
      <w:r w:rsidR="006F52A6" w:rsidRPr="006F52A6">
        <w:rPr>
          <w:rFonts w:ascii="Times" w:eastAsia="SimSun" w:hAnsi="Times" w:cs="Times"/>
          <w:noProof/>
          <w:kern w:val="0"/>
          <w:sz w:val="24"/>
          <w:szCs w:val="20"/>
          <w:vertAlign w:val="superscript"/>
        </w:rPr>
        <w:t>,</w:t>
      </w:r>
      <w:hyperlink w:anchor="_ENREF_87" w:tooltip="Yokoyama, 1996 #55" w:history="1">
        <w:r w:rsidR="009E0676" w:rsidRPr="006F52A6">
          <w:rPr>
            <w:rFonts w:ascii="Times" w:eastAsia="SimSun" w:hAnsi="Times" w:cs="Times"/>
            <w:noProof/>
            <w:kern w:val="0"/>
            <w:sz w:val="24"/>
            <w:szCs w:val="20"/>
            <w:vertAlign w:val="superscript"/>
          </w:rPr>
          <w:t>87</w:t>
        </w:r>
      </w:hyperlink>
      <w:r w:rsidR="000D146B" w:rsidRPr="003F28F8">
        <w:rPr>
          <w:rFonts w:ascii="Times" w:eastAsia="SimSun" w:hAnsi="Times" w:cs="Times"/>
          <w:kern w:val="0"/>
          <w:sz w:val="24"/>
          <w:szCs w:val="20"/>
        </w:rPr>
        <w:fldChar w:fldCharType="end"/>
      </w:r>
      <w:r w:rsidRPr="003F28F8">
        <w:rPr>
          <w:rFonts w:ascii="Times" w:eastAsia="SimSun" w:hAnsi="Times" w:cs="Times" w:hint="eastAsia"/>
          <w:kern w:val="0"/>
          <w:sz w:val="24"/>
          <w:szCs w:val="20"/>
        </w:rPr>
        <w:t xml:space="preserve"> The most photochemically stable fulgide, a dicyclopropyl </w:t>
      </w:r>
      <w:r w:rsidRPr="003F28F8">
        <w:rPr>
          <w:rFonts w:ascii="Times" w:eastAsia="SimSun" w:hAnsi="Times" w:cs="Times"/>
          <w:kern w:val="0"/>
          <w:sz w:val="24"/>
          <w:szCs w:val="20"/>
        </w:rPr>
        <w:t>fluorinated</w:t>
      </w:r>
      <w:r w:rsidRPr="003F28F8">
        <w:rPr>
          <w:rFonts w:ascii="Times" w:eastAsia="SimSun" w:hAnsi="Times" w:cs="Times" w:hint="eastAsia"/>
          <w:kern w:val="0"/>
          <w:sz w:val="24"/>
          <w:szCs w:val="20"/>
        </w:rPr>
        <w:t xml:space="preserve"> indolylfulgide, was</w:t>
      </w:r>
      <w:r w:rsidRPr="003F28F8">
        <w:rPr>
          <w:rFonts w:ascii="Times" w:eastAsia="Times" w:hAnsi="Times" w:cs="Times"/>
          <w:kern w:val="0"/>
          <w:sz w:val="24"/>
          <w:szCs w:val="20"/>
        </w:rPr>
        <w:t xml:space="preserve"> </w:t>
      </w:r>
      <w:r w:rsidRPr="003F28F8">
        <w:rPr>
          <w:rFonts w:ascii="Times" w:eastAsia="SimSun" w:hAnsi="Times" w:cs="Times" w:hint="eastAsia"/>
          <w:kern w:val="0"/>
          <w:sz w:val="24"/>
          <w:szCs w:val="20"/>
        </w:rPr>
        <w:t xml:space="preserve">recently synthesized and characterized. The compound </w:t>
      </w:r>
      <w:r w:rsidRPr="003F28F8">
        <w:rPr>
          <w:rFonts w:ascii="Times" w:eastAsia="Times" w:hAnsi="Times" w:cs="Times"/>
          <w:kern w:val="0"/>
          <w:sz w:val="24"/>
          <w:szCs w:val="20"/>
        </w:rPr>
        <w:t>under</w:t>
      </w:r>
      <w:r w:rsidRPr="003F28F8">
        <w:rPr>
          <w:rFonts w:ascii="Times" w:eastAsia="SimSun" w:hAnsi="Times" w:cs="Times" w:hint="eastAsia"/>
          <w:kern w:val="0"/>
          <w:sz w:val="24"/>
          <w:szCs w:val="20"/>
        </w:rPr>
        <w:t>went</w:t>
      </w:r>
      <w:r w:rsidRPr="003F28F8">
        <w:rPr>
          <w:rFonts w:ascii="Times" w:eastAsia="Times" w:hAnsi="Times" w:cs="Times"/>
          <w:kern w:val="0"/>
          <w:sz w:val="24"/>
          <w:szCs w:val="20"/>
        </w:rPr>
        <w:t xml:space="preserve"> 10,000 photochemical cycles before degrading by 13%.</w:t>
      </w:r>
      <w:hyperlink w:anchor="_ENREF_52" w:tooltip="Islamova, 2008 #10" w:history="1">
        <w:r w:rsidR="000D146B" w:rsidRPr="003F28F8">
          <w:rPr>
            <w:rFonts w:ascii="Times" w:eastAsia="Times" w:hAnsi="Times" w:cs="Times"/>
            <w:kern w:val="0"/>
            <w:sz w:val="24"/>
            <w:szCs w:val="20"/>
          </w:rPr>
          <w:fldChar w:fldCharType="begin"/>
        </w:r>
        <w:r w:rsidR="009E0676">
          <w:rPr>
            <w:rFonts w:ascii="Times" w:eastAsia="Times" w:hAnsi="Times" w:cs="Times"/>
            <w:kern w:val="0"/>
            <w:sz w:val="24"/>
            <w:szCs w:val="20"/>
          </w:rPr>
          <w:instrText xml:space="preserve"> ADDIN EN.CITE &lt;EndNote&gt;&lt;Cite&gt;&lt;Author&gt;Islamova&lt;/Author&gt;&lt;Year&gt;2008&lt;/Year&gt;&lt;RecNum&gt;10&lt;/RecNum&gt;&lt;DisplayText&gt;&lt;style face="superscript"&gt;52&lt;/style&gt;&lt;/DisplayText&gt;&lt;record&gt;&lt;rec-number&gt;10&lt;/rec-number&gt;&lt;foreign-keys&gt;&lt;key app="EN" db-id="zxwve00fn9ts9pe2vvy5f9pgesvzrvrvvarv"&gt;10&lt;/key&gt;&lt;/foreign-keys&gt;&lt;ref-type name="Journal Article"&gt;17&lt;/ref-type&gt;&lt;contributors&gt;&lt;authors&gt;&lt;author&gt;Islamova, Nadezhda I.&lt;/author&gt;&lt;author&gt;Chen, Xi&lt;/author&gt;&lt;author&gt;Garcia, Sandra P.&lt;/author&gt;&lt;author&gt;Guez, Ghislaine&lt;/author&gt;&lt;author&gt;Silva, Yenia&lt;/author&gt;&lt;author&gt;Lees, Watson J.&lt;/author&gt;&lt;/authors&gt;&lt;/contributors&gt;&lt;titles&gt;&lt;title&gt;Improving the stability of photochromic fluorinated indolylfulgides&lt;/title&gt;&lt;secondary-title&gt;J. Photochem. Photobiol., A&lt;/secondary-title&gt;&lt;/titles&gt;&lt;periodical&gt;&lt;full-title&gt;J. Photochem. Photobiol., A&lt;/full-title&gt;&lt;/periodical&gt;&lt;pages&gt;228-234&lt;/pages&gt;&lt;volume&gt;195&lt;/volume&gt;&lt;number&gt;2-3&lt;/number&gt;&lt;dates&gt;&lt;year&gt;2008&lt;/year&gt;&lt;/dates&gt;&lt;accession-num&gt;AN 2008:297145&lt;/accession-num&gt;&lt;urls&gt;&lt;related-urls&gt;&lt;url&gt;3&lt;/url&gt;&lt;/related-urls&gt;&lt;/urls&gt;&lt;/record&gt;&lt;/Cite&gt;&lt;/EndNote&gt;</w:instrText>
        </w:r>
        <w:r w:rsidR="000D146B" w:rsidRPr="003F28F8">
          <w:rPr>
            <w:rFonts w:ascii="Times" w:eastAsia="Times" w:hAnsi="Times" w:cs="Times"/>
            <w:kern w:val="0"/>
            <w:sz w:val="24"/>
            <w:szCs w:val="20"/>
          </w:rPr>
          <w:fldChar w:fldCharType="separate"/>
        </w:r>
        <w:r w:rsidR="009E0676" w:rsidRPr="006F52A6">
          <w:rPr>
            <w:rFonts w:ascii="Times" w:eastAsia="Times" w:hAnsi="Times" w:cs="Times"/>
            <w:noProof/>
            <w:kern w:val="0"/>
            <w:sz w:val="24"/>
            <w:szCs w:val="20"/>
            <w:vertAlign w:val="superscript"/>
          </w:rPr>
          <w:t>52</w:t>
        </w:r>
        <w:r w:rsidR="000D146B" w:rsidRPr="003F28F8">
          <w:rPr>
            <w:rFonts w:ascii="Times" w:eastAsia="Times" w:hAnsi="Times" w:cs="Times"/>
            <w:kern w:val="0"/>
            <w:sz w:val="24"/>
            <w:szCs w:val="20"/>
          </w:rPr>
          <w:fldChar w:fldCharType="end"/>
        </w:r>
      </w:hyperlink>
    </w:p>
    <w:p w:rsidR="003F28F8" w:rsidRPr="00503BB0" w:rsidRDefault="001E10D4" w:rsidP="00503BB0">
      <w:pPr>
        <w:pStyle w:val="VCSchemeTitle"/>
        <w:spacing w:after="0"/>
        <w:rPr>
          <w:b/>
        </w:rPr>
      </w:pPr>
      <w:bookmarkStart w:id="130" w:name="_Toc273760356"/>
      <w:bookmarkStart w:id="131" w:name="_Toc277213201"/>
      <w:bookmarkStart w:id="132" w:name="_Toc277213231"/>
      <w:r w:rsidRPr="00503BB0">
        <w:rPr>
          <w:b/>
        </w:rPr>
        <w:t>Scheme 19</w:t>
      </w:r>
      <w:r w:rsidR="003F28F8" w:rsidRPr="00503BB0">
        <w:rPr>
          <w:b/>
        </w:rPr>
        <w:t xml:space="preserve">. Photochemical reactions of </w:t>
      </w:r>
      <w:r w:rsidR="003F28F8" w:rsidRPr="00503BB0">
        <w:rPr>
          <w:rFonts w:hint="eastAsia"/>
          <w:b/>
        </w:rPr>
        <w:t xml:space="preserve">trifluoromethyl </w:t>
      </w:r>
      <w:r w:rsidR="003F28F8" w:rsidRPr="00503BB0">
        <w:rPr>
          <w:b/>
        </w:rPr>
        <w:t>indolylfulgide</w:t>
      </w:r>
      <w:r w:rsidR="003F28F8" w:rsidRPr="00503BB0">
        <w:rPr>
          <w:rFonts w:hint="eastAsia"/>
          <w:b/>
        </w:rPr>
        <w:t>s and indolylfulgimides</w:t>
      </w:r>
      <w:bookmarkEnd w:id="130"/>
      <w:bookmarkEnd w:id="131"/>
      <w:bookmarkEnd w:id="132"/>
    </w:p>
    <w:p w:rsidR="003F28F8" w:rsidRPr="003F28F8" w:rsidRDefault="0075271D" w:rsidP="003F28F8">
      <w:pPr>
        <w:spacing w:line="480" w:lineRule="auto"/>
        <w:jc w:val="center"/>
        <w:rPr>
          <w:rFonts w:ascii="Times" w:eastAsia="SimSun" w:hAnsi="Times" w:cs="Times"/>
          <w:sz w:val="24"/>
          <w:szCs w:val="24"/>
        </w:rPr>
      </w:pPr>
      <w:r w:rsidRPr="003F28F8">
        <w:rPr>
          <w:rFonts w:ascii="Calibri" w:eastAsia="SimSun" w:hAnsi="Calibri" w:cs="Times New Roman"/>
          <w:kern w:val="0"/>
        </w:rPr>
        <w:object w:dxaOrig="6585" w:dyaOrig="3148">
          <v:shape id="_x0000_i1073" type="#_x0000_t75" style="width:328.5pt;height:156.75pt" o:ole="">
            <v:imagedata r:id="rId107" o:title=""/>
          </v:shape>
          <o:OLEObject Type="Embed" ProgID="ChemDraw.Document.6.0" ShapeID="_x0000_i1073" DrawAspect="Content" ObjectID="_1352553749" r:id="rId108"/>
        </w:object>
      </w:r>
    </w:p>
    <w:p w:rsidR="003F28F8" w:rsidRPr="003F28F8" w:rsidRDefault="003F28F8" w:rsidP="003F28F8">
      <w:pPr>
        <w:widowControl/>
        <w:spacing w:line="480" w:lineRule="auto"/>
        <w:ind w:firstLine="420"/>
        <w:rPr>
          <w:rFonts w:ascii="Times" w:eastAsia="SimSun" w:hAnsi="Times" w:cs="Times"/>
          <w:kern w:val="0"/>
          <w:sz w:val="24"/>
          <w:szCs w:val="20"/>
        </w:rPr>
      </w:pPr>
      <w:r w:rsidRPr="003F28F8">
        <w:rPr>
          <w:rFonts w:ascii="Times" w:eastAsia="SimSun" w:hAnsi="Times" w:cs="Times" w:hint="eastAsia"/>
          <w:kern w:val="0"/>
          <w:sz w:val="24"/>
          <w:szCs w:val="20"/>
        </w:rPr>
        <w:t xml:space="preserve">For applications in optical memory devices, stability in protic environments is an important characteristic. Photochromic compounds used in optical devices are expected to maintain viability in humid </w:t>
      </w:r>
      <w:r w:rsidRPr="003F28F8">
        <w:rPr>
          <w:rFonts w:ascii="Times" w:eastAsia="SimSun" w:hAnsi="Times" w:cs="Times"/>
          <w:kern w:val="0"/>
          <w:sz w:val="24"/>
          <w:szCs w:val="20"/>
        </w:rPr>
        <w:t>environment</w:t>
      </w:r>
      <w:r w:rsidRPr="003F28F8">
        <w:rPr>
          <w:rFonts w:ascii="Times" w:eastAsia="SimSun" w:hAnsi="Times" w:cs="Times" w:hint="eastAsia"/>
          <w:kern w:val="0"/>
          <w:sz w:val="24"/>
          <w:szCs w:val="20"/>
        </w:rPr>
        <w:t xml:space="preserve">s. Previous research has demonstrated that fulgides are very reactive towards protic </w:t>
      </w:r>
      <w:r w:rsidRPr="003F28F8">
        <w:rPr>
          <w:rFonts w:ascii="Times" w:eastAsia="SimSun" w:hAnsi="Times" w:cs="Times"/>
          <w:kern w:val="0"/>
          <w:sz w:val="24"/>
          <w:szCs w:val="20"/>
        </w:rPr>
        <w:t>solvents</w:t>
      </w:r>
      <w:r w:rsidRPr="003F28F8">
        <w:rPr>
          <w:rFonts w:ascii="Times" w:eastAsia="SimSun" w:hAnsi="Times" w:cs="Times" w:hint="eastAsia"/>
          <w:kern w:val="0"/>
          <w:sz w:val="24"/>
          <w:szCs w:val="20"/>
        </w:rPr>
        <w:t xml:space="preserve"> such as, ethanol, methanol and water because of the succinic anhydride ring in their structure</w:t>
      </w:r>
      <w:r w:rsidRPr="003F28F8">
        <w:rPr>
          <w:rFonts w:ascii="Times" w:eastAsia="Times" w:hAnsi="Times" w:cs="Times"/>
          <w:kern w:val="0"/>
          <w:sz w:val="24"/>
          <w:szCs w:val="20"/>
        </w:rPr>
        <w:t>.</w:t>
      </w:r>
      <w:hyperlink w:anchor="_ENREF_71" w:tooltip="Matsushima, 1997 #11" w:history="1">
        <w:r w:rsidR="000D146B" w:rsidRPr="003F28F8">
          <w:rPr>
            <w:rFonts w:ascii="Times" w:eastAsia="Times" w:hAnsi="Times" w:cs="Times"/>
            <w:kern w:val="0"/>
            <w:sz w:val="24"/>
            <w:szCs w:val="20"/>
          </w:rPr>
          <w:fldChar w:fldCharType="begin"/>
        </w:r>
        <w:r w:rsidR="009E0676">
          <w:rPr>
            <w:rFonts w:ascii="Times" w:eastAsia="Times" w:hAnsi="Times" w:cs="Times"/>
            <w:kern w:val="0"/>
            <w:sz w:val="24"/>
            <w:szCs w:val="20"/>
          </w:rPr>
          <w:instrText xml:space="preserve"> ADDIN EN.CITE &lt;EndNote&gt;&lt;Cite&gt;&lt;Author&gt;Matsushima&lt;/Author&gt;&lt;Year&gt;1997&lt;/Year&gt;&lt;RecNum&gt;11&lt;/RecNum&gt;&lt;DisplayText&gt;&lt;style face="superscript"&gt;71&lt;/style&gt;&lt;/DisplayText&gt;&lt;record&gt;&lt;rec-number&gt;11&lt;/rec-number&gt;&lt;foreign-keys&gt;&lt;key app="EN" db-id="zxwve00fn9ts9pe2vvy5f9pgesvzrvrvvarv"&gt;11&lt;/key&gt;&lt;/foreign-keys&gt;&lt;ref-type name="Journal Article"&gt;17&lt;/ref-type&gt;&lt;contributors&gt;&lt;authors&gt;&lt;author&gt;Matsushima, Ryoka&lt;/author&gt;&lt;author&gt;Sakaguchi, Hiroshi&lt;/author&gt;&lt;/authors&gt;&lt;/contributors&gt;&lt;titles&gt;&lt;title&gt;Comparison of the photochromic properties of fulgides and fulgimides&lt;/title&gt;&lt;secondary-title&gt;J. Photochem. Photobiol., A&lt;/secondary-title&gt;&lt;/titles&gt;&lt;periodical&gt;&lt;full-title&gt;J. Photochem. Photobiol., A&lt;/full-title&gt;&lt;/periodical&gt;&lt;pages&gt;239-245&lt;/pages&gt;&lt;volume&gt;108&lt;/volume&gt;&lt;number&gt;2-3&lt;/number&gt;&lt;keywords&gt;&lt;keyword&gt;Photochemistry&lt;/keyword&gt;&lt;keyword&gt;Photochromic materials&lt;/keyword&gt;&lt;keyword&gt;Photolysis&lt;/keyword&gt;&lt;keyword&gt;Solvolysis&lt;/keyword&gt;&lt;keyword&gt;UV and visible spectra (comparison of photochromic properties of fulgides and fulgimides)&lt;/keyword&gt;&lt;keyword&gt;Cyclization (photocyclization&lt;/keyword&gt;&lt;keyword&gt;comparison of photochromic properties of fulgides and fulgimides)&lt;/keyword&gt;&lt;keyword&gt;Isomerization (photoisomerization&lt;/keyword&gt;&lt;keyword&gt;comparison of photochromic properties of fulgides and fulgimides)&lt;/keyword&gt;&lt;keyword&gt;photochromic fulgide fulgimide solvolysis absorption spectra&lt;/keyword&gt;&lt;/keywords&gt;&lt;dates&gt;&lt;year&gt;1997&lt;/year&gt;&lt;/dates&gt;&lt;accession-num&gt;AN 1997:620132&lt;/accession-num&gt;&lt;urls&gt;&lt;related-urls&gt;&lt;url&gt;37&lt;/url&gt;&lt;/related-urls&gt;&lt;/urls&gt;&lt;/record&gt;&lt;/Cite&gt;&lt;/EndNote&gt;</w:instrText>
        </w:r>
        <w:r w:rsidR="000D146B" w:rsidRPr="003F28F8">
          <w:rPr>
            <w:rFonts w:ascii="Times" w:eastAsia="Times" w:hAnsi="Times" w:cs="Times"/>
            <w:kern w:val="0"/>
            <w:sz w:val="24"/>
            <w:szCs w:val="20"/>
          </w:rPr>
          <w:fldChar w:fldCharType="separate"/>
        </w:r>
        <w:r w:rsidR="009E0676" w:rsidRPr="006F52A6">
          <w:rPr>
            <w:rFonts w:ascii="Times" w:eastAsia="Times" w:hAnsi="Times" w:cs="Times"/>
            <w:noProof/>
            <w:kern w:val="0"/>
            <w:sz w:val="24"/>
            <w:szCs w:val="20"/>
            <w:vertAlign w:val="superscript"/>
          </w:rPr>
          <w:t>71</w:t>
        </w:r>
        <w:r w:rsidR="000D146B" w:rsidRPr="003F28F8">
          <w:rPr>
            <w:rFonts w:ascii="Times" w:eastAsia="Times" w:hAnsi="Times" w:cs="Times"/>
            <w:kern w:val="0"/>
            <w:sz w:val="24"/>
            <w:szCs w:val="20"/>
          </w:rPr>
          <w:fldChar w:fldCharType="end"/>
        </w:r>
      </w:hyperlink>
      <w:r w:rsidRPr="003F28F8">
        <w:rPr>
          <w:rFonts w:ascii="Times" w:eastAsia="Times" w:hAnsi="Times" w:cs="Times"/>
          <w:kern w:val="0"/>
          <w:sz w:val="24"/>
          <w:szCs w:val="20"/>
        </w:rPr>
        <w:t xml:space="preserve"> </w:t>
      </w:r>
      <w:r w:rsidRPr="003F28F8">
        <w:rPr>
          <w:rFonts w:ascii="Times" w:eastAsia="SimSun" w:hAnsi="Times" w:cs="Times" w:hint="eastAsia"/>
          <w:kern w:val="0"/>
          <w:sz w:val="24"/>
          <w:szCs w:val="20"/>
        </w:rPr>
        <w:t>Therefore, fulgides were converted to fulgimides which replace the</w:t>
      </w:r>
      <w:r w:rsidRPr="003F28F8">
        <w:rPr>
          <w:rFonts w:ascii="Times" w:eastAsia="Times" w:hAnsi="Times" w:cs="Times"/>
          <w:kern w:val="0"/>
          <w:sz w:val="24"/>
          <w:szCs w:val="20"/>
        </w:rPr>
        <w:t xml:space="preserve"> succinic anhydride ring</w:t>
      </w:r>
      <w:r w:rsidRPr="003F28F8">
        <w:rPr>
          <w:rFonts w:ascii="Times" w:eastAsia="SimSun" w:hAnsi="Times" w:cs="Times" w:hint="eastAsia"/>
          <w:kern w:val="0"/>
          <w:sz w:val="24"/>
          <w:szCs w:val="20"/>
        </w:rPr>
        <w:t xml:space="preserve"> with a m</w:t>
      </w:r>
      <w:r w:rsidRPr="003F28F8">
        <w:rPr>
          <w:rFonts w:ascii="Times" w:eastAsia="Times" w:hAnsi="Times" w:cs="Times"/>
          <w:kern w:val="0"/>
          <w:sz w:val="24"/>
          <w:szCs w:val="20"/>
        </w:rPr>
        <w:t>ore stable</w:t>
      </w:r>
      <w:r w:rsidR="0075271D">
        <w:rPr>
          <w:rFonts w:ascii="Times" w:hAnsi="Times" w:cs="Times" w:hint="eastAsia"/>
          <w:kern w:val="0"/>
          <w:sz w:val="24"/>
          <w:szCs w:val="20"/>
        </w:rPr>
        <w:t xml:space="preserve"> </w:t>
      </w:r>
      <w:r w:rsidRPr="003F28F8">
        <w:rPr>
          <w:rFonts w:ascii="Times" w:eastAsia="Times" w:hAnsi="Times" w:cs="Times"/>
          <w:kern w:val="0"/>
          <w:sz w:val="24"/>
          <w:szCs w:val="20"/>
        </w:rPr>
        <w:t>succinimide ring (</w:t>
      </w:r>
      <w:r w:rsidR="001E10D4">
        <w:rPr>
          <w:rFonts w:ascii="Times" w:eastAsia="Times" w:hAnsi="Times" w:cs="Times"/>
          <w:kern w:val="0"/>
          <w:sz w:val="24"/>
          <w:szCs w:val="20"/>
        </w:rPr>
        <w:t>Scheme 19</w:t>
      </w:r>
      <w:r w:rsidRPr="003F28F8">
        <w:rPr>
          <w:rFonts w:ascii="Times" w:eastAsia="Times" w:hAnsi="Times" w:cs="Times"/>
          <w:kern w:val="0"/>
          <w:sz w:val="24"/>
          <w:szCs w:val="20"/>
        </w:rPr>
        <w:t>).</w:t>
      </w:r>
      <w:r w:rsidR="000D146B" w:rsidRPr="003F28F8">
        <w:rPr>
          <w:rFonts w:ascii="Times" w:eastAsia="Times" w:hAnsi="Times" w:cs="Times"/>
          <w:kern w:val="0"/>
          <w:sz w:val="24"/>
          <w:szCs w:val="20"/>
        </w:rPr>
        <w:fldChar w:fldCharType="begin">
          <w:fldData xml:space="preserve">PEVuZE5vdGU+PENpdGU+PEF1dGhvcj5IZWxsZXI8L0F1dGhvcj48WWVhcj4xOTc0PC9ZZWFyPjxS
ZWNOdW0+MjA8L1JlY051bT48RGlzcGxheVRleHQ+PHN0eWxlIGZhY2U9InN1cGVyc2NyaXB0Ij41
Niw5MCw5MTwvc3R5bGU+PC9EaXNwbGF5VGV4dD48cmVjb3JkPjxyZWMtbnVtYmVyPjIwPC9yZWMt
bnVtYmVyPjxmb3JlaWduLWtleXM+PGtleSBhcHA9IkVOIiBkYi1pZD0ienh3dmUwMGZuOXRzOXBl
MnZ2eTVmOXBnZXN2enJ2cnZ2YXJ2Ij4yMDwva2V5PjwvZm9yZWlnbi1rZXlzPjxyZWYtdHlwZSBu
YW1lPSJKb3VybmFsIEFydGljbGUiPjE3PC9yZWYtdHlwZT48Y29udHJpYnV0b3JzPjxhdXRob3Jz
PjxhdXRob3I+SGVsbGVyLCBIYXJyeSBHLjwvYXV0aG9yPjxhdXRob3I+TWVnaXQsIFJvYmVydCBN
LjwvYXV0aG9yPjwvYXV0aG9ycz48L2NvbnRyaWJ1dG9ycz48dGl0bGVzPjx0aXRsZT5PdmVyY3Jv
d2RlZCBtb2xlY3VsZXMuIElYLiBGYXRpZ3VlLWZyZWUgcGhvdG9jaHJvbWljIHN5c3RlbXMgaW52
b2x2aW5nIChFKS0yLWlzb3Byb3B5bGlkZW5lLTMtKG1lc2l0eWxtZXRoeWxlbmUpc3VjY2luaWMg
YW5oeWRyaWRlIGFuZCBOLXBoZW55bGltaWRlPC90aXRsZT48c2Vjb25kYXJ5LXRpdGxlPkouIENo
ZW0uIFNvYy4sIFBlcmtpbiBUcmFucy4gMTwvc2Vjb25kYXJ5LXRpdGxlPjwvdGl0bGVzPjxwZXJp
b2RpY2FsPjxmdWxsLXRpdGxlPkouIENoZW0uIFNvYy4sIFBlcmtpbiBUcmFucy4gMTwvZnVsbC10
aXRsZT48L3BlcmlvZGljYWw+PHBhZ2VzPjkyMy03PC9wYWdlcz48bnVtYmVyPjg8L251bWJlcj48
a2V5d29yZHM+PGtleXdvcmQ+UmluZyBjbG9zdXJlIGFuZCBmb3JtYXRpb24gKHBob3RvY2hlbS4s
IG9mIHN1Y2NpbmljIGFuaHlkcmlkZSBkZXJpdnMuIGFuZCBzdWNjaW5pbWlkZSBkZXJpdnMuKTwv
a2V5d29yZD48a2V5d29yZD5waG90b2NoZW0gY3ljbGl6YXRpb24gc3VjY2luaWMgYW5oeWRyaWRl
PC9rZXl3b3JkPjxrZXl3b3JkPnN1Y2NpbmltaWRlIHBob3RvY2hlbSBjeWNsaXphdGlvbiBuYXBo
dGhhbGVuZTwva2V5d29yZD48L2tleXdvcmRzPjxkYXRlcz48eWVhcj4xOTc0PC95ZWFyPjwvZGF0
ZXM+PGFjY2Vzc2lvbi1udW0+QU4gMTk3NDo0NjI4MDc8L2FjY2Vzc2lvbi1udW0+PHVybHM+PC91
cmxzPjwvcmVjb3JkPjwvQ2l0ZT48Q2l0ZT48QXV0aG9yPkhhcnQ8L0F1dGhvcj48WWVhcj4xOTY4
PC9ZZWFyPjxSZWNOdW0+MjE8L1JlY051bT48cmVjb3JkPjxyZWMtbnVtYmVyPjIxPC9yZWMtbnVt
YmVyPjxmb3JlaWduLWtleXM+PGtleSBhcHA9IkVOIiBkYi1pZD0ienh3dmUwMGZuOXRzOXBlMnZ2
eTVmOXBnZXN2enJ2cnZ2YXJ2Ij4yMTwva2V5PjwvZm9yZWlnbi1rZXlzPjxyZWYtdHlwZSBuYW1l
PSJKb3VybmFsIEFydGljbGUiPjE3PC9yZWYtdHlwZT48Y29udHJpYnV0b3JzPjxhdXRob3JzPjxh
dXRob3I+SGFydCwgUi4gSi48L2F1dGhvcj48YXV0aG9yPkhlbGxlciwgSGFycnkgRy48L2F1dGhv
cj48YXV0aG9yPlNhbGlzYnVyeSwgSy48L2F1dGhvcj48L2F1dGhvcnM+PC9jb250cmlidXRvcnM+
PHRpdGxlcz48dGl0bGU+UGhvdG9jaGVtaWNhbCByZWFycmFuZ2VtZW50cyBvZiBzb21lIHBob3Rv
Y2hyb21pYyBmdWxnaW1pZGVzPC90aXRsZT48c2Vjb25kYXJ5LXRpdGxlPkNoZW0uIENvbW11bi48
L3NlY29uZGFyeS10aXRsZT48L3RpdGxlcz48cGVyaW9kaWNhbD48ZnVsbC10aXRsZT5DaGVtLiBD
b21tdW4uPC9mdWxsLXRpdGxlPjwvcGVyaW9kaWNhbD48cGFnZXM+MTYyNy0xNjI4PC9wYWdlcz48
bnVtYmVyPjI0PC9udW1iZXI+PGtleXdvcmRzPjxrZXl3b3JkPlJlYXJyYW5nZW1lbnRzIChvZiBm
dWxnaW1pZGVzLCBwaG90b2NoZW0uKTwva2V5d29yZD48a2V5d29yZD5mdWxnaW1pZGVzIG5hcGh0
aGFsZW5lIGNhcmJveGFtaWRlczwva2V5d29yZD48a2V5d29yZD5uYXBodGhhbGVuZSBjYXJib3hh
bWlkZXMgZnVsZ2ltaWRlczwva2V5d29yZD48L2tleXdvcmRzPjxkYXRlcz48eWVhcj4xOTY4PC95
ZWFyPjwvZGF0ZXM+PGFjY2Vzc2lvbi1udW0+QU4gMTk2OTo1NzUwMDwvYWNjZXNzaW9uLW51bT48
dXJscz48cmVsYXRlZC11cmxzPjx1cmw+QVA8L3VybD48L3JlbGF0ZWQtdXJscz48L3VybHM+PC9y
ZWNvcmQ+PC9DaXRlPjxDaXRlPjxBdXRob3I+SGVsbGVyPC9BdXRob3I+PFllYXI+MTk5NDwvWWVh
cj48UmVjTnVtPjIyPC9SZWNOdW0+PHJlY29yZD48cmVjLW51bWJlcj4yMjwvcmVjLW51bWJlcj48
Zm9yZWlnbi1rZXlzPjxrZXkgYXBwPSJFTiIgZGItaWQ9Inp4d3ZlMDBmbjl0czlwZTJ2dnk1Zjlw
Z2VzdnpydnJ2dmFydiI+MjI8L2tleT48L2ZvcmVpZ24ta2V5cz48cmVmLXR5cGUgbmFtZT0iSm91
cm5hbCBBcnRpY2xlIj4xNzwvcmVmLXR5cGU+PGNvbnRyaWJ1dG9ycz48YXV0aG9ycz48YXV0aG9y
PkhlbGxlciwgSC4gRy48L2F1dGhvcj48YXV0aG9yPktvaCwgSy48L2F1dGhvcj48YXV0aG9yPkVs
bGlvdCwgQy48L2F1dGhvcj48YXV0aG9yPldoaXR0YWxsLCBKLjwvYXV0aG9yPjwvYXV0aG9ycz48
L2NvbnRyaWJ1dG9ycz48dGl0bGVzPjx0aXRsZT5GdWxnaWRlcyBhbmQgZnVsZ2ltaWRlcyBmb3Ig
cHJhY3RpY2FsIGFwcGxpY2F0aW9uczwvdGl0bGU+PHNlY29uZGFyeS10aXRsZT5Nb2wuIENyeXN0
LiBMaXEuIENyeXN0LiBTY2kuIFRlY2hub2wuLCBTZWN0LiBBPC9zZWNvbmRhcnktdGl0bGU+PC90
aXRsZXM+PHBlcmlvZGljYWw+PGZ1bGwtdGl0bGU+TW9sLiBDcnlzdC4gTGlxLiBDcnlzdC4gU2Np
LiBUZWNobm9sLiwgU2VjdC4gQTwvZnVsbC10aXRsZT48L3BlcmlvZGljYWw+PHBhZ2VzPjc5LTg2
PC9wYWdlcz48dm9sdW1lPjI0Njwvdm9sdW1lPjxrZXl3b3Jkcz48a2V5d29yZD5QaG90b2Nocm9t
aWMgc3Vic3RhbmNlcyAoaXNvZnVsZ2ltaWRlcyBmb3IgcHJhY3RpY2FsIGFwcGxpY2F0aW9ucyk8
L2tleXdvcmQ+PGtleXdvcmQ+UGhvdG9jaHJvbWlzbSAob2YgaXNvZnVsZ2ltaWRlcyBmb3IgcHJh
Y3RpY2FsIGFwcGxpY2F0aW9ucyk8L2tleXdvcmQ+PGtleXdvcmQ+cGhvdG9jaHJvbWljIGZ1bGdp
ZGUgZnVsZ2ltaWRlPC9rZXl3b3JkPjxrZXl3b3JkPmlzb2Z1bGdpbWlkZSBwaG90b2Nocm9taXNt
IHN5bnRoZXNpczwva2V5d29yZD48L2tleXdvcmRzPjxkYXRlcz48eWVhcj4xOTk0PC95ZWFyPjwv
ZGF0ZXM+PGFjY2Vzc2lvbi1udW0+QU4gMTk5NToyMzMwNjwvYWNjZXNzaW9uLW51bT48dXJscz48
cmVsYXRlZC11cmxzPjx1cmw+NTc8L3VybD48L3JlbGF0ZWQtdXJscz48L3VybHM+PC9yZWNvcmQ+
PC9DaXRlPjwvRW5kTm90ZT5=
</w:fldData>
        </w:fldChar>
      </w:r>
      <w:r w:rsidR="006F52A6">
        <w:rPr>
          <w:rFonts w:ascii="Times" w:eastAsia="Times" w:hAnsi="Times" w:cs="Times"/>
          <w:kern w:val="0"/>
          <w:sz w:val="24"/>
          <w:szCs w:val="20"/>
        </w:rPr>
        <w:instrText xml:space="preserve"> ADDIN EN.CITE </w:instrText>
      </w:r>
      <w:r w:rsidR="000D146B">
        <w:rPr>
          <w:rFonts w:ascii="Times" w:eastAsia="Times" w:hAnsi="Times" w:cs="Times"/>
          <w:kern w:val="0"/>
          <w:sz w:val="24"/>
          <w:szCs w:val="20"/>
        </w:rPr>
        <w:fldChar w:fldCharType="begin">
          <w:fldData xml:space="preserve">PEVuZE5vdGU+PENpdGU+PEF1dGhvcj5IZWxsZXI8L0F1dGhvcj48WWVhcj4xOTc0PC9ZZWFyPjxS
ZWNOdW0+MjA8L1JlY051bT48RGlzcGxheVRleHQ+PHN0eWxlIGZhY2U9InN1cGVyc2NyaXB0Ij41
Niw5MCw5MTwvc3R5bGU+PC9EaXNwbGF5VGV4dD48cmVjb3JkPjxyZWMtbnVtYmVyPjIwPC9yZWMt
bnVtYmVyPjxmb3JlaWduLWtleXM+PGtleSBhcHA9IkVOIiBkYi1pZD0ienh3dmUwMGZuOXRzOXBl
MnZ2eTVmOXBnZXN2enJ2cnZ2YXJ2Ij4yMDwva2V5PjwvZm9yZWlnbi1rZXlzPjxyZWYtdHlwZSBu
YW1lPSJKb3VybmFsIEFydGljbGUiPjE3PC9yZWYtdHlwZT48Y29udHJpYnV0b3JzPjxhdXRob3Jz
PjxhdXRob3I+SGVsbGVyLCBIYXJyeSBHLjwvYXV0aG9yPjxhdXRob3I+TWVnaXQsIFJvYmVydCBN
LjwvYXV0aG9yPjwvYXV0aG9ycz48L2NvbnRyaWJ1dG9ycz48dGl0bGVzPjx0aXRsZT5PdmVyY3Jv
d2RlZCBtb2xlY3VsZXMuIElYLiBGYXRpZ3VlLWZyZWUgcGhvdG9jaHJvbWljIHN5c3RlbXMgaW52
b2x2aW5nIChFKS0yLWlzb3Byb3B5bGlkZW5lLTMtKG1lc2l0eWxtZXRoeWxlbmUpc3VjY2luaWMg
YW5oeWRyaWRlIGFuZCBOLXBoZW55bGltaWRlPC90aXRsZT48c2Vjb25kYXJ5LXRpdGxlPkouIENo
ZW0uIFNvYy4sIFBlcmtpbiBUcmFucy4gMTwvc2Vjb25kYXJ5LXRpdGxlPjwvdGl0bGVzPjxwZXJp
b2RpY2FsPjxmdWxsLXRpdGxlPkouIENoZW0uIFNvYy4sIFBlcmtpbiBUcmFucy4gMTwvZnVsbC10
aXRsZT48L3BlcmlvZGljYWw+PHBhZ2VzPjkyMy03PC9wYWdlcz48bnVtYmVyPjg8L251bWJlcj48
a2V5d29yZHM+PGtleXdvcmQ+UmluZyBjbG9zdXJlIGFuZCBmb3JtYXRpb24gKHBob3RvY2hlbS4s
IG9mIHN1Y2NpbmljIGFuaHlkcmlkZSBkZXJpdnMuIGFuZCBzdWNjaW5pbWlkZSBkZXJpdnMuKTwv
a2V5d29yZD48a2V5d29yZD5waG90b2NoZW0gY3ljbGl6YXRpb24gc3VjY2luaWMgYW5oeWRyaWRl
PC9rZXl3b3JkPjxrZXl3b3JkPnN1Y2NpbmltaWRlIHBob3RvY2hlbSBjeWNsaXphdGlvbiBuYXBo
dGhhbGVuZTwva2V5d29yZD48L2tleXdvcmRzPjxkYXRlcz48eWVhcj4xOTc0PC95ZWFyPjwvZGF0
ZXM+PGFjY2Vzc2lvbi1udW0+QU4gMTk3NDo0NjI4MDc8L2FjY2Vzc2lvbi1udW0+PHVybHM+PC91
cmxzPjwvcmVjb3JkPjwvQ2l0ZT48Q2l0ZT48QXV0aG9yPkhhcnQ8L0F1dGhvcj48WWVhcj4xOTY4
PC9ZZWFyPjxSZWNOdW0+MjE8L1JlY051bT48cmVjb3JkPjxyZWMtbnVtYmVyPjIxPC9yZWMtbnVt
YmVyPjxmb3JlaWduLWtleXM+PGtleSBhcHA9IkVOIiBkYi1pZD0ienh3dmUwMGZuOXRzOXBlMnZ2
eTVmOXBnZXN2enJ2cnZ2YXJ2Ij4yMTwva2V5PjwvZm9yZWlnbi1rZXlzPjxyZWYtdHlwZSBuYW1l
PSJKb3VybmFsIEFydGljbGUiPjE3PC9yZWYtdHlwZT48Y29udHJpYnV0b3JzPjxhdXRob3JzPjxh
dXRob3I+SGFydCwgUi4gSi48L2F1dGhvcj48YXV0aG9yPkhlbGxlciwgSGFycnkgRy48L2F1dGhv
cj48YXV0aG9yPlNhbGlzYnVyeSwgSy48L2F1dGhvcj48L2F1dGhvcnM+PC9jb250cmlidXRvcnM+
PHRpdGxlcz48dGl0bGU+UGhvdG9jaGVtaWNhbCByZWFycmFuZ2VtZW50cyBvZiBzb21lIHBob3Rv
Y2hyb21pYyBmdWxnaW1pZGVzPC90aXRsZT48c2Vjb25kYXJ5LXRpdGxlPkNoZW0uIENvbW11bi48
L3NlY29uZGFyeS10aXRsZT48L3RpdGxlcz48cGVyaW9kaWNhbD48ZnVsbC10aXRsZT5DaGVtLiBD
b21tdW4uPC9mdWxsLXRpdGxlPjwvcGVyaW9kaWNhbD48cGFnZXM+MTYyNy0xNjI4PC9wYWdlcz48
bnVtYmVyPjI0PC9udW1iZXI+PGtleXdvcmRzPjxrZXl3b3JkPlJlYXJyYW5nZW1lbnRzIChvZiBm
dWxnaW1pZGVzLCBwaG90b2NoZW0uKTwva2V5d29yZD48a2V5d29yZD5mdWxnaW1pZGVzIG5hcGh0
aGFsZW5lIGNhcmJveGFtaWRlczwva2V5d29yZD48a2V5d29yZD5uYXBodGhhbGVuZSBjYXJib3hh
bWlkZXMgZnVsZ2ltaWRlczwva2V5d29yZD48L2tleXdvcmRzPjxkYXRlcz48eWVhcj4xOTY4PC95
ZWFyPjwvZGF0ZXM+PGFjY2Vzc2lvbi1udW0+QU4gMTk2OTo1NzUwMDwvYWNjZXNzaW9uLW51bT48
dXJscz48cmVsYXRlZC11cmxzPjx1cmw+QVA8L3VybD48L3JlbGF0ZWQtdXJscz48L3VybHM+PC9y
ZWNvcmQ+PC9DaXRlPjxDaXRlPjxBdXRob3I+SGVsbGVyPC9BdXRob3I+PFllYXI+MTk5NDwvWWVh
cj48UmVjTnVtPjIyPC9SZWNOdW0+PHJlY29yZD48cmVjLW51bWJlcj4yMjwvcmVjLW51bWJlcj48
Zm9yZWlnbi1rZXlzPjxrZXkgYXBwPSJFTiIgZGItaWQ9Inp4d3ZlMDBmbjl0czlwZTJ2dnk1Zjlw
Z2VzdnpydnJ2dmFydiI+MjI8L2tleT48L2ZvcmVpZ24ta2V5cz48cmVmLXR5cGUgbmFtZT0iSm91
cm5hbCBBcnRpY2xlIj4xNzwvcmVmLXR5cGU+PGNvbnRyaWJ1dG9ycz48YXV0aG9ycz48YXV0aG9y
PkhlbGxlciwgSC4gRy48L2F1dGhvcj48YXV0aG9yPktvaCwgSy48L2F1dGhvcj48YXV0aG9yPkVs
bGlvdCwgQy48L2F1dGhvcj48YXV0aG9yPldoaXR0YWxsLCBKLjwvYXV0aG9yPjwvYXV0aG9ycz48
L2NvbnRyaWJ1dG9ycz48dGl0bGVzPjx0aXRsZT5GdWxnaWRlcyBhbmQgZnVsZ2ltaWRlcyBmb3Ig
cHJhY3RpY2FsIGFwcGxpY2F0aW9uczwvdGl0bGU+PHNlY29uZGFyeS10aXRsZT5Nb2wuIENyeXN0
LiBMaXEuIENyeXN0LiBTY2kuIFRlY2hub2wuLCBTZWN0LiBBPC9zZWNvbmRhcnktdGl0bGU+PC90
aXRsZXM+PHBlcmlvZGljYWw+PGZ1bGwtdGl0bGU+TW9sLiBDcnlzdC4gTGlxLiBDcnlzdC4gU2Np
LiBUZWNobm9sLiwgU2VjdC4gQTwvZnVsbC10aXRsZT48L3BlcmlvZGljYWw+PHBhZ2VzPjc5LTg2
PC9wYWdlcz48dm9sdW1lPjI0Njwvdm9sdW1lPjxrZXl3b3Jkcz48a2V5d29yZD5QaG90b2Nocm9t
aWMgc3Vic3RhbmNlcyAoaXNvZnVsZ2ltaWRlcyBmb3IgcHJhY3RpY2FsIGFwcGxpY2F0aW9ucyk8
L2tleXdvcmQ+PGtleXdvcmQ+UGhvdG9jaHJvbWlzbSAob2YgaXNvZnVsZ2ltaWRlcyBmb3IgcHJh
Y3RpY2FsIGFwcGxpY2F0aW9ucyk8L2tleXdvcmQ+PGtleXdvcmQ+cGhvdG9jaHJvbWljIGZ1bGdp
ZGUgZnVsZ2ltaWRlPC9rZXl3b3JkPjxrZXl3b3JkPmlzb2Z1bGdpbWlkZSBwaG90b2Nocm9taXNt
IHN5bnRoZXNpczwva2V5d29yZD48L2tleXdvcmRzPjxkYXRlcz48eWVhcj4xOTk0PC95ZWFyPjwv
ZGF0ZXM+PGFjY2Vzc2lvbi1udW0+QU4gMTk5NToyMzMwNjwvYWNjZXNzaW9uLW51bT48dXJscz48
cmVsYXRlZC11cmxzPjx1cmw+NTc8L3VybD48L3JlbGF0ZWQtdXJscz48L3VybHM+PC9yZWNvcmQ+
PC9DaXRlPjwvRW5kTm90ZT5=
</w:fldData>
        </w:fldChar>
      </w:r>
      <w:r w:rsidR="006F52A6">
        <w:rPr>
          <w:rFonts w:ascii="Times" w:eastAsia="Times" w:hAnsi="Times" w:cs="Times"/>
          <w:kern w:val="0"/>
          <w:sz w:val="24"/>
          <w:szCs w:val="20"/>
        </w:rPr>
        <w:instrText xml:space="preserve"> ADDIN EN.CITE.DATA </w:instrText>
      </w:r>
      <w:r w:rsidR="000D146B">
        <w:rPr>
          <w:rFonts w:ascii="Times" w:eastAsia="Times" w:hAnsi="Times" w:cs="Times"/>
          <w:kern w:val="0"/>
          <w:sz w:val="24"/>
          <w:szCs w:val="20"/>
        </w:rPr>
      </w:r>
      <w:r w:rsidR="000D146B">
        <w:rPr>
          <w:rFonts w:ascii="Times" w:eastAsia="Times" w:hAnsi="Times" w:cs="Times"/>
          <w:kern w:val="0"/>
          <w:sz w:val="24"/>
          <w:szCs w:val="20"/>
        </w:rPr>
        <w:fldChar w:fldCharType="end"/>
      </w:r>
      <w:r w:rsidR="000D146B" w:rsidRPr="003F28F8">
        <w:rPr>
          <w:rFonts w:ascii="Times" w:eastAsia="Times" w:hAnsi="Times" w:cs="Times"/>
          <w:kern w:val="0"/>
          <w:sz w:val="24"/>
          <w:szCs w:val="20"/>
        </w:rPr>
      </w:r>
      <w:r w:rsidR="000D146B" w:rsidRPr="003F28F8">
        <w:rPr>
          <w:rFonts w:ascii="Times" w:eastAsia="Times" w:hAnsi="Times" w:cs="Times"/>
          <w:kern w:val="0"/>
          <w:sz w:val="24"/>
          <w:szCs w:val="20"/>
        </w:rPr>
        <w:fldChar w:fldCharType="separate"/>
      </w:r>
      <w:hyperlink w:anchor="_ENREF_56" w:tooltip="Heller, 1994 #22" w:history="1">
        <w:r w:rsidR="009E0676" w:rsidRPr="006F52A6">
          <w:rPr>
            <w:rFonts w:ascii="Times" w:eastAsia="Times" w:hAnsi="Times" w:cs="Times"/>
            <w:noProof/>
            <w:kern w:val="0"/>
            <w:sz w:val="24"/>
            <w:szCs w:val="20"/>
            <w:vertAlign w:val="superscript"/>
          </w:rPr>
          <w:t>56</w:t>
        </w:r>
      </w:hyperlink>
      <w:r w:rsidR="006F52A6" w:rsidRPr="006F52A6">
        <w:rPr>
          <w:rFonts w:ascii="Times" w:eastAsia="Times" w:hAnsi="Times" w:cs="Times"/>
          <w:noProof/>
          <w:kern w:val="0"/>
          <w:sz w:val="24"/>
          <w:szCs w:val="20"/>
          <w:vertAlign w:val="superscript"/>
        </w:rPr>
        <w:t>,</w:t>
      </w:r>
      <w:hyperlink w:anchor="_ENREF_90" w:tooltip="Heller, 1974 #20" w:history="1">
        <w:r w:rsidR="009E0676" w:rsidRPr="006F52A6">
          <w:rPr>
            <w:rFonts w:ascii="Times" w:eastAsia="Times" w:hAnsi="Times" w:cs="Times"/>
            <w:noProof/>
            <w:kern w:val="0"/>
            <w:sz w:val="24"/>
            <w:szCs w:val="20"/>
            <w:vertAlign w:val="superscript"/>
          </w:rPr>
          <w:t>90</w:t>
        </w:r>
      </w:hyperlink>
      <w:r w:rsidR="006F52A6" w:rsidRPr="006F52A6">
        <w:rPr>
          <w:rFonts w:ascii="Times" w:eastAsia="Times" w:hAnsi="Times" w:cs="Times"/>
          <w:noProof/>
          <w:kern w:val="0"/>
          <w:sz w:val="24"/>
          <w:szCs w:val="20"/>
          <w:vertAlign w:val="superscript"/>
        </w:rPr>
        <w:t>,</w:t>
      </w:r>
      <w:hyperlink w:anchor="_ENREF_91" w:tooltip="Hart, 1968 #21" w:history="1">
        <w:r w:rsidR="009E0676" w:rsidRPr="006F52A6">
          <w:rPr>
            <w:rFonts w:ascii="Times" w:eastAsia="Times" w:hAnsi="Times" w:cs="Times"/>
            <w:noProof/>
            <w:kern w:val="0"/>
            <w:sz w:val="24"/>
            <w:szCs w:val="20"/>
            <w:vertAlign w:val="superscript"/>
          </w:rPr>
          <w:t>91</w:t>
        </w:r>
      </w:hyperlink>
      <w:r w:rsidR="000D146B" w:rsidRPr="003F28F8">
        <w:rPr>
          <w:rFonts w:ascii="Times" w:eastAsia="Times" w:hAnsi="Times" w:cs="Times"/>
          <w:kern w:val="0"/>
          <w:sz w:val="24"/>
          <w:szCs w:val="20"/>
        </w:rPr>
        <w:fldChar w:fldCharType="end"/>
      </w:r>
      <w:r w:rsidRPr="003F28F8">
        <w:rPr>
          <w:rFonts w:ascii="Times" w:eastAsia="Times" w:hAnsi="Times" w:cs="Times"/>
          <w:kern w:val="0"/>
          <w:sz w:val="24"/>
          <w:szCs w:val="20"/>
        </w:rPr>
        <w:t xml:space="preserve"> </w:t>
      </w:r>
      <w:r w:rsidRPr="003F28F8">
        <w:rPr>
          <w:rFonts w:ascii="Times" w:eastAsia="SimSun" w:hAnsi="Times" w:cs="Times" w:hint="eastAsia"/>
          <w:kern w:val="0"/>
          <w:sz w:val="24"/>
          <w:szCs w:val="20"/>
        </w:rPr>
        <w:t xml:space="preserve">Earlier studies showed that </w:t>
      </w:r>
      <w:r w:rsidRPr="003F28F8">
        <w:rPr>
          <w:rFonts w:ascii="Times" w:eastAsia="Times" w:hAnsi="Times" w:cs="Times"/>
          <w:kern w:val="0"/>
          <w:sz w:val="24"/>
          <w:szCs w:val="20"/>
        </w:rPr>
        <w:t xml:space="preserve">the solvolytic stability of </w:t>
      </w:r>
      <w:r w:rsidRPr="003F28F8">
        <w:rPr>
          <w:rFonts w:ascii="Times" w:eastAsia="SimSun" w:hAnsi="Times" w:cs="Times"/>
          <w:kern w:val="0"/>
          <w:sz w:val="24"/>
          <w:szCs w:val="20"/>
        </w:rPr>
        <w:lastRenderedPageBreak/>
        <w:t>both</w:t>
      </w:r>
      <w:r w:rsidRPr="003F28F8">
        <w:rPr>
          <w:rFonts w:ascii="Times" w:eastAsia="SimSun" w:hAnsi="Times" w:cs="Times" w:hint="eastAsia"/>
          <w:kern w:val="0"/>
          <w:sz w:val="24"/>
          <w:szCs w:val="20"/>
        </w:rPr>
        <w:t xml:space="preserve"> the open and closed forms of f</w:t>
      </w:r>
      <w:r w:rsidRPr="003F28F8">
        <w:rPr>
          <w:rFonts w:ascii="Times" w:eastAsia="Times" w:hAnsi="Times" w:cs="Times"/>
          <w:kern w:val="0"/>
          <w:sz w:val="24"/>
          <w:szCs w:val="20"/>
        </w:rPr>
        <w:t xml:space="preserve">ulgimides </w:t>
      </w:r>
      <w:r w:rsidRPr="003F28F8">
        <w:rPr>
          <w:rFonts w:ascii="Times" w:eastAsia="SimSun" w:hAnsi="Times" w:cs="Times" w:hint="eastAsia"/>
          <w:kern w:val="0"/>
          <w:sz w:val="24"/>
          <w:szCs w:val="20"/>
        </w:rPr>
        <w:t xml:space="preserve">were </w:t>
      </w:r>
      <w:r w:rsidRPr="003F28F8">
        <w:rPr>
          <w:rFonts w:ascii="Times" w:eastAsia="Times" w:hAnsi="Times" w:cs="Times"/>
          <w:kern w:val="0"/>
          <w:sz w:val="24"/>
          <w:szCs w:val="20"/>
        </w:rPr>
        <w:t>improve</w:t>
      </w:r>
      <w:r w:rsidRPr="003F28F8">
        <w:rPr>
          <w:rFonts w:ascii="Times" w:eastAsia="SimSun" w:hAnsi="Times" w:cs="Times" w:hint="eastAsia"/>
          <w:kern w:val="0"/>
          <w:sz w:val="24"/>
          <w:szCs w:val="20"/>
        </w:rPr>
        <w:t xml:space="preserve">d by 200 to 1000 fold in </w:t>
      </w:r>
      <w:r w:rsidRPr="003F28F8">
        <w:rPr>
          <w:rFonts w:ascii="Times" w:eastAsia="Times" w:hAnsi="Times" w:cs="Times"/>
          <w:kern w:val="0"/>
          <w:sz w:val="24"/>
          <w:szCs w:val="20"/>
        </w:rPr>
        <w:t>70/30 ethanol/water relative to fulgides at 25 °C</w:t>
      </w:r>
      <w:r w:rsidRPr="003F28F8">
        <w:rPr>
          <w:rFonts w:ascii="Times" w:eastAsia="SimSun" w:hAnsi="Times" w:cs="Times" w:hint="eastAsia"/>
          <w:kern w:val="0"/>
          <w:sz w:val="24"/>
          <w:szCs w:val="20"/>
        </w:rPr>
        <w:t>.</w:t>
      </w:r>
      <w:hyperlink w:anchor="_ENREF_41" w:tooltip="Wolak, 2003 #12" w:history="1">
        <w:r w:rsidR="000D146B" w:rsidRPr="003F28F8">
          <w:rPr>
            <w:rFonts w:ascii="Times" w:eastAsia="Times" w:hAnsi="Times" w:cs="Times"/>
            <w:kern w:val="0"/>
            <w:sz w:val="24"/>
            <w:szCs w:val="20"/>
          </w:rPr>
          <w:fldChar w:fldCharType="begin">
            <w:fldData xml:space="preserve">PEVuZE5vdGU+PENpdGU+PEF1dGhvcj5Xb2xhazwvQXV0aG9yPjxZZWFyPjIwMDM8L1llYXI+PFJl
Y051bT4xMjwvUmVjTnVtPjxEaXNwbGF5VGV4dD48c3R5bGUgZmFjZT0ic3VwZXJzY3JpcHQiPjQx
PC9zdHlsZT48L0Rpc3BsYXlUZXh0PjxyZWNvcmQ+PHJlYy1udW1iZXI+MTI8L3JlYy1udW1iZXI+
PGZvcmVpZ24ta2V5cz48a2V5IGFwcD0iRU4iIGRiLWlkPSJ6eHd2ZTAwZm45dHM5cGUydnZ5NWY5
cGdlc3Z6cnZydnZhcnYiPjEyPC9rZXk+PC9mb3JlaWduLWtleXM+PHJlZi10eXBlIG5hbWU9Ikpv
dXJuYWwgQXJ0aWNsZSI+MTc8L3JlZi10eXBlPjxjb250cmlidXRvcnM+PGF1dGhvcnM+PGF1dGhv
cj5Xb2xhaywgTWFzb24gQS48L2F1dGhvcj48YXV0aG9yPlRob21hcywgQ3JhaWcgSi48L2F1dGhv
cj48YXV0aG9yPkdpbGxlc3BpZSwgTmF0aGFuIEIuPC9hdXRob3I+PGF1dGhvcj5CaXJnZSwgUm9i
ZXJ0IFIuPC9hdXRob3I+PGF1dGhvcj5MZWVzLCBXYXRzb24gSi48L2F1dGhvcj48L2F1dGhvcnM+
PC9jb250cmlidXRvcnM+PHRpdGxlcz48dGl0bGU+VHVuaW5nIHRoZSBvcHRpY2FsIHByb3BlcnRp
ZXMgb2YgZmx1b3JpbmF0ZWQgaW5kb2x5bGZ1bGdpbWlkZXM8L3RpdGxlPjxzZWNvbmRhcnktdGl0
bGU+Si4gT3JnLiBDaGVtLjwvc2Vjb25kYXJ5LXRpdGxlPjwvdGl0bGVzPjxwZXJpb2RpY2FsPjxm
dWxsLXRpdGxlPkouIE9yZy4gQ2hlbS48L2Z1bGwtdGl0bGU+PC9wZXJpb2RpY2FsPjxwYWdlcz4z
MTktMzI2PC9wYWdlcz48dm9sdW1lPjY4PC92b2x1bWU+PG51bWJlcj4yPC9udW1iZXI+PGtleXdv
cmRzPjxrZXl3b3JkPlVWIGFuZCB2aXNpYmxlIHNwZWN0cmEgKGFic29ycHRpb248L2tleXdvcmQ+
PGtleXdvcmQ+c3BlY3RyYWwgcHJvcGVydGllcyBhbmQgdGhlcm1hbC0gYW5kIGh5ZHJvbHl0aWMg
c3RhYmlsaXR5IGFuZCBwaG90b3JlYWN0aW9ucyBvZiBwaG90b2Nocm9taWMgZmx1b3JpbmF0ZWQg
aW5kb2x5bGZ1bGdpZGVzKTwva2V5d29yZD48a2V5d29yZD5QaG90b2x5c2lzIChwaG90b2NoZW0u
LSBhbmQgdGhlcm1hbC0gYW5kIGh5ZHJvbHl0aWMgc3RhYmlsaXR5IGFuZCBwaG90b3JlYWN0aW9u
cyBvZiBwaG90b2Nocm9taWMgZmx1b3JpbmF0ZWQgaW5kb2x5bGZ1bGdpZGVzKTwva2V5d29yZD48
a2V5d29yZD5SaW5nIG9wZW5pbmcgKHBob3RvY2hlbS48L2tleXdvcmQ+PGtleXdvcmQ+c3BlY3Ry
YWwgcHJvcGVydGllcyBhbmQgdGhlcm1hbC0gYW5kIGh5ZHJvbHl0aWMgc3RhYmlsaXR5IGFuZCBw
aG90b3JlYWN0aW9ucyBvZiBwaG90b2Nocm9taWMgZmx1b3JpbmF0ZWQgaW5kb2x5bGZ1bGdpZGVz
KTwva2V5d29yZD48a2V5d29yZD5DeWNsaXphdGlvbiAocGhvdG9jeWNsaXphdGlvbjwva2V5d29y
ZD48a2V5d29yZD5zcGVjdHJhbCBwcm9wZXJ0aWVzIGFuZCB0aGVybWFsLSBhbmQgaHlkcm9seXRp
YyBzdGFiaWxpdHkgYW5kIHBob3RvcmVhY3Rpb25zIG9mIHBob3RvY2hyb21pYyBmbHVvcmluYXRl
ZCBpbmRvbHlsZnVsZ2lkZXMpPC9rZXl3b3JkPjxrZXl3b3JkPklzb21lcml6YXRpb24gKHBob3Rv
aXNvbWVyaXphdGlvbjwva2V5d29yZD48a2V5d29yZD5zcGVjdHJhbCBwcm9wZXJ0aWVzIGFuZCB0
aGVybWFsLSBhbmQgaHlkcm9seXRpYyBzdGFiaWxpdHkgYW5kIHBob3RvcmVhY3Rpb25zIG9mIHBo
b3RvY2hyb21pYyBmbHVvcmluYXRlZCBpbmRvbHlsZnVsZ2lkZXMpPC9rZXl3b3JkPjxrZXl3b3Jk
PkFic29ycHRpb24gc3BlY3RyYTwva2V5d29yZD48a2V5d29yZD5BYnNvcnB0aXZpdHk8L2tleXdv
cmQ+PGtleXdvcmQ+UGhvdG9jaHJvbWlzbTwva2V5d29yZD48a2V5d29yZD5UaGVybWFsIHN0YWJp
bGl0eSAoc3BlY3RyYWwgcHJvcGVydGllcyBhbmQgdGhlcm1hbC0gYW5kIGh5ZHJvbHl0aWMgc3Rh
YmlsaXR5IGFuZCBwaG90b3JlYWN0aW9ucyBvZiBwaG90b2Nocm9taWMgZmx1b3JpbmF0ZWQgaW5k
b2x5bGZ1bGdpZGVzKTwva2V5d29yZD48a2V5d29yZD5IeWRyb2x5c2lzPC9rZXl3b3JkPjxrZXl3
b3JkPk9wdGljYWwgbWVtb3J5IGRldmljZXM8L2tleXdvcmQ+PGtleXdvcmQ+T3B0aWNhbCBzd2l0
Y2hlcyAoc3BlY3RyYWwgcHJvcGVydGllcyBhbmQgdGhlcm1hbC0gYW5kIGh5ZHJvbHl0aWMgc3Rh
YmlsaXR5IGFuZCBwaG90b3JlYWN0aW9ucyBvZiBwaG90b2Nocm9taWMgZmx1b3JpbmF0ZWQgaW5k
b2x5bGZ1bGdpZGVzIGluIHJlbGF0aW9uIHRvKTwva2V5d29yZD48L2tleXdvcmRzPjxkYXRlcz48
eWVhcj4yMDAzPC95ZWFyPjwvZGF0ZXM+PGFjY2Vzc2lvbi1udW0+QU4gMjAwMjo5NTQ1MzA8L2Fj
Y2Vzc2lvbi1udW0+PHVybHM+PHJlbGF0ZWQtdXJscz48dXJsPjEwPC91cmw+PC9yZWxhdGVkLXVy
bHM+PC91cmxzPjwvcmVjb3JkPjwvQ2l0ZT48L0VuZE5vdGU+AG==
</w:fldData>
          </w:fldChar>
        </w:r>
        <w:r w:rsidR="009E0676">
          <w:rPr>
            <w:rFonts w:ascii="Times" w:eastAsia="Times" w:hAnsi="Times" w:cs="Times"/>
            <w:kern w:val="0"/>
            <w:sz w:val="24"/>
            <w:szCs w:val="20"/>
          </w:rPr>
          <w:instrText xml:space="preserve"> ADDIN EN.CITE </w:instrText>
        </w:r>
        <w:r w:rsidR="000D146B">
          <w:rPr>
            <w:rFonts w:ascii="Times" w:eastAsia="Times" w:hAnsi="Times" w:cs="Times"/>
            <w:kern w:val="0"/>
            <w:sz w:val="24"/>
            <w:szCs w:val="20"/>
          </w:rPr>
          <w:fldChar w:fldCharType="begin">
            <w:fldData xml:space="preserve">PEVuZE5vdGU+PENpdGU+PEF1dGhvcj5Xb2xhazwvQXV0aG9yPjxZZWFyPjIwMDM8L1llYXI+PFJl
Y051bT4xMjwvUmVjTnVtPjxEaXNwbGF5VGV4dD48c3R5bGUgZmFjZT0ic3VwZXJzY3JpcHQiPjQx
PC9zdHlsZT48L0Rpc3BsYXlUZXh0PjxyZWNvcmQ+PHJlYy1udW1iZXI+MTI8L3JlYy1udW1iZXI+
PGZvcmVpZ24ta2V5cz48a2V5IGFwcD0iRU4iIGRiLWlkPSJ6eHd2ZTAwZm45dHM5cGUydnZ5NWY5
cGdlc3Z6cnZydnZhcnYiPjEyPC9rZXk+PC9mb3JlaWduLWtleXM+PHJlZi10eXBlIG5hbWU9Ikpv
dXJuYWwgQXJ0aWNsZSI+MTc8L3JlZi10eXBlPjxjb250cmlidXRvcnM+PGF1dGhvcnM+PGF1dGhv
cj5Xb2xhaywgTWFzb24gQS48L2F1dGhvcj48YXV0aG9yPlRob21hcywgQ3JhaWcgSi48L2F1dGhv
cj48YXV0aG9yPkdpbGxlc3BpZSwgTmF0aGFuIEIuPC9hdXRob3I+PGF1dGhvcj5CaXJnZSwgUm9i
ZXJ0IFIuPC9hdXRob3I+PGF1dGhvcj5MZWVzLCBXYXRzb24gSi48L2F1dGhvcj48L2F1dGhvcnM+
PC9jb250cmlidXRvcnM+PHRpdGxlcz48dGl0bGU+VHVuaW5nIHRoZSBvcHRpY2FsIHByb3BlcnRp
ZXMgb2YgZmx1b3JpbmF0ZWQgaW5kb2x5bGZ1bGdpbWlkZXM8L3RpdGxlPjxzZWNvbmRhcnktdGl0
bGU+Si4gT3JnLiBDaGVtLjwvc2Vjb25kYXJ5LXRpdGxlPjwvdGl0bGVzPjxwZXJpb2RpY2FsPjxm
dWxsLXRpdGxlPkouIE9yZy4gQ2hlbS48L2Z1bGwtdGl0bGU+PC9wZXJpb2RpY2FsPjxwYWdlcz4z
MTktMzI2PC9wYWdlcz48dm9sdW1lPjY4PC92b2x1bWU+PG51bWJlcj4yPC9udW1iZXI+PGtleXdv
cmRzPjxrZXl3b3JkPlVWIGFuZCB2aXNpYmxlIHNwZWN0cmEgKGFic29ycHRpb248L2tleXdvcmQ+
PGtleXdvcmQ+c3BlY3RyYWwgcHJvcGVydGllcyBhbmQgdGhlcm1hbC0gYW5kIGh5ZHJvbHl0aWMg
c3RhYmlsaXR5IGFuZCBwaG90b3JlYWN0aW9ucyBvZiBwaG90b2Nocm9taWMgZmx1b3JpbmF0ZWQg
aW5kb2x5bGZ1bGdpZGVzKTwva2V5d29yZD48a2V5d29yZD5QaG90b2x5c2lzIChwaG90b2NoZW0u
LSBhbmQgdGhlcm1hbC0gYW5kIGh5ZHJvbHl0aWMgc3RhYmlsaXR5IGFuZCBwaG90b3JlYWN0aW9u
cyBvZiBwaG90b2Nocm9taWMgZmx1b3JpbmF0ZWQgaW5kb2x5bGZ1bGdpZGVzKTwva2V5d29yZD48
a2V5d29yZD5SaW5nIG9wZW5pbmcgKHBob3RvY2hlbS48L2tleXdvcmQ+PGtleXdvcmQ+c3BlY3Ry
YWwgcHJvcGVydGllcyBhbmQgdGhlcm1hbC0gYW5kIGh5ZHJvbHl0aWMgc3RhYmlsaXR5IGFuZCBw
aG90b3JlYWN0aW9ucyBvZiBwaG90b2Nocm9taWMgZmx1b3JpbmF0ZWQgaW5kb2x5bGZ1bGdpZGVz
KTwva2V5d29yZD48a2V5d29yZD5DeWNsaXphdGlvbiAocGhvdG9jeWNsaXphdGlvbjwva2V5d29y
ZD48a2V5d29yZD5zcGVjdHJhbCBwcm9wZXJ0aWVzIGFuZCB0aGVybWFsLSBhbmQgaHlkcm9seXRp
YyBzdGFiaWxpdHkgYW5kIHBob3RvcmVhY3Rpb25zIG9mIHBob3RvY2hyb21pYyBmbHVvcmluYXRl
ZCBpbmRvbHlsZnVsZ2lkZXMpPC9rZXl3b3JkPjxrZXl3b3JkPklzb21lcml6YXRpb24gKHBob3Rv
aXNvbWVyaXphdGlvbjwva2V5d29yZD48a2V5d29yZD5zcGVjdHJhbCBwcm9wZXJ0aWVzIGFuZCB0
aGVybWFsLSBhbmQgaHlkcm9seXRpYyBzdGFiaWxpdHkgYW5kIHBob3RvcmVhY3Rpb25zIG9mIHBo
b3RvY2hyb21pYyBmbHVvcmluYXRlZCBpbmRvbHlsZnVsZ2lkZXMpPC9rZXl3b3JkPjxrZXl3b3Jk
PkFic29ycHRpb24gc3BlY3RyYTwva2V5d29yZD48a2V5d29yZD5BYnNvcnB0aXZpdHk8L2tleXdv
cmQ+PGtleXdvcmQ+UGhvdG9jaHJvbWlzbTwva2V5d29yZD48a2V5d29yZD5UaGVybWFsIHN0YWJp
bGl0eSAoc3BlY3RyYWwgcHJvcGVydGllcyBhbmQgdGhlcm1hbC0gYW5kIGh5ZHJvbHl0aWMgc3Rh
YmlsaXR5IGFuZCBwaG90b3JlYWN0aW9ucyBvZiBwaG90b2Nocm9taWMgZmx1b3JpbmF0ZWQgaW5k
b2x5bGZ1bGdpZGVzKTwva2V5d29yZD48a2V5d29yZD5IeWRyb2x5c2lzPC9rZXl3b3JkPjxrZXl3
b3JkPk9wdGljYWwgbWVtb3J5IGRldmljZXM8L2tleXdvcmQ+PGtleXdvcmQ+T3B0aWNhbCBzd2l0
Y2hlcyAoc3BlY3RyYWwgcHJvcGVydGllcyBhbmQgdGhlcm1hbC0gYW5kIGh5ZHJvbHl0aWMgc3Rh
YmlsaXR5IGFuZCBwaG90b3JlYWN0aW9ucyBvZiBwaG90b2Nocm9taWMgZmx1b3JpbmF0ZWQgaW5k
b2x5bGZ1bGdpZGVzIGluIHJlbGF0aW9uIHRvKTwva2V5d29yZD48L2tleXdvcmRzPjxkYXRlcz48
eWVhcj4yMDAzPC95ZWFyPjwvZGF0ZXM+PGFjY2Vzc2lvbi1udW0+QU4gMjAwMjo5NTQ1MzA8L2Fj
Y2Vzc2lvbi1udW0+PHVybHM+PHJlbGF0ZWQtdXJscz48dXJsPjEwPC91cmw+PC9yZWxhdGVkLXVy
bHM+PC91cmxzPjwvcmVjb3JkPjwvQ2l0ZT48L0VuZE5vdGU+AG==
</w:fldData>
          </w:fldChar>
        </w:r>
        <w:r w:rsidR="009E0676">
          <w:rPr>
            <w:rFonts w:ascii="Times" w:eastAsia="Times" w:hAnsi="Times" w:cs="Times"/>
            <w:kern w:val="0"/>
            <w:sz w:val="24"/>
            <w:szCs w:val="20"/>
          </w:rPr>
          <w:instrText xml:space="preserve"> ADDIN EN.CITE.DATA </w:instrText>
        </w:r>
        <w:r w:rsidR="000D146B">
          <w:rPr>
            <w:rFonts w:ascii="Times" w:eastAsia="Times" w:hAnsi="Times" w:cs="Times"/>
            <w:kern w:val="0"/>
            <w:sz w:val="24"/>
            <w:szCs w:val="20"/>
          </w:rPr>
        </w:r>
        <w:r w:rsidR="000D146B">
          <w:rPr>
            <w:rFonts w:ascii="Times" w:eastAsia="Times" w:hAnsi="Times" w:cs="Times"/>
            <w:kern w:val="0"/>
            <w:sz w:val="24"/>
            <w:szCs w:val="20"/>
          </w:rPr>
          <w:fldChar w:fldCharType="end"/>
        </w:r>
        <w:r w:rsidR="000D146B" w:rsidRPr="003F28F8">
          <w:rPr>
            <w:rFonts w:ascii="Times" w:eastAsia="Times" w:hAnsi="Times" w:cs="Times"/>
            <w:kern w:val="0"/>
            <w:sz w:val="24"/>
            <w:szCs w:val="20"/>
          </w:rPr>
        </w:r>
        <w:r w:rsidR="000D146B" w:rsidRPr="003F28F8">
          <w:rPr>
            <w:rFonts w:ascii="Times" w:eastAsia="Times" w:hAnsi="Times" w:cs="Times"/>
            <w:kern w:val="0"/>
            <w:sz w:val="24"/>
            <w:szCs w:val="20"/>
          </w:rPr>
          <w:fldChar w:fldCharType="separate"/>
        </w:r>
        <w:r w:rsidR="009E0676" w:rsidRPr="00F13341">
          <w:rPr>
            <w:rFonts w:ascii="Times" w:eastAsia="Times" w:hAnsi="Times" w:cs="Times"/>
            <w:noProof/>
            <w:kern w:val="0"/>
            <w:sz w:val="24"/>
            <w:szCs w:val="20"/>
            <w:vertAlign w:val="superscript"/>
          </w:rPr>
          <w:t>41</w:t>
        </w:r>
        <w:r w:rsidR="000D146B" w:rsidRPr="003F28F8">
          <w:rPr>
            <w:rFonts w:ascii="Times" w:eastAsia="Times" w:hAnsi="Times" w:cs="Times"/>
            <w:kern w:val="0"/>
            <w:sz w:val="24"/>
            <w:szCs w:val="20"/>
          </w:rPr>
          <w:fldChar w:fldCharType="end"/>
        </w:r>
      </w:hyperlink>
      <w:r w:rsidRPr="003F28F8">
        <w:rPr>
          <w:rFonts w:ascii="Times" w:eastAsia="Times" w:hAnsi="Times" w:cs="Times"/>
          <w:kern w:val="0"/>
          <w:sz w:val="24"/>
          <w:szCs w:val="20"/>
        </w:rPr>
        <w:t xml:space="preserve"> </w:t>
      </w:r>
      <w:r w:rsidRPr="003F28F8">
        <w:rPr>
          <w:rFonts w:ascii="Times" w:eastAsia="SimSun" w:hAnsi="Times" w:cs="Times"/>
          <w:kern w:val="0"/>
          <w:sz w:val="24"/>
          <w:szCs w:val="20"/>
        </w:rPr>
        <w:t xml:space="preserve">The exothermicity of methanolysis of a typical fulgide was calculated to be less for the open form than for the closed form and </w:t>
      </w:r>
      <w:r w:rsidRPr="003F28F8">
        <w:rPr>
          <w:rFonts w:ascii="Times" w:eastAsia="SimSun" w:hAnsi="Times" w:cs="Times" w:hint="eastAsia"/>
          <w:kern w:val="0"/>
          <w:sz w:val="24"/>
          <w:szCs w:val="20"/>
        </w:rPr>
        <w:t>fulgimides have a similar behavior</w:t>
      </w:r>
      <w:r w:rsidRPr="003F28F8">
        <w:rPr>
          <w:rFonts w:ascii="Times" w:eastAsia="Times" w:hAnsi="Times" w:cs="Times"/>
          <w:kern w:val="0"/>
          <w:sz w:val="24"/>
          <w:szCs w:val="20"/>
        </w:rPr>
        <w:t>.</w:t>
      </w:r>
      <w:hyperlink w:anchor="_ENREF_71" w:tooltip="Matsushima, 1997 #11" w:history="1">
        <w:r w:rsidR="000D146B" w:rsidRPr="003F28F8">
          <w:rPr>
            <w:rFonts w:ascii="Times" w:eastAsia="Times" w:hAnsi="Times" w:cs="Times"/>
            <w:kern w:val="0"/>
            <w:sz w:val="24"/>
            <w:szCs w:val="20"/>
          </w:rPr>
          <w:fldChar w:fldCharType="begin"/>
        </w:r>
        <w:r w:rsidR="009E0676">
          <w:rPr>
            <w:rFonts w:ascii="Times" w:eastAsia="Times" w:hAnsi="Times" w:cs="Times"/>
            <w:kern w:val="0"/>
            <w:sz w:val="24"/>
            <w:szCs w:val="20"/>
          </w:rPr>
          <w:instrText xml:space="preserve"> ADDIN EN.CITE &lt;EndNote&gt;&lt;Cite&gt;&lt;Author&gt;Matsushima&lt;/Author&gt;&lt;Year&gt;1997&lt;/Year&gt;&lt;RecNum&gt;11&lt;/RecNum&gt;&lt;DisplayText&gt;&lt;style face="superscript"&gt;71&lt;/style&gt;&lt;/DisplayText&gt;&lt;record&gt;&lt;rec-number&gt;11&lt;/rec-number&gt;&lt;foreign-keys&gt;&lt;key app="EN" db-id="zxwve00fn9ts9pe2vvy5f9pgesvzrvrvvarv"&gt;11&lt;/key&gt;&lt;/foreign-keys&gt;&lt;ref-type name="Journal Article"&gt;17&lt;/ref-type&gt;&lt;contributors&gt;&lt;authors&gt;&lt;author&gt;Matsushima, Ryoka&lt;/author&gt;&lt;author&gt;Sakaguchi, Hiroshi&lt;/author&gt;&lt;/authors&gt;&lt;/contributors&gt;&lt;titles&gt;&lt;title&gt;Comparison of the photochromic properties of fulgides and fulgimides&lt;/title&gt;&lt;secondary-title&gt;J. Photochem. Photobiol., A&lt;/secondary-title&gt;&lt;/titles&gt;&lt;periodical&gt;&lt;full-title&gt;J. Photochem. Photobiol., A&lt;/full-title&gt;&lt;/periodical&gt;&lt;pages&gt;239-245&lt;/pages&gt;&lt;volume&gt;108&lt;/volume&gt;&lt;number&gt;2-3&lt;/number&gt;&lt;keywords&gt;&lt;keyword&gt;Photochemistry&lt;/keyword&gt;&lt;keyword&gt;Photochromic materials&lt;/keyword&gt;&lt;keyword&gt;Photolysis&lt;/keyword&gt;&lt;keyword&gt;Solvolysis&lt;/keyword&gt;&lt;keyword&gt;UV and visible spectra (comparison of photochromic properties of fulgides and fulgimides)&lt;/keyword&gt;&lt;keyword&gt;Cyclization (photocyclization&lt;/keyword&gt;&lt;keyword&gt;comparison of photochromic properties of fulgides and fulgimides)&lt;/keyword&gt;&lt;keyword&gt;Isomerization (photoisomerization&lt;/keyword&gt;&lt;keyword&gt;comparison of photochromic properties of fulgides and fulgimides)&lt;/keyword&gt;&lt;keyword&gt;photochromic fulgide fulgimide solvolysis absorption spectra&lt;/keyword&gt;&lt;/keywords&gt;&lt;dates&gt;&lt;year&gt;1997&lt;/year&gt;&lt;/dates&gt;&lt;accession-num&gt;AN 1997:620132&lt;/accession-num&gt;&lt;urls&gt;&lt;related-urls&gt;&lt;url&gt;37&lt;/url&gt;&lt;/related-urls&gt;&lt;/urls&gt;&lt;/record&gt;&lt;/Cite&gt;&lt;/EndNote&gt;</w:instrText>
        </w:r>
        <w:r w:rsidR="000D146B" w:rsidRPr="003F28F8">
          <w:rPr>
            <w:rFonts w:ascii="Times" w:eastAsia="Times" w:hAnsi="Times" w:cs="Times"/>
            <w:kern w:val="0"/>
            <w:sz w:val="24"/>
            <w:szCs w:val="20"/>
          </w:rPr>
          <w:fldChar w:fldCharType="separate"/>
        </w:r>
        <w:r w:rsidR="009E0676" w:rsidRPr="006F52A6">
          <w:rPr>
            <w:rFonts w:ascii="Times" w:eastAsia="Times" w:hAnsi="Times" w:cs="Times"/>
            <w:noProof/>
            <w:kern w:val="0"/>
            <w:sz w:val="24"/>
            <w:szCs w:val="20"/>
            <w:vertAlign w:val="superscript"/>
          </w:rPr>
          <w:t>71</w:t>
        </w:r>
        <w:r w:rsidR="000D146B" w:rsidRPr="003F28F8">
          <w:rPr>
            <w:rFonts w:ascii="Times" w:eastAsia="Times" w:hAnsi="Times" w:cs="Times"/>
            <w:kern w:val="0"/>
            <w:sz w:val="24"/>
            <w:szCs w:val="20"/>
          </w:rPr>
          <w:fldChar w:fldCharType="end"/>
        </w:r>
      </w:hyperlink>
    </w:p>
    <w:p w:rsidR="003F28F8" w:rsidRPr="003F28F8" w:rsidRDefault="003F28F8" w:rsidP="00051F79">
      <w:pPr>
        <w:spacing w:line="480" w:lineRule="auto"/>
        <w:rPr>
          <w:rFonts w:ascii="Times" w:eastAsia="SimSun" w:hAnsi="Times" w:cs="Times"/>
          <w:kern w:val="0"/>
          <w:sz w:val="24"/>
          <w:szCs w:val="20"/>
        </w:rPr>
      </w:pPr>
      <w:r w:rsidRPr="003F28F8">
        <w:rPr>
          <w:rFonts w:ascii="Times" w:eastAsia="Times" w:hAnsi="Times" w:cs="Times New Roman"/>
          <w:kern w:val="0"/>
          <w:sz w:val="24"/>
          <w:szCs w:val="20"/>
        </w:rPr>
        <w:object w:dxaOrig="8810" w:dyaOrig="2956">
          <v:shape id="_x0000_i1074" type="#_x0000_t75" style="width:434.25pt;height:148.5pt" o:ole="">
            <v:imagedata r:id="rId109" o:title=""/>
          </v:shape>
          <o:OLEObject Type="Embed" ProgID="ChemDraw.Document.6.0" ShapeID="_x0000_i1074" DrawAspect="Content" ObjectID="_1352553750" r:id="rId110"/>
        </w:object>
      </w:r>
      <w:r w:rsidR="00051F79">
        <w:rPr>
          <w:rFonts w:ascii="Times" w:hAnsi="Times" w:cs="Times New Roman" w:hint="eastAsia"/>
          <w:kern w:val="0"/>
          <w:sz w:val="24"/>
          <w:szCs w:val="20"/>
        </w:rPr>
        <w:t xml:space="preserve">       </w:t>
      </w:r>
      <w:r w:rsidRPr="003F28F8">
        <w:rPr>
          <w:rFonts w:ascii="Times" w:eastAsia="Times" w:hAnsi="Times" w:cs="Times"/>
          <w:kern w:val="0"/>
          <w:sz w:val="24"/>
          <w:szCs w:val="20"/>
        </w:rPr>
        <w:t>Although</w:t>
      </w:r>
      <w:r w:rsidRPr="003F28F8">
        <w:rPr>
          <w:rFonts w:ascii="Times" w:eastAsia="SimSun" w:hAnsi="Times" w:cs="Times" w:hint="eastAsia"/>
          <w:kern w:val="0"/>
          <w:sz w:val="24"/>
          <w:szCs w:val="20"/>
        </w:rPr>
        <w:t xml:space="preserve"> the properties of several </w:t>
      </w:r>
      <w:r w:rsidRPr="003F28F8">
        <w:rPr>
          <w:rFonts w:ascii="Times" w:eastAsia="Times" w:hAnsi="Times" w:cs="Times"/>
          <w:kern w:val="0"/>
          <w:sz w:val="24"/>
          <w:szCs w:val="20"/>
        </w:rPr>
        <w:t>fulgimides</w:t>
      </w:r>
      <w:r w:rsidRPr="003F28F8">
        <w:rPr>
          <w:rFonts w:ascii="Times" w:eastAsia="SimSun" w:hAnsi="Times" w:cs="Times" w:hint="eastAsia"/>
          <w:kern w:val="0"/>
          <w:sz w:val="24"/>
          <w:szCs w:val="20"/>
        </w:rPr>
        <w:t xml:space="preserve"> have been examined</w:t>
      </w:r>
      <w:r w:rsidRPr="003F28F8">
        <w:rPr>
          <w:rFonts w:ascii="Times" w:eastAsia="Times" w:hAnsi="Times" w:cs="Times"/>
          <w:kern w:val="0"/>
          <w:sz w:val="24"/>
          <w:szCs w:val="20"/>
        </w:rPr>
        <w:t xml:space="preserve"> in protic solvents</w:t>
      </w:r>
      <w:r w:rsidRPr="003F28F8">
        <w:rPr>
          <w:rFonts w:ascii="Times" w:eastAsia="SimSun" w:hAnsi="Times" w:cs="Times" w:hint="eastAsia"/>
          <w:kern w:val="0"/>
          <w:sz w:val="24"/>
          <w:szCs w:val="20"/>
        </w:rPr>
        <w:t>,</w:t>
      </w:r>
      <w:r w:rsidRPr="003F28F8">
        <w:rPr>
          <w:rFonts w:ascii="Times" w:eastAsia="Times" w:hAnsi="Times" w:cs="Times"/>
          <w:kern w:val="0"/>
          <w:sz w:val="24"/>
          <w:szCs w:val="20"/>
        </w:rPr>
        <w:t xml:space="preserve"> </w:t>
      </w:r>
      <w:r w:rsidRPr="003F28F8">
        <w:rPr>
          <w:rFonts w:ascii="Times" w:eastAsia="SimSun" w:hAnsi="Times" w:cs="Times" w:hint="eastAsia"/>
          <w:kern w:val="0"/>
          <w:sz w:val="24"/>
          <w:szCs w:val="20"/>
        </w:rPr>
        <w:t xml:space="preserve">a </w:t>
      </w:r>
      <w:r w:rsidRPr="003F28F8">
        <w:rPr>
          <w:rFonts w:ascii="Times" w:eastAsia="SimSun" w:hAnsi="Times" w:cs="Times"/>
          <w:kern w:val="0"/>
          <w:sz w:val="24"/>
          <w:szCs w:val="20"/>
        </w:rPr>
        <w:t>comprehensive</w:t>
      </w:r>
      <w:r w:rsidRPr="003F28F8">
        <w:rPr>
          <w:rFonts w:ascii="Times" w:eastAsia="SimSun" w:hAnsi="Times" w:cs="Times" w:hint="eastAsia"/>
          <w:kern w:val="0"/>
          <w:sz w:val="24"/>
          <w:szCs w:val="20"/>
        </w:rPr>
        <w:t xml:space="preserve"> study of </w:t>
      </w:r>
      <w:r w:rsidRPr="003F28F8">
        <w:rPr>
          <w:rFonts w:ascii="Times" w:eastAsia="Times" w:hAnsi="Times" w:cs="Times"/>
          <w:kern w:val="0"/>
          <w:sz w:val="24"/>
          <w:szCs w:val="20"/>
        </w:rPr>
        <w:t>the</w:t>
      </w:r>
      <w:r w:rsidRPr="003F28F8">
        <w:rPr>
          <w:rFonts w:ascii="Times" w:eastAsia="SimSun" w:hAnsi="Times" w:cs="Times" w:hint="eastAsia"/>
          <w:kern w:val="0"/>
          <w:sz w:val="24"/>
          <w:szCs w:val="20"/>
        </w:rPr>
        <w:t>ir</w:t>
      </w:r>
      <w:r w:rsidRPr="003F28F8">
        <w:rPr>
          <w:rFonts w:ascii="Times" w:eastAsia="Times" w:hAnsi="Times" w:cs="Times"/>
          <w:kern w:val="0"/>
          <w:sz w:val="24"/>
          <w:szCs w:val="20"/>
        </w:rPr>
        <w:t xml:space="preserve"> properties in protic solvents</w:t>
      </w:r>
      <w:r w:rsidRPr="003F28F8">
        <w:rPr>
          <w:rFonts w:ascii="Times" w:eastAsia="SimSun" w:hAnsi="Times" w:cs="Times" w:hint="eastAsia"/>
          <w:kern w:val="0"/>
          <w:sz w:val="24"/>
          <w:szCs w:val="20"/>
        </w:rPr>
        <w:t xml:space="preserve"> has not been conducted</w:t>
      </w:r>
      <w:r w:rsidRPr="003F28F8">
        <w:rPr>
          <w:rFonts w:ascii="Times" w:eastAsia="Times" w:hAnsi="Times" w:cs="Times"/>
          <w:kern w:val="0"/>
          <w:sz w:val="24"/>
          <w:szCs w:val="20"/>
        </w:rPr>
        <w:t>.</w:t>
      </w:r>
      <w:r w:rsidR="000D146B" w:rsidRPr="003F28F8">
        <w:rPr>
          <w:rFonts w:ascii="Times" w:eastAsia="Times" w:hAnsi="Times" w:cs="Times"/>
          <w:kern w:val="0"/>
          <w:sz w:val="24"/>
          <w:szCs w:val="20"/>
        </w:rPr>
        <w:fldChar w:fldCharType="begin">
          <w:fldData xml:space="preserve">PEVuZE5vdGU+PENpdGU+PEF1dGhvcj5NYXRzdXNoaW1hPC9BdXRob3I+PFllYXI+MTk5NzwvWWVh
cj48UmVjTnVtPjExPC9SZWNOdW0+PERpc3BsYXlUZXh0PjxzdHlsZSBmYWNlPSJzdXBlcnNjcmlw
dCI+Niw0MSw3MCw3MSw5Mjwvc3R5bGU+PC9EaXNwbGF5VGV4dD48cmVjb3JkPjxyZWMtbnVtYmVy
PjExPC9yZWMtbnVtYmVyPjxmb3JlaWduLWtleXM+PGtleSBhcHA9IkVOIiBkYi1pZD0ienh3dmUw
MGZuOXRzOXBlMnZ2eTVmOXBnZXN2enJ2cnZ2YXJ2Ij4xMTwva2V5PjwvZm9yZWlnbi1rZXlzPjxy
ZWYtdHlwZSBuYW1lPSJKb3VybmFsIEFydGljbGUiPjE3PC9yZWYtdHlwZT48Y29udHJpYnV0b3Jz
PjxhdXRob3JzPjxhdXRob3I+TWF0c3VzaGltYSwgUnlva2E8L2F1dGhvcj48YXV0aG9yPlNha2Fn
dWNoaSwgSGlyb3NoaTwvYXV0aG9yPjwvYXV0aG9ycz48L2NvbnRyaWJ1dG9ycz48dGl0bGVzPjx0
aXRsZT5Db21wYXJpc29uIG9mIHRoZSBwaG90b2Nocm9taWMgcHJvcGVydGllcyBvZiBmdWxnaWRl
cyBhbmQgZnVsZ2ltaWRlczwvdGl0bGU+PHNlY29uZGFyeS10aXRsZT5KLiBQaG90b2NoZW0uIFBo
b3RvYmlvbC4sIEE8L3NlY29uZGFyeS10aXRsZT48L3RpdGxlcz48cGVyaW9kaWNhbD48ZnVsbC10
aXRsZT5KLiBQaG90b2NoZW0uIFBob3RvYmlvbC4sIEE8L2Z1bGwtdGl0bGU+PC9wZXJpb2RpY2Fs
PjxwYWdlcz4yMzktMjQ1PC9wYWdlcz48dm9sdW1lPjEwODwvdm9sdW1lPjxudW1iZXI+Mi0zPC9u
dW1iZXI+PGtleXdvcmRzPjxrZXl3b3JkPlBob3RvY2hlbWlzdHJ5PC9rZXl3b3JkPjxrZXl3b3Jk
PlBob3RvY2hyb21pYyBtYXRlcmlhbHM8L2tleXdvcmQ+PGtleXdvcmQ+UGhvdG9seXNpczwva2V5
d29yZD48a2V5d29yZD5Tb2x2b2x5c2lzPC9rZXl3b3JkPjxrZXl3b3JkPlVWIGFuZCB2aXNpYmxl
IHNwZWN0cmEgKGNvbXBhcmlzb24gb2YgcGhvdG9jaHJvbWljIHByb3BlcnRpZXMgb2YgZnVsZ2lk
ZXMgYW5kIGZ1bGdpbWlkZXMpPC9rZXl3b3JkPjxrZXl3b3JkPkN5Y2xpemF0aW9uIChwaG90b2N5
Y2xpemF0aW9uPC9rZXl3b3JkPjxrZXl3b3JkPmNvbXBhcmlzb24gb2YgcGhvdG9jaHJvbWljIHBy
b3BlcnRpZXMgb2YgZnVsZ2lkZXMgYW5kIGZ1bGdpbWlkZXMpPC9rZXl3b3JkPjxrZXl3b3JkPklz
b21lcml6YXRpb24gKHBob3RvaXNvbWVyaXphdGlvbjwva2V5d29yZD48a2V5d29yZD5jb21wYXJp
c29uIG9mIHBob3RvY2hyb21pYyBwcm9wZXJ0aWVzIG9mIGZ1bGdpZGVzIGFuZCBmdWxnaW1pZGVz
KTwva2V5d29yZD48a2V5d29yZD5waG90b2Nocm9taWMgZnVsZ2lkZSBmdWxnaW1pZGUgc29sdm9s
eXNpcyBhYnNvcnB0aW9uIHNwZWN0cmE8L2tleXdvcmQ+PC9rZXl3b3Jkcz48ZGF0ZXM+PHllYXI+
MTk5NzwveWVhcj48L2RhdGVzPjxhY2Nlc3Npb24tbnVtPkFOIDE5OTc6NjIwMTMyPC9hY2Nlc3Np
b24tbnVtPjx1cmxzPjxyZWxhdGVkLXVybHM+PHVybD4zNzwvdXJsPjwvcmVsYXRlZC11cmxzPjwv
dXJscz48L3JlY29yZD48L0NpdGU+PENpdGU+PEF1dGhvcj5Xb2xhazwvQXV0aG9yPjxZZWFyPjIw
MDM8L1llYXI+PFJlY051bT4xMjwvUmVjTnVtPjxyZWNvcmQ+PHJlYy1udW1iZXI+MTI8L3JlYy1u
dW1iZXI+PGZvcmVpZ24ta2V5cz48a2V5IGFwcD0iRU4iIGRiLWlkPSJ6eHd2ZTAwZm45dHM5cGUy
dnZ5NWY5cGdlc3Z6cnZydnZhcnYiPjEyPC9rZXk+PC9mb3JlaWduLWtleXM+PHJlZi10eXBlIG5h
bWU9IkpvdXJuYWwgQXJ0aWNsZSI+MTc8L3JlZi10eXBlPjxjb250cmlidXRvcnM+PGF1dGhvcnM+
PGF1dGhvcj5Xb2xhaywgTWFzb24gQS48L2F1dGhvcj48YXV0aG9yPlRob21hcywgQ3JhaWcgSi48
L2F1dGhvcj48YXV0aG9yPkdpbGxlc3BpZSwgTmF0aGFuIEIuPC9hdXRob3I+PGF1dGhvcj5CaXJn
ZSwgUm9iZXJ0IFIuPC9hdXRob3I+PGF1dGhvcj5MZWVzLCBXYXRzb24gSi48L2F1dGhvcj48L2F1
dGhvcnM+PC9jb250cmlidXRvcnM+PHRpdGxlcz48dGl0bGU+VHVuaW5nIHRoZSBvcHRpY2FsIHBy
b3BlcnRpZXMgb2YgZmx1b3JpbmF0ZWQgaW5kb2x5bGZ1bGdpbWlkZXM8L3RpdGxlPjxzZWNvbmRh
cnktdGl0bGU+Si4gT3JnLiBDaGVtLjwvc2Vjb25kYXJ5LXRpdGxlPjwvdGl0bGVzPjxwZXJpb2Rp
Y2FsPjxmdWxsLXRpdGxlPkouIE9yZy4gQ2hlbS48L2Z1bGwtdGl0bGU+PC9wZXJpb2RpY2FsPjxw
YWdlcz4zMTktMzI2PC9wYWdlcz48dm9sdW1lPjY4PC92b2x1bWU+PG51bWJlcj4yPC9udW1iZXI+
PGtleXdvcmRzPjxrZXl3b3JkPlVWIGFuZCB2aXNpYmxlIHNwZWN0cmEgKGFic29ycHRpb248L2tl
eXdvcmQ+PGtleXdvcmQ+c3BlY3RyYWwgcHJvcGVydGllcyBhbmQgdGhlcm1hbC0gYW5kIGh5ZHJv
bHl0aWMgc3RhYmlsaXR5IGFuZCBwaG90b3JlYWN0aW9ucyBvZiBwaG90b2Nocm9taWMgZmx1b3Jp
bmF0ZWQgaW5kb2x5bGZ1bGdpZGVzKTwva2V5d29yZD48a2V5d29yZD5QaG90b2x5c2lzIChwaG90
b2NoZW0uLSBhbmQgdGhlcm1hbC0gYW5kIGh5ZHJvbHl0aWMgc3RhYmlsaXR5IGFuZCBwaG90b3Jl
YWN0aW9ucyBvZiBwaG90b2Nocm9taWMgZmx1b3JpbmF0ZWQgaW5kb2x5bGZ1bGdpZGVzKTwva2V5
d29yZD48a2V5d29yZD5SaW5nIG9wZW5pbmcgKHBob3RvY2hlbS48L2tleXdvcmQ+PGtleXdvcmQ+
c3BlY3RyYWwgcHJvcGVydGllcyBhbmQgdGhlcm1hbC0gYW5kIGh5ZHJvbHl0aWMgc3RhYmlsaXR5
IGFuZCBwaG90b3JlYWN0aW9ucyBvZiBwaG90b2Nocm9taWMgZmx1b3JpbmF0ZWQgaW5kb2x5bGZ1
bGdpZGVzKTwva2V5d29yZD48a2V5d29yZD5DeWNsaXphdGlvbiAocGhvdG9jeWNsaXphdGlvbjwv
a2V5d29yZD48a2V5d29yZD5zcGVjdHJhbCBwcm9wZXJ0aWVzIGFuZCB0aGVybWFsLSBhbmQgaHlk
cm9seXRpYyBzdGFiaWxpdHkgYW5kIHBob3RvcmVhY3Rpb25zIG9mIHBob3RvY2hyb21pYyBmbHVv
cmluYXRlZCBpbmRvbHlsZnVsZ2lkZXMpPC9rZXl3b3JkPjxrZXl3b3JkPklzb21lcml6YXRpb24g
KHBob3RvaXNvbWVyaXphdGlvbjwva2V5d29yZD48a2V5d29yZD5zcGVjdHJhbCBwcm9wZXJ0aWVz
IGFuZCB0aGVybWFsLSBhbmQgaHlkcm9seXRpYyBzdGFiaWxpdHkgYW5kIHBob3RvcmVhY3Rpb25z
IG9mIHBob3RvY2hyb21pYyBmbHVvcmluYXRlZCBpbmRvbHlsZnVsZ2lkZXMpPC9rZXl3b3JkPjxr
ZXl3b3JkPkFic29ycHRpb24gc3BlY3RyYTwva2V5d29yZD48a2V5d29yZD5BYnNvcnB0aXZpdHk8
L2tleXdvcmQ+PGtleXdvcmQ+UGhvdG9jaHJvbWlzbTwva2V5d29yZD48a2V5d29yZD5UaGVybWFs
IHN0YWJpbGl0eSAoc3BlY3RyYWwgcHJvcGVydGllcyBhbmQgdGhlcm1hbC0gYW5kIGh5ZHJvbHl0
aWMgc3RhYmlsaXR5IGFuZCBwaG90b3JlYWN0aW9ucyBvZiBwaG90b2Nocm9taWMgZmx1b3JpbmF0
ZWQgaW5kb2x5bGZ1bGdpZGVzKTwva2V5d29yZD48a2V5d29yZD5IeWRyb2x5c2lzPC9rZXl3b3Jk
PjxrZXl3b3JkPk9wdGljYWwgbWVtb3J5IGRldmljZXM8L2tleXdvcmQ+PGtleXdvcmQ+T3B0aWNh
bCBzd2l0Y2hlcyAoc3BlY3RyYWwgcHJvcGVydGllcyBhbmQgdGhlcm1hbC0gYW5kIGh5ZHJvbHl0
aWMgc3RhYmlsaXR5IGFuZCBwaG90b3JlYWN0aW9ucyBvZiBwaG90b2Nocm9taWMgZmx1b3JpbmF0
ZWQgaW5kb2x5bGZ1bGdpZGVzIGluIHJlbGF0aW9uIHRvKTwva2V5d29yZD48L2tleXdvcmRzPjxk
YXRlcz48eWVhcj4yMDAzPC95ZWFyPjwvZGF0ZXM+PGFjY2Vzc2lvbi1udW0+QU4gMjAwMjo5NTQ1
MzA8L2FjY2Vzc2lvbi1udW0+PHVybHM+PHJlbGF0ZWQtdXJscz48dXJsPjEwPC91cmw+PC9yZWxh
dGVkLXVybHM+PC91cmxzPjwvcmVjb3JkPjwvQ2l0ZT48Q2l0ZT48QXV0aG9yPldpbGxuZXI8L0F1
dGhvcj48WWVhcj4xOTk2PC9ZZWFyPjxSZWNOdW0+MjM8L1JlY051bT48cmVjb3JkPjxyZWMtbnVt
YmVyPjIzPC9yZWMtbnVtYmVyPjxmb3JlaWduLWtleXM+PGtleSBhcHA9IkVOIiBkYi1pZD0ienh3
dmUwMGZuOXRzOXBlMnZ2eTVmOXBnZXN2enJ2cnZ2YXJ2Ij4yMzwva2V5PjwvZm9yZWlnbi1rZXlz
PjxyZWYtdHlwZSBuYW1lPSJKb3VybmFsIEFydGljbGUiPjE3PC9yZWYtdHlwZT48Y29udHJpYnV0
b3JzPjxhdXRob3JzPjxhdXRob3I+V2lsbG5lciwgSXRhbWFyPC9hdXRob3I+PGF1dGhvcj5SdWJp
biwgU2hhaTwvYXV0aG9yPjwvYXV0aG9ycz48L2NvbnRyaWJ1dG9ycz48dGl0bGVzPjx0aXRsZT5D
b250cm9sIG9mIHRoZSBzdHJ1Y3R1cmUgYW5kIGZ1bmN0aW9ucyBvZiBiaW9tYXRlcmlhbHMgYnkg
bGlnaHQ8L3RpdGxlPjxzZWNvbmRhcnktdGl0bGU+QW5nZXcuIENoZW0uLCBJbnQuIEVkLiBFbmds
Ljwvc2Vjb25kYXJ5LXRpdGxlPjwvdGl0bGVzPjxwZXJpb2RpY2FsPjxmdWxsLXRpdGxlPkFuZ2V3
LiBDaGVtLiwgSW50LiBFZC4gRW5nbC48L2Z1bGwtdGl0bGU+PC9wZXJpb2RpY2FsPjxwYWdlcz4z
NjctODU8L3BhZ2VzPjx2b2x1bWU+MzU8L3ZvbHVtZT48bnVtYmVyPjQ8L251bWJlcj48a2V5d29y
ZHM+PGtleXdvcmQ+QmlvbG9naWNhbCBtYXRlcmlhbHM8L2tleXdvcmQ+PGtleXdvcmQ+Qmlvc2Vu
c29yczwva2V5d29yZD48a2V5d29yZD5JbW1vYmlsaXphdGlvbjwva2V5d29yZD48a2V5d29yZD5M
aWdodDwva2V5d29yZD48a2V5d29yZD5NZW1icmFuZXMgKGNvbnRyb2wgb2YgYmlvbWF0ZXJpYWwg
c3RydWN0dXJlIGFuZCBmdW5jdGlvbiBieSBsaWdodCk8L2tleXdvcmQ+PGtleXdvcmQ+RW56eW1l
cyBSb2xlOiBCUFIgKEJpb2xvZ2ljYWwgcHJvY2VzcyksIEJTVSAoQmlvbG9naWNhbCBzdHVkeSwg
dW5jbGFzc2lmaWVkKSwgQklPTCAoQmlvbG9naWNhbCBzdHVkeSksIFBST0MgKFByb2Nlc3MpIChj
b250cm9sIG9mIGJpb21hdGVyaWFsIHN0cnVjdHVyZSBhbmQgZnVuY3Rpb24gYnkgbGlnaHQpPC9r
ZXl3b3JkPjxrZXl3b3JkPkVsZWN0cm9uaWNzIChiaW8tLCBjb250cm9sIG9mIGJpb21hdGVyaWFs
IHN0cnVjdHVyZSBhbmQgZnVuY3Rpb24gYnkgbGlnaHQpPC9rZXl3b3JkPjxrZXl3b3JkPkVsZWN0
cm9uaWNzIChvcHRvLSwgY29udHJvbCBvZiBiaW9tYXRlcmlhbCBzdHJ1Y3R1cmUgYW5kIGZ1bmN0
aW9uIGJ5IGxpZ2h0KTwva2V5d29yZD48a2V5d29yZD5CaW9sb2d5IChwaG90by0sIGNvbnRyb2wg
b2YgYmlvbWF0ZXJpYWwgc3RydWN0dXJlIGFuZCBmdW5jdGlvbiBieSBsaWdodCk8L2tleXdvcmQ+
PGtleXdvcmQ+SXNvbWVyaXphdGlvbiAocGhvdG9jaGVtLiwgY29udHJvbCBvZiBiaW9tYXRlcmlh
bCBzdHJ1Y3R1cmUgYW5kIGZ1bmN0aW9uIGJ5IGxpZ2h0KTwva2V5d29yZD48a2V5d29yZD5yZXZp
ZXcgYmlvbWF0ZXJpYWwgY29udHJvbCBsaWdodCBwaG90b2Jpb2wgc3dpdGNoPC9rZXl3b3JkPjxr
ZXl3b3JkPmVuenltZSBwaG90b2lzb21lcml6YWJsZSBiaW9tYXRlcmlhbCBjb250cm9sIGxpZ2h0
IHJldmlldzwva2V5d29yZD48L2tleXdvcmRzPjxkYXRlcz48eWVhcj4xOTk2PC95ZWFyPjwvZGF0
ZXM+PGFjY2Vzc2lvbi1udW0+QU4gMTk5NjoxNTQwMzg8L2FjY2Vzc2lvbi1udW0+PHVybHM+PHJl
bGF0ZWQtdXJscz48dXJsPjU4PC91cmw+PC9yZWxhdGVkLXVybHM+PC91cmxzPjwvcmVjb3JkPjwv
Q2l0ZT48Q2l0ZT48QXV0aG9yPldpbGxuZXI8L0F1dGhvcj48WWVhcj4xOTkyPC9ZZWFyPjxSZWNO
dW0+MjQ8L1JlY051bT48cmVjb3JkPjxyZWMtbnVtYmVyPjI0PC9yZWMtbnVtYmVyPjxmb3JlaWdu
LWtleXM+PGtleSBhcHA9IkVOIiBkYi1pZD0ienh3dmUwMGZuOXRzOXBlMnZ2eTVmOXBnZXN2enJ2
cnZ2YXJ2Ij4yNDwva2V5PjwvZm9yZWlnbi1rZXlzPjxyZWYtdHlwZSBuYW1lPSJKb3VybmFsIEFy
dGljbGUiPjE3PC9yZWYtdHlwZT48Y29udHJpYnV0b3JzPjxhdXRob3JzPjxhdXRob3I+V2lsbG5l
ciwgSXRhbWFyPC9hdXRob3I+PGF1dGhvcj5SdWJpbiwgU2hhaTwvYXV0aG9yPjxhdXRob3I+V29u
bmVyLCBKb2hhbm48L2F1dGhvcj48YXV0aG9yPkVmZmVuYmVyZ2VyLCBGcmFuejwvYXV0aG9yPjxh
dXRob3I+QmFldWVybGUsIFBldGVyPC9hdXRob3I+PC9hdXRob3JzPjwvY29udHJpYnV0b3JzPjx0
aXRsZXM+PHRpdGxlPlBob3Rvc3dpdGNoYWJsZSBiaW5kaW5nIG9mIHN1YnN0cmF0ZXMgdG8gcHJv
dGVpbnM6IHBob3RvcmVndWxhdGVkIGJpbmRpbmcgb2YgYWxwaGEgLUQtbWFubm9weXJhbm9zZSB0
byBjb25jYW5hdmFsaW4gQSBtb2RpZmllZCBieSBhIHRoaW9waGVuZWZ1bGdpZGUgZHllPC90aXRs
ZT48c2Vjb25kYXJ5LXRpdGxlPkouIEFtLiBDaGVtLiBTb2MuPC9zZWNvbmRhcnktdGl0bGU+PC90
aXRsZXM+PHBlcmlvZGljYWw+PGZ1bGwtdGl0bGU+Si4gQW0uIENoZW0uIFNvYy48L2Z1bGwtdGl0
bGU+PC9wZXJpb2RpY2FsPjxwYWdlcz4zMTUwLTE8L3BhZ2VzPjx2b2x1bWU+MTE0PC92b2x1bWU+
PG51bWJlcj44PC9udW1iZXI+PGtleXdvcmRzPjxrZXl3b3JkPlBob3RvY2hlbWlzdHJ5IChvZiBi
aW5kaW5nIG9mIG1hbm5vcHlyYW5vc2UgdG8gQ29uIEEgbW9kaWZpZWQgYnkgdGhpb3BoZW5lZnVs
Z2lkZSBkeWUpPC9rZXl3b3JkPjxrZXl3b3JkPkFnZ2x1dGluaW5zIGFuZCBMZWN0aW5zIFJvbGU6
IEJJT0wgKEJpb2xvZ2ljYWwgc3R1ZHkpIChjb25jYW5hdmFsaW5zLCBBLCBtb2RpZmllZCBieSB0
aGlvcGhlbmVmdWxnaWRlIGR5ZSwgcGhvdG9yZWd1bGF0ZWQgYmluZGluZyBvZiBtYW5ub3B5cmFu
b3NlIHRvKTwva2V5d29yZD48a2V5d29yZD5waG90b3JlZ3VsYXRlZCBiaW5kaW5nIG1hbm5vcHly
YW5vc2UgQ29uIEE8L2tleXdvcmQ+PGtleXdvcmQ+dGhpb3BoZW5lZnVsZ2lkZSBkeWUgQ29uIEEg
YmluZGluZyBtYW5ub3B5cmFub3NlPC9rZXl3b3JkPjwva2V5d29yZHM+PGRhdGVzPjx5ZWFyPjE5
OTI8L3llYXI+PC9kYXRlcz48YWNjZXNzaW9uLW51bT5BTiAxOTkyOjE2ODU2MDwvYWNjZXNzaW9u
LW51bT48dXJscz48cmVsYXRlZC11cmxzPjx1cmw+NTI8L3VybD48L3JlbGF0ZWQtdXJscz48L3Vy
bHM+PC9yZWNvcmQ+PC9DaXRlPjxDaXRlPjxBdXRob3I+QmVybnM8L0F1dGhvcj48WWVhcj4yMDA0
PC9ZZWFyPjxSZWNOdW0+MjU8L1JlY051bT48cmVjb3JkPjxyZWMtbnVtYmVyPjI1PC9yZWMtbnVt
YmVyPjxmb3JlaWduLWtleXM+PGtleSBhcHA9IkVOIiBkYi1pZD0ienh3dmUwMGZuOXRzOXBlMnZ2
eTVmOXBnZXN2enJ2cnZ2YXJ2Ij4yNTwva2V5PjwvZm9yZWlnbi1rZXlzPjxyZWYtdHlwZSBuYW1l
PSJKb3VybmFsIEFydGljbGUiPjE3PC9yZWYtdHlwZT48Y29udHJpYnV0b3JzPjxhdXRob3JzPjxh
dXRob3I+QmVybnMsIE1pY2hhZWwgVy48L2F1dGhvcj48YXV0aG9yPktyYXNpZXZhLCBUYXRpYW5h
PC9hdXRob3I+PGF1dGhvcj5TdW4sIENodW5nLUhvPC9hdXRob3I+PGF1dGhvcj5Edm9ybmlrb3Ys
IEFsZXhhbmRlcjwvYXV0aG9yPjxhdXRob3I+UmVudHplcGlzLCBQZXRlciBNLjwvYXV0aG9yPjwv
YXV0aG9ycz48L2NvbnRyaWJ1dG9ycz48dGl0bGVzPjx0aXRsZT5BIHBvbGFyaXR5IGRlcGVuZGVu
dCBmbHVvcmVzY2VuY2UgJnF1b3Q7c3dpdGNoJnF1b3Q7IGluIGxpdmUgY2VsbHM8L3RpdGxlPjxz
ZWNvbmRhcnktdGl0bGU+Si4gUGhvdG9jaGVtLiBQaG90b2Jpb2wuLCBCPC9zZWNvbmRhcnktdGl0
bGU+PC90aXRsZXM+PHBlcmlvZGljYWw+PGZ1bGwtdGl0bGU+Si4gUGhvdG9jaGVtLiBQaG90b2Jp
b2wuLCBCPC9mdWxsLXRpdGxlPjwvcGVyaW9kaWNhbD48cGFnZXM+NTEtNTY8L3BhZ2VzPjx2b2x1
bWU+NzU8L3ZvbHVtZT48bnVtYmVyPjEtMjwvbnVtYmVyPjxrZXl3b3Jkcz48a2V5d29yZD5GbHVv
cmVzY2VuY2U8L2tleXdvcmQ+PGtleXdvcmQ+Rmx1b3Jlc2NlbmNlIG1pY3Jvc2NvcHk8L2tleXdv
cmQ+PGtleXdvcmQ+T3JnYW5lbGxlPC9rZXl3b3JkPjxrZXl3b3JkPlBob3RvY2hyb21pYyBtYXRl
cmlhbHM8L2tleXdvcmQ+PGtleXdvcmQ+UG90b3JvdXMgdHJpZGFjdHlsdXMgKHBvbGFyaXR5IGRl
cGVuZGVudCBmbHVvcmVzY2VuY2Ugc3dpdGNoIHByb3BlcnRpZXMsIHVsdHJhZmFzdCBraW5ldGlj
cyBhbmQgdXNlIG9mIHBob3RvY2hyb21pYyBkaWFsa3lsaWRlbmVzdWNjaW5pbWlkZSBpbiBsaXZl
IGNlbGxzKTwva2V5d29yZD48a2V5d29yZD5wb2xhcml0eSBwaG90b2Nocm9taWMgbW9sIGZsdW9y
ZXNjZW5jZSBzZW5zb3IgY2VsbDwva2V5d29yZD48L2tleXdvcmRzPjxkYXRlcz48eWVhcj4yMDA0
PC95ZWFyPjwvZGF0ZXM+PGFjY2Vzc2lvbi1udW0+QU4gMjAwNDo1NTc3OTg8L2FjY2Vzc2lvbi1u
dW0+PHVybHM+PHJlbGF0ZWQtdXJscz48dXJsPjM1PC91cmw+PC9yZWxhdGVkLXVybHM+PC91cmxz
PjwvcmVjb3JkPjwvQ2l0ZT48L0VuZE5vdGU+AG==
</w:fldData>
        </w:fldChar>
      </w:r>
      <w:r w:rsidR="00F13341">
        <w:rPr>
          <w:rFonts w:ascii="Times" w:eastAsia="Times" w:hAnsi="Times" w:cs="Times"/>
          <w:kern w:val="0"/>
          <w:sz w:val="24"/>
          <w:szCs w:val="20"/>
        </w:rPr>
        <w:instrText xml:space="preserve"> ADDIN EN.CITE </w:instrText>
      </w:r>
      <w:r w:rsidR="000D146B">
        <w:rPr>
          <w:rFonts w:ascii="Times" w:eastAsia="Times" w:hAnsi="Times" w:cs="Times"/>
          <w:kern w:val="0"/>
          <w:sz w:val="24"/>
          <w:szCs w:val="20"/>
        </w:rPr>
        <w:fldChar w:fldCharType="begin">
          <w:fldData xml:space="preserve">PEVuZE5vdGU+PENpdGU+PEF1dGhvcj5NYXRzdXNoaW1hPC9BdXRob3I+PFllYXI+MTk5NzwvWWVh
cj48UmVjTnVtPjExPC9SZWNOdW0+PERpc3BsYXlUZXh0PjxzdHlsZSBmYWNlPSJzdXBlcnNjcmlw
dCI+Niw0MSw3MCw3MSw5Mjwvc3R5bGU+PC9EaXNwbGF5VGV4dD48cmVjb3JkPjxyZWMtbnVtYmVy
PjExPC9yZWMtbnVtYmVyPjxmb3JlaWduLWtleXM+PGtleSBhcHA9IkVOIiBkYi1pZD0ienh3dmUw
MGZuOXRzOXBlMnZ2eTVmOXBnZXN2enJ2cnZ2YXJ2Ij4xMTwva2V5PjwvZm9yZWlnbi1rZXlzPjxy
ZWYtdHlwZSBuYW1lPSJKb3VybmFsIEFydGljbGUiPjE3PC9yZWYtdHlwZT48Y29udHJpYnV0b3Jz
PjxhdXRob3JzPjxhdXRob3I+TWF0c3VzaGltYSwgUnlva2E8L2F1dGhvcj48YXV0aG9yPlNha2Fn
dWNoaSwgSGlyb3NoaTwvYXV0aG9yPjwvYXV0aG9ycz48L2NvbnRyaWJ1dG9ycz48dGl0bGVzPjx0
aXRsZT5Db21wYXJpc29uIG9mIHRoZSBwaG90b2Nocm9taWMgcHJvcGVydGllcyBvZiBmdWxnaWRl
cyBhbmQgZnVsZ2ltaWRlczwvdGl0bGU+PHNlY29uZGFyeS10aXRsZT5KLiBQaG90b2NoZW0uIFBo
b3RvYmlvbC4sIEE8L3NlY29uZGFyeS10aXRsZT48L3RpdGxlcz48cGVyaW9kaWNhbD48ZnVsbC10
aXRsZT5KLiBQaG90b2NoZW0uIFBob3RvYmlvbC4sIEE8L2Z1bGwtdGl0bGU+PC9wZXJpb2RpY2Fs
PjxwYWdlcz4yMzktMjQ1PC9wYWdlcz48dm9sdW1lPjEwODwvdm9sdW1lPjxudW1iZXI+Mi0zPC9u
dW1iZXI+PGtleXdvcmRzPjxrZXl3b3JkPlBob3RvY2hlbWlzdHJ5PC9rZXl3b3JkPjxrZXl3b3Jk
PlBob3RvY2hyb21pYyBtYXRlcmlhbHM8L2tleXdvcmQ+PGtleXdvcmQ+UGhvdG9seXNpczwva2V5
d29yZD48a2V5d29yZD5Tb2x2b2x5c2lzPC9rZXl3b3JkPjxrZXl3b3JkPlVWIGFuZCB2aXNpYmxl
IHNwZWN0cmEgKGNvbXBhcmlzb24gb2YgcGhvdG9jaHJvbWljIHByb3BlcnRpZXMgb2YgZnVsZ2lk
ZXMgYW5kIGZ1bGdpbWlkZXMpPC9rZXl3b3JkPjxrZXl3b3JkPkN5Y2xpemF0aW9uIChwaG90b2N5
Y2xpemF0aW9uPC9rZXl3b3JkPjxrZXl3b3JkPmNvbXBhcmlzb24gb2YgcGhvdG9jaHJvbWljIHBy
b3BlcnRpZXMgb2YgZnVsZ2lkZXMgYW5kIGZ1bGdpbWlkZXMpPC9rZXl3b3JkPjxrZXl3b3JkPklz
b21lcml6YXRpb24gKHBob3RvaXNvbWVyaXphdGlvbjwva2V5d29yZD48a2V5d29yZD5jb21wYXJp
c29uIG9mIHBob3RvY2hyb21pYyBwcm9wZXJ0aWVzIG9mIGZ1bGdpZGVzIGFuZCBmdWxnaW1pZGVz
KTwva2V5d29yZD48a2V5d29yZD5waG90b2Nocm9taWMgZnVsZ2lkZSBmdWxnaW1pZGUgc29sdm9s
eXNpcyBhYnNvcnB0aW9uIHNwZWN0cmE8L2tleXdvcmQ+PC9rZXl3b3Jkcz48ZGF0ZXM+PHllYXI+
MTk5NzwveWVhcj48L2RhdGVzPjxhY2Nlc3Npb24tbnVtPkFOIDE5OTc6NjIwMTMyPC9hY2Nlc3Np
b24tbnVtPjx1cmxzPjxyZWxhdGVkLXVybHM+PHVybD4zNzwvdXJsPjwvcmVsYXRlZC11cmxzPjwv
dXJscz48L3JlY29yZD48L0NpdGU+PENpdGU+PEF1dGhvcj5Xb2xhazwvQXV0aG9yPjxZZWFyPjIw
MDM8L1llYXI+PFJlY051bT4xMjwvUmVjTnVtPjxyZWNvcmQ+PHJlYy1udW1iZXI+MTI8L3JlYy1u
dW1iZXI+PGZvcmVpZ24ta2V5cz48a2V5IGFwcD0iRU4iIGRiLWlkPSJ6eHd2ZTAwZm45dHM5cGUy
dnZ5NWY5cGdlc3Z6cnZydnZhcnYiPjEyPC9rZXk+PC9mb3JlaWduLWtleXM+PHJlZi10eXBlIG5h
bWU9IkpvdXJuYWwgQXJ0aWNsZSI+MTc8L3JlZi10eXBlPjxjb250cmlidXRvcnM+PGF1dGhvcnM+
PGF1dGhvcj5Xb2xhaywgTWFzb24gQS48L2F1dGhvcj48YXV0aG9yPlRob21hcywgQ3JhaWcgSi48
L2F1dGhvcj48YXV0aG9yPkdpbGxlc3BpZSwgTmF0aGFuIEIuPC9hdXRob3I+PGF1dGhvcj5CaXJn
ZSwgUm9iZXJ0IFIuPC9hdXRob3I+PGF1dGhvcj5MZWVzLCBXYXRzb24gSi48L2F1dGhvcj48L2F1
dGhvcnM+PC9jb250cmlidXRvcnM+PHRpdGxlcz48dGl0bGU+VHVuaW5nIHRoZSBvcHRpY2FsIHBy
b3BlcnRpZXMgb2YgZmx1b3JpbmF0ZWQgaW5kb2x5bGZ1bGdpbWlkZXM8L3RpdGxlPjxzZWNvbmRh
cnktdGl0bGU+Si4gT3JnLiBDaGVtLjwvc2Vjb25kYXJ5LXRpdGxlPjwvdGl0bGVzPjxwZXJpb2Rp
Y2FsPjxmdWxsLXRpdGxlPkouIE9yZy4gQ2hlbS48L2Z1bGwtdGl0bGU+PC9wZXJpb2RpY2FsPjxw
YWdlcz4zMTktMzI2PC9wYWdlcz48dm9sdW1lPjY4PC92b2x1bWU+PG51bWJlcj4yPC9udW1iZXI+
PGtleXdvcmRzPjxrZXl3b3JkPlVWIGFuZCB2aXNpYmxlIHNwZWN0cmEgKGFic29ycHRpb248L2tl
eXdvcmQ+PGtleXdvcmQ+c3BlY3RyYWwgcHJvcGVydGllcyBhbmQgdGhlcm1hbC0gYW5kIGh5ZHJv
bHl0aWMgc3RhYmlsaXR5IGFuZCBwaG90b3JlYWN0aW9ucyBvZiBwaG90b2Nocm9taWMgZmx1b3Jp
bmF0ZWQgaW5kb2x5bGZ1bGdpZGVzKTwva2V5d29yZD48a2V5d29yZD5QaG90b2x5c2lzIChwaG90
b2NoZW0uLSBhbmQgdGhlcm1hbC0gYW5kIGh5ZHJvbHl0aWMgc3RhYmlsaXR5IGFuZCBwaG90b3Jl
YWN0aW9ucyBvZiBwaG90b2Nocm9taWMgZmx1b3JpbmF0ZWQgaW5kb2x5bGZ1bGdpZGVzKTwva2V5
d29yZD48a2V5d29yZD5SaW5nIG9wZW5pbmcgKHBob3RvY2hlbS48L2tleXdvcmQ+PGtleXdvcmQ+
c3BlY3RyYWwgcHJvcGVydGllcyBhbmQgdGhlcm1hbC0gYW5kIGh5ZHJvbHl0aWMgc3RhYmlsaXR5
IGFuZCBwaG90b3JlYWN0aW9ucyBvZiBwaG90b2Nocm9taWMgZmx1b3JpbmF0ZWQgaW5kb2x5bGZ1
bGdpZGVzKTwva2V5d29yZD48a2V5d29yZD5DeWNsaXphdGlvbiAocGhvdG9jeWNsaXphdGlvbjwv
a2V5d29yZD48a2V5d29yZD5zcGVjdHJhbCBwcm9wZXJ0aWVzIGFuZCB0aGVybWFsLSBhbmQgaHlk
cm9seXRpYyBzdGFiaWxpdHkgYW5kIHBob3RvcmVhY3Rpb25zIG9mIHBob3RvY2hyb21pYyBmbHVv
cmluYXRlZCBpbmRvbHlsZnVsZ2lkZXMpPC9rZXl3b3JkPjxrZXl3b3JkPklzb21lcml6YXRpb24g
KHBob3RvaXNvbWVyaXphdGlvbjwva2V5d29yZD48a2V5d29yZD5zcGVjdHJhbCBwcm9wZXJ0aWVz
IGFuZCB0aGVybWFsLSBhbmQgaHlkcm9seXRpYyBzdGFiaWxpdHkgYW5kIHBob3RvcmVhY3Rpb25z
IG9mIHBob3RvY2hyb21pYyBmbHVvcmluYXRlZCBpbmRvbHlsZnVsZ2lkZXMpPC9rZXl3b3JkPjxr
ZXl3b3JkPkFic29ycHRpb24gc3BlY3RyYTwva2V5d29yZD48a2V5d29yZD5BYnNvcnB0aXZpdHk8
L2tleXdvcmQ+PGtleXdvcmQ+UGhvdG9jaHJvbWlzbTwva2V5d29yZD48a2V5d29yZD5UaGVybWFs
IHN0YWJpbGl0eSAoc3BlY3RyYWwgcHJvcGVydGllcyBhbmQgdGhlcm1hbC0gYW5kIGh5ZHJvbHl0
aWMgc3RhYmlsaXR5IGFuZCBwaG90b3JlYWN0aW9ucyBvZiBwaG90b2Nocm9taWMgZmx1b3JpbmF0
ZWQgaW5kb2x5bGZ1bGdpZGVzKTwva2V5d29yZD48a2V5d29yZD5IeWRyb2x5c2lzPC9rZXl3b3Jk
PjxrZXl3b3JkPk9wdGljYWwgbWVtb3J5IGRldmljZXM8L2tleXdvcmQ+PGtleXdvcmQ+T3B0aWNh
bCBzd2l0Y2hlcyAoc3BlY3RyYWwgcHJvcGVydGllcyBhbmQgdGhlcm1hbC0gYW5kIGh5ZHJvbHl0
aWMgc3RhYmlsaXR5IGFuZCBwaG90b3JlYWN0aW9ucyBvZiBwaG90b2Nocm9taWMgZmx1b3JpbmF0
ZWQgaW5kb2x5bGZ1bGdpZGVzIGluIHJlbGF0aW9uIHRvKTwva2V5d29yZD48L2tleXdvcmRzPjxk
YXRlcz48eWVhcj4yMDAzPC95ZWFyPjwvZGF0ZXM+PGFjY2Vzc2lvbi1udW0+QU4gMjAwMjo5NTQ1
MzA8L2FjY2Vzc2lvbi1udW0+PHVybHM+PHJlbGF0ZWQtdXJscz48dXJsPjEwPC91cmw+PC9yZWxh
dGVkLXVybHM+PC91cmxzPjwvcmVjb3JkPjwvQ2l0ZT48Q2l0ZT48QXV0aG9yPldpbGxuZXI8L0F1
dGhvcj48WWVhcj4xOTk2PC9ZZWFyPjxSZWNOdW0+MjM8L1JlY051bT48cmVjb3JkPjxyZWMtbnVt
YmVyPjIzPC9yZWMtbnVtYmVyPjxmb3JlaWduLWtleXM+PGtleSBhcHA9IkVOIiBkYi1pZD0ienh3
dmUwMGZuOXRzOXBlMnZ2eTVmOXBnZXN2enJ2cnZ2YXJ2Ij4yMzwva2V5PjwvZm9yZWlnbi1rZXlz
PjxyZWYtdHlwZSBuYW1lPSJKb3VybmFsIEFydGljbGUiPjE3PC9yZWYtdHlwZT48Y29udHJpYnV0
b3JzPjxhdXRob3JzPjxhdXRob3I+V2lsbG5lciwgSXRhbWFyPC9hdXRob3I+PGF1dGhvcj5SdWJp
biwgU2hhaTwvYXV0aG9yPjwvYXV0aG9ycz48L2NvbnRyaWJ1dG9ycz48dGl0bGVzPjx0aXRsZT5D
b250cm9sIG9mIHRoZSBzdHJ1Y3R1cmUgYW5kIGZ1bmN0aW9ucyBvZiBiaW9tYXRlcmlhbHMgYnkg
bGlnaHQ8L3RpdGxlPjxzZWNvbmRhcnktdGl0bGU+QW5nZXcuIENoZW0uLCBJbnQuIEVkLiBFbmds
Ljwvc2Vjb25kYXJ5LXRpdGxlPjwvdGl0bGVzPjxwZXJpb2RpY2FsPjxmdWxsLXRpdGxlPkFuZ2V3
LiBDaGVtLiwgSW50LiBFZC4gRW5nbC48L2Z1bGwtdGl0bGU+PC9wZXJpb2RpY2FsPjxwYWdlcz4z
NjctODU8L3BhZ2VzPjx2b2x1bWU+MzU8L3ZvbHVtZT48bnVtYmVyPjQ8L251bWJlcj48a2V5d29y
ZHM+PGtleXdvcmQ+QmlvbG9naWNhbCBtYXRlcmlhbHM8L2tleXdvcmQ+PGtleXdvcmQ+Qmlvc2Vu
c29yczwva2V5d29yZD48a2V5d29yZD5JbW1vYmlsaXphdGlvbjwva2V5d29yZD48a2V5d29yZD5M
aWdodDwva2V5d29yZD48a2V5d29yZD5NZW1icmFuZXMgKGNvbnRyb2wgb2YgYmlvbWF0ZXJpYWwg
c3RydWN0dXJlIGFuZCBmdW5jdGlvbiBieSBsaWdodCk8L2tleXdvcmQ+PGtleXdvcmQ+RW56eW1l
cyBSb2xlOiBCUFIgKEJpb2xvZ2ljYWwgcHJvY2VzcyksIEJTVSAoQmlvbG9naWNhbCBzdHVkeSwg
dW5jbGFzc2lmaWVkKSwgQklPTCAoQmlvbG9naWNhbCBzdHVkeSksIFBST0MgKFByb2Nlc3MpIChj
b250cm9sIG9mIGJpb21hdGVyaWFsIHN0cnVjdHVyZSBhbmQgZnVuY3Rpb24gYnkgbGlnaHQpPC9r
ZXl3b3JkPjxrZXl3b3JkPkVsZWN0cm9uaWNzIChiaW8tLCBjb250cm9sIG9mIGJpb21hdGVyaWFs
IHN0cnVjdHVyZSBhbmQgZnVuY3Rpb24gYnkgbGlnaHQpPC9rZXl3b3JkPjxrZXl3b3JkPkVsZWN0
cm9uaWNzIChvcHRvLSwgY29udHJvbCBvZiBiaW9tYXRlcmlhbCBzdHJ1Y3R1cmUgYW5kIGZ1bmN0
aW9uIGJ5IGxpZ2h0KTwva2V5d29yZD48a2V5d29yZD5CaW9sb2d5IChwaG90by0sIGNvbnRyb2wg
b2YgYmlvbWF0ZXJpYWwgc3RydWN0dXJlIGFuZCBmdW5jdGlvbiBieSBsaWdodCk8L2tleXdvcmQ+
PGtleXdvcmQ+SXNvbWVyaXphdGlvbiAocGhvdG9jaGVtLiwgY29udHJvbCBvZiBiaW9tYXRlcmlh
bCBzdHJ1Y3R1cmUgYW5kIGZ1bmN0aW9uIGJ5IGxpZ2h0KTwva2V5d29yZD48a2V5d29yZD5yZXZp
ZXcgYmlvbWF0ZXJpYWwgY29udHJvbCBsaWdodCBwaG90b2Jpb2wgc3dpdGNoPC9rZXl3b3JkPjxr
ZXl3b3JkPmVuenltZSBwaG90b2lzb21lcml6YWJsZSBiaW9tYXRlcmlhbCBjb250cm9sIGxpZ2h0
IHJldmlldzwva2V5d29yZD48L2tleXdvcmRzPjxkYXRlcz48eWVhcj4xOTk2PC95ZWFyPjwvZGF0
ZXM+PGFjY2Vzc2lvbi1udW0+QU4gMTk5NjoxNTQwMzg8L2FjY2Vzc2lvbi1udW0+PHVybHM+PHJl
bGF0ZWQtdXJscz48dXJsPjU4PC91cmw+PC9yZWxhdGVkLXVybHM+PC91cmxzPjwvcmVjb3JkPjwv
Q2l0ZT48Q2l0ZT48QXV0aG9yPldpbGxuZXI8L0F1dGhvcj48WWVhcj4xOTkyPC9ZZWFyPjxSZWNO
dW0+MjQ8L1JlY051bT48cmVjb3JkPjxyZWMtbnVtYmVyPjI0PC9yZWMtbnVtYmVyPjxmb3JlaWdu
LWtleXM+PGtleSBhcHA9IkVOIiBkYi1pZD0ienh3dmUwMGZuOXRzOXBlMnZ2eTVmOXBnZXN2enJ2
cnZ2YXJ2Ij4yNDwva2V5PjwvZm9yZWlnbi1rZXlzPjxyZWYtdHlwZSBuYW1lPSJKb3VybmFsIEFy
dGljbGUiPjE3PC9yZWYtdHlwZT48Y29udHJpYnV0b3JzPjxhdXRob3JzPjxhdXRob3I+V2lsbG5l
ciwgSXRhbWFyPC9hdXRob3I+PGF1dGhvcj5SdWJpbiwgU2hhaTwvYXV0aG9yPjxhdXRob3I+V29u
bmVyLCBKb2hhbm48L2F1dGhvcj48YXV0aG9yPkVmZmVuYmVyZ2VyLCBGcmFuejwvYXV0aG9yPjxh
dXRob3I+QmFldWVybGUsIFBldGVyPC9hdXRob3I+PC9hdXRob3JzPjwvY29udHJpYnV0b3JzPjx0
aXRsZXM+PHRpdGxlPlBob3Rvc3dpdGNoYWJsZSBiaW5kaW5nIG9mIHN1YnN0cmF0ZXMgdG8gcHJv
dGVpbnM6IHBob3RvcmVndWxhdGVkIGJpbmRpbmcgb2YgYWxwaGEgLUQtbWFubm9weXJhbm9zZSB0
byBjb25jYW5hdmFsaW4gQSBtb2RpZmllZCBieSBhIHRoaW9waGVuZWZ1bGdpZGUgZHllPC90aXRs
ZT48c2Vjb25kYXJ5LXRpdGxlPkouIEFtLiBDaGVtLiBTb2MuPC9zZWNvbmRhcnktdGl0bGU+PC90
aXRsZXM+PHBlcmlvZGljYWw+PGZ1bGwtdGl0bGU+Si4gQW0uIENoZW0uIFNvYy48L2Z1bGwtdGl0
bGU+PC9wZXJpb2RpY2FsPjxwYWdlcz4zMTUwLTE8L3BhZ2VzPjx2b2x1bWU+MTE0PC92b2x1bWU+
PG51bWJlcj44PC9udW1iZXI+PGtleXdvcmRzPjxrZXl3b3JkPlBob3RvY2hlbWlzdHJ5IChvZiBi
aW5kaW5nIG9mIG1hbm5vcHlyYW5vc2UgdG8gQ29uIEEgbW9kaWZpZWQgYnkgdGhpb3BoZW5lZnVs
Z2lkZSBkeWUpPC9rZXl3b3JkPjxrZXl3b3JkPkFnZ2x1dGluaW5zIGFuZCBMZWN0aW5zIFJvbGU6
IEJJT0wgKEJpb2xvZ2ljYWwgc3R1ZHkpIChjb25jYW5hdmFsaW5zLCBBLCBtb2RpZmllZCBieSB0
aGlvcGhlbmVmdWxnaWRlIGR5ZSwgcGhvdG9yZWd1bGF0ZWQgYmluZGluZyBvZiBtYW5ub3B5cmFu
b3NlIHRvKTwva2V5d29yZD48a2V5d29yZD5waG90b3JlZ3VsYXRlZCBiaW5kaW5nIG1hbm5vcHly
YW5vc2UgQ29uIEE8L2tleXdvcmQ+PGtleXdvcmQ+dGhpb3BoZW5lZnVsZ2lkZSBkeWUgQ29uIEEg
YmluZGluZyBtYW5ub3B5cmFub3NlPC9rZXl3b3JkPjwva2V5d29yZHM+PGRhdGVzPjx5ZWFyPjE5
OTI8L3llYXI+PC9kYXRlcz48YWNjZXNzaW9uLW51bT5BTiAxOTkyOjE2ODU2MDwvYWNjZXNzaW9u
LW51bT48dXJscz48cmVsYXRlZC11cmxzPjx1cmw+NTI8L3VybD48L3JlbGF0ZWQtdXJscz48L3Vy
bHM+PC9yZWNvcmQ+PC9DaXRlPjxDaXRlPjxBdXRob3I+QmVybnM8L0F1dGhvcj48WWVhcj4yMDA0
PC9ZZWFyPjxSZWNOdW0+MjU8L1JlY051bT48cmVjb3JkPjxyZWMtbnVtYmVyPjI1PC9yZWMtbnVt
YmVyPjxmb3JlaWduLWtleXM+PGtleSBhcHA9IkVOIiBkYi1pZD0ienh3dmUwMGZuOXRzOXBlMnZ2
eTVmOXBnZXN2enJ2cnZ2YXJ2Ij4yNTwva2V5PjwvZm9yZWlnbi1rZXlzPjxyZWYtdHlwZSBuYW1l
PSJKb3VybmFsIEFydGljbGUiPjE3PC9yZWYtdHlwZT48Y29udHJpYnV0b3JzPjxhdXRob3JzPjxh
dXRob3I+QmVybnMsIE1pY2hhZWwgVy48L2F1dGhvcj48YXV0aG9yPktyYXNpZXZhLCBUYXRpYW5h
PC9hdXRob3I+PGF1dGhvcj5TdW4sIENodW5nLUhvPC9hdXRob3I+PGF1dGhvcj5Edm9ybmlrb3Ys
IEFsZXhhbmRlcjwvYXV0aG9yPjxhdXRob3I+UmVudHplcGlzLCBQZXRlciBNLjwvYXV0aG9yPjwv
YXV0aG9ycz48L2NvbnRyaWJ1dG9ycz48dGl0bGVzPjx0aXRsZT5BIHBvbGFyaXR5IGRlcGVuZGVu
dCBmbHVvcmVzY2VuY2UgJnF1b3Q7c3dpdGNoJnF1b3Q7IGluIGxpdmUgY2VsbHM8L3RpdGxlPjxz
ZWNvbmRhcnktdGl0bGU+Si4gUGhvdG9jaGVtLiBQaG90b2Jpb2wuLCBCPC9zZWNvbmRhcnktdGl0
bGU+PC90aXRsZXM+PHBlcmlvZGljYWw+PGZ1bGwtdGl0bGU+Si4gUGhvdG9jaGVtLiBQaG90b2Jp
b2wuLCBCPC9mdWxsLXRpdGxlPjwvcGVyaW9kaWNhbD48cGFnZXM+NTEtNTY8L3BhZ2VzPjx2b2x1
bWU+NzU8L3ZvbHVtZT48bnVtYmVyPjEtMjwvbnVtYmVyPjxrZXl3b3Jkcz48a2V5d29yZD5GbHVv
cmVzY2VuY2U8L2tleXdvcmQ+PGtleXdvcmQ+Rmx1b3Jlc2NlbmNlIG1pY3Jvc2NvcHk8L2tleXdv
cmQ+PGtleXdvcmQ+T3JnYW5lbGxlPC9rZXl3b3JkPjxrZXl3b3JkPlBob3RvY2hyb21pYyBtYXRl
cmlhbHM8L2tleXdvcmQ+PGtleXdvcmQ+UG90b3JvdXMgdHJpZGFjdHlsdXMgKHBvbGFyaXR5IGRl
cGVuZGVudCBmbHVvcmVzY2VuY2Ugc3dpdGNoIHByb3BlcnRpZXMsIHVsdHJhZmFzdCBraW5ldGlj
cyBhbmQgdXNlIG9mIHBob3RvY2hyb21pYyBkaWFsa3lsaWRlbmVzdWNjaW5pbWlkZSBpbiBsaXZl
IGNlbGxzKTwva2V5d29yZD48a2V5d29yZD5wb2xhcml0eSBwaG90b2Nocm9taWMgbW9sIGZsdW9y
ZXNjZW5jZSBzZW5zb3IgY2VsbDwva2V5d29yZD48L2tleXdvcmRzPjxkYXRlcz48eWVhcj4yMDA0
PC95ZWFyPjwvZGF0ZXM+PGFjY2Vzc2lvbi1udW0+QU4gMjAwNDo1NTc3OTg8L2FjY2Vzc2lvbi1u
dW0+PHVybHM+PHJlbGF0ZWQtdXJscz48dXJsPjM1PC91cmw+PC9yZWxhdGVkLXVybHM+PC91cmxz
PjwvcmVjb3JkPjwvQ2l0ZT48L0VuZE5vdGU+AG==
</w:fldData>
        </w:fldChar>
      </w:r>
      <w:r w:rsidR="00F13341">
        <w:rPr>
          <w:rFonts w:ascii="Times" w:eastAsia="Times" w:hAnsi="Times" w:cs="Times"/>
          <w:kern w:val="0"/>
          <w:sz w:val="24"/>
          <w:szCs w:val="20"/>
        </w:rPr>
        <w:instrText xml:space="preserve"> ADDIN EN.CITE.DATA </w:instrText>
      </w:r>
      <w:r w:rsidR="000D146B">
        <w:rPr>
          <w:rFonts w:ascii="Times" w:eastAsia="Times" w:hAnsi="Times" w:cs="Times"/>
          <w:kern w:val="0"/>
          <w:sz w:val="24"/>
          <w:szCs w:val="20"/>
        </w:rPr>
      </w:r>
      <w:r w:rsidR="000D146B">
        <w:rPr>
          <w:rFonts w:ascii="Times" w:eastAsia="Times" w:hAnsi="Times" w:cs="Times"/>
          <w:kern w:val="0"/>
          <w:sz w:val="24"/>
          <w:szCs w:val="20"/>
        </w:rPr>
        <w:fldChar w:fldCharType="end"/>
      </w:r>
      <w:r w:rsidR="000D146B" w:rsidRPr="003F28F8">
        <w:rPr>
          <w:rFonts w:ascii="Times" w:eastAsia="Times" w:hAnsi="Times" w:cs="Times"/>
          <w:kern w:val="0"/>
          <w:sz w:val="24"/>
          <w:szCs w:val="20"/>
        </w:rPr>
      </w:r>
      <w:r w:rsidR="000D146B" w:rsidRPr="003F28F8">
        <w:rPr>
          <w:rFonts w:ascii="Times" w:eastAsia="Times" w:hAnsi="Times" w:cs="Times"/>
          <w:kern w:val="0"/>
          <w:sz w:val="24"/>
          <w:szCs w:val="20"/>
        </w:rPr>
        <w:fldChar w:fldCharType="separate"/>
      </w:r>
      <w:hyperlink w:anchor="_ENREF_6" w:tooltip="Berns, 2004 #25" w:history="1">
        <w:r w:rsidR="009E0676" w:rsidRPr="00F13341">
          <w:rPr>
            <w:rFonts w:ascii="Times" w:eastAsia="Times" w:hAnsi="Times" w:cs="Times"/>
            <w:noProof/>
            <w:kern w:val="0"/>
            <w:sz w:val="24"/>
            <w:szCs w:val="20"/>
            <w:vertAlign w:val="superscript"/>
          </w:rPr>
          <w:t>6</w:t>
        </w:r>
      </w:hyperlink>
      <w:r w:rsidR="00F13341" w:rsidRPr="00F13341">
        <w:rPr>
          <w:rFonts w:ascii="Times" w:eastAsia="Times" w:hAnsi="Times" w:cs="Times"/>
          <w:noProof/>
          <w:kern w:val="0"/>
          <w:sz w:val="24"/>
          <w:szCs w:val="20"/>
          <w:vertAlign w:val="superscript"/>
        </w:rPr>
        <w:t>,</w:t>
      </w:r>
      <w:hyperlink w:anchor="_ENREF_41" w:tooltip="Wolak, 2003 #12" w:history="1">
        <w:r w:rsidR="009E0676" w:rsidRPr="00F13341">
          <w:rPr>
            <w:rFonts w:ascii="Times" w:eastAsia="Times" w:hAnsi="Times" w:cs="Times"/>
            <w:noProof/>
            <w:kern w:val="0"/>
            <w:sz w:val="24"/>
            <w:szCs w:val="20"/>
            <w:vertAlign w:val="superscript"/>
          </w:rPr>
          <w:t>41</w:t>
        </w:r>
      </w:hyperlink>
      <w:r w:rsidR="00F13341" w:rsidRPr="00F13341">
        <w:rPr>
          <w:rFonts w:ascii="Times" w:eastAsia="Times" w:hAnsi="Times" w:cs="Times"/>
          <w:noProof/>
          <w:kern w:val="0"/>
          <w:sz w:val="24"/>
          <w:szCs w:val="20"/>
          <w:vertAlign w:val="superscript"/>
        </w:rPr>
        <w:t>,</w:t>
      </w:r>
      <w:hyperlink w:anchor="_ENREF_70" w:tooltip="Willner, 1992 #24" w:history="1">
        <w:r w:rsidR="009E0676" w:rsidRPr="00F13341">
          <w:rPr>
            <w:rFonts w:ascii="Times" w:eastAsia="Times" w:hAnsi="Times" w:cs="Times"/>
            <w:noProof/>
            <w:kern w:val="0"/>
            <w:sz w:val="24"/>
            <w:szCs w:val="20"/>
            <w:vertAlign w:val="superscript"/>
          </w:rPr>
          <w:t>70</w:t>
        </w:r>
      </w:hyperlink>
      <w:r w:rsidR="00F13341" w:rsidRPr="00F13341">
        <w:rPr>
          <w:rFonts w:ascii="Times" w:eastAsia="Times" w:hAnsi="Times" w:cs="Times"/>
          <w:noProof/>
          <w:kern w:val="0"/>
          <w:sz w:val="24"/>
          <w:szCs w:val="20"/>
          <w:vertAlign w:val="superscript"/>
        </w:rPr>
        <w:t>,</w:t>
      </w:r>
      <w:hyperlink w:anchor="_ENREF_71" w:tooltip="Matsushima, 1997 #11" w:history="1">
        <w:r w:rsidR="009E0676" w:rsidRPr="00F13341">
          <w:rPr>
            <w:rFonts w:ascii="Times" w:eastAsia="Times" w:hAnsi="Times" w:cs="Times"/>
            <w:noProof/>
            <w:kern w:val="0"/>
            <w:sz w:val="24"/>
            <w:szCs w:val="20"/>
            <w:vertAlign w:val="superscript"/>
          </w:rPr>
          <w:t>71</w:t>
        </w:r>
      </w:hyperlink>
      <w:r w:rsidR="00F13341" w:rsidRPr="00F13341">
        <w:rPr>
          <w:rFonts w:ascii="Times" w:eastAsia="Times" w:hAnsi="Times" w:cs="Times"/>
          <w:noProof/>
          <w:kern w:val="0"/>
          <w:sz w:val="24"/>
          <w:szCs w:val="20"/>
          <w:vertAlign w:val="superscript"/>
        </w:rPr>
        <w:t>,</w:t>
      </w:r>
      <w:hyperlink w:anchor="_ENREF_92" w:tooltip="Willner, 1996 #23" w:history="1">
        <w:r w:rsidR="009E0676" w:rsidRPr="00F13341">
          <w:rPr>
            <w:rFonts w:ascii="Times" w:eastAsia="Times" w:hAnsi="Times" w:cs="Times"/>
            <w:noProof/>
            <w:kern w:val="0"/>
            <w:sz w:val="24"/>
            <w:szCs w:val="20"/>
            <w:vertAlign w:val="superscript"/>
          </w:rPr>
          <w:t>92</w:t>
        </w:r>
      </w:hyperlink>
      <w:r w:rsidR="000D146B" w:rsidRPr="003F28F8">
        <w:rPr>
          <w:rFonts w:ascii="Times" w:eastAsia="Times" w:hAnsi="Times" w:cs="Times"/>
          <w:kern w:val="0"/>
          <w:sz w:val="24"/>
          <w:szCs w:val="20"/>
        </w:rPr>
        <w:fldChar w:fldCharType="end"/>
      </w:r>
      <w:r w:rsidRPr="003F28F8">
        <w:rPr>
          <w:rFonts w:ascii="Times" w:eastAsia="Times" w:hAnsi="Times" w:cs="Times"/>
          <w:kern w:val="0"/>
          <w:sz w:val="24"/>
          <w:szCs w:val="20"/>
        </w:rPr>
        <w:t xml:space="preserve"> </w:t>
      </w:r>
      <w:r w:rsidRPr="003F28F8">
        <w:rPr>
          <w:rFonts w:ascii="Times" w:eastAsia="SimSun" w:hAnsi="Times" w:cs="Times" w:hint="eastAsia"/>
          <w:kern w:val="0"/>
          <w:sz w:val="24"/>
          <w:szCs w:val="20"/>
        </w:rPr>
        <w:t>For example, in aqueous solution, concanavalin A was modified with a fulgimide derivative which was</w:t>
      </w:r>
      <w:r w:rsidRPr="003F28F8">
        <w:rPr>
          <w:rFonts w:ascii="Times" w:eastAsia="Times" w:hAnsi="Times" w:cs="Times"/>
          <w:kern w:val="0"/>
          <w:sz w:val="24"/>
          <w:szCs w:val="20"/>
        </w:rPr>
        <w:t xml:space="preserve"> randomly attached to lysine </w:t>
      </w:r>
      <w:r w:rsidRPr="003F28F8">
        <w:rPr>
          <w:rFonts w:ascii="Times" w:eastAsia="SimSun" w:hAnsi="Times" w:cs="Times" w:hint="eastAsia"/>
          <w:kern w:val="0"/>
          <w:sz w:val="24"/>
          <w:szCs w:val="20"/>
        </w:rPr>
        <w:t>residues</w:t>
      </w:r>
      <w:r w:rsidRPr="003F28F8">
        <w:rPr>
          <w:rFonts w:ascii="Times" w:eastAsia="Times" w:hAnsi="Times" w:cs="Times"/>
          <w:kern w:val="0"/>
          <w:sz w:val="24"/>
          <w:szCs w:val="20"/>
        </w:rPr>
        <w:t xml:space="preserve"> on the </w:t>
      </w:r>
      <w:r w:rsidRPr="003F28F8">
        <w:rPr>
          <w:rFonts w:ascii="Times" w:eastAsia="SimSun" w:hAnsi="Times" w:cs="Times" w:hint="eastAsia"/>
          <w:kern w:val="0"/>
          <w:sz w:val="24"/>
          <w:szCs w:val="20"/>
        </w:rPr>
        <w:t>protein.</w:t>
      </w:r>
      <w:hyperlink w:anchor="_ENREF_70" w:tooltip="Willner, 1992 #24" w:history="1">
        <w:r w:rsidR="000D146B" w:rsidRPr="003F28F8">
          <w:rPr>
            <w:rFonts w:ascii="Times" w:eastAsia="SimSun" w:hAnsi="Times" w:cs="Times"/>
            <w:kern w:val="0"/>
            <w:sz w:val="24"/>
            <w:szCs w:val="20"/>
          </w:rPr>
          <w:fldChar w:fldCharType="begin"/>
        </w:r>
        <w:r w:rsidR="009E0676">
          <w:rPr>
            <w:rFonts w:ascii="Times" w:eastAsia="SimSun" w:hAnsi="Times" w:cs="Times"/>
            <w:kern w:val="0"/>
            <w:sz w:val="24"/>
            <w:szCs w:val="20"/>
          </w:rPr>
          <w:instrText xml:space="preserve"> ADDIN EN.CITE &lt;EndNote&gt;&lt;Cite&gt;&lt;Author&gt;Willner&lt;/Author&gt;&lt;Year&gt;1992&lt;/Year&gt;&lt;RecNum&gt;24&lt;/RecNum&gt;&lt;DisplayText&gt;&lt;style face="superscript"&gt;70&lt;/style&gt;&lt;/DisplayText&gt;&lt;record&gt;&lt;rec-number&gt;24&lt;/rec-number&gt;&lt;foreign-keys&gt;&lt;key app="EN" db-id="zxwve00fn9ts9pe2vvy5f9pgesvzrvrvvarv"&gt;24&lt;/key&gt;&lt;/foreign-keys&gt;&lt;ref-type name="Journal Article"&gt;17&lt;/ref-type&gt;&lt;contributors&gt;&lt;authors&gt;&lt;author&gt;Willner, Itamar&lt;/author&gt;&lt;author&gt;Rubin, Shai&lt;/author&gt;&lt;author&gt;Wonner, Johann&lt;/author&gt;&lt;author&gt;Effenberger, Franz&lt;/author&gt;&lt;author&gt;Baeuerle, Peter&lt;/author&gt;&lt;/authors&gt;&lt;/contributors&gt;&lt;titles&gt;&lt;title&gt;Photoswitchable binding of substrates to proteins: photoregulated binding of alpha -D-mannopyranose to concanavalin A modified by a thiophenefulgide dye&lt;/title&gt;&lt;secondary-title&gt;J. Am. Chem. Soc.&lt;/secondary-title&gt;&lt;/titles&gt;&lt;periodical&gt;&lt;full-title&gt;J. Am. Chem. Soc.&lt;/full-title&gt;&lt;/periodical&gt;&lt;pages&gt;3150-1&lt;/pages&gt;&lt;volume&gt;114&lt;/volume&gt;&lt;number&gt;8&lt;/number&gt;&lt;keywords&gt;&lt;keyword&gt;Photochemistry (of binding of mannopyranose to Con A modified by thiophenefulgide dye)&lt;/keyword&gt;&lt;keyword&gt;Agglutinins and Lectins Role: BIOL (Biological study) (concanavalins, A, modified by thiophenefulgide dye, photoregulated binding of mannopyranose to)&lt;/keyword&gt;&lt;keyword&gt;photoregulated binding mannopyranose Con A&lt;/keyword&gt;&lt;keyword&gt;thiophenefulgide dye Con A binding mannopyranose&lt;/keyword&gt;&lt;/keywords&gt;&lt;dates&gt;&lt;year&gt;1992&lt;/year&gt;&lt;/dates&gt;&lt;accession-num&gt;AN 1992:168560&lt;/accession-num&gt;&lt;urls&gt;&lt;related-urls&gt;&lt;url&gt;52&lt;/url&gt;&lt;/related-urls&gt;&lt;/urls&gt;&lt;/record&gt;&lt;/Cite&gt;&lt;/EndNote&gt;</w:instrText>
        </w:r>
        <w:r w:rsidR="000D146B" w:rsidRPr="003F28F8">
          <w:rPr>
            <w:rFonts w:ascii="Times" w:eastAsia="SimSun" w:hAnsi="Times" w:cs="Times"/>
            <w:kern w:val="0"/>
            <w:sz w:val="24"/>
            <w:szCs w:val="20"/>
          </w:rPr>
          <w:fldChar w:fldCharType="separate"/>
        </w:r>
        <w:r w:rsidR="009E0676" w:rsidRPr="006F52A6">
          <w:rPr>
            <w:rFonts w:ascii="Times" w:eastAsia="SimSun" w:hAnsi="Times" w:cs="Times"/>
            <w:noProof/>
            <w:kern w:val="0"/>
            <w:sz w:val="24"/>
            <w:szCs w:val="20"/>
            <w:vertAlign w:val="superscript"/>
          </w:rPr>
          <w:t>70</w:t>
        </w:r>
        <w:r w:rsidR="000D146B" w:rsidRPr="003F28F8">
          <w:rPr>
            <w:rFonts w:ascii="Times" w:eastAsia="SimSun" w:hAnsi="Times" w:cs="Times"/>
            <w:kern w:val="0"/>
            <w:sz w:val="24"/>
            <w:szCs w:val="20"/>
          </w:rPr>
          <w:fldChar w:fldCharType="end"/>
        </w:r>
      </w:hyperlink>
      <w:r w:rsidRPr="003F28F8">
        <w:rPr>
          <w:rFonts w:ascii="Times" w:eastAsia="SimSun" w:hAnsi="Times" w:cs="Times" w:hint="eastAsia"/>
          <w:kern w:val="0"/>
          <w:sz w:val="24"/>
          <w:szCs w:val="20"/>
        </w:rPr>
        <w:t xml:space="preserve"> T</w:t>
      </w:r>
      <w:r w:rsidRPr="003F28F8">
        <w:rPr>
          <w:rFonts w:ascii="Times" w:eastAsia="Times" w:hAnsi="Times" w:cs="Times"/>
          <w:kern w:val="0"/>
          <w:sz w:val="24"/>
          <w:szCs w:val="20"/>
        </w:rPr>
        <w:t>he</w:t>
      </w:r>
      <w:r w:rsidRPr="003F28F8">
        <w:rPr>
          <w:rFonts w:ascii="Times" w:eastAsia="SimSun" w:hAnsi="Times" w:cs="Times" w:hint="eastAsia"/>
          <w:kern w:val="0"/>
          <w:sz w:val="24"/>
          <w:szCs w:val="20"/>
        </w:rPr>
        <w:t xml:space="preserve"> open form of the </w:t>
      </w:r>
      <w:r w:rsidRPr="003F28F8">
        <w:rPr>
          <w:rFonts w:ascii="Times" w:eastAsia="Times" w:hAnsi="Times" w:cs="Times"/>
          <w:kern w:val="0"/>
          <w:sz w:val="24"/>
          <w:szCs w:val="20"/>
        </w:rPr>
        <w:t xml:space="preserve">fulgimide </w:t>
      </w:r>
      <w:r w:rsidRPr="003F28F8">
        <w:rPr>
          <w:rFonts w:ascii="Times" w:eastAsia="SimSun" w:hAnsi="Times" w:cs="Times" w:hint="eastAsia"/>
          <w:kern w:val="0"/>
          <w:sz w:val="24"/>
          <w:szCs w:val="20"/>
        </w:rPr>
        <w:t>was relatively</w:t>
      </w:r>
      <w:r w:rsidRPr="003F28F8">
        <w:rPr>
          <w:rFonts w:ascii="Times" w:eastAsia="Times" w:hAnsi="Times" w:cs="Times"/>
          <w:kern w:val="0"/>
          <w:sz w:val="24"/>
          <w:szCs w:val="20"/>
        </w:rPr>
        <w:t xml:space="preserve"> stable in aqueous solution for </w:t>
      </w:r>
      <w:r w:rsidRPr="003F28F8">
        <w:rPr>
          <w:rFonts w:ascii="Times" w:eastAsia="SimSun" w:hAnsi="Times" w:cs="Times" w:hint="eastAsia"/>
          <w:kern w:val="0"/>
          <w:sz w:val="24"/>
          <w:szCs w:val="20"/>
        </w:rPr>
        <w:t xml:space="preserve">2 days </w:t>
      </w:r>
      <w:r w:rsidRPr="003F28F8">
        <w:rPr>
          <w:rFonts w:ascii="Times" w:eastAsia="Times" w:hAnsi="Times" w:cs="Times"/>
          <w:kern w:val="0"/>
          <w:sz w:val="24"/>
          <w:szCs w:val="20"/>
        </w:rPr>
        <w:t>at 25 °C</w:t>
      </w:r>
      <w:r w:rsidRPr="003F28F8">
        <w:rPr>
          <w:rFonts w:ascii="Times" w:eastAsia="SimSun" w:hAnsi="Times" w:cs="Times" w:hint="eastAsia"/>
          <w:kern w:val="0"/>
          <w:sz w:val="24"/>
          <w:szCs w:val="20"/>
        </w:rPr>
        <w:t xml:space="preserve">, and </w:t>
      </w:r>
      <w:r w:rsidRPr="003F28F8">
        <w:rPr>
          <w:rFonts w:ascii="Times" w:eastAsia="Times" w:hAnsi="Times" w:cs="Times"/>
          <w:kern w:val="0"/>
          <w:sz w:val="24"/>
          <w:szCs w:val="20"/>
        </w:rPr>
        <w:t>the fulgimide cycle</w:t>
      </w:r>
      <w:r w:rsidRPr="003F28F8">
        <w:rPr>
          <w:rFonts w:ascii="Times" w:eastAsia="SimSun" w:hAnsi="Times" w:cs="Times" w:hint="eastAsia"/>
          <w:kern w:val="0"/>
          <w:sz w:val="24"/>
          <w:szCs w:val="20"/>
        </w:rPr>
        <w:t xml:space="preserve">d back and forth between </w:t>
      </w:r>
      <w:r w:rsidRPr="003F28F8">
        <w:rPr>
          <w:rFonts w:ascii="Times" w:eastAsia="Times" w:hAnsi="Times" w:cs="Times"/>
          <w:kern w:val="0"/>
          <w:sz w:val="24"/>
          <w:szCs w:val="20"/>
        </w:rPr>
        <w:t xml:space="preserve">the open </w:t>
      </w:r>
      <w:r w:rsidRPr="003F28F8">
        <w:rPr>
          <w:rFonts w:ascii="Times" w:eastAsia="SimSun" w:hAnsi="Times" w:cs="Times" w:hint="eastAsia"/>
          <w:kern w:val="0"/>
          <w:sz w:val="24"/>
          <w:szCs w:val="20"/>
        </w:rPr>
        <w:t>and</w:t>
      </w:r>
      <w:r w:rsidRPr="003F28F8">
        <w:rPr>
          <w:rFonts w:ascii="Times" w:eastAsia="Times" w:hAnsi="Times" w:cs="Times"/>
          <w:kern w:val="0"/>
          <w:sz w:val="24"/>
          <w:szCs w:val="20"/>
        </w:rPr>
        <w:t xml:space="preserve"> closed form</w:t>
      </w:r>
      <w:r w:rsidRPr="003F28F8">
        <w:rPr>
          <w:rFonts w:ascii="Times" w:eastAsia="SimSun" w:hAnsi="Times" w:cs="Times" w:hint="eastAsia"/>
          <w:kern w:val="0"/>
          <w:sz w:val="24"/>
          <w:szCs w:val="20"/>
        </w:rPr>
        <w:t>s</w:t>
      </w:r>
      <w:r w:rsidRPr="003F28F8">
        <w:rPr>
          <w:rFonts w:ascii="Times" w:eastAsia="Times" w:hAnsi="Times" w:cs="Times"/>
          <w:kern w:val="0"/>
          <w:sz w:val="24"/>
          <w:szCs w:val="20"/>
        </w:rPr>
        <w:t xml:space="preserve"> at least twice.</w:t>
      </w:r>
      <w:hyperlink w:anchor="_ENREF_6" w:tooltip="Berns, 2004 #25" w:history="1">
        <w:r w:rsidR="000D146B" w:rsidRPr="003F28F8">
          <w:rPr>
            <w:rFonts w:ascii="Times" w:eastAsia="Times" w:hAnsi="Times" w:cs="Times"/>
            <w:kern w:val="0"/>
            <w:sz w:val="24"/>
            <w:szCs w:val="20"/>
          </w:rPr>
          <w:fldChar w:fldCharType="begin"/>
        </w:r>
        <w:r w:rsidR="009E0676" w:rsidRPr="003F28F8">
          <w:rPr>
            <w:rFonts w:ascii="Times" w:eastAsia="Times" w:hAnsi="Times" w:cs="Times"/>
            <w:kern w:val="0"/>
            <w:sz w:val="24"/>
            <w:szCs w:val="20"/>
          </w:rPr>
          <w:instrText xml:space="preserve"> ADDIN EN.CITE &lt;EndNote&gt;&lt;Cite&gt;&lt;Author&gt;Berns&lt;/Author&gt;&lt;Year&gt;2004&lt;/Year&gt;&lt;RecNum&gt;25&lt;/RecNum&gt;&lt;DisplayText&gt;&lt;style face="superscript"&gt;6&lt;/style&gt;&lt;/DisplayText&gt;&lt;record&gt;&lt;rec-number&gt;25&lt;/rec-number&gt;&lt;foreign-keys&gt;&lt;key app="EN" db-id="zxwve00fn9ts9pe2vvy5f9pgesvzrvrvvarv"&gt;25&lt;/key&gt;&lt;/foreign-keys&gt;&lt;ref-type name="Journal Article"&gt;17&lt;/ref-type&gt;&lt;contributors&gt;&lt;authors&gt;&lt;author&gt;Berns, Michael W.&lt;/author&gt;&lt;author&gt;Krasieva, Tatiana&lt;/author&gt;&lt;author&gt;Sun, Chung-Ho&lt;/author&gt;&lt;author&gt;Dvornikov, Alexander&lt;/author&gt;&lt;author&gt;Rentzepis, Peter M.&lt;/author&gt;&lt;/authors&gt;&lt;/contributors&gt;&lt;titles&gt;&lt;title&gt;A polarity dependent fluorescence &amp;quot;switch&amp;quot; in live cells&lt;/title&gt;&lt;secondary-title&gt;J. Photochem. Photobiol., B&lt;/secondary-title&gt;&lt;/titles&gt;&lt;periodical&gt;&lt;full-title&gt;J. Photochem. Photobiol., B&lt;/full-title&gt;&lt;/periodical&gt;&lt;pages&gt;51-56&lt;/pages&gt;&lt;volume&gt;75&lt;/volume&gt;&lt;number&gt;1-2&lt;/number&gt;&lt;keywords&gt;&lt;keyword&gt;Fluorescence&lt;/keyword&gt;&lt;keyword&gt;Fluorescence microscopy&lt;/keyword&gt;&lt;keyword&gt;Organelle&lt;/keyword&gt;&lt;keyword&gt;Photochromic materials&lt;/keyword&gt;&lt;keyword&gt;Potorous tridactylus (polarity dependent fluorescence switch properties, ultrafast kinetics and use of photochromic dialkylidenesuccinimide in live cells)&lt;/keyword&gt;&lt;keyword&gt;polarity photochromic mol fluorescence sensor cell&lt;/keyword&gt;&lt;/keywords&gt;&lt;dates&gt;&lt;year&gt;2004&lt;/year&gt;&lt;/dates&gt;&lt;accession-num&gt;AN 2004:557798&lt;/accession-num&gt;&lt;urls&gt;&lt;related-urls&gt;&lt;url&gt;35&lt;/url&gt;&lt;/related-urls&gt;&lt;/urls&gt;&lt;/record&gt;&lt;/Cite&gt;&lt;/EndNote&gt;</w:instrText>
        </w:r>
        <w:r w:rsidR="000D146B" w:rsidRPr="003F28F8">
          <w:rPr>
            <w:rFonts w:ascii="Times" w:eastAsia="Times" w:hAnsi="Times" w:cs="Times"/>
            <w:kern w:val="0"/>
            <w:sz w:val="24"/>
            <w:szCs w:val="20"/>
          </w:rPr>
          <w:fldChar w:fldCharType="separate"/>
        </w:r>
        <w:r w:rsidR="009E0676" w:rsidRPr="003F28F8">
          <w:rPr>
            <w:rFonts w:ascii="Times" w:eastAsia="Times" w:hAnsi="Times" w:cs="Times"/>
            <w:noProof/>
            <w:kern w:val="0"/>
            <w:sz w:val="24"/>
            <w:szCs w:val="20"/>
            <w:vertAlign w:val="superscript"/>
          </w:rPr>
          <w:t>6</w:t>
        </w:r>
        <w:r w:rsidR="000D146B" w:rsidRPr="003F28F8">
          <w:rPr>
            <w:rFonts w:ascii="Times" w:eastAsia="Times" w:hAnsi="Times" w:cs="Times"/>
            <w:kern w:val="0"/>
            <w:sz w:val="24"/>
            <w:szCs w:val="20"/>
          </w:rPr>
          <w:fldChar w:fldCharType="end"/>
        </w:r>
      </w:hyperlink>
      <w:r w:rsidRPr="003F28F8">
        <w:rPr>
          <w:rFonts w:ascii="Times" w:eastAsia="Times" w:hAnsi="Times" w:cs="Times"/>
          <w:kern w:val="0"/>
          <w:sz w:val="24"/>
          <w:szCs w:val="20"/>
        </w:rPr>
        <w:t xml:space="preserve"> </w:t>
      </w:r>
      <w:r w:rsidRPr="003F28F8">
        <w:rPr>
          <w:rFonts w:ascii="Times" w:eastAsia="SimSun" w:hAnsi="Times" w:cs="Times" w:hint="eastAsia"/>
          <w:kern w:val="0"/>
          <w:sz w:val="24"/>
          <w:szCs w:val="20"/>
        </w:rPr>
        <w:t xml:space="preserve">A more </w:t>
      </w:r>
      <w:r w:rsidRPr="003F28F8">
        <w:rPr>
          <w:rFonts w:ascii="Times" w:eastAsia="SimSun" w:hAnsi="Times" w:cs="Times"/>
          <w:kern w:val="0"/>
          <w:sz w:val="24"/>
          <w:szCs w:val="20"/>
        </w:rPr>
        <w:t>recent</w:t>
      </w:r>
      <w:r w:rsidRPr="003F28F8">
        <w:rPr>
          <w:rFonts w:ascii="Times" w:eastAsia="SimSun" w:hAnsi="Times" w:cs="Times" w:hint="eastAsia"/>
          <w:kern w:val="0"/>
          <w:sz w:val="24"/>
          <w:szCs w:val="20"/>
        </w:rPr>
        <w:t xml:space="preserve"> report in live cell indicated that fulgimide </w:t>
      </w:r>
      <w:r w:rsidRPr="003F28F8">
        <w:rPr>
          <w:rFonts w:ascii="Times" w:eastAsia="SimSun" w:hAnsi="Times" w:cs="Times" w:hint="eastAsia"/>
          <w:b/>
          <w:kern w:val="0"/>
          <w:sz w:val="24"/>
          <w:szCs w:val="20"/>
        </w:rPr>
        <w:t xml:space="preserve">13, </w:t>
      </w:r>
      <w:r w:rsidRPr="003F28F8">
        <w:rPr>
          <w:rFonts w:ascii="Times" w:eastAsia="SimSun" w:hAnsi="Times" w:cs="Times" w:hint="eastAsia"/>
          <w:kern w:val="0"/>
          <w:sz w:val="24"/>
          <w:szCs w:val="20"/>
        </w:rPr>
        <w:t>substituted at the 2-position of the heteroaromatic ring,</w:t>
      </w:r>
      <w:r w:rsidRPr="003F28F8">
        <w:rPr>
          <w:rFonts w:ascii="Times" w:eastAsia="SimSun" w:hAnsi="Times" w:cs="Times" w:hint="eastAsia"/>
          <w:b/>
          <w:kern w:val="0"/>
          <w:sz w:val="24"/>
          <w:szCs w:val="20"/>
        </w:rPr>
        <w:t xml:space="preserve"> </w:t>
      </w:r>
      <w:r w:rsidRPr="003F28F8">
        <w:rPr>
          <w:rFonts w:ascii="Times" w:eastAsia="SimSun" w:hAnsi="Times" w:cs="Times" w:hint="eastAsia"/>
          <w:kern w:val="0"/>
          <w:sz w:val="24"/>
          <w:szCs w:val="20"/>
        </w:rPr>
        <w:t xml:space="preserve">can cycle back and forth between the open and closed forms seven times in cellular membranes but not very well in </w:t>
      </w:r>
      <w:r w:rsidRPr="003F28F8">
        <w:rPr>
          <w:rFonts w:ascii="Times" w:eastAsia="SimSun" w:hAnsi="Times" w:cs="Times"/>
          <w:kern w:val="0"/>
          <w:sz w:val="24"/>
          <w:szCs w:val="20"/>
        </w:rPr>
        <w:t>aqueous</w:t>
      </w:r>
      <w:r w:rsidRPr="003F28F8">
        <w:rPr>
          <w:rFonts w:ascii="Times" w:eastAsia="SimSun" w:hAnsi="Times" w:cs="Times" w:hint="eastAsia"/>
          <w:kern w:val="0"/>
          <w:sz w:val="24"/>
          <w:szCs w:val="20"/>
        </w:rPr>
        <w:t xml:space="preserve"> solution.</w:t>
      </w:r>
    </w:p>
    <w:p w:rsidR="003F28F8" w:rsidRPr="003F28F8" w:rsidRDefault="003F28F8" w:rsidP="003F28F8">
      <w:pPr>
        <w:spacing w:line="480" w:lineRule="auto"/>
        <w:ind w:firstLine="420"/>
        <w:rPr>
          <w:rFonts w:ascii="Times" w:eastAsia="SimSun" w:hAnsi="Times" w:cs="Times"/>
          <w:kern w:val="0"/>
          <w:sz w:val="24"/>
          <w:szCs w:val="24"/>
        </w:rPr>
      </w:pPr>
      <w:r w:rsidRPr="003F28F8">
        <w:rPr>
          <w:rFonts w:ascii="Times" w:eastAsia="SimSun" w:hAnsi="Times" w:cs="Times" w:hint="eastAsia"/>
          <w:kern w:val="0"/>
          <w:sz w:val="24"/>
          <w:szCs w:val="24"/>
        </w:rPr>
        <w:t>A more detail</w:t>
      </w:r>
      <w:r w:rsidR="00706751">
        <w:rPr>
          <w:rFonts w:ascii="Times" w:eastAsia="SimSun" w:hAnsi="Times" w:cs="Times" w:hint="eastAsia"/>
          <w:kern w:val="0"/>
          <w:sz w:val="24"/>
          <w:szCs w:val="24"/>
        </w:rPr>
        <w:t>ed</w:t>
      </w:r>
      <w:r w:rsidRPr="003F28F8">
        <w:rPr>
          <w:rFonts w:ascii="Times" w:eastAsia="SimSun" w:hAnsi="Times" w:cs="Times" w:hint="eastAsia"/>
          <w:kern w:val="0"/>
          <w:sz w:val="24"/>
          <w:szCs w:val="24"/>
        </w:rPr>
        <w:t xml:space="preserve"> characterization of the properties of </w:t>
      </w:r>
      <w:r w:rsidRPr="003F28F8">
        <w:rPr>
          <w:rFonts w:ascii="Times" w:eastAsia="Times" w:hAnsi="Times" w:cs="Times"/>
          <w:i/>
          <w:kern w:val="0"/>
          <w:sz w:val="24"/>
          <w:szCs w:val="24"/>
        </w:rPr>
        <w:t>N</w:t>
      </w:r>
      <w:r w:rsidRPr="003F28F8">
        <w:rPr>
          <w:rFonts w:ascii="Times" w:eastAsia="Times" w:hAnsi="Times" w:cs="Times"/>
          <w:kern w:val="0"/>
          <w:sz w:val="24"/>
          <w:szCs w:val="24"/>
        </w:rPr>
        <w:t xml:space="preserve">-phenyl furanylfulgimide </w:t>
      </w:r>
      <w:r w:rsidRPr="003F28F8">
        <w:rPr>
          <w:rFonts w:ascii="Times" w:eastAsia="SimSun" w:hAnsi="Times" w:cs="Times" w:hint="eastAsia"/>
          <w:b/>
          <w:kern w:val="0"/>
          <w:sz w:val="24"/>
          <w:szCs w:val="24"/>
        </w:rPr>
        <w:t>6</w:t>
      </w:r>
      <w:r w:rsidRPr="003F28F8">
        <w:rPr>
          <w:rFonts w:ascii="Times" w:eastAsia="Times" w:hAnsi="Times" w:cs="Times"/>
          <w:b/>
          <w:kern w:val="0"/>
          <w:sz w:val="24"/>
          <w:szCs w:val="24"/>
        </w:rPr>
        <w:t xml:space="preserve"> </w:t>
      </w:r>
      <w:r w:rsidRPr="003F28F8">
        <w:rPr>
          <w:rFonts w:ascii="Times" w:eastAsia="Times" w:hAnsi="Times" w:cs="Times"/>
          <w:kern w:val="0"/>
          <w:sz w:val="24"/>
          <w:szCs w:val="24"/>
        </w:rPr>
        <w:t>substituted at the 3-position of the heteroaromatic ring in 50/50 ethanol/wate</w:t>
      </w:r>
      <w:r w:rsidRPr="003F28F8">
        <w:rPr>
          <w:rFonts w:ascii="Times" w:eastAsia="SimSun" w:hAnsi="Times" w:cs="Times" w:hint="eastAsia"/>
          <w:kern w:val="0"/>
          <w:sz w:val="24"/>
          <w:szCs w:val="24"/>
        </w:rPr>
        <w:t>r was reported</w:t>
      </w:r>
      <w:r w:rsidR="00D972F0">
        <w:rPr>
          <w:rFonts w:ascii="Times" w:eastAsia="SimSun" w:hAnsi="Times" w:cs="Times" w:hint="eastAsia"/>
          <w:kern w:val="0"/>
          <w:sz w:val="24"/>
          <w:szCs w:val="24"/>
        </w:rPr>
        <w:t xml:space="preserve"> by Matsushima el al</w:t>
      </w:r>
      <w:r w:rsidRPr="003F28F8">
        <w:rPr>
          <w:rFonts w:ascii="Times" w:eastAsia="Times" w:hAnsi="Times" w:cs="Times"/>
          <w:kern w:val="0"/>
          <w:sz w:val="24"/>
          <w:szCs w:val="24"/>
        </w:rPr>
        <w:t>.</w:t>
      </w:r>
      <w:hyperlink w:anchor="_ENREF_71" w:tooltip="Matsushima, 1997 #11" w:history="1">
        <w:r w:rsidR="000D146B" w:rsidRPr="003F28F8">
          <w:rPr>
            <w:rFonts w:ascii="Times" w:eastAsia="Times" w:hAnsi="Times" w:cs="Times"/>
            <w:kern w:val="0"/>
            <w:sz w:val="24"/>
            <w:szCs w:val="24"/>
          </w:rPr>
          <w:fldChar w:fldCharType="begin"/>
        </w:r>
        <w:r w:rsidR="009E0676">
          <w:rPr>
            <w:rFonts w:ascii="Times" w:eastAsia="Times" w:hAnsi="Times" w:cs="Times"/>
            <w:kern w:val="0"/>
            <w:sz w:val="24"/>
            <w:szCs w:val="24"/>
          </w:rPr>
          <w:instrText xml:space="preserve"> ADDIN EN.CITE &lt;EndNote&gt;&lt;Cite&gt;&lt;Author&gt;Matsushima&lt;/Author&gt;&lt;Year&gt;1997&lt;/Year&gt;&lt;RecNum&gt;11&lt;/RecNum&gt;&lt;DisplayText&gt;&lt;style face="superscript"&gt;71&lt;/style&gt;&lt;/DisplayText&gt;&lt;record&gt;&lt;rec-number&gt;11&lt;/rec-number&gt;&lt;foreign-keys&gt;&lt;key app="EN" db-id="zxwve00fn9ts9pe2vvy5f9pgesvzrvrvvarv"&gt;11&lt;/key&gt;&lt;/foreign-keys&gt;&lt;ref-type name="Journal Article"&gt;17&lt;/ref-type&gt;&lt;contributors&gt;&lt;authors&gt;&lt;author&gt;Matsushima, Ryoka&lt;/author&gt;&lt;author&gt;Sakaguchi, Hiroshi&lt;/author&gt;&lt;/authors&gt;&lt;/contributors&gt;&lt;titles&gt;&lt;title&gt;Comparison of the photochromic properties of fulgides and fulgimides&lt;/title&gt;&lt;secondary-title&gt;J. Photochem. Photobiol., A&lt;/secondary-title&gt;&lt;/titles&gt;&lt;periodical&gt;&lt;full-title&gt;J. Photochem. Photobiol., A&lt;/full-title&gt;&lt;/periodical&gt;&lt;pages&gt;239-245&lt;/pages&gt;&lt;volume&gt;108&lt;/volume&gt;&lt;number&gt;2-3&lt;/number&gt;&lt;keywords&gt;&lt;keyword&gt;Photochemistry&lt;/keyword&gt;&lt;keyword&gt;Photochromic materials&lt;/keyword&gt;&lt;keyword&gt;Photolysis&lt;/keyword&gt;&lt;keyword&gt;Solvolysis&lt;/keyword&gt;&lt;keyword&gt;UV and visible spectra (comparison of photochromic properties of fulgides and fulgimides)&lt;/keyword&gt;&lt;keyword&gt;Cyclization (photocyclization&lt;/keyword&gt;&lt;keyword&gt;comparison of photochromic properties of fulgides and fulgimides)&lt;/keyword&gt;&lt;keyword&gt;Isomerization (photoisomerization&lt;/keyword&gt;&lt;keyword&gt;comparison of photochromic properties of fulgides and fulgimides)&lt;/keyword&gt;&lt;keyword&gt;photochromic fulgide fulgimide solvolysis absorption spectra&lt;/keyword&gt;&lt;/keywords&gt;&lt;dates&gt;&lt;year&gt;1997&lt;/year&gt;&lt;/dates&gt;&lt;accession-num&gt;AN 1997:620132&lt;/accession-num&gt;&lt;urls&gt;&lt;related-urls&gt;&lt;url&gt;37&lt;/url&gt;&lt;/related-urls&gt;&lt;/urls&gt;&lt;/record&gt;&lt;/Cite&gt;&lt;/EndNote&gt;</w:instrText>
        </w:r>
        <w:r w:rsidR="000D146B" w:rsidRPr="003F28F8">
          <w:rPr>
            <w:rFonts w:ascii="Times" w:eastAsia="Times" w:hAnsi="Times" w:cs="Times"/>
            <w:kern w:val="0"/>
            <w:sz w:val="24"/>
            <w:szCs w:val="24"/>
          </w:rPr>
          <w:fldChar w:fldCharType="separate"/>
        </w:r>
        <w:r w:rsidR="009E0676" w:rsidRPr="006F52A6">
          <w:rPr>
            <w:rFonts w:ascii="Times" w:eastAsia="Times" w:hAnsi="Times" w:cs="Times"/>
            <w:noProof/>
            <w:kern w:val="0"/>
            <w:sz w:val="24"/>
            <w:szCs w:val="24"/>
            <w:vertAlign w:val="superscript"/>
          </w:rPr>
          <w:t>71</w:t>
        </w:r>
        <w:r w:rsidR="000D146B" w:rsidRPr="003F28F8">
          <w:rPr>
            <w:rFonts w:ascii="Times" w:eastAsia="Times" w:hAnsi="Times" w:cs="Times"/>
            <w:kern w:val="0"/>
            <w:sz w:val="24"/>
            <w:szCs w:val="24"/>
          </w:rPr>
          <w:fldChar w:fldCharType="end"/>
        </w:r>
      </w:hyperlink>
      <w:r w:rsidRPr="003F28F8">
        <w:rPr>
          <w:rFonts w:ascii="Times" w:eastAsia="Times" w:hAnsi="Times" w:cs="Times"/>
          <w:kern w:val="0"/>
          <w:sz w:val="24"/>
          <w:szCs w:val="24"/>
        </w:rPr>
        <w:t xml:space="preserve"> </w:t>
      </w:r>
      <w:r w:rsidRPr="003F28F8">
        <w:rPr>
          <w:rFonts w:ascii="Times" w:eastAsia="SimSun" w:hAnsi="Times" w:cs="Times" w:hint="eastAsia"/>
          <w:kern w:val="0"/>
          <w:sz w:val="24"/>
          <w:szCs w:val="24"/>
        </w:rPr>
        <w:t xml:space="preserve">Fulgimide </w:t>
      </w:r>
      <w:r w:rsidRPr="003F28F8">
        <w:rPr>
          <w:rFonts w:ascii="Times" w:eastAsia="SimSun" w:hAnsi="Times" w:cs="Times" w:hint="eastAsia"/>
          <w:b/>
          <w:kern w:val="0"/>
          <w:sz w:val="24"/>
          <w:szCs w:val="24"/>
        </w:rPr>
        <w:t xml:space="preserve">6 </w:t>
      </w:r>
      <w:r w:rsidRPr="003F28F8">
        <w:rPr>
          <w:rFonts w:ascii="Times" w:eastAsia="SimSun" w:hAnsi="Times" w:cs="Times" w:hint="eastAsia"/>
          <w:kern w:val="0"/>
          <w:sz w:val="24"/>
          <w:szCs w:val="24"/>
        </w:rPr>
        <w:t xml:space="preserve">showed enhanced thermal stability, the </w:t>
      </w:r>
      <w:r w:rsidRPr="003F28F8">
        <w:rPr>
          <w:rFonts w:ascii="Times" w:eastAsia="SimSun" w:hAnsi="Times" w:cs="Times" w:hint="eastAsia"/>
          <w:kern w:val="0"/>
          <w:sz w:val="24"/>
          <w:szCs w:val="24"/>
        </w:rPr>
        <w:lastRenderedPageBreak/>
        <w:t xml:space="preserve">closed form lost about 12% of its absorbance at </w:t>
      </w:r>
      <w:r w:rsidRPr="003F28F8">
        <w:rPr>
          <w:rFonts w:ascii="Times New Roman" w:eastAsia="Times" w:hAnsi="Times New Roman" w:cs="Times New Roman"/>
          <w:kern w:val="0"/>
          <w:sz w:val="24"/>
          <w:szCs w:val="24"/>
        </w:rPr>
        <w:t>λ</w:t>
      </w:r>
      <w:r w:rsidRPr="003F28F8">
        <w:rPr>
          <w:rFonts w:ascii="Times" w:eastAsia="Times" w:hAnsi="Times" w:cs="Times"/>
          <w:kern w:val="0"/>
          <w:sz w:val="24"/>
          <w:szCs w:val="24"/>
          <w:vertAlign w:val="subscript"/>
        </w:rPr>
        <w:t>max</w:t>
      </w:r>
      <w:r w:rsidRPr="003F28F8">
        <w:rPr>
          <w:rFonts w:ascii="Times" w:eastAsia="Times" w:hAnsi="Times" w:cs="Times"/>
          <w:kern w:val="0"/>
          <w:sz w:val="24"/>
          <w:szCs w:val="24"/>
        </w:rPr>
        <w:t xml:space="preserve"> after 10 days</w:t>
      </w:r>
      <w:r w:rsidRPr="003F28F8">
        <w:rPr>
          <w:rFonts w:ascii="Times" w:eastAsia="SimSun" w:hAnsi="Times" w:cs="Times" w:hint="eastAsia"/>
          <w:kern w:val="0"/>
          <w:sz w:val="24"/>
          <w:szCs w:val="24"/>
        </w:rPr>
        <w:t xml:space="preserve"> in </w:t>
      </w:r>
      <w:r w:rsidRPr="003F28F8">
        <w:rPr>
          <w:rFonts w:ascii="Times" w:eastAsia="Times" w:hAnsi="Times" w:cs="Times"/>
          <w:kern w:val="0"/>
          <w:sz w:val="24"/>
          <w:szCs w:val="24"/>
        </w:rPr>
        <w:t>50/50 ethanol/wate</w:t>
      </w:r>
      <w:r w:rsidRPr="003F28F8">
        <w:rPr>
          <w:rFonts w:ascii="Times" w:eastAsia="SimSun" w:hAnsi="Times" w:cs="Times" w:hint="eastAsia"/>
          <w:kern w:val="0"/>
          <w:sz w:val="24"/>
          <w:szCs w:val="24"/>
        </w:rPr>
        <w:t>r at room t</w:t>
      </w:r>
      <w:r w:rsidRPr="003F28F8">
        <w:rPr>
          <w:rFonts w:ascii="Times" w:eastAsia="Times" w:hAnsi="Times" w:cs="Times"/>
          <w:kern w:val="0"/>
          <w:sz w:val="24"/>
          <w:szCs w:val="24"/>
        </w:rPr>
        <w:t>emperature</w:t>
      </w:r>
      <w:r w:rsidRPr="003F28F8">
        <w:rPr>
          <w:rFonts w:ascii="Times" w:eastAsia="SimSun" w:hAnsi="Times" w:cs="Times" w:hint="eastAsia"/>
          <w:kern w:val="0"/>
          <w:sz w:val="24"/>
          <w:szCs w:val="24"/>
        </w:rPr>
        <w:t xml:space="preserve"> and 17% i</w:t>
      </w:r>
      <w:r w:rsidRPr="003F28F8">
        <w:rPr>
          <w:rFonts w:ascii="Times" w:eastAsia="Times" w:hAnsi="Times" w:cs="Times"/>
          <w:kern w:val="0"/>
          <w:sz w:val="24"/>
          <w:szCs w:val="24"/>
        </w:rPr>
        <w:t xml:space="preserve">n pure toluene at 50 °C. </w:t>
      </w:r>
      <w:r w:rsidRPr="003F28F8">
        <w:rPr>
          <w:rFonts w:ascii="Times" w:eastAsia="SimSun" w:hAnsi="Times" w:cs="Times" w:hint="eastAsia"/>
          <w:kern w:val="0"/>
          <w:sz w:val="24"/>
          <w:szCs w:val="24"/>
        </w:rPr>
        <w:t xml:space="preserve">However, fulgimide </w:t>
      </w:r>
      <w:r w:rsidRPr="003F28F8">
        <w:rPr>
          <w:rFonts w:ascii="Times" w:eastAsia="SimSun" w:hAnsi="Times" w:cs="Times" w:hint="eastAsia"/>
          <w:b/>
          <w:kern w:val="0"/>
          <w:sz w:val="24"/>
          <w:szCs w:val="24"/>
        </w:rPr>
        <w:t xml:space="preserve">6 </w:t>
      </w:r>
      <w:r w:rsidRPr="003F28F8">
        <w:rPr>
          <w:rFonts w:ascii="Times" w:eastAsia="SimSun" w:hAnsi="Times" w:cs="Times" w:hint="eastAsia"/>
          <w:kern w:val="0"/>
          <w:sz w:val="24"/>
          <w:szCs w:val="24"/>
        </w:rPr>
        <w:t xml:space="preserve">only underwent 10 photochemical </w:t>
      </w:r>
      <w:r w:rsidRPr="003F28F8">
        <w:rPr>
          <w:rFonts w:ascii="Times" w:eastAsia="SimSun" w:hAnsi="Times" w:cs="Times"/>
          <w:kern w:val="0"/>
          <w:sz w:val="24"/>
          <w:szCs w:val="24"/>
        </w:rPr>
        <w:t>cycle</w:t>
      </w:r>
      <w:r w:rsidRPr="003F28F8">
        <w:rPr>
          <w:rFonts w:ascii="Times" w:eastAsia="SimSun" w:hAnsi="Times" w:cs="Times" w:hint="eastAsia"/>
          <w:kern w:val="0"/>
          <w:sz w:val="24"/>
          <w:szCs w:val="24"/>
        </w:rPr>
        <w:t xml:space="preserve">s before degrading 15% and 19% in </w:t>
      </w:r>
      <w:r w:rsidRPr="003F28F8">
        <w:rPr>
          <w:rFonts w:ascii="Times" w:eastAsia="Times" w:hAnsi="Times" w:cs="Times"/>
          <w:kern w:val="0"/>
          <w:sz w:val="24"/>
          <w:szCs w:val="24"/>
        </w:rPr>
        <w:t>50/50 ethanol/water</w:t>
      </w:r>
      <w:r w:rsidRPr="003F28F8">
        <w:rPr>
          <w:rFonts w:ascii="Times" w:eastAsia="SimSun" w:hAnsi="Times" w:cs="Times" w:hint="eastAsia"/>
          <w:kern w:val="0"/>
          <w:sz w:val="24"/>
          <w:szCs w:val="24"/>
        </w:rPr>
        <w:t xml:space="preserve"> and toluene, respectively</w:t>
      </w:r>
      <w:r w:rsidRPr="003F28F8">
        <w:rPr>
          <w:rFonts w:ascii="Times" w:eastAsia="Times" w:hAnsi="Times" w:cs="Times"/>
          <w:kern w:val="0"/>
          <w:sz w:val="24"/>
          <w:szCs w:val="24"/>
        </w:rPr>
        <w:t>.</w:t>
      </w:r>
      <w:hyperlink w:anchor="_ENREF_71" w:tooltip="Matsushima, 1997 #11" w:history="1">
        <w:r w:rsidR="000D146B" w:rsidRPr="003F28F8">
          <w:rPr>
            <w:rFonts w:ascii="Times" w:eastAsia="Times" w:hAnsi="Times" w:cs="Times"/>
            <w:kern w:val="0"/>
            <w:sz w:val="24"/>
            <w:szCs w:val="24"/>
          </w:rPr>
          <w:fldChar w:fldCharType="begin"/>
        </w:r>
        <w:r w:rsidR="009E0676">
          <w:rPr>
            <w:rFonts w:ascii="Times" w:eastAsia="Times" w:hAnsi="Times" w:cs="Times"/>
            <w:kern w:val="0"/>
            <w:sz w:val="24"/>
            <w:szCs w:val="24"/>
          </w:rPr>
          <w:instrText xml:space="preserve"> ADDIN EN.CITE &lt;EndNote&gt;&lt;Cite&gt;&lt;Author&gt;Matsushima&lt;/Author&gt;&lt;Year&gt;1997&lt;/Year&gt;&lt;RecNum&gt;11&lt;/RecNum&gt;&lt;DisplayText&gt;&lt;style face="superscript"&gt;71&lt;/style&gt;&lt;/DisplayText&gt;&lt;record&gt;&lt;rec-number&gt;11&lt;/rec-number&gt;&lt;foreign-keys&gt;&lt;key app="EN" db-id="zxwve00fn9ts9pe2vvy5f9pgesvzrvrvvarv"&gt;11&lt;/key&gt;&lt;/foreign-keys&gt;&lt;ref-type name="Journal Article"&gt;17&lt;/ref-type&gt;&lt;contributors&gt;&lt;authors&gt;&lt;author&gt;Matsushima, Ryoka&lt;/author&gt;&lt;author&gt;Sakaguchi, Hiroshi&lt;/author&gt;&lt;/authors&gt;&lt;/contributors&gt;&lt;titles&gt;&lt;title&gt;Comparison of the photochromic properties of fulgides and fulgimides&lt;/title&gt;&lt;secondary-title&gt;J. Photochem. Photobiol., A&lt;/secondary-title&gt;&lt;/titles&gt;&lt;periodical&gt;&lt;full-title&gt;J. Photochem. Photobiol., A&lt;/full-title&gt;&lt;/periodical&gt;&lt;pages&gt;239-245&lt;/pages&gt;&lt;volume&gt;108&lt;/volume&gt;&lt;number&gt;2-3&lt;/number&gt;&lt;keywords&gt;&lt;keyword&gt;Photochemistry&lt;/keyword&gt;&lt;keyword&gt;Photochromic materials&lt;/keyword&gt;&lt;keyword&gt;Photolysis&lt;/keyword&gt;&lt;keyword&gt;Solvolysis&lt;/keyword&gt;&lt;keyword&gt;UV and visible spectra (comparison of photochromic properties of fulgides and fulgimides)&lt;/keyword&gt;&lt;keyword&gt;Cyclization (photocyclization&lt;/keyword&gt;&lt;keyword&gt;comparison of photochromic properties of fulgides and fulgimides)&lt;/keyword&gt;&lt;keyword&gt;Isomerization (photoisomerization&lt;/keyword&gt;&lt;keyword&gt;comparison of photochromic properties of fulgides and fulgimides)&lt;/keyword&gt;&lt;keyword&gt;photochromic fulgide fulgimide solvolysis absorption spectra&lt;/keyword&gt;&lt;/keywords&gt;&lt;dates&gt;&lt;year&gt;1997&lt;/year&gt;&lt;/dates&gt;&lt;accession-num&gt;AN 1997:620132&lt;/accession-num&gt;&lt;urls&gt;&lt;related-urls&gt;&lt;url&gt;37&lt;/url&gt;&lt;/related-urls&gt;&lt;/urls&gt;&lt;/record&gt;&lt;/Cite&gt;&lt;/EndNote&gt;</w:instrText>
        </w:r>
        <w:r w:rsidR="000D146B" w:rsidRPr="003F28F8">
          <w:rPr>
            <w:rFonts w:ascii="Times" w:eastAsia="Times" w:hAnsi="Times" w:cs="Times"/>
            <w:kern w:val="0"/>
            <w:sz w:val="24"/>
            <w:szCs w:val="24"/>
          </w:rPr>
          <w:fldChar w:fldCharType="separate"/>
        </w:r>
        <w:r w:rsidR="009E0676" w:rsidRPr="006F52A6">
          <w:rPr>
            <w:rFonts w:ascii="Times" w:eastAsia="Times" w:hAnsi="Times" w:cs="Times"/>
            <w:noProof/>
            <w:kern w:val="0"/>
            <w:sz w:val="24"/>
            <w:szCs w:val="24"/>
            <w:vertAlign w:val="superscript"/>
          </w:rPr>
          <w:t>71</w:t>
        </w:r>
        <w:r w:rsidR="000D146B" w:rsidRPr="003F28F8">
          <w:rPr>
            <w:rFonts w:ascii="Times" w:eastAsia="Times" w:hAnsi="Times" w:cs="Times"/>
            <w:kern w:val="0"/>
            <w:sz w:val="24"/>
            <w:szCs w:val="24"/>
          </w:rPr>
          <w:fldChar w:fldCharType="end"/>
        </w:r>
      </w:hyperlink>
      <w:r w:rsidRPr="003F28F8">
        <w:rPr>
          <w:rFonts w:ascii="Times" w:eastAsia="SimSun" w:hAnsi="Times" w:cs="Times" w:hint="eastAsia"/>
          <w:kern w:val="0"/>
          <w:sz w:val="24"/>
          <w:szCs w:val="24"/>
        </w:rPr>
        <w:t xml:space="preserve"> Previously, </w:t>
      </w:r>
      <w:r w:rsidRPr="003F28F8">
        <w:rPr>
          <w:rFonts w:ascii="Times" w:eastAsia="Times" w:hAnsi="Times" w:cs="Times"/>
          <w:kern w:val="0"/>
          <w:sz w:val="24"/>
          <w:szCs w:val="24"/>
        </w:rPr>
        <w:t xml:space="preserve">eight </w:t>
      </w:r>
      <w:r w:rsidRPr="003F28F8">
        <w:rPr>
          <w:rFonts w:ascii="Times" w:eastAsia="Times" w:hAnsi="Times" w:cs="Times"/>
          <w:i/>
          <w:kern w:val="0"/>
          <w:sz w:val="24"/>
          <w:szCs w:val="24"/>
        </w:rPr>
        <w:t>N</w:t>
      </w:r>
      <w:r w:rsidRPr="003F28F8">
        <w:rPr>
          <w:rFonts w:ascii="Times" w:eastAsia="Times" w:hAnsi="Times" w:cs="Times"/>
          <w:kern w:val="0"/>
          <w:sz w:val="24"/>
          <w:szCs w:val="24"/>
        </w:rPr>
        <w:t>-phenyl fluorinated indolylfulgimides</w:t>
      </w:r>
      <w:r w:rsidRPr="003F28F8">
        <w:rPr>
          <w:rFonts w:ascii="Times" w:eastAsia="SimSun" w:hAnsi="Times" w:cs="Times" w:hint="eastAsia"/>
          <w:kern w:val="0"/>
          <w:sz w:val="24"/>
          <w:szCs w:val="24"/>
        </w:rPr>
        <w:t xml:space="preserve"> have different </w:t>
      </w:r>
      <w:r w:rsidRPr="003F28F8">
        <w:rPr>
          <w:rFonts w:ascii="Times" w:eastAsia="SimSun" w:hAnsi="Times" w:cs="Times"/>
          <w:kern w:val="0"/>
          <w:sz w:val="24"/>
          <w:szCs w:val="24"/>
        </w:rPr>
        <w:t>substituent</w:t>
      </w:r>
      <w:r w:rsidRPr="003F28F8">
        <w:rPr>
          <w:rFonts w:ascii="Times" w:eastAsia="SimSun" w:hAnsi="Times" w:cs="Times" w:hint="eastAsia"/>
          <w:kern w:val="0"/>
          <w:sz w:val="24"/>
          <w:szCs w:val="24"/>
        </w:rPr>
        <w:t xml:space="preserve"> on the </w:t>
      </w:r>
      <w:r w:rsidRPr="003F28F8">
        <w:rPr>
          <w:rFonts w:ascii="Times" w:eastAsia="Times" w:hAnsi="Times" w:cs="Times"/>
          <w:i/>
          <w:kern w:val="0"/>
          <w:sz w:val="24"/>
          <w:szCs w:val="24"/>
        </w:rPr>
        <w:t>N</w:t>
      </w:r>
      <w:r w:rsidRPr="003F28F8">
        <w:rPr>
          <w:rFonts w:ascii="Times" w:eastAsia="Times" w:hAnsi="Times" w:cs="Times"/>
          <w:kern w:val="0"/>
          <w:sz w:val="24"/>
          <w:szCs w:val="24"/>
        </w:rPr>
        <w:t>-phenyl ring</w:t>
      </w:r>
      <w:r w:rsidRPr="003F28F8">
        <w:rPr>
          <w:rFonts w:ascii="Times" w:eastAsia="SimSun" w:hAnsi="Times" w:cs="Times" w:hint="eastAsia"/>
          <w:kern w:val="0"/>
          <w:sz w:val="24"/>
          <w:szCs w:val="24"/>
        </w:rPr>
        <w:t xml:space="preserve"> were synthesized and characterized.</w:t>
      </w:r>
      <w:hyperlink w:anchor="_ENREF_41" w:tooltip="Wolak, 2003 #12" w:history="1">
        <w:r w:rsidR="000D146B" w:rsidRPr="003F28F8">
          <w:rPr>
            <w:rFonts w:ascii="Times" w:eastAsia="SimSun" w:hAnsi="Times" w:cs="Times"/>
            <w:kern w:val="0"/>
            <w:sz w:val="24"/>
            <w:szCs w:val="24"/>
          </w:rPr>
          <w:fldChar w:fldCharType="begin">
            <w:fldData xml:space="preserve">PEVuZE5vdGU+PENpdGU+PEF1dGhvcj5Xb2xhazwvQXV0aG9yPjxZZWFyPjIwMDM8L1llYXI+PFJl
Y051bT4xMjwvUmVjTnVtPjxEaXNwbGF5VGV4dD48c3R5bGUgZmFjZT0ic3VwZXJzY3JpcHQiPjQx
PC9zdHlsZT48L0Rpc3BsYXlUZXh0PjxyZWNvcmQ+PHJlYy1udW1iZXI+MTI8L3JlYy1udW1iZXI+
PGZvcmVpZ24ta2V5cz48a2V5IGFwcD0iRU4iIGRiLWlkPSJ6eHd2ZTAwZm45dHM5cGUydnZ5NWY5
cGdlc3Z6cnZydnZhcnYiPjEyPC9rZXk+PC9mb3JlaWduLWtleXM+PHJlZi10eXBlIG5hbWU9Ikpv
dXJuYWwgQXJ0aWNsZSI+MTc8L3JlZi10eXBlPjxjb250cmlidXRvcnM+PGF1dGhvcnM+PGF1dGhv
cj5Xb2xhaywgTWFzb24gQS48L2F1dGhvcj48YXV0aG9yPlRob21hcywgQ3JhaWcgSi48L2F1dGhv
cj48YXV0aG9yPkdpbGxlc3BpZSwgTmF0aGFuIEIuPC9hdXRob3I+PGF1dGhvcj5CaXJnZSwgUm9i
ZXJ0IFIuPC9hdXRob3I+PGF1dGhvcj5MZWVzLCBXYXRzb24gSi48L2F1dGhvcj48L2F1dGhvcnM+
PC9jb250cmlidXRvcnM+PHRpdGxlcz48dGl0bGU+VHVuaW5nIHRoZSBvcHRpY2FsIHByb3BlcnRp
ZXMgb2YgZmx1b3JpbmF0ZWQgaW5kb2x5bGZ1bGdpbWlkZXM8L3RpdGxlPjxzZWNvbmRhcnktdGl0
bGU+Si4gT3JnLiBDaGVtLjwvc2Vjb25kYXJ5LXRpdGxlPjwvdGl0bGVzPjxwZXJpb2RpY2FsPjxm
dWxsLXRpdGxlPkouIE9yZy4gQ2hlbS48L2Z1bGwtdGl0bGU+PC9wZXJpb2RpY2FsPjxwYWdlcz4z
MTktMzI2PC9wYWdlcz48dm9sdW1lPjY4PC92b2x1bWU+PG51bWJlcj4yPC9udW1iZXI+PGtleXdv
cmRzPjxrZXl3b3JkPlVWIGFuZCB2aXNpYmxlIHNwZWN0cmEgKGFic29ycHRpb248L2tleXdvcmQ+
PGtleXdvcmQ+c3BlY3RyYWwgcHJvcGVydGllcyBhbmQgdGhlcm1hbC0gYW5kIGh5ZHJvbHl0aWMg
c3RhYmlsaXR5IGFuZCBwaG90b3JlYWN0aW9ucyBvZiBwaG90b2Nocm9taWMgZmx1b3JpbmF0ZWQg
aW5kb2x5bGZ1bGdpZGVzKTwva2V5d29yZD48a2V5d29yZD5QaG90b2x5c2lzIChwaG90b2NoZW0u
LSBhbmQgdGhlcm1hbC0gYW5kIGh5ZHJvbHl0aWMgc3RhYmlsaXR5IGFuZCBwaG90b3JlYWN0aW9u
cyBvZiBwaG90b2Nocm9taWMgZmx1b3JpbmF0ZWQgaW5kb2x5bGZ1bGdpZGVzKTwva2V5d29yZD48
a2V5d29yZD5SaW5nIG9wZW5pbmcgKHBob3RvY2hlbS48L2tleXdvcmQ+PGtleXdvcmQ+c3BlY3Ry
YWwgcHJvcGVydGllcyBhbmQgdGhlcm1hbC0gYW5kIGh5ZHJvbHl0aWMgc3RhYmlsaXR5IGFuZCBw
aG90b3JlYWN0aW9ucyBvZiBwaG90b2Nocm9taWMgZmx1b3JpbmF0ZWQgaW5kb2x5bGZ1bGdpZGVz
KTwva2V5d29yZD48a2V5d29yZD5DeWNsaXphdGlvbiAocGhvdG9jeWNsaXphdGlvbjwva2V5d29y
ZD48a2V5d29yZD5zcGVjdHJhbCBwcm9wZXJ0aWVzIGFuZCB0aGVybWFsLSBhbmQgaHlkcm9seXRp
YyBzdGFiaWxpdHkgYW5kIHBob3RvcmVhY3Rpb25zIG9mIHBob3RvY2hyb21pYyBmbHVvcmluYXRl
ZCBpbmRvbHlsZnVsZ2lkZXMpPC9rZXl3b3JkPjxrZXl3b3JkPklzb21lcml6YXRpb24gKHBob3Rv
aXNvbWVyaXphdGlvbjwva2V5d29yZD48a2V5d29yZD5zcGVjdHJhbCBwcm9wZXJ0aWVzIGFuZCB0
aGVybWFsLSBhbmQgaHlkcm9seXRpYyBzdGFiaWxpdHkgYW5kIHBob3RvcmVhY3Rpb25zIG9mIHBo
b3RvY2hyb21pYyBmbHVvcmluYXRlZCBpbmRvbHlsZnVsZ2lkZXMpPC9rZXl3b3JkPjxrZXl3b3Jk
PkFic29ycHRpb24gc3BlY3RyYTwva2V5d29yZD48a2V5d29yZD5BYnNvcnB0aXZpdHk8L2tleXdv
cmQ+PGtleXdvcmQ+UGhvdG9jaHJvbWlzbTwva2V5d29yZD48a2V5d29yZD5UaGVybWFsIHN0YWJp
bGl0eSAoc3BlY3RyYWwgcHJvcGVydGllcyBhbmQgdGhlcm1hbC0gYW5kIGh5ZHJvbHl0aWMgc3Rh
YmlsaXR5IGFuZCBwaG90b3JlYWN0aW9ucyBvZiBwaG90b2Nocm9taWMgZmx1b3JpbmF0ZWQgaW5k
b2x5bGZ1bGdpZGVzKTwva2V5d29yZD48a2V5d29yZD5IeWRyb2x5c2lzPC9rZXl3b3JkPjxrZXl3
b3JkPk9wdGljYWwgbWVtb3J5IGRldmljZXM8L2tleXdvcmQ+PGtleXdvcmQ+T3B0aWNhbCBzd2l0
Y2hlcyAoc3BlY3RyYWwgcHJvcGVydGllcyBhbmQgdGhlcm1hbC0gYW5kIGh5ZHJvbHl0aWMgc3Rh
YmlsaXR5IGFuZCBwaG90b3JlYWN0aW9ucyBvZiBwaG90b2Nocm9taWMgZmx1b3JpbmF0ZWQgaW5k
b2x5bGZ1bGdpZGVzIGluIHJlbGF0aW9uIHRvKTwva2V5d29yZD48L2tleXdvcmRzPjxkYXRlcz48
eWVhcj4yMDAzPC95ZWFyPjwvZGF0ZXM+PGFjY2Vzc2lvbi1udW0+QU4gMjAwMjo5NTQ1MzA8L2Fj
Y2Vzc2lvbi1udW0+PHVybHM+PHJlbGF0ZWQtdXJscz48dXJsPjEwPC91cmw+PC9yZWxhdGVkLXVy
bHM+PC91cmxzPjwvcmVjb3JkPjwvQ2l0ZT48L0VuZE5vdGU+AG==
</w:fldData>
          </w:fldChar>
        </w:r>
        <w:r w:rsidR="009E0676">
          <w:rPr>
            <w:rFonts w:ascii="Times" w:eastAsia="SimSun" w:hAnsi="Times" w:cs="Times"/>
            <w:kern w:val="0"/>
            <w:sz w:val="24"/>
            <w:szCs w:val="24"/>
          </w:rPr>
          <w:instrText xml:space="preserve"> ADDIN EN.CITE </w:instrText>
        </w:r>
        <w:r w:rsidR="000D146B">
          <w:rPr>
            <w:rFonts w:ascii="Times" w:eastAsia="SimSun" w:hAnsi="Times" w:cs="Times"/>
            <w:kern w:val="0"/>
            <w:sz w:val="24"/>
            <w:szCs w:val="24"/>
          </w:rPr>
          <w:fldChar w:fldCharType="begin">
            <w:fldData xml:space="preserve">PEVuZE5vdGU+PENpdGU+PEF1dGhvcj5Xb2xhazwvQXV0aG9yPjxZZWFyPjIwMDM8L1llYXI+PFJl
Y051bT4xMjwvUmVjTnVtPjxEaXNwbGF5VGV4dD48c3R5bGUgZmFjZT0ic3VwZXJzY3JpcHQiPjQx
PC9zdHlsZT48L0Rpc3BsYXlUZXh0PjxyZWNvcmQ+PHJlYy1udW1iZXI+MTI8L3JlYy1udW1iZXI+
PGZvcmVpZ24ta2V5cz48a2V5IGFwcD0iRU4iIGRiLWlkPSJ6eHd2ZTAwZm45dHM5cGUydnZ5NWY5
cGdlc3Z6cnZydnZhcnYiPjEyPC9rZXk+PC9mb3JlaWduLWtleXM+PHJlZi10eXBlIG5hbWU9Ikpv
dXJuYWwgQXJ0aWNsZSI+MTc8L3JlZi10eXBlPjxjb250cmlidXRvcnM+PGF1dGhvcnM+PGF1dGhv
cj5Xb2xhaywgTWFzb24gQS48L2F1dGhvcj48YXV0aG9yPlRob21hcywgQ3JhaWcgSi48L2F1dGhv
cj48YXV0aG9yPkdpbGxlc3BpZSwgTmF0aGFuIEIuPC9hdXRob3I+PGF1dGhvcj5CaXJnZSwgUm9i
ZXJ0IFIuPC9hdXRob3I+PGF1dGhvcj5MZWVzLCBXYXRzb24gSi48L2F1dGhvcj48L2F1dGhvcnM+
PC9jb250cmlidXRvcnM+PHRpdGxlcz48dGl0bGU+VHVuaW5nIHRoZSBvcHRpY2FsIHByb3BlcnRp
ZXMgb2YgZmx1b3JpbmF0ZWQgaW5kb2x5bGZ1bGdpbWlkZXM8L3RpdGxlPjxzZWNvbmRhcnktdGl0
bGU+Si4gT3JnLiBDaGVtLjwvc2Vjb25kYXJ5LXRpdGxlPjwvdGl0bGVzPjxwZXJpb2RpY2FsPjxm
dWxsLXRpdGxlPkouIE9yZy4gQ2hlbS48L2Z1bGwtdGl0bGU+PC9wZXJpb2RpY2FsPjxwYWdlcz4z
MTktMzI2PC9wYWdlcz48dm9sdW1lPjY4PC92b2x1bWU+PG51bWJlcj4yPC9udW1iZXI+PGtleXdv
cmRzPjxrZXl3b3JkPlVWIGFuZCB2aXNpYmxlIHNwZWN0cmEgKGFic29ycHRpb248L2tleXdvcmQ+
PGtleXdvcmQ+c3BlY3RyYWwgcHJvcGVydGllcyBhbmQgdGhlcm1hbC0gYW5kIGh5ZHJvbHl0aWMg
c3RhYmlsaXR5IGFuZCBwaG90b3JlYWN0aW9ucyBvZiBwaG90b2Nocm9taWMgZmx1b3JpbmF0ZWQg
aW5kb2x5bGZ1bGdpZGVzKTwva2V5d29yZD48a2V5d29yZD5QaG90b2x5c2lzIChwaG90b2NoZW0u
LSBhbmQgdGhlcm1hbC0gYW5kIGh5ZHJvbHl0aWMgc3RhYmlsaXR5IGFuZCBwaG90b3JlYWN0aW9u
cyBvZiBwaG90b2Nocm9taWMgZmx1b3JpbmF0ZWQgaW5kb2x5bGZ1bGdpZGVzKTwva2V5d29yZD48
a2V5d29yZD5SaW5nIG9wZW5pbmcgKHBob3RvY2hlbS48L2tleXdvcmQ+PGtleXdvcmQ+c3BlY3Ry
YWwgcHJvcGVydGllcyBhbmQgdGhlcm1hbC0gYW5kIGh5ZHJvbHl0aWMgc3RhYmlsaXR5IGFuZCBw
aG90b3JlYWN0aW9ucyBvZiBwaG90b2Nocm9taWMgZmx1b3JpbmF0ZWQgaW5kb2x5bGZ1bGdpZGVz
KTwva2V5d29yZD48a2V5d29yZD5DeWNsaXphdGlvbiAocGhvdG9jeWNsaXphdGlvbjwva2V5d29y
ZD48a2V5d29yZD5zcGVjdHJhbCBwcm9wZXJ0aWVzIGFuZCB0aGVybWFsLSBhbmQgaHlkcm9seXRp
YyBzdGFiaWxpdHkgYW5kIHBob3RvcmVhY3Rpb25zIG9mIHBob3RvY2hyb21pYyBmbHVvcmluYXRl
ZCBpbmRvbHlsZnVsZ2lkZXMpPC9rZXl3b3JkPjxrZXl3b3JkPklzb21lcml6YXRpb24gKHBob3Rv
aXNvbWVyaXphdGlvbjwva2V5d29yZD48a2V5d29yZD5zcGVjdHJhbCBwcm9wZXJ0aWVzIGFuZCB0
aGVybWFsLSBhbmQgaHlkcm9seXRpYyBzdGFiaWxpdHkgYW5kIHBob3RvcmVhY3Rpb25zIG9mIHBo
b3RvY2hyb21pYyBmbHVvcmluYXRlZCBpbmRvbHlsZnVsZ2lkZXMpPC9rZXl3b3JkPjxrZXl3b3Jk
PkFic29ycHRpb24gc3BlY3RyYTwva2V5d29yZD48a2V5d29yZD5BYnNvcnB0aXZpdHk8L2tleXdv
cmQ+PGtleXdvcmQ+UGhvdG9jaHJvbWlzbTwva2V5d29yZD48a2V5d29yZD5UaGVybWFsIHN0YWJp
bGl0eSAoc3BlY3RyYWwgcHJvcGVydGllcyBhbmQgdGhlcm1hbC0gYW5kIGh5ZHJvbHl0aWMgc3Rh
YmlsaXR5IGFuZCBwaG90b3JlYWN0aW9ucyBvZiBwaG90b2Nocm9taWMgZmx1b3JpbmF0ZWQgaW5k
b2x5bGZ1bGdpZGVzKTwva2V5d29yZD48a2V5d29yZD5IeWRyb2x5c2lzPC9rZXl3b3JkPjxrZXl3
b3JkPk9wdGljYWwgbWVtb3J5IGRldmljZXM8L2tleXdvcmQ+PGtleXdvcmQ+T3B0aWNhbCBzd2l0
Y2hlcyAoc3BlY3RyYWwgcHJvcGVydGllcyBhbmQgdGhlcm1hbC0gYW5kIGh5ZHJvbHl0aWMgc3Rh
YmlsaXR5IGFuZCBwaG90b3JlYWN0aW9ucyBvZiBwaG90b2Nocm9taWMgZmx1b3JpbmF0ZWQgaW5k
b2x5bGZ1bGdpZGVzIGluIHJlbGF0aW9uIHRvKTwva2V5d29yZD48L2tleXdvcmRzPjxkYXRlcz48
eWVhcj4yMDAzPC95ZWFyPjwvZGF0ZXM+PGFjY2Vzc2lvbi1udW0+QU4gMjAwMjo5NTQ1MzA8L2Fj
Y2Vzc2lvbi1udW0+PHVybHM+PHJlbGF0ZWQtdXJscz48dXJsPjEwPC91cmw+PC9yZWxhdGVkLXVy
bHM+PC91cmxzPjwvcmVjb3JkPjwvQ2l0ZT48L0VuZE5vdGU+AG==
</w:fldData>
          </w:fldChar>
        </w:r>
        <w:r w:rsidR="009E0676">
          <w:rPr>
            <w:rFonts w:ascii="Times" w:eastAsia="SimSun" w:hAnsi="Times" w:cs="Times"/>
            <w:kern w:val="0"/>
            <w:sz w:val="24"/>
            <w:szCs w:val="24"/>
          </w:rPr>
          <w:instrText xml:space="preserve"> ADDIN EN.CITE.DATA </w:instrText>
        </w:r>
        <w:r w:rsidR="000D146B">
          <w:rPr>
            <w:rFonts w:ascii="Times" w:eastAsia="SimSun" w:hAnsi="Times" w:cs="Times"/>
            <w:kern w:val="0"/>
            <w:sz w:val="24"/>
            <w:szCs w:val="24"/>
          </w:rPr>
        </w:r>
        <w:r w:rsidR="000D146B">
          <w:rPr>
            <w:rFonts w:ascii="Times" w:eastAsia="SimSun" w:hAnsi="Times" w:cs="Times"/>
            <w:kern w:val="0"/>
            <w:sz w:val="24"/>
            <w:szCs w:val="24"/>
          </w:rPr>
          <w:fldChar w:fldCharType="end"/>
        </w:r>
        <w:r w:rsidR="000D146B" w:rsidRPr="003F28F8">
          <w:rPr>
            <w:rFonts w:ascii="Times" w:eastAsia="SimSun" w:hAnsi="Times" w:cs="Times"/>
            <w:kern w:val="0"/>
            <w:sz w:val="24"/>
            <w:szCs w:val="24"/>
          </w:rPr>
        </w:r>
        <w:r w:rsidR="000D146B" w:rsidRPr="003F28F8">
          <w:rPr>
            <w:rFonts w:ascii="Times" w:eastAsia="SimSun" w:hAnsi="Times" w:cs="Times"/>
            <w:kern w:val="0"/>
            <w:sz w:val="24"/>
            <w:szCs w:val="24"/>
          </w:rPr>
          <w:fldChar w:fldCharType="separate"/>
        </w:r>
        <w:r w:rsidR="009E0676" w:rsidRPr="00F13341">
          <w:rPr>
            <w:rFonts w:ascii="Times" w:eastAsia="SimSun" w:hAnsi="Times" w:cs="Times"/>
            <w:noProof/>
            <w:kern w:val="0"/>
            <w:sz w:val="24"/>
            <w:szCs w:val="24"/>
            <w:vertAlign w:val="superscript"/>
          </w:rPr>
          <w:t>41</w:t>
        </w:r>
        <w:r w:rsidR="000D146B" w:rsidRPr="003F28F8">
          <w:rPr>
            <w:rFonts w:ascii="Times" w:eastAsia="SimSun" w:hAnsi="Times" w:cs="Times"/>
            <w:kern w:val="0"/>
            <w:sz w:val="24"/>
            <w:szCs w:val="24"/>
          </w:rPr>
          <w:fldChar w:fldCharType="end"/>
        </w:r>
      </w:hyperlink>
      <w:r w:rsidRPr="003F28F8">
        <w:rPr>
          <w:rFonts w:ascii="Times" w:eastAsia="SimSun" w:hAnsi="Times" w:cs="Times" w:hint="eastAsia"/>
          <w:kern w:val="0"/>
          <w:sz w:val="24"/>
          <w:szCs w:val="24"/>
        </w:rPr>
        <w:t xml:space="preserve"> These fulgimides</w:t>
      </w:r>
      <w:r w:rsidRPr="003F28F8">
        <w:rPr>
          <w:rFonts w:ascii="Times" w:eastAsia="Times" w:hAnsi="Times" w:cs="Times"/>
          <w:kern w:val="0"/>
          <w:sz w:val="24"/>
          <w:szCs w:val="24"/>
        </w:rPr>
        <w:t xml:space="preserve"> lost between 0 and 45% of their absorbance at </w:t>
      </w:r>
      <w:r w:rsidRPr="003F28F8">
        <w:rPr>
          <w:rFonts w:ascii="Times New Roman" w:eastAsia="Times" w:hAnsi="Times New Roman" w:cs="Times New Roman"/>
          <w:kern w:val="0"/>
          <w:sz w:val="24"/>
          <w:szCs w:val="24"/>
        </w:rPr>
        <w:t>λ</w:t>
      </w:r>
      <w:r w:rsidRPr="003F28F8">
        <w:rPr>
          <w:rFonts w:ascii="Times" w:eastAsia="Times" w:hAnsi="Times" w:cs="Times"/>
          <w:kern w:val="0"/>
          <w:sz w:val="24"/>
          <w:szCs w:val="24"/>
          <w:vertAlign w:val="subscript"/>
        </w:rPr>
        <w:t>max</w:t>
      </w:r>
      <w:r w:rsidRPr="003F28F8">
        <w:rPr>
          <w:rFonts w:ascii="Times" w:eastAsia="Times" w:hAnsi="Times" w:cs="Times"/>
          <w:kern w:val="0"/>
          <w:sz w:val="24"/>
          <w:szCs w:val="24"/>
        </w:rPr>
        <w:t xml:space="preserve"> after 14 d</w:t>
      </w:r>
      <w:r w:rsidRPr="003F28F8">
        <w:rPr>
          <w:rFonts w:ascii="Times" w:eastAsia="SimSun" w:hAnsi="Times" w:cs="Times" w:hint="eastAsia"/>
          <w:kern w:val="0"/>
          <w:sz w:val="24"/>
          <w:szCs w:val="24"/>
        </w:rPr>
        <w:t>ays</w:t>
      </w:r>
      <w:r w:rsidRPr="003F28F8">
        <w:rPr>
          <w:rFonts w:ascii="Times" w:eastAsia="Times" w:hAnsi="Times" w:cs="Times"/>
          <w:kern w:val="0"/>
          <w:sz w:val="24"/>
          <w:szCs w:val="24"/>
        </w:rPr>
        <w:t xml:space="preserve"> in 70/30 ethanol/water at room temperatur</w:t>
      </w:r>
      <w:r w:rsidRPr="003F28F8">
        <w:rPr>
          <w:rFonts w:ascii="Times" w:eastAsia="SimSun" w:hAnsi="Times" w:cs="Times" w:hint="eastAsia"/>
          <w:kern w:val="0"/>
          <w:sz w:val="24"/>
          <w:szCs w:val="24"/>
        </w:rPr>
        <w:t>e, and the closed form was the least stable form of the two forms in all cases</w:t>
      </w:r>
      <w:r w:rsidRPr="003F28F8">
        <w:rPr>
          <w:rFonts w:ascii="Times" w:eastAsia="Times" w:hAnsi="Times" w:cs="Times"/>
          <w:kern w:val="0"/>
          <w:sz w:val="24"/>
          <w:szCs w:val="24"/>
        </w:rPr>
        <w:t>.</w:t>
      </w:r>
      <w:hyperlink w:anchor="_ENREF_41" w:tooltip="Wolak, 2003 #12" w:history="1">
        <w:r w:rsidR="000D146B" w:rsidRPr="003F28F8">
          <w:rPr>
            <w:rFonts w:ascii="Times" w:eastAsia="Times" w:hAnsi="Times" w:cs="Times"/>
            <w:kern w:val="0"/>
            <w:sz w:val="24"/>
            <w:szCs w:val="24"/>
          </w:rPr>
          <w:fldChar w:fldCharType="begin">
            <w:fldData xml:space="preserve">PEVuZE5vdGU+PENpdGU+PEF1dGhvcj5Xb2xhazwvQXV0aG9yPjxZZWFyPjIwMDM8L1llYXI+PFJl
Y051bT4xMjwvUmVjTnVtPjxEaXNwbGF5VGV4dD48c3R5bGUgZmFjZT0ic3VwZXJzY3JpcHQiPjQx
PC9zdHlsZT48L0Rpc3BsYXlUZXh0PjxyZWNvcmQ+PHJlYy1udW1iZXI+MTI8L3JlYy1udW1iZXI+
PGZvcmVpZ24ta2V5cz48a2V5IGFwcD0iRU4iIGRiLWlkPSJ6eHd2ZTAwZm45dHM5cGUydnZ5NWY5
cGdlc3Z6cnZydnZhcnYiPjEyPC9rZXk+PC9mb3JlaWduLWtleXM+PHJlZi10eXBlIG5hbWU9Ikpv
dXJuYWwgQXJ0aWNsZSI+MTc8L3JlZi10eXBlPjxjb250cmlidXRvcnM+PGF1dGhvcnM+PGF1dGhv
cj5Xb2xhaywgTWFzb24gQS48L2F1dGhvcj48YXV0aG9yPlRob21hcywgQ3JhaWcgSi48L2F1dGhv
cj48YXV0aG9yPkdpbGxlc3BpZSwgTmF0aGFuIEIuPC9hdXRob3I+PGF1dGhvcj5CaXJnZSwgUm9i
ZXJ0IFIuPC9hdXRob3I+PGF1dGhvcj5MZWVzLCBXYXRzb24gSi48L2F1dGhvcj48L2F1dGhvcnM+
PC9jb250cmlidXRvcnM+PHRpdGxlcz48dGl0bGU+VHVuaW5nIHRoZSBvcHRpY2FsIHByb3BlcnRp
ZXMgb2YgZmx1b3JpbmF0ZWQgaW5kb2x5bGZ1bGdpbWlkZXM8L3RpdGxlPjxzZWNvbmRhcnktdGl0
bGU+Si4gT3JnLiBDaGVtLjwvc2Vjb25kYXJ5LXRpdGxlPjwvdGl0bGVzPjxwZXJpb2RpY2FsPjxm
dWxsLXRpdGxlPkouIE9yZy4gQ2hlbS48L2Z1bGwtdGl0bGU+PC9wZXJpb2RpY2FsPjxwYWdlcz4z
MTktMzI2PC9wYWdlcz48dm9sdW1lPjY4PC92b2x1bWU+PG51bWJlcj4yPC9udW1iZXI+PGtleXdv
cmRzPjxrZXl3b3JkPlVWIGFuZCB2aXNpYmxlIHNwZWN0cmEgKGFic29ycHRpb248L2tleXdvcmQ+
PGtleXdvcmQ+c3BlY3RyYWwgcHJvcGVydGllcyBhbmQgdGhlcm1hbC0gYW5kIGh5ZHJvbHl0aWMg
c3RhYmlsaXR5IGFuZCBwaG90b3JlYWN0aW9ucyBvZiBwaG90b2Nocm9taWMgZmx1b3JpbmF0ZWQg
aW5kb2x5bGZ1bGdpZGVzKTwva2V5d29yZD48a2V5d29yZD5QaG90b2x5c2lzIChwaG90b2NoZW0u
LSBhbmQgdGhlcm1hbC0gYW5kIGh5ZHJvbHl0aWMgc3RhYmlsaXR5IGFuZCBwaG90b3JlYWN0aW9u
cyBvZiBwaG90b2Nocm9taWMgZmx1b3JpbmF0ZWQgaW5kb2x5bGZ1bGdpZGVzKTwva2V5d29yZD48
a2V5d29yZD5SaW5nIG9wZW5pbmcgKHBob3RvY2hlbS48L2tleXdvcmQ+PGtleXdvcmQ+c3BlY3Ry
YWwgcHJvcGVydGllcyBhbmQgdGhlcm1hbC0gYW5kIGh5ZHJvbHl0aWMgc3RhYmlsaXR5IGFuZCBw
aG90b3JlYWN0aW9ucyBvZiBwaG90b2Nocm9taWMgZmx1b3JpbmF0ZWQgaW5kb2x5bGZ1bGdpZGVz
KTwva2V5d29yZD48a2V5d29yZD5DeWNsaXphdGlvbiAocGhvdG9jeWNsaXphdGlvbjwva2V5d29y
ZD48a2V5d29yZD5zcGVjdHJhbCBwcm9wZXJ0aWVzIGFuZCB0aGVybWFsLSBhbmQgaHlkcm9seXRp
YyBzdGFiaWxpdHkgYW5kIHBob3RvcmVhY3Rpb25zIG9mIHBob3RvY2hyb21pYyBmbHVvcmluYXRl
ZCBpbmRvbHlsZnVsZ2lkZXMpPC9rZXl3b3JkPjxrZXl3b3JkPklzb21lcml6YXRpb24gKHBob3Rv
aXNvbWVyaXphdGlvbjwva2V5d29yZD48a2V5d29yZD5zcGVjdHJhbCBwcm9wZXJ0aWVzIGFuZCB0
aGVybWFsLSBhbmQgaHlkcm9seXRpYyBzdGFiaWxpdHkgYW5kIHBob3RvcmVhY3Rpb25zIG9mIHBo
b3RvY2hyb21pYyBmbHVvcmluYXRlZCBpbmRvbHlsZnVsZ2lkZXMpPC9rZXl3b3JkPjxrZXl3b3Jk
PkFic29ycHRpb24gc3BlY3RyYTwva2V5d29yZD48a2V5d29yZD5BYnNvcnB0aXZpdHk8L2tleXdv
cmQ+PGtleXdvcmQ+UGhvdG9jaHJvbWlzbTwva2V5d29yZD48a2V5d29yZD5UaGVybWFsIHN0YWJp
bGl0eSAoc3BlY3RyYWwgcHJvcGVydGllcyBhbmQgdGhlcm1hbC0gYW5kIGh5ZHJvbHl0aWMgc3Rh
YmlsaXR5IGFuZCBwaG90b3JlYWN0aW9ucyBvZiBwaG90b2Nocm9taWMgZmx1b3JpbmF0ZWQgaW5k
b2x5bGZ1bGdpZGVzKTwva2V5d29yZD48a2V5d29yZD5IeWRyb2x5c2lzPC9rZXl3b3JkPjxrZXl3
b3JkPk9wdGljYWwgbWVtb3J5IGRldmljZXM8L2tleXdvcmQ+PGtleXdvcmQ+T3B0aWNhbCBzd2l0
Y2hlcyAoc3BlY3RyYWwgcHJvcGVydGllcyBhbmQgdGhlcm1hbC0gYW5kIGh5ZHJvbHl0aWMgc3Rh
YmlsaXR5IGFuZCBwaG90b3JlYWN0aW9ucyBvZiBwaG90b2Nocm9taWMgZmx1b3JpbmF0ZWQgaW5k
b2x5bGZ1bGdpZGVzIGluIHJlbGF0aW9uIHRvKTwva2V5d29yZD48L2tleXdvcmRzPjxkYXRlcz48
eWVhcj4yMDAzPC95ZWFyPjwvZGF0ZXM+PGFjY2Vzc2lvbi1udW0+QU4gMjAwMjo5NTQ1MzA8L2Fj
Y2Vzc2lvbi1udW0+PHVybHM+PHJlbGF0ZWQtdXJscz48dXJsPjEwPC91cmw+PC9yZWxhdGVkLXVy
bHM+PC91cmxzPjwvcmVjb3JkPjwvQ2l0ZT48L0VuZE5vdGU+AG==
</w:fldData>
          </w:fldChar>
        </w:r>
        <w:r w:rsidR="009E0676">
          <w:rPr>
            <w:rFonts w:ascii="Times" w:eastAsia="Times" w:hAnsi="Times" w:cs="Times"/>
            <w:kern w:val="0"/>
            <w:sz w:val="24"/>
            <w:szCs w:val="24"/>
          </w:rPr>
          <w:instrText xml:space="preserve"> ADDIN EN.CITE </w:instrText>
        </w:r>
        <w:r w:rsidR="000D146B">
          <w:rPr>
            <w:rFonts w:ascii="Times" w:eastAsia="Times" w:hAnsi="Times" w:cs="Times"/>
            <w:kern w:val="0"/>
            <w:sz w:val="24"/>
            <w:szCs w:val="24"/>
          </w:rPr>
          <w:fldChar w:fldCharType="begin">
            <w:fldData xml:space="preserve">PEVuZE5vdGU+PENpdGU+PEF1dGhvcj5Xb2xhazwvQXV0aG9yPjxZZWFyPjIwMDM8L1llYXI+PFJl
Y051bT4xMjwvUmVjTnVtPjxEaXNwbGF5VGV4dD48c3R5bGUgZmFjZT0ic3VwZXJzY3JpcHQiPjQx
PC9zdHlsZT48L0Rpc3BsYXlUZXh0PjxyZWNvcmQ+PHJlYy1udW1iZXI+MTI8L3JlYy1udW1iZXI+
PGZvcmVpZ24ta2V5cz48a2V5IGFwcD0iRU4iIGRiLWlkPSJ6eHd2ZTAwZm45dHM5cGUydnZ5NWY5
cGdlc3Z6cnZydnZhcnYiPjEyPC9rZXk+PC9mb3JlaWduLWtleXM+PHJlZi10eXBlIG5hbWU9Ikpv
dXJuYWwgQXJ0aWNsZSI+MTc8L3JlZi10eXBlPjxjb250cmlidXRvcnM+PGF1dGhvcnM+PGF1dGhv
cj5Xb2xhaywgTWFzb24gQS48L2F1dGhvcj48YXV0aG9yPlRob21hcywgQ3JhaWcgSi48L2F1dGhv
cj48YXV0aG9yPkdpbGxlc3BpZSwgTmF0aGFuIEIuPC9hdXRob3I+PGF1dGhvcj5CaXJnZSwgUm9i
ZXJ0IFIuPC9hdXRob3I+PGF1dGhvcj5MZWVzLCBXYXRzb24gSi48L2F1dGhvcj48L2F1dGhvcnM+
PC9jb250cmlidXRvcnM+PHRpdGxlcz48dGl0bGU+VHVuaW5nIHRoZSBvcHRpY2FsIHByb3BlcnRp
ZXMgb2YgZmx1b3JpbmF0ZWQgaW5kb2x5bGZ1bGdpbWlkZXM8L3RpdGxlPjxzZWNvbmRhcnktdGl0
bGU+Si4gT3JnLiBDaGVtLjwvc2Vjb25kYXJ5LXRpdGxlPjwvdGl0bGVzPjxwZXJpb2RpY2FsPjxm
dWxsLXRpdGxlPkouIE9yZy4gQ2hlbS48L2Z1bGwtdGl0bGU+PC9wZXJpb2RpY2FsPjxwYWdlcz4z
MTktMzI2PC9wYWdlcz48dm9sdW1lPjY4PC92b2x1bWU+PG51bWJlcj4yPC9udW1iZXI+PGtleXdv
cmRzPjxrZXl3b3JkPlVWIGFuZCB2aXNpYmxlIHNwZWN0cmEgKGFic29ycHRpb248L2tleXdvcmQ+
PGtleXdvcmQ+c3BlY3RyYWwgcHJvcGVydGllcyBhbmQgdGhlcm1hbC0gYW5kIGh5ZHJvbHl0aWMg
c3RhYmlsaXR5IGFuZCBwaG90b3JlYWN0aW9ucyBvZiBwaG90b2Nocm9taWMgZmx1b3JpbmF0ZWQg
aW5kb2x5bGZ1bGdpZGVzKTwva2V5d29yZD48a2V5d29yZD5QaG90b2x5c2lzIChwaG90b2NoZW0u
LSBhbmQgdGhlcm1hbC0gYW5kIGh5ZHJvbHl0aWMgc3RhYmlsaXR5IGFuZCBwaG90b3JlYWN0aW9u
cyBvZiBwaG90b2Nocm9taWMgZmx1b3JpbmF0ZWQgaW5kb2x5bGZ1bGdpZGVzKTwva2V5d29yZD48
a2V5d29yZD5SaW5nIG9wZW5pbmcgKHBob3RvY2hlbS48L2tleXdvcmQ+PGtleXdvcmQ+c3BlY3Ry
YWwgcHJvcGVydGllcyBhbmQgdGhlcm1hbC0gYW5kIGh5ZHJvbHl0aWMgc3RhYmlsaXR5IGFuZCBw
aG90b3JlYWN0aW9ucyBvZiBwaG90b2Nocm9taWMgZmx1b3JpbmF0ZWQgaW5kb2x5bGZ1bGdpZGVz
KTwva2V5d29yZD48a2V5d29yZD5DeWNsaXphdGlvbiAocGhvdG9jeWNsaXphdGlvbjwva2V5d29y
ZD48a2V5d29yZD5zcGVjdHJhbCBwcm9wZXJ0aWVzIGFuZCB0aGVybWFsLSBhbmQgaHlkcm9seXRp
YyBzdGFiaWxpdHkgYW5kIHBob3RvcmVhY3Rpb25zIG9mIHBob3RvY2hyb21pYyBmbHVvcmluYXRl
ZCBpbmRvbHlsZnVsZ2lkZXMpPC9rZXl3b3JkPjxrZXl3b3JkPklzb21lcml6YXRpb24gKHBob3Rv
aXNvbWVyaXphdGlvbjwva2V5d29yZD48a2V5d29yZD5zcGVjdHJhbCBwcm9wZXJ0aWVzIGFuZCB0
aGVybWFsLSBhbmQgaHlkcm9seXRpYyBzdGFiaWxpdHkgYW5kIHBob3RvcmVhY3Rpb25zIG9mIHBo
b3RvY2hyb21pYyBmbHVvcmluYXRlZCBpbmRvbHlsZnVsZ2lkZXMpPC9rZXl3b3JkPjxrZXl3b3Jk
PkFic29ycHRpb24gc3BlY3RyYTwva2V5d29yZD48a2V5d29yZD5BYnNvcnB0aXZpdHk8L2tleXdv
cmQ+PGtleXdvcmQ+UGhvdG9jaHJvbWlzbTwva2V5d29yZD48a2V5d29yZD5UaGVybWFsIHN0YWJp
bGl0eSAoc3BlY3RyYWwgcHJvcGVydGllcyBhbmQgdGhlcm1hbC0gYW5kIGh5ZHJvbHl0aWMgc3Rh
YmlsaXR5IGFuZCBwaG90b3JlYWN0aW9ucyBvZiBwaG90b2Nocm9taWMgZmx1b3JpbmF0ZWQgaW5k
b2x5bGZ1bGdpZGVzKTwva2V5d29yZD48a2V5d29yZD5IeWRyb2x5c2lzPC9rZXl3b3JkPjxrZXl3
b3JkPk9wdGljYWwgbWVtb3J5IGRldmljZXM8L2tleXdvcmQ+PGtleXdvcmQ+T3B0aWNhbCBzd2l0
Y2hlcyAoc3BlY3RyYWwgcHJvcGVydGllcyBhbmQgdGhlcm1hbC0gYW5kIGh5ZHJvbHl0aWMgc3Rh
YmlsaXR5IGFuZCBwaG90b3JlYWN0aW9ucyBvZiBwaG90b2Nocm9taWMgZmx1b3JpbmF0ZWQgaW5k
b2x5bGZ1bGdpZGVzIGluIHJlbGF0aW9uIHRvKTwva2V5d29yZD48L2tleXdvcmRzPjxkYXRlcz48
eWVhcj4yMDAzPC95ZWFyPjwvZGF0ZXM+PGFjY2Vzc2lvbi1udW0+QU4gMjAwMjo5NTQ1MzA8L2Fj
Y2Vzc2lvbi1udW0+PHVybHM+PHJlbGF0ZWQtdXJscz48dXJsPjEwPC91cmw+PC9yZWxhdGVkLXVy
bHM+PC91cmxzPjwvcmVjb3JkPjwvQ2l0ZT48L0VuZE5vdGU+AG==
</w:fldData>
          </w:fldChar>
        </w:r>
        <w:r w:rsidR="009E0676">
          <w:rPr>
            <w:rFonts w:ascii="Times" w:eastAsia="Times" w:hAnsi="Times" w:cs="Times"/>
            <w:kern w:val="0"/>
            <w:sz w:val="24"/>
            <w:szCs w:val="24"/>
          </w:rPr>
          <w:instrText xml:space="preserve"> ADDIN EN.CITE.DATA </w:instrText>
        </w:r>
        <w:r w:rsidR="000D146B">
          <w:rPr>
            <w:rFonts w:ascii="Times" w:eastAsia="Times" w:hAnsi="Times" w:cs="Times"/>
            <w:kern w:val="0"/>
            <w:sz w:val="24"/>
            <w:szCs w:val="24"/>
          </w:rPr>
        </w:r>
        <w:r w:rsidR="000D146B">
          <w:rPr>
            <w:rFonts w:ascii="Times" w:eastAsia="Times" w:hAnsi="Times" w:cs="Times"/>
            <w:kern w:val="0"/>
            <w:sz w:val="24"/>
            <w:szCs w:val="24"/>
          </w:rPr>
          <w:fldChar w:fldCharType="end"/>
        </w:r>
        <w:r w:rsidR="000D146B" w:rsidRPr="003F28F8">
          <w:rPr>
            <w:rFonts w:ascii="Times" w:eastAsia="Times" w:hAnsi="Times" w:cs="Times"/>
            <w:kern w:val="0"/>
            <w:sz w:val="24"/>
            <w:szCs w:val="24"/>
          </w:rPr>
        </w:r>
        <w:r w:rsidR="000D146B" w:rsidRPr="003F28F8">
          <w:rPr>
            <w:rFonts w:ascii="Times" w:eastAsia="Times" w:hAnsi="Times" w:cs="Times"/>
            <w:kern w:val="0"/>
            <w:sz w:val="24"/>
            <w:szCs w:val="24"/>
          </w:rPr>
          <w:fldChar w:fldCharType="separate"/>
        </w:r>
        <w:r w:rsidR="009E0676" w:rsidRPr="00F13341">
          <w:rPr>
            <w:rFonts w:ascii="Times" w:eastAsia="Times" w:hAnsi="Times" w:cs="Times"/>
            <w:noProof/>
            <w:kern w:val="0"/>
            <w:sz w:val="24"/>
            <w:szCs w:val="24"/>
            <w:vertAlign w:val="superscript"/>
          </w:rPr>
          <w:t>41</w:t>
        </w:r>
        <w:r w:rsidR="000D146B" w:rsidRPr="003F28F8">
          <w:rPr>
            <w:rFonts w:ascii="Times" w:eastAsia="Times" w:hAnsi="Times" w:cs="Times"/>
            <w:kern w:val="0"/>
            <w:sz w:val="24"/>
            <w:szCs w:val="24"/>
          </w:rPr>
          <w:fldChar w:fldCharType="end"/>
        </w:r>
      </w:hyperlink>
      <w:r w:rsidRPr="003F28F8">
        <w:rPr>
          <w:rFonts w:ascii="Times" w:eastAsia="SimSun" w:hAnsi="Times" w:cs="Times" w:hint="eastAsia"/>
          <w:kern w:val="0"/>
          <w:sz w:val="24"/>
          <w:szCs w:val="24"/>
        </w:rPr>
        <w:t xml:space="preserve"> </w:t>
      </w:r>
      <w:r w:rsidRPr="003F28F8">
        <w:rPr>
          <w:rFonts w:ascii="Times" w:eastAsia="Times" w:hAnsi="Times" w:cs="Times"/>
          <w:kern w:val="0"/>
          <w:sz w:val="24"/>
          <w:szCs w:val="24"/>
        </w:rPr>
        <w:t>The</w:t>
      </w:r>
      <w:r w:rsidRPr="003F28F8">
        <w:rPr>
          <w:rFonts w:ascii="Times" w:eastAsia="Times" w:hAnsi="Times" w:cs="Times"/>
          <w:i/>
          <w:kern w:val="0"/>
          <w:sz w:val="24"/>
          <w:szCs w:val="24"/>
        </w:rPr>
        <w:t xml:space="preserve"> N</w:t>
      </w:r>
      <w:r w:rsidRPr="003F28F8">
        <w:rPr>
          <w:rFonts w:ascii="Times" w:eastAsia="Times" w:hAnsi="Times" w:cs="Times"/>
          <w:kern w:val="0"/>
          <w:sz w:val="24"/>
          <w:szCs w:val="24"/>
        </w:rPr>
        <w:t xml:space="preserve">-phenyl fluorinated indolylfulgimide </w:t>
      </w:r>
      <w:r w:rsidRPr="003F28F8">
        <w:rPr>
          <w:rFonts w:ascii="Times" w:eastAsia="SimSun" w:hAnsi="Times" w:cs="Times" w:hint="eastAsia"/>
          <w:b/>
          <w:kern w:val="0"/>
          <w:sz w:val="24"/>
          <w:szCs w:val="24"/>
        </w:rPr>
        <w:t>7</w:t>
      </w:r>
      <w:r w:rsidRPr="003F28F8">
        <w:rPr>
          <w:rFonts w:ascii="Times" w:eastAsia="Times" w:hAnsi="Times" w:cs="Times"/>
          <w:kern w:val="0"/>
          <w:sz w:val="24"/>
          <w:szCs w:val="24"/>
        </w:rPr>
        <w:t xml:space="preserve"> </w:t>
      </w:r>
      <w:r w:rsidRPr="003F28F8">
        <w:rPr>
          <w:rFonts w:ascii="Times" w:eastAsia="SimSun" w:hAnsi="Times" w:cs="Times" w:hint="eastAsia"/>
          <w:kern w:val="0"/>
          <w:sz w:val="24"/>
          <w:szCs w:val="24"/>
        </w:rPr>
        <w:t xml:space="preserve">was the most </w:t>
      </w:r>
      <w:r w:rsidRPr="003F28F8">
        <w:rPr>
          <w:rFonts w:ascii="Times" w:eastAsia="SimSun" w:hAnsi="Times" w:cs="Times"/>
          <w:kern w:val="0"/>
          <w:sz w:val="24"/>
          <w:szCs w:val="24"/>
        </w:rPr>
        <w:t>thermally</w:t>
      </w:r>
      <w:r w:rsidRPr="003F28F8">
        <w:rPr>
          <w:rFonts w:ascii="Times" w:eastAsia="SimSun" w:hAnsi="Times" w:cs="Times" w:hint="eastAsia"/>
          <w:kern w:val="0"/>
          <w:sz w:val="24"/>
          <w:szCs w:val="24"/>
        </w:rPr>
        <w:t xml:space="preserve"> stable, </w:t>
      </w:r>
      <w:r w:rsidRPr="003F28F8">
        <w:rPr>
          <w:rFonts w:ascii="Times" w:eastAsia="Times" w:hAnsi="Times" w:cs="Times"/>
          <w:kern w:val="0"/>
          <w:sz w:val="24"/>
          <w:szCs w:val="24"/>
        </w:rPr>
        <w:t xml:space="preserve">the closed form lost 5% of its absorbance at </w:t>
      </w:r>
      <w:r w:rsidRPr="003F28F8">
        <w:rPr>
          <w:rFonts w:ascii="Times New Roman" w:eastAsia="Times" w:hAnsi="Times New Roman" w:cs="Times New Roman"/>
          <w:kern w:val="0"/>
          <w:sz w:val="24"/>
          <w:szCs w:val="24"/>
        </w:rPr>
        <w:t>λ</w:t>
      </w:r>
      <w:r w:rsidRPr="003F28F8">
        <w:rPr>
          <w:rFonts w:ascii="Times" w:eastAsia="Times" w:hAnsi="Times" w:cs="Times"/>
          <w:kern w:val="0"/>
          <w:sz w:val="24"/>
          <w:szCs w:val="24"/>
          <w:vertAlign w:val="subscript"/>
        </w:rPr>
        <w:t>max</w:t>
      </w:r>
      <w:r w:rsidRPr="003F28F8">
        <w:rPr>
          <w:rFonts w:ascii="Times" w:eastAsia="SimSun" w:hAnsi="Times" w:cs="Times" w:hint="eastAsia"/>
          <w:kern w:val="0"/>
          <w:sz w:val="24"/>
          <w:szCs w:val="24"/>
        </w:rPr>
        <w:t xml:space="preserve"> after 14 days. Furthermore, electron withdrawing ability of the substituents on the phenyl ring was </w:t>
      </w:r>
      <w:r w:rsidRPr="003F28F8">
        <w:rPr>
          <w:rFonts w:ascii="Times" w:eastAsia="SimSun" w:hAnsi="Times" w:cs="Times"/>
          <w:kern w:val="0"/>
          <w:sz w:val="24"/>
          <w:szCs w:val="24"/>
        </w:rPr>
        <w:t>positively</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correlated</w:t>
      </w:r>
      <w:r w:rsidRPr="003F28F8">
        <w:rPr>
          <w:rFonts w:ascii="Times" w:eastAsia="SimSun" w:hAnsi="Times" w:cs="Times" w:hint="eastAsia"/>
          <w:kern w:val="0"/>
          <w:sz w:val="24"/>
          <w:szCs w:val="24"/>
        </w:rPr>
        <w:t xml:space="preserve"> with the loss in absorbance at </w:t>
      </w:r>
      <w:r w:rsidRPr="003F28F8">
        <w:rPr>
          <w:rFonts w:ascii="Times New Roman" w:eastAsia="Times" w:hAnsi="Times New Roman" w:cs="Times New Roman"/>
          <w:kern w:val="0"/>
          <w:sz w:val="24"/>
          <w:szCs w:val="24"/>
        </w:rPr>
        <w:t>λ</w:t>
      </w:r>
      <w:r w:rsidRPr="003F28F8">
        <w:rPr>
          <w:rFonts w:ascii="Times" w:eastAsia="Times" w:hAnsi="Times" w:cs="Times"/>
          <w:kern w:val="0"/>
          <w:sz w:val="24"/>
          <w:szCs w:val="24"/>
          <w:vertAlign w:val="subscript"/>
        </w:rPr>
        <w:t>max</w:t>
      </w:r>
      <w:r w:rsidRPr="003F28F8">
        <w:rPr>
          <w:rFonts w:ascii="Times" w:eastAsia="Times" w:hAnsi="Times" w:cs="Times"/>
          <w:kern w:val="0"/>
          <w:sz w:val="24"/>
          <w:szCs w:val="24"/>
        </w:rPr>
        <w:t xml:space="preserve"> for the closed form</w:t>
      </w:r>
      <w:r w:rsidRPr="003F28F8">
        <w:rPr>
          <w:rFonts w:ascii="Times" w:eastAsia="SimSun" w:hAnsi="Times" w:cs="Times" w:hint="eastAsia"/>
          <w:kern w:val="0"/>
          <w:sz w:val="24"/>
          <w:szCs w:val="24"/>
        </w:rPr>
        <w:t xml:space="preserve">. </w:t>
      </w:r>
      <w:r w:rsidRPr="003F28F8">
        <w:rPr>
          <w:rFonts w:ascii="Times" w:eastAsia="Times" w:hAnsi="Times" w:cs="Times"/>
          <w:kern w:val="0"/>
          <w:sz w:val="24"/>
          <w:szCs w:val="24"/>
        </w:rPr>
        <w:t>Therefore,</w:t>
      </w:r>
      <w:r w:rsidRPr="003F28F8">
        <w:rPr>
          <w:rFonts w:ascii="Times" w:eastAsia="SimSun" w:hAnsi="Times" w:cs="Times" w:hint="eastAsia"/>
          <w:kern w:val="0"/>
          <w:sz w:val="24"/>
          <w:szCs w:val="24"/>
        </w:rPr>
        <w:t xml:space="preserve"> greater stability was expected by </w:t>
      </w:r>
      <w:r w:rsidRPr="003F28F8">
        <w:rPr>
          <w:rFonts w:ascii="Times" w:eastAsia="Times" w:hAnsi="Times" w:cs="Times"/>
          <w:kern w:val="0"/>
          <w:sz w:val="24"/>
          <w:szCs w:val="24"/>
        </w:rPr>
        <w:t>replac</w:t>
      </w:r>
      <w:r w:rsidRPr="003F28F8">
        <w:rPr>
          <w:rFonts w:ascii="Times" w:eastAsia="SimSun" w:hAnsi="Times" w:cs="Times" w:hint="eastAsia"/>
          <w:kern w:val="0"/>
          <w:sz w:val="24"/>
          <w:szCs w:val="24"/>
        </w:rPr>
        <w:t xml:space="preserve">ing </w:t>
      </w:r>
      <w:r w:rsidRPr="003F28F8">
        <w:rPr>
          <w:rFonts w:ascii="Times" w:eastAsia="Times" w:hAnsi="Times" w:cs="Times"/>
          <w:kern w:val="0"/>
          <w:sz w:val="24"/>
          <w:szCs w:val="24"/>
        </w:rPr>
        <w:t xml:space="preserve">the </w:t>
      </w:r>
      <w:r w:rsidRPr="003F28F8">
        <w:rPr>
          <w:rFonts w:ascii="Times" w:eastAsia="Times" w:hAnsi="Times" w:cs="Times"/>
          <w:i/>
          <w:kern w:val="0"/>
          <w:sz w:val="24"/>
          <w:szCs w:val="24"/>
        </w:rPr>
        <w:t>N</w:t>
      </w:r>
      <w:r w:rsidRPr="003F28F8">
        <w:rPr>
          <w:rFonts w:ascii="Times" w:eastAsia="Times" w:hAnsi="Times" w:cs="Times"/>
          <w:kern w:val="0"/>
          <w:sz w:val="24"/>
          <w:szCs w:val="24"/>
        </w:rPr>
        <w:t xml:space="preserve">-phenyl group with a more electron donating group such as an </w:t>
      </w:r>
      <w:r w:rsidRPr="003F28F8">
        <w:rPr>
          <w:rFonts w:ascii="Times" w:eastAsia="Times" w:hAnsi="Times" w:cs="Times"/>
          <w:i/>
          <w:kern w:val="0"/>
          <w:sz w:val="24"/>
          <w:szCs w:val="24"/>
        </w:rPr>
        <w:t>N</w:t>
      </w:r>
      <w:r w:rsidRPr="003F28F8">
        <w:rPr>
          <w:rFonts w:ascii="Times" w:eastAsia="Times" w:hAnsi="Times" w:cs="Times"/>
          <w:kern w:val="0"/>
          <w:sz w:val="24"/>
          <w:szCs w:val="24"/>
        </w:rPr>
        <w:t>-alkyl group.</w:t>
      </w:r>
    </w:p>
    <w:p w:rsidR="00051F79" w:rsidRPr="0055192B" w:rsidRDefault="003F28F8" w:rsidP="0055192B">
      <w:pPr>
        <w:kinsoku w:val="0"/>
        <w:autoSpaceDE w:val="0"/>
        <w:autoSpaceDN w:val="0"/>
        <w:adjustRightInd w:val="0"/>
        <w:spacing w:line="480" w:lineRule="auto"/>
        <w:ind w:firstLine="420"/>
        <w:rPr>
          <w:rFonts w:ascii="Times" w:eastAsia="SimSun" w:hAnsi="Times" w:cs="Times"/>
          <w:sz w:val="24"/>
          <w:szCs w:val="24"/>
        </w:rPr>
      </w:pPr>
      <w:r w:rsidRPr="003F28F8">
        <w:rPr>
          <w:rFonts w:ascii="Times" w:eastAsia="SimSun" w:hAnsi="Times" w:cs="Times"/>
          <w:sz w:val="24"/>
          <w:szCs w:val="24"/>
        </w:rPr>
        <w:t xml:space="preserve">Herein, </w:t>
      </w:r>
      <w:r w:rsidRPr="003F28F8">
        <w:rPr>
          <w:rFonts w:ascii="Times" w:eastAsia="SimSun" w:hAnsi="Times" w:cs="Times" w:hint="eastAsia"/>
          <w:sz w:val="24"/>
          <w:szCs w:val="24"/>
        </w:rPr>
        <w:t xml:space="preserve">a new </w:t>
      </w:r>
      <w:r w:rsidRPr="003F28F8">
        <w:rPr>
          <w:rFonts w:ascii="Times" w:eastAsia="SimSun" w:hAnsi="Times" w:cs="Times" w:hint="eastAsia"/>
          <w:sz w:val="24"/>
          <w:szCs w:val="24"/>
          <w:lang w:val="en-GB"/>
        </w:rPr>
        <w:t xml:space="preserve">trifluoromethyl </w:t>
      </w:r>
      <w:r w:rsidRPr="003F28F8">
        <w:rPr>
          <w:rFonts w:ascii="Times" w:eastAsia="SimSun" w:hAnsi="Times" w:cs="Times"/>
          <w:i/>
          <w:sz w:val="24"/>
          <w:szCs w:val="24"/>
        </w:rPr>
        <w:t>N</w:t>
      </w:r>
      <w:r w:rsidRPr="003F28F8">
        <w:rPr>
          <w:rFonts w:ascii="Times" w:eastAsia="SimSun" w:hAnsi="Times" w:cs="Times"/>
          <w:sz w:val="24"/>
          <w:szCs w:val="24"/>
        </w:rPr>
        <w:t>-ethoxycarbonylmethyl</w:t>
      </w:r>
      <w:r w:rsidRPr="003F28F8">
        <w:rPr>
          <w:rFonts w:ascii="Times" w:eastAsia="SimSun" w:hAnsi="Times" w:cs="Times" w:hint="eastAsia"/>
          <w:sz w:val="24"/>
          <w:szCs w:val="24"/>
          <w:lang w:val="en-GB"/>
        </w:rPr>
        <w:t xml:space="preserve"> indolylfulgimide</w:t>
      </w:r>
      <w:r w:rsidRPr="003F28F8">
        <w:rPr>
          <w:rFonts w:ascii="Times" w:eastAsia="SimSun" w:hAnsi="Times" w:cs="Times" w:hint="eastAsia"/>
          <w:sz w:val="24"/>
          <w:szCs w:val="24"/>
        </w:rPr>
        <w:t xml:space="preserve"> </w:t>
      </w:r>
      <w:r w:rsidRPr="003F28F8">
        <w:rPr>
          <w:rFonts w:ascii="Times" w:eastAsia="SimSun" w:hAnsi="Times" w:cs="Times" w:hint="eastAsia"/>
          <w:b/>
          <w:sz w:val="24"/>
          <w:szCs w:val="24"/>
        </w:rPr>
        <w:t>9</w:t>
      </w:r>
      <w:r w:rsidRPr="003F28F8">
        <w:rPr>
          <w:rFonts w:ascii="Times" w:eastAsia="SimSun" w:hAnsi="Times" w:cs="Times" w:hint="eastAsia"/>
          <w:sz w:val="24"/>
          <w:szCs w:val="24"/>
        </w:rPr>
        <w:t xml:space="preserve"> was synthesized.</w:t>
      </w:r>
      <w:r w:rsidRPr="003F28F8">
        <w:rPr>
          <w:rFonts w:ascii="Times" w:eastAsia="SimSun" w:hAnsi="Times" w:cs="Times"/>
          <w:sz w:val="24"/>
          <w:szCs w:val="24"/>
        </w:rPr>
        <w:t xml:space="preserve"> </w:t>
      </w:r>
      <w:r w:rsidRPr="003F28F8">
        <w:rPr>
          <w:rFonts w:ascii="Times" w:eastAsia="SimSun" w:hAnsi="Times" w:cs="Times" w:hint="eastAsia"/>
          <w:sz w:val="24"/>
          <w:szCs w:val="24"/>
        </w:rPr>
        <w:t>T</w:t>
      </w:r>
      <w:r w:rsidRPr="003F28F8">
        <w:rPr>
          <w:rFonts w:ascii="Times" w:eastAsia="SimSun" w:hAnsi="Times" w:cs="Times" w:hint="eastAsia"/>
          <w:sz w:val="24"/>
          <w:szCs w:val="24"/>
          <w:lang w:val="en-GB"/>
        </w:rPr>
        <w:t xml:space="preserve">he </w:t>
      </w:r>
      <w:r w:rsidRPr="003F28F8">
        <w:rPr>
          <w:rFonts w:ascii="Times" w:eastAsia="SimSun" w:hAnsi="Times" w:cs="Times"/>
          <w:sz w:val="24"/>
          <w:szCs w:val="24"/>
          <w:lang w:val="en-GB"/>
        </w:rPr>
        <w:t>precursor</w:t>
      </w:r>
      <w:r w:rsidRPr="003F28F8">
        <w:rPr>
          <w:rFonts w:ascii="Times" w:eastAsia="SimSun" w:hAnsi="Times" w:cs="Times" w:hint="eastAsia"/>
          <w:sz w:val="24"/>
          <w:szCs w:val="24"/>
        </w:rPr>
        <w:t xml:space="preserve">, </w:t>
      </w:r>
      <w:r w:rsidRPr="003F28F8">
        <w:rPr>
          <w:rFonts w:ascii="Times" w:eastAsia="SimSun" w:hAnsi="Times" w:cs="Times" w:hint="eastAsia"/>
          <w:sz w:val="24"/>
          <w:szCs w:val="24"/>
          <w:lang w:val="en-GB"/>
        </w:rPr>
        <w:t>trifluoromethyl</w:t>
      </w:r>
      <w:r w:rsidRPr="003F28F8">
        <w:rPr>
          <w:rFonts w:ascii="Times" w:eastAsia="SimSun" w:hAnsi="Times" w:cs="Times" w:hint="eastAsia"/>
          <w:sz w:val="24"/>
          <w:szCs w:val="24"/>
        </w:rPr>
        <w:t xml:space="preserve"> indolylfulgide </w:t>
      </w:r>
      <w:r w:rsidRPr="003F28F8">
        <w:rPr>
          <w:rFonts w:ascii="Times" w:eastAsia="SimSun" w:hAnsi="Times" w:cs="Times" w:hint="eastAsia"/>
          <w:b/>
          <w:sz w:val="24"/>
          <w:szCs w:val="24"/>
        </w:rPr>
        <w:t>1</w:t>
      </w:r>
      <w:r w:rsidRPr="003F28F8">
        <w:rPr>
          <w:rFonts w:ascii="Times" w:eastAsia="SimSun" w:hAnsi="Times" w:cs="Times" w:hint="eastAsia"/>
          <w:sz w:val="24"/>
          <w:szCs w:val="24"/>
        </w:rPr>
        <w:t>, was prepared on a 10 gram scale with an optimized synthetic pathway</w:t>
      </w:r>
      <w:r w:rsidRPr="003F28F8">
        <w:rPr>
          <w:rFonts w:ascii="Times" w:eastAsia="SimSun" w:hAnsi="Times" w:cs="Times" w:hint="eastAsia"/>
          <w:sz w:val="24"/>
          <w:szCs w:val="24"/>
          <w:lang w:val="en-GB"/>
        </w:rPr>
        <w:t>. F</w:t>
      </w:r>
      <w:r w:rsidRPr="003F28F8">
        <w:rPr>
          <w:rFonts w:ascii="Times" w:eastAsia="SimSun" w:hAnsi="Times" w:cs="Times" w:hint="eastAsia"/>
          <w:sz w:val="24"/>
          <w:szCs w:val="24"/>
        </w:rPr>
        <w:t xml:space="preserve">ulgimide </w:t>
      </w:r>
      <w:r w:rsidRPr="003F28F8">
        <w:rPr>
          <w:rFonts w:ascii="Times" w:eastAsia="SimSun" w:hAnsi="Times" w:cs="Times" w:hint="eastAsia"/>
          <w:b/>
          <w:sz w:val="24"/>
          <w:szCs w:val="24"/>
        </w:rPr>
        <w:t>9</w:t>
      </w:r>
      <w:r w:rsidRPr="003F28F8">
        <w:rPr>
          <w:rFonts w:ascii="Times" w:eastAsia="SimSun" w:hAnsi="Times" w:cs="Times" w:hint="eastAsia"/>
          <w:sz w:val="24"/>
          <w:szCs w:val="24"/>
        </w:rPr>
        <w:t xml:space="preserve"> was </w:t>
      </w:r>
      <w:r w:rsidRPr="003F28F8">
        <w:rPr>
          <w:rFonts w:ascii="Times" w:eastAsia="SimSun" w:hAnsi="Times" w:cs="Times"/>
          <w:sz w:val="24"/>
          <w:szCs w:val="24"/>
        </w:rPr>
        <w:t>expected to</w:t>
      </w:r>
      <w:r w:rsidRPr="003F28F8">
        <w:rPr>
          <w:rFonts w:ascii="Times" w:eastAsia="SimSun" w:hAnsi="Times" w:cs="Times" w:hint="eastAsia"/>
          <w:sz w:val="24"/>
          <w:szCs w:val="24"/>
        </w:rPr>
        <w:t xml:space="preserve"> have higher aqueous solubility than</w:t>
      </w:r>
      <w:r w:rsidRPr="003F28F8">
        <w:rPr>
          <w:rFonts w:ascii="Times" w:eastAsia="SimSun" w:hAnsi="Times" w:cs="Times"/>
          <w:sz w:val="24"/>
          <w:szCs w:val="24"/>
        </w:rPr>
        <w:t xml:space="preserve"> </w:t>
      </w:r>
      <w:r w:rsidRPr="003F28F8">
        <w:rPr>
          <w:rFonts w:ascii="Times" w:eastAsia="SimSun" w:hAnsi="Times" w:cs="Times"/>
          <w:i/>
          <w:sz w:val="24"/>
          <w:szCs w:val="24"/>
        </w:rPr>
        <w:t>N</w:t>
      </w:r>
      <w:r w:rsidRPr="003F28F8">
        <w:rPr>
          <w:rFonts w:ascii="Times" w:eastAsia="SimSun" w:hAnsi="Times" w:cs="Times"/>
          <w:sz w:val="24"/>
          <w:szCs w:val="24"/>
        </w:rPr>
        <w:t xml:space="preserve">-phenyl fulgimide </w:t>
      </w:r>
      <w:r w:rsidRPr="003F28F8">
        <w:rPr>
          <w:rFonts w:ascii="Times" w:eastAsia="SimSun" w:hAnsi="Times" w:cs="Times" w:hint="eastAsia"/>
          <w:b/>
          <w:sz w:val="24"/>
          <w:szCs w:val="24"/>
        </w:rPr>
        <w:t>7</w:t>
      </w:r>
      <w:r w:rsidRPr="003F28F8">
        <w:rPr>
          <w:rFonts w:ascii="Times" w:eastAsia="SimSun" w:hAnsi="Times" w:cs="Times"/>
          <w:sz w:val="24"/>
          <w:szCs w:val="24"/>
        </w:rPr>
        <w:t xml:space="preserve"> </w:t>
      </w:r>
      <w:r w:rsidR="003512B3">
        <w:rPr>
          <w:rFonts w:ascii="Times" w:eastAsia="SimSun" w:hAnsi="Times" w:cs="Times" w:hint="eastAsia"/>
          <w:sz w:val="24"/>
          <w:szCs w:val="24"/>
        </w:rPr>
        <w:t xml:space="preserve">because of the </w:t>
      </w:r>
      <w:r w:rsidRPr="003F28F8">
        <w:rPr>
          <w:rFonts w:ascii="Times" w:eastAsia="SimSun" w:hAnsi="Times" w:cs="Times"/>
          <w:sz w:val="24"/>
          <w:szCs w:val="24"/>
        </w:rPr>
        <w:t>hydrophilic ethoxycarbonylmethyl group</w:t>
      </w:r>
      <w:r w:rsidRPr="003F28F8">
        <w:rPr>
          <w:rFonts w:ascii="Times" w:eastAsia="SimSun" w:hAnsi="Times" w:cs="Times" w:hint="eastAsia"/>
          <w:sz w:val="24"/>
          <w:szCs w:val="24"/>
        </w:rPr>
        <w:t>. Furthermore</w:t>
      </w:r>
      <w:r w:rsidRPr="003F28F8">
        <w:rPr>
          <w:rFonts w:ascii="Times" w:eastAsia="SimSun" w:hAnsi="Times" w:cs="Times"/>
          <w:sz w:val="24"/>
          <w:szCs w:val="24"/>
        </w:rPr>
        <w:t>, the ethoxycarbonylmethyl group should improve</w:t>
      </w:r>
      <w:r w:rsidRPr="003F28F8">
        <w:rPr>
          <w:rFonts w:ascii="Times" w:eastAsia="SimSun" w:hAnsi="Times" w:cs="Times" w:hint="eastAsia"/>
          <w:sz w:val="24"/>
          <w:szCs w:val="24"/>
        </w:rPr>
        <w:t xml:space="preserve"> the thermal </w:t>
      </w:r>
      <w:r w:rsidRPr="003F28F8">
        <w:rPr>
          <w:rFonts w:ascii="Times" w:eastAsia="SimSun" w:hAnsi="Times" w:cs="Times"/>
          <w:sz w:val="24"/>
          <w:szCs w:val="24"/>
        </w:rPr>
        <w:t>stability towards hydrolysis of the succinimide ring.</w:t>
      </w:r>
      <w:r w:rsidRPr="003F28F8">
        <w:rPr>
          <w:rFonts w:ascii="Times" w:eastAsia="SimSun" w:hAnsi="Times" w:cs="Times" w:hint="eastAsia"/>
          <w:sz w:val="24"/>
          <w:szCs w:val="24"/>
        </w:rPr>
        <w:t xml:space="preserve"> T</w:t>
      </w:r>
      <w:r w:rsidRPr="003F28F8">
        <w:rPr>
          <w:rFonts w:ascii="Times" w:eastAsia="SimSun" w:hAnsi="Times" w:cs="Times"/>
          <w:sz w:val="24"/>
          <w:szCs w:val="24"/>
        </w:rPr>
        <w:t>he photoch</w:t>
      </w:r>
      <w:r w:rsidRPr="003F28F8">
        <w:rPr>
          <w:rFonts w:ascii="Times" w:eastAsia="SimSun" w:hAnsi="Times" w:cs="Times" w:hint="eastAsia"/>
          <w:sz w:val="24"/>
          <w:szCs w:val="24"/>
        </w:rPr>
        <w:t>romic</w:t>
      </w:r>
      <w:r w:rsidRPr="003F28F8">
        <w:rPr>
          <w:rFonts w:ascii="Times" w:eastAsia="SimSun" w:hAnsi="Times" w:cs="Times"/>
          <w:sz w:val="24"/>
          <w:szCs w:val="24"/>
        </w:rPr>
        <w:t xml:space="preserve"> properties of </w:t>
      </w:r>
      <w:r w:rsidRPr="003F28F8">
        <w:rPr>
          <w:rFonts w:ascii="Times" w:eastAsia="SimSun" w:hAnsi="Times" w:cs="Times" w:hint="eastAsia"/>
          <w:b/>
          <w:sz w:val="24"/>
          <w:szCs w:val="24"/>
        </w:rPr>
        <w:t>9</w:t>
      </w:r>
      <w:r w:rsidRPr="003F28F8">
        <w:rPr>
          <w:rFonts w:ascii="Times" w:eastAsia="SimSun" w:hAnsi="Times" w:cs="Times"/>
          <w:sz w:val="24"/>
          <w:szCs w:val="24"/>
        </w:rPr>
        <w:t xml:space="preserve">, including UV-vis absorbance spectra, extinction coefficient, and fatigue resistance </w:t>
      </w:r>
      <w:r w:rsidRPr="003F28F8">
        <w:rPr>
          <w:rFonts w:ascii="Times" w:eastAsia="SimSun" w:hAnsi="Times" w:cs="Times" w:hint="eastAsia"/>
          <w:sz w:val="24"/>
          <w:szCs w:val="24"/>
        </w:rPr>
        <w:t xml:space="preserve">were measured </w:t>
      </w:r>
      <w:r w:rsidRPr="003F28F8">
        <w:rPr>
          <w:rFonts w:ascii="Times" w:eastAsia="SimSun" w:hAnsi="Times" w:cs="Times"/>
          <w:sz w:val="24"/>
          <w:szCs w:val="24"/>
        </w:rPr>
        <w:t xml:space="preserve">in </w:t>
      </w:r>
      <w:r w:rsidRPr="003F28F8">
        <w:rPr>
          <w:rFonts w:ascii="Times" w:eastAsia="SimSun" w:hAnsi="Times" w:cs="Times" w:hint="eastAsia"/>
          <w:sz w:val="24"/>
          <w:szCs w:val="24"/>
        </w:rPr>
        <w:t xml:space="preserve">both </w:t>
      </w:r>
      <w:r w:rsidRPr="003F28F8">
        <w:rPr>
          <w:rFonts w:ascii="Times" w:eastAsia="SimSun" w:hAnsi="Times" w:cs="Times"/>
          <w:sz w:val="24"/>
          <w:szCs w:val="24"/>
        </w:rPr>
        <w:t xml:space="preserve">70/30 ethanol/water </w:t>
      </w:r>
      <w:r w:rsidRPr="003F28F8">
        <w:rPr>
          <w:rFonts w:ascii="Times" w:eastAsia="SimSun" w:hAnsi="Times" w:cs="Times" w:hint="eastAsia"/>
          <w:sz w:val="24"/>
          <w:szCs w:val="24"/>
        </w:rPr>
        <w:t xml:space="preserve">and </w:t>
      </w:r>
      <w:r w:rsidRPr="003F28F8">
        <w:rPr>
          <w:rFonts w:ascii="Times" w:eastAsia="SimSun" w:hAnsi="Times" w:cs="Times"/>
          <w:sz w:val="24"/>
          <w:szCs w:val="24"/>
        </w:rPr>
        <w:t>toluene.</w:t>
      </w:r>
      <w:r w:rsidRPr="003F28F8">
        <w:rPr>
          <w:rFonts w:ascii="Times" w:eastAsia="SimSun" w:hAnsi="Times" w:cs="Times" w:hint="eastAsia"/>
          <w:sz w:val="24"/>
          <w:szCs w:val="24"/>
        </w:rPr>
        <w:t xml:space="preserve"> T</w:t>
      </w:r>
      <w:r w:rsidRPr="003F28F8">
        <w:rPr>
          <w:rFonts w:ascii="Times" w:eastAsia="SimSun" w:hAnsi="Times" w:cs="Times"/>
          <w:sz w:val="24"/>
          <w:szCs w:val="24"/>
        </w:rPr>
        <w:t xml:space="preserve">he thermal stability of </w:t>
      </w:r>
      <w:r w:rsidRPr="003F28F8">
        <w:rPr>
          <w:rFonts w:ascii="Times" w:eastAsia="SimSun" w:hAnsi="Times" w:cs="Times" w:hint="eastAsia"/>
          <w:b/>
          <w:sz w:val="24"/>
          <w:szCs w:val="24"/>
        </w:rPr>
        <w:t>9</w:t>
      </w:r>
      <w:r w:rsidRPr="003F28F8">
        <w:rPr>
          <w:rFonts w:ascii="Times" w:eastAsia="SimSun" w:hAnsi="Times" w:cs="Times"/>
          <w:sz w:val="24"/>
          <w:szCs w:val="24"/>
        </w:rPr>
        <w:t xml:space="preserve"> in 70/30 ethanol/water, toluene, and </w:t>
      </w:r>
      <w:r w:rsidRPr="003F28F8">
        <w:rPr>
          <w:rFonts w:ascii="Times" w:eastAsia="Times-Italic" w:hAnsi="Times" w:cs="Times"/>
          <w:kern w:val="0"/>
          <w:sz w:val="24"/>
          <w:szCs w:val="24"/>
        </w:rPr>
        <w:t>poly</w:t>
      </w:r>
      <w:r w:rsidR="009C5830">
        <w:rPr>
          <w:rFonts w:ascii="Times" w:eastAsia="Times-Italic" w:hAnsi="Times" w:cs="Times" w:hint="eastAsia"/>
          <w:kern w:val="0"/>
          <w:sz w:val="24"/>
          <w:szCs w:val="24"/>
        </w:rPr>
        <w:t xml:space="preserve"> </w:t>
      </w:r>
      <w:r w:rsidRPr="003F28F8">
        <w:rPr>
          <w:rFonts w:ascii="Times" w:eastAsia="Times-Italic" w:hAnsi="Times" w:cs="Times"/>
          <w:kern w:val="0"/>
          <w:sz w:val="24"/>
          <w:szCs w:val="24"/>
        </w:rPr>
        <w:t>(methyl</w:t>
      </w:r>
      <w:r w:rsidRPr="003F28F8">
        <w:rPr>
          <w:rFonts w:ascii="Times" w:eastAsia="Times-Italic" w:hAnsi="Times" w:cs="Times" w:hint="eastAsia"/>
          <w:kern w:val="0"/>
          <w:sz w:val="24"/>
          <w:szCs w:val="24"/>
        </w:rPr>
        <w:t xml:space="preserve"> </w:t>
      </w:r>
      <w:r w:rsidRPr="003F28F8">
        <w:rPr>
          <w:rFonts w:ascii="Times" w:eastAsia="Times-Italic" w:hAnsi="Times" w:cs="Times"/>
          <w:kern w:val="0"/>
          <w:sz w:val="24"/>
          <w:szCs w:val="24"/>
        </w:rPr>
        <w:t xml:space="preserve">methacrylate) </w:t>
      </w:r>
      <w:r w:rsidRPr="003F28F8">
        <w:rPr>
          <w:rFonts w:ascii="Times" w:eastAsia="Times-Italic" w:hAnsi="Times" w:cs="Times" w:hint="eastAsia"/>
          <w:kern w:val="0"/>
          <w:sz w:val="24"/>
          <w:szCs w:val="24"/>
        </w:rPr>
        <w:t>(</w:t>
      </w:r>
      <w:r w:rsidRPr="003F28F8">
        <w:rPr>
          <w:rFonts w:ascii="Times" w:eastAsia="SimSun" w:hAnsi="Times" w:cs="Times"/>
          <w:sz w:val="24"/>
          <w:szCs w:val="24"/>
        </w:rPr>
        <w:t>PMMA</w:t>
      </w:r>
      <w:r w:rsidRPr="003F28F8">
        <w:rPr>
          <w:rFonts w:ascii="Times" w:eastAsia="SimSun" w:hAnsi="Times" w:cs="Times" w:hint="eastAsia"/>
          <w:sz w:val="24"/>
          <w:szCs w:val="24"/>
        </w:rPr>
        <w:t>) was also examined</w:t>
      </w:r>
      <w:r w:rsidRPr="003F28F8">
        <w:rPr>
          <w:rFonts w:ascii="Times" w:eastAsia="SimSun" w:hAnsi="Times" w:cs="Times"/>
          <w:sz w:val="24"/>
          <w:szCs w:val="24"/>
        </w:rPr>
        <w:t>.</w:t>
      </w:r>
    </w:p>
    <w:p w:rsidR="003F28F8" w:rsidRPr="003F28F8" w:rsidRDefault="003F28F8" w:rsidP="003F28F8">
      <w:pPr>
        <w:kinsoku w:val="0"/>
        <w:autoSpaceDE w:val="0"/>
        <w:autoSpaceDN w:val="0"/>
        <w:adjustRightInd w:val="0"/>
        <w:spacing w:line="480" w:lineRule="auto"/>
        <w:outlineLvl w:val="1"/>
        <w:rPr>
          <w:rFonts w:ascii="Times" w:eastAsia="Times-Italic" w:hAnsi="Times" w:cs="Times New Roman"/>
          <w:b/>
          <w:kern w:val="0"/>
          <w:sz w:val="24"/>
          <w:szCs w:val="24"/>
        </w:rPr>
      </w:pPr>
      <w:bookmarkStart w:id="133" w:name="_Toc274354495"/>
      <w:r w:rsidRPr="003F28F8">
        <w:rPr>
          <w:rFonts w:ascii="Times" w:eastAsia="Times-Italic" w:hAnsi="Times" w:cs="Times New Roman" w:hint="eastAsia"/>
          <w:b/>
          <w:kern w:val="0"/>
          <w:sz w:val="24"/>
          <w:szCs w:val="24"/>
        </w:rPr>
        <w:lastRenderedPageBreak/>
        <w:t xml:space="preserve">4.3 </w:t>
      </w:r>
      <w:r w:rsidRPr="003F28F8">
        <w:rPr>
          <w:rFonts w:ascii="Times" w:eastAsia="Times-Italic" w:hAnsi="Times" w:cs="Times New Roman"/>
          <w:b/>
          <w:kern w:val="0"/>
          <w:sz w:val="24"/>
          <w:szCs w:val="24"/>
        </w:rPr>
        <w:t xml:space="preserve">Experimental </w:t>
      </w:r>
      <w:r w:rsidRPr="003F28F8">
        <w:rPr>
          <w:rFonts w:ascii="Times" w:eastAsia="Times-Italic" w:hAnsi="Times" w:cs="Times New Roman" w:hint="eastAsia"/>
          <w:b/>
          <w:kern w:val="0"/>
          <w:sz w:val="24"/>
          <w:szCs w:val="24"/>
        </w:rPr>
        <w:t>Section</w:t>
      </w:r>
      <w:bookmarkEnd w:id="133"/>
    </w:p>
    <w:p w:rsidR="003F28F8" w:rsidRPr="003F28F8" w:rsidRDefault="003F28F8" w:rsidP="003F28F8">
      <w:pPr>
        <w:autoSpaceDE w:val="0"/>
        <w:autoSpaceDN w:val="0"/>
        <w:adjustRightInd w:val="0"/>
        <w:spacing w:line="480" w:lineRule="auto"/>
        <w:outlineLvl w:val="2"/>
        <w:rPr>
          <w:rFonts w:ascii="Times" w:eastAsia="Times-Italic" w:hAnsi="Times" w:cs="Times New Roman"/>
          <w:b/>
          <w:kern w:val="0"/>
          <w:sz w:val="24"/>
          <w:szCs w:val="24"/>
        </w:rPr>
      </w:pPr>
      <w:bookmarkStart w:id="134" w:name="_Toc274354496"/>
      <w:r w:rsidRPr="003F28F8">
        <w:rPr>
          <w:rFonts w:ascii="Times" w:eastAsia="Times-Italic" w:hAnsi="Times" w:cs="Times New Roman" w:hint="eastAsia"/>
          <w:b/>
          <w:kern w:val="0"/>
          <w:sz w:val="24"/>
          <w:szCs w:val="24"/>
        </w:rPr>
        <w:t xml:space="preserve">4.3.1 </w:t>
      </w:r>
      <w:r w:rsidRPr="003F28F8">
        <w:rPr>
          <w:rFonts w:ascii="Times" w:eastAsia="Times-Italic" w:hAnsi="Times" w:cs="Times New Roman"/>
          <w:b/>
          <w:kern w:val="0"/>
          <w:sz w:val="24"/>
          <w:szCs w:val="24"/>
        </w:rPr>
        <w:t>General procedures and materials</w:t>
      </w:r>
      <w:bookmarkEnd w:id="134"/>
    </w:p>
    <w:p w:rsidR="003F28F8" w:rsidRPr="003F28F8" w:rsidRDefault="003F28F8" w:rsidP="003F28F8">
      <w:pPr>
        <w:spacing w:line="480" w:lineRule="auto"/>
        <w:ind w:firstLine="420"/>
        <w:rPr>
          <w:rFonts w:ascii="Times" w:eastAsia="Times-Italic" w:hAnsi="Times" w:cs="Times New Roman"/>
          <w:kern w:val="0"/>
          <w:sz w:val="24"/>
          <w:szCs w:val="24"/>
        </w:rPr>
      </w:pPr>
      <w:r w:rsidRPr="003F28F8">
        <w:rPr>
          <w:rFonts w:ascii="Times" w:eastAsia="Times-Italic" w:hAnsi="Times" w:cs="Times New Roman"/>
          <w:kern w:val="0"/>
          <w:sz w:val="24"/>
          <w:szCs w:val="24"/>
        </w:rPr>
        <w:t>All commercially available materials were used without further</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 xml:space="preserve">purification. </w:t>
      </w:r>
      <w:r w:rsidR="00436995">
        <w:rPr>
          <w:rFonts w:ascii="Times" w:eastAsia="Times-Italic" w:hAnsi="Times" w:cs="Times New Roman" w:hint="eastAsia"/>
          <w:kern w:val="0"/>
          <w:sz w:val="24"/>
          <w:szCs w:val="24"/>
        </w:rPr>
        <w:t xml:space="preserve">The </w:t>
      </w:r>
      <w:r w:rsidRPr="003F28F8">
        <w:rPr>
          <w:rFonts w:ascii="Times" w:eastAsia="Times-Italic" w:hAnsi="Times" w:cs="Times New Roman"/>
          <w:kern w:val="0"/>
          <w:sz w:val="24"/>
          <w:szCs w:val="24"/>
        </w:rPr>
        <w:t xml:space="preserve">NMR spectra were recorded on </w:t>
      </w:r>
      <w:r w:rsidRPr="003F28F8">
        <w:rPr>
          <w:rFonts w:ascii="Times" w:eastAsia="Times-Italic" w:hAnsi="Times" w:cs="Times New Roman" w:hint="eastAsia"/>
          <w:kern w:val="0"/>
          <w:sz w:val="24"/>
          <w:szCs w:val="24"/>
        </w:rPr>
        <w:t>a</w:t>
      </w:r>
      <w:r w:rsidRPr="003F28F8">
        <w:rPr>
          <w:rFonts w:ascii="Calibri" w:eastAsia="SimSun" w:hAnsi="Calibri" w:cs="Times New Roman"/>
        </w:rPr>
        <w:t xml:space="preserve"> </w:t>
      </w:r>
      <w:r w:rsidRPr="003F28F8">
        <w:rPr>
          <w:rFonts w:ascii="Times" w:eastAsia="SimSun" w:hAnsi="Times" w:cs="Times"/>
          <w:sz w:val="24"/>
          <w:szCs w:val="24"/>
        </w:rPr>
        <w:t>Brüker</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400</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MHz NMR spectrometer.</w:t>
      </w:r>
      <w:r w:rsidR="00436995">
        <w:rPr>
          <w:rFonts w:ascii="Times" w:eastAsia="Times-Italic" w:hAnsi="Times" w:cs="Times New Roman" w:hint="eastAsia"/>
          <w:kern w:val="0"/>
          <w:sz w:val="24"/>
          <w:szCs w:val="24"/>
        </w:rPr>
        <w:t xml:space="preserve"> The</w:t>
      </w:r>
      <w:r w:rsidRPr="003F28F8">
        <w:rPr>
          <w:rFonts w:ascii="Times" w:eastAsia="Times-Italic" w:hAnsi="Times" w:cs="Times New Roman"/>
          <w:kern w:val="0"/>
          <w:sz w:val="24"/>
          <w:szCs w:val="24"/>
        </w:rPr>
        <w:t xml:space="preserve"> </w:t>
      </w:r>
      <w:r w:rsidRPr="003F28F8">
        <w:rPr>
          <w:rFonts w:ascii="Times" w:eastAsia="Times-Italic" w:hAnsi="Times" w:cs="Times New Roman"/>
          <w:kern w:val="0"/>
          <w:sz w:val="24"/>
          <w:szCs w:val="24"/>
          <w:vertAlign w:val="superscript"/>
        </w:rPr>
        <w:t>1</w:t>
      </w:r>
      <w:r w:rsidRPr="003F28F8">
        <w:rPr>
          <w:rFonts w:ascii="Times" w:eastAsia="Times-Italic" w:hAnsi="Times" w:cs="Times New Roman"/>
          <w:kern w:val="0"/>
          <w:sz w:val="24"/>
          <w:szCs w:val="24"/>
        </w:rPr>
        <w:t xml:space="preserve">H and </w:t>
      </w:r>
      <w:r w:rsidRPr="003F28F8">
        <w:rPr>
          <w:rFonts w:ascii="Times" w:eastAsia="Times-Italic" w:hAnsi="Times" w:cs="Times New Roman"/>
          <w:kern w:val="0"/>
          <w:sz w:val="24"/>
          <w:szCs w:val="24"/>
          <w:vertAlign w:val="superscript"/>
        </w:rPr>
        <w:t>13</w:t>
      </w:r>
      <w:r w:rsidRPr="003F28F8">
        <w:rPr>
          <w:rFonts w:ascii="Times" w:eastAsia="Times-Italic" w:hAnsi="Times" w:cs="Times New Roman"/>
          <w:kern w:val="0"/>
          <w:sz w:val="24"/>
          <w:szCs w:val="24"/>
        </w:rPr>
        <w:t>C NMR samples were</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internally referenced to TMS (0.00 ppm) or solvent (7.26 and</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 xml:space="preserve">77.00 ppm, respectively for </w:t>
      </w:r>
      <w:r w:rsidRPr="003F28F8">
        <w:rPr>
          <w:rFonts w:ascii="Times" w:eastAsia="Times-Italic" w:hAnsi="Times" w:cs="Times New Roman" w:hint="eastAsia"/>
          <w:kern w:val="0"/>
          <w:sz w:val="24"/>
          <w:szCs w:val="24"/>
        </w:rPr>
        <w:t>CDCl</w:t>
      </w:r>
      <w:r w:rsidRPr="003F28F8">
        <w:rPr>
          <w:rFonts w:ascii="Times" w:eastAsia="Times-Italic" w:hAnsi="Times" w:cs="Times New Roman" w:hint="eastAsia"/>
          <w:kern w:val="0"/>
          <w:sz w:val="24"/>
          <w:szCs w:val="24"/>
          <w:vertAlign w:val="subscript"/>
        </w:rPr>
        <w:t>3</w:t>
      </w:r>
      <w:r w:rsidR="00436995">
        <w:rPr>
          <w:rFonts w:ascii="Times" w:eastAsia="Times-Italic" w:hAnsi="Times" w:cs="Times New Roman"/>
          <w:kern w:val="0"/>
          <w:sz w:val="24"/>
          <w:szCs w:val="24"/>
        </w:rPr>
        <w:t>).</w:t>
      </w:r>
      <w:r w:rsidR="00436995">
        <w:rPr>
          <w:rFonts w:ascii="Times" w:eastAsia="Times-Italic" w:hAnsi="Times" w:cs="Times New Roman" w:hint="eastAsia"/>
          <w:kern w:val="0"/>
          <w:sz w:val="24"/>
          <w:szCs w:val="24"/>
        </w:rPr>
        <w:t xml:space="preserve"> The </w:t>
      </w:r>
      <w:r w:rsidRPr="003F28F8">
        <w:rPr>
          <w:rFonts w:ascii="Times" w:eastAsia="Times-Italic" w:hAnsi="Times" w:cs="Times New Roman"/>
          <w:kern w:val="0"/>
          <w:sz w:val="24"/>
          <w:szCs w:val="24"/>
        </w:rPr>
        <w:t>UV</w:t>
      </w:r>
      <w:r w:rsidRPr="003F28F8">
        <w:rPr>
          <w:rFonts w:ascii="Times" w:eastAsia="Times-Italic" w:hAnsi="Times" w:cs="Times New Roman" w:hint="eastAsia"/>
          <w:kern w:val="0"/>
          <w:sz w:val="24"/>
          <w:szCs w:val="24"/>
        </w:rPr>
        <w:t>-</w:t>
      </w:r>
      <w:r w:rsidRPr="003F28F8">
        <w:rPr>
          <w:rFonts w:ascii="Times" w:eastAsia="Times-Italic" w:hAnsi="Times" w:cs="Times New Roman"/>
          <w:kern w:val="0"/>
          <w:sz w:val="24"/>
          <w:szCs w:val="24"/>
        </w:rPr>
        <w:t>vis spectra were</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recorded with a Cary 300 Spectrophotometer.</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Flash chromatography</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was performed with 230</w:t>
      </w:r>
      <w:r w:rsidRPr="003F28F8">
        <w:rPr>
          <w:rFonts w:ascii="Times" w:eastAsia="Times-Italic" w:hAnsi="Times" w:cs="Times New Roman" w:hint="eastAsia"/>
          <w:kern w:val="0"/>
          <w:sz w:val="24"/>
          <w:szCs w:val="24"/>
        </w:rPr>
        <w:t>-</w:t>
      </w:r>
      <w:r w:rsidRPr="003F28F8">
        <w:rPr>
          <w:rFonts w:ascii="Times" w:eastAsia="Times-Italic" w:hAnsi="Times" w:cs="Times New Roman"/>
          <w:kern w:val="0"/>
          <w:sz w:val="24"/>
          <w:szCs w:val="24"/>
        </w:rPr>
        <w:t>400 mesh silica gel.</w:t>
      </w:r>
      <w:r w:rsidRPr="003F28F8">
        <w:rPr>
          <w:rFonts w:ascii="Times New Roman" w:eastAsia="SimSun" w:hAnsi="Times New Roman" w:cs="Times New Roman"/>
        </w:rPr>
        <w:t xml:space="preserve"> </w:t>
      </w:r>
      <w:r w:rsidRPr="003F28F8">
        <w:rPr>
          <w:rFonts w:ascii="Times" w:eastAsia="Times-Italic" w:hAnsi="Times" w:cs="Times New Roman"/>
          <w:kern w:val="0"/>
          <w:sz w:val="24"/>
          <w:szCs w:val="24"/>
        </w:rPr>
        <w:t>Galbraith performed all elemental analysis.</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 xml:space="preserve">Fulgimide </w:t>
      </w:r>
      <w:r w:rsidRPr="003F28F8">
        <w:rPr>
          <w:rFonts w:ascii="Times" w:eastAsia="SimSun" w:hAnsi="Times" w:cs="Times" w:hint="eastAsia"/>
          <w:b/>
          <w:sz w:val="24"/>
          <w:szCs w:val="24"/>
        </w:rPr>
        <w:t>7</w:t>
      </w:r>
      <w:r w:rsidRPr="003F28F8">
        <w:rPr>
          <w:rFonts w:ascii="Times" w:eastAsia="Times-Italic" w:hAnsi="Times" w:cs="Times New Roman"/>
          <w:kern w:val="0"/>
          <w:sz w:val="24"/>
          <w:szCs w:val="24"/>
        </w:rPr>
        <w:t xml:space="preserve"> was synthesized as described previously.</w:t>
      </w:r>
      <w:hyperlink w:anchor="_ENREF_41" w:tooltip="Wolak, 2003 #12" w:history="1">
        <w:r w:rsidR="000D146B" w:rsidRPr="003F28F8">
          <w:rPr>
            <w:rFonts w:ascii="Times" w:eastAsia="Times-Italic" w:hAnsi="Times" w:cs="Times New Roman"/>
            <w:kern w:val="0"/>
            <w:sz w:val="24"/>
            <w:szCs w:val="24"/>
          </w:rPr>
          <w:fldChar w:fldCharType="begin">
            <w:fldData xml:space="preserve">PEVuZE5vdGU+PENpdGU+PEF1dGhvcj5Xb2xhazwvQXV0aG9yPjxZZWFyPjIwMDM8L1llYXI+PFJl
Y051bT4xMjwvUmVjTnVtPjxEaXNwbGF5VGV4dD48c3R5bGUgZmFjZT0ic3VwZXJzY3JpcHQiPjQx
PC9zdHlsZT48L0Rpc3BsYXlUZXh0PjxyZWNvcmQ+PHJlYy1udW1iZXI+MTI8L3JlYy1udW1iZXI+
PGZvcmVpZ24ta2V5cz48a2V5IGFwcD0iRU4iIGRiLWlkPSJ6eHd2ZTAwZm45dHM5cGUydnZ5NWY5
cGdlc3Z6cnZydnZhcnYiPjEyPC9rZXk+PC9mb3JlaWduLWtleXM+PHJlZi10eXBlIG5hbWU9Ikpv
dXJuYWwgQXJ0aWNsZSI+MTc8L3JlZi10eXBlPjxjb250cmlidXRvcnM+PGF1dGhvcnM+PGF1dGhv
cj5Xb2xhaywgTWFzb24gQS48L2F1dGhvcj48YXV0aG9yPlRob21hcywgQ3JhaWcgSi48L2F1dGhv
cj48YXV0aG9yPkdpbGxlc3BpZSwgTmF0aGFuIEIuPC9hdXRob3I+PGF1dGhvcj5CaXJnZSwgUm9i
ZXJ0IFIuPC9hdXRob3I+PGF1dGhvcj5MZWVzLCBXYXRzb24gSi48L2F1dGhvcj48L2F1dGhvcnM+
PC9jb250cmlidXRvcnM+PHRpdGxlcz48dGl0bGU+VHVuaW5nIHRoZSBvcHRpY2FsIHByb3BlcnRp
ZXMgb2YgZmx1b3JpbmF0ZWQgaW5kb2x5bGZ1bGdpbWlkZXM8L3RpdGxlPjxzZWNvbmRhcnktdGl0
bGU+Si4gT3JnLiBDaGVtLjwvc2Vjb25kYXJ5LXRpdGxlPjwvdGl0bGVzPjxwZXJpb2RpY2FsPjxm
dWxsLXRpdGxlPkouIE9yZy4gQ2hlbS48L2Z1bGwtdGl0bGU+PC9wZXJpb2RpY2FsPjxwYWdlcz4z
MTktMzI2PC9wYWdlcz48dm9sdW1lPjY4PC92b2x1bWU+PG51bWJlcj4yPC9udW1iZXI+PGtleXdv
cmRzPjxrZXl3b3JkPlVWIGFuZCB2aXNpYmxlIHNwZWN0cmEgKGFic29ycHRpb248L2tleXdvcmQ+
PGtleXdvcmQ+c3BlY3RyYWwgcHJvcGVydGllcyBhbmQgdGhlcm1hbC0gYW5kIGh5ZHJvbHl0aWMg
c3RhYmlsaXR5IGFuZCBwaG90b3JlYWN0aW9ucyBvZiBwaG90b2Nocm9taWMgZmx1b3JpbmF0ZWQg
aW5kb2x5bGZ1bGdpZGVzKTwva2V5d29yZD48a2V5d29yZD5QaG90b2x5c2lzIChwaG90b2NoZW0u
LSBhbmQgdGhlcm1hbC0gYW5kIGh5ZHJvbHl0aWMgc3RhYmlsaXR5IGFuZCBwaG90b3JlYWN0aW9u
cyBvZiBwaG90b2Nocm9taWMgZmx1b3JpbmF0ZWQgaW5kb2x5bGZ1bGdpZGVzKTwva2V5d29yZD48
a2V5d29yZD5SaW5nIG9wZW5pbmcgKHBob3RvY2hlbS48L2tleXdvcmQ+PGtleXdvcmQ+c3BlY3Ry
YWwgcHJvcGVydGllcyBhbmQgdGhlcm1hbC0gYW5kIGh5ZHJvbHl0aWMgc3RhYmlsaXR5IGFuZCBw
aG90b3JlYWN0aW9ucyBvZiBwaG90b2Nocm9taWMgZmx1b3JpbmF0ZWQgaW5kb2x5bGZ1bGdpZGVz
KTwva2V5d29yZD48a2V5d29yZD5DeWNsaXphdGlvbiAocGhvdG9jeWNsaXphdGlvbjwva2V5d29y
ZD48a2V5d29yZD5zcGVjdHJhbCBwcm9wZXJ0aWVzIGFuZCB0aGVybWFsLSBhbmQgaHlkcm9seXRp
YyBzdGFiaWxpdHkgYW5kIHBob3RvcmVhY3Rpb25zIG9mIHBob3RvY2hyb21pYyBmbHVvcmluYXRl
ZCBpbmRvbHlsZnVsZ2lkZXMpPC9rZXl3b3JkPjxrZXl3b3JkPklzb21lcml6YXRpb24gKHBob3Rv
aXNvbWVyaXphdGlvbjwva2V5d29yZD48a2V5d29yZD5zcGVjdHJhbCBwcm9wZXJ0aWVzIGFuZCB0
aGVybWFsLSBhbmQgaHlkcm9seXRpYyBzdGFiaWxpdHkgYW5kIHBob3RvcmVhY3Rpb25zIG9mIHBo
b3RvY2hyb21pYyBmbHVvcmluYXRlZCBpbmRvbHlsZnVsZ2lkZXMpPC9rZXl3b3JkPjxrZXl3b3Jk
PkFic29ycHRpb24gc3BlY3RyYTwva2V5d29yZD48a2V5d29yZD5BYnNvcnB0aXZpdHk8L2tleXdv
cmQ+PGtleXdvcmQ+UGhvdG9jaHJvbWlzbTwva2V5d29yZD48a2V5d29yZD5UaGVybWFsIHN0YWJp
bGl0eSAoc3BlY3RyYWwgcHJvcGVydGllcyBhbmQgdGhlcm1hbC0gYW5kIGh5ZHJvbHl0aWMgc3Rh
YmlsaXR5IGFuZCBwaG90b3JlYWN0aW9ucyBvZiBwaG90b2Nocm9taWMgZmx1b3JpbmF0ZWQgaW5k
b2x5bGZ1bGdpZGVzKTwva2V5d29yZD48a2V5d29yZD5IeWRyb2x5c2lzPC9rZXl3b3JkPjxrZXl3
b3JkPk9wdGljYWwgbWVtb3J5IGRldmljZXM8L2tleXdvcmQ+PGtleXdvcmQ+T3B0aWNhbCBzd2l0
Y2hlcyAoc3BlY3RyYWwgcHJvcGVydGllcyBhbmQgdGhlcm1hbC0gYW5kIGh5ZHJvbHl0aWMgc3Rh
YmlsaXR5IGFuZCBwaG90b3JlYWN0aW9ucyBvZiBwaG90b2Nocm9taWMgZmx1b3JpbmF0ZWQgaW5k
b2x5bGZ1bGdpZGVzIGluIHJlbGF0aW9uIHRvKTwva2V5d29yZD48L2tleXdvcmRzPjxkYXRlcz48
eWVhcj4yMDAzPC95ZWFyPjwvZGF0ZXM+PGFjY2Vzc2lvbi1udW0+QU4gMjAwMjo5NTQ1MzA8L2Fj
Y2Vzc2lvbi1udW0+PHVybHM+PHJlbGF0ZWQtdXJscz48dXJsPjEwPC91cmw+PC9yZWxhdGVkLXVy
bHM+PC91cmxzPjwvcmVjb3JkPjwvQ2l0ZT48L0VuZE5vdGU+AG==
</w:fldData>
          </w:fldChar>
        </w:r>
        <w:r w:rsidR="009E0676">
          <w:rPr>
            <w:rFonts w:ascii="Times" w:eastAsia="Times-Italic" w:hAnsi="Times" w:cs="Times New Roman"/>
            <w:kern w:val="0"/>
            <w:sz w:val="24"/>
            <w:szCs w:val="24"/>
          </w:rPr>
          <w:instrText xml:space="preserve"> ADDIN EN.CITE </w:instrText>
        </w:r>
        <w:r w:rsidR="000D146B">
          <w:rPr>
            <w:rFonts w:ascii="Times" w:eastAsia="Times-Italic" w:hAnsi="Times" w:cs="Times New Roman"/>
            <w:kern w:val="0"/>
            <w:sz w:val="24"/>
            <w:szCs w:val="24"/>
          </w:rPr>
          <w:fldChar w:fldCharType="begin">
            <w:fldData xml:space="preserve">PEVuZE5vdGU+PENpdGU+PEF1dGhvcj5Xb2xhazwvQXV0aG9yPjxZZWFyPjIwMDM8L1llYXI+PFJl
Y051bT4xMjwvUmVjTnVtPjxEaXNwbGF5VGV4dD48c3R5bGUgZmFjZT0ic3VwZXJzY3JpcHQiPjQx
PC9zdHlsZT48L0Rpc3BsYXlUZXh0PjxyZWNvcmQ+PHJlYy1udW1iZXI+MTI8L3JlYy1udW1iZXI+
PGZvcmVpZ24ta2V5cz48a2V5IGFwcD0iRU4iIGRiLWlkPSJ6eHd2ZTAwZm45dHM5cGUydnZ5NWY5
cGdlc3Z6cnZydnZhcnYiPjEyPC9rZXk+PC9mb3JlaWduLWtleXM+PHJlZi10eXBlIG5hbWU9Ikpv
dXJuYWwgQXJ0aWNsZSI+MTc8L3JlZi10eXBlPjxjb250cmlidXRvcnM+PGF1dGhvcnM+PGF1dGhv
cj5Xb2xhaywgTWFzb24gQS48L2F1dGhvcj48YXV0aG9yPlRob21hcywgQ3JhaWcgSi48L2F1dGhv
cj48YXV0aG9yPkdpbGxlc3BpZSwgTmF0aGFuIEIuPC9hdXRob3I+PGF1dGhvcj5CaXJnZSwgUm9i
ZXJ0IFIuPC9hdXRob3I+PGF1dGhvcj5MZWVzLCBXYXRzb24gSi48L2F1dGhvcj48L2F1dGhvcnM+
PC9jb250cmlidXRvcnM+PHRpdGxlcz48dGl0bGU+VHVuaW5nIHRoZSBvcHRpY2FsIHByb3BlcnRp
ZXMgb2YgZmx1b3JpbmF0ZWQgaW5kb2x5bGZ1bGdpbWlkZXM8L3RpdGxlPjxzZWNvbmRhcnktdGl0
bGU+Si4gT3JnLiBDaGVtLjwvc2Vjb25kYXJ5LXRpdGxlPjwvdGl0bGVzPjxwZXJpb2RpY2FsPjxm
dWxsLXRpdGxlPkouIE9yZy4gQ2hlbS48L2Z1bGwtdGl0bGU+PC9wZXJpb2RpY2FsPjxwYWdlcz4z
MTktMzI2PC9wYWdlcz48dm9sdW1lPjY4PC92b2x1bWU+PG51bWJlcj4yPC9udW1iZXI+PGtleXdv
cmRzPjxrZXl3b3JkPlVWIGFuZCB2aXNpYmxlIHNwZWN0cmEgKGFic29ycHRpb248L2tleXdvcmQ+
PGtleXdvcmQ+c3BlY3RyYWwgcHJvcGVydGllcyBhbmQgdGhlcm1hbC0gYW5kIGh5ZHJvbHl0aWMg
c3RhYmlsaXR5IGFuZCBwaG90b3JlYWN0aW9ucyBvZiBwaG90b2Nocm9taWMgZmx1b3JpbmF0ZWQg
aW5kb2x5bGZ1bGdpZGVzKTwva2V5d29yZD48a2V5d29yZD5QaG90b2x5c2lzIChwaG90b2NoZW0u
LSBhbmQgdGhlcm1hbC0gYW5kIGh5ZHJvbHl0aWMgc3RhYmlsaXR5IGFuZCBwaG90b3JlYWN0aW9u
cyBvZiBwaG90b2Nocm9taWMgZmx1b3JpbmF0ZWQgaW5kb2x5bGZ1bGdpZGVzKTwva2V5d29yZD48
a2V5d29yZD5SaW5nIG9wZW5pbmcgKHBob3RvY2hlbS48L2tleXdvcmQ+PGtleXdvcmQ+c3BlY3Ry
YWwgcHJvcGVydGllcyBhbmQgdGhlcm1hbC0gYW5kIGh5ZHJvbHl0aWMgc3RhYmlsaXR5IGFuZCBw
aG90b3JlYWN0aW9ucyBvZiBwaG90b2Nocm9taWMgZmx1b3JpbmF0ZWQgaW5kb2x5bGZ1bGdpZGVz
KTwva2V5d29yZD48a2V5d29yZD5DeWNsaXphdGlvbiAocGhvdG9jeWNsaXphdGlvbjwva2V5d29y
ZD48a2V5d29yZD5zcGVjdHJhbCBwcm9wZXJ0aWVzIGFuZCB0aGVybWFsLSBhbmQgaHlkcm9seXRp
YyBzdGFiaWxpdHkgYW5kIHBob3RvcmVhY3Rpb25zIG9mIHBob3RvY2hyb21pYyBmbHVvcmluYXRl
ZCBpbmRvbHlsZnVsZ2lkZXMpPC9rZXl3b3JkPjxrZXl3b3JkPklzb21lcml6YXRpb24gKHBob3Rv
aXNvbWVyaXphdGlvbjwva2V5d29yZD48a2V5d29yZD5zcGVjdHJhbCBwcm9wZXJ0aWVzIGFuZCB0
aGVybWFsLSBhbmQgaHlkcm9seXRpYyBzdGFiaWxpdHkgYW5kIHBob3RvcmVhY3Rpb25zIG9mIHBo
b3RvY2hyb21pYyBmbHVvcmluYXRlZCBpbmRvbHlsZnVsZ2lkZXMpPC9rZXl3b3JkPjxrZXl3b3Jk
PkFic29ycHRpb24gc3BlY3RyYTwva2V5d29yZD48a2V5d29yZD5BYnNvcnB0aXZpdHk8L2tleXdv
cmQ+PGtleXdvcmQ+UGhvdG9jaHJvbWlzbTwva2V5d29yZD48a2V5d29yZD5UaGVybWFsIHN0YWJp
bGl0eSAoc3BlY3RyYWwgcHJvcGVydGllcyBhbmQgdGhlcm1hbC0gYW5kIGh5ZHJvbHl0aWMgc3Rh
YmlsaXR5IGFuZCBwaG90b3JlYWN0aW9ucyBvZiBwaG90b2Nocm9taWMgZmx1b3JpbmF0ZWQgaW5k
b2x5bGZ1bGdpZGVzKTwva2V5d29yZD48a2V5d29yZD5IeWRyb2x5c2lzPC9rZXl3b3JkPjxrZXl3
b3JkPk9wdGljYWwgbWVtb3J5IGRldmljZXM8L2tleXdvcmQ+PGtleXdvcmQ+T3B0aWNhbCBzd2l0
Y2hlcyAoc3BlY3RyYWwgcHJvcGVydGllcyBhbmQgdGhlcm1hbC0gYW5kIGh5ZHJvbHl0aWMgc3Rh
YmlsaXR5IGFuZCBwaG90b3JlYWN0aW9ucyBvZiBwaG90b2Nocm9taWMgZmx1b3JpbmF0ZWQgaW5k
b2x5bGZ1bGdpZGVzIGluIHJlbGF0aW9uIHRvKTwva2V5d29yZD48L2tleXdvcmRzPjxkYXRlcz48
eWVhcj4yMDAzPC95ZWFyPjwvZGF0ZXM+PGFjY2Vzc2lvbi1udW0+QU4gMjAwMjo5NTQ1MzA8L2Fj
Y2Vzc2lvbi1udW0+PHVybHM+PHJlbGF0ZWQtdXJscz48dXJsPjEwPC91cmw+PC9yZWxhdGVkLXVy
bHM+PC91cmxzPjwvcmVjb3JkPjwvQ2l0ZT48L0VuZE5vdGU+AG==
</w:fldData>
          </w:fldChar>
        </w:r>
        <w:r w:rsidR="009E0676">
          <w:rPr>
            <w:rFonts w:ascii="Times" w:eastAsia="Times-Italic" w:hAnsi="Times" w:cs="Times New Roman"/>
            <w:kern w:val="0"/>
            <w:sz w:val="24"/>
            <w:szCs w:val="24"/>
          </w:rPr>
          <w:instrText xml:space="preserve"> ADDIN EN.CITE.DATA </w:instrText>
        </w:r>
        <w:r w:rsidR="000D146B">
          <w:rPr>
            <w:rFonts w:ascii="Times" w:eastAsia="Times-Italic" w:hAnsi="Times" w:cs="Times New Roman"/>
            <w:kern w:val="0"/>
            <w:sz w:val="24"/>
            <w:szCs w:val="24"/>
          </w:rPr>
        </w:r>
        <w:r w:rsidR="000D146B">
          <w:rPr>
            <w:rFonts w:ascii="Times" w:eastAsia="Times-Italic" w:hAnsi="Times" w:cs="Times New Roman"/>
            <w:kern w:val="0"/>
            <w:sz w:val="24"/>
            <w:szCs w:val="24"/>
          </w:rPr>
          <w:fldChar w:fldCharType="end"/>
        </w:r>
        <w:r w:rsidR="000D146B" w:rsidRPr="003F28F8">
          <w:rPr>
            <w:rFonts w:ascii="Times" w:eastAsia="Times-Italic" w:hAnsi="Times" w:cs="Times New Roman"/>
            <w:kern w:val="0"/>
            <w:sz w:val="24"/>
            <w:szCs w:val="24"/>
          </w:rPr>
        </w:r>
        <w:r w:rsidR="000D146B" w:rsidRPr="003F28F8">
          <w:rPr>
            <w:rFonts w:ascii="Times" w:eastAsia="Times-Italic" w:hAnsi="Times" w:cs="Times New Roman"/>
            <w:kern w:val="0"/>
            <w:sz w:val="24"/>
            <w:szCs w:val="24"/>
          </w:rPr>
          <w:fldChar w:fldCharType="separate"/>
        </w:r>
        <w:r w:rsidR="009E0676" w:rsidRPr="00F13341">
          <w:rPr>
            <w:rFonts w:ascii="Times" w:eastAsia="Times-Italic" w:hAnsi="Times" w:cs="Times New Roman"/>
            <w:noProof/>
            <w:kern w:val="0"/>
            <w:sz w:val="24"/>
            <w:szCs w:val="24"/>
            <w:vertAlign w:val="superscript"/>
          </w:rPr>
          <w:t>41</w:t>
        </w:r>
        <w:r w:rsidR="000D146B" w:rsidRPr="003F28F8">
          <w:rPr>
            <w:rFonts w:ascii="Times" w:eastAsia="Times-Italic" w:hAnsi="Times" w:cs="Times New Roman"/>
            <w:kern w:val="0"/>
            <w:sz w:val="24"/>
            <w:szCs w:val="24"/>
          </w:rPr>
          <w:fldChar w:fldCharType="end"/>
        </w:r>
      </w:hyperlink>
    </w:p>
    <w:p w:rsidR="003F28F8" w:rsidRPr="003F28F8" w:rsidRDefault="003F28F8" w:rsidP="003F28F8">
      <w:pPr>
        <w:autoSpaceDE w:val="0"/>
        <w:autoSpaceDN w:val="0"/>
        <w:adjustRightInd w:val="0"/>
        <w:spacing w:line="480" w:lineRule="auto"/>
        <w:outlineLvl w:val="2"/>
        <w:rPr>
          <w:rFonts w:ascii="Times" w:eastAsia="Times-Italic" w:hAnsi="Times" w:cs="Times New Roman"/>
          <w:b/>
          <w:kern w:val="0"/>
          <w:sz w:val="24"/>
          <w:szCs w:val="24"/>
        </w:rPr>
      </w:pPr>
      <w:bookmarkStart w:id="135" w:name="_Toc274354497"/>
      <w:r w:rsidRPr="003F28F8">
        <w:rPr>
          <w:rFonts w:ascii="Times" w:eastAsia="Times-Italic" w:hAnsi="Times" w:cs="Times New Roman" w:hint="eastAsia"/>
          <w:b/>
          <w:kern w:val="0"/>
          <w:sz w:val="24"/>
          <w:szCs w:val="24"/>
        </w:rPr>
        <w:t xml:space="preserve">4.3.2 </w:t>
      </w:r>
      <w:r w:rsidRPr="003F28F8">
        <w:rPr>
          <w:rFonts w:ascii="Times" w:eastAsia="Times-Italic" w:hAnsi="Times" w:cs="Times New Roman" w:hint="eastAsia"/>
          <w:b/>
          <w:iCs/>
          <w:kern w:val="0"/>
          <w:sz w:val="24"/>
          <w:szCs w:val="24"/>
        </w:rPr>
        <w:t xml:space="preserve">Synthesis of </w:t>
      </w:r>
      <w:r w:rsidRPr="003F28F8">
        <w:rPr>
          <w:rFonts w:ascii="Times" w:eastAsia="SimSun" w:hAnsi="Times" w:cs="Times New Roman" w:hint="eastAsia"/>
          <w:b/>
          <w:kern w:val="0"/>
          <w:sz w:val="24"/>
          <w:szCs w:val="24"/>
        </w:rPr>
        <w:t>d</w:t>
      </w:r>
      <w:r w:rsidRPr="003F28F8">
        <w:rPr>
          <w:rFonts w:ascii="Times" w:eastAsia="SimSun" w:hAnsi="Times" w:cs="Times New Roman"/>
          <w:b/>
          <w:kern w:val="0"/>
          <w:sz w:val="24"/>
          <w:szCs w:val="24"/>
        </w:rPr>
        <w:t>i</w:t>
      </w:r>
      <w:r w:rsidRPr="003F28F8">
        <w:rPr>
          <w:rFonts w:ascii="Times" w:eastAsia="SimSun" w:hAnsi="Times" w:cs="Times New Roman" w:hint="eastAsia"/>
          <w:b/>
          <w:kern w:val="0"/>
          <w:sz w:val="24"/>
          <w:szCs w:val="24"/>
        </w:rPr>
        <w:t>m</w:t>
      </w:r>
      <w:r w:rsidRPr="003F28F8">
        <w:rPr>
          <w:rFonts w:ascii="Times" w:eastAsia="SimSun" w:hAnsi="Times" w:cs="Times New Roman"/>
          <w:b/>
          <w:kern w:val="0"/>
          <w:sz w:val="24"/>
          <w:szCs w:val="24"/>
        </w:rPr>
        <w:t xml:space="preserve">ethyl </w:t>
      </w:r>
      <w:r w:rsidRPr="003F28F8">
        <w:rPr>
          <w:rFonts w:ascii="Times" w:eastAsia="SimSun" w:hAnsi="Times" w:cs="Times New Roman" w:hint="eastAsia"/>
          <w:b/>
          <w:kern w:val="0"/>
          <w:sz w:val="24"/>
          <w:szCs w:val="24"/>
        </w:rPr>
        <w:t>i</w:t>
      </w:r>
      <w:r w:rsidRPr="003F28F8">
        <w:rPr>
          <w:rFonts w:ascii="Times" w:eastAsia="SimSun" w:hAnsi="Times" w:cs="Times New Roman"/>
          <w:b/>
          <w:kern w:val="0"/>
          <w:sz w:val="24"/>
          <w:szCs w:val="24"/>
        </w:rPr>
        <w:t xml:space="preserve">sopropylidene </w:t>
      </w:r>
      <w:r w:rsidRPr="003F28F8">
        <w:rPr>
          <w:rFonts w:ascii="Times" w:eastAsia="SimSun" w:hAnsi="Times" w:cs="Times New Roman" w:hint="eastAsia"/>
          <w:b/>
          <w:kern w:val="0"/>
          <w:sz w:val="24"/>
          <w:szCs w:val="24"/>
        </w:rPr>
        <w:t>s</w:t>
      </w:r>
      <w:r w:rsidRPr="003F28F8">
        <w:rPr>
          <w:rFonts w:ascii="Times" w:eastAsia="SimSun" w:hAnsi="Times" w:cs="Times New Roman"/>
          <w:b/>
          <w:kern w:val="0"/>
          <w:sz w:val="24"/>
          <w:szCs w:val="24"/>
        </w:rPr>
        <w:t>uccinate</w:t>
      </w:r>
      <w:r w:rsidRPr="003F28F8">
        <w:rPr>
          <w:rFonts w:ascii="Times" w:eastAsia="SimSun" w:hAnsi="Times" w:cs="Times New Roman" w:hint="eastAsia"/>
          <w:b/>
          <w:kern w:val="0"/>
          <w:sz w:val="24"/>
          <w:szCs w:val="24"/>
        </w:rPr>
        <w:t xml:space="preserve"> 15</w:t>
      </w:r>
      <w:bookmarkEnd w:id="135"/>
    </w:p>
    <w:p w:rsidR="003F28F8" w:rsidRPr="003F28F8" w:rsidRDefault="003F28F8" w:rsidP="003F28F8">
      <w:pPr>
        <w:spacing w:line="480" w:lineRule="auto"/>
        <w:jc w:val="center"/>
        <w:rPr>
          <w:rFonts w:ascii="Times" w:eastAsia="Times-Italic" w:hAnsi="Times" w:cs="Times New Roman"/>
          <w:kern w:val="0"/>
          <w:sz w:val="24"/>
          <w:szCs w:val="24"/>
        </w:rPr>
      </w:pPr>
      <w:r w:rsidRPr="003F28F8">
        <w:rPr>
          <w:rFonts w:ascii="Calibri" w:eastAsia="SimSun" w:hAnsi="Calibri" w:cs="Times New Roman"/>
        </w:rPr>
        <w:object w:dxaOrig="7917" w:dyaOrig="1984">
          <v:shape id="_x0000_i1075" type="#_x0000_t75" style="width:396.75pt;height:99.75pt" o:ole="">
            <v:imagedata r:id="rId111" o:title=""/>
          </v:shape>
          <o:OLEObject Type="Embed" ProgID="ChemDraw.Document.6.0" ShapeID="_x0000_i1075" DrawAspect="Content" ObjectID="_1352553751" r:id="rId112"/>
        </w:object>
      </w:r>
    </w:p>
    <w:p w:rsidR="003F28F8" w:rsidRPr="003F28F8" w:rsidRDefault="003F28F8" w:rsidP="003F28F8">
      <w:pPr>
        <w:autoSpaceDE w:val="0"/>
        <w:autoSpaceDN w:val="0"/>
        <w:adjustRightInd w:val="0"/>
        <w:spacing w:line="480" w:lineRule="auto"/>
        <w:ind w:firstLine="420"/>
        <w:rPr>
          <w:rFonts w:ascii="Times" w:eastAsia="SimSun" w:hAnsi="Times" w:cs="Times New Roman"/>
          <w:kern w:val="0"/>
          <w:sz w:val="24"/>
          <w:szCs w:val="24"/>
        </w:rPr>
      </w:pPr>
      <w:r w:rsidRPr="003F28F8">
        <w:rPr>
          <w:rFonts w:ascii="Times" w:eastAsia="SimSun" w:hAnsi="Times" w:cs="Times New Roman" w:hint="eastAsia"/>
          <w:kern w:val="0"/>
          <w:sz w:val="24"/>
          <w:szCs w:val="24"/>
        </w:rPr>
        <w:t>D</w:t>
      </w:r>
      <w:r w:rsidRPr="003F28F8">
        <w:rPr>
          <w:rFonts w:ascii="Times" w:eastAsia="SimSun" w:hAnsi="Times" w:cs="Times New Roman"/>
          <w:kern w:val="0"/>
          <w:sz w:val="24"/>
          <w:szCs w:val="24"/>
        </w:rPr>
        <w:t>i</w:t>
      </w:r>
      <w:r w:rsidRPr="003F28F8">
        <w:rPr>
          <w:rFonts w:ascii="Times" w:eastAsia="SimSun" w:hAnsi="Times" w:cs="Times New Roman" w:hint="eastAsia"/>
          <w:kern w:val="0"/>
          <w:sz w:val="24"/>
          <w:szCs w:val="24"/>
        </w:rPr>
        <w:t>me</w:t>
      </w:r>
      <w:r w:rsidRPr="003F28F8">
        <w:rPr>
          <w:rFonts w:ascii="Times" w:eastAsia="SimSun" w:hAnsi="Times" w:cs="Times New Roman"/>
          <w:kern w:val="0"/>
          <w:sz w:val="24"/>
          <w:szCs w:val="24"/>
        </w:rPr>
        <w:t>thyl succinate (</w:t>
      </w:r>
      <w:r w:rsidRPr="003F28F8">
        <w:rPr>
          <w:rFonts w:ascii="Times" w:eastAsia="SimSun" w:hAnsi="Times" w:cs="Times New Roman" w:hint="eastAsia"/>
          <w:kern w:val="0"/>
          <w:sz w:val="24"/>
          <w:szCs w:val="24"/>
        </w:rPr>
        <w:t>233 mL</w:t>
      </w:r>
      <w:r w:rsidRPr="003F28F8">
        <w:rPr>
          <w:rFonts w:ascii="Times" w:eastAsia="SimSun" w:hAnsi="Times" w:cs="Times New Roman"/>
          <w:kern w:val="0"/>
          <w:sz w:val="24"/>
          <w:szCs w:val="24"/>
        </w:rPr>
        <w:t>,</w:t>
      </w:r>
      <w:r w:rsidRPr="003F28F8">
        <w:rPr>
          <w:rFonts w:ascii="Times" w:eastAsia="SimSun" w:hAnsi="Times" w:cs="Times New Roman" w:hint="eastAsia"/>
          <w:kern w:val="0"/>
          <w:sz w:val="24"/>
          <w:szCs w:val="24"/>
        </w:rPr>
        <w:t xml:space="preserve"> 1.77 </w:t>
      </w:r>
      <w:r w:rsidRPr="003F28F8">
        <w:rPr>
          <w:rFonts w:ascii="Times" w:eastAsia="SimSun" w:hAnsi="Times" w:cs="Times New Roman"/>
          <w:kern w:val="0"/>
          <w:sz w:val="24"/>
          <w:szCs w:val="24"/>
        </w:rPr>
        <w:t xml:space="preserve">mol) </w:t>
      </w:r>
      <w:r w:rsidRPr="003F28F8">
        <w:rPr>
          <w:rFonts w:ascii="Times" w:eastAsia="SimSun" w:hAnsi="Times" w:cs="Times New Roman" w:hint="eastAsia"/>
          <w:kern w:val="0"/>
          <w:sz w:val="24"/>
          <w:szCs w:val="24"/>
        </w:rPr>
        <w:t xml:space="preserve">and acetone </w:t>
      </w:r>
      <w:r w:rsidRPr="003F28F8">
        <w:rPr>
          <w:rFonts w:ascii="Times" w:eastAsia="SimSun" w:hAnsi="Times" w:cs="Times New Roman"/>
          <w:kern w:val="0"/>
          <w:sz w:val="24"/>
          <w:szCs w:val="24"/>
        </w:rPr>
        <w:t>(</w:t>
      </w:r>
      <w:r w:rsidRPr="003F28F8">
        <w:rPr>
          <w:rFonts w:ascii="Times" w:eastAsia="SimSun" w:hAnsi="Times" w:cs="Times New Roman" w:hint="eastAsia"/>
          <w:kern w:val="0"/>
          <w:sz w:val="24"/>
          <w:szCs w:val="24"/>
        </w:rPr>
        <w:t>131 mL</w:t>
      </w:r>
      <w:r w:rsidRPr="003F28F8">
        <w:rPr>
          <w:rFonts w:ascii="Times" w:eastAsia="SimSun" w:hAnsi="Times" w:cs="Times New Roman"/>
          <w:kern w:val="0"/>
          <w:sz w:val="24"/>
          <w:szCs w:val="24"/>
        </w:rPr>
        <w:t xml:space="preserve">, </w:t>
      </w:r>
      <w:r w:rsidRPr="003F28F8">
        <w:rPr>
          <w:rFonts w:ascii="Times" w:eastAsia="SimSun" w:hAnsi="Times" w:cs="Times New Roman" w:hint="eastAsia"/>
          <w:kern w:val="0"/>
          <w:sz w:val="24"/>
          <w:szCs w:val="24"/>
        </w:rPr>
        <w:t xml:space="preserve">1.77 </w:t>
      </w:r>
      <w:r w:rsidRPr="003F28F8">
        <w:rPr>
          <w:rFonts w:ascii="Times" w:eastAsia="SimSun" w:hAnsi="Times" w:cs="Times New Roman"/>
          <w:kern w:val="0"/>
          <w:sz w:val="24"/>
          <w:szCs w:val="24"/>
        </w:rPr>
        <w:t>mol)</w:t>
      </w:r>
      <w:r w:rsidRPr="003F28F8">
        <w:rPr>
          <w:rFonts w:ascii="Times" w:eastAsia="SimSun" w:hAnsi="Times" w:cs="Times New Roman" w:hint="eastAsia"/>
          <w:kern w:val="0"/>
          <w:sz w:val="24"/>
          <w:szCs w:val="24"/>
        </w:rPr>
        <w:t xml:space="preserve"> </w:t>
      </w:r>
      <w:r w:rsidRPr="003F28F8">
        <w:rPr>
          <w:rFonts w:ascii="Times" w:eastAsia="SimSun" w:hAnsi="Times" w:cs="Times New Roman"/>
          <w:kern w:val="0"/>
          <w:sz w:val="24"/>
          <w:szCs w:val="24"/>
        </w:rPr>
        <w:t>w</w:t>
      </w:r>
      <w:r w:rsidRPr="003F28F8">
        <w:rPr>
          <w:rFonts w:ascii="Times" w:eastAsia="SimSun" w:hAnsi="Times" w:cs="Times New Roman" w:hint="eastAsia"/>
          <w:kern w:val="0"/>
          <w:sz w:val="24"/>
          <w:szCs w:val="24"/>
        </w:rPr>
        <w:t xml:space="preserve">ere dissolved in 200 mL of </w:t>
      </w:r>
      <w:r w:rsidRPr="003F28F8">
        <w:rPr>
          <w:rFonts w:ascii="Times" w:eastAsia="SimSun" w:hAnsi="Times" w:cs="Times New Roman"/>
          <w:i/>
          <w:iCs/>
          <w:kern w:val="0"/>
          <w:sz w:val="24"/>
          <w:szCs w:val="24"/>
        </w:rPr>
        <w:t>tert</w:t>
      </w:r>
      <w:r w:rsidRPr="003F28F8">
        <w:rPr>
          <w:rFonts w:ascii="Times" w:eastAsia="SimSun" w:hAnsi="Times" w:cs="Times New Roman"/>
          <w:kern w:val="0"/>
          <w:sz w:val="24"/>
          <w:szCs w:val="24"/>
        </w:rPr>
        <w:t xml:space="preserve">-butyl alcohol </w:t>
      </w:r>
      <w:r w:rsidRPr="003F28F8">
        <w:rPr>
          <w:rFonts w:ascii="Times" w:eastAsia="SimSun" w:hAnsi="Times" w:cs="Times New Roman" w:hint="eastAsia"/>
          <w:kern w:val="0"/>
          <w:sz w:val="24"/>
          <w:szCs w:val="24"/>
        </w:rPr>
        <w:t xml:space="preserve">and slowly </w:t>
      </w:r>
      <w:r w:rsidRPr="003F28F8">
        <w:rPr>
          <w:rFonts w:ascii="Times" w:eastAsia="SimSun" w:hAnsi="Times" w:cs="Times New Roman"/>
          <w:kern w:val="0"/>
          <w:sz w:val="24"/>
          <w:szCs w:val="24"/>
        </w:rPr>
        <w:t xml:space="preserve">added to a solution of potassium </w:t>
      </w:r>
      <w:r w:rsidRPr="003F28F8">
        <w:rPr>
          <w:rFonts w:ascii="Times" w:eastAsia="SimSun" w:hAnsi="Times" w:cs="Times New Roman"/>
          <w:i/>
          <w:iCs/>
          <w:kern w:val="0"/>
          <w:sz w:val="24"/>
          <w:szCs w:val="24"/>
        </w:rPr>
        <w:t>tert</w:t>
      </w:r>
      <w:r w:rsidRPr="003F28F8">
        <w:rPr>
          <w:rFonts w:ascii="Times" w:eastAsia="SimSun" w:hAnsi="Times" w:cs="Times New Roman"/>
          <w:kern w:val="0"/>
          <w:sz w:val="24"/>
          <w:szCs w:val="24"/>
        </w:rPr>
        <w:t>-butoxide</w:t>
      </w:r>
      <w:r w:rsidRPr="003F28F8">
        <w:rPr>
          <w:rFonts w:ascii="Times" w:eastAsia="SimSun" w:hAnsi="Times" w:cs="Times New Roman" w:hint="eastAsia"/>
          <w:kern w:val="0"/>
          <w:sz w:val="24"/>
          <w:szCs w:val="24"/>
        </w:rPr>
        <w:t xml:space="preserve"> (201 g, 1.79 mol) </w:t>
      </w:r>
      <w:r w:rsidRPr="003F28F8">
        <w:rPr>
          <w:rFonts w:ascii="Times" w:eastAsia="SimSun" w:hAnsi="Times" w:cs="Times New Roman"/>
          <w:kern w:val="0"/>
          <w:sz w:val="24"/>
          <w:szCs w:val="24"/>
        </w:rPr>
        <w:t xml:space="preserve">in </w:t>
      </w:r>
      <w:r w:rsidRPr="003F28F8">
        <w:rPr>
          <w:rFonts w:ascii="Times" w:eastAsia="SimSun" w:hAnsi="Times" w:cs="Times New Roman" w:hint="eastAsia"/>
          <w:kern w:val="0"/>
          <w:sz w:val="24"/>
          <w:szCs w:val="24"/>
        </w:rPr>
        <w:t xml:space="preserve">2 L of </w:t>
      </w:r>
      <w:r w:rsidRPr="003F28F8">
        <w:rPr>
          <w:rFonts w:ascii="Times" w:eastAsia="SimSun" w:hAnsi="Times" w:cs="Times New Roman"/>
          <w:i/>
          <w:iCs/>
          <w:kern w:val="0"/>
          <w:sz w:val="24"/>
          <w:szCs w:val="24"/>
        </w:rPr>
        <w:t>tert</w:t>
      </w:r>
      <w:r w:rsidRPr="003F28F8">
        <w:rPr>
          <w:rFonts w:ascii="Times" w:eastAsia="SimSun" w:hAnsi="Times" w:cs="Times New Roman"/>
          <w:kern w:val="0"/>
          <w:sz w:val="24"/>
          <w:szCs w:val="24"/>
        </w:rPr>
        <w:t>-butyl alcoho</w:t>
      </w:r>
      <w:r w:rsidRPr="003F28F8">
        <w:rPr>
          <w:rFonts w:ascii="Times" w:eastAsia="SimSun" w:hAnsi="Times" w:cs="Times New Roman" w:hint="eastAsia"/>
          <w:kern w:val="0"/>
          <w:sz w:val="24"/>
          <w:szCs w:val="24"/>
        </w:rPr>
        <w:t>l</w:t>
      </w:r>
      <w:r w:rsidRPr="003F28F8">
        <w:rPr>
          <w:rFonts w:ascii="Times" w:eastAsia="SimSun" w:hAnsi="Times" w:cs="Times New Roman"/>
          <w:kern w:val="0"/>
          <w:sz w:val="24"/>
          <w:szCs w:val="24"/>
        </w:rPr>
        <w:t xml:space="preserve">. </w:t>
      </w:r>
      <w:r w:rsidRPr="003F28F8">
        <w:rPr>
          <w:rFonts w:ascii="Times" w:eastAsia="SimSun" w:hAnsi="Times" w:cs="Times New Roman" w:hint="eastAsia"/>
          <w:kern w:val="0"/>
          <w:sz w:val="24"/>
          <w:szCs w:val="24"/>
        </w:rPr>
        <w:t xml:space="preserve">The solution was </w:t>
      </w:r>
      <w:r w:rsidRPr="003F28F8">
        <w:rPr>
          <w:rFonts w:ascii="Times" w:eastAsia="SimSun" w:hAnsi="Times" w:cs="Times New Roman"/>
          <w:kern w:val="0"/>
          <w:sz w:val="24"/>
          <w:szCs w:val="24"/>
        </w:rPr>
        <w:t xml:space="preserve">refluxed </w:t>
      </w:r>
      <w:r w:rsidRPr="003F28F8">
        <w:rPr>
          <w:rFonts w:ascii="Times" w:eastAsia="SimSun" w:hAnsi="Times" w:cs="Times New Roman" w:hint="eastAsia"/>
          <w:kern w:val="0"/>
          <w:sz w:val="24"/>
          <w:szCs w:val="24"/>
        </w:rPr>
        <w:t xml:space="preserve">under </w:t>
      </w:r>
      <w:r w:rsidRPr="003F28F8">
        <w:rPr>
          <w:rFonts w:ascii="Times" w:eastAsia="Times-Italic" w:hAnsi="Times" w:cs="Times New Roman"/>
          <w:kern w:val="0"/>
          <w:sz w:val="24"/>
          <w:szCs w:val="24"/>
        </w:rPr>
        <w:t>argon gas</w:t>
      </w:r>
      <w:r w:rsidRPr="003F28F8">
        <w:rPr>
          <w:rFonts w:ascii="Times" w:eastAsia="SimSun" w:hAnsi="Times" w:cs="Times New Roman"/>
          <w:kern w:val="0"/>
          <w:sz w:val="24"/>
          <w:szCs w:val="24"/>
        </w:rPr>
        <w:t xml:space="preserve"> for 2</w:t>
      </w:r>
      <w:r w:rsidRPr="003F28F8">
        <w:rPr>
          <w:rFonts w:ascii="Times" w:eastAsia="SimSun" w:hAnsi="Times" w:cs="Times New Roman" w:hint="eastAsia"/>
          <w:kern w:val="0"/>
          <w:sz w:val="24"/>
          <w:szCs w:val="24"/>
        </w:rPr>
        <w:t xml:space="preserve">.5 </w:t>
      </w:r>
      <w:r w:rsidRPr="003F28F8">
        <w:rPr>
          <w:rFonts w:ascii="Times" w:eastAsia="SimSun" w:hAnsi="Times" w:cs="Times New Roman"/>
          <w:kern w:val="0"/>
          <w:sz w:val="24"/>
          <w:szCs w:val="24"/>
        </w:rPr>
        <w:t>h</w:t>
      </w:r>
      <w:r w:rsidRPr="003F28F8">
        <w:rPr>
          <w:rFonts w:ascii="Times" w:eastAsia="SimSun" w:hAnsi="Times" w:cs="Times New Roman" w:hint="eastAsia"/>
          <w:kern w:val="0"/>
          <w:sz w:val="24"/>
          <w:szCs w:val="24"/>
        </w:rPr>
        <w:t>. The solution was then cooled down in</w:t>
      </w:r>
      <w:r w:rsidR="00472E75">
        <w:rPr>
          <w:rFonts w:ascii="Times" w:eastAsia="SimSun" w:hAnsi="Times" w:cs="Times New Roman" w:hint="eastAsia"/>
          <w:kern w:val="0"/>
          <w:sz w:val="24"/>
          <w:szCs w:val="24"/>
        </w:rPr>
        <w:t xml:space="preserve"> an </w:t>
      </w:r>
      <w:r w:rsidRPr="003F28F8">
        <w:rPr>
          <w:rFonts w:ascii="Times" w:eastAsia="SimSun" w:hAnsi="Times" w:cs="Times New Roman" w:hint="eastAsia"/>
          <w:kern w:val="0"/>
          <w:sz w:val="24"/>
          <w:szCs w:val="24"/>
        </w:rPr>
        <w:t>ice bath and concentrated in vacuo. The residue was quenched with 1.6 L of aqueous NaOH (2 M)</w:t>
      </w:r>
      <w:r w:rsidRPr="003F28F8">
        <w:rPr>
          <w:rFonts w:ascii="Times" w:eastAsia="SimSun" w:hAnsi="Times" w:cs="Times New Roman"/>
          <w:kern w:val="0"/>
          <w:sz w:val="24"/>
          <w:szCs w:val="24"/>
        </w:rPr>
        <w:t xml:space="preserve"> </w:t>
      </w:r>
      <w:r w:rsidRPr="003F28F8">
        <w:rPr>
          <w:rFonts w:ascii="Times" w:eastAsia="SimSun" w:hAnsi="Times" w:cs="Times New Roman" w:hint="eastAsia"/>
          <w:kern w:val="0"/>
          <w:sz w:val="24"/>
          <w:szCs w:val="24"/>
        </w:rPr>
        <w:t xml:space="preserve">and </w:t>
      </w:r>
      <w:r w:rsidRPr="003F28F8">
        <w:rPr>
          <w:rFonts w:ascii="Times" w:eastAsia="SimSun" w:hAnsi="Times" w:cs="Times New Roman"/>
          <w:kern w:val="0"/>
          <w:sz w:val="24"/>
          <w:szCs w:val="24"/>
        </w:rPr>
        <w:t>extracted with diethyl ether (</w:t>
      </w:r>
      <w:r w:rsidRPr="003F28F8">
        <w:rPr>
          <w:rFonts w:ascii="Times" w:eastAsia="SimSun" w:hAnsi="Times" w:cs="Times New Roman" w:hint="eastAsia"/>
          <w:kern w:val="0"/>
          <w:sz w:val="24"/>
          <w:szCs w:val="24"/>
        </w:rPr>
        <w:t xml:space="preserve">3 </w:t>
      </w:r>
      <w:r w:rsidRPr="003F28F8">
        <w:rPr>
          <w:rFonts w:ascii="Times" w:eastAsia="Times-Italic" w:hAnsi="Times" w:cs="Times New Roman"/>
          <w:kern w:val="0"/>
          <w:sz w:val="24"/>
          <w:szCs w:val="24"/>
        </w:rPr>
        <w:t>×</w:t>
      </w:r>
      <w:r w:rsidRPr="003F28F8">
        <w:rPr>
          <w:rFonts w:ascii="Times" w:eastAsia="Times-Italic" w:hAnsi="Times" w:cs="Times New Roman" w:hint="eastAsia"/>
          <w:kern w:val="0"/>
          <w:sz w:val="24"/>
          <w:szCs w:val="24"/>
        </w:rPr>
        <w:t xml:space="preserve"> </w:t>
      </w:r>
      <w:r w:rsidRPr="003F28F8">
        <w:rPr>
          <w:rFonts w:ascii="Times" w:eastAsia="SimSun" w:hAnsi="Times" w:cs="Times New Roman" w:hint="eastAsia"/>
          <w:kern w:val="0"/>
          <w:sz w:val="24"/>
          <w:szCs w:val="24"/>
        </w:rPr>
        <w:t xml:space="preserve">1.5 </w:t>
      </w:r>
      <w:r w:rsidRPr="003F28F8">
        <w:rPr>
          <w:rFonts w:ascii="Times" w:eastAsia="SimSun" w:hAnsi="Times" w:cs="Times New Roman"/>
          <w:kern w:val="0"/>
          <w:sz w:val="24"/>
          <w:szCs w:val="24"/>
        </w:rPr>
        <w:t>L).</w:t>
      </w:r>
      <w:r w:rsidRPr="003F28F8">
        <w:rPr>
          <w:rFonts w:ascii="Times" w:eastAsia="SimSun" w:hAnsi="Times" w:cs="Times New Roman" w:hint="eastAsia"/>
          <w:kern w:val="0"/>
          <w:sz w:val="24"/>
          <w:szCs w:val="24"/>
        </w:rPr>
        <w:t xml:space="preserve"> </w:t>
      </w:r>
      <w:r w:rsidRPr="003F28F8">
        <w:rPr>
          <w:rFonts w:ascii="Times" w:eastAsia="SimSun" w:hAnsi="Times" w:cs="Times New Roman"/>
          <w:kern w:val="0"/>
          <w:sz w:val="24"/>
          <w:szCs w:val="24"/>
        </w:rPr>
        <w:t xml:space="preserve">The </w:t>
      </w:r>
      <w:r w:rsidRPr="003F28F8">
        <w:rPr>
          <w:rFonts w:ascii="Times" w:eastAsia="SimSun" w:hAnsi="Times" w:cs="Times New Roman" w:hint="eastAsia"/>
          <w:kern w:val="0"/>
          <w:sz w:val="24"/>
          <w:szCs w:val="24"/>
        </w:rPr>
        <w:t>aqueous</w:t>
      </w:r>
      <w:r w:rsidRPr="003F28F8">
        <w:rPr>
          <w:rFonts w:ascii="Times" w:eastAsia="SimSun" w:hAnsi="Times" w:cs="Times New Roman"/>
          <w:kern w:val="0"/>
          <w:sz w:val="24"/>
          <w:szCs w:val="24"/>
        </w:rPr>
        <w:t xml:space="preserve"> layer w</w:t>
      </w:r>
      <w:r w:rsidRPr="003F28F8">
        <w:rPr>
          <w:rFonts w:ascii="Times" w:eastAsia="SimSun" w:hAnsi="Times" w:cs="Times New Roman" w:hint="eastAsia"/>
          <w:kern w:val="0"/>
          <w:sz w:val="24"/>
          <w:szCs w:val="24"/>
        </w:rPr>
        <w:t>as</w:t>
      </w:r>
      <w:r w:rsidRPr="003F28F8">
        <w:rPr>
          <w:rFonts w:ascii="Times" w:eastAsia="SimSun" w:hAnsi="Times" w:cs="Times New Roman"/>
          <w:kern w:val="0"/>
          <w:sz w:val="24"/>
          <w:szCs w:val="24"/>
        </w:rPr>
        <w:t xml:space="preserve"> </w:t>
      </w:r>
      <w:r w:rsidRPr="003F28F8">
        <w:rPr>
          <w:rFonts w:ascii="Times" w:eastAsia="SimSun" w:hAnsi="Times" w:cs="Times New Roman" w:hint="eastAsia"/>
          <w:kern w:val="0"/>
          <w:sz w:val="24"/>
          <w:szCs w:val="24"/>
        </w:rPr>
        <w:t xml:space="preserve">acidified with 800 mL of aqueous HCl (6 M) and extracted with </w:t>
      </w:r>
      <w:r w:rsidRPr="003F28F8">
        <w:rPr>
          <w:rFonts w:ascii="Times New Roman" w:eastAsia="SimSun" w:hAnsi="Times New Roman" w:cs="Times New Roman" w:hint="eastAsia"/>
          <w:color w:val="000000"/>
          <w:kern w:val="0"/>
          <w:sz w:val="24"/>
          <w:szCs w:val="24"/>
        </w:rPr>
        <w:t>CH</w:t>
      </w:r>
      <w:r w:rsidRPr="003F28F8">
        <w:rPr>
          <w:rFonts w:ascii="Times New Roman" w:eastAsia="SimSun" w:hAnsi="Times New Roman" w:cs="Times New Roman" w:hint="eastAsia"/>
          <w:color w:val="000000"/>
          <w:kern w:val="0"/>
          <w:sz w:val="24"/>
          <w:szCs w:val="24"/>
          <w:vertAlign w:val="subscript"/>
        </w:rPr>
        <w:t>2</w:t>
      </w:r>
      <w:r w:rsidRPr="003F28F8">
        <w:rPr>
          <w:rFonts w:ascii="Times New Roman" w:eastAsia="SimSun" w:hAnsi="Times New Roman" w:cs="Times New Roman" w:hint="eastAsia"/>
          <w:color w:val="000000"/>
          <w:kern w:val="0"/>
          <w:sz w:val="24"/>
          <w:szCs w:val="24"/>
        </w:rPr>
        <w:t>Cl</w:t>
      </w:r>
      <w:r w:rsidRPr="003F28F8">
        <w:rPr>
          <w:rFonts w:ascii="Times New Roman" w:eastAsia="SimSun" w:hAnsi="Times New Roman" w:cs="Times New Roman" w:hint="eastAsia"/>
          <w:color w:val="000000"/>
          <w:kern w:val="0"/>
          <w:sz w:val="24"/>
          <w:szCs w:val="24"/>
          <w:vertAlign w:val="subscript"/>
        </w:rPr>
        <w:t>2</w:t>
      </w:r>
      <w:r w:rsidRPr="003F28F8">
        <w:rPr>
          <w:rFonts w:ascii="Times" w:eastAsia="SimSun" w:hAnsi="Times" w:cs="Times New Roman"/>
          <w:kern w:val="0"/>
          <w:sz w:val="24"/>
          <w:szCs w:val="24"/>
        </w:rPr>
        <w:t xml:space="preserve"> (</w:t>
      </w:r>
      <w:r w:rsidRPr="003F28F8">
        <w:rPr>
          <w:rFonts w:ascii="Times" w:eastAsia="SimSun" w:hAnsi="Times" w:cs="Times New Roman" w:hint="eastAsia"/>
          <w:kern w:val="0"/>
          <w:sz w:val="24"/>
          <w:szCs w:val="24"/>
        </w:rPr>
        <w:t xml:space="preserve">4 </w:t>
      </w:r>
      <w:r w:rsidRPr="003F28F8">
        <w:rPr>
          <w:rFonts w:ascii="Times" w:eastAsia="Times-Italic" w:hAnsi="Times" w:cs="Times New Roman"/>
          <w:kern w:val="0"/>
          <w:sz w:val="24"/>
          <w:szCs w:val="24"/>
        </w:rPr>
        <w:t>×</w:t>
      </w:r>
      <w:r w:rsidRPr="003F28F8">
        <w:rPr>
          <w:rFonts w:ascii="Times" w:eastAsia="Times-Italic" w:hAnsi="Times" w:cs="Times New Roman" w:hint="eastAsia"/>
          <w:kern w:val="0"/>
          <w:sz w:val="24"/>
          <w:szCs w:val="24"/>
        </w:rPr>
        <w:t xml:space="preserve"> </w:t>
      </w:r>
      <w:r w:rsidRPr="003F28F8">
        <w:rPr>
          <w:rFonts w:ascii="Times" w:eastAsia="SimSun" w:hAnsi="Times" w:cs="Times New Roman" w:hint="eastAsia"/>
          <w:kern w:val="0"/>
          <w:sz w:val="24"/>
          <w:szCs w:val="24"/>
        </w:rPr>
        <w:t xml:space="preserve">1 </w:t>
      </w:r>
      <w:r w:rsidRPr="003F28F8">
        <w:rPr>
          <w:rFonts w:ascii="Times" w:eastAsia="SimSun" w:hAnsi="Times" w:cs="Times New Roman"/>
          <w:kern w:val="0"/>
          <w:sz w:val="24"/>
          <w:szCs w:val="24"/>
        </w:rPr>
        <w:t>L)</w:t>
      </w:r>
      <w:r w:rsidRPr="003F28F8">
        <w:rPr>
          <w:rFonts w:ascii="Times" w:eastAsia="SimSun" w:hAnsi="Times" w:cs="Times New Roman" w:hint="eastAsia"/>
          <w:kern w:val="0"/>
          <w:sz w:val="24"/>
          <w:szCs w:val="24"/>
        </w:rPr>
        <w:t xml:space="preserve">. The combined organic layers were </w:t>
      </w:r>
      <w:r w:rsidRPr="003F28F8">
        <w:rPr>
          <w:rFonts w:ascii="Times" w:eastAsia="SimSun" w:hAnsi="Times" w:cs="Times New Roman"/>
          <w:kern w:val="0"/>
          <w:sz w:val="24"/>
          <w:szCs w:val="24"/>
        </w:rPr>
        <w:t>dried over MgSO</w:t>
      </w:r>
      <w:r w:rsidRPr="003F28F8">
        <w:rPr>
          <w:rFonts w:ascii="Times" w:eastAsia="SimSun" w:hAnsi="Times" w:cs="Times New Roman"/>
          <w:kern w:val="0"/>
          <w:sz w:val="24"/>
          <w:szCs w:val="24"/>
          <w:vertAlign w:val="subscript"/>
        </w:rPr>
        <w:t>4</w:t>
      </w:r>
      <w:r w:rsidRPr="003F28F8">
        <w:rPr>
          <w:rFonts w:ascii="Times" w:eastAsia="SimSun" w:hAnsi="Times" w:cs="Times New Roman" w:hint="eastAsia"/>
          <w:kern w:val="0"/>
          <w:sz w:val="24"/>
          <w:szCs w:val="24"/>
        </w:rPr>
        <w:t xml:space="preserve">, </w:t>
      </w:r>
      <w:r w:rsidRPr="003F28F8">
        <w:rPr>
          <w:rFonts w:ascii="Times" w:eastAsia="SimSun" w:hAnsi="Times" w:cs="Times New Roman"/>
          <w:kern w:val="0"/>
          <w:sz w:val="24"/>
          <w:szCs w:val="24"/>
        </w:rPr>
        <w:t>filtered,</w:t>
      </w:r>
      <w:r w:rsidRPr="003F28F8">
        <w:rPr>
          <w:rFonts w:ascii="Times" w:eastAsia="SimSun" w:hAnsi="Times" w:cs="Times New Roman" w:hint="eastAsia"/>
          <w:kern w:val="0"/>
          <w:sz w:val="24"/>
          <w:szCs w:val="24"/>
        </w:rPr>
        <w:t xml:space="preserve"> </w:t>
      </w:r>
      <w:r w:rsidRPr="003F28F8">
        <w:rPr>
          <w:rFonts w:ascii="Times" w:eastAsia="SimSun" w:hAnsi="Times" w:cs="Times New Roman"/>
          <w:kern w:val="0"/>
          <w:sz w:val="24"/>
          <w:szCs w:val="24"/>
        </w:rPr>
        <w:t xml:space="preserve">and </w:t>
      </w:r>
      <w:r w:rsidRPr="003F28F8">
        <w:rPr>
          <w:rFonts w:ascii="Times" w:eastAsia="SimSun" w:hAnsi="Times" w:cs="Times New Roman" w:hint="eastAsia"/>
          <w:kern w:val="0"/>
          <w:sz w:val="24"/>
          <w:szCs w:val="24"/>
        </w:rPr>
        <w:t xml:space="preserve">concentrated </w:t>
      </w:r>
      <w:r w:rsidRPr="003F28F8">
        <w:rPr>
          <w:rFonts w:ascii="Times" w:eastAsia="SimSun" w:hAnsi="Times" w:cs="Times New Roman"/>
          <w:kern w:val="0"/>
          <w:sz w:val="24"/>
          <w:szCs w:val="24"/>
        </w:rPr>
        <w:t xml:space="preserve">in vacuo. The resulting </w:t>
      </w:r>
      <w:r w:rsidRPr="003F28F8">
        <w:rPr>
          <w:rFonts w:ascii="Times" w:eastAsia="SimSun" w:hAnsi="Times" w:cs="Times New Roman" w:hint="eastAsia"/>
          <w:kern w:val="0"/>
          <w:sz w:val="24"/>
          <w:szCs w:val="24"/>
        </w:rPr>
        <w:t xml:space="preserve">orange liquid </w:t>
      </w:r>
      <w:r w:rsidRPr="003F28F8">
        <w:rPr>
          <w:rFonts w:ascii="Times" w:eastAsia="SimSun" w:hAnsi="Times" w:cs="Times New Roman"/>
          <w:kern w:val="0"/>
          <w:sz w:val="24"/>
          <w:szCs w:val="24"/>
        </w:rPr>
        <w:t xml:space="preserve">was dissolved in </w:t>
      </w:r>
      <w:r w:rsidRPr="003F28F8">
        <w:rPr>
          <w:rFonts w:ascii="Times" w:eastAsia="SimSun" w:hAnsi="Times" w:cs="Times New Roman" w:hint="eastAsia"/>
          <w:kern w:val="0"/>
          <w:sz w:val="24"/>
          <w:szCs w:val="24"/>
        </w:rPr>
        <w:t>2.6 L of m</w:t>
      </w:r>
      <w:r w:rsidRPr="003F28F8">
        <w:rPr>
          <w:rFonts w:ascii="Times" w:eastAsia="SimSun" w:hAnsi="Times" w:cs="Times New Roman"/>
          <w:kern w:val="0"/>
          <w:sz w:val="24"/>
          <w:szCs w:val="24"/>
        </w:rPr>
        <w:t>ethanol</w:t>
      </w:r>
      <w:r w:rsidRPr="003F28F8">
        <w:rPr>
          <w:rFonts w:ascii="Times" w:eastAsia="SimSun" w:hAnsi="Times" w:cs="Times New Roman" w:hint="eastAsia"/>
          <w:kern w:val="0"/>
          <w:sz w:val="24"/>
          <w:szCs w:val="24"/>
        </w:rPr>
        <w:t>,</w:t>
      </w:r>
      <w:r w:rsidRPr="003F28F8">
        <w:rPr>
          <w:rFonts w:ascii="Times" w:eastAsia="SimSun" w:hAnsi="Times" w:cs="Times New Roman"/>
          <w:kern w:val="0"/>
          <w:sz w:val="24"/>
          <w:szCs w:val="24"/>
        </w:rPr>
        <w:t xml:space="preserve"> and</w:t>
      </w:r>
      <w:r w:rsidRPr="003F28F8">
        <w:rPr>
          <w:rFonts w:ascii="Times" w:eastAsia="SimSun" w:hAnsi="Times" w:cs="Times New Roman" w:hint="eastAsia"/>
          <w:kern w:val="0"/>
          <w:sz w:val="24"/>
          <w:szCs w:val="24"/>
        </w:rPr>
        <w:t xml:space="preserve"> acetyl chloride (183 mL, 2.57 mol) was added </w:t>
      </w:r>
      <w:r w:rsidRPr="003F28F8">
        <w:rPr>
          <w:rFonts w:ascii="Times" w:eastAsia="SimSun" w:hAnsi="Times" w:cs="Times New Roman"/>
          <w:kern w:val="0"/>
          <w:sz w:val="24"/>
          <w:szCs w:val="24"/>
        </w:rPr>
        <w:lastRenderedPageBreak/>
        <w:t>dropwis</w:t>
      </w:r>
      <w:r w:rsidRPr="003F28F8">
        <w:rPr>
          <w:rFonts w:ascii="Times" w:eastAsia="SimSun" w:hAnsi="Times" w:cs="Times New Roman" w:hint="eastAsia"/>
          <w:kern w:val="0"/>
          <w:sz w:val="24"/>
          <w:szCs w:val="24"/>
        </w:rPr>
        <w:t xml:space="preserve">e under </w:t>
      </w:r>
      <w:r w:rsidRPr="003F28F8">
        <w:rPr>
          <w:rFonts w:ascii="Times" w:eastAsia="Times-Italic" w:hAnsi="Times" w:cs="Times New Roman"/>
          <w:kern w:val="0"/>
          <w:sz w:val="24"/>
          <w:szCs w:val="24"/>
        </w:rPr>
        <w:t>argon gas</w:t>
      </w:r>
      <w:r w:rsidRPr="003F28F8">
        <w:rPr>
          <w:rFonts w:ascii="Times" w:eastAsia="SimSun" w:hAnsi="Times" w:cs="Times New Roman"/>
          <w:kern w:val="0"/>
          <w:sz w:val="24"/>
          <w:szCs w:val="24"/>
        </w:rPr>
        <w:t xml:space="preserve">. After </w:t>
      </w:r>
      <w:r w:rsidRPr="003F28F8">
        <w:rPr>
          <w:rFonts w:ascii="Times" w:eastAsia="SimSun" w:hAnsi="Times" w:cs="Times New Roman" w:hint="eastAsia"/>
          <w:kern w:val="0"/>
          <w:sz w:val="24"/>
          <w:szCs w:val="24"/>
        </w:rPr>
        <w:t>stirring</w:t>
      </w:r>
      <w:r w:rsidR="00436995">
        <w:rPr>
          <w:rFonts w:ascii="Times" w:eastAsia="SimSun" w:hAnsi="Times" w:cs="Times New Roman" w:hint="eastAsia"/>
          <w:kern w:val="0"/>
          <w:sz w:val="24"/>
          <w:szCs w:val="24"/>
        </w:rPr>
        <w:t xml:space="preserve"> for</w:t>
      </w:r>
      <w:r w:rsidRPr="003F28F8">
        <w:rPr>
          <w:rFonts w:ascii="Times" w:eastAsia="SimSun" w:hAnsi="Times" w:cs="Times New Roman" w:hint="eastAsia"/>
          <w:kern w:val="0"/>
          <w:sz w:val="24"/>
          <w:szCs w:val="24"/>
        </w:rPr>
        <w:t xml:space="preserve"> 24</w:t>
      </w:r>
      <w:r w:rsidRPr="003F28F8">
        <w:rPr>
          <w:rFonts w:ascii="Times" w:eastAsia="SimSun" w:hAnsi="Times" w:cs="Times New Roman"/>
          <w:kern w:val="0"/>
          <w:sz w:val="24"/>
          <w:szCs w:val="24"/>
        </w:rPr>
        <w:t xml:space="preserve"> h</w:t>
      </w:r>
      <w:r w:rsidRPr="003F28F8">
        <w:rPr>
          <w:rFonts w:ascii="Times" w:eastAsia="SimSun" w:hAnsi="Times" w:cs="Times New Roman" w:hint="eastAsia"/>
          <w:kern w:val="0"/>
          <w:sz w:val="24"/>
          <w:szCs w:val="24"/>
        </w:rPr>
        <w:t>,</w:t>
      </w:r>
      <w:r w:rsidRPr="003F28F8">
        <w:rPr>
          <w:rFonts w:ascii="Times" w:eastAsia="SimSun" w:hAnsi="Times" w:cs="Times New Roman"/>
          <w:kern w:val="0"/>
          <w:sz w:val="24"/>
          <w:szCs w:val="24"/>
        </w:rPr>
        <w:t xml:space="preserve"> the </w:t>
      </w:r>
      <w:r w:rsidRPr="003F28F8">
        <w:rPr>
          <w:rFonts w:ascii="Times" w:eastAsia="SimSun" w:hAnsi="Times" w:cs="Times New Roman" w:hint="eastAsia"/>
          <w:kern w:val="0"/>
          <w:sz w:val="24"/>
          <w:szCs w:val="24"/>
        </w:rPr>
        <w:t>solution was concentrated in vacuo</w:t>
      </w:r>
      <w:r w:rsidRPr="003F28F8">
        <w:rPr>
          <w:rFonts w:ascii="Times" w:eastAsia="SimSun" w:hAnsi="Times" w:cs="Times New Roman"/>
          <w:kern w:val="0"/>
          <w:sz w:val="24"/>
          <w:szCs w:val="24"/>
        </w:rPr>
        <w:t>.</w:t>
      </w:r>
      <w:r w:rsidRPr="003F28F8">
        <w:rPr>
          <w:rFonts w:ascii="Times" w:eastAsia="SimSun" w:hAnsi="Times" w:cs="Times New Roman" w:hint="eastAsia"/>
          <w:kern w:val="0"/>
          <w:sz w:val="24"/>
          <w:szCs w:val="24"/>
        </w:rPr>
        <w:t xml:space="preserve"> The residue was</w:t>
      </w:r>
      <w:r w:rsidRPr="003F28F8">
        <w:rPr>
          <w:rFonts w:ascii="Times" w:eastAsia="SimSun" w:hAnsi="Times" w:cs="Times New Roman"/>
          <w:kern w:val="0"/>
          <w:sz w:val="24"/>
          <w:szCs w:val="24"/>
        </w:rPr>
        <w:t xml:space="preserve"> quenched with</w:t>
      </w:r>
      <w:r w:rsidRPr="003F28F8">
        <w:rPr>
          <w:rFonts w:ascii="Times" w:eastAsia="SimSun" w:hAnsi="Times" w:cs="Times New Roman" w:hint="eastAsia"/>
          <w:kern w:val="0"/>
          <w:sz w:val="24"/>
          <w:szCs w:val="24"/>
        </w:rPr>
        <w:t xml:space="preserve"> </w:t>
      </w:r>
      <w:r w:rsidRPr="003F28F8">
        <w:rPr>
          <w:rFonts w:ascii="Times" w:eastAsia="SimSun" w:hAnsi="Times" w:cs="Times New Roman"/>
          <w:kern w:val="0"/>
          <w:sz w:val="24"/>
          <w:szCs w:val="24"/>
        </w:rPr>
        <w:t>1</w:t>
      </w:r>
      <w:r w:rsidRPr="003F28F8">
        <w:rPr>
          <w:rFonts w:ascii="Times" w:eastAsia="SimSun" w:hAnsi="Times" w:cs="Times New Roman" w:hint="eastAsia"/>
          <w:kern w:val="0"/>
          <w:sz w:val="24"/>
          <w:szCs w:val="24"/>
        </w:rPr>
        <w:t xml:space="preserve"> </w:t>
      </w:r>
      <w:r w:rsidRPr="003F28F8">
        <w:rPr>
          <w:rFonts w:ascii="Times" w:eastAsia="SimSun" w:hAnsi="Times" w:cs="Times New Roman"/>
          <w:kern w:val="0"/>
          <w:sz w:val="24"/>
          <w:szCs w:val="24"/>
        </w:rPr>
        <w:t xml:space="preserve">L </w:t>
      </w:r>
      <w:r w:rsidRPr="003F28F8">
        <w:rPr>
          <w:rFonts w:ascii="Times" w:eastAsia="SimSun" w:hAnsi="Times" w:cs="Times New Roman" w:hint="eastAsia"/>
          <w:kern w:val="0"/>
          <w:sz w:val="24"/>
          <w:szCs w:val="24"/>
        </w:rPr>
        <w:t xml:space="preserve">of </w:t>
      </w:r>
      <w:r w:rsidRPr="003F28F8">
        <w:rPr>
          <w:rFonts w:ascii="Times" w:eastAsia="SimSun" w:hAnsi="Times" w:cs="Times New Roman"/>
          <w:kern w:val="0"/>
          <w:sz w:val="24"/>
          <w:szCs w:val="24"/>
        </w:rPr>
        <w:t>saturated aqueous NaHCO</w:t>
      </w:r>
      <w:r w:rsidRPr="003F28F8">
        <w:rPr>
          <w:rFonts w:ascii="Times" w:eastAsia="SimSun" w:hAnsi="Times" w:cs="Times New Roman"/>
          <w:kern w:val="0"/>
          <w:sz w:val="24"/>
          <w:szCs w:val="24"/>
          <w:vertAlign w:val="subscript"/>
        </w:rPr>
        <w:t>3</w:t>
      </w:r>
      <w:r w:rsidRPr="003F28F8">
        <w:rPr>
          <w:rFonts w:ascii="Times" w:eastAsia="SimSun" w:hAnsi="Times" w:cs="Times New Roman" w:hint="eastAsia"/>
          <w:kern w:val="0"/>
          <w:sz w:val="24"/>
          <w:szCs w:val="24"/>
        </w:rPr>
        <w:t xml:space="preserve"> </w:t>
      </w:r>
      <w:r w:rsidRPr="003F28F8">
        <w:rPr>
          <w:rFonts w:ascii="Times" w:eastAsia="SimSun" w:hAnsi="Times" w:cs="Times New Roman"/>
          <w:kern w:val="0"/>
          <w:sz w:val="24"/>
          <w:szCs w:val="24"/>
        </w:rPr>
        <w:t>and extracted with diethyl</w:t>
      </w:r>
      <w:r w:rsidRPr="003F28F8">
        <w:rPr>
          <w:rFonts w:ascii="Times" w:eastAsia="SimSun" w:hAnsi="Times" w:cs="Times New Roman" w:hint="eastAsia"/>
          <w:kern w:val="0"/>
          <w:sz w:val="24"/>
          <w:szCs w:val="24"/>
        </w:rPr>
        <w:t xml:space="preserve"> </w:t>
      </w:r>
      <w:r w:rsidRPr="003F28F8">
        <w:rPr>
          <w:rFonts w:ascii="Times" w:eastAsia="SimSun" w:hAnsi="Times" w:cs="Times New Roman"/>
          <w:kern w:val="0"/>
          <w:sz w:val="24"/>
          <w:szCs w:val="24"/>
        </w:rPr>
        <w:t>ether (3</w:t>
      </w:r>
      <w:r w:rsidRPr="003F28F8">
        <w:rPr>
          <w:rFonts w:ascii="Times" w:eastAsia="SimSun" w:hAnsi="Times" w:cs="Times New Roman" w:hint="eastAsia"/>
          <w:kern w:val="0"/>
          <w:sz w:val="24"/>
          <w:szCs w:val="24"/>
        </w:rPr>
        <w:t xml:space="preserve"> </w:t>
      </w:r>
      <w:r w:rsidRPr="003F28F8">
        <w:rPr>
          <w:rFonts w:ascii="Times" w:eastAsia="Times-Italic" w:hAnsi="Times" w:cs="Times New Roman"/>
          <w:kern w:val="0"/>
          <w:sz w:val="24"/>
          <w:szCs w:val="24"/>
        </w:rPr>
        <w:t>×</w:t>
      </w:r>
      <w:r w:rsidRPr="003F28F8">
        <w:rPr>
          <w:rFonts w:ascii="Times" w:eastAsia="Times-Italic" w:hAnsi="Times" w:cs="Times New Roman" w:hint="eastAsia"/>
          <w:kern w:val="0"/>
          <w:sz w:val="24"/>
          <w:szCs w:val="24"/>
        </w:rPr>
        <w:t xml:space="preserve"> </w:t>
      </w:r>
      <w:r w:rsidRPr="003F28F8">
        <w:rPr>
          <w:rFonts w:ascii="Times" w:eastAsia="SimSun" w:hAnsi="Times" w:cs="Times New Roman" w:hint="eastAsia"/>
          <w:kern w:val="0"/>
          <w:sz w:val="24"/>
          <w:szCs w:val="24"/>
        </w:rPr>
        <w:t xml:space="preserve">1 </w:t>
      </w:r>
      <w:r w:rsidRPr="003F28F8">
        <w:rPr>
          <w:rFonts w:ascii="Times" w:eastAsia="SimSun" w:hAnsi="Times" w:cs="Times New Roman"/>
          <w:kern w:val="0"/>
          <w:sz w:val="24"/>
          <w:szCs w:val="24"/>
        </w:rPr>
        <w:t>L). The combined organic layers were dried</w:t>
      </w:r>
      <w:r w:rsidRPr="003F28F8">
        <w:rPr>
          <w:rFonts w:ascii="Times" w:eastAsia="SimSun" w:hAnsi="Times" w:cs="Times New Roman" w:hint="eastAsia"/>
          <w:kern w:val="0"/>
          <w:sz w:val="24"/>
          <w:szCs w:val="24"/>
        </w:rPr>
        <w:t xml:space="preserve"> over </w:t>
      </w:r>
      <w:r w:rsidRPr="003F28F8">
        <w:rPr>
          <w:rFonts w:ascii="Times" w:eastAsia="SimSun" w:hAnsi="Times" w:cs="Times New Roman"/>
          <w:kern w:val="0"/>
          <w:sz w:val="24"/>
          <w:szCs w:val="24"/>
        </w:rPr>
        <w:t>MgSO</w:t>
      </w:r>
      <w:r w:rsidRPr="003F28F8">
        <w:rPr>
          <w:rFonts w:ascii="Times" w:eastAsia="SimSun" w:hAnsi="Times" w:cs="Times New Roman"/>
          <w:kern w:val="0"/>
          <w:sz w:val="24"/>
          <w:szCs w:val="24"/>
          <w:vertAlign w:val="subscript"/>
        </w:rPr>
        <w:t>4</w:t>
      </w:r>
      <w:r w:rsidRPr="003F28F8">
        <w:rPr>
          <w:rFonts w:ascii="Times" w:eastAsia="SimSun" w:hAnsi="Times" w:cs="Times New Roman" w:hint="eastAsia"/>
          <w:kern w:val="0"/>
          <w:sz w:val="24"/>
          <w:szCs w:val="24"/>
        </w:rPr>
        <w:t xml:space="preserve">, </w:t>
      </w:r>
      <w:r w:rsidRPr="003F28F8">
        <w:rPr>
          <w:rFonts w:ascii="Times" w:eastAsia="SimSun" w:hAnsi="Times" w:cs="Times New Roman"/>
          <w:kern w:val="0"/>
          <w:sz w:val="24"/>
          <w:szCs w:val="24"/>
        </w:rPr>
        <w:t>filtered, and concentrated in vacuo.</w:t>
      </w:r>
      <w:r w:rsidRPr="003F28F8">
        <w:rPr>
          <w:rFonts w:ascii="Times" w:eastAsia="SimSun" w:hAnsi="Times" w:cs="Times New Roman" w:hint="eastAsia"/>
          <w:kern w:val="0"/>
          <w:sz w:val="24"/>
          <w:szCs w:val="24"/>
        </w:rPr>
        <w:t xml:space="preserve"> The resulting orange liquid was disti</w:t>
      </w:r>
      <w:r w:rsidRPr="003F28F8">
        <w:rPr>
          <w:rFonts w:ascii="Times" w:eastAsia="SimSun" w:hAnsi="Times" w:cs="Times New Roman"/>
          <w:kern w:val="0"/>
          <w:sz w:val="24"/>
          <w:szCs w:val="24"/>
        </w:rPr>
        <w:t>ll</w:t>
      </w:r>
      <w:r w:rsidRPr="003F28F8">
        <w:rPr>
          <w:rFonts w:ascii="Times" w:eastAsia="SimSun" w:hAnsi="Times" w:cs="Times New Roman" w:hint="eastAsia"/>
          <w:kern w:val="0"/>
          <w:sz w:val="24"/>
          <w:szCs w:val="24"/>
        </w:rPr>
        <w:t xml:space="preserve">ed in vacuo to provide 191.2 g (58%) </w:t>
      </w:r>
      <w:r w:rsidRPr="003F28F8">
        <w:rPr>
          <w:rFonts w:ascii="Times" w:eastAsia="SimSun" w:hAnsi="Times" w:cs="Times New Roman"/>
          <w:kern w:val="0"/>
          <w:sz w:val="24"/>
          <w:szCs w:val="24"/>
        </w:rPr>
        <w:t>di</w:t>
      </w:r>
      <w:r w:rsidRPr="003F28F8">
        <w:rPr>
          <w:rFonts w:ascii="Times" w:eastAsia="SimSun" w:hAnsi="Times" w:cs="Times New Roman" w:hint="eastAsia"/>
          <w:kern w:val="0"/>
          <w:sz w:val="24"/>
          <w:szCs w:val="24"/>
        </w:rPr>
        <w:t>m</w:t>
      </w:r>
      <w:r w:rsidRPr="003F28F8">
        <w:rPr>
          <w:rFonts w:ascii="Times" w:eastAsia="SimSun" w:hAnsi="Times" w:cs="Times New Roman"/>
          <w:kern w:val="0"/>
          <w:sz w:val="24"/>
          <w:szCs w:val="24"/>
        </w:rPr>
        <w:t>ethyl isopropylidene succinate</w:t>
      </w:r>
      <w:r w:rsidRPr="003F28F8">
        <w:rPr>
          <w:rFonts w:ascii="Times" w:eastAsia="SimSun" w:hAnsi="Times" w:cs="Times New Roman" w:hint="eastAsia"/>
          <w:kern w:val="0"/>
          <w:sz w:val="24"/>
          <w:szCs w:val="24"/>
        </w:rPr>
        <w:t xml:space="preserve"> </w:t>
      </w:r>
      <w:r w:rsidRPr="003F28F8">
        <w:rPr>
          <w:rFonts w:ascii="Times" w:eastAsia="Times-Italic" w:hAnsi="Times" w:cs="Times New Roman" w:hint="eastAsia"/>
          <w:b/>
          <w:kern w:val="0"/>
          <w:sz w:val="24"/>
          <w:szCs w:val="24"/>
        </w:rPr>
        <w:t>15</w:t>
      </w:r>
      <w:r w:rsidRPr="003F28F8">
        <w:rPr>
          <w:rFonts w:ascii="Times" w:eastAsia="SimSun" w:hAnsi="Times" w:cs="Times New Roman" w:hint="eastAsia"/>
          <w:kern w:val="0"/>
          <w:sz w:val="24"/>
          <w:szCs w:val="24"/>
        </w:rPr>
        <w:t xml:space="preserve"> </w:t>
      </w:r>
      <w:r w:rsidRPr="003F28F8">
        <w:rPr>
          <w:rFonts w:ascii="Times" w:eastAsia="SimSun" w:hAnsi="Times" w:cs="Times New Roman"/>
          <w:kern w:val="0"/>
          <w:sz w:val="24"/>
          <w:szCs w:val="24"/>
        </w:rPr>
        <w:t xml:space="preserve">as </w:t>
      </w:r>
      <w:r w:rsidRPr="003F28F8">
        <w:rPr>
          <w:rFonts w:ascii="Times" w:eastAsia="SimSun" w:hAnsi="Times" w:cs="Times New Roman" w:hint="eastAsia"/>
          <w:kern w:val="0"/>
          <w:sz w:val="24"/>
          <w:szCs w:val="24"/>
        </w:rPr>
        <w:t xml:space="preserve">a clear </w:t>
      </w:r>
      <w:r w:rsidRPr="003F28F8">
        <w:rPr>
          <w:rFonts w:ascii="Times" w:eastAsia="SimSun" w:hAnsi="Times" w:cs="Times New Roman"/>
          <w:kern w:val="0"/>
          <w:sz w:val="24"/>
          <w:szCs w:val="24"/>
        </w:rPr>
        <w:t>colorless oil</w:t>
      </w:r>
      <w:r w:rsidRPr="003F28F8">
        <w:rPr>
          <w:rFonts w:ascii="Times" w:eastAsia="SimSun" w:hAnsi="Times" w:cs="Times New Roman" w:hint="eastAsia"/>
          <w:kern w:val="0"/>
          <w:sz w:val="24"/>
          <w:szCs w:val="24"/>
        </w:rPr>
        <w:t>.</w:t>
      </w:r>
    </w:p>
    <w:p w:rsidR="003F28F8" w:rsidRPr="003F28F8" w:rsidRDefault="003F28F8" w:rsidP="003F28F8">
      <w:pPr>
        <w:kinsoku w:val="0"/>
        <w:autoSpaceDE w:val="0"/>
        <w:autoSpaceDN w:val="0"/>
        <w:adjustRightInd w:val="0"/>
        <w:spacing w:line="480" w:lineRule="auto"/>
        <w:outlineLvl w:val="2"/>
        <w:rPr>
          <w:rFonts w:ascii="Times" w:eastAsia="Times-Italic" w:hAnsi="Times" w:cs="Times New Roman"/>
          <w:b/>
          <w:iCs/>
          <w:kern w:val="0"/>
          <w:sz w:val="24"/>
          <w:szCs w:val="24"/>
        </w:rPr>
      </w:pPr>
      <w:bookmarkStart w:id="136" w:name="_Toc274354498"/>
      <w:r w:rsidRPr="003F28F8">
        <w:rPr>
          <w:rFonts w:ascii="Times" w:eastAsia="Times-Italic" w:hAnsi="Times" w:cs="Times New Roman" w:hint="eastAsia"/>
          <w:b/>
          <w:kern w:val="0"/>
          <w:sz w:val="24"/>
          <w:szCs w:val="24"/>
        </w:rPr>
        <w:t xml:space="preserve">4.3.3 </w:t>
      </w:r>
      <w:r w:rsidRPr="003F28F8">
        <w:rPr>
          <w:rFonts w:ascii="Times" w:eastAsia="Times-Italic" w:hAnsi="Times" w:cs="Times New Roman" w:hint="eastAsia"/>
          <w:b/>
          <w:iCs/>
          <w:kern w:val="0"/>
          <w:sz w:val="24"/>
          <w:szCs w:val="24"/>
        </w:rPr>
        <w:t>Synthesis of</w:t>
      </w:r>
      <w:r w:rsidRPr="003F28F8">
        <w:rPr>
          <w:rFonts w:ascii="Times" w:eastAsia="Times-Italic" w:hAnsi="Times" w:cs="Times New Roman"/>
          <w:b/>
          <w:kern w:val="0"/>
          <w:sz w:val="24"/>
          <w:szCs w:val="24"/>
        </w:rPr>
        <w:t xml:space="preserve"> 1,2-dimethyl-3-trifluoroacetylindole</w:t>
      </w:r>
      <w:r w:rsidRPr="003F28F8">
        <w:rPr>
          <w:rFonts w:ascii="Times" w:eastAsia="Times-Italic" w:hAnsi="Times" w:cs="Times New Roman" w:hint="eastAsia"/>
          <w:b/>
          <w:kern w:val="0"/>
          <w:sz w:val="24"/>
          <w:szCs w:val="24"/>
        </w:rPr>
        <w:t xml:space="preserve"> 16</w:t>
      </w:r>
      <w:bookmarkEnd w:id="136"/>
    </w:p>
    <w:p w:rsidR="003F28F8" w:rsidRPr="003F28F8" w:rsidRDefault="003F28F8" w:rsidP="003F28F8">
      <w:pPr>
        <w:autoSpaceDE w:val="0"/>
        <w:autoSpaceDN w:val="0"/>
        <w:adjustRightInd w:val="0"/>
        <w:spacing w:line="480" w:lineRule="auto"/>
        <w:jc w:val="center"/>
        <w:rPr>
          <w:rFonts w:ascii="Times" w:eastAsia="SimSun" w:hAnsi="Times" w:cs="Times New Roman"/>
          <w:kern w:val="0"/>
          <w:sz w:val="24"/>
          <w:szCs w:val="24"/>
        </w:rPr>
      </w:pPr>
      <w:r w:rsidRPr="003F28F8">
        <w:rPr>
          <w:rFonts w:ascii="Calibri" w:eastAsia="SimSun" w:hAnsi="Calibri" w:cs="Times New Roman"/>
        </w:rPr>
        <w:object w:dxaOrig="6026" w:dyaOrig="1980">
          <v:shape id="_x0000_i1076" type="#_x0000_t75" style="width:301.5pt;height:99pt" o:ole="">
            <v:imagedata r:id="rId113" o:title=""/>
          </v:shape>
          <o:OLEObject Type="Embed" ProgID="ChemDraw.Document.6.0" ShapeID="_x0000_i1076" DrawAspect="Content" ObjectID="_1352553752" r:id="rId114"/>
        </w:object>
      </w:r>
    </w:p>
    <w:p w:rsidR="003F28F8" w:rsidRPr="003F28F8" w:rsidRDefault="003F28F8" w:rsidP="003F28F8">
      <w:pPr>
        <w:kinsoku w:val="0"/>
        <w:autoSpaceDE w:val="0"/>
        <w:autoSpaceDN w:val="0"/>
        <w:adjustRightInd w:val="0"/>
        <w:spacing w:line="480" w:lineRule="auto"/>
        <w:ind w:firstLine="420"/>
        <w:rPr>
          <w:rFonts w:ascii="Times" w:eastAsia="SimSun" w:hAnsi="Times" w:cs="Times New Roman"/>
          <w:kern w:val="0"/>
          <w:sz w:val="24"/>
          <w:szCs w:val="24"/>
        </w:rPr>
      </w:pPr>
      <w:r w:rsidRPr="003F28F8">
        <w:rPr>
          <w:rFonts w:ascii="Times" w:eastAsia="SimSun" w:hAnsi="Times" w:cs="Times New Roman"/>
          <w:kern w:val="0"/>
          <w:sz w:val="24"/>
          <w:szCs w:val="24"/>
        </w:rPr>
        <w:t>To a stirred</w:t>
      </w:r>
      <w:r w:rsidRPr="003F28F8">
        <w:rPr>
          <w:rFonts w:ascii="Times" w:eastAsia="SimSun" w:hAnsi="Times" w:cs="Times New Roman" w:hint="eastAsia"/>
          <w:kern w:val="0"/>
          <w:sz w:val="24"/>
          <w:szCs w:val="24"/>
        </w:rPr>
        <w:t xml:space="preserve"> </w:t>
      </w:r>
      <w:r w:rsidRPr="003F28F8">
        <w:rPr>
          <w:rFonts w:ascii="Times" w:eastAsia="SimSun" w:hAnsi="Times" w:cs="Times New Roman"/>
          <w:kern w:val="0"/>
          <w:sz w:val="24"/>
          <w:szCs w:val="24"/>
        </w:rPr>
        <w:t xml:space="preserve">solution of </w:t>
      </w:r>
      <w:r w:rsidRPr="003F28F8">
        <w:rPr>
          <w:rFonts w:ascii="Times" w:eastAsia="SimSun" w:hAnsi="Times" w:cs="Times New Roman" w:hint="eastAsia"/>
          <w:kern w:val="0"/>
          <w:sz w:val="24"/>
          <w:szCs w:val="24"/>
        </w:rPr>
        <w:t>trifluoroacetic anhydride (108 g, 0.95 mol) in 550 mL of  1,2-d</w:t>
      </w:r>
      <w:r w:rsidRPr="003F28F8">
        <w:rPr>
          <w:rFonts w:ascii="Times" w:eastAsia="SimSun" w:hAnsi="Times" w:cs="Times New Roman"/>
          <w:kern w:val="0"/>
          <w:sz w:val="24"/>
          <w:szCs w:val="24"/>
        </w:rPr>
        <w:t>ichloroeth</w:t>
      </w:r>
      <w:r w:rsidRPr="003F28F8">
        <w:rPr>
          <w:rFonts w:ascii="Times" w:eastAsia="SimSun" w:hAnsi="Times" w:cs="Times New Roman" w:hint="eastAsia"/>
          <w:kern w:val="0"/>
          <w:sz w:val="24"/>
          <w:szCs w:val="24"/>
        </w:rPr>
        <w:t>a</w:t>
      </w:r>
      <w:r w:rsidRPr="003F28F8">
        <w:rPr>
          <w:rFonts w:ascii="Times" w:eastAsia="SimSun" w:hAnsi="Times" w:cs="Times New Roman"/>
          <w:kern w:val="0"/>
          <w:sz w:val="24"/>
          <w:szCs w:val="24"/>
        </w:rPr>
        <w:t>ne</w:t>
      </w:r>
      <w:r w:rsidRPr="003F28F8">
        <w:rPr>
          <w:rFonts w:ascii="Times" w:eastAsia="SimSun" w:hAnsi="Times" w:cs="Times New Roman" w:hint="eastAsia"/>
          <w:kern w:val="0"/>
          <w:sz w:val="24"/>
          <w:szCs w:val="24"/>
        </w:rPr>
        <w:t xml:space="preserve"> </w:t>
      </w:r>
      <w:r w:rsidRPr="003F28F8">
        <w:rPr>
          <w:rFonts w:ascii="Times" w:eastAsia="SimSun" w:hAnsi="Times" w:cs="Times New Roman"/>
          <w:kern w:val="0"/>
          <w:sz w:val="24"/>
          <w:szCs w:val="24"/>
        </w:rPr>
        <w:t>at 0 °C</w:t>
      </w:r>
      <w:r w:rsidRPr="003F28F8">
        <w:rPr>
          <w:rFonts w:ascii="Times" w:eastAsia="SimSun" w:hAnsi="Times" w:cs="Times New Roman" w:hint="eastAsia"/>
          <w:kern w:val="0"/>
          <w:sz w:val="24"/>
          <w:szCs w:val="24"/>
        </w:rPr>
        <w:t>,</w:t>
      </w:r>
      <w:r w:rsidRPr="003F28F8">
        <w:rPr>
          <w:rFonts w:ascii="Times" w:eastAsia="SimSun" w:hAnsi="Times" w:cs="Times New Roman"/>
          <w:kern w:val="0"/>
          <w:sz w:val="24"/>
          <w:szCs w:val="24"/>
        </w:rPr>
        <w:t xml:space="preserve"> a solution of 1,2-dimethylindole</w:t>
      </w:r>
      <w:r w:rsidRPr="003F28F8">
        <w:rPr>
          <w:rFonts w:ascii="Times" w:eastAsia="SimSun" w:hAnsi="Times" w:cs="Times New Roman" w:hint="eastAsia"/>
          <w:kern w:val="0"/>
          <w:sz w:val="24"/>
          <w:szCs w:val="24"/>
        </w:rPr>
        <w:t xml:space="preserve"> (49 g, 0.34 mol)</w:t>
      </w:r>
      <w:r w:rsidRPr="003F28F8">
        <w:rPr>
          <w:rFonts w:ascii="Times" w:eastAsia="SimSun" w:hAnsi="Times" w:cs="Times New Roman"/>
          <w:kern w:val="0"/>
          <w:sz w:val="24"/>
          <w:szCs w:val="24"/>
        </w:rPr>
        <w:t xml:space="preserve"> dissolved in </w:t>
      </w:r>
      <w:r w:rsidRPr="003F28F8">
        <w:rPr>
          <w:rFonts w:ascii="Times" w:eastAsia="SimSun" w:hAnsi="Times" w:cs="Times New Roman" w:hint="eastAsia"/>
          <w:kern w:val="0"/>
          <w:sz w:val="24"/>
          <w:szCs w:val="24"/>
        </w:rPr>
        <w:t>370 mL of 1,2-</w:t>
      </w:r>
      <w:r w:rsidRPr="003F28F8">
        <w:rPr>
          <w:rFonts w:ascii="Times" w:eastAsia="SimSun" w:hAnsi="Times" w:cs="Times New Roman"/>
          <w:kern w:val="0"/>
          <w:sz w:val="24"/>
          <w:szCs w:val="24"/>
        </w:rPr>
        <w:t>dichloroethane</w:t>
      </w:r>
      <w:r w:rsidRPr="003F28F8">
        <w:rPr>
          <w:rFonts w:ascii="Times" w:eastAsia="SimSun" w:hAnsi="Times" w:cs="Times New Roman" w:hint="eastAsia"/>
          <w:kern w:val="0"/>
          <w:sz w:val="24"/>
          <w:szCs w:val="24"/>
        </w:rPr>
        <w:t xml:space="preserve"> was added dropwise</w:t>
      </w:r>
      <w:r w:rsidRPr="003F28F8">
        <w:rPr>
          <w:rFonts w:ascii="Times" w:eastAsia="SimSun" w:hAnsi="Times" w:cs="Times New Roman"/>
          <w:kern w:val="0"/>
          <w:sz w:val="24"/>
          <w:szCs w:val="24"/>
        </w:rPr>
        <w:t>.</w:t>
      </w:r>
      <w:r w:rsidRPr="003F28F8">
        <w:rPr>
          <w:rFonts w:ascii="Times" w:eastAsia="SimSun" w:hAnsi="Times" w:cs="Times New Roman" w:hint="eastAsia"/>
          <w:kern w:val="0"/>
          <w:sz w:val="24"/>
          <w:szCs w:val="24"/>
        </w:rPr>
        <w:t xml:space="preserve"> </w:t>
      </w:r>
      <w:r w:rsidRPr="003F28F8">
        <w:rPr>
          <w:rFonts w:ascii="Times" w:eastAsia="SimSun" w:hAnsi="Times" w:cs="Times New Roman"/>
          <w:kern w:val="0"/>
          <w:sz w:val="24"/>
          <w:szCs w:val="24"/>
        </w:rPr>
        <w:t xml:space="preserve">After 2 h at room temperature, the </w:t>
      </w:r>
      <w:r w:rsidRPr="003F28F8">
        <w:rPr>
          <w:rFonts w:ascii="Times" w:eastAsia="SimSun" w:hAnsi="Times" w:cs="Times New Roman" w:hint="eastAsia"/>
          <w:kern w:val="0"/>
          <w:sz w:val="24"/>
          <w:szCs w:val="24"/>
        </w:rPr>
        <w:t xml:space="preserve">reaction mixture was concentrated in vacuo. The purple residue was </w:t>
      </w:r>
      <w:r w:rsidRPr="003F28F8">
        <w:rPr>
          <w:rFonts w:ascii="Times" w:eastAsia="SimSun" w:hAnsi="Times" w:cs="Times New Roman"/>
          <w:kern w:val="0"/>
          <w:sz w:val="24"/>
          <w:szCs w:val="24"/>
        </w:rPr>
        <w:t xml:space="preserve">quenched with </w:t>
      </w:r>
      <w:r w:rsidRPr="003F28F8">
        <w:rPr>
          <w:rFonts w:ascii="Times" w:eastAsia="SimSun" w:hAnsi="Times" w:cs="Times New Roman" w:hint="eastAsia"/>
          <w:kern w:val="0"/>
          <w:sz w:val="24"/>
          <w:szCs w:val="24"/>
        </w:rPr>
        <w:t xml:space="preserve">500 mL of </w:t>
      </w:r>
      <w:r w:rsidRPr="003F28F8">
        <w:rPr>
          <w:rFonts w:ascii="Times" w:eastAsia="SimSun" w:hAnsi="Times" w:cs="Times New Roman"/>
          <w:kern w:val="0"/>
          <w:sz w:val="24"/>
          <w:szCs w:val="24"/>
        </w:rPr>
        <w:t>saturated aqueous NaHCO</w:t>
      </w:r>
      <w:r w:rsidRPr="003F28F8">
        <w:rPr>
          <w:rFonts w:ascii="Times" w:eastAsia="SimSun" w:hAnsi="Times" w:cs="Times New Roman"/>
          <w:kern w:val="0"/>
          <w:sz w:val="24"/>
          <w:szCs w:val="24"/>
          <w:vertAlign w:val="subscript"/>
        </w:rPr>
        <w:t>3</w:t>
      </w:r>
      <w:r w:rsidRPr="003F28F8">
        <w:rPr>
          <w:rFonts w:ascii="Times" w:eastAsia="SimSun" w:hAnsi="Times" w:cs="Times New Roman"/>
          <w:kern w:val="0"/>
          <w:sz w:val="24"/>
          <w:szCs w:val="24"/>
        </w:rPr>
        <w:t xml:space="preserve"> and</w:t>
      </w:r>
      <w:r w:rsidRPr="003F28F8">
        <w:rPr>
          <w:rFonts w:ascii="Times" w:eastAsia="SimSun" w:hAnsi="Times" w:cs="Times New Roman" w:hint="eastAsia"/>
          <w:kern w:val="0"/>
          <w:sz w:val="24"/>
          <w:szCs w:val="24"/>
        </w:rPr>
        <w:t xml:space="preserve"> </w:t>
      </w:r>
      <w:r w:rsidRPr="003F28F8">
        <w:rPr>
          <w:rFonts w:ascii="Times" w:eastAsia="SimSun" w:hAnsi="Times" w:cs="Times New Roman"/>
          <w:kern w:val="0"/>
          <w:sz w:val="24"/>
          <w:szCs w:val="24"/>
        </w:rPr>
        <w:t>extracted with CH</w:t>
      </w:r>
      <w:r w:rsidRPr="003F28F8">
        <w:rPr>
          <w:rFonts w:ascii="Times" w:eastAsia="SimSun" w:hAnsi="Times" w:cs="Times New Roman"/>
          <w:kern w:val="0"/>
          <w:sz w:val="24"/>
          <w:szCs w:val="24"/>
          <w:vertAlign w:val="subscript"/>
        </w:rPr>
        <w:t>2</w:t>
      </w:r>
      <w:r w:rsidRPr="003F28F8">
        <w:rPr>
          <w:rFonts w:ascii="Times" w:eastAsia="SimSun" w:hAnsi="Times" w:cs="Times New Roman"/>
          <w:kern w:val="0"/>
          <w:sz w:val="24"/>
          <w:szCs w:val="24"/>
        </w:rPr>
        <w:t>Cl</w:t>
      </w:r>
      <w:r w:rsidRPr="003F28F8">
        <w:rPr>
          <w:rFonts w:ascii="Times" w:eastAsia="SimSun" w:hAnsi="Times" w:cs="Times New Roman"/>
          <w:kern w:val="0"/>
          <w:sz w:val="24"/>
          <w:szCs w:val="24"/>
          <w:vertAlign w:val="subscript"/>
        </w:rPr>
        <w:t>2</w:t>
      </w:r>
      <w:r w:rsidRPr="003F28F8">
        <w:rPr>
          <w:rFonts w:ascii="Times" w:eastAsia="SimSun" w:hAnsi="Times" w:cs="Times New Roman"/>
          <w:kern w:val="0"/>
          <w:sz w:val="24"/>
          <w:szCs w:val="24"/>
        </w:rPr>
        <w:t xml:space="preserve"> (3</w:t>
      </w:r>
      <w:r w:rsidRPr="003F28F8">
        <w:rPr>
          <w:rFonts w:ascii="Times" w:eastAsia="SimSun" w:hAnsi="Times" w:cs="Times New Roman" w:hint="eastAsia"/>
          <w:kern w:val="0"/>
          <w:sz w:val="24"/>
          <w:szCs w:val="24"/>
        </w:rPr>
        <w:t xml:space="preserve"> </w:t>
      </w:r>
      <w:r w:rsidRPr="003F28F8">
        <w:rPr>
          <w:rFonts w:ascii="Times" w:eastAsia="Times-Italic" w:hAnsi="Times" w:cs="Times New Roman"/>
          <w:kern w:val="0"/>
          <w:sz w:val="24"/>
          <w:szCs w:val="24"/>
        </w:rPr>
        <w:t>×</w:t>
      </w:r>
      <w:r w:rsidRPr="003F28F8">
        <w:rPr>
          <w:rFonts w:ascii="Times" w:eastAsia="Times-Italic" w:hAnsi="Times" w:cs="Times New Roman" w:hint="eastAsia"/>
          <w:kern w:val="0"/>
          <w:sz w:val="24"/>
          <w:szCs w:val="24"/>
        </w:rPr>
        <w:t xml:space="preserve"> </w:t>
      </w:r>
      <w:r w:rsidRPr="003F28F8">
        <w:rPr>
          <w:rFonts w:ascii="Times" w:eastAsia="SimSun" w:hAnsi="Times" w:cs="Times New Roman" w:hint="eastAsia"/>
          <w:kern w:val="0"/>
          <w:sz w:val="24"/>
          <w:szCs w:val="24"/>
        </w:rPr>
        <w:t>600 mL</w:t>
      </w:r>
      <w:r w:rsidRPr="003F28F8">
        <w:rPr>
          <w:rFonts w:ascii="Times" w:eastAsia="SimSun" w:hAnsi="Times" w:cs="Times New Roman"/>
          <w:kern w:val="0"/>
          <w:sz w:val="24"/>
          <w:szCs w:val="24"/>
        </w:rPr>
        <w:t>). The combined organic layers were</w:t>
      </w:r>
      <w:r w:rsidRPr="003F28F8">
        <w:rPr>
          <w:rFonts w:ascii="Times" w:eastAsia="SimSun" w:hAnsi="Times" w:cs="Times New Roman" w:hint="eastAsia"/>
          <w:kern w:val="0"/>
          <w:sz w:val="24"/>
          <w:szCs w:val="24"/>
        </w:rPr>
        <w:t xml:space="preserve"> </w:t>
      </w:r>
      <w:r w:rsidRPr="003F28F8">
        <w:rPr>
          <w:rFonts w:ascii="Times" w:eastAsia="SimSun" w:hAnsi="Times" w:cs="Times New Roman"/>
          <w:kern w:val="0"/>
          <w:sz w:val="24"/>
          <w:szCs w:val="24"/>
        </w:rPr>
        <w:t xml:space="preserve">dried </w:t>
      </w:r>
      <w:r w:rsidRPr="003F28F8">
        <w:rPr>
          <w:rFonts w:ascii="Times" w:eastAsia="SimSun" w:hAnsi="Times" w:cs="Times New Roman" w:hint="eastAsia"/>
          <w:kern w:val="0"/>
          <w:sz w:val="24"/>
          <w:szCs w:val="24"/>
        </w:rPr>
        <w:t xml:space="preserve">over </w:t>
      </w:r>
      <w:r w:rsidRPr="003F28F8">
        <w:rPr>
          <w:rFonts w:ascii="Times" w:eastAsia="SimSun" w:hAnsi="Times" w:cs="Times New Roman"/>
          <w:kern w:val="0"/>
          <w:sz w:val="24"/>
          <w:szCs w:val="24"/>
        </w:rPr>
        <w:t>MgSO</w:t>
      </w:r>
      <w:r w:rsidRPr="003F28F8">
        <w:rPr>
          <w:rFonts w:ascii="Times" w:eastAsia="SimSun" w:hAnsi="Times" w:cs="Times New Roman"/>
          <w:kern w:val="0"/>
          <w:sz w:val="24"/>
          <w:szCs w:val="24"/>
          <w:vertAlign w:val="subscript"/>
        </w:rPr>
        <w:t>4</w:t>
      </w:r>
      <w:r w:rsidRPr="003F28F8">
        <w:rPr>
          <w:rFonts w:ascii="Times" w:eastAsia="SimSun" w:hAnsi="Times" w:cs="Times New Roman" w:hint="eastAsia"/>
          <w:kern w:val="0"/>
          <w:sz w:val="24"/>
          <w:szCs w:val="24"/>
        </w:rPr>
        <w:t xml:space="preserve">, </w:t>
      </w:r>
      <w:r w:rsidRPr="003F28F8">
        <w:rPr>
          <w:rFonts w:ascii="Times" w:eastAsia="SimSun" w:hAnsi="Times" w:cs="Times New Roman"/>
          <w:kern w:val="0"/>
          <w:sz w:val="24"/>
          <w:szCs w:val="24"/>
        </w:rPr>
        <w:t>filtered</w:t>
      </w:r>
      <w:r w:rsidRPr="003F28F8">
        <w:rPr>
          <w:rFonts w:ascii="Times" w:eastAsia="SimSun" w:hAnsi="Times" w:cs="Times New Roman" w:hint="eastAsia"/>
          <w:kern w:val="0"/>
          <w:sz w:val="24"/>
          <w:szCs w:val="24"/>
        </w:rPr>
        <w:t xml:space="preserve">, concentrated in vacuo, and to provide 81.3 g of </w:t>
      </w:r>
      <w:r w:rsidRPr="003F28F8">
        <w:rPr>
          <w:rFonts w:ascii="Times" w:eastAsia="Times-Italic" w:hAnsi="Times" w:cs="Times New Roman"/>
          <w:kern w:val="0"/>
          <w:sz w:val="24"/>
          <w:szCs w:val="24"/>
        </w:rPr>
        <w:t>1,2-dimethyl-3-trifluoroacetylindole</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hint="eastAsia"/>
          <w:b/>
          <w:kern w:val="0"/>
          <w:sz w:val="24"/>
          <w:szCs w:val="24"/>
        </w:rPr>
        <w:t>16</w:t>
      </w:r>
      <w:r w:rsidRPr="003F28F8">
        <w:rPr>
          <w:rFonts w:ascii="Times" w:eastAsia="SimSun" w:hAnsi="Times" w:cs="Times New Roman" w:hint="eastAsia"/>
          <w:kern w:val="0"/>
          <w:sz w:val="24"/>
          <w:szCs w:val="24"/>
        </w:rPr>
        <w:t xml:space="preserve"> (99%).</w:t>
      </w:r>
    </w:p>
    <w:p w:rsidR="003F28F8" w:rsidRPr="003F28F8" w:rsidRDefault="003F28F8" w:rsidP="003F28F8">
      <w:pPr>
        <w:autoSpaceDE w:val="0"/>
        <w:autoSpaceDN w:val="0"/>
        <w:adjustRightInd w:val="0"/>
        <w:spacing w:line="480" w:lineRule="auto"/>
        <w:outlineLvl w:val="2"/>
        <w:rPr>
          <w:rFonts w:ascii="Times" w:eastAsia="Times-Italic" w:hAnsi="Times" w:cs="Times New Roman"/>
          <w:b/>
          <w:kern w:val="0"/>
          <w:sz w:val="24"/>
          <w:szCs w:val="24"/>
        </w:rPr>
      </w:pPr>
      <w:bookmarkStart w:id="137" w:name="_Toc274354499"/>
      <w:r w:rsidRPr="003F28F8">
        <w:rPr>
          <w:rFonts w:ascii="Times" w:eastAsia="Times-Italic" w:hAnsi="Times" w:cs="Times New Roman" w:hint="eastAsia"/>
          <w:b/>
          <w:kern w:val="0"/>
          <w:sz w:val="24"/>
          <w:szCs w:val="24"/>
        </w:rPr>
        <w:t xml:space="preserve">4.3.4 </w:t>
      </w:r>
      <w:r w:rsidRPr="003F28F8">
        <w:rPr>
          <w:rFonts w:ascii="Times" w:eastAsia="Times-Italic" w:hAnsi="Times" w:cs="Times New Roman" w:hint="eastAsia"/>
          <w:b/>
          <w:iCs/>
          <w:kern w:val="0"/>
          <w:sz w:val="24"/>
          <w:szCs w:val="24"/>
        </w:rPr>
        <w:t>Synthesis of</w:t>
      </w:r>
      <w:r w:rsidRPr="003F28F8">
        <w:rPr>
          <w:rFonts w:ascii="Times" w:eastAsia="Times-Italic" w:hAnsi="Times" w:cs="Times New Roman"/>
          <w:b/>
          <w:kern w:val="0"/>
          <w:sz w:val="24"/>
          <w:szCs w:val="24"/>
        </w:rPr>
        <w:t xml:space="preserve"> </w:t>
      </w:r>
      <w:r w:rsidRPr="003F28F8">
        <w:rPr>
          <w:rFonts w:ascii="Times" w:eastAsia="Times-Italic" w:hAnsi="Times" w:cs="Times New Roman" w:hint="eastAsia"/>
          <w:b/>
          <w:kern w:val="0"/>
          <w:sz w:val="24"/>
          <w:szCs w:val="24"/>
        </w:rPr>
        <w:t>trifluoromethyl</w:t>
      </w:r>
      <w:r w:rsidRPr="003F28F8">
        <w:rPr>
          <w:rFonts w:ascii="Times" w:eastAsia="Times-Italic" w:hAnsi="Times" w:cs="Times New Roman"/>
          <w:b/>
          <w:kern w:val="0"/>
          <w:sz w:val="24"/>
          <w:szCs w:val="24"/>
        </w:rPr>
        <w:t xml:space="preserve"> isopropylidene indolelactone</w:t>
      </w:r>
      <w:r w:rsidRPr="003F28F8">
        <w:rPr>
          <w:rFonts w:ascii="Times" w:eastAsia="Times-Italic" w:hAnsi="Times" w:cs="Times New Roman" w:hint="eastAsia"/>
          <w:b/>
          <w:kern w:val="0"/>
          <w:sz w:val="24"/>
          <w:szCs w:val="24"/>
        </w:rPr>
        <w:t xml:space="preserve"> 17</w:t>
      </w:r>
      <w:bookmarkEnd w:id="137"/>
    </w:p>
    <w:p w:rsidR="003F28F8" w:rsidRPr="003F28F8" w:rsidRDefault="003F28F8" w:rsidP="003F28F8">
      <w:pPr>
        <w:kinsoku w:val="0"/>
        <w:autoSpaceDE w:val="0"/>
        <w:autoSpaceDN w:val="0"/>
        <w:adjustRightInd w:val="0"/>
        <w:spacing w:line="480" w:lineRule="auto"/>
        <w:jc w:val="center"/>
        <w:rPr>
          <w:rFonts w:ascii="Times" w:eastAsia="Times-Italic" w:hAnsi="Times" w:cs="Times New Roman"/>
          <w:iCs/>
          <w:kern w:val="0"/>
          <w:sz w:val="24"/>
          <w:szCs w:val="24"/>
        </w:rPr>
      </w:pPr>
      <w:r w:rsidRPr="003F28F8">
        <w:rPr>
          <w:rFonts w:ascii="Calibri" w:eastAsia="SimSun" w:hAnsi="Calibri" w:cs="Times New Roman"/>
        </w:rPr>
        <w:object w:dxaOrig="6196" w:dyaOrig="2534">
          <v:shape id="_x0000_i1077" type="#_x0000_t75" style="width:310.5pt;height:126pt" o:ole="">
            <v:imagedata r:id="rId115" o:title=""/>
          </v:shape>
          <o:OLEObject Type="Embed" ProgID="ChemDraw.Document.6.0" ShapeID="_x0000_i1077" DrawAspect="Content" ObjectID="_1352553753" r:id="rId116"/>
        </w:object>
      </w:r>
    </w:p>
    <w:p w:rsidR="003F28F8" w:rsidRPr="003F28F8" w:rsidRDefault="003F28F8" w:rsidP="003F28F8">
      <w:pPr>
        <w:kinsoku w:val="0"/>
        <w:autoSpaceDE w:val="0"/>
        <w:autoSpaceDN w:val="0"/>
        <w:adjustRightInd w:val="0"/>
        <w:spacing w:line="480" w:lineRule="auto"/>
        <w:ind w:firstLine="420"/>
        <w:rPr>
          <w:rFonts w:ascii="Times" w:eastAsia="SimSun" w:hAnsi="Times" w:cs="Times New Roman"/>
          <w:kern w:val="0"/>
          <w:sz w:val="24"/>
          <w:szCs w:val="24"/>
        </w:rPr>
      </w:pPr>
      <w:r w:rsidRPr="003F28F8">
        <w:rPr>
          <w:rFonts w:ascii="Times" w:eastAsia="Times-Italic" w:hAnsi="Times" w:cs="Times New Roman" w:hint="eastAsia"/>
          <w:kern w:val="0"/>
          <w:sz w:val="24"/>
          <w:szCs w:val="24"/>
        </w:rPr>
        <w:lastRenderedPageBreak/>
        <w:t>L</w:t>
      </w:r>
      <w:r w:rsidRPr="003F28F8">
        <w:rPr>
          <w:rFonts w:ascii="Times" w:eastAsia="Times-Italic" w:hAnsi="Times" w:cs="Times New Roman"/>
          <w:kern w:val="0"/>
          <w:sz w:val="24"/>
          <w:szCs w:val="24"/>
        </w:rPr>
        <w:t>ithium diisopropylamide (</w:t>
      </w:r>
      <w:r w:rsidRPr="003F28F8">
        <w:rPr>
          <w:rFonts w:ascii="Times" w:eastAsia="Times-Italic" w:hAnsi="Times" w:cs="Times New Roman" w:hint="eastAsia"/>
          <w:kern w:val="0"/>
          <w:sz w:val="24"/>
          <w:szCs w:val="24"/>
        </w:rPr>
        <w:t xml:space="preserve">300 </w:t>
      </w:r>
      <w:r w:rsidRPr="003F28F8">
        <w:rPr>
          <w:rFonts w:ascii="Times" w:eastAsia="Times-Italic" w:hAnsi="Times" w:cs="Times New Roman"/>
          <w:kern w:val="0"/>
          <w:sz w:val="24"/>
          <w:szCs w:val="24"/>
        </w:rPr>
        <w:t>mL of</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a 2</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M</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solution</w:t>
      </w:r>
      <w:r w:rsidRPr="003F28F8">
        <w:rPr>
          <w:rFonts w:ascii="Times" w:eastAsia="Times-Italic" w:hAnsi="Times" w:cs="Times New Roman" w:hint="eastAsia"/>
          <w:kern w:val="0"/>
          <w:sz w:val="24"/>
          <w:szCs w:val="24"/>
        </w:rPr>
        <w:t>, 0.6 mol</w:t>
      </w:r>
      <w:r w:rsidRPr="003F28F8">
        <w:rPr>
          <w:rFonts w:ascii="Times" w:eastAsia="Times-Italic" w:hAnsi="Times" w:cs="Times New Roman"/>
          <w:kern w:val="0"/>
          <w:sz w:val="24"/>
          <w:szCs w:val="24"/>
        </w:rPr>
        <w:t>)</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was added</w:t>
      </w:r>
      <w:r w:rsidRPr="003F28F8">
        <w:rPr>
          <w:rFonts w:ascii="Times" w:eastAsia="Times-Italic" w:hAnsi="Times" w:cs="Times New Roman" w:hint="eastAsia"/>
          <w:kern w:val="0"/>
          <w:sz w:val="24"/>
          <w:szCs w:val="24"/>
        </w:rPr>
        <w:t xml:space="preserve"> t</w:t>
      </w:r>
      <w:r w:rsidRPr="003F28F8">
        <w:rPr>
          <w:rFonts w:ascii="Times" w:eastAsia="Times-Italic" w:hAnsi="Times" w:cs="Times New Roman"/>
          <w:kern w:val="0"/>
          <w:sz w:val="24"/>
          <w:szCs w:val="24"/>
        </w:rPr>
        <w:t>o a stirred solution of</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di</w:t>
      </w:r>
      <w:r w:rsidRPr="003F28F8">
        <w:rPr>
          <w:rFonts w:ascii="Times" w:eastAsia="Times-Italic" w:hAnsi="Times" w:cs="Times New Roman" w:hint="eastAsia"/>
          <w:kern w:val="0"/>
          <w:sz w:val="24"/>
          <w:szCs w:val="24"/>
        </w:rPr>
        <w:t>m</w:t>
      </w:r>
      <w:r w:rsidRPr="003F28F8">
        <w:rPr>
          <w:rFonts w:ascii="Times" w:eastAsia="Times-Italic" w:hAnsi="Times" w:cs="Times New Roman"/>
          <w:kern w:val="0"/>
          <w:sz w:val="24"/>
          <w:szCs w:val="24"/>
        </w:rPr>
        <w:t>ethyl isopropylidene</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succinate</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hint="eastAsia"/>
          <w:b/>
          <w:kern w:val="0"/>
          <w:sz w:val="24"/>
          <w:szCs w:val="24"/>
        </w:rPr>
        <w:t>15</w:t>
      </w:r>
      <w:r w:rsidRPr="003F28F8">
        <w:rPr>
          <w:rFonts w:ascii="Times" w:eastAsia="Times-Italic" w:hAnsi="Times" w:cs="Times New Roman" w:hint="eastAsia"/>
          <w:kern w:val="0"/>
          <w:sz w:val="24"/>
          <w:szCs w:val="24"/>
        </w:rPr>
        <w:t xml:space="preserve"> (152.1 g, 0.82 mol) and </w:t>
      </w:r>
      <w:r w:rsidRPr="003F28F8">
        <w:rPr>
          <w:rFonts w:ascii="Times" w:eastAsia="Times-Italic" w:hAnsi="Times" w:cs="Times New Roman"/>
          <w:kern w:val="0"/>
          <w:sz w:val="24"/>
          <w:szCs w:val="24"/>
        </w:rPr>
        <w:t>1,2-dimethyl-3-trifluoroacetylindole</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hint="eastAsia"/>
          <w:b/>
          <w:kern w:val="0"/>
          <w:sz w:val="24"/>
          <w:szCs w:val="24"/>
        </w:rPr>
        <w:t>16</w:t>
      </w:r>
      <w:r w:rsidRPr="003F28F8">
        <w:rPr>
          <w:rFonts w:ascii="Times" w:eastAsia="Times-Italic" w:hAnsi="Times" w:cs="Times New Roman" w:hint="eastAsia"/>
          <w:iCs/>
          <w:kern w:val="0"/>
          <w:sz w:val="24"/>
          <w:szCs w:val="24"/>
        </w:rPr>
        <w:t xml:space="preserve"> (</w:t>
      </w:r>
      <w:r w:rsidRPr="003F28F8">
        <w:rPr>
          <w:rFonts w:ascii="Times" w:eastAsia="Times-Italic" w:hAnsi="Times" w:cs="Times New Roman" w:hint="eastAsia"/>
          <w:kern w:val="0"/>
          <w:sz w:val="24"/>
          <w:szCs w:val="24"/>
        </w:rPr>
        <w:t>81.3 g, 0.34 mol)</w:t>
      </w:r>
      <w:r w:rsidRPr="003F28F8">
        <w:rPr>
          <w:rFonts w:ascii="Times" w:eastAsia="Times-Italic" w:hAnsi="Times" w:cs="Times New Roman"/>
          <w:kern w:val="0"/>
          <w:sz w:val="24"/>
          <w:szCs w:val="24"/>
        </w:rPr>
        <w:t xml:space="preserve"> in </w:t>
      </w:r>
      <w:r w:rsidRPr="003F28F8">
        <w:rPr>
          <w:rFonts w:ascii="Times" w:eastAsia="Times-Italic" w:hAnsi="Times" w:cs="Times New Roman" w:hint="eastAsia"/>
          <w:kern w:val="0"/>
          <w:sz w:val="24"/>
          <w:szCs w:val="24"/>
        </w:rPr>
        <w:t xml:space="preserve">2 L of </w:t>
      </w:r>
      <w:r w:rsidRPr="003F28F8">
        <w:rPr>
          <w:rFonts w:ascii="Times" w:eastAsia="Times-Italic" w:hAnsi="Times" w:cs="Times New Roman"/>
          <w:kern w:val="0"/>
          <w:sz w:val="24"/>
          <w:szCs w:val="24"/>
        </w:rPr>
        <w:t>toluene</w:t>
      </w:r>
      <w:r w:rsidRPr="003F28F8">
        <w:rPr>
          <w:rFonts w:ascii="Times" w:eastAsia="Times-Italic" w:hAnsi="Times" w:cs="Times New Roman" w:hint="eastAsia"/>
          <w:kern w:val="0"/>
          <w:sz w:val="24"/>
          <w:szCs w:val="24"/>
        </w:rPr>
        <w:t xml:space="preserve"> under argon gas</w:t>
      </w:r>
      <w:r w:rsidRPr="003F28F8">
        <w:rPr>
          <w:rFonts w:ascii="Times" w:eastAsia="Times-Italic" w:hAnsi="Times" w:cs="Times New Roman"/>
          <w:kern w:val="0"/>
          <w:sz w:val="24"/>
          <w:szCs w:val="24"/>
        </w:rPr>
        <w:t>.</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After 2</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 xml:space="preserve">h, the reaction was quenched with </w:t>
      </w:r>
      <w:r w:rsidRPr="003F28F8">
        <w:rPr>
          <w:rFonts w:ascii="Times" w:eastAsia="Times-Italic" w:hAnsi="Times" w:cs="Times New Roman" w:hint="eastAsia"/>
          <w:kern w:val="0"/>
          <w:sz w:val="24"/>
          <w:szCs w:val="24"/>
        </w:rPr>
        <w:t>800 mL of 5</w:t>
      </w:r>
      <w:r w:rsidRPr="003F28F8">
        <w:rPr>
          <w:rFonts w:ascii="Times" w:eastAsia="Times-Italic" w:hAnsi="Times" w:cs="Times New Roman"/>
          <w:kern w:val="0"/>
          <w:sz w:val="24"/>
          <w:szCs w:val="24"/>
        </w:rPr>
        <w:t>% H</w:t>
      </w:r>
      <w:r w:rsidRPr="003F28F8">
        <w:rPr>
          <w:rFonts w:ascii="Times" w:eastAsia="Times-Italic" w:hAnsi="Times" w:cs="Times New Roman"/>
          <w:kern w:val="0"/>
          <w:sz w:val="24"/>
          <w:szCs w:val="24"/>
          <w:vertAlign w:val="subscript"/>
        </w:rPr>
        <w:t>2</w:t>
      </w:r>
      <w:r w:rsidRPr="003F28F8">
        <w:rPr>
          <w:rFonts w:ascii="Times" w:eastAsia="Times-Italic" w:hAnsi="Times" w:cs="Times New Roman"/>
          <w:kern w:val="0"/>
          <w:sz w:val="24"/>
          <w:szCs w:val="24"/>
        </w:rPr>
        <w:t>SO</w:t>
      </w:r>
      <w:r w:rsidRPr="003F28F8">
        <w:rPr>
          <w:rFonts w:ascii="Times" w:eastAsia="Times-Italic" w:hAnsi="Times" w:cs="Times New Roman"/>
          <w:kern w:val="0"/>
          <w:sz w:val="24"/>
          <w:szCs w:val="24"/>
          <w:vertAlign w:val="subscript"/>
        </w:rPr>
        <w:t>4</w:t>
      </w:r>
      <w:r w:rsidRPr="003F28F8">
        <w:rPr>
          <w:rFonts w:ascii="Times" w:eastAsia="Times-Italic" w:hAnsi="Times" w:cs="Times New Roman"/>
          <w:kern w:val="0"/>
          <w:sz w:val="24"/>
          <w:szCs w:val="24"/>
        </w:rPr>
        <w:t xml:space="preserve"> solution</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and extracted with EtOAc (</w:t>
      </w:r>
      <w:r w:rsidRPr="003F28F8">
        <w:rPr>
          <w:rFonts w:ascii="Times" w:eastAsia="Times-Italic" w:hAnsi="Times" w:cs="Times New Roman" w:hint="eastAsia"/>
          <w:kern w:val="0"/>
          <w:sz w:val="24"/>
          <w:szCs w:val="24"/>
        </w:rPr>
        <w:t>4</w:t>
      </w:r>
      <w:r w:rsidRPr="003F28F8">
        <w:rPr>
          <w:rFonts w:ascii="Times" w:eastAsia="Times-Italic" w:hAnsi="Times" w:cs="Times New Roman"/>
          <w:kern w:val="0"/>
          <w:sz w:val="24"/>
          <w:szCs w:val="24"/>
        </w:rPr>
        <w:t xml:space="preserve"> ×</w:t>
      </w:r>
      <w:r w:rsidRPr="003F28F8">
        <w:rPr>
          <w:rFonts w:ascii="Times" w:eastAsia="Times-Italic" w:hAnsi="Times" w:cs="Times New Roman" w:hint="eastAsia"/>
          <w:kern w:val="0"/>
          <w:sz w:val="24"/>
          <w:szCs w:val="24"/>
        </w:rPr>
        <w:t xml:space="preserve"> 1 L</w:t>
      </w:r>
      <w:r w:rsidRPr="003F28F8">
        <w:rPr>
          <w:rFonts w:ascii="Times" w:eastAsia="Times-Italic" w:hAnsi="Times" w:cs="Times New Roman"/>
          <w:kern w:val="0"/>
          <w:sz w:val="24"/>
          <w:szCs w:val="24"/>
        </w:rPr>
        <w:t>). The combined</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 xml:space="preserve">organic layers were dried </w:t>
      </w:r>
      <w:r w:rsidRPr="003F28F8">
        <w:rPr>
          <w:rFonts w:ascii="Times" w:eastAsia="Times-Italic" w:hAnsi="Times" w:cs="Times New Roman" w:hint="eastAsia"/>
          <w:kern w:val="0"/>
          <w:sz w:val="24"/>
          <w:szCs w:val="24"/>
        </w:rPr>
        <w:t xml:space="preserve">over </w:t>
      </w:r>
      <w:r w:rsidRPr="003F28F8">
        <w:rPr>
          <w:rFonts w:ascii="Times" w:eastAsia="Times-Italic" w:hAnsi="Times" w:cs="Times New Roman"/>
          <w:kern w:val="0"/>
          <w:sz w:val="24"/>
          <w:szCs w:val="24"/>
        </w:rPr>
        <w:t>MgSO</w:t>
      </w:r>
      <w:r w:rsidRPr="003F28F8">
        <w:rPr>
          <w:rFonts w:ascii="Times" w:eastAsia="Times-Italic" w:hAnsi="Times" w:cs="Times New Roman"/>
          <w:kern w:val="0"/>
          <w:sz w:val="24"/>
          <w:szCs w:val="24"/>
          <w:vertAlign w:val="subscript"/>
        </w:rPr>
        <w:t>4</w:t>
      </w:r>
      <w:r w:rsidRPr="003F28F8">
        <w:rPr>
          <w:rFonts w:ascii="Times" w:eastAsia="Times-Italic" w:hAnsi="Times" w:cs="Times New Roman" w:hint="eastAsia"/>
          <w:kern w:val="0"/>
          <w:sz w:val="24"/>
          <w:szCs w:val="24"/>
        </w:rPr>
        <w:t>,</w:t>
      </w:r>
      <w:r w:rsidRPr="003F28F8">
        <w:rPr>
          <w:rFonts w:ascii="Times" w:eastAsia="Times-Italic" w:hAnsi="Times" w:cs="Times New Roman"/>
          <w:kern w:val="0"/>
          <w:sz w:val="24"/>
          <w:szCs w:val="24"/>
        </w:rPr>
        <w:t xml:space="preserve"> filtered</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 xml:space="preserve">and </w:t>
      </w:r>
      <w:r w:rsidRPr="003F28F8">
        <w:rPr>
          <w:rFonts w:ascii="Times" w:eastAsia="Times-Italic" w:hAnsi="Times" w:cs="Times New Roman" w:hint="eastAsia"/>
          <w:kern w:val="0"/>
          <w:sz w:val="24"/>
          <w:szCs w:val="24"/>
        </w:rPr>
        <w:t>concentrated</w:t>
      </w:r>
      <w:r w:rsidRPr="003F28F8">
        <w:rPr>
          <w:rFonts w:ascii="Times" w:eastAsia="Times-Italic" w:hAnsi="Times" w:cs="Times New Roman"/>
          <w:kern w:val="0"/>
          <w:sz w:val="24"/>
          <w:szCs w:val="24"/>
        </w:rPr>
        <w:t xml:space="preserve"> in vacuo. </w:t>
      </w:r>
      <w:r w:rsidRPr="003F28F8">
        <w:rPr>
          <w:rFonts w:ascii="Times" w:eastAsia="Times-Italic" w:hAnsi="Times" w:cs="Times New Roman" w:hint="eastAsia"/>
          <w:kern w:val="0"/>
          <w:sz w:val="24"/>
          <w:szCs w:val="24"/>
        </w:rPr>
        <w:t xml:space="preserve">The residue was purified by silica gel </w:t>
      </w:r>
      <w:r w:rsidRPr="003F28F8">
        <w:rPr>
          <w:rFonts w:ascii="Times" w:eastAsia="Times-Italic" w:hAnsi="Times" w:cs="Times New Roman"/>
          <w:kern w:val="0"/>
          <w:sz w:val="24"/>
          <w:szCs w:val="24"/>
        </w:rPr>
        <w:t>chromatography (</w:t>
      </w:r>
      <w:r w:rsidRPr="003F28F8">
        <w:rPr>
          <w:rFonts w:ascii="Times" w:eastAsia="Times-Italic" w:hAnsi="Times" w:cs="Times New Roman" w:hint="eastAsia"/>
          <w:kern w:val="0"/>
          <w:sz w:val="24"/>
          <w:szCs w:val="24"/>
        </w:rPr>
        <w:t>4</w:t>
      </w:r>
      <w:r w:rsidRPr="003F28F8">
        <w:rPr>
          <w:rFonts w:ascii="Times" w:eastAsia="Times-Italic" w:hAnsi="Times" w:cs="Times New Roman"/>
          <w:kern w:val="0"/>
          <w:sz w:val="24"/>
          <w:szCs w:val="24"/>
        </w:rPr>
        <w:t>:1 hexane</w:t>
      </w:r>
      <w:r w:rsidRPr="003F28F8">
        <w:rPr>
          <w:rFonts w:ascii="Times" w:eastAsia="Times-Italic" w:hAnsi="Times" w:cs="Times New Roman" w:hint="eastAsia"/>
          <w:kern w:val="0"/>
          <w:sz w:val="24"/>
          <w:szCs w:val="24"/>
        </w:rPr>
        <w:t>s</w:t>
      </w:r>
      <w:r w:rsidRPr="003F28F8">
        <w:rPr>
          <w:rFonts w:ascii="Times" w:eastAsia="Times-Italic" w:hAnsi="Times" w:cs="Times New Roman"/>
          <w:kern w:val="0"/>
          <w:sz w:val="24"/>
          <w:szCs w:val="24"/>
        </w:rPr>
        <w:t>/</w:t>
      </w:r>
      <w:r w:rsidRPr="003F28F8">
        <w:rPr>
          <w:rFonts w:ascii="Times" w:eastAsia="Times-Italic" w:hAnsi="Times" w:cs="Times New Roman" w:hint="eastAsia"/>
          <w:kern w:val="0"/>
          <w:sz w:val="24"/>
          <w:szCs w:val="24"/>
        </w:rPr>
        <w:t xml:space="preserve">EtOAc followed by 3:1 </w:t>
      </w:r>
      <w:r w:rsidRPr="003F28F8">
        <w:rPr>
          <w:rFonts w:ascii="Times" w:eastAsia="Times-Italic" w:hAnsi="Times" w:cs="Times New Roman"/>
          <w:kern w:val="0"/>
          <w:sz w:val="24"/>
          <w:szCs w:val="24"/>
        </w:rPr>
        <w:t>hexane</w:t>
      </w:r>
      <w:r w:rsidRPr="003F28F8">
        <w:rPr>
          <w:rFonts w:ascii="Times" w:eastAsia="Times-Italic" w:hAnsi="Times" w:cs="Times New Roman" w:hint="eastAsia"/>
          <w:kern w:val="0"/>
          <w:sz w:val="24"/>
          <w:szCs w:val="24"/>
        </w:rPr>
        <w:t>s</w:t>
      </w:r>
      <w:r w:rsidRPr="003F28F8">
        <w:rPr>
          <w:rFonts w:ascii="Times" w:eastAsia="Times-Italic" w:hAnsi="Times" w:cs="Times New Roman"/>
          <w:kern w:val="0"/>
          <w:sz w:val="24"/>
          <w:szCs w:val="24"/>
        </w:rPr>
        <w:t>/</w:t>
      </w:r>
      <w:r w:rsidRPr="003F28F8">
        <w:rPr>
          <w:rFonts w:ascii="Times" w:eastAsia="Times-Italic" w:hAnsi="Times" w:cs="Times New Roman" w:hint="eastAsia"/>
          <w:kern w:val="0"/>
          <w:sz w:val="24"/>
          <w:szCs w:val="24"/>
        </w:rPr>
        <w:t xml:space="preserve">EtOAc) and recrystallized from ethanol to provide 54.1 g (41%) of </w:t>
      </w:r>
      <w:r w:rsidRPr="003F28F8">
        <w:rPr>
          <w:rFonts w:ascii="Times" w:eastAsia="Times-Italic" w:hAnsi="Times" w:cs="Times New Roman" w:hint="eastAsia"/>
          <w:i/>
          <w:kern w:val="0"/>
          <w:sz w:val="24"/>
          <w:szCs w:val="24"/>
        </w:rPr>
        <w:t>cis</w:t>
      </w:r>
      <w:r w:rsidRPr="003F28F8">
        <w:rPr>
          <w:rFonts w:ascii="Times" w:eastAsia="Times-Italic" w:hAnsi="Times" w:cs="Times New Roman" w:hint="eastAsia"/>
          <w:kern w:val="0"/>
          <w:sz w:val="24"/>
          <w:szCs w:val="24"/>
        </w:rPr>
        <w:t>/</w:t>
      </w:r>
      <w:r w:rsidRPr="003F28F8">
        <w:rPr>
          <w:rFonts w:ascii="Times" w:eastAsia="Times-Italic" w:hAnsi="Times" w:cs="Times New Roman" w:hint="eastAsia"/>
          <w:i/>
          <w:kern w:val="0"/>
          <w:sz w:val="24"/>
          <w:szCs w:val="24"/>
        </w:rPr>
        <w:t>trans</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isopropylidene indolelactone</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hint="eastAsia"/>
          <w:b/>
          <w:kern w:val="0"/>
          <w:sz w:val="24"/>
          <w:szCs w:val="24"/>
        </w:rPr>
        <w:t>17</w:t>
      </w:r>
      <w:r w:rsidRPr="003F28F8">
        <w:rPr>
          <w:rFonts w:ascii="Times" w:eastAsia="Times-Italic" w:hAnsi="Times" w:cs="Times New Roman" w:hint="eastAsia"/>
          <w:kern w:val="0"/>
          <w:sz w:val="24"/>
          <w:szCs w:val="24"/>
        </w:rPr>
        <w:t xml:space="preserve">. The </w:t>
      </w:r>
      <w:r w:rsidRPr="003F28F8">
        <w:rPr>
          <w:rFonts w:ascii="Times" w:eastAsia="Times-Italic" w:hAnsi="Times" w:cs="Times New Roman" w:hint="eastAsia"/>
          <w:i/>
          <w:kern w:val="0"/>
          <w:sz w:val="24"/>
          <w:szCs w:val="24"/>
        </w:rPr>
        <w:t>cis</w:t>
      </w:r>
      <w:r w:rsidRPr="003F28F8">
        <w:rPr>
          <w:rFonts w:ascii="Times" w:eastAsia="Times-Italic" w:hAnsi="Times" w:cs="Times New Roman" w:hint="eastAsia"/>
          <w:kern w:val="0"/>
          <w:sz w:val="24"/>
          <w:szCs w:val="24"/>
        </w:rPr>
        <w:t>/</w:t>
      </w:r>
      <w:r w:rsidRPr="003F28F8">
        <w:rPr>
          <w:rFonts w:ascii="Times" w:eastAsia="Times-Italic" w:hAnsi="Times" w:cs="Times New Roman" w:hint="eastAsia"/>
          <w:i/>
          <w:kern w:val="0"/>
          <w:sz w:val="24"/>
          <w:szCs w:val="24"/>
        </w:rPr>
        <w:t>trans</w:t>
      </w:r>
      <w:r w:rsidRPr="003F28F8">
        <w:rPr>
          <w:rFonts w:ascii="Times" w:eastAsia="Times-Italic" w:hAnsi="Times" w:cs="Times New Roman" w:hint="eastAsia"/>
          <w:kern w:val="0"/>
          <w:sz w:val="24"/>
          <w:szCs w:val="24"/>
        </w:rPr>
        <w:t xml:space="preserve"> mixture was used for the next step without further separation</w:t>
      </w:r>
      <w:r w:rsidRPr="003F28F8">
        <w:rPr>
          <w:rFonts w:ascii="Times" w:eastAsia="SimSun" w:hAnsi="Times" w:cs="Times New Roman" w:hint="eastAsia"/>
          <w:kern w:val="0"/>
          <w:sz w:val="24"/>
          <w:szCs w:val="24"/>
        </w:rPr>
        <w:t>.</w:t>
      </w:r>
    </w:p>
    <w:p w:rsidR="003F28F8" w:rsidRPr="003F28F8" w:rsidRDefault="003F28F8" w:rsidP="003F28F8">
      <w:pPr>
        <w:autoSpaceDE w:val="0"/>
        <w:autoSpaceDN w:val="0"/>
        <w:adjustRightInd w:val="0"/>
        <w:spacing w:line="480" w:lineRule="auto"/>
        <w:outlineLvl w:val="2"/>
        <w:rPr>
          <w:rFonts w:ascii="Times" w:eastAsia="Times-Italic" w:hAnsi="Times" w:cs="Times New Roman"/>
          <w:b/>
          <w:kern w:val="0"/>
          <w:sz w:val="24"/>
          <w:szCs w:val="24"/>
        </w:rPr>
      </w:pPr>
      <w:bookmarkStart w:id="138" w:name="_Toc274354500"/>
      <w:r w:rsidRPr="003F28F8">
        <w:rPr>
          <w:rFonts w:ascii="Times" w:eastAsia="Times-Italic" w:hAnsi="Times" w:cs="Times New Roman" w:hint="eastAsia"/>
          <w:b/>
          <w:kern w:val="0"/>
          <w:sz w:val="24"/>
          <w:szCs w:val="24"/>
        </w:rPr>
        <w:t xml:space="preserve">4.3.5 </w:t>
      </w:r>
      <w:r w:rsidRPr="003F28F8">
        <w:rPr>
          <w:rFonts w:ascii="Times" w:eastAsia="Times-Italic" w:hAnsi="Times" w:cs="Times New Roman" w:hint="eastAsia"/>
          <w:b/>
          <w:iCs/>
          <w:kern w:val="0"/>
          <w:sz w:val="24"/>
          <w:szCs w:val="24"/>
        </w:rPr>
        <w:t>Synthesis of</w:t>
      </w:r>
      <w:r w:rsidRPr="003F28F8">
        <w:rPr>
          <w:rFonts w:ascii="Times" w:eastAsia="Times-Italic" w:hAnsi="Times" w:cs="Times New Roman"/>
          <w:b/>
          <w:kern w:val="0"/>
          <w:sz w:val="24"/>
          <w:szCs w:val="24"/>
        </w:rPr>
        <w:t xml:space="preserve"> </w:t>
      </w:r>
      <w:r w:rsidRPr="003F28F8">
        <w:rPr>
          <w:rFonts w:ascii="Times" w:eastAsia="Times-Italic" w:hAnsi="Times" w:cs="Times New Roman" w:hint="eastAsia"/>
          <w:b/>
          <w:kern w:val="0"/>
          <w:sz w:val="24"/>
          <w:szCs w:val="24"/>
        </w:rPr>
        <w:t>diacid 18</w:t>
      </w:r>
      <w:bookmarkEnd w:id="138"/>
    </w:p>
    <w:p w:rsidR="003F28F8" w:rsidRPr="003F28F8" w:rsidRDefault="00E32079" w:rsidP="003F28F8">
      <w:pPr>
        <w:kinsoku w:val="0"/>
        <w:autoSpaceDE w:val="0"/>
        <w:autoSpaceDN w:val="0"/>
        <w:adjustRightInd w:val="0"/>
        <w:spacing w:line="480" w:lineRule="auto"/>
        <w:jc w:val="center"/>
        <w:rPr>
          <w:rFonts w:ascii="Times" w:eastAsia="Times-Italic" w:hAnsi="Times" w:cs="Times New Roman"/>
          <w:iCs/>
          <w:kern w:val="0"/>
          <w:sz w:val="24"/>
          <w:szCs w:val="24"/>
        </w:rPr>
      </w:pPr>
      <w:r w:rsidRPr="003F28F8">
        <w:rPr>
          <w:rFonts w:ascii="Calibri" w:eastAsia="SimSun" w:hAnsi="Calibri" w:cs="Times New Roman"/>
        </w:rPr>
        <w:object w:dxaOrig="4183" w:dyaOrig="2474">
          <v:shape id="_x0000_i1078" type="#_x0000_t75" style="width:211.5pt;height:123.75pt" o:ole="">
            <v:imagedata r:id="rId117" o:title=""/>
          </v:shape>
          <o:OLEObject Type="Embed" ProgID="ChemDraw.Document.6.0" ShapeID="_x0000_i1078" DrawAspect="Content" ObjectID="_1352553754" r:id="rId118"/>
        </w:object>
      </w:r>
    </w:p>
    <w:p w:rsidR="003F28F8" w:rsidRPr="003F28F8" w:rsidRDefault="003F28F8" w:rsidP="003F28F8">
      <w:pPr>
        <w:autoSpaceDE w:val="0"/>
        <w:autoSpaceDN w:val="0"/>
        <w:adjustRightInd w:val="0"/>
        <w:spacing w:line="480" w:lineRule="auto"/>
        <w:ind w:firstLine="420"/>
        <w:rPr>
          <w:rFonts w:ascii="Times" w:eastAsia="SimSun" w:hAnsi="Times" w:cs="Times New Roman"/>
          <w:sz w:val="24"/>
          <w:szCs w:val="24"/>
        </w:rPr>
      </w:pPr>
      <w:r w:rsidRPr="003F28F8">
        <w:rPr>
          <w:rFonts w:ascii="Times" w:eastAsia="SimSun" w:hAnsi="Times" w:cs="Times New Roman"/>
          <w:sz w:val="24"/>
          <w:szCs w:val="24"/>
        </w:rPr>
        <w:t xml:space="preserve">NaH (60% dispersion in oil, </w:t>
      </w:r>
      <w:r w:rsidRPr="003F28F8">
        <w:rPr>
          <w:rFonts w:ascii="Times" w:eastAsia="SimSun" w:hAnsi="Times" w:cs="Times New Roman" w:hint="eastAsia"/>
          <w:sz w:val="24"/>
          <w:szCs w:val="24"/>
        </w:rPr>
        <w:t>12.0</w:t>
      </w:r>
      <w:r w:rsidRPr="003F28F8">
        <w:rPr>
          <w:rFonts w:ascii="Times" w:eastAsia="SimSun" w:hAnsi="Times" w:cs="Times New Roman"/>
          <w:sz w:val="24"/>
          <w:szCs w:val="24"/>
        </w:rPr>
        <w:t xml:space="preserve"> g,</w:t>
      </w:r>
      <w:r w:rsidRPr="003F28F8">
        <w:rPr>
          <w:rFonts w:ascii="Times" w:eastAsia="SimSun" w:hAnsi="Times" w:cs="Times New Roman" w:hint="eastAsia"/>
          <w:sz w:val="24"/>
          <w:szCs w:val="24"/>
        </w:rPr>
        <w:t xml:space="preserve"> 0.30 </w:t>
      </w:r>
      <w:r w:rsidRPr="003F28F8">
        <w:rPr>
          <w:rFonts w:ascii="Times" w:eastAsia="SimSun" w:hAnsi="Times" w:cs="Times New Roman"/>
          <w:sz w:val="24"/>
          <w:szCs w:val="24"/>
        </w:rPr>
        <w:t>mo</w:t>
      </w:r>
      <w:r w:rsidRPr="003F28F8">
        <w:rPr>
          <w:rFonts w:ascii="Times" w:eastAsia="SimSun" w:hAnsi="Times" w:cs="Times New Roman" w:hint="eastAsia"/>
          <w:sz w:val="24"/>
          <w:szCs w:val="24"/>
        </w:rPr>
        <w:t>l)</w:t>
      </w:r>
      <w:r w:rsidRPr="003F28F8">
        <w:rPr>
          <w:rFonts w:ascii="Times" w:eastAsia="SimSun" w:hAnsi="Times" w:cs="Times New Roman"/>
          <w:sz w:val="24"/>
          <w:szCs w:val="24"/>
        </w:rPr>
        <w:t xml:space="preserve"> was added </w:t>
      </w:r>
      <w:r w:rsidRPr="003F28F8">
        <w:rPr>
          <w:rFonts w:ascii="Times" w:eastAsia="SimSun" w:hAnsi="Times" w:cs="Times New Roman"/>
          <w:i/>
          <w:sz w:val="24"/>
          <w:szCs w:val="24"/>
        </w:rPr>
        <w:t>cis</w:t>
      </w:r>
      <w:r w:rsidRPr="003F28F8">
        <w:rPr>
          <w:rFonts w:ascii="Times" w:eastAsia="SimSun" w:hAnsi="Times" w:cs="Times New Roman"/>
          <w:sz w:val="24"/>
          <w:szCs w:val="24"/>
        </w:rPr>
        <w:t>/</w:t>
      </w:r>
      <w:r w:rsidRPr="003F28F8">
        <w:rPr>
          <w:rFonts w:ascii="Times" w:eastAsia="SimSun" w:hAnsi="Times" w:cs="Times New Roman"/>
          <w:i/>
          <w:sz w:val="24"/>
          <w:szCs w:val="24"/>
        </w:rPr>
        <w:t xml:space="preserve">trans </w:t>
      </w:r>
      <w:r w:rsidRPr="003F28F8">
        <w:rPr>
          <w:rFonts w:ascii="Times" w:eastAsia="SimSun" w:hAnsi="Times" w:cs="Times New Roman"/>
          <w:sz w:val="24"/>
          <w:szCs w:val="24"/>
        </w:rPr>
        <w:t xml:space="preserve">indolelactone </w:t>
      </w:r>
      <w:r w:rsidRPr="003F28F8">
        <w:rPr>
          <w:rFonts w:ascii="Times" w:eastAsia="SimSun" w:hAnsi="Times" w:cs="Times New Roman" w:hint="eastAsia"/>
          <w:b/>
          <w:sz w:val="24"/>
          <w:szCs w:val="24"/>
        </w:rPr>
        <w:t>17</w:t>
      </w:r>
      <w:r w:rsidRPr="003F28F8">
        <w:rPr>
          <w:rFonts w:ascii="Times" w:eastAsia="SimSun" w:hAnsi="Times" w:cs="Times New Roman" w:hint="eastAsia"/>
          <w:sz w:val="24"/>
          <w:szCs w:val="24"/>
        </w:rPr>
        <w:t xml:space="preserve"> </w:t>
      </w:r>
      <w:r w:rsidRPr="003F28F8">
        <w:rPr>
          <w:rFonts w:ascii="Times" w:eastAsia="SimSun" w:hAnsi="Times" w:cs="Times New Roman"/>
          <w:sz w:val="24"/>
          <w:szCs w:val="24"/>
        </w:rPr>
        <w:t>(</w:t>
      </w:r>
      <w:r w:rsidRPr="003F28F8">
        <w:rPr>
          <w:rFonts w:ascii="Times" w:eastAsia="SimSun" w:hAnsi="Times" w:cs="Times New Roman" w:hint="eastAsia"/>
          <w:sz w:val="24"/>
          <w:szCs w:val="24"/>
        </w:rPr>
        <w:t>27</w:t>
      </w:r>
      <w:r w:rsidRPr="003F28F8">
        <w:rPr>
          <w:rFonts w:ascii="Times" w:eastAsia="SimSun" w:hAnsi="Times" w:cs="Times New Roman"/>
          <w:sz w:val="24"/>
          <w:szCs w:val="24"/>
        </w:rPr>
        <w:t>.</w:t>
      </w:r>
      <w:r w:rsidRPr="003F28F8">
        <w:rPr>
          <w:rFonts w:ascii="Times" w:eastAsia="SimSun" w:hAnsi="Times" w:cs="Times New Roman" w:hint="eastAsia"/>
          <w:sz w:val="24"/>
          <w:szCs w:val="24"/>
        </w:rPr>
        <w:t xml:space="preserve">6 </w:t>
      </w:r>
      <w:r w:rsidRPr="003F28F8">
        <w:rPr>
          <w:rFonts w:ascii="Times" w:eastAsia="SimSun" w:hAnsi="Times" w:cs="Times New Roman"/>
          <w:sz w:val="24"/>
          <w:szCs w:val="24"/>
        </w:rPr>
        <w:t>g,</w:t>
      </w:r>
      <w:r w:rsidRPr="003F28F8">
        <w:rPr>
          <w:rFonts w:ascii="Times" w:eastAsia="SimSun" w:hAnsi="Times" w:cs="Times New Roman" w:hint="eastAsia"/>
          <w:sz w:val="24"/>
          <w:szCs w:val="24"/>
        </w:rPr>
        <w:t xml:space="preserve"> 0.07 </w:t>
      </w:r>
      <w:r w:rsidRPr="003F28F8">
        <w:rPr>
          <w:rFonts w:ascii="Times" w:eastAsia="SimSun" w:hAnsi="Times" w:cs="Times New Roman"/>
          <w:sz w:val="24"/>
          <w:szCs w:val="24"/>
        </w:rPr>
        <w:t xml:space="preserve">mol) in </w:t>
      </w:r>
      <w:r w:rsidRPr="003F28F8">
        <w:rPr>
          <w:rFonts w:ascii="Times" w:eastAsia="SimSun" w:hAnsi="Times" w:cs="Times New Roman" w:hint="eastAsia"/>
          <w:sz w:val="24"/>
          <w:szCs w:val="24"/>
        </w:rPr>
        <w:t>8</w:t>
      </w:r>
      <w:r w:rsidRPr="003F28F8">
        <w:rPr>
          <w:rFonts w:ascii="Times" w:eastAsia="SimSun" w:hAnsi="Times" w:cs="Times New Roman"/>
          <w:sz w:val="24"/>
          <w:szCs w:val="24"/>
        </w:rPr>
        <w:t xml:space="preserve">00 mL of </w:t>
      </w:r>
      <w:r w:rsidRPr="003F28F8">
        <w:rPr>
          <w:rFonts w:ascii="Times" w:eastAsia="SimSun" w:hAnsi="Times" w:cs="Times New Roman" w:hint="eastAsia"/>
          <w:sz w:val="24"/>
          <w:szCs w:val="24"/>
        </w:rPr>
        <w:t>DMF</w:t>
      </w:r>
      <w:r w:rsidRPr="003F28F8">
        <w:rPr>
          <w:rFonts w:ascii="Times" w:eastAsia="SimSun" w:hAnsi="Times" w:cs="Times New Roman"/>
          <w:sz w:val="24"/>
          <w:szCs w:val="24"/>
        </w:rPr>
        <w:t xml:space="preserve"> at 0 °C. </w:t>
      </w:r>
      <w:r w:rsidRPr="003F28F8">
        <w:rPr>
          <w:rFonts w:ascii="Times" w:eastAsia="SimSun" w:hAnsi="Times" w:cs="Times New Roman" w:hint="eastAsia"/>
          <w:sz w:val="24"/>
          <w:szCs w:val="24"/>
        </w:rPr>
        <w:t>Once the evo</w:t>
      </w:r>
      <w:r w:rsidR="00152E4C">
        <w:rPr>
          <w:rFonts w:ascii="Times" w:eastAsia="SimSun" w:hAnsi="Times" w:cs="Times New Roman" w:hint="eastAsia"/>
          <w:sz w:val="24"/>
          <w:szCs w:val="24"/>
        </w:rPr>
        <w:t xml:space="preserve">lution of gas had ceased, </w:t>
      </w:r>
      <w:r w:rsidRPr="003F28F8">
        <w:rPr>
          <w:rFonts w:ascii="Times" w:eastAsia="SimSun" w:hAnsi="Times" w:cs="Times New Roman" w:hint="eastAsia"/>
          <w:sz w:val="24"/>
          <w:szCs w:val="24"/>
        </w:rPr>
        <w:t>28.0</w:t>
      </w:r>
      <w:r w:rsidR="00E32079">
        <w:rPr>
          <w:rFonts w:ascii="Times" w:eastAsia="SimSun" w:hAnsi="Times" w:cs="Times New Roman"/>
          <w:sz w:val="24"/>
          <w:szCs w:val="24"/>
        </w:rPr>
        <w:t xml:space="preserve"> mL</w:t>
      </w:r>
      <w:r w:rsidR="00152E4C">
        <w:rPr>
          <w:rFonts w:ascii="Times" w:eastAsia="SimSun" w:hAnsi="Times" w:cs="Times New Roman" w:hint="eastAsia"/>
          <w:sz w:val="24"/>
          <w:szCs w:val="24"/>
        </w:rPr>
        <w:t xml:space="preserve"> of water</w:t>
      </w:r>
      <w:r w:rsidRPr="003F28F8">
        <w:rPr>
          <w:rFonts w:ascii="Times" w:eastAsia="SimSun" w:hAnsi="Times" w:cs="Times New Roman"/>
          <w:sz w:val="24"/>
          <w:szCs w:val="24"/>
        </w:rPr>
        <w:t xml:space="preserve"> was added</w:t>
      </w:r>
      <w:r w:rsidRPr="003F28F8">
        <w:rPr>
          <w:rFonts w:ascii="Times" w:eastAsia="SimSun" w:hAnsi="Times" w:cs="Times New Roman" w:hint="eastAsia"/>
          <w:sz w:val="24"/>
          <w:szCs w:val="24"/>
        </w:rPr>
        <w:t>. T</w:t>
      </w:r>
      <w:r w:rsidRPr="003F28F8">
        <w:rPr>
          <w:rFonts w:ascii="Times" w:eastAsia="SimSun" w:hAnsi="Times" w:cs="Times New Roman"/>
          <w:sz w:val="24"/>
          <w:szCs w:val="24"/>
        </w:rPr>
        <w:t>he mixture was warmed to room temperature</w:t>
      </w:r>
      <w:r w:rsidRPr="003F28F8">
        <w:rPr>
          <w:rFonts w:ascii="Times" w:eastAsia="SimSun" w:hAnsi="Times" w:cs="Times New Roman" w:hint="eastAsia"/>
          <w:sz w:val="24"/>
          <w:szCs w:val="24"/>
        </w:rPr>
        <w:t xml:space="preserve"> </w:t>
      </w:r>
      <w:r w:rsidRPr="003F28F8">
        <w:rPr>
          <w:rFonts w:ascii="Times" w:eastAsia="SimSun" w:hAnsi="Times" w:cs="Times New Roman"/>
          <w:sz w:val="24"/>
          <w:szCs w:val="24"/>
        </w:rPr>
        <w:t xml:space="preserve">and </w:t>
      </w:r>
      <w:r w:rsidR="00E32079">
        <w:rPr>
          <w:rFonts w:ascii="Times" w:eastAsia="SimSun" w:hAnsi="Times" w:cs="Times New Roman" w:hint="eastAsia"/>
          <w:sz w:val="24"/>
          <w:szCs w:val="24"/>
        </w:rPr>
        <w:t>stirred</w:t>
      </w:r>
      <w:r w:rsidRPr="003F28F8">
        <w:rPr>
          <w:rFonts w:ascii="Times" w:eastAsia="SimSun" w:hAnsi="Times" w:cs="Times New Roman"/>
          <w:sz w:val="24"/>
          <w:szCs w:val="24"/>
        </w:rPr>
        <w:t xml:space="preserve"> overnight. The mixture was concentrated in vacuo</w:t>
      </w:r>
      <w:r w:rsidRPr="003F28F8">
        <w:rPr>
          <w:rFonts w:ascii="Times" w:eastAsia="SimSun" w:hAnsi="Times" w:cs="Times New Roman" w:hint="eastAsia"/>
          <w:sz w:val="24"/>
          <w:szCs w:val="24"/>
        </w:rPr>
        <w:t xml:space="preserve"> and t</w:t>
      </w:r>
      <w:r w:rsidRPr="003F28F8">
        <w:rPr>
          <w:rFonts w:ascii="Times" w:eastAsia="SimSun" w:hAnsi="Times" w:cs="Times New Roman"/>
          <w:sz w:val="24"/>
          <w:szCs w:val="24"/>
        </w:rPr>
        <w:t>he</w:t>
      </w:r>
      <w:r w:rsidRPr="003F28F8">
        <w:rPr>
          <w:rFonts w:ascii="Times" w:eastAsia="SimSun" w:hAnsi="Times" w:cs="Times New Roman" w:hint="eastAsia"/>
          <w:sz w:val="24"/>
          <w:szCs w:val="24"/>
        </w:rPr>
        <w:t xml:space="preserve"> residue </w:t>
      </w:r>
      <w:r w:rsidRPr="003F28F8">
        <w:rPr>
          <w:rFonts w:ascii="Times" w:eastAsia="SimSun" w:hAnsi="Times" w:cs="Times New Roman"/>
          <w:sz w:val="24"/>
          <w:szCs w:val="24"/>
        </w:rPr>
        <w:t xml:space="preserve">was then </w:t>
      </w:r>
      <w:r w:rsidRPr="003F28F8">
        <w:rPr>
          <w:rFonts w:ascii="Times" w:eastAsia="SimSun" w:hAnsi="Times" w:cs="Times New Roman" w:hint="eastAsia"/>
          <w:sz w:val="24"/>
          <w:szCs w:val="24"/>
        </w:rPr>
        <w:t>dissolved</w:t>
      </w:r>
      <w:r w:rsidRPr="003F28F8">
        <w:rPr>
          <w:rFonts w:ascii="Times" w:eastAsia="SimSun" w:hAnsi="Times" w:cs="Times New Roman"/>
          <w:sz w:val="24"/>
          <w:szCs w:val="24"/>
        </w:rPr>
        <w:t xml:space="preserve"> in </w:t>
      </w:r>
      <w:r w:rsidRPr="003F28F8">
        <w:rPr>
          <w:rFonts w:ascii="Times" w:eastAsia="SimSun" w:hAnsi="Times" w:cs="Times New Roman" w:hint="eastAsia"/>
          <w:sz w:val="24"/>
          <w:szCs w:val="24"/>
        </w:rPr>
        <w:t>7</w:t>
      </w:r>
      <w:r w:rsidRPr="003F28F8">
        <w:rPr>
          <w:rFonts w:ascii="Times" w:eastAsia="SimSun" w:hAnsi="Times" w:cs="Times New Roman"/>
          <w:sz w:val="24"/>
          <w:szCs w:val="24"/>
        </w:rPr>
        <w:t xml:space="preserve">00 mL of water and extracted with </w:t>
      </w:r>
      <w:r w:rsidRPr="003F28F8">
        <w:rPr>
          <w:rFonts w:ascii="Times" w:eastAsia="SimSun" w:hAnsi="Times" w:cs="Times New Roman" w:hint="eastAsia"/>
          <w:sz w:val="24"/>
          <w:szCs w:val="24"/>
        </w:rPr>
        <w:t>700 mL of EtOAc</w:t>
      </w:r>
      <w:r w:rsidRPr="003F28F8">
        <w:rPr>
          <w:rFonts w:ascii="Times" w:eastAsia="SimSun" w:hAnsi="Times" w:cs="Times New Roman"/>
          <w:sz w:val="24"/>
          <w:szCs w:val="24"/>
        </w:rPr>
        <w:t xml:space="preserve">. The aqueous layer was acidified with </w:t>
      </w:r>
      <w:r w:rsidRPr="003F28F8">
        <w:rPr>
          <w:rFonts w:ascii="Times" w:eastAsia="Times-Italic" w:hAnsi="Times" w:cs="Times New Roman" w:hint="eastAsia"/>
          <w:kern w:val="0"/>
          <w:sz w:val="24"/>
          <w:szCs w:val="24"/>
        </w:rPr>
        <w:t>5</w:t>
      </w:r>
      <w:r w:rsidRPr="003F28F8">
        <w:rPr>
          <w:rFonts w:ascii="Times" w:eastAsia="Times-Italic" w:hAnsi="Times" w:cs="Times New Roman"/>
          <w:kern w:val="0"/>
          <w:sz w:val="24"/>
          <w:szCs w:val="24"/>
        </w:rPr>
        <w:t>% H</w:t>
      </w:r>
      <w:r w:rsidRPr="003F28F8">
        <w:rPr>
          <w:rFonts w:ascii="Times" w:eastAsia="Times-Italic" w:hAnsi="Times" w:cs="Times New Roman"/>
          <w:kern w:val="0"/>
          <w:sz w:val="24"/>
          <w:szCs w:val="24"/>
          <w:vertAlign w:val="subscript"/>
        </w:rPr>
        <w:t>2</w:t>
      </w:r>
      <w:r w:rsidRPr="003F28F8">
        <w:rPr>
          <w:rFonts w:ascii="Times" w:eastAsia="Times-Italic" w:hAnsi="Times" w:cs="Times New Roman"/>
          <w:kern w:val="0"/>
          <w:sz w:val="24"/>
          <w:szCs w:val="24"/>
        </w:rPr>
        <w:t>SO</w:t>
      </w:r>
      <w:r w:rsidRPr="003F28F8">
        <w:rPr>
          <w:rFonts w:ascii="Times" w:eastAsia="Times-Italic" w:hAnsi="Times" w:cs="Times New Roman"/>
          <w:kern w:val="0"/>
          <w:sz w:val="24"/>
          <w:szCs w:val="24"/>
          <w:vertAlign w:val="subscript"/>
        </w:rPr>
        <w:t>4</w:t>
      </w:r>
      <w:r w:rsidRPr="003F28F8">
        <w:rPr>
          <w:rFonts w:ascii="Times" w:eastAsia="SimSun" w:hAnsi="Times" w:cs="Times New Roman"/>
          <w:sz w:val="24"/>
          <w:szCs w:val="24"/>
        </w:rPr>
        <w:t xml:space="preserve"> to pH </w:t>
      </w:r>
      <w:r w:rsidRPr="003F28F8">
        <w:rPr>
          <w:rFonts w:ascii="Times" w:eastAsia="SimSun" w:hAnsi="Times" w:cs="Times New Roman" w:hint="eastAsia"/>
          <w:sz w:val="24"/>
          <w:szCs w:val="24"/>
        </w:rPr>
        <w:t>1</w:t>
      </w:r>
      <w:r w:rsidRPr="003F28F8">
        <w:rPr>
          <w:rFonts w:ascii="Times" w:eastAsia="SimSun" w:hAnsi="Times" w:cs="Times New Roman"/>
          <w:sz w:val="24"/>
          <w:szCs w:val="24"/>
        </w:rPr>
        <w:t xml:space="preserve"> and extracted with </w:t>
      </w:r>
      <w:r w:rsidRPr="003F28F8">
        <w:rPr>
          <w:rFonts w:ascii="Times" w:eastAsia="SimSun" w:hAnsi="Times" w:cs="Times New Roman" w:hint="eastAsia"/>
          <w:sz w:val="24"/>
          <w:szCs w:val="24"/>
        </w:rPr>
        <w:t>EtOAc</w:t>
      </w:r>
      <w:r w:rsidRPr="003F28F8">
        <w:rPr>
          <w:rFonts w:ascii="Times" w:eastAsia="SimSun" w:hAnsi="Times" w:cs="Times New Roman"/>
          <w:sz w:val="24"/>
          <w:szCs w:val="24"/>
        </w:rPr>
        <w:t xml:space="preserve"> (</w:t>
      </w:r>
      <w:r w:rsidRPr="003F28F8">
        <w:rPr>
          <w:rFonts w:ascii="Times" w:eastAsia="SimSun" w:hAnsi="Times" w:cs="Times New Roman" w:hint="eastAsia"/>
          <w:sz w:val="24"/>
          <w:szCs w:val="24"/>
        </w:rPr>
        <w:t>4</w:t>
      </w:r>
      <w:r w:rsidRPr="003F28F8">
        <w:rPr>
          <w:rFonts w:ascii="Times" w:eastAsia="SimSun" w:hAnsi="Times" w:cs="Times New Roman"/>
          <w:sz w:val="24"/>
          <w:szCs w:val="24"/>
        </w:rPr>
        <w:t xml:space="preserve"> </w:t>
      </w:r>
      <w:r w:rsidRPr="003F28F8">
        <w:rPr>
          <w:rFonts w:ascii="Times" w:eastAsia="SimSun" w:hAnsi="Times" w:cs="Times New Roman"/>
          <w:bCs/>
          <w:sz w:val="24"/>
          <w:szCs w:val="24"/>
        </w:rPr>
        <w:t>×</w:t>
      </w:r>
      <w:r w:rsidRPr="003F28F8">
        <w:rPr>
          <w:rFonts w:ascii="Times" w:eastAsia="SimSun" w:hAnsi="Times" w:cs="Times New Roman"/>
          <w:sz w:val="24"/>
          <w:szCs w:val="24"/>
        </w:rPr>
        <w:t xml:space="preserve"> </w:t>
      </w:r>
      <w:r w:rsidRPr="003F28F8">
        <w:rPr>
          <w:rFonts w:ascii="Times" w:eastAsia="SimSun" w:hAnsi="Times" w:cs="Times New Roman" w:hint="eastAsia"/>
          <w:sz w:val="24"/>
          <w:szCs w:val="24"/>
        </w:rPr>
        <w:t>7</w:t>
      </w:r>
      <w:r w:rsidRPr="003F28F8">
        <w:rPr>
          <w:rFonts w:ascii="Times" w:eastAsia="SimSun" w:hAnsi="Times" w:cs="Times New Roman"/>
          <w:sz w:val="24"/>
          <w:szCs w:val="24"/>
        </w:rPr>
        <w:t>00 mL). The combined organic layers were dried over MgSO</w:t>
      </w:r>
      <w:r w:rsidRPr="003F28F8">
        <w:rPr>
          <w:rFonts w:ascii="Times" w:eastAsia="SimSun" w:hAnsi="Times" w:cs="Times New Roman"/>
          <w:sz w:val="24"/>
          <w:szCs w:val="24"/>
          <w:vertAlign w:val="subscript"/>
        </w:rPr>
        <w:t>4</w:t>
      </w:r>
      <w:r w:rsidRPr="003F28F8">
        <w:rPr>
          <w:rFonts w:ascii="Times" w:eastAsia="SimSun" w:hAnsi="Times" w:cs="Times New Roman"/>
          <w:sz w:val="24"/>
          <w:szCs w:val="24"/>
        </w:rPr>
        <w:t xml:space="preserve">, filtered, and concentrated in vacuo. </w:t>
      </w:r>
      <w:r w:rsidRPr="003F28F8">
        <w:rPr>
          <w:rFonts w:ascii="Times" w:eastAsia="SimSun" w:hAnsi="Times" w:cs="Times New Roman" w:hint="eastAsia"/>
          <w:sz w:val="24"/>
          <w:szCs w:val="24"/>
        </w:rPr>
        <w:t>The light orange solid was triturated with CHCl</w:t>
      </w:r>
      <w:r w:rsidRPr="003F28F8">
        <w:rPr>
          <w:rFonts w:ascii="Times" w:eastAsia="SimSun" w:hAnsi="Times" w:cs="Times New Roman" w:hint="eastAsia"/>
          <w:sz w:val="24"/>
          <w:szCs w:val="24"/>
          <w:vertAlign w:val="subscript"/>
        </w:rPr>
        <w:t>3</w:t>
      </w:r>
      <w:r w:rsidRPr="003F28F8">
        <w:rPr>
          <w:rFonts w:ascii="Times" w:eastAsia="SimSun" w:hAnsi="Times" w:cs="Times New Roman" w:hint="eastAsia"/>
          <w:sz w:val="24"/>
          <w:szCs w:val="24"/>
        </w:rPr>
        <w:t xml:space="preserve"> to provide 18.0 g (61%) of the diacid </w:t>
      </w:r>
      <w:r w:rsidRPr="003F28F8">
        <w:rPr>
          <w:rFonts w:ascii="Times" w:eastAsia="SimSun" w:hAnsi="Times" w:cs="Times New Roman" w:hint="eastAsia"/>
          <w:b/>
          <w:sz w:val="24"/>
          <w:szCs w:val="24"/>
        </w:rPr>
        <w:t>18</w:t>
      </w:r>
      <w:r w:rsidRPr="003F28F8">
        <w:rPr>
          <w:rFonts w:ascii="Times" w:eastAsia="SimSun" w:hAnsi="Times" w:cs="Times New Roman" w:hint="eastAsia"/>
          <w:sz w:val="24"/>
          <w:szCs w:val="24"/>
        </w:rPr>
        <w:t xml:space="preserve"> as a white solid.</w:t>
      </w:r>
    </w:p>
    <w:p w:rsidR="003F28F8" w:rsidRPr="003F28F8" w:rsidRDefault="003F28F8" w:rsidP="003F28F8">
      <w:pPr>
        <w:spacing w:line="480" w:lineRule="auto"/>
        <w:outlineLvl w:val="2"/>
        <w:rPr>
          <w:rFonts w:ascii="Times" w:eastAsia="SimSun" w:hAnsi="Times" w:cs="Times New Roman"/>
          <w:b/>
          <w:sz w:val="24"/>
          <w:szCs w:val="24"/>
        </w:rPr>
      </w:pPr>
      <w:bookmarkStart w:id="139" w:name="_Toc274354501"/>
      <w:r w:rsidRPr="003F28F8">
        <w:rPr>
          <w:rFonts w:ascii="Times" w:eastAsia="Times-Italic" w:hAnsi="Times" w:cs="Times New Roman" w:hint="eastAsia"/>
          <w:b/>
          <w:kern w:val="0"/>
          <w:sz w:val="24"/>
          <w:szCs w:val="24"/>
        </w:rPr>
        <w:lastRenderedPageBreak/>
        <w:t xml:space="preserve">4.3.6 </w:t>
      </w:r>
      <w:r w:rsidRPr="003F28F8">
        <w:rPr>
          <w:rFonts w:ascii="Times" w:eastAsia="Times-Italic" w:hAnsi="Times" w:cs="Times New Roman" w:hint="eastAsia"/>
          <w:b/>
          <w:iCs/>
          <w:kern w:val="0"/>
          <w:sz w:val="24"/>
          <w:szCs w:val="24"/>
        </w:rPr>
        <w:t>Synthesis of</w:t>
      </w:r>
      <w:r w:rsidRPr="003F28F8">
        <w:rPr>
          <w:rFonts w:ascii="Times" w:eastAsia="Times-Italic" w:hAnsi="Times" w:cs="Times New Roman"/>
          <w:b/>
          <w:kern w:val="0"/>
          <w:sz w:val="24"/>
          <w:szCs w:val="24"/>
        </w:rPr>
        <w:t xml:space="preserve"> </w:t>
      </w:r>
      <w:r w:rsidRPr="003F28F8">
        <w:rPr>
          <w:rFonts w:ascii="Times" w:eastAsia="Times-Italic" w:hAnsi="Times" w:cs="Times New Roman" w:hint="eastAsia"/>
          <w:b/>
          <w:iCs/>
          <w:kern w:val="0"/>
          <w:sz w:val="24"/>
          <w:szCs w:val="24"/>
        </w:rPr>
        <w:t>trifluoromethyl</w:t>
      </w:r>
      <w:r w:rsidRPr="003F28F8">
        <w:rPr>
          <w:rFonts w:ascii="Times" w:eastAsia="SimSun" w:hAnsi="Times" w:cs="Times New Roman" w:hint="eastAsia"/>
          <w:b/>
          <w:sz w:val="24"/>
          <w:szCs w:val="24"/>
        </w:rPr>
        <w:t xml:space="preserve"> indolylfulgide 1</w:t>
      </w:r>
      <w:bookmarkEnd w:id="139"/>
    </w:p>
    <w:p w:rsidR="003F28F8" w:rsidRPr="003F28F8" w:rsidRDefault="003F28F8" w:rsidP="003F28F8">
      <w:pPr>
        <w:autoSpaceDE w:val="0"/>
        <w:autoSpaceDN w:val="0"/>
        <w:adjustRightInd w:val="0"/>
        <w:spacing w:line="480" w:lineRule="auto"/>
        <w:jc w:val="center"/>
        <w:rPr>
          <w:rFonts w:ascii="Times" w:eastAsia="Times-Italic" w:hAnsi="Times" w:cs="Times New Roman"/>
          <w:kern w:val="0"/>
          <w:sz w:val="24"/>
          <w:szCs w:val="24"/>
        </w:rPr>
      </w:pPr>
      <w:r w:rsidRPr="003F28F8">
        <w:rPr>
          <w:rFonts w:ascii="Calibri" w:eastAsia="SimSun" w:hAnsi="Calibri" w:cs="Times New Roman"/>
        </w:rPr>
        <w:object w:dxaOrig="4171" w:dyaOrig="2491">
          <v:shape id="_x0000_i1079" type="#_x0000_t75" style="width:209.25pt;height:125.25pt" o:ole="">
            <v:imagedata r:id="rId119" o:title=""/>
          </v:shape>
          <o:OLEObject Type="Embed" ProgID="ChemDraw.Document.6.0" ShapeID="_x0000_i1079" DrawAspect="Content" ObjectID="_1352553755" r:id="rId120"/>
        </w:object>
      </w:r>
    </w:p>
    <w:p w:rsidR="003F28F8" w:rsidRPr="003F28F8" w:rsidRDefault="003F28F8" w:rsidP="003F28F8">
      <w:pPr>
        <w:spacing w:line="480" w:lineRule="auto"/>
        <w:ind w:firstLine="420"/>
        <w:rPr>
          <w:rFonts w:ascii="Times" w:eastAsia="SimSun" w:hAnsi="Times" w:cs="Times New Roman"/>
          <w:sz w:val="24"/>
          <w:szCs w:val="24"/>
        </w:rPr>
      </w:pPr>
      <w:r w:rsidRPr="003F28F8">
        <w:rPr>
          <w:rFonts w:ascii="Times" w:eastAsia="SimSun" w:hAnsi="Times" w:cs="Times New Roman"/>
          <w:sz w:val="24"/>
          <w:szCs w:val="24"/>
        </w:rPr>
        <w:t>The resulting diacid</w:t>
      </w:r>
      <w:r w:rsidRPr="003F28F8">
        <w:rPr>
          <w:rFonts w:ascii="Times" w:eastAsia="SimSun" w:hAnsi="Times" w:cs="Times New Roman" w:hint="eastAsia"/>
          <w:sz w:val="24"/>
          <w:szCs w:val="24"/>
        </w:rPr>
        <w:t xml:space="preserve"> </w:t>
      </w:r>
      <w:r w:rsidRPr="003F28F8">
        <w:rPr>
          <w:rFonts w:ascii="Times" w:eastAsia="SimSun" w:hAnsi="Times" w:cs="Times New Roman" w:hint="eastAsia"/>
          <w:b/>
          <w:sz w:val="24"/>
          <w:szCs w:val="24"/>
        </w:rPr>
        <w:t>18</w:t>
      </w:r>
      <w:r w:rsidRPr="003F28F8">
        <w:rPr>
          <w:rFonts w:ascii="Times" w:eastAsia="SimSun" w:hAnsi="Times" w:cs="Times New Roman" w:hint="eastAsia"/>
          <w:sz w:val="24"/>
          <w:szCs w:val="24"/>
        </w:rPr>
        <w:t xml:space="preserve"> (18.0 g, 0.47 mol)</w:t>
      </w:r>
      <w:r w:rsidRPr="003F28F8">
        <w:rPr>
          <w:rFonts w:ascii="Times" w:eastAsia="SimSun" w:hAnsi="Times" w:cs="Times New Roman"/>
          <w:sz w:val="24"/>
          <w:szCs w:val="24"/>
        </w:rPr>
        <w:t xml:space="preserve"> was suspended in </w:t>
      </w:r>
      <w:r w:rsidRPr="003F28F8">
        <w:rPr>
          <w:rFonts w:ascii="Times" w:eastAsia="SimSun" w:hAnsi="Times" w:cs="Times New Roman" w:hint="eastAsia"/>
          <w:sz w:val="24"/>
          <w:szCs w:val="24"/>
        </w:rPr>
        <w:t xml:space="preserve">200 </w:t>
      </w:r>
      <w:r w:rsidRPr="003F28F8">
        <w:rPr>
          <w:rFonts w:ascii="Times" w:eastAsia="SimSun" w:hAnsi="Times" w:cs="Times New Roman"/>
          <w:sz w:val="24"/>
          <w:szCs w:val="24"/>
        </w:rPr>
        <w:t>mL of toluene. Acetic anhydride (1</w:t>
      </w:r>
      <w:r w:rsidRPr="003F28F8">
        <w:rPr>
          <w:rFonts w:ascii="Times" w:eastAsia="SimSun" w:hAnsi="Times" w:cs="Times New Roman" w:hint="eastAsia"/>
          <w:sz w:val="24"/>
          <w:szCs w:val="24"/>
        </w:rPr>
        <w:t xml:space="preserve">87 </w:t>
      </w:r>
      <w:r w:rsidRPr="003F28F8">
        <w:rPr>
          <w:rFonts w:ascii="Times" w:eastAsia="SimSun" w:hAnsi="Times" w:cs="Times New Roman"/>
          <w:sz w:val="24"/>
          <w:szCs w:val="24"/>
        </w:rPr>
        <w:t xml:space="preserve">mL, </w:t>
      </w:r>
      <w:r w:rsidRPr="003F28F8">
        <w:rPr>
          <w:rFonts w:ascii="Times" w:eastAsia="SimSun" w:hAnsi="Times" w:cs="Times New Roman" w:hint="eastAsia"/>
          <w:sz w:val="24"/>
          <w:szCs w:val="24"/>
        </w:rPr>
        <w:t xml:space="preserve">1.98 </w:t>
      </w:r>
      <w:r w:rsidRPr="003F28F8">
        <w:rPr>
          <w:rFonts w:ascii="Times" w:eastAsia="SimSun" w:hAnsi="Times" w:cs="Times New Roman"/>
          <w:sz w:val="24"/>
          <w:szCs w:val="24"/>
        </w:rPr>
        <w:t>mol) was added</w:t>
      </w:r>
      <w:r w:rsidRPr="003F28F8">
        <w:rPr>
          <w:rFonts w:ascii="Times" w:eastAsia="SimSun" w:hAnsi="Times" w:cs="Times New Roman" w:hint="eastAsia"/>
          <w:sz w:val="24"/>
          <w:szCs w:val="24"/>
        </w:rPr>
        <w:t>,</w:t>
      </w:r>
      <w:r w:rsidRPr="003F28F8">
        <w:rPr>
          <w:rFonts w:ascii="Times" w:eastAsia="SimSun" w:hAnsi="Times" w:cs="Times New Roman"/>
          <w:sz w:val="24"/>
          <w:szCs w:val="24"/>
        </w:rPr>
        <w:t xml:space="preserve"> and the reaction mixture was </w:t>
      </w:r>
      <w:r w:rsidRPr="003F28F8">
        <w:rPr>
          <w:rFonts w:ascii="Times" w:eastAsia="SimSun" w:hAnsi="Times" w:cs="Times New Roman" w:hint="eastAsia"/>
          <w:sz w:val="24"/>
          <w:szCs w:val="24"/>
        </w:rPr>
        <w:t xml:space="preserve">stirred for 2 d </w:t>
      </w:r>
      <w:r w:rsidRPr="003F28F8">
        <w:rPr>
          <w:rFonts w:ascii="Times" w:eastAsia="SimSun" w:hAnsi="Times" w:cs="Times New Roman"/>
          <w:sz w:val="24"/>
          <w:szCs w:val="24"/>
        </w:rPr>
        <w:t xml:space="preserve">under argon gas. The solution was then concentrated in vacuo. The residue was quenched </w:t>
      </w:r>
      <w:r w:rsidRPr="003F28F8">
        <w:rPr>
          <w:rFonts w:ascii="Times" w:eastAsia="SimSun" w:hAnsi="Times" w:cs="Times New Roman" w:hint="eastAsia"/>
          <w:sz w:val="24"/>
          <w:szCs w:val="24"/>
        </w:rPr>
        <w:t xml:space="preserve">with </w:t>
      </w:r>
      <w:r w:rsidRPr="003F28F8">
        <w:rPr>
          <w:rFonts w:ascii="Times" w:eastAsia="SimSun" w:hAnsi="Times" w:cs="Times New Roman"/>
          <w:sz w:val="24"/>
          <w:szCs w:val="24"/>
        </w:rPr>
        <w:t xml:space="preserve">800 mL of water and extracted with </w:t>
      </w:r>
      <w:r w:rsidRPr="003F28F8">
        <w:rPr>
          <w:rFonts w:ascii="Times New Roman" w:eastAsia="SimSun" w:hAnsi="Times New Roman" w:cs="Times New Roman" w:hint="eastAsia"/>
          <w:color w:val="000000"/>
          <w:kern w:val="0"/>
          <w:sz w:val="24"/>
          <w:szCs w:val="24"/>
        </w:rPr>
        <w:t>CH</w:t>
      </w:r>
      <w:r w:rsidRPr="003F28F8">
        <w:rPr>
          <w:rFonts w:ascii="Times New Roman" w:eastAsia="SimSun" w:hAnsi="Times New Roman" w:cs="Times New Roman" w:hint="eastAsia"/>
          <w:color w:val="000000"/>
          <w:kern w:val="0"/>
          <w:sz w:val="24"/>
          <w:szCs w:val="24"/>
          <w:vertAlign w:val="subscript"/>
        </w:rPr>
        <w:t>2</w:t>
      </w:r>
      <w:r w:rsidRPr="003F28F8">
        <w:rPr>
          <w:rFonts w:ascii="Times New Roman" w:eastAsia="SimSun" w:hAnsi="Times New Roman" w:cs="Times New Roman" w:hint="eastAsia"/>
          <w:color w:val="000000"/>
          <w:kern w:val="0"/>
          <w:sz w:val="24"/>
          <w:szCs w:val="24"/>
        </w:rPr>
        <w:t>Cl</w:t>
      </w:r>
      <w:r w:rsidRPr="003F28F8">
        <w:rPr>
          <w:rFonts w:ascii="Times New Roman" w:eastAsia="SimSun" w:hAnsi="Times New Roman" w:cs="Times New Roman" w:hint="eastAsia"/>
          <w:color w:val="000000"/>
          <w:kern w:val="0"/>
          <w:sz w:val="24"/>
          <w:szCs w:val="24"/>
          <w:vertAlign w:val="subscript"/>
        </w:rPr>
        <w:t>2</w:t>
      </w:r>
      <w:r w:rsidRPr="003F28F8">
        <w:rPr>
          <w:rFonts w:ascii="Times" w:eastAsia="SimSun" w:hAnsi="Times" w:cs="Times New Roman"/>
          <w:sz w:val="24"/>
          <w:szCs w:val="24"/>
        </w:rPr>
        <w:t xml:space="preserve"> (3 </w:t>
      </w:r>
      <w:r w:rsidRPr="003F28F8">
        <w:rPr>
          <w:rFonts w:ascii="Times" w:eastAsia="SimSun" w:hAnsi="Times" w:cs="Times New Roman"/>
          <w:bCs/>
          <w:sz w:val="24"/>
          <w:szCs w:val="24"/>
        </w:rPr>
        <w:t>×</w:t>
      </w:r>
      <w:r w:rsidRPr="003F28F8">
        <w:rPr>
          <w:rFonts w:ascii="Times" w:eastAsia="SimSun" w:hAnsi="Times" w:cs="Times New Roman"/>
          <w:sz w:val="24"/>
          <w:szCs w:val="24"/>
        </w:rPr>
        <w:t xml:space="preserve"> </w:t>
      </w:r>
      <w:r w:rsidRPr="003F28F8">
        <w:rPr>
          <w:rFonts w:ascii="Times" w:eastAsia="SimSun" w:hAnsi="Times" w:cs="Times New Roman" w:hint="eastAsia"/>
          <w:sz w:val="24"/>
          <w:szCs w:val="24"/>
        </w:rPr>
        <w:t>50</w:t>
      </w:r>
      <w:r w:rsidRPr="003F28F8">
        <w:rPr>
          <w:rFonts w:ascii="Times" w:eastAsia="SimSun" w:hAnsi="Times" w:cs="Times New Roman"/>
          <w:sz w:val="24"/>
          <w:szCs w:val="24"/>
        </w:rPr>
        <w:t>0 mL). The combined organic layers were dried over MgSO</w:t>
      </w:r>
      <w:r w:rsidRPr="003F28F8">
        <w:rPr>
          <w:rFonts w:ascii="Times" w:eastAsia="SimSun" w:hAnsi="Times" w:cs="Times New Roman"/>
          <w:sz w:val="24"/>
          <w:szCs w:val="24"/>
          <w:vertAlign w:val="subscript"/>
        </w:rPr>
        <w:t>4</w:t>
      </w:r>
      <w:r w:rsidRPr="003F28F8">
        <w:rPr>
          <w:rFonts w:ascii="Times" w:eastAsia="SimSun" w:hAnsi="Times" w:cs="Times New Roman"/>
          <w:sz w:val="24"/>
          <w:szCs w:val="24"/>
        </w:rPr>
        <w:t>, filtered, and concentrated in vacuo. Recrystallization from CH</w:t>
      </w:r>
      <w:r w:rsidRPr="003F28F8">
        <w:rPr>
          <w:rFonts w:ascii="Times" w:eastAsia="SimSun" w:hAnsi="Times" w:cs="Times New Roman"/>
          <w:sz w:val="24"/>
          <w:szCs w:val="24"/>
          <w:vertAlign w:val="subscript"/>
        </w:rPr>
        <w:t>2</w:t>
      </w:r>
      <w:r w:rsidRPr="003F28F8">
        <w:rPr>
          <w:rFonts w:ascii="Times" w:eastAsia="SimSun" w:hAnsi="Times" w:cs="Times New Roman"/>
          <w:sz w:val="24"/>
          <w:szCs w:val="24"/>
        </w:rPr>
        <w:t>Cl</w:t>
      </w:r>
      <w:r w:rsidRPr="003F28F8">
        <w:rPr>
          <w:rFonts w:ascii="Times" w:eastAsia="SimSun" w:hAnsi="Times" w:cs="Times New Roman"/>
          <w:sz w:val="24"/>
          <w:szCs w:val="24"/>
          <w:vertAlign w:val="subscript"/>
        </w:rPr>
        <w:t>2</w:t>
      </w:r>
      <w:r w:rsidRPr="003F28F8">
        <w:rPr>
          <w:rFonts w:ascii="Times" w:eastAsia="SimSun" w:hAnsi="Times" w:cs="Times New Roman"/>
          <w:sz w:val="24"/>
          <w:szCs w:val="24"/>
        </w:rPr>
        <w:t xml:space="preserve">/isopropanol provided </w:t>
      </w:r>
      <w:r w:rsidRPr="003F28F8">
        <w:rPr>
          <w:rFonts w:ascii="Times" w:eastAsia="SimSun" w:hAnsi="Times" w:cs="Times New Roman" w:hint="eastAsia"/>
          <w:sz w:val="24"/>
          <w:szCs w:val="24"/>
        </w:rPr>
        <w:t>12.7</w:t>
      </w:r>
      <w:r w:rsidRPr="003F28F8">
        <w:rPr>
          <w:rFonts w:ascii="Times" w:eastAsia="SimSun" w:hAnsi="Times" w:cs="Times New Roman"/>
          <w:sz w:val="24"/>
          <w:szCs w:val="24"/>
        </w:rPr>
        <w:t xml:space="preserve"> g (</w:t>
      </w:r>
      <w:r w:rsidRPr="003F28F8">
        <w:rPr>
          <w:rFonts w:ascii="Times" w:eastAsia="SimSun" w:hAnsi="Times" w:cs="Times New Roman" w:hint="eastAsia"/>
          <w:sz w:val="24"/>
          <w:szCs w:val="24"/>
        </w:rPr>
        <w:t>74</w:t>
      </w:r>
      <w:r w:rsidRPr="003F28F8">
        <w:rPr>
          <w:rFonts w:ascii="Times" w:eastAsia="SimSun" w:hAnsi="Times" w:cs="Times New Roman"/>
          <w:sz w:val="24"/>
          <w:szCs w:val="24"/>
        </w:rPr>
        <w:t xml:space="preserve">%) of </w:t>
      </w:r>
      <w:r w:rsidRPr="003F28F8">
        <w:rPr>
          <w:rFonts w:ascii="Times" w:eastAsia="SimSun" w:hAnsi="Times" w:cs="Times New Roman" w:hint="eastAsia"/>
          <w:sz w:val="24"/>
          <w:szCs w:val="24"/>
        </w:rPr>
        <w:t>trifluoromethyl</w:t>
      </w:r>
      <w:r w:rsidRPr="003F28F8">
        <w:rPr>
          <w:rFonts w:ascii="Times" w:eastAsia="SimSun" w:hAnsi="Times" w:cs="Times New Roman" w:hint="eastAsia"/>
          <w:sz w:val="24"/>
          <w:szCs w:val="24"/>
          <w:vertAlign w:val="subscript"/>
        </w:rPr>
        <w:t xml:space="preserve"> </w:t>
      </w:r>
      <w:r w:rsidRPr="003F28F8">
        <w:rPr>
          <w:rFonts w:ascii="Times" w:eastAsia="SimSun" w:hAnsi="Times" w:cs="Times New Roman"/>
          <w:sz w:val="24"/>
          <w:szCs w:val="24"/>
        </w:rPr>
        <w:t>indolylfulgide</w:t>
      </w:r>
      <w:r w:rsidRPr="003F28F8">
        <w:rPr>
          <w:rFonts w:ascii="Times" w:eastAsia="SimSun" w:hAnsi="Times" w:cs="Times New Roman" w:hint="eastAsia"/>
          <w:sz w:val="24"/>
          <w:szCs w:val="24"/>
        </w:rPr>
        <w:t xml:space="preserve"> </w:t>
      </w:r>
      <w:r w:rsidRPr="003F28F8">
        <w:rPr>
          <w:rFonts w:ascii="Times" w:eastAsia="Times-Italic" w:hAnsi="Times" w:cs="Times New Roman" w:hint="eastAsia"/>
          <w:b/>
          <w:kern w:val="0"/>
          <w:sz w:val="24"/>
          <w:szCs w:val="24"/>
        </w:rPr>
        <w:t>1</w:t>
      </w:r>
      <w:r w:rsidRPr="003F28F8">
        <w:rPr>
          <w:rFonts w:ascii="Times" w:eastAsia="SimSun" w:hAnsi="Times" w:cs="Times New Roman"/>
          <w:sz w:val="24"/>
          <w:szCs w:val="24"/>
        </w:rPr>
        <w:t>.</w:t>
      </w:r>
    </w:p>
    <w:p w:rsidR="003F28F8" w:rsidRPr="003F28F8" w:rsidRDefault="003F28F8" w:rsidP="003F28F8">
      <w:pPr>
        <w:kinsoku w:val="0"/>
        <w:autoSpaceDE w:val="0"/>
        <w:autoSpaceDN w:val="0"/>
        <w:adjustRightInd w:val="0"/>
        <w:spacing w:line="480" w:lineRule="auto"/>
        <w:outlineLvl w:val="2"/>
        <w:rPr>
          <w:rFonts w:ascii="Times" w:eastAsia="Times-Italic" w:hAnsi="Times" w:cs="Times New Roman"/>
          <w:b/>
          <w:iCs/>
          <w:kern w:val="0"/>
          <w:sz w:val="24"/>
          <w:szCs w:val="24"/>
        </w:rPr>
      </w:pPr>
      <w:bookmarkStart w:id="140" w:name="_Toc274354502"/>
      <w:r w:rsidRPr="003F28F8">
        <w:rPr>
          <w:rFonts w:ascii="Times" w:eastAsia="Times-Italic" w:hAnsi="Times" w:cs="Times New Roman" w:hint="eastAsia"/>
          <w:b/>
          <w:iCs/>
          <w:kern w:val="0"/>
          <w:sz w:val="24"/>
          <w:szCs w:val="24"/>
        </w:rPr>
        <w:t xml:space="preserve">4.3.7 </w:t>
      </w:r>
      <w:r w:rsidRPr="003F28F8">
        <w:rPr>
          <w:rFonts w:ascii="Times" w:eastAsia="Times-Italic" w:hAnsi="Times" w:cs="Times New Roman"/>
          <w:b/>
          <w:kern w:val="0"/>
          <w:sz w:val="24"/>
          <w:szCs w:val="24"/>
        </w:rPr>
        <w:t xml:space="preserve">Synthesis </w:t>
      </w:r>
      <w:r w:rsidRPr="003F28F8">
        <w:rPr>
          <w:rFonts w:ascii="Times" w:eastAsia="Times-Italic" w:hAnsi="Times" w:cs="Times New Roman" w:hint="eastAsia"/>
          <w:b/>
          <w:kern w:val="0"/>
          <w:sz w:val="24"/>
          <w:szCs w:val="24"/>
        </w:rPr>
        <w:t xml:space="preserve">of </w:t>
      </w:r>
      <w:r w:rsidRPr="003F28F8">
        <w:rPr>
          <w:rFonts w:ascii="Times" w:eastAsia="SimSun" w:hAnsi="Times" w:cs="Times" w:hint="eastAsia"/>
          <w:b/>
          <w:sz w:val="24"/>
          <w:szCs w:val="24"/>
        </w:rPr>
        <w:t xml:space="preserve">trifluoromethyl </w:t>
      </w:r>
      <w:r w:rsidRPr="003F28F8">
        <w:rPr>
          <w:rFonts w:ascii="Times" w:eastAsia="SimSun" w:hAnsi="Times" w:cs="Times"/>
          <w:b/>
          <w:i/>
          <w:sz w:val="24"/>
          <w:szCs w:val="24"/>
        </w:rPr>
        <w:t>N</w:t>
      </w:r>
      <w:r w:rsidRPr="003F28F8">
        <w:rPr>
          <w:rFonts w:ascii="Times" w:eastAsia="SimSun" w:hAnsi="Times" w:cs="Times"/>
          <w:b/>
          <w:sz w:val="24"/>
          <w:szCs w:val="24"/>
        </w:rPr>
        <w:t>-ethoxycarbonylmethyl</w:t>
      </w:r>
      <w:r w:rsidRPr="003F28F8">
        <w:rPr>
          <w:rFonts w:ascii="Times" w:eastAsia="SimSun" w:hAnsi="Times" w:cs="Times" w:hint="eastAsia"/>
          <w:b/>
          <w:sz w:val="24"/>
          <w:szCs w:val="24"/>
        </w:rPr>
        <w:t xml:space="preserve"> indolylfulgimide 9</w:t>
      </w:r>
      <w:bookmarkEnd w:id="140"/>
    </w:p>
    <w:p w:rsidR="003F28F8" w:rsidRPr="003F28F8" w:rsidRDefault="003F28F8" w:rsidP="003F28F8">
      <w:pPr>
        <w:spacing w:line="480" w:lineRule="auto"/>
        <w:rPr>
          <w:rFonts w:ascii="Times" w:eastAsia="SimSun" w:hAnsi="Times" w:cs="Times New Roman"/>
          <w:sz w:val="24"/>
          <w:szCs w:val="24"/>
        </w:rPr>
      </w:pPr>
      <w:r w:rsidRPr="003F28F8">
        <w:rPr>
          <w:rFonts w:ascii="Calibri" w:eastAsia="SimSun" w:hAnsi="Calibri" w:cs="Times New Roman"/>
        </w:rPr>
        <w:object w:dxaOrig="8711" w:dyaOrig="3208">
          <v:shape id="_x0000_i1080" type="#_x0000_t75" style="width:438.75pt;height:161.25pt" o:ole="">
            <v:imagedata r:id="rId121" o:title=""/>
          </v:shape>
          <o:OLEObject Type="Embed" ProgID="ChemDraw.Document.6.0" ShapeID="_x0000_i1080" DrawAspect="Content" ObjectID="_1352553756" r:id="rId122"/>
        </w:object>
      </w:r>
      <w:r w:rsidR="00051F79">
        <w:rPr>
          <w:rFonts w:ascii="Times" w:eastAsia="SimSun" w:hAnsi="Times" w:cs="Times New Roman" w:hint="eastAsia"/>
          <w:sz w:val="24"/>
          <w:szCs w:val="24"/>
        </w:rPr>
        <w:t xml:space="preserve">       </w:t>
      </w:r>
      <w:r w:rsidRPr="003F28F8">
        <w:rPr>
          <w:rFonts w:ascii="Times" w:eastAsia="Times-Italic" w:hAnsi="Times" w:cs="Times New Roman"/>
          <w:i/>
          <w:kern w:val="0"/>
          <w:sz w:val="24"/>
          <w:szCs w:val="24"/>
        </w:rPr>
        <w:t>N</w:t>
      </w:r>
      <w:proofErr w:type="gramStart"/>
      <w:r w:rsidRPr="003F28F8">
        <w:rPr>
          <w:rFonts w:ascii="Times" w:eastAsia="Times-Italic" w:hAnsi="Times" w:cs="Times New Roman"/>
          <w:kern w:val="0"/>
          <w:sz w:val="24"/>
          <w:szCs w:val="24"/>
        </w:rPr>
        <w:t>,</w:t>
      </w:r>
      <w:r w:rsidRPr="003F28F8">
        <w:rPr>
          <w:rFonts w:ascii="Times" w:eastAsia="Times-Italic" w:hAnsi="Times" w:cs="Times New Roman"/>
          <w:i/>
          <w:kern w:val="0"/>
          <w:sz w:val="24"/>
          <w:szCs w:val="24"/>
        </w:rPr>
        <w:t>N</w:t>
      </w:r>
      <w:proofErr w:type="gramEnd"/>
      <w:r w:rsidRPr="003F28F8">
        <w:rPr>
          <w:rFonts w:ascii="Times" w:eastAsia="Times-Italic" w:hAnsi="Times" w:cs="Times New Roman"/>
          <w:kern w:val="0"/>
          <w:sz w:val="24"/>
          <w:szCs w:val="24"/>
        </w:rPr>
        <w:t>-Diisopropylethylamine</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(1.30 g, 10.1 mmol) was added slowly with stirring to a mixture</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of the HCl salt of glycine</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ethyl ester (0.37</w:t>
      </w:r>
      <w:r w:rsidRPr="003F28F8">
        <w:rPr>
          <w:rFonts w:ascii="Times" w:eastAsia="Times-Italic" w:hAnsi="Times" w:cs="Times New Roman" w:hint="eastAsia"/>
          <w:kern w:val="0"/>
          <w:sz w:val="24"/>
          <w:szCs w:val="24"/>
        </w:rPr>
        <w:t xml:space="preserve"> g</w:t>
      </w:r>
      <w:r w:rsidRPr="003F28F8">
        <w:rPr>
          <w:rFonts w:ascii="Times" w:eastAsia="Times-Italic" w:hAnsi="Times" w:cs="Times New Roman"/>
          <w:kern w:val="0"/>
          <w:sz w:val="24"/>
          <w:szCs w:val="24"/>
        </w:rPr>
        <w:t>, 2.6 mmol), trifluoromethyl</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indolylfulgide</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hint="eastAsia"/>
          <w:b/>
          <w:kern w:val="0"/>
          <w:sz w:val="24"/>
          <w:szCs w:val="24"/>
        </w:rPr>
        <w:t>1</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0.46 g, 1.3 mmol), and 30</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mL of</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 xml:space="preserve">acetonitrile at 0 </w:t>
      </w:r>
      <w:r w:rsidRPr="003F28F8">
        <w:rPr>
          <w:rFonts w:ascii="Times" w:eastAsia="Times-Italic" w:hAnsi="Times" w:cs="Times"/>
          <w:kern w:val="0"/>
          <w:sz w:val="24"/>
          <w:szCs w:val="24"/>
        </w:rPr>
        <w:t>°C</w:t>
      </w:r>
      <w:r w:rsidRPr="003F28F8">
        <w:rPr>
          <w:rFonts w:ascii="Times" w:eastAsia="Times-Italic" w:hAnsi="Times" w:cs="Times New Roman"/>
          <w:kern w:val="0"/>
          <w:sz w:val="24"/>
          <w:szCs w:val="24"/>
        </w:rPr>
        <w:t xml:space="preserve">. After stirring </w:t>
      </w:r>
      <w:r w:rsidRPr="003F28F8">
        <w:rPr>
          <w:rFonts w:ascii="Times" w:eastAsia="Times-Italic" w:hAnsi="Times" w:cs="Times New Roman"/>
          <w:kern w:val="0"/>
          <w:sz w:val="24"/>
          <w:szCs w:val="24"/>
        </w:rPr>
        <w:lastRenderedPageBreak/>
        <w:t>overnight the solvent</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was</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 xml:space="preserve">removed in vacuo. The residue was added to </w:t>
      </w:r>
      <w:r w:rsidRPr="003F28F8">
        <w:rPr>
          <w:rFonts w:ascii="Times" w:eastAsia="Times-Italic" w:hAnsi="Times" w:cs="Times New Roman" w:hint="eastAsia"/>
          <w:kern w:val="0"/>
          <w:sz w:val="24"/>
          <w:szCs w:val="24"/>
        </w:rPr>
        <w:t xml:space="preserve">30 mL of </w:t>
      </w:r>
      <w:r w:rsidRPr="003F28F8">
        <w:rPr>
          <w:rFonts w:ascii="Times" w:eastAsia="Times-Italic" w:hAnsi="Times" w:cs="Times New Roman"/>
          <w:kern w:val="0"/>
          <w:sz w:val="24"/>
          <w:szCs w:val="24"/>
        </w:rPr>
        <w:t>HCl (</w:t>
      </w:r>
      <w:r w:rsidRPr="003F28F8">
        <w:rPr>
          <w:rFonts w:ascii="Times" w:eastAsia="Times-Italic" w:hAnsi="Times" w:cs="Times New Roman" w:hint="eastAsia"/>
          <w:kern w:val="0"/>
          <w:sz w:val="24"/>
          <w:szCs w:val="24"/>
        </w:rPr>
        <w:t>0.5 M</w:t>
      </w:r>
      <w:r w:rsidRPr="003F28F8">
        <w:rPr>
          <w:rFonts w:ascii="Times" w:eastAsia="Times-Italic" w:hAnsi="Times" w:cs="Times New Roman"/>
          <w:kern w:val="0"/>
          <w:sz w:val="24"/>
          <w:szCs w:val="24"/>
        </w:rPr>
        <w:t>) and extracted with EtOAc (3</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25 mL). The</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combined organic layers were dried over MgSO</w:t>
      </w:r>
      <w:r w:rsidRPr="003F28F8">
        <w:rPr>
          <w:rFonts w:ascii="Times" w:eastAsia="Times-Italic" w:hAnsi="Times" w:cs="Times New Roman"/>
          <w:kern w:val="0"/>
          <w:sz w:val="24"/>
          <w:szCs w:val="24"/>
          <w:vertAlign w:val="subscript"/>
        </w:rPr>
        <w:t>4</w:t>
      </w:r>
      <w:r w:rsidRPr="003F28F8">
        <w:rPr>
          <w:rFonts w:ascii="Times" w:eastAsia="Times-Italic" w:hAnsi="Times" w:cs="Times New Roman"/>
          <w:kern w:val="0"/>
          <w:sz w:val="24"/>
          <w:szCs w:val="24"/>
        </w:rPr>
        <w:t>, filtered, and</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concentrated in vacuo. Purification of the residue by silica gel</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chromatography (60:40:2 hexane</w:t>
      </w:r>
      <w:r w:rsidRPr="003F28F8">
        <w:rPr>
          <w:rFonts w:ascii="Times" w:eastAsia="Times-Italic" w:hAnsi="Times" w:cs="Times New Roman" w:hint="eastAsia"/>
          <w:kern w:val="0"/>
          <w:sz w:val="24"/>
          <w:szCs w:val="24"/>
        </w:rPr>
        <w:t>s</w:t>
      </w:r>
      <w:r w:rsidRPr="003F28F8">
        <w:rPr>
          <w:rFonts w:ascii="Times" w:eastAsia="Times-Italic" w:hAnsi="Times" w:cs="Times New Roman"/>
          <w:kern w:val="0"/>
          <w:sz w:val="24"/>
          <w:szCs w:val="24"/>
        </w:rPr>
        <w:t>/EtOAc/AcOH) provided 0.46 g</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of the crude amide acid ester. The amide acid ester was added to</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8</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mL of acetyl chloride (8.8 g, 112</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mmol)</w:t>
      </w:r>
      <w:r w:rsidRPr="003F28F8">
        <w:rPr>
          <w:rFonts w:ascii="Times" w:eastAsia="Times-Italic" w:hAnsi="Times" w:cs="Times New Roman" w:hint="eastAsia"/>
          <w:kern w:val="0"/>
          <w:sz w:val="24"/>
          <w:szCs w:val="24"/>
        </w:rPr>
        <w:t>,</w:t>
      </w:r>
      <w:r w:rsidRPr="003F28F8">
        <w:rPr>
          <w:rFonts w:ascii="Times" w:eastAsia="Times-Italic" w:hAnsi="Times" w:cs="Times New Roman"/>
          <w:kern w:val="0"/>
          <w:sz w:val="24"/>
          <w:szCs w:val="24"/>
        </w:rPr>
        <w:t xml:space="preserve"> and the reaction mixture</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was</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refluxed under argon</w:t>
      </w:r>
      <w:r w:rsidRPr="003F28F8">
        <w:rPr>
          <w:rFonts w:ascii="Times" w:eastAsia="Times-Italic" w:hAnsi="Times" w:cs="Times New Roman" w:hint="eastAsia"/>
          <w:kern w:val="0"/>
          <w:sz w:val="24"/>
          <w:szCs w:val="24"/>
        </w:rPr>
        <w:t xml:space="preserve"> gas</w:t>
      </w:r>
      <w:r w:rsidRPr="003F28F8">
        <w:rPr>
          <w:rFonts w:ascii="Times" w:eastAsia="Times-Italic" w:hAnsi="Times" w:cs="Times New Roman"/>
          <w:kern w:val="0"/>
          <w:sz w:val="24"/>
          <w:szCs w:val="24"/>
        </w:rPr>
        <w:t xml:space="preserve"> for 24 h. Then the solvent was removed</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in vacuo. The residue was</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added to 30</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mL of H</w:t>
      </w:r>
      <w:r w:rsidRPr="003F28F8">
        <w:rPr>
          <w:rFonts w:ascii="Times" w:eastAsia="Times-Italic" w:hAnsi="Times" w:cs="Times New Roman"/>
          <w:kern w:val="0"/>
          <w:sz w:val="24"/>
          <w:szCs w:val="24"/>
          <w:vertAlign w:val="subscript"/>
        </w:rPr>
        <w:t>2</w:t>
      </w:r>
      <w:r w:rsidRPr="003F28F8">
        <w:rPr>
          <w:rFonts w:ascii="Times" w:eastAsia="Times-Italic" w:hAnsi="Times" w:cs="Times New Roman"/>
          <w:kern w:val="0"/>
          <w:sz w:val="24"/>
          <w:szCs w:val="24"/>
        </w:rPr>
        <w:t>O and extracted</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with EtOAc (3</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25 mL). The combined organic layers were</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dried over MgSO</w:t>
      </w:r>
      <w:r w:rsidRPr="003F28F8">
        <w:rPr>
          <w:rFonts w:ascii="Times" w:eastAsia="Times-Italic" w:hAnsi="Times" w:cs="Times New Roman"/>
          <w:kern w:val="0"/>
          <w:sz w:val="24"/>
          <w:szCs w:val="24"/>
          <w:vertAlign w:val="subscript"/>
        </w:rPr>
        <w:t>4</w:t>
      </w:r>
      <w:r w:rsidRPr="003F28F8">
        <w:rPr>
          <w:rFonts w:ascii="Times" w:eastAsia="Times-Italic" w:hAnsi="Times" w:cs="Times New Roman"/>
          <w:kern w:val="0"/>
          <w:sz w:val="24"/>
          <w:szCs w:val="24"/>
        </w:rPr>
        <w:t>, filtered, and concentrated in vacuo. Purification</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was performed via silica gel chromatography (10:1 toluene/EtOAc)</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followed by</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recrystallization from methanol to provide 22</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mg (</w:t>
      </w:r>
      <w:r w:rsidRPr="003F28F8">
        <w:rPr>
          <w:rFonts w:ascii="Times" w:eastAsia="Times-Italic" w:hAnsi="Times" w:cs="Times New Roman" w:hint="eastAsia"/>
          <w:kern w:val="0"/>
          <w:sz w:val="24"/>
          <w:szCs w:val="24"/>
        </w:rPr>
        <w:t>4</w:t>
      </w:r>
      <w:r w:rsidRPr="003F28F8">
        <w:rPr>
          <w:rFonts w:ascii="Times" w:eastAsia="Times-Italic" w:hAnsi="Times" w:cs="Times New Roman"/>
          <w:kern w:val="0"/>
          <w:sz w:val="24"/>
          <w:szCs w:val="24"/>
        </w:rPr>
        <w:t>%)</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 xml:space="preserve">of the </w:t>
      </w:r>
      <w:r w:rsidRPr="003F28F8">
        <w:rPr>
          <w:rFonts w:ascii="Times" w:eastAsia="SimSun" w:hAnsi="Times" w:cs="Times" w:hint="eastAsia"/>
          <w:sz w:val="24"/>
          <w:szCs w:val="24"/>
          <w:lang w:val="en-GB"/>
        </w:rPr>
        <w:t>indolylfulgimide</w:t>
      </w:r>
      <w:r w:rsidRPr="003F28F8">
        <w:rPr>
          <w:rFonts w:ascii="Times" w:eastAsia="SimSun" w:hAnsi="Times" w:cs="Times" w:hint="eastAsia"/>
          <w:sz w:val="24"/>
          <w:szCs w:val="24"/>
        </w:rPr>
        <w:t xml:space="preserve"> </w:t>
      </w:r>
      <w:r w:rsidRPr="003F28F8">
        <w:rPr>
          <w:rFonts w:ascii="Times" w:eastAsia="SimSun" w:hAnsi="Times" w:cs="Times" w:hint="eastAsia"/>
          <w:b/>
          <w:sz w:val="24"/>
          <w:szCs w:val="24"/>
        </w:rPr>
        <w:t>9</w:t>
      </w:r>
      <w:r w:rsidRPr="003F28F8">
        <w:rPr>
          <w:rFonts w:ascii="Times" w:eastAsia="Times-Italic" w:hAnsi="Times" w:cs="Times New Roman"/>
          <w:kern w:val="0"/>
          <w:sz w:val="24"/>
          <w:szCs w:val="24"/>
        </w:rPr>
        <w:t>.</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i/>
          <w:kern w:val="0"/>
          <w:sz w:val="24"/>
          <w:szCs w:val="24"/>
        </w:rPr>
        <w:t>Z</w:t>
      </w:r>
      <w:r w:rsidRPr="003F28F8">
        <w:rPr>
          <w:rFonts w:ascii="Times" w:eastAsia="Times-Italic" w:hAnsi="Times" w:cs="Times New Roman"/>
          <w:kern w:val="0"/>
          <w:sz w:val="24"/>
          <w:szCs w:val="24"/>
        </w:rPr>
        <w:t xml:space="preserve">-form: </w:t>
      </w:r>
      <w:r w:rsidRPr="003F28F8">
        <w:rPr>
          <w:rFonts w:ascii="Times" w:eastAsia="Times-Italic" w:hAnsi="Times" w:cs="Times New Roman"/>
          <w:kern w:val="0"/>
          <w:sz w:val="24"/>
          <w:szCs w:val="24"/>
          <w:vertAlign w:val="superscript"/>
        </w:rPr>
        <w:t>1</w:t>
      </w:r>
      <w:r w:rsidRPr="003F28F8">
        <w:rPr>
          <w:rFonts w:ascii="Times" w:eastAsia="Times-Italic" w:hAnsi="Times" w:cs="Times New Roman"/>
          <w:kern w:val="0"/>
          <w:sz w:val="24"/>
          <w:szCs w:val="24"/>
        </w:rPr>
        <w:t>H NMR (CDCl</w:t>
      </w:r>
      <w:r w:rsidRPr="003F28F8">
        <w:rPr>
          <w:rFonts w:ascii="Times" w:eastAsia="Times-Italic" w:hAnsi="Times" w:cs="Times New Roman"/>
          <w:kern w:val="0"/>
          <w:sz w:val="24"/>
          <w:szCs w:val="24"/>
          <w:vertAlign w:val="subscript"/>
        </w:rPr>
        <w:t>3</w:t>
      </w:r>
      <w:r w:rsidRPr="003F28F8">
        <w:rPr>
          <w:rFonts w:ascii="Times" w:eastAsia="Times-Italic" w:hAnsi="Times" w:cs="Times New Roman"/>
          <w:kern w:val="0"/>
          <w:sz w:val="24"/>
          <w:szCs w:val="24"/>
        </w:rPr>
        <w:t>),</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7.32</w:t>
      </w:r>
      <w:r w:rsidRPr="003F28F8">
        <w:rPr>
          <w:rFonts w:ascii="Times" w:eastAsia="Times-Italic" w:hAnsi="Times" w:cs="Times New Roman" w:hint="eastAsia"/>
          <w:kern w:val="0"/>
          <w:sz w:val="24"/>
          <w:szCs w:val="24"/>
        </w:rPr>
        <w:t>-</w:t>
      </w:r>
      <w:r w:rsidRPr="003F28F8">
        <w:rPr>
          <w:rFonts w:ascii="Times" w:eastAsia="Times-Italic" w:hAnsi="Times" w:cs="Times New Roman"/>
          <w:kern w:val="0"/>
          <w:sz w:val="24"/>
          <w:szCs w:val="24"/>
        </w:rPr>
        <w:t xml:space="preserve">7.26 (m, 2H), 7.21 (td, </w:t>
      </w:r>
      <w:r w:rsidRPr="003F28F8">
        <w:rPr>
          <w:rFonts w:ascii="Times" w:eastAsia="Times-Italic" w:hAnsi="Times" w:cs="Times New Roman"/>
          <w:i/>
          <w:kern w:val="0"/>
          <w:sz w:val="24"/>
          <w:szCs w:val="24"/>
        </w:rPr>
        <w:t>J</w:t>
      </w:r>
      <w:r w:rsidRPr="003F28F8">
        <w:rPr>
          <w:rFonts w:ascii="Times" w:eastAsia="Times-Italic" w:hAnsi="Times" w:cs="Times New Roman"/>
          <w:kern w:val="0"/>
          <w:sz w:val="24"/>
          <w:szCs w:val="24"/>
        </w:rPr>
        <w:t xml:space="preserve"> = 7.0, 1.2 Hz, 1H), 7.13 (td, </w:t>
      </w:r>
      <w:r w:rsidRPr="003F28F8">
        <w:rPr>
          <w:rFonts w:ascii="Times" w:eastAsia="Times-Italic" w:hAnsi="Times" w:cs="Times New Roman"/>
          <w:i/>
          <w:kern w:val="0"/>
          <w:sz w:val="24"/>
          <w:szCs w:val="24"/>
        </w:rPr>
        <w:t>J</w:t>
      </w:r>
      <w:r w:rsidRPr="003F28F8">
        <w:rPr>
          <w:rFonts w:ascii="Times" w:eastAsia="Times-Italic" w:hAnsi="Times" w:cs="Times New Roman"/>
          <w:kern w:val="0"/>
          <w:sz w:val="24"/>
          <w:szCs w:val="24"/>
        </w:rPr>
        <w:t xml:space="preserve"> = 7.5, 1.3 Hz,</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 xml:space="preserve">1H), 4.42 (s, 2H), 4.24 (q, </w:t>
      </w:r>
      <w:r w:rsidRPr="003F28F8">
        <w:rPr>
          <w:rFonts w:ascii="Times" w:eastAsia="Times-Italic" w:hAnsi="Times" w:cs="Times New Roman"/>
          <w:i/>
          <w:kern w:val="0"/>
          <w:sz w:val="24"/>
          <w:szCs w:val="24"/>
        </w:rPr>
        <w:t>J</w:t>
      </w:r>
      <w:r w:rsidRPr="003F28F8">
        <w:rPr>
          <w:rFonts w:ascii="Times" w:eastAsia="Times-Italic" w:hAnsi="Times" w:cs="Times New Roman"/>
          <w:kern w:val="0"/>
          <w:sz w:val="24"/>
          <w:szCs w:val="24"/>
        </w:rPr>
        <w:t xml:space="preserve"> =</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7.1 Hz, 2H), 3.69 (s, 3H), 2.23 (s, 3H),</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 xml:space="preserve">2.13 (s, 3H), 1.60 (s, 1H), 1.29 (t, </w:t>
      </w:r>
      <w:r w:rsidRPr="003F28F8">
        <w:rPr>
          <w:rFonts w:ascii="Times" w:eastAsia="Times-Italic" w:hAnsi="Times" w:cs="Times New Roman"/>
          <w:i/>
          <w:kern w:val="0"/>
          <w:sz w:val="24"/>
          <w:szCs w:val="24"/>
        </w:rPr>
        <w:t>J</w:t>
      </w:r>
      <w:r w:rsidRPr="003F28F8">
        <w:rPr>
          <w:rFonts w:ascii="Times" w:eastAsia="Times-Italic" w:hAnsi="Times" w:cs="Times New Roman"/>
          <w:kern w:val="0"/>
          <w:sz w:val="24"/>
          <w:szCs w:val="24"/>
        </w:rPr>
        <w:t xml:space="preserve"> = 7.1 Hz, 1H), 0.96 (s, 3H). </w:t>
      </w:r>
      <w:r w:rsidRPr="003F28F8">
        <w:rPr>
          <w:rFonts w:ascii="Times" w:eastAsia="Times-Italic" w:hAnsi="Times" w:cs="Times New Roman"/>
          <w:kern w:val="0"/>
          <w:sz w:val="24"/>
          <w:szCs w:val="24"/>
          <w:vertAlign w:val="superscript"/>
        </w:rPr>
        <w:t>13</w:t>
      </w:r>
      <w:r w:rsidRPr="003F28F8">
        <w:rPr>
          <w:rFonts w:ascii="Times" w:eastAsia="Times-Italic" w:hAnsi="Times" w:cs="Times New Roman"/>
          <w:kern w:val="0"/>
          <w:sz w:val="24"/>
          <w:szCs w:val="24"/>
        </w:rPr>
        <w:t>C</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NMR (CDCl</w:t>
      </w:r>
      <w:r w:rsidRPr="003F28F8">
        <w:rPr>
          <w:rFonts w:ascii="Times" w:eastAsia="Times-Italic" w:hAnsi="Times" w:cs="Times New Roman"/>
          <w:kern w:val="0"/>
          <w:sz w:val="24"/>
          <w:szCs w:val="24"/>
          <w:vertAlign w:val="subscript"/>
        </w:rPr>
        <w:t>3</w:t>
      </w:r>
      <w:r w:rsidRPr="003F28F8">
        <w:rPr>
          <w:rFonts w:ascii="Times" w:eastAsia="Times-Italic" w:hAnsi="Times" w:cs="Times New Roman"/>
          <w:kern w:val="0"/>
          <w:sz w:val="24"/>
          <w:szCs w:val="24"/>
        </w:rPr>
        <w:t>), 166.3,</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165.9, 163.6, 153.9, 136.5, 136.1, 131.8 (q,</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i/>
          <w:kern w:val="0"/>
          <w:sz w:val="24"/>
          <w:szCs w:val="24"/>
        </w:rPr>
        <w:t>J</w:t>
      </w:r>
      <w:r w:rsidRPr="003F28F8">
        <w:rPr>
          <w:rFonts w:ascii="Times" w:eastAsia="Times-Italic" w:hAnsi="Times" w:cs="Times New Roman"/>
          <w:kern w:val="0"/>
          <w:sz w:val="24"/>
          <w:szCs w:val="24"/>
        </w:rPr>
        <w:t xml:space="preserve"> = 35 Hz), 128.7, 124.8, 121.8, 121.7 (q, </w:t>
      </w:r>
      <w:r w:rsidRPr="003F28F8">
        <w:rPr>
          <w:rFonts w:ascii="Times" w:eastAsia="Times-Italic" w:hAnsi="Times" w:cs="Times New Roman"/>
          <w:i/>
          <w:kern w:val="0"/>
          <w:sz w:val="24"/>
          <w:szCs w:val="24"/>
        </w:rPr>
        <w:t>J</w:t>
      </w:r>
      <w:r w:rsidRPr="003F28F8">
        <w:rPr>
          <w:rFonts w:ascii="Times" w:eastAsia="Times-Italic" w:hAnsi="Times" w:cs="Times New Roman"/>
          <w:kern w:val="0"/>
          <w:sz w:val="24"/>
          <w:szCs w:val="24"/>
        </w:rPr>
        <w:t xml:space="preserve"> = 277 Hz), 121.3, 120.3, 119.0,</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108.5, 106.9, 61.2, 38.4, 29.3, 26.0, 21.7, 13.4, 11.2. Anal. Calcd for</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C</w:t>
      </w:r>
      <w:r w:rsidRPr="003F28F8">
        <w:rPr>
          <w:rFonts w:ascii="Times" w:eastAsia="Times-Italic" w:hAnsi="Times" w:cs="Times New Roman"/>
          <w:kern w:val="0"/>
          <w:sz w:val="24"/>
          <w:szCs w:val="24"/>
          <w:vertAlign w:val="subscript"/>
        </w:rPr>
        <w:t>23</w:t>
      </w:r>
      <w:r w:rsidRPr="003F28F8">
        <w:rPr>
          <w:rFonts w:ascii="Times" w:eastAsia="Times-Italic" w:hAnsi="Times" w:cs="Times New Roman"/>
          <w:kern w:val="0"/>
          <w:sz w:val="24"/>
          <w:szCs w:val="24"/>
        </w:rPr>
        <w:t>H</w:t>
      </w:r>
      <w:r w:rsidRPr="003F28F8">
        <w:rPr>
          <w:rFonts w:ascii="Times" w:eastAsia="Times-Italic" w:hAnsi="Times" w:cs="Times New Roman"/>
          <w:kern w:val="0"/>
          <w:sz w:val="24"/>
          <w:szCs w:val="24"/>
          <w:vertAlign w:val="subscript"/>
        </w:rPr>
        <w:t>23</w:t>
      </w:r>
      <w:r w:rsidRPr="003F28F8">
        <w:rPr>
          <w:rFonts w:ascii="Times" w:eastAsia="Times-Italic" w:hAnsi="Times" w:cs="Times New Roman"/>
          <w:kern w:val="0"/>
          <w:sz w:val="24"/>
          <w:szCs w:val="24"/>
        </w:rPr>
        <w:t>F</w:t>
      </w:r>
      <w:r w:rsidRPr="003F28F8">
        <w:rPr>
          <w:rFonts w:ascii="Times" w:eastAsia="Times-Italic" w:hAnsi="Times" w:cs="Times New Roman"/>
          <w:kern w:val="0"/>
          <w:sz w:val="24"/>
          <w:szCs w:val="24"/>
          <w:vertAlign w:val="subscript"/>
        </w:rPr>
        <w:t>3</w:t>
      </w:r>
      <w:r w:rsidRPr="003F28F8">
        <w:rPr>
          <w:rFonts w:ascii="Times" w:eastAsia="Times-Italic" w:hAnsi="Times" w:cs="Times New Roman"/>
          <w:kern w:val="0"/>
          <w:sz w:val="24"/>
          <w:szCs w:val="24"/>
        </w:rPr>
        <w:t>N</w:t>
      </w:r>
      <w:r w:rsidRPr="003F28F8">
        <w:rPr>
          <w:rFonts w:ascii="Times" w:eastAsia="Times-Italic" w:hAnsi="Times" w:cs="Times New Roman"/>
          <w:kern w:val="0"/>
          <w:sz w:val="24"/>
          <w:szCs w:val="24"/>
          <w:vertAlign w:val="subscript"/>
        </w:rPr>
        <w:t>2</w:t>
      </w:r>
      <w:r w:rsidRPr="003F28F8">
        <w:rPr>
          <w:rFonts w:ascii="Times" w:eastAsia="Times-Italic" w:hAnsi="Times" w:cs="Times New Roman"/>
          <w:kern w:val="0"/>
          <w:sz w:val="24"/>
          <w:szCs w:val="24"/>
        </w:rPr>
        <w:t>O</w:t>
      </w:r>
      <w:r w:rsidRPr="003F28F8">
        <w:rPr>
          <w:rFonts w:ascii="Times" w:eastAsia="Times-Italic" w:hAnsi="Times" w:cs="Times New Roman"/>
          <w:kern w:val="0"/>
          <w:sz w:val="24"/>
          <w:szCs w:val="24"/>
          <w:vertAlign w:val="subscript"/>
        </w:rPr>
        <w:t>4</w:t>
      </w:r>
      <w:r w:rsidRPr="003F28F8">
        <w:rPr>
          <w:rFonts w:ascii="Times" w:eastAsia="Times-Italic" w:hAnsi="Times" w:cs="Times New Roman"/>
          <w:kern w:val="0"/>
          <w:sz w:val="24"/>
          <w:szCs w:val="24"/>
        </w:rPr>
        <w:t>: C, 61.60, H, 5.17; N, 6.25. Found: C, 61.33; H, 5.34;</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N, 6.19.</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i/>
          <w:kern w:val="0"/>
          <w:sz w:val="24"/>
          <w:szCs w:val="24"/>
        </w:rPr>
        <w:t>C</w:t>
      </w:r>
      <w:r w:rsidRPr="003F28F8">
        <w:rPr>
          <w:rFonts w:ascii="Times" w:eastAsia="Times-Italic" w:hAnsi="Times" w:cs="Times New Roman"/>
          <w:kern w:val="0"/>
          <w:sz w:val="24"/>
          <w:szCs w:val="24"/>
        </w:rPr>
        <w:t>-form:</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vertAlign w:val="superscript"/>
        </w:rPr>
        <w:t>1</w:t>
      </w:r>
      <w:r w:rsidRPr="003F28F8">
        <w:rPr>
          <w:rFonts w:ascii="Times" w:eastAsia="Times-Italic" w:hAnsi="Times" w:cs="Times New Roman"/>
          <w:kern w:val="0"/>
          <w:sz w:val="24"/>
          <w:szCs w:val="24"/>
        </w:rPr>
        <w:t>H NMR (CDCl</w:t>
      </w:r>
      <w:r w:rsidRPr="003F28F8">
        <w:rPr>
          <w:rFonts w:ascii="Times" w:eastAsia="Times-Italic" w:hAnsi="Times" w:cs="Times New Roman"/>
          <w:kern w:val="0"/>
          <w:sz w:val="24"/>
          <w:szCs w:val="24"/>
          <w:vertAlign w:val="subscript"/>
        </w:rPr>
        <w:t>3</w:t>
      </w:r>
      <w:r w:rsidRPr="003F28F8">
        <w:rPr>
          <w:rFonts w:ascii="Times" w:eastAsia="Times-Italic" w:hAnsi="Times" w:cs="Times New Roman"/>
          <w:kern w:val="0"/>
          <w:sz w:val="24"/>
          <w:szCs w:val="24"/>
        </w:rPr>
        <w:t>), 7.73</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 xml:space="preserve">(d, </w:t>
      </w:r>
      <w:r w:rsidRPr="003F28F8">
        <w:rPr>
          <w:rFonts w:ascii="Times" w:eastAsia="Times-Italic" w:hAnsi="Times" w:cs="Times New Roman"/>
          <w:i/>
          <w:kern w:val="0"/>
          <w:sz w:val="24"/>
          <w:szCs w:val="24"/>
        </w:rPr>
        <w:t>J</w:t>
      </w:r>
      <w:r w:rsidRPr="003F28F8">
        <w:rPr>
          <w:rFonts w:ascii="Times" w:eastAsia="Times-Italic" w:hAnsi="Times" w:cs="Times New Roman"/>
          <w:kern w:val="0"/>
          <w:sz w:val="24"/>
          <w:szCs w:val="24"/>
        </w:rPr>
        <w:t xml:space="preserve"> = 8.1 Hz, 1H), 7.35 (td, </w:t>
      </w:r>
      <w:r w:rsidRPr="003F28F8">
        <w:rPr>
          <w:rFonts w:ascii="Times" w:eastAsia="Times-Italic" w:hAnsi="Times" w:cs="Times New Roman"/>
          <w:i/>
          <w:kern w:val="0"/>
          <w:sz w:val="24"/>
          <w:szCs w:val="24"/>
        </w:rPr>
        <w:t>J</w:t>
      </w:r>
      <w:r w:rsidRPr="003F28F8">
        <w:rPr>
          <w:rFonts w:ascii="Times" w:eastAsia="Times-Italic" w:hAnsi="Times" w:cs="Times New Roman"/>
          <w:kern w:val="0"/>
          <w:sz w:val="24"/>
          <w:szCs w:val="24"/>
        </w:rPr>
        <w:t xml:space="preserve"> = 7.8, 1.1 Hz, 1H),</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 xml:space="preserve">6.78 (td, </w:t>
      </w:r>
      <w:r w:rsidRPr="003F28F8">
        <w:rPr>
          <w:rFonts w:ascii="Times" w:eastAsia="Times-Italic" w:hAnsi="Times" w:cs="Times New Roman"/>
          <w:i/>
          <w:kern w:val="0"/>
          <w:sz w:val="24"/>
          <w:szCs w:val="24"/>
        </w:rPr>
        <w:t>J</w:t>
      </w:r>
      <w:r w:rsidRPr="003F28F8">
        <w:rPr>
          <w:rFonts w:ascii="Times" w:eastAsia="Times-Italic" w:hAnsi="Times" w:cs="Times New Roman"/>
          <w:kern w:val="0"/>
          <w:sz w:val="24"/>
          <w:szCs w:val="24"/>
        </w:rPr>
        <w:t xml:space="preserve"> = 7.7, 0.7 Hz, 1H), 6.63 (d, </w:t>
      </w:r>
      <w:r w:rsidRPr="003F28F8">
        <w:rPr>
          <w:rFonts w:ascii="Times" w:eastAsia="Times-Italic" w:hAnsi="Times" w:cs="Times New Roman"/>
          <w:i/>
          <w:kern w:val="0"/>
          <w:sz w:val="24"/>
          <w:szCs w:val="24"/>
        </w:rPr>
        <w:t>J</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 8.3 Hz, 1H), 4.27</w:t>
      </w:r>
      <w:r w:rsidRPr="003F28F8">
        <w:rPr>
          <w:rFonts w:ascii="Times" w:eastAsia="Times-Italic" w:hAnsi="Times" w:cs="Times New Roman" w:hint="eastAsia"/>
          <w:kern w:val="0"/>
          <w:sz w:val="24"/>
          <w:szCs w:val="24"/>
        </w:rPr>
        <w:t>-</w:t>
      </w:r>
      <w:r w:rsidRPr="003F28F8">
        <w:rPr>
          <w:rFonts w:ascii="Times" w:eastAsia="Times-Italic" w:hAnsi="Times" w:cs="Times New Roman"/>
          <w:kern w:val="0"/>
          <w:sz w:val="24"/>
          <w:szCs w:val="24"/>
        </w:rPr>
        <w:t>4.17 (m,</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2H), 4.26 (s, 2H), 2.92 (s, 3H), 1.79 (s, 3H), 1.35 (s, 3H),</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1.28 (s, 3H),</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kern w:val="0"/>
          <w:sz w:val="24"/>
          <w:szCs w:val="24"/>
        </w:rPr>
        <w:t>1.25 (t, 3H)</w:t>
      </w:r>
      <w:r w:rsidRPr="003F28F8">
        <w:rPr>
          <w:rFonts w:ascii="Times" w:eastAsia="Times-Italic" w:hAnsi="Times" w:cs="Times New Roman" w:hint="eastAsia"/>
          <w:kern w:val="0"/>
          <w:sz w:val="20"/>
          <w:szCs w:val="20"/>
        </w:rPr>
        <w:t>.</w:t>
      </w:r>
    </w:p>
    <w:p w:rsidR="003F28F8" w:rsidRPr="003F28F8" w:rsidRDefault="003F28F8" w:rsidP="003F28F8">
      <w:pPr>
        <w:autoSpaceDE w:val="0"/>
        <w:autoSpaceDN w:val="0"/>
        <w:adjustRightInd w:val="0"/>
        <w:spacing w:line="480" w:lineRule="auto"/>
        <w:jc w:val="left"/>
        <w:outlineLvl w:val="2"/>
        <w:rPr>
          <w:rFonts w:ascii="Times" w:eastAsia="Times-Italic" w:hAnsi="Times" w:cs="Times"/>
          <w:b/>
          <w:iCs/>
          <w:kern w:val="0"/>
          <w:sz w:val="24"/>
          <w:szCs w:val="24"/>
        </w:rPr>
      </w:pPr>
      <w:bookmarkStart w:id="141" w:name="_Toc274354503"/>
      <w:r w:rsidRPr="003F28F8">
        <w:rPr>
          <w:rFonts w:ascii="Times" w:eastAsia="Times-Italic" w:hAnsi="Times" w:cs="Times" w:hint="eastAsia"/>
          <w:b/>
          <w:iCs/>
          <w:kern w:val="0"/>
          <w:sz w:val="24"/>
          <w:szCs w:val="24"/>
        </w:rPr>
        <w:t xml:space="preserve">4.3.8 </w:t>
      </w:r>
      <w:r w:rsidRPr="003F28F8">
        <w:rPr>
          <w:rFonts w:ascii="Times" w:eastAsia="Times-Italic" w:hAnsi="Times" w:cs="Times"/>
          <w:b/>
          <w:iCs/>
          <w:kern w:val="0"/>
          <w:sz w:val="24"/>
          <w:szCs w:val="24"/>
        </w:rPr>
        <w:t>Preparation of thin films</w:t>
      </w:r>
      <w:bookmarkEnd w:id="141"/>
    </w:p>
    <w:p w:rsidR="003F28F8" w:rsidRPr="003F28F8" w:rsidRDefault="003F28F8" w:rsidP="003F28F8">
      <w:pPr>
        <w:autoSpaceDE w:val="0"/>
        <w:autoSpaceDN w:val="0"/>
        <w:adjustRightInd w:val="0"/>
        <w:spacing w:line="480" w:lineRule="auto"/>
        <w:ind w:firstLine="420"/>
        <w:rPr>
          <w:rFonts w:ascii="Times" w:eastAsia="Times-Italic" w:hAnsi="Times" w:cs="Times"/>
          <w:kern w:val="0"/>
          <w:sz w:val="24"/>
          <w:szCs w:val="24"/>
        </w:rPr>
      </w:pPr>
      <w:r w:rsidRPr="003F28F8">
        <w:rPr>
          <w:rFonts w:ascii="Times" w:eastAsia="Times-Italic" w:hAnsi="Times" w:cs="Times"/>
          <w:kern w:val="0"/>
          <w:sz w:val="24"/>
          <w:szCs w:val="24"/>
        </w:rPr>
        <w:t>An initial solution was prepared by adding 2</w:t>
      </w:r>
      <w:r w:rsidRPr="003F28F8">
        <w:rPr>
          <w:rFonts w:ascii="Times" w:eastAsia="Times-Italic" w:hAnsi="Times" w:cs="Times" w:hint="eastAsia"/>
          <w:kern w:val="0"/>
          <w:sz w:val="24"/>
          <w:szCs w:val="24"/>
        </w:rPr>
        <w:t>-</w:t>
      </w:r>
      <w:r w:rsidRPr="003F28F8">
        <w:rPr>
          <w:rFonts w:ascii="Times" w:eastAsia="Times-Italic" w:hAnsi="Times" w:cs="Times"/>
          <w:kern w:val="0"/>
          <w:sz w:val="24"/>
          <w:szCs w:val="24"/>
        </w:rPr>
        <w:t xml:space="preserve">4 mg of </w:t>
      </w:r>
      <w:r w:rsidRPr="003F28F8">
        <w:rPr>
          <w:rFonts w:ascii="Times" w:eastAsia="Times-Italic" w:hAnsi="Times" w:cs="Times" w:hint="eastAsia"/>
          <w:kern w:val="0"/>
          <w:sz w:val="24"/>
          <w:szCs w:val="24"/>
        </w:rPr>
        <w:t>indolyl</w:t>
      </w:r>
      <w:r w:rsidRPr="003F28F8">
        <w:rPr>
          <w:rFonts w:ascii="Times" w:eastAsia="Times-Italic" w:hAnsi="Times" w:cs="Times"/>
          <w:kern w:val="0"/>
          <w:sz w:val="24"/>
          <w:szCs w:val="24"/>
        </w:rPr>
        <w:t>fulgi</w:t>
      </w:r>
      <w:r w:rsidRPr="003F28F8">
        <w:rPr>
          <w:rFonts w:ascii="Times" w:eastAsia="Times-Italic" w:hAnsi="Times" w:cs="Times" w:hint="eastAsia"/>
          <w:kern w:val="0"/>
          <w:sz w:val="24"/>
          <w:szCs w:val="24"/>
        </w:rPr>
        <w:t xml:space="preserve">mide </w:t>
      </w:r>
      <w:r w:rsidRPr="003F28F8">
        <w:rPr>
          <w:rFonts w:ascii="Times" w:eastAsia="Times-Italic" w:hAnsi="Times" w:cs="Times New Roman" w:hint="eastAsia"/>
          <w:b/>
          <w:kern w:val="0"/>
          <w:sz w:val="24"/>
          <w:szCs w:val="24"/>
        </w:rPr>
        <w:t>9</w:t>
      </w:r>
      <w:r w:rsidRPr="003F28F8">
        <w:rPr>
          <w:rFonts w:ascii="Times" w:eastAsia="Times-Italic" w:hAnsi="Times" w:cs="Times" w:hint="eastAsia"/>
          <w:kern w:val="0"/>
          <w:sz w:val="24"/>
          <w:szCs w:val="24"/>
        </w:rPr>
        <w:t xml:space="preserve"> </w:t>
      </w:r>
      <w:r w:rsidRPr="003F28F8">
        <w:rPr>
          <w:rFonts w:ascii="Times" w:eastAsia="Times-Italic" w:hAnsi="Times" w:cs="Times"/>
          <w:kern w:val="0"/>
          <w:sz w:val="24"/>
          <w:szCs w:val="24"/>
        </w:rPr>
        <w:t>to a solution of 10% poly(methyl</w:t>
      </w:r>
      <w:r w:rsidRPr="003F28F8">
        <w:rPr>
          <w:rFonts w:ascii="Times" w:eastAsia="Times-Italic" w:hAnsi="Times" w:cs="Times" w:hint="eastAsia"/>
          <w:kern w:val="0"/>
          <w:sz w:val="24"/>
          <w:szCs w:val="24"/>
        </w:rPr>
        <w:t xml:space="preserve"> </w:t>
      </w:r>
      <w:r w:rsidRPr="003F28F8">
        <w:rPr>
          <w:rFonts w:ascii="Times" w:eastAsia="Times-Italic" w:hAnsi="Times" w:cs="Times"/>
          <w:kern w:val="0"/>
          <w:sz w:val="24"/>
          <w:szCs w:val="24"/>
        </w:rPr>
        <w:t>methacrylate) (PMMA</w:t>
      </w:r>
      <w:r w:rsidRPr="003F28F8">
        <w:rPr>
          <w:rFonts w:ascii="Times" w:eastAsia="Times-Italic" w:hAnsi="Times" w:cs="Times" w:hint="eastAsia"/>
          <w:kern w:val="0"/>
          <w:sz w:val="24"/>
          <w:szCs w:val="24"/>
        </w:rPr>
        <w:t>-</w:t>
      </w:r>
      <w:r w:rsidRPr="003F28F8">
        <w:rPr>
          <w:rFonts w:ascii="Times" w:eastAsia="Times-Italic" w:hAnsi="Times" w:cs="Times"/>
          <w:kern w:val="0"/>
          <w:sz w:val="24"/>
          <w:szCs w:val="24"/>
        </w:rPr>
        <w:t>low</w:t>
      </w:r>
      <w:r w:rsidRPr="003F28F8">
        <w:rPr>
          <w:rFonts w:ascii="Times" w:eastAsia="Times-Italic" w:hAnsi="Times" w:cs="Times" w:hint="eastAsia"/>
          <w:kern w:val="0"/>
          <w:sz w:val="24"/>
          <w:szCs w:val="24"/>
        </w:rPr>
        <w:t xml:space="preserve"> </w:t>
      </w:r>
      <w:r w:rsidRPr="003F28F8">
        <w:rPr>
          <w:rFonts w:ascii="Times" w:eastAsia="Times-Italic" w:hAnsi="Times" w:cs="Times"/>
          <w:kern w:val="0"/>
          <w:sz w:val="24"/>
          <w:szCs w:val="24"/>
        </w:rPr>
        <w:t xml:space="preserve">molecular weight, average </w:t>
      </w:r>
      <w:r w:rsidRPr="003F28F8">
        <w:rPr>
          <w:rFonts w:ascii="Times" w:eastAsia="Times-Italic" w:hAnsi="Times" w:cs="Times"/>
          <w:i/>
          <w:iCs/>
          <w:kern w:val="0"/>
          <w:sz w:val="24"/>
          <w:szCs w:val="24"/>
        </w:rPr>
        <w:t>M</w:t>
      </w:r>
      <w:r w:rsidRPr="003F28F8">
        <w:rPr>
          <w:rFonts w:ascii="Times" w:eastAsia="Times-Italic" w:hAnsi="Times" w:cs="Times"/>
          <w:kern w:val="0"/>
          <w:sz w:val="24"/>
          <w:szCs w:val="24"/>
          <w:vertAlign w:val="subscript"/>
        </w:rPr>
        <w:t>w</w:t>
      </w:r>
      <w:r w:rsidRPr="003F28F8">
        <w:rPr>
          <w:rFonts w:ascii="Times" w:eastAsia="Times-Italic" w:hAnsi="Times" w:cs="Times"/>
          <w:kern w:val="0"/>
          <w:sz w:val="24"/>
          <w:szCs w:val="24"/>
        </w:rPr>
        <w:t xml:space="preserve"> </w:t>
      </w:r>
      <w:r w:rsidRPr="003F28F8">
        <w:rPr>
          <w:rFonts w:ascii="Times" w:eastAsia="Times-Italic" w:hAnsi="Times" w:cs="Times"/>
          <w:i/>
          <w:iCs/>
          <w:kern w:val="0"/>
          <w:sz w:val="24"/>
          <w:szCs w:val="24"/>
        </w:rPr>
        <w:t xml:space="preserve">ca. </w:t>
      </w:r>
      <w:r w:rsidRPr="003F28F8">
        <w:rPr>
          <w:rFonts w:ascii="Times" w:eastAsia="Times-Italic" w:hAnsi="Times" w:cs="Times"/>
          <w:kern w:val="0"/>
          <w:sz w:val="24"/>
          <w:szCs w:val="24"/>
        </w:rPr>
        <w:t xml:space="preserve">120,000) in </w:t>
      </w:r>
      <w:r w:rsidRPr="003F28F8">
        <w:rPr>
          <w:rFonts w:ascii="Times" w:eastAsia="Times-Italic" w:hAnsi="Times" w:cs="Times" w:hint="eastAsia"/>
          <w:kern w:val="0"/>
          <w:sz w:val="24"/>
          <w:szCs w:val="24"/>
        </w:rPr>
        <w:t xml:space="preserve">5 mL of </w:t>
      </w:r>
      <w:r w:rsidRPr="003F28F8">
        <w:rPr>
          <w:rFonts w:ascii="Times" w:eastAsia="Times-Italic" w:hAnsi="Times" w:cs="Times"/>
          <w:kern w:val="0"/>
          <w:sz w:val="24"/>
          <w:szCs w:val="24"/>
        </w:rPr>
        <w:t>CH</w:t>
      </w:r>
      <w:r w:rsidRPr="003F28F8">
        <w:rPr>
          <w:rFonts w:ascii="Times" w:eastAsia="Times-Italic" w:hAnsi="Times" w:cs="Times"/>
          <w:kern w:val="0"/>
          <w:sz w:val="24"/>
          <w:szCs w:val="24"/>
          <w:vertAlign w:val="subscript"/>
        </w:rPr>
        <w:t>2</w:t>
      </w:r>
      <w:r w:rsidRPr="003F28F8">
        <w:rPr>
          <w:rFonts w:ascii="Times" w:eastAsia="Times-Italic" w:hAnsi="Times" w:cs="Times"/>
          <w:kern w:val="0"/>
          <w:sz w:val="24"/>
          <w:szCs w:val="24"/>
        </w:rPr>
        <w:t>Cl</w:t>
      </w:r>
      <w:r w:rsidRPr="003F28F8">
        <w:rPr>
          <w:rFonts w:ascii="Times" w:eastAsia="Times-Italic" w:hAnsi="Times" w:cs="Times"/>
          <w:kern w:val="0"/>
          <w:sz w:val="24"/>
          <w:szCs w:val="24"/>
          <w:vertAlign w:val="subscript"/>
        </w:rPr>
        <w:t>2</w:t>
      </w:r>
      <w:r w:rsidRPr="003F28F8">
        <w:rPr>
          <w:rFonts w:ascii="Times" w:eastAsia="Times-Italic" w:hAnsi="Times" w:cs="Times"/>
          <w:kern w:val="0"/>
          <w:sz w:val="24"/>
          <w:szCs w:val="24"/>
        </w:rPr>
        <w:t>.</w:t>
      </w:r>
      <w:r w:rsidRPr="003F28F8">
        <w:rPr>
          <w:rFonts w:ascii="Times" w:eastAsia="Times-Italic" w:hAnsi="Times" w:cs="Times" w:hint="eastAsia"/>
          <w:kern w:val="0"/>
          <w:sz w:val="24"/>
          <w:szCs w:val="24"/>
        </w:rPr>
        <w:t xml:space="preserve"> </w:t>
      </w:r>
      <w:r w:rsidRPr="003F28F8">
        <w:rPr>
          <w:rFonts w:ascii="Times" w:eastAsia="Times-Italic" w:hAnsi="Times" w:cs="Times"/>
          <w:kern w:val="0"/>
          <w:sz w:val="24"/>
          <w:szCs w:val="24"/>
        </w:rPr>
        <w:t>The polymer solution</w:t>
      </w:r>
      <w:r w:rsidRPr="003F28F8">
        <w:rPr>
          <w:rFonts w:ascii="Times" w:eastAsia="Times-Italic" w:hAnsi="Times" w:cs="Times" w:hint="eastAsia"/>
          <w:kern w:val="0"/>
          <w:sz w:val="24"/>
          <w:szCs w:val="24"/>
        </w:rPr>
        <w:t xml:space="preserve"> (1.5 mL) </w:t>
      </w:r>
      <w:r w:rsidRPr="003F28F8">
        <w:rPr>
          <w:rFonts w:ascii="Times" w:eastAsia="Times-Italic" w:hAnsi="Times" w:cs="Times"/>
          <w:kern w:val="0"/>
          <w:sz w:val="24"/>
          <w:szCs w:val="24"/>
        </w:rPr>
        <w:t>was then deposited via pipet</w:t>
      </w:r>
      <w:r w:rsidRPr="003F28F8">
        <w:rPr>
          <w:rFonts w:ascii="Times" w:eastAsia="Times-Italic" w:hAnsi="Times" w:cs="Times" w:hint="eastAsia"/>
          <w:kern w:val="0"/>
          <w:sz w:val="24"/>
          <w:szCs w:val="24"/>
        </w:rPr>
        <w:t xml:space="preserve"> </w:t>
      </w:r>
      <w:r w:rsidRPr="003F28F8">
        <w:rPr>
          <w:rFonts w:ascii="Times" w:eastAsia="Times-Italic" w:hAnsi="Times" w:cs="Times"/>
          <w:kern w:val="0"/>
          <w:sz w:val="24"/>
          <w:szCs w:val="24"/>
        </w:rPr>
        <w:lastRenderedPageBreak/>
        <w:t xml:space="preserve">onto </w:t>
      </w:r>
      <w:r w:rsidRPr="003F28F8">
        <w:rPr>
          <w:rFonts w:ascii="Times" w:eastAsia="Times-Italic" w:hAnsi="Times" w:cs="Times" w:hint="eastAsia"/>
          <w:kern w:val="0"/>
          <w:sz w:val="24"/>
          <w:szCs w:val="24"/>
        </w:rPr>
        <w:t xml:space="preserve">a </w:t>
      </w:r>
      <w:r w:rsidRPr="003F28F8">
        <w:rPr>
          <w:rFonts w:ascii="Times" w:eastAsia="Times-Italic" w:hAnsi="Times" w:cs="Times"/>
          <w:kern w:val="0"/>
          <w:sz w:val="24"/>
          <w:szCs w:val="24"/>
        </w:rPr>
        <w:t>circular 1 in</w:t>
      </w:r>
      <w:r w:rsidRPr="003F28F8">
        <w:rPr>
          <w:rFonts w:ascii="Times" w:eastAsia="Times-Italic" w:hAnsi="Times" w:cs="Times" w:hint="eastAsia"/>
          <w:kern w:val="0"/>
          <w:sz w:val="24"/>
          <w:szCs w:val="24"/>
        </w:rPr>
        <w:t xml:space="preserve"> </w:t>
      </w:r>
      <w:r w:rsidRPr="003F28F8">
        <w:rPr>
          <w:rFonts w:ascii="Times" w:eastAsia="MTSY" w:hAnsi="Times" w:cs="Times"/>
          <w:kern w:val="0"/>
          <w:sz w:val="24"/>
          <w:szCs w:val="24"/>
        </w:rPr>
        <w:t>×</w:t>
      </w:r>
      <w:r w:rsidRPr="003F28F8">
        <w:rPr>
          <w:rFonts w:ascii="Times" w:eastAsia="MTSY" w:hAnsi="Times" w:cs="Times" w:hint="eastAsia"/>
          <w:kern w:val="0"/>
          <w:sz w:val="24"/>
          <w:szCs w:val="24"/>
        </w:rPr>
        <w:t xml:space="preserve"> </w:t>
      </w:r>
      <w:r w:rsidRPr="003F28F8">
        <w:rPr>
          <w:rFonts w:ascii="Times" w:eastAsia="Times-Italic" w:hAnsi="Times" w:cs="Times"/>
          <w:kern w:val="0"/>
          <w:sz w:val="24"/>
          <w:szCs w:val="24"/>
        </w:rPr>
        <w:t>1/16 in</w:t>
      </w:r>
      <w:r w:rsidRPr="003F28F8">
        <w:rPr>
          <w:rFonts w:ascii="Times" w:eastAsia="Times-Italic" w:hAnsi="Times" w:cs="Times" w:hint="eastAsia"/>
          <w:kern w:val="0"/>
          <w:sz w:val="24"/>
          <w:szCs w:val="24"/>
        </w:rPr>
        <w:t xml:space="preserve"> </w:t>
      </w:r>
      <w:r w:rsidRPr="003F28F8">
        <w:rPr>
          <w:rFonts w:ascii="Times" w:eastAsia="Times-Italic" w:hAnsi="Times" w:cs="Times"/>
          <w:kern w:val="0"/>
          <w:sz w:val="24"/>
          <w:szCs w:val="24"/>
        </w:rPr>
        <w:t>BK-7 glass slides (escoproducts)</w:t>
      </w:r>
      <w:r w:rsidRPr="003F28F8">
        <w:rPr>
          <w:rFonts w:ascii="Times" w:eastAsia="Times-Italic" w:hAnsi="Times" w:cs="Times" w:hint="eastAsia"/>
          <w:kern w:val="0"/>
          <w:sz w:val="24"/>
          <w:szCs w:val="24"/>
        </w:rPr>
        <w:t xml:space="preserve"> </w:t>
      </w:r>
      <w:r w:rsidRPr="003F28F8">
        <w:rPr>
          <w:rFonts w:ascii="Times" w:eastAsia="Times-Italic" w:hAnsi="Times" w:cs="Times"/>
          <w:kern w:val="0"/>
          <w:sz w:val="24"/>
          <w:szCs w:val="24"/>
        </w:rPr>
        <w:t>and allowed to spread over the surface of the slide. The sample</w:t>
      </w:r>
      <w:r w:rsidRPr="003F28F8">
        <w:rPr>
          <w:rFonts w:ascii="Times" w:eastAsia="Times-Italic" w:hAnsi="Times" w:cs="Times" w:hint="eastAsia"/>
          <w:kern w:val="0"/>
          <w:sz w:val="24"/>
          <w:szCs w:val="24"/>
        </w:rPr>
        <w:t xml:space="preserve"> </w:t>
      </w:r>
      <w:r w:rsidRPr="003F28F8">
        <w:rPr>
          <w:rFonts w:ascii="Times" w:eastAsia="Times-Italic" w:hAnsi="Times" w:cs="Times"/>
          <w:kern w:val="0"/>
          <w:sz w:val="24"/>
          <w:szCs w:val="24"/>
        </w:rPr>
        <w:t>was allowed to dry overnight inside a glass Petri dish at room</w:t>
      </w:r>
      <w:r w:rsidRPr="003F28F8">
        <w:rPr>
          <w:rFonts w:ascii="Times" w:eastAsia="Times-Italic" w:hAnsi="Times" w:cs="Times" w:hint="eastAsia"/>
          <w:kern w:val="0"/>
          <w:sz w:val="24"/>
          <w:szCs w:val="24"/>
        </w:rPr>
        <w:t xml:space="preserve"> </w:t>
      </w:r>
      <w:r w:rsidRPr="003F28F8">
        <w:rPr>
          <w:rFonts w:ascii="Times" w:eastAsia="Times-Italic" w:hAnsi="Times" w:cs="Times"/>
          <w:kern w:val="0"/>
          <w:sz w:val="24"/>
          <w:szCs w:val="24"/>
        </w:rPr>
        <w:t xml:space="preserve">temperature. The resulting films were utilized in the thermal </w:t>
      </w:r>
      <w:r w:rsidRPr="003F28F8">
        <w:rPr>
          <w:rFonts w:ascii="Times" w:eastAsia="SimSun" w:hAnsi="Times" w:cs="Times"/>
          <w:kern w:val="0"/>
          <w:sz w:val="24"/>
          <w:szCs w:val="24"/>
        </w:rPr>
        <w:t>stability studies.</w:t>
      </w:r>
    </w:p>
    <w:p w:rsidR="003F28F8" w:rsidRPr="003F28F8" w:rsidRDefault="003F28F8" w:rsidP="003F28F8">
      <w:pPr>
        <w:spacing w:line="480" w:lineRule="auto"/>
        <w:outlineLvl w:val="2"/>
        <w:rPr>
          <w:rFonts w:ascii="Times" w:eastAsia="Times-Italic" w:hAnsi="Times" w:cs="Times"/>
          <w:b/>
          <w:kern w:val="0"/>
          <w:sz w:val="24"/>
          <w:szCs w:val="24"/>
        </w:rPr>
      </w:pPr>
      <w:bookmarkStart w:id="142" w:name="_Toc274354504"/>
      <w:r w:rsidRPr="003F28F8">
        <w:rPr>
          <w:rFonts w:ascii="Times" w:eastAsia="Times-Italic" w:hAnsi="Times" w:cs="Times" w:hint="eastAsia"/>
          <w:b/>
          <w:kern w:val="0"/>
          <w:sz w:val="24"/>
          <w:szCs w:val="24"/>
        </w:rPr>
        <w:t xml:space="preserve">4.3.9 </w:t>
      </w:r>
      <w:r w:rsidRPr="003F28F8">
        <w:rPr>
          <w:rFonts w:ascii="Times" w:eastAsia="Times-Italic" w:hAnsi="Times" w:cs="Times"/>
          <w:b/>
          <w:kern w:val="0"/>
          <w:sz w:val="24"/>
          <w:szCs w:val="24"/>
        </w:rPr>
        <w:t>Spectral Determination</w:t>
      </w:r>
      <w:bookmarkEnd w:id="142"/>
    </w:p>
    <w:p w:rsidR="003F28F8" w:rsidRPr="003F28F8" w:rsidRDefault="003F28F8" w:rsidP="003F28F8">
      <w:pPr>
        <w:spacing w:line="480" w:lineRule="auto"/>
        <w:ind w:firstLine="420"/>
        <w:rPr>
          <w:rFonts w:ascii="Times" w:eastAsia="Times-Italic" w:hAnsi="Times" w:cs="Times"/>
          <w:kern w:val="0"/>
          <w:sz w:val="24"/>
          <w:szCs w:val="24"/>
        </w:rPr>
      </w:pPr>
      <w:r w:rsidRPr="003F28F8">
        <w:rPr>
          <w:rFonts w:ascii="Times" w:eastAsia="Times-Italic" w:hAnsi="Times" w:cs="Times"/>
          <w:kern w:val="0"/>
          <w:sz w:val="24"/>
          <w:szCs w:val="24"/>
        </w:rPr>
        <w:t xml:space="preserve">Concentrated, air-saturated stock solutions of the </w:t>
      </w:r>
      <w:r w:rsidRPr="003F28F8">
        <w:rPr>
          <w:rFonts w:ascii="Times" w:eastAsia="Times-Italic" w:hAnsi="Times" w:cs="Times"/>
          <w:i/>
          <w:kern w:val="0"/>
          <w:sz w:val="24"/>
          <w:szCs w:val="24"/>
        </w:rPr>
        <w:t>Z</w:t>
      </w:r>
      <w:r w:rsidRPr="003F28F8">
        <w:rPr>
          <w:rFonts w:ascii="Times" w:eastAsia="Times-Italic" w:hAnsi="Times" w:cs="Times"/>
          <w:kern w:val="0"/>
          <w:sz w:val="24"/>
          <w:szCs w:val="24"/>
        </w:rPr>
        <w:t xml:space="preserve">-form of </w:t>
      </w:r>
      <w:r w:rsidRPr="003F28F8">
        <w:rPr>
          <w:rFonts w:ascii="Times" w:eastAsia="Times-Italic" w:hAnsi="Times" w:cs="Times" w:hint="eastAsia"/>
          <w:kern w:val="0"/>
          <w:sz w:val="24"/>
          <w:szCs w:val="24"/>
        </w:rPr>
        <w:t>indolyl</w:t>
      </w:r>
      <w:r w:rsidRPr="003F28F8">
        <w:rPr>
          <w:rFonts w:ascii="Times" w:eastAsia="Times-Italic" w:hAnsi="Times" w:cs="Times"/>
          <w:kern w:val="0"/>
          <w:sz w:val="24"/>
          <w:szCs w:val="24"/>
        </w:rPr>
        <w:t xml:space="preserve">fulgimide </w:t>
      </w:r>
      <w:r w:rsidRPr="003F28F8">
        <w:rPr>
          <w:rFonts w:ascii="Times" w:eastAsia="Times-Italic" w:hAnsi="Times" w:cs="Times" w:hint="eastAsia"/>
          <w:b/>
          <w:kern w:val="0"/>
          <w:sz w:val="24"/>
          <w:szCs w:val="24"/>
        </w:rPr>
        <w:t>9</w:t>
      </w:r>
      <w:r w:rsidRPr="003F28F8">
        <w:rPr>
          <w:rFonts w:ascii="Times" w:eastAsia="Times-Italic" w:hAnsi="Times" w:cs="Times"/>
          <w:kern w:val="0"/>
          <w:sz w:val="24"/>
          <w:szCs w:val="24"/>
        </w:rPr>
        <w:t xml:space="preserve"> in toluene were prepared. From each stock solution, 5 samples ranging in concentration from 0.20 to 0.05 mM were then prepared by dilution with toluene. Absorption coefficients and </w:t>
      </w:r>
      <w:r w:rsidRPr="003F28F8">
        <w:rPr>
          <w:rFonts w:ascii="Times New Roman" w:eastAsia="Times-Italic" w:hAnsi="Times New Roman" w:cs="Times New Roman"/>
          <w:kern w:val="0"/>
          <w:sz w:val="24"/>
          <w:szCs w:val="24"/>
        </w:rPr>
        <w:t>λ</w:t>
      </w:r>
      <w:r w:rsidRPr="003F28F8">
        <w:rPr>
          <w:rFonts w:ascii="Times" w:eastAsia="Times-Italic" w:hAnsi="Times" w:cs="Times"/>
          <w:kern w:val="0"/>
          <w:sz w:val="24"/>
          <w:szCs w:val="24"/>
          <w:vertAlign w:val="subscript"/>
        </w:rPr>
        <w:t>max</w:t>
      </w:r>
      <w:r w:rsidRPr="003F28F8">
        <w:rPr>
          <w:rFonts w:ascii="Times" w:eastAsia="Times-Italic" w:hAnsi="Times" w:cs="Times"/>
          <w:kern w:val="0"/>
          <w:sz w:val="24"/>
          <w:szCs w:val="24"/>
        </w:rPr>
        <w:t xml:space="preserve"> were determined. </w:t>
      </w:r>
    </w:p>
    <w:p w:rsidR="003F28F8" w:rsidRPr="003F28F8" w:rsidRDefault="003F28F8" w:rsidP="003F28F8">
      <w:pPr>
        <w:spacing w:line="480" w:lineRule="auto"/>
        <w:ind w:firstLine="420"/>
        <w:rPr>
          <w:rFonts w:ascii="Times" w:eastAsia="Times-Italic" w:hAnsi="Times" w:cs="Times"/>
          <w:kern w:val="0"/>
          <w:sz w:val="24"/>
          <w:szCs w:val="24"/>
        </w:rPr>
      </w:pPr>
      <w:r w:rsidRPr="003F28F8">
        <w:rPr>
          <w:rFonts w:ascii="Times" w:eastAsia="Times-Italic" w:hAnsi="Times" w:cs="Times"/>
          <w:kern w:val="0"/>
          <w:sz w:val="24"/>
          <w:szCs w:val="24"/>
        </w:rPr>
        <w:t xml:space="preserve">The </w:t>
      </w:r>
      <w:r w:rsidRPr="003F28F8">
        <w:rPr>
          <w:rFonts w:ascii="Times" w:eastAsia="Times-Italic" w:hAnsi="Times" w:cs="Times"/>
          <w:i/>
          <w:kern w:val="0"/>
          <w:sz w:val="24"/>
          <w:szCs w:val="24"/>
        </w:rPr>
        <w:t>C</w:t>
      </w:r>
      <w:r w:rsidRPr="003F28F8">
        <w:rPr>
          <w:rFonts w:ascii="Times" w:eastAsia="Times-Italic" w:hAnsi="Times" w:cs="Times"/>
          <w:kern w:val="0"/>
          <w:sz w:val="24"/>
          <w:szCs w:val="24"/>
        </w:rPr>
        <w:t xml:space="preserve">-form was obtained by irradiating </w:t>
      </w:r>
      <w:r w:rsidRPr="003F28F8">
        <w:rPr>
          <w:rFonts w:ascii="Times" w:eastAsia="Times-Italic" w:hAnsi="Times" w:cs="Times"/>
          <w:i/>
          <w:kern w:val="0"/>
          <w:sz w:val="24"/>
          <w:szCs w:val="24"/>
        </w:rPr>
        <w:t>Z</w:t>
      </w:r>
      <w:r w:rsidRPr="003F28F8">
        <w:rPr>
          <w:rFonts w:ascii="Times" w:eastAsia="Times-Italic" w:hAnsi="Times" w:cs="Times"/>
          <w:kern w:val="0"/>
          <w:sz w:val="24"/>
          <w:szCs w:val="24"/>
        </w:rPr>
        <w:t xml:space="preserve">-form solutions with 405 nm light followed by purification via flash column chromatography (silica gel, toluene). Stock solutions containing freshly purified </w:t>
      </w:r>
      <w:r w:rsidRPr="003F28F8">
        <w:rPr>
          <w:rFonts w:ascii="Times" w:eastAsia="Times-Italic" w:hAnsi="Times" w:cs="Times"/>
          <w:i/>
          <w:kern w:val="0"/>
          <w:sz w:val="24"/>
          <w:szCs w:val="24"/>
        </w:rPr>
        <w:t>C</w:t>
      </w:r>
      <w:r w:rsidRPr="003F28F8">
        <w:rPr>
          <w:rFonts w:ascii="Times" w:eastAsia="Times-Italic" w:hAnsi="Times" w:cs="Times"/>
          <w:kern w:val="0"/>
          <w:sz w:val="24"/>
          <w:szCs w:val="24"/>
        </w:rPr>
        <w:t>-form in toluene were diluted to 4 or 5 different concentrations</w:t>
      </w:r>
      <w:r w:rsidRPr="003F28F8">
        <w:rPr>
          <w:rFonts w:ascii="Times" w:eastAsia="Times-Italic" w:hAnsi="Times" w:cs="Times" w:hint="eastAsia"/>
          <w:kern w:val="0"/>
          <w:sz w:val="24"/>
          <w:szCs w:val="24"/>
        </w:rPr>
        <w:t>,</w:t>
      </w:r>
      <w:r w:rsidRPr="003F28F8">
        <w:rPr>
          <w:rFonts w:ascii="Times" w:eastAsia="Times-Italic" w:hAnsi="Times" w:cs="Times"/>
          <w:kern w:val="0"/>
          <w:sz w:val="24"/>
          <w:szCs w:val="24"/>
        </w:rPr>
        <w:t xml:space="preserve"> and their UV</w:t>
      </w:r>
      <w:r w:rsidRPr="003F28F8">
        <w:rPr>
          <w:rFonts w:ascii="Times" w:eastAsia="Times-Italic" w:hAnsi="Times" w:cs="Times" w:hint="eastAsia"/>
          <w:kern w:val="0"/>
          <w:sz w:val="24"/>
          <w:szCs w:val="24"/>
        </w:rPr>
        <w:t>-</w:t>
      </w:r>
      <w:r w:rsidRPr="003F28F8">
        <w:rPr>
          <w:rFonts w:ascii="Times" w:eastAsia="Times-Italic" w:hAnsi="Times" w:cs="Times"/>
          <w:kern w:val="0"/>
          <w:sz w:val="24"/>
          <w:szCs w:val="24"/>
        </w:rPr>
        <w:t xml:space="preserve">vis spectra obtained. Each </w:t>
      </w:r>
      <w:r w:rsidRPr="003F28F8">
        <w:rPr>
          <w:rFonts w:ascii="Times" w:eastAsia="Times-Italic" w:hAnsi="Times" w:cs="Times"/>
          <w:i/>
          <w:kern w:val="0"/>
          <w:sz w:val="24"/>
          <w:szCs w:val="24"/>
        </w:rPr>
        <w:t>C</w:t>
      </w:r>
      <w:r w:rsidRPr="003F28F8">
        <w:rPr>
          <w:rFonts w:ascii="Times" w:eastAsia="Times-Italic" w:hAnsi="Times" w:cs="Times"/>
          <w:kern w:val="0"/>
          <w:sz w:val="24"/>
          <w:szCs w:val="24"/>
        </w:rPr>
        <w:t xml:space="preserve">-form solution was then quantitatively converted to </w:t>
      </w:r>
      <w:r w:rsidRPr="003F28F8">
        <w:rPr>
          <w:rFonts w:ascii="Times" w:eastAsia="Times-Italic" w:hAnsi="Times" w:cs="Times"/>
          <w:i/>
          <w:kern w:val="0"/>
          <w:sz w:val="24"/>
          <w:szCs w:val="24"/>
        </w:rPr>
        <w:t>Z</w:t>
      </w:r>
      <w:r w:rsidRPr="003F28F8">
        <w:rPr>
          <w:rFonts w:ascii="Times" w:eastAsia="Times-Italic" w:hAnsi="Times" w:cs="Times"/>
          <w:kern w:val="0"/>
          <w:sz w:val="24"/>
          <w:szCs w:val="24"/>
        </w:rPr>
        <w:t xml:space="preserve">-form with yellow light (&gt; 510 nm) and the concentration of fulgimide present was ascertained using the predetermined </w:t>
      </w:r>
      <w:r w:rsidRPr="003F28F8">
        <w:rPr>
          <w:rFonts w:ascii="Times" w:eastAsia="Times-Italic" w:hAnsi="Times" w:cs="Times"/>
          <w:i/>
          <w:kern w:val="0"/>
          <w:sz w:val="24"/>
          <w:szCs w:val="24"/>
        </w:rPr>
        <w:t>Z</w:t>
      </w:r>
      <w:r w:rsidRPr="003F28F8">
        <w:rPr>
          <w:rFonts w:ascii="Times" w:eastAsia="Times-Italic" w:hAnsi="Times" w:cs="Times"/>
          <w:kern w:val="0"/>
          <w:sz w:val="24"/>
          <w:szCs w:val="24"/>
        </w:rPr>
        <w:t xml:space="preserve">-form extinction coefficients. Absorption coefficients and </w:t>
      </w:r>
      <w:r w:rsidRPr="003F28F8">
        <w:rPr>
          <w:rFonts w:ascii="Times New Roman" w:eastAsia="Times-Italic" w:hAnsi="Times New Roman" w:cs="Times New Roman"/>
          <w:kern w:val="0"/>
          <w:sz w:val="24"/>
          <w:szCs w:val="24"/>
        </w:rPr>
        <w:t>λ</w:t>
      </w:r>
      <w:r w:rsidRPr="003F28F8">
        <w:rPr>
          <w:rFonts w:ascii="Times" w:eastAsia="Times-Italic" w:hAnsi="Times" w:cs="Times"/>
          <w:kern w:val="0"/>
          <w:sz w:val="24"/>
          <w:szCs w:val="24"/>
          <w:vertAlign w:val="subscript"/>
        </w:rPr>
        <w:t>max</w:t>
      </w:r>
      <w:r w:rsidRPr="003F28F8">
        <w:rPr>
          <w:rFonts w:ascii="Times" w:eastAsia="Times-Italic" w:hAnsi="Times" w:cs="Times"/>
          <w:kern w:val="0"/>
          <w:sz w:val="24"/>
          <w:szCs w:val="24"/>
        </w:rPr>
        <w:t xml:space="preserve"> for the </w:t>
      </w:r>
      <w:r w:rsidRPr="003F28F8">
        <w:rPr>
          <w:rFonts w:ascii="Times" w:eastAsia="Times-Italic" w:hAnsi="Times" w:cs="Times"/>
          <w:i/>
          <w:kern w:val="0"/>
          <w:sz w:val="24"/>
          <w:szCs w:val="24"/>
        </w:rPr>
        <w:t>C</w:t>
      </w:r>
      <w:r w:rsidRPr="003F28F8">
        <w:rPr>
          <w:rFonts w:ascii="Times" w:eastAsia="Times-Italic" w:hAnsi="Times" w:cs="Times"/>
          <w:kern w:val="0"/>
          <w:sz w:val="24"/>
          <w:szCs w:val="24"/>
        </w:rPr>
        <w:t xml:space="preserve">-forms were then determined from the initial spectra. </w:t>
      </w:r>
    </w:p>
    <w:p w:rsidR="003F28F8" w:rsidRPr="003F28F8" w:rsidRDefault="003F28F8" w:rsidP="003F28F8">
      <w:pPr>
        <w:spacing w:line="480" w:lineRule="auto"/>
        <w:ind w:firstLine="420"/>
        <w:rPr>
          <w:rFonts w:ascii="Times" w:eastAsia="Times-Italic" w:hAnsi="Times" w:cs="Times"/>
          <w:kern w:val="0"/>
          <w:sz w:val="24"/>
          <w:szCs w:val="24"/>
        </w:rPr>
      </w:pPr>
      <w:r w:rsidRPr="003F28F8">
        <w:rPr>
          <w:rFonts w:ascii="Times" w:eastAsia="Times-Italic" w:hAnsi="Times" w:cs="Times"/>
          <w:kern w:val="0"/>
          <w:sz w:val="24"/>
          <w:szCs w:val="24"/>
        </w:rPr>
        <w:t xml:space="preserve">A similar methodology was used to determine these values in 70/30 ethanol/water. The </w:t>
      </w:r>
      <w:r w:rsidRPr="003F28F8">
        <w:rPr>
          <w:rFonts w:ascii="Times" w:eastAsia="Times-Italic" w:hAnsi="Times" w:cs="Times"/>
          <w:i/>
          <w:kern w:val="0"/>
          <w:sz w:val="24"/>
          <w:szCs w:val="24"/>
        </w:rPr>
        <w:t>C</w:t>
      </w:r>
      <w:r w:rsidRPr="003F28F8">
        <w:rPr>
          <w:rFonts w:ascii="Times" w:eastAsia="Times-Italic" w:hAnsi="Times" w:cs="Times"/>
          <w:kern w:val="0"/>
          <w:sz w:val="24"/>
          <w:szCs w:val="24"/>
        </w:rPr>
        <w:t xml:space="preserve">-form fulgimide used in 70/30 ethanol/water, however, was still prepared in toluene and purified chromatographically on silica gel using toluene. The scan rate was 600 nm/min, the integration time was 0.1 s, and slit bandwidth was 2 nm. Each extinction coefficient was determined three times and the error from the Z-form was propagated to the error for the </w:t>
      </w:r>
      <w:r w:rsidRPr="003F28F8">
        <w:rPr>
          <w:rFonts w:ascii="Times" w:eastAsia="Times-Italic" w:hAnsi="Times" w:cs="Times"/>
          <w:i/>
          <w:kern w:val="0"/>
          <w:sz w:val="24"/>
          <w:szCs w:val="24"/>
        </w:rPr>
        <w:t>C</w:t>
      </w:r>
      <w:r w:rsidRPr="003F28F8">
        <w:rPr>
          <w:rFonts w:ascii="Times" w:eastAsia="Times-Italic" w:hAnsi="Times" w:cs="Times"/>
          <w:kern w:val="0"/>
          <w:sz w:val="24"/>
          <w:szCs w:val="24"/>
        </w:rPr>
        <w:t>-form.</w:t>
      </w:r>
    </w:p>
    <w:p w:rsidR="004A59AE" w:rsidRDefault="004A59AE" w:rsidP="003F28F8">
      <w:pPr>
        <w:spacing w:line="480" w:lineRule="auto"/>
        <w:outlineLvl w:val="2"/>
        <w:rPr>
          <w:rFonts w:ascii="Times" w:eastAsia="Times-Italic" w:hAnsi="Times" w:cs="Times"/>
          <w:b/>
          <w:kern w:val="0"/>
          <w:sz w:val="24"/>
          <w:szCs w:val="24"/>
        </w:rPr>
      </w:pPr>
      <w:bookmarkStart w:id="143" w:name="_Toc274354505"/>
    </w:p>
    <w:p w:rsidR="003F28F8" w:rsidRPr="003F28F8" w:rsidRDefault="003F28F8" w:rsidP="003F28F8">
      <w:pPr>
        <w:spacing w:line="480" w:lineRule="auto"/>
        <w:outlineLvl w:val="2"/>
        <w:rPr>
          <w:rFonts w:ascii="Times" w:eastAsia="Times-Italic" w:hAnsi="Times" w:cs="Times"/>
          <w:b/>
          <w:kern w:val="0"/>
          <w:sz w:val="24"/>
          <w:szCs w:val="24"/>
        </w:rPr>
      </w:pPr>
      <w:r w:rsidRPr="003F28F8">
        <w:rPr>
          <w:rFonts w:ascii="Times" w:eastAsia="Times-Italic" w:hAnsi="Times" w:cs="Times" w:hint="eastAsia"/>
          <w:b/>
          <w:kern w:val="0"/>
          <w:sz w:val="24"/>
          <w:szCs w:val="24"/>
        </w:rPr>
        <w:lastRenderedPageBreak/>
        <w:t xml:space="preserve">4.3.10 </w:t>
      </w:r>
      <w:r w:rsidRPr="003F28F8">
        <w:rPr>
          <w:rFonts w:ascii="Times" w:eastAsia="Times-Italic" w:hAnsi="Times" w:cs="Times"/>
          <w:b/>
          <w:kern w:val="0"/>
          <w:sz w:val="24"/>
          <w:szCs w:val="24"/>
        </w:rPr>
        <w:t>Photostationary state (PSS) measurements</w:t>
      </w:r>
      <w:bookmarkEnd w:id="143"/>
    </w:p>
    <w:p w:rsidR="003F28F8" w:rsidRPr="003F28F8" w:rsidRDefault="003F28F8" w:rsidP="003F28F8">
      <w:pPr>
        <w:spacing w:line="480" w:lineRule="auto"/>
        <w:ind w:firstLine="420"/>
        <w:rPr>
          <w:rFonts w:ascii="Times" w:eastAsia="Times-Italic" w:hAnsi="Times" w:cs="Times"/>
          <w:kern w:val="0"/>
          <w:sz w:val="24"/>
          <w:szCs w:val="24"/>
        </w:rPr>
      </w:pPr>
      <w:r w:rsidRPr="003F28F8">
        <w:rPr>
          <w:rFonts w:ascii="Times" w:eastAsia="Times-Italic" w:hAnsi="Times" w:cs="Times"/>
          <w:kern w:val="0"/>
          <w:sz w:val="24"/>
          <w:szCs w:val="24"/>
        </w:rPr>
        <w:t xml:space="preserve">PSS was measured using </w:t>
      </w:r>
      <w:r w:rsidRPr="003F28F8">
        <w:rPr>
          <w:rFonts w:ascii="Times" w:eastAsia="Times-Italic" w:hAnsi="Times" w:cs="Times"/>
          <w:kern w:val="0"/>
          <w:sz w:val="24"/>
          <w:szCs w:val="24"/>
          <w:vertAlign w:val="superscript"/>
        </w:rPr>
        <w:t>1</w:t>
      </w:r>
      <w:r w:rsidRPr="003F28F8">
        <w:rPr>
          <w:rFonts w:ascii="Times" w:eastAsia="Times-Italic" w:hAnsi="Times" w:cs="Times"/>
          <w:kern w:val="0"/>
          <w:sz w:val="24"/>
          <w:szCs w:val="24"/>
        </w:rPr>
        <w:t xml:space="preserve">H NMR spectroscopy. An NMR tube containing the </w:t>
      </w:r>
      <w:r w:rsidRPr="003F28F8">
        <w:rPr>
          <w:rFonts w:ascii="Times" w:eastAsia="Times-Italic" w:hAnsi="Times" w:cs="Times"/>
          <w:i/>
          <w:kern w:val="0"/>
          <w:sz w:val="24"/>
          <w:szCs w:val="24"/>
        </w:rPr>
        <w:t>Z</w:t>
      </w:r>
      <w:r w:rsidRPr="003F28F8">
        <w:rPr>
          <w:rFonts w:ascii="Times" w:eastAsia="Times-Italic" w:hAnsi="Times" w:cs="Times"/>
          <w:kern w:val="0"/>
          <w:sz w:val="24"/>
          <w:szCs w:val="24"/>
        </w:rPr>
        <w:t xml:space="preserve">-form of </w:t>
      </w:r>
      <w:r w:rsidRPr="003F28F8">
        <w:rPr>
          <w:rFonts w:ascii="Times" w:eastAsia="Times-Italic" w:hAnsi="Times" w:cs="Times" w:hint="eastAsia"/>
          <w:kern w:val="0"/>
          <w:sz w:val="24"/>
          <w:szCs w:val="24"/>
        </w:rPr>
        <w:t>indolyl</w:t>
      </w:r>
      <w:r w:rsidRPr="003F28F8">
        <w:rPr>
          <w:rFonts w:ascii="Times" w:eastAsia="Times-Italic" w:hAnsi="Times" w:cs="Times"/>
          <w:kern w:val="0"/>
          <w:sz w:val="24"/>
          <w:szCs w:val="24"/>
        </w:rPr>
        <w:t xml:space="preserve">fulgimide </w:t>
      </w:r>
      <w:r w:rsidRPr="003F28F8">
        <w:rPr>
          <w:rFonts w:ascii="Times" w:eastAsia="Times-Italic" w:hAnsi="Times" w:cs="Times" w:hint="eastAsia"/>
          <w:b/>
          <w:kern w:val="0"/>
          <w:sz w:val="24"/>
          <w:szCs w:val="24"/>
        </w:rPr>
        <w:t>9</w:t>
      </w:r>
      <w:r w:rsidRPr="003F28F8">
        <w:rPr>
          <w:rFonts w:ascii="Times" w:eastAsia="Times-Italic" w:hAnsi="Times" w:cs="Times"/>
          <w:b/>
          <w:kern w:val="0"/>
          <w:sz w:val="24"/>
          <w:szCs w:val="24"/>
        </w:rPr>
        <w:t xml:space="preserve"> </w:t>
      </w:r>
      <w:r w:rsidRPr="003F28F8">
        <w:rPr>
          <w:rFonts w:ascii="Times" w:eastAsia="Times-Italic" w:hAnsi="Times" w:cs="Times"/>
          <w:kern w:val="0"/>
          <w:sz w:val="24"/>
          <w:szCs w:val="24"/>
        </w:rPr>
        <w:t>in 70/30 ethanol-d</w:t>
      </w:r>
      <w:r w:rsidRPr="003F28F8">
        <w:rPr>
          <w:rFonts w:ascii="Times" w:eastAsia="Times-Italic" w:hAnsi="Times" w:cs="Times"/>
          <w:kern w:val="0"/>
          <w:sz w:val="24"/>
          <w:szCs w:val="24"/>
          <w:vertAlign w:val="subscript"/>
        </w:rPr>
        <w:t>6</w:t>
      </w:r>
      <w:r w:rsidRPr="003F28F8">
        <w:rPr>
          <w:rFonts w:ascii="Times" w:eastAsia="Times-Italic" w:hAnsi="Times" w:cs="Times"/>
          <w:kern w:val="0"/>
          <w:sz w:val="24"/>
          <w:szCs w:val="24"/>
        </w:rPr>
        <w:t>/D</w:t>
      </w:r>
      <w:r w:rsidRPr="003F28F8">
        <w:rPr>
          <w:rFonts w:ascii="Times" w:eastAsia="Times-Italic" w:hAnsi="Times" w:cs="Times"/>
          <w:kern w:val="0"/>
          <w:sz w:val="24"/>
          <w:szCs w:val="24"/>
          <w:vertAlign w:val="subscript"/>
        </w:rPr>
        <w:t>2</w:t>
      </w:r>
      <w:r w:rsidRPr="003F28F8">
        <w:rPr>
          <w:rFonts w:ascii="Times" w:eastAsia="Times-Italic" w:hAnsi="Times" w:cs="Times"/>
          <w:kern w:val="0"/>
          <w:sz w:val="24"/>
          <w:szCs w:val="24"/>
        </w:rPr>
        <w:t>O or in toluene-d</w:t>
      </w:r>
      <w:r w:rsidRPr="003F28F8">
        <w:rPr>
          <w:rFonts w:ascii="Times" w:eastAsia="Times-Italic" w:hAnsi="Times" w:cs="Times"/>
          <w:kern w:val="0"/>
          <w:sz w:val="24"/>
          <w:szCs w:val="24"/>
          <w:vertAlign w:val="subscript"/>
        </w:rPr>
        <w:t>8</w:t>
      </w:r>
      <w:r w:rsidRPr="003F28F8">
        <w:rPr>
          <w:rFonts w:ascii="Times" w:eastAsia="Times-Italic" w:hAnsi="Times" w:cs="Times"/>
          <w:kern w:val="0"/>
          <w:sz w:val="24"/>
          <w:szCs w:val="24"/>
        </w:rPr>
        <w:t xml:space="preserve"> was illuminated with light that had passed through a hot mirror </w:t>
      </w:r>
      <w:r w:rsidR="00436995">
        <w:rPr>
          <w:rFonts w:ascii="Times" w:eastAsia="Times-Italic" w:hAnsi="Times" w:cs="Times" w:hint="eastAsia"/>
          <w:kern w:val="0"/>
          <w:sz w:val="24"/>
          <w:szCs w:val="24"/>
        </w:rPr>
        <w:t xml:space="preserve">(blocking UV and IR light) </w:t>
      </w:r>
      <w:r w:rsidRPr="003F28F8">
        <w:rPr>
          <w:rFonts w:ascii="Times" w:eastAsia="Times-Italic" w:hAnsi="Times" w:cs="Times"/>
          <w:kern w:val="0"/>
          <w:sz w:val="24"/>
          <w:szCs w:val="24"/>
        </w:rPr>
        <w:t>and a 405 nm bandpass filter until PSS was reached. A</w:t>
      </w:r>
      <w:r w:rsidRPr="003F28F8">
        <w:rPr>
          <w:rFonts w:ascii="Times" w:eastAsia="Times-Italic" w:hAnsi="Times" w:cs="Times" w:hint="eastAsia"/>
          <w:kern w:val="0"/>
          <w:sz w:val="24"/>
          <w:szCs w:val="24"/>
        </w:rPr>
        <w:t>n</w:t>
      </w:r>
      <w:r w:rsidRPr="003F28F8">
        <w:rPr>
          <w:rFonts w:ascii="Times" w:eastAsia="Times-Italic" w:hAnsi="Times" w:cs="Times"/>
          <w:kern w:val="0"/>
          <w:sz w:val="24"/>
          <w:szCs w:val="24"/>
        </w:rPr>
        <w:t xml:space="preserve"> </w:t>
      </w:r>
      <w:r w:rsidRPr="003F28F8">
        <w:rPr>
          <w:rFonts w:ascii="Times" w:eastAsia="Times-Italic" w:hAnsi="Times" w:cs="Times"/>
          <w:kern w:val="0"/>
          <w:sz w:val="24"/>
          <w:szCs w:val="24"/>
          <w:vertAlign w:val="superscript"/>
        </w:rPr>
        <w:t>1</w:t>
      </w:r>
      <w:r w:rsidRPr="003F28F8">
        <w:rPr>
          <w:rFonts w:ascii="Times" w:eastAsia="Times-Italic" w:hAnsi="Times" w:cs="Times"/>
          <w:kern w:val="0"/>
          <w:sz w:val="24"/>
          <w:szCs w:val="24"/>
        </w:rPr>
        <w:t>H NMR spectrum was then acquired and integrated</w:t>
      </w:r>
      <w:r w:rsidRPr="003F28F8">
        <w:rPr>
          <w:rFonts w:ascii="Times" w:eastAsia="Times-Italic" w:hAnsi="Times" w:cs="Times" w:hint="eastAsia"/>
          <w:kern w:val="0"/>
          <w:sz w:val="24"/>
          <w:szCs w:val="24"/>
        </w:rPr>
        <w:t xml:space="preserve">, and the ratio of </w:t>
      </w:r>
      <w:r w:rsidRPr="003F28F8">
        <w:rPr>
          <w:rFonts w:ascii="Times" w:eastAsia="Times-Italic" w:hAnsi="Times" w:cs="Times" w:hint="eastAsia"/>
          <w:i/>
          <w:kern w:val="0"/>
          <w:sz w:val="24"/>
          <w:szCs w:val="24"/>
        </w:rPr>
        <w:t>E</w:t>
      </w:r>
      <w:r w:rsidRPr="003F28F8">
        <w:rPr>
          <w:rFonts w:ascii="Times" w:eastAsia="Times-Italic" w:hAnsi="Times" w:cs="Times" w:hint="eastAsia"/>
          <w:kern w:val="0"/>
          <w:sz w:val="24"/>
          <w:szCs w:val="24"/>
        </w:rPr>
        <w:t>:</w:t>
      </w:r>
      <w:r w:rsidRPr="003F28F8">
        <w:rPr>
          <w:rFonts w:ascii="Times" w:eastAsia="Times-Italic" w:hAnsi="Times" w:cs="Times" w:hint="eastAsia"/>
          <w:i/>
          <w:kern w:val="0"/>
          <w:sz w:val="24"/>
          <w:szCs w:val="24"/>
        </w:rPr>
        <w:t>Z</w:t>
      </w:r>
      <w:r w:rsidRPr="003F28F8">
        <w:rPr>
          <w:rFonts w:ascii="Times" w:eastAsia="Times-Italic" w:hAnsi="Times" w:cs="Times" w:hint="eastAsia"/>
          <w:kern w:val="0"/>
          <w:sz w:val="24"/>
          <w:szCs w:val="24"/>
        </w:rPr>
        <w:t>:</w:t>
      </w:r>
      <w:r w:rsidRPr="003F28F8">
        <w:rPr>
          <w:rFonts w:ascii="Times" w:eastAsia="Times-Italic" w:hAnsi="Times" w:cs="Times" w:hint="eastAsia"/>
          <w:i/>
          <w:kern w:val="0"/>
          <w:sz w:val="24"/>
          <w:szCs w:val="24"/>
        </w:rPr>
        <w:t>C</w:t>
      </w:r>
      <w:r w:rsidRPr="003F28F8">
        <w:rPr>
          <w:rFonts w:ascii="Times" w:eastAsia="Times-Italic" w:hAnsi="Times" w:cs="Times" w:hint="eastAsia"/>
          <w:kern w:val="0"/>
          <w:sz w:val="24"/>
          <w:szCs w:val="24"/>
        </w:rPr>
        <w:t xml:space="preserve"> was determined.</w:t>
      </w:r>
    </w:p>
    <w:p w:rsidR="003F28F8" w:rsidRPr="003F28F8" w:rsidRDefault="003F28F8" w:rsidP="003F28F8">
      <w:pPr>
        <w:spacing w:line="480" w:lineRule="auto"/>
        <w:outlineLvl w:val="2"/>
        <w:rPr>
          <w:rFonts w:ascii="Times" w:eastAsia="Times-Italic" w:hAnsi="Times" w:cs="Times"/>
          <w:b/>
          <w:kern w:val="0"/>
          <w:sz w:val="24"/>
          <w:szCs w:val="24"/>
        </w:rPr>
      </w:pPr>
      <w:bookmarkStart w:id="144" w:name="_Toc274354506"/>
      <w:r w:rsidRPr="003F28F8">
        <w:rPr>
          <w:rFonts w:ascii="Times" w:eastAsia="Times-Italic" w:hAnsi="Times" w:cs="Times" w:hint="eastAsia"/>
          <w:b/>
          <w:kern w:val="0"/>
          <w:sz w:val="24"/>
          <w:szCs w:val="24"/>
        </w:rPr>
        <w:t xml:space="preserve">4.3.11 </w:t>
      </w:r>
      <w:r w:rsidRPr="003F28F8">
        <w:rPr>
          <w:rFonts w:ascii="Times" w:eastAsia="Times-Italic" w:hAnsi="Times" w:cs="Times"/>
          <w:b/>
          <w:kern w:val="0"/>
          <w:sz w:val="24"/>
          <w:szCs w:val="24"/>
        </w:rPr>
        <w:t xml:space="preserve">Photochemical </w:t>
      </w:r>
      <w:r w:rsidRPr="003F28F8">
        <w:rPr>
          <w:rFonts w:ascii="Times" w:eastAsia="Times-Italic" w:hAnsi="Times" w:cs="Times" w:hint="eastAsia"/>
          <w:b/>
          <w:kern w:val="0"/>
          <w:sz w:val="24"/>
          <w:szCs w:val="24"/>
        </w:rPr>
        <w:t>s</w:t>
      </w:r>
      <w:r w:rsidRPr="003F28F8">
        <w:rPr>
          <w:rFonts w:ascii="Times" w:eastAsia="Times-Italic" w:hAnsi="Times" w:cs="Times"/>
          <w:b/>
          <w:kern w:val="0"/>
          <w:sz w:val="24"/>
          <w:szCs w:val="24"/>
        </w:rPr>
        <w:t>tability</w:t>
      </w:r>
      <w:bookmarkEnd w:id="144"/>
    </w:p>
    <w:p w:rsidR="003F28F8" w:rsidRPr="003F28F8" w:rsidRDefault="003F28F8" w:rsidP="003F28F8">
      <w:pPr>
        <w:spacing w:line="480" w:lineRule="auto"/>
        <w:ind w:firstLine="420"/>
        <w:rPr>
          <w:rFonts w:ascii="Times" w:eastAsia="Times-Italic" w:hAnsi="Times" w:cs="Times"/>
          <w:b/>
          <w:kern w:val="0"/>
          <w:sz w:val="24"/>
          <w:szCs w:val="24"/>
        </w:rPr>
      </w:pPr>
      <w:r w:rsidRPr="003F28F8">
        <w:rPr>
          <w:rFonts w:ascii="Times" w:eastAsia="Times-Italic" w:hAnsi="Times" w:cs="Times"/>
          <w:kern w:val="0"/>
          <w:sz w:val="24"/>
          <w:szCs w:val="24"/>
        </w:rPr>
        <w:t xml:space="preserve">Air-saturated solutions of the </w:t>
      </w:r>
      <w:r w:rsidRPr="003F28F8">
        <w:rPr>
          <w:rFonts w:ascii="Times" w:eastAsia="Times-Italic" w:hAnsi="Times" w:cs="Times"/>
          <w:i/>
          <w:kern w:val="0"/>
          <w:sz w:val="24"/>
          <w:szCs w:val="24"/>
        </w:rPr>
        <w:t>Z</w:t>
      </w:r>
      <w:r w:rsidRPr="003F28F8">
        <w:rPr>
          <w:rFonts w:ascii="Times" w:eastAsia="Times-Italic" w:hAnsi="Times" w:cs="Times"/>
          <w:kern w:val="0"/>
          <w:sz w:val="24"/>
          <w:szCs w:val="24"/>
        </w:rPr>
        <w:t xml:space="preserve">-form of </w:t>
      </w:r>
      <w:r w:rsidRPr="003F28F8">
        <w:rPr>
          <w:rFonts w:ascii="Times" w:eastAsia="Times-Italic" w:hAnsi="Times" w:cs="Times" w:hint="eastAsia"/>
          <w:kern w:val="0"/>
          <w:sz w:val="24"/>
          <w:szCs w:val="24"/>
        </w:rPr>
        <w:t>indolyl</w:t>
      </w:r>
      <w:r w:rsidRPr="003F28F8">
        <w:rPr>
          <w:rFonts w:ascii="Times" w:eastAsia="Times-Italic" w:hAnsi="Times" w:cs="Times"/>
          <w:kern w:val="0"/>
          <w:sz w:val="24"/>
          <w:szCs w:val="24"/>
        </w:rPr>
        <w:t xml:space="preserve">fulgimide </w:t>
      </w:r>
      <w:r w:rsidRPr="003F28F8">
        <w:rPr>
          <w:rFonts w:ascii="Times" w:eastAsia="Times-Italic" w:hAnsi="Times" w:cs="Times" w:hint="eastAsia"/>
          <w:b/>
          <w:kern w:val="0"/>
          <w:sz w:val="24"/>
          <w:szCs w:val="24"/>
        </w:rPr>
        <w:t>9</w:t>
      </w:r>
      <w:r w:rsidRPr="003F28F8">
        <w:rPr>
          <w:rFonts w:ascii="Times" w:eastAsia="Times-Italic" w:hAnsi="Times" w:cs="Times"/>
          <w:kern w:val="0"/>
          <w:sz w:val="24"/>
          <w:szCs w:val="24"/>
        </w:rPr>
        <w:t xml:space="preserve"> were prepared in toluene with an initial absorbance of approximately 0.6 at the absorption maxima. Samples were irradiated to the PSS with light supplied from an Oriel 1000 W Hg</w:t>
      </w:r>
      <w:r w:rsidRPr="003F28F8">
        <w:rPr>
          <w:rFonts w:ascii="Times" w:eastAsia="Times-Italic" w:hAnsi="Times" w:cs="Times" w:hint="eastAsia"/>
          <w:kern w:val="0"/>
          <w:sz w:val="24"/>
          <w:szCs w:val="24"/>
        </w:rPr>
        <w:t xml:space="preserve"> </w:t>
      </w:r>
      <w:r w:rsidRPr="003F28F8">
        <w:rPr>
          <w:rFonts w:ascii="Times" w:eastAsia="Times-Italic" w:hAnsi="Times" w:cs="Times"/>
          <w:kern w:val="0"/>
          <w:sz w:val="24"/>
          <w:szCs w:val="24"/>
        </w:rPr>
        <w:t>(Xe) lamp utilizing a water filter followed by a hot mirror followed by a 405 nm narrow bandpass filter. After measuring the UV-vis spectrum of the photostationary state, PSS</w:t>
      </w:r>
      <w:r w:rsidRPr="003F28F8">
        <w:rPr>
          <w:rFonts w:ascii="Times" w:eastAsia="Times-Italic" w:hAnsi="Times" w:cs="Times"/>
          <w:kern w:val="0"/>
          <w:sz w:val="24"/>
          <w:szCs w:val="24"/>
          <w:vertAlign w:val="subscript"/>
        </w:rPr>
        <w:t>405</w:t>
      </w:r>
      <w:r w:rsidRPr="003F28F8">
        <w:rPr>
          <w:rFonts w:ascii="Times" w:eastAsia="Times-Italic" w:hAnsi="Times" w:cs="Times" w:hint="eastAsia"/>
          <w:kern w:val="0"/>
          <w:sz w:val="24"/>
          <w:szCs w:val="24"/>
          <w:vertAlign w:val="subscript"/>
        </w:rPr>
        <w:t xml:space="preserve"> </w:t>
      </w:r>
      <w:r w:rsidRPr="003F28F8">
        <w:rPr>
          <w:rFonts w:ascii="Times" w:eastAsia="Times-Italic" w:hAnsi="Times" w:cs="Times"/>
          <w:kern w:val="0"/>
          <w:sz w:val="24"/>
          <w:szCs w:val="24"/>
          <w:vertAlign w:val="subscript"/>
        </w:rPr>
        <w:t>nm</w:t>
      </w:r>
      <w:r w:rsidRPr="003F28F8">
        <w:rPr>
          <w:rFonts w:ascii="Times" w:eastAsia="Times-Italic" w:hAnsi="Times" w:cs="Times"/>
          <w:kern w:val="0"/>
          <w:sz w:val="24"/>
          <w:szCs w:val="24"/>
        </w:rPr>
        <w:t xml:space="preserve">, a pure </w:t>
      </w:r>
      <w:r w:rsidRPr="00F76D13">
        <w:rPr>
          <w:rFonts w:ascii="Times" w:eastAsia="Times-Italic" w:hAnsi="Times" w:cs="Times"/>
          <w:i/>
          <w:kern w:val="0"/>
          <w:sz w:val="24"/>
          <w:szCs w:val="24"/>
        </w:rPr>
        <w:t>Z</w:t>
      </w:r>
      <w:r w:rsidRPr="003F28F8">
        <w:rPr>
          <w:rFonts w:ascii="Times" w:eastAsia="Times-Italic" w:hAnsi="Times" w:cs="Times"/>
          <w:kern w:val="0"/>
          <w:sz w:val="24"/>
          <w:szCs w:val="24"/>
        </w:rPr>
        <w:t>-form solution was irradiated to 90% of the PSS</w:t>
      </w:r>
      <w:r w:rsidRPr="003F28F8">
        <w:rPr>
          <w:rFonts w:ascii="Times" w:eastAsia="Times-Italic" w:hAnsi="Times" w:cs="Times" w:hint="eastAsia"/>
          <w:kern w:val="0"/>
          <w:sz w:val="24"/>
          <w:szCs w:val="24"/>
        </w:rPr>
        <w:t>,</w:t>
      </w:r>
      <w:r w:rsidRPr="003F28F8">
        <w:rPr>
          <w:rFonts w:ascii="Times" w:eastAsia="Times-Italic" w:hAnsi="Times" w:cs="Times"/>
          <w:kern w:val="0"/>
          <w:sz w:val="24"/>
          <w:szCs w:val="24"/>
        </w:rPr>
        <w:t xml:space="preserve"> and the reaction was timed. The 90% PSS mixture was then decolorized with &gt; 515 nm light using a separate filter</w:t>
      </w:r>
      <w:r w:rsidRPr="003F28F8">
        <w:rPr>
          <w:rFonts w:ascii="Times" w:eastAsia="Times-Italic" w:hAnsi="Times" w:cs="Times" w:hint="eastAsia"/>
          <w:kern w:val="0"/>
          <w:sz w:val="24"/>
          <w:szCs w:val="24"/>
        </w:rPr>
        <w:t>,</w:t>
      </w:r>
      <w:r w:rsidRPr="003F28F8">
        <w:rPr>
          <w:rFonts w:ascii="Times" w:eastAsia="Times-Italic" w:hAnsi="Times" w:cs="Times"/>
          <w:kern w:val="0"/>
          <w:sz w:val="24"/>
          <w:szCs w:val="24"/>
        </w:rPr>
        <w:t xml:space="preserve"> and again the </w:t>
      </w:r>
      <w:r w:rsidR="00F76D13">
        <w:rPr>
          <w:rFonts w:ascii="Times" w:eastAsia="Times-Italic" w:hAnsi="Times" w:cs="Times" w:hint="eastAsia"/>
          <w:kern w:val="0"/>
          <w:sz w:val="24"/>
          <w:szCs w:val="24"/>
        </w:rPr>
        <w:t>reacting times was recorded.</w:t>
      </w:r>
      <w:r w:rsidRPr="003F28F8">
        <w:rPr>
          <w:rFonts w:ascii="Times" w:eastAsia="Times-Italic" w:hAnsi="Times" w:cs="Times"/>
          <w:kern w:val="0"/>
          <w:sz w:val="24"/>
          <w:szCs w:val="24"/>
        </w:rPr>
        <w:t xml:space="preserve"> Absorbance at the </w:t>
      </w:r>
      <w:r w:rsidRPr="003F28F8">
        <w:rPr>
          <w:rFonts w:ascii="Times" w:eastAsia="Times-Italic" w:hAnsi="Times" w:cs="Times"/>
          <w:i/>
          <w:kern w:val="0"/>
          <w:sz w:val="24"/>
          <w:szCs w:val="24"/>
        </w:rPr>
        <w:t>C</w:t>
      </w:r>
      <w:r w:rsidRPr="003F28F8">
        <w:rPr>
          <w:rFonts w:ascii="Times" w:eastAsia="Times-Italic" w:hAnsi="Times" w:cs="Times"/>
          <w:kern w:val="0"/>
          <w:sz w:val="24"/>
          <w:szCs w:val="24"/>
        </w:rPr>
        <w:t xml:space="preserve">-form </w:t>
      </w:r>
      <w:r w:rsidRPr="003F28F8">
        <w:rPr>
          <w:rFonts w:ascii="Times New Roman" w:eastAsia="Times-Italic" w:hAnsi="Times New Roman" w:cs="Times New Roman"/>
          <w:kern w:val="0"/>
          <w:sz w:val="24"/>
          <w:szCs w:val="24"/>
        </w:rPr>
        <w:t>λ</w:t>
      </w:r>
      <w:r w:rsidRPr="003F28F8">
        <w:rPr>
          <w:rFonts w:ascii="Times" w:eastAsia="Times-Italic" w:hAnsi="Times" w:cs="Times"/>
          <w:kern w:val="0"/>
          <w:sz w:val="24"/>
          <w:szCs w:val="24"/>
          <w:vertAlign w:val="subscript"/>
        </w:rPr>
        <w:t>max</w:t>
      </w:r>
      <w:r w:rsidRPr="003F28F8">
        <w:rPr>
          <w:rFonts w:ascii="Times" w:eastAsia="Times-Italic" w:hAnsi="Times" w:cs="Times"/>
          <w:kern w:val="0"/>
          <w:sz w:val="24"/>
          <w:szCs w:val="24"/>
        </w:rPr>
        <w:t xml:space="preserve"> was &lt; 0.01 upon decoloration. Once the duration of irradiation was established for both the 90% PSS coloration and &lt; 1% </w:t>
      </w:r>
      <w:r w:rsidRPr="003F28F8">
        <w:rPr>
          <w:rFonts w:ascii="Times" w:eastAsia="Times-Italic" w:hAnsi="Times" w:cs="Times"/>
          <w:i/>
          <w:kern w:val="0"/>
          <w:sz w:val="24"/>
          <w:szCs w:val="24"/>
        </w:rPr>
        <w:t>C</w:t>
      </w:r>
      <w:r w:rsidRPr="003F28F8">
        <w:rPr>
          <w:rFonts w:ascii="Times" w:eastAsia="Times-Italic" w:hAnsi="Times" w:cs="Times"/>
          <w:kern w:val="0"/>
          <w:sz w:val="24"/>
          <w:szCs w:val="24"/>
        </w:rPr>
        <w:t>-form decoloration reactions, the system was automated through the use of a filter switch. All solutions were capped and stirred. Control experiments were performed to correct for evaporation. After a designated number of irradiation cycles, the samples were fully converted to PSS</w:t>
      </w:r>
      <w:r w:rsidRPr="003F28F8">
        <w:rPr>
          <w:rFonts w:ascii="Times" w:eastAsia="Times-Italic" w:hAnsi="Times" w:cs="Times"/>
          <w:kern w:val="0"/>
          <w:sz w:val="24"/>
          <w:szCs w:val="24"/>
          <w:vertAlign w:val="subscript"/>
        </w:rPr>
        <w:t>405</w:t>
      </w:r>
      <w:r w:rsidRPr="003F28F8">
        <w:rPr>
          <w:rFonts w:ascii="Times" w:eastAsia="Times-Italic" w:hAnsi="Times" w:cs="Times" w:hint="eastAsia"/>
          <w:kern w:val="0"/>
          <w:sz w:val="24"/>
          <w:szCs w:val="24"/>
          <w:vertAlign w:val="subscript"/>
        </w:rPr>
        <w:t xml:space="preserve"> </w:t>
      </w:r>
      <w:r w:rsidRPr="003F28F8">
        <w:rPr>
          <w:rFonts w:ascii="Times" w:eastAsia="Times-Italic" w:hAnsi="Times" w:cs="Times"/>
          <w:kern w:val="0"/>
          <w:sz w:val="24"/>
          <w:szCs w:val="24"/>
          <w:vertAlign w:val="subscript"/>
        </w:rPr>
        <w:t>nm</w:t>
      </w:r>
      <w:r w:rsidRPr="003F28F8">
        <w:rPr>
          <w:rFonts w:ascii="Times" w:eastAsia="Times-Italic" w:hAnsi="Times" w:cs="Times" w:hint="eastAsia"/>
          <w:kern w:val="0"/>
          <w:sz w:val="24"/>
          <w:szCs w:val="24"/>
        </w:rPr>
        <w:t>,</w:t>
      </w:r>
      <w:r w:rsidRPr="003F28F8">
        <w:rPr>
          <w:rFonts w:ascii="Times" w:eastAsia="Times-Italic" w:hAnsi="Times" w:cs="Times"/>
          <w:kern w:val="0"/>
          <w:sz w:val="24"/>
          <w:szCs w:val="24"/>
        </w:rPr>
        <w:t xml:space="preserve"> and their UV-vis spectra scanned. The photochemical fatigue was then determined by comparison with the initial PSS</w:t>
      </w:r>
      <w:r w:rsidRPr="003F28F8">
        <w:rPr>
          <w:rFonts w:ascii="Times" w:eastAsia="Times-Italic" w:hAnsi="Times" w:cs="Times"/>
          <w:kern w:val="0"/>
          <w:sz w:val="24"/>
          <w:szCs w:val="24"/>
          <w:vertAlign w:val="subscript"/>
        </w:rPr>
        <w:t>405</w:t>
      </w:r>
      <w:r w:rsidRPr="003F28F8">
        <w:rPr>
          <w:rFonts w:ascii="Times" w:eastAsia="Times-Italic" w:hAnsi="Times" w:cs="Times" w:hint="eastAsia"/>
          <w:kern w:val="0"/>
          <w:sz w:val="24"/>
          <w:szCs w:val="24"/>
          <w:vertAlign w:val="subscript"/>
        </w:rPr>
        <w:t xml:space="preserve"> </w:t>
      </w:r>
      <w:r w:rsidRPr="003F28F8">
        <w:rPr>
          <w:rFonts w:ascii="Times" w:eastAsia="Times-Italic" w:hAnsi="Times" w:cs="Times"/>
          <w:kern w:val="0"/>
          <w:sz w:val="24"/>
          <w:szCs w:val="24"/>
          <w:vertAlign w:val="subscript"/>
        </w:rPr>
        <w:t>nm</w:t>
      </w:r>
      <w:r w:rsidRPr="003F28F8">
        <w:rPr>
          <w:rFonts w:ascii="Times" w:eastAsia="Times-Italic" w:hAnsi="Times" w:cs="Times"/>
          <w:kern w:val="0"/>
          <w:sz w:val="24"/>
          <w:szCs w:val="24"/>
        </w:rPr>
        <w:t xml:space="preserve"> absorption spectrum. The procedure was then repeated in 70/30 ethanol/water for </w:t>
      </w:r>
      <w:r w:rsidRPr="003F28F8">
        <w:rPr>
          <w:rFonts w:ascii="Times" w:eastAsia="Times-Italic" w:hAnsi="Times" w:cs="Times" w:hint="eastAsia"/>
          <w:b/>
          <w:kern w:val="0"/>
          <w:sz w:val="24"/>
          <w:szCs w:val="24"/>
        </w:rPr>
        <w:t>9</w:t>
      </w:r>
      <w:r w:rsidRPr="003F28F8">
        <w:rPr>
          <w:rFonts w:ascii="Times" w:eastAsia="Times-Italic" w:hAnsi="Times" w:cs="Times"/>
          <w:kern w:val="0"/>
          <w:sz w:val="24"/>
          <w:szCs w:val="24"/>
        </w:rPr>
        <w:t xml:space="preserve"> and </w:t>
      </w:r>
      <w:r w:rsidRPr="003F28F8">
        <w:rPr>
          <w:rFonts w:ascii="Times" w:eastAsia="Times-Italic" w:hAnsi="Times" w:cs="Times" w:hint="eastAsia"/>
          <w:b/>
          <w:kern w:val="0"/>
          <w:sz w:val="24"/>
          <w:szCs w:val="24"/>
        </w:rPr>
        <w:t>7</w:t>
      </w:r>
      <w:r w:rsidRPr="003F28F8">
        <w:rPr>
          <w:rFonts w:ascii="Times" w:eastAsia="Times-Italic" w:hAnsi="Times" w:cs="Times"/>
          <w:kern w:val="0"/>
          <w:sz w:val="24"/>
          <w:szCs w:val="24"/>
        </w:rPr>
        <w:t xml:space="preserve"> and in PMMA for </w:t>
      </w:r>
      <w:r w:rsidRPr="003F28F8">
        <w:rPr>
          <w:rFonts w:ascii="Times" w:eastAsia="Times-Italic" w:hAnsi="Times" w:cs="Times" w:hint="eastAsia"/>
          <w:b/>
          <w:kern w:val="0"/>
          <w:sz w:val="24"/>
          <w:szCs w:val="24"/>
        </w:rPr>
        <w:t>9</w:t>
      </w:r>
      <w:r w:rsidRPr="003F28F8">
        <w:rPr>
          <w:rFonts w:ascii="Times" w:eastAsia="Times-Italic" w:hAnsi="Times" w:cs="Times"/>
          <w:kern w:val="0"/>
          <w:sz w:val="24"/>
          <w:szCs w:val="24"/>
        </w:rPr>
        <w:t xml:space="preserve">. The cycling times for </w:t>
      </w:r>
      <w:r w:rsidRPr="003F28F8">
        <w:rPr>
          <w:rFonts w:ascii="Times" w:eastAsia="Times-Italic" w:hAnsi="Times" w:cs="Times" w:hint="eastAsia"/>
          <w:b/>
          <w:kern w:val="0"/>
          <w:sz w:val="24"/>
          <w:szCs w:val="24"/>
        </w:rPr>
        <w:t>9</w:t>
      </w:r>
      <w:r w:rsidRPr="003F28F8">
        <w:rPr>
          <w:rFonts w:ascii="Times" w:eastAsia="Times-Italic" w:hAnsi="Times" w:cs="Times"/>
          <w:kern w:val="0"/>
          <w:sz w:val="24"/>
          <w:szCs w:val="24"/>
        </w:rPr>
        <w:t xml:space="preserve"> were approximately 50 s (</w:t>
      </w:r>
      <w:r w:rsidRPr="003F28F8">
        <w:rPr>
          <w:rFonts w:ascii="Times" w:eastAsia="Times-Italic" w:hAnsi="Times" w:cs="Times"/>
          <w:i/>
          <w:kern w:val="0"/>
          <w:sz w:val="24"/>
          <w:szCs w:val="24"/>
        </w:rPr>
        <w:t>Z</w:t>
      </w:r>
      <w:r w:rsidRPr="003F28F8">
        <w:rPr>
          <w:rFonts w:ascii="Times" w:eastAsia="Times-Italic" w:hAnsi="Times" w:cs="Times"/>
          <w:kern w:val="0"/>
          <w:sz w:val="24"/>
          <w:szCs w:val="24"/>
        </w:rPr>
        <w:t xml:space="preserve"> - </w:t>
      </w:r>
      <w:r w:rsidRPr="003F28F8">
        <w:rPr>
          <w:rFonts w:ascii="Times" w:eastAsia="Times-Italic" w:hAnsi="Times" w:cs="Times"/>
          <w:i/>
          <w:kern w:val="0"/>
          <w:sz w:val="24"/>
          <w:szCs w:val="24"/>
        </w:rPr>
        <w:t>C</w:t>
      </w:r>
      <w:r w:rsidRPr="003F28F8">
        <w:rPr>
          <w:rFonts w:ascii="Times" w:eastAsia="Times-Italic" w:hAnsi="Times" w:cs="Times"/>
          <w:kern w:val="0"/>
          <w:sz w:val="24"/>
          <w:szCs w:val="24"/>
        </w:rPr>
        <w:t>) and 20 s (</w:t>
      </w:r>
      <w:r w:rsidRPr="003F28F8">
        <w:rPr>
          <w:rFonts w:ascii="Times" w:eastAsia="Times-Italic" w:hAnsi="Times" w:cs="Times"/>
          <w:i/>
          <w:kern w:val="0"/>
          <w:sz w:val="24"/>
          <w:szCs w:val="24"/>
        </w:rPr>
        <w:t>C</w:t>
      </w:r>
      <w:r w:rsidRPr="003F28F8">
        <w:rPr>
          <w:rFonts w:ascii="Times" w:eastAsia="Times-Italic" w:hAnsi="Times" w:cs="Times"/>
          <w:kern w:val="0"/>
          <w:sz w:val="24"/>
          <w:szCs w:val="24"/>
        </w:rPr>
        <w:t xml:space="preserve"> </w:t>
      </w:r>
      <w:r w:rsidRPr="003F28F8">
        <w:rPr>
          <w:rFonts w:ascii="Times" w:eastAsia="Times-Italic" w:hAnsi="Times" w:cs="Times"/>
          <w:kern w:val="0"/>
          <w:sz w:val="24"/>
          <w:szCs w:val="24"/>
        </w:rPr>
        <w:lastRenderedPageBreak/>
        <w:t xml:space="preserve">- </w:t>
      </w:r>
      <w:r w:rsidRPr="003F28F8">
        <w:rPr>
          <w:rFonts w:ascii="Times" w:eastAsia="Times-Italic" w:hAnsi="Times" w:cs="Times"/>
          <w:i/>
          <w:kern w:val="0"/>
          <w:sz w:val="24"/>
          <w:szCs w:val="24"/>
        </w:rPr>
        <w:t>Z</w:t>
      </w:r>
      <w:r w:rsidRPr="003F28F8">
        <w:rPr>
          <w:rFonts w:ascii="Times" w:eastAsia="Times-Italic" w:hAnsi="Times" w:cs="Times"/>
          <w:kern w:val="0"/>
          <w:sz w:val="24"/>
          <w:szCs w:val="24"/>
        </w:rPr>
        <w:t>) in toluene, 90 s (</w:t>
      </w:r>
      <w:r w:rsidRPr="003F28F8">
        <w:rPr>
          <w:rFonts w:ascii="Times" w:eastAsia="Times-Italic" w:hAnsi="Times" w:cs="Times"/>
          <w:i/>
          <w:kern w:val="0"/>
          <w:sz w:val="24"/>
          <w:szCs w:val="24"/>
        </w:rPr>
        <w:t>Z</w:t>
      </w:r>
      <w:r w:rsidRPr="003F28F8">
        <w:rPr>
          <w:rFonts w:ascii="Times" w:eastAsia="Times-Italic" w:hAnsi="Times" w:cs="Times"/>
          <w:kern w:val="0"/>
          <w:sz w:val="24"/>
          <w:szCs w:val="24"/>
        </w:rPr>
        <w:t xml:space="preserve"> - </w:t>
      </w:r>
      <w:r w:rsidRPr="003F28F8">
        <w:rPr>
          <w:rFonts w:ascii="Times" w:eastAsia="Times-Italic" w:hAnsi="Times" w:cs="Times"/>
          <w:i/>
          <w:kern w:val="0"/>
          <w:sz w:val="24"/>
          <w:szCs w:val="24"/>
        </w:rPr>
        <w:t>C</w:t>
      </w:r>
      <w:r w:rsidRPr="003F28F8">
        <w:rPr>
          <w:rFonts w:ascii="Times" w:eastAsia="Times-Italic" w:hAnsi="Times" w:cs="Times"/>
          <w:kern w:val="0"/>
          <w:sz w:val="24"/>
          <w:szCs w:val="24"/>
        </w:rPr>
        <w:t>) and 35 s (</w:t>
      </w:r>
      <w:r w:rsidRPr="003F28F8">
        <w:rPr>
          <w:rFonts w:ascii="Times" w:eastAsia="Times-Italic" w:hAnsi="Times" w:cs="Times"/>
          <w:i/>
          <w:kern w:val="0"/>
          <w:sz w:val="24"/>
          <w:szCs w:val="24"/>
        </w:rPr>
        <w:t>C</w:t>
      </w:r>
      <w:r w:rsidRPr="003F28F8">
        <w:rPr>
          <w:rFonts w:ascii="Times" w:eastAsia="Times-Italic" w:hAnsi="Times" w:cs="Times"/>
          <w:kern w:val="0"/>
          <w:sz w:val="24"/>
          <w:szCs w:val="24"/>
        </w:rPr>
        <w:t xml:space="preserve"> - </w:t>
      </w:r>
      <w:r w:rsidRPr="003F28F8">
        <w:rPr>
          <w:rFonts w:ascii="Times" w:eastAsia="Times-Italic" w:hAnsi="Times" w:cs="Times"/>
          <w:i/>
          <w:kern w:val="0"/>
          <w:sz w:val="24"/>
          <w:szCs w:val="24"/>
        </w:rPr>
        <w:t>Z</w:t>
      </w:r>
      <w:r w:rsidRPr="003F28F8">
        <w:rPr>
          <w:rFonts w:ascii="Times" w:eastAsia="Times-Italic" w:hAnsi="Times" w:cs="Times"/>
          <w:kern w:val="0"/>
          <w:sz w:val="24"/>
          <w:szCs w:val="24"/>
        </w:rPr>
        <w:t>) in 70/30 ethanol/water, and 35 s (</w:t>
      </w:r>
      <w:r w:rsidRPr="003F28F8">
        <w:rPr>
          <w:rFonts w:ascii="Times" w:eastAsia="Times-Italic" w:hAnsi="Times" w:cs="Times"/>
          <w:i/>
          <w:kern w:val="0"/>
          <w:sz w:val="24"/>
          <w:szCs w:val="24"/>
        </w:rPr>
        <w:t>Z</w:t>
      </w:r>
      <w:r w:rsidRPr="003F28F8">
        <w:rPr>
          <w:rFonts w:ascii="Times" w:eastAsia="Times-Italic" w:hAnsi="Times" w:cs="Times"/>
          <w:kern w:val="0"/>
          <w:sz w:val="24"/>
          <w:szCs w:val="24"/>
        </w:rPr>
        <w:t xml:space="preserve"> - </w:t>
      </w:r>
      <w:r w:rsidRPr="003F28F8">
        <w:rPr>
          <w:rFonts w:ascii="Times" w:eastAsia="Times-Italic" w:hAnsi="Times" w:cs="Times"/>
          <w:i/>
          <w:kern w:val="0"/>
          <w:sz w:val="24"/>
          <w:szCs w:val="24"/>
        </w:rPr>
        <w:t>C</w:t>
      </w:r>
      <w:r w:rsidRPr="003F28F8">
        <w:rPr>
          <w:rFonts w:ascii="Times" w:eastAsia="Times-Italic" w:hAnsi="Times" w:cs="Times"/>
          <w:kern w:val="0"/>
          <w:sz w:val="24"/>
          <w:szCs w:val="24"/>
        </w:rPr>
        <w:t>) and 20 s (</w:t>
      </w:r>
      <w:r w:rsidRPr="003F28F8">
        <w:rPr>
          <w:rFonts w:ascii="Times" w:eastAsia="Times-Italic" w:hAnsi="Times" w:cs="Times"/>
          <w:i/>
          <w:kern w:val="0"/>
          <w:sz w:val="24"/>
          <w:szCs w:val="24"/>
        </w:rPr>
        <w:t>C</w:t>
      </w:r>
      <w:r w:rsidRPr="003F28F8">
        <w:rPr>
          <w:rFonts w:ascii="Times" w:eastAsia="Times-Italic" w:hAnsi="Times" w:cs="Times"/>
          <w:kern w:val="0"/>
          <w:sz w:val="24"/>
          <w:szCs w:val="24"/>
        </w:rPr>
        <w:t xml:space="preserve"> - </w:t>
      </w:r>
      <w:r w:rsidRPr="003F28F8">
        <w:rPr>
          <w:rFonts w:ascii="Times" w:eastAsia="Times-Italic" w:hAnsi="Times" w:cs="Times"/>
          <w:i/>
          <w:kern w:val="0"/>
          <w:sz w:val="24"/>
          <w:szCs w:val="24"/>
        </w:rPr>
        <w:t>Z</w:t>
      </w:r>
      <w:r w:rsidRPr="003F28F8">
        <w:rPr>
          <w:rFonts w:ascii="Times" w:eastAsia="Times-Italic" w:hAnsi="Times" w:cs="Times"/>
          <w:kern w:val="0"/>
          <w:sz w:val="24"/>
          <w:szCs w:val="24"/>
        </w:rPr>
        <w:t>) in PMMA. The photochemical stability was measured three times</w:t>
      </w:r>
      <w:r w:rsidRPr="003F28F8">
        <w:rPr>
          <w:rFonts w:ascii="Times" w:eastAsia="Times-Italic" w:hAnsi="Times" w:cs="Times" w:hint="eastAsia"/>
          <w:kern w:val="0"/>
          <w:sz w:val="24"/>
          <w:szCs w:val="24"/>
        </w:rPr>
        <w:t xml:space="preserve"> in each solvent: </w:t>
      </w:r>
      <w:r w:rsidRPr="003F28F8">
        <w:rPr>
          <w:rFonts w:ascii="Times" w:eastAsia="Times-Italic" w:hAnsi="Times" w:cs="Times"/>
          <w:kern w:val="0"/>
          <w:sz w:val="24"/>
          <w:szCs w:val="24"/>
        </w:rPr>
        <w:t xml:space="preserve">toluene, ethanol/water, and PMMA. </w:t>
      </w:r>
    </w:p>
    <w:p w:rsidR="003F28F8" w:rsidRPr="003F28F8" w:rsidRDefault="003F28F8" w:rsidP="003F28F8">
      <w:pPr>
        <w:spacing w:line="480" w:lineRule="auto"/>
        <w:outlineLvl w:val="2"/>
        <w:rPr>
          <w:rFonts w:ascii="Times" w:eastAsia="Times-Italic" w:hAnsi="Times" w:cs="Times"/>
          <w:b/>
          <w:kern w:val="0"/>
          <w:sz w:val="24"/>
          <w:szCs w:val="24"/>
        </w:rPr>
      </w:pPr>
      <w:bookmarkStart w:id="145" w:name="_Toc274354507"/>
      <w:r w:rsidRPr="003F28F8">
        <w:rPr>
          <w:rFonts w:ascii="Times" w:eastAsia="Times-Italic" w:hAnsi="Times" w:cs="Times" w:hint="eastAsia"/>
          <w:b/>
          <w:kern w:val="0"/>
          <w:sz w:val="24"/>
          <w:szCs w:val="24"/>
        </w:rPr>
        <w:t xml:space="preserve">4.3.12 </w:t>
      </w:r>
      <w:r w:rsidRPr="003F28F8">
        <w:rPr>
          <w:rFonts w:ascii="Times" w:eastAsia="Times-Italic" w:hAnsi="Times" w:cs="Times"/>
          <w:b/>
          <w:kern w:val="0"/>
          <w:sz w:val="24"/>
          <w:szCs w:val="24"/>
        </w:rPr>
        <w:t>Thermal Stability</w:t>
      </w:r>
      <w:bookmarkEnd w:id="145"/>
    </w:p>
    <w:p w:rsidR="003F28F8" w:rsidRPr="003F28F8" w:rsidRDefault="003F28F8" w:rsidP="003F28F8">
      <w:pPr>
        <w:spacing w:line="480" w:lineRule="auto"/>
        <w:outlineLvl w:val="3"/>
        <w:rPr>
          <w:rFonts w:ascii="Times" w:eastAsia="Times-Italic" w:hAnsi="Times" w:cs="Times"/>
          <w:kern w:val="0"/>
          <w:sz w:val="24"/>
          <w:szCs w:val="24"/>
        </w:rPr>
      </w:pPr>
      <w:bookmarkStart w:id="146" w:name="_Toc274354508"/>
      <w:r w:rsidRPr="003F28F8">
        <w:rPr>
          <w:rFonts w:ascii="Times" w:eastAsia="Times-Italic" w:hAnsi="Times" w:cs="Times" w:hint="eastAsia"/>
          <w:kern w:val="0"/>
          <w:sz w:val="24"/>
          <w:szCs w:val="24"/>
        </w:rPr>
        <w:t xml:space="preserve">4.3.12.1 </w:t>
      </w:r>
      <w:r w:rsidRPr="003F28F8">
        <w:rPr>
          <w:rFonts w:ascii="Times" w:eastAsia="Times-Italic" w:hAnsi="Times" w:cs="Times"/>
          <w:kern w:val="0"/>
          <w:sz w:val="24"/>
          <w:szCs w:val="24"/>
        </w:rPr>
        <w:t>Polymer-Based Study</w:t>
      </w:r>
      <w:bookmarkEnd w:id="146"/>
    </w:p>
    <w:p w:rsidR="003F28F8" w:rsidRPr="003F28F8" w:rsidRDefault="003F28F8" w:rsidP="003F28F8">
      <w:pPr>
        <w:spacing w:line="480" w:lineRule="auto"/>
        <w:ind w:firstLine="420"/>
        <w:rPr>
          <w:rFonts w:ascii="Times" w:eastAsia="Times-Italic" w:hAnsi="Times" w:cs="Times"/>
          <w:kern w:val="0"/>
          <w:sz w:val="24"/>
          <w:szCs w:val="24"/>
        </w:rPr>
      </w:pPr>
      <w:r w:rsidRPr="003F28F8">
        <w:rPr>
          <w:rFonts w:ascii="Times" w:eastAsia="Times-Italic" w:hAnsi="Times" w:cs="Times"/>
          <w:kern w:val="0"/>
          <w:sz w:val="24"/>
          <w:szCs w:val="24"/>
        </w:rPr>
        <w:t xml:space="preserve">Thin films containing the </w:t>
      </w:r>
      <w:r w:rsidRPr="003F28F8">
        <w:rPr>
          <w:rFonts w:ascii="Times" w:eastAsia="Times-Italic" w:hAnsi="Times" w:cs="Times"/>
          <w:i/>
          <w:kern w:val="0"/>
          <w:sz w:val="24"/>
          <w:szCs w:val="24"/>
        </w:rPr>
        <w:t>Z</w:t>
      </w:r>
      <w:r w:rsidRPr="003F28F8">
        <w:rPr>
          <w:rFonts w:ascii="Times" w:eastAsia="Times-Italic" w:hAnsi="Times" w:cs="Times"/>
          <w:kern w:val="0"/>
          <w:sz w:val="24"/>
          <w:szCs w:val="24"/>
        </w:rPr>
        <w:t xml:space="preserve">-form of the </w:t>
      </w:r>
      <w:r w:rsidRPr="003F28F8">
        <w:rPr>
          <w:rFonts w:ascii="Times" w:eastAsia="Times-Italic" w:hAnsi="Times" w:cs="Times" w:hint="eastAsia"/>
          <w:kern w:val="0"/>
          <w:sz w:val="24"/>
          <w:szCs w:val="24"/>
        </w:rPr>
        <w:t>indolyl</w:t>
      </w:r>
      <w:r w:rsidRPr="003F28F8">
        <w:rPr>
          <w:rFonts w:ascii="Times" w:eastAsia="Times-Italic" w:hAnsi="Times" w:cs="Times"/>
          <w:kern w:val="0"/>
          <w:sz w:val="24"/>
          <w:szCs w:val="24"/>
        </w:rPr>
        <w:t>fulgimide</w:t>
      </w:r>
      <w:r w:rsidRPr="003F28F8">
        <w:rPr>
          <w:rFonts w:ascii="Times" w:eastAsia="Times-Italic" w:hAnsi="Times" w:cs="Times"/>
          <w:b/>
          <w:kern w:val="0"/>
          <w:sz w:val="24"/>
          <w:szCs w:val="24"/>
        </w:rPr>
        <w:t xml:space="preserve"> </w:t>
      </w:r>
      <w:r w:rsidRPr="003F28F8">
        <w:rPr>
          <w:rFonts w:ascii="Times" w:eastAsia="Times-Italic" w:hAnsi="Times" w:cs="Times" w:hint="eastAsia"/>
          <w:b/>
          <w:kern w:val="0"/>
          <w:sz w:val="24"/>
          <w:szCs w:val="24"/>
        </w:rPr>
        <w:t>9</w:t>
      </w:r>
      <w:r w:rsidRPr="003F28F8">
        <w:rPr>
          <w:rFonts w:ascii="Times" w:eastAsia="Times-Italic" w:hAnsi="Times" w:cs="Times"/>
          <w:kern w:val="0"/>
          <w:sz w:val="24"/>
          <w:szCs w:val="24"/>
        </w:rPr>
        <w:t xml:space="preserve"> were wrapped in aluminum foil and placed in an oven maintained at 80 °C. The films were removed at predetermined intervals</w:t>
      </w:r>
      <w:r w:rsidRPr="003F28F8">
        <w:rPr>
          <w:rFonts w:ascii="Times" w:eastAsia="Times-Italic" w:hAnsi="Times" w:cs="Times" w:hint="eastAsia"/>
          <w:kern w:val="0"/>
          <w:sz w:val="24"/>
          <w:szCs w:val="24"/>
        </w:rPr>
        <w:t>,</w:t>
      </w:r>
      <w:r w:rsidRPr="003F28F8">
        <w:rPr>
          <w:rFonts w:ascii="Times" w:eastAsia="Times-Italic" w:hAnsi="Times" w:cs="Times"/>
          <w:kern w:val="0"/>
          <w:sz w:val="24"/>
          <w:szCs w:val="24"/>
        </w:rPr>
        <w:t xml:space="preserve"> and their UV-vis spectra measured. To determine the stability of the</w:t>
      </w:r>
      <w:r w:rsidRPr="003F28F8">
        <w:rPr>
          <w:rFonts w:ascii="Times" w:eastAsia="Times-Italic" w:hAnsi="Times" w:cs="Times"/>
          <w:i/>
          <w:kern w:val="0"/>
          <w:sz w:val="24"/>
          <w:szCs w:val="24"/>
        </w:rPr>
        <w:t xml:space="preserve"> C</w:t>
      </w:r>
      <w:r w:rsidRPr="003F28F8">
        <w:rPr>
          <w:rFonts w:ascii="Times" w:eastAsia="Times-Italic" w:hAnsi="Times" w:cs="Times"/>
          <w:kern w:val="0"/>
          <w:sz w:val="24"/>
          <w:szCs w:val="24"/>
        </w:rPr>
        <w:t xml:space="preserve">-form, the thin films containing the </w:t>
      </w:r>
      <w:r w:rsidRPr="003F28F8">
        <w:rPr>
          <w:rFonts w:ascii="Times" w:eastAsia="Times-Italic" w:hAnsi="Times" w:cs="Times"/>
          <w:i/>
          <w:kern w:val="0"/>
          <w:sz w:val="24"/>
          <w:szCs w:val="24"/>
        </w:rPr>
        <w:t>Z</w:t>
      </w:r>
      <w:r w:rsidRPr="003F28F8">
        <w:rPr>
          <w:rFonts w:ascii="Times" w:eastAsia="Times-Italic" w:hAnsi="Times" w:cs="Times"/>
          <w:kern w:val="0"/>
          <w:sz w:val="24"/>
          <w:szCs w:val="24"/>
        </w:rPr>
        <w:t>-form were illuminated with blue light (405 nm bandpass filter) until the PSS had been obtained. The thin films were then wrapped in aluminum foil and placed in an oven maintained at 80 °C. The films were removed at predetermined intervals</w:t>
      </w:r>
      <w:r w:rsidRPr="003F28F8">
        <w:rPr>
          <w:rFonts w:ascii="Times" w:eastAsia="Times-Italic" w:hAnsi="Times" w:cs="Times" w:hint="eastAsia"/>
          <w:kern w:val="0"/>
          <w:sz w:val="24"/>
          <w:szCs w:val="24"/>
        </w:rPr>
        <w:t>,</w:t>
      </w:r>
      <w:r w:rsidRPr="003F28F8">
        <w:rPr>
          <w:rFonts w:ascii="Times" w:eastAsia="Times-Italic" w:hAnsi="Times" w:cs="Times"/>
          <w:kern w:val="0"/>
          <w:sz w:val="24"/>
          <w:szCs w:val="24"/>
        </w:rPr>
        <w:t xml:space="preserve"> and their UV-vis spectra measured. The experiment was repeated three times.</w:t>
      </w:r>
    </w:p>
    <w:p w:rsidR="003F28F8" w:rsidRPr="003F28F8" w:rsidRDefault="003F28F8" w:rsidP="003F28F8">
      <w:pPr>
        <w:spacing w:line="480" w:lineRule="auto"/>
        <w:outlineLvl w:val="3"/>
        <w:rPr>
          <w:rFonts w:ascii="Times" w:eastAsia="Times-Italic" w:hAnsi="Times" w:cs="Times"/>
          <w:kern w:val="0"/>
          <w:sz w:val="24"/>
          <w:szCs w:val="24"/>
        </w:rPr>
      </w:pPr>
      <w:bookmarkStart w:id="147" w:name="_Toc274354509"/>
      <w:r w:rsidRPr="003F28F8">
        <w:rPr>
          <w:rFonts w:ascii="Times" w:eastAsia="Times-Italic" w:hAnsi="Times" w:cs="Times" w:hint="eastAsia"/>
          <w:kern w:val="0"/>
          <w:sz w:val="24"/>
          <w:szCs w:val="24"/>
        </w:rPr>
        <w:t xml:space="preserve">4.3.12.2 </w:t>
      </w:r>
      <w:r w:rsidRPr="003F28F8">
        <w:rPr>
          <w:rFonts w:ascii="Times" w:eastAsia="Times-Italic" w:hAnsi="Times" w:cs="Times"/>
          <w:kern w:val="0"/>
          <w:sz w:val="24"/>
          <w:szCs w:val="24"/>
        </w:rPr>
        <w:t>Solution-Based Study</w:t>
      </w:r>
      <w:bookmarkEnd w:id="147"/>
    </w:p>
    <w:p w:rsidR="003F28F8" w:rsidRPr="003F28F8" w:rsidRDefault="003F28F8" w:rsidP="00CB4EA4">
      <w:pPr>
        <w:autoSpaceDE w:val="0"/>
        <w:autoSpaceDN w:val="0"/>
        <w:adjustRightInd w:val="0"/>
        <w:spacing w:line="480" w:lineRule="auto"/>
        <w:ind w:firstLineChars="177" w:firstLine="425"/>
        <w:rPr>
          <w:rFonts w:ascii="Times" w:eastAsia="Times-Italic" w:hAnsi="Times" w:cs="Times"/>
          <w:kern w:val="0"/>
          <w:sz w:val="24"/>
          <w:szCs w:val="24"/>
        </w:rPr>
      </w:pPr>
      <w:r w:rsidRPr="003F28F8">
        <w:rPr>
          <w:rFonts w:ascii="Times" w:eastAsia="Times-Italic" w:hAnsi="Times" w:cs="Times"/>
          <w:kern w:val="0"/>
          <w:sz w:val="24"/>
          <w:szCs w:val="24"/>
        </w:rPr>
        <w:t xml:space="preserve">The thermal stability of the </w:t>
      </w:r>
      <w:r w:rsidRPr="003F28F8">
        <w:rPr>
          <w:rFonts w:ascii="Times" w:eastAsia="Times-Italic" w:hAnsi="Times" w:cs="Times"/>
          <w:i/>
          <w:kern w:val="0"/>
          <w:sz w:val="24"/>
          <w:szCs w:val="24"/>
        </w:rPr>
        <w:t>Z</w:t>
      </w:r>
      <w:r w:rsidRPr="003F28F8">
        <w:rPr>
          <w:rFonts w:ascii="Times" w:eastAsia="Times-Italic" w:hAnsi="Times" w:cs="Times"/>
          <w:kern w:val="0"/>
          <w:sz w:val="24"/>
          <w:szCs w:val="24"/>
        </w:rPr>
        <w:t xml:space="preserve">- and </w:t>
      </w:r>
      <w:r w:rsidRPr="003F28F8">
        <w:rPr>
          <w:rFonts w:ascii="Times" w:eastAsia="Times-Italic" w:hAnsi="Times" w:cs="Times"/>
          <w:i/>
          <w:kern w:val="0"/>
          <w:sz w:val="24"/>
          <w:szCs w:val="24"/>
        </w:rPr>
        <w:t>C</w:t>
      </w:r>
      <w:r w:rsidRPr="003F28F8">
        <w:rPr>
          <w:rFonts w:ascii="Times" w:eastAsia="Times-Italic" w:hAnsi="Times" w:cs="Times"/>
          <w:kern w:val="0"/>
          <w:sz w:val="24"/>
          <w:szCs w:val="24"/>
        </w:rPr>
        <w:t xml:space="preserve">-forms of </w:t>
      </w:r>
      <w:r w:rsidRPr="003F28F8">
        <w:rPr>
          <w:rFonts w:ascii="Times" w:eastAsia="Times-Italic" w:hAnsi="Times" w:cs="Times" w:hint="eastAsia"/>
          <w:kern w:val="0"/>
          <w:sz w:val="24"/>
          <w:szCs w:val="24"/>
        </w:rPr>
        <w:t>indolyl</w:t>
      </w:r>
      <w:r w:rsidR="00027703">
        <w:rPr>
          <w:rFonts w:ascii="Times" w:eastAsia="Times-Italic" w:hAnsi="Times" w:cs="Times"/>
          <w:kern w:val="0"/>
          <w:sz w:val="24"/>
          <w:szCs w:val="24"/>
        </w:rPr>
        <w:t>fulgimide</w:t>
      </w:r>
      <w:r w:rsidR="00027703">
        <w:rPr>
          <w:rFonts w:ascii="Times" w:eastAsia="Times-Italic" w:hAnsi="Times" w:cs="Times" w:hint="eastAsia"/>
          <w:kern w:val="0"/>
          <w:sz w:val="24"/>
          <w:szCs w:val="24"/>
        </w:rPr>
        <w:t xml:space="preserve"> </w:t>
      </w:r>
      <w:r w:rsidRPr="003F28F8">
        <w:rPr>
          <w:rFonts w:ascii="Times" w:eastAsia="Times-Italic" w:hAnsi="Times" w:cs="Times" w:hint="eastAsia"/>
          <w:b/>
          <w:kern w:val="0"/>
          <w:sz w:val="24"/>
          <w:szCs w:val="24"/>
        </w:rPr>
        <w:t>9</w:t>
      </w:r>
      <w:r w:rsidRPr="003F28F8">
        <w:rPr>
          <w:rFonts w:ascii="Times" w:eastAsia="Times-Italic" w:hAnsi="Times" w:cs="Times"/>
          <w:kern w:val="0"/>
          <w:sz w:val="24"/>
          <w:szCs w:val="24"/>
        </w:rPr>
        <w:t xml:space="preserve"> in 70/30 ethanol/water and in toluene was measured using UV-vis and </w:t>
      </w:r>
      <w:r w:rsidRPr="003F28F8">
        <w:rPr>
          <w:rFonts w:ascii="Times" w:eastAsia="Times-Italic" w:hAnsi="Times" w:cs="Times"/>
          <w:kern w:val="0"/>
          <w:sz w:val="24"/>
          <w:szCs w:val="24"/>
          <w:vertAlign w:val="superscript"/>
        </w:rPr>
        <w:t>1</w:t>
      </w:r>
      <w:r w:rsidRPr="003F28F8">
        <w:rPr>
          <w:rFonts w:ascii="Times" w:eastAsia="Times-Italic" w:hAnsi="Times" w:cs="Times"/>
          <w:kern w:val="0"/>
          <w:sz w:val="24"/>
          <w:szCs w:val="24"/>
        </w:rPr>
        <w:t xml:space="preserve">H NMR spectroscopy. The </w:t>
      </w:r>
      <w:r w:rsidRPr="003F28F8">
        <w:rPr>
          <w:rFonts w:ascii="Times" w:eastAsia="Times-Italic" w:hAnsi="Times" w:cs="Times"/>
          <w:i/>
          <w:kern w:val="0"/>
          <w:sz w:val="24"/>
          <w:szCs w:val="24"/>
        </w:rPr>
        <w:t>Z</w:t>
      </w:r>
      <w:r w:rsidRPr="003F28F8">
        <w:rPr>
          <w:rFonts w:ascii="Times" w:eastAsia="Times-Italic" w:hAnsi="Times" w:cs="Times"/>
          <w:kern w:val="0"/>
          <w:sz w:val="24"/>
          <w:szCs w:val="24"/>
        </w:rPr>
        <w:t xml:space="preserve">-form solutions of fulgimide </w:t>
      </w:r>
      <w:r w:rsidRPr="003F28F8">
        <w:rPr>
          <w:rFonts w:ascii="Times" w:eastAsia="Times-Italic" w:hAnsi="Times" w:cs="Times" w:hint="eastAsia"/>
          <w:b/>
          <w:kern w:val="0"/>
          <w:sz w:val="24"/>
          <w:szCs w:val="24"/>
        </w:rPr>
        <w:t>9</w:t>
      </w:r>
      <w:r w:rsidRPr="003F28F8">
        <w:rPr>
          <w:rFonts w:ascii="Times" w:eastAsia="Times-Italic" w:hAnsi="Times" w:cs="Times"/>
          <w:kern w:val="0"/>
          <w:sz w:val="24"/>
          <w:szCs w:val="24"/>
        </w:rPr>
        <w:t xml:space="preserve"> were prepared in 70/30 ethanol/water and toluene, or their deuterated analogs and then transferred into several ampoules or NMR tubes, respectively. Ampoules and NMR tubes were sealed and submersed in water baths maintained at 50 °C (ethanol/water) or at 80 °C (toluene). At predetermined times</w:t>
      </w:r>
      <w:r w:rsidRPr="003F28F8">
        <w:rPr>
          <w:rFonts w:ascii="Times" w:eastAsia="Times-Italic" w:hAnsi="Times" w:cs="Times" w:hint="eastAsia"/>
          <w:kern w:val="0"/>
          <w:sz w:val="24"/>
          <w:szCs w:val="24"/>
        </w:rPr>
        <w:t>,</w:t>
      </w:r>
      <w:r w:rsidRPr="003F28F8">
        <w:rPr>
          <w:rFonts w:ascii="Times" w:eastAsia="Times-Italic" w:hAnsi="Times" w:cs="Times"/>
          <w:kern w:val="0"/>
          <w:sz w:val="24"/>
          <w:szCs w:val="24"/>
        </w:rPr>
        <w:t xml:space="preserve"> ampoules and NMR tubes were removed</w:t>
      </w:r>
      <w:r w:rsidRPr="003F28F8">
        <w:rPr>
          <w:rFonts w:ascii="Times" w:eastAsia="Times-Italic" w:hAnsi="Times" w:cs="Times" w:hint="eastAsia"/>
          <w:kern w:val="0"/>
          <w:sz w:val="24"/>
          <w:szCs w:val="24"/>
        </w:rPr>
        <w:t>,</w:t>
      </w:r>
      <w:r w:rsidRPr="003F28F8">
        <w:rPr>
          <w:rFonts w:ascii="Times" w:eastAsia="Times-Italic" w:hAnsi="Times" w:cs="Times"/>
          <w:kern w:val="0"/>
          <w:sz w:val="24"/>
          <w:szCs w:val="24"/>
        </w:rPr>
        <w:t xml:space="preserve"> and their contents analyzed by UV-vis and </w:t>
      </w:r>
      <w:r w:rsidRPr="003F28F8">
        <w:rPr>
          <w:rFonts w:ascii="Times" w:eastAsia="Times-Italic" w:hAnsi="Times" w:cs="Times"/>
          <w:kern w:val="0"/>
          <w:sz w:val="24"/>
          <w:szCs w:val="24"/>
          <w:vertAlign w:val="superscript"/>
        </w:rPr>
        <w:t>1</w:t>
      </w:r>
      <w:r w:rsidRPr="003F28F8">
        <w:rPr>
          <w:rFonts w:ascii="Times" w:eastAsia="Times-Italic" w:hAnsi="Times" w:cs="Times"/>
          <w:kern w:val="0"/>
          <w:sz w:val="24"/>
          <w:szCs w:val="24"/>
        </w:rPr>
        <w:t xml:space="preserve">H NMR spectroscopy, respectively. To determine the stability of the </w:t>
      </w:r>
      <w:r w:rsidRPr="003F28F8">
        <w:rPr>
          <w:rFonts w:ascii="Times" w:eastAsia="Times-Italic" w:hAnsi="Times" w:cs="Times"/>
          <w:i/>
          <w:kern w:val="0"/>
          <w:sz w:val="24"/>
          <w:szCs w:val="24"/>
        </w:rPr>
        <w:t>C</w:t>
      </w:r>
      <w:r w:rsidRPr="003F28F8">
        <w:rPr>
          <w:rFonts w:ascii="Times" w:eastAsia="Times-Italic" w:hAnsi="Times" w:cs="Times"/>
          <w:kern w:val="0"/>
          <w:sz w:val="24"/>
          <w:szCs w:val="24"/>
        </w:rPr>
        <w:t xml:space="preserve">-form in these solvents, fresh </w:t>
      </w:r>
      <w:r w:rsidRPr="003F28F8">
        <w:rPr>
          <w:rFonts w:ascii="Times" w:eastAsia="Times-Italic" w:hAnsi="Times" w:cs="Times"/>
          <w:i/>
          <w:kern w:val="0"/>
          <w:sz w:val="24"/>
          <w:szCs w:val="24"/>
        </w:rPr>
        <w:t>Z</w:t>
      </w:r>
      <w:r w:rsidRPr="003F28F8">
        <w:rPr>
          <w:rFonts w:ascii="Times" w:eastAsia="Times-Italic" w:hAnsi="Times" w:cs="Times"/>
          <w:kern w:val="0"/>
          <w:sz w:val="24"/>
          <w:szCs w:val="24"/>
        </w:rPr>
        <w:t xml:space="preserve">-form solutions were illuminated with blue light (405 nm bandpass filter) </w:t>
      </w:r>
      <w:r w:rsidRPr="003F28F8">
        <w:rPr>
          <w:rFonts w:ascii="Times" w:eastAsia="Times-Italic" w:hAnsi="Times" w:cs="Times"/>
          <w:kern w:val="0"/>
          <w:sz w:val="24"/>
          <w:szCs w:val="24"/>
        </w:rPr>
        <w:lastRenderedPageBreak/>
        <w:t xml:space="preserve">until the PSS was achieved. The thermal stability was then measured as described for the </w:t>
      </w:r>
      <w:r w:rsidRPr="003F28F8">
        <w:rPr>
          <w:rFonts w:ascii="Times" w:eastAsia="Times-Italic" w:hAnsi="Times" w:cs="Times"/>
          <w:i/>
          <w:kern w:val="0"/>
          <w:sz w:val="24"/>
          <w:szCs w:val="24"/>
        </w:rPr>
        <w:t>Z</w:t>
      </w:r>
      <w:r w:rsidRPr="003F28F8">
        <w:rPr>
          <w:rFonts w:ascii="Times" w:eastAsia="Times-Italic" w:hAnsi="Times" w:cs="Times"/>
          <w:kern w:val="0"/>
          <w:sz w:val="24"/>
          <w:szCs w:val="24"/>
        </w:rPr>
        <w:t xml:space="preserve">-form. A similar experiment was also performed with the </w:t>
      </w:r>
      <w:r w:rsidRPr="003F28F8">
        <w:rPr>
          <w:rFonts w:ascii="Times" w:eastAsia="Times-Italic" w:hAnsi="Times" w:cs="Times"/>
          <w:i/>
          <w:kern w:val="0"/>
          <w:sz w:val="24"/>
          <w:szCs w:val="24"/>
        </w:rPr>
        <w:t>Z</w:t>
      </w:r>
      <w:r w:rsidRPr="003F28F8">
        <w:rPr>
          <w:rFonts w:ascii="Times" w:eastAsia="Times-Italic" w:hAnsi="Times" w:cs="Times"/>
          <w:kern w:val="0"/>
          <w:sz w:val="24"/>
          <w:szCs w:val="24"/>
        </w:rPr>
        <w:t xml:space="preserve">-form of </w:t>
      </w:r>
      <w:r w:rsidRPr="003F28F8">
        <w:rPr>
          <w:rFonts w:ascii="Times" w:eastAsia="Times-Italic" w:hAnsi="Times" w:cs="Times" w:hint="eastAsia"/>
          <w:b/>
          <w:kern w:val="0"/>
          <w:sz w:val="24"/>
          <w:szCs w:val="24"/>
        </w:rPr>
        <w:t>7</w:t>
      </w:r>
      <w:r w:rsidRPr="003F28F8">
        <w:rPr>
          <w:rFonts w:ascii="Times" w:eastAsia="Times-Italic" w:hAnsi="Times" w:cs="Times"/>
          <w:kern w:val="0"/>
          <w:sz w:val="24"/>
          <w:szCs w:val="24"/>
        </w:rPr>
        <w:t xml:space="preserve"> in 70/30 ethanol/water. For </w:t>
      </w:r>
      <w:r w:rsidRPr="003F28F8">
        <w:rPr>
          <w:rFonts w:ascii="Times" w:eastAsia="Times-Italic" w:hAnsi="Times" w:cs="Times"/>
          <w:kern w:val="0"/>
          <w:sz w:val="24"/>
          <w:szCs w:val="24"/>
          <w:vertAlign w:val="superscript"/>
        </w:rPr>
        <w:t>1</w:t>
      </w:r>
      <w:r w:rsidRPr="003F28F8">
        <w:rPr>
          <w:rFonts w:ascii="Times" w:eastAsia="Times-Italic" w:hAnsi="Times" w:cs="Times"/>
          <w:kern w:val="0"/>
          <w:sz w:val="24"/>
          <w:szCs w:val="24"/>
        </w:rPr>
        <w:t>H NMR spectroscopy</w:t>
      </w:r>
      <w:r w:rsidRPr="003F28F8">
        <w:rPr>
          <w:rFonts w:ascii="Times" w:eastAsia="Times-Italic" w:hAnsi="Times" w:cs="Times" w:hint="eastAsia"/>
          <w:kern w:val="0"/>
          <w:sz w:val="24"/>
          <w:szCs w:val="24"/>
        </w:rPr>
        <w:t>,</w:t>
      </w:r>
      <w:r w:rsidRPr="003F28F8">
        <w:rPr>
          <w:rFonts w:ascii="Times" w:eastAsia="Times-Italic" w:hAnsi="Times" w:cs="Times"/>
          <w:kern w:val="0"/>
          <w:sz w:val="24"/>
          <w:szCs w:val="24"/>
        </w:rPr>
        <w:t xml:space="preserve"> the residual solvent peak was used as an internal standard</w:t>
      </w:r>
      <w:r w:rsidRPr="003F28F8">
        <w:rPr>
          <w:rFonts w:ascii="Times" w:eastAsia="Times-Italic" w:hAnsi="Times" w:cs="Times" w:hint="eastAsia"/>
          <w:kern w:val="0"/>
          <w:sz w:val="24"/>
          <w:szCs w:val="24"/>
        </w:rPr>
        <w:t>,</w:t>
      </w:r>
      <w:r w:rsidRPr="003F28F8">
        <w:rPr>
          <w:rFonts w:ascii="Times" w:eastAsia="Times-Italic" w:hAnsi="Times" w:cs="Times"/>
          <w:kern w:val="0"/>
          <w:sz w:val="24"/>
          <w:szCs w:val="24"/>
        </w:rPr>
        <w:t xml:space="preserve"> and signals corresponding to the individual species were integrated relative to the internal standard. </w:t>
      </w:r>
      <w:r w:rsidRPr="003F28F8">
        <w:rPr>
          <w:rFonts w:ascii="Times" w:eastAsia="Times-Italic" w:hAnsi="Times" w:cs="Times" w:hint="eastAsia"/>
          <w:kern w:val="0"/>
          <w:sz w:val="24"/>
          <w:szCs w:val="24"/>
        </w:rPr>
        <w:t>All the photochemical and thermal measurements were performed by Dr. Islamova in Dr. Lees</w:t>
      </w:r>
      <w:r w:rsidRPr="003F28F8">
        <w:rPr>
          <w:rFonts w:ascii="Times" w:eastAsia="Times-Italic" w:hAnsi="Times" w:cs="Times"/>
          <w:kern w:val="0"/>
          <w:sz w:val="24"/>
          <w:szCs w:val="24"/>
        </w:rPr>
        <w:t>’</w:t>
      </w:r>
      <w:r w:rsidRPr="003F28F8">
        <w:rPr>
          <w:rFonts w:ascii="Times" w:eastAsia="Times-Italic" w:hAnsi="Times" w:cs="Times" w:hint="eastAsia"/>
          <w:kern w:val="0"/>
          <w:sz w:val="24"/>
          <w:szCs w:val="24"/>
        </w:rPr>
        <w:t xml:space="preserve"> group.</w:t>
      </w:r>
    </w:p>
    <w:p w:rsidR="003F28F8" w:rsidRPr="003F28F8" w:rsidRDefault="003F28F8" w:rsidP="003F28F8">
      <w:pPr>
        <w:spacing w:line="480" w:lineRule="auto"/>
        <w:outlineLvl w:val="1"/>
        <w:rPr>
          <w:rFonts w:ascii="Times" w:eastAsia="Times-Italic" w:hAnsi="Times" w:cs="Times"/>
          <w:b/>
          <w:kern w:val="0"/>
          <w:sz w:val="24"/>
          <w:szCs w:val="24"/>
        </w:rPr>
      </w:pPr>
      <w:bookmarkStart w:id="148" w:name="_Toc274354510"/>
      <w:r w:rsidRPr="003F28F8">
        <w:rPr>
          <w:rFonts w:ascii="Times" w:eastAsia="Times-Italic" w:hAnsi="Times" w:cs="Times" w:hint="eastAsia"/>
          <w:b/>
          <w:kern w:val="0"/>
          <w:sz w:val="24"/>
          <w:szCs w:val="24"/>
        </w:rPr>
        <w:t xml:space="preserve">4.4 </w:t>
      </w:r>
      <w:r w:rsidRPr="003F28F8">
        <w:rPr>
          <w:rFonts w:ascii="Times" w:eastAsia="Times-Italic" w:hAnsi="Times" w:cs="Times"/>
          <w:b/>
          <w:kern w:val="0"/>
          <w:sz w:val="24"/>
          <w:szCs w:val="24"/>
        </w:rPr>
        <w:t xml:space="preserve">Results and </w:t>
      </w:r>
      <w:r w:rsidRPr="003F28F8">
        <w:rPr>
          <w:rFonts w:ascii="Times" w:eastAsia="Times-Italic" w:hAnsi="Times" w:cs="Times" w:hint="eastAsia"/>
          <w:b/>
          <w:kern w:val="0"/>
          <w:sz w:val="24"/>
          <w:szCs w:val="24"/>
        </w:rPr>
        <w:t>D</w:t>
      </w:r>
      <w:r w:rsidRPr="003F28F8">
        <w:rPr>
          <w:rFonts w:ascii="Times" w:eastAsia="Times-Italic" w:hAnsi="Times" w:cs="Times"/>
          <w:b/>
          <w:kern w:val="0"/>
          <w:sz w:val="24"/>
          <w:szCs w:val="24"/>
        </w:rPr>
        <w:t>iscussion</w:t>
      </w:r>
      <w:bookmarkEnd w:id="148"/>
    </w:p>
    <w:p w:rsidR="003F28F8" w:rsidRPr="003F28F8" w:rsidRDefault="003F28F8" w:rsidP="003F28F8">
      <w:pPr>
        <w:spacing w:line="480" w:lineRule="auto"/>
        <w:outlineLvl w:val="2"/>
        <w:rPr>
          <w:rFonts w:ascii="Times" w:eastAsia="Times-Italic" w:hAnsi="Times" w:cs="Times"/>
          <w:b/>
          <w:sz w:val="24"/>
          <w:szCs w:val="24"/>
        </w:rPr>
      </w:pPr>
      <w:bookmarkStart w:id="149" w:name="_Toc274354511"/>
      <w:r w:rsidRPr="003F28F8">
        <w:rPr>
          <w:rFonts w:ascii="Times" w:eastAsia="Times-Italic" w:hAnsi="Times" w:cs="Times" w:hint="eastAsia"/>
          <w:b/>
          <w:sz w:val="24"/>
          <w:szCs w:val="24"/>
        </w:rPr>
        <w:t>4.4.1 Synthesis of trifluoromethyl indolylfulgide 1 and indolylfulgimide 9</w:t>
      </w:r>
      <w:bookmarkEnd w:id="149"/>
    </w:p>
    <w:p w:rsidR="003F28F8" w:rsidRPr="003F28F8" w:rsidRDefault="003F28F8" w:rsidP="003F28F8">
      <w:pPr>
        <w:kinsoku w:val="0"/>
        <w:autoSpaceDE w:val="0"/>
        <w:autoSpaceDN w:val="0"/>
        <w:adjustRightInd w:val="0"/>
        <w:spacing w:line="480" w:lineRule="auto"/>
        <w:ind w:firstLine="420"/>
        <w:rPr>
          <w:rFonts w:ascii="Times" w:eastAsia="Times-Italic" w:hAnsi="Times" w:cs="Times New Roman"/>
          <w:kern w:val="0"/>
          <w:sz w:val="24"/>
          <w:szCs w:val="24"/>
        </w:rPr>
      </w:pPr>
      <w:r w:rsidRPr="003F28F8">
        <w:rPr>
          <w:rFonts w:ascii="Times" w:eastAsia="Times-Italic" w:hAnsi="Times" w:cs="Times" w:hint="eastAsia"/>
          <w:kern w:val="0"/>
          <w:sz w:val="24"/>
          <w:szCs w:val="24"/>
        </w:rPr>
        <w:t>Trifluoromethyl</w:t>
      </w:r>
      <w:r w:rsidRPr="003F28F8">
        <w:rPr>
          <w:rFonts w:ascii="Times" w:eastAsia="SimSun" w:hAnsi="Times" w:cs="Times"/>
          <w:i/>
          <w:sz w:val="24"/>
          <w:szCs w:val="24"/>
        </w:rPr>
        <w:t xml:space="preserve"> N</w:t>
      </w:r>
      <w:r w:rsidRPr="003F28F8">
        <w:rPr>
          <w:rFonts w:ascii="Times" w:eastAsia="SimSun" w:hAnsi="Times" w:cs="Times"/>
          <w:sz w:val="24"/>
          <w:szCs w:val="24"/>
        </w:rPr>
        <w:t>-ethoxycarbonylmethyl</w:t>
      </w:r>
      <w:r w:rsidRPr="003F28F8">
        <w:rPr>
          <w:rFonts w:ascii="Times" w:eastAsia="SimSun" w:hAnsi="Times" w:cs="Times" w:hint="eastAsia"/>
          <w:sz w:val="24"/>
          <w:szCs w:val="24"/>
          <w:lang w:val="en-GB"/>
        </w:rPr>
        <w:t xml:space="preserve"> </w:t>
      </w:r>
      <w:r w:rsidRPr="003F28F8">
        <w:rPr>
          <w:rFonts w:ascii="Times" w:eastAsia="Times-Italic" w:hAnsi="Times" w:cs="Times" w:hint="eastAsia"/>
          <w:kern w:val="0"/>
          <w:sz w:val="24"/>
          <w:szCs w:val="24"/>
        </w:rPr>
        <w:t xml:space="preserve">indolylfulgimide </w:t>
      </w:r>
      <w:r w:rsidRPr="003F28F8">
        <w:rPr>
          <w:rFonts w:ascii="Times" w:eastAsia="Times-Italic" w:hAnsi="Times" w:cs="Times" w:hint="eastAsia"/>
          <w:b/>
          <w:kern w:val="0"/>
          <w:sz w:val="24"/>
          <w:szCs w:val="24"/>
        </w:rPr>
        <w:t>9</w:t>
      </w:r>
      <w:r w:rsidRPr="003F28F8">
        <w:rPr>
          <w:rFonts w:ascii="Times" w:eastAsia="Times-Italic" w:hAnsi="Times" w:cs="Times" w:hint="eastAsia"/>
          <w:kern w:val="0"/>
          <w:sz w:val="24"/>
          <w:szCs w:val="24"/>
        </w:rPr>
        <w:t xml:space="preserve"> was synthesized from the </w:t>
      </w:r>
      <w:r w:rsidRPr="003F28F8">
        <w:rPr>
          <w:rFonts w:ascii="Times" w:eastAsia="Times-Italic" w:hAnsi="Times" w:cs="Times"/>
          <w:kern w:val="0"/>
          <w:sz w:val="24"/>
          <w:szCs w:val="24"/>
        </w:rPr>
        <w:t>precursor</w:t>
      </w:r>
      <w:r w:rsidRPr="003F28F8">
        <w:rPr>
          <w:rFonts w:ascii="Times" w:eastAsia="Times-Italic" w:hAnsi="Times" w:cs="Times" w:hint="eastAsia"/>
          <w:kern w:val="0"/>
          <w:sz w:val="24"/>
          <w:szCs w:val="24"/>
        </w:rPr>
        <w:t xml:space="preserve"> indolylfulgide </w:t>
      </w:r>
      <w:r w:rsidRPr="003F28F8">
        <w:rPr>
          <w:rFonts w:ascii="Times" w:eastAsia="Times-Italic" w:hAnsi="Times" w:cs="Times" w:hint="eastAsia"/>
          <w:b/>
          <w:kern w:val="0"/>
          <w:sz w:val="24"/>
          <w:szCs w:val="24"/>
        </w:rPr>
        <w:t>1</w:t>
      </w:r>
      <w:r w:rsidRPr="003F28F8">
        <w:rPr>
          <w:rFonts w:ascii="Times" w:eastAsia="Times-Italic" w:hAnsi="Times" w:cs="Times" w:hint="eastAsia"/>
          <w:kern w:val="0"/>
          <w:sz w:val="24"/>
          <w:szCs w:val="24"/>
        </w:rPr>
        <w:t>. Additionally, I synthesize</w:t>
      </w:r>
      <w:r w:rsidR="008C5F49">
        <w:rPr>
          <w:rFonts w:ascii="Times" w:eastAsia="Times-Italic" w:hAnsi="Times" w:cs="Times" w:hint="eastAsia"/>
          <w:kern w:val="0"/>
          <w:sz w:val="24"/>
          <w:szCs w:val="24"/>
        </w:rPr>
        <w:t>d</w:t>
      </w:r>
      <w:r w:rsidRPr="003F28F8">
        <w:rPr>
          <w:rFonts w:ascii="Times" w:eastAsia="Times-Italic" w:hAnsi="Times" w:cs="Times" w:hint="eastAsia"/>
          <w:kern w:val="0"/>
          <w:sz w:val="24"/>
          <w:szCs w:val="24"/>
        </w:rPr>
        <w:t xml:space="preserve"> a series of fulgimides using indolylfulgide </w:t>
      </w:r>
      <w:r w:rsidRPr="003F28F8">
        <w:rPr>
          <w:rFonts w:ascii="Times" w:eastAsia="Times-Italic" w:hAnsi="Times" w:cs="Times" w:hint="eastAsia"/>
          <w:b/>
          <w:kern w:val="0"/>
          <w:sz w:val="24"/>
          <w:szCs w:val="24"/>
        </w:rPr>
        <w:t>1</w:t>
      </w:r>
      <w:r w:rsidRPr="003F28F8">
        <w:rPr>
          <w:rFonts w:ascii="Times" w:eastAsia="Times-Italic" w:hAnsi="Times" w:cs="Times" w:hint="eastAsia"/>
          <w:kern w:val="0"/>
          <w:sz w:val="24"/>
          <w:szCs w:val="24"/>
        </w:rPr>
        <w:t xml:space="preserve"> as the precursor. Therefore, developing a reliable and productive pathway for </w:t>
      </w:r>
      <w:r w:rsidRPr="003F28F8">
        <w:rPr>
          <w:rFonts w:ascii="Times" w:eastAsia="Times-Italic" w:hAnsi="Times" w:cs="Times"/>
          <w:kern w:val="0"/>
          <w:sz w:val="24"/>
          <w:szCs w:val="24"/>
        </w:rPr>
        <w:t>synthesis</w:t>
      </w:r>
      <w:r w:rsidRPr="003F28F8">
        <w:rPr>
          <w:rFonts w:ascii="Times" w:eastAsia="Times-Italic" w:hAnsi="Times" w:cs="Times" w:hint="eastAsia"/>
          <w:kern w:val="0"/>
          <w:sz w:val="24"/>
          <w:szCs w:val="24"/>
        </w:rPr>
        <w:t xml:space="preserve"> of fulgide </w:t>
      </w:r>
      <w:r w:rsidRPr="003F28F8">
        <w:rPr>
          <w:rFonts w:ascii="Times" w:eastAsia="Times-Italic" w:hAnsi="Times" w:cs="Times" w:hint="eastAsia"/>
          <w:b/>
          <w:kern w:val="0"/>
          <w:sz w:val="24"/>
          <w:szCs w:val="24"/>
        </w:rPr>
        <w:t xml:space="preserve">1 </w:t>
      </w:r>
      <w:r w:rsidRPr="003F28F8">
        <w:rPr>
          <w:rFonts w:ascii="Times" w:eastAsia="Times-Italic" w:hAnsi="Times" w:cs="Times" w:hint="eastAsia"/>
          <w:kern w:val="0"/>
          <w:sz w:val="24"/>
          <w:szCs w:val="24"/>
        </w:rPr>
        <w:t xml:space="preserve">on a large scale (10 g) was required. A previous study demonstrated an improved </w:t>
      </w:r>
      <w:r w:rsidRPr="003F28F8">
        <w:rPr>
          <w:rFonts w:ascii="Times" w:eastAsia="Times-Italic" w:hAnsi="Times" w:cs="Times"/>
          <w:kern w:val="0"/>
          <w:sz w:val="24"/>
          <w:szCs w:val="24"/>
        </w:rPr>
        <w:t>synthetic</w:t>
      </w:r>
      <w:r w:rsidRPr="003F28F8">
        <w:rPr>
          <w:rFonts w:ascii="Times" w:eastAsia="Times-Italic" w:hAnsi="Times" w:cs="Times" w:hint="eastAsia"/>
          <w:kern w:val="0"/>
          <w:sz w:val="24"/>
          <w:szCs w:val="24"/>
        </w:rPr>
        <w:t xml:space="preserve"> route to trifluoromethyl indolylfulgide </w:t>
      </w:r>
      <w:r w:rsidRPr="003F28F8">
        <w:rPr>
          <w:rFonts w:ascii="Times" w:eastAsia="Times-Italic" w:hAnsi="Times" w:cs="Times" w:hint="eastAsia"/>
          <w:b/>
          <w:kern w:val="0"/>
          <w:sz w:val="24"/>
          <w:szCs w:val="24"/>
        </w:rPr>
        <w:t>1</w:t>
      </w:r>
      <w:r w:rsidRPr="003F28F8">
        <w:rPr>
          <w:rFonts w:ascii="Times" w:eastAsia="Times-Italic" w:hAnsi="Times" w:cs="Times" w:hint="eastAsia"/>
          <w:kern w:val="0"/>
          <w:sz w:val="24"/>
          <w:szCs w:val="24"/>
        </w:rPr>
        <w:t xml:space="preserve"> on a 1 gram scale.</w:t>
      </w:r>
      <w:hyperlink w:anchor="_ENREF_60" w:tooltip="Thomas, 2001 #28" w:history="1">
        <w:r w:rsidR="000D146B" w:rsidRPr="003F28F8">
          <w:rPr>
            <w:rFonts w:ascii="Times" w:eastAsia="Times-Italic" w:hAnsi="Times" w:cs="Times"/>
            <w:kern w:val="0"/>
            <w:sz w:val="24"/>
            <w:szCs w:val="24"/>
          </w:rPr>
          <w:fldChar w:fldCharType="begin"/>
        </w:r>
        <w:r w:rsidR="009E0676">
          <w:rPr>
            <w:rFonts w:ascii="Times" w:eastAsia="Times-Italic" w:hAnsi="Times" w:cs="Times"/>
            <w:kern w:val="0"/>
            <w:sz w:val="24"/>
            <w:szCs w:val="24"/>
          </w:rPr>
          <w:instrText xml:space="preserve"> ADDIN EN.CITE &lt;EndNote&gt;&lt;Cite&gt;&lt;Author&gt;Thomas&lt;/Author&gt;&lt;Year&gt;2001&lt;/Year&gt;&lt;RecNum&gt;28&lt;/RecNum&gt;&lt;DisplayText&gt;&lt;style face="superscript"&gt;60&lt;/style&gt;&lt;/DisplayText&gt;&lt;record&gt;&lt;rec-number&gt;28&lt;/rec-number&gt;&lt;foreign-keys&gt;&lt;key app="EN" db-id="zxwve00fn9ts9pe2vvy5f9pgesvzrvrvvarv"&gt;28&lt;/key&gt;&lt;/foreign-keys&gt;&lt;ref-type name="Journal Article"&gt;17&lt;/ref-type&gt;&lt;contributors&gt;&lt;authors&gt;&lt;author&gt;Thomas, Craig J.&lt;/author&gt;&lt;author&gt;Wolak, Mason A.&lt;/author&gt;&lt;author&gt;Birge, Robert R.&lt;/author&gt;&lt;author&gt;Lees, Watson J.&lt;/author&gt;&lt;/authors&gt;&lt;/contributors&gt;&lt;titles&gt;&lt;title&gt;Improved Synthesis of Indolyl Fulgides&lt;/title&gt;&lt;secondary-title&gt;J. Org. Chem.&lt;/secondary-title&gt;&lt;/titles&gt;&lt;periodical&gt;&lt;full-title&gt;J. Org. Chem.&lt;/full-title&gt;&lt;/periodical&gt;&lt;pages&gt;1914-1918&lt;/pages&gt;&lt;volume&gt;66&lt;/volume&gt;&lt;number&gt;5&lt;/number&gt;&lt;keywords&gt;&lt;keyword&gt;indolyl fulgide prepn&lt;/keyword&gt;&lt;/keywords&gt;&lt;dates&gt;&lt;year&gt;2001&lt;/year&gt;&lt;/dates&gt;&lt;accession-num&gt;AN 2001:108413&lt;/accession-num&gt;&lt;urls&gt;&lt;related-urls&gt;&lt;url&gt;5&lt;/url&gt;&lt;/related-urls&gt;&lt;/urls&gt;&lt;/record&gt;&lt;/Cite&gt;&lt;/EndNote&gt;</w:instrText>
        </w:r>
        <w:r w:rsidR="000D146B" w:rsidRPr="003F28F8">
          <w:rPr>
            <w:rFonts w:ascii="Times" w:eastAsia="Times-Italic" w:hAnsi="Times" w:cs="Times"/>
            <w:kern w:val="0"/>
            <w:sz w:val="24"/>
            <w:szCs w:val="24"/>
          </w:rPr>
          <w:fldChar w:fldCharType="separate"/>
        </w:r>
        <w:r w:rsidR="009E0676" w:rsidRPr="006F52A6">
          <w:rPr>
            <w:rFonts w:ascii="Times" w:eastAsia="Times-Italic" w:hAnsi="Times" w:cs="Times"/>
            <w:noProof/>
            <w:kern w:val="0"/>
            <w:sz w:val="24"/>
            <w:szCs w:val="24"/>
            <w:vertAlign w:val="superscript"/>
          </w:rPr>
          <w:t>60</w:t>
        </w:r>
        <w:r w:rsidR="000D146B" w:rsidRPr="003F28F8">
          <w:rPr>
            <w:rFonts w:ascii="Times" w:eastAsia="Times-Italic" w:hAnsi="Times" w:cs="Times"/>
            <w:kern w:val="0"/>
            <w:sz w:val="24"/>
            <w:szCs w:val="24"/>
          </w:rPr>
          <w:fldChar w:fldCharType="end"/>
        </w:r>
      </w:hyperlink>
      <w:r w:rsidRPr="003F28F8">
        <w:rPr>
          <w:rFonts w:ascii="Times" w:eastAsia="Times-Italic" w:hAnsi="Times" w:cs="Times" w:hint="eastAsia"/>
          <w:kern w:val="0"/>
          <w:sz w:val="24"/>
          <w:szCs w:val="24"/>
        </w:rPr>
        <w:t xml:space="preserve"> The synthetic route involves five steps including two Stobbe </w:t>
      </w:r>
      <w:r w:rsidRPr="003F28F8">
        <w:rPr>
          <w:rFonts w:ascii="Times" w:eastAsia="Times-Italic" w:hAnsi="Times" w:cs="Times"/>
          <w:kern w:val="0"/>
          <w:sz w:val="24"/>
          <w:szCs w:val="24"/>
        </w:rPr>
        <w:t>condensations</w:t>
      </w:r>
      <w:r w:rsidRPr="003F28F8">
        <w:rPr>
          <w:rFonts w:ascii="Times" w:eastAsia="Times-Italic" w:hAnsi="Times" w:cs="Times" w:hint="eastAsia"/>
          <w:kern w:val="0"/>
          <w:sz w:val="24"/>
          <w:szCs w:val="24"/>
        </w:rPr>
        <w:t xml:space="preserve">. Herein, the large scale synthesis of </w:t>
      </w:r>
      <w:r w:rsidRPr="003F28F8">
        <w:rPr>
          <w:rFonts w:ascii="Times" w:eastAsia="Times-Italic" w:hAnsi="Times" w:cs="Times" w:hint="eastAsia"/>
          <w:b/>
          <w:kern w:val="0"/>
          <w:sz w:val="24"/>
          <w:szCs w:val="24"/>
        </w:rPr>
        <w:t>1</w:t>
      </w:r>
      <w:r w:rsidRPr="003F28F8">
        <w:rPr>
          <w:rFonts w:ascii="Times" w:eastAsia="Times-Italic" w:hAnsi="Times" w:cs="Times" w:hint="eastAsia"/>
          <w:kern w:val="0"/>
          <w:sz w:val="24"/>
          <w:szCs w:val="24"/>
        </w:rPr>
        <w:t xml:space="preserve"> was performed on the basis of the five step sequence with several modifications (</w:t>
      </w:r>
      <w:r w:rsidR="001E10D4">
        <w:rPr>
          <w:rFonts w:ascii="Times" w:eastAsia="Times-Italic" w:hAnsi="Times" w:cs="Times" w:hint="eastAsia"/>
          <w:kern w:val="0"/>
          <w:sz w:val="24"/>
          <w:szCs w:val="24"/>
        </w:rPr>
        <w:t>Scheme 20</w:t>
      </w:r>
      <w:r w:rsidRPr="003F28F8">
        <w:rPr>
          <w:rFonts w:ascii="Times" w:eastAsia="Times-Italic" w:hAnsi="Times" w:cs="Times" w:hint="eastAsia"/>
          <w:kern w:val="0"/>
          <w:sz w:val="24"/>
          <w:szCs w:val="24"/>
        </w:rPr>
        <w:t xml:space="preserve">). The first Stobbe </w:t>
      </w:r>
      <w:r w:rsidRPr="003F28F8">
        <w:rPr>
          <w:rFonts w:ascii="Times" w:eastAsia="Times-Italic" w:hAnsi="Times" w:cs="Times"/>
          <w:kern w:val="0"/>
          <w:sz w:val="24"/>
          <w:szCs w:val="24"/>
        </w:rPr>
        <w:t>condensation</w:t>
      </w:r>
      <w:r w:rsidRPr="003F28F8">
        <w:rPr>
          <w:rFonts w:ascii="Times" w:eastAsia="Times-Italic" w:hAnsi="Times" w:cs="Times" w:hint="eastAsia"/>
          <w:kern w:val="0"/>
          <w:sz w:val="24"/>
          <w:szCs w:val="24"/>
        </w:rPr>
        <w:t xml:space="preserve"> was performed between dimethyl succinate and acetone in potassium </w:t>
      </w:r>
      <w:r w:rsidRPr="003F28F8">
        <w:rPr>
          <w:rFonts w:ascii="Times" w:eastAsia="Times-Italic" w:hAnsi="Times" w:cs="Times" w:hint="eastAsia"/>
          <w:i/>
          <w:kern w:val="0"/>
          <w:sz w:val="24"/>
          <w:szCs w:val="24"/>
        </w:rPr>
        <w:t>tert</w:t>
      </w:r>
      <w:r w:rsidRPr="003F28F8">
        <w:rPr>
          <w:rFonts w:ascii="Times" w:eastAsia="Times-Italic" w:hAnsi="Times" w:cs="Times" w:hint="eastAsia"/>
          <w:kern w:val="0"/>
          <w:sz w:val="24"/>
          <w:szCs w:val="24"/>
        </w:rPr>
        <w:t>-butoxide/</w:t>
      </w:r>
      <w:r w:rsidRPr="003F28F8">
        <w:rPr>
          <w:rFonts w:ascii="Times" w:eastAsia="Times-Italic" w:hAnsi="Times" w:cs="Times" w:hint="eastAsia"/>
          <w:i/>
          <w:kern w:val="0"/>
          <w:sz w:val="24"/>
          <w:szCs w:val="24"/>
        </w:rPr>
        <w:t>tert</w:t>
      </w:r>
      <w:r w:rsidRPr="003F28F8">
        <w:rPr>
          <w:rFonts w:ascii="Times" w:eastAsia="Times-Italic" w:hAnsi="Times" w:cs="Times" w:hint="eastAsia"/>
          <w:kern w:val="0"/>
          <w:sz w:val="24"/>
          <w:szCs w:val="24"/>
        </w:rPr>
        <w:t xml:space="preserve">-butanol. The resulting half acid-half ester </w:t>
      </w:r>
      <w:r w:rsidRPr="003F28F8">
        <w:rPr>
          <w:rFonts w:ascii="Times" w:eastAsia="Times-Italic" w:hAnsi="Times" w:cs="Times" w:hint="eastAsia"/>
          <w:b/>
          <w:kern w:val="0"/>
          <w:sz w:val="24"/>
          <w:szCs w:val="24"/>
        </w:rPr>
        <w:t>14</w:t>
      </w:r>
      <w:r w:rsidRPr="003F28F8">
        <w:rPr>
          <w:rFonts w:ascii="Times" w:eastAsia="Times-Italic" w:hAnsi="Times" w:cs="Times" w:hint="eastAsia"/>
          <w:kern w:val="0"/>
          <w:sz w:val="24"/>
          <w:szCs w:val="24"/>
        </w:rPr>
        <w:t xml:space="preserve"> was then treated with </w:t>
      </w:r>
      <w:r w:rsidRPr="003F28F8">
        <w:rPr>
          <w:rFonts w:ascii="Times" w:eastAsia="Times-Italic" w:hAnsi="Times" w:cs="Times"/>
          <w:kern w:val="0"/>
          <w:sz w:val="24"/>
          <w:szCs w:val="24"/>
        </w:rPr>
        <w:t>acidified</w:t>
      </w:r>
      <w:r w:rsidRPr="003F28F8">
        <w:rPr>
          <w:rFonts w:ascii="Times" w:eastAsia="Times-Italic" w:hAnsi="Times" w:cs="Times" w:hint="eastAsia"/>
          <w:kern w:val="0"/>
          <w:sz w:val="24"/>
          <w:szCs w:val="24"/>
        </w:rPr>
        <w:t xml:space="preserve"> methanol to yield the dimethyl isopropylidene succinate </w:t>
      </w:r>
      <w:r w:rsidRPr="003F28F8">
        <w:rPr>
          <w:rFonts w:ascii="Times" w:eastAsia="Times-Italic" w:hAnsi="Times" w:cs="Times" w:hint="eastAsia"/>
          <w:b/>
          <w:kern w:val="0"/>
          <w:sz w:val="24"/>
          <w:szCs w:val="24"/>
        </w:rPr>
        <w:t>15</w:t>
      </w:r>
      <w:r w:rsidRPr="003F28F8">
        <w:rPr>
          <w:rFonts w:ascii="Times" w:eastAsia="Times-Italic" w:hAnsi="Times" w:cs="Times" w:hint="eastAsia"/>
          <w:kern w:val="0"/>
          <w:sz w:val="24"/>
          <w:szCs w:val="24"/>
        </w:rPr>
        <w:t xml:space="preserve">. </w:t>
      </w:r>
      <w:r w:rsidR="00C722A0">
        <w:rPr>
          <w:rFonts w:ascii="Times" w:eastAsia="Times-Italic" w:hAnsi="Times" w:cs="Times" w:hint="eastAsia"/>
          <w:kern w:val="0"/>
          <w:sz w:val="24"/>
          <w:szCs w:val="24"/>
        </w:rPr>
        <w:t xml:space="preserve">The </w:t>
      </w:r>
      <w:r w:rsidRPr="003F28F8">
        <w:rPr>
          <w:rFonts w:ascii="Times" w:eastAsia="Times-Italic" w:hAnsi="Times" w:cs="Times New Roman"/>
          <w:kern w:val="0"/>
          <w:sz w:val="24"/>
          <w:szCs w:val="24"/>
        </w:rPr>
        <w:t>1,2-dimethyl-3-trifluoroacetylindole</w:t>
      </w:r>
      <w:r w:rsidRPr="003F28F8">
        <w:rPr>
          <w:rFonts w:ascii="Times" w:eastAsia="Times-Italic" w:hAnsi="Times" w:cs="Times New Roman" w:hint="eastAsia"/>
          <w:kern w:val="0"/>
          <w:sz w:val="24"/>
          <w:szCs w:val="24"/>
        </w:rPr>
        <w:t xml:space="preserve"> </w:t>
      </w:r>
      <w:r w:rsidRPr="003F28F8">
        <w:rPr>
          <w:rFonts w:ascii="Times" w:eastAsia="Times-Italic" w:hAnsi="Times" w:cs="Times" w:hint="eastAsia"/>
          <w:b/>
          <w:kern w:val="0"/>
          <w:sz w:val="24"/>
          <w:szCs w:val="24"/>
        </w:rPr>
        <w:t xml:space="preserve">16 </w:t>
      </w:r>
      <w:r w:rsidRPr="003F28F8">
        <w:rPr>
          <w:rFonts w:ascii="Times" w:eastAsia="Times-Italic" w:hAnsi="Times" w:cs="Times New Roman" w:hint="eastAsia"/>
          <w:kern w:val="0"/>
          <w:sz w:val="24"/>
          <w:szCs w:val="24"/>
        </w:rPr>
        <w:t xml:space="preserve">was prepared by reacting </w:t>
      </w:r>
      <w:r w:rsidRPr="003F28F8">
        <w:rPr>
          <w:rFonts w:ascii="Times" w:eastAsia="SimSun" w:hAnsi="Times" w:cs="Times New Roman" w:hint="eastAsia"/>
          <w:kern w:val="0"/>
          <w:sz w:val="24"/>
          <w:szCs w:val="24"/>
        </w:rPr>
        <w:t>trifluoroacetic anhydride with 1,2-dimethylindole. S</w:t>
      </w:r>
      <w:r w:rsidRPr="003F28F8">
        <w:rPr>
          <w:rFonts w:ascii="Times" w:eastAsia="SimSun" w:hAnsi="Times" w:cs="Times New Roman"/>
          <w:kern w:val="0"/>
          <w:sz w:val="24"/>
          <w:szCs w:val="24"/>
        </w:rPr>
        <w:t>ubsequently</w:t>
      </w:r>
      <w:r w:rsidRPr="003F28F8">
        <w:rPr>
          <w:rFonts w:ascii="Times" w:eastAsia="SimSun" w:hAnsi="Times" w:cs="Times New Roman" w:hint="eastAsia"/>
          <w:kern w:val="0"/>
          <w:sz w:val="24"/>
          <w:szCs w:val="24"/>
        </w:rPr>
        <w:t xml:space="preserve">, the second Stobbe condensation combined the </w:t>
      </w:r>
      <w:r w:rsidRPr="003F28F8">
        <w:rPr>
          <w:rFonts w:ascii="Times" w:eastAsia="Times-Italic" w:hAnsi="Times" w:cs="Times" w:hint="eastAsia"/>
          <w:kern w:val="0"/>
          <w:sz w:val="24"/>
          <w:szCs w:val="24"/>
        </w:rPr>
        <w:t xml:space="preserve">dimethyl isopropylidene succinate </w:t>
      </w:r>
      <w:r w:rsidRPr="003F28F8">
        <w:rPr>
          <w:rFonts w:ascii="Times" w:eastAsia="Times-Italic" w:hAnsi="Times" w:cs="Times" w:hint="eastAsia"/>
          <w:b/>
          <w:kern w:val="0"/>
          <w:sz w:val="24"/>
          <w:szCs w:val="24"/>
        </w:rPr>
        <w:t xml:space="preserve">15 </w:t>
      </w:r>
      <w:r w:rsidRPr="003F28F8">
        <w:rPr>
          <w:rFonts w:ascii="Times" w:eastAsia="Times-Italic" w:hAnsi="Times" w:cs="Times" w:hint="eastAsia"/>
          <w:kern w:val="0"/>
          <w:sz w:val="24"/>
          <w:szCs w:val="24"/>
        </w:rPr>
        <w:t xml:space="preserve">and </w:t>
      </w:r>
      <w:r w:rsidRPr="003F28F8">
        <w:rPr>
          <w:rFonts w:ascii="Times" w:eastAsia="Times-Italic" w:hAnsi="Times" w:cs="Times New Roman"/>
          <w:kern w:val="0"/>
          <w:sz w:val="24"/>
          <w:szCs w:val="24"/>
        </w:rPr>
        <w:t>1,2-dimethyl-3-trifluoroacetylindole</w:t>
      </w:r>
      <w:r w:rsidRPr="003F28F8">
        <w:rPr>
          <w:rFonts w:ascii="Times" w:eastAsia="Times-Italic" w:hAnsi="Times" w:cs="Times New Roman" w:hint="eastAsia"/>
          <w:kern w:val="0"/>
          <w:sz w:val="24"/>
          <w:szCs w:val="24"/>
        </w:rPr>
        <w:t xml:space="preserve"> </w:t>
      </w:r>
      <w:r w:rsidRPr="003F28F8">
        <w:rPr>
          <w:rFonts w:ascii="Times" w:eastAsia="Times-Italic" w:hAnsi="Times" w:cs="Times" w:hint="eastAsia"/>
          <w:b/>
          <w:kern w:val="0"/>
          <w:sz w:val="24"/>
          <w:szCs w:val="24"/>
        </w:rPr>
        <w:t>16</w:t>
      </w:r>
      <w:r w:rsidRPr="003F28F8">
        <w:rPr>
          <w:rFonts w:ascii="Times" w:eastAsia="Times-Italic" w:hAnsi="Times" w:cs="Times New Roman" w:hint="eastAsia"/>
          <w:kern w:val="0"/>
          <w:sz w:val="24"/>
          <w:szCs w:val="24"/>
        </w:rPr>
        <w:t xml:space="preserve">. The resulting </w:t>
      </w:r>
      <w:r w:rsidRPr="003F28F8">
        <w:rPr>
          <w:rFonts w:ascii="Times" w:eastAsia="Times-Italic" w:hAnsi="Times" w:cs="Times New Roman" w:hint="eastAsia"/>
          <w:i/>
          <w:kern w:val="0"/>
          <w:sz w:val="24"/>
          <w:szCs w:val="24"/>
        </w:rPr>
        <w:t>cis</w:t>
      </w:r>
      <w:r w:rsidRPr="003F28F8">
        <w:rPr>
          <w:rFonts w:ascii="Times" w:eastAsia="Times-Italic" w:hAnsi="Times" w:cs="Times New Roman" w:hint="eastAsia"/>
          <w:kern w:val="0"/>
          <w:sz w:val="24"/>
          <w:szCs w:val="24"/>
        </w:rPr>
        <w:t>/</w:t>
      </w:r>
      <w:r w:rsidRPr="003F28F8">
        <w:rPr>
          <w:rFonts w:ascii="Times" w:eastAsia="Times-Italic" w:hAnsi="Times" w:cs="Times New Roman" w:hint="eastAsia"/>
          <w:i/>
          <w:kern w:val="0"/>
          <w:sz w:val="24"/>
          <w:szCs w:val="24"/>
        </w:rPr>
        <w:t xml:space="preserve">trans </w:t>
      </w:r>
      <w:r w:rsidRPr="003F28F8">
        <w:rPr>
          <w:rFonts w:ascii="Times" w:eastAsia="Times-Italic" w:hAnsi="Times" w:cs="Times New Roman" w:hint="eastAsia"/>
          <w:kern w:val="0"/>
          <w:sz w:val="24"/>
          <w:szCs w:val="24"/>
        </w:rPr>
        <w:t xml:space="preserve">indolelactones </w:t>
      </w:r>
      <w:r w:rsidRPr="003F28F8">
        <w:rPr>
          <w:rFonts w:ascii="Times" w:eastAsia="Times-Italic" w:hAnsi="Times" w:cs="Times" w:hint="eastAsia"/>
          <w:b/>
          <w:kern w:val="0"/>
          <w:sz w:val="24"/>
          <w:szCs w:val="24"/>
        </w:rPr>
        <w:t xml:space="preserve">17 </w:t>
      </w:r>
      <w:r w:rsidRPr="003F28F8">
        <w:rPr>
          <w:rFonts w:ascii="Times" w:eastAsia="Times-Italic" w:hAnsi="Times" w:cs="Times New Roman" w:hint="eastAsia"/>
          <w:kern w:val="0"/>
          <w:sz w:val="24"/>
          <w:szCs w:val="24"/>
        </w:rPr>
        <w:t xml:space="preserve">was treated with sodium hydride in DMF at 0 </w:t>
      </w:r>
      <w:r w:rsidRPr="003F28F8">
        <w:rPr>
          <w:rFonts w:ascii="Times" w:eastAsia="Times-Italic" w:hAnsi="Times" w:cs="Times"/>
          <w:kern w:val="0"/>
          <w:sz w:val="24"/>
          <w:szCs w:val="24"/>
        </w:rPr>
        <w:t>°C</w:t>
      </w:r>
      <w:r w:rsidRPr="003F28F8">
        <w:rPr>
          <w:rFonts w:ascii="Times" w:eastAsia="Times-Italic" w:hAnsi="Times" w:cs="Times New Roman" w:hint="eastAsia"/>
          <w:kern w:val="0"/>
          <w:sz w:val="24"/>
          <w:szCs w:val="24"/>
        </w:rPr>
        <w:t xml:space="preserve"> for 1 h followed by </w:t>
      </w:r>
      <w:r w:rsidRPr="003F28F8">
        <w:rPr>
          <w:rFonts w:ascii="Times" w:eastAsia="Times-Italic" w:hAnsi="Times" w:cs="Times New Roman" w:hint="eastAsia"/>
          <w:kern w:val="0"/>
          <w:sz w:val="24"/>
          <w:szCs w:val="24"/>
        </w:rPr>
        <w:lastRenderedPageBreak/>
        <w:t xml:space="preserve">the addition of 2 </w:t>
      </w:r>
      <w:r w:rsidR="00AE2E94" w:rsidRPr="003F28F8">
        <w:rPr>
          <w:rFonts w:ascii="Times" w:eastAsia="Times-Italic" w:hAnsi="Times" w:cs="Times New Roman"/>
          <w:kern w:val="0"/>
          <w:sz w:val="24"/>
          <w:szCs w:val="24"/>
        </w:rPr>
        <w:t>equiv</w:t>
      </w:r>
      <w:r w:rsidR="00AE2E94">
        <w:rPr>
          <w:rFonts w:ascii="Times" w:eastAsia="Times-Italic" w:hAnsi="Times" w:cs="Times New Roman"/>
          <w:kern w:val="0"/>
          <w:sz w:val="24"/>
          <w:szCs w:val="24"/>
        </w:rPr>
        <w:t>alent</w:t>
      </w:r>
      <w:r w:rsidRPr="003F28F8">
        <w:rPr>
          <w:rFonts w:ascii="Times" w:eastAsia="Times-Italic" w:hAnsi="Times" w:cs="Times New Roman" w:hint="eastAsia"/>
          <w:kern w:val="0"/>
          <w:sz w:val="24"/>
          <w:szCs w:val="24"/>
        </w:rPr>
        <w:t xml:space="preserve"> of water. However, the reaction gave a very low yield (10%) and </w:t>
      </w:r>
      <w:r w:rsidR="00AE2E94">
        <w:rPr>
          <w:rFonts w:ascii="Times" w:eastAsia="Times-Italic" w:hAnsi="Times" w:cs="Times New Roman" w:hint="eastAsia"/>
          <w:kern w:val="0"/>
          <w:sz w:val="24"/>
          <w:szCs w:val="24"/>
        </w:rPr>
        <w:t>several</w:t>
      </w:r>
      <w:r w:rsidRPr="003F28F8">
        <w:rPr>
          <w:rFonts w:ascii="Times" w:eastAsia="Times-Italic" w:hAnsi="Times" w:cs="Times New Roman" w:hint="eastAsia"/>
          <w:kern w:val="0"/>
          <w:sz w:val="24"/>
          <w:szCs w:val="24"/>
        </w:rPr>
        <w:t xml:space="preserve"> impurities. </w:t>
      </w:r>
    </w:p>
    <w:p w:rsidR="003F28F8" w:rsidRPr="00503BB0" w:rsidRDefault="001E10D4" w:rsidP="00503BB0">
      <w:pPr>
        <w:pStyle w:val="VCSchemeTitle"/>
        <w:spacing w:after="0"/>
        <w:rPr>
          <w:b/>
        </w:rPr>
      </w:pPr>
      <w:bookmarkStart w:id="150" w:name="_Toc273760357"/>
      <w:bookmarkStart w:id="151" w:name="_Toc277213202"/>
      <w:bookmarkStart w:id="152" w:name="_Toc277213232"/>
      <w:r w:rsidRPr="00503BB0">
        <w:rPr>
          <w:b/>
        </w:rPr>
        <w:t>Scheme 20</w:t>
      </w:r>
      <w:r w:rsidR="003F28F8" w:rsidRPr="00503BB0">
        <w:rPr>
          <w:rFonts w:hint="eastAsia"/>
          <w:b/>
        </w:rPr>
        <w:t>. Synthesis of trifluoromethyl indolylfulgide 1</w:t>
      </w:r>
      <w:bookmarkEnd w:id="150"/>
      <w:bookmarkEnd w:id="151"/>
      <w:bookmarkEnd w:id="152"/>
    </w:p>
    <w:p w:rsidR="003F28F8" w:rsidRPr="003F28F8" w:rsidRDefault="003F28F8" w:rsidP="00CB4EA4">
      <w:pPr>
        <w:kinsoku w:val="0"/>
        <w:autoSpaceDE w:val="0"/>
        <w:autoSpaceDN w:val="0"/>
        <w:adjustRightInd w:val="0"/>
        <w:spacing w:line="480" w:lineRule="auto"/>
        <w:jc w:val="center"/>
        <w:rPr>
          <w:rFonts w:ascii="Times" w:eastAsia="Times-Italic" w:hAnsi="Times" w:cs="Times New Roman"/>
          <w:kern w:val="0"/>
          <w:sz w:val="24"/>
          <w:szCs w:val="24"/>
        </w:rPr>
      </w:pPr>
      <w:r w:rsidRPr="003F28F8">
        <w:rPr>
          <w:rFonts w:ascii="Calibri" w:eastAsia="SimSun" w:hAnsi="Calibri" w:cs="Times New Roman"/>
        </w:rPr>
        <w:object w:dxaOrig="8404" w:dyaOrig="4428">
          <v:shape id="_x0000_i1081" type="#_x0000_t75" style="width:420.75pt;height:222.75pt" o:ole="">
            <v:imagedata r:id="rId123" o:title=""/>
          </v:shape>
          <o:OLEObject Type="Embed" ProgID="ChemDraw.Document.6.0" ShapeID="_x0000_i1081" DrawAspect="Content" ObjectID="_1352553757" r:id="rId124"/>
        </w:object>
      </w:r>
    </w:p>
    <w:p w:rsidR="003F28F8" w:rsidRPr="003F28F8" w:rsidRDefault="003F28F8" w:rsidP="003F28F8">
      <w:pPr>
        <w:kinsoku w:val="0"/>
        <w:autoSpaceDE w:val="0"/>
        <w:autoSpaceDN w:val="0"/>
        <w:adjustRightInd w:val="0"/>
        <w:spacing w:line="480" w:lineRule="auto"/>
        <w:ind w:firstLine="420"/>
        <w:rPr>
          <w:rFonts w:ascii="Times" w:eastAsia="Times-Italic" w:hAnsi="Times" w:cs="Times New Roman"/>
          <w:kern w:val="0"/>
          <w:sz w:val="24"/>
          <w:szCs w:val="24"/>
        </w:rPr>
      </w:pPr>
      <w:r w:rsidRPr="003F28F8">
        <w:rPr>
          <w:rFonts w:ascii="Times" w:eastAsia="Times-Italic" w:hAnsi="Times" w:cs="Times New Roman" w:hint="eastAsia"/>
          <w:kern w:val="0"/>
          <w:sz w:val="24"/>
          <w:szCs w:val="24"/>
        </w:rPr>
        <w:t xml:space="preserve">Historically, the </w:t>
      </w:r>
      <w:r w:rsidRPr="003F28F8">
        <w:rPr>
          <w:rFonts w:ascii="Times" w:eastAsia="Times-Italic" w:hAnsi="Times" w:cs="Times New Roman" w:hint="eastAsia"/>
          <w:i/>
          <w:kern w:val="0"/>
          <w:sz w:val="24"/>
          <w:szCs w:val="24"/>
        </w:rPr>
        <w:t>cis</w:t>
      </w:r>
      <w:r w:rsidRPr="003F28F8">
        <w:rPr>
          <w:rFonts w:ascii="Times" w:eastAsia="Times-Italic" w:hAnsi="Times" w:cs="Times New Roman" w:hint="eastAsia"/>
          <w:kern w:val="0"/>
          <w:sz w:val="24"/>
          <w:szCs w:val="24"/>
        </w:rPr>
        <w:t>-indolelactone with a methyl group on the bridging position was not reactive.</w:t>
      </w:r>
      <w:hyperlink w:anchor="_ENREF_89" w:tooltip="Janicki, 1995 #75" w:history="1">
        <w:r w:rsidR="000D146B" w:rsidRPr="003F28F8">
          <w:rPr>
            <w:rFonts w:ascii="Times" w:eastAsia="Times-Italic" w:hAnsi="Times" w:cs="Times New Roman"/>
            <w:kern w:val="0"/>
            <w:sz w:val="24"/>
            <w:szCs w:val="24"/>
          </w:rPr>
          <w:fldChar w:fldCharType="begin"/>
        </w:r>
        <w:r w:rsidR="009E0676">
          <w:rPr>
            <w:rFonts w:ascii="Times" w:eastAsia="Times-Italic" w:hAnsi="Times" w:cs="Times New Roman"/>
            <w:kern w:val="0"/>
            <w:sz w:val="24"/>
            <w:szCs w:val="24"/>
          </w:rPr>
          <w:instrText xml:space="preserve"> ADDIN EN.CITE &lt;EndNote&gt;&lt;Cite&gt;&lt;Author&gt;Janicki&lt;/Author&gt;&lt;Year&gt;1995&lt;/Year&gt;&lt;RecNum&gt;75&lt;/RecNum&gt;&lt;DisplayText&gt;&lt;style face="superscript"&gt;89&lt;/style&gt;&lt;/DisplayText&gt;&lt;record&gt;&lt;rec-number&gt;75&lt;/rec-number&gt;&lt;foreign-keys&gt;&lt;key app="EN" db-id="zxwve00fn9ts9pe2vvy5f9pgesvzrvrvvarv"&gt;75&lt;/key&gt;&lt;/foreign-keys&gt;&lt;ref-type name="Journal Article"&gt;17&lt;/ref-type&gt;&lt;contributors&gt;&lt;authors&gt;&lt;author&gt;Janicki, Slawomir Z.&lt;/author&gt;&lt;author&gt;Schuster, Gary B.&lt;/author&gt;&lt;/authors&gt;&lt;/contributors&gt;&lt;titles&gt;&lt;title&gt;A liquid crystal opto-optical switch: Nondestructive information retrieval based on a photochromic fulgide as trigger&lt;/title&gt;&lt;secondary-title&gt;J. Am. Chem. Soc.&lt;/secondary-title&gt;&lt;/titles&gt;&lt;periodical&gt;&lt;full-title&gt;J. Am. Chem. Soc.&lt;/full-title&gt;&lt;/periodical&gt;&lt;pages&gt;8524-7&lt;/pages&gt;&lt;volume&gt;117&lt;/volume&gt;&lt;number&gt;33&lt;/number&gt;&lt;dates&gt;&lt;year&gt;1995&lt;/year&gt;&lt;/dates&gt;&lt;urls&gt;&lt;related-urls&gt;&lt;url&gt;48&lt;/url&gt;&lt;/related-urls&gt;&lt;/urls&gt;&lt;/record&gt;&lt;/Cite&gt;&lt;/EndNote&gt;</w:instrText>
        </w:r>
        <w:r w:rsidR="000D146B" w:rsidRPr="003F28F8">
          <w:rPr>
            <w:rFonts w:ascii="Times" w:eastAsia="Times-Italic" w:hAnsi="Times" w:cs="Times New Roman"/>
            <w:kern w:val="0"/>
            <w:sz w:val="24"/>
            <w:szCs w:val="24"/>
          </w:rPr>
          <w:fldChar w:fldCharType="separate"/>
        </w:r>
        <w:r w:rsidR="009E0676" w:rsidRPr="006F52A6">
          <w:rPr>
            <w:rFonts w:ascii="Times" w:eastAsia="Times-Italic" w:hAnsi="Times" w:cs="Times New Roman"/>
            <w:noProof/>
            <w:kern w:val="0"/>
            <w:sz w:val="24"/>
            <w:szCs w:val="24"/>
            <w:vertAlign w:val="superscript"/>
          </w:rPr>
          <w:t>89</w:t>
        </w:r>
        <w:r w:rsidR="000D146B" w:rsidRPr="003F28F8">
          <w:rPr>
            <w:rFonts w:ascii="Times" w:eastAsia="Times-Italic" w:hAnsi="Times" w:cs="Times New Roman"/>
            <w:kern w:val="0"/>
            <w:sz w:val="24"/>
            <w:szCs w:val="24"/>
          </w:rPr>
          <w:fldChar w:fldCharType="end"/>
        </w:r>
      </w:hyperlink>
      <w:r w:rsidRPr="003F28F8">
        <w:rPr>
          <w:rFonts w:ascii="Times" w:eastAsia="Times-Italic" w:hAnsi="Times" w:cs="Times New Roman" w:hint="eastAsia"/>
          <w:kern w:val="0"/>
          <w:sz w:val="24"/>
          <w:szCs w:val="24"/>
        </w:rPr>
        <w:t xml:space="preserve"> The method developed by Lees et al. using sodium hydride and DMF enhanced the reactivity for both methyl and </w:t>
      </w:r>
      <w:r w:rsidRPr="003F28F8">
        <w:rPr>
          <w:rFonts w:ascii="Times" w:eastAsia="Times-Italic" w:hAnsi="Times" w:cs="Times New Roman"/>
          <w:kern w:val="0"/>
          <w:sz w:val="24"/>
          <w:szCs w:val="24"/>
        </w:rPr>
        <w:t>fluorinated</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hint="eastAsia"/>
          <w:i/>
          <w:kern w:val="0"/>
          <w:sz w:val="24"/>
          <w:szCs w:val="24"/>
        </w:rPr>
        <w:t>cis</w:t>
      </w:r>
      <w:r w:rsidRPr="003F28F8">
        <w:rPr>
          <w:rFonts w:ascii="Times" w:eastAsia="Times-Italic" w:hAnsi="Times" w:cs="Times New Roman" w:hint="eastAsia"/>
          <w:kern w:val="0"/>
          <w:sz w:val="24"/>
          <w:szCs w:val="24"/>
        </w:rPr>
        <w:t>-indolelactones.</w:t>
      </w:r>
      <w:hyperlink w:anchor="_ENREF_60" w:tooltip="Thomas, 2001 #28" w:history="1">
        <w:r w:rsidR="000D146B" w:rsidRPr="003F28F8">
          <w:rPr>
            <w:rFonts w:ascii="Times" w:eastAsia="Times-Italic" w:hAnsi="Times" w:cs="Times New Roman"/>
            <w:kern w:val="0"/>
            <w:sz w:val="24"/>
            <w:szCs w:val="24"/>
          </w:rPr>
          <w:fldChar w:fldCharType="begin"/>
        </w:r>
        <w:r w:rsidR="009E0676">
          <w:rPr>
            <w:rFonts w:ascii="Times" w:eastAsia="Times-Italic" w:hAnsi="Times" w:cs="Times New Roman"/>
            <w:kern w:val="0"/>
            <w:sz w:val="24"/>
            <w:szCs w:val="24"/>
          </w:rPr>
          <w:instrText xml:space="preserve"> ADDIN EN.CITE &lt;EndNote&gt;&lt;Cite&gt;&lt;Author&gt;Thomas&lt;/Author&gt;&lt;Year&gt;2001&lt;/Year&gt;&lt;RecNum&gt;28&lt;/RecNum&gt;&lt;DisplayText&gt;&lt;style face="superscript"&gt;60&lt;/style&gt;&lt;/DisplayText&gt;&lt;record&gt;&lt;rec-number&gt;28&lt;/rec-number&gt;&lt;foreign-keys&gt;&lt;key app="EN" db-id="zxwve00fn9ts9pe2vvy5f9pgesvzrvrvvarv"&gt;28&lt;/key&gt;&lt;/foreign-keys&gt;&lt;ref-type name="Journal Article"&gt;17&lt;/ref-type&gt;&lt;contributors&gt;&lt;authors&gt;&lt;author&gt;Thomas, Craig J.&lt;/author&gt;&lt;author&gt;Wolak, Mason A.&lt;/author&gt;&lt;author&gt;Birge, Robert R.&lt;/author&gt;&lt;author&gt;Lees, Watson J.&lt;/author&gt;&lt;/authors&gt;&lt;/contributors&gt;&lt;titles&gt;&lt;title&gt;Improved Synthesis of Indolyl Fulgides&lt;/title&gt;&lt;secondary-title&gt;J. Org. Chem.&lt;/secondary-title&gt;&lt;/titles&gt;&lt;periodical&gt;&lt;full-title&gt;J. Org. Chem.&lt;/full-title&gt;&lt;/periodical&gt;&lt;pages&gt;1914-1918&lt;/pages&gt;&lt;volume&gt;66&lt;/volume&gt;&lt;number&gt;5&lt;/number&gt;&lt;keywords&gt;&lt;keyword&gt;indolyl fulgide prepn&lt;/keyword&gt;&lt;/keywords&gt;&lt;dates&gt;&lt;year&gt;2001&lt;/year&gt;&lt;/dates&gt;&lt;accession-num&gt;AN 2001:108413&lt;/accession-num&gt;&lt;urls&gt;&lt;related-urls&gt;&lt;url&gt;5&lt;/url&gt;&lt;/related-urls&gt;&lt;/urls&gt;&lt;/record&gt;&lt;/Cite&gt;&lt;/EndNote&gt;</w:instrText>
        </w:r>
        <w:r w:rsidR="000D146B" w:rsidRPr="003F28F8">
          <w:rPr>
            <w:rFonts w:ascii="Times" w:eastAsia="Times-Italic" w:hAnsi="Times" w:cs="Times New Roman"/>
            <w:kern w:val="0"/>
            <w:sz w:val="24"/>
            <w:szCs w:val="24"/>
          </w:rPr>
          <w:fldChar w:fldCharType="separate"/>
        </w:r>
        <w:r w:rsidR="009E0676" w:rsidRPr="006F52A6">
          <w:rPr>
            <w:rFonts w:ascii="Times" w:eastAsia="Times-Italic" w:hAnsi="Times" w:cs="Times New Roman"/>
            <w:noProof/>
            <w:kern w:val="0"/>
            <w:sz w:val="24"/>
            <w:szCs w:val="24"/>
            <w:vertAlign w:val="superscript"/>
          </w:rPr>
          <w:t>60</w:t>
        </w:r>
        <w:r w:rsidR="000D146B" w:rsidRPr="003F28F8">
          <w:rPr>
            <w:rFonts w:ascii="Times" w:eastAsia="Times-Italic" w:hAnsi="Times" w:cs="Times New Roman"/>
            <w:kern w:val="0"/>
            <w:sz w:val="24"/>
            <w:szCs w:val="24"/>
          </w:rPr>
          <w:fldChar w:fldCharType="end"/>
        </w:r>
      </w:hyperlink>
      <w:r w:rsidRPr="003F28F8">
        <w:rPr>
          <w:rFonts w:ascii="Times" w:eastAsia="Times-Italic" w:hAnsi="Times" w:cs="Times New Roman" w:hint="eastAsia"/>
          <w:kern w:val="0"/>
          <w:sz w:val="24"/>
          <w:szCs w:val="24"/>
        </w:rPr>
        <w:t xml:space="preserve"> The method also increased the yield for </w:t>
      </w:r>
      <w:r w:rsidRPr="003F28F8">
        <w:rPr>
          <w:rFonts w:ascii="Times" w:eastAsia="Times-Italic" w:hAnsi="Times" w:cs="Times New Roman" w:hint="eastAsia"/>
          <w:i/>
          <w:kern w:val="0"/>
          <w:sz w:val="24"/>
          <w:szCs w:val="24"/>
        </w:rPr>
        <w:t>cis</w:t>
      </w:r>
      <w:r w:rsidRPr="003F28F8">
        <w:rPr>
          <w:rFonts w:ascii="Times" w:eastAsia="Times-Italic" w:hAnsi="Times" w:cs="Times New Roman" w:hint="eastAsia"/>
          <w:kern w:val="0"/>
          <w:sz w:val="24"/>
          <w:szCs w:val="24"/>
        </w:rPr>
        <w:t>/</w:t>
      </w:r>
      <w:r w:rsidRPr="003F28F8">
        <w:rPr>
          <w:rFonts w:ascii="Times" w:eastAsia="Times-Italic" w:hAnsi="Times" w:cs="Times New Roman" w:hint="eastAsia"/>
          <w:i/>
          <w:kern w:val="0"/>
          <w:sz w:val="24"/>
          <w:szCs w:val="24"/>
        </w:rPr>
        <w:t>trans</w:t>
      </w:r>
      <w:r w:rsidRPr="003F28F8">
        <w:rPr>
          <w:rFonts w:ascii="Times" w:eastAsia="Times-Italic" w:hAnsi="Times" w:cs="Times New Roman" w:hint="eastAsia"/>
          <w:kern w:val="0"/>
          <w:sz w:val="24"/>
          <w:szCs w:val="24"/>
        </w:rPr>
        <w:t xml:space="preserve"> indolelactones on a small scale. However, on a large scale (20 grams or more), the sodium hydride and DMF reaction gave a </w:t>
      </w:r>
      <w:r w:rsidRPr="003F28F8">
        <w:rPr>
          <w:rFonts w:ascii="Times" w:eastAsia="Times-Italic" w:hAnsi="Times" w:cs="Times New Roman"/>
          <w:kern w:val="0"/>
          <w:sz w:val="24"/>
          <w:szCs w:val="24"/>
        </w:rPr>
        <w:t>surprisingly</w:t>
      </w:r>
      <w:r w:rsidRPr="003F28F8">
        <w:rPr>
          <w:rFonts w:ascii="Times" w:eastAsia="Times-Italic" w:hAnsi="Times" w:cs="Times New Roman" w:hint="eastAsia"/>
          <w:kern w:val="0"/>
          <w:sz w:val="24"/>
          <w:szCs w:val="24"/>
        </w:rPr>
        <w:t xml:space="preserve"> low yield. Further investigation of the reaction mechanism indicated that the </w:t>
      </w:r>
      <w:r w:rsidR="00A60BC7">
        <w:rPr>
          <w:rFonts w:ascii="Times" w:eastAsia="Times-Italic" w:hAnsi="Times" w:cs="Times New Roman" w:hint="eastAsia"/>
          <w:kern w:val="0"/>
          <w:sz w:val="24"/>
          <w:szCs w:val="24"/>
        </w:rPr>
        <w:t xml:space="preserve">presence </w:t>
      </w:r>
      <w:r w:rsidRPr="003F28F8">
        <w:rPr>
          <w:rFonts w:ascii="Times" w:eastAsia="Times-Italic" w:hAnsi="Times" w:cs="Times New Roman" w:hint="eastAsia"/>
          <w:kern w:val="0"/>
          <w:sz w:val="24"/>
          <w:szCs w:val="24"/>
        </w:rPr>
        <w:t>of water was very important</w:t>
      </w:r>
      <w:r w:rsidR="00A60BC7">
        <w:rPr>
          <w:rFonts w:ascii="Times" w:eastAsia="Times-Italic" w:hAnsi="Times" w:cs="Times New Roman" w:hint="eastAsia"/>
          <w:kern w:val="0"/>
          <w:sz w:val="24"/>
          <w:szCs w:val="24"/>
        </w:rPr>
        <w:t xml:space="preserve"> to the reaction</w:t>
      </w:r>
      <w:r w:rsidRPr="003F28F8">
        <w:rPr>
          <w:rFonts w:ascii="Times" w:eastAsia="Times-Italic" w:hAnsi="Times" w:cs="Times New Roman" w:hint="eastAsia"/>
          <w:kern w:val="0"/>
          <w:sz w:val="24"/>
          <w:szCs w:val="24"/>
        </w:rPr>
        <w:t xml:space="preserve">. Previously, on a small scale synthesis, the small amount of water in DMF would prompt the reaction and prevent the generation of impurities. Additionally, during storage, part of the sodium hydride reacted with water in air and became sodium </w:t>
      </w:r>
      <w:r w:rsidRPr="003F28F8">
        <w:rPr>
          <w:rFonts w:ascii="Times" w:eastAsia="Times-Italic" w:hAnsi="Times" w:cs="Times New Roman"/>
          <w:kern w:val="0"/>
          <w:sz w:val="24"/>
          <w:szCs w:val="24"/>
        </w:rPr>
        <w:t>hydroxide</w:t>
      </w:r>
      <w:r w:rsidRPr="003F28F8">
        <w:rPr>
          <w:rFonts w:ascii="Times" w:eastAsia="Times-Italic" w:hAnsi="Times" w:cs="Times New Roman" w:hint="eastAsia"/>
          <w:kern w:val="0"/>
          <w:sz w:val="24"/>
          <w:szCs w:val="24"/>
        </w:rPr>
        <w:t xml:space="preserve">. However, when the reaction was run on a large scale, new sodium hydride and DMF were used, which contained much less water. Moreover, </w:t>
      </w:r>
      <w:r w:rsidRPr="003F28F8">
        <w:rPr>
          <w:rFonts w:ascii="Times" w:eastAsia="Times-Italic" w:hAnsi="Times" w:cs="Times New Roman" w:hint="eastAsia"/>
          <w:kern w:val="0"/>
          <w:sz w:val="24"/>
          <w:szCs w:val="24"/>
        </w:rPr>
        <w:lastRenderedPageBreak/>
        <w:t xml:space="preserve">according to the previous procedure, 2 </w:t>
      </w:r>
      <w:r w:rsidR="00485FD1">
        <w:rPr>
          <w:rFonts w:ascii="Times" w:eastAsia="Times-Italic" w:hAnsi="Times" w:cs="Times New Roman" w:hint="eastAsia"/>
          <w:kern w:val="0"/>
          <w:sz w:val="24"/>
          <w:szCs w:val="24"/>
        </w:rPr>
        <w:t>equivalent</w:t>
      </w:r>
      <w:r w:rsidRPr="003F28F8">
        <w:rPr>
          <w:rFonts w:ascii="Times" w:eastAsia="Times-Italic" w:hAnsi="Times" w:cs="Times New Roman" w:hint="eastAsia"/>
          <w:kern w:val="0"/>
          <w:sz w:val="24"/>
          <w:szCs w:val="24"/>
        </w:rPr>
        <w:t xml:space="preserve"> of water was added after the reaction mixture was </w:t>
      </w:r>
      <w:r w:rsidRPr="003F28F8">
        <w:rPr>
          <w:rFonts w:ascii="Times" w:eastAsia="Times-Italic" w:hAnsi="Times" w:cs="Times New Roman"/>
          <w:kern w:val="0"/>
          <w:sz w:val="24"/>
          <w:szCs w:val="24"/>
        </w:rPr>
        <w:t>stir</w:t>
      </w:r>
      <w:r w:rsidRPr="003F28F8">
        <w:rPr>
          <w:rFonts w:ascii="Times" w:eastAsia="Times-Italic" w:hAnsi="Times" w:cs="Times New Roman" w:hint="eastAsia"/>
          <w:kern w:val="0"/>
          <w:sz w:val="24"/>
          <w:szCs w:val="24"/>
        </w:rPr>
        <w:t xml:space="preserve">red for 1 h, but by this time a significant amount of impurities had already been generated. Hence, I modified the procedure by adding the 2 </w:t>
      </w:r>
      <w:r w:rsidR="00485FD1">
        <w:rPr>
          <w:rFonts w:ascii="Times" w:eastAsia="Times-Italic" w:hAnsi="Times" w:cs="Times New Roman" w:hint="eastAsia"/>
          <w:kern w:val="0"/>
          <w:sz w:val="24"/>
          <w:szCs w:val="24"/>
        </w:rPr>
        <w:t>equivalent</w:t>
      </w:r>
      <w:r w:rsidRPr="003F28F8">
        <w:rPr>
          <w:rFonts w:ascii="Times" w:eastAsia="Times-Italic" w:hAnsi="Times" w:cs="Times New Roman" w:hint="eastAsia"/>
          <w:kern w:val="0"/>
          <w:sz w:val="24"/>
          <w:szCs w:val="24"/>
        </w:rPr>
        <w:t xml:space="preserve"> of water </w:t>
      </w:r>
      <w:r w:rsidRPr="003F28F8">
        <w:rPr>
          <w:rFonts w:ascii="Times" w:eastAsia="Times-Italic" w:hAnsi="Times" w:cs="Times New Roman"/>
          <w:kern w:val="0"/>
          <w:sz w:val="24"/>
          <w:szCs w:val="24"/>
        </w:rPr>
        <w:t>immediately</w:t>
      </w:r>
      <w:r w:rsidRPr="003F28F8">
        <w:rPr>
          <w:rFonts w:ascii="Times" w:eastAsia="Times-Italic" w:hAnsi="Times" w:cs="Times New Roman" w:hint="eastAsia"/>
          <w:kern w:val="0"/>
          <w:sz w:val="24"/>
          <w:szCs w:val="24"/>
        </w:rPr>
        <w:t xml:space="preserve"> after all the sodium hydride was suspended in DMF. Using the new procedure, the large scale reaction of </w:t>
      </w:r>
      <w:r w:rsidRPr="003F28F8">
        <w:rPr>
          <w:rFonts w:ascii="Times" w:eastAsia="Times-Italic" w:hAnsi="Times" w:cs="Times New Roman" w:hint="eastAsia"/>
          <w:i/>
          <w:kern w:val="0"/>
          <w:sz w:val="24"/>
          <w:szCs w:val="24"/>
        </w:rPr>
        <w:t>cis</w:t>
      </w:r>
      <w:r w:rsidRPr="003F28F8">
        <w:rPr>
          <w:rFonts w:ascii="Times" w:eastAsia="Times-Italic" w:hAnsi="Times" w:cs="Times New Roman" w:hint="eastAsia"/>
          <w:kern w:val="0"/>
          <w:sz w:val="24"/>
          <w:szCs w:val="24"/>
        </w:rPr>
        <w:t>/</w:t>
      </w:r>
      <w:r w:rsidRPr="003F28F8">
        <w:rPr>
          <w:rFonts w:ascii="Times" w:eastAsia="Times-Italic" w:hAnsi="Times" w:cs="Times New Roman" w:hint="eastAsia"/>
          <w:i/>
          <w:kern w:val="0"/>
          <w:sz w:val="24"/>
          <w:szCs w:val="24"/>
        </w:rPr>
        <w:t>trans</w:t>
      </w:r>
      <w:r w:rsidRPr="003F28F8">
        <w:rPr>
          <w:rFonts w:ascii="Times" w:eastAsia="Times-Italic" w:hAnsi="Times" w:cs="Times New Roman" w:hint="eastAsia"/>
          <w:kern w:val="0"/>
          <w:sz w:val="24"/>
          <w:szCs w:val="24"/>
        </w:rPr>
        <w:t xml:space="preserve"> indolelactones worked well and yielded the diacid </w:t>
      </w:r>
      <w:r w:rsidRPr="003F28F8">
        <w:rPr>
          <w:rFonts w:ascii="Times" w:eastAsia="Times-Italic" w:hAnsi="Times" w:cs="Times New Roman" w:hint="eastAsia"/>
          <w:b/>
          <w:kern w:val="0"/>
          <w:sz w:val="24"/>
          <w:szCs w:val="24"/>
        </w:rPr>
        <w:t xml:space="preserve">18 </w:t>
      </w:r>
      <w:r w:rsidRPr="003F28F8">
        <w:rPr>
          <w:rFonts w:ascii="Times" w:eastAsia="Times-Italic" w:hAnsi="Times" w:cs="Times New Roman" w:hint="eastAsia"/>
          <w:kern w:val="0"/>
          <w:sz w:val="24"/>
          <w:szCs w:val="24"/>
        </w:rPr>
        <w:t xml:space="preserve">in 61%. The trifluoromethyl indolylfulgide </w:t>
      </w:r>
      <w:r w:rsidRPr="003F28F8">
        <w:rPr>
          <w:rFonts w:ascii="Times" w:eastAsia="Times-Italic" w:hAnsi="Times" w:cs="Times New Roman" w:hint="eastAsia"/>
          <w:b/>
          <w:kern w:val="0"/>
          <w:sz w:val="24"/>
          <w:szCs w:val="24"/>
        </w:rPr>
        <w:t>1</w:t>
      </w:r>
      <w:r w:rsidRPr="003F28F8">
        <w:rPr>
          <w:rFonts w:ascii="Times" w:eastAsia="Times-Italic" w:hAnsi="Times" w:cs="Times New Roman" w:hint="eastAsia"/>
          <w:kern w:val="0"/>
          <w:sz w:val="24"/>
          <w:szCs w:val="24"/>
        </w:rPr>
        <w:t xml:space="preserve"> (12.7 g, 74%) was afforded by treating the diacid with acetic anhydride in toluene.</w:t>
      </w:r>
    </w:p>
    <w:p w:rsidR="003F28F8" w:rsidRPr="003F28F8" w:rsidRDefault="003F28F8" w:rsidP="003F28F8">
      <w:pPr>
        <w:kinsoku w:val="0"/>
        <w:autoSpaceDE w:val="0"/>
        <w:autoSpaceDN w:val="0"/>
        <w:adjustRightInd w:val="0"/>
        <w:spacing w:line="480" w:lineRule="auto"/>
        <w:ind w:firstLine="420"/>
        <w:rPr>
          <w:rFonts w:ascii="Times" w:eastAsia="Times-Italic" w:hAnsi="Times" w:cs="Times New Roman"/>
          <w:kern w:val="0"/>
          <w:sz w:val="24"/>
          <w:szCs w:val="24"/>
        </w:rPr>
      </w:pPr>
      <w:r w:rsidRPr="003F28F8">
        <w:rPr>
          <w:rFonts w:ascii="Times" w:eastAsia="Times-Italic" w:hAnsi="Times" w:cs="Times New Roman" w:hint="eastAsia"/>
          <w:kern w:val="0"/>
          <w:sz w:val="24"/>
          <w:szCs w:val="24"/>
        </w:rPr>
        <w:t xml:space="preserve">The synthesis of </w:t>
      </w:r>
      <w:r w:rsidRPr="003F28F8">
        <w:rPr>
          <w:rFonts w:ascii="Times" w:eastAsia="SimSun" w:hAnsi="Times" w:cs="Times"/>
          <w:i/>
          <w:sz w:val="24"/>
          <w:szCs w:val="24"/>
        </w:rPr>
        <w:t>N</w:t>
      </w:r>
      <w:r w:rsidRPr="003F28F8">
        <w:rPr>
          <w:rFonts w:ascii="Times" w:eastAsia="SimSun" w:hAnsi="Times" w:cs="Times"/>
          <w:sz w:val="24"/>
          <w:szCs w:val="24"/>
        </w:rPr>
        <w:t>-ethoxycarbonylmethyl</w:t>
      </w:r>
      <w:r w:rsidRPr="003F28F8">
        <w:rPr>
          <w:rFonts w:ascii="Times" w:eastAsia="SimSun" w:hAnsi="Times" w:cs="Times" w:hint="eastAsia"/>
          <w:sz w:val="24"/>
          <w:szCs w:val="24"/>
          <w:lang w:val="en-GB"/>
        </w:rPr>
        <w:t xml:space="preserve"> indolylfulgimide</w:t>
      </w:r>
      <w:r w:rsidRPr="003F28F8">
        <w:rPr>
          <w:rFonts w:ascii="Times" w:eastAsia="Times-Italic" w:hAnsi="Times" w:cs="Times New Roman" w:hint="eastAsia"/>
          <w:kern w:val="0"/>
          <w:sz w:val="24"/>
          <w:szCs w:val="24"/>
        </w:rPr>
        <w:t xml:space="preserve"> </w:t>
      </w:r>
      <w:r w:rsidRPr="003F28F8">
        <w:rPr>
          <w:rFonts w:ascii="Times" w:eastAsia="Times-Italic" w:hAnsi="Times" w:cs="Times" w:hint="eastAsia"/>
          <w:b/>
          <w:kern w:val="0"/>
          <w:sz w:val="24"/>
          <w:szCs w:val="24"/>
        </w:rPr>
        <w:t>9</w:t>
      </w:r>
      <w:r w:rsidRPr="003F28F8">
        <w:rPr>
          <w:rFonts w:ascii="Times" w:eastAsia="Times-Italic" w:hAnsi="Times" w:cs="Times New Roman" w:hint="eastAsia"/>
          <w:b/>
          <w:kern w:val="0"/>
          <w:sz w:val="24"/>
          <w:szCs w:val="24"/>
        </w:rPr>
        <w:t xml:space="preserve"> </w:t>
      </w:r>
      <w:r w:rsidRPr="003F28F8">
        <w:rPr>
          <w:rFonts w:ascii="Times" w:eastAsia="Times-Italic" w:hAnsi="Times" w:cs="Times New Roman" w:hint="eastAsia"/>
          <w:kern w:val="0"/>
          <w:sz w:val="24"/>
          <w:szCs w:val="24"/>
        </w:rPr>
        <w:t xml:space="preserve">was carried out with the trifluoromethyl indolylfulgide </w:t>
      </w:r>
      <w:r w:rsidRPr="003F28F8">
        <w:rPr>
          <w:rFonts w:ascii="Times" w:eastAsia="Times-Italic" w:hAnsi="Times" w:cs="Times" w:hint="eastAsia"/>
          <w:b/>
          <w:kern w:val="0"/>
          <w:sz w:val="24"/>
          <w:szCs w:val="24"/>
        </w:rPr>
        <w:t>1</w:t>
      </w:r>
      <w:r w:rsidRPr="003F28F8">
        <w:rPr>
          <w:rFonts w:ascii="Times" w:eastAsia="Times-Italic" w:hAnsi="Times" w:cs="Times New Roman" w:hint="eastAsia"/>
          <w:kern w:val="0"/>
          <w:sz w:val="24"/>
          <w:szCs w:val="24"/>
        </w:rPr>
        <w:t xml:space="preserve"> as the </w:t>
      </w:r>
      <w:r w:rsidRPr="003F28F8">
        <w:rPr>
          <w:rFonts w:ascii="Times" w:eastAsia="Times-Italic" w:hAnsi="Times" w:cs="Times New Roman"/>
          <w:kern w:val="0"/>
          <w:sz w:val="24"/>
          <w:szCs w:val="24"/>
        </w:rPr>
        <w:t>precursor</w:t>
      </w:r>
      <w:r w:rsidRPr="003F28F8">
        <w:rPr>
          <w:rFonts w:ascii="Times" w:eastAsia="Times-Italic" w:hAnsi="Times" w:cs="Times New Roman" w:hint="eastAsia"/>
          <w:kern w:val="0"/>
          <w:sz w:val="24"/>
          <w:szCs w:val="24"/>
        </w:rPr>
        <w:t xml:space="preserve"> (</w:t>
      </w:r>
      <w:r w:rsidR="001E10D4">
        <w:rPr>
          <w:rFonts w:ascii="Times" w:eastAsia="Times-Italic" w:hAnsi="Times" w:cs="Times New Roman" w:hint="eastAsia"/>
          <w:kern w:val="0"/>
          <w:sz w:val="24"/>
          <w:szCs w:val="24"/>
        </w:rPr>
        <w:t>Scheme 21</w:t>
      </w:r>
      <w:r w:rsidRPr="003F28F8">
        <w:rPr>
          <w:rFonts w:ascii="Times" w:eastAsia="Times-Italic" w:hAnsi="Times" w:cs="Times New Roman" w:hint="eastAsia"/>
          <w:kern w:val="0"/>
          <w:sz w:val="24"/>
          <w:szCs w:val="24"/>
        </w:rPr>
        <w:t xml:space="preserve">). The anhydride ring of </w:t>
      </w:r>
      <w:r w:rsidRPr="003F28F8">
        <w:rPr>
          <w:rFonts w:ascii="Times" w:eastAsia="Times-Italic" w:hAnsi="Times" w:cs="Times" w:hint="eastAsia"/>
          <w:b/>
          <w:kern w:val="0"/>
          <w:sz w:val="24"/>
          <w:szCs w:val="24"/>
        </w:rPr>
        <w:t>1</w:t>
      </w:r>
      <w:r w:rsidRPr="003F28F8">
        <w:rPr>
          <w:rFonts w:ascii="Times" w:eastAsia="Times-Italic" w:hAnsi="Times" w:cs="Times New Roman" w:hint="eastAsia"/>
          <w:kern w:val="0"/>
          <w:sz w:val="24"/>
          <w:szCs w:val="24"/>
        </w:rPr>
        <w:t xml:space="preserve"> was opened via addition of glycine ethyl ester. The resulting ethyl ester succinamic acid, one of the two possible regioisomers, was further treated with acetyl chloride to generate ethyl ester indolylfulgimide </w:t>
      </w:r>
      <w:r w:rsidRPr="003F28F8">
        <w:rPr>
          <w:rFonts w:ascii="Times" w:eastAsia="Times-Italic" w:hAnsi="Times" w:cs="Times New Roman" w:hint="eastAsia"/>
          <w:b/>
          <w:kern w:val="0"/>
          <w:sz w:val="24"/>
          <w:szCs w:val="24"/>
        </w:rPr>
        <w:t xml:space="preserve">9 </w:t>
      </w:r>
      <w:r w:rsidRPr="003F28F8">
        <w:rPr>
          <w:rFonts w:ascii="Times" w:eastAsia="Times-Italic" w:hAnsi="Times" w:cs="Times New Roman" w:hint="eastAsia"/>
          <w:kern w:val="0"/>
          <w:sz w:val="24"/>
          <w:szCs w:val="24"/>
        </w:rPr>
        <w:t>in its open form.</w:t>
      </w:r>
    </w:p>
    <w:p w:rsidR="003F28F8" w:rsidRPr="00503BB0" w:rsidRDefault="001E10D4" w:rsidP="00503BB0">
      <w:pPr>
        <w:pStyle w:val="VCSchemeTitle"/>
        <w:spacing w:after="0"/>
        <w:rPr>
          <w:b/>
        </w:rPr>
      </w:pPr>
      <w:bookmarkStart w:id="153" w:name="_Toc273760358"/>
      <w:bookmarkStart w:id="154" w:name="_Toc277213203"/>
      <w:bookmarkStart w:id="155" w:name="_Toc277213233"/>
      <w:r w:rsidRPr="00503BB0">
        <w:rPr>
          <w:b/>
        </w:rPr>
        <w:t>Scheme 21</w:t>
      </w:r>
      <w:r w:rsidR="003F28F8" w:rsidRPr="00503BB0">
        <w:rPr>
          <w:rFonts w:hint="eastAsia"/>
          <w:b/>
        </w:rPr>
        <w:t>. Synthesis of</w:t>
      </w:r>
      <w:r w:rsidR="003F28F8" w:rsidRPr="00503BB0">
        <w:rPr>
          <w:rFonts w:eastAsia="Times-Italic" w:hint="eastAsia"/>
          <w:b/>
          <w:iCs/>
        </w:rPr>
        <w:t xml:space="preserve"> </w:t>
      </w:r>
      <w:r w:rsidR="003F28F8" w:rsidRPr="00503BB0">
        <w:rPr>
          <w:rFonts w:hint="eastAsia"/>
          <w:b/>
          <w:lang w:val="en-GB"/>
        </w:rPr>
        <w:t xml:space="preserve">trifluoromethyl </w:t>
      </w:r>
      <w:r w:rsidR="003F28F8" w:rsidRPr="00503BB0">
        <w:rPr>
          <w:b/>
          <w:i/>
        </w:rPr>
        <w:t>N</w:t>
      </w:r>
      <w:r w:rsidR="003F28F8" w:rsidRPr="00503BB0">
        <w:rPr>
          <w:b/>
        </w:rPr>
        <w:t>-ethoxycarbonylmethyl</w:t>
      </w:r>
      <w:r w:rsidR="003F28F8" w:rsidRPr="00503BB0">
        <w:rPr>
          <w:rFonts w:hint="eastAsia"/>
          <w:b/>
          <w:lang w:val="en-GB"/>
        </w:rPr>
        <w:t xml:space="preserve"> indolylfulgimide</w:t>
      </w:r>
      <w:r w:rsidR="003F28F8" w:rsidRPr="00503BB0">
        <w:rPr>
          <w:rFonts w:hint="eastAsia"/>
          <w:b/>
        </w:rPr>
        <w:t xml:space="preserve"> 9</w:t>
      </w:r>
      <w:bookmarkEnd w:id="153"/>
      <w:bookmarkEnd w:id="154"/>
      <w:bookmarkEnd w:id="155"/>
    </w:p>
    <w:p w:rsidR="00CB4EA4" w:rsidRDefault="003F28F8" w:rsidP="00CB4EA4">
      <w:pPr>
        <w:jc w:val="left"/>
        <w:rPr>
          <w:rFonts w:ascii="Calibri" w:eastAsia="SimSun" w:hAnsi="Calibri" w:cs="Times New Roman"/>
        </w:rPr>
      </w:pPr>
      <w:r w:rsidRPr="003F28F8">
        <w:rPr>
          <w:rFonts w:ascii="Calibri" w:eastAsia="SimSun" w:hAnsi="Calibri" w:cs="Times New Roman"/>
        </w:rPr>
        <w:object w:dxaOrig="8829" w:dyaOrig="3033">
          <v:shape id="_x0000_i1082" type="#_x0000_t75" style="width:441pt;height:151.5pt" o:ole="">
            <v:imagedata r:id="rId125" o:title=""/>
          </v:shape>
          <o:OLEObject Type="Embed" ProgID="ChemDraw.Document.6.0" ShapeID="_x0000_i1082" DrawAspect="Content" ObjectID="_1352553758" r:id="rId126"/>
        </w:object>
      </w:r>
    </w:p>
    <w:p w:rsidR="003F28F8" w:rsidRPr="003F28F8" w:rsidRDefault="003F28F8" w:rsidP="003F28F8">
      <w:pPr>
        <w:spacing w:line="480" w:lineRule="auto"/>
        <w:jc w:val="left"/>
        <w:rPr>
          <w:rFonts w:ascii="Calibri" w:eastAsia="SimSun" w:hAnsi="Calibri" w:cs="Times New Roman"/>
        </w:rPr>
      </w:pPr>
      <w:r w:rsidRPr="003F28F8">
        <w:rPr>
          <w:rFonts w:ascii="Times" w:eastAsia="Times-Italic" w:hAnsi="Times" w:cs="Times New Roman" w:hint="eastAsia"/>
          <w:b/>
          <w:kern w:val="0"/>
          <w:sz w:val="24"/>
          <w:szCs w:val="24"/>
        </w:rPr>
        <w:t xml:space="preserve">4.4.2 </w:t>
      </w:r>
      <w:r w:rsidRPr="003F28F8">
        <w:rPr>
          <w:rFonts w:ascii="Times" w:eastAsia="Times-Italic" w:hAnsi="Times" w:cs="Times"/>
          <w:b/>
          <w:kern w:val="0"/>
          <w:sz w:val="24"/>
          <w:szCs w:val="24"/>
        </w:rPr>
        <w:t xml:space="preserve">UV-vis </w:t>
      </w:r>
      <w:r w:rsidRPr="003F28F8">
        <w:rPr>
          <w:rFonts w:ascii="Times" w:eastAsia="Times-Italic" w:hAnsi="Times" w:cs="Times" w:hint="eastAsia"/>
          <w:b/>
          <w:kern w:val="0"/>
          <w:sz w:val="24"/>
          <w:szCs w:val="24"/>
        </w:rPr>
        <w:t>a</w:t>
      </w:r>
      <w:r w:rsidRPr="003F28F8">
        <w:rPr>
          <w:rFonts w:ascii="Times" w:eastAsia="Times-Italic" w:hAnsi="Times" w:cs="Times"/>
          <w:b/>
          <w:kern w:val="0"/>
          <w:sz w:val="24"/>
          <w:szCs w:val="24"/>
        </w:rPr>
        <w:t xml:space="preserve">bsorption </w:t>
      </w:r>
      <w:r w:rsidRPr="003F28F8">
        <w:rPr>
          <w:rFonts w:ascii="Times" w:eastAsia="Times-Italic" w:hAnsi="Times" w:cs="Times" w:hint="eastAsia"/>
          <w:b/>
          <w:kern w:val="0"/>
          <w:sz w:val="24"/>
          <w:szCs w:val="24"/>
        </w:rPr>
        <w:t>s</w:t>
      </w:r>
      <w:r w:rsidRPr="003F28F8">
        <w:rPr>
          <w:rFonts w:ascii="Times" w:eastAsia="Times-Italic" w:hAnsi="Times" w:cs="Times"/>
          <w:b/>
          <w:kern w:val="0"/>
          <w:sz w:val="24"/>
          <w:szCs w:val="24"/>
        </w:rPr>
        <w:t>pectra</w:t>
      </w:r>
    </w:p>
    <w:p w:rsidR="003F28F8" w:rsidRPr="003F28F8" w:rsidRDefault="003F28F8" w:rsidP="003F28F8">
      <w:pPr>
        <w:spacing w:line="480" w:lineRule="auto"/>
        <w:ind w:firstLine="420"/>
        <w:rPr>
          <w:rFonts w:ascii="Times" w:eastAsia="Times-Italic" w:hAnsi="Times" w:cs="Times"/>
          <w:kern w:val="0"/>
          <w:sz w:val="24"/>
          <w:szCs w:val="24"/>
        </w:rPr>
      </w:pPr>
      <w:r w:rsidRPr="003F28F8">
        <w:rPr>
          <w:rFonts w:ascii="Times" w:eastAsia="Times-Italic" w:hAnsi="Times" w:cs="Times"/>
          <w:kern w:val="0"/>
          <w:sz w:val="24"/>
          <w:szCs w:val="24"/>
        </w:rPr>
        <w:t xml:space="preserve">The UV-vis absorbance spectra of </w:t>
      </w:r>
      <w:r w:rsidRPr="003F28F8">
        <w:rPr>
          <w:rFonts w:ascii="Times" w:eastAsia="Times-Italic" w:hAnsi="Times" w:cs="Times" w:hint="eastAsia"/>
          <w:kern w:val="0"/>
          <w:sz w:val="24"/>
          <w:szCs w:val="24"/>
        </w:rPr>
        <w:t xml:space="preserve">both </w:t>
      </w:r>
      <w:r w:rsidRPr="003F28F8">
        <w:rPr>
          <w:rFonts w:ascii="Times" w:eastAsia="Times-Italic" w:hAnsi="Times" w:cs="Times"/>
          <w:i/>
          <w:kern w:val="0"/>
          <w:sz w:val="24"/>
          <w:szCs w:val="24"/>
        </w:rPr>
        <w:t>Z</w:t>
      </w:r>
      <w:r w:rsidRPr="003F28F8">
        <w:rPr>
          <w:rFonts w:ascii="Times" w:eastAsia="Times-Italic" w:hAnsi="Times" w:cs="Times"/>
          <w:kern w:val="0"/>
          <w:sz w:val="24"/>
          <w:szCs w:val="24"/>
        </w:rPr>
        <w:t>- and</w:t>
      </w:r>
      <w:r w:rsidRPr="003F28F8">
        <w:rPr>
          <w:rFonts w:ascii="Times" w:eastAsia="Times-Italic" w:hAnsi="Times" w:cs="Times"/>
          <w:i/>
          <w:kern w:val="0"/>
          <w:sz w:val="24"/>
          <w:szCs w:val="24"/>
        </w:rPr>
        <w:t xml:space="preserve"> C</w:t>
      </w:r>
      <w:r w:rsidRPr="003F28F8">
        <w:rPr>
          <w:rFonts w:ascii="Times" w:eastAsia="Times-Italic" w:hAnsi="Times" w:cs="Times"/>
          <w:kern w:val="0"/>
          <w:sz w:val="24"/>
          <w:szCs w:val="24"/>
        </w:rPr>
        <w:t xml:space="preserve">-forms (also called the open and closed forms, respectively) </w:t>
      </w:r>
      <w:r w:rsidRPr="003F28F8">
        <w:rPr>
          <w:rFonts w:ascii="Times" w:eastAsia="Times-Italic" w:hAnsi="Times" w:cs="Times" w:hint="eastAsia"/>
          <w:kern w:val="0"/>
          <w:sz w:val="24"/>
          <w:szCs w:val="24"/>
        </w:rPr>
        <w:t xml:space="preserve">of </w:t>
      </w:r>
      <w:r w:rsidRPr="003F28F8">
        <w:rPr>
          <w:rFonts w:ascii="Times" w:eastAsia="Times-Italic" w:hAnsi="Times" w:cs="Times New Roman" w:hint="eastAsia"/>
          <w:b/>
          <w:kern w:val="0"/>
          <w:sz w:val="24"/>
          <w:szCs w:val="24"/>
        </w:rPr>
        <w:t>9</w:t>
      </w:r>
      <w:r w:rsidRPr="003F28F8">
        <w:rPr>
          <w:rFonts w:ascii="Times" w:eastAsia="Times-Italic" w:hAnsi="Times" w:cs="Times" w:hint="eastAsia"/>
          <w:kern w:val="0"/>
          <w:sz w:val="24"/>
          <w:szCs w:val="24"/>
        </w:rPr>
        <w:t xml:space="preserve"> were measured</w:t>
      </w:r>
      <w:r w:rsidRPr="003F28F8">
        <w:rPr>
          <w:rFonts w:ascii="Times" w:eastAsia="Times-Italic" w:hAnsi="Times" w:cs="Times"/>
          <w:kern w:val="0"/>
          <w:sz w:val="24"/>
          <w:szCs w:val="24"/>
        </w:rPr>
        <w:t xml:space="preserve"> in 70/30 ethanol/water and in toluene </w:t>
      </w:r>
      <w:r w:rsidRPr="003F28F8">
        <w:rPr>
          <w:rFonts w:ascii="Times" w:eastAsia="Times-Italic" w:hAnsi="Times" w:cs="Times" w:hint="eastAsia"/>
          <w:kern w:val="0"/>
          <w:sz w:val="24"/>
          <w:szCs w:val="24"/>
        </w:rPr>
        <w:t>(</w:t>
      </w:r>
      <w:r w:rsidRPr="003F28F8">
        <w:rPr>
          <w:rFonts w:ascii="Times" w:eastAsia="Times-Italic" w:hAnsi="Times" w:cs="Times"/>
          <w:kern w:val="0"/>
          <w:sz w:val="24"/>
          <w:szCs w:val="24"/>
        </w:rPr>
        <w:t>Figure 10</w:t>
      </w:r>
      <w:r w:rsidRPr="003F28F8">
        <w:rPr>
          <w:rFonts w:ascii="Times" w:eastAsia="Times-Italic" w:hAnsi="Times" w:cs="Times" w:hint="eastAsia"/>
          <w:kern w:val="0"/>
          <w:sz w:val="24"/>
          <w:szCs w:val="24"/>
        </w:rPr>
        <w:t>)</w:t>
      </w:r>
      <w:r w:rsidRPr="003F28F8">
        <w:rPr>
          <w:rFonts w:ascii="Times" w:eastAsia="Times-Italic" w:hAnsi="Times" w:cs="Times"/>
          <w:kern w:val="0"/>
          <w:sz w:val="24"/>
          <w:szCs w:val="24"/>
        </w:rPr>
        <w:t>.</w:t>
      </w:r>
      <w:r w:rsidRPr="003F28F8">
        <w:rPr>
          <w:rFonts w:ascii="Times" w:eastAsia="Times-Italic" w:hAnsi="Times" w:cs="Times" w:hint="eastAsia"/>
          <w:kern w:val="0"/>
          <w:sz w:val="24"/>
          <w:szCs w:val="24"/>
        </w:rPr>
        <w:t xml:space="preserve"> The </w:t>
      </w:r>
      <w:r w:rsidRPr="003F28F8">
        <w:rPr>
          <w:rFonts w:ascii="Times" w:eastAsia="Times-Italic" w:hAnsi="Times" w:cs="Times"/>
          <w:kern w:val="0"/>
          <w:sz w:val="24"/>
          <w:szCs w:val="24"/>
        </w:rPr>
        <w:t>70/30</w:t>
      </w:r>
      <w:r w:rsidRPr="003F28F8">
        <w:rPr>
          <w:rFonts w:ascii="Times" w:eastAsia="Times-Italic" w:hAnsi="Times" w:cs="Times" w:hint="eastAsia"/>
          <w:kern w:val="0"/>
          <w:sz w:val="24"/>
          <w:szCs w:val="24"/>
        </w:rPr>
        <w:t xml:space="preserve"> ratio of </w:t>
      </w:r>
      <w:r w:rsidRPr="003F28F8">
        <w:rPr>
          <w:rFonts w:ascii="Times" w:eastAsia="Times-Italic" w:hAnsi="Times" w:cs="Times"/>
          <w:kern w:val="0"/>
          <w:sz w:val="24"/>
          <w:szCs w:val="24"/>
        </w:rPr>
        <w:t xml:space="preserve">ethanol/water </w:t>
      </w:r>
      <w:r w:rsidRPr="003F28F8">
        <w:rPr>
          <w:rFonts w:ascii="Times" w:eastAsia="Times-Italic" w:hAnsi="Times" w:cs="Times" w:hint="eastAsia"/>
          <w:kern w:val="0"/>
          <w:sz w:val="24"/>
          <w:szCs w:val="24"/>
        </w:rPr>
        <w:t xml:space="preserve">was selected to ensure enough solubility of </w:t>
      </w:r>
      <w:r w:rsidRPr="003F28F8">
        <w:rPr>
          <w:rFonts w:ascii="Times" w:eastAsia="Times-Italic" w:hAnsi="Times" w:cs="Times" w:hint="eastAsia"/>
          <w:kern w:val="0"/>
          <w:sz w:val="24"/>
          <w:szCs w:val="24"/>
        </w:rPr>
        <w:lastRenderedPageBreak/>
        <w:t>both forms and compare with previous results.</w:t>
      </w:r>
      <w:hyperlink w:anchor="_ENREF_41" w:tooltip="Wolak, 2003 #12" w:history="1">
        <w:r w:rsidR="000D146B" w:rsidRPr="003F28F8">
          <w:rPr>
            <w:rFonts w:ascii="Times" w:eastAsia="Times-Italic" w:hAnsi="Times" w:cs="Times"/>
            <w:kern w:val="0"/>
            <w:sz w:val="24"/>
            <w:szCs w:val="24"/>
          </w:rPr>
          <w:fldChar w:fldCharType="begin">
            <w:fldData xml:space="preserve">PEVuZE5vdGU+PENpdGU+PEF1dGhvcj5Xb2xhazwvQXV0aG9yPjxZZWFyPjIwMDM8L1llYXI+PFJl
Y051bT4xMjwvUmVjTnVtPjxEaXNwbGF5VGV4dD48c3R5bGUgZmFjZT0ic3VwZXJzY3JpcHQiPjQx
PC9zdHlsZT48L0Rpc3BsYXlUZXh0PjxyZWNvcmQ+PHJlYy1udW1iZXI+MTI8L3JlYy1udW1iZXI+
PGZvcmVpZ24ta2V5cz48a2V5IGFwcD0iRU4iIGRiLWlkPSJ6eHd2ZTAwZm45dHM5cGUydnZ5NWY5
cGdlc3Z6cnZydnZhcnYiPjEyPC9rZXk+PC9mb3JlaWduLWtleXM+PHJlZi10eXBlIG5hbWU9Ikpv
dXJuYWwgQXJ0aWNsZSI+MTc8L3JlZi10eXBlPjxjb250cmlidXRvcnM+PGF1dGhvcnM+PGF1dGhv
cj5Xb2xhaywgTWFzb24gQS48L2F1dGhvcj48YXV0aG9yPlRob21hcywgQ3JhaWcgSi48L2F1dGhv
cj48YXV0aG9yPkdpbGxlc3BpZSwgTmF0aGFuIEIuPC9hdXRob3I+PGF1dGhvcj5CaXJnZSwgUm9i
ZXJ0IFIuPC9hdXRob3I+PGF1dGhvcj5MZWVzLCBXYXRzb24gSi48L2F1dGhvcj48L2F1dGhvcnM+
PC9jb250cmlidXRvcnM+PHRpdGxlcz48dGl0bGU+VHVuaW5nIHRoZSBvcHRpY2FsIHByb3BlcnRp
ZXMgb2YgZmx1b3JpbmF0ZWQgaW5kb2x5bGZ1bGdpbWlkZXM8L3RpdGxlPjxzZWNvbmRhcnktdGl0
bGU+Si4gT3JnLiBDaGVtLjwvc2Vjb25kYXJ5LXRpdGxlPjwvdGl0bGVzPjxwZXJpb2RpY2FsPjxm
dWxsLXRpdGxlPkouIE9yZy4gQ2hlbS48L2Z1bGwtdGl0bGU+PC9wZXJpb2RpY2FsPjxwYWdlcz4z
MTktMzI2PC9wYWdlcz48dm9sdW1lPjY4PC92b2x1bWU+PG51bWJlcj4yPC9udW1iZXI+PGtleXdv
cmRzPjxrZXl3b3JkPlVWIGFuZCB2aXNpYmxlIHNwZWN0cmEgKGFic29ycHRpb248L2tleXdvcmQ+
PGtleXdvcmQ+c3BlY3RyYWwgcHJvcGVydGllcyBhbmQgdGhlcm1hbC0gYW5kIGh5ZHJvbHl0aWMg
c3RhYmlsaXR5IGFuZCBwaG90b3JlYWN0aW9ucyBvZiBwaG90b2Nocm9taWMgZmx1b3JpbmF0ZWQg
aW5kb2x5bGZ1bGdpZGVzKTwva2V5d29yZD48a2V5d29yZD5QaG90b2x5c2lzIChwaG90b2NoZW0u
LSBhbmQgdGhlcm1hbC0gYW5kIGh5ZHJvbHl0aWMgc3RhYmlsaXR5IGFuZCBwaG90b3JlYWN0aW9u
cyBvZiBwaG90b2Nocm9taWMgZmx1b3JpbmF0ZWQgaW5kb2x5bGZ1bGdpZGVzKTwva2V5d29yZD48
a2V5d29yZD5SaW5nIG9wZW5pbmcgKHBob3RvY2hlbS48L2tleXdvcmQ+PGtleXdvcmQ+c3BlY3Ry
YWwgcHJvcGVydGllcyBhbmQgdGhlcm1hbC0gYW5kIGh5ZHJvbHl0aWMgc3RhYmlsaXR5IGFuZCBw
aG90b3JlYWN0aW9ucyBvZiBwaG90b2Nocm9taWMgZmx1b3JpbmF0ZWQgaW5kb2x5bGZ1bGdpZGVz
KTwva2V5d29yZD48a2V5d29yZD5DeWNsaXphdGlvbiAocGhvdG9jeWNsaXphdGlvbjwva2V5d29y
ZD48a2V5d29yZD5zcGVjdHJhbCBwcm9wZXJ0aWVzIGFuZCB0aGVybWFsLSBhbmQgaHlkcm9seXRp
YyBzdGFiaWxpdHkgYW5kIHBob3RvcmVhY3Rpb25zIG9mIHBob3RvY2hyb21pYyBmbHVvcmluYXRl
ZCBpbmRvbHlsZnVsZ2lkZXMpPC9rZXl3b3JkPjxrZXl3b3JkPklzb21lcml6YXRpb24gKHBob3Rv
aXNvbWVyaXphdGlvbjwva2V5d29yZD48a2V5d29yZD5zcGVjdHJhbCBwcm9wZXJ0aWVzIGFuZCB0
aGVybWFsLSBhbmQgaHlkcm9seXRpYyBzdGFiaWxpdHkgYW5kIHBob3RvcmVhY3Rpb25zIG9mIHBo
b3RvY2hyb21pYyBmbHVvcmluYXRlZCBpbmRvbHlsZnVsZ2lkZXMpPC9rZXl3b3JkPjxrZXl3b3Jk
PkFic29ycHRpb24gc3BlY3RyYTwva2V5d29yZD48a2V5d29yZD5BYnNvcnB0aXZpdHk8L2tleXdv
cmQ+PGtleXdvcmQ+UGhvdG9jaHJvbWlzbTwva2V5d29yZD48a2V5d29yZD5UaGVybWFsIHN0YWJp
bGl0eSAoc3BlY3RyYWwgcHJvcGVydGllcyBhbmQgdGhlcm1hbC0gYW5kIGh5ZHJvbHl0aWMgc3Rh
YmlsaXR5IGFuZCBwaG90b3JlYWN0aW9ucyBvZiBwaG90b2Nocm9taWMgZmx1b3JpbmF0ZWQgaW5k
b2x5bGZ1bGdpZGVzKTwva2V5d29yZD48a2V5d29yZD5IeWRyb2x5c2lzPC9rZXl3b3JkPjxrZXl3
b3JkPk9wdGljYWwgbWVtb3J5IGRldmljZXM8L2tleXdvcmQ+PGtleXdvcmQ+T3B0aWNhbCBzd2l0
Y2hlcyAoc3BlY3RyYWwgcHJvcGVydGllcyBhbmQgdGhlcm1hbC0gYW5kIGh5ZHJvbHl0aWMgc3Rh
YmlsaXR5IGFuZCBwaG90b3JlYWN0aW9ucyBvZiBwaG90b2Nocm9taWMgZmx1b3JpbmF0ZWQgaW5k
b2x5bGZ1bGdpZGVzIGluIHJlbGF0aW9uIHRvKTwva2V5d29yZD48L2tleXdvcmRzPjxkYXRlcz48
eWVhcj4yMDAzPC95ZWFyPjwvZGF0ZXM+PGFjY2Vzc2lvbi1udW0+QU4gMjAwMjo5NTQ1MzA8L2Fj
Y2Vzc2lvbi1udW0+PHVybHM+PHJlbGF0ZWQtdXJscz48dXJsPjEwPC91cmw+PC9yZWxhdGVkLXVy
bHM+PC91cmxzPjwvcmVjb3JkPjwvQ2l0ZT48L0VuZE5vdGU+AG==
</w:fldData>
          </w:fldChar>
        </w:r>
        <w:r w:rsidR="009E0676">
          <w:rPr>
            <w:rFonts w:ascii="Times" w:eastAsia="Times-Italic" w:hAnsi="Times" w:cs="Times"/>
            <w:kern w:val="0"/>
            <w:sz w:val="24"/>
            <w:szCs w:val="24"/>
          </w:rPr>
          <w:instrText xml:space="preserve"> ADDIN EN.CITE </w:instrText>
        </w:r>
        <w:r w:rsidR="000D146B">
          <w:rPr>
            <w:rFonts w:ascii="Times" w:eastAsia="Times-Italic" w:hAnsi="Times" w:cs="Times"/>
            <w:kern w:val="0"/>
            <w:sz w:val="24"/>
            <w:szCs w:val="24"/>
          </w:rPr>
          <w:fldChar w:fldCharType="begin">
            <w:fldData xml:space="preserve">PEVuZE5vdGU+PENpdGU+PEF1dGhvcj5Xb2xhazwvQXV0aG9yPjxZZWFyPjIwMDM8L1llYXI+PFJl
Y051bT4xMjwvUmVjTnVtPjxEaXNwbGF5VGV4dD48c3R5bGUgZmFjZT0ic3VwZXJzY3JpcHQiPjQx
PC9zdHlsZT48L0Rpc3BsYXlUZXh0PjxyZWNvcmQ+PHJlYy1udW1iZXI+MTI8L3JlYy1udW1iZXI+
PGZvcmVpZ24ta2V5cz48a2V5IGFwcD0iRU4iIGRiLWlkPSJ6eHd2ZTAwZm45dHM5cGUydnZ5NWY5
cGdlc3Z6cnZydnZhcnYiPjEyPC9rZXk+PC9mb3JlaWduLWtleXM+PHJlZi10eXBlIG5hbWU9Ikpv
dXJuYWwgQXJ0aWNsZSI+MTc8L3JlZi10eXBlPjxjb250cmlidXRvcnM+PGF1dGhvcnM+PGF1dGhv
cj5Xb2xhaywgTWFzb24gQS48L2F1dGhvcj48YXV0aG9yPlRob21hcywgQ3JhaWcgSi48L2F1dGhv
cj48YXV0aG9yPkdpbGxlc3BpZSwgTmF0aGFuIEIuPC9hdXRob3I+PGF1dGhvcj5CaXJnZSwgUm9i
ZXJ0IFIuPC9hdXRob3I+PGF1dGhvcj5MZWVzLCBXYXRzb24gSi48L2F1dGhvcj48L2F1dGhvcnM+
PC9jb250cmlidXRvcnM+PHRpdGxlcz48dGl0bGU+VHVuaW5nIHRoZSBvcHRpY2FsIHByb3BlcnRp
ZXMgb2YgZmx1b3JpbmF0ZWQgaW5kb2x5bGZ1bGdpbWlkZXM8L3RpdGxlPjxzZWNvbmRhcnktdGl0
bGU+Si4gT3JnLiBDaGVtLjwvc2Vjb25kYXJ5LXRpdGxlPjwvdGl0bGVzPjxwZXJpb2RpY2FsPjxm
dWxsLXRpdGxlPkouIE9yZy4gQ2hlbS48L2Z1bGwtdGl0bGU+PC9wZXJpb2RpY2FsPjxwYWdlcz4z
MTktMzI2PC9wYWdlcz48dm9sdW1lPjY4PC92b2x1bWU+PG51bWJlcj4yPC9udW1iZXI+PGtleXdv
cmRzPjxrZXl3b3JkPlVWIGFuZCB2aXNpYmxlIHNwZWN0cmEgKGFic29ycHRpb248L2tleXdvcmQ+
PGtleXdvcmQ+c3BlY3RyYWwgcHJvcGVydGllcyBhbmQgdGhlcm1hbC0gYW5kIGh5ZHJvbHl0aWMg
c3RhYmlsaXR5IGFuZCBwaG90b3JlYWN0aW9ucyBvZiBwaG90b2Nocm9taWMgZmx1b3JpbmF0ZWQg
aW5kb2x5bGZ1bGdpZGVzKTwva2V5d29yZD48a2V5d29yZD5QaG90b2x5c2lzIChwaG90b2NoZW0u
LSBhbmQgdGhlcm1hbC0gYW5kIGh5ZHJvbHl0aWMgc3RhYmlsaXR5IGFuZCBwaG90b3JlYWN0aW9u
cyBvZiBwaG90b2Nocm9taWMgZmx1b3JpbmF0ZWQgaW5kb2x5bGZ1bGdpZGVzKTwva2V5d29yZD48
a2V5d29yZD5SaW5nIG9wZW5pbmcgKHBob3RvY2hlbS48L2tleXdvcmQ+PGtleXdvcmQ+c3BlY3Ry
YWwgcHJvcGVydGllcyBhbmQgdGhlcm1hbC0gYW5kIGh5ZHJvbHl0aWMgc3RhYmlsaXR5IGFuZCBw
aG90b3JlYWN0aW9ucyBvZiBwaG90b2Nocm9taWMgZmx1b3JpbmF0ZWQgaW5kb2x5bGZ1bGdpZGVz
KTwva2V5d29yZD48a2V5d29yZD5DeWNsaXphdGlvbiAocGhvdG9jeWNsaXphdGlvbjwva2V5d29y
ZD48a2V5d29yZD5zcGVjdHJhbCBwcm9wZXJ0aWVzIGFuZCB0aGVybWFsLSBhbmQgaHlkcm9seXRp
YyBzdGFiaWxpdHkgYW5kIHBob3RvcmVhY3Rpb25zIG9mIHBob3RvY2hyb21pYyBmbHVvcmluYXRl
ZCBpbmRvbHlsZnVsZ2lkZXMpPC9rZXl3b3JkPjxrZXl3b3JkPklzb21lcml6YXRpb24gKHBob3Rv
aXNvbWVyaXphdGlvbjwva2V5d29yZD48a2V5d29yZD5zcGVjdHJhbCBwcm9wZXJ0aWVzIGFuZCB0
aGVybWFsLSBhbmQgaHlkcm9seXRpYyBzdGFiaWxpdHkgYW5kIHBob3RvcmVhY3Rpb25zIG9mIHBo
b3RvY2hyb21pYyBmbHVvcmluYXRlZCBpbmRvbHlsZnVsZ2lkZXMpPC9rZXl3b3JkPjxrZXl3b3Jk
PkFic29ycHRpb24gc3BlY3RyYTwva2V5d29yZD48a2V5d29yZD5BYnNvcnB0aXZpdHk8L2tleXdv
cmQ+PGtleXdvcmQ+UGhvdG9jaHJvbWlzbTwva2V5d29yZD48a2V5d29yZD5UaGVybWFsIHN0YWJp
bGl0eSAoc3BlY3RyYWwgcHJvcGVydGllcyBhbmQgdGhlcm1hbC0gYW5kIGh5ZHJvbHl0aWMgc3Rh
YmlsaXR5IGFuZCBwaG90b3JlYWN0aW9ucyBvZiBwaG90b2Nocm9taWMgZmx1b3JpbmF0ZWQgaW5k
b2x5bGZ1bGdpZGVzKTwva2V5d29yZD48a2V5d29yZD5IeWRyb2x5c2lzPC9rZXl3b3JkPjxrZXl3
b3JkPk9wdGljYWwgbWVtb3J5IGRldmljZXM8L2tleXdvcmQ+PGtleXdvcmQ+T3B0aWNhbCBzd2l0
Y2hlcyAoc3BlY3RyYWwgcHJvcGVydGllcyBhbmQgdGhlcm1hbC0gYW5kIGh5ZHJvbHl0aWMgc3Rh
YmlsaXR5IGFuZCBwaG90b3JlYWN0aW9ucyBvZiBwaG90b2Nocm9taWMgZmx1b3JpbmF0ZWQgaW5k
b2x5bGZ1bGdpZGVzIGluIHJlbGF0aW9uIHRvKTwva2V5d29yZD48L2tleXdvcmRzPjxkYXRlcz48
eWVhcj4yMDAzPC95ZWFyPjwvZGF0ZXM+PGFjY2Vzc2lvbi1udW0+QU4gMjAwMjo5NTQ1MzA8L2Fj
Y2Vzc2lvbi1udW0+PHVybHM+PHJlbGF0ZWQtdXJscz48dXJsPjEwPC91cmw+PC9yZWxhdGVkLXVy
bHM+PC91cmxzPjwvcmVjb3JkPjwvQ2l0ZT48L0VuZE5vdGU+AG==
</w:fldData>
          </w:fldChar>
        </w:r>
        <w:r w:rsidR="009E0676">
          <w:rPr>
            <w:rFonts w:ascii="Times" w:eastAsia="Times-Italic" w:hAnsi="Times" w:cs="Times"/>
            <w:kern w:val="0"/>
            <w:sz w:val="24"/>
            <w:szCs w:val="24"/>
          </w:rPr>
          <w:instrText xml:space="preserve"> ADDIN EN.CITE.DATA </w:instrText>
        </w:r>
        <w:r w:rsidR="000D146B">
          <w:rPr>
            <w:rFonts w:ascii="Times" w:eastAsia="Times-Italic" w:hAnsi="Times" w:cs="Times"/>
            <w:kern w:val="0"/>
            <w:sz w:val="24"/>
            <w:szCs w:val="24"/>
          </w:rPr>
        </w:r>
        <w:r w:rsidR="000D146B">
          <w:rPr>
            <w:rFonts w:ascii="Times" w:eastAsia="Times-Italic" w:hAnsi="Times" w:cs="Times"/>
            <w:kern w:val="0"/>
            <w:sz w:val="24"/>
            <w:szCs w:val="24"/>
          </w:rPr>
          <w:fldChar w:fldCharType="end"/>
        </w:r>
        <w:r w:rsidR="000D146B" w:rsidRPr="003F28F8">
          <w:rPr>
            <w:rFonts w:ascii="Times" w:eastAsia="Times-Italic" w:hAnsi="Times" w:cs="Times"/>
            <w:kern w:val="0"/>
            <w:sz w:val="24"/>
            <w:szCs w:val="24"/>
          </w:rPr>
        </w:r>
        <w:r w:rsidR="000D146B" w:rsidRPr="003F28F8">
          <w:rPr>
            <w:rFonts w:ascii="Times" w:eastAsia="Times-Italic" w:hAnsi="Times" w:cs="Times"/>
            <w:kern w:val="0"/>
            <w:sz w:val="24"/>
            <w:szCs w:val="24"/>
          </w:rPr>
          <w:fldChar w:fldCharType="separate"/>
        </w:r>
        <w:r w:rsidR="009E0676" w:rsidRPr="00F13341">
          <w:rPr>
            <w:rFonts w:ascii="Times" w:eastAsia="Times-Italic" w:hAnsi="Times" w:cs="Times"/>
            <w:noProof/>
            <w:kern w:val="0"/>
            <w:sz w:val="24"/>
            <w:szCs w:val="24"/>
            <w:vertAlign w:val="superscript"/>
          </w:rPr>
          <w:t>41</w:t>
        </w:r>
        <w:r w:rsidR="000D146B" w:rsidRPr="003F28F8">
          <w:rPr>
            <w:rFonts w:ascii="Times" w:eastAsia="Times-Italic" w:hAnsi="Times" w:cs="Times"/>
            <w:kern w:val="0"/>
            <w:sz w:val="24"/>
            <w:szCs w:val="24"/>
          </w:rPr>
          <w:fldChar w:fldCharType="end"/>
        </w:r>
      </w:hyperlink>
      <w:r w:rsidRPr="003F28F8">
        <w:rPr>
          <w:rFonts w:ascii="Times" w:eastAsia="Times-Italic" w:hAnsi="Times" w:cs="Times" w:hint="eastAsia"/>
          <w:kern w:val="0"/>
          <w:sz w:val="24"/>
          <w:szCs w:val="24"/>
        </w:rPr>
        <w:t xml:space="preserve"> Bathochromic shifts were observed for both forms as the solvent polarity increased. </w:t>
      </w:r>
      <w:r w:rsidRPr="003F28F8">
        <w:rPr>
          <w:rFonts w:ascii="Times" w:eastAsia="Times-Italic" w:hAnsi="Times" w:cs="Times"/>
          <w:kern w:val="0"/>
          <w:sz w:val="24"/>
          <w:szCs w:val="24"/>
        </w:rPr>
        <w:t xml:space="preserve">The absorbance maxima of the </w:t>
      </w:r>
      <w:r w:rsidRPr="003F28F8">
        <w:rPr>
          <w:rFonts w:ascii="Times" w:eastAsia="Times-Italic" w:hAnsi="Times" w:cs="Times" w:hint="eastAsia"/>
          <w:kern w:val="0"/>
          <w:sz w:val="24"/>
          <w:szCs w:val="24"/>
        </w:rPr>
        <w:t>open</w:t>
      </w:r>
      <w:r w:rsidRPr="003F28F8">
        <w:rPr>
          <w:rFonts w:ascii="Times" w:eastAsia="Times-Italic" w:hAnsi="Times" w:cs="Times"/>
          <w:kern w:val="0"/>
          <w:sz w:val="24"/>
          <w:szCs w:val="24"/>
        </w:rPr>
        <w:t xml:space="preserve"> and </w:t>
      </w:r>
      <w:r w:rsidRPr="003F28F8">
        <w:rPr>
          <w:rFonts w:ascii="Times" w:eastAsia="Times-Italic" w:hAnsi="Times" w:cs="Times" w:hint="eastAsia"/>
          <w:kern w:val="0"/>
          <w:sz w:val="24"/>
          <w:szCs w:val="24"/>
        </w:rPr>
        <w:t xml:space="preserve">closed </w:t>
      </w:r>
      <w:r w:rsidRPr="003F28F8">
        <w:rPr>
          <w:rFonts w:ascii="Times" w:eastAsia="Times-Italic" w:hAnsi="Times" w:cs="Times"/>
          <w:kern w:val="0"/>
          <w:sz w:val="24"/>
          <w:szCs w:val="24"/>
        </w:rPr>
        <w:t>forms increased by 12 and 17 nm</w:t>
      </w:r>
      <w:r w:rsidRPr="003F28F8">
        <w:rPr>
          <w:rFonts w:ascii="Times" w:eastAsia="Times-Italic" w:hAnsi="Times" w:cs="Times" w:hint="eastAsia"/>
          <w:kern w:val="0"/>
          <w:sz w:val="24"/>
          <w:szCs w:val="24"/>
        </w:rPr>
        <w:t xml:space="preserve"> as the solvent changed from </w:t>
      </w:r>
      <w:r w:rsidRPr="003F28F8">
        <w:rPr>
          <w:rFonts w:ascii="Times" w:eastAsia="Times-Italic" w:hAnsi="Times" w:cs="Times"/>
          <w:kern w:val="0"/>
          <w:sz w:val="24"/>
          <w:szCs w:val="24"/>
        </w:rPr>
        <w:t>toluene</w:t>
      </w:r>
      <w:r w:rsidRPr="003F28F8">
        <w:rPr>
          <w:rFonts w:ascii="Times" w:eastAsia="Times-Italic" w:hAnsi="Times" w:cs="Times" w:hint="eastAsia"/>
          <w:kern w:val="0"/>
          <w:sz w:val="24"/>
          <w:szCs w:val="24"/>
        </w:rPr>
        <w:t xml:space="preserve"> to </w:t>
      </w:r>
      <w:r w:rsidRPr="003F28F8">
        <w:rPr>
          <w:rFonts w:ascii="Times" w:eastAsia="Times-Italic" w:hAnsi="Times" w:cs="Times"/>
          <w:kern w:val="0"/>
          <w:sz w:val="24"/>
          <w:szCs w:val="24"/>
        </w:rPr>
        <w:t>70/30 ethanol/water</w:t>
      </w:r>
      <w:r w:rsidRPr="003F28F8">
        <w:rPr>
          <w:rFonts w:ascii="Times" w:eastAsia="Times-Italic" w:hAnsi="Times" w:cs="Times" w:hint="eastAsia"/>
          <w:kern w:val="0"/>
          <w:sz w:val="24"/>
          <w:szCs w:val="24"/>
        </w:rPr>
        <w:t>, respectively.</w:t>
      </w:r>
      <w:r w:rsidRPr="003F28F8">
        <w:rPr>
          <w:rFonts w:ascii="Times" w:eastAsia="Times-Italic" w:hAnsi="Times" w:cs="Times"/>
          <w:kern w:val="0"/>
          <w:sz w:val="24"/>
          <w:szCs w:val="24"/>
        </w:rPr>
        <w:t xml:space="preserve"> </w:t>
      </w:r>
      <w:r w:rsidRPr="003F28F8">
        <w:rPr>
          <w:rFonts w:ascii="Times" w:eastAsia="Times-Italic" w:hAnsi="Times" w:cs="Times" w:hint="eastAsia"/>
          <w:kern w:val="0"/>
          <w:sz w:val="24"/>
          <w:szCs w:val="24"/>
        </w:rPr>
        <w:t xml:space="preserve">Also, the extinction coefficients of both forms were slightly decreased </w:t>
      </w:r>
      <w:r w:rsidRPr="003F28F8">
        <w:rPr>
          <w:rFonts w:ascii="Times" w:eastAsia="Times-Italic" w:hAnsi="Times" w:cs="Times"/>
          <w:kern w:val="0"/>
          <w:sz w:val="24"/>
          <w:szCs w:val="24"/>
        </w:rPr>
        <w:t>in</w:t>
      </w:r>
      <w:r w:rsidRPr="003F28F8">
        <w:rPr>
          <w:rFonts w:ascii="Times" w:eastAsia="Times-Italic" w:hAnsi="Times" w:cs="Times" w:hint="eastAsia"/>
          <w:kern w:val="0"/>
          <w:sz w:val="24"/>
          <w:szCs w:val="24"/>
        </w:rPr>
        <w:t xml:space="preserve"> </w:t>
      </w:r>
      <w:r w:rsidRPr="003F28F8">
        <w:rPr>
          <w:rFonts w:ascii="Times" w:eastAsia="Times-Italic" w:hAnsi="Times" w:cs="Times"/>
          <w:kern w:val="0"/>
          <w:sz w:val="24"/>
          <w:szCs w:val="24"/>
        </w:rPr>
        <w:t xml:space="preserve">70/30 ethanol/water (Table </w:t>
      </w:r>
      <w:r w:rsidRPr="003F28F8">
        <w:rPr>
          <w:rFonts w:ascii="Times" w:eastAsia="Times-Italic" w:hAnsi="Times" w:cs="Times" w:hint="eastAsia"/>
          <w:kern w:val="0"/>
          <w:sz w:val="24"/>
          <w:szCs w:val="24"/>
        </w:rPr>
        <w:t>4</w:t>
      </w:r>
      <w:r w:rsidRPr="003F28F8">
        <w:rPr>
          <w:rFonts w:ascii="Times" w:eastAsia="Times-Italic" w:hAnsi="Times" w:cs="Times"/>
          <w:kern w:val="0"/>
          <w:sz w:val="24"/>
          <w:szCs w:val="24"/>
        </w:rPr>
        <w:t>).</w:t>
      </w:r>
    </w:p>
    <w:p w:rsidR="003F28F8" w:rsidRPr="003F28F8" w:rsidRDefault="003F28F8" w:rsidP="003F28F8">
      <w:pPr>
        <w:spacing w:line="480" w:lineRule="auto"/>
        <w:jc w:val="left"/>
        <w:rPr>
          <w:rFonts w:ascii="Times" w:eastAsia="Times-Italic" w:hAnsi="Times" w:cs="Times"/>
          <w:kern w:val="0"/>
          <w:sz w:val="24"/>
          <w:szCs w:val="24"/>
        </w:rPr>
      </w:pPr>
      <w:r w:rsidRPr="003F28F8">
        <w:rPr>
          <w:rFonts w:ascii="Calibri" w:eastAsia="SimSun" w:hAnsi="Calibri" w:cs="Times New Roman"/>
        </w:rPr>
        <w:object w:dxaOrig="4300" w:dyaOrig="2760">
          <v:shape id="_x0000_i1083" type="#_x0000_t75" style="width:215.25pt;height:138pt" o:ole="">
            <v:imagedata r:id="rId127" o:title=""/>
          </v:shape>
          <o:OLEObject Type="Embed" ProgID="KGraph_Plot" ShapeID="_x0000_i1083" DrawAspect="Content" ObjectID="_1352553759" r:id="rId128"/>
        </w:object>
      </w:r>
      <w:r w:rsidRPr="003F28F8">
        <w:rPr>
          <w:rFonts w:ascii="Calibri" w:eastAsia="SimSun" w:hAnsi="Calibri" w:cs="Times New Roman"/>
        </w:rPr>
        <w:object w:dxaOrig="4300" w:dyaOrig="2760">
          <v:shape id="_x0000_i1084" type="#_x0000_t75" style="width:215.25pt;height:138pt" o:ole="">
            <v:imagedata r:id="rId129" o:title=""/>
          </v:shape>
          <o:OLEObject Type="Embed" ProgID="KGraph_Plot" ShapeID="_x0000_i1084" DrawAspect="Content" ObjectID="_1352553760" r:id="rId130"/>
        </w:object>
      </w:r>
    </w:p>
    <w:p w:rsidR="003F28F8" w:rsidRPr="003F28F8" w:rsidRDefault="003F28F8" w:rsidP="00AF26B2">
      <w:pPr>
        <w:pStyle w:val="VAFigureCaption"/>
        <w:spacing w:after="0"/>
      </w:pPr>
      <w:bookmarkStart w:id="156" w:name="_Toc277213174"/>
      <w:r w:rsidRPr="003F28F8">
        <w:rPr>
          <w:b/>
        </w:rPr>
        <w:t xml:space="preserve">Figure 10. </w:t>
      </w:r>
      <w:r w:rsidRPr="003F28F8">
        <w:t xml:space="preserve">UV-vis absorption spectra of fulgimide </w:t>
      </w:r>
      <w:r w:rsidRPr="003F28F8">
        <w:rPr>
          <w:rFonts w:eastAsia="Times-Italic" w:hint="eastAsia"/>
          <w:b/>
        </w:rPr>
        <w:t>9</w:t>
      </w:r>
      <w:r w:rsidRPr="003F28F8">
        <w:t xml:space="preserve"> in 70/30 ethanol/water and toluene</w:t>
      </w:r>
      <w:bookmarkEnd w:id="156"/>
    </w:p>
    <w:p w:rsidR="003F28F8" w:rsidRPr="00AF26B2" w:rsidRDefault="003F28F8" w:rsidP="00AF26B2">
      <w:pPr>
        <w:pStyle w:val="VDTableTitle"/>
        <w:spacing w:after="0"/>
        <w:rPr>
          <w:b/>
        </w:rPr>
      </w:pPr>
      <w:bookmarkStart w:id="157" w:name="_Toc273760918"/>
      <w:bookmarkStart w:id="158" w:name="_Toc277213246"/>
      <w:bookmarkStart w:id="159" w:name="_Toc277213253"/>
      <w:r w:rsidRPr="00AF26B2">
        <w:rPr>
          <w:b/>
        </w:rPr>
        <w:t xml:space="preserve">Table </w:t>
      </w:r>
      <w:r w:rsidRPr="00AF26B2">
        <w:rPr>
          <w:rFonts w:hint="eastAsia"/>
          <w:b/>
        </w:rPr>
        <w:t>4</w:t>
      </w:r>
      <w:r w:rsidRPr="00AF26B2">
        <w:rPr>
          <w:b/>
        </w:rPr>
        <w:t xml:space="preserve">. Extinction coefficients at </w:t>
      </w:r>
      <w:r w:rsidRPr="00AF26B2">
        <w:rPr>
          <w:rFonts w:ascii="Times New Roman" w:hAnsi="Times New Roman"/>
          <w:b/>
        </w:rPr>
        <w:t>λ</w:t>
      </w:r>
      <w:r w:rsidRPr="00AF26B2">
        <w:rPr>
          <w:b/>
          <w:vertAlign w:val="subscript"/>
        </w:rPr>
        <w:t>max</w:t>
      </w:r>
      <w:r w:rsidRPr="00AF26B2">
        <w:rPr>
          <w:b/>
        </w:rPr>
        <w:t xml:space="preserve"> for fulgimide </w:t>
      </w:r>
      <w:r w:rsidRPr="00AF26B2">
        <w:rPr>
          <w:rFonts w:eastAsia="Times-Italic"/>
          <w:b/>
        </w:rPr>
        <w:t>9</w:t>
      </w:r>
      <w:r w:rsidRPr="00AF26B2">
        <w:rPr>
          <w:b/>
        </w:rPr>
        <w:t xml:space="preserve"> in 70/30 ethanol/water and toluene</w:t>
      </w:r>
      <w:bookmarkEnd w:id="157"/>
      <w:bookmarkEnd w:id="158"/>
      <w:bookmarkEnd w:id="159"/>
    </w:p>
    <w:tbl>
      <w:tblPr>
        <w:tblW w:w="5000" w:type="pct"/>
        <w:tblLayout w:type="fixed"/>
        <w:tblCellMar>
          <w:left w:w="0" w:type="dxa"/>
          <w:right w:w="0" w:type="dxa"/>
        </w:tblCellMar>
        <w:tblLook w:val="0000"/>
      </w:tblPr>
      <w:tblGrid>
        <w:gridCol w:w="2341"/>
        <w:gridCol w:w="1977"/>
        <w:gridCol w:w="2596"/>
        <w:gridCol w:w="1728"/>
      </w:tblGrid>
      <w:tr w:rsidR="003F28F8" w:rsidRPr="003F28F8" w:rsidTr="00C604C4">
        <w:trPr>
          <w:cantSplit/>
        </w:trPr>
        <w:tc>
          <w:tcPr>
            <w:tcW w:w="1354" w:type="pct"/>
            <w:vMerge w:val="restart"/>
            <w:tcBorders>
              <w:top w:val="single" w:sz="4" w:space="0" w:color="auto"/>
              <w:bottom w:val="single" w:sz="4" w:space="0" w:color="auto"/>
            </w:tcBorders>
            <w:shd w:val="clear" w:color="auto" w:fill="auto"/>
            <w:vAlign w:val="center"/>
          </w:tcPr>
          <w:p w:rsidR="003F28F8" w:rsidRPr="003F28F8" w:rsidRDefault="003F28F8" w:rsidP="003F28F8">
            <w:pPr>
              <w:widowControl/>
              <w:spacing w:line="480" w:lineRule="auto"/>
              <w:jc w:val="center"/>
              <w:rPr>
                <w:rFonts w:ascii="Times" w:eastAsia="SimSun" w:hAnsi="Times" w:cs="Times"/>
                <w:kern w:val="0"/>
                <w:sz w:val="24"/>
                <w:szCs w:val="24"/>
                <w:lang w:val="en-GB" w:eastAsia="en-GB"/>
              </w:rPr>
            </w:pPr>
            <w:r w:rsidRPr="003F28F8">
              <w:rPr>
                <w:rFonts w:ascii="Times" w:eastAsia="SimSun" w:hAnsi="Times" w:cs="Times"/>
                <w:kern w:val="0"/>
                <w:sz w:val="24"/>
                <w:szCs w:val="24"/>
                <w:lang w:val="en-GB" w:eastAsia="en-GB"/>
              </w:rPr>
              <w:t>Medium</w:t>
            </w:r>
          </w:p>
        </w:tc>
        <w:tc>
          <w:tcPr>
            <w:tcW w:w="2646" w:type="pct"/>
            <w:gridSpan w:val="2"/>
            <w:tcBorders>
              <w:top w:val="single" w:sz="4" w:space="0" w:color="auto"/>
            </w:tcBorders>
            <w:vAlign w:val="center"/>
          </w:tcPr>
          <w:p w:rsidR="003F28F8" w:rsidRPr="003F28F8" w:rsidRDefault="003F28F8" w:rsidP="003F28F8">
            <w:pPr>
              <w:widowControl/>
              <w:spacing w:line="480" w:lineRule="auto"/>
              <w:jc w:val="center"/>
              <w:rPr>
                <w:rFonts w:ascii="Times" w:eastAsia="SimSun" w:hAnsi="Times" w:cs="Times"/>
                <w:kern w:val="0"/>
                <w:sz w:val="24"/>
                <w:szCs w:val="24"/>
                <w:lang w:val="en-GB" w:eastAsia="en-GB"/>
              </w:rPr>
            </w:pPr>
            <w:r w:rsidRPr="003F28F8">
              <w:rPr>
                <w:rFonts w:ascii="Times New Roman" w:eastAsia="SimSun" w:hAnsi="Times New Roman" w:cs="Times New Roman"/>
                <w:noProof/>
                <w:kern w:val="0"/>
                <w:sz w:val="24"/>
                <w:szCs w:val="24"/>
                <w:lang w:val="en-GB" w:eastAsia="en-GB"/>
              </w:rPr>
              <w:t>λ</w:t>
            </w:r>
            <w:r w:rsidRPr="003F28F8">
              <w:rPr>
                <w:rFonts w:ascii="Times" w:eastAsia="SimSun" w:hAnsi="Times" w:cs="Times"/>
                <w:noProof/>
                <w:kern w:val="0"/>
                <w:sz w:val="24"/>
                <w:szCs w:val="24"/>
                <w:vertAlign w:val="subscript"/>
                <w:lang w:val="en-GB" w:eastAsia="en-GB"/>
              </w:rPr>
              <w:t>max</w:t>
            </w:r>
            <w:r w:rsidRPr="003F28F8">
              <w:rPr>
                <w:rFonts w:ascii="Times" w:eastAsia="SimSun" w:hAnsi="Times" w:cs="Times"/>
                <w:noProof/>
                <w:kern w:val="0"/>
                <w:sz w:val="24"/>
                <w:szCs w:val="24"/>
                <w:lang w:val="en-GB" w:eastAsia="en-GB"/>
              </w:rPr>
              <w:t>/nm (</w:t>
            </w:r>
            <w:r w:rsidRPr="003F28F8">
              <w:rPr>
                <w:rFonts w:ascii="Times New Roman" w:eastAsia="SimSun" w:hAnsi="Times New Roman" w:cs="Times New Roman"/>
                <w:i/>
                <w:noProof/>
                <w:kern w:val="0"/>
                <w:sz w:val="24"/>
                <w:szCs w:val="24"/>
                <w:lang w:val="en-GB" w:eastAsia="en-GB"/>
              </w:rPr>
              <w:t>ε</w:t>
            </w:r>
            <w:r w:rsidRPr="003F28F8">
              <w:rPr>
                <w:rFonts w:ascii="Times" w:eastAsia="SimSun" w:hAnsi="Times" w:cs="Times"/>
                <w:noProof/>
                <w:kern w:val="0"/>
                <w:sz w:val="24"/>
                <w:szCs w:val="24"/>
                <w:vertAlign w:val="subscript"/>
                <w:lang w:val="en-GB" w:eastAsia="en-GB"/>
              </w:rPr>
              <w:t>max</w:t>
            </w:r>
            <w:r w:rsidRPr="003F28F8">
              <w:rPr>
                <w:rFonts w:ascii="Times" w:eastAsia="SimSun" w:hAnsi="Times" w:cs="Times"/>
                <w:noProof/>
                <w:kern w:val="0"/>
                <w:sz w:val="24"/>
                <w:szCs w:val="24"/>
                <w:lang w:val="en-GB" w:eastAsia="en-GB"/>
              </w:rPr>
              <w:t>/mol</w:t>
            </w:r>
            <w:r w:rsidRPr="003F28F8">
              <w:rPr>
                <w:rFonts w:ascii="Times" w:eastAsia="SimSun" w:hAnsi="Times" w:cs="Times"/>
                <w:noProof/>
                <w:kern w:val="0"/>
                <w:sz w:val="24"/>
                <w:szCs w:val="24"/>
                <w:vertAlign w:val="superscript"/>
                <w:lang w:val="en-GB" w:eastAsia="en-GB"/>
              </w:rPr>
              <w:t>-1</w:t>
            </w:r>
            <w:r w:rsidRPr="003F28F8">
              <w:rPr>
                <w:rFonts w:ascii="Times" w:eastAsia="SimSun" w:hAnsi="Times" w:cs="Times"/>
                <w:noProof/>
                <w:kern w:val="0"/>
                <w:sz w:val="24"/>
                <w:szCs w:val="24"/>
                <w:lang w:val="en-GB" w:eastAsia="en-GB"/>
              </w:rPr>
              <w:t xml:space="preserve"> L</w:t>
            </w:r>
            <w:r w:rsidRPr="003F28F8">
              <w:rPr>
                <w:rFonts w:ascii="Times" w:eastAsia="SimSun" w:hAnsi="Times" w:cs="Times"/>
                <w:noProof/>
                <w:kern w:val="0"/>
                <w:sz w:val="24"/>
                <w:szCs w:val="24"/>
                <w:lang w:val="en-GB"/>
              </w:rPr>
              <w:t xml:space="preserve"> </w:t>
            </w:r>
            <w:r w:rsidRPr="003F28F8">
              <w:rPr>
                <w:rFonts w:ascii="Times" w:eastAsia="SimSun" w:hAnsi="Times" w:cs="Times"/>
                <w:noProof/>
                <w:kern w:val="0"/>
                <w:sz w:val="24"/>
                <w:szCs w:val="24"/>
                <w:lang w:val="en-GB" w:eastAsia="en-GB"/>
              </w:rPr>
              <w:t>cm</w:t>
            </w:r>
            <w:r w:rsidRPr="003F28F8">
              <w:rPr>
                <w:rFonts w:ascii="Times" w:eastAsia="SimSun" w:hAnsi="Times" w:cs="Times"/>
                <w:noProof/>
                <w:kern w:val="0"/>
                <w:sz w:val="24"/>
                <w:szCs w:val="24"/>
                <w:vertAlign w:val="superscript"/>
                <w:lang w:val="en-GB" w:eastAsia="en-GB"/>
              </w:rPr>
              <w:t>-1</w:t>
            </w:r>
            <w:r w:rsidRPr="003F28F8">
              <w:rPr>
                <w:rFonts w:ascii="Times" w:eastAsia="SimSun" w:hAnsi="Times" w:cs="Times"/>
                <w:noProof/>
                <w:kern w:val="0"/>
                <w:sz w:val="24"/>
                <w:szCs w:val="24"/>
                <w:lang w:val="en-GB" w:eastAsia="en-GB"/>
              </w:rPr>
              <w:t>)</w:t>
            </w:r>
            <w:r w:rsidRPr="003F28F8">
              <w:rPr>
                <w:rFonts w:ascii="Times" w:eastAsia="SimSun" w:hAnsi="Times" w:cs="Times"/>
                <w:noProof/>
                <w:kern w:val="0"/>
                <w:sz w:val="24"/>
                <w:szCs w:val="24"/>
                <w:vertAlign w:val="superscript"/>
                <w:lang w:val="en-GB" w:eastAsia="en-GB"/>
              </w:rPr>
              <w:t>a</w:t>
            </w:r>
          </w:p>
        </w:tc>
        <w:tc>
          <w:tcPr>
            <w:tcW w:w="1000" w:type="pct"/>
            <w:tcBorders>
              <w:top w:val="single" w:sz="4" w:space="0" w:color="auto"/>
              <w:bottom w:val="single" w:sz="4" w:space="0" w:color="auto"/>
            </w:tcBorders>
            <w:vAlign w:val="center"/>
          </w:tcPr>
          <w:p w:rsidR="003F28F8" w:rsidRPr="003F28F8" w:rsidRDefault="003F28F8" w:rsidP="003F28F8">
            <w:pPr>
              <w:widowControl/>
              <w:spacing w:line="480" w:lineRule="auto"/>
              <w:jc w:val="center"/>
              <w:rPr>
                <w:rFonts w:ascii="Times" w:eastAsia="SimSun" w:hAnsi="Times" w:cs="Times"/>
                <w:kern w:val="0"/>
                <w:sz w:val="24"/>
                <w:szCs w:val="24"/>
                <w:lang w:val="en-GB" w:eastAsia="en-GB"/>
              </w:rPr>
            </w:pPr>
            <w:r w:rsidRPr="003F28F8">
              <w:rPr>
                <w:rFonts w:ascii="Times" w:eastAsia="SimSun" w:hAnsi="Times" w:cs="Times"/>
                <w:noProof/>
                <w:kern w:val="0"/>
                <w:sz w:val="24"/>
                <w:szCs w:val="24"/>
                <w:lang w:val="en-GB" w:eastAsia="en-GB"/>
              </w:rPr>
              <w:t>PSS</w:t>
            </w:r>
            <w:r w:rsidRPr="003F28F8">
              <w:rPr>
                <w:rFonts w:ascii="Times" w:eastAsia="SimSun" w:hAnsi="Times" w:cs="Times"/>
                <w:noProof/>
                <w:kern w:val="0"/>
                <w:sz w:val="24"/>
                <w:szCs w:val="24"/>
                <w:vertAlign w:val="subscript"/>
                <w:lang w:val="en-GB" w:eastAsia="en-GB"/>
              </w:rPr>
              <w:t>405 nm</w:t>
            </w:r>
          </w:p>
        </w:tc>
      </w:tr>
      <w:tr w:rsidR="003F28F8" w:rsidRPr="003F28F8" w:rsidTr="00C604C4">
        <w:trPr>
          <w:cantSplit/>
        </w:trPr>
        <w:tc>
          <w:tcPr>
            <w:tcW w:w="1354" w:type="pct"/>
            <w:vMerge/>
            <w:tcBorders>
              <w:top w:val="single" w:sz="4" w:space="0" w:color="auto"/>
            </w:tcBorders>
            <w:shd w:val="clear" w:color="auto" w:fill="auto"/>
            <w:vAlign w:val="center"/>
          </w:tcPr>
          <w:p w:rsidR="003F28F8" w:rsidRPr="003F28F8" w:rsidRDefault="003F28F8" w:rsidP="003F28F8">
            <w:pPr>
              <w:widowControl/>
              <w:spacing w:line="480" w:lineRule="auto"/>
              <w:jc w:val="center"/>
              <w:rPr>
                <w:rFonts w:ascii="Times" w:eastAsia="SimSun" w:hAnsi="Times" w:cs="Times"/>
                <w:kern w:val="0"/>
                <w:sz w:val="24"/>
                <w:szCs w:val="24"/>
                <w:lang w:val="en-GB" w:eastAsia="en-GB"/>
              </w:rPr>
            </w:pPr>
          </w:p>
        </w:tc>
        <w:tc>
          <w:tcPr>
            <w:tcW w:w="1144" w:type="pct"/>
            <w:tcBorders>
              <w:top w:val="single" w:sz="4" w:space="0" w:color="auto"/>
              <w:bottom w:val="single" w:sz="4" w:space="0" w:color="auto"/>
            </w:tcBorders>
            <w:vAlign w:val="center"/>
          </w:tcPr>
          <w:p w:rsidR="003F28F8" w:rsidRPr="003F28F8" w:rsidRDefault="003F28F8" w:rsidP="003F28F8">
            <w:pPr>
              <w:widowControl/>
              <w:spacing w:line="480" w:lineRule="auto"/>
              <w:jc w:val="center"/>
              <w:rPr>
                <w:rFonts w:ascii="Times" w:eastAsia="SimSun" w:hAnsi="Times" w:cs="Times"/>
                <w:kern w:val="0"/>
                <w:sz w:val="24"/>
                <w:szCs w:val="24"/>
                <w:lang w:val="en-GB" w:eastAsia="en-GB"/>
              </w:rPr>
            </w:pPr>
            <w:r w:rsidRPr="003F28F8">
              <w:rPr>
                <w:rFonts w:ascii="Times" w:eastAsia="SimSun" w:hAnsi="Times" w:cs="Times"/>
                <w:i/>
                <w:kern w:val="0"/>
                <w:sz w:val="24"/>
                <w:szCs w:val="24"/>
                <w:lang w:val="en-GB" w:eastAsia="en-GB"/>
              </w:rPr>
              <w:t>Z</w:t>
            </w:r>
            <w:r w:rsidRPr="003F28F8">
              <w:rPr>
                <w:rFonts w:ascii="Times" w:eastAsia="SimSun" w:hAnsi="Times" w:cs="Times"/>
                <w:kern w:val="0"/>
                <w:sz w:val="24"/>
                <w:szCs w:val="24"/>
                <w:lang w:val="en-GB" w:eastAsia="en-GB"/>
              </w:rPr>
              <w:t>-form</w:t>
            </w:r>
          </w:p>
        </w:tc>
        <w:tc>
          <w:tcPr>
            <w:tcW w:w="1502" w:type="pct"/>
            <w:tcBorders>
              <w:top w:val="single" w:sz="4" w:space="0" w:color="auto"/>
              <w:bottom w:val="single" w:sz="4" w:space="0" w:color="auto"/>
            </w:tcBorders>
            <w:vAlign w:val="center"/>
          </w:tcPr>
          <w:p w:rsidR="003F28F8" w:rsidRPr="003F28F8" w:rsidRDefault="003F28F8" w:rsidP="003F28F8">
            <w:pPr>
              <w:widowControl/>
              <w:spacing w:line="480" w:lineRule="auto"/>
              <w:jc w:val="center"/>
              <w:rPr>
                <w:rFonts w:ascii="Times" w:eastAsia="SimSun" w:hAnsi="Times" w:cs="Times"/>
                <w:kern w:val="0"/>
                <w:sz w:val="24"/>
                <w:szCs w:val="24"/>
                <w:lang w:val="en-GB" w:eastAsia="en-GB"/>
              </w:rPr>
            </w:pPr>
            <w:r w:rsidRPr="003F28F8">
              <w:rPr>
                <w:rFonts w:ascii="Times" w:eastAsia="SimSun" w:hAnsi="Times" w:cs="Times"/>
                <w:i/>
                <w:kern w:val="0"/>
                <w:sz w:val="24"/>
                <w:szCs w:val="24"/>
                <w:lang w:val="en-GB" w:eastAsia="en-GB"/>
              </w:rPr>
              <w:t>C</w:t>
            </w:r>
            <w:r w:rsidRPr="003F28F8">
              <w:rPr>
                <w:rFonts w:ascii="Times" w:eastAsia="SimSun" w:hAnsi="Times" w:cs="Times"/>
                <w:kern w:val="0"/>
                <w:sz w:val="24"/>
                <w:szCs w:val="24"/>
                <w:lang w:val="en-GB" w:eastAsia="en-GB"/>
              </w:rPr>
              <w:t>-form</w:t>
            </w:r>
          </w:p>
        </w:tc>
        <w:tc>
          <w:tcPr>
            <w:tcW w:w="1000" w:type="pct"/>
            <w:tcBorders>
              <w:top w:val="single" w:sz="4" w:space="0" w:color="auto"/>
              <w:bottom w:val="single" w:sz="4" w:space="0" w:color="auto"/>
            </w:tcBorders>
            <w:vAlign w:val="center"/>
          </w:tcPr>
          <w:p w:rsidR="003F28F8" w:rsidRPr="003F28F8" w:rsidRDefault="003F28F8" w:rsidP="003F28F8">
            <w:pPr>
              <w:widowControl/>
              <w:spacing w:line="480" w:lineRule="auto"/>
              <w:jc w:val="center"/>
              <w:rPr>
                <w:rFonts w:ascii="Times" w:eastAsia="SimSun" w:hAnsi="Times" w:cs="Times"/>
                <w:kern w:val="0"/>
                <w:sz w:val="24"/>
                <w:szCs w:val="24"/>
                <w:lang w:val="en-GB" w:eastAsia="en-GB"/>
              </w:rPr>
            </w:pPr>
            <w:r w:rsidRPr="003F28F8">
              <w:rPr>
                <w:rFonts w:ascii="Times" w:eastAsia="SimSun" w:hAnsi="Times" w:cs="Times"/>
                <w:i/>
                <w:noProof/>
                <w:kern w:val="0"/>
                <w:sz w:val="24"/>
                <w:szCs w:val="24"/>
                <w:lang w:val="en-GB" w:eastAsia="en-GB"/>
              </w:rPr>
              <w:t>C</w:t>
            </w:r>
            <w:r w:rsidRPr="003F28F8">
              <w:rPr>
                <w:rFonts w:ascii="Times" w:eastAsia="SimSun" w:hAnsi="Times" w:cs="Times"/>
                <w:noProof/>
                <w:kern w:val="0"/>
                <w:sz w:val="24"/>
                <w:szCs w:val="24"/>
                <w:lang w:val="en-GB" w:eastAsia="en-GB"/>
              </w:rPr>
              <w:t>:</w:t>
            </w:r>
            <w:r w:rsidRPr="003F28F8">
              <w:rPr>
                <w:rFonts w:ascii="Times" w:eastAsia="SimSun" w:hAnsi="Times" w:cs="Times"/>
                <w:i/>
                <w:noProof/>
                <w:kern w:val="0"/>
                <w:sz w:val="24"/>
                <w:szCs w:val="24"/>
                <w:lang w:val="en-GB" w:eastAsia="en-GB"/>
              </w:rPr>
              <w:t>Z:E</w:t>
            </w:r>
          </w:p>
        </w:tc>
      </w:tr>
      <w:tr w:rsidR="003F28F8" w:rsidRPr="003F28F8" w:rsidTr="00C604C4">
        <w:trPr>
          <w:cantSplit/>
        </w:trPr>
        <w:tc>
          <w:tcPr>
            <w:tcW w:w="1354" w:type="pct"/>
            <w:tcBorders>
              <w:top w:val="single" w:sz="4" w:space="0" w:color="auto"/>
            </w:tcBorders>
            <w:vAlign w:val="center"/>
          </w:tcPr>
          <w:p w:rsidR="003F28F8" w:rsidRPr="003F28F8" w:rsidRDefault="003F28F8" w:rsidP="003F28F8">
            <w:pPr>
              <w:widowControl/>
              <w:spacing w:line="480" w:lineRule="auto"/>
              <w:jc w:val="center"/>
              <w:rPr>
                <w:rFonts w:ascii="Times" w:eastAsia="SimSun" w:hAnsi="Times" w:cs="Times"/>
                <w:kern w:val="0"/>
                <w:sz w:val="24"/>
                <w:szCs w:val="24"/>
                <w:lang w:val="en-GB" w:eastAsia="en-GB"/>
              </w:rPr>
            </w:pPr>
            <w:r w:rsidRPr="003F28F8">
              <w:rPr>
                <w:rFonts w:ascii="Times" w:eastAsia="SimSun" w:hAnsi="Times" w:cs="Times"/>
                <w:noProof/>
                <w:kern w:val="0"/>
                <w:sz w:val="24"/>
                <w:szCs w:val="24"/>
                <w:lang w:val="en-GB" w:eastAsia="en-GB"/>
              </w:rPr>
              <w:t>70/30 Ethanol/water</w:t>
            </w:r>
          </w:p>
        </w:tc>
        <w:tc>
          <w:tcPr>
            <w:tcW w:w="1144" w:type="pct"/>
            <w:tcBorders>
              <w:top w:val="single" w:sz="4" w:space="0" w:color="auto"/>
            </w:tcBorders>
            <w:vAlign w:val="center"/>
          </w:tcPr>
          <w:p w:rsidR="003F28F8" w:rsidRPr="003F28F8" w:rsidRDefault="003F28F8" w:rsidP="003F28F8">
            <w:pPr>
              <w:widowControl/>
              <w:spacing w:line="480" w:lineRule="auto"/>
              <w:jc w:val="center"/>
              <w:rPr>
                <w:rFonts w:ascii="Times" w:eastAsia="SimSun" w:hAnsi="Times" w:cs="Times"/>
                <w:noProof/>
                <w:kern w:val="0"/>
                <w:sz w:val="24"/>
                <w:szCs w:val="24"/>
                <w:lang w:eastAsia="en-GB"/>
              </w:rPr>
            </w:pPr>
            <w:r w:rsidRPr="003F28F8">
              <w:rPr>
                <w:rFonts w:ascii="Times" w:eastAsia="SimSun" w:hAnsi="Times" w:cs="Times"/>
                <w:noProof/>
                <w:kern w:val="0"/>
                <w:sz w:val="24"/>
                <w:szCs w:val="24"/>
                <w:lang w:eastAsia="en-GB"/>
              </w:rPr>
              <w:t>412 (5.4</w:t>
            </w:r>
            <w:r w:rsidRPr="003F28F8">
              <w:rPr>
                <w:rFonts w:ascii="Times" w:eastAsia="SimSun" w:hAnsi="Times" w:cs="Times"/>
                <w:noProof/>
                <w:kern w:val="0"/>
                <w:sz w:val="24"/>
                <w:szCs w:val="24"/>
                <w:lang w:val="en-GB" w:eastAsia="en-GB"/>
              </w:rPr>
              <w:t xml:space="preserve"> ±0.2 × 10</w:t>
            </w:r>
            <w:r w:rsidRPr="003F28F8">
              <w:rPr>
                <w:rFonts w:ascii="Times" w:eastAsia="SimSun" w:hAnsi="Times" w:cs="Times"/>
                <w:noProof/>
                <w:kern w:val="0"/>
                <w:sz w:val="24"/>
                <w:szCs w:val="24"/>
                <w:vertAlign w:val="superscript"/>
                <w:lang w:val="en-GB" w:eastAsia="en-GB"/>
              </w:rPr>
              <w:t>3</w:t>
            </w:r>
            <w:r w:rsidRPr="003F28F8">
              <w:rPr>
                <w:rFonts w:ascii="Times" w:eastAsia="SimSun" w:hAnsi="Times" w:cs="Times"/>
                <w:noProof/>
                <w:kern w:val="0"/>
                <w:sz w:val="24"/>
                <w:szCs w:val="24"/>
                <w:lang w:eastAsia="en-GB"/>
              </w:rPr>
              <w:t>)</w:t>
            </w:r>
          </w:p>
        </w:tc>
        <w:tc>
          <w:tcPr>
            <w:tcW w:w="1502" w:type="pct"/>
            <w:tcBorders>
              <w:top w:val="single" w:sz="4" w:space="0" w:color="auto"/>
            </w:tcBorders>
            <w:vAlign w:val="center"/>
          </w:tcPr>
          <w:p w:rsidR="003F28F8" w:rsidRPr="003F28F8" w:rsidRDefault="003F28F8" w:rsidP="003F28F8">
            <w:pPr>
              <w:widowControl/>
              <w:spacing w:line="480" w:lineRule="auto"/>
              <w:jc w:val="center"/>
              <w:rPr>
                <w:rFonts w:ascii="Times" w:eastAsia="SimSun" w:hAnsi="Times" w:cs="Times"/>
                <w:noProof/>
                <w:kern w:val="0"/>
                <w:sz w:val="24"/>
                <w:szCs w:val="24"/>
                <w:lang w:eastAsia="en-GB"/>
              </w:rPr>
            </w:pPr>
            <w:r w:rsidRPr="003F28F8">
              <w:rPr>
                <w:rFonts w:ascii="Times" w:eastAsia="SimSun" w:hAnsi="Times" w:cs="Times"/>
                <w:noProof/>
                <w:kern w:val="0"/>
                <w:sz w:val="24"/>
                <w:szCs w:val="24"/>
                <w:lang w:eastAsia="en-GB"/>
              </w:rPr>
              <w:t xml:space="preserve">566 (5.8 </w:t>
            </w:r>
            <w:r w:rsidRPr="003F28F8">
              <w:rPr>
                <w:rFonts w:ascii="Times" w:eastAsia="SimSun" w:hAnsi="Times" w:cs="Times"/>
                <w:noProof/>
                <w:kern w:val="0"/>
                <w:sz w:val="24"/>
                <w:szCs w:val="24"/>
                <w:lang w:val="en-GB" w:eastAsia="en-GB"/>
              </w:rPr>
              <w:t>±0.2 × 10</w:t>
            </w:r>
            <w:r w:rsidRPr="003F28F8">
              <w:rPr>
                <w:rFonts w:ascii="Times" w:eastAsia="SimSun" w:hAnsi="Times" w:cs="Times"/>
                <w:noProof/>
                <w:kern w:val="0"/>
                <w:sz w:val="24"/>
                <w:szCs w:val="24"/>
                <w:vertAlign w:val="superscript"/>
                <w:lang w:val="en-GB" w:eastAsia="en-GB"/>
              </w:rPr>
              <w:t>3</w:t>
            </w:r>
            <w:r w:rsidRPr="003F28F8">
              <w:rPr>
                <w:rFonts w:ascii="Times" w:eastAsia="SimSun" w:hAnsi="Times" w:cs="Times"/>
                <w:noProof/>
                <w:kern w:val="0"/>
                <w:sz w:val="24"/>
                <w:szCs w:val="24"/>
                <w:lang w:eastAsia="en-GB"/>
              </w:rPr>
              <w:t>)</w:t>
            </w:r>
          </w:p>
        </w:tc>
        <w:tc>
          <w:tcPr>
            <w:tcW w:w="1000" w:type="pct"/>
            <w:tcBorders>
              <w:top w:val="single" w:sz="4" w:space="0" w:color="auto"/>
            </w:tcBorders>
            <w:vAlign w:val="center"/>
          </w:tcPr>
          <w:p w:rsidR="003F28F8" w:rsidRPr="003F28F8" w:rsidRDefault="003F28F8" w:rsidP="003F28F8">
            <w:pPr>
              <w:widowControl/>
              <w:spacing w:line="480" w:lineRule="auto"/>
              <w:jc w:val="center"/>
              <w:rPr>
                <w:rFonts w:ascii="Times" w:eastAsia="SimSun" w:hAnsi="Times" w:cs="Times"/>
                <w:kern w:val="0"/>
                <w:sz w:val="24"/>
                <w:szCs w:val="24"/>
                <w:lang w:val="en-GB" w:eastAsia="en-GB"/>
              </w:rPr>
            </w:pPr>
            <w:r w:rsidRPr="003F28F8">
              <w:rPr>
                <w:rFonts w:ascii="Times" w:eastAsia="SimSun" w:hAnsi="Times" w:cs="Times"/>
                <w:kern w:val="0"/>
                <w:sz w:val="24"/>
                <w:szCs w:val="24"/>
                <w:lang w:val="en-GB" w:eastAsia="en-GB"/>
              </w:rPr>
              <w:t>76:19:5</w:t>
            </w:r>
          </w:p>
        </w:tc>
      </w:tr>
      <w:tr w:rsidR="003F28F8" w:rsidRPr="003F28F8" w:rsidTr="00C604C4">
        <w:trPr>
          <w:cantSplit/>
        </w:trPr>
        <w:tc>
          <w:tcPr>
            <w:tcW w:w="1354" w:type="pct"/>
            <w:tcBorders>
              <w:bottom w:val="single" w:sz="4" w:space="0" w:color="auto"/>
            </w:tcBorders>
            <w:vAlign w:val="center"/>
          </w:tcPr>
          <w:p w:rsidR="003F28F8" w:rsidRPr="003F28F8" w:rsidRDefault="003F28F8" w:rsidP="003F28F8">
            <w:pPr>
              <w:widowControl/>
              <w:spacing w:line="480" w:lineRule="auto"/>
              <w:jc w:val="center"/>
              <w:rPr>
                <w:rFonts w:ascii="Times" w:eastAsia="SimSun" w:hAnsi="Times" w:cs="Times"/>
                <w:kern w:val="0"/>
                <w:sz w:val="24"/>
                <w:szCs w:val="24"/>
                <w:lang w:val="en-GB" w:eastAsia="en-GB"/>
              </w:rPr>
            </w:pPr>
            <w:r w:rsidRPr="003F28F8">
              <w:rPr>
                <w:rFonts w:ascii="Times" w:eastAsia="SimSun" w:hAnsi="Times" w:cs="Times"/>
                <w:kern w:val="0"/>
                <w:sz w:val="24"/>
                <w:szCs w:val="24"/>
                <w:lang w:val="en-GB" w:eastAsia="en-GB"/>
              </w:rPr>
              <w:t>Toluene</w:t>
            </w:r>
          </w:p>
        </w:tc>
        <w:tc>
          <w:tcPr>
            <w:tcW w:w="1144" w:type="pct"/>
            <w:tcBorders>
              <w:bottom w:val="single" w:sz="4" w:space="0" w:color="auto"/>
            </w:tcBorders>
            <w:vAlign w:val="center"/>
          </w:tcPr>
          <w:p w:rsidR="003F28F8" w:rsidRPr="003F28F8" w:rsidRDefault="003F28F8" w:rsidP="003F28F8">
            <w:pPr>
              <w:widowControl/>
              <w:spacing w:line="480" w:lineRule="auto"/>
              <w:jc w:val="center"/>
              <w:rPr>
                <w:rFonts w:ascii="Times" w:eastAsia="SimSun" w:hAnsi="Times" w:cs="Times"/>
                <w:noProof/>
                <w:kern w:val="0"/>
                <w:sz w:val="24"/>
                <w:szCs w:val="24"/>
                <w:lang w:eastAsia="en-GB"/>
              </w:rPr>
            </w:pPr>
            <w:r w:rsidRPr="003F28F8">
              <w:rPr>
                <w:rFonts w:ascii="Times" w:eastAsia="SimSun" w:hAnsi="Times" w:cs="Times"/>
                <w:noProof/>
                <w:kern w:val="0"/>
                <w:sz w:val="24"/>
                <w:szCs w:val="24"/>
                <w:lang w:eastAsia="en-GB"/>
              </w:rPr>
              <w:t>400 (5.8</w:t>
            </w:r>
            <w:r w:rsidRPr="003F28F8">
              <w:rPr>
                <w:rFonts w:ascii="Times" w:eastAsia="SimSun" w:hAnsi="Times" w:cs="Times"/>
                <w:noProof/>
                <w:kern w:val="0"/>
                <w:sz w:val="24"/>
                <w:szCs w:val="24"/>
                <w:lang w:val="en-GB" w:eastAsia="en-GB"/>
              </w:rPr>
              <w:t xml:space="preserve"> ±0.2 × 10</w:t>
            </w:r>
            <w:r w:rsidRPr="003F28F8">
              <w:rPr>
                <w:rFonts w:ascii="Times" w:eastAsia="SimSun" w:hAnsi="Times" w:cs="Times"/>
                <w:noProof/>
                <w:kern w:val="0"/>
                <w:sz w:val="24"/>
                <w:szCs w:val="24"/>
                <w:vertAlign w:val="superscript"/>
                <w:lang w:val="en-GB" w:eastAsia="en-GB"/>
              </w:rPr>
              <w:t>3</w:t>
            </w:r>
            <w:r w:rsidRPr="003F28F8">
              <w:rPr>
                <w:rFonts w:ascii="Times" w:eastAsia="SimSun" w:hAnsi="Times" w:cs="Times"/>
                <w:noProof/>
                <w:kern w:val="0"/>
                <w:sz w:val="24"/>
                <w:szCs w:val="24"/>
                <w:lang w:eastAsia="en-GB"/>
              </w:rPr>
              <w:t>)</w:t>
            </w:r>
          </w:p>
        </w:tc>
        <w:tc>
          <w:tcPr>
            <w:tcW w:w="1502" w:type="pct"/>
            <w:tcBorders>
              <w:bottom w:val="single" w:sz="4" w:space="0" w:color="auto"/>
            </w:tcBorders>
            <w:vAlign w:val="center"/>
          </w:tcPr>
          <w:p w:rsidR="003F28F8" w:rsidRPr="003F28F8" w:rsidRDefault="003F28F8" w:rsidP="003F28F8">
            <w:pPr>
              <w:widowControl/>
              <w:spacing w:line="480" w:lineRule="auto"/>
              <w:jc w:val="center"/>
              <w:rPr>
                <w:rFonts w:ascii="Times" w:eastAsia="SimSun" w:hAnsi="Times" w:cs="Times"/>
                <w:noProof/>
                <w:kern w:val="0"/>
                <w:sz w:val="24"/>
                <w:szCs w:val="24"/>
                <w:lang w:eastAsia="en-GB"/>
              </w:rPr>
            </w:pPr>
            <w:r w:rsidRPr="003F28F8">
              <w:rPr>
                <w:rFonts w:ascii="Times" w:eastAsia="SimSun" w:hAnsi="Times" w:cs="Times"/>
                <w:noProof/>
                <w:kern w:val="0"/>
                <w:sz w:val="24"/>
                <w:szCs w:val="24"/>
                <w:lang w:eastAsia="en-GB"/>
              </w:rPr>
              <w:t xml:space="preserve">549 (6.6 </w:t>
            </w:r>
            <w:r w:rsidRPr="003F28F8">
              <w:rPr>
                <w:rFonts w:ascii="Times" w:eastAsia="SimSun" w:hAnsi="Times" w:cs="Times"/>
                <w:noProof/>
                <w:kern w:val="0"/>
                <w:sz w:val="24"/>
                <w:szCs w:val="24"/>
                <w:lang w:val="en-GB" w:eastAsia="en-GB"/>
              </w:rPr>
              <w:t>±0.2 × 10</w:t>
            </w:r>
            <w:r w:rsidRPr="003F28F8">
              <w:rPr>
                <w:rFonts w:ascii="Times" w:eastAsia="SimSun" w:hAnsi="Times" w:cs="Times"/>
                <w:noProof/>
                <w:kern w:val="0"/>
                <w:sz w:val="24"/>
                <w:szCs w:val="24"/>
                <w:vertAlign w:val="superscript"/>
                <w:lang w:val="en-GB" w:eastAsia="en-GB"/>
              </w:rPr>
              <w:t>3</w:t>
            </w:r>
            <w:r w:rsidRPr="003F28F8">
              <w:rPr>
                <w:rFonts w:ascii="Times" w:eastAsia="SimSun" w:hAnsi="Times" w:cs="Times"/>
                <w:noProof/>
                <w:kern w:val="0"/>
                <w:sz w:val="24"/>
                <w:szCs w:val="24"/>
                <w:lang w:eastAsia="en-GB"/>
              </w:rPr>
              <w:t>)</w:t>
            </w:r>
          </w:p>
        </w:tc>
        <w:tc>
          <w:tcPr>
            <w:tcW w:w="1000" w:type="pct"/>
            <w:tcBorders>
              <w:bottom w:val="single" w:sz="4" w:space="0" w:color="auto"/>
            </w:tcBorders>
            <w:vAlign w:val="center"/>
          </w:tcPr>
          <w:p w:rsidR="003F28F8" w:rsidRPr="003F28F8" w:rsidRDefault="003F28F8" w:rsidP="003F28F8">
            <w:pPr>
              <w:widowControl/>
              <w:spacing w:line="480" w:lineRule="auto"/>
              <w:jc w:val="center"/>
              <w:rPr>
                <w:rFonts w:ascii="Times" w:eastAsia="SimSun" w:hAnsi="Times" w:cs="Times"/>
                <w:kern w:val="0"/>
                <w:sz w:val="24"/>
                <w:szCs w:val="24"/>
                <w:lang w:val="en-GB" w:eastAsia="en-GB"/>
              </w:rPr>
            </w:pPr>
            <w:r w:rsidRPr="003F28F8">
              <w:rPr>
                <w:rFonts w:ascii="Times" w:eastAsia="SimSun" w:hAnsi="Times" w:cs="Times"/>
                <w:noProof/>
                <w:kern w:val="0"/>
                <w:sz w:val="24"/>
                <w:szCs w:val="24"/>
                <w:lang w:val="en-GB" w:eastAsia="en-GB"/>
              </w:rPr>
              <w:t>91:7:2</w:t>
            </w:r>
          </w:p>
        </w:tc>
      </w:tr>
    </w:tbl>
    <w:p w:rsidR="003F28F8" w:rsidRPr="003F28F8" w:rsidRDefault="003F28F8" w:rsidP="003F28F8">
      <w:pPr>
        <w:spacing w:line="480" w:lineRule="auto"/>
        <w:rPr>
          <w:rFonts w:ascii="Times" w:eastAsia="SimSun" w:hAnsi="Times" w:cs="Times"/>
          <w:sz w:val="24"/>
          <w:szCs w:val="24"/>
        </w:rPr>
      </w:pPr>
      <w:r w:rsidRPr="003F28F8">
        <w:rPr>
          <w:rFonts w:ascii="Times" w:eastAsia="SimSun" w:hAnsi="Times" w:cs="Times"/>
          <w:sz w:val="24"/>
          <w:szCs w:val="24"/>
          <w:vertAlign w:val="superscript"/>
        </w:rPr>
        <w:t>a</w:t>
      </w:r>
      <w:r w:rsidRPr="003F28F8">
        <w:rPr>
          <w:rFonts w:ascii="Times" w:eastAsia="SimSun" w:hAnsi="Times" w:cs="Times"/>
          <w:sz w:val="24"/>
          <w:szCs w:val="24"/>
        </w:rPr>
        <w:t xml:space="preserve"> Error is the standard deviation for three measurements.</w:t>
      </w:r>
    </w:p>
    <w:p w:rsidR="003F28F8" w:rsidRPr="003F28F8" w:rsidRDefault="003F28F8" w:rsidP="003F28F8">
      <w:pPr>
        <w:spacing w:line="480" w:lineRule="auto"/>
        <w:outlineLvl w:val="2"/>
        <w:rPr>
          <w:rFonts w:ascii="Times" w:eastAsia="Times-Italic" w:hAnsi="Times" w:cs="Times"/>
          <w:b/>
          <w:kern w:val="0"/>
          <w:sz w:val="24"/>
          <w:szCs w:val="24"/>
        </w:rPr>
      </w:pPr>
      <w:bookmarkStart w:id="160" w:name="_Toc274354512"/>
      <w:r w:rsidRPr="003F28F8">
        <w:rPr>
          <w:rFonts w:ascii="Times" w:eastAsia="Times-Italic" w:hAnsi="Times" w:cs="Times" w:hint="eastAsia"/>
          <w:b/>
          <w:kern w:val="0"/>
          <w:sz w:val="24"/>
          <w:szCs w:val="24"/>
        </w:rPr>
        <w:t xml:space="preserve">4.4.3 </w:t>
      </w:r>
      <w:r w:rsidRPr="003F28F8">
        <w:rPr>
          <w:rFonts w:ascii="Times" w:eastAsia="Times-Italic" w:hAnsi="Times" w:cs="Times"/>
          <w:b/>
          <w:kern w:val="0"/>
          <w:sz w:val="24"/>
          <w:szCs w:val="24"/>
        </w:rPr>
        <w:t xml:space="preserve">Thermal </w:t>
      </w:r>
      <w:r w:rsidRPr="003F28F8">
        <w:rPr>
          <w:rFonts w:ascii="Times" w:eastAsia="Times-Italic" w:hAnsi="Times" w:cs="Times" w:hint="eastAsia"/>
          <w:b/>
          <w:kern w:val="0"/>
          <w:sz w:val="24"/>
          <w:szCs w:val="24"/>
        </w:rPr>
        <w:t>s</w:t>
      </w:r>
      <w:r w:rsidRPr="003F28F8">
        <w:rPr>
          <w:rFonts w:ascii="Times" w:eastAsia="Times-Italic" w:hAnsi="Times" w:cs="Times"/>
          <w:b/>
          <w:kern w:val="0"/>
          <w:sz w:val="24"/>
          <w:szCs w:val="24"/>
        </w:rPr>
        <w:t>tability</w:t>
      </w:r>
      <w:bookmarkEnd w:id="160"/>
    </w:p>
    <w:p w:rsidR="003F28F8" w:rsidRPr="003F28F8" w:rsidRDefault="003F28F8" w:rsidP="003F28F8">
      <w:pPr>
        <w:spacing w:line="480" w:lineRule="auto"/>
        <w:ind w:firstLine="420"/>
        <w:rPr>
          <w:rFonts w:ascii="Times" w:eastAsia="Times-Italic" w:hAnsi="Times" w:cs="Times"/>
          <w:kern w:val="0"/>
          <w:sz w:val="24"/>
          <w:szCs w:val="24"/>
        </w:rPr>
      </w:pPr>
      <w:r w:rsidRPr="003F28F8">
        <w:rPr>
          <w:rFonts w:ascii="Times" w:eastAsia="Times-Italic" w:hAnsi="Times" w:cs="Times" w:hint="eastAsia"/>
          <w:kern w:val="0"/>
          <w:sz w:val="24"/>
          <w:szCs w:val="24"/>
        </w:rPr>
        <w:t xml:space="preserve">To be used in optical switches and sensors, thermal stability of fulgimides is very important. In these applications, fulgimides are anticipated to stay in the open or closed forms in a variety of environments without interconversion or decomposition. Therefore, </w:t>
      </w:r>
      <w:r w:rsidRPr="003F28F8">
        <w:rPr>
          <w:rFonts w:ascii="Times" w:eastAsia="Times-Italic" w:hAnsi="Times" w:cs="Times" w:hint="eastAsia"/>
          <w:kern w:val="0"/>
          <w:sz w:val="24"/>
          <w:szCs w:val="24"/>
        </w:rPr>
        <w:lastRenderedPageBreak/>
        <w:t>t</w:t>
      </w:r>
      <w:r w:rsidRPr="003F28F8">
        <w:rPr>
          <w:rFonts w:ascii="Times" w:eastAsia="Times-Italic" w:hAnsi="Times" w:cs="Times"/>
          <w:kern w:val="0"/>
          <w:sz w:val="24"/>
          <w:szCs w:val="24"/>
        </w:rPr>
        <w:t>he thermal stability</w:t>
      </w:r>
      <w:r w:rsidRPr="003F28F8">
        <w:rPr>
          <w:rFonts w:ascii="Times" w:eastAsia="Times-Italic" w:hAnsi="Times" w:cs="Times" w:hint="eastAsia"/>
          <w:kern w:val="0"/>
          <w:sz w:val="24"/>
          <w:szCs w:val="24"/>
        </w:rPr>
        <w:t xml:space="preserve"> </w:t>
      </w:r>
      <w:r w:rsidRPr="003F28F8">
        <w:rPr>
          <w:rFonts w:ascii="Times" w:eastAsia="Times-Italic" w:hAnsi="Times" w:cs="Times"/>
          <w:kern w:val="0"/>
          <w:sz w:val="24"/>
          <w:szCs w:val="24"/>
        </w:rPr>
        <w:t>of</w:t>
      </w:r>
      <w:r w:rsidRPr="003F28F8">
        <w:rPr>
          <w:rFonts w:ascii="Times" w:eastAsia="Times-Italic" w:hAnsi="Times" w:cs="Times" w:hint="eastAsia"/>
          <w:kern w:val="0"/>
          <w:sz w:val="24"/>
          <w:szCs w:val="24"/>
        </w:rPr>
        <w:t xml:space="preserve"> the</w:t>
      </w:r>
      <w:r w:rsidRPr="003F28F8">
        <w:rPr>
          <w:rFonts w:ascii="Times" w:eastAsia="Times-Italic" w:hAnsi="Times" w:cs="Times"/>
          <w:kern w:val="0"/>
          <w:sz w:val="24"/>
          <w:szCs w:val="24"/>
        </w:rPr>
        <w:t xml:space="preserve"> </w:t>
      </w:r>
      <w:r w:rsidRPr="003F28F8">
        <w:rPr>
          <w:rFonts w:ascii="Times" w:eastAsia="Times-Italic" w:hAnsi="Times" w:cs="Times" w:hint="eastAsia"/>
          <w:kern w:val="0"/>
          <w:sz w:val="24"/>
          <w:szCs w:val="24"/>
        </w:rPr>
        <w:t>open and closed</w:t>
      </w:r>
      <w:r w:rsidRPr="003F28F8">
        <w:rPr>
          <w:rFonts w:ascii="Times" w:eastAsia="Times-Italic" w:hAnsi="Times" w:cs="Times"/>
          <w:kern w:val="0"/>
          <w:sz w:val="24"/>
          <w:szCs w:val="24"/>
        </w:rPr>
        <w:t xml:space="preserve"> forms of </w:t>
      </w:r>
      <w:r w:rsidRPr="003F28F8">
        <w:rPr>
          <w:rFonts w:ascii="Times" w:eastAsia="Times-Italic" w:hAnsi="Times" w:cs="Times" w:hint="eastAsia"/>
          <w:b/>
          <w:kern w:val="0"/>
          <w:sz w:val="24"/>
          <w:szCs w:val="24"/>
        </w:rPr>
        <w:t>9</w:t>
      </w:r>
      <w:r w:rsidRPr="003F28F8">
        <w:rPr>
          <w:rFonts w:ascii="Times" w:eastAsia="Times-Italic" w:hAnsi="Times" w:cs="Times"/>
          <w:kern w:val="0"/>
          <w:sz w:val="24"/>
          <w:szCs w:val="24"/>
        </w:rPr>
        <w:t xml:space="preserve"> was </w:t>
      </w:r>
      <w:r w:rsidRPr="003F28F8">
        <w:rPr>
          <w:rFonts w:ascii="Times" w:eastAsia="Times-Italic" w:hAnsi="Times" w:cs="Times" w:hint="eastAsia"/>
          <w:kern w:val="0"/>
          <w:sz w:val="24"/>
          <w:szCs w:val="24"/>
        </w:rPr>
        <w:t>measured</w:t>
      </w:r>
      <w:r w:rsidRPr="003F28F8">
        <w:rPr>
          <w:rFonts w:ascii="Times" w:eastAsia="Times-Italic" w:hAnsi="Times" w:cs="Times"/>
          <w:kern w:val="0"/>
          <w:sz w:val="24"/>
          <w:szCs w:val="24"/>
        </w:rPr>
        <w:t xml:space="preserve"> in 70/30 ethanol/water, toluene, and</w:t>
      </w:r>
      <w:r w:rsidRPr="003F28F8">
        <w:rPr>
          <w:rFonts w:ascii="Times" w:eastAsia="Times-Italic" w:hAnsi="Times" w:cs="Times" w:hint="eastAsia"/>
          <w:kern w:val="0"/>
          <w:sz w:val="24"/>
          <w:szCs w:val="24"/>
        </w:rPr>
        <w:t xml:space="preserve"> </w:t>
      </w:r>
      <w:r w:rsidRPr="003F28F8">
        <w:rPr>
          <w:rFonts w:ascii="Times" w:eastAsia="Times-Italic" w:hAnsi="Times" w:cs="Times"/>
          <w:kern w:val="0"/>
          <w:sz w:val="24"/>
          <w:szCs w:val="24"/>
        </w:rPr>
        <w:t>thin films of poly</w:t>
      </w:r>
      <w:r w:rsidR="00E02DDA">
        <w:rPr>
          <w:rFonts w:ascii="Times" w:eastAsia="Times-Italic" w:hAnsi="Times" w:cs="Times" w:hint="eastAsia"/>
          <w:kern w:val="0"/>
          <w:sz w:val="24"/>
          <w:szCs w:val="24"/>
        </w:rPr>
        <w:t xml:space="preserve"> </w:t>
      </w:r>
      <w:r w:rsidRPr="003F28F8">
        <w:rPr>
          <w:rFonts w:ascii="Times" w:eastAsia="Times-Italic" w:hAnsi="Times" w:cs="Times"/>
          <w:kern w:val="0"/>
          <w:sz w:val="24"/>
          <w:szCs w:val="24"/>
        </w:rPr>
        <w:t xml:space="preserve">(methyl methacrylate) (PMMA). </w:t>
      </w:r>
      <w:r w:rsidRPr="003F28F8">
        <w:rPr>
          <w:rFonts w:ascii="Times" w:eastAsia="Times-Italic" w:hAnsi="Times" w:cs="Times" w:hint="eastAsia"/>
          <w:kern w:val="0"/>
          <w:sz w:val="24"/>
          <w:szCs w:val="24"/>
        </w:rPr>
        <w:t xml:space="preserve">In toluene and PMMA, </w:t>
      </w:r>
      <w:r w:rsidRPr="003F28F8">
        <w:rPr>
          <w:rFonts w:ascii="Times" w:eastAsia="Times-Italic" w:hAnsi="Times" w:cs="Times"/>
          <w:kern w:val="0"/>
          <w:sz w:val="24"/>
          <w:szCs w:val="24"/>
        </w:rPr>
        <w:t xml:space="preserve">80 °C </w:t>
      </w:r>
      <w:r w:rsidRPr="003F28F8">
        <w:rPr>
          <w:rFonts w:ascii="Times" w:eastAsia="Times-Italic" w:hAnsi="Times" w:cs="Times" w:hint="eastAsia"/>
          <w:kern w:val="0"/>
          <w:sz w:val="24"/>
          <w:szCs w:val="24"/>
        </w:rPr>
        <w:t xml:space="preserve">was used </w:t>
      </w:r>
      <w:r w:rsidR="00E02DDA">
        <w:rPr>
          <w:rFonts w:ascii="Times" w:eastAsia="Times-Italic" w:hAnsi="Times" w:cs="Times" w:hint="eastAsia"/>
          <w:kern w:val="0"/>
          <w:sz w:val="24"/>
          <w:szCs w:val="24"/>
        </w:rPr>
        <w:t xml:space="preserve">as the standard temperature for the </w:t>
      </w:r>
      <w:r w:rsidRPr="003F28F8">
        <w:rPr>
          <w:rFonts w:ascii="Times" w:eastAsia="Times-Italic" w:hAnsi="Times" w:cs="Times" w:hint="eastAsia"/>
          <w:kern w:val="0"/>
          <w:sz w:val="24"/>
          <w:szCs w:val="24"/>
        </w:rPr>
        <w:t xml:space="preserve">thermal stability </w:t>
      </w:r>
      <w:r w:rsidRPr="003F28F8">
        <w:rPr>
          <w:rFonts w:ascii="Times" w:eastAsia="Times-Italic" w:hAnsi="Times" w:cs="Times"/>
          <w:kern w:val="0"/>
          <w:sz w:val="24"/>
          <w:szCs w:val="24"/>
        </w:rPr>
        <w:t>measurement</w:t>
      </w:r>
      <w:r w:rsidRPr="003F28F8">
        <w:rPr>
          <w:rFonts w:ascii="Times" w:eastAsia="Times-Italic" w:hAnsi="Times" w:cs="Times" w:hint="eastAsia"/>
          <w:kern w:val="0"/>
          <w:sz w:val="24"/>
          <w:szCs w:val="24"/>
        </w:rPr>
        <w:t xml:space="preserve">. However, because of the lower boiling point of ethanol, thermal stability measurements were performed at </w:t>
      </w:r>
      <w:r w:rsidRPr="003F28F8">
        <w:rPr>
          <w:rFonts w:ascii="Times" w:eastAsia="Times-Italic" w:hAnsi="Times" w:cs="Times"/>
          <w:kern w:val="0"/>
          <w:sz w:val="24"/>
          <w:szCs w:val="24"/>
        </w:rPr>
        <w:t>50 °C</w:t>
      </w:r>
      <w:r w:rsidRPr="003F28F8">
        <w:rPr>
          <w:rFonts w:ascii="Times" w:eastAsia="Times-Italic" w:hAnsi="Times" w:cs="Times" w:hint="eastAsia"/>
          <w:kern w:val="0"/>
          <w:sz w:val="24"/>
          <w:szCs w:val="24"/>
        </w:rPr>
        <w:t xml:space="preserve"> in </w:t>
      </w:r>
      <w:r w:rsidRPr="003F28F8">
        <w:rPr>
          <w:rFonts w:ascii="Times" w:eastAsia="Times-Italic" w:hAnsi="Times" w:cs="Times"/>
          <w:kern w:val="0"/>
          <w:sz w:val="24"/>
          <w:szCs w:val="24"/>
        </w:rPr>
        <w:t>ethanol</w:t>
      </w:r>
      <w:r w:rsidRPr="003F28F8">
        <w:rPr>
          <w:rFonts w:ascii="Times" w:eastAsia="Times-Italic" w:hAnsi="Times" w:cs="Times" w:hint="eastAsia"/>
          <w:kern w:val="0"/>
          <w:sz w:val="24"/>
          <w:szCs w:val="24"/>
        </w:rPr>
        <w:t>/water solution</w:t>
      </w:r>
      <w:r w:rsidRPr="003F28F8">
        <w:rPr>
          <w:rFonts w:ascii="Times" w:eastAsia="Times-Italic" w:hAnsi="Times" w:cs="Times"/>
          <w:kern w:val="0"/>
          <w:sz w:val="24"/>
          <w:szCs w:val="24"/>
        </w:rPr>
        <w:t>.</w:t>
      </w:r>
      <w:hyperlink w:anchor="_ENREF_71" w:tooltip="Matsushima, 1997 #11" w:history="1">
        <w:r w:rsidR="000D146B" w:rsidRPr="003F28F8">
          <w:rPr>
            <w:rFonts w:ascii="Times" w:eastAsia="Times-Italic" w:hAnsi="Times" w:cs="Times"/>
            <w:kern w:val="0"/>
            <w:sz w:val="24"/>
            <w:szCs w:val="24"/>
          </w:rPr>
          <w:fldChar w:fldCharType="begin"/>
        </w:r>
        <w:r w:rsidR="009E0676">
          <w:rPr>
            <w:rFonts w:ascii="Times" w:eastAsia="Times-Italic" w:hAnsi="Times" w:cs="Times"/>
            <w:kern w:val="0"/>
            <w:sz w:val="24"/>
            <w:szCs w:val="24"/>
          </w:rPr>
          <w:instrText xml:space="preserve"> ADDIN EN.CITE &lt;EndNote&gt;&lt;Cite&gt;&lt;Author&gt;Matsushima&lt;/Author&gt;&lt;Year&gt;1997&lt;/Year&gt;&lt;RecNum&gt;11&lt;/RecNum&gt;&lt;DisplayText&gt;&lt;style face="superscript"&gt;71&lt;/style&gt;&lt;/DisplayText&gt;&lt;record&gt;&lt;rec-number&gt;11&lt;/rec-number&gt;&lt;foreign-keys&gt;&lt;key app="EN" db-id="zxwve00fn9ts9pe2vvy5f9pgesvzrvrvvarv"&gt;11&lt;/key&gt;&lt;/foreign-keys&gt;&lt;ref-type name="Journal Article"&gt;17&lt;/ref-type&gt;&lt;contributors&gt;&lt;authors&gt;&lt;author&gt;Matsushima, Ryoka&lt;/author&gt;&lt;author&gt;Sakaguchi, Hiroshi&lt;/author&gt;&lt;/authors&gt;&lt;/contributors&gt;&lt;titles&gt;&lt;title&gt;Comparison of the photochromic properties of fulgides and fulgimides&lt;/title&gt;&lt;secondary-title&gt;J. Photochem. Photobiol., A&lt;/secondary-title&gt;&lt;/titles&gt;&lt;periodical&gt;&lt;full-title&gt;J. Photochem. Photobiol., A&lt;/full-title&gt;&lt;/periodical&gt;&lt;pages&gt;239-245&lt;/pages&gt;&lt;volume&gt;108&lt;/volume&gt;&lt;number&gt;2-3&lt;/number&gt;&lt;keywords&gt;&lt;keyword&gt;Photochemistry&lt;/keyword&gt;&lt;keyword&gt;Photochromic materials&lt;/keyword&gt;&lt;keyword&gt;Photolysis&lt;/keyword&gt;&lt;keyword&gt;Solvolysis&lt;/keyword&gt;&lt;keyword&gt;UV and visible spectra (comparison of photochromic properties of fulgides and fulgimides)&lt;/keyword&gt;&lt;keyword&gt;Cyclization (photocyclization&lt;/keyword&gt;&lt;keyword&gt;comparison of photochromic properties of fulgides and fulgimides)&lt;/keyword&gt;&lt;keyword&gt;Isomerization (photoisomerization&lt;/keyword&gt;&lt;keyword&gt;comparison of photochromic properties of fulgides and fulgimides)&lt;/keyword&gt;&lt;keyword&gt;photochromic fulgide fulgimide solvolysis absorption spectra&lt;/keyword&gt;&lt;/keywords&gt;&lt;dates&gt;&lt;year&gt;1997&lt;/year&gt;&lt;/dates&gt;&lt;accession-num&gt;AN 1997:620132&lt;/accession-num&gt;&lt;urls&gt;&lt;related-urls&gt;&lt;url&gt;37&lt;/url&gt;&lt;/related-urls&gt;&lt;/urls&gt;&lt;/record&gt;&lt;/Cite&gt;&lt;/EndNote&gt;</w:instrText>
        </w:r>
        <w:r w:rsidR="000D146B" w:rsidRPr="003F28F8">
          <w:rPr>
            <w:rFonts w:ascii="Times" w:eastAsia="Times-Italic" w:hAnsi="Times" w:cs="Times"/>
            <w:kern w:val="0"/>
            <w:sz w:val="24"/>
            <w:szCs w:val="24"/>
          </w:rPr>
          <w:fldChar w:fldCharType="separate"/>
        </w:r>
        <w:r w:rsidR="009E0676" w:rsidRPr="006F52A6">
          <w:rPr>
            <w:rFonts w:ascii="Times" w:eastAsia="Times-Italic" w:hAnsi="Times" w:cs="Times"/>
            <w:noProof/>
            <w:kern w:val="0"/>
            <w:sz w:val="24"/>
            <w:szCs w:val="24"/>
            <w:vertAlign w:val="superscript"/>
          </w:rPr>
          <w:t>71</w:t>
        </w:r>
        <w:r w:rsidR="000D146B" w:rsidRPr="003F28F8">
          <w:rPr>
            <w:rFonts w:ascii="Times" w:eastAsia="Times-Italic" w:hAnsi="Times" w:cs="Times"/>
            <w:kern w:val="0"/>
            <w:sz w:val="24"/>
            <w:szCs w:val="24"/>
          </w:rPr>
          <w:fldChar w:fldCharType="end"/>
        </w:r>
      </w:hyperlink>
      <w:r w:rsidRPr="003F28F8">
        <w:rPr>
          <w:rFonts w:ascii="Times" w:eastAsia="Times-Italic" w:hAnsi="Times" w:cs="Times"/>
          <w:kern w:val="0"/>
          <w:sz w:val="24"/>
          <w:szCs w:val="24"/>
        </w:rPr>
        <w:t xml:space="preserve"> The thermal stability was followed by both </w:t>
      </w:r>
      <w:r w:rsidRPr="003F28F8">
        <w:rPr>
          <w:rFonts w:ascii="Times" w:eastAsia="Times-Italic" w:hAnsi="Times" w:cs="Times"/>
          <w:kern w:val="0"/>
          <w:sz w:val="24"/>
          <w:szCs w:val="24"/>
          <w:vertAlign w:val="superscript"/>
        </w:rPr>
        <w:t>1</w:t>
      </w:r>
      <w:r w:rsidRPr="003F28F8">
        <w:rPr>
          <w:rFonts w:ascii="Times" w:eastAsia="Times-Italic" w:hAnsi="Times" w:cs="Times"/>
          <w:kern w:val="0"/>
          <w:sz w:val="24"/>
          <w:szCs w:val="24"/>
        </w:rPr>
        <w:t>H NMR spectroscopy and by</w:t>
      </w:r>
      <w:r w:rsidRPr="003F28F8">
        <w:rPr>
          <w:rFonts w:ascii="Times" w:eastAsia="Times-Italic" w:hAnsi="Times" w:cs="Times" w:hint="eastAsia"/>
          <w:kern w:val="0"/>
          <w:sz w:val="24"/>
          <w:szCs w:val="24"/>
        </w:rPr>
        <w:t xml:space="preserve"> </w:t>
      </w:r>
      <w:r w:rsidRPr="003F28F8">
        <w:rPr>
          <w:rFonts w:ascii="Times" w:eastAsia="Times-Italic" w:hAnsi="Times" w:cs="Times"/>
          <w:kern w:val="0"/>
          <w:sz w:val="24"/>
          <w:szCs w:val="24"/>
        </w:rPr>
        <w:t>UV-vis spectroscopy</w:t>
      </w:r>
      <w:r w:rsidRPr="003F28F8">
        <w:rPr>
          <w:rFonts w:ascii="Times" w:eastAsia="Times-Italic" w:hAnsi="Times" w:cs="Times" w:hint="eastAsia"/>
          <w:kern w:val="0"/>
          <w:sz w:val="24"/>
          <w:szCs w:val="24"/>
        </w:rPr>
        <w:t xml:space="preserve"> in </w:t>
      </w:r>
      <w:r w:rsidRPr="003F28F8">
        <w:rPr>
          <w:rFonts w:ascii="Times" w:eastAsia="Times-Italic" w:hAnsi="Times" w:cs="Times"/>
          <w:kern w:val="0"/>
          <w:sz w:val="24"/>
          <w:szCs w:val="24"/>
        </w:rPr>
        <w:t>ethanol</w:t>
      </w:r>
      <w:r w:rsidRPr="003F28F8">
        <w:rPr>
          <w:rFonts w:ascii="Times" w:eastAsia="Times-Italic" w:hAnsi="Times" w:cs="Times" w:hint="eastAsia"/>
          <w:kern w:val="0"/>
          <w:sz w:val="24"/>
          <w:szCs w:val="24"/>
        </w:rPr>
        <w:t xml:space="preserve">/water and </w:t>
      </w:r>
      <w:r w:rsidRPr="003F28F8">
        <w:rPr>
          <w:rFonts w:ascii="Times" w:eastAsia="Times-Italic" w:hAnsi="Times" w:cs="Times"/>
          <w:kern w:val="0"/>
          <w:sz w:val="24"/>
          <w:szCs w:val="24"/>
        </w:rPr>
        <w:t>toluene</w:t>
      </w:r>
      <w:r w:rsidRPr="003F28F8">
        <w:rPr>
          <w:rFonts w:ascii="Times" w:eastAsia="Times-Italic" w:hAnsi="Times" w:cs="Times" w:hint="eastAsia"/>
          <w:kern w:val="0"/>
          <w:sz w:val="24"/>
          <w:szCs w:val="24"/>
        </w:rPr>
        <w:t>, and followed by UV-vis spectroscopy in PMMA.</w:t>
      </w:r>
    </w:p>
    <w:p w:rsidR="003F28F8" w:rsidRPr="003F28F8" w:rsidRDefault="003F28F8" w:rsidP="003F28F8">
      <w:pPr>
        <w:spacing w:line="480" w:lineRule="auto"/>
        <w:rPr>
          <w:rFonts w:ascii="Times" w:eastAsia="Times-Italic" w:hAnsi="Times" w:cs="Times"/>
          <w:kern w:val="0"/>
          <w:sz w:val="24"/>
          <w:szCs w:val="24"/>
        </w:rPr>
      </w:pPr>
      <w:r w:rsidRPr="003F28F8">
        <w:rPr>
          <w:rFonts w:ascii="Calibri" w:eastAsia="SimSun" w:hAnsi="Calibri" w:cs="Times New Roman"/>
        </w:rPr>
        <w:object w:dxaOrig="4300" w:dyaOrig="2760">
          <v:shape id="_x0000_i1085" type="#_x0000_t75" style="width:215.25pt;height:138pt" o:ole="">
            <v:imagedata r:id="rId131" o:title=""/>
          </v:shape>
          <o:OLEObject Type="Embed" ProgID="KGraph_Plot" ShapeID="_x0000_i1085" DrawAspect="Content" ObjectID="_1352553761" r:id="rId132"/>
        </w:object>
      </w:r>
      <w:r w:rsidRPr="003F28F8">
        <w:rPr>
          <w:rFonts w:ascii="Calibri" w:eastAsia="SimSun" w:hAnsi="Calibri" w:cs="Times New Roman"/>
        </w:rPr>
        <w:object w:dxaOrig="4300" w:dyaOrig="2760">
          <v:shape id="_x0000_i1086" type="#_x0000_t75" style="width:215.25pt;height:138pt" o:ole="">
            <v:imagedata r:id="rId133" o:title=""/>
          </v:shape>
          <o:OLEObject Type="Embed" ProgID="KGraph_Plot" ShapeID="_x0000_i1086" DrawAspect="Content" ObjectID="_1352553762" r:id="rId134"/>
        </w:object>
      </w:r>
    </w:p>
    <w:p w:rsidR="003F28F8" w:rsidRPr="003F28F8" w:rsidRDefault="003F28F8" w:rsidP="003F28F8">
      <w:pPr>
        <w:spacing w:line="480" w:lineRule="auto"/>
        <w:rPr>
          <w:rFonts w:ascii="Calibri" w:eastAsia="SimSun" w:hAnsi="Calibri" w:cs="Times New Roman"/>
        </w:rPr>
      </w:pPr>
      <w:r w:rsidRPr="003F28F8">
        <w:rPr>
          <w:rFonts w:ascii="Calibri" w:eastAsia="SimSun" w:hAnsi="Calibri" w:cs="Times New Roman"/>
        </w:rPr>
        <w:object w:dxaOrig="4300" w:dyaOrig="2760">
          <v:shape id="_x0000_i1087" type="#_x0000_t75" style="width:215.25pt;height:138pt" o:ole="">
            <v:imagedata r:id="rId135" o:title=""/>
          </v:shape>
          <o:OLEObject Type="Embed" ProgID="KGraph_Plot" ShapeID="_x0000_i1087" DrawAspect="Content" ObjectID="_1352553763" r:id="rId136"/>
        </w:object>
      </w:r>
      <w:r w:rsidRPr="003F28F8">
        <w:rPr>
          <w:rFonts w:ascii="Calibri" w:eastAsia="SimSun" w:hAnsi="Calibri" w:cs="Times New Roman"/>
        </w:rPr>
        <w:object w:dxaOrig="4300" w:dyaOrig="2760">
          <v:shape id="_x0000_i1088" type="#_x0000_t75" style="width:215.25pt;height:138pt" o:ole="">
            <v:imagedata r:id="rId137" o:title=""/>
          </v:shape>
          <o:OLEObject Type="Embed" ProgID="KGraph_Plot" ShapeID="_x0000_i1088" DrawAspect="Content" ObjectID="_1352553764" r:id="rId138"/>
        </w:object>
      </w:r>
    </w:p>
    <w:p w:rsidR="003F28F8" w:rsidRPr="003F28F8" w:rsidRDefault="003F28F8" w:rsidP="00AF26B2">
      <w:pPr>
        <w:pStyle w:val="VAFigureCaption"/>
        <w:spacing w:after="0"/>
        <w:rPr>
          <w:lang w:eastAsia="zh-CN"/>
        </w:rPr>
      </w:pPr>
      <w:bookmarkStart w:id="161" w:name="_Toc277213175"/>
      <w:r w:rsidRPr="003F28F8">
        <w:rPr>
          <w:b/>
        </w:rPr>
        <w:t>Figure 11.</w:t>
      </w:r>
      <w:r w:rsidRPr="003F28F8">
        <w:t xml:space="preserve"> Thermal decomposition of </w:t>
      </w:r>
      <w:r w:rsidRPr="003F28F8">
        <w:rPr>
          <w:i/>
        </w:rPr>
        <w:t>Z</w:t>
      </w:r>
      <w:r w:rsidRPr="003F28F8">
        <w:t xml:space="preserve">- and </w:t>
      </w:r>
      <w:r w:rsidRPr="003F28F8">
        <w:rPr>
          <w:i/>
        </w:rPr>
        <w:t>C</w:t>
      </w:r>
      <w:r w:rsidRPr="003F28F8">
        <w:t xml:space="preserve">-forms of fulgimide </w:t>
      </w:r>
      <w:r w:rsidRPr="003F28F8">
        <w:rPr>
          <w:rFonts w:hint="eastAsia"/>
          <w:b/>
        </w:rPr>
        <w:t>9</w:t>
      </w:r>
      <w:r w:rsidRPr="003F28F8">
        <w:t xml:space="preserve"> in 70/30 ethanol/water at 50 °C (a, b) and in toluene at 80 °C (c, d). Arrows indicate the change in absorbance with time. </w:t>
      </w:r>
      <w:r w:rsidR="00706751">
        <w:t>(b)</w:t>
      </w:r>
      <w:r w:rsidR="00706751">
        <w:rPr>
          <w:rFonts w:hint="eastAsia"/>
          <w:lang w:eastAsia="zh-CN"/>
        </w:rPr>
        <w:t xml:space="preserve"> </w:t>
      </w:r>
      <w:r w:rsidRPr="003F28F8">
        <w:t>After 140 h spectra did not change</w:t>
      </w:r>
      <w:r w:rsidR="00706751">
        <w:rPr>
          <w:rFonts w:hint="eastAsia"/>
          <w:lang w:eastAsia="zh-CN"/>
        </w:rPr>
        <w:t>.</w:t>
      </w:r>
      <w:bookmarkEnd w:id="161"/>
    </w:p>
    <w:p w:rsidR="003F28F8" w:rsidRPr="003F28F8" w:rsidRDefault="003F28F8" w:rsidP="003F28F8">
      <w:pPr>
        <w:spacing w:line="480" w:lineRule="auto"/>
        <w:ind w:firstLine="420"/>
        <w:rPr>
          <w:rFonts w:ascii="Times" w:eastAsia="Times-Italic" w:hAnsi="Times" w:cs="Times"/>
          <w:kern w:val="0"/>
          <w:sz w:val="24"/>
          <w:szCs w:val="24"/>
        </w:rPr>
      </w:pPr>
      <w:r w:rsidRPr="003F28F8">
        <w:rPr>
          <w:rFonts w:ascii="Times" w:eastAsia="Times-Italic" w:hAnsi="Times" w:cs="Times"/>
          <w:kern w:val="0"/>
          <w:sz w:val="24"/>
          <w:szCs w:val="24"/>
        </w:rPr>
        <w:t xml:space="preserve">In 70/30 ethanol/water at 50 °C, </w:t>
      </w:r>
      <w:r w:rsidRPr="003F28F8">
        <w:rPr>
          <w:rFonts w:ascii="Times" w:eastAsia="Times-Italic" w:hAnsi="Times" w:cs="Times" w:hint="eastAsia"/>
          <w:i/>
          <w:kern w:val="0"/>
          <w:sz w:val="24"/>
          <w:szCs w:val="24"/>
        </w:rPr>
        <w:t>Z</w:t>
      </w:r>
      <w:r w:rsidRPr="003F28F8">
        <w:rPr>
          <w:rFonts w:ascii="Times" w:eastAsia="Times-Italic" w:hAnsi="Times" w:cs="Times" w:hint="eastAsia"/>
          <w:kern w:val="0"/>
          <w:sz w:val="24"/>
          <w:szCs w:val="24"/>
        </w:rPr>
        <w:t xml:space="preserve">-form and </w:t>
      </w:r>
      <w:r w:rsidRPr="003F28F8">
        <w:rPr>
          <w:rFonts w:ascii="Times" w:eastAsia="Times-Italic" w:hAnsi="Times" w:cs="Times" w:hint="eastAsia"/>
          <w:i/>
          <w:kern w:val="0"/>
          <w:sz w:val="24"/>
          <w:szCs w:val="24"/>
        </w:rPr>
        <w:t>C</w:t>
      </w:r>
      <w:r w:rsidRPr="003F28F8">
        <w:rPr>
          <w:rFonts w:ascii="Times" w:eastAsia="Times-Italic" w:hAnsi="Times" w:cs="Times" w:hint="eastAsia"/>
          <w:kern w:val="0"/>
          <w:sz w:val="24"/>
          <w:szCs w:val="24"/>
        </w:rPr>
        <w:t xml:space="preserve">-form degraded 22 </w:t>
      </w:r>
      <w:r w:rsidRPr="003F28F8">
        <w:rPr>
          <w:rFonts w:ascii="Times" w:eastAsia="Times-Italic" w:hAnsi="Times" w:cs="Times"/>
          <w:kern w:val="0"/>
          <w:sz w:val="24"/>
          <w:szCs w:val="24"/>
        </w:rPr>
        <w:t>±</w:t>
      </w:r>
      <w:r w:rsidRPr="003F28F8">
        <w:rPr>
          <w:rFonts w:ascii="Times" w:eastAsia="Times-Italic" w:hAnsi="Times" w:cs="Times" w:hint="eastAsia"/>
          <w:kern w:val="0"/>
          <w:sz w:val="24"/>
          <w:szCs w:val="24"/>
        </w:rPr>
        <w:t xml:space="preserve"> </w:t>
      </w:r>
      <w:r w:rsidRPr="003F28F8">
        <w:rPr>
          <w:rFonts w:ascii="Times" w:eastAsia="Times-Italic" w:hAnsi="Times" w:cs="Times"/>
          <w:kern w:val="0"/>
          <w:sz w:val="24"/>
          <w:szCs w:val="24"/>
        </w:rPr>
        <w:t>5%</w:t>
      </w:r>
      <w:r w:rsidRPr="003F28F8">
        <w:rPr>
          <w:rFonts w:ascii="Times" w:eastAsia="Times-Italic" w:hAnsi="Times" w:cs="Times" w:hint="eastAsia"/>
          <w:kern w:val="0"/>
          <w:sz w:val="24"/>
          <w:szCs w:val="24"/>
        </w:rPr>
        <w:t xml:space="preserve"> and </w:t>
      </w:r>
      <w:r w:rsidRPr="003F28F8">
        <w:rPr>
          <w:rFonts w:ascii="Times" w:eastAsia="Times-Italic" w:hAnsi="Times" w:cs="Times"/>
          <w:kern w:val="0"/>
          <w:sz w:val="24"/>
          <w:szCs w:val="24"/>
        </w:rPr>
        <w:t>10</w:t>
      </w:r>
      <w:r w:rsidRPr="003F28F8">
        <w:rPr>
          <w:rFonts w:ascii="Times" w:eastAsia="Times-Italic" w:hAnsi="Times" w:cs="Times" w:hint="eastAsia"/>
          <w:kern w:val="0"/>
          <w:sz w:val="24"/>
          <w:szCs w:val="24"/>
        </w:rPr>
        <w:t xml:space="preserve"> </w:t>
      </w:r>
      <w:r w:rsidRPr="003F28F8">
        <w:rPr>
          <w:rFonts w:ascii="Times" w:eastAsia="Times-Italic" w:hAnsi="Times" w:cs="Times"/>
          <w:kern w:val="0"/>
          <w:sz w:val="24"/>
          <w:szCs w:val="24"/>
        </w:rPr>
        <w:t>±</w:t>
      </w:r>
      <w:r w:rsidRPr="003F28F8">
        <w:rPr>
          <w:rFonts w:ascii="Times" w:eastAsia="Times-Italic" w:hAnsi="Times" w:cs="Times" w:hint="eastAsia"/>
          <w:kern w:val="0"/>
          <w:sz w:val="24"/>
          <w:szCs w:val="24"/>
        </w:rPr>
        <w:t xml:space="preserve"> </w:t>
      </w:r>
      <w:r w:rsidRPr="003F28F8">
        <w:rPr>
          <w:rFonts w:ascii="Times" w:eastAsia="Times-Italic" w:hAnsi="Times" w:cs="Times"/>
          <w:kern w:val="0"/>
          <w:sz w:val="24"/>
          <w:szCs w:val="24"/>
        </w:rPr>
        <w:t>1%</w:t>
      </w:r>
      <w:r w:rsidRPr="003F28F8">
        <w:rPr>
          <w:rFonts w:ascii="Times" w:eastAsia="Times-Italic" w:hAnsi="Times" w:cs="Times" w:hint="eastAsia"/>
          <w:kern w:val="0"/>
          <w:sz w:val="24"/>
          <w:szCs w:val="24"/>
        </w:rPr>
        <w:t xml:space="preserve"> respectively after 21 days </w:t>
      </w:r>
      <w:r w:rsidRPr="003F28F8">
        <w:rPr>
          <w:rFonts w:ascii="Times" w:eastAsia="Times-Italic" w:hAnsi="Times" w:cs="Times"/>
          <w:kern w:val="0"/>
          <w:sz w:val="24"/>
          <w:szCs w:val="24"/>
        </w:rPr>
        <w:t xml:space="preserve">(Figure 11a, </w:t>
      </w:r>
      <w:r w:rsidRPr="003F28F8">
        <w:rPr>
          <w:rFonts w:ascii="Times" w:eastAsia="Times-Italic" w:hAnsi="Times" w:cs="Times" w:hint="eastAsia"/>
          <w:kern w:val="0"/>
          <w:sz w:val="24"/>
          <w:szCs w:val="24"/>
        </w:rPr>
        <w:t>10</w:t>
      </w:r>
      <w:r w:rsidRPr="003F28F8">
        <w:rPr>
          <w:rFonts w:ascii="Times" w:eastAsia="Times-Italic" w:hAnsi="Times" w:cs="Times"/>
          <w:kern w:val="0"/>
          <w:sz w:val="24"/>
          <w:szCs w:val="24"/>
        </w:rPr>
        <w:t xml:space="preserve">b, Table </w:t>
      </w:r>
      <w:r w:rsidRPr="003F28F8">
        <w:rPr>
          <w:rFonts w:ascii="Times" w:eastAsia="Times-Italic" w:hAnsi="Times" w:cs="Times" w:hint="eastAsia"/>
          <w:kern w:val="0"/>
          <w:sz w:val="24"/>
          <w:szCs w:val="24"/>
        </w:rPr>
        <w:t>5</w:t>
      </w:r>
      <w:r w:rsidRPr="003F28F8">
        <w:rPr>
          <w:rFonts w:ascii="Times" w:eastAsia="Times-Italic" w:hAnsi="Times" w:cs="Times"/>
          <w:kern w:val="0"/>
          <w:sz w:val="24"/>
          <w:szCs w:val="24"/>
        </w:rPr>
        <w:t>).</w:t>
      </w:r>
      <w:r w:rsidRPr="003F28F8">
        <w:rPr>
          <w:rFonts w:ascii="Times" w:eastAsia="Times-Italic" w:hAnsi="Times" w:cs="Times" w:hint="eastAsia"/>
          <w:kern w:val="0"/>
          <w:sz w:val="24"/>
          <w:szCs w:val="24"/>
        </w:rPr>
        <w:t xml:space="preserve"> The </w:t>
      </w:r>
      <w:r w:rsidRPr="003F28F8">
        <w:rPr>
          <w:rFonts w:ascii="Times" w:eastAsia="Times-Italic" w:hAnsi="Times" w:cs="Times" w:hint="eastAsia"/>
          <w:i/>
          <w:kern w:val="0"/>
          <w:sz w:val="24"/>
          <w:szCs w:val="24"/>
        </w:rPr>
        <w:t>Z</w:t>
      </w:r>
      <w:r w:rsidRPr="003F28F8">
        <w:rPr>
          <w:rFonts w:ascii="Times" w:eastAsia="Times-Italic" w:hAnsi="Times" w:cs="Times" w:hint="eastAsia"/>
          <w:kern w:val="0"/>
          <w:sz w:val="24"/>
          <w:szCs w:val="24"/>
        </w:rPr>
        <w:t xml:space="preserve">-form of fulgimide </w:t>
      </w:r>
      <w:r w:rsidRPr="003F28F8">
        <w:rPr>
          <w:rFonts w:ascii="Times" w:eastAsia="Times-Italic" w:hAnsi="Times" w:cs="Times" w:hint="eastAsia"/>
          <w:b/>
          <w:kern w:val="0"/>
          <w:sz w:val="24"/>
          <w:szCs w:val="24"/>
        </w:rPr>
        <w:t>9</w:t>
      </w:r>
      <w:r w:rsidRPr="003F28F8">
        <w:rPr>
          <w:rFonts w:ascii="Times" w:eastAsia="Times-Italic" w:hAnsi="Times" w:cs="Times" w:hint="eastAsia"/>
          <w:kern w:val="0"/>
          <w:sz w:val="24"/>
          <w:szCs w:val="24"/>
        </w:rPr>
        <w:t xml:space="preserve"> was </w:t>
      </w:r>
      <w:r w:rsidRPr="003F28F8">
        <w:rPr>
          <w:rFonts w:ascii="Times" w:eastAsia="Times-Italic" w:hAnsi="Times" w:cs="Times" w:hint="eastAsia"/>
          <w:kern w:val="0"/>
          <w:sz w:val="24"/>
          <w:szCs w:val="24"/>
        </w:rPr>
        <w:lastRenderedPageBreak/>
        <w:t xml:space="preserve">much more stable compared to the </w:t>
      </w:r>
      <w:r w:rsidRPr="003F28F8">
        <w:rPr>
          <w:rFonts w:ascii="Times" w:eastAsia="Times-Italic" w:hAnsi="Times" w:cs="Times" w:hint="eastAsia"/>
          <w:i/>
          <w:kern w:val="0"/>
          <w:sz w:val="24"/>
          <w:szCs w:val="24"/>
        </w:rPr>
        <w:t>Z</w:t>
      </w:r>
      <w:r w:rsidRPr="003F28F8">
        <w:rPr>
          <w:rFonts w:ascii="Times" w:eastAsia="Times-Italic" w:hAnsi="Times" w:cs="Times" w:hint="eastAsia"/>
          <w:kern w:val="0"/>
          <w:sz w:val="24"/>
          <w:szCs w:val="24"/>
        </w:rPr>
        <w:t xml:space="preserve">-form of </w:t>
      </w:r>
      <w:r w:rsidRPr="003F28F8">
        <w:rPr>
          <w:rFonts w:ascii="Times" w:eastAsia="Times-Italic" w:hAnsi="Times" w:cs="Times" w:hint="eastAsia"/>
          <w:i/>
          <w:kern w:val="0"/>
          <w:sz w:val="24"/>
          <w:szCs w:val="24"/>
        </w:rPr>
        <w:t>N</w:t>
      </w:r>
      <w:r w:rsidRPr="003F28F8">
        <w:rPr>
          <w:rFonts w:ascii="Times" w:eastAsia="Times-Italic" w:hAnsi="Times" w:cs="Times" w:hint="eastAsia"/>
          <w:kern w:val="0"/>
          <w:sz w:val="24"/>
          <w:szCs w:val="24"/>
        </w:rPr>
        <w:t xml:space="preserve">-phenyl fulgimide </w:t>
      </w:r>
      <w:r w:rsidRPr="003F28F8">
        <w:rPr>
          <w:rFonts w:ascii="Times" w:eastAsia="Times-Italic" w:hAnsi="Times" w:cs="Times" w:hint="eastAsia"/>
          <w:b/>
          <w:kern w:val="0"/>
          <w:sz w:val="24"/>
          <w:szCs w:val="24"/>
        </w:rPr>
        <w:t>7</w:t>
      </w:r>
      <w:r w:rsidRPr="003F28F8">
        <w:rPr>
          <w:rFonts w:ascii="Times" w:eastAsia="Times-Italic" w:hAnsi="Times" w:cs="Times" w:hint="eastAsia"/>
          <w:kern w:val="0"/>
          <w:sz w:val="24"/>
          <w:szCs w:val="24"/>
        </w:rPr>
        <w:t xml:space="preserve"> which lost 52% of its absorbance after 21 days at </w:t>
      </w:r>
      <w:r w:rsidRPr="003F28F8">
        <w:rPr>
          <w:rFonts w:ascii="Times" w:eastAsia="Times-Italic" w:hAnsi="Times" w:cs="Times"/>
          <w:kern w:val="0"/>
          <w:sz w:val="24"/>
          <w:szCs w:val="24"/>
        </w:rPr>
        <w:t>50 °C</w:t>
      </w:r>
      <w:r w:rsidRPr="003F28F8">
        <w:rPr>
          <w:rFonts w:ascii="Times" w:eastAsia="Times-Italic" w:hAnsi="Times" w:cs="Times" w:hint="eastAsia"/>
          <w:kern w:val="0"/>
          <w:sz w:val="24"/>
          <w:szCs w:val="24"/>
        </w:rPr>
        <w:t xml:space="preserve">. Previous studies indicated that the </w:t>
      </w:r>
      <w:r w:rsidRPr="003F28F8">
        <w:rPr>
          <w:rFonts w:ascii="Times" w:eastAsia="Times-Italic" w:hAnsi="Times" w:cs="Times" w:hint="eastAsia"/>
          <w:i/>
          <w:kern w:val="0"/>
          <w:sz w:val="24"/>
          <w:szCs w:val="24"/>
        </w:rPr>
        <w:t>C</w:t>
      </w:r>
      <w:r w:rsidRPr="003F28F8">
        <w:rPr>
          <w:rFonts w:ascii="Times" w:eastAsia="Times-Italic" w:hAnsi="Times" w:cs="Times" w:hint="eastAsia"/>
          <w:kern w:val="0"/>
          <w:sz w:val="24"/>
          <w:szCs w:val="24"/>
        </w:rPr>
        <w:t xml:space="preserve">-forms of fulgimides and fulgides were hydrolytically less stable than the </w:t>
      </w:r>
      <w:r w:rsidRPr="003F28F8">
        <w:rPr>
          <w:rFonts w:ascii="Times" w:eastAsia="Times-Italic" w:hAnsi="Times" w:cs="Times" w:hint="eastAsia"/>
          <w:i/>
          <w:kern w:val="0"/>
          <w:sz w:val="24"/>
          <w:szCs w:val="24"/>
        </w:rPr>
        <w:t>Z</w:t>
      </w:r>
      <w:r w:rsidRPr="003F28F8">
        <w:rPr>
          <w:rFonts w:ascii="Times" w:eastAsia="Times-Italic" w:hAnsi="Times" w:cs="Times" w:hint="eastAsia"/>
          <w:kern w:val="0"/>
          <w:sz w:val="24"/>
          <w:szCs w:val="24"/>
        </w:rPr>
        <w:t>-forms at room temperature.</w:t>
      </w:r>
      <w:hyperlink w:anchor="_ENREF_41" w:tooltip="Wolak, 2003 #12" w:history="1">
        <w:r w:rsidR="000D146B" w:rsidRPr="003F28F8">
          <w:rPr>
            <w:rFonts w:ascii="Times" w:eastAsia="Times-Italic" w:hAnsi="Times" w:cs="Times"/>
            <w:kern w:val="0"/>
            <w:sz w:val="24"/>
            <w:szCs w:val="24"/>
          </w:rPr>
          <w:fldChar w:fldCharType="begin">
            <w:fldData xml:space="preserve">PEVuZE5vdGU+PENpdGU+PEF1dGhvcj5Xb2xhazwvQXV0aG9yPjxZZWFyPjIwMDM8L1llYXI+PFJl
Y051bT4xMjwvUmVjTnVtPjxEaXNwbGF5VGV4dD48c3R5bGUgZmFjZT0ic3VwZXJzY3JpcHQiPjQx
PC9zdHlsZT48L0Rpc3BsYXlUZXh0PjxyZWNvcmQ+PHJlYy1udW1iZXI+MTI8L3JlYy1udW1iZXI+
PGZvcmVpZ24ta2V5cz48a2V5IGFwcD0iRU4iIGRiLWlkPSJ6eHd2ZTAwZm45dHM5cGUydnZ5NWY5
cGdlc3Z6cnZydnZhcnYiPjEyPC9rZXk+PC9mb3JlaWduLWtleXM+PHJlZi10eXBlIG5hbWU9Ikpv
dXJuYWwgQXJ0aWNsZSI+MTc8L3JlZi10eXBlPjxjb250cmlidXRvcnM+PGF1dGhvcnM+PGF1dGhv
cj5Xb2xhaywgTWFzb24gQS48L2F1dGhvcj48YXV0aG9yPlRob21hcywgQ3JhaWcgSi48L2F1dGhv
cj48YXV0aG9yPkdpbGxlc3BpZSwgTmF0aGFuIEIuPC9hdXRob3I+PGF1dGhvcj5CaXJnZSwgUm9i
ZXJ0IFIuPC9hdXRob3I+PGF1dGhvcj5MZWVzLCBXYXRzb24gSi48L2F1dGhvcj48L2F1dGhvcnM+
PC9jb250cmlidXRvcnM+PHRpdGxlcz48dGl0bGU+VHVuaW5nIHRoZSBvcHRpY2FsIHByb3BlcnRp
ZXMgb2YgZmx1b3JpbmF0ZWQgaW5kb2x5bGZ1bGdpbWlkZXM8L3RpdGxlPjxzZWNvbmRhcnktdGl0
bGU+Si4gT3JnLiBDaGVtLjwvc2Vjb25kYXJ5LXRpdGxlPjwvdGl0bGVzPjxwZXJpb2RpY2FsPjxm
dWxsLXRpdGxlPkouIE9yZy4gQ2hlbS48L2Z1bGwtdGl0bGU+PC9wZXJpb2RpY2FsPjxwYWdlcz4z
MTktMzI2PC9wYWdlcz48dm9sdW1lPjY4PC92b2x1bWU+PG51bWJlcj4yPC9udW1iZXI+PGtleXdv
cmRzPjxrZXl3b3JkPlVWIGFuZCB2aXNpYmxlIHNwZWN0cmEgKGFic29ycHRpb248L2tleXdvcmQ+
PGtleXdvcmQ+c3BlY3RyYWwgcHJvcGVydGllcyBhbmQgdGhlcm1hbC0gYW5kIGh5ZHJvbHl0aWMg
c3RhYmlsaXR5IGFuZCBwaG90b3JlYWN0aW9ucyBvZiBwaG90b2Nocm9taWMgZmx1b3JpbmF0ZWQg
aW5kb2x5bGZ1bGdpZGVzKTwva2V5d29yZD48a2V5d29yZD5QaG90b2x5c2lzIChwaG90b2NoZW0u
LSBhbmQgdGhlcm1hbC0gYW5kIGh5ZHJvbHl0aWMgc3RhYmlsaXR5IGFuZCBwaG90b3JlYWN0aW9u
cyBvZiBwaG90b2Nocm9taWMgZmx1b3JpbmF0ZWQgaW5kb2x5bGZ1bGdpZGVzKTwva2V5d29yZD48
a2V5d29yZD5SaW5nIG9wZW5pbmcgKHBob3RvY2hlbS48L2tleXdvcmQ+PGtleXdvcmQ+c3BlY3Ry
YWwgcHJvcGVydGllcyBhbmQgdGhlcm1hbC0gYW5kIGh5ZHJvbHl0aWMgc3RhYmlsaXR5IGFuZCBw
aG90b3JlYWN0aW9ucyBvZiBwaG90b2Nocm9taWMgZmx1b3JpbmF0ZWQgaW5kb2x5bGZ1bGdpZGVz
KTwva2V5d29yZD48a2V5d29yZD5DeWNsaXphdGlvbiAocGhvdG9jeWNsaXphdGlvbjwva2V5d29y
ZD48a2V5d29yZD5zcGVjdHJhbCBwcm9wZXJ0aWVzIGFuZCB0aGVybWFsLSBhbmQgaHlkcm9seXRp
YyBzdGFiaWxpdHkgYW5kIHBob3RvcmVhY3Rpb25zIG9mIHBob3RvY2hyb21pYyBmbHVvcmluYXRl
ZCBpbmRvbHlsZnVsZ2lkZXMpPC9rZXl3b3JkPjxrZXl3b3JkPklzb21lcml6YXRpb24gKHBob3Rv
aXNvbWVyaXphdGlvbjwva2V5d29yZD48a2V5d29yZD5zcGVjdHJhbCBwcm9wZXJ0aWVzIGFuZCB0
aGVybWFsLSBhbmQgaHlkcm9seXRpYyBzdGFiaWxpdHkgYW5kIHBob3RvcmVhY3Rpb25zIG9mIHBo
b3RvY2hyb21pYyBmbHVvcmluYXRlZCBpbmRvbHlsZnVsZ2lkZXMpPC9rZXl3b3JkPjxrZXl3b3Jk
PkFic29ycHRpb24gc3BlY3RyYTwva2V5d29yZD48a2V5d29yZD5BYnNvcnB0aXZpdHk8L2tleXdv
cmQ+PGtleXdvcmQ+UGhvdG9jaHJvbWlzbTwva2V5d29yZD48a2V5d29yZD5UaGVybWFsIHN0YWJp
bGl0eSAoc3BlY3RyYWwgcHJvcGVydGllcyBhbmQgdGhlcm1hbC0gYW5kIGh5ZHJvbHl0aWMgc3Rh
YmlsaXR5IGFuZCBwaG90b3JlYWN0aW9ucyBvZiBwaG90b2Nocm9taWMgZmx1b3JpbmF0ZWQgaW5k
b2x5bGZ1bGdpZGVzKTwva2V5d29yZD48a2V5d29yZD5IeWRyb2x5c2lzPC9rZXl3b3JkPjxrZXl3
b3JkPk9wdGljYWwgbWVtb3J5IGRldmljZXM8L2tleXdvcmQ+PGtleXdvcmQ+T3B0aWNhbCBzd2l0
Y2hlcyAoc3BlY3RyYWwgcHJvcGVydGllcyBhbmQgdGhlcm1hbC0gYW5kIGh5ZHJvbHl0aWMgc3Rh
YmlsaXR5IGFuZCBwaG90b3JlYWN0aW9ucyBvZiBwaG90b2Nocm9taWMgZmx1b3JpbmF0ZWQgaW5k
b2x5bGZ1bGdpZGVzIGluIHJlbGF0aW9uIHRvKTwva2V5d29yZD48L2tleXdvcmRzPjxkYXRlcz48
eWVhcj4yMDAzPC95ZWFyPjwvZGF0ZXM+PGFjY2Vzc2lvbi1udW0+QU4gMjAwMjo5NTQ1MzA8L2Fj
Y2Vzc2lvbi1udW0+PHVybHM+PHJlbGF0ZWQtdXJscz48dXJsPjEwPC91cmw+PC9yZWxhdGVkLXVy
bHM+PC91cmxzPjwvcmVjb3JkPjwvQ2l0ZT48L0VuZE5vdGU+AG==
</w:fldData>
          </w:fldChar>
        </w:r>
        <w:r w:rsidR="009E0676">
          <w:rPr>
            <w:rFonts w:ascii="Times" w:eastAsia="Times-Italic" w:hAnsi="Times" w:cs="Times"/>
            <w:kern w:val="0"/>
            <w:sz w:val="24"/>
            <w:szCs w:val="24"/>
          </w:rPr>
          <w:instrText xml:space="preserve"> ADDIN EN.CITE </w:instrText>
        </w:r>
        <w:r w:rsidR="000D146B">
          <w:rPr>
            <w:rFonts w:ascii="Times" w:eastAsia="Times-Italic" w:hAnsi="Times" w:cs="Times"/>
            <w:kern w:val="0"/>
            <w:sz w:val="24"/>
            <w:szCs w:val="24"/>
          </w:rPr>
          <w:fldChar w:fldCharType="begin">
            <w:fldData xml:space="preserve">PEVuZE5vdGU+PENpdGU+PEF1dGhvcj5Xb2xhazwvQXV0aG9yPjxZZWFyPjIwMDM8L1llYXI+PFJl
Y051bT4xMjwvUmVjTnVtPjxEaXNwbGF5VGV4dD48c3R5bGUgZmFjZT0ic3VwZXJzY3JpcHQiPjQx
PC9zdHlsZT48L0Rpc3BsYXlUZXh0PjxyZWNvcmQ+PHJlYy1udW1iZXI+MTI8L3JlYy1udW1iZXI+
PGZvcmVpZ24ta2V5cz48a2V5IGFwcD0iRU4iIGRiLWlkPSJ6eHd2ZTAwZm45dHM5cGUydnZ5NWY5
cGdlc3Z6cnZydnZhcnYiPjEyPC9rZXk+PC9mb3JlaWduLWtleXM+PHJlZi10eXBlIG5hbWU9Ikpv
dXJuYWwgQXJ0aWNsZSI+MTc8L3JlZi10eXBlPjxjb250cmlidXRvcnM+PGF1dGhvcnM+PGF1dGhv
cj5Xb2xhaywgTWFzb24gQS48L2F1dGhvcj48YXV0aG9yPlRob21hcywgQ3JhaWcgSi48L2F1dGhv
cj48YXV0aG9yPkdpbGxlc3BpZSwgTmF0aGFuIEIuPC9hdXRob3I+PGF1dGhvcj5CaXJnZSwgUm9i
ZXJ0IFIuPC9hdXRob3I+PGF1dGhvcj5MZWVzLCBXYXRzb24gSi48L2F1dGhvcj48L2F1dGhvcnM+
PC9jb250cmlidXRvcnM+PHRpdGxlcz48dGl0bGU+VHVuaW5nIHRoZSBvcHRpY2FsIHByb3BlcnRp
ZXMgb2YgZmx1b3JpbmF0ZWQgaW5kb2x5bGZ1bGdpbWlkZXM8L3RpdGxlPjxzZWNvbmRhcnktdGl0
bGU+Si4gT3JnLiBDaGVtLjwvc2Vjb25kYXJ5LXRpdGxlPjwvdGl0bGVzPjxwZXJpb2RpY2FsPjxm
dWxsLXRpdGxlPkouIE9yZy4gQ2hlbS48L2Z1bGwtdGl0bGU+PC9wZXJpb2RpY2FsPjxwYWdlcz4z
MTktMzI2PC9wYWdlcz48dm9sdW1lPjY4PC92b2x1bWU+PG51bWJlcj4yPC9udW1iZXI+PGtleXdv
cmRzPjxrZXl3b3JkPlVWIGFuZCB2aXNpYmxlIHNwZWN0cmEgKGFic29ycHRpb248L2tleXdvcmQ+
PGtleXdvcmQ+c3BlY3RyYWwgcHJvcGVydGllcyBhbmQgdGhlcm1hbC0gYW5kIGh5ZHJvbHl0aWMg
c3RhYmlsaXR5IGFuZCBwaG90b3JlYWN0aW9ucyBvZiBwaG90b2Nocm9taWMgZmx1b3JpbmF0ZWQg
aW5kb2x5bGZ1bGdpZGVzKTwva2V5d29yZD48a2V5d29yZD5QaG90b2x5c2lzIChwaG90b2NoZW0u
LSBhbmQgdGhlcm1hbC0gYW5kIGh5ZHJvbHl0aWMgc3RhYmlsaXR5IGFuZCBwaG90b3JlYWN0aW9u
cyBvZiBwaG90b2Nocm9taWMgZmx1b3JpbmF0ZWQgaW5kb2x5bGZ1bGdpZGVzKTwva2V5d29yZD48
a2V5d29yZD5SaW5nIG9wZW5pbmcgKHBob3RvY2hlbS48L2tleXdvcmQ+PGtleXdvcmQ+c3BlY3Ry
YWwgcHJvcGVydGllcyBhbmQgdGhlcm1hbC0gYW5kIGh5ZHJvbHl0aWMgc3RhYmlsaXR5IGFuZCBw
aG90b3JlYWN0aW9ucyBvZiBwaG90b2Nocm9taWMgZmx1b3JpbmF0ZWQgaW5kb2x5bGZ1bGdpZGVz
KTwva2V5d29yZD48a2V5d29yZD5DeWNsaXphdGlvbiAocGhvdG9jeWNsaXphdGlvbjwva2V5d29y
ZD48a2V5d29yZD5zcGVjdHJhbCBwcm9wZXJ0aWVzIGFuZCB0aGVybWFsLSBhbmQgaHlkcm9seXRp
YyBzdGFiaWxpdHkgYW5kIHBob3RvcmVhY3Rpb25zIG9mIHBob3RvY2hyb21pYyBmbHVvcmluYXRl
ZCBpbmRvbHlsZnVsZ2lkZXMpPC9rZXl3b3JkPjxrZXl3b3JkPklzb21lcml6YXRpb24gKHBob3Rv
aXNvbWVyaXphdGlvbjwva2V5d29yZD48a2V5d29yZD5zcGVjdHJhbCBwcm9wZXJ0aWVzIGFuZCB0
aGVybWFsLSBhbmQgaHlkcm9seXRpYyBzdGFiaWxpdHkgYW5kIHBob3RvcmVhY3Rpb25zIG9mIHBo
b3RvY2hyb21pYyBmbHVvcmluYXRlZCBpbmRvbHlsZnVsZ2lkZXMpPC9rZXl3b3JkPjxrZXl3b3Jk
PkFic29ycHRpb24gc3BlY3RyYTwva2V5d29yZD48a2V5d29yZD5BYnNvcnB0aXZpdHk8L2tleXdv
cmQ+PGtleXdvcmQ+UGhvdG9jaHJvbWlzbTwva2V5d29yZD48a2V5d29yZD5UaGVybWFsIHN0YWJp
bGl0eSAoc3BlY3RyYWwgcHJvcGVydGllcyBhbmQgdGhlcm1hbC0gYW5kIGh5ZHJvbHl0aWMgc3Rh
YmlsaXR5IGFuZCBwaG90b3JlYWN0aW9ucyBvZiBwaG90b2Nocm9taWMgZmx1b3JpbmF0ZWQgaW5k
b2x5bGZ1bGdpZGVzKTwva2V5d29yZD48a2V5d29yZD5IeWRyb2x5c2lzPC9rZXl3b3JkPjxrZXl3
b3JkPk9wdGljYWwgbWVtb3J5IGRldmljZXM8L2tleXdvcmQ+PGtleXdvcmQ+T3B0aWNhbCBzd2l0
Y2hlcyAoc3BlY3RyYWwgcHJvcGVydGllcyBhbmQgdGhlcm1hbC0gYW5kIGh5ZHJvbHl0aWMgc3Rh
YmlsaXR5IGFuZCBwaG90b3JlYWN0aW9ucyBvZiBwaG90b2Nocm9taWMgZmx1b3JpbmF0ZWQgaW5k
b2x5bGZ1bGdpZGVzIGluIHJlbGF0aW9uIHRvKTwva2V5d29yZD48L2tleXdvcmRzPjxkYXRlcz48
eWVhcj4yMDAzPC95ZWFyPjwvZGF0ZXM+PGFjY2Vzc2lvbi1udW0+QU4gMjAwMjo5NTQ1MzA8L2Fj
Y2Vzc2lvbi1udW0+PHVybHM+PHJlbGF0ZWQtdXJscz48dXJsPjEwPC91cmw+PC9yZWxhdGVkLXVy
bHM+PC91cmxzPjwvcmVjb3JkPjwvQ2l0ZT48L0VuZE5vdGU+AG==
</w:fldData>
          </w:fldChar>
        </w:r>
        <w:r w:rsidR="009E0676">
          <w:rPr>
            <w:rFonts w:ascii="Times" w:eastAsia="Times-Italic" w:hAnsi="Times" w:cs="Times"/>
            <w:kern w:val="0"/>
            <w:sz w:val="24"/>
            <w:szCs w:val="24"/>
          </w:rPr>
          <w:instrText xml:space="preserve"> ADDIN EN.CITE.DATA </w:instrText>
        </w:r>
        <w:r w:rsidR="000D146B">
          <w:rPr>
            <w:rFonts w:ascii="Times" w:eastAsia="Times-Italic" w:hAnsi="Times" w:cs="Times"/>
            <w:kern w:val="0"/>
            <w:sz w:val="24"/>
            <w:szCs w:val="24"/>
          </w:rPr>
        </w:r>
        <w:r w:rsidR="000D146B">
          <w:rPr>
            <w:rFonts w:ascii="Times" w:eastAsia="Times-Italic" w:hAnsi="Times" w:cs="Times"/>
            <w:kern w:val="0"/>
            <w:sz w:val="24"/>
            <w:szCs w:val="24"/>
          </w:rPr>
          <w:fldChar w:fldCharType="end"/>
        </w:r>
        <w:r w:rsidR="000D146B" w:rsidRPr="003F28F8">
          <w:rPr>
            <w:rFonts w:ascii="Times" w:eastAsia="Times-Italic" w:hAnsi="Times" w:cs="Times"/>
            <w:kern w:val="0"/>
            <w:sz w:val="24"/>
            <w:szCs w:val="24"/>
          </w:rPr>
        </w:r>
        <w:r w:rsidR="000D146B" w:rsidRPr="003F28F8">
          <w:rPr>
            <w:rFonts w:ascii="Times" w:eastAsia="Times-Italic" w:hAnsi="Times" w:cs="Times"/>
            <w:kern w:val="0"/>
            <w:sz w:val="24"/>
            <w:szCs w:val="24"/>
          </w:rPr>
          <w:fldChar w:fldCharType="separate"/>
        </w:r>
        <w:r w:rsidR="009E0676" w:rsidRPr="00F13341">
          <w:rPr>
            <w:rFonts w:ascii="Times" w:eastAsia="Times-Italic" w:hAnsi="Times" w:cs="Times"/>
            <w:noProof/>
            <w:kern w:val="0"/>
            <w:sz w:val="24"/>
            <w:szCs w:val="24"/>
            <w:vertAlign w:val="superscript"/>
          </w:rPr>
          <w:t>41</w:t>
        </w:r>
        <w:r w:rsidR="000D146B" w:rsidRPr="003F28F8">
          <w:rPr>
            <w:rFonts w:ascii="Times" w:eastAsia="Times-Italic" w:hAnsi="Times" w:cs="Times"/>
            <w:kern w:val="0"/>
            <w:sz w:val="24"/>
            <w:szCs w:val="24"/>
          </w:rPr>
          <w:fldChar w:fldCharType="end"/>
        </w:r>
      </w:hyperlink>
    </w:p>
    <w:p w:rsidR="003F28F8" w:rsidRPr="00AF26B2" w:rsidRDefault="003F28F8" w:rsidP="00AF26B2">
      <w:pPr>
        <w:pStyle w:val="VDTableTitle"/>
        <w:spacing w:after="0"/>
        <w:rPr>
          <w:b/>
        </w:rPr>
      </w:pPr>
      <w:bookmarkStart w:id="162" w:name="_Toc273760919"/>
      <w:bookmarkStart w:id="163" w:name="_Toc277213247"/>
      <w:bookmarkStart w:id="164" w:name="_Toc277213254"/>
      <w:r w:rsidRPr="00AF26B2">
        <w:rPr>
          <w:b/>
        </w:rPr>
        <w:t xml:space="preserve">Table </w:t>
      </w:r>
      <w:r w:rsidRPr="00AF26B2">
        <w:rPr>
          <w:rFonts w:hint="eastAsia"/>
          <w:b/>
        </w:rPr>
        <w:t xml:space="preserve">5. </w:t>
      </w:r>
      <w:r w:rsidRPr="00AF26B2">
        <w:rPr>
          <w:b/>
        </w:rPr>
        <w:t xml:space="preserve">Thermal decomposition for fulgimide </w:t>
      </w:r>
      <w:r w:rsidRPr="00AF26B2">
        <w:rPr>
          <w:rFonts w:hint="eastAsia"/>
          <w:b/>
        </w:rPr>
        <w:t>9</w:t>
      </w:r>
      <w:r w:rsidRPr="00AF26B2">
        <w:rPr>
          <w:b/>
        </w:rPr>
        <w:t xml:space="preserve"> in 70/30 ethanol/water, toluene, and PMMA</w:t>
      </w:r>
      <w:bookmarkEnd w:id="162"/>
      <w:bookmarkEnd w:id="163"/>
      <w:bookmarkEnd w:id="164"/>
    </w:p>
    <w:tbl>
      <w:tblPr>
        <w:tblW w:w="8627" w:type="dxa"/>
        <w:tblLayout w:type="fixed"/>
        <w:tblCellMar>
          <w:left w:w="0" w:type="dxa"/>
          <w:right w:w="0" w:type="dxa"/>
        </w:tblCellMar>
        <w:tblLook w:val="0000"/>
      </w:tblPr>
      <w:tblGrid>
        <w:gridCol w:w="1701"/>
        <w:gridCol w:w="917"/>
        <w:gridCol w:w="746"/>
        <w:gridCol w:w="1002"/>
        <w:gridCol w:w="750"/>
        <w:gridCol w:w="1000"/>
        <w:gridCol w:w="754"/>
        <w:gridCol w:w="1000"/>
        <w:gridCol w:w="757"/>
      </w:tblGrid>
      <w:tr w:rsidR="003F28F8" w:rsidRPr="003F28F8" w:rsidTr="00C604C4">
        <w:trPr>
          <w:cantSplit/>
          <w:trHeight w:val="500"/>
        </w:trPr>
        <w:tc>
          <w:tcPr>
            <w:tcW w:w="1701" w:type="dxa"/>
            <w:vMerge w:val="restart"/>
            <w:tcBorders>
              <w:top w:val="single" w:sz="4" w:space="0" w:color="auto"/>
            </w:tcBorders>
            <w:vAlign w:val="center"/>
          </w:tcPr>
          <w:p w:rsidR="003F28F8" w:rsidRPr="003F28F8" w:rsidRDefault="003F28F8" w:rsidP="003F28F8">
            <w:pPr>
              <w:spacing w:line="480" w:lineRule="auto"/>
              <w:jc w:val="center"/>
              <w:rPr>
                <w:rFonts w:ascii="Times" w:eastAsia="SimSun" w:hAnsi="Times" w:cs="Times"/>
                <w:kern w:val="0"/>
                <w:sz w:val="24"/>
                <w:szCs w:val="24"/>
                <w:lang w:val="en-GB" w:eastAsia="en-GB"/>
              </w:rPr>
            </w:pPr>
            <w:r w:rsidRPr="003F28F8">
              <w:rPr>
                <w:rFonts w:ascii="Times" w:eastAsia="SimSun" w:hAnsi="Times" w:cs="Times"/>
                <w:kern w:val="0"/>
                <w:sz w:val="24"/>
                <w:szCs w:val="24"/>
                <w:lang w:val="en-GB" w:eastAsia="en-GB"/>
              </w:rPr>
              <w:t>Medium</w:t>
            </w:r>
          </w:p>
        </w:tc>
        <w:tc>
          <w:tcPr>
            <w:tcW w:w="3415" w:type="dxa"/>
            <w:gridSpan w:val="4"/>
            <w:tcBorders>
              <w:top w:val="single" w:sz="4" w:space="0" w:color="auto"/>
            </w:tcBorders>
            <w:vAlign w:val="center"/>
          </w:tcPr>
          <w:p w:rsidR="003F28F8" w:rsidRPr="003F28F8" w:rsidRDefault="003F28F8" w:rsidP="003F28F8">
            <w:pPr>
              <w:spacing w:line="480" w:lineRule="auto"/>
              <w:ind w:firstLineChars="50" w:firstLine="120"/>
              <w:jc w:val="center"/>
              <w:rPr>
                <w:rFonts w:ascii="Times" w:eastAsia="SimSun" w:hAnsi="Times" w:cs="Times"/>
                <w:kern w:val="0"/>
                <w:sz w:val="24"/>
                <w:szCs w:val="24"/>
                <w:lang w:val="en-GB"/>
              </w:rPr>
            </w:pPr>
            <w:r w:rsidRPr="003F28F8">
              <w:rPr>
                <w:rFonts w:ascii="Times" w:eastAsia="SimSun" w:hAnsi="Times" w:cs="Times"/>
                <w:kern w:val="0"/>
                <w:sz w:val="24"/>
                <w:szCs w:val="24"/>
                <w:lang w:val="en-GB" w:eastAsia="en-GB"/>
              </w:rPr>
              <w:t>UV-vis</w:t>
            </w:r>
          </w:p>
        </w:tc>
        <w:tc>
          <w:tcPr>
            <w:tcW w:w="3511" w:type="dxa"/>
            <w:gridSpan w:val="4"/>
            <w:tcBorders>
              <w:top w:val="single" w:sz="4" w:space="0" w:color="auto"/>
            </w:tcBorders>
            <w:vAlign w:val="center"/>
          </w:tcPr>
          <w:p w:rsidR="003F28F8" w:rsidRPr="003F28F8" w:rsidRDefault="003F28F8" w:rsidP="003F28F8">
            <w:pPr>
              <w:spacing w:line="480" w:lineRule="auto"/>
              <w:jc w:val="center"/>
              <w:rPr>
                <w:rFonts w:ascii="Times" w:eastAsia="SimSun" w:hAnsi="Times" w:cs="Times"/>
                <w:kern w:val="0"/>
                <w:sz w:val="24"/>
                <w:szCs w:val="24"/>
                <w:lang w:val="en-GB"/>
              </w:rPr>
            </w:pPr>
            <w:r w:rsidRPr="003F28F8">
              <w:rPr>
                <w:rFonts w:ascii="Times" w:eastAsia="SimSun" w:hAnsi="Times" w:cs="Times"/>
                <w:kern w:val="0"/>
                <w:sz w:val="24"/>
                <w:szCs w:val="24"/>
                <w:vertAlign w:val="superscript"/>
                <w:lang w:val="en-GB" w:eastAsia="en-GB"/>
              </w:rPr>
              <w:t>1</w:t>
            </w:r>
            <w:r w:rsidRPr="003F28F8">
              <w:rPr>
                <w:rFonts w:ascii="Times" w:eastAsia="SimSun" w:hAnsi="Times" w:cs="Times"/>
                <w:kern w:val="0"/>
                <w:sz w:val="24"/>
                <w:szCs w:val="24"/>
                <w:lang w:val="en-GB" w:eastAsia="en-GB"/>
              </w:rPr>
              <w:t>H NMR</w:t>
            </w:r>
          </w:p>
        </w:tc>
      </w:tr>
      <w:tr w:rsidR="003F28F8" w:rsidRPr="003F28F8" w:rsidTr="00C604C4">
        <w:trPr>
          <w:cantSplit/>
          <w:trHeight w:val="228"/>
        </w:trPr>
        <w:tc>
          <w:tcPr>
            <w:tcW w:w="1701" w:type="dxa"/>
            <w:vMerge/>
            <w:vAlign w:val="center"/>
          </w:tcPr>
          <w:p w:rsidR="003F28F8" w:rsidRPr="003F28F8" w:rsidRDefault="003F28F8" w:rsidP="003F28F8">
            <w:pPr>
              <w:spacing w:line="480" w:lineRule="auto"/>
              <w:jc w:val="center"/>
              <w:rPr>
                <w:rFonts w:ascii="Times" w:eastAsia="SimSun" w:hAnsi="Times" w:cs="Times"/>
                <w:kern w:val="0"/>
                <w:sz w:val="24"/>
                <w:szCs w:val="24"/>
                <w:lang w:val="en-GB" w:eastAsia="en-GB"/>
              </w:rPr>
            </w:pPr>
          </w:p>
        </w:tc>
        <w:tc>
          <w:tcPr>
            <w:tcW w:w="1663" w:type="dxa"/>
            <w:gridSpan w:val="2"/>
            <w:tcBorders>
              <w:top w:val="single" w:sz="4" w:space="0" w:color="auto"/>
            </w:tcBorders>
            <w:shd w:val="clear" w:color="auto" w:fill="auto"/>
            <w:vAlign w:val="center"/>
          </w:tcPr>
          <w:p w:rsidR="003F28F8" w:rsidRPr="003F28F8" w:rsidRDefault="003F28F8" w:rsidP="003F28F8">
            <w:pPr>
              <w:spacing w:line="480" w:lineRule="auto"/>
              <w:ind w:firstLineChars="50" w:firstLine="120"/>
              <w:jc w:val="center"/>
              <w:rPr>
                <w:rFonts w:ascii="Times" w:eastAsia="SimSun" w:hAnsi="Times" w:cs="Times"/>
                <w:kern w:val="0"/>
                <w:sz w:val="24"/>
                <w:szCs w:val="24"/>
                <w:lang w:val="en-GB" w:eastAsia="en-GB"/>
              </w:rPr>
            </w:pPr>
            <w:r w:rsidRPr="003F28F8">
              <w:rPr>
                <w:rFonts w:ascii="Times" w:eastAsia="SimSun" w:hAnsi="Times" w:cs="Times"/>
                <w:i/>
                <w:kern w:val="0"/>
                <w:sz w:val="24"/>
                <w:szCs w:val="24"/>
                <w:lang w:val="en-GB" w:eastAsia="en-GB"/>
              </w:rPr>
              <w:t>Z</w:t>
            </w:r>
            <w:r w:rsidRPr="003F28F8">
              <w:rPr>
                <w:rFonts w:ascii="Times" w:eastAsia="SimSun" w:hAnsi="Times" w:cs="Times"/>
                <w:kern w:val="0"/>
                <w:sz w:val="24"/>
                <w:szCs w:val="24"/>
                <w:lang w:val="en-GB" w:eastAsia="en-GB"/>
              </w:rPr>
              <w:t>-form</w:t>
            </w:r>
          </w:p>
        </w:tc>
        <w:tc>
          <w:tcPr>
            <w:tcW w:w="1752" w:type="dxa"/>
            <w:gridSpan w:val="2"/>
            <w:tcBorders>
              <w:top w:val="single" w:sz="4" w:space="0" w:color="auto"/>
            </w:tcBorders>
            <w:shd w:val="clear" w:color="auto" w:fill="auto"/>
            <w:vAlign w:val="center"/>
          </w:tcPr>
          <w:p w:rsidR="003F28F8" w:rsidRPr="003F28F8" w:rsidRDefault="003F28F8" w:rsidP="003F28F8">
            <w:pPr>
              <w:spacing w:line="480" w:lineRule="auto"/>
              <w:jc w:val="center"/>
              <w:rPr>
                <w:rFonts w:ascii="Times" w:eastAsia="SimSun" w:hAnsi="Times" w:cs="Times"/>
                <w:kern w:val="0"/>
                <w:sz w:val="24"/>
                <w:szCs w:val="24"/>
                <w:lang w:val="en-GB" w:eastAsia="en-GB"/>
              </w:rPr>
            </w:pPr>
            <w:r w:rsidRPr="003F28F8">
              <w:rPr>
                <w:rFonts w:ascii="Times" w:eastAsia="SimSun" w:hAnsi="Times" w:cs="Times"/>
                <w:i/>
                <w:kern w:val="0"/>
                <w:sz w:val="24"/>
                <w:szCs w:val="24"/>
                <w:lang w:val="en-GB" w:eastAsia="en-GB"/>
              </w:rPr>
              <w:t>C</w:t>
            </w:r>
            <w:r w:rsidRPr="003F28F8">
              <w:rPr>
                <w:rFonts w:ascii="Times" w:eastAsia="SimSun" w:hAnsi="Times" w:cs="Times"/>
                <w:kern w:val="0"/>
                <w:sz w:val="24"/>
                <w:szCs w:val="24"/>
                <w:lang w:val="en-GB" w:eastAsia="en-GB"/>
              </w:rPr>
              <w:t>-form</w:t>
            </w:r>
          </w:p>
        </w:tc>
        <w:tc>
          <w:tcPr>
            <w:tcW w:w="1754" w:type="dxa"/>
            <w:gridSpan w:val="2"/>
            <w:tcBorders>
              <w:top w:val="single" w:sz="4" w:space="0" w:color="auto"/>
            </w:tcBorders>
            <w:shd w:val="clear" w:color="auto" w:fill="auto"/>
            <w:vAlign w:val="center"/>
          </w:tcPr>
          <w:p w:rsidR="003F28F8" w:rsidRPr="003F28F8" w:rsidRDefault="003F28F8" w:rsidP="003F28F8">
            <w:pPr>
              <w:spacing w:line="480" w:lineRule="auto"/>
              <w:jc w:val="center"/>
              <w:rPr>
                <w:rFonts w:ascii="Times" w:eastAsia="SimSun" w:hAnsi="Times" w:cs="Times"/>
                <w:kern w:val="0"/>
                <w:sz w:val="24"/>
                <w:szCs w:val="24"/>
                <w:lang w:val="en-GB" w:eastAsia="en-GB"/>
              </w:rPr>
            </w:pPr>
            <w:r w:rsidRPr="003F28F8">
              <w:rPr>
                <w:rFonts w:ascii="Times" w:eastAsia="SimSun" w:hAnsi="Times" w:cs="Times"/>
                <w:i/>
                <w:kern w:val="0"/>
                <w:sz w:val="24"/>
                <w:szCs w:val="24"/>
                <w:lang w:val="en-GB" w:eastAsia="en-GB"/>
              </w:rPr>
              <w:t>Z</w:t>
            </w:r>
            <w:r w:rsidRPr="003F28F8">
              <w:rPr>
                <w:rFonts w:ascii="Times" w:eastAsia="SimSun" w:hAnsi="Times" w:cs="Times"/>
                <w:kern w:val="0"/>
                <w:sz w:val="24"/>
                <w:szCs w:val="24"/>
                <w:lang w:val="en-GB" w:eastAsia="en-GB"/>
              </w:rPr>
              <w:t>-form</w:t>
            </w:r>
          </w:p>
        </w:tc>
        <w:tc>
          <w:tcPr>
            <w:tcW w:w="1757" w:type="dxa"/>
            <w:gridSpan w:val="2"/>
            <w:tcBorders>
              <w:top w:val="single" w:sz="4" w:space="0" w:color="auto"/>
            </w:tcBorders>
            <w:shd w:val="clear" w:color="auto" w:fill="auto"/>
            <w:vAlign w:val="center"/>
          </w:tcPr>
          <w:p w:rsidR="003F28F8" w:rsidRPr="003F28F8" w:rsidRDefault="003F28F8" w:rsidP="003F28F8">
            <w:pPr>
              <w:spacing w:line="480" w:lineRule="auto"/>
              <w:jc w:val="center"/>
              <w:rPr>
                <w:rFonts w:ascii="Times" w:eastAsia="SimSun" w:hAnsi="Times" w:cs="Times"/>
                <w:kern w:val="0"/>
                <w:sz w:val="24"/>
                <w:szCs w:val="24"/>
                <w:lang w:val="en-GB" w:eastAsia="en-GB"/>
              </w:rPr>
            </w:pPr>
            <w:r w:rsidRPr="003F28F8">
              <w:rPr>
                <w:rFonts w:ascii="Times" w:eastAsia="SimSun" w:hAnsi="Times" w:cs="Times"/>
                <w:i/>
                <w:kern w:val="0"/>
                <w:sz w:val="24"/>
                <w:szCs w:val="24"/>
                <w:lang w:val="en-GB" w:eastAsia="en-GB"/>
              </w:rPr>
              <w:t>C</w:t>
            </w:r>
            <w:r w:rsidRPr="003F28F8">
              <w:rPr>
                <w:rFonts w:ascii="Times" w:eastAsia="SimSun" w:hAnsi="Times" w:cs="Times"/>
                <w:kern w:val="0"/>
                <w:sz w:val="24"/>
                <w:szCs w:val="24"/>
                <w:lang w:val="en-GB" w:eastAsia="en-GB"/>
              </w:rPr>
              <w:t>-form</w:t>
            </w:r>
          </w:p>
        </w:tc>
      </w:tr>
      <w:tr w:rsidR="003F28F8" w:rsidRPr="003F28F8" w:rsidTr="00C604C4">
        <w:trPr>
          <w:cantSplit/>
          <w:trHeight w:val="228"/>
        </w:trPr>
        <w:tc>
          <w:tcPr>
            <w:tcW w:w="1701" w:type="dxa"/>
            <w:vMerge/>
            <w:vAlign w:val="center"/>
          </w:tcPr>
          <w:p w:rsidR="003F28F8" w:rsidRPr="003F28F8" w:rsidRDefault="003F28F8" w:rsidP="003F28F8">
            <w:pPr>
              <w:spacing w:line="480" w:lineRule="auto"/>
              <w:jc w:val="center"/>
              <w:rPr>
                <w:rFonts w:ascii="Times" w:eastAsia="SimSun" w:hAnsi="Times" w:cs="Times"/>
                <w:kern w:val="0"/>
                <w:sz w:val="24"/>
                <w:szCs w:val="24"/>
                <w:lang w:val="en-GB" w:eastAsia="en-GB"/>
              </w:rPr>
            </w:pPr>
          </w:p>
        </w:tc>
        <w:tc>
          <w:tcPr>
            <w:tcW w:w="917" w:type="dxa"/>
            <w:tcBorders>
              <w:top w:val="single" w:sz="4" w:space="0" w:color="auto"/>
            </w:tcBorders>
            <w:shd w:val="clear" w:color="auto" w:fill="auto"/>
            <w:vAlign w:val="center"/>
          </w:tcPr>
          <w:p w:rsidR="003F28F8" w:rsidRPr="003F28F8" w:rsidRDefault="003F28F8" w:rsidP="003F28F8">
            <w:pPr>
              <w:spacing w:line="480" w:lineRule="auto"/>
              <w:ind w:firstLineChars="50" w:firstLine="120"/>
              <w:jc w:val="center"/>
              <w:rPr>
                <w:rFonts w:ascii="Times" w:eastAsia="SimSun" w:hAnsi="Times" w:cs="Times"/>
                <w:kern w:val="0"/>
                <w:sz w:val="24"/>
                <w:szCs w:val="24"/>
                <w:lang w:val="en-GB" w:eastAsia="en-GB"/>
              </w:rPr>
            </w:pPr>
            <w:r w:rsidRPr="003F28F8">
              <w:rPr>
                <w:rFonts w:ascii="Times" w:eastAsia="SimSun" w:hAnsi="Times" w:cs="Times"/>
                <w:kern w:val="0"/>
                <w:sz w:val="24"/>
                <w:szCs w:val="24"/>
                <w:lang w:val="en-GB" w:eastAsia="en-GB"/>
              </w:rPr>
              <w:t>A/A</w:t>
            </w:r>
            <w:r w:rsidRPr="003F28F8">
              <w:rPr>
                <w:rFonts w:ascii="Times" w:eastAsia="SimSun" w:hAnsi="Times" w:cs="Times"/>
                <w:kern w:val="0"/>
                <w:sz w:val="24"/>
                <w:szCs w:val="24"/>
                <w:vertAlign w:val="subscript"/>
                <w:lang w:val="en-GB" w:eastAsia="en-GB"/>
              </w:rPr>
              <w:t>0</w:t>
            </w:r>
          </w:p>
        </w:tc>
        <w:tc>
          <w:tcPr>
            <w:tcW w:w="746" w:type="dxa"/>
            <w:tcBorders>
              <w:top w:val="single" w:sz="4" w:space="0" w:color="auto"/>
            </w:tcBorders>
            <w:shd w:val="clear" w:color="auto" w:fill="auto"/>
            <w:vAlign w:val="center"/>
          </w:tcPr>
          <w:p w:rsidR="003F28F8" w:rsidRPr="003F28F8" w:rsidRDefault="003F28F8" w:rsidP="003F28F8">
            <w:pPr>
              <w:spacing w:line="480" w:lineRule="auto"/>
              <w:jc w:val="center"/>
              <w:rPr>
                <w:rFonts w:ascii="Times" w:eastAsia="SimSun" w:hAnsi="Times" w:cs="Times"/>
                <w:kern w:val="0"/>
                <w:sz w:val="24"/>
                <w:szCs w:val="24"/>
                <w:lang w:val="en-GB" w:eastAsia="en-GB"/>
              </w:rPr>
            </w:pPr>
            <w:r w:rsidRPr="003F28F8">
              <w:rPr>
                <w:rFonts w:ascii="Times" w:eastAsia="SimSun" w:hAnsi="Times" w:cs="Times"/>
                <w:kern w:val="0"/>
                <w:sz w:val="24"/>
                <w:szCs w:val="24"/>
                <w:lang w:val="en-GB" w:eastAsia="en-GB"/>
              </w:rPr>
              <w:t>%/day</w:t>
            </w:r>
          </w:p>
        </w:tc>
        <w:tc>
          <w:tcPr>
            <w:tcW w:w="1002" w:type="dxa"/>
            <w:tcBorders>
              <w:top w:val="single" w:sz="4" w:space="0" w:color="auto"/>
            </w:tcBorders>
            <w:shd w:val="clear" w:color="auto" w:fill="auto"/>
            <w:vAlign w:val="center"/>
          </w:tcPr>
          <w:p w:rsidR="003F28F8" w:rsidRPr="003F28F8" w:rsidRDefault="003F28F8" w:rsidP="003F28F8">
            <w:pPr>
              <w:spacing w:line="480" w:lineRule="auto"/>
              <w:jc w:val="center"/>
              <w:rPr>
                <w:rFonts w:ascii="Times" w:eastAsia="SimSun" w:hAnsi="Times" w:cs="Times"/>
                <w:kern w:val="0"/>
                <w:sz w:val="24"/>
                <w:szCs w:val="24"/>
                <w:lang w:val="en-GB" w:eastAsia="en-GB"/>
              </w:rPr>
            </w:pPr>
            <w:r w:rsidRPr="003F28F8">
              <w:rPr>
                <w:rFonts w:ascii="Times" w:eastAsia="SimSun" w:hAnsi="Times" w:cs="Times"/>
                <w:kern w:val="0"/>
                <w:sz w:val="24"/>
                <w:szCs w:val="24"/>
                <w:lang w:val="en-GB" w:eastAsia="en-GB"/>
              </w:rPr>
              <w:t>A/A</w:t>
            </w:r>
            <w:r w:rsidRPr="003F28F8">
              <w:rPr>
                <w:rFonts w:ascii="Times" w:eastAsia="SimSun" w:hAnsi="Times" w:cs="Times"/>
                <w:kern w:val="0"/>
                <w:sz w:val="24"/>
                <w:szCs w:val="24"/>
                <w:vertAlign w:val="subscript"/>
                <w:lang w:val="en-GB" w:eastAsia="en-GB"/>
              </w:rPr>
              <w:t>0</w:t>
            </w:r>
          </w:p>
        </w:tc>
        <w:tc>
          <w:tcPr>
            <w:tcW w:w="750" w:type="dxa"/>
            <w:tcBorders>
              <w:top w:val="single" w:sz="4" w:space="0" w:color="auto"/>
            </w:tcBorders>
            <w:shd w:val="clear" w:color="auto" w:fill="auto"/>
            <w:vAlign w:val="center"/>
          </w:tcPr>
          <w:p w:rsidR="003F28F8" w:rsidRPr="003F28F8" w:rsidRDefault="003F28F8" w:rsidP="003F28F8">
            <w:pPr>
              <w:spacing w:line="480" w:lineRule="auto"/>
              <w:jc w:val="center"/>
              <w:rPr>
                <w:rFonts w:ascii="Times" w:eastAsia="SimSun" w:hAnsi="Times" w:cs="Times"/>
                <w:kern w:val="0"/>
                <w:sz w:val="24"/>
                <w:szCs w:val="24"/>
                <w:lang w:val="en-GB" w:eastAsia="en-GB"/>
              </w:rPr>
            </w:pPr>
            <w:r w:rsidRPr="003F28F8">
              <w:rPr>
                <w:rFonts w:ascii="Times" w:eastAsia="SimSun" w:hAnsi="Times" w:cs="Times"/>
                <w:kern w:val="0"/>
                <w:sz w:val="24"/>
                <w:szCs w:val="24"/>
                <w:lang w:val="en-GB" w:eastAsia="en-GB"/>
              </w:rPr>
              <w:t>%/day</w:t>
            </w:r>
          </w:p>
        </w:tc>
        <w:tc>
          <w:tcPr>
            <w:tcW w:w="1000" w:type="dxa"/>
            <w:tcBorders>
              <w:top w:val="single" w:sz="4" w:space="0" w:color="auto"/>
            </w:tcBorders>
            <w:shd w:val="clear" w:color="auto" w:fill="auto"/>
            <w:vAlign w:val="center"/>
          </w:tcPr>
          <w:p w:rsidR="003F28F8" w:rsidRPr="003F28F8" w:rsidRDefault="003F28F8" w:rsidP="003F28F8">
            <w:pPr>
              <w:spacing w:line="480" w:lineRule="auto"/>
              <w:jc w:val="center"/>
              <w:rPr>
                <w:rFonts w:ascii="Times" w:eastAsia="SimSun" w:hAnsi="Times" w:cs="Times"/>
                <w:kern w:val="0"/>
                <w:sz w:val="24"/>
                <w:szCs w:val="24"/>
                <w:lang w:val="en-GB" w:eastAsia="en-GB"/>
              </w:rPr>
            </w:pPr>
            <w:r w:rsidRPr="003F28F8">
              <w:rPr>
                <w:rFonts w:ascii="Times" w:eastAsia="SimSun" w:hAnsi="Times" w:cs="Times"/>
                <w:kern w:val="0"/>
                <w:sz w:val="24"/>
                <w:szCs w:val="24"/>
                <w:lang w:val="en-GB" w:eastAsia="en-GB"/>
              </w:rPr>
              <w:t>[</w:t>
            </w:r>
            <w:r w:rsidRPr="003F28F8">
              <w:rPr>
                <w:rFonts w:ascii="Times" w:eastAsia="SimSun" w:hAnsi="Times" w:cs="Times" w:hint="eastAsia"/>
                <w:b/>
                <w:kern w:val="0"/>
                <w:sz w:val="24"/>
                <w:szCs w:val="24"/>
                <w:lang w:val="en-GB"/>
              </w:rPr>
              <w:t>9</w:t>
            </w:r>
            <w:r w:rsidRPr="003F28F8">
              <w:rPr>
                <w:rFonts w:ascii="Times" w:eastAsia="SimSun" w:hAnsi="Times" w:cs="Times"/>
                <w:kern w:val="0"/>
                <w:sz w:val="24"/>
                <w:szCs w:val="24"/>
                <w:lang w:val="en-GB" w:eastAsia="en-GB"/>
              </w:rPr>
              <w:t>]/[</w:t>
            </w:r>
            <w:r w:rsidRPr="003F28F8">
              <w:rPr>
                <w:rFonts w:ascii="Times" w:eastAsia="SimSun" w:hAnsi="Times" w:cs="Times" w:hint="eastAsia"/>
                <w:b/>
                <w:kern w:val="0"/>
                <w:sz w:val="24"/>
                <w:szCs w:val="24"/>
                <w:lang w:val="en-GB"/>
              </w:rPr>
              <w:t>9</w:t>
            </w:r>
            <w:r w:rsidRPr="003F28F8">
              <w:rPr>
                <w:rFonts w:ascii="Times" w:eastAsia="SimSun" w:hAnsi="Times" w:cs="Times"/>
                <w:kern w:val="0"/>
                <w:sz w:val="24"/>
                <w:szCs w:val="24"/>
                <w:lang w:val="en-GB" w:eastAsia="en-GB"/>
              </w:rPr>
              <w:t>]</w:t>
            </w:r>
            <w:r w:rsidRPr="003F28F8">
              <w:rPr>
                <w:rFonts w:ascii="Times" w:eastAsia="SimSun" w:hAnsi="Times" w:cs="Times"/>
                <w:kern w:val="0"/>
                <w:sz w:val="24"/>
                <w:szCs w:val="24"/>
                <w:vertAlign w:val="subscript"/>
                <w:lang w:val="en-GB" w:eastAsia="en-GB"/>
              </w:rPr>
              <w:t>0</w:t>
            </w:r>
          </w:p>
        </w:tc>
        <w:tc>
          <w:tcPr>
            <w:tcW w:w="754" w:type="dxa"/>
            <w:tcBorders>
              <w:top w:val="single" w:sz="4" w:space="0" w:color="auto"/>
            </w:tcBorders>
            <w:shd w:val="clear" w:color="auto" w:fill="auto"/>
            <w:vAlign w:val="center"/>
          </w:tcPr>
          <w:p w:rsidR="003F28F8" w:rsidRPr="003F28F8" w:rsidRDefault="003F28F8" w:rsidP="003F28F8">
            <w:pPr>
              <w:spacing w:line="480" w:lineRule="auto"/>
              <w:jc w:val="center"/>
              <w:rPr>
                <w:rFonts w:ascii="Times" w:eastAsia="SimSun" w:hAnsi="Times" w:cs="Times"/>
                <w:kern w:val="0"/>
                <w:sz w:val="24"/>
                <w:szCs w:val="24"/>
                <w:lang w:val="en-GB" w:eastAsia="en-GB"/>
              </w:rPr>
            </w:pPr>
            <w:r w:rsidRPr="003F28F8">
              <w:rPr>
                <w:rFonts w:ascii="Times" w:eastAsia="SimSun" w:hAnsi="Times" w:cs="Times"/>
                <w:kern w:val="0"/>
                <w:sz w:val="24"/>
                <w:szCs w:val="24"/>
                <w:lang w:val="en-GB" w:eastAsia="en-GB"/>
              </w:rPr>
              <w:t>%/day</w:t>
            </w:r>
          </w:p>
        </w:tc>
        <w:tc>
          <w:tcPr>
            <w:tcW w:w="1000" w:type="dxa"/>
            <w:tcBorders>
              <w:top w:val="single" w:sz="4" w:space="0" w:color="auto"/>
            </w:tcBorders>
            <w:shd w:val="clear" w:color="auto" w:fill="auto"/>
            <w:vAlign w:val="center"/>
          </w:tcPr>
          <w:p w:rsidR="003F28F8" w:rsidRPr="003F28F8" w:rsidRDefault="003F28F8" w:rsidP="003F28F8">
            <w:pPr>
              <w:spacing w:line="480" w:lineRule="auto"/>
              <w:jc w:val="center"/>
              <w:rPr>
                <w:rFonts w:ascii="Times" w:eastAsia="SimSun" w:hAnsi="Times" w:cs="Times"/>
                <w:kern w:val="0"/>
                <w:sz w:val="24"/>
                <w:szCs w:val="24"/>
                <w:lang w:val="en-GB" w:eastAsia="en-GB"/>
              </w:rPr>
            </w:pPr>
            <w:r w:rsidRPr="003F28F8">
              <w:rPr>
                <w:rFonts w:ascii="Times" w:eastAsia="SimSun" w:hAnsi="Times" w:cs="Times"/>
                <w:kern w:val="0"/>
                <w:sz w:val="24"/>
                <w:szCs w:val="24"/>
                <w:lang w:val="en-GB" w:eastAsia="en-GB"/>
              </w:rPr>
              <w:t>[</w:t>
            </w:r>
            <w:r w:rsidRPr="003F28F8">
              <w:rPr>
                <w:rFonts w:ascii="Times" w:eastAsia="SimSun" w:hAnsi="Times" w:cs="Times" w:hint="eastAsia"/>
                <w:b/>
                <w:kern w:val="0"/>
                <w:sz w:val="24"/>
                <w:szCs w:val="24"/>
                <w:lang w:val="en-GB"/>
              </w:rPr>
              <w:t>9</w:t>
            </w:r>
            <w:r w:rsidRPr="003F28F8">
              <w:rPr>
                <w:rFonts w:ascii="Times" w:eastAsia="SimSun" w:hAnsi="Times" w:cs="Times"/>
                <w:kern w:val="0"/>
                <w:sz w:val="24"/>
                <w:szCs w:val="24"/>
                <w:lang w:val="en-GB" w:eastAsia="en-GB"/>
              </w:rPr>
              <w:t>]/[</w:t>
            </w:r>
            <w:r w:rsidRPr="003F28F8">
              <w:rPr>
                <w:rFonts w:ascii="Times" w:eastAsia="SimSun" w:hAnsi="Times" w:cs="Times" w:hint="eastAsia"/>
                <w:b/>
                <w:kern w:val="0"/>
                <w:sz w:val="24"/>
                <w:szCs w:val="24"/>
                <w:lang w:val="en-GB"/>
              </w:rPr>
              <w:t>9</w:t>
            </w:r>
            <w:r w:rsidRPr="003F28F8">
              <w:rPr>
                <w:rFonts w:ascii="Times" w:eastAsia="SimSun" w:hAnsi="Times" w:cs="Times"/>
                <w:kern w:val="0"/>
                <w:sz w:val="24"/>
                <w:szCs w:val="24"/>
                <w:lang w:val="en-GB" w:eastAsia="en-GB"/>
              </w:rPr>
              <w:t>]</w:t>
            </w:r>
            <w:r w:rsidRPr="003F28F8">
              <w:rPr>
                <w:rFonts w:ascii="Times" w:eastAsia="SimSun" w:hAnsi="Times" w:cs="Times"/>
                <w:kern w:val="0"/>
                <w:sz w:val="24"/>
                <w:szCs w:val="24"/>
                <w:vertAlign w:val="subscript"/>
                <w:lang w:val="en-GB" w:eastAsia="en-GB"/>
              </w:rPr>
              <w:t>0</w:t>
            </w:r>
          </w:p>
        </w:tc>
        <w:tc>
          <w:tcPr>
            <w:tcW w:w="757" w:type="dxa"/>
            <w:tcBorders>
              <w:top w:val="single" w:sz="4" w:space="0" w:color="auto"/>
            </w:tcBorders>
            <w:shd w:val="clear" w:color="auto" w:fill="auto"/>
            <w:vAlign w:val="center"/>
          </w:tcPr>
          <w:p w:rsidR="003F28F8" w:rsidRPr="003F28F8" w:rsidRDefault="003F28F8" w:rsidP="003F28F8">
            <w:pPr>
              <w:spacing w:line="480" w:lineRule="auto"/>
              <w:jc w:val="center"/>
              <w:rPr>
                <w:rFonts w:ascii="Times" w:eastAsia="SimSun" w:hAnsi="Times" w:cs="Times"/>
                <w:kern w:val="0"/>
                <w:sz w:val="24"/>
                <w:szCs w:val="24"/>
                <w:lang w:val="en-GB" w:eastAsia="en-GB"/>
              </w:rPr>
            </w:pPr>
            <w:r w:rsidRPr="003F28F8">
              <w:rPr>
                <w:rFonts w:ascii="Times" w:eastAsia="SimSun" w:hAnsi="Times" w:cs="Times"/>
                <w:kern w:val="0"/>
                <w:sz w:val="24"/>
                <w:szCs w:val="24"/>
                <w:lang w:val="en-GB" w:eastAsia="en-GB"/>
              </w:rPr>
              <w:t>%/day</w:t>
            </w:r>
          </w:p>
        </w:tc>
      </w:tr>
      <w:tr w:rsidR="003F28F8" w:rsidRPr="003F28F8" w:rsidTr="00C604C4">
        <w:trPr>
          <w:cantSplit/>
          <w:trHeight w:val="877"/>
        </w:trPr>
        <w:tc>
          <w:tcPr>
            <w:tcW w:w="1701" w:type="dxa"/>
            <w:tcBorders>
              <w:top w:val="single" w:sz="4" w:space="0" w:color="auto"/>
            </w:tcBorders>
            <w:vAlign w:val="center"/>
          </w:tcPr>
          <w:p w:rsidR="003F28F8" w:rsidRPr="003F28F8" w:rsidRDefault="003F28F8" w:rsidP="003F28F8">
            <w:pPr>
              <w:spacing w:line="480" w:lineRule="auto"/>
              <w:jc w:val="center"/>
              <w:rPr>
                <w:rFonts w:ascii="Times" w:eastAsia="SimSun" w:hAnsi="Times" w:cs="Times"/>
                <w:kern w:val="0"/>
                <w:sz w:val="24"/>
                <w:szCs w:val="24"/>
                <w:lang w:val="en-GB"/>
              </w:rPr>
            </w:pPr>
            <w:r w:rsidRPr="003F28F8">
              <w:rPr>
                <w:rFonts w:ascii="Times" w:eastAsia="SimSun" w:hAnsi="Times" w:cs="Times"/>
                <w:kern w:val="0"/>
                <w:sz w:val="24"/>
                <w:szCs w:val="24"/>
                <w:lang w:val="en-GB" w:eastAsia="en-GB"/>
              </w:rPr>
              <w:t>Ethanol/water</w:t>
            </w:r>
            <w:r w:rsidRPr="003F28F8">
              <w:rPr>
                <w:rFonts w:ascii="Times" w:eastAsia="SimSun" w:hAnsi="Times" w:cs="Times"/>
                <w:kern w:val="0"/>
                <w:sz w:val="24"/>
                <w:szCs w:val="24"/>
                <w:lang w:val="en-GB"/>
              </w:rPr>
              <w:t xml:space="preserve"> </w:t>
            </w:r>
            <w:r w:rsidRPr="003F28F8">
              <w:rPr>
                <w:rFonts w:ascii="Times" w:eastAsia="SimSun" w:hAnsi="Times" w:cs="Times"/>
                <w:kern w:val="0"/>
                <w:sz w:val="24"/>
                <w:szCs w:val="24"/>
                <w:lang w:val="en-GB" w:eastAsia="en-GB"/>
              </w:rPr>
              <w:t>70/30 (50 °C)</w:t>
            </w:r>
            <w:r w:rsidRPr="003F28F8">
              <w:rPr>
                <w:rFonts w:ascii="Times" w:eastAsia="SimSun" w:hAnsi="Times" w:cs="Times" w:hint="eastAsia"/>
                <w:kern w:val="0"/>
                <w:sz w:val="24"/>
                <w:szCs w:val="24"/>
                <w:vertAlign w:val="superscript"/>
                <w:lang w:val="en-GB"/>
              </w:rPr>
              <w:t>a</w:t>
            </w:r>
          </w:p>
        </w:tc>
        <w:tc>
          <w:tcPr>
            <w:tcW w:w="917" w:type="dxa"/>
            <w:tcBorders>
              <w:top w:val="single" w:sz="4" w:space="0" w:color="auto"/>
            </w:tcBorders>
            <w:shd w:val="clear" w:color="auto" w:fill="auto"/>
            <w:vAlign w:val="center"/>
          </w:tcPr>
          <w:p w:rsidR="003F28F8" w:rsidRPr="003F28F8" w:rsidRDefault="003F28F8" w:rsidP="003F28F8">
            <w:pPr>
              <w:spacing w:line="480" w:lineRule="auto"/>
              <w:ind w:firstLineChars="50" w:firstLine="120"/>
              <w:jc w:val="center"/>
              <w:rPr>
                <w:rFonts w:ascii="Times" w:eastAsia="SimSun" w:hAnsi="Times" w:cs="Times"/>
                <w:noProof/>
                <w:kern w:val="0"/>
                <w:sz w:val="24"/>
                <w:szCs w:val="24"/>
              </w:rPr>
            </w:pPr>
            <w:r w:rsidRPr="003F28F8">
              <w:rPr>
                <w:rFonts w:ascii="Times" w:eastAsia="SimSun" w:hAnsi="Times" w:cs="Times"/>
                <w:noProof/>
                <w:kern w:val="0"/>
                <w:sz w:val="24"/>
                <w:szCs w:val="24"/>
                <w:lang w:eastAsia="en-GB"/>
              </w:rPr>
              <w:t>0.78</w:t>
            </w:r>
          </w:p>
        </w:tc>
        <w:tc>
          <w:tcPr>
            <w:tcW w:w="746" w:type="dxa"/>
            <w:tcBorders>
              <w:top w:val="single" w:sz="4" w:space="0" w:color="auto"/>
            </w:tcBorders>
            <w:shd w:val="clear" w:color="auto" w:fill="auto"/>
            <w:vAlign w:val="center"/>
          </w:tcPr>
          <w:p w:rsidR="003F28F8" w:rsidRPr="003F28F8" w:rsidRDefault="003F28F8" w:rsidP="003F28F8">
            <w:pPr>
              <w:spacing w:line="480" w:lineRule="auto"/>
              <w:ind w:firstLineChars="50" w:firstLine="120"/>
              <w:jc w:val="center"/>
              <w:rPr>
                <w:rFonts w:ascii="Times" w:eastAsia="SimSun" w:hAnsi="Times" w:cs="Times"/>
                <w:noProof/>
                <w:kern w:val="0"/>
                <w:sz w:val="24"/>
                <w:szCs w:val="24"/>
                <w:lang w:eastAsia="en-GB"/>
              </w:rPr>
            </w:pPr>
            <w:r w:rsidRPr="003F28F8">
              <w:rPr>
                <w:rFonts w:ascii="Times" w:eastAsia="SimSun" w:hAnsi="Times" w:cs="Times"/>
                <w:noProof/>
                <w:kern w:val="0"/>
                <w:sz w:val="24"/>
                <w:szCs w:val="24"/>
                <w:lang w:eastAsia="en-GB"/>
              </w:rPr>
              <w:t>1.1</w:t>
            </w:r>
          </w:p>
        </w:tc>
        <w:tc>
          <w:tcPr>
            <w:tcW w:w="1002" w:type="dxa"/>
            <w:tcBorders>
              <w:top w:val="single" w:sz="4" w:space="0" w:color="auto"/>
            </w:tcBorders>
            <w:shd w:val="clear" w:color="auto" w:fill="auto"/>
            <w:vAlign w:val="center"/>
          </w:tcPr>
          <w:p w:rsidR="003F28F8" w:rsidRPr="003F28F8" w:rsidRDefault="003F28F8" w:rsidP="003F28F8">
            <w:pPr>
              <w:spacing w:line="480" w:lineRule="auto"/>
              <w:jc w:val="center"/>
              <w:rPr>
                <w:rFonts w:ascii="Times" w:eastAsia="SimSun" w:hAnsi="Times" w:cs="Times"/>
                <w:noProof/>
                <w:kern w:val="0"/>
                <w:sz w:val="24"/>
                <w:szCs w:val="24"/>
              </w:rPr>
            </w:pPr>
            <w:r w:rsidRPr="003F28F8">
              <w:rPr>
                <w:rFonts w:ascii="Times" w:eastAsia="SimSun" w:hAnsi="Times" w:cs="Times"/>
                <w:noProof/>
                <w:kern w:val="0"/>
                <w:sz w:val="24"/>
                <w:szCs w:val="24"/>
                <w:lang w:eastAsia="en-GB"/>
              </w:rPr>
              <w:t>0.90</w:t>
            </w:r>
          </w:p>
        </w:tc>
        <w:tc>
          <w:tcPr>
            <w:tcW w:w="750" w:type="dxa"/>
            <w:tcBorders>
              <w:top w:val="single" w:sz="4" w:space="0" w:color="auto"/>
            </w:tcBorders>
            <w:shd w:val="clear" w:color="auto" w:fill="auto"/>
            <w:vAlign w:val="center"/>
          </w:tcPr>
          <w:p w:rsidR="003F28F8" w:rsidRPr="003F28F8" w:rsidRDefault="003F28F8" w:rsidP="003F28F8">
            <w:pPr>
              <w:spacing w:line="480" w:lineRule="auto"/>
              <w:jc w:val="center"/>
              <w:rPr>
                <w:rFonts w:ascii="Times" w:eastAsia="SimSun" w:hAnsi="Times" w:cs="Times"/>
                <w:noProof/>
                <w:kern w:val="0"/>
                <w:sz w:val="24"/>
                <w:szCs w:val="24"/>
                <w:lang w:eastAsia="en-GB"/>
              </w:rPr>
            </w:pPr>
            <w:r w:rsidRPr="003F28F8">
              <w:rPr>
                <w:rFonts w:ascii="Times" w:eastAsia="SimSun" w:hAnsi="Times" w:cs="Times"/>
                <w:noProof/>
                <w:kern w:val="0"/>
                <w:sz w:val="24"/>
                <w:szCs w:val="24"/>
                <w:lang w:eastAsia="en-GB"/>
              </w:rPr>
              <w:t>0.5</w:t>
            </w:r>
          </w:p>
        </w:tc>
        <w:tc>
          <w:tcPr>
            <w:tcW w:w="1000" w:type="dxa"/>
            <w:tcBorders>
              <w:top w:val="single" w:sz="4" w:space="0" w:color="auto"/>
            </w:tcBorders>
            <w:shd w:val="clear" w:color="auto" w:fill="auto"/>
            <w:vAlign w:val="center"/>
          </w:tcPr>
          <w:p w:rsidR="003F28F8" w:rsidRPr="003F28F8" w:rsidRDefault="003F28F8" w:rsidP="003F28F8">
            <w:pPr>
              <w:spacing w:line="480" w:lineRule="auto"/>
              <w:jc w:val="center"/>
              <w:rPr>
                <w:rFonts w:ascii="Times" w:eastAsia="SimSun" w:hAnsi="Times" w:cs="Times"/>
                <w:noProof/>
                <w:kern w:val="0"/>
                <w:sz w:val="24"/>
                <w:szCs w:val="24"/>
              </w:rPr>
            </w:pPr>
            <w:r w:rsidRPr="003F28F8">
              <w:rPr>
                <w:rFonts w:ascii="Times" w:eastAsia="SimSun" w:hAnsi="Times" w:cs="Times"/>
                <w:noProof/>
                <w:kern w:val="0"/>
                <w:sz w:val="24"/>
                <w:szCs w:val="24"/>
                <w:lang w:eastAsia="en-GB"/>
              </w:rPr>
              <w:t>0.74</w:t>
            </w:r>
          </w:p>
        </w:tc>
        <w:tc>
          <w:tcPr>
            <w:tcW w:w="754" w:type="dxa"/>
            <w:tcBorders>
              <w:top w:val="single" w:sz="4" w:space="0" w:color="auto"/>
            </w:tcBorders>
            <w:shd w:val="clear" w:color="auto" w:fill="auto"/>
            <w:vAlign w:val="center"/>
          </w:tcPr>
          <w:p w:rsidR="003F28F8" w:rsidRPr="003F28F8" w:rsidRDefault="003F28F8" w:rsidP="003F28F8">
            <w:pPr>
              <w:spacing w:line="480" w:lineRule="auto"/>
              <w:jc w:val="center"/>
              <w:rPr>
                <w:rFonts w:ascii="Times" w:eastAsia="SimSun" w:hAnsi="Times" w:cs="Times"/>
                <w:noProof/>
                <w:kern w:val="0"/>
                <w:sz w:val="24"/>
                <w:szCs w:val="24"/>
                <w:lang w:eastAsia="en-GB"/>
              </w:rPr>
            </w:pPr>
            <w:r w:rsidRPr="003F28F8">
              <w:rPr>
                <w:rFonts w:ascii="Times" w:eastAsia="SimSun" w:hAnsi="Times" w:cs="Times"/>
                <w:noProof/>
                <w:kern w:val="0"/>
                <w:sz w:val="24"/>
                <w:szCs w:val="24"/>
                <w:lang w:eastAsia="en-GB"/>
              </w:rPr>
              <w:t>1.3</w:t>
            </w:r>
          </w:p>
        </w:tc>
        <w:tc>
          <w:tcPr>
            <w:tcW w:w="1000" w:type="dxa"/>
            <w:tcBorders>
              <w:top w:val="single" w:sz="4" w:space="0" w:color="auto"/>
            </w:tcBorders>
            <w:shd w:val="clear" w:color="auto" w:fill="auto"/>
            <w:vAlign w:val="center"/>
          </w:tcPr>
          <w:p w:rsidR="003F28F8" w:rsidRPr="003F28F8" w:rsidRDefault="003F28F8" w:rsidP="003F28F8">
            <w:pPr>
              <w:spacing w:line="480" w:lineRule="auto"/>
              <w:jc w:val="center"/>
              <w:rPr>
                <w:rFonts w:ascii="Times" w:eastAsia="SimSun" w:hAnsi="Times" w:cs="Times"/>
                <w:noProof/>
                <w:kern w:val="0"/>
                <w:sz w:val="24"/>
                <w:szCs w:val="24"/>
              </w:rPr>
            </w:pPr>
            <w:r w:rsidRPr="003F28F8">
              <w:rPr>
                <w:rFonts w:ascii="Times" w:eastAsia="SimSun" w:hAnsi="Times" w:cs="Times"/>
                <w:noProof/>
                <w:kern w:val="0"/>
                <w:sz w:val="24"/>
                <w:szCs w:val="24"/>
                <w:lang w:eastAsia="en-GB"/>
              </w:rPr>
              <w:t>0.7</w:t>
            </w:r>
            <w:r w:rsidRPr="003F28F8">
              <w:rPr>
                <w:rFonts w:ascii="Times" w:eastAsia="SimSun" w:hAnsi="Times" w:cs="Times"/>
                <w:noProof/>
                <w:kern w:val="0"/>
                <w:sz w:val="24"/>
                <w:szCs w:val="24"/>
              </w:rPr>
              <w:t>4</w:t>
            </w:r>
          </w:p>
        </w:tc>
        <w:tc>
          <w:tcPr>
            <w:tcW w:w="757" w:type="dxa"/>
            <w:tcBorders>
              <w:top w:val="single" w:sz="4" w:space="0" w:color="auto"/>
            </w:tcBorders>
            <w:shd w:val="clear" w:color="auto" w:fill="auto"/>
            <w:vAlign w:val="center"/>
          </w:tcPr>
          <w:p w:rsidR="003F28F8" w:rsidRPr="003F28F8" w:rsidRDefault="003F28F8" w:rsidP="003F28F8">
            <w:pPr>
              <w:spacing w:line="480" w:lineRule="auto"/>
              <w:jc w:val="center"/>
              <w:rPr>
                <w:rFonts w:ascii="Times" w:eastAsia="SimSun" w:hAnsi="Times" w:cs="Times"/>
                <w:noProof/>
                <w:kern w:val="0"/>
                <w:sz w:val="24"/>
                <w:szCs w:val="24"/>
                <w:lang w:eastAsia="en-GB"/>
              </w:rPr>
            </w:pPr>
            <w:r w:rsidRPr="003F28F8">
              <w:rPr>
                <w:rFonts w:ascii="Times" w:eastAsia="SimSun" w:hAnsi="Times" w:cs="Times"/>
                <w:noProof/>
                <w:kern w:val="0"/>
                <w:sz w:val="24"/>
                <w:szCs w:val="24"/>
                <w:lang w:eastAsia="en-GB"/>
              </w:rPr>
              <w:t>1.2</w:t>
            </w:r>
          </w:p>
        </w:tc>
      </w:tr>
      <w:tr w:rsidR="003F28F8" w:rsidRPr="003F28F8" w:rsidTr="00C604C4">
        <w:trPr>
          <w:cantSplit/>
          <w:trHeight w:val="440"/>
        </w:trPr>
        <w:tc>
          <w:tcPr>
            <w:tcW w:w="1701" w:type="dxa"/>
            <w:vAlign w:val="center"/>
          </w:tcPr>
          <w:p w:rsidR="003F28F8" w:rsidRPr="003F28F8" w:rsidRDefault="003F28F8" w:rsidP="003F28F8">
            <w:pPr>
              <w:spacing w:line="480" w:lineRule="auto"/>
              <w:jc w:val="center"/>
              <w:rPr>
                <w:rFonts w:ascii="Times" w:eastAsia="SimSun" w:hAnsi="Times" w:cs="Times"/>
                <w:kern w:val="0"/>
                <w:sz w:val="24"/>
                <w:szCs w:val="24"/>
                <w:lang w:val="en-GB"/>
              </w:rPr>
            </w:pPr>
            <w:r w:rsidRPr="003F28F8">
              <w:rPr>
                <w:rFonts w:ascii="Times" w:eastAsia="SimSun" w:hAnsi="Times" w:cs="Times"/>
                <w:kern w:val="0"/>
                <w:sz w:val="24"/>
                <w:szCs w:val="24"/>
                <w:lang w:val="en-GB" w:eastAsia="en-GB"/>
              </w:rPr>
              <w:t>Toluene (80 °C)</w:t>
            </w:r>
            <w:r w:rsidRPr="003F28F8">
              <w:rPr>
                <w:rFonts w:ascii="Times" w:eastAsia="SimSun" w:hAnsi="Times" w:cs="Times" w:hint="eastAsia"/>
                <w:kern w:val="0"/>
                <w:sz w:val="24"/>
                <w:szCs w:val="24"/>
                <w:vertAlign w:val="superscript"/>
                <w:lang w:val="en-GB"/>
              </w:rPr>
              <w:t>b</w:t>
            </w:r>
          </w:p>
        </w:tc>
        <w:tc>
          <w:tcPr>
            <w:tcW w:w="917" w:type="dxa"/>
            <w:shd w:val="clear" w:color="auto" w:fill="auto"/>
            <w:vAlign w:val="center"/>
          </w:tcPr>
          <w:p w:rsidR="003F28F8" w:rsidRPr="003F28F8" w:rsidRDefault="003F28F8" w:rsidP="003F28F8">
            <w:pPr>
              <w:spacing w:line="480" w:lineRule="auto"/>
              <w:ind w:firstLineChars="50" w:firstLine="120"/>
              <w:jc w:val="center"/>
              <w:rPr>
                <w:rFonts w:ascii="Times" w:eastAsia="SimSun" w:hAnsi="Times" w:cs="Times"/>
                <w:sz w:val="24"/>
                <w:szCs w:val="24"/>
                <w:lang w:eastAsia="en-US"/>
              </w:rPr>
            </w:pPr>
            <w:r w:rsidRPr="003F28F8">
              <w:rPr>
                <w:rFonts w:ascii="Times" w:eastAsia="SimSun" w:hAnsi="Times" w:cs="Times"/>
                <w:sz w:val="24"/>
                <w:szCs w:val="24"/>
              </w:rPr>
              <w:t>0.57</w:t>
            </w:r>
          </w:p>
        </w:tc>
        <w:tc>
          <w:tcPr>
            <w:tcW w:w="746" w:type="dxa"/>
            <w:shd w:val="clear" w:color="auto" w:fill="auto"/>
            <w:vAlign w:val="center"/>
          </w:tcPr>
          <w:p w:rsidR="003F28F8" w:rsidRPr="003F28F8" w:rsidRDefault="003F28F8" w:rsidP="003F28F8">
            <w:pPr>
              <w:spacing w:line="480" w:lineRule="auto"/>
              <w:ind w:firstLineChars="50" w:firstLine="120"/>
              <w:jc w:val="center"/>
              <w:rPr>
                <w:rFonts w:ascii="Times" w:eastAsia="SimSun" w:hAnsi="Times" w:cs="Times"/>
                <w:sz w:val="24"/>
                <w:szCs w:val="24"/>
                <w:lang w:eastAsia="en-US"/>
              </w:rPr>
            </w:pPr>
            <w:r w:rsidRPr="003F28F8">
              <w:rPr>
                <w:rFonts w:ascii="Times" w:eastAsia="SimSun" w:hAnsi="Times" w:cs="Times"/>
                <w:sz w:val="24"/>
                <w:szCs w:val="24"/>
              </w:rPr>
              <w:t>2.6</w:t>
            </w:r>
          </w:p>
        </w:tc>
        <w:tc>
          <w:tcPr>
            <w:tcW w:w="1002" w:type="dxa"/>
            <w:shd w:val="clear" w:color="auto" w:fill="auto"/>
            <w:vAlign w:val="center"/>
          </w:tcPr>
          <w:p w:rsidR="003F28F8" w:rsidRPr="003F28F8" w:rsidRDefault="003F28F8" w:rsidP="003F28F8">
            <w:pPr>
              <w:spacing w:line="480" w:lineRule="auto"/>
              <w:jc w:val="center"/>
              <w:rPr>
                <w:rFonts w:ascii="Times" w:eastAsia="SimSun" w:hAnsi="Times" w:cs="Times"/>
                <w:b/>
                <w:sz w:val="24"/>
                <w:szCs w:val="24"/>
                <w:lang w:eastAsia="en-US"/>
              </w:rPr>
            </w:pPr>
            <w:r w:rsidRPr="003F28F8">
              <w:rPr>
                <w:rFonts w:ascii="Times" w:eastAsia="SimSun" w:hAnsi="Times" w:cs="Times"/>
                <w:sz w:val="24"/>
                <w:szCs w:val="24"/>
              </w:rPr>
              <w:t>0.96</w:t>
            </w:r>
          </w:p>
        </w:tc>
        <w:tc>
          <w:tcPr>
            <w:tcW w:w="750" w:type="dxa"/>
            <w:shd w:val="clear" w:color="auto" w:fill="auto"/>
            <w:vAlign w:val="center"/>
          </w:tcPr>
          <w:p w:rsidR="003F28F8" w:rsidRPr="003F28F8" w:rsidRDefault="003F28F8" w:rsidP="003F28F8">
            <w:pPr>
              <w:spacing w:line="480" w:lineRule="auto"/>
              <w:jc w:val="center"/>
              <w:rPr>
                <w:rFonts w:ascii="Times" w:eastAsia="SimSun" w:hAnsi="Times" w:cs="Times"/>
                <w:sz w:val="24"/>
                <w:szCs w:val="24"/>
                <w:lang w:eastAsia="en-US"/>
              </w:rPr>
            </w:pPr>
            <w:r w:rsidRPr="003F28F8">
              <w:rPr>
                <w:rFonts w:ascii="Times" w:eastAsia="SimSun" w:hAnsi="Times" w:cs="Times"/>
                <w:sz w:val="24"/>
                <w:szCs w:val="24"/>
              </w:rPr>
              <w:t>0.2</w:t>
            </w:r>
          </w:p>
        </w:tc>
        <w:tc>
          <w:tcPr>
            <w:tcW w:w="1000" w:type="dxa"/>
            <w:shd w:val="clear" w:color="auto" w:fill="auto"/>
            <w:vAlign w:val="center"/>
          </w:tcPr>
          <w:p w:rsidR="003F28F8" w:rsidRPr="003F28F8" w:rsidRDefault="003F28F8" w:rsidP="003F28F8">
            <w:pPr>
              <w:spacing w:line="480" w:lineRule="auto"/>
              <w:jc w:val="center"/>
              <w:rPr>
                <w:rFonts w:ascii="Times" w:eastAsia="SimSun" w:hAnsi="Times" w:cs="Times"/>
                <w:noProof/>
                <w:kern w:val="0"/>
                <w:sz w:val="24"/>
                <w:szCs w:val="24"/>
              </w:rPr>
            </w:pPr>
            <w:r w:rsidRPr="003F28F8">
              <w:rPr>
                <w:rFonts w:ascii="Times" w:eastAsia="SimSun" w:hAnsi="Times" w:cs="Times"/>
                <w:noProof/>
                <w:kern w:val="0"/>
                <w:sz w:val="24"/>
                <w:szCs w:val="24"/>
                <w:lang w:eastAsia="en-GB"/>
              </w:rPr>
              <w:t>0.03</w:t>
            </w:r>
          </w:p>
        </w:tc>
        <w:tc>
          <w:tcPr>
            <w:tcW w:w="754" w:type="dxa"/>
            <w:shd w:val="clear" w:color="auto" w:fill="auto"/>
            <w:vAlign w:val="center"/>
          </w:tcPr>
          <w:p w:rsidR="003F28F8" w:rsidRPr="003F28F8" w:rsidRDefault="003F28F8" w:rsidP="003F28F8">
            <w:pPr>
              <w:spacing w:line="480" w:lineRule="auto"/>
              <w:jc w:val="center"/>
              <w:rPr>
                <w:rFonts w:ascii="Times" w:eastAsia="SimSun" w:hAnsi="Times" w:cs="Times"/>
                <w:noProof/>
                <w:kern w:val="0"/>
                <w:sz w:val="24"/>
                <w:szCs w:val="24"/>
              </w:rPr>
            </w:pPr>
            <w:r w:rsidRPr="003F28F8">
              <w:rPr>
                <w:rFonts w:ascii="Times" w:eastAsia="SimSun" w:hAnsi="Times" w:cs="Times" w:hint="eastAsia"/>
                <w:noProof/>
                <w:kern w:val="0"/>
                <w:sz w:val="24"/>
                <w:szCs w:val="24"/>
              </w:rPr>
              <w:t>c</w:t>
            </w:r>
          </w:p>
        </w:tc>
        <w:tc>
          <w:tcPr>
            <w:tcW w:w="1000" w:type="dxa"/>
            <w:shd w:val="clear" w:color="auto" w:fill="auto"/>
            <w:vAlign w:val="center"/>
          </w:tcPr>
          <w:p w:rsidR="003F28F8" w:rsidRPr="003F28F8" w:rsidRDefault="003F28F8" w:rsidP="003F28F8">
            <w:pPr>
              <w:spacing w:line="480" w:lineRule="auto"/>
              <w:jc w:val="center"/>
              <w:rPr>
                <w:rFonts w:ascii="Times" w:eastAsia="SimSun" w:hAnsi="Times" w:cs="Times"/>
                <w:noProof/>
                <w:kern w:val="0"/>
                <w:sz w:val="24"/>
                <w:szCs w:val="24"/>
              </w:rPr>
            </w:pPr>
            <w:r w:rsidRPr="003F28F8">
              <w:rPr>
                <w:rFonts w:ascii="Times" w:eastAsia="SimSun" w:hAnsi="Times" w:cs="Times"/>
                <w:noProof/>
                <w:kern w:val="0"/>
                <w:sz w:val="24"/>
                <w:szCs w:val="24"/>
                <w:lang w:eastAsia="en-GB"/>
              </w:rPr>
              <w:t>0.93</w:t>
            </w:r>
          </w:p>
        </w:tc>
        <w:tc>
          <w:tcPr>
            <w:tcW w:w="757" w:type="dxa"/>
            <w:tcBorders>
              <w:left w:val="nil"/>
            </w:tcBorders>
            <w:shd w:val="clear" w:color="auto" w:fill="auto"/>
            <w:vAlign w:val="center"/>
          </w:tcPr>
          <w:p w:rsidR="003F28F8" w:rsidRPr="003F28F8" w:rsidRDefault="003F28F8" w:rsidP="003F28F8">
            <w:pPr>
              <w:spacing w:line="480" w:lineRule="auto"/>
              <w:jc w:val="center"/>
              <w:rPr>
                <w:rFonts w:ascii="Times" w:eastAsia="SimSun" w:hAnsi="Times" w:cs="Times"/>
                <w:noProof/>
                <w:kern w:val="0"/>
                <w:sz w:val="24"/>
                <w:szCs w:val="24"/>
              </w:rPr>
            </w:pPr>
            <w:r w:rsidRPr="003F28F8">
              <w:rPr>
                <w:rFonts w:ascii="Times" w:eastAsia="SimSun" w:hAnsi="Times" w:cs="Times"/>
                <w:noProof/>
                <w:kern w:val="0"/>
                <w:sz w:val="24"/>
                <w:szCs w:val="24"/>
                <w:lang w:eastAsia="en-GB"/>
              </w:rPr>
              <w:t>0.5</w:t>
            </w:r>
          </w:p>
        </w:tc>
      </w:tr>
      <w:tr w:rsidR="003F28F8" w:rsidRPr="003F28F8" w:rsidTr="00C604C4">
        <w:trPr>
          <w:cantSplit/>
          <w:trHeight w:val="440"/>
        </w:trPr>
        <w:tc>
          <w:tcPr>
            <w:tcW w:w="1701" w:type="dxa"/>
            <w:vAlign w:val="center"/>
          </w:tcPr>
          <w:p w:rsidR="003F28F8" w:rsidRPr="003F28F8" w:rsidRDefault="003F28F8" w:rsidP="003F28F8">
            <w:pPr>
              <w:spacing w:line="480" w:lineRule="auto"/>
              <w:jc w:val="center"/>
              <w:rPr>
                <w:rFonts w:ascii="Times" w:eastAsia="SimSun" w:hAnsi="Times" w:cs="Times"/>
                <w:kern w:val="0"/>
                <w:sz w:val="24"/>
                <w:szCs w:val="24"/>
                <w:lang w:val="en-GB"/>
              </w:rPr>
            </w:pPr>
            <w:r w:rsidRPr="003F28F8">
              <w:rPr>
                <w:rFonts w:ascii="Times" w:eastAsia="SimSun" w:hAnsi="Times" w:cs="Times"/>
                <w:kern w:val="0"/>
                <w:sz w:val="24"/>
                <w:szCs w:val="24"/>
                <w:lang w:val="en-GB" w:eastAsia="en-GB"/>
              </w:rPr>
              <w:t>PMMA (80 °C)</w:t>
            </w:r>
            <w:r w:rsidRPr="003F28F8">
              <w:rPr>
                <w:rFonts w:ascii="Times" w:eastAsia="SimSun" w:hAnsi="Times" w:cs="Times" w:hint="eastAsia"/>
                <w:kern w:val="0"/>
                <w:sz w:val="24"/>
                <w:szCs w:val="24"/>
                <w:vertAlign w:val="superscript"/>
                <w:lang w:val="en-GB"/>
              </w:rPr>
              <w:t>d</w:t>
            </w:r>
          </w:p>
        </w:tc>
        <w:tc>
          <w:tcPr>
            <w:tcW w:w="917" w:type="dxa"/>
            <w:shd w:val="clear" w:color="auto" w:fill="auto"/>
            <w:vAlign w:val="center"/>
          </w:tcPr>
          <w:p w:rsidR="003F28F8" w:rsidRPr="003F28F8" w:rsidRDefault="003F28F8" w:rsidP="003F28F8">
            <w:pPr>
              <w:spacing w:line="480" w:lineRule="auto"/>
              <w:ind w:firstLineChars="50" w:firstLine="120"/>
              <w:jc w:val="center"/>
              <w:rPr>
                <w:rFonts w:ascii="Times" w:eastAsia="SimSun" w:hAnsi="Times" w:cs="Times"/>
                <w:noProof/>
                <w:kern w:val="0"/>
                <w:sz w:val="24"/>
                <w:szCs w:val="24"/>
              </w:rPr>
            </w:pPr>
            <w:r w:rsidRPr="003F28F8">
              <w:rPr>
                <w:rFonts w:ascii="Times" w:eastAsia="SimSun" w:hAnsi="Times" w:cs="Times"/>
                <w:noProof/>
                <w:kern w:val="0"/>
                <w:sz w:val="24"/>
                <w:szCs w:val="24"/>
                <w:lang w:eastAsia="en-GB"/>
              </w:rPr>
              <w:t>0.62</w:t>
            </w:r>
          </w:p>
        </w:tc>
        <w:tc>
          <w:tcPr>
            <w:tcW w:w="746" w:type="dxa"/>
            <w:shd w:val="clear" w:color="auto" w:fill="auto"/>
            <w:vAlign w:val="center"/>
          </w:tcPr>
          <w:p w:rsidR="003F28F8" w:rsidRPr="003F28F8" w:rsidRDefault="003F28F8" w:rsidP="003F28F8">
            <w:pPr>
              <w:spacing w:line="480" w:lineRule="auto"/>
              <w:ind w:firstLineChars="50" w:firstLine="120"/>
              <w:jc w:val="center"/>
              <w:rPr>
                <w:rFonts w:ascii="Times" w:eastAsia="SimSun" w:hAnsi="Times" w:cs="Times"/>
                <w:noProof/>
                <w:kern w:val="0"/>
                <w:sz w:val="24"/>
                <w:szCs w:val="24"/>
                <w:lang w:eastAsia="en-GB"/>
              </w:rPr>
            </w:pPr>
            <w:r w:rsidRPr="003F28F8">
              <w:rPr>
                <w:rFonts w:ascii="Times" w:eastAsia="SimSun" w:hAnsi="Times" w:cs="Times"/>
                <w:noProof/>
                <w:kern w:val="0"/>
                <w:sz w:val="24"/>
                <w:szCs w:val="24"/>
                <w:lang w:eastAsia="en-GB"/>
              </w:rPr>
              <w:t>3.8</w:t>
            </w:r>
          </w:p>
        </w:tc>
        <w:tc>
          <w:tcPr>
            <w:tcW w:w="1002" w:type="dxa"/>
            <w:shd w:val="clear" w:color="auto" w:fill="auto"/>
            <w:vAlign w:val="center"/>
          </w:tcPr>
          <w:p w:rsidR="003F28F8" w:rsidRPr="003F28F8" w:rsidRDefault="003F28F8" w:rsidP="003F28F8">
            <w:pPr>
              <w:spacing w:line="480" w:lineRule="auto"/>
              <w:jc w:val="center"/>
              <w:rPr>
                <w:rFonts w:ascii="Times" w:eastAsia="SimSun" w:hAnsi="Times" w:cs="Times"/>
                <w:noProof/>
                <w:kern w:val="0"/>
                <w:sz w:val="24"/>
                <w:szCs w:val="24"/>
              </w:rPr>
            </w:pPr>
            <w:r w:rsidRPr="003F28F8">
              <w:rPr>
                <w:rFonts w:ascii="Times" w:eastAsia="SimSun" w:hAnsi="Times" w:cs="Times" w:hint="eastAsia"/>
                <w:noProof/>
                <w:kern w:val="0"/>
                <w:sz w:val="24"/>
                <w:szCs w:val="24"/>
              </w:rPr>
              <w:t>e</w:t>
            </w:r>
          </w:p>
        </w:tc>
        <w:tc>
          <w:tcPr>
            <w:tcW w:w="750" w:type="dxa"/>
            <w:shd w:val="clear" w:color="auto" w:fill="auto"/>
            <w:vAlign w:val="center"/>
          </w:tcPr>
          <w:p w:rsidR="003F28F8" w:rsidRPr="003F28F8" w:rsidRDefault="003F28F8" w:rsidP="003F28F8">
            <w:pPr>
              <w:spacing w:line="480" w:lineRule="auto"/>
              <w:jc w:val="center"/>
              <w:rPr>
                <w:rFonts w:ascii="Times" w:eastAsia="SimSun" w:hAnsi="Times" w:cs="Times"/>
                <w:noProof/>
                <w:kern w:val="0"/>
                <w:sz w:val="24"/>
                <w:szCs w:val="24"/>
              </w:rPr>
            </w:pPr>
            <w:r w:rsidRPr="003F28F8">
              <w:rPr>
                <w:rFonts w:ascii="Times" w:eastAsia="SimSun" w:hAnsi="Times" w:cs="Times" w:hint="eastAsia"/>
                <w:noProof/>
                <w:kern w:val="0"/>
                <w:sz w:val="24"/>
                <w:szCs w:val="24"/>
              </w:rPr>
              <w:t>e</w:t>
            </w:r>
          </w:p>
        </w:tc>
        <w:tc>
          <w:tcPr>
            <w:tcW w:w="1000" w:type="dxa"/>
            <w:shd w:val="clear" w:color="auto" w:fill="auto"/>
            <w:vAlign w:val="center"/>
          </w:tcPr>
          <w:p w:rsidR="003F28F8" w:rsidRPr="003F28F8" w:rsidRDefault="003F28F8" w:rsidP="003F28F8">
            <w:pPr>
              <w:spacing w:line="480" w:lineRule="auto"/>
              <w:jc w:val="center"/>
              <w:rPr>
                <w:rFonts w:ascii="Times" w:eastAsia="SimSun" w:hAnsi="Times" w:cs="Times"/>
                <w:noProof/>
                <w:kern w:val="0"/>
                <w:sz w:val="24"/>
                <w:szCs w:val="24"/>
              </w:rPr>
            </w:pPr>
            <w:r w:rsidRPr="003F28F8">
              <w:rPr>
                <w:rFonts w:ascii="Times" w:eastAsia="SimSun" w:hAnsi="Times" w:cs="Times" w:hint="eastAsia"/>
                <w:noProof/>
                <w:kern w:val="0"/>
                <w:sz w:val="24"/>
                <w:szCs w:val="24"/>
              </w:rPr>
              <w:t>-</w:t>
            </w:r>
          </w:p>
        </w:tc>
        <w:tc>
          <w:tcPr>
            <w:tcW w:w="754" w:type="dxa"/>
            <w:tcBorders>
              <w:left w:val="nil"/>
            </w:tcBorders>
            <w:shd w:val="clear" w:color="auto" w:fill="auto"/>
            <w:vAlign w:val="center"/>
          </w:tcPr>
          <w:p w:rsidR="003F28F8" w:rsidRPr="003F28F8" w:rsidRDefault="003F28F8" w:rsidP="003F28F8">
            <w:pPr>
              <w:spacing w:line="480" w:lineRule="auto"/>
              <w:jc w:val="center"/>
              <w:rPr>
                <w:rFonts w:ascii="Times" w:eastAsia="SimSun" w:hAnsi="Times" w:cs="Times"/>
                <w:noProof/>
                <w:kern w:val="0"/>
                <w:sz w:val="24"/>
                <w:szCs w:val="24"/>
              </w:rPr>
            </w:pPr>
            <w:r w:rsidRPr="003F28F8">
              <w:rPr>
                <w:rFonts w:ascii="Times" w:eastAsia="SimSun" w:hAnsi="Times" w:cs="Times" w:hint="eastAsia"/>
                <w:noProof/>
                <w:kern w:val="0"/>
                <w:sz w:val="24"/>
                <w:szCs w:val="24"/>
              </w:rPr>
              <w:t>-</w:t>
            </w:r>
          </w:p>
        </w:tc>
        <w:tc>
          <w:tcPr>
            <w:tcW w:w="1000" w:type="dxa"/>
            <w:shd w:val="clear" w:color="auto" w:fill="auto"/>
            <w:vAlign w:val="center"/>
          </w:tcPr>
          <w:p w:rsidR="003F28F8" w:rsidRPr="003F28F8" w:rsidRDefault="003F28F8" w:rsidP="003F28F8">
            <w:pPr>
              <w:spacing w:line="480" w:lineRule="auto"/>
              <w:jc w:val="center"/>
              <w:rPr>
                <w:rFonts w:ascii="Times" w:eastAsia="SimSun" w:hAnsi="Times" w:cs="Times"/>
                <w:noProof/>
                <w:kern w:val="0"/>
                <w:sz w:val="24"/>
                <w:szCs w:val="24"/>
              </w:rPr>
            </w:pPr>
            <w:r w:rsidRPr="003F28F8">
              <w:rPr>
                <w:rFonts w:ascii="Times" w:eastAsia="SimSun" w:hAnsi="Times" w:cs="Times" w:hint="eastAsia"/>
                <w:noProof/>
                <w:kern w:val="0"/>
                <w:sz w:val="24"/>
                <w:szCs w:val="24"/>
              </w:rPr>
              <w:t>-</w:t>
            </w:r>
          </w:p>
        </w:tc>
        <w:tc>
          <w:tcPr>
            <w:tcW w:w="757" w:type="dxa"/>
            <w:tcBorders>
              <w:left w:val="nil"/>
            </w:tcBorders>
            <w:shd w:val="clear" w:color="auto" w:fill="auto"/>
            <w:vAlign w:val="center"/>
          </w:tcPr>
          <w:p w:rsidR="003F28F8" w:rsidRPr="003F28F8" w:rsidRDefault="003F28F8" w:rsidP="003F28F8">
            <w:pPr>
              <w:spacing w:line="480" w:lineRule="auto"/>
              <w:jc w:val="center"/>
              <w:rPr>
                <w:rFonts w:ascii="Times" w:eastAsia="SimSun" w:hAnsi="Times" w:cs="Times"/>
                <w:noProof/>
                <w:kern w:val="0"/>
                <w:sz w:val="24"/>
                <w:szCs w:val="24"/>
              </w:rPr>
            </w:pPr>
            <w:r w:rsidRPr="003F28F8">
              <w:rPr>
                <w:rFonts w:ascii="Times" w:eastAsia="SimSun" w:hAnsi="Times" w:cs="Times" w:hint="eastAsia"/>
                <w:noProof/>
                <w:kern w:val="0"/>
                <w:sz w:val="24"/>
                <w:szCs w:val="24"/>
              </w:rPr>
              <w:t>-</w:t>
            </w:r>
          </w:p>
        </w:tc>
      </w:tr>
      <w:tr w:rsidR="003F28F8" w:rsidRPr="003F28F8" w:rsidTr="00C604C4">
        <w:trPr>
          <w:cantSplit/>
          <w:trHeight w:val="1731"/>
        </w:trPr>
        <w:tc>
          <w:tcPr>
            <w:tcW w:w="8627" w:type="dxa"/>
            <w:gridSpan w:val="9"/>
            <w:tcBorders>
              <w:top w:val="single" w:sz="4" w:space="0" w:color="auto"/>
            </w:tcBorders>
          </w:tcPr>
          <w:p w:rsidR="003F28F8" w:rsidRPr="003F28F8" w:rsidRDefault="003F28F8" w:rsidP="003F28F8">
            <w:pPr>
              <w:jc w:val="left"/>
              <w:rPr>
                <w:rFonts w:ascii="Times" w:eastAsia="SimSun" w:hAnsi="Times" w:cs="Times"/>
                <w:sz w:val="24"/>
                <w:szCs w:val="24"/>
              </w:rPr>
            </w:pPr>
            <w:r w:rsidRPr="003F28F8">
              <w:rPr>
                <w:rFonts w:ascii="Times" w:eastAsia="SimSun" w:hAnsi="Times" w:cs="Times"/>
                <w:sz w:val="24"/>
                <w:szCs w:val="24"/>
                <w:vertAlign w:val="superscript"/>
              </w:rPr>
              <w:t>a</w:t>
            </w:r>
            <w:r w:rsidRPr="003F28F8">
              <w:rPr>
                <w:rFonts w:ascii="Times" w:eastAsia="SimSun" w:hAnsi="Times" w:cs="Times"/>
                <w:sz w:val="24"/>
                <w:szCs w:val="24"/>
              </w:rPr>
              <w:t xml:space="preserve"> Absorbance at </w:t>
            </w:r>
            <w:r w:rsidRPr="003F28F8">
              <w:rPr>
                <w:rFonts w:ascii="Calibri" w:eastAsia="SimSun" w:hAnsi="Calibri" w:cs="Times New Roman"/>
                <w:sz w:val="24"/>
                <w:szCs w:val="24"/>
              </w:rPr>
              <w:t>λ</w:t>
            </w:r>
            <w:r w:rsidRPr="003F28F8">
              <w:rPr>
                <w:rFonts w:ascii="Times" w:eastAsia="SimSun" w:hAnsi="Times" w:cs="Times"/>
                <w:sz w:val="24"/>
                <w:szCs w:val="24"/>
                <w:vertAlign w:val="subscript"/>
              </w:rPr>
              <w:t>max</w:t>
            </w:r>
            <w:r w:rsidRPr="003F28F8">
              <w:rPr>
                <w:rFonts w:ascii="Times" w:eastAsia="SimSun" w:hAnsi="Times" w:cs="Times"/>
                <w:sz w:val="24"/>
                <w:szCs w:val="24"/>
              </w:rPr>
              <w:t xml:space="preserve"> relative to initial absorbance after 500 h;</w:t>
            </w:r>
          </w:p>
          <w:p w:rsidR="003F28F8" w:rsidRPr="003F28F8" w:rsidRDefault="003F28F8" w:rsidP="003F28F8">
            <w:pPr>
              <w:jc w:val="left"/>
              <w:rPr>
                <w:rFonts w:ascii="Times" w:eastAsia="SimSun" w:hAnsi="Times" w:cs="Times"/>
                <w:noProof/>
                <w:kern w:val="0"/>
                <w:sz w:val="24"/>
                <w:szCs w:val="24"/>
                <w:lang w:eastAsia="en-GB"/>
              </w:rPr>
            </w:pPr>
            <w:r w:rsidRPr="003F28F8">
              <w:rPr>
                <w:rFonts w:ascii="Times" w:eastAsia="SimSun" w:hAnsi="Times" w:cs="Times"/>
                <w:noProof/>
                <w:kern w:val="0"/>
                <w:sz w:val="24"/>
                <w:szCs w:val="24"/>
                <w:vertAlign w:val="superscript"/>
                <w:lang w:eastAsia="en-GB"/>
              </w:rPr>
              <w:t>b</w:t>
            </w:r>
            <w:r w:rsidRPr="003F28F8">
              <w:rPr>
                <w:rFonts w:ascii="Times" w:eastAsia="SimSun" w:hAnsi="Times" w:cs="Times"/>
                <w:noProof/>
                <w:kern w:val="0"/>
                <w:sz w:val="24"/>
                <w:szCs w:val="24"/>
                <w:lang w:eastAsia="en-GB"/>
              </w:rPr>
              <w:t xml:space="preserve"> Absorbance at </w:t>
            </w:r>
            <w:r w:rsidRPr="003F28F8">
              <w:rPr>
                <w:rFonts w:ascii="Times New Roman" w:eastAsia="SimSun" w:hAnsi="Times New Roman" w:cs="Times New Roman"/>
                <w:noProof/>
                <w:kern w:val="0"/>
                <w:sz w:val="24"/>
                <w:szCs w:val="24"/>
                <w:lang w:eastAsia="en-GB"/>
              </w:rPr>
              <w:t>λ</w:t>
            </w:r>
            <w:r w:rsidRPr="003F28F8">
              <w:rPr>
                <w:rFonts w:ascii="Times" w:eastAsia="SimSun" w:hAnsi="Times" w:cs="Times"/>
                <w:noProof/>
                <w:kern w:val="0"/>
                <w:sz w:val="24"/>
                <w:szCs w:val="24"/>
                <w:vertAlign w:val="subscript"/>
                <w:lang w:eastAsia="en-GB"/>
              </w:rPr>
              <w:t>max</w:t>
            </w:r>
            <w:r w:rsidRPr="003F28F8">
              <w:rPr>
                <w:rFonts w:ascii="Times" w:eastAsia="SimSun" w:hAnsi="Times" w:cs="Times"/>
                <w:noProof/>
                <w:kern w:val="0"/>
                <w:sz w:val="24"/>
                <w:szCs w:val="24"/>
                <w:lang w:eastAsia="en-GB"/>
              </w:rPr>
              <w:t xml:space="preserve"> relative to initial absorbance after 400 h;</w:t>
            </w:r>
          </w:p>
          <w:p w:rsidR="003F28F8" w:rsidRPr="003F28F8" w:rsidRDefault="003F28F8" w:rsidP="003F28F8">
            <w:pPr>
              <w:jc w:val="left"/>
              <w:rPr>
                <w:rFonts w:ascii="Times" w:eastAsia="SimSun" w:hAnsi="Times" w:cs="Times"/>
                <w:noProof/>
                <w:kern w:val="0"/>
                <w:sz w:val="24"/>
                <w:szCs w:val="24"/>
              </w:rPr>
            </w:pPr>
            <w:r w:rsidRPr="003F28F8">
              <w:rPr>
                <w:rFonts w:ascii="Times" w:eastAsia="SimSun" w:hAnsi="Times" w:cs="Times"/>
                <w:noProof/>
                <w:kern w:val="0"/>
                <w:sz w:val="24"/>
                <w:szCs w:val="24"/>
                <w:vertAlign w:val="superscript"/>
                <w:lang w:eastAsia="en-GB"/>
              </w:rPr>
              <w:t>c</w:t>
            </w:r>
            <w:r w:rsidRPr="003F28F8">
              <w:rPr>
                <w:rFonts w:ascii="Times" w:eastAsia="SimSun" w:hAnsi="Times" w:cs="Times"/>
                <w:noProof/>
                <w:kern w:val="0"/>
                <w:sz w:val="24"/>
                <w:szCs w:val="24"/>
                <w:lang w:eastAsia="en-GB"/>
              </w:rPr>
              <w:t xml:space="preserve"> </w:t>
            </w:r>
            <w:r w:rsidRPr="003F28F8">
              <w:rPr>
                <w:rFonts w:ascii="Times" w:eastAsia="SimSun" w:hAnsi="Times" w:cs="Times"/>
                <w:i/>
                <w:noProof/>
                <w:kern w:val="0"/>
                <w:sz w:val="24"/>
                <w:szCs w:val="24"/>
                <w:lang w:eastAsia="en-GB"/>
              </w:rPr>
              <w:t>Z</w:t>
            </w:r>
            <w:r w:rsidRPr="003F28F8">
              <w:rPr>
                <w:rFonts w:ascii="Times" w:eastAsia="SimSun" w:hAnsi="Times" w:cs="Times"/>
                <w:noProof/>
                <w:kern w:val="0"/>
                <w:sz w:val="24"/>
                <w:szCs w:val="24"/>
                <w:lang w:eastAsia="en-GB"/>
              </w:rPr>
              <w:t xml:space="preserve">-form almost completely decomposed after 400 h, it decomposed 20% during the first </w:t>
            </w:r>
            <w:r w:rsidRPr="003F28F8">
              <w:rPr>
                <w:rFonts w:ascii="Times" w:eastAsia="SimSun" w:hAnsi="Times" w:cs="Times" w:hint="eastAsia"/>
                <w:noProof/>
                <w:kern w:val="0"/>
                <w:sz w:val="24"/>
                <w:szCs w:val="24"/>
              </w:rPr>
              <w:t xml:space="preserve">  </w:t>
            </w:r>
          </w:p>
          <w:p w:rsidR="003F28F8" w:rsidRPr="003F28F8" w:rsidRDefault="003F28F8" w:rsidP="003F28F8">
            <w:pPr>
              <w:jc w:val="left"/>
              <w:rPr>
                <w:rFonts w:ascii="Times" w:eastAsia="SimSun" w:hAnsi="Times" w:cs="Times"/>
                <w:i/>
                <w:noProof/>
                <w:kern w:val="0"/>
                <w:sz w:val="24"/>
                <w:szCs w:val="24"/>
                <w:vertAlign w:val="superscript"/>
                <w:lang w:eastAsia="en-GB"/>
              </w:rPr>
            </w:pPr>
            <w:r w:rsidRPr="003F28F8">
              <w:rPr>
                <w:rFonts w:ascii="Times" w:eastAsia="SimSun" w:hAnsi="Times" w:cs="Times" w:hint="eastAsia"/>
                <w:noProof/>
                <w:kern w:val="0"/>
                <w:sz w:val="24"/>
                <w:szCs w:val="24"/>
              </w:rPr>
              <w:t xml:space="preserve">  </w:t>
            </w:r>
            <w:r w:rsidRPr="003F28F8">
              <w:rPr>
                <w:rFonts w:ascii="Times" w:eastAsia="SimSun" w:hAnsi="Times" w:cs="Times"/>
                <w:noProof/>
                <w:kern w:val="0"/>
                <w:sz w:val="24"/>
                <w:szCs w:val="24"/>
                <w:lang w:eastAsia="en-GB"/>
              </w:rPr>
              <w:t>day;</w:t>
            </w:r>
          </w:p>
          <w:p w:rsidR="003F28F8" w:rsidRPr="003F28F8" w:rsidRDefault="003F28F8" w:rsidP="003F28F8">
            <w:pPr>
              <w:jc w:val="left"/>
              <w:rPr>
                <w:rFonts w:ascii="Times" w:eastAsia="SimSun" w:hAnsi="Times" w:cs="Times"/>
                <w:noProof/>
                <w:kern w:val="0"/>
                <w:sz w:val="24"/>
                <w:szCs w:val="24"/>
                <w:lang w:eastAsia="en-GB"/>
              </w:rPr>
            </w:pPr>
            <w:r w:rsidRPr="003F28F8">
              <w:rPr>
                <w:rFonts w:ascii="Times" w:eastAsia="SimSun" w:hAnsi="Times" w:cs="Times"/>
                <w:noProof/>
                <w:kern w:val="0"/>
                <w:sz w:val="24"/>
                <w:szCs w:val="24"/>
                <w:vertAlign w:val="superscript"/>
                <w:lang w:eastAsia="en-GB"/>
              </w:rPr>
              <w:t>d</w:t>
            </w:r>
            <w:r w:rsidRPr="003F28F8">
              <w:rPr>
                <w:rFonts w:ascii="Times" w:eastAsia="SimSun" w:hAnsi="Times" w:cs="Times"/>
                <w:noProof/>
                <w:kern w:val="0"/>
                <w:sz w:val="24"/>
                <w:szCs w:val="24"/>
                <w:lang w:eastAsia="en-GB"/>
              </w:rPr>
              <w:t xml:space="preserve"> Absorbance at </w:t>
            </w:r>
            <w:r w:rsidRPr="003F28F8">
              <w:rPr>
                <w:rFonts w:ascii="Times New Roman" w:eastAsia="SimSun" w:hAnsi="Times New Roman" w:cs="Times New Roman"/>
                <w:noProof/>
                <w:kern w:val="0"/>
                <w:sz w:val="24"/>
                <w:szCs w:val="24"/>
                <w:lang w:eastAsia="en-GB"/>
              </w:rPr>
              <w:t>λ</w:t>
            </w:r>
            <w:r w:rsidRPr="003F28F8">
              <w:rPr>
                <w:rFonts w:ascii="Times" w:eastAsia="SimSun" w:hAnsi="Times" w:cs="Times"/>
                <w:noProof/>
                <w:kern w:val="0"/>
                <w:sz w:val="24"/>
                <w:szCs w:val="24"/>
                <w:vertAlign w:val="subscript"/>
                <w:lang w:eastAsia="en-GB"/>
              </w:rPr>
              <w:t>max</w:t>
            </w:r>
            <w:r w:rsidRPr="003F28F8">
              <w:rPr>
                <w:rFonts w:ascii="Times" w:eastAsia="SimSun" w:hAnsi="Times" w:cs="Times"/>
                <w:noProof/>
                <w:kern w:val="0"/>
                <w:sz w:val="24"/>
                <w:szCs w:val="24"/>
                <w:lang w:eastAsia="en-GB"/>
              </w:rPr>
              <w:t xml:space="preserve"> relative to initial absorbance after 240 h;</w:t>
            </w:r>
          </w:p>
          <w:p w:rsidR="003F28F8" w:rsidRPr="003F28F8" w:rsidRDefault="003F28F8" w:rsidP="003F28F8">
            <w:pPr>
              <w:spacing w:line="480" w:lineRule="auto"/>
              <w:jc w:val="left"/>
              <w:rPr>
                <w:rFonts w:ascii="Times" w:eastAsia="SimSun" w:hAnsi="Times" w:cs="Times"/>
                <w:sz w:val="24"/>
                <w:szCs w:val="24"/>
              </w:rPr>
            </w:pPr>
            <w:r w:rsidRPr="003F28F8">
              <w:rPr>
                <w:rFonts w:ascii="Times" w:eastAsia="SimSun" w:hAnsi="Times" w:cs="Times"/>
                <w:noProof/>
                <w:kern w:val="0"/>
                <w:sz w:val="24"/>
                <w:szCs w:val="24"/>
                <w:vertAlign w:val="superscript"/>
                <w:lang w:eastAsia="en-GB"/>
              </w:rPr>
              <w:t>e</w:t>
            </w:r>
            <w:r w:rsidRPr="003F28F8">
              <w:rPr>
                <w:rFonts w:ascii="Times" w:eastAsia="SimSun" w:hAnsi="Times" w:cs="Times"/>
                <w:noProof/>
                <w:kern w:val="0"/>
                <w:sz w:val="24"/>
                <w:szCs w:val="24"/>
                <w:lang w:eastAsia="en-GB"/>
              </w:rPr>
              <w:t xml:space="preserve"> No decomposition observed after 240 h</w:t>
            </w:r>
            <w:r w:rsidRPr="003F28F8">
              <w:rPr>
                <w:rFonts w:ascii="Times" w:eastAsia="SimSun" w:hAnsi="Times" w:cs="Times" w:hint="eastAsia"/>
                <w:noProof/>
                <w:kern w:val="0"/>
                <w:sz w:val="24"/>
                <w:szCs w:val="24"/>
              </w:rPr>
              <w:t>.</w:t>
            </w:r>
          </w:p>
        </w:tc>
      </w:tr>
    </w:tbl>
    <w:p w:rsidR="003F28F8" w:rsidRPr="003F28F8" w:rsidRDefault="003F28F8" w:rsidP="003F28F8">
      <w:pPr>
        <w:spacing w:line="480" w:lineRule="auto"/>
        <w:ind w:firstLine="420"/>
        <w:rPr>
          <w:rFonts w:ascii="Times" w:eastAsia="Times-Italic" w:hAnsi="Times" w:cs="Times"/>
          <w:kern w:val="0"/>
          <w:sz w:val="24"/>
          <w:szCs w:val="24"/>
        </w:rPr>
      </w:pPr>
      <w:r w:rsidRPr="003F28F8">
        <w:rPr>
          <w:rFonts w:ascii="Times" w:eastAsia="Times-Italic" w:hAnsi="Times" w:cs="Times" w:hint="eastAsia"/>
          <w:kern w:val="0"/>
          <w:sz w:val="24"/>
          <w:szCs w:val="24"/>
        </w:rPr>
        <w:t>T</w:t>
      </w:r>
      <w:r w:rsidRPr="003F28F8">
        <w:rPr>
          <w:rFonts w:ascii="Times" w:eastAsia="Times-Italic" w:hAnsi="Times" w:cs="Times"/>
          <w:kern w:val="0"/>
          <w:sz w:val="24"/>
          <w:szCs w:val="24"/>
        </w:rPr>
        <w:t>he stability</w:t>
      </w:r>
      <w:r w:rsidRPr="003F28F8">
        <w:rPr>
          <w:rFonts w:ascii="Times" w:eastAsia="Times-Italic" w:hAnsi="Times" w:cs="Times" w:hint="eastAsia"/>
          <w:kern w:val="0"/>
          <w:sz w:val="24"/>
          <w:szCs w:val="24"/>
        </w:rPr>
        <w:t xml:space="preserve"> </w:t>
      </w:r>
      <w:r w:rsidRPr="003F28F8">
        <w:rPr>
          <w:rFonts w:ascii="Times" w:eastAsia="Times-Italic" w:hAnsi="Times" w:cs="Times"/>
          <w:kern w:val="0"/>
          <w:sz w:val="24"/>
          <w:szCs w:val="24"/>
        </w:rPr>
        <w:t xml:space="preserve">of both forms of fulgimide </w:t>
      </w:r>
      <w:r w:rsidRPr="003F28F8">
        <w:rPr>
          <w:rFonts w:ascii="Times" w:eastAsia="Times-Italic" w:hAnsi="Times" w:cs="Times" w:hint="eastAsia"/>
          <w:b/>
          <w:kern w:val="0"/>
          <w:sz w:val="24"/>
          <w:szCs w:val="24"/>
        </w:rPr>
        <w:t>9</w:t>
      </w:r>
      <w:r w:rsidRPr="003F28F8">
        <w:rPr>
          <w:rFonts w:ascii="Times" w:eastAsia="Times-Italic" w:hAnsi="Times" w:cs="Times"/>
          <w:kern w:val="0"/>
          <w:sz w:val="24"/>
          <w:szCs w:val="24"/>
        </w:rPr>
        <w:t xml:space="preserve"> was also followed by </w:t>
      </w:r>
      <w:r w:rsidRPr="003F28F8">
        <w:rPr>
          <w:rFonts w:ascii="Times" w:eastAsia="Times-Italic" w:hAnsi="Times" w:cs="Times"/>
          <w:kern w:val="0"/>
          <w:sz w:val="24"/>
          <w:szCs w:val="24"/>
          <w:vertAlign w:val="superscript"/>
        </w:rPr>
        <w:t>1</w:t>
      </w:r>
      <w:r w:rsidRPr="003F28F8">
        <w:rPr>
          <w:rFonts w:ascii="Times" w:eastAsia="Times-Italic" w:hAnsi="Times" w:cs="Times"/>
          <w:kern w:val="0"/>
          <w:sz w:val="24"/>
          <w:szCs w:val="24"/>
        </w:rPr>
        <w:t>H NMR</w:t>
      </w:r>
      <w:r w:rsidRPr="003F28F8">
        <w:rPr>
          <w:rFonts w:ascii="Times" w:eastAsia="Times-Italic" w:hAnsi="Times" w:cs="Times" w:hint="eastAsia"/>
          <w:kern w:val="0"/>
          <w:sz w:val="24"/>
          <w:szCs w:val="24"/>
        </w:rPr>
        <w:t xml:space="preserve"> </w:t>
      </w:r>
      <w:r w:rsidRPr="003F28F8">
        <w:rPr>
          <w:rFonts w:ascii="Times" w:eastAsia="Times-Italic" w:hAnsi="Times" w:cs="Times"/>
          <w:kern w:val="0"/>
          <w:sz w:val="24"/>
          <w:szCs w:val="24"/>
        </w:rPr>
        <w:t xml:space="preserve">spectroscopy in sealed </w:t>
      </w:r>
      <w:r w:rsidRPr="003F28F8">
        <w:rPr>
          <w:rFonts w:ascii="Times" w:eastAsia="Times-Italic" w:hAnsi="Times" w:cs="Times" w:hint="eastAsia"/>
          <w:kern w:val="0"/>
          <w:sz w:val="24"/>
          <w:szCs w:val="24"/>
        </w:rPr>
        <w:t xml:space="preserve">NMR </w:t>
      </w:r>
      <w:r w:rsidRPr="003F28F8">
        <w:rPr>
          <w:rFonts w:ascii="Times" w:eastAsia="Times-Italic" w:hAnsi="Times" w:cs="Times"/>
          <w:kern w:val="0"/>
          <w:sz w:val="24"/>
          <w:szCs w:val="24"/>
        </w:rPr>
        <w:t>tubes</w:t>
      </w:r>
      <w:r w:rsidRPr="003F28F8">
        <w:rPr>
          <w:rFonts w:ascii="Times" w:eastAsia="Times-Italic" w:hAnsi="Times" w:cs="Times" w:hint="eastAsia"/>
          <w:kern w:val="0"/>
          <w:sz w:val="24"/>
          <w:szCs w:val="24"/>
        </w:rPr>
        <w:t xml:space="preserve"> </w:t>
      </w:r>
      <w:r w:rsidRPr="003F28F8">
        <w:rPr>
          <w:rFonts w:ascii="Times" w:eastAsia="Times-Italic" w:hAnsi="Times" w:cs="Times"/>
          <w:kern w:val="0"/>
          <w:sz w:val="24"/>
          <w:szCs w:val="24"/>
        </w:rPr>
        <w:t>at 50 °C containing 70/30 ethanol-d</w:t>
      </w:r>
      <w:r w:rsidRPr="003F28F8">
        <w:rPr>
          <w:rFonts w:ascii="Times" w:eastAsia="Times-Italic" w:hAnsi="Times" w:cs="Times"/>
          <w:kern w:val="0"/>
          <w:sz w:val="24"/>
          <w:szCs w:val="24"/>
          <w:vertAlign w:val="subscript"/>
        </w:rPr>
        <w:t>6</w:t>
      </w:r>
      <w:r w:rsidRPr="003F28F8">
        <w:rPr>
          <w:rFonts w:ascii="Times" w:eastAsia="Times-Italic" w:hAnsi="Times" w:cs="Times"/>
          <w:kern w:val="0"/>
          <w:sz w:val="24"/>
          <w:szCs w:val="24"/>
        </w:rPr>
        <w:t>/D</w:t>
      </w:r>
      <w:r w:rsidRPr="003F28F8">
        <w:rPr>
          <w:rFonts w:ascii="Times" w:eastAsia="Times-Italic" w:hAnsi="Times" w:cs="Times"/>
          <w:kern w:val="0"/>
          <w:sz w:val="24"/>
          <w:szCs w:val="24"/>
          <w:vertAlign w:val="subscript"/>
        </w:rPr>
        <w:t>2</w:t>
      </w:r>
      <w:r w:rsidRPr="003F28F8">
        <w:rPr>
          <w:rFonts w:ascii="Times" w:eastAsia="Times-Italic" w:hAnsi="Times" w:cs="Times"/>
          <w:kern w:val="0"/>
          <w:sz w:val="24"/>
          <w:szCs w:val="24"/>
        </w:rPr>
        <w:t>O (Figure 12</w:t>
      </w:r>
      <w:r w:rsidRPr="003F28F8">
        <w:rPr>
          <w:rFonts w:ascii="Times" w:eastAsia="Times-Italic" w:hAnsi="Times" w:cs="Times" w:hint="eastAsia"/>
          <w:kern w:val="0"/>
          <w:sz w:val="24"/>
          <w:szCs w:val="24"/>
        </w:rPr>
        <w:t>, T</w:t>
      </w:r>
      <w:r w:rsidRPr="003F28F8">
        <w:rPr>
          <w:rFonts w:ascii="Times" w:eastAsia="Times-Italic" w:hAnsi="Times" w:cs="Times"/>
          <w:kern w:val="0"/>
          <w:sz w:val="24"/>
          <w:szCs w:val="24"/>
        </w:rPr>
        <w:t>able</w:t>
      </w:r>
      <w:r w:rsidRPr="003F28F8">
        <w:rPr>
          <w:rFonts w:ascii="Times" w:eastAsia="Times-Italic" w:hAnsi="Times" w:cs="Times" w:hint="eastAsia"/>
          <w:kern w:val="0"/>
          <w:sz w:val="24"/>
          <w:szCs w:val="24"/>
        </w:rPr>
        <w:t xml:space="preserve"> 5</w:t>
      </w:r>
      <w:r w:rsidRPr="003F28F8">
        <w:rPr>
          <w:rFonts w:ascii="Times" w:eastAsia="Times-Italic" w:hAnsi="Times" w:cs="Times"/>
          <w:kern w:val="0"/>
          <w:sz w:val="24"/>
          <w:szCs w:val="24"/>
        </w:rPr>
        <w:t xml:space="preserve">). </w:t>
      </w:r>
      <w:r w:rsidRPr="003F28F8">
        <w:rPr>
          <w:rFonts w:ascii="Times" w:eastAsia="Times-Italic" w:hAnsi="Times" w:cs="Times" w:hint="eastAsia"/>
          <w:kern w:val="0"/>
          <w:sz w:val="24"/>
          <w:szCs w:val="24"/>
        </w:rPr>
        <w:t xml:space="preserve">Both forms degraded </w:t>
      </w:r>
      <w:r w:rsidRPr="003F28F8">
        <w:rPr>
          <w:rFonts w:ascii="Times" w:eastAsia="Times-Italic" w:hAnsi="Times" w:cs="Times"/>
          <w:kern w:val="0"/>
          <w:sz w:val="24"/>
          <w:szCs w:val="24"/>
        </w:rPr>
        <w:t>26 ±</w:t>
      </w:r>
      <w:r w:rsidRPr="003F28F8">
        <w:rPr>
          <w:rFonts w:ascii="Times" w:eastAsia="Times-Italic" w:hAnsi="Times" w:cs="Times" w:hint="eastAsia"/>
          <w:kern w:val="0"/>
          <w:sz w:val="24"/>
          <w:szCs w:val="24"/>
        </w:rPr>
        <w:t xml:space="preserve"> </w:t>
      </w:r>
      <w:r w:rsidRPr="003F28F8">
        <w:rPr>
          <w:rFonts w:ascii="Times" w:eastAsia="Times-Italic" w:hAnsi="Times" w:cs="Times"/>
          <w:kern w:val="0"/>
          <w:sz w:val="24"/>
          <w:szCs w:val="24"/>
        </w:rPr>
        <w:t>3%</w:t>
      </w:r>
      <w:r w:rsidRPr="003F28F8">
        <w:rPr>
          <w:rFonts w:ascii="Times" w:eastAsia="Times-Italic" w:hAnsi="Times" w:cs="Times" w:hint="eastAsia"/>
          <w:kern w:val="0"/>
          <w:sz w:val="24"/>
          <w:szCs w:val="24"/>
        </w:rPr>
        <w:t xml:space="preserve"> after 21 days. The </w:t>
      </w:r>
      <w:r w:rsidRPr="003F28F8">
        <w:rPr>
          <w:rFonts w:ascii="Times" w:eastAsia="Times-Italic" w:hAnsi="Times" w:cs="Times" w:hint="eastAsia"/>
          <w:i/>
          <w:kern w:val="0"/>
          <w:sz w:val="24"/>
          <w:szCs w:val="24"/>
        </w:rPr>
        <w:t>C</w:t>
      </w:r>
      <w:r w:rsidRPr="003F28F8">
        <w:rPr>
          <w:rFonts w:ascii="Times" w:eastAsia="Times-Italic" w:hAnsi="Times" w:cs="Times" w:hint="eastAsia"/>
          <w:kern w:val="0"/>
          <w:sz w:val="24"/>
          <w:szCs w:val="24"/>
        </w:rPr>
        <w:t xml:space="preserve">-form of fulgimide </w:t>
      </w:r>
      <w:r w:rsidRPr="003F28F8">
        <w:rPr>
          <w:rFonts w:ascii="Times" w:eastAsia="Times-Italic" w:hAnsi="Times" w:cs="Times" w:hint="eastAsia"/>
          <w:b/>
          <w:kern w:val="0"/>
          <w:sz w:val="24"/>
          <w:szCs w:val="24"/>
        </w:rPr>
        <w:t>9</w:t>
      </w:r>
      <w:r w:rsidRPr="003F28F8">
        <w:rPr>
          <w:rFonts w:ascii="Times" w:eastAsia="Times-Italic" w:hAnsi="Times" w:cs="Times"/>
          <w:kern w:val="0"/>
          <w:sz w:val="24"/>
          <w:szCs w:val="24"/>
        </w:rPr>
        <w:t xml:space="preserve"> has a higher degradation rate by NMR measurement compared with UV-vis</w:t>
      </w:r>
      <w:r w:rsidRPr="003F28F8">
        <w:rPr>
          <w:rFonts w:ascii="Times" w:eastAsia="Times-Italic" w:hAnsi="Times" w:cs="Times" w:hint="eastAsia"/>
          <w:kern w:val="0"/>
          <w:sz w:val="24"/>
          <w:szCs w:val="24"/>
        </w:rPr>
        <w:t xml:space="preserve"> measurement. The presumable explanation is</w:t>
      </w:r>
      <w:r w:rsidRPr="003F28F8">
        <w:rPr>
          <w:rFonts w:ascii="Times" w:eastAsia="Times-Italic" w:hAnsi="Times" w:cs="Times"/>
          <w:kern w:val="0"/>
          <w:sz w:val="24"/>
          <w:szCs w:val="24"/>
        </w:rPr>
        <w:t xml:space="preserve"> </w:t>
      </w:r>
      <w:r w:rsidRPr="003F28F8">
        <w:rPr>
          <w:rFonts w:ascii="Times" w:eastAsia="Times-Italic" w:hAnsi="Times" w:cs="Times" w:hint="eastAsia"/>
          <w:kern w:val="0"/>
          <w:sz w:val="24"/>
          <w:szCs w:val="24"/>
        </w:rPr>
        <w:t xml:space="preserve">that some of the </w:t>
      </w:r>
      <w:r w:rsidRPr="003F28F8">
        <w:rPr>
          <w:rFonts w:ascii="Times" w:eastAsia="Times-Italic" w:hAnsi="Times" w:cs="Times"/>
          <w:kern w:val="0"/>
          <w:sz w:val="24"/>
          <w:szCs w:val="24"/>
        </w:rPr>
        <w:t>decomposition</w:t>
      </w:r>
      <w:r w:rsidRPr="003F28F8">
        <w:rPr>
          <w:rFonts w:ascii="Times" w:eastAsia="Times-Italic" w:hAnsi="Times" w:cs="Times" w:hint="eastAsia"/>
          <w:kern w:val="0"/>
          <w:sz w:val="24"/>
          <w:szCs w:val="24"/>
        </w:rPr>
        <w:t xml:space="preserve"> products from </w:t>
      </w:r>
      <w:r w:rsidRPr="003F28F8">
        <w:rPr>
          <w:rFonts w:ascii="Times" w:eastAsia="Times-Italic" w:hAnsi="Times" w:cs="Times" w:hint="eastAsia"/>
          <w:b/>
          <w:kern w:val="0"/>
          <w:sz w:val="24"/>
          <w:szCs w:val="24"/>
        </w:rPr>
        <w:t>9C</w:t>
      </w:r>
      <w:r w:rsidRPr="003F28F8">
        <w:rPr>
          <w:rFonts w:ascii="Times" w:eastAsia="Times-Italic" w:hAnsi="Times" w:cs="Times" w:hint="eastAsia"/>
          <w:kern w:val="0"/>
          <w:sz w:val="24"/>
          <w:szCs w:val="24"/>
        </w:rPr>
        <w:t xml:space="preserve"> also absorb at the absorbance maxima.</w:t>
      </w:r>
      <w:r w:rsidRPr="003F28F8">
        <w:rPr>
          <w:rFonts w:ascii="Times" w:eastAsia="Times-Italic" w:hAnsi="Times" w:cs="Times"/>
          <w:kern w:val="0"/>
          <w:sz w:val="24"/>
          <w:szCs w:val="24"/>
        </w:rPr>
        <w:t xml:space="preserve"> </w:t>
      </w:r>
      <w:r w:rsidRPr="003F28F8">
        <w:rPr>
          <w:rFonts w:ascii="Times" w:eastAsia="Times-Italic" w:hAnsi="Times" w:cs="Times" w:hint="eastAsia"/>
          <w:kern w:val="0"/>
          <w:sz w:val="24"/>
          <w:szCs w:val="24"/>
        </w:rPr>
        <w:t xml:space="preserve">Therefore, on the basis of NMR measurements, both the open </w:t>
      </w:r>
      <w:r w:rsidRPr="003F28F8">
        <w:rPr>
          <w:rFonts w:ascii="Times" w:eastAsia="Times-Italic" w:hAnsi="Times" w:cs="Times" w:hint="eastAsia"/>
          <w:kern w:val="0"/>
          <w:sz w:val="24"/>
          <w:szCs w:val="24"/>
        </w:rPr>
        <w:lastRenderedPageBreak/>
        <w:t xml:space="preserve">and closed forms of fulgimide </w:t>
      </w:r>
      <w:r w:rsidRPr="003F28F8">
        <w:rPr>
          <w:rFonts w:ascii="Times" w:eastAsia="Times-Italic" w:hAnsi="Times" w:cs="Times" w:hint="eastAsia"/>
          <w:b/>
          <w:kern w:val="0"/>
          <w:sz w:val="24"/>
          <w:szCs w:val="24"/>
        </w:rPr>
        <w:t>9</w:t>
      </w:r>
      <w:r w:rsidRPr="003F28F8">
        <w:rPr>
          <w:rFonts w:ascii="Times" w:eastAsia="Times-Italic" w:hAnsi="Times" w:cs="Times" w:hint="eastAsia"/>
          <w:kern w:val="0"/>
          <w:sz w:val="24"/>
          <w:szCs w:val="24"/>
        </w:rPr>
        <w:t xml:space="preserve"> have similar stabilities and are surprisingly </w:t>
      </w:r>
      <w:r w:rsidR="009228F6">
        <w:rPr>
          <w:rFonts w:ascii="Times" w:eastAsia="Times-Italic" w:hAnsi="Times" w:cs="Times" w:hint="eastAsia"/>
          <w:kern w:val="0"/>
          <w:sz w:val="24"/>
          <w:szCs w:val="24"/>
        </w:rPr>
        <w:t>stable</w:t>
      </w:r>
      <w:r w:rsidRPr="003F28F8">
        <w:rPr>
          <w:rFonts w:ascii="Times" w:eastAsia="Times-Italic" w:hAnsi="Times" w:cs="Times" w:hint="eastAsia"/>
          <w:kern w:val="0"/>
          <w:sz w:val="24"/>
          <w:szCs w:val="24"/>
        </w:rPr>
        <w:t xml:space="preserve"> in </w:t>
      </w:r>
      <w:r w:rsidRPr="003F28F8">
        <w:rPr>
          <w:rFonts w:ascii="Times" w:eastAsia="Times-Italic" w:hAnsi="Times" w:cs="Times"/>
          <w:kern w:val="0"/>
          <w:sz w:val="24"/>
          <w:szCs w:val="24"/>
        </w:rPr>
        <w:t>70/30 ethanol/water</w:t>
      </w:r>
      <w:r w:rsidRPr="003F28F8">
        <w:rPr>
          <w:rFonts w:ascii="Times" w:eastAsia="Times-Italic" w:hAnsi="Times" w:cs="Times" w:hint="eastAsia"/>
          <w:kern w:val="0"/>
          <w:sz w:val="24"/>
          <w:szCs w:val="24"/>
        </w:rPr>
        <w:t>.</w:t>
      </w:r>
      <w:r w:rsidRPr="003F28F8">
        <w:rPr>
          <w:rFonts w:ascii="Times" w:eastAsia="Times-Italic" w:hAnsi="Times" w:cs="Times"/>
          <w:kern w:val="0"/>
          <w:sz w:val="24"/>
          <w:szCs w:val="24"/>
        </w:rPr>
        <w:t xml:space="preserve"> </w:t>
      </w:r>
    </w:p>
    <w:p w:rsidR="003F28F8" w:rsidRPr="003F28F8" w:rsidRDefault="003F28F8" w:rsidP="003F28F8">
      <w:pPr>
        <w:spacing w:line="480" w:lineRule="auto"/>
        <w:ind w:firstLine="420"/>
        <w:rPr>
          <w:rFonts w:ascii="Times" w:eastAsia="SimSun" w:hAnsi="Times" w:cs="Times"/>
          <w:sz w:val="24"/>
          <w:szCs w:val="24"/>
        </w:rPr>
      </w:pPr>
      <w:r w:rsidRPr="003F28F8">
        <w:rPr>
          <w:rFonts w:ascii="Times" w:eastAsia="SimSun" w:hAnsi="Times" w:cs="Times" w:hint="eastAsia"/>
          <w:sz w:val="24"/>
          <w:szCs w:val="24"/>
        </w:rPr>
        <w:t xml:space="preserve">In toluene at </w:t>
      </w:r>
      <w:r w:rsidRPr="003F28F8">
        <w:rPr>
          <w:rFonts w:ascii="Times" w:eastAsia="SimSun" w:hAnsi="Times" w:cs="Times"/>
          <w:sz w:val="24"/>
          <w:szCs w:val="24"/>
        </w:rPr>
        <w:t>80 °C</w:t>
      </w:r>
      <w:r w:rsidRPr="003F28F8">
        <w:rPr>
          <w:rFonts w:ascii="Times" w:eastAsia="SimSun" w:hAnsi="Times" w:cs="Times" w:hint="eastAsia"/>
          <w:sz w:val="24"/>
          <w:szCs w:val="24"/>
        </w:rPr>
        <w:t xml:space="preserve">, UV-vis measurement showed that </w:t>
      </w:r>
      <w:r w:rsidRPr="003F28F8">
        <w:rPr>
          <w:rFonts w:ascii="Times" w:eastAsia="SimSun" w:hAnsi="Times" w:cs="Times" w:hint="eastAsia"/>
          <w:b/>
          <w:sz w:val="24"/>
          <w:szCs w:val="24"/>
        </w:rPr>
        <w:t>9Z</w:t>
      </w:r>
      <w:r w:rsidRPr="003F28F8">
        <w:rPr>
          <w:rFonts w:ascii="Times" w:eastAsia="SimSun" w:hAnsi="Times" w:cs="Times" w:hint="eastAsia"/>
          <w:sz w:val="24"/>
          <w:szCs w:val="24"/>
        </w:rPr>
        <w:t xml:space="preserve"> decomposed 43 </w:t>
      </w:r>
      <w:r w:rsidRPr="003F28F8">
        <w:rPr>
          <w:rFonts w:ascii="Times" w:eastAsia="SimSun" w:hAnsi="Times" w:cs="Times"/>
          <w:sz w:val="24"/>
          <w:szCs w:val="24"/>
        </w:rPr>
        <w:t>±</w:t>
      </w:r>
      <w:r w:rsidRPr="003F28F8">
        <w:rPr>
          <w:rFonts w:ascii="Times" w:eastAsia="SimSun" w:hAnsi="Times" w:cs="Times" w:hint="eastAsia"/>
          <w:sz w:val="24"/>
          <w:szCs w:val="24"/>
        </w:rPr>
        <w:t xml:space="preserve"> </w:t>
      </w:r>
      <w:r w:rsidRPr="003F28F8">
        <w:rPr>
          <w:rFonts w:ascii="Times" w:eastAsia="SimSun" w:hAnsi="Times" w:cs="Times"/>
          <w:sz w:val="24"/>
          <w:szCs w:val="24"/>
        </w:rPr>
        <w:t>2%</w:t>
      </w:r>
      <w:r w:rsidRPr="003F28F8">
        <w:rPr>
          <w:rFonts w:ascii="Times" w:eastAsia="SimSun" w:hAnsi="Times" w:cs="Times" w:hint="eastAsia"/>
          <w:sz w:val="24"/>
          <w:szCs w:val="24"/>
        </w:rPr>
        <w:t xml:space="preserve"> and </w:t>
      </w:r>
      <w:r w:rsidRPr="003F28F8">
        <w:rPr>
          <w:rFonts w:ascii="Times" w:eastAsia="SimSun" w:hAnsi="Times" w:cs="Times" w:hint="eastAsia"/>
          <w:b/>
          <w:sz w:val="24"/>
          <w:szCs w:val="24"/>
        </w:rPr>
        <w:t>9C</w:t>
      </w:r>
      <w:r w:rsidRPr="003F28F8">
        <w:rPr>
          <w:rFonts w:ascii="Times" w:eastAsia="SimSun" w:hAnsi="Times" w:cs="Times" w:hint="eastAsia"/>
          <w:sz w:val="24"/>
          <w:szCs w:val="24"/>
        </w:rPr>
        <w:t xml:space="preserve"> decomposed </w:t>
      </w:r>
      <w:r w:rsidRPr="003F28F8">
        <w:rPr>
          <w:rFonts w:ascii="Times" w:eastAsia="SimSun" w:hAnsi="Times" w:cs="Times"/>
          <w:sz w:val="24"/>
          <w:szCs w:val="24"/>
        </w:rPr>
        <w:t>4</w:t>
      </w:r>
      <w:r w:rsidRPr="003F28F8">
        <w:rPr>
          <w:rFonts w:ascii="Times" w:eastAsia="SimSun" w:hAnsi="Times" w:cs="Times" w:hint="eastAsia"/>
          <w:sz w:val="24"/>
          <w:szCs w:val="24"/>
        </w:rPr>
        <w:t xml:space="preserve"> </w:t>
      </w:r>
      <w:r w:rsidRPr="003F28F8">
        <w:rPr>
          <w:rFonts w:ascii="Times" w:eastAsia="SimSun" w:hAnsi="Times" w:cs="Times"/>
          <w:sz w:val="24"/>
          <w:szCs w:val="24"/>
        </w:rPr>
        <w:t>±</w:t>
      </w:r>
      <w:r w:rsidRPr="003F28F8">
        <w:rPr>
          <w:rFonts w:ascii="Times" w:eastAsia="SimSun" w:hAnsi="Times" w:cs="Times" w:hint="eastAsia"/>
          <w:sz w:val="24"/>
          <w:szCs w:val="24"/>
        </w:rPr>
        <w:t xml:space="preserve"> </w:t>
      </w:r>
      <w:r w:rsidRPr="003F28F8">
        <w:rPr>
          <w:rFonts w:ascii="Times" w:eastAsia="SimSun" w:hAnsi="Times" w:cs="Times"/>
          <w:sz w:val="24"/>
          <w:szCs w:val="24"/>
        </w:rPr>
        <w:t>1%</w:t>
      </w:r>
      <w:r w:rsidRPr="003F28F8">
        <w:rPr>
          <w:rFonts w:ascii="Times" w:eastAsia="SimSun" w:hAnsi="Times" w:cs="Times" w:hint="eastAsia"/>
          <w:sz w:val="24"/>
          <w:szCs w:val="24"/>
        </w:rPr>
        <w:t xml:space="preserve"> after 17 days (</w:t>
      </w:r>
      <w:r w:rsidRPr="003F28F8">
        <w:rPr>
          <w:rFonts w:ascii="Times" w:eastAsia="SimSun" w:hAnsi="Times" w:cs="Times"/>
          <w:sz w:val="24"/>
          <w:szCs w:val="24"/>
        </w:rPr>
        <w:t xml:space="preserve">Figure 11c, </w:t>
      </w:r>
      <w:r w:rsidRPr="003F28F8">
        <w:rPr>
          <w:rFonts w:ascii="Times" w:eastAsia="SimSun" w:hAnsi="Times" w:cs="Times" w:hint="eastAsia"/>
          <w:sz w:val="24"/>
          <w:szCs w:val="24"/>
        </w:rPr>
        <w:t>10</w:t>
      </w:r>
      <w:r w:rsidRPr="003F28F8">
        <w:rPr>
          <w:rFonts w:ascii="Times" w:eastAsia="SimSun" w:hAnsi="Times" w:cs="Times"/>
          <w:sz w:val="24"/>
          <w:szCs w:val="24"/>
        </w:rPr>
        <w:t xml:space="preserve">d, Table </w:t>
      </w:r>
      <w:r w:rsidRPr="003F28F8">
        <w:rPr>
          <w:rFonts w:ascii="Times" w:eastAsia="SimSun" w:hAnsi="Times" w:cs="Times" w:hint="eastAsia"/>
          <w:sz w:val="24"/>
          <w:szCs w:val="24"/>
        </w:rPr>
        <w:t>4</w:t>
      </w:r>
      <w:r w:rsidRPr="003F28F8">
        <w:rPr>
          <w:rFonts w:ascii="Times" w:eastAsia="SimSun" w:hAnsi="Times" w:cs="Times"/>
          <w:sz w:val="24"/>
          <w:szCs w:val="24"/>
        </w:rPr>
        <w:t xml:space="preserve">). According to </w:t>
      </w:r>
      <w:r w:rsidRPr="003F28F8">
        <w:rPr>
          <w:rFonts w:ascii="Times" w:eastAsia="SimSun" w:hAnsi="Times" w:cs="Times"/>
          <w:sz w:val="24"/>
          <w:szCs w:val="24"/>
          <w:vertAlign w:val="superscript"/>
        </w:rPr>
        <w:t>1</w:t>
      </w:r>
      <w:r w:rsidRPr="003F28F8">
        <w:rPr>
          <w:rFonts w:ascii="Times" w:eastAsia="SimSun" w:hAnsi="Times" w:cs="Times"/>
          <w:sz w:val="24"/>
          <w:szCs w:val="24"/>
        </w:rPr>
        <w:t xml:space="preserve">H NMR </w:t>
      </w:r>
      <w:r w:rsidRPr="003F28F8">
        <w:rPr>
          <w:rFonts w:ascii="Times" w:eastAsia="SimSun" w:hAnsi="Times" w:cs="Times" w:hint="eastAsia"/>
          <w:sz w:val="24"/>
          <w:szCs w:val="24"/>
        </w:rPr>
        <w:t xml:space="preserve">measurement </w:t>
      </w:r>
      <w:r w:rsidRPr="003F28F8">
        <w:rPr>
          <w:rFonts w:ascii="Times" w:eastAsia="SimSun" w:hAnsi="Times" w:cs="Times" w:hint="eastAsia"/>
          <w:b/>
          <w:sz w:val="24"/>
          <w:szCs w:val="24"/>
        </w:rPr>
        <w:t>9Z</w:t>
      </w:r>
      <w:r w:rsidRPr="003F28F8">
        <w:rPr>
          <w:rFonts w:ascii="Times" w:eastAsia="SimSun" w:hAnsi="Times" w:cs="Times" w:hint="eastAsia"/>
          <w:sz w:val="24"/>
          <w:szCs w:val="24"/>
        </w:rPr>
        <w:t xml:space="preserve"> </w:t>
      </w:r>
      <w:r w:rsidRPr="003F28F8">
        <w:rPr>
          <w:rFonts w:ascii="Times" w:eastAsia="SimSun" w:hAnsi="Times" w:cs="Times"/>
          <w:sz w:val="24"/>
          <w:szCs w:val="24"/>
        </w:rPr>
        <w:t>decomposed 97 ±</w:t>
      </w:r>
      <w:r w:rsidRPr="003F28F8">
        <w:rPr>
          <w:rFonts w:ascii="Times" w:eastAsia="SimSun" w:hAnsi="Times" w:cs="Times" w:hint="eastAsia"/>
          <w:sz w:val="24"/>
          <w:szCs w:val="24"/>
        </w:rPr>
        <w:t xml:space="preserve"> </w:t>
      </w:r>
      <w:r w:rsidRPr="003F28F8">
        <w:rPr>
          <w:rFonts w:ascii="Times" w:eastAsia="SimSun" w:hAnsi="Times" w:cs="Times"/>
          <w:sz w:val="24"/>
          <w:szCs w:val="24"/>
        </w:rPr>
        <w:t xml:space="preserve">1% and </w:t>
      </w:r>
      <w:r w:rsidRPr="003F28F8">
        <w:rPr>
          <w:rFonts w:ascii="Times" w:eastAsia="SimSun" w:hAnsi="Times" w:cs="Times" w:hint="eastAsia"/>
          <w:b/>
          <w:sz w:val="24"/>
          <w:szCs w:val="24"/>
        </w:rPr>
        <w:t>9C</w:t>
      </w:r>
      <w:r w:rsidRPr="003F28F8">
        <w:rPr>
          <w:rFonts w:ascii="Times" w:eastAsia="SimSun" w:hAnsi="Times" w:cs="Times" w:hint="eastAsia"/>
          <w:sz w:val="24"/>
          <w:szCs w:val="24"/>
        </w:rPr>
        <w:t xml:space="preserve"> </w:t>
      </w:r>
      <w:r w:rsidRPr="003F28F8">
        <w:rPr>
          <w:rFonts w:ascii="Times" w:eastAsia="SimSun" w:hAnsi="Times" w:cs="Times"/>
          <w:sz w:val="24"/>
          <w:szCs w:val="24"/>
        </w:rPr>
        <w:t>decomposed 7 ±</w:t>
      </w:r>
      <w:r w:rsidRPr="003F28F8">
        <w:rPr>
          <w:rFonts w:ascii="Times" w:eastAsia="SimSun" w:hAnsi="Times" w:cs="Times" w:hint="eastAsia"/>
          <w:sz w:val="24"/>
          <w:szCs w:val="24"/>
        </w:rPr>
        <w:t xml:space="preserve"> </w:t>
      </w:r>
      <w:r w:rsidRPr="003F28F8">
        <w:rPr>
          <w:rFonts w:ascii="Times" w:eastAsia="SimSun" w:hAnsi="Times" w:cs="Times"/>
          <w:sz w:val="24"/>
          <w:szCs w:val="24"/>
        </w:rPr>
        <w:t xml:space="preserve">2% in deuterated toluene at 80 °C after 17 days (Figure 12, Table </w:t>
      </w:r>
      <w:r w:rsidRPr="003F28F8">
        <w:rPr>
          <w:rFonts w:ascii="Times" w:eastAsia="SimSun" w:hAnsi="Times" w:cs="Times" w:hint="eastAsia"/>
          <w:sz w:val="24"/>
          <w:szCs w:val="24"/>
        </w:rPr>
        <w:t>4</w:t>
      </w:r>
      <w:r w:rsidRPr="003F28F8">
        <w:rPr>
          <w:rFonts w:ascii="Times" w:eastAsia="SimSun" w:hAnsi="Times" w:cs="Times"/>
          <w:sz w:val="24"/>
          <w:szCs w:val="24"/>
        </w:rPr>
        <w:t xml:space="preserve">). </w:t>
      </w:r>
      <w:r w:rsidRPr="003F28F8">
        <w:rPr>
          <w:rFonts w:ascii="Times" w:eastAsia="SimSun" w:hAnsi="Times" w:cs="Times" w:hint="eastAsia"/>
          <w:sz w:val="24"/>
          <w:szCs w:val="24"/>
        </w:rPr>
        <w:t xml:space="preserve">To sum up, the </w:t>
      </w:r>
      <w:r w:rsidRPr="003F28F8">
        <w:rPr>
          <w:rFonts w:ascii="Times" w:eastAsia="SimSun" w:hAnsi="Times" w:cs="Times"/>
          <w:i/>
          <w:sz w:val="24"/>
          <w:szCs w:val="24"/>
        </w:rPr>
        <w:t>Z</w:t>
      </w:r>
      <w:r w:rsidRPr="003F28F8">
        <w:rPr>
          <w:rFonts w:ascii="Times" w:eastAsia="SimSun" w:hAnsi="Times" w:cs="Times"/>
          <w:sz w:val="24"/>
          <w:szCs w:val="24"/>
        </w:rPr>
        <w:t>-form</w:t>
      </w:r>
      <w:r w:rsidRPr="003F28F8">
        <w:rPr>
          <w:rFonts w:ascii="Times" w:eastAsia="SimSun" w:hAnsi="Times" w:cs="Times" w:hint="eastAsia"/>
          <w:sz w:val="24"/>
          <w:szCs w:val="24"/>
        </w:rPr>
        <w:t xml:space="preserve"> of fulgimide </w:t>
      </w:r>
      <w:r w:rsidRPr="003F28F8">
        <w:rPr>
          <w:rFonts w:ascii="Times" w:eastAsia="SimSun" w:hAnsi="Times" w:cs="Times" w:hint="eastAsia"/>
          <w:b/>
          <w:sz w:val="24"/>
          <w:szCs w:val="24"/>
        </w:rPr>
        <w:t>9</w:t>
      </w:r>
      <w:r w:rsidRPr="003F28F8">
        <w:rPr>
          <w:rFonts w:ascii="Times" w:eastAsia="SimSun" w:hAnsi="Times" w:cs="Times"/>
          <w:sz w:val="24"/>
          <w:szCs w:val="24"/>
        </w:rPr>
        <w:t xml:space="preserve"> </w:t>
      </w:r>
      <w:r w:rsidRPr="003F28F8">
        <w:rPr>
          <w:rFonts w:ascii="Times" w:eastAsia="SimSun" w:hAnsi="Times" w:cs="Times" w:hint="eastAsia"/>
          <w:sz w:val="24"/>
          <w:szCs w:val="24"/>
        </w:rPr>
        <w:t>wa</w:t>
      </w:r>
      <w:r w:rsidRPr="003F28F8">
        <w:rPr>
          <w:rFonts w:ascii="Times" w:eastAsia="SimSun" w:hAnsi="Times" w:cs="Times"/>
          <w:sz w:val="24"/>
          <w:szCs w:val="24"/>
        </w:rPr>
        <w:t>s less</w:t>
      </w:r>
      <w:r w:rsidRPr="003F28F8">
        <w:rPr>
          <w:rFonts w:ascii="Times" w:eastAsia="SimSun" w:hAnsi="Times" w:cs="Times" w:hint="eastAsia"/>
          <w:sz w:val="24"/>
          <w:szCs w:val="24"/>
        </w:rPr>
        <w:t xml:space="preserve"> stable</w:t>
      </w:r>
      <w:r w:rsidRPr="003F28F8">
        <w:rPr>
          <w:rFonts w:ascii="Times" w:eastAsia="SimSun" w:hAnsi="Times" w:cs="Times"/>
          <w:sz w:val="24"/>
          <w:szCs w:val="24"/>
        </w:rPr>
        <w:t xml:space="preserve"> than the </w:t>
      </w:r>
      <w:r w:rsidRPr="003F28F8">
        <w:rPr>
          <w:rFonts w:ascii="Times" w:eastAsia="SimSun" w:hAnsi="Times" w:cs="Times"/>
          <w:i/>
          <w:sz w:val="24"/>
          <w:szCs w:val="24"/>
        </w:rPr>
        <w:t>C</w:t>
      </w:r>
      <w:r w:rsidRPr="003F28F8">
        <w:rPr>
          <w:rFonts w:ascii="Times" w:eastAsia="SimSun" w:hAnsi="Times" w:cs="Times"/>
          <w:sz w:val="24"/>
          <w:szCs w:val="24"/>
        </w:rPr>
        <w:t>-form</w:t>
      </w:r>
      <w:r w:rsidRPr="003F28F8">
        <w:rPr>
          <w:rFonts w:ascii="Times" w:eastAsia="SimSun" w:hAnsi="Times" w:cs="Times" w:hint="eastAsia"/>
          <w:sz w:val="24"/>
          <w:szCs w:val="24"/>
        </w:rPr>
        <w:t xml:space="preserve"> in </w:t>
      </w:r>
      <w:r w:rsidRPr="003F28F8">
        <w:rPr>
          <w:rFonts w:ascii="Times" w:eastAsia="SimSun" w:hAnsi="Times" w:cs="Times"/>
          <w:sz w:val="24"/>
          <w:szCs w:val="24"/>
        </w:rPr>
        <w:t>toluene</w:t>
      </w:r>
      <w:r w:rsidRPr="003F28F8">
        <w:rPr>
          <w:rFonts w:ascii="Times" w:eastAsia="SimSun" w:hAnsi="Times" w:cs="Times" w:hint="eastAsia"/>
          <w:sz w:val="24"/>
          <w:szCs w:val="24"/>
        </w:rPr>
        <w:t xml:space="preserve"> </w:t>
      </w:r>
      <w:r w:rsidRPr="003F28F8">
        <w:rPr>
          <w:rFonts w:ascii="Times" w:eastAsia="SimSun" w:hAnsi="Times" w:cs="Times"/>
          <w:sz w:val="24"/>
          <w:szCs w:val="24"/>
        </w:rPr>
        <w:t>at 80 °C</w:t>
      </w:r>
      <w:r w:rsidRPr="003F28F8">
        <w:rPr>
          <w:rFonts w:ascii="Times" w:eastAsia="SimSun" w:hAnsi="Times" w:cs="Times" w:hint="eastAsia"/>
          <w:sz w:val="24"/>
          <w:szCs w:val="24"/>
        </w:rPr>
        <w:t xml:space="preserve"> and fulgimide </w:t>
      </w:r>
      <w:r w:rsidRPr="003F28F8">
        <w:rPr>
          <w:rFonts w:ascii="Times" w:eastAsia="SimSun" w:hAnsi="Times" w:cs="Times" w:hint="eastAsia"/>
          <w:b/>
          <w:sz w:val="24"/>
          <w:szCs w:val="24"/>
        </w:rPr>
        <w:t>9</w:t>
      </w:r>
      <w:r w:rsidRPr="003F28F8">
        <w:rPr>
          <w:rFonts w:ascii="Times" w:eastAsia="SimSun" w:hAnsi="Times" w:cs="Times" w:hint="eastAsia"/>
          <w:sz w:val="24"/>
          <w:szCs w:val="24"/>
        </w:rPr>
        <w:t xml:space="preserve"> has a similar thermal </w:t>
      </w:r>
      <w:r w:rsidRPr="003F28F8">
        <w:rPr>
          <w:rFonts w:ascii="Times" w:eastAsia="SimSun" w:hAnsi="Times" w:cs="Times"/>
          <w:sz w:val="24"/>
          <w:szCs w:val="24"/>
        </w:rPr>
        <w:t>stability</w:t>
      </w:r>
      <w:r w:rsidRPr="003F28F8">
        <w:rPr>
          <w:rFonts w:ascii="Times" w:eastAsia="SimSun" w:hAnsi="Times" w:cs="Times" w:hint="eastAsia"/>
          <w:sz w:val="24"/>
          <w:szCs w:val="24"/>
        </w:rPr>
        <w:t xml:space="preserve"> as the corresponding fulgide </w:t>
      </w:r>
      <w:r w:rsidRPr="003F28F8">
        <w:rPr>
          <w:rFonts w:ascii="Times" w:eastAsia="SimSun" w:hAnsi="Times" w:cs="Times" w:hint="eastAsia"/>
          <w:b/>
          <w:sz w:val="24"/>
          <w:szCs w:val="24"/>
        </w:rPr>
        <w:t>1</w:t>
      </w:r>
      <w:r w:rsidRPr="003F28F8">
        <w:rPr>
          <w:rFonts w:ascii="Times" w:eastAsia="SimSun" w:hAnsi="Times" w:cs="Times" w:hint="eastAsia"/>
          <w:sz w:val="24"/>
          <w:szCs w:val="24"/>
        </w:rPr>
        <w:t>.</w:t>
      </w:r>
      <w:hyperlink w:anchor="_ENREF_52" w:tooltip="Islamova, 2008 #10" w:history="1">
        <w:r w:rsidR="000D146B" w:rsidRPr="003F28F8">
          <w:rPr>
            <w:rFonts w:ascii="Times" w:eastAsia="SimSun" w:hAnsi="Times" w:cs="Times"/>
            <w:sz w:val="24"/>
            <w:szCs w:val="24"/>
            <w:vertAlign w:val="superscript"/>
          </w:rPr>
          <w:fldChar w:fldCharType="begin"/>
        </w:r>
        <w:r w:rsidR="009E0676">
          <w:rPr>
            <w:rFonts w:ascii="Times" w:eastAsia="SimSun" w:hAnsi="Times" w:cs="Times"/>
            <w:sz w:val="24"/>
            <w:szCs w:val="24"/>
            <w:vertAlign w:val="superscript"/>
          </w:rPr>
          <w:instrText xml:space="preserve"> ADDIN EN.CITE &lt;EndNote&gt;&lt;Cite&gt;&lt;Author&gt;Islamova&lt;/Author&gt;&lt;Year&gt;2008&lt;/Year&gt;&lt;RecNum&gt;10&lt;/RecNum&gt;&lt;DisplayText&gt;&lt;style face="superscript"&gt;52&lt;/style&gt;&lt;/DisplayText&gt;&lt;record&gt;&lt;rec-number&gt;10&lt;/rec-number&gt;&lt;foreign-keys&gt;&lt;key app="EN" db-id="zxwve00fn9ts9pe2vvy5f9pgesvzrvrvvarv"&gt;10&lt;/key&gt;&lt;/foreign-keys&gt;&lt;ref-type name="Journal Article"&gt;17&lt;/ref-type&gt;&lt;contributors&gt;&lt;authors&gt;&lt;author&gt;Islamova, Nadezhda I.&lt;/author&gt;&lt;author&gt;Chen, Xi&lt;/author&gt;&lt;author&gt;Garcia, Sandra P.&lt;/author&gt;&lt;author&gt;Guez, Ghislaine&lt;/author&gt;&lt;author&gt;Silva, Yenia&lt;/author&gt;&lt;author&gt;Lees, Watson J.&lt;/author&gt;&lt;/authors&gt;&lt;/contributors&gt;&lt;titles&gt;&lt;title&gt;Improving the stability of photochromic fluorinated indolylfulgides&lt;/title&gt;&lt;secondary-title&gt;J. Photochem. Photobiol., A&lt;/secondary-title&gt;&lt;/titles&gt;&lt;periodical&gt;&lt;full-title&gt;J. Photochem. Photobiol., A&lt;/full-title&gt;&lt;/periodical&gt;&lt;pages&gt;228-234&lt;/pages&gt;&lt;volume&gt;195&lt;/volume&gt;&lt;number&gt;2-3&lt;/number&gt;&lt;dates&gt;&lt;year&gt;2008&lt;/year&gt;&lt;/dates&gt;&lt;accession-num&gt;AN 2008:297145&lt;/accession-num&gt;&lt;urls&gt;&lt;related-urls&gt;&lt;url&gt;3&lt;/url&gt;&lt;/related-urls&gt;&lt;/urls&gt;&lt;/record&gt;&lt;/Cite&gt;&lt;/EndNote&gt;</w:instrText>
        </w:r>
        <w:r w:rsidR="000D146B" w:rsidRPr="003F28F8">
          <w:rPr>
            <w:rFonts w:ascii="Times" w:eastAsia="SimSun" w:hAnsi="Times" w:cs="Times"/>
            <w:sz w:val="24"/>
            <w:szCs w:val="24"/>
            <w:vertAlign w:val="superscript"/>
          </w:rPr>
          <w:fldChar w:fldCharType="separate"/>
        </w:r>
        <w:r w:rsidR="009E0676">
          <w:rPr>
            <w:rFonts w:ascii="Times" w:eastAsia="SimSun" w:hAnsi="Times" w:cs="Times"/>
            <w:noProof/>
            <w:sz w:val="24"/>
            <w:szCs w:val="24"/>
            <w:vertAlign w:val="superscript"/>
          </w:rPr>
          <w:t>52</w:t>
        </w:r>
        <w:r w:rsidR="000D146B" w:rsidRPr="003F28F8">
          <w:rPr>
            <w:rFonts w:ascii="Times" w:eastAsia="SimSun" w:hAnsi="Times" w:cs="Times"/>
            <w:sz w:val="24"/>
            <w:szCs w:val="24"/>
            <w:vertAlign w:val="superscript"/>
          </w:rPr>
          <w:fldChar w:fldCharType="end"/>
        </w:r>
      </w:hyperlink>
      <w:r w:rsidRPr="003F28F8">
        <w:rPr>
          <w:rFonts w:ascii="Times" w:eastAsia="SimSun" w:hAnsi="Times" w:cs="Times"/>
          <w:sz w:val="24"/>
          <w:szCs w:val="24"/>
        </w:rPr>
        <w:t xml:space="preserve"> </w:t>
      </w:r>
    </w:p>
    <w:p w:rsidR="003F28F8" w:rsidRPr="003F28F8" w:rsidRDefault="003F28F8" w:rsidP="003F28F8">
      <w:pPr>
        <w:widowControl/>
        <w:spacing w:line="480" w:lineRule="auto"/>
        <w:rPr>
          <w:rFonts w:ascii="Times" w:eastAsia="SimSun" w:hAnsi="Times" w:cs="Times"/>
          <w:kern w:val="0"/>
          <w:sz w:val="24"/>
          <w:szCs w:val="24"/>
        </w:rPr>
      </w:pPr>
      <w:r w:rsidRPr="003F28F8">
        <w:rPr>
          <w:rFonts w:ascii="Times" w:eastAsia="Times" w:hAnsi="Times" w:cs="Times New Roman"/>
          <w:kern w:val="0"/>
          <w:sz w:val="24"/>
          <w:szCs w:val="20"/>
        </w:rPr>
        <w:object w:dxaOrig="4300" w:dyaOrig="2760">
          <v:shape id="_x0000_i1089" type="#_x0000_t75" style="width:215.25pt;height:138pt" o:ole="">
            <v:imagedata r:id="rId139" o:title=""/>
          </v:shape>
          <o:OLEObject Type="Embed" ProgID="KGraph_Plot" ShapeID="_x0000_i1089" DrawAspect="Content" ObjectID="_1352553765" r:id="rId140"/>
        </w:object>
      </w:r>
      <w:r w:rsidRPr="003F28F8">
        <w:rPr>
          <w:rFonts w:ascii="Times" w:eastAsia="Times" w:hAnsi="Times" w:cs="Times New Roman"/>
          <w:kern w:val="0"/>
          <w:sz w:val="24"/>
          <w:szCs w:val="20"/>
        </w:rPr>
        <w:object w:dxaOrig="4300" w:dyaOrig="2760">
          <v:shape id="_x0000_i1090" type="#_x0000_t75" style="width:215.25pt;height:138pt" o:ole="">
            <v:imagedata r:id="rId141" o:title=""/>
          </v:shape>
          <o:OLEObject Type="Embed" ProgID="KGraph_Plot" ShapeID="_x0000_i1090" DrawAspect="Content" ObjectID="_1352553766" r:id="rId142"/>
        </w:object>
      </w:r>
    </w:p>
    <w:p w:rsidR="003F28F8" w:rsidRPr="003F28F8" w:rsidRDefault="003F28F8" w:rsidP="00AF26B2">
      <w:pPr>
        <w:pStyle w:val="VAFigureCaption"/>
        <w:spacing w:after="0"/>
      </w:pPr>
      <w:bookmarkStart w:id="165" w:name="_Toc277213176"/>
      <w:r w:rsidRPr="003F28F8">
        <w:rPr>
          <w:b/>
        </w:rPr>
        <w:t xml:space="preserve">Figure 12. </w:t>
      </w:r>
      <w:r w:rsidRPr="003F28F8">
        <w:t>Thermal decomposition of</w:t>
      </w:r>
      <w:r w:rsidRPr="003F28F8">
        <w:rPr>
          <w:i/>
        </w:rPr>
        <w:t xml:space="preserve"> Z</w:t>
      </w:r>
      <w:r w:rsidRPr="003F28F8">
        <w:t xml:space="preserve">- (circles) and </w:t>
      </w:r>
      <w:r w:rsidRPr="003F28F8">
        <w:rPr>
          <w:i/>
        </w:rPr>
        <w:t>C</w:t>
      </w:r>
      <w:r w:rsidRPr="003F28F8">
        <w:t>-forms (squares) of fulgimide</w:t>
      </w:r>
      <w:r w:rsidRPr="003F28F8">
        <w:rPr>
          <w:rFonts w:hint="eastAsia"/>
        </w:rPr>
        <w:t xml:space="preserve"> </w:t>
      </w:r>
      <w:r w:rsidRPr="003F28F8">
        <w:rPr>
          <w:rFonts w:hint="eastAsia"/>
          <w:b/>
        </w:rPr>
        <w:t>9</w:t>
      </w:r>
      <w:r w:rsidRPr="003F28F8">
        <w:t xml:space="preserve"> as a function of time as measured by UV-</w:t>
      </w:r>
      <w:r w:rsidRPr="003F28F8">
        <w:rPr>
          <w:rFonts w:hint="eastAsia"/>
        </w:rPr>
        <w:t>v</w:t>
      </w:r>
      <w:r w:rsidRPr="003F28F8">
        <w:t>is spectroscopy (closed symbols) and NMR spectroscopy (open symbols) in 70/30 ethanol/water at 50 °C</w:t>
      </w:r>
      <w:r w:rsidRPr="003F28F8">
        <w:rPr>
          <w:rFonts w:hint="eastAsia"/>
        </w:rPr>
        <w:t xml:space="preserve"> </w:t>
      </w:r>
      <w:r w:rsidRPr="003F28F8">
        <w:t>(a) and in toluene at 80 °C (b)</w:t>
      </w:r>
      <w:bookmarkEnd w:id="165"/>
    </w:p>
    <w:p w:rsidR="003F28F8" w:rsidRPr="003F28F8" w:rsidRDefault="003F28F8" w:rsidP="003F28F8">
      <w:pPr>
        <w:spacing w:line="480" w:lineRule="auto"/>
        <w:ind w:firstLine="420"/>
        <w:rPr>
          <w:rFonts w:ascii="Times" w:eastAsia="SimSun" w:hAnsi="Times" w:cs="Times"/>
          <w:kern w:val="0"/>
          <w:sz w:val="24"/>
          <w:szCs w:val="20"/>
        </w:rPr>
      </w:pPr>
      <w:r w:rsidRPr="003F28F8">
        <w:rPr>
          <w:rFonts w:ascii="Times" w:eastAsia="SimSun" w:hAnsi="Times" w:cs="Times" w:hint="eastAsia"/>
          <w:kern w:val="0"/>
          <w:sz w:val="24"/>
          <w:szCs w:val="20"/>
        </w:rPr>
        <w:t>I</w:t>
      </w:r>
      <w:r w:rsidRPr="003F28F8">
        <w:rPr>
          <w:rFonts w:ascii="Times" w:eastAsia="Times" w:hAnsi="Times" w:cs="Times"/>
          <w:kern w:val="0"/>
          <w:sz w:val="24"/>
          <w:szCs w:val="20"/>
        </w:rPr>
        <w:t>n PMMA at 80 °C,</w:t>
      </w:r>
      <w:r w:rsidRPr="003F28F8">
        <w:rPr>
          <w:rFonts w:ascii="Times" w:eastAsia="SimSun" w:hAnsi="Times" w:cs="Times" w:hint="eastAsia"/>
          <w:kern w:val="0"/>
          <w:sz w:val="24"/>
          <w:szCs w:val="20"/>
        </w:rPr>
        <w:t xml:space="preserve"> UV-vis measurement showed that </w:t>
      </w:r>
      <w:r w:rsidRPr="003F28F8">
        <w:rPr>
          <w:rFonts w:ascii="Times" w:eastAsia="SimSun" w:hAnsi="Times" w:cs="Times" w:hint="eastAsia"/>
          <w:b/>
          <w:kern w:val="0"/>
          <w:sz w:val="24"/>
          <w:szCs w:val="20"/>
        </w:rPr>
        <w:t>9Z</w:t>
      </w:r>
      <w:r w:rsidRPr="003F28F8">
        <w:rPr>
          <w:rFonts w:ascii="Times" w:eastAsia="SimSun" w:hAnsi="Times" w:cs="Times" w:hint="eastAsia"/>
          <w:kern w:val="0"/>
          <w:sz w:val="24"/>
          <w:szCs w:val="20"/>
        </w:rPr>
        <w:t xml:space="preserve"> decomposed </w:t>
      </w:r>
      <w:r w:rsidRPr="003F28F8">
        <w:rPr>
          <w:rFonts w:ascii="Times" w:eastAsia="Times" w:hAnsi="Times" w:cs="Times"/>
          <w:kern w:val="0"/>
          <w:sz w:val="24"/>
          <w:szCs w:val="20"/>
        </w:rPr>
        <w:t xml:space="preserve">38 </w:t>
      </w:r>
      <w:r w:rsidRPr="003F28F8">
        <w:rPr>
          <w:rFonts w:ascii="Times" w:eastAsia="Times" w:hAnsi="Times" w:cs="Times"/>
          <w:kern w:val="0"/>
          <w:sz w:val="24"/>
          <w:szCs w:val="24"/>
        </w:rPr>
        <w:t>±</w:t>
      </w:r>
      <w:r w:rsidRPr="003F28F8">
        <w:rPr>
          <w:rFonts w:ascii="Times" w:eastAsia="SimSun" w:hAnsi="Times" w:cs="Times" w:hint="eastAsia"/>
          <w:kern w:val="0"/>
          <w:sz w:val="24"/>
          <w:szCs w:val="24"/>
        </w:rPr>
        <w:t xml:space="preserve"> </w:t>
      </w:r>
      <w:r w:rsidRPr="003F28F8">
        <w:rPr>
          <w:rFonts w:ascii="Times" w:eastAsia="Times" w:hAnsi="Times" w:cs="Times"/>
          <w:kern w:val="0"/>
          <w:sz w:val="24"/>
          <w:szCs w:val="24"/>
        </w:rPr>
        <w:t>2</w:t>
      </w:r>
      <w:r w:rsidRPr="003F28F8">
        <w:rPr>
          <w:rFonts w:ascii="Times" w:eastAsia="Times" w:hAnsi="Times" w:cs="Times"/>
          <w:kern w:val="0"/>
          <w:sz w:val="24"/>
          <w:szCs w:val="20"/>
        </w:rPr>
        <w:t xml:space="preserve">% </w:t>
      </w:r>
      <w:r w:rsidRPr="003F28F8">
        <w:rPr>
          <w:rFonts w:ascii="Times" w:eastAsia="SimSun" w:hAnsi="Times" w:cs="Times" w:hint="eastAsia"/>
          <w:kern w:val="0"/>
          <w:sz w:val="24"/>
          <w:szCs w:val="20"/>
        </w:rPr>
        <w:t xml:space="preserve">while </w:t>
      </w:r>
      <w:r w:rsidRPr="003F28F8">
        <w:rPr>
          <w:rFonts w:ascii="Times" w:eastAsia="SimSun" w:hAnsi="Times" w:cs="Times" w:hint="eastAsia"/>
          <w:b/>
          <w:kern w:val="0"/>
          <w:sz w:val="24"/>
          <w:szCs w:val="20"/>
        </w:rPr>
        <w:t>9C</w:t>
      </w:r>
      <w:r w:rsidRPr="003F28F8">
        <w:rPr>
          <w:rFonts w:ascii="Times" w:eastAsia="SimSun" w:hAnsi="Times" w:cs="Times" w:hint="eastAsia"/>
          <w:kern w:val="0"/>
          <w:sz w:val="24"/>
          <w:szCs w:val="20"/>
        </w:rPr>
        <w:t xml:space="preserve"> showed no decomposition</w:t>
      </w:r>
      <w:r w:rsidRPr="003F28F8">
        <w:rPr>
          <w:rFonts w:ascii="Times" w:eastAsia="SimSun" w:hAnsi="Times" w:cs="Times" w:hint="eastAsia"/>
          <w:b/>
          <w:kern w:val="0"/>
          <w:sz w:val="24"/>
          <w:szCs w:val="20"/>
        </w:rPr>
        <w:t xml:space="preserve"> </w:t>
      </w:r>
      <w:r w:rsidRPr="003F28F8">
        <w:rPr>
          <w:rFonts w:ascii="Times" w:eastAsia="Times" w:hAnsi="Times" w:cs="Times"/>
          <w:kern w:val="0"/>
          <w:sz w:val="24"/>
          <w:szCs w:val="20"/>
        </w:rPr>
        <w:t>after 10 days</w:t>
      </w:r>
      <w:r w:rsidRPr="003F28F8">
        <w:rPr>
          <w:rFonts w:ascii="Times" w:eastAsia="SimSun" w:hAnsi="Times" w:cs="Times" w:hint="eastAsia"/>
          <w:kern w:val="0"/>
          <w:sz w:val="24"/>
          <w:szCs w:val="20"/>
        </w:rPr>
        <w:t xml:space="preserve"> </w:t>
      </w:r>
      <w:r w:rsidRPr="003F28F8">
        <w:rPr>
          <w:rFonts w:ascii="Times" w:eastAsia="Times" w:hAnsi="Times" w:cs="Times"/>
          <w:kern w:val="0"/>
          <w:sz w:val="24"/>
          <w:szCs w:val="20"/>
        </w:rPr>
        <w:t xml:space="preserve">(Figure 13, Table </w:t>
      </w:r>
      <w:r w:rsidRPr="003F28F8">
        <w:rPr>
          <w:rFonts w:ascii="Times" w:eastAsia="SimSun" w:hAnsi="Times" w:cs="Times" w:hint="eastAsia"/>
          <w:kern w:val="0"/>
          <w:sz w:val="24"/>
          <w:szCs w:val="20"/>
        </w:rPr>
        <w:t>4</w:t>
      </w:r>
      <w:r w:rsidRPr="003F28F8">
        <w:rPr>
          <w:rFonts w:ascii="Times" w:eastAsia="Times" w:hAnsi="Times" w:cs="Times"/>
          <w:kern w:val="0"/>
          <w:sz w:val="24"/>
          <w:szCs w:val="20"/>
        </w:rPr>
        <w:t xml:space="preserve">). </w:t>
      </w:r>
      <w:r w:rsidRPr="003F28F8">
        <w:rPr>
          <w:rFonts w:ascii="Times" w:eastAsia="SimSun" w:hAnsi="Times" w:cs="Times" w:hint="eastAsia"/>
          <w:kern w:val="0"/>
          <w:sz w:val="24"/>
          <w:szCs w:val="20"/>
        </w:rPr>
        <w:t xml:space="preserve">The absorbance spectra for </w:t>
      </w:r>
      <w:r w:rsidRPr="003F28F8">
        <w:rPr>
          <w:rFonts w:ascii="Times" w:eastAsia="SimSun" w:hAnsi="Times" w:cs="Times" w:hint="eastAsia"/>
          <w:b/>
          <w:kern w:val="0"/>
          <w:sz w:val="24"/>
          <w:szCs w:val="20"/>
        </w:rPr>
        <w:t>9Z</w:t>
      </w:r>
      <w:r w:rsidRPr="003F28F8">
        <w:rPr>
          <w:rFonts w:ascii="Times" w:eastAsia="SimSun" w:hAnsi="Times" w:cs="Times" w:hint="eastAsia"/>
          <w:kern w:val="0"/>
          <w:sz w:val="24"/>
          <w:szCs w:val="20"/>
        </w:rPr>
        <w:t xml:space="preserve"> at 80 </w:t>
      </w:r>
      <w:r w:rsidRPr="003F28F8">
        <w:rPr>
          <w:rFonts w:ascii="Times" w:eastAsia="Times" w:hAnsi="Times" w:cs="Times"/>
          <w:kern w:val="0"/>
          <w:sz w:val="24"/>
          <w:szCs w:val="20"/>
        </w:rPr>
        <w:t xml:space="preserve">°C </w:t>
      </w:r>
      <w:r w:rsidRPr="003F28F8">
        <w:rPr>
          <w:rFonts w:ascii="Times" w:eastAsia="SimSun" w:hAnsi="Times" w:cs="Times" w:hint="eastAsia"/>
          <w:kern w:val="0"/>
          <w:sz w:val="24"/>
          <w:szCs w:val="20"/>
        </w:rPr>
        <w:t>indicated similar changes in PMMA and toluene. N</w:t>
      </w:r>
      <w:r w:rsidRPr="003F28F8">
        <w:rPr>
          <w:rFonts w:ascii="Times" w:eastAsia="SimSun" w:hAnsi="Times" w:cs="Times"/>
          <w:kern w:val="0"/>
          <w:sz w:val="24"/>
          <w:szCs w:val="20"/>
        </w:rPr>
        <w:t>evertheless</w:t>
      </w:r>
      <w:r w:rsidRPr="003F28F8">
        <w:rPr>
          <w:rFonts w:ascii="Times" w:eastAsia="SimSun" w:hAnsi="Times" w:cs="Times" w:hint="eastAsia"/>
          <w:kern w:val="0"/>
          <w:sz w:val="24"/>
          <w:szCs w:val="20"/>
        </w:rPr>
        <w:t xml:space="preserve">, the decomposition rate in PMMA appeared to be slower than that in toluene to some extent. </w:t>
      </w:r>
    </w:p>
    <w:p w:rsidR="003F28F8" w:rsidRPr="003F28F8" w:rsidRDefault="003F28F8" w:rsidP="003F28F8">
      <w:pPr>
        <w:spacing w:line="480" w:lineRule="auto"/>
        <w:ind w:firstLine="420"/>
        <w:rPr>
          <w:rFonts w:ascii="Times" w:eastAsia="SimSun" w:hAnsi="Times" w:cs="Times"/>
          <w:kern w:val="0"/>
          <w:sz w:val="24"/>
          <w:szCs w:val="20"/>
        </w:rPr>
      </w:pPr>
    </w:p>
    <w:p w:rsidR="003F28F8" w:rsidRPr="003F28F8" w:rsidRDefault="003F28F8" w:rsidP="003F28F8">
      <w:pPr>
        <w:widowControl/>
        <w:spacing w:line="480" w:lineRule="auto"/>
        <w:jc w:val="center"/>
        <w:rPr>
          <w:rFonts w:ascii="Times" w:eastAsia="SimSun" w:hAnsi="Times" w:cs="Times"/>
          <w:kern w:val="0"/>
          <w:sz w:val="24"/>
          <w:szCs w:val="20"/>
        </w:rPr>
      </w:pPr>
      <w:r w:rsidRPr="003F28F8">
        <w:rPr>
          <w:rFonts w:ascii="Times" w:eastAsia="Times" w:hAnsi="Times" w:cs="Times New Roman"/>
          <w:kern w:val="0"/>
          <w:sz w:val="24"/>
          <w:szCs w:val="20"/>
        </w:rPr>
        <w:object w:dxaOrig="4600" w:dyaOrig="2860">
          <v:shape id="_x0000_i1091" type="#_x0000_t75" style="width:230.25pt;height:143.25pt" o:ole="">
            <v:imagedata r:id="rId143" o:title=""/>
          </v:shape>
          <o:OLEObject Type="Embed" ProgID="KGraph_Plot" ShapeID="_x0000_i1091" DrawAspect="Content" ObjectID="_1352553767" r:id="rId144"/>
        </w:object>
      </w:r>
    </w:p>
    <w:p w:rsidR="003F28F8" w:rsidRPr="003F28F8" w:rsidRDefault="003F28F8" w:rsidP="00AF26B2">
      <w:pPr>
        <w:pStyle w:val="VAFigureCaption"/>
        <w:spacing w:after="0"/>
      </w:pPr>
      <w:bookmarkStart w:id="166" w:name="_Toc277213177"/>
      <w:r w:rsidRPr="003F28F8">
        <w:rPr>
          <w:b/>
        </w:rPr>
        <w:t>Figure 13.</w:t>
      </w:r>
      <w:r w:rsidRPr="003F28F8">
        <w:t xml:space="preserve"> Thermal decomposition of </w:t>
      </w:r>
      <w:r w:rsidRPr="003F28F8">
        <w:rPr>
          <w:i/>
        </w:rPr>
        <w:t>Z</w:t>
      </w:r>
      <w:r w:rsidRPr="003F28F8">
        <w:t xml:space="preserve">-form of fulgimide </w:t>
      </w:r>
      <w:r w:rsidRPr="003F28F8">
        <w:rPr>
          <w:rFonts w:cs="Times" w:hint="eastAsia"/>
          <w:b/>
        </w:rPr>
        <w:t>9</w:t>
      </w:r>
      <w:r w:rsidRPr="003F28F8">
        <w:t xml:space="preserve"> in PMMA at 80 °C. Arrows indicate the change in absorbance with time</w:t>
      </w:r>
      <w:r w:rsidR="00AF26B2">
        <w:rPr>
          <w:rFonts w:hint="eastAsia"/>
        </w:rPr>
        <w:t>.</w:t>
      </w:r>
      <w:bookmarkEnd w:id="166"/>
    </w:p>
    <w:p w:rsidR="003F28F8" w:rsidRPr="003F28F8" w:rsidRDefault="003F28F8" w:rsidP="003F28F8">
      <w:pPr>
        <w:spacing w:line="480" w:lineRule="auto"/>
        <w:outlineLvl w:val="2"/>
        <w:rPr>
          <w:rFonts w:ascii="Times" w:eastAsia="SimSun" w:hAnsi="Times" w:cs="Times"/>
          <w:b/>
          <w:kern w:val="0"/>
          <w:sz w:val="24"/>
          <w:szCs w:val="20"/>
        </w:rPr>
      </w:pPr>
      <w:bookmarkStart w:id="167" w:name="_Toc274354513"/>
      <w:r w:rsidRPr="003F28F8">
        <w:rPr>
          <w:rFonts w:ascii="Times" w:eastAsia="SimSun" w:hAnsi="Times" w:cs="Times" w:hint="eastAsia"/>
          <w:b/>
          <w:kern w:val="0"/>
          <w:sz w:val="24"/>
          <w:szCs w:val="20"/>
        </w:rPr>
        <w:t xml:space="preserve">4.4.4 </w:t>
      </w:r>
      <w:r w:rsidRPr="003F28F8">
        <w:rPr>
          <w:rFonts w:ascii="Times" w:eastAsia="Times" w:hAnsi="Times" w:cs="Times"/>
          <w:b/>
          <w:kern w:val="0"/>
          <w:sz w:val="24"/>
          <w:szCs w:val="20"/>
        </w:rPr>
        <w:t>Photochemical Stability</w:t>
      </w:r>
      <w:bookmarkEnd w:id="167"/>
    </w:p>
    <w:p w:rsidR="003F28F8" w:rsidRPr="003F28F8" w:rsidRDefault="003F28F8" w:rsidP="003F28F8">
      <w:pPr>
        <w:spacing w:line="480" w:lineRule="auto"/>
        <w:jc w:val="center"/>
        <w:rPr>
          <w:rFonts w:ascii="Times" w:eastAsia="SimSun" w:hAnsi="Times" w:cs="Times"/>
          <w:kern w:val="0"/>
          <w:sz w:val="24"/>
          <w:szCs w:val="20"/>
        </w:rPr>
      </w:pPr>
      <w:r w:rsidRPr="003F28F8">
        <w:rPr>
          <w:rFonts w:ascii="Calibri" w:eastAsia="SimSun" w:hAnsi="Calibri" w:cs="Times New Roman"/>
        </w:rPr>
        <w:object w:dxaOrig="4600" w:dyaOrig="2860">
          <v:shape id="_x0000_i1092" type="#_x0000_t75" style="width:231.75pt;height:2in" o:ole="">
            <v:imagedata r:id="rId145" o:title=""/>
          </v:shape>
          <o:OLEObject Type="Embed" ProgID="KGraph_Plot" ShapeID="_x0000_i1092" DrawAspect="Content" ObjectID="_1352553768" r:id="rId146"/>
        </w:object>
      </w:r>
    </w:p>
    <w:p w:rsidR="003F28F8" w:rsidRPr="003F28F8" w:rsidRDefault="003F28F8" w:rsidP="00AF26B2">
      <w:pPr>
        <w:pStyle w:val="VAFigureCaption"/>
        <w:spacing w:after="0"/>
        <w:rPr>
          <w:lang w:eastAsia="zh-CN"/>
        </w:rPr>
      </w:pPr>
      <w:bookmarkStart w:id="168" w:name="_Toc277213178"/>
      <w:r w:rsidRPr="003F28F8">
        <w:rPr>
          <w:b/>
        </w:rPr>
        <w:t>Figure 14.</w:t>
      </w:r>
      <w:r w:rsidRPr="003F28F8">
        <w:t xml:space="preserve"> Photochemical decomposition of fulgimide</w:t>
      </w:r>
      <w:r w:rsidRPr="003F28F8">
        <w:rPr>
          <w:b/>
        </w:rPr>
        <w:t xml:space="preserve"> </w:t>
      </w:r>
      <w:r w:rsidRPr="003F28F8">
        <w:rPr>
          <w:b/>
          <w:szCs w:val="24"/>
        </w:rPr>
        <w:t>9</w:t>
      </w:r>
      <w:r w:rsidRPr="003F28F8">
        <w:t xml:space="preserve"> in 70/30 ethanol/water (squares) and in toluene (circles). Decrease in absorbance with repeated coloration and decoloration cycles</w:t>
      </w:r>
      <w:bookmarkEnd w:id="168"/>
    </w:p>
    <w:p w:rsidR="003F28F8" w:rsidRPr="003F28F8" w:rsidRDefault="003F28F8" w:rsidP="003F28F8">
      <w:pPr>
        <w:spacing w:line="480" w:lineRule="auto"/>
        <w:ind w:firstLine="420"/>
        <w:rPr>
          <w:rFonts w:ascii="Times" w:eastAsia="SimSun" w:hAnsi="Times" w:cs="Times"/>
          <w:kern w:val="0"/>
          <w:sz w:val="24"/>
          <w:szCs w:val="20"/>
        </w:rPr>
      </w:pPr>
      <w:r w:rsidRPr="003F28F8">
        <w:rPr>
          <w:rFonts w:ascii="Times" w:eastAsia="Times" w:hAnsi="Times" w:cs="Times" w:hint="eastAsia"/>
          <w:kern w:val="0"/>
          <w:sz w:val="24"/>
          <w:szCs w:val="20"/>
        </w:rPr>
        <w:t xml:space="preserve">The ability of fulgides to repeatedly </w:t>
      </w:r>
      <w:r w:rsidRPr="003F28F8">
        <w:rPr>
          <w:rFonts w:ascii="Times" w:eastAsia="Times" w:hAnsi="Times" w:cs="Times"/>
          <w:kern w:val="0"/>
          <w:sz w:val="24"/>
          <w:szCs w:val="20"/>
        </w:rPr>
        <w:t>interconvert</w:t>
      </w:r>
      <w:r w:rsidRPr="003F28F8">
        <w:rPr>
          <w:rFonts w:ascii="Times" w:eastAsia="Times" w:hAnsi="Times" w:cs="Times" w:hint="eastAsia"/>
          <w:kern w:val="0"/>
          <w:sz w:val="24"/>
          <w:szCs w:val="20"/>
        </w:rPr>
        <w:t xml:space="preserve"> between the open and closed forms is vital for their applications as </w:t>
      </w:r>
      <w:r w:rsidRPr="003F28F8">
        <w:rPr>
          <w:rFonts w:ascii="Times" w:eastAsia="Times" w:hAnsi="Times" w:cs="Times"/>
          <w:kern w:val="0"/>
          <w:sz w:val="24"/>
          <w:szCs w:val="20"/>
        </w:rPr>
        <w:t>optical</w:t>
      </w:r>
      <w:r w:rsidRPr="003F28F8">
        <w:rPr>
          <w:rFonts w:ascii="Times" w:eastAsia="Times" w:hAnsi="Times" w:cs="Times" w:hint="eastAsia"/>
          <w:kern w:val="0"/>
          <w:sz w:val="24"/>
          <w:szCs w:val="20"/>
        </w:rPr>
        <w:t xml:space="preserve"> switches</w:t>
      </w:r>
      <w:r w:rsidRPr="003F28F8">
        <w:rPr>
          <w:rFonts w:ascii="Times" w:eastAsia="Times" w:hAnsi="Times" w:cs="Times"/>
          <w:kern w:val="0"/>
          <w:sz w:val="24"/>
          <w:szCs w:val="20"/>
        </w:rPr>
        <w:t xml:space="preserve">. Switches </w:t>
      </w:r>
      <w:r w:rsidRPr="003F28F8">
        <w:rPr>
          <w:rFonts w:ascii="Times" w:eastAsia="Times" w:hAnsi="Times" w:cs="Times" w:hint="eastAsia"/>
          <w:kern w:val="0"/>
          <w:sz w:val="24"/>
          <w:szCs w:val="20"/>
        </w:rPr>
        <w:t>required fulgides to photochemically switch back and forth between two forms hundreds of times without significant degradation.</w:t>
      </w:r>
      <w:r w:rsidRPr="003F28F8">
        <w:rPr>
          <w:rFonts w:ascii="Calibri" w:eastAsia="SimSun" w:hAnsi="Calibri" w:cs="Times" w:hint="eastAsia"/>
        </w:rPr>
        <w:t xml:space="preserve"> </w:t>
      </w:r>
      <w:r w:rsidRPr="003F28F8">
        <w:rPr>
          <w:rFonts w:ascii="Times" w:eastAsia="Times" w:hAnsi="Times" w:cs="Times"/>
          <w:kern w:val="0"/>
          <w:sz w:val="24"/>
          <w:szCs w:val="20"/>
        </w:rPr>
        <w:t>In 70/30 ethanol/water,</w:t>
      </w:r>
      <w:r w:rsidRPr="003F28F8">
        <w:rPr>
          <w:rFonts w:ascii="Times" w:eastAsia="SimSun" w:hAnsi="Times" w:cs="Times" w:hint="eastAsia"/>
          <w:kern w:val="0"/>
          <w:sz w:val="24"/>
          <w:szCs w:val="20"/>
        </w:rPr>
        <w:t xml:space="preserve"> </w:t>
      </w:r>
      <w:r w:rsidRPr="003F28F8">
        <w:rPr>
          <w:rFonts w:ascii="Times" w:eastAsia="Times" w:hAnsi="Times" w:cs="Times"/>
          <w:kern w:val="0"/>
          <w:sz w:val="24"/>
          <w:szCs w:val="20"/>
        </w:rPr>
        <w:t xml:space="preserve">fulgimide </w:t>
      </w:r>
      <w:r w:rsidRPr="003F28F8">
        <w:rPr>
          <w:rFonts w:ascii="Times" w:eastAsia="SimSun" w:hAnsi="Times" w:cs="Times" w:hint="eastAsia"/>
          <w:b/>
          <w:kern w:val="0"/>
          <w:sz w:val="24"/>
          <w:szCs w:val="20"/>
        </w:rPr>
        <w:t>9</w:t>
      </w:r>
      <w:r w:rsidRPr="003F28F8">
        <w:rPr>
          <w:rFonts w:ascii="Times" w:eastAsia="Times" w:hAnsi="Times" w:cs="Times"/>
          <w:kern w:val="0"/>
          <w:sz w:val="24"/>
          <w:szCs w:val="20"/>
        </w:rPr>
        <w:t xml:space="preserve"> </w:t>
      </w:r>
      <w:r w:rsidRPr="003F28F8">
        <w:rPr>
          <w:rFonts w:ascii="Times" w:eastAsia="SimSun" w:hAnsi="Times" w:cs="Times" w:hint="eastAsia"/>
          <w:kern w:val="0"/>
          <w:sz w:val="24"/>
          <w:szCs w:val="20"/>
        </w:rPr>
        <w:t>underwent</w:t>
      </w:r>
      <w:r w:rsidRPr="003F28F8">
        <w:rPr>
          <w:rFonts w:ascii="Times" w:eastAsia="Times" w:hAnsi="Times" w:cs="Times"/>
          <w:kern w:val="0"/>
          <w:sz w:val="24"/>
          <w:szCs w:val="20"/>
        </w:rPr>
        <w:t xml:space="preserve"> 360 ±</w:t>
      </w:r>
      <w:r w:rsidRPr="003F28F8">
        <w:rPr>
          <w:rFonts w:ascii="Times" w:eastAsia="SimSun" w:hAnsi="Times" w:cs="Times" w:hint="eastAsia"/>
          <w:kern w:val="0"/>
          <w:sz w:val="24"/>
          <w:szCs w:val="20"/>
        </w:rPr>
        <w:t xml:space="preserve"> 20</w:t>
      </w:r>
      <w:r w:rsidRPr="003F28F8">
        <w:rPr>
          <w:rFonts w:ascii="Times" w:eastAsia="Times" w:hAnsi="Times" w:cs="Times"/>
          <w:kern w:val="0"/>
          <w:sz w:val="24"/>
          <w:szCs w:val="20"/>
        </w:rPr>
        <w:t xml:space="preserve"> </w:t>
      </w:r>
      <w:r w:rsidRPr="003F28F8">
        <w:rPr>
          <w:rFonts w:ascii="Times" w:eastAsia="SimSun" w:hAnsi="Times" w:cs="Times" w:hint="eastAsia"/>
          <w:kern w:val="0"/>
          <w:sz w:val="24"/>
          <w:szCs w:val="20"/>
        </w:rPr>
        <w:lastRenderedPageBreak/>
        <w:t>photochemical cycles</w:t>
      </w:r>
      <w:r w:rsidRPr="003F28F8">
        <w:rPr>
          <w:rFonts w:ascii="Times" w:eastAsia="Times" w:hAnsi="Times" w:cs="Times"/>
          <w:kern w:val="0"/>
          <w:sz w:val="24"/>
          <w:szCs w:val="20"/>
        </w:rPr>
        <w:t xml:space="preserve"> before degrading 20% while the fulgimide </w:t>
      </w:r>
      <w:r w:rsidRPr="003F28F8">
        <w:rPr>
          <w:rFonts w:ascii="Times" w:eastAsia="SimSun" w:hAnsi="Times" w:cs="Times" w:hint="eastAsia"/>
          <w:b/>
          <w:kern w:val="0"/>
          <w:sz w:val="24"/>
          <w:szCs w:val="20"/>
        </w:rPr>
        <w:t>7</w:t>
      </w:r>
      <w:r w:rsidRPr="003F28F8">
        <w:rPr>
          <w:rFonts w:ascii="Times" w:eastAsia="Times" w:hAnsi="Times" w:cs="Times"/>
          <w:kern w:val="0"/>
          <w:sz w:val="24"/>
          <w:szCs w:val="20"/>
        </w:rPr>
        <w:t xml:space="preserve"> </w:t>
      </w:r>
      <w:r w:rsidRPr="003F28F8">
        <w:rPr>
          <w:rFonts w:ascii="Times" w:eastAsia="SimSun" w:hAnsi="Times" w:cs="Times" w:hint="eastAsia"/>
          <w:kern w:val="0"/>
          <w:sz w:val="24"/>
          <w:szCs w:val="20"/>
        </w:rPr>
        <w:t xml:space="preserve">only underwent </w:t>
      </w:r>
      <w:r w:rsidRPr="003F28F8">
        <w:rPr>
          <w:rFonts w:ascii="Times" w:eastAsia="Times" w:hAnsi="Times" w:cs="Times"/>
          <w:kern w:val="0"/>
          <w:sz w:val="24"/>
          <w:szCs w:val="20"/>
        </w:rPr>
        <w:t xml:space="preserve">170 </w:t>
      </w:r>
      <w:r w:rsidRPr="003F28F8">
        <w:rPr>
          <w:rFonts w:ascii="Times" w:eastAsia="SimSun" w:hAnsi="Times" w:cs="Times" w:hint="eastAsia"/>
          <w:kern w:val="0"/>
          <w:sz w:val="24"/>
          <w:szCs w:val="20"/>
        </w:rPr>
        <w:t>photochemical cycles</w:t>
      </w:r>
      <w:r w:rsidRPr="003F28F8">
        <w:rPr>
          <w:rFonts w:ascii="Times" w:eastAsia="Times" w:hAnsi="Times" w:cs="Times"/>
          <w:kern w:val="0"/>
          <w:sz w:val="24"/>
          <w:szCs w:val="20"/>
        </w:rPr>
        <w:t>. In toluene</w:t>
      </w:r>
      <w:r w:rsidRPr="003F28F8">
        <w:rPr>
          <w:rFonts w:ascii="Times" w:eastAsia="SimSun" w:hAnsi="Times" w:cs="Times" w:hint="eastAsia"/>
          <w:kern w:val="0"/>
          <w:sz w:val="24"/>
          <w:szCs w:val="20"/>
        </w:rPr>
        <w:t xml:space="preserve">, fulgimide </w:t>
      </w:r>
      <w:r w:rsidRPr="003F28F8">
        <w:rPr>
          <w:rFonts w:ascii="Times" w:eastAsia="SimSun" w:hAnsi="Times" w:cs="Times" w:hint="eastAsia"/>
          <w:b/>
          <w:kern w:val="0"/>
          <w:sz w:val="24"/>
          <w:szCs w:val="20"/>
        </w:rPr>
        <w:t>9</w:t>
      </w:r>
      <w:r w:rsidRPr="003F28F8">
        <w:rPr>
          <w:rFonts w:ascii="Times" w:eastAsia="Times" w:hAnsi="Times" w:cs="Times"/>
          <w:kern w:val="0"/>
          <w:sz w:val="24"/>
          <w:szCs w:val="20"/>
        </w:rPr>
        <w:t xml:space="preserve"> </w:t>
      </w:r>
      <w:r w:rsidRPr="003F28F8">
        <w:rPr>
          <w:rFonts w:ascii="Times" w:eastAsia="SimSun" w:hAnsi="Times" w:cs="Times" w:hint="eastAsia"/>
          <w:kern w:val="0"/>
          <w:sz w:val="24"/>
          <w:szCs w:val="20"/>
        </w:rPr>
        <w:t xml:space="preserve">underwent </w:t>
      </w:r>
      <w:r w:rsidRPr="003F28F8">
        <w:rPr>
          <w:rFonts w:ascii="Times" w:eastAsia="Times" w:hAnsi="Times" w:cs="Times"/>
          <w:kern w:val="0"/>
          <w:sz w:val="24"/>
          <w:szCs w:val="20"/>
        </w:rPr>
        <w:t>1000</w:t>
      </w:r>
      <w:r w:rsidRPr="003F28F8">
        <w:rPr>
          <w:rFonts w:ascii="Times" w:eastAsia="SimSun" w:hAnsi="Times" w:cs="Times" w:hint="eastAsia"/>
          <w:kern w:val="0"/>
          <w:sz w:val="24"/>
          <w:szCs w:val="20"/>
        </w:rPr>
        <w:t xml:space="preserve"> </w:t>
      </w:r>
      <w:r w:rsidRPr="003F28F8">
        <w:rPr>
          <w:rFonts w:ascii="Times" w:eastAsia="Times" w:hAnsi="Times" w:cs="Times"/>
          <w:kern w:val="0"/>
          <w:sz w:val="24"/>
          <w:szCs w:val="20"/>
        </w:rPr>
        <w:t>±</w:t>
      </w:r>
      <w:r w:rsidRPr="003F28F8">
        <w:rPr>
          <w:rFonts w:ascii="Times" w:eastAsia="SimSun" w:hAnsi="Times" w:cs="Times" w:hint="eastAsia"/>
          <w:kern w:val="0"/>
          <w:sz w:val="24"/>
          <w:szCs w:val="20"/>
        </w:rPr>
        <w:t xml:space="preserve"> </w:t>
      </w:r>
      <w:r w:rsidRPr="003F28F8">
        <w:rPr>
          <w:rFonts w:ascii="Times" w:eastAsia="Times" w:hAnsi="Times" w:cs="Times"/>
          <w:kern w:val="0"/>
          <w:sz w:val="24"/>
          <w:szCs w:val="20"/>
        </w:rPr>
        <w:t>100 (Figure 14).</w:t>
      </w:r>
    </w:p>
    <w:p w:rsidR="003F28F8" w:rsidRPr="003F28F8" w:rsidRDefault="003F28F8" w:rsidP="003F28F8">
      <w:pPr>
        <w:spacing w:line="480" w:lineRule="auto"/>
        <w:outlineLvl w:val="1"/>
        <w:rPr>
          <w:rFonts w:ascii="Times" w:eastAsia="SimSun" w:hAnsi="Times" w:cs="Times"/>
          <w:b/>
          <w:kern w:val="0"/>
          <w:sz w:val="24"/>
          <w:szCs w:val="20"/>
        </w:rPr>
      </w:pPr>
      <w:bookmarkStart w:id="169" w:name="_Toc274354514"/>
      <w:r w:rsidRPr="003F28F8">
        <w:rPr>
          <w:rFonts w:ascii="Times" w:eastAsia="SimSun" w:hAnsi="Times" w:cs="Times" w:hint="eastAsia"/>
          <w:b/>
          <w:kern w:val="0"/>
          <w:sz w:val="24"/>
          <w:szCs w:val="20"/>
        </w:rPr>
        <w:t xml:space="preserve">4.5 </w:t>
      </w:r>
      <w:r w:rsidRPr="003F28F8">
        <w:rPr>
          <w:rFonts w:ascii="Times" w:eastAsia="Times" w:hAnsi="Times" w:cs="Times"/>
          <w:b/>
          <w:kern w:val="0"/>
          <w:sz w:val="24"/>
          <w:szCs w:val="20"/>
        </w:rPr>
        <w:t>Conclusion</w:t>
      </w:r>
      <w:bookmarkEnd w:id="169"/>
    </w:p>
    <w:p w:rsidR="003F28F8" w:rsidRPr="003F28F8" w:rsidRDefault="003F28F8" w:rsidP="003F28F8">
      <w:pPr>
        <w:spacing w:line="480" w:lineRule="auto"/>
        <w:ind w:firstLine="420"/>
        <w:rPr>
          <w:rFonts w:ascii="Times" w:eastAsia="SimSun" w:hAnsi="Times" w:cs="Times"/>
          <w:kern w:val="0"/>
          <w:sz w:val="24"/>
          <w:szCs w:val="20"/>
        </w:rPr>
      </w:pPr>
      <w:r w:rsidRPr="003F28F8">
        <w:rPr>
          <w:rFonts w:ascii="Times" w:eastAsia="SimSun" w:hAnsi="Times" w:cs="Times" w:hint="eastAsia"/>
          <w:kern w:val="0"/>
          <w:sz w:val="24"/>
          <w:szCs w:val="20"/>
        </w:rPr>
        <w:t xml:space="preserve">In summary, trifluoromethyl indolylfulgide </w:t>
      </w:r>
      <w:r w:rsidRPr="003F28F8">
        <w:rPr>
          <w:rFonts w:ascii="Times" w:eastAsia="SimSun" w:hAnsi="Times" w:cs="Times" w:hint="eastAsia"/>
          <w:b/>
          <w:kern w:val="0"/>
          <w:sz w:val="24"/>
          <w:szCs w:val="20"/>
        </w:rPr>
        <w:t>1</w:t>
      </w:r>
      <w:r w:rsidRPr="003F28F8">
        <w:rPr>
          <w:rFonts w:ascii="Times" w:eastAsia="SimSun" w:hAnsi="Times" w:cs="Times" w:hint="eastAsia"/>
          <w:kern w:val="0"/>
          <w:sz w:val="24"/>
          <w:szCs w:val="20"/>
        </w:rPr>
        <w:t xml:space="preserve"> was successfully </w:t>
      </w:r>
      <w:r w:rsidRPr="003F28F8">
        <w:rPr>
          <w:rFonts w:ascii="Times" w:eastAsia="SimSun" w:hAnsi="Times" w:cs="Times"/>
          <w:kern w:val="0"/>
          <w:sz w:val="24"/>
          <w:szCs w:val="20"/>
        </w:rPr>
        <w:t>synthesized</w:t>
      </w:r>
      <w:r w:rsidRPr="003F28F8">
        <w:rPr>
          <w:rFonts w:ascii="Times" w:eastAsia="SimSun" w:hAnsi="Times" w:cs="Times" w:hint="eastAsia"/>
          <w:kern w:val="0"/>
          <w:sz w:val="24"/>
          <w:szCs w:val="20"/>
        </w:rPr>
        <w:t xml:space="preserve"> on a large scale for the first time. The synthetic route was optimized and provided indolylfulgide </w:t>
      </w:r>
      <w:r w:rsidRPr="003F28F8">
        <w:rPr>
          <w:rFonts w:ascii="Times" w:eastAsia="SimSun" w:hAnsi="Times" w:cs="Times" w:hint="eastAsia"/>
          <w:b/>
          <w:kern w:val="0"/>
          <w:sz w:val="24"/>
          <w:szCs w:val="20"/>
        </w:rPr>
        <w:t>1</w:t>
      </w:r>
      <w:r w:rsidRPr="003F28F8">
        <w:rPr>
          <w:rFonts w:ascii="Times" w:eastAsia="SimSun" w:hAnsi="Times" w:cs="Times" w:hint="eastAsia"/>
          <w:kern w:val="0"/>
          <w:sz w:val="24"/>
          <w:szCs w:val="20"/>
        </w:rPr>
        <w:t xml:space="preserve"> with an overall yield of 18%. A new </w:t>
      </w:r>
      <w:r w:rsidRPr="003F28F8">
        <w:rPr>
          <w:rFonts w:ascii="Times" w:eastAsia="SimSun" w:hAnsi="Times" w:cs="Times" w:hint="eastAsia"/>
          <w:sz w:val="24"/>
          <w:szCs w:val="24"/>
          <w:lang w:val="en-GB"/>
        </w:rPr>
        <w:t xml:space="preserve">trifluoromethyl </w:t>
      </w:r>
      <w:r w:rsidRPr="003F28F8">
        <w:rPr>
          <w:rFonts w:ascii="Times" w:eastAsia="SimSun" w:hAnsi="Times" w:cs="Times"/>
          <w:i/>
          <w:sz w:val="24"/>
          <w:szCs w:val="24"/>
        </w:rPr>
        <w:t>N</w:t>
      </w:r>
      <w:r w:rsidRPr="003F28F8">
        <w:rPr>
          <w:rFonts w:ascii="Times" w:eastAsia="SimSun" w:hAnsi="Times" w:cs="Times"/>
          <w:sz w:val="24"/>
          <w:szCs w:val="24"/>
        </w:rPr>
        <w:t>-ethoxycarbonylmethyl</w:t>
      </w:r>
      <w:r w:rsidRPr="003F28F8">
        <w:rPr>
          <w:rFonts w:ascii="Times" w:eastAsia="SimSun" w:hAnsi="Times" w:cs="Times" w:hint="eastAsia"/>
          <w:sz w:val="24"/>
          <w:szCs w:val="24"/>
          <w:lang w:val="en-GB"/>
        </w:rPr>
        <w:t xml:space="preserve"> </w:t>
      </w:r>
      <w:r w:rsidRPr="003F28F8">
        <w:rPr>
          <w:rFonts w:ascii="Times" w:eastAsia="Times" w:hAnsi="Times" w:cs="Times"/>
          <w:kern w:val="0"/>
          <w:sz w:val="24"/>
          <w:szCs w:val="20"/>
        </w:rPr>
        <w:t>indolylfulgimide</w:t>
      </w:r>
      <w:r w:rsidRPr="003F28F8">
        <w:rPr>
          <w:rFonts w:ascii="Times" w:eastAsia="SimSun" w:hAnsi="Times" w:cs="Times" w:hint="eastAsia"/>
          <w:kern w:val="0"/>
          <w:sz w:val="24"/>
          <w:szCs w:val="20"/>
        </w:rPr>
        <w:t xml:space="preserve"> </w:t>
      </w:r>
      <w:r w:rsidRPr="003F28F8">
        <w:rPr>
          <w:rFonts w:ascii="Times" w:eastAsia="SimSun" w:hAnsi="Times" w:cs="Times" w:hint="eastAsia"/>
          <w:b/>
          <w:kern w:val="0"/>
          <w:sz w:val="24"/>
          <w:szCs w:val="20"/>
        </w:rPr>
        <w:t>9</w:t>
      </w:r>
      <w:r w:rsidRPr="003F28F8">
        <w:rPr>
          <w:rFonts w:ascii="Times" w:eastAsia="SimSun" w:hAnsi="Times" w:cs="Times" w:hint="eastAsia"/>
          <w:kern w:val="0"/>
          <w:sz w:val="24"/>
          <w:szCs w:val="20"/>
        </w:rPr>
        <w:t xml:space="preserve"> was synthesized from </w:t>
      </w:r>
      <w:r w:rsidRPr="003F28F8">
        <w:rPr>
          <w:rFonts w:ascii="Times" w:eastAsia="SimSun" w:hAnsi="Times" w:cs="Times" w:hint="eastAsia"/>
          <w:b/>
          <w:kern w:val="0"/>
          <w:sz w:val="24"/>
          <w:szCs w:val="20"/>
        </w:rPr>
        <w:t>1</w:t>
      </w:r>
      <w:r w:rsidRPr="003F28F8">
        <w:rPr>
          <w:rFonts w:ascii="Times" w:eastAsia="Times" w:hAnsi="Times" w:cs="Times"/>
          <w:kern w:val="0"/>
          <w:sz w:val="24"/>
          <w:szCs w:val="20"/>
        </w:rPr>
        <w:t xml:space="preserve"> </w:t>
      </w:r>
      <w:r w:rsidRPr="003F28F8">
        <w:rPr>
          <w:rFonts w:ascii="Times" w:eastAsia="SimSun" w:hAnsi="Times" w:cs="Times" w:hint="eastAsia"/>
          <w:kern w:val="0"/>
          <w:sz w:val="24"/>
          <w:szCs w:val="20"/>
        </w:rPr>
        <w:t xml:space="preserve">as a </w:t>
      </w:r>
      <w:r w:rsidRPr="003F28F8">
        <w:rPr>
          <w:rFonts w:ascii="Times" w:eastAsia="SimSun" w:hAnsi="Times" w:cs="Times"/>
          <w:kern w:val="0"/>
          <w:sz w:val="24"/>
          <w:szCs w:val="20"/>
        </w:rPr>
        <w:t>precursor</w:t>
      </w:r>
      <w:r w:rsidRPr="003F28F8">
        <w:rPr>
          <w:rFonts w:ascii="Times" w:eastAsia="SimSun" w:hAnsi="Times" w:cs="Times" w:hint="eastAsia"/>
          <w:kern w:val="0"/>
          <w:sz w:val="24"/>
          <w:szCs w:val="20"/>
        </w:rPr>
        <w:t>. The</w:t>
      </w:r>
      <w:r w:rsidRPr="003F28F8">
        <w:rPr>
          <w:rFonts w:ascii="Times" w:eastAsia="Times" w:hAnsi="Times" w:cs="Times"/>
          <w:kern w:val="0"/>
          <w:sz w:val="24"/>
          <w:szCs w:val="20"/>
        </w:rPr>
        <w:t xml:space="preserve"> UV-vis absorbance spectra, extinction coefficient, and </w:t>
      </w:r>
      <w:r w:rsidRPr="003F28F8">
        <w:rPr>
          <w:rFonts w:ascii="Times" w:eastAsia="SimSun" w:hAnsi="Times" w:cs="Times" w:hint="eastAsia"/>
          <w:kern w:val="0"/>
          <w:sz w:val="24"/>
          <w:szCs w:val="20"/>
        </w:rPr>
        <w:t xml:space="preserve">photochemical stability of </w:t>
      </w:r>
      <w:r w:rsidRPr="003F28F8">
        <w:rPr>
          <w:rFonts w:ascii="Times" w:eastAsia="SimSun" w:hAnsi="Times" w:cs="Times" w:hint="eastAsia"/>
          <w:b/>
          <w:kern w:val="0"/>
          <w:sz w:val="24"/>
          <w:szCs w:val="20"/>
        </w:rPr>
        <w:t>9</w:t>
      </w:r>
      <w:r w:rsidRPr="003F28F8">
        <w:rPr>
          <w:rFonts w:ascii="Times" w:eastAsia="SimSun" w:hAnsi="Times" w:cs="Times" w:hint="eastAsia"/>
          <w:kern w:val="0"/>
          <w:sz w:val="24"/>
          <w:szCs w:val="20"/>
        </w:rPr>
        <w:t xml:space="preserve"> were </w:t>
      </w:r>
      <w:r w:rsidRPr="003F28F8">
        <w:rPr>
          <w:rFonts w:ascii="Times" w:eastAsia="SimSun" w:hAnsi="Times" w:cs="Times"/>
          <w:kern w:val="0"/>
          <w:sz w:val="24"/>
          <w:szCs w:val="20"/>
        </w:rPr>
        <w:t>characterized</w:t>
      </w:r>
      <w:r w:rsidRPr="003F28F8">
        <w:rPr>
          <w:rFonts w:ascii="Times" w:eastAsia="Times" w:hAnsi="Times" w:cs="Times"/>
          <w:kern w:val="0"/>
          <w:sz w:val="24"/>
          <w:szCs w:val="20"/>
        </w:rPr>
        <w:t xml:space="preserve"> in 70/30 ethanol/water and toluene. </w:t>
      </w:r>
      <w:r w:rsidRPr="003F28F8">
        <w:rPr>
          <w:rFonts w:ascii="Times" w:eastAsia="SimSun" w:hAnsi="Times" w:cs="Times" w:hint="eastAsia"/>
          <w:kern w:val="0"/>
          <w:sz w:val="24"/>
          <w:szCs w:val="20"/>
        </w:rPr>
        <w:t>Moreover</w:t>
      </w:r>
      <w:r w:rsidRPr="003F28F8">
        <w:rPr>
          <w:rFonts w:ascii="Times" w:eastAsia="Times" w:hAnsi="Times" w:cs="Times"/>
          <w:kern w:val="0"/>
          <w:sz w:val="24"/>
          <w:szCs w:val="20"/>
        </w:rPr>
        <w:t xml:space="preserve">, the thermal stability of the open and closed forms of </w:t>
      </w:r>
      <w:r w:rsidRPr="003F28F8">
        <w:rPr>
          <w:rFonts w:ascii="Times" w:eastAsia="SimSun" w:hAnsi="Times" w:cs="Times" w:hint="eastAsia"/>
          <w:b/>
          <w:kern w:val="0"/>
          <w:sz w:val="24"/>
          <w:szCs w:val="20"/>
        </w:rPr>
        <w:t>9</w:t>
      </w:r>
      <w:r w:rsidRPr="003F28F8">
        <w:rPr>
          <w:rFonts w:ascii="Times" w:eastAsia="Times" w:hAnsi="Times" w:cs="Times"/>
          <w:kern w:val="0"/>
          <w:sz w:val="24"/>
          <w:szCs w:val="20"/>
        </w:rPr>
        <w:t xml:space="preserve"> </w:t>
      </w:r>
      <w:r w:rsidRPr="003F28F8">
        <w:rPr>
          <w:rFonts w:ascii="Times" w:eastAsia="SimSun" w:hAnsi="Times" w:cs="Times" w:hint="eastAsia"/>
          <w:kern w:val="0"/>
          <w:sz w:val="24"/>
          <w:szCs w:val="20"/>
        </w:rPr>
        <w:t xml:space="preserve">was measured </w:t>
      </w:r>
      <w:r w:rsidRPr="003F28F8">
        <w:rPr>
          <w:rFonts w:ascii="Times" w:eastAsia="Times" w:hAnsi="Times" w:cs="Times"/>
          <w:kern w:val="0"/>
          <w:sz w:val="24"/>
          <w:szCs w:val="20"/>
        </w:rPr>
        <w:t xml:space="preserve">in 70/30 ethanol/water, toluene, and PMMA. </w:t>
      </w:r>
      <w:r w:rsidRPr="003F28F8">
        <w:rPr>
          <w:rFonts w:ascii="Times" w:eastAsia="SimSun" w:hAnsi="Times" w:cs="Times" w:hint="eastAsia"/>
          <w:kern w:val="0"/>
          <w:sz w:val="24"/>
          <w:szCs w:val="20"/>
        </w:rPr>
        <w:t xml:space="preserve">Fulgimide </w:t>
      </w:r>
      <w:r w:rsidRPr="003F28F8">
        <w:rPr>
          <w:rFonts w:ascii="Times" w:eastAsia="SimSun" w:hAnsi="Times" w:cs="Times" w:hint="eastAsia"/>
          <w:b/>
          <w:kern w:val="0"/>
          <w:sz w:val="24"/>
          <w:szCs w:val="20"/>
        </w:rPr>
        <w:t>9</w:t>
      </w:r>
      <w:r w:rsidRPr="003F28F8">
        <w:rPr>
          <w:rFonts w:ascii="Times" w:eastAsia="SimSun" w:hAnsi="Times" w:cs="Times" w:hint="eastAsia"/>
          <w:kern w:val="0"/>
          <w:sz w:val="24"/>
          <w:szCs w:val="20"/>
        </w:rPr>
        <w:t xml:space="preserve"> was found to be </w:t>
      </w:r>
      <w:r w:rsidRPr="003F28F8">
        <w:rPr>
          <w:rFonts w:ascii="Times" w:eastAsia="SimSun" w:hAnsi="Times" w:cs="Times"/>
          <w:kern w:val="0"/>
          <w:sz w:val="24"/>
          <w:szCs w:val="20"/>
        </w:rPr>
        <w:t>stable in</w:t>
      </w:r>
      <w:r w:rsidRPr="003F28F8">
        <w:rPr>
          <w:rFonts w:ascii="Times" w:eastAsia="SimSun" w:hAnsi="Times" w:cs="Times" w:hint="eastAsia"/>
          <w:kern w:val="0"/>
          <w:sz w:val="24"/>
          <w:szCs w:val="20"/>
        </w:rPr>
        <w:t xml:space="preserve"> </w:t>
      </w:r>
      <w:r w:rsidRPr="003F28F8">
        <w:rPr>
          <w:rFonts w:ascii="Times" w:eastAsia="Times" w:hAnsi="Times" w:cs="Times"/>
          <w:kern w:val="0"/>
          <w:sz w:val="24"/>
          <w:szCs w:val="20"/>
        </w:rPr>
        <w:t>70/30 ethanol/water</w:t>
      </w:r>
      <w:r w:rsidRPr="003F28F8">
        <w:rPr>
          <w:rFonts w:ascii="Times" w:eastAsia="SimSun" w:hAnsi="Times" w:cs="Times"/>
          <w:kern w:val="0"/>
          <w:sz w:val="24"/>
          <w:szCs w:val="20"/>
        </w:rPr>
        <w:t xml:space="preserve"> </w:t>
      </w:r>
      <w:r w:rsidRPr="003F28F8">
        <w:rPr>
          <w:rFonts w:ascii="Times" w:eastAsia="SimSun" w:hAnsi="Times" w:cs="Times" w:hint="eastAsia"/>
          <w:kern w:val="0"/>
          <w:sz w:val="24"/>
          <w:szCs w:val="20"/>
        </w:rPr>
        <w:t>at 50</w:t>
      </w:r>
      <w:r w:rsidRPr="003F28F8">
        <w:rPr>
          <w:rFonts w:ascii="Calibri" w:eastAsia="SimSun" w:hAnsi="Calibri" w:cs="Times"/>
        </w:rPr>
        <w:t xml:space="preserve"> </w:t>
      </w:r>
      <w:r w:rsidRPr="003F28F8">
        <w:rPr>
          <w:rFonts w:ascii="Times" w:eastAsia="SimSun" w:hAnsi="Times" w:cs="Times"/>
          <w:sz w:val="24"/>
          <w:szCs w:val="24"/>
        </w:rPr>
        <w:t>°C</w:t>
      </w:r>
      <w:r w:rsidRPr="003F28F8">
        <w:rPr>
          <w:rFonts w:ascii="Times" w:eastAsia="SimSun" w:hAnsi="Times" w:cs="Times" w:hint="eastAsia"/>
          <w:sz w:val="24"/>
          <w:szCs w:val="24"/>
        </w:rPr>
        <w:t xml:space="preserve"> after 21 days. </w:t>
      </w:r>
      <w:r w:rsidR="008C5FCD">
        <w:rPr>
          <w:rFonts w:ascii="Times" w:eastAsia="SimSun" w:hAnsi="Times" w:cs="Times" w:hint="eastAsia"/>
          <w:sz w:val="24"/>
          <w:szCs w:val="24"/>
        </w:rPr>
        <w:t xml:space="preserve">On the </w:t>
      </w:r>
      <w:r w:rsidR="008C5FCD">
        <w:rPr>
          <w:rFonts w:ascii="Times" w:eastAsia="SimSun" w:hAnsi="Times" w:cs="Times" w:hint="eastAsia"/>
          <w:kern w:val="0"/>
          <w:sz w:val="24"/>
          <w:szCs w:val="20"/>
        </w:rPr>
        <w:t>basis of</w:t>
      </w:r>
      <w:r w:rsidRPr="003F28F8">
        <w:rPr>
          <w:rFonts w:ascii="Times" w:eastAsia="SimSun" w:hAnsi="Times" w:cs="Times" w:hint="eastAsia"/>
          <w:kern w:val="0"/>
          <w:sz w:val="24"/>
          <w:szCs w:val="20"/>
        </w:rPr>
        <w:t xml:space="preserve"> the </w:t>
      </w:r>
      <w:r w:rsidRPr="003F28F8">
        <w:rPr>
          <w:rFonts w:ascii="Times" w:eastAsia="Times" w:hAnsi="Times" w:cs="Times"/>
          <w:kern w:val="0"/>
          <w:sz w:val="24"/>
          <w:szCs w:val="20"/>
        </w:rPr>
        <w:t xml:space="preserve">UV-vis and </w:t>
      </w:r>
      <w:r w:rsidRPr="003F28F8">
        <w:rPr>
          <w:rFonts w:ascii="Times" w:eastAsia="Times" w:hAnsi="Times" w:cs="Times"/>
          <w:kern w:val="0"/>
          <w:sz w:val="24"/>
          <w:szCs w:val="20"/>
          <w:vertAlign w:val="superscript"/>
        </w:rPr>
        <w:t>1</w:t>
      </w:r>
      <w:r w:rsidRPr="003F28F8">
        <w:rPr>
          <w:rFonts w:ascii="Times" w:eastAsia="Times" w:hAnsi="Times" w:cs="Times"/>
          <w:kern w:val="0"/>
          <w:sz w:val="24"/>
          <w:szCs w:val="20"/>
        </w:rPr>
        <w:t xml:space="preserve">H NMR </w:t>
      </w:r>
      <w:r w:rsidRPr="003F28F8">
        <w:rPr>
          <w:rFonts w:ascii="Times" w:eastAsia="SimSun" w:hAnsi="Times" w:cs="Times" w:hint="eastAsia"/>
          <w:kern w:val="0"/>
          <w:sz w:val="24"/>
          <w:szCs w:val="20"/>
        </w:rPr>
        <w:t>data</w:t>
      </w:r>
      <w:r w:rsidRPr="003F28F8">
        <w:rPr>
          <w:rFonts w:ascii="Times" w:eastAsia="Times" w:hAnsi="Times" w:cs="Times"/>
          <w:kern w:val="0"/>
          <w:sz w:val="24"/>
          <w:szCs w:val="20"/>
        </w:rPr>
        <w:t xml:space="preserve">, </w:t>
      </w:r>
      <w:r w:rsidRPr="003F28F8">
        <w:rPr>
          <w:rFonts w:ascii="Times" w:eastAsia="SimSun" w:hAnsi="Times" w:cs="Times" w:hint="eastAsia"/>
          <w:b/>
          <w:kern w:val="0"/>
          <w:sz w:val="24"/>
          <w:szCs w:val="20"/>
        </w:rPr>
        <w:t>9Z</w:t>
      </w:r>
      <w:r w:rsidRPr="003F28F8">
        <w:rPr>
          <w:rFonts w:ascii="Times" w:eastAsia="SimSun" w:hAnsi="Times" w:cs="Times" w:hint="eastAsia"/>
          <w:kern w:val="0"/>
          <w:sz w:val="24"/>
          <w:szCs w:val="20"/>
        </w:rPr>
        <w:t xml:space="preserve"> degraded 22% </w:t>
      </w:r>
      <w:r w:rsidRPr="003F28F8">
        <w:rPr>
          <w:rFonts w:ascii="Times" w:eastAsia="SimSun" w:hAnsi="Times" w:cs="Times"/>
          <w:kern w:val="0"/>
          <w:sz w:val="24"/>
          <w:szCs w:val="20"/>
        </w:rPr>
        <w:t>and</w:t>
      </w:r>
      <w:r w:rsidRPr="003F28F8">
        <w:rPr>
          <w:rFonts w:ascii="Times" w:eastAsia="SimSun" w:hAnsi="Times" w:cs="Times" w:hint="eastAsia"/>
          <w:kern w:val="0"/>
          <w:sz w:val="24"/>
          <w:szCs w:val="20"/>
        </w:rPr>
        <w:t xml:space="preserve"> 26% and </w:t>
      </w:r>
      <w:r w:rsidRPr="003F28F8">
        <w:rPr>
          <w:rFonts w:ascii="Times" w:eastAsia="SimSun" w:hAnsi="Times" w:cs="Times" w:hint="eastAsia"/>
          <w:b/>
          <w:kern w:val="0"/>
          <w:sz w:val="24"/>
          <w:szCs w:val="20"/>
        </w:rPr>
        <w:t xml:space="preserve">9C </w:t>
      </w:r>
      <w:r w:rsidRPr="003F28F8">
        <w:rPr>
          <w:rFonts w:ascii="Times" w:eastAsia="SimSun" w:hAnsi="Times" w:cs="Times" w:hint="eastAsia"/>
          <w:kern w:val="0"/>
          <w:sz w:val="24"/>
          <w:szCs w:val="20"/>
        </w:rPr>
        <w:t>degraded 10% and 26% respectively, much more stable than the</w:t>
      </w:r>
      <w:r w:rsidRPr="003F28F8">
        <w:rPr>
          <w:rFonts w:ascii="Times" w:eastAsia="Times" w:hAnsi="Times" w:cs="Times"/>
          <w:kern w:val="0"/>
          <w:sz w:val="24"/>
          <w:szCs w:val="20"/>
        </w:rPr>
        <w:t xml:space="preserve"> </w:t>
      </w:r>
      <w:r w:rsidRPr="003F28F8">
        <w:rPr>
          <w:rFonts w:ascii="Times" w:eastAsia="Times" w:hAnsi="Times" w:cs="Times"/>
          <w:i/>
          <w:kern w:val="0"/>
          <w:sz w:val="24"/>
          <w:szCs w:val="20"/>
        </w:rPr>
        <w:t>Z</w:t>
      </w:r>
      <w:r w:rsidRPr="003F28F8">
        <w:rPr>
          <w:rFonts w:ascii="Times" w:eastAsia="Times" w:hAnsi="Times" w:cs="Times"/>
          <w:kern w:val="0"/>
          <w:sz w:val="24"/>
          <w:szCs w:val="20"/>
        </w:rPr>
        <w:t>-form of</w:t>
      </w:r>
      <w:r w:rsidRPr="003F28F8">
        <w:rPr>
          <w:rFonts w:ascii="Times" w:eastAsia="SimSun" w:hAnsi="Times" w:cs="Times"/>
          <w:b/>
          <w:kern w:val="0"/>
          <w:sz w:val="24"/>
          <w:szCs w:val="20"/>
        </w:rPr>
        <w:t xml:space="preserve"> </w:t>
      </w:r>
      <w:r w:rsidRPr="003F28F8">
        <w:rPr>
          <w:rFonts w:ascii="Times" w:eastAsia="SimSun" w:hAnsi="Times" w:cs="Times" w:hint="eastAsia"/>
          <w:b/>
          <w:kern w:val="0"/>
          <w:sz w:val="24"/>
          <w:szCs w:val="20"/>
        </w:rPr>
        <w:t>7</w:t>
      </w:r>
      <w:r w:rsidRPr="003F28F8">
        <w:rPr>
          <w:rFonts w:ascii="Times" w:eastAsia="Times" w:hAnsi="Times" w:cs="Times"/>
          <w:b/>
          <w:kern w:val="0"/>
          <w:sz w:val="24"/>
          <w:szCs w:val="20"/>
        </w:rPr>
        <w:t xml:space="preserve"> </w:t>
      </w:r>
      <w:r w:rsidRPr="003F28F8">
        <w:rPr>
          <w:rFonts w:ascii="Times" w:eastAsia="SimSun" w:hAnsi="Times" w:cs="Times" w:hint="eastAsia"/>
          <w:kern w:val="0"/>
          <w:sz w:val="24"/>
          <w:szCs w:val="20"/>
        </w:rPr>
        <w:t xml:space="preserve">which </w:t>
      </w:r>
      <w:r w:rsidRPr="003F28F8">
        <w:rPr>
          <w:rFonts w:ascii="Times" w:eastAsia="Times" w:hAnsi="Times" w:cs="Times"/>
          <w:kern w:val="0"/>
          <w:sz w:val="24"/>
          <w:szCs w:val="20"/>
        </w:rPr>
        <w:t>degraded 52%</w:t>
      </w:r>
      <w:r w:rsidRPr="003F28F8">
        <w:rPr>
          <w:rFonts w:ascii="Times" w:eastAsia="SimSun" w:hAnsi="Times" w:cs="Times" w:hint="eastAsia"/>
          <w:kern w:val="0"/>
          <w:sz w:val="24"/>
          <w:szCs w:val="20"/>
        </w:rPr>
        <w:t xml:space="preserve"> (</w:t>
      </w:r>
      <w:r w:rsidRPr="003F28F8">
        <w:rPr>
          <w:rFonts w:ascii="Times" w:eastAsia="Times" w:hAnsi="Times" w:cs="Times"/>
          <w:kern w:val="0"/>
          <w:sz w:val="24"/>
          <w:szCs w:val="20"/>
        </w:rPr>
        <w:t>UV-vis</w:t>
      </w:r>
      <w:r w:rsidRPr="003F28F8">
        <w:rPr>
          <w:rFonts w:ascii="Times" w:eastAsia="SimSun" w:hAnsi="Times" w:cs="Times" w:hint="eastAsia"/>
          <w:kern w:val="0"/>
          <w:sz w:val="24"/>
          <w:szCs w:val="20"/>
        </w:rPr>
        <w:t xml:space="preserve"> measurement)</w:t>
      </w:r>
      <w:r w:rsidRPr="003F28F8">
        <w:rPr>
          <w:rFonts w:ascii="Times" w:eastAsia="Times" w:hAnsi="Times" w:cs="Times"/>
          <w:kern w:val="0"/>
          <w:sz w:val="24"/>
          <w:szCs w:val="20"/>
        </w:rPr>
        <w:t>. In toluene and PMMA</w:t>
      </w:r>
      <w:r w:rsidRPr="003F28F8">
        <w:rPr>
          <w:rFonts w:ascii="Times" w:eastAsia="SimSun" w:hAnsi="Times" w:cs="Times" w:hint="eastAsia"/>
          <w:kern w:val="0"/>
          <w:sz w:val="24"/>
          <w:szCs w:val="20"/>
        </w:rPr>
        <w:t xml:space="preserve">, fulgimide </w:t>
      </w:r>
      <w:r w:rsidRPr="003F28F8">
        <w:rPr>
          <w:rFonts w:ascii="Times" w:eastAsia="SimSun" w:hAnsi="Times" w:cs="Times" w:hint="eastAsia"/>
          <w:b/>
          <w:kern w:val="0"/>
          <w:sz w:val="24"/>
          <w:szCs w:val="20"/>
        </w:rPr>
        <w:t>9</w:t>
      </w:r>
      <w:r w:rsidRPr="003F28F8">
        <w:rPr>
          <w:rFonts w:ascii="Times" w:eastAsia="SimSun" w:hAnsi="Times" w:cs="Times" w:hint="eastAsia"/>
          <w:kern w:val="0"/>
          <w:sz w:val="24"/>
          <w:szCs w:val="20"/>
        </w:rPr>
        <w:t xml:space="preserve"> displayed a reasonable stability and the </w:t>
      </w:r>
      <w:r w:rsidRPr="003F28F8">
        <w:rPr>
          <w:rFonts w:ascii="Times" w:eastAsia="SimSun" w:hAnsi="Times" w:cs="Times" w:hint="eastAsia"/>
          <w:i/>
          <w:kern w:val="0"/>
          <w:sz w:val="24"/>
          <w:szCs w:val="20"/>
        </w:rPr>
        <w:t>C</w:t>
      </w:r>
      <w:r w:rsidRPr="003F28F8">
        <w:rPr>
          <w:rFonts w:ascii="Times" w:eastAsia="SimSun" w:hAnsi="Times" w:cs="Times" w:hint="eastAsia"/>
          <w:kern w:val="0"/>
          <w:sz w:val="24"/>
          <w:szCs w:val="20"/>
        </w:rPr>
        <w:t xml:space="preserve">-form was </w:t>
      </w:r>
      <w:r w:rsidRPr="003F28F8">
        <w:rPr>
          <w:rFonts w:ascii="Times" w:eastAsia="Times" w:hAnsi="Times" w:cs="Times"/>
          <w:kern w:val="0"/>
          <w:sz w:val="24"/>
          <w:szCs w:val="20"/>
        </w:rPr>
        <w:t xml:space="preserve">the most stable form. </w:t>
      </w:r>
      <w:r w:rsidRPr="003F28F8">
        <w:rPr>
          <w:rFonts w:ascii="Times" w:eastAsia="SimSun" w:hAnsi="Times" w:cs="Times" w:hint="eastAsia"/>
          <w:kern w:val="0"/>
          <w:sz w:val="24"/>
          <w:szCs w:val="20"/>
        </w:rPr>
        <w:t xml:space="preserve">The photochemical stability of </w:t>
      </w:r>
      <w:r w:rsidRPr="003F28F8">
        <w:rPr>
          <w:rFonts w:ascii="Times" w:eastAsia="SimSun" w:hAnsi="Times" w:cs="Times" w:hint="eastAsia"/>
          <w:b/>
          <w:kern w:val="0"/>
          <w:sz w:val="24"/>
          <w:szCs w:val="20"/>
        </w:rPr>
        <w:t xml:space="preserve">9 </w:t>
      </w:r>
      <w:r w:rsidRPr="003F28F8">
        <w:rPr>
          <w:rFonts w:ascii="Times" w:eastAsia="Times" w:hAnsi="Times" w:cs="Times"/>
          <w:kern w:val="0"/>
          <w:sz w:val="24"/>
          <w:szCs w:val="20"/>
        </w:rPr>
        <w:t>appeared to be sol</w:t>
      </w:r>
      <w:r w:rsidRPr="003F28F8">
        <w:rPr>
          <w:rFonts w:ascii="Times" w:eastAsia="SimSun" w:hAnsi="Times" w:cs="Times" w:hint="eastAsia"/>
          <w:kern w:val="0"/>
          <w:sz w:val="24"/>
          <w:szCs w:val="20"/>
        </w:rPr>
        <w:t>v</w:t>
      </w:r>
      <w:r w:rsidRPr="003F28F8">
        <w:rPr>
          <w:rFonts w:ascii="Times" w:eastAsia="Times" w:hAnsi="Times" w:cs="Times"/>
          <w:kern w:val="0"/>
          <w:sz w:val="24"/>
          <w:szCs w:val="20"/>
        </w:rPr>
        <w:t xml:space="preserve">ent dependent to some extent. </w:t>
      </w:r>
      <w:r w:rsidRPr="003F28F8">
        <w:rPr>
          <w:rFonts w:ascii="Times" w:eastAsia="SimSun" w:hAnsi="Times" w:cs="Times" w:hint="eastAsia"/>
          <w:kern w:val="0"/>
          <w:sz w:val="24"/>
          <w:szCs w:val="20"/>
        </w:rPr>
        <w:t>I</w:t>
      </w:r>
      <w:r w:rsidRPr="003F28F8">
        <w:rPr>
          <w:rFonts w:ascii="Times" w:eastAsia="Times" w:hAnsi="Times" w:cs="Times"/>
          <w:kern w:val="0"/>
          <w:sz w:val="24"/>
          <w:szCs w:val="20"/>
        </w:rPr>
        <w:t>n 70/30 ethanol/water</w:t>
      </w:r>
      <w:r w:rsidRPr="003F28F8">
        <w:rPr>
          <w:rFonts w:ascii="Times" w:eastAsia="SimSun" w:hAnsi="Times" w:cs="Times" w:hint="eastAsia"/>
          <w:kern w:val="0"/>
          <w:sz w:val="24"/>
          <w:szCs w:val="20"/>
        </w:rPr>
        <w:t>,</w:t>
      </w:r>
      <w:r w:rsidRPr="003F28F8">
        <w:rPr>
          <w:rFonts w:ascii="Times" w:eastAsia="Times" w:hAnsi="Times" w:cs="Times"/>
          <w:kern w:val="0"/>
          <w:sz w:val="24"/>
          <w:szCs w:val="20"/>
        </w:rPr>
        <w:t xml:space="preserve"> </w:t>
      </w:r>
      <w:r w:rsidRPr="003F28F8">
        <w:rPr>
          <w:rFonts w:ascii="Times" w:eastAsia="SimSun" w:hAnsi="Times" w:cs="Times" w:hint="eastAsia"/>
          <w:kern w:val="0"/>
          <w:sz w:val="24"/>
          <w:szCs w:val="20"/>
        </w:rPr>
        <w:t>f</w:t>
      </w:r>
      <w:r w:rsidRPr="003F28F8">
        <w:rPr>
          <w:rFonts w:ascii="Times" w:eastAsia="Times" w:hAnsi="Times" w:cs="Times"/>
          <w:kern w:val="0"/>
          <w:sz w:val="24"/>
          <w:szCs w:val="20"/>
        </w:rPr>
        <w:t xml:space="preserve">ulgimide </w:t>
      </w:r>
      <w:r w:rsidRPr="003F28F8">
        <w:rPr>
          <w:rFonts w:ascii="Times" w:eastAsia="SimSun" w:hAnsi="Times" w:cs="Times" w:hint="eastAsia"/>
          <w:b/>
          <w:kern w:val="0"/>
          <w:sz w:val="24"/>
          <w:szCs w:val="20"/>
        </w:rPr>
        <w:t>9</w:t>
      </w:r>
      <w:r w:rsidRPr="003F28F8">
        <w:rPr>
          <w:rFonts w:ascii="Times" w:eastAsia="Times" w:hAnsi="Times" w:cs="Times"/>
          <w:kern w:val="0"/>
          <w:sz w:val="24"/>
          <w:szCs w:val="20"/>
        </w:rPr>
        <w:t xml:space="preserve"> </w:t>
      </w:r>
      <w:r w:rsidRPr="003F28F8">
        <w:rPr>
          <w:rFonts w:ascii="Times" w:eastAsia="SimSun" w:hAnsi="Times" w:cs="Times" w:hint="eastAsia"/>
          <w:kern w:val="0"/>
          <w:sz w:val="24"/>
          <w:szCs w:val="20"/>
        </w:rPr>
        <w:t>underwent</w:t>
      </w:r>
      <w:r w:rsidRPr="003F28F8">
        <w:rPr>
          <w:rFonts w:ascii="Times" w:eastAsia="Times" w:hAnsi="Times" w:cs="Times"/>
          <w:kern w:val="0"/>
          <w:sz w:val="24"/>
          <w:szCs w:val="20"/>
        </w:rPr>
        <w:t xml:space="preserve"> 360 photochemical cycles</w:t>
      </w:r>
      <w:r w:rsidRPr="003F28F8">
        <w:rPr>
          <w:rFonts w:ascii="Times" w:eastAsia="SimSun" w:hAnsi="Times" w:cs="Times" w:hint="eastAsia"/>
          <w:kern w:val="0"/>
          <w:sz w:val="24"/>
          <w:szCs w:val="20"/>
        </w:rPr>
        <w:t xml:space="preserve"> while t</w:t>
      </w:r>
      <w:r w:rsidRPr="003F28F8">
        <w:rPr>
          <w:rFonts w:ascii="Times" w:eastAsia="Times" w:hAnsi="Times" w:cs="Times"/>
          <w:kern w:val="0"/>
          <w:sz w:val="24"/>
          <w:szCs w:val="20"/>
        </w:rPr>
        <w:t xml:space="preserve">he </w:t>
      </w:r>
      <w:r w:rsidRPr="003F28F8">
        <w:rPr>
          <w:rFonts w:ascii="Times" w:eastAsia="Times" w:hAnsi="Times" w:cs="Times"/>
          <w:i/>
          <w:kern w:val="0"/>
          <w:sz w:val="24"/>
          <w:szCs w:val="20"/>
        </w:rPr>
        <w:t>N</w:t>
      </w:r>
      <w:r w:rsidRPr="003F28F8">
        <w:rPr>
          <w:rFonts w:ascii="Times" w:eastAsia="Times" w:hAnsi="Times" w:cs="Times"/>
          <w:kern w:val="0"/>
          <w:sz w:val="24"/>
          <w:szCs w:val="20"/>
        </w:rPr>
        <w:t xml:space="preserve">-phenyl indolylfulgimide </w:t>
      </w:r>
      <w:r w:rsidRPr="003F28F8">
        <w:rPr>
          <w:rFonts w:ascii="Times" w:eastAsia="SimSun" w:hAnsi="Times" w:cs="Times" w:hint="eastAsia"/>
          <w:b/>
          <w:kern w:val="0"/>
          <w:sz w:val="24"/>
          <w:szCs w:val="20"/>
        </w:rPr>
        <w:t>7</w:t>
      </w:r>
      <w:r w:rsidRPr="003F28F8">
        <w:rPr>
          <w:rFonts w:ascii="Times" w:eastAsia="SimSun" w:hAnsi="Times" w:cs="Times"/>
          <w:b/>
          <w:kern w:val="0"/>
          <w:sz w:val="24"/>
          <w:szCs w:val="20"/>
        </w:rPr>
        <w:t xml:space="preserve"> </w:t>
      </w:r>
      <w:r w:rsidRPr="003F28F8">
        <w:rPr>
          <w:rFonts w:ascii="Times" w:eastAsia="Times" w:hAnsi="Times" w:cs="Times"/>
          <w:kern w:val="0"/>
          <w:sz w:val="24"/>
          <w:szCs w:val="20"/>
        </w:rPr>
        <w:t>underwent 170 cycles before degrading by 20%</w:t>
      </w:r>
      <w:r w:rsidRPr="003F28F8">
        <w:rPr>
          <w:rFonts w:ascii="Times" w:eastAsia="SimSun" w:hAnsi="Times" w:cs="Times" w:hint="eastAsia"/>
          <w:kern w:val="0"/>
          <w:sz w:val="24"/>
          <w:szCs w:val="20"/>
        </w:rPr>
        <w:t>.</w:t>
      </w:r>
      <w:r w:rsidRPr="003F28F8">
        <w:rPr>
          <w:rFonts w:ascii="Times" w:eastAsia="Times" w:hAnsi="Times" w:cs="Times"/>
          <w:kern w:val="0"/>
          <w:sz w:val="24"/>
          <w:szCs w:val="20"/>
        </w:rPr>
        <w:t xml:space="preserve"> </w:t>
      </w:r>
      <w:r w:rsidRPr="003F28F8">
        <w:rPr>
          <w:rFonts w:ascii="Times" w:eastAsia="SimSun" w:hAnsi="Times" w:cs="Times" w:hint="eastAsia"/>
          <w:kern w:val="0"/>
          <w:sz w:val="24"/>
          <w:szCs w:val="20"/>
        </w:rPr>
        <w:t xml:space="preserve">In toluene, fulgimide </w:t>
      </w:r>
      <w:r w:rsidRPr="003F28F8">
        <w:rPr>
          <w:rFonts w:ascii="Times" w:eastAsia="SimSun" w:hAnsi="Times" w:cs="Times" w:hint="eastAsia"/>
          <w:b/>
          <w:kern w:val="0"/>
          <w:sz w:val="24"/>
          <w:szCs w:val="20"/>
        </w:rPr>
        <w:t>9</w:t>
      </w:r>
      <w:r w:rsidRPr="003F28F8">
        <w:rPr>
          <w:rFonts w:ascii="Times" w:eastAsia="SimSun" w:hAnsi="Times" w:cs="Times" w:hint="eastAsia"/>
          <w:kern w:val="0"/>
          <w:sz w:val="24"/>
          <w:szCs w:val="20"/>
        </w:rPr>
        <w:t xml:space="preserve"> was more stable and underwent </w:t>
      </w:r>
      <w:r w:rsidRPr="003F28F8">
        <w:rPr>
          <w:rFonts w:ascii="Times" w:eastAsia="Times" w:hAnsi="Times" w:cs="Times"/>
          <w:kern w:val="0"/>
          <w:sz w:val="24"/>
          <w:szCs w:val="20"/>
        </w:rPr>
        <w:t xml:space="preserve">1000 </w:t>
      </w:r>
      <w:r w:rsidRPr="003F28F8">
        <w:rPr>
          <w:rFonts w:ascii="Times" w:eastAsia="SimSun" w:hAnsi="Times" w:cs="Times" w:hint="eastAsia"/>
          <w:kern w:val="0"/>
          <w:sz w:val="24"/>
          <w:szCs w:val="20"/>
        </w:rPr>
        <w:t xml:space="preserve">photochemical </w:t>
      </w:r>
      <w:r w:rsidRPr="003F28F8">
        <w:rPr>
          <w:rFonts w:ascii="Times" w:eastAsia="Times" w:hAnsi="Times" w:cs="Times"/>
          <w:kern w:val="0"/>
          <w:sz w:val="24"/>
          <w:szCs w:val="20"/>
        </w:rPr>
        <w:t>cycle</w:t>
      </w:r>
      <w:r w:rsidRPr="003F28F8">
        <w:rPr>
          <w:rFonts w:ascii="Times" w:eastAsia="SimSun" w:hAnsi="Times" w:cs="Times" w:hint="eastAsia"/>
          <w:kern w:val="0"/>
          <w:sz w:val="24"/>
          <w:szCs w:val="20"/>
        </w:rPr>
        <w:t>s</w:t>
      </w:r>
      <w:r w:rsidRPr="003F28F8">
        <w:rPr>
          <w:rFonts w:ascii="Times" w:eastAsia="Times" w:hAnsi="Times" w:cs="Times"/>
          <w:kern w:val="0"/>
          <w:sz w:val="24"/>
          <w:szCs w:val="20"/>
        </w:rPr>
        <w:t xml:space="preserve"> before degrading by 20%. </w:t>
      </w:r>
      <w:r w:rsidRPr="003F28F8">
        <w:rPr>
          <w:rFonts w:ascii="Times" w:eastAsia="SimSun" w:hAnsi="Times" w:cs="Times" w:hint="eastAsia"/>
          <w:kern w:val="0"/>
          <w:sz w:val="24"/>
          <w:szCs w:val="20"/>
        </w:rPr>
        <w:t xml:space="preserve">In conclusion, the results demonstrated that fulgimide </w:t>
      </w:r>
      <w:r w:rsidRPr="003F28F8">
        <w:rPr>
          <w:rFonts w:ascii="Times" w:eastAsia="SimSun" w:hAnsi="Times" w:cs="Times" w:hint="eastAsia"/>
          <w:b/>
          <w:kern w:val="0"/>
          <w:sz w:val="24"/>
          <w:szCs w:val="20"/>
        </w:rPr>
        <w:t>9</w:t>
      </w:r>
      <w:r w:rsidRPr="003F28F8">
        <w:rPr>
          <w:rFonts w:ascii="Times" w:eastAsia="SimSun" w:hAnsi="Times" w:cs="Times" w:hint="eastAsia"/>
          <w:kern w:val="0"/>
          <w:sz w:val="24"/>
          <w:szCs w:val="20"/>
        </w:rPr>
        <w:t xml:space="preserve"> was thermally and photochemically stable in both protic and aprotic solvents and could be consider as a </w:t>
      </w:r>
      <w:r w:rsidRPr="003F28F8">
        <w:rPr>
          <w:rFonts w:ascii="Times" w:eastAsia="SimSun" w:hAnsi="Times" w:cs="Times"/>
          <w:kern w:val="0"/>
          <w:sz w:val="24"/>
          <w:szCs w:val="20"/>
        </w:rPr>
        <w:t>potential</w:t>
      </w:r>
      <w:r w:rsidRPr="003F28F8">
        <w:rPr>
          <w:rFonts w:ascii="Times" w:eastAsia="SimSun" w:hAnsi="Times" w:cs="Times" w:hint="eastAsia"/>
          <w:kern w:val="0"/>
          <w:sz w:val="24"/>
          <w:szCs w:val="20"/>
        </w:rPr>
        <w:t xml:space="preserve"> material for optical switches.</w:t>
      </w:r>
    </w:p>
    <w:p w:rsidR="003F28F8" w:rsidRPr="003F28F8" w:rsidRDefault="003F28F8" w:rsidP="003F28F8">
      <w:pPr>
        <w:spacing w:line="480" w:lineRule="auto"/>
        <w:ind w:firstLine="420"/>
        <w:rPr>
          <w:rFonts w:ascii="Times" w:eastAsia="SimSun" w:hAnsi="Times" w:cs="Times"/>
          <w:kern w:val="0"/>
          <w:sz w:val="24"/>
          <w:szCs w:val="20"/>
        </w:rPr>
      </w:pPr>
    </w:p>
    <w:p w:rsidR="003F28F8" w:rsidRPr="003F28F8" w:rsidRDefault="003F28F8" w:rsidP="003F28F8">
      <w:pPr>
        <w:spacing w:line="480" w:lineRule="auto"/>
        <w:jc w:val="left"/>
        <w:rPr>
          <w:rFonts w:ascii="Times" w:eastAsia="Times-Italic" w:hAnsi="Times" w:cs="Times"/>
          <w:sz w:val="24"/>
          <w:szCs w:val="24"/>
        </w:rPr>
      </w:pPr>
    </w:p>
    <w:p w:rsidR="003F28F8" w:rsidRPr="00AD7388" w:rsidRDefault="003F28F8" w:rsidP="003F28F8">
      <w:pPr>
        <w:spacing w:line="480" w:lineRule="auto"/>
        <w:jc w:val="center"/>
        <w:rPr>
          <w:rFonts w:ascii="Times" w:eastAsia="Times-Italic" w:hAnsi="Times" w:cs="Times"/>
          <w:caps/>
          <w:sz w:val="24"/>
          <w:szCs w:val="24"/>
        </w:rPr>
      </w:pPr>
      <w:r w:rsidRPr="00AD7388">
        <w:rPr>
          <w:rFonts w:ascii="Times" w:eastAsia="Times-Italic" w:hAnsi="Times" w:cs="Times" w:hint="eastAsia"/>
          <w:caps/>
          <w:sz w:val="24"/>
          <w:szCs w:val="24"/>
        </w:rPr>
        <w:lastRenderedPageBreak/>
        <w:t>Chapter 5</w:t>
      </w:r>
    </w:p>
    <w:p w:rsidR="003F28F8" w:rsidRPr="00AC62B0" w:rsidRDefault="003F28F8" w:rsidP="003F28F8">
      <w:pPr>
        <w:spacing w:line="480" w:lineRule="auto"/>
        <w:jc w:val="center"/>
        <w:outlineLvl w:val="0"/>
        <w:rPr>
          <w:rFonts w:ascii="Times" w:eastAsia="SimSun" w:hAnsi="Times" w:cs="Times New Roman"/>
          <w:b/>
          <w:caps/>
          <w:kern w:val="0"/>
          <w:sz w:val="24"/>
          <w:szCs w:val="24"/>
          <w:lang w:eastAsia="en-US"/>
        </w:rPr>
      </w:pPr>
      <w:bookmarkStart w:id="170" w:name="_Toc273144908"/>
      <w:bookmarkStart w:id="171" w:name="_Toc274354515"/>
      <w:r w:rsidRPr="00AC62B0">
        <w:rPr>
          <w:rFonts w:ascii="Times" w:eastAsia="SimSun" w:hAnsi="Times" w:cs="Times New Roman"/>
          <w:b/>
          <w:caps/>
          <w:kern w:val="0"/>
          <w:sz w:val="24"/>
          <w:szCs w:val="24"/>
        </w:rPr>
        <w:t>Synthesis and Optical Properties of Aqueous Soluble Indolylfulgimides</w:t>
      </w:r>
      <w:bookmarkEnd w:id="170"/>
      <w:bookmarkEnd w:id="171"/>
    </w:p>
    <w:p w:rsidR="003F28F8" w:rsidRPr="003F28F8" w:rsidRDefault="003F28F8" w:rsidP="003F28F8">
      <w:pPr>
        <w:widowControl/>
        <w:spacing w:line="480" w:lineRule="auto"/>
        <w:outlineLvl w:val="1"/>
        <w:rPr>
          <w:rFonts w:ascii="Times" w:eastAsia="SimSun" w:hAnsi="Times" w:cs="Times New Roman"/>
          <w:b/>
          <w:kern w:val="0"/>
          <w:sz w:val="24"/>
          <w:szCs w:val="20"/>
        </w:rPr>
      </w:pPr>
      <w:bookmarkStart w:id="172" w:name="_Toc274354516"/>
      <w:r w:rsidRPr="003F28F8">
        <w:rPr>
          <w:rFonts w:ascii="Times" w:eastAsia="SimSun" w:hAnsi="Times" w:cs="Times New Roman" w:hint="eastAsia"/>
          <w:b/>
          <w:kern w:val="0"/>
          <w:sz w:val="24"/>
          <w:szCs w:val="20"/>
        </w:rPr>
        <w:t>5.1 Abstract</w:t>
      </w:r>
      <w:bookmarkEnd w:id="172"/>
    </w:p>
    <w:p w:rsidR="003F28F8" w:rsidRPr="003F28F8" w:rsidRDefault="003F28F8" w:rsidP="003F28F8">
      <w:pPr>
        <w:spacing w:line="480" w:lineRule="auto"/>
        <w:ind w:firstLine="420"/>
        <w:rPr>
          <w:rFonts w:ascii="Times" w:eastAsia="SimSun" w:hAnsi="Times" w:cs="Times New Roman"/>
          <w:kern w:val="0"/>
          <w:sz w:val="24"/>
          <w:szCs w:val="20"/>
        </w:rPr>
      </w:pPr>
      <w:r w:rsidRPr="003F28F8">
        <w:rPr>
          <w:rFonts w:ascii="Times" w:eastAsia="SimSun" w:hAnsi="Times" w:cs="Times New Roman" w:hint="eastAsia"/>
          <w:kern w:val="0"/>
          <w:sz w:val="24"/>
          <w:szCs w:val="20"/>
        </w:rPr>
        <w:t xml:space="preserve">Three novel aqueous soluble fulgimides, trifluoromethyl carboxylic acid indolylfulgimide </w:t>
      </w:r>
      <w:r w:rsidRPr="003F28F8">
        <w:rPr>
          <w:rFonts w:ascii="Times" w:eastAsia="SimSun" w:hAnsi="Times" w:cs="Times New Roman" w:hint="eastAsia"/>
          <w:b/>
          <w:kern w:val="0"/>
          <w:sz w:val="24"/>
          <w:szCs w:val="20"/>
        </w:rPr>
        <w:t>10</w:t>
      </w:r>
      <w:r w:rsidRPr="003F28F8">
        <w:rPr>
          <w:rFonts w:ascii="Times" w:eastAsia="SimSun" w:hAnsi="Times" w:cs="Times New Roman" w:hint="eastAsia"/>
          <w:kern w:val="0"/>
          <w:sz w:val="24"/>
          <w:szCs w:val="20"/>
        </w:rPr>
        <w:t xml:space="preserve">, dicarboxylic acid indolylfulgimide </w:t>
      </w:r>
      <w:r w:rsidRPr="003F28F8">
        <w:rPr>
          <w:rFonts w:ascii="Times" w:eastAsia="SimSun" w:hAnsi="Times" w:cs="Times New Roman" w:hint="eastAsia"/>
          <w:b/>
          <w:kern w:val="0"/>
          <w:sz w:val="24"/>
          <w:szCs w:val="20"/>
        </w:rPr>
        <w:t>19</w:t>
      </w:r>
      <w:r w:rsidRPr="003F28F8">
        <w:rPr>
          <w:rFonts w:ascii="Times" w:eastAsia="SimSun" w:hAnsi="Times" w:cs="Times New Roman" w:hint="eastAsia"/>
          <w:kern w:val="0"/>
          <w:sz w:val="24"/>
          <w:szCs w:val="20"/>
        </w:rPr>
        <w:t xml:space="preserve">, and </w:t>
      </w:r>
      <w:r w:rsidR="00622EB7">
        <w:rPr>
          <w:rFonts w:ascii="Times" w:eastAsia="SimSun" w:hAnsi="Times" w:cs="Times New Roman" w:hint="eastAsia"/>
          <w:kern w:val="0"/>
          <w:sz w:val="24"/>
          <w:szCs w:val="20"/>
        </w:rPr>
        <w:t>H-</w:t>
      </w:r>
      <w:r w:rsidRPr="003F28F8">
        <w:rPr>
          <w:rFonts w:ascii="Times" w:eastAsia="SimSun" w:hAnsi="Times" w:cs="Times New Roman" w:hint="eastAsia"/>
          <w:kern w:val="0"/>
          <w:sz w:val="24"/>
          <w:szCs w:val="20"/>
        </w:rPr>
        <w:t xml:space="preserve">carboxylic acid indolylfulgimide </w:t>
      </w:r>
      <w:r w:rsidRPr="003F28F8">
        <w:rPr>
          <w:rFonts w:ascii="Times" w:eastAsia="SimSun" w:hAnsi="Times" w:cs="Times New Roman" w:hint="eastAsia"/>
          <w:b/>
          <w:kern w:val="0"/>
          <w:sz w:val="24"/>
          <w:szCs w:val="20"/>
        </w:rPr>
        <w:t>20,</w:t>
      </w:r>
      <w:r w:rsidRPr="003F28F8">
        <w:rPr>
          <w:rFonts w:ascii="Times" w:eastAsia="SimSun" w:hAnsi="Times" w:cs="Times New Roman" w:hint="eastAsia"/>
          <w:kern w:val="0"/>
          <w:sz w:val="24"/>
          <w:szCs w:val="20"/>
        </w:rPr>
        <w:t xml:space="preserve"> were synthesized (</w:t>
      </w:r>
      <w:r w:rsidR="001E10D4">
        <w:rPr>
          <w:rFonts w:ascii="Times" w:eastAsia="SimSun" w:hAnsi="Times" w:cs="Times New Roman" w:hint="eastAsia"/>
          <w:kern w:val="0"/>
          <w:sz w:val="24"/>
          <w:szCs w:val="20"/>
        </w:rPr>
        <w:t>Scheme 22</w:t>
      </w:r>
      <w:r w:rsidRPr="003F28F8">
        <w:rPr>
          <w:rFonts w:ascii="Times" w:eastAsia="SimSun" w:hAnsi="Times" w:cs="Times New Roman" w:hint="eastAsia"/>
          <w:kern w:val="0"/>
          <w:sz w:val="24"/>
          <w:szCs w:val="20"/>
        </w:rPr>
        <w:t xml:space="preserve">). Both </w:t>
      </w:r>
      <w:r w:rsidRPr="003F28F8">
        <w:rPr>
          <w:rFonts w:ascii="Times" w:eastAsia="SimSun" w:hAnsi="Times" w:cs="Times New Roman" w:hint="eastAsia"/>
          <w:b/>
          <w:kern w:val="0"/>
          <w:sz w:val="24"/>
          <w:szCs w:val="20"/>
        </w:rPr>
        <w:t>10</w:t>
      </w:r>
      <w:r w:rsidRPr="003F28F8">
        <w:rPr>
          <w:rFonts w:ascii="Times" w:eastAsia="SimSun" w:hAnsi="Times" w:cs="Times New Roman" w:hint="eastAsia"/>
          <w:kern w:val="0"/>
          <w:sz w:val="24"/>
          <w:szCs w:val="20"/>
        </w:rPr>
        <w:t xml:space="preserve"> and </w:t>
      </w:r>
      <w:r w:rsidRPr="003F28F8">
        <w:rPr>
          <w:rFonts w:ascii="Times" w:eastAsia="SimSun" w:hAnsi="Times" w:cs="Times New Roman" w:hint="eastAsia"/>
          <w:b/>
          <w:kern w:val="0"/>
          <w:sz w:val="24"/>
          <w:szCs w:val="20"/>
        </w:rPr>
        <w:t>19</w:t>
      </w:r>
      <w:r w:rsidRPr="003F28F8">
        <w:rPr>
          <w:rFonts w:ascii="Times" w:eastAsia="SimSun" w:hAnsi="Times" w:cs="Times New Roman" w:hint="eastAsia"/>
          <w:kern w:val="0"/>
          <w:sz w:val="24"/>
          <w:szCs w:val="20"/>
        </w:rPr>
        <w:t xml:space="preserve"> can </w:t>
      </w:r>
      <w:r w:rsidRPr="003F28F8">
        <w:rPr>
          <w:rFonts w:ascii="Times" w:eastAsia="SimSun" w:hAnsi="Times" w:cs="Times New Roman"/>
          <w:kern w:val="0"/>
          <w:sz w:val="24"/>
          <w:szCs w:val="20"/>
        </w:rPr>
        <w:t>switch</w:t>
      </w:r>
      <w:r w:rsidRPr="003F28F8">
        <w:rPr>
          <w:rFonts w:ascii="Times" w:eastAsia="SimSun" w:hAnsi="Times" w:cs="Times New Roman" w:hint="eastAsia"/>
          <w:kern w:val="0"/>
          <w:sz w:val="24"/>
          <w:szCs w:val="20"/>
        </w:rPr>
        <w:t xml:space="preserve"> back and forth between open and closed forms upon illumination with specific wavelengths of light, while </w:t>
      </w:r>
      <w:r w:rsidRPr="003F28F8">
        <w:rPr>
          <w:rFonts w:ascii="Times" w:eastAsia="SimSun" w:hAnsi="Times" w:cs="Times New Roman" w:hint="eastAsia"/>
          <w:b/>
          <w:kern w:val="0"/>
          <w:sz w:val="24"/>
          <w:szCs w:val="20"/>
        </w:rPr>
        <w:t>20</w:t>
      </w:r>
      <w:r w:rsidRPr="003F28F8">
        <w:rPr>
          <w:rFonts w:ascii="Times" w:eastAsia="SimSun" w:hAnsi="Times" w:cs="Times New Roman" w:hint="eastAsia"/>
          <w:kern w:val="0"/>
          <w:sz w:val="24"/>
          <w:szCs w:val="20"/>
        </w:rPr>
        <w:t xml:space="preserve"> can only switch from the closed form to the open form. In sodium phosphate buffer (pH 7.4) at 37 </w:t>
      </w:r>
      <w:r w:rsidRPr="003F28F8">
        <w:rPr>
          <w:rFonts w:ascii="Times" w:eastAsia="SimSun" w:hAnsi="Times" w:cs="Times New Roman"/>
          <w:bCs/>
          <w:kern w:val="0"/>
          <w:sz w:val="24"/>
          <w:szCs w:val="20"/>
          <w:lang w:eastAsia="en-US"/>
        </w:rPr>
        <w:t>ºC</w:t>
      </w:r>
      <w:r w:rsidRPr="003F28F8">
        <w:rPr>
          <w:rFonts w:ascii="Times" w:eastAsia="SimSun" w:hAnsi="Times" w:cs="Times New Roman" w:hint="eastAsia"/>
          <w:kern w:val="0"/>
          <w:sz w:val="24"/>
          <w:szCs w:val="20"/>
        </w:rPr>
        <w:t xml:space="preserve">, an unusual hydrolysis of the trifluoromethyl group of the closed form of </w:t>
      </w:r>
      <w:r w:rsidRPr="003F28F8">
        <w:rPr>
          <w:rFonts w:ascii="Times" w:eastAsia="SimSun" w:hAnsi="Times" w:cs="Times New Roman" w:hint="eastAsia"/>
          <w:b/>
          <w:kern w:val="0"/>
          <w:sz w:val="24"/>
          <w:szCs w:val="20"/>
        </w:rPr>
        <w:t xml:space="preserve">10 </w:t>
      </w:r>
      <w:r w:rsidRPr="003F28F8">
        <w:rPr>
          <w:rFonts w:ascii="Times" w:eastAsia="SimSun" w:hAnsi="Times" w:cs="Times New Roman" w:hint="eastAsia"/>
          <w:kern w:val="0"/>
          <w:sz w:val="24"/>
          <w:szCs w:val="20"/>
        </w:rPr>
        <w:t xml:space="preserve">resulted in </w:t>
      </w:r>
      <w:r w:rsidRPr="003F28F8">
        <w:rPr>
          <w:rFonts w:ascii="Times" w:eastAsia="SimSun" w:hAnsi="Times" w:cs="Times New Roman" w:hint="eastAsia"/>
          <w:b/>
          <w:kern w:val="0"/>
          <w:sz w:val="24"/>
          <w:szCs w:val="20"/>
        </w:rPr>
        <w:t>19</w:t>
      </w:r>
      <w:r w:rsidRPr="003F28F8">
        <w:rPr>
          <w:rFonts w:ascii="Times" w:eastAsia="SimSun" w:hAnsi="Times" w:cs="Times New Roman" w:hint="eastAsia"/>
          <w:kern w:val="0"/>
          <w:sz w:val="24"/>
          <w:szCs w:val="20"/>
        </w:rPr>
        <w:t xml:space="preserve"> which has an additional carboxylic acid group. The closed form of </w:t>
      </w:r>
      <w:r w:rsidRPr="003F28F8">
        <w:rPr>
          <w:rFonts w:ascii="Times" w:eastAsia="SimSun" w:hAnsi="Times" w:cs="Times New Roman" w:hint="eastAsia"/>
          <w:b/>
          <w:kern w:val="0"/>
          <w:sz w:val="24"/>
          <w:szCs w:val="20"/>
        </w:rPr>
        <w:t>19</w:t>
      </w:r>
      <w:r w:rsidRPr="003F28F8">
        <w:rPr>
          <w:rFonts w:ascii="Times" w:eastAsia="SimSun" w:hAnsi="Times" w:cs="Times New Roman" w:hint="eastAsia"/>
          <w:kern w:val="0"/>
          <w:sz w:val="24"/>
          <w:szCs w:val="20"/>
        </w:rPr>
        <w:t xml:space="preserve"> was further decarboxylated to generate </w:t>
      </w:r>
      <w:r w:rsidRPr="003F28F8">
        <w:rPr>
          <w:rFonts w:ascii="Times" w:eastAsia="SimSun" w:hAnsi="Times" w:cs="Times New Roman" w:hint="eastAsia"/>
          <w:b/>
          <w:kern w:val="0"/>
          <w:sz w:val="24"/>
          <w:szCs w:val="20"/>
        </w:rPr>
        <w:t>20</w:t>
      </w:r>
      <w:r w:rsidRPr="003F28F8">
        <w:rPr>
          <w:rFonts w:ascii="Times" w:eastAsia="SimSun" w:hAnsi="Times" w:cs="Times New Roman" w:hint="eastAsia"/>
          <w:kern w:val="0"/>
          <w:sz w:val="24"/>
          <w:szCs w:val="20"/>
        </w:rPr>
        <w:t xml:space="preserve"> which was not photochromic. </w:t>
      </w:r>
    </w:p>
    <w:p w:rsidR="003F28F8" w:rsidRPr="00AF26B2" w:rsidRDefault="001E10D4" w:rsidP="00AF26B2">
      <w:pPr>
        <w:pStyle w:val="VCSchemeTitle"/>
        <w:spacing w:after="0"/>
        <w:rPr>
          <w:b/>
        </w:rPr>
      </w:pPr>
      <w:bookmarkStart w:id="173" w:name="_Toc273760359"/>
      <w:bookmarkStart w:id="174" w:name="_Toc277213204"/>
      <w:bookmarkStart w:id="175" w:name="_Toc277213234"/>
      <w:r w:rsidRPr="00AF26B2">
        <w:rPr>
          <w:rFonts w:hint="eastAsia"/>
          <w:b/>
        </w:rPr>
        <w:t>Scheme 22</w:t>
      </w:r>
      <w:r w:rsidR="003F28F8" w:rsidRPr="00AF26B2">
        <w:rPr>
          <w:rFonts w:hint="eastAsia"/>
          <w:b/>
        </w:rPr>
        <w:t>. Photochemical reaction of indolylfulgimide 10, 19, 20</w:t>
      </w:r>
      <w:bookmarkEnd w:id="173"/>
      <w:bookmarkEnd w:id="174"/>
      <w:bookmarkEnd w:id="175"/>
    </w:p>
    <w:p w:rsidR="003F28F8" w:rsidRPr="003F28F8" w:rsidRDefault="009E4884" w:rsidP="003F28F8">
      <w:pPr>
        <w:widowControl/>
        <w:spacing w:line="480" w:lineRule="auto"/>
        <w:jc w:val="center"/>
        <w:rPr>
          <w:rFonts w:ascii="Times" w:eastAsia="SimSun" w:hAnsi="Times" w:cs="Times New Roman"/>
          <w:b/>
          <w:kern w:val="0"/>
          <w:sz w:val="24"/>
          <w:szCs w:val="20"/>
        </w:rPr>
      </w:pPr>
      <w:r w:rsidRPr="003F28F8">
        <w:rPr>
          <w:rFonts w:ascii="Times" w:eastAsia="SimSun" w:hAnsi="Times" w:cs="Times New Roman"/>
          <w:kern w:val="0"/>
          <w:sz w:val="24"/>
          <w:szCs w:val="20"/>
          <w:lang w:eastAsia="en-US"/>
        </w:rPr>
        <w:object w:dxaOrig="5099" w:dyaOrig="3247">
          <v:shape id="_x0000_i1093" type="#_x0000_t75" style="width:255.75pt;height:162pt" o:ole="">
            <v:imagedata r:id="rId147" o:title=""/>
          </v:shape>
          <o:OLEObject Type="Embed" ProgID="ChemDraw.Document.6.0" ShapeID="_x0000_i1093" DrawAspect="Content" ObjectID="_1352553769" r:id="rId148"/>
        </w:object>
      </w:r>
    </w:p>
    <w:p w:rsidR="00622EB7" w:rsidRPr="00622EB7" w:rsidRDefault="00622EB7" w:rsidP="00622EB7">
      <w:pPr>
        <w:spacing w:line="480" w:lineRule="auto"/>
        <w:ind w:firstLine="420"/>
        <w:rPr>
          <w:rFonts w:ascii="Times" w:eastAsia="SimSun" w:hAnsi="Times" w:cs="Times New Roman"/>
          <w:kern w:val="0"/>
          <w:sz w:val="24"/>
          <w:szCs w:val="20"/>
        </w:rPr>
      </w:pPr>
      <w:r w:rsidRPr="003F28F8">
        <w:rPr>
          <w:rFonts w:ascii="Times" w:eastAsia="SimSun" w:hAnsi="Times" w:cs="Times New Roman" w:hint="eastAsia"/>
          <w:kern w:val="0"/>
          <w:sz w:val="24"/>
          <w:szCs w:val="20"/>
        </w:rPr>
        <w:t>I</w:t>
      </w:r>
      <w:r w:rsidRPr="003F28F8">
        <w:rPr>
          <w:rFonts w:ascii="Times" w:eastAsia="SimSun" w:hAnsi="Times" w:cs="Times New Roman"/>
          <w:kern w:val="0"/>
          <w:sz w:val="24"/>
          <w:szCs w:val="20"/>
          <w:lang w:eastAsia="en-US"/>
        </w:rPr>
        <w:t xml:space="preserve">n </w:t>
      </w:r>
      <w:r w:rsidRPr="003F28F8">
        <w:rPr>
          <w:rFonts w:ascii="Times" w:eastAsia="SimSun" w:hAnsi="Times" w:cs="Times New Roman" w:hint="eastAsia"/>
          <w:kern w:val="0"/>
          <w:sz w:val="24"/>
          <w:szCs w:val="20"/>
        </w:rPr>
        <w:t xml:space="preserve">buffer, the open form of </w:t>
      </w:r>
      <w:r w:rsidRPr="003F28F8">
        <w:rPr>
          <w:rFonts w:ascii="Times" w:eastAsia="SimSun" w:hAnsi="Times" w:cs="Times New Roman" w:hint="eastAsia"/>
          <w:b/>
          <w:kern w:val="0"/>
          <w:sz w:val="24"/>
          <w:szCs w:val="20"/>
        </w:rPr>
        <w:t>10</w:t>
      </w:r>
      <w:r w:rsidRPr="003F28F8">
        <w:rPr>
          <w:rFonts w:ascii="Times" w:eastAsia="SimSun" w:hAnsi="Times" w:cs="Times New Roman" w:hint="eastAsia"/>
          <w:kern w:val="0"/>
          <w:sz w:val="24"/>
          <w:szCs w:val="20"/>
        </w:rPr>
        <w:t xml:space="preserve"> degraded 20% after 10 days while the </w:t>
      </w:r>
      <w:r w:rsidRPr="003F28F8">
        <w:rPr>
          <w:rFonts w:ascii="Times" w:eastAsia="SimSun" w:hAnsi="Times" w:cs="Times New Roman" w:hint="eastAsia"/>
          <w:kern w:val="0"/>
          <w:sz w:val="24"/>
          <w:szCs w:val="24"/>
        </w:rPr>
        <w:t xml:space="preserve">closed form of </w:t>
      </w:r>
      <w:r w:rsidRPr="003F28F8">
        <w:rPr>
          <w:rFonts w:ascii="Times" w:eastAsia="SimSun" w:hAnsi="Times" w:cs="Times New Roman" w:hint="eastAsia"/>
          <w:b/>
          <w:kern w:val="0"/>
          <w:sz w:val="24"/>
          <w:szCs w:val="20"/>
        </w:rPr>
        <w:t>10</w:t>
      </w:r>
      <w:r w:rsidRPr="003F28F8">
        <w:rPr>
          <w:rFonts w:ascii="Times" w:eastAsia="SimSun" w:hAnsi="Times" w:cs="Times New Roman" w:hint="eastAsia"/>
          <w:b/>
          <w:kern w:val="0"/>
          <w:sz w:val="24"/>
          <w:szCs w:val="24"/>
        </w:rPr>
        <w:t xml:space="preserve"> </w:t>
      </w:r>
      <w:r w:rsidRPr="003F28F8">
        <w:rPr>
          <w:rFonts w:ascii="Times" w:eastAsia="SimSun" w:hAnsi="Times" w:cs="Times New Roman" w:hint="eastAsia"/>
          <w:kern w:val="0"/>
          <w:sz w:val="24"/>
          <w:szCs w:val="24"/>
        </w:rPr>
        <w:t xml:space="preserve">was converted to </w:t>
      </w:r>
      <w:r w:rsidRPr="003F28F8">
        <w:rPr>
          <w:rFonts w:ascii="Times" w:eastAsia="SimSun" w:hAnsi="Times" w:cs="Times New Roman" w:hint="eastAsia"/>
          <w:b/>
          <w:kern w:val="0"/>
          <w:sz w:val="24"/>
          <w:szCs w:val="20"/>
        </w:rPr>
        <w:t>19</w:t>
      </w:r>
      <w:r w:rsidRPr="003F28F8">
        <w:rPr>
          <w:rFonts w:ascii="Times" w:eastAsia="SimSun" w:hAnsi="Times" w:cs="Times New Roman" w:hint="eastAsia"/>
          <w:kern w:val="0"/>
          <w:sz w:val="24"/>
          <w:szCs w:val="24"/>
        </w:rPr>
        <w:t xml:space="preserve"> rapidl</w:t>
      </w:r>
      <w:r w:rsidR="004F6D41">
        <w:rPr>
          <w:rFonts w:ascii="Times" w:eastAsia="SimSun" w:hAnsi="Times" w:cs="Times New Roman" w:hint="eastAsia"/>
          <w:kern w:val="0"/>
          <w:sz w:val="24"/>
          <w:szCs w:val="24"/>
        </w:rPr>
        <w:t>iu</w:t>
      </w:r>
      <w:r w:rsidRPr="003F28F8">
        <w:rPr>
          <w:rFonts w:ascii="Times" w:eastAsia="SimSun" w:hAnsi="Times" w:cs="Times New Roman" w:hint="eastAsia"/>
          <w:kern w:val="0"/>
          <w:sz w:val="24"/>
          <w:szCs w:val="24"/>
        </w:rPr>
        <w:t xml:space="preserve">y. In buffer, both forms of </w:t>
      </w:r>
      <w:r w:rsidRPr="003F28F8">
        <w:rPr>
          <w:rFonts w:ascii="Times" w:eastAsia="SimSun" w:hAnsi="Times" w:cs="Times New Roman" w:hint="eastAsia"/>
          <w:b/>
          <w:kern w:val="0"/>
          <w:sz w:val="24"/>
          <w:szCs w:val="20"/>
        </w:rPr>
        <w:t>19</w:t>
      </w:r>
      <w:r w:rsidRPr="003F28F8">
        <w:rPr>
          <w:rFonts w:ascii="Times" w:eastAsia="SimSun" w:hAnsi="Times" w:cs="Times New Roman" w:hint="eastAsia"/>
          <w:kern w:val="0"/>
          <w:sz w:val="24"/>
          <w:szCs w:val="24"/>
        </w:rPr>
        <w:t xml:space="preserve"> degraded less than 20% after 21 days at </w:t>
      </w:r>
      <w:r w:rsidRPr="003F28F8">
        <w:rPr>
          <w:rFonts w:ascii="Times" w:eastAsia="SimSun" w:hAnsi="Times" w:cs="Times New Roman" w:hint="eastAsia"/>
          <w:kern w:val="0"/>
          <w:sz w:val="24"/>
          <w:szCs w:val="20"/>
        </w:rPr>
        <w:t xml:space="preserve">37 </w:t>
      </w:r>
      <w:r w:rsidRPr="003F28F8">
        <w:rPr>
          <w:rFonts w:ascii="Times" w:eastAsia="SimSun" w:hAnsi="Times" w:cs="Times New Roman"/>
          <w:bCs/>
          <w:kern w:val="0"/>
          <w:sz w:val="24"/>
          <w:szCs w:val="20"/>
          <w:lang w:eastAsia="en-US"/>
        </w:rPr>
        <w:t>ºC</w:t>
      </w:r>
      <w:r w:rsidRPr="003F28F8">
        <w:rPr>
          <w:rFonts w:ascii="Times" w:eastAsia="SimSun" w:hAnsi="Times" w:cs="Times New Roman" w:hint="eastAsia"/>
          <w:bCs/>
          <w:kern w:val="0"/>
          <w:sz w:val="24"/>
          <w:szCs w:val="20"/>
        </w:rPr>
        <w:t xml:space="preserve">, and </w:t>
      </w:r>
      <w:r w:rsidRPr="003F28F8">
        <w:rPr>
          <w:rFonts w:ascii="Times" w:eastAsia="SimSun" w:hAnsi="Times" w:cs="Times New Roman" w:hint="eastAsia"/>
          <w:b/>
          <w:kern w:val="0"/>
          <w:sz w:val="24"/>
          <w:szCs w:val="20"/>
        </w:rPr>
        <w:t>19</w:t>
      </w:r>
      <w:r w:rsidRPr="003F28F8">
        <w:rPr>
          <w:rFonts w:ascii="Times" w:eastAsia="SimSun" w:hAnsi="Times" w:cs="Times New Roman" w:hint="eastAsia"/>
          <w:bCs/>
          <w:kern w:val="0"/>
          <w:sz w:val="24"/>
          <w:szCs w:val="20"/>
        </w:rPr>
        <w:t xml:space="preserve"> </w:t>
      </w:r>
      <w:r w:rsidRPr="003F28F8">
        <w:rPr>
          <w:rFonts w:ascii="Times" w:eastAsia="SimSun" w:hAnsi="Times" w:cs="Times New Roman" w:hint="eastAsia"/>
          <w:kern w:val="0"/>
          <w:sz w:val="24"/>
          <w:szCs w:val="24"/>
        </w:rPr>
        <w:t xml:space="preserve">underwent 670 photochemical cycles </w:t>
      </w:r>
      <w:r w:rsidRPr="003F28F8">
        <w:rPr>
          <w:rFonts w:ascii="Times" w:eastAsia="SimSun" w:hAnsi="Times" w:cs="Times New Roman" w:hint="eastAsia"/>
          <w:kern w:val="0"/>
          <w:sz w:val="24"/>
          <w:szCs w:val="20"/>
        </w:rPr>
        <w:t xml:space="preserve">before degrading by </w:t>
      </w:r>
      <w:r w:rsidRPr="003F28F8">
        <w:rPr>
          <w:rFonts w:ascii="Times" w:eastAsia="SimSun" w:hAnsi="Times" w:cs="Times New Roman" w:hint="eastAsia"/>
          <w:kern w:val="0"/>
          <w:sz w:val="24"/>
          <w:szCs w:val="20"/>
        </w:rPr>
        <w:lastRenderedPageBreak/>
        <w:t xml:space="preserve">20%. </w:t>
      </w:r>
      <w:r w:rsidRPr="003F28F8">
        <w:rPr>
          <w:rFonts w:ascii="Times" w:eastAsia="SimSun" w:hAnsi="Times" w:cs="Times New Roman"/>
          <w:kern w:val="0"/>
          <w:sz w:val="24"/>
          <w:szCs w:val="20"/>
        </w:rPr>
        <w:t>Th</w:t>
      </w:r>
      <w:r w:rsidR="00693984">
        <w:rPr>
          <w:rFonts w:ascii="Times" w:eastAsia="SimSun" w:hAnsi="Times" w:cs="Times New Roman" w:hint="eastAsia"/>
          <w:kern w:val="0"/>
          <w:sz w:val="24"/>
          <w:szCs w:val="20"/>
        </w:rPr>
        <w:t xml:space="preserve">e </w:t>
      </w:r>
      <w:r w:rsidRPr="003F28F8">
        <w:rPr>
          <w:rFonts w:ascii="Times" w:eastAsia="SimSun" w:hAnsi="Times" w:cs="Times New Roman" w:hint="eastAsia"/>
          <w:kern w:val="0"/>
          <w:sz w:val="24"/>
          <w:szCs w:val="20"/>
        </w:rPr>
        <w:t xml:space="preserve">dicarboxylic acid indolylfulgimide </w:t>
      </w:r>
      <w:r w:rsidRPr="003F28F8">
        <w:rPr>
          <w:rFonts w:ascii="Times" w:eastAsia="SimSun" w:hAnsi="Times" w:cs="Times New Roman" w:hint="eastAsia"/>
          <w:b/>
          <w:kern w:val="0"/>
          <w:sz w:val="24"/>
          <w:szCs w:val="20"/>
        </w:rPr>
        <w:t>19</w:t>
      </w:r>
      <w:r w:rsidRPr="003F28F8">
        <w:rPr>
          <w:rFonts w:ascii="Times" w:eastAsia="SimSun" w:hAnsi="Times" w:cs="Times New Roman" w:hint="eastAsia"/>
          <w:kern w:val="0"/>
          <w:sz w:val="24"/>
          <w:szCs w:val="20"/>
        </w:rPr>
        <w:t xml:space="preserve"> is the most robust fulgimide yet reported in aqueous solution.  </w:t>
      </w:r>
    </w:p>
    <w:p w:rsidR="003F28F8" w:rsidRPr="003F28F8" w:rsidRDefault="003F28F8" w:rsidP="003F28F8">
      <w:pPr>
        <w:widowControl/>
        <w:spacing w:line="480" w:lineRule="auto"/>
        <w:outlineLvl w:val="1"/>
        <w:rPr>
          <w:rFonts w:ascii="Times" w:eastAsia="SimSun" w:hAnsi="Times" w:cs="Times New Roman"/>
          <w:b/>
          <w:kern w:val="0"/>
          <w:sz w:val="24"/>
          <w:szCs w:val="20"/>
        </w:rPr>
      </w:pPr>
      <w:bookmarkStart w:id="176" w:name="_Toc274354517"/>
      <w:r w:rsidRPr="003F28F8">
        <w:rPr>
          <w:rFonts w:ascii="Times" w:eastAsia="SimSun" w:hAnsi="Times" w:cs="Times New Roman" w:hint="eastAsia"/>
          <w:b/>
          <w:kern w:val="0"/>
          <w:sz w:val="24"/>
          <w:szCs w:val="20"/>
        </w:rPr>
        <w:t>5.2 I</w:t>
      </w:r>
      <w:r w:rsidRPr="003F28F8">
        <w:rPr>
          <w:rFonts w:ascii="Times" w:eastAsia="SimSun" w:hAnsi="Times" w:cs="Times New Roman" w:hint="eastAsia"/>
          <w:b/>
          <w:kern w:val="0"/>
          <w:sz w:val="24"/>
          <w:szCs w:val="20"/>
          <w:lang w:eastAsia="en-US"/>
        </w:rPr>
        <w:t>ntroduction</w:t>
      </w:r>
      <w:bookmarkEnd w:id="176"/>
    </w:p>
    <w:p w:rsidR="003F28F8" w:rsidRPr="003F28F8" w:rsidRDefault="003F28F8" w:rsidP="003F28F8">
      <w:pPr>
        <w:widowControl/>
        <w:spacing w:line="480" w:lineRule="auto"/>
        <w:ind w:firstLine="420"/>
        <w:rPr>
          <w:rFonts w:ascii="Times" w:eastAsia="SimSun" w:hAnsi="Times" w:cs="Times New Roman"/>
          <w:kern w:val="0"/>
          <w:sz w:val="24"/>
          <w:szCs w:val="20"/>
        </w:rPr>
      </w:pPr>
      <w:r w:rsidRPr="003F28F8">
        <w:rPr>
          <w:rFonts w:ascii="Times" w:eastAsia="SimSun" w:hAnsi="Times" w:cs="Times New Roman" w:hint="eastAsia"/>
          <w:kern w:val="0"/>
          <w:sz w:val="24"/>
          <w:szCs w:val="20"/>
        </w:rPr>
        <w:t>P</w:t>
      </w:r>
      <w:r w:rsidRPr="003F28F8">
        <w:rPr>
          <w:rFonts w:ascii="Times" w:eastAsia="SimSun" w:hAnsi="Times" w:cs="Times New Roman" w:hint="eastAsia"/>
          <w:kern w:val="0"/>
          <w:sz w:val="24"/>
          <w:szCs w:val="20"/>
          <w:lang w:eastAsia="en-US"/>
        </w:rPr>
        <w:t xml:space="preserve">hotochromic compounds </w:t>
      </w:r>
      <w:r w:rsidRPr="003F28F8">
        <w:rPr>
          <w:rFonts w:ascii="Times" w:eastAsia="SimSun" w:hAnsi="Times" w:cs="Times New Roman" w:hint="eastAsia"/>
          <w:kern w:val="0"/>
          <w:sz w:val="24"/>
          <w:szCs w:val="20"/>
        </w:rPr>
        <w:t xml:space="preserve">have potential </w:t>
      </w:r>
      <w:r w:rsidRPr="003F28F8">
        <w:rPr>
          <w:rFonts w:ascii="Times" w:eastAsia="SimSun" w:hAnsi="Times" w:cs="Times New Roman" w:hint="eastAsia"/>
          <w:kern w:val="0"/>
          <w:sz w:val="24"/>
          <w:szCs w:val="20"/>
          <w:lang w:eastAsia="en-US"/>
        </w:rPr>
        <w:t>applications in high capacity optical information storage</w:t>
      </w:r>
      <w:r w:rsidRPr="003F28F8">
        <w:rPr>
          <w:rFonts w:ascii="Times" w:eastAsia="SimSun" w:hAnsi="Times" w:cs="Times New Roman" w:hint="eastAsia"/>
          <w:kern w:val="0"/>
          <w:sz w:val="24"/>
          <w:szCs w:val="20"/>
        </w:rPr>
        <w:t xml:space="preserve"> devices</w:t>
      </w:r>
      <w:r w:rsidRPr="003F28F8">
        <w:rPr>
          <w:rFonts w:ascii="Times" w:eastAsia="SimSun" w:hAnsi="Times" w:cs="Times New Roman" w:hint="eastAsia"/>
          <w:kern w:val="0"/>
          <w:sz w:val="24"/>
          <w:szCs w:val="20"/>
          <w:lang w:eastAsia="en-US"/>
        </w:rPr>
        <w:t xml:space="preserve">, optical molecular switches, </w:t>
      </w:r>
      <w:r w:rsidRPr="003F28F8">
        <w:rPr>
          <w:rFonts w:ascii="Times" w:eastAsia="SimSun" w:hAnsi="Times" w:cs="Times New Roman" w:hint="eastAsia"/>
          <w:kern w:val="0"/>
          <w:sz w:val="24"/>
          <w:szCs w:val="20"/>
        </w:rPr>
        <w:t xml:space="preserve">and </w:t>
      </w:r>
      <w:r w:rsidRPr="003F28F8">
        <w:rPr>
          <w:rFonts w:ascii="Times" w:eastAsia="SimSun" w:hAnsi="Times" w:cs="Times New Roman" w:hint="eastAsia"/>
          <w:kern w:val="0"/>
          <w:sz w:val="24"/>
          <w:szCs w:val="20"/>
          <w:lang w:eastAsia="en-US"/>
        </w:rPr>
        <w:t>biological sensors</w:t>
      </w:r>
      <w:r w:rsidRPr="003F28F8">
        <w:rPr>
          <w:rFonts w:ascii="Times" w:eastAsia="SimSun" w:hAnsi="Times" w:cs="Times New Roman" w:hint="eastAsia"/>
          <w:kern w:val="0"/>
          <w:sz w:val="24"/>
          <w:szCs w:val="20"/>
        </w:rPr>
        <w:t>.</w:t>
      </w:r>
      <w:r w:rsidR="000D146B" w:rsidRPr="003F28F8">
        <w:rPr>
          <w:rFonts w:ascii="Times" w:eastAsia="SimSun" w:hAnsi="Times" w:cs="Times New Roman"/>
          <w:kern w:val="0"/>
          <w:sz w:val="24"/>
          <w:szCs w:val="20"/>
          <w:lang w:eastAsia="en-US"/>
        </w:rPr>
        <w:fldChar w:fldCharType="begin">
          <w:fldData xml:space="preserve">PEVuZE5vdGU+PENpdGU+PEF1dGhvcj5Zb2tveWFtYTwvQXV0aG9yPjxZZWFyPjIwMDA8L1llYXI+
PFJlY051bT4xPC9SZWNOdW0+PERpc3BsYXlUZXh0PjxzdHlsZSBmYWNlPSJzdXBlcnNjcmlwdCI+
NiwxNSw2NDwvc3R5bGU+PC9EaXNwbGF5VGV4dD48cmVjb3JkPjxyZWMtbnVtYmVyPjE8L3JlYy1u
dW1iZXI+PGZvcmVpZ24ta2V5cz48a2V5IGFwcD0iRU4iIGRiLWlkPSJ6eHd2ZTAwZm45dHM5cGUy
dnZ5NWY5cGdlc3Z6cnZydnZhcnYiPjE8L2tleT48L2ZvcmVpZ24ta2V5cz48cmVmLXR5cGUgbmFt
ZT0iSm91cm5hbCBBcnRpY2xlIj4xNzwvcmVmLXR5cGU+PGNvbnRyaWJ1dG9ycz48YXV0aG9ycz48
YXV0aG9yPllva295YW1hLCBZYXN1c2hpPC9hdXRob3I+PC9hdXRob3JzPjwvY29udHJpYnV0b3Jz
Pjx0aXRsZXM+PHRpdGxlPkZ1bGdpZGVzIGZvciBtZW1vcmllcyBhbmQgc3dpdGNoZXM8L3RpdGxl
PjxzZWNvbmRhcnktdGl0bGU+Q2hlbS4gUmV2Ljwvc2Vjb25kYXJ5LXRpdGxlPjwvdGl0bGVzPjxw
ZXJpb2RpY2FsPjxmdWxsLXRpdGxlPkNoZW0uIFJldi48L2Z1bGwtdGl0bGU+PC9wZXJpb2RpY2Fs
PjxwYWdlcz4xNzE3LTE3Mzk8L3BhZ2VzPjx2b2x1bWU+MTAwPC92b2x1bWU+PG51bWJlcj41PC9u
dW1iZXI+PGtleXdvcmRzPjxrZXl3b3JkPk1vbGVjdWxhciBzdHJ1Y3R1cmUtcHJvcGVydHkgcmVs
YXRpb25zaGlwPC9rZXl3b3JkPjxrZXl3b3JkPk5vbmxpbmVhciBvcHRpY2FsIHByb3BlcnRpZXM8
L2tleXdvcmQ+PGtleXdvcmQ+T3B0aWNhbCByZWNvcmRpbmcgbWF0ZXJpYWxzPC9rZXl3b3JkPjxr
ZXl3b3JkPlBob3RvY2hyb21pc20gKHByZXBuLiwgcGhvdG9jaHJvbWlzbSwgbW9sLiBzdHJ1Y3R1
cmUtcHJvcGVydHkgcmVsYXRpb25zaGlwcywgYW5kIGFwcGxpY2F0aW9ucyBpbiBvcHRpY2FsIHJl
Y29yZGluZyBtZWRpYSBvZiBmdWxnaWRlIGRlcml2cy4pPC9rZXl3b3JkPjxrZXl3b3JkPnJldmll
dyBmdWxnaWRlIGRlcml2IHBob3RvY2hyb21pc20gbW9sIHN0cnVjdHVyZSByZWxhdGlvbnNoaXA8
L2tleXdvcmQ+PGtleXdvcmQ+YnV0YWRpZW5lZGljYXJib3h5bGljIGFjaWQgYW5oeWRyaWRlIGRl
cml2IG9wdGljYWwgcmVjb3JkaW5nIHJldmlldzwva2V5d29yZD48L2tleXdvcmRzPjxkYXRlcz48
eWVhcj4yMDAwPC95ZWFyPjwvZGF0ZXM+PGFjY2Vzc2lvbi1udW0+QU4gMjAwMDoxNzYwOTE8L2Fj
Y2Vzc2lvbi1udW0+PHVybHM+PHJlbGF0ZWQtdXJscz48dXJsPjE3PC91cmw+PC9yZWxhdGVkLXVy
bHM+PC91cmxzPjwvcmVjb3JkPjwvQ2l0ZT48Q2l0ZT48QXV0aG9yPkJlcm5zPC9BdXRob3I+PFll
YXI+MjAwNDwvWWVhcj48UmVjTnVtPjI1PC9SZWNOdW0+PHJlY29yZD48cmVjLW51bWJlcj4yNTwv
cmVjLW51bWJlcj48Zm9yZWlnbi1rZXlzPjxrZXkgYXBwPSJFTiIgZGItaWQ9Inp4d3ZlMDBmbjl0
czlwZTJ2dnk1ZjlwZ2VzdnpydnJ2dmFydiI+MjU8L2tleT48L2ZvcmVpZ24ta2V5cz48cmVmLXR5
cGUgbmFtZT0iSm91cm5hbCBBcnRpY2xlIj4xNzwvcmVmLXR5cGU+PGNvbnRyaWJ1dG9ycz48YXV0
aG9ycz48YXV0aG9yPkJlcm5zLCBNaWNoYWVsIFcuPC9hdXRob3I+PGF1dGhvcj5LcmFzaWV2YSwg
VGF0aWFuYTwvYXV0aG9yPjxhdXRob3I+U3VuLCBDaHVuZy1IbzwvYXV0aG9yPjxhdXRob3I+RHZv
cm5pa292LCBBbGV4YW5kZXI8L2F1dGhvcj48YXV0aG9yPlJlbnR6ZXBpcywgUGV0ZXIgTS48L2F1
dGhvcj48L2F1dGhvcnM+PC9jb250cmlidXRvcnM+PHRpdGxlcz48dGl0bGU+QSBwb2xhcml0eSBk
ZXBlbmRlbnQgZmx1b3Jlc2NlbmNlICZxdW90O3N3aXRjaCZxdW90OyBpbiBsaXZlIGNlbGxzPC90
aXRsZT48c2Vjb25kYXJ5LXRpdGxlPkouIFBob3RvY2hlbS4gUGhvdG9iaW9sLiwgQjwvc2Vjb25k
YXJ5LXRpdGxlPjwvdGl0bGVzPjxwZXJpb2RpY2FsPjxmdWxsLXRpdGxlPkouIFBob3RvY2hlbS4g
UGhvdG9iaW9sLiwgQjwvZnVsbC10aXRsZT48L3BlcmlvZGljYWw+PHBhZ2VzPjUxLTU2PC9wYWdl
cz48dm9sdW1lPjc1PC92b2x1bWU+PG51bWJlcj4xLTI8L251bWJlcj48a2V5d29yZHM+PGtleXdv
cmQ+Rmx1b3Jlc2NlbmNlPC9rZXl3b3JkPjxrZXl3b3JkPkZsdW9yZXNjZW5jZSBtaWNyb3Njb3B5
PC9rZXl3b3JkPjxrZXl3b3JkPk9yZ2FuZWxsZTwva2V5d29yZD48a2V5d29yZD5QaG90b2Nocm9t
aWMgbWF0ZXJpYWxzPC9rZXl3b3JkPjxrZXl3b3JkPlBvdG9yb3VzIHRyaWRhY3R5bHVzIChwb2xh
cml0eSBkZXBlbmRlbnQgZmx1b3Jlc2NlbmNlIHN3aXRjaCBwcm9wZXJ0aWVzLCB1bHRyYWZhc3Qg
a2luZXRpY3MgYW5kIHVzZSBvZiBwaG90b2Nocm9taWMgZGlhbGt5bGlkZW5lc3VjY2luaW1pZGUg
aW4gbGl2ZSBjZWxscyk8L2tleXdvcmQ+PGtleXdvcmQ+cG9sYXJpdHkgcGhvdG9jaHJvbWljIG1v
bCBmbHVvcmVzY2VuY2Ugc2Vuc29yIGNlbGw8L2tleXdvcmQ+PC9rZXl3b3Jkcz48ZGF0ZXM+PHll
YXI+MjAwNDwveWVhcj48L2RhdGVzPjxhY2Nlc3Npb24tbnVtPkFOIDIwMDQ6NTU3Nzk4PC9hY2Nl
c3Npb24tbnVtPjx1cmxzPjxyZWxhdGVkLXVybHM+PHVybD4zNTwvdXJsPjwvcmVsYXRlZC11cmxz
PjwvdXJscz48L3JlY29yZD48L0NpdGU+PENpdGU+PEF1dGhvcj5Xb2xhazwvQXV0aG9yPjxZZWFy
PjIwMDE8L1llYXI+PFJlY051bT42PC9SZWNOdW0+PHJlY29yZD48cmVjLW51bWJlcj42PC9yZWMt
bnVtYmVyPjxmb3JlaWduLWtleXM+PGtleSBhcHA9IkVOIiBkYi1pZD0ienh3dmUwMGZuOXRzOXBl
MnZ2eTVmOXBnZXN2enJ2cnZ2YXJ2Ij42PC9rZXk+PC9mb3JlaWduLWtleXM+PHJlZi10eXBlIG5h
bWU9IkpvdXJuYWwgQXJ0aWNsZSI+MTc8L3JlZi10eXBlPjxjb250cmlidXRvcnM+PGF1dGhvcnM+
PGF1dGhvcj5Xb2xhaywgTWFzb24gQS48L2F1dGhvcj48YXV0aG9yPkdpbGxlc3BpZSwgTmF0aGFu
IEIuPC9hdXRob3I+PGF1dGhvcj5UaG9tYXMsIENyYWlnIEouPC9hdXRob3I+PGF1dGhvcj5CaXJn
ZSwgUm9iZXJ0IFIuPC9hdXRob3I+PGF1dGhvcj5MZWVzLCBXYXRzb24gSi48L2F1dGhvcj48L2F1
dGhvcnM+PC9jb250cmlidXRvcnM+PHRpdGxlcz48dGl0bGU+T3B0aWNhbCBwcm9wZXJ0aWVzIG9m
IHBob3RvY2hyb21pYyBmbHVvcmluYXRlZCBpbmRvbHlsZnVsZ2lkZXM8L3RpdGxlPjxzZWNvbmRh
cnktdGl0bGU+Si4gUGhvdG9jaGVtLiBQaG90b2Jpb2wuLCBBPC9zZWNvbmRhcnktdGl0bGU+PC90
aXRsZXM+PHBlcmlvZGljYWw+PGZ1bGwtdGl0bGU+Si4gUGhvdG9jaGVtLiBQaG90b2Jpb2wuLCBB
PC9mdWxsLXRpdGxlPjwvcGVyaW9kaWNhbD48cGFnZXM+ODMtOTE8L3BhZ2VzPjx2b2x1bWU+MTQ0
PC92b2x1bWU+PG51bWJlcj4yLTM8L251bWJlcj48a2V5d29yZHM+PGtleXdvcmQ+VVYgYW5kIHZp
c2libGUgc3BlY3RyYSAoYWJzb3JwdGlvbjwva2V5d29yZD48a2V5d29yZD5waG90b2lzb21lcml6
YXRpb24sIHBob3RvY3ljbGl6YXRpb24gYW5kIHBob3RvY2hlbS4gcHJvcGVydGllcyBvZiBwaG90
b2Nocm9taWMgZmx1b3JpbmF0ZWQgaW5kb2x5bGZ1bGdpZGVzKTwva2V5d29yZD48a2V5d29yZD5J
c29tZXJpemF0aW9uIChjaXMtdHJhbnMsIHBob3RvY2hlbS48L2tleXdvcmQ+PGtleXdvcmQ+cGhv
dG9pc29tZXJpemF0aW9uLCBwaG90b2N5Y2xpemF0aW9uIGFuZCBwaG90b2NoZW0uIHByb3BlcnRp
ZXMgb2YgcGhvdG9jaHJvbWljIGZsdW9yaW5hdGVkIGluZG9seWxmdWxnaWRlcyk8L2tleXdvcmQ+
PGtleXdvcmQ+Q3ljbGl6YXRpb24gKHBob3RvY3ljbGl6YXRpb248L2tleXdvcmQ+PGtleXdvcmQ+
cGhvdG9pc29tZXJpemF0aW9uLCBwaG90b2N5Y2xpemF0aW9uIGFuZCBwaG90b2NoZW0uIHByb3Bl
cnRpZXMgb2YgcGhvdG9jaHJvbWljIGZsdW9yaW5hdGVkIGluZG9seWxmdWxnaWRlcyk8L2tleXdv
cmQ+PGtleXdvcmQ+UGhvdG9jaHJvbWljIG1hdGVyaWFsczwva2V5d29yZD48a2V5d29yZD5QaG90
b2x5c2lzPC9rZXl3b3JkPjxrZXl3b3JkPlRoZXJtYWwgc3RhYmlsaXR5IChwaG90b2lzb21lcml6
YXRpb24sIHBob3RvY3ljbGl6YXRpb24gYW5kIHBob3RvY2hlbS4gcHJvcGVydGllcyBvZiBwaG90
b2Nocm9taWMgZmx1b3JpbmF0ZWQgaW5kb2x5bGZ1bGdpZGVzKTwva2V5d29yZD48a2V5d29yZD5P
cHRpY2FsIHN3aXRjaGVzIChwaG90b2lzb21lcml6YXRpb24sIHBob3RvY3ljbGl6YXRpb24gYW5k
IHBob3RvY2hlbS4gcHJvcGVydGllcyBvZiBwaG90b2Nocm9taWMgZmx1b3JpbmF0ZWQgaW5kb2x5
bGZ1bGdpZGVzIGluIHJlbGF0aW9uIHRvKTwva2V5d29yZD48a2V5d29yZD5waG90b2lzb21lcml6
YXRpb24gcGhvdG9jeWNsaXphdGlvbiBvcHRpY2FsIGFic29ycHRpb24gdGhlcm1BVl8gJCA5PC9r
ZXl3b3JkPjxrZXl3b3JkPlg8L2tleXdvcmQ+PC9rZXl3b3Jkcz48ZGF0ZXM+PHllYXI+MjAwMTwv
eWVhcj48L2RhdGVzPjxhY2Nlc3Npb24tbnVtPkFOIDIwMDE6NzU1MjgzPC9hY2Nlc3Npb24tbnVt
Pjx1cmxzPjxyZWxhdGVkLXVybHM+PHVybD43PC91cmw+PC9yZWxhdGVkLXVybHM+PC91cmxzPjwv
cmVjb3JkPjwvQ2l0ZT48L0VuZE5vdGU+AG==
</w:fldData>
        </w:fldChar>
      </w:r>
      <w:r w:rsidR="00F13341">
        <w:rPr>
          <w:rFonts w:ascii="Times" w:eastAsia="SimSun" w:hAnsi="Times" w:cs="Times New Roman"/>
          <w:kern w:val="0"/>
          <w:sz w:val="24"/>
          <w:szCs w:val="20"/>
          <w:lang w:eastAsia="en-US"/>
        </w:rPr>
        <w:instrText xml:space="preserve"> ADDIN EN.CITE </w:instrText>
      </w:r>
      <w:r w:rsidR="000D146B">
        <w:rPr>
          <w:rFonts w:ascii="Times" w:eastAsia="SimSun" w:hAnsi="Times" w:cs="Times New Roman"/>
          <w:kern w:val="0"/>
          <w:sz w:val="24"/>
          <w:szCs w:val="20"/>
          <w:lang w:eastAsia="en-US"/>
        </w:rPr>
        <w:fldChar w:fldCharType="begin">
          <w:fldData xml:space="preserve">PEVuZE5vdGU+PENpdGU+PEF1dGhvcj5Zb2tveWFtYTwvQXV0aG9yPjxZZWFyPjIwMDA8L1llYXI+
PFJlY051bT4xPC9SZWNOdW0+PERpc3BsYXlUZXh0PjxzdHlsZSBmYWNlPSJzdXBlcnNjcmlwdCI+
NiwxNSw2NDwvc3R5bGU+PC9EaXNwbGF5VGV4dD48cmVjb3JkPjxyZWMtbnVtYmVyPjE8L3JlYy1u
dW1iZXI+PGZvcmVpZ24ta2V5cz48a2V5IGFwcD0iRU4iIGRiLWlkPSJ6eHd2ZTAwZm45dHM5cGUy
dnZ5NWY5cGdlc3Z6cnZydnZhcnYiPjE8L2tleT48L2ZvcmVpZ24ta2V5cz48cmVmLXR5cGUgbmFt
ZT0iSm91cm5hbCBBcnRpY2xlIj4xNzwvcmVmLXR5cGU+PGNvbnRyaWJ1dG9ycz48YXV0aG9ycz48
YXV0aG9yPllva295YW1hLCBZYXN1c2hpPC9hdXRob3I+PC9hdXRob3JzPjwvY29udHJpYnV0b3Jz
Pjx0aXRsZXM+PHRpdGxlPkZ1bGdpZGVzIGZvciBtZW1vcmllcyBhbmQgc3dpdGNoZXM8L3RpdGxl
PjxzZWNvbmRhcnktdGl0bGU+Q2hlbS4gUmV2Ljwvc2Vjb25kYXJ5LXRpdGxlPjwvdGl0bGVzPjxw
ZXJpb2RpY2FsPjxmdWxsLXRpdGxlPkNoZW0uIFJldi48L2Z1bGwtdGl0bGU+PC9wZXJpb2RpY2Fs
PjxwYWdlcz4xNzE3LTE3Mzk8L3BhZ2VzPjx2b2x1bWU+MTAwPC92b2x1bWU+PG51bWJlcj41PC9u
dW1iZXI+PGtleXdvcmRzPjxrZXl3b3JkPk1vbGVjdWxhciBzdHJ1Y3R1cmUtcHJvcGVydHkgcmVs
YXRpb25zaGlwPC9rZXl3b3JkPjxrZXl3b3JkPk5vbmxpbmVhciBvcHRpY2FsIHByb3BlcnRpZXM8
L2tleXdvcmQ+PGtleXdvcmQ+T3B0aWNhbCByZWNvcmRpbmcgbWF0ZXJpYWxzPC9rZXl3b3JkPjxr
ZXl3b3JkPlBob3RvY2hyb21pc20gKHByZXBuLiwgcGhvdG9jaHJvbWlzbSwgbW9sLiBzdHJ1Y3R1
cmUtcHJvcGVydHkgcmVsYXRpb25zaGlwcywgYW5kIGFwcGxpY2F0aW9ucyBpbiBvcHRpY2FsIHJl
Y29yZGluZyBtZWRpYSBvZiBmdWxnaWRlIGRlcml2cy4pPC9rZXl3b3JkPjxrZXl3b3JkPnJldmll
dyBmdWxnaWRlIGRlcml2IHBob3RvY2hyb21pc20gbW9sIHN0cnVjdHVyZSByZWxhdGlvbnNoaXA8
L2tleXdvcmQ+PGtleXdvcmQ+YnV0YWRpZW5lZGljYXJib3h5bGljIGFjaWQgYW5oeWRyaWRlIGRl
cml2IG9wdGljYWwgcmVjb3JkaW5nIHJldmlldzwva2V5d29yZD48L2tleXdvcmRzPjxkYXRlcz48
eWVhcj4yMDAwPC95ZWFyPjwvZGF0ZXM+PGFjY2Vzc2lvbi1udW0+QU4gMjAwMDoxNzYwOTE8L2Fj
Y2Vzc2lvbi1udW0+PHVybHM+PHJlbGF0ZWQtdXJscz48dXJsPjE3PC91cmw+PC9yZWxhdGVkLXVy
bHM+PC91cmxzPjwvcmVjb3JkPjwvQ2l0ZT48Q2l0ZT48QXV0aG9yPkJlcm5zPC9BdXRob3I+PFll
YXI+MjAwNDwvWWVhcj48UmVjTnVtPjI1PC9SZWNOdW0+PHJlY29yZD48cmVjLW51bWJlcj4yNTwv
cmVjLW51bWJlcj48Zm9yZWlnbi1rZXlzPjxrZXkgYXBwPSJFTiIgZGItaWQ9Inp4d3ZlMDBmbjl0
czlwZTJ2dnk1ZjlwZ2VzdnpydnJ2dmFydiI+MjU8L2tleT48L2ZvcmVpZ24ta2V5cz48cmVmLXR5
cGUgbmFtZT0iSm91cm5hbCBBcnRpY2xlIj4xNzwvcmVmLXR5cGU+PGNvbnRyaWJ1dG9ycz48YXV0
aG9ycz48YXV0aG9yPkJlcm5zLCBNaWNoYWVsIFcuPC9hdXRob3I+PGF1dGhvcj5LcmFzaWV2YSwg
VGF0aWFuYTwvYXV0aG9yPjxhdXRob3I+U3VuLCBDaHVuZy1IbzwvYXV0aG9yPjxhdXRob3I+RHZv
cm5pa292LCBBbGV4YW5kZXI8L2F1dGhvcj48YXV0aG9yPlJlbnR6ZXBpcywgUGV0ZXIgTS48L2F1
dGhvcj48L2F1dGhvcnM+PC9jb250cmlidXRvcnM+PHRpdGxlcz48dGl0bGU+QSBwb2xhcml0eSBk
ZXBlbmRlbnQgZmx1b3Jlc2NlbmNlICZxdW90O3N3aXRjaCZxdW90OyBpbiBsaXZlIGNlbGxzPC90
aXRsZT48c2Vjb25kYXJ5LXRpdGxlPkouIFBob3RvY2hlbS4gUGhvdG9iaW9sLiwgQjwvc2Vjb25k
YXJ5LXRpdGxlPjwvdGl0bGVzPjxwZXJpb2RpY2FsPjxmdWxsLXRpdGxlPkouIFBob3RvY2hlbS4g
UGhvdG9iaW9sLiwgQjwvZnVsbC10aXRsZT48L3BlcmlvZGljYWw+PHBhZ2VzPjUxLTU2PC9wYWdl
cz48dm9sdW1lPjc1PC92b2x1bWU+PG51bWJlcj4xLTI8L251bWJlcj48a2V5d29yZHM+PGtleXdv
cmQ+Rmx1b3Jlc2NlbmNlPC9rZXl3b3JkPjxrZXl3b3JkPkZsdW9yZXNjZW5jZSBtaWNyb3Njb3B5
PC9rZXl3b3JkPjxrZXl3b3JkPk9yZ2FuZWxsZTwva2V5d29yZD48a2V5d29yZD5QaG90b2Nocm9t
aWMgbWF0ZXJpYWxzPC9rZXl3b3JkPjxrZXl3b3JkPlBvdG9yb3VzIHRyaWRhY3R5bHVzIChwb2xh
cml0eSBkZXBlbmRlbnQgZmx1b3Jlc2NlbmNlIHN3aXRjaCBwcm9wZXJ0aWVzLCB1bHRyYWZhc3Qg
a2luZXRpY3MgYW5kIHVzZSBvZiBwaG90b2Nocm9taWMgZGlhbGt5bGlkZW5lc3VjY2luaW1pZGUg
aW4gbGl2ZSBjZWxscyk8L2tleXdvcmQ+PGtleXdvcmQ+cG9sYXJpdHkgcGhvdG9jaHJvbWljIG1v
bCBmbHVvcmVzY2VuY2Ugc2Vuc29yIGNlbGw8L2tleXdvcmQ+PC9rZXl3b3Jkcz48ZGF0ZXM+PHll
YXI+MjAwNDwveWVhcj48L2RhdGVzPjxhY2Nlc3Npb24tbnVtPkFOIDIwMDQ6NTU3Nzk4PC9hY2Nl
c3Npb24tbnVtPjx1cmxzPjxyZWxhdGVkLXVybHM+PHVybD4zNTwvdXJsPjwvcmVsYXRlZC11cmxz
PjwvdXJscz48L3JlY29yZD48L0NpdGU+PENpdGU+PEF1dGhvcj5Xb2xhazwvQXV0aG9yPjxZZWFy
PjIwMDE8L1llYXI+PFJlY051bT42PC9SZWNOdW0+PHJlY29yZD48cmVjLW51bWJlcj42PC9yZWMt
bnVtYmVyPjxmb3JlaWduLWtleXM+PGtleSBhcHA9IkVOIiBkYi1pZD0ienh3dmUwMGZuOXRzOXBl
MnZ2eTVmOXBnZXN2enJ2cnZ2YXJ2Ij42PC9rZXk+PC9mb3JlaWduLWtleXM+PHJlZi10eXBlIG5h
bWU9IkpvdXJuYWwgQXJ0aWNsZSI+MTc8L3JlZi10eXBlPjxjb250cmlidXRvcnM+PGF1dGhvcnM+
PGF1dGhvcj5Xb2xhaywgTWFzb24gQS48L2F1dGhvcj48YXV0aG9yPkdpbGxlc3BpZSwgTmF0aGFu
IEIuPC9hdXRob3I+PGF1dGhvcj5UaG9tYXMsIENyYWlnIEouPC9hdXRob3I+PGF1dGhvcj5CaXJn
ZSwgUm9iZXJ0IFIuPC9hdXRob3I+PGF1dGhvcj5MZWVzLCBXYXRzb24gSi48L2F1dGhvcj48L2F1
dGhvcnM+PC9jb250cmlidXRvcnM+PHRpdGxlcz48dGl0bGU+T3B0aWNhbCBwcm9wZXJ0aWVzIG9m
IHBob3RvY2hyb21pYyBmbHVvcmluYXRlZCBpbmRvbHlsZnVsZ2lkZXM8L3RpdGxlPjxzZWNvbmRh
cnktdGl0bGU+Si4gUGhvdG9jaGVtLiBQaG90b2Jpb2wuLCBBPC9zZWNvbmRhcnktdGl0bGU+PC90
aXRsZXM+PHBlcmlvZGljYWw+PGZ1bGwtdGl0bGU+Si4gUGhvdG9jaGVtLiBQaG90b2Jpb2wuLCBB
PC9mdWxsLXRpdGxlPjwvcGVyaW9kaWNhbD48cGFnZXM+ODMtOTE8L3BhZ2VzPjx2b2x1bWU+MTQ0
PC92b2x1bWU+PG51bWJlcj4yLTM8L251bWJlcj48a2V5d29yZHM+PGtleXdvcmQ+VVYgYW5kIHZp
c2libGUgc3BlY3RyYSAoYWJzb3JwdGlvbjwva2V5d29yZD48a2V5d29yZD5waG90b2lzb21lcml6
YXRpb24sIHBob3RvY3ljbGl6YXRpb24gYW5kIHBob3RvY2hlbS4gcHJvcGVydGllcyBvZiBwaG90
b2Nocm9taWMgZmx1b3JpbmF0ZWQgaW5kb2x5bGZ1bGdpZGVzKTwva2V5d29yZD48a2V5d29yZD5J
c29tZXJpemF0aW9uIChjaXMtdHJhbnMsIHBob3RvY2hlbS48L2tleXdvcmQ+PGtleXdvcmQ+cGhv
dG9pc29tZXJpemF0aW9uLCBwaG90b2N5Y2xpemF0aW9uIGFuZCBwaG90b2NoZW0uIHByb3BlcnRp
ZXMgb2YgcGhvdG9jaHJvbWljIGZsdW9yaW5hdGVkIGluZG9seWxmdWxnaWRlcyk8L2tleXdvcmQ+
PGtleXdvcmQ+Q3ljbGl6YXRpb24gKHBob3RvY3ljbGl6YXRpb248L2tleXdvcmQ+PGtleXdvcmQ+
cGhvdG9pc29tZXJpemF0aW9uLCBwaG90b2N5Y2xpemF0aW9uIGFuZCBwaG90b2NoZW0uIHByb3Bl
cnRpZXMgb2YgcGhvdG9jaHJvbWljIGZsdW9yaW5hdGVkIGluZG9seWxmdWxnaWRlcyk8L2tleXdv
cmQ+PGtleXdvcmQ+UGhvdG9jaHJvbWljIG1hdGVyaWFsczwva2V5d29yZD48a2V5d29yZD5QaG90
b2x5c2lzPC9rZXl3b3JkPjxrZXl3b3JkPlRoZXJtYWwgc3RhYmlsaXR5IChwaG90b2lzb21lcml6
YXRpb24sIHBob3RvY3ljbGl6YXRpb24gYW5kIHBob3RvY2hlbS4gcHJvcGVydGllcyBvZiBwaG90
b2Nocm9taWMgZmx1b3JpbmF0ZWQgaW5kb2x5bGZ1bGdpZGVzKTwva2V5d29yZD48a2V5d29yZD5P
cHRpY2FsIHN3aXRjaGVzIChwaG90b2lzb21lcml6YXRpb24sIHBob3RvY3ljbGl6YXRpb24gYW5k
IHBob3RvY2hlbS4gcHJvcGVydGllcyBvZiBwaG90b2Nocm9taWMgZmx1b3JpbmF0ZWQgaW5kb2x5
bGZ1bGdpZGVzIGluIHJlbGF0aW9uIHRvKTwva2V5d29yZD48a2V5d29yZD5waG90b2lzb21lcml6
YXRpb24gcGhvdG9jeWNsaXphdGlvbiBvcHRpY2FsIGFic29ycHRpb24gdGhlcm1BVl8gJCA5PC9r
ZXl3b3JkPjxrZXl3b3JkPlg8L2tleXdvcmQ+PC9rZXl3b3Jkcz48ZGF0ZXM+PHllYXI+MjAwMTwv
eWVhcj48L2RhdGVzPjxhY2Nlc3Npb24tbnVtPkFOIDIwMDE6NzU1MjgzPC9hY2Nlc3Npb24tbnVt
Pjx1cmxzPjxyZWxhdGVkLXVybHM+PHVybD43PC91cmw+PC9yZWxhdGVkLXVybHM+PC91cmxzPjwv
cmVjb3JkPjwvQ2l0ZT48L0VuZE5vdGU+AG==
</w:fldData>
        </w:fldChar>
      </w:r>
      <w:r w:rsidR="00F13341">
        <w:rPr>
          <w:rFonts w:ascii="Times" w:eastAsia="SimSun" w:hAnsi="Times" w:cs="Times New Roman"/>
          <w:kern w:val="0"/>
          <w:sz w:val="24"/>
          <w:szCs w:val="20"/>
          <w:lang w:eastAsia="en-US"/>
        </w:rPr>
        <w:instrText xml:space="preserve"> ADDIN EN.CITE.DATA </w:instrText>
      </w:r>
      <w:r w:rsidR="000D146B">
        <w:rPr>
          <w:rFonts w:ascii="Times" w:eastAsia="SimSun" w:hAnsi="Times" w:cs="Times New Roman"/>
          <w:kern w:val="0"/>
          <w:sz w:val="24"/>
          <w:szCs w:val="20"/>
          <w:lang w:eastAsia="en-US"/>
        </w:rPr>
      </w:r>
      <w:r w:rsidR="000D146B">
        <w:rPr>
          <w:rFonts w:ascii="Times" w:eastAsia="SimSun" w:hAnsi="Times" w:cs="Times New Roman"/>
          <w:kern w:val="0"/>
          <w:sz w:val="24"/>
          <w:szCs w:val="20"/>
          <w:lang w:eastAsia="en-US"/>
        </w:rPr>
        <w:fldChar w:fldCharType="end"/>
      </w:r>
      <w:r w:rsidR="000D146B" w:rsidRPr="003F28F8">
        <w:rPr>
          <w:rFonts w:ascii="Times" w:eastAsia="SimSun" w:hAnsi="Times" w:cs="Times New Roman"/>
          <w:kern w:val="0"/>
          <w:sz w:val="24"/>
          <w:szCs w:val="20"/>
          <w:lang w:eastAsia="en-US"/>
        </w:rPr>
      </w:r>
      <w:r w:rsidR="000D146B" w:rsidRPr="003F28F8">
        <w:rPr>
          <w:rFonts w:ascii="Times" w:eastAsia="SimSun" w:hAnsi="Times" w:cs="Times New Roman"/>
          <w:kern w:val="0"/>
          <w:sz w:val="24"/>
          <w:szCs w:val="20"/>
          <w:lang w:eastAsia="en-US"/>
        </w:rPr>
        <w:fldChar w:fldCharType="separate"/>
      </w:r>
      <w:hyperlink w:anchor="_ENREF_6" w:tooltip="Berns, 2004 #25" w:history="1">
        <w:r w:rsidR="009E0676" w:rsidRPr="00F13341">
          <w:rPr>
            <w:rFonts w:ascii="Times" w:eastAsia="SimSun" w:hAnsi="Times" w:cs="Times New Roman"/>
            <w:noProof/>
            <w:kern w:val="0"/>
            <w:sz w:val="24"/>
            <w:szCs w:val="20"/>
            <w:vertAlign w:val="superscript"/>
            <w:lang w:eastAsia="en-US"/>
          </w:rPr>
          <w:t>6</w:t>
        </w:r>
      </w:hyperlink>
      <w:r w:rsidR="00F13341" w:rsidRPr="00F13341">
        <w:rPr>
          <w:rFonts w:ascii="Times" w:eastAsia="SimSun" w:hAnsi="Times" w:cs="Times New Roman"/>
          <w:noProof/>
          <w:kern w:val="0"/>
          <w:sz w:val="24"/>
          <w:szCs w:val="20"/>
          <w:vertAlign w:val="superscript"/>
          <w:lang w:eastAsia="en-US"/>
        </w:rPr>
        <w:t>,</w:t>
      </w:r>
      <w:hyperlink w:anchor="_ENREF_15" w:tooltip="Yokoyama, 2000 #1" w:history="1">
        <w:r w:rsidR="009E0676" w:rsidRPr="00F13341">
          <w:rPr>
            <w:rFonts w:ascii="Times" w:eastAsia="SimSun" w:hAnsi="Times" w:cs="Times New Roman"/>
            <w:noProof/>
            <w:kern w:val="0"/>
            <w:sz w:val="24"/>
            <w:szCs w:val="20"/>
            <w:vertAlign w:val="superscript"/>
            <w:lang w:eastAsia="en-US"/>
          </w:rPr>
          <w:t>15</w:t>
        </w:r>
      </w:hyperlink>
      <w:r w:rsidR="00F13341" w:rsidRPr="00F13341">
        <w:rPr>
          <w:rFonts w:ascii="Times" w:eastAsia="SimSun" w:hAnsi="Times" w:cs="Times New Roman"/>
          <w:noProof/>
          <w:kern w:val="0"/>
          <w:sz w:val="24"/>
          <w:szCs w:val="20"/>
          <w:vertAlign w:val="superscript"/>
          <w:lang w:eastAsia="en-US"/>
        </w:rPr>
        <w:t>,</w:t>
      </w:r>
      <w:hyperlink w:anchor="_ENREF_64" w:tooltip="Wolak, 2001 #6" w:history="1">
        <w:r w:rsidR="009E0676" w:rsidRPr="00F13341">
          <w:rPr>
            <w:rFonts w:ascii="Times" w:eastAsia="SimSun" w:hAnsi="Times" w:cs="Times New Roman"/>
            <w:noProof/>
            <w:kern w:val="0"/>
            <w:sz w:val="24"/>
            <w:szCs w:val="20"/>
            <w:vertAlign w:val="superscript"/>
            <w:lang w:eastAsia="en-US"/>
          </w:rPr>
          <w:t>64</w:t>
        </w:r>
      </w:hyperlink>
      <w:r w:rsidR="000D146B" w:rsidRPr="003F28F8">
        <w:rPr>
          <w:rFonts w:ascii="Times" w:eastAsia="SimSun" w:hAnsi="Times" w:cs="Times New Roman"/>
          <w:kern w:val="0"/>
          <w:sz w:val="24"/>
          <w:szCs w:val="20"/>
          <w:lang w:eastAsia="en-US"/>
        </w:rPr>
        <w:fldChar w:fldCharType="end"/>
      </w:r>
      <w:r w:rsidRPr="003F28F8">
        <w:rPr>
          <w:rFonts w:ascii="Times" w:eastAsia="SimSun" w:hAnsi="Times" w:cs="Times New Roman" w:hint="eastAsia"/>
          <w:kern w:val="0"/>
          <w:sz w:val="24"/>
          <w:szCs w:val="20"/>
          <w:lang w:eastAsia="en-US"/>
        </w:rPr>
        <w:t xml:space="preserve"> All these applications </w:t>
      </w:r>
      <w:r w:rsidRPr="003F28F8">
        <w:rPr>
          <w:rFonts w:ascii="Times" w:eastAsia="SimSun" w:hAnsi="Times" w:cs="Times New Roman"/>
          <w:kern w:val="0"/>
          <w:sz w:val="24"/>
          <w:szCs w:val="20"/>
          <w:lang w:eastAsia="en-US"/>
        </w:rPr>
        <w:t>depend</w:t>
      </w:r>
      <w:r w:rsidRPr="003F28F8">
        <w:rPr>
          <w:rFonts w:ascii="Times" w:eastAsia="SimSun" w:hAnsi="Times" w:cs="Times New Roman" w:hint="eastAsia"/>
          <w:kern w:val="0"/>
          <w:sz w:val="24"/>
          <w:szCs w:val="20"/>
          <w:lang w:eastAsia="en-US"/>
        </w:rPr>
        <w:t xml:space="preserve"> on the </w:t>
      </w:r>
      <w:r w:rsidRPr="003F28F8">
        <w:rPr>
          <w:rFonts w:ascii="Times" w:eastAsia="SimSun" w:hAnsi="Times" w:cs="Times New Roman"/>
          <w:kern w:val="0"/>
          <w:sz w:val="24"/>
          <w:szCs w:val="20"/>
          <w:lang w:eastAsia="en-US"/>
        </w:rPr>
        <w:t>binary</w:t>
      </w:r>
      <w:r w:rsidRPr="003F28F8">
        <w:rPr>
          <w:rFonts w:ascii="Times" w:eastAsia="SimSun" w:hAnsi="Times" w:cs="Times New Roman" w:hint="eastAsia"/>
          <w:kern w:val="0"/>
          <w:sz w:val="24"/>
          <w:szCs w:val="20"/>
          <w:lang w:eastAsia="en-US"/>
        </w:rPr>
        <w:t xml:space="preserve"> nature of photochromic compounds</w:t>
      </w:r>
      <w:r w:rsidRPr="003F28F8">
        <w:rPr>
          <w:rFonts w:ascii="Times" w:eastAsia="SimSun" w:hAnsi="Times" w:cs="Times New Roman" w:hint="eastAsia"/>
          <w:kern w:val="0"/>
          <w:sz w:val="24"/>
          <w:szCs w:val="20"/>
        </w:rPr>
        <w:t>. The interconversion</w:t>
      </w:r>
      <w:r w:rsidRPr="003F28F8">
        <w:rPr>
          <w:rFonts w:ascii="Times" w:eastAsia="SimSun" w:hAnsi="Times" w:cs="Times New Roman" w:hint="eastAsia"/>
          <w:kern w:val="0"/>
          <w:sz w:val="24"/>
          <w:szCs w:val="20"/>
          <w:lang w:eastAsia="en-US"/>
        </w:rPr>
        <w:t xml:space="preserve"> </w:t>
      </w:r>
      <w:r w:rsidRPr="003F28F8">
        <w:rPr>
          <w:rFonts w:ascii="Times" w:eastAsia="SimSun" w:hAnsi="Times" w:cs="Times New Roman" w:hint="eastAsia"/>
          <w:kern w:val="0"/>
          <w:sz w:val="24"/>
          <w:szCs w:val="20"/>
        </w:rPr>
        <w:t xml:space="preserve">between two key forms upon </w:t>
      </w:r>
      <w:r w:rsidRPr="003F28F8">
        <w:rPr>
          <w:rFonts w:ascii="Times" w:eastAsia="SimSun" w:hAnsi="Times" w:cs="Times New Roman" w:hint="eastAsia"/>
          <w:kern w:val="0"/>
          <w:sz w:val="24"/>
          <w:szCs w:val="20"/>
          <w:lang w:eastAsia="en-US"/>
        </w:rPr>
        <w:t>exposure to</w:t>
      </w:r>
      <w:r w:rsidRPr="003F28F8">
        <w:rPr>
          <w:rFonts w:ascii="Times" w:eastAsia="SimSun" w:hAnsi="Times" w:cs="Times New Roman" w:hint="eastAsia"/>
          <w:kern w:val="0"/>
          <w:sz w:val="24"/>
          <w:szCs w:val="20"/>
        </w:rPr>
        <w:t xml:space="preserve"> specific wavelengths of</w:t>
      </w:r>
      <w:r w:rsidRPr="003F28F8">
        <w:rPr>
          <w:rFonts w:ascii="Times" w:eastAsia="SimSun" w:hAnsi="Times" w:cs="Times New Roman" w:hint="eastAsia"/>
          <w:kern w:val="0"/>
          <w:sz w:val="24"/>
          <w:szCs w:val="20"/>
          <w:lang w:eastAsia="en-US"/>
        </w:rPr>
        <w:t xml:space="preserve"> light</w:t>
      </w:r>
      <w:r w:rsidRPr="003F28F8">
        <w:rPr>
          <w:rFonts w:ascii="Times" w:eastAsia="SimSun" w:hAnsi="Times" w:cs="Times New Roman" w:hint="eastAsia"/>
          <w:kern w:val="0"/>
          <w:sz w:val="24"/>
          <w:szCs w:val="20"/>
        </w:rPr>
        <w:t xml:space="preserve"> is known as photochromism (</w:t>
      </w:r>
      <w:r w:rsidR="001E10D4">
        <w:rPr>
          <w:rFonts w:ascii="Times" w:eastAsia="SimSun" w:hAnsi="Times" w:cs="Times New Roman" w:hint="eastAsia"/>
          <w:kern w:val="0"/>
          <w:sz w:val="24"/>
          <w:szCs w:val="20"/>
        </w:rPr>
        <w:t>Scheme 23</w:t>
      </w:r>
      <w:r w:rsidRPr="003F28F8">
        <w:rPr>
          <w:rFonts w:ascii="Times" w:eastAsia="SimSun" w:hAnsi="Times" w:cs="Times New Roman" w:hint="eastAsia"/>
          <w:kern w:val="0"/>
          <w:sz w:val="24"/>
          <w:szCs w:val="20"/>
        </w:rPr>
        <w:t>).</w:t>
      </w:r>
      <w:r w:rsidRPr="003F28F8">
        <w:rPr>
          <w:rFonts w:ascii="Times" w:eastAsia="SimSun" w:hAnsi="Times" w:cs="Times New Roman" w:hint="eastAsia"/>
          <w:kern w:val="0"/>
          <w:sz w:val="24"/>
          <w:szCs w:val="20"/>
          <w:lang w:eastAsia="en-US"/>
        </w:rPr>
        <w:t xml:space="preserve"> </w:t>
      </w:r>
    </w:p>
    <w:p w:rsidR="003F28F8" w:rsidRPr="00AF26B2" w:rsidRDefault="001E10D4" w:rsidP="00AF26B2">
      <w:pPr>
        <w:pStyle w:val="VCSchemeTitle"/>
        <w:spacing w:after="0"/>
        <w:rPr>
          <w:b/>
        </w:rPr>
      </w:pPr>
      <w:bookmarkStart w:id="177" w:name="_Toc273760360"/>
      <w:bookmarkStart w:id="178" w:name="_Toc277213205"/>
      <w:bookmarkStart w:id="179" w:name="_Toc277213235"/>
      <w:r w:rsidRPr="00AF26B2">
        <w:rPr>
          <w:rFonts w:hint="eastAsia"/>
          <w:b/>
        </w:rPr>
        <w:t>Scheme 23</w:t>
      </w:r>
      <w:r w:rsidR="003F28F8" w:rsidRPr="00AF26B2">
        <w:rPr>
          <w:rFonts w:hint="eastAsia"/>
          <w:b/>
        </w:rPr>
        <w:t>. Photoreactions of fulgides and fulgimides</w:t>
      </w:r>
      <w:bookmarkEnd w:id="177"/>
      <w:bookmarkEnd w:id="178"/>
      <w:bookmarkEnd w:id="179"/>
    </w:p>
    <w:p w:rsidR="003F28F8" w:rsidRPr="003F28F8" w:rsidRDefault="003F28F8" w:rsidP="003F28F8">
      <w:pPr>
        <w:spacing w:line="480" w:lineRule="auto"/>
        <w:jc w:val="center"/>
        <w:rPr>
          <w:rFonts w:ascii="Times" w:eastAsia="Times-Italic" w:hAnsi="Times" w:cs="Times New Roman"/>
          <w:sz w:val="24"/>
          <w:szCs w:val="24"/>
        </w:rPr>
      </w:pPr>
      <w:r w:rsidRPr="003F28F8">
        <w:rPr>
          <w:rFonts w:ascii="Calibri" w:eastAsia="SimSun" w:hAnsi="Calibri" w:cs="Times New Roman"/>
        </w:rPr>
        <w:object w:dxaOrig="6374" w:dyaOrig="4106">
          <v:shape id="_x0000_i1094" type="#_x0000_t75" style="width:318.75pt;height:205.5pt;mso-position-vertical:absolute" o:ole="">
            <v:imagedata r:id="rId149" o:title=""/>
          </v:shape>
          <o:OLEObject Type="Embed" ProgID="ChemDraw.Document.6.0" ShapeID="_x0000_i1094" DrawAspect="Content" ObjectID="_1352553770" r:id="rId150"/>
        </w:object>
      </w:r>
    </w:p>
    <w:p w:rsidR="003F28F8" w:rsidRPr="003F28F8" w:rsidRDefault="003F28F8" w:rsidP="003F28F8">
      <w:pPr>
        <w:spacing w:line="480" w:lineRule="auto"/>
        <w:ind w:firstLine="420"/>
        <w:rPr>
          <w:rFonts w:ascii="Times" w:eastAsia="SimSun" w:hAnsi="Times" w:cs="Times New Roman"/>
          <w:kern w:val="0"/>
          <w:sz w:val="24"/>
          <w:szCs w:val="20"/>
        </w:rPr>
      </w:pPr>
      <w:r w:rsidRPr="003F28F8">
        <w:rPr>
          <w:rFonts w:ascii="Times" w:eastAsia="SimSun" w:hAnsi="Times" w:cs="Times New Roman" w:hint="eastAsia"/>
          <w:kern w:val="0"/>
          <w:sz w:val="24"/>
          <w:szCs w:val="20"/>
        </w:rPr>
        <w:t xml:space="preserve">Fulgides and fulgimides, promising photochromic compounds, have been considered as potential optical memory materials because of the readily distinguishable absorption spectrum for each key form, </w:t>
      </w:r>
      <w:r w:rsidRPr="003F28F8">
        <w:rPr>
          <w:rFonts w:ascii="Times" w:eastAsia="SimSun" w:hAnsi="Times" w:cs="Times New Roman"/>
          <w:kern w:val="0"/>
          <w:sz w:val="24"/>
          <w:szCs w:val="20"/>
        </w:rPr>
        <w:t>efficient</w:t>
      </w:r>
      <w:r w:rsidRPr="003F28F8">
        <w:rPr>
          <w:rFonts w:ascii="Times" w:eastAsia="SimSun" w:hAnsi="Times" w:cs="Times New Roman" w:hint="eastAsia"/>
          <w:kern w:val="0"/>
          <w:sz w:val="24"/>
          <w:szCs w:val="20"/>
        </w:rPr>
        <w:t xml:space="preserve"> photoreactions, and </w:t>
      </w:r>
      <w:r w:rsidRPr="003F28F8">
        <w:rPr>
          <w:rFonts w:ascii="Times" w:eastAsia="SimSun" w:hAnsi="Times" w:cs="Times New Roman"/>
          <w:kern w:val="0"/>
          <w:sz w:val="24"/>
          <w:szCs w:val="20"/>
        </w:rPr>
        <w:t>thermal and photochemical stabilit</w:t>
      </w:r>
      <w:r w:rsidRPr="003F28F8">
        <w:rPr>
          <w:rFonts w:ascii="Times" w:eastAsia="SimSun" w:hAnsi="Times" w:cs="Times New Roman" w:hint="eastAsia"/>
          <w:kern w:val="0"/>
          <w:sz w:val="24"/>
          <w:szCs w:val="20"/>
        </w:rPr>
        <w:t>ies</w:t>
      </w:r>
      <w:r w:rsidRPr="003F28F8">
        <w:rPr>
          <w:rFonts w:ascii="Times" w:eastAsia="SimSun" w:hAnsi="Times" w:cs="Times New Roman"/>
          <w:kern w:val="0"/>
          <w:sz w:val="24"/>
          <w:szCs w:val="20"/>
        </w:rPr>
        <w:t>.</w:t>
      </w:r>
      <w:r w:rsidR="000D146B" w:rsidRPr="003F28F8">
        <w:rPr>
          <w:rFonts w:ascii="Times" w:eastAsia="SimSun" w:hAnsi="Times" w:cs="Times New Roman"/>
          <w:kern w:val="0"/>
          <w:sz w:val="24"/>
          <w:szCs w:val="20"/>
        </w:rPr>
        <w:fldChar w:fldCharType="begin">
          <w:fldData xml:space="preserve">PEVuZE5vdGU+PENpdGU+PEF1dGhvcj5Zb2tveWFtYTwvQXV0aG9yPjxZZWFyPjIwMDA8L1llYXI+
PFJlY051bT4xPC9SZWNOdW0+PERpc3BsYXlUZXh0PjxzdHlsZSBmYWNlPSJzdXBlcnNjcmlwdCI+
MTUsNDU8L3N0eWxlPjwvRGlzcGxheVRleHQ+PHJlY29yZD48cmVjLW51bWJlcj4xPC9yZWMtbnVt
YmVyPjxmb3JlaWduLWtleXM+PGtleSBhcHA9IkVOIiBkYi1pZD0ienh3dmUwMGZuOXRzOXBlMnZ2
eTVmOXBnZXN2enJ2cnZ2YXJ2Ij4xPC9rZXk+PC9mb3JlaWduLWtleXM+PHJlZi10eXBlIG5hbWU9
IkpvdXJuYWwgQXJ0aWNsZSI+MTc8L3JlZi10eXBlPjxjb250cmlidXRvcnM+PGF1dGhvcnM+PGF1
dGhvcj5Zb2tveWFtYSwgWWFzdXNoaTwvYXV0aG9yPjwvYXV0aG9ycz48L2NvbnRyaWJ1dG9ycz48
dGl0bGVzPjx0aXRsZT5GdWxnaWRlcyBmb3IgbWVtb3JpZXMgYW5kIHN3aXRjaGVzPC90aXRsZT48
c2Vjb25kYXJ5LXRpdGxlPkNoZW0uIFJldi48L3NlY29uZGFyeS10aXRsZT48L3RpdGxlcz48cGVy
aW9kaWNhbD48ZnVsbC10aXRsZT5DaGVtLiBSZXYuPC9mdWxsLXRpdGxlPjwvcGVyaW9kaWNhbD48
cGFnZXM+MTcxNy0xNzM5PC9wYWdlcz48dm9sdW1lPjEwMDwvdm9sdW1lPjxudW1iZXI+NTwvbnVt
YmVyPjxrZXl3b3Jkcz48a2V5d29yZD5Nb2xlY3VsYXIgc3RydWN0dXJlLXByb3BlcnR5IHJlbGF0
aW9uc2hpcDwva2V5d29yZD48a2V5d29yZD5Ob25saW5lYXIgb3B0aWNhbCBwcm9wZXJ0aWVzPC9r
ZXl3b3JkPjxrZXl3b3JkPk9wdGljYWwgcmVjb3JkaW5nIG1hdGVyaWFsczwva2V5d29yZD48a2V5
d29yZD5QaG90b2Nocm9taXNtIChwcmVwbi4sIHBob3RvY2hyb21pc20sIG1vbC4gc3RydWN0dXJl
LXByb3BlcnR5IHJlbGF0aW9uc2hpcHMsIGFuZCBhcHBsaWNhdGlvbnMgaW4gb3B0aWNhbCByZWNv
cmRpbmcgbWVkaWEgb2YgZnVsZ2lkZSBkZXJpdnMuKTwva2V5d29yZD48a2V5d29yZD5yZXZpZXcg
ZnVsZ2lkZSBkZXJpdiBwaG90b2Nocm9taXNtIG1vbCBzdHJ1Y3R1cmUgcmVsYXRpb25zaGlwPC9r
ZXl3b3JkPjxrZXl3b3JkPmJ1dGFkaWVuZWRpY2FyYm94eWxpYyBhY2lkIGFuaHlkcmlkZSBkZXJp
diBvcHRpY2FsIHJlY29yZGluZyByZXZpZXc8L2tleXdvcmQ+PC9rZXl3b3Jkcz48ZGF0ZXM+PHll
YXI+MjAwMDwveWVhcj48L2RhdGVzPjxhY2Nlc3Npb24tbnVtPkFOIDIwMDA6MTc2MDkxPC9hY2Nl
c3Npb24tbnVtPjx1cmxzPjxyZWxhdGVkLXVybHM+PHVybD4xNzwvdXJsPjwvcmVsYXRlZC11cmxz
PjwvdXJscz48L3JlY29yZD48L0NpdGU+PENpdGU+PEF1dGhvcj5EcmF4bGVyPC9BdXRob3I+PFll
YXI+MjAwODwvWWVhcj48UmVjTnVtPjQ3PC9SZWNOdW0+PHJlY29yZD48cmVjLW51bWJlcj40Nzwv
cmVjLW51bWJlcj48Zm9yZWlnbi1rZXlzPjxrZXkgYXBwPSJFTiIgZGItaWQ9Inp4d3ZlMDBmbjl0
czlwZTJ2dnk1ZjlwZ2VzdnpydnJ2dmFydiI+NDc8L2tleT48L2ZvcmVpZ24ta2V5cz48cmVmLXR5
cGUgbmFtZT0iSm91cm5hbCBBcnRpY2xlIj4xNzwvcmVmLXR5cGU+PGNvbnRyaWJ1dG9ycz48YXV0
aG9ycz48YXV0aG9yPkRyYXhsZXIsIFNpbW9uZTwvYXV0aG9yPjxhdXRob3I+QnJ1c3QsIFRob21h
czwvYXV0aG9yPjxhdXRob3I+TWFsa211cywgU3RlcGhhbjwvYXV0aG9yPjxhdXRob3I+S29sbGVy
LCBGbG9yaWFuIE8uPC9hdXRob3I+PGF1dGhvcj5IZWlueiwgQmpvZXJuPC9hdXRob3I+PGF1dGhv
cj5MYWltZ3J1YmVyLCBTdGVmYW48L2F1dGhvcj48YXV0aG9yPlNjaHVseiwgQ2hyaXN0aW5lPC9h
dXRob3I+PGF1dGhvcj5EaWV0cmljaCwgU3RlZmZlbjwvYXV0aG9yPjxhdXRob3I+UnVlY2stQnJh
dW4sIEthcm9sYTwvYXV0aG9yPjxhdXRob3I+WmludGgsIFdvbGZnYW5nPC9hdXRob3I+PGF1dGhv
cj5CcmF1biwgTWFya3VzPC9hdXRob3I+PC9hdXRob3JzPjwvY29udHJpYnV0b3JzPjx0aXRsZXM+
PHRpdGxlPlVsdHJhZmFzdCByZWFjdGlvbiBkeW5hbWljcyBvZiB0aGUgY29tcGxldGUgcGhvdG8g
Y3ljbGUgb2YgYW4gaW5kb2x5bGZ1bGdpbWlkZSBzdHVkaWVkIGJ5IGFic29ycHRpb24sIGZsdW9y
ZXNjZW5jZSBhbmQgdmlicmF0aW9uYWwgc3BlY3Ryb3Njb3B5PC90aXRsZT48c2Vjb25kYXJ5LXRp
dGxlPkouIE1vbC4gTGlxLiA8L3NlY29uZGFyeS10aXRsZT48L3RpdGxlcz48cGVyaW9kaWNhbD48
ZnVsbC10aXRsZT5KLiBNb2wuIExpcS48L2Z1bGwtdGl0bGU+PC9wZXJpb2RpY2FsPjxwYWdlcz4x
MzAtMTM2PC9wYWdlcz48dm9sdW1lPjE0MTwvdm9sdW1lPjxudW1iZXI+MzwvbnVtYmVyPjxkYXRl
cz48eWVhcj4yMDA4PC95ZWFyPjwvZGF0ZXM+PGFjY2Vzc2lvbi1udW0+QU4gMjAwODo4NDgzNTc8
L2FjY2Vzc2lvbi1udW0+PHVybHM+PHJlbGF0ZWQtdXJscz48dXJsPkdlcm1lbiA0PC91cmw+PC9y
ZWxhdGVkLXVybHM+PC91cmxzPjwvcmVjb3JkPjwvQ2l0ZT48L0VuZE5vdGU+AG==
</w:fldData>
        </w:fldChar>
      </w:r>
      <w:r w:rsidR="00F13341">
        <w:rPr>
          <w:rFonts w:ascii="Times" w:eastAsia="SimSun" w:hAnsi="Times" w:cs="Times New Roman"/>
          <w:kern w:val="0"/>
          <w:sz w:val="24"/>
          <w:szCs w:val="20"/>
        </w:rPr>
        <w:instrText xml:space="preserve"> ADDIN EN.CITE </w:instrText>
      </w:r>
      <w:r w:rsidR="000D146B">
        <w:rPr>
          <w:rFonts w:ascii="Times" w:eastAsia="SimSun" w:hAnsi="Times" w:cs="Times New Roman"/>
          <w:kern w:val="0"/>
          <w:sz w:val="24"/>
          <w:szCs w:val="20"/>
        </w:rPr>
        <w:fldChar w:fldCharType="begin">
          <w:fldData xml:space="preserve">PEVuZE5vdGU+PENpdGU+PEF1dGhvcj5Zb2tveWFtYTwvQXV0aG9yPjxZZWFyPjIwMDA8L1llYXI+
PFJlY051bT4xPC9SZWNOdW0+PERpc3BsYXlUZXh0PjxzdHlsZSBmYWNlPSJzdXBlcnNjcmlwdCI+
MTUsNDU8L3N0eWxlPjwvRGlzcGxheVRleHQ+PHJlY29yZD48cmVjLW51bWJlcj4xPC9yZWMtbnVt
YmVyPjxmb3JlaWduLWtleXM+PGtleSBhcHA9IkVOIiBkYi1pZD0ienh3dmUwMGZuOXRzOXBlMnZ2
eTVmOXBnZXN2enJ2cnZ2YXJ2Ij4xPC9rZXk+PC9mb3JlaWduLWtleXM+PHJlZi10eXBlIG5hbWU9
IkpvdXJuYWwgQXJ0aWNsZSI+MTc8L3JlZi10eXBlPjxjb250cmlidXRvcnM+PGF1dGhvcnM+PGF1
dGhvcj5Zb2tveWFtYSwgWWFzdXNoaTwvYXV0aG9yPjwvYXV0aG9ycz48L2NvbnRyaWJ1dG9ycz48
dGl0bGVzPjx0aXRsZT5GdWxnaWRlcyBmb3IgbWVtb3JpZXMgYW5kIHN3aXRjaGVzPC90aXRsZT48
c2Vjb25kYXJ5LXRpdGxlPkNoZW0uIFJldi48L3NlY29uZGFyeS10aXRsZT48L3RpdGxlcz48cGVy
aW9kaWNhbD48ZnVsbC10aXRsZT5DaGVtLiBSZXYuPC9mdWxsLXRpdGxlPjwvcGVyaW9kaWNhbD48
cGFnZXM+MTcxNy0xNzM5PC9wYWdlcz48dm9sdW1lPjEwMDwvdm9sdW1lPjxudW1iZXI+NTwvbnVt
YmVyPjxrZXl3b3Jkcz48a2V5d29yZD5Nb2xlY3VsYXIgc3RydWN0dXJlLXByb3BlcnR5IHJlbGF0
aW9uc2hpcDwva2V5d29yZD48a2V5d29yZD5Ob25saW5lYXIgb3B0aWNhbCBwcm9wZXJ0aWVzPC9r
ZXl3b3JkPjxrZXl3b3JkPk9wdGljYWwgcmVjb3JkaW5nIG1hdGVyaWFsczwva2V5d29yZD48a2V5
d29yZD5QaG90b2Nocm9taXNtIChwcmVwbi4sIHBob3RvY2hyb21pc20sIG1vbC4gc3RydWN0dXJl
LXByb3BlcnR5IHJlbGF0aW9uc2hpcHMsIGFuZCBhcHBsaWNhdGlvbnMgaW4gb3B0aWNhbCByZWNv
cmRpbmcgbWVkaWEgb2YgZnVsZ2lkZSBkZXJpdnMuKTwva2V5d29yZD48a2V5d29yZD5yZXZpZXcg
ZnVsZ2lkZSBkZXJpdiBwaG90b2Nocm9taXNtIG1vbCBzdHJ1Y3R1cmUgcmVsYXRpb25zaGlwPC9r
ZXl3b3JkPjxrZXl3b3JkPmJ1dGFkaWVuZWRpY2FyYm94eWxpYyBhY2lkIGFuaHlkcmlkZSBkZXJp
diBvcHRpY2FsIHJlY29yZGluZyByZXZpZXc8L2tleXdvcmQ+PC9rZXl3b3Jkcz48ZGF0ZXM+PHll
YXI+MjAwMDwveWVhcj48L2RhdGVzPjxhY2Nlc3Npb24tbnVtPkFOIDIwMDA6MTc2MDkxPC9hY2Nl
c3Npb24tbnVtPjx1cmxzPjxyZWxhdGVkLXVybHM+PHVybD4xNzwvdXJsPjwvcmVsYXRlZC11cmxz
PjwvdXJscz48L3JlY29yZD48L0NpdGU+PENpdGU+PEF1dGhvcj5EcmF4bGVyPC9BdXRob3I+PFll
YXI+MjAwODwvWWVhcj48UmVjTnVtPjQ3PC9SZWNOdW0+PHJlY29yZD48cmVjLW51bWJlcj40Nzwv
cmVjLW51bWJlcj48Zm9yZWlnbi1rZXlzPjxrZXkgYXBwPSJFTiIgZGItaWQ9Inp4d3ZlMDBmbjl0
czlwZTJ2dnk1ZjlwZ2VzdnpydnJ2dmFydiI+NDc8L2tleT48L2ZvcmVpZ24ta2V5cz48cmVmLXR5
cGUgbmFtZT0iSm91cm5hbCBBcnRpY2xlIj4xNzwvcmVmLXR5cGU+PGNvbnRyaWJ1dG9ycz48YXV0
aG9ycz48YXV0aG9yPkRyYXhsZXIsIFNpbW9uZTwvYXV0aG9yPjxhdXRob3I+QnJ1c3QsIFRob21h
czwvYXV0aG9yPjxhdXRob3I+TWFsa211cywgU3RlcGhhbjwvYXV0aG9yPjxhdXRob3I+S29sbGVy
LCBGbG9yaWFuIE8uPC9hdXRob3I+PGF1dGhvcj5IZWlueiwgQmpvZXJuPC9hdXRob3I+PGF1dGhv
cj5MYWltZ3J1YmVyLCBTdGVmYW48L2F1dGhvcj48YXV0aG9yPlNjaHVseiwgQ2hyaXN0aW5lPC9h
dXRob3I+PGF1dGhvcj5EaWV0cmljaCwgU3RlZmZlbjwvYXV0aG9yPjxhdXRob3I+UnVlY2stQnJh
dW4sIEthcm9sYTwvYXV0aG9yPjxhdXRob3I+WmludGgsIFdvbGZnYW5nPC9hdXRob3I+PGF1dGhv
cj5CcmF1biwgTWFya3VzPC9hdXRob3I+PC9hdXRob3JzPjwvY29udHJpYnV0b3JzPjx0aXRsZXM+
PHRpdGxlPlVsdHJhZmFzdCByZWFjdGlvbiBkeW5hbWljcyBvZiB0aGUgY29tcGxldGUgcGhvdG8g
Y3ljbGUgb2YgYW4gaW5kb2x5bGZ1bGdpbWlkZSBzdHVkaWVkIGJ5IGFic29ycHRpb24sIGZsdW9y
ZXNjZW5jZSBhbmQgdmlicmF0aW9uYWwgc3BlY3Ryb3Njb3B5PC90aXRsZT48c2Vjb25kYXJ5LXRp
dGxlPkouIE1vbC4gTGlxLiA8L3NlY29uZGFyeS10aXRsZT48L3RpdGxlcz48cGVyaW9kaWNhbD48
ZnVsbC10aXRsZT5KLiBNb2wuIExpcS48L2Z1bGwtdGl0bGU+PC9wZXJpb2RpY2FsPjxwYWdlcz4x
MzAtMTM2PC9wYWdlcz48dm9sdW1lPjE0MTwvdm9sdW1lPjxudW1iZXI+MzwvbnVtYmVyPjxkYXRl
cz48eWVhcj4yMDA4PC95ZWFyPjwvZGF0ZXM+PGFjY2Vzc2lvbi1udW0+QU4gMjAwODo4NDgzNTc8
L2FjY2Vzc2lvbi1udW0+PHVybHM+PHJlbGF0ZWQtdXJscz48dXJsPkdlcm1lbiA0PC91cmw+PC9y
ZWxhdGVkLXVybHM+PC91cmxzPjwvcmVjb3JkPjwvQ2l0ZT48L0VuZE5vdGU+AG==
</w:fldData>
        </w:fldChar>
      </w:r>
      <w:r w:rsidR="00F13341">
        <w:rPr>
          <w:rFonts w:ascii="Times" w:eastAsia="SimSun" w:hAnsi="Times" w:cs="Times New Roman"/>
          <w:kern w:val="0"/>
          <w:sz w:val="24"/>
          <w:szCs w:val="20"/>
        </w:rPr>
        <w:instrText xml:space="preserve"> ADDIN EN.CITE.DATA </w:instrText>
      </w:r>
      <w:r w:rsidR="000D146B">
        <w:rPr>
          <w:rFonts w:ascii="Times" w:eastAsia="SimSun" w:hAnsi="Times" w:cs="Times New Roman"/>
          <w:kern w:val="0"/>
          <w:sz w:val="24"/>
          <w:szCs w:val="20"/>
        </w:rPr>
      </w:r>
      <w:r w:rsidR="000D146B">
        <w:rPr>
          <w:rFonts w:ascii="Times" w:eastAsia="SimSun" w:hAnsi="Times" w:cs="Times New Roman"/>
          <w:kern w:val="0"/>
          <w:sz w:val="24"/>
          <w:szCs w:val="20"/>
        </w:rPr>
        <w:fldChar w:fldCharType="end"/>
      </w:r>
      <w:r w:rsidR="000D146B" w:rsidRPr="003F28F8">
        <w:rPr>
          <w:rFonts w:ascii="Times" w:eastAsia="SimSun" w:hAnsi="Times" w:cs="Times New Roman"/>
          <w:kern w:val="0"/>
          <w:sz w:val="24"/>
          <w:szCs w:val="20"/>
        </w:rPr>
      </w:r>
      <w:r w:rsidR="000D146B" w:rsidRPr="003F28F8">
        <w:rPr>
          <w:rFonts w:ascii="Times" w:eastAsia="SimSun" w:hAnsi="Times" w:cs="Times New Roman"/>
          <w:kern w:val="0"/>
          <w:sz w:val="24"/>
          <w:szCs w:val="20"/>
        </w:rPr>
        <w:fldChar w:fldCharType="separate"/>
      </w:r>
      <w:hyperlink w:anchor="_ENREF_15" w:tooltip="Yokoyama, 2000 #1" w:history="1">
        <w:r w:rsidR="009E0676" w:rsidRPr="00F13341">
          <w:rPr>
            <w:rFonts w:ascii="Times" w:eastAsia="SimSun" w:hAnsi="Times" w:cs="Times New Roman"/>
            <w:noProof/>
            <w:kern w:val="0"/>
            <w:sz w:val="24"/>
            <w:szCs w:val="20"/>
            <w:vertAlign w:val="superscript"/>
          </w:rPr>
          <w:t>15</w:t>
        </w:r>
      </w:hyperlink>
      <w:r w:rsidR="00F13341" w:rsidRPr="00F13341">
        <w:rPr>
          <w:rFonts w:ascii="Times" w:eastAsia="SimSun" w:hAnsi="Times" w:cs="Times New Roman"/>
          <w:noProof/>
          <w:kern w:val="0"/>
          <w:sz w:val="24"/>
          <w:szCs w:val="20"/>
          <w:vertAlign w:val="superscript"/>
        </w:rPr>
        <w:t>,</w:t>
      </w:r>
      <w:hyperlink w:anchor="_ENREF_45" w:tooltip="Draxler, 2008 #47" w:history="1">
        <w:r w:rsidR="009E0676" w:rsidRPr="00F13341">
          <w:rPr>
            <w:rFonts w:ascii="Times" w:eastAsia="SimSun" w:hAnsi="Times" w:cs="Times New Roman"/>
            <w:noProof/>
            <w:kern w:val="0"/>
            <w:sz w:val="24"/>
            <w:szCs w:val="20"/>
            <w:vertAlign w:val="superscript"/>
          </w:rPr>
          <w:t>45</w:t>
        </w:r>
      </w:hyperlink>
      <w:r w:rsidR="000D146B" w:rsidRPr="003F28F8">
        <w:rPr>
          <w:rFonts w:ascii="Times" w:eastAsia="SimSun" w:hAnsi="Times" w:cs="Times New Roman"/>
          <w:kern w:val="0"/>
          <w:sz w:val="24"/>
          <w:szCs w:val="20"/>
        </w:rPr>
        <w:fldChar w:fldCharType="end"/>
      </w:r>
      <w:r w:rsidRPr="003F28F8">
        <w:rPr>
          <w:rFonts w:ascii="Times" w:eastAsia="SimSun" w:hAnsi="Times" w:cs="Times New Roman"/>
          <w:kern w:val="0"/>
          <w:sz w:val="24"/>
          <w:szCs w:val="20"/>
        </w:rPr>
        <w:t xml:space="preserve"> </w:t>
      </w:r>
      <w:r w:rsidRPr="003F28F8">
        <w:rPr>
          <w:rFonts w:ascii="Times" w:eastAsia="SimSun" w:hAnsi="Times" w:cs="Times New Roman" w:hint="eastAsia"/>
          <w:kern w:val="0"/>
          <w:sz w:val="24"/>
          <w:szCs w:val="20"/>
        </w:rPr>
        <w:t>S</w:t>
      </w:r>
      <w:r w:rsidRPr="003F28F8">
        <w:rPr>
          <w:rFonts w:ascii="Times" w:eastAsia="SimSun" w:hAnsi="Times" w:cs="Times New Roman"/>
          <w:kern w:val="0"/>
          <w:sz w:val="24"/>
          <w:szCs w:val="20"/>
        </w:rPr>
        <w:t>tudies have been conducted to optimize the photochromic properties of fulgides for specific applications.</w:t>
      </w:r>
      <w:hyperlink w:anchor="_ENREF_46" w:tooltip="Koller, 2006 #46" w:history="1">
        <w:r w:rsidR="000D146B" w:rsidRPr="003F28F8">
          <w:rPr>
            <w:rFonts w:ascii="Times" w:eastAsia="SimSun" w:hAnsi="Times" w:cs="Times New Roman"/>
            <w:kern w:val="0"/>
            <w:sz w:val="24"/>
            <w:szCs w:val="20"/>
          </w:rPr>
          <w:fldChar w:fldCharType="begin">
            <w:fldData xml:space="preserve">PEVuZE5vdGU+PENpdGU+PEF1dGhvcj5Lb2xsZXI8L0F1dGhvcj48WWVhcj4yMDA2PC9ZZWFyPjxS
ZWNOdW0+NDY8L1JlY051bT48RGlzcGxheVRleHQ+PHN0eWxlIGZhY2U9InN1cGVyc2NyaXB0Ij40
Ni00ODwvc3R5bGU+PC9EaXNwbGF5VGV4dD48cmVjb3JkPjxyZWMtbnVtYmVyPjQ2PC9yZWMtbnVt
YmVyPjxmb3JlaWduLWtleXM+PGtleSBhcHA9IkVOIiBkYi1pZD0ienh3dmUwMGZuOXRzOXBlMnZ2
eTVmOXBnZXN2enJ2cnZ2YXJ2Ij40Njwva2V5PjwvZm9yZWlnbi1rZXlzPjxyZWYtdHlwZSBuYW1l
PSJKb3VybmFsIEFydGljbGUiPjE3PC9yZWYtdHlwZT48Y29udHJpYnV0b3JzPjxhdXRob3JzPjxh
dXRob3I+S29sbGVyLCBGbG9yaWFuIE8uPC9hdXRob3I+PGF1dGhvcj5TY2hyZWllciwgV29sZmdh
bmcgSi48L2F1dGhvcj48YXV0aG9yPlNjaHJhZGVyLCBUb2JpYXMgRS48L2F1dGhvcj48YXV0aG9y
PlNpZWcsIEFybmU8L2F1dGhvcj48YXV0aG9yPk1hbGttdXMsIFN0ZXBoYW48L2F1dGhvcj48YXV0
aG9yPlNjaHVseiwgQ2hyaXN0aW5lPC9hdXRob3I+PGF1dGhvcj5EaWV0cmljaCwgU3RlZmZlbjwv
YXV0aG9yPjxhdXRob3I+UnVlY2stQnJhdW4sIEthcm9sYTwvYXV0aG9yPjxhdXRob3I+WmludGgs
IFdvbGZnYW5nPC9hdXRob3I+PGF1dGhvcj5CcmF1biwgTWFya3VzPC9hdXRob3I+PC9hdXRob3Jz
PjwvY29udHJpYnV0b3JzPjx0aXRsZXM+PHRpdGxlPlVsdHJhZmFzdCBTdHJ1Y3R1cmFsIER5bmFt
aWNzIG9mIFBob3RvY2hyb21pYyBJbmRvbHlsZnVsZ2ltaWRlcyBTdHVkaWVkIGJ5IFZpYnJhdGlv
bmFsIFNwZWN0cm9zY29weSBhbmQgREZUIENhbGN1bGF0aW9uczwvdGl0bGU+PHNlY29uZGFyeS10
aXRsZT5KLiBQaHlzLiBDaGVtLiA8L3NlY29uZGFyeS10aXRsZT48L3RpdGxlcz48cGVyaW9kaWNh
bD48ZnVsbC10aXRsZT5KLiBQaHlzLiBDaGVtLjwvZnVsbC10aXRsZT48L3BlcmlvZGljYWw+PHBh
Z2VzPjEyNzY5LTEyNzc2PC9wYWdlcz48dm9sdW1lPjExMDwvdm9sdW1lPjxudW1iZXI+NDc8L251
bWJlcj48a2V5d29yZHM+PGtleXdvcmQ+UmluZyBvcGVuaW5nIChwaG90b2NoZW0uPC9rZXl3b3Jk
PjxrZXl3b3JkPnVsdHJhZmFzdCBzdHJ1Y3R1cmFsIGR5bmFtaWNzIG9mIHBob3RvY2hyb21pYyBp
bmRvbHlsZnVsZ2ltaWRlcyBzdHVkaWVkIGJ5IHZpYnJhdGlvbmFsIHNwZWN0cm9zY29weSBhbmQg
REZUIGNhbGNucy4pPC9rZXl3b3JkPjxrZXl3b3JkPkN5Y2xpemF0aW9uIChwaG90b2N5Y2xpemF0
aW9uPC9rZXl3b3JkPjxrZXl3b3JkPnVsdHJhZmFzdCBzdHJ1Y3R1cmFsIGR5bmFtaWNzIG9mIHBo
b3RvY2hyb21pYyBpbmRvbHlsZnVsZ2ltaWRlcyBzdHVkaWVkIGJ5IHZpYnJhdGlvbmFsIHNwZWN0
cm9zY29weSBhbmQgREZUIGNhbGNucy4pPC9rZXl3b3JkPjxrZXl3b3JkPklzb21lcml6YXRpb24g
KHBob3RvaXNvbWVyaXphdGlvbjwva2V5d29yZD48a2V5d29yZD51bHRyYWZhc3Qgc3RydWN0dXJh
bCBkeW5hbWljcyBvZiBwaG90b2Nocm9taWMgaW5kb2x5bGZ1bGdpbWlkZXMgc3R1ZGllZCBieSB2
aWJyYXRpb25hbCBzcGVjdHJvc2NvcHkgYW5kIERGVCBjYWxjbnMuKTwva2V5d29yZD48a2V5d29y
ZD5PcHRpY2FsIGFic29ycHRpb24gKHRyYW5zaWVudDwva2V5d29yZD48a2V5d29yZD51bHRyYWZh
c3Qgc3RydWN0dXJhbCBkeW5hbWljcyBvZiBwaG90b2Nocm9taWMgaW5kb2x5bGZ1bGdpbWlkZXMg
c3R1ZGllZCBieSB2aWJyYXRpb25hbCBzcGVjdHJvc2NvcHkgYW5kIERGVCBjYWxjbnMuKTwva2V5
d29yZD48a2V5d29yZD5JUiBzcGVjdHJhPC9rZXl3b3JkPjxrZXl3b3JkPk5vcm1hbCBtb2Rlczwv
a2V5d29yZD48a2V5d29yZD5QaG90b2Nocm9taXNtPC9rZXl3b3JkPjxrZXl3b3JkPlVWIGFuZCB2
aXNpYmxlIHNwZWN0cmE8L2tleXdvcmQ+PGtleXdvcmQ+VmlicmF0aW9uYWwgZXhjaXRhdGlvbjwv
a2V5d29yZD48a2V5d29yZD5WaWJyYXRpb25hbCByZWxheGF0aW9uICh1bHRyYWZhc3Qgc3RydWN0
dXJhbCBkeW5hbWljcyBvZiBwaG90b2Nocm9taWMgaW5kb2x5bGZ1bGdpbWlkZXMgc3R1ZGllZCBi
eSB2aWJyYXRpb25hbCBzcGVjdHJvc2NvcHkgYW5kIERGVCBjYWxjbnMuKTwva2V5d29yZD48a2V5
d29yZD5waG90b2Nocm9taWMgaW5kb2x5bGZ1bGdpbWlkZSB1bHRyYWZhc3Qgc3RydWN0dXJhbCBk
eW5hbWljcyB2aWJyYXRpb25hbCBzcGVjdHJvc2NvcHkgQjNMWVA8L2tleXdvcmQ+PC9rZXl3b3Jk
cz48ZGF0ZXM+PHllYXI+MjAwNjwveWVhcj48L2RhdGVzPjxhY2Nlc3Npb24tbnVtPkFOIDIwMDY6
MTE3MjYzMDwvYWNjZXNzaW9uLW51bT48dXJscz48cmVsYXRlZC11cmxzPjx1cmw+R2VybWVuIDM8
L3VybD48L3JlbGF0ZWQtdXJscz48L3VybHM+PC9yZWNvcmQ+PC9DaXRlPjxDaXRlPjxBdXRob3I+
SGVpbno8L0F1dGhvcj48WWVhcj4yMDA3PC9ZZWFyPjxSZWNOdW0+NDQ8L1JlY051bT48cmVjb3Jk
PjxyZWMtbnVtYmVyPjQ0PC9yZWMtbnVtYmVyPjxmb3JlaWduLWtleXM+PGtleSBhcHA9IkVOIiBk
Yi1pZD0ienh3dmUwMGZuOXRzOXBlMnZ2eTVmOXBnZXN2enJ2cnZ2YXJ2Ij40NDwva2V5PjwvZm9y
ZWlnbi1rZXlzPjxyZWYtdHlwZSBuYW1lPSJKb3VybmFsIEFydGljbGUiPjE3PC9yZWYtdHlwZT48
Y29udHJpYnV0b3JzPjxhdXRob3JzPjxhdXRob3I+SGVpbnosIEJqb2VybjwvYXV0aG9yPjxhdXRo
b3I+TWFsa211cywgU3RlcGhhbjwvYXV0aG9yPjxhdXRob3I+TGFpbWdydWJlciwgU3RlZmFuPC9h
dXRob3I+PGF1dGhvcj5EaWV0cmljaCwgU3RlZmZlbjwvYXV0aG9yPjxhdXRob3I+U2NodWx6LCBD
aHJpc3RpbmU8L2F1dGhvcj48YXV0aG9yPlJ1ZWNrLUJyYXVuLCBLYXJvbGE8L2F1dGhvcj48YXV0
aG9yPkJyYXVuLCBNYXJrdXM8L2F1dGhvcj48YXV0aG9yPlppbnRoLCBXb2xmZ2FuZzwvYXV0aG9y
PjxhdXRob3I+R2lsY2gsIFBldGVyPC9hdXRob3I+PC9hdXRob3JzPjwvY29udHJpYnV0b3JzPjx0
aXRsZXM+PHRpdGxlPkNvbXBhcmluZyBhIHBob3RvaW5kdWNlZCBwZXJpY3ljbGljIHJpbmcgb3Bl
bmluZyBhbmQgY2xvc3VyZTogZGlmZmVyZW5jZXMgaW4gdGhlIGV4Y2l0ZWQgc3RhdGUgcGF0aHdh
eXM8L3RpdGxlPjxzZWNvbmRhcnktdGl0bGU+Si4gQW0uIENoZW0uIFNvYy48L3NlY29uZGFyeS10
aXRsZT48L3RpdGxlcz48cGVyaW9kaWNhbD48ZnVsbC10aXRsZT5KLiBBbS4gQ2hlbS4gU29jLjwv
ZnVsbC10aXRsZT48L3BlcmlvZGljYWw+PHBhZ2VzPjg1NzctODU4NDwvcGFnZXM+PHZvbHVtZT4x
Mjk8L3ZvbHVtZT48bnVtYmVyPjI3PC9udW1iZXI+PGtleXdvcmRzPjxrZXl3b3JkPklzb21lcml6
YXRpb24gKGNpcy10cmFucywgcGhvdG9jaGVtLjwva2V5d29yZD48a2V5d29yZD5lbGVjdHJvY3lj
bGljIHJpbmctb3BlbmluZyBhbmQgLWNsb3N1cmUgcmVhY3Rpb25zIGluIHBob3RvY2hyb21pYyBm
dWxnaW1pZGUgc3R1ZGllZCBieSB1bHRyYWZhc3QgYWJzb3JwdGlvbiBhbmQgZmx1b3Jlc2NlbmNl
IHNwZWN0cm9zY29weSk8L2tleXdvcmQ+PGtleXdvcmQ+Rmx1b3Jlc2NlbmNlPC9rZXl3b3JkPjxr
ZXl3b3JkPkZsdW9yZXNjZW5jZSBkZWNheTwva2V5d29yZD48a2V5d29yZD5QaG90b2Nocm9taXNt
IChlbGVjdHJvY3ljbGljIHJpbmctb3BlbmluZyBhbmQgLWNsb3N1cmUgcmVhY3Rpb25zIGluIHBo
b3RvY2hyb21pYyBmdWxnaW1pZGUgc3R1ZGllZCBieSB1bHRyYWZhc3QgYWJzb3JwdGlvbiBhbmQg
Zmx1b3Jlc2NlbmNlIHNwZWN0cm9zY29weSk8L2tleXdvcmQ+PGtleXdvcmQ+Q3ljbGl6YXRpb24g
a2luZXRpY3M8L2tleXdvcmQ+PGtleXdvcmQ+UmluZyBvcGVuaW5nPC9rZXl3b3JkPjxrZXl3b3Jk
PlJpbmcgb3BlbmluZyBraW5ldGljcyAocGhvdG9jaGVtLjwva2V5d29yZD48a2V5d29yZD5lbGVj
dHJvY3ljbGljIHJpbmctb3BlbmluZyBhbmQgLWNsb3N1cmUgcmVhY3Rpb25zIGluIHBob3RvY2hy
b21pYyBmdWxnaW1pZGUgc3R1ZGllZCBieSB1bHRyYWZhc3QgYWJzb3JwdGlvbiBhbmQgZmx1b3Jl
c2NlbmNlIHNwZWN0cm9zY29weSk8L2tleXdvcmQ+PGtleXdvcmQ+Q3ljbGl6YXRpb24gKHBob3Rv
Y3ljbGl6YXRpb248L2tleXdvcmQ+PGtleXdvcmQ+ZWxlY3Ryb2N5Y2xpYyByaW5nLW9wZW5pbmcg
YW5kIC1jbG9zdXJlIHJlYWN0aW9ucyBpbiBwaG90b2Nocm9taWMgZnVsZ2ltaWRlIHN0dWRpZWQg
YnkgdWx0cmFmYXN0IGFic29ycHRpb24gYW5kIGZsdW9yZXNjZW5jZSBzcGVjdHJvc2NvcHkpPC9r
ZXl3b3JkPjxrZXl3b3JkPk9wdGljYWwgYWJzb3JwdGlvbiAodHJhbnNpZW50PC9rZXl3b3JkPjxr
ZXl3b3JkPmVsZWN0cm9jeWNsaWMgcmluZy1vcGVuaW5nIGFuZCAtY2xvc3VyZSByZWFjdGlvbnMg
aW4gcGhvdG9jaHJvbWljIGZ1bGdpbWlkZSBzdHVkaWVkIGJ5IHVsdHJhZmFzdCBhYnNvcnB0aW9u
IGFuZCBmbHVvcmVzY2VuY2Ugc3BlY3Ryb3Njb3B5KTwva2V5d29yZD48a2V5d29yZD5waG90b2No
cm9taXNtIGZ1bGdpbWlkZSBlbGVjdHJvY3ljbGljIHJpbmcgb3BlbmluZyBjbG9zdXJlIGZsdW9y
ZXNjZW5jZTwva2V5d29yZD48L2tleXdvcmRzPjxkYXRlcz48eWVhcj4yMDA3PC95ZWFyPjwvZGF0
ZXM+PGFjY2Vzc2lvbi1udW0+QU4gMjAwNzo2Mzc0MTc8L2FjY2Vzc2lvbi1udW0+PHVybHM+PHJl
bGF0ZWQtdXJscz48dXJsPmdlcm1lbiAxPC91cmw+PC9yZWxhdGVkLXVybHM+PC91cmxzPjwvcmVj
b3JkPjwvQ2l0ZT48Q2l0ZT48QXV0aG9yPktvbGxlcjwvQXV0aG9yPjxZZWFyPjIwMDg8L1llYXI+
PFJlY051bT40NTwvUmVjTnVtPjxyZWNvcmQ+PHJlYy1udW1iZXI+NDU8L3JlYy1udW1iZXI+PGZv
cmVpZ24ta2V5cz48a2V5IGFwcD0iRU4iIGRiLWlkPSJ6eHd2ZTAwZm45dHM5cGUydnZ5NWY5cGdl
c3Z6cnZydnZhcnYiPjQ1PC9rZXk+PC9mb3JlaWduLWtleXM+PHJlZi10eXBlIG5hbWU9IkpvdXJu
YWwgQXJ0aWNsZSI+MTc8L3JlZi10eXBlPjxjb250cmlidXRvcnM+PGF1dGhvcnM+PGF1dGhvcj5L
b2xsZXIsIEZsb3JpYW4gTy48L2F1dGhvcj48YXV0aG9yPlNjaHJlaWVyLCBXb2xmZ2FuZyBKLjwv
YXV0aG9yPjxhdXRob3I+U2NocmFkZXIsIFRvYmlhcyBFLjwvYXV0aG9yPjxhdXRob3I+TWFsa211
cywgU3RlcGhhbjwvYXV0aG9yPjxhdXRob3I+U2NodWx6LCBDaHJpc3RpbmU8L2F1dGhvcj48YXV0
aG9yPkRpZXRyaWNoLCBTdGVmZmVuPC9hdXRob3I+PGF1dGhvcj5SdWVjay1CcmF1biwgS2Fyb2xh
PC9hdXRob3I+PGF1dGhvcj5CcmF1biwgTWFya3VzPC9hdXRob3I+PC9hdXRob3JzPjwvY29udHJp
YnV0b3JzPjx0aXRsZXM+PHRpdGxlPlVsdHJhZmFzdCBSaW5nLUNsb3N1cmUgUmVhY3Rpb24gb2Yg
UGhvdG9jaHJvbWljIEluZG9seWxmdWxnaW1pZGVzIFN0dWRpZWQgd2l0aCBVVi1QdW1wLUlSLVBy
b2JlIFNwZWN0cm9zY29weTwvdGl0bGU+PHNlY29uZGFyeS10aXRsZT5KLiBQaHlzLiBDaGVtLjwv
c2Vjb25kYXJ5LXRpdGxlPjwvdGl0bGVzPjxwZXJpb2RpY2FsPjxmdWxsLXRpdGxlPkouIFBoeXMu
IENoZW0uPC9mdWxsLXRpdGxlPjwvcGVyaW9kaWNhbD48cGFnZXM+MjEwLTIxNDwvcGFnZXM+PHZv
bHVtZT4xMTI8L3ZvbHVtZT48bnVtYmVyPjI8L251bWJlcj48a2V5d29yZHM+PGtleXdvcmQ+SVIg
c3BlY3RyYSAob2Ygb3Blbi0gYW5kIGNsb3NlZC1yaW5nIHNwZWNpZXMgYW5kIGRpZmZlcmVuY2Ug
c3BlY3RyYTwva2V5d29yZD48a2V5d29yZD51bHRyYWZhc3QgcmluZy1jbG9zdXJlIHJlYWN0aW9u
IG9mIHBob3RvY2hyb21pYyBpbmRvbHlsZnVsZ2ltaWRlcyBzdHVkaWVkIHdpdGggVVYtcHVtcC1J
Ui1wcm9iZSBzcGVjdHJvc2NvcHkpPC9rZXl3b3JkPjxrZXl3b3JkPlVWIGFuZCB2aXNpYmxlIHNw
ZWN0cmEgKG9mIG9wZW4tIGFuZCBjbG9zZWQtcmluZyBzcGVjaWVzPC9rZXl3b3JkPjxrZXl3b3Jk
PnVsdHJhZmFzdCByaW5nLWNsb3N1cmUgcmVhY3Rpb24gb2YgcGhvdG9jaHJvbWljIGluZG9seWxm
dWxnaW1pZGVzIHN0dWRpZWQgd2l0aCBVVi1wdW1wLUlSLXByb2JlIHNwZWN0cm9zY29weSk8L2tl
eXdvcmQ+PGtleXdvcmQ+U29sdmVudCBwb2xhcml0eSBlZmZlY3QgKG9uIHJpbmcgb3BlbmluZzwv
a2V5d29yZD48a2V5d29yZD51bHRyYWZhc3QgcmluZy1jbG9zdXJlIHJlYWN0aW9uIG9mIHBob3Rv
Y2hyb21pYyBpbmRvbHlsZnVsZ2ltaWRlcyBzdHVkaWVkIHdpdGggVVYtcHVtcC1JUi1wcm9iZSBz
cGVjdHJvc2NvcHkpPC9rZXl3b3JkPjxrZXl3b3JkPlJpbmcgb3BlbmluZyAocGhvdG9jaGVtLjwv
a2V5d29yZD48a2V5d29yZD51bHRyYWZhc3QgcmluZy1jbG9zdXJlIHJlYWN0aW9uIG9mIHBob3Rv
Y2hyb21pYyBpbmRvbHlsZnVsZ2ltaWRlcyBzdHVkaWVkIHdpdGggVVYtcHVtcC1JUi1wcm9iZSBz
cGVjdHJvc2NvcHkpPC9rZXl3b3JkPjxrZXl3b3JkPkN5Y2xpemF0aW9uIChwaG90b2N5Y2xpemF0
aW9uPC9rZXl3b3JkPjxrZXl3b3JkPnVsdHJhZmFzdCByaW5nLWNsb3N1cmUgcmVhY3Rpb24gb2Yg
cGhvdG9jaHJvbWljIGluZG9seWxmdWxnaW1pZGVzIHN0dWRpZWQgd2l0aCBVVi1wdW1wLUlSLXBy
b2JlIHNwZWN0cm9zY29weSk8L2tleXdvcmQ+PGtleXdvcmQ+T3B0aWNhbCBhYnNvcnB0aW9uICh0
cmFuc2llbnQsIG1vbml0b3JpbmcgcmluZyBvcGVuaW5nIGFuZCByaW5nIGNsb3N1cmUgcmVhY3Rp
b25zPC9rZXl3b3JkPjxrZXl3b3JkPnVsdHJhZmFzdCByaW5nLWNsb3N1cmUgcmVhY3Rpb24gb2Yg
cGhvdG9jaHJvbWljIGluZG9seWxmdWxnaW1pZGVzIHN0dWRpZWQgd2l0aCBVVi1wdW1wLUlSLXBy
b2JlIHNwZWN0cm9zY29weSk8L2tleXdvcmQ+PGtleXdvcmQ+UGhvdG9jaHJvbWljIG1hdGVyaWFs
czwva2V5d29yZD48a2V5d29yZD5QaG90b2Nocm9taXNtPC9rZXl3b3JkPjxrZXl3b3JkPlZpYnJh
dGlvbmFsIHJlbGF4YXRpb24gKHVsdHJhZmFzdCByaW5nLWNsb3N1cmUgcmVhY3Rpb24gb2YgcGhv
dG9jaHJvbWljIGluZG9seWxmdWxnaW1pZGVzIHN0dWRpZWQgd2l0aCBVVi1wdW1wLUlSLXByb2Jl
IHNwZWN0cm9zY29weSk8L2tleXdvcmQ+PGtleXdvcmQ+ZmVtdG9zZWNvbmQgcmluZyBvcGVuaW5n
IGNsb3N1cmUgcGhvdG9jaHJvbWljIGluZG9seWxmdWxnaW1pZGU8L2tleXdvcmQ+PC9rZXl3b3Jk
cz48ZGF0ZXM+PHllYXI+MjAwODwveWVhcj48L2RhdGVzPjxhY2Nlc3Npb24tbnVtPkFOIDIwMDc6
MTQ0ODI0NzwvYWNjZXNzaW9uLW51bT48dXJscz48cmVsYXRlZC11cmxzPjx1cmw+Z2VybWVuIDI8
L3VybD48L3JlbGF0ZWQtdXJscz48L3VybHM+PC9yZWNvcmQ+PC9DaXRlPjwvRW5kTm90ZT4A
</w:fldData>
          </w:fldChar>
        </w:r>
        <w:r w:rsidR="009E0676" w:rsidRPr="003F28F8">
          <w:rPr>
            <w:rFonts w:ascii="Times" w:eastAsia="SimSun" w:hAnsi="Times" w:cs="Times New Roman"/>
            <w:kern w:val="0"/>
            <w:sz w:val="24"/>
            <w:szCs w:val="20"/>
          </w:rPr>
          <w:instrText xml:space="preserve"> ADDIN EN.CITE </w:instrText>
        </w:r>
        <w:r w:rsidR="000D146B" w:rsidRPr="003F28F8">
          <w:rPr>
            <w:rFonts w:ascii="Times" w:eastAsia="SimSun" w:hAnsi="Times" w:cs="Times New Roman"/>
            <w:kern w:val="0"/>
            <w:sz w:val="24"/>
            <w:szCs w:val="20"/>
          </w:rPr>
          <w:fldChar w:fldCharType="begin">
            <w:fldData xml:space="preserve">PEVuZE5vdGU+PENpdGU+PEF1dGhvcj5Lb2xsZXI8L0F1dGhvcj48WWVhcj4yMDA2PC9ZZWFyPjxS
ZWNOdW0+NDY8L1JlY051bT48RGlzcGxheVRleHQ+PHN0eWxlIGZhY2U9InN1cGVyc2NyaXB0Ij40
Ni00ODwvc3R5bGU+PC9EaXNwbGF5VGV4dD48cmVjb3JkPjxyZWMtbnVtYmVyPjQ2PC9yZWMtbnVt
YmVyPjxmb3JlaWduLWtleXM+PGtleSBhcHA9IkVOIiBkYi1pZD0ienh3dmUwMGZuOXRzOXBlMnZ2
eTVmOXBnZXN2enJ2cnZ2YXJ2Ij40Njwva2V5PjwvZm9yZWlnbi1rZXlzPjxyZWYtdHlwZSBuYW1l
PSJKb3VybmFsIEFydGljbGUiPjE3PC9yZWYtdHlwZT48Y29udHJpYnV0b3JzPjxhdXRob3JzPjxh
dXRob3I+S29sbGVyLCBGbG9yaWFuIE8uPC9hdXRob3I+PGF1dGhvcj5TY2hyZWllciwgV29sZmdh
bmcgSi48L2F1dGhvcj48YXV0aG9yPlNjaHJhZGVyLCBUb2JpYXMgRS48L2F1dGhvcj48YXV0aG9y
PlNpZWcsIEFybmU8L2F1dGhvcj48YXV0aG9yPk1hbGttdXMsIFN0ZXBoYW48L2F1dGhvcj48YXV0
aG9yPlNjaHVseiwgQ2hyaXN0aW5lPC9hdXRob3I+PGF1dGhvcj5EaWV0cmljaCwgU3RlZmZlbjwv
YXV0aG9yPjxhdXRob3I+UnVlY2stQnJhdW4sIEthcm9sYTwvYXV0aG9yPjxhdXRob3I+WmludGgs
IFdvbGZnYW5nPC9hdXRob3I+PGF1dGhvcj5CcmF1biwgTWFya3VzPC9hdXRob3I+PC9hdXRob3Jz
PjwvY29udHJpYnV0b3JzPjx0aXRsZXM+PHRpdGxlPlVsdHJhZmFzdCBTdHJ1Y3R1cmFsIER5bmFt
aWNzIG9mIFBob3RvY2hyb21pYyBJbmRvbHlsZnVsZ2ltaWRlcyBTdHVkaWVkIGJ5IFZpYnJhdGlv
bmFsIFNwZWN0cm9zY29weSBhbmQgREZUIENhbGN1bGF0aW9uczwvdGl0bGU+PHNlY29uZGFyeS10
aXRsZT5KLiBQaHlzLiBDaGVtLiA8L3NlY29uZGFyeS10aXRsZT48L3RpdGxlcz48cGVyaW9kaWNh
bD48ZnVsbC10aXRsZT5KLiBQaHlzLiBDaGVtLjwvZnVsbC10aXRsZT48L3BlcmlvZGljYWw+PHBh
Z2VzPjEyNzY5LTEyNzc2PC9wYWdlcz48dm9sdW1lPjExMDwvdm9sdW1lPjxudW1iZXI+NDc8L251
bWJlcj48a2V5d29yZHM+PGtleXdvcmQ+UmluZyBvcGVuaW5nIChwaG90b2NoZW0uPC9rZXl3b3Jk
PjxrZXl3b3JkPnVsdHJhZmFzdCBzdHJ1Y3R1cmFsIGR5bmFtaWNzIG9mIHBob3RvY2hyb21pYyBp
bmRvbHlsZnVsZ2ltaWRlcyBzdHVkaWVkIGJ5IHZpYnJhdGlvbmFsIHNwZWN0cm9zY29weSBhbmQg
REZUIGNhbGNucy4pPC9rZXl3b3JkPjxrZXl3b3JkPkN5Y2xpemF0aW9uIChwaG90b2N5Y2xpemF0
aW9uPC9rZXl3b3JkPjxrZXl3b3JkPnVsdHJhZmFzdCBzdHJ1Y3R1cmFsIGR5bmFtaWNzIG9mIHBo
b3RvY2hyb21pYyBpbmRvbHlsZnVsZ2ltaWRlcyBzdHVkaWVkIGJ5IHZpYnJhdGlvbmFsIHNwZWN0
cm9zY29weSBhbmQgREZUIGNhbGNucy4pPC9rZXl3b3JkPjxrZXl3b3JkPklzb21lcml6YXRpb24g
KHBob3RvaXNvbWVyaXphdGlvbjwva2V5d29yZD48a2V5d29yZD51bHRyYWZhc3Qgc3RydWN0dXJh
bCBkeW5hbWljcyBvZiBwaG90b2Nocm9taWMgaW5kb2x5bGZ1bGdpbWlkZXMgc3R1ZGllZCBieSB2
aWJyYXRpb25hbCBzcGVjdHJvc2NvcHkgYW5kIERGVCBjYWxjbnMuKTwva2V5d29yZD48a2V5d29y
ZD5PcHRpY2FsIGFic29ycHRpb24gKHRyYW5zaWVudDwva2V5d29yZD48a2V5d29yZD51bHRyYWZh
c3Qgc3RydWN0dXJhbCBkeW5hbWljcyBvZiBwaG90b2Nocm9taWMgaW5kb2x5bGZ1bGdpbWlkZXMg
c3R1ZGllZCBieSB2aWJyYXRpb25hbCBzcGVjdHJvc2NvcHkgYW5kIERGVCBjYWxjbnMuKTwva2V5
d29yZD48a2V5d29yZD5JUiBzcGVjdHJhPC9rZXl3b3JkPjxrZXl3b3JkPk5vcm1hbCBtb2Rlczwv
a2V5d29yZD48a2V5d29yZD5QaG90b2Nocm9taXNtPC9rZXl3b3JkPjxrZXl3b3JkPlVWIGFuZCB2
aXNpYmxlIHNwZWN0cmE8L2tleXdvcmQ+PGtleXdvcmQ+VmlicmF0aW9uYWwgZXhjaXRhdGlvbjwv
a2V5d29yZD48a2V5d29yZD5WaWJyYXRpb25hbCByZWxheGF0aW9uICh1bHRyYWZhc3Qgc3RydWN0
dXJhbCBkeW5hbWljcyBvZiBwaG90b2Nocm9taWMgaW5kb2x5bGZ1bGdpbWlkZXMgc3R1ZGllZCBi
eSB2aWJyYXRpb25hbCBzcGVjdHJvc2NvcHkgYW5kIERGVCBjYWxjbnMuKTwva2V5d29yZD48a2V5
d29yZD5waG90b2Nocm9taWMgaW5kb2x5bGZ1bGdpbWlkZSB1bHRyYWZhc3Qgc3RydWN0dXJhbCBk
eW5hbWljcyB2aWJyYXRpb25hbCBzcGVjdHJvc2NvcHkgQjNMWVA8L2tleXdvcmQ+PC9rZXl3b3Jk
cz48ZGF0ZXM+PHllYXI+MjAwNjwveWVhcj48L2RhdGVzPjxhY2Nlc3Npb24tbnVtPkFOIDIwMDY6
MTE3MjYzMDwvYWNjZXNzaW9uLW51bT48dXJscz48cmVsYXRlZC11cmxzPjx1cmw+R2VybWVuIDM8
L3VybD48L3JlbGF0ZWQtdXJscz48L3VybHM+PC9yZWNvcmQ+PC9DaXRlPjxDaXRlPjxBdXRob3I+
SGVpbno8L0F1dGhvcj48WWVhcj4yMDA3PC9ZZWFyPjxSZWNOdW0+NDQ8L1JlY051bT48cmVjb3Jk
PjxyZWMtbnVtYmVyPjQ0PC9yZWMtbnVtYmVyPjxmb3JlaWduLWtleXM+PGtleSBhcHA9IkVOIiBk
Yi1pZD0ienh3dmUwMGZuOXRzOXBlMnZ2eTVmOXBnZXN2enJ2cnZ2YXJ2Ij40NDwva2V5PjwvZm9y
ZWlnbi1rZXlzPjxyZWYtdHlwZSBuYW1lPSJKb3VybmFsIEFydGljbGUiPjE3PC9yZWYtdHlwZT48
Y29udHJpYnV0b3JzPjxhdXRob3JzPjxhdXRob3I+SGVpbnosIEJqb2VybjwvYXV0aG9yPjxhdXRo
b3I+TWFsa211cywgU3RlcGhhbjwvYXV0aG9yPjxhdXRob3I+TGFpbWdydWJlciwgU3RlZmFuPC9h
dXRob3I+PGF1dGhvcj5EaWV0cmljaCwgU3RlZmZlbjwvYXV0aG9yPjxhdXRob3I+U2NodWx6LCBD
aHJpc3RpbmU8L2F1dGhvcj48YXV0aG9yPlJ1ZWNrLUJyYXVuLCBLYXJvbGE8L2F1dGhvcj48YXV0
aG9yPkJyYXVuLCBNYXJrdXM8L2F1dGhvcj48YXV0aG9yPlppbnRoLCBXb2xmZ2FuZzwvYXV0aG9y
PjxhdXRob3I+R2lsY2gsIFBldGVyPC9hdXRob3I+PC9hdXRob3JzPjwvY29udHJpYnV0b3JzPjx0
aXRsZXM+PHRpdGxlPkNvbXBhcmluZyBhIHBob3RvaW5kdWNlZCBwZXJpY3ljbGljIHJpbmcgb3Bl
bmluZyBhbmQgY2xvc3VyZTogZGlmZmVyZW5jZXMgaW4gdGhlIGV4Y2l0ZWQgc3RhdGUgcGF0aHdh
eXM8L3RpdGxlPjxzZWNvbmRhcnktdGl0bGU+Si4gQW0uIENoZW0uIFNvYy48L3NlY29uZGFyeS10
aXRsZT48L3RpdGxlcz48cGVyaW9kaWNhbD48ZnVsbC10aXRsZT5KLiBBbS4gQ2hlbS4gU29jLjwv
ZnVsbC10aXRsZT48L3BlcmlvZGljYWw+PHBhZ2VzPjg1NzctODU4NDwvcGFnZXM+PHZvbHVtZT4x
Mjk8L3ZvbHVtZT48bnVtYmVyPjI3PC9udW1iZXI+PGtleXdvcmRzPjxrZXl3b3JkPklzb21lcml6
YXRpb24gKGNpcy10cmFucywgcGhvdG9jaGVtLjwva2V5d29yZD48a2V5d29yZD5lbGVjdHJvY3lj
bGljIHJpbmctb3BlbmluZyBhbmQgLWNsb3N1cmUgcmVhY3Rpb25zIGluIHBob3RvY2hyb21pYyBm
dWxnaW1pZGUgc3R1ZGllZCBieSB1bHRyYWZhc3QgYWJzb3JwdGlvbiBhbmQgZmx1b3Jlc2NlbmNl
IHNwZWN0cm9zY29weSk8L2tleXdvcmQ+PGtleXdvcmQ+Rmx1b3Jlc2NlbmNlPC9rZXl3b3JkPjxr
ZXl3b3JkPkZsdW9yZXNjZW5jZSBkZWNheTwva2V5d29yZD48a2V5d29yZD5QaG90b2Nocm9taXNt
IChlbGVjdHJvY3ljbGljIHJpbmctb3BlbmluZyBhbmQgLWNsb3N1cmUgcmVhY3Rpb25zIGluIHBo
b3RvY2hyb21pYyBmdWxnaW1pZGUgc3R1ZGllZCBieSB1bHRyYWZhc3QgYWJzb3JwdGlvbiBhbmQg
Zmx1b3Jlc2NlbmNlIHNwZWN0cm9zY29weSk8L2tleXdvcmQ+PGtleXdvcmQ+Q3ljbGl6YXRpb24g
a2luZXRpY3M8L2tleXdvcmQ+PGtleXdvcmQ+UmluZyBvcGVuaW5nPC9rZXl3b3JkPjxrZXl3b3Jk
PlJpbmcgb3BlbmluZyBraW5ldGljcyAocGhvdG9jaGVtLjwva2V5d29yZD48a2V5d29yZD5lbGVj
dHJvY3ljbGljIHJpbmctb3BlbmluZyBhbmQgLWNsb3N1cmUgcmVhY3Rpb25zIGluIHBob3RvY2hy
b21pYyBmdWxnaW1pZGUgc3R1ZGllZCBieSB1bHRyYWZhc3QgYWJzb3JwdGlvbiBhbmQgZmx1b3Jl
c2NlbmNlIHNwZWN0cm9zY29weSk8L2tleXdvcmQ+PGtleXdvcmQ+Q3ljbGl6YXRpb24gKHBob3Rv
Y3ljbGl6YXRpb248L2tleXdvcmQ+PGtleXdvcmQ+ZWxlY3Ryb2N5Y2xpYyByaW5nLW9wZW5pbmcg
YW5kIC1jbG9zdXJlIHJlYWN0aW9ucyBpbiBwaG90b2Nocm9taWMgZnVsZ2ltaWRlIHN0dWRpZWQg
YnkgdWx0cmFmYXN0IGFic29ycHRpb24gYW5kIGZsdW9yZXNjZW5jZSBzcGVjdHJvc2NvcHkpPC9r
ZXl3b3JkPjxrZXl3b3JkPk9wdGljYWwgYWJzb3JwdGlvbiAodHJhbnNpZW50PC9rZXl3b3JkPjxr
ZXl3b3JkPmVsZWN0cm9jeWNsaWMgcmluZy1vcGVuaW5nIGFuZCAtY2xvc3VyZSByZWFjdGlvbnMg
aW4gcGhvdG9jaHJvbWljIGZ1bGdpbWlkZSBzdHVkaWVkIGJ5IHVsdHJhZmFzdCBhYnNvcnB0aW9u
IGFuZCBmbHVvcmVzY2VuY2Ugc3BlY3Ryb3Njb3B5KTwva2V5d29yZD48a2V5d29yZD5waG90b2No
cm9taXNtIGZ1bGdpbWlkZSBlbGVjdHJvY3ljbGljIHJpbmcgb3BlbmluZyBjbG9zdXJlIGZsdW9y
ZXNjZW5jZTwva2V5d29yZD48L2tleXdvcmRzPjxkYXRlcz48eWVhcj4yMDA3PC95ZWFyPjwvZGF0
ZXM+PGFjY2Vzc2lvbi1udW0+QU4gMjAwNzo2Mzc0MTc8L2FjY2Vzc2lvbi1udW0+PHVybHM+PHJl
bGF0ZWQtdXJscz48dXJsPmdlcm1lbiAxPC91cmw+PC9yZWxhdGVkLXVybHM+PC91cmxzPjwvcmVj
b3JkPjwvQ2l0ZT48Q2l0ZT48QXV0aG9yPktvbGxlcjwvQXV0aG9yPjxZZWFyPjIwMDg8L1llYXI+
PFJlY051bT40NTwvUmVjTnVtPjxyZWNvcmQ+PHJlYy1udW1iZXI+NDU8L3JlYy1udW1iZXI+PGZv
cmVpZ24ta2V5cz48a2V5IGFwcD0iRU4iIGRiLWlkPSJ6eHd2ZTAwZm45dHM5cGUydnZ5NWY5cGdl
c3Z6cnZydnZhcnYiPjQ1PC9rZXk+PC9mb3JlaWduLWtleXM+PHJlZi10eXBlIG5hbWU9IkpvdXJu
YWwgQXJ0aWNsZSI+MTc8L3JlZi10eXBlPjxjb250cmlidXRvcnM+PGF1dGhvcnM+PGF1dGhvcj5L
b2xsZXIsIEZsb3JpYW4gTy48L2F1dGhvcj48YXV0aG9yPlNjaHJlaWVyLCBXb2xmZ2FuZyBKLjwv
YXV0aG9yPjxhdXRob3I+U2NocmFkZXIsIFRvYmlhcyBFLjwvYXV0aG9yPjxhdXRob3I+TWFsa211
cywgU3RlcGhhbjwvYXV0aG9yPjxhdXRob3I+U2NodWx6LCBDaHJpc3RpbmU8L2F1dGhvcj48YXV0
aG9yPkRpZXRyaWNoLCBTdGVmZmVuPC9hdXRob3I+PGF1dGhvcj5SdWVjay1CcmF1biwgS2Fyb2xh
PC9hdXRob3I+PGF1dGhvcj5CcmF1biwgTWFya3VzPC9hdXRob3I+PC9hdXRob3JzPjwvY29udHJp
YnV0b3JzPjx0aXRsZXM+PHRpdGxlPlVsdHJhZmFzdCBSaW5nLUNsb3N1cmUgUmVhY3Rpb24gb2Yg
UGhvdG9jaHJvbWljIEluZG9seWxmdWxnaW1pZGVzIFN0dWRpZWQgd2l0aCBVVi1QdW1wLUlSLVBy
b2JlIFNwZWN0cm9zY29weTwvdGl0bGU+PHNlY29uZGFyeS10aXRsZT5KLiBQaHlzLiBDaGVtLjwv
c2Vjb25kYXJ5LXRpdGxlPjwvdGl0bGVzPjxwZXJpb2RpY2FsPjxmdWxsLXRpdGxlPkouIFBoeXMu
IENoZW0uPC9mdWxsLXRpdGxlPjwvcGVyaW9kaWNhbD48cGFnZXM+MjEwLTIxNDwvcGFnZXM+PHZv
bHVtZT4xMTI8L3ZvbHVtZT48bnVtYmVyPjI8L251bWJlcj48a2V5d29yZHM+PGtleXdvcmQ+SVIg
c3BlY3RyYSAob2Ygb3Blbi0gYW5kIGNsb3NlZC1yaW5nIHNwZWNpZXMgYW5kIGRpZmZlcmVuY2Ug
c3BlY3RyYTwva2V5d29yZD48a2V5d29yZD51bHRyYWZhc3QgcmluZy1jbG9zdXJlIHJlYWN0aW9u
IG9mIHBob3RvY2hyb21pYyBpbmRvbHlsZnVsZ2ltaWRlcyBzdHVkaWVkIHdpdGggVVYtcHVtcC1J
Ui1wcm9iZSBzcGVjdHJvc2NvcHkpPC9rZXl3b3JkPjxrZXl3b3JkPlVWIGFuZCB2aXNpYmxlIHNw
ZWN0cmEgKG9mIG9wZW4tIGFuZCBjbG9zZWQtcmluZyBzcGVjaWVzPC9rZXl3b3JkPjxrZXl3b3Jk
PnVsdHJhZmFzdCByaW5nLWNsb3N1cmUgcmVhY3Rpb24gb2YgcGhvdG9jaHJvbWljIGluZG9seWxm
dWxnaW1pZGVzIHN0dWRpZWQgd2l0aCBVVi1wdW1wLUlSLXByb2JlIHNwZWN0cm9zY29weSk8L2tl
eXdvcmQ+PGtleXdvcmQ+U29sdmVudCBwb2xhcml0eSBlZmZlY3QgKG9uIHJpbmcgb3BlbmluZzwv
a2V5d29yZD48a2V5d29yZD51bHRyYWZhc3QgcmluZy1jbG9zdXJlIHJlYWN0aW9uIG9mIHBob3Rv
Y2hyb21pYyBpbmRvbHlsZnVsZ2ltaWRlcyBzdHVkaWVkIHdpdGggVVYtcHVtcC1JUi1wcm9iZSBz
cGVjdHJvc2NvcHkpPC9rZXl3b3JkPjxrZXl3b3JkPlJpbmcgb3BlbmluZyAocGhvdG9jaGVtLjwv
a2V5d29yZD48a2V5d29yZD51bHRyYWZhc3QgcmluZy1jbG9zdXJlIHJlYWN0aW9uIG9mIHBob3Rv
Y2hyb21pYyBpbmRvbHlsZnVsZ2ltaWRlcyBzdHVkaWVkIHdpdGggVVYtcHVtcC1JUi1wcm9iZSBz
cGVjdHJvc2NvcHkpPC9rZXl3b3JkPjxrZXl3b3JkPkN5Y2xpemF0aW9uIChwaG90b2N5Y2xpemF0
aW9uPC9rZXl3b3JkPjxrZXl3b3JkPnVsdHJhZmFzdCByaW5nLWNsb3N1cmUgcmVhY3Rpb24gb2Yg
cGhvdG9jaHJvbWljIGluZG9seWxmdWxnaW1pZGVzIHN0dWRpZWQgd2l0aCBVVi1wdW1wLUlSLXBy
b2JlIHNwZWN0cm9zY29weSk8L2tleXdvcmQ+PGtleXdvcmQ+T3B0aWNhbCBhYnNvcnB0aW9uICh0
cmFuc2llbnQsIG1vbml0b3JpbmcgcmluZyBvcGVuaW5nIGFuZCByaW5nIGNsb3N1cmUgcmVhY3Rp
b25zPC9rZXl3b3JkPjxrZXl3b3JkPnVsdHJhZmFzdCByaW5nLWNsb3N1cmUgcmVhY3Rpb24gb2Yg
cGhvdG9jaHJvbWljIGluZG9seWxmdWxnaW1pZGVzIHN0dWRpZWQgd2l0aCBVVi1wdW1wLUlSLXBy
b2JlIHNwZWN0cm9zY29weSk8L2tleXdvcmQ+PGtleXdvcmQ+UGhvdG9jaHJvbWljIG1hdGVyaWFs
czwva2V5d29yZD48a2V5d29yZD5QaG90b2Nocm9taXNtPC9rZXl3b3JkPjxrZXl3b3JkPlZpYnJh
dGlvbmFsIHJlbGF4YXRpb24gKHVsdHJhZmFzdCByaW5nLWNsb3N1cmUgcmVhY3Rpb24gb2YgcGhv
dG9jaHJvbWljIGluZG9seWxmdWxnaW1pZGVzIHN0dWRpZWQgd2l0aCBVVi1wdW1wLUlSLXByb2Jl
IHNwZWN0cm9zY29weSk8L2tleXdvcmQ+PGtleXdvcmQ+ZmVtdG9zZWNvbmQgcmluZyBvcGVuaW5n
IGNsb3N1cmUgcGhvdG9jaHJvbWljIGluZG9seWxmdWxnaW1pZGU8L2tleXdvcmQ+PC9rZXl3b3Jk
cz48ZGF0ZXM+PHllYXI+MjAwODwveWVhcj48L2RhdGVzPjxhY2Nlc3Npb24tbnVtPkFOIDIwMDc6
MTQ0ODI0NzwvYWNjZXNzaW9uLW51bT48dXJscz48cmVsYXRlZC11cmxzPjx1cmw+Z2VybWVuIDI8
L3VybD48L3JlbGF0ZWQtdXJscz48L3VybHM+PC9yZWNvcmQ+PC9DaXRlPjwvRW5kTm90ZT4A
</w:fldData>
          </w:fldChar>
        </w:r>
        <w:r w:rsidR="009E0676" w:rsidRPr="003F28F8">
          <w:rPr>
            <w:rFonts w:ascii="Times" w:eastAsia="SimSun" w:hAnsi="Times" w:cs="Times New Roman"/>
            <w:kern w:val="0"/>
            <w:sz w:val="24"/>
            <w:szCs w:val="20"/>
          </w:rPr>
          <w:instrText xml:space="preserve"> ADDIN EN.CITE.DATA </w:instrText>
        </w:r>
        <w:r w:rsidR="000D146B" w:rsidRPr="003F28F8">
          <w:rPr>
            <w:rFonts w:ascii="Times" w:eastAsia="SimSun" w:hAnsi="Times" w:cs="Times New Roman"/>
            <w:kern w:val="0"/>
            <w:sz w:val="24"/>
            <w:szCs w:val="20"/>
          </w:rPr>
        </w:r>
        <w:r w:rsidR="000D146B" w:rsidRPr="003F28F8">
          <w:rPr>
            <w:rFonts w:ascii="Times" w:eastAsia="SimSun" w:hAnsi="Times" w:cs="Times New Roman"/>
            <w:kern w:val="0"/>
            <w:sz w:val="24"/>
            <w:szCs w:val="20"/>
          </w:rPr>
          <w:fldChar w:fldCharType="end"/>
        </w:r>
        <w:r w:rsidR="000D146B" w:rsidRPr="003F28F8">
          <w:rPr>
            <w:rFonts w:ascii="Times" w:eastAsia="SimSun" w:hAnsi="Times" w:cs="Times New Roman"/>
            <w:kern w:val="0"/>
            <w:sz w:val="24"/>
            <w:szCs w:val="20"/>
          </w:rPr>
        </w:r>
        <w:r w:rsidR="000D146B" w:rsidRPr="003F28F8">
          <w:rPr>
            <w:rFonts w:ascii="Times" w:eastAsia="SimSun" w:hAnsi="Times" w:cs="Times New Roman"/>
            <w:kern w:val="0"/>
            <w:sz w:val="24"/>
            <w:szCs w:val="20"/>
          </w:rPr>
          <w:fldChar w:fldCharType="separate"/>
        </w:r>
        <w:r w:rsidR="009E0676" w:rsidRPr="003F28F8">
          <w:rPr>
            <w:rFonts w:ascii="Times" w:eastAsia="SimSun" w:hAnsi="Times" w:cs="Times New Roman"/>
            <w:noProof/>
            <w:kern w:val="0"/>
            <w:sz w:val="24"/>
            <w:szCs w:val="20"/>
            <w:vertAlign w:val="superscript"/>
          </w:rPr>
          <w:t>46-48</w:t>
        </w:r>
        <w:r w:rsidR="000D146B" w:rsidRPr="003F28F8">
          <w:rPr>
            <w:rFonts w:ascii="Times" w:eastAsia="SimSun" w:hAnsi="Times" w:cs="Times New Roman"/>
            <w:kern w:val="0"/>
            <w:sz w:val="24"/>
            <w:szCs w:val="20"/>
          </w:rPr>
          <w:fldChar w:fldCharType="end"/>
        </w:r>
      </w:hyperlink>
      <w:r w:rsidRPr="003F28F8">
        <w:rPr>
          <w:rFonts w:ascii="Times" w:eastAsia="SimSun" w:hAnsi="Times" w:cs="Times New Roman"/>
          <w:kern w:val="0"/>
          <w:sz w:val="24"/>
          <w:szCs w:val="20"/>
        </w:rPr>
        <w:t xml:space="preserve"> O</w:t>
      </w:r>
      <w:r w:rsidRPr="003F28F8">
        <w:rPr>
          <w:rFonts w:ascii="Times" w:eastAsia="SimSun" w:hAnsi="Times" w:cs="Times New Roman" w:hint="eastAsia"/>
          <w:kern w:val="0"/>
          <w:sz w:val="24"/>
          <w:szCs w:val="20"/>
        </w:rPr>
        <w:t>ptimization has resulted in more</w:t>
      </w:r>
      <w:r w:rsidRPr="003F28F8">
        <w:rPr>
          <w:rFonts w:ascii="Times" w:eastAsia="SimSun" w:hAnsi="Times" w:cs="Times New Roman"/>
          <w:kern w:val="0"/>
          <w:sz w:val="24"/>
          <w:szCs w:val="20"/>
        </w:rPr>
        <w:t xml:space="preserve"> thermal</w:t>
      </w:r>
      <w:r w:rsidRPr="003F28F8">
        <w:rPr>
          <w:rFonts w:ascii="Times" w:eastAsia="SimSun" w:hAnsi="Times" w:cs="Times New Roman" w:hint="eastAsia"/>
          <w:kern w:val="0"/>
          <w:sz w:val="24"/>
          <w:szCs w:val="20"/>
        </w:rPr>
        <w:t>ly</w:t>
      </w:r>
      <w:r w:rsidRPr="003F28F8">
        <w:rPr>
          <w:rFonts w:ascii="Times" w:eastAsia="SimSun" w:hAnsi="Times" w:cs="Times New Roman"/>
          <w:kern w:val="0"/>
          <w:sz w:val="24"/>
          <w:szCs w:val="20"/>
        </w:rPr>
        <w:t xml:space="preserve"> and photochemically </w:t>
      </w:r>
      <w:r w:rsidRPr="003F28F8">
        <w:rPr>
          <w:rFonts w:ascii="Times" w:eastAsia="SimSun" w:hAnsi="Times" w:cs="Times New Roman" w:hint="eastAsia"/>
          <w:kern w:val="0"/>
          <w:sz w:val="24"/>
          <w:szCs w:val="20"/>
        </w:rPr>
        <w:t xml:space="preserve">stable compounds such as fluorinated indolylfulgide </w:t>
      </w:r>
      <w:r w:rsidRPr="003F28F8">
        <w:rPr>
          <w:rFonts w:ascii="Times" w:eastAsia="SimSun" w:hAnsi="Times" w:cs="Times New Roman" w:hint="eastAsia"/>
          <w:b/>
          <w:kern w:val="0"/>
          <w:sz w:val="24"/>
          <w:szCs w:val="20"/>
        </w:rPr>
        <w:t>1</w:t>
      </w:r>
      <w:r w:rsidRPr="003F28F8">
        <w:rPr>
          <w:rFonts w:ascii="Times" w:eastAsia="SimSun" w:hAnsi="Times" w:cs="Times New Roman" w:hint="eastAsia"/>
          <w:kern w:val="0"/>
          <w:sz w:val="24"/>
          <w:szCs w:val="20"/>
        </w:rPr>
        <w:t xml:space="preserve">, which was </w:t>
      </w:r>
      <w:r w:rsidRPr="003F28F8">
        <w:rPr>
          <w:rFonts w:ascii="Times" w:eastAsia="SimSun" w:hAnsi="Times" w:cs="Times New Roman" w:hint="eastAsia"/>
          <w:kern w:val="0"/>
          <w:sz w:val="24"/>
          <w:szCs w:val="20"/>
        </w:rPr>
        <w:lastRenderedPageBreak/>
        <w:t>originally synthesized by Yokoyama and Takahashi</w:t>
      </w:r>
      <w:r w:rsidRPr="003F28F8">
        <w:rPr>
          <w:rFonts w:ascii="Times" w:eastAsia="SimSun" w:hAnsi="Times" w:cs="Times New Roman"/>
          <w:kern w:val="0"/>
          <w:sz w:val="24"/>
          <w:szCs w:val="20"/>
        </w:rPr>
        <w:t>.</w:t>
      </w:r>
      <w:hyperlink w:anchor="_ENREF_50" w:tooltip="Wolak, 2001 #18" w:history="1">
        <w:r w:rsidR="000D146B" w:rsidRPr="003F28F8">
          <w:rPr>
            <w:rFonts w:ascii="Times" w:eastAsia="SimSun" w:hAnsi="Times" w:cs="Times New Roman"/>
            <w:kern w:val="0"/>
            <w:sz w:val="24"/>
            <w:szCs w:val="20"/>
          </w:rPr>
          <w:fldChar w:fldCharType="begin">
            <w:fldData xml:space="preserve">PEVuZE5vdGU+PENpdGU+PEF1dGhvcj5Xb2xhazwvQXV0aG9yPjxZZWFyPjIwMDE8L1llYXI+PFJl
Y051bT4xODwvUmVjTnVtPjxEaXNwbGF5VGV4dD48c3R5bGUgZmFjZT0ic3VwZXJzY3JpcHQiPjUw
LTUyPC9zdHlsZT48L0Rpc3BsYXlUZXh0PjxyZWNvcmQ+PHJlYy1udW1iZXI+MTg8L3JlYy1udW1i
ZXI+PGZvcmVpZ24ta2V5cz48a2V5IGFwcD0iRU4iIGRiLWlkPSJ6eHd2ZTAwZm45dHM5cGUydnZ5
NWY5cGdlc3Z6cnZydnZhcnYiPjE4PC9rZXk+PC9mb3JlaWduLWtleXM+PHJlZi10eXBlIG5hbWU9
IkpvdXJuYWwgQXJ0aWNsZSI+MTc8L3JlZi10eXBlPjxjb250cmlidXRvcnM+PGF1dGhvcnM+PGF1
dGhvcj5Xb2xhaywgTS4gQS48L2F1dGhvcj48YXV0aG9yPlN1bGxpdmFuLCBKLiBNLjwvYXV0aG9y
PjxhdXRob3I+VGhvbWFzLCBDLiBKLjwvYXV0aG9yPjxhdXRob3I+RmlubiwgUi4gQy48L2F1dGhv
cj48YXV0aG9yPkJpcmdlLCBSLiBSLjwvYXV0aG9yPjxhdXRob3I+TGVlcywgVy4gSi48L2F1dGhv
cj48L2F1dGhvcnM+PC9jb250cmlidXRvcnM+PGF1dGgtYWRkcmVzcz53amxlZXNAc3lyLmVkdTwv
YXV0aC1hZGRyZXNzPjx0aXRsZXM+PHRpdGxlPlRoZXJtb2x5c2lzIG9mIGEgZmx1b3JpbmF0ZWQg
aW5kb2x5bGZ1bGdpZGUgZmVhdHVyZXMgYSBub3ZlbCAxLDUtaW5kb2x5bCBzaGlmdDwvdGl0bGU+
PHNlY29uZGFyeS10aXRsZT5KLiBPcmcuIENoZW0uPC9zZWNvbmRhcnktdGl0bGU+PC90aXRsZXM+
PHBlcmlvZGljYWw+PGZ1bGwtdGl0bGU+Si4gT3JnLiBDaGVtLjwvZnVsbC10aXRsZT48L3Blcmlv
ZGljYWw+PHBhZ2VzPjQ3MzktNDE8L3BhZ2VzPjx2b2x1bWU+NjY8L3ZvbHVtZT48bnVtYmVyPjEz
PC9udW1iZXI+PGRhdGVzPjx5ZWFyPjIwMDE8L3llYXI+PC9kYXRlcz48YWNjZXNzaW9uLW51bT4y
MDAxMzYyNzYwPC9hY2Nlc3Npb24tbnVtPjx1cmxzPjxyZWxhdGVkLXVybHM+PHVybD42PC91cmw+
PC9yZWxhdGVkLXVybHM+PC91cmxzPjwvcmVjb3JkPjwvQ2l0ZT48Q2l0ZT48QXV0aG9yPkxpYW5n
PC9BdXRob3I+PFllYXI+MjAwMTwvWWVhcj48UmVjTnVtPjg8L1JlY051bT48cmVjb3JkPjxyZWMt
bnVtYmVyPjg8L3JlYy1udW1iZXI+PGZvcmVpZ24ta2V5cz48a2V5IGFwcD0iRU4iIGRiLWlkPSJ6
eHd2ZTAwZm45dHM5cGUydnZ5NWY5cGdlc3Z6cnZydnZhcnYiPjg8L2tleT48L2ZvcmVpZ24ta2V5
cz48cmVmLXR5cGUgbmFtZT0iSm91cm5hbCBBcnRpY2xlIj4xNzwvcmVmLXR5cGU+PGNvbnRyaWJ1
dG9ycz48YXV0aG9ycz48YXV0aG9yPkxpYW5nLCBZb25nY2hhbzwvYXV0aG9yPjxhdXRob3I+RHZv
cm5pa292LCBBLiBTLjwvYXV0aG9yPjxhdXRob3I+UmVudHplcGlzLCBQLiBNLjwvYXV0aG9yPjwv
YXV0aG9ycz48L2NvbnRyaWJ1dG9ycz48dGl0bGVzPjx0aXRsZT5QaG90b2NoZW1pc3RyeSBvZiBw
aG90b2Nocm9taWMgMi1pbmRvbHlsZnVsZ2lkZXMgd2l0aCBzdWJzdGl0dWVudHMgYXQgdGhlIDEm
YXBvczstcG9zaXRpb24gb2YgdGhlIGluZG9seWxtZXRoeWxlbmUgbW9pZXR5PC90aXRsZT48c2Vj
b25kYXJ5LXRpdGxlPkouIFBob3RvY2hlbS4gUGhvdG9iaW9sLiwgQTwvc2Vjb25kYXJ5LXRpdGxl
PjwvdGl0bGVzPjxwZXJpb2RpY2FsPjxmdWxsLXRpdGxlPkouIFBob3RvY2hlbS4gUGhvdG9iaW9s
LiwgQTwvZnVsbC10aXRsZT48L3BlcmlvZGljYWw+PHBhZ2VzPjgzLTkzPC9wYWdlcz48dm9sdW1l
PjE0Njwvdm9sdW1lPjxudW1iZXI+MS0yPC9udW1iZXI+PGtleXdvcmRzPjxrZXl3b3JkPlVWIGFu
ZCB2aXNpYmxlIHNwZWN0cmEgKGFic29ycHRpb248L2tleXdvcmQ+PGtleXdvcmQ+c3Vic3RpdHVl
bnQgZWZmZWN0IG9uIHNwZWN0cm9zY29weSBhbmQgcGhvdG9jaHJvbWlzbSBvZiBpbmRvbHlsZnVs
Z2lkZXMpPC9rZXl3b3JkPjxrZXl3b3JkPklzb21lcml6YXRpb24gKGNpcy10cmFucywgcGhvdG9j
aGVtLjwva2V5d29yZD48a2V5d29yZD5zdWJzdGl0dWVudCBlZmZlY3Qgb24gc3BlY3Ryb3Njb3B5
IGFuZCBwaG90b2Nocm9taXNtIG9mIGluZG9seWxmdWxnaWRlcyk8L2tleXdvcmQ+PGtleXdvcmQ+
UmluZyBvcGVuaW5nIChwaG90b2NoZW0uPC9rZXl3b3JkPjxrZXl3b3JkPnN1YnN0aXR1ZW50IGVm
ZmVjdCBvbiBzcGVjdHJvc2NvcHkgYW5kIHBob3RvY2hyb21pc20gb2YgaW5kb2x5bGZ1bGdpZGVz
KTwva2V5d29yZD48a2V5d29yZD5DeWNsaXphdGlvbiAocGhvdG9jeWNsaXphdGlvbjwva2V5d29y
ZD48a2V5d29yZD5zdWJzdGl0dWVudCBlZmZlY3Qgb24gc3BlY3Ryb3Njb3B5IGFuZCBwaG90b2No
cm9taXNtIG9mIGluZG9seWxmdWxnaWRlcyk8L2tleXdvcmQ+PGtleXdvcmQ+U3RlcmljIGVmZmVj
dHMgKHN0ZXJpYyBlZmZlY3RzIG9uIHNwZWN0cm9zY29waWMgYW5kIHBob3RvY2hyb21pYyBwcm9w
ZXJ0aWVzIG9mIGluZG9seWxmdWxnaWRlcyk8L2tleXdvcmQ+PGtleXdvcmQ+UGhvdG9jaHJvbWlj
IG1hdGVyaWFscyAoc3Vic3RpdHVlbnQgZWZmZWN0IG9uIHNwZWN0cm9zY29weSBhbmQgcGhvdG9j
aHJvbWlzbSBhbmQgdGhlcm1hbCBzdGFiaWxpdHkgYW5kIGZhdGlndWUgcmVzaXN0YW5jZSBvZiBp
bmRvbHlsZnVsZ2lkZXMpPC9rZXl3b3JkPjxrZXl3b3JkPkFic29ycHRpb24gc3BlY3RyYTwva2V5
d29yZD48a2V5d29yZD5BYnNvcnB0aXZpdHk8L2tleXdvcmQ+PGtleXdvcmQ+Rmx1b3Jlc2NlbmNl
PC9rZXl3b3JkPjxrZXl3b3JkPk5NUjwva2V5d29yZD48a2V5d29yZD5QaG90b2Nocm9taXNtPC9r
ZXl3b3JkPjxrZXl3b3JkPlN1YnN0aXR1ZW50IGVmZmVjdHMgKHN1YnN0aXR1ZW50IGVmZmVjdCBv
biBzcGVjdHJvc2NvcHkgYW5kIHBob3RvY2hyb21pc20gb2YgaW5kb2x5bGZ1bGdpZGVzKTwva2V5
d29yZD48a2V5d29yZD5UaGVybWFsIHN0YWJpbGl0eSAodGhlcm1hbCBzdGFiaWxpdHkgYW5kIGZh
dGlndWUgcmVzaXN0YW5jZSBvZiBwaG90b2Nocm9taWMgaW5kb2x5bGZ1bGdpZGVzKTwva2V5d29y
ZD48L2tleXdvcmRzPjxkYXRlcz48eWVhcj4yMDAxPC95ZWFyPjwvZGF0ZXM+PGFjY2Vzc2lvbi1u
dW0+QU4gMjAwMTo4NTk1MDg8L2FjY2Vzc2lvbi1udW0+PHVybHM+PHJlbGF0ZWQtdXJscz48dXJs
PjMxPC91cmw+PC9yZWxhdGVkLXVybHM+PC91cmxzPjwvcmVjb3JkPjwvQ2l0ZT48Q2l0ZT48QXV0
aG9yPklzbGFtb3ZhPC9BdXRob3I+PFllYXI+MjAwODwvWWVhcj48UmVjTnVtPjEwPC9SZWNOdW0+
PHJlY29yZD48cmVjLW51bWJlcj4xMDwvcmVjLW51bWJlcj48Zm9yZWlnbi1rZXlzPjxrZXkgYXBw
PSJFTiIgZGItaWQ9Inp4d3ZlMDBmbjl0czlwZTJ2dnk1ZjlwZ2VzdnpydnJ2dmFydiI+MTA8L2tl
eT48L2ZvcmVpZ24ta2V5cz48cmVmLXR5cGUgbmFtZT0iSm91cm5hbCBBcnRpY2xlIj4xNzwvcmVm
LXR5cGU+PGNvbnRyaWJ1dG9ycz48YXV0aG9ycz48YXV0aG9yPklzbGFtb3ZhLCBOYWRlemhkYSBJ
LjwvYXV0aG9yPjxhdXRob3I+Q2hlbiwgWGk8L2F1dGhvcj48YXV0aG9yPkdhcmNpYSwgU2FuZHJh
IFAuPC9hdXRob3I+PGF1dGhvcj5HdWV6LCBHaGlzbGFpbmU8L2F1dGhvcj48YXV0aG9yPlNpbHZh
LCBZZW5pYTwvYXV0aG9yPjxhdXRob3I+TGVlcywgV2F0c29uIEouPC9hdXRob3I+PC9hdXRob3Jz
PjwvY29udHJpYnV0b3JzPjx0aXRsZXM+PHRpdGxlPkltcHJvdmluZyB0aGUgc3RhYmlsaXR5IG9m
IHBob3RvY2hyb21pYyBmbHVvcmluYXRlZCBpbmRvbHlsZnVsZ2lkZXM8L3RpdGxlPjxzZWNvbmRh
cnktdGl0bGU+Si4gUGhvdG9jaGVtLiBQaG90b2Jpb2wuLCBBPC9zZWNvbmRhcnktdGl0bGU+PC90
aXRsZXM+PHBlcmlvZGljYWw+PGZ1bGwtdGl0bGU+Si4gUGhvdG9jaGVtLiBQaG90b2Jpb2wuLCBB
PC9mdWxsLXRpdGxlPjwvcGVyaW9kaWNhbD48cGFnZXM+MjI4LTIzNDwvcGFnZXM+PHZvbHVtZT4x
OTU8L3ZvbHVtZT48bnVtYmVyPjItMzwvbnVtYmVyPjxkYXRlcz48eWVhcj4yMDA4PC95ZWFyPjwv
ZGF0ZXM+PGFjY2Vzc2lvbi1udW0+QU4gMjAwODoyOTcxNDU8L2FjY2Vzc2lvbi1udW0+PHVybHM+
PHJlbGF0ZWQtdXJscz48dXJsPjM8L3VybD48L3JlbGF0ZWQtdXJscz48L3VybHM+PC9yZWNvcmQ+
PC9DaXRlPjwvRW5kTm90ZT5=
</w:fldData>
          </w:fldChar>
        </w:r>
        <w:r w:rsidR="009E0676">
          <w:rPr>
            <w:rFonts w:ascii="Times" w:eastAsia="SimSun" w:hAnsi="Times" w:cs="Times New Roman"/>
            <w:kern w:val="0"/>
            <w:sz w:val="24"/>
            <w:szCs w:val="20"/>
          </w:rPr>
          <w:instrText xml:space="preserve"> ADDIN EN.CITE </w:instrText>
        </w:r>
        <w:r w:rsidR="000D146B">
          <w:rPr>
            <w:rFonts w:ascii="Times" w:eastAsia="SimSun" w:hAnsi="Times" w:cs="Times New Roman"/>
            <w:kern w:val="0"/>
            <w:sz w:val="24"/>
            <w:szCs w:val="20"/>
          </w:rPr>
          <w:fldChar w:fldCharType="begin">
            <w:fldData xml:space="preserve">PEVuZE5vdGU+PENpdGU+PEF1dGhvcj5Xb2xhazwvQXV0aG9yPjxZZWFyPjIwMDE8L1llYXI+PFJl
Y051bT4xODwvUmVjTnVtPjxEaXNwbGF5VGV4dD48c3R5bGUgZmFjZT0ic3VwZXJzY3JpcHQiPjUw
LTUyPC9zdHlsZT48L0Rpc3BsYXlUZXh0PjxyZWNvcmQ+PHJlYy1udW1iZXI+MTg8L3JlYy1udW1i
ZXI+PGZvcmVpZ24ta2V5cz48a2V5IGFwcD0iRU4iIGRiLWlkPSJ6eHd2ZTAwZm45dHM5cGUydnZ5
NWY5cGdlc3Z6cnZydnZhcnYiPjE4PC9rZXk+PC9mb3JlaWduLWtleXM+PHJlZi10eXBlIG5hbWU9
IkpvdXJuYWwgQXJ0aWNsZSI+MTc8L3JlZi10eXBlPjxjb250cmlidXRvcnM+PGF1dGhvcnM+PGF1
dGhvcj5Xb2xhaywgTS4gQS48L2F1dGhvcj48YXV0aG9yPlN1bGxpdmFuLCBKLiBNLjwvYXV0aG9y
PjxhdXRob3I+VGhvbWFzLCBDLiBKLjwvYXV0aG9yPjxhdXRob3I+RmlubiwgUi4gQy48L2F1dGhv
cj48YXV0aG9yPkJpcmdlLCBSLiBSLjwvYXV0aG9yPjxhdXRob3I+TGVlcywgVy4gSi48L2F1dGhv
cj48L2F1dGhvcnM+PC9jb250cmlidXRvcnM+PGF1dGgtYWRkcmVzcz53amxlZXNAc3lyLmVkdTwv
YXV0aC1hZGRyZXNzPjx0aXRsZXM+PHRpdGxlPlRoZXJtb2x5c2lzIG9mIGEgZmx1b3JpbmF0ZWQg
aW5kb2x5bGZ1bGdpZGUgZmVhdHVyZXMgYSBub3ZlbCAxLDUtaW5kb2x5bCBzaGlmdDwvdGl0bGU+
PHNlY29uZGFyeS10aXRsZT5KLiBPcmcuIENoZW0uPC9zZWNvbmRhcnktdGl0bGU+PC90aXRsZXM+
PHBlcmlvZGljYWw+PGZ1bGwtdGl0bGU+Si4gT3JnLiBDaGVtLjwvZnVsbC10aXRsZT48L3Blcmlv
ZGljYWw+PHBhZ2VzPjQ3MzktNDE8L3BhZ2VzPjx2b2x1bWU+NjY8L3ZvbHVtZT48bnVtYmVyPjEz
PC9udW1iZXI+PGRhdGVzPjx5ZWFyPjIwMDE8L3llYXI+PC9kYXRlcz48YWNjZXNzaW9uLW51bT4y
MDAxMzYyNzYwPC9hY2Nlc3Npb24tbnVtPjx1cmxzPjxyZWxhdGVkLXVybHM+PHVybD42PC91cmw+
PC9yZWxhdGVkLXVybHM+PC91cmxzPjwvcmVjb3JkPjwvQ2l0ZT48Q2l0ZT48QXV0aG9yPkxpYW5n
PC9BdXRob3I+PFllYXI+MjAwMTwvWWVhcj48UmVjTnVtPjg8L1JlY051bT48cmVjb3JkPjxyZWMt
bnVtYmVyPjg8L3JlYy1udW1iZXI+PGZvcmVpZ24ta2V5cz48a2V5IGFwcD0iRU4iIGRiLWlkPSJ6
eHd2ZTAwZm45dHM5cGUydnZ5NWY5cGdlc3Z6cnZydnZhcnYiPjg8L2tleT48L2ZvcmVpZ24ta2V5
cz48cmVmLXR5cGUgbmFtZT0iSm91cm5hbCBBcnRpY2xlIj4xNzwvcmVmLXR5cGU+PGNvbnRyaWJ1
dG9ycz48YXV0aG9ycz48YXV0aG9yPkxpYW5nLCBZb25nY2hhbzwvYXV0aG9yPjxhdXRob3I+RHZv
cm5pa292LCBBLiBTLjwvYXV0aG9yPjxhdXRob3I+UmVudHplcGlzLCBQLiBNLjwvYXV0aG9yPjwv
YXV0aG9ycz48L2NvbnRyaWJ1dG9ycz48dGl0bGVzPjx0aXRsZT5QaG90b2NoZW1pc3RyeSBvZiBw
aG90b2Nocm9taWMgMi1pbmRvbHlsZnVsZ2lkZXMgd2l0aCBzdWJzdGl0dWVudHMgYXQgdGhlIDEm
YXBvczstcG9zaXRpb24gb2YgdGhlIGluZG9seWxtZXRoeWxlbmUgbW9pZXR5PC90aXRsZT48c2Vj
b25kYXJ5LXRpdGxlPkouIFBob3RvY2hlbS4gUGhvdG9iaW9sLiwgQTwvc2Vjb25kYXJ5LXRpdGxl
PjwvdGl0bGVzPjxwZXJpb2RpY2FsPjxmdWxsLXRpdGxlPkouIFBob3RvY2hlbS4gUGhvdG9iaW9s
LiwgQTwvZnVsbC10aXRsZT48L3BlcmlvZGljYWw+PHBhZ2VzPjgzLTkzPC9wYWdlcz48dm9sdW1l
PjE0Njwvdm9sdW1lPjxudW1iZXI+MS0yPC9udW1iZXI+PGtleXdvcmRzPjxrZXl3b3JkPlVWIGFu
ZCB2aXNpYmxlIHNwZWN0cmEgKGFic29ycHRpb248L2tleXdvcmQ+PGtleXdvcmQ+c3Vic3RpdHVl
bnQgZWZmZWN0IG9uIHNwZWN0cm9zY29weSBhbmQgcGhvdG9jaHJvbWlzbSBvZiBpbmRvbHlsZnVs
Z2lkZXMpPC9rZXl3b3JkPjxrZXl3b3JkPklzb21lcml6YXRpb24gKGNpcy10cmFucywgcGhvdG9j
aGVtLjwva2V5d29yZD48a2V5d29yZD5zdWJzdGl0dWVudCBlZmZlY3Qgb24gc3BlY3Ryb3Njb3B5
IGFuZCBwaG90b2Nocm9taXNtIG9mIGluZG9seWxmdWxnaWRlcyk8L2tleXdvcmQ+PGtleXdvcmQ+
UmluZyBvcGVuaW5nIChwaG90b2NoZW0uPC9rZXl3b3JkPjxrZXl3b3JkPnN1YnN0aXR1ZW50IGVm
ZmVjdCBvbiBzcGVjdHJvc2NvcHkgYW5kIHBob3RvY2hyb21pc20gb2YgaW5kb2x5bGZ1bGdpZGVz
KTwva2V5d29yZD48a2V5d29yZD5DeWNsaXphdGlvbiAocGhvdG9jeWNsaXphdGlvbjwva2V5d29y
ZD48a2V5d29yZD5zdWJzdGl0dWVudCBlZmZlY3Qgb24gc3BlY3Ryb3Njb3B5IGFuZCBwaG90b2No
cm9taXNtIG9mIGluZG9seWxmdWxnaWRlcyk8L2tleXdvcmQ+PGtleXdvcmQ+U3RlcmljIGVmZmVj
dHMgKHN0ZXJpYyBlZmZlY3RzIG9uIHNwZWN0cm9zY29waWMgYW5kIHBob3RvY2hyb21pYyBwcm9w
ZXJ0aWVzIG9mIGluZG9seWxmdWxnaWRlcyk8L2tleXdvcmQ+PGtleXdvcmQ+UGhvdG9jaHJvbWlj
IG1hdGVyaWFscyAoc3Vic3RpdHVlbnQgZWZmZWN0IG9uIHNwZWN0cm9zY29weSBhbmQgcGhvdG9j
aHJvbWlzbSBhbmQgdGhlcm1hbCBzdGFiaWxpdHkgYW5kIGZhdGlndWUgcmVzaXN0YW5jZSBvZiBp
bmRvbHlsZnVsZ2lkZXMpPC9rZXl3b3JkPjxrZXl3b3JkPkFic29ycHRpb24gc3BlY3RyYTwva2V5
d29yZD48a2V5d29yZD5BYnNvcnB0aXZpdHk8L2tleXdvcmQ+PGtleXdvcmQ+Rmx1b3Jlc2NlbmNl
PC9rZXl3b3JkPjxrZXl3b3JkPk5NUjwva2V5d29yZD48a2V5d29yZD5QaG90b2Nocm9taXNtPC9r
ZXl3b3JkPjxrZXl3b3JkPlN1YnN0aXR1ZW50IGVmZmVjdHMgKHN1YnN0aXR1ZW50IGVmZmVjdCBv
biBzcGVjdHJvc2NvcHkgYW5kIHBob3RvY2hyb21pc20gb2YgaW5kb2x5bGZ1bGdpZGVzKTwva2V5
d29yZD48a2V5d29yZD5UaGVybWFsIHN0YWJpbGl0eSAodGhlcm1hbCBzdGFiaWxpdHkgYW5kIGZh
dGlndWUgcmVzaXN0YW5jZSBvZiBwaG90b2Nocm9taWMgaW5kb2x5bGZ1bGdpZGVzKTwva2V5d29y
ZD48L2tleXdvcmRzPjxkYXRlcz48eWVhcj4yMDAxPC95ZWFyPjwvZGF0ZXM+PGFjY2Vzc2lvbi1u
dW0+QU4gMjAwMTo4NTk1MDg8L2FjY2Vzc2lvbi1udW0+PHVybHM+PHJlbGF0ZWQtdXJscz48dXJs
PjMxPC91cmw+PC9yZWxhdGVkLXVybHM+PC91cmxzPjwvcmVjb3JkPjwvQ2l0ZT48Q2l0ZT48QXV0
aG9yPklzbGFtb3ZhPC9BdXRob3I+PFllYXI+MjAwODwvWWVhcj48UmVjTnVtPjEwPC9SZWNOdW0+
PHJlY29yZD48cmVjLW51bWJlcj4xMDwvcmVjLW51bWJlcj48Zm9yZWlnbi1rZXlzPjxrZXkgYXBw
PSJFTiIgZGItaWQ9Inp4d3ZlMDBmbjl0czlwZTJ2dnk1ZjlwZ2VzdnpydnJ2dmFydiI+MTA8L2tl
eT48L2ZvcmVpZ24ta2V5cz48cmVmLXR5cGUgbmFtZT0iSm91cm5hbCBBcnRpY2xlIj4xNzwvcmVm
LXR5cGU+PGNvbnRyaWJ1dG9ycz48YXV0aG9ycz48YXV0aG9yPklzbGFtb3ZhLCBOYWRlemhkYSBJ
LjwvYXV0aG9yPjxhdXRob3I+Q2hlbiwgWGk8L2F1dGhvcj48YXV0aG9yPkdhcmNpYSwgU2FuZHJh
IFAuPC9hdXRob3I+PGF1dGhvcj5HdWV6LCBHaGlzbGFpbmU8L2F1dGhvcj48YXV0aG9yPlNpbHZh
LCBZZW5pYTwvYXV0aG9yPjxhdXRob3I+TGVlcywgV2F0c29uIEouPC9hdXRob3I+PC9hdXRob3Jz
PjwvY29udHJpYnV0b3JzPjx0aXRsZXM+PHRpdGxlPkltcHJvdmluZyB0aGUgc3RhYmlsaXR5IG9m
IHBob3RvY2hyb21pYyBmbHVvcmluYXRlZCBpbmRvbHlsZnVsZ2lkZXM8L3RpdGxlPjxzZWNvbmRh
cnktdGl0bGU+Si4gUGhvdG9jaGVtLiBQaG90b2Jpb2wuLCBBPC9zZWNvbmRhcnktdGl0bGU+PC90
aXRsZXM+PHBlcmlvZGljYWw+PGZ1bGwtdGl0bGU+Si4gUGhvdG9jaGVtLiBQaG90b2Jpb2wuLCBB
PC9mdWxsLXRpdGxlPjwvcGVyaW9kaWNhbD48cGFnZXM+MjI4LTIzNDwvcGFnZXM+PHZvbHVtZT4x
OTU8L3ZvbHVtZT48bnVtYmVyPjItMzwvbnVtYmVyPjxkYXRlcz48eWVhcj4yMDA4PC95ZWFyPjwv
ZGF0ZXM+PGFjY2Vzc2lvbi1udW0+QU4gMjAwODoyOTcxNDU8L2FjY2Vzc2lvbi1udW0+PHVybHM+
PHJlbGF0ZWQtdXJscz48dXJsPjM8L3VybD48L3JlbGF0ZWQtdXJscz48L3VybHM+PC9yZWNvcmQ+
PC9DaXRlPjwvRW5kTm90ZT5=
</w:fldData>
          </w:fldChar>
        </w:r>
        <w:r w:rsidR="009E0676">
          <w:rPr>
            <w:rFonts w:ascii="Times" w:eastAsia="SimSun" w:hAnsi="Times" w:cs="Times New Roman"/>
            <w:kern w:val="0"/>
            <w:sz w:val="24"/>
            <w:szCs w:val="20"/>
          </w:rPr>
          <w:instrText xml:space="preserve"> ADDIN EN.CITE.DATA </w:instrText>
        </w:r>
        <w:r w:rsidR="000D146B">
          <w:rPr>
            <w:rFonts w:ascii="Times" w:eastAsia="SimSun" w:hAnsi="Times" w:cs="Times New Roman"/>
            <w:kern w:val="0"/>
            <w:sz w:val="24"/>
            <w:szCs w:val="20"/>
          </w:rPr>
        </w:r>
        <w:r w:rsidR="000D146B">
          <w:rPr>
            <w:rFonts w:ascii="Times" w:eastAsia="SimSun" w:hAnsi="Times" w:cs="Times New Roman"/>
            <w:kern w:val="0"/>
            <w:sz w:val="24"/>
            <w:szCs w:val="20"/>
          </w:rPr>
          <w:fldChar w:fldCharType="end"/>
        </w:r>
        <w:r w:rsidR="000D146B" w:rsidRPr="003F28F8">
          <w:rPr>
            <w:rFonts w:ascii="Times" w:eastAsia="SimSun" w:hAnsi="Times" w:cs="Times New Roman"/>
            <w:kern w:val="0"/>
            <w:sz w:val="24"/>
            <w:szCs w:val="20"/>
          </w:rPr>
        </w:r>
        <w:r w:rsidR="000D146B" w:rsidRPr="003F28F8">
          <w:rPr>
            <w:rFonts w:ascii="Times" w:eastAsia="SimSun" w:hAnsi="Times" w:cs="Times New Roman"/>
            <w:kern w:val="0"/>
            <w:sz w:val="24"/>
            <w:szCs w:val="20"/>
          </w:rPr>
          <w:fldChar w:fldCharType="separate"/>
        </w:r>
        <w:r w:rsidR="009E0676" w:rsidRPr="006F52A6">
          <w:rPr>
            <w:rFonts w:ascii="Times" w:eastAsia="SimSun" w:hAnsi="Times" w:cs="Times New Roman"/>
            <w:noProof/>
            <w:kern w:val="0"/>
            <w:sz w:val="24"/>
            <w:szCs w:val="20"/>
            <w:vertAlign w:val="superscript"/>
          </w:rPr>
          <w:t>50-52</w:t>
        </w:r>
        <w:r w:rsidR="000D146B" w:rsidRPr="003F28F8">
          <w:rPr>
            <w:rFonts w:ascii="Times" w:eastAsia="SimSun" w:hAnsi="Times" w:cs="Times New Roman"/>
            <w:kern w:val="0"/>
            <w:sz w:val="24"/>
            <w:szCs w:val="20"/>
          </w:rPr>
          <w:fldChar w:fldCharType="end"/>
        </w:r>
      </w:hyperlink>
      <w:r w:rsidRPr="003F28F8">
        <w:rPr>
          <w:rFonts w:ascii="Times" w:eastAsia="SimSun" w:hAnsi="Times" w:cs="Times New Roman"/>
          <w:kern w:val="0"/>
          <w:sz w:val="24"/>
          <w:szCs w:val="20"/>
        </w:rPr>
        <w:t xml:space="preserve"> The most photochemically stable fulgide</w:t>
      </w:r>
      <w:r w:rsidRPr="003F28F8">
        <w:rPr>
          <w:rFonts w:ascii="Times" w:eastAsia="SimSun" w:hAnsi="Times" w:cs="Times New Roman" w:hint="eastAsia"/>
          <w:kern w:val="0"/>
          <w:sz w:val="24"/>
          <w:szCs w:val="20"/>
        </w:rPr>
        <w:t xml:space="preserve">, a fluorinated indolylfulgide synthesized by Lees et al., </w:t>
      </w:r>
      <w:r w:rsidRPr="003F28F8">
        <w:rPr>
          <w:rFonts w:ascii="Times" w:eastAsia="SimSun" w:hAnsi="Times" w:cs="Times New Roman"/>
          <w:kern w:val="0"/>
          <w:sz w:val="24"/>
          <w:szCs w:val="20"/>
        </w:rPr>
        <w:t>undergoes 10</w:t>
      </w:r>
      <w:r w:rsidRPr="003F28F8">
        <w:rPr>
          <w:rFonts w:ascii="Times" w:eastAsia="SimSun" w:hAnsi="Times" w:cs="Times New Roman" w:hint="eastAsia"/>
          <w:kern w:val="0"/>
          <w:sz w:val="24"/>
          <w:szCs w:val="20"/>
        </w:rPr>
        <w:t>,</w:t>
      </w:r>
      <w:r w:rsidRPr="003F28F8">
        <w:rPr>
          <w:rFonts w:ascii="Times" w:eastAsia="SimSun" w:hAnsi="Times" w:cs="Times New Roman"/>
          <w:kern w:val="0"/>
          <w:sz w:val="24"/>
          <w:szCs w:val="20"/>
        </w:rPr>
        <w:t>000 photochemical cycles</w:t>
      </w:r>
      <w:r w:rsidRPr="003F28F8">
        <w:rPr>
          <w:rFonts w:ascii="Times" w:eastAsia="SimSun" w:hAnsi="Times" w:cs="Times New Roman" w:hint="eastAsia"/>
          <w:kern w:val="0"/>
          <w:sz w:val="24"/>
          <w:szCs w:val="20"/>
        </w:rPr>
        <w:t xml:space="preserve"> (</w:t>
      </w:r>
      <w:r w:rsidRPr="003F28F8">
        <w:rPr>
          <w:rFonts w:ascii="Times" w:eastAsia="SimSun" w:hAnsi="Times" w:cs="Times New Roman"/>
          <w:kern w:val="0"/>
          <w:sz w:val="24"/>
          <w:szCs w:val="20"/>
        </w:rPr>
        <w:t>back and forth convers</w:t>
      </w:r>
      <w:r w:rsidRPr="003F28F8">
        <w:rPr>
          <w:rFonts w:ascii="Times" w:eastAsia="SimSun" w:hAnsi="Times" w:cs="Times New Roman"/>
          <w:kern w:val="0"/>
          <w:sz w:val="24"/>
          <w:szCs w:val="20"/>
          <w:lang w:eastAsia="en-US"/>
        </w:rPr>
        <w:t xml:space="preserve">ion between </w:t>
      </w:r>
      <w:r w:rsidRPr="003F28F8">
        <w:rPr>
          <w:rFonts w:ascii="Times" w:eastAsia="SimSun" w:hAnsi="Times" w:cs="Times New Roman" w:hint="eastAsia"/>
          <w:kern w:val="0"/>
          <w:sz w:val="24"/>
          <w:szCs w:val="20"/>
        </w:rPr>
        <w:t xml:space="preserve">the </w:t>
      </w:r>
      <w:r w:rsidRPr="003F28F8">
        <w:rPr>
          <w:rFonts w:ascii="Times" w:eastAsia="SimSun" w:hAnsi="Times" w:cs="Times New Roman"/>
          <w:kern w:val="0"/>
          <w:sz w:val="24"/>
          <w:szCs w:val="20"/>
          <w:lang w:eastAsia="en-US"/>
        </w:rPr>
        <w:t>two</w:t>
      </w:r>
      <w:r w:rsidRPr="003F28F8">
        <w:rPr>
          <w:rFonts w:ascii="Times" w:eastAsia="SimSun" w:hAnsi="Times" w:cs="Times New Roman" w:hint="eastAsia"/>
          <w:kern w:val="0"/>
          <w:sz w:val="24"/>
          <w:szCs w:val="20"/>
        </w:rPr>
        <w:t xml:space="preserve"> key</w:t>
      </w:r>
      <w:r w:rsidRPr="003F28F8">
        <w:rPr>
          <w:rFonts w:ascii="Times" w:eastAsia="SimSun" w:hAnsi="Times" w:cs="Times New Roman"/>
          <w:kern w:val="0"/>
          <w:sz w:val="24"/>
          <w:szCs w:val="20"/>
          <w:lang w:eastAsia="en-US"/>
        </w:rPr>
        <w:t xml:space="preserve"> forms</w:t>
      </w:r>
      <w:r w:rsidRPr="003F28F8">
        <w:rPr>
          <w:rFonts w:ascii="Times" w:eastAsia="SimSun" w:hAnsi="Times" w:cs="Times New Roman" w:hint="eastAsia"/>
          <w:kern w:val="0"/>
          <w:sz w:val="24"/>
          <w:szCs w:val="20"/>
        </w:rPr>
        <w:t xml:space="preserve">) </w:t>
      </w:r>
      <w:r w:rsidRPr="003F28F8">
        <w:rPr>
          <w:rFonts w:ascii="Times" w:eastAsia="SimSun" w:hAnsi="Times" w:cs="Times New Roman"/>
          <w:kern w:val="0"/>
          <w:sz w:val="24"/>
          <w:szCs w:val="20"/>
          <w:lang w:eastAsia="en-US"/>
        </w:rPr>
        <w:t>before degrading by 13% in toluene.</w:t>
      </w:r>
      <w:hyperlink w:anchor="_ENREF_52" w:tooltip="Islamova, 2008 #10" w:history="1">
        <w:r w:rsidR="000D146B" w:rsidRPr="003F28F8">
          <w:rPr>
            <w:rFonts w:ascii="Times" w:eastAsia="SimSun" w:hAnsi="Times" w:cs="Times New Roman"/>
            <w:kern w:val="0"/>
            <w:sz w:val="24"/>
            <w:szCs w:val="20"/>
            <w:lang w:eastAsia="en-US"/>
          </w:rPr>
          <w:fldChar w:fldCharType="begin"/>
        </w:r>
        <w:r w:rsidR="009E0676">
          <w:rPr>
            <w:rFonts w:ascii="Times" w:eastAsia="SimSun" w:hAnsi="Times" w:cs="Times New Roman"/>
            <w:kern w:val="0"/>
            <w:sz w:val="24"/>
            <w:szCs w:val="20"/>
            <w:lang w:eastAsia="en-US"/>
          </w:rPr>
          <w:instrText xml:space="preserve"> ADDIN EN.CITE &lt;EndNote&gt;&lt;Cite&gt;&lt;Author&gt;Islamova&lt;/Author&gt;&lt;Year&gt;2008&lt;/Year&gt;&lt;RecNum&gt;10&lt;/RecNum&gt;&lt;DisplayText&gt;&lt;style face="superscript"&gt;52&lt;/style&gt;&lt;/DisplayText&gt;&lt;record&gt;&lt;rec-number&gt;10&lt;/rec-number&gt;&lt;foreign-keys&gt;&lt;key app="EN" db-id="zxwve00fn9ts9pe2vvy5f9pgesvzrvrvvarv"&gt;10&lt;/key&gt;&lt;/foreign-keys&gt;&lt;ref-type name="Journal Article"&gt;17&lt;/ref-type&gt;&lt;contributors&gt;&lt;authors&gt;&lt;author&gt;Islamova, Nadezhda I.&lt;/author&gt;&lt;author&gt;Chen, Xi&lt;/author&gt;&lt;author&gt;Garcia, Sandra P.&lt;/author&gt;&lt;author&gt;Guez, Ghislaine&lt;/author&gt;&lt;author&gt;Silva, Yenia&lt;/author&gt;&lt;author&gt;Lees, Watson J.&lt;/author&gt;&lt;/authors&gt;&lt;/contributors&gt;&lt;titles&gt;&lt;title&gt;Improving the stability of photochromic fluorinated indolylfulgides&lt;/title&gt;&lt;secondary-title&gt;J. Photochem. Photobiol., A&lt;/secondary-title&gt;&lt;/titles&gt;&lt;periodical&gt;&lt;full-title&gt;J. Photochem. Photobiol., A&lt;/full-title&gt;&lt;/periodical&gt;&lt;pages&gt;228-234&lt;/pages&gt;&lt;volume&gt;195&lt;/volume&gt;&lt;number&gt;2-3&lt;/number&gt;&lt;dates&gt;&lt;year&gt;2008&lt;/year&gt;&lt;/dates&gt;&lt;accession-num&gt;AN 2008:297145&lt;/accession-num&gt;&lt;urls&gt;&lt;related-urls&gt;&lt;url&gt;3&lt;/url&gt;&lt;/related-urls&gt;&lt;/urls&gt;&lt;/record&gt;&lt;/Cite&gt;&lt;/EndNote&gt;</w:instrText>
        </w:r>
        <w:r w:rsidR="000D146B" w:rsidRPr="003F28F8">
          <w:rPr>
            <w:rFonts w:ascii="Times" w:eastAsia="SimSun" w:hAnsi="Times" w:cs="Times New Roman"/>
            <w:kern w:val="0"/>
            <w:sz w:val="24"/>
            <w:szCs w:val="20"/>
            <w:lang w:eastAsia="en-US"/>
          </w:rPr>
          <w:fldChar w:fldCharType="separate"/>
        </w:r>
        <w:r w:rsidR="009E0676" w:rsidRPr="006F52A6">
          <w:rPr>
            <w:rFonts w:ascii="Times" w:eastAsia="SimSun" w:hAnsi="Times" w:cs="Times New Roman"/>
            <w:noProof/>
            <w:kern w:val="0"/>
            <w:sz w:val="24"/>
            <w:szCs w:val="20"/>
            <w:vertAlign w:val="superscript"/>
            <w:lang w:eastAsia="en-US"/>
          </w:rPr>
          <w:t>52</w:t>
        </w:r>
        <w:r w:rsidR="000D146B" w:rsidRPr="003F28F8">
          <w:rPr>
            <w:rFonts w:ascii="Times" w:eastAsia="SimSun" w:hAnsi="Times" w:cs="Times New Roman"/>
            <w:kern w:val="0"/>
            <w:sz w:val="24"/>
            <w:szCs w:val="20"/>
            <w:lang w:eastAsia="en-US"/>
          </w:rPr>
          <w:fldChar w:fldCharType="end"/>
        </w:r>
      </w:hyperlink>
      <w:r w:rsidRPr="003F28F8">
        <w:rPr>
          <w:rFonts w:ascii="Times" w:eastAsia="SimSun" w:hAnsi="Times" w:cs="Times New Roman"/>
          <w:kern w:val="0"/>
          <w:sz w:val="24"/>
          <w:szCs w:val="20"/>
          <w:lang w:eastAsia="en-US"/>
        </w:rPr>
        <w:t xml:space="preserve"> </w:t>
      </w:r>
      <w:r w:rsidRPr="003F28F8">
        <w:rPr>
          <w:rFonts w:ascii="Times" w:eastAsia="SimSun" w:hAnsi="Times" w:cs="Times New Roman" w:hint="eastAsia"/>
          <w:kern w:val="0"/>
          <w:sz w:val="24"/>
          <w:szCs w:val="20"/>
        </w:rPr>
        <w:t>Optimization in almost all cases has been performed in aprotic solvents.</w:t>
      </w:r>
      <w:r w:rsidRPr="003F28F8">
        <w:rPr>
          <w:rFonts w:ascii="Times" w:eastAsia="SimSun" w:hAnsi="Times" w:cs="Times New Roman"/>
          <w:kern w:val="0"/>
          <w:sz w:val="24"/>
          <w:szCs w:val="20"/>
          <w:lang w:eastAsia="en-US"/>
        </w:rPr>
        <w:t xml:space="preserve"> </w:t>
      </w:r>
      <w:r w:rsidRPr="003F28F8">
        <w:rPr>
          <w:rFonts w:ascii="Times" w:eastAsia="SimSun" w:hAnsi="Times" w:cs="Times New Roman" w:hint="eastAsia"/>
          <w:kern w:val="0"/>
          <w:sz w:val="24"/>
          <w:szCs w:val="20"/>
        </w:rPr>
        <w:t xml:space="preserve">However, </w:t>
      </w:r>
      <w:r w:rsidRPr="003F28F8">
        <w:rPr>
          <w:rFonts w:ascii="Times" w:eastAsia="SimSun" w:hAnsi="Times" w:cs="Times New Roman"/>
          <w:kern w:val="0"/>
          <w:sz w:val="24"/>
          <w:szCs w:val="20"/>
          <w:lang w:eastAsia="en-US"/>
        </w:rPr>
        <w:t>the properties of fulgides</w:t>
      </w:r>
      <w:r w:rsidRPr="003F28F8">
        <w:rPr>
          <w:rFonts w:ascii="Times" w:eastAsia="SimSun" w:hAnsi="Times" w:cs="Times New Roman" w:hint="eastAsia"/>
          <w:kern w:val="0"/>
          <w:sz w:val="24"/>
          <w:szCs w:val="20"/>
        </w:rPr>
        <w:t xml:space="preserve"> or fulgimides</w:t>
      </w:r>
      <w:r w:rsidRPr="003F28F8">
        <w:rPr>
          <w:rFonts w:ascii="Times" w:eastAsia="SimSun" w:hAnsi="Times" w:cs="Times New Roman"/>
          <w:kern w:val="0"/>
          <w:sz w:val="24"/>
          <w:szCs w:val="20"/>
          <w:lang w:eastAsia="en-US"/>
        </w:rPr>
        <w:t xml:space="preserve"> in aqueous solutions have not been thoroughly examined.  </w:t>
      </w:r>
    </w:p>
    <w:p w:rsidR="003F28F8" w:rsidRPr="003F28F8" w:rsidRDefault="003F28F8" w:rsidP="003F28F8">
      <w:pPr>
        <w:spacing w:line="480" w:lineRule="auto"/>
        <w:ind w:firstLine="420"/>
        <w:rPr>
          <w:rFonts w:ascii="Times" w:eastAsia="SimSun" w:hAnsi="Times" w:cs="Times New Roman"/>
          <w:kern w:val="0"/>
          <w:sz w:val="24"/>
          <w:szCs w:val="20"/>
        </w:rPr>
      </w:pPr>
      <w:r w:rsidRPr="003F28F8">
        <w:rPr>
          <w:rFonts w:ascii="Times" w:eastAsia="SimSun" w:hAnsi="Times" w:cs="Times New Roman" w:hint="eastAsia"/>
          <w:kern w:val="0"/>
          <w:sz w:val="24"/>
          <w:szCs w:val="20"/>
        </w:rPr>
        <w:t xml:space="preserve">Stability in protic </w:t>
      </w:r>
      <w:r w:rsidRPr="003F28F8">
        <w:rPr>
          <w:rFonts w:ascii="Times" w:eastAsia="SimSun" w:hAnsi="Times" w:cs="Times New Roman"/>
          <w:kern w:val="0"/>
          <w:sz w:val="24"/>
          <w:szCs w:val="20"/>
        </w:rPr>
        <w:t>environments</w:t>
      </w:r>
      <w:r w:rsidRPr="003F28F8">
        <w:rPr>
          <w:rFonts w:ascii="Times" w:eastAsia="SimSun" w:hAnsi="Times" w:cs="Times New Roman" w:hint="eastAsia"/>
          <w:kern w:val="0"/>
          <w:sz w:val="24"/>
          <w:szCs w:val="20"/>
        </w:rPr>
        <w:t xml:space="preserve"> is an </w:t>
      </w:r>
      <w:r w:rsidRPr="003F28F8">
        <w:rPr>
          <w:rFonts w:ascii="Times" w:eastAsia="SimSun" w:hAnsi="Times" w:cs="Times New Roman"/>
          <w:kern w:val="0"/>
          <w:sz w:val="24"/>
          <w:szCs w:val="20"/>
        </w:rPr>
        <w:t>important</w:t>
      </w:r>
      <w:r w:rsidRPr="003F28F8">
        <w:rPr>
          <w:rFonts w:ascii="Times" w:eastAsia="SimSun" w:hAnsi="Times" w:cs="Times New Roman" w:hint="eastAsia"/>
          <w:kern w:val="0"/>
          <w:sz w:val="24"/>
          <w:szCs w:val="20"/>
        </w:rPr>
        <w:t xml:space="preserve"> property of photochromic compounds for their application in </w:t>
      </w:r>
      <w:r w:rsidRPr="003F28F8">
        <w:rPr>
          <w:rFonts w:ascii="Times" w:eastAsia="SimSun" w:hAnsi="Times" w:cs="Times New Roman"/>
          <w:kern w:val="0"/>
          <w:sz w:val="24"/>
          <w:szCs w:val="20"/>
        </w:rPr>
        <w:t>optical</w:t>
      </w:r>
      <w:r w:rsidRPr="003F28F8">
        <w:rPr>
          <w:rFonts w:ascii="Times" w:eastAsia="SimSun" w:hAnsi="Times" w:cs="Times New Roman" w:hint="eastAsia"/>
          <w:kern w:val="0"/>
          <w:sz w:val="24"/>
          <w:szCs w:val="20"/>
        </w:rPr>
        <w:t xml:space="preserve"> memory </w:t>
      </w:r>
      <w:r w:rsidRPr="003F28F8">
        <w:rPr>
          <w:rFonts w:ascii="Times" w:eastAsia="SimSun" w:hAnsi="Times" w:cs="Times New Roman"/>
          <w:kern w:val="0"/>
          <w:sz w:val="24"/>
          <w:szCs w:val="20"/>
        </w:rPr>
        <w:t>devi</w:t>
      </w:r>
      <w:r w:rsidRPr="003F28F8">
        <w:rPr>
          <w:rFonts w:ascii="Times" w:eastAsia="SimSun" w:hAnsi="Times" w:cs="Times New Roman" w:hint="eastAsia"/>
          <w:kern w:val="0"/>
          <w:sz w:val="24"/>
          <w:szCs w:val="20"/>
        </w:rPr>
        <w:t>c</w:t>
      </w:r>
      <w:r w:rsidRPr="003F28F8">
        <w:rPr>
          <w:rFonts w:ascii="Times" w:eastAsia="SimSun" w:hAnsi="Times" w:cs="Times New Roman"/>
          <w:kern w:val="0"/>
          <w:sz w:val="24"/>
          <w:szCs w:val="20"/>
        </w:rPr>
        <w:t>e</w:t>
      </w:r>
      <w:r w:rsidRPr="003F28F8">
        <w:rPr>
          <w:rFonts w:ascii="Times" w:eastAsia="SimSun" w:hAnsi="Times" w:cs="Times New Roman" w:hint="eastAsia"/>
          <w:kern w:val="0"/>
          <w:sz w:val="24"/>
          <w:szCs w:val="20"/>
        </w:rPr>
        <w:t>s and biological optical switches.</w:t>
      </w:r>
      <w:r w:rsidR="000D146B" w:rsidRPr="003F28F8">
        <w:rPr>
          <w:rFonts w:ascii="Times" w:eastAsia="SimSun" w:hAnsi="Times" w:cs="Times New Roman"/>
          <w:kern w:val="0"/>
          <w:sz w:val="24"/>
          <w:szCs w:val="20"/>
        </w:rPr>
        <w:fldChar w:fldCharType="begin">
          <w:fldData xml:space="preserve">PEVuZE5vdGU+PENpdGU+PEF1dGhvcj5CZXJuczwvQXV0aG9yPjxZZWFyPjIwMDQ8L1llYXI+PFJl
Y051bT4yNTwvUmVjTnVtPjxEaXNwbGF5VGV4dD48c3R5bGUgZmFjZT0ic3VwZXJzY3JpcHQiPjYs
MTU8L3N0eWxlPjwvRGlzcGxheVRleHQ+PHJlY29yZD48cmVjLW51bWJlcj4yNTwvcmVjLW51bWJl
cj48Zm9yZWlnbi1rZXlzPjxrZXkgYXBwPSJFTiIgZGItaWQ9Inp4d3ZlMDBmbjl0czlwZTJ2dnk1
ZjlwZ2VzdnpydnJ2dmFydiI+MjU8L2tleT48L2ZvcmVpZ24ta2V5cz48cmVmLXR5cGUgbmFtZT0i
Sm91cm5hbCBBcnRpY2xlIj4xNzwvcmVmLXR5cGU+PGNvbnRyaWJ1dG9ycz48YXV0aG9ycz48YXV0
aG9yPkJlcm5zLCBNaWNoYWVsIFcuPC9hdXRob3I+PGF1dGhvcj5LcmFzaWV2YSwgVGF0aWFuYTwv
YXV0aG9yPjxhdXRob3I+U3VuLCBDaHVuZy1IbzwvYXV0aG9yPjxhdXRob3I+RHZvcm5pa292LCBB
bGV4YW5kZXI8L2F1dGhvcj48YXV0aG9yPlJlbnR6ZXBpcywgUGV0ZXIgTS48L2F1dGhvcj48L2F1
dGhvcnM+PC9jb250cmlidXRvcnM+PHRpdGxlcz48dGl0bGU+QSBwb2xhcml0eSBkZXBlbmRlbnQg
Zmx1b3Jlc2NlbmNlICZxdW90O3N3aXRjaCZxdW90OyBpbiBsaXZlIGNlbGxzPC90aXRsZT48c2Vj
b25kYXJ5LXRpdGxlPkouIFBob3RvY2hlbS4gUGhvdG9iaW9sLiwgQjwvc2Vjb25kYXJ5LXRpdGxl
PjwvdGl0bGVzPjxwZXJpb2RpY2FsPjxmdWxsLXRpdGxlPkouIFBob3RvY2hlbS4gUGhvdG9iaW9s
LiwgQjwvZnVsbC10aXRsZT48L3BlcmlvZGljYWw+PHBhZ2VzPjUxLTU2PC9wYWdlcz48dm9sdW1l
Pjc1PC92b2x1bWU+PG51bWJlcj4xLTI8L251bWJlcj48a2V5d29yZHM+PGtleXdvcmQ+Rmx1b3Jl
c2NlbmNlPC9rZXl3b3JkPjxrZXl3b3JkPkZsdW9yZXNjZW5jZSBtaWNyb3Njb3B5PC9rZXl3b3Jk
PjxrZXl3b3JkPk9yZ2FuZWxsZTwva2V5d29yZD48a2V5d29yZD5QaG90b2Nocm9taWMgbWF0ZXJp
YWxzPC9rZXl3b3JkPjxrZXl3b3JkPlBvdG9yb3VzIHRyaWRhY3R5bHVzIChwb2xhcml0eSBkZXBl
bmRlbnQgZmx1b3Jlc2NlbmNlIHN3aXRjaCBwcm9wZXJ0aWVzLCB1bHRyYWZhc3Qga2luZXRpY3Mg
YW5kIHVzZSBvZiBwaG90b2Nocm9taWMgZGlhbGt5bGlkZW5lc3VjY2luaW1pZGUgaW4gbGl2ZSBj
ZWxscyk8L2tleXdvcmQ+PGtleXdvcmQ+cG9sYXJpdHkgcGhvdG9jaHJvbWljIG1vbCBmbHVvcmVz
Y2VuY2Ugc2Vuc29yIGNlbGw8L2tleXdvcmQ+PC9rZXl3b3Jkcz48ZGF0ZXM+PHllYXI+MjAwNDwv
eWVhcj48L2RhdGVzPjxhY2Nlc3Npb24tbnVtPkFOIDIwMDQ6NTU3Nzk4PC9hY2Nlc3Npb24tbnVt
Pjx1cmxzPjxyZWxhdGVkLXVybHM+PHVybD4zNTwvdXJsPjwvcmVsYXRlZC11cmxzPjwvdXJscz48
L3JlY29yZD48L0NpdGU+PENpdGU+PEF1dGhvcj5Zb2tveWFtYTwvQXV0aG9yPjxZZWFyPjIwMDA8
L1llYXI+PFJlY051bT4xPC9SZWNOdW0+PHJlY29yZD48cmVjLW51bWJlcj4xPC9yZWMtbnVtYmVy
Pjxmb3JlaWduLWtleXM+PGtleSBhcHA9IkVOIiBkYi1pZD0ienh3dmUwMGZuOXRzOXBlMnZ2eTVm
OXBnZXN2enJ2cnZ2YXJ2Ij4xPC9rZXk+PC9mb3JlaWduLWtleXM+PHJlZi10eXBlIG5hbWU9Ikpv
dXJuYWwgQXJ0aWNsZSI+MTc8L3JlZi10eXBlPjxjb250cmlidXRvcnM+PGF1dGhvcnM+PGF1dGhv
cj5Zb2tveWFtYSwgWWFzdXNoaTwvYXV0aG9yPjwvYXV0aG9ycz48L2NvbnRyaWJ1dG9ycz48dGl0
bGVzPjx0aXRsZT5GdWxnaWRlcyBmb3IgbWVtb3JpZXMgYW5kIHN3aXRjaGVzPC90aXRsZT48c2Vj
b25kYXJ5LXRpdGxlPkNoZW0uIFJldi48L3NlY29uZGFyeS10aXRsZT48L3RpdGxlcz48cGVyaW9k
aWNhbD48ZnVsbC10aXRsZT5DaGVtLiBSZXYuPC9mdWxsLXRpdGxlPjwvcGVyaW9kaWNhbD48cGFn
ZXM+MTcxNy0xNzM5PC9wYWdlcz48dm9sdW1lPjEwMDwvdm9sdW1lPjxudW1iZXI+NTwvbnVtYmVy
PjxrZXl3b3Jkcz48a2V5d29yZD5Nb2xlY3VsYXIgc3RydWN0dXJlLXByb3BlcnR5IHJlbGF0aW9u
c2hpcDwva2V5d29yZD48a2V5d29yZD5Ob25saW5lYXIgb3B0aWNhbCBwcm9wZXJ0aWVzPC9rZXl3
b3JkPjxrZXl3b3JkPk9wdGljYWwgcmVjb3JkaW5nIG1hdGVyaWFsczwva2V5d29yZD48a2V5d29y
ZD5QaG90b2Nocm9taXNtIChwcmVwbi4sIHBob3RvY2hyb21pc20sIG1vbC4gc3RydWN0dXJlLXBy
b3BlcnR5IHJlbGF0aW9uc2hpcHMsIGFuZCBhcHBsaWNhdGlvbnMgaW4gb3B0aWNhbCByZWNvcmRp
bmcgbWVkaWEgb2YgZnVsZ2lkZSBkZXJpdnMuKTwva2V5d29yZD48a2V5d29yZD5yZXZpZXcgZnVs
Z2lkZSBkZXJpdiBwaG90b2Nocm9taXNtIG1vbCBzdHJ1Y3R1cmUgcmVsYXRpb25zaGlwPC9rZXl3
b3JkPjxrZXl3b3JkPmJ1dGFkaWVuZWRpY2FyYm94eWxpYyBhY2lkIGFuaHlkcmlkZSBkZXJpdiBv
cHRpY2FsIHJlY29yZGluZyByZXZpZXc8L2tleXdvcmQ+PC9rZXl3b3Jkcz48ZGF0ZXM+PHllYXI+
MjAwMDwveWVhcj48L2RhdGVzPjxhY2Nlc3Npb24tbnVtPkFOIDIwMDA6MTc2MDkxPC9hY2Nlc3Np
b24tbnVtPjx1cmxzPjxyZWxhdGVkLXVybHM+PHVybD4xNzwvdXJsPjwvcmVsYXRlZC11cmxzPjwv
dXJscz48L3JlY29yZD48L0NpdGU+PC9FbmROb3RlPn==
</w:fldData>
        </w:fldChar>
      </w:r>
      <w:r w:rsidR="00F13341">
        <w:rPr>
          <w:rFonts w:ascii="Times" w:eastAsia="SimSun" w:hAnsi="Times" w:cs="Times New Roman"/>
          <w:kern w:val="0"/>
          <w:sz w:val="24"/>
          <w:szCs w:val="20"/>
        </w:rPr>
        <w:instrText xml:space="preserve"> ADDIN EN.CITE </w:instrText>
      </w:r>
      <w:r w:rsidR="000D146B">
        <w:rPr>
          <w:rFonts w:ascii="Times" w:eastAsia="SimSun" w:hAnsi="Times" w:cs="Times New Roman"/>
          <w:kern w:val="0"/>
          <w:sz w:val="24"/>
          <w:szCs w:val="20"/>
        </w:rPr>
        <w:fldChar w:fldCharType="begin">
          <w:fldData xml:space="preserve">PEVuZE5vdGU+PENpdGU+PEF1dGhvcj5CZXJuczwvQXV0aG9yPjxZZWFyPjIwMDQ8L1llYXI+PFJl
Y051bT4yNTwvUmVjTnVtPjxEaXNwbGF5VGV4dD48c3R5bGUgZmFjZT0ic3VwZXJzY3JpcHQiPjYs
MTU8L3N0eWxlPjwvRGlzcGxheVRleHQ+PHJlY29yZD48cmVjLW51bWJlcj4yNTwvcmVjLW51bWJl
cj48Zm9yZWlnbi1rZXlzPjxrZXkgYXBwPSJFTiIgZGItaWQ9Inp4d3ZlMDBmbjl0czlwZTJ2dnk1
ZjlwZ2VzdnpydnJ2dmFydiI+MjU8L2tleT48L2ZvcmVpZ24ta2V5cz48cmVmLXR5cGUgbmFtZT0i
Sm91cm5hbCBBcnRpY2xlIj4xNzwvcmVmLXR5cGU+PGNvbnRyaWJ1dG9ycz48YXV0aG9ycz48YXV0
aG9yPkJlcm5zLCBNaWNoYWVsIFcuPC9hdXRob3I+PGF1dGhvcj5LcmFzaWV2YSwgVGF0aWFuYTwv
YXV0aG9yPjxhdXRob3I+U3VuLCBDaHVuZy1IbzwvYXV0aG9yPjxhdXRob3I+RHZvcm5pa292LCBB
bGV4YW5kZXI8L2F1dGhvcj48YXV0aG9yPlJlbnR6ZXBpcywgUGV0ZXIgTS48L2F1dGhvcj48L2F1
dGhvcnM+PC9jb250cmlidXRvcnM+PHRpdGxlcz48dGl0bGU+QSBwb2xhcml0eSBkZXBlbmRlbnQg
Zmx1b3Jlc2NlbmNlICZxdW90O3N3aXRjaCZxdW90OyBpbiBsaXZlIGNlbGxzPC90aXRsZT48c2Vj
b25kYXJ5LXRpdGxlPkouIFBob3RvY2hlbS4gUGhvdG9iaW9sLiwgQjwvc2Vjb25kYXJ5LXRpdGxl
PjwvdGl0bGVzPjxwZXJpb2RpY2FsPjxmdWxsLXRpdGxlPkouIFBob3RvY2hlbS4gUGhvdG9iaW9s
LiwgQjwvZnVsbC10aXRsZT48L3BlcmlvZGljYWw+PHBhZ2VzPjUxLTU2PC9wYWdlcz48dm9sdW1l
Pjc1PC92b2x1bWU+PG51bWJlcj4xLTI8L251bWJlcj48a2V5d29yZHM+PGtleXdvcmQ+Rmx1b3Jl
c2NlbmNlPC9rZXl3b3JkPjxrZXl3b3JkPkZsdW9yZXNjZW5jZSBtaWNyb3Njb3B5PC9rZXl3b3Jk
PjxrZXl3b3JkPk9yZ2FuZWxsZTwva2V5d29yZD48a2V5d29yZD5QaG90b2Nocm9taWMgbWF0ZXJp
YWxzPC9rZXl3b3JkPjxrZXl3b3JkPlBvdG9yb3VzIHRyaWRhY3R5bHVzIChwb2xhcml0eSBkZXBl
bmRlbnQgZmx1b3Jlc2NlbmNlIHN3aXRjaCBwcm9wZXJ0aWVzLCB1bHRyYWZhc3Qga2luZXRpY3Mg
YW5kIHVzZSBvZiBwaG90b2Nocm9taWMgZGlhbGt5bGlkZW5lc3VjY2luaW1pZGUgaW4gbGl2ZSBj
ZWxscyk8L2tleXdvcmQ+PGtleXdvcmQ+cG9sYXJpdHkgcGhvdG9jaHJvbWljIG1vbCBmbHVvcmVz
Y2VuY2Ugc2Vuc29yIGNlbGw8L2tleXdvcmQ+PC9rZXl3b3Jkcz48ZGF0ZXM+PHllYXI+MjAwNDwv
eWVhcj48L2RhdGVzPjxhY2Nlc3Npb24tbnVtPkFOIDIwMDQ6NTU3Nzk4PC9hY2Nlc3Npb24tbnVt
Pjx1cmxzPjxyZWxhdGVkLXVybHM+PHVybD4zNTwvdXJsPjwvcmVsYXRlZC11cmxzPjwvdXJscz48
L3JlY29yZD48L0NpdGU+PENpdGU+PEF1dGhvcj5Zb2tveWFtYTwvQXV0aG9yPjxZZWFyPjIwMDA8
L1llYXI+PFJlY051bT4xPC9SZWNOdW0+PHJlY29yZD48cmVjLW51bWJlcj4xPC9yZWMtbnVtYmVy
Pjxmb3JlaWduLWtleXM+PGtleSBhcHA9IkVOIiBkYi1pZD0ienh3dmUwMGZuOXRzOXBlMnZ2eTVm
OXBnZXN2enJ2cnZ2YXJ2Ij4xPC9rZXk+PC9mb3JlaWduLWtleXM+PHJlZi10eXBlIG5hbWU9Ikpv
dXJuYWwgQXJ0aWNsZSI+MTc8L3JlZi10eXBlPjxjb250cmlidXRvcnM+PGF1dGhvcnM+PGF1dGhv
cj5Zb2tveWFtYSwgWWFzdXNoaTwvYXV0aG9yPjwvYXV0aG9ycz48L2NvbnRyaWJ1dG9ycz48dGl0
bGVzPjx0aXRsZT5GdWxnaWRlcyBmb3IgbWVtb3JpZXMgYW5kIHN3aXRjaGVzPC90aXRsZT48c2Vj
b25kYXJ5LXRpdGxlPkNoZW0uIFJldi48L3NlY29uZGFyeS10aXRsZT48L3RpdGxlcz48cGVyaW9k
aWNhbD48ZnVsbC10aXRsZT5DaGVtLiBSZXYuPC9mdWxsLXRpdGxlPjwvcGVyaW9kaWNhbD48cGFn
ZXM+MTcxNy0xNzM5PC9wYWdlcz48dm9sdW1lPjEwMDwvdm9sdW1lPjxudW1iZXI+NTwvbnVtYmVy
PjxrZXl3b3Jkcz48a2V5d29yZD5Nb2xlY3VsYXIgc3RydWN0dXJlLXByb3BlcnR5IHJlbGF0aW9u
c2hpcDwva2V5d29yZD48a2V5d29yZD5Ob25saW5lYXIgb3B0aWNhbCBwcm9wZXJ0aWVzPC9rZXl3
b3JkPjxrZXl3b3JkPk9wdGljYWwgcmVjb3JkaW5nIG1hdGVyaWFsczwva2V5d29yZD48a2V5d29y
ZD5QaG90b2Nocm9taXNtIChwcmVwbi4sIHBob3RvY2hyb21pc20sIG1vbC4gc3RydWN0dXJlLXBy
b3BlcnR5IHJlbGF0aW9uc2hpcHMsIGFuZCBhcHBsaWNhdGlvbnMgaW4gb3B0aWNhbCByZWNvcmRp
bmcgbWVkaWEgb2YgZnVsZ2lkZSBkZXJpdnMuKTwva2V5d29yZD48a2V5d29yZD5yZXZpZXcgZnVs
Z2lkZSBkZXJpdiBwaG90b2Nocm9taXNtIG1vbCBzdHJ1Y3R1cmUgcmVsYXRpb25zaGlwPC9rZXl3
b3JkPjxrZXl3b3JkPmJ1dGFkaWVuZWRpY2FyYm94eWxpYyBhY2lkIGFuaHlkcmlkZSBkZXJpdiBv
cHRpY2FsIHJlY29yZGluZyByZXZpZXc8L2tleXdvcmQ+PC9rZXl3b3Jkcz48ZGF0ZXM+PHllYXI+
MjAwMDwveWVhcj48L2RhdGVzPjxhY2Nlc3Npb24tbnVtPkFOIDIwMDA6MTc2MDkxPC9hY2Nlc3Np
b24tbnVtPjx1cmxzPjxyZWxhdGVkLXVybHM+PHVybD4xNzwvdXJsPjwvcmVsYXRlZC11cmxzPjwv
dXJscz48L3JlY29yZD48L0NpdGU+PC9FbmROb3RlPn==
</w:fldData>
        </w:fldChar>
      </w:r>
      <w:r w:rsidR="00F13341">
        <w:rPr>
          <w:rFonts w:ascii="Times" w:eastAsia="SimSun" w:hAnsi="Times" w:cs="Times New Roman"/>
          <w:kern w:val="0"/>
          <w:sz w:val="24"/>
          <w:szCs w:val="20"/>
        </w:rPr>
        <w:instrText xml:space="preserve"> ADDIN EN.CITE.DATA </w:instrText>
      </w:r>
      <w:r w:rsidR="000D146B">
        <w:rPr>
          <w:rFonts w:ascii="Times" w:eastAsia="SimSun" w:hAnsi="Times" w:cs="Times New Roman"/>
          <w:kern w:val="0"/>
          <w:sz w:val="24"/>
          <w:szCs w:val="20"/>
        </w:rPr>
      </w:r>
      <w:r w:rsidR="000D146B">
        <w:rPr>
          <w:rFonts w:ascii="Times" w:eastAsia="SimSun" w:hAnsi="Times" w:cs="Times New Roman"/>
          <w:kern w:val="0"/>
          <w:sz w:val="24"/>
          <w:szCs w:val="20"/>
        </w:rPr>
        <w:fldChar w:fldCharType="end"/>
      </w:r>
      <w:r w:rsidR="000D146B" w:rsidRPr="003F28F8">
        <w:rPr>
          <w:rFonts w:ascii="Times" w:eastAsia="SimSun" w:hAnsi="Times" w:cs="Times New Roman"/>
          <w:kern w:val="0"/>
          <w:sz w:val="24"/>
          <w:szCs w:val="20"/>
        </w:rPr>
      </w:r>
      <w:r w:rsidR="000D146B" w:rsidRPr="003F28F8">
        <w:rPr>
          <w:rFonts w:ascii="Times" w:eastAsia="SimSun" w:hAnsi="Times" w:cs="Times New Roman"/>
          <w:kern w:val="0"/>
          <w:sz w:val="24"/>
          <w:szCs w:val="20"/>
        </w:rPr>
        <w:fldChar w:fldCharType="separate"/>
      </w:r>
      <w:hyperlink w:anchor="_ENREF_6" w:tooltip="Berns, 2004 #25" w:history="1">
        <w:r w:rsidR="009E0676" w:rsidRPr="00F13341">
          <w:rPr>
            <w:rFonts w:ascii="Times" w:eastAsia="SimSun" w:hAnsi="Times" w:cs="Times New Roman"/>
            <w:noProof/>
            <w:kern w:val="0"/>
            <w:sz w:val="24"/>
            <w:szCs w:val="20"/>
            <w:vertAlign w:val="superscript"/>
          </w:rPr>
          <w:t>6</w:t>
        </w:r>
      </w:hyperlink>
      <w:r w:rsidR="00F13341" w:rsidRPr="00F13341">
        <w:rPr>
          <w:rFonts w:ascii="Times" w:eastAsia="SimSun" w:hAnsi="Times" w:cs="Times New Roman"/>
          <w:noProof/>
          <w:kern w:val="0"/>
          <w:sz w:val="24"/>
          <w:szCs w:val="20"/>
          <w:vertAlign w:val="superscript"/>
        </w:rPr>
        <w:t>,</w:t>
      </w:r>
      <w:hyperlink w:anchor="_ENREF_15" w:tooltip="Yokoyama, 2000 #1" w:history="1">
        <w:r w:rsidR="009E0676" w:rsidRPr="00F13341">
          <w:rPr>
            <w:rFonts w:ascii="Times" w:eastAsia="SimSun" w:hAnsi="Times" w:cs="Times New Roman"/>
            <w:noProof/>
            <w:kern w:val="0"/>
            <w:sz w:val="24"/>
            <w:szCs w:val="20"/>
            <w:vertAlign w:val="superscript"/>
          </w:rPr>
          <w:t>15</w:t>
        </w:r>
      </w:hyperlink>
      <w:r w:rsidR="000D146B" w:rsidRPr="003F28F8">
        <w:rPr>
          <w:rFonts w:ascii="Times" w:eastAsia="SimSun" w:hAnsi="Times" w:cs="Times New Roman"/>
          <w:kern w:val="0"/>
          <w:sz w:val="24"/>
          <w:szCs w:val="20"/>
        </w:rPr>
        <w:fldChar w:fldCharType="end"/>
      </w:r>
      <w:r w:rsidRPr="003F28F8">
        <w:rPr>
          <w:rFonts w:ascii="Times" w:eastAsia="SimSun" w:hAnsi="Times" w:cs="Times New Roman" w:hint="eastAsia"/>
          <w:kern w:val="0"/>
          <w:sz w:val="24"/>
          <w:szCs w:val="20"/>
        </w:rPr>
        <w:t xml:space="preserve"> Materials used for memory devices are required to maintain stability and function in humid </w:t>
      </w:r>
      <w:r w:rsidRPr="003F28F8">
        <w:rPr>
          <w:rFonts w:ascii="Times" w:eastAsia="SimSun" w:hAnsi="Times" w:cs="Times New Roman"/>
          <w:kern w:val="0"/>
          <w:sz w:val="24"/>
          <w:szCs w:val="20"/>
        </w:rPr>
        <w:t>environments</w:t>
      </w:r>
      <w:r w:rsidRPr="003F28F8">
        <w:rPr>
          <w:rFonts w:ascii="Times" w:eastAsia="SimSun" w:hAnsi="Times" w:cs="Times New Roman" w:hint="eastAsia"/>
          <w:kern w:val="0"/>
          <w:sz w:val="24"/>
          <w:szCs w:val="20"/>
        </w:rPr>
        <w:t>. In many biological applications, optical switches need to function in aqueous solvent systems.</w:t>
      </w:r>
      <w:r w:rsidR="000D146B" w:rsidRPr="003F28F8">
        <w:rPr>
          <w:rFonts w:ascii="Times" w:eastAsia="SimSun" w:hAnsi="Times" w:cs="Times New Roman"/>
          <w:kern w:val="0"/>
          <w:sz w:val="24"/>
          <w:szCs w:val="20"/>
        </w:rPr>
        <w:fldChar w:fldCharType="begin">
          <w:fldData xml:space="preserve">PEVuZE5vdGU+PENpdGU+PEF1dGhvcj5CZXJuczwvQXV0aG9yPjxZZWFyPjIwMDQ8L1llYXI+PFJl
Y051bT4yNTwvUmVjTnVtPjxEaXNwbGF5VGV4dD48c3R5bGUgZmFjZT0ic3VwZXJzY3JpcHQiPjYs
NzA8L3N0eWxlPjwvRGlzcGxheVRleHQ+PHJlY29yZD48cmVjLW51bWJlcj4yNTwvcmVjLW51bWJl
cj48Zm9yZWlnbi1rZXlzPjxrZXkgYXBwPSJFTiIgZGItaWQ9Inp4d3ZlMDBmbjl0czlwZTJ2dnk1
ZjlwZ2VzdnpydnJ2dmFydiI+MjU8L2tleT48L2ZvcmVpZ24ta2V5cz48cmVmLXR5cGUgbmFtZT0i
Sm91cm5hbCBBcnRpY2xlIj4xNzwvcmVmLXR5cGU+PGNvbnRyaWJ1dG9ycz48YXV0aG9ycz48YXV0
aG9yPkJlcm5zLCBNaWNoYWVsIFcuPC9hdXRob3I+PGF1dGhvcj5LcmFzaWV2YSwgVGF0aWFuYTwv
YXV0aG9yPjxhdXRob3I+U3VuLCBDaHVuZy1IbzwvYXV0aG9yPjxhdXRob3I+RHZvcm5pa292LCBB
bGV4YW5kZXI8L2F1dGhvcj48YXV0aG9yPlJlbnR6ZXBpcywgUGV0ZXIgTS48L2F1dGhvcj48L2F1
dGhvcnM+PC9jb250cmlidXRvcnM+PHRpdGxlcz48dGl0bGU+QSBwb2xhcml0eSBkZXBlbmRlbnQg
Zmx1b3Jlc2NlbmNlICZxdW90O3N3aXRjaCZxdW90OyBpbiBsaXZlIGNlbGxzPC90aXRsZT48c2Vj
b25kYXJ5LXRpdGxlPkouIFBob3RvY2hlbS4gUGhvdG9iaW9sLiwgQjwvc2Vjb25kYXJ5LXRpdGxl
PjwvdGl0bGVzPjxwZXJpb2RpY2FsPjxmdWxsLXRpdGxlPkouIFBob3RvY2hlbS4gUGhvdG9iaW9s
LiwgQjwvZnVsbC10aXRsZT48L3BlcmlvZGljYWw+PHBhZ2VzPjUxLTU2PC9wYWdlcz48dm9sdW1l
Pjc1PC92b2x1bWU+PG51bWJlcj4xLTI8L251bWJlcj48a2V5d29yZHM+PGtleXdvcmQ+Rmx1b3Jl
c2NlbmNlPC9rZXl3b3JkPjxrZXl3b3JkPkZsdW9yZXNjZW5jZSBtaWNyb3Njb3B5PC9rZXl3b3Jk
PjxrZXl3b3JkPk9yZ2FuZWxsZTwva2V5d29yZD48a2V5d29yZD5QaG90b2Nocm9taWMgbWF0ZXJp
YWxzPC9rZXl3b3JkPjxrZXl3b3JkPlBvdG9yb3VzIHRyaWRhY3R5bHVzIChwb2xhcml0eSBkZXBl
bmRlbnQgZmx1b3Jlc2NlbmNlIHN3aXRjaCBwcm9wZXJ0aWVzLCB1bHRyYWZhc3Qga2luZXRpY3Mg
YW5kIHVzZSBvZiBwaG90b2Nocm9taWMgZGlhbGt5bGlkZW5lc3VjY2luaW1pZGUgaW4gbGl2ZSBj
ZWxscyk8L2tleXdvcmQ+PGtleXdvcmQ+cG9sYXJpdHkgcGhvdG9jaHJvbWljIG1vbCBmbHVvcmVz
Y2VuY2Ugc2Vuc29yIGNlbGw8L2tleXdvcmQ+PC9rZXl3b3Jkcz48ZGF0ZXM+PHllYXI+MjAwNDwv
eWVhcj48L2RhdGVzPjxhY2Nlc3Npb24tbnVtPkFOIDIwMDQ6NTU3Nzk4PC9hY2Nlc3Npb24tbnVt
Pjx1cmxzPjxyZWxhdGVkLXVybHM+PHVybD4zNTwvdXJsPjwvcmVsYXRlZC11cmxzPjwvdXJscz48
L3JlY29yZD48L0NpdGU+PENpdGU+PEF1dGhvcj5XaWxsbmVyPC9BdXRob3I+PFllYXI+MTk5Mjwv
WWVhcj48UmVjTnVtPjI0PC9SZWNOdW0+PHJlY29yZD48cmVjLW51bWJlcj4yNDwvcmVjLW51bWJl
cj48Zm9yZWlnbi1rZXlzPjxrZXkgYXBwPSJFTiIgZGItaWQ9Inp4d3ZlMDBmbjl0czlwZTJ2dnk1
ZjlwZ2VzdnpydnJ2dmFydiI+MjQ8L2tleT48L2ZvcmVpZ24ta2V5cz48cmVmLXR5cGUgbmFtZT0i
Sm91cm5hbCBBcnRpY2xlIj4xNzwvcmVmLXR5cGU+PGNvbnRyaWJ1dG9ycz48YXV0aG9ycz48YXV0
aG9yPldpbGxuZXIsIEl0YW1hcjwvYXV0aG9yPjxhdXRob3I+UnViaW4sIFNoYWk8L2F1dGhvcj48
YXV0aG9yPldvbm5lciwgSm9oYW5uPC9hdXRob3I+PGF1dGhvcj5FZmZlbmJlcmdlciwgRnJhbno8
L2F1dGhvcj48YXV0aG9yPkJhZXVlcmxlLCBQZXRlcjwvYXV0aG9yPjwvYXV0aG9ycz48L2NvbnRy
aWJ1dG9ycz48dGl0bGVzPjx0aXRsZT5QaG90b3N3aXRjaGFibGUgYmluZGluZyBvZiBzdWJzdHJh
dGVzIHRvIHByb3RlaW5zOiBwaG90b3JlZ3VsYXRlZCBiaW5kaW5nIG9mIGFscGhhIC1ELW1hbm5v
cHlyYW5vc2UgdG8gY29uY2FuYXZhbGluIEEgbW9kaWZpZWQgYnkgYSB0aGlvcGhlbmVmdWxnaWRl
IGR5ZTwvdGl0bGU+PHNlY29uZGFyeS10aXRsZT5KLiBBbS4gQ2hlbS4gU29jLjwvc2Vjb25kYXJ5
LXRpdGxlPjwvdGl0bGVzPjxwZXJpb2RpY2FsPjxmdWxsLXRpdGxlPkouIEFtLiBDaGVtLiBTb2Mu
PC9mdWxsLXRpdGxlPjwvcGVyaW9kaWNhbD48cGFnZXM+MzE1MC0xPC9wYWdlcz48dm9sdW1lPjEx
NDwvdm9sdW1lPjxudW1iZXI+ODwvbnVtYmVyPjxrZXl3b3Jkcz48a2V5d29yZD5QaG90b2NoZW1p
c3RyeSAob2YgYmluZGluZyBvZiBtYW5ub3B5cmFub3NlIHRvIENvbiBBIG1vZGlmaWVkIGJ5IHRo
aW9waGVuZWZ1bGdpZGUgZHllKTwva2V5d29yZD48a2V5d29yZD5BZ2dsdXRpbmlucyBhbmQgTGVj
dGlucyBSb2xlOiBCSU9MIChCaW9sb2dpY2FsIHN0dWR5KSAoY29uY2FuYXZhbGlucywgQSwgbW9k
aWZpZWQgYnkgdGhpb3BoZW5lZnVsZ2lkZSBkeWUsIHBob3RvcmVndWxhdGVkIGJpbmRpbmcgb2Yg
bWFubm9weXJhbm9zZSB0byk8L2tleXdvcmQ+PGtleXdvcmQ+cGhvdG9yZWd1bGF0ZWQgYmluZGlu
ZyBtYW5ub3B5cmFub3NlIENvbiBBPC9rZXl3b3JkPjxrZXl3b3JkPnRoaW9waGVuZWZ1bGdpZGUg
ZHllIENvbiBBIGJpbmRpbmcgbWFubm9weXJhbm9zZTwva2V5d29yZD48L2tleXdvcmRzPjxkYXRl
cz48eWVhcj4xOTkyPC95ZWFyPjwvZGF0ZXM+PGFjY2Vzc2lvbi1udW0+QU4gMTk5MjoxNjg1NjA8
L2FjY2Vzc2lvbi1udW0+PHVybHM+PHJlbGF0ZWQtdXJscz48dXJsPjUyPC91cmw+PC9yZWxhdGVk
LXVybHM+PC91cmxzPjwvcmVjb3JkPjwvQ2l0ZT48L0VuZE5vdGU+AG==
</w:fldData>
        </w:fldChar>
      </w:r>
      <w:r w:rsidR="006F52A6">
        <w:rPr>
          <w:rFonts w:ascii="Times" w:eastAsia="SimSun" w:hAnsi="Times" w:cs="Times New Roman"/>
          <w:kern w:val="0"/>
          <w:sz w:val="24"/>
          <w:szCs w:val="20"/>
        </w:rPr>
        <w:instrText xml:space="preserve"> ADDIN EN.CITE </w:instrText>
      </w:r>
      <w:r w:rsidR="000D146B">
        <w:rPr>
          <w:rFonts w:ascii="Times" w:eastAsia="SimSun" w:hAnsi="Times" w:cs="Times New Roman"/>
          <w:kern w:val="0"/>
          <w:sz w:val="24"/>
          <w:szCs w:val="20"/>
        </w:rPr>
        <w:fldChar w:fldCharType="begin">
          <w:fldData xml:space="preserve">PEVuZE5vdGU+PENpdGU+PEF1dGhvcj5CZXJuczwvQXV0aG9yPjxZZWFyPjIwMDQ8L1llYXI+PFJl
Y051bT4yNTwvUmVjTnVtPjxEaXNwbGF5VGV4dD48c3R5bGUgZmFjZT0ic3VwZXJzY3JpcHQiPjYs
NzA8L3N0eWxlPjwvRGlzcGxheVRleHQ+PHJlY29yZD48cmVjLW51bWJlcj4yNTwvcmVjLW51bWJl
cj48Zm9yZWlnbi1rZXlzPjxrZXkgYXBwPSJFTiIgZGItaWQ9Inp4d3ZlMDBmbjl0czlwZTJ2dnk1
ZjlwZ2VzdnpydnJ2dmFydiI+MjU8L2tleT48L2ZvcmVpZ24ta2V5cz48cmVmLXR5cGUgbmFtZT0i
Sm91cm5hbCBBcnRpY2xlIj4xNzwvcmVmLXR5cGU+PGNvbnRyaWJ1dG9ycz48YXV0aG9ycz48YXV0
aG9yPkJlcm5zLCBNaWNoYWVsIFcuPC9hdXRob3I+PGF1dGhvcj5LcmFzaWV2YSwgVGF0aWFuYTwv
YXV0aG9yPjxhdXRob3I+U3VuLCBDaHVuZy1IbzwvYXV0aG9yPjxhdXRob3I+RHZvcm5pa292LCBB
bGV4YW5kZXI8L2F1dGhvcj48YXV0aG9yPlJlbnR6ZXBpcywgUGV0ZXIgTS48L2F1dGhvcj48L2F1
dGhvcnM+PC9jb250cmlidXRvcnM+PHRpdGxlcz48dGl0bGU+QSBwb2xhcml0eSBkZXBlbmRlbnQg
Zmx1b3Jlc2NlbmNlICZxdW90O3N3aXRjaCZxdW90OyBpbiBsaXZlIGNlbGxzPC90aXRsZT48c2Vj
b25kYXJ5LXRpdGxlPkouIFBob3RvY2hlbS4gUGhvdG9iaW9sLiwgQjwvc2Vjb25kYXJ5LXRpdGxl
PjwvdGl0bGVzPjxwZXJpb2RpY2FsPjxmdWxsLXRpdGxlPkouIFBob3RvY2hlbS4gUGhvdG9iaW9s
LiwgQjwvZnVsbC10aXRsZT48L3BlcmlvZGljYWw+PHBhZ2VzPjUxLTU2PC9wYWdlcz48dm9sdW1l
Pjc1PC92b2x1bWU+PG51bWJlcj4xLTI8L251bWJlcj48a2V5d29yZHM+PGtleXdvcmQ+Rmx1b3Jl
c2NlbmNlPC9rZXl3b3JkPjxrZXl3b3JkPkZsdW9yZXNjZW5jZSBtaWNyb3Njb3B5PC9rZXl3b3Jk
PjxrZXl3b3JkPk9yZ2FuZWxsZTwva2V5d29yZD48a2V5d29yZD5QaG90b2Nocm9taWMgbWF0ZXJp
YWxzPC9rZXl3b3JkPjxrZXl3b3JkPlBvdG9yb3VzIHRyaWRhY3R5bHVzIChwb2xhcml0eSBkZXBl
bmRlbnQgZmx1b3Jlc2NlbmNlIHN3aXRjaCBwcm9wZXJ0aWVzLCB1bHRyYWZhc3Qga2luZXRpY3Mg
YW5kIHVzZSBvZiBwaG90b2Nocm9taWMgZGlhbGt5bGlkZW5lc3VjY2luaW1pZGUgaW4gbGl2ZSBj
ZWxscyk8L2tleXdvcmQ+PGtleXdvcmQ+cG9sYXJpdHkgcGhvdG9jaHJvbWljIG1vbCBmbHVvcmVz
Y2VuY2Ugc2Vuc29yIGNlbGw8L2tleXdvcmQ+PC9rZXl3b3Jkcz48ZGF0ZXM+PHllYXI+MjAwNDwv
eWVhcj48L2RhdGVzPjxhY2Nlc3Npb24tbnVtPkFOIDIwMDQ6NTU3Nzk4PC9hY2Nlc3Npb24tbnVt
Pjx1cmxzPjxyZWxhdGVkLXVybHM+PHVybD4zNTwvdXJsPjwvcmVsYXRlZC11cmxzPjwvdXJscz48
L3JlY29yZD48L0NpdGU+PENpdGU+PEF1dGhvcj5XaWxsbmVyPC9BdXRob3I+PFllYXI+MTk5Mjwv
WWVhcj48UmVjTnVtPjI0PC9SZWNOdW0+PHJlY29yZD48cmVjLW51bWJlcj4yNDwvcmVjLW51bWJl
cj48Zm9yZWlnbi1rZXlzPjxrZXkgYXBwPSJFTiIgZGItaWQ9Inp4d3ZlMDBmbjl0czlwZTJ2dnk1
ZjlwZ2VzdnpydnJ2dmFydiI+MjQ8L2tleT48L2ZvcmVpZ24ta2V5cz48cmVmLXR5cGUgbmFtZT0i
Sm91cm5hbCBBcnRpY2xlIj4xNzwvcmVmLXR5cGU+PGNvbnRyaWJ1dG9ycz48YXV0aG9ycz48YXV0
aG9yPldpbGxuZXIsIEl0YW1hcjwvYXV0aG9yPjxhdXRob3I+UnViaW4sIFNoYWk8L2F1dGhvcj48
YXV0aG9yPldvbm5lciwgSm9oYW5uPC9hdXRob3I+PGF1dGhvcj5FZmZlbmJlcmdlciwgRnJhbno8
L2F1dGhvcj48YXV0aG9yPkJhZXVlcmxlLCBQZXRlcjwvYXV0aG9yPjwvYXV0aG9ycz48L2NvbnRy
aWJ1dG9ycz48dGl0bGVzPjx0aXRsZT5QaG90b3N3aXRjaGFibGUgYmluZGluZyBvZiBzdWJzdHJh
dGVzIHRvIHByb3RlaW5zOiBwaG90b3JlZ3VsYXRlZCBiaW5kaW5nIG9mIGFscGhhIC1ELW1hbm5v
cHlyYW5vc2UgdG8gY29uY2FuYXZhbGluIEEgbW9kaWZpZWQgYnkgYSB0aGlvcGhlbmVmdWxnaWRl
IGR5ZTwvdGl0bGU+PHNlY29uZGFyeS10aXRsZT5KLiBBbS4gQ2hlbS4gU29jLjwvc2Vjb25kYXJ5
LXRpdGxlPjwvdGl0bGVzPjxwZXJpb2RpY2FsPjxmdWxsLXRpdGxlPkouIEFtLiBDaGVtLiBTb2Mu
PC9mdWxsLXRpdGxlPjwvcGVyaW9kaWNhbD48cGFnZXM+MzE1MC0xPC9wYWdlcz48dm9sdW1lPjEx
NDwvdm9sdW1lPjxudW1iZXI+ODwvbnVtYmVyPjxrZXl3b3Jkcz48a2V5d29yZD5QaG90b2NoZW1p
c3RyeSAob2YgYmluZGluZyBvZiBtYW5ub3B5cmFub3NlIHRvIENvbiBBIG1vZGlmaWVkIGJ5IHRo
aW9waGVuZWZ1bGdpZGUgZHllKTwva2V5d29yZD48a2V5d29yZD5BZ2dsdXRpbmlucyBhbmQgTGVj
dGlucyBSb2xlOiBCSU9MIChCaW9sb2dpY2FsIHN0dWR5KSAoY29uY2FuYXZhbGlucywgQSwgbW9k
aWZpZWQgYnkgdGhpb3BoZW5lZnVsZ2lkZSBkeWUsIHBob3RvcmVndWxhdGVkIGJpbmRpbmcgb2Yg
bWFubm9weXJhbm9zZSB0byk8L2tleXdvcmQ+PGtleXdvcmQ+cGhvdG9yZWd1bGF0ZWQgYmluZGlu
ZyBtYW5ub3B5cmFub3NlIENvbiBBPC9rZXl3b3JkPjxrZXl3b3JkPnRoaW9waGVuZWZ1bGdpZGUg
ZHllIENvbiBBIGJpbmRpbmcgbWFubm9weXJhbm9zZTwva2V5d29yZD48L2tleXdvcmRzPjxkYXRl
cz48eWVhcj4xOTkyPC95ZWFyPjwvZGF0ZXM+PGFjY2Vzc2lvbi1udW0+QU4gMTk5MjoxNjg1NjA8
L2FjY2Vzc2lvbi1udW0+PHVybHM+PHJlbGF0ZWQtdXJscz48dXJsPjUyPC91cmw+PC9yZWxhdGVk
LXVybHM+PC91cmxzPjwvcmVjb3JkPjwvQ2l0ZT48L0VuZE5vdGU+AG==
</w:fldData>
        </w:fldChar>
      </w:r>
      <w:r w:rsidR="006F52A6">
        <w:rPr>
          <w:rFonts w:ascii="Times" w:eastAsia="SimSun" w:hAnsi="Times" w:cs="Times New Roman"/>
          <w:kern w:val="0"/>
          <w:sz w:val="24"/>
          <w:szCs w:val="20"/>
        </w:rPr>
        <w:instrText xml:space="preserve"> ADDIN EN.CITE.DATA </w:instrText>
      </w:r>
      <w:r w:rsidR="000D146B">
        <w:rPr>
          <w:rFonts w:ascii="Times" w:eastAsia="SimSun" w:hAnsi="Times" w:cs="Times New Roman"/>
          <w:kern w:val="0"/>
          <w:sz w:val="24"/>
          <w:szCs w:val="20"/>
        </w:rPr>
      </w:r>
      <w:r w:rsidR="000D146B">
        <w:rPr>
          <w:rFonts w:ascii="Times" w:eastAsia="SimSun" w:hAnsi="Times" w:cs="Times New Roman"/>
          <w:kern w:val="0"/>
          <w:sz w:val="24"/>
          <w:szCs w:val="20"/>
        </w:rPr>
        <w:fldChar w:fldCharType="end"/>
      </w:r>
      <w:r w:rsidR="000D146B" w:rsidRPr="003F28F8">
        <w:rPr>
          <w:rFonts w:ascii="Times" w:eastAsia="SimSun" w:hAnsi="Times" w:cs="Times New Roman"/>
          <w:kern w:val="0"/>
          <w:sz w:val="24"/>
          <w:szCs w:val="20"/>
        </w:rPr>
      </w:r>
      <w:r w:rsidR="000D146B" w:rsidRPr="003F28F8">
        <w:rPr>
          <w:rFonts w:ascii="Times" w:eastAsia="SimSun" w:hAnsi="Times" w:cs="Times New Roman"/>
          <w:kern w:val="0"/>
          <w:sz w:val="24"/>
          <w:szCs w:val="20"/>
        </w:rPr>
        <w:fldChar w:fldCharType="separate"/>
      </w:r>
      <w:hyperlink w:anchor="_ENREF_6" w:tooltip="Berns, 2004 #25" w:history="1">
        <w:r w:rsidR="009E0676" w:rsidRPr="006F52A6">
          <w:rPr>
            <w:rFonts w:ascii="Times" w:eastAsia="SimSun" w:hAnsi="Times" w:cs="Times New Roman"/>
            <w:noProof/>
            <w:kern w:val="0"/>
            <w:sz w:val="24"/>
            <w:szCs w:val="20"/>
            <w:vertAlign w:val="superscript"/>
          </w:rPr>
          <w:t>6</w:t>
        </w:r>
      </w:hyperlink>
      <w:r w:rsidR="006F52A6" w:rsidRPr="006F52A6">
        <w:rPr>
          <w:rFonts w:ascii="Times" w:eastAsia="SimSun" w:hAnsi="Times" w:cs="Times New Roman"/>
          <w:noProof/>
          <w:kern w:val="0"/>
          <w:sz w:val="24"/>
          <w:szCs w:val="20"/>
          <w:vertAlign w:val="superscript"/>
        </w:rPr>
        <w:t>,</w:t>
      </w:r>
      <w:hyperlink w:anchor="_ENREF_70" w:tooltip="Willner, 1992 #24" w:history="1">
        <w:r w:rsidR="009E0676" w:rsidRPr="006F52A6">
          <w:rPr>
            <w:rFonts w:ascii="Times" w:eastAsia="SimSun" w:hAnsi="Times" w:cs="Times New Roman"/>
            <w:noProof/>
            <w:kern w:val="0"/>
            <w:sz w:val="24"/>
            <w:szCs w:val="20"/>
            <w:vertAlign w:val="superscript"/>
          </w:rPr>
          <w:t>70</w:t>
        </w:r>
      </w:hyperlink>
      <w:r w:rsidR="000D146B" w:rsidRPr="003F28F8">
        <w:rPr>
          <w:rFonts w:ascii="Times" w:eastAsia="SimSun" w:hAnsi="Times" w:cs="Times New Roman"/>
          <w:kern w:val="0"/>
          <w:sz w:val="24"/>
          <w:szCs w:val="20"/>
        </w:rPr>
        <w:fldChar w:fldCharType="end"/>
      </w:r>
      <w:r w:rsidRPr="003F28F8">
        <w:rPr>
          <w:rFonts w:ascii="Times" w:eastAsia="SimSun" w:hAnsi="Times" w:cs="Times New Roman" w:hint="eastAsia"/>
          <w:kern w:val="0"/>
          <w:sz w:val="24"/>
          <w:szCs w:val="20"/>
        </w:rPr>
        <w:t xml:space="preserve"> Previous studies </w:t>
      </w:r>
      <w:r w:rsidRPr="003F28F8">
        <w:rPr>
          <w:rFonts w:ascii="Times" w:eastAsia="SimSun" w:hAnsi="Times" w:cs="Times New Roman"/>
          <w:kern w:val="0"/>
          <w:sz w:val="24"/>
          <w:szCs w:val="20"/>
        </w:rPr>
        <w:t>demonstrated</w:t>
      </w:r>
      <w:r w:rsidRPr="003F28F8">
        <w:rPr>
          <w:rFonts w:ascii="Times" w:eastAsia="SimSun" w:hAnsi="Times" w:cs="Times New Roman" w:hint="eastAsia"/>
          <w:kern w:val="0"/>
          <w:sz w:val="24"/>
          <w:szCs w:val="20"/>
        </w:rPr>
        <w:t xml:space="preserve"> that fulgides were unstable in protic solvents because of the highly reactive succinic anhydride ring in their structure.</w:t>
      </w:r>
      <w:r w:rsidR="000D146B" w:rsidRPr="003F28F8">
        <w:rPr>
          <w:rFonts w:ascii="Times" w:eastAsia="SimSun" w:hAnsi="Times" w:cs="Times New Roman"/>
          <w:kern w:val="0"/>
          <w:sz w:val="24"/>
          <w:szCs w:val="20"/>
        </w:rPr>
        <w:fldChar w:fldCharType="begin">
          <w:fldData xml:space="preserve">PEVuZE5vdGU+PENpdGU+PEF1dGhvcj5NYXRzdXNoaW1hPC9BdXRob3I+PFllYXI+MTk5NzwvWWVh
cj48UmVjTnVtPjExPC9SZWNOdW0+PERpc3BsYXlUZXh0PjxzdHlsZSBmYWNlPSJzdXBlcnNjcmlw
dCI+NDEsNzE8L3N0eWxlPjwvRGlzcGxheVRleHQ+PHJlY29yZD48cmVjLW51bWJlcj4xMTwvcmVj
LW51bWJlcj48Zm9yZWlnbi1rZXlzPjxrZXkgYXBwPSJFTiIgZGItaWQ9Inp4d3ZlMDBmbjl0czlw
ZTJ2dnk1ZjlwZ2VzdnpydnJ2dmFydiI+MTE8L2tleT48L2ZvcmVpZ24ta2V5cz48cmVmLXR5cGUg
bmFtZT0iSm91cm5hbCBBcnRpY2xlIj4xNzwvcmVmLXR5cGU+PGNvbnRyaWJ1dG9ycz48YXV0aG9y
cz48YXV0aG9yPk1hdHN1c2hpbWEsIFJ5b2thPC9hdXRob3I+PGF1dGhvcj5TYWthZ3VjaGksIEhp
cm9zaGk8L2F1dGhvcj48L2F1dGhvcnM+PC9jb250cmlidXRvcnM+PHRpdGxlcz48dGl0bGU+Q29t
cGFyaXNvbiBvZiB0aGUgcGhvdG9jaHJvbWljIHByb3BlcnRpZXMgb2YgZnVsZ2lkZXMgYW5kIGZ1
bGdpbWlkZXM8L3RpdGxlPjxzZWNvbmRhcnktdGl0bGU+Si4gUGhvdG9jaGVtLiBQaG90b2Jpb2wu
LCBBPC9zZWNvbmRhcnktdGl0bGU+PC90aXRsZXM+PHBlcmlvZGljYWw+PGZ1bGwtdGl0bGU+Si4g
UGhvdG9jaGVtLiBQaG90b2Jpb2wuLCBBPC9mdWxsLXRpdGxlPjwvcGVyaW9kaWNhbD48cGFnZXM+
MjM5LTI0NTwvcGFnZXM+PHZvbHVtZT4xMDg8L3ZvbHVtZT48bnVtYmVyPjItMzwvbnVtYmVyPjxr
ZXl3b3Jkcz48a2V5d29yZD5QaG90b2NoZW1pc3RyeTwva2V5d29yZD48a2V5d29yZD5QaG90b2No
cm9taWMgbWF0ZXJpYWxzPC9rZXl3b3JkPjxrZXl3b3JkPlBob3RvbHlzaXM8L2tleXdvcmQ+PGtl
eXdvcmQ+U29sdm9seXNpczwva2V5d29yZD48a2V5d29yZD5VViBhbmQgdmlzaWJsZSBzcGVjdHJh
IChjb21wYXJpc29uIG9mIHBob3RvY2hyb21pYyBwcm9wZXJ0aWVzIG9mIGZ1bGdpZGVzIGFuZCBm
dWxnaW1pZGVzKTwva2V5d29yZD48a2V5d29yZD5DeWNsaXphdGlvbiAocGhvdG9jeWNsaXphdGlv
bjwva2V5d29yZD48a2V5d29yZD5jb21wYXJpc29uIG9mIHBob3RvY2hyb21pYyBwcm9wZXJ0aWVz
IG9mIGZ1bGdpZGVzIGFuZCBmdWxnaW1pZGVzKTwva2V5d29yZD48a2V5d29yZD5Jc29tZXJpemF0
aW9uIChwaG90b2lzb21lcml6YXRpb248L2tleXdvcmQ+PGtleXdvcmQ+Y29tcGFyaXNvbiBvZiBw
aG90b2Nocm9taWMgcHJvcGVydGllcyBvZiBmdWxnaWRlcyBhbmQgZnVsZ2ltaWRlcyk8L2tleXdv
cmQ+PGtleXdvcmQ+cGhvdG9jaHJvbWljIGZ1bGdpZGUgZnVsZ2ltaWRlIHNvbHZvbHlzaXMgYWJz
b3JwdGlvbiBzcGVjdHJhPC9rZXl3b3JkPjwva2V5d29yZHM+PGRhdGVzPjx5ZWFyPjE5OTc8L3ll
YXI+PC9kYXRlcz48YWNjZXNzaW9uLW51bT5BTiAxOTk3OjYyMDEzMjwvYWNjZXNzaW9uLW51bT48
dXJscz48cmVsYXRlZC11cmxzPjx1cmw+Mzc8L3VybD48L3JlbGF0ZWQtdXJscz48L3VybHM+PC9y
ZWNvcmQ+PC9DaXRlPjxDaXRlPjxBdXRob3I+V29sYWs8L0F1dGhvcj48WWVhcj4yMDAzPC9ZZWFy
PjxSZWNOdW0+MTI8L1JlY051bT48cmVjb3JkPjxyZWMtbnVtYmVyPjEyPC9yZWMtbnVtYmVyPjxm
b3JlaWduLWtleXM+PGtleSBhcHA9IkVOIiBkYi1pZD0ienh3dmUwMGZuOXRzOXBlMnZ2eTVmOXBn
ZXN2enJ2cnZ2YXJ2Ij4xMjwva2V5PjwvZm9yZWlnbi1rZXlzPjxyZWYtdHlwZSBuYW1lPSJKb3Vy
bmFsIEFydGljbGUiPjE3PC9yZWYtdHlwZT48Y29udHJpYnV0b3JzPjxhdXRob3JzPjxhdXRob3I+
V29sYWssIE1hc29uIEEuPC9hdXRob3I+PGF1dGhvcj5UaG9tYXMsIENyYWlnIEouPC9hdXRob3I+
PGF1dGhvcj5HaWxsZXNwaWUsIE5hdGhhbiBCLjwvYXV0aG9yPjxhdXRob3I+QmlyZ2UsIFJvYmVy
dCBSLjwvYXV0aG9yPjxhdXRob3I+TGVlcywgV2F0c29uIEouPC9hdXRob3I+PC9hdXRob3JzPjwv
Y29udHJpYnV0b3JzPjx0aXRsZXM+PHRpdGxlPlR1bmluZyB0aGUgb3B0aWNhbCBwcm9wZXJ0aWVz
IG9mIGZsdW9yaW5hdGVkIGluZG9seWxmdWxnaW1pZGVzPC90aXRsZT48c2Vjb25kYXJ5LXRpdGxl
PkouIE9yZy4gQ2hlbS48L3NlY29uZGFyeS10aXRsZT48L3RpdGxlcz48cGVyaW9kaWNhbD48ZnVs
bC10aXRsZT5KLiBPcmcuIENoZW0uPC9mdWxsLXRpdGxlPjwvcGVyaW9kaWNhbD48cGFnZXM+MzE5
LTMyNjwvcGFnZXM+PHZvbHVtZT42ODwvdm9sdW1lPjxudW1iZXI+MjwvbnVtYmVyPjxrZXl3b3Jk
cz48a2V5d29yZD5VViBhbmQgdmlzaWJsZSBzcGVjdHJhIChhYnNvcnB0aW9uPC9rZXl3b3JkPjxr
ZXl3b3JkPnNwZWN0cmFsIHByb3BlcnRpZXMgYW5kIHRoZXJtYWwtIGFuZCBoeWRyb2x5dGljIHN0
YWJpbGl0eSBhbmQgcGhvdG9yZWFjdGlvbnMgb2YgcGhvdG9jaHJvbWljIGZsdW9yaW5hdGVkIGlu
ZG9seWxmdWxnaWRlcyk8L2tleXdvcmQ+PGtleXdvcmQ+UGhvdG9seXNpcyAocGhvdG9jaGVtLi0g
YW5kIHRoZXJtYWwtIGFuZCBoeWRyb2x5dGljIHN0YWJpbGl0eSBhbmQgcGhvdG9yZWFjdGlvbnMg
b2YgcGhvdG9jaHJvbWljIGZsdW9yaW5hdGVkIGluZG9seWxmdWxnaWRlcyk8L2tleXdvcmQ+PGtl
eXdvcmQ+UmluZyBvcGVuaW5nIChwaG90b2NoZW0uPC9rZXl3b3JkPjxrZXl3b3JkPnNwZWN0cmFs
IHByb3BlcnRpZXMgYW5kIHRoZXJtYWwtIGFuZCBoeWRyb2x5dGljIHN0YWJpbGl0eSBhbmQgcGhv
dG9yZWFjdGlvbnMgb2YgcGhvdG9jaHJvbWljIGZsdW9yaW5hdGVkIGluZG9seWxmdWxnaWRlcyk8
L2tleXdvcmQ+PGtleXdvcmQ+Q3ljbGl6YXRpb24gKHBob3RvY3ljbGl6YXRpb248L2tleXdvcmQ+
PGtleXdvcmQ+c3BlY3RyYWwgcHJvcGVydGllcyBhbmQgdGhlcm1hbC0gYW5kIGh5ZHJvbHl0aWMg
c3RhYmlsaXR5IGFuZCBwaG90b3JlYWN0aW9ucyBvZiBwaG90b2Nocm9taWMgZmx1b3JpbmF0ZWQg
aW5kb2x5bGZ1bGdpZGVzKTwva2V5d29yZD48a2V5d29yZD5Jc29tZXJpemF0aW9uIChwaG90b2lz
b21lcml6YXRpb248L2tleXdvcmQ+PGtleXdvcmQ+c3BlY3RyYWwgcHJvcGVydGllcyBhbmQgdGhl
cm1hbC0gYW5kIGh5ZHJvbHl0aWMgc3RhYmlsaXR5IGFuZCBwaG90b3JlYWN0aW9ucyBvZiBwaG90
b2Nocm9taWMgZmx1b3JpbmF0ZWQgaW5kb2x5bGZ1bGdpZGVzKTwva2V5d29yZD48a2V5d29yZD5B
YnNvcnB0aW9uIHNwZWN0cmE8L2tleXdvcmQ+PGtleXdvcmQ+QWJzb3JwdGl2aXR5PC9rZXl3b3Jk
PjxrZXl3b3JkPlBob3RvY2hyb21pc208L2tleXdvcmQ+PGtleXdvcmQ+VGhlcm1hbCBzdGFiaWxp
dHkgKHNwZWN0cmFsIHByb3BlcnRpZXMgYW5kIHRoZXJtYWwtIGFuZCBoeWRyb2x5dGljIHN0YWJp
bGl0eSBhbmQgcGhvdG9yZWFjdGlvbnMgb2YgcGhvdG9jaHJvbWljIGZsdW9yaW5hdGVkIGluZG9s
eWxmdWxnaWRlcyk8L2tleXdvcmQ+PGtleXdvcmQ+SHlkcm9seXNpczwva2V5d29yZD48a2V5d29y
ZD5PcHRpY2FsIG1lbW9yeSBkZXZpY2VzPC9rZXl3b3JkPjxrZXl3b3JkPk9wdGljYWwgc3dpdGNo
ZXMgKHNwZWN0cmFsIHByb3BlcnRpZXMgYW5kIHRoZXJtYWwtIGFuZCBoeWRyb2x5dGljIHN0YWJp
bGl0eSBhbmQgcGhvdG9yZWFjdGlvbnMgb2YgcGhvdG9jaHJvbWljIGZsdW9yaW5hdGVkIGluZG9s
eWxmdWxnaWRlcyBpbiByZWxhdGlvbiB0byk8L2tleXdvcmQ+PC9rZXl3b3Jkcz48ZGF0ZXM+PHll
YXI+MjAwMzwveWVhcj48L2RhdGVzPjxhY2Nlc3Npb24tbnVtPkFOIDIwMDI6OTU0NTMwPC9hY2Nl
c3Npb24tbnVtPjx1cmxzPjxyZWxhdGVkLXVybHM+PHVybD4xMDwvdXJsPjwvcmVsYXRlZC11cmxz
PjwvdXJscz48L3JlY29yZD48L0NpdGU+PC9FbmROb3RlPn==
</w:fldData>
        </w:fldChar>
      </w:r>
      <w:r w:rsidR="00F13341">
        <w:rPr>
          <w:rFonts w:ascii="Times" w:eastAsia="SimSun" w:hAnsi="Times" w:cs="Times New Roman"/>
          <w:kern w:val="0"/>
          <w:sz w:val="24"/>
          <w:szCs w:val="20"/>
        </w:rPr>
        <w:instrText xml:space="preserve"> ADDIN EN.CITE </w:instrText>
      </w:r>
      <w:r w:rsidR="000D146B">
        <w:rPr>
          <w:rFonts w:ascii="Times" w:eastAsia="SimSun" w:hAnsi="Times" w:cs="Times New Roman"/>
          <w:kern w:val="0"/>
          <w:sz w:val="24"/>
          <w:szCs w:val="20"/>
        </w:rPr>
        <w:fldChar w:fldCharType="begin">
          <w:fldData xml:space="preserve">PEVuZE5vdGU+PENpdGU+PEF1dGhvcj5NYXRzdXNoaW1hPC9BdXRob3I+PFllYXI+MTk5NzwvWWVh
cj48UmVjTnVtPjExPC9SZWNOdW0+PERpc3BsYXlUZXh0PjxzdHlsZSBmYWNlPSJzdXBlcnNjcmlw
dCI+NDEsNzE8L3N0eWxlPjwvRGlzcGxheVRleHQ+PHJlY29yZD48cmVjLW51bWJlcj4xMTwvcmVj
LW51bWJlcj48Zm9yZWlnbi1rZXlzPjxrZXkgYXBwPSJFTiIgZGItaWQ9Inp4d3ZlMDBmbjl0czlw
ZTJ2dnk1ZjlwZ2VzdnpydnJ2dmFydiI+MTE8L2tleT48L2ZvcmVpZ24ta2V5cz48cmVmLXR5cGUg
bmFtZT0iSm91cm5hbCBBcnRpY2xlIj4xNzwvcmVmLXR5cGU+PGNvbnRyaWJ1dG9ycz48YXV0aG9y
cz48YXV0aG9yPk1hdHN1c2hpbWEsIFJ5b2thPC9hdXRob3I+PGF1dGhvcj5TYWthZ3VjaGksIEhp
cm9zaGk8L2F1dGhvcj48L2F1dGhvcnM+PC9jb250cmlidXRvcnM+PHRpdGxlcz48dGl0bGU+Q29t
cGFyaXNvbiBvZiB0aGUgcGhvdG9jaHJvbWljIHByb3BlcnRpZXMgb2YgZnVsZ2lkZXMgYW5kIGZ1
bGdpbWlkZXM8L3RpdGxlPjxzZWNvbmRhcnktdGl0bGU+Si4gUGhvdG9jaGVtLiBQaG90b2Jpb2wu
LCBBPC9zZWNvbmRhcnktdGl0bGU+PC90aXRsZXM+PHBlcmlvZGljYWw+PGZ1bGwtdGl0bGU+Si4g
UGhvdG9jaGVtLiBQaG90b2Jpb2wuLCBBPC9mdWxsLXRpdGxlPjwvcGVyaW9kaWNhbD48cGFnZXM+
MjM5LTI0NTwvcGFnZXM+PHZvbHVtZT4xMDg8L3ZvbHVtZT48bnVtYmVyPjItMzwvbnVtYmVyPjxr
ZXl3b3Jkcz48a2V5d29yZD5QaG90b2NoZW1pc3RyeTwva2V5d29yZD48a2V5d29yZD5QaG90b2No
cm9taWMgbWF0ZXJpYWxzPC9rZXl3b3JkPjxrZXl3b3JkPlBob3RvbHlzaXM8L2tleXdvcmQ+PGtl
eXdvcmQ+U29sdm9seXNpczwva2V5d29yZD48a2V5d29yZD5VViBhbmQgdmlzaWJsZSBzcGVjdHJh
IChjb21wYXJpc29uIG9mIHBob3RvY2hyb21pYyBwcm9wZXJ0aWVzIG9mIGZ1bGdpZGVzIGFuZCBm
dWxnaW1pZGVzKTwva2V5d29yZD48a2V5d29yZD5DeWNsaXphdGlvbiAocGhvdG9jeWNsaXphdGlv
bjwva2V5d29yZD48a2V5d29yZD5jb21wYXJpc29uIG9mIHBob3RvY2hyb21pYyBwcm9wZXJ0aWVz
IG9mIGZ1bGdpZGVzIGFuZCBmdWxnaW1pZGVzKTwva2V5d29yZD48a2V5d29yZD5Jc29tZXJpemF0
aW9uIChwaG90b2lzb21lcml6YXRpb248L2tleXdvcmQ+PGtleXdvcmQ+Y29tcGFyaXNvbiBvZiBw
aG90b2Nocm9taWMgcHJvcGVydGllcyBvZiBmdWxnaWRlcyBhbmQgZnVsZ2ltaWRlcyk8L2tleXdv
cmQ+PGtleXdvcmQ+cGhvdG9jaHJvbWljIGZ1bGdpZGUgZnVsZ2ltaWRlIHNvbHZvbHlzaXMgYWJz
b3JwdGlvbiBzcGVjdHJhPC9rZXl3b3JkPjwva2V5d29yZHM+PGRhdGVzPjx5ZWFyPjE5OTc8L3ll
YXI+PC9kYXRlcz48YWNjZXNzaW9uLW51bT5BTiAxOTk3OjYyMDEzMjwvYWNjZXNzaW9uLW51bT48
dXJscz48cmVsYXRlZC11cmxzPjx1cmw+Mzc8L3VybD48L3JlbGF0ZWQtdXJscz48L3VybHM+PC9y
ZWNvcmQ+PC9DaXRlPjxDaXRlPjxBdXRob3I+V29sYWs8L0F1dGhvcj48WWVhcj4yMDAzPC9ZZWFy
PjxSZWNOdW0+MTI8L1JlY051bT48cmVjb3JkPjxyZWMtbnVtYmVyPjEyPC9yZWMtbnVtYmVyPjxm
b3JlaWduLWtleXM+PGtleSBhcHA9IkVOIiBkYi1pZD0ienh3dmUwMGZuOXRzOXBlMnZ2eTVmOXBn
ZXN2enJ2cnZ2YXJ2Ij4xMjwva2V5PjwvZm9yZWlnbi1rZXlzPjxyZWYtdHlwZSBuYW1lPSJKb3Vy
bmFsIEFydGljbGUiPjE3PC9yZWYtdHlwZT48Y29udHJpYnV0b3JzPjxhdXRob3JzPjxhdXRob3I+
V29sYWssIE1hc29uIEEuPC9hdXRob3I+PGF1dGhvcj5UaG9tYXMsIENyYWlnIEouPC9hdXRob3I+
PGF1dGhvcj5HaWxsZXNwaWUsIE5hdGhhbiBCLjwvYXV0aG9yPjxhdXRob3I+QmlyZ2UsIFJvYmVy
dCBSLjwvYXV0aG9yPjxhdXRob3I+TGVlcywgV2F0c29uIEouPC9hdXRob3I+PC9hdXRob3JzPjwv
Y29udHJpYnV0b3JzPjx0aXRsZXM+PHRpdGxlPlR1bmluZyB0aGUgb3B0aWNhbCBwcm9wZXJ0aWVz
IG9mIGZsdW9yaW5hdGVkIGluZG9seWxmdWxnaW1pZGVzPC90aXRsZT48c2Vjb25kYXJ5LXRpdGxl
PkouIE9yZy4gQ2hlbS48L3NlY29uZGFyeS10aXRsZT48L3RpdGxlcz48cGVyaW9kaWNhbD48ZnVs
bC10aXRsZT5KLiBPcmcuIENoZW0uPC9mdWxsLXRpdGxlPjwvcGVyaW9kaWNhbD48cGFnZXM+MzE5
LTMyNjwvcGFnZXM+PHZvbHVtZT42ODwvdm9sdW1lPjxudW1iZXI+MjwvbnVtYmVyPjxrZXl3b3Jk
cz48a2V5d29yZD5VViBhbmQgdmlzaWJsZSBzcGVjdHJhIChhYnNvcnB0aW9uPC9rZXl3b3JkPjxr
ZXl3b3JkPnNwZWN0cmFsIHByb3BlcnRpZXMgYW5kIHRoZXJtYWwtIGFuZCBoeWRyb2x5dGljIHN0
YWJpbGl0eSBhbmQgcGhvdG9yZWFjdGlvbnMgb2YgcGhvdG9jaHJvbWljIGZsdW9yaW5hdGVkIGlu
ZG9seWxmdWxnaWRlcyk8L2tleXdvcmQ+PGtleXdvcmQ+UGhvdG9seXNpcyAocGhvdG9jaGVtLi0g
YW5kIHRoZXJtYWwtIGFuZCBoeWRyb2x5dGljIHN0YWJpbGl0eSBhbmQgcGhvdG9yZWFjdGlvbnMg
b2YgcGhvdG9jaHJvbWljIGZsdW9yaW5hdGVkIGluZG9seWxmdWxnaWRlcyk8L2tleXdvcmQ+PGtl
eXdvcmQ+UmluZyBvcGVuaW5nIChwaG90b2NoZW0uPC9rZXl3b3JkPjxrZXl3b3JkPnNwZWN0cmFs
IHByb3BlcnRpZXMgYW5kIHRoZXJtYWwtIGFuZCBoeWRyb2x5dGljIHN0YWJpbGl0eSBhbmQgcGhv
dG9yZWFjdGlvbnMgb2YgcGhvdG9jaHJvbWljIGZsdW9yaW5hdGVkIGluZG9seWxmdWxnaWRlcyk8
L2tleXdvcmQ+PGtleXdvcmQ+Q3ljbGl6YXRpb24gKHBob3RvY3ljbGl6YXRpb248L2tleXdvcmQ+
PGtleXdvcmQ+c3BlY3RyYWwgcHJvcGVydGllcyBhbmQgdGhlcm1hbC0gYW5kIGh5ZHJvbHl0aWMg
c3RhYmlsaXR5IGFuZCBwaG90b3JlYWN0aW9ucyBvZiBwaG90b2Nocm9taWMgZmx1b3JpbmF0ZWQg
aW5kb2x5bGZ1bGdpZGVzKTwva2V5d29yZD48a2V5d29yZD5Jc29tZXJpemF0aW9uIChwaG90b2lz
b21lcml6YXRpb248L2tleXdvcmQ+PGtleXdvcmQ+c3BlY3RyYWwgcHJvcGVydGllcyBhbmQgdGhl
cm1hbC0gYW5kIGh5ZHJvbHl0aWMgc3RhYmlsaXR5IGFuZCBwaG90b3JlYWN0aW9ucyBvZiBwaG90
b2Nocm9taWMgZmx1b3JpbmF0ZWQgaW5kb2x5bGZ1bGdpZGVzKTwva2V5d29yZD48a2V5d29yZD5B
YnNvcnB0aW9uIHNwZWN0cmE8L2tleXdvcmQ+PGtleXdvcmQ+QWJzb3JwdGl2aXR5PC9rZXl3b3Jk
PjxrZXl3b3JkPlBob3RvY2hyb21pc208L2tleXdvcmQ+PGtleXdvcmQ+VGhlcm1hbCBzdGFiaWxp
dHkgKHNwZWN0cmFsIHByb3BlcnRpZXMgYW5kIHRoZXJtYWwtIGFuZCBoeWRyb2x5dGljIHN0YWJp
bGl0eSBhbmQgcGhvdG9yZWFjdGlvbnMgb2YgcGhvdG9jaHJvbWljIGZsdW9yaW5hdGVkIGluZG9s
eWxmdWxnaWRlcyk8L2tleXdvcmQ+PGtleXdvcmQ+SHlkcm9seXNpczwva2V5d29yZD48a2V5d29y
ZD5PcHRpY2FsIG1lbW9yeSBkZXZpY2VzPC9rZXl3b3JkPjxrZXl3b3JkPk9wdGljYWwgc3dpdGNo
ZXMgKHNwZWN0cmFsIHByb3BlcnRpZXMgYW5kIHRoZXJtYWwtIGFuZCBoeWRyb2x5dGljIHN0YWJp
bGl0eSBhbmQgcGhvdG9yZWFjdGlvbnMgb2YgcGhvdG9jaHJvbWljIGZsdW9yaW5hdGVkIGluZG9s
eWxmdWxnaWRlcyBpbiByZWxhdGlvbiB0byk8L2tleXdvcmQ+PC9rZXl3b3Jkcz48ZGF0ZXM+PHll
YXI+MjAwMzwveWVhcj48L2RhdGVzPjxhY2Nlc3Npb24tbnVtPkFOIDIwMDI6OTU0NTMwPC9hY2Nl
c3Npb24tbnVtPjx1cmxzPjxyZWxhdGVkLXVybHM+PHVybD4xMDwvdXJsPjwvcmVsYXRlZC11cmxz
PjwvdXJscz48L3JlY29yZD48L0NpdGU+PC9FbmROb3RlPn==
</w:fldData>
        </w:fldChar>
      </w:r>
      <w:r w:rsidR="00F13341">
        <w:rPr>
          <w:rFonts w:ascii="Times" w:eastAsia="SimSun" w:hAnsi="Times" w:cs="Times New Roman"/>
          <w:kern w:val="0"/>
          <w:sz w:val="24"/>
          <w:szCs w:val="20"/>
        </w:rPr>
        <w:instrText xml:space="preserve"> ADDIN EN.CITE.DATA </w:instrText>
      </w:r>
      <w:r w:rsidR="000D146B">
        <w:rPr>
          <w:rFonts w:ascii="Times" w:eastAsia="SimSun" w:hAnsi="Times" w:cs="Times New Roman"/>
          <w:kern w:val="0"/>
          <w:sz w:val="24"/>
          <w:szCs w:val="20"/>
        </w:rPr>
      </w:r>
      <w:r w:rsidR="000D146B">
        <w:rPr>
          <w:rFonts w:ascii="Times" w:eastAsia="SimSun" w:hAnsi="Times" w:cs="Times New Roman"/>
          <w:kern w:val="0"/>
          <w:sz w:val="24"/>
          <w:szCs w:val="20"/>
        </w:rPr>
        <w:fldChar w:fldCharType="end"/>
      </w:r>
      <w:r w:rsidR="000D146B" w:rsidRPr="003F28F8">
        <w:rPr>
          <w:rFonts w:ascii="Times" w:eastAsia="SimSun" w:hAnsi="Times" w:cs="Times New Roman"/>
          <w:kern w:val="0"/>
          <w:sz w:val="24"/>
          <w:szCs w:val="20"/>
        </w:rPr>
      </w:r>
      <w:r w:rsidR="000D146B" w:rsidRPr="003F28F8">
        <w:rPr>
          <w:rFonts w:ascii="Times" w:eastAsia="SimSun" w:hAnsi="Times" w:cs="Times New Roman"/>
          <w:kern w:val="0"/>
          <w:sz w:val="24"/>
          <w:szCs w:val="20"/>
        </w:rPr>
        <w:fldChar w:fldCharType="separate"/>
      </w:r>
      <w:hyperlink w:anchor="_ENREF_41" w:tooltip="Wolak, 2003 #12" w:history="1">
        <w:r w:rsidR="009E0676" w:rsidRPr="00F13341">
          <w:rPr>
            <w:rFonts w:ascii="Times" w:eastAsia="SimSun" w:hAnsi="Times" w:cs="Times New Roman"/>
            <w:noProof/>
            <w:kern w:val="0"/>
            <w:sz w:val="24"/>
            <w:szCs w:val="20"/>
            <w:vertAlign w:val="superscript"/>
          </w:rPr>
          <w:t>41</w:t>
        </w:r>
      </w:hyperlink>
      <w:r w:rsidR="00F13341" w:rsidRPr="00F13341">
        <w:rPr>
          <w:rFonts w:ascii="Times" w:eastAsia="SimSun" w:hAnsi="Times" w:cs="Times New Roman"/>
          <w:noProof/>
          <w:kern w:val="0"/>
          <w:sz w:val="24"/>
          <w:szCs w:val="20"/>
          <w:vertAlign w:val="superscript"/>
        </w:rPr>
        <w:t>,</w:t>
      </w:r>
      <w:hyperlink w:anchor="_ENREF_71" w:tooltip="Matsushima, 1997 #11" w:history="1">
        <w:r w:rsidR="009E0676" w:rsidRPr="00F13341">
          <w:rPr>
            <w:rFonts w:ascii="Times" w:eastAsia="SimSun" w:hAnsi="Times" w:cs="Times New Roman"/>
            <w:noProof/>
            <w:kern w:val="0"/>
            <w:sz w:val="24"/>
            <w:szCs w:val="20"/>
            <w:vertAlign w:val="superscript"/>
          </w:rPr>
          <w:t>71</w:t>
        </w:r>
      </w:hyperlink>
      <w:r w:rsidR="000D146B" w:rsidRPr="003F28F8">
        <w:rPr>
          <w:rFonts w:ascii="Times" w:eastAsia="SimSun" w:hAnsi="Times" w:cs="Times New Roman"/>
          <w:kern w:val="0"/>
          <w:sz w:val="24"/>
          <w:szCs w:val="20"/>
        </w:rPr>
        <w:fldChar w:fldCharType="end"/>
      </w:r>
      <w:r w:rsidRPr="003F28F8">
        <w:rPr>
          <w:rFonts w:ascii="Times" w:eastAsia="SimSun" w:hAnsi="Times" w:cs="Times New Roman" w:hint="eastAsia"/>
          <w:kern w:val="0"/>
          <w:sz w:val="24"/>
          <w:szCs w:val="20"/>
        </w:rPr>
        <w:t xml:space="preserve"> Fulgimides, the most important fulgide </w:t>
      </w:r>
      <w:r w:rsidRPr="003F28F8">
        <w:rPr>
          <w:rFonts w:ascii="Times" w:eastAsia="SimSun" w:hAnsi="Times" w:cs="Times New Roman"/>
          <w:kern w:val="0"/>
          <w:sz w:val="24"/>
          <w:szCs w:val="20"/>
        </w:rPr>
        <w:t>derivatives</w:t>
      </w:r>
      <w:r w:rsidRPr="003F28F8">
        <w:rPr>
          <w:rFonts w:ascii="Times" w:eastAsia="SimSun" w:hAnsi="Times" w:cs="Times New Roman" w:hint="eastAsia"/>
          <w:kern w:val="0"/>
          <w:sz w:val="24"/>
          <w:szCs w:val="20"/>
        </w:rPr>
        <w:t>, were synthesized to improve stability by replacing the succinic anhydride ring with a succinimide ring.</w:t>
      </w:r>
      <w:r w:rsidR="000D146B" w:rsidRPr="003F28F8">
        <w:rPr>
          <w:rFonts w:ascii="Times" w:eastAsia="SimSun" w:hAnsi="Times" w:cs="Times New Roman"/>
          <w:kern w:val="0"/>
          <w:sz w:val="24"/>
          <w:szCs w:val="20"/>
        </w:rPr>
        <w:fldChar w:fldCharType="begin">
          <w:fldData xml:space="preserve">PEVuZE5vdGU+PENpdGU+PEF1dGhvcj5Jc2xhbW92YTwvQXV0aG9yPjxZZWFyPjIwMDg8L1llYXI+
PFJlY051bT4yOTwvUmVjTnVtPjxEaXNwbGF5VGV4dD48c3R5bGUgZmFjZT0ic3VwZXJzY3JpcHQi
PjQwLDQxPC9zdHlsZT48L0Rpc3BsYXlUZXh0PjxyZWNvcmQ+PHJlYy1udW1iZXI+Mjk8L3JlYy1u
dW1iZXI+PGZvcmVpZ24ta2V5cz48a2V5IGFwcD0iRU4iIGRiLWlkPSJ6eHd2ZTAwZm45dHM5cGUy
dnZ5NWY5cGdlc3Z6cnZydnZhcnYiPjI5PC9rZXk+PC9mb3JlaWduLWtleXM+PHJlZi10eXBlIG5h
bWU9IkpvdXJuYWwgQXJ0aWNsZSI+MTc8L3JlZi10eXBlPjxjb250cmlidXRvcnM+PGF1dGhvcnM+
PGF1dGhvcj5Jc2xhbW92YSwgTmFkZXpoZGEgSS48L2F1dGhvcj48YXV0aG9yPkNoZW4sIFhpPC9h
dXRob3I+PGF1dGhvcj5EaUdpcm9sYW1vLCBKZXNzaWNhIEEuPC9hdXRob3I+PGF1dGhvcj5TaWx2
YSwgWWVuaWE8L2F1dGhvcj48YXV0aG9yPkxlZXMsIFdhdHNvbiBKLjwvYXV0aG9yPjwvYXV0aG9y
cz48L2NvbnRyaWJ1dG9ycz48dGl0bGVzPjx0aXRsZT5UaGVybWFsIHN0YWJpbGl0eSBhbmQgcGhv
dG9jaHJvbWljIHByb3BlcnRpZXMgb2YgYSBmbHVvcmluYXRlZCBpbmRvbHlsZnVsZ2ltaWRlIGlu
IGEgcHJvdGljIGFuZCBhcHJvdGljIHNvbHZlbnQ8L3RpdGxlPjxzZWNvbmRhcnktdGl0bGU+Si4g
UGhvdG9jaGVtLiBQaG90b2Jpb2wuLCBBPC9zZWNvbmRhcnktdGl0bGU+PC90aXRsZXM+PHBlcmlv
ZGljYWw+PGZ1bGwtdGl0bGU+Si4gUGhvdG9jaGVtLiBQaG90b2Jpb2wuLCBBPC9mdWxsLXRpdGxl
PjwvcGVyaW9kaWNhbD48cGFnZXM+ODUtOTE8L3BhZ2VzPjx2b2x1bWU+MTk5PC92b2x1bWU+PG51
bWJlcj4xPC9udW1iZXI+PGRhdGVzPjx5ZWFyPjIwMDg8L3llYXI+PC9kYXRlcz48YWNjZXNzaW9u
LW51bT5BTiAyMDA4Ojk2MjE1NTwvYWNjZXNzaW9uLW51bT48dXJscz48cmVsYXRlZC11cmxzPjx1
cmw+MjwvdXJsPjwvcmVsYXRlZC11cmxzPjwvdXJscz48L3JlY29yZD48L0NpdGU+PENpdGU+PEF1
dGhvcj5Xb2xhazwvQXV0aG9yPjxZZWFyPjIwMDM8L1llYXI+PFJlY051bT4xMjwvUmVjTnVtPjxy
ZWNvcmQ+PHJlYy1udW1iZXI+MTI8L3JlYy1udW1iZXI+PGZvcmVpZ24ta2V5cz48a2V5IGFwcD0i
RU4iIGRiLWlkPSJ6eHd2ZTAwZm45dHM5cGUydnZ5NWY5cGdlc3Z6cnZydnZhcnYiPjEyPC9rZXk+
PC9mb3JlaWduLWtleXM+PHJlZi10eXBlIG5hbWU9IkpvdXJuYWwgQXJ0aWNsZSI+MTc8L3JlZi10
eXBlPjxjb250cmlidXRvcnM+PGF1dGhvcnM+PGF1dGhvcj5Xb2xhaywgTWFzb24gQS48L2F1dGhv
cj48YXV0aG9yPlRob21hcywgQ3JhaWcgSi48L2F1dGhvcj48YXV0aG9yPkdpbGxlc3BpZSwgTmF0
aGFuIEIuPC9hdXRob3I+PGF1dGhvcj5CaXJnZSwgUm9iZXJ0IFIuPC9hdXRob3I+PGF1dGhvcj5M
ZWVzLCBXYXRzb24gSi48L2F1dGhvcj48L2F1dGhvcnM+PC9jb250cmlidXRvcnM+PHRpdGxlcz48
dGl0bGU+VHVuaW5nIHRoZSBvcHRpY2FsIHByb3BlcnRpZXMgb2YgZmx1b3JpbmF0ZWQgaW5kb2x5
bGZ1bGdpbWlkZXM8L3RpdGxlPjxzZWNvbmRhcnktdGl0bGU+Si4gT3JnLiBDaGVtLjwvc2Vjb25k
YXJ5LXRpdGxlPjwvdGl0bGVzPjxwZXJpb2RpY2FsPjxmdWxsLXRpdGxlPkouIE9yZy4gQ2hlbS48
L2Z1bGwtdGl0bGU+PC9wZXJpb2RpY2FsPjxwYWdlcz4zMTktMzI2PC9wYWdlcz48dm9sdW1lPjY4
PC92b2x1bWU+PG51bWJlcj4yPC9udW1iZXI+PGtleXdvcmRzPjxrZXl3b3JkPlVWIGFuZCB2aXNp
YmxlIHNwZWN0cmEgKGFic29ycHRpb248L2tleXdvcmQ+PGtleXdvcmQ+c3BlY3RyYWwgcHJvcGVy
dGllcyBhbmQgdGhlcm1hbC0gYW5kIGh5ZHJvbHl0aWMgc3RhYmlsaXR5IGFuZCBwaG90b3JlYWN0
aW9ucyBvZiBwaG90b2Nocm9taWMgZmx1b3JpbmF0ZWQgaW5kb2x5bGZ1bGdpZGVzKTwva2V5d29y
ZD48a2V5d29yZD5QaG90b2x5c2lzIChwaG90b2NoZW0uLSBhbmQgdGhlcm1hbC0gYW5kIGh5ZHJv
bHl0aWMgc3RhYmlsaXR5IGFuZCBwaG90b3JlYWN0aW9ucyBvZiBwaG90b2Nocm9taWMgZmx1b3Jp
bmF0ZWQgaW5kb2x5bGZ1bGdpZGVzKTwva2V5d29yZD48a2V5d29yZD5SaW5nIG9wZW5pbmcgKHBo
b3RvY2hlbS48L2tleXdvcmQ+PGtleXdvcmQ+c3BlY3RyYWwgcHJvcGVydGllcyBhbmQgdGhlcm1h
bC0gYW5kIGh5ZHJvbHl0aWMgc3RhYmlsaXR5IGFuZCBwaG90b3JlYWN0aW9ucyBvZiBwaG90b2No
cm9taWMgZmx1b3JpbmF0ZWQgaW5kb2x5bGZ1bGdpZGVzKTwva2V5d29yZD48a2V5d29yZD5DeWNs
aXphdGlvbiAocGhvdG9jeWNsaXphdGlvbjwva2V5d29yZD48a2V5d29yZD5zcGVjdHJhbCBwcm9w
ZXJ0aWVzIGFuZCB0aGVybWFsLSBhbmQgaHlkcm9seXRpYyBzdGFiaWxpdHkgYW5kIHBob3RvcmVh
Y3Rpb25zIG9mIHBob3RvY2hyb21pYyBmbHVvcmluYXRlZCBpbmRvbHlsZnVsZ2lkZXMpPC9rZXl3
b3JkPjxrZXl3b3JkPklzb21lcml6YXRpb24gKHBob3RvaXNvbWVyaXphdGlvbjwva2V5d29yZD48
a2V5d29yZD5zcGVjdHJhbCBwcm9wZXJ0aWVzIGFuZCB0aGVybWFsLSBhbmQgaHlkcm9seXRpYyBz
dGFiaWxpdHkgYW5kIHBob3RvcmVhY3Rpb25zIG9mIHBob3RvY2hyb21pYyBmbHVvcmluYXRlZCBp
bmRvbHlsZnVsZ2lkZXMpPC9rZXl3b3JkPjxrZXl3b3JkPkFic29ycHRpb24gc3BlY3RyYTwva2V5
d29yZD48a2V5d29yZD5BYnNvcnB0aXZpdHk8L2tleXdvcmQ+PGtleXdvcmQ+UGhvdG9jaHJvbWlz
bTwva2V5d29yZD48a2V5d29yZD5UaGVybWFsIHN0YWJpbGl0eSAoc3BlY3RyYWwgcHJvcGVydGll
cyBhbmQgdGhlcm1hbC0gYW5kIGh5ZHJvbHl0aWMgc3RhYmlsaXR5IGFuZCBwaG90b3JlYWN0aW9u
cyBvZiBwaG90b2Nocm9taWMgZmx1b3JpbmF0ZWQgaW5kb2x5bGZ1bGdpZGVzKTwva2V5d29yZD48
a2V5d29yZD5IeWRyb2x5c2lzPC9rZXl3b3JkPjxrZXl3b3JkPk9wdGljYWwgbWVtb3J5IGRldmlj
ZXM8L2tleXdvcmQ+PGtleXdvcmQ+T3B0aWNhbCBzd2l0Y2hlcyAoc3BlY3RyYWwgcHJvcGVydGll
cyBhbmQgdGhlcm1hbC0gYW5kIGh5ZHJvbHl0aWMgc3RhYmlsaXR5IGFuZCBwaG90b3JlYWN0aW9u
cyBvZiBwaG90b2Nocm9taWMgZmx1b3JpbmF0ZWQgaW5kb2x5bGZ1bGdpZGVzIGluIHJlbGF0aW9u
IHRvKTwva2V5d29yZD48L2tleXdvcmRzPjxkYXRlcz48eWVhcj4yMDAzPC95ZWFyPjwvZGF0ZXM+
PGFjY2Vzc2lvbi1udW0+QU4gMjAwMjo5NTQ1MzA8L2FjY2Vzc2lvbi1udW0+PHVybHM+PHJlbGF0
ZWQtdXJscz48dXJsPjEwPC91cmw+PC9yZWxhdGVkLXVybHM+PC91cmxzPjwvcmVjb3JkPjwvQ2l0
ZT48L0VuZE5vdGU+
</w:fldData>
        </w:fldChar>
      </w:r>
      <w:r w:rsidR="00F13341">
        <w:rPr>
          <w:rFonts w:ascii="Times" w:eastAsia="SimSun" w:hAnsi="Times" w:cs="Times New Roman"/>
          <w:kern w:val="0"/>
          <w:sz w:val="24"/>
          <w:szCs w:val="20"/>
        </w:rPr>
        <w:instrText xml:space="preserve"> ADDIN EN.CITE </w:instrText>
      </w:r>
      <w:r w:rsidR="000D146B">
        <w:rPr>
          <w:rFonts w:ascii="Times" w:eastAsia="SimSun" w:hAnsi="Times" w:cs="Times New Roman"/>
          <w:kern w:val="0"/>
          <w:sz w:val="24"/>
          <w:szCs w:val="20"/>
        </w:rPr>
        <w:fldChar w:fldCharType="begin">
          <w:fldData xml:space="preserve">PEVuZE5vdGU+PENpdGU+PEF1dGhvcj5Jc2xhbW92YTwvQXV0aG9yPjxZZWFyPjIwMDg8L1llYXI+
PFJlY051bT4yOTwvUmVjTnVtPjxEaXNwbGF5VGV4dD48c3R5bGUgZmFjZT0ic3VwZXJzY3JpcHQi
PjQwLDQxPC9zdHlsZT48L0Rpc3BsYXlUZXh0PjxyZWNvcmQ+PHJlYy1udW1iZXI+Mjk8L3JlYy1u
dW1iZXI+PGZvcmVpZ24ta2V5cz48a2V5IGFwcD0iRU4iIGRiLWlkPSJ6eHd2ZTAwZm45dHM5cGUy
dnZ5NWY5cGdlc3Z6cnZydnZhcnYiPjI5PC9rZXk+PC9mb3JlaWduLWtleXM+PHJlZi10eXBlIG5h
bWU9IkpvdXJuYWwgQXJ0aWNsZSI+MTc8L3JlZi10eXBlPjxjb250cmlidXRvcnM+PGF1dGhvcnM+
PGF1dGhvcj5Jc2xhbW92YSwgTmFkZXpoZGEgSS48L2F1dGhvcj48YXV0aG9yPkNoZW4sIFhpPC9h
dXRob3I+PGF1dGhvcj5EaUdpcm9sYW1vLCBKZXNzaWNhIEEuPC9hdXRob3I+PGF1dGhvcj5TaWx2
YSwgWWVuaWE8L2F1dGhvcj48YXV0aG9yPkxlZXMsIFdhdHNvbiBKLjwvYXV0aG9yPjwvYXV0aG9y
cz48L2NvbnRyaWJ1dG9ycz48dGl0bGVzPjx0aXRsZT5UaGVybWFsIHN0YWJpbGl0eSBhbmQgcGhv
dG9jaHJvbWljIHByb3BlcnRpZXMgb2YgYSBmbHVvcmluYXRlZCBpbmRvbHlsZnVsZ2ltaWRlIGlu
IGEgcHJvdGljIGFuZCBhcHJvdGljIHNvbHZlbnQ8L3RpdGxlPjxzZWNvbmRhcnktdGl0bGU+Si4g
UGhvdG9jaGVtLiBQaG90b2Jpb2wuLCBBPC9zZWNvbmRhcnktdGl0bGU+PC90aXRsZXM+PHBlcmlv
ZGljYWw+PGZ1bGwtdGl0bGU+Si4gUGhvdG9jaGVtLiBQaG90b2Jpb2wuLCBBPC9mdWxsLXRpdGxl
PjwvcGVyaW9kaWNhbD48cGFnZXM+ODUtOTE8L3BhZ2VzPjx2b2x1bWU+MTk5PC92b2x1bWU+PG51
bWJlcj4xPC9udW1iZXI+PGRhdGVzPjx5ZWFyPjIwMDg8L3llYXI+PC9kYXRlcz48YWNjZXNzaW9u
LW51bT5BTiAyMDA4Ojk2MjE1NTwvYWNjZXNzaW9uLW51bT48dXJscz48cmVsYXRlZC11cmxzPjx1
cmw+MjwvdXJsPjwvcmVsYXRlZC11cmxzPjwvdXJscz48L3JlY29yZD48L0NpdGU+PENpdGU+PEF1
dGhvcj5Xb2xhazwvQXV0aG9yPjxZZWFyPjIwMDM8L1llYXI+PFJlY051bT4xMjwvUmVjTnVtPjxy
ZWNvcmQ+PHJlYy1udW1iZXI+MTI8L3JlYy1udW1iZXI+PGZvcmVpZ24ta2V5cz48a2V5IGFwcD0i
RU4iIGRiLWlkPSJ6eHd2ZTAwZm45dHM5cGUydnZ5NWY5cGdlc3Z6cnZydnZhcnYiPjEyPC9rZXk+
PC9mb3JlaWduLWtleXM+PHJlZi10eXBlIG5hbWU9IkpvdXJuYWwgQXJ0aWNsZSI+MTc8L3JlZi10
eXBlPjxjb250cmlidXRvcnM+PGF1dGhvcnM+PGF1dGhvcj5Xb2xhaywgTWFzb24gQS48L2F1dGhv
cj48YXV0aG9yPlRob21hcywgQ3JhaWcgSi48L2F1dGhvcj48YXV0aG9yPkdpbGxlc3BpZSwgTmF0
aGFuIEIuPC9hdXRob3I+PGF1dGhvcj5CaXJnZSwgUm9iZXJ0IFIuPC9hdXRob3I+PGF1dGhvcj5M
ZWVzLCBXYXRzb24gSi48L2F1dGhvcj48L2F1dGhvcnM+PC9jb250cmlidXRvcnM+PHRpdGxlcz48
dGl0bGU+VHVuaW5nIHRoZSBvcHRpY2FsIHByb3BlcnRpZXMgb2YgZmx1b3JpbmF0ZWQgaW5kb2x5
bGZ1bGdpbWlkZXM8L3RpdGxlPjxzZWNvbmRhcnktdGl0bGU+Si4gT3JnLiBDaGVtLjwvc2Vjb25k
YXJ5LXRpdGxlPjwvdGl0bGVzPjxwZXJpb2RpY2FsPjxmdWxsLXRpdGxlPkouIE9yZy4gQ2hlbS48
L2Z1bGwtdGl0bGU+PC9wZXJpb2RpY2FsPjxwYWdlcz4zMTktMzI2PC9wYWdlcz48dm9sdW1lPjY4
PC92b2x1bWU+PG51bWJlcj4yPC9udW1iZXI+PGtleXdvcmRzPjxrZXl3b3JkPlVWIGFuZCB2aXNp
YmxlIHNwZWN0cmEgKGFic29ycHRpb248L2tleXdvcmQ+PGtleXdvcmQ+c3BlY3RyYWwgcHJvcGVy
dGllcyBhbmQgdGhlcm1hbC0gYW5kIGh5ZHJvbHl0aWMgc3RhYmlsaXR5IGFuZCBwaG90b3JlYWN0
aW9ucyBvZiBwaG90b2Nocm9taWMgZmx1b3JpbmF0ZWQgaW5kb2x5bGZ1bGdpZGVzKTwva2V5d29y
ZD48a2V5d29yZD5QaG90b2x5c2lzIChwaG90b2NoZW0uLSBhbmQgdGhlcm1hbC0gYW5kIGh5ZHJv
bHl0aWMgc3RhYmlsaXR5IGFuZCBwaG90b3JlYWN0aW9ucyBvZiBwaG90b2Nocm9taWMgZmx1b3Jp
bmF0ZWQgaW5kb2x5bGZ1bGdpZGVzKTwva2V5d29yZD48a2V5d29yZD5SaW5nIG9wZW5pbmcgKHBo
b3RvY2hlbS48L2tleXdvcmQ+PGtleXdvcmQ+c3BlY3RyYWwgcHJvcGVydGllcyBhbmQgdGhlcm1h
bC0gYW5kIGh5ZHJvbHl0aWMgc3RhYmlsaXR5IGFuZCBwaG90b3JlYWN0aW9ucyBvZiBwaG90b2No
cm9taWMgZmx1b3JpbmF0ZWQgaW5kb2x5bGZ1bGdpZGVzKTwva2V5d29yZD48a2V5d29yZD5DeWNs
aXphdGlvbiAocGhvdG9jeWNsaXphdGlvbjwva2V5d29yZD48a2V5d29yZD5zcGVjdHJhbCBwcm9w
ZXJ0aWVzIGFuZCB0aGVybWFsLSBhbmQgaHlkcm9seXRpYyBzdGFiaWxpdHkgYW5kIHBob3RvcmVh
Y3Rpb25zIG9mIHBob3RvY2hyb21pYyBmbHVvcmluYXRlZCBpbmRvbHlsZnVsZ2lkZXMpPC9rZXl3
b3JkPjxrZXl3b3JkPklzb21lcml6YXRpb24gKHBob3RvaXNvbWVyaXphdGlvbjwva2V5d29yZD48
a2V5d29yZD5zcGVjdHJhbCBwcm9wZXJ0aWVzIGFuZCB0aGVybWFsLSBhbmQgaHlkcm9seXRpYyBz
dGFiaWxpdHkgYW5kIHBob3RvcmVhY3Rpb25zIG9mIHBob3RvY2hyb21pYyBmbHVvcmluYXRlZCBp
bmRvbHlsZnVsZ2lkZXMpPC9rZXl3b3JkPjxrZXl3b3JkPkFic29ycHRpb24gc3BlY3RyYTwva2V5
d29yZD48a2V5d29yZD5BYnNvcnB0aXZpdHk8L2tleXdvcmQ+PGtleXdvcmQ+UGhvdG9jaHJvbWlz
bTwva2V5d29yZD48a2V5d29yZD5UaGVybWFsIHN0YWJpbGl0eSAoc3BlY3RyYWwgcHJvcGVydGll
cyBhbmQgdGhlcm1hbC0gYW5kIGh5ZHJvbHl0aWMgc3RhYmlsaXR5IGFuZCBwaG90b3JlYWN0aW9u
cyBvZiBwaG90b2Nocm9taWMgZmx1b3JpbmF0ZWQgaW5kb2x5bGZ1bGdpZGVzKTwva2V5d29yZD48
a2V5d29yZD5IeWRyb2x5c2lzPC9rZXl3b3JkPjxrZXl3b3JkPk9wdGljYWwgbWVtb3J5IGRldmlj
ZXM8L2tleXdvcmQ+PGtleXdvcmQ+T3B0aWNhbCBzd2l0Y2hlcyAoc3BlY3RyYWwgcHJvcGVydGll
cyBhbmQgdGhlcm1hbC0gYW5kIGh5ZHJvbHl0aWMgc3RhYmlsaXR5IGFuZCBwaG90b3JlYWN0aW9u
cyBvZiBwaG90b2Nocm9taWMgZmx1b3JpbmF0ZWQgaW5kb2x5bGZ1bGdpZGVzIGluIHJlbGF0aW9u
IHRvKTwva2V5d29yZD48L2tleXdvcmRzPjxkYXRlcz48eWVhcj4yMDAzPC95ZWFyPjwvZGF0ZXM+
PGFjY2Vzc2lvbi1udW0+QU4gMjAwMjo5NTQ1MzA8L2FjY2Vzc2lvbi1udW0+PHVybHM+PHJlbGF0
ZWQtdXJscz48dXJsPjEwPC91cmw+PC9yZWxhdGVkLXVybHM+PC91cmxzPjwvcmVjb3JkPjwvQ2l0
ZT48L0VuZE5vdGU+
</w:fldData>
        </w:fldChar>
      </w:r>
      <w:r w:rsidR="00F13341">
        <w:rPr>
          <w:rFonts w:ascii="Times" w:eastAsia="SimSun" w:hAnsi="Times" w:cs="Times New Roman"/>
          <w:kern w:val="0"/>
          <w:sz w:val="24"/>
          <w:szCs w:val="20"/>
        </w:rPr>
        <w:instrText xml:space="preserve"> ADDIN EN.CITE.DATA </w:instrText>
      </w:r>
      <w:r w:rsidR="000D146B">
        <w:rPr>
          <w:rFonts w:ascii="Times" w:eastAsia="SimSun" w:hAnsi="Times" w:cs="Times New Roman"/>
          <w:kern w:val="0"/>
          <w:sz w:val="24"/>
          <w:szCs w:val="20"/>
        </w:rPr>
      </w:r>
      <w:r w:rsidR="000D146B">
        <w:rPr>
          <w:rFonts w:ascii="Times" w:eastAsia="SimSun" w:hAnsi="Times" w:cs="Times New Roman"/>
          <w:kern w:val="0"/>
          <w:sz w:val="24"/>
          <w:szCs w:val="20"/>
        </w:rPr>
        <w:fldChar w:fldCharType="end"/>
      </w:r>
      <w:r w:rsidR="000D146B" w:rsidRPr="003F28F8">
        <w:rPr>
          <w:rFonts w:ascii="Times" w:eastAsia="SimSun" w:hAnsi="Times" w:cs="Times New Roman"/>
          <w:kern w:val="0"/>
          <w:sz w:val="24"/>
          <w:szCs w:val="20"/>
        </w:rPr>
      </w:r>
      <w:r w:rsidR="000D146B" w:rsidRPr="003F28F8">
        <w:rPr>
          <w:rFonts w:ascii="Times" w:eastAsia="SimSun" w:hAnsi="Times" w:cs="Times New Roman"/>
          <w:kern w:val="0"/>
          <w:sz w:val="24"/>
          <w:szCs w:val="20"/>
        </w:rPr>
        <w:fldChar w:fldCharType="separate"/>
      </w:r>
      <w:hyperlink w:anchor="_ENREF_40" w:tooltip="Islamova, 2008 #29" w:history="1">
        <w:r w:rsidR="009E0676" w:rsidRPr="00F13341">
          <w:rPr>
            <w:rFonts w:ascii="Times" w:eastAsia="SimSun" w:hAnsi="Times" w:cs="Times New Roman"/>
            <w:noProof/>
            <w:kern w:val="0"/>
            <w:sz w:val="24"/>
            <w:szCs w:val="20"/>
            <w:vertAlign w:val="superscript"/>
          </w:rPr>
          <w:t>40</w:t>
        </w:r>
      </w:hyperlink>
      <w:r w:rsidR="00F13341" w:rsidRPr="00F13341">
        <w:rPr>
          <w:rFonts w:ascii="Times" w:eastAsia="SimSun" w:hAnsi="Times" w:cs="Times New Roman"/>
          <w:noProof/>
          <w:kern w:val="0"/>
          <w:sz w:val="24"/>
          <w:szCs w:val="20"/>
          <w:vertAlign w:val="superscript"/>
        </w:rPr>
        <w:t>,</w:t>
      </w:r>
      <w:hyperlink w:anchor="_ENREF_41" w:tooltip="Wolak, 2003 #12" w:history="1">
        <w:r w:rsidR="009E0676" w:rsidRPr="00F13341">
          <w:rPr>
            <w:rFonts w:ascii="Times" w:eastAsia="SimSun" w:hAnsi="Times" w:cs="Times New Roman"/>
            <w:noProof/>
            <w:kern w:val="0"/>
            <w:sz w:val="24"/>
            <w:szCs w:val="20"/>
            <w:vertAlign w:val="superscript"/>
          </w:rPr>
          <w:t>41</w:t>
        </w:r>
      </w:hyperlink>
      <w:r w:rsidR="000D146B" w:rsidRPr="003F28F8">
        <w:rPr>
          <w:rFonts w:ascii="Times" w:eastAsia="SimSun" w:hAnsi="Times" w:cs="Times New Roman"/>
          <w:kern w:val="0"/>
          <w:sz w:val="24"/>
          <w:szCs w:val="20"/>
        </w:rPr>
        <w:fldChar w:fldCharType="end"/>
      </w:r>
      <w:r w:rsidRPr="003F28F8">
        <w:rPr>
          <w:rFonts w:ascii="Times" w:eastAsia="SimSun" w:hAnsi="Times" w:cs="Times New Roman" w:hint="eastAsia"/>
          <w:kern w:val="0"/>
          <w:sz w:val="24"/>
          <w:szCs w:val="20"/>
        </w:rPr>
        <w:t xml:space="preserve"> The closed form of </w:t>
      </w:r>
      <w:r w:rsidRPr="003F28F8">
        <w:rPr>
          <w:rFonts w:ascii="Times" w:eastAsia="SimSun" w:hAnsi="Times" w:cs="Times New Roman" w:hint="eastAsia"/>
          <w:i/>
          <w:kern w:val="0"/>
          <w:sz w:val="24"/>
          <w:szCs w:val="20"/>
        </w:rPr>
        <w:t>N</w:t>
      </w:r>
      <w:r w:rsidRPr="003F28F8">
        <w:rPr>
          <w:rFonts w:ascii="Times" w:eastAsia="SimSun" w:hAnsi="Times" w:cs="Times New Roman" w:hint="eastAsia"/>
          <w:kern w:val="0"/>
          <w:sz w:val="24"/>
          <w:szCs w:val="20"/>
        </w:rPr>
        <w:t xml:space="preserve">-phenyl fulgimide </w:t>
      </w:r>
      <w:r w:rsidRPr="003F28F8">
        <w:rPr>
          <w:rFonts w:ascii="Times" w:eastAsia="SimSun" w:hAnsi="Times" w:cs="Times New Roman" w:hint="eastAsia"/>
          <w:b/>
          <w:kern w:val="0"/>
          <w:sz w:val="24"/>
          <w:szCs w:val="20"/>
        </w:rPr>
        <w:t>7</w:t>
      </w:r>
      <w:r w:rsidRPr="003F28F8">
        <w:rPr>
          <w:rFonts w:ascii="Times" w:eastAsia="SimSun" w:hAnsi="Times" w:cs="Times New Roman" w:hint="eastAsia"/>
          <w:kern w:val="0"/>
          <w:sz w:val="24"/>
          <w:szCs w:val="20"/>
        </w:rPr>
        <w:t xml:space="preserve"> displayed three orders of magnitude greater stability in 70/30 ethanol/water relative to the parent fulgide </w:t>
      </w:r>
      <w:r w:rsidRPr="003F28F8">
        <w:rPr>
          <w:rFonts w:ascii="Times" w:eastAsia="SimSun" w:hAnsi="Times" w:cs="Times New Roman" w:hint="eastAsia"/>
          <w:b/>
          <w:kern w:val="0"/>
          <w:sz w:val="24"/>
          <w:szCs w:val="20"/>
        </w:rPr>
        <w:t>1</w:t>
      </w:r>
      <w:r w:rsidRPr="003F28F8">
        <w:rPr>
          <w:rFonts w:ascii="Times" w:eastAsia="SimSun" w:hAnsi="Times" w:cs="Times New Roman" w:hint="eastAsia"/>
          <w:kern w:val="0"/>
          <w:sz w:val="24"/>
          <w:szCs w:val="20"/>
        </w:rPr>
        <w:t xml:space="preserve"> at 25 </w:t>
      </w:r>
      <w:r w:rsidRPr="003F28F8">
        <w:rPr>
          <w:rFonts w:ascii="Times" w:eastAsia="SimSun" w:hAnsi="Times" w:cs="Times New Roman"/>
          <w:bCs/>
          <w:kern w:val="0"/>
          <w:sz w:val="24"/>
          <w:szCs w:val="20"/>
          <w:lang w:eastAsia="en-US"/>
        </w:rPr>
        <w:t>ºC</w:t>
      </w:r>
      <w:r w:rsidRPr="003F28F8">
        <w:rPr>
          <w:rFonts w:ascii="Times" w:eastAsia="SimSun" w:hAnsi="Times" w:cs="Times New Roman" w:hint="eastAsia"/>
          <w:bCs/>
          <w:kern w:val="0"/>
          <w:sz w:val="24"/>
          <w:szCs w:val="20"/>
        </w:rPr>
        <w:t xml:space="preserve"> (</w:t>
      </w:r>
      <w:r w:rsidR="001E10D4">
        <w:rPr>
          <w:rFonts w:ascii="Times" w:eastAsia="SimSun" w:hAnsi="Times" w:cs="Times New Roman" w:hint="eastAsia"/>
          <w:bCs/>
          <w:kern w:val="0"/>
          <w:sz w:val="24"/>
          <w:szCs w:val="20"/>
        </w:rPr>
        <w:t>Scheme 23</w:t>
      </w:r>
      <w:r w:rsidRPr="003F28F8">
        <w:rPr>
          <w:rFonts w:ascii="Times" w:eastAsia="SimSun" w:hAnsi="Times" w:cs="Times New Roman" w:hint="eastAsia"/>
          <w:bCs/>
          <w:kern w:val="0"/>
          <w:sz w:val="24"/>
          <w:szCs w:val="20"/>
        </w:rPr>
        <w:t>).</w:t>
      </w:r>
      <w:hyperlink w:anchor="_ENREF_41" w:tooltip="Wolak, 2003 #12" w:history="1">
        <w:r w:rsidR="000D146B" w:rsidRPr="003F28F8">
          <w:rPr>
            <w:rFonts w:ascii="Times" w:eastAsia="SimSun" w:hAnsi="Times" w:cs="Times New Roman"/>
            <w:bCs/>
            <w:kern w:val="0"/>
            <w:sz w:val="24"/>
            <w:szCs w:val="20"/>
          </w:rPr>
          <w:fldChar w:fldCharType="begin">
            <w:fldData xml:space="preserve">PEVuZE5vdGU+PENpdGU+PEF1dGhvcj5Xb2xhazwvQXV0aG9yPjxZZWFyPjIwMDM8L1llYXI+PFJl
Y051bT4xMjwvUmVjTnVtPjxEaXNwbGF5VGV4dD48c3R5bGUgZmFjZT0ic3VwZXJzY3JpcHQiPjQx
PC9zdHlsZT48L0Rpc3BsYXlUZXh0PjxyZWNvcmQ+PHJlYy1udW1iZXI+MTI8L3JlYy1udW1iZXI+
PGZvcmVpZ24ta2V5cz48a2V5IGFwcD0iRU4iIGRiLWlkPSJ6eHd2ZTAwZm45dHM5cGUydnZ5NWY5
cGdlc3Z6cnZydnZhcnYiPjEyPC9rZXk+PC9mb3JlaWduLWtleXM+PHJlZi10eXBlIG5hbWU9Ikpv
dXJuYWwgQXJ0aWNsZSI+MTc8L3JlZi10eXBlPjxjb250cmlidXRvcnM+PGF1dGhvcnM+PGF1dGhv
cj5Xb2xhaywgTWFzb24gQS48L2F1dGhvcj48YXV0aG9yPlRob21hcywgQ3JhaWcgSi48L2F1dGhv
cj48YXV0aG9yPkdpbGxlc3BpZSwgTmF0aGFuIEIuPC9hdXRob3I+PGF1dGhvcj5CaXJnZSwgUm9i
ZXJ0IFIuPC9hdXRob3I+PGF1dGhvcj5MZWVzLCBXYXRzb24gSi48L2F1dGhvcj48L2F1dGhvcnM+
PC9jb250cmlidXRvcnM+PHRpdGxlcz48dGl0bGU+VHVuaW5nIHRoZSBvcHRpY2FsIHByb3BlcnRp
ZXMgb2YgZmx1b3JpbmF0ZWQgaW5kb2x5bGZ1bGdpbWlkZXM8L3RpdGxlPjxzZWNvbmRhcnktdGl0
bGU+Si4gT3JnLiBDaGVtLjwvc2Vjb25kYXJ5LXRpdGxlPjwvdGl0bGVzPjxwZXJpb2RpY2FsPjxm
dWxsLXRpdGxlPkouIE9yZy4gQ2hlbS48L2Z1bGwtdGl0bGU+PC9wZXJpb2RpY2FsPjxwYWdlcz4z
MTktMzI2PC9wYWdlcz48dm9sdW1lPjY4PC92b2x1bWU+PG51bWJlcj4yPC9udW1iZXI+PGtleXdv
cmRzPjxrZXl3b3JkPlVWIGFuZCB2aXNpYmxlIHNwZWN0cmEgKGFic29ycHRpb248L2tleXdvcmQ+
PGtleXdvcmQ+c3BlY3RyYWwgcHJvcGVydGllcyBhbmQgdGhlcm1hbC0gYW5kIGh5ZHJvbHl0aWMg
c3RhYmlsaXR5IGFuZCBwaG90b3JlYWN0aW9ucyBvZiBwaG90b2Nocm9taWMgZmx1b3JpbmF0ZWQg
aW5kb2x5bGZ1bGdpZGVzKTwva2V5d29yZD48a2V5d29yZD5QaG90b2x5c2lzIChwaG90b2NoZW0u
LSBhbmQgdGhlcm1hbC0gYW5kIGh5ZHJvbHl0aWMgc3RhYmlsaXR5IGFuZCBwaG90b3JlYWN0aW9u
cyBvZiBwaG90b2Nocm9taWMgZmx1b3JpbmF0ZWQgaW5kb2x5bGZ1bGdpZGVzKTwva2V5d29yZD48
a2V5d29yZD5SaW5nIG9wZW5pbmcgKHBob3RvY2hlbS48L2tleXdvcmQ+PGtleXdvcmQ+c3BlY3Ry
YWwgcHJvcGVydGllcyBhbmQgdGhlcm1hbC0gYW5kIGh5ZHJvbHl0aWMgc3RhYmlsaXR5IGFuZCBw
aG90b3JlYWN0aW9ucyBvZiBwaG90b2Nocm9taWMgZmx1b3JpbmF0ZWQgaW5kb2x5bGZ1bGdpZGVz
KTwva2V5d29yZD48a2V5d29yZD5DeWNsaXphdGlvbiAocGhvdG9jeWNsaXphdGlvbjwva2V5d29y
ZD48a2V5d29yZD5zcGVjdHJhbCBwcm9wZXJ0aWVzIGFuZCB0aGVybWFsLSBhbmQgaHlkcm9seXRp
YyBzdGFiaWxpdHkgYW5kIHBob3RvcmVhY3Rpb25zIG9mIHBob3RvY2hyb21pYyBmbHVvcmluYXRl
ZCBpbmRvbHlsZnVsZ2lkZXMpPC9rZXl3b3JkPjxrZXl3b3JkPklzb21lcml6YXRpb24gKHBob3Rv
aXNvbWVyaXphdGlvbjwva2V5d29yZD48a2V5d29yZD5zcGVjdHJhbCBwcm9wZXJ0aWVzIGFuZCB0
aGVybWFsLSBhbmQgaHlkcm9seXRpYyBzdGFiaWxpdHkgYW5kIHBob3RvcmVhY3Rpb25zIG9mIHBo
b3RvY2hyb21pYyBmbHVvcmluYXRlZCBpbmRvbHlsZnVsZ2lkZXMpPC9rZXl3b3JkPjxrZXl3b3Jk
PkFic29ycHRpb24gc3BlY3RyYTwva2V5d29yZD48a2V5d29yZD5BYnNvcnB0aXZpdHk8L2tleXdv
cmQ+PGtleXdvcmQ+UGhvdG9jaHJvbWlzbTwva2V5d29yZD48a2V5d29yZD5UaGVybWFsIHN0YWJp
bGl0eSAoc3BlY3RyYWwgcHJvcGVydGllcyBhbmQgdGhlcm1hbC0gYW5kIGh5ZHJvbHl0aWMgc3Rh
YmlsaXR5IGFuZCBwaG90b3JlYWN0aW9ucyBvZiBwaG90b2Nocm9taWMgZmx1b3JpbmF0ZWQgaW5k
b2x5bGZ1bGdpZGVzKTwva2V5d29yZD48a2V5d29yZD5IeWRyb2x5c2lzPC9rZXl3b3JkPjxrZXl3
b3JkPk9wdGljYWwgbWVtb3J5IGRldmljZXM8L2tleXdvcmQ+PGtleXdvcmQ+T3B0aWNhbCBzd2l0
Y2hlcyAoc3BlY3RyYWwgcHJvcGVydGllcyBhbmQgdGhlcm1hbC0gYW5kIGh5ZHJvbHl0aWMgc3Rh
YmlsaXR5IGFuZCBwaG90b3JlYWN0aW9ucyBvZiBwaG90b2Nocm9taWMgZmx1b3JpbmF0ZWQgaW5k
b2x5bGZ1bGdpZGVzIGluIHJlbGF0aW9uIHRvKTwva2V5d29yZD48L2tleXdvcmRzPjxkYXRlcz48
eWVhcj4yMDAzPC95ZWFyPjwvZGF0ZXM+PGFjY2Vzc2lvbi1udW0+QU4gMjAwMjo5NTQ1MzA8L2Fj
Y2Vzc2lvbi1udW0+PHVybHM+PHJlbGF0ZWQtdXJscz48dXJsPjEwPC91cmw+PC9yZWxhdGVkLXVy
bHM+PC91cmxzPjwvcmVjb3JkPjwvQ2l0ZT48L0VuZE5vdGU+AG==
</w:fldData>
          </w:fldChar>
        </w:r>
        <w:r w:rsidR="009E0676">
          <w:rPr>
            <w:rFonts w:ascii="Times" w:eastAsia="SimSun" w:hAnsi="Times" w:cs="Times New Roman"/>
            <w:bCs/>
            <w:kern w:val="0"/>
            <w:sz w:val="24"/>
            <w:szCs w:val="20"/>
          </w:rPr>
          <w:instrText xml:space="preserve"> ADDIN EN.CITE </w:instrText>
        </w:r>
        <w:r w:rsidR="000D146B">
          <w:rPr>
            <w:rFonts w:ascii="Times" w:eastAsia="SimSun" w:hAnsi="Times" w:cs="Times New Roman"/>
            <w:bCs/>
            <w:kern w:val="0"/>
            <w:sz w:val="24"/>
            <w:szCs w:val="20"/>
          </w:rPr>
          <w:fldChar w:fldCharType="begin">
            <w:fldData xml:space="preserve">PEVuZE5vdGU+PENpdGU+PEF1dGhvcj5Xb2xhazwvQXV0aG9yPjxZZWFyPjIwMDM8L1llYXI+PFJl
Y051bT4xMjwvUmVjTnVtPjxEaXNwbGF5VGV4dD48c3R5bGUgZmFjZT0ic3VwZXJzY3JpcHQiPjQx
PC9zdHlsZT48L0Rpc3BsYXlUZXh0PjxyZWNvcmQ+PHJlYy1udW1iZXI+MTI8L3JlYy1udW1iZXI+
PGZvcmVpZ24ta2V5cz48a2V5IGFwcD0iRU4iIGRiLWlkPSJ6eHd2ZTAwZm45dHM5cGUydnZ5NWY5
cGdlc3Z6cnZydnZhcnYiPjEyPC9rZXk+PC9mb3JlaWduLWtleXM+PHJlZi10eXBlIG5hbWU9Ikpv
dXJuYWwgQXJ0aWNsZSI+MTc8L3JlZi10eXBlPjxjb250cmlidXRvcnM+PGF1dGhvcnM+PGF1dGhv
cj5Xb2xhaywgTWFzb24gQS48L2F1dGhvcj48YXV0aG9yPlRob21hcywgQ3JhaWcgSi48L2F1dGhv
cj48YXV0aG9yPkdpbGxlc3BpZSwgTmF0aGFuIEIuPC9hdXRob3I+PGF1dGhvcj5CaXJnZSwgUm9i
ZXJ0IFIuPC9hdXRob3I+PGF1dGhvcj5MZWVzLCBXYXRzb24gSi48L2F1dGhvcj48L2F1dGhvcnM+
PC9jb250cmlidXRvcnM+PHRpdGxlcz48dGl0bGU+VHVuaW5nIHRoZSBvcHRpY2FsIHByb3BlcnRp
ZXMgb2YgZmx1b3JpbmF0ZWQgaW5kb2x5bGZ1bGdpbWlkZXM8L3RpdGxlPjxzZWNvbmRhcnktdGl0
bGU+Si4gT3JnLiBDaGVtLjwvc2Vjb25kYXJ5LXRpdGxlPjwvdGl0bGVzPjxwZXJpb2RpY2FsPjxm
dWxsLXRpdGxlPkouIE9yZy4gQ2hlbS48L2Z1bGwtdGl0bGU+PC9wZXJpb2RpY2FsPjxwYWdlcz4z
MTktMzI2PC9wYWdlcz48dm9sdW1lPjY4PC92b2x1bWU+PG51bWJlcj4yPC9udW1iZXI+PGtleXdv
cmRzPjxrZXl3b3JkPlVWIGFuZCB2aXNpYmxlIHNwZWN0cmEgKGFic29ycHRpb248L2tleXdvcmQ+
PGtleXdvcmQ+c3BlY3RyYWwgcHJvcGVydGllcyBhbmQgdGhlcm1hbC0gYW5kIGh5ZHJvbHl0aWMg
c3RhYmlsaXR5IGFuZCBwaG90b3JlYWN0aW9ucyBvZiBwaG90b2Nocm9taWMgZmx1b3JpbmF0ZWQg
aW5kb2x5bGZ1bGdpZGVzKTwva2V5d29yZD48a2V5d29yZD5QaG90b2x5c2lzIChwaG90b2NoZW0u
LSBhbmQgdGhlcm1hbC0gYW5kIGh5ZHJvbHl0aWMgc3RhYmlsaXR5IGFuZCBwaG90b3JlYWN0aW9u
cyBvZiBwaG90b2Nocm9taWMgZmx1b3JpbmF0ZWQgaW5kb2x5bGZ1bGdpZGVzKTwva2V5d29yZD48
a2V5d29yZD5SaW5nIG9wZW5pbmcgKHBob3RvY2hlbS48L2tleXdvcmQ+PGtleXdvcmQ+c3BlY3Ry
YWwgcHJvcGVydGllcyBhbmQgdGhlcm1hbC0gYW5kIGh5ZHJvbHl0aWMgc3RhYmlsaXR5IGFuZCBw
aG90b3JlYWN0aW9ucyBvZiBwaG90b2Nocm9taWMgZmx1b3JpbmF0ZWQgaW5kb2x5bGZ1bGdpZGVz
KTwva2V5d29yZD48a2V5d29yZD5DeWNsaXphdGlvbiAocGhvdG9jeWNsaXphdGlvbjwva2V5d29y
ZD48a2V5d29yZD5zcGVjdHJhbCBwcm9wZXJ0aWVzIGFuZCB0aGVybWFsLSBhbmQgaHlkcm9seXRp
YyBzdGFiaWxpdHkgYW5kIHBob3RvcmVhY3Rpb25zIG9mIHBob3RvY2hyb21pYyBmbHVvcmluYXRl
ZCBpbmRvbHlsZnVsZ2lkZXMpPC9rZXl3b3JkPjxrZXl3b3JkPklzb21lcml6YXRpb24gKHBob3Rv
aXNvbWVyaXphdGlvbjwva2V5d29yZD48a2V5d29yZD5zcGVjdHJhbCBwcm9wZXJ0aWVzIGFuZCB0
aGVybWFsLSBhbmQgaHlkcm9seXRpYyBzdGFiaWxpdHkgYW5kIHBob3RvcmVhY3Rpb25zIG9mIHBo
b3RvY2hyb21pYyBmbHVvcmluYXRlZCBpbmRvbHlsZnVsZ2lkZXMpPC9rZXl3b3JkPjxrZXl3b3Jk
PkFic29ycHRpb24gc3BlY3RyYTwva2V5d29yZD48a2V5d29yZD5BYnNvcnB0aXZpdHk8L2tleXdv
cmQ+PGtleXdvcmQ+UGhvdG9jaHJvbWlzbTwva2V5d29yZD48a2V5d29yZD5UaGVybWFsIHN0YWJp
bGl0eSAoc3BlY3RyYWwgcHJvcGVydGllcyBhbmQgdGhlcm1hbC0gYW5kIGh5ZHJvbHl0aWMgc3Rh
YmlsaXR5IGFuZCBwaG90b3JlYWN0aW9ucyBvZiBwaG90b2Nocm9taWMgZmx1b3JpbmF0ZWQgaW5k
b2x5bGZ1bGdpZGVzKTwva2V5d29yZD48a2V5d29yZD5IeWRyb2x5c2lzPC9rZXl3b3JkPjxrZXl3
b3JkPk9wdGljYWwgbWVtb3J5IGRldmljZXM8L2tleXdvcmQ+PGtleXdvcmQ+T3B0aWNhbCBzd2l0
Y2hlcyAoc3BlY3RyYWwgcHJvcGVydGllcyBhbmQgdGhlcm1hbC0gYW5kIGh5ZHJvbHl0aWMgc3Rh
YmlsaXR5IGFuZCBwaG90b3JlYWN0aW9ucyBvZiBwaG90b2Nocm9taWMgZmx1b3JpbmF0ZWQgaW5k
b2x5bGZ1bGdpZGVzIGluIHJlbGF0aW9uIHRvKTwva2V5d29yZD48L2tleXdvcmRzPjxkYXRlcz48
eWVhcj4yMDAzPC95ZWFyPjwvZGF0ZXM+PGFjY2Vzc2lvbi1udW0+QU4gMjAwMjo5NTQ1MzA8L2Fj
Y2Vzc2lvbi1udW0+PHVybHM+PHJlbGF0ZWQtdXJscz48dXJsPjEwPC91cmw+PC9yZWxhdGVkLXVy
bHM+PC91cmxzPjwvcmVjb3JkPjwvQ2l0ZT48L0VuZE5vdGU+AG==
</w:fldData>
          </w:fldChar>
        </w:r>
        <w:r w:rsidR="009E0676">
          <w:rPr>
            <w:rFonts w:ascii="Times" w:eastAsia="SimSun" w:hAnsi="Times" w:cs="Times New Roman"/>
            <w:bCs/>
            <w:kern w:val="0"/>
            <w:sz w:val="24"/>
            <w:szCs w:val="20"/>
          </w:rPr>
          <w:instrText xml:space="preserve"> ADDIN EN.CITE.DATA </w:instrText>
        </w:r>
        <w:r w:rsidR="000D146B">
          <w:rPr>
            <w:rFonts w:ascii="Times" w:eastAsia="SimSun" w:hAnsi="Times" w:cs="Times New Roman"/>
            <w:bCs/>
            <w:kern w:val="0"/>
            <w:sz w:val="24"/>
            <w:szCs w:val="20"/>
          </w:rPr>
        </w:r>
        <w:r w:rsidR="000D146B">
          <w:rPr>
            <w:rFonts w:ascii="Times" w:eastAsia="SimSun" w:hAnsi="Times" w:cs="Times New Roman"/>
            <w:bCs/>
            <w:kern w:val="0"/>
            <w:sz w:val="24"/>
            <w:szCs w:val="20"/>
          </w:rPr>
          <w:fldChar w:fldCharType="end"/>
        </w:r>
        <w:r w:rsidR="000D146B" w:rsidRPr="003F28F8">
          <w:rPr>
            <w:rFonts w:ascii="Times" w:eastAsia="SimSun" w:hAnsi="Times" w:cs="Times New Roman"/>
            <w:bCs/>
            <w:kern w:val="0"/>
            <w:sz w:val="24"/>
            <w:szCs w:val="20"/>
          </w:rPr>
        </w:r>
        <w:r w:rsidR="000D146B" w:rsidRPr="003F28F8">
          <w:rPr>
            <w:rFonts w:ascii="Times" w:eastAsia="SimSun" w:hAnsi="Times" w:cs="Times New Roman"/>
            <w:bCs/>
            <w:kern w:val="0"/>
            <w:sz w:val="24"/>
            <w:szCs w:val="20"/>
          </w:rPr>
          <w:fldChar w:fldCharType="separate"/>
        </w:r>
        <w:r w:rsidR="009E0676" w:rsidRPr="00F13341">
          <w:rPr>
            <w:rFonts w:ascii="Times" w:eastAsia="SimSun" w:hAnsi="Times" w:cs="Times New Roman"/>
            <w:bCs/>
            <w:noProof/>
            <w:kern w:val="0"/>
            <w:sz w:val="24"/>
            <w:szCs w:val="20"/>
            <w:vertAlign w:val="superscript"/>
          </w:rPr>
          <w:t>41</w:t>
        </w:r>
        <w:r w:rsidR="000D146B" w:rsidRPr="003F28F8">
          <w:rPr>
            <w:rFonts w:ascii="Times" w:eastAsia="SimSun" w:hAnsi="Times" w:cs="Times New Roman"/>
            <w:bCs/>
            <w:kern w:val="0"/>
            <w:sz w:val="24"/>
            <w:szCs w:val="20"/>
          </w:rPr>
          <w:fldChar w:fldCharType="end"/>
        </w:r>
      </w:hyperlink>
      <w:r w:rsidRPr="003F28F8">
        <w:rPr>
          <w:rFonts w:ascii="Times" w:eastAsia="SimSun" w:hAnsi="Times" w:cs="Times New Roman" w:hint="eastAsia"/>
          <w:kern w:val="0"/>
          <w:sz w:val="24"/>
          <w:szCs w:val="20"/>
        </w:rPr>
        <w:t xml:space="preserve"> One of the recent studies indicated that the open form of ethyl ester fulgimide </w:t>
      </w:r>
      <w:r w:rsidRPr="003F28F8">
        <w:rPr>
          <w:rFonts w:ascii="Times" w:eastAsia="SimSun" w:hAnsi="Times" w:cs="Times New Roman" w:hint="eastAsia"/>
          <w:b/>
          <w:kern w:val="0"/>
          <w:sz w:val="24"/>
          <w:szCs w:val="20"/>
        </w:rPr>
        <w:t>9</w:t>
      </w:r>
      <w:r w:rsidRPr="003F28F8">
        <w:rPr>
          <w:rFonts w:ascii="Times" w:eastAsia="SimSun" w:hAnsi="Times" w:cs="Times New Roman" w:hint="eastAsia"/>
          <w:kern w:val="0"/>
          <w:sz w:val="24"/>
          <w:szCs w:val="20"/>
        </w:rPr>
        <w:t xml:space="preserve"> lost 22% of its absorbance at the absorbance maxima while </w:t>
      </w:r>
      <w:r w:rsidRPr="003F28F8">
        <w:rPr>
          <w:rFonts w:ascii="Times" w:eastAsia="SimSun" w:hAnsi="Times" w:cs="Times New Roman" w:hint="eastAsia"/>
          <w:b/>
          <w:kern w:val="0"/>
          <w:sz w:val="24"/>
          <w:szCs w:val="20"/>
        </w:rPr>
        <w:t>7</w:t>
      </w:r>
      <w:r w:rsidRPr="003F28F8">
        <w:rPr>
          <w:rFonts w:ascii="Times" w:eastAsia="SimSun" w:hAnsi="Times" w:cs="Times New Roman" w:hint="eastAsia"/>
          <w:kern w:val="0"/>
          <w:sz w:val="24"/>
          <w:szCs w:val="20"/>
        </w:rPr>
        <w:t xml:space="preserve"> lost 52% after 21 days in 70/30 ethanol/water at 50 </w:t>
      </w:r>
      <w:r w:rsidRPr="003F28F8">
        <w:rPr>
          <w:rFonts w:ascii="Times" w:eastAsia="SimSun" w:hAnsi="Times" w:cs="Times New Roman"/>
          <w:bCs/>
          <w:kern w:val="0"/>
          <w:sz w:val="24"/>
          <w:szCs w:val="20"/>
          <w:lang w:eastAsia="en-US"/>
        </w:rPr>
        <w:t>ºC</w:t>
      </w:r>
      <w:r w:rsidRPr="003F28F8">
        <w:rPr>
          <w:rFonts w:ascii="Times" w:eastAsia="SimSun" w:hAnsi="Times" w:cs="Times New Roman" w:hint="eastAsia"/>
          <w:bCs/>
          <w:kern w:val="0"/>
          <w:sz w:val="24"/>
          <w:szCs w:val="20"/>
        </w:rPr>
        <w:t>.</w:t>
      </w:r>
      <w:hyperlink w:anchor="_ENREF_40" w:tooltip="Islamova, 2008 #29" w:history="1">
        <w:r w:rsidR="000D146B" w:rsidRPr="003F28F8">
          <w:rPr>
            <w:rFonts w:ascii="Times" w:eastAsia="SimSun" w:hAnsi="Times" w:cs="Times New Roman"/>
            <w:bCs/>
            <w:kern w:val="0"/>
            <w:sz w:val="24"/>
            <w:szCs w:val="20"/>
            <w:lang w:eastAsia="en-US"/>
          </w:rPr>
          <w:fldChar w:fldCharType="begin"/>
        </w:r>
        <w:r w:rsidR="009E0676">
          <w:rPr>
            <w:rFonts w:ascii="Times" w:eastAsia="SimSun" w:hAnsi="Times" w:cs="Times New Roman"/>
            <w:bCs/>
            <w:kern w:val="0"/>
            <w:sz w:val="24"/>
            <w:szCs w:val="20"/>
            <w:lang w:eastAsia="en-US"/>
          </w:rPr>
          <w:instrText xml:space="preserve"> ADDIN EN.CITE &lt;EndNote&gt;&lt;Cite&gt;&lt;Author&gt;Islamova&lt;/Author&gt;&lt;Year&gt;2008&lt;/Year&gt;&lt;RecNum&gt;29&lt;/RecNum&gt;&lt;DisplayText&gt;&lt;style face="superscript"&gt;40&lt;/style&gt;&lt;/DisplayText&gt;&lt;record&gt;&lt;rec-number&gt;29&lt;/rec-number&gt;&lt;foreign-keys&gt;&lt;key app="EN" db-id="zxwve00fn9ts9pe2vvy5f9pgesvzrvrvvarv"&gt;29&lt;/key&gt;&lt;/foreign-keys&gt;&lt;ref-type name="Journal Article"&gt;17&lt;/ref-type&gt;&lt;contributors&gt;&lt;authors&gt;&lt;author&gt;Islamova, Nadezhda I.&lt;/author&gt;&lt;author&gt;Chen, Xi&lt;/author&gt;&lt;author&gt;DiGirolamo, Jessica A.&lt;/author&gt;&lt;author&gt;Silva, Yenia&lt;/author&gt;&lt;author&gt;Lees, Watson J.&lt;/author&gt;&lt;/authors&gt;&lt;/contributors&gt;&lt;titles&gt;&lt;title&gt;Thermal stability and photochromic properties of a fluorinated indolylfulgimide in a protic and aprotic solvent&lt;/title&gt;&lt;secondary-title&gt;J. Photochem. Photobiol., A&lt;/secondary-title&gt;&lt;/titles&gt;&lt;periodical&gt;&lt;full-title&gt;J. Photochem. Photobiol., A&lt;/full-title&gt;&lt;/periodical&gt;&lt;pages&gt;85-91&lt;/pages&gt;&lt;volume&gt;199&lt;/volume&gt;&lt;number&gt;1&lt;/number&gt;&lt;dates&gt;&lt;year&gt;2008&lt;/year&gt;&lt;/dates&gt;&lt;accession-num&gt;AN 2008:962155&lt;/accession-num&gt;&lt;urls&gt;&lt;related-urls&gt;&lt;url&gt;2&lt;/url&gt;&lt;/related-urls&gt;&lt;/urls&gt;&lt;/record&gt;&lt;/Cite&gt;&lt;/EndNote&gt;</w:instrText>
        </w:r>
        <w:r w:rsidR="000D146B" w:rsidRPr="003F28F8">
          <w:rPr>
            <w:rFonts w:ascii="Times" w:eastAsia="SimSun" w:hAnsi="Times" w:cs="Times New Roman"/>
            <w:bCs/>
            <w:kern w:val="0"/>
            <w:sz w:val="24"/>
            <w:szCs w:val="20"/>
            <w:lang w:eastAsia="en-US"/>
          </w:rPr>
          <w:fldChar w:fldCharType="separate"/>
        </w:r>
        <w:r w:rsidR="009E0676" w:rsidRPr="00F13341">
          <w:rPr>
            <w:rFonts w:ascii="Times" w:eastAsia="SimSun" w:hAnsi="Times" w:cs="Times New Roman"/>
            <w:bCs/>
            <w:noProof/>
            <w:kern w:val="0"/>
            <w:sz w:val="24"/>
            <w:szCs w:val="20"/>
            <w:vertAlign w:val="superscript"/>
            <w:lang w:eastAsia="en-US"/>
          </w:rPr>
          <w:t>40</w:t>
        </w:r>
        <w:r w:rsidR="000D146B" w:rsidRPr="003F28F8">
          <w:rPr>
            <w:rFonts w:ascii="Times" w:eastAsia="SimSun" w:hAnsi="Times" w:cs="Times New Roman"/>
            <w:bCs/>
            <w:kern w:val="0"/>
            <w:sz w:val="24"/>
            <w:szCs w:val="20"/>
            <w:lang w:eastAsia="en-US"/>
          </w:rPr>
          <w:fldChar w:fldCharType="end"/>
        </w:r>
      </w:hyperlink>
      <w:r w:rsidRPr="003F28F8">
        <w:rPr>
          <w:rFonts w:ascii="Times" w:eastAsia="SimSun" w:hAnsi="Times" w:cs="Times New Roman" w:hint="eastAsia"/>
          <w:bCs/>
          <w:kern w:val="0"/>
          <w:sz w:val="24"/>
          <w:szCs w:val="20"/>
        </w:rPr>
        <w:t xml:space="preserve"> Furthermore, ethyl ester fulgimide </w:t>
      </w:r>
      <w:r w:rsidRPr="003F28F8">
        <w:rPr>
          <w:rFonts w:ascii="Times" w:eastAsia="SimSun" w:hAnsi="Times" w:cs="Times New Roman" w:hint="eastAsia"/>
          <w:b/>
          <w:kern w:val="0"/>
          <w:sz w:val="24"/>
          <w:szCs w:val="20"/>
        </w:rPr>
        <w:t>9</w:t>
      </w:r>
      <w:r w:rsidRPr="003F28F8">
        <w:rPr>
          <w:rFonts w:ascii="Times" w:eastAsia="SimSun" w:hAnsi="Times" w:cs="Times New Roman" w:hint="eastAsia"/>
          <w:bCs/>
          <w:kern w:val="0"/>
          <w:sz w:val="24"/>
          <w:szCs w:val="20"/>
        </w:rPr>
        <w:t xml:space="preserve"> underwent 360 photochemical cycles in 70/30 ethanol/water before degrading by 20% while </w:t>
      </w:r>
      <w:r w:rsidRPr="003F28F8">
        <w:rPr>
          <w:rFonts w:ascii="Times" w:eastAsia="SimSun" w:hAnsi="Times" w:cs="Times New Roman" w:hint="eastAsia"/>
          <w:b/>
          <w:kern w:val="0"/>
          <w:sz w:val="24"/>
          <w:szCs w:val="20"/>
        </w:rPr>
        <w:t>7</w:t>
      </w:r>
      <w:r w:rsidRPr="003F28F8">
        <w:rPr>
          <w:rFonts w:ascii="Times" w:eastAsia="SimSun" w:hAnsi="Times" w:cs="Times New Roman" w:hint="eastAsia"/>
          <w:bCs/>
          <w:kern w:val="0"/>
          <w:sz w:val="24"/>
          <w:szCs w:val="20"/>
        </w:rPr>
        <w:t xml:space="preserve"> underwent 170 cycles.</w:t>
      </w:r>
      <w:hyperlink w:anchor="_ENREF_40" w:tooltip="Islamova, 2008 #29" w:history="1">
        <w:r w:rsidR="000D146B" w:rsidRPr="003F28F8">
          <w:rPr>
            <w:rFonts w:ascii="Times" w:eastAsia="SimSun" w:hAnsi="Times" w:cs="Times New Roman"/>
            <w:bCs/>
            <w:kern w:val="0"/>
            <w:sz w:val="24"/>
            <w:szCs w:val="20"/>
          </w:rPr>
          <w:fldChar w:fldCharType="begin"/>
        </w:r>
        <w:r w:rsidR="009E0676">
          <w:rPr>
            <w:rFonts w:ascii="Times" w:eastAsia="SimSun" w:hAnsi="Times" w:cs="Times New Roman"/>
            <w:bCs/>
            <w:kern w:val="0"/>
            <w:sz w:val="24"/>
            <w:szCs w:val="20"/>
          </w:rPr>
          <w:instrText xml:space="preserve"> ADDIN EN.CITE &lt;EndNote&gt;&lt;Cite&gt;&lt;Author&gt;Islamova&lt;/Author&gt;&lt;Year&gt;2008&lt;/Year&gt;&lt;RecNum&gt;29&lt;/RecNum&gt;&lt;DisplayText&gt;&lt;style face="superscript"&gt;40&lt;/style&gt;&lt;/DisplayText&gt;&lt;record&gt;&lt;rec-number&gt;29&lt;/rec-number&gt;&lt;foreign-keys&gt;&lt;key app="EN" db-id="zxwve00fn9ts9pe2vvy5f9pgesvzrvrvvarv"&gt;29&lt;/key&gt;&lt;/foreign-keys&gt;&lt;ref-type name="Journal Article"&gt;17&lt;/ref-type&gt;&lt;contributors&gt;&lt;authors&gt;&lt;author&gt;Islamova, Nadezhda I.&lt;/author&gt;&lt;author&gt;Chen, Xi&lt;/author&gt;&lt;author&gt;DiGirolamo, Jessica A.&lt;/author&gt;&lt;author&gt;Silva, Yenia&lt;/author&gt;&lt;author&gt;Lees, Watson J.&lt;/author&gt;&lt;/authors&gt;&lt;/contributors&gt;&lt;titles&gt;&lt;title&gt;Thermal stability and photochromic properties of a fluorinated indolylfulgimide in a protic and aprotic solvent&lt;/title&gt;&lt;secondary-title&gt;J. Photochem. Photobiol., A&lt;/secondary-title&gt;&lt;/titles&gt;&lt;periodical&gt;&lt;full-title&gt;J. Photochem. Photobiol., A&lt;/full-title&gt;&lt;/periodical&gt;&lt;pages&gt;85-91&lt;/pages&gt;&lt;volume&gt;199&lt;/volume&gt;&lt;number&gt;1&lt;/number&gt;&lt;dates&gt;&lt;year&gt;2008&lt;/year&gt;&lt;/dates&gt;&lt;accession-num&gt;AN 2008:962155&lt;/accession-num&gt;&lt;urls&gt;&lt;related-urls&gt;&lt;url&gt;2&lt;/url&gt;&lt;/related-urls&gt;&lt;/urls&gt;&lt;/record&gt;&lt;/Cite&gt;&lt;/EndNote&gt;</w:instrText>
        </w:r>
        <w:r w:rsidR="000D146B" w:rsidRPr="003F28F8">
          <w:rPr>
            <w:rFonts w:ascii="Times" w:eastAsia="SimSun" w:hAnsi="Times" w:cs="Times New Roman"/>
            <w:bCs/>
            <w:kern w:val="0"/>
            <w:sz w:val="24"/>
            <w:szCs w:val="20"/>
          </w:rPr>
          <w:fldChar w:fldCharType="separate"/>
        </w:r>
        <w:r w:rsidR="009E0676" w:rsidRPr="00F13341">
          <w:rPr>
            <w:rFonts w:ascii="Times" w:eastAsia="SimSun" w:hAnsi="Times" w:cs="Times New Roman"/>
            <w:bCs/>
            <w:noProof/>
            <w:kern w:val="0"/>
            <w:sz w:val="24"/>
            <w:szCs w:val="20"/>
            <w:vertAlign w:val="superscript"/>
          </w:rPr>
          <w:t>40</w:t>
        </w:r>
        <w:r w:rsidR="000D146B" w:rsidRPr="003F28F8">
          <w:rPr>
            <w:rFonts w:ascii="Times" w:eastAsia="SimSun" w:hAnsi="Times" w:cs="Times New Roman"/>
            <w:bCs/>
            <w:kern w:val="0"/>
            <w:sz w:val="24"/>
            <w:szCs w:val="20"/>
          </w:rPr>
          <w:fldChar w:fldCharType="end"/>
        </w:r>
      </w:hyperlink>
      <w:r w:rsidRPr="003F28F8">
        <w:rPr>
          <w:rFonts w:ascii="Times" w:eastAsia="SimSun" w:hAnsi="Times" w:cs="Times New Roman" w:hint="eastAsia"/>
          <w:bCs/>
          <w:kern w:val="0"/>
          <w:sz w:val="24"/>
          <w:szCs w:val="20"/>
        </w:rPr>
        <w:t xml:space="preserve"> The photochemical stability of fulgides in ethanol/water was not reported because of their rapid decomposition. </w:t>
      </w:r>
      <w:r w:rsidRPr="003F28F8">
        <w:rPr>
          <w:rFonts w:ascii="Times" w:eastAsia="SimSun" w:hAnsi="Times" w:cs="Times New Roman" w:hint="eastAsia"/>
          <w:kern w:val="0"/>
          <w:sz w:val="24"/>
          <w:szCs w:val="20"/>
        </w:rPr>
        <w:t>Although several studies have determined the photochemical properties of fulgimides in</w:t>
      </w:r>
      <w:r w:rsidRPr="003F28F8">
        <w:rPr>
          <w:rFonts w:ascii="Times" w:eastAsia="SimSun" w:hAnsi="Times" w:cs="Times New Roman"/>
          <w:kern w:val="0"/>
          <w:sz w:val="24"/>
          <w:szCs w:val="20"/>
        </w:rPr>
        <w:t xml:space="preserve"> </w:t>
      </w:r>
      <w:r w:rsidRPr="003F28F8">
        <w:rPr>
          <w:rFonts w:ascii="Times" w:eastAsia="SimSun" w:hAnsi="Times" w:cs="Times New Roman" w:hint="eastAsia"/>
          <w:kern w:val="0"/>
          <w:sz w:val="24"/>
          <w:szCs w:val="20"/>
        </w:rPr>
        <w:t>protic solvents,</w:t>
      </w:r>
      <w:r w:rsidR="000D146B" w:rsidRPr="003F28F8">
        <w:rPr>
          <w:rFonts w:ascii="Times" w:eastAsia="SimSun" w:hAnsi="Times" w:cs="Times New Roman"/>
          <w:kern w:val="0"/>
          <w:sz w:val="24"/>
          <w:szCs w:val="20"/>
        </w:rPr>
        <w:fldChar w:fldCharType="begin">
          <w:fldData xml:space="preserve">PEVuZE5vdGU+PENpdGU+PEF1dGhvcj5CZXJuczwvQXV0aG9yPjxZZWFyPjIwMDQ8L1llYXI+PFJl
Y051bT4yNTwvUmVjTnVtPjxEaXNwbGF5VGV4dD48c3R5bGUgZmFjZT0ic3VwZXJzY3JpcHQiPjYs
NDAsNDEsNzAsNzE8L3N0eWxlPjwvRGlzcGxheVRleHQ+PHJlY29yZD48cmVjLW51bWJlcj4yNTwv
cmVjLW51bWJlcj48Zm9yZWlnbi1rZXlzPjxrZXkgYXBwPSJFTiIgZGItaWQ9Inp4d3ZlMDBmbjl0
czlwZTJ2dnk1ZjlwZ2VzdnpydnJ2dmFydiI+MjU8L2tleT48L2ZvcmVpZ24ta2V5cz48cmVmLXR5
cGUgbmFtZT0iSm91cm5hbCBBcnRpY2xlIj4xNzwvcmVmLXR5cGU+PGNvbnRyaWJ1dG9ycz48YXV0
aG9ycz48YXV0aG9yPkJlcm5zLCBNaWNoYWVsIFcuPC9hdXRob3I+PGF1dGhvcj5LcmFzaWV2YSwg
VGF0aWFuYTwvYXV0aG9yPjxhdXRob3I+U3VuLCBDaHVuZy1IbzwvYXV0aG9yPjxhdXRob3I+RHZv
cm5pa292LCBBbGV4YW5kZXI8L2F1dGhvcj48YXV0aG9yPlJlbnR6ZXBpcywgUGV0ZXIgTS48L2F1
dGhvcj48L2F1dGhvcnM+PC9jb250cmlidXRvcnM+PHRpdGxlcz48dGl0bGU+QSBwb2xhcml0eSBk
ZXBlbmRlbnQgZmx1b3Jlc2NlbmNlICZxdW90O3N3aXRjaCZxdW90OyBpbiBsaXZlIGNlbGxzPC90
aXRsZT48c2Vjb25kYXJ5LXRpdGxlPkouIFBob3RvY2hlbS4gUGhvdG9iaW9sLiwgQjwvc2Vjb25k
YXJ5LXRpdGxlPjwvdGl0bGVzPjxwZXJpb2RpY2FsPjxmdWxsLXRpdGxlPkouIFBob3RvY2hlbS4g
UGhvdG9iaW9sLiwgQjwvZnVsbC10aXRsZT48L3BlcmlvZGljYWw+PHBhZ2VzPjUxLTU2PC9wYWdl
cz48dm9sdW1lPjc1PC92b2x1bWU+PG51bWJlcj4xLTI8L251bWJlcj48a2V5d29yZHM+PGtleXdv
cmQ+Rmx1b3Jlc2NlbmNlPC9rZXl3b3JkPjxrZXl3b3JkPkZsdW9yZXNjZW5jZSBtaWNyb3Njb3B5
PC9rZXl3b3JkPjxrZXl3b3JkPk9yZ2FuZWxsZTwva2V5d29yZD48a2V5d29yZD5QaG90b2Nocm9t
aWMgbWF0ZXJpYWxzPC9rZXl3b3JkPjxrZXl3b3JkPlBvdG9yb3VzIHRyaWRhY3R5bHVzIChwb2xh
cml0eSBkZXBlbmRlbnQgZmx1b3Jlc2NlbmNlIHN3aXRjaCBwcm9wZXJ0aWVzLCB1bHRyYWZhc3Qg
a2luZXRpY3MgYW5kIHVzZSBvZiBwaG90b2Nocm9taWMgZGlhbGt5bGlkZW5lc3VjY2luaW1pZGUg
aW4gbGl2ZSBjZWxscyk8L2tleXdvcmQ+PGtleXdvcmQ+cG9sYXJpdHkgcGhvdG9jaHJvbWljIG1v
bCBmbHVvcmVzY2VuY2Ugc2Vuc29yIGNlbGw8L2tleXdvcmQ+PC9rZXl3b3Jkcz48ZGF0ZXM+PHll
YXI+MjAwNDwveWVhcj48L2RhdGVzPjxhY2Nlc3Npb24tbnVtPkFOIDIwMDQ6NTU3Nzk4PC9hY2Nl
c3Npb24tbnVtPjx1cmxzPjxyZWxhdGVkLXVybHM+PHVybD4zNTwvdXJsPjwvcmVsYXRlZC11cmxz
PjwvdXJscz48L3JlY29yZD48L0NpdGU+PENpdGU+PEF1dGhvcj5Xb2xhazwvQXV0aG9yPjxZZWFy
PjIwMDM8L1llYXI+PFJlY051bT4xMjwvUmVjTnVtPjxyZWNvcmQ+PHJlYy1udW1iZXI+MTI8L3Jl
Yy1udW1iZXI+PGZvcmVpZ24ta2V5cz48a2V5IGFwcD0iRU4iIGRiLWlkPSJ6eHd2ZTAwZm45dHM5
cGUydnZ5NWY5cGdlc3Z6cnZydnZhcnYiPjEyPC9rZXk+PC9mb3JlaWduLWtleXM+PHJlZi10eXBl
IG5hbWU9IkpvdXJuYWwgQXJ0aWNsZSI+MTc8L3JlZi10eXBlPjxjb250cmlidXRvcnM+PGF1dGhv
cnM+PGF1dGhvcj5Xb2xhaywgTWFzb24gQS48L2F1dGhvcj48YXV0aG9yPlRob21hcywgQ3JhaWcg
Si48L2F1dGhvcj48YXV0aG9yPkdpbGxlc3BpZSwgTmF0aGFuIEIuPC9hdXRob3I+PGF1dGhvcj5C
aXJnZSwgUm9iZXJ0IFIuPC9hdXRob3I+PGF1dGhvcj5MZWVzLCBXYXRzb24gSi48L2F1dGhvcj48
L2F1dGhvcnM+PC9jb250cmlidXRvcnM+PHRpdGxlcz48dGl0bGU+VHVuaW5nIHRoZSBvcHRpY2Fs
IHByb3BlcnRpZXMgb2YgZmx1b3JpbmF0ZWQgaW5kb2x5bGZ1bGdpbWlkZXM8L3RpdGxlPjxzZWNv
bmRhcnktdGl0bGU+Si4gT3JnLiBDaGVtLjwvc2Vjb25kYXJ5LXRpdGxlPjwvdGl0bGVzPjxwZXJp
b2RpY2FsPjxmdWxsLXRpdGxlPkouIE9yZy4gQ2hlbS48L2Z1bGwtdGl0bGU+PC9wZXJpb2RpY2Fs
PjxwYWdlcz4zMTktMzI2PC9wYWdlcz48dm9sdW1lPjY4PC92b2x1bWU+PG51bWJlcj4yPC9udW1i
ZXI+PGtleXdvcmRzPjxrZXl3b3JkPlVWIGFuZCB2aXNpYmxlIHNwZWN0cmEgKGFic29ycHRpb248
L2tleXdvcmQ+PGtleXdvcmQ+c3BlY3RyYWwgcHJvcGVydGllcyBhbmQgdGhlcm1hbC0gYW5kIGh5
ZHJvbHl0aWMgc3RhYmlsaXR5IGFuZCBwaG90b3JlYWN0aW9ucyBvZiBwaG90b2Nocm9taWMgZmx1
b3JpbmF0ZWQgaW5kb2x5bGZ1bGdpZGVzKTwva2V5d29yZD48a2V5d29yZD5QaG90b2x5c2lzIChw
aG90b2NoZW0uLSBhbmQgdGhlcm1hbC0gYW5kIGh5ZHJvbHl0aWMgc3RhYmlsaXR5IGFuZCBwaG90
b3JlYWN0aW9ucyBvZiBwaG90b2Nocm9taWMgZmx1b3JpbmF0ZWQgaW5kb2x5bGZ1bGdpZGVzKTwv
a2V5d29yZD48a2V5d29yZD5SaW5nIG9wZW5pbmcgKHBob3RvY2hlbS48L2tleXdvcmQ+PGtleXdv
cmQ+c3BlY3RyYWwgcHJvcGVydGllcyBhbmQgdGhlcm1hbC0gYW5kIGh5ZHJvbHl0aWMgc3RhYmls
aXR5IGFuZCBwaG90b3JlYWN0aW9ucyBvZiBwaG90b2Nocm9taWMgZmx1b3JpbmF0ZWQgaW5kb2x5
bGZ1bGdpZGVzKTwva2V5d29yZD48a2V5d29yZD5DeWNsaXphdGlvbiAocGhvdG9jeWNsaXphdGlv
bjwva2V5d29yZD48a2V5d29yZD5zcGVjdHJhbCBwcm9wZXJ0aWVzIGFuZCB0aGVybWFsLSBhbmQg
aHlkcm9seXRpYyBzdGFiaWxpdHkgYW5kIHBob3RvcmVhY3Rpb25zIG9mIHBob3RvY2hyb21pYyBm
bHVvcmluYXRlZCBpbmRvbHlsZnVsZ2lkZXMpPC9rZXl3b3JkPjxrZXl3b3JkPklzb21lcml6YXRp
b24gKHBob3RvaXNvbWVyaXphdGlvbjwva2V5d29yZD48a2V5d29yZD5zcGVjdHJhbCBwcm9wZXJ0
aWVzIGFuZCB0aGVybWFsLSBhbmQgaHlkcm9seXRpYyBzdGFiaWxpdHkgYW5kIHBob3RvcmVhY3Rp
b25zIG9mIHBob3RvY2hyb21pYyBmbHVvcmluYXRlZCBpbmRvbHlsZnVsZ2lkZXMpPC9rZXl3b3Jk
PjxrZXl3b3JkPkFic29ycHRpb24gc3BlY3RyYTwva2V5d29yZD48a2V5d29yZD5BYnNvcnB0aXZp
dHk8L2tleXdvcmQ+PGtleXdvcmQ+UGhvdG9jaHJvbWlzbTwva2V5d29yZD48a2V5d29yZD5UaGVy
bWFsIHN0YWJpbGl0eSAoc3BlY3RyYWwgcHJvcGVydGllcyBhbmQgdGhlcm1hbC0gYW5kIGh5ZHJv
bHl0aWMgc3RhYmlsaXR5IGFuZCBwaG90b3JlYWN0aW9ucyBvZiBwaG90b2Nocm9taWMgZmx1b3Jp
bmF0ZWQgaW5kb2x5bGZ1bGdpZGVzKTwva2V5d29yZD48a2V5d29yZD5IeWRyb2x5c2lzPC9rZXl3
b3JkPjxrZXl3b3JkPk9wdGljYWwgbWVtb3J5IGRldmljZXM8L2tleXdvcmQ+PGtleXdvcmQ+T3B0
aWNhbCBzd2l0Y2hlcyAoc3BlY3RyYWwgcHJvcGVydGllcyBhbmQgdGhlcm1hbC0gYW5kIGh5ZHJv
bHl0aWMgc3RhYmlsaXR5IGFuZCBwaG90b3JlYWN0aW9ucyBvZiBwaG90b2Nocm9taWMgZmx1b3Jp
bmF0ZWQgaW5kb2x5bGZ1bGdpZGVzIGluIHJlbGF0aW9uIHRvKTwva2V5d29yZD48L2tleXdvcmRz
PjxkYXRlcz48eWVhcj4yMDAzPC95ZWFyPjwvZGF0ZXM+PGFjY2Vzc2lvbi1udW0+QU4gMjAwMjo5
NTQ1MzA8L2FjY2Vzc2lvbi1udW0+PHVybHM+PHJlbGF0ZWQtdXJscz48dXJsPjEwPC91cmw+PC9y
ZWxhdGVkLXVybHM+PC91cmxzPjwvcmVjb3JkPjwvQ2l0ZT48Q2l0ZT48QXV0aG9yPklzbGFtb3Zh
PC9BdXRob3I+PFllYXI+MjAwODwvWWVhcj48UmVjTnVtPjI5PC9SZWNOdW0+PHJlY29yZD48cmVj
LW51bWJlcj4yOTwvcmVjLW51bWJlcj48Zm9yZWlnbi1rZXlzPjxrZXkgYXBwPSJFTiIgZGItaWQ9
Inp4d3ZlMDBmbjl0czlwZTJ2dnk1ZjlwZ2VzdnpydnJ2dmFydiI+Mjk8L2tleT48L2ZvcmVpZ24t
a2V5cz48cmVmLXR5cGUgbmFtZT0iSm91cm5hbCBBcnRpY2xlIj4xNzwvcmVmLXR5cGU+PGNvbnRy
aWJ1dG9ycz48YXV0aG9ycz48YXV0aG9yPklzbGFtb3ZhLCBOYWRlemhkYSBJLjwvYXV0aG9yPjxh
dXRob3I+Q2hlbiwgWGk8L2F1dGhvcj48YXV0aG9yPkRpR2lyb2xhbW8sIEplc3NpY2EgQS48L2F1
dGhvcj48YXV0aG9yPlNpbHZhLCBZZW5pYTwvYXV0aG9yPjxhdXRob3I+TGVlcywgV2F0c29uIEou
PC9hdXRob3I+PC9hdXRob3JzPjwvY29udHJpYnV0b3JzPjx0aXRsZXM+PHRpdGxlPlRoZXJtYWwg
c3RhYmlsaXR5IGFuZCBwaG90b2Nocm9taWMgcHJvcGVydGllcyBvZiBhIGZsdW9yaW5hdGVkIGlu
ZG9seWxmdWxnaW1pZGUgaW4gYSBwcm90aWMgYW5kIGFwcm90aWMgc29sdmVudDwvdGl0bGU+PHNl
Y29uZGFyeS10aXRsZT5KLiBQaG90b2NoZW0uIFBob3RvYmlvbC4sIEE8L3NlY29uZGFyeS10aXRs
ZT48L3RpdGxlcz48cGVyaW9kaWNhbD48ZnVsbC10aXRsZT5KLiBQaG90b2NoZW0uIFBob3RvYmlv
bC4sIEE8L2Z1bGwtdGl0bGU+PC9wZXJpb2RpY2FsPjxwYWdlcz44NS05MTwvcGFnZXM+PHZvbHVt
ZT4xOTk8L3ZvbHVtZT48bnVtYmVyPjE8L251bWJlcj48ZGF0ZXM+PHllYXI+MjAwODwveWVhcj48
L2RhdGVzPjxhY2Nlc3Npb24tbnVtPkFOIDIwMDg6OTYyMTU1PC9hY2Nlc3Npb24tbnVtPjx1cmxz
PjxyZWxhdGVkLXVybHM+PHVybD4yPC91cmw+PC9yZWxhdGVkLXVybHM+PC91cmxzPjwvcmVjb3Jk
PjwvQ2l0ZT48Q2l0ZT48QXV0aG9yPk1hdHN1c2hpbWE8L0F1dGhvcj48WWVhcj4xOTk3PC9ZZWFy
PjxSZWNOdW0+MTE8L1JlY051bT48cmVjb3JkPjxyZWMtbnVtYmVyPjExPC9yZWMtbnVtYmVyPjxm
b3JlaWduLWtleXM+PGtleSBhcHA9IkVOIiBkYi1pZD0ienh3dmUwMGZuOXRzOXBlMnZ2eTVmOXBn
ZXN2enJ2cnZ2YXJ2Ij4xMTwva2V5PjwvZm9yZWlnbi1rZXlzPjxyZWYtdHlwZSBuYW1lPSJKb3Vy
bmFsIEFydGljbGUiPjE3PC9yZWYtdHlwZT48Y29udHJpYnV0b3JzPjxhdXRob3JzPjxhdXRob3I+
TWF0c3VzaGltYSwgUnlva2E8L2F1dGhvcj48YXV0aG9yPlNha2FndWNoaSwgSGlyb3NoaTwvYXV0
aG9yPjwvYXV0aG9ycz48L2NvbnRyaWJ1dG9ycz48dGl0bGVzPjx0aXRsZT5Db21wYXJpc29uIG9m
IHRoZSBwaG90b2Nocm9taWMgcHJvcGVydGllcyBvZiBmdWxnaWRlcyBhbmQgZnVsZ2ltaWRlczwv
dGl0bGU+PHNlY29uZGFyeS10aXRsZT5KLiBQaG90b2NoZW0uIFBob3RvYmlvbC4sIEE8L3NlY29u
ZGFyeS10aXRsZT48L3RpdGxlcz48cGVyaW9kaWNhbD48ZnVsbC10aXRsZT5KLiBQaG90b2NoZW0u
IFBob3RvYmlvbC4sIEE8L2Z1bGwtdGl0bGU+PC9wZXJpb2RpY2FsPjxwYWdlcz4yMzktMjQ1PC9w
YWdlcz48dm9sdW1lPjEwODwvdm9sdW1lPjxudW1iZXI+Mi0zPC9udW1iZXI+PGtleXdvcmRzPjxr
ZXl3b3JkPlBob3RvY2hlbWlzdHJ5PC9rZXl3b3JkPjxrZXl3b3JkPlBob3RvY2hyb21pYyBtYXRl
cmlhbHM8L2tleXdvcmQ+PGtleXdvcmQ+UGhvdG9seXNpczwva2V5d29yZD48a2V5d29yZD5Tb2x2
b2x5c2lzPC9rZXl3b3JkPjxrZXl3b3JkPlVWIGFuZCB2aXNpYmxlIHNwZWN0cmEgKGNvbXBhcmlz
b24gb2YgcGhvdG9jaHJvbWljIHByb3BlcnRpZXMgb2YgZnVsZ2lkZXMgYW5kIGZ1bGdpbWlkZXMp
PC9rZXl3b3JkPjxrZXl3b3JkPkN5Y2xpemF0aW9uIChwaG90b2N5Y2xpemF0aW9uPC9rZXl3b3Jk
PjxrZXl3b3JkPmNvbXBhcmlzb24gb2YgcGhvdG9jaHJvbWljIHByb3BlcnRpZXMgb2YgZnVsZ2lk
ZXMgYW5kIGZ1bGdpbWlkZXMpPC9rZXl3b3JkPjxrZXl3b3JkPklzb21lcml6YXRpb24gKHBob3Rv
aXNvbWVyaXphdGlvbjwva2V5d29yZD48a2V5d29yZD5jb21wYXJpc29uIG9mIHBob3RvY2hyb21p
YyBwcm9wZXJ0aWVzIG9mIGZ1bGdpZGVzIGFuZCBmdWxnaW1pZGVzKTwva2V5d29yZD48a2V5d29y
ZD5waG90b2Nocm9taWMgZnVsZ2lkZSBmdWxnaW1pZGUgc29sdm9seXNpcyBhYnNvcnB0aW9uIHNw
ZWN0cmE8L2tleXdvcmQ+PC9rZXl3b3Jkcz48ZGF0ZXM+PHllYXI+MTk5NzwveWVhcj48L2RhdGVz
PjxhY2Nlc3Npb24tbnVtPkFOIDE5OTc6NjIwMTMyPC9hY2Nlc3Npb24tbnVtPjx1cmxzPjxyZWxh
dGVkLXVybHM+PHVybD4zNzwvdXJsPjwvcmVsYXRlZC11cmxzPjwvdXJscz48L3JlY29yZD48L0Np
dGU+PENpdGU+PEF1dGhvcj5XaWxsbmVyPC9BdXRob3I+PFllYXI+MTk5MjwvWWVhcj48UmVjTnVt
PjI0PC9SZWNOdW0+PHJlY29yZD48cmVjLW51bWJlcj4yNDwvcmVjLW51bWJlcj48Zm9yZWlnbi1r
ZXlzPjxrZXkgYXBwPSJFTiIgZGItaWQ9Inp4d3ZlMDBmbjl0czlwZTJ2dnk1ZjlwZ2VzdnpydnJ2
dmFydiI+MjQ8L2tleT48L2ZvcmVpZ24ta2V5cz48cmVmLXR5cGUgbmFtZT0iSm91cm5hbCBBcnRp
Y2xlIj4xNzwvcmVmLXR5cGU+PGNvbnRyaWJ1dG9ycz48YXV0aG9ycz48YXV0aG9yPldpbGxuZXIs
IEl0YW1hcjwvYXV0aG9yPjxhdXRob3I+UnViaW4sIFNoYWk8L2F1dGhvcj48YXV0aG9yPldvbm5l
ciwgSm9oYW5uPC9hdXRob3I+PGF1dGhvcj5FZmZlbmJlcmdlciwgRnJhbno8L2F1dGhvcj48YXV0
aG9yPkJhZXVlcmxlLCBQZXRlcjwvYXV0aG9yPjwvYXV0aG9ycz48L2NvbnRyaWJ1dG9ycz48dGl0
bGVzPjx0aXRsZT5QaG90b3N3aXRjaGFibGUgYmluZGluZyBvZiBzdWJzdHJhdGVzIHRvIHByb3Rl
aW5zOiBwaG90b3JlZ3VsYXRlZCBiaW5kaW5nIG9mIGFscGhhIC1ELW1hbm5vcHlyYW5vc2UgdG8g
Y29uY2FuYXZhbGluIEEgbW9kaWZpZWQgYnkgYSB0aGlvcGhlbmVmdWxnaWRlIGR5ZTwvdGl0bGU+
PHNlY29uZGFyeS10aXRsZT5KLiBBbS4gQ2hlbS4gU29jLjwvc2Vjb25kYXJ5LXRpdGxlPjwvdGl0
bGVzPjxwZXJpb2RpY2FsPjxmdWxsLXRpdGxlPkouIEFtLiBDaGVtLiBTb2MuPC9mdWxsLXRpdGxl
PjwvcGVyaW9kaWNhbD48cGFnZXM+MzE1MC0xPC9wYWdlcz48dm9sdW1lPjExNDwvdm9sdW1lPjxu
dW1iZXI+ODwvbnVtYmVyPjxrZXl3b3Jkcz48a2V5d29yZD5QaG90b2NoZW1pc3RyeSAob2YgYmlu
ZGluZyBvZiBtYW5ub3B5cmFub3NlIHRvIENvbiBBIG1vZGlmaWVkIGJ5IHRoaW9waGVuZWZ1bGdp
ZGUgZHllKTwva2V5d29yZD48a2V5d29yZD5BZ2dsdXRpbmlucyBhbmQgTGVjdGlucyBSb2xlOiBC
SU9MIChCaW9sb2dpY2FsIHN0dWR5KSAoY29uY2FuYXZhbGlucywgQSwgbW9kaWZpZWQgYnkgdGhp
b3BoZW5lZnVsZ2lkZSBkeWUsIHBob3RvcmVndWxhdGVkIGJpbmRpbmcgb2YgbWFubm9weXJhbm9z
ZSB0byk8L2tleXdvcmQ+PGtleXdvcmQ+cGhvdG9yZWd1bGF0ZWQgYmluZGluZyBtYW5ub3B5cmFu
b3NlIENvbiBBPC9rZXl3b3JkPjxrZXl3b3JkPnRoaW9waGVuZWZ1bGdpZGUgZHllIENvbiBBIGJp
bmRpbmcgbWFubm9weXJhbm9zZTwva2V5d29yZD48L2tleXdvcmRzPjxkYXRlcz48eWVhcj4xOTky
PC95ZWFyPjwvZGF0ZXM+PGFjY2Vzc2lvbi1udW0+QU4gMTk5MjoxNjg1NjA8L2FjY2Vzc2lvbi1u
dW0+PHVybHM+PHJlbGF0ZWQtdXJscz48dXJsPjUyPC91cmw+PC9yZWxhdGVkLXVybHM+PC91cmxz
PjwvcmVjb3JkPjwvQ2l0ZT48L0VuZE5vdGU+AG==
</w:fldData>
        </w:fldChar>
      </w:r>
      <w:r w:rsidR="00F13341">
        <w:rPr>
          <w:rFonts w:ascii="Times" w:eastAsia="SimSun" w:hAnsi="Times" w:cs="Times New Roman"/>
          <w:kern w:val="0"/>
          <w:sz w:val="24"/>
          <w:szCs w:val="20"/>
        </w:rPr>
        <w:instrText xml:space="preserve"> ADDIN EN.CITE </w:instrText>
      </w:r>
      <w:r w:rsidR="000D146B">
        <w:rPr>
          <w:rFonts w:ascii="Times" w:eastAsia="SimSun" w:hAnsi="Times" w:cs="Times New Roman"/>
          <w:kern w:val="0"/>
          <w:sz w:val="24"/>
          <w:szCs w:val="20"/>
        </w:rPr>
        <w:fldChar w:fldCharType="begin">
          <w:fldData xml:space="preserve">PEVuZE5vdGU+PENpdGU+PEF1dGhvcj5CZXJuczwvQXV0aG9yPjxZZWFyPjIwMDQ8L1llYXI+PFJl
Y051bT4yNTwvUmVjTnVtPjxEaXNwbGF5VGV4dD48c3R5bGUgZmFjZT0ic3VwZXJzY3JpcHQiPjYs
NDAsNDEsNzAsNzE8L3N0eWxlPjwvRGlzcGxheVRleHQ+PHJlY29yZD48cmVjLW51bWJlcj4yNTwv
cmVjLW51bWJlcj48Zm9yZWlnbi1rZXlzPjxrZXkgYXBwPSJFTiIgZGItaWQ9Inp4d3ZlMDBmbjl0
czlwZTJ2dnk1ZjlwZ2VzdnpydnJ2dmFydiI+MjU8L2tleT48L2ZvcmVpZ24ta2V5cz48cmVmLXR5
cGUgbmFtZT0iSm91cm5hbCBBcnRpY2xlIj4xNzwvcmVmLXR5cGU+PGNvbnRyaWJ1dG9ycz48YXV0
aG9ycz48YXV0aG9yPkJlcm5zLCBNaWNoYWVsIFcuPC9hdXRob3I+PGF1dGhvcj5LcmFzaWV2YSwg
VGF0aWFuYTwvYXV0aG9yPjxhdXRob3I+U3VuLCBDaHVuZy1IbzwvYXV0aG9yPjxhdXRob3I+RHZv
cm5pa292LCBBbGV4YW5kZXI8L2F1dGhvcj48YXV0aG9yPlJlbnR6ZXBpcywgUGV0ZXIgTS48L2F1
dGhvcj48L2F1dGhvcnM+PC9jb250cmlidXRvcnM+PHRpdGxlcz48dGl0bGU+QSBwb2xhcml0eSBk
ZXBlbmRlbnQgZmx1b3Jlc2NlbmNlICZxdW90O3N3aXRjaCZxdW90OyBpbiBsaXZlIGNlbGxzPC90
aXRsZT48c2Vjb25kYXJ5LXRpdGxlPkouIFBob3RvY2hlbS4gUGhvdG9iaW9sLiwgQjwvc2Vjb25k
YXJ5LXRpdGxlPjwvdGl0bGVzPjxwZXJpb2RpY2FsPjxmdWxsLXRpdGxlPkouIFBob3RvY2hlbS4g
UGhvdG9iaW9sLiwgQjwvZnVsbC10aXRsZT48L3BlcmlvZGljYWw+PHBhZ2VzPjUxLTU2PC9wYWdl
cz48dm9sdW1lPjc1PC92b2x1bWU+PG51bWJlcj4xLTI8L251bWJlcj48a2V5d29yZHM+PGtleXdv
cmQ+Rmx1b3Jlc2NlbmNlPC9rZXl3b3JkPjxrZXl3b3JkPkZsdW9yZXNjZW5jZSBtaWNyb3Njb3B5
PC9rZXl3b3JkPjxrZXl3b3JkPk9yZ2FuZWxsZTwva2V5d29yZD48a2V5d29yZD5QaG90b2Nocm9t
aWMgbWF0ZXJpYWxzPC9rZXl3b3JkPjxrZXl3b3JkPlBvdG9yb3VzIHRyaWRhY3R5bHVzIChwb2xh
cml0eSBkZXBlbmRlbnQgZmx1b3Jlc2NlbmNlIHN3aXRjaCBwcm9wZXJ0aWVzLCB1bHRyYWZhc3Qg
a2luZXRpY3MgYW5kIHVzZSBvZiBwaG90b2Nocm9taWMgZGlhbGt5bGlkZW5lc3VjY2luaW1pZGUg
aW4gbGl2ZSBjZWxscyk8L2tleXdvcmQ+PGtleXdvcmQ+cG9sYXJpdHkgcGhvdG9jaHJvbWljIG1v
bCBmbHVvcmVzY2VuY2Ugc2Vuc29yIGNlbGw8L2tleXdvcmQ+PC9rZXl3b3Jkcz48ZGF0ZXM+PHll
YXI+MjAwNDwveWVhcj48L2RhdGVzPjxhY2Nlc3Npb24tbnVtPkFOIDIwMDQ6NTU3Nzk4PC9hY2Nl
c3Npb24tbnVtPjx1cmxzPjxyZWxhdGVkLXVybHM+PHVybD4zNTwvdXJsPjwvcmVsYXRlZC11cmxz
PjwvdXJscz48L3JlY29yZD48L0NpdGU+PENpdGU+PEF1dGhvcj5Xb2xhazwvQXV0aG9yPjxZZWFy
PjIwMDM8L1llYXI+PFJlY051bT4xMjwvUmVjTnVtPjxyZWNvcmQ+PHJlYy1udW1iZXI+MTI8L3Jl
Yy1udW1iZXI+PGZvcmVpZ24ta2V5cz48a2V5IGFwcD0iRU4iIGRiLWlkPSJ6eHd2ZTAwZm45dHM5
cGUydnZ5NWY5cGdlc3Z6cnZydnZhcnYiPjEyPC9rZXk+PC9mb3JlaWduLWtleXM+PHJlZi10eXBl
IG5hbWU9IkpvdXJuYWwgQXJ0aWNsZSI+MTc8L3JlZi10eXBlPjxjb250cmlidXRvcnM+PGF1dGhv
cnM+PGF1dGhvcj5Xb2xhaywgTWFzb24gQS48L2F1dGhvcj48YXV0aG9yPlRob21hcywgQ3JhaWcg
Si48L2F1dGhvcj48YXV0aG9yPkdpbGxlc3BpZSwgTmF0aGFuIEIuPC9hdXRob3I+PGF1dGhvcj5C
aXJnZSwgUm9iZXJ0IFIuPC9hdXRob3I+PGF1dGhvcj5MZWVzLCBXYXRzb24gSi48L2F1dGhvcj48
L2F1dGhvcnM+PC9jb250cmlidXRvcnM+PHRpdGxlcz48dGl0bGU+VHVuaW5nIHRoZSBvcHRpY2Fs
IHByb3BlcnRpZXMgb2YgZmx1b3JpbmF0ZWQgaW5kb2x5bGZ1bGdpbWlkZXM8L3RpdGxlPjxzZWNv
bmRhcnktdGl0bGU+Si4gT3JnLiBDaGVtLjwvc2Vjb25kYXJ5LXRpdGxlPjwvdGl0bGVzPjxwZXJp
b2RpY2FsPjxmdWxsLXRpdGxlPkouIE9yZy4gQ2hlbS48L2Z1bGwtdGl0bGU+PC9wZXJpb2RpY2Fs
PjxwYWdlcz4zMTktMzI2PC9wYWdlcz48dm9sdW1lPjY4PC92b2x1bWU+PG51bWJlcj4yPC9udW1i
ZXI+PGtleXdvcmRzPjxrZXl3b3JkPlVWIGFuZCB2aXNpYmxlIHNwZWN0cmEgKGFic29ycHRpb248
L2tleXdvcmQ+PGtleXdvcmQ+c3BlY3RyYWwgcHJvcGVydGllcyBhbmQgdGhlcm1hbC0gYW5kIGh5
ZHJvbHl0aWMgc3RhYmlsaXR5IGFuZCBwaG90b3JlYWN0aW9ucyBvZiBwaG90b2Nocm9taWMgZmx1
b3JpbmF0ZWQgaW5kb2x5bGZ1bGdpZGVzKTwva2V5d29yZD48a2V5d29yZD5QaG90b2x5c2lzIChw
aG90b2NoZW0uLSBhbmQgdGhlcm1hbC0gYW5kIGh5ZHJvbHl0aWMgc3RhYmlsaXR5IGFuZCBwaG90
b3JlYWN0aW9ucyBvZiBwaG90b2Nocm9taWMgZmx1b3JpbmF0ZWQgaW5kb2x5bGZ1bGdpZGVzKTwv
a2V5d29yZD48a2V5d29yZD5SaW5nIG9wZW5pbmcgKHBob3RvY2hlbS48L2tleXdvcmQ+PGtleXdv
cmQ+c3BlY3RyYWwgcHJvcGVydGllcyBhbmQgdGhlcm1hbC0gYW5kIGh5ZHJvbHl0aWMgc3RhYmls
aXR5IGFuZCBwaG90b3JlYWN0aW9ucyBvZiBwaG90b2Nocm9taWMgZmx1b3JpbmF0ZWQgaW5kb2x5
bGZ1bGdpZGVzKTwva2V5d29yZD48a2V5d29yZD5DeWNsaXphdGlvbiAocGhvdG9jeWNsaXphdGlv
bjwva2V5d29yZD48a2V5d29yZD5zcGVjdHJhbCBwcm9wZXJ0aWVzIGFuZCB0aGVybWFsLSBhbmQg
aHlkcm9seXRpYyBzdGFiaWxpdHkgYW5kIHBob3RvcmVhY3Rpb25zIG9mIHBob3RvY2hyb21pYyBm
bHVvcmluYXRlZCBpbmRvbHlsZnVsZ2lkZXMpPC9rZXl3b3JkPjxrZXl3b3JkPklzb21lcml6YXRp
b24gKHBob3RvaXNvbWVyaXphdGlvbjwva2V5d29yZD48a2V5d29yZD5zcGVjdHJhbCBwcm9wZXJ0
aWVzIGFuZCB0aGVybWFsLSBhbmQgaHlkcm9seXRpYyBzdGFiaWxpdHkgYW5kIHBob3RvcmVhY3Rp
b25zIG9mIHBob3RvY2hyb21pYyBmbHVvcmluYXRlZCBpbmRvbHlsZnVsZ2lkZXMpPC9rZXl3b3Jk
PjxrZXl3b3JkPkFic29ycHRpb24gc3BlY3RyYTwva2V5d29yZD48a2V5d29yZD5BYnNvcnB0aXZp
dHk8L2tleXdvcmQ+PGtleXdvcmQ+UGhvdG9jaHJvbWlzbTwva2V5d29yZD48a2V5d29yZD5UaGVy
bWFsIHN0YWJpbGl0eSAoc3BlY3RyYWwgcHJvcGVydGllcyBhbmQgdGhlcm1hbC0gYW5kIGh5ZHJv
bHl0aWMgc3RhYmlsaXR5IGFuZCBwaG90b3JlYWN0aW9ucyBvZiBwaG90b2Nocm9taWMgZmx1b3Jp
bmF0ZWQgaW5kb2x5bGZ1bGdpZGVzKTwva2V5d29yZD48a2V5d29yZD5IeWRyb2x5c2lzPC9rZXl3
b3JkPjxrZXl3b3JkPk9wdGljYWwgbWVtb3J5IGRldmljZXM8L2tleXdvcmQ+PGtleXdvcmQ+T3B0
aWNhbCBzd2l0Y2hlcyAoc3BlY3RyYWwgcHJvcGVydGllcyBhbmQgdGhlcm1hbC0gYW5kIGh5ZHJv
bHl0aWMgc3RhYmlsaXR5IGFuZCBwaG90b3JlYWN0aW9ucyBvZiBwaG90b2Nocm9taWMgZmx1b3Jp
bmF0ZWQgaW5kb2x5bGZ1bGdpZGVzIGluIHJlbGF0aW9uIHRvKTwva2V5d29yZD48L2tleXdvcmRz
PjxkYXRlcz48eWVhcj4yMDAzPC95ZWFyPjwvZGF0ZXM+PGFjY2Vzc2lvbi1udW0+QU4gMjAwMjo5
NTQ1MzA8L2FjY2Vzc2lvbi1udW0+PHVybHM+PHJlbGF0ZWQtdXJscz48dXJsPjEwPC91cmw+PC9y
ZWxhdGVkLXVybHM+PC91cmxzPjwvcmVjb3JkPjwvQ2l0ZT48Q2l0ZT48QXV0aG9yPklzbGFtb3Zh
PC9BdXRob3I+PFllYXI+MjAwODwvWWVhcj48UmVjTnVtPjI5PC9SZWNOdW0+PHJlY29yZD48cmVj
LW51bWJlcj4yOTwvcmVjLW51bWJlcj48Zm9yZWlnbi1rZXlzPjxrZXkgYXBwPSJFTiIgZGItaWQ9
Inp4d3ZlMDBmbjl0czlwZTJ2dnk1ZjlwZ2VzdnpydnJ2dmFydiI+Mjk8L2tleT48L2ZvcmVpZ24t
a2V5cz48cmVmLXR5cGUgbmFtZT0iSm91cm5hbCBBcnRpY2xlIj4xNzwvcmVmLXR5cGU+PGNvbnRy
aWJ1dG9ycz48YXV0aG9ycz48YXV0aG9yPklzbGFtb3ZhLCBOYWRlemhkYSBJLjwvYXV0aG9yPjxh
dXRob3I+Q2hlbiwgWGk8L2F1dGhvcj48YXV0aG9yPkRpR2lyb2xhbW8sIEplc3NpY2EgQS48L2F1
dGhvcj48YXV0aG9yPlNpbHZhLCBZZW5pYTwvYXV0aG9yPjxhdXRob3I+TGVlcywgV2F0c29uIEou
PC9hdXRob3I+PC9hdXRob3JzPjwvY29udHJpYnV0b3JzPjx0aXRsZXM+PHRpdGxlPlRoZXJtYWwg
c3RhYmlsaXR5IGFuZCBwaG90b2Nocm9taWMgcHJvcGVydGllcyBvZiBhIGZsdW9yaW5hdGVkIGlu
ZG9seWxmdWxnaW1pZGUgaW4gYSBwcm90aWMgYW5kIGFwcm90aWMgc29sdmVudDwvdGl0bGU+PHNl
Y29uZGFyeS10aXRsZT5KLiBQaG90b2NoZW0uIFBob3RvYmlvbC4sIEE8L3NlY29uZGFyeS10aXRs
ZT48L3RpdGxlcz48cGVyaW9kaWNhbD48ZnVsbC10aXRsZT5KLiBQaG90b2NoZW0uIFBob3RvYmlv
bC4sIEE8L2Z1bGwtdGl0bGU+PC9wZXJpb2RpY2FsPjxwYWdlcz44NS05MTwvcGFnZXM+PHZvbHVt
ZT4xOTk8L3ZvbHVtZT48bnVtYmVyPjE8L251bWJlcj48ZGF0ZXM+PHllYXI+MjAwODwveWVhcj48
L2RhdGVzPjxhY2Nlc3Npb24tbnVtPkFOIDIwMDg6OTYyMTU1PC9hY2Nlc3Npb24tbnVtPjx1cmxz
PjxyZWxhdGVkLXVybHM+PHVybD4yPC91cmw+PC9yZWxhdGVkLXVybHM+PC91cmxzPjwvcmVjb3Jk
PjwvQ2l0ZT48Q2l0ZT48QXV0aG9yPk1hdHN1c2hpbWE8L0F1dGhvcj48WWVhcj4xOTk3PC9ZZWFy
PjxSZWNOdW0+MTE8L1JlY051bT48cmVjb3JkPjxyZWMtbnVtYmVyPjExPC9yZWMtbnVtYmVyPjxm
b3JlaWduLWtleXM+PGtleSBhcHA9IkVOIiBkYi1pZD0ienh3dmUwMGZuOXRzOXBlMnZ2eTVmOXBn
ZXN2enJ2cnZ2YXJ2Ij4xMTwva2V5PjwvZm9yZWlnbi1rZXlzPjxyZWYtdHlwZSBuYW1lPSJKb3Vy
bmFsIEFydGljbGUiPjE3PC9yZWYtdHlwZT48Y29udHJpYnV0b3JzPjxhdXRob3JzPjxhdXRob3I+
TWF0c3VzaGltYSwgUnlva2E8L2F1dGhvcj48YXV0aG9yPlNha2FndWNoaSwgSGlyb3NoaTwvYXV0
aG9yPjwvYXV0aG9ycz48L2NvbnRyaWJ1dG9ycz48dGl0bGVzPjx0aXRsZT5Db21wYXJpc29uIG9m
IHRoZSBwaG90b2Nocm9taWMgcHJvcGVydGllcyBvZiBmdWxnaWRlcyBhbmQgZnVsZ2ltaWRlczwv
dGl0bGU+PHNlY29uZGFyeS10aXRsZT5KLiBQaG90b2NoZW0uIFBob3RvYmlvbC4sIEE8L3NlY29u
ZGFyeS10aXRsZT48L3RpdGxlcz48cGVyaW9kaWNhbD48ZnVsbC10aXRsZT5KLiBQaG90b2NoZW0u
IFBob3RvYmlvbC4sIEE8L2Z1bGwtdGl0bGU+PC9wZXJpb2RpY2FsPjxwYWdlcz4yMzktMjQ1PC9w
YWdlcz48dm9sdW1lPjEwODwvdm9sdW1lPjxudW1iZXI+Mi0zPC9udW1iZXI+PGtleXdvcmRzPjxr
ZXl3b3JkPlBob3RvY2hlbWlzdHJ5PC9rZXl3b3JkPjxrZXl3b3JkPlBob3RvY2hyb21pYyBtYXRl
cmlhbHM8L2tleXdvcmQ+PGtleXdvcmQ+UGhvdG9seXNpczwva2V5d29yZD48a2V5d29yZD5Tb2x2
b2x5c2lzPC9rZXl3b3JkPjxrZXl3b3JkPlVWIGFuZCB2aXNpYmxlIHNwZWN0cmEgKGNvbXBhcmlz
b24gb2YgcGhvdG9jaHJvbWljIHByb3BlcnRpZXMgb2YgZnVsZ2lkZXMgYW5kIGZ1bGdpbWlkZXMp
PC9rZXl3b3JkPjxrZXl3b3JkPkN5Y2xpemF0aW9uIChwaG90b2N5Y2xpemF0aW9uPC9rZXl3b3Jk
PjxrZXl3b3JkPmNvbXBhcmlzb24gb2YgcGhvdG9jaHJvbWljIHByb3BlcnRpZXMgb2YgZnVsZ2lk
ZXMgYW5kIGZ1bGdpbWlkZXMpPC9rZXl3b3JkPjxrZXl3b3JkPklzb21lcml6YXRpb24gKHBob3Rv
aXNvbWVyaXphdGlvbjwva2V5d29yZD48a2V5d29yZD5jb21wYXJpc29uIG9mIHBob3RvY2hyb21p
YyBwcm9wZXJ0aWVzIG9mIGZ1bGdpZGVzIGFuZCBmdWxnaW1pZGVzKTwva2V5d29yZD48a2V5d29y
ZD5waG90b2Nocm9taWMgZnVsZ2lkZSBmdWxnaW1pZGUgc29sdm9seXNpcyBhYnNvcnB0aW9uIHNw
ZWN0cmE8L2tleXdvcmQ+PC9rZXl3b3Jkcz48ZGF0ZXM+PHllYXI+MTk5NzwveWVhcj48L2RhdGVz
PjxhY2Nlc3Npb24tbnVtPkFOIDE5OTc6NjIwMTMyPC9hY2Nlc3Npb24tbnVtPjx1cmxzPjxyZWxh
dGVkLXVybHM+PHVybD4zNzwvdXJsPjwvcmVsYXRlZC11cmxzPjwvdXJscz48L3JlY29yZD48L0Np
dGU+PENpdGU+PEF1dGhvcj5XaWxsbmVyPC9BdXRob3I+PFllYXI+MTk5MjwvWWVhcj48UmVjTnVt
PjI0PC9SZWNOdW0+PHJlY29yZD48cmVjLW51bWJlcj4yNDwvcmVjLW51bWJlcj48Zm9yZWlnbi1r
ZXlzPjxrZXkgYXBwPSJFTiIgZGItaWQ9Inp4d3ZlMDBmbjl0czlwZTJ2dnk1ZjlwZ2VzdnpydnJ2
dmFydiI+MjQ8L2tleT48L2ZvcmVpZ24ta2V5cz48cmVmLXR5cGUgbmFtZT0iSm91cm5hbCBBcnRp
Y2xlIj4xNzwvcmVmLXR5cGU+PGNvbnRyaWJ1dG9ycz48YXV0aG9ycz48YXV0aG9yPldpbGxuZXIs
IEl0YW1hcjwvYXV0aG9yPjxhdXRob3I+UnViaW4sIFNoYWk8L2F1dGhvcj48YXV0aG9yPldvbm5l
ciwgSm9oYW5uPC9hdXRob3I+PGF1dGhvcj5FZmZlbmJlcmdlciwgRnJhbno8L2F1dGhvcj48YXV0
aG9yPkJhZXVlcmxlLCBQZXRlcjwvYXV0aG9yPjwvYXV0aG9ycz48L2NvbnRyaWJ1dG9ycz48dGl0
bGVzPjx0aXRsZT5QaG90b3N3aXRjaGFibGUgYmluZGluZyBvZiBzdWJzdHJhdGVzIHRvIHByb3Rl
aW5zOiBwaG90b3JlZ3VsYXRlZCBiaW5kaW5nIG9mIGFscGhhIC1ELW1hbm5vcHlyYW5vc2UgdG8g
Y29uY2FuYXZhbGluIEEgbW9kaWZpZWQgYnkgYSB0aGlvcGhlbmVmdWxnaWRlIGR5ZTwvdGl0bGU+
PHNlY29uZGFyeS10aXRsZT5KLiBBbS4gQ2hlbS4gU29jLjwvc2Vjb25kYXJ5LXRpdGxlPjwvdGl0
bGVzPjxwZXJpb2RpY2FsPjxmdWxsLXRpdGxlPkouIEFtLiBDaGVtLiBTb2MuPC9mdWxsLXRpdGxl
PjwvcGVyaW9kaWNhbD48cGFnZXM+MzE1MC0xPC9wYWdlcz48dm9sdW1lPjExNDwvdm9sdW1lPjxu
dW1iZXI+ODwvbnVtYmVyPjxrZXl3b3Jkcz48a2V5d29yZD5QaG90b2NoZW1pc3RyeSAob2YgYmlu
ZGluZyBvZiBtYW5ub3B5cmFub3NlIHRvIENvbiBBIG1vZGlmaWVkIGJ5IHRoaW9waGVuZWZ1bGdp
ZGUgZHllKTwva2V5d29yZD48a2V5d29yZD5BZ2dsdXRpbmlucyBhbmQgTGVjdGlucyBSb2xlOiBC
SU9MIChCaW9sb2dpY2FsIHN0dWR5KSAoY29uY2FuYXZhbGlucywgQSwgbW9kaWZpZWQgYnkgdGhp
b3BoZW5lZnVsZ2lkZSBkeWUsIHBob3RvcmVndWxhdGVkIGJpbmRpbmcgb2YgbWFubm9weXJhbm9z
ZSB0byk8L2tleXdvcmQ+PGtleXdvcmQ+cGhvdG9yZWd1bGF0ZWQgYmluZGluZyBtYW5ub3B5cmFu
b3NlIENvbiBBPC9rZXl3b3JkPjxrZXl3b3JkPnRoaW9waGVuZWZ1bGdpZGUgZHllIENvbiBBIGJp
bmRpbmcgbWFubm9weXJhbm9zZTwva2V5d29yZD48L2tleXdvcmRzPjxkYXRlcz48eWVhcj4xOTky
PC95ZWFyPjwvZGF0ZXM+PGFjY2Vzc2lvbi1udW0+QU4gMTk5MjoxNjg1NjA8L2FjY2Vzc2lvbi1u
dW0+PHVybHM+PHJlbGF0ZWQtdXJscz48dXJsPjUyPC91cmw+PC9yZWxhdGVkLXVybHM+PC91cmxz
PjwvcmVjb3JkPjwvQ2l0ZT48L0VuZE5vdGU+AG==
</w:fldData>
        </w:fldChar>
      </w:r>
      <w:r w:rsidR="00F13341">
        <w:rPr>
          <w:rFonts w:ascii="Times" w:eastAsia="SimSun" w:hAnsi="Times" w:cs="Times New Roman"/>
          <w:kern w:val="0"/>
          <w:sz w:val="24"/>
          <w:szCs w:val="20"/>
        </w:rPr>
        <w:instrText xml:space="preserve"> ADDIN EN.CITE.DATA </w:instrText>
      </w:r>
      <w:r w:rsidR="000D146B">
        <w:rPr>
          <w:rFonts w:ascii="Times" w:eastAsia="SimSun" w:hAnsi="Times" w:cs="Times New Roman"/>
          <w:kern w:val="0"/>
          <w:sz w:val="24"/>
          <w:szCs w:val="20"/>
        </w:rPr>
      </w:r>
      <w:r w:rsidR="000D146B">
        <w:rPr>
          <w:rFonts w:ascii="Times" w:eastAsia="SimSun" w:hAnsi="Times" w:cs="Times New Roman"/>
          <w:kern w:val="0"/>
          <w:sz w:val="24"/>
          <w:szCs w:val="20"/>
        </w:rPr>
        <w:fldChar w:fldCharType="end"/>
      </w:r>
      <w:r w:rsidR="000D146B" w:rsidRPr="003F28F8">
        <w:rPr>
          <w:rFonts w:ascii="Times" w:eastAsia="SimSun" w:hAnsi="Times" w:cs="Times New Roman"/>
          <w:kern w:val="0"/>
          <w:sz w:val="24"/>
          <w:szCs w:val="20"/>
        </w:rPr>
      </w:r>
      <w:r w:rsidR="000D146B" w:rsidRPr="003F28F8">
        <w:rPr>
          <w:rFonts w:ascii="Times" w:eastAsia="SimSun" w:hAnsi="Times" w:cs="Times New Roman"/>
          <w:kern w:val="0"/>
          <w:sz w:val="24"/>
          <w:szCs w:val="20"/>
        </w:rPr>
        <w:fldChar w:fldCharType="separate"/>
      </w:r>
      <w:hyperlink w:anchor="_ENREF_6" w:tooltip="Berns, 2004 #25" w:history="1">
        <w:r w:rsidR="009E0676" w:rsidRPr="00F13341">
          <w:rPr>
            <w:rFonts w:ascii="Times" w:eastAsia="SimSun" w:hAnsi="Times" w:cs="Times New Roman"/>
            <w:noProof/>
            <w:kern w:val="0"/>
            <w:sz w:val="24"/>
            <w:szCs w:val="20"/>
            <w:vertAlign w:val="superscript"/>
          </w:rPr>
          <w:t>6</w:t>
        </w:r>
      </w:hyperlink>
      <w:r w:rsidR="00F13341" w:rsidRPr="00F13341">
        <w:rPr>
          <w:rFonts w:ascii="Times" w:eastAsia="SimSun" w:hAnsi="Times" w:cs="Times New Roman"/>
          <w:noProof/>
          <w:kern w:val="0"/>
          <w:sz w:val="24"/>
          <w:szCs w:val="20"/>
          <w:vertAlign w:val="superscript"/>
        </w:rPr>
        <w:t>,</w:t>
      </w:r>
      <w:hyperlink w:anchor="_ENREF_40" w:tooltip="Islamova, 2008 #29" w:history="1">
        <w:r w:rsidR="009E0676" w:rsidRPr="00F13341">
          <w:rPr>
            <w:rFonts w:ascii="Times" w:eastAsia="SimSun" w:hAnsi="Times" w:cs="Times New Roman"/>
            <w:noProof/>
            <w:kern w:val="0"/>
            <w:sz w:val="24"/>
            <w:szCs w:val="20"/>
            <w:vertAlign w:val="superscript"/>
          </w:rPr>
          <w:t>40</w:t>
        </w:r>
      </w:hyperlink>
      <w:r w:rsidR="00F13341" w:rsidRPr="00F13341">
        <w:rPr>
          <w:rFonts w:ascii="Times" w:eastAsia="SimSun" w:hAnsi="Times" w:cs="Times New Roman"/>
          <w:noProof/>
          <w:kern w:val="0"/>
          <w:sz w:val="24"/>
          <w:szCs w:val="20"/>
          <w:vertAlign w:val="superscript"/>
        </w:rPr>
        <w:t>,</w:t>
      </w:r>
      <w:hyperlink w:anchor="_ENREF_41" w:tooltip="Wolak, 2003 #12" w:history="1">
        <w:r w:rsidR="009E0676" w:rsidRPr="00F13341">
          <w:rPr>
            <w:rFonts w:ascii="Times" w:eastAsia="SimSun" w:hAnsi="Times" w:cs="Times New Roman"/>
            <w:noProof/>
            <w:kern w:val="0"/>
            <w:sz w:val="24"/>
            <w:szCs w:val="20"/>
            <w:vertAlign w:val="superscript"/>
          </w:rPr>
          <w:t>41</w:t>
        </w:r>
      </w:hyperlink>
      <w:r w:rsidR="00F13341" w:rsidRPr="00F13341">
        <w:rPr>
          <w:rFonts w:ascii="Times" w:eastAsia="SimSun" w:hAnsi="Times" w:cs="Times New Roman"/>
          <w:noProof/>
          <w:kern w:val="0"/>
          <w:sz w:val="24"/>
          <w:szCs w:val="20"/>
          <w:vertAlign w:val="superscript"/>
        </w:rPr>
        <w:t>,</w:t>
      </w:r>
      <w:hyperlink w:anchor="_ENREF_70" w:tooltip="Willner, 1992 #24" w:history="1">
        <w:r w:rsidR="009E0676" w:rsidRPr="00F13341">
          <w:rPr>
            <w:rFonts w:ascii="Times" w:eastAsia="SimSun" w:hAnsi="Times" w:cs="Times New Roman"/>
            <w:noProof/>
            <w:kern w:val="0"/>
            <w:sz w:val="24"/>
            <w:szCs w:val="20"/>
            <w:vertAlign w:val="superscript"/>
          </w:rPr>
          <w:t>70</w:t>
        </w:r>
      </w:hyperlink>
      <w:r w:rsidR="00F13341" w:rsidRPr="00F13341">
        <w:rPr>
          <w:rFonts w:ascii="Times" w:eastAsia="SimSun" w:hAnsi="Times" w:cs="Times New Roman"/>
          <w:noProof/>
          <w:kern w:val="0"/>
          <w:sz w:val="24"/>
          <w:szCs w:val="20"/>
          <w:vertAlign w:val="superscript"/>
        </w:rPr>
        <w:t>,</w:t>
      </w:r>
      <w:hyperlink w:anchor="_ENREF_71" w:tooltip="Matsushima, 1997 #11" w:history="1">
        <w:r w:rsidR="009E0676" w:rsidRPr="00F13341">
          <w:rPr>
            <w:rFonts w:ascii="Times" w:eastAsia="SimSun" w:hAnsi="Times" w:cs="Times New Roman"/>
            <w:noProof/>
            <w:kern w:val="0"/>
            <w:sz w:val="24"/>
            <w:szCs w:val="20"/>
            <w:vertAlign w:val="superscript"/>
          </w:rPr>
          <w:t>71</w:t>
        </w:r>
      </w:hyperlink>
      <w:r w:rsidR="000D146B" w:rsidRPr="003F28F8">
        <w:rPr>
          <w:rFonts w:ascii="Times" w:eastAsia="SimSun" w:hAnsi="Times" w:cs="Times New Roman"/>
          <w:kern w:val="0"/>
          <w:sz w:val="24"/>
          <w:szCs w:val="20"/>
        </w:rPr>
        <w:fldChar w:fldCharType="end"/>
      </w:r>
      <w:r w:rsidRPr="003F28F8">
        <w:rPr>
          <w:rFonts w:ascii="Times" w:eastAsia="SimSun" w:hAnsi="Times" w:cs="Times New Roman" w:hint="eastAsia"/>
          <w:kern w:val="0"/>
          <w:sz w:val="24"/>
          <w:szCs w:val="20"/>
        </w:rPr>
        <w:t xml:space="preserve"> only a few of these </w:t>
      </w:r>
      <w:r w:rsidRPr="003F28F8">
        <w:rPr>
          <w:rFonts w:ascii="Times" w:eastAsia="SimSun" w:hAnsi="Times" w:cs="Times New Roman" w:hint="eastAsia"/>
          <w:kern w:val="0"/>
          <w:sz w:val="24"/>
          <w:szCs w:val="20"/>
        </w:rPr>
        <w:lastRenderedPageBreak/>
        <w:t>studies have reported the properties of fulgimides in aqueous solution.</w:t>
      </w:r>
      <w:r w:rsidR="000D146B" w:rsidRPr="003F28F8">
        <w:rPr>
          <w:rFonts w:ascii="Times" w:eastAsia="SimSun" w:hAnsi="Times" w:cs="Times New Roman"/>
          <w:kern w:val="0"/>
          <w:sz w:val="24"/>
          <w:szCs w:val="20"/>
        </w:rPr>
        <w:fldChar w:fldCharType="begin">
          <w:fldData xml:space="preserve">PEVuZE5vdGU+PENpdGU+PEF1dGhvcj5CZXJuczwvQXV0aG9yPjxZZWFyPjIwMDQ8L1llYXI+PFJl
Y051bT4yNTwvUmVjTnVtPjxEaXNwbGF5VGV4dD48c3R5bGUgZmFjZT0ic3VwZXJzY3JpcHQiPjYs
NzAsNzI8L3N0eWxlPjwvRGlzcGxheVRleHQ+PHJlY29yZD48cmVjLW51bWJlcj4yNTwvcmVjLW51
bWJlcj48Zm9yZWlnbi1rZXlzPjxrZXkgYXBwPSJFTiIgZGItaWQ9Inp4d3ZlMDBmbjl0czlwZTJ2
dnk1ZjlwZ2VzdnpydnJ2dmFydiI+MjU8L2tleT48L2ZvcmVpZ24ta2V5cz48cmVmLXR5cGUgbmFt
ZT0iSm91cm5hbCBBcnRpY2xlIj4xNzwvcmVmLXR5cGU+PGNvbnRyaWJ1dG9ycz48YXV0aG9ycz48
YXV0aG9yPkJlcm5zLCBNaWNoYWVsIFcuPC9hdXRob3I+PGF1dGhvcj5LcmFzaWV2YSwgVGF0aWFu
YTwvYXV0aG9yPjxhdXRob3I+U3VuLCBDaHVuZy1IbzwvYXV0aG9yPjxhdXRob3I+RHZvcm5pa292
LCBBbGV4YW5kZXI8L2F1dGhvcj48YXV0aG9yPlJlbnR6ZXBpcywgUGV0ZXIgTS48L2F1dGhvcj48
L2F1dGhvcnM+PC9jb250cmlidXRvcnM+PHRpdGxlcz48dGl0bGU+QSBwb2xhcml0eSBkZXBlbmRl
bnQgZmx1b3Jlc2NlbmNlICZxdW90O3N3aXRjaCZxdW90OyBpbiBsaXZlIGNlbGxzPC90aXRsZT48
c2Vjb25kYXJ5LXRpdGxlPkouIFBob3RvY2hlbS4gUGhvdG9iaW9sLiwgQjwvc2Vjb25kYXJ5LXRp
dGxlPjwvdGl0bGVzPjxwZXJpb2RpY2FsPjxmdWxsLXRpdGxlPkouIFBob3RvY2hlbS4gUGhvdG9i
aW9sLiwgQjwvZnVsbC10aXRsZT48L3BlcmlvZGljYWw+PHBhZ2VzPjUxLTU2PC9wYWdlcz48dm9s
dW1lPjc1PC92b2x1bWU+PG51bWJlcj4xLTI8L251bWJlcj48a2V5d29yZHM+PGtleXdvcmQ+Rmx1
b3Jlc2NlbmNlPC9rZXl3b3JkPjxrZXl3b3JkPkZsdW9yZXNjZW5jZSBtaWNyb3Njb3B5PC9rZXl3
b3JkPjxrZXl3b3JkPk9yZ2FuZWxsZTwva2V5d29yZD48a2V5d29yZD5QaG90b2Nocm9taWMgbWF0
ZXJpYWxzPC9rZXl3b3JkPjxrZXl3b3JkPlBvdG9yb3VzIHRyaWRhY3R5bHVzIChwb2xhcml0eSBk
ZXBlbmRlbnQgZmx1b3Jlc2NlbmNlIHN3aXRjaCBwcm9wZXJ0aWVzLCB1bHRyYWZhc3Qga2luZXRp
Y3MgYW5kIHVzZSBvZiBwaG90b2Nocm9taWMgZGlhbGt5bGlkZW5lc3VjY2luaW1pZGUgaW4gbGl2
ZSBjZWxscyk8L2tleXdvcmQ+PGtleXdvcmQ+cG9sYXJpdHkgcGhvdG9jaHJvbWljIG1vbCBmbHVv
cmVzY2VuY2Ugc2Vuc29yIGNlbGw8L2tleXdvcmQ+PC9rZXl3b3Jkcz48ZGF0ZXM+PHllYXI+MjAw
NDwveWVhcj48L2RhdGVzPjxhY2Nlc3Npb24tbnVtPkFOIDIwMDQ6NTU3Nzk4PC9hY2Nlc3Npb24t
bnVtPjx1cmxzPjxyZWxhdGVkLXVybHM+PHVybD4zNTwvdXJsPjwvcmVsYXRlZC11cmxzPjwvdXJs
cz48L3JlY29yZD48L0NpdGU+PENpdGU+PEF1dGhvcj5XaWxsbmVyPC9BdXRob3I+PFllYXI+MTk5
MjwvWWVhcj48UmVjTnVtPjI0PC9SZWNOdW0+PHJlY29yZD48cmVjLW51bWJlcj4yNDwvcmVjLW51
bWJlcj48Zm9yZWlnbi1rZXlzPjxrZXkgYXBwPSJFTiIgZGItaWQ9Inp4d3ZlMDBmbjl0czlwZTJ2
dnk1ZjlwZ2VzdnpydnJ2dmFydiI+MjQ8L2tleT48L2ZvcmVpZ24ta2V5cz48cmVmLXR5cGUgbmFt
ZT0iSm91cm5hbCBBcnRpY2xlIj4xNzwvcmVmLXR5cGU+PGNvbnRyaWJ1dG9ycz48YXV0aG9ycz48
YXV0aG9yPldpbGxuZXIsIEl0YW1hcjwvYXV0aG9yPjxhdXRob3I+UnViaW4sIFNoYWk8L2F1dGhv
cj48YXV0aG9yPldvbm5lciwgSm9oYW5uPC9hdXRob3I+PGF1dGhvcj5FZmZlbmJlcmdlciwgRnJh
bno8L2F1dGhvcj48YXV0aG9yPkJhZXVlcmxlLCBQZXRlcjwvYXV0aG9yPjwvYXV0aG9ycz48L2Nv
bnRyaWJ1dG9ycz48dGl0bGVzPjx0aXRsZT5QaG90b3N3aXRjaGFibGUgYmluZGluZyBvZiBzdWJz
dHJhdGVzIHRvIHByb3RlaW5zOiBwaG90b3JlZ3VsYXRlZCBiaW5kaW5nIG9mIGFscGhhIC1ELW1h
bm5vcHlyYW5vc2UgdG8gY29uY2FuYXZhbGluIEEgbW9kaWZpZWQgYnkgYSB0aGlvcGhlbmVmdWxn
aWRlIGR5ZTwvdGl0bGU+PHNlY29uZGFyeS10aXRsZT5KLiBBbS4gQ2hlbS4gU29jLjwvc2Vjb25k
YXJ5LXRpdGxlPjwvdGl0bGVzPjxwZXJpb2RpY2FsPjxmdWxsLXRpdGxlPkouIEFtLiBDaGVtLiBT
b2MuPC9mdWxsLXRpdGxlPjwvcGVyaW9kaWNhbD48cGFnZXM+MzE1MC0xPC9wYWdlcz48dm9sdW1l
PjExNDwvdm9sdW1lPjxudW1iZXI+ODwvbnVtYmVyPjxrZXl3b3Jkcz48a2V5d29yZD5QaG90b2No
ZW1pc3RyeSAob2YgYmluZGluZyBvZiBtYW5ub3B5cmFub3NlIHRvIENvbiBBIG1vZGlmaWVkIGJ5
IHRoaW9waGVuZWZ1bGdpZGUgZHllKTwva2V5d29yZD48a2V5d29yZD5BZ2dsdXRpbmlucyBhbmQg
TGVjdGlucyBSb2xlOiBCSU9MIChCaW9sb2dpY2FsIHN0dWR5KSAoY29uY2FuYXZhbGlucywgQSwg
bW9kaWZpZWQgYnkgdGhpb3BoZW5lZnVsZ2lkZSBkeWUsIHBob3RvcmVndWxhdGVkIGJpbmRpbmcg
b2YgbWFubm9weXJhbm9zZSB0byk8L2tleXdvcmQ+PGtleXdvcmQ+cGhvdG9yZWd1bGF0ZWQgYmlu
ZGluZyBtYW5ub3B5cmFub3NlIENvbiBBPC9rZXl3b3JkPjxrZXl3b3JkPnRoaW9waGVuZWZ1bGdp
ZGUgZHllIENvbiBBIGJpbmRpbmcgbWFubm9weXJhbm9zZTwva2V5d29yZD48L2tleXdvcmRzPjxk
YXRlcz48eWVhcj4xOTkyPC95ZWFyPjwvZGF0ZXM+PGFjY2Vzc2lvbi1udW0+QU4gMTk5MjoxNjg1
NjA8L2FjY2Vzc2lvbi1udW0+PHVybHM+PHJlbGF0ZWQtdXJscz48dXJsPjUyPC91cmw+PC9yZWxh
dGVkLXVybHM+PC91cmxzPjwvcmVjb3JkPjwvQ2l0ZT48Q2l0ZT48QXV0aG9yPllvc2hpdW1pPC9B
dXRob3I+PFllYXI+MjAwOTwvWWVhcj48UmVjTnVtPjQ4PC9SZWNOdW0+PHJlY29yZD48cmVjLW51
bWJlcj40ODwvcmVjLW51bWJlcj48Zm9yZWlnbi1rZXlzPjxrZXkgYXBwPSJFTiIgZGItaWQ9Inp4
d3ZlMDBmbjl0czlwZTJ2dnk1ZjlwZ2VzdnpydnJ2dmFydiI+NDg8L2tleT48L2ZvcmVpZ24ta2V5
cz48cmVmLXR5cGUgbmFtZT0iSm91cm5hbCBBcnRpY2xlIj4xNzwvcmVmLXR5cGU+PGNvbnRyaWJ1
dG9ycz48YXV0aG9ycz48YXV0aG9yPktvaG5vLCBZb3NoaXVtaTwvYXV0aG9yPjxhdXRob3I+VGFt
dXJhLCBZdXVraTwvYXV0aG9yPjxhdXRob3I+TWF0c3VzaGltYSwgUnlva2E8L2F1dGhvcj48L2F1
dGhvcnM+PC9jb250cmlidXRvcnM+PHRpdGxlcz48dGl0bGU+UGhvdG9jaHJvbWljIHByb3BlcnRp
ZXMgb2YgY2F0aW9uaWMgb3hhem9seWxmdWxnaW1pZGVzIGluIGh5ZHJveHlsaWMgbWVkaWE8L3Rp
dGxlPjxzZWNvbmRhcnktdGl0bGU+Si4gUGhvdG9jaGVtLiBQaG90b2Jpb2wuLCBBPC9zZWNvbmRh
cnktdGl0bGU+PC90aXRsZXM+PHBlcmlvZGljYWw+PGZ1bGwtdGl0bGU+Si4gUGhvdG9jaGVtLiBQ
aG90b2Jpb2wuLCBBPC9mdWxsLXRpdGxlPjwvcGVyaW9kaWNhbD48cGFnZXM+MTYxLTE2NTwvcGFn
ZXM+PHZvbHVtZT4yMDM8L3ZvbHVtZT48ZGF0ZXM+PHllYXI+MjAwOTwveWVhcj48L2RhdGVzPjx1
cmxzPjxyZWxhdGVkLXVybHM+PHVybD4zODwvdXJsPjwvcmVsYXRlZC11cmxzPjwvdXJscz48ZWxl
Y3Ryb25pYy1yZXNvdXJjZS1udW0+ZG9pOjEwLjEwMTYvai5qcGhvdG9jaGVtLjIwMDkuMDEuMDEz
PC9lbGVjdHJvbmljLXJlc291cmNlLW51bT48L3JlY29yZD48L0NpdGU+PENpdGU+PEF1dGhvcj5L
b2hubzwvQXV0aG9yPjxZZWFyPjIwMDk8L1llYXI+PFJlY051bT40ODwvUmVjTnVtPjxyZWNvcmQ+
PHJlYy1udW1iZXI+NDg8L3JlYy1udW1iZXI+PGZvcmVpZ24ta2V5cz48a2V5IGFwcD0iRU4iIGRi
LWlkPSJ6eHd2ZTAwZm45dHM5cGUydnZ5NWY5cGdlc3Z6cnZydnZhcnYiPjQ4PC9rZXk+PC9mb3Jl
aWduLWtleXM+PHJlZi10eXBlIG5hbWU9IkpvdXJuYWwgQXJ0aWNsZSI+MTc8L3JlZi10eXBlPjxj
b250cmlidXRvcnM+PGF1dGhvcnM+PGF1dGhvcj5Lb2hubywgWW9zaGl1bWk8L2F1dGhvcj48YXV0
aG9yPlRhbXVyYSwgWXV1a2k8L2F1dGhvcj48YXV0aG9yPk1hdHN1c2hpbWEsIFJ5b2thPC9hdXRo
b3I+PC9hdXRob3JzPjwvY29udHJpYnV0b3JzPjx0aXRsZXM+PHRpdGxlPlBob3RvY2hyb21pYyBw
cm9wZXJ0aWVzIG9mIGNhdGlvbmljIG94YXpvbHlsZnVsZ2ltaWRlcyBpbiBoeWRyb3h5bGljIG1l
ZGlhPC90aXRsZT48c2Vjb25kYXJ5LXRpdGxlPkouIFBob3RvY2hlbS4gUGhvdG9iaW9sLiwgQTwv
c2Vjb25kYXJ5LXRpdGxlPjwvdGl0bGVzPjxwZXJpb2RpY2FsPjxmdWxsLXRpdGxlPkouIFBob3Rv
Y2hlbS4gUGhvdG9iaW9sLiwgQTwvZnVsbC10aXRsZT48L3BlcmlvZGljYWw+PHBhZ2VzPjE2MS0x
NjU8L3BhZ2VzPjx2b2x1bWU+MjAzPC92b2x1bWU+PGRhdGVzPjx5ZWFyPjIwMDk8L3llYXI+PC9k
YXRlcz48dXJscz48cmVsYXRlZC11cmxzPjx1cmw+Mzg8L3VybD48L3JlbGF0ZWQtdXJscz48L3Vy
bHM+PGVsZWN0cm9uaWMtcmVzb3VyY2UtbnVtPmRvaToxMC4xMDE2L2ouanBob3RvY2hlbS4yMDA5
LjAxLjAxMzwvZWxlY3Ryb25pYy1yZXNvdXJjZS1udW0+PC9yZWNvcmQ+PC9DaXRlPjwvRW5kTm90
ZT4A
</w:fldData>
        </w:fldChar>
      </w:r>
      <w:r w:rsidR="006F52A6">
        <w:rPr>
          <w:rFonts w:ascii="Times" w:eastAsia="SimSun" w:hAnsi="Times" w:cs="Times New Roman"/>
          <w:kern w:val="0"/>
          <w:sz w:val="24"/>
          <w:szCs w:val="20"/>
        </w:rPr>
        <w:instrText xml:space="preserve"> ADDIN EN.CITE </w:instrText>
      </w:r>
      <w:r w:rsidR="000D146B">
        <w:rPr>
          <w:rFonts w:ascii="Times" w:eastAsia="SimSun" w:hAnsi="Times" w:cs="Times New Roman"/>
          <w:kern w:val="0"/>
          <w:sz w:val="24"/>
          <w:szCs w:val="20"/>
        </w:rPr>
        <w:fldChar w:fldCharType="begin">
          <w:fldData xml:space="preserve">PEVuZE5vdGU+PENpdGU+PEF1dGhvcj5CZXJuczwvQXV0aG9yPjxZZWFyPjIwMDQ8L1llYXI+PFJl
Y051bT4yNTwvUmVjTnVtPjxEaXNwbGF5VGV4dD48c3R5bGUgZmFjZT0ic3VwZXJzY3JpcHQiPjYs
NzAsNzI8L3N0eWxlPjwvRGlzcGxheVRleHQ+PHJlY29yZD48cmVjLW51bWJlcj4yNTwvcmVjLW51
bWJlcj48Zm9yZWlnbi1rZXlzPjxrZXkgYXBwPSJFTiIgZGItaWQ9Inp4d3ZlMDBmbjl0czlwZTJ2
dnk1ZjlwZ2VzdnpydnJ2dmFydiI+MjU8L2tleT48L2ZvcmVpZ24ta2V5cz48cmVmLXR5cGUgbmFt
ZT0iSm91cm5hbCBBcnRpY2xlIj4xNzwvcmVmLXR5cGU+PGNvbnRyaWJ1dG9ycz48YXV0aG9ycz48
YXV0aG9yPkJlcm5zLCBNaWNoYWVsIFcuPC9hdXRob3I+PGF1dGhvcj5LcmFzaWV2YSwgVGF0aWFu
YTwvYXV0aG9yPjxhdXRob3I+U3VuLCBDaHVuZy1IbzwvYXV0aG9yPjxhdXRob3I+RHZvcm5pa292
LCBBbGV4YW5kZXI8L2F1dGhvcj48YXV0aG9yPlJlbnR6ZXBpcywgUGV0ZXIgTS48L2F1dGhvcj48
L2F1dGhvcnM+PC9jb250cmlidXRvcnM+PHRpdGxlcz48dGl0bGU+QSBwb2xhcml0eSBkZXBlbmRl
bnQgZmx1b3Jlc2NlbmNlICZxdW90O3N3aXRjaCZxdW90OyBpbiBsaXZlIGNlbGxzPC90aXRsZT48
c2Vjb25kYXJ5LXRpdGxlPkouIFBob3RvY2hlbS4gUGhvdG9iaW9sLiwgQjwvc2Vjb25kYXJ5LXRp
dGxlPjwvdGl0bGVzPjxwZXJpb2RpY2FsPjxmdWxsLXRpdGxlPkouIFBob3RvY2hlbS4gUGhvdG9i
aW9sLiwgQjwvZnVsbC10aXRsZT48L3BlcmlvZGljYWw+PHBhZ2VzPjUxLTU2PC9wYWdlcz48dm9s
dW1lPjc1PC92b2x1bWU+PG51bWJlcj4xLTI8L251bWJlcj48a2V5d29yZHM+PGtleXdvcmQ+Rmx1
b3Jlc2NlbmNlPC9rZXl3b3JkPjxrZXl3b3JkPkZsdW9yZXNjZW5jZSBtaWNyb3Njb3B5PC9rZXl3
b3JkPjxrZXl3b3JkPk9yZ2FuZWxsZTwva2V5d29yZD48a2V5d29yZD5QaG90b2Nocm9taWMgbWF0
ZXJpYWxzPC9rZXl3b3JkPjxrZXl3b3JkPlBvdG9yb3VzIHRyaWRhY3R5bHVzIChwb2xhcml0eSBk
ZXBlbmRlbnQgZmx1b3Jlc2NlbmNlIHN3aXRjaCBwcm9wZXJ0aWVzLCB1bHRyYWZhc3Qga2luZXRp
Y3MgYW5kIHVzZSBvZiBwaG90b2Nocm9taWMgZGlhbGt5bGlkZW5lc3VjY2luaW1pZGUgaW4gbGl2
ZSBjZWxscyk8L2tleXdvcmQ+PGtleXdvcmQ+cG9sYXJpdHkgcGhvdG9jaHJvbWljIG1vbCBmbHVv
cmVzY2VuY2Ugc2Vuc29yIGNlbGw8L2tleXdvcmQ+PC9rZXl3b3Jkcz48ZGF0ZXM+PHllYXI+MjAw
NDwveWVhcj48L2RhdGVzPjxhY2Nlc3Npb24tbnVtPkFOIDIwMDQ6NTU3Nzk4PC9hY2Nlc3Npb24t
bnVtPjx1cmxzPjxyZWxhdGVkLXVybHM+PHVybD4zNTwvdXJsPjwvcmVsYXRlZC11cmxzPjwvdXJs
cz48L3JlY29yZD48L0NpdGU+PENpdGU+PEF1dGhvcj5XaWxsbmVyPC9BdXRob3I+PFllYXI+MTk5
MjwvWWVhcj48UmVjTnVtPjI0PC9SZWNOdW0+PHJlY29yZD48cmVjLW51bWJlcj4yNDwvcmVjLW51
bWJlcj48Zm9yZWlnbi1rZXlzPjxrZXkgYXBwPSJFTiIgZGItaWQ9Inp4d3ZlMDBmbjl0czlwZTJ2
dnk1ZjlwZ2VzdnpydnJ2dmFydiI+MjQ8L2tleT48L2ZvcmVpZ24ta2V5cz48cmVmLXR5cGUgbmFt
ZT0iSm91cm5hbCBBcnRpY2xlIj4xNzwvcmVmLXR5cGU+PGNvbnRyaWJ1dG9ycz48YXV0aG9ycz48
YXV0aG9yPldpbGxuZXIsIEl0YW1hcjwvYXV0aG9yPjxhdXRob3I+UnViaW4sIFNoYWk8L2F1dGhv
cj48YXV0aG9yPldvbm5lciwgSm9oYW5uPC9hdXRob3I+PGF1dGhvcj5FZmZlbmJlcmdlciwgRnJh
bno8L2F1dGhvcj48YXV0aG9yPkJhZXVlcmxlLCBQZXRlcjwvYXV0aG9yPjwvYXV0aG9ycz48L2Nv
bnRyaWJ1dG9ycz48dGl0bGVzPjx0aXRsZT5QaG90b3N3aXRjaGFibGUgYmluZGluZyBvZiBzdWJz
dHJhdGVzIHRvIHByb3RlaW5zOiBwaG90b3JlZ3VsYXRlZCBiaW5kaW5nIG9mIGFscGhhIC1ELW1h
bm5vcHlyYW5vc2UgdG8gY29uY2FuYXZhbGluIEEgbW9kaWZpZWQgYnkgYSB0aGlvcGhlbmVmdWxn
aWRlIGR5ZTwvdGl0bGU+PHNlY29uZGFyeS10aXRsZT5KLiBBbS4gQ2hlbS4gU29jLjwvc2Vjb25k
YXJ5LXRpdGxlPjwvdGl0bGVzPjxwZXJpb2RpY2FsPjxmdWxsLXRpdGxlPkouIEFtLiBDaGVtLiBT
b2MuPC9mdWxsLXRpdGxlPjwvcGVyaW9kaWNhbD48cGFnZXM+MzE1MC0xPC9wYWdlcz48dm9sdW1l
PjExNDwvdm9sdW1lPjxudW1iZXI+ODwvbnVtYmVyPjxrZXl3b3Jkcz48a2V5d29yZD5QaG90b2No
ZW1pc3RyeSAob2YgYmluZGluZyBvZiBtYW5ub3B5cmFub3NlIHRvIENvbiBBIG1vZGlmaWVkIGJ5
IHRoaW9waGVuZWZ1bGdpZGUgZHllKTwva2V5d29yZD48a2V5d29yZD5BZ2dsdXRpbmlucyBhbmQg
TGVjdGlucyBSb2xlOiBCSU9MIChCaW9sb2dpY2FsIHN0dWR5KSAoY29uY2FuYXZhbGlucywgQSwg
bW9kaWZpZWQgYnkgdGhpb3BoZW5lZnVsZ2lkZSBkeWUsIHBob3RvcmVndWxhdGVkIGJpbmRpbmcg
b2YgbWFubm9weXJhbm9zZSB0byk8L2tleXdvcmQ+PGtleXdvcmQ+cGhvdG9yZWd1bGF0ZWQgYmlu
ZGluZyBtYW5ub3B5cmFub3NlIENvbiBBPC9rZXl3b3JkPjxrZXl3b3JkPnRoaW9waGVuZWZ1bGdp
ZGUgZHllIENvbiBBIGJpbmRpbmcgbWFubm9weXJhbm9zZTwva2V5d29yZD48L2tleXdvcmRzPjxk
YXRlcz48eWVhcj4xOTkyPC95ZWFyPjwvZGF0ZXM+PGFjY2Vzc2lvbi1udW0+QU4gMTk5MjoxNjg1
NjA8L2FjY2Vzc2lvbi1udW0+PHVybHM+PHJlbGF0ZWQtdXJscz48dXJsPjUyPC91cmw+PC9yZWxh
dGVkLXVybHM+PC91cmxzPjwvcmVjb3JkPjwvQ2l0ZT48Q2l0ZT48QXV0aG9yPllvc2hpdW1pPC9B
dXRob3I+PFllYXI+MjAwOTwvWWVhcj48UmVjTnVtPjQ4PC9SZWNOdW0+PHJlY29yZD48cmVjLW51
bWJlcj40ODwvcmVjLW51bWJlcj48Zm9yZWlnbi1rZXlzPjxrZXkgYXBwPSJFTiIgZGItaWQ9Inp4
d3ZlMDBmbjl0czlwZTJ2dnk1ZjlwZ2VzdnpydnJ2dmFydiI+NDg8L2tleT48L2ZvcmVpZ24ta2V5
cz48cmVmLXR5cGUgbmFtZT0iSm91cm5hbCBBcnRpY2xlIj4xNzwvcmVmLXR5cGU+PGNvbnRyaWJ1
dG9ycz48YXV0aG9ycz48YXV0aG9yPktvaG5vLCBZb3NoaXVtaTwvYXV0aG9yPjxhdXRob3I+VGFt
dXJhLCBZdXVraTwvYXV0aG9yPjxhdXRob3I+TWF0c3VzaGltYSwgUnlva2E8L2F1dGhvcj48L2F1
dGhvcnM+PC9jb250cmlidXRvcnM+PHRpdGxlcz48dGl0bGU+UGhvdG9jaHJvbWljIHByb3BlcnRp
ZXMgb2YgY2F0aW9uaWMgb3hhem9seWxmdWxnaW1pZGVzIGluIGh5ZHJveHlsaWMgbWVkaWE8L3Rp
dGxlPjxzZWNvbmRhcnktdGl0bGU+Si4gUGhvdG9jaGVtLiBQaG90b2Jpb2wuLCBBPC9zZWNvbmRh
cnktdGl0bGU+PC90aXRsZXM+PHBlcmlvZGljYWw+PGZ1bGwtdGl0bGU+Si4gUGhvdG9jaGVtLiBQ
aG90b2Jpb2wuLCBBPC9mdWxsLXRpdGxlPjwvcGVyaW9kaWNhbD48cGFnZXM+MTYxLTE2NTwvcGFn
ZXM+PHZvbHVtZT4yMDM8L3ZvbHVtZT48ZGF0ZXM+PHllYXI+MjAwOTwveWVhcj48L2RhdGVzPjx1
cmxzPjxyZWxhdGVkLXVybHM+PHVybD4zODwvdXJsPjwvcmVsYXRlZC11cmxzPjwvdXJscz48ZWxl
Y3Ryb25pYy1yZXNvdXJjZS1udW0+ZG9pOjEwLjEwMTYvai5qcGhvdG9jaGVtLjIwMDkuMDEuMDEz
PC9lbGVjdHJvbmljLXJlc291cmNlLW51bT48L3JlY29yZD48L0NpdGU+PENpdGU+PEF1dGhvcj5L
b2hubzwvQXV0aG9yPjxZZWFyPjIwMDk8L1llYXI+PFJlY051bT40ODwvUmVjTnVtPjxyZWNvcmQ+
PHJlYy1udW1iZXI+NDg8L3JlYy1udW1iZXI+PGZvcmVpZ24ta2V5cz48a2V5IGFwcD0iRU4iIGRi
LWlkPSJ6eHd2ZTAwZm45dHM5cGUydnZ5NWY5cGdlc3Z6cnZydnZhcnYiPjQ4PC9rZXk+PC9mb3Jl
aWduLWtleXM+PHJlZi10eXBlIG5hbWU9IkpvdXJuYWwgQXJ0aWNsZSI+MTc8L3JlZi10eXBlPjxj
b250cmlidXRvcnM+PGF1dGhvcnM+PGF1dGhvcj5Lb2hubywgWW9zaGl1bWk8L2F1dGhvcj48YXV0
aG9yPlRhbXVyYSwgWXV1a2k8L2F1dGhvcj48YXV0aG9yPk1hdHN1c2hpbWEsIFJ5b2thPC9hdXRo
b3I+PC9hdXRob3JzPjwvY29udHJpYnV0b3JzPjx0aXRsZXM+PHRpdGxlPlBob3RvY2hyb21pYyBw
cm9wZXJ0aWVzIG9mIGNhdGlvbmljIG94YXpvbHlsZnVsZ2ltaWRlcyBpbiBoeWRyb3h5bGljIG1l
ZGlhPC90aXRsZT48c2Vjb25kYXJ5LXRpdGxlPkouIFBob3RvY2hlbS4gUGhvdG9iaW9sLiwgQTwv
c2Vjb25kYXJ5LXRpdGxlPjwvdGl0bGVzPjxwZXJpb2RpY2FsPjxmdWxsLXRpdGxlPkouIFBob3Rv
Y2hlbS4gUGhvdG9iaW9sLiwgQTwvZnVsbC10aXRsZT48L3BlcmlvZGljYWw+PHBhZ2VzPjE2MS0x
NjU8L3BhZ2VzPjx2b2x1bWU+MjAzPC92b2x1bWU+PGRhdGVzPjx5ZWFyPjIwMDk8L3llYXI+PC9k
YXRlcz48dXJscz48cmVsYXRlZC11cmxzPjx1cmw+Mzg8L3VybD48L3JlbGF0ZWQtdXJscz48L3Vy
bHM+PGVsZWN0cm9uaWMtcmVzb3VyY2UtbnVtPmRvaToxMC4xMDE2L2ouanBob3RvY2hlbS4yMDA5
LjAxLjAxMzwvZWxlY3Ryb25pYy1yZXNvdXJjZS1udW0+PC9yZWNvcmQ+PC9DaXRlPjwvRW5kTm90
ZT4A
</w:fldData>
        </w:fldChar>
      </w:r>
      <w:r w:rsidR="006F52A6">
        <w:rPr>
          <w:rFonts w:ascii="Times" w:eastAsia="SimSun" w:hAnsi="Times" w:cs="Times New Roman"/>
          <w:kern w:val="0"/>
          <w:sz w:val="24"/>
          <w:szCs w:val="20"/>
        </w:rPr>
        <w:instrText xml:space="preserve"> ADDIN EN.CITE.DATA </w:instrText>
      </w:r>
      <w:r w:rsidR="000D146B">
        <w:rPr>
          <w:rFonts w:ascii="Times" w:eastAsia="SimSun" w:hAnsi="Times" w:cs="Times New Roman"/>
          <w:kern w:val="0"/>
          <w:sz w:val="24"/>
          <w:szCs w:val="20"/>
        </w:rPr>
      </w:r>
      <w:r w:rsidR="000D146B">
        <w:rPr>
          <w:rFonts w:ascii="Times" w:eastAsia="SimSun" w:hAnsi="Times" w:cs="Times New Roman"/>
          <w:kern w:val="0"/>
          <w:sz w:val="24"/>
          <w:szCs w:val="20"/>
        </w:rPr>
        <w:fldChar w:fldCharType="end"/>
      </w:r>
      <w:r w:rsidR="000D146B" w:rsidRPr="003F28F8">
        <w:rPr>
          <w:rFonts w:ascii="Times" w:eastAsia="SimSun" w:hAnsi="Times" w:cs="Times New Roman"/>
          <w:kern w:val="0"/>
          <w:sz w:val="24"/>
          <w:szCs w:val="20"/>
        </w:rPr>
      </w:r>
      <w:r w:rsidR="000D146B" w:rsidRPr="003F28F8">
        <w:rPr>
          <w:rFonts w:ascii="Times" w:eastAsia="SimSun" w:hAnsi="Times" w:cs="Times New Roman"/>
          <w:kern w:val="0"/>
          <w:sz w:val="24"/>
          <w:szCs w:val="20"/>
        </w:rPr>
        <w:fldChar w:fldCharType="separate"/>
      </w:r>
      <w:hyperlink w:anchor="_ENREF_6" w:tooltip="Berns, 2004 #25" w:history="1">
        <w:r w:rsidR="009E0676" w:rsidRPr="006F52A6">
          <w:rPr>
            <w:rFonts w:ascii="Times" w:eastAsia="SimSun" w:hAnsi="Times" w:cs="Times New Roman"/>
            <w:noProof/>
            <w:kern w:val="0"/>
            <w:sz w:val="24"/>
            <w:szCs w:val="20"/>
            <w:vertAlign w:val="superscript"/>
          </w:rPr>
          <w:t>6</w:t>
        </w:r>
      </w:hyperlink>
      <w:r w:rsidR="006F52A6" w:rsidRPr="006F52A6">
        <w:rPr>
          <w:rFonts w:ascii="Times" w:eastAsia="SimSun" w:hAnsi="Times" w:cs="Times New Roman"/>
          <w:noProof/>
          <w:kern w:val="0"/>
          <w:sz w:val="24"/>
          <w:szCs w:val="20"/>
          <w:vertAlign w:val="superscript"/>
        </w:rPr>
        <w:t>,</w:t>
      </w:r>
      <w:hyperlink w:anchor="_ENREF_70" w:tooltip="Willner, 1992 #24" w:history="1">
        <w:r w:rsidR="009E0676" w:rsidRPr="006F52A6">
          <w:rPr>
            <w:rFonts w:ascii="Times" w:eastAsia="SimSun" w:hAnsi="Times" w:cs="Times New Roman"/>
            <w:noProof/>
            <w:kern w:val="0"/>
            <w:sz w:val="24"/>
            <w:szCs w:val="20"/>
            <w:vertAlign w:val="superscript"/>
          </w:rPr>
          <w:t>70</w:t>
        </w:r>
      </w:hyperlink>
      <w:r w:rsidR="006F52A6" w:rsidRPr="006F52A6">
        <w:rPr>
          <w:rFonts w:ascii="Times" w:eastAsia="SimSun" w:hAnsi="Times" w:cs="Times New Roman"/>
          <w:noProof/>
          <w:kern w:val="0"/>
          <w:sz w:val="24"/>
          <w:szCs w:val="20"/>
          <w:vertAlign w:val="superscript"/>
        </w:rPr>
        <w:t>,</w:t>
      </w:r>
      <w:hyperlink w:anchor="_ENREF_72" w:tooltip="Kohno, 2009 #48" w:history="1">
        <w:r w:rsidR="009E0676" w:rsidRPr="006F52A6">
          <w:rPr>
            <w:rFonts w:ascii="Times" w:eastAsia="SimSun" w:hAnsi="Times" w:cs="Times New Roman"/>
            <w:noProof/>
            <w:kern w:val="0"/>
            <w:sz w:val="24"/>
            <w:szCs w:val="20"/>
            <w:vertAlign w:val="superscript"/>
          </w:rPr>
          <w:t>72</w:t>
        </w:r>
      </w:hyperlink>
      <w:r w:rsidR="000D146B" w:rsidRPr="003F28F8">
        <w:rPr>
          <w:rFonts w:ascii="Times" w:eastAsia="SimSun" w:hAnsi="Times" w:cs="Times New Roman"/>
          <w:kern w:val="0"/>
          <w:sz w:val="24"/>
          <w:szCs w:val="20"/>
        </w:rPr>
        <w:fldChar w:fldCharType="end"/>
      </w:r>
      <w:r w:rsidRPr="003F28F8">
        <w:rPr>
          <w:rFonts w:ascii="Times" w:eastAsia="SimSun" w:hAnsi="Times" w:cs="Times New Roman" w:hint="eastAsia"/>
          <w:kern w:val="0"/>
          <w:sz w:val="24"/>
          <w:szCs w:val="20"/>
        </w:rPr>
        <w:t xml:space="preserve">  In one particular study fulgimide </w:t>
      </w:r>
      <w:r w:rsidRPr="003F28F8">
        <w:rPr>
          <w:rFonts w:ascii="Times" w:eastAsia="SimSun" w:hAnsi="Times" w:cs="Times New Roman"/>
          <w:kern w:val="0"/>
          <w:sz w:val="24"/>
          <w:szCs w:val="20"/>
        </w:rPr>
        <w:t>derivatives</w:t>
      </w:r>
      <w:r w:rsidRPr="003F28F8">
        <w:rPr>
          <w:rFonts w:ascii="Times" w:eastAsia="SimSun" w:hAnsi="Times" w:cs="Times New Roman" w:hint="eastAsia"/>
          <w:kern w:val="0"/>
          <w:sz w:val="24"/>
          <w:szCs w:val="20"/>
        </w:rPr>
        <w:t xml:space="preserve"> were </w:t>
      </w:r>
      <w:r w:rsidRPr="003F28F8">
        <w:rPr>
          <w:rFonts w:ascii="Times" w:eastAsia="SimSun" w:hAnsi="Times" w:cs="Times New Roman"/>
          <w:kern w:val="0"/>
          <w:sz w:val="24"/>
          <w:szCs w:val="20"/>
        </w:rPr>
        <w:t>covalently</w:t>
      </w:r>
      <w:r w:rsidRPr="003F28F8">
        <w:rPr>
          <w:rFonts w:ascii="Times" w:eastAsia="SimSun" w:hAnsi="Times" w:cs="Times New Roman" w:hint="eastAsia"/>
          <w:kern w:val="0"/>
          <w:sz w:val="24"/>
          <w:szCs w:val="20"/>
        </w:rPr>
        <w:t xml:space="preserve"> attached to the lysine residues on concanavalin A, where the open form of the fulgimide was shown to be stable in aqueous solution for 48 h at 25 </w:t>
      </w:r>
      <w:r w:rsidRPr="003F28F8">
        <w:rPr>
          <w:rFonts w:ascii="Times" w:eastAsia="SimSun" w:hAnsi="Times" w:cs="Times New Roman"/>
          <w:bCs/>
          <w:kern w:val="0"/>
          <w:sz w:val="24"/>
          <w:szCs w:val="20"/>
          <w:lang w:eastAsia="en-US"/>
        </w:rPr>
        <w:t>ºC</w:t>
      </w:r>
      <w:r w:rsidRPr="003F28F8">
        <w:rPr>
          <w:rFonts w:ascii="Times" w:eastAsia="SimSun" w:hAnsi="Times" w:cs="Times New Roman" w:hint="eastAsia"/>
          <w:kern w:val="0"/>
          <w:sz w:val="24"/>
          <w:szCs w:val="20"/>
        </w:rPr>
        <w:t>.</w:t>
      </w:r>
      <w:hyperlink w:anchor="_ENREF_70" w:tooltip="Willner, 1992 #24" w:history="1">
        <w:r w:rsidR="000D146B" w:rsidRPr="003F28F8">
          <w:rPr>
            <w:rFonts w:ascii="Times" w:eastAsia="SimSun" w:hAnsi="Times" w:cs="Times New Roman"/>
            <w:kern w:val="0"/>
            <w:sz w:val="24"/>
            <w:szCs w:val="20"/>
          </w:rPr>
          <w:fldChar w:fldCharType="begin"/>
        </w:r>
        <w:r w:rsidR="009E0676">
          <w:rPr>
            <w:rFonts w:ascii="Times" w:eastAsia="SimSun" w:hAnsi="Times" w:cs="Times New Roman"/>
            <w:kern w:val="0"/>
            <w:sz w:val="24"/>
            <w:szCs w:val="20"/>
          </w:rPr>
          <w:instrText xml:space="preserve"> ADDIN EN.CITE &lt;EndNote&gt;&lt;Cite&gt;&lt;Author&gt;Willner&lt;/Author&gt;&lt;Year&gt;1992&lt;/Year&gt;&lt;RecNum&gt;24&lt;/RecNum&gt;&lt;DisplayText&gt;&lt;style face="superscript"&gt;70&lt;/style&gt;&lt;/DisplayText&gt;&lt;record&gt;&lt;rec-number&gt;24&lt;/rec-number&gt;&lt;foreign-keys&gt;&lt;key app="EN" db-id="zxwve00fn9ts9pe2vvy5f9pgesvzrvrvvarv"&gt;24&lt;/key&gt;&lt;/foreign-keys&gt;&lt;ref-type name="Journal Article"&gt;17&lt;/ref-type&gt;&lt;contributors&gt;&lt;authors&gt;&lt;author&gt;Willner, Itamar&lt;/author&gt;&lt;author&gt;Rubin, Shai&lt;/author&gt;&lt;author&gt;Wonner, Johann&lt;/author&gt;&lt;author&gt;Effenberger, Franz&lt;/author&gt;&lt;author&gt;Baeuerle, Peter&lt;/author&gt;&lt;/authors&gt;&lt;/contributors&gt;&lt;titles&gt;&lt;title&gt;Photoswitchable binding of substrates to proteins: photoregulated binding of alpha -D-mannopyranose to concanavalin A modified by a thiophenefulgide dye&lt;/title&gt;&lt;secondary-title&gt;J. Am. Chem. Soc.&lt;/secondary-title&gt;&lt;/titles&gt;&lt;periodical&gt;&lt;full-title&gt;J. Am. Chem. Soc.&lt;/full-title&gt;&lt;/periodical&gt;&lt;pages&gt;3150-1&lt;/pages&gt;&lt;volume&gt;114&lt;/volume&gt;&lt;number&gt;8&lt;/number&gt;&lt;keywords&gt;&lt;keyword&gt;Photochemistry (of binding of mannopyranose to Con A modified by thiophenefulgide dye)&lt;/keyword&gt;&lt;keyword&gt;Agglutinins and Lectins Role: BIOL (Biological study) (concanavalins, A, modified by thiophenefulgide dye, photoregulated binding of mannopyranose to)&lt;/keyword&gt;&lt;keyword&gt;photoregulated binding mannopyranose Con A&lt;/keyword&gt;&lt;keyword&gt;thiophenefulgide dye Con A binding mannopyranose&lt;/keyword&gt;&lt;/keywords&gt;&lt;dates&gt;&lt;year&gt;1992&lt;/year&gt;&lt;/dates&gt;&lt;accession-num&gt;AN 1992:168560&lt;/accession-num&gt;&lt;urls&gt;&lt;related-urls&gt;&lt;url&gt;52&lt;/url&gt;&lt;/related-urls&gt;&lt;/urls&gt;&lt;/record&gt;&lt;/Cite&gt;&lt;/EndNote&gt;</w:instrText>
        </w:r>
        <w:r w:rsidR="000D146B" w:rsidRPr="003F28F8">
          <w:rPr>
            <w:rFonts w:ascii="Times" w:eastAsia="SimSun" w:hAnsi="Times" w:cs="Times New Roman"/>
            <w:kern w:val="0"/>
            <w:sz w:val="24"/>
            <w:szCs w:val="20"/>
          </w:rPr>
          <w:fldChar w:fldCharType="separate"/>
        </w:r>
        <w:r w:rsidR="009E0676" w:rsidRPr="006F52A6">
          <w:rPr>
            <w:rFonts w:ascii="Times" w:eastAsia="SimSun" w:hAnsi="Times" w:cs="Times New Roman"/>
            <w:noProof/>
            <w:kern w:val="0"/>
            <w:sz w:val="24"/>
            <w:szCs w:val="20"/>
            <w:vertAlign w:val="superscript"/>
          </w:rPr>
          <w:t>70</w:t>
        </w:r>
        <w:r w:rsidR="000D146B" w:rsidRPr="003F28F8">
          <w:rPr>
            <w:rFonts w:ascii="Times" w:eastAsia="SimSun" w:hAnsi="Times" w:cs="Times New Roman"/>
            <w:kern w:val="0"/>
            <w:sz w:val="24"/>
            <w:szCs w:val="20"/>
          </w:rPr>
          <w:fldChar w:fldCharType="end"/>
        </w:r>
      </w:hyperlink>
      <w:r w:rsidRPr="003F28F8">
        <w:rPr>
          <w:rFonts w:ascii="Times" w:eastAsia="SimSun" w:hAnsi="Times" w:cs="Times New Roman" w:hint="eastAsia"/>
          <w:kern w:val="0"/>
          <w:sz w:val="24"/>
          <w:szCs w:val="20"/>
        </w:rPr>
        <w:t xml:space="preserve"> This report also indicated that the fulgimide can cycle back and forth between the open and the closed forms at leas</w:t>
      </w:r>
      <w:r w:rsidR="008C5FCD">
        <w:rPr>
          <w:rFonts w:ascii="Times" w:eastAsia="SimSun" w:hAnsi="Times" w:cs="Times New Roman" w:hint="eastAsia"/>
          <w:kern w:val="0"/>
          <w:sz w:val="24"/>
          <w:szCs w:val="20"/>
        </w:rPr>
        <w:t xml:space="preserve">t twice. A recent study in living </w:t>
      </w:r>
      <w:r w:rsidRPr="003F28F8">
        <w:rPr>
          <w:rFonts w:ascii="Times" w:eastAsia="SimSun" w:hAnsi="Times" w:cs="Times New Roman" w:hint="eastAsia"/>
          <w:kern w:val="0"/>
          <w:sz w:val="24"/>
          <w:szCs w:val="20"/>
        </w:rPr>
        <w:t>cells demonstrated that fulgimides can switch back and forth seven times in cellular membranes but not very well in water.</w:t>
      </w:r>
      <w:hyperlink w:anchor="_ENREF_6" w:tooltip="Berns, 2004 #25" w:history="1">
        <w:r w:rsidR="000D146B" w:rsidRPr="003F28F8">
          <w:rPr>
            <w:rFonts w:ascii="Times" w:eastAsia="SimSun" w:hAnsi="Times" w:cs="Times New Roman"/>
            <w:kern w:val="0"/>
            <w:sz w:val="24"/>
            <w:szCs w:val="20"/>
          </w:rPr>
          <w:fldChar w:fldCharType="begin"/>
        </w:r>
        <w:r w:rsidR="009E0676" w:rsidRPr="003F28F8">
          <w:rPr>
            <w:rFonts w:ascii="Times" w:eastAsia="SimSun" w:hAnsi="Times" w:cs="Times New Roman"/>
            <w:kern w:val="0"/>
            <w:sz w:val="24"/>
            <w:szCs w:val="20"/>
          </w:rPr>
          <w:instrText xml:space="preserve"> ADDIN EN.CITE &lt;EndNote&gt;&lt;Cite&gt;&lt;Author&gt;Berns&lt;/Author&gt;&lt;Year&gt;2004&lt;/Year&gt;&lt;RecNum&gt;25&lt;/RecNum&gt;&lt;DisplayText&gt;&lt;style face="superscript"&gt;6&lt;/style&gt;&lt;/DisplayText&gt;&lt;record&gt;&lt;rec-number&gt;25&lt;/rec-number&gt;&lt;foreign-keys&gt;&lt;key app="EN" db-id="zxwve00fn9ts9pe2vvy5f9pgesvzrvrvvarv"&gt;25&lt;/key&gt;&lt;/foreign-keys&gt;&lt;ref-type name="Journal Article"&gt;17&lt;/ref-type&gt;&lt;contributors&gt;&lt;authors&gt;&lt;author&gt;Berns, Michael W.&lt;/author&gt;&lt;author&gt;Krasieva, Tatiana&lt;/author&gt;&lt;author&gt;Sun, Chung-Ho&lt;/author&gt;&lt;author&gt;Dvornikov, Alexander&lt;/author&gt;&lt;author&gt;Rentzepis, Peter M.&lt;/author&gt;&lt;/authors&gt;&lt;/contributors&gt;&lt;titles&gt;&lt;title&gt;A polarity dependent fluorescence &amp;quot;switch&amp;quot; in live cells&lt;/title&gt;&lt;secondary-title&gt;J. Photochem. Photobiol., B&lt;/secondary-title&gt;&lt;/titles&gt;&lt;periodical&gt;&lt;full-title&gt;J. Photochem. Photobiol., B&lt;/full-title&gt;&lt;/periodical&gt;&lt;pages&gt;51-56&lt;/pages&gt;&lt;volume&gt;75&lt;/volume&gt;&lt;number&gt;1-2&lt;/number&gt;&lt;keywords&gt;&lt;keyword&gt;Fluorescence&lt;/keyword&gt;&lt;keyword&gt;Fluorescence microscopy&lt;/keyword&gt;&lt;keyword&gt;Organelle&lt;/keyword&gt;&lt;keyword&gt;Photochromic materials&lt;/keyword&gt;&lt;keyword&gt;Potorous tridactylus (polarity dependent fluorescence switch properties, ultrafast kinetics and use of photochromic dialkylidenesuccinimide in live cells)&lt;/keyword&gt;&lt;keyword&gt;polarity photochromic mol fluorescence sensor cell&lt;/keyword&gt;&lt;/keywords&gt;&lt;dates&gt;&lt;year&gt;2004&lt;/year&gt;&lt;/dates&gt;&lt;accession-num&gt;AN 2004:557798&lt;/accession-num&gt;&lt;urls&gt;&lt;related-urls&gt;&lt;url&gt;35&lt;/url&gt;&lt;/related-urls&gt;&lt;/urls&gt;&lt;/record&gt;&lt;/Cite&gt;&lt;/EndNote&gt;</w:instrText>
        </w:r>
        <w:r w:rsidR="000D146B" w:rsidRPr="003F28F8">
          <w:rPr>
            <w:rFonts w:ascii="Times" w:eastAsia="SimSun" w:hAnsi="Times" w:cs="Times New Roman"/>
            <w:kern w:val="0"/>
            <w:sz w:val="24"/>
            <w:szCs w:val="20"/>
          </w:rPr>
          <w:fldChar w:fldCharType="separate"/>
        </w:r>
        <w:r w:rsidR="009E0676" w:rsidRPr="003F28F8">
          <w:rPr>
            <w:rFonts w:ascii="Times" w:eastAsia="SimSun" w:hAnsi="Times" w:cs="Times New Roman"/>
            <w:noProof/>
            <w:kern w:val="0"/>
            <w:sz w:val="24"/>
            <w:szCs w:val="20"/>
            <w:vertAlign w:val="superscript"/>
          </w:rPr>
          <w:t>6</w:t>
        </w:r>
        <w:r w:rsidR="000D146B" w:rsidRPr="003F28F8">
          <w:rPr>
            <w:rFonts w:ascii="Times" w:eastAsia="SimSun" w:hAnsi="Times" w:cs="Times New Roman"/>
            <w:kern w:val="0"/>
            <w:sz w:val="24"/>
            <w:szCs w:val="20"/>
          </w:rPr>
          <w:fldChar w:fldCharType="end"/>
        </w:r>
      </w:hyperlink>
      <w:r w:rsidRPr="003F28F8">
        <w:rPr>
          <w:rFonts w:ascii="Times" w:eastAsia="SimSun" w:hAnsi="Times" w:cs="Times New Roman" w:hint="eastAsia"/>
          <w:kern w:val="0"/>
          <w:sz w:val="24"/>
          <w:szCs w:val="20"/>
        </w:rPr>
        <w:t xml:space="preserve"> Therefore, a more </w:t>
      </w:r>
      <w:r w:rsidRPr="003F28F8">
        <w:rPr>
          <w:rFonts w:ascii="Times" w:eastAsia="SimSun" w:hAnsi="Times" w:cs="Times New Roman"/>
          <w:kern w:val="0"/>
          <w:sz w:val="24"/>
          <w:szCs w:val="20"/>
        </w:rPr>
        <w:t>systematic</w:t>
      </w:r>
      <w:r w:rsidRPr="003F28F8">
        <w:rPr>
          <w:rFonts w:ascii="Times" w:eastAsia="SimSun" w:hAnsi="Times" w:cs="Times New Roman" w:hint="eastAsia"/>
          <w:kern w:val="0"/>
          <w:sz w:val="24"/>
          <w:szCs w:val="20"/>
        </w:rPr>
        <w:t xml:space="preserve"> study of the photochemical and thermal properties of fulgimides in aqueous solution would </w:t>
      </w:r>
      <w:r w:rsidRPr="003F28F8">
        <w:rPr>
          <w:rFonts w:ascii="Times" w:eastAsia="SimSun" w:hAnsi="Times" w:cs="Times New Roman"/>
          <w:kern w:val="0"/>
          <w:sz w:val="24"/>
          <w:szCs w:val="20"/>
        </w:rPr>
        <w:t>accelerate</w:t>
      </w:r>
      <w:r w:rsidRPr="003F28F8">
        <w:rPr>
          <w:rFonts w:ascii="Times" w:eastAsia="SimSun" w:hAnsi="Times" w:cs="Times New Roman" w:hint="eastAsia"/>
          <w:kern w:val="0"/>
          <w:sz w:val="24"/>
          <w:szCs w:val="20"/>
        </w:rPr>
        <w:t xml:space="preserve"> their applications as biological optical switches and sensors.</w:t>
      </w:r>
    </w:p>
    <w:p w:rsidR="003F28F8" w:rsidRPr="003F28F8" w:rsidRDefault="003F28F8" w:rsidP="003F28F8">
      <w:pPr>
        <w:spacing w:line="480" w:lineRule="auto"/>
        <w:ind w:firstLine="420"/>
        <w:rPr>
          <w:rFonts w:ascii="Times" w:eastAsia="SimSun" w:hAnsi="Times" w:cs="Times New Roman"/>
          <w:kern w:val="0"/>
          <w:sz w:val="24"/>
          <w:szCs w:val="20"/>
        </w:rPr>
      </w:pPr>
      <w:r w:rsidRPr="003F28F8">
        <w:rPr>
          <w:rFonts w:ascii="Times" w:eastAsia="SimSun" w:hAnsi="Times" w:cs="Times New Roman" w:hint="eastAsia"/>
          <w:kern w:val="0"/>
          <w:sz w:val="24"/>
          <w:szCs w:val="20"/>
        </w:rPr>
        <w:t xml:space="preserve">Herein, I have synthesized and characterized two new photochromic indolylfulgimides, </w:t>
      </w:r>
      <w:r w:rsidRPr="003F28F8">
        <w:rPr>
          <w:rFonts w:ascii="Times" w:eastAsia="SimSun" w:hAnsi="Times" w:cs="Times New Roman" w:hint="eastAsia"/>
          <w:b/>
          <w:kern w:val="0"/>
          <w:sz w:val="24"/>
          <w:szCs w:val="20"/>
        </w:rPr>
        <w:t>10</w:t>
      </w:r>
      <w:r w:rsidRPr="003F28F8">
        <w:rPr>
          <w:rFonts w:ascii="Times" w:eastAsia="SimSun" w:hAnsi="Times" w:cs="Times New Roman" w:hint="eastAsia"/>
          <w:kern w:val="0"/>
          <w:sz w:val="24"/>
          <w:szCs w:val="20"/>
        </w:rPr>
        <w:t xml:space="preserve"> and </w:t>
      </w:r>
      <w:r w:rsidRPr="003F28F8">
        <w:rPr>
          <w:rFonts w:ascii="Times" w:eastAsia="SimSun" w:hAnsi="Times" w:cs="Times New Roman" w:hint="eastAsia"/>
          <w:b/>
          <w:kern w:val="0"/>
          <w:sz w:val="24"/>
          <w:szCs w:val="20"/>
        </w:rPr>
        <w:t xml:space="preserve">19 </w:t>
      </w:r>
      <w:r w:rsidRPr="003F28F8">
        <w:rPr>
          <w:rFonts w:ascii="Times" w:eastAsia="SimSun" w:hAnsi="Times" w:cs="Times New Roman" w:hint="eastAsia"/>
          <w:kern w:val="0"/>
          <w:sz w:val="24"/>
          <w:szCs w:val="20"/>
        </w:rPr>
        <w:t>(</w:t>
      </w:r>
      <w:r w:rsidR="001E10D4">
        <w:rPr>
          <w:rFonts w:ascii="Times" w:eastAsia="SimSun" w:hAnsi="Times" w:cs="Times New Roman" w:hint="eastAsia"/>
          <w:kern w:val="0"/>
          <w:sz w:val="24"/>
          <w:szCs w:val="20"/>
        </w:rPr>
        <w:t>Scheme 23</w:t>
      </w:r>
      <w:r w:rsidRPr="003F28F8">
        <w:rPr>
          <w:rFonts w:ascii="Times" w:eastAsia="SimSun" w:hAnsi="Times" w:cs="Times New Roman" w:hint="eastAsia"/>
          <w:kern w:val="0"/>
          <w:sz w:val="24"/>
          <w:szCs w:val="20"/>
        </w:rPr>
        <w:t xml:space="preserve">). Fulgimide </w:t>
      </w:r>
      <w:r w:rsidRPr="003F28F8">
        <w:rPr>
          <w:rFonts w:ascii="Times" w:eastAsia="SimSun" w:hAnsi="Times" w:cs="Times New Roman" w:hint="eastAsia"/>
          <w:b/>
          <w:kern w:val="0"/>
          <w:sz w:val="24"/>
          <w:szCs w:val="20"/>
        </w:rPr>
        <w:t>10</w:t>
      </w:r>
      <w:r w:rsidRPr="003F28F8">
        <w:rPr>
          <w:rFonts w:ascii="Times" w:eastAsia="SimSun" w:hAnsi="Times" w:cs="Times New Roman" w:hint="eastAsia"/>
          <w:kern w:val="0"/>
          <w:sz w:val="24"/>
          <w:szCs w:val="20"/>
        </w:rPr>
        <w:t xml:space="preserve"> was prepared from fluorinated indolylfulgide </w:t>
      </w:r>
      <w:r w:rsidRPr="003F28F8">
        <w:rPr>
          <w:rFonts w:ascii="Times" w:eastAsia="SimSun" w:hAnsi="Times" w:cs="Times New Roman" w:hint="eastAsia"/>
          <w:b/>
          <w:kern w:val="0"/>
          <w:sz w:val="24"/>
          <w:szCs w:val="20"/>
        </w:rPr>
        <w:t>1</w:t>
      </w:r>
      <w:r w:rsidRPr="003F28F8">
        <w:rPr>
          <w:rFonts w:ascii="Times" w:eastAsia="SimSun" w:hAnsi="Times" w:cs="Times New Roman" w:hint="eastAsia"/>
          <w:kern w:val="0"/>
          <w:sz w:val="24"/>
          <w:szCs w:val="20"/>
        </w:rPr>
        <w:t xml:space="preserve">. An unusual </w:t>
      </w:r>
      <w:r w:rsidRPr="003F28F8">
        <w:rPr>
          <w:rFonts w:ascii="Times" w:eastAsia="SimSun" w:hAnsi="Times" w:cs="Times New Roman"/>
          <w:kern w:val="0"/>
          <w:sz w:val="24"/>
          <w:szCs w:val="20"/>
        </w:rPr>
        <w:t>hydroly</w:t>
      </w:r>
      <w:r w:rsidRPr="003F28F8">
        <w:rPr>
          <w:rFonts w:ascii="Times" w:eastAsia="SimSun" w:hAnsi="Times" w:cs="Times New Roman" w:hint="eastAsia"/>
          <w:kern w:val="0"/>
          <w:sz w:val="24"/>
          <w:szCs w:val="20"/>
        </w:rPr>
        <w:t xml:space="preserve">sis of </w:t>
      </w:r>
      <w:r w:rsidRPr="003F28F8">
        <w:rPr>
          <w:rFonts w:ascii="Times" w:eastAsia="SimSun" w:hAnsi="Times" w:cs="Times New Roman" w:hint="eastAsia"/>
          <w:b/>
          <w:kern w:val="0"/>
          <w:sz w:val="24"/>
          <w:szCs w:val="20"/>
        </w:rPr>
        <w:t>10</w:t>
      </w:r>
      <w:r w:rsidRPr="003F28F8">
        <w:rPr>
          <w:rFonts w:ascii="Times" w:eastAsia="SimSun" w:hAnsi="Times" w:cs="Times New Roman" w:hint="eastAsia"/>
          <w:kern w:val="0"/>
          <w:sz w:val="24"/>
          <w:szCs w:val="20"/>
        </w:rPr>
        <w:t xml:space="preserve"> in sodium phosphate buffer resulted in fulgimide </w:t>
      </w:r>
      <w:r w:rsidRPr="003F28F8">
        <w:rPr>
          <w:rFonts w:ascii="Times" w:eastAsia="SimSun" w:hAnsi="Times" w:cs="Times New Roman" w:hint="eastAsia"/>
          <w:b/>
          <w:kern w:val="0"/>
          <w:sz w:val="24"/>
          <w:szCs w:val="20"/>
        </w:rPr>
        <w:t>19</w:t>
      </w:r>
      <w:r w:rsidRPr="003F28F8">
        <w:rPr>
          <w:rFonts w:ascii="Times" w:eastAsia="SimSun" w:hAnsi="Times" w:cs="Times New Roman" w:hint="eastAsia"/>
          <w:kern w:val="0"/>
          <w:sz w:val="24"/>
          <w:szCs w:val="20"/>
        </w:rPr>
        <w:t>, while</w:t>
      </w:r>
      <w:r w:rsidRPr="003F28F8">
        <w:rPr>
          <w:rFonts w:ascii="Times" w:eastAsia="SimSun" w:hAnsi="Times" w:cs="Times New Roman"/>
          <w:kern w:val="0"/>
          <w:sz w:val="24"/>
          <w:szCs w:val="20"/>
        </w:rPr>
        <w:t xml:space="preserve"> further</w:t>
      </w:r>
      <w:r w:rsidRPr="003F28F8">
        <w:rPr>
          <w:rFonts w:ascii="Times" w:eastAsia="SimSun" w:hAnsi="Times" w:cs="Times New Roman" w:hint="eastAsia"/>
          <w:kern w:val="0"/>
          <w:sz w:val="24"/>
          <w:szCs w:val="20"/>
        </w:rPr>
        <w:t xml:space="preserve"> decarboxylation of </w:t>
      </w:r>
      <w:r w:rsidRPr="003F28F8">
        <w:rPr>
          <w:rFonts w:ascii="Times" w:eastAsia="SimSun" w:hAnsi="Times" w:cs="Times New Roman" w:hint="eastAsia"/>
          <w:b/>
          <w:kern w:val="0"/>
          <w:sz w:val="24"/>
          <w:szCs w:val="20"/>
        </w:rPr>
        <w:t>19</w:t>
      </w:r>
      <w:r w:rsidRPr="003F28F8">
        <w:rPr>
          <w:rFonts w:ascii="Times" w:eastAsia="SimSun" w:hAnsi="Times" w:cs="Times New Roman" w:hint="eastAsia"/>
          <w:kern w:val="0"/>
          <w:sz w:val="24"/>
          <w:szCs w:val="20"/>
        </w:rPr>
        <w:t xml:space="preserve"> yielded a non-photochromic fulgimide </w:t>
      </w:r>
      <w:r w:rsidRPr="003F28F8">
        <w:rPr>
          <w:rFonts w:ascii="Times" w:eastAsia="SimSun" w:hAnsi="Times" w:cs="Times New Roman" w:hint="eastAsia"/>
          <w:b/>
          <w:kern w:val="0"/>
          <w:sz w:val="24"/>
          <w:szCs w:val="20"/>
        </w:rPr>
        <w:t>20</w:t>
      </w:r>
      <w:r w:rsidRPr="003F28F8">
        <w:rPr>
          <w:rFonts w:ascii="Times" w:eastAsia="SimSun" w:hAnsi="Times" w:cs="Times New Roman" w:hint="eastAsia"/>
          <w:kern w:val="0"/>
          <w:sz w:val="24"/>
          <w:szCs w:val="20"/>
        </w:rPr>
        <w:t xml:space="preserve">. Fulgimides </w:t>
      </w:r>
      <w:r w:rsidRPr="003F28F8">
        <w:rPr>
          <w:rFonts w:ascii="Times" w:eastAsia="SimSun" w:hAnsi="Times" w:cs="Times New Roman" w:hint="eastAsia"/>
          <w:b/>
          <w:kern w:val="0"/>
          <w:sz w:val="24"/>
          <w:szCs w:val="20"/>
        </w:rPr>
        <w:t>10</w:t>
      </w:r>
      <w:r w:rsidRPr="003F28F8">
        <w:rPr>
          <w:rFonts w:ascii="Times" w:eastAsia="SimSun" w:hAnsi="Times" w:cs="Times New Roman" w:hint="eastAsia"/>
          <w:kern w:val="0"/>
          <w:sz w:val="24"/>
          <w:szCs w:val="20"/>
        </w:rPr>
        <w:t xml:space="preserve"> and </w:t>
      </w:r>
      <w:r w:rsidRPr="003F28F8">
        <w:rPr>
          <w:rFonts w:ascii="Times" w:eastAsia="SimSun" w:hAnsi="Times" w:cs="Times New Roman" w:hint="eastAsia"/>
          <w:b/>
          <w:kern w:val="0"/>
          <w:sz w:val="24"/>
          <w:szCs w:val="20"/>
        </w:rPr>
        <w:t>19</w:t>
      </w:r>
      <w:r w:rsidRPr="003F28F8">
        <w:rPr>
          <w:rFonts w:ascii="Times" w:eastAsia="SimSun" w:hAnsi="Times" w:cs="Times New Roman" w:hint="eastAsia"/>
          <w:kern w:val="0"/>
          <w:sz w:val="24"/>
          <w:szCs w:val="20"/>
        </w:rPr>
        <w:t xml:space="preserve"> were water soluble at </w:t>
      </w:r>
      <w:r w:rsidRPr="003F28F8">
        <w:rPr>
          <w:rFonts w:ascii="Times" w:eastAsia="SimSun" w:hAnsi="Times" w:cs="Times New Roman"/>
          <w:kern w:val="0"/>
          <w:sz w:val="24"/>
          <w:szCs w:val="20"/>
        </w:rPr>
        <w:t>physiological</w:t>
      </w:r>
      <w:r w:rsidRPr="003F28F8">
        <w:rPr>
          <w:rFonts w:ascii="Times" w:eastAsia="SimSun" w:hAnsi="Times" w:cs="Times New Roman" w:hint="eastAsia"/>
          <w:kern w:val="0"/>
          <w:sz w:val="24"/>
          <w:szCs w:val="20"/>
        </w:rPr>
        <w:t xml:space="preserve"> pH because of the </w:t>
      </w:r>
      <w:r w:rsidRPr="003F28F8">
        <w:rPr>
          <w:rFonts w:ascii="Times" w:eastAsia="SimSun" w:hAnsi="Times" w:cs="Times New Roman"/>
          <w:kern w:val="0"/>
          <w:sz w:val="24"/>
          <w:szCs w:val="20"/>
        </w:rPr>
        <w:t>hydrophi</w:t>
      </w:r>
      <w:r w:rsidRPr="003F28F8">
        <w:rPr>
          <w:rFonts w:ascii="Times" w:eastAsia="SimSun" w:hAnsi="Times" w:cs="Times New Roman" w:hint="eastAsia"/>
          <w:kern w:val="0"/>
          <w:sz w:val="24"/>
          <w:szCs w:val="20"/>
        </w:rPr>
        <w:t xml:space="preserve">licity of the </w:t>
      </w:r>
      <w:r w:rsidRPr="003F28F8">
        <w:rPr>
          <w:rFonts w:ascii="Times" w:eastAsia="SimSun" w:hAnsi="Times" w:cs="Times New Roman"/>
          <w:kern w:val="0"/>
          <w:sz w:val="24"/>
          <w:szCs w:val="20"/>
        </w:rPr>
        <w:t>carboxylate</w:t>
      </w:r>
      <w:r w:rsidRPr="003F28F8">
        <w:rPr>
          <w:rFonts w:ascii="Times" w:eastAsia="SimSun" w:hAnsi="Times" w:cs="Times New Roman" w:hint="eastAsia"/>
          <w:kern w:val="0"/>
          <w:sz w:val="24"/>
          <w:szCs w:val="20"/>
        </w:rPr>
        <w:t xml:space="preserve"> anion. The absorption spectra, and thermal and photochemical </w:t>
      </w:r>
      <w:r w:rsidRPr="003F28F8">
        <w:rPr>
          <w:rFonts w:ascii="Times" w:eastAsia="SimSun" w:hAnsi="Times" w:cs="Times New Roman"/>
          <w:kern w:val="0"/>
          <w:sz w:val="24"/>
          <w:szCs w:val="20"/>
        </w:rPr>
        <w:t>stabilit</w:t>
      </w:r>
      <w:r w:rsidRPr="003F28F8">
        <w:rPr>
          <w:rFonts w:ascii="Times" w:eastAsia="SimSun" w:hAnsi="Times" w:cs="Times New Roman" w:hint="eastAsia"/>
          <w:kern w:val="0"/>
          <w:sz w:val="24"/>
          <w:szCs w:val="20"/>
        </w:rPr>
        <w:t xml:space="preserve">ies for </w:t>
      </w:r>
      <w:r w:rsidRPr="003F28F8">
        <w:rPr>
          <w:rFonts w:ascii="Times" w:eastAsia="SimSun" w:hAnsi="Times" w:cs="Times New Roman" w:hint="eastAsia"/>
          <w:b/>
          <w:kern w:val="0"/>
          <w:sz w:val="24"/>
          <w:szCs w:val="20"/>
        </w:rPr>
        <w:t>10</w:t>
      </w:r>
      <w:r w:rsidRPr="003F28F8">
        <w:rPr>
          <w:rFonts w:ascii="Times" w:eastAsia="SimSun" w:hAnsi="Times" w:cs="Times New Roman" w:hint="eastAsia"/>
          <w:kern w:val="0"/>
          <w:sz w:val="24"/>
          <w:szCs w:val="20"/>
        </w:rPr>
        <w:t xml:space="preserve"> and </w:t>
      </w:r>
      <w:r w:rsidRPr="003F28F8">
        <w:rPr>
          <w:rFonts w:ascii="Times" w:eastAsia="SimSun" w:hAnsi="Times" w:cs="Times New Roman" w:hint="eastAsia"/>
          <w:b/>
          <w:kern w:val="0"/>
          <w:sz w:val="24"/>
          <w:szCs w:val="20"/>
        </w:rPr>
        <w:t>19</w:t>
      </w:r>
      <w:r w:rsidRPr="003F28F8">
        <w:rPr>
          <w:rFonts w:ascii="Times" w:eastAsia="SimSun" w:hAnsi="Times" w:cs="Times New Roman" w:hint="eastAsia"/>
          <w:kern w:val="0"/>
          <w:sz w:val="24"/>
          <w:szCs w:val="20"/>
        </w:rPr>
        <w:t xml:space="preserve"> have also been analyzed.</w:t>
      </w:r>
    </w:p>
    <w:p w:rsidR="003F28F8" w:rsidRPr="003F28F8" w:rsidRDefault="003F28F8" w:rsidP="003F28F8">
      <w:pPr>
        <w:spacing w:line="480" w:lineRule="auto"/>
        <w:outlineLvl w:val="1"/>
        <w:rPr>
          <w:rFonts w:ascii="Times" w:eastAsia="SimSun" w:hAnsi="Times" w:cs="Times New Roman"/>
          <w:kern w:val="0"/>
          <w:sz w:val="24"/>
          <w:szCs w:val="20"/>
        </w:rPr>
      </w:pPr>
      <w:bookmarkStart w:id="180" w:name="_Toc274354518"/>
      <w:r w:rsidRPr="003F28F8">
        <w:rPr>
          <w:rFonts w:ascii="Times" w:eastAsia="SimSun" w:hAnsi="Times" w:cs="Times New Roman" w:hint="eastAsia"/>
          <w:b/>
          <w:kern w:val="0"/>
          <w:sz w:val="24"/>
          <w:szCs w:val="20"/>
        </w:rPr>
        <w:t xml:space="preserve">5.3 </w:t>
      </w:r>
      <w:r w:rsidRPr="003F28F8">
        <w:rPr>
          <w:rFonts w:ascii="Times" w:eastAsia="SimSun" w:hAnsi="Times" w:cs="Times New Roman"/>
          <w:b/>
          <w:kern w:val="0"/>
          <w:sz w:val="24"/>
          <w:szCs w:val="20"/>
        </w:rPr>
        <w:t>Experimental Section</w:t>
      </w:r>
      <w:bookmarkEnd w:id="180"/>
    </w:p>
    <w:p w:rsidR="003F28F8" w:rsidRPr="003F28F8" w:rsidRDefault="003F28F8" w:rsidP="003F28F8">
      <w:pPr>
        <w:spacing w:line="480" w:lineRule="auto"/>
        <w:outlineLvl w:val="2"/>
        <w:rPr>
          <w:rFonts w:ascii="Times" w:eastAsia="SimSun" w:hAnsi="Times" w:cs="Times New Roman"/>
          <w:b/>
          <w:bCs/>
          <w:kern w:val="0"/>
          <w:sz w:val="24"/>
          <w:szCs w:val="20"/>
        </w:rPr>
      </w:pPr>
      <w:bookmarkStart w:id="181" w:name="_Toc274354519"/>
      <w:r w:rsidRPr="003F28F8">
        <w:rPr>
          <w:rFonts w:ascii="Times" w:eastAsia="SimSun" w:hAnsi="Times" w:cs="Times New Roman" w:hint="eastAsia"/>
          <w:b/>
          <w:bCs/>
          <w:kern w:val="0"/>
          <w:sz w:val="24"/>
          <w:szCs w:val="20"/>
        </w:rPr>
        <w:t xml:space="preserve">5.3.1 </w:t>
      </w:r>
      <w:r w:rsidRPr="003F28F8">
        <w:rPr>
          <w:rFonts w:ascii="Times" w:eastAsia="SimSun" w:hAnsi="Times" w:cs="Times New Roman"/>
          <w:b/>
          <w:bCs/>
          <w:kern w:val="0"/>
          <w:sz w:val="24"/>
          <w:szCs w:val="20"/>
        </w:rPr>
        <w:t xml:space="preserve">General </w:t>
      </w:r>
      <w:r w:rsidRPr="003F28F8">
        <w:rPr>
          <w:rFonts w:ascii="Times" w:eastAsia="SimSun" w:hAnsi="Times" w:cs="Times New Roman" w:hint="eastAsia"/>
          <w:b/>
          <w:bCs/>
          <w:kern w:val="0"/>
          <w:sz w:val="24"/>
          <w:szCs w:val="20"/>
        </w:rPr>
        <w:t>p</w:t>
      </w:r>
      <w:r w:rsidRPr="003F28F8">
        <w:rPr>
          <w:rFonts w:ascii="Times" w:eastAsia="SimSun" w:hAnsi="Times" w:cs="Times New Roman"/>
          <w:b/>
          <w:bCs/>
          <w:kern w:val="0"/>
          <w:sz w:val="24"/>
          <w:szCs w:val="20"/>
        </w:rPr>
        <w:t xml:space="preserve">rocedures and </w:t>
      </w:r>
      <w:r w:rsidRPr="003F28F8">
        <w:rPr>
          <w:rFonts w:ascii="Times" w:eastAsia="SimSun" w:hAnsi="Times" w:cs="Times New Roman" w:hint="eastAsia"/>
          <w:b/>
          <w:bCs/>
          <w:kern w:val="0"/>
          <w:sz w:val="24"/>
          <w:szCs w:val="20"/>
        </w:rPr>
        <w:t>m</w:t>
      </w:r>
      <w:r w:rsidRPr="003F28F8">
        <w:rPr>
          <w:rFonts w:ascii="Times" w:eastAsia="SimSun" w:hAnsi="Times" w:cs="Times New Roman"/>
          <w:b/>
          <w:bCs/>
          <w:kern w:val="0"/>
          <w:sz w:val="24"/>
          <w:szCs w:val="20"/>
        </w:rPr>
        <w:t>aterials</w:t>
      </w:r>
      <w:bookmarkEnd w:id="181"/>
      <w:r w:rsidRPr="003F28F8">
        <w:rPr>
          <w:rFonts w:ascii="Times" w:eastAsia="SimSun" w:hAnsi="Times" w:cs="Times New Roman"/>
          <w:b/>
          <w:bCs/>
          <w:kern w:val="0"/>
          <w:sz w:val="24"/>
          <w:szCs w:val="20"/>
          <w:lang w:eastAsia="en-US"/>
        </w:rPr>
        <w:t xml:space="preserve"> </w:t>
      </w:r>
    </w:p>
    <w:p w:rsidR="003F28F8" w:rsidRPr="003F28F8" w:rsidRDefault="003F28F8" w:rsidP="003F28F8">
      <w:pPr>
        <w:spacing w:line="480" w:lineRule="auto"/>
        <w:ind w:firstLine="420"/>
        <w:rPr>
          <w:rFonts w:ascii="Times" w:eastAsia="SimSun" w:hAnsi="Times" w:cs="Times New Roman"/>
          <w:kern w:val="0"/>
          <w:sz w:val="24"/>
          <w:szCs w:val="20"/>
        </w:rPr>
      </w:pPr>
      <w:r w:rsidRPr="003F28F8">
        <w:rPr>
          <w:rFonts w:ascii="Times" w:eastAsia="SimSun" w:hAnsi="Times" w:cs="Times New Roman"/>
          <w:kern w:val="0"/>
          <w:sz w:val="24"/>
          <w:szCs w:val="20"/>
        </w:rPr>
        <w:t>All commercially available materials were use</w:t>
      </w:r>
      <w:r w:rsidR="008C5FCD">
        <w:rPr>
          <w:rFonts w:ascii="Times" w:eastAsia="SimSun" w:hAnsi="Times" w:cs="Times New Roman"/>
          <w:kern w:val="0"/>
          <w:sz w:val="24"/>
          <w:szCs w:val="20"/>
        </w:rPr>
        <w:t>d without further purification.</w:t>
      </w:r>
      <w:r w:rsidR="008C5FCD">
        <w:rPr>
          <w:rFonts w:ascii="Times" w:eastAsia="SimSun" w:hAnsi="Times" w:cs="Times New Roman" w:hint="eastAsia"/>
          <w:kern w:val="0"/>
          <w:sz w:val="24"/>
          <w:szCs w:val="20"/>
        </w:rPr>
        <w:t xml:space="preserve"> The </w:t>
      </w:r>
      <w:r w:rsidRPr="003F28F8">
        <w:rPr>
          <w:rFonts w:ascii="Times" w:eastAsia="SimSun" w:hAnsi="Times" w:cs="Times New Roman"/>
          <w:kern w:val="0"/>
          <w:sz w:val="24"/>
          <w:szCs w:val="20"/>
        </w:rPr>
        <w:t xml:space="preserve">NMR spectra were recorded on </w:t>
      </w:r>
      <w:r w:rsidRPr="003F28F8">
        <w:rPr>
          <w:rFonts w:ascii="Times" w:eastAsia="SimSun" w:hAnsi="Times" w:cs="Times New Roman" w:hint="eastAsia"/>
          <w:kern w:val="0"/>
          <w:sz w:val="24"/>
          <w:szCs w:val="20"/>
        </w:rPr>
        <w:t>a</w:t>
      </w:r>
      <w:r w:rsidRPr="003F28F8">
        <w:rPr>
          <w:rFonts w:ascii="Times" w:eastAsia="SimSun" w:hAnsi="Times" w:cs="Times New Roman"/>
          <w:kern w:val="0"/>
          <w:sz w:val="24"/>
          <w:szCs w:val="20"/>
        </w:rPr>
        <w:t xml:space="preserve"> Brüker</w:t>
      </w:r>
      <w:r w:rsidRPr="003F28F8">
        <w:rPr>
          <w:rFonts w:ascii="Times" w:eastAsia="SimSun" w:hAnsi="Times" w:cs="Times New Roman" w:hint="eastAsia"/>
          <w:kern w:val="0"/>
          <w:sz w:val="24"/>
          <w:szCs w:val="20"/>
        </w:rPr>
        <w:t xml:space="preserve"> </w:t>
      </w:r>
      <w:r w:rsidRPr="003F28F8">
        <w:rPr>
          <w:rFonts w:ascii="Times" w:eastAsia="SimSun" w:hAnsi="Times" w:cs="Times New Roman"/>
          <w:kern w:val="0"/>
          <w:sz w:val="24"/>
          <w:szCs w:val="20"/>
        </w:rPr>
        <w:t>400</w:t>
      </w:r>
      <w:r w:rsidRPr="003F28F8">
        <w:rPr>
          <w:rFonts w:ascii="Times" w:eastAsia="SimSun" w:hAnsi="Times" w:cs="Times New Roman" w:hint="eastAsia"/>
          <w:kern w:val="0"/>
          <w:sz w:val="24"/>
          <w:szCs w:val="20"/>
        </w:rPr>
        <w:t xml:space="preserve"> </w:t>
      </w:r>
      <w:r w:rsidRPr="003F28F8">
        <w:rPr>
          <w:rFonts w:ascii="Times" w:eastAsia="SimSun" w:hAnsi="Times" w:cs="Times New Roman"/>
          <w:kern w:val="0"/>
          <w:sz w:val="24"/>
          <w:szCs w:val="20"/>
        </w:rPr>
        <w:t>MHz NMR spectrometer.</w:t>
      </w:r>
      <w:r w:rsidR="008C5FCD">
        <w:rPr>
          <w:rFonts w:ascii="Times" w:eastAsia="SimSun" w:hAnsi="Times" w:cs="Times New Roman" w:hint="eastAsia"/>
          <w:kern w:val="0"/>
          <w:sz w:val="24"/>
          <w:szCs w:val="20"/>
        </w:rPr>
        <w:t xml:space="preserve"> The</w:t>
      </w:r>
      <w:r w:rsidRPr="003F28F8">
        <w:rPr>
          <w:rFonts w:ascii="Times" w:eastAsia="SimSun" w:hAnsi="Times" w:cs="Times New Roman"/>
          <w:kern w:val="0"/>
          <w:sz w:val="24"/>
          <w:szCs w:val="20"/>
        </w:rPr>
        <w:t xml:space="preserve"> </w:t>
      </w:r>
      <w:r w:rsidRPr="003F28F8">
        <w:rPr>
          <w:rFonts w:ascii="Times" w:eastAsia="SimSun" w:hAnsi="Times" w:cs="Times New Roman"/>
          <w:kern w:val="0"/>
          <w:sz w:val="24"/>
          <w:szCs w:val="20"/>
          <w:vertAlign w:val="superscript"/>
        </w:rPr>
        <w:t>1</w:t>
      </w:r>
      <w:r w:rsidRPr="003F28F8">
        <w:rPr>
          <w:rFonts w:ascii="Times" w:eastAsia="SimSun" w:hAnsi="Times" w:cs="Times New Roman"/>
          <w:kern w:val="0"/>
          <w:sz w:val="24"/>
          <w:szCs w:val="20"/>
        </w:rPr>
        <w:t xml:space="preserve">H and </w:t>
      </w:r>
      <w:r w:rsidRPr="003F28F8">
        <w:rPr>
          <w:rFonts w:ascii="Times" w:eastAsia="SimSun" w:hAnsi="Times" w:cs="Times New Roman"/>
          <w:kern w:val="0"/>
          <w:sz w:val="24"/>
          <w:szCs w:val="20"/>
          <w:vertAlign w:val="superscript"/>
        </w:rPr>
        <w:t>13</w:t>
      </w:r>
      <w:r w:rsidRPr="003F28F8">
        <w:rPr>
          <w:rFonts w:ascii="Times" w:eastAsia="SimSun" w:hAnsi="Times" w:cs="Times New Roman"/>
          <w:kern w:val="0"/>
          <w:sz w:val="24"/>
          <w:szCs w:val="20"/>
        </w:rPr>
        <w:t>C NMR spectra were internally referenced to TMS (0.00 ppm) or solvent (7.26 and 77.00 ppm for CDCl</w:t>
      </w:r>
      <w:r w:rsidRPr="003F28F8">
        <w:rPr>
          <w:rFonts w:ascii="Times" w:eastAsia="SimSun" w:hAnsi="Times" w:cs="Times New Roman"/>
          <w:kern w:val="0"/>
          <w:sz w:val="24"/>
          <w:szCs w:val="20"/>
          <w:vertAlign w:val="subscript"/>
        </w:rPr>
        <w:t>3</w:t>
      </w:r>
      <w:r w:rsidRPr="003F28F8">
        <w:rPr>
          <w:rFonts w:ascii="Times" w:eastAsia="SimSun" w:hAnsi="Times" w:cs="Times New Roman"/>
          <w:kern w:val="0"/>
          <w:sz w:val="24"/>
          <w:szCs w:val="20"/>
        </w:rPr>
        <w:t>; 3.31 and 49.00 ppm for CD</w:t>
      </w:r>
      <w:r w:rsidRPr="003F28F8">
        <w:rPr>
          <w:rFonts w:ascii="Times" w:eastAsia="SimSun" w:hAnsi="Times" w:cs="Times New Roman"/>
          <w:kern w:val="0"/>
          <w:sz w:val="24"/>
          <w:szCs w:val="20"/>
          <w:vertAlign w:val="subscript"/>
        </w:rPr>
        <w:t>3</w:t>
      </w:r>
      <w:r w:rsidRPr="003F28F8">
        <w:rPr>
          <w:rFonts w:ascii="Times" w:eastAsia="SimSun" w:hAnsi="Times" w:cs="Times New Roman"/>
          <w:kern w:val="0"/>
          <w:sz w:val="24"/>
          <w:szCs w:val="20"/>
        </w:rPr>
        <w:t>OD; 4.79 ppm for D</w:t>
      </w:r>
      <w:r w:rsidRPr="003F28F8">
        <w:rPr>
          <w:rFonts w:ascii="Times" w:eastAsia="SimSun" w:hAnsi="Times" w:cs="Times New Roman"/>
          <w:kern w:val="0"/>
          <w:sz w:val="24"/>
          <w:szCs w:val="20"/>
          <w:vertAlign w:val="subscript"/>
        </w:rPr>
        <w:t>2</w:t>
      </w:r>
      <w:r w:rsidR="008C5FCD">
        <w:rPr>
          <w:rFonts w:ascii="Times" w:eastAsia="SimSun" w:hAnsi="Times" w:cs="Times New Roman"/>
          <w:kern w:val="0"/>
          <w:sz w:val="24"/>
          <w:szCs w:val="20"/>
        </w:rPr>
        <w:t>O).</w:t>
      </w:r>
      <w:r w:rsidR="008C5FCD">
        <w:rPr>
          <w:rFonts w:ascii="Times" w:eastAsia="SimSun" w:hAnsi="Times" w:cs="Times New Roman" w:hint="eastAsia"/>
          <w:kern w:val="0"/>
          <w:sz w:val="24"/>
          <w:szCs w:val="20"/>
        </w:rPr>
        <w:t xml:space="preserve"> The </w:t>
      </w:r>
      <w:r w:rsidRPr="003F28F8">
        <w:rPr>
          <w:rFonts w:ascii="Times" w:eastAsia="SimSun" w:hAnsi="Times" w:cs="Times New Roman"/>
          <w:kern w:val="0"/>
          <w:sz w:val="24"/>
          <w:szCs w:val="20"/>
        </w:rPr>
        <w:t>UV</w:t>
      </w:r>
      <w:r w:rsidRPr="003F28F8">
        <w:rPr>
          <w:rFonts w:ascii="Times" w:eastAsia="SimSun" w:hAnsi="Times" w:cs="Times New Roman" w:hint="eastAsia"/>
          <w:kern w:val="0"/>
          <w:sz w:val="24"/>
          <w:szCs w:val="20"/>
        </w:rPr>
        <w:t>-</w:t>
      </w:r>
      <w:r w:rsidRPr="003F28F8">
        <w:rPr>
          <w:rFonts w:ascii="Times" w:eastAsia="SimSun" w:hAnsi="Times" w:cs="Times New Roman"/>
          <w:kern w:val="0"/>
          <w:sz w:val="24"/>
          <w:szCs w:val="20"/>
        </w:rPr>
        <w:t>vis spectra were</w:t>
      </w:r>
      <w:r w:rsidRPr="003F28F8">
        <w:rPr>
          <w:rFonts w:ascii="Times" w:eastAsia="SimSun" w:hAnsi="Times" w:cs="Times New Roman" w:hint="eastAsia"/>
          <w:kern w:val="0"/>
          <w:sz w:val="24"/>
          <w:szCs w:val="20"/>
        </w:rPr>
        <w:t xml:space="preserve"> </w:t>
      </w:r>
      <w:r w:rsidRPr="003F28F8">
        <w:rPr>
          <w:rFonts w:ascii="Times" w:eastAsia="SimSun" w:hAnsi="Times" w:cs="Times New Roman"/>
          <w:kern w:val="0"/>
          <w:sz w:val="24"/>
          <w:szCs w:val="20"/>
        </w:rPr>
        <w:t>recorded with a Cary 300 Spectrophotometer.</w:t>
      </w:r>
      <w:r w:rsidRPr="003F28F8">
        <w:rPr>
          <w:rFonts w:ascii="Times" w:eastAsia="SimSun" w:hAnsi="Times" w:cs="Times New Roman" w:hint="eastAsia"/>
          <w:kern w:val="0"/>
          <w:sz w:val="24"/>
          <w:szCs w:val="20"/>
        </w:rPr>
        <w:t xml:space="preserve"> </w:t>
      </w:r>
      <w:r w:rsidRPr="003F28F8">
        <w:rPr>
          <w:rFonts w:ascii="Times" w:eastAsia="SimSun" w:hAnsi="Times" w:cs="Times New Roman"/>
          <w:kern w:val="0"/>
          <w:sz w:val="24"/>
          <w:szCs w:val="20"/>
        </w:rPr>
        <w:t>Flash chromatography</w:t>
      </w:r>
      <w:r w:rsidRPr="003F28F8">
        <w:rPr>
          <w:rFonts w:ascii="Times" w:eastAsia="SimSun" w:hAnsi="Times" w:cs="Times New Roman" w:hint="eastAsia"/>
          <w:kern w:val="0"/>
          <w:sz w:val="24"/>
          <w:szCs w:val="20"/>
        </w:rPr>
        <w:t xml:space="preserve"> </w:t>
      </w:r>
      <w:r w:rsidRPr="003F28F8">
        <w:rPr>
          <w:rFonts w:ascii="Times" w:eastAsia="SimSun" w:hAnsi="Times" w:cs="Times New Roman"/>
          <w:kern w:val="0"/>
          <w:sz w:val="24"/>
          <w:szCs w:val="20"/>
        </w:rPr>
        <w:t xml:space="preserve">was performed </w:t>
      </w:r>
      <w:r w:rsidRPr="003F28F8">
        <w:rPr>
          <w:rFonts w:ascii="Times" w:eastAsia="SimSun" w:hAnsi="Times" w:cs="Times New Roman"/>
          <w:kern w:val="0"/>
          <w:sz w:val="24"/>
          <w:szCs w:val="20"/>
        </w:rPr>
        <w:lastRenderedPageBreak/>
        <w:t>with 230</w:t>
      </w:r>
      <w:r w:rsidRPr="003F28F8">
        <w:rPr>
          <w:rFonts w:ascii="Times" w:eastAsia="SimSun" w:hAnsi="Times" w:cs="Times New Roman" w:hint="eastAsia"/>
          <w:kern w:val="0"/>
          <w:sz w:val="24"/>
          <w:szCs w:val="20"/>
        </w:rPr>
        <w:t>-</w:t>
      </w:r>
      <w:r w:rsidRPr="003F28F8">
        <w:rPr>
          <w:rFonts w:ascii="Times" w:eastAsia="SimSun" w:hAnsi="Times" w:cs="Times New Roman"/>
          <w:kern w:val="0"/>
          <w:sz w:val="24"/>
          <w:szCs w:val="20"/>
        </w:rPr>
        <w:t>400 mesh silica gel. Galbraith performed all elemental analysis. Fulgi</w:t>
      </w:r>
      <w:r w:rsidRPr="003F28F8">
        <w:rPr>
          <w:rFonts w:ascii="Times" w:eastAsia="SimSun" w:hAnsi="Times" w:cs="Times New Roman" w:hint="eastAsia"/>
          <w:kern w:val="0"/>
          <w:sz w:val="24"/>
          <w:szCs w:val="20"/>
        </w:rPr>
        <w:t xml:space="preserve">de </w:t>
      </w:r>
      <w:r w:rsidRPr="003F28F8">
        <w:rPr>
          <w:rFonts w:ascii="Times" w:eastAsia="SimSun" w:hAnsi="Times" w:cs="Times New Roman" w:hint="eastAsia"/>
          <w:b/>
          <w:kern w:val="0"/>
          <w:sz w:val="24"/>
          <w:szCs w:val="20"/>
        </w:rPr>
        <w:t>1Z</w:t>
      </w:r>
      <w:r w:rsidRPr="003F28F8">
        <w:rPr>
          <w:rFonts w:ascii="Times" w:eastAsia="SimSun" w:hAnsi="Times" w:cs="Times New Roman"/>
          <w:kern w:val="0"/>
          <w:sz w:val="24"/>
          <w:szCs w:val="20"/>
        </w:rPr>
        <w:t xml:space="preserve"> was synthesized as described </w:t>
      </w:r>
      <w:r w:rsidRPr="003F28F8">
        <w:rPr>
          <w:rFonts w:ascii="Times" w:eastAsia="SimSun" w:hAnsi="Times" w:cs="Times New Roman" w:hint="eastAsia"/>
          <w:kern w:val="0"/>
          <w:sz w:val="24"/>
          <w:szCs w:val="20"/>
        </w:rPr>
        <w:t>in chapter 4</w:t>
      </w:r>
      <w:r w:rsidRPr="003F28F8">
        <w:rPr>
          <w:rFonts w:ascii="Times" w:eastAsia="SimSun" w:hAnsi="Times" w:cs="Times New Roman"/>
          <w:kern w:val="0"/>
          <w:sz w:val="24"/>
          <w:szCs w:val="20"/>
        </w:rPr>
        <w:t xml:space="preserve">. </w:t>
      </w:r>
    </w:p>
    <w:p w:rsidR="003F28F8" w:rsidRPr="00AF26B2" w:rsidRDefault="003F28F8" w:rsidP="00AF26B2">
      <w:pPr>
        <w:spacing w:line="480" w:lineRule="auto"/>
        <w:rPr>
          <w:rFonts w:ascii="Times" w:hAnsi="Times"/>
          <w:b/>
          <w:sz w:val="24"/>
          <w:szCs w:val="24"/>
        </w:rPr>
      </w:pPr>
      <w:bookmarkStart w:id="182" w:name="_Toc274354520"/>
      <w:r w:rsidRPr="00AF26B2">
        <w:rPr>
          <w:rFonts w:ascii="Times" w:hAnsi="Times"/>
          <w:b/>
          <w:sz w:val="24"/>
          <w:szCs w:val="24"/>
        </w:rPr>
        <w:t>5.3.2 Synthesis of trifluoromethyl carboxylic acid indolylfulgimide 10</w:t>
      </w:r>
      <w:bookmarkEnd w:id="182"/>
    </w:p>
    <w:p w:rsidR="003F28F8" w:rsidRPr="003F28F8" w:rsidRDefault="003F28F8" w:rsidP="003F28F8">
      <w:pPr>
        <w:widowControl/>
        <w:spacing w:line="480" w:lineRule="auto"/>
        <w:jc w:val="center"/>
        <w:rPr>
          <w:rFonts w:ascii="Times" w:eastAsia="SimSun" w:hAnsi="Times" w:cs="Times New Roman"/>
          <w:kern w:val="0"/>
          <w:sz w:val="24"/>
          <w:szCs w:val="20"/>
        </w:rPr>
      </w:pPr>
      <w:r w:rsidRPr="003F28F8">
        <w:rPr>
          <w:rFonts w:ascii="Times" w:eastAsia="SimSun" w:hAnsi="Times" w:cs="Times New Roman"/>
          <w:kern w:val="0"/>
          <w:sz w:val="24"/>
          <w:szCs w:val="20"/>
          <w:lang w:eastAsia="en-US"/>
        </w:rPr>
        <w:object w:dxaOrig="6448" w:dyaOrig="5911">
          <v:shape id="_x0000_i1095" type="#_x0000_t75" style="width:322.5pt;height:296.25pt" o:ole="">
            <v:imagedata r:id="rId151" o:title=""/>
          </v:shape>
          <o:OLEObject Type="Embed" ProgID="ChemDraw.Document.6.0" ShapeID="_x0000_i1095" DrawAspect="Content" ObjectID="_1352553771" r:id="rId152"/>
        </w:object>
      </w:r>
    </w:p>
    <w:p w:rsidR="003F28F8" w:rsidRPr="00622EB7" w:rsidRDefault="008C5FCD" w:rsidP="00622EB7">
      <w:pPr>
        <w:widowControl/>
        <w:spacing w:line="480" w:lineRule="auto"/>
        <w:ind w:firstLine="420"/>
        <w:rPr>
          <w:rFonts w:ascii="Times" w:eastAsia="SimSun" w:hAnsi="Times" w:cs="Times New Roman"/>
          <w:kern w:val="0"/>
          <w:sz w:val="24"/>
          <w:szCs w:val="20"/>
        </w:rPr>
      </w:pPr>
      <w:r>
        <w:rPr>
          <w:rFonts w:ascii="Times" w:eastAsia="SimSun" w:hAnsi="Times" w:cs="Times New Roman" w:hint="eastAsia"/>
          <w:kern w:val="0"/>
          <w:sz w:val="24"/>
          <w:szCs w:val="20"/>
        </w:rPr>
        <w:t xml:space="preserve">The </w:t>
      </w:r>
      <w:r w:rsidR="003F28F8" w:rsidRPr="003F28F8">
        <w:rPr>
          <w:rFonts w:ascii="Times" w:eastAsia="SimSun" w:hAnsi="Times" w:cs="Times New Roman"/>
          <w:i/>
          <w:kern w:val="0"/>
          <w:sz w:val="24"/>
          <w:szCs w:val="20"/>
          <w:lang w:eastAsia="en-US"/>
        </w:rPr>
        <w:t>N,N</w:t>
      </w:r>
      <w:r w:rsidR="003F28F8" w:rsidRPr="003F28F8">
        <w:rPr>
          <w:rFonts w:ascii="Times" w:eastAsia="SimSun" w:hAnsi="Times" w:cs="Times New Roman"/>
          <w:kern w:val="0"/>
          <w:sz w:val="24"/>
          <w:szCs w:val="20"/>
          <w:lang w:eastAsia="en-US"/>
        </w:rPr>
        <w:t>-Diisopropylethylamine (2.7 g, 20.8 mmol) was added slowly with stirring to a mixture of the HCl salt of glycine methyl ester (1.28 g, 10 mmol)</w:t>
      </w:r>
      <w:r w:rsidR="003F28F8" w:rsidRPr="003F28F8">
        <w:rPr>
          <w:rFonts w:ascii="Times" w:eastAsia="SimSun" w:hAnsi="Times" w:cs="Times New Roman"/>
          <w:kern w:val="0"/>
          <w:sz w:val="24"/>
          <w:szCs w:val="20"/>
        </w:rPr>
        <w:t xml:space="preserve"> and </w:t>
      </w:r>
      <w:r w:rsidR="003F28F8" w:rsidRPr="003F28F8">
        <w:rPr>
          <w:rFonts w:ascii="Times" w:eastAsia="SimSun" w:hAnsi="Times" w:cs="Times New Roman"/>
          <w:kern w:val="0"/>
          <w:sz w:val="24"/>
          <w:szCs w:val="20"/>
          <w:lang w:eastAsia="en-US"/>
        </w:rPr>
        <w:t>trifluoromethyl</w:t>
      </w:r>
      <w:r w:rsidR="003F28F8" w:rsidRPr="003F28F8">
        <w:rPr>
          <w:rFonts w:ascii="Times" w:eastAsia="SimSun" w:hAnsi="Times" w:cs="Times New Roman"/>
          <w:kern w:val="0"/>
          <w:sz w:val="24"/>
          <w:szCs w:val="20"/>
        </w:rPr>
        <w:t xml:space="preserve"> </w:t>
      </w:r>
      <w:r w:rsidR="003F28F8" w:rsidRPr="003F28F8">
        <w:rPr>
          <w:rFonts w:ascii="Times" w:eastAsia="SimSun" w:hAnsi="Times" w:cs="Times New Roman"/>
          <w:kern w:val="0"/>
          <w:sz w:val="24"/>
          <w:szCs w:val="20"/>
          <w:lang w:eastAsia="en-US"/>
        </w:rPr>
        <w:t>indolylfulgide</w:t>
      </w:r>
      <w:r w:rsidR="003F28F8" w:rsidRPr="003F28F8">
        <w:rPr>
          <w:rFonts w:ascii="Times" w:eastAsia="SimSun" w:hAnsi="Times" w:cs="Times New Roman"/>
          <w:kern w:val="0"/>
          <w:sz w:val="24"/>
          <w:szCs w:val="20"/>
        </w:rPr>
        <w:t xml:space="preserve"> </w:t>
      </w:r>
      <w:r w:rsidR="003F28F8" w:rsidRPr="003F28F8">
        <w:rPr>
          <w:rFonts w:ascii="Times" w:eastAsia="SimSun" w:hAnsi="Times" w:cs="Times New Roman" w:hint="eastAsia"/>
          <w:b/>
          <w:kern w:val="0"/>
          <w:sz w:val="24"/>
          <w:szCs w:val="20"/>
        </w:rPr>
        <w:t>1</w:t>
      </w:r>
      <w:r w:rsidR="003F28F8" w:rsidRPr="003F28F8">
        <w:rPr>
          <w:rFonts w:ascii="Times" w:eastAsia="SimSun" w:hAnsi="Times" w:cs="Times New Roman"/>
          <w:b/>
          <w:kern w:val="0"/>
          <w:sz w:val="24"/>
          <w:szCs w:val="20"/>
        </w:rPr>
        <w:t>Z</w:t>
      </w:r>
      <w:r w:rsidR="003F28F8" w:rsidRPr="003F28F8">
        <w:rPr>
          <w:rFonts w:ascii="Times" w:eastAsia="SimSun" w:hAnsi="Times" w:cs="Times New Roman"/>
          <w:kern w:val="0"/>
          <w:sz w:val="24"/>
          <w:szCs w:val="20"/>
          <w:lang w:eastAsia="en-US"/>
        </w:rPr>
        <w:t xml:space="preserve"> (1.84 g, 5.2 mmol)</w:t>
      </w:r>
      <w:r w:rsidR="003F28F8" w:rsidRPr="003F28F8">
        <w:rPr>
          <w:rFonts w:ascii="Times" w:eastAsia="SimSun" w:hAnsi="Times" w:cs="Times New Roman"/>
          <w:kern w:val="0"/>
          <w:sz w:val="24"/>
          <w:szCs w:val="20"/>
        </w:rPr>
        <w:t xml:space="preserve"> in</w:t>
      </w:r>
      <w:r w:rsidR="003F28F8" w:rsidRPr="003F28F8">
        <w:rPr>
          <w:rFonts w:ascii="Times" w:eastAsia="SimSun" w:hAnsi="Times" w:cs="Times New Roman"/>
          <w:kern w:val="0"/>
          <w:sz w:val="24"/>
          <w:szCs w:val="20"/>
          <w:lang w:eastAsia="en-US"/>
        </w:rPr>
        <w:t xml:space="preserve"> 100</w:t>
      </w:r>
      <w:r w:rsidR="003F28F8" w:rsidRPr="003F28F8">
        <w:rPr>
          <w:rFonts w:ascii="Times" w:eastAsia="SimSun" w:hAnsi="Times" w:cs="Times New Roman"/>
          <w:kern w:val="0"/>
          <w:sz w:val="24"/>
          <w:szCs w:val="20"/>
        </w:rPr>
        <w:t xml:space="preserve"> </w:t>
      </w:r>
      <w:r w:rsidR="003F28F8" w:rsidRPr="003F28F8">
        <w:rPr>
          <w:rFonts w:ascii="Times" w:eastAsia="SimSun" w:hAnsi="Times" w:cs="Times New Roman"/>
          <w:kern w:val="0"/>
          <w:sz w:val="24"/>
          <w:szCs w:val="20"/>
          <w:lang w:eastAsia="en-US"/>
        </w:rPr>
        <w:t>mL of acetonitrile at 0 ºC. After stirring overnight</w:t>
      </w:r>
      <w:r w:rsidR="003F28F8" w:rsidRPr="003F28F8">
        <w:rPr>
          <w:rFonts w:ascii="Times" w:eastAsia="SimSun" w:hAnsi="Times" w:cs="Times New Roman"/>
          <w:kern w:val="0"/>
          <w:sz w:val="24"/>
          <w:szCs w:val="20"/>
        </w:rPr>
        <w:t>,</w:t>
      </w:r>
      <w:r w:rsidR="003F28F8" w:rsidRPr="003F28F8">
        <w:rPr>
          <w:rFonts w:ascii="Times" w:eastAsia="SimSun" w:hAnsi="Times" w:cs="Times New Roman"/>
          <w:kern w:val="0"/>
          <w:sz w:val="24"/>
          <w:szCs w:val="20"/>
          <w:lang w:eastAsia="en-US"/>
        </w:rPr>
        <w:t xml:space="preserve"> the solvent was removed in vacuo</w:t>
      </w:r>
      <w:r w:rsidR="003F28F8" w:rsidRPr="003F28F8">
        <w:rPr>
          <w:rFonts w:ascii="Times" w:eastAsia="SimSun" w:hAnsi="Times" w:cs="Times New Roman"/>
          <w:kern w:val="0"/>
          <w:sz w:val="24"/>
          <w:szCs w:val="20"/>
        </w:rPr>
        <w:t xml:space="preserve">. </w:t>
      </w:r>
      <w:r w:rsidR="003F28F8" w:rsidRPr="003F28F8">
        <w:rPr>
          <w:rFonts w:ascii="Times" w:eastAsia="SimSun" w:hAnsi="Times" w:cs="Times New Roman"/>
          <w:kern w:val="0"/>
          <w:sz w:val="24"/>
          <w:szCs w:val="20"/>
          <w:lang w:eastAsia="en-US"/>
        </w:rPr>
        <w:t xml:space="preserve">The residue was added to </w:t>
      </w:r>
      <w:r w:rsidR="003F28F8" w:rsidRPr="003F28F8">
        <w:rPr>
          <w:rFonts w:ascii="Times" w:eastAsia="SimSun" w:hAnsi="Times" w:cs="Times New Roman" w:hint="eastAsia"/>
          <w:kern w:val="0"/>
          <w:sz w:val="24"/>
          <w:szCs w:val="20"/>
        </w:rPr>
        <w:t xml:space="preserve">100 mL of </w:t>
      </w:r>
      <w:r w:rsidR="003F28F8" w:rsidRPr="003F28F8">
        <w:rPr>
          <w:rFonts w:ascii="Times" w:eastAsia="SimSun" w:hAnsi="Times" w:cs="Times New Roman"/>
          <w:kern w:val="0"/>
          <w:sz w:val="24"/>
          <w:szCs w:val="20"/>
          <w:lang w:eastAsia="en-US"/>
        </w:rPr>
        <w:t>HCl (</w:t>
      </w:r>
      <w:r w:rsidR="003F28F8" w:rsidRPr="003F28F8">
        <w:rPr>
          <w:rFonts w:ascii="Times" w:eastAsia="SimSun" w:hAnsi="Times" w:cs="Times New Roman" w:hint="eastAsia"/>
          <w:kern w:val="0"/>
          <w:sz w:val="24"/>
          <w:szCs w:val="20"/>
        </w:rPr>
        <w:t>0.5 M</w:t>
      </w:r>
      <w:r w:rsidR="003F28F8" w:rsidRPr="003F28F8">
        <w:rPr>
          <w:rFonts w:ascii="Times" w:eastAsia="SimSun" w:hAnsi="Times" w:cs="Times New Roman"/>
          <w:kern w:val="0"/>
          <w:sz w:val="24"/>
          <w:szCs w:val="20"/>
          <w:lang w:eastAsia="en-US"/>
        </w:rPr>
        <w:t>) and extracted with EtOAc (3</w:t>
      </w:r>
      <w:r w:rsidR="003F28F8" w:rsidRPr="003F28F8">
        <w:rPr>
          <w:rFonts w:ascii="Times" w:eastAsia="SimSun" w:hAnsi="Times" w:cs="Times New Roman" w:hint="eastAsia"/>
          <w:kern w:val="0"/>
          <w:sz w:val="24"/>
          <w:szCs w:val="20"/>
        </w:rPr>
        <w:t xml:space="preserve"> </w:t>
      </w:r>
      <w:r w:rsidR="003F28F8" w:rsidRPr="003F28F8">
        <w:rPr>
          <w:rFonts w:ascii="Times" w:eastAsia="SimSun" w:hAnsi="Times" w:cs="Times New Roman"/>
          <w:bCs/>
          <w:kern w:val="0"/>
          <w:sz w:val="24"/>
          <w:szCs w:val="20"/>
          <w:lang w:eastAsia="en-US"/>
        </w:rPr>
        <w:t>×</w:t>
      </w:r>
      <w:r w:rsidR="003F28F8" w:rsidRPr="003F28F8">
        <w:rPr>
          <w:rFonts w:ascii="Times" w:eastAsia="SimSun" w:hAnsi="Times" w:cs="Times New Roman" w:hint="eastAsia"/>
          <w:bCs/>
          <w:kern w:val="0"/>
          <w:sz w:val="24"/>
          <w:szCs w:val="20"/>
        </w:rPr>
        <w:t xml:space="preserve"> </w:t>
      </w:r>
      <w:r w:rsidR="003F28F8" w:rsidRPr="003F28F8">
        <w:rPr>
          <w:rFonts w:ascii="Times" w:eastAsia="SimSun" w:hAnsi="Times" w:cs="Times New Roman"/>
          <w:kern w:val="0"/>
          <w:sz w:val="24"/>
          <w:szCs w:val="20"/>
          <w:lang w:eastAsia="en-US"/>
        </w:rPr>
        <w:t>100 mL). The combined organic layers were dried over MgSO</w:t>
      </w:r>
      <w:r w:rsidR="003F28F8" w:rsidRPr="003F28F8">
        <w:rPr>
          <w:rFonts w:ascii="Times" w:eastAsia="SimSun" w:hAnsi="Times" w:cs="Times New Roman"/>
          <w:kern w:val="0"/>
          <w:sz w:val="24"/>
          <w:szCs w:val="24"/>
          <w:vertAlign w:val="subscript"/>
          <w:lang w:eastAsia="en-US"/>
        </w:rPr>
        <w:t>4</w:t>
      </w:r>
      <w:r w:rsidR="003F28F8" w:rsidRPr="003F28F8">
        <w:rPr>
          <w:rFonts w:ascii="Times" w:eastAsia="SimSun" w:hAnsi="Times" w:cs="Times New Roman"/>
          <w:kern w:val="0"/>
          <w:sz w:val="24"/>
          <w:szCs w:val="20"/>
          <w:lang w:eastAsia="en-US"/>
        </w:rPr>
        <w:t>, filtered, and concentrated in vacuo.</w:t>
      </w:r>
      <w:r w:rsidR="003F28F8" w:rsidRPr="003F28F8">
        <w:rPr>
          <w:rFonts w:ascii="Times" w:eastAsia="SimSun" w:hAnsi="Times" w:cs="Times New Roman"/>
          <w:kern w:val="0"/>
          <w:sz w:val="24"/>
          <w:szCs w:val="20"/>
        </w:rPr>
        <w:t xml:space="preserve"> </w:t>
      </w:r>
      <w:r w:rsidR="003F28F8" w:rsidRPr="003F28F8">
        <w:rPr>
          <w:rFonts w:ascii="Times" w:eastAsia="SimSun" w:hAnsi="Times" w:cs="Times New Roman"/>
          <w:kern w:val="0"/>
          <w:sz w:val="24"/>
          <w:szCs w:val="20"/>
          <w:lang w:eastAsia="en-US"/>
        </w:rPr>
        <w:t>Purification of the residue by silica gel chromatography (60:40:2 hexane</w:t>
      </w:r>
      <w:r w:rsidR="003F28F8" w:rsidRPr="003F28F8">
        <w:rPr>
          <w:rFonts w:ascii="Times" w:eastAsia="SimSun" w:hAnsi="Times" w:cs="Times New Roman" w:hint="eastAsia"/>
          <w:kern w:val="0"/>
          <w:sz w:val="24"/>
          <w:szCs w:val="20"/>
        </w:rPr>
        <w:t>s</w:t>
      </w:r>
      <w:r w:rsidR="003F28F8" w:rsidRPr="003F28F8">
        <w:rPr>
          <w:rFonts w:ascii="Times" w:eastAsia="SimSun" w:hAnsi="Times" w:cs="Times New Roman"/>
          <w:kern w:val="0"/>
          <w:sz w:val="24"/>
          <w:szCs w:val="20"/>
          <w:lang w:eastAsia="en-US"/>
        </w:rPr>
        <w:t>/EtOAc/AcOH) provided 1.94 g</w:t>
      </w:r>
      <w:r w:rsidR="003F28F8" w:rsidRPr="003F28F8">
        <w:rPr>
          <w:rFonts w:ascii="Times" w:eastAsia="SimSun" w:hAnsi="Times" w:cs="Times New Roman"/>
          <w:kern w:val="0"/>
          <w:sz w:val="24"/>
          <w:szCs w:val="20"/>
        </w:rPr>
        <w:t xml:space="preserve"> </w:t>
      </w:r>
      <w:r w:rsidR="003F28F8" w:rsidRPr="003F28F8">
        <w:rPr>
          <w:rFonts w:ascii="Times" w:eastAsia="SimSun" w:hAnsi="Times" w:cs="Times New Roman"/>
          <w:kern w:val="0"/>
          <w:sz w:val="24"/>
          <w:szCs w:val="20"/>
          <w:lang w:eastAsia="en-US"/>
        </w:rPr>
        <w:t>of</w:t>
      </w:r>
      <w:r w:rsidR="003F28F8" w:rsidRPr="003F28F8">
        <w:rPr>
          <w:rFonts w:ascii="Times" w:eastAsia="SimSun" w:hAnsi="Times" w:cs="Times New Roman"/>
          <w:kern w:val="0"/>
          <w:sz w:val="24"/>
          <w:szCs w:val="20"/>
        </w:rPr>
        <w:t xml:space="preserve"> the</w:t>
      </w:r>
      <w:r w:rsidR="003F28F8" w:rsidRPr="003F28F8">
        <w:rPr>
          <w:rFonts w:ascii="Times" w:eastAsia="SimSun" w:hAnsi="Times" w:cs="Times New Roman"/>
          <w:kern w:val="0"/>
          <w:sz w:val="24"/>
          <w:szCs w:val="20"/>
          <w:lang w:eastAsia="en-US"/>
        </w:rPr>
        <w:t xml:space="preserve"> crude amide</w:t>
      </w:r>
      <w:r>
        <w:rPr>
          <w:rFonts w:ascii="Times" w:eastAsia="SimSun" w:hAnsi="Times" w:cs="Times New Roman"/>
          <w:kern w:val="0"/>
          <w:sz w:val="24"/>
          <w:szCs w:val="20"/>
          <w:lang w:eastAsia="en-US"/>
        </w:rPr>
        <w:t xml:space="preserve"> acid ester (orange solid). </w:t>
      </w:r>
      <w:r>
        <w:rPr>
          <w:rFonts w:ascii="Times" w:eastAsia="SimSun" w:hAnsi="Times" w:cs="Times New Roman" w:hint="eastAsia"/>
          <w:kern w:val="0"/>
          <w:sz w:val="24"/>
          <w:szCs w:val="20"/>
        </w:rPr>
        <w:t xml:space="preserve">Sodium hydroxide </w:t>
      </w:r>
      <w:r w:rsidR="003F28F8" w:rsidRPr="003F28F8">
        <w:rPr>
          <w:rFonts w:ascii="Times" w:eastAsia="SimSun" w:hAnsi="Times" w:cs="Times New Roman"/>
          <w:kern w:val="0"/>
          <w:sz w:val="24"/>
          <w:szCs w:val="20"/>
          <w:lang w:eastAsia="en-US"/>
        </w:rPr>
        <w:t>(1.</w:t>
      </w:r>
      <w:r w:rsidR="003F28F8" w:rsidRPr="003F28F8">
        <w:rPr>
          <w:rFonts w:ascii="Times" w:eastAsia="SimSun" w:hAnsi="Times" w:cs="Times New Roman"/>
          <w:kern w:val="0"/>
          <w:sz w:val="24"/>
          <w:szCs w:val="20"/>
        </w:rPr>
        <w:t xml:space="preserve">1 </w:t>
      </w:r>
      <w:r w:rsidR="003F28F8" w:rsidRPr="003F28F8">
        <w:rPr>
          <w:rFonts w:ascii="Times" w:eastAsia="SimSun" w:hAnsi="Times" w:cs="Times New Roman"/>
          <w:kern w:val="0"/>
          <w:sz w:val="24"/>
          <w:szCs w:val="20"/>
          <w:lang w:eastAsia="en-US"/>
        </w:rPr>
        <w:t xml:space="preserve">g, 26.5 mmol) was added </w:t>
      </w:r>
      <w:r w:rsidR="003F28F8" w:rsidRPr="003F28F8">
        <w:rPr>
          <w:rFonts w:ascii="Times" w:eastAsia="SimSun" w:hAnsi="Times" w:cs="Times New Roman"/>
          <w:kern w:val="0"/>
          <w:sz w:val="24"/>
          <w:szCs w:val="20"/>
        </w:rPr>
        <w:t>t</w:t>
      </w:r>
      <w:r w:rsidR="003F28F8" w:rsidRPr="003F28F8">
        <w:rPr>
          <w:rFonts w:ascii="Times" w:eastAsia="SimSun" w:hAnsi="Times" w:cs="Times New Roman"/>
          <w:kern w:val="0"/>
          <w:sz w:val="24"/>
          <w:szCs w:val="20"/>
          <w:lang w:eastAsia="en-US"/>
        </w:rPr>
        <w:t xml:space="preserve">o the </w:t>
      </w:r>
      <w:r w:rsidR="003F28F8" w:rsidRPr="003F28F8">
        <w:rPr>
          <w:rFonts w:ascii="Times" w:eastAsia="SimSun" w:hAnsi="Times" w:cs="Times New Roman"/>
          <w:kern w:val="0"/>
          <w:sz w:val="24"/>
          <w:szCs w:val="20"/>
        </w:rPr>
        <w:t xml:space="preserve">crude </w:t>
      </w:r>
      <w:r w:rsidR="003F28F8" w:rsidRPr="003F28F8">
        <w:rPr>
          <w:rFonts w:ascii="Times" w:eastAsia="SimSun" w:hAnsi="Times" w:cs="Times New Roman"/>
          <w:kern w:val="0"/>
          <w:sz w:val="24"/>
          <w:szCs w:val="20"/>
          <w:lang w:eastAsia="en-US"/>
        </w:rPr>
        <w:t>amide acid ester in 250 mL of methanol</w:t>
      </w:r>
      <w:r w:rsidR="003F28F8" w:rsidRPr="003F28F8">
        <w:rPr>
          <w:rFonts w:ascii="Times" w:eastAsia="SimSun" w:hAnsi="Times" w:cs="Times New Roman"/>
          <w:kern w:val="0"/>
          <w:sz w:val="24"/>
          <w:szCs w:val="20"/>
        </w:rPr>
        <w:t xml:space="preserve">, </w:t>
      </w:r>
      <w:r w:rsidR="003F28F8" w:rsidRPr="003F28F8">
        <w:rPr>
          <w:rFonts w:ascii="Times" w:eastAsia="SimSun" w:hAnsi="Times" w:cs="Times New Roman"/>
          <w:kern w:val="0"/>
          <w:sz w:val="24"/>
          <w:szCs w:val="20"/>
          <w:lang w:eastAsia="en-US"/>
        </w:rPr>
        <w:t xml:space="preserve">and the reaction mixture was stirred for 2 h at </w:t>
      </w:r>
      <w:r w:rsidR="003F28F8" w:rsidRPr="003F28F8">
        <w:rPr>
          <w:rFonts w:ascii="Times" w:eastAsia="SimSun" w:hAnsi="Times" w:cs="Times New Roman"/>
          <w:kern w:val="0"/>
          <w:sz w:val="24"/>
          <w:szCs w:val="20"/>
          <w:lang w:eastAsia="en-US"/>
        </w:rPr>
        <w:lastRenderedPageBreak/>
        <w:t>room temperature.</w:t>
      </w:r>
      <w:r w:rsidR="003F28F8" w:rsidRPr="003F28F8">
        <w:rPr>
          <w:rFonts w:ascii="Times" w:eastAsia="SimSun" w:hAnsi="Times" w:cs="Times New Roman"/>
          <w:kern w:val="0"/>
          <w:sz w:val="24"/>
          <w:szCs w:val="20"/>
        </w:rPr>
        <w:t xml:space="preserve"> T</w:t>
      </w:r>
      <w:r w:rsidR="003F28F8" w:rsidRPr="003F28F8">
        <w:rPr>
          <w:rFonts w:ascii="Times" w:eastAsia="SimSun" w:hAnsi="Times" w:cs="Times New Roman"/>
          <w:kern w:val="0"/>
          <w:sz w:val="24"/>
          <w:szCs w:val="20"/>
          <w:lang w:eastAsia="en-US"/>
        </w:rPr>
        <w:t>he solvent was</w:t>
      </w:r>
      <w:r w:rsidR="003F28F8" w:rsidRPr="003F28F8">
        <w:rPr>
          <w:rFonts w:ascii="Times" w:eastAsia="SimSun" w:hAnsi="Times" w:cs="Times New Roman"/>
          <w:kern w:val="0"/>
          <w:sz w:val="24"/>
          <w:szCs w:val="20"/>
        </w:rPr>
        <w:t xml:space="preserve"> then</w:t>
      </w:r>
      <w:r w:rsidR="003F28F8" w:rsidRPr="003F28F8">
        <w:rPr>
          <w:rFonts w:ascii="Times" w:eastAsia="SimSun" w:hAnsi="Times" w:cs="Times New Roman"/>
          <w:kern w:val="0"/>
          <w:sz w:val="24"/>
          <w:szCs w:val="20"/>
          <w:lang w:eastAsia="en-US"/>
        </w:rPr>
        <w:t xml:space="preserve"> removed in vacuo.</w:t>
      </w:r>
      <w:r w:rsidR="003F28F8" w:rsidRPr="003F28F8">
        <w:rPr>
          <w:rFonts w:ascii="Times" w:eastAsia="SimSun" w:hAnsi="Times" w:cs="Times New Roman"/>
          <w:kern w:val="0"/>
          <w:sz w:val="24"/>
          <w:szCs w:val="20"/>
        </w:rPr>
        <w:t xml:space="preserve"> </w:t>
      </w:r>
      <w:r w:rsidR="003F28F8" w:rsidRPr="003F28F8">
        <w:rPr>
          <w:rFonts w:ascii="Times" w:eastAsia="SimSun" w:hAnsi="Times" w:cs="Times New Roman"/>
          <w:kern w:val="0"/>
          <w:sz w:val="24"/>
          <w:szCs w:val="20"/>
          <w:lang w:eastAsia="en-US"/>
        </w:rPr>
        <w:t>The residue was added to 100 mL of Na</w:t>
      </w:r>
      <w:r w:rsidR="003F28F8" w:rsidRPr="003F28F8">
        <w:rPr>
          <w:rFonts w:ascii="Times" w:eastAsia="SimSun" w:hAnsi="Times" w:cs="Times New Roman"/>
          <w:kern w:val="0"/>
          <w:sz w:val="24"/>
          <w:szCs w:val="24"/>
          <w:vertAlign w:val="subscript"/>
          <w:lang w:eastAsia="en-US"/>
        </w:rPr>
        <w:t>2</w:t>
      </w:r>
      <w:r w:rsidR="003F28F8" w:rsidRPr="003F28F8">
        <w:rPr>
          <w:rFonts w:ascii="Times" w:eastAsia="SimSun" w:hAnsi="Times" w:cs="Times New Roman"/>
          <w:kern w:val="0"/>
          <w:sz w:val="24"/>
          <w:szCs w:val="20"/>
          <w:lang w:eastAsia="en-US"/>
        </w:rPr>
        <w:t>CO</w:t>
      </w:r>
      <w:r w:rsidR="003F28F8" w:rsidRPr="003F28F8">
        <w:rPr>
          <w:rFonts w:ascii="Times" w:eastAsia="SimSun" w:hAnsi="Times" w:cs="Times New Roman"/>
          <w:kern w:val="0"/>
          <w:sz w:val="24"/>
          <w:szCs w:val="24"/>
          <w:vertAlign w:val="subscript"/>
          <w:lang w:eastAsia="en-US"/>
        </w:rPr>
        <w:t>3</w:t>
      </w:r>
      <w:r w:rsidR="003F28F8" w:rsidRPr="003F28F8">
        <w:rPr>
          <w:rFonts w:ascii="Times" w:eastAsia="SimSun" w:hAnsi="Times" w:cs="Times New Roman"/>
          <w:kern w:val="0"/>
          <w:sz w:val="24"/>
          <w:szCs w:val="20"/>
          <w:lang w:eastAsia="en-US"/>
        </w:rPr>
        <w:t xml:space="preserve"> (0.19</w:t>
      </w:r>
      <w:r w:rsidR="003F28F8" w:rsidRPr="003F28F8">
        <w:rPr>
          <w:rFonts w:ascii="Times" w:eastAsia="SimSun" w:hAnsi="Times" w:cs="Times New Roman"/>
          <w:kern w:val="0"/>
          <w:sz w:val="24"/>
          <w:szCs w:val="20"/>
        </w:rPr>
        <w:t xml:space="preserve"> </w:t>
      </w:r>
      <w:r w:rsidR="003F28F8" w:rsidRPr="003F28F8">
        <w:rPr>
          <w:rFonts w:ascii="Times" w:eastAsia="SimSun" w:hAnsi="Times" w:cs="Times New Roman"/>
          <w:kern w:val="0"/>
          <w:sz w:val="24"/>
          <w:szCs w:val="20"/>
          <w:lang w:eastAsia="en-US"/>
        </w:rPr>
        <w:t xml:space="preserve">M) and extracted with EtOAc (2 </w:t>
      </w:r>
      <w:r w:rsidR="003F28F8" w:rsidRPr="003F28F8">
        <w:rPr>
          <w:rFonts w:ascii="Times" w:eastAsia="SimSun" w:hAnsi="Times" w:cs="Times New Roman"/>
          <w:bCs/>
          <w:kern w:val="0"/>
          <w:sz w:val="24"/>
          <w:szCs w:val="20"/>
          <w:lang w:eastAsia="en-US"/>
        </w:rPr>
        <w:t>×</w:t>
      </w:r>
      <w:r w:rsidR="003F28F8" w:rsidRPr="003F28F8">
        <w:rPr>
          <w:rFonts w:ascii="Times" w:eastAsia="SimSun" w:hAnsi="Times" w:cs="Times New Roman"/>
          <w:kern w:val="0"/>
          <w:sz w:val="24"/>
          <w:szCs w:val="20"/>
          <w:lang w:eastAsia="en-US"/>
        </w:rPr>
        <w:t xml:space="preserve"> 75 mL).</w:t>
      </w:r>
      <w:r w:rsidR="003F28F8" w:rsidRPr="003F28F8">
        <w:rPr>
          <w:rFonts w:ascii="Times" w:eastAsia="SimSun" w:hAnsi="Times" w:cs="Times New Roman"/>
          <w:kern w:val="0"/>
          <w:sz w:val="24"/>
          <w:szCs w:val="20"/>
        </w:rPr>
        <w:t xml:space="preserve"> </w:t>
      </w:r>
      <w:r w:rsidR="003F28F8" w:rsidRPr="003F28F8">
        <w:rPr>
          <w:rFonts w:ascii="Times" w:eastAsia="SimSun" w:hAnsi="Times" w:cs="Times New Roman"/>
          <w:kern w:val="0"/>
          <w:sz w:val="24"/>
          <w:szCs w:val="20"/>
          <w:lang w:eastAsia="en-US"/>
        </w:rPr>
        <w:t>The aqueous solution was acidified with 8.0 mL of conc</w:t>
      </w:r>
      <w:r w:rsidR="003F28F8" w:rsidRPr="003F28F8">
        <w:rPr>
          <w:rFonts w:ascii="Times" w:eastAsia="SimSun" w:hAnsi="Times" w:cs="Times New Roman"/>
          <w:kern w:val="0"/>
          <w:sz w:val="24"/>
          <w:szCs w:val="20"/>
        </w:rPr>
        <w:t xml:space="preserve">d </w:t>
      </w:r>
      <w:r w:rsidR="003F28F8" w:rsidRPr="003F28F8">
        <w:rPr>
          <w:rFonts w:ascii="Times" w:eastAsia="SimSun" w:hAnsi="Times" w:cs="Times New Roman"/>
          <w:kern w:val="0"/>
          <w:sz w:val="24"/>
          <w:szCs w:val="20"/>
          <w:lang w:eastAsia="en-US"/>
        </w:rPr>
        <w:t xml:space="preserve">HCl and extracted with EtOAc (3 </w:t>
      </w:r>
      <w:r w:rsidR="003F28F8" w:rsidRPr="003F28F8">
        <w:rPr>
          <w:rFonts w:ascii="Times" w:eastAsia="SimSun" w:hAnsi="Times" w:cs="Times New Roman"/>
          <w:bCs/>
          <w:kern w:val="0"/>
          <w:sz w:val="24"/>
          <w:szCs w:val="20"/>
          <w:lang w:eastAsia="en-US"/>
        </w:rPr>
        <w:t>×</w:t>
      </w:r>
      <w:r w:rsidR="003F28F8" w:rsidRPr="003F28F8">
        <w:rPr>
          <w:rFonts w:ascii="Times" w:eastAsia="SimSun" w:hAnsi="Times" w:cs="Times New Roman"/>
          <w:bCs/>
          <w:kern w:val="0"/>
          <w:sz w:val="24"/>
          <w:szCs w:val="20"/>
        </w:rPr>
        <w:t xml:space="preserve"> </w:t>
      </w:r>
      <w:r w:rsidR="003F28F8" w:rsidRPr="003F28F8">
        <w:rPr>
          <w:rFonts w:ascii="Times" w:eastAsia="SimSun" w:hAnsi="Times" w:cs="Times New Roman"/>
          <w:kern w:val="0"/>
          <w:sz w:val="24"/>
          <w:szCs w:val="20"/>
          <w:lang w:eastAsia="en-US"/>
        </w:rPr>
        <w:t>75 mL).</w:t>
      </w:r>
      <w:r w:rsidR="003F28F8" w:rsidRPr="003F28F8">
        <w:rPr>
          <w:rFonts w:ascii="Times" w:eastAsia="SimSun" w:hAnsi="Times" w:cs="Times New Roman"/>
          <w:kern w:val="0"/>
          <w:sz w:val="24"/>
          <w:szCs w:val="20"/>
        </w:rPr>
        <w:t xml:space="preserve"> </w:t>
      </w:r>
      <w:r w:rsidR="003F28F8" w:rsidRPr="003F28F8">
        <w:rPr>
          <w:rFonts w:ascii="Times" w:eastAsia="SimSun" w:hAnsi="Times" w:cs="Times New Roman"/>
          <w:kern w:val="0"/>
          <w:sz w:val="24"/>
          <w:szCs w:val="20"/>
          <w:lang w:eastAsia="en-US"/>
        </w:rPr>
        <w:t>The combined organic layers were dried over MgSO</w:t>
      </w:r>
      <w:r w:rsidR="003F28F8" w:rsidRPr="003F28F8">
        <w:rPr>
          <w:rFonts w:ascii="Times" w:eastAsia="SimSun" w:hAnsi="Times" w:cs="Times New Roman"/>
          <w:kern w:val="0"/>
          <w:sz w:val="24"/>
          <w:szCs w:val="24"/>
          <w:vertAlign w:val="subscript"/>
          <w:lang w:eastAsia="en-US"/>
        </w:rPr>
        <w:t>4</w:t>
      </w:r>
      <w:r w:rsidR="003F28F8" w:rsidRPr="003F28F8">
        <w:rPr>
          <w:rFonts w:ascii="Times" w:eastAsia="SimSun" w:hAnsi="Times" w:cs="Times New Roman"/>
          <w:kern w:val="0"/>
          <w:sz w:val="24"/>
          <w:szCs w:val="20"/>
          <w:lang w:eastAsia="en-US"/>
        </w:rPr>
        <w:t xml:space="preserve"> and filtered. The solvent was concentrated in vacuo</w:t>
      </w:r>
      <w:r w:rsidR="003F28F8" w:rsidRPr="003F28F8">
        <w:rPr>
          <w:rFonts w:ascii="Times" w:eastAsia="SimSun" w:hAnsi="Times" w:cs="Times New Roman"/>
          <w:kern w:val="0"/>
          <w:sz w:val="24"/>
          <w:szCs w:val="20"/>
        </w:rPr>
        <w:t xml:space="preserve"> to provide 1.75 g of the crude amide acid</w:t>
      </w:r>
      <w:r w:rsidR="003F28F8" w:rsidRPr="003F28F8">
        <w:rPr>
          <w:rFonts w:ascii="Times" w:eastAsia="SimSun" w:hAnsi="Times" w:cs="Times New Roman"/>
          <w:kern w:val="0"/>
          <w:sz w:val="24"/>
          <w:szCs w:val="20"/>
          <w:lang w:eastAsia="en-US"/>
        </w:rPr>
        <w:t>.</w:t>
      </w:r>
      <w:r w:rsidR="00F73F83">
        <w:rPr>
          <w:rFonts w:ascii="Times" w:eastAsia="SimSun" w:hAnsi="Times" w:cs="Times New Roman"/>
          <w:kern w:val="0"/>
          <w:sz w:val="24"/>
          <w:szCs w:val="20"/>
        </w:rPr>
        <w:t xml:space="preserve"> Ac</w:t>
      </w:r>
      <w:r w:rsidR="00F73F83">
        <w:rPr>
          <w:rFonts w:ascii="Times" w:eastAsia="SimSun" w:hAnsi="Times" w:cs="Times New Roman" w:hint="eastAsia"/>
          <w:kern w:val="0"/>
          <w:sz w:val="24"/>
          <w:szCs w:val="20"/>
        </w:rPr>
        <w:t>etyl chloride</w:t>
      </w:r>
      <w:r w:rsidR="003F28F8" w:rsidRPr="003F28F8">
        <w:rPr>
          <w:rFonts w:ascii="Times" w:eastAsia="SimSun" w:hAnsi="Times" w:cs="Times New Roman"/>
          <w:kern w:val="0"/>
          <w:sz w:val="24"/>
          <w:szCs w:val="20"/>
        </w:rPr>
        <w:t xml:space="preserve"> </w:t>
      </w:r>
      <w:r w:rsidR="003F28F8" w:rsidRPr="003F28F8">
        <w:rPr>
          <w:rFonts w:ascii="Times" w:eastAsia="SimSun" w:hAnsi="Times" w:cs="Times New Roman"/>
          <w:kern w:val="0"/>
          <w:sz w:val="24"/>
          <w:szCs w:val="20"/>
          <w:lang w:eastAsia="en-US"/>
        </w:rPr>
        <w:t>(6.1 g, 78 mmol)</w:t>
      </w:r>
      <w:r w:rsidR="003F28F8" w:rsidRPr="003F28F8">
        <w:rPr>
          <w:rFonts w:ascii="Times" w:eastAsia="SimSun" w:hAnsi="Times" w:cs="Times New Roman"/>
          <w:kern w:val="0"/>
          <w:sz w:val="24"/>
          <w:szCs w:val="20"/>
        </w:rPr>
        <w:t xml:space="preserve"> was added t</w:t>
      </w:r>
      <w:r w:rsidR="003F28F8" w:rsidRPr="003F28F8">
        <w:rPr>
          <w:rFonts w:ascii="Times" w:eastAsia="SimSun" w:hAnsi="Times" w:cs="Times New Roman"/>
          <w:kern w:val="0"/>
          <w:sz w:val="24"/>
          <w:szCs w:val="20"/>
          <w:lang w:eastAsia="en-US"/>
        </w:rPr>
        <w:t>o the</w:t>
      </w:r>
      <w:r w:rsidR="003F28F8" w:rsidRPr="003F28F8">
        <w:rPr>
          <w:rFonts w:ascii="Times" w:eastAsia="SimSun" w:hAnsi="Times" w:cs="Times New Roman"/>
          <w:kern w:val="0"/>
          <w:sz w:val="24"/>
          <w:szCs w:val="20"/>
        </w:rPr>
        <w:t xml:space="preserve"> crude</w:t>
      </w:r>
      <w:r w:rsidR="003F28F8" w:rsidRPr="003F28F8">
        <w:rPr>
          <w:rFonts w:ascii="Times" w:eastAsia="SimSun" w:hAnsi="Times" w:cs="Times New Roman"/>
          <w:kern w:val="0"/>
          <w:sz w:val="24"/>
          <w:szCs w:val="20"/>
          <w:lang w:eastAsia="en-US"/>
        </w:rPr>
        <w:t xml:space="preserve"> amide acid in 100 mL of </w:t>
      </w:r>
      <w:r w:rsidR="003F28F8" w:rsidRPr="003F28F8">
        <w:rPr>
          <w:rFonts w:ascii="Times New Roman" w:eastAsia="SimSun" w:hAnsi="Times New Roman" w:cs="Times New Roman" w:hint="eastAsia"/>
          <w:color w:val="000000"/>
          <w:kern w:val="0"/>
          <w:sz w:val="24"/>
          <w:szCs w:val="24"/>
          <w:lang w:eastAsia="en-US"/>
        </w:rPr>
        <w:t>CH</w:t>
      </w:r>
      <w:r w:rsidR="003F28F8" w:rsidRPr="003F28F8">
        <w:rPr>
          <w:rFonts w:ascii="Times New Roman" w:eastAsia="SimSun" w:hAnsi="Times New Roman" w:cs="Times New Roman" w:hint="eastAsia"/>
          <w:color w:val="000000"/>
          <w:kern w:val="0"/>
          <w:sz w:val="24"/>
          <w:szCs w:val="24"/>
          <w:vertAlign w:val="subscript"/>
          <w:lang w:eastAsia="en-US"/>
        </w:rPr>
        <w:t>2</w:t>
      </w:r>
      <w:r w:rsidR="003F28F8" w:rsidRPr="003F28F8">
        <w:rPr>
          <w:rFonts w:ascii="Times New Roman" w:eastAsia="SimSun" w:hAnsi="Times New Roman" w:cs="Times New Roman" w:hint="eastAsia"/>
          <w:color w:val="000000"/>
          <w:kern w:val="0"/>
          <w:sz w:val="24"/>
          <w:szCs w:val="24"/>
          <w:lang w:eastAsia="en-US"/>
        </w:rPr>
        <w:t>Cl</w:t>
      </w:r>
      <w:r w:rsidR="003F28F8" w:rsidRPr="003F28F8">
        <w:rPr>
          <w:rFonts w:ascii="Times New Roman" w:eastAsia="SimSun" w:hAnsi="Times New Roman" w:cs="Times New Roman" w:hint="eastAsia"/>
          <w:color w:val="000000"/>
          <w:kern w:val="0"/>
          <w:sz w:val="24"/>
          <w:szCs w:val="24"/>
          <w:vertAlign w:val="subscript"/>
          <w:lang w:eastAsia="en-US"/>
        </w:rPr>
        <w:t>2</w:t>
      </w:r>
      <w:r w:rsidR="003F28F8" w:rsidRPr="003F28F8">
        <w:rPr>
          <w:rFonts w:ascii="Times" w:eastAsia="SimSun" w:hAnsi="Times" w:cs="Times New Roman"/>
          <w:kern w:val="0"/>
          <w:sz w:val="24"/>
          <w:szCs w:val="20"/>
          <w:lang w:eastAsia="en-US"/>
        </w:rPr>
        <w:t xml:space="preserve"> at</w:t>
      </w:r>
      <w:r w:rsidR="003F28F8" w:rsidRPr="003F28F8">
        <w:rPr>
          <w:rFonts w:ascii="Times" w:eastAsia="SimSun" w:hAnsi="Times" w:cs="Times New Roman"/>
          <w:kern w:val="0"/>
          <w:sz w:val="24"/>
          <w:szCs w:val="20"/>
        </w:rPr>
        <w:t xml:space="preserve"> reflux,</w:t>
      </w:r>
      <w:r w:rsidR="003F28F8" w:rsidRPr="003F28F8">
        <w:rPr>
          <w:rFonts w:ascii="Times" w:eastAsia="SimSun" w:hAnsi="Times" w:cs="Times New Roman"/>
          <w:kern w:val="0"/>
          <w:sz w:val="24"/>
          <w:szCs w:val="20"/>
          <w:lang w:eastAsia="en-US"/>
        </w:rPr>
        <w:t xml:space="preserve"> and the reaction mixture was refluxed under Ar for 48 h</w:t>
      </w:r>
      <w:r w:rsidR="003F28F8" w:rsidRPr="003F28F8">
        <w:rPr>
          <w:rFonts w:ascii="Times" w:eastAsia="SimSun" w:hAnsi="Times" w:cs="Times New Roman"/>
          <w:kern w:val="0"/>
          <w:sz w:val="24"/>
          <w:szCs w:val="20"/>
        </w:rPr>
        <w:t>. The solution was cooled down to room temperature and</w:t>
      </w:r>
      <w:r w:rsidR="003F28F8" w:rsidRPr="003F28F8">
        <w:rPr>
          <w:rFonts w:ascii="Times" w:eastAsia="SimSun" w:hAnsi="Times" w:cs="Times New Roman"/>
          <w:kern w:val="0"/>
          <w:sz w:val="24"/>
          <w:szCs w:val="20"/>
          <w:lang w:eastAsia="en-US"/>
        </w:rPr>
        <w:t xml:space="preserve"> stirr</w:t>
      </w:r>
      <w:r w:rsidR="003F28F8" w:rsidRPr="003F28F8">
        <w:rPr>
          <w:rFonts w:ascii="Times" w:eastAsia="SimSun" w:hAnsi="Times" w:cs="Times New Roman"/>
          <w:kern w:val="0"/>
          <w:sz w:val="24"/>
          <w:szCs w:val="20"/>
        </w:rPr>
        <w:t>ed</w:t>
      </w:r>
      <w:r w:rsidR="003F28F8" w:rsidRPr="003F28F8">
        <w:rPr>
          <w:rFonts w:ascii="Times" w:eastAsia="SimSun" w:hAnsi="Times" w:cs="Times New Roman"/>
          <w:kern w:val="0"/>
          <w:sz w:val="24"/>
          <w:szCs w:val="20"/>
          <w:lang w:eastAsia="en-US"/>
        </w:rPr>
        <w:t xml:space="preserve"> for 7 days under Ar</w:t>
      </w:r>
      <w:r w:rsidR="003F28F8" w:rsidRPr="003F28F8">
        <w:rPr>
          <w:rFonts w:ascii="Times" w:eastAsia="SimSun" w:hAnsi="Times" w:cs="Times New Roman"/>
          <w:kern w:val="0"/>
          <w:sz w:val="24"/>
          <w:szCs w:val="20"/>
        </w:rPr>
        <w:t>.</w:t>
      </w:r>
      <w:r w:rsidR="003F28F8" w:rsidRPr="003F28F8">
        <w:rPr>
          <w:rFonts w:ascii="Times" w:eastAsia="SimSun" w:hAnsi="Times" w:cs="Times New Roman"/>
          <w:kern w:val="0"/>
          <w:sz w:val="24"/>
          <w:szCs w:val="20"/>
          <w:lang w:eastAsia="en-US"/>
        </w:rPr>
        <w:t xml:space="preserve"> </w:t>
      </w:r>
      <w:r w:rsidR="003F28F8" w:rsidRPr="003F28F8">
        <w:rPr>
          <w:rFonts w:ascii="Times" w:eastAsia="SimSun" w:hAnsi="Times" w:cs="Times New Roman"/>
          <w:kern w:val="0"/>
          <w:sz w:val="24"/>
          <w:szCs w:val="20"/>
        </w:rPr>
        <w:t>The</w:t>
      </w:r>
      <w:r w:rsidR="003F28F8" w:rsidRPr="003F28F8">
        <w:rPr>
          <w:rFonts w:ascii="Times" w:eastAsia="SimSun" w:hAnsi="Times" w:cs="Times New Roman"/>
          <w:kern w:val="0"/>
          <w:sz w:val="24"/>
          <w:szCs w:val="20"/>
          <w:lang w:eastAsia="en-US"/>
        </w:rPr>
        <w:t xml:space="preserve"> solvent was </w:t>
      </w:r>
      <w:r w:rsidR="003F28F8" w:rsidRPr="003F28F8">
        <w:rPr>
          <w:rFonts w:ascii="Times" w:eastAsia="SimSun" w:hAnsi="Times" w:cs="Times New Roman"/>
          <w:kern w:val="0"/>
          <w:sz w:val="24"/>
          <w:szCs w:val="20"/>
        </w:rPr>
        <w:t xml:space="preserve">then </w:t>
      </w:r>
      <w:r w:rsidR="003F28F8" w:rsidRPr="003F28F8">
        <w:rPr>
          <w:rFonts w:ascii="Times" w:eastAsia="SimSun" w:hAnsi="Times" w:cs="Times New Roman"/>
          <w:kern w:val="0"/>
          <w:sz w:val="24"/>
          <w:szCs w:val="20"/>
          <w:lang w:eastAsia="en-US"/>
        </w:rPr>
        <w:t>removed in vacuo.</w:t>
      </w:r>
      <w:r w:rsidR="003F28F8" w:rsidRPr="003F28F8">
        <w:rPr>
          <w:rFonts w:ascii="Times" w:eastAsia="SimSun" w:hAnsi="Times" w:cs="Times New Roman"/>
          <w:kern w:val="0"/>
          <w:sz w:val="24"/>
          <w:szCs w:val="20"/>
        </w:rPr>
        <w:t xml:space="preserve"> </w:t>
      </w:r>
      <w:r w:rsidR="003F28F8" w:rsidRPr="003F28F8">
        <w:rPr>
          <w:rFonts w:ascii="Times" w:eastAsia="SimSun" w:hAnsi="Times" w:cs="Times New Roman"/>
          <w:kern w:val="0"/>
          <w:sz w:val="24"/>
          <w:szCs w:val="20"/>
          <w:lang w:eastAsia="en-US"/>
        </w:rPr>
        <w:t>The residue was added to 100 mL of H</w:t>
      </w:r>
      <w:r w:rsidR="003F28F8" w:rsidRPr="003F28F8">
        <w:rPr>
          <w:rFonts w:ascii="Times" w:eastAsia="SimSun" w:hAnsi="Times" w:cs="Times New Roman"/>
          <w:kern w:val="0"/>
          <w:sz w:val="24"/>
          <w:szCs w:val="24"/>
          <w:vertAlign w:val="subscript"/>
          <w:lang w:eastAsia="en-US"/>
        </w:rPr>
        <w:t>2</w:t>
      </w:r>
      <w:r w:rsidR="003F28F8" w:rsidRPr="003F28F8">
        <w:rPr>
          <w:rFonts w:ascii="Times" w:eastAsia="SimSun" w:hAnsi="Times" w:cs="Times New Roman"/>
          <w:kern w:val="0"/>
          <w:sz w:val="24"/>
          <w:szCs w:val="20"/>
          <w:lang w:eastAsia="en-US"/>
        </w:rPr>
        <w:t xml:space="preserve">O and extracted with EtOAc (3 </w:t>
      </w:r>
      <w:r w:rsidR="003F28F8" w:rsidRPr="003F28F8">
        <w:rPr>
          <w:rFonts w:ascii="Times" w:eastAsia="SimSun" w:hAnsi="Times" w:cs="Times New Roman"/>
          <w:bCs/>
          <w:kern w:val="0"/>
          <w:sz w:val="24"/>
          <w:szCs w:val="20"/>
          <w:lang w:eastAsia="en-US"/>
        </w:rPr>
        <w:t>×</w:t>
      </w:r>
      <w:r w:rsidR="003F28F8" w:rsidRPr="003F28F8">
        <w:rPr>
          <w:rFonts w:ascii="Times" w:eastAsia="SimSun" w:hAnsi="Times" w:cs="Times New Roman"/>
          <w:kern w:val="0"/>
          <w:sz w:val="24"/>
          <w:szCs w:val="20"/>
          <w:lang w:eastAsia="en-US"/>
        </w:rPr>
        <w:t xml:space="preserve"> 75 mL)</w:t>
      </w:r>
      <w:r w:rsidR="003F28F8" w:rsidRPr="003F28F8">
        <w:rPr>
          <w:rFonts w:ascii="Times" w:eastAsia="SimSun" w:hAnsi="Times" w:cs="Times New Roman"/>
          <w:kern w:val="0"/>
          <w:sz w:val="24"/>
          <w:szCs w:val="20"/>
        </w:rPr>
        <w:t xml:space="preserve">. </w:t>
      </w:r>
      <w:r w:rsidR="003F28F8" w:rsidRPr="003F28F8">
        <w:rPr>
          <w:rFonts w:ascii="Times" w:eastAsia="SimSun" w:hAnsi="Times" w:cs="Times New Roman"/>
          <w:kern w:val="0"/>
          <w:sz w:val="24"/>
          <w:szCs w:val="20"/>
          <w:lang w:eastAsia="en-US"/>
        </w:rPr>
        <w:t>The combined organic layers were dried over MgSO</w:t>
      </w:r>
      <w:r w:rsidR="003F28F8" w:rsidRPr="003F28F8">
        <w:rPr>
          <w:rFonts w:ascii="Times" w:eastAsia="SimSun" w:hAnsi="Times" w:cs="Times New Roman"/>
          <w:kern w:val="0"/>
          <w:sz w:val="24"/>
          <w:szCs w:val="24"/>
          <w:vertAlign w:val="subscript"/>
          <w:lang w:eastAsia="en-US"/>
        </w:rPr>
        <w:t>4</w:t>
      </w:r>
      <w:r w:rsidR="003F28F8" w:rsidRPr="003F28F8">
        <w:rPr>
          <w:rFonts w:ascii="Times" w:eastAsia="SimSun" w:hAnsi="Times" w:cs="Times New Roman"/>
          <w:kern w:val="0"/>
          <w:sz w:val="24"/>
          <w:szCs w:val="20"/>
          <w:lang w:eastAsia="en-US"/>
        </w:rPr>
        <w:t>, filtered, and concentrated in vacuo.</w:t>
      </w:r>
      <w:r w:rsidR="003F28F8" w:rsidRPr="003F28F8">
        <w:rPr>
          <w:rFonts w:ascii="Times" w:eastAsia="SimSun" w:hAnsi="Times" w:cs="Times New Roman"/>
          <w:kern w:val="0"/>
          <w:sz w:val="24"/>
          <w:szCs w:val="20"/>
        </w:rPr>
        <w:t xml:space="preserve"> The residue was p</w:t>
      </w:r>
      <w:r w:rsidR="003F28F8" w:rsidRPr="003F28F8">
        <w:rPr>
          <w:rFonts w:ascii="Times" w:eastAsia="SimSun" w:hAnsi="Times" w:cs="Times New Roman"/>
          <w:kern w:val="0"/>
          <w:sz w:val="24"/>
          <w:szCs w:val="20"/>
          <w:lang w:eastAsia="en-US"/>
        </w:rPr>
        <w:t>urifi</w:t>
      </w:r>
      <w:r w:rsidR="003F28F8" w:rsidRPr="003F28F8">
        <w:rPr>
          <w:rFonts w:ascii="Times" w:eastAsia="SimSun" w:hAnsi="Times" w:cs="Times New Roman"/>
          <w:kern w:val="0"/>
          <w:sz w:val="24"/>
          <w:szCs w:val="20"/>
        </w:rPr>
        <w:t xml:space="preserve">ed by </w:t>
      </w:r>
      <w:r w:rsidR="003F28F8" w:rsidRPr="003F28F8">
        <w:rPr>
          <w:rFonts w:ascii="Times" w:eastAsia="SimSun" w:hAnsi="Times" w:cs="Times New Roman"/>
          <w:kern w:val="0"/>
          <w:sz w:val="24"/>
          <w:szCs w:val="20"/>
          <w:lang w:eastAsia="en-US"/>
        </w:rPr>
        <w:t xml:space="preserve">silica gel chromatography (70:30:2 </w:t>
      </w:r>
      <w:r w:rsidR="003F28F8" w:rsidRPr="003F28F8">
        <w:rPr>
          <w:rFonts w:ascii="Times" w:eastAsia="SimSun" w:hAnsi="Times" w:cs="Times New Roman"/>
          <w:kern w:val="0"/>
          <w:sz w:val="24"/>
          <w:szCs w:val="20"/>
        </w:rPr>
        <w:t>h</w:t>
      </w:r>
      <w:r w:rsidR="003F28F8" w:rsidRPr="003F28F8">
        <w:rPr>
          <w:rFonts w:ascii="Times" w:eastAsia="SimSun" w:hAnsi="Times" w:cs="Times New Roman"/>
          <w:kern w:val="0"/>
          <w:sz w:val="24"/>
          <w:szCs w:val="20"/>
          <w:lang w:eastAsia="en-US"/>
        </w:rPr>
        <w:t>exane</w:t>
      </w:r>
      <w:r w:rsidR="003F28F8" w:rsidRPr="003F28F8">
        <w:rPr>
          <w:rFonts w:ascii="Times" w:eastAsia="SimSun" w:hAnsi="Times" w:cs="Times New Roman" w:hint="eastAsia"/>
          <w:kern w:val="0"/>
          <w:sz w:val="24"/>
          <w:szCs w:val="20"/>
        </w:rPr>
        <w:t>s</w:t>
      </w:r>
      <w:r w:rsidR="003F28F8" w:rsidRPr="003F28F8">
        <w:rPr>
          <w:rFonts w:ascii="Times" w:eastAsia="SimSun" w:hAnsi="Times" w:cs="Times New Roman"/>
          <w:kern w:val="0"/>
          <w:sz w:val="24"/>
          <w:szCs w:val="20"/>
          <w:lang w:eastAsia="en-US"/>
        </w:rPr>
        <w:t xml:space="preserve">/EtOAc/AcOH) </w:t>
      </w:r>
      <w:r w:rsidR="003F28F8" w:rsidRPr="003F28F8">
        <w:rPr>
          <w:rFonts w:ascii="Times" w:eastAsia="SimSun" w:hAnsi="Times" w:cs="Times New Roman"/>
          <w:kern w:val="0"/>
          <w:sz w:val="24"/>
          <w:szCs w:val="20"/>
        </w:rPr>
        <w:t xml:space="preserve">and </w:t>
      </w:r>
      <w:r w:rsidR="003F28F8" w:rsidRPr="003F28F8">
        <w:rPr>
          <w:rFonts w:ascii="Times" w:eastAsia="SimSun" w:hAnsi="Times" w:cs="Times New Roman"/>
          <w:kern w:val="0"/>
          <w:sz w:val="24"/>
          <w:szCs w:val="20"/>
          <w:lang w:eastAsia="en-US"/>
        </w:rPr>
        <w:t>recrystalliz</w:t>
      </w:r>
      <w:r w:rsidR="003F28F8" w:rsidRPr="003F28F8">
        <w:rPr>
          <w:rFonts w:ascii="Times" w:eastAsia="SimSun" w:hAnsi="Times" w:cs="Times New Roman"/>
          <w:kern w:val="0"/>
          <w:sz w:val="24"/>
          <w:szCs w:val="20"/>
        </w:rPr>
        <w:t>ed</w:t>
      </w:r>
      <w:r w:rsidR="003F28F8" w:rsidRPr="003F28F8">
        <w:rPr>
          <w:rFonts w:ascii="Times" w:eastAsia="SimSun" w:hAnsi="Times" w:cs="Times New Roman"/>
          <w:kern w:val="0"/>
          <w:sz w:val="24"/>
          <w:szCs w:val="20"/>
          <w:lang w:eastAsia="en-US"/>
        </w:rPr>
        <w:t xml:space="preserve"> from methanol to provide 0.73 g (</w:t>
      </w:r>
      <w:r w:rsidR="003F28F8" w:rsidRPr="003F28F8">
        <w:rPr>
          <w:rFonts w:ascii="Times" w:eastAsia="SimSun" w:hAnsi="Times" w:cs="Times New Roman"/>
          <w:kern w:val="0"/>
          <w:sz w:val="24"/>
          <w:szCs w:val="20"/>
        </w:rPr>
        <w:t>35</w:t>
      </w:r>
      <w:r w:rsidR="003F28F8" w:rsidRPr="003F28F8">
        <w:rPr>
          <w:rFonts w:ascii="Times" w:eastAsia="SimSun" w:hAnsi="Times" w:cs="Times New Roman"/>
          <w:kern w:val="0"/>
          <w:sz w:val="24"/>
          <w:szCs w:val="20"/>
          <w:lang w:eastAsia="en-US"/>
        </w:rPr>
        <w:t>%</w:t>
      </w:r>
      <w:r w:rsidR="003F28F8" w:rsidRPr="003F28F8">
        <w:rPr>
          <w:rFonts w:ascii="Times" w:eastAsia="SimSun" w:hAnsi="Times" w:cs="Times New Roman"/>
          <w:kern w:val="0"/>
          <w:sz w:val="24"/>
          <w:szCs w:val="20"/>
        </w:rPr>
        <w:t xml:space="preserve"> from </w:t>
      </w:r>
      <w:r w:rsidR="003F28F8" w:rsidRPr="003F28F8">
        <w:rPr>
          <w:rFonts w:ascii="Times" w:eastAsia="SimSun" w:hAnsi="Times" w:cs="Times New Roman" w:hint="eastAsia"/>
          <w:b/>
          <w:kern w:val="0"/>
          <w:sz w:val="24"/>
          <w:szCs w:val="20"/>
        </w:rPr>
        <w:t>1Z</w:t>
      </w:r>
      <w:r w:rsidR="003F28F8" w:rsidRPr="003F28F8">
        <w:rPr>
          <w:rFonts w:ascii="Times" w:eastAsia="SimSun" w:hAnsi="Times" w:cs="Times New Roman"/>
          <w:kern w:val="0"/>
          <w:sz w:val="24"/>
          <w:szCs w:val="20"/>
          <w:lang w:eastAsia="en-US"/>
        </w:rPr>
        <w:t>) of the carboxylic acid indolylfulgimide</w:t>
      </w:r>
      <w:r w:rsidR="003F28F8" w:rsidRPr="003F28F8">
        <w:rPr>
          <w:rFonts w:ascii="Times" w:eastAsia="SimSun" w:hAnsi="Times" w:cs="Times New Roman"/>
          <w:kern w:val="0"/>
          <w:sz w:val="24"/>
          <w:szCs w:val="20"/>
        </w:rPr>
        <w:t xml:space="preserve"> </w:t>
      </w:r>
      <w:r w:rsidR="003F28F8" w:rsidRPr="003F28F8">
        <w:rPr>
          <w:rFonts w:ascii="Times" w:eastAsia="SimSun" w:hAnsi="Times" w:cs="Times New Roman" w:hint="eastAsia"/>
          <w:b/>
          <w:kern w:val="0"/>
          <w:sz w:val="24"/>
          <w:szCs w:val="20"/>
        </w:rPr>
        <w:t>10</w:t>
      </w:r>
      <w:r w:rsidR="003F28F8" w:rsidRPr="003F28F8">
        <w:rPr>
          <w:rFonts w:ascii="Times" w:eastAsia="SimSun" w:hAnsi="Times" w:cs="Times New Roman"/>
          <w:kern w:val="0"/>
          <w:sz w:val="24"/>
          <w:szCs w:val="20"/>
        </w:rPr>
        <w:t>.</w:t>
      </w:r>
      <w:r w:rsidR="003F28F8" w:rsidRPr="003F28F8">
        <w:rPr>
          <w:rFonts w:ascii="Times" w:eastAsia="SimSun" w:hAnsi="Times" w:cs="Times New Roman"/>
          <w:kern w:val="0"/>
          <w:sz w:val="24"/>
          <w:szCs w:val="20"/>
          <w:lang w:eastAsia="en-US"/>
        </w:rPr>
        <w:t xml:space="preserve"> </w:t>
      </w:r>
      <w:r w:rsidR="003F28F8" w:rsidRPr="003F28F8">
        <w:rPr>
          <w:rFonts w:ascii="Times" w:eastAsia="SimSun" w:hAnsi="Times" w:cs="Times New Roman"/>
          <w:i/>
          <w:kern w:val="0"/>
          <w:sz w:val="24"/>
          <w:szCs w:val="20"/>
          <w:lang w:eastAsia="en-US"/>
        </w:rPr>
        <w:t>Z</w:t>
      </w:r>
      <w:r w:rsidR="003F28F8" w:rsidRPr="003F28F8">
        <w:rPr>
          <w:rFonts w:ascii="Times" w:eastAsia="SimSun" w:hAnsi="Times" w:cs="Times New Roman"/>
          <w:kern w:val="0"/>
          <w:sz w:val="24"/>
          <w:szCs w:val="20"/>
          <w:lang w:eastAsia="en-US"/>
        </w:rPr>
        <w:t xml:space="preserve">-form: </w:t>
      </w:r>
      <w:r w:rsidR="003F28F8" w:rsidRPr="003F28F8">
        <w:rPr>
          <w:rFonts w:ascii="Times" w:eastAsia="SimSun" w:hAnsi="Times" w:cs="Times New Roman"/>
          <w:kern w:val="0"/>
          <w:sz w:val="24"/>
          <w:szCs w:val="24"/>
          <w:vertAlign w:val="superscript"/>
          <w:lang w:eastAsia="en-US"/>
        </w:rPr>
        <w:t>1</w:t>
      </w:r>
      <w:r w:rsidR="003F28F8" w:rsidRPr="003F28F8">
        <w:rPr>
          <w:rFonts w:ascii="Times" w:eastAsia="SimSun" w:hAnsi="Times" w:cs="Times New Roman"/>
          <w:kern w:val="0"/>
          <w:sz w:val="24"/>
          <w:szCs w:val="20"/>
          <w:lang w:eastAsia="en-US"/>
        </w:rPr>
        <w:t>H NMR (CD</w:t>
      </w:r>
      <w:r w:rsidR="003F28F8" w:rsidRPr="003F28F8">
        <w:rPr>
          <w:rFonts w:ascii="Times" w:eastAsia="SimSun" w:hAnsi="Times" w:cs="Times New Roman"/>
          <w:kern w:val="0"/>
          <w:sz w:val="24"/>
          <w:szCs w:val="24"/>
          <w:vertAlign w:val="subscript"/>
          <w:lang w:eastAsia="en-US"/>
        </w:rPr>
        <w:t>3</w:t>
      </w:r>
      <w:r w:rsidR="003F28F8" w:rsidRPr="003F28F8">
        <w:rPr>
          <w:rFonts w:ascii="Times" w:eastAsia="SimSun" w:hAnsi="Times" w:cs="Times New Roman"/>
          <w:kern w:val="0"/>
          <w:sz w:val="24"/>
          <w:szCs w:val="24"/>
        </w:rPr>
        <w:t>OD, 400 MHz</w:t>
      </w:r>
      <w:r w:rsidR="003F28F8" w:rsidRPr="003F28F8">
        <w:rPr>
          <w:rFonts w:ascii="Times" w:eastAsia="SimSun" w:hAnsi="Times" w:cs="Times New Roman"/>
          <w:kern w:val="0"/>
          <w:sz w:val="24"/>
          <w:szCs w:val="20"/>
          <w:lang w:eastAsia="en-US"/>
        </w:rPr>
        <w:t xml:space="preserve">) </w:t>
      </w:r>
      <w:r w:rsidR="003F28F8" w:rsidRPr="003F28F8">
        <w:rPr>
          <w:rFonts w:ascii="Times New Roman" w:eastAsia="SimSun" w:hAnsi="Times New Roman" w:cs="Times New Roman"/>
          <w:kern w:val="0"/>
          <w:sz w:val="24"/>
          <w:szCs w:val="20"/>
          <w:lang w:eastAsia="en-US"/>
        </w:rPr>
        <w:t>δ</w:t>
      </w:r>
      <w:r w:rsidR="003F28F8" w:rsidRPr="003F28F8">
        <w:rPr>
          <w:rFonts w:ascii="Times" w:eastAsia="SimSun" w:hAnsi="Times" w:cs="Times New Roman" w:hint="eastAsia"/>
          <w:kern w:val="0"/>
          <w:sz w:val="24"/>
          <w:szCs w:val="20"/>
        </w:rPr>
        <w:t xml:space="preserve"> </w:t>
      </w:r>
      <w:r w:rsidR="003F28F8" w:rsidRPr="003F28F8">
        <w:rPr>
          <w:rFonts w:ascii="Times" w:eastAsia="SimSun" w:hAnsi="Times" w:cs="Times New Roman"/>
          <w:kern w:val="0"/>
          <w:sz w:val="24"/>
          <w:szCs w:val="20"/>
          <w:lang w:eastAsia="en-US"/>
        </w:rPr>
        <w:t>7.3</w:t>
      </w:r>
      <w:r w:rsidR="003F28F8" w:rsidRPr="003F28F8">
        <w:rPr>
          <w:rFonts w:ascii="Times" w:eastAsia="SimSun" w:hAnsi="Times" w:cs="Times New Roman"/>
          <w:kern w:val="0"/>
          <w:sz w:val="24"/>
          <w:szCs w:val="20"/>
        </w:rPr>
        <w:t>9</w:t>
      </w:r>
      <w:r w:rsidR="003F28F8" w:rsidRPr="003F28F8">
        <w:rPr>
          <w:rFonts w:ascii="Times" w:eastAsia="SimSun" w:hAnsi="Times" w:cs="Times New Roman"/>
          <w:kern w:val="0"/>
          <w:sz w:val="24"/>
          <w:szCs w:val="20"/>
          <w:lang w:eastAsia="en-US"/>
        </w:rPr>
        <w:t xml:space="preserve"> (</w:t>
      </w:r>
      <w:r w:rsidR="003F28F8" w:rsidRPr="003F28F8">
        <w:rPr>
          <w:rFonts w:ascii="Times" w:eastAsia="SimSun" w:hAnsi="Times" w:cs="Times New Roman"/>
          <w:kern w:val="0"/>
          <w:sz w:val="24"/>
          <w:szCs w:val="20"/>
        </w:rPr>
        <w:t>d</w:t>
      </w:r>
      <w:r w:rsidR="003F28F8" w:rsidRPr="003F28F8">
        <w:rPr>
          <w:rFonts w:ascii="Times" w:eastAsia="SimSun" w:hAnsi="Times" w:cs="Times New Roman"/>
          <w:kern w:val="0"/>
          <w:sz w:val="24"/>
          <w:szCs w:val="20"/>
          <w:lang w:eastAsia="en-US"/>
        </w:rPr>
        <w:t xml:space="preserve">, </w:t>
      </w:r>
      <w:r w:rsidR="003F28F8" w:rsidRPr="003F28F8">
        <w:rPr>
          <w:rFonts w:ascii="Times" w:eastAsia="SimSun" w:hAnsi="Times" w:cs="Times New Roman"/>
          <w:i/>
          <w:kern w:val="0"/>
          <w:sz w:val="24"/>
          <w:szCs w:val="24"/>
          <w:lang w:eastAsia="en-US"/>
        </w:rPr>
        <w:t>J</w:t>
      </w:r>
      <w:r w:rsidR="003F28F8" w:rsidRPr="003F28F8">
        <w:rPr>
          <w:rFonts w:ascii="Times" w:eastAsia="SimSun" w:hAnsi="Times" w:cs="Times New Roman"/>
          <w:kern w:val="0"/>
          <w:sz w:val="24"/>
          <w:szCs w:val="24"/>
          <w:lang w:eastAsia="en-US"/>
        </w:rPr>
        <w:t xml:space="preserve"> </w:t>
      </w:r>
      <w:r w:rsidR="003F28F8" w:rsidRPr="003F28F8">
        <w:rPr>
          <w:rFonts w:ascii="Times" w:eastAsia="SimSun" w:hAnsi="Times" w:cs="Times New Roman"/>
          <w:kern w:val="0"/>
          <w:sz w:val="24"/>
          <w:szCs w:val="20"/>
          <w:lang w:eastAsia="en-US"/>
        </w:rPr>
        <w:t xml:space="preserve">= </w:t>
      </w:r>
      <w:r w:rsidR="003F28F8" w:rsidRPr="003F28F8">
        <w:rPr>
          <w:rFonts w:ascii="Times" w:eastAsia="SimSun" w:hAnsi="Times" w:cs="Times New Roman"/>
          <w:kern w:val="0"/>
          <w:sz w:val="24"/>
          <w:szCs w:val="20"/>
        </w:rPr>
        <w:t>8.1 Hz, 1</w:t>
      </w:r>
      <w:r w:rsidR="003F28F8" w:rsidRPr="003F28F8">
        <w:rPr>
          <w:rFonts w:ascii="Times" w:eastAsia="SimSun" w:hAnsi="Times" w:cs="Times New Roman"/>
          <w:kern w:val="0"/>
          <w:sz w:val="24"/>
          <w:szCs w:val="20"/>
          <w:lang w:eastAsia="en-US"/>
        </w:rPr>
        <w:t xml:space="preserve">H), </w:t>
      </w:r>
      <w:r w:rsidR="003F28F8" w:rsidRPr="003F28F8">
        <w:rPr>
          <w:rFonts w:ascii="Times" w:eastAsia="SimSun" w:hAnsi="Times" w:cs="Times New Roman"/>
          <w:kern w:val="0"/>
          <w:sz w:val="24"/>
          <w:szCs w:val="20"/>
        </w:rPr>
        <w:t xml:space="preserve">7.24 (d, </w:t>
      </w:r>
      <w:r w:rsidR="003F28F8" w:rsidRPr="003F28F8">
        <w:rPr>
          <w:rFonts w:ascii="Times" w:eastAsia="SimSun" w:hAnsi="Times" w:cs="Times New Roman"/>
          <w:i/>
          <w:kern w:val="0"/>
          <w:sz w:val="24"/>
          <w:szCs w:val="24"/>
          <w:lang w:eastAsia="en-US"/>
        </w:rPr>
        <w:t>J</w:t>
      </w:r>
      <w:r w:rsidR="003F28F8" w:rsidRPr="003F28F8">
        <w:rPr>
          <w:rFonts w:ascii="Times" w:eastAsia="SimSun" w:hAnsi="Times" w:cs="Times New Roman"/>
          <w:kern w:val="0"/>
          <w:sz w:val="24"/>
          <w:szCs w:val="24"/>
          <w:lang w:eastAsia="en-US"/>
        </w:rPr>
        <w:t xml:space="preserve"> </w:t>
      </w:r>
      <w:r w:rsidR="003F28F8" w:rsidRPr="003F28F8">
        <w:rPr>
          <w:rFonts w:ascii="Times" w:eastAsia="SimSun" w:hAnsi="Times" w:cs="Times New Roman"/>
          <w:kern w:val="0"/>
          <w:sz w:val="24"/>
          <w:szCs w:val="20"/>
          <w:lang w:eastAsia="en-US"/>
        </w:rPr>
        <w:t xml:space="preserve">= </w:t>
      </w:r>
      <w:r w:rsidR="003F28F8" w:rsidRPr="003F28F8">
        <w:rPr>
          <w:rFonts w:ascii="Times" w:eastAsia="SimSun" w:hAnsi="Times" w:cs="Times New Roman"/>
          <w:kern w:val="0"/>
          <w:sz w:val="24"/>
          <w:szCs w:val="20"/>
        </w:rPr>
        <w:t xml:space="preserve">8.0 Hz, 1H), </w:t>
      </w:r>
      <w:r w:rsidR="003F28F8" w:rsidRPr="003F28F8">
        <w:rPr>
          <w:rFonts w:ascii="Times" w:eastAsia="SimSun" w:hAnsi="Times" w:cs="Times New Roman"/>
          <w:kern w:val="0"/>
          <w:sz w:val="24"/>
          <w:szCs w:val="20"/>
          <w:lang w:eastAsia="en-US"/>
        </w:rPr>
        <w:t>7.</w:t>
      </w:r>
      <w:r w:rsidR="003F28F8" w:rsidRPr="003F28F8">
        <w:rPr>
          <w:rFonts w:ascii="Times" w:eastAsia="SimSun" w:hAnsi="Times" w:cs="Times New Roman"/>
          <w:kern w:val="0"/>
          <w:sz w:val="24"/>
          <w:szCs w:val="20"/>
        </w:rPr>
        <w:t>19</w:t>
      </w:r>
      <w:r w:rsidR="003F28F8" w:rsidRPr="003F28F8">
        <w:rPr>
          <w:rFonts w:ascii="Times" w:eastAsia="SimSun" w:hAnsi="Times" w:cs="Times New Roman"/>
          <w:kern w:val="0"/>
          <w:sz w:val="24"/>
          <w:szCs w:val="20"/>
          <w:lang w:eastAsia="en-US"/>
        </w:rPr>
        <w:t xml:space="preserve"> (</w:t>
      </w:r>
      <w:r w:rsidR="003F28F8" w:rsidRPr="003F28F8">
        <w:rPr>
          <w:rFonts w:ascii="Times" w:eastAsia="SimSun" w:hAnsi="Times" w:cs="Times New Roman"/>
          <w:kern w:val="0"/>
          <w:sz w:val="24"/>
          <w:szCs w:val="20"/>
        </w:rPr>
        <w:t>t</w:t>
      </w:r>
      <w:r w:rsidR="003F28F8" w:rsidRPr="003F28F8">
        <w:rPr>
          <w:rFonts w:ascii="Times" w:eastAsia="SimSun" w:hAnsi="Times" w:cs="Times New Roman"/>
          <w:kern w:val="0"/>
          <w:sz w:val="24"/>
          <w:szCs w:val="20"/>
          <w:lang w:eastAsia="en-US"/>
        </w:rPr>
        <w:t>d,</w:t>
      </w:r>
      <w:r w:rsidR="003F28F8" w:rsidRPr="003F28F8">
        <w:rPr>
          <w:rFonts w:ascii="Times" w:eastAsia="SimSun" w:hAnsi="Times" w:cs="Times New Roman"/>
          <w:i/>
          <w:kern w:val="0"/>
          <w:sz w:val="24"/>
          <w:szCs w:val="24"/>
          <w:lang w:eastAsia="en-US"/>
        </w:rPr>
        <w:t xml:space="preserve"> J</w:t>
      </w:r>
      <w:r w:rsidR="003F28F8" w:rsidRPr="003F28F8">
        <w:rPr>
          <w:rFonts w:ascii="Times" w:eastAsia="SimSun" w:hAnsi="Times" w:cs="Times New Roman"/>
          <w:kern w:val="0"/>
          <w:sz w:val="24"/>
          <w:szCs w:val="24"/>
          <w:lang w:eastAsia="en-US"/>
        </w:rPr>
        <w:t xml:space="preserve"> </w:t>
      </w:r>
      <w:r w:rsidR="003F28F8" w:rsidRPr="003F28F8">
        <w:rPr>
          <w:rFonts w:ascii="Times" w:eastAsia="SimSun" w:hAnsi="Times" w:cs="Times New Roman"/>
          <w:kern w:val="0"/>
          <w:sz w:val="24"/>
          <w:szCs w:val="20"/>
          <w:lang w:eastAsia="en-US"/>
        </w:rPr>
        <w:t>= 7.</w:t>
      </w:r>
      <w:r w:rsidR="003F28F8" w:rsidRPr="003F28F8">
        <w:rPr>
          <w:rFonts w:ascii="Times" w:eastAsia="SimSun" w:hAnsi="Times" w:cs="Times New Roman"/>
          <w:kern w:val="0"/>
          <w:sz w:val="24"/>
          <w:szCs w:val="20"/>
        </w:rPr>
        <w:t>4</w:t>
      </w:r>
      <w:r w:rsidR="003F28F8" w:rsidRPr="003F28F8">
        <w:rPr>
          <w:rFonts w:ascii="Times" w:eastAsia="SimSun" w:hAnsi="Times" w:cs="Times New Roman"/>
          <w:kern w:val="0"/>
          <w:sz w:val="24"/>
          <w:szCs w:val="20"/>
          <w:lang w:eastAsia="en-US"/>
        </w:rPr>
        <w:t>, 1.1 Hz, 1H), 7.</w:t>
      </w:r>
      <w:r w:rsidR="003F28F8" w:rsidRPr="003F28F8">
        <w:rPr>
          <w:rFonts w:ascii="Times" w:eastAsia="SimSun" w:hAnsi="Times" w:cs="Times New Roman"/>
          <w:kern w:val="0"/>
          <w:sz w:val="24"/>
          <w:szCs w:val="20"/>
        </w:rPr>
        <w:t>09</w:t>
      </w:r>
      <w:r w:rsidR="003F28F8" w:rsidRPr="003F28F8">
        <w:rPr>
          <w:rFonts w:ascii="Times" w:eastAsia="SimSun" w:hAnsi="Times" w:cs="Times New Roman"/>
          <w:kern w:val="0"/>
          <w:sz w:val="24"/>
          <w:szCs w:val="20"/>
          <w:lang w:eastAsia="en-US"/>
        </w:rPr>
        <w:t xml:space="preserve"> (td, </w:t>
      </w:r>
      <w:r w:rsidR="003F28F8" w:rsidRPr="003F28F8">
        <w:rPr>
          <w:rFonts w:ascii="Times" w:eastAsia="SimSun" w:hAnsi="Times" w:cs="Times New Roman"/>
          <w:i/>
          <w:kern w:val="0"/>
          <w:sz w:val="24"/>
          <w:szCs w:val="20"/>
          <w:lang w:eastAsia="en-US"/>
        </w:rPr>
        <w:t>J</w:t>
      </w:r>
      <w:r w:rsidR="003F28F8" w:rsidRPr="003F28F8">
        <w:rPr>
          <w:rFonts w:ascii="Times" w:eastAsia="SimSun" w:hAnsi="Times" w:cs="Times New Roman"/>
          <w:kern w:val="0"/>
          <w:sz w:val="24"/>
          <w:szCs w:val="20"/>
          <w:lang w:eastAsia="en-US"/>
        </w:rPr>
        <w:t xml:space="preserve"> = 7.</w:t>
      </w:r>
      <w:r w:rsidR="003F28F8" w:rsidRPr="003F28F8">
        <w:rPr>
          <w:rFonts w:ascii="Times" w:eastAsia="SimSun" w:hAnsi="Times" w:cs="Times New Roman"/>
          <w:kern w:val="0"/>
          <w:sz w:val="24"/>
          <w:szCs w:val="20"/>
        </w:rPr>
        <w:t>5</w:t>
      </w:r>
      <w:r w:rsidR="003F28F8" w:rsidRPr="003F28F8">
        <w:rPr>
          <w:rFonts w:ascii="Times" w:eastAsia="SimSun" w:hAnsi="Times" w:cs="Times New Roman"/>
          <w:kern w:val="0"/>
          <w:sz w:val="24"/>
          <w:szCs w:val="20"/>
          <w:lang w:eastAsia="en-US"/>
        </w:rPr>
        <w:t xml:space="preserve">, </w:t>
      </w:r>
      <w:r w:rsidR="003F28F8" w:rsidRPr="003F28F8">
        <w:rPr>
          <w:rFonts w:ascii="Times" w:eastAsia="SimSun" w:hAnsi="Times" w:cs="Times New Roman"/>
          <w:kern w:val="0"/>
          <w:sz w:val="24"/>
          <w:szCs w:val="20"/>
        </w:rPr>
        <w:t>0.9</w:t>
      </w:r>
      <w:r w:rsidR="003F28F8" w:rsidRPr="003F28F8">
        <w:rPr>
          <w:rFonts w:ascii="Times" w:eastAsia="SimSun" w:hAnsi="Times" w:cs="Times New Roman"/>
          <w:kern w:val="0"/>
          <w:sz w:val="24"/>
          <w:szCs w:val="20"/>
          <w:lang w:eastAsia="en-US"/>
        </w:rPr>
        <w:t xml:space="preserve"> Hz, 1H), 4.</w:t>
      </w:r>
      <w:r w:rsidR="003F28F8" w:rsidRPr="003F28F8">
        <w:rPr>
          <w:rFonts w:ascii="Times" w:eastAsia="SimSun" w:hAnsi="Times" w:cs="Times New Roman"/>
          <w:kern w:val="0"/>
          <w:sz w:val="24"/>
          <w:szCs w:val="20"/>
        </w:rPr>
        <w:t>36</w:t>
      </w:r>
      <w:r w:rsidR="003F28F8" w:rsidRPr="003F28F8">
        <w:rPr>
          <w:rFonts w:ascii="Times" w:eastAsia="SimSun" w:hAnsi="Times" w:cs="Times New Roman"/>
          <w:kern w:val="0"/>
          <w:sz w:val="24"/>
          <w:szCs w:val="20"/>
          <w:lang w:eastAsia="en-US"/>
        </w:rPr>
        <w:t xml:space="preserve"> (s, 2H), 3.</w:t>
      </w:r>
      <w:r w:rsidR="003F28F8" w:rsidRPr="003F28F8">
        <w:rPr>
          <w:rFonts w:ascii="Times" w:eastAsia="SimSun" w:hAnsi="Times" w:cs="Times New Roman"/>
          <w:kern w:val="0"/>
          <w:sz w:val="24"/>
          <w:szCs w:val="20"/>
        </w:rPr>
        <w:t>73</w:t>
      </w:r>
      <w:r w:rsidR="003F28F8" w:rsidRPr="003F28F8">
        <w:rPr>
          <w:rFonts w:ascii="Times" w:eastAsia="SimSun" w:hAnsi="Times" w:cs="Times New Roman"/>
          <w:kern w:val="0"/>
          <w:sz w:val="24"/>
          <w:szCs w:val="20"/>
          <w:lang w:eastAsia="en-US"/>
        </w:rPr>
        <w:t xml:space="preserve"> (s, 3H), 2.2</w:t>
      </w:r>
      <w:r w:rsidR="003F28F8" w:rsidRPr="003F28F8">
        <w:rPr>
          <w:rFonts w:ascii="Times" w:eastAsia="SimSun" w:hAnsi="Times" w:cs="Times New Roman"/>
          <w:kern w:val="0"/>
          <w:sz w:val="24"/>
          <w:szCs w:val="20"/>
        </w:rPr>
        <w:t>6</w:t>
      </w:r>
      <w:r w:rsidR="003F28F8" w:rsidRPr="003F28F8">
        <w:rPr>
          <w:rFonts w:ascii="Times" w:eastAsia="SimSun" w:hAnsi="Times" w:cs="Times New Roman"/>
          <w:kern w:val="0"/>
          <w:sz w:val="24"/>
          <w:szCs w:val="20"/>
          <w:lang w:eastAsia="en-US"/>
        </w:rPr>
        <w:t xml:space="preserve"> (s, 3H), 2.1</w:t>
      </w:r>
      <w:r w:rsidR="003F28F8" w:rsidRPr="003F28F8">
        <w:rPr>
          <w:rFonts w:ascii="Times" w:eastAsia="SimSun" w:hAnsi="Times" w:cs="Times New Roman"/>
          <w:kern w:val="0"/>
          <w:sz w:val="24"/>
          <w:szCs w:val="20"/>
        </w:rPr>
        <w:t>1</w:t>
      </w:r>
      <w:r w:rsidR="003F28F8" w:rsidRPr="003F28F8">
        <w:rPr>
          <w:rFonts w:ascii="Times" w:eastAsia="SimSun" w:hAnsi="Times" w:cs="Times New Roman"/>
          <w:kern w:val="0"/>
          <w:sz w:val="24"/>
          <w:szCs w:val="20"/>
          <w:lang w:eastAsia="en-US"/>
        </w:rPr>
        <w:t xml:space="preserve"> (s, 3H), 0.96 (s, 3H). </w:t>
      </w:r>
      <w:r w:rsidR="003F28F8" w:rsidRPr="003F28F8">
        <w:rPr>
          <w:rFonts w:ascii="Times" w:eastAsia="SimSun" w:hAnsi="Times" w:cs="Times New Roman"/>
          <w:kern w:val="0"/>
          <w:sz w:val="24"/>
          <w:szCs w:val="24"/>
          <w:vertAlign w:val="superscript"/>
          <w:lang w:eastAsia="en-US"/>
        </w:rPr>
        <w:t>13</w:t>
      </w:r>
      <w:r w:rsidR="003F28F8" w:rsidRPr="003F28F8">
        <w:rPr>
          <w:rFonts w:ascii="Times" w:eastAsia="SimSun" w:hAnsi="Times" w:cs="Times New Roman"/>
          <w:kern w:val="0"/>
          <w:sz w:val="24"/>
          <w:szCs w:val="20"/>
          <w:lang w:eastAsia="en-US"/>
        </w:rPr>
        <w:t>C NMR (CD</w:t>
      </w:r>
      <w:r w:rsidR="003F28F8" w:rsidRPr="003F28F8">
        <w:rPr>
          <w:rFonts w:ascii="Times" w:eastAsia="SimSun" w:hAnsi="Times" w:cs="Times New Roman"/>
          <w:kern w:val="0"/>
          <w:sz w:val="24"/>
          <w:szCs w:val="24"/>
          <w:vertAlign w:val="subscript"/>
          <w:lang w:eastAsia="en-US"/>
        </w:rPr>
        <w:t>3</w:t>
      </w:r>
      <w:r w:rsidR="003F28F8" w:rsidRPr="003F28F8">
        <w:rPr>
          <w:rFonts w:ascii="Times" w:eastAsia="SimSun" w:hAnsi="Times" w:cs="Times New Roman"/>
          <w:kern w:val="0"/>
          <w:sz w:val="24"/>
          <w:szCs w:val="24"/>
        </w:rPr>
        <w:t>OD, 100 MHz</w:t>
      </w:r>
      <w:r w:rsidR="003F28F8" w:rsidRPr="003F28F8">
        <w:rPr>
          <w:rFonts w:ascii="Times" w:eastAsia="SimSun" w:hAnsi="Times" w:cs="Times New Roman"/>
          <w:kern w:val="0"/>
          <w:sz w:val="24"/>
          <w:szCs w:val="20"/>
          <w:lang w:eastAsia="en-US"/>
        </w:rPr>
        <w:t xml:space="preserve">) </w:t>
      </w:r>
      <w:r w:rsidR="003F28F8" w:rsidRPr="003F28F8">
        <w:rPr>
          <w:rFonts w:ascii="Times New Roman" w:eastAsia="SimSun" w:hAnsi="Times New Roman" w:cs="Times New Roman"/>
          <w:kern w:val="0"/>
          <w:sz w:val="24"/>
          <w:szCs w:val="20"/>
          <w:lang w:eastAsia="en-US"/>
        </w:rPr>
        <w:t>δ</w:t>
      </w:r>
      <w:r w:rsidR="003F28F8" w:rsidRPr="003F28F8">
        <w:rPr>
          <w:rFonts w:ascii="Times" w:eastAsia="SimSun" w:hAnsi="Times" w:cs="Times New Roman" w:hint="eastAsia"/>
          <w:kern w:val="0"/>
          <w:sz w:val="24"/>
          <w:szCs w:val="20"/>
        </w:rPr>
        <w:t xml:space="preserve"> </w:t>
      </w:r>
      <w:r w:rsidR="003F28F8" w:rsidRPr="003F28F8">
        <w:rPr>
          <w:rFonts w:ascii="Times" w:eastAsia="SimSun" w:hAnsi="Times" w:cs="Times New Roman"/>
          <w:kern w:val="0"/>
          <w:sz w:val="24"/>
          <w:szCs w:val="20"/>
          <w:lang w:eastAsia="en-US"/>
        </w:rPr>
        <w:t>1</w:t>
      </w:r>
      <w:r w:rsidR="003F28F8" w:rsidRPr="003F28F8">
        <w:rPr>
          <w:rFonts w:ascii="Times" w:eastAsia="SimSun" w:hAnsi="Times" w:cs="Times New Roman"/>
          <w:kern w:val="0"/>
          <w:sz w:val="24"/>
          <w:szCs w:val="20"/>
        </w:rPr>
        <w:t>69.4</w:t>
      </w:r>
      <w:r w:rsidR="003F28F8" w:rsidRPr="003F28F8">
        <w:rPr>
          <w:rFonts w:ascii="Times" w:eastAsia="SimSun" w:hAnsi="Times" w:cs="Times New Roman"/>
          <w:kern w:val="0"/>
          <w:sz w:val="24"/>
          <w:szCs w:val="20"/>
          <w:lang w:eastAsia="en-US"/>
        </w:rPr>
        <w:t>, 16</w:t>
      </w:r>
      <w:r w:rsidR="003F28F8" w:rsidRPr="003F28F8">
        <w:rPr>
          <w:rFonts w:ascii="Times" w:eastAsia="SimSun" w:hAnsi="Times" w:cs="Times New Roman"/>
          <w:kern w:val="0"/>
          <w:sz w:val="24"/>
          <w:szCs w:val="20"/>
        </w:rPr>
        <w:t>7.9</w:t>
      </w:r>
      <w:r w:rsidR="003F28F8" w:rsidRPr="003F28F8">
        <w:rPr>
          <w:rFonts w:ascii="Times" w:eastAsia="SimSun" w:hAnsi="Times" w:cs="Times New Roman"/>
          <w:kern w:val="0"/>
          <w:sz w:val="24"/>
          <w:szCs w:val="20"/>
          <w:lang w:eastAsia="en-US"/>
        </w:rPr>
        <w:t>, 16</w:t>
      </w:r>
      <w:r w:rsidR="003F28F8" w:rsidRPr="003F28F8">
        <w:rPr>
          <w:rFonts w:ascii="Times" w:eastAsia="SimSun" w:hAnsi="Times" w:cs="Times New Roman"/>
          <w:kern w:val="0"/>
          <w:sz w:val="24"/>
          <w:szCs w:val="20"/>
        </w:rPr>
        <w:t>5</w:t>
      </w:r>
      <w:r w:rsidR="003F28F8" w:rsidRPr="003F28F8">
        <w:rPr>
          <w:rFonts w:ascii="Times" w:eastAsia="SimSun" w:hAnsi="Times" w:cs="Times New Roman"/>
          <w:kern w:val="0"/>
          <w:sz w:val="24"/>
          <w:szCs w:val="20"/>
          <w:lang w:eastAsia="en-US"/>
        </w:rPr>
        <w:t>.</w:t>
      </w:r>
      <w:r w:rsidR="003F28F8" w:rsidRPr="003F28F8">
        <w:rPr>
          <w:rFonts w:ascii="Times" w:eastAsia="SimSun" w:hAnsi="Times" w:cs="Times New Roman"/>
          <w:kern w:val="0"/>
          <w:sz w:val="24"/>
          <w:szCs w:val="20"/>
        </w:rPr>
        <w:t>7</w:t>
      </w:r>
      <w:r w:rsidR="003F28F8" w:rsidRPr="003F28F8">
        <w:rPr>
          <w:rFonts w:ascii="Times" w:eastAsia="SimSun" w:hAnsi="Times" w:cs="Times New Roman"/>
          <w:kern w:val="0"/>
          <w:sz w:val="24"/>
          <w:szCs w:val="20"/>
          <w:lang w:eastAsia="en-US"/>
        </w:rPr>
        <w:t>, 15</w:t>
      </w:r>
      <w:r w:rsidR="003F28F8" w:rsidRPr="003F28F8">
        <w:rPr>
          <w:rFonts w:ascii="Times" w:eastAsia="SimSun" w:hAnsi="Times" w:cs="Times New Roman"/>
          <w:kern w:val="0"/>
          <w:sz w:val="24"/>
          <w:szCs w:val="20"/>
        </w:rPr>
        <w:t>6.1</w:t>
      </w:r>
      <w:r w:rsidR="003F28F8" w:rsidRPr="003F28F8">
        <w:rPr>
          <w:rFonts w:ascii="Times" w:eastAsia="SimSun" w:hAnsi="Times" w:cs="Times New Roman"/>
          <w:kern w:val="0"/>
          <w:sz w:val="24"/>
          <w:szCs w:val="20"/>
          <w:lang w:eastAsia="en-US"/>
        </w:rPr>
        <w:t>, 13</w:t>
      </w:r>
      <w:r w:rsidR="003F28F8" w:rsidRPr="003F28F8">
        <w:rPr>
          <w:rFonts w:ascii="Times" w:eastAsia="SimSun" w:hAnsi="Times" w:cs="Times New Roman"/>
          <w:kern w:val="0"/>
          <w:sz w:val="24"/>
          <w:szCs w:val="20"/>
        </w:rPr>
        <w:t>9.1</w:t>
      </w:r>
      <w:r w:rsidR="003F28F8" w:rsidRPr="003F28F8">
        <w:rPr>
          <w:rFonts w:ascii="Times" w:eastAsia="SimSun" w:hAnsi="Times" w:cs="Times New Roman"/>
          <w:kern w:val="0"/>
          <w:sz w:val="24"/>
          <w:szCs w:val="20"/>
          <w:lang w:eastAsia="en-US"/>
        </w:rPr>
        <w:t xml:space="preserve">, </w:t>
      </w:r>
      <w:r w:rsidR="003F28F8" w:rsidRPr="003F28F8">
        <w:rPr>
          <w:rFonts w:ascii="Times" w:eastAsia="SimSun" w:hAnsi="Times" w:cs="Times New Roman"/>
          <w:kern w:val="0"/>
          <w:sz w:val="24"/>
          <w:szCs w:val="20"/>
        </w:rPr>
        <w:t xml:space="preserve">138.5, </w:t>
      </w:r>
      <w:r w:rsidR="003F28F8" w:rsidRPr="003F28F8">
        <w:rPr>
          <w:rFonts w:ascii="Times" w:eastAsia="SimSun" w:hAnsi="Times" w:cs="Times New Roman"/>
          <w:kern w:val="0"/>
          <w:sz w:val="24"/>
          <w:szCs w:val="20"/>
          <w:lang w:eastAsia="en-US"/>
        </w:rPr>
        <w:t>13</w:t>
      </w:r>
      <w:r w:rsidR="003F28F8" w:rsidRPr="003F28F8">
        <w:rPr>
          <w:rFonts w:ascii="Times" w:eastAsia="SimSun" w:hAnsi="Times" w:cs="Times New Roman"/>
          <w:kern w:val="0"/>
          <w:sz w:val="24"/>
          <w:szCs w:val="20"/>
        </w:rPr>
        <w:t>3.8</w:t>
      </w:r>
      <w:r w:rsidR="003F28F8" w:rsidRPr="003F28F8">
        <w:rPr>
          <w:rFonts w:ascii="Times" w:eastAsia="SimSun" w:hAnsi="Times" w:cs="Times New Roman"/>
          <w:kern w:val="0"/>
          <w:sz w:val="24"/>
          <w:szCs w:val="20"/>
          <w:lang w:eastAsia="en-US"/>
        </w:rPr>
        <w:t>, 1</w:t>
      </w:r>
      <w:r w:rsidR="003F28F8" w:rsidRPr="003F28F8">
        <w:rPr>
          <w:rFonts w:ascii="Times" w:eastAsia="SimSun" w:hAnsi="Times" w:cs="Times New Roman"/>
          <w:kern w:val="0"/>
          <w:sz w:val="24"/>
          <w:szCs w:val="20"/>
        </w:rPr>
        <w:t>30.5</w:t>
      </w:r>
      <w:r w:rsidR="003F28F8" w:rsidRPr="003F28F8">
        <w:rPr>
          <w:rFonts w:ascii="Times" w:eastAsia="SimSun" w:hAnsi="Times" w:cs="Times New Roman"/>
          <w:kern w:val="0"/>
          <w:sz w:val="24"/>
          <w:szCs w:val="20"/>
          <w:lang w:eastAsia="en-US"/>
        </w:rPr>
        <w:t xml:space="preserve"> (q, </w:t>
      </w:r>
      <w:r w:rsidR="003F28F8" w:rsidRPr="003F28F8">
        <w:rPr>
          <w:rFonts w:ascii="Times" w:eastAsia="SimSun" w:hAnsi="Times" w:cs="Times New Roman"/>
          <w:i/>
          <w:kern w:val="0"/>
          <w:sz w:val="24"/>
          <w:szCs w:val="20"/>
          <w:lang w:eastAsia="en-US"/>
        </w:rPr>
        <w:t xml:space="preserve">J </w:t>
      </w:r>
      <w:r w:rsidR="003F28F8" w:rsidRPr="003F28F8">
        <w:rPr>
          <w:rFonts w:ascii="Times" w:eastAsia="SimSun" w:hAnsi="Times" w:cs="Times New Roman"/>
          <w:kern w:val="0"/>
          <w:sz w:val="24"/>
          <w:szCs w:val="20"/>
          <w:lang w:eastAsia="en-US"/>
        </w:rPr>
        <w:t>= 3</w:t>
      </w:r>
      <w:r w:rsidR="003F28F8" w:rsidRPr="003F28F8">
        <w:rPr>
          <w:rFonts w:ascii="Times" w:eastAsia="SimSun" w:hAnsi="Times" w:cs="Times New Roman"/>
          <w:kern w:val="0"/>
          <w:sz w:val="24"/>
          <w:szCs w:val="20"/>
        </w:rPr>
        <w:t>6</w:t>
      </w:r>
      <w:r w:rsidR="003F28F8" w:rsidRPr="003F28F8">
        <w:rPr>
          <w:rFonts w:ascii="Times" w:eastAsia="SimSun" w:hAnsi="Times" w:cs="Times New Roman"/>
          <w:kern w:val="0"/>
          <w:sz w:val="24"/>
          <w:szCs w:val="20"/>
          <w:lang w:eastAsia="en-US"/>
        </w:rPr>
        <w:t xml:space="preserve"> Hz), 12</w:t>
      </w:r>
      <w:r w:rsidR="003F28F8" w:rsidRPr="003F28F8">
        <w:rPr>
          <w:rFonts w:ascii="Times" w:eastAsia="SimSun" w:hAnsi="Times" w:cs="Times New Roman"/>
          <w:kern w:val="0"/>
          <w:sz w:val="24"/>
          <w:szCs w:val="20"/>
        </w:rPr>
        <w:t>6.8</w:t>
      </w:r>
      <w:r w:rsidR="003F28F8" w:rsidRPr="003F28F8">
        <w:rPr>
          <w:rFonts w:ascii="Times" w:eastAsia="SimSun" w:hAnsi="Times" w:cs="Times New Roman"/>
          <w:kern w:val="0"/>
          <w:sz w:val="24"/>
          <w:szCs w:val="20"/>
          <w:lang w:eastAsia="en-US"/>
        </w:rPr>
        <w:t>, 12</w:t>
      </w:r>
      <w:r w:rsidR="003F28F8" w:rsidRPr="003F28F8">
        <w:rPr>
          <w:rFonts w:ascii="Times" w:eastAsia="SimSun" w:hAnsi="Times" w:cs="Times New Roman"/>
          <w:kern w:val="0"/>
          <w:sz w:val="24"/>
          <w:szCs w:val="20"/>
        </w:rPr>
        <w:t>4.0</w:t>
      </w:r>
      <w:r w:rsidR="003F28F8" w:rsidRPr="003F28F8">
        <w:rPr>
          <w:rFonts w:ascii="Times" w:eastAsia="SimSun" w:hAnsi="Times" w:cs="Times New Roman"/>
          <w:kern w:val="0"/>
          <w:sz w:val="24"/>
          <w:szCs w:val="20"/>
          <w:lang w:eastAsia="en-US"/>
        </w:rPr>
        <w:t xml:space="preserve"> (q, </w:t>
      </w:r>
      <w:r w:rsidR="003F28F8" w:rsidRPr="003F28F8">
        <w:rPr>
          <w:rFonts w:ascii="Times" w:eastAsia="SimSun" w:hAnsi="Times" w:cs="Times New Roman"/>
          <w:i/>
          <w:kern w:val="0"/>
          <w:sz w:val="24"/>
          <w:szCs w:val="20"/>
          <w:lang w:eastAsia="en-US"/>
        </w:rPr>
        <w:t>J</w:t>
      </w:r>
      <w:r w:rsidR="003F28F8" w:rsidRPr="003F28F8">
        <w:rPr>
          <w:rFonts w:ascii="Times" w:eastAsia="SimSun" w:hAnsi="Times" w:cs="Times New Roman"/>
          <w:kern w:val="0"/>
          <w:sz w:val="24"/>
          <w:szCs w:val="20"/>
          <w:lang w:eastAsia="en-US"/>
        </w:rPr>
        <w:t xml:space="preserve"> = 27</w:t>
      </w:r>
      <w:r w:rsidR="003F28F8" w:rsidRPr="003F28F8">
        <w:rPr>
          <w:rFonts w:ascii="Times" w:eastAsia="SimSun" w:hAnsi="Times" w:cs="Times New Roman"/>
          <w:kern w:val="0"/>
          <w:sz w:val="24"/>
          <w:szCs w:val="20"/>
        </w:rPr>
        <w:t>2</w:t>
      </w:r>
      <w:r w:rsidR="003F28F8" w:rsidRPr="003F28F8">
        <w:rPr>
          <w:rFonts w:ascii="Times" w:eastAsia="SimSun" w:hAnsi="Times" w:cs="Times New Roman"/>
          <w:kern w:val="0"/>
          <w:sz w:val="24"/>
          <w:szCs w:val="20"/>
          <w:lang w:eastAsia="en-US"/>
        </w:rPr>
        <w:t xml:space="preserve"> Hz), 12</w:t>
      </w:r>
      <w:r w:rsidR="003F28F8" w:rsidRPr="003F28F8">
        <w:rPr>
          <w:rFonts w:ascii="Times" w:eastAsia="SimSun" w:hAnsi="Times" w:cs="Times New Roman"/>
          <w:kern w:val="0"/>
          <w:sz w:val="24"/>
          <w:szCs w:val="20"/>
        </w:rPr>
        <w:t>3.8</w:t>
      </w:r>
      <w:r w:rsidR="003F28F8" w:rsidRPr="003F28F8">
        <w:rPr>
          <w:rFonts w:ascii="Times" w:eastAsia="SimSun" w:hAnsi="Times" w:cs="Times New Roman"/>
          <w:kern w:val="0"/>
          <w:sz w:val="24"/>
          <w:szCs w:val="20"/>
          <w:lang w:eastAsia="en-US"/>
        </w:rPr>
        <w:t>, 12</w:t>
      </w:r>
      <w:r w:rsidR="003F28F8" w:rsidRPr="003F28F8">
        <w:rPr>
          <w:rFonts w:ascii="Times" w:eastAsia="SimSun" w:hAnsi="Times" w:cs="Times New Roman"/>
          <w:kern w:val="0"/>
          <w:sz w:val="24"/>
          <w:szCs w:val="20"/>
        </w:rPr>
        <w:t>2</w:t>
      </w:r>
      <w:r w:rsidR="003F28F8" w:rsidRPr="003F28F8">
        <w:rPr>
          <w:rFonts w:ascii="Times" w:eastAsia="SimSun" w:hAnsi="Times" w:cs="Times New Roman"/>
          <w:kern w:val="0"/>
          <w:sz w:val="24"/>
          <w:szCs w:val="20"/>
          <w:lang w:eastAsia="en-US"/>
        </w:rPr>
        <w:t>.9, 12</w:t>
      </w:r>
      <w:r w:rsidR="003F28F8" w:rsidRPr="003F28F8">
        <w:rPr>
          <w:rFonts w:ascii="Times" w:eastAsia="SimSun" w:hAnsi="Times" w:cs="Times New Roman"/>
          <w:kern w:val="0"/>
          <w:sz w:val="24"/>
          <w:szCs w:val="20"/>
        </w:rPr>
        <w:t>1</w:t>
      </w:r>
      <w:r w:rsidR="003F28F8" w:rsidRPr="003F28F8">
        <w:rPr>
          <w:rFonts w:ascii="Times" w:eastAsia="SimSun" w:hAnsi="Times" w:cs="Times New Roman"/>
          <w:kern w:val="0"/>
          <w:sz w:val="24"/>
          <w:szCs w:val="20"/>
          <w:lang w:eastAsia="en-US"/>
        </w:rPr>
        <w:t>.</w:t>
      </w:r>
      <w:r w:rsidR="003F28F8" w:rsidRPr="003F28F8">
        <w:rPr>
          <w:rFonts w:ascii="Times" w:eastAsia="SimSun" w:hAnsi="Times" w:cs="Times New Roman"/>
          <w:kern w:val="0"/>
          <w:sz w:val="24"/>
          <w:szCs w:val="20"/>
        </w:rPr>
        <w:t>7</w:t>
      </w:r>
      <w:r w:rsidR="003F28F8" w:rsidRPr="003F28F8">
        <w:rPr>
          <w:rFonts w:ascii="Times" w:eastAsia="SimSun" w:hAnsi="Times" w:cs="Times New Roman"/>
          <w:kern w:val="0"/>
          <w:sz w:val="24"/>
          <w:szCs w:val="20"/>
          <w:lang w:eastAsia="en-US"/>
        </w:rPr>
        <w:t>, 1</w:t>
      </w:r>
      <w:r w:rsidR="003F28F8" w:rsidRPr="003F28F8">
        <w:rPr>
          <w:rFonts w:ascii="Times" w:eastAsia="SimSun" w:hAnsi="Times" w:cs="Times New Roman"/>
          <w:kern w:val="0"/>
          <w:sz w:val="24"/>
          <w:szCs w:val="20"/>
        </w:rPr>
        <w:t>20.2</w:t>
      </w:r>
      <w:r w:rsidR="003F28F8" w:rsidRPr="003F28F8">
        <w:rPr>
          <w:rFonts w:ascii="Times" w:eastAsia="SimSun" w:hAnsi="Times" w:cs="Times New Roman"/>
          <w:kern w:val="0"/>
          <w:sz w:val="24"/>
          <w:szCs w:val="20"/>
          <w:lang w:eastAsia="en-US"/>
        </w:rPr>
        <w:t>, 1</w:t>
      </w:r>
      <w:r w:rsidR="003F28F8" w:rsidRPr="003F28F8">
        <w:rPr>
          <w:rFonts w:ascii="Times" w:eastAsia="SimSun" w:hAnsi="Times" w:cs="Times New Roman"/>
          <w:kern w:val="0"/>
          <w:sz w:val="24"/>
          <w:szCs w:val="20"/>
        </w:rPr>
        <w:t>10.5</w:t>
      </w:r>
      <w:r w:rsidR="003F28F8" w:rsidRPr="003F28F8">
        <w:rPr>
          <w:rFonts w:ascii="Times" w:eastAsia="SimSun" w:hAnsi="Times" w:cs="Times New Roman"/>
          <w:kern w:val="0"/>
          <w:sz w:val="24"/>
          <w:szCs w:val="20"/>
          <w:lang w:eastAsia="en-US"/>
        </w:rPr>
        <w:t>, 10</w:t>
      </w:r>
      <w:r w:rsidR="003F28F8" w:rsidRPr="003F28F8">
        <w:rPr>
          <w:rFonts w:ascii="Times" w:eastAsia="SimSun" w:hAnsi="Times" w:cs="Times New Roman"/>
          <w:kern w:val="0"/>
          <w:sz w:val="24"/>
          <w:szCs w:val="20"/>
        </w:rPr>
        <w:t>8.3</w:t>
      </w:r>
      <w:r w:rsidR="003F28F8" w:rsidRPr="003F28F8">
        <w:rPr>
          <w:rFonts w:ascii="Times" w:eastAsia="SimSun" w:hAnsi="Times" w:cs="Times New Roman"/>
          <w:kern w:val="0"/>
          <w:sz w:val="24"/>
          <w:szCs w:val="20"/>
          <w:lang w:eastAsia="en-US"/>
        </w:rPr>
        <w:t>, 3</w:t>
      </w:r>
      <w:r w:rsidR="003F28F8" w:rsidRPr="003F28F8">
        <w:rPr>
          <w:rFonts w:ascii="Times" w:eastAsia="SimSun" w:hAnsi="Times" w:cs="Times New Roman"/>
          <w:kern w:val="0"/>
          <w:sz w:val="24"/>
          <w:szCs w:val="20"/>
        </w:rPr>
        <w:t>9.7</w:t>
      </w:r>
      <w:r w:rsidR="003F28F8" w:rsidRPr="003F28F8">
        <w:rPr>
          <w:rFonts w:ascii="Times" w:eastAsia="SimSun" w:hAnsi="Times" w:cs="Times New Roman"/>
          <w:kern w:val="0"/>
          <w:sz w:val="24"/>
          <w:szCs w:val="20"/>
          <w:lang w:eastAsia="en-US"/>
        </w:rPr>
        <w:t xml:space="preserve">, </w:t>
      </w:r>
      <w:r w:rsidR="003F28F8" w:rsidRPr="003F28F8">
        <w:rPr>
          <w:rFonts w:ascii="Times" w:eastAsia="SimSun" w:hAnsi="Times" w:cs="Times New Roman"/>
          <w:kern w:val="0"/>
          <w:sz w:val="24"/>
          <w:szCs w:val="20"/>
        </w:rPr>
        <w:t>30.2</w:t>
      </w:r>
      <w:r w:rsidR="003F28F8" w:rsidRPr="003F28F8">
        <w:rPr>
          <w:rFonts w:ascii="Times" w:eastAsia="SimSun" w:hAnsi="Times" w:cs="Times New Roman"/>
          <w:kern w:val="0"/>
          <w:sz w:val="24"/>
          <w:szCs w:val="20"/>
          <w:lang w:eastAsia="en-US"/>
        </w:rPr>
        <w:t>, 2</w:t>
      </w:r>
      <w:r w:rsidR="003F28F8" w:rsidRPr="003F28F8">
        <w:rPr>
          <w:rFonts w:ascii="Times" w:eastAsia="SimSun" w:hAnsi="Times" w:cs="Times New Roman"/>
          <w:kern w:val="0"/>
          <w:sz w:val="24"/>
          <w:szCs w:val="20"/>
        </w:rPr>
        <w:t>6.8</w:t>
      </w:r>
      <w:r w:rsidR="003F28F8" w:rsidRPr="003F28F8">
        <w:rPr>
          <w:rFonts w:ascii="Times" w:eastAsia="SimSun" w:hAnsi="Times" w:cs="Times New Roman"/>
          <w:kern w:val="0"/>
          <w:sz w:val="24"/>
          <w:szCs w:val="20"/>
          <w:lang w:eastAsia="en-US"/>
        </w:rPr>
        <w:t>, 2</w:t>
      </w:r>
      <w:r w:rsidR="003F28F8" w:rsidRPr="003F28F8">
        <w:rPr>
          <w:rFonts w:ascii="Times" w:eastAsia="SimSun" w:hAnsi="Times" w:cs="Times New Roman"/>
          <w:kern w:val="0"/>
          <w:sz w:val="24"/>
          <w:szCs w:val="20"/>
        </w:rPr>
        <w:t>2.3</w:t>
      </w:r>
      <w:r w:rsidR="003F28F8" w:rsidRPr="003F28F8">
        <w:rPr>
          <w:rFonts w:ascii="Times" w:eastAsia="SimSun" w:hAnsi="Times" w:cs="Times New Roman"/>
          <w:kern w:val="0"/>
          <w:sz w:val="24"/>
          <w:szCs w:val="20"/>
          <w:lang w:eastAsia="en-US"/>
        </w:rPr>
        <w:t xml:space="preserve">, </w:t>
      </w:r>
      <w:r w:rsidR="003F28F8" w:rsidRPr="003F28F8">
        <w:rPr>
          <w:rFonts w:ascii="Times" w:eastAsia="SimSun" w:hAnsi="Times" w:cs="Times New Roman"/>
          <w:kern w:val="0"/>
          <w:sz w:val="24"/>
          <w:szCs w:val="20"/>
        </w:rPr>
        <w:t>12.0</w:t>
      </w:r>
      <w:r w:rsidR="003F28F8" w:rsidRPr="003F28F8">
        <w:rPr>
          <w:rFonts w:ascii="Times" w:eastAsia="SimSun" w:hAnsi="Times" w:cs="Times New Roman"/>
          <w:kern w:val="0"/>
          <w:sz w:val="24"/>
          <w:szCs w:val="20"/>
          <w:lang w:eastAsia="en-US"/>
        </w:rPr>
        <w:t>. Anal.</w:t>
      </w:r>
      <w:r w:rsidR="003F28F8" w:rsidRPr="003F28F8">
        <w:rPr>
          <w:rFonts w:ascii="Times" w:eastAsia="SimSun" w:hAnsi="Times" w:cs="Times New Roman"/>
          <w:kern w:val="0"/>
          <w:sz w:val="24"/>
          <w:szCs w:val="20"/>
        </w:rPr>
        <w:t xml:space="preserve"> </w:t>
      </w:r>
      <w:r w:rsidR="003F28F8" w:rsidRPr="003F28F8">
        <w:rPr>
          <w:rFonts w:ascii="Times" w:eastAsia="SimSun" w:hAnsi="Times" w:cs="Times New Roman"/>
          <w:kern w:val="0"/>
          <w:sz w:val="24"/>
          <w:szCs w:val="20"/>
          <w:lang w:eastAsia="en-US"/>
        </w:rPr>
        <w:t>Calcd for C</w:t>
      </w:r>
      <w:r w:rsidR="003F28F8" w:rsidRPr="003F28F8">
        <w:rPr>
          <w:rFonts w:ascii="Times" w:eastAsia="SimSun" w:hAnsi="Times" w:cs="Times New Roman"/>
          <w:kern w:val="0"/>
          <w:sz w:val="24"/>
          <w:szCs w:val="24"/>
          <w:vertAlign w:val="subscript"/>
          <w:lang w:eastAsia="en-US"/>
        </w:rPr>
        <w:t>2</w:t>
      </w:r>
      <w:r w:rsidR="003F28F8" w:rsidRPr="003F28F8">
        <w:rPr>
          <w:rFonts w:ascii="Times" w:eastAsia="SimSun" w:hAnsi="Times" w:cs="Times New Roman"/>
          <w:kern w:val="0"/>
          <w:sz w:val="24"/>
          <w:szCs w:val="24"/>
          <w:vertAlign w:val="subscript"/>
        </w:rPr>
        <w:t>1</w:t>
      </w:r>
      <w:r w:rsidR="003F28F8" w:rsidRPr="003F28F8">
        <w:rPr>
          <w:rFonts w:ascii="Times" w:eastAsia="SimSun" w:hAnsi="Times" w:cs="Times New Roman"/>
          <w:kern w:val="0"/>
          <w:sz w:val="24"/>
          <w:szCs w:val="20"/>
          <w:lang w:eastAsia="en-US"/>
        </w:rPr>
        <w:t>H</w:t>
      </w:r>
      <w:r w:rsidR="003F28F8" w:rsidRPr="003F28F8">
        <w:rPr>
          <w:rFonts w:ascii="Times" w:eastAsia="SimSun" w:hAnsi="Times" w:cs="Times New Roman"/>
          <w:kern w:val="0"/>
          <w:sz w:val="24"/>
          <w:szCs w:val="24"/>
          <w:vertAlign w:val="subscript"/>
          <w:lang w:eastAsia="en-US"/>
        </w:rPr>
        <w:t>1</w:t>
      </w:r>
      <w:r w:rsidR="003F28F8" w:rsidRPr="003F28F8">
        <w:rPr>
          <w:rFonts w:ascii="Times" w:eastAsia="SimSun" w:hAnsi="Times" w:cs="Times New Roman"/>
          <w:kern w:val="0"/>
          <w:sz w:val="24"/>
          <w:szCs w:val="24"/>
          <w:vertAlign w:val="subscript"/>
        </w:rPr>
        <w:t>9</w:t>
      </w:r>
      <w:r w:rsidR="003F28F8" w:rsidRPr="003F28F8">
        <w:rPr>
          <w:rFonts w:ascii="Times" w:eastAsia="SimSun" w:hAnsi="Times" w:cs="Times New Roman"/>
          <w:kern w:val="0"/>
          <w:sz w:val="24"/>
          <w:szCs w:val="20"/>
          <w:lang w:eastAsia="en-US"/>
        </w:rPr>
        <w:t>F</w:t>
      </w:r>
      <w:r w:rsidR="003F28F8" w:rsidRPr="003F28F8">
        <w:rPr>
          <w:rFonts w:ascii="Times" w:eastAsia="SimSun" w:hAnsi="Times" w:cs="Times New Roman"/>
          <w:kern w:val="0"/>
          <w:sz w:val="24"/>
          <w:szCs w:val="24"/>
          <w:vertAlign w:val="subscript"/>
          <w:lang w:eastAsia="en-US"/>
        </w:rPr>
        <w:t>3</w:t>
      </w:r>
      <w:r w:rsidR="003F28F8" w:rsidRPr="003F28F8">
        <w:rPr>
          <w:rFonts w:ascii="Times" w:eastAsia="SimSun" w:hAnsi="Times" w:cs="Times New Roman"/>
          <w:kern w:val="0"/>
          <w:sz w:val="24"/>
          <w:szCs w:val="20"/>
          <w:lang w:eastAsia="en-US"/>
        </w:rPr>
        <w:t>N</w:t>
      </w:r>
      <w:r w:rsidR="003F28F8" w:rsidRPr="003F28F8">
        <w:rPr>
          <w:rFonts w:ascii="Times" w:eastAsia="SimSun" w:hAnsi="Times" w:cs="Times New Roman"/>
          <w:kern w:val="0"/>
          <w:sz w:val="24"/>
          <w:szCs w:val="24"/>
          <w:vertAlign w:val="subscript"/>
          <w:lang w:eastAsia="en-US"/>
        </w:rPr>
        <w:t>2</w:t>
      </w:r>
      <w:r w:rsidR="003F28F8" w:rsidRPr="003F28F8">
        <w:rPr>
          <w:rFonts w:ascii="Times" w:eastAsia="SimSun" w:hAnsi="Times" w:cs="Times New Roman"/>
          <w:kern w:val="0"/>
          <w:sz w:val="24"/>
          <w:szCs w:val="20"/>
          <w:lang w:eastAsia="en-US"/>
        </w:rPr>
        <w:t>O</w:t>
      </w:r>
      <w:r w:rsidR="003F28F8" w:rsidRPr="003F28F8">
        <w:rPr>
          <w:rFonts w:ascii="Times" w:eastAsia="SimSun" w:hAnsi="Times" w:cs="Times New Roman"/>
          <w:kern w:val="0"/>
          <w:sz w:val="24"/>
          <w:szCs w:val="24"/>
          <w:vertAlign w:val="subscript"/>
          <w:lang w:eastAsia="en-US"/>
        </w:rPr>
        <w:t>4</w:t>
      </w:r>
      <w:r w:rsidR="003F28F8" w:rsidRPr="003F28F8">
        <w:rPr>
          <w:rFonts w:ascii="Times" w:eastAsia="SimSun" w:hAnsi="Times" w:cs="Times New Roman"/>
          <w:kern w:val="0"/>
          <w:sz w:val="24"/>
          <w:szCs w:val="20"/>
          <w:lang w:eastAsia="en-US"/>
        </w:rPr>
        <w:t>:</w:t>
      </w:r>
      <w:r w:rsidR="003F28F8" w:rsidRPr="003F28F8">
        <w:rPr>
          <w:rFonts w:ascii="Times" w:eastAsia="SimSun" w:hAnsi="Times" w:cs="Times New Roman"/>
          <w:kern w:val="0"/>
          <w:sz w:val="24"/>
          <w:szCs w:val="20"/>
        </w:rPr>
        <w:t xml:space="preserve"> C, 60.00; H, 4.56; N, 6.66. Found: C, 60.28; H, 4.89; N, 6.39. </w:t>
      </w:r>
      <w:r w:rsidR="003F28F8" w:rsidRPr="003F28F8">
        <w:rPr>
          <w:rFonts w:ascii="Times" w:eastAsia="SimSun" w:hAnsi="Times" w:cs="Times New Roman"/>
          <w:i/>
          <w:kern w:val="0"/>
          <w:sz w:val="24"/>
          <w:szCs w:val="20"/>
          <w:lang w:eastAsia="en-US"/>
        </w:rPr>
        <w:t>C</w:t>
      </w:r>
      <w:r w:rsidR="003F28F8" w:rsidRPr="003F28F8">
        <w:rPr>
          <w:rFonts w:ascii="Times" w:eastAsia="SimSun" w:hAnsi="Times" w:cs="Times New Roman"/>
          <w:kern w:val="0"/>
          <w:sz w:val="24"/>
          <w:szCs w:val="20"/>
          <w:lang w:eastAsia="en-US"/>
        </w:rPr>
        <w:t xml:space="preserve">-form: </w:t>
      </w:r>
      <w:r w:rsidR="003F28F8" w:rsidRPr="003F28F8">
        <w:rPr>
          <w:rFonts w:ascii="Times" w:eastAsia="SimSun" w:hAnsi="Times" w:cs="Times New Roman"/>
          <w:kern w:val="0"/>
          <w:sz w:val="24"/>
          <w:szCs w:val="24"/>
          <w:vertAlign w:val="superscript"/>
          <w:lang w:eastAsia="en-US"/>
        </w:rPr>
        <w:t>1</w:t>
      </w:r>
      <w:r w:rsidR="003F28F8" w:rsidRPr="003F28F8">
        <w:rPr>
          <w:rFonts w:ascii="Times" w:eastAsia="SimSun" w:hAnsi="Times" w:cs="Times New Roman"/>
          <w:kern w:val="0"/>
          <w:sz w:val="24"/>
          <w:szCs w:val="20"/>
          <w:lang w:eastAsia="en-US"/>
        </w:rPr>
        <w:t>H NMR (CD</w:t>
      </w:r>
      <w:r w:rsidR="003F28F8" w:rsidRPr="003F28F8">
        <w:rPr>
          <w:rFonts w:ascii="Times" w:eastAsia="SimSun" w:hAnsi="Times" w:cs="Times New Roman"/>
          <w:kern w:val="0"/>
          <w:sz w:val="24"/>
          <w:szCs w:val="24"/>
          <w:vertAlign w:val="subscript"/>
          <w:lang w:eastAsia="en-US"/>
        </w:rPr>
        <w:t>3</w:t>
      </w:r>
      <w:r w:rsidR="003F28F8" w:rsidRPr="003F28F8">
        <w:rPr>
          <w:rFonts w:ascii="Times" w:eastAsia="SimSun" w:hAnsi="Times" w:cs="Times New Roman"/>
          <w:kern w:val="0"/>
          <w:sz w:val="24"/>
          <w:szCs w:val="24"/>
        </w:rPr>
        <w:t>OD,</w:t>
      </w:r>
      <w:r w:rsidR="003F28F8" w:rsidRPr="003F28F8">
        <w:rPr>
          <w:rFonts w:ascii="Times" w:eastAsia="SimSun" w:hAnsi="Times" w:cs="Times New Roman"/>
          <w:kern w:val="0"/>
          <w:sz w:val="24"/>
          <w:szCs w:val="20"/>
        </w:rPr>
        <w:t xml:space="preserve"> 400 MHz</w:t>
      </w:r>
      <w:r w:rsidR="003F28F8" w:rsidRPr="003F28F8">
        <w:rPr>
          <w:rFonts w:ascii="Times" w:eastAsia="SimSun" w:hAnsi="Times" w:cs="Times New Roman"/>
          <w:kern w:val="0"/>
          <w:sz w:val="24"/>
          <w:szCs w:val="20"/>
          <w:lang w:eastAsia="en-US"/>
        </w:rPr>
        <w:t xml:space="preserve">) </w:t>
      </w:r>
      <w:r w:rsidR="003F28F8" w:rsidRPr="003F28F8">
        <w:rPr>
          <w:rFonts w:ascii="Times New Roman" w:eastAsia="SimSun" w:hAnsi="Times New Roman" w:cs="Times New Roman"/>
          <w:kern w:val="0"/>
          <w:sz w:val="24"/>
          <w:szCs w:val="20"/>
          <w:lang w:eastAsia="en-US"/>
        </w:rPr>
        <w:t>δ</w:t>
      </w:r>
      <w:r w:rsidR="003F28F8" w:rsidRPr="003F28F8">
        <w:rPr>
          <w:rFonts w:ascii="Times" w:eastAsia="SimSun" w:hAnsi="Times" w:cs="Times New Roman" w:hint="eastAsia"/>
          <w:kern w:val="0"/>
          <w:sz w:val="24"/>
          <w:szCs w:val="20"/>
        </w:rPr>
        <w:t xml:space="preserve"> </w:t>
      </w:r>
      <w:r w:rsidR="003F28F8" w:rsidRPr="003F28F8">
        <w:rPr>
          <w:rFonts w:ascii="Times" w:eastAsia="SimSun" w:hAnsi="Times" w:cs="Times New Roman"/>
          <w:kern w:val="0"/>
          <w:sz w:val="24"/>
          <w:szCs w:val="20"/>
          <w:lang w:eastAsia="en-US"/>
        </w:rPr>
        <w:t>7.</w:t>
      </w:r>
      <w:r w:rsidR="003F28F8" w:rsidRPr="003F28F8">
        <w:rPr>
          <w:rFonts w:ascii="Times" w:eastAsia="SimSun" w:hAnsi="Times" w:cs="Times New Roman"/>
          <w:kern w:val="0"/>
          <w:sz w:val="24"/>
          <w:szCs w:val="20"/>
        </w:rPr>
        <w:t>67</w:t>
      </w:r>
      <w:r w:rsidR="003F28F8" w:rsidRPr="003F28F8">
        <w:rPr>
          <w:rFonts w:ascii="Times" w:eastAsia="SimSun" w:hAnsi="Times" w:cs="Times New Roman"/>
          <w:kern w:val="0"/>
          <w:sz w:val="24"/>
          <w:szCs w:val="20"/>
          <w:lang w:eastAsia="en-US"/>
        </w:rPr>
        <w:t xml:space="preserve"> (d, </w:t>
      </w:r>
      <w:r w:rsidR="003F28F8" w:rsidRPr="003F28F8">
        <w:rPr>
          <w:rFonts w:ascii="Times" w:eastAsia="SimSun" w:hAnsi="Times" w:cs="Times New Roman"/>
          <w:i/>
          <w:kern w:val="0"/>
          <w:sz w:val="24"/>
          <w:szCs w:val="20"/>
          <w:lang w:eastAsia="en-US"/>
        </w:rPr>
        <w:t xml:space="preserve">J </w:t>
      </w:r>
      <w:r w:rsidR="003F28F8" w:rsidRPr="003F28F8">
        <w:rPr>
          <w:rFonts w:ascii="Times" w:eastAsia="SimSun" w:hAnsi="Times" w:cs="Times New Roman"/>
          <w:kern w:val="0"/>
          <w:sz w:val="24"/>
          <w:szCs w:val="20"/>
          <w:lang w:eastAsia="en-US"/>
        </w:rPr>
        <w:t>= 8.3 Hz, 1H), 7.3</w:t>
      </w:r>
      <w:r w:rsidR="003F28F8" w:rsidRPr="003F28F8">
        <w:rPr>
          <w:rFonts w:ascii="Times" w:eastAsia="SimSun" w:hAnsi="Times" w:cs="Times New Roman"/>
          <w:kern w:val="0"/>
          <w:sz w:val="24"/>
          <w:szCs w:val="20"/>
        </w:rPr>
        <w:t>8</w:t>
      </w:r>
      <w:r w:rsidR="003F28F8" w:rsidRPr="003F28F8">
        <w:rPr>
          <w:rFonts w:ascii="Times" w:eastAsia="SimSun" w:hAnsi="Times" w:cs="Times New Roman"/>
          <w:kern w:val="0"/>
          <w:sz w:val="24"/>
          <w:szCs w:val="20"/>
          <w:lang w:eastAsia="en-US"/>
        </w:rPr>
        <w:t xml:space="preserve"> (td, </w:t>
      </w:r>
      <w:r w:rsidR="003F28F8" w:rsidRPr="003F28F8">
        <w:rPr>
          <w:rFonts w:ascii="Times" w:eastAsia="SimSun" w:hAnsi="Times" w:cs="Times New Roman"/>
          <w:i/>
          <w:kern w:val="0"/>
          <w:sz w:val="24"/>
          <w:szCs w:val="20"/>
          <w:lang w:eastAsia="en-US"/>
        </w:rPr>
        <w:t>J</w:t>
      </w:r>
      <w:r w:rsidR="003F28F8" w:rsidRPr="003F28F8">
        <w:rPr>
          <w:rFonts w:ascii="Times" w:eastAsia="SimSun" w:hAnsi="Times" w:cs="Times New Roman"/>
          <w:kern w:val="0"/>
          <w:sz w:val="24"/>
          <w:szCs w:val="20"/>
          <w:lang w:eastAsia="en-US"/>
        </w:rPr>
        <w:t xml:space="preserve"> = 7.8, 1.1 Hz, 1H), 6.7</w:t>
      </w:r>
      <w:r w:rsidR="003F28F8" w:rsidRPr="003F28F8">
        <w:rPr>
          <w:rFonts w:ascii="Times" w:eastAsia="SimSun" w:hAnsi="Times" w:cs="Times New Roman"/>
          <w:kern w:val="0"/>
          <w:sz w:val="24"/>
          <w:szCs w:val="20"/>
        </w:rPr>
        <w:t>7</w:t>
      </w:r>
      <w:r w:rsidR="003F28F8" w:rsidRPr="003F28F8">
        <w:rPr>
          <w:rFonts w:ascii="Times" w:eastAsia="SimSun" w:hAnsi="Times" w:cs="Times New Roman"/>
          <w:kern w:val="0"/>
          <w:sz w:val="24"/>
          <w:szCs w:val="20"/>
          <w:lang w:eastAsia="en-US"/>
        </w:rPr>
        <w:t xml:space="preserve"> (t, </w:t>
      </w:r>
      <w:r w:rsidR="003F28F8" w:rsidRPr="003F28F8">
        <w:rPr>
          <w:rFonts w:ascii="Times" w:eastAsia="SimSun" w:hAnsi="Times" w:cs="Times New Roman"/>
          <w:i/>
          <w:kern w:val="0"/>
          <w:sz w:val="24"/>
          <w:szCs w:val="20"/>
          <w:lang w:eastAsia="en-US"/>
        </w:rPr>
        <w:t>J</w:t>
      </w:r>
      <w:r w:rsidR="003F28F8" w:rsidRPr="003F28F8">
        <w:rPr>
          <w:rFonts w:ascii="Times" w:eastAsia="SimSun" w:hAnsi="Times" w:cs="Times New Roman"/>
          <w:kern w:val="0"/>
          <w:sz w:val="24"/>
          <w:szCs w:val="20"/>
          <w:lang w:eastAsia="en-US"/>
        </w:rPr>
        <w:t xml:space="preserve"> = 7.</w:t>
      </w:r>
      <w:r w:rsidR="003F28F8" w:rsidRPr="003F28F8">
        <w:rPr>
          <w:rFonts w:ascii="Times" w:eastAsia="SimSun" w:hAnsi="Times" w:cs="Times New Roman"/>
          <w:kern w:val="0"/>
          <w:sz w:val="24"/>
          <w:szCs w:val="20"/>
        </w:rPr>
        <w:t>9</w:t>
      </w:r>
      <w:r w:rsidR="003F28F8" w:rsidRPr="003F28F8">
        <w:rPr>
          <w:rFonts w:ascii="Times" w:eastAsia="SimSun" w:hAnsi="Times" w:cs="Times New Roman"/>
          <w:kern w:val="0"/>
          <w:sz w:val="24"/>
          <w:szCs w:val="20"/>
          <w:lang w:eastAsia="en-US"/>
        </w:rPr>
        <w:t xml:space="preserve"> Hz, </w:t>
      </w:r>
      <w:r w:rsidR="003F28F8" w:rsidRPr="003F28F8">
        <w:rPr>
          <w:rFonts w:ascii="Times" w:eastAsia="SimSun" w:hAnsi="Times" w:cs="Times New Roman"/>
          <w:kern w:val="0"/>
          <w:sz w:val="24"/>
          <w:szCs w:val="20"/>
        </w:rPr>
        <w:t>2</w:t>
      </w:r>
      <w:r w:rsidR="003F28F8" w:rsidRPr="003F28F8">
        <w:rPr>
          <w:rFonts w:ascii="Times" w:eastAsia="SimSun" w:hAnsi="Times" w:cs="Times New Roman"/>
          <w:kern w:val="0"/>
          <w:sz w:val="24"/>
          <w:szCs w:val="20"/>
          <w:lang w:eastAsia="en-US"/>
        </w:rPr>
        <w:t>H), 4.</w:t>
      </w:r>
      <w:r w:rsidR="003F28F8" w:rsidRPr="003F28F8">
        <w:rPr>
          <w:rFonts w:ascii="Times" w:eastAsia="SimSun" w:hAnsi="Times" w:cs="Times New Roman"/>
          <w:kern w:val="0"/>
          <w:sz w:val="24"/>
          <w:szCs w:val="20"/>
        </w:rPr>
        <w:t>24</w:t>
      </w:r>
      <w:r w:rsidR="003F28F8" w:rsidRPr="003F28F8">
        <w:rPr>
          <w:rFonts w:ascii="Times" w:eastAsia="SimSun" w:hAnsi="Times" w:cs="Times New Roman"/>
          <w:kern w:val="0"/>
          <w:sz w:val="24"/>
          <w:szCs w:val="20"/>
          <w:lang w:eastAsia="en-US"/>
        </w:rPr>
        <w:t xml:space="preserve"> (d, </w:t>
      </w:r>
      <w:r w:rsidR="003F28F8" w:rsidRPr="003F28F8">
        <w:rPr>
          <w:rFonts w:ascii="Times" w:eastAsia="SimSun" w:hAnsi="Times" w:cs="Times New Roman"/>
          <w:i/>
          <w:kern w:val="0"/>
          <w:sz w:val="24"/>
          <w:szCs w:val="20"/>
          <w:lang w:eastAsia="en-US"/>
        </w:rPr>
        <w:t xml:space="preserve">J </w:t>
      </w:r>
      <w:r w:rsidR="003F28F8" w:rsidRPr="003F28F8">
        <w:rPr>
          <w:rFonts w:ascii="Times" w:eastAsia="SimSun" w:hAnsi="Times" w:cs="Times New Roman"/>
          <w:kern w:val="0"/>
          <w:sz w:val="24"/>
          <w:szCs w:val="20"/>
          <w:lang w:eastAsia="en-US"/>
        </w:rPr>
        <w:t>= 1</w:t>
      </w:r>
      <w:r w:rsidR="003F28F8" w:rsidRPr="003F28F8">
        <w:rPr>
          <w:rFonts w:ascii="Times" w:eastAsia="SimSun" w:hAnsi="Times" w:cs="Times New Roman"/>
          <w:kern w:val="0"/>
          <w:sz w:val="24"/>
          <w:szCs w:val="20"/>
        </w:rPr>
        <w:t>7</w:t>
      </w:r>
      <w:r w:rsidR="003F28F8" w:rsidRPr="003F28F8">
        <w:rPr>
          <w:rFonts w:ascii="Times" w:eastAsia="SimSun" w:hAnsi="Times" w:cs="Times New Roman"/>
          <w:kern w:val="0"/>
          <w:sz w:val="24"/>
          <w:szCs w:val="20"/>
          <w:lang w:eastAsia="en-US"/>
        </w:rPr>
        <w:t>.</w:t>
      </w:r>
      <w:r w:rsidR="003F28F8" w:rsidRPr="003F28F8">
        <w:rPr>
          <w:rFonts w:ascii="Times" w:eastAsia="SimSun" w:hAnsi="Times" w:cs="Times New Roman"/>
          <w:kern w:val="0"/>
          <w:sz w:val="24"/>
          <w:szCs w:val="20"/>
        </w:rPr>
        <w:t>7</w:t>
      </w:r>
      <w:r w:rsidR="003F28F8" w:rsidRPr="003F28F8">
        <w:rPr>
          <w:rFonts w:ascii="Times" w:eastAsia="SimSun" w:hAnsi="Times" w:cs="Times New Roman"/>
          <w:kern w:val="0"/>
          <w:sz w:val="24"/>
          <w:szCs w:val="20"/>
          <w:lang w:eastAsia="en-US"/>
        </w:rPr>
        <w:t xml:space="preserve"> Hz, </w:t>
      </w:r>
      <w:r w:rsidR="003F28F8" w:rsidRPr="003F28F8">
        <w:rPr>
          <w:rFonts w:ascii="Times" w:eastAsia="SimSun" w:hAnsi="Times" w:cs="Times New Roman"/>
          <w:kern w:val="0"/>
          <w:sz w:val="24"/>
          <w:szCs w:val="20"/>
        </w:rPr>
        <w:t>1</w:t>
      </w:r>
      <w:r w:rsidR="003F28F8" w:rsidRPr="003F28F8">
        <w:rPr>
          <w:rFonts w:ascii="Times" w:eastAsia="SimSun" w:hAnsi="Times" w:cs="Times New Roman"/>
          <w:kern w:val="0"/>
          <w:sz w:val="24"/>
          <w:szCs w:val="20"/>
          <w:lang w:eastAsia="en-US"/>
        </w:rPr>
        <w:t>H),</w:t>
      </w:r>
      <w:r w:rsidR="003F28F8" w:rsidRPr="003F28F8">
        <w:rPr>
          <w:rFonts w:ascii="Times" w:eastAsia="SimSun" w:hAnsi="Times" w:cs="Times New Roman"/>
          <w:kern w:val="0"/>
          <w:sz w:val="24"/>
          <w:szCs w:val="20"/>
        </w:rPr>
        <w:t xml:space="preserve"> 4.20 (d, </w:t>
      </w:r>
      <w:r w:rsidR="003F28F8" w:rsidRPr="003F28F8">
        <w:rPr>
          <w:rFonts w:ascii="Times" w:eastAsia="SimSun" w:hAnsi="Times" w:cs="Times New Roman"/>
          <w:i/>
          <w:kern w:val="0"/>
          <w:sz w:val="24"/>
          <w:szCs w:val="20"/>
          <w:lang w:eastAsia="en-US"/>
        </w:rPr>
        <w:t xml:space="preserve"> J </w:t>
      </w:r>
      <w:r w:rsidR="003F28F8" w:rsidRPr="003F28F8">
        <w:rPr>
          <w:rFonts w:ascii="Times" w:eastAsia="SimSun" w:hAnsi="Times" w:cs="Times New Roman"/>
          <w:kern w:val="0"/>
          <w:sz w:val="24"/>
          <w:szCs w:val="20"/>
          <w:lang w:eastAsia="en-US"/>
        </w:rPr>
        <w:t>= 1</w:t>
      </w:r>
      <w:r w:rsidR="003F28F8" w:rsidRPr="003F28F8">
        <w:rPr>
          <w:rFonts w:ascii="Times" w:eastAsia="SimSun" w:hAnsi="Times" w:cs="Times New Roman"/>
          <w:kern w:val="0"/>
          <w:sz w:val="24"/>
          <w:szCs w:val="20"/>
        </w:rPr>
        <w:t>7</w:t>
      </w:r>
      <w:r w:rsidR="003F28F8" w:rsidRPr="003F28F8">
        <w:rPr>
          <w:rFonts w:ascii="Times" w:eastAsia="SimSun" w:hAnsi="Times" w:cs="Times New Roman"/>
          <w:kern w:val="0"/>
          <w:sz w:val="24"/>
          <w:szCs w:val="20"/>
          <w:lang w:eastAsia="en-US"/>
        </w:rPr>
        <w:t>.</w:t>
      </w:r>
      <w:r w:rsidR="003F28F8" w:rsidRPr="003F28F8">
        <w:rPr>
          <w:rFonts w:ascii="Times" w:eastAsia="SimSun" w:hAnsi="Times" w:cs="Times New Roman"/>
          <w:kern w:val="0"/>
          <w:sz w:val="24"/>
          <w:szCs w:val="20"/>
        </w:rPr>
        <w:t>7</w:t>
      </w:r>
      <w:r w:rsidR="003F28F8" w:rsidRPr="003F28F8">
        <w:rPr>
          <w:rFonts w:ascii="Times" w:eastAsia="SimSun" w:hAnsi="Times" w:cs="Times New Roman"/>
          <w:kern w:val="0"/>
          <w:sz w:val="24"/>
          <w:szCs w:val="20"/>
          <w:lang w:eastAsia="en-US"/>
        </w:rPr>
        <w:t xml:space="preserve"> Hz, </w:t>
      </w:r>
      <w:r w:rsidR="003F28F8" w:rsidRPr="003F28F8">
        <w:rPr>
          <w:rFonts w:ascii="Times" w:eastAsia="SimSun" w:hAnsi="Times" w:cs="Times New Roman"/>
          <w:kern w:val="0"/>
          <w:sz w:val="24"/>
          <w:szCs w:val="20"/>
        </w:rPr>
        <w:t>1</w:t>
      </w:r>
      <w:r w:rsidR="003F28F8" w:rsidRPr="003F28F8">
        <w:rPr>
          <w:rFonts w:ascii="Times" w:eastAsia="SimSun" w:hAnsi="Times" w:cs="Times New Roman"/>
          <w:kern w:val="0"/>
          <w:sz w:val="24"/>
          <w:szCs w:val="20"/>
          <w:lang w:eastAsia="en-US"/>
        </w:rPr>
        <w:t>H),</w:t>
      </w:r>
      <w:r w:rsidR="003F28F8" w:rsidRPr="003F28F8">
        <w:rPr>
          <w:rFonts w:ascii="Times" w:eastAsia="SimSun" w:hAnsi="Times" w:cs="Times New Roman"/>
          <w:kern w:val="0"/>
          <w:sz w:val="24"/>
          <w:szCs w:val="20"/>
        </w:rPr>
        <w:t xml:space="preserve"> </w:t>
      </w:r>
      <w:r w:rsidR="003F28F8" w:rsidRPr="003F28F8">
        <w:rPr>
          <w:rFonts w:ascii="Times" w:eastAsia="SimSun" w:hAnsi="Times" w:cs="Times New Roman"/>
          <w:kern w:val="0"/>
          <w:sz w:val="24"/>
          <w:szCs w:val="20"/>
          <w:lang w:eastAsia="en-US"/>
        </w:rPr>
        <w:t xml:space="preserve"> 2.9</w:t>
      </w:r>
      <w:r w:rsidR="003F28F8" w:rsidRPr="003F28F8">
        <w:rPr>
          <w:rFonts w:ascii="Times" w:eastAsia="SimSun" w:hAnsi="Times" w:cs="Times New Roman"/>
          <w:kern w:val="0"/>
          <w:sz w:val="24"/>
          <w:szCs w:val="20"/>
        </w:rPr>
        <w:t>6</w:t>
      </w:r>
      <w:r w:rsidR="003F28F8" w:rsidRPr="003F28F8">
        <w:rPr>
          <w:rFonts w:ascii="Times" w:eastAsia="SimSun" w:hAnsi="Times" w:cs="Times New Roman"/>
          <w:kern w:val="0"/>
          <w:sz w:val="24"/>
          <w:szCs w:val="20"/>
          <w:lang w:eastAsia="en-US"/>
        </w:rPr>
        <w:t xml:space="preserve"> (s, 3H), 1.</w:t>
      </w:r>
      <w:r w:rsidR="003F28F8" w:rsidRPr="003F28F8">
        <w:rPr>
          <w:rFonts w:ascii="Times" w:eastAsia="SimSun" w:hAnsi="Times" w:cs="Times New Roman"/>
          <w:kern w:val="0"/>
          <w:sz w:val="24"/>
          <w:szCs w:val="20"/>
        </w:rPr>
        <w:t>81</w:t>
      </w:r>
      <w:r w:rsidR="003F28F8" w:rsidRPr="003F28F8">
        <w:rPr>
          <w:rFonts w:ascii="Times" w:eastAsia="SimSun" w:hAnsi="Times" w:cs="Times New Roman"/>
          <w:kern w:val="0"/>
          <w:sz w:val="24"/>
          <w:szCs w:val="20"/>
          <w:lang w:eastAsia="en-US"/>
        </w:rPr>
        <w:t xml:space="preserve"> (s, 3H), 1.3</w:t>
      </w:r>
      <w:r w:rsidR="003F28F8" w:rsidRPr="003F28F8">
        <w:rPr>
          <w:rFonts w:ascii="Times" w:eastAsia="SimSun" w:hAnsi="Times" w:cs="Times New Roman"/>
          <w:kern w:val="0"/>
          <w:sz w:val="24"/>
          <w:szCs w:val="20"/>
        </w:rPr>
        <w:t>7</w:t>
      </w:r>
      <w:r w:rsidR="003F28F8" w:rsidRPr="003F28F8">
        <w:rPr>
          <w:rFonts w:ascii="Times" w:eastAsia="SimSun" w:hAnsi="Times" w:cs="Times New Roman"/>
          <w:kern w:val="0"/>
          <w:sz w:val="24"/>
          <w:szCs w:val="20"/>
          <w:lang w:eastAsia="en-US"/>
        </w:rPr>
        <w:t xml:space="preserve"> (s, 3H), 1.2</w:t>
      </w:r>
      <w:r w:rsidR="003F28F8" w:rsidRPr="003F28F8">
        <w:rPr>
          <w:rFonts w:ascii="Times" w:eastAsia="SimSun" w:hAnsi="Times" w:cs="Times New Roman"/>
          <w:kern w:val="0"/>
          <w:sz w:val="24"/>
          <w:szCs w:val="20"/>
        </w:rPr>
        <w:t>3</w:t>
      </w:r>
      <w:r w:rsidR="003F28F8" w:rsidRPr="003F28F8">
        <w:rPr>
          <w:rFonts w:ascii="Times" w:eastAsia="SimSun" w:hAnsi="Times" w:cs="Times New Roman"/>
          <w:kern w:val="0"/>
          <w:sz w:val="24"/>
          <w:szCs w:val="20"/>
          <w:lang w:eastAsia="en-US"/>
        </w:rPr>
        <w:t xml:space="preserve"> (s, 3H).</w:t>
      </w:r>
      <w:r w:rsidR="003F28F8" w:rsidRPr="003F28F8">
        <w:rPr>
          <w:rFonts w:ascii="Times" w:eastAsia="SimSun" w:hAnsi="Times" w:cs="Times New Roman"/>
          <w:kern w:val="0"/>
          <w:sz w:val="24"/>
          <w:szCs w:val="20"/>
        </w:rPr>
        <w:t xml:space="preserve"> </w:t>
      </w:r>
      <w:r w:rsidR="003F28F8" w:rsidRPr="003F28F8">
        <w:rPr>
          <w:rFonts w:ascii="Times" w:eastAsia="SimSun" w:hAnsi="Times" w:cs="Times New Roman"/>
          <w:kern w:val="0"/>
          <w:sz w:val="24"/>
          <w:szCs w:val="24"/>
          <w:vertAlign w:val="superscript"/>
          <w:lang w:eastAsia="en-US"/>
        </w:rPr>
        <w:t>13</w:t>
      </w:r>
      <w:r w:rsidR="003F28F8" w:rsidRPr="003F28F8">
        <w:rPr>
          <w:rFonts w:ascii="Times" w:eastAsia="SimSun" w:hAnsi="Times" w:cs="Times New Roman"/>
          <w:kern w:val="0"/>
          <w:sz w:val="24"/>
          <w:szCs w:val="20"/>
          <w:lang w:eastAsia="en-US"/>
        </w:rPr>
        <w:t>C NMR (CD</w:t>
      </w:r>
      <w:r w:rsidR="003F28F8" w:rsidRPr="003F28F8">
        <w:rPr>
          <w:rFonts w:ascii="Times" w:eastAsia="SimSun" w:hAnsi="Times" w:cs="Times New Roman"/>
          <w:kern w:val="0"/>
          <w:sz w:val="24"/>
          <w:szCs w:val="24"/>
          <w:vertAlign w:val="subscript"/>
          <w:lang w:eastAsia="en-US"/>
        </w:rPr>
        <w:t>3</w:t>
      </w:r>
      <w:r w:rsidR="003F28F8" w:rsidRPr="003F28F8">
        <w:rPr>
          <w:rFonts w:ascii="Times" w:eastAsia="SimSun" w:hAnsi="Times" w:cs="Times New Roman"/>
          <w:kern w:val="0"/>
          <w:sz w:val="24"/>
          <w:szCs w:val="24"/>
        </w:rPr>
        <w:t>OD, 100 MHz</w:t>
      </w:r>
      <w:r w:rsidR="003F28F8" w:rsidRPr="003F28F8">
        <w:rPr>
          <w:rFonts w:ascii="Times" w:eastAsia="SimSun" w:hAnsi="Times" w:cs="Times New Roman"/>
          <w:kern w:val="0"/>
          <w:sz w:val="24"/>
          <w:szCs w:val="20"/>
          <w:lang w:eastAsia="en-US"/>
        </w:rPr>
        <w:t xml:space="preserve">) </w:t>
      </w:r>
      <w:r w:rsidR="003F28F8" w:rsidRPr="003F28F8">
        <w:rPr>
          <w:rFonts w:ascii="Times New Roman" w:eastAsia="SimSun" w:hAnsi="Times New Roman" w:cs="Times New Roman"/>
          <w:kern w:val="0"/>
          <w:sz w:val="24"/>
          <w:szCs w:val="20"/>
          <w:lang w:eastAsia="en-US"/>
        </w:rPr>
        <w:t>δ</w:t>
      </w:r>
      <w:r w:rsidR="003F28F8" w:rsidRPr="003F28F8">
        <w:rPr>
          <w:rFonts w:ascii="Times" w:eastAsia="SimSun" w:hAnsi="Times" w:cs="Times New Roman" w:hint="eastAsia"/>
          <w:kern w:val="0"/>
          <w:sz w:val="24"/>
          <w:szCs w:val="20"/>
        </w:rPr>
        <w:t xml:space="preserve"> </w:t>
      </w:r>
      <w:r w:rsidR="003F28F8" w:rsidRPr="003F28F8">
        <w:rPr>
          <w:rFonts w:ascii="Times" w:eastAsia="SimSun" w:hAnsi="Times" w:cs="Times New Roman"/>
          <w:kern w:val="0"/>
          <w:sz w:val="24"/>
          <w:szCs w:val="20"/>
          <w:lang w:eastAsia="en-US"/>
        </w:rPr>
        <w:t>1</w:t>
      </w:r>
      <w:r w:rsidR="003F28F8" w:rsidRPr="003F28F8">
        <w:rPr>
          <w:rFonts w:ascii="Times" w:eastAsia="SimSun" w:hAnsi="Times" w:cs="Times New Roman"/>
          <w:kern w:val="0"/>
          <w:sz w:val="24"/>
          <w:szCs w:val="20"/>
        </w:rPr>
        <w:t>71.2</w:t>
      </w:r>
      <w:r w:rsidR="003F28F8" w:rsidRPr="003F28F8">
        <w:rPr>
          <w:rFonts w:ascii="Times" w:eastAsia="SimSun" w:hAnsi="Times" w:cs="Times New Roman"/>
          <w:kern w:val="0"/>
          <w:sz w:val="24"/>
          <w:szCs w:val="20"/>
          <w:lang w:eastAsia="en-US"/>
        </w:rPr>
        <w:t>, 1</w:t>
      </w:r>
      <w:r w:rsidR="003F28F8" w:rsidRPr="003F28F8">
        <w:rPr>
          <w:rFonts w:ascii="Times" w:eastAsia="SimSun" w:hAnsi="Times" w:cs="Times New Roman"/>
          <w:kern w:val="0"/>
          <w:sz w:val="24"/>
          <w:szCs w:val="20"/>
        </w:rPr>
        <w:t>70.0</w:t>
      </w:r>
      <w:r w:rsidR="003F28F8" w:rsidRPr="003F28F8">
        <w:rPr>
          <w:rFonts w:ascii="Times" w:eastAsia="SimSun" w:hAnsi="Times" w:cs="Times New Roman"/>
          <w:kern w:val="0"/>
          <w:sz w:val="24"/>
          <w:szCs w:val="20"/>
          <w:lang w:eastAsia="en-US"/>
        </w:rPr>
        <w:t>, 16</w:t>
      </w:r>
      <w:r w:rsidR="003F28F8" w:rsidRPr="003F28F8">
        <w:rPr>
          <w:rFonts w:ascii="Times" w:eastAsia="SimSun" w:hAnsi="Times" w:cs="Times New Roman"/>
          <w:kern w:val="0"/>
          <w:sz w:val="24"/>
          <w:szCs w:val="20"/>
        </w:rPr>
        <w:t>7.1</w:t>
      </w:r>
      <w:r w:rsidR="003F28F8" w:rsidRPr="003F28F8">
        <w:rPr>
          <w:rFonts w:ascii="Times" w:eastAsia="SimSun" w:hAnsi="Times" w:cs="Times New Roman"/>
          <w:kern w:val="0"/>
          <w:sz w:val="24"/>
          <w:szCs w:val="20"/>
          <w:lang w:eastAsia="en-US"/>
        </w:rPr>
        <w:t>, 1</w:t>
      </w:r>
      <w:r w:rsidR="003F28F8" w:rsidRPr="003F28F8">
        <w:rPr>
          <w:rFonts w:ascii="Times" w:eastAsia="SimSun" w:hAnsi="Times" w:cs="Times New Roman"/>
          <w:kern w:val="0"/>
          <w:sz w:val="24"/>
          <w:szCs w:val="20"/>
        </w:rPr>
        <w:t>61.7</w:t>
      </w:r>
      <w:r w:rsidR="003F28F8" w:rsidRPr="003F28F8">
        <w:rPr>
          <w:rFonts w:ascii="Times" w:eastAsia="SimSun" w:hAnsi="Times" w:cs="Times New Roman"/>
          <w:kern w:val="0"/>
          <w:sz w:val="24"/>
          <w:szCs w:val="20"/>
          <w:lang w:eastAsia="en-US"/>
        </w:rPr>
        <w:t>, 1</w:t>
      </w:r>
      <w:r w:rsidR="003F28F8" w:rsidRPr="003F28F8">
        <w:rPr>
          <w:rFonts w:ascii="Times" w:eastAsia="SimSun" w:hAnsi="Times" w:cs="Times New Roman"/>
          <w:kern w:val="0"/>
          <w:sz w:val="24"/>
          <w:szCs w:val="20"/>
        </w:rPr>
        <w:t>61.6</w:t>
      </w:r>
      <w:r w:rsidR="003F28F8" w:rsidRPr="003F28F8">
        <w:rPr>
          <w:rFonts w:ascii="Times" w:eastAsia="SimSun" w:hAnsi="Times" w:cs="Times New Roman"/>
          <w:kern w:val="0"/>
          <w:sz w:val="24"/>
          <w:szCs w:val="20"/>
          <w:lang w:eastAsia="en-US"/>
        </w:rPr>
        <w:t xml:space="preserve">, </w:t>
      </w:r>
      <w:r w:rsidR="003F28F8" w:rsidRPr="003F28F8">
        <w:rPr>
          <w:rFonts w:ascii="Times" w:eastAsia="SimSun" w:hAnsi="Times" w:cs="Times New Roman"/>
          <w:kern w:val="0"/>
          <w:sz w:val="24"/>
          <w:szCs w:val="20"/>
        </w:rPr>
        <w:t xml:space="preserve">141.4, </w:t>
      </w:r>
      <w:r w:rsidR="003F28F8" w:rsidRPr="003F28F8">
        <w:rPr>
          <w:rFonts w:ascii="Times" w:eastAsia="SimSun" w:hAnsi="Times" w:cs="Times New Roman"/>
          <w:kern w:val="0"/>
          <w:sz w:val="24"/>
          <w:szCs w:val="20"/>
          <w:lang w:eastAsia="en-US"/>
        </w:rPr>
        <w:t>13</w:t>
      </w:r>
      <w:r w:rsidR="003F28F8" w:rsidRPr="003F28F8">
        <w:rPr>
          <w:rFonts w:ascii="Times" w:eastAsia="SimSun" w:hAnsi="Times" w:cs="Times New Roman"/>
          <w:kern w:val="0"/>
          <w:sz w:val="24"/>
          <w:szCs w:val="20"/>
        </w:rPr>
        <w:t>7.1</w:t>
      </w:r>
      <w:r w:rsidR="003F28F8" w:rsidRPr="003F28F8">
        <w:rPr>
          <w:rFonts w:ascii="Times" w:eastAsia="SimSun" w:hAnsi="Times" w:cs="Times New Roman"/>
          <w:kern w:val="0"/>
          <w:sz w:val="24"/>
          <w:szCs w:val="20"/>
          <w:lang w:eastAsia="en-US"/>
        </w:rPr>
        <w:t>, 1</w:t>
      </w:r>
      <w:r w:rsidR="003F28F8" w:rsidRPr="003F28F8">
        <w:rPr>
          <w:rFonts w:ascii="Times" w:eastAsia="SimSun" w:hAnsi="Times" w:cs="Times New Roman"/>
          <w:kern w:val="0"/>
          <w:sz w:val="24"/>
          <w:szCs w:val="20"/>
        </w:rPr>
        <w:t xml:space="preserve">36.3, 129.1 </w:t>
      </w:r>
      <w:r w:rsidR="003F28F8" w:rsidRPr="003F28F8">
        <w:rPr>
          <w:rFonts w:ascii="Times" w:eastAsia="SimSun" w:hAnsi="Times" w:cs="Times New Roman"/>
          <w:kern w:val="0"/>
          <w:sz w:val="24"/>
          <w:szCs w:val="20"/>
          <w:lang w:eastAsia="en-US"/>
        </w:rPr>
        <w:t xml:space="preserve">(q, </w:t>
      </w:r>
      <w:r w:rsidR="003F28F8" w:rsidRPr="003F28F8">
        <w:rPr>
          <w:rFonts w:ascii="Times" w:eastAsia="SimSun" w:hAnsi="Times" w:cs="Times New Roman"/>
          <w:i/>
          <w:kern w:val="0"/>
          <w:sz w:val="24"/>
          <w:szCs w:val="20"/>
          <w:lang w:eastAsia="en-US"/>
        </w:rPr>
        <w:t xml:space="preserve">J </w:t>
      </w:r>
      <w:r w:rsidR="003F28F8" w:rsidRPr="003F28F8">
        <w:rPr>
          <w:rFonts w:ascii="Times" w:eastAsia="SimSun" w:hAnsi="Times" w:cs="Times New Roman"/>
          <w:kern w:val="0"/>
          <w:sz w:val="24"/>
          <w:szCs w:val="20"/>
          <w:lang w:eastAsia="en-US"/>
        </w:rPr>
        <w:t xml:space="preserve">= </w:t>
      </w:r>
      <w:r w:rsidR="003F28F8" w:rsidRPr="003F28F8">
        <w:rPr>
          <w:rFonts w:ascii="Times" w:eastAsia="SimSun" w:hAnsi="Times" w:cs="Times New Roman"/>
          <w:kern w:val="0"/>
          <w:sz w:val="24"/>
          <w:szCs w:val="20"/>
        </w:rPr>
        <w:t>7</w:t>
      </w:r>
      <w:r w:rsidR="003F28F8" w:rsidRPr="003F28F8">
        <w:rPr>
          <w:rFonts w:ascii="Times" w:eastAsia="SimSun" w:hAnsi="Times" w:cs="Times New Roman"/>
          <w:kern w:val="0"/>
          <w:sz w:val="24"/>
          <w:szCs w:val="20"/>
          <w:lang w:eastAsia="en-US"/>
        </w:rPr>
        <w:t xml:space="preserve"> Hz), 12</w:t>
      </w:r>
      <w:r w:rsidR="003F28F8" w:rsidRPr="003F28F8">
        <w:rPr>
          <w:rFonts w:ascii="Times" w:eastAsia="SimSun" w:hAnsi="Times" w:cs="Times New Roman"/>
          <w:kern w:val="0"/>
          <w:sz w:val="24"/>
          <w:szCs w:val="20"/>
        </w:rPr>
        <w:t>4.2</w:t>
      </w:r>
      <w:r w:rsidR="003F28F8" w:rsidRPr="003F28F8">
        <w:rPr>
          <w:rFonts w:ascii="Times" w:eastAsia="SimSun" w:hAnsi="Times" w:cs="Times New Roman"/>
          <w:kern w:val="0"/>
          <w:sz w:val="24"/>
          <w:szCs w:val="20"/>
          <w:lang w:eastAsia="en-US"/>
        </w:rPr>
        <w:t xml:space="preserve"> (q, </w:t>
      </w:r>
      <w:r w:rsidR="003F28F8" w:rsidRPr="003F28F8">
        <w:rPr>
          <w:rFonts w:ascii="Times" w:eastAsia="SimSun" w:hAnsi="Times" w:cs="Times New Roman"/>
          <w:i/>
          <w:kern w:val="0"/>
          <w:sz w:val="24"/>
          <w:szCs w:val="20"/>
          <w:lang w:eastAsia="en-US"/>
        </w:rPr>
        <w:t>J</w:t>
      </w:r>
      <w:r w:rsidR="003F28F8" w:rsidRPr="003F28F8">
        <w:rPr>
          <w:rFonts w:ascii="Times" w:eastAsia="SimSun" w:hAnsi="Times" w:cs="Times New Roman"/>
          <w:kern w:val="0"/>
          <w:sz w:val="24"/>
          <w:szCs w:val="20"/>
          <w:lang w:eastAsia="en-US"/>
        </w:rPr>
        <w:t xml:space="preserve"> = </w:t>
      </w:r>
      <w:r w:rsidR="003F28F8" w:rsidRPr="003F28F8">
        <w:rPr>
          <w:rFonts w:ascii="Times" w:eastAsia="SimSun" w:hAnsi="Times" w:cs="Times New Roman"/>
          <w:kern w:val="0"/>
          <w:sz w:val="24"/>
          <w:szCs w:val="20"/>
          <w:lang w:eastAsia="en-US"/>
        </w:rPr>
        <w:lastRenderedPageBreak/>
        <w:t>27</w:t>
      </w:r>
      <w:r w:rsidR="003F28F8" w:rsidRPr="003F28F8">
        <w:rPr>
          <w:rFonts w:ascii="Times" w:eastAsia="SimSun" w:hAnsi="Times" w:cs="Times New Roman"/>
          <w:kern w:val="0"/>
          <w:sz w:val="24"/>
          <w:szCs w:val="20"/>
        </w:rPr>
        <w:t>2</w:t>
      </w:r>
      <w:r w:rsidR="003F28F8" w:rsidRPr="003F28F8">
        <w:rPr>
          <w:rFonts w:ascii="Times" w:eastAsia="SimSun" w:hAnsi="Times" w:cs="Times New Roman"/>
          <w:kern w:val="0"/>
          <w:sz w:val="24"/>
          <w:szCs w:val="20"/>
          <w:lang w:eastAsia="en-US"/>
        </w:rPr>
        <w:t xml:space="preserve"> Hz), 12</w:t>
      </w:r>
      <w:r w:rsidR="003F28F8" w:rsidRPr="003F28F8">
        <w:rPr>
          <w:rFonts w:ascii="Times" w:eastAsia="SimSun" w:hAnsi="Times" w:cs="Times New Roman"/>
          <w:kern w:val="0"/>
          <w:sz w:val="24"/>
          <w:szCs w:val="20"/>
        </w:rPr>
        <w:t>0.5</w:t>
      </w:r>
      <w:r w:rsidR="003F28F8" w:rsidRPr="003F28F8">
        <w:rPr>
          <w:rFonts w:ascii="Times" w:eastAsia="SimSun" w:hAnsi="Times" w:cs="Times New Roman"/>
          <w:kern w:val="0"/>
          <w:sz w:val="24"/>
          <w:szCs w:val="20"/>
          <w:lang w:eastAsia="en-US"/>
        </w:rPr>
        <w:t>, 1</w:t>
      </w:r>
      <w:r w:rsidR="003F28F8" w:rsidRPr="003F28F8">
        <w:rPr>
          <w:rFonts w:ascii="Times" w:eastAsia="SimSun" w:hAnsi="Times" w:cs="Times New Roman"/>
          <w:kern w:val="0"/>
          <w:sz w:val="24"/>
          <w:szCs w:val="20"/>
        </w:rPr>
        <w:t>19</w:t>
      </w:r>
      <w:r w:rsidR="003F28F8" w:rsidRPr="003F28F8">
        <w:rPr>
          <w:rFonts w:ascii="Times" w:eastAsia="SimSun" w:hAnsi="Times" w:cs="Times New Roman"/>
          <w:kern w:val="0"/>
          <w:sz w:val="24"/>
          <w:szCs w:val="20"/>
          <w:lang w:eastAsia="en-US"/>
        </w:rPr>
        <w:t>.9, 1</w:t>
      </w:r>
      <w:r w:rsidR="003F28F8" w:rsidRPr="003F28F8">
        <w:rPr>
          <w:rFonts w:ascii="Times" w:eastAsia="SimSun" w:hAnsi="Times" w:cs="Times New Roman"/>
          <w:kern w:val="0"/>
          <w:sz w:val="24"/>
          <w:szCs w:val="20"/>
        </w:rPr>
        <w:t>10</w:t>
      </w:r>
      <w:r w:rsidR="003F28F8" w:rsidRPr="003F28F8">
        <w:rPr>
          <w:rFonts w:ascii="Times" w:eastAsia="SimSun" w:hAnsi="Times" w:cs="Times New Roman"/>
          <w:kern w:val="0"/>
          <w:sz w:val="24"/>
          <w:szCs w:val="20"/>
          <w:lang w:eastAsia="en-US"/>
        </w:rPr>
        <w:t>.</w:t>
      </w:r>
      <w:r w:rsidR="003F28F8" w:rsidRPr="003F28F8">
        <w:rPr>
          <w:rFonts w:ascii="Times" w:eastAsia="SimSun" w:hAnsi="Times" w:cs="Times New Roman"/>
          <w:kern w:val="0"/>
          <w:sz w:val="24"/>
          <w:szCs w:val="20"/>
        </w:rPr>
        <w:t>9</w:t>
      </w:r>
      <w:r w:rsidR="003F28F8" w:rsidRPr="003F28F8">
        <w:rPr>
          <w:rFonts w:ascii="Times" w:eastAsia="SimSun" w:hAnsi="Times" w:cs="Times New Roman"/>
          <w:kern w:val="0"/>
          <w:sz w:val="24"/>
          <w:szCs w:val="20"/>
          <w:lang w:eastAsia="en-US"/>
        </w:rPr>
        <w:t>, 1</w:t>
      </w:r>
      <w:r w:rsidR="003F28F8" w:rsidRPr="003F28F8">
        <w:rPr>
          <w:rFonts w:ascii="Times" w:eastAsia="SimSun" w:hAnsi="Times" w:cs="Times New Roman"/>
          <w:kern w:val="0"/>
          <w:sz w:val="24"/>
          <w:szCs w:val="20"/>
        </w:rPr>
        <w:t>06.8 (</w:t>
      </w:r>
      <w:r w:rsidR="003F28F8" w:rsidRPr="003F28F8">
        <w:rPr>
          <w:rFonts w:ascii="Times" w:eastAsia="SimSun" w:hAnsi="Times" w:cs="Times New Roman"/>
          <w:kern w:val="0"/>
          <w:sz w:val="24"/>
          <w:szCs w:val="20"/>
          <w:lang w:eastAsia="en-US"/>
        </w:rPr>
        <w:t xml:space="preserve">q, </w:t>
      </w:r>
      <w:r w:rsidR="003F28F8" w:rsidRPr="003F28F8">
        <w:rPr>
          <w:rFonts w:ascii="Times" w:eastAsia="SimSun" w:hAnsi="Times" w:cs="Times New Roman"/>
          <w:i/>
          <w:kern w:val="0"/>
          <w:sz w:val="24"/>
          <w:szCs w:val="20"/>
          <w:lang w:eastAsia="en-US"/>
        </w:rPr>
        <w:t xml:space="preserve">J </w:t>
      </w:r>
      <w:r w:rsidR="003F28F8" w:rsidRPr="003F28F8">
        <w:rPr>
          <w:rFonts w:ascii="Times" w:eastAsia="SimSun" w:hAnsi="Times" w:cs="Times New Roman"/>
          <w:kern w:val="0"/>
          <w:sz w:val="24"/>
          <w:szCs w:val="20"/>
          <w:lang w:eastAsia="en-US"/>
        </w:rPr>
        <w:t xml:space="preserve">= </w:t>
      </w:r>
      <w:r w:rsidR="003F28F8" w:rsidRPr="003F28F8">
        <w:rPr>
          <w:rFonts w:ascii="Times" w:eastAsia="SimSun" w:hAnsi="Times" w:cs="Times New Roman"/>
          <w:kern w:val="0"/>
          <w:sz w:val="24"/>
          <w:szCs w:val="20"/>
        </w:rPr>
        <w:t>37</w:t>
      </w:r>
      <w:r w:rsidR="003F28F8" w:rsidRPr="003F28F8">
        <w:rPr>
          <w:rFonts w:ascii="Times" w:eastAsia="SimSun" w:hAnsi="Times" w:cs="Times New Roman"/>
          <w:kern w:val="0"/>
          <w:sz w:val="24"/>
          <w:szCs w:val="20"/>
          <w:lang w:eastAsia="en-US"/>
        </w:rPr>
        <w:t xml:space="preserve"> Hz</w:t>
      </w:r>
      <w:r w:rsidR="003F28F8" w:rsidRPr="003F28F8">
        <w:rPr>
          <w:rFonts w:ascii="Times" w:eastAsia="SimSun" w:hAnsi="Times" w:cs="Times New Roman"/>
          <w:kern w:val="0"/>
          <w:sz w:val="24"/>
          <w:szCs w:val="20"/>
        </w:rPr>
        <w:t>)</w:t>
      </w:r>
      <w:r w:rsidR="003F28F8" w:rsidRPr="003F28F8">
        <w:rPr>
          <w:rFonts w:ascii="Times" w:eastAsia="SimSun" w:hAnsi="Times" w:cs="Times New Roman"/>
          <w:kern w:val="0"/>
          <w:sz w:val="24"/>
          <w:szCs w:val="20"/>
          <w:lang w:eastAsia="en-US"/>
        </w:rPr>
        <w:t xml:space="preserve">, </w:t>
      </w:r>
      <w:r w:rsidR="003F28F8" w:rsidRPr="003F28F8">
        <w:rPr>
          <w:rFonts w:ascii="Times" w:eastAsia="SimSun" w:hAnsi="Times" w:cs="Times New Roman"/>
          <w:kern w:val="0"/>
          <w:sz w:val="24"/>
          <w:szCs w:val="20"/>
        </w:rPr>
        <w:t>77.3</w:t>
      </w:r>
      <w:r w:rsidR="003F28F8" w:rsidRPr="003F28F8">
        <w:rPr>
          <w:rFonts w:ascii="Times" w:eastAsia="SimSun" w:hAnsi="Times" w:cs="Times New Roman"/>
          <w:kern w:val="0"/>
          <w:sz w:val="24"/>
          <w:szCs w:val="20"/>
          <w:lang w:eastAsia="en-US"/>
        </w:rPr>
        <w:t xml:space="preserve">, </w:t>
      </w:r>
      <w:r w:rsidR="003F28F8" w:rsidRPr="003F28F8">
        <w:rPr>
          <w:rFonts w:ascii="Times" w:eastAsia="SimSun" w:hAnsi="Times" w:cs="Times New Roman"/>
          <w:kern w:val="0"/>
          <w:sz w:val="24"/>
          <w:szCs w:val="20"/>
        </w:rPr>
        <w:t>40.2</w:t>
      </w:r>
      <w:r w:rsidR="003F28F8" w:rsidRPr="003F28F8">
        <w:rPr>
          <w:rFonts w:ascii="Times" w:eastAsia="SimSun" w:hAnsi="Times" w:cs="Times New Roman"/>
          <w:kern w:val="0"/>
          <w:sz w:val="24"/>
          <w:szCs w:val="20"/>
          <w:lang w:eastAsia="en-US"/>
        </w:rPr>
        <w:t>, 3</w:t>
      </w:r>
      <w:r w:rsidR="003F28F8" w:rsidRPr="003F28F8">
        <w:rPr>
          <w:rFonts w:ascii="Times" w:eastAsia="SimSun" w:hAnsi="Times" w:cs="Times New Roman"/>
          <w:kern w:val="0"/>
          <w:sz w:val="24"/>
          <w:szCs w:val="20"/>
        </w:rPr>
        <w:t>9.6</w:t>
      </w:r>
      <w:r w:rsidR="003F28F8" w:rsidRPr="003F28F8">
        <w:rPr>
          <w:rFonts w:ascii="Times" w:eastAsia="SimSun" w:hAnsi="Times" w:cs="Times New Roman"/>
          <w:kern w:val="0"/>
          <w:sz w:val="24"/>
          <w:szCs w:val="20"/>
          <w:lang w:eastAsia="en-US"/>
        </w:rPr>
        <w:t xml:space="preserve">, </w:t>
      </w:r>
      <w:r w:rsidR="003F28F8" w:rsidRPr="003F28F8">
        <w:rPr>
          <w:rFonts w:ascii="Times" w:eastAsia="SimSun" w:hAnsi="Times" w:cs="Times New Roman"/>
          <w:kern w:val="0"/>
          <w:sz w:val="24"/>
          <w:szCs w:val="20"/>
        </w:rPr>
        <w:t>33.0</w:t>
      </w:r>
      <w:r w:rsidR="003F28F8" w:rsidRPr="003F28F8">
        <w:rPr>
          <w:rFonts w:ascii="Times" w:eastAsia="SimSun" w:hAnsi="Times" w:cs="Times New Roman"/>
          <w:kern w:val="0"/>
          <w:sz w:val="24"/>
          <w:szCs w:val="20"/>
          <w:lang w:eastAsia="en-US"/>
        </w:rPr>
        <w:t xml:space="preserve">, </w:t>
      </w:r>
      <w:r w:rsidR="003F28F8" w:rsidRPr="003F28F8">
        <w:rPr>
          <w:rFonts w:ascii="Times" w:eastAsia="SimSun" w:hAnsi="Times" w:cs="Times New Roman"/>
          <w:kern w:val="0"/>
          <w:sz w:val="24"/>
          <w:szCs w:val="20"/>
        </w:rPr>
        <w:t>19.9</w:t>
      </w:r>
      <w:r w:rsidR="003F28F8" w:rsidRPr="003F28F8">
        <w:rPr>
          <w:rFonts w:ascii="Times" w:eastAsia="SimSun" w:hAnsi="Times" w:cs="Times New Roman"/>
          <w:kern w:val="0"/>
          <w:sz w:val="24"/>
          <w:szCs w:val="20"/>
          <w:lang w:eastAsia="en-US"/>
        </w:rPr>
        <w:t xml:space="preserve">, </w:t>
      </w:r>
      <w:r w:rsidR="003F28F8" w:rsidRPr="003F28F8">
        <w:rPr>
          <w:rFonts w:ascii="Times" w:eastAsia="SimSun" w:hAnsi="Times" w:cs="Times New Roman"/>
          <w:kern w:val="0"/>
          <w:sz w:val="24"/>
          <w:szCs w:val="20"/>
        </w:rPr>
        <w:t>19.6</w:t>
      </w:r>
      <w:r w:rsidR="003F28F8" w:rsidRPr="003F28F8">
        <w:rPr>
          <w:rFonts w:ascii="Times" w:eastAsia="SimSun" w:hAnsi="Times" w:cs="Times New Roman"/>
          <w:kern w:val="0"/>
          <w:sz w:val="24"/>
          <w:szCs w:val="20"/>
          <w:lang w:eastAsia="en-US"/>
        </w:rPr>
        <w:t xml:space="preserve">, </w:t>
      </w:r>
      <w:r w:rsidR="003F28F8" w:rsidRPr="003F28F8">
        <w:rPr>
          <w:rFonts w:ascii="Times" w:eastAsia="SimSun" w:hAnsi="Times" w:cs="Times New Roman"/>
          <w:kern w:val="0"/>
          <w:sz w:val="24"/>
          <w:szCs w:val="20"/>
        </w:rPr>
        <w:t>14.8</w:t>
      </w:r>
      <w:r w:rsidR="003F28F8" w:rsidRPr="003F28F8">
        <w:rPr>
          <w:rFonts w:ascii="Times" w:eastAsia="SimSun" w:hAnsi="Times" w:cs="Times New Roman"/>
          <w:kern w:val="0"/>
          <w:sz w:val="24"/>
          <w:szCs w:val="20"/>
          <w:lang w:eastAsia="en-US"/>
        </w:rPr>
        <w:t>.</w:t>
      </w:r>
      <w:r w:rsidR="003F28F8" w:rsidRPr="003F28F8">
        <w:rPr>
          <w:rFonts w:ascii="Times" w:eastAsia="SimSun" w:hAnsi="Times" w:cs="Times New Roman"/>
          <w:kern w:val="0"/>
          <w:sz w:val="24"/>
          <w:szCs w:val="20"/>
        </w:rPr>
        <w:t xml:space="preserve"> HRMS (ESI</w:t>
      </w:r>
      <w:r w:rsidR="003F28F8" w:rsidRPr="003F28F8">
        <w:rPr>
          <w:rFonts w:ascii="Times" w:eastAsia="SimSun" w:hAnsi="Times" w:cs="Times New Roman"/>
          <w:kern w:val="0"/>
          <w:sz w:val="24"/>
          <w:szCs w:val="24"/>
          <w:vertAlign w:val="superscript"/>
        </w:rPr>
        <w:t>+</w:t>
      </w:r>
      <w:r w:rsidR="003F28F8" w:rsidRPr="003F28F8">
        <w:rPr>
          <w:rFonts w:ascii="Times" w:eastAsia="SimSun" w:hAnsi="Times" w:cs="Times New Roman"/>
          <w:kern w:val="0"/>
          <w:sz w:val="24"/>
          <w:szCs w:val="20"/>
        </w:rPr>
        <w:t xml:space="preserve">) calcd for </w:t>
      </w:r>
      <w:r w:rsidR="003F28F8" w:rsidRPr="003F28F8">
        <w:rPr>
          <w:rFonts w:ascii="Times" w:eastAsia="SimSun" w:hAnsi="Times" w:cs="Times New Roman"/>
          <w:kern w:val="0"/>
          <w:sz w:val="24"/>
          <w:szCs w:val="20"/>
          <w:lang w:eastAsia="en-US"/>
        </w:rPr>
        <w:t>C</w:t>
      </w:r>
      <w:r w:rsidR="003F28F8" w:rsidRPr="003F28F8">
        <w:rPr>
          <w:rFonts w:ascii="Times" w:eastAsia="SimSun" w:hAnsi="Times" w:cs="Times New Roman"/>
          <w:kern w:val="0"/>
          <w:sz w:val="24"/>
          <w:szCs w:val="24"/>
          <w:vertAlign w:val="subscript"/>
          <w:lang w:eastAsia="en-US"/>
        </w:rPr>
        <w:t>2</w:t>
      </w:r>
      <w:r w:rsidR="003F28F8" w:rsidRPr="003F28F8">
        <w:rPr>
          <w:rFonts w:ascii="Times" w:eastAsia="SimSun" w:hAnsi="Times" w:cs="Times New Roman"/>
          <w:kern w:val="0"/>
          <w:sz w:val="24"/>
          <w:szCs w:val="24"/>
          <w:vertAlign w:val="subscript"/>
        </w:rPr>
        <w:t>1</w:t>
      </w:r>
      <w:r w:rsidR="003F28F8" w:rsidRPr="003F28F8">
        <w:rPr>
          <w:rFonts w:ascii="Times" w:eastAsia="SimSun" w:hAnsi="Times" w:cs="Times New Roman"/>
          <w:kern w:val="0"/>
          <w:sz w:val="24"/>
          <w:szCs w:val="20"/>
          <w:lang w:eastAsia="en-US"/>
        </w:rPr>
        <w:t>H</w:t>
      </w:r>
      <w:r w:rsidR="003F28F8" w:rsidRPr="003F28F8">
        <w:rPr>
          <w:rFonts w:ascii="Times" w:eastAsia="SimSun" w:hAnsi="Times" w:cs="Times New Roman"/>
          <w:kern w:val="0"/>
          <w:sz w:val="24"/>
          <w:szCs w:val="24"/>
          <w:vertAlign w:val="subscript"/>
          <w:lang w:eastAsia="en-US"/>
        </w:rPr>
        <w:t>1</w:t>
      </w:r>
      <w:r w:rsidR="003F28F8" w:rsidRPr="003F28F8">
        <w:rPr>
          <w:rFonts w:ascii="Times" w:eastAsia="SimSun" w:hAnsi="Times" w:cs="Times New Roman"/>
          <w:kern w:val="0"/>
          <w:sz w:val="24"/>
          <w:szCs w:val="24"/>
          <w:vertAlign w:val="subscript"/>
        </w:rPr>
        <w:t>9</w:t>
      </w:r>
      <w:r w:rsidR="003F28F8" w:rsidRPr="003F28F8">
        <w:rPr>
          <w:rFonts w:ascii="Times" w:eastAsia="SimSun" w:hAnsi="Times" w:cs="Times New Roman"/>
          <w:kern w:val="0"/>
          <w:sz w:val="24"/>
          <w:szCs w:val="20"/>
          <w:lang w:eastAsia="en-US"/>
        </w:rPr>
        <w:t>F</w:t>
      </w:r>
      <w:r w:rsidR="003F28F8" w:rsidRPr="003F28F8">
        <w:rPr>
          <w:rFonts w:ascii="Times" w:eastAsia="SimSun" w:hAnsi="Times" w:cs="Times New Roman"/>
          <w:kern w:val="0"/>
          <w:sz w:val="24"/>
          <w:szCs w:val="24"/>
          <w:vertAlign w:val="subscript"/>
          <w:lang w:eastAsia="en-US"/>
        </w:rPr>
        <w:t>3</w:t>
      </w:r>
      <w:r w:rsidR="003F28F8" w:rsidRPr="003F28F8">
        <w:rPr>
          <w:rFonts w:ascii="Times" w:eastAsia="SimSun" w:hAnsi="Times" w:cs="Times New Roman"/>
          <w:kern w:val="0"/>
          <w:sz w:val="24"/>
          <w:szCs w:val="20"/>
          <w:lang w:eastAsia="en-US"/>
        </w:rPr>
        <w:t>N</w:t>
      </w:r>
      <w:r w:rsidR="003F28F8" w:rsidRPr="003F28F8">
        <w:rPr>
          <w:rFonts w:ascii="Times" w:eastAsia="SimSun" w:hAnsi="Times" w:cs="Times New Roman"/>
          <w:kern w:val="0"/>
          <w:sz w:val="24"/>
          <w:szCs w:val="24"/>
          <w:vertAlign w:val="subscript"/>
          <w:lang w:eastAsia="en-US"/>
        </w:rPr>
        <w:t>2</w:t>
      </w:r>
      <w:r w:rsidR="003F28F8" w:rsidRPr="003F28F8">
        <w:rPr>
          <w:rFonts w:ascii="Times" w:eastAsia="SimSun" w:hAnsi="Times" w:cs="Times New Roman"/>
          <w:kern w:val="0"/>
          <w:sz w:val="24"/>
          <w:szCs w:val="20"/>
          <w:lang w:eastAsia="en-US"/>
        </w:rPr>
        <w:t>O</w:t>
      </w:r>
      <w:r w:rsidR="003F28F8" w:rsidRPr="003F28F8">
        <w:rPr>
          <w:rFonts w:ascii="Times" w:eastAsia="SimSun" w:hAnsi="Times" w:cs="Times New Roman"/>
          <w:kern w:val="0"/>
          <w:sz w:val="24"/>
          <w:szCs w:val="24"/>
          <w:vertAlign w:val="subscript"/>
          <w:lang w:eastAsia="en-US"/>
        </w:rPr>
        <w:t>4</w:t>
      </w:r>
      <w:r w:rsidR="003F28F8" w:rsidRPr="003F28F8">
        <w:rPr>
          <w:rFonts w:ascii="Times" w:eastAsia="SimSun" w:hAnsi="Times" w:cs="Times New Roman"/>
          <w:kern w:val="0"/>
          <w:sz w:val="24"/>
          <w:szCs w:val="20"/>
        </w:rPr>
        <w:t xml:space="preserve"> (M + Na)</w:t>
      </w:r>
      <w:r w:rsidR="003F28F8" w:rsidRPr="003F28F8">
        <w:rPr>
          <w:rFonts w:ascii="Times" w:eastAsia="SimSun" w:hAnsi="Times" w:cs="Times New Roman"/>
          <w:kern w:val="0"/>
          <w:sz w:val="24"/>
          <w:szCs w:val="24"/>
          <w:vertAlign w:val="superscript"/>
        </w:rPr>
        <w:t>+</w:t>
      </w:r>
      <w:r w:rsidR="003F28F8" w:rsidRPr="003F28F8">
        <w:rPr>
          <w:rFonts w:ascii="Times" w:eastAsia="SimSun" w:hAnsi="Times" w:cs="Times New Roman"/>
          <w:kern w:val="0"/>
          <w:sz w:val="24"/>
          <w:szCs w:val="24"/>
        </w:rPr>
        <w:t xml:space="preserve"> 443.1195,</w:t>
      </w:r>
      <w:r w:rsidR="003F28F8" w:rsidRPr="003F28F8">
        <w:rPr>
          <w:rFonts w:ascii="Times" w:eastAsia="SimSun" w:hAnsi="Times" w:cs="Times New Roman"/>
          <w:kern w:val="0"/>
          <w:sz w:val="24"/>
          <w:szCs w:val="20"/>
        </w:rPr>
        <w:t xml:space="preserve"> obsd 443.1195.</w:t>
      </w:r>
    </w:p>
    <w:p w:rsidR="003F28F8" w:rsidRPr="003F28F8" w:rsidRDefault="003F28F8" w:rsidP="003F28F8">
      <w:pPr>
        <w:widowControl/>
        <w:spacing w:line="480" w:lineRule="auto"/>
        <w:outlineLvl w:val="2"/>
        <w:rPr>
          <w:rFonts w:ascii="Times" w:eastAsia="SimSun" w:hAnsi="Times" w:cs="Times New Roman"/>
          <w:b/>
          <w:kern w:val="0"/>
          <w:sz w:val="24"/>
          <w:szCs w:val="20"/>
        </w:rPr>
      </w:pPr>
      <w:bookmarkStart w:id="183" w:name="_Toc274354521"/>
      <w:r w:rsidRPr="003F28F8">
        <w:rPr>
          <w:rFonts w:ascii="Times" w:eastAsia="SimSun" w:hAnsi="Times" w:cs="Times New Roman" w:hint="eastAsia"/>
          <w:b/>
          <w:kern w:val="0"/>
          <w:sz w:val="24"/>
          <w:szCs w:val="24"/>
          <w:lang w:eastAsia="en-US"/>
        </w:rPr>
        <w:t>5.3.</w:t>
      </w:r>
      <w:r w:rsidRPr="003F28F8">
        <w:rPr>
          <w:rFonts w:ascii="Times" w:eastAsia="SimSun" w:hAnsi="Times" w:cs="Times New Roman" w:hint="eastAsia"/>
          <w:b/>
          <w:kern w:val="0"/>
          <w:sz w:val="24"/>
          <w:szCs w:val="24"/>
        </w:rPr>
        <w:t>3</w:t>
      </w:r>
      <w:r w:rsidRPr="003F28F8">
        <w:rPr>
          <w:rFonts w:ascii="Times" w:eastAsia="SimSun" w:hAnsi="Times" w:cs="Times New Roman" w:hint="eastAsia"/>
          <w:b/>
          <w:kern w:val="0"/>
          <w:sz w:val="24"/>
          <w:szCs w:val="24"/>
          <w:lang w:eastAsia="en-US"/>
        </w:rPr>
        <w:t xml:space="preserve"> Synthesis of</w:t>
      </w:r>
      <w:r w:rsidRPr="003F28F8">
        <w:rPr>
          <w:rFonts w:ascii="Times" w:eastAsia="SimSun" w:hAnsi="Times" w:cs="Times New Roman"/>
          <w:b/>
          <w:kern w:val="0"/>
          <w:sz w:val="24"/>
          <w:szCs w:val="20"/>
        </w:rPr>
        <w:t xml:space="preserve"> </w:t>
      </w:r>
      <w:r w:rsidRPr="003F28F8">
        <w:rPr>
          <w:rFonts w:ascii="Times" w:eastAsia="SimSun" w:hAnsi="Times" w:cs="Times New Roman" w:hint="eastAsia"/>
          <w:b/>
          <w:kern w:val="0"/>
          <w:sz w:val="24"/>
          <w:szCs w:val="20"/>
        </w:rPr>
        <w:t>dicarboxylic acid indolylfulgimide</w:t>
      </w:r>
      <w:r w:rsidRPr="003F28F8">
        <w:rPr>
          <w:rFonts w:ascii="Times" w:eastAsia="SimSun" w:hAnsi="Times" w:cs="Times New Roman"/>
          <w:b/>
          <w:kern w:val="0"/>
          <w:sz w:val="24"/>
          <w:szCs w:val="20"/>
        </w:rPr>
        <w:t xml:space="preserve"> 19</w:t>
      </w:r>
      <w:bookmarkEnd w:id="183"/>
      <w:r w:rsidRPr="003F28F8">
        <w:rPr>
          <w:rFonts w:ascii="Times" w:eastAsia="SimSun" w:hAnsi="Times" w:cs="Times New Roman" w:hint="eastAsia"/>
          <w:kern w:val="0"/>
          <w:sz w:val="24"/>
          <w:szCs w:val="20"/>
        </w:rPr>
        <w:t xml:space="preserve"> </w:t>
      </w:r>
    </w:p>
    <w:p w:rsidR="003F28F8" w:rsidRPr="003F28F8" w:rsidRDefault="003F28F8" w:rsidP="003F28F8">
      <w:pPr>
        <w:widowControl/>
        <w:spacing w:line="480" w:lineRule="auto"/>
        <w:jc w:val="center"/>
        <w:rPr>
          <w:rFonts w:ascii="Times" w:eastAsia="SimSun" w:hAnsi="Times" w:cs="Times New Roman"/>
          <w:kern w:val="0"/>
          <w:sz w:val="24"/>
          <w:szCs w:val="20"/>
        </w:rPr>
      </w:pPr>
      <w:r w:rsidRPr="003F28F8">
        <w:rPr>
          <w:rFonts w:ascii="Times" w:eastAsia="SimSun" w:hAnsi="Times" w:cs="Times New Roman"/>
          <w:kern w:val="0"/>
          <w:sz w:val="24"/>
          <w:szCs w:val="20"/>
          <w:lang w:eastAsia="en-US"/>
        </w:rPr>
        <w:object w:dxaOrig="7339" w:dyaOrig="3122">
          <v:shape id="_x0000_i1096" type="#_x0000_t75" style="width:366.75pt;height:156.75pt" o:ole="">
            <v:imagedata r:id="rId153" o:title=""/>
          </v:shape>
          <o:OLEObject Type="Embed" ProgID="ChemDraw.Document.6.0" ShapeID="_x0000_i1096" DrawAspect="Content" ObjectID="_1352553772" r:id="rId154"/>
        </w:object>
      </w:r>
    </w:p>
    <w:p w:rsidR="003F28F8" w:rsidRPr="003F28F8" w:rsidRDefault="003F28F8" w:rsidP="003F28F8">
      <w:pPr>
        <w:widowControl/>
        <w:spacing w:line="480" w:lineRule="auto"/>
        <w:ind w:firstLine="420"/>
        <w:rPr>
          <w:rFonts w:ascii="Times" w:eastAsia="SimSun" w:hAnsi="Times" w:cs="Times New Roman"/>
          <w:kern w:val="0"/>
          <w:sz w:val="24"/>
          <w:szCs w:val="20"/>
        </w:rPr>
      </w:pPr>
      <w:r w:rsidRPr="003F28F8">
        <w:rPr>
          <w:rFonts w:ascii="Times" w:eastAsia="SimSun" w:hAnsi="Times" w:cs="Times New Roman"/>
          <w:kern w:val="0"/>
          <w:sz w:val="24"/>
          <w:szCs w:val="20"/>
          <w:lang w:eastAsia="en-US"/>
        </w:rPr>
        <w:t xml:space="preserve">Carboxylic acid indolylfulgimide </w:t>
      </w:r>
      <w:r w:rsidRPr="003F28F8">
        <w:rPr>
          <w:rFonts w:ascii="Times" w:eastAsia="SimSun" w:hAnsi="Times" w:cs="Times New Roman" w:hint="eastAsia"/>
          <w:b/>
          <w:kern w:val="0"/>
          <w:sz w:val="24"/>
          <w:szCs w:val="20"/>
        </w:rPr>
        <w:t>10</w:t>
      </w:r>
      <w:r w:rsidRPr="003F28F8">
        <w:rPr>
          <w:rFonts w:ascii="Times" w:eastAsia="SimSun" w:hAnsi="Times" w:cs="Times New Roman"/>
          <w:b/>
          <w:kern w:val="0"/>
          <w:sz w:val="24"/>
          <w:szCs w:val="20"/>
        </w:rPr>
        <w:t>Z</w:t>
      </w:r>
      <w:r w:rsidRPr="003F28F8">
        <w:rPr>
          <w:rFonts w:ascii="Times" w:eastAsia="SimSun" w:hAnsi="Times" w:cs="Times New Roman"/>
          <w:kern w:val="0"/>
          <w:sz w:val="24"/>
          <w:szCs w:val="20"/>
        </w:rPr>
        <w:t xml:space="preserve"> </w:t>
      </w:r>
      <w:r w:rsidRPr="003F28F8">
        <w:rPr>
          <w:rFonts w:ascii="Times" w:eastAsia="SimSun" w:hAnsi="Times" w:cs="Times New Roman"/>
          <w:kern w:val="0"/>
          <w:sz w:val="24"/>
          <w:szCs w:val="20"/>
          <w:lang w:eastAsia="en-US"/>
        </w:rPr>
        <w:t xml:space="preserve">(0.19 g, 0.45 mmol) in 250 mL </w:t>
      </w:r>
      <w:r w:rsidRPr="003F28F8">
        <w:rPr>
          <w:rFonts w:ascii="Times" w:eastAsia="SimSun" w:hAnsi="Times" w:cs="Times New Roman"/>
          <w:kern w:val="0"/>
          <w:sz w:val="24"/>
          <w:szCs w:val="20"/>
        </w:rPr>
        <w:t xml:space="preserve">of </w:t>
      </w:r>
      <w:r w:rsidRPr="003F28F8">
        <w:rPr>
          <w:rFonts w:ascii="Times" w:eastAsia="SimSun" w:hAnsi="Times" w:cs="Times New Roman"/>
          <w:kern w:val="0"/>
          <w:sz w:val="24"/>
          <w:szCs w:val="20"/>
          <w:lang w:eastAsia="en-US"/>
        </w:rPr>
        <w:t>toluene was</w:t>
      </w:r>
      <w:r w:rsidRPr="003F28F8">
        <w:rPr>
          <w:rFonts w:ascii="Times" w:eastAsia="SimSun" w:hAnsi="Times" w:cs="Times New Roman"/>
          <w:kern w:val="0"/>
          <w:sz w:val="24"/>
          <w:szCs w:val="20"/>
        </w:rPr>
        <w:t xml:space="preserve"> </w:t>
      </w:r>
      <w:r w:rsidRPr="003F28F8">
        <w:rPr>
          <w:rFonts w:ascii="Times" w:eastAsia="SimSun" w:hAnsi="Times" w:cs="Times New Roman"/>
          <w:kern w:val="0"/>
          <w:sz w:val="24"/>
          <w:szCs w:val="20"/>
          <w:lang w:eastAsia="en-US"/>
        </w:rPr>
        <w:t>irradiat</w:t>
      </w:r>
      <w:r w:rsidRPr="003F28F8">
        <w:rPr>
          <w:rFonts w:ascii="Times" w:eastAsia="SimSun" w:hAnsi="Times" w:cs="Times New Roman"/>
          <w:kern w:val="0"/>
          <w:sz w:val="24"/>
          <w:szCs w:val="20"/>
        </w:rPr>
        <w:t xml:space="preserve">ed </w:t>
      </w:r>
      <w:r w:rsidRPr="003F28F8">
        <w:rPr>
          <w:rFonts w:ascii="Times" w:eastAsia="SimSun" w:hAnsi="Times" w:cs="Times New Roman"/>
          <w:kern w:val="0"/>
          <w:sz w:val="24"/>
          <w:szCs w:val="20"/>
          <w:lang w:eastAsia="en-US"/>
        </w:rPr>
        <w:t>with 405 nm light</w:t>
      </w:r>
      <w:r w:rsidRPr="003F28F8">
        <w:rPr>
          <w:rFonts w:ascii="Times" w:eastAsia="SimSun" w:hAnsi="Times" w:cs="Times New Roman"/>
          <w:kern w:val="0"/>
          <w:sz w:val="24"/>
          <w:szCs w:val="20"/>
        </w:rPr>
        <w:t xml:space="preserve"> to obtain the p</w:t>
      </w:r>
      <w:r w:rsidRPr="003F28F8">
        <w:rPr>
          <w:rFonts w:ascii="Times" w:eastAsia="SimSun" w:hAnsi="Times" w:cs="Times New Roman"/>
          <w:kern w:val="0"/>
          <w:sz w:val="24"/>
          <w:szCs w:val="20"/>
          <w:lang w:eastAsia="en-US"/>
        </w:rPr>
        <w:t>hotostationary</w:t>
      </w:r>
      <w:r w:rsidRPr="003F28F8">
        <w:rPr>
          <w:rFonts w:ascii="Times" w:eastAsia="SimSun" w:hAnsi="Times" w:cs="Times New Roman"/>
          <w:kern w:val="0"/>
          <w:sz w:val="24"/>
          <w:szCs w:val="20"/>
        </w:rPr>
        <w:t xml:space="preserve"> </w:t>
      </w:r>
      <w:r w:rsidRPr="003F28F8">
        <w:rPr>
          <w:rFonts w:ascii="Times" w:eastAsia="SimSun" w:hAnsi="Times" w:cs="Times New Roman"/>
          <w:kern w:val="0"/>
          <w:sz w:val="24"/>
          <w:szCs w:val="20"/>
          <w:lang w:eastAsia="en-US"/>
        </w:rPr>
        <w:t>state.</w:t>
      </w:r>
      <w:r w:rsidRPr="003F28F8">
        <w:rPr>
          <w:rFonts w:ascii="Times" w:eastAsia="SimSun" w:hAnsi="Times" w:cs="Times New Roman"/>
          <w:kern w:val="0"/>
          <w:sz w:val="24"/>
          <w:szCs w:val="20"/>
        </w:rPr>
        <w:t xml:space="preserve"> </w:t>
      </w:r>
      <w:r w:rsidRPr="003F28F8">
        <w:rPr>
          <w:rFonts w:ascii="Times" w:eastAsia="SimSun" w:hAnsi="Times" w:cs="Times New Roman"/>
          <w:kern w:val="0"/>
          <w:sz w:val="24"/>
          <w:szCs w:val="20"/>
          <w:lang w:eastAsia="en-US"/>
        </w:rPr>
        <w:t>Purification</w:t>
      </w:r>
      <w:r w:rsidRPr="003F28F8">
        <w:rPr>
          <w:rFonts w:ascii="Times" w:eastAsia="SimSun" w:hAnsi="Times" w:cs="Times New Roman"/>
          <w:kern w:val="0"/>
          <w:sz w:val="24"/>
          <w:szCs w:val="20"/>
        </w:rPr>
        <w:t xml:space="preserve"> of the resulting </w:t>
      </w:r>
      <w:r w:rsidRPr="003F28F8">
        <w:rPr>
          <w:rFonts w:ascii="Times" w:eastAsia="SimSun" w:hAnsi="Times" w:cs="Times New Roman" w:hint="eastAsia"/>
          <w:b/>
          <w:kern w:val="0"/>
          <w:sz w:val="24"/>
          <w:szCs w:val="20"/>
        </w:rPr>
        <w:t>10</w:t>
      </w:r>
      <w:r w:rsidRPr="003F28F8">
        <w:rPr>
          <w:rFonts w:ascii="Times" w:eastAsia="SimSun" w:hAnsi="Times" w:cs="Times New Roman"/>
          <w:b/>
          <w:kern w:val="0"/>
          <w:sz w:val="24"/>
          <w:szCs w:val="20"/>
        </w:rPr>
        <w:t xml:space="preserve">C </w:t>
      </w:r>
      <w:r w:rsidRPr="003F28F8">
        <w:rPr>
          <w:rFonts w:ascii="Times" w:eastAsia="SimSun" w:hAnsi="Times" w:cs="Times New Roman"/>
          <w:kern w:val="0"/>
          <w:sz w:val="24"/>
          <w:szCs w:val="20"/>
        </w:rPr>
        <w:t>w</w:t>
      </w:r>
      <w:r w:rsidRPr="003F28F8">
        <w:rPr>
          <w:rFonts w:ascii="Times" w:eastAsia="SimSun" w:hAnsi="Times" w:cs="Times New Roman"/>
          <w:kern w:val="0"/>
          <w:sz w:val="24"/>
          <w:szCs w:val="20"/>
          <w:lang w:eastAsia="en-US"/>
        </w:rPr>
        <w:t xml:space="preserve">as performed via silica gel chromatography (70:30:2 </w:t>
      </w:r>
      <w:r w:rsidRPr="003F28F8">
        <w:rPr>
          <w:rFonts w:ascii="Times" w:eastAsia="SimSun" w:hAnsi="Times" w:cs="Times New Roman"/>
          <w:kern w:val="0"/>
          <w:sz w:val="24"/>
          <w:szCs w:val="20"/>
        </w:rPr>
        <w:t>h</w:t>
      </w:r>
      <w:r w:rsidRPr="003F28F8">
        <w:rPr>
          <w:rFonts w:ascii="Times" w:eastAsia="SimSun" w:hAnsi="Times" w:cs="Times New Roman"/>
          <w:kern w:val="0"/>
          <w:sz w:val="24"/>
          <w:szCs w:val="20"/>
          <w:lang w:eastAsia="en-US"/>
        </w:rPr>
        <w:t>exane</w:t>
      </w:r>
      <w:r w:rsidRPr="003F28F8">
        <w:rPr>
          <w:rFonts w:ascii="Times" w:eastAsia="SimSun" w:hAnsi="Times" w:cs="Times New Roman" w:hint="eastAsia"/>
          <w:kern w:val="0"/>
          <w:sz w:val="24"/>
          <w:szCs w:val="20"/>
        </w:rPr>
        <w:t>s</w:t>
      </w:r>
      <w:r w:rsidRPr="003F28F8">
        <w:rPr>
          <w:rFonts w:ascii="Times" w:eastAsia="SimSun" w:hAnsi="Times" w:cs="Times New Roman"/>
          <w:kern w:val="0"/>
          <w:sz w:val="24"/>
          <w:szCs w:val="20"/>
          <w:lang w:eastAsia="en-US"/>
        </w:rPr>
        <w:t>/EtOAc/AcOH) followed by recrystallization from CH</w:t>
      </w:r>
      <w:r w:rsidRPr="003F28F8">
        <w:rPr>
          <w:rFonts w:ascii="Times" w:eastAsia="SimSun" w:hAnsi="Times" w:cs="Times New Roman"/>
          <w:kern w:val="0"/>
          <w:sz w:val="24"/>
          <w:szCs w:val="24"/>
          <w:vertAlign w:val="subscript"/>
          <w:lang w:eastAsia="en-US"/>
        </w:rPr>
        <w:t>2</w:t>
      </w:r>
      <w:r w:rsidRPr="003F28F8">
        <w:rPr>
          <w:rFonts w:ascii="Times" w:eastAsia="SimSun" w:hAnsi="Times" w:cs="Times New Roman"/>
          <w:kern w:val="0"/>
          <w:sz w:val="24"/>
          <w:szCs w:val="20"/>
          <w:lang w:eastAsia="en-US"/>
        </w:rPr>
        <w:t>C</w:t>
      </w:r>
      <w:r w:rsidRPr="003F28F8">
        <w:rPr>
          <w:rFonts w:ascii="Times" w:eastAsia="SimSun" w:hAnsi="Times" w:cs="Times New Roman"/>
          <w:kern w:val="0"/>
          <w:sz w:val="24"/>
          <w:szCs w:val="20"/>
        </w:rPr>
        <w:t>l</w:t>
      </w:r>
      <w:r w:rsidRPr="003F28F8">
        <w:rPr>
          <w:rFonts w:ascii="Times" w:eastAsia="SimSun" w:hAnsi="Times" w:cs="Times New Roman"/>
          <w:kern w:val="0"/>
          <w:sz w:val="24"/>
          <w:szCs w:val="24"/>
          <w:vertAlign w:val="subscript"/>
          <w:lang w:eastAsia="en-US"/>
        </w:rPr>
        <w:t>2</w:t>
      </w:r>
      <w:r w:rsidRPr="003F28F8">
        <w:rPr>
          <w:rFonts w:ascii="Times" w:eastAsia="SimSun" w:hAnsi="Times" w:cs="Times New Roman"/>
          <w:kern w:val="0"/>
          <w:sz w:val="24"/>
          <w:szCs w:val="20"/>
          <w:lang w:eastAsia="en-US"/>
        </w:rPr>
        <w:t>/</w:t>
      </w:r>
      <w:r w:rsidRPr="003F28F8">
        <w:rPr>
          <w:rFonts w:ascii="Times" w:eastAsia="SimSun" w:hAnsi="Times" w:cs="Times New Roman"/>
          <w:kern w:val="0"/>
          <w:sz w:val="24"/>
          <w:szCs w:val="20"/>
        </w:rPr>
        <w:t>h</w:t>
      </w:r>
      <w:r w:rsidRPr="003F28F8">
        <w:rPr>
          <w:rFonts w:ascii="Times" w:eastAsia="SimSun" w:hAnsi="Times" w:cs="Times New Roman"/>
          <w:kern w:val="0"/>
          <w:sz w:val="24"/>
          <w:szCs w:val="20"/>
          <w:lang w:eastAsia="en-US"/>
        </w:rPr>
        <w:t>ex</w:t>
      </w:r>
      <w:r w:rsidRPr="003F28F8">
        <w:rPr>
          <w:rFonts w:ascii="Times" w:eastAsia="SimSun" w:hAnsi="Times" w:cs="Times New Roman"/>
          <w:kern w:val="0"/>
          <w:sz w:val="24"/>
          <w:szCs w:val="20"/>
        </w:rPr>
        <w:t>ane</w:t>
      </w:r>
      <w:r w:rsidRPr="003F28F8">
        <w:rPr>
          <w:rFonts w:ascii="Times" w:eastAsia="SimSun" w:hAnsi="Times" w:cs="Times New Roman" w:hint="eastAsia"/>
          <w:kern w:val="0"/>
          <w:sz w:val="24"/>
          <w:szCs w:val="20"/>
        </w:rPr>
        <w:t>s</w:t>
      </w:r>
      <w:r w:rsidRPr="003F28F8">
        <w:rPr>
          <w:rFonts w:ascii="Times" w:eastAsia="SimSun" w:hAnsi="Times" w:cs="Times New Roman"/>
          <w:kern w:val="0"/>
          <w:sz w:val="24"/>
          <w:szCs w:val="20"/>
          <w:lang w:eastAsia="en-US"/>
        </w:rPr>
        <w:t xml:space="preserve"> to provide 0.14 g (7</w:t>
      </w:r>
      <w:r w:rsidRPr="003F28F8">
        <w:rPr>
          <w:rFonts w:ascii="Times" w:eastAsia="SimSun" w:hAnsi="Times" w:cs="Times New Roman"/>
          <w:kern w:val="0"/>
          <w:sz w:val="24"/>
          <w:szCs w:val="20"/>
        </w:rPr>
        <w:t>4</w:t>
      </w:r>
      <w:r w:rsidRPr="003F28F8">
        <w:rPr>
          <w:rFonts w:ascii="Times" w:eastAsia="SimSun" w:hAnsi="Times" w:cs="Times New Roman"/>
          <w:kern w:val="0"/>
          <w:sz w:val="24"/>
          <w:szCs w:val="20"/>
          <w:lang w:eastAsia="en-US"/>
        </w:rPr>
        <w:t>%) of</w:t>
      </w:r>
      <w:r w:rsidRPr="003F28F8">
        <w:rPr>
          <w:rFonts w:ascii="Times" w:eastAsia="SimSun" w:hAnsi="Times" w:cs="Times New Roman"/>
          <w:kern w:val="0"/>
          <w:sz w:val="24"/>
          <w:szCs w:val="20"/>
        </w:rPr>
        <w:t xml:space="preserve"> </w:t>
      </w:r>
      <w:r w:rsidRPr="003F28F8">
        <w:rPr>
          <w:rFonts w:ascii="Times" w:eastAsia="SimSun" w:hAnsi="Times" w:cs="Times New Roman" w:hint="eastAsia"/>
          <w:b/>
          <w:kern w:val="0"/>
          <w:sz w:val="24"/>
          <w:szCs w:val="20"/>
        </w:rPr>
        <w:t>10</w:t>
      </w:r>
      <w:r w:rsidRPr="003F28F8">
        <w:rPr>
          <w:rFonts w:ascii="Times" w:eastAsia="SimSun" w:hAnsi="Times" w:cs="Times New Roman"/>
          <w:b/>
          <w:kern w:val="0"/>
          <w:sz w:val="24"/>
          <w:szCs w:val="20"/>
        </w:rPr>
        <w:t>C</w:t>
      </w:r>
      <w:r w:rsidRPr="003F28F8">
        <w:rPr>
          <w:rFonts w:ascii="Times" w:eastAsia="SimSun" w:hAnsi="Times" w:cs="Times New Roman"/>
          <w:kern w:val="0"/>
          <w:sz w:val="24"/>
          <w:szCs w:val="20"/>
          <w:lang w:eastAsia="en-US"/>
        </w:rPr>
        <w:t>.</w:t>
      </w:r>
      <w:r w:rsidRPr="003F28F8">
        <w:rPr>
          <w:rFonts w:ascii="Times" w:eastAsia="SimSun" w:hAnsi="Times" w:cs="Times New Roman"/>
          <w:kern w:val="0"/>
          <w:sz w:val="24"/>
          <w:szCs w:val="20"/>
        </w:rPr>
        <w:t xml:space="preserve"> Fulgimide </w:t>
      </w:r>
      <w:r w:rsidRPr="003F28F8">
        <w:rPr>
          <w:rFonts w:ascii="Times" w:eastAsia="SimSun" w:hAnsi="Times" w:cs="Times New Roman" w:hint="eastAsia"/>
          <w:b/>
          <w:kern w:val="0"/>
          <w:sz w:val="24"/>
          <w:szCs w:val="20"/>
        </w:rPr>
        <w:t>10</w:t>
      </w:r>
      <w:r w:rsidRPr="003F28F8">
        <w:rPr>
          <w:rFonts w:ascii="Times" w:eastAsia="SimSun" w:hAnsi="Times" w:cs="Times New Roman"/>
          <w:b/>
          <w:kern w:val="0"/>
          <w:sz w:val="24"/>
          <w:szCs w:val="20"/>
        </w:rPr>
        <w:t>C</w:t>
      </w:r>
      <w:r w:rsidRPr="003F28F8">
        <w:rPr>
          <w:rFonts w:ascii="Times" w:eastAsia="SimSun" w:hAnsi="Times" w:cs="Times New Roman"/>
          <w:kern w:val="0"/>
          <w:sz w:val="24"/>
          <w:szCs w:val="20"/>
        </w:rPr>
        <w:t xml:space="preserve"> (0.10 g, 0.24 mmol) in 50 mL of 50 mM sodium phosphate buffer (pH 7.4) was incubated at 37 </w:t>
      </w:r>
      <w:r w:rsidRPr="003F28F8">
        <w:rPr>
          <w:rFonts w:ascii="Times" w:eastAsia="SimSun" w:hAnsi="Times" w:cs="Times New Roman"/>
          <w:kern w:val="0"/>
          <w:sz w:val="24"/>
          <w:szCs w:val="20"/>
          <w:lang w:eastAsia="en-US"/>
        </w:rPr>
        <w:t>ºC</w:t>
      </w:r>
      <w:r w:rsidRPr="003F28F8">
        <w:rPr>
          <w:rFonts w:ascii="Times" w:eastAsia="SimSun" w:hAnsi="Times" w:cs="Times New Roman"/>
          <w:kern w:val="0"/>
          <w:sz w:val="24"/>
          <w:szCs w:val="20"/>
        </w:rPr>
        <w:t xml:space="preserve"> for 12 h. The solution was then acidified with dilute HCl (1 M) to pH 5 and extracted with EtOAc (3 </w:t>
      </w:r>
      <w:r w:rsidRPr="003F28F8">
        <w:rPr>
          <w:rFonts w:ascii="Times" w:eastAsia="SimSun" w:hAnsi="Times" w:cs="Times New Roman"/>
          <w:bCs/>
          <w:kern w:val="0"/>
          <w:sz w:val="24"/>
          <w:szCs w:val="20"/>
          <w:lang w:eastAsia="en-US"/>
        </w:rPr>
        <w:t>×</w:t>
      </w:r>
      <w:r w:rsidRPr="003F28F8">
        <w:rPr>
          <w:rFonts w:ascii="Times" w:eastAsia="SimSun" w:hAnsi="Times" w:cs="Times New Roman"/>
          <w:kern w:val="0"/>
          <w:sz w:val="24"/>
          <w:szCs w:val="20"/>
        </w:rPr>
        <w:t xml:space="preserve"> 25 mL). The combined organic layers were dried over MgSO</w:t>
      </w:r>
      <w:r w:rsidRPr="003F28F8">
        <w:rPr>
          <w:rFonts w:ascii="Times" w:eastAsia="SimSun" w:hAnsi="Times" w:cs="Times New Roman"/>
          <w:kern w:val="0"/>
          <w:sz w:val="24"/>
          <w:szCs w:val="24"/>
          <w:vertAlign w:val="subscript"/>
        </w:rPr>
        <w:t>4</w:t>
      </w:r>
      <w:r w:rsidRPr="003F28F8">
        <w:rPr>
          <w:rFonts w:ascii="Times" w:eastAsia="SimSun" w:hAnsi="Times" w:cs="Times New Roman"/>
          <w:kern w:val="0"/>
          <w:sz w:val="24"/>
          <w:szCs w:val="20"/>
        </w:rPr>
        <w:t>, filtered, and concentrated in vacuo. Purification was performed via recrystallization from CH</w:t>
      </w:r>
      <w:r w:rsidRPr="003F28F8">
        <w:rPr>
          <w:rFonts w:ascii="Times" w:eastAsia="SimSun" w:hAnsi="Times" w:cs="Times New Roman"/>
          <w:kern w:val="0"/>
          <w:sz w:val="24"/>
          <w:szCs w:val="24"/>
          <w:vertAlign w:val="subscript"/>
        </w:rPr>
        <w:t>2</w:t>
      </w:r>
      <w:r w:rsidRPr="003F28F8">
        <w:rPr>
          <w:rFonts w:ascii="Times" w:eastAsia="SimSun" w:hAnsi="Times" w:cs="Times New Roman"/>
          <w:kern w:val="0"/>
          <w:sz w:val="24"/>
          <w:szCs w:val="20"/>
        </w:rPr>
        <w:t>Cl</w:t>
      </w:r>
      <w:r w:rsidRPr="003F28F8">
        <w:rPr>
          <w:rFonts w:ascii="Times" w:eastAsia="SimSun" w:hAnsi="Times" w:cs="Times New Roman"/>
          <w:kern w:val="0"/>
          <w:sz w:val="24"/>
          <w:szCs w:val="24"/>
          <w:vertAlign w:val="subscript"/>
        </w:rPr>
        <w:t>2</w:t>
      </w:r>
      <w:r w:rsidRPr="003F28F8">
        <w:rPr>
          <w:rFonts w:ascii="Times" w:eastAsia="SimSun" w:hAnsi="Times" w:cs="Times New Roman"/>
          <w:kern w:val="0"/>
          <w:sz w:val="24"/>
          <w:szCs w:val="20"/>
        </w:rPr>
        <w:t xml:space="preserve">/toluene to provide 40 mg (42%) of the dicarboxylic acid indolylfulgimide </w:t>
      </w:r>
      <w:r w:rsidRPr="003F28F8">
        <w:rPr>
          <w:rFonts w:ascii="Times" w:eastAsia="SimSun" w:hAnsi="Times" w:cs="Times New Roman" w:hint="eastAsia"/>
          <w:b/>
          <w:kern w:val="0"/>
          <w:sz w:val="24"/>
          <w:szCs w:val="20"/>
        </w:rPr>
        <w:t>19</w:t>
      </w:r>
      <w:r w:rsidRPr="003F28F8">
        <w:rPr>
          <w:rFonts w:ascii="Times" w:eastAsia="SimSun" w:hAnsi="Times" w:cs="Times New Roman"/>
          <w:kern w:val="0"/>
          <w:sz w:val="24"/>
          <w:szCs w:val="20"/>
        </w:rPr>
        <w:t xml:space="preserve">. </w:t>
      </w:r>
      <w:r w:rsidRPr="003F28F8">
        <w:rPr>
          <w:rFonts w:ascii="Times" w:eastAsia="SimSun" w:hAnsi="Times" w:cs="Times New Roman"/>
          <w:i/>
          <w:kern w:val="0"/>
          <w:sz w:val="24"/>
          <w:szCs w:val="20"/>
        </w:rPr>
        <w:t>C</w:t>
      </w:r>
      <w:r w:rsidRPr="003F28F8">
        <w:rPr>
          <w:rFonts w:ascii="Times" w:eastAsia="SimSun" w:hAnsi="Times" w:cs="Times New Roman"/>
          <w:kern w:val="0"/>
          <w:sz w:val="24"/>
          <w:szCs w:val="20"/>
        </w:rPr>
        <w:t xml:space="preserve">-form: </w:t>
      </w:r>
      <w:r w:rsidRPr="003F28F8">
        <w:rPr>
          <w:rFonts w:ascii="Times" w:eastAsia="SimSun" w:hAnsi="Times" w:cs="Times New Roman"/>
          <w:kern w:val="0"/>
          <w:sz w:val="24"/>
          <w:szCs w:val="24"/>
          <w:vertAlign w:val="superscript"/>
        </w:rPr>
        <w:t>1</w:t>
      </w:r>
      <w:r w:rsidRPr="003F28F8">
        <w:rPr>
          <w:rFonts w:ascii="Times" w:eastAsia="SimSun" w:hAnsi="Times" w:cs="Times New Roman"/>
          <w:kern w:val="0"/>
          <w:sz w:val="24"/>
          <w:szCs w:val="20"/>
        </w:rPr>
        <w:t>H NMR (CD</w:t>
      </w:r>
      <w:r w:rsidRPr="003F28F8">
        <w:rPr>
          <w:rFonts w:ascii="Times" w:eastAsia="SimSun" w:hAnsi="Times" w:cs="Times New Roman"/>
          <w:kern w:val="0"/>
          <w:sz w:val="24"/>
          <w:szCs w:val="24"/>
          <w:vertAlign w:val="subscript"/>
        </w:rPr>
        <w:t>3</w:t>
      </w:r>
      <w:r w:rsidRPr="003F28F8">
        <w:rPr>
          <w:rFonts w:ascii="Times" w:eastAsia="SimSun" w:hAnsi="Times" w:cs="Times New Roman"/>
          <w:kern w:val="0"/>
          <w:sz w:val="24"/>
          <w:szCs w:val="20"/>
        </w:rPr>
        <w:t xml:space="preserve">OD, 400 MHz) </w:t>
      </w:r>
      <w:r w:rsidRPr="003F28F8">
        <w:rPr>
          <w:rFonts w:ascii="Times New Roman" w:eastAsia="SimSun" w:hAnsi="Times New Roman" w:cs="Times New Roman"/>
          <w:kern w:val="0"/>
          <w:sz w:val="24"/>
          <w:szCs w:val="20"/>
        </w:rPr>
        <w:t>δ</w:t>
      </w:r>
      <w:r w:rsidRPr="003F28F8">
        <w:rPr>
          <w:rFonts w:ascii="Times" w:eastAsia="SimSun" w:hAnsi="Times" w:cs="Times New Roman" w:hint="eastAsia"/>
          <w:kern w:val="0"/>
          <w:sz w:val="24"/>
          <w:szCs w:val="20"/>
        </w:rPr>
        <w:t xml:space="preserve"> </w:t>
      </w:r>
      <w:r w:rsidRPr="003F28F8">
        <w:rPr>
          <w:rFonts w:ascii="Times" w:eastAsia="SimSun" w:hAnsi="Times" w:cs="Times New Roman"/>
          <w:kern w:val="0"/>
          <w:sz w:val="24"/>
          <w:szCs w:val="20"/>
        </w:rPr>
        <w:t xml:space="preserve">7.72 (d, </w:t>
      </w:r>
      <w:r w:rsidRPr="003F28F8">
        <w:rPr>
          <w:rFonts w:ascii="Times" w:eastAsia="SimSun" w:hAnsi="Times" w:cs="Times New Roman"/>
          <w:i/>
          <w:kern w:val="0"/>
          <w:sz w:val="24"/>
          <w:szCs w:val="20"/>
        </w:rPr>
        <w:t>J</w:t>
      </w:r>
      <w:r w:rsidRPr="003F28F8">
        <w:rPr>
          <w:rFonts w:ascii="Times" w:eastAsia="SimSun" w:hAnsi="Times" w:cs="Times New Roman"/>
          <w:kern w:val="0"/>
          <w:sz w:val="24"/>
          <w:szCs w:val="20"/>
        </w:rPr>
        <w:t xml:space="preserve"> = 8.3 Hz, 1H), 7.30 (td, </w:t>
      </w:r>
      <w:r w:rsidRPr="003F28F8">
        <w:rPr>
          <w:rFonts w:ascii="Times" w:eastAsia="SimSun" w:hAnsi="Times" w:cs="Times New Roman"/>
          <w:i/>
          <w:kern w:val="0"/>
          <w:sz w:val="24"/>
          <w:szCs w:val="20"/>
        </w:rPr>
        <w:t>J</w:t>
      </w:r>
      <w:r w:rsidRPr="003F28F8">
        <w:rPr>
          <w:rFonts w:ascii="Times" w:eastAsia="SimSun" w:hAnsi="Times" w:cs="Times New Roman"/>
          <w:kern w:val="0"/>
          <w:sz w:val="24"/>
          <w:szCs w:val="20"/>
        </w:rPr>
        <w:t xml:space="preserve"> = 8.1, 1.2 Hz, 1H), 6.67 - 6.71 (m, 2H), 4.22 (d, </w:t>
      </w:r>
      <w:r w:rsidRPr="003F28F8">
        <w:rPr>
          <w:rFonts w:ascii="Times" w:eastAsia="SimSun" w:hAnsi="Times" w:cs="Times New Roman"/>
          <w:i/>
          <w:kern w:val="0"/>
          <w:sz w:val="24"/>
          <w:szCs w:val="20"/>
        </w:rPr>
        <w:t>J</w:t>
      </w:r>
      <w:r w:rsidRPr="003F28F8">
        <w:rPr>
          <w:rFonts w:ascii="Times" w:eastAsia="SimSun" w:hAnsi="Times" w:cs="Times New Roman"/>
          <w:kern w:val="0"/>
          <w:sz w:val="24"/>
          <w:szCs w:val="20"/>
        </w:rPr>
        <w:t xml:space="preserve"> = 17.3 Hz, 1H), 4.17 (d, </w:t>
      </w:r>
      <w:r w:rsidRPr="003F28F8">
        <w:rPr>
          <w:rFonts w:ascii="Times" w:eastAsia="SimSun" w:hAnsi="Times" w:cs="Times New Roman"/>
          <w:i/>
          <w:kern w:val="0"/>
          <w:sz w:val="24"/>
          <w:szCs w:val="20"/>
        </w:rPr>
        <w:t>J</w:t>
      </w:r>
      <w:r w:rsidRPr="003F28F8">
        <w:rPr>
          <w:rFonts w:ascii="Times" w:eastAsia="SimSun" w:hAnsi="Times" w:cs="Times New Roman"/>
          <w:kern w:val="0"/>
          <w:sz w:val="24"/>
          <w:szCs w:val="20"/>
        </w:rPr>
        <w:t xml:space="preserve"> = 17.8 Hz, 1H), 2.98 (s, 3H), 1.81 (s, 3H), 1.40 (s, 3H), 1.20 (s, 3H); </w:t>
      </w:r>
      <w:r w:rsidRPr="003F28F8">
        <w:rPr>
          <w:rFonts w:ascii="Times" w:eastAsia="SimSun" w:hAnsi="Times" w:cs="Times New Roman"/>
          <w:kern w:val="0"/>
          <w:sz w:val="24"/>
          <w:szCs w:val="24"/>
          <w:vertAlign w:val="superscript"/>
        </w:rPr>
        <w:t>13</w:t>
      </w:r>
      <w:r w:rsidRPr="003F28F8">
        <w:rPr>
          <w:rFonts w:ascii="Times" w:eastAsia="SimSun" w:hAnsi="Times" w:cs="Times New Roman"/>
          <w:kern w:val="0"/>
          <w:sz w:val="24"/>
          <w:szCs w:val="20"/>
        </w:rPr>
        <w:t>C NMR (CD</w:t>
      </w:r>
      <w:r w:rsidRPr="003F28F8">
        <w:rPr>
          <w:rFonts w:ascii="Times" w:eastAsia="SimSun" w:hAnsi="Times" w:cs="Times New Roman"/>
          <w:kern w:val="0"/>
          <w:sz w:val="24"/>
          <w:szCs w:val="24"/>
          <w:vertAlign w:val="subscript"/>
        </w:rPr>
        <w:t>3</w:t>
      </w:r>
      <w:r w:rsidRPr="003F28F8">
        <w:rPr>
          <w:rFonts w:ascii="Times" w:eastAsia="SimSun" w:hAnsi="Times" w:cs="Times New Roman"/>
          <w:kern w:val="0"/>
          <w:sz w:val="24"/>
          <w:szCs w:val="20"/>
        </w:rPr>
        <w:t xml:space="preserve">OD, 100 MHz) </w:t>
      </w:r>
      <w:r w:rsidRPr="003F28F8">
        <w:rPr>
          <w:rFonts w:ascii="Times New Roman" w:eastAsia="SimSun" w:hAnsi="Times New Roman" w:cs="Times New Roman"/>
          <w:kern w:val="0"/>
          <w:sz w:val="24"/>
          <w:szCs w:val="20"/>
        </w:rPr>
        <w:t>δ</w:t>
      </w:r>
      <w:r w:rsidRPr="003F28F8">
        <w:rPr>
          <w:rFonts w:ascii="Times" w:eastAsia="SimSun" w:hAnsi="Times" w:cs="Times"/>
          <w:kern w:val="0"/>
          <w:sz w:val="24"/>
          <w:szCs w:val="20"/>
        </w:rPr>
        <w:t xml:space="preserve"> 171.3, 170.5, 169.9, 168.2, 159.7, 156.6, 137.8, 137.6, 135.4, 126.8, 122.1, 119.5, 110.9, 110.2, 74.3, 41.4, 39.3, 32.1, 20.4, 19.2, </w:t>
      </w:r>
      <w:r w:rsidRPr="003F28F8">
        <w:rPr>
          <w:rFonts w:ascii="Times" w:eastAsia="SimSun" w:hAnsi="Times" w:cs="Times"/>
          <w:kern w:val="0"/>
          <w:sz w:val="24"/>
          <w:szCs w:val="20"/>
        </w:rPr>
        <w:lastRenderedPageBreak/>
        <w:t>15.8. Anal. Calcd for C</w:t>
      </w:r>
      <w:r w:rsidRPr="003F28F8">
        <w:rPr>
          <w:rFonts w:ascii="Times" w:eastAsia="SimSun" w:hAnsi="Times" w:cs="Times New Roman"/>
          <w:kern w:val="0"/>
          <w:sz w:val="24"/>
          <w:szCs w:val="24"/>
          <w:vertAlign w:val="subscript"/>
        </w:rPr>
        <w:t>21</w:t>
      </w:r>
      <w:r w:rsidRPr="003F28F8">
        <w:rPr>
          <w:rFonts w:ascii="Times" w:eastAsia="SimSun" w:hAnsi="Times" w:cs="Times New Roman"/>
          <w:kern w:val="0"/>
          <w:sz w:val="24"/>
          <w:szCs w:val="20"/>
        </w:rPr>
        <w:t>H</w:t>
      </w:r>
      <w:r w:rsidRPr="003F28F8">
        <w:rPr>
          <w:rFonts w:ascii="Times" w:eastAsia="SimSun" w:hAnsi="Times" w:cs="Times New Roman"/>
          <w:kern w:val="0"/>
          <w:sz w:val="24"/>
          <w:szCs w:val="24"/>
          <w:vertAlign w:val="subscript"/>
        </w:rPr>
        <w:t>20</w:t>
      </w:r>
      <w:r w:rsidRPr="003F28F8">
        <w:rPr>
          <w:rFonts w:ascii="Times" w:eastAsia="SimSun" w:hAnsi="Times" w:cs="Times New Roman"/>
          <w:kern w:val="0"/>
          <w:sz w:val="24"/>
          <w:szCs w:val="20"/>
        </w:rPr>
        <w:t>N</w:t>
      </w:r>
      <w:r w:rsidRPr="003F28F8">
        <w:rPr>
          <w:rFonts w:ascii="Times" w:eastAsia="SimSun" w:hAnsi="Times" w:cs="Times New Roman"/>
          <w:kern w:val="0"/>
          <w:sz w:val="24"/>
          <w:szCs w:val="24"/>
          <w:vertAlign w:val="subscript"/>
        </w:rPr>
        <w:t>2</w:t>
      </w:r>
      <w:r w:rsidRPr="003F28F8">
        <w:rPr>
          <w:rFonts w:ascii="Times" w:eastAsia="SimSun" w:hAnsi="Times" w:cs="Times New Roman"/>
          <w:kern w:val="0"/>
          <w:sz w:val="24"/>
          <w:szCs w:val="20"/>
        </w:rPr>
        <w:t>O</w:t>
      </w:r>
      <w:r w:rsidRPr="003F28F8">
        <w:rPr>
          <w:rFonts w:ascii="Times" w:eastAsia="SimSun" w:hAnsi="Times" w:cs="Times New Roman"/>
          <w:kern w:val="0"/>
          <w:sz w:val="24"/>
          <w:szCs w:val="24"/>
          <w:vertAlign w:val="subscript"/>
        </w:rPr>
        <w:t>6</w:t>
      </w:r>
      <w:r w:rsidRPr="003F28F8">
        <w:rPr>
          <w:rFonts w:ascii="Times" w:eastAsia="SimSun" w:hAnsi="Times" w:cs="Times New Roman"/>
          <w:kern w:val="0"/>
          <w:sz w:val="24"/>
          <w:szCs w:val="20"/>
        </w:rPr>
        <w:t>: C, 63.63; H, 5.09; N, 7.07. Found: C, 63.63; H, 5.34; N, 6.89.</w:t>
      </w:r>
      <w:r w:rsidRPr="003F28F8">
        <w:rPr>
          <w:rFonts w:ascii="Times" w:eastAsia="SimSun" w:hAnsi="Times" w:cs="Times New Roman"/>
          <w:i/>
          <w:kern w:val="0"/>
          <w:sz w:val="24"/>
          <w:szCs w:val="20"/>
        </w:rPr>
        <w:t xml:space="preserve"> Z</w:t>
      </w:r>
      <w:r w:rsidRPr="003F28F8">
        <w:rPr>
          <w:rFonts w:ascii="Times" w:eastAsia="SimSun" w:hAnsi="Times" w:cs="Times New Roman"/>
          <w:kern w:val="0"/>
          <w:sz w:val="24"/>
          <w:szCs w:val="20"/>
        </w:rPr>
        <w:t xml:space="preserve">-form: </w:t>
      </w:r>
      <w:r w:rsidRPr="003F28F8">
        <w:rPr>
          <w:rFonts w:ascii="Times" w:eastAsia="SimSun" w:hAnsi="Times" w:cs="Times New Roman"/>
          <w:kern w:val="0"/>
          <w:sz w:val="24"/>
          <w:szCs w:val="24"/>
          <w:vertAlign w:val="superscript"/>
        </w:rPr>
        <w:t>1</w:t>
      </w:r>
      <w:r w:rsidRPr="003F28F8">
        <w:rPr>
          <w:rFonts w:ascii="Times" w:eastAsia="SimSun" w:hAnsi="Times" w:cs="Times New Roman"/>
          <w:kern w:val="0"/>
          <w:sz w:val="24"/>
          <w:szCs w:val="20"/>
        </w:rPr>
        <w:t>H NMR (CD</w:t>
      </w:r>
      <w:r w:rsidRPr="003F28F8">
        <w:rPr>
          <w:rFonts w:ascii="Times" w:eastAsia="SimSun" w:hAnsi="Times" w:cs="Times New Roman"/>
          <w:kern w:val="0"/>
          <w:sz w:val="24"/>
          <w:szCs w:val="24"/>
          <w:vertAlign w:val="subscript"/>
        </w:rPr>
        <w:t>3</w:t>
      </w:r>
      <w:r w:rsidRPr="003F28F8">
        <w:rPr>
          <w:rFonts w:ascii="Times" w:eastAsia="SimSun" w:hAnsi="Times" w:cs="Times New Roman"/>
          <w:kern w:val="0"/>
          <w:sz w:val="24"/>
          <w:szCs w:val="20"/>
        </w:rPr>
        <w:t xml:space="preserve">OD, 400 MHz) </w:t>
      </w:r>
      <w:r w:rsidRPr="003F28F8">
        <w:rPr>
          <w:rFonts w:ascii="Times New Roman" w:eastAsia="SimSun" w:hAnsi="Times New Roman" w:cs="Times New Roman"/>
          <w:kern w:val="0"/>
          <w:sz w:val="24"/>
          <w:szCs w:val="20"/>
        </w:rPr>
        <w:t>δ</w:t>
      </w:r>
      <w:r w:rsidRPr="003F28F8">
        <w:rPr>
          <w:rFonts w:ascii="Times" w:eastAsia="SimSun" w:hAnsi="Times" w:cs="Times" w:hint="eastAsia"/>
          <w:kern w:val="0"/>
          <w:sz w:val="24"/>
          <w:szCs w:val="20"/>
        </w:rPr>
        <w:t xml:space="preserve"> </w:t>
      </w:r>
      <w:r w:rsidRPr="003F28F8">
        <w:rPr>
          <w:rFonts w:ascii="Times" w:eastAsia="SimSun" w:hAnsi="Times" w:cs="Times"/>
          <w:kern w:val="0"/>
          <w:sz w:val="24"/>
          <w:szCs w:val="20"/>
        </w:rPr>
        <w:t xml:space="preserve">7.46 (d, </w:t>
      </w:r>
      <w:r w:rsidRPr="003F28F8">
        <w:rPr>
          <w:rFonts w:ascii="Times" w:eastAsia="SimSun" w:hAnsi="Times" w:cs="Times New Roman"/>
          <w:i/>
          <w:kern w:val="0"/>
          <w:sz w:val="24"/>
          <w:szCs w:val="20"/>
        </w:rPr>
        <w:t>J</w:t>
      </w:r>
      <w:r w:rsidRPr="003F28F8">
        <w:rPr>
          <w:rFonts w:ascii="Times" w:eastAsia="SimSun" w:hAnsi="Times" w:cs="Times New Roman"/>
          <w:kern w:val="0"/>
          <w:sz w:val="24"/>
          <w:szCs w:val="20"/>
        </w:rPr>
        <w:t xml:space="preserve"> = 8.0 Hz, 1H), 7.41 (d, </w:t>
      </w:r>
      <w:r w:rsidRPr="003F28F8">
        <w:rPr>
          <w:rFonts w:ascii="Times" w:eastAsia="SimSun" w:hAnsi="Times" w:cs="Times New Roman"/>
          <w:i/>
          <w:kern w:val="0"/>
          <w:sz w:val="24"/>
          <w:szCs w:val="20"/>
        </w:rPr>
        <w:t>J</w:t>
      </w:r>
      <w:r w:rsidRPr="003F28F8">
        <w:rPr>
          <w:rFonts w:ascii="Times" w:eastAsia="SimSun" w:hAnsi="Times" w:cs="Times New Roman"/>
          <w:kern w:val="0"/>
          <w:sz w:val="24"/>
          <w:szCs w:val="20"/>
        </w:rPr>
        <w:t xml:space="preserve"> = 8.3 Hz, 1H), 7.20 (t,</w:t>
      </w:r>
      <w:r w:rsidRPr="003F28F8">
        <w:rPr>
          <w:rFonts w:ascii="Times" w:eastAsia="SimSun" w:hAnsi="Times" w:cs="Times New Roman"/>
          <w:i/>
          <w:kern w:val="0"/>
          <w:sz w:val="24"/>
          <w:szCs w:val="20"/>
        </w:rPr>
        <w:t xml:space="preserve"> J</w:t>
      </w:r>
      <w:r w:rsidRPr="003F28F8">
        <w:rPr>
          <w:rFonts w:ascii="Times" w:eastAsia="SimSun" w:hAnsi="Times" w:cs="Times New Roman"/>
          <w:kern w:val="0"/>
          <w:sz w:val="24"/>
          <w:szCs w:val="20"/>
        </w:rPr>
        <w:t xml:space="preserve"> = 7.5, 1H), 7.07 (t,</w:t>
      </w:r>
      <w:r w:rsidRPr="003F28F8">
        <w:rPr>
          <w:rFonts w:ascii="Times" w:eastAsia="SimSun" w:hAnsi="Times" w:cs="Times New Roman"/>
          <w:i/>
          <w:kern w:val="0"/>
          <w:sz w:val="24"/>
          <w:szCs w:val="20"/>
        </w:rPr>
        <w:t xml:space="preserve"> J</w:t>
      </w:r>
      <w:r w:rsidRPr="003F28F8">
        <w:rPr>
          <w:rFonts w:ascii="Times" w:eastAsia="SimSun" w:hAnsi="Times" w:cs="Times New Roman"/>
          <w:kern w:val="0"/>
          <w:sz w:val="24"/>
          <w:szCs w:val="20"/>
        </w:rPr>
        <w:t xml:space="preserve"> = 7.7, 1H), 4.34 (s, 2H), 3.74 (s, 3H), 2.29 (s, 3H), 2.26 (s, 3H), 1.07 (s, 3H); </w:t>
      </w:r>
      <w:r w:rsidRPr="003F28F8">
        <w:rPr>
          <w:rFonts w:ascii="Times" w:eastAsia="SimSun" w:hAnsi="Times" w:cs="Times New Roman"/>
          <w:kern w:val="0"/>
          <w:sz w:val="24"/>
          <w:szCs w:val="24"/>
          <w:vertAlign w:val="superscript"/>
        </w:rPr>
        <w:t>13</w:t>
      </w:r>
      <w:r w:rsidRPr="003F28F8">
        <w:rPr>
          <w:rFonts w:ascii="Times" w:eastAsia="SimSun" w:hAnsi="Times" w:cs="Times New Roman"/>
          <w:kern w:val="0"/>
          <w:sz w:val="24"/>
          <w:szCs w:val="20"/>
        </w:rPr>
        <w:t>C NMR (CD</w:t>
      </w:r>
      <w:r w:rsidRPr="003F28F8">
        <w:rPr>
          <w:rFonts w:ascii="Times" w:eastAsia="SimSun" w:hAnsi="Times" w:cs="Times New Roman"/>
          <w:kern w:val="0"/>
          <w:sz w:val="24"/>
          <w:szCs w:val="24"/>
          <w:vertAlign w:val="subscript"/>
        </w:rPr>
        <w:t>3</w:t>
      </w:r>
      <w:r w:rsidRPr="003F28F8">
        <w:rPr>
          <w:rFonts w:ascii="Times" w:eastAsia="SimSun" w:hAnsi="Times" w:cs="Times New Roman"/>
          <w:kern w:val="0"/>
          <w:sz w:val="24"/>
          <w:szCs w:val="20"/>
        </w:rPr>
        <w:t xml:space="preserve">OD, 100 MHz) </w:t>
      </w:r>
      <w:r w:rsidRPr="003F28F8">
        <w:rPr>
          <w:rFonts w:ascii="Times New Roman" w:eastAsia="SimSun" w:hAnsi="Times New Roman" w:cs="Times New Roman"/>
          <w:kern w:val="0"/>
          <w:sz w:val="24"/>
          <w:szCs w:val="20"/>
        </w:rPr>
        <w:t>δ</w:t>
      </w:r>
      <w:r w:rsidRPr="003F28F8">
        <w:rPr>
          <w:rFonts w:ascii="Times" w:eastAsia="SimSun" w:hAnsi="Times" w:cs="Times"/>
          <w:kern w:val="0"/>
          <w:sz w:val="24"/>
          <w:szCs w:val="20"/>
        </w:rPr>
        <w:t xml:space="preserve"> 172.6, 170.7, 169.0, </w:t>
      </w:r>
      <w:r w:rsidRPr="003F28F8">
        <w:rPr>
          <w:rFonts w:ascii="Times" w:eastAsia="SimSun" w:hAnsi="Times" w:cs="Times New Roman"/>
          <w:kern w:val="0"/>
          <w:sz w:val="24"/>
          <w:szCs w:val="20"/>
          <w:lang w:eastAsia="en-US"/>
        </w:rPr>
        <w:t>168.1, 154.1, 140.2, 138.5, 136.8, 126.8, 123.6, 123.4, 123.2, 121.6, 120.3, 110.6, 110.1, 39.7, 30.2, 26.6, 22.6, 12.0. HRMS (ESI+) calcd for C20H20N2O6 (M + Na)+ 419.1246, obsd419.1233.</w:t>
      </w:r>
    </w:p>
    <w:p w:rsidR="003F28F8" w:rsidRPr="003F28F8" w:rsidRDefault="003F28F8" w:rsidP="003F28F8">
      <w:pPr>
        <w:widowControl/>
        <w:spacing w:line="480" w:lineRule="auto"/>
        <w:outlineLvl w:val="2"/>
        <w:rPr>
          <w:rFonts w:ascii="Times" w:eastAsia="SimSun" w:hAnsi="Times" w:cs="Times New Roman"/>
          <w:b/>
          <w:kern w:val="0"/>
          <w:sz w:val="24"/>
          <w:szCs w:val="20"/>
        </w:rPr>
      </w:pPr>
      <w:bookmarkStart w:id="184" w:name="_Toc274354522"/>
      <w:r w:rsidRPr="003F28F8">
        <w:rPr>
          <w:rFonts w:ascii="Times" w:eastAsia="SimSun" w:hAnsi="Times" w:cs="Times New Roman" w:hint="eastAsia"/>
          <w:b/>
          <w:kern w:val="0"/>
          <w:sz w:val="24"/>
          <w:szCs w:val="24"/>
          <w:lang w:eastAsia="en-US"/>
        </w:rPr>
        <w:t>5.3.</w:t>
      </w:r>
      <w:r w:rsidRPr="003F28F8">
        <w:rPr>
          <w:rFonts w:ascii="Times" w:eastAsia="SimSun" w:hAnsi="Times" w:cs="Times New Roman" w:hint="eastAsia"/>
          <w:b/>
          <w:kern w:val="0"/>
          <w:sz w:val="24"/>
          <w:szCs w:val="24"/>
        </w:rPr>
        <w:t xml:space="preserve">4 </w:t>
      </w:r>
      <w:r w:rsidRPr="003F28F8">
        <w:rPr>
          <w:rFonts w:ascii="Times" w:eastAsia="SimSun" w:hAnsi="Times" w:cs="Times New Roman" w:hint="eastAsia"/>
          <w:b/>
          <w:kern w:val="0"/>
          <w:sz w:val="24"/>
          <w:szCs w:val="24"/>
          <w:lang w:eastAsia="en-US"/>
        </w:rPr>
        <w:t>Synthesis of</w:t>
      </w:r>
      <w:r w:rsidRPr="003F28F8">
        <w:rPr>
          <w:rFonts w:ascii="Times" w:eastAsia="SimSun" w:hAnsi="Times" w:cs="Times New Roman"/>
          <w:b/>
          <w:kern w:val="0"/>
          <w:sz w:val="24"/>
          <w:szCs w:val="20"/>
          <w:lang w:eastAsia="en-US"/>
        </w:rPr>
        <w:t xml:space="preserve"> </w:t>
      </w:r>
      <w:r w:rsidRPr="003F28F8">
        <w:rPr>
          <w:rFonts w:ascii="Times" w:eastAsia="SimSun" w:hAnsi="Times" w:cs="Times New Roman" w:hint="eastAsia"/>
          <w:b/>
          <w:kern w:val="0"/>
          <w:sz w:val="24"/>
          <w:szCs w:val="20"/>
        </w:rPr>
        <w:t xml:space="preserve">H-carboxylic acid indolylfulgimide </w:t>
      </w:r>
      <w:r w:rsidRPr="003F28F8">
        <w:rPr>
          <w:rFonts w:ascii="Times" w:eastAsia="SimSun" w:hAnsi="Times" w:cs="Times New Roman" w:hint="eastAsia"/>
          <w:b/>
          <w:kern w:val="0"/>
          <w:sz w:val="24"/>
          <w:szCs w:val="20"/>
          <w:lang w:eastAsia="en-US"/>
        </w:rPr>
        <w:t>20</w:t>
      </w:r>
      <w:bookmarkEnd w:id="184"/>
    </w:p>
    <w:p w:rsidR="003F28F8" w:rsidRPr="003F28F8" w:rsidRDefault="003F28F8" w:rsidP="003F28F8">
      <w:pPr>
        <w:widowControl/>
        <w:spacing w:line="480" w:lineRule="auto"/>
        <w:jc w:val="center"/>
        <w:rPr>
          <w:rFonts w:ascii="Times" w:eastAsia="SimSun" w:hAnsi="Times" w:cs="Times New Roman"/>
          <w:kern w:val="0"/>
          <w:sz w:val="24"/>
          <w:szCs w:val="20"/>
        </w:rPr>
      </w:pPr>
      <w:r w:rsidRPr="003F28F8">
        <w:rPr>
          <w:rFonts w:ascii="Times" w:eastAsia="SimSun" w:hAnsi="Times" w:cs="Times New Roman"/>
          <w:kern w:val="0"/>
          <w:sz w:val="24"/>
          <w:szCs w:val="20"/>
          <w:lang w:eastAsia="en-US"/>
        </w:rPr>
        <w:object w:dxaOrig="6554" w:dyaOrig="3069">
          <v:shape id="_x0000_i1097" type="#_x0000_t75" style="width:329.25pt;height:153pt" o:ole="">
            <v:imagedata r:id="rId155" o:title=""/>
          </v:shape>
          <o:OLEObject Type="Embed" ProgID="ChemDraw.Document.6.0" ShapeID="_x0000_i1097" DrawAspect="Content" ObjectID="_1352553773" r:id="rId156"/>
        </w:object>
      </w:r>
    </w:p>
    <w:p w:rsidR="003F28F8" w:rsidRPr="003F28F8" w:rsidRDefault="003F28F8" w:rsidP="003F28F8">
      <w:pPr>
        <w:spacing w:line="480" w:lineRule="auto"/>
        <w:ind w:firstLine="420"/>
        <w:rPr>
          <w:rFonts w:ascii="Times" w:eastAsia="SimSun" w:hAnsi="Times" w:cs="Times New Roman"/>
          <w:kern w:val="0"/>
          <w:sz w:val="24"/>
          <w:szCs w:val="20"/>
        </w:rPr>
      </w:pPr>
      <w:r w:rsidRPr="003F28F8">
        <w:rPr>
          <w:rFonts w:ascii="Times" w:eastAsia="SimSun" w:hAnsi="Times" w:cs="Times New Roman"/>
          <w:kern w:val="0"/>
          <w:sz w:val="24"/>
          <w:szCs w:val="20"/>
          <w:lang w:eastAsia="en-US"/>
        </w:rPr>
        <w:t xml:space="preserve">Fulgimide </w:t>
      </w:r>
      <w:r w:rsidRPr="003F28F8">
        <w:rPr>
          <w:rFonts w:ascii="Times" w:eastAsia="SimSun" w:hAnsi="Times" w:cs="Times New Roman" w:hint="eastAsia"/>
          <w:b/>
          <w:kern w:val="0"/>
          <w:sz w:val="24"/>
          <w:szCs w:val="20"/>
          <w:lang w:eastAsia="en-US"/>
        </w:rPr>
        <w:t>10</w:t>
      </w:r>
      <w:r w:rsidRPr="003F28F8">
        <w:rPr>
          <w:rFonts w:ascii="Times" w:eastAsia="SimSun" w:hAnsi="Times" w:cs="Times New Roman"/>
          <w:b/>
          <w:kern w:val="0"/>
          <w:sz w:val="24"/>
          <w:szCs w:val="20"/>
          <w:lang w:eastAsia="en-US"/>
        </w:rPr>
        <w:t>C</w:t>
      </w:r>
      <w:r w:rsidRPr="003F28F8">
        <w:rPr>
          <w:rFonts w:ascii="Times" w:eastAsia="SimSun" w:hAnsi="Times" w:cs="Times New Roman"/>
          <w:kern w:val="0"/>
          <w:sz w:val="24"/>
          <w:szCs w:val="20"/>
          <w:lang w:eastAsia="en-US"/>
        </w:rPr>
        <w:t xml:space="preserve"> (0.142 g, 0.32 mmol) in 250 mL of 50 mM sodium phosphate buffer (pH 7.4) was incubated at 37 ºC for 12 h.  The solution was then acidified with concd HCl to pH 1 and extracted with EtOAc (3 × 75 mL). The combined organic layers were left overnight, dried over MgSO</w:t>
      </w:r>
      <w:r w:rsidRPr="003F28F8">
        <w:rPr>
          <w:rFonts w:ascii="Times" w:eastAsia="SimSun" w:hAnsi="Times" w:cs="Times New Roman"/>
          <w:kern w:val="0"/>
          <w:sz w:val="24"/>
          <w:szCs w:val="20"/>
          <w:vertAlign w:val="subscript"/>
          <w:lang w:eastAsia="en-US"/>
        </w:rPr>
        <w:t>4</w:t>
      </w:r>
      <w:r w:rsidRPr="003F28F8">
        <w:rPr>
          <w:rFonts w:ascii="Times" w:eastAsia="SimSun" w:hAnsi="Times" w:cs="Times New Roman"/>
          <w:kern w:val="0"/>
          <w:sz w:val="24"/>
          <w:szCs w:val="20"/>
          <w:lang w:eastAsia="en-US"/>
        </w:rPr>
        <w:t>, filtered, and concentrated in vacuo. Purification was performed via recrystallization from CH</w:t>
      </w:r>
      <w:r w:rsidRPr="003F28F8">
        <w:rPr>
          <w:rFonts w:ascii="Times" w:eastAsia="SimSun" w:hAnsi="Times" w:cs="Times New Roman"/>
          <w:kern w:val="0"/>
          <w:sz w:val="24"/>
          <w:szCs w:val="20"/>
          <w:vertAlign w:val="subscript"/>
          <w:lang w:eastAsia="en-US"/>
        </w:rPr>
        <w:t>2</w:t>
      </w:r>
      <w:r w:rsidRPr="003F28F8">
        <w:rPr>
          <w:rFonts w:ascii="Times" w:eastAsia="SimSun" w:hAnsi="Times" w:cs="Times New Roman"/>
          <w:kern w:val="0"/>
          <w:sz w:val="24"/>
          <w:szCs w:val="20"/>
          <w:lang w:eastAsia="en-US"/>
        </w:rPr>
        <w:t>Cl</w:t>
      </w:r>
      <w:r w:rsidRPr="003F28F8">
        <w:rPr>
          <w:rFonts w:ascii="Times" w:eastAsia="SimSun" w:hAnsi="Times" w:cs="Times New Roman"/>
          <w:kern w:val="0"/>
          <w:sz w:val="24"/>
          <w:szCs w:val="20"/>
          <w:vertAlign w:val="subscript"/>
          <w:lang w:eastAsia="en-US"/>
        </w:rPr>
        <w:t>2</w:t>
      </w:r>
      <w:r w:rsidRPr="003F28F8">
        <w:rPr>
          <w:rFonts w:ascii="Times" w:eastAsia="SimSun" w:hAnsi="Times" w:cs="Times New Roman"/>
          <w:kern w:val="0"/>
          <w:sz w:val="24"/>
          <w:szCs w:val="20"/>
          <w:lang w:eastAsia="en-US"/>
        </w:rPr>
        <w:t>/hexane</w:t>
      </w:r>
      <w:r w:rsidRPr="003F28F8">
        <w:rPr>
          <w:rFonts w:ascii="Times" w:eastAsia="SimSun" w:hAnsi="Times" w:cs="Times New Roman" w:hint="eastAsia"/>
          <w:kern w:val="0"/>
          <w:sz w:val="24"/>
          <w:szCs w:val="20"/>
        </w:rPr>
        <w:t>s</w:t>
      </w:r>
      <w:r w:rsidRPr="003F28F8">
        <w:rPr>
          <w:rFonts w:ascii="Times" w:eastAsia="SimSun" w:hAnsi="Times" w:cs="Times New Roman"/>
          <w:kern w:val="0"/>
          <w:sz w:val="24"/>
          <w:szCs w:val="20"/>
          <w:lang w:eastAsia="en-US"/>
        </w:rPr>
        <w:t xml:space="preserve"> to provide 76 mg (64%) of the carboxylic acid indolylfulgimide </w:t>
      </w:r>
      <w:r w:rsidRPr="003F28F8">
        <w:rPr>
          <w:rFonts w:ascii="Times" w:eastAsia="SimSun" w:hAnsi="Times" w:cs="Times New Roman" w:hint="eastAsia"/>
          <w:b/>
          <w:kern w:val="0"/>
          <w:sz w:val="24"/>
          <w:szCs w:val="20"/>
          <w:lang w:eastAsia="en-US"/>
        </w:rPr>
        <w:t>20</w:t>
      </w:r>
      <w:r w:rsidRPr="003F28F8">
        <w:rPr>
          <w:rFonts w:ascii="Times" w:eastAsia="SimSun" w:hAnsi="Times" w:cs="Times New Roman"/>
          <w:kern w:val="0"/>
          <w:sz w:val="24"/>
          <w:szCs w:val="20"/>
          <w:lang w:eastAsia="en-US"/>
        </w:rPr>
        <w:t xml:space="preserve">. </w:t>
      </w:r>
      <w:r w:rsidRPr="003F28F8">
        <w:rPr>
          <w:rFonts w:ascii="Times" w:eastAsia="SimSun" w:hAnsi="Times" w:cs="Times New Roman"/>
          <w:i/>
          <w:kern w:val="0"/>
          <w:sz w:val="24"/>
          <w:szCs w:val="20"/>
          <w:lang w:eastAsia="en-US"/>
        </w:rPr>
        <w:t>C</w:t>
      </w:r>
      <w:r w:rsidRPr="003F28F8">
        <w:rPr>
          <w:rFonts w:ascii="Times" w:eastAsia="SimSun" w:hAnsi="Times" w:cs="Times New Roman"/>
          <w:kern w:val="0"/>
          <w:sz w:val="24"/>
          <w:szCs w:val="20"/>
          <w:lang w:eastAsia="en-US"/>
        </w:rPr>
        <w:t xml:space="preserve">-form: </w:t>
      </w:r>
      <w:r w:rsidRPr="003F28F8">
        <w:rPr>
          <w:rFonts w:ascii="Times" w:eastAsia="SimSun" w:hAnsi="Times" w:cs="Times New Roman"/>
          <w:kern w:val="0"/>
          <w:sz w:val="24"/>
          <w:szCs w:val="20"/>
          <w:vertAlign w:val="superscript"/>
          <w:lang w:eastAsia="en-US"/>
        </w:rPr>
        <w:t>1</w:t>
      </w:r>
      <w:r w:rsidRPr="003F28F8">
        <w:rPr>
          <w:rFonts w:ascii="Times" w:eastAsia="SimSun" w:hAnsi="Times" w:cs="Times New Roman"/>
          <w:kern w:val="0"/>
          <w:sz w:val="24"/>
          <w:szCs w:val="20"/>
          <w:lang w:eastAsia="en-US"/>
        </w:rPr>
        <w:t>H NMR (D</w:t>
      </w:r>
      <w:r w:rsidRPr="003F28F8">
        <w:rPr>
          <w:rFonts w:ascii="Times" w:eastAsia="SimSun" w:hAnsi="Times" w:cs="Times New Roman"/>
          <w:kern w:val="0"/>
          <w:sz w:val="24"/>
          <w:szCs w:val="20"/>
          <w:vertAlign w:val="subscript"/>
          <w:lang w:eastAsia="en-US"/>
        </w:rPr>
        <w:t>2</w:t>
      </w:r>
      <w:r w:rsidRPr="003F28F8">
        <w:rPr>
          <w:rFonts w:ascii="Times" w:eastAsia="SimSun" w:hAnsi="Times" w:cs="Times New Roman"/>
          <w:kern w:val="0"/>
          <w:sz w:val="24"/>
          <w:szCs w:val="20"/>
          <w:lang w:eastAsia="en-US"/>
        </w:rPr>
        <w:t xml:space="preserve">O, 400 MHz) </w:t>
      </w:r>
      <w:r w:rsidRPr="003F28F8">
        <w:rPr>
          <w:rFonts w:ascii="Times New Roman" w:eastAsia="SimSun" w:hAnsi="Times New Roman" w:cs="Times New Roman"/>
          <w:kern w:val="0"/>
          <w:sz w:val="24"/>
          <w:szCs w:val="20"/>
          <w:lang w:eastAsia="en-US"/>
        </w:rPr>
        <w:t>δ</w:t>
      </w:r>
      <w:r w:rsidRPr="003F28F8">
        <w:rPr>
          <w:rFonts w:ascii="Times" w:eastAsia="SimSun" w:hAnsi="Times" w:cs="Times New Roman"/>
          <w:kern w:val="0"/>
          <w:sz w:val="24"/>
          <w:szCs w:val="20"/>
          <w:lang w:eastAsia="en-US"/>
        </w:rPr>
        <w:t xml:space="preserve"> 7.58 (d, </w:t>
      </w:r>
      <w:r w:rsidRPr="003F28F8">
        <w:rPr>
          <w:rFonts w:ascii="Times" w:eastAsia="SimSun" w:hAnsi="Times" w:cs="Times New Roman"/>
          <w:i/>
          <w:kern w:val="0"/>
          <w:sz w:val="24"/>
          <w:szCs w:val="20"/>
          <w:lang w:eastAsia="en-US"/>
        </w:rPr>
        <w:t>J</w:t>
      </w:r>
      <w:r w:rsidRPr="003F28F8">
        <w:rPr>
          <w:rFonts w:ascii="Times" w:eastAsia="SimSun" w:hAnsi="Times" w:cs="Times New Roman"/>
          <w:kern w:val="0"/>
          <w:sz w:val="24"/>
          <w:szCs w:val="20"/>
          <w:lang w:eastAsia="en-US"/>
        </w:rPr>
        <w:t xml:space="preserve"> = 7.6 Hz, 1H), 7.34 (td,</w:t>
      </w:r>
      <w:r w:rsidRPr="003F28F8">
        <w:rPr>
          <w:rFonts w:ascii="Times" w:eastAsia="SimSun" w:hAnsi="Times" w:cs="Times New Roman"/>
          <w:i/>
          <w:kern w:val="0"/>
          <w:sz w:val="24"/>
          <w:szCs w:val="20"/>
          <w:lang w:eastAsia="en-US"/>
        </w:rPr>
        <w:t xml:space="preserve"> J</w:t>
      </w:r>
      <w:r w:rsidRPr="003F28F8">
        <w:rPr>
          <w:rFonts w:ascii="Times" w:eastAsia="SimSun" w:hAnsi="Times" w:cs="Times New Roman"/>
          <w:kern w:val="0"/>
          <w:sz w:val="24"/>
          <w:szCs w:val="20"/>
          <w:lang w:eastAsia="en-US"/>
        </w:rPr>
        <w:t xml:space="preserve"> = 7.7, 1.2 Hz, 1H), 6.79 (td, </w:t>
      </w:r>
      <w:r w:rsidRPr="003F28F8">
        <w:rPr>
          <w:rFonts w:ascii="Times" w:eastAsia="SimSun" w:hAnsi="Times" w:cs="Times New Roman"/>
          <w:i/>
          <w:kern w:val="0"/>
          <w:sz w:val="24"/>
          <w:szCs w:val="20"/>
          <w:lang w:eastAsia="en-US"/>
        </w:rPr>
        <w:t>J</w:t>
      </w:r>
      <w:r w:rsidRPr="003F28F8">
        <w:rPr>
          <w:rFonts w:ascii="Times" w:eastAsia="SimSun" w:hAnsi="Times" w:cs="Times New Roman"/>
          <w:kern w:val="0"/>
          <w:sz w:val="24"/>
          <w:szCs w:val="20"/>
          <w:lang w:eastAsia="en-US"/>
        </w:rPr>
        <w:t xml:space="preserve"> = 7.5, 0.8 Hz, 1H), 6.74 (d, </w:t>
      </w:r>
      <w:r w:rsidRPr="003F28F8">
        <w:rPr>
          <w:rFonts w:ascii="Times" w:eastAsia="SimSun" w:hAnsi="Times" w:cs="Times New Roman"/>
          <w:i/>
          <w:kern w:val="0"/>
          <w:sz w:val="24"/>
          <w:szCs w:val="20"/>
          <w:lang w:eastAsia="en-US"/>
        </w:rPr>
        <w:t>J</w:t>
      </w:r>
      <w:r w:rsidRPr="003F28F8">
        <w:rPr>
          <w:rFonts w:ascii="Times" w:eastAsia="SimSun" w:hAnsi="Times" w:cs="Times New Roman"/>
          <w:kern w:val="0"/>
          <w:sz w:val="24"/>
          <w:szCs w:val="20"/>
          <w:lang w:eastAsia="en-US"/>
        </w:rPr>
        <w:t xml:space="preserve"> = 8.3, 1H), 6.52 (s, 1H), 4.00 (s, 2H), 3.93 (s, 3H), 1.74 (s, 3H), 1.33 (s, 3H), 1.14 (s, 3H); </w:t>
      </w:r>
      <w:r w:rsidRPr="003F28F8">
        <w:rPr>
          <w:rFonts w:ascii="Times" w:eastAsia="SimSun" w:hAnsi="Times" w:cs="Times New Roman"/>
          <w:kern w:val="0"/>
          <w:sz w:val="24"/>
          <w:szCs w:val="20"/>
          <w:vertAlign w:val="superscript"/>
          <w:lang w:eastAsia="en-US"/>
        </w:rPr>
        <w:t>13</w:t>
      </w:r>
      <w:r w:rsidRPr="003F28F8">
        <w:rPr>
          <w:rFonts w:ascii="Times" w:eastAsia="SimSun" w:hAnsi="Times" w:cs="Times New Roman"/>
          <w:kern w:val="0"/>
          <w:sz w:val="24"/>
          <w:szCs w:val="20"/>
          <w:lang w:eastAsia="en-US"/>
        </w:rPr>
        <w:t>C NMR (CDCl</w:t>
      </w:r>
      <w:r w:rsidRPr="003F28F8">
        <w:rPr>
          <w:rFonts w:ascii="Times" w:eastAsia="SimSun" w:hAnsi="Times" w:cs="Times New Roman"/>
          <w:kern w:val="0"/>
          <w:sz w:val="24"/>
          <w:szCs w:val="20"/>
          <w:vertAlign w:val="subscript"/>
          <w:lang w:eastAsia="en-US"/>
        </w:rPr>
        <w:t>3</w:t>
      </w:r>
      <w:r w:rsidRPr="003F28F8">
        <w:rPr>
          <w:rFonts w:ascii="Times" w:eastAsia="SimSun" w:hAnsi="Times" w:cs="Times New Roman"/>
          <w:kern w:val="0"/>
          <w:sz w:val="24"/>
          <w:szCs w:val="20"/>
          <w:lang w:eastAsia="en-US"/>
        </w:rPr>
        <w:t xml:space="preserve">, 100 MHz) </w:t>
      </w:r>
      <w:r w:rsidRPr="003F28F8">
        <w:rPr>
          <w:rFonts w:ascii="Times New Roman" w:eastAsia="SimSun" w:hAnsi="Times New Roman" w:cs="Times New Roman"/>
          <w:kern w:val="0"/>
          <w:sz w:val="24"/>
          <w:szCs w:val="20"/>
          <w:lang w:eastAsia="en-US"/>
        </w:rPr>
        <w:t>δ</w:t>
      </w:r>
      <w:r w:rsidRPr="003F28F8">
        <w:rPr>
          <w:rFonts w:ascii="Times" w:eastAsia="SimSun" w:hAnsi="Times" w:cs="Times New Roman" w:hint="eastAsia"/>
          <w:kern w:val="0"/>
          <w:sz w:val="24"/>
          <w:szCs w:val="20"/>
        </w:rPr>
        <w:t xml:space="preserve"> </w:t>
      </w:r>
      <w:r w:rsidRPr="003F28F8">
        <w:rPr>
          <w:rFonts w:ascii="Times" w:eastAsia="SimSun" w:hAnsi="Times" w:cs="Times New Roman"/>
          <w:kern w:val="0"/>
          <w:sz w:val="24"/>
          <w:szCs w:val="20"/>
          <w:lang w:eastAsia="en-US"/>
        </w:rPr>
        <w:t xml:space="preserve">173.0, 170.0, 168.5, 157.8, 157.4, 138.9, 135.2, 133.4, 123.5, </w:t>
      </w:r>
      <w:r w:rsidRPr="003F28F8">
        <w:rPr>
          <w:rFonts w:ascii="Times" w:eastAsia="SimSun" w:hAnsi="Times" w:cs="Times New Roman"/>
          <w:kern w:val="0"/>
          <w:sz w:val="24"/>
          <w:szCs w:val="20"/>
          <w:lang w:eastAsia="en-US"/>
        </w:rPr>
        <w:lastRenderedPageBreak/>
        <w:t>123.4, 118.8, 109.1, 100.3, 72.8, 41.3, 38.6, 31.9, 20.2, 19.3, 16.1. HRMS (ESI</w:t>
      </w:r>
      <w:r w:rsidRPr="003F28F8">
        <w:rPr>
          <w:rFonts w:ascii="Times" w:eastAsia="SimSun" w:hAnsi="Times" w:cs="Times New Roman"/>
          <w:kern w:val="0"/>
          <w:sz w:val="24"/>
          <w:szCs w:val="20"/>
          <w:vertAlign w:val="superscript"/>
          <w:lang w:eastAsia="en-US"/>
        </w:rPr>
        <w:t>+</w:t>
      </w:r>
      <w:r w:rsidRPr="003F28F8">
        <w:rPr>
          <w:rFonts w:ascii="Times" w:eastAsia="SimSun" w:hAnsi="Times" w:cs="Times New Roman"/>
          <w:kern w:val="0"/>
          <w:sz w:val="24"/>
          <w:szCs w:val="20"/>
          <w:lang w:eastAsia="en-US"/>
        </w:rPr>
        <w:t>) calcd for C</w:t>
      </w:r>
      <w:r w:rsidRPr="003F28F8">
        <w:rPr>
          <w:rFonts w:ascii="Times" w:eastAsia="SimSun" w:hAnsi="Times" w:cs="Times New Roman"/>
          <w:kern w:val="0"/>
          <w:sz w:val="24"/>
          <w:szCs w:val="20"/>
          <w:vertAlign w:val="subscript"/>
          <w:lang w:eastAsia="en-US"/>
        </w:rPr>
        <w:t>20</w:t>
      </w:r>
      <w:r w:rsidRPr="003F28F8">
        <w:rPr>
          <w:rFonts w:ascii="Times" w:eastAsia="SimSun" w:hAnsi="Times" w:cs="Times New Roman"/>
          <w:kern w:val="0"/>
          <w:sz w:val="24"/>
          <w:szCs w:val="20"/>
          <w:lang w:eastAsia="en-US"/>
        </w:rPr>
        <w:t>H</w:t>
      </w:r>
      <w:r w:rsidRPr="003F28F8">
        <w:rPr>
          <w:rFonts w:ascii="Times" w:eastAsia="SimSun" w:hAnsi="Times" w:cs="Times New Roman"/>
          <w:kern w:val="0"/>
          <w:sz w:val="24"/>
          <w:szCs w:val="20"/>
          <w:vertAlign w:val="subscript"/>
          <w:lang w:eastAsia="en-US"/>
        </w:rPr>
        <w:t>20</w:t>
      </w:r>
      <w:r w:rsidRPr="003F28F8">
        <w:rPr>
          <w:rFonts w:ascii="Times" w:eastAsia="SimSun" w:hAnsi="Times" w:cs="Times New Roman"/>
          <w:kern w:val="0"/>
          <w:sz w:val="24"/>
          <w:szCs w:val="20"/>
          <w:lang w:eastAsia="en-US"/>
        </w:rPr>
        <w:t>N</w:t>
      </w:r>
      <w:r w:rsidRPr="003F28F8">
        <w:rPr>
          <w:rFonts w:ascii="Times" w:eastAsia="SimSun" w:hAnsi="Times" w:cs="Times New Roman"/>
          <w:kern w:val="0"/>
          <w:sz w:val="24"/>
          <w:szCs w:val="20"/>
          <w:vertAlign w:val="subscript"/>
          <w:lang w:eastAsia="en-US"/>
        </w:rPr>
        <w:t>2</w:t>
      </w:r>
      <w:r w:rsidRPr="003F28F8">
        <w:rPr>
          <w:rFonts w:ascii="Times" w:eastAsia="SimSun" w:hAnsi="Times" w:cs="Times New Roman"/>
          <w:kern w:val="0"/>
          <w:sz w:val="24"/>
          <w:szCs w:val="20"/>
          <w:lang w:eastAsia="en-US"/>
        </w:rPr>
        <w:t>O</w:t>
      </w:r>
      <w:r w:rsidRPr="003F28F8">
        <w:rPr>
          <w:rFonts w:ascii="Times" w:eastAsia="SimSun" w:hAnsi="Times" w:cs="Times New Roman"/>
          <w:kern w:val="0"/>
          <w:sz w:val="24"/>
          <w:szCs w:val="20"/>
          <w:vertAlign w:val="subscript"/>
          <w:lang w:eastAsia="en-US"/>
        </w:rPr>
        <w:t>4</w:t>
      </w:r>
      <w:r w:rsidRPr="003F28F8">
        <w:rPr>
          <w:rFonts w:ascii="Times" w:eastAsia="SimSun" w:hAnsi="Times" w:cs="Times New Roman"/>
          <w:kern w:val="0"/>
          <w:sz w:val="24"/>
          <w:szCs w:val="20"/>
          <w:lang w:eastAsia="en-US"/>
        </w:rPr>
        <w:t xml:space="preserve"> (M + Na)</w:t>
      </w:r>
      <w:r w:rsidRPr="003F28F8">
        <w:rPr>
          <w:rFonts w:ascii="Times" w:eastAsia="SimSun" w:hAnsi="Times" w:cs="Times New Roman"/>
          <w:kern w:val="0"/>
          <w:sz w:val="24"/>
          <w:szCs w:val="20"/>
          <w:vertAlign w:val="superscript"/>
          <w:lang w:eastAsia="en-US"/>
        </w:rPr>
        <w:t>+</w:t>
      </w:r>
      <w:r w:rsidRPr="003F28F8">
        <w:rPr>
          <w:rFonts w:ascii="Times" w:eastAsia="SimSun" w:hAnsi="Times" w:cs="Times New Roman"/>
          <w:kern w:val="0"/>
          <w:sz w:val="24"/>
          <w:szCs w:val="20"/>
          <w:lang w:eastAsia="en-US"/>
        </w:rPr>
        <w:t xml:space="preserve"> 375.1321, obsd 375.1323. </w:t>
      </w:r>
      <w:r w:rsidRPr="003F28F8">
        <w:rPr>
          <w:rFonts w:ascii="Times" w:eastAsia="SimSun" w:hAnsi="Times" w:cs="Times New Roman"/>
          <w:i/>
          <w:kern w:val="0"/>
          <w:sz w:val="24"/>
          <w:szCs w:val="20"/>
          <w:lang w:eastAsia="en-US"/>
        </w:rPr>
        <w:t>E</w:t>
      </w:r>
      <w:r w:rsidRPr="003F28F8">
        <w:rPr>
          <w:rFonts w:ascii="Times" w:eastAsia="SimSun" w:hAnsi="Times" w:cs="Times New Roman"/>
          <w:kern w:val="0"/>
          <w:sz w:val="24"/>
          <w:szCs w:val="20"/>
          <w:lang w:eastAsia="en-US"/>
        </w:rPr>
        <w:t xml:space="preserve">-form: </w:t>
      </w:r>
      <w:r w:rsidRPr="003F28F8">
        <w:rPr>
          <w:rFonts w:ascii="Times" w:eastAsia="SimSun" w:hAnsi="Times" w:cs="Times New Roman"/>
          <w:kern w:val="0"/>
          <w:sz w:val="24"/>
          <w:szCs w:val="20"/>
          <w:vertAlign w:val="superscript"/>
          <w:lang w:eastAsia="en-US"/>
        </w:rPr>
        <w:t>1</w:t>
      </w:r>
      <w:r w:rsidRPr="003F28F8">
        <w:rPr>
          <w:rFonts w:ascii="Times" w:eastAsia="SimSun" w:hAnsi="Times" w:cs="Times New Roman"/>
          <w:kern w:val="0"/>
          <w:sz w:val="24"/>
          <w:szCs w:val="20"/>
          <w:lang w:eastAsia="en-US"/>
        </w:rPr>
        <w:t>H NMR (D</w:t>
      </w:r>
      <w:r w:rsidRPr="003F28F8">
        <w:rPr>
          <w:rFonts w:ascii="Times" w:eastAsia="SimSun" w:hAnsi="Times" w:cs="Times New Roman"/>
          <w:kern w:val="0"/>
          <w:sz w:val="24"/>
          <w:szCs w:val="20"/>
          <w:vertAlign w:val="subscript"/>
          <w:lang w:eastAsia="en-US"/>
        </w:rPr>
        <w:t>2</w:t>
      </w:r>
      <w:r w:rsidRPr="003F28F8">
        <w:rPr>
          <w:rFonts w:ascii="Times" w:eastAsia="SimSun" w:hAnsi="Times" w:cs="Times New Roman"/>
          <w:kern w:val="0"/>
          <w:sz w:val="24"/>
          <w:szCs w:val="20"/>
          <w:lang w:eastAsia="en-US"/>
        </w:rPr>
        <w:t xml:space="preserve">O, 400 MHz) </w:t>
      </w:r>
      <w:r w:rsidRPr="003F28F8">
        <w:rPr>
          <w:rFonts w:ascii="Times New Roman" w:eastAsia="SimSun" w:hAnsi="Times New Roman" w:cs="Times New Roman"/>
          <w:kern w:val="0"/>
          <w:sz w:val="24"/>
          <w:szCs w:val="20"/>
          <w:lang w:eastAsia="en-US"/>
        </w:rPr>
        <w:t>δ</w:t>
      </w:r>
      <w:r w:rsidRPr="003F28F8">
        <w:rPr>
          <w:rFonts w:ascii="Times" w:eastAsia="SimSun" w:hAnsi="Times" w:cs="Times New Roman"/>
          <w:kern w:val="0"/>
          <w:sz w:val="24"/>
          <w:szCs w:val="20"/>
          <w:lang w:eastAsia="en-US"/>
        </w:rPr>
        <w:t xml:space="preserve"> 7.87 (s, 1H), 7.51 (d, </w:t>
      </w:r>
      <w:r w:rsidRPr="003F28F8">
        <w:rPr>
          <w:rFonts w:ascii="Times" w:eastAsia="SimSun" w:hAnsi="Times" w:cs="Times New Roman"/>
          <w:i/>
          <w:kern w:val="0"/>
          <w:sz w:val="24"/>
          <w:szCs w:val="20"/>
          <w:lang w:eastAsia="en-US"/>
        </w:rPr>
        <w:t>J</w:t>
      </w:r>
      <w:r w:rsidRPr="003F28F8">
        <w:rPr>
          <w:rFonts w:ascii="Times" w:eastAsia="SimSun" w:hAnsi="Times" w:cs="Times New Roman"/>
          <w:kern w:val="0"/>
          <w:sz w:val="24"/>
          <w:szCs w:val="20"/>
          <w:lang w:eastAsia="en-US"/>
        </w:rPr>
        <w:t xml:space="preserve"> = 8.3 Hz, 1H), 7.45 (d, </w:t>
      </w:r>
      <w:r w:rsidRPr="003F28F8">
        <w:rPr>
          <w:rFonts w:ascii="Times" w:eastAsia="SimSun" w:hAnsi="Times" w:cs="Times New Roman"/>
          <w:i/>
          <w:kern w:val="0"/>
          <w:sz w:val="24"/>
          <w:szCs w:val="20"/>
          <w:lang w:eastAsia="en-US"/>
        </w:rPr>
        <w:t>J</w:t>
      </w:r>
      <w:r w:rsidRPr="003F28F8">
        <w:rPr>
          <w:rFonts w:ascii="Times" w:eastAsia="SimSun" w:hAnsi="Times" w:cs="Times New Roman"/>
          <w:kern w:val="0"/>
          <w:sz w:val="24"/>
          <w:szCs w:val="20"/>
          <w:lang w:eastAsia="en-US"/>
        </w:rPr>
        <w:t xml:space="preserve"> = 7.9 Hz, 1H), 7.30 (td, </w:t>
      </w:r>
      <w:r w:rsidRPr="003F28F8">
        <w:rPr>
          <w:rFonts w:ascii="Times" w:eastAsia="SimSun" w:hAnsi="Times" w:cs="Times New Roman"/>
          <w:i/>
          <w:kern w:val="0"/>
          <w:sz w:val="24"/>
          <w:szCs w:val="20"/>
          <w:lang w:eastAsia="en-US"/>
        </w:rPr>
        <w:t>J</w:t>
      </w:r>
      <w:r w:rsidRPr="003F28F8">
        <w:rPr>
          <w:rFonts w:ascii="Times" w:eastAsia="SimSun" w:hAnsi="Times" w:cs="Times New Roman"/>
          <w:kern w:val="0"/>
          <w:sz w:val="24"/>
          <w:szCs w:val="20"/>
          <w:lang w:eastAsia="en-US"/>
        </w:rPr>
        <w:t xml:space="preserve"> = 7.4, 1.0 Hz, 1H), 7.17 (td, </w:t>
      </w:r>
      <w:r w:rsidRPr="003F28F8">
        <w:rPr>
          <w:rFonts w:ascii="Times" w:eastAsia="SimSun" w:hAnsi="Times" w:cs="Times New Roman"/>
          <w:i/>
          <w:kern w:val="0"/>
          <w:sz w:val="24"/>
          <w:szCs w:val="20"/>
          <w:lang w:eastAsia="en-US"/>
        </w:rPr>
        <w:t>J</w:t>
      </w:r>
      <w:r w:rsidRPr="003F28F8">
        <w:rPr>
          <w:rFonts w:ascii="Times" w:eastAsia="SimSun" w:hAnsi="Times" w:cs="Times New Roman"/>
          <w:kern w:val="0"/>
          <w:sz w:val="24"/>
          <w:szCs w:val="20"/>
          <w:lang w:eastAsia="en-US"/>
        </w:rPr>
        <w:t xml:space="preserve"> = 7.6, 1.0 Hz, 1H), 4.17 (s, 2H), 3.75 (s, 3H), 2.45 (s, 3H), 2.31 (s, 3H), 1.19 (s, 3H); </w:t>
      </w:r>
      <w:r w:rsidRPr="003F28F8">
        <w:rPr>
          <w:rFonts w:ascii="Times" w:eastAsia="SimSun" w:hAnsi="Times" w:cs="Times New Roman"/>
          <w:kern w:val="0"/>
          <w:sz w:val="24"/>
          <w:szCs w:val="20"/>
          <w:vertAlign w:val="superscript"/>
          <w:lang w:eastAsia="en-US"/>
        </w:rPr>
        <w:t>13</w:t>
      </w:r>
      <w:r w:rsidRPr="003F28F8">
        <w:rPr>
          <w:rFonts w:ascii="Times" w:eastAsia="SimSun" w:hAnsi="Times" w:cs="Times New Roman"/>
          <w:kern w:val="0"/>
          <w:sz w:val="24"/>
          <w:szCs w:val="20"/>
          <w:lang w:eastAsia="en-US"/>
        </w:rPr>
        <w:t>C NMR (CDCl</w:t>
      </w:r>
      <w:r w:rsidRPr="003F28F8">
        <w:rPr>
          <w:rFonts w:ascii="Times" w:eastAsia="SimSun" w:hAnsi="Times" w:cs="Times New Roman"/>
          <w:kern w:val="0"/>
          <w:sz w:val="24"/>
          <w:szCs w:val="20"/>
          <w:vertAlign w:val="subscript"/>
          <w:lang w:eastAsia="en-US"/>
        </w:rPr>
        <w:t>3</w:t>
      </w:r>
      <w:r w:rsidRPr="003F28F8">
        <w:rPr>
          <w:rFonts w:ascii="Times" w:eastAsia="SimSun" w:hAnsi="Times" w:cs="Times New Roman"/>
          <w:kern w:val="0"/>
          <w:sz w:val="24"/>
          <w:szCs w:val="20"/>
          <w:lang w:eastAsia="en-US"/>
        </w:rPr>
        <w:t xml:space="preserve">, 100 MHz) </w:t>
      </w:r>
      <w:r w:rsidRPr="003F28F8">
        <w:rPr>
          <w:rFonts w:ascii="Times New Roman" w:eastAsia="SimSun" w:hAnsi="Times New Roman" w:cs="Times New Roman"/>
          <w:kern w:val="0"/>
          <w:sz w:val="24"/>
          <w:szCs w:val="20"/>
          <w:lang w:eastAsia="en-US"/>
        </w:rPr>
        <w:t>δ</w:t>
      </w:r>
      <w:r w:rsidRPr="003F28F8">
        <w:rPr>
          <w:rFonts w:ascii="Times" w:eastAsia="SimSun" w:hAnsi="Times" w:cs="Times New Roman"/>
          <w:kern w:val="0"/>
          <w:sz w:val="24"/>
          <w:szCs w:val="20"/>
          <w:lang w:eastAsia="en-US"/>
        </w:rPr>
        <w:t xml:space="preserve"> 172.2, 169.6, 168.2, 152.1, 141.2, 13</w:t>
      </w:r>
      <w:r w:rsidRPr="003F28F8">
        <w:rPr>
          <w:rFonts w:ascii="Times" w:eastAsia="SimSun" w:hAnsi="Times" w:cs="Times New Roman"/>
          <w:kern w:val="0"/>
          <w:sz w:val="24"/>
          <w:szCs w:val="20"/>
        </w:rPr>
        <w:t>6</w:t>
      </w:r>
      <w:r w:rsidRPr="003F28F8">
        <w:rPr>
          <w:rFonts w:ascii="Times" w:eastAsia="SimSun" w:hAnsi="Times" w:cs="Times New Roman"/>
          <w:kern w:val="0"/>
          <w:sz w:val="24"/>
          <w:szCs w:val="20"/>
          <w:lang w:eastAsia="en-US"/>
        </w:rPr>
        <w:t>.9, 1</w:t>
      </w:r>
      <w:r w:rsidRPr="003F28F8">
        <w:rPr>
          <w:rFonts w:ascii="Times" w:eastAsia="SimSun" w:hAnsi="Times" w:cs="Times New Roman"/>
          <w:kern w:val="0"/>
          <w:sz w:val="24"/>
          <w:szCs w:val="20"/>
        </w:rPr>
        <w:t>27</w:t>
      </w:r>
      <w:r w:rsidRPr="003F28F8">
        <w:rPr>
          <w:rFonts w:ascii="Times" w:eastAsia="SimSun" w:hAnsi="Times" w:cs="Times New Roman"/>
          <w:kern w:val="0"/>
          <w:sz w:val="24"/>
          <w:szCs w:val="20"/>
          <w:lang w:eastAsia="en-US"/>
        </w:rPr>
        <w:t>.</w:t>
      </w:r>
      <w:r w:rsidRPr="003F28F8">
        <w:rPr>
          <w:rFonts w:ascii="Times" w:eastAsia="SimSun" w:hAnsi="Times" w:cs="Times New Roman"/>
          <w:kern w:val="0"/>
          <w:sz w:val="24"/>
          <w:szCs w:val="20"/>
        </w:rPr>
        <w:t>5</w:t>
      </w:r>
      <w:r w:rsidRPr="003F28F8">
        <w:rPr>
          <w:rFonts w:ascii="Times" w:eastAsia="SimSun" w:hAnsi="Times" w:cs="Times New Roman"/>
          <w:kern w:val="0"/>
          <w:sz w:val="24"/>
          <w:szCs w:val="20"/>
          <w:lang w:eastAsia="en-US"/>
        </w:rPr>
        <w:t>, 1</w:t>
      </w:r>
      <w:r w:rsidRPr="003F28F8">
        <w:rPr>
          <w:rFonts w:ascii="Times" w:eastAsia="SimSun" w:hAnsi="Times" w:cs="Times New Roman"/>
          <w:kern w:val="0"/>
          <w:sz w:val="24"/>
          <w:szCs w:val="20"/>
        </w:rPr>
        <w:t>26</w:t>
      </w:r>
      <w:r w:rsidRPr="003F28F8">
        <w:rPr>
          <w:rFonts w:ascii="Times" w:eastAsia="SimSun" w:hAnsi="Times" w:cs="Times New Roman"/>
          <w:kern w:val="0"/>
          <w:sz w:val="24"/>
          <w:szCs w:val="20"/>
          <w:lang w:eastAsia="en-US"/>
        </w:rPr>
        <w:t>.4, 123.</w:t>
      </w:r>
      <w:r w:rsidRPr="003F28F8">
        <w:rPr>
          <w:rFonts w:ascii="Times" w:eastAsia="SimSun" w:hAnsi="Times" w:cs="Times New Roman"/>
          <w:kern w:val="0"/>
          <w:sz w:val="24"/>
          <w:szCs w:val="20"/>
        </w:rPr>
        <w:t>4</w:t>
      </w:r>
      <w:r w:rsidRPr="003F28F8">
        <w:rPr>
          <w:rFonts w:ascii="Times" w:eastAsia="SimSun" w:hAnsi="Times" w:cs="Times New Roman"/>
          <w:kern w:val="0"/>
          <w:sz w:val="24"/>
          <w:szCs w:val="20"/>
          <w:lang w:eastAsia="en-US"/>
        </w:rPr>
        <w:t>, 12</w:t>
      </w:r>
      <w:r w:rsidRPr="003F28F8">
        <w:rPr>
          <w:rFonts w:ascii="Times" w:eastAsia="SimSun" w:hAnsi="Times" w:cs="Times New Roman"/>
          <w:kern w:val="0"/>
          <w:sz w:val="24"/>
          <w:szCs w:val="20"/>
        </w:rPr>
        <w:t>2</w:t>
      </w:r>
      <w:r w:rsidRPr="003F28F8">
        <w:rPr>
          <w:rFonts w:ascii="Times" w:eastAsia="SimSun" w:hAnsi="Times" w:cs="Times New Roman"/>
          <w:kern w:val="0"/>
          <w:sz w:val="24"/>
          <w:szCs w:val="20"/>
          <w:lang w:eastAsia="en-US"/>
        </w:rPr>
        <w:t>.</w:t>
      </w:r>
      <w:r w:rsidRPr="003F28F8">
        <w:rPr>
          <w:rFonts w:ascii="Times" w:eastAsia="SimSun" w:hAnsi="Times" w:cs="Times New Roman"/>
          <w:kern w:val="0"/>
          <w:sz w:val="24"/>
          <w:szCs w:val="20"/>
        </w:rPr>
        <w:t>1</w:t>
      </w:r>
      <w:r w:rsidRPr="003F28F8">
        <w:rPr>
          <w:rFonts w:ascii="Times" w:eastAsia="SimSun" w:hAnsi="Times" w:cs="Times New Roman"/>
          <w:kern w:val="0"/>
          <w:sz w:val="24"/>
          <w:szCs w:val="20"/>
          <w:lang w:eastAsia="en-US"/>
        </w:rPr>
        <w:t>, 1</w:t>
      </w:r>
      <w:r w:rsidRPr="003F28F8">
        <w:rPr>
          <w:rFonts w:ascii="Times" w:eastAsia="SimSun" w:hAnsi="Times" w:cs="Times New Roman"/>
          <w:kern w:val="0"/>
          <w:sz w:val="24"/>
          <w:szCs w:val="20"/>
        </w:rPr>
        <w:t>21</w:t>
      </w:r>
      <w:r w:rsidRPr="003F28F8">
        <w:rPr>
          <w:rFonts w:ascii="Times" w:eastAsia="SimSun" w:hAnsi="Times" w:cs="Times New Roman"/>
          <w:kern w:val="0"/>
          <w:sz w:val="24"/>
          <w:szCs w:val="20"/>
          <w:lang w:eastAsia="en-US"/>
        </w:rPr>
        <w:t>.</w:t>
      </w:r>
      <w:r w:rsidRPr="003F28F8">
        <w:rPr>
          <w:rFonts w:ascii="Times" w:eastAsia="SimSun" w:hAnsi="Times" w:cs="Times New Roman"/>
          <w:kern w:val="0"/>
          <w:sz w:val="24"/>
          <w:szCs w:val="20"/>
        </w:rPr>
        <w:t>3</w:t>
      </w:r>
      <w:r w:rsidRPr="003F28F8">
        <w:rPr>
          <w:rFonts w:ascii="Times" w:eastAsia="SimSun" w:hAnsi="Times" w:cs="Times New Roman"/>
          <w:kern w:val="0"/>
          <w:sz w:val="24"/>
          <w:szCs w:val="20"/>
          <w:lang w:eastAsia="en-US"/>
        </w:rPr>
        <w:t>, 1</w:t>
      </w:r>
      <w:r w:rsidRPr="003F28F8">
        <w:rPr>
          <w:rFonts w:ascii="Times" w:eastAsia="SimSun" w:hAnsi="Times" w:cs="Times New Roman"/>
          <w:kern w:val="0"/>
          <w:sz w:val="24"/>
          <w:szCs w:val="20"/>
        </w:rPr>
        <w:t>21</w:t>
      </w:r>
      <w:r w:rsidRPr="003F28F8">
        <w:rPr>
          <w:rFonts w:ascii="Times" w:eastAsia="SimSun" w:hAnsi="Times" w:cs="Times New Roman"/>
          <w:kern w:val="0"/>
          <w:sz w:val="24"/>
          <w:szCs w:val="20"/>
          <w:lang w:eastAsia="en-US"/>
        </w:rPr>
        <w:t>.</w:t>
      </w:r>
      <w:r w:rsidRPr="003F28F8">
        <w:rPr>
          <w:rFonts w:ascii="Times" w:eastAsia="SimSun" w:hAnsi="Times" w:cs="Times New Roman"/>
          <w:kern w:val="0"/>
          <w:sz w:val="24"/>
          <w:szCs w:val="20"/>
        </w:rPr>
        <w:t>0</w:t>
      </w:r>
      <w:r w:rsidRPr="003F28F8">
        <w:rPr>
          <w:rFonts w:ascii="Times" w:eastAsia="SimSun" w:hAnsi="Times" w:cs="Times New Roman"/>
          <w:kern w:val="0"/>
          <w:sz w:val="24"/>
          <w:szCs w:val="20"/>
          <w:lang w:eastAsia="en-US"/>
        </w:rPr>
        <w:t>, 1</w:t>
      </w:r>
      <w:r w:rsidRPr="003F28F8">
        <w:rPr>
          <w:rFonts w:ascii="Times" w:eastAsia="SimSun" w:hAnsi="Times" w:cs="Times New Roman"/>
          <w:kern w:val="0"/>
          <w:sz w:val="24"/>
          <w:szCs w:val="20"/>
        </w:rPr>
        <w:t>20</w:t>
      </w:r>
      <w:r w:rsidRPr="003F28F8">
        <w:rPr>
          <w:rFonts w:ascii="Times" w:eastAsia="SimSun" w:hAnsi="Times" w:cs="Times New Roman"/>
          <w:kern w:val="0"/>
          <w:sz w:val="24"/>
          <w:szCs w:val="20"/>
          <w:lang w:eastAsia="en-US"/>
        </w:rPr>
        <w:t>.</w:t>
      </w:r>
      <w:r w:rsidRPr="003F28F8">
        <w:rPr>
          <w:rFonts w:ascii="Times" w:eastAsia="SimSun" w:hAnsi="Times" w:cs="Times New Roman"/>
          <w:kern w:val="0"/>
          <w:sz w:val="24"/>
          <w:szCs w:val="20"/>
        </w:rPr>
        <w:t>1, 110.4</w:t>
      </w:r>
      <w:r w:rsidRPr="003F28F8">
        <w:rPr>
          <w:rFonts w:ascii="Times" w:eastAsia="SimSun" w:hAnsi="Times" w:cs="Times New Roman"/>
          <w:kern w:val="0"/>
          <w:sz w:val="24"/>
          <w:szCs w:val="20"/>
          <w:lang w:eastAsia="en-US"/>
        </w:rPr>
        <w:t xml:space="preserve">, </w:t>
      </w:r>
      <w:r w:rsidRPr="003F28F8">
        <w:rPr>
          <w:rFonts w:ascii="Times" w:eastAsia="SimSun" w:hAnsi="Times" w:cs="Times New Roman"/>
          <w:kern w:val="0"/>
          <w:sz w:val="24"/>
          <w:szCs w:val="20"/>
        </w:rPr>
        <w:t>109.4</w:t>
      </w:r>
      <w:r w:rsidRPr="003F28F8">
        <w:rPr>
          <w:rFonts w:ascii="Times" w:eastAsia="SimSun" w:hAnsi="Times" w:cs="Times New Roman"/>
          <w:kern w:val="0"/>
          <w:sz w:val="24"/>
          <w:szCs w:val="20"/>
          <w:lang w:eastAsia="en-US"/>
        </w:rPr>
        <w:t>, 38.</w:t>
      </w:r>
      <w:r w:rsidRPr="003F28F8">
        <w:rPr>
          <w:rFonts w:ascii="Times" w:eastAsia="SimSun" w:hAnsi="Times" w:cs="Times New Roman"/>
          <w:kern w:val="0"/>
          <w:sz w:val="24"/>
          <w:szCs w:val="20"/>
        </w:rPr>
        <w:t>9</w:t>
      </w:r>
      <w:r w:rsidRPr="003F28F8">
        <w:rPr>
          <w:rFonts w:ascii="Times" w:eastAsia="SimSun" w:hAnsi="Times" w:cs="Times New Roman"/>
          <w:kern w:val="0"/>
          <w:sz w:val="24"/>
          <w:szCs w:val="20"/>
          <w:lang w:eastAsia="en-US"/>
        </w:rPr>
        <w:t>, 3</w:t>
      </w:r>
      <w:r w:rsidRPr="003F28F8">
        <w:rPr>
          <w:rFonts w:ascii="Times" w:eastAsia="SimSun" w:hAnsi="Times" w:cs="Times New Roman"/>
          <w:kern w:val="0"/>
          <w:sz w:val="24"/>
          <w:szCs w:val="20"/>
        </w:rPr>
        <w:t>0</w:t>
      </w:r>
      <w:r w:rsidRPr="003F28F8">
        <w:rPr>
          <w:rFonts w:ascii="Times" w:eastAsia="SimSun" w:hAnsi="Times" w:cs="Times New Roman"/>
          <w:kern w:val="0"/>
          <w:sz w:val="24"/>
          <w:szCs w:val="20"/>
          <w:lang w:eastAsia="en-US"/>
        </w:rPr>
        <w:t>.</w:t>
      </w:r>
      <w:r w:rsidRPr="003F28F8">
        <w:rPr>
          <w:rFonts w:ascii="Times" w:eastAsia="SimSun" w:hAnsi="Times" w:cs="Times New Roman"/>
          <w:kern w:val="0"/>
          <w:sz w:val="24"/>
          <w:szCs w:val="20"/>
        </w:rPr>
        <w:t>2</w:t>
      </w:r>
      <w:r w:rsidRPr="003F28F8">
        <w:rPr>
          <w:rFonts w:ascii="Times" w:eastAsia="SimSun" w:hAnsi="Times" w:cs="Times New Roman"/>
          <w:kern w:val="0"/>
          <w:sz w:val="24"/>
          <w:szCs w:val="20"/>
          <w:lang w:eastAsia="en-US"/>
        </w:rPr>
        <w:t>, 2</w:t>
      </w:r>
      <w:r w:rsidRPr="003F28F8">
        <w:rPr>
          <w:rFonts w:ascii="Times" w:eastAsia="SimSun" w:hAnsi="Times" w:cs="Times New Roman"/>
          <w:kern w:val="0"/>
          <w:sz w:val="24"/>
          <w:szCs w:val="20"/>
        </w:rPr>
        <w:t>6</w:t>
      </w:r>
      <w:r w:rsidRPr="003F28F8">
        <w:rPr>
          <w:rFonts w:ascii="Times" w:eastAsia="SimSun" w:hAnsi="Times" w:cs="Times New Roman"/>
          <w:kern w:val="0"/>
          <w:sz w:val="24"/>
          <w:szCs w:val="20"/>
          <w:lang w:eastAsia="en-US"/>
        </w:rPr>
        <w:t>.</w:t>
      </w:r>
      <w:r w:rsidRPr="003F28F8">
        <w:rPr>
          <w:rFonts w:ascii="Times" w:eastAsia="SimSun" w:hAnsi="Times" w:cs="Times New Roman"/>
          <w:kern w:val="0"/>
          <w:sz w:val="24"/>
          <w:szCs w:val="20"/>
        </w:rPr>
        <w:t>7</w:t>
      </w:r>
      <w:r w:rsidRPr="003F28F8">
        <w:rPr>
          <w:rFonts w:ascii="Times" w:eastAsia="SimSun" w:hAnsi="Times" w:cs="Times New Roman"/>
          <w:kern w:val="0"/>
          <w:sz w:val="24"/>
          <w:szCs w:val="20"/>
          <w:lang w:eastAsia="en-US"/>
        </w:rPr>
        <w:t xml:space="preserve">, </w:t>
      </w:r>
      <w:r w:rsidRPr="003F28F8">
        <w:rPr>
          <w:rFonts w:ascii="Times" w:eastAsia="SimSun" w:hAnsi="Times" w:cs="Times New Roman"/>
          <w:kern w:val="0"/>
          <w:sz w:val="24"/>
          <w:szCs w:val="20"/>
        </w:rPr>
        <w:t>22</w:t>
      </w:r>
      <w:r w:rsidRPr="003F28F8">
        <w:rPr>
          <w:rFonts w:ascii="Times" w:eastAsia="SimSun" w:hAnsi="Times" w:cs="Times New Roman"/>
          <w:kern w:val="0"/>
          <w:sz w:val="24"/>
          <w:szCs w:val="20"/>
          <w:lang w:eastAsia="en-US"/>
        </w:rPr>
        <w:t>.</w:t>
      </w:r>
      <w:r w:rsidRPr="003F28F8">
        <w:rPr>
          <w:rFonts w:ascii="Times" w:eastAsia="SimSun" w:hAnsi="Times" w:cs="Times New Roman"/>
          <w:kern w:val="0"/>
          <w:sz w:val="24"/>
          <w:szCs w:val="20"/>
        </w:rPr>
        <w:t>2</w:t>
      </w:r>
      <w:r w:rsidRPr="003F28F8">
        <w:rPr>
          <w:rFonts w:ascii="Times" w:eastAsia="SimSun" w:hAnsi="Times" w:cs="Times New Roman"/>
          <w:kern w:val="0"/>
          <w:sz w:val="24"/>
          <w:szCs w:val="20"/>
          <w:lang w:eastAsia="en-US"/>
        </w:rPr>
        <w:t>, 1</w:t>
      </w:r>
      <w:r w:rsidRPr="003F28F8">
        <w:rPr>
          <w:rFonts w:ascii="Times" w:eastAsia="SimSun" w:hAnsi="Times" w:cs="Times New Roman"/>
          <w:kern w:val="0"/>
          <w:sz w:val="24"/>
          <w:szCs w:val="20"/>
        </w:rPr>
        <w:t>1</w:t>
      </w:r>
      <w:r w:rsidRPr="003F28F8">
        <w:rPr>
          <w:rFonts w:ascii="Times" w:eastAsia="SimSun" w:hAnsi="Times" w:cs="Times New Roman"/>
          <w:kern w:val="0"/>
          <w:sz w:val="24"/>
          <w:szCs w:val="20"/>
          <w:lang w:eastAsia="en-US"/>
        </w:rPr>
        <w:t>.</w:t>
      </w:r>
      <w:r w:rsidRPr="003F28F8">
        <w:rPr>
          <w:rFonts w:ascii="Times" w:eastAsia="SimSun" w:hAnsi="Times" w:cs="Times New Roman"/>
          <w:kern w:val="0"/>
          <w:sz w:val="24"/>
          <w:szCs w:val="20"/>
        </w:rPr>
        <w:t>6</w:t>
      </w:r>
      <w:r w:rsidRPr="003F28F8">
        <w:rPr>
          <w:rFonts w:ascii="Times" w:eastAsia="SimSun" w:hAnsi="Times" w:cs="Times New Roman"/>
          <w:kern w:val="0"/>
          <w:sz w:val="24"/>
          <w:szCs w:val="20"/>
          <w:lang w:eastAsia="en-US"/>
        </w:rPr>
        <w:t>.</w:t>
      </w:r>
      <w:r w:rsidRPr="003F28F8">
        <w:rPr>
          <w:rFonts w:ascii="Times" w:eastAsia="SimSun" w:hAnsi="Times" w:cs="Times New Roman"/>
          <w:kern w:val="0"/>
          <w:sz w:val="24"/>
          <w:szCs w:val="20"/>
        </w:rPr>
        <w:t xml:space="preserve"> HRMS (ESI</w:t>
      </w:r>
      <w:r w:rsidRPr="003F28F8">
        <w:rPr>
          <w:rFonts w:ascii="Times" w:eastAsia="SimSun" w:hAnsi="Times" w:cs="Times New Roman"/>
          <w:kern w:val="0"/>
          <w:sz w:val="24"/>
          <w:szCs w:val="24"/>
          <w:vertAlign w:val="superscript"/>
        </w:rPr>
        <w:t>+</w:t>
      </w:r>
      <w:r w:rsidRPr="003F28F8">
        <w:rPr>
          <w:rFonts w:ascii="Times" w:eastAsia="SimSun" w:hAnsi="Times" w:cs="Times New Roman"/>
          <w:kern w:val="0"/>
          <w:sz w:val="24"/>
          <w:szCs w:val="20"/>
        </w:rPr>
        <w:t xml:space="preserve">) calcd for </w:t>
      </w:r>
      <w:r w:rsidRPr="003F28F8">
        <w:rPr>
          <w:rFonts w:ascii="Times" w:eastAsia="SimSun" w:hAnsi="Times" w:cs="Times New Roman"/>
          <w:kern w:val="0"/>
          <w:sz w:val="24"/>
          <w:szCs w:val="20"/>
          <w:lang w:eastAsia="en-US"/>
        </w:rPr>
        <w:t>C</w:t>
      </w:r>
      <w:r w:rsidRPr="003F28F8">
        <w:rPr>
          <w:rFonts w:ascii="Times" w:eastAsia="SimSun" w:hAnsi="Times" w:cs="Times New Roman"/>
          <w:kern w:val="0"/>
          <w:sz w:val="24"/>
          <w:szCs w:val="24"/>
          <w:vertAlign w:val="subscript"/>
          <w:lang w:eastAsia="en-US"/>
        </w:rPr>
        <w:t>20</w:t>
      </w:r>
      <w:r w:rsidRPr="003F28F8">
        <w:rPr>
          <w:rFonts w:ascii="Times" w:eastAsia="SimSun" w:hAnsi="Times" w:cs="Times New Roman"/>
          <w:kern w:val="0"/>
          <w:sz w:val="24"/>
          <w:szCs w:val="20"/>
          <w:lang w:eastAsia="en-US"/>
        </w:rPr>
        <w:t>H</w:t>
      </w:r>
      <w:r w:rsidRPr="003F28F8">
        <w:rPr>
          <w:rFonts w:ascii="Times" w:eastAsia="SimSun" w:hAnsi="Times" w:cs="Times New Roman"/>
          <w:kern w:val="0"/>
          <w:sz w:val="24"/>
          <w:szCs w:val="24"/>
          <w:vertAlign w:val="subscript"/>
          <w:lang w:eastAsia="en-US"/>
        </w:rPr>
        <w:t>20</w:t>
      </w:r>
      <w:r w:rsidRPr="003F28F8">
        <w:rPr>
          <w:rFonts w:ascii="Times" w:eastAsia="SimSun" w:hAnsi="Times" w:cs="Times New Roman"/>
          <w:kern w:val="0"/>
          <w:sz w:val="24"/>
          <w:szCs w:val="20"/>
          <w:lang w:eastAsia="en-US"/>
        </w:rPr>
        <w:t>N</w:t>
      </w:r>
      <w:r w:rsidRPr="003F28F8">
        <w:rPr>
          <w:rFonts w:ascii="Times" w:eastAsia="SimSun" w:hAnsi="Times" w:cs="Times New Roman"/>
          <w:kern w:val="0"/>
          <w:sz w:val="24"/>
          <w:szCs w:val="24"/>
          <w:vertAlign w:val="subscript"/>
          <w:lang w:eastAsia="en-US"/>
        </w:rPr>
        <w:t>2</w:t>
      </w:r>
      <w:r w:rsidRPr="003F28F8">
        <w:rPr>
          <w:rFonts w:ascii="Times" w:eastAsia="SimSun" w:hAnsi="Times" w:cs="Times New Roman"/>
          <w:kern w:val="0"/>
          <w:sz w:val="24"/>
          <w:szCs w:val="20"/>
          <w:lang w:eastAsia="en-US"/>
        </w:rPr>
        <w:t>O</w:t>
      </w:r>
      <w:r w:rsidRPr="003F28F8">
        <w:rPr>
          <w:rFonts w:ascii="Times" w:eastAsia="SimSun" w:hAnsi="Times" w:cs="Times New Roman"/>
          <w:kern w:val="0"/>
          <w:sz w:val="24"/>
          <w:szCs w:val="24"/>
          <w:vertAlign w:val="subscript"/>
          <w:lang w:eastAsia="en-US"/>
        </w:rPr>
        <w:t>4</w:t>
      </w:r>
      <w:r w:rsidRPr="003F28F8">
        <w:rPr>
          <w:rFonts w:ascii="Times" w:eastAsia="SimSun" w:hAnsi="Times" w:cs="Times New Roman"/>
          <w:kern w:val="0"/>
          <w:sz w:val="24"/>
          <w:szCs w:val="24"/>
          <w:vertAlign w:val="subscript"/>
        </w:rPr>
        <w:t xml:space="preserve"> </w:t>
      </w:r>
      <w:r w:rsidRPr="003F28F8">
        <w:rPr>
          <w:rFonts w:ascii="Times" w:eastAsia="SimSun" w:hAnsi="Times" w:cs="Times New Roman"/>
          <w:kern w:val="0"/>
          <w:sz w:val="24"/>
          <w:szCs w:val="20"/>
        </w:rPr>
        <w:t>(M + Na)</w:t>
      </w:r>
      <w:r w:rsidRPr="003F28F8">
        <w:rPr>
          <w:rFonts w:ascii="Times" w:eastAsia="SimSun" w:hAnsi="Times" w:cs="Times New Roman"/>
          <w:kern w:val="0"/>
          <w:sz w:val="24"/>
          <w:szCs w:val="24"/>
          <w:vertAlign w:val="superscript"/>
        </w:rPr>
        <w:t>+</w:t>
      </w:r>
      <w:r w:rsidRPr="003F28F8">
        <w:rPr>
          <w:rFonts w:ascii="Times" w:eastAsia="SimSun" w:hAnsi="Times" w:cs="Times New Roman"/>
          <w:kern w:val="0"/>
          <w:sz w:val="24"/>
          <w:szCs w:val="24"/>
        </w:rPr>
        <w:t xml:space="preserve"> 375.1321,</w:t>
      </w:r>
      <w:r w:rsidRPr="003F28F8">
        <w:rPr>
          <w:rFonts w:ascii="Times" w:eastAsia="SimSun" w:hAnsi="Times" w:cs="Times New Roman"/>
          <w:kern w:val="0"/>
          <w:sz w:val="24"/>
          <w:szCs w:val="20"/>
        </w:rPr>
        <w:t xml:space="preserve"> obsd 375.1305.</w:t>
      </w:r>
    </w:p>
    <w:p w:rsidR="003F28F8" w:rsidRPr="003F28F8" w:rsidRDefault="003F28F8" w:rsidP="003F28F8">
      <w:pPr>
        <w:spacing w:line="480" w:lineRule="auto"/>
        <w:outlineLvl w:val="2"/>
        <w:rPr>
          <w:rFonts w:ascii="Times" w:eastAsia="SimSun" w:hAnsi="Times" w:cs="Times New Roman"/>
          <w:b/>
          <w:kern w:val="0"/>
          <w:sz w:val="24"/>
          <w:szCs w:val="20"/>
        </w:rPr>
      </w:pPr>
      <w:bookmarkStart w:id="185" w:name="_Toc274354523"/>
      <w:r w:rsidRPr="003F28F8">
        <w:rPr>
          <w:rFonts w:ascii="Times" w:eastAsia="SimSun" w:hAnsi="Times" w:cs="Times New Roman" w:hint="eastAsia"/>
          <w:b/>
          <w:kern w:val="0"/>
          <w:sz w:val="24"/>
          <w:szCs w:val="20"/>
        </w:rPr>
        <w:t xml:space="preserve">5.3.5 </w:t>
      </w:r>
      <w:r w:rsidRPr="003F28F8">
        <w:rPr>
          <w:rFonts w:ascii="Times" w:eastAsia="SimSun" w:hAnsi="Times" w:cs="Times New Roman"/>
          <w:b/>
          <w:kern w:val="0"/>
          <w:sz w:val="24"/>
          <w:szCs w:val="20"/>
          <w:lang w:eastAsia="en-US"/>
        </w:rPr>
        <w:t xml:space="preserve">Spectral </w:t>
      </w:r>
      <w:r w:rsidRPr="003F28F8">
        <w:rPr>
          <w:rFonts w:ascii="Times" w:eastAsia="SimSun" w:hAnsi="Times" w:cs="Times New Roman" w:hint="eastAsia"/>
          <w:b/>
          <w:kern w:val="0"/>
          <w:sz w:val="24"/>
          <w:szCs w:val="20"/>
        </w:rPr>
        <w:t>d</w:t>
      </w:r>
      <w:r w:rsidRPr="003F28F8">
        <w:rPr>
          <w:rFonts w:ascii="Times" w:eastAsia="SimSun" w:hAnsi="Times" w:cs="Times New Roman"/>
          <w:b/>
          <w:kern w:val="0"/>
          <w:sz w:val="24"/>
          <w:szCs w:val="20"/>
          <w:lang w:eastAsia="en-US"/>
        </w:rPr>
        <w:t>etermination</w:t>
      </w:r>
      <w:bookmarkEnd w:id="185"/>
    </w:p>
    <w:p w:rsidR="003F28F8" w:rsidRPr="003F28F8" w:rsidRDefault="003F28F8" w:rsidP="003F28F8">
      <w:pPr>
        <w:spacing w:line="480" w:lineRule="auto"/>
        <w:ind w:firstLine="420"/>
        <w:rPr>
          <w:rFonts w:ascii="Times" w:eastAsia="SimSun" w:hAnsi="Times" w:cs="Times New Roman"/>
          <w:kern w:val="0"/>
          <w:sz w:val="24"/>
          <w:szCs w:val="20"/>
        </w:rPr>
      </w:pPr>
      <w:r w:rsidRPr="003F28F8">
        <w:rPr>
          <w:rFonts w:ascii="Times" w:eastAsia="SimSun" w:hAnsi="Times" w:cs="Times New Roman"/>
          <w:kern w:val="0"/>
          <w:sz w:val="24"/>
          <w:szCs w:val="20"/>
          <w:lang w:eastAsia="en-US"/>
        </w:rPr>
        <w:t>Concentrated, air-saturated stock solutions of</w:t>
      </w:r>
      <w:r w:rsidRPr="003F28F8">
        <w:rPr>
          <w:rFonts w:ascii="Times" w:eastAsia="SimSun" w:hAnsi="Times" w:cs="Times New Roman"/>
          <w:kern w:val="0"/>
          <w:sz w:val="24"/>
          <w:szCs w:val="20"/>
        </w:rPr>
        <w:t xml:space="preserve"> </w:t>
      </w:r>
      <w:r w:rsidRPr="003F28F8">
        <w:rPr>
          <w:rFonts w:ascii="Times" w:eastAsia="SimSun" w:hAnsi="Times" w:cs="Times New Roman" w:hint="eastAsia"/>
          <w:b/>
          <w:kern w:val="0"/>
          <w:sz w:val="24"/>
          <w:szCs w:val="20"/>
        </w:rPr>
        <w:t>10</w:t>
      </w:r>
      <w:r w:rsidRPr="003F28F8">
        <w:rPr>
          <w:rFonts w:ascii="Times" w:eastAsia="SimSun" w:hAnsi="Times" w:cs="Times New Roman"/>
          <w:b/>
          <w:kern w:val="0"/>
          <w:sz w:val="24"/>
          <w:szCs w:val="20"/>
          <w:lang w:eastAsia="en-US"/>
        </w:rPr>
        <w:t>Z</w:t>
      </w:r>
      <w:r w:rsidRPr="003F28F8">
        <w:rPr>
          <w:rFonts w:ascii="Times" w:eastAsia="SimSun" w:hAnsi="Times" w:cs="Times New Roman"/>
          <w:kern w:val="0"/>
          <w:sz w:val="24"/>
          <w:szCs w:val="20"/>
          <w:lang w:eastAsia="en-US"/>
        </w:rPr>
        <w:t xml:space="preserve"> in toluene and 50 mM sodium phosphate buffer</w:t>
      </w:r>
      <w:r w:rsidRPr="003F28F8">
        <w:rPr>
          <w:rFonts w:ascii="Times" w:eastAsia="SimSun" w:hAnsi="Times" w:cs="Times New Roman"/>
          <w:kern w:val="0"/>
          <w:sz w:val="24"/>
          <w:szCs w:val="20"/>
        </w:rPr>
        <w:t xml:space="preserve"> (</w:t>
      </w:r>
      <w:r w:rsidRPr="003F28F8">
        <w:rPr>
          <w:rFonts w:ascii="Times" w:eastAsia="SimSun" w:hAnsi="Times" w:cs="Times New Roman"/>
          <w:kern w:val="0"/>
          <w:sz w:val="24"/>
          <w:szCs w:val="20"/>
          <w:lang w:eastAsia="en-US"/>
        </w:rPr>
        <w:t>pH 7.4</w:t>
      </w:r>
      <w:r w:rsidRPr="003F28F8">
        <w:rPr>
          <w:rFonts w:ascii="Times" w:eastAsia="SimSun" w:hAnsi="Times" w:cs="Times New Roman"/>
          <w:kern w:val="0"/>
          <w:sz w:val="24"/>
          <w:szCs w:val="20"/>
        </w:rPr>
        <w:t>)</w:t>
      </w:r>
      <w:r w:rsidRPr="003F28F8">
        <w:rPr>
          <w:rFonts w:ascii="Times" w:eastAsia="SimSun" w:hAnsi="Times" w:cs="Times New Roman"/>
          <w:kern w:val="0"/>
          <w:sz w:val="24"/>
          <w:szCs w:val="20"/>
          <w:lang w:eastAsia="en-US"/>
        </w:rPr>
        <w:t xml:space="preserve"> were prepared in duplicate or triplicate. From each stock solution, </w:t>
      </w:r>
      <w:r w:rsidRPr="003F28F8">
        <w:rPr>
          <w:rFonts w:ascii="Times" w:eastAsia="SimSun" w:hAnsi="Times" w:cs="Times New Roman"/>
          <w:kern w:val="0"/>
          <w:sz w:val="24"/>
          <w:szCs w:val="20"/>
        </w:rPr>
        <w:t>five</w:t>
      </w:r>
      <w:r w:rsidRPr="003F28F8">
        <w:rPr>
          <w:rFonts w:ascii="Times" w:eastAsia="SimSun" w:hAnsi="Times" w:cs="Times New Roman"/>
          <w:kern w:val="0"/>
          <w:sz w:val="24"/>
          <w:szCs w:val="20"/>
          <w:lang w:eastAsia="en-US"/>
        </w:rPr>
        <w:t xml:space="preserve"> samples ranging in concentration from 0.25 to 0.05 mM were then prepared by dilution with toluene or buffer</w:t>
      </w:r>
      <w:r w:rsidRPr="003F28F8">
        <w:rPr>
          <w:rFonts w:ascii="Times" w:eastAsia="SimSun" w:hAnsi="Times" w:cs="Times New Roman"/>
          <w:kern w:val="0"/>
          <w:sz w:val="24"/>
          <w:szCs w:val="20"/>
        </w:rPr>
        <w:t>. A UV-vis spectrum was then acquired for each sample.</w:t>
      </w:r>
      <w:r w:rsidRPr="003F28F8">
        <w:rPr>
          <w:rFonts w:ascii="Times" w:eastAsia="SimSun" w:hAnsi="Times" w:cs="Times New Roman"/>
          <w:kern w:val="0"/>
          <w:sz w:val="24"/>
          <w:szCs w:val="20"/>
          <w:lang w:eastAsia="en-US"/>
        </w:rPr>
        <w:t xml:space="preserve"> </w:t>
      </w:r>
      <w:r w:rsidRPr="003F28F8">
        <w:rPr>
          <w:rFonts w:ascii="Times" w:eastAsia="SimSun" w:hAnsi="Times" w:cs="Times New Roman"/>
          <w:kern w:val="0"/>
          <w:sz w:val="24"/>
          <w:szCs w:val="20"/>
        </w:rPr>
        <w:t>Extinction</w:t>
      </w:r>
      <w:r w:rsidRPr="003F28F8">
        <w:rPr>
          <w:rFonts w:ascii="Times" w:eastAsia="SimSun" w:hAnsi="Times" w:cs="Times New Roman"/>
          <w:kern w:val="0"/>
          <w:sz w:val="24"/>
          <w:szCs w:val="20"/>
          <w:lang w:eastAsia="en-US"/>
        </w:rPr>
        <w:t xml:space="preserve"> coefficients and</w:t>
      </w:r>
      <w:r w:rsidRPr="003F28F8">
        <w:rPr>
          <w:rFonts w:ascii="Times" w:eastAsia="SimSun" w:hAnsi="Times" w:cs="Times New Roman" w:hint="eastAsia"/>
          <w:kern w:val="0"/>
          <w:sz w:val="24"/>
          <w:szCs w:val="20"/>
        </w:rPr>
        <w:t xml:space="preserve"> </w:t>
      </w:r>
      <w:r w:rsidRPr="003F28F8">
        <w:rPr>
          <w:rFonts w:ascii="Times New Roman" w:eastAsia="SimSun" w:hAnsi="Times New Roman" w:cs="Times New Roman"/>
          <w:kern w:val="0"/>
          <w:sz w:val="24"/>
          <w:szCs w:val="20"/>
          <w:lang w:eastAsia="en-US"/>
        </w:rPr>
        <w:t>λ</w:t>
      </w:r>
      <w:r w:rsidRPr="003F28F8">
        <w:rPr>
          <w:rFonts w:ascii="Times" w:eastAsia="SimSun" w:hAnsi="Times" w:cs="Times New Roman"/>
          <w:kern w:val="0"/>
          <w:sz w:val="24"/>
          <w:szCs w:val="24"/>
          <w:vertAlign w:val="subscript"/>
          <w:lang w:eastAsia="en-US"/>
        </w:rPr>
        <w:t>max</w:t>
      </w:r>
      <w:r w:rsidRPr="003F28F8">
        <w:rPr>
          <w:rFonts w:ascii="Times" w:eastAsia="SimSun" w:hAnsi="Times" w:cs="Times New Roman" w:hint="eastAsia"/>
          <w:kern w:val="0"/>
          <w:sz w:val="24"/>
          <w:szCs w:val="20"/>
        </w:rPr>
        <w:t xml:space="preserve"> </w:t>
      </w:r>
      <w:r w:rsidRPr="003F28F8">
        <w:rPr>
          <w:rFonts w:ascii="Times" w:eastAsia="SimSun" w:hAnsi="Times" w:cs="Times New Roman"/>
          <w:kern w:val="0"/>
          <w:sz w:val="24"/>
          <w:szCs w:val="20"/>
          <w:lang w:eastAsia="en-US"/>
        </w:rPr>
        <w:t xml:space="preserve">were determined. According to </w:t>
      </w:r>
      <w:r w:rsidRPr="003F28F8">
        <w:rPr>
          <w:rFonts w:ascii="Times" w:eastAsia="SimSun" w:hAnsi="Times" w:cs="Times New Roman"/>
          <w:kern w:val="0"/>
          <w:sz w:val="24"/>
          <w:szCs w:val="24"/>
          <w:vertAlign w:val="superscript"/>
          <w:lang w:eastAsia="en-US"/>
        </w:rPr>
        <w:t>1</w:t>
      </w:r>
      <w:r w:rsidRPr="003F28F8">
        <w:rPr>
          <w:rFonts w:ascii="Times" w:eastAsia="SimSun" w:hAnsi="Times" w:cs="Times New Roman"/>
          <w:kern w:val="0"/>
          <w:sz w:val="24"/>
          <w:szCs w:val="20"/>
          <w:lang w:eastAsia="en-US"/>
        </w:rPr>
        <w:t xml:space="preserve">H NMR data, </w:t>
      </w:r>
      <w:r w:rsidRPr="003F28F8">
        <w:rPr>
          <w:rFonts w:ascii="Times" w:eastAsia="SimSun" w:hAnsi="Times" w:cs="Times New Roman"/>
          <w:i/>
          <w:kern w:val="0"/>
          <w:sz w:val="24"/>
          <w:szCs w:val="20"/>
          <w:lang w:eastAsia="en-US"/>
        </w:rPr>
        <w:t>Z</w:t>
      </w:r>
      <w:r w:rsidRPr="003F28F8">
        <w:rPr>
          <w:rFonts w:ascii="Times" w:eastAsia="SimSun" w:hAnsi="Times" w:cs="Times New Roman"/>
          <w:kern w:val="0"/>
          <w:sz w:val="24"/>
          <w:szCs w:val="20"/>
          <w:lang w:eastAsia="en-US"/>
        </w:rPr>
        <w:t>/</w:t>
      </w:r>
      <w:r w:rsidRPr="003F28F8">
        <w:rPr>
          <w:rFonts w:ascii="Times" w:eastAsia="SimSun" w:hAnsi="Times" w:cs="Times New Roman"/>
          <w:i/>
          <w:kern w:val="0"/>
          <w:sz w:val="24"/>
          <w:szCs w:val="20"/>
          <w:lang w:eastAsia="en-US"/>
        </w:rPr>
        <w:t>E</w:t>
      </w:r>
      <w:r w:rsidRPr="003F28F8">
        <w:rPr>
          <w:rFonts w:ascii="Times" w:eastAsia="SimSun" w:hAnsi="Times" w:cs="Times New Roman"/>
          <w:kern w:val="0"/>
          <w:sz w:val="24"/>
          <w:szCs w:val="20"/>
          <w:lang w:eastAsia="en-US"/>
        </w:rPr>
        <w:t xml:space="preserve">-isomerization in </w:t>
      </w:r>
      <w:r w:rsidRPr="003F28F8">
        <w:rPr>
          <w:rFonts w:ascii="Times" w:eastAsia="SimSun" w:hAnsi="Times" w:cs="Times New Roman"/>
          <w:kern w:val="0"/>
          <w:sz w:val="24"/>
          <w:szCs w:val="20"/>
        </w:rPr>
        <w:t>D</w:t>
      </w:r>
      <w:r w:rsidRPr="003F28F8">
        <w:rPr>
          <w:rFonts w:ascii="Times" w:eastAsia="SimSun" w:hAnsi="Times" w:cs="Times New Roman"/>
          <w:kern w:val="0"/>
          <w:sz w:val="24"/>
          <w:szCs w:val="24"/>
          <w:vertAlign w:val="subscript"/>
        </w:rPr>
        <w:t>2</w:t>
      </w:r>
      <w:r w:rsidRPr="003F28F8">
        <w:rPr>
          <w:rFonts w:ascii="Times" w:eastAsia="SimSun" w:hAnsi="Times" w:cs="Times New Roman"/>
          <w:kern w:val="0"/>
          <w:sz w:val="24"/>
          <w:szCs w:val="20"/>
        </w:rPr>
        <w:t xml:space="preserve">O with </w:t>
      </w:r>
      <w:r w:rsidRPr="003F28F8">
        <w:rPr>
          <w:rFonts w:ascii="Times" w:eastAsia="SimSun" w:hAnsi="Times" w:cs="Times New Roman"/>
          <w:kern w:val="0"/>
          <w:sz w:val="24"/>
          <w:szCs w:val="20"/>
          <w:lang w:eastAsia="en-US"/>
        </w:rPr>
        <w:t xml:space="preserve">sodium phosphate buffer at room temperature in 1 h was insignificant (1 </w:t>
      </w:r>
      <w:r w:rsidRPr="003F28F8">
        <w:rPr>
          <w:rFonts w:ascii="Times" w:eastAsia="SimSun" w:hAnsi="Times" w:cs="Times New Roman" w:hint="eastAsia"/>
          <w:kern w:val="0"/>
          <w:sz w:val="24"/>
          <w:szCs w:val="20"/>
        </w:rPr>
        <w:t>-</w:t>
      </w:r>
      <w:r w:rsidRPr="003F28F8">
        <w:rPr>
          <w:rFonts w:ascii="Times" w:eastAsia="SimSun" w:hAnsi="Times" w:cs="Times New Roman"/>
          <w:kern w:val="0"/>
          <w:sz w:val="24"/>
          <w:szCs w:val="20"/>
          <w:lang w:eastAsia="en-US"/>
        </w:rPr>
        <w:t xml:space="preserve"> 2%).</w:t>
      </w:r>
      <w:r w:rsidRPr="003F28F8">
        <w:rPr>
          <w:rFonts w:ascii="Times" w:eastAsia="SimSun" w:hAnsi="Times" w:cs="Times New Roman"/>
          <w:kern w:val="0"/>
          <w:sz w:val="24"/>
          <w:szCs w:val="20"/>
        </w:rPr>
        <w:t xml:space="preserve"> No isomerization was observed in toluene.</w:t>
      </w:r>
    </w:p>
    <w:p w:rsidR="003F28F8" w:rsidRPr="003F28F8" w:rsidRDefault="003F28F8" w:rsidP="003F28F8">
      <w:pPr>
        <w:spacing w:line="480" w:lineRule="auto"/>
        <w:ind w:firstLine="420"/>
        <w:rPr>
          <w:rFonts w:ascii="Times" w:eastAsia="SimSun" w:hAnsi="Times" w:cs="Times New Roman"/>
          <w:kern w:val="0"/>
          <w:sz w:val="24"/>
          <w:szCs w:val="20"/>
        </w:rPr>
      </w:pPr>
      <w:r w:rsidRPr="003F28F8">
        <w:rPr>
          <w:rFonts w:ascii="Times" w:eastAsia="SimSun" w:hAnsi="Times" w:cs="Times New Roman"/>
          <w:kern w:val="0"/>
          <w:sz w:val="24"/>
          <w:szCs w:val="20"/>
        </w:rPr>
        <w:t>A c</w:t>
      </w:r>
      <w:r w:rsidRPr="003F28F8">
        <w:rPr>
          <w:rFonts w:ascii="Times" w:eastAsia="SimSun" w:hAnsi="Times" w:cs="Times New Roman"/>
          <w:kern w:val="0"/>
          <w:sz w:val="24"/>
          <w:szCs w:val="20"/>
          <w:lang w:eastAsia="en-US"/>
        </w:rPr>
        <w:t xml:space="preserve">oncentrated, air-saturated stock solution of </w:t>
      </w:r>
      <w:r w:rsidRPr="003F28F8">
        <w:rPr>
          <w:rFonts w:ascii="Times" w:eastAsia="SimSun" w:hAnsi="Times" w:cs="Times New Roman" w:hint="eastAsia"/>
          <w:b/>
          <w:kern w:val="0"/>
          <w:sz w:val="24"/>
          <w:szCs w:val="20"/>
        </w:rPr>
        <w:t>10</w:t>
      </w:r>
      <w:r w:rsidRPr="003F28F8">
        <w:rPr>
          <w:rFonts w:ascii="Times" w:eastAsia="SimSun" w:hAnsi="Times" w:cs="Times New Roman"/>
          <w:b/>
          <w:kern w:val="0"/>
          <w:sz w:val="24"/>
          <w:szCs w:val="20"/>
          <w:lang w:eastAsia="en-US"/>
        </w:rPr>
        <w:t>C</w:t>
      </w:r>
      <w:r w:rsidRPr="003F28F8">
        <w:rPr>
          <w:rFonts w:ascii="Times" w:eastAsia="SimSun" w:hAnsi="Times" w:cs="Times New Roman"/>
          <w:b/>
          <w:kern w:val="0"/>
          <w:sz w:val="24"/>
          <w:szCs w:val="20"/>
        </w:rPr>
        <w:t xml:space="preserve"> </w:t>
      </w:r>
      <w:r w:rsidRPr="003F28F8">
        <w:rPr>
          <w:rFonts w:ascii="Times" w:eastAsia="SimSun" w:hAnsi="Times" w:cs="Times New Roman"/>
          <w:kern w:val="0"/>
          <w:sz w:val="24"/>
          <w:szCs w:val="20"/>
        </w:rPr>
        <w:t>(see synthesis)</w:t>
      </w:r>
      <w:r w:rsidRPr="003F28F8">
        <w:rPr>
          <w:rFonts w:ascii="Times" w:eastAsia="SimSun" w:hAnsi="Times" w:cs="Times New Roman"/>
          <w:kern w:val="0"/>
          <w:sz w:val="24"/>
          <w:szCs w:val="20"/>
          <w:lang w:eastAsia="en-US"/>
        </w:rPr>
        <w:t xml:space="preserve"> in toluene w</w:t>
      </w:r>
      <w:r w:rsidRPr="003F28F8">
        <w:rPr>
          <w:rFonts w:ascii="Times" w:eastAsia="SimSun" w:hAnsi="Times" w:cs="Times New Roman"/>
          <w:kern w:val="0"/>
          <w:sz w:val="24"/>
          <w:szCs w:val="20"/>
        </w:rPr>
        <w:t>as</w:t>
      </w:r>
      <w:r w:rsidRPr="003F28F8">
        <w:rPr>
          <w:rFonts w:ascii="Times" w:eastAsia="SimSun" w:hAnsi="Times" w:cs="Times New Roman"/>
          <w:kern w:val="0"/>
          <w:sz w:val="24"/>
          <w:szCs w:val="20"/>
          <w:lang w:eastAsia="en-US"/>
        </w:rPr>
        <w:t xml:space="preserve"> diluted to </w:t>
      </w:r>
      <w:r w:rsidRPr="003F28F8">
        <w:rPr>
          <w:rFonts w:ascii="Times" w:eastAsia="SimSun" w:hAnsi="Times" w:cs="Times New Roman"/>
          <w:kern w:val="0"/>
          <w:sz w:val="24"/>
          <w:szCs w:val="20"/>
        </w:rPr>
        <w:t>f</w:t>
      </w:r>
      <w:r w:rsidRPr="003F28F8">
        <w:rPr>
          <w:rFonts w:ascii="Times" w:eastAsia="SimSun" w:hAnsi="Times" w:cs="Times New Roman" w:hint="eastAsia"/>
          <w:kern w:val="0"/>
          <w:sz w:val="24"/>
          <w:szCs w:val="20"/>
        </w:rPr>
        <w:t>our</w:t>
      </w:r>
      <w:r w:rsidRPr="003F28F8">
        <w:rPr>
          <w:rFonts w:ascii="Times" w:eastAsia="SimSun" w:hAnsi="Times" w:cs="Times New Roman"/>
          <w:kern w:val="0"/>
          <w:sz w:val="24"/>
          <w:szCs w:val="20"/>
          <w:lang w:eastAsia="en-US"/>
        </w:rPr>
        <w:t xml:space="preserve"> or </w:t>
      </w:r>
      <w:r w:rsidRPr="003F28F8">
        <w:rPr>
          <w:rFonts w:ascii="Times" w:eastAsia="SimSun" w:hAnsi="Times" w:cs="Times New Roman"/>
          <w:kern w:val="0"/>
          <w:sz w:val="24"/>
          <w:szCs w:val="20"/>
        </w:rPr>
        <w:t>five</w:t>
      </w:r>
      <w:r w:rsidRPr="003F28F8">
        <w:rPr>
          <w:rFonts w:ascii="Times" w:eastAsia="SimSun" w:hAnsi="Times" w:cs="Times New Roman"/>
          <w:kern w:val="0"/>
          <w:sz w:val="24"/>
          <w:szCs w:val="20"/>
          <w:lang w:eastAsia="en-US"/>
        </w:rPr>
        <w:t xml:space="preserve"> different concentrations, and their UV-vis spectra obtained. Each </w:t>
      </w:r>
      <w:r w:rsidRPr="003F28F8">
        <w:rPr>
          <w:rFonts w:ascii="Times" w:eastAsia="SimSun" w:hAnsi="Times" w:cs="Times New Roman" w:hint="eastAsia"/>
          <w:b/>
          <w:kern w:val="0"/>
          <w:sz w:val="24"/>
          <w:szCs w:val="20"/>
        </w:rPr>
        <w:t>10</w:t>
      </w:r>
      <w:r w:rsidRPr="003F28F8">
        <w:rPr>
          <w:rFonts w:ascii="Times" w:eastAsia="SimSun" w:hAnsi="Times" w:cs="Times New Roman"/>
          <w:b/>
          <w:kern w:val="0"/>
          <w:sz w:val="24"/>
          <w:szCs w:val="20"/>
        </w:rPr>
        <w:t>C</w:t>
      </w:r>
      <w:r w:rsidRPr="003F28F8">
        <w:rPr>
          <w:rFonts w:ascii="Times" w:eastAsia="SimSun" w:hAnsi="Times" w:cs="Times New Roman"/>
          <w:kern w:val="0"/>
          <w:sz w:val="24"/>
          <w:szCs w:val="20"/>
          <w:lang w:eastAsia="en-US"/>
        </w:rPr>
        <w:t xml:space="preserve"> solution was then quantitatively converted to </w:t>
      </w:r>
      <w:r w:rsidRPr="003F28F8">
        <w:rPr>
          <w:rFonts w:ascii="Times" w:eastAsia="SimSun" w:hAnsi="Times" w:cs="Times New Roman" w:hint="eastAsia"/>
          <w:b/>
          <w:kern w:val="0"/>
          <w:sz w:val="24"/>
          <w:szCs w:val="20"/>
        </w:rPr>
        <w:t>10</w:t>
      </w:r>
      <w:r w:rsidRPr="003F28F8">
        <w:rPr>
          <w:rFonts w:ascii="Times" w:eastAsia="SimSun" w:hAnsi="Times" w:cs="Times New Roman"/>
          <w:b/>
          <w:kern w:val="0"/>
          <w:sz w:val="24"/>
          <w:szCs w:val="20"/>
        </w:rPr>
        <w:t>Z</w:t>
      </w:r>
      <w:r w:rsidRPr="003F28F8">
        <w:rPr>
          <w:rFonts w:ascii="Times" w:eastAsia="SimSun" w:hAnsi="Times" w:cs="Times New Roman"/>
          <w:kern w:val="0"/>
          <w:sz w:val="24"/>
          <w:szCs w:val="20"/>
          <w:lang w:eastAsia="en-US"/>
        </w:rPr>
        <w:t xml:space="preserve"> solution by illumination with 515 nm light, and the concentration of fulgimide present was ascertained using the predetermine</w:t>
      </w:r>
      <w:r w:rsidRPr="003F28F8">
        <w:rPr>
          <w:rFonts w:ascii="Times" w:eastAsia="SimSun" w:hAnsi="Times" w:cs="Times New Roman"/>
          <w:kern w:val="0"/>
          <w:sz w:val="24"/>
          <w:szCs w:val="20"/>
        </w:rPr>
        <w:t>d extinction</w:t>
      </w:r>
      <w:r w:rsidRPr="003F28F8">
        <w:rPr>
          <w:rFonts w:ascii="Times" w:eastAsia="SimSun" w:hAnsi="Times" w:cs="Times New Roman"/>
          <w:kern w:val="0"/>
          <w:sz w:val="24"/>
          <w:szCs w:val="20"/>
          <w:lang w:eastAsia="en-US"/>
        </w:rPr>
        <w:t xml:space="preserve"> coefficient</w:t>
      </w:r>
      <w:r w:rsidRPr="003F28F8">
        <w:rPr>
          <w:rFonts w:ascii="Times" w:eastAsia="SimSun" w:hAnsi="Times" w:cs="Times New Roman"/>
          <w:kern w:val="0"/>
          <w:sz w:val="24"/>
          <w:szCs w:val="20"/>
        </w:rPr>
        <w:t xml:space="preserve"> of </w:t>
      </w:r>
      <w:r w:rsidRPr="003F28F8">
        <w:rPr>
          <w:rFonts w:ascii="Times" w:eastAsia="SimSun" w:hAnsi="Times" w:cs="Times New Roman" w:hint="eastAsia"/>
          <w:b/>
          <w:kern w:val="0"/>
          <w:sz w:val="24"/>
          <w:szCs w:val="20"/>
        </w:rPr>
        <w:t>10</w:t>
      </w:r>
      <w:r w:rsidRPr="003F28F8">
        <w:rPr>
          <w:rFonts w:ascii="Times" w:eastAsia="SimSun" w:hAnsi="Times" w:cs="Times New Roman"/>
          <w:b/>
          <w:kern w:val="0"/>
          <w:sz w:val="24"/>
          <w:szCs w:val="20"/>
        </w:rPr>
        <w:t>Z</w:t>
      </w:r>
      <w:r w:rsidRPr="003F28F8">
        <w:rPr>
          <w:rFonts w:ascii="Times" w:eastAsia="SimSun" w:hAnsi="Times" w:cs="Times New Roman"/>
          <w:kern w:val="0"/>
          <w:sz w:val="24"/>
          <w:szCs w:val="20"/>
          <w:lang w:eastAsia="en-US"/>
        </w:rPr>
        <w:t>.</w:t>
      </w:r>
      <w:r w:rsidRPr="003F28F8">
        <w:rPr>
          <w:rFonts w:ascii="Times" w:eastAsia="SimSun" w:hAnsi="Times" w:cs="Times New Roman"/>
          <w:kern w:val="0"/>
          <w:sz w:val="24"/>
          <w:szCs w:val="20"/>
        </w:rPr>
        <w:t xml:space="preserve"> Since the original concentration of </w:t>
      </w:r>
      <w:r w:rsidRPr="003F28F8">
        <w:rPr>
          <w:rFonts w:ascii="Times" w:eastAsia="SimSun" w:hAnsi="Times" w:cs="Times New Roman" w:hint="eastAsia"/>
          <w:b/>
          <w:kern w:val="0"/>
          <w:sz w:val="24"/>
          <w:szCs w:val="20"/>
        </w:rPr>
        <w:t>10</w:t>
      </w:r>
      <w:r w:rsidRPr="003F28F8">
        <w:rPr>
          <w:rFonts w:ascii="Times" w:eastAsia="SimSun" w:hAnsi="Times" w:cs="Times New Roman"/>
          <w:b/>
          <w:kern w:val="0"/>
          <w:sz w:val="24"/>
          <w:szCs w:val="20"/>
        </w:rPr>
        <w:t>C</w:t>
      </w:r>
      <w:r w:rsidRPr="003F28F8">
        <w:rPr>
          <w:rFonts w:ascii="Times" w:eastAsia="SimSun" w:hAnsi="Times" w:cs="Times New Roman"/>
          <w:kern w:val="0"/>
          <w:sz w:val="24"/>
          <w:szCs w:val="20"/>
        </w:rPr>
        <w:t xml:space="preserve"> will be equivalent to the final concentration of </w:t>
      </w:r>
      <w:r w:rsidRPr="003F28F8">
        <w:rPr>
          <w:rFonts w:ascii="Times" w:eastAsia="SimSun" w:hAnsi="Times" w:cs="Times New Roman" w:hint="eastAsia"/>
          <w:b/>
          <w:kern w:val="0"/>
          <w:sz w:val="24"/>
          <w:szCs w:val="20"/>
        </w:rPr>
        <w:t>10</w:t>
      </w:r>
      <w:r w:rsidRPr="003F28F8">
        <w:rPr>
          <w:rFonts w:ascii="Times" w:eastAsia="SimSun" w:hAnsi="Times" w:cs="Times New Roman"/>
          <w:b/>
          <w:kern w:val="0"/>
          <w:sz w:val="24"/>
          <w:szCs w:val="20"/>
        </w:rPr>
        <w:t>Z</w:t>
      </w:r>
      <w:r w:rsidRPr="003F28F8">
        <w:rPr>
          <w:rFonts w:ascii="Times" w:eastAsia="SimSun" w:hAnsi="Times" w:cs="Times New Roman"/>
          <w:kern w:val="0"/>
          <w:sz w:val="24"/>
          <w:szCs w:val="20"/>
        </w:rPr>
        <w:t xml:space="preserve">, the original concentration of </w:t>
      </w:r>
      <w:r w:rsidRPr="003F28F8">
        <w:rPr>
          <w:rFonts w:ascii="Times" w:eastAsia="SimSun" w:hAnsi="Times" w:cs="Times New Roman" w:hint="eastAsia"/>
          <w:b/>
          <w:kern w:val="0"/>
          <w:sz w:val="24"/>
          <w:szCs w:val="20"/>
        </w:rPr>
        <w:t>10</w:t>
      </w:r>
      <w:r w:rsidRPr="003F28F8">
        <w:rPr>
          <w:rFonts w:ascii="Times" w:eastAsia="SimSun" w:hAnsi="Times" w:cs="Times New Roman"/>
          <w:b/>
          <w:kern w:val="0"/>
          <w:sz w:val="24"/>
          <w:szCs w:val="20"/>
        </w:rPr>
        <w:t>C</w:t>
      </w:r>
      <w:r w:rsidRPr="003F28F8">
        <w:rPr>
          <w:rFonts w:ascii="Times" w:eastAsia="SimSun" w:hAnsi="Times" w:cs="Times New Roman"/>
          <w:kern w:val="0"/>
          <w:sz w:val="24"/>
          <w:szCs w:val="20"/>
        </w:rPr>
        <w:t xml:space="preserve"> was determined. The extinction</w:t>
      </w:r>
      <w:r w:rsidRPr="003F28F8">
        <w:rPr>
          <w:rFonts w:ascii="Times" w:eastAsia="SimSun" w:hAnsi="Times" w:cs="Times New Roman"/>
          <w:kern w:val="0"/>
          <w:sz w:val="24"/>
          <w:szCs w:val="20"/>
          <w:lang w:eastAsia="en-US"/>
        </w:rPr>
        <w:t xml:space="preserve"> coefficient and </w:t>
      </w:r>
      <w:r w:rsidRPr="003F28F8">
        <w:rPr>
          <w:rFonts w:ascii="Times New Roman" w:eastAsia="SimSun" w:hAnsi="Times New Roman" w:cs="Times New Roman"/>
          <w:kern w:val="0"/>
          <w:sz w:val="24"/>
          <w:szCs w:val="20"/>
          <w:lang w:eastAsia="en-US"/>
        </w:rPr>
        <w:t>λ</w:t>
      </w:r>
      <w:r w:rsidRPr="003F28F8">
        <w:rPr>
          <w:rFonts w:ascii="Times" w:eastAsia="SimSun" w:hAnsi="Times" w:cs="Times New Roman"/>
          <w:kern w:val="0"/>
          <w:sz w:val="24"/>
          <w:szCs w:val="24"/>
          <w:vertAlign w:val="subscript"/>
          <w:lang w:eastAsia="en-US"/>
        </w:rPr>
        <w:t>max</w:t>
      </w:r>
      <w:r w:rsidRPr="003F28F8">
        <w:rPr>
          <w:rFonts w:ascii="Times" w:eastAsia="SimSun" w:hAnsi="Times" w:cs="Times New Roman"/>
          <w:kern w:val="0"/>
          <w:sz w:val="24"/>
          <w:szCs w:val="20"/>
          <w:lang w:eastAsia="en-US"/>
        </w:rPr>
        <w:t xml:space="preserve"> for</w:t>
      </w:r>
      <w:r w:rsidRPr="003F28F8">
        <w:rPr>
          <w:rFonts w:ascii="Times" w:eastAsia="SimSun" w:hAnsi="Times" w:cs="Times New Roman"/>
          <w:kern w:val="0"/>
          <w:sz w:val="24"/>
          <w:szCs w:val="20"/>
        </w:rPr>
        <w:t xml:space="preserve"> </w:t>
      </w:r>
      <w:r w:rsidRPr="003F28F8">
        <w:rPr>
          <w:rFonts w:ascii="Times" w:eastAsia="SimSun" w:hAnsi="Times" w:cs="Times New Roman" w:hint="eastAsia"/>
          <w:b/>
          <w:kern w:val="0"/>
          <w:sz w:val="24"/>
          <w:szCs w:val="20"/>
        </w:rPr>
        <w:t>10</w:t>
      </w:r>
      <w:r w:rsidRPr="003F28F8">
        <w:rPr>
          <w:rFonts w:ascii="Times" w:eastAsia="SimSun" w:hAnsi="Times" w:cs="Times New Roman"/>
          <w:b/>
          <w:kern w:val="0"/>
          <w:sz w:val="24"/>
          <w:szCs w:val="20"/>
          <w:lang w:eastAsia="en-US"/>
        </w:rPr>
        <w:t>C</w:t>
      </w:r>
      <w:r w:rsidRPr="003F28F8">
        <w:rPr>
          <w:rFonts w:ascii="Times" w:eastAsia="SimSun" w:hAnsi="Times" w:cs="Times New Roman"/>
          <w:kern w:val="0"/>
          <w:sz w:val="24"/>
          <w:szCs w:val="20"/>
          <w:lang w:eastAsia="en-US"/>
        </w:rPr>
        <w:t xml:space="preserve"> were then determined from the initial spectra.</w:t>
      </w:r>
    </w:p>
    <w:p w:rsidR="003F28F8" w:rsidRPr="003F28F8" w:rsidRDefault="003F28F8" w:rsidP="003F28F8">
      <w:pPr>
        <w:spacing w:line="480" w:lineRule="auto"/>
        <w:ind w:firstLine="420"/>
        <w:rPr>
          <w:rFonts w:ascii="Times" w:eastAsia="SimSun" w:hAnsi="Times" w:cs="Times New Roman"/>
          <w:kern w:val="0"/>
          <w:sz w:val="24"/>
          <w:szCs w:val="20"/>
        </w:rPr>
      </w:pPr>
      <w:r w:rsidRPr="003F28F8">
        <w:rPr>
          <w:rFonts w:ascii="Times" w:eastAsia="SimSun" w:hAnsi="Times" w:cs="Times New Roman"/>
          <w:kern w:val="0"/>
          <w:sz w:val="24"/>
          <w:szCs w:val="20"/>
        </w:rPr>
        <w:lastRenderedPageBreak/>
        <w:t>T</w:t>
      </w:r>
      <w:r w:rsidRPr="003F28F8">
        <w:rPr>
          <w:rFonts w:ascii="Times" w:eastAsia="SimSun" w:hAnsi="Times" w:cs="Times New Roman" w:hint="eastAsia"/>
          <w:kern w:val="0"/>
          <w:sz w:val="24"/>
          <w:szCs w:val="20"/>
        </w:rPr>
        <w:t xml:space="preserve">he extinction coefficient and </w:t>
      </w:r>
      <w:r w:rsidRPr="003F28F8">
        <w:rPr>
          <w:rFonts w:ascii="Times New Roman" w:eastAsia="SimSun" w:hAnsi="Times New Roman" w:cs="Times New Roman"/>
          <w:kern w:val="0"/>
          <w:sz w:val="24"/>
          <w:szCs w:val="20"/>
          <w:lang w:eastAsia="en-US"/>
        </w:rPr>
        <w:t>λ</w:t>
      </w:r>
      <w:r w:rsidRPr="003F28F8">
        <w:rPr>
          <w:rFonts w:ascii="Times" w:eastAsia="SimSun" w:hAnsi="Times" w:cs="Times New Roman"/>
          <w:kern w:val="0"/>
          <w:sz w:val="24"/>
          <w:szCs w:val="24"/>
          <w:vertAlign w:val="subscript"/>
          <w:lang w:eastAsia="en-US"/>
        </w:rPr>
        <w:t>max</w:t>
      </w:r>
      <w:r w:rsidRPr="003F28F8">
        <w:rPr>
          <w:rFonts w:ascii="Times" w:eastAsia="SimSun" w:hAnsi="Times" w:cs="Times New Roman"/>
          <w:kern w:val="0"/>
          <w:sz w:val="24"/>
          <w:szCs w:val="20"/>
          <w:lang w:eastAsia="en-US"/>
        </w:rPr>
        <w:t xml:space="preserve"> for </w:t>
      </w:r>
      <w:r w:rsidRPr="003F28F8">
        <w:rPr>
          <w:rFonts w:ascii="Times" w:eastAsia="SimSun" w:hAnsi="Times" w:cs="Times New Roman" w:hint="eastAsia"/>
          <w:b/>
          <w:kern w:val="0"/>
          <w:sz w:val="24"/>
          <w:szCs w:val="20"/>
        </w:rPr>
        <w:t>19</w:t>
      </w:r>
      <w:r w:rsidRPr="003F28F8">
        <w:rPr>
          <w:rFonts w:ascii="Times" w:eastAsia="SimSun" w:hAnsi="Times" w:cs="Times New Roman"/>
          <w:b/>
          <w:kern w:val="0"/>
          <w:sz w:val="24"/>
          <w:szCs w:val="20"/>
          <w:lang w:eastAsia="en-US"/>
        </w:rPr>
        <w:t>C</w:t>
      </w:r>
      <w:r w:rsidRPr="003F28F8">
        <w:rPr>
          <w:rFonts w:ascii="Times" w:eastAsia="SimSun" w:hAnsi="Times" w:cs="Times New Roman"/>
          <w:kern w:val="0"/>
          <w:sz w:val="24"/>
          <w:szCs w:val="20"/>
          <w:lang w:eastAsia="en-US"/>
        </w:rPr>
        <w:t xml:space="preserve"> in 50 mM sodium phosphate buffer </w:t>
      </w:r>
      <w:r w:rsidRPr="003F28F8">
        <w:rPr>
          <w:rFonts w:ascii="Times" w:eastAsia="SimSun" w:hAnsi="Times" w:cs="Times New Roman"/>
          <w:kern w:val="0"/>
          <w:sz w:val="24"/>
          <w:szCs w:val="20"/>
        </w:rPr>
        <w:t>(</w:t>
      </w:r>
      <w:r w:rsidRPr="003F28F8">
        <w:rPr>
          <w:rFonts w:ascii="Times" w:eastAsia="SimSun" w:hAnsi="Times" w:cs="Times New Roman"/>
          <w:kern w:val="0"/>
          <w:sz w:val="24"/>
          <w:szCs w:val="20"/>
          <w:lang w:eastAsia="en-US"/>
        </w:rPr>
        <w:t>pH</w:t>
      </w:r>
      <w:r w:rsidRPr="003F28F8">
        <w:rPr>
          <w:rFonts w:ascii="Times" w:eastAsia="SimSun" w:hAnsi="Times" w:cs="Times New Roman" w:hint="eastAsia"/>
          <w:kern w:val="0"/>
          <w:sz w:val="24"/>
          <w:szCs w:val="20"/>
        </w:rPr>
        <w:t xml:space="preserve"> </w:t>
      </w:r>
    </w:p>
    <w:p w:rsidR="003F28F8" w:rsidRPr="003F28F8" w:rsidRDefault="003F28F8" w:rsidP="003F28F8">
      <w:pPr>
        <w:spacing w:line="480" w:lineRule="auto"/>
        <w:rPr>
          <w:rFonts w:ascii="Times" w:eastAsia="SimSun" w:hAnsi="Times" w:cs="Times New Roman"/>
          <w:kern w:val="0"/>
          <w:sz w:val="24"/>
          <w:szCs w:val="20"/>
        </w:rPr>
      </w:pPr>
      <w:r w:rsidRPr="003F28F8">
        <w:rPr>
          <w:rFonts w:ascii="Times" w:eastAsia="SimSun" w:hAnsi="Times" w:cs="Times New Roman"/>
          <w:kern w:val="0"/>
          <w:sz w:val="24"/>
          <w:szCs w:val="20"/>
          <w:lang w:eastAsia="en-US"/>
        </w:rPr>
        <w:t>7.4</w:t>
      </w:r>
      <w:r w:rsidRPr="003F28F8">
        <w:rPr>
          <w:rFonts w:ascii="Times" w:eastAsia="SimSun" w:hAnsi="Times" w:cs="Times New Roman"/>
          <w:kern w:val="0"/>
          <w:sz w:val="24"/>
          <w:szCs w:val="20"/>
        </w:rPr>
        <w:t>)</w:t>
      </w:r>
      <w:r w:rsidRPr="003F28F8">
        <w:rPr>
          <w:rFonts w:ascii="Times" w:eastAsia="SimSun" w:hAnsi="Times" w:cs="Times New Roman"/>
          <w:kern w:val="0"/>
          <w:sz w:val="24"/>
          <w:szCs w:val="20"/>
          <w:lang w:eastAsia="en-US"/>
        </w:rPr>
        <w:t xml:space="preserve"> were </w:t>
      </w:r>
      <w:r w:rsidRPr="003F28F8">
        <w:rPr>
          <w:rFonts w:ascii="Times" w:eastAsia="SimSun" w:hAnsi="Times" w:cs="Times New Roman"/>
          <w:kern w:val="0"/>
          <w:sz w:val="24"/>
          <w:szCs w:val="20"/>
        </w:rPr>
        <w:t>determined</w:t>
      </w:r>
      <w:r w:rsidRPr="003F28F8">
        <w:rPr>
          <w:rFonts w:ascii="Times" w:eastAsia="SimSun" w:hAnsi="Times" w:cs="Times New Roman"/>
          <w:kern w:val="0"/>
          <w:sz w:val="24"/>
          <w:szCs w:val="20"/>
          <w:lang w:eastAsia="en-US"/>
        </w:rPr>
        <w:t xml:space="preserve"> in the same manner as for </w:t>
      </w:r>
      <w:r w:rsidRPr="003F28F8">
        <w:rPr>
          <w:rFonts w:ascii="Times" w:eastAsia="SimSun" w:hAnsi="Times" w:cs="Times New Roman" w:hint="eastAsia"/>
          <w:b/>
          <w:kern w:val="0"/>
          <w:sz w:val="24"/>
          <w:szCs w:val="20"/>
        </w:rPr>
        <w:t>10</w:t>
      </w:r>
      <w:r w:rsidRPr="003F28F8">
        <w:rPr>
          <w:rFonts w:ascii="Times" w:eastAsia="SimSun" w:hAnsi="Times" w:cs="Times New Roman"/>
          <w:b/>
          <w:kern w:val="0"/>
          <w:sz w:val="24"/>
          <w:szCs w:val="20"/>
          <w:lang w:eastAsia="en-US"/>
        </w:rPr>
        <w:t>Z</w:t>
      </w:r>
      <w:r w:rsidRPr="003F28F8">
        <w:rPr>
          <w:rFonts w:ascii="Times" w:eastAsia="SimSun" w:hAnsi="Times" w:cs="Times New Roman"/>
          <w:kern w:val="0"/>
          <w:sz w:val="24"/>
          <w:szCs w:val="20"/>
          <w:lang w:eastAsia="en-US"/>
        </w:rPr>
        <w:t xml:space="preserve">. To obtain these values for </w:t>
      </w:r>
      <w:r w:rsidRPr="003F28F8">
        <w:rPr>
          <w:rFonts w:ascii="Times" w:eastAsia="SimSun" w:hAnsi="Times" w:cs="Times New Roman" w:hint="eastAsia"/>
          <w:b/>
          <w:kern w:val="0"/>
          <w:sz w:val="24"/>
          <w:szCs w:val="20"/>
        </w:rPr>
        <w:t>19</w:t>
      </w:r>
      <w:r w:rsidRPr="003F28F8">
        <w:rPr>
          <w:rFonts w:ascii="Times" w:eastAsia="SimSun" w:hAnsi="Times" w:cs="Times New Roman"/>
          <w:b/>
          <w:kern w:val="0"/>
          <w:sz w:val="24"/>
          <w:szCs w:val="20"/>
        </w:rPr>
        <w:t>Z</w:t>
      </w:r>
      <w:r w:rsidRPr="003F28F8">
        <w:rPr>
          <w:rFonts w:ascii="Times" w:eastAsia="SimSun" w:hAnsi="Times" w:cs="Times New Roman"/>
          <w:kern w:val="0"/>
          <w:sz w:val="24"/>
          <w:szCs w:val="20"/>
          <w:lang w:eastAsia="en-US"/>
        </w:rPr>
        <w:t xml:space="preserve">, </w:t>
      </w:r>
      <w:r w:rsidRPr="003F28F8">
        <w:rPr>
          <w:rFonts w:ascii="Times" w:eastAsia="SimSun" w:hAnsi="Times" w:cs="Times New Roman"/>
          <w:kern w:val="0"/>
          <w:sz w:val="24"/>
          <w:szCs w:val="20"/>
        </w:rPr>
        <w:t xml:space="preserve">four or five </w:t>
      </w:r>
      <w:r w:rsidRPr="003F28F8">
        <w:rPr>
          <w:rFonts w:ascii="Times" w:eastAsia="SimSun" w:hAnsi="Times" w:cs="Times New Roman"/>
          <w:kern w:val="0"/>
          <w:sz w:val="24"/>
          <w:szCs w:val="20"/>
          <w:lang w:eastAsia="en-US"/>
        </w:rPr>
        <w:t xml:space="preserve">diluted </w:t>
      </w:r>
      <w:r w:rsidRPr="003F28F8">
        <w:rPr>
          <w:rFonts w:ascii="Times" w:eastAsia="SimSun" w:hAnsi="Times" w:cs="Times New Roman" w:hint="eastAsia"/>
          <w:b/>
          <w:kern w:val="0"/>
          <w:sz w:val="24"/>
          <w:szCs w:val="20"/>
        </w:rPr>
        <w:t>19</w:t>
      </w:r>
      <w:r w:rsidRPr="003F28F8">
        <w:rPr>
          <w:rFonts w:ascii="Times" w:eastAsia="SimSun" w:hAnsi="Times" w:cs="Times New Roman"/>
          <w:b/>
          <w:kern w:val="0"/>
          <w:sz w:val="24"/>
          <w:szCs w:val="20"/>
          <w:lang w:eastAsia="en-US"/>
        </w:rPr>
        <w:t>C</w:t>
      </w:r>
      <w:r w:rsidRPr="003F28F8">
        <w:rPr>
          <w:rFonts w:ascii="Times" w:eastAsia="SimSun" w:hAnsi="Times" w:cs="Times New Roman"/>
          <w:kern w:val="0"/>
          <w:sz w:val="24"/>
          <w:szCs w:val="20"/>
          <w:lang w:eastAsia="en-US"/>
        </w:rPr>
        <w:t xml:space="preserve"> solution</w:t>
      </w:r>
      <w:r w:rsidRPr="003F28F8">
        <w:rPr>
          <w:rFonts w:ascii="Times" w:eastAsia="SimSun" w:hAnsi="Times" w:cs="Times New Roman"/>
          <w:kern w:val="0"/>
          <w:sz w:val="24"/>
          <w:szCs w:val="20"/>
        </w:rPr>
        <w:t>s</w:t>
      </w:r>
      <w:r w:rsidRPr="003F28F8">
        <w:rPr>
          <w:rFonts w:ascii="Times" w:eastAsia="SimSun" w:hAnsi="Times" w:cs="Times New Roman"/>
          <w:kern w:val="0"/>
          <w:sz w:val="24"/>
          <w:szCs w:val="20"/>
          <w:lang w:eastAsia="en-US"/>
        </w:rPr>
        <w:t xml:space="preserve"> in</w:t>
      </w:r>
      <w:r w:rsidRPr="003F28F8">
        <w:rPr>
          <w:rFonts w:ascii="Times" w:eastAsia="SimSun" w:hAnsi="Times" w:cs="Times New Roman"/>
          <w:kern w:val="0"/>
          <w:sz w:val="24"/>
          <w:szCs w:val="20"/>
        </w:rPr>
        <w:t xml:space="preserve"> </w:t>
      </w:r>
      <w:r w:rsidRPr="003F28F8">
        <w:rPr>
          <w:rFonts w:ascii="Times" w:eastAsia="SimSun" w:hAnsi="Times" w:cs="Times New Roman"/>
          <w:kern w:val="0"/>
          <w:sz w:val="24"/>
          <w:szCs w:val="20"/>
          <w:lang w:eastAsia="en-US"/>
        </w:rPr>
        <w:t>buffer w</w:t>
      </w:r>
      <w:r w:rsidRPr="003F28F8">
        <w:rPr>
          <w:rFonts w:ascii="Times" w:eastAsia="SimSun" w:hAnsi="Times" w:cs="Times New Roman"/>
          <w:kern w:val="0"/>
          <w:sz w:val="24"/>
          <w:szCs w:val="20"/>
        </w:rPr>
        <w:t>ere</w:t>
      </w:r>
      <w:r w:rsidRPr="003F28F8">
        <w:rPr>
          <w:rFonts w:ascii="Times" w:eastAsia="SimSun" w:hAnsi="Times" w:cs="Times New Roman"/>
          <w:kern w:val="0"/>
          <w:sz w:val="24"/>
          <w:szCs w:val="20"/>
          <w:lang w:eastAsia="en-US"/>
        </w:rPr>
        <w:t xml:space="preserve"> then</w:t>
      </w:r>
      <w:r w:rsidRPr="003F28F8">
        <w:rPr>
          <w:rFonts w:ascii="Times" w:eastAsia="SimSun" w:hAnsi="Times" w:cs="Times New Roman"/>
          <w:kern w:val="0"/>
          <w:sz w:val="24"/>
          <w:szCs w:val="20"/>
        </w:rPr>
        <w:t xml:space="preserve"> quantitatively</w:t>
      </w:r>
      <w:r w:rsidRPr="003F28F8">
        <w:rPr>
          <w:rFonts w:ascii="Times" w:eastAsia="SimSun" w:hAnsi="Times" w:cs="Times New Roman"/>
          <w:kern w:val="0"/>
          <w:sz w:val="24"/>
          <w:szCs w:val="20"/>
          <w:lang w:eastAsia="en-US"/>
        </w:rPr>
        <w:t xml:space="preserve"> converted to </w:t>
      </w:r>
      <w:r w:rsidRPr="003F28F8">
        <w:rPr>
          <w:rFonts w:ascii="Times" w:eastAsia="SimSun" w:hAnsi="Times" w:cs="Times New Roman" w:hint="eastAsia"/>
          <w:b/>
          <w:kern w:val="0"/>
          <w:sz w:val="24"/>
          <w:szCs w:val="20"/>
        </w:rPr>
        <w:t>19</w:t>
      </w:r>
      <w:r w:rsidRPr="003F28F8">
        <w:rPr>
          <w:rFonts w:ascii="Times" w:eastAsia="SimSun" w:hAnsi="Times" w:cs="Times New Roman"/>
          <w:b/>
          <w:kern w:val="0"/>
          <w:sz w:val="24"/>
          <w:szCs w:val="20"/>
          <w:lang w:eastAsia="en-US"/>
        </w:rPr>
        <w:t>Z</w:t>
      </w:r>
      <w:r w:rsidRPr="003F28F8">
        <w:rPr>
          <w:rFonts w:ascii="Times" w:eastAsia="SimSun" w:hAnsi="Times" w:cs="Times New Roman"/>
          <w:kern w:val="0"/>
          <w:sz w:val="24"/>
          <w:szCs w:val="20"/>
          <w:lang w:eastAsia="en-US"/>
        </w:rPr>
        <w:t xml:space="preserve"> solution</w:t>
      </w:r>
      <w:r w:rsidRPr="003F28F8">
        <w:rPr>
          <w:rFonts w:ascii="Times" w:eastAsia="SimSun" w:hAnsi="Times" w:cs="Times New Roman"/>
          <w:kern w:val="0"/>
          <w:sz w:val="24"/>
          <w:szCs w:val="20"/>
        </w:rPr>
        <w:t>s</w:t>
      </w:r>
      <w:r w:rsidRPr="003F28F8">
        <w:rPr>
          <w:rFonts w:ascii="Times" w:eastAsia="SimSun" w:hAnsi="Times" w:cs="Times New Roman"/>
          <w:kern w:val="0"/>
          <w:sz w:val="24"/>
          <w:szCs w:val="20"/>
          <w:lang w:eastAsia="en-US"/>
        </w:rPr>
        <w:t xml:space="preserve"> </w:t>
      </w:r>
      <w:r w:rsidRPr="003F28F8">
        <w:rPr>
          <w:rFonts w:ascii="Times" w:eastAsia="SimSun" w:hAnsi="Times" w:cs="Times New Roman"/>
          <w:kern w:val="0"/>
          <w:sz w:val="24"/>
          <w:szCs w:val="20"/>
        </w:rPr>
        <w:t>by irradiation with</w:t>
      </w:r>
      <w:r w:rsidRPr="003F28F8">
        <w:rPr>
          <w:rFonts w:ascii="Times" w:eastAsia="SimSun" w:hAnsi="Times" w:cs="Times New Roman"/>
          <w:kern w:val="0"/>
          <w:sz w:val="24"/>
          <w:szCs w:val="20"/>
          <w:lang w:eastAsia="en-US"/>
        </w:rPr>
        <w:t xml:space="preserve"> 515 nm light.</w:t>
      </w:r>
      <w:r w:rsidR="00E65984">
        <w:rPr>
          <w:rFonts w:ascii="Times" w:eastAsia="SimSun" w:hAnsi="Times" w:cs="Times New Roman" w:hint="eastAsia"/>
          <w:kern w:val="0"/>
          <w:sz w:val="24"/>
          <w:szCs w:val="20"/>
        </w:rPr>
        <w:t xml:space="preserve"> The</w:t>
      </w:r>
      <w:r w:rsidRPr="003F28F8">
        <w:rPr>
          <w:rFonts w:ascii="Times" w:eastAsia="SimSun" w:hAnsi="Times" w:cs="Times New Roman"/>
          <w:kern w:val="0"/>
          <w:sz w:val="24"/>
          <w:szCs w:val="20"/>
          <w:lang w:eastAsia="en-US"/>
        </w:rPr>
        <w:t xml:space="preserve"> UV</w:t>
      </w:r>
      <w:r w:rsidRPr="003F28F8">
        <w:rPr>
          <w:rFonts w:ascii="Times" w:eastAsia="SimSun" w:hAnsi="Times" w:cs="Times New Roman" w:hint="eastAsia"/>
          <w:kern w:val="0"/>
          <w:sz w:val="24"/>
          <w:szCs w:val="20"/>
        </w:rPr>
        <w:t>-</w:t>
      </w:r>
      <w:r w:rsidRPr="003F28F8">
        <w:rPr>
          <w:rFonts w:ascii="Times" w:eastAsia="SimSun" w:hAnsi="Times" w:cs="Times New Roman"/>
          <w:kern w:val="0"/>
          <w:sz w:val="24"/>
          <w:szCs w:val="20"/>
        </w:rPr>
        <w:t>v</w:t>
      </w:r>
      <w:r w:rsidRPr="003F28F8">
        <w:rPr>
          <w:rFonts w:ascii="Times" w:eastAsia="SimSun" w:hAnsi="Times" w:cs="Times New Roman"/>
          <w:kern w:val="0"/>
          <w:sz w:val="24"/>
          <w:szCs w:val="20"/>
          <w:lang w:eastAsia="en-US"/>
        </w:rPr>
        <w:t xml:space="preserve">is spectra of freshly </w:t>
      </w:r>
      <w:r w:rsidRPr="003F28F8">
        <w:rPr>
          <w:rFonts w:ascii="Times" w:eastAsia="SimSun" w:hAnsi="Times" w:cs="Times New Roman"/>
          <w:kern w:val="0"/>
          <w:sz w:val="24"/>
          <w:szCs w:val="20"/>
        </w:rPr>
        <w:t>prepared</w:t>
      </w:r>
      <w:r w:rsidRPr="003F28F8">
        <w:rPr>
          <w:rFonts w:ascii="Times" w:eastAsia="SimSun" w:hAnsi="Times" w:cs="Times New Roman"/>
          <w:kern w:val="0"/>
          <w:sz w:val="24"/>
          <w:szCs w:val="20"/>
          <w:lang w:eastAsia="en-US"/>
        </w:rPr>
        <w:t xml:space="preserve"> </w:t>
      </w:r>
      <w:r w:rsidRPr="003F28F8">
        <w:rPr>
          <w:rFonts w:ascii="Times" w:eastAsia="SimSun" w:hAnsi="Times" w:cs="Times New Roman" w:hint="eastAsia"/>
          <w:b/>
          <w:kern w:val="0"/>
          <w:sz w:val="24"/>
          <w:szCs w:val="20"/>
        </w:rPr>
        <w:t>19</w:t>
      </w:r>
      <w:r w:rsidRPr="003F28F8">
        <w:rPr>
          <w:rFonts w:ascii="Times" w:eastAsia="SimSun" w:hAnsi="Times" w:cs="Times New Roman"/>
          <w:b/>
          <w:kern w:val="0"/>
          <w:sz w:val="24"/>
          <w:szCs w:val="20"/>
        </w:rPr>
        <w:t xml:space="preserve">Z </w:t>
      </w:r>
      <w:r w:rsidRPr="003F28F8">
        <w:rPr>
          <w:rFonts w:ascii="Times" w:eastAsia="SimSun" w:hAnsi="Times" w:cs="Times New Roman"/>
          <w:kern w:val="0"/>
          <w:sz w:val="24"/>
          <w:szCs w:val="20"/>
        </w:rPr>
        <w:t xml:space="preserve">solutions </w:t>
      </w:r>
      <w:r w:rsidRPr="003F28F8">
        <w:rPr>
          <w:rFonts w:ascii="Times" w:eastAsia="SimSun" w:hAnsi="Times" w:cs="Times New Roman"/>
          <w:kern w:val="0"/>
          <w:sz w:val="24"/>
          <w:szCs w:val="20"/>
          <w:lang w:eastAsia="en-US"/>
        </w:rPr>
        <w:t xml:space="preserve">were measured, and </w:t>
      </w:r>
      <w:r w:rsidRPr="003F28F8">
        <w:rPr>
          <w:rFonts w:ascii="Times" w:eastAsia="SimSun" w:hAnsi="Times" w:cs="Times New Roman"/>
          <w:kern w:val="0"/>
          <w:sz w:val="24"/>
          <w:szCs w:val="20"/>
        </w:rPr>
        <w:t>the extinction</w:t>
      </w:r>
      <w:r w:rsidRPr="003F28F8">
        <w:rPr>
          <w:rFonts w:ascii="Times" w:eastAsia="SimSun" w:hAnsi="Times" w:cs="Times New Roman"/>
          <w:kern w:val="0"/>
          <w:sz w:val="24"/>
          <w:szCs w:val="20"/>
          <w:lang w:eastAsia="en-US"/>
        </w:rPr>
        <w:t xml:space="preserve"> coefficient</w:t>
      </w:r>
      <w:r w:rsidRPr="003F28F8">
        <w:rPr>
          <w:rFonts w:ascii="Times" w:eastAsia="SimSun" w:hAnsi="Times" w:cs="Times New Roman"/>
          <w:kern w:val="0"/>
          <w:sz w:val="24"/>
          <w:szCs w:val="20"/>
        </w:rPr>
        <w:t xml:space="preserve"> </w:t>
      </w:r>
      <w:r w:rsidRPr="003F28F8">
        <w:rPr>
          <w:rFonts w:ascii="Times" w:eastAsia="SimSun" w:hAnsi="Times" w:cs="Times New Roman"/>
          <w:kern w:val="0"/>
          <w:sz w:val="24"/>
          <w:szCs w:val="20"/>
          <w:lang w:eastAsia="en-US"/>
        </w:rPr>
        <w:t>w</w:t>
      </w:r>
      <w:r w:rsidRPr="003F28F8">
        <w:rPr>
          <w:rFonts w:ascii="Times" w:eastAsia="SimSun" w:hAnsi="Times" w:cs="Times New Roman"/>
          <w:kern w:val="0"/>
          <w:sz w:val="24"/>
          <w:szCs w:val="20"/>
        </w:rPr>
        <w:t>as</w:t>
      </w:r>
      <w:r w:rsidRPr="003F28F8">
        <w:rPr>
          <w:rFonts w:ascii="Times" w:eastAsia="SimSun" w:hAnsi="Times" w:cs="Times New Roman"/>
          <w:kern w:val="0"/>
          <w:sz w:val="24"/>
          <w:szCs w:val="20"/>
          <w:lang w:eastAsia="en-US"/>
        </w:rPr>
        <w:t xml:space="preserve"> obtained using </w:t>
      </w:r>
      <w:r w:rsidRPr="003F28F8">
        <w:rPr>
          <w:rFonts w:ascii="Times" w:eastAsia="SimSun" w:hAnsi="Times" w:cs="Times New Roman"/>
          <w:kern w:val="0"/>
          <w:sz w:val="24"/>
          <w:szCs w:val="20"/>
        </w:rPr>
        <w:t>the previously determined extinction</w:t>
      </w:r>
      <w:r w:rsidRPr="003F28F8">
        <w:rPr>
          <w:rFonts w:ascii="Times" w:eastAsia="SimSun" w:hAnsi="Times" w:cs="Times New Roman"/>
          <w:kern w:val="0"/>
          <w:sz w:val="24"/>
          <w:szCs w:val="20"/>
          <w:lang w:eastAsia="en-US"/>
        </w:rPr>
        <w:t xml:space="preserve"> coefficient of </w:t>
      </w:r>
      <w:r w:rsidRPr="003F28F8">
        <w:rPr>
          <w:rFonts w:ascii="Times" w:eastAsia="SimSun" w:hAnsi="Times" w:cs="Times New Roman" w:hint="eastAsia"/>
          <w:b/>
          <w:kern w:val="0"/>
          <w:sz w:val="24"/>
          <w:szCs w:val="20"/>
        </w:rPr>
        <w:t>19</w:t>
      </w:r>
      <w:r w:rsidRPr="003F28F8">
        <w:rPr>
          <w:rFonts w:ascii="Times" w:eastAsia="SimSun" w:hAnsi="Times" w:cs="Times New Roman"/>
          <w:b/>
          <w:kern w:val="0"/>
          <w:sz w:val="24"/>
          <w:szCs w:val="20"/>
        </w:rPr>
        <w:t>C</w:t>
      </w:r>
      <w:r w:rsidRPr="003F28F8">
        <w:rPr>
          <w:rFonts w:ascii="Times" w:eastAsia="SimSun" w:hAnsi="Times" w:cs="Times New Roman"/>
          <w:kern w:val="0"/>
          <w:sz w:val="24"/>
          <w:szCs w:val="20"/>
          <w:lang w:eastAsia="en-US"/>
        </w:rPr>
        <w:t>.</w:t>
      </w:r>
      <w:r w:rsidRPr="003F28F8">
        <w:rPr>
          <w:rFonts w:ascii="Times" w:eastAsia="SimSun" w:hAnsi="Times" w:cs="Times New Roman"/>
          <w:kern w:val="0"/>
          <w:sz w:val="24"/>
          <w:szCs w:val="20"/>
        </w:rPr>
        <w:t xml:space="preserve"> Typical error was 3%.</w:t>
      </w:r>
    </w:p>
    <w:p w:rsidR="003F28F8" w:rsidRPr="003F28F8" w:rsidRDefault="003F28F8" w:rsidP="003F28F8">
      <w:pPr>
        <w:spacing w:line="480" w:lineRule="auto"/>
        <w:outlineLvl w:val="2"/>
        <w:rPr>
          <w:rFonts w:ascii="Times" w:eastAsia="SimSun" w:hAnsi="Times" w:cs="Times New Roman"/>
          <w:kern w:val="0"/>
          <w:sz w:val="24"/>
          <w:szCs w:val="20"/>
        </w:rPr>
      </w:pPr>
      <w:bookmarkStart w:id="186" w:name="_Toc274354524"/>
      <w:r w:rsidRPr="003F28F8">
        <w:rPr>
          <w:rFonts w:ascii="Times" w:eastAsia="SimSun" w:hAnsi="Times" w:cs="Times New Roman" w:hint="eastAsia"/>
          <w:b/>
          <w:kern w:val="0"/>
          <w:sz w:val="24"/>
          <w:szCs w:val="20"/>
        </w:rPr>
        <w:t xml:space="preserve">5.3.6 </w:t>
      </w:r>
      <w:r w:rsidRPr="003F28F8">
        <w:rPr>
          <w:rFonts w:ascii="Times" w:eastAsia="SimSun" w:hAnsi="Times" w:cs="Times New Roman"/>
          <w:b/>
          <w:kern w:val="0"/>
          <w:sz w:val="24"/>
          <w:szCs w:val="20"/>
          <w:lang w:eastAsia="en-US"/>
        </w:rPr>
        <w:t xml:space="preserve">Photostationary </w:t>
      </w:r>
      <w:r w:rsidRPr="003F28F8">
        <w:rPr>
          <w:rFonts w:ascii="Times" w:eastAsia="SimSun" w:hAnsi="Times" w:cs="Times New Roman" w:hint="eastAsia"/>
          <w:b/>
          <w:kern w:val="0"/>
          <w:sz w:val="24"/>
          <w:szCs w:val="20"/>
        </w:rPr>
        <w:t>s</w:t>
      </w:r>
      <w:r w:rsidRPr="003F28F8">
        <w:rPr>
          <w:rFonts w:ascii="Times" w:eastAsia="SimSun" w:hAnsi="Times" w:cs="Times New Roman"/>
          <w:b/>
          <w:kern w:val="0"/>
          <w:sz w:val="24"/>
          <w:szCs w:val="20"/>
          <w:lang w:eastAsia="en-US"/>
        </w:rPr>
        <w:t xml:space="preserve">tate (PSS) </w:t>
      </w:r>
      <w:r w:rsidRPr="003F28F8">
        <w:rPr>
          <w:rFonts w:ascii="Times" w:eastAsia="SimSun" w:hAnsi="Times" w:cs="Times New Roman" w:hint="eastAsia"/>
          <w:b/>
          <w:kern w:val="0"/>
          <w:sz w:val="24"/>
          <w:szCs w:val="20"/>
        </w:rPr>
        <w:t>m</w:t>
      </w:r>
      <w:r w:rsidRPr="003F28F8">
        <w:rPr>
          <w:rFonts w:ascii="Times" w:eastAsia="SimSun" w:hAnsi="Times" w:cs="Times New Roman"/>
          <w:b/>
          <w:kern w:val="0"/>
          <w:sz w:val="24"/>
          <w:szCs w:val="20"/>
          <w:lang w:eastAsia="en-US"/>
        </w:rPr>
        <w:t>easurements</w:t>
      </w:r>
      <w:bookmarkEnd w:id="186"/>
    </w:p>
    <w:p w:rsidR="003F28F8" w:rsidRPr="003F28F8" w:rsidRDefault="003F28F8" w:rsidP="003F28F8">
      <w:pPr>
        <w:spacing w:line="480" w:lineRule="auto"/>
        <w:ind w:firstLine="420"/>
        <w:rPr>
          <w:rFonts w:ascii="Times" w:eastAsia="SimSun" w:hAnsi="Times" w:cs="Times New Roman"/>
          <w:kern w:val="0"/>
          <w:sz w:val="24"/>
          <w:szCs w:val="20"/>
        </w:rPr>
      </w:pPr>
      <w:r w:rsidRPr="003F28F8">
        <w:rPr>
          <w:rFonts w:ascii="Times" w:eastAsia="SimSun" w:hAnsi="Times" w:cs="Times New Roman"/>
          <w:kern w:val="0"/>
          <w:sz w:val="24"/>
          <w:szCs w:val="20"/>
        </w:rPr>
        <w:t xml:space="preserve">A </w:t>
      </w:r>
      <w:r w:rsidRPr="003F28F8">
        <w:rPr>
          <w:rFonts w:ascii="Times" w:eastAsia="SimSun" w:hAnsi="Times" w:cs="Times New Roman"/>
          <w:kern w:val="0"/>
          <w:sz w:val="24"/>
          <w:szCs w:val="20"/>
          <w:lang w:eastAsia="en-US"/>
        </w:rPr>
        <w:t xml:space="preserve">solution of </w:t>
      </w:r>
      <w:r w:rsidRPr="003F28F8">
        <w:rPr>
          <w:rFonts w:ascii="Times" w:eastAsia="SimSun" w:hAnsi="Times" w:cs="Times New Roman" w:hint="eastAsia"/>
          <w:b/>
          <w:kern w:val="0"/>
          <w:sz w:val="24"/>
          <w:szCs w:val="20"/>
        </w:rPr>
        <w:t>10</w:t>
      </w:r>
      <w:r w:rsidRPr="003F28F8">
        <w:rPr>
          <w:rFonts w:ascii="Times" w:eastAsia="SimSun" w:hAnsi="Times" w:cs="Times New Roman"/>
          <w:b/>
          <w:kern w:val="0"/>
          <w:sz w:val="24"/>
          <w:szCs w:val="20"/>
        </w:rPr>
        <w:t>Z</w:t>
      </w:r>
      <w:r w:rsidRPr="003F28F8">
        <w:rPr>
          <w:rFonts w:ascii="Times" w:eastAsia="SimSun" w:hAnsi="Times" w:cs="Times New Roman"/>
          <w:kern w:val="0"/>
          <w:sz w:val="24"/>
          <w:szCs w:val="20"/>
          <w:lang w:eastAsia="en-US"/>
        </w:rPr>
        <w:t xml:space="preserve"> in toluene-d</w:t>
      </w:r>
      <w:r w:rsidRPr="003F28F8">
        <w:rPr>
          <w:rFonts w:ascii="Times" w:eastAsia="SimSun" w:hAnsi="Times" w:cs="Times New Roman"/>
          <w:kern w:val="0"/>
          <w:sz w:val="24"/>
          <w:szCs w:val="20"/>
          <w:vertAlign w:val="subscript"/>
          <w:lang w:eastAsia="en-US"/>
        </w:rPr>
        <w:t>8</w:t>
      </w:r>
      <w:r w:rsidRPr="003F28F8">
        <w:rPr>
          <w:rFonts w:ascii="Times" w:eastAsia="SimSun" w:hAnsi="Times" w:cs="Times New Roman"/>
          <w:kern w:val="0"/>
          <w:sz w:val="24"/>
          <w:szCs w:val="20"/>
          <w:lang w:eastAsia="en-US"/>
        </w:rPr>
        <w:t xml:space="preserve"> was</w:t>
      </w:r>
      <w:r w:rsidRPr="003F28F8">
        <w:rPr>
          <w:rFonts w:ascii="Times" w:eastAsia="SimSun" w:hAnsi="Times" w:cs="Times New Roman"/>
          <w:kern w:val="0"/>
          <w:sz w:val="24"/>
          <w:szCs w:val="20"/>
        </w:rPr>
        <w:t xml:space="preserve"> illuminated with 405 nm light,</w:t>
      </w:r>
      <w:r w:rsidRPr="003F28F8">
        <w:rPr>
          <w:rFonts w:ascii="Times" w:eastAsia="SimSun" w:hAnsi="Times" w:cs="Times New Roman"/>
          <w:kern w:val="0"/>
          <w:sz w:val="24"/>
          <w:szCs w:val="20"/>
          <w:lang w:eastAsia="en-US"/>
        </w:rPr>
        <w:t xml:space="preserve"> </w:t>
      </w:r>
      <w:r w:rsidRPr="003F28F8">
        <w:rPr>
          <w:rFonts w:ascii="Times" w:eastAsia="SimSun" w:hAnsi="Times" w:cs="Times New Roman"/>
          <w:kern w:val="0"/>
          <w:sz w:val="24"/>
          <w:szCs w:val="20"/>
        </w:rPr>
        <w:t>and</w:t>
      </w:r>
      <w:r w:rsidRPr="003F28F8">
        <w:rPr>
          <w:rFonts w:ascii="Times" w:eastAsia="SimSun" w:hAnsi="Times" w:cs="Times New Roman"/>
          <w:kern w:val="0"/>
          <w:sz w:val="24"/>
          <w:szCs w:val="20"/>
          <w:lang w:eastAsia="en-US"/>
        </w:rPr>
        <w:t xml:space="preserve"> </w:t>
      </w:r>
      <w:r w:rsidRPr="003F28F8">
        <w:rPr>
          <w:rFonts w:ascii="Times" w:eastAsia="SimSun" w:hAnsi="Times" w:cs="Times New Roman"/>
          <w:kern w:val="0"/>
          <w:sz w:val="24"/>
          <w:szCs w:val="20"/>
        </w:rPr>
        <w:t xml:space="preserve">the </w:t>
      </w:r>
      <w:r w:rsidRPr="003F28F8">
        <w:rPr>
          <w:rFonts w:ascii="Times" w:eastAsia="SimSun" w:hAnsi="Times" w:cs="Times New Roman"/>
          <w:i/>
          <w:kern w:val="0"/>
          <w:sz w:val="24"/>
          <w:szCs w:val="20"/>
          <w:lang w:eastAsia="en-US"/>
        </w:rPr>
        <w:t>Z</w:t>
      </w:r>
      <w:r w:rsidRPr="003F28F8">
        <w:rPr>
          <w:rFonts w:ascii="Times" w:eastAsia="SimSun" w:hAnsi="Times" w:cs="Times New Roman"/>
          <w:kern w:val="0"/>
          <w:sz w:val="24"/>
          <w:szCs w:val="20"/>
          <w:lang w:eastAsia="en-US"/>
        </w:rPr>
        <w:t>/</w:t>
      </w:r>
      <w:r w:rsidRPr="003F28F8">
        <w:rPr>
          <w:rFonts w:ascii="Times" w:eastAsia="SimSun" w:hAnsi="Times" w:cs="Times New Roman"/>
          <w:i/>
          <w:kern w:val="0"/>
          <w:sz w:val="24"/>
          <w:szCs w:val="20"/>
          <w:lang w:eastAsia="en-US"/>
        </w:rPr>
        <w:t>E</w:t>
      </w:r>
      <w:r w:rsidRPr="003F28F8">
        <w:rPr>
          <w:rFonts w:ascii="Times" w:eastAsia="SimSun" w:hAnsi="Times" w:cs="Times New Roman"/>
          <w:kern w:val="0"/>
          <w:sz w:val="24"/>
          <w:szCs w:val="20"/>
          <w:lang w:eastAsia="en-US"/>
        </w:rPr>
        <w:t>/</w:t>
      </w:r>
      <w:r w:rsidRPr="003F28F8">
        <w:rPr>
          <w:rFonts w:ascii="Times" w:eastAsia="SimSun" w:hAnsi="Times" w:cs="Times New Roman"/>
          <w:i/>
          <w:kern w:val="0"/>
          <w:sz w:val="24"/>
          <w:szCs w:val="20"/>
          <w:lang w:eastAsia="en-US"/>
        </w:rPr>
        <w:t>C</w:t>
      </w:r>
      <w:r w:rsidRPr="003F28F8">
        <w:rPr>
          <w:rFonts w:ascii="Times" w:eastAsia="SimSun" w:hAnsi="Times" w:cs="Times New Roman"/>
          <w:kern w:val="0"/>
          <w:sz w:val="24"/>
          <w:szCs w:val="20"/>
          <w:lang w:eastAsia="en-US"/>
        </w:rPr>
        <w:t xml:space="preserve">- ratio </w:t>
      </w:r>
      <w:r w:rsidRPr="003F28F8">
        <w:rPr>
          <w:rFonts w:ascii="Times" w:eastAsia="SimSun" w:hAnsi="Times" w:cs="Times New Roman"/>
          <w:kern w:val="0"/>
          <w:sz w:val="24"/>
          <w:szCs w:val="20"/>
        </w:rPr>
        <w:t xml:space="preserve">was monitored </w:t>
      </w:r>
      <w:r w:rsidRPr="003F28F8">
        <w:rPr>
          <w:rFonts w:ascii="Times" w:eastAsia="SimSun" w:hAnsi="Times" w:cs="Times New Roman"/>
          <w:kern w:val="0"/>
          <w:sz w:val="24"/>
          <w:szCs w:val="20"/>
          <w:lang w:eastAsia="en-US"/>
        </w:rPr>
        <w:t xml:space="preserve">via </w:t>
      </w:r>
      <w:r w:rsidRPr="003F28F8">
        <w:rPr>
          <w:rFonts w:ascii="Times" w:eastAsia="SimSun" w:hAnsi="Times" w:cs="Times New Roman"/>
          <w:kern w:val="0"/>
          <w:sz w:val="24"/>
          <w:szCs w:val="20"/>
          <w:vertAlign w:val="superscript"/>
          <w:lang w:eastAsia="en-US"/>
        </w:rPr>
        <w:t>1</w:t>
      </w:r>
      <w:r w:rsidRPr="003F28F8">
        <w:rPr>
          <w:rFonts w:ascii="Times" w:eastAsia="SimSun" w:hAnsi="Times" w:cs="Times New Roman"/>
          <w:kern w:val="0"/>
          <w:sz w:val="24"/>
          <w:szCs w:val="20"/>
          <w:lang w:eastAsia="en-US"/>
        </w:rPr>
        <w:t>H NMR spectroscopy until PSS</w:t>
      </w:r>
      <w:r w:rsidRPr="003F28F8">
        <w:rPr>
          <w:rFonts w:ascii="Times" w:eastAsia="SimSun" w:hAnsi="Times" w:cs="Times New Roman"/>
          <w:kern w:val="0"/>
          <w:sz w:val="24"/>
          <w:szCs w:val="20"/>
          <w:vertAlign w:val="subscript"/>
          <w:lang w:eastAsia="en-US"/>
        </w:rPr>
        <w:t>405nm</w:t>
      </w:r>
      <w:r w:rsidRPr="003F28F8">
        <w:rPr>
          <w:rFonts w:ascii="Times" w:eastAsia="SimSun" w:hAnsi="Times" w:cs="Times New Roman"/>
          <w:kern w:val="0"/>
          <w:sz w:val="24"/>
          <w:szCs w:val="20"/>
          <w:lang w:eastAsia="en-US"/>
        </w:rPr>
        <w:t xml:space="preserve"> was achieved.</w:t>
      </w:r>
      <w:r w:rsidRPr="003F28F8">
        <w:rPr>
          <w:rFonts w:ascii="Times" w:eastAsia="SimSun" w:hAnsi="Times" w:cs="Times New Roman"/>
          <w:kern w:val="0"/>
          <w:sz w:val="24"/>
          <w:szCs w:val="20"/>
        </w:rPr>
        <w:t xml:space="preserve"> To measure the PSS</w:t>
      </w:r>
      <w:r w:rsidRPr="003F28F8">
        <w:rPr>
          <w:rFonts w:ascii="Times" w:eastAsia="SimSun" w:hAnsi="Times" w:cs="Times New Roman"/>
          <w:kern w:val="0"/>
          <w:sz w:val="24"/>
          <w:szCs w:val="20"/>
          <w:vertAlign w:val="subscript"/>
          <w:lang w:eastAsia="en-US"/>
        </w:rPr>
        <w:t>405nm</w:t>
      </w:r>
      <w:r w:rsidRPr="003F28F8">
        <w:rPr>
          <w:rFonts w:ascii="Times" w:eastAsia="SimSun" w:hAnsi="Times" w:cs="Times New Roman"/>
          <w:kern w:val="0"/>
          <w:sz w:val="24"/>
          <w:szCs w:val="20"/>
        </w:rPr>
        <w:t xml:space="preserve"> of </w:t>
      </w:r>
      <w:r w:rsidRPr="003F28F8">
        <w:rPr>
          <w:rFonts w:ascii="Times" w:eastAsia="SimSun" w:hAnsi="Times" w:cs="Times New Roman" w:hint="eastAsia"/>
          <w:b/>
          <w:kern w:val="0"/>
          <w:sz w:val="24"/>
          <w:szCs w:val="20"/>
        </w:rPr>
        <w:t>19</w:t>
      </w:r>
      <w:r w:rsidRPr="003F28F8">
        <w:rPr>
          <w:rFonts w:ascii="Times" w:eastAsia="SimSun" w:hAnsi="Times" w:cs="Times New Roman"/>
          <w:kern w:val="0"/>
          <w:sz w:val="24"/>
          <w:szCs w:val="20"/>
        </w:rPr>
        <w:t xml:space="preserve"> in D</w:t>
      </w:r>
      <w:r w:rsidRPr="003F28F8">
        <w:rPr>
          <w:rFonts w:ascii="Times" w:eastAsia="SimSun" w:hAnsi="Times" w:cs="Times New Roman"/>
          <w:kern w:val="0"/>
          <w:sz w:val="24"/>
          <w:szCs w:val="24"/>
          <w:vertAlign w:val="subscript"/>
        </w:rPr>
        <w:t>2</w:t>
      </w:r>
      <w:r w:rsidRPr="003F28F8">
        <w:rPr>
          <w:rFonts w:ascii="Times" w:eastAsia="SimSun" w:hAnsi="Times" w:cs="Times New Roman"/>
          <w:kern w:val="0"/>
          <w:sz w:val="24"/>
          <w:szCs w:val="20"/>
        </w:rPr>
        <w:t xml:space="preserve">O with 50 mM sodium phosphate buffer (pD 7.4), a solution of </w:t>
      </w:r>
      <w:r w:rsidR="00782E6A">
        <w:rPr>
          <w:rFonts w:ascii="Times" w:eastAsia="SimSun" w:hAnsi="Times" w:cs="Times New Roman" w:hint="eastAsia"/>
          <w:b/>
          <w:kern w:val="0"/>
          <w:sz w:val="24"/>
          <w:szCs w:val="20"/>
        </w:rPr>
        <w:t>19</w:t>
      </w:r>
      <w:r w:rsidRPr="003F28F8">
        <w:rPr>
          <w:rFonts w:ascii="Times" w:eastAsia="SimSun" w:hAnsi="Times" w:cs="Times New Roman"/>
          <w:b/>
          <w:kern w:val="0"/>
          <w:sz w:val="24"/>
          <w:szCs w:val="20"/>
        </w:rPr>
        <w:t>C</w:t>
      </w:r>
      <w:r w:rsidRPr="003F28F8">
        <w:rPr>
          <w:rFonts w:ascii="Times" w:eastAsia="SimSun" w:hAnsi="Times" w:cs="Times New Roman"/>
          <w:kern w:val="0"/>
          <w:sz w:val="24"/>
          <w:szCs w:val="20"/>
        </w:rPr>
        <w:t xml:space="preserve">, which was initially obtained from </w:t>
      </w:r>
      <w:r w:rsidRPr="003F28F8">
        <w:rPr>
          <w:rFonts w:ascii="Times" w:eastAsia="SimSun" w:hAnsi="Times" w:cs="Times New Roman" w:hint="eastAsia"/>
          <w:b/>
          <w:kern w:val="0"/>
          <w:sz w:val="24"/>
          <w:szCs w:val="20"/>
        </w:rPr>
        <w:t>10</w:t>
      </w:r>
      <w:r w:rsidRPr="003F28F8">
        <w:rPr>
          <w:rFonts w:ascii="Times" w:eastAsia="SimSun" w:hAnsi="Times" w:cs="Times New Roman"/>
          <w:b/>
          <w:kern w:val="0"/>
          <w:sz w:val="24"/>
          <w:szCs w:val="20"/>
        </w:rPr>
        <w:t>C</w:t>
      </w:r>
      <w:r w:rsidRPr="003F28F8">
        <w:rPr>
          <w:rFonts w:ascii="Times" w:eastAsia="SimSun" w:hAnsi="Times" w:cs="Times New Roman"/>
          <w:kern w:val="0"/>
          <w:sz w:val="24"/>
          <w:szCs w:val="20"/>
        </w:rPr>
        <w:t xml:space="preserve">, was converted to </w:t>
      </w:r>
      <w:r w:rsidRPr="003F28F8">
        <w:rPr>
          <w:rFonts w:ascii="Times" w:eastAsia="SimSun" w:hAnsi="Times" w:cs="Times New Roman" w:hint="eastAsia"/>
          <w:b/>
          <w:kern w:val="0"/>
          <w:sz w:val="24"/>
          <w:szCs w:val="20"/>
        </w:rPr>
        <w:t>19</w:t>
      </w:r>
      <w:r w:rsidRPr="003F28F8">
        <w:rPr>
          <w:rFonts w:ascii="Times" w:eastAsia="SimSun" w:hAnsi="Times" w:cs="Times New Roman"/>
          <w:b/>
          <w:kern w:val="0"/>
          <w:sz w:val="24"/>
          <w:szCs w:val="20"/>
        </w:rPr>
        <w:t xml:space="preserve">Z </w:t>
      </w:r>
      <w:r w:rsidRPr="003F28F8">
        <w:rPr>
          <w:rFonts w:ascii="Times" w:eastAsia="SimSun" w:hAnsi="Times" w:cs="Times New Roman"/>
          <w:kern w:val="0"/>
          <w:sz w:val="24"/>
          <w:szCs w:val="20"/>
        </w:rPr>
        <w:t xml:space="preserve">using 515 nm light. PSS was then achieved by irradiation of </w:t>
      </w:r>
      <w:r w:rsidRPr="003F28F8">
        <w:rPr>
          <w:rFonts w:ascii="Times" w:eastAsia="SimSun" w:hAnsi="Times" w:cs="Times New Roman" w:hint="eastAsia"/>
          <w:b/>
          <w:kern w:val="0"/>
          <w:sz w:val="24"/>
          <w:szCs w:val="20"/>
        </w:rPr>
        <w:t>19</w:t>
      </w:r>
      <w:r w:rsidRPr="003F28F8">
        <w:rPr>
          <w:rFonts w:ascii="Times" w:eastAsia="SimSun" w:hAnsi="Times" w:cs="Times New Roman"/>
          <w:b/>
          <w:kern w:val="0"/>
          <w:sz w:val="24"/>
          <w:szCs w:val="20"/>
        </w:rPr>
        <w:t>Z</w:t>
      </w:r>
      <w:r w:rsidRPr="003F28F8">
        <w:rPr>
          <w:rFonts w:ascii="Times" w:eastAsia="SimSun" w:hAnsi="Times" w:cs="Times New Roman"/>
          <w:kern w:val="0"/>
          <w:sz w:val="24"/>
          <w:szCs w:val="20"/>
        </w:rPr>
        <w:t xml:space="preserve"> with 405 nm light. </w:t>
      </w:r>
      <w:r w:rsidRPr="003F28F8">
        <w:rPr>
          <w:rFonts w:ascii="Times" w:eastAsia="SimSun" w:hAnsi="Times" w:cs="Times New Roman"/>
          <w:i/>
          <w:kern w:val="0"/>
          <w:sz w:val="24"/>
          <w:szCs w:val="20"/>
          <w:lang w:eastAsia="en-US"/>
        </w:rPr>
        <w:t>Z</w:t>
      </w:r>
      <w:r w:rsidRPr="003F28F8">
        <w:rPr>
          <w:rFonts w:ascii="Times" w:eastAsia="SimSun" w:hAnsi="Times" w:cs="Times New Roman"/>
          <w:kern w:val="0"/>
          <w:sz w:val="24"/>
          <w:szCs w:val="20"/>
          <w:lang w:eastAsia="en-US"/>
        </w:rPr>
        <w:t>/</w:t>
      </w:r>
      <w:r w:rsidRPr="003F28F8">
        <w:rPr>
          <w:rFonts w:ascii="Times" w:eastAsia="SimSun" w:hAnsi="Times" w:cs="Times New Roman"/>
          <w:i/>
          <w:kern w:val="0"/>
          <w:sz w:val="24"/>
          <w:szCs w:val="20"/>
          <w:lang w:eastAsia="en-US"/>
        </w:rPr>
        <w:t>E</w:t>
      </w:r>
      <w:r w:rsidRPr="003F28F8">
        <w:rPr>
          <w:rFonts w:ascii="Times" w:eastAsia="SimSun" w:hAnsi="Times" w:cs="Times New Roman"/>
          <w:kern w:val="0"/>
          <w:sz w:val="24"/>
          <w:szCs w:val="20"/>
          <w:lang w:eastAsia="en-US"/>
        </w:rPr>
        <w:t>/</w:t>
      </w:r>
      <w:r w:rsidRPr="003F28F8">
        <w:rPr>
          <w:rFonts w:ascii="Times" w:eastAsia="SimSun" w:hAnsi="Times" w:cs="Times New Roman"/>
          <w:i/>
          <w:kern w:val="0"/>
          <w:sz w:val="24"/>
          <w:szCs w:val="20"/>
          <w:lang w:eastAsia="en-US"/>
        </w:rPr>
        <w:t>C</w:t>
      </w:r>
      <w:r w:rsidRPr="003F28F8">
        <w:rPr>
          <w:rFonts w:ascii="Times" w:eastAsia="SimSun" w:hAnsi="Times" w:cs="Times New Roman"/>
          <w:kern w:val="0"/>
          <w:sz w:val="24"/>
          <w:szCs w:val="20"/>
          <w:lang w:eastAsia="en-US"/>
        </w:rPr>
        <w:t>- ratio</w:t>
      </w:r>
      <w:r w:rsidRPr="003F28F8">
        <w:rPr>
          <w:rFonts w:ascii="Times" w:eastAsia="SimSun" w:hAnsi="Times" w:cs="Times New Roman"/>
          <w:kern w:val="0"/>
          <w:sz w:val="24"/>
          <w:szCs w:val="20"/>
        </w:rPr>
        <w:t xml:space="preserve"> was monitored by</w:t>
      </w:r>
      <w:r w:rsidRPr="003F28F8">
        <w:rPr>
          <w:rFonts w:ascii="Times" w:eastAsia="SimSun" w:hAnsi="Times" w:cs="Times New Roman"/>
          <w:kern w:val="0"/>
          <w:sz w:val="24"/>
          <w:szCs w:val="20"/>
          <w:lang w:eastAsia="en-US"/>
        </w:rPr>
        <w:t xml:space="preserve"> </w:t>
      </w:r>
      <w:r w:rsidRPr="003F28F8">
        <w:rPr>
          <w:rFonts w:ascii="Times" w:eastAsia="SimSun" w:hAnsi="Times" w:cs="Times New Roman"/>
          <w:kern w:val="0"/>
          <w:sz w:val="24"/>
          <w:szCs w:val="20"/>
          <w:vertAlign w:val="superscript"/>
          <w:lang w:eastAsia="en-US"/>
        </w:rPr>
        <w:t>1</w:t>
      </w:r>
      <w:r w:rsidRPr="003F28F8">
        <w:rPr>
          <w:rFonts w:ascii="Times" w:eastAsia="SimSun" w:hAnsi="Times" w:cs="Times New Roman"/>
          <w:kern w:val="0"/>
          <w:sz w:val="24"/>
          <w:szCs w:val="20"/>
          <w:lang w:eastAsia="en-US"/>
        </w:rPr>
        <w:t>H NMR spectroscopy</w:t>
      </w:r>
      <w:r w:rsidRPr="003F28F8">
        <w:rPr>
          <w:rFonts w:ascii="Times" w:eastAsia="SimSun" w:hAnsi="Times" w:cs="Times New Roman"/>
          <w:kern w:val="0"/>
          <w:sz w:val="24"/>
          <w:szCs w:val="20"/>
        </w:rPr>
        <w:t>.</w:t>
      </w:r>
    </w:p>
    <w:p w:rsidR="003F28F8" w:rsidRPr="003F28F8" w:rsidRDefault="003F28F8" w:rsidP="003F28F8">
      <w:pPr>
        <w:spacing w:line="480" w:lineRule="auto"/>
        <w:outlineLvl w:val="2"/>
        <w:rPr>
          <w:rFonts w:ascii="Times" w:eastAsia="SimSun" w:hAnsi="Times" w:cs="Times New Roman"/>
          <w:b/>
          <w:kern w:val="0"/>
          <w:sz w:val="24"/>
          <w:szCs w:val="20"/>
        </w:rPr>
      </w:pPr>
      <w:bookmarkStart w:id="187" w:name="_Toc274354525"/>
      <w:r w:rsidRPr="003F28F8">
        <w:rPr>
          <w:rFonts w:ascii="Times" w:eastAsia="SimSun" w:hAnsi="Times" w:cs="Times New Roman" w:hint="eastAsia"/>
          <w:b/>
          <w:kern w:val="0"/>
          <w:sz w:val="24"/>
          <w:szCs w:val="20"/>
        </w:rPr>
        <w:t xml:space="preserve">5.3.7 </w:t>
      </w:r>
      <w:r w:rsidRPr="003F28F8">
        <w:rPr>
          <w:rFonts w:ascii="Times" w:eastAsia="SimSun" w:hAnsi="Times" w:cs="Times New Roman"/>
          <w:b/>
          <w:kern w:val="0"/>
          <w:sz w:val="24"/>
          <w:szCs w:val="20"/>
          <w:lang w:eastAsia="en-US"/>
        </w:rPr>
        <w:t xml:space="preserve">Thermal/Hydrolytic </w:t>
      </w:r>
      <w:r w:rsidRPr="003F28F8">
        <w:rPr>
          <w:rFonts w:ascii="Times" w:eastAsia="SimSun" w:hAnsi="Times" w:cs="Times New Roman" w:hint="eastAsia"/>
          <w:b/>
          <w:kern w:val="0"/>
          <w:sz w:val="24"/>
          <w:szCs w:val="20"/>
        </w:rPr>
        <w:t>s</w:t>
      </w:r>
      <w:r w:rsidRPr="003F28F8">
        <w:rPr>
          <w:rFonts w:ascii="Times" w:eastAsia="SimSun" w:hAnsi="Times" w:cs="Times New Roman"/>
          <w:b/>
          <w:kern w:val="0"/>
          <w:sz w:val="24"/>
          <w:szCs w:val="20"/>
          <w:lang w:eastAsia="en-US"/>
        </w:rPr>
        <w:t>tability</w:t>
      </w:r>
      <w:bookmarkEnd w:id="187"/>
    </w:p>
    <w:p w:rsidR="003F28F8" w:rsidRPr="003F28F8" w:rsidRDefault="003F28F8" w:rsidP="003F28F8">
      <w:pPr>
        <w:spacing w:line="480" w:lineRule="auto"/>
        <w:ind w:firstLine="420"/>
        <w:rPr>
          <w:rFonts w:ascii="Times" w:eastAsia="SimSun" w:hAnsi="Times" w:cs="Times New Roman"/>
          <w:bCs/>
          <w:kern w:val="0"/>
          <w:sz w:val="24"/>
          <w:szCs w:val="20"/>
        </w:rPr>
      </w:pPr>
      <w:r w:rsidRPr="003F28F8">
        <w:rPr>
          <w:rFonts w:ascii="Times" w:eastAsia="SimSun" w:hAnsi="Times" w:cs="Times New Roman"/>
          <w:kern w:val="0"/>
          <w:sz w:val="24"/>
          <w:szCs w:val="20"/>
          <w:lang w:eastAsia="en-US"/>
        </w:rPr>
        <w:t>The thermal/hydrol</w:t>
      </w:r>
      <w:r w:rsidRPr="003F28F8">
        <w:rPr>
          <w:rFonts w:ascii="Times" w:eastAsia="SimSun" w:hAnsi="Times" w:cs="Times New Roman"/>
          <w:kern w:val="0"/>
          <w:sz w:val="24"/>
          <w:szCs w:val="20"/>
        </w:rPr>
        <w:t>y</w:t>
      </w:r>
      <w:r w:rsidRPr="003F28F8">
        <w:rPr>
          <w:rFonts w:ascii="Times" w:eastAsia="SimSun" w:hAnsi="Times" w:cs="Times New Roman"/>
          <w:kern w:val="0"/>
          <w:sz w:val="24"/>
          <w:szCs w:val="20"/>
          <w:lang w:eastAsia="en-US"/>
        </w:rPr>
        <w:t xml:space="preserve">tic stability of the </w:t>
      </w:r>
      <w:r w:rsidRPr="003F28F8">
        <w:rPr>
          <w:rFonts w:ascii="Times" w:eastAsia="SimSun" w:hAnsi="Times" w:cs="Times New Roman"/>
          <w:i/>
          <w:kern w:val="0"/>
          <w:sz w:val="24"/>
          <w:szCs w:val="20"/>
          <w:lang w:eastAsia="en-US"/>
        </w:rPr>
        <w:t>Z</w:t>
      </w:r>
      <w:r w:rsidRPr="003F28F8">
        <w:rPr>
          <w:rFonts w:ascii="Times" w:eastAsia="SimSun" w:hAnsi="Times" w:cs="Times New Roman"/>
          <w:kern w:val="0"/>
          <w:sz w:val="24"/>
          <w:szCs w:val="20"/>
          <w:lang w:eastAsia="en-US"/>
        </w:rPr>
        <w:t xml:space="preserve">- and </w:t>
      </w:r>
      <w:r w:rsidRPr="003F28F8">
        <w:rPr>
          <w:rFonts w:ascii="Times" w:eastAsia="SimSun" w:hAnsi="Times" w:cs="Times New Roman"/>
          <w:i/>
          <w:kern w:val="0"/>
          <w:sz w:val="24"/>
          <w:szCs w:val="20"/>
          <w:lang w:eastAsia="en-US"/>
        </w:rPr>
        <w:t>C</w:t>
      </w:r>
      <w:r w:rsidRPr="003F28F8">
        <w:rPr>
          <w:rFonts w:ascii="Times" w:eastAsia="SimSun" w:hAnsi="Times" w:cs="Times New Roman"/>
          <w:kern w:val="0"/>
          <w:sz w:val="24"/>
          <w:szCs w:val="20"/>
          <w:lang w:eastAsia="en-US"/>
        </w:rPr>
        <w:t>-forms of</w:t>
      </w:r>
      <w:r w:rsidRPr="003F28F8">
        <w:rPr>
          <w:rFonts w:ascii="Times" w:eastAsia="SimSun" w:hAnsi="Times" w:cs="Times New Roman"/>
          <w:kern w:val="0"/>
          <w:sz w:val="24"/>
          <w:szCs w:val="20"/>
        </w:rPr>
        <w:t xml:space="preserve"> </w:t>
      </w:r>
      <w:r w:rsidRPr="003F28F8">
        <w:rPr>
          <w:rFonts w:ascii="Times" w:eastAsia="SimSun" w:hAnsi="Times" w:cs="Times New Roman"/>
          <w:kern w:val="0"/>
          <w:sz w:val="24"/>
          <w:szCs w:val="20"/>
          <w:lang w:eastAsia="en-US"/>
        </w:rPr>
        <w:t>fulgimide</w:t>
      </w:r>
      <w:r w:rsidRPr="003F28F8">
        <w:rPr>
          <w:rFonts w:ascii="Times" w:eastAsia="SimSun" w:hAnsi="Times" w:cs="Times New Roman"/>
          <w:kern w:val="0"/>
          <w:sz w:val="24"/>
          <w:szCs w:val="20"/>
        </w:rPr>
        <w:t xml:space="preserve">s </w:t>
      </w:r>
      <w:r w:rsidRPr="003F28F8">
        <w:rPr>
          <w:rFonts w:ascii="Times" w:eastAsia="SimSun" w:hAnsi="Times" w:cs="Times New Roman" w:hint="eastAsia"/>
          <w:b/>
          <w:kern w:val="0"/>
          <w:sz w:val="24"/>
          <w:szCs w:val="20"/>
        </w:rPr>
        <w:t>10</w:t>
      </w:r>
      <w:r w:rsidRPr="003F28F8">
        <w:rPr>
          <w:rFonts w:ascii="Times" w:eastAsia="SimSun" w:hAnsi="Times" w:cs="Times New Roman"/>
          <w:kern w:val="0"/>
          <w:sz w:val="24"/>
          <w:szCs w:val="20"/>
        </w:rPr>
        <w:t xml:space="preserve"> and </w:t>
      </w:r>
      <w:r w:rsidRPr="003F28F8">
        <w:rPr>
          <w:rFonts w:ascii="Times" w:eastAsia="SimSun" w:hAnsi="Times" w:cs="Times New Roman" w:hint="eastAsia"/>
          <w:b/>
          <w:kern w:val="0"/>
          <w:sz w:val="24"/>
          <w:szCs w:val="20"/>
        </w:rPr>
        <w:t>19</w:t>
      </w:r>
      <w:r w:rsidRPr="003F28F8">
        <w:rPr>
          <w:rFonts w:ascii="Times" w:eastAsia="SimSun" w:hAnsi="Times" w:cs="Times New Roman"/>
          <w:kern w:val="0"/>
          <w:sz w:val="24"/>
          <w:szCs w:val="20"/>
          <w:lang w:eastAsia="en-US"/>
        </w:rPr>
        <w:t xml:space="preserve"> </w:t>
      </w:r>
      <w:r w:rsidRPr="003F28F8">
        <w:rPr>
          <w:rFonts w:ascii="Times" w:eastAsia="SimSun" w:hAnsi="Times" w:cs="Times New Roman"/>
          <w:kern w:val="0"/>
          <w:sz w:val="24"/>
          <w:szCs w:val="20"/>
        </w:rPr>
        <w:t>was</w:t>
      </w:r>
      <w:r w:rsidRPr="003F28F8">
        <w:rPr>
          <w:rFonts w:ascii="Times" w:eastAsia="SimSun" w:hAnsi="Times" w:cs="Times New Roman"/>
          <w:kern w:val="0"/>
          <w:sz w:val="24"/>
          <w:szCs w:val="20"/>
          <w:lang w:eastAsia="en-US"/>
        </w:rPr>
        <w:t xml:space="preserve"> measured using UV-</w:t>
      </w:r>
      <w:r w:rsidRPr="003F28F8">
        <w:rPr>
          <w:rFonts w:ascii="Times" w:eastAsia="SimSun" w:hAnsi="Times" w:cs="Times New Roman"/>
          <w:kern w:val="0"/>
          <w:sz w:val="24"/>
          <w:szCs w:val="20"/>
        </w:rPr>
        <w:t>v</w:t>
      </w:r>
      <w:r w:rsidRPr="003F28F8">
        <w:rPr>
          <w:rFonts w:ascii="Times" w:eastAsia="SimSun" w:hAnsi="Times" w:cs="Times New Roman"/>
          <w:kern w:val="0"/>
          <w:sz w:val="24"/>
          <w:szCs w:val="20"/>
          <w:lang w:eastAsia="en-US"/>
        </w:rPr>
        <w:t xml:space="preserve">is and </w:t>
      </w:r>
      <w:r w:rsidRPr="003F28F8">
        <w:rPr>
          <w:rFonts w:ascii="Times" w:eastAsia="SimSun" w:hAnsi="Times" w:cs="Times New Roman"/>
          <w:kern w:val="0"/>
          <w:sz w:val="24"/>
          <w:szCs w:val="24"/>
          <w:vertAlign w:val="superscript"/>
          <w:lang w:eastAsia="en-US"/>
        </w:rPr>
        <w:t>1</w:t>
      </w:r>
      <w:r w:rsidRPr="003F28F8">
        <w:rPr>
          <w:rFonts w:ascii="Times" w:eastAsia="SimSun" w:hAnsi="Times" w:cs="Times New Roman"/>
          <w:kern w:val="0"/>
          <w:sz w:val="24"/>
          <w:szCs w:val="20"/>
          <w:lang w:eastAsia="en-US"/>
        </w:rPr>
        <w:t>H NMR spectroscop</w:t>
      </w:r>
      <w:r w:rsidRPr="003F28F8">
        <w:rPr>
          <w:rFonts w:ascii="Times" w:eastAsia="SimSun" w:hAnsi="Times" w:cs="Times New Roman"/>
          <w:kern w:val="0"/>
          <w:sz w:val="24"/>
          <w:szCs w:val="20"/>
        </w:rPr>
        <w:t>y</w:t>
      </w:r>
      <w:r w:rsidRPr="003F28F8">
        <w:rPr>
          <w:rFonts w:ascii="Times" w:eastAsia="SimSun" w:hAnsi="Times" w:cs="Times New Roman"/>
          <w:kern w:val="0"/>
          <w:sz w:val="24"/>
          <w:szCs w:val="20"/>
          <w:lang w:eastAsia="en-US"/>
        </w:rPr>
        <w:t xml:space="preserve">. </w:t>
      </w:r>
      <w:r w:rsidRPr="003F28F8">
        <w:rPr>
          <w:rFonts w:ascii="Times" w:eastAsia="SimSun" w:hAnsi="Times" w:cs="Times New Roman"/>
          <w:kern w:val="0"/>
          <w:sz w:val="24"/>
          <w:szCs w:val="20"/>
        </w:rPr>
        <w:t>S</w:t>
      </w:r>
      <w:r w:rsidRPr="003F28F8">
        <w:rPr>
          <w:rFonts w:ascii="Times" w:eastAsia="SimSun" w:hAnsi="Times" w:cs="Times New Roman"/>
          <w:kern w:val="0"/>
          <w:sz w:val="24"/>
          <w:szCs w:val="20"/>
          <w:lang w:eastAsia="en-US"/>
        </w:rPr>
        <w:t xml:space="preserve">olutions of </w:t>
      </w:r>
      <w:r w:rsidRPr="003F28F8">
        <w:rPr>
          <w:rFonts w:ascii="Times" w:eastAsia="SimSun" w:hAnsi="Times" w:cs="Times New Roman" w:hint="eastAsia"/>
          <w:b/>
          <w:kern w:val="0"/>
          <w:sz w:val="24"/>
          <w:szCs w:val="20"/>
        </w:rPr>
        <w:t>10</w:t>
      </w:r>
      <w:r w:rsidRPr="003F28F8">
        <w:rPr>
          <w:rFonts w:ascii="Times" w:eastAsia="SimSun" w:hAnsi="Times" w:cs="Times New Roman"/>
          <w:b/>
          <w:kern w:val="0"/>
          <w:sz w:val="24"/>
          <w:szCs w:val="20"/>
        </w:rPr>
        <w:t>Z</w:t>
      </w:r>
      <w:r w:rsidRPr="003F28F8">
        <w:rPr>
          <w:rFonts w:ascii="Times" w:eastAsia="SimSun" w:hAnsi="Times" w:cs="Times New Roman"/>
          <w:kern w:val="0"/>
          <w:sz w:val="24"/>
          <w:szCs w:val="20"/>
          <w:lang w:eastAsia="en-US"/>
        </w:rPr>
        <w:t xml:space="preserve"> were prepared in toluene </w:t>
      </w:r>
      <w:r w:rsidRPr="003F28F8">
        <w:rPr>
          <w:rFonts w:ascii="Times" w:eastAsia="SimSun" w:hAnsi="Times" w:cs="Times New Roman"/>
          <w:kern w:val="0"/>
          <w:sz w:val="24"/>
          <w:szCs w:val="20"/>
        </w:rPr>
        <w:t xml:space="preserve">or 50 mM sodium phosphate buffer (pH 7.4) and transferred into several ampoules. </w:t>
      </w:r>
      <w:r w:rsidR="00E843FD">
        <w:rPr>
          <w:rFonts w:ascii="Times" w:eastAsia="SimSun" w:hAnsi="Times" w:cs="Times New Roman" w:hint="eastAsia"/>
          <w:kern w:val="0"/>
          <w:sz w:val="24"/>
          <w:szCs w:val="20"/>
        </w:rPr>
        <w:t xml:space="preserve">The </w:t>
      </w:r>
      <w:r w:rsidRPr="003F28F8">
        <w:rPr>
          <w:rFonts w:ascii="Times" w:eastAsia="SimSun" w:hAnsi="Times" w:cs="Times New Roman"/>
          <w:kern w:val="0"/>
          <w:sz w:val="24"/>
          <w:szCs w:val="20"/>
        </w:rPr>
        <w:t>NMR samples of</w:t>
      </w:r>
      <w:r w:rsidRPr="003F28F8">
        <w:rPr>
          <w:rFonts w:ascii="Times" w:eastAsia="SimSun" w:hAnsi="Times" w:cs="Times New Roman"/>
          <w:kern w:val="0"/>
          <w:sz w:val="24"/>
          <w:szCs w:val="20"/>
          <w:lang w:eastAsia="en-US"/>
        </w:rPr>
        <w:t xml:space="preserve"> </w:t>
      </w:r>
      <w:r w:rsidRPr="003F28F8">
        <w:rPr>
          <w:rFonts w:ascii="Times" w:eastAsia="SimSun" w:hAnsi="Times" w:cs="Times New Roman" w:hint="eastAsia"/>
          <w:b/>
          <w:kern w:val="0"/>
          <w:sz w:val="24"/>
          <w:szCs w:val="20"/>
        </w:rPr>
        <w:t>10</w:t>
      </w:r>
      <w:r w:rsidRPr="003F28F8">
        <w:rPr>
          <w:rFonts w:ascii="Times" w:eastAsia="SimSun" w:hAnsi="Times" w:cs="Times New Roman"/>
          <w:b/>
          <w:kern w:val="0"/>
          <w:sz w:val="24"/>
          <w:szCs w:val="20"/>
        </w:rPr>
        <w:t>Z</w:t>
      </w:r>
      <w:r w:rsidRPr="003F28F8">
        <w:rPr>
          <w:rFonts w:ascii="Times" w:eastAsia="SimSun" w:hAnsi="Times" w:cs="Times New Roman"/>
          <w:kern w:val="0"/>
          <w:sz w:val="24"/>
          <w:szCs w:val="20"/>
        </w:rPr>
        <w:t xml:space="preserve"> were prepared in toluene-d</w:t>
      </w:r>
      <w:r w:rsidRPr="003F28F8">
        <w:rPr>
          <w:rFonts w:ascii="Times" w:eastAsia="SimSun" w:hAnsi="Times" w:cs="Times New Roman"/>
          <w:kern w:val="0"/>
          <w:sz w:val="24"/>
          <w:szCs w:val="24"/>
          <w:vertAlign w:val="subscript"/>
        </w:rPr>
        <w:t>8</w:t>
      </w:r>
      <w:r w:rsidRPr="003F28F8">
        <w:rPr>
          <w:rFonts w:ascii="Times" w:eastAsia="SimSun" w:hAnsi="Times" w:cs="Times New Roman"/>
          <w:kern w:val="0"/>
          <w:sz w:val="24"/>
          <w:szCs w:val="20"/>
        </w:rPr>
        <w:t xml:space="preserve"> or D</w:t>
      </w:r>
      <w:r w:rsidRPr="003F28F8">
        <w:rPr>
          <w:rFonts w:ascii="Times" w:eastAsia="SimSun" w:hAnsi="Times" w:cs="Times New Roman"/>
          <w:kern w:val="0"/>
          <w:sz w:val="24"/>
          <w:szCs w:val="24"/>
          <w:vertAlign w:val="subscript"/>
        </w:rPr>
        <w:t>2</w:t>
      </w:r>
      <w:r w:rsidRPr="003F28F8">
        <w:rPr>
          <w:rFonts w:ascii="Times" w:eastAsia="SimSun" w:hAnsi="Times" w:cs="Times New Roman"/>
          <w:kern w:val="0"/>
          <w:sz w:val="24"/>
          <w:szCs w:val="20"/>
        </w:rPr>
        <w:t xml:space="preserve">O with 50 mM sodium phosphate buffer (pD 7.4). </w:t>
      </w:r>
      <w:r w:rsidR="00E843FD">
        <w:rPr>
          <w:rFonts w:ascii="Times" w:eastAsia="SimSun" w:hAnsi="Times" w:cs="Times New Roman" w:hint="eastAsia"/>
          <w:kern w:val="0"/>
          <w:sz w:val="24"/>
          <w:szCs w:val="20"/>
        </w:rPr>
        <w:t xml:space="preserve">The </w:t>
      </w:r>
      <w:r w:rsidRPr="003F28F8">
        <w:rPr>
          <w:rFonts w:ascii="Times" w:eastAsia="SimSun" w:hAnsi="Times" w:cs="Times New Roman"/>
          <w:kern w:val="0"/>
          <w:sz w:val="24"/>
          <w:szCs w:val="20"/>
          <w:lang w:eastAsia="en-US"/>
        </w:rPr>
        <w:t xml:space="preserve">UV-vis and </w:t>
      </w:r>
      <w:r w:rsidRPr="003F28F8">
        <w:rPr>
          <w:rFonts w:ascii="Times" w:eastAsia="SimSun" w:hAnsi="Times" w:cs="Times New Roman"/>
          <w:kern w:val="0"/>
          <w:sz w:val="24"/>
          <w:szCs w:val="24"/>
          <w:vertAlign w:val="superscript"/>
          <w:lang w:eastAsia="en-US"/>
        </w:rPr>
        <w:t>1</w:t>
      </w:r>
      <w:r w:rsidRPr="003F28F8">
        <w:rPr>
          <w:rFonts w:ascii="Times" w:eastAsia="SimSun" w:hAnsi="Times" w:cs="Times New Roman"/>
          <w:kern w:val="0"/>
          <w:sz w:val="24"/>
          <w:szCs w:val="20"/>
          <w:lang w:eastAsia="en-US"/>
        </w:rPr>
        <w:t>H NMR spectra of these initial samples were then acquired.</w:t>
      </w:r>
      <w:r w:rsidRPr="003F28F8">
        <w:rPr>
          <w:rFonts w:ascii="Times" w:eastAsia="SimSun" w:hAnsi="Times" w:cs="Times New Roman"/>
          <w:kern w:val="0"/>
          <w:sz w:val="24"/>
          <w:szCs w:val="20"/>
        </w:rPr>
        <w:t xml:space="preserve"> A</w:t>
      </w:r>
      <w:r w:rsidRPr="003F28F8">
        <w:rPr>
          <w:rFonts w:ascii="Times" w:eastAsia="SimSun" w:hAnsi="Times" w:cs="Times New Roman"/>
          <w:kern w:val="0"/>
          <w:sz w:val="24"/>
          <w:szCs w:val="20"/>
          <w:lang w:eastAsia="en-US"/>
        </w:rPr>
        <w:t xml:space="preserve">mpoules and NMR tubes were sealed and </w:t>
      </w:r>
      <w:r w:rsidRPr="003F28F8">
        <w:rPr>
          <w:rFonts w:ascii="Times" w:eastAsia="SimSun" w:hAnsi="Times" w:cs="Times New Roman"/>
          <w:kern w:val="0"/>
          <w:sz w:val="24"/>
          <w:szCs w:val="20"/>
        </w:rPr>
        <w:t>incubated</w:t>
      </w:r>
      <w:r w:rsidRPr="003F28F8">
        <w:rPr>
          <w:rFonts w:ascii="Times" w:eastAsia="SimSun" w:hAnsi="Times" w:cs="Times New Roman"/>
          <w:kern w:val="0"/>
          <w:sz w:val="24"/>
          <w:szCs w:val="20"/>
          <w:lang w:eastAsia="en-US"/>
        </w:rPr>
        <w:t xml:space="preserve"> in water baths</w:t>
      </w:r>
      <w:r w:rsidRPr="003F28F8">
        <w:rPr>
          <w:rFonts w:ascii="Times" w:eastAsia="SimSun" w:hAnsi="Times" w:cs="Times New Roman"/>
          <w:kern w:val="0"/>
          <w:sz w:val="24"/>
          <w:szCs w:val="20"/>
        </w:rPr>
        <w:t xml:space="preserve"> which were </w:t>
      </w:r>
      <w:r w:rsidRPr="003F28F8">
        <w:rPr>
          <w:rFonts w:ascii="Times" w:eastAsia="SimSun" w:hAnsi="Times" w:cs="Times New Roman"/>
          <w:kern w:val="0"/>
          <w:sz w:val="24"/>
          <w:szCs w:val="20"/>
          <w:lang w:eastAsia="en-US"/>
        </w:rPr>
        <w:t>maintained at 80 °C (toluene) or at 37 °C (buffer). At predetermined times</w:t>
      </w:r>
      <w:r w:rsidRPr="003F28F8">
        <w:rPr>
          <w:rFonts w:ascii="Times" w:eastAsia="SimSun" w:hAnsi="Times" w:cs="Times New Roman"/>
          <w:kern w:val="0"/>
          <w:sz w:val="24"/>
          <w:szCs w:val="20"/>
        </w:rPr>
        <w:t>,</w:t>
      </w:r>
      <w:r w:rsidRPr="003F28F8">
        <w:rPr>
          <w:rFonts w:ascii="Times" w:eastAsia="SimSun" w:hAnsi="Times" w:cs="Times New Roman"/>
          <w:kern w:val="0"/>
          <w:sz w:val="24"/>
          <w:szCs w:val="20"/>
          <w:lang w:eastAsia="en-US"/>
        </w:rPr>
        <w:t xml:space="preserve"> ampoules and NMR tubes were removed</w:t>
      </w:r>
      <w:r w:rsidRPr="003F28F8">
        <w:rPr>
          <w:rFonts w:ascii="Times" w:eastAsia="SimSun" w:hAnsi="Times" w:cs="Times New Roman"/>
          <w:kern w:val="0"/>
          <w:sz w:val="24"/>
          <w:szCs w:val="20"/>
        </w:rPr>
        <w:t>,</w:t>
      </w:r>
      <w:r w:rsidRPr="003F28F8">
        <w:rPr>
          <w:rFonts w:ascii="Times" w:eastAsia="SimSun" w:hAnsi="Times" w:cs="Times New Roman"/>
          <w:kern w:val="0"/>
          <w:sz w:val="24"/>
          <w:szCs w:val="20"/>
          <w:lang w:eastAsia="en-US"/>
        </w:rPr>
        <w:t xml:space="preserve"> and their contents</w:t>
      </w:r>
      <w:r w:rsidRPr="003F28F8">
        <w:rPr>
          <w:rFonts w:ascii="Times" w:eastAsia="SimSun" w:hAnsi="Times" w:cs="Times New Roman"/>
          <w:kern w:val="0"/>
          <w:sz w:val="24"/>
          <w:szCs w:val="20"/>
        </w:rPr>
        <w:t xml:space="preserve"> were </w:t>
      </w:r>
      <w:r w:rsidRPr="003F28F8">
        <w:rPr>
          <w:rFonts w:ascii="Times" w:eastAsia="SimSun" w:hAnsi="Times" w:cs="Times New Roman"/>
          <w:kern w:val="0"/>
          <w:sz w:val="24"/>
          <w:szCs w:val="20"/>
          <w:lang w:eastAsia="en-US"/>
        </w:rPr>
        <w:t>analyzed by UV-</w:t>
      </w:r>
      <w:r w:rsidRPr="003F28F8">
        <w:rPr>
          <w:rFonts w:ascii="Times" w:eastAsia="SimSun" w:hAnsi="Times" w:cs="Times New Roman"/>
          <w:kern w:val="0"/>
          <w:sz w:val="24"/>
          <w:szCs w:val="20"/>
        </w:rPr>
        <w:t>v</w:t>
      </w:r>
      <w:r w:rsidRPr="003F28F8">
        <w:rPr>
          <w:rFonts w:ascii="Times" w:eastAsia="SimSun" w:hAnsi="Times" w:cs="Times New Roman"/>
          <w:kern w:val="0"/>
          <w:sz w:val="24"/>
          <w:szCs w:val="20"/>
          <w:lang w:eastAsia="en-US"/>
        </w:rPr>
        <w:t xml:space="preserve">is </w:t>
      </w:r>
      <w:r w:rsidRPr="003F28F8">
        <w:rPr>
          <w:rFonts w:ascii="Times" w:eastAsia="SimSun" w:hAnsi="Times" w:cs="Times New Roman"/>
          <w:bCs/>
          <w:kern w:val="0"/>
          <w:sz w:val="24"/>
          <w:szCs w:val="20"/>
          <w:lang w:eastAsia="en-US"/>
        </w:rPr>
        <w:t xml:space="preserve">and </w:t>
      </w:r>
      <w:r w:rsidRPr="003F28F8">
        <w:rPr>
          <w:rFonts w:ascii="Times" w:eastAsia="SimSun" w:hAnsi="Times" w:cs="Times New Roman"/>
          <w:bCs/>
          <w:kern w:val="0"/>
          <w:sz w:val="24"/>
          <w:szCs w:val="20"/>
          <w:vertAlign w:val="superscript"/>
          <w:lang w:eastAsia="en-US"/>
        </w:rPr>
        <w:t>1</w:t>
      </w:r>
      <w:r w:rsidRPr="003F28F8">
        <w:rPr>
          <w:rFonts w:ascii="Times" w:eastAsia="SimSun" w:hAnsi="Times" w:cs="Times New Roman"/>
          <w:bCs/>
          <w:kern w:val="0"/>
          <w:sz w:val="24"/>
          <w:szCs w:val="20"/>
          <w:lang w:eastAsia="en-US"/>
        </w:rPr>
        <w:t xml:space="preserve">H NMR spectroscopy, respectively. </w:t>
      </w:r>
      <w:r w:rsidR="00E843FD">
        <w:rPr>
          <w:rFonts w:ascii="Times" w:eastAsia="SimSun" w:hAnsi="Times" w:cs="Times New Roman"/>
          <w:bCs/>
          <w:kern w:val="0"/>
          <w:sz w:val="24"/>
          <w:szCs w:val="20"/>
        </w:rPr>
        <w:t>T</w:t>
      </w:r>
      <w:r w:rsidR="00E843FD">
        <w:rPr>
          <w:rFonts w:ascii="Times" w:eastAsia="SimSun" w:hAnsi="Times" w:cs="Times New Roman" w:hint="eastAsia"/>
          <w:bCs/>
          <w:kern w:val="0"/>
          <w:sz w:val="24"/>
          <w:szCs w:val="20"/>
        </w:rPr>
        <w:t xml:space="preserve">he </w:t>
      </w:r>
      <w:r w:rsidRPr="003F28F8">
        <w:rPr>
          <w:rFonts w:ascii="Times" w:eastAsia="SimSun" w:hAnsi="Times" w:cs="Times New Roman"/>
          <w:bCs/>
          <w:kern w:val="0"/>
          <w:sz w:val="24"/>
          <w:szCs w:val="20"/>
          <w:lang w:eastAsia="en-US"/>
        </w:rPr>
        <w:t xml:space="preserve">UV-vis and </w:t>
      </w:r>
      <w:r w:rsidRPr="003F28F8">
        <w:rPr>
          <w:rFonts w:ascii="Times" w:eastAsia="SimSun" w:hAnsi="Times" w:cs="Times New Roman"/>
          <w:bCs/>
          <w:kern w:val="0"/>
          <w:sz w:val="24"/>
          <w:szCs w:val="20"/>
          <w:vertAlign w:val="superscript"/>
          <w:lang w:eastAsia="en-US"/>
        </w:rPr>
        <w:t>1</w:t>
      </w:r>
      <w:r w:rsidRPr="003F28F8">
        <w:rPr>
          <w:rFonts w:ascii="Times" w:eastAsia="SimSun" w:hAnsi="Times" w:cs="Times New Roman"/>
          <w:bCs/>
          <w:kern w:val="0"/>
          <w:sz w:val="24"/>
          <w:szCs w:val="20"/>
          <w:lang w:eastAsia="en-US"/>
        </w:rPr>
        <w:t xml:space="preserve">H NMR </w:t>
      </w:r>
      <w:r w:rsidRPr="003F28F8">
        <w:rPr>
          <w:rFonts w:ascii="Times" w:eastAsia="SimSun" w:hAnsi="Times" w:cs="Times New Roman"/>
          <w:bCs/>
          <w:kern w:val="0"/>
          <w:sz w:val="24"/>
          <w:szCs w:val="20"/>
          <w:lang w:eastAsia="en-US"/>
        </w:rPr>
        <w:lastRenderedPageBreak/>
        <w:t xml:space="preserve">spectra were then compared to the initial spectra. The thermal stability of </w:t>
      </w:r>
      <w:r w:rsidRPr="003F28F8">
        <w:rPr>
          <w:rFonts w:ascii="Times" w:eastAsia="SimSun" w:hAnsi="Times" w:cs="Times New Roman" w:hint="eastAsia"/>
          <w:b/>
          <w:bCs/>
          <w:kern w:val="0"/>
          <w:sz w:val="24"/>
          <w:szCs w:val="20"/>
          <w:lang w:eastAsia="en-US"/>
        </w:rPr>
        <w:t>10</w:t>
      </w:r>
      <w:r w:rsidRPr="003F28F8">
        <w:rPr>
          <w:rFonts w:ascii="Times" w:eastAsia="SimSun" w:hAnsi="Times" w:cs="Times New Roman"/>
          <w:b/>
          <w:bCs/>
          <w:kern w:val="0"/>
          <w:sz w:val="24"/>
          <w:szCs w:val="20"/>
          <w:lang w:eastAsia="en-US"/>
        </w:rPr>
        <w:t>C</w:t>
      </w:r>
      <w:r w:rsidRPr="003F28F8">
        <w:rPr>
          <w:rFonts w:ascii="Times" w:eastAsia="SimSun" w:hAnsi="Times" w:cs="Times New Roman"/>
          <w:bCs/>
          <w:kern w:val="0"/>
          <w:sz w:val="24"/>
          <w:szCs w:val="20"/>
          <w:lang w:eastAsia="en-US"/>
        </w:rPr>
        <w:t xml:space="preserve"> in toluene was measured using a PSS</w:t>
      </w:r>
      <w:r w:rsidRPr="003F28F8">
        <w:rPr>
          <w:rFonts w:ascii="Times" w:eastAsia="SimSun" w:hAnsi="Times" w:cs="Times New Roman"/>
          <w:bCs/>
          <w:kern w:val="0"/>
          <w:sz w:val="24"/>
          <w:szCs w:val="20"/>
          <w:vertAlign w:val="subscript"/>
          <w:lang w:eastAsia="en-US"/>
        </w:rPr>
        <w:t>405</w:t>
      </w:r>
      <w:r w:rsidRPr="003F28F8">
        <w:rPr>
          <w:rFonts w:ascii="Times" w:eastAsia="SimSun" w:hAnsi="Times" w:cs="Times New Roman" w:hint="eastAsia"/>
          <w:bCs/>
          <w:kern w:val="0"/>
          <w:sz w:val="24"/>
          <w:szCs w:val="20"/>
          <w:vertAlign w:val="subscript"/>
        </w:rPr>
        <w:t xml:space="preserve"> </w:t>
      </w:r>
      <w:r w:rsidRPr="003F28F8">
        <w:rPr>
          <w:rFonts w:ascii="Times" w:eastAsia="SimSun" w:hAnsi="Times" w:cs="Times New Roman"/>
          <w:bCs/>
          <w:kern w:val="0"/>
          <w:sz w:val="24"/>
          <w:szCs w:val="20"/>
          <w:vertAlign w:val="subscript"/>
          <w:lang w:eastAsia="en-US"/>
        </w:rPr>
        <w:t>nm</w:t>
      </w:r>
      <w:r w:rsidRPr="003F28F8">
        <w:rPr>
          <w:rFonts w:ascii="Times" w:eastAsia="SimSun" w:hAnsi="Times" w:cs="Times New Roman"/>
          <w:bCs/>
          <w:kern w:val="0"/>
          <w:sz w:val="24"/>
          <w:szCs w:val="20"/>
          <w:lang w:eastAsia="en-US"/>
        </w:rPr>
        <w:t xml:space="preserve"> solution, and evaluated as described for </w:t>
      </w:r>
      <w:r w:rsidRPr="003F28F8">
        <w:rPr>
          <w:rFonts w:ascii="Times" w:eastAsia="SimSun" w:hAnsi="Times" w:cs="Times New Roman" w:hint="eastAsia"/>
          <w:b/>
          <w:bCs/>
          <w:kern w:val="0"/>
          <w:sz w:val="24"/>
          <w:szCs w:val="20"/>
          <w:lang w:eastAsia="en-US"/>
        </w:rPr>
        <w:t>10</w:t>
      </w:r>
      <w:r w:rsidRPr="003F28F8">
        <w:rPr>
          <w:rFonts w:ascii="Times" w:eastAsia="SimSun" w:hAnsi="Times" w:cs="Times New Roman"/>
          <w:b/>
          <w:bCs/>
          <w:kern w:val="0"/>
          <w:sz w:val="24"/>
          <w:szCs w:val="20"/>
          <w:lang w:eastAsia="en-US"/>
        </w:rPr>
        <w:t>Z</w:t>
      </w:r>
      <w:r w:rsidRPr="003F28F8">
        <w:rPr>
          <w:rFonts w:ascii="Times" w:eastAsia="SimSun" w:hAnsi="Times" w:cs="Times New Roman"/>
          <w:bCs/>
          <w:kern w:val="0"/>
          <w:sz w:val="24"/>
          <w:szCs w:val="20"/>
          <w:lang w:eastAsia="en-US"/>
        </w:rPr>
        <w:t xml:space="preserve">. In the case of </w:t>
      </w:r>
      <w:r w:rsidRPr="003F28F8">
        <w:rPr>
          <w:rFonts w:ascii="Times" w:eastAsia="SimSun" w:hAnsi="Times" w:cs="Times New Roman" w:hint="eastAsia"/>
          <w:b/>
          <w:bCs/>
          <w:kern w:val="0"/>
          <w:sz w:val="24"/>
          <w:szCs w:val="20"/>
          <w:lang w:eastAsia="en-US"/>
        </w:rPr>
        <w:t>10</w:t>
      </w:r>
      <w:r w:rsidRPr="003F28F8">
        <w:rPr>
          <w:rFonts w:ascii="Times" w:eastAsia="SimSun" w:hAnsi="Times" w:cs="Times New Roman"/>
          <w:b/>
          <w:bCs/>
          <w:kern w:val="0"/>
          <w:sz w:val="24"/>
          <w:szCs w:val="20"/>
          <w:lang w:eastAsia="en-US"/>
        </w:rPr>
        <w:t xml:space="preserve">C </w:t>
      </w:r>
      <w:r w:rsidRPr="003F28F8">
        <w:rPr>
          <w:rFonts w:ascii="Times" w:eastAsia="SimSun" w:hAnsi="Times" w:cs="Times New Roman"/>
          <w:bCs/>
          <w:kern w:val="0"/>
          <w:sz w:val="24"/>
          <w:szCs w:val="20"/>
          <w:lang w:eastAsia="en-US"/>
        </w:rPr>
        <w:t xml:space="preserve">in buffer, the UV-vis spectra of </w:t>
      </w:r>
      <w:r w:rsidRPr="003F28F8">
        <w:rPr>
          <w:rFonts w:ascii="Times" w:eastAsia="SimSun" w:hAnsi="Times" w:cs="Times New Roman" w:hint="eastAsia"/>
          <w:b/>
          <w:bCs/>
          <w:kern w:val="0"/>
          <w:sz w:val="24"/>
          <w:szCs w:val="20"/>
          <w:lang w:eastAsia="en-US"/>
        </w:rPr>
        <w:t>10</w:t>
      </w:r>
      <w:r w:rsidRPr="003F28F8">
        <w:rPr>
          <w:rFonts w:ascii="Times" w:eastAsia="SimSun" w:hAnsi="Times" w:cs="Times New Roman"/>
          <w:b/>
          <w:bCs/>
          <w:kern w:val="0"/>
          <w:sz w:val="24"/>
          <w:szCs w:val="20"/>
          <w:lang w:eastAsia="en-US"/>
        </w:rPr>
        <w:t xml:space="preserve">C </w:t>
      </w:r>
      <w:r w:rsidRPr="003F28F8">
        <w:rPr>
          <w:rFonts w:ascii="Times" w:eastAsia="SimSun" w:hAnsi="Times" w:cs="Times New Roman"/>
          <w:bCs/>
          <w:kern w:val="0"/>
          <w:sz w:val="24"/>
          <w:szCs w:val="20"/>
          <w:lang w:eastAsia="en-US"/>
        </w:rPr>
        <w:t xml:space="preserve">and its decomposition product were almost identical, thus UV-vis spectroscopy was not used to follow the decomposition of </w:t>
      </w:r>
      <w:r w:rsidRPr="003F28F8">
        <w:rPr>
          <w:rFonts w:ascii="Times" w:eastAsia="SimSun" w:hAnsi="Times" w:cs="Times New Roman" w:hint="eastAsia"/>
          <w:b/>
          <w:bCs/>
          <w:kern w:val="0"/>
          <w:sz w:val="24"/>
          <w:szCs w:val="20"/>
          <w:lang w:eastAsia="en-US"/>
        </w:rPr>
        <w:t>10</w:t>
      </w:r>
      <w:r w:rsidRPr="003F28F8">
        <w:rPr>
          <w:rFonts w:ascii="Times" w:eastAsia="SimSun" w:hAnsi="Times" w:cs="Times New Roman"/>
          <w:b/>
          <w:bCs/>
          <w:kern w:val="0"/>
          <w:sz w:val="24"/>
          <w:szCs w:val="20"/>
          <w:lang w:eastAsia="en-US"/>
        </w:rPr>
        <w:t>C</w:t>
      </w:r>
      <w:r w:rsidRPr="003F28F8">
        <w:rPr>
          <w:rFonts w:ascii="Times" w:eastAsia="SimSun" w:hAnsi="Times" w:cs="Times New Roman"/>
          <w:bCs/>
          <w:kern w:val="0"/>
          <w:sz w:val="24"/>
          <w:szCs w:val="20"/>
          <w:lang w:eastAsia="en-US"/>
        </w:rPr>
        <w:t xml:space="preserve">; only the 1H NMR experiment was performed. Several pure </w:t>
      </w:r>
      <w:r w:rsidRPr="003F28F8">
        <w:rPr>
          <w:rFonts w:ascii="Times" w:eastAsia="SimSun" w:hAnsi="Times" w:cs="Times New Roman" w:hint="eastAsia"/>
          <w:b/>
          <w:bCs/>
          <w:kern w:val="0"/>
          <w:sz w:val="24"/>
          <w:szCs w:val="20"/>
          <w:lang w:eastAsia="en-US"/>
        </w:rPr>
        <w:t>10</w:t>
      </w:r>
      <w:r w:rsidRPr="003F28F8">
        <w:rPr>
          <w:rFonts w:ascii="Times" w:eastAsia="SimSun" w:hAnsi="Times" w:cs="Times New Roman"/>
          <w:b/>
          <w:bCs/>
          <w:kern w:val="0"/>
          <w:sz w:val="24"/>
          <w:szCs w:val="20"/>
          <w:lang w:eastAsia="en-US"/>
        </w:rPr>
        <w:t>C</w:t>
      </w:r>
      <w:r w:rsidRPr="003F28F8">
        <w:rPr>
          <w:rFonts w:ascii="Times" w:eastAsia="SimSun" w:hAnsi="Times" w:cs="Times New Roman"/>
          <w:bCs/>
          <w:kern w:val="0"/>
          <w:sz w:val="24"/>
          <w:szCs w:val="20"/>
          <w:lang w:eastAsia="en-US"/>
        </w:rPr>
        <w:t xml:space="preserve"> solutions were prepared in D</w:t>
      </w:r>
      <w:r w:rsidRPr="003F28F8">
        <w:rPr>
          <w:rFonts w:ascii="Times" w:eastAsia="SimSun" w:hAnsi="Times" w:cs="Times New Roman"/>
          <w:bCs/>
          <w:kern w:val="0"/>
          <w:sz w:val="24"/>
          <w:szCs w:val="20"/>
          <w:vertAlign w:val="subscript"/>
          <w:lang w:eastAsia="en-US"/>
        </w:rPr>
        <w:t>2</w:t>
      </w:r>
      <w:r w:rsidRPr="003F28F8">
        <w:rPr>
          <w:rFonts w:ascii="Times" w:eastAsia="SimSun" w:hAnsi="Times" w:cs="Times New Roman"/>
          <w:bCs/>
          <w:kern w:val="0"/>
          <w:sz w:val="24"/>
          <w:szCs w:val="20"/>
          <w:lang w:eastAsia="en-US"/>
        </w:rPr>
        <w:t>O with buffer (pD 7.4) and transferred into several ampoules which were then placed in a water bath maintained at 37 °C. At prescribed times, solutions were transferred into NMR tubes, and their spectra were taken immediately.</w:t>
      </w:r>
    </w:p>
    <w:p w:rsidR="003F28F8" w:rsidRPr="003F28F8" w:rsidRDefault="003F28F8" w:rsidP="003F28F8">
      <w:pPr>
        <w:spacing w:line="480" w:lineRule="auto"/>
        <w:ind w:firstLine="420"/>
        <w:rPr>
          <w:rFonts w:ascii="Times" w:eastAsia="SimSun" w:hAnsi="Times" w:cs="Times New Roman"/>
          <w:bCs/>
          <w:kern w:val="0"/>
          <w:sz w:val="24"/>
          <w:szCs w:val="20"/>
        </w:rPr>
      </w:pPr>
      <w:r w:rsidRPr="003F28F8">
        <w:rPr>
          <w:rFonts w:ascii="Times" w:eastAsia="SimSun" w:hAnsi="Times" w:cs="Times New Roman"/>
          <w:bCs/>
          <w:kern w:val="0"/>
          <w:sz w:val="24"/>
          <w:szCs w:val="20"/>
          <w:lang w:eastAsia="en-US"/>
        </w:rPr>
        <w:t xml:space="preserve">To determine the stability of </w:t>
      </w:r>
      <w:r w:rsidRPr="003F28F8">
        <w:rPr>
          <w:rFonts w:ascii="Times" w:eastAsia="SimSun" w:hAnsi="Times" w:cs="Times New Roman" w:hint="eastAsia"/>
          <w:b/>
          <w:bCs/>
          <w:kern w:val="0"/>
          <w:sz w:val="24"/>
          <w:szCs w:val="20"/>
          <w:lang w:eastAsia="en-US"/>
        </w:rPr>
        <w:t>19</w:t>
      </w:r>
      <w:r w:rsidRPr="003F28F8">
        <w:rPr>
          <w:rFonts w:ascii="Times" w:eastAsia="SimSun" w:hAnsi="Times" w:cs="Times New Roman"/>
          <w:b/>
          <w:bCs/>
          <w:kern w:val="0"/>
          <w:sz w:val="24"/>
          <w:szCs w:val="20"/>
          <w:lang w:eastAsia="en-US"/>
        </w:rPr>
        <w:t>C</w:t>
      </w:r>
      <w:r w:rsidRPr="003F28F8">
        <w:rPr>
          <w:rFonts w:ascii="Times" w:eastAsia="SimSun" w:hAnsi="Times" w:cs="Times New Roman"/>
          <w:bCs/>
          <w:kern w:val="0"/>
          <w:sz w:val="24"/>
          <w:szCs w:val="20"/>
          <w:lang w:eastAsia="en-US"/>
        </w:rPr>
        <w:t xml:space="preserve"> and </w:t>
      </w:r>
      <w:r w:rsidRPr="003F28F8">
        <w:rPr>
          <w:rFonts w:ascii="Times" w:eastAsia="SimSun" w:hAnsi="Times" w:cs="Times New Roman" w:hint="eastAsia"/>
          <w:b/>
          <w:bCs/>
          <w:kern w:val="0"/>
          <w:sz w:val="24"/>
          <w:szCs w:val="20"/>
          <w:lang w:eastAsia="en-US"/>
        </w:rPr>
        <w:t>19</w:t>
      </w:r>
      <w:r w:rsidRPr="003F28F8">
        <w:rPr>
          <w:rFonts w:ascii="Times" w:eastAsia="SimSun" w:hAnsi="Times" w:cs="Times New Roman"/>
          <w:b/>
          <w:bCs/>
          <w:kern w:val="0"/>
          <w:sz w:val="24"/>
          <w:szCs w:val="20"/>
          <w:lang w:eastAsia="en-US"/>
        </w:rPr>
        <w:t>Z</w:t>
      </w:r>
      <w:r w:rsidRPr="003F28F8">
        <w:rPr>
          <w:rFonts w:ascii="Times" w:eastAsia="SimSun" w:hAnsi="Times" w:cs="Times New Roman"/>
          <w:bCs/>
          <w:kern w:val="0"/>
          <w:sz w:val="24"/>
          <w:szCs w:val="20"/>
          <w:lang w:eastAsia="en-US"/>
        </w:rPr>
        <w:t xml:space="preserve"> in buffer, pure </w:t>
      </w:r>
      <w:r w:rsidRPr="003F28F8">
        <w:rPr>
          <w:rFonts w:ascii="Times" w:eastAsia="SimSun" w:hAnsi="Times" w:cs="Times New Roman" w:hint="eastAsia"/>
          <w:b/>
          <w:bCs/>
          <w:kern w:val="0"/>
          <w:sz w:val="24"/>
          <w:szCs w:val="20"/>
          <w:lang w:eastAsia="en-US"/>
        </w:rPr>
        <w:t>19</w:t>
      </w:r>
      <w:r w:rsidRPr="003F28F8">
        <w:rPr>
          <w:rFonts w:ascii="Times" w:eastAsia="SimSun" w:hAnsi="Times" w:cs="Times New Roman"/>
          <w:b/>
          <w:bCs/>
          <w:kern w:val="0"/>
          <w:sz w:val="24"/>
          <w:szCs w:val="20"/>
          <w:lang w:eastAsia="en-US"/>
        </w:rPr>
        <w:t>C</w:t>
      </w:r>
      <w:r w:rsidRPr="003F28F8">
        <w:rPr>
          <w:rFonts w:ascii="Times" w:eastAsia="SimSun" w:hAnsi="Times" w:cs="Times New Roman"/>
          <w:bCs/>
          <w:kern w:val="0"/>
          <w:sz w:val="24"/>
          <w:szCs w:val="20"/>
          <w:lang w:eastAsia="en-US"/>
        </w:rPr>
        <w:t xml:space="preserve"> solutions were used while </w:t>
      </w:r>
      <w:r w:rsidRPr="003F28F8">
        <w:rPr>
          <w:rFonts w:ascii="Times" w:eastAsia="SimSun" w:hAnsi="Times" w:cs="Times New Roman" w:hint="eastAsia"/>
          <w:b/>
          <w:bCs/>
          <w:kern w:val="0"/>
          <w:sz w:val="24"/>
          <w:szCs w:val="20"/>
          <w:lang w:eastAsia="en-US"/>
        </w:rPr>
        <w:t>19</w:t>
      </w:r>
      <w:r w:rsidRPr="003F28F8">
        <w:rPr>
          <w:rFonts w:ascii="Times" w:eastAsia="SimSun" w:hAnsi="Times" w:cs="Times New Roman"/>
          <w:b/>
          <w:bCs/>
          <w:kern w:val="0"/>
          <w:sz w:val="24"/>
          <w:szCs w:val="20"/>
          <w:lang w:eastAsia="en-US"/>
        </w:rPr>
        <w:t>Z</w:t>
      </w:r>
      <w:r w:rsidRPr="003F28F8">
        <w:rPr>
          <w:rFonts w:ascii="Times" w:eastAsia="SimSun" w:hAnsi="Times" w:cs="Times New Roman"/>
          <w:bCs/>
          <w:kern w:val="0"/>
          <w:sz w:val="24"/>
          <w:szCs w:val="20"/>
          <w:lang w:eastAsia="en-US"/>
        </w:rPr>
        <w:t xml:space="preserve"> solutions were prepared by irradiation of a </w:t>
      </w:r>
      <w:r w:rsidRPr="003F28F8">
        <w:rPr>
          <w:rFonts w:ascii="Times" w:eastAsia="SimSun" w:hAnsi="Times" w:cs="Times New Roman" w:hint="eastAsia"/>
          <w:b/>
          <w:bCs/>
          <w:kern w:val="0"/>
          <w:sz w:val="24"/>
          <w:szCs w:val="20"/>
          <w:lang w:eastAsia="en-US"/>
        </w:rPr>
        <w:t>19</w:t>
      </w:r>
      <w:r w:rsidRPr="003F28F8">
        <w:rPr>
          <w:rFonts w:ascii="Times" w:eastAsia="SimSun" w:hAnsi="Times" w:cs="Times New Roman"/>
          <w:b/>
          <w:bCs/>
          <w:kern w:val="0"/>
          <w:sz w:val="24"/>
          <w:szCs w:val="20"/>
          <w:lang w:eastAsia="en-US"/>
        </w:rPr>
        <w:t>C</w:t>
      </w:r>
      <w:r w:rsidRPr="003F28F8">
        <w:rPr>
          <w:rFonts w:ascii="Times" w:eastAsia="SimSun" w:hAnsi="Times" w:cs="Times New Roman"/>
          <w:bCs/>
          <w:kern w:val="0"/>
          <w:sz w:val="24"/>
          <w:szCs w:val="20"/>
          <w:lang w:eastAsia="en-US"/>
        </w:rPr>
        <w:t xml:space="preserve"> solution with 515 nm light. These </w:t>
      </w:r>
      <w:r w:rsidRPr="003F28F8">
        <w:rPr>
          <w:rFonts w:ascii="Times" w:eastAsia="SimSun" w:hAnsi="Times" w:cs="Times New Roman" w:hint="eastAsia"/>
          <w:b/>
          <w:bCs/>
          <w:kern w:val="0"/>
          <w:sz w:val="24"/>
          <w:szCs w:val="20"/>
          <w:lang w:eastAsia="en-US"/>
        </w:rPr>
        <w:t>19</w:t>
      </w:r>
      <w:r w:rsidRPr="003F28F8">
        <w:rPr>
          <w:rFonts w:ascii="Times" w:eastAsia="SimSun" w:hAnsi="Times" w:cs="Times New Roman"/>
          <w:b/>
          <w:bCs/>
          <w:kern w:val="0"/>
          <w:sz w:val="24"/>
          <w:szCs w:val="20"/>
          <w:lang w:eastAsia="en-US"/>
        </w:rPr>
        <w:t>C</w:t>
      </w:r>
      <w:r w:rsidRPr="003F28F8">
        <w:rPr>
          <w:rFonts w:ascii="Times" w:eastAsia="SimSun" w:hAnsi="Times" w:cs="Times New Roman"/>
          <w:bCs/>
          <w:kern w:val="0"/>
          <w:sz w:val="24"/>
          <w:szCs w:val="20"/>
          <w:lang w:eastAsia="en-US"/>
        </w:rPr>
        <w:t xml:space="preserve"> and </w:t>
      </w:r>
      <w:r w:rsidRPr="003F28F8">
        <w:rPr>
          <w:rFonts w:ascii="Times" w:eastAsia="SimSun" w:hAnsi="Times" w:cs="Times New Roman" w:hint="eastAsia"/>
          <w:b/>
          <w:bCs/>
          <w:kern w:val="0"/>
          <w:sz w:val="24"/>
          <w:szCs w:val="20"/>
          <w:lang w:eastAsia="en-US"/>
        </w:rPr>
        <w:t>19</w:t>
      </w:r>
      <w:r w:rsidRPr="003F28F8">
        <w:rPr>
          <w:rFonts w:ascii="Times" w:eastAsia="SimSun" w:hAnsi="Times" w:cs="Times New Roman"/>
          <w:b/>
          <w:bCs/>
          <w:kern w:val="0"/>
          <w:sz w:val="24"/>
          <w:szCs w:val="20"/>
          <w:lang w:eastAsia="en-US"/>
        </w:rPr>
        <w:t>Z</w:t>
      </w:r>
      <w:r w:rsidRPr="003F28F8">
        <w:rPr>
          <w:rFonts w:ascii="Times" w:eastAsia="SimSun" w:hAnsi="Times" w:cs="Times New Roman"/>
          <w:bCs/>
          <w:kern w:val="0"/>
          <w:sz w:val="24"/>
          <w:szCs w:val="20"/>
          <w:lang w:eastAsia="en-US"/>
        </w:rPr>
        <w:t xml:space="preserve"> solutions were then analyzed in the same manner as </w:t>
      </w:r>
      <w:r w:rsidRPr="003F28F8">
        <w:rPr>
          <w:rFonts w:ascii="Times" w:eastAsia="SimSun" w:hAnsi="Times" w:cs="Times New Roman" w:hint="eastAsia"/>
          <w:b/>
          <w:bCs/>
          <w:kern w:val="0"/>
          <w:sz w:val="24"/>
          <w:szCs w:val="20"/>
          <w:lang w:eastAsia="en-US"/>
        </w:rPr>
        <w:t>10</w:t>
      </w:r>
      <w:r w:rsidRPr="003F28F8">
        <w:rPr>
          <w:rFonts w:ascii="Times" w:eastAsia="SimSun" w:hAnsi="Times" w:cs="Times New Roman"/>
          <w:b/>
          <w:bCs/>
          <w:kern w:val="0"/>
          <w:sz w:val="24"/>
          <w:szCs w:val="20"/>
          <w:lang w:eastAsia="en-US"/>
        </w:rPr>
        <w:t>Z</w:t>
      </w:r>
      <w:r w:rsidRPr="003F28F8">
        <w:rPr>
          <w:rFonts w:ascii="Times" w:eastAsia="SimSun" w:hAnsi="Times" w:cs="Times New Roman"/>
          <w:bCs/>
          <w:kern w:val="0"/>
          <w:sz w:val="24"/>
          <w:szCs w:val="20"/>
          <w:lang w:eastAsia="en-US"/>
        </w:rPr>
        <w:t xml:space="preserve">. In addition, decomposition of </w:t>
      </w:r>
      <w:r w:rsidRPr="003F28F8">
        <w:rPr>
          <w:rFonts w:ascii="Times" w:eastAsia="SimSun" w:hAnsi="Times" w:cs="Times New Roman" w:hint="eastAsia"/>
          <w:b/>
          <w:bCs/>
          <w:kern w:val="0"/>
          <w:sz w:val="24"/>
          <w:szCs w:val="20"/>
          <w:lang w:eastAsia="en-US"/>
        </w:rPr>
        <w:t>19</w:t>
      </w:r>
      <w:r w:rsidRPr="003F28F8">
        <w:rPr>
          <w:rFonts w:ascii="Times" w:eastAsia="SimSun" w:hAnsi="Times" w:cs="Times New Roman"/>
          <w:b/>
          <w:bCs/>
          <w:kern w:val="0"/>
          <w:sz w:val="24"/>
          <w:szCs w:val="20"/>
          <w:lang w:eastAsia="en-US"/>
        </w:rPr>
        <w:t>C</w:t>
      </w:r>
      <w:r w:rsidRPr="003F28F8">
        <w:rPr>
          <w:rFonts w:ascii="Times" w:eastAsia="SimSun" w:hAnsi="Times" w:cs="Times New Roman"/>
          <w:bCs/>
          <w:kern w:val="0"/>
          <w:sz w:val="24"/>
          <w:szCs w:val="20"/>
          <w:lang w:eastAsia="en-US"/>
        </w:rPr>
        <w:t xml:space="preserve"> in D</w:t>
      </w:r>
      <w:r w:rsidRPr="003F28F8">
        <w:rPr>
          <w:rFonts w:ascii="Times" w:eastAsia="SimSun" w:hAnsi="Times" w:cs="Times New Roman"/>
          <w:bCs/>
          <w:kern w:val="0"/>
          <w:sz w:val="24"/>
          <w:szCs w:val="20"/>
          <w:vertAlign w:val="subscript"/>
          <w:lang w:eastAsia="en-US"/>
        </w:rPr>
        <w:t>2</w:t>
      </w:r>
      <w:r w:rsidRPr="003F28F8">
        <w:rPr>
          <w:rFonts w:ascii="Times" w:eastAsia="SimSun" w:hAnsi="Times" w:cs="Times New Roman"/>
          <w:bCs/>
          <w:kern w:val="0"/>
          <w:sz w:val="24"/>
          <w:szCs w:val="20"/>
          <w:lang w:eastAsia="en-US"/>
        </w:rPr>
        <w:t xml:space="preserve">O with buffer (pD 7.4) was also followed by UV-vis spectroscopy. Typical error was 5 × 10 </w:t>
      </w:r>
      <w:r w:rsidRPr="003F28F8">
        <w:rPr>
          <w:rFonts w:ascii="Times" w:eastAsia="SimSun" w:hAnsi="Times" w:cs="Times New Roman"/>
          <w:bCs/>
          <w:kern w:val="0"/>
          <w:sz w:val="24"/>
          <w:szCs w:val="20"/>
          <w:vertAlign w:val="superscript"/>
          <w:lang w:eastAsia="en-US"/>
        </w:rPr>
        <w:t>-5</w:t>
      </w:r>
      <w:r w:rsidRPr="003F28F8">
        <w:rPr>
          <w:rFonts w:ascii="Times" w:eastAsia="SimSun" w:hAnsi="Times" w:cs="Times New Roman"/>
          <w:bCs/>
          <w:kern w:val="0"/>
          <w:sz w:val="24"/>
          <w:szCs w:val="20"/>
          <w:lang w:eastAsia="en-US"/>
        </w:rPr>
        <w:t xml:space="preserve"> h</w:t>
      </w:r>
      <w:r w:rsidRPr="003F28F8">
        <w:rPr>
          <w:rFonts w:ascii="Times" w:eastAsia="SimSun" w:hAnsi="Times" w:cs="Times New Roman"/>
          <w:bCs/>
          <w:kern w:val="0"/>
          <w:sz w:val="24"/>
          <w:szCs w:val="20"/>
          <w:vertAlign w:val="superscript"/>
          <w:lang w:eastAsia="en-US"/>
        </w:rPr>
        <w:t>-1</w:t>
      </w:r>
      <w:r w:rsidRPr="003F28F8">
        <w:rPr>
          <w:rFonts w:ascii="Times" w:eastAsia="SimSun" w:hAnsi="Times" w:cs="Times New Roman"/>
          <w:bCs/>
          <w:kern w:val="0"/>
          <w:sz w:val="24"/>
          <w:szCs w:val="20"/>
          <w:lang w:eastAsia="en-US"/>
        </w:rPr>
        <w:t xml:space="preserve"> with the exception of </w:t>
      </w:r>
      <w:r w:rsidRPr="003F28F8">
        <w:rPr>
          <w:rFonts w:ascii="Times" w:eastAsia="SimSun" w:hAnsi="Times" w:cs="Times New Roman" w:hint="eastAsia"/>
          <w:b/>
          <w:bCs/>
          <w:kern w:val="0"/>
          <w:sz w:val="24"/>
          <w:szCs w:val="20"/>
          <w:lang w:eastAsia="en-US"/>
        </w:rPr>
        <w:t>10</w:t>
      </w:r>
      <w:r w:rsidRPr="003F28F8">
        <w:rPr>
          <w:rFonts w:ascii="Times" w:eastAsia="SimSun" w:hAnsi="Times" w:cs="Times New Roman"/>
          <w:b/>
          <w:bCs/>
          <w:kern w:val="0"/>
          <w:sz w:val="24"/>
          <w:szCs w:val="20"/>
          <w:lang w:eastAsia="en-US"/>
        </w:rPr>
        <w:t>Z</w:t>
      </w:r>
      <w:r w:rsidRPr="003F28F8">
        <w:rPr>
          <w:rFonts w:ascii="Times" w:eastAsia="SimSun" w:hAnsi="Times" w:cs="Times New Roman"/>
          <w:bCs/>
          <w:kern w:val="0"/>
          <w:sz w:val="24"/>
          <w:szCs w:val="20"/>
          <w:lang w:eastAsia="en-US"/>
        </w:rPr>
        <w:t xml:space="preserve"> in toluene which was 0.003 h</w:t>
      </w:r>
      <w:r w:rsidRPr="003F28F8">
        <w:rPr>
          <w:rFonts w:ascii="Times" w:eastAsia="SimSun" w:hAnsi="Times" w:cs="Times New Roman"/>
          <w:bCs/>
          <w:kern w:val="0"/>
          <w:sz w:val="24"/>
          <w:szCs w:val="20"/>
          <w:vertAlign w:val="superscript"/>
          <w:lang w:eastAsia="en-US"/>
        </w:rPr>
        <w:t>-1</w:t>
      </w:r>
      <w:r w:rsidRPr="003F28F8">
        <w:rPr>
          <w:rFonts w:ascii="Times" w:eastAsia="SimSun" w:hAnsi="Times" w:cs="Times New Roman" w:hint="eastAsia"/>
          <w:bCs/>
          <w:kern w:val="0"/>
          <w:sz w:val="24"/>
          <w:szCs w:val="20"/>
          <w:lang w:eastAsia="en-US"/>
        </w:rPr>
        <w:t>.</w:t>
      </w:r>
    </w:p>
    <w:p w:rsidR="003F28F8" w:rsidRPr="003F28F8" w:rsidRDefault="003F28F8" w:rsidP="003F28F8">
      <w:pPr>
        <w:spacing w:line="480" w:lineRule="auto"/>
        <w:ind w:firstLine="420"/>
        <w:rPr>
          <w:rFonts w:ascii="Times" w:eastAsia="SimSun" w:hAnsi="Times" w:cs="Times New Roman"/>
          <w:bCs/>
          <w:kern w:val="0"/>
          <w:sz w:val="24"/>
          <w:szCs w:val="20"/>
          <w:lang w:eastAsia="en-US"/>
        </w:rPr>
      </w:pPr>
      <w:r w:rsidRPr="003F28F8">
        <w:rPr>
          <w:rFonts w:ascii="Times" w:eastAsia="SimSun" w:hAnsi="Times" w:cs="Times New Roman"/>
          <w:bCs/>
          <w:kern w:val="0"/>
          <w:sz w:val="24"/>
          <w:szCs w:val="20"/>
          <w:lang w:eastAsia="en-US"/>
        </w:rPr>
        <w:t>For</w:t>
      </w:r>
      <w:r w:rsidRPr="003F28F8">
        <w:rPr>
          <w:rFonts w:ascii="Times" w:eastAsia="SimSun" w:hAnsi="Times" w:cs="Times New Roman"/>
          <w:bCs/>
          <w:kern w:val="0"/>
          <w:sz w:val="24"/>
          <w:szCs w:val="20"/>
          <w:vertAlign w:val="superscript"/>
          <w:lang w:eastAsia="en-US"/>
        </w:rPr>
        <w:t xml:space="preserve"> 1</w:t>
      </w:r>
      <w:r w:rsidRPr="003F28F8">
        <w:rPr>
          <w:rFonts w:ascii="Times" w:eastAsia="SimSun" w:hAnsi="Times" w:cs="Times New Roman"/>
          <w:bCs/>
          <w:kern w:val="0"/>
          <w:sz w:val="24"/>
          <w:szCs w:val="20"/>
          <w:lang w:eastAsia="en-US"/>
        </w:rPr>
        <w:t>H NMR spectroscopy, the residual toluene resonance (toluene) or added DMSO resonance (buffer) were utilized as internal standards, and signals corresponding to the individual species were integrated relative</w:t>
      </w:r>
      <w:r w:rsidRPr="003F28F8">
        <w:rPr>
          <w:rFonts w:ascii="Times" w:eastAsia="SimSun" w:hAnsi="Times" w:cs="Times New Roman" w:hint="eastAsia"/>
          <w:bCs/>
          <w:kern w:val="0"/>
          <w:sz w:val="24"/>
          <w:szCs w:val="20"/>
        </w:rPr>
        <w:t xml:space="preserve"> </w:t>
      </w:r>
      <w:r w:rsidRPr="003F28F8">
        <w:rPr>
          <w:rFonts w:ascii="Times" w:eastAsia="SimSun" w:hAnsi="Times" w:cs="Times New Roman"/>
          <w:bCs/>
          <w:kern w:val="0"/>
          <w:sz w:val="24"/>
          <w:szCs w:val="20"/>
          <w:lang w:eastAsia="en-US"/>
        </w:rPr>
        <w:t>to the internal standards. To confirm the solvent isotope effect</w:t>
      </w:r>
      <w:r w:rsidRPr="003F28F8">
        <w:rPr>
          <w:rFonts w:ascii="Times" w:eastAsia="SimSun" w:hAnsi="Times" w:cs="Times New Roman" w:hint="eastAsia"/>
          <w:bCs/>
          <w:kern w:val="0"/>
          <w:sz w:val="24"/>
          <w:szCs w:val="20"/>
          <w:lang w:eastAsia="en-US"/>
        </w:rPr>
        <w:t xml:space="preserve"> of </w:t>
      </w:r>
      <w:r w:rsidRPr="003F28F8">
        <w:rPr>
          <w:rFonts w:ascii="Times" w:eastAsia="SimSun" w:hAnsi="Times" w:cs="Times New Roman" w:hint="eastAsia"/>
          <w:b/>
          <w:bCs/>
          <w:kern w:val="0"/>
          <w:sz w:val="24"/>
          <w:szCs w:val="20"/>
          <w:lang w:eastAsia="en-US"/>
        </w:rPr>
        <w:t>19C</w:t>
      </w:r>
      <w:r w:rsidRPr="003F28F8">
        <w:rPr>
          <w:rFonts w:ascii="Times" w:eastAsia="SimSun" w:hAnsi="Times" w:cs="Times New Roman" w:hint="eastAsia"/>
          <w:bCs/>
          <w:kern w:val="0"/>
          <w:sz w:val="24"/>
          <w:szCs w:val="20"/>
          <w:lang w:eastAsia="en-US"/>
        </w:rPr>
        <w:t xml:space="preserve"> in buffer, two experiments in D</w:t>
      </w:r>
      <w:r w:rsidRPr="003F28F8">
        <w:rPr>
          <w:rFonts w:ascii="Times" w:eastAsia="SimSun" w:hAnsi="Times" w:cs="Times New Roman" w:hint="eastAsia"/>
          <w:bCs/>
          <w:kern w:val="0"/>
          <w:sz w:val="24"/>
          <w:szCs w:val="20"/>
          <w:vertAlign w:val="subscript"/>
          <w:lang w:eastAsia="en-US"/>
        </w:rPr>
        <w:t>2</w:t>
      </w:r>
      <w:r w:rsidRPr="003F28F8">
        <w:rPr>
          <w:rFonts w:ascii="Times" w:eastAsia="SimSun" w:hAnsi="Times" w:cs="Times New Roman" w:hint="eastAsia"/>
          <w:bCs/>
          <w:kern w:val="0"/>
          <w:sz w:val="24"/>
          <w:szCs w:val="20"/>
          <w:lang w:eastAsia="en-US"/>
        </w:rPr>
        <w:t>O and H</w:t>
      </w:r>
      <w:r w:rsidRPr="003F28F8">
        <w:rPr>
          <w:rFonts w:ascii="Times" w:eastAsia="SimSun" w:hAnsi="Times" w:cs="Times New Roman" w:hint="eastAsia"/>
          <w:bCs/>
          <w:kern w:val="0"/>
          <w:sz w:val="24"/>
          <w:szCs w:val="20"/>
          <w:vertAlign w:val="subscript"/>
          <w:lang w:eastAsia="en-US"/>
        </w:rPr>
        <w:t>2</w:t>
      </w:r>
      <w:r w:rsidRPr="003F28F8">
        <w:rPr>
          <w:rFonts w:ascii="Times" w:eastAsia="SimSun" w:hAnsi="Times" w:cs="Times New Roman" w:hint="eastAsia"/>
          <w:bCs/>
          <w:kern w:val="0"/>
          <w:sz w:val="24"/>
          <w:szCs w:val="20"/>
          <w:lang w:eastAsia="en-US"/>
        </w:rPr>
        <w:t>O buffer solutions were performed simultaneously and followed by UV-vis spectroscopy.</w:t>
      </w:r>
    </w:p>
    <w:p w:rsidR="003F28F8" w:rsidRPr="003F28F8" w:rsidRDefault="003F28F8" w:rsidP="003F28F8">
      <w:pPr>
        <w:widowControl/>
        <w:spacing w:line="480" w:lineRule="auto"/>
        <w:outlineLvl w:val="2"/>
        <w:rPr>
          <w:rFonts w:ascii="Times" w:eastAsia="SimSun" w:hAnsi="Times" w:cs="Times New Roman"/>
          <w:bCs/>
          <w:kern w:val="0"/>
          <w:sz w:val="24"/>
          <w:szCs w:val="20"/>
          <w:lang w:eastAsia="en-US"/>
        </w:rPr>
      </w:pPr>
      <w:bookmarkStart w:id="188" w:name="_Toc274354526"/>
      <w:r w:rsidRPr="003F28F8">
        <w:rPr>
          <w:rFonts w:ascii="Times" w:eastAsia="SimSun" w:hAnsi="Times" w:cs="Times New Roman" w:hint="eastAsia"/>
          <w:b/>
          <w:bCs/>
          <w:kern w:val="0"/>
          <w:sz w:val="24"/>
          <w:szCs w:val="20"/>
        </w:rPr>
        <w:t xml:space="preserve">5.3.8 </w:t>
      </w:r>
      <w:r w:rsidRPr="003F28F8">
        <w:rPr>
          <w:rFonts w:ascii="Times" w:eastAsia="SimSun" w:hAnsi="Times" w:cs="Times New Roman"/>
          <w:b/>
          <w:bCs/>
          <w:kern w:val="0"/>
          <w:sz w:val="24"/>
          <w:szCs w:val="20"/>
          <w:lang w:eastAsia="en-US"/>
        </w:rPr>
        <w:t xml:space="preserve">Photochemical </w:t>
      </w:r>
      <w:r w:rsidRPr="003F28F8">
        <w:rPr>
          <w:rFonts w:ascii="Times" w:eastAsia="SimSun" w:hAnsi="Times" w:cs="Times New Roman" w:hint="eastAsia"/>
          <w:b/>
          <w:bCs/>
          <w:kern w:val="0"/>
          <w:sz w:val="24"/>
          <w:szCs w:val="20"/>
        </w:rPr>
        <w:t>s</w:t>
      </w:r>
      <w:r w:rsidRPr="003F28F8">
        <w:rPr>
          <w:rFonts w:ascii="Times" w:eastAsia="SimSun" w:hAnsi="Times" w:cs="Times New Roman"/>
          <w:b/>
          <w:bCs/>
          <w:kern w:val="0"/>
          <w:sz w:val="24"/>
          <w:szCs w:val="20"/>
          <w:lang w:eastAsia="en-US"/>
        </w:rPr>
        <w:t>tability</w:t>
      </w:r>
      <w:bookmarkEnd w:id="188"/>
    </w:p>
    <w:p w:rsidR="003F28F8" w:rsidRPr="003F28F8" w:rsidRDefault="003F28F8" w:rsidP="003F28F8">
      <w:pPr>
        <w:widowControl/>
        <w:spacing w:line="480" w:lineRule="auto"/>
        <w:ind w:firstLine="420"/>
        <w:rPr>
          <w:rFonts w:ascii="Times" w:eastAsia="SimSun" w:hAnsi="Times" w:cs="Times New Roman"/>
          <w:kern w:val="0"/>
          <w:sz w:val="24"/>
          <w:szCs w:val="20"/>
        </w:rPr>
      </w:pPr>
      <w:r w:rsidRPr="003F28F8">
        <w:rPr>
          <w:rFonts w:ascii="Times" w:eastAsia="SimSun" w:hAnsi="Times" w:cs="Times New Roman"/>
          <w:kern w:val="0"/>
          <w:sz w:val="24"/>
          <w:szCs w:val="20"/>
          <w:lang w:eastAsia="en-US"/>
        </w:rPr>
        <w:t xml:space="preserve">Air-saturated solutions of </w:t>
      </w:r>
      <w:r w:rsidRPr="003F28F8">
        <w:rPr>
          <w:rFonts w:ascii="Times" w:eastAsia="SimSun" w:hAnsi="Times" w:cs="Times New Roman" w:hint="eastAsia"/>
          <w:b/>
          <w:kern w:val="0"/>
          <w:sz w:val="24"/>
          <w:szCs w:val="20"/>
        </w:rPr>
        <w:t>10</w:t>
      </w:r>
      <w:r w:rsidRPr="003F28F8">
        <w:rPr>
          <w:rFonts w:ascii="Times" w:eastAsia="SimSun" w:hAnsi="Times" w:cs="Times New Roman"/>
          <w:b/>
          <w:kern w:val="0"/>
          <w:sz w:val="24"/>
          <w:szCs w:val="20"/>
        </w:rPr>
        <w:t>Z</w:t>
      </w:r>
      <w:r w:rsidRPr="003F28F8">
        <w:rPr>
          <w:rFonts w:ascii="Times" w:eastAsia="SimSun" w:hAnsi="Times" w:cs="Times New Roman"/>
          <w:kern w:val="0"/>
          <w:sz w:val="24"/>
          <w:szCs w:val="20"/>
          <w:lang w:eastAsia="en-US"/>
        </w:rPr>
        <w:t xml:space="preserve"> in toluene and in toluene in the presence of </w:t>
      </w:r>
      <w:r w:rsidRPr="003F28F8">
        <w:rPr>
          <w:rFonts w:ascii="Times" w:eastAsia="SimSun" w:hAnsi="Times" w:cs="Times New Roman"/>
          <w:kern w:val="0"/>
          <w:sz w:val="24"/>
          <w:szCs w:val="20"/>
        </w:rPr>
        <w:t xml:space="preserve">an excess of </w:t>
      </w:r>
      <w:r w:rsidRPr="003F28F8">
        <w:rPr>
          <w:rFonts w:ascii="Times" w:eastAsia="SimSun" w:hAnsi="Times" w:cs="Times New Roman"/>
          <w:kern w:val="0"/>
          <w:sz w:val="24"/>
          <w:szCs w:val="20"/>
          <w:lang w:eastAsia="en-US"/>
        </w:rPr>
        <w:t xml:space="preserve">tributylamine (27 </w:t>
      </w:r>
      <w:r w:rsidRPr="003F28F8">
        <w:rPr>
          <w:rFonts w:ascii="Times" w:eastAsia="SimSun" w:hAnsi="Times" w:cs="Times New Roman"/>
          <w:kern w:val="0"/>
          <w:sz w:val="24"/>
          <w:szCs w:val="20"/>
        </w:rPr>
        <w:t>m</w:t>
      </w:r>
      <w:r w:rsidRPr="003F28F8">
        <w:rPr>
          <w:rFonts w:ascii="Times" w:eastAsia="SimSun" w:hAnsi="Times" w:cs="Times New Roman"/>
          <w:kern w:val="0"/>
          <w:sz w:val="24"/>
          <w:szCs w:val="20"/>
          <w:lang w:eastAsia="en-US"/>
        </w:rPr>
        <w:t>M)</w:t>
      </w:r>
      <w:r w:rsidRPr="003F28F8">
        <w:rPr>
          <w:rFonts w:ascii="Times" w:eastAsia="SimSun" w:hAnsi="Times" w:cs="Times New Roman"/>
          <w:kern w:val="0"/>
          <w:sz w:val="24"/>
          <w:szCs w:val="20"/>
        </w:rPr>
        <w:t xml:space="preserve"> or acetic acid (27 mM)</w:t>
      </w:r>
      <w:r w:rsidRPr="003F28F8">
        <w:rPr>
          <w:rFonts w:ascii="Times" w:eastAsia="SimSun" w:hAnsi="Times" w:cs="Times New Roman"/>
          <w:kern w:val="0"/>
          <w:sz w:val="24"/>
          <w:szCs w:val="20"/>
          <w:lang w:eastAsia="en-US"/>
        </w:rPr>
        <w:t xml:space="preserve"> were prepared with</w:t>
      </w:r>
      <w:r w:rsidRPr="003F28F8">
        <w:rPr>
          <w:rFonts w:ascii="Times" w:eastAsia="SimSun" w:hAnsi="Times" w:cs="Times New Roman"/>
          <w:kern w:val="0"/>
          <w:sz w:val="24"/>
          <w:szCs w:val="20"/>
        </w:rPr>
        <w:t xml:space="preserve"> </w:t>
      </w:r>
      <w:r w:rsidRPr="003F28F8">
        <w:rPr>
          <w:rFonts w:ascii="Times" w:eastAsia="SimSun" w:hAnsi="Times" w:cs="Times New Roman"/>
          <w:kern w:val="0"/>
          <w:sz w:val="24"/>
          <w:szCs w:val="20"/>
          <w:lang w:eastAsia="en-US"/>
        </w:rPr>
        <w:t>initial absorbenc</w:t>
      </w:r>
      <w:r w:rsidRPr="003F28F8">
        <w:rPr>
          <w:rFonts w:ascii="Times" w:eastAsia="SimSun" w:hAnsi="Times" w:cs="Times New Roman"/>
          <w:kern w:val="0"/>
          <w:sz w:val="24"/>
          <w:szCs w:val="20"/>
        </w:rPr>
        <w:t>ies</w:t>
      </w:r>
      <w:r w:rsidRPr="003F28F8">
        <w:rPr>
          <w:rFonts w:ascii="Times" w:eastAsia="SimSun" w:hAnsi="Times" w:cs="Times New Roman"/>
          <w:kern w:val="0"/>
          <w:sz w:val="24"/>
          <w:szCs w:val="20"/>
          <w:lang w:eastAsia="en-US"/>
        </w:rPr>
        <w:t xml:space="preserve"> of 0.6 - 0.8 at the absorption maxima. Samples were irradiated to PSS</w:t>
      </w:r>
      <w:r w:rsidRPr="003F28F8">
        <w:rPr>
          <w:rFonts w:ascii="Times" w:eastAsia="SimSun" w:hAnsi="Times" w:cs="Times New Roman"/>
          <w:kern w:val="0"/>
          <w:sz w:val="24"/>
          <w:szCs w:val="20"/>
          <w:vertAlign w:val="subscript"/>
          <w:lang w:eastAsia="en-US"/>
        </w:rPr>
        <w:t>405</w:t>
      </w:r>
      <w:r w:rsidRPr="003F28F8">
        <w:rPr>
          <w:rFonts w:ascii="Times" w:eastAsia="SimSun" w:hAnsi="Times" w:cs="Times New Roman" w:hint="eastAsia"/>
          <w:kern w:val="0"/>
          <w:sz w:val="24"/>
          <w:szCs w:val="20"/>
          <w:vertAlign w:val="subscript"/>
        </w:rPr>
        <w:t xml:space="preserve"> </w:t>
      </w:r>
      <w:r w:rsidRPr="003F28F8">
        <w:rPr>
          <w:rFonts w:ascii="Times" w:eastAsia="SimSun" w:hAnsi="Times" w:cs="Times New Roman"/>
          <w:kern w:val="0"/>
          <w:sz w:val="24"/>
          <w:szCs w:val="20"/>
          <w:vertAlign w:val="subscript"/>
          <w:lang w:eastAsia="en-US"/>
        </w:rPr>
        <w:t>nm</w:t>
      </w:r>
      <w:r w:rsidRPr="003F28F8">
        <w:rPr>
          <w:rFonts w:ascii="Times" w:eastAsia="SimSun" w:hAnsi="Times" w:cs="Times New Roman"/>
          <w:kern w:val="0"/>
          <w:sz w:val="24"/>
          <w:szCs w:val="20"/>
        </w:rPr>
        <w:t xml:space="preserve"> with 405 nm </w:t>
      </w:r>
      <w:r w:rsidRPr="003F28F8">
        <w:rPr>
          <w:rFonts w:ascii="Times" w:eastAsia="SimSun" w:hAnsi="Times" w:cs="Times New Roman"/>
          <w:kern w:val="0"/>
          <w:sz w:val="24"/>
          <w:szCs w:val="20"/>
        </w:rPr>
        <w:lastRenderedPageBreak/>
        <w:t>light</w:t>
      </w:r>
      <w:r w:rsidRPr="003F28F8">
        <w:rPr>
          <w:rFonts w:ascii="Times" w:eastAsia="SimSun" w:hAnsi="Times" w:cs="Times New Roman"/>
          <w:kern w:val="0"/>
          <w:sz w:val="24"/>
          <w:szCs w:val="20"/>
          <w:lang w:eastAsia="en-US"/>
        </w:rPr>
        <w:t>, and the absorbenci</w:t>
      </w:r>
      <w:r w:rsidRPr="003F28F8">
        <w:rPr>
          <w:rFonts w:ascii="Times" w:eastAsia="SimSun" w:hAnsi="Times" w:cs="Times New Roman"/>
          <w:kern w:val="0"/>
          <w:sz w:val="24"/>
          <w:szCs w:val="20"/>
        </w:rPr>
        <w:t>es</w:t>
      </w:r>
      <w:r w:rsidRPr="003F28F8">
        <w:rPr>
          <w:rFonts w:ascii="Times" w:eastAsia="SimSun" w:hAnsi="Times" w:cs="Times New Roman"/>
          <w:kern w:val="0"/>
          <w:sz w:val="24"/>
          <w:szCs w:val="20"/>
          <w:lang w:eastAsia="en-US"/>
        </w:rPr>
        <w:t xml:space="preserve"> </w:t>
      </w:r>
      <w:r w:rsidRPr="003F28F8">
        <w:rPr>
          <w:rFonts w:ascii="Times" w:eastAsia="SimSun" w:hAnsi="Times" w:cs="Times New Roman"/>
          <w:kern w:val="0"/>
          <w:sz w:val="24"/>
          <w:szCs w:val="20"/>
        </w:rPr>
        <w:t xml:space="preserve">at </w:t>
      </w:r>
      <w:r w:rsidRPr="003F28F8">
        <w:rPr>
          <w:rFonts w:ascii="Times New Roman" w:eastAsia="SimSun" w:hAnsi="Times New Roman" w:cs="Times New Roman"/>
          <w:kern w:val="0"/>
          <w:sz w:val="24"/>
          <w:szCs w:val="20"/>
          <w:lang w:eastAsia="en-US"/>
        </w:rPr>
        <w:t>λ</w:t>
      </w:r>
      <w:r w:rsidRPr="003F28F8">
        <w:rPr>
          <w:rFonts w:ascii="Times" w:eastAsia="SimSun" w:hAnsi="Times" w:cs="Times New Roman"/>
          <w:kern w:val="0"/>
          <w:sz w:val="24"/>
          <w:szCs w:val="20"/>
          <w:vertAlign w:val="subscript"/>
          <w:lang w:eastAsia="en-US"/>
        </w:rPr>
        <w:t>max</w:t>
      </w:r>
      <w:r w:rsidRPr="003F28F8">
        <w:rPr>
          <w:rFonts w:ascii="Times" w:eastAsia="SimSun" w:hAnsi="Times" w:cs="Times New Roman"/>
          <w:kern w:val="0"/>
          <w:sz w:val="24"/>
          <w:szCs w:val="20"/>
        </w:rPr>
        <w:t xml:space="preserve"> were measured. Then, in three cases (toluene, toluene/</w:t>
      </w:r>
      <w:r w:rsidRPr="003F28F8">
        <w:rPr>
          <w:rFonts w:ascii="Times" w:eastAsia="SimSun" w:hAnsi="Times" w:cs="Times New Roman"/>
          <w:kern w:val="0"/>
          <w:sz w:val="24"/>
          <w:szCs w:val="20"/>
          <w:lang w:eastAsia="en-US"/>
        </w:rPr>
        <w:t>tributylamine</w:t>
      </w:r>
      <w:r w:rsidRPr="003F28F8">
        <w:rPr>
          <w:rFonts w:ascii="Times" w:eastAsia="SimSun" w:hAnsi="Times" w:cs="Times New Roman"/>
          <w:kern w:val="0"/>
          <w:sz w:val="24"/>
          <w:szCs w:val="20"/>
        </w:rPr>
        <w:t xml:space="preserve">, toluene/acetic acid), fresh </w:t>
      </w:r>
      <w:r w:rsidRPr="003F28F8">
        <w:rPr>
          <w:rFonts w:ascii="Times" w:eastAsia="SimSun" w:hAnsi="Times" w:cs="Times New Roman" w:hint="eastAsia"/>
          <w:b/>
          <w:kern w:val="0"/>
          <w:sz w:val="24"/>
          <w:szCs w:val="20"/>
        </w:rPr>
        <w:t>10</w:t>
      </w:r>
      <w:r w:rsidRPr="003F28F8">
        <w:rPr>
          <w:rFonts w:ascii="Times" w:eastAsia="SimSun" w:hAnsi="Times" w:cs="Times New Roman"/>
          <w:b/>
          <w:kern w:val="0"/>
          <w:sz w:val="24"/>
          <w:szCs w:val="20"/>
        </w:rPr>
        <w:t xml:space="preserve">Z </w:t>
      </w:r>
      <w:r w:rsidRPr="003F28F8">
        <w:rPr>
          <w:rFonts w:ascii="Times" w:eastAsia="SimSun" w:hAnsi="Times" w:cs="Times New Roman"/>
          <w:kern w:val="0"/>
          <w:sz w:val="24"/>
          <w:szCs w:val="20"/>
        </w:rPr>
        <w:t>solutions were</w:t>
      </w:r>
      <w:r w:rsidRPr="003F28F8">
        <w:rPr>
          <w:rFonts w:ascii="Times" w:eastAsia="SimSun" w:hAnsi="Times" w:cs="Times New Roman"/>
          <w:kern w:val="0"/>
          <w:sz w:val="24"/>
          <w:szCs w:val="20"/>
          <w:lang w:eastAsia="en-US"/>
        </w:rPr>
        <w:t xml:space="preserve"> irradiated to 90% of PSS</w:t>
      </w:r>
      <w:r w:rsidRPr="003F28F8">
        <w:rPr>
          <w:rFonts w:ascii="Times" w:eastAsia="SimSun" w:hAnsi="Times" w:cs="Times New Roman"/>
          <w:kern w:val="0"/>
          <w:sz w:val="24"/>
          <w:szCs w:val="20"/>
          <w:vertAlign w:val="subscript"/>
          <w:lang w:eastAsia="en-US"/>
        </w:rPr>
        <w:t>405</w:t>
      </w:r>
      <w:r w:rsidRPr="003F28F8">
        <w:rPr>
          <w:rFonts w:ascii="Times" w:eastAsia="SimSun" w:hAnsi="Times" w:cs="Times New Roman" w:hint="eastAsia"/>
          <w:kern w:val="0"/>
          <w:sz w:val="24"/>
          <w:szCs w:val="20"/>
          <w:vertAlign w:val="subscript"/>
        </w:rPr>
        <w:t xml:space="preserve"> </w:t>
      </w:r>
      <w:r w:rsidRPr="003F28F8">
        <w:rPr>
          <w:rFonts w:ascii="Times" w:eastAsia="SimSun" w:hAnsi="Times" w:cs="Times New Roman"/>
          <w:kern w:val="0"/>
          <w:sz w:val="24"/>
          <w:szCs w:val="20"/>
          <w:vertAlign w:val="subscript"/>
          <w:lang w:eastAsia="en-US"/>
        </w:rPr>
        <w:t>nm</w:t>
      </w:r>
      <w:r w:rsidRPr="003F28F8">
        <w:rPr>
          <w:rFonts w:ascii="Times" w:eastAsia="SimSun" w:hAnsi="Times" w:cs="Times New Roman"/>
          <w:kern w:val="0"/>
          <w:sz w:val="24"/>
          <w:szCs w:val="20"/>
        </w:rPr>
        <w:t xml:space="preserve">. </w:t>
      </w:r>
      <w:r w:rsidRPr="003F28F8">
        <w:rPr>
          <w:rFonts w:ascii="Times" w:eastAsia="SimSun" w:hAnsi="Times" w:cs="Times New Roman"/>
          <w:kern w:val="0"/>
          <w:sz w:val="24"/>
          <w:szCs w:val="24"/>
        </w:rPr>
        <w:t xml:space="preserve">The time taken to achieve 90% of the absorbance at </w:t>
      </w:r>
      <w:r w:rsidRPr="003F28F8">
        <w:rPr>
          <w:rFonts w:ascii="Times" w:eastAsia="SimSun" w:hAnsi="Times" w:cs="Times New Roman"/>
          <w:kern w:val="0"/>
          <w:sz w:val="24"/>
          <w:szCs w:val="20"/>
          <w:lang w:eastAsia="en-US"/>
        </w:rPr>
        <w:t>PSS</w:t>
      </w:r>
      <w:r w:rsidRPr="003F28F8">
        <w:rPr>
          <w:rFonts w:ascii="Times" w:eastAsia="SimSun" w:hAnsi="Times" w:cs="Times New Roman"/>
          <w:kern w:val="0"/>
          <w:sz w:val="24"/>
          <w:szCs w:val="20"/>
          <w:vertAlign w:val="subscript"/>
          <w:lang w:eastAsia="en-US"/>
        </w:rPr>
        <w:t>405</w:t>
      </w:r>
      <w:r w:rsidRPr="003F28F8">
        <w:rPr>
          <w:rFonts w:ascii="Times" w:eastAsia="SimSun" w:hAnsi="Times" w:cs="Times New Roman" w:hint="eastAsia"/>
          <w:kern w:val="0"/>
          <w:sz w:val="24"/>
          <w:szCs w:val="20"/>
          <w:vertAlign w:val="subscript"/>
        </w:rPr>
        <w:t xml:space="preserve"> </w:t>
      </w:r>
      <w:r w:rsidRPr="003F28F8">
        <w:rPr>
          <w:rFonts w:ascii="Times" w:eastAsia="SimSun" w:hAnsi="Times" w:cs="Times New Roman"/>
          <w:kern w:val="0"/>
          <w:sz w:val="24"/>
          <w:szCs w:val="20"/>
          <w:vertAlign w:val="subscript"/>
          <w:lang w:eastAsia="en-US"/>
        </w:rPr>
        <w:t>nm</w:t>
      </w:r>
      <w:r w:rsidRPr="003F28F8">
        <w:rPr>
          <w:rFonts w:ascii="Times" w:eastAsia="SimSun" w:hAnsi="Times" w:cs="Times New Roman"/>
          <w:kern w:val="0"/>
          <w:sz w:val="24"/>
          <w:szCs w:val="24"/>
        </w:rPr>
        <w:t xml:space="preserve"> was then recorded (coloration reaction </w:t>
      </w:r>
      <w:r w:rsidRPr="003F28F8">
        <w:rPr>
          <w:rFonts w:ascii="Times" w:eastAsia="SimSun" w:hAnsi="Times" w:cs="Times New Roman"/>
          <w:i/>
          <w:kern w:val="0"/>
          <w:sz w:val="24"/>
          <w:szCs w:val="24"/>
        </w:rPr>
        <w:t>Z</w:t>
      </w:r>
      <w:r w:rsidRPr="003F28F8">
        <w:rPr>
          <w:rFonts w:ascii="Times" w:eastAsia="SimSun" w:hAnsi="Times" w:cs="Times New Roman"/>
          <w:kern w:val="0"/>
          <w:sz w:val="24"/>
          <w:szCs w:val="24"/>
        </w:rPr>
        <w:t xml:space="preserve"> to </w:t>
      </w:r>
      <w:r w:rsidRPr="003F28F8">
        <w:rPr>
          <w:rFonts w:ascii="Times" w:eastAsia="SimSun" w:hAnsi="Times" w:cs="Times New Roman"/>
          <w:i/>
          <w:kern w:val="0"/>
          <w:sz w:val="24"/>
          <w:szCs w:val="24"/>
        </w:rPr>
        <w:t>C</w:t>
      </w:r>
      <w:r w:rsidRPr="003F28F8">
        <w:rPr>
          <w:rFonts w:ascii="Times" w:eastAsia="SimSun" w:hAnsi="Times" w:cs="Times New Roman"/>
          <w:kern w:val="0"/>
          <w:sz w:val="24"/>
          <w:szCs w:val="24"/>
        </w:rPr>
        <w:t xml:space="preserve">). The 90% PSS mixture was then irradiated with 515 nm light using a separate filter. The time taken for the absorbance at </w:t>
      </w:r>
      <w:r w:rsidRPr="003F28F8">
        <w:rPr>
          <w:rFonts w:ascii="Times New Roman" w:eastAsia="SimSun" w:hAnsi="Times New Roman" w:cs="Times New Roman"/>
          <w:kern w:val="0"/>
          <w:sz w:val="24"/>
          <w:szCs w:val="20"/>
          <w:lang w:eastAsia="en-US"/>
        </w:rPr>
        <w:t>λ</w:t>
      </w:r>
      <w:r w:rsidRPr="003F28F8">
        <w:rPr>
          <w:rFonts w:ascii="Times" w:eastAsia="SimSun" w:hAnsi="Times" w:cs="Times New Roman"/>
          <w:kern w:val="0"/>
          <w:sz w:val="24"/>
          <w:szCs w:val="20"/>
          <w:vertAlign w:val="subscript"/>
          <w:lang w:eastAsia="en-US"/>
        </w:rPr>
        <w:t>max</w:t>
      </w:r>
      <w:r w:rsidRPr="003F28F8">
        <w:rPr>
          <w:rFonts w:ascii="Times" w:eastAsia="SimSun" w:hAnsi="Times" w:cs="Times New Roman"/>
          <w:kern w:val="0"/>
          <w:sz w:val="24"/>
          <w:szCs w:val="24"/>
        </w:rPr>
        <w:t xml:space="preserve"> of the</w:t>
      </w:r>
      <w:r w:rsidRPr="003F28F8">
        <w:rPr>
          <w:rFonts w:ascii="Times" w:eastAsia="SimSun" w:hAnsi="Times" w:cs="Times New Roman"/>
          <w:i/>
          <w:kern w:val="0"/>
          <w:sz w:val="24"/>
          <w:szCs w:val="24"/>
        </w:rPr>
        <w:t xml:space="preserve"> C</w:t>
      </w:r>
      <w:r w:rsidRPr="003F28F8">
        <w:rPr>
          <w:rFonts w:ascii="Times" w:eastAsia="SimSun" w:hAnsi="Times" w:cs="Times New Roman"/>
          <w:kern w:val="0"/>
          <w:sz w:val="24"/>
          <w:szCs w:val="24"/>
        </w:rPr>
        <w:t xml:space="preserve">-form to reach </w:t>
      </w:r>
      <w:r w:rsidRPr="003F28F8">
        <w:rPr>
          <w:rFonts w:ascii="Times" w:eastAsia="SimSun" w:hAnsi="Times" w:cs="Times New Roman"/>
          <w:kern w:val="0"/>
          <w:sz w:val="24"/>
          <w:szCs w:val="20"/>
          <w:lang w:eastAsia="en-US"/>
        </w:rPr>
        <w:t>&lt; 1</w:t>
      </w:r>
      <w:r w:rsidRPr="003F28F8">
        <w:rPr>
          <w:rFonts w:ascii="Times" w:eastAsia="SimSun" w:hAnsi="Times" w:cs="Times New Roman"/>
          <w:kern w:val="0"/>
          <w:sz w:val="24"/>
          <w:szCs w:val="20"/>
        </w:rPr>
        <w:t xml:space="preserve">% was recorded (decoloration reaction </w:t>
      </w:r>
      <w:r w:rsidRPr="003F28F8">
        <w:rPr>
          <w:rFonts w:ascii="Times" w:eastAsia="SimSun" w:hAnsi="Times" w:cs="Times New Roman"/>
          <w:i/>
          <w:kern w:val="0"/>
          <w:sz w:val="24"/>
          <w:szCs w:val="20"/>
        </w:rPr>
        <w:t>C</w:t>
      </w:r>
      <w:r w:rsidRPr="003F28F8">
        <w:rPr>
          <w:rFonts w:ascii="Times" w:eastAsia="SimSun" w:hAnsi="Times" w:cs="Times New Roman"/>
          <w:kern w:val="0"/>
          <w:sz w:val="24"/>
          <w:szCs w:val="20"/>
        </w:rPr>
        <w:t xml:space="preserve"> to </w:t>
      </w:r>
      <w:r w:rsidRPr="003F28F8">
        <w:rPr>
          <w:rFonts w:ascii="Times" w:eastAsia="SimSun" w:hAnsi="Times" w:cs="Times New Roman"/>
          <w:i/>
          <w:kern w:val="0"/>
          <w:sz w:val="24"/>
          <w:szCs w:val="20"/>
        </w:rPr>
        <w:t>Z</w:t>
      </w:r>
      <w:r w:rsidRPr="003F28F8">
        <w:rPr>
          <w:rFonts w:ascii="Times" w:eastAsia="SimSun" w:hAnsi="Times" w:cs="Times New Roman"/>
          <w:kern w:val="0"/>
          <w:sz w:val="24"/>
          <w:szCs w:val="20"/>
        </w:rPr>
        <w:t>)</w:t>
      </w:r>
      <w:r w:rsidRPr="003F28F8">
        <w:rPr>
          <w:rFonts w:ascii="Times" w:eastAsia="SimSun" w:hAnsi="Times" w:cs="Times New Roman"/>
          <w:kern w:val="0"/>
          <w:sz w:val="24"/>
          <w:szCs w:val="24"/>
        </w:rPr>
        <w:t xml:space="preserve">. </w:t>
      </w:r>
      <w:r w:rsidRPr="003F28F8">
        <w:rPr>
          <w:rFonts w:ascii="Times" w:eastAsia="SimSun" w:hAnsi="Times" w:cs="Times New Roman"/>
          <w:kern w:val="0"/>
          <w:sz w:val="24"/>
          <w:szCs w:val="20"/>
          <w:lang w:eastAsia="en-US"/>
        </w:rPr>
        <w:t>Once the duration of irradiation was established for both the 90% PSS</w:t>
      </w:r>
      <w:r w:rsidRPr="003F28F8">
        <w:rPr>
          <w:rFonts w:ascii="Times" w:eastAsia="SimSun" w:hAnsi="Times" w:cs="Times New Roman"/>
          <w:kern w:val="0"/>
          <w:sz w:val="24"/>
          <w:szCs w:val="20"/>
          <w:vertAlign w:val="subscript"/>
          <w:lang w:eastAsia="en-US"/>
        </w:rPr>
        <w:t>405</w:t>
      </w:r>
      <w:r w:rsidRPr="003F28F8">
        <w:rPr>
          <w:rFonts w:ascii="Times" w:eastAsia="SimSun" w:hAnsi="Times" w:cs="Times New Roman" w:hint="eastAsia"/>
          <w:kern w:val="0"/>
          <w:sz w:val="24"/>
          <w:szCs w:val="20"/>
          <w:vertAlign w:val="subscript"/>
        </w:rPr>
        <w:t xml:space="preserve"> </w:t>
      </w:r>
      <w:r w:rsidRPr="003F28F8">
        <w:rPr>
          <w:rFonts w:ascii="Times" w:eastAsia="SimSun" w:hAnsi="Times" w:cs="Times New Roman"/>
          <w:kern w:val="0"/>
          <w:sz w:val="24"/>
          <w:szCs w:val="20"/>
          <w:vertAlign w:val="subscript"/>
          <w:lang w:eastAsia="en-US"/>
        </w:rPr>
        <w:t>nm</w:t>
      </w:r>
      <w:r w:rsidRPr="003F28F8">
        <w:rPr>
          <w:rFonts w:ascii="Times" w:eastAsia="SimSun" w:hAnsi="Times" w:cs="Times New Roman"/>
          <w:kern w:val="0"/>
          <w:sz w:val="24"/>
          <w:szCs w:val="20"/>
          <w:lang w:eastAsia="en-US"/>
        </w:rPr>
        <w:t xml:space="preserve"> coloration and &lt; 1% </w:t>
      </w:r>
      <w:r w:rsidRPr="003F28F8">
        <w:rPr>
          <w:rFonts w:ascii="Times" w:eastAsia="SimSun" w:hAnsi="Times" w:cs="Times New Roman"/>
          <w:i/>
          <w:kern w:val="0"/>
          <w:sz w:val="24"/>
          <w:szCs w:val="20"/>
          <w:lang w:eastAsia="en-US"/>
        </w:rPr>
        <w:t>C-</w:t>
      </w:r>
      <w:r w:rsidRPr="003F28F8">
        <w:rPr>
          <w:rFonts w:ascii="Times" w:eastAsia="SimSun" w:hAnsi="Times" w:cs="Times New Roman"/>
          <w:kern w:val="0"/>
          <w:sz w:val="24"/>
          <w:szCs w:val="20"/>
          <w:lang w:eastAsia="en-US"/>
        </w:rPr>
        <w:t>form decoloration reactions, the system was automated through the use of a filter switch. All solutions were capped and stirred</w:t>
      </w:r>
      <w:r w:rsidRPr="003F28F8">
        <w:rPr>
          <w:rFonts w:ascii="Times" w:eastAsia="SimSun" w:hAnsi="Times" w:cs="Times New Roman"/>
          <w:kern w:val="0"/>
          <w:sz w:val="24"/>
          <w:szCs w:val="20"/>
        </w:rPr>
        <w:t xml:space="preserve">. </w:t>
      </w:r>
      <w:r w:rsidRPr="003F28F8">
        <w:rPr>
          <w:rFonts w:ascii="Times" w:eastAsia="SimSun" w:hAnsi="Times" w:cs="Times New Roman"/>
          <w:kern w:val="0"/>
          <w:sz w:val="24"/>
          <w:szCs w:val="20"/>
          <w:lang w:eastAsia="en-US"/>
        </w:rPr>
        <w:t>After a designated number of irradiation cycles (coloration followed by decoloration), the samples were fully converted to PSS</w:t>
      </w:r>
      <w:r w:rsidRPr="003F28F8">
        <w:rPr>
          <w:rFonts w:ascii="Times" w:eastAsia="SimSun" w:hAnsi="Times" w:cs="Times New Roman"/>
          <w:kern w:val="0"/>
          <w:sz w:val="24"/>
          <w:szCs w:val="20"/>
          <w:vertAlign w:val="subscript"/>
          <w:lang w:eastAsia="en-US"/>
        </w:rPr>
        <w:t>405</w:t>
      </w:r>
      <w:r w:rsidRPr="003F28F8">
        <w:rPr>
          <w:rFonts w:ascii="Times" w:eastAsia="SimSun" w:hAnsi="Times" w:cs="Times New Roman" w:hint="eastAsia"/>
          <w:kern w:val="0"/>
          <w:sz w:val="24"/>
          <w:szCs w:val="20"/>
          <w:vertAlign w:val="subscript"/>
        </w:rPr>
        <w:t xml:space="preserve"> </w:t>
      </w:r>
      <w:r w:rsidRPr="003F28F8">
        <w:rPr>
          <w:rFonts w:ascii="Times" w:eastAsia="SimSun" w:hAnsi="Times" w:cs="Times New Roman"/>
          <w:kern w:val="0"/>
          <w:sz w:val="24"/>
          <w:szCs w:val="20"/>
          <w:vertAlign w:val="subscript"/>
          <w:lang w:eastAsia="en-US"/>
        </w:rPr>
        <w:t>nm</w:t>
      </w:r>
      <w:r w:rsidRPr="003F28F8">
        <w:rPr>
          <w:rFonts w:ascii="Times" w:eastAsia="SimSun" w:hAnsi="Times" w:cs="Times New Roman"/>
          <w:kern w:val="0"/>
          <w:sz w:val="24"/>
          <w:szCs w:val="20"/>
          <w:lang w:eastAsia="en-US"/>
        </w:rPr>
        <w:t>, and their UV-</w:t>
      </w:r>
      <w:r w:rsidRPr="003F28F8">
        <w:rPr>
          <w:rFonts w:ascii="Times" w:eastAsia="SimSun" w:hAnsi="Times" w:cs="Times New Roman"/>
          <w:kern w:val="0"/>
          <w:sz w:val="24"/>
          <w:szCs w:val="20"/>
        </w:rPr>
        <w:t>v</w:t>
      </w:r>
      <w:r w:rsidRPr="003F28F8">
        <w:rPr>
          <w:rFonts w:ascii="Times" w:eastAsia="SimSun" w:hAnsi="Times" w:cs="Times New Roman"/>
          <w:kern w:val="0"/>
          <w:sz w:val="24"/>
          <w:szCs w:val="20"/>
          <w:lang w:eastAsia="en-US"/>
        </w:rPr>
        <w:t xml:space="preserve">is spectra scanned. The photochemical </w:t>
      </w:r>
      <w:r w:rsidRPr="003F28F8">
        <w:rPr>
          <w:rFonts w:ascii="Times" w:eastAsia="SimSun" w:hAnsi="Times" w:cs="Times New Roman"/>
          <w:kern w:val="0"/>
          <w:sz w:val="24"/>
          <w:szCs w:val="20"/>
        </w:rPr>
        <w:t>stability</w:t>
      </w:r>
      <w:r w:rsidRPr="003F28F8">
        <w:rPr>
          <w:rFonts w:ascii="Times" w:eastAsia="SimSun" w:hAnsi="Times" w:cs="Times New Roman"/>
          <w:kern w:val="0"/>
          <w:sz w:val="24"/>
          <w:szCs w:val="20"/>
          <w:lang w:eastAsia="en-US"/>
        </w:rPr>
        <w:t xml:space="preserve"> was then determined by comparison with the initial PSS</w:t>
      </w:r>
      <w:r w:rsidRPr="003F28F8">
        <w:rPr>
          <w:rFonts w:ascii="Times" w:eastAsia="SimSun" w:hAnsi="Times" w:cs="Times New Roman"/>
          <w:kern w:val="0"/>
          <w:sz w:val="24"/>
          <w:szCs w:val="20"/>
          <w:vertAlign w:val="subscript"/>
          <w:lang w:eastAsia="en-US"/>
        </w:rPr>
        <w:t>405</w:t>
      </w:r>
      <w:r w:rsidRPr="003F28F8">
        <w:rPr>
          <w:rFonts w:ascii="Times" w:eastAsia="SimSun" w:hAnsi="Times" w:cs="Times New Roman" w:hint="eastAsia"/>
          <w:kern w:val="0"/>
          <w:sz w:val="24"/>
          <w:szCs w:val="20"/>
          <w:vertAlign w:val="subscript"/>
        </w:rPr>
        <w:t xml:space="preserve"> </w:t>
      </w:r>
      <w:r w:rsidRPr="003F28F8">
        <w:rPr>
          <w:rFonts w:ascii="Times" w:eastAsia="SimSun" w:hAnsi="Times" w:cs="Times New Roman"/>
          <w:kern w:val="0"/>
          <w:sz w:val="24"/>
          <w:szCs w:val="20"/>
          <w:vertAlign w:val="subscript"/>
          <w:lang w:eastAsia="en-US"/>
        </w:rPr>
        <w:t>nm</w:t>
      </w:r>
      <w:r w:rsidRPr="003F28F8">
        <w:rPr>
          <w:rFonts w:ascii="Times" w:eastAsia="SimSun" w:hAnsi="Times" w:cs="Times New Roman"/>
          <w:kern w:val="0"/>
          <w:sz w:val="24"/>
          <w:szCs w:val="20"/>
          <w:lang w:eastAsia="en-US"/>
        </w:rPr>
        <w:t xml:space="preserve"> (PSS at zero irradiation cycle</w:t>
      </w:r>
      <w:r w:rsidRPr="003F28F8">
        <w:rPr>
          <w:rFonts w:ascii="Times" w:eastAsia="SimSun" w:hAnsi="Times" w:cs="Times New Roman"/>
          <w:kern w:val="0"/>
          <w:sz w:val="24"/>
          <w:szCs w:val="20"/>
        </w:rPr>
        <w:t>s</w:t>
      </w:r>
      <w:r w:rsidRPr="003F28F8">
        <w:rPr>
          <w:rFonts w:ascii="Times" w:eastAsia="SimSun" w:hAnsi="Times" w:cs="Times New Roman"/>
          <w:kern w:val="0"/>
          <w:sz w:val="24"/>
          <w:szCs w:val="20"/>
          <w:lang w:eastAsia="en-US"/>
        </w:rPr>
        <w:t>) absorption spectra.</w:t>
      </w:r>
    </w:p>
    <w:p w:rsidR="003F28F8" w:rsidRPr="003F28F8" w:rsidRDefault="003F28F8" w:rsidP="003F28F8">
      <w:pPr>
        <w:widowControl/>
        <w:spacing w:line="480" w:lineRule="auto"/>
        <w:ind w:firstLine="420"/>
        <w:rPr>
          <w:rFonts w:ascii="Times" w:eastAsia="Times-Italic" w:hAnsi="Times" w:cs="Times"/>
          <w:kern w:val="0"/>
          <w:sz w:val="24"/>
          <w:szCs w:val="24"/>
        </w:rPr>
      </w:pPr>
      <w:r w:rsidRPr="003F28F8">
        <w:rPr>
          <w:rFonts w:ascii="Times" w:eastAsia="SimSun" w:hAnsi="Times" w:cs="Times New Roman"/>
          <w:kern w:val="0"/>
          <w:sz w:val="24"/>
          <w:szCs w:val="20"/>
          <w:lang w:eastAsia="en-US"/>
        </w:rPr>
        <w:t xml:space="preserve">To measure the photochemical </w:t>
      </w:r>
      <w:r w:rsidRPr="003F28F8">
        <w:rPr>
          <w:rFonts w:ascii="Times" w:eastAsia="SimSun" w:hAnsi="Times" w:cs="Times New Roman"/>
          <w:kern w:val="0"/>
          <w:sz w:val="24"/>
          <w:szCs w:val="20"/>
        </w:rPr>
        <w:t>stability</w:t>
      </w:r>
      <w:r w:rsidRPr="003F28F8">
        <w:rPr>
          <w:rFonts w:ascii="Times" w:eastAsia="SimSun" w:hAnsi="Times" w:cs="Times New Roman"/>
          <w:kern w:val="0"/>
          <w:sz w:val="24"/>
          <w:szCs w:val="20"/>
          <w:lang w:eastAsia="en-US"/>
        </w:rPr>
        <w:t xml:space="preserve"> of </w:t>
      </w:r>
      <w:r w:rsidRPr="003F28F8">
        <w:rPr>
          <w:rFonts w:ascii="Times" w:eastAsia="SimSun" w:hAnsi="Times" w:cs="Times New Roman" w:hint="eastAsia"/>
          <w:b/>
          <w:kern w:val="0"/>
          <w:sz w:val="24"/>
          <w:szCs w:val="20"/>
        </w:rPr>
        <w:t>19</w:t>
      </w:r>
      <w:r w:rsidRPr="003F28F8">
        <w:rPr>
          <w:rFonts w:ascii="Times" w:eastAsia="SimSun" w:hAnsi="Times" w:cs="Times New Roman"/>
          <w:kern w:val="0"/>
          <w:sz w:val="24"/>
          <w:szCs w:val="20"/>
          <w:lang w:eastAsia="en-US"/>
        </w:rPr>
        <w:t xml:space="preserve"> in 50 mM sodium phosphate buffer</w:t>
      </w:r>
      <w:r w:rsidRPr="003F28F8">
        <w:rPr>
          <w:rFonts w:ascii="Times" w:eastAsia="SimSun" w:hAnsi="Times" w:cs="Times New Roman"/>
          <w:kern w:val="0"/>
          <w:sz w:val="24"/>
          <w:szCs w:val="20"/>
        </w:rPr>
        <w:t xml:space="preserve"> (</w:t>
      </w:r>
      <w:r w:rsidRPr="003F28F8">
        <w:rPr>
          <w:rFonts w:ascii="Times" w:eastAsia="SimSun" w:hAnsi="Times" w:cs="Times New Roman"/>
          <w:kern w:val="0"/>
          <w:sz w:val="24"/>
          <w:szCs w:val="20"/>
          <w:lang w:eastAsia="en-US"/>
        </w:rPr>
        <w:t>pH 7.4</w:t>
      </w:r>
      <w:r w:rsidRPr="003F28F8">
        <w:rPr>
          <w:rFonts w:ascii="Times" w:eastAsia="SimSun" w:hAnsi="Times" w:cs="Times New Roman"/>
          <w:kern w:val="0"/>
          <w:sz w:val="24"/>
          <w:szCs w:val="20"/>
        </w:rPr>
        <w:t>)</w:t>
      </w:r>
      <w:r w:rsidRPr="003F28F8">
        <w:rPr>
          <w:rFonts w:ascii="Times" w:eastAsia="SimSun" w:hAnsi="Times" w:cs="Times New Roman"/>
          <w:kern w:val="0"/>
          <w:sz w:val="24"/>
          <w:szCs w:val="20"/>
          <w:lang w:eastAsia="en-US"/>
        </w:rPr>
        <w:t xml:space="preserve"> the freshly obtained</w:t>
      </w:r>
      <w:r w:rsidRPr="003F28F8">
        <w:rPr>
          <w:rFonts w:ascii="Times" w:eastAsia="SimSun" w:hAnsi="Times" w:cs="Times New Roman"/>
          <w:b/>
          <w:kern w:val="0"/>
          <w:sz w:val="24"/>
          <w:szCs w:val="20"/>
          <w:lang w:eastAsia="en-US"/>
        </w:rPr>
        <w:t xml:space="preserve"> </w:t>
      </w:r>
      <w:r w:rsidRPr="003F28F8">
        <w:rPr>
          <w:rFonts w:ascii="Times" w:eastAsia="SimSun" w:hAnsi="Times" w:cs="Times New Roman" w:hint="eastAsia"/>
          <w:b/>
          <w:kern w:val="0"/>
          <w:sz w:val="24"/>
          <w:szCs w:val="20"/>
        </w:rPr>
        <w:t>19</w:t>
      </w:r>
      <w:r w:rsidRPr="003F28F8">
        <w:rPr>
          <w:rFonts w:ascii="Times" w:eastAsia="SimSun" w:hAnsi="Times" w:cs="Times New Roman"/>
          <w:b/>
          <w:kern w:val="0"/>
          <w:sz w:val="24"/>
          <w:szCs w:val="20"/>
        </w:rPr>
        <w:t>C</w:t>
      </w:r>
      <w:r w:rsidRPr="003F28F8">
        <w:rPr>
          <w:rFonts w:ascii="Times" w:eastAsia="SimSun" w:hAnsi="Times" w:cs="Times New Roman"/>
          <w:b/>
          <w:kern w:val="0"/>
          <w:sz w:val="24"/>
          <w:szCs w:val="20"/>
          <w:lang w:eastAsia="en-US"/>
        </w:rPr>
        <w:t xml:space="preserve"> </w:t>
      </w:r>
      <w:r w:rsidRPr="003F28F8">
        <w:rPr>
          <w:rFonts w:ascii="Times" w:eastAsia="SimSun" w:hAnsi="Times" w:cs="Times New Roman"/>
          <w:kern w:val="0"/>
          <w:sz w:val="24"/>
          <w:szCs w:val="20"/>
          <w:lang w:eastAsia="en-US"/>
        </w:rPr>
        <w:t xml:space="preserve">solutions </w:t>
      </w:r>
      <w:r w:rsidRPr="003F28F8">
        <w:rPr>
          <w:rFonts w:ascii="Times" w:eastAsia="SimSun" w:hAnsi="Times" w:cs="Times New Roman"/>
          <w:kern w:val="0"/>
          <w:sz w:val="24"/>
          <w:szCs w:val="20"/>
        </w:rPr>
        <w:t xml:space="preserve">were quantitatively converted to </w:t>
      </w:r>
      <w:r w:rsidRPr="003F28F8">
        <w:rPr>
          <w:rFonts w:ascii="Times" w:eastAsia="SimSun" w:hAnsi="Times" w:cs="Times New Roman" w:hint="eastAsia"/>
          <w:b/>
          <w:kern w:val="0"/>
          <w:sz w:val="24"/>
          <w:szCs w:val="20"/>
        </w:rPr>
        <w:t>19</w:t>
      </w:r>
      <w:r w:rsidRPr="003F28F8">
        <w:rPr>
          <w:rFonts w:ascii="Times" w:eastAsia="SimSun" w:hAnsi="Times" w:cs="Times New Roman"/>
          <w:b/>
          <w:kern w:val="0"/>
          <w:sz w:val="24"/>
          <w:szCs w:val="20"/>
        </w:rPr>
        <w:t>Z</w:t>
      </w:r>
      <w:r w:rsidRPr="003F28F8">
        <w:rPr>
          <w:rFonts w:ascii="Times" w:eastAsia="SimSun" w:hAnsi="Times" w:cs="Times New Roman"/>
          <w:kern w:val="0"/>
          <w:sz w:val="24"/>
          <w:szCs w:val="20"/>
        </w:rPr>
        <w:t xml:space="preserve"> solutions </w:t>
      </w:r>
      <w:r w:rsidRPr="003F28F8">
        <w:rPr>
          <w:rFonts w:ascii="Times" w:eastAsia="SimSun" w:hAnsi="Times" w:cs="Times New Roman"/>
          <w:kern w:val="0"/>
          <w:sz w:val="24"/>
          <w:szCs w:val="20"/>
          <w:lang w:eastAsia="en-US"/>
        </w:rPr>
        <w:t>by irrad</w:t>
      </w:r>
      <w:r w:rsidRPr="003F28F8">
        <w:rPr>
          <w:rFonts w:ascii="Times" w:eastAsia="SimSun" w:hAnsi="Times" w:cs="Times New Roman"/>
          <w:kern w:val="0"/>
          <w:sz w:val="24"/>
          <w:szCs w:val="20"/>
        </w:rPr>
        <w:t>iat</w:t>
      </w:r>
      <w:r w:rsidRPr="003F28F8">
        <w:rPr>
          <w:rFonts w:ascii="Times" w:eastAsia="SimSun" w:hAnsi="Times" w:cs="Times New Roman"/>
          <w:kern w:val="0"/>
          <w:sz w:val="24"/>
          <w:szCs w:val="20"/>
          <w:lang w:eastAsia="en-US"/>
        </w:rPr>
        <w:t xml:space="preserve">ing with 515 nm light. The same procedure as </w:t>
      </w:r>
      <w:r w:rsidRPr="003F28F8">
        <w:rPr>
          <w:rFonts w:ascii="Times" w:eastAsia="SimSun" w:hAnsi="Times" w:cs="Times New Roman"/>
          <w:kern w:val="0"/>
          <w:sz w:val="24"/>
          <w:szCs w:val="20"/>
        </w:rPr>
        <w:t xml:space="preserve">described </w:t>
      </w:r>
      <w:r w:rsidRPr="003F28F8">
        <w:rPr>
          <w:rFonts w:ascii="Times" w:eastAsia="SimSun" w:hAnsi="Times" w:cs="Times New Roman"/>
          <w:kern w:val="0"/>
          <w:sz w:val="24"/>
          <w:szCs w:val="20"/>
          <w:lang w:eastAsia="en-US"/>
        </w:rPr>
        <w:t>for</w:t>
      </w:r>
      <w:r w:rsidRPr="003F28F8">
        <w:rPr>
          <w:rFonts w:ascii="Times" w:eastAsia="SimSun" w:hAnsi="Times" w:cs="Times New Roman"/>
          <w:kern w:val="0"/>
          <w:sz w:val="24"/>
          <w:szCs w:val="20"/>
        </w:rPr>
        <w:t xml:space="preserve"> </w:t>
      </w:r>
      <w:r w:rsidRPr="003F28F8">
        <w:rPr>
          <w:rFonts w:ascii="Times" w:eastAsia="SimSun" w:hAnsi="Times" w:cs="Times New Roman" w:hint="eastAsia"/>
          <w:b/>
          <w:kern w:val="0"/>
          <w:sz w:val="24"/>
          <w:szCs w:val="20"/>
        </w:rPr>
        <w:t>10</w:t>
      </w:r>
      <w:r w:rsidRPr="003F28F8">
        <w:rPr>
          <w:rFonts w:ascii="Times" w:eastAsia="SimSun" w:hAnsi="Times" w:cs="Times New Roman"/>
          <w:kern w:val="0"/>
          <w:sz w:val="24"/>
          <w:szCs w:val="20"/>
          <w:lang w:eastAsia="en-US"/>
        </w:rPr>
        <w:t xml:space="preserve"> was then applied</w:t>
      </w:r>
      <w:r w:rsidRPr="003F28F8">
        <w:rPr>
          <w:rFonts w:ascii="Times" w:eastAsia="SimSun" w:hAnsi="Times" w:cs="Times New Roman"/>
          <w:kern w:val="0"/>
          <w:sz w:val="24"/>
          <w:szCs w:val="20"/>
        </w:rPr>
        <w:t xml:space="preserve">. A control experiment to investigate the thermal decomposition of </w:t>
      </w:r>
      <w:r w:rsidRPr="003F28F8">
        <w:rPr>
          <w:rFonts w:ascii="Times" w:eastAsia="SimSun" w:hAnsi="Times" w:cs="Times New Roman" w:hint="eastAsia"/>
          <w:b/>
          <w:kern w:val="0"/>
          <w:sz w:val="24"/>
          <w:szCs w:val="20"/>
        </w:rPr>
        <w:t>19</w:t>
      </w:r>
      <w:r w:rsidRPr="003F28F8">
        <w:rPr>
          <w:rFonts w:ascii="Times" w:eastAsia="SimSun" w:hAnsi="Times" w:cs="Times New Roman"/>
          <w:b/>
          <w:kern w:val="0"/>
          <w:sz w:val="24"/>
          <w:szCs w:val="20"/>
        </w:rPr>
        <w:t>Z</w:t>
      </w:r>
      <w:r w:rsidRPr="003F28F8">
        <w:rPr>
          <w:rFonts w:ascii="Times" w:eastAsia="SimSun" w:hAnsi="Times" w:cs="Times New Roman"/>
          <w:kern w:val="0"/>
          <w:sz w:val="24"/>
          <w:szCs w:val="20"/>
        </w:rPr>
        <w:t xml:space="preserve"> at room temperature after 120 h was also performed. After 120 h, besides </w:t>
      </w:r>
      <w:r w:rsidRPr="003F28F8">
        <w:rPr>
          <w:rFonts w:ascii="Times" w:eastAsia="SimSun" w:hAnsi="Times" w:cs="Times New Roman"/>
          <w:i/>
          <w:kern w:val="0"/>
          <w:sz w:val="24"/>
          <w:szCs w:val="20"/>
        </w:rPr>
        <w:t>Z</w:t>
      </w:r>
      <w:r w:rsidRPr="003F28F8">
        <w:rPr>
          <w:rFonts w:ascii="Times" w:eastAsia="SimSun" w:hAnsi="Times" w:cs="Times New Roman"/>
          <w:kern w:val="0"/>
          <w:sz w:val="24"/>
          <w:szCs w:val="20"/>
        </w:rPr>
        <w:t xml:space="preserve"> to </w:t>
      </w:r>
      <w:r w:rsidRPr="003F28F8">
        <w:rPr>
          <w:rFonts w:ascii="Times" w:eastAsia="SimSun" w:hAnsi="Times" w:cs="Times New Roman"/>
          <w:i/>
          <w:kern w:val="0"/>
          <w:sz w:val="24"/>
          <w:szCs w:val="20"/>
        </w:rPr>
        <w:t>E</w:t>
      </w:r>
      <w:r w:rsidRPr="003F28F8">
        <w:rPr>
          <w:rFonts w:ascii="Times" w:eastAsia="SimSun" w:hAnsi="Times" w:cs="Times New Roman"/>
          <w:kern w:val="0"/>
          <w:sz w:val="24"/>
          <w:szCs w:val="20"/>
        </w:rPr>
        <w:t xml:space="preserve"> isomerization, the thermal decomposition was determined by </w:t>
      </w:r>
      <w:r w:rsidRPr="003F28F8">
        <w:rPr>
          <w:rFonts w:ascii="Times" w:eastAsia="SimSun" w:hAnsi="Times" w:cs="Times New Roman"/>
          <w:kern w:val="0"/>
          <w:sz w:val="24"/>
          <w:szCs w:val="24"/>
          <w:vertAlign w:val="superscript"/>
        </w:rPr>
        <w:t>1</w:t>
      </w:r>
      <w:r w:rsidRPr="003F28F8">
        <w:rPr>
          <w:rFonts w:ascii="Times" w:eastAsia="SimSun" w:hAnsi="Times" w:cs="Times New Roman"/>
          <w:kern w:val="0"/>
          <w:sz w:val="24"/>
          <w:szCs w:val="20"/>
        </w:rPr>
        <w:t xml:space="preserve">H NMR to be 1%. </w:t>
      </w:r>
      <w:r w:rsidRPr="003F28F8">
        <w:rPr>
          <w:rFonts w:ascii="Times" w:eastAsia="SimSun" w:hAnsi="Times" w:cs="Times New Roman"/>
          <w:i/>
          <w:kern w:val="0"/>
          <w:sz w:val="24"/>
          <w:szCs w:val="20"/>
        </w:rPr>
        <w:t>Z</w:t>
      </w:r>
      <w:r w:rsidRPr="003F28F8">
        <w:rPr>
          <w:rFonts w:ascii="Times" w:eastAsia="SimSun" w:hAnsi="Times" w:cs="Times New Roman"/>
          <w:kern w:val="0"/>
          <w:sz w:val="24"/>
          <w:szCs w:val="20"/>
        </w:rPr>
        <w:t xml:space="preserve"> to </w:t>
      </w:r>
      <w:r w:rsidRPr="003F28F8">
        <w:rPr>
          <w:rFonts w:ascii="Times" w:eastAsia="SimSun" w:hAnsi="Times" w:cs="Times New Roman"/>
          <w:i/>
          <w:kern w:val="0"/>
          <w:sz w:val="24"/>
          <w:szCs w:val="20"/>
        </w:rPr>
        <w:t>E</w:t>
      </w:r>
      <w:r w:rsidRPr="003F28F8">
        <w:rPr>
          <w:rFonts w:ascii="Times" w:eastAsia="SimSun" w:hAnsi="Times" w:cs="Times New Roman"/>
          <w:kern w:val="0"/>
          <w:sz w:val="24"/>
          <w:szCs w:val="20"/>
        </w:rPr>
        <w:t xml:space="preserve"> isomerization will not affect the photochemical decomposition results as these two forms are interconverted photochemically under </w:t>
      </w:r>
      <w:r w:rsidRPr="003F28F8">
        <w:rPr>
          <w:rFonts w:ascii="Times" w:eastAsia="SimSun" w:hAnsi="Times" w:cs="Times New Roman" w:hint="eastAsia"/>
          <w:kern w:val="0"/>
          <w:sz w:val="24"/>
          <w:szCs w:val="20"/>
        </w:rPr>
        <w:t xml:space="preserve">aqueous </w:t>
      </w:r>
      <w:r w:rsidRPr="003F28F8">
        <w:rPr>
          <w:rFonts w:ascii="Times" w:eastAsia="SimSun" w:hAnsi="Times" w:cs="Times New Roman"/>
          <w:kern w:val="0"/>
          <w:sz w:val="24"/>
          <w:szCs w:val="20"/>
        </w:rPr>
        <w:t>conditions. Typical error was 20%.</w:t>
      </w:r>
      <w:r w:rsidRPr="003F28F8">
        <w:rPr>
          <w:rFonts w:ascii="Times" w:eastAsia="Times-Italic" w:hAnsi="Times" w:cs="Times" w:hint="eastAsia"/>
          <w:kern w:val="0"/>
          <w:sz w:val="24"/>
          <w:szCs w:val="24"/>
          <w:lang w:eastAsia="en-US"/>
        </w:rPr>
        <w:t xml:space="preserve"> All the photochemical and thermal measurements were performed by Dr.</w:t>
      </w:r>
      <w:r w:rsidRPr="003F28F8">
        <w:rPr>
          <w:rFonts w:ascii="Times" w:eastAsia="Times-Italic" w:hAnsi="Times" w:cs="Times" w:hint="eastAsia"/>
          <w:kern w:val="0"/>
          <w:sz w:val="24"/>
          <w:szCs w:val="24"/>
        </w:rPr>
        <w:t xml:space="preserve"> </w:t>
      </w:r>
      <w:r w:rsidRPr="003F28F8">
        <w:rPr>
          <w:rFonts w:ascii="Times" w:eastAsia="Times-Italic" w:hAnsi="Times" w:cs="Times" w:hint="eastAsia"/>
          <w:kern w:val="0"/>
          <w:sz w:val="24"/>
          <w:szCs w:val="24"/>
          <w:lang w:eastAsia="en-US"/>
        </w:rPr>
        <w:t>Islamova in Dr.</w:t>
      </w:r>
      <w:r w:rsidRPr="003F28F8">
        <w:rPr>
          <w:rFonts w:ascii="Times" w:eastAsia="Times-Italic" w:hAnsi="Times" w:cs="Times" w:hint="eastAsia"/>
          <w:kern w:val="0"/>
          <w:sz w:val="24"/>
          <w:szCs w:val="24"/>
        </w:rPr>
        <w:t xml:space="preserve"> </w:t>
      </w:r>
      <w:r w:rsidRPr="003F28F8">
        <w:rPr>
          <w:rFonts w:ascii="Times" w:eastAsia="Times-Italic" w:hAnsi="Times" w:cs="Times" w:hint="eastAsia"/>
          <w:kern w:val="0"/>
          <w:sz w:val="24"/>
          <w:szCs w:val="24"/>
          <w:lang w:eastAsia="en-US"/>
        </w:rPr>
        <w:t>Lees</w:t>
      </w:r>
      <w:r w:rsidRPr="003F28F8">
        <w:rPr>
          <w:rFonts w:ascii="Times" w:eastAsia="Times-Italic" w:hAnsi="Times" w:cs="Times"/>
          <w:kern w:val="0"/>
          <w:sz w:val="24"/>
          <w:szCs w:val="24"/>
        </w:rPr>
        <w:t>’</w:t>
      </w:r>
      <w:r w:rsidRPr="003F28F8">
        <w:rPr>
          <w:rFonts w:ascii="Times" w:eastAsia="Times-Italic" w:hAnsi="Times" w:cs="Times" w:hint="eastAsia"/>
          <w:kern w:val="0"/>
          <w:sz w:val="24"/>
          <w:szCs w:val="24"/>
          <w:lang w:eastAsia="en-US"/>
        </w:rPr>
        <w:t xml:space="preserve"> group.</w:t>
      </w:r>
    </w:p>
    <w:p w:rsidR="003F28F8" w:rsidRPr="003F28F8" w:rsidRDefault="003F28F8" w:rsidP="003F28F8">
      <w:pPr>
        <w:widowControl/>
        <w:spacing w:line="480" w:lineRule="auto"/>
        <w:ind w:firstLine="420"/>
        <w:rPr>
          <w:rFonts w:ascii="Times" w:eastAsia="SimSun" w:hAnsi="Times" w:cs="Times New Roman"/>
          <w:kern w:val="0"/>
          <w:sz w:val="24"/>
          <w:szCs w:val="20"/>
        </w:rPr>
      </w:pPr>
    </w:p>
    <w:p w:rsidR="003F28F8" w:rsidRPr="003F28F8" w:rsidRDefault="003F28F8" w:rsidP="003F28F8">
      <w:pPr>
        <w:widowControl/>
        <w:spacing w:line="480" w:lineRule="auto"/>
        <w:outlineLvl w:val="1"/>
        <w:rPr>
          <w:rFonts w:ascii="Times" w:eastAsia="SimSun" w:hAnsi="Times" w:cs="Times New Roman"/>
          <w:b/>
          <w:kern w:val="0"/>
          <w:sz w:val="24"/>
          <w:szCs w:val="20"/>
        </w:rPr>
      </w:pPr>
      <w:bookmarkStart w:id="189" w:name="_Toc274354527"/>
      <w:r w:rsidRPr="003F28F8">
        <w:rPr>
          <w:rFonts w:ascii="Times" w:eastAsia="SimSun" w:hAnsi="Times" w:cs="Times New Roman" w:hint="eastAsia"/>
          <w:b/>
          <w:kern w:val="0"/>
          <w:sz w:val="24"/>
          <w:szCs w:val="20"/>
        </w:rPr>
        <w:lastRenderedPageBreak/>
        <w:t>5.4 Results and Discussion</w:t>
      </w:r>
      <w:bookmarkEnd w:id="189"/>
    </w:p>
    <w:p w:rsidR="003F28F8" w:rsidRPr="003F28F8" w:rsidRDefault="003F28F8" w:rsidP="003F28F8">
      <w:pPr>
        <w:widowControl/>
        <w:spacing w:line="480" w:lineRule="auto"/>
        <w:outlineLvl w:val="2"/>
        <w:rPr>
          <w:rFonts w:ascii="Times" w:eastAsia="SimSun" w:hAnsi="Times" w:cs="Times New Roman"/>
          <w:b/>
          <w:kern w:val="0"/>
          <w:sz w:val="24"/>
          <w:szCs w:val="20"/>
        </w:rPr>
      </w:pPr>
      <w:bookmarkStart w:id="190" w:name="_Toc274354528"/>
      <w:r w:rsidRPr="003F28F8">
        <w:rPr>
          <w:rFonts w:ascii="Times" w:eastAsia="SimSun" w:hAnsi="Times" w:cs="Times New Roman" w:hint="eastAsia"/>
          <w:b/>
          <w:kern w:val="0"/>
          <w:sz w:val="24"/>
          <w:szCs w:val="20"/>
        </w:rPr>
        <w:t>5.4.1 Synthesis</w:t>
      </w:r>
      <w:bookmarkEnd w:id="190"/>
    </w:p>
    <w:p w:rsidR="003F28F8" w:rsidRPr="00AF26B2" w:rsidRDefault="001E10D4" w:rsidP="00AF26B2">
      <w:pPr>
        <w:pStyle w:val="VCSchemeTitle"/>
        <w:spacing w:after="0"/>
        <w:rPr>
          <w:b/>
        </w:rPr>
      </w:pPr>
      <w:bookmarkStart w:id="191" w:name="_Toc273760361"/>
      <w:bookmarkStart w:id="192" w:name="_Toc277213206"/>
      <w:bookmarkStart w:id="193" w:name="_Toc277213236"/>
      <w:r w:rsidRPr="00AF26B2">
        <w:rPr>
          <w:rFonts w:hint="eastAsia"/>
          <w:b/>
        </w:rPr>
        <w:t>Scheme 24</w:t>
      </w:r>
      <w:r w:rsidR="003F28F8" w:rsidRPr="00AF26B2">
        <w:rPr>
          <w:rFonts w:hint="eastAsia"/>
          <w:b/>
        </w:rPr>
        <w:t>. Synthesis of indolylfulgimide 10</w:t>
      </w:r>
      <w:bookmarkEnd w:id="191"/>
      <w:bookmarkEnd w:id="192"/>
      <w:bookmarkEnd w:id="193"/>
    </w:p>
    <w:p w:rsidR="003F28F8" w:rsidRPr="003F28F8" w:rsidRDefault="003F28F8" w:rsidP="003F28F8">
      <w:pPr>
        <w:widowControl/>
        <w:spacing w:line="480" w:lineRule="auto"/>
        <w:jc w:val="center"/>
        <w:rPr>
          <w:rFonts w:ascii="Times" w:eastAsia="SimSun" w:hAnsi="Times" w:cs="Times New Roman"/>
          <w:b/>
          <w:kern w:val="0"/>
          <w:sz w:val="24"/>
          <w:szCs w:val="20"/>
        </w:rPr>
      </w:pPr>
      <w:r w:rsidRPr="003F28F8">
        <w:rPr>
          <w:rFonts w:ascii="Times" w:eastAsia="SimSun" w:hAnsi="Times" w:cs="Times New Roman"/>
          <w:kern w:val="0"/>
          <w:sz w:val="24"/>
          <w:szCs w:val="20"/>
          <w:lang w:eastAsia="en-US"/>
        </w:rPr>
        <w:object w:dxaOrig="6527" w:dyaOrig="5743">
          <v:shape id="_x0000_i1098" type="#_x0000_t75" style="width:327.75pt;height:4in" o:ole="">
            <v:imagedata r:id="rId157" o:title=""/>
          </v:shape>
          <o:OLEObject Type="Embed" ProgID="ChemDraw.Document.6.0" ShapeID="_x0000_i1098" DrawAspect="Content" ObjectID="_1352553774" r:id="rId158"/>
        </w:object>
      </w:r>
    </w:p>
    <w:p w:rsidR="003F28F8" w:rsidRPr="003F28F8" w:rsidRDefault="003F28F8" w:rsidP="003F28F8">
      <w:pPr>
        <w:widowControl/>
        <w:spacing w:line="480" w:lineRule="auto"/>
        <w:ind w:firstLine="420"/>
        <w:rPr>
          <w:rFonts w:ascii="Times" w:eastAsia="SimSun" w:hAnsi="Times" w:cs="Times New Roman"/>
          <w:bCs/>
          <w:kern w:val="0"/>
          <w:sz w:val="24"/>
          <w:szCs w:val="20"/>
        </w:rPr>
      </w:pPr>
      <w:r w:rsidRPr="003F28F8">
        <w:rPr>
          <w:rFonts w:ascii="Times" w:eastAsia="SimSun" w:hAnsi="Times" w:cs="Times New Roman" w:hint="eastAsia"/>
          <w:kern w:val="0"/>
          <w:sz w:val="24"/>
          <w:szCs w:val="20"/>
        </w:rPr>
        <w:t xml:space="preserve">Trifluoromethyl indolylfulgide </w:t>
      </w:r>
      <w:r w:rsidRPr="003F28F8">
        <w:rPr>
          <w:rFonts w:ascii="Times" w:eastAsia="SimSun" w:hAnsi="Times" w:cs="Times New Roman" w:hint="eastAsia"/>
          <w:b/>
          <w:kern w:val="0"/>
          <w:sz w:val="24"/>
          <w:szCs w:val="20"/>
        </w:rPr>
        <w:t>1</w:t>
      </w:r>
      <w:hyperlink w:anchor="_ENREF_60" w:tooltip="Thomas, 2001 #28" w:history="1">
        <w:r w:rsidR="000D146B" w:rsidRPr="003F28F8">
          <w:rPr>
            <w:rFonts w:ascii="Times" w:eastAsia="SimSun" w:hAnsi="Times" w:cs="Times New Roman"/>
            <w:kern w:val="0"/>
            <w:sz w:val="24"/>
            <w:szCs w:val="20"/>
          </w:rPr>
          <w:fldChar w:fldCharType="begin"/>
        </w:r>
        <w:r w:rsidR="009E0676">
          <w:rPr>
            <w:rFonts w:ascii="Times" w:eastAsia="SimSun" w:hAnsi="Times" w:cs="Times New Roman"/>
            <w:kern w:val="0"/>
            <w:sz w:val="24"/>
            <w:szCs w:val="20"/>
          </w:rPr>
          <w:instrText xml:space="preserve"> ADDIN EN.CITE &lt;EndNote&gt;&lt;Cite&gt;&lt;Author&gt;Thomas&lt;/Author&gt;&lt;Year&gt;2001&lt;/Year&gt;&lt;RecNum&gt;28&lt;/RecNum&gt;&lt;DisplayText&gt;&lt;style face="superscript"&gt;60&lt;/style&gt;&lt;/DisplayText&gt;&lt;record&gt;&lt;rec-number&gt;28&lt;/rec-number&gt;&lt;foreign-keys&gt;&lt;key app="EN" db-id="zxwve00fn9ts9pe2vvy5f9pgesvzrvrvvarv"&gt;28&lt;/key&gt;&lt;/foreign-keys&gt;&lt;ref-type name="Journal Article"&gt;17&lt;/ref-type&gt;&lt;contributors&gt;&lt;authors&gt;&lt;author&gt;Thomas, Craig J.&lt;/author&gt;&lt;author&gt;Wolak, Mason A.&lt;/author&gt;&lt;author&gt;Birge, Robert R.&lt;/author&gt;&lt;author&gt;Lees, Watson J.&lt;/author&gt;&lt;/authors&gt;&lt;/contributors&gt;&lt;titles&gt;&lt;title&gt;Improved Synthesis of Indolyl Fulgides&lt;/title&gt;&lt;secondary-title&gt;J. Org. Chem.&lt;/secondary-title&gt;&lt;/titles&gt;&lt;periodical&gt;&lt;full-title&gt;J. Org. Chem.&lt;/full-title&gt;&lt;/periodical&gt;&lt;pages&gt;1914-1918&lt;/pages&gt;&lt;volume&gt;66&lt;/volume&gt;&lt;number&gt;5&lt;/number&gt;&lt;keywords&gt;&lt;keyword&gt;indolyl fulgide prepn&lt;/keyword&gt;&lt;/keywords&gt;&lt;dates&gt;&lt;year&gt;2001&lt;/year&gt;&lt;/dates&gt;&lt;accession-num&gt;AN 2001:108413&lt;/accession-num&gt;&lt;urls&gt;&lt;related-urls&gt;&lt;url&gt;5&lt;/url&gt;&lt;/related-urls&gt;&lt;/urls&gt;&lt;/record&gt;&lt;/Cite&gt;&lt;/EndNote&gt;</w:instrText>
        </w:r>
        <w:r w:rsidR="000D146B" w:rsidRPr="003F28F8">
          <w:rPr>
            <w:rFonts w:ascii="Times" w:eastAsia="SimSun" w:hAnsi="Times" w:cs="Times New Roman"/>
            <w:kern w:val="0"/>
            <w:sz w:val="24"/>
            <w:szCs w:val="20"/>
          </w:rPr>
          <w:fldChar w:fldCharType="separate"/>
        </w:r>
        <w:r w:rsidR="009E0676" w:rsidRPr="006F52A6">
          <w:rPr>
            <w:rFonts w:ascii="Times" w:eastAsia="SimSun" w:hAnsi="Times" w:cs="Times New Roman"/>
            <w:noProof/>
            <w:kern w:val="0"/>
            <w:sz w:val="24"/>
            <w:szCs w:val="20"/>
            <w:vertAlign w:val="superscript"/>
          </w:rPr>
          <w:t>60</w:t>
        </w:r>
        <w:r w:rsidR="000D146B" w:rsidRPr="003F28F8">
          <w:rPr>
            <w:rFonts w:ascii="Times" w:eastAsia="SimSun" w:hAnsi="Times" w:cs="Times New Roman"/>
            <w:kern w:val="0"/>
            <w:sz w:val="24"/>
            <w:szCs w:val="20"/>
          </w:rPr>
          <w:fldChar w:fldCharType="end"/>
        </w:r>
      </w:hyperlink>
      <w:r w:rsidRPr="003F28F8">
        <w:rPr>
          <w:rFonts w:ascii="Times" w:eastAsia="SimSun" w:hAnsi="Times" w:cs="Times New Roman" w:hint="eastAsia"/>
          <w:kern w:val="0"/>
          <w:sz w:val="24"/>
          <w:szCs w:val="20"/>
        </w:rPr>
        <w:t xml:space="preserve"> was used as the starting material for the synthesis of carboxylic acid indolylfulgimide </w:t>
      </w:r>
      <w:r w:rsidRPr="003F28F8">
        <w:rPr>
          <w:rFonts w:ascii="Times" w:eastAsia="SimSun" w:hAnsi="Times" w:cs="Times New Roman" w:hint="eastAsia"/>
          <w:b/>
          <w:kern w:val="0"/>
          <w:sz w:val="24"/>
          <w:szCs w:val="20"/>
        </w:rPr>
        <w:t xml:space="preserve">10 </w:t>
      </w:r>
      <w:r w:rsidRPr="003F28F8">
        <w:rPr>
          <w:rFonts w:ascii="Times" w:eastAsia="SimSun" w:hAnsi="Times" w:cs="Times New Roman" w:hint="eastAsia"/>
          <w:kern w:val="0"/>
          <w:sz w:val="24"/>
          <w:szCs w:val="20"/>
        </w:rPr>
        <w:t>(</w:t>
      </w:r>
      <w:r w:rsidR="001E10D4">
        <w:rPr>
          <w:rFonts w:ascii="Times" w:eastAsia="SimSun" w:hAnsi="Times" w:cs="Times New Roman" w:hint="eastAsia"/>
          <w:kern w:val="0"/>
          <w:sz w:val="24"/>
          <w:szCs w:val="20"/>
        </w:rPr>
        <w:t>Scheme 24</w:t>
      </w:r>
      <w:r w:rsidRPr="003F28F8">
        <w:rPr>
          <w:rFonts w:ascii="Times" w:eastAsia="SimSun" w:hAnsi="Times" w:cs="Times New Roman" w:hint="eastAsia"/>
          <w:kern w:val="0"/>
          <w:sz w:val="24"/>
          <w:szCs w:val="20"/>
        </w:rPr>
        <w:t xml:space="preserve">). The anhydride ring of </w:t>
      </w:r>
      <w:r w:rsidRPr="003F28F8">
        <w:rPr>
          <w:rFonts w:ascii="Times" w:eastAsia="SimSun" w:hAnsi="Times" w:cs="Times New Roman" w:hint="eastAsia"/>
          <w:b/>
          <w:kern w:val="0"/>
          <w:sz w:val="24"/>
          <w:szCs w:val="20"/>
        </w:rPr>
        <w:t xml:space="preserve">1 </w:t>
      </w:r>
      <w:r w:rsidRPr="003F28F8">
        <w:rPr>
          <w:rFonts w:ascii="Times" w:eastAsia="SimSun" w:hAnsi="Times" w:cs="Times New Roman" w:hint="eastAsia"/>
          <w:kern w:val="0"/>
          <w:sz w:val="24"/>
          <w:szCs w:val="20"/>
        </w:rPr>
        <w:t xml:space="preserve">was opened via addition of </w:t>
      </w:r>
      <w:r w:rsidRPr="003F28F8">
        <w:rPr>
          <w:rFonts w:ascii="Times" w:eastAsia="SimSun" w:hAnsi="Times" w:cs="Times New Roman"/>
          <w:kern w:val="0"/>
          <w:sz w:val="24"/>
          <w:szCs w:val="20"/>
          <w:lang w:eastAsia="en-US"/>
        </w:rPr>
        <w:t xml:space="preserve">glycine </w:t>
      </w:r>
      <w:r w:rsidRPr="003F28F8">
        <w:rPr>
          <w:rFonts w:ascii="Times" w:eastAsia="SimSun" w:hAnsi="Times" w:cs="Times New Roman" w:hint="eastAsia"/>
          <w:kern w:val="0"/>
          <w:sz w:val="24"/>
          <w:szCs w:val="20"/>
          <w:lang w:eastAsia="en-US"/>
        </w:rPr>
        <w:t>m</w:t>
      </w:r>
      <w:r w:rsidRPr="003F28F8">
        <w:rPr>
          <w:rFonts w:ascii="Times" w:eastAsia="SimSun" w:hAnsi="Times" w:cs="Times New Roman"/>
          <w:kern w:val="0"/>
          <w:sz w:val="24"/>
          <w:szCs w:val="20"/>
          <w:lang w:eastAsia="en-US"/>
        </w:rPr>
        <w:t>ethyl ester</w:t>
      </w:r>
      <w:r w:rsidRPr="003F28F8">
        <w:rPr>
          <w:rFonts w:ascii="Times" w:eastAsia="SimSun" w:hAnsi="Times" w:cs="Times New Roman" w:hint="eastAsia"/>
          <w:kern w:val="0"/>
          <w:sz w:val="24"/>
          <w:szCs w:val="20"/>
        </w:rPr>
        <w:t xml:space="preserve">. The resulting methyl ester succinamic acid, one of the two possible </w:t>
      </w:r>
      <w:r w:rsidRPr="003F28F8">
        <w:rPr>
          <w:rFonts w:ascii="Times" w:eastAsia="SimSun" w:hAnsi="Times" w:cs="Times New Roman"/>
          <w:kern w:val="0"/>
          <w:sz w:val="24"/>
          <w:szCs w:val="20"/>
        </w:rPr>
        <w:t>regioisomers</w:t>
      </w:r>
      <w:r w:rsidRPr="003F28F8">
        <w:rPr>
          <w:rFonts w:ascii="Times" w:eastAsia="SimSun" w:hAnsi="Times" w:cs="Times New Roman" w:hint="eastAsia"/>
          <w:kern w:val="0"/>
          <w:sz w:val="24"/>
          <w:szCs w:val="20"/>
        </w:rPr>
        <w:t>,</w:t>
      </w:r>
      <w:hyperlink w:anchor="_ENREF_93" w:tooltip="Asiri, 2000 #43" w:history="1">
        <w:r w:rsidR="000D146B" w:rsidRPr="003F28F8">
          <w:rPr>
            <w:rFonts w:ascii="Times" w:eastAsia="SimSun" w:hAnsi="Times" w:cs="Times New Roman"/>
            <w:kern w:val="0"/>
            <w:sz w:val="24"/>
            <w:szCs w:val="20"/>
          </w:rPr>
          <w:fldChar w:fldCharType="begin"/>
        </w:r>
        <w:r w:rsidR="009E0676">
          <w:rPr>
            <w:rFonts w:ascii="Times" w:eastAsia="SimSun" w:hAnsi="Times" w:cs="Times New Roman"/>
            <w:kern w:val="0"/>
            <w:sz w:val="24"/>
            <w:szCs w:val="20"/>
          </w:rPr>
          <w:instrText xml:space="preserve"> ADDIN EN.CITE &lt;EndNote&gt;&lt;Cite&gt;&lt;Author&gt;Asiri&lt;/Author&gt;&lt;Year&gt;2000&lt;/Year&gt;&lt;RecNum&gt;43&lt;/RecNum&gt;&lt;DisplayText&gt;&lt;style face="superscript"&gt;93&lt;/style&gt;&lt;/DisplayText&gt;&lt;record&gt;&lt;rec-number&gt;43&lt;/rec-number&gt;&lt;foreign-keys&gt;&lt;key app="EN" db-id="zxwve00fn9ts9pe2vvy5f9pgesvzrvrvvarv"&gt;43&lt;/key&gt;&lt;/foreign-keys&gt;&lt;ref-type name="Journal Article"&gt;17&lt;/ref-type&gt;&lt;contributors&gt;&lt;authors&gt;&lt;author&gt;Asiri, Abdullah Mohamed&lt;/author&gt;&lt;/authors&gt;&lt;/contributors&gt;&lt;titles&gt;&lt;title&gt;Reactions of fulgides: regioselectivity in the ring opening reactions of unsymmetrical bis-substituted dimethylene-succinic anhydrides with nucleophiles&lt;/title&gt;&lt;secondary-title&gt;J. Chem. Soc. Pak.&lt;/secondary-title&gt;&lt;/titles&gt;&lt;periodical&gt;&lt;full-title&gt;J. Chem. Soc. Pak.&lt;/full-title&gt;&lt;/periodical&gt;&lt;pages&gt;124-129&lt;/pages&gt;&lt;volume&gt;22&lt;/volume&gt;&lt;number&gt;2&lt;/number&gt;&lt;keywords&gt;&lt;keyword&gt;Nucleophiles (reaction of heterocyclic fulgides with nucleophiles)&lt;/keyword&gt;&lt;keyword&gt;Ring opening (regioselective&lt;/keyword&gt;&lt;keyword&gt;regioselectivity in the ring opening reactions of unsym. bis-substituted dimethylene-succinic anhydrides with nucleophiles)&lt;/keyword&gt;&lt;keyword&gt;fulgide heterocyclic prepn addn nucleophile&lt;/keyword&gt;&lt;keyword&gt;dimethylenesuccinic anhydride regioselective ring opening nucleophile&lt;/keyword&gt;&lt;/keywords&gt;&lt;dates&gt;&lt;year&gt;2000&lt;/year&gt;&lt;/dates&gt;&lt;accession-num&gt;AN 2001:135153&lt;/accession-num&gt;&lt;urls&gt;&lt;related-urls&gt;&lt;url&gt;41&lt;/url&gt;&lt;/related-urls&gt;&lt;/urls&gt;&lt;/record&gt;&lt;/Cite&gt;&lt;/EndNote&gt;</w:instrText>
        </w:r>
        <w:r w:rsidR="000D146B" w:rsidRPr="003F28F8">
          <w:rPr>
            <w:rFonts w:ascii="Times" w:eastAsia="SimSun" w:hAnsi="Times" w:cs="Times New Roman"/>
            <w:kern w:val="0"/>
            <w:sz w:val="24"/>
            <w:szCs w:val="20"/>
          </w:rPr>
          <w:fldChar w:fldCharType="separate"/>
        </w:r>
        <w:r w:rsidR="009E0676" w:rsidRPr="006F52A6">
          <w:rPr>
            <w:rFonts w:ascii="Times" w:eastAsia="SimSun" w:hAnsi="Times" w:cs="Times New Roman"/>
            <w:noProof/>
            <w:kern w:val="0"/>
            <w:sz w:val="24"/>
            <w:szCs w:val="20"/>
            <w:vertAlign w:val="superscript"/>
          </w:rPr>
          <w:t>93</w:t>
        </w:r>
        <w:r w:rsidR="000D146B" w:rsidRPr="003F28F8">
          <w:rPr>
            <w:rFonts w:ascii="Times" w:eastAsia="SimSun" w:hAnsi="Times" w:cs="Times New Roman"/>
            <w:kern w:val="0"/>
            <w:sz w:val="24"/>
            <w:szCs w:val="20"/>
          </w:rPr>
          <w:fldChar w:fldCharType="end"/>
        </w:r>
      </w:hyperlink>
      <w:r w:rsidRPr="003F28F8">
        <w:rPr>
          <w:rFonts w:ascii="Times" w:eastAsia="SimSun" w:hAnsi="Times" w:cs="Times New Roman" w:hint="eastAsia"/>
          <w:kern w:val="0"/>
          <w:sz w:val="24"/>
          <w:szCs w:val="20"/>
        </w:rPr>
        <w:t xml:space="preserve"> was saponified to generate the corresponding carboxylic acid succinamic acid. </w:t>
      </w:r>
      <w:r w:rsidRPr="003F28F8">
        <w:rPr>
          <w:rFonts w:ascii="Times" w:eastAsia="SimSun" w:hAnsi="Times" w:cs="Times New Roman"/>
          <w:kern w:val="0"/>
          <w:sz w:val="24"/>
          <w:szCs w:val="20"/>
        </w:rPr>
        <w:t>Subsequent</w:t>
      </w:r>
      <w:r w:rsidRPr="003F28F8">
        <w:rPr>
          <w:rFonts w:ascii="Times" w:eastAsia="SimSun" w:hAnsi="Times" w:cs="Times New Roman" w:hint="eastAsia"/>
          <w:kern w:val="0"/>
          <w:sz w:val="24"/>
          <w:szCs w:val="20"/>
        </w:rPr>
        <w:t xml:space="preserve"> dehydration of the succinamic acid intermediate with acetyl chloride yielded carboxylic acid indolylfulgimide </w:t>
      </w:r>
      <w:r w:rsidRPr="003F28F8">
        <w:rPr>
          <w:rFonts w:ascii="Times" w:eastAsia="SimSun" w:hAnsi="Times" w:cs="Times New Roman" w:hint="eastAsia"/>
          <w:b/>
          <w:kern w:val="0"/>
          <w:sz w:val="24"/>
          <w:szCs w:val="20"/>
        </w:rPr>
        <w:t>10Z</w:t>
      </w:r>
      <w:r w:rsidRPr="003F28F8">
        <w:rPr>
          <w:rFonts w:ascii="Times" w:eastAsia="SimSun" w:hAnsi="Times" w:cs="Times New Roman" w:hint="eastAsia"/>
          <w:kern w:val="0"/>
          <w:sz w:val="24"/>
          <w:szCs w:val="20"/>
        </w:rPr>
        <w:t xml:space="preserve">. Fulgimide </w:t>
      </w:r>
      <w:r w:rsidRPr="003F28F8">
        <w:rPr>
          <w:rFonts w:ascii="Times" w:eastAsia="SimSun" w:hAnsi="Times" w:cs="Times New Roman" w:hint="eastAsia"/>
          <w:b/>
          <w:kern w:val="0"/>
          <w:sz w:val="24"/>
          <w:szCs w:val="20"/>
        </w:rPr>
        <w:t>10C</w:t>
      </w:r>
      <w:r w:rsidRPr="003F28F8">
        <w:rPr>
          <w:rFonts w:ascii="Times" w:eastAsia="SimSun" w:hAnsi="Times" w:cs="Times New Roman" w:hint="eastAsia"/>
          <w:kern w:val="0"/>
          <w:sz w:val="24"/>
          <w:szCs w:val="20"/>
        </w:rPr>
        <w:t xml:space="preserve"> was obtained by </w:t>
      </w:r>
      <w:r w:rsidRPr="003F28F8">
        <w:rPr>
          <w:rFonts w:ascii="Times" w:eastAsia="SimSun" w:hAnsi="Times" w:cs="Times New Roman"/>
          <w:kern w:val="0"/>
          <w:sz w:val="24"/>
          <w:szCs w:val="20"/>
        </w:rPr>
        <w:t>irradiat</w:t>
      </w:r>
      <w:r w:rsidRPr="003F28F8">
        <w:rPr>
          <w:rFonts w:ascii="Times" w:eastAsia="SimSun" w:hAnsi="Times" w:cs="Times New Roman" w:hint="eastAsia"/>
          <w:kern w:val="0"/>
          <w:sz w:val="24"/>
          <w:szCs w:val="20"/>
        </w:rPr>
        <w:t xml:space="preserve">ing </w:t>
      </w:r>
      <w:r w:rsidRPr="003F28F8">
        <w:rPr>
          <w:rFonts w:ascii="Times" w:eastAsia="SimSun" w:hAnsi="Times" w:cs="Times New Roman" w:hint="eastAsia"/>
          <w:b/>
          <w:kern w:val="0"/>
          <w:sz w:val="24"/>
          <w:szCs w:val="20"/>
        </w:rPr>
        <w:t xml:space="preserve">10Z </w:t>
      </w:r>
      <w:r w:rsidRPr="003F28F8">
        <w:rPr>
          <w:rFonts w:ascii="Times" w:eastAsia="SimSun" w:hAnsi="Times" w:cs="Times New Roman"/>
          <w:bCs/>
          <w:kern w:val="0"/>
          <w:sz w:val="24"/>
          <w:szCs w:val="20"/>
          <w:lang w:eastAsia="en-US"/>
        </w:rPr>
        <w:t>with 4</w:t>
      </w:r>
      <w:r w:rsidRPr="003F28F8">
        <w:rPr>
          <w:rFonts w:ascii="Times" w:eastAsia="SimSun" w:hAnsi="Times" w:cs="Times New Roman" w:hint="eastAsia"/>
          <w:bCs/>
          <w:kern w:val="0"/>
          <w:sz w:val="24"/>
          <w:szCs w:val="20"/>
          <w:lang w:eastAsia="en-US"/>
        </w:rPr>
        <w:t xml:space="preserve">05 </w:t>
      </w:r>
      <w:r w:rsidRPr="003F28F8">
        <w:rPr>
          <w:rFonts w:ascii="Times" w:eastAsia="SimSun" w:hAnsi="Times" w:cs="Times New Roman"/>
          <w:bCs/>
          <w:kern w:val="0"/>
          <w:sz w:val="24"/>
          <w:szCs w:val="20"/>
          <w:lang w:eastAsia="en-US"/>
        </w:rPr>
        <w:t>nm light</w:t>
      </w:r>
      <w:r w:rsidRPr="003F28F8">
        <w:rPr>
          <w:rFonts w:ascii="Times" w:eastAsia="SimSun" w:hAnsi="Times" w:cs="Times New Roman" w:hint="eastAsia"/>
          <w:bCs/>
          <w:kern w:val="0"/>
          <w:sz w:val="24"/>
          <w:szCs w:val="20"/>
        </w:rPr>
        <w:t xml:space="preserve"> (</w:t>
      </w:r>
      <w:r w:rsidR="001E10D4">
        <w:rPr>
          <w:rFonts w:ascii="Times" w:eastAsia="SimSun" w:hAnsi="Times" w:cs="Times New Roman" w:hint="eastAsia"/>
          <w:bCs/>
          <w:kern w:val="0"/>
          <w:sz w:val="24"/>
          <w:szCs w:val="20"/>
        </w:rPr>
        <w:t>Scheme 24</w:t>
      </w:r>
      <w:r w:rsidRPr="003F28F8">
        <w:rPr>
          <w:rFonts w:ascii="Times" w:eastAsia="SimSun" w:hAnsi="Times" w:cs="Times New Roman" w:hint="eastAsia"/>
          <w:bCs/>
          <w:kern w:val="0"/>
          <w:sz w:val="24"/>
          <w:szCs w:val="20"/>
        </w:rPr>
        <w:t>).</w:t>
      </w:r>
    </w:p>
    <w:p w:rsidR="003F28F8" w:rsidRPr="003F28F8" w:rsidRDefault="003F28F8" w:rsidP="003F28F8">
      <w:pPr>
        <w:widowControl/>
        <w:spacing w:line="480" w:lineRule="auto"/>
        <w:ind w:firstLine="420"/>
        <w:rPr>
          <w:rFonts w:ascii="Times" w:eastAsia="SimSun" w:hAnsi="Times" w:cs="Times New Roman"/>
          <w:bCs/>
          <w:kern w:val="0"/>
          <w:sz w:val="24"/>
          <w:szCs w:val="20"/>
        </w:rPr>
      </w:pPr>
    </w:p>
    <w:p w:rsidR="003F28F8" w:rsidRPr="003F28F8" w:rsidRDefault="003F28F8" w:rsidP="003F28F8">
      <w:pPr>
        <w:widowControl/>
        <w:spacing w:line="480" w:lineRule="auto"/>
        <w:ind w:firstLine="420"/>
        <w:rPr>
          <w:rFonts w:ascii="Times" w:eastAsia="SimSun" w:hAnsi="Times" w:cs="Times New Roman"/>
          <w:bCs/>
          <w:kern w:val="0"/>
          <w:sz w:val="24"/>
          <w:szCs w:val="20"/>
        </w:rPr>
      </w:pPr>
    </w:p>
    <w:p w:rsidR="003F28F8" w:rsidRPr="003F28F8" w:rsidRDefault="003F28F8" w:rsidP="00AF26B2">
      <w:pPr>
        <w:spacing w:line="480" w:lineRule="auto"/>
        <w:jc w:val="center"/>
        <w:rPr>
          <w:rFonts w:ascii="Calibri" w:eastAsia="SimSun" w:hAnsi="Calibri" w:cs="Times New Roman"/>
        </w:rPr>
      </w:pPr>
      <w:r w:rsidRPr="003F28F8">
        <w:rPr>
          <w:rFonts w:ascii="Calibri" w:eastAsia="SimSun" w:hAnsi="Calibri" w:cs="Times New Roman" w:hint="eastAsia"/>
          <w:noProof/>
          <w:lang w:eastAsia="en-US"/>
        </w:rPr>
        <w:lastRenderedPageBreak/>
        <w:drawing>
          <wp:inline distT="0" distB="0" distL="0" distR="0">
            <wp:extent cx="3633120" cy="2903220"/>
            <wp:effectExtent l="19050" t="0" r="5430" b="0"/>
            <wp:docPr id="14" name="图片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9" cstate="print"/>
                    <a:stretch>
                      <a:fillRect/>
                    </a:stretch>
                  </pic:blipFill>
                  <pic:spPr bwMode="auto">
                    <a:xfrm>
                      <a:off x="0" y="0"/>
                      <a:ext cx="3633120" cy="2903220"/>
                    </a:xfrm>
                    <a:prstGeom prst="rect">
                      <a:avLst/>
                    </a:prstGeom>
                    <a:noFill/>
                    <a:ln w="9525">
                      <a:noFill/>
                      <a:miter lim="800000"/>
                      <a:headEnd/>
                      <a:tailEnd/>
                    </a:ln>
                  </pic:spPr>
                </pic:pic>
              </a:graphicData>
            </a:graphic>
          </wp:inline>
        </w:drawing>
      </w:r>
    </w:p>
    <w:p w:rsidR="003F28F8" w:rsidRPr="003F28F8" w:rsidRDefault="003F28F8" w:rsidP="00AF26B2">
      <w:pPr>
        <w:pStyle w:val="VAFigureCaption"/>
        <w:spacing w:after="0"/>
        <w:rPr>
          <w:lang w:eastAsia="zh-CN"/>
        </w:rPr>
      </w:pPr>
      <w:bookmarkStart w:id="194" w:name="_Toc277213179"/>
      <w:r w:rsidRPr="003F28F8">
        <w:rPr>
          <w:b/>
        </w:rPr>
        <w:t xml:space="preserve">Figure 15. </w:t>
      </w:r>
      <w:r w:rsidRPr="003F28F8">
        <w:rPr>
          <w:vertAlign w:val="superscript"/>
        </w:rPr>
        <w:t>1</w:t>
      </w:r>
      <w:r w:rsidRPr="003F28F8">
        <w:t xml:space="preserve">H and </w:t>
      </w:r>
      <w:r w:rsidRPr="003F28F8">
        <w:rPr>
          <w:vertAlign w:val="superscript"/>
        </w:rPr>
        <w:t>19</w:t>
      </w:r>
      <w:r w:rsidRPr="003F28F8">
        <w:t xml:space="preserve">F NMR spectra of </w:t>
      </w:r>
      <w:r w:rsidRPr="003F28F8">
        <w:rPr>
          <w:rFonts w:hint="eastAsia"/>
          <w:b/>
          <w:bCs/>
        </w:rPr>
        <w:t>10</w:t>
      </w:r>
      <w:r w:rsidRPr="003F28F8">
        <w:rPr>
          <w:b/>
          <w:bCs/>
        </w:rPr>
        <w:t>C</w:t>
      </w:r>
      <w:r w:rsidRPr="003F28F8">
        <w:t xml:space="preserve"> in 50 mM D</w:t>
      </w:r>
      <w:r w:rsidRPr="003F28F8">
        <w:rPr>
          <w:vertAlign w:val="subscript"/>
        </w:rPr>
        <w:t>2</w:t>
      </w:r>
      <w:r w:rsidRPr="003F28F8">
        <w:t>O sodium phosphate buffer, pD 7.4, at 37 °C after (a) 0 h, (b) 6 h, (c) following extraction and purification</w:t>
      </w:r>
      <w:bookmarkEnd w:id="194"/>
    </w:p>
    <w:p w:rsidR="003F28F8" w:rsidRPr="003F28F8" w:rsidRDefault="003F28F8" w:rsidP="003F28F8">
      <w:pPr>
        <w:spacing w:line="480" w:lineRule="auto"/>
        <w:ind w:firstLine="420"/>
        <w:rPr>
          <w:rFonts w:ascii="Times" w:eastAsia="SimSun" w:hAnsi="Times" w:cs="Times New Roman"/>
          <w:kern w:val="0"/>
          <w:sz w:val="24"/>
          <w:szCs w:val="20"/>
        </w:rPr>
      </w:pPr>
      <w:r w:rsidRPr="003F28F8">
        <w:rPr>
          <w:rFonts w:ascii="Times" w:eastAsia="SimSun" w:hAnsi="Times" w:cs="Times New Roman" w:hint="eastAsia"/>
          <w:bCs/>
          <w:kern w:val="0"/>
          <w:sz w:val="24"/>
          <w:szCs w:val="20"/>
        </w:rPr>
        <w:t xml:space="preserve">During thermal stability measurements of </w:t>
      </w:r>
      <w:r w:rsidRPr="003F28F8">
        <w:rPr>
          <w:rFonts w:ascii="Times" w:eastAsia="SimSun" w:hAnsi="Times" w:cs="Times New Roman" w:hint="eastAsia"/>
          <w:b/>
          <w:kern w:val="0"/>
          <w:sz w:val="24"/>
          <w:szCs w:val="20"/>
        </w:rPr>
        <w:t>10</w:t>
      </w:r>
      <w:r w:rsidRPr="003F28F8">
        <w:rPr>
          <w:rFonts w:ascii="Times" w:eastAsia="SimSun" w:hAnsi="Times" w:cs="Times New Roman" w:hint="eastAsia"/>
          <w:b/>
          <w:bCs/>
          <w:kern w:val="0"/>
          <w:sz w:val="24"/>
          <w:szCs w:val="20"/>
        </w:rPr>
        <w:t>C</w:t>
      </w:r>
      <w:r w:rsidRPr="003F28F8">
        <w:rPr>
          <w:rFonts w:ascii="Times" w:eastAsia="SimSun" w:hAnsi="Times" w:cs="Times New Roman" w:hint="eastAsia"/>
          <w:bCs/>
          <w:kern w:val="0"/>
          <w:sz w:val="24"/>
          <w:szCs w:val="20"/>
        </w:rPr>
        <w:t xml:space="preserve"> in 50 mM sodium phosphate buffer (pH 7.4) at 37 </w:t>
      </w:r>
      <w:r w:rsidRPr="003F28F8">
        <w:rPr>
          <w:rFonts w:ascii="Times" w:eastAsia="SimSun" w:hAnsi="Times" w:cs="Times New Roman"/>
          <w:kern w:val="0"/>
          <w:sz w:val="24"/>
          <w:szCs w:val="20"/>
        </w:rPr>
        <w:t>°C</w:t>
      </w:r>
      <w:r w:rsidRPr="003F28F8">
        <w:rPr>
          <w:rFonts w:ascii="Times" w:eastAsia="SimSun" w:hAnsi="Times" w:cs="Times New Roman" w:hint="eastAsia"/>
          <w:kern w:val="0"/>
          <w:sz w:val="24"/>
          <w:szCs w:val="20"/>
        </w:rPr>
        <w:t>,</w:t>
      </w:r>
      <w:r w:rsidRPr="003F28F8">
        <w:rPr>
          <w:rFonts w:ascii="Times" w:eastAsia="SimSun" w:hAnsi="Times" w:cs="Times New Roman" w:hint="eastAsia"/>
          <w:bCs/>
          <w:kern w:val="0"/>
          <w:sz w:val="24"/>
          <w:szCs w:val="20"/>
        </w:rPr>
        <w:t xml:space="preserve"> an unexpected reaction was observed. The reaction was followed by </w:t>
      </w:r>
      <w:r w:rsidRPr="003F28F8">
        <w:rPr>
          <w:rFonts w:ascii="Times" w:eastAsia="SimSun" w:hAnsi="Times" w:cs="Times New Roman" w:hint="eastAsia"/>
          <w:kern w:val="0"/>
          <w:sz w:val="24"/>
          <w:szCs w:val="24"/>
          <w:vertAlign w:val="superscript"/>
        </w:rPr>
        <w:t>1</w:t>
      </w:r>
      <w:r w:rsidRPr="003F28F8">
        <w:rPr>
          <w:rFonts w:ascii="Times" w:eastAsia="SimSun" w:hAnsi="Times" w:cs="Times New Roman" w:hint="eastAsia"/>
          <w:kern w:val="0"/>
          <w:sz w:val="24"/>
          <w:szCs w:val="20"/>
        </w:rPr>
        <w:t xml:space="preserve">H and </w:t>
      </w:r>
      <w:r w:rsidRPr="003F28F8">
        <w:rPr>
          <w:rFonts w:ascii="Times" w:eastAsia="SimSun" w:hAnsi="Times" w:cs="Times New Roman" w:hint="eastAsia"/>
          <w:kern w:val="0"/>
          <w:sz w:val="24"/>
          <w:szCs w:val="24"/>
          <w:vertAlign w:val="superscript"/>
        </w:rPr>
        <w:t>19</w:t>
      </w:r>
      <w:r w:rsidRPr="003F28F8">
        <w:rPr>
          <w:rFonts w:ascii="Times" w:eastAsia="SimSun" w:hAnsi="Times" w:cs="Times New Roman" w:hint="eastAsia"/>
          <w:kern w:val="0"/>
          <w:sz w:val="24"/>
          <w:szCs w:val="20"/>
        </w:rPr>
        <w:t xml:space="preserve">F NMR spectroscopy. The NMR data indicated an </w:t>
      </w:r>
      <w:r w:rsidRPr="003F28F8">
        <w:rPr>
          <w:rFonts w:ascii="Times" w:eastAsia="SimSun" w:hAnsi="Times" w:cs="Times New Roman"/>
          <w:kern w:val="0"/>
          <w:sz w:val="24"/>
          <w:szCs w:val="20"/>
        </w:rPr>
        <w:t>unusual</w:t>
      </w:r>
      <w:r w:rsidRPr="003F28F8">
        <w:rPr>
          <w:rFonts w:ascii="Times" w:eastAsia="SimSun" w:hAnsi="Times" w:cs="Times New Roman" w:hint="eastAsia"/>
          <w:kern w:val="0"/>
          <w:sz w:val="24"/>
          <w:szCs w:val="20"/>
        </w:rPr>
        <w:t xml:space="preserve">ly high reactivity for </w:t>
      </w:r>
      <w:r w:rsidRPr="003F28F8">
        <w:rPr>
          <w:rFonts w:ascii="Times" w:eastAsia="SimSun" w:hAnsi="Times" w:cs="Times New Roman" w:hint="eastAsia"/>
          <w:b/>
          <w:kern w:val="0"/>
          <w:sz w:val="24"/>
          <w:szCs w:val="20"/>
        </w:rPr>
        <w:t>10C</w:t>
      </w:r>
      <w:r w:rsidRPr="003F28F8">
        <w:rPr>
          <w:rFonts w:ascii="Times" w:eastAsia="SimSun" w:hAnsi="Times" w:cs="Times New Roman" w:hint="eastAsia"/>
          <w:kern w:val="0"/>
          <w:sz w:val="24"/>
          <w:szCs w:val="20"/>
        </w:rPr>
        <w:t>. Previously reported</w:t>
      </w:r>
      <w:r w:rsidRPr="003F28F8">
        <w:rPr>
          <w:rFonts w:ascii="Times" w:eastAsia="SimSun" w:hAnsi="Times" w:cs="Times New Roman" w:hint="eastAsia"/>
          <w:i/>
          <w:kern w:val="0"/>
          <w:sz w:val="24"/>
          <w:szCs w:val="20"/>
        </w:rPr>
        <w:t xml:space="preserve"> C</w:t>
      </w:r>
      <w:r w:rsidRPr="003F28F8">
        <w:rPr>
          <w:rFonts w:ascii="Times" w:eastAsia="SimSun" w:hAnsi="Times" w:cs="Times New Roman" w:hint="eastAsia"/>
          <w:kern w:val="0"/>
          <w:sz w:val="24"/>
          <w:szCs w:val="20"/>
        </w:rPr>
        <w:t>-forms of fluorinated indolylfulgimides have proven to be very stable under various conditions.</w:t>
      </w:r>
      <w:r w:rsidR="000D146B" w:rsidRPr="003F28F8">
        <w:rPr>
          <w:rFonts w:ascii="Times" w:eastAsia="SimSun" w:hAnsi="Times" w:cs="Times New Roman"/>
          <w:kern w:val="0"/>
          <w:sz w:val="24"/>
          <w:szCs w:val="20"/>
        </w:rPr>
        <w:fldChar w:fldCharType="begin">
          <w:fldData xml:space="preserve">PEVuZE5vdGU+PENpdGU+PEF1dGhvcj5Xb2xhazwvQXV0aG9yPjxZZWFyPjIwMDM8L1llYXI+PFJl
Y051bT4xMjwvUmVjTnVtPjxEaXNwbGF5VGV4dD48c3R5bGUgZmFjZT0ic3VwZXJzY3JpcHQiPjQw
LDQxPC9zdHlsZT48L0Rpc3BsYXlUZXh0PjxyZWNvcmQ+PHJlYy1udW1iZXI+MTI8L3JlYy1udW1i
ZXI+PGZvcmVpZ24ta2V5cz48a2V5IGFwcD0iRU4iIGRiLWlkPSJ6eHd2ZTAwZm45dHM5cGUydnZ5
NWY5cGdlc3Z6cnZydnZhcnYiPjEyPC9rZXk+PC9mb3JlaWduLWtleXM+PHJlZi10eXBlIG5hbWU9
IkpvdXJuYWwgQXJ0aWNsZSI+MTc8L3JlZi10eXBlPjxjb250cmlidXRvcnM+PGF1dGhvcnM+PGF1
dGhvcj5Xb2xhaywgTWFzb24gQS48L2F1dGhvcj48YXV0aG9yPlRob21hcywgQ3JhaWcgSi48L2F1
dGhvcj48YXV0aG9yPkdpbGxlc3BpZSwgTmF0aGFuIEIuPC9hdXRob3I+PGF1dGhvcj5CaXJnZSwg
Um9iZXJ0IFIuPC9hdXRob3I+PGF1dGhvcj5MZWVzLCBXYXRzb24gSi48L2F1dGhvcj48L2F1dGhv
cnM+PC9jb250cmlidXRvcnM+PHRpdGxlcz48dGl0bGU+VHVuaW5nIHRoZSBvcHRpY2FsIHByb3Bl
cnRpZXMgb2YgZmx1b3JpbmF0ZWQgaW5kb2x5bGZ1bGdpbWlkZXM8L3RpdGxlPjxzZWNvbmRhcnkt
dGl0bGU+Si4gT3JnLiBDaGVtLjwvc2Vjb25kYXJ5LXRpdGxlPjwvdGl0bGVzPjxwZXJpb2RpY2Fs
PjxmdWxsLXRpdGxlPkouIE9yZy4gQ2hlbS48L2Z1bGwtdGl0bGU+PC9wZXJpb2RpY2FsPjxwYWdl
cz4zMTktMzI2PC9wYWdlcz48dm9sdW1lPjY4PC92b2x1bWU+PG51bWJlcj4yPC9udW1iZXI+PGtl
eXdvcmRzPjxrZXl3b3JkPlVWIGFuZCB2aXNpYmxlIHNwZWN0cmEgKGFic29ycHRpb248L2tleXdv
cmQ+PGtleXdvcmQ+c3BlY3RyYWwgcHJvcGVydGllcyBhbmQgdGhlcm1hbC0gYW5kIGh5ZHJvbHl0
aWMgc3RhYmlsaXR5IGFuZCBwaG90b3JlYWN0aW9ucyBvZiBwaG90b2Nocm9taWMgZmx1b3JpbmF0
ZWQgaW5kb2x5bGZ1bGdpZGVzKTwva2V5d29yZD48a2V5d29yZD5QaG90b2x5c2lzIChwaG90b2No
ZW0uLSBhbmQgdGhlcm1hbC0gYW5kIGh5ZHJvbHl0aWMgc3RhYmlsaXR5IGFuZCBwaG90b3JlYWN0
aW9ucyBvZiBwaG90b2Nocm9taWMgZmx1b3JpbmF0ZWQgaW5kb2x5bGZ1bGdpZGVzKTwva2V5d29y
ZD48a2V5d29yZD5SaW5nIG9wZW5pbmcgKHBob3RvY2hlbS48L2tleXdvcmQ+PGtleXdvcmQ+c3Bl
Y3RyYWwgcHJvcGVydGllcyBhbmQgdGhlcm1hbC0gYW5kIGh5ZHJvbHl0aWMgc3RhYmlsaXR5IGFu
ZCBwaG90b3JlYWN0aW9ucyBvZiBwaG90b2Nocm9taWMgZmx1b3JpbmF0ZWQgaW5kb2x5bGZ1bGdp
ZGVzKTwva2V5d29yZD48a2V5d29yZD5DeWNsaXphdGlvbiAocGhvdG9jeWNsaXphdGlvbjwva2V5
d29yZD48a2V5d29yZD5zcGVjdHJhbCBwcm9wZXJ0aWVzIGFuZCB0aGVybWFsLSBhbmQgaHlkcm9s
eXRpYyBzdGFiaWxpdHkgYW5kIHBob3RvcmVhY3Rpb25zIG9mIHBob3RvY2hyb21pYyBmbHVvcmlu
YXRlZCBpbmRvbHlsZnVsZ2lkZXMpPC9rZXl3b3JkPjxrZXl3b3JkPklzb21lcml6YXRpb24gKHBo
b3RvaXNvbWVyaXphdGlvbjwva2V5d29yZD48a2V5d29yZD5zcGVjdHJhbCBwcm9wZXJ0aWVzIGFu
ZCB0aGVybWFsLSBhbmQgaHlkcm9seXRpYyBzdGFiaWxpdHkgYW5kIHBob3RvcmVhY3Rpb25zIG9m
IHBob3RvY2hyb21pYyBmbHVvcmluYXRlZCBpbmRvbHlsZnVsZ2lkZXMpPC9rZXl3b3JkPjxrZXl3
b3JkPkFic29ycHRpb24gc3BlY3RyYTwva2V5d29yZD48a2V5d29yZD5BYnNvcnB0aXZpdHk8L2tl
eXdvcmQ+PGtleXdvcmQ+UGhvdG9jaHJvbWlzbTwva2V5d29yZD48a2V5d29yZD5UaGVybWFsIHN0
YWJpbGl0eSAoc3BlY3RyYWwgcHJvcGVydGllcyBhbmQgdGhlcm1hbC0gYW5kIGh5ZHJvbHl0aWMg
c3RhYmlsaXR5IGFuZCBwaG90b3JlYWN0aW9ucyBvZiBwaG90b2Nocm9taWMgZmx1b3JpbmF0ZWQg
aW5kb2x5bGZ1bGdpZGVzKTwva2V5d29yZD48a2V5d29yZD5IeWRyb2x5c2lzPC9rZXl3b3JkPjxr
ZXl3b3JkPk9wdGljYWwgbWVtb3J5IGRldmljZXM8L2tleXdvcmQ+PGtleXdvcmQ+T3B0aWNhbCBz
d2l0Y2hlcyAoc3BlY3RyYWwgcHJvcGVydGllcyBhbmQgdGhlcm1hbC0gYW5kIGh5ZHJvbHl0aWMg
c3RhYmlsaXR5IGFuZCBwaG90b3JlYWN0aW9ucyBvZiBwaG90b2Nocm9taWMgZmx1b3JpbmF0ZWQg
aW5kb2x5bGZ1bGdpZGVzIGluIHJlbGF0aW9uIHRvKTwva2V5d29yZD48L2tleXdvcmRzPjxkYXRl
cz48eWVhcj4yMDAzPC95ZWFyPjwvZGF0ZXM+PGFjY2Vzc2lvbi1udW0+QU4gMjAwMjo5NTQ1MzA8
L2FjY2Vzc2lvbi1udW0+PHVybHM+PHJlbGF0ZWQtdXJscz48dXJsPjEwPC91cmw+PC9yZWxhdGVk
LXVybHM+PC91cmxzPjwvcmVjb3JkPjwvQ2l0ZT48Q2l0ZT48QXV0aG9yPklzbGFtb3ZhPC9BdXRo
b3I+PFllYXI+MjAwODwvWWVhcj48UmVjTnVtPjI5PC9SZWNOdW0+PHJlY29yZD48cmVjLW51bWJl
cj4yOTwvcmVjLW51bWJlcj48Zm9yZWlnbi1rZXlzPjxrZXkgYXBwPSJFTiIgZGItaWQ9Inp4d3Zl
MDBmbjl0czlwZTJ2dnk1ZjlwZ2VzdnpydnJ2dmFydiI+Mjk8L2tleT48L2ZvcmVpZ24ta2V5cz48
cmVmLXR5cGUgbmFtZT0iSm91cm5hbCBBcnRpY2xlIj4xNzwvcmVmLXR5cGU+PGNvbnRyaWJ1dG9y
cz48YXV0aG9ycz48YXV0aG9yPklzbGFtb3ZhLCBOYWRlemhkYSBJLjwvYXV0aG9yPjxhdXRob3I+
Q2hlbiwgWGk8L2F1dGhvcj48YXV0aG9yPkRpR2lyb2xhbW8sIEplc3NpY2EgQS48L2F1dGhvcj48
YXV0aG9yPlNpbHZhLCBZZW5pYTwvYXV0aG9yPjxhdXRob3I+TGVlcywgV2F0c29uIEouPC9hdXRo
b3I+PC9hdXRob3JzPjwvY29udHJpYnV0b3JzPjx0aXRsZXM+PHRpdGxlPlRoZXJtYWwgc3RhYmls
aXR5IGFuZCBwaG90b2Nocm9taWMgcHJvcGVydGllcyBvZiBhIGZsdW9yaW5hdGVkIGluZG9seWxm
dWxnaW1pZGUgaW4gYSBwcm90aWMgYW5kIGFwcm90aWMgc29sdmVudDwvdGl0bGU+PHNlY29uZGFy
eS10aXRsZT5KLiBQaG90b2NoZW0uIFBob3RvYmlvbC4sIEE8L3NlY29uZGFyeS10aXRsZT48L3Rp
dGxlcz48cGVyaW9kaWNhbD48ZnVsbC10aXRsZT5KLiBQaG90b2NoZW0uIFBob3RvYmlvbC4sIEE8
L2Z1bGwtdGl0bGU+PC9wZXJpb2RpY2FsPjxwYWdlcz44NS05MTwvcGFnZXM+PHZvbHVtZT4xOTk8
L3ZvbHVtZT48bnVtYmVyPjE8L251bWJlcj48ZGF0ZXM+PHllYXI+MjAwODwveWVhcj48L2RhdGVz
PjxhY2Nlc3Npb24tbnVtPkFOIDIwMDg6OTYyMTU1PC9hY2Nlc3Npb24tbnVtPjx1cmxzPjxyZWxh
dGVkLXVybHM+PHVybD4yPC91cmw+PC9yZWxhdGVkLXVybHM+PC91cmxzPjwvcmVjb3JkPjwvQ2l0
ZT48L0VuZE5vdGU+
</w:fldData>
        </w:fldChar>
      </w:r>
      <w:r w:rsidR="00F13341">
        <w:rPr>
          <w:rFonts w:ascii="Times" w:eastAsia="SimSun" w:hAnsi="Times" w:cs="Times New Roman"/>
          <w:kern w:val="0"/>
          <w:sz w:val="24"/>
          <w:szCs w:val="20"/>
        </w:rPr>
        <w:instrText xml:space="preserve"> ADDIN EN.CITE </w:instrText>
      </w:r>
      <w:r w:rsidR="000D146B">
        <w:rPr>
          <w:rFonts w:ascii="Times" w:eastAsia="SimSun" w:hAnsi="Times" w:cs="Times New Roman"/>
          <w:kern w:val="0"/>
          <w:sz w:val="24"/>
          <w:szCs w:val="20"/>
        </w:rPr>
        <w:fldChar w:fldCharType="begin">
          <w:fldData xml:space="preserve">PEVuZE5vdGU+PENpdGU+PEF1dGhvcj5Xb2xhazwvQXV0aG9yPjxZZWFyPjIwMDM8L1llYXI+PFJl
Y051bT4xMjwvUmVjTnVtPjxEaXNwbGF5VGV4dD48c3R5bGUgZmFjZT0ic3VwZXJzY3JpcHQiPjQw
LDQxPC9zdHlsZT48L0Rpc3BsYXlUZXh0PjxyZWNvcmQ+PHJlYy1udW1iZXI+MTI8L3JlYy1udW1i
ZXI+PGZvcmVpZ24ta2V5cz48a2V5IGFwcD0iRU4iIGRiLWlkPSJ6eHd2ZTAwZm45dHM5cGUydnZ5
NWY5cGdlc3Z6cnZydnZhcnYiPjEyPC9rZXk+PC9mb3JlaWduLWtleXM+PHJlZi10eXBlIG5hbWU9
IkpvdXJuYWwgQXJ0aWNsZSI+MTc8L3JlZi10eXBlPjxjb250cmlidXRvcnM+PGF1dGhvcnM+PGF1
dGhvcj5Xb2xhaywgTWFzb24gQS48L2F1dGhvcj48YXV0aG9yPlRob21hcywgQ3JhaWcgSi48L2F1
dGhvcj48YXV0aG9yPkdpbGxlc3BpZSwgTmF0aGFuIEIuPC9hdXRob3I+PGF1dGhvcj5CaXJnZSwg
Um9iZXJ0IFIuPC9hdXRob3I+PGF1dGhvcj5MZWVzLCBXYXRzb24gSi48L2F1dGhvcj48L2F1dGhv
cnM+PC9jb250cmlidXRvcnM+PHRpdGxlcz48dGl0bGU+VHVuaW5nIHRoZSBvcHRpY2FsIHByb3Bl
cnRpZXMgb2YgZmx1b3JpbmF0ZWQgaW5kb2x5bGZ1bGdpbWlkZXM8L3RpdGxlPjxzZWNvbmRhcnkt
dGl0bGU+Si4gT3JnLiBDaGVtLjwvc2Vjb25kYXJ5LXRpdGxlPjwvdGl0bGVzPjxwZXJpb2RpY2Fs
PjxmdWxsLXRpdGxlPkouIE9yZy4gQ2hlbS48L2Z1bGwtdGl0bGU+PC9wZXJpb2RpY2FsPjxwYWdl
cz4zMTktMzI2PC9wYWdlcz48dm9sdW1lPjY4PC92b2x1bWU+PG51bWJlcj4yPC9udW1iZXI+PGtl
eXdvcmRzPjxrZXl3b3JkPlVWIGFuZCB2aXNpYmxlIHNwZWN0cmEgKGFic29ycHRpb248L2tleXdv
cmQ+PGtleXdvcmQ+c3BlY3RyYWwgcHJvcGVydGllcyBhbmQgdGhlcm1hbC0gYW5kIGh5ZHJvbHl0
aWMgc3RhYmlsaXR5IGFuZCBwaG90b3JlYWN0aW9ucyBvZiBwaG90b2Nocm9taWMgZmx1b3JpbmF0
ZWQgaW5kb2x5bGZ1bGdpZGVzKTwva2V5d29yZD48a2V5d29yZD5QaG90b2x5c2lzIChwaG90b2No
ZW0uLSBhbmQgdGhlcm1hbC0gYW5kIGh5ZHJvbHl0aWMgc3RhYmlsaXR5IGFuZCBwaG90b3JlYWN0
aW9ucyBvZiBwaG90b2Nocm9taWMgZmx1b3JpbmF0ZWQgaW5kb2x5bGZ1bGdpZGVzKTwva2V5d29y
ZD48a2V5d29yZD5SaW5nIG9wZW5pbmcgKHBob3RvY2hlbS48L2tleXdvcmQ+PGtleXdvcmQ+c3Bl
Y3RyYWwgcHJvcGVydGllcyBhbmQgdGhlcm1hbC0gYW5kIGh5ZHJvbHl0aWMgc3RhYmlsaXR5IGFu
ZCBwaG90b3JlYWN0aW9ucyBvZiBwaG90b2Nocm9taWMgZmx1b3JpbmF0ZWQgaW5kb2x5bGZ1bGdp
ZGVzKTwva2V5d29yZD48a2V5d29yZD5DeWNsaXphdGlvbiAocGhvdG9jeWNsaXphdGlvbjwva2V5
d29yZD48a2V5d29yZD5zcGVjdHJhbCBwcm9wZXJ0aWVzIGFuZCB0aGVybWFsLSBhbmQgaHlkcm9s
eXRpYyBzdGFiaWxpdHkgYW5kIHBob3RvcmVhY3Rpb25zIG9mIHBob3RvY2hyb21pYyBmbHVvcmlu
YXRlZCBpbmRvbHlsZnVsZ2lkZXMpPC9rZXl3b3JkPjxrZXl3b3JkPklzb21lcml6YXRpb24gKHBo
b3RvaXNvbWVyaXphdGlvbjwva2V5d29yZD48a2V5d29yZD5zcGVjdHJhbCBwcm9wZXJ0aWVzIGFu
ZCB0aGVybWFsLSBhbmQgaHlkcm9seXRpYyBzdGFiaWxpdHkgYW5kIHBob3RvcmVhY3Rpb25zIG9m
IHBob3RvY2hyb21pYyBmbHVvcmluYXRlZCBpbmRvbHlsZnVsZ2lkZXMpPC9rZXl3b3JkPjxrZXl3
b3JkPkFic29ycHRpb24gc3BlY3RyYTwva2V5d29yZD48a2V5d29yZD5BYnNvcnB0aXZpdHk8L2tl
eXdvcmQ+PGtleXdvcmQ+UGhvdG9jaHJvbWlzbTwva2V5d29yZD48a2V5d29yZD5UaGVybWFsIHN0
YWJpbGl0eSAoc3BlY3RyYWwgcHJvcGVydGllcyBhbmQgdGhlcm1hbC0gYW5kIGh5ZHJvbHl0aWMg
c3RhYmlsaXR5IGFuZCBwaG90b3JlYWN0aW9ucyBvZiBwaG90b2Nocm9taWMgZmx1b3JpbmF0ZWQg
aW5kb2x5bGZ1bGdpZGVzKTwva2V5d29yZD48a2V5d29yZD5IeWRyb2x5c2lzPC9rZXl3b3JkPjxr
ZXl3b3JkPk9wdGljYWwgbWVtb3J5IGRldmljZXM8L2tleXdvcmQ+PGtleXdvcmQ+T3B0aWNhbCBz
d2l0Y2hlcyAoc3BlY3RyYWwgcHJvcGVydGllcyBhbmQgdGhlcm1hbC0gYW5kIGh5ZHJvbHl0aWMg
c3RhYmlsaXR5IGFuZCBwaG90b3JlYWN0aW9ucyBvZiBwaG90b2Nocm9taWMgZmx1b3JpbmF0ZWQg
aW5kb2x5bGZ1bGdpZGVzIGluIHJlbGF0aW9uIHRvKTwva2V5d29yZD48L2tleXdvcmRzPjxkYXRl
cz48eWVhcj4yMDAzPC95ZWFyPjwvZGF0ZXM+PGFjY2Vzc2lvbi1udW0+QU4gMjAwMjo5NTQ1MzA8
L2FjY2Vzc2lvbi1udW0+PHVybHM+PHJlbGF0ZWQtdXJscz48dXJsPjEwPC91cmw+PC9yZWxhdGVk
LXVybHM+PC91cmxzPjwvcmVjb3JkPjwvQ2l0ZT48Q2l0ZT48QXV0aG9yPklzbGFtb3ZhPC9BdXRo
b3I+PFllYXI+MjAwODwvWWVhcj48UmVjTnVtPjI5PC9SZWNOdW0+PHJlY29yZD48cmVjLW51bWJl
cj4yOTwvcmVjLW51bWJlcj48Zm9yZWlnbi1rZXlzPjxrZXkgYXBwPSJFTiIgZGItaWQ9Inp4d3Zl
MDBmbjl0czlwZTJ2dnk1ZjlwZ2VzdnpydnJ2dmFydiI+Mjk8L2tleT48L2ZvcmVpZ24ta2V5cz48
cmVmLXR5cGUgbmFtZT0iSm91cm5hbCBBcnRpY2xlIj4xNzwvcmVmLXR5cGU+PGNvbnRyaWJ1dG9y
cz48YXV0aG9ycz48YXV0aG9yPklzbGFtb3ZhLCBOYWRlemhkYSBJLjwvYXV0aG9yPjxhdXRob3I+
Q2hlbiwgWGk8L2F1dGhvcj48YXV0aG9yPkRpR2lyb2xhbW8sIEplc3NpY2EgQS48L2F1dGhvcj48
YXV0aG9yPlNpbHZhLCBZZW5pYTwvYXV0aG9yPjxhdXRob3I+TGVlcywgV2F0c29uIEouPC9hdXRo
b3I+PC9hdXRob3JzPjwvY29udHJpYnV0b3JzPjx0aXRsZXM+PHRpdGxlPlRoZXJtYWwgc3RhYmls
aXR5IGFuZCBwaG90b2Nocm9taWMgcHJvcGVydGllcyBvZiBhIGZsdW9yaW5hdGVkIGluZG9seWxm
dWxnaW1pZGUgaW4gYSBwcm90aWMgYW5kIGFwcm90aWMgc29sdmVudDwvdGl0bGU+PHNlY29uZGFy
eS10aXRsZT5KLiBQaG90b2NoZW0uIFBob3RvYmlvbC4sIEE8L3NlY29uZGFyeS10aXRsZT48L3Rp
dGxlcz48cGVyaW9kaWNhbD48ZnVsbC10aXRsZT5KLiBQaG90b2NoZW0uIFBob3RvYmlvbC4sIEE8
L2Z1bGwtdGl0bGU+PC9wZXJpb2RpY2FsPjxwYWdlcz44NS05MTwvcGFnZXM+PHZvbHVtZT4xOTk8
L3ZvbHVtZT48bnVtYmVyPjE8L251bWJlcj48ZGF0ZXM+PHllYXI+MjAwODwveWVhcj48L2RhdGVz
PjxhY2Nlc3Npb24tbnVtPkFOIDIwMDg6OTYyMTU1PC9hY2Nlc3Npb24tbnVtPjx1cmxzPjxyZWxh
dGVkLXVybHM+PHVybD4yPC91cmw+PC9yZWxhdGVkLXVybHM+PC91cmxzPjwvcmVjb3JkPjwvQ2l0
ZT48L0VuZE5vdGU+
</w:fldData>
        </w:fldChar>
      </w:r>
      <w:r w:rsidR="00F13341">
        <w:rPr>
          <w:rFonts w:ascii="Times" w:eastAsia="SimSun" w:hAnsi="Times" w:cs="Times New Roman"/>
          <w:kern w:val="0"/>
          <w:sz w:val="24"/>
          <w:szCs w:val="20"/>
        </w:rPr>
        <w:instrText xml:space="preserve"> ADDIN EN.CITE.DATA </w:instrText>
      </w:r>
      <w:r w:rsidR="000D146B">
        <w:rPr>
          <w:rFonts w:ascii="Times" w:eastAsia="SimSun" w:hAnsi="Times" w:cs="Times New Roman"/>
          <w:kern w:val="0"/>
          <w:sz w:val="24"/>
          <w:szCs w:val="20"/>
        </w:rPr>
      </w:r>
      <w:r w:rsidR="000D146B">
        <w:rPr>
          <w:rFonts w:ascii="Times" w:eastAsia="SimSun" w:hAnsi="Times" w:cs="Times New Roman"/>
          <w:kern w:val="0"/>
          <w:sz w:val="24"/>
          <w:szCs w:val="20"/>
        </w:rPr>
        <w:fldChar w:fldCharType="end"/>
      </w:r>
      <w:r w:rsidR="000D146B" w:rsidRPr="003F28F8">
        <w:rPr>
          <w:rFonts w:ascii="Times" w:eastAsia="SimSun" w:hAnsi="Times" w:cs="Times New Roman"/>
          <w:kern w:val="0"/>
          <w:sz w:val="24"/>
          <w:szCs w:val="20"/>
        </w:rPr>
      </w:r>
      <w:r w:rsidR="000D146B" w:rsidRPr="003F28F8">
        <w:rPr>
          <w:rFonts w:ascii="Times" w:eastAsia="SimSun" w:hAnsi="Times" w:cs="Times New Roman"/>
          <w:kern w:val="0"/>
          <w:sz w:val="24"/>
          <w:szCs w:val="20"/>
        </w:rPr>
        <w:fldChar w:fldCharType="separate"/>
      </w:r>
      <w:hyperlink w:anchor="_ENREF_40" w:tooltip="Islamova, 2008 #29" w:history="1">
        <w:r w:rsidR="009E0676" w:rsidRPr="00F13341">
          <w:rPr>
            <w:rFonts w:ascii="Times" w:eastAsia="SimSun" w:hAnsi="Times" w:cs="Times New Roman"/>
            <w:noProof/>
            <w:kern w:val="0"/>
            <w:sz w:val="24"/>
            <w:szCs w:val="20"/>
            <w:vertAlign w:val="superscript"/>
          </w:rPr>
          <w:t>40</w:t>
        </w:r>
      </w:hyperlink>
      <w:r w:rsidR="00F13341" w:rsidRPr="00F13341">
        <w:rPr>
          <w:rFonts w:ascii="Times" w:eastAsia="SimSun" w:hAnsi="Times" w:cs="Times New Roman"/>
          <w:noProof/>
          <w:kern w:val="0"/>
          <w:sz w:val="24"/>
          <w:szCs w:val="20"/>
          <w:vertAlign w:val="superscript"/>
        </w:rPr>
        <w:t>,</w:t>
      </w:r>
      <w:hyperlink w:anchor="_ENREF_41" w:tooltip="Wolak, 2003 #12" w:history="1">
        <w:r w:rsidR="009E0676" w:rsidRPr="00F13341">
          <w:rPr>
            <w:rFonts w:ascii="Times" w:eastAsia="SimSun" w:hAnsi="Times" w:cs="Times New Roman"/>
            <w:noProof/>
            <w:kern w:val="0"/>
            <w:sz w:val="24"/>
            <w:szCs w:val="20"/>
            <w:vertAlign w:val="superscript"/>
          </w:rPr>
          <w:t>41</w:t>
        </w:r>
      </w:hyperlink>
      <w:r w:rsidR="000D146B" w:rsidRPr="003F28F8">
        <w:rPr>
          <w:rFonts w:ascii="Times" w:eastAsia="SimSun" w:hAnsi="Times" w:cs="Times New Roman"/>
          <w:kern w:val="0"/>
          <w:sz w:val="24"/>
          <w:szCs w:val="20"/>
        </w:rPr>
        <w:fldChar w:fldCharType="end"/>
      </w:r>
      <w:r w:rsidRPr="003F28F8">
        <w:rPr>
          <w:rFonts w:ascii="Times" w:eastAsia="SimSun" w:hAnsi="Times" w:cs="Times New Roman" w:hint="eastAsia"/>
          <w:kern w:val="0"/>
          <w:sz w:val="24"/>
          <w:szCs w:val="20"/>
        </w:rPr>
        <w:t xml:space="preserve"> In the case of </w:t>
      </w:r>
      <w:r w:rsidRPr="003F28F8">
        <w:rPr>
          <w:rFonts w:ascii="Times" w:eastAsia="SimSun" w:hAnsi="Times" w:cs="Times New Roman" w:hint="eastAsia"/>
          <w:b/>
          <w:kern w:val="0"/>
          <w:sz w:val="24"/>
          <w:szCs w:val="20"/>
        </w:rPr>
        <w:t>10C</w:t>
      </w:r>
      <w:r w:rsidRPr="003F28F8">
        <w:rPr>
          <w:rFonts w:ascii="Times" w:eastAsia="SimSun" w:hAnsi="Times" w:cs="Times New Roman" w:hint="eastAsia"/>
          <w:kern w:val="0"/>
          <w:sz w:val="24"/>
          <w:szCs w:val="20"/>
        </w:rPr>
        <w:t xml:space="preserve">, </w:t>
      </w:r>
      <w:r w:rsidRPr="003F28F8">
        <w:rPr>
          <w:rFonts w:ascii="Times" w:eastAsia="SimSun" w:hAnsi="Times" w:cs="Times New Roman" w:hint="eastAsia"/>
          <w:kern w:val="0"/>
          <w:sz w:val="24"/>
          <w:szCs w:val="24"/>
        </w:rPr>
        <w:t xml:space="preserve">before incubation at </w:t>
      </w:r>
      <w:r w:rsidRPr="003F28F8">
        <w:rPr>
          <w:rFonts w:ascii="Times" w:eastAsia="SimSun" w:hAnsi="Times" w:cs="Times New Roman" w:hint="eastAsia"/>
          <w:kern w:val="0"/>
          <w:sz w:val="24"/>
          <w:szCs w:val="20"/>
        </w:rPr>
        <w:t xml:space="preserve">37 </w:t>
      </w:r>
      <w:r w:rsidRPr="003F28F8">
        <w:rPr>
          <w:rFonts w:ascii="Times" w:eastAsia="SimSun" w:hAnsi="Times" w:cs="Times New Roman"/>
          <w:kern w:val="0"/>
          <w:sz w:val="24"/>
          <w:szCs w:val="20"/>
        </w:rPr>
        <w:t>°C</w:t>
      </w:r>
      <w:r w:rsidRPr="003F28F8">
        <w:rPr>
          <w:rFonts w:ascii="Times" w:eastAsia="SimSun" w:hAnsi="Times" w:cs="Times New Roman" w:hint="eastAsia"/>
          <w:kern w:val="0"/>
          <w:sz w:val="24"/>
          <w:szCs w:val="20"/>
        </w:rPr>
        <w:t xml:space="preserve">, only one resonance at -58 ppm in the </w:t>
      </w:r>
      <w:r w:rsidRPr="003F28F8">
        <w:rPr>
          <w:rFonts w:ascii="Times" w:eastAsia="SimSun" w:hAnsi="Times" w:cs="Times New Roman" w:hint="eastAsia"/>
          <w:kern w:val="0"/>
          <w:sz w:val="24"/>
          <w:szCs w:val="24"/>
          <w:vertAlign w:val="superscript"/>
        </w:rPr>
        <w:t>19</w:t>
      </w:r>
      <w:r w:rsidRPr="003F28F8">
        <w:rPr>
          <w:rFonts w:ascii="Times" w:eastAsia="SimSun" w:hAnsi="Times" w:cs="Times New Roman" w:hint="eastAsia"/>
          <w:kern w:val="0"/>
          <w:sz w:val="24"/>
          <w:szCs w:val="20"/>
        </w:rPr>
        <w:t xml:space="preserve">F NMR spectrum corresponding to the </w:t>
      </w:r>
      <w:r w:rsidRPr="003F28F8">
        <w:rPr>
          <w:rFonts w:ascii="Times" w:eastAsia="SimSun" w:hAnsi="Times" w:cs="Times New Roman"/>
          <w:kern w:val="0"/>
          <w:sz w:val="24"/>
          <w:szCs w:val="20"/>
        </w:rPr>
        <w:t>fluor</w:t>
      </w:r>
      <w:r w:rsidRPr="003F28F8">
        <w:rPr>
          <w:rFonts w:ascii="Times" w:eastAsia="SimSun" w:hAnsi="Times" w:cs="Times New Roman" w:hint="eastAsia"/>
          <w:kern w:val="0"/>
          <w:sz w:val="24"/>
          <w:szCs w:val="20"/>
        </w:rPr>
        <w:t xml:space="preserve">ines of the trifluoromethyl group was observed (Figure 15a). After 6 h at 37 </w:t>
      </w:r>
      <w:r w:rsidRPr="003F28F8">
        <w:rPr>
          <w:rFonts w:ascii="Times" w:eastAsia="SimSun" w:hAnsi="Times" w:cs="Times New Roman"/>
          <w:kern w:val="0"/>
          <w:sz w:val="24"/>
          <w:szCs w:val="20"/>
        </w:rPr>
        <w:t>°C</w:t>
      </w:r>
      <w:r w:rsidRPr="003F28F8">
        <w:rPr>
          <w:rFonts w:ascii="Times" w:eastAsia="SimSun" w:hAnsi="Times" w:cs="Times New Roman" w:hint="eastAsia"/>
          <w:kern w:val="0"/>
          <w:sz w:val="24"/>
          <w:szCs w:val="20"/>
        </w:rPr>
        <w:t xml:space="preserve">, the resonance at -58 ppm </w:t>
      </w:r>
      <w:r w:rsidRPr="003F28F8">
        <w:rPr>
          <w:rFonts w:ascii="Times" w:eastAsia="SimSun" w:hAnsi="Times" w:cs="Times New Roman"/>
          <w:kern w:val="0"/>
          <w:sz w:val="24"/>
          <w:szCs w:val="20"/>
        </w:rPr>
        <w:t>disappeared</w:t>
      </w:r>
      <w:r w:rsidRPr="003F28F8">
        <w:rPr>
          <w:rFonts w:ascii="Times" w:eastAsia="SimSun" w:hAnsi="Times" w:cs="Times New Roman" w:hint="eastAsia"/>
          <w:kern w:val="0"/>
          <w:sz w:val="24"/>
          <w:szCs w:val="20"/>
        </w:rPr>
        <w:t xml:space="preserve">, and a new fluorine signal appeared at -122 ppm, which is consistent with the chemical shift of the fluoride anion. The </w:t>
      </w:r>
      <w:r w:rsidRPr="003F28F8">
        <w:rPr>
          <w:rFonts w:ascii="Times" w:eastAsia="SimSun" w:hAnsi="Times" w:cs="Times New Roman" w:hint="eastAsia"/>
          <w:kern w:val="0"/>
          <w:sz w:val="24"/>
          <w:szCs w:val="20"/>
          <w:vertAlign w:val="superscript"/>
        </w:rPr>
        <w:t>1</w:t>
      </w:r>
      <w:r w:rsidRPr="003F28F8">
        <w:rPr>
          <w:rFonts w:ascii="Times" w:eastAsia="SimSun" w:hAnsi="Times" w:cs="Times New Roman" w:hint="eastAsia"/>
          <w:kern w:val="0"/>
          <w:sz w:val="24"/>
          <w:szCs w:val="20"/>
        </w:rPr>
        <w:t xml:space="preserve">H NMR </w:t>
      </w:r>
      <w:r w:rsidRPr="003F28F8">
        <w:rPr>
          <w:rFonts w:ascii="Times" w:eastAsia="SimSun" w:hAnsi="Times" w:cs="Times New Roman"/>
          <w:kern w:val="0"/>
          <w:sz w:val="24"/>
          <w:szCs w:val="20"/>
        </w:rPr>
        <w:t>spectrum</w:t>
      </w:r>
      <w:r w:rsidRPr="003F28F8">
        <w:rPr>
          <w:rFonts w:ascii="Times" w:eastAsia="SimSun" w:hAnsi="Times" w:cs="Times New Roman" w:hint="eastAsia"/>
          <w:kern w:val="0"/>
          <w:sz w:val="24"/>
          <w:szCs w:val="20"/>
        </w:rPr>
        <w:t xml:space="preserve"> showed a downfield shift of all hydrogen and methyl resonances (Figure 15b). In order to provide further </w:t>
      </w:r>
      <w:r w:rsidRPr="003F28F8">
        <w:rPr>
          <w:rFonts w:ascii="Times" w:eastAsia="SimSun" w:hAnsi="Times" w:cs="Times New Roman"/>
          <w:kern w:val="0"/>
          <w:sz w:val="24"/>
          <w:szCs w:val="20"/>
        </w:rPr>
        <w:t>support</w:t>
      </w:r>
      <w:r w:rsidRPr="003F28F8">
        <w:rPr>
          <w:rFonts w:ascii="Times" w:eastAsia="SimSun" w:hAnsi="Times" w:cs="Times New Roman" w:hint="eastAsia"/>
          <w:kern w:val="0"/>
          <w:sz w:val="24"/>
          <w:szCs w:val="20"/>
        </w:rPr>
        <w:t xml:space="preserve"> for the structure of the resulting product, </w:t>
      </w:r>
      <w:r w:rsidRPr="003F28F8">
        <w:rPr>
          <w:rFonts w:ascii="Times" w:eastAsia="SimSun" w:hAnsi="Times" w:cs="Times New Roman" w:hint="eastAsia"/>
          <w:kern w:val="0"/>
          <w:sz w:val="24"/>
          <w:szCs w:val="20"/>
          <w:vertAlign w:val="superscript"/>
        </w:rPr>
        <w:t>13</w:t>
      </w:r>
      <w:r w:rsidRPr="003F28F8">
        <w:rPr>
          <w:rFonts w:ascii="Times" w:eastAsia="SimSun" w:hAnsi="Times" w:cs="Times New Roman" w:hint="eastAsia"/>
          <w:kern w:val="0"/>
          <w:sz w:val="24"/>
          <w:szCs w:val="20"/>
        </w:rPr>
        <w:t xml:space="preserve">C NMR spectroscopy was performed. The </w:t>
      </w:r>
      <w:r w:rsidRPr="003F28F8">
        <w:rPr>
          <w:rFonts w:ascii="Times" w:eastAsia="SimSun" w:hAnsi="Times" w:cs="Times New Roman"/>
          <w:kern w:val="0"/>
          <w:sz w:val="24"/>
          <w:szCs w:val="20"/>
        </w:rPr>
        <w:t>quartet</w:t>
      </w:r>
      <w:r w:rsidRPr="003F28F8">
        <w:rPr>
          <w:rFonts w:ascii="Times" w:eastAsia="SimSun" w:hAnsi="Times" w:cs="Times New Roman" w:hint="eastAsia"/>
          <w:kern w:val="0"/>
          <w:sz w:val="24"/>
          <w:szCs w:val="20"/>
        </w:rPr>
        <w:t xml:space="preserve"> for the carbon of</w:t>
      </w:r>
      <w:r w:rsidRPr="003F28F8">
        <w:rPr>
          <w:rFonts w:ascii="Times" w:eastAsia="SimSun" w:hAnsi="Times" w:cs="Times New Roman"/>
          <w:kern w:val="0"/>
          <w:sz w:val="24"/>
          <w:szCs w:val="20"/>
        </w:rPr>
        <w:t xml:space="preserve"> </w:t>
      </w:r>
      <w:r w:rsidRPr="003F28F8">
        <w:rPr>
          <w:rFonts w:ascii="Times" w:eastAsia="SimSun" w:hAnsi="Times" w:cs="Times New Roman" w:hint="eastAsia"/>
          <w:kern w:val="0"/>
          <w:sz w:val="24"/>
          <w:szCs w:val="20"/>
        </w:rPr>
        <w:t xml:space="preserve">the trifluoromethyl group of </w:t>
      </w:r>
      <w:r w:rsidRPr="003F28F8">
        <w:rPr>
          <w:rFonts w:ascii="Times" w:eastAsia="SimSun" w:hAnsi="Times" w:cs="Times New Roman" w:hint="eastAsia"/>
          <w:b/>
          <w:kern w:val="0"/>
          <w:sz w:val="24"/>
          <w:szCs w:val="20"/>
        </w:rPr>
        <w:t>10C</w:t>
      </w:r>
      <w:r w:rsidRPr="003F28F8">
        <w:rPr>
          <w:rFonts w:ascii="Times" w:eastAsia="SimSun" w:hAnsi="Times" w:cs="Times New Roman" w:hint="eastAsia"/>
          <w:kern w:val="0"/>
          <w:sz w:val="24"/>
          <w:szCs w:val="20"/>
        </w:rPr>
        <w:t xml:space="preserve"> at 122 ppm </w:t>
      </w:r>
      <w:r w:rsidRPr="003F28F8">
        <w:rPr>
          <w:rFonts w:ascii="Times" w:eastAsia="SimSun" w:hAnsi="Times" w:cs="Times New Roman" w:hint="eastAsia"/>
          <w:kern w:val="0"/>
          <w:sz w:val="24"/>
          <w:szCs w:val="20"/>
        </w:rPr>
        <w:lastRenderedPageBreak/>
        <w:t xml:space="preserve">disappeared, and a new singlet at 170 ppm appeared suggesting a carboxylic acid group. Furthermore, the resulting product still </w:t>
      </w:r>
      <w:r w:rsidRPr="003F28F8">
        <w:rPr>
          <w:rFonts w:ascii="Times" w:eastAsia="SimSun" w:hAnsi="Times" w:cs="Times New Roman"/>
          <w:kern w:val="0"/>
          <w:sz w:val="24"/>
          <w:szCs w:val="20"/>
        </w:rPr>
        <w:t>maintain</w:t>
      </w:r>
      <w:r w:rsidRPr="003F28F8">
        <w:rPr>
          <w:rFonts w:ascii="Times" w:eastAsia="SimSun" w:hAnsi="Times" w:cs="Times New Roman" w:hint="eastAsia"/>
          <w:kern w:val="0"/>
          <w:sz w:val="24"/>
          <w:szCs w:val="20"/>
        </w:rPr>
        <w:t xml:space="preserve">ed photochromic properties and was stable in buffer at 37 </w:t>
      </w:r>
      <w:r w:rsidRPr="003F28F8">
        <w:rPr>
          <w:rFonts w:ascii="Times" w:eastAsia="SimSun" w:hAnsi="Times" w:cs="Times New Roman"/>
          <w:kern w:val="0"/>
          <w:sz w:val="24"/>
          <w:szCs w:val="20"/>
        </w:rPr>
        <w:t>°C</w:t>
      </w:r>
      <w:r w:rsidRPr="003F28F8">
        <w:rPr>
          <w:rFonts w:ascii="Times" w:eastAsia="SimSun" w:hAnsi="Times" w:cs="Times New Roman" w:hint="eastAsia"/>
          <w:kern w:val="0"/>
          <w:sz w:val="24"/>
          <w:szCs w:val="20"/>
        </w:rPr>
        <w:t xml:space="preserve"> for several days. Therefore, the most plausible mechanism was the hydrolysis of the trifluoromethyl group to form a carboxylic acid group.</w:t>
      </w:r>
      <w:hyperlink w:anchor="_ENREF_94" w:tooltip="Guerniou, 2003 #31" w:history="1">
        <w:r w:rsidR="000D146B" w:rsidRPr="003F28F8">
          <w:rPr>
            <w:rFonts w:ascii="Times" w:eastAsia="SimSun" w:hAnsi="Times" w:cs="Times New Roman"/>
            <w:kern w:val="0"/>
            <w:sz w:val="24"/>
            <w:szCs w:val="20"/>
            <w:vertAlign w:val="superscript"/>
          </w:rPr>
          <w:fldChar w:fldCharType="begin">
            <w:fldData xml:space="preserve">PEVuZE5vdGU+PENpdGU+PEF1dGhvcj5HdWVybmlvdTwvQXV0aG9yPjxZZWFyPjIwMDM8L1llYXI+
PFJlY051bT4zMTwvUmVjTnVtPjxEaXNwbGF5VGV4dD48c3R5bGUgZmFjZT0ic3VwZXJzY3JpcHQi
Pjk0LTk2PC9zdHlsZT48L0Rpc3BsYXlUZXh0PjxyZWNvcmQ+PHJlYy1udW1iZXI+MzE8L3JlYy1u
dW1iZXI+PGZvcmVpZ24ta2V5cz48a2V5IGFwcD0iRU4iIGRiLWlkPSJ6eHd2ZTAwZm45dHM5cGUy
dnZ5NWY5cGdlc3Z6cnZydnZhcnYiPjMxPC9rZXk+PC9mb3JlaWduLWtleXM+PHJlZi10eXBlIG5h
bWU9IkpvdXJuYWwgQXJ0aWNsZSI+MTc8L3JlZi10eXBlPjxjb250cmlidXRvcnM+PGF1dGhvcnM+
PGF1dGhvcj5HdWVybmlvdSwgVi48L2F1dGhvcj48YXV0aG9yPkdhc3BhcnV0dG8sIEQuPC9hdXRo
b3I+PGF1dGhvcj5TYXV2YWlnbywgUy48L2F1dGhvcj48YXV0aG9yPkZhdmllciwgQS48L2F1dGhv
cj48YXV0aG9yPkNhZGV0LCBKLjwvYXV0aG9yPjwvYXV0aG9ycz48L2NvbnRyaWJ1dG9ycz48dGl0
bGVzPjx0aXRsZT5OZXcgU3ludGhlc2lzIG9mIDUtQ2FyYm94eS0yJmFwb3M7LWRlb3h5dXJpZGlu
ZSBhbmQgaXRzIEluY29ycG9yYXRpb24gaW50byBTeW50aGV0aWMgT2xpZ29udWNsZW90aWRlczwv
dGl0bGU+PHNlY29uZGFyeS10aXRsZT5OdWNsZW9zaWRlcyBOdWNsZW90aWRlcyBOdWNsZWljIEFj
aWRzLjwvc2Vjb25kYXJ5LXRpdGxlPjwvdGl0bGVzPjxwZXJpb2RpY2FsPjxmdWxsLXRpdGxlPk51
Y2xlb3NpZGVzIE51Y2xlb3RpZGVzIE51Y2xlaWMgQWNpZHMuPC9mdWxsLXRpdGxlPjwvcGVyaW9k
aWNhbD48cGFnZXM+MTA3My0xMDc1PC9wYWdlcz48dm9sdW1lPjIyPC92b2x1bWU+PG51bWJlcj41
LTg8L251bWJlcj48a2V5d29yZHM+PGtleXdvcmQ+T2xpZ29udWNsZW90aWRlcyBSb2xlOiBTUE4g
KFN5bnRoZXRpYyBwcmVwYXJhdGlvbiksIFBSRVAgKFByZXBhcmF0aW9uKSAoc3ludGhlc2lzIG9m
IDUtY2FyYm94eS0yJmFwb3M7LWRlb3h5dXJpZGluZSBhbmQgaXRzIGluY29ycG9yYXRpb24gaW50
byBzeW50aGV0aWMgb2xpZ29udWNsZW90aWRlcyk8L2tleXdvcmQ+PGtleXdvcmQ+Y2FyYm94eWRl
b3h5dXJpZGluZSBwcmVwbiBzb2xpZCBwaGFzZSBvbGlnb251Y2xlb3RpZGUgaW5jb3Jwb3JhdGlv
bjwva2V5d29yZD48L2tleXdvcmRzPjxkYXRlcz48eWVhcj4yMDAzPC95ZWFyPjwvZGF0ZXM+PGFj
Y2Vzc2lvbi1udW0+QU4gMjAwMzo3MTQzNDc8L2FjY2Vzc2lvbi1udW0+PHVybHM+PHJlbGF0ZWQt
dXJscz48dXJsPkNGMyBBPC91cmw+PC9yZWxhdGVkLXVybHM+PC91cmxzPjwvcmVjb3JkPjwvQ2l0
ZT48Q2l0ZT48QXV0aG9yPkJvcm5zdGVpbjwvQXV0aG9yPjxZZWFyPjE5NTc8L1llYXI+PFJlY051
bT4zNzwvUmVjTnVtPjxyZWNvcmQ+PHJlYy1udW1iZXI+Mzc8L3JlYy1udW1iZXI+PGZvcmVpZ24t
a2V5cz48a2V5IGFwcD0iRU4iIGRiLWlkPSJ6eHd2ZTAwZm45dHM5cGUydnZ5NWY5cGdlc3Z6cnZy
dnZhcnYiPjM3PC9rZXk+PC9mb3JlaWduLWtleXM+PHJlZi10eXBlIG5hbWU9IkpvdXJuYWwgQXJ0
aWNsZSI+MTc8L3JlZi10eXBlPjxjb250cmlidXRvcnM+PGF1dGhvcnM+PGF1dGhvcj5Cb3Juc3Rl
aW4sIEpvc2VwaDwvYXV0aG9yPjxhdXRob3I+TGVvbmUsIFN0ZXBoZW4gQS48L2F1dGhvcj48YXV0
aG9yPlN1bGxpdmFuLCBXbSBGLjwvYXV0aG9yPjxhdXRob3I+QmVubmV0dCwgTy4gRnJhbmNpczwv
YXV0aG9yPjwvYXV0aG9ycz48L2NvbnRyaWJ1dG9ycz48dGl0bGVzPjx0aXRsZT5GYWNpbGUgaHlk
cm9seXNpcyBvZiB0aGUgdHJpZmx1b3JvbWV0aHlsIGdyb3VwIGluIHRoZSBwcmVzZW5jZSBvZiBi
YXNlLiBTb21lIHRyaWZsdW9yb21ldGh5bGF0ZWQgaW5kb2xlczwvdGl0bGU+PHNlY29uZGFyeS10
aXRsZT5KLiBBbS4gQ2hlbS4gU29jLiA8L3NlY29uZGFyeS10aXRsZT48L3RpdGxlcz48cGVyaW9k
aWNhbD48ZnVsbC10aXRsZT5KLiBBbS4gQ2hlbS4gU29jLjwvZnVsbC10aXRsZT48L3BlcmlvZGlj
YWw+PHBhZ2VzPjE3NDUtODwvcGFnZXM+PHZvbHVtZT43OTwvdm9sdW1lPjxrZXl3b3Jkcz48a2V5
d29yZD5UcmlmbHVvcm9tZXRoeWwgZ3JvdXAgKGh5ZHJvbHlzaXMgaW4gYmFzZSk8L2tleXdvcmQ+
PGtleXdvcmQ+QmFzZXMgKGh5ZHJvbHlzaXMgb2YgdHJpZmx1b3JvbWV0aHlsIGdyb3VwIGluKTwv
a2V5d29yZD48a2V5d29yZD5IeWRyb2x5c2lzIChvZiB0cmlmbHVvcm9tZXRoeWwgZ3JvdXAgaW4g
YmFzZSk8L2tleXdvcmQ+PC9rZXl3b3Jkcz48ZGF0ZXM+PHllYXI+MTk1NzwveWVhcj48L2RhdGVz
PjxhY2Nlc3Npb24tbnVtPkFOIDE5NTc6NjIyOTU8L2FjY2Vzc2lvbi1udW0+PHVybHM+PHJlbGF0
ZWQtdXJscz48dXJsPjQyPC91cmw+PC9yZWxhdGVkLXVybHM+PC91cmxzPjwvcmVjb3JkPjwvQ2l0
ZT48Q2l0ZT48QXV0aG9yPkNob2k8L0F1dGhvcj48WWVhcj4yMDAzPC9ZZWFyPjxSZWNOdW0+MzI8
L1JlY051bT48cmVjb3JkPjxyZWMtbnVtYmVyPjMyPC9yZWMtbnVtYmVyPjxmb3JlaWduLWtleXM+
PGtleSBhcHA9IkVOIiBkYi1pZD0ienh3dmUwMGZuOXRzOXBlMnZ2eTVmOXBnZXN2enJ2cnZ2YXJ2
Ij4zMjwva2V5PjwvZm9yZWlnbi1rZXlzPjxyZWYtdHlwZSBuYW1lPSJKb3VybmFsIEFydGljbGUi
PjE3PC9yZWYtdHlwZT48Y29udHJpYnV0b3JzPjxhdXRob3JzPjxhdXRob3I+Q2hvaSwgS2loYW5n
PC9hdXRob3I+PGF1dGhvcj5IYW1pbHRvbiwgQW5kcmV3IEQuPC9hdXRob3I+PC9hdXRob3JzPjwv
Y29udHJpYnV0b3JzPjx0aXRsZXM+PHRpdGxlPlJpZ2lkIE1hY3JvY3ljbGljIFRyaWFtaWRlcyBh
cyBBbmlvbiBSZWNlcHRvcnM6IEFuaW9uLURlcGVuZGVudCBCaW5kaW5nIFN0b2ljaGlvbWV0cmll
cyBhbmQgMUggQ2hlbWljYWwgU2hpZnQgQ2hhbmdlczwvdGl0bGU+PHNlY29uZGFyeS10aXRsZT5K
LiBBbS4gQ2hlbS4gU29jLjwvc2Vjb25kYXJ5LXRpdGxlPjwvdGl0bGVzPjxwZXJpb2RpY2FsPjxm
dWxsLXRpdGxlPkouIEFtLiBDaGVtLiBTb2MuPC9mdWxsLXRpdGxlPjwvcGVyaW9kaWNhbD48cGFn
ZXM+MTAyNDEtMTAyNDk8L3BhZ2VzPjx2b2x1bWU+MTI1PC92b2x1bWU+PG51bWJlcj4zNDwvbnVt
YmVyPjxrZXl3b3Jkcz48a2V5d29yZD5TaW11bGF0aW9uIGFuZCBNb2RlbGluZyAoTW9udGUgQ2Fy
bG8gc2ltdWxhdGlvbiwgY29uZm9ybWF0aW9uYWwgc3VyZmFjZTwva2V5d29yZD48a2V5d29yZD5w
cmVwbi4gYW5kIGFuaW9uIHJlY29nbml0aW9uIHByb3BlcnRpZXMgb2YgcmlnaWQgbWFjcm9jeWNs
aWMgdHJpYW1pZGVzIGFzIGFuaW9uIHJlY2VwdG9ycyk8L2tleXdvcmQ+PGtleXdvcmQ+SXNvdGhl
cm1zIChiaW5kaW5nPC9rZXl3b3JkPjxrZXl3b3JkPnByZXBuLiBhbmQgYW5pb24gcmVjb2duaXRp
b24gcHJvcGVydGllcyBvZiByaWdpZCBtYWNyb2N5Y2xpYyB0cmlhbWlkZXMgYXMgYW5pb24gcmVj
ZXB0b3JzKTwva2V5d29yZD48a2V5d29yZD5Db25mb3JtZXJzIChsb3cgZW5lcmd5PC9rZXl3b3Jk
PjxrZXl3b3JkPnByZXBuLiBhbmQgYW5pb24gcmVjb2duaXRpb24gcHJvcGVydGllcyBvZiByaWdp
ZCBtYWNyb2N5Y2xpYyB0cmlhbWlkZXMgYXMgYW5pb24gcmVjZXB0b3JzKTwva2V5d29yZD48a2V5
d29yZD5BbmlvbnM8L2tleXdvcmQ+PGtleXdvcmQ+SHlkcm9nZW4gYm9uZDwva2V5d29yZD48a2V5
d29yZD5Nb2xlY3VsYXIgbW9kZWxpbmc8L2tleXdvcmQ+PGtleXdvcmQ+Tk1SPC9rZXl3b3JkPjxr
ZXl3b3JkPk92ZXJoYXVzZXIgc3BlY3Ryb3Njb3B5PC9rZXl3b3JkPjxrZXl3b3JkPlNvbHZlbnQg
cG9sYXJpdHkgZWZmZWN0PC9rZXl3b3JkPjxrZXl3b3JkPlRpdHJhdGlvbiAocHJlcG4uIGFuZCBh
bmlvbiByZWNvZ25pdGlvbiBwcm9wZXJ0aWVzIG9mIHJpZ2lkIG1hY3JvY3ljbGljIHRyaWFtaWRl
cyBhcyBhbmlvbiByZWNlcHRvcnMpPC9rZXl3b3JkPjxrZXl3b3JkPk1hY3JvY3ljbGljIGNvbXBv
dW5kcyBSb2xlOiBQUlAgKFByb3BlcnRpZXMpLCBTUE4gKFN5bnRoZXRpYyBwcmVwYXJhdGlvbiks
IFBSRVAgKFByZXBhcmF0aW9uKSAocmlnaWQgbWFjcm9jeWNsaWMgdHJpYW1pZGVzIGFzIGFuaW9u
IHJlY2VwdG9ycyk8L2tleXdvcmQ+PGtleXdvcmQ+cmlnaWQgbWFjcm9jeWNsaWMgdHJpYW1pZGUg
YW5pb24gcmVjZXB0b3I8L2tleXdvcmQ+PC9rZXl3b3Jkcz48ZGF0ZXM+PHllYXI+MjAwMzwveWVh
cj48L2RhdGVzPjxhY2Nlc3Npb24tbnVtPkFOIDIwMDM6NTg1NjI2PC9hY2Nlc3Npb24tbnVtPjx1
cmxzPjxyZWxhdGVkLXVybHM+PHVybD5DRjMgQjwvdXJsPjwvcmVsYXRlZC11cmxzPjwvdXJscz48
L3JlY29yZD48L0NpdGU+PC9FbmROb3RlPn==
</w:fldData>
          </w:fldChar>
        </w:r>
        <w:r w:rsidR="009E0676">
          <w:rPr>
            <w:rFonts w:ascii="Times" w:eastAsia="SimSun" w:hAnsi="Times" w:cs="Times New Roman"/>
            <w:kern w:val="0"/>
            <w:sz w:val="24"/>
            <w:szCs w:val="20"/>
            <w:vertAlign w:val="superscript"/>
          </w:rPr>
          <w:instrText xml:space="preserve"> ADDIN EN.CITE </w:instrText>
        </w:r>
        <w:r w:rsidR="000D146B">
          <w:rPr>
            <w:rFonts w:ascii="Times" w:eastAsia="SimSun" w:hAnsi="Times" w:cs="Times New Roman"/>
            <w:kern w:val="0"/>
            <w:sz w:val="24"/>
            <w:szCs w:val="20"/>
            <w:vertAlign w:val="superscript"/>
          </w:rPr>
          <w:fldChar w:fldCharType="begin">
            <w:fldData xml:space="preserve">PEVuZE5vdGU+PENpdGU+PEF1dGhvcj5HdWVybmlvdTwvQXV0aG9yPjxZZWFyPjIwMDM8L1llYXI+
PFJlY051bT4zMTwvUmVjTnVtPjxEaXNwbGF5VGV4dD48c3R5bGUgZmFjZT0ic3VwZXJzY3JpcHQi
Pjk0LTk2PC9zdHlsZT48L0Rpc3BsYXlUZXh0PjxyZWNvcmQ+PHJlYy1udW1iZXI+MzE8L3JlYy1u
dW1iZXI+PGZvcmVpZ24ta2V5cz48a2V5IGFwcD0iRU4iIGRiLWlkPSJ6eHd2ZTAwZm45dHM5cGUy
dnZ5NWY5cGdlc3Z6cnZydnZhcnYiPjMxPC9rZXk+PC9mb3JlaWduLWtleXM+PHJlZi10eXBlIG5h
bWU9IkpvdXJuYWwgQXJ0aWNsZSI+MTc8L3JlZi10eXBlPjxjb250cmlidXRvcnM+PGF1dGhvcnM+
PGF1dGhvcj5HdWVybmlvdSwgVi48L2F1dGhvcj48YXV0aG9yPkdhc3BhcnV0dG8sIEQuPC9hdXRo
b3I+PGF1dGhvcj5TYXV2YWlnbywgUy48L2F1dGhvcj48YXV0aG9yPkZhdmllciwgQS48L2F1dGhv
cj48YXV0aG9yPkNhZGV0LCBKLjwvYXV0aG9yPjwvYXV0aG9ycz48L2NvbnRyaWJ1dG9ycz48dGl0
bGVzPjx0aXRsZT5OZXcgU3ludGhlc2lzIG9mIDUtQ2FyYm94eS0yJmFwb3M7LWRlb3h5dXJpZGlu
ZSBhbmQgaXRzIEluY29ycG9yYXRpb24gaW50byBTeW50aGV0aWMgT2xpZ29udWNsZW90aWRlczwv
dGl0bGU+PHNlY29uZGFyeS10aXRsZT5OdWNsZW9zaWRlcyBOdWNsZW90aWRlcyBOdWNsZWljIEFj
aWRzLjwvc2Vjb25kYXJ5LXRpdGxlPjwvdGl0bGVzPjxwZXJpb2RpY2FsPjxmdWxsLXRpdGxlPk51
Y2xlb3NpZGVzIE51Y2xlb3RpZGVzIE51Y2xlaWMgQWNpZHMuPC9mdWxsLXRpdGxlPjwvcGVyaW9k
aWNhbD48cGFnZXM+MTA3My0xMDc1PC9wYWdlcz48dm9sdW1lPjIyPC92b2x1bWU+PG51bWJlcj41
LTg8L251bWJlcj48a2V5d29yZHM+PGtleXdvcmQ+T2xpZ29udWNsZW90aWRlcyBSb2xlOiBTUE4g
KFN5bnRoZXRpYyBwcmVwYXJhdGlvbiksIFBSRVAgKFByZXBhcmF0aW9uKSAoc3ludGhlc2lzIG9m
IDUtY2FyYm94eS0yJmFwb3M7LWRlb3h5dXJpZGluZSBhbmQgaXRzIGluY29ycG9yYXRpb24gaW50
byBzeW50aGV0aWMgb2xpZ29udWNsZW90aWRlcyk8L2tleXdvcmQ+PGtleXdvcmQ+Y2FyYm94eWRl
b3h5dXJpZGluZSBwcmVwbiBzb2xpZCBwaGFzZSBvbGlnb251Y2xlb3RpZGUgaW5jb3Jwb3JhdGlv
bjwva2V5d29yZD48L2tleXdvcmRzPjxkYXRlcz48eWVhcj4yMDAzPC95ZWFyPjwvZGF0ZXM+PGFj
Y2Vzc2lvbi1udW0+QU4gMjAwMzo3MTQzNDc8L2FjY2Vzc2lvbi1udW0+PHVybHM+PHJlbGF0ZWQt
dXJscz48dXJsPkNGMyBBPC91cmw+PC9yZWxhdGVkLXVybHM+PC91cmxzPjwvcmVjb3JkPjwvQ2l0
ZT48Q2l0ZT48QXV0aG9yPkJvcm5zdGVpbjwvQXV0aG9yPjxZZWFyPjE5NTc8L1llYXI+PFJlY051
bT4zNzwvUmVjTnVtPjxyZWNvcmQ+PHJlYy1udW1iZXI+Mzc8L3JlYy1udW1iZXI+PGZvcmVpZ24t
a2V5cz48a2V5IGFwcD0iRU4iIGRiLWlkPSJ6eHd2ZTAwZm45dHM5cGUydnZ5NWY5cGdlc3Z6cnZy
dnZhcnYiPjM3PC9rZXk+PC9mb3JlaWduLWtleXM+PHJlZi10eXBlIG5hbWU9IkpvdXJuYWwgQXJ0
aWNsZSI+MTc8L3JlZi10eXBlPjxjb250cmlidXRvcnM+PGF1dGhvcnM+PGF1dGhvcj5Cb3Juc3Rl
aW4sIEpvc2VwaDwvYXV0aG9yPjxhdXRob3I+TGVvbmUsIFN0ZXBoZW4gQS48L2F1dGhvcj48YXV0
aG9yPlN1bGxpdmFuLCBXbSBGLjwvYXV0aG9yPjxhdXRob3I+QmVubmV0dCwgTy4gRnJhbmNpczwv
YXV0aG9yPjwvYXV0aG9ycz48L2NvbnRyaWJ1dG9ycz48dGl0bGVzPjx0aXRsZT5GYWNpbGUgaHlk
cm9seXNpcyBvZiB0aGUgdHJpZmx1b3JvbWV0aHlsIGdyb3VwIGluIHRoZSBwcmVzZW5jZSBvZiBi
YXNlLiBTb21lIHRyaWZsdW9yb21ldGh5bGF0ZWQgaW5kb2xlczwvdGl0bGU+PHNlY29uZGFyeS10
aXRsZT5KLiBBbS4gQ2hlbS4gU29jLiA8L3NlY29uZGFyeS10aXRsZT48L3RpdGxlcz48cGVyaW9k
aWNhbD48ZnVsbC10aXRsZT5KLiBBbS4gQ2hlbS4gU29jLjwvZnVsbC10aXRsZT48L3BlcmlvZGlj
YWw+PHBhZ2VzPjE3NDUtODwvcGFnZXM+PHZvbHVtZT43OTwvdm9sdW1lPjxrZXl3b3Jkcz48a2V5
d29yZD5UcmlmbHVvcm9tZXRoeWwgZ3JvdXAgKGh5ZHJvbHlzaXMgaW4gYmFzZSk8L2tleXdvcmQ+
PGtleXdvcmQ+QmFzZXMgKGh5ZHJvbHlzaXMgb2YgdHJpZmx1b3JvbWV0aHlsIGdyb3VwIGluKTwv
a2V5d29yZD48a2V5d29yZD5IeWRyb2x5c2lzIChvZiB0cmlmbHVvcm9tZXRoeWwgZ3JvdXAgaW4g
YmFzZSk8L2tleXdvcmQ+PC9rZXl3b3Jkcz48ZGF0ZXM+PHllYXI+MTk1NzwveWVhcj48L2RhdGVz
PjxhY2Nlc3Npb24tbnVtPkFOIDE5NTc6NjIyOTU8L2FjY2Vzc2lvbi1udW0+PHVybHM+PHJlbGF0
ZWQtdXJscz48dXJsPjQyPC91cmw+PC9yZWxhdGVkLXVybHM+PC91cmxzPjwvcmVjb3JkPjwvQ2l0
ZT48Q2l0ZT48QXV0aG9yPkNob2k8L0F1dGhvcj48WWVhcj4yMDAzPC9ZZWFyPjxSZWNOdW0+MzI8
L1JlY051bT48cmVjb3JkPjxyZWMtbnVtYmVyPjMyPC9yZWMtbnVtYmVyPjxmb3JlaWduLWtleXM+
PGtleSBhcHA9IkVOIiBkYi1pZD0ienh3dmUwMGZuOXRzOXBlMnZ2eTVmOXBnZXN2enJ2cnZ2YXJ2
Ij4zMjwva2V5PjwvZm9yZWlnbi1rZXlzPjxyZWYtdHlwZSBuYW1lPSJKb3VybmFsIEFydGljbGUi
PjE3PC9yZWYtdHlwZT48Y29udHJpYnV0b3JzPjxhdXRob3JzPjxhdXRob3I+Q2hvaSwgS2loYW5n
PC9hdXRob3I+PGF1dGhvcj5IYW1pbHRvbiwgQW5kcmV3IEQuPC9hdXRob3I+PC9hdXRob3JzPjwv
Y29udHJpYnV0b3JzPjx0aXRsZXM+PHRpdGxlPlJpZ2lkIE1hY3JvY3ljbGljIFRyaWFtaWRlcyBh
cyBBbmlvbiBSZWNlcHRvcnM6IEFuaW9uLURlcGVuZGVudCBCaW5kaW5nIFN0b2ljaGlvbWV0cmll
cyBhbmQgMUggQ2hlbWljYWwgU2hpZnQgQ2hhbmdlczwvdGl0bGU+PHNlY29uZGFyeS10aXRsZT5K
LiBBbS4gQ2hlbS4gU29jLjwvc2Vjb25kYXJ5LXRpdGxlPjwvdGl0bGVzPjxwZXJpb2RpY2FsPjxm
dWxsLXRpdGxlPkouIEFtLiBDaGVtLiBTb2MuPC9mdWxsLXRpdGxlPjwvcGVyaW9kaWNhbD48cGFn
ZXM+MTAyNDEtMTAyNDk8L3BhZ2VzPjx2b2x1bWU+MTI1PC92b2x1bWU+PG51bWJlcj4zNDwvbnVt
YmVyPjxrZXl3b3Jkcz48a2V5d29yZD5TaW11bGF0aW9uIGFuZCBNb2RlbGluZyAoTW9udGUgQ2Fy
bG8gc2ltdWxhdGlvbiwgY29uZm9ybWF0aW9uYWwgc3VyZmFjZTwva2V5d29yZD48a2V5d29yZD5w
cmVwbi4gYW5kIGFuaW9uIHJlY29nbml0aW9uIHByb3BlcnRpZXMgb2YgcmlnaWQgbWFjcm9jeWNs
aWMgdHJpYW1pZGVzIGFzIGFuaW9uIHJlY2VwdG9ycyk8L2tleXdvcmQ+PGtleXdvcmQ+SXNvdGhl
cm1zIChiaW5kaW5nPC9rZXl3b3JkPjxrZXl3b3JkPnByZXBuLiBhbmQgYW5pb24gcmVjb2duaXRp
b24gcHJvcGVydGllcyBvZiByaWdpZCBtYWNyb2N5Y2xpYyB0cmlhbWlkZXMgYXMgYW5pb24gcmVj
ZXB0b3JzKTwva2V5d29yZD48a2V5d29yZD5Db25mb3JtZXJzIChsb3cgZW5lcmd5PC9rZXl3b3Jk
PjxrZXl3b3JkPnByZXBuLiBhbmQgYW5pb24gcmVjb2duaXRpb24gcHJvcGVydGllcyBvZiByaWdp
ZCBtYWNyb2N5Y2xpYyB0cmlhbWlkZXMgYXMgYW5pb24gcmVjZXB0b3JzKTwva2V5d29yZD48a2V5
d29yZD5BbmlvbnM8L2tleXdvcmQ+PGtleXdvcmQ+SHlkcm9nZW4gYm9uZDwva2V5d29yZD48a2V5
d29yZD5Nb2xlY3VsYXIgbW9kZWxpbmc8L2tleXdvcmQ+PGtleXdvcmQ+Tk1SPC9rZXl3b3JkPjxr
ZXl3b3JkPk92ZXJoYXVzZXIgc3BlY3Ryb3Njb3B5PC9rZXl3b3JkPjxrZXl3b3JkPlNvbHZlbnQg
cG9sYXJpdHkgZWZmZWN0PC9rZXl3b3JkPjxrZXl3b3JkPlRpdHJhdGlvbiAocHJlcG4uIGFuZCBh
bmlvbiByZWNvZ25pdGlvbiBwcm9wZXJ0aWVzIG9mIHJpZ2lkIG1hY3JvY3ljbGljIHRyaWFtaWRl
cyBhcyBhbmlvbiByZWNlcHRvcnMpPC9rZXl3b3JkPjxrZXl3b3JkPk1hY3JvY3ljbGljIGNvbXBv
dW5kcyBSb2xlOiBQUlAgKFByb3BlcnRpZXMpLCBTUE4gKFN5bnRoZXRpYyBwcmVwYXJhdGlvbiks
IFBSRVAgKFByZXBhcmF0aW9uKSAocmlnaWQgbWFjcm9jeWNsaWMgdHJpYW1pZGVzIGFzIGFuaW9u
IHJlY2VwdG9ycyk8L2tleXdvcmQ+PGtleXdvcmQ+cmlnaWQgbWFjcm9jeWNsaWMgdHJpYW1pZGUg
YW5pb24gcmVjZXB0b3I8L2tleXdvcmQ+PC9rZXl3b3Jkcz48ZGF0ZXM+PHllYXI+MjAwMzwveWVh
cj48L2RhdGVzPjxhY2Nlc3Npb24tbnVtPkFOIDIwMDM6NTg1NjI2PC9hY2Nlc3Npb24tbnVtPjx1
cmxzPjxyZWxhdGVkLXVybHM+PHVybD5DRjMgQjwvdXJsPjwvcmVsYXRlZC11cmxzPjwvdXJscz48
L3JlY29yZD48L0NpdGU+PC9FbmROb3RlPn==
</w:fldData>
          </w:fldChar>
        </w:r>
        <w:r w:rsidR="009E0676">
          <w:rPr>
            <w:rFonts w:ascii="Times" w:eastAsia="SimSun" w:hAnsi="Times" w:cs="Times New Roman"/>
            <w:kern w:val="0"/>
            <w:sz w:val="24"/>
            <w:szCs w:val="20"/>
            <w:vertAlign w:val="superscript"/>
          </w:rPr>
          <w:instrText xml:space="preserve"> ADDIN EN.CITE.DATA </w:instrText>
        </w:r>
        <w:r w:rsidR="000D146B">
          <w:rPr>
            <w:rFonts w:ascii="Times" w:eastAsia="SimSun" w:hAnsi="Times" w:cs="Times New Roman"/>
            <w:kern w:val="0"/>
            <w:sz w:val="24"/>
            <w:szCs w:val="20"/>
            <w:vertAlign w:val="superscript"/>
          </w:rPr>
        </w:r>
        <w:r w:rsidR="000D146B">
          <w:rPr>
            <w:rFonts w:ascii="Times" w:eastAsia="SimSun" w:hAnsi="Times" w:cs="Times New Roman"/>
            <w:kern w:val="0"/>
            <w:sz w:val="24"/>
            <w:szCs w:val="20"/>
            <w:vertAlign w:val="superscript"/>
          </w:rPr>
          <w:fldChar w:fldCharType="end"/>
        </w:r>
        <w:r w:rsidR="000D146B" w:rsidRPr="003F28F8">
          <w:rPr>
            <w:rFonts w:ascii="Times" w:eastAsia="SimSun" w:hAnsi="Times" w:cs="Times New Roman"/>
            <w:kern w:val="0"/>
            <w:sz w:val="24"/>
            <w:szCs w:val="20"/>
            <w:vertAlign w:val="superscript"/>
          </w:rPr>
        </w:r>
        <w:r w:rsidR="000D146B" w:rsidRPr="003F28F8">
          <w:rPr>
            <w:rFonts w:ascii="Times" w:eastAsia="SimSun" w:hAnsi="Times" w:cs="Times New Roman"/>
            <w:kern w:val="0"/>
            <w:sz w:val="24"/>
            <w:szCs w:val="20"/>
            <w:vertAlign w:val="superscript"/>
          </w:rPr>
          <w:fldChar w:fldCharType="separate"/>
        </w:r>
        <w:r w:rsidR="009E0676">
          <w:rPr>
            <w:rFonts w:ascii="Times" w:eastAsia="SimSun" w:hAnsi="Times" w:cs="Times New Roman"/>
            <w:noProof/>
            <w:kern w:val="0"/>
            <w:sz w:val="24"/>
            <w:szCs w:val="20"/>
            <w:vertAlign w:val="superscript"/>
          </w:rPr>
          <w:t>94-96</w:t>
        </w:r>
        <w:r w:rsidR="000D146B" w:rsidRPr="003F28F8">
          <w:rPr>
            <w:rFonts w:ascii="Times" w:eastAsia="SimSun" w:hAnsi="Times" w:cs="Times New Roman"/>
            <w:kern w:val="0"/>
            <w:sz w:val="24"/>
            <w:szCs w:val="20"/>
            <w:vertAlign w:val="superscript"/>
          </w:rPr>
          <w:fldChar w:fldCharType="end"/>
        </w:r>
      </w:hyperlink>
      <w:r w:rsidRPr="003F28F8">
        <w:rPr>
          <w:rFonts w:ascii="Times" w:eastAsia="SimSun" w:hAnsi="Times" w:cs="Times New Roman" w:hint="eastAsia"/>
          <w:kern w:val="0"/>
          <w:sz w:val="24"/>
          <w:szCs w:val="20"/>
        </w:rPr>
        <w:t xml:space="preserve"> The reaction yielded the photochromic dicarboxylic acid indolylfulgimide </w:t>
      </w:r>
      <w:r w:rsidRPr="003F28F8">
        <w:rPr>
          <w:rFonts w:ascii="Times" w:eastAsia="SimSun" w:hAnsi="Times" w:cs="Times New Roman" w:hint="eastAsia"/>
          <w:b/>
          <w:kern w:val="0"/>
          <w:sz w:val="24"/>
          <w:szCs w:val="20"/>
        </w:rPr>
        <w:t>19C</w:t>
      </w:r>
      <w:r w:rsidRPr="003F28F8">
        <w:rPr>
          <w:rFonts w:ascii="Times" w:eastAsia="SimSun" w:hAnsi="Times" w:cs="Times New Roman" w:hint="eastAsia"/>
          <w:kern w:val="0"/>
          <w:sz w:val="24"/>
          <w:szCs w:val="20"/>
        </w:rPr>
        <w:t xml:space="preserve"> (</w:t>
      </w:r>
      <w:r w:rsidR="001E10D4">
        <w:rPr>
          <w:rFonts w:ascii="Times" w:eastAsia="SimSun" w:hAnsi="Times" w:cs="Times New Roman" w:hint="eastAsia"/>
          <w:kern w:val="0"/>
          <w:sz w:val="24"/>
          <w:szCs w:val="20"/>
        </w:rPr>
        <w:t>Scheme 25</w:t>
      </w:r>
      <w:r w:rsidRPr="003F28F8">
        <w:rPr>
          <w:rFonts w:ascii="Times" w:eastAsia="SimSun" w:hAnsi="Times" w:cs="Times New Roman" w:hint="eastAsia"/>
          <w:kern w:val="0"/>
          <w:sz w:val="24"/>
          <w:szCs w:val="20"/>
        </w:rPr>
        <w:t>).</w:t>
      </w:r>
    </w:p>
    <w:p w:rsidR="003F28F8" w:rsidRPr="008414C7" w:rsidRDefault="001E10D4" w:rsidP="008414C7">
      <w:pPr>
        <w:pStyle w:val="VCSchemeTitle"/>
        <w:spacing w:after="0"/>
        <w:rPr>
          <w:b/>
        </w:rPr>
      </w:pPr>
      <w:bookmarkStart w:id="195" w:name="_Toc273760362"/>
      <w:bookmarkStart w:id="196" w:name="_Toc277213207"/>
      <w:bookmarkStart w:id="197" w:name="_Toc277213237"/>
      <w:r w:rsidRPr="008414C7">
        <w:rPr>
          <w:rFonts w:hint="eastAsia"/>
          <w:b/>
        </w:rPr>
        <w:t>Scheme 25</w:t>
      </w:r>
      <w:r w:rsidR="003F28F8" w:rsidRPr="008414C7">
        <w:rPr>
          <w:rFonts w:hint="eastAsia"/>
          <w:b/>
        </w:rPr>
        <w:t>. Mechanism for the hydrolysis of 10C</w:t>
      </w:r>
      <w:bookmarkEnd w:id="195"/>
      <w:bookmarkEnd w:id="196"/>
      <w:bookmarkEnd w:id="197"/>
    </w:p>
    <w:p w:rsidR="003F28F8" w:rsidRPr="003F28F8" w:rsidRDefault="003F28F8" w:rsidP="003F28F8">
      <w:pPr>
        <w:widowControl/>
        <w:spacing w:line="480" w:lineRule="auto"/>
        <w:jc w:val="center"/>
        <w:rPr>
          <w:rFonts w:ascii="Times" w:eastAsia="SimSun" w:hAnsi="Times" w:cs="Times New Roman"/>
          <w:kern w:val="0"/>
          <w:sz w:val="24"/>
          <w:szCs w:val="20"/>
        </w:rPr>
      </w:pPr>
      <w:r w:rsidRPr="003F28F8">
        <w:rPr>
          <w:rFonts w:ascii="Times" w:eastAsia="SimSun" w:hAnsi="Times" w:cs="Times New Roman"/>
          <w:kern w:val="0"/>
          <w:sz w:val="24"/>
          <w:szCs w:val="20"/>
          <w:lang w:eastAsia="en-US"/>
        </w:rPr>
        <w:object w:dxaOrig="6707" w:dyaOrig="6069">
          <v:shape id="_x0000_i1099" type="#_x0000_t75" style="width:336.75pt;height:303.75pt" o:ole="">
            <v:imagedata r:id="rId160" o:title=""/>
          </v:shape>
          <o:OLEObject Type="Embed" ProgID="ChemDraw.Document.6.0" ShapeID="_x0000_i1099" DrawAspect="Content" ObjectID="_1352553775" r:id="rId161"/>
        </w:object>
      </w:r>
    </w:p>
    <w:p w:rsidR="003F28F8" w:rsidRPr="003F28F8" w:rsidRDefault="003F28F8" w:rsidP="003F28F8">
      <w:pPr>
        <w:widowControl/>
        <w:spacing w:line="480" w:lineRule="auto"/>
        <w:ind w:firstLine="420"/>
        <w:rPr>
          <w:rFonts w:ascii="Times" w:eastAsia="SimSun" w:hAnsi="Times" w:cs="Times New Roman"/>
          <w:kern w:val="0"/>
          <w:sz w:val="24"/>
          <w:szCs w:val="20"/>
        </w:rPr>
      </w:pPr>
      <w:r w:rsidRPr="003F28F8">
        <w:rPr>
          <w:rFonts w:ascii="Times" w:eastAsia="SimSun" w:hAnsi="Times" w:cs="Times New Roman" w:hint="eastAsia"/>
          <w:kern w:val="0"/>
          <w:sz w:val="24"/>
          <w:szCs w:val="20"/>
        </w:rPr>
        <w:t>Interesting</w:t>
      </w:r>
      <w:r w:rsidRPr="003F28F8">
        <w:rPr>
          <w:rFonts w:ascii="Times" w:eastAsia="SimSun" w:hAnsi="Times" w:cs="Times New Roman"/>
          <w:kern w:val="0"/>
          <w:sz w:val="24"/>
          <w:szCs w:val="20"/>
        </w:rPr>
        <w:t>ly</w:t>
      </w:r>
      <w:r w:rsidRPr="003F28F8">
        <w:rPr>
          <w:rFonts w:ascii="Times" w:eastAsia="SimSun" w:hAnsi="Times" w:cs="Times New Roman" w:hint="eastAsia"/>
          <w:kern w:val="0"/>
          <w:sz w:val="24"/>
          <w:szCs w:val="20"/>
        </w:rPr>
        <w:t xml:space="preserve">, when I initially attempted to isolate </w:t>
      </w:r>
      <w:r w:rsidRPr="003F28F8">
        <w:rPr>
          <w:rFonts w:ascii="Times" w:eastAsia="SimSun" w:hAnsi="Times" w:cs="Times New Roman" w:hint="eastAsia"/>
          <w:b/>
          <w:kern w:val="0"/>
          <w:sz w:val="24"/>
          <w:szCs w:val="20"/>
        </w:rPr>
        <w:t>19C</w:t>
      </w:r>
      <w:r w:rsidRPr="003F28F8">
        <w:rPr>
          <w:rFonts w:ascii="Times" w:eastAsia="SimSun" w:hAnsi="Times" w:cs="Times New Roman" w:hint="eastAsia"/>
          <w:kern w:val="0"/>
          <w:sz w:val="24"/>
          <w:szCs w:val="20"/>
        </w:rPr>
        <w:t xml:space="preserve"> by EtOAc extraction from an acidified aqueous solution, the organic layer did not contain </w:t>
      </w:r>
      <w:r w:rsidRPr="003F28F8">
        <w:rPr>
          <w:rFonts w:ascii="Times" w:eastAsia="SimSun" w:hAnsi="Times" w:cs="Times New Roman" w:hint="eastAsia"/>
          <w:b/>
          <w:kern w:val="0"/>
          <w:sz w:val="24"/>
          <w:szCs w:val="20"/>
        </w:rPr>
        <w:t>19C</w:t>
      </w:r>
      <w:r w:rsidRPr="003F28F8">
        <w:rPr>
          <w:rFonts w:ascii="Times" w:eastAsia="SimSun" w:hAnsi="Times" w:cs="Times New Roman" w:hint="eastAsia"/>
          <w:kern w:val="0"/>
          <w:sz w:val="24"/>
          <w:szCs w:val="20"/>
        </w:rPr>
        <w:t xml:space="preserve"> (Figure 15c). Instead, an extra hydrogen resonance appeared at 6.41 ppm in the </w:t>
      </w:r>
      <w:r w:rsidRPr="003F28F8">
        <w:rPr>
          <w:rFonts w:ascii="Times" w:eastAsia="SimSun" w:hAnsi="Times" w:cs="Times New Roman" w:hint="eastAsia"/>
          <w:kern w:val="0"/>
          <w:sz w:val="24"/>
          <w:szCs w:val="20"/>
          <w:vertAlign w:val="superscript"/>
        </w:rPr>
        <w:t>1</w:t>
      </w:r>
      <w:r w:rsidRPr="003F28F8">
        <w:rPr>
          <w:rFonts w:ascii="Times" w:eastAsia="SimSun" w:hAnsi="Times" w:cs="Times New Roman" w:hint="eastAsia"/>
          <w:kern w:val="0"/>
          <w:sz w:val="24"/>
          <w:szCs w:val="20"/>
        </w:rPr>
        <w:t xml:space="preserve">H NMR spectrum, and the </w:t>
      </w:r>
      <w:r w:rsidRPr="003F28F8">
        <w:rPr>
          <w:rFonts w:ascii="Times" w:eastAsia="SimSun" w:hAnsi="Times" w:cs="Times New Roman" w:hint="eastAsia"/>
          <w:kern w:val="0"/>
          <w:sz w:val="24"/>
          <w:szCs w:val="20"/>
          <w:vertAlign w:val="superscript"/>
        </w:rPr>
        <w:t>13</w:t>
      </w:r>
      <w:r w:rsidRPr="003F28F8">
        <w:rPr>
          <w:rFonts w:ascii="Times" w:eastAsia="SimSun" w:hAnsi="Times" w:cs="Times New Roman" w:hint="eastAsia"/>
          <w:kern w:val="0"/>
          <w:sz w:val="24"/>
          <w:szCs w:val="20"/>
        </w:rPr>
        <w:t xml:space="preserve">C NMR spectrum showed only 20 carbon resonances in </w:t>
      </w:r>
      <w:r w:rsidRPr="003F28F8">
        <w:rPr>
          <w:rFonts w:ascii="Times" w:eastAsia="SimSun" w:hAnsi="Times" w:cs="Times New Roman"/>
          <w:kern w:val="0"/>
          <w:sz w:val="24"/>
          <w:szCs w:val="20"/>
        </w:rPr>
        <w:t>comparison</w:t>
      </w:r>
      <w:r w:rsidRPr="003F28F8">
        <w:rPr>
          <w:rFonts w:ascii="Times" w:eastAsia="SimSun" w:hAnsi="Times" w:cs="Times New Roman" w:hint="eastAsia"/>
          <w:kern w:val="0"/>
          <w:sz w:val="24"/>
          <w:szCs w:val="20"/>
        </w:rPr>
        <w:t xml:space="preserve"> with the 21 carbon resonances for </w:t>
      </w:r>
      <w:r w:rsidRPr="003F28F8">
        <w:rPr>
          <w:rFonts w:ascii="Times" w:eastAsia="SimSun" w:hAnsi="Times" w:cs="Times New Roman" w:hint="eastAsia"/>
          <w:b/>
          <w:kern w:val="0"/>
          <w:sz w:val="24"/>
          <w:szCs w:val="20"/>
        </w:rPr>
        <w:t>10C</w:t>
      </w:r>
      <w:r w:rsidRPr="003F28F8">
        <w:rPr>
          <w:rFonts w:ascii="Times" w:eastAsia="SimSun" w:hAnsi="Times" w:cs="Times New Roman" w:hint="eastAsia"/>
          <w:kern w:val="0"/>
          <w:sz w:val="24"/>
          <w:szCs w:val="20"/>
        </w:rPr>
        <w:t xml:space="preserve"> and</w:t>
      </w:r>
      <w:r w:rsidRPr="003F28F8">
        <w:rPr>
          <w:rFonts w:ascii="Times" w:eastAsia="SimSun" w:hAnsi="Times" w:cs="Times New Roman" w:hint="eastAsia"/>
          <w:b/>
          <w:kern w:val="0"/>
          <w:sz w:val="24"/>
          <w:szCs w:val="20"/>
        </w:rPr>
        <w:t xml:space="preserve"> 19C</w:t>
      </w:r>
      <w:r w:rsidRPr="003F28F8">
        <w:rPr>
          <w:rFonts w:ascii="Times" w:eastAsia="SimSun" w:hAnsi="Times" w:cs="Times New Roman" w:hint="eastAsia"/>
          <w:kern w:val="0"/>
          <w:sz w:val="24"/>
          <w:szCs w:val="20"/>
        </w:rPr>
        <w:t xml:space="preserve">, indicating another compound had been formed during the </w:t>
      </w:r>
      <w:r w:rsidRPr="003F28F8">
        <w:rPr>
          <w:rFonts w:ascii="Times" w:eastAsia="SimSun" w:hAnsi="Times" w:cs="Times New Roman" w:hint="eastAsia"/>
          <w:kern w:val="0"/>
          <w:sz w:val="24"/>
          <w:szCs w:val="20"/>
        </w:rPr>
        <w:lastRenderedPageBreak/>
        <w:t xml:space="preserve">acidic extraction. The missing carbon resonance </w:t>
      </w:r>
      <w:r w:rsidRPr="003F28F8">
        <w:rPr>
          <w:rFonts w:ascii="Times" w:eastAsia="SimSun" w:hAnsi="Times" w:cs="Times New Roman"/>
          <w:kern w:val="0"/>
          <w:sz w:val="24"/>
          <w:szCs w:val="20"/>
        </w:rPr>
        <w:t>occurred</w:t>
      </w:r>
      <w:r w:rsidRPr="003F28F8">
        <w:rPr>
          <w:rFonts w:ascii="Times" w:eastAsia="SimSun" w:hAnsi="Times" w:cs="Times New Roman" w:hint="eastAsia"/>
          <w:kern w:val="0"/>
          <w:sz w:val="24"/>
          <w:szCs w:val="20"/>
        </w:rPr>
        <w:t xml:space="preserve"> in the carboxylic acid region. The lack of any </w:t>
      </w:r>
      <w:r w:rsidRPr="003F28F8">
        <w:rPr>
          <w:rFonts w:ascii="Times" w:eastAsia="SimSun" w:hAnsi="Times" w:cs="Times New Roman" w:hint="eastAsia"/>
          <w:kern w:val="0"/>
          <w:sz w:val="24"/>
          <w:szCs w:val="20"/>
          <w:vertAlign w:val="superscript"/>
        </w:rPr>
        <w:t>19</w:t>
      </w:r>
      <w:r w:rsidRPr="003F28F8">
        <w:rPr>
          <w:rFonts w:ascii="Times" w:eastAsia="SimSun" w:hAnsi="Times" w:cs="Times New Roman" w:hint="eastAsia"/>
          <w:kern w:val="0"/>
          <w:sz w:val="24"/>
          <w:szCs w:val="20"/>
        </w:rPr>
        <w:t xml:space="preserve">F NMR resonance suggested that the fluoride anion was removed in the aqueous layer during extraction. Therefore, I propose that the carboxylic acid group generated from the hydrolysis of the trifluoromethyl group can be decarboxylated to form compound </w:t>
      </w:r>
      <w:r w:rsidRPr="003F28F8">
        <w:rPr>
          <w:rFonts w:ascii="Times" w:eastAsia="SimSun" w:hAnsi="Times" w:cs="Times New Roman" w:hint="eastAsia"/>
          <w:b/>
          <w:kern w:val="0"/>
          <w:sz w:val="24"/>
          <w:szCs w:val="20"/>
        </w:rPr>
        <w:t>20C</w:t>
      </w:r>
      <w:r w:rsidRPr="003F28F8">
        <w:rPr>
          <w:rFonts w:ascii="Times" w:eastAsia="SimSun" w:hAnsi="Times" w:cs="Times New Roman" w:hint="eastAsia"/>
          <w:kern w:val="0"/>
          <w:sz w:val="24"/>
          <w:szCs w:val="20"/>
        </w:rPr>
        <w:t xml:space="preserve"> (</w:t>
      </w:r>
      <w:r w:rsidR="001E10D4">
        <w:rPr>
          <w:rFonts w:ascii="Times" w:eastAsia="SimSun" w:hAnsi="Times" w:cs="Times New Roman" w:hint="eastAsia"/>
          <w:kern w:val="0"/>
          <w:sz w:val="24"/>
          <w:szCs w:val="20"/>
        </w:rPr>
        <w:t>Scheme 26</w:t>
      </w:r>
      <w:r w:rsidRPr="003F28F8">
        <w:rPr>
          <w:rFonts w:ascii="Times" w:eastAsia="SimSun" w:hAnsi="Times" w:cs="Times New Roman" w:hint="eastAsia"/>
          <w:kern w:val="0"/>
          <w:sz w:val="24"/>
          <w:szCs w:val="20"/>
        </w:rPr>
        <w:t>).</w:t>
      </w:r>
      <w:r w:rsidR="000D146B" w:rsidRPr="003F28F8">
        <w:rPr>
          <w:rFonts w:ascii="Times" w:eastAsia="SimSun" w:hAnsi="Times" w:cs="Times New Roman"/>
          <w:kern w:val="0"/>
          <w:sz w:val="24"/>
          <w:szCs w:val="20"/>
        </w:rPr>
        <w:fldChar w:fldCharType="begin">
          <w:fldData xml:space="preserve">PEVuZE5vdGU+PENpdGU+PEF1dGhvcj5XYWhsc3Ryb2VtPC9BdXRob3I+PFllYXI+MjAwNDwvWWVh
cj48UmVjTnVtPjM5PC9SZWNOdW0+PERpc3BsYXlUZXh0PjxzdHlsZSBmYWNlPSJzdXBlcnNjcmlw
dCI+OTcsOTg8L3N0eWxlPjwvRGlzcGxheVRleHQ+PHJlY29yZD48cmVjLW51bWJlcj4zOTwvcmVj
LW51bWJlcj48Zm9yZWlnbi1rZXlzPjxrZXkgYXBwPSJFTiIgZGItaWQ9Inp4d3ZlMDBmbjl0czlw
ZTJ2dnk1ZjlwZ2VzdnpydnJ2dmFydiI+Mzk8L2tleT48L2ZvcmVpZ24ta2V5cz48cmVmLXR5cGUg
bmFtZT0iSm91cm5hbCBBcnRpY2xlIj4xNzwvcmVmLXR5cGU+PGNvbnRyaWJ1dG9ycz48YXV0aG9y
cz48YXV0aG9yPldhaGxzdHJvZW0sIE5pa2xhczwvYXV0aG9yPjxhdXRob3I+Um9tZXJvLCBJdmFu
PC9hdXRob3I+PGF1dGhvcj5CZXJnbWFuLCBKYW48L2F1dGhvcj48L2F1dGhvcnM+PC9jb250cmli
dXRvcnM+PHRpdGxlcz48dGl0bGU+U3ludGhlc2lzIG9mIG1ldGFib2xpdGVzIG9mIHRoZSBBaCBy
ZWNlcHRvciBsaWdhbmQgNi1mb3JteWxpbmRvbG9bMywyLWJdY2FyYmF6b2xlPC90aXRsZT48c2Vj
b25kYXJ5LXRpdGxlPkV1ci4gSi4gT3JnLiBDaGVtLjwvc2Vjb25kYXJ5LXRpdGxlPjwvdGl0bGVz
PjxwZXJpb2RpY2FsPjxmdWxsLXRpdGxlPkV1ci4gSi4gT3JnLiBDaGVtLjwvZnVsbC10aXRsZT48
L3BlcmlvZGljYWw+PHBhZ2VzPjI1OTMtMjYwMjwvcGFnZXM+PG51bWJlcj4xMjwvbnVtYmVyPjxr
ZXl3b3Jkcz48a2V5d29yZD5Bcm9tYXRpYyBoeWRyb2NhcmJvbiByZWNlcHRvcnMgUm9sZTogQlNV
IChCaW9sb2dpY2FsIHN0dWR5LCB1bmNsYXNzaWZpZWQpLCBCSU9MIChCaW9sb2dpY2FsIHN0dWR5
KSAoaHlkcm94eWxhdGVkIG1ldGFib2xpdGVzPC9rZXl3b3JkPjxrZXl3b3JkPnN5bnRoZXNpcyBv
ZiBtZXRhYm9saXRlcyBvZiB0aGUgYXJ5bCBoeWRyb2NhcmJvbiByZWNlcHRvciBsaWdhbmQgNi1m
b3JteWxpbmRvbG9bMywyLWJdY2FyYmF6b2xlKTwva2V5d29yZD48a2V5d29yZD5BbGthbG9pZHMg
Um9sZTogU1BOIChTeW50aGV0aWMgcHJlcGFyYXRpb24pLCBQUkVQIChQcmVwYXJhdGlvbikgKGlu
ZG9sb1szLDItYl1jYXJiYXpvbGU8L2tleXdvcmQ+PGtleXdvcmQ+c3ludGhlc2lzIG9mIG1ldGFi
b2xpdGVzIG9mIHRoZSBhcnlsIGh5ZHJvY2FyYm9uIHJlY2VwdG9yIGxpZ2FuZCA2LWZvcm15bGlu
ZG9sb1szLDItYl1jYXJiYXpvbGUpPC9rZXl3b3JkPjxrZXl3b3JkPmFyeWwgaHlkcm9jYXJib24g
cmVjZXB0b3IgaHlkcm94eWxhdGVkIG1ldGFib2xpdGUgcHJlcG48L2tleXdvcmQ+PGtleXdvcmQ+
aW5kb2xvY2FyYmF6b2xlY2FyYm94YWxkZWh5ZGUgaHlkcm94eWxhdGVkIGRlcml2IHByZXBuPC9r
ZXl3b3JkPjxrZXl3b3JkPmh5ZHJveHlpbmRvbG9jYXJiYXpvbGVjYXJib3hhbGRlaHlkZSBwcmVw
bjwva2V5d29yZD48a2V5d29yZD5kaWh5ZHJveHlpbmRvbG9jYXJiYXpvbGVjYXJib3hhbGRlaHlk
ZSBwcmVwbjwva2V5d29yZD48L2tleXdvcmRzPjxkYXRlcz48eWVhcj4yMDA0PC95ZWFyPjwvZGF0
ZXM+PGFjY2Vzc2lvbi1udW0+QU4gMjAwNDo1NTM0NDQ8L2FjY2Vzc2lvbi1udW0+PHVybHM+PHJl
bGF0ZWQtdXJscz48dXJsPi1DTzIgMTwvdXJsPjwvcmVsYXRlZC11cmxzPjwvdXJscz48L3JlY29y
ZD48L0NpdGU+PENpdGU+PEF1dGhvcj5TYWRvdm95PC9BdXRob3I+PFllYXI+MjAwMTwvWWVhcj48
UmVjTnVtPjQwPC9SZWNOdW0+PHJlY29yZD48cmVjLW51bWJlcj40MDwvcmVjLW51bWJlcj48Zm9y
ZWlnbi1rZXlzPjxrZXkgYXBwPSJFTiIgZGItaWQ9Inp4d3ZlMDBmbjl0czlwZTJ2dnk1ZjlwZ2Vz
dnpydnJ2dmFydiI+NDA8L2tleT48L2ZvcmVpZ24ta2V5cz48cmVmLXR5cGUgbmFtZT0iSm91cm5h
bCBBcnRpY2xlIj4xNzwvcmVmLXR5cGU+PGNvbnRyaWJ1dG9ycz48YXV0aG9ycz48YXV0aG9yPlNh
ZG92b3ksIEEuIFYuPC9hdXRob3I+PGF1dGhvcj5Hb2x1YmV2YSwgRy4gQS48L2F1dGhvcj48YXV0
aG9yPk5hc2FraW4sIE8uIEUuPC9hdXRob3I+PC9hdXRob3JzPjwvY29udHJpYnV0b3JzPjx0aXRs
ZXM+PHRpdGxlPkludGVyYWN0aW9uIG9mIDItYW1pbm9pbmRvbGVzIHdpdGggdGV0cmFjeWFub2V0
aHlsZW5lLiAxLiAyLUFtaW5vLTMsNC1kaWN5YW5vLWFscGhhIC1jYXJib2xpbmVzIGFuZCByZWxh
dGVkIGNvbXBvdW5kczwvdGl0bGU+PHNlY29uZGFyeS10aXRsZT5DaGVtLiBIZXRlcm9jeWNsLiBD
b21wZC4gKE4uIFkuLCBOWSwgVS4gUy4pIDwvc2Vjb25kYXJ5LXRpdGxlPjwvdGl0bGVzPjxwZXJp
b2RpY2FsPjxmdWxsLXRpdGxlPkNoZW0uIEhldGVyb2N5Y2wuIENvbXBkLiAoTi4gWS4sIE5ZLCBV
LiBTLik8L2Z1bGwtdGl0bGU+PC9wZXJpb2RpY2FsPjxwYWdlcz4xMTQ1LTExNDk8L3BhZ2VzPjx2
b2x1bWU+Mzc8L3ZvbHVtZT48bnVtYmVyPjk8L251bWJlcj48a2V5d29yZHM+PGtleXdvcmQ+YW1p
bm9pbmRvbGUgdGV0cmFjeWFub2V0aHlsZW5lIGNvbmRlbnNhdGlvbiBjeWNsaXphdGlvbjwva2V5
d29yZD48a2V5d29yZD5jYXJib2xpbmVkaWNhcmJvbml0cmlsZSBhbWlubyBpbWlubyBwcmVwbjwv
a2V5d29yZD48L2tleXdvcmRzPjxkYXRlcz48eWVhcj4yMDAxPC95ZWFyPjwvZGF0ZXM+PGFjY2Vz
c2lvbi1udW0+QU4gMjAwMjoyNzQ5Nzc8L2FjY2Vzc2lvbi1udW0+PHVybHM+PHJlbGF0ZWQtdXJs
cz48dXJsPi1DTzIgMjwvdXJsPjwvcmVsYXRlZC11cmxzPjwvdXJscz48L3JlY29yZD48L0NpdGU+
PC9FbmROb3RlPn==
</w:fldData>
        </w:fldChar>
      </w:r>
      <w:r w:rsidR="006F52A6">
        <w:rPr>
          <w:rFonts w:ascii="Times" w:eastAsia="SimSun" w:hAnsi="Times" w:cs="Times New Roman"/>
          <w:kern w:val="0"/>
          <w:sz w:val="24"/>
          <w:szCs w:val="20"/>
        </w:rPr>
        <w:instrText xml:space="preserve"> ADDIN EN.CITE </w:instrText>
      </w:r>
      <w:r w:rsidR="000D146B">
        <w:rPr>
          <w:rFonts w:ascii="Times" w:eastAsia="SimSun" w:hAnsi="Times" w:cs="Times New Roman"/>
          <w:kern w:val="0"/>
          <w:sz w:val="24"/>
          <w:szCs w:val="20"/>
        </w:rPr>
        <w:fldChar w:fldCharType="begin">
          <w:fldData xml:space="preserve">PEVuZE5vdGU+PENpdGU+PEF1dGhvcj5XYWhsc3Ryb2VtPC9BdXRob3I+PFllYXI+MjAwNDwvWWVh
cj48UmVjTnVtPjM5PC9SZWNOdW0+PERpc3BsYXlUZXh0PjxzdHlsZSBmYWNlPSJzdXBlcnNjcmlw
dCI+OTcsOTg8L3N0eWxlPjwvRGlzcGxheVRleHQ+PHJlY29yZD48cmVjLW51bWJlcj4zOTwvcmVj
LW51bWJlcj48Zm9yZWlnbi1rZXlzPjxrZXkgYXBwPSJFTiIgZGItaWQ9Inp4d3ZlMDBmbjl0czlw
ZTJ2dnk1ZjlwZ2VzdnpydnJ2dmFydiI+Mzk8L2tleT48L2ZvcmVpZ24ta2V5cz48cmVmLXR5cGUg
bmFtZT0iSm91cm5hbCBBcnRpY2xlIj4xNzwvcmVmLXR5cGU+PGNvbnRyaWJ1dG9ycz48YXV0aG9y
cz48YXV0aG9yPldhaGxzdHJvZW0sIE5pa2xhczwvYXV0aG9yPjxhdXRob3I+Um9tZXJvLCBJdmFu
PC9hdXRob3I+PGF1dGhvcj5CZXJnbWFuLCBKYW48L2F1dGhvcj48L2F1dGhvcnM+PC9jb250cmli
dXRvcnM+PHRpdGxlcz48dGl0bGU+U3ludGhlc2lzIG9mIG1ldGFib2xpdGVzIG9mIHRoZSBBaCBy
ZWNlcHRvciBsaWdhbmQgNi1mb3JteWxpbmRvbG9bMywyLWJdY2FyYmF6b2xlPC90aXRsZT48c2Vj
b25kYXJ5LXRpdGxlPkV1ci4gSi4gT3JnLiBDaGVtLjwvc2Vjb25kYXJ5LXRpdGxlPjwvdGl0bGVz
PjxwZXJpb2RpY2FsPjxmdWxsLXRpdGxlPkV1ci4gSi4gT3JnLiBDaGVtLjwvZnVsbC10aXRsZT48
L3BlcmlvZGljYWw+PHBhZ2VzPjI1OTMtMjYwMjwvcGFnZXM+PG51bWJlcj4xMjwvbnVtYmVyPjxr
ZXl3b3Jkcz48a2V5d29yZD5Bcm9tYXRpYyBoeWRyb2NhcmJvbiByZWNlcHRvcnMgUm9sZTogQlNV
IChCaW9sb2dpY2FsIHN0dWR5LCB1bmNsYXNzaWZpZWQpLCBCSU9MIChCaW9sb2dpY2FsIHN0dWR5
KSAoaHlkcm94eWxhdGVkIG1ldGFib2xpdGVzPC9rZXl3b3JkPjxrZXl3b3JkPnN5bnRoZXNpcyBv
ZiBtZXRhYm9saXRlcyBvZiB0aGUgYXJ5bCBoeWRyb2NhcmJvbiByZWNlcHRvciBsaWdhbmQgNi1m
b3JteWxpbmRvbG9bMywyLWJdY2FyYmF6b2xlKTwva2V5d29yZD48a2V5d29yZD5BbGthbG9pZHMg
Um9sZTogU1BOIChTeW50aGV0aWMgcHJlcGFyYXRpb24pLCBQUkVQIChQcmVwYXJhdGlvbikgKGlu
ZG9sb1szLDItYl1jYXJiYXpvbGU8L2tleXdvcmQ+PGtleXdvcmQ+c3ludGhlc2lzIG9mIG1ldGFi
b2xpdGVzIG9mIHRoZSBhcnlsIGh5ZHJvY2FyYm9uIHJlY2VwdG9yIGxpZ2FuZCA2LWZvcm15bGlu
ZG9sb1szLDItYl1jYXJiYXpvbGUpPC9rZXl3b3JkPjxrZXl3b3JkPmFyeWwgaHlkcm9jYXJib24g
cmVjZXB0b3IgaHlkcm94eWxhdGVkIG1ldGFib2xpdGUgcHJlcG48L2tleXdvcmQ+PGtleXdvcmQ+
aW5kb2xvY2FyYmF6b2xlY2FyYm94YWxkZWh5ZGUgaHlkcm94eWxhdGVkIGRlcml2IHByZXBuPC9r
ZXl3b3JkPjxrZXl3b3JkPmh5ZHJveHlpbmRvbG9jYXJiYXpvbGVjYXJib3hhbGRlaHlkZSBwcmVw
bjwva2V5d29yZD48a2V5d29yZD5kaWh5ZHJveHlpbmRvbG9jYXJiYXpvbGVjYXJib3hhbGRlaHlk
ZSBwcmVwbjwva2V5d29yZD48L2tleXdvcmRzPjxkYXRlcz48eWVhcj4yMDA0PC95ZWFyPjwvZGF0
ZXM+PGFjY2Vzc2lvbi1udW0+QU4gMjAwNDo1NTM0NDQ8L2FjY2Vzc2lvbi1udW0+PHVybHM+PHJl
bGF0ZWQtdXJscz48dXJsPi1DTzIgMTwvdXJsPjwvcmVsYXRlZC11cmxzPjwvdXJscz48L3JlY29y
ZD48L0NpdGU+PENpdGU+PEF1dGhvcj5TYWRvdm95PC9BdXRob3I+PFllYXI+MjAwMTwvWWVhcj48
UmVjTnVtPjQwPC9SZWNOdW0+PHJlY29yZD48cmVjLW51bWJlcj40MDwvcmVjLW51bWJlcj48Zm9y
ZWlnbi1rZXlzPjxrZXkgYXBwPSJFTiIgZGItaWQ9Inp4d3ZlMDBmbjl0czlwZTJ2dnk1ZjlwZ2Vz
dnpydnJ2dmFydiI+NDA8L2tleT48L2ZvcmVpZ24ta2V5cz48cmVmLXR5cGUgbmFtZT0iSm91cm5h
bCBBcnRpY2xlIj4xNzwvcmVmLXR5cGU+PGNvbnRyaWJ1dG9ycz48YXV0aG9ycz48YXV0aG9yPlNh
ZG92b3ksIEEuIFYuPC9hdXRob3I+PGF1dGhvcj5Hb2x1YmV2YSwgRy4gQS48L2F1dGhvcj48YXV0
aG9yPk5hc2FraW4sIE8uIEUuPC9hdXRob3I+PC9hdXRob3JzPjwvY29udHJpYnV0b3JzPjx0aXRs
ZXM+PHRpdGxlPkludGVyYWN0aW9uIG9mIDItYW1pbm9pbmRvbGVzIHdpdGggdGV0cmFjeWFub2V0
aHlsZW5lLiAxLiAyLUFtaW5vLTMsNC1kaWN5YW5vLWFscGhhIC1jYXJib2xpbmVzIGFuZCByZWxh
dGVkIGNvbXBvdW5kczwvdGl0bGU+PHNlY29uZGFyeS10aXRsZT5DaGVtLiBIZXRlcm9jeWNsLiBD
b21wZC4gKE4uIFkuLCBOWSwgVS4gUy4pIDwvc2Vjb25kYXJ5LXRpdGxlPjwvdGl0bGVzPjxwZXJp
b2RpY2FsPjxmdWxsLXRpdGxlPkNoZW0uIEhldGVyb2N5Y2wuIENvbXBkLiAoTi4gWS4sIE5ZLCBV
LiBTLik8L2Z1bGwtdGl0bGU+PC9wZXJpb2RpY2FsPjxwYWdlcz4xMTQ1LTExNDk8L3BhZ2VzPjx2
b2x1bWU+Mzc8L3ZvbHVtZT48bnVtYmVyPjk8L251bWJlcj48a2V5d29yZHM+PGtleXdvcmQ+YW1p
bm9pbmRvbGUgdGV0cmFjeWFub2V0aHlsZW5lIGNvbmRlbnNhdGlvbiBjeWNsaXphdGlvbjwva2V5
d29yZD48a2V5d29yZD5jYXJib2xpbmVkaWNhcmJvbml0cmlsZSBhbWlubyBpbWlubyBwcmVwbjwv
a2V5d29yZD48L2tleXdvcmRzPjxkYXRlcz48eWVhcj4yMDAxPC95ZWFyPjwvZGF0ZXM+PGFjY2Vz
c2lvbi1udW0+QU4gMjAwMjoyNzQ5Nzc8L2FjY2Vzc2lvbi1udW0+PHVybHM+PHJlbGF0ZWQtdXJs
cz48dXJsPi1DTzIgMjwvdXJsPjwvcmVsYXRlZC11cmxzPjwvdXJscz48L3JlY29yZD48L0NpdGU+
PC9FbmROb3RlPn==
</w:fldData>
        </w:fldChar>
      </w:r>
      <w:r w:rsidR="006F52A6">
        <w:rPr>
          <w:rFonts w:ascii="Times" w:eastAsia="SimSun" w:hAnsi="Times" w:cs="Times New Roman"/>
          <w:kern w:val="0"/>
          <w:sz w:val="24"/>
          <w:szCs w:val="20"/>
        </w:rPr>
        <w:instrText xml:space="preserve"> ADDIN EN.CITE.DATA </w:instrText>
      </w:r>
      <w:r w:rsidR="000D146B">
        <w:rPr>
          <w:rFonts w:ascii="Times" w:eastAsia="SimSun" w:hAnsi="Times" w:cs="Times New Roman"/>
          <w:kern w:val="0"/>
          <w:sz w:val="24"/>
          <w:szCs w:val="20"/>
        </w:rPr>
      </w:r>
      <w:r w:rsidR="000D146B">
        <w:rPr>
          <w:rFonts w:ascii="Times" w:eastAsia="SimSun" w:hAnsi="Times" w:cs="Times New Roman"/>
          <w:kern w:val="0"/>
          <w:sz w:val="24"/>
          <w:szCs w:val="20"/>
        </w:rPr>
        <w:fldChar w:fldCharType="end"/>
      </w:r>
      <w:r w:rsidR="000D146B" w:rsidRPr="003F28F8">
        <w:rPr>
          <w:rFonts w:ascii="Times" w:eastAsia="SimSun" w:hAnsi="Times" w:cs="Times New Roman"/>
          <w:kern w:val="0"/>
          <w:sz w:val="24"/>
          <w:szCs w:val="20"/>
        </w:rPr>
      </w:r>
      <w:r w:rsidR="000D146B" w:rsidRPr="003F28F8">
        <w:rPr>
          <w:rFonts w:ascii="Times" w:eastAsia="SimSun" w:hAnsi="Times" w:cs="Times New Roman"/>
          <w:kern w:val="0"/>
          <w:sz w:val="24"/>
          <w:szCs w:val="20"/>
        </w:rPr>
        <w:fldChar w:fldCharType="separate"/>
      </w:r>
      <w:hyperlink w:anchor="_ENREF_97" w:tooltip="Wahlstroem, 2004 #39" w:history="1">
        <w:r w:rsidR="009E0676" w:rsidRPr="006F52A6">
          <w:rPr>
            <w:rFonts w:ascii="Times" w:eastAsia="SimSun" w:hAnsi="Times" w:cs="Times New Roman"/>
            <w:noProof/>
            <w:kern w:val="0"/>
            <w:sz w:val="24"/>
            <w:szCs w:val="20"/>
            <w:vertAlign w:val="superscript"/>
          </w:rPr>
          <w:t>97</w:t>
        </w:r>
      </w:hyperlink>
      <w:r w:rsidR="006F52A6" w:rsidRPr="006F52A6">
        <w:rPr>
          <w:rFonts w:ascii="Times" w:eastAsia="SimSun" w:hAnsi="Times" w:cs="Times New Roman"/>
          <w:noProof/>
          <w:kern w:val="0"/>
          <w:sz w:val="24"/>
          <w:szCs w:val="20"/>
          <w:vertAlign w:val="superscript"/>
        </w:rPr>
        <w:t>,</w:t>
      </w:r>
      <w:hyperlink w:anchor="_ENREF_98" w:tooltip="Sadovoy, 2001 #40" w:history="1">
        <w:r w:rsidR="009E0676" w:rsidRPr="006F52A6">
          <w:rPr>
            <w:rFonts w:ascii="Times" w:eastAsia="SimSun" w:hAnsi="Times" w:cs="Times New Roman"/>
            <w:noProof/>
            <w:kern w:val="0"/>
            <w:sz w:val="24"/>
            <w:szCs w:val="20"/>
            <w:vertAlign w:val="superscript"/>
          </w:rPr>
          <w:t>98</w:t>
        </w:r>
      </w:hyperlink>
      <w:r w:rsidR="000D146B" w:rsidRPr="003F28F8">
        <w:rPr>
          <w:rFonts w:ascii="Times" w:eastAsia="SimSun" w:hAnsi="Times" w:cs="Times New Roman"/>
          <w:kern w:val="0"/>
          <w:sz w:val="24"/>
          <w:szCs w:val="20"/>
        </w:rPr>
        <w:fldChar w:fldCharType="end"/>
      </w:r>
    </w:p>
    <w:p w:rsidR="003F28F8" w:rsidRPr="003F28F8" w:rsidRDefault="003F28F8" w:rsidP="003F28F8">
      <w:pPr>
        <w:widowControl/>
        <w:spacing w:line="480" w:lineRule="auto"/>
        <w:ind w:firstLine="420"/>
        <w:rPr>
          <w:rFonts w:ascii="Times" w:eastAsia="SimSun" w:hAnsi="Times" w:cs="Times New Roman"/>
          <w:kern w:val="0"/>
          <w:sz w:val="24"/>
          <w:szCs w:val="24"/>
        </w:rPr>
      </w:pPr>
      <w:r w:rsidRPr="003F28F8">
        <w:rPr>
          <w:rFonts w:ascii="Times" w:eastAsia="SimSun" w:hAnsi="Times" w:cs="Times New Roman" w:hint="eastAsia"/>
          <w:kern w:val="0"/>
          <w:sz w:val="24"/>
          <w:szCs w:val="20"/>
        </w:rPr>
        <w:t xml:space="preserve">Photochromic studies demonstrated that </w:t>
      </w:r>
      <w:r w:rsidRPr="003F28F8">
        <w:rPr>
          <w:rFonts w:ascii="Times" w:eastAsia="SimSun" w:hAnsi="Times" w:cs="Times New Roman" w:hint="eastAsia"/>
          <w:b/>
          <w:kern w:val="0"/>
          <w:sz w:val="24"/>
          <w:szCs w:val="20"/>
        </w:rPr>
        <w:t>20C</w:t>
      </w:r>
      <w:r w:rsidRPr="003F28F8">
        <w:rPr>
          <w:rFonts w:ascii="Times" w:eastAsia="SimSun" w:hAnsi="Times" w:cs="Times New Roman" w:hint="eastAsia"/>
          <w:kern w:val="0"/>
          <w:sz w:val="24"/>
          <w:szCs w:val="20"/>
        </w:rPr>
        <w:t xml:space="preserve"> </w:t>
      </w:r>
      <w:r w:rsidRPr="003F28F8">
        <w:rPr>
          <w:rFonts w:ascii="Times" w:eastAsia="SimSun" w:hAnsi="Times" w:cs="Times New Roman" w:hint="eastAsia"/>
          <w:kern w:val="0"/>
          <w:sz w:val="24"/>
          <w:szCs w:val="24"/>
        </w:rPr>
        <w:t xml:space="preserve">can be converted to </w:t>
      </w:r>
      <w:r w:rsidRPr="003F28F8">
        <w:rPr>
          <w:rFonts w:ascii="Times" w:eastAsia="SimSun" w:hAnsi="Times" w:cs="Times New Roman" w:hint="eastAsia"/>
          <w:b/>
          <w:kern w:val="0"/>
          <w:sz w:val="24"/>
          <w:szCs w:val="20"/>
        </w:rPr>
        <w:t>20</w:t>
      </w:r>
      <w:r w:rsidRPr="003F28F8">
        <w:rPr>
          <w:rFonts w:ascii="Times" w:eastAsia="SimSun" w:hAnsi="Times" w:cs="Times New Roman" w:hint="eastAsia"/>
          <w:b/>
          <w:kern w:val="0"/>
          <w:sz w:val="24"/>
          <w:szCs w:val="24"/>
        </w:rPr>
        <w:t>E</w:t>
      </w:r>
      <w:r w:rsidRPr="003F28F8">
        <w:rPr>
          <w:rFonts w:ascii="Times" w:eastAsia="SimSun" w:hAnsi="Times" w:cs="Times New Roman" w:hint="eastAsia"/>
          <w:kern w:val="0"/>
          <w:sz w:val="24"/>
          <w:szCs w:val="24"/>
        </w:rPr>
        <w:t xml:space="preserve"> (</w:t>
      </w:r>
      <w:r w:rsidRPr="003F28F8">
        <w:rPr>
          <w:rFonts w:ascii="Times" w:eastAsia="SimSun" w:hAnsi="Times" w:cs="Times New Roman" w:hint="eastAsia"/>
          <w:i/>
          <w:kern w:val="0"/>
          <w:sz w:val="24"/>
          <w:szCs w:val="24"/>
        </w:rPr>
        <w:t>E</w:t>
      </w:r>
      <w:r w:rsidRPr="003F28F8">
        <w:rPr>
          <w:rFonts w:ascii="Times" w:eastAsia="SimSun" w:hAnsi="Times" w:cs="Times New Roman" w:hint="eastAsia"/>
          <w:kern w:val="0"/>
          <w:sz w:val="24"/>
          <w:szCs w:val="24"/>
        </w:rPr>
        <w:t xml:space="preserve">-form because of IUPAC priority rules), but the </w:t>
      </w:r>
      <w:r w:rsidRPr="003F28F8">
        <w:rPr>
          <w:rFonts w:ascii="Times" w:eastAsia="SimSun" w:hAnsi="Times" w:cs="Times New Roman"/>
          <w:kern w:val="0"/>
          <w:sz w:val="24"/>
          <w:szCs w:val="24"/>
        </w:rPr>
        <w:t>reverse</w:t>
      </w:r>
      <w:r w:rsidRPr="003F28F8">
        <w:rPr>
          <w:rFonts w:ascii="Times" w:eastAsia="SimSun" w:hAnsi="Times" w:cs="Times New Roman" w:hint="eastAsia"/>
          <w:kern w:val="0"/>
          <w:sz w:val="24"/>
          <w:szCs w:val="24"/>
        </w:rPr>
        <w:t xml:space="preserve"> reaction was not observed (</w:t>
      </w:r>
      <w:r w:rsidR="001E10D4">
        <w:rPr>
          <w:rFonts w:ascii="Times" w:eastAsia="SimSun" w:hAnsi="Times" w:cs="Times New Roman" w:hint="eastAsia"/>
          <w:kern w:val="0"/>
          <w:sz w:val="24"/>
          <w:szCs w:val="24"/>
        </w:rPr>
        <w:t>Scheme 26</w:t>
      </w:r>
      <w:r w:rsidRPr="003F28F8">
        <w:rPr>
          <w:rFonts w:ascii="Times" w:eastAsia="SimSun" w:hAnsi="Times" w:cs="Times New Roman" w:hint="eastAsia"/>
          <w:kern w:val="0"/>
          <w:sz w:val="24"/>
          <w:szCs w:val="24"/>
        </w:rPr>
        <w:t xml:space="preserve">). Previously reported indolylfulgides substituted at the 3-position on the indole and having hydrogen at the bridging </w:t>
      </w:r>
      <w:r w:rsidRPr="003F28F8">
        <w:rPr>
          <w:rFonts w:ascii="Times" w:eastAsia="SimSun" w:hAnsi="Times" w:cs="Times New Roman"/>
          <w:kern w:val="0"/>
          <w:sz w:val="24"/>
          <w:szCs w:val="24"/>
        </w:rPr>
        <w:t>position</w:t>
      </w:r>
      <w:r w:rsidRPr="003F28F8">
        <w:rPr>
          <w:rFonts w:ascii="Times" w:eastAsia="SimSun" w:hAnsi="Times" w:cs="Times New Roman" w:hint="eastAsia"/>
          <w:kern w:val="0"/>
          <w:sz w:val="24"/>
          <w:szCs w:val="24"/>
        </w:rPr>
        <w:t xml:space="preserve"> were initially obtained in their </w:t>
      </w:r>
      <w:r w:rsidRPr="003F28F8">
        <w:rPr>
          <w:rFonts w:ascii="Times" w:eastAsia="SimSun" w:hAnsi="Times" w:cs="Times New Roman" w:hint="eastAsia"/>
          <w:i/>
          <w:kern w:val="0"/>
          <w:sz w:val="24"/>
          <w:szCs w:val="24"/>
        </w:rPr>
        <w:t>E</w:t>
      </w:r>
      <w:r w:rsidRPr="003F28F8">
        <w:rPr>
          <w:rFonts w:ascii="Times" w:eastAsia="SimSun" w:hAnsi="Times" w:cs="Times New Roman" w:hint="eastAsia"/>
          <w:kern w:val="0"/>
          <w:sz w:val="24"/>
          <w:szCs w:val="24"/>
        </w:rPr>
        <w:t xml:space="preserve">-form and also could not be converted to the </w:t>
      </w:r>
      <w:r w:rsidRPr="003F28F8">
        <w:rPr>
          <w:rFonts w:ascii="Times" w:eastAsia="SimSun" w:hAnsi="Times" w:cs="Times New Roman" w:hint="eastAsia"/>
          <w:i/>
          <w:kern w:val="0"/>
          <w:sz w:val="24"/>
          <w:szCs w:val="24"/>
        </w:rPr>
        <w:t>C</w:t>
      </w:r>
      <w:r w:rsidRPr="003F28F8">
        <w:rPr>
          <w:rFonts w:ascii="Times" w:eastAsia="SimSun" w:hAnsi="Times" w:cs="Times New Roman" w:hint="eastAsia"/>
          <w:kern w:val="0"/>
          <w:sz w:val="24"/>
          <w:szCs w:val="24"/>
        </w:rPr>
        <w:t>-form.</w:t>
      </w:r>
      <w:r w:rsidR="000D146B" w:rsidRPr="003F28F8">
        <w:rPr>
          <w:rFonts w:ascii="Times" w:eastAsia="SimSun" w:hAnsi="Times" w:cs="Times New Roman"/>
          <w:kern w:val="0"/>
          <w:sz w:val="24"/>
          <w:szCs w:val="24"/>
        </w:rPr>
        <w:fldChar w:fldCharType="begin">
          <w:fldData xml:space="preserve">PEVuZE5vdGU+PENpdGU+PEF1dGhvcj5GYW48L0F1dGhvcj48WWVhcj4xOTkyPC9ZZWFyPjxSZWNO
dW0+MzQ8L1JlY051bT48RGlzcGxheVRleHQ+PHN0eWxlIGZhY2U9InN1cGVyc2NyaXB0Ij40Miw0
Myw5OTwvc3R5bGU+PC9EaXNwbGF5VGV4dD48cmVjb3JkPjxyZWMtbnVtYmVyPjM0PC9yZWMtbnVt
YmVyPjxmb3JlaWduLWtleXM+PGtleSBhcHA9IkVOIiBkYi1pZD0ienh3dmUwMGZuOXRzOXBlMnZ2
eTVmOXBnZXN2enJ2cnZ2YXJ2Ij4zNDwva2V5PjwvZm9yZWlnbi1rZXlzPjxyZWYtdHlwZSBuYW1l
PSJKb3VybmFsIEFydGljbGUiPjE3PC9yZWYtdHlwZT48Y29udHJpYnV0b3JzPjxhdXRob3JzPjxh
dXRob3I+RmFuLCBHdWFuZ3l1PC9hdXRob3I+PGF1dGhvcj5XYW5nLCBIdWFuemhvbmc8L2F1dGhv
cj48YXV0aG9yPkN1aSwgWGl1c2hhbjwvYXV0aG9yPjxhdXRob3I+TGksIFl1bnpoZW5nPC9hdXRo
b3I+PGF1dGhvcj5aaHUsIEhlc3VuPC9hdXRob3I+PC9hdXRob3JzPjwvY29udHJpYnV0b3JzPjx0
aXRsZXM+PHRpdGxlPkNyeXN0YWwgc3RydWN0dXJlcyBvZiAxLDItZGltZXRoeWwtMy1pbmRvbHls
bWV0aHlsaWRlbmVzdWNjaW5pYyBmdWxnaWRlIGFuaHlkcmlkZSBhbmQgMSwyLWRpbWV0aHlsLTMt
aW5kb2x5bGV0aHlsaWRlbmVzdWNjaW5pYyBmdWxnaWRlIGFuaHlkcmlkZTwvdGl0bGU+PHNlY29u
ZGFyeS10aXRsZT5BY3RhLiBQaHlzLiAtQ2hpbS4gU2luLjwvc2Vjb25kYXJ5LXRpdGxlPjwvdGl0
bGVzPjxwZXJpb2RpY2FsPjxmdWxsLXRpdGxlPkFjdGEuIFBoeXMuIC1DaGltLiBTaW4uPC9mdWxs
LXRpdGxlPjwvcGVyaW9kaWNhbD48cGFnZXM+NTQ1LTU0OTwvcGFnZXM+PHZvbHVtZT44PC92b2x1
bWU+PG51bWJlcj40PC9udW1iZXI+PGtleXdvcmRzPjxrZXl3b3JkPlBob3RvY2hyb21pc20gKG9m
IGRpbWV0aHlsaW5kb2x5bGV0aHlsaWRlbmVzdWNjaW5pYyBmdWxnaWRlIGFuaHlkcmlkZSk8L2tl
eXdvcmQ+PGtleXdvcmQ+Q3J5c3RhbCBzdHJ1Y3R1cmU8L2tleXdvcmQ+PGtleXdvcmQ+TW9sZWN1
bGFyIHN0cnVjdHVyZSAob2YgZGltZXRoeWxpbmRvbHlsbWV0aHlsaWRlbmVzdWNjaW5pYyBmdWxn
aWRlIGFuaHlkcmlkZSBpbiBkaW1ldGh5bGluZG9seWxldGh5bGlkZW5lc3VjY2luaWMgZnVsZ2lk
ZSBhbmh5ZHJpZGUpPC9rZXl3b3JkPjxrZXl3b3JkPm1vbCBzdHJ1Y3R1cmUgaW5kb2x5bG1ldGh5
bGlkZW5lc3VjY2luaWMgZnVsZ2lkZSBhbmh5ZHJpZGU8L2tleXdvcmQ+PGtleXdvcmQ+cGhvdG9j
aHJvbWlzbSBpbmRvbHlsZXRoeWxpZGVuZXN1Y2NpbmljIGZ1bGdpZGUgYW5oeWRyaWRlPC9rZXl3
b3JkPjwva2V5d29yZHM+PGRhdGVzPjx5ZWFyPjE5OTI8L3llYXI+PC9kYXRlcz48YWNjZXNzaW9u
LW51bT5BTiAxOTkzOjIyMzE5MDwvYWNjZXNzaW9uLW51bT48dXJscz48cmVsYXRlZC11cmxzPjx1
cmw+NDA8L3VybD48L3JlbGF0ZWQtdXJscz48L3VybHM+PC9yZWNvcmQ+PC9DaXRlPjxDaXRlPjxB
dXRob3I+U3V6dWtpPC9BdXRob3I+PFllYXI+MTk5MDwvWWVhcj48UmVjTnVtPjM1PC9SZWNOdW0+
PHJlY29yZD48cmVjLW51bWJlcj4zNTwvcmVjLW51bWJlcj48Zm9yZWlnbi1rZXlzPjxrZXkgYXBw
PSJFTiIgZGItaWQ9Inp4d3ZlMDBmbjl0czlwZTJ2dnk1ZjlwZ2VzdnpydnJ2dmFydiI+MzU8L2tl
eT48L2ZvcmVpZ24ta2V5cz48cmVmLXR5cGUgbmFtZT0iUGF0ZW50Ij4yNTwvcmVmLXR5cGU+PGNv
bnRyaWJ1dG9ycz48YXV0aG9ycz48YXV0aG9yPlN1enVraSwgSGlzYW88L2F1dGhvcj48YXV0aG9y
PkthbmVrbywgQWtpcmE8L2F1dGhvcj48YXV0aG9yPklzaGl6dWthLCBNaXRzdW88L2F1dGhvcj48
YXV0aG9yPlRvbW90YSwgQWtpaGlrbzwvYXV0aG9yPjwvYXV0aG9ycz48L2NvbnRyaWJ1dG9ycz48
dGl0bGVzPjx0aXRsZT5QaG90b2Nocm9taWMgZnVsZ2lkZXMgY29udGFpbmluZyBoZXRlcm9jeWNs
ZXM8L3RpdGxlPjwvdGl0bGVzPjxrZXl3b3Jkcz48a2V5d29yZD5QaG90b2Nocm9taWMgc3Vic3Rh
bmNlcyAoZnVsZ2lkZXMgY29udGcuIG94YXpvbGUgb3IgdGhpYXpvbGUgb3IgcHlyYXpvbGUgb3Ig
aW5kb2xlIHJpbmcgYW5kIGxvbmcgYWxreWwpPC9rZXl3b3JkPjxrZXl3b3JkPk1lbW9yeSBkZXZp
Y2VzIChvcHRpY2FsLCBwaG90b2Nocm9taWMgZnVsZ2lkZXMgY29udGcuIG94YXpvbGUgb3IgdGhp
YXpvbGUgb3IgcHlyYXpvbGUgb3IgaW5kb2xlIHJpbmcgYW5kIGxvbmcgYWxreWwgZm9yKTwva2V5
d29yZD48a2V5d29yZD5mdWxnaWRlIHBob3RvY2hyb21pYyByZWNvcmRpbmcgbWVtb3J5IG1hdGVy
aWFsPC9rZXl3b3JkPjxrZXl3b3JkPmNvcHlpbmcgbWF0ZXJpYWwgcGhvdG9jaHJvbWljIGZ1bGdp
ZGU8L2tleXdvcmQ+PGtleXdvcmQ+b3hhem9seWxmdWxnaWRlIHByZXBuIHBob3RvY2hyb21pYyBt
YXRlcmlhbDwva2V5d29yZD48a2V5d29yZD50aGlhem9seWxmdWxnaWRlIHByZXBuIHBob3RvY2hy
b21pYyBtYXRlcmlhbDwva2V5d29yZD48a2V5d29yZD5weXJhem9seWxmdWxnaWRlIHByZXBuIHBo
b3RvY2hyb21pYyBtYXRlcmlhbDwva2V5d29yZD48a2V5d29yZD5pbmRvbHlsZnVsZ2lkZSBwcmVw
biBwaG90b2Nocm9taWMgbWF0ZXJpYWw8L2tleXdvcmQ+PC9rZXl3b3Jkcz48ZGF0ZXM+PHllYXI+
MTk5MDwveWVhcj48cHViLWRhdGVzPjxkYXRlPjE5ODgxMjEzLjwvZGF0ZT48L3B1Yi1kYXRlcz48
L2RhdGVzPjxwdWItbG9jYXRpb24+QXBwbGljYXRpb246IEpQPC9wdWItbG9jYXRpb24+PHB1Ymxp
c2hlcj4oWWFtYWhhIENvcnAuLCBKYXBhbikuPC9wdWJsaXNoZXI+PGlzYm4+ODgtMzE0NjczLCAw
MjE2MDc3OTwvaXNibj48YWNjZXNzaW9uLW51bT5BTiAxOTkwOjYwMTQ0ODwvYWNjZXNzaW9uLW51
bT48dXJscz48cmVsYXRlZC11cmxzPjx1cmw+SC0yPC91cmw+PC9yZWxhdGVkLXVybHM+PC91cmxz
PjwvcmVjb3JkPjwvQ2l0ZT48Q2l0ZT48QXV0aG9yPkxpPC9BdXRob3I+PFllYXI+MTk5MTwvWWVh
cj48UmVjTnVtPjM2PC9SZWNOdW0+PHJlY29yZD48cmVjLW51bWJlcj4zNjwvcmVjLW51bWJlcj48
Zm9yZWlnbi1rZXlzPjxrZXkgYXBwPSJFTiIgZGItaWQ9Inp4d3ZlMDBmbjl0czlwZTJ2dnk1Zjlw
Z2VzdnpydnJ2dmFydiI+MzY8L2tleT48L2ZvcmVpZ24ta2V5cz48cmVmLXR5cGUgbmFtZT0iSm91
cm5hbCBBcnRpY2xlIj4xNzwvcmVmLXR5cGU+PGNvbnRyaWJ1dG9ycz48YXV0aG9ycz48YXV0aG9y
PkxpLCBZdW56aGVuZzwvYXV0aG9yPjxhdXRob3I+V2FuZywgSHVhbnpob25nPC9hdXRob3I+PGF1
dGhvcj5aaHUsIEhlc3VuPC9hdXRob3I+PGF1dGhvcj5XYW5nLCBGYW48L2F1dGhvcj48L2F1dGhv
cnM+PC9jb250cmlidXRvcnM+PHRpdGxlcz48dGl0bGU+U3ludGhlc2lzIGFuZCBwaG90b2Nocm9t
aXNtIG9mIDMtaW5keWxmdWxnaWRlczwvdGl0bGU+PHNlY29uZGFyeS10aXRsZT5DaGluLiBKLiBD
aGVtLjwvc2Vjb25kYXJ5LXRpdGxlPjwvdGl0bGVzPjxwZXJpb2RpY2FsPjxmdWxsLXRpdGxlPkNo
aW4uIEouIENoZW0uPC9mdWxsLXRpdGxlPjwvcGVyaW9kaWNhbD48cGFnZXM+MjU4LTI2MTwvcGFn
ZXM+PHZvbHVtZT45PC92b2x1bWU+PG51bWJlcj4zPC9udW1iZXI+PGtleXdvcmRzPjxrZXl3b3Jk
PlBob3RvY2hyb21pc20gKG9mIGluZG9seWxmdWxnaWRlcyk8L2tleXdvcmQ+PGtleXdvcmQ+aW5k
eWxmdWxnaWRlIHByZXBuIHBob3RvY2hyb21pc208L2tleXdvcmQ+PGtleXdvcmQ+cGhvdG9jaGVt
IGlzb21lcml6YXRpb24gaW5kb2x5bGZ1bGdpZGU8L2tleXdvcmQ+PGtleXdvcmQ+ZnVsZ2lkZSBp
bmRvbHlsIHByZXBuIHBob3RvY2hlbSBpc29tZXJpemF0aW9uPC9rZXl3b3JkPjwva2V5d29yZHM+
PGRhdGVzPjx5ZWFyPjE5OTE8L3llYXI+PC9kYXRlcz48YWNjZXNzaW9uLW51bT5BTiAxOTkyOjIw
ODg2PC9hY2Nlc3Npb24tbnVtPjx1cmxzPjxyZWxhdGVkLXVybHM+PHVybD4zOTwvdXJsPjwvcmVs
YXRlZC11cmxzPjwvdXJscz48L3JlY29yZD48L0NpdGU+PENpdGU+PEF1dGhvcj5GYW48L0F1dGhv
cj48WWVhcj4xOTkyPC9ZZWFyPjxSZWNOdW0+MzQ8L1JlY051bT48cmVjb3JkPjxyZWMtbnVtYmVy
PjM0PC9yZWMtbnVtYmVyPjxmb3JlaWduLWtleXM+PGtleSBhcHA9IkVOIiBkYi1pZD0ienh3dmUw
MGZuOXRzOXBlMnZ2eTVmOXBnZXN2enJ2cnZ2YXJ2Ij4zNDwva2V5PjwvZm9yZWlnbi1rZXlzPjxy
ZWYtdHlwZSBuYW1lPSJKb3VybmFsIEFydGljbGUiPjE3PC9yZWYtdHlwZT48Y29udHJpYnV0b3Jz
PjxhdXRob3JzPjxhdXRob3I+RmFuLCBHdWFuZ3l1PC9hdXRob3I+PGF1dGhvcj5XYW5nLCBIdWFu
emhvbmc8L2F1dGhvcj48YXV0aG9yPkN1aSwgWGl1c2hhbjwvYXV0aG9yPjxhdXRob3I+TGksIFl1
bnpoZW5nPC9hdXRob3I+PGF1dGhvcj5aaHUsIEhlc3VuPC9hdXRob3I+PC9hdXRob3JzPjwvY29u
dHJpYnV0b3JzPjx0aXRsZXM+PHRpdGxlPkNyeXN0YWwgc3RydWN0dXJlcyBvZiAxLDItZGltZXRo
eWwtMy1pbmRvbHlsbWV0aHlsaWRlbmVzdWNjaW5pYyBmdWxnaWRlIGFuaHlkcmlkZSBhbmQgMSwy
LWRpbWV0aHlsLTMtaW5kb2x5bGV0aHlsaWRlbmVzdWNjaW5pYyBmdWxnaWRlIGFuaHlkcmlkZTwv
dGl0bGU+PHNlY29uZGFyeS10aXRsZT5BY3RhLiBQaHlzLiAtQ2hpbS4gU2luLjwvc2Vjb25kYXJ5
LXRpdGxlPjwvdGl0bGVzPjxwZXJpb2RpY2FsPjxmdWxsLXRpdGxlPkFjdGEuIFBoeXMuIC1DaGlt
LiBTaW4uPC9mdWxsLXRpdGxlPjwvcGVyaW9kaWNhbD48cGFnZXM+NTQ1LTU0OTwvcGFnZXM+PHZv
bHVtZT44PC92b2x1bWU+PG51bWJlcj40PC9udW1iZXI+PGtleXdvcmRzPjxrZXl3b3JkPlBob3Rv
Y2hyb21pc20gKG9mIGRpbWV0aHlsaW5kb2x5bGV0aHlsaWRlbmVzdWNjaW5pYyBmdWxnaWRlIGFu
aHlkcmlkZSk8L2tleXdvcmQ+PGtleXdvcmQ+Q3J5c3RhbCBzdHJ1Y3R1cmU8L2tleXdvcmQ+PGtl
eXdvcmQ+TW9sZWN1bGFyIHN0cnVjdHVyZSAob2YgZGltZXRoeWxpbmRvbHlsbWV0aHlsaWRlbmVz
dWNjaW5pYyBmdWxnaWRlIGFuaHlkcmlkZSBpbiBkaW1ldGh5bGluZG9seWxldGh5bGlkZW5lc3Vj
Y2luaWMgZnVsZ2lkZSBhbmh5ZHJpZGUpPC9rZXl3b3JkPjxrZXl3b3JkPm1vbCBzdHJ1Y3R1cmUg
aW5kb2x5bG1ldGh5bGlkZW5lc3VjY2luaWMgZnVsZ2lkZSBhbmh5ZHJpZGU8L2tleXdvcmQ+PGtl
eXdvcmQ+cGhvdG9jaHJvbWlzbSBpbmRvbHlsZXRoeWxpZGVuZXN1Y2NpbmljIGZ1bGdpZGUgYW5o
eWRyaWRlPC9rZXl3b3JkPjwva2V5d29yZHM+PGRhdGVzPjx5ZWFyPjE5OTI8L3llYXI+PC9kYXRl
cz48YWNjZXNzaW9uLW51bT5BTiAxOTkzOjIyMzE5MDwvYWNjZXNzaW9uLW51bT48dXJscz48cmVs
YXRlZC11cmxzPjx1cmw+NDA8L3VybD48L3JlbGF0ZWQtdXJscz48L3VybHM+PC9yZWNvcmQ+PC9D
aXRlPjxDaXRlPjxBdXRob3I+RmFuPC9BdXRob3I+PFllYXI+MTk5MjwvWWVhcj48UmVjTnVtPjM0
PC9SZWNOdW0+PHJlY29yZD48cmVjLW51bWJlcj4zNDwvcmVjLW51bWJlcj48Zm9yZWlnbi1rZXlz
PjxrZXkgYXBwPSJFTiIgZGItaWQ9Inp4d3ZlMDBmbjl0czlwZTJ2dnk1ZjlwZ2VzdnpydnJ2dmFy
diI+MzQ8L2tleT48L2ZvcmVpZ24ta2V5cz48cmVmLXR5cGUgbmFtZT0iSm91cm5hbCBBcnRpY2xl
Ij4xNzwvcmVmLXR5cGU+PGNvbnRyaWJ1dG9ycz48YXV0aG9ycz48YXV0aG9yPkZhbiwgR3Vhbmd5
dTwvYXV0aG9yPjxhdXRob3I+V2FuZywgSHVhbnpob25nPC9hdXRob3I+PGF1dGhvcj5DdWksIFhp
dXNoYW48L2F1dGhvcj48YXV0aG9yPkxpLCBZdW56aGVuZzwvYXV0aG9yPjxhdXRob3I+Wmh1LCBI
ZXN1bjwvYXV0aG9yPjwvYXV0aG9ycz48L2NvbnRyaWJ1dG9ycz48dGl0bGVzPjx0aXRsZT5Dcnlz
dGFsIHN0cnVjdHVyZXMgb2YgMSwyLWRpbWV0aHlsLTMtaW5kb2x5bG1ldGh5bGlkZW5lc3VjY2lu
aWMgZnVsZ2lkZSBhbmh5ZHJpZGUgYW5kIDEsMi1kaW1ldGh5bC0zLWluZG9seWxldGh5bGlkZW5l
c3VjY2luaWMgZnVsZ2lkZSBhbmh5ZHJpZGU8L3RpdGxlPjxzZWNvbmRhcnktdGl0bGU+QWN0YS4g
UGh5cy4gLUNoaW0uIFNpbi48L3NlY29uZGFyeS10aXRsZT48L3RpdGxlcz48cGVyaW9kaWNhbD48
ZnVsbC10aXRsZT5BY3RhLiBQaHlzLiAtQ2hpbS4gU2luLjwvZnVsbC10aXRsZT48L3BlcmlvZGlj
YWw+PHBhZ2VzPjU0NS01NDk8L3BhZ2VzPjx2b2x1bWU+ODwvdm9sdW1lPjxudW1iZXI+NDwvbnVt
YmVyPjxrZXl3b3Jkcz48a2V5d29yZD5QaG90b2Nocm9taXNtIChvZiBkaW1ldGh5bGluZG9seWxl
dGh5bGlkZW5lc3VjY2luaWMgZnVsZ2lkZSBhbmh5ZHJpZGUpPC9rZXl3b3JkPjxrZXl3b3JkPkNy
eXN0YWwgc3RydWN0dXJlPC9rZXl3b3JkPjxrZXl3b3JkPk1vbGVjdWxhciBzdHJ1Y3R1cmUgKG9m
IGRpbWV0aHlsaW5kb2x5bG1ldGh5bGlkZW5lc3VjY2luaWMgZnVsZ2lkZSBhbmh5ZHJpZGUgaW4g
ZGltZXRoeWxpbmRvbHlsZXRoeWxpZGVuZXN1Y2NpbmljIGZ1bGdpZGUgYW5oeWRyaWRlKTwva2V5
d29yZD48a2V5d29yZD5tb2wgc3RydWN0dXJlIGluZG9seWxtZXRoeWxpZGVuZXN1Y2NpbmljIGZ1
bGdpZGUgYW5oeWRyaWRlPC9rZXl3b3JkPjxrZXl3b3JkPnBob3RvY2hyb21pc20gaW5kb2x5bGV0
aHlsaWRlbmVzdWNjaW5pYyBmdWxnaWRlIGFuaHlkcmlkZTwva2V5d29yZD48L2tleXdvcmRzPjxk
YXRlcz48eWVhcj4xOTkyPC95ZWFyPjwvZGF0ZXM+PGFjY2Vzc2lvbi1udW0+QU4gMTk5MzoyMjMx
OTA8L2FjY2Vzc2lvbi1udW0+PHVybHM+PHJlbGF0ZWQtdXJscz48dXJsPjQwPC91cmw+PC9yZWxh
dGVkLXVybHM+PC91cmxzPjwvcmVjb3JkPjwvQ2l0ZT48L0VuZE5vdGU+
</w:fldData>
        </w:fldChar>
      </w:r>
      <w:r w:rsidR="00F13341">
        <w:rPr>
          <w:rFonts w:ascii="Times" w:eastAsia="SimSun" w:hAnsi="Times" w:cs="Times New Roman"/>
          <w:kern w:val="0"/>
          <w:sz w:val="24"/>
          <w:szCs w:val="24"/>
        </w:rPr>
        <w:instrText xml:space="preserve"> ADDIN EN.CITE </w:instrText>
      </w:r>
      <w:r w:rsidR="000D146B">
        <w:rPr>
          <w:rFonts w:ascii="Times" w:eastAsia="SimSun" w:hAnsi="Times" w:cs="Times New Roman"/>
          <w:kern w:val="0"/>
          <w:sz w:val="24"/>
          <w:szCs w:val="24"/>
        </w:rPr>
        <w:fldChar w:fldCharType="begin">
          <w:fldData xml:space="preserve">PEVuZE5vdGU+PENpdGU+PEF1dGhvcj5GYW48L0F1dGhvcj48WWVhcj4xOTkyPC9ZZWFyPjxSZWNO
dW0+MzQ8L1JlY051bT48RGlzcGxheVRleHQ+PHN0eWxlIGZhY2U9InN1cGVyc2NyaXB0Ij40Miw0
Myw5OTwvc3R5bGU+PC9EaXNwbGF5VGV4dD48cmVjb3JkPjxyZWMtbnVtYmVyPjM0PC9yZWMtbnVt
YmVyPjxmb3JlaWduLWtleXM+PGtleSBhcHA9IkVOIiBkYi1pZD0ienh3dmUwMGZuOXRzOXBlMnZ2
eTVmOXBnZXN2enJ2cnZ2YXJ2Ij4zNDwva2V5PjwvZm9yZWlnbi1rZXlzPjxyZWYtdHlwZSBuYW1l
PSJKb3VybmFsIEFydGljbGUiPjE3PC9yZWYtdHlwZT48Y29udHJpYnV0b3JzPjxhdXRob3JzPjxh
dXRob3I+RmFuLCBHdWFuZ3l1PC9hdXRob3I+PGF1dGhvcj5XYW5nLCBIdWFuemhvbmc8L2F1dGhv
cj48YXV0aG9yPkN1aSwgWGl1c2hhbjwvYXV0aG9yPjxhdXRob3I+TGksIFl1bnpoZW5nPC9hdXRo
b3I+PGF1dGhvcj5aaHUsIEhlc3VuPC9hdXRob3I+PC9hdXRob3JzPjwvY29udHJpYnV0b3JzPjx0
aXRsZXM+PHRpdGxlPkNyeXN0YWwgc3RydWN0dXJlcyBvZiAxLDItZGltZXRoeWwtMy1pbmRvbHls
bWV0aHlsaWRlbmVzdWNjaW5pYyBmdWxnaWRlIGFuaHlkcmlkZSBhbmQgMSwyLWRpbWV0aHlsLTMt
aW5kb2x5bGV0aHlsaWRlbmVzdWNjaW5pYyBmdWxnaWRlIGFuaHlkcmlkZTwvdGl0bGU+PHNlY29u
ZGFyeS10aXRsZT5BY3RhLiBQaHlzLiAtQ2hpbS4gU2luLjwvc2Vjb25kYXJ5LXRpdGxlPjwvdGl0
bGVzPjxwZXJpb2RpY2FsPjxmdWxsLXRpdGxlPkFjdGEuIFBoeXMuIC1DaGltLiBTaW4uPC9mdWxs
LXRpdGxlPjwvcGVyaW9kaWNhbD48cGFnZXM+NTQ1LTU0OTwvcGFnZXM+PHZvbHVtZT44PC92b2x1
bWU+PG51bWJlcj40PC9udW1iZXI+PGtleXdvcmRzPjxrZXl3b3JkPlBob3RvY2hyb21pc20gKG9m
IGRpbWV0aHlsaW5kb2x5bGV0aHlsaWRlbmVzdWNjaW5pYyBmdWxnaWRlIGFuaHlkcmlkZSk8L2tl
eXdvcmQ+PGtleXdvcmQ+Q3J5c3RhbCBzdHJ1Y3R1cmU8L2tleXdvcmQ+PGtleXdvcmQ+TW9sZWN1
bGFyIHN0cnVjdHVyZSAob2YgZGltZXRoeWxpbmRvbHlsbWV0aHlsaWRlbmVzdWNjaW5pYyBmdWxn
aWRlIGFuaHlkcmlkZSBpbiBkaW1ldGh5bGluZG9seWxldGh5bGlkZW5lc3VjY2luaWMgZnVsZ2lk
ZSBhbmh5ZHJpZGUpPC9rZXl3b3JkPjxrZXl3b3JkPm1vbCBzdHJ1Y3R1cmUgaW5kb2x5bG1ldGh5
bGlkZW5lc3VjY2luaWMgZnVsZ2lkZSBhbmh5ZHJpZGU8L2tleXdvcmQ+PGtleXdvcmQ+cGhvdG9j
aHJvbWlzbSBpbmRvbHlsZXRoeWxpZGVuZXN1Y2NpbmljIGZ1bGdpZGUgYW5oeWRyaWRlPC9rZXl3
b3JkPjwva2V5d29yZHM+PGRhdGVzPjx5ZWFyPjE5OTI8L3llYXI+PC9kYXRlcz48YWNjZXNzaW9u
LW51bT5BTiAxOTkzOjIyMzE5MDwvYWNjZXNzaW9uLW51bT48dXJscz48cmVsYXRlZC11cmxzPjx1
cmw+NDA8L3VybD48L3JlbGF0ZWQtdXJscz48L3VybHM+PC9yZWNvcmQ+PC9DaXRlPjxDaXRlPjxB
dXRob3I+U3V6dWtpPC9BdXRob3I+PFllYXI+MTk5MDwvWWVhcj48UmVjTnVtPjM1PC9SZWNOdW0+
PHJlY29yZD48cmVjLW51bWJlcj4zNTwvcmVjLW51bWJlcj48Zm9yZWlnbi1rZXlzPjxrZXkgYXBw
PSJFTiIgZGItaWQ9Inp4d3ZlMDBmbjl0czlwZTJ2dnk1ZjlwZ2VzdnpydnJ2dmFydiI+MzU8L2tl
eT48L2ZvcmVpZ24ta2V5cz48cmVmLXR5cGUgbmFtZT0iUGF0ZW50Ij4yNTwvcmVmLXR5cGU+PGNv
bnRyaWJ1dG9ycz48YXV0aG9ycz48YXV0aG9yPlN1enVraSwgSGlzYW88L2F1dGhvcj48YXV0aG9y
PkthbmVrbywgQWtpcmE8L2F1dGhvcj48YXV0aG9yPklzaGl6dWthLCBNaXRzdW88L2F1dGhvcj48
YXV0aG9yPlRvbW90YSwgQWtpaGlrbzwvYXV0aG9yPjwvYXV0aG9ycz48L2NvbnRyaWJ1dG9ycz48
dGl0bGVzPjx0aXRsZT5QaG90b2Nocm9taWMgZnVsZ2lkZXMgY29udGFpbmluZyBoZXRlcm9jeWNs
ZXM8L3RpdGxlPjwvdGl0bGVzPjxrZXl3b3Jkcz48a2V5d29yZD5QaG90b2Nocm9taWMgc3Vic3Rh
bmNlcyAoZnVsZ2lkZXMgY29udGcuIG94YXpvbGUgb3IgdGhpYXpvbGUgb3IgcHlyYXpvbGUgb3Ig
aW5kb2xlIHJpbmcgYW5kIGxvbmcgYWxreWwpPC9rZXl3b3JkPjxrZXl3b3JkPk1lbW9yeSBkZXZp
Y2VzIChvcHRpY2FsLCBwaG90b2Nocm9taWMgZnVsZ2lkZXMgY29udGcuIG94YXpvbGUgb3IgdGhp
YXpvbGUgb3IgcHlyYXpvbGUgb3IgaW5kb2xlIHJpbmcgYW5kIGxvbmcgYWxreWwgZm9yKTwva2V5
d29yZD48a2V5d29yZD5mdWxnaWRlIHBob3RvY2hyb21pYyByZWNvcmRpbmcgbWVtb3J5IG1hdGVy
aWFsPC9rZXl3b3JkPjxrZXl3b3JkPmNvcHlpbmcgbWF0ZXJpYWwgcGhvdG9jaHJvbWljIGZ1bGdp
ZGU8L2tleXdvcmQ+PGtleXdvcmQ+b3hhem9seWxmdWxnaWRlIHByZXBuIHBob3RvY2hyb21pYyBt
YXRlcmlhbDwva2V5d29yZD48a2V5d29yZD50aGlhem9seWxmdWxnaWRlIHByZXBuIHBob3RvY2hy
b21pYyBtYXRlcmlhbDwva2V5d29yZD48a2V5d29yZD5weXJhem9seWxmdWxnaWRlIHByZXBuIHBo
b3RvY2hyb21pYyBtYXRlcmlhbDwva2V5d29yZD48a2V5d29yZD5pbmRvbHlsZnVsZ2lkZSBwcmVw
biBwaG90b2Nocm9taWMgbWF0ZXJpYWw8L2tleXdvcmQ+PC9rZXl3b3Jkcz48ZGF0ZXM+PHllYXI+
MTk5MDwveWVhcj48cHViLWRhdGVzPjxkYXRlPjE5ODgxMjEzLjwvZGF0ZT48L3B1Yi1kYXRlcz48
L2RhdGVzPjxwdWItbG9jYXRpb24+QXBwbGljYXRpb246IEpQPC9wdWItbG9jYXRpb24+PHB1Ymxp
c2hlcj4oWWFtYWhhIENvcnAuLCBKYXBhbikuPC9wdWJsaXNoZXI+PGlzYm4+ODgtMzE0NjczLCAw
MjE2MDc3OTwvaXNibj48YWNjZXNzaW9uLW51bT5BTiAxOTkwOjYwMTQ0ODwvYWNjZXNzaW9uLW51
bT48dXJscz48cmVsYXRlZC11cmxzPjx1cmw+SC0yPC91cmw+PC9yZWxhdGVkLXVybHM+PC91cmxz
PjwvcmVjb3JkPjwvQ2l0ZT48Q2l0ZT48QXV0aG9yPkxpPC9BdXRob3I+PFllYXI+MTk5MTwvWWVh
cj48UmVjTnVtPjM2PC9SZWNOdW0+PHJlY29yZD48cmVjLW51bWJlcj4zNjwvcmVjLW51bWJlcj48
Zm9yZWlnbi1rZXlzPjxrZXkgYXBwPSJFTiIgZGItaWQ9Inp4d3ZlMDBmbjl0czlwZTJ2dnk1Zjlw
Z2VzdnpydnJ2dmFydiI+MzY8L2tleT48L2ZvcmVpZ24ta2V5cz48cmVmLXR5cGUgbmFtZT0iSm91
cm5hbCBBcnRpY2xlIj4xNzwvcmVmLXR5cGU+PGNvbnRyaWJ1dG9ycz48YXV0aG9ycz48YXV0aG9y
PkxpLCBZdW56aGVuZzwvYXV0aG9yPjxhdXRob3I+V2FuZywgSHVhbnpob25nPC9hdXRob3I+PGF1
dGhvcj5aaHUsIEhlc3VuPC9hdXRob3I+PGF1dGhvcj5XYW5nLCBGYW48L2F1dGhvcj48L2F1dGhv
cnM+PC9jb250cmlidXRvcnM+PHRpdGxlcz48dGl0bGU+U3ludGhlc2lzIGFuZCBwaG90b2Nocm9t
aXNtIG9mIDMtaW5keWxmdWxnaWRlczwvdGl0bGU+PHNlY29uZGFyeS10aXRsZT5DaGluLiBKLiBD
aGVtLjwvc2Vjb25kYXJ5LXRpdGxlPjwvdGl0bGVzPjxwZXJpb2RpY2FsPjxmdWxsLXRpdGxlPkNo
aW4uIEouIENoZW0uPC9mdWxsLXRpdGxlPjwvcGVyaW9kaWNhbD48cGFnZXM+MjU4LTI2MTwvcGFn
ZXM+PHZvbHVtZT45PC92b2x1bWU+PG51bWJlcj4zPC9udW1iZXI+PGtleXdvcmRzPjxrZXl3b3Jk
PlBob3RvY2hyb21pc20gKG9mIGluZG9seWxmdWxnaWRlcyk8L2tleXdvcmQ+PGtleXdvcmQ+aW5k
eWxmdWxnaWRlIHByZXBuIHBob3RvY2hyb21pc208L2tleXdvcmQ+PGtleXdvcmQ+cGhvdG9jaGVt
IGlzb21lcml6YXRpb24gaW5kb2x5bGZ1bGdpZGU8L2tleXdvcmQ+PGtleXdvcmQ+ZnVsZ2lkZSBp
bmRvbHlsIHByZXBuIHBob3RvY2hlbSBpc29tZXJpemF0aW9uPC9rZXl3b3JkPjwva2V5d29yZHM+
PGRhdGVzPjx5ZWFyPjE5OTE8L3llYXI+PC9kYXRlcz48YWNjZXNzaW9uLW51bT5BTiAxOTkyOjIw
ODg2PC9hY2Nlc3Npb24tbnVtPjx1cmxzPjxyZWxhdGVkLXVybHM+PHVybD4zOTwvdXJsPjwvcmVs
YXRlZC11cmxzPjwvdXJscz48L3JlY29yZD48L0NpdGU+PENpdGU+PEF1dGhvcj5GYW48L0F1dGhv
cj48WWVhcj4xOTkyPC9ZZWFyPjxSZWNOdW0+MzQ8L1JlY051bT48cmVjb3JkPjxyZWMtbnVtYmVy
PjM0PC9yZWMtbnVtYmVyPjxmb3JlaWduLWtleXM+PGtleSBhcHA9IkVOIiBkYi1pZD0ienh3dmUw
MGZuOXRzOXBlMnZ2eTVmOXBnZXN2enJ2cnZ2YXJ2Ij4zNDwva2V5PjwvZm9yZWlnbi1rZXlzPjxy
ZWYtdHlwZSBuYW1lPSJKb3VybmFsIEFydGljbGUiPjE3PC9yZWYtdHlwZT48Y29udHJpYnV0b3Jz
PjxhdXRob3JzPjxhdXRob3I+RmFuLCBHdWFuZ3l1PC9hdXRob3I+PGF1dGhvcj5XYW5nLCBIdWFu
emhvbmc8L2F1dGhvcj48YXV0aG9yPkN1aSwgWGl1c2hhbjwvYXV0aG9yPjxhdXRob3I+TGksIFl1
bnpoZW5nPC9hdXRob3I+PGF1dGhvcj5aaHUsIEhlc3VuPC9hdXRob3I+PC9hdXRob3JzPjwvY29u
dHJpYnV0b3JzPjx0aXRsZXM+PHRpdGxlPkNyeXN0YWwgc3RydWN0dXJlcyBvZiAxLDItZGltZXRo
eWwtMy1pbmRvbHlsbWV0aHlsaWRlbmVzdWNjaW5pYyBmdWxnaWRlIGFuaHlkcmlkZSBhbmQgMSwy
LWRpbWV0aHlsLTMtaW5kb2x5bGV0aHlsaWRlbmVzdWNjaW5pYyBmdWxnaWRlIGFuaHlkcmlkZTwv
dGl0bGU+PHNlY29uZGFyeS10aXRsZT5BY3RhLiBQaHlzLiAtQ2hpbS4gU2luLjwvc2Vjb25kYXJ5
LXRpdGxlPjwvdGl0bGVzPjxwZXJpb2RpY2FsPjxmdWxsLXRpdGxlPkFjdGEuIFBoeXMuIC1DaGlt
LiBTaW4uPC9mdWxsLXRpdGxlPjwvcGVyaW9kaWNhbD48cGFnZXM+NTQ1LTU0OTwvcGFnZXM+PHZv
bHVtZT44PC92b2x1bWU+PG51bWJlcj40PC9udW1iZXI+PGtleXdvcmRzPjxrZXl3b3JkPlBob3Rv
Y2hyb21pc20gKG9mIGRpbWV0aHlsaW5kb2x5bGV0aHlsaWRlbmVzdWNjaW5pYyBmdWxnaWRlIGFu
aHlkcmlkZSk8L2tleXdvcmQ+PGtleXdvcmQ+Q3J5c3RhbCBzdHJ1Y3R1cmU8L2tleXdvcmQ+PGtl
eXdvcmQ+TW9sZWN1bGFyIHN0cnVjdHVyZSAob2YgZGltZXRoeWxpbmRvbHlsbWV0aHlsaWRlbmVz
dWNjaW5pYyBmdWxnaWRlIGFuaHlkcmlkZSBpbiBkaW1ldGh5bGluZG9seWxldGh5bGlkZW5lc3Vj
Y2luaWMgZnVsZ2lkZSBhbmh5ZHJpZGUpPC9rZXl3b3JkPjxrZXl3b3JkPm1vbCBzdHJ1Y3R1cmUg
aW5kb2x5bG1ldGh5bGlkZW5lc3VjY2luaWMgZnVsZ2lkZSBhbmh5ZHJpZGU8L2tleXdvcmQ+PGtl
eXdvcmQ+cGhvdG9jaHJvbWlzbSBpbmRvbHlsZXRoeWxpZGVuZXN1Y2NpbmljIGZ1bGdpZGUgYW5o
eWRyaWRlPC9rZXl3b3JkPjwva2V5d29yZHM+PGRhdGVzPjx5ZWFyPjE5OTI8L3llYXI+PC9kYXRl
cz48YWNjZXNzaW9uLW51bT5BTiAxOTkzOjIyMzE5MDwvYWNjZXNzaW9uLW51bT48dXJscz48cmVs
YXRlZC11cmxzPjx1cmw+NDA8L3VybD48L3JlbGF0ZWQtdXJscz48L3VybHM+PC9yZWNvcmQ+PC9D
aXRlPjxDaXRlPjxBdXRob3I+RmFuPC9BdXRob3I+PFllYXI+MTk5MjwvWWVhcj48UmVjTnVtPjM0
PC9SZWNOdW0+PHJlY29yZD48cmVjLW51bWJlcj4zNDwvcmVjLW51bWJlcj48Zm9yZWlnbi1rZXlz
PjxrZXkgYXBwPSJFTiIgZGItaWQ9Inp4d3ZlMDBmbjl0czlwZTJ2dnk1ZjlwZ2VzdnpydnJ2dmFy
diI+MzQ8L2tleT48L2ZvcmVpZ24ta2V5cz48cmVmLXR5cGUgbmFtZT0iSm91cm5hbCBBcnRpY2xl
Ij4xNzwvcmVmLXR5cGU+PGNvbnRyaWJ1dG9ycz48YXV0aG9ycz48YXV0aG9yPkZhbiwgR3Vhbmd5
dTwvYXV0aG9yPjxhdXRob3I+V2FuZywgSHVhbnpob25nPC9hdXRob3I+PGF1dGhvcj5DdWksIFhp
dXNoYW48L2F1dGhvcj48YXV0aG9yPkxpLCBZdW56aGVuZzwvYXV0aG9yPjxhdXRob3I+Wmh1LCBI
ZXN1bjwvYXV0aG9yPjwvYXV0aG9ycz48L2NvbnRyaWJ1dG9ycz48dGl0bGVzPjx0aXRsZT5Dcnlz
dGFsIHN0cnVjdHVyZXMgb2YgMSwyLWRpbWV0aHlsLTMtaW5kb2x5bG1ldGh5bGlkZW5lc3VjY2lu
aWMgZnVsZ2lkZSBhbmh5ZHJpZGUgYW5kIDEsMi1kaW1ldGh5bC0zLWluZG9seWxldGh5bGlkZW5l
c3VjY2luaWMgZnVsZ2lkZSBhbmh5ZHJpZGU8L3RpdGxlPjxzZWNvbmRhcnktdGl0bGU+QWN0YS4g
UGh5cy4gLUNoaW0uIFNpbi48L3NlY29uZGFyeS10aXRsZT48L3RpdGxlcz48cGVyaW9kaWNhbD48
ZnVsbC10aXRsZT5BY3RhLiBQaHlzLiAtQ2hpbS4gU2luLjwvZnVsbC10aXRsZT48L3BlcmlvZGlj
YWw+PHBhZ2VzPjU0NS01NDk8L3BhZ2VzPjx2b2x1bWU+ODwvdm9sdW1lPjxudW1iZXI+NDwvbnVt
YmVyPjxrZXl3b3Jkcz48a2V5d29yZD5QaG90b2Nocm9taXNtIChvZiBkaW1ldGh5bGluZG9seWxl
dGh5bGlkZW5lc3VjY2luaWMgZnVsZ2lkZSBhbmh5ZHJpZGUpPC9rZXl3b3JkPjxrZXl3b3JkPkNy
eXN0YWwgc3RydWN0dXJlPC9rZXl3b3JkPjxrZXl3b3JkPk1vbGVjdWxhciBzdHJ1Y3R1cmUgKG9m
IGRpbWV0aHlsaW5kb2x5bG1ldGh5bGlkZW5lc3VjY2luaWMgZnVsZ2lkZSBhbmh5ZHJpZGUgaW4g
ZGltZXRoeWxpbmRvbHlsZXRoeWxpZGVuZXN1Y2NpbmljIGZ1bGdpZGUgYW5oeWRyaWRlKTwva2V5
d29yZD48a2V5d29yZD5tb2wgc3RydWN0dXJlIGluZG9seWxtZXRoeWxpZGVuZXN1Y2NpbmljIGZ1
bGdpZGUgYW5oeWRyaWRlPC9rZXl3b3JkPjxrZXl3b3JkPnBob3RvY2hyb21pc20gaW5kb2x5bGV0
aHlsaWRlbmVzdWNjaW5pYyBmdWxnaWRlIGFuaHlkcmlkZTwva2V5d29yZD48L2tleXdvcmRzPjxk
YXRlcz48eWVhcj4xOTkyPC95ZWFyPjwvZGF0ZXM+PGFjY2Vzc2lvbi1udW0+QU4gMTk5MzoyMjMx
OTA8L2FjY2Vzc2lvbi1udW0+PHVybHM+PHJlbGF0ZWQtdXJscz48dXJsPjQwPC91cmw+PC9yZWxh
dGVkLXVybHM+PC91cmxzPjwvcmVjb3JkPjwvQ2l0ZT48L0VuZE5vdGU+
</w:fldData>
        </w:fldChar>
      </w:r>
      <w:r w:rsidR="00F13341">
        <w:rPr>
          <w:rFonts w:ascii="Times" w:eastAsia="SimSun" w:hAnsi="Times" w:cs="Times New Roman"/>
          <w:kern w:val="0"/>
          <w:sz w:val="24"/>
          <w:szCs w:val="24"/>
        </w:rPr>
        <w:instrText xml:space="preserve"> ADDIN EN.CITE.DATA </w:instrText>
      </w:r>
      <w:r w:rsidR="000D146B">
        <w:rPr>
          <w:rFonts w:ascii="Times" w:eastAsia="SimSun" w:hAnsi="Times" w:cs="Times New Roman"/>
          <w:kern w:val="0"/>
          <w:sz w:val="24"/>
          <w:szCs w:val="24"/>
        </w:rPr>
      </w:r>
      <w:r w:rsidR="000D146B">
        <w:rPr>
          <w:rFonts w:ascii="Times" w:eastAsia="SimSun" w:hAnsi="Times" w:cs="Times New Roman"/>
          <w:kern w:val="0"/>
          <w:sz w:val="24"/>
          <w:szCs w:val="24"/>
        </w:rPr>
        <w:fldChar w:fldCharType="end"/>
      </w:r>
      <w:r w:rsidR="000D146B" w:rsidRPr="003F28F8">
        <w:rPr>
          <w:rFonts w:ascii="Times" w:eastAsia="SimSun" w:hAnsi="Times" w:cs="Times New Roman"/>
          <w:kern w:val="0"/>
          <w:sz w:val="24"/>
          <w:szCs w:val="24"/>
        </w:rPr>
      </w:r>
      <w:r w:rsidR="000D146B" w:rsidRPr="003F28F8">
        <w:rPr>
          <w:rFonts w:ascii="Times" w:eastAsia="SimSun" w:hAnsi="Times" w:cs="Times New Roman"/>
          <w:kern w:val="0"/>
          <w:sz w:val="24"/>
          <w:szCs w:val="24"/>
        </w:rPr>
        <w:fldChar w:fldCharType="separate"/>
      </w:r>
      <w:hyperlink w:anchor="_ENREF_42" w:tooltip="Li, 1991 #36" w:history="1">
        <w:r w:rsidR="009E0676" w:rsidRPr="00F13341">
          <w:rPr>
            <w:rFonts w:ascii="Times" w:eastAsia="SimSun" w:hAnsi="Times" w:cs="Times New Roman"/>
            <w:noProof/>
            <w:kern w:val="0"/>
            <w:sz w:val="24"/>
            <w:szCs w:val="24"/>
            <w:vertAlign w:val="superscript"/>
          </w:rPr>
          <w:t>42</w:t>
        </w:r>
      </w:hyperlink>
      <w:r w:rsidR="00F13341" w:rsidRPr="00F13341">
        <w:rPr>
          <w:rFonts w:ascii="Times" w:eastAsia="SimSun" w:hAnsi="Times" w:cs="Times New Roman"/>
          <w:noProof/>
          <w:kern w:val="0"/>
          <w:sz w:val="24"/>
          <w:szCs w:val="24"/>
          <w:vertAlign w:val="superscript"/>
        </w:rPr>
        <w:t>,</w:t>
      </w:r>
      <w:hyperlink w:anchor="_ENREF_43" w:tooltip="Fan, 1992 #34" w:history="1">
        <w:r w:rsidR="009E0676" w:rsidRPr="00F13341">
          <w:rPr>
            <w:rFonts w:ascii="Times" w:eastAsia="SimSun" w:hAnsi="Times" w:cs="Times New Roman"/>
            <w:noProof/>
            <w:kern w:val="0"/>
            <w:sz w:val="24"/>
            <w:szCs w:val="24"/>
            <w:vertAlign w:val="superscript"/>
          </w:rPr>
          <w:t>43</w:t>
        </w:r>
      </w:hyperlink>
      <w:r w:rsidR="00F13341" w:rsidRPr="00F13341">
        <w:rPr>
          <w:rFonts w:ascii="Times" w:eastAsia="SimSun" w:hAnsi="Times" w:cs="Times New Roman"/>
          <w:noProof/>
          <w:kern w:val="0"/>
          <w:sz w:val="24"/>
          <w:szCs w:val="24"/>
          <w:vertAlign w:val="superscript"/>
        </w:rPr>
        <w:t>,</w:t>
      </w:r>
      <w:hyperlink w:anchor="_ENREF_99" w:tooltip="Suzuki, 1990 #35" w:history="1">
        <w:r w:rsidR="009E0676" w:rsidRPr="00F13341">
          <w:rPr>
            <w:rFonts w:ascii="Times" w:eastAsia="SimSun" w:hAnsi="Times" w:cs="Times New Roman"/>
            <w:noProof/>
            <w:kern w:val="0"/>
            <w:sz w:val="24"/>
            <w:szCs w:val="24"/>
            <w:vertAlign w:val="superscript"/>
          </w:rPr>
          <w:t>99</w:t>
        </w:r>
      </w:hyperlink>
      <w:r w:rsidR="000D146B" w:rsidRPr="003F28F8">
        <w:rPr>
          <w:rFonts w:ascii="Times" w:eastAsia="SimSun" w:hAnsi="Times" w:cs="Times New Roman"/>
          <w:kern w:val="0"/>
          <w:sz w:val="24"/>
          <w:szCs w:val="24"/>
        </w:rPr>
        <w:fldChar w:fldCharType="end"/>
      </w:r>
      <w:r w:rsidRPr="003F28F8">
        <w:rPr>
          <w:rFonts w:ascii="Times" w:eastAsia="SimSun" w:hAnsi="Times" w:cs="Times New Roman" w:hint="eastAsia"/>
          <w:kern w:val="0"/>
          <w:sz w:val="24"/>
          <w:szCs w:val="24"/>
        </w:rPr>
        <w:t xml:space="preserve"> For the first time, I obtained the </w:t>
      </w:r>
      <w:r w:rsidRPr="003F28F8">
        <w:rPr>
          <w:rFonts w:ascii="Times" w:eastAsia="SimSun" w:hAnsi="Times" w:cs="Times New Roman" w:hint="eastAsia"/>
          <w:i/>
          <w:kern w:val="0"/>
          <w:sz w:val="24"/>
          <w:szCs w:val="24"/>
        </w:rPr>
        <w:t>C</w:t>
      </w:r>
      <w:r w:rsidRPr="003F28F8">
        <w:rPr>
          <w:rFonts w:ascii="Times" w:eastAsia="SimSun" w:hAnsi="Times" w:cs="Times New Roman" w:hint="eastAsia"/>
          <w:kern w:val="0"/>
          <w:sz w:val="24"/>
          <w:szCs w:val="24"/>
        </w:rPr>
        <w:t xml:space="preserve">-form of such a fulgimide with a </w:t>
      </w:r>
      <w:r w:rsidRPr="003F28F8">
        <w:rPr>
          <w:rFonts w:ascii="Times" w:eastAsia="SimSun" w:hAnsi="Times" w:cs="Times New Roman"/>
          <w:kern w:val="0"/>
          <w:sz w:val="24"/>
          <w:szCs w:val="24"/>
        </w:rPr>
        <w:t>hydrogen</w:t>
      </w:r>
      <w:r w:rsidRPr="003F28F8">
        <w:rPr>
          <w:rFonts w:ascii="Times" w:eastAsia="SimSun" w:hAnsi="Times" w:cs="Times New Roman" w:hint="eastAsia"/>
          <w:kern w:val="0"/>
          <w:sz w:val="24"/>
          <w:szCs w:val="24"/>
        </w:rPr>
        <w:t xml:space="preserve"> at the bridging position. No further investigation of the optical properties of </w:t>
      </w:r>
      <w:r w:rsidRPr="003F28F8">
        <w:rPr>
          <w:rFonts w:ascii="Times" w:eastAsia="SimSun" w:hAnsi="Times" w:cs="Times New Roman" w:hint="eastAsia"/>
          <w:b/>
          <w:kern w:val="0"/>
          <w:sz w:val="24"/>
          <w:szCs w:val="20"/>
        </w:rPr>
        <w:t>20</w:t>
      </w:r>
      <w:r w:rsidRPr="003F28F8">
        <w:rPr>
          <w:rFonts w:ascii="Times" w:eastAsia="SimSun" w:hAnsi="Times" w:cs="Times New Roman" w:hint="eastAsia"/>
          <w:kern w:val="0"/>
          <w:sz w:val="24"/>
          <w:szCs w:val="24"/>
        </w:rPr>
        <w:t xml:space="preserve"> was conducted as it was not photochromic.</w:t>
      </w:r>
    </w:p>
    <w:p w:rsidR="003F28F8" w:rsidRPr="008414C7" w:rsidRDefault="001E10D4" w:rsidP="008414C7">
      <w:pPr>
        <w:pStyle w:val="VCSchemeTitle"/>
        <w:spacing w:after="0"/>
        <w:rPr>
          <w:b/>
        </w:rPr>
      </w:pPr>
      <w:bookmarkStart w:id="198" w:name="_Toc273760363"/>
      <w:bookmarkStart w:id="199" w:name="_Toc277213208"/>
      <w:bookmarkStart w:id="200" w:name="_Toc277213238"/>
      <w:r w:rsidRPr="008414C7">
        <w:rPr>
          <w:rFonts w:hint="eastAsia"/>
          <w:b/>
        </w:rPr>
        <w:t>Scheme 26</w:t>
      </w:r>
      <w:r w:rsidR="003F28F8" w:rsidRPr="008414C7">
        <w:rPr>
          <w:rFonts w:hint="eastAsia"/>
          <w:b/>
        </w:rPr>
        <w:t>. Decarboxylation of 19C and photochemical reaction of 20</w:t>
      </w:r>
      <w:bookmarkEnd w:id="198"/>
      <w:bookmarkEnd w:id="199"/>
      <w:bookmarkEnd w:id="200"/>
    </w:p>
    <w:p w:rsidR="003F28F8" w:rsidRPr="003F28F8" w:rsidRDefault="003F28F8" w:rsidP="003F28F8">
      <w:pPr>
        <w:jc w:val="center"/>
        <w:rPr>
          <w:rFonts w:ascii="Times" w:eastAsia="SimSun" w:hAnsi="Times" w:cs="Times New Roman"/>
          <w:sz w:val="24"/>
          <w:szCs w:val="24"/>
        </w:rPr>
      </w:pPr>
      <w:r w:rsidRPr="003F28F8">
        <w:rPr>
          <w:rFonts w:ascii="Calibri" w:eastAsia="SimSun" w:hAnsi="Calibri" w:cs="Times New Roman"/>
        </w:rPr>
        <w:object w:dxaOrig="6556" w:dyaOrig="2892">
          <v:shape id="_x0000_i1100" type="#_x0000_t75" style="width:328.5pt;height:144.75pt" o:ole="">
            <v:imagedata r:id="rId162" o:title=""/>
          </v:shape>
          <o:OLEObject Type="Embed" ProgID="ChemDraw.Document.6.0" ShapeID="_x0000_i1100" DrawAspect="Content" ObjectID="_1352553776" r:id="rId163"/>
        </w:object>
      </w:r>
    </w:p>
    <w:p w:rsidR="00C277C1" w:rsidRPr="003F28F8" w:rsidRDefault="003F28F8" w:rsidP="00C277C1">
      <w:pPr>
        <w:spacing w:line="480" w:lineRule="auto"/>
        <w:ind w:firstLine="420"/>
        <w:rPr>
          <w:rFonts w:ascii="Times" w:eastAsia="SimSun" w:hAnsi="Times" w:cs="Times New Roman"/>
          <w:kern w:val="0"/>
          <w:sz w:val="24"/>
          <w:szCs w:val="24"/>
        </w:rPr>
      </w:pPr>
      <w:r w:rsidRPr="003F28F8">
        <w:rPr>
          <w:rFonts w:ascii="Times" w:eastAsia="SimSun" w:hAnsi="Times" w:cs="Times New Roman" w:hint="eastAsia"/>
          <w:kern w:val="0"/>
          <w:sz w:val="24"/>
          <w:szCs w:val="20"/>
        </w:rPr>
        <w:t xml:space="preserve">Syntheses of the dicarboxylic acid indolylfulgimide </w:t>
      </w:r>
      <w:r w:rsidRPr="003F28F8">
        <w:rPr>
          <w:rFonts w:ascii="Times" w:eastAsia="SimSun" w:hAnsi="Times" w:cs="Times New Roman" w:hint="eastAsia"/>
          <w:b/>
          <w:kern w:val="0"/>
          <w:sz w:val="24"/>
          <w:szCs w:val="20"/>
        </w:rPr>
        <w:t>19</w:t>
      </w:r>
      <w:r w:rsidRPr="003F28F8">
        <w:rPr>
          <w:rFonts w:ascii="Times" w:eastAsia="SimSun" w:hAnsi="Times" w:cs="Times New Roman" w:hint="eastAsia"/>
          <w:kern w:val="0"/>
          <w:sz w:val="24"/>
          <w:szCs w:val="20"/>
        </w:rPr>
        <w:t xml:space="preserve"> and the carboxylic acid indolylfulgimide </w:t>
      </w:r>
      <w:r w:rsidRPr="003F28F8">
        <w:rPr>
          <w:rFonts w:ascii="Times" w:eastAsia="SimSun" w:hAnsi="Times" w:cs="Times New Roman" w:hint="eastAsia"/>
          <w:b/>
          <w:kern w:val="0"/>
          <w:sz w:val="24"/>
          <w:szCs w:val="20"/>
        </w:rPr>
        <w:t>20</w:t>
      </w:r>
      <w:r w:rsidRPr="003F28F8">
        <w:rPr>
          <w:rFonts w:ascii="Times" w:eastAsia="SimSun" w:hAnsi="Times" w:cs="Times New Roman" w:hint="eastAsia"/>
          <w:kern w:val="0"/>
          <w:sz w:val="24"/>
          <w:szCs w:val="20"/>
        </w:rPr>
        <w:t xml:space="preserve"> were then carried out as described above.</w:t>
      </w:r>
      <w:r w:rsidRPr="003F28F8">
        <w:rPr>
          <w:rFonts w:ascii="Times" w:eastAsia="SimSun" w:hAnsi="Times" w:cs="Times New Roman" w:hint="eastAsia"/>
          <w:b/>
          <w:kern w:val="0"/>
          <w:sz w:val="24"/>
          <w:szCs w:val="20"/>
        </w:rPr>
        <w:t xml:space="preserve"> </w:t>
      </w:r>
      <w:r w:rsidRPr="003F28F8">
        <w:rPr>
          <w:rFonts w:ascii="Times" w:eastAsia="SimSun" w:hAnsi="Times" w:cs="Times New Roman" w:hint="eastAsia"/>
          <w:kern w:val="0"/>
          <w:sz w:val="24"/>
          <w:szCs w:val="20"/>
        </w:rPr>
        <w:t xml:space="preserve">The reaction of </w:t>
      </w:r>
      <w:r w:rsidRPr="003F28F8">
        <w:rPr>
          <w:rFonts w:ascii="Times" w:eastAsia="SimSun" w:hAnsi="Times" w:cs="Times New Roman" w:hint="eastAsia"/>
          <w:b/>
          <w:kern w:val="0"/>
          <w:sz w:val="24"/>
          <w:szCs w:val="20"/>
        </w:rPr>
        <w:t>10C</w:t>
      </w:r>
      <w:r w:rsidRPr="003F28F8">
        <w:rPr>
          <w:rFonts w:ascii="Times" w:eastAsia="SimSun" w:hAnsi="Times" w:cs="Times New Roman" w:hint="eastAsia"/>
          <w:kern w:val="0"/>
          <w:sz w:val="24"/>
          <w:szCs w:val="20"/>
        </w:rPr>
        <w:t xml:space="preserve"> to </w:t>
      </w:r>
      <w:r w:rsidRPr="003F28F8">
        <w:rPr>
          <w:rFonts w:ascii="Times" w:eastAsia="SimSun" w:hAnsi="Times" w:cs="Times New Roman" w:hint="eastAsia"/>
          <w:b/>
          <w:kern w:val="0"/>
          <w:sz w:val="24"/>
          <w:szCs w:val="20"/>
        </w:rPr>
        <w:t>19C</w:t>
      </w:r>
      <w:r w:rsidRPr="003F28F8">
        <w:rPr>
          <w:rFonts w:ascii="Times" w:eastAsia="SimSun" w:hAnsi="Times" w:cs="Times New Roman" w:hint="eastAsia"/>
          <w:kern w:val="0"/>
          <w:sz w:val="24"/>
          <w:szCs w:val="20"/>
        </w:rPr>
        <w:t xml:space="preserve"> </w:t>
      </w:r>
      <w:r w:rsidRPr="003F28F8">
        <w:rPr>
          <w:rFonts w:ascii="Times" w:eastAsia="SimSun" w:hAnsi="Times" w:cs="Times New Roman"/>
          <w:kern w:val="0"/>
          <w:sz w:val="24"/>
          <w:szCs w:val="20"/>
        </w:rPr>
        <w:t>occurred</w:t>
      </w:r>
      <w:r w:rsidRPr="003F28F8">
        <w:rPr>
          <w:rFonts w:ascii="Times" w:eastAsia="SimSun" w:hAnsi="Times" w:cs="Times New Roman" w:hint="eastAsia"/>
          <w:kern w:val="0"/>
          <w:sz w:val="24"/>
          <w:szCs w:val="20"/>
        </w:rPr>
        <w:t xml:space="preserve"> </w:t>
      </w:r>
      <w:r w:rsidRPr="003F28F8">
        <w:rPr>
          <w:rFonts w:ascii="Times" w:eastAsia="SimSun" w:hAnsi="Times" w:cs="Times New Roman"/>
          <w:kern w:val="0"/>
          <w:sz w:val="24"/>
          <w:szCs w:val="20"/>
        </w:rPr>
        <w:t>quantitatively</w:t>
      </w:r>
      <w:r w:rsidRPr="003F28F8">
        <w:rPr>
          <w:rFonts w:ascii="Times" w:eastAsia="SimSun" w:hAnsi="Times" w:cs="Times New Roman" w:hint="eastAsia"/>
          <w:kern w:val="0"/>
          <w:sz w:val="24"/>
          <w:szCs w:val="20"/>
        </w:rPr>
        <w:t xml:space="preserve"> and rapidly in buffer (pH 7.4) at 37 </w:t>
      </w:r>
      <w:r w:rsidRPr="003F28F8">
        <w:rPr>
          <w:rFonts w:ascii="Times" w:eastAsia="SimSun" w:hAnsi="Times" w:cs="Times New Roman"/>
          <w:kern w:val="0"/>
          <w:sz w:val="24"/>
          <w:szCs w:val="20"/>
        </w:rPr>
        <w:t>°C</w:t>
      </w:r>
      <w:r w:rsidRPr="003F28F8">
        <w:rPr>
          <w:rFonts w:ascii="Times" w:eastAsia="SimSun" w:hAnsi="Times" w:cs="Times New Roman" w:hint="eastAsia"/>
          <w:kern w:val="0"/>
          <w:sz w:val="24"/>
          <w:szCs w:val="20"/>
        </w:rPr>
        <w:t xml:space="preserve">. Fulgimide </w:t>
      </w:r>
      <w:r w:rsidRPr="003F28F8">
        <w:rPr>
          <w:rFonts w:ascii="Times" w:eastAsia="SimSun" w:hAnsi="Times" w:cs="Times New Roman" w:hint="eastAsia"/>
          <w:b/>
          <w:kern w:val="0"/>
          <w:sz w:val="24"/>
          <w:szCs w:val="20"/>
        </w:rPr>
        <w:t>19C</w:t>
      </w:r>
      <w:r w:rsidRPr="003F28F8">
        <w:rPr>
          <w:rFonts w:ascii="Times" w:eastAsia="SimSun" w:hAnsi="Times" w:cs="Times New Roman" w:hint="eastAsia"/>
          <w:kern w:val="0"/>
          <w:sz w:val="24"/>
          <w:szCs w:val="20"/>
        </w:rPr>
        <w:t xml:space="preserve"> was </w:t>
      </w:r>
      <w:r w:rsidRPr="003F28F8">
        <w:rPr>
          <w:rFonts w:ascii="Times" w:eastAsia="SimSun" w:hAnsi="Times" w:cs="Times New Roman"/>
          <w:kern w:val="0"/>
          <w:sz w:val="24"/>
          <w:szCs w:val="20"/>
        </w:rPr>
        <w:t>relatively</w:t>
      </w:r>
      <w:r w:rsidRPr="003F28F8">
        <w:rPr>
          <w:rFonts w:ascii="Times" w:eastAsia="SimSun" w:hAnsi="Times" w:cs="Times New Roman" w:hint="eastAsia"/>
          <w:kern w:val="0"/>
          <w:sz w:val="24"/>
          <w:szCs w:val="20"/>
        </w:rPr>
        <w:t xml:space="preserve"> stable in acidic aqueous solution, but CO</w:t>
      </w:r>
      <w:r w:rsidRPr="003F28F8">
        <w:rPr>
          <w:rFonts w:ascii="Times" w:eastAsia="SimSun" w:hAnsi="Times" w:cs="Times New Roman" w:hint="eastAsia"/>
          <w:kern w:val="0"/>
          <w:sz w:val="24"/>
          <w:szCs w:val="24"/>
          <w:vertAlign w:val="subscript"/>
        </w:rPr>
        <w:t xml:space="preserve">2 </w:t>
      </w:r>
      <w:r w:rsidRPr="003F28F8">
        <w:rPr>
          <w:rFonts w:ascii="Times" w:eastAsia="SimSun" w:hAnsi="Times" w:cs="Times New Roman" w:hint="eastAsia"/>
          <w:kern w:val="0"/>
          <w:sz w:val="24"/>
          <w:szCs w:val="24"/>
        </w:rPr>
        <w:t xml:space="preserve">was lost during </w:t>
      </w:r>
      <w:r w:rsidRPr="003F28F8">
        <w:rPr>
          <w:rFonts w:ascii="Times" w:eastAsia="SimSun" w:hAnsi="Times" w:cs="Times New Roman"/>
          <w:kern w:val="0"/>
          <w:sz w:val="24"/>
          <w:szCs w:val="24"/>
        </w:rPr>
        <w:t>prolong</w:t>
      </w:r>
      <w:r w:rsidRPr="003F28F8">
        <w:rPr>
          <w:rFonts w:ascii="Times" w:eastAsia="SimSun" w:hAnsi="Times" w:cs="Times New Roman" w:hint="eastAsia"/>
          <w:kern w:val="0"/>
          <w:sz w:val="24"/>
          <w:szCs w:val="24"/>
        </w:rPr>
        <w:t xml:space="preserve">ed extraction with EtOAc. </w:t>
      </w:r>
    </w:p>
    <w:p w:rsidR="003F28F8" w:rsidRPr="003F28F8" w:rsidRDefault="003F28F8" w:rsidP="003F28F8">
      <w:pPr>
        <w:widowControl/>
        <w:spacing w:line="480" w:lineRule="auto"/>
        <w:outlineLvl w:val="2"/>
        <w:rPr>
          <w:rFonts w:ascii="Times" w:eastAsia="SimSun" w:hAnsi="Times" w:cs="Times New Roman"/>
          <w:b/>
          <w:kern w:val="0"/>
          <w:sz w:val="24"/>
          <w:szCs w:val="20"/>
        </w:rPr>
      </w:pPr>
      <w:bookmarkStart w:id="201" w:name="_Toc274354529"/>
      <w:r w:rsidRPr="003F28F8">
        <w:rPr>
          <w:rFonts w:ascii="Times" w:eastAsia="SimSun" w:hAnsi="Times" w:cs="Times New Roman" w:hint="eastAsia"/>
          <w:b/>
          <w:kern w:val="0"/>
          <w:sz w:val="24"/>
          <w:szCs w:val="20"/>
        </w:rPr>
        <w:lastRenderedPageBreak/>
        <w:t>5.4.2 UV-vis absorption spectra</w:t>
      </w:r>
      <w:bookmarkEnd w:id="201"/>
    </w:p>
    <w:p w:rsidR="003F28F8" w:rsidRPr="003F28F8" w:rsidRDefault="003F28F8" w:rsidP="003F28F8">
      <w:pPr>
        <w:widowControl/>
        <w:spacing w:line="480" w:lineRule="auto"/>
        <w:ind w:firstLine="420"/>
        <w:rPr>
          <w:rFonts w:ascii="Times" w:eastAsia="SimSun" w:hAnsi="Times" w:cs="Times New Roman"/>
          <w:b/>
          <w:kern w:val="0"/>
          <w:sz w:val="24"/>
          <w:szCs w:val="20"/>
        </w:rPr>
      </w:pPr>
      <w:r w:rsidRPr="003F28F8">
        <w:rPr>
          <w:rFonts w:ascii="Times" w:eastAsia="SimSun" w:hAnsi="Times" w:cs="Times New Roman" w:hint="eastAsia"/>
          <w:kern w:val="0"/>
          <w:sz w:val="24"/>
          <w:szCs w:val="20"/>
        </w:rPr>
        <w:t xml:space="preserve">The UV-vis absorption spectra of </w:t>
      </w:r>
      <w:r w:rsidRPr="003F28F8">
        <w:rPr>
          <w:rFonts w:ascii="Times" w:eastAsia="SimSun" w:hAnsi="Times" w:cs="Times New Roman" w:hint="eastAsia"/>
          <w:b/>
          <w:kern w:val="0"/>
          <w:sz w:val="24"/>
          <w:szCs w:val="20"/>
        </w:rPr>
        <w:t>10Z</w:t>
      </w:r>
      <w:r w:rsidRPr="003F28F8">
        <w:rPr>
          <w:rFonts w:ascii="Times" w:eastAsia="SimSun" w:hAnsi="Times" w:cs="Times New Roman" w:hint="eastAsia"/>
          <w:kern w:val="0"/>
          <w:sz w:val="24"/>
          <w:szCs w:val="20"/>
        </w:rPr>
        <w:t xml:space="preserve"> and </w:t>
      </w:r>
      <w:r w:rsidRPr="003F28F8">
        <w:rPr>
          <w:rFonts w:ascii="Times" w:eastAsia="SimSun" w:hAnsi="Times" w:cs="Times New Roman" w:hint="eastAsia"/>
          <w:b/>
          <w:kern w:val="0"/>
          <w:sz w:val="24"/>
          <w:szCs w:val="20"/>
        </w:rPr>
        <w:t>10C</w:t>
      </w:r>
      <w:r w:rsidRPr="003F28F8">
        <w:rPr>
          <w:rFonts w:ascii="Times" w:eastAsia="SimSun" w:hAnsi="Times" w:cs="Times New Roman" w:hint="eastAsia"/>
          <w:kern w:val="0"/>
          <w:sz w:val="24"/>
          <w:szCs w:val="20"/>
        </w:rPr>
        <w:t xml:space="preserve"> were measured in </w:t>
      </w:r>
      <w:r w:rsidRPr="003F28F8">
        <w:rPr>
          <w:rFonts w:ascii="Times" w:eastAsia="SimSun" w:hAnsi="Times" w:cs="Times New Roman"/>
          <w:kern w:val="0"/>
          <w:sz w:val="24"/>
          <w:szCs w:val="20"/>
        </w:rPr>
        <w:t>toluene</w:t>
      </w:r>
      <w:r w:rsidRPr="003F28F8">
        <w:rPr>
          <w:rFonts w:ascii="Times" w:eastAsia="SimSun" w:hAnsi="Times" w:cs="Times New Roman" w:hint="eastAsia"/>
          <w:kern w:val="0"/>
          <w:sz w:val="24"/>
          <w:szCs w:val="20"/>
        </w:rPr>
        <w:t xml:space="preserve">. The spectra of </w:t>
      </w:r>
      <w:r w:rsidRPr="003F28F8">
        <w:rPr>
          <w:rFonts w:ascii="Times" w:eastAsia="SimSun" w:hAnsi="Times" w:cs="Times New Roman" w:hint="eastAsia"/>
          <w:b/>
          <w:kern w:val="0"/>
          <w:sz w:val="24"/>
          <w:szCs w:val="20"/>
        </w:rPr>
        <w:t>10Z</w:t>
      </w:r>
      <w:r w:rsidRPr="003F28F8">
        <w:rPr>
          <w:rFonts w:ascii="Times" w:eastAsia="SimSun" w:hAnsi="Times" w:cs="Times New Roman" w:hint="eastAsia"/>
          <w:kern w:val="0"/>
          <w:sz w:val="24"/>
          <w:szCs w:val="20"/>
        </w:rPr>
        <w:t xml:space="preserve">, </w:t>
      </w:r>
      <w:r w:rsidRPr="003F28F8">
        <w:rPr>
          <w:rFonts w:ascii="Times" w:eastAsia="SimSun" w:hAnsi="Times" w:cs="Times New Roman" w:hint="eastAsia"/>
          <w:b/>
          <w:kern w:val="0"/>
          <w:sz w:val="24"/>
          <w:szCs w:val="20"/>
        </w:rPr>
        <w:t>19Z</w:t>
      </w:r>
      <w:r w:rsidRPr="003F28F8">
        <w:rPr>
          <w:rFonts w:ascii="Times" w:eastAsia="SimSun" w:hAnsi="Times" w:cs="Times New Roman" w:hint="eastAsia"/>
          <w:kern w:val="0"/>
          <w:sz w:val="24"/>
          <w:szCs w:val="20"/>
        </w:rPr>
        <w:t xml:space="preserve">, and </w:t>
      </w:r>
      <w:r w:rsidRPr="003F28F8">
        <w:rPr>
          <w:rFonts w:ascii="Times" w:eastAsia="SimSun" w:hAnsi="Times" w:cs="Times New Roman" w:hint="eastAsia"/>
          <w:b/>
          <w:kern w:val="0"/>
          <w:sz w:val="24"/>
          <w:szCs w:val="20"/>
        </w:rPr>
        <w:t>19C</w:t>
      </w:r>
      <w:r w:rsidRPr="003F28F8">
        <w:rPr>
          <w:rFonts w:ascii="Times" w:eastAsia="SimSun" w:hAnsi="Times" w:cs="Times New Roman" w:hint="eastAsia"/>
          <w:kern w:val="0"/>
          <w:sz w:val="24"/>
          <w:szCs w:val="20"/>
        </w:rPr>
        <w:t xml:space="preserve"> were obtained in 50 mM sodium phosphate buffer (pH 7.4) (Figure 16). No UV-vis </w:t>
      </w:r>
      <w:r w:rsidRPr="003F28F8">
        <w:rPr>
          <w:rFonts w:ascii="Times" w:eastAsia="SimSun" w:hAnsi="Times" w:cs="Times New Roman"/>
          <w:kern w:val="0"/>
          <w:sz w:val="24"/>
          <w:szCs w:val="20"/>
        </w:rPr>
        <w:t>measurement</w:t>
      </w:r>
      <w:r w:rsidRPr="003F28F8">
        <w:rPr>
          <w:rFonts w:ascii="Times" w:eastAsia="SimSun" w:hAnsi="Times" w:cs="Times New Roman" w:hint="eastAsia"/>
          <w:kern w:val="0"/>
          <w:sz w:val="24"/>
          <w:szCs w:val="20"/>
        </w:rPr>
        <w:t xml:space="preserve">s for </w:t>
      </w:r>
      <w:r w:rsidRPr="003F28F8">
        <w:rPr>
          <w:rFonts w:ascii="Times" w:eastAsia="SimSun" w:hAnsi="Times" w:cs="Times New Roman" w:hint="eastAsia"/>
          <w:b/>
          <w:kern w:val="0"/>
          <w:sz w:val="24"/>
          <w:szCs w:val="20"/>
        </w:rPr>
        <w:t>10C</w:t>
      </w:r>
      <w:r w:rsidRPr="003F28F8">
        <w:rPr>
          <w:rFonts w:ascii="Times" w:eastAsia="SimSun" w:hAnsi="Times" w:cs="Times New Roman" w:hint="eastAsia"/>
          <w:kern w:val="0"/>
          <w:sz w:val="24"/>
          <w:szCs w:val="20"/>
        </w:rPr>
        <w:t xml:space="preserve"> in</w:t>
      </w:r>
      <w:r w:rsidRPr="003F28F8">
        <w:rPr>
          <w:rFonts w:ascii="Times" w:eastAsia="SimSun" w:hAnsi="Times" w:cs="Times New Roman"/>
          <w:kern w:val="0"/>
          <w:sz w:val="24"/>
          <w:szCs w:val="20"/>
        </w:rPr>
        <w:t xml:space="preserve"> </w:t>
      </w:r>
      <w:r w:rsidRPr="003F28F8">
        <w:rPr>
          <w:rFonts w:ascii="Times" w:eastAsia="SimSun" w:hAnsi="Times" w:cs="Times New Roman" w:hint="eastAsia"/>
          <w:kern w:val="0"/>
          <w:sz w:val="24"/>
          <w:szCs w:val="20"/>
        </w:rPr>
        <w:t xml:space="preserve">buffer and </w:t>
      </w:r>
      <w:r w:rsidRPr="003F28F8">
        <w:rPr>
          <w:rFonts w:ascii="Times" w:eastAsia="SimSun" w:hAnsi="Times" w:cs="Times New Roman" w:hint="eastAsia"/>
          <w:b/>
          <w:kern w:val="0"/>
          <w:sz w:val="24"/>
          <w:szCs w:val="20"/>
        </w:rPr>
        <w:t>19</w:t>
      </w:r>
      <w:r w:rsidRPr="003F28F8">
        <w:rPr>
          <w:rFonts w:ascii="Times" w:eastAsia="SimSun" w:hAnsi="Times" w:cs="Times New Roman" w:hint="eastAsia"/>
          <w:kern w:val="0"/>
          <w:sz w:val="24"/>
          <w:szCs w:val="20"/>
        </w:rPr>
        <w:t xml:space="preserve"> in toluene were performed because of the instability of </w:t>
      </w:r>
      <w:r w:rsidRPr="003F28F8">
        <w:rPr>
          <w:rFonts w:ascii="Times" w:eastAsia="SimSun" w:hAnsi="Times" w:cs="Times New Roman" w:hint="eastAsia"/>
          <w:b/>
          <w:kern w:val="0"/>
          <w:sz w:val="24"/>
          <w:szCs w:val="20"/>
        </w:rPr>
        <w:t>10C</w:t>
      </w:r>
      <w:r w:rsidRPr="003F28F8">
        <w:rPr>
          <w:rFonts w:ascii="Times" w:eastAsia="SimSun" w:hAnsi="Times" w:cs="Times New Roman" w:hint="eastAsia"/>
          <w:kern w:val="0"/>
          <w:sz w:val="24"/>
          <w:szCs w:val="20"/>
        </w:rPr>
        <w:t xml:space="preserve"> in buffer (see above) and the poor solubility of </w:t>
      </w:r>
      <w:r w:rsidRPr="003F28F8">
        <w:rPr>
          <w:rFonts w:ascii="Times" w:eastAsia="SimSun" w:hAnsi="Times" w:cs="Times New Roman" w:hint="eastAsia"/>
          <w:b/>
          <w:kern w:val="0"/>
          <w:sz w:val="24"/>
          <w:szCs w:val="20"/>
        </w:rPr>
        <w:t>19</w:t>
      </w:r>
      <w:r w:rsidRPr="003F28F8">
        <w:rPr>
          <w:rFonts w:ascii="Times" w:eastAsia="SimSun" w:hAnsi="Times" w:cs="Times New Roman" w:hint="eastAsia"/>
          <w:kern w:val="0"/>
          <w:sz w:val="24"/>
          <w:szCs w:val="20"/>
        </w:rPr>
        <w:t xml:space="preserve"> in toluene. The wavelengths of maximum absorbance and the extinction coefficients are shown in Table 1. Fulgimide </w:t>
      </w:r>
      <w:r w:rsidRPr="003F28F8">
        <w:rPr>
          <w:rFonts w:ascii="Times" w:eastAsia="SimSun" w:hAnsi="Times" w:cs="Times New Roman" w:hint="eastAsia"/>
          <w:b/>
          <w:kern w:val="0"/>
          <w:sz w:val="24"/>
          <w:szCs w:val="20"/>
        </w:rPr>
        <w:t xml:space="preserve">10Z </w:t>
      </w:r>
      <w:r w:rsidRPr="003F28F8">
        <w:rPr>
          <w:rFonts w:ascii="Times" w:eastAsia="SimSun" w:hAnsi="Times" w:cs="Times New Roman" w:hint="eastAsia"/>
          <w:kern w:val="0"/>
          <w:sz w:val="24"/>
          <w:szCs w:val="20"/>
        </w:rPr>
        <w:t xml:space="preserve">showed a small bathochromic shift (4 nm) as the solvent was switched from toluene to buffer. In comparison with </w:t>
      </w:r>
      <w:r w:rsidRPr="003F28F8">
        <w:rPr>
          <w:rFonts w:ascii="Times" w:eastAsia="SimSun" w:hAnsi="Times" w:cs="Times New Roman" w:hint="eastAsia"/>
          <w:b/>
          <w:kern w:val="0"/>
          <w:sz w:val="24"/>
          <w:szCs w:val="20"/>
        </w:rPr>
        <w:t>10Z</w:t>
      </w:r>
      <w:r w:rsidRPr="003F28F8">
        <w:rPr>
          <w:rFonts w:ascii="Times" w:eastAsia="SimSun" w:hAnsi="Times" w:cs="Times New Roman" w:hint="eastAsia"/>
          <w:kern w:val="0"/>
          <w:sz w:val="24"/>
          <w:szCs w:val="20"/>
        </w:rPr>
        <w:t xml:space="preserve">, </w:t>
      </w:r>
      <w:r w:rsidRPr="003F28F8">
        <w:rPr>
          <w:rFonts w:ascii="Times" w:eastAsia="SimSun" w:hAnsi="Times" w:cs="Times New Roman" w:hint="eastAsia"/>
          <w:b/>
          <w:kern w:val="0"/>
          <w:sz w:val="24"/>
          <w:szCs w:val="20"/>
        </w:rPr>
        <w:t>19Z</w:t>
      </w:r>
      <w:r w:rsidRPr="003F28F8">
        <w:rPr>
          <w:rFonts w:ascii="Times" w:eastAsia="SimSun" w:hAnsi="Times" w:cs="Times New Roman" w:hint="eastAsia"/>
          <w:kern w:val="0"/>
          <w:sz w:val="24"/>
          <w:szCs w:val="20"/>
        </w:rPr>
        <w:t xml:space="preserve"> in buffer demonstrated a 16 nm hypsochromic shift at its absorbance maxima.</w:t>
      </w:r>
    </w:p>
    <w:bookmarkStart w:id="202" w:name="_Toc273147663"/>
    <w:p w:rsidR="003F28F8" w:rsidRPr="003F28F8" w:rsidRDefault="003F28F8" w:rsidP="003F28F8">
      <w:pPr>
        <w:widowControl/>
        <w:spacing w:line="480" w:lineRule="auto"/>
        <w:rPr>
          <w:rFonts w:ascii="Times" w:eastAsia="SimSun" w:hAnsi="Times" w:cs="Times New Roman"/>
          <w:kern w:val="0"/>
          <w:sz w:val="24"/>
          <w:szCs w:val="20"/>
        </w:rPr>
      </w:pPr>
      <w:r w:rsidRPr="003F28F8">
        <w:rPr>
          <w:rFonts w:ascii="Times" w:eastAsia="SimSun" w:hAnsi="Times" w:cs="Times New Roman"/>
          <w:kern w:val="0"/>
          <w:sz w:val="24"/>
          <w:szCs w:val="20"/>
          <w:lang w:eastAsia="en-US"/>
        </w:rPr>
        <w:object w:dxaOrig="4300" w:dyaOrig="2760">
          <v:shape id="_x0000_i1101" type="#_x0000_t75" style="width:215.25pt;height:138.75pt" o:ole="">
            <v:imagedata r:id="rId164" o:title=""/>
          </v:shape>
          <o:OLEObject Type="Embed" ProgID="KGraph_Plot" ShapeID="_x0000_i1101" DrawAspect="Content" ObjectID="_1352553777" r:id="rId165"/>
        </w:object>
      </w:r>
      <w:r w:rsidRPr="003F28F8">
        <w:rPr>
          <w:rFonts w:ascii="Times" w:eastAsia="SimSun" w:hAnsi="Times" w:cs="Times New Roman"/>
          <w:kern w:val="0"/>
          <w:sz w:val="24"/>
          <w:szCs w:val="20"/>
          <w:lang w:eastAsia="en-US"/>
        </w:rPr>
        <w:object w:dxaOrig="4320" w:dyaOrig="2760">
          <v:shape id="_x0000_i1102" type="#_x0000_t75" style="width:216.75pt;height:138.75pt" o:ole="">
            <v:imagedata r:id="rId166" o:title=""/>
          </v:shape>
          <o:OLEObject Type="Embed" ProgID="KGraph_Plot" ShapeID="_x0000_i1102" DrawAspect="Content" ObjectID="_1352553778" r:id="rId167"/>
        </w:object>
      </w:r>
    </w:p>
    <w:p w:rsidR="003F28F8" w:rsidRPr="003F28F8" w:rsidRDefault="003F28F8" w:rsidP="00C277C1">
      <w:pPr>
        <w:pStyle w:val="VAFigureCaption"/>
        <w:spacing w:after="0"/>
        <w:rPr>
          <w:lang w:eastAsia="zh-CN"/>
        </w:rPr>
      </w:pPr>
      <w:bookmarkStart w:id="203" w:name="_Toc277213180"/>
      <w:r w:rsidRPr="003F28F8">
        <w:rPr>
          <w:b/>
        </w:rPr>
        <w:t>Figure 16.</w:t>
      </w:r>
      <w:r w:rsidRPr="003F28F8">
        <w:t xml:space="preserve"> UV-</w:t>
      </w:r>
      <w:r w:rsidRPr="003F28F8">
        <w:rPr>
          <w:rFonts w:hint="eastAsia"/>
        </w:rPr>
        <w:t>v</w:t>
      </w:r>
      <w:r w:rsidRPr="003F28F8">
        <w:t xml:space="preserve">is absorption spectra of </w:t>
      </w:r>
      <w:r w:rsidRPr="003F28F8">
        <w:rPr>
          <w:rFonts w:hint="eastAsia"/>
        </w:rPr>
        <w:t xml:space="preserve">(a) </w:t>
      </w:r>
      <w:r w:rsidRPr="003F28F8">
        <w:rPr>
          <w:rFonts w:hint="eastAsia"/>
          <w:b/>
        </w:rPr>
        <w:t>10Z</w:t>
      </w:r>
      <w:r w:rsidRPr="003F28F8">
        <w:rPr>
          <w:rFonts w:hint="eastAsia"/>
        </w:rPr>
        <w:t xml:space="preserve"> and </w:t>
      </w:r>
      <w:r w:rsidRPr="003F28F8">
        <w:rPr>
          <w:rFonts w:hint="eastAsia"/>
          <w:b/>
        </w:rPr>
        <w:t>10C</w:t>
      </w:r>
      <w:r w:rsidRPr="003F28F8">
        <w:t xml:space="preserve"> in toluene</w:t>
      </w:r>
      <w:r w:rsidRPr="003F28F8">
        <w:rPr>
          <w:rFonts w:hint="eastAsia"/>
        </w:rPr>
        <w:t xml:space="preserve"> </w:t>
      </w:r>
      <w:r w:rsidRPr="003F28F8">
        <w:t>and</w:t>
      </w:r>
      <w:r w:rsidRPr="003F28F8">
        <w:rPr>
          <w:rFonts w:hint="eastAsia"/>
        </w:rPr>
        <w:t xml:space="preserve"> </w:t>
      </w:r>
      <w:r w:rsidRPr="003F28F8">
        <w:rPr>
          <w:rFonts w:hint="eastAsia"/>
          <w:b/>
        </w:rPr>
        <w:t>10Z</w:t>
      </w:r>
      <w:r w:rsidRPr="003F28F8">
        <w:t xml:space="preserve"> in</w:t>
      </w:r>
      <w:r w:rsidRPr="003F28F8">
        <w:rPr>
          <w:rFonts w:hint="eastAsia"/>
        </w:rPr>
        <w:t xml:space="preserve"> 50 mM sodium phosphate buffer (pH 7.4); (b) </w:t>
      </w:r>
      <w:r w:rsidRPr="003F28F8">
        <w:rPr>
          <w:rFonts w:hint="eastAsia"/>
          <w:b/>
        </w:rPr>
        <w:t>19Z</w:t>
      </w:r>
      <w:r w:rsidRPr="003F28F8">
        <w:rPr>
          <w:rFonts w:hint="eastAsia"/>
        </w:rPr>
        <w:t xml:space="preserve"> and </w:t>
      </w:r>
      <w:r w:rsidRPr="003F28F8">
        <w:rPr>
          <w:rFonts w:hint="eastAsia"/>
          <w:b/>
        </w:rPr>
        <w:t>19C</w:t>
      </w:r>
      <w:r w:rsidRPr="003F28F8">
        <w:t xml:space="preserve"> in </w:t>
      </w:r>
      <w:r w:rsidRPr="003F28F8">
        <w:rPr>
          <w:rFonts w:hint="eastAsia"/>
        </w:rPr>
        <w:t>50 mM sodium phosphate buffer (pH 7.4)</w:t>
      </w:r>
      <w:bookmarkEnd w:id="202"/>
      <w:bookmarkEnd w:id="203"/>
    </w:p>
    <w:p w:rsidR="003F28F8" w:rsidRPr="003F28F8" w:rsidRDefault="003F28F8" w:rsidP="003F28F8">
      <w:pPr>
        <w:rPr>
          <w:rFonts w:ascii="Calibri" w:eastAsia="SimSun" w:hAnsi="Calibri" w:cs="Times New Roman"/>
        </w:rPr>
      </w:pPr>
    </w:p>
    <w:p w:rsidR="003F28F8" w:rsidRPr="003F28F8" w:rsidRDefault="003F28F8" w:rsidP="003F28F8">
      <w:pPr>
        <w:rPr>
          <w:rFonts w:ascii="Calibri" w:eastAsia="SimSun" w:hAnsi="Calibri" w:cs="Times New Roman"/>
        </w:rPr>
      </w:pPr>
    </w:p>
    <w:p w:rsidR="003F28F8" w:rsidRPr="003F28F8" w:rsidRDefault="003F28F8" w:rsidP="003F28F8">
      <w:pPr>
        <w:rPr>
          <w:rFonts w:ascii="Calibri" w:eastAsia="SimSun" w:hAnsi="Calibri" w:cs="Times New Roman"/>
        </w:rPr>
      </w:pPr>
    </w:p>
    <w:p w:rsidR="003F28F8" w:rsidRPr="003F28F8" w:rsidRDefault="003F28F8" w:rsidP="003F28F8">
      <w:pPr>
        <w:rPr>
          <w:rFonts w:ascii="Calibri" w:eastAsia="SimSun" w:hAnsi="Calibri" w:cs="Times New Roman"/>
        </w:rPr>
      </w:pPr>
    </w:p>
    <w:p w:rsidR="003F28F8" w:rsidRPr="003F28F8" w:rsidRDefault="003F28F8" w:rsidP="003F28F8">
      <w:pPr>
        <w:rPr>
          <w:rFonts w:ascii="Calibri" w:eastAsia="SimSun" w:hAnsi="Calibri" w:cs="Times New Roman"/>
        </w:rPr>
      </w:pPr>
    </w:p>
    <w:p w:rsidR="003F28F8" w:rsidRPr="003F28F8" w:rsidRDefault="003F28F8" w:rsidP="003F28F8">
      <w:pPr>
        <w:rPr>
          <w:rFonts w:ascii="Calibri" w:eastAsia="SimSun" w:hAnsi="Calibri" w:cs="Times New Roman"/>
        </w:rPr>
      </w:pPr>
    </w:p>
    <w:p w:rsidR="003F28F8" w:rsidRPr="003F28F8" w:rsidRDefault="003F28F8" w:rsidP="003F28F8">
      <w:pPr>
        <w:rPr>
          <w:rFonts w:ascii="Calibri" w:eastAsia="SimSun" w:hAnsi="Calibri" w:cs="Times New Roman"/>
        </w:rPr>
      </w:pPr>
    </w:p>
    <w:p w:rsidR="003F28F8" w:rsidRPr="003F28F8" w:rsidRDefault="003F28F8" w:rsidP="003F28F8">
      <w:pPr>
        <w:rPr>
          <w:rFonts w:ascii="Calibri" w:eastAsia="SimSun" w:hAnsi="Calibri" w:cs="Times New Roman"/>
        </w:rPr>
      </w:pPr>
    </w:p>
    <w:p w:rsidR="003F28F8" w:rsidRPr="003F28F8" w:rsidRDefault="003F28F8" w:rsidP="003F28F8">
      <w:pPr>
        <w:rPr>
          <w:rFonts w:ascii="Calibri" w:eastAsia="SimSun" w:hAnsi="Calibri" w:cs="Times New Roman"/>
        </w:rPr>
      </w:pPr>
    </w:p>
    <w:p w:rsidR="003F28F8" w:rsidRPr="003F28F8" w:rsidRDefault="003F28F8" w:rsidP="003F28F8">
      <w:pPr>
        <w:rPr>
          <w:rFonts w:ascii="Calibri" w:eastAsia="SimSun" w:hAnsi="Calibri" w:cs="Times New Roman"/>
        </w:rPr>
      </w:pPr>
    </w:p>
    <w:p w:rsidR="003F28F8" w:rsidRPr="00C277C1" w:rsidRDefault="003F28F8" w:rsidP="00C277C1">
      <w:pPr>
        <w:pStyle w:val="VDTableTitle"/>
        <w:spacing w:after="0"/>
        <w:rPr>
          <w:b/>
        </w:rPr>
      </w:pPr>
      <w:bookmarkStart w:id="204" w:name="_Toc273760920"/>
      <w:bookmarkStart w:id="205" w:name="_Toc277213248"/>
      <w:bookmarkStart w:id="206" w:name="_Toc277213255"/>
      <w:r w:rsidRPr="00C277C1">
        <w:rPr>
          <w:b/>
        </w:rPr>
        <w:lastRenderedPageBreak/>
        <w:t xml:space="preserve">Table 6. Extinction coefficients at </w:t>
      </w:r>
      <w:r w:rsidRPr="00C277C1">
        <w:rPr>
          <w:rFonts w:ascii="Times New Roman" w:hAnsi="Times New Roman"/>
          <w:b/>
        </w:rPr>
        <w:t>λ</w:t>
      </w:r>
      <w:r w:rsidRPr="00C277C1">
        <w:rPr>
          <w:b/>
          <w:vertAlign w:val="subscript"/>
        </w:rPr>
        <w:t xml:space="preserve">max </w:t>
      </w:r>
      <w:r w:rsidRPr="00C277C1">
        <w:rPr>
          <w:b/>
          <w:szCs w:val="24"/>
        </w:rPr>
        <w:t xml:space="preserve">for </w:t>
      </w:r>
      <w:r w:rsidRPr="00C277C1">
        <w:rPr>
          <w:b/>
        </w:rPr>
        <w:t>10</w:t>
      </w:r>
      <w:r w:rsidRPr="00C277C1">
        <w:rPr>
          <w:b/>
          <w:szCs w:val="24"/>
        </w:rPr>
        <w:t xml:space="preserve"> in toluene and </w:t>
      </w:r>
      <w:r w:rsidRPr="00C277C1">
        <w:rPr>
          <w:b/>
        </w:rPr>
        <w:t>50 mM sodium phosphate buffer (pH 7.4</w:t>
      </w:r>
      <w:r w:rsidRPr="00C277C1">
        <w:rPr>
          <w:b/>
          <w:szCs w:val="24"/>
        </w:rPr>
        <w:t xml:space="preserve">) and for </w:t>
      </w:r>
      <w:r w:rsidRPr="00C277C1">
        <w:rPr>
          <w:b/>
        </w:rPr>
        <w:t>19</w:t>
      </w:r>
      <w:r w:rsidRPr="00C277C1">
        <w:rPr>
          <w:b/>
          <w:szCs w:val="24"/>
        </w:rPr>
        <w:t xml:space="preserve"> in </w:t>
      </w:r>
      <w:r w:rsidRPr="00C277C1">
        <w:rPr>
          <w:b/>
        </w:rPr>
        <w:t>50 mM sodium phosphate buffer (pH 7.4)</w:t>
      </w:r>
      <w:bookmarkEnd w:id="204"/>
      <w:bookmarkEnd w:id="205"/>
      <w:bookmarkEnd w:id="206"/>
    </w:p>
    <w:tbl>
      <w:tblPr>
        <w:tblW w:w="7655" w:type="dxa"/>
        <w:jc w:val="center"/>
        <w:tblLayout w:type="fixed"/>
        <w:tblCellMar>
          <w:left w:w="0" w:type="dxa"/>
          <w:right w:w="0" w:type="dxa"/>
        </w:tblCellMar>
        <w:tblLook w:val="0000"/>
      </w:tblPr>
      <w:tblGrid>
        <w:gridCol w:w="911"/>
        <w:gridCol w:w="1060"/>
        <w:gridCol w:w="1817"/>
        <w:gridCol w:w="1883"/>
        <w:gridCol w:w="1984"/>
      </w:tblGrid>
      <w:tr w:rsidR="003F28F8" w:rsidRPr="003F28F8" w:rsidTr="00C604C4">
        <w:trPr>
          <w:cantSplit/>
          <w:trHeight w:val="184"/>
          <w:jc w:val="center"/>
        </w:trPr>
        <w:tc>
          <w:tcPr>
            <w:tcW w:w="7655" w:type="dxa"/>
            <w:gridSpan w:val="5"/>
            <w:tcBorders>
              <w:top w:val="single" w:sz="4" w:space="0" w:color="auto"/>
            </w:tcBorders>
            <w:shd w:val="clear" w:color="auto" w:fill="auto"/>
            <w:vAlign w:val="center"/>
          </w:tcPr>
          <w:p w:rsidR="003F28F8" w:rsidRPr="003F28F8" w:rsidRDefault="003F28F8" w:rsidP="003F28F8">
            <w:pPr>
              <w:widowControl/>
              <w:spacing w:line="480" w:lineRule="auto"/>
              <w:jc w:val="center"/>
              <w:rPr>
                <w:rFonts w:ascii="Times" w:eastAsia="SimSun" w:hAnsi="Times" w:cs="Times New Roman"/>
                <w:kern w:val="0"/>
                <w:sz w:val="24"/>
                <w:szCs w:val="20"/>
              </w:rPr>
            </w:pPr>
            <w:r w:rsidRPr="003F28F8">
              <w:rPr>
                <w:rFonts w:ascii="Times" w:eastAsia="SimSun" w:hAnsi="Times" w:cs="Times New Roman"/>
                <w:kern w:val="0"/>
                <w:sz w:val="24"/>
                <w:szCs w:val="20"/>
              </w:rPr>
              <w:t xml:space="preserve">                   </w:t>
            </w:r>
            <w:r w:rsidRPr="003F28F8">
              <w:rPr>
                <w:rFonts w:ascii="Times New Roman" w:eastAsia="SimSun" w:hAnsi="Times New Roman" w:cs="Times New Roman"/>
                <w:i/>
                <w:kern w:val="0"/>
                <w:sz w:val="24"/>
                <w:szCs w:val="20"/>
                <w:lang w:eastAsia="en-US"/>
              </w:rPr>
              <w:t>λ</w:t>
            </w:r>
            <w:r w:rsidRPr="003F28F8">
              <w:rPr>
                <w:rFonts w:ascii="Times" w:eastAsia="SimSun" w:hAnsi="Times" w:cs="Times New Roman"/>
                <w:kern w:val="0"/>
                <w:sz w:val="24"/>
                <w:szCs w:val="20"/>
                <w:vertAlign w:val="subscript"/>
                <w:lang w:eastAsia="en-US"/>
              </w:rPr>
              <w:t>max</w:t>
            </w:r>
            <w:r w:rsidRPr="003F28F8">
              <w:rPr>
                <w:rFonts w:ascii="Times" w:eastAsia="SimSun" w:hAnsi="Times" w:cs="Times New Roman"/>
                <w:kern w:val="0"/>
                <w:sz w:val="24"/>
                <w:szCs w:val="20"/>
                <w:vertAlign w:val="subscript"/>
              </w:rPr>
              <w:t xml:space="preserve"> </w:t>
            </w:r>
            <w:r w:rsidRPr="003F28F8">
              <w:rPr>
                <w:rFonts w:ascii="Times" w:eastAsia="SimSun" w:hAnsi="Times" w:cs="Times New Roman"/>
                <w:kern w:val="0"/>
                <w:sz w:val="24"/>
                <w:szCs w:val="20"/>
                <w:lang w:eastAsia="en-US"/>
              </w:rPr>
              <w:t xml:space="preserve"> (nm) (</w:t>
            </w:r>
            <w:r w:rsidRPr="003F28F8">
              <w:rPr>
                <w:rFonts w:ascii="Times New Roman" w:eastAsia="SimSun" w:hAnsi="Times New Roman" w:cs="Times New Roman"/>
                <w:i/>
                <w:kern w:val="0"/>
                <w:sz w:val="24"/>
                <w:szCs w:val="20"/>
                <w:lang w:eastAsia="en-US"/>
              </w:rPr>
              <w:t>ε</w:t>
            </w:r>
            <w:r w:rsidRPr="003F28F8">
              <w:rPr>
                <w:rFonts w:ascii="Times" w:eastAsia="SimSun" w:hAnsi="Times" w:cs="Times New Roman"/>
                <w:kern w:val="0"/>
                <w:sz w:val="24"/>
                <w:szCs w:val="20"/>
                <w:vertAlign w:val="subscript"/>
                <w:lang w:eastAsia="en-US"/>
              </w:rPr>
              <w:t>max</w:t>
            </w:r>
            <w:r w:rsidRPr="003F28F8">
              <w:rPr>
                <w:rFonts w:ascii="Times" w:eastAsia="SimSun" w:hAnsi="Times" w:cs="Times New Roman"/>
                <w:kern w:val="0"/>
                <w:sz w:val="24"/>
                <w:szCs w:val="20"/>
              </w:rPr>
              <w:t xml:space="preserve"> </w:t>
            </w:r>
            <w:r w:rsidRPr="003F28F8">
              <w:rPr>
                <w:rFonts w:ascii="Times" w:eastAsia="SimSun" w:hAnsi="Times" w:cs="Times New Roman"/>
                <w:kern w:val="0"/>
                <w:sz w:val="24"/>
                <w:szCs w:val="20"/>
                <w:lang w:eastAsia="en-US"/>
              </w:rPr>
              <w:t>(mol</w:t>
            </w:r>
            <w:r w:rsidRPr="003F28F8">
              <w:rPr>
                <w:rFonts w:ascii="Times" w:eastAsia="SimSun" w:hAnsi="Times" w:cs="Times New Roman"/>
                <w:kern w:val="0"/>
                <w:sz w:val="24"/>
                <w:szCs w:val="20"/>
                <w:vertAlign w:val="superscript"/>
                <w:lang w:eastAsia="en-US"/>
              </w:rPr>
              <w:t>-1</w:t>
            </w:r>
            <w:r w:rsidRPr="003F28F8">
              <w:rPr>
                <w:rFonts w:ascii="Times" w:eastAsia="SimSun" w:hAnsi="Times" w:cs="Times New Roman"/>
                <w:kern w:val="0"/>
                <w:sz w:val="24"/>
                <w:szCs w:val="20"/>
                <w:lang w:eastAsia="en-US"/>
              </w:rPr>
              <w:t xml:space="preserve"> L cm</w:t>
            </w:r>
            <w:r w:rsidRPr="003F28F8">
              <w:rPr>
                <w:rFonts w:ascii="Times" w:eastAsia="SimSun" w:hAnsi="Times" w:cs="Times New Roman"/>
                <w:kern w:val="0"/>
                <w:sz w:val="24"/>
                <w:szCs w:val="20"/>
                <w:vertAlign w:val="superscript"/>
                <w:lang w:eastAsia="en-US"/>
              </w:rPr>
              <w:t>-1</w:t>
            </w:r>
            <w:r w:rsidRPr="003F28F8">
              <w:rPr>
                <w:rFonts w:ascii="Times" w:eastAsia="SimSun" w:hAnsi="Times" w:cs="Times New Roman"/>
                <w:kern w:val="0"/>
                <w:sz w:val="24"/>
                <w:szCs w:val="20"/>
                <w:lang w:eastAsia="en-US"/>
              </w:rPr>
              <w:t>) )</w:t>
            </w:r>
          </w:p>
        </w:tc>
      </w:tr>
      <w:tr w:rsidR="003F28F8" w:rsidRPr="003F28F8" w:rsidTr="00C604C4">
        <w:trPr>
          <w:cantSplit/>
          <w:trHeight w:val="113"/>
          <w:jc w:val="center"/>
        </w:trPr>
        <w:tc>
          <w:tcPr>
            <w:tcW w:w="911" w:type="dxa"/>
            <w:tcBorders>
              <w:top w:val="single" w:sz="4" w:space="0" w:color="auto"/>
            </w:tcBorders>
            <w:shd w:val="clear" w:color="auto" w:fill="auto"/>
            <w:vAlign w:val="center"/>
          </w:tcPr>
          <w:p w:rsidR="003F28F8" w:rsidRPr="003F28F8" w:rsidRDefault="003F28F8" w:rsidP="003F28F8">
            <w:pPr>
              <w:widowControl/>
              <w:spacing w:line="360" w:lineRule="auto"/>
              <w:jc w:val="center"/>
              <w:rPr>
                <w:rFonts w:ascii="Times" w:eastAsia="SimSun" w:hAnsi="Times" w:cs="Times New Roman"/>
                <w:kern w:val="0"/>
                <w:sz w:val="24"/>
                <w:szCs w:val="20"/>
              </w:rPr>
            </w:pPr>
            <w:r w:rsidRPr="003F28F8">
              <w:rPr>
                <w:rFonts w:ascii="Times" w:eastAsia="SimSun" w:hAnsi="Times" w:cs="Times New Roman"/>
                <w:kern w:val="0"/>
                <w:sz w:val="24"/>
                <w:szCs w:val="20"/>
              </w:rPr>
              <w:t>Compd</w:t>
            </w:r>
          </w:p>
        </w:tc>
        <w:tc>
          <w:tcPr>
            <w:tcW w:w="1060" w:type="dxa"/>
            <w:tcBorders>
              <w:top w:val="single" w:sz="4" w:space="0" w:color="auto"/>
            </w:tcBorders>
            <w:shd w:val="clear" w:color="auto" w:fill="auto"/>
            <w:vAlign w:val="center"/>
          </w:tcPr>
          <w:p w:rsidR="003F28F8" w:rsidRPr="003F28F8" w:rsidRDefault="003F28F8" w:rsidP="003F28F8">
            <w:pPr>
              <w:widowControl/>
              <w:spacing w:line="360" w:lineRule="auto"/>
              <w:jc w:val="center"/>
              <w:rPr>
                <w:rFonts w:ascii="Times" w:eastAsia="SimSun" w:hAnsi="Times" w:cs="Times New Roman"/>
                <w:kern w:val="0"/>
                <w:sz w:val="24"/>
                <w:szCs w:val="20"/>
                <w:lang w:eastAsia="en-US"/>
              </w:rPr>
            </w:pPr>
            <w:r w:rsidRPr="003F28F8">
              <w:rPr>
                <w:rFonts w:ascii="Times" w:eastAsia="SimSun" w:hAnsi="Times" w:cs="Times New Roman"/>
                <w:kern w:val="0"/>
                <w:sz w:val="24"/>
                <w:szCs w:val="20"/>
                <w:lang w:eastAsia="en-US"/>
              </w:rPr>
              <w:t>Medium</w:t>
            </w:r>
          </w:p>
        </w:tc>
        <w:tc>
          <w:tcPr>
            <w:tcW w:w="1817" w:type="dxa"/>
            <w:tcBorders>
              <w:top w:val="single" w:sz="4" w:space="0" w:color="auto"/>
            </w:tcBorders>
            <w:vAlign w:val="center"/>
          </w:tcPr>
          <w:p w:rsidR="003F28F8" w:rsidRPr="003F28F8" w:rsidRDefault="003F28F8" w:rsidP="003F28F8">
            <w:pPr>
              <w:widowControl/>
              <w:spacing w:line="480" w:lineRule="auto"/>
              <w:jc w:val="center"/>
              <w:rPr>
                <w:rFonts w:ascii="Times" w:eastAsia="SimSun" w:hAnsi="Times" w:cs="Times New Roman"/>
                <w:kern w:val="0"/>
                <w:sz w:val="24"/>
                <w:szCs w:val="20"/>
                <w:lang w:eastAsia="en-US"/>
              </w:rPr>
            </w:pPr>
            <w:r w:rsidRPr="003F28F8">
              <w:rPr>
                <w:rFonts w:ascii="Times" w:eastAsia="SimSun" w:hAnsi="Times" w:cs="Times New Roman"/>
                <w:i/>
                <w:kern w:val="0"/>
                <w:sz w:val="24"/>
                <w:szCs w:val="20"/>
                <w:lang w:eastAsia="en-US"/>
              </w:rPr>
              <w:t>Z</w:t>
            </w:r>
            <w:r w:rsidRPr="003F28F8">
              <w:rPr>
                <w:rFonts w:ascii="Times" w:eastAsia="SimSun" w:hAnsi="Times" w:cs="Times New Roman"/>
                <w:kern w:val="0"/>
                <w:sz w:val="24"/>
                <w:szCs w:val="20"/>
                <w:lang w:eastAsia="en-US"/>
              </w:rPr>
              <w:t>-form</w:t>
            </w:r>
          </w:p>
        </w:tc>
        <w:tc>
          <w:tcPr>
            <w:tcW w:w="1883" w:type="dxa"/>
            <w:tcBorders>
              <w:top w:val="single" w:sz="4" w:space="0" w:color="auto"/>
            </w:tcBorders>
            <w:vAlign w:val="center"/>
          </w:tcPr>
          <w:p w:rsidR="003F28F8" w:rsidRPr="003F28F8" w:rsidRDefault="003F28F8" w:rsidP="003F28F8">
            <w:pPr>
              <w:widowControl/>
              <w:spacing w:line="480" w:lineRule="auto"/>
              <w:jc w:val="center"/>
              <w:rPr>
                <w:rFonts w:ascii="Times" w:eastAsia="SimSun" w:hAnsi="Times" w:cs="Times New Roman"/>
                <w:kern w:val="0"/>
                <w:sz w:val="24"/>
                <w:szCs w:val="20"/>
                <w:lang w:eastAsia="en-US"/>
              </w:rPr>
            </w:pPr>
            <w:r w:rsidRPr="003F28F8">
              <w:rPr>
                <w:rFonts w:ascii="Times" w:eastAsia="SimSun" w:hAnsi="Times" w:cs="Times New Roman"/>
                <w:i/>
                <w:kern w:val="0"/>
                <w:sz w:val="24"/>
                <w:szCs w:val="20"/>
                <w:lang w:eastAsia="en-US"/>
              </w:rPr>
              <w:t>C</w:t>
            </w:r>
            <w:r w:rsidRPr="003F28F8">
              <w:rPr>
                <w:rFonts w:ascii="Times" w:eastAsia="SimSun" w:hAnsi="Times" w:cs="Times New Roman"/>
                <w:kern w:val="0"/>
                <w:sz w:val="24"/>
                <w:szCs w:val="20"/>
                <w:lang w:eastAsia="en-US"/>
              </w:rPr>
              <w:t>-form</w:t>
            </w:r>
          </w:p>
        </w:tc>
        <w:tc>
          <w:tcPr>
            <w:tcW w:w="1984" w:type="dxa"/>
            <w:tcBorders>
              <w:top w:val="single" w:sz="4" w:space="0" w:color="auto"/>
            </w:tcBorders>
            <w:vAlign w:val="center"/>
          </w:tcPr>
          <w:p w:rsidR="003F28F8" w:rsidRPr="003F28F8" w:rsidRDefault="003F28F8" w:rsidP="003F28F8">
            <w:pPr>
              <w:widowControl/>
              <w:spacing w:line="480" w:lineRule="auto"/>
              <w:jc w:val="center"/>
              <w:rPr>
                <w:rFonts w:ascii="Times" w:eastAsia="SimSun" w:hAnsi="Times" w:cs="Times New Roman"/>
                <w:kern w:val="0"/>
                <w:sz w:val="24"/>
                <w:szCs w:val="20"/>
              </w:rPr>
            </w:pPr>
            <w:r w:rsidRPr="003F28F8">
              <w:rPr>
                <w:rFonts w:ascii="Times" w:eastAsia="SimSun" w:hAnsi="Times" w:cs="Times New Roman"/>
                <w:kern w:val="0"/>
                <w:sz w:val="24"/>
                <w:szCs w:val="20"/>
              </w:rPr>
              <w:t>PSS</w:t>
            </w:r>
            <w:r w:rsidRPr="003F28F8">
              <w:rPr>
                <w:rFonts w:ascii="Times" w:eastAsia="SimSun" w:hAnsi="Times" w:cs="Times New Roman"/>
                <w:kern w:val="0"/>
                <w:sz w:val="24"/>
                <w:szCs w:val="24"/>
                <w:vertAlign w:val="subscript"/>
              </w:rPr>
              <w:t>405 nm</w:t>
            </w:r>
            <w:r w:rsidRPr="003F28F8">
              <w:rPr>
                <w:rFonts w:ascii="Times" w:eastAsia="SimSun" w:hAnsi="Times" w:cs="Times New Roman"/>
                <w:i/>
                <w:iCs/>
                <w:kern w:val="0"/>
                <w:sz w:val="24"/>
                <w:szCs w:val="24"/>
                <w:vertAlign w:val="superscript"/>
                <w:lang w:eastAsia="en-US"/>
              </w:rPr>
              <w:t>a</w:t>
            </w:r>
            <w:r w:rsidRPr="003F28F8">
              <w:rPr>
                <w:rFonts w:ascii="Times" w:eastAsia="SimSun" w:hAnsi="Times" w:cs="Times New Roman"/>
                <w:kern w:val="0"/>
                <w:sz w:val="24"/>
                <w:szCs w:val="20"/>
              </w:rPr>
              <w:t xml:space="preserve"> (</w:t>
            </w:r>
            <w:r w:rsidRPr="003F28F8">
              <w:rPr>
                <w:rFonts w:ascii="Times" w:eastAsia="SimSun" w:hAnsi="Times" w:cs="Times New Roman"/>
                <w:i/>
                <w:kern w:val="0"/>
                <w:sz w:val="24"/>
                <w:szCs w:val="20"/>
              </w:rPr>
              <w:t>C</w:t>
            </w:r>
            <w:r w:rsidRPr="003F28F8">
              <w:rPr>
                <w:rFonts w:ascii="Times" w:eastAsia="SimSun" w:hAnsi="Times" w:cs="Times New Roman"/>
                <w:kern w:val="0"/>
                <w:sz w:val="24"/>
                <w:szCs w:val="20"/>
              </w:rPr>
              <w:t>:</w:t>
            </w:r>
            <w:r w:rsidRPr="003F28F8">
              <w:rPr>
                <w:rFonts w:ascii="Times" w:eastAsia="SimSun" w:hAnsi="Times" w:cs="Times New Roman"/>
                <w:i/>
                <w:kern w:val="0"/>
                <w:sz w:val="24"/>
                <w:szCs w:val="20"/>
              </w:rPr>
              <w:t>Z</w:t>
            </w:r>
            <w:r w:rsidRPr="003F28F8">
              <w:rPr>
                <w:rFonts w:ascii="Times" w:eastAsia="SimSun" w:hAnsi="Times" w:cs="Times New Roman"/>
                <w:kern w:val="0"/>
                <w:sz w:val="24"/>
                <w:szCs w:val="20"/>
              </w:rPr>
              <w:t>:</w:t>
            </w:r>
            <w:r w:rsidRPr="003F28F8">
              <w:rPr>
                <w:rFonts w:ascii="Times" w:eastAsia="SimSun" w:hAnsi="Times" w:cs="Times New Roman"/>
                <w:i/>
                <w:kern w:val="0"/>
                <w:sz w:val="24"/>
                <w:szCs w:val="20"/>
              </w:rPr>
              <w:t>E</w:t>
            </w:r>
            <w:r w:rsidRPr="003F28F8">
              <w:rPr>
                <w:rFonts w:ascii="Times" w:eastAsia="SimSun" w:hAnsi="Times" w:cs="Times New Roman"/>
                <w:kern w:val="0"/>
                <w:sz w:val="24"/>
                <w:szCs w:val="20"/>
              </w:rPr>
              <w:t>)</w:t>
            </w:r>
          </w:p>
        </w:tc>
      </w:tr>
      <w:tr w:rsidR="003F28F8" w:rsidRPr="003F28F8" w:rsidTr="00C604C4">
        <w:trPr>
          <w:cantSplit/>
          <w:trHeight w:val="113"/>
          <w:jc w:val="center"/>
        </w:trPr>
        <w:tc>
          <w:tcPr>
            <w:tcW w:w="911" w:type="dxa"/>
            <w:shd w:val="clear" w:color="auto" w:fill="auto"/>
            <w:vAlign w:val="center"/>
          </w:tcPr>
          <w:p w:rsidR="003F28F8" w:rsidRPr="003F28F8" w:rsidRDefault="003F28F8" w:rsidP="003F28F8">
            <w:pPr>
              <w:widowControl/>
              <w:spacing w:line="360" w:lineRule="auto"/>
              <w:jc w:val="center"/>
              <w:rPr>
                <w:rFonts w:ascii="Times" w:eastAsia="SimSun" w:hAnsi="Times" w:cs="Times New Roman"/>
                <w:b/>
                <w:kern w:val="0"/>
                <w:sz w:val="24"/>
                <w:szCs w:val="20"/>
              </w:rPr>
            </w:pPr>
            <w:r w:rsidRPr="003F28F8">
              <w:rPr>
                <w:rFonts w:ascii="Times" w:eastAsia="SimSun" w:hAnsi="Times" w:cs="Times New Roman" w:hint="eastAsia"/>
                <w:b/>
                <w:kern w:val="0"/>
                <w:sz w:val="24"/>
                <w:szCs w:val="20"/>
              </w:rPr>
              <w:t>10</w:t>
            </w:r>
          </w:p>
        </w:tc>
        <w:tc>
          <w:tcPr>
            <w:tcW w:w="1060" w:type="dxa"/>
            <w:shd w:val="clear" w:color="auto" w:fill="auto"/>
            <w:vAlign w:val="center"/>
          </w:tcPr>
          <w:p w:rsidR="003F28F8" w:rsidRPr="003F28F8" w:rsidRDefault="003F28F8" w:rsidP="003F28F8">
            <w:pPr>
              <w:widowControl/>
              <w:spacing w:line="360" w:lineRule="auto"/>
              <w:jc w:val="center"/>
              <w:rPr>
                <w:rFonts w:ascii="Times" w:eastAsia="SimSun" w:hAnsi="Times" w:cs="Times New Roman"/>
                <w:kern w:val="0"/>
                <w:sz w:val="24"/>
                <w:szCs w:val="20"/>
              </w:rPr>
            </w:pPr>
            <w:r w:rsidRPr="003F28F8">
              <w:rPr>
                <w:rFonts w:ascii="Times" w:eastAsia="SimSun" w:hAnsi="Times" w:cs="Times New Roman"/>
                <w:kern w:val="0"/>
                <w:sz w:val="24"/>
                <w:szCs w:val="20"/>
              </w:rPr>
              <w:t>Toluene</w:t>
            </w:r>
          </w:p>
        </w:tc>
        <w:tc>
          <w:tcPr>
            <w:tcW w:w="1817" w:type="dxa"/>
            <w:shd w:val="clear" w:color="auto" w:fill="auto"/>
            <w:vAlign w:val="center"/>
          </w:tcPr>
          <w:p w:rsidR="003F28F8" w:rsidRPr="003F28F8" w:rsidRDefault="003F28F8" w:rsidP="003F28F8">
            <w:pPr>
              <w:widowControl/>
              <w:spacing w:line="480" w:lineRule="auto"/>
              <w:jc w:val="center"/>
              <w:rPr>
                <w:rFonts w:ascii="Times" w:eastAsia="SimSun" w:hAnsi="Times" w:cs="Times New Roman"/>
                <w:kern w:val="0"/>
                <w:sz w:val="24"/>
                <w:szCs w:val="20"/>
                <w:lang w:eastAsia="en-US"/>
              </w:rPr>
            </w:pPr>
            <w:r w:rsidRPr="003F28F8">
              <w:rPr>
                <w:rFonts w:ascii="Times" w:eastAsia="SimSun" w:hAnsi="Times" w:cs="Times New Roman"/>
                <w:kern w:val="0"/>
                <w:sz w:val="24"/>
                <w:szCs w:val="20"/>
                <w:lang w:eastAsia="en-US"/>
              </w:rPr>
              <w:t>4</w:t>
            </w:r>
            <w:r w:rsidRPr="003F28F8">
              <w:rPr>
                <w:rFonts w:ascii="Times" w:eastAsia="SimSun" w:hAnsi="Times" w:cs="Times New Roman"/>
                <w:kern w:val="0"/>
                <w:sz w:val="24"/>
                <w:szCs w:val="20"/>
              </w:rPr>
              <w:t>01</w:t>
            </w:r>
            <w:r w:rsidRPr="003F28F8">
              <w:rPr>
                <w:rFonts w:ascii="Times" w:eastAsia="SimSun" w:hAnsi="Times" w:cs="Times New Roman"/>
                <w:kern w:val="0"/>
                <w:sz w:val="24"/>
                <w:szCs w:val="20"/>
                <w:lang w:eastAsia="en-US"/>
              </w:rPr>
              <w:t xml:space="preserve"> (</w:t>
            </w:r>
            <w:r w:rsidRPr="003F28F8">
              <w:rPr>
                <w:rFonts w:ascii="Times" w:eastAsia="SimSun" w:hAnsi="Times" w:cs="Times New Roman"/>
                <w:kern w:val="0"/>
                <w:sz w:val="24"/>
                <w:szCs w:val="20"/>
              </w:rPr>
              <w:t>5.7</w:t>
            </w:r>
            <w:r w:rsidRPr="003F28F8">
              <w:rPr>
                <w:rFonts w:ascii="Times" w:eastAsia="SimSun" w:hAnsi="Times" w:cs="Times New Roman"/>
                <w:kern w:val="0"/>
                <w:sz w:val="24"/>
                <w:szCs w:val="20"/>
                <w:lang w:eastAsia="en-US"/>
              </w:rPr>
              <w:t xml:space="preserve"> × 10</w:t>
            </w:r>
            <w:r w:rsidRPr="003F28F8">
              <w:rPr>
                <w:rFonts w:ascii="Times" w:eastAsia="SimSun" w:hAnsi="Times" w:cs="Times New Roman"/>
                <w:kern w:val="0"/>
                <w:sz w:val="24"/>
                <w:szCs w:val="20"/>
                <w:vertAlign w:val="superscript"/>
                <w:lang w:eastAsia="en-US"/>
              </w:rPr>
              <w:t>3</w:t>
            </w:r>
            <w:r w:rsidRPr="003F28F8">
              <w:rPr>
                <w:rFonts w:ascii="Times" w:eastAsia="SimSun" w:hAnsi="Times" w:cs="Times New Roman"/>
                <w:kern w:val="0"/>
                <w:sz w:val="24"/>
                <w:szCs w:val="20"/>
                <w:lang w:eastAsia="en-US"/>
              </w:rPr>
              <w:t>)</w:t>
            </w:r>
          </w:p>
        </w:tc>
        <w:tc>
          <w:tcPr>
            <w:tcW w:w="1883" w:type="dxa"/>
            <w:vAlign w:val="center"/>
          </w:tcPr>
          <w:p w:rsidR="003F28F8" w:rsidRPr="003F28F8" w:rsidRDefault="003F28F8" w:rsidP="003F28F8">
            <w:pPr>
              <w:widowControl/>
              <w:spacing w:line="480" w:lineRule="auto"/>
              <w:jc w:val="center"/>
              <w:rPr>
                <w:rFonts w:ascii="Times" w:eastAsia="SimSun" w:hAnsi="Times" w:cs="Times New Roman"/>
                <w:kern w:val="0"/>
                <w:sz w:val="24"/>
                <w:szCs w:val="20"/>
                <w:lang w:eastAsia="en-US"/>
              </w:rPr>
            </w:pPr>
            <w:r w:rsidRPr="003F28F8">
              <w:rPr>
                <w:rFonts w:ascii="Times" w:eastAsia="SimSun" w:hAnsi="Times" w:cs="Times New Roman"/>
                <w:kern w:val="0"/>
                <w:sz w:val="24"/>
                <w:szCs w:val="20"/>
                <w:lang w:eastAsia="en-US"/>
              </w:rPr>
              <w:t>5</w:t>
            </w:r>
            <w:r w:rsidRPr="003F28F8">
              <w:rPr>
                <w:rFonts w:ascii="Times" w:eastAsia="SimSun" w:hAnsi="Times" w:cs="Times New Roman"/>
                <w:kern w:val="0"/>
                <w:sz w:val="24"/>
                <w:szCs w:val="20"/>
              </w:rPr>
              <w:t>49</w:t>
            </w:r>
            <w:r w:rsidRPr="003F28F8">
              <w:rPr>
                <w:rFonts w:ascii="Times" w:eastAsia="SimSun" w:hAnsi="Times" w:cs="Times New Roman"/>
                <w:kern w:val="0"/>
                <w:sz w:val="24"/>
                <w:szCs w:val="20"/>
                <w:lang w:eastAsia="en-US"/>
              </w:rPr>
              <w:t xml:space="preserve"> (</w:t>
            </w:r>
            <w:r w:rsidRPr="003F28F8">
              <w:rPr>
                <w:rFonts w:ascii="Times" w:eastAsia="SimSun" w:hAnsi="Times" w:cs="Times New Roman"/>
                <w:kern w:val="0"/>
                <w:sz w:val="24"/>
                <w:szCs w:val="20"/>
              </w:rPr>
              <w:t>6.6</w:t>
            </w:r>
            <w:r w:rsidRPr="003F28F8">
              <w:rPr>
                <w:rFonts w:ascii="Times" w:eastAsia="SimSun" w:hAnsi="Times" w:cs="Times New Roman"/>
                <w:kern w:val="0"/>
                <w:sz w:val="24"/>
                <w:szCs w:val="20"/>
                <w:lang w:eastAsia="en-US"/>
              </w:rPr>
              <w:t xml:space="preserve"> × 10</w:t>
            </w:r>
            <w:r w:rsidRPr="003F28F8">
              <w:rPr>
                <w:rFonts w:ascii="Times" w:eastAsia="SimSun" w:hAnsi="Times" w:cs="Times New Roman"/>
                <w:kern w:val="0"/>
                <w:sz w:val="24"/>
                <w:szCs w:val="20"/>
                <w:vertAlign w:val="superscript"/>
                <w:lang w:eastAsia="en-US"/>
              </w:rPr>
              <w:t>3</w:t>
            </w:r>
            <w:r w:rsidRPr="003F28F8">
              <w:rPr>
                <w:rFonts w:ascii="Times" w:eastAsia="SimSun" w:hAnsi="Times" w:cs="Times New Roman"/>
                <w:kern w:val="0"/>
                <w:sz w:val="24"/>
                <w:szCs w:val="20"/>
                <w:lang w:eastAsia="en-US"/>
              </w:rPr>
              <w:t>)</w:t>
            </w:r>
          </w:p>
        </w:tc>
        <w:tc>
          <w:tcPr>
            <w:tcW w:w="1984" w:type="dxa"/>
            <w:vAlign w:val="center"/>
          </w:tcPr>
          <w:p w:rsidR="003F28F8" w:rsidRPr="003F28F8" w:rsidRDefault="003F28F8" w:rsidP="003F28F8">
            <w:pPr>
              <w:widowControl/>
              <w:spacing w:line="480" w:lineRule="auto"/>
              <w:jc w:val="center"/>
              <w:rPr>
                <w:rFonts w:ascii="Times" w:eastAsia="SimSun" w:hAnsi="Times" w:cs="Times New Roman"/>
                <w:kern w:val="0"/>
                <w:sz w:val="24"/>
                <w:szCs w:val="20"/>
              </w:rPr>
            </w:pPr>
            <w:r w:rsidRPr="003F28F8">
              <w:rPr>
                <w:rFonts w:ascii="Times" w:eastAsia="SimSun" w:hAnsi="Times" w:cs="Times New Roman"/>
                <w:kern w:val="0"/>
                <w:sz w:val="24"/>
                <w:szCs w:val="20"/>
              </w:rPr>
              <w:t>90:7:3</w:t>
            </w:r>
          </w:p>
        </w:tc>
      </w:tr>
      <w:tr w:rsidR="003F28F8" w:rsidRPr="003F28F8" w:rsidTr="00C604C4">
        <w:trPr>
          <w:cantSplit/>
          <w:trHeight w:val="161"/>
          <w:jc w:val="center"/>
        </w:trPr>
        <w:tc>
          <w:tcPr>
            <w:tcW w:w="911" w:type="dxa"/>
            <w:shd w:val="clear" w:color="auto" w:fill="auto"/>
            <w:vAlign w:val="center"/>
          </w:tcPr>
          <w:p w:rsidR="003F28F8" w:rsidRPr="003F28F8" w:rsidRDefault="003F28F8" w:rsidP="003F28F8">
            <w:pPr>
              <w:widowControl/>
              <w:spacing w:line="360" w:lineRule="auto"/>
              <w:jc w:val="center"/>
              <w:rPr>
                <w:rFonts w:ascii="Times" w:eastAsia="SimSun" w:hAnsi="Times" w:cs="Times New Roman"/>
                <w:b/>
                <w:kern w:val="0"/>
                <w:sz w:val="24"/>
                <w:szCs w:val="20"/>
              </w:rPr>
            </w:pPr>
            <w:r w:rsidRPr="003F28F8">
              <w:rPr>
                <w:rFonts w:ascii="Times" w:eastAsia="SimSun" w:hAnsi="Times" w:cs="Times New Roman" w:hint="eastAsia"/>
                <w:b/>
                <w:kern w:val="0"/>
                <w:sz w:val="24"/>
                <w:szCs w:val="20"/>
              </w:rPr>
              <w:t>10</w:t>
            </w:r>
          </w:p>
        </w:tc>
        <w:tc>
          <w:tcPr>
            <w:tcW w:w="1060" w:type="dxa"/>
            <w:shd w:val="clear" w:color="auto" w:fill="auto"/>
            <w:vAlign w:val="center"/>
          </w:tcPr>
          <w:p w:rsidR="003F28F8" w:rsidRPr="003F28F8" w:rsidRDefault="003F28F8" w:rsidP="003F28F8">
            <w:pPr>
              <w:widowControl/>
              <w:spacing w:line="360" w:lineRule="auto"/>
              <w:jc w:val="center"/>
              <w:rPr>
                <w:rFonts w:ascii="Times" w:eastAsia="SimSun" w:hAnsi="Times" w:cs="Times New Roman"/>
                <w:kern w:val="0"/>
                <w:sz w:val="24"/>
                <w:szCs w:val="20"/>
              </w:rPr>
            </w:pPr>
            <w:r w:rsidRPr="003F28F8">
              <w:rPr>
                <w:rFonts w:ascii="Times" w:eastAsia="SimSun" w:hAnsi="Times" w:cs="Times New Roman"/>
                <w:kern w:val="0"/>
                <w:sz w:val="24"/>
                <w:szCs w:val="20"/>
              </w:rPr>
              <w:t>Buffer</w:t>
            </w:r>
          </w:p>
        </w:tc>
        <w:tc>
          <w:tcPr>
            <w:tcW w:w="1817" w:type="dxa"/>
            <w:shd w:val="clear" w:color="auto" w:fill="auto"/>
            <w:vAlign w:val="center"/>
          </w:tcPr>
          <w:p w:rsidR="003F28F8" w:rsidRPr="003F28F8" w:rsidRDefault="003F28F8" w:rsidP="003F28F8">
            <w:pPr>
              <w:widowControl/>
              <w:spacing w:line="480" w:lineRule="auto"/>
              <w:jc w:val="center"/>
              <w:rPr>
                <w:rFonts w:ascii="Times" w:eastAsia="SimSun" w:hAnsi="Times" w:cs="Times New Roman"/>
                <w:kern w:val="0"/>
                <w:sz w:val="24"/>
                <w:szCs w:val="20"/>
                <w:lang w:eastAsia="en-US"/>
              </w:rPr>
            </w:pPr>
            <w:r w:rsidRPr="003F28F8">
              <w:rPr>
                <w:rFonts w:ascii="Times" w:eastAsia="SimSun" w:hAnsi="Times" w:cs="Times New Roman"/>
                <w:kern w:val="0"/>
                <w:sz w:val="24"/>
                <w:szCs w:val="20"/>
                <w:lang w:eastAsia="en-US"/>
              </w:rPr>
              <w:t>40</w:t>
            </w:r>
            <w:r w:rsidRPr="003F28F8">
              <w:rPr>
                <w:rFonts w:ascii="Times" w:eastAsia="SimSun" w:hAnsi="Times" w:cs="Times New Roman"/>
                <w:kern w:val="0"/>
                <w:sz w:val="24"/>
                <w:szCs w:val="20"/>
              </w:rPr>
              <w:t>5</w:t>
            </w:r>
            <w:r w:rsidRPr="003F28F8">
              <w:rPr>
                <w:rFonts w:ascii="Times" w:eastAsia="SimSun" w:hAnsi="Times" w:cs="Times New Roman"/>
                <w:kern w:val="0"/>
                <w:sz w:val="24"/>
                <w:szCs w:val="20"/>
                <w:lang w:eastAsia="en-US"/>
              </w:rPr>
              <w:t xml:space="preserve"> (</w:t>
            </w:r>
            <w:r w:rsidRPr="003F28F8">
              <w:rPr>
                <w:rFonts w:ascii="Times" w:eastAsia="SimSun" w:hAnsi="Times" w:cs="Times New Roman"/>
                <w:kern w:val="0"/>
                <w:sz w:val="24"/>
                <w:szCs w:val="20"/>
              </w:rPr>
              <w:t xml:space="preserve">5.6 </w:t>
            </w:r>
            <w:r w:rsidRPr="003F28F8">
              <w:rPr>
                <w:rFonts w:ascii="Times" w:eastAsia="SimSun" w:hAnsi="Times" w:cs="Times New Roman"/>
                <w:kern w:val="0"/>
                <w:sz w:val="24"/>
                <w:szCs w:val="20"/>
                <w:lang w:eastAsia="en-US"/>
              </w:rPr>
              <w:t>× 10</w:t>
            </w:r>
            <w:r w:rsidRPr="003F28F8">
              <w:rPr>
                <w:rFonts w:ascii="Times" w:eastAsia="SimSun" w:hAnsi="Times" w:cs="Times New Roman"/>
                <w:kern w:val="0"/>
                <w:sz w:val="24"/>
                <w:szCs w:val="20"/>
                <w:vertAlign w:val="superscript"/>
                <w:lang w:eastAsia="en-US"/>
              </w:rPr>
              <w:t>3</w:t>
            </w:r>
            <w:r w:rsidRPr="003F28F8">
              <w:rPr>
                <w:rFonts w:ascii="Times" w:eastAsia="SimSun" w:hAnsi="Times" w:cs="Times New Roman"/>
                <w:kern w:val="0"/>
                <w:sz w:val="24"/>
                <w:szCs w:val="20"/>
                <w:lang w:eastAsia="en-US"/>
              </w:rPr>
              <w:t>)</w:t>
            </w:r>
          </w:p>
        </w:tc>
        <w:tc>
          <w:tcPr>
            <w:tcW w:w="1883" w:type="dxa"/>
            <w:shd w:val="clear" w:color="auto" w:fill="auto"/>
            <w:vAlign w:val="center"/>
          </w:tcPr>
          <w:p w:rsidR="003F28F8" w:rsidRPr="003F28F8" w:rsidRDefault="003F28F8" w:rsidP="003F28F8">
            <w:pPr>
              <w:widowControl/>
              <w:spacing w:line="480" w:lineRule="auto"/>
              <w:jc w:val="center"/>
              <w:rPr>
                <w:rFonts w:ascii="Times" w:eastAsia="SimSun" w:hAnsi="Times" w:cs="Times New Roman"/>
                <w:kern w:val="0"/>
                <w:sz w:val="24"/>
                <w:szCs w:val="20"/>
              </w:rPr>
            </w:pPr>
            <w:r w:rsidRPr="003F28F8">
              <w:rPr>
                <w:rFonts w:ascii="Times" w:eastAsia="SimSun" w:hAnsi="Times" w:cs="Times New Roman"/>
                <w:kern w:val="0"/>
                <w:sz w:val="24"/>
                <w:szCs w:val="20"/>
              </w:rPr>
              <w:t>Unstable</w:t>
            </w:r>
            <w:r w:rsidRPr="003F28F8">
              <w:rPr>
                <w:rFonts w:ascii="Times" w:eastAsia="SimSun" w:hAnsi="Times" w:cs="Times New Roman"/>
                <w:i/>
                <w:kern w:val="0"/>
                <w:sz w:val="24"/>
                <w:szCs w:val="24"/>
                <w:vertAlign w:val="superscript"/>
              </w:rPr>
              <w:t>b</w:t>
            </w:r>
          </w:p>
        </w:tc>
        <w:tc>
          <w:tcPr>
            <w:tcW w:w="1984" w:type="dxa"/>
            <w:shd w:val="clear" w:color="auto" w:fill="auto"/>
            <w:vAlign w:val="center"/>
          </w:tcPr>
          <w:p w:rsidR="003F28F8" w:rsidRPr="003F28F8" w:rsidRDefault="003F28F8" w:rsidP="003F28F8">
            <w:pPr>
              <w:widowControl/>
              <w:spacing w:line="480" w:lineRule="auto"/>
              <w:jc w:val="center"/>
              <w:rPr>
                <w:rFonts w:ascii="Times" w:eastAsia="SimSun" w:hAnsi="Times" w:cs="Times New Roman"/>
                <w:kern w:val="0"/>
                <w:sz w:val="24"/>
                <w:szCs w:val="20"/>
              </w:rPr>
            </w:pPr>
            <w:r w:rsidRPr="003F28F8">
              <w:rPr>
                <w:rFonts w:ascii="Times" w:eastAsia="SimSun" w:hAnsi="Times" w:cs="Times New Roman"/>
                <w:kern w:val="0"/>
                <w:sz w:val="24"/>
                <w:szCs w:val="20"/>
              </w:rPr>
              <w:t>Unstable</w:t>
            </w:r>
            <w:r w:rsidRPr="003F28F8">
              <w:rPr>
                <w:rFonts w:ascii="Times" w:eastAsia="SimSun" w:hAnsi="Times" w:cs="Times New Roman"/>
                <w:i/>
                <w:iCs/>
                <w:kern w:val="0"/>
                <w:sz w:val="24"/>
                <w:szCs w:val="24"/>
                <w:vertAlign w:val="superscript"/>
                <w:lang w:eastAsia="en-US"/>
              </w:rPr>
              <w:t>b</w:t>
            </w:r>
          </w:p>
        </w:tc>
      </w:tr>
      <w:tr w:rsidR="003F28F8" w:rsidRPr="003F28F8" w:rsidTr="00C604C4">
        <w:trPr>
          <w:cantSplit/>
          <w:trHeight w:val="645"/>
          <w:jc w:val="center"/>
        </w:trPr>
        <w:tc>
          <w:tcPr>
            <w:tcW w:w="911" w:type="dxa"/>
            <w:tcBorders>
              <w:bottom w:val="single" w:sz="4" w:space="0" w:color="000000" w:themeColor="text1"/>
            </w:tcBorders>
            <w:shd w:val="clear" w:color="auto" w:fill="auto"/>
            <w:vAlign w:val="center"/>
          </w:tcPr>
          <w:p w:rsidR="003F28F8" w:rsidRPr="003F28F8" w:rsidRDefault="003F28F8" w:rsidP="003F28F8">
            <w:pPr>
              <w:widowControl/>
              <w:spacing w:line="360" w:lineRule="auto"/>
              <w:jc w:val="center"/>
              <w:rPr>
                <w:rFonts w:ascii="Times" w:eastAsia="SimSun" w:hAnsi="Times" w:cs="Times New Roman"/>
                <w:b/>
                <w:kern w:val="0"/>
                <w:sz w:val="24"/>
                <w:szCs w:val="20"/>
              </w:rPr>
            </w:pPr>
            <w:r w:rsidRPr="003F28F8">
              <w:rPr>
                <w:rFonts w:ascii="Times" w:eastAsia="SimSun" w:hAnsi="Times" w:cs="Times New Roman" w:hint="eastAsia"/>
                <w:b/>
                <w:kern w:val="0"/>
                <w:sz w:val="24"/>
                <w:szCs w:val="20"/>
              </w:rPr>
              <w:t>19</w:t>
            </w:r>
          </w:p>
        </w:tc>
        <w:tc>
          <w:tcPr>
            <w:tcW w:w="1060" w:type="dxa"/>
            <w:tcBorders>
              <w:bottom w:val="single" w:sz="4" w:space="0" w:color="000000" w:themeColor="text1"/>
            </w:tcBorders>
            <w:shd w:val="clear" w:color="auto" w:fill="auto"/>
            <w:vAlign w:val="center"/>
          </w:tcPr>
          <w:p w:rsidR="003F28F8" w:rsidRPr="003F28F8" w:rsidRDefault="003F28F8" w:rsidP="003F28F8">
            <w:pPr>
              <w:widowControl/>
              <w:spacing w:line="360" w:lineRule="auto"/>
              <w:jc w:val="center"/>
              <w:rPr>
                <w:rFonts w:ascii="Times" w:eastAsia="SimSun" w:hAnsi="Times" w:cs="Times New Roman"/>
                <w:kern w:val="0"/>
                <w:sz w:val="24"/>
                <w:szCs w:val="20"/>
              </w:rPr>
            </w:pPr>
            <w:r w:rsidRPr="003F28F8">
              <w:rPr>
                <w:rFonts w:ascii="Times" w:eastAsia="SimSun" w:hAnsi="Times" w:cs="Times New Roman"/>
                <w:kern w:val="0"/>
                <w:sz w:val="24"/>
                <w:szCs w:val="20"/>
              </w:rPr>
              <w:t>Buffer</w:t>
            </w:r>
          </w:p>
        </w:tc>
        <w:tc>
          <w:tcPr>
            <w:tcW w:w="1817" w:type="dxa"/>
            <w:tcBorders>
              <w:bottom w:val="single" w:sz="4" w:space="0" w:color="000000" w:themeColor="text1"/>
            </w:tcBorders>
            <w:shd w:val="clear" w:color="auto" w:fill="auto"/>
            <w:vAlign w:val="center"/>
          </w:tcPr>
          <w:p w:rsidR="003F28F8" w:rsidRPr="003F28F8" w:rsidRDefault="003F28F8" w:rsidP="003F28F8">
            <w:pPr>
              <w:widowControl/>
              <w:spacing w:line="480" w:lineRule="auto"/>
              <w:jc w:val="center"/>
              <w:rPr>
                <w:rFonts w:ascii="Times" w:eastAsia="SimSun" w:hAnsi="Times" w:cs="Times New Roman"/>
                <w:kern w:val="0"/>
                <w:sz w:val="24"/>
                <w:szCs w:val="20"/>
                <w:lang w:eastAsia="en-US"/>
              </w:rPr>
            </w:pPr>
            <w:r w:rsidRPr="003F28F8">
              <w:rPr>
                <w:rFonts w:ascii="Times" w:eastAsia="SimSun" w:hAnsi="Times" w:cs="Times New Roman"/>
                <w:kern w:val="0"/>
                <w:sz w:val="24"/>
                <w:szCs w:val="20"/>
              </w:rPr>
              <w:t>389</w:t>
            </w:r>
            <w:r w:rsidRPr="003F28F8">
              <w:rPr>
                <w:rFonts w:ascii="Times" w:eastAsia="SimSun" w:hAnsi="Times" w:cs="Times New Roman"/>
                <w:kern w:val="0"/>
                <w:sz w:val="24"/>
                <w:szCs w:val="20"/>
                <w:lang w:eastAsia="en-US"/>
              </w:rPr>
              <w:t xml:space="preserve"> (</w:t>
            </w:r>
            <w:r w:rsidRPr="003F28F8">
              <w:rPr>
                <w:rFonts w:ascii="Times" w:eastAsia="SimSun" w:hAnsi="Times" w:cs="Times New Roman"/>
                <w:kern w:val="0"/>
                <w:sz w:val="24"/>
                <w:szCs w:val="20"/>
              </w:rPr>
              <w:t>9.6</w:t>
            </w:r>
            <w:r w:rsidRPr="003F28F8">
              <w:rPr>
                <w:rFonts w:ascii="Times" w:eastAsia="SimSun" w:hAnsi="Times" w:cs="Times New Roman"/>
                <w:kern w:val="0"/>
                <w:sz w:val="24"/>
                <w:szCs w:val="20"/>
                <w:lang w:eastAsia="en-US"/>
              </w:rPr>
              <w:t xml:space="preserve"> × 10</w:t>
            </w:r>
            <w:r w:rsidRPr="003F28F8">
              <w:rPr>
                <w:rFonts w:ascii="Times" w:eastAsia="SimSun" w:hAnsi="Times" w:cs="Times New Roman"/>
                <w:kern w:val="0"/>
                <w:sz w:val="24"/>
                <w:szCs w:val="20"/>
                <w:vertAlign w:val="superscript"/>
                <w:lang w:eastAsia="en-US"/>
              </w:rPr>
              <w:t>3</w:t>
            </w:r>
            <w:r w:rsidRPr="003F28F8">
              <w:rPr>
                <w:rFonts w:ascii="Times" w:eastAsia="SimSun" w:hAnsi="Times" w:cs="Times New Roman"/>
                <w:kern w:val="0"/>
                <w:sz w:val="24"/>
                <w:szCs w:val="20"/>
                <w:lang w:eastAsia="en-US"/>
              </w:rPr>
              <w:t>)</w:t>
            </w:r>
          </w:p>
        </w:tc>
        <w:tc>
          <w:tcPr>
            <w:tcW w:w="1883" w:type="dxa"/>
            <w:tcBorders>
              <w:bottom w:val="single" w:sz="4" w:space="0" w:color="000000" w:themeColor="text1"/>
            </w:tcBorders>
            <w:shd w:val="clear" w:color="auto" w:fill="auto"/>
            <w:vAlign w:val="center"/>
          </w:tcPr>
          <w:p w:rsidR="003F28F8" w:rsidRPr="003F28F8" w:rsidRDefault="003F28F8" w:rsidP="003F28F8">
            <w:pPr>
              <w:widowControl/>
              <w:spacing w:line="480" w:lineRule="auto"/>
              <w:jc w:val="center"/>
              <w:rPr>
                <w:rFonts w:ascii="Times" w:eastAsia="SimSun" w:hAnsi="Times" w:cs="Times New Roman"/>
                <w:kern w:val="0"/>
                <w:sz w:val="24"/>
                <w:szCs w:val="20"/>
                <w:lang w:eastAsia="en-US"/>
              </w:rPr>
            </w:pPr>
            <w:r w:rsidRPr="003F28F8">
              <w:rPr>
                <w:rFonts w:ascii="Times" w:eastAsia="SimSun" w:hAnsi="Times" w:cs="Times New Roman"/>
                <w:kern w:val="0"/>
                <w:sz w:val="24"/>
                <w:szCs w:val="20"/>
                <w:lang w:eastAsia="en-US"/>
              </w:rPr>
              <w:t>5</w:t>
            </w:r>
            <w:r w:rsidRPr="003F28F8">
              <w:rPr>
                <w:rFonts w:ascii="Times" w:eastAsia="SimSun" w:hAnsi="Times" w:cs="Times New Roman"/>
                <w:kern w:val="0"/>
                <w:sz w:val="24"/>
                <w:szCs w:val="20"/>
              </w:rPr>
              <w:t>88</w:t>
            </w:r>
            <w:r w:rsidRPr="003F28F8">
              <w:rPr>
                <w:rFonts w:ascii="Times" w:eastAsia="SimSun" w:hAnsi="Times" w:cs="Times New Roman"/>
                <w:kern w:val="0"/>
                <w:sz w:val="24"/>
                <w:szCs w:val="20"/>
                <w:lang w:eastAsia="en-US"/>
              </w:rPr>
              <w:t xml:space="preserve"> (</w:t>
            </w:r>
            <w:r w:rsidRPr="003F28F8">
              <w:rPr>
                <w:rFonts w:ascii="Times" w:eastAsia="SimSun" w:hAnsi="Times" w:cs="Times New Roman"/>
                <w:kern w:val="0"/>
                <w:sz w:val="24"/>
                <w:szCs w:val="20"/>
              </w:rPr>
              <w:t>5.6</w:t>
            </w:r>
            <w:r w:rsidRPr="003F28F8">
              <w:rPr>
                <w:rFonts w:ascii="Times" w:eastAsia="SimSun" w:hAnsi="Times" w:cs="Times New Roman"/>
                <w:kern w:val="0"/>
                <w:sz w:val="24"/>
                <w:szCs w:val="20"/>
                <w:lang w:eastAsia="en-US"/>
              </w:rPr>
              <w:t xml:space="preserve"> × 10</w:t>
            </w:r>
            <w:r w:rsidRPr="003F28F8">
              <w:rPr>
                <w:rFonts w:ascii="Times" w:eastAsia="SimSun" w:hAnsi="Times" w:cs="Times New Roman"/>
                <w:kern w:val="0"/>
                <w:sz w:val="24"/>
                <w:szCs w:val="20"/>
                <w:vertAlign w:val="superscript"/>
                <w:lang w:eastAsia="en-US"/>
              </w:rPr>
              <w:t>3</w:t>
            </w:r>
            <w:r w:rsidRPr="003F28F8">
              <w:rPr>
                <w:rFonts w:ascii="Times" w:eastAsia="SimSun" w:hAnsi="Times" w:cs="Times New Roman"/>
                <w:kern w:val="0"/>
                <w:sz w:val="24"/>
                <w:szCs w:val="20"/>
                <w:lang w:eastAsia="en-US"/>
              </w:rPr>
              <w:t>)</w:t>
            </w:r>
          </w:p>
        </w:tc>
        <w:tc>
          <w:tcPr>
            <w:tcW w:w="1984" w:type="dxa"/>
            <w:tcBorders>
              <w:bottom w:val="single" w:sz="4" w:space="0" w:color="000000" w:themeColor="text1"/>
            </w:tcBorders>
            <w:shd w:val="clear" w:color="auto" w:fill="auto"/>
            <w:vAlign w:val="center"/>
          </w:tcPr>
          <w:p w:rsidR="003F28F8" w:rsidRPr="003F28F8" w:rsidRDefault="003F28F8" w:rsidP="003F28F8">
            <w:pPr>
              <w:widowControl/>
              <w:spacing w:line="480" w:lineRule="auto"/>
              <w:jc w:val="center"/>
              <w:rPr>
                <w:rFonts w:ascii="Times" w:eastAsia="SimSun" w:hAnsi="Times" w:cs="Times New Roman"/>
                <w:kern w:val="0"/>
                <w:sz w:val="24"/>
                <w:szCs w:val="20"/>
              </w:rPr>
            </w:pPr>
            <w:r w:rsidRPr="003F28F8">
              <w:rPr>
                <w:rFonts w:ascii="Times" w:eastAsia="SimSun" w:hAnsi="Times" w:cs="Times New Roman"/>
                <w:kern w:val="0"/>
                <w:sz w:val="24"/>
                <w:szCs w:val="20"/>
              </w:rPr>
              <w:t>87:6:6</w:t>
            </w:r>
          </w:p>
        </w:tc>
      </w:tr>
      <w:tr w:rsidR="003F28F8" w:rsidRPr="003F28F8" w:rsidTr="00C604C4">
        <w:trPr>
          <w:cantSplit/>
          <w:trHeight w:val="772"/>
          <w:jc w:val="center"/>
        </w:trPr>
        <w:tc>
          <w:tcPr>
            <w:tcW w:w="7655" w:type="dxa"/>
            <w:gridSpan w:val="5"/>
            <w:shd w:val="clear" w:color="auto" w:fill="auto"/>
            <w:vAlign w:val="center"/>
          </w:tcPr>
          <w:p w:rsidR="003F28F8" w:rsidRPr="003F28F8" w:rsidRDefault="003F28F8" w:rsidP="003F28F8">
            <w:pPr>
              <w:rPr>
                <w:rFonts w:ascii="Times" w:eastAsia="SimSun" w:hAnsi="Times" w:cs="Times New Roman"/>
                <w:iCs/>
                <w:kern w:val="0"/>
                <w:sz w:val="24"/>
                <w:szCs w:val="20"/>
              </w:rPr>
            </w:pPr>
            <w:r w:rsidRPr="003F28F8">
              <w:rPr>
                <w:rFonts w:ascii="Times" w:eastAsia="SimSun" w:hAnsi="Times" w:cs="Times New Roman"/>
                <w:iCs/>
                <w:kern w:val="0"/>
                <w:sz w:val="24"/>
                <w:szCs w:val="24"/>
                <w:vertAlign w:val="superscript"/>
              </w:rPr>
              <w:t>a</w:t>
            </w:r>
            <w:r w:rsidRPr="003F28F8">
              <w:rPr>
                <w:rFonts w:ascii="Times" w:eastAsia="SimSun" w:hAnsi="Times" w:cs="Times New Roman"/>
                <w:iCs/>
                <w:kern w:val="0"/>
                <w:sz w:val="24"/>
                <w:szCs w:val="20"/>
              </w:rPr>
              <w:t xml:space="preserve">Photostationary state (PSS): </w:t>
            </w:r>
            <w:r w:rsidRPr="003F28F8">
              <w:rPr>
                <w:rFonts w:ascii="Times" w:eastAsia="SimSun" w:hAnsi="Times" w:cs="Times New Roman"/>
                <w:i/>
                <w:iCs/>
                <w:kern w:val="0"/>
                <w:sz w:val="24"/>
                <w:szCs w:val="20"/>
              </w:rPr>
              <w:t>C</w:t>
            </w:r>
            <w:r w:rsidRPr="003F28F8">
              <w:rPr>
                <w:rFonts w:ascii="Times" w:eastAsia="SimSun" w:hAnsi="Times" w:cs="Times New Roman"/>
                <w:iCs/>
                <w:kern w:val="0"/>
                <w:sz w:val="24"/>
                <w:szCs w:val="20"/>
              </w:rPr>
              <w:t>/</w:t>
            </w:r>
            <w:r w:rsidRPr="003F28F8">
              <w:rPr>
                <w:rFonts w:ascii="Times" w:eastAsia="SimSun" w:hAnsi="Times" w:cs="Times New Roman"/>
                <w:i/>
                <w:iCs/>
                <w:kern w:val="0"/>
                <w:sz w:val="24"/>
                <w:szCs w:val="20"/>
              </w:rPr>
              <w:t>Z</w:t>
            </w:r>
            <w:r w:rsidRPr="003F28F8">
              <w:rPr>
                <w:rFonts w:ascii="Times" w:eastAsia="SimSun" w:hAnsi="Times" w:cs="Times New Roman"/>
                <w:iCs/>
                <w:kern w:val="0"/>
                <w:sz w:val="24"/>
                <w:szCs w:val="20"/>
              </w:rPr>
              <w:t>/</w:t>
            </w:r>
            <w:r w:rsidRPr="003F28F8">
              <w:rPr>
                <w:rFonts w:ascii="Times" w:eastAsia="SimSun" w:hAnsi="Times" w:cs="Times New Roman"/>
                <w:i/>
                <w:iCs/>
                <w:kern w:val="0"/>
                <w:sz w:val="24"/>
                <w:szCs w:val="20"/>
              </w:rPr>
              <w:t>E</w:t>
            </w:r>
            <w:r w:rsidRPr="003F28F8">
              <w:rPr>
                <w:rFonts w:ascii="Times" w:eastAsia="SimSun" w:hAnsi="Times" w:cs="Times New Roman"/>
                <w:iCs/>
                <w:kern w:val="0"/>
                <w:sz w:val="24"/>
                <w:szCs w:val="20"/>
              </w:rPr>
              <w:t xml:space="preserve">-ratio reached by prolonged exposure to 405 </w:t>
            </w:r>
            <w:r w:rsidRPr="003F28F8">
              <w:rPr>
                <w:rFonts w:ascii="Times" w:eastAsia="SimSun" w:hAnsi="Times" w:cs="Times New Roman" w:hint="eastAsia"/>
                <w:iCs/>
                <w:kern w:val="0"/>
                <w:sz w:val="24"/>
                <w:szCs w:val="20"/>
              </w:rPr>
              <w:t xml:space="preserve">     </w:t>
            </w:r>
          </w:p>
          <w:p w:rsidR="003F28F8" w:rsidRPr="003F28F8" w:rsidRDefault="003F28F8" w:rsidP="003F28F8">
            <w:pPr>
              <w:rPr>
                <w:rFonts w:ascii="Times" w:eastAsia="SimSun" w:hAnsi="Times" w:cs="Times New Roman"/>
                <w:iCs/>
                <w:kern w:val="0"/>
                <w:sz w:val="24"/>
                <w:szCs w:val="20"/>
              </w:rPr>
            </w:pPr>
            <w:r w:rsidRPr="003F28F8">
              <w:rPr>
                <w:rFonts w:ascii="Times" w:eastAsia="SimSun" w:hAnsi="Times" w:cs="Times New Roman" w:hint="eastAsia"/>
                <w:iCs/>
                <w:kern w:val="0"/>
                <w:sz w:val="24"/>
                <w:szCs w:val="20"/>
              </w:rPr>
              <w:t xml:space="preserve"> </w:t>
            </w:r>
            <w:r w:rsidRPr="003F28F8">
              <w:rPr>
                <w:rFonts w:ascii="Times" w:eastAsia="SimSun" w:hAnsi="Times" w:cs="Times New Roman"/>
                <w:iCs/>
                <w:kern w:val="0"/>
                <w:sz w:val="24"/>
                <w:szCs w:val="20"/>
              </w:rPr>
              <w:t xml:space="preserve">nm light; evaluated by </w:t>
            </w:r>
            <w:r w:rsidRPr="003F28F8">
              <w:rPr>
                <w:rFonts w:ascii="Times" w:eastAsia="SimSun" w:hAnsi="Times" w:cs="Times New Roman"/>
                <w:iCs/>
                <w:kern w:val="0"/>
                <w:sz w:val="24"/>
                <w:szCs w:val="24"/>
                <w:vertAlign w:val="superscript"/>
              </w:rPr>
              <w:t>1</w:t>
            </w:r>
            <w:r w:rsidRPr="003F28F8">
              <w:rPr>
                <w:rFonts w:ascii="Times" w:eastAsia="SimSun" w:hAnsi="Times" w:cs="Times New Roman"/>
                <w:iCs/>
                <w:kern w:val="0"/>
                <w:sz w:val="24"/>
                <w:szCs w:val="20"/>
              </w:rPr>
              <w:t>H NMR spectroscopy.</w:t>
            </w:r>
          </w:p>
          <w:p w:rsidR="003F28F8" w:rsidRPr="003F28F8" w:rsidRDefault="003F28F8" w:rsidP="003F28F8">
            <w:pPr>
              <w:spacing w:line="480" w:lineRule="auto"/>
              <w:rPr>
                <w:rFonts w:ascii="Times" w:eastAsia="SimSun" w:hAnsi="Times" w:cs="Times New Roman"/>
                <w:iCs/>
                <w:kern w:val="0"/>
                <w:sz w:val="24"/>
                <w:szCs w:val="20"/>
              </w:rPr>
            </w:pPr>
            <w:r w:rsidRPr="003F28F8">
              <w:rPr>
                <w:rFonts w:ascii="Times" w:eastAsia="SimSun" w:hAnsi="Times" w:cs="Times New Roman"/>
                <w:iCs/>
                <w:kern w:val="0"/>
                <w:sz w:val="24"/>
                <w:szCs w:val="24"/>
                <w:vertAlign w:val="superscript"/>
              </w:rPr>
              <w:t>b</w:t>
            </w:r>
            <w:r w:rsidRPr="003F28F8">
              <w:rPr>
                <w:rFonts w:ascii="Times" w:eastAsia="SimSun" w:hAnsi="Times" w:cs="Times New Roman"/>
                <w:iCs/>
                <w:kern w:val="0"/>
                <w:sz w:val="24"/>
                <w:szCs w:val="20"/>
                <w:lang w:eastAsia="en-US"/>
              </w:rPr>
              <w:t>Hydroly</w:t>
            </w:r>
            <w:r w:rsidRPr="003F28F8">
              <w:rPr>
                <w:rFonts w:ascii="Times" w:eastAsia="SimSun" w:hAnsi="Times" w:cs="Times New Roman"/>
                <w:iCs/>
                <w:kern w:val="0"/>
                <w:sz w:val="24"/>
                <w:szCs w:val="20"/>
              </w:rPr>
              <w:t>sis</w:t>
            </w:r>
            <w:r w:rsidRPr="003F28F8">
              <w:rPr>
                <w:rFonts w:ascii="Times" w:eastAsia="SimSun" w:hAnsi="Times" w:cs="Times New Roman"/>
                <w:iCs/>
                <w:kern w:val="0"/>
                <w:sz w:val="24"/>
                <w:szCs w:val="20"/>
                <w:lang w:eastAsia="en-US"/>
              </w:rPr>
              <w:t xml:space="preserve"> of </w:t>
            </w:r>
            <w:r w:rsidRPr="003F28F8">
              <w:rPr>
                <w:rFonts w:ascii="Times" w:eastAsia="SimSun" w:hAnsi="Times" w:cs="Times New Roman" w:hint="eastAsia"/>
                <w:b/>
                <w:iCs/>
                <w:kern w:val="0"/>
                <w:sz w:val="24"/>
                <w:szCs w:val="20"/>
              </w:rPr>
              <w:t>10</w:t>
            </w:r>
            <w:r w:rsidRPr="003F28F8">
              <w:rPr>
                <w:rFonts w:ascii="Times" w:eastAsia="SimSun" w:hAnsi="Times" w:cs="Times New Roman"/>
                <w:b/>
                <w:iCs/>
                <w:kern w:val="0"/>
                <w:sz w:val="24"/>
                <w:szCs w:val="20"/>
                <w:lang w:eastAsia="en-US"/>
              </w:rPr>
              <w:t>C</w:t>
            </w:r>
            <w:r w:rsidRPr="003F28F8">
              <w:rPr>
                <w:rFonts w:ascii="Times" w:eastAsia="SimSun" w:hAnsi="Times" w:cs="Times New Roman"/>
                <w:iCs/>
                <w:kern w:val="0"/>
                <w:sz w:val="24"/>
                <w:szCs w:val="20"/>
                <w:lang w:eastAsia="en-US"/>
              </w:rPr>
              <w:t xml:space="preserve"> to </w:t>
            </w:r>
            <w:r w:rsidRPr="003F28F8">
              <w:rPr>
                <w:rFonts w:ascii="Times" w:eastAsia="SimSun" w:hAnsi="Times" w:cs="Times New Roman" w:hint="eastAsia"/>
                <w:b/>
                <w:iCs/>
                <w:kern w:val="0"/>
                <w:sz w:val="24"/>
                <w:szCs w:val="20"/>
              </w:rPr>
              <w:t>19</w:t>
            </w:r>
            <w:r w:rsidRPr="003F28F8">
              <w:rPr>
                <w:rFonts w:ascii="Times" w:eastAsia="SimSun" w:hAnsi="Times" w:cs="Times New Roman"/>
                <w:b/>
                <w:iCs/>
                <w:kern w:val="0"/>
                <w:sz w:val="24"/>
                <w:szCs w:val="20"/>
                <w:lang w:eastAsia="en-US"/>
              </w:rPr>
              <w:t>C</w:t>
            </w:r>
            <w:r w:rsidRPr="003F28F8">
              <w:rPr>
                <w:rFonts w:ascii="Times" w:eastAsia="SimSun" w:hAnsi="Times" w:cs="Times New Roman"/>
                <w:iCs/>
                <w:kern w:val="0"/>
                <w:sz w:val="24"/>
                <w:szCs w:val="20"/>
                <w:lang w:eastAsia="en-US"/>
              </w:rPr>
              <w:t xml:space="preserve"> was </w:t>
            </w:r>
            <w:r w:rsidRPr="003F28F8">
              <w:rPr>
                <w:rFonts w:ascii="Times" w:eastAsia="SimSun" w:hAnsi="Times" w:cs="Times New Roman"/>
                <w:iCs/>
                <w:kern w:val="0"/>
                <w:sz w:val="24"/>
                <w:szCs w:val="20"/>
              </w:rPr>
              <w:t>completed in 3 h</w:t>
            </w:r>
            <w:r w:rsidRPr="003F28F8">
              <w:rPr>
                <w:rFonts w:ascii="Times" w:eastAsia="SimSun" w:hAnsi="Times" w:cs="Times New Roman"/>
                <w:iCs/>
                <w:kern w:val="0"/>
                <w:sz w:val="24"/>
                <w:szCs w:val="20"/>
                <w:lang w:eastAsia="en-US"/>
              </w:rPr>
              <w:t>.</w:t>
            </w:r>
          </w:p>
        </w:tc>
      </w:tr>
    </w:tbl>
    <w:p w:rsidR="003F28F8" w:rsidRPr="003F28F8" w:rsidRDefault="003F28F8" w:rsidP="003F28F8">
      <w:pPr>
        <w:spacing w:line="480" w:lineRule="auto"/>
        <w:outlineLvl w:val="2"/>
        <w:rPr>
          <w:rFonts w:ascii="Times" w:eastAsia="SimSun" w:hAnsi="Times" w:cs="Times New Roman"/>
          <w:kern w:val="0"/>
          <w:sz w:val="24"/>
          <w:szCs w:val="20"/>
        </w:rPr>
      </w:pPr>
      <w:bookmarkStart w:id="207" w:name="_Toc274354530"/>
      <w:r w:rsidRPr="003F28F8">
        <w:rPr>
          <w:rFonts w:ascii="Times" w:eastAsia="SimSun" w:hAnsi="Times" w:cs="Times New Roman" w:hint="eastAsia"/>
          <w:b/>
          <w:kern w:val="0"/>
          <w:sz w:val="24"/>
          <w:szCs w:val="20"/>
        </w:rPr>
        <w:t>5.4.3 Thermal stability</w:t>
      </w:r>
      <w:bookmarkEnd w:id="207"/>
      <w:r w:rsidRPr="003F28F8">
        <w:rPr>
          <w:rFonts w:ascii="Times" w:eastAsia="SimSun" w:hAnsi="Times" w:cs="Times New Roman" w:hint="eastAsia"/>
          <w:kern w:val="0"/>
          <w:sz w:val="24"/>
          <w:szCs w:val="20"/>
        </w:rPr>
        <w:t xml:space="preserve"> </w:t>
      </w:r>
    </w:p>
    <w:p w:rsidR="003F28F8" w:rsidRPr="003F28F8" w:rsidRDefault="003F28F8" w:rsidP="003F28F8">
      <w:pPr>
        <w:spacing w:line="480" w:lineRule="auto"/>
        <w:ind w:firstLine="420"/>
        <w:rPr>
          <w:rFonts w:ascii="Times" w:eastAsia="SimSun" w:hAnsi="Times" w:cs="Times New Roman"/>
          <w:kern w:val="0"/>
          <w:sz w:val="24"/>
          <w:szCs w:val="20"/>
        </w:rPr>
      </w:pPr>
      <w:r w:rsidRPr="003F28F8">
        <w:rPr>
          <w:rFonts w:ascii="Times" w:eastAsia="SimSun" w:hAnsi="Times" w:cs="Times New Roman" w:hint="eastAsia"/>
          <w:kern w:val="0"/>
          <w:sz w:val="24"/>
          <w:szCs w:val="20"/>
        </w:rPr>
        <w:t xml:space="preserve">Thermal stability is one of the most important characteristics of fulgides and fulgimides for their applications in optical memory devices or </w:t>
      </w:r>
      <w:r w:rsidRPr="003F28F8">
        <w:rPr>
          <w:rFonts w:ascii="Times" w:eastAsia="SimSun" w:hAnsi="Times" w:cs="Times New Roman"/>
          <w:kern w:val="0"/>
          <w:sz w:val="24"/>
          <w:szCs w:val="20"/>
        </w:rPr>
        <w:t>optical switch</w:t>
      </w:r>
      <w:r w:rsidRPr="003F28F8">
        <w:rPr>
          <w:rFonts w:ascii="Times" w:eastAsia="SimSun" w:hAnsi="Times" w:cs="Times New Roman" w:hint="eastAsia"/>
          <w:kern w:val="0"/>
          <w:sz w:val="24"/>
          <w:szCs w:val="20"/>
        </w:rPr>
        <w:t>es.</w:t>
      </w:r>
      <w:r w:rsidR="000D146B" w:rsidRPr="003F28F8">
        <w:rPr>
          <w:rFonts w:ascii="Times" w:eastAsia="SimSun" w:hAnsi="Times" w:cs="Times New Roman"/>
          <w:kern w:val="0"/>
          <w:sz w:val="24"/>
          <w:szCs w:val="20"/>
        </w:rPr>
        <w:fldChar w:fldCharType="begin">
          <w:fldData xml:space="preserve">PEVuZE5vdGU+PENpdGU+PEF1dGhvcj5NYXRzdXNoaW1hPC9BdXRob3I+PFllYXI+MTk5NzwvWWVh
cj48UmVjTnVtPjExPC9SZWNOdW0+PERpc3BsYXlUZXh0PjxzdHlsZSBmYWNlPSJzdXBlcnNjcmlw
dCI+NDksNTIsNzE8L3N0eWxlPjwvRGlzcGxheVRleHQ+PHJlY29yZD48cmVjLW51bWJlcj4xMTwv
cmVjLW51bWJlcj48Zm9yZWlnbi1rZXlzPjxrZXkgYXBwPSJFTiIgZGItaWQ9Inp4d3ZlMDBmbjl0
czlwZTJ2dnk1ZjlwZ2VzdnpydnJ2dmFydiI+MTE8L2tleT48L2ZvcmVpZ24ta2V5cz48cmVmLXR5
cGUgbmFtZT0iSm91cm5hbCBBcnRpY2xlIj4xNzwvcmVmLXR5cGU+PGNvbnRyaWJ1dG9ycz48YXV0
aG9ycz48YXV0aG9yPk1hdHN1c2hpbWEsIFJ5b2thPC9hdXRob3I+PGF1dGhvcj5TYWthZ3VjaGks
IEhpcm9zaGk8L2F1dGhvcj48L2F1dGhvcnM+PC9jb250cmlidXRvcnM+PHRpdGxlcz48dGl0bGU+
Q29tcGFyaXNvbiBvZiB0aGUgcGhvdG9jaHJvbWljIHByb3BlcnRpZXMgb2YgZnVsZ2lkZXMgYW5k
IGZ1bGdpbWlkZXM8L3RpdGxlPjxzZWNvbmRhcnktdGl0bGU+Si4gUGhvdG9jaGVtLiBQaG90b2Jp
b2wuLCBBPC9zZWNvbmRhcnktdGl0bGU+PC90aXRsZXM+PHBlcmlvZGljYWw+PGZ1bGwtdGl0bGU+
Si4gUGhvdG9jaGVtLiBQaG90b2Jpb2wuLCBBPC9mdWxsLXRpdGxlPjwvcGVyaW9kaWNhbD48cGFn
ZXM+MjM5LTI0NTwvcGFnZXM+PHZvbHVtZT4xMDg8L3ZvbHVtZT48bnVtYmVyPjItMzwvbnVtYmVy
PjxrZXl3b3Jkcz48a2V5d29yZD5QaG90b2NoZW1pc3RyeTwva2V5d29yZD48a2V5d29yZD5QaG90
b2Nocm9taWMgbWF0ZXJpYWxzPC9rZXl3b3JkPjxrZXl3b3JkPlBob3RvbHlzaXM8L2tleXdvcmQ+
PGtleXdvcmQ+U29sdm9seXNpczwva2V5d29yZD48a2V5d29yZD5VViBhbmQgdmlzaWJsZSBzcGVj
dHJhIChjb21wYXJpc29uIG9mIHBob3RvY2hyb21pYyBwcm9wZXJ0aWVzIG9mIGZ1bGdpZGVzIGFu
ZCBmdWxnaW1pZGVzKTwva2V5d29yZD48a2V5d29yZD5DeWNsaXphdGlvbiAocGhvdG9jeWNsaXph
dGlvbjwva2V5d29yZD48a2V5d29yZD5jb21wYXJpc29uIG9mIHBob3RvY2hyb21pYyBwcm9wZXJ0
aWVzIG9mIGZ1bGdpZGVzIGFuZCBmdWxnaW1pZGVzKTwva2V5d29yZD48a2V5d29yZD5Jc29tZXJp
emF0aW9uIChwaG90b2lzb21lcml6YXRpb248L2tleXdvcmQ+PGtleXdvcmQ+Y29tcGFyaXNvbiBv
ZiBwaG90b2Nocm9taWMgcHJvcGVydGllcyBvZiBmdWxnaWRlcyBhbmQgZnVsZ2ltaWRlcyk8L2tl
eXdvcmQ+PGtleXdvcmQ+cGhvdG9jaHJvbWljIGZ1bGdpZGUgZnVsZ2ltaWRlIHNvbHZvbHlzaXMg
YWJzb3JwdGlvbiBzcGVjdHJhPC9rZXl3b3JkPjwva2V5d29yZHM+PGRhdGVzPjx5ZWFyPjE5OTc8
L3llYXI+PC9kYXRlcz48YWNjZXNzaW9uLW51bT5BTiAxOTk3OjYyMDEzMjwvYWNjZXNzaW9uLW51
bT48dXJscz48cmVsYXRlZC11cmxzPjx1cmw+Mzc8L3VybD48L3JlbGF0ZWQtdXJscz48L3VybHM+
PC9yZWNvcmQ+PC9DaXRlPjxDaXRlPjxBdXRob3I+WW9rb3lhbWE8L0F1dGhvcj48WWVhcj4xOTk2
PC9ZZWFyPjxSZWNOdW0+MTY8L1JlY051bT48cmVjb3JkPjxyZWMtbnVtYmVyPjE2PC9yZWMtbnVt
YmVyPjxmb3JlaWduLWtleXM+PGtleSBhcHA9IkVOIiBkYi1pZD0ienh3dmUwMGZuOXRzOXBlMnZ2
eTVmOXBnZXN2enJ2cnZ2YXJ2Ij4xNjwva2V5PjwvZm9yZWlnbi1rZXlzPjxyZWYtdHlwZSBuYW1l
PSJKb3VybmFsIEFydGljbGUiPjE3PC9yZWYtdHlwZT48Y29udHJpYnV0b3JzPjxhdXRob3JzPjxh
dXRob3I+WW9rb3lhbWEsIFlhc3VzaGk8L2F1dGhvcj48YXV0aG9yPlRha2FoYXNoaSwgS2F6dXl1
a2k8L2F1dGhvcj48L2F1dGhvcnM+PC9jb250cmlidXRvcnM+PHRpdGxlcz48dGl0bGU+VHJpZmx1
b3JvbWV0aHlsLXN1YnN0aXR1dGVkIHBob3RvY2hyb21pYyBpbmRvbHlsZnVsZ2lkZS4gQSByZW1h
cmthYmx5IGR1cmFibGUgZnVsZ2lkZSB0b3dhcmRzIHBob3RvY2hlbWljYWwgYW5kIHRoZXJtYWwg
dHJlYXRtZW50czwvdGl0bGU+PHNlY29uZGFyeS10aXRsZT5DaGVtLiBMZXR0Ljwvc2Vjb25kYXJ5
LXRpdGxlPjwvdGl0bGVzPjxwZXJpb2RpY2FsPjxmdWxsLXRpdGxlPkNoZW0uIExldHQuPC9mdWxs
LXRpdGxlPjwvcGVyaW9kaWNhbD48cGFnZXM+MTAzNy0xMDM4PC9wYWdlcz48bnVtYmVyPjEyPC9u
dW1iZXI+PGtleXdvcmRzPjxrZXl3b3JkPlBob3RvY2hyb21pYyBtYXRlcmlhbHM8L2tleXdvcmQ+
PGtleXdvcmQ+UGhvdG9jaHJvbWlzbSAocGhvdG9jaGVtLiBhbmQgdGhlcm1hbCBzdGFiaWxpdHkg
b2YgdHJpZmx1b3JvbWV0aHlsLXN1YnN0aXR1dGVkIHBob3RvY2hyb21pYyBpbmRvbHlsZnVsZ2lk
ZSBpbiByZWxhdGlvbiB0byk8L2tleXdvcmQ+PGtleXdvcmQ+cGhvdG9jaHJvbWljIHRyaWZsdW9y
b21ldGh5bCBpbmRvbHlsZnVsZ2lkZSBwaG90b2NoZW0gdGhlcm1hbCBzdGFiaWxpdHk8L2tleXdv
cmQ+PC9rZXl3b3Jkcz48ZGF0ZXM+PHllYXI+MTk5NjwveWVhcj48L2RhdGVzPjxhY2Nlc3Npb24t
bnVtPkFOIDE5OTY6NzM1MTk1PC9hY2Nlc3Npb24tbnVtPjx1cmxzPjxyZWxhdGVkLXVybHM+PHVy
bD4xODwvdXJsPjwvcmVsYXRlZC11cmxzPjwvdXJscz48L3JlY29yZD48L0NpdGU+PENpdGU+PEF1
dGhvcj5Jc2xhbW92YTwvQXV0aG9yPjxZZWFyPjIwMDg8L1llYXI+PFJlY051bT4xMDwvUmVjTnVt
PjxyZWNvcmQ+PHJlYy1udW1iZXI+MTA8L3JlYy1udW1iZXI+PGZvcmVpZ24ta2V5cz48a2V5IGFw
cD0iRU4iIGRiLWlkPSJ6eHd2ZTAwZm45dHM5cGUydnZ5NWY5cGdlc3Z6cnZydnZhcnYiPjEwPC9r
ZXk+PC9mb3JlaWduLWtleXM+PHJlZi10eXBlIG5hbWU9IkpvdXJuYWwgQXJ0aWNsZSI+MTc8L3Jl
Zi10eXBlPjxjb250cmlidXRvcnM+PGF1dGhvcnM+PGF1dGhvcj5Jc2xhbW92YSwgTmFkZXpoZGEg
SS48L2F1dGhvcj48YXV0aG9yPkNoZW4sIFhpPC9hdXRob3I+PGF1dGhvcj5HYXJjaWEsIFNhbmRy
YSBQLjwvYXV0aG9yPjxhdXRob3I+R3VleiwgR2hpc2xhaW5lPC9hdXRob3I+PGF1dGhvcj5TaWx2
YSwgWWVuaWE8L2F1dGhvcj48YXV0aG9yPkxlZXMsIFdhdHNvbiBKLjwvYXV0aG9yPjwvYXV0aG9y
cz48L2NvbnRyaWJ1dG9ycz48dGl0bGVzPjx0aXRsZT5JbXByb3ZpbmcgdGhlIHN0YWJpbGl0eSBv
ZiBwaG90b2Nocm9taWMgZmx1b3JpbmF0ZWQgaW5kb2x5bGZ1bGdpZGVzPC90aXRsZT48c2Vjb25k
YXJ5LXRpdGxlPkouIFBob3RvY2hlbS4gUGhvdG9iaW9sLiwgQTwvc2Vjb25kYXJ5LXRpdGxlPjwv
dGl0bGVzPjxwZXJpb2RpY2FsPjxmdWxsLXRpdGxlPkouIFBob3RvY2hlbS4gUGhvdG9iaW9sLiwg
QTwvZnVsbC10aXRsZT48L3BlcmlvZGljYWw+PHBhZ2VzPjIyOC0yMzQ8L3BhZ2VzPjx2b2x1bWU+
MTk1PC92b2x1bWU+PG51bWJlcj4yLTM8L251bWJlcj48ZGF0ZXM+PHllYXI+MjAwODwveWVhcj48
L2RhdGVzPjxhY2Nlc3Npb24tbnVtPkFOIDIwMDg6Mjk3MTQ1PC9hY2Nlc3Npb24tbnVtPjx1cmxz
PjxyZWxhdGVkLXVybHM+PHVybD4zPC91cmw+PC9yZWxhdGVkLXVybHM+PC91cmxzPjwvcmVjb3Jk
PjwvQ2l0ZT48L0VuZE5vdGU+
</w:fldData>
        </w:fldChar>
      </w:r>
      <w:r w:rsidR="006F52A6">
        <w:rPr>
          <w:rFonts w:ascii="Times" w:eastAsia="SimSun" w:hAnsi="Times" w:cs="Times New Roman"/>
          <w:kern w:val="0"/>
          <w:sz w:val="24"/>
          <w:szCs w:val="20"/>
        </w:rPr>
        <w:instrText xml:space="preserve"> ADDIN EN.CITE </w:instrText>
      </w:r>
      <w:r w:rsidR="000D146B">
        <w:rPr>
          <w:rFonts w:ascii="Times" w:eastAsia="SimSun" w:hAnsi="Times" w:cs="Times New Roman"/>
          <w:kern w:val="0"/>
          <w:sz w:val="24"/>
          <w:szCs w:val="20"/>
        </w:rPr>
        <w:fldChar w:fldCharType="begin">
          <w:fldData xml:space="preserve">PEVuZE5vdGU+PENpdGU+PEF1dGhvcj5NYXRzdXNoaW1hPC9BdXRob3I+PFllYXI+MTk5NzwvWWVh
cj48UmVjTnVtPjExPC9SZWNOdW0+PERpc3BsYXlUZXh0PjxzdHlsZSBmYWNlPSJzdXBlcnNjcmlw
dCI+NDksNTIsNzE8L3N0eWxlPjwvRGlzcGxheVRleHQ+PHJlY29yZD48cmVjLW51bWJlcj4xMTwv
cmVjLW51bWJlcj48Zm9yZWlnbi1rZXlzPjxrZXkgYXBwPSJFTiIgZGItaWQ9Inp4d3ZlMDBmbjl0
czlwZTJ2dnk1ZjlwZ2VzdnpydnJ2dmFydiI+MTE8L2tleT48L2ZvcmVpZ24ta2V5cz48cmVmLXR5
cGUgbmFtZT0iSm91cm5hbCBBcnRpY2xlIj4xNzwvcmVmLXR5cGU+PGNvbnRyaWJ1dG9ycz48YXV0
aG9ycz48YXV0aG9yPk1hdHN1c2hpbWEsIFJ5b2thPC9hdXRob3I+PGF1dGhvcj5TYWthZ3VjaGks
IEhpcm9zaGk8L2F1dGhvcj48L2F1dGhvcnM+PC9jb250cmlidXRvcnM+PHRpdGxlcz48dGl0bGU+
Q29tcGFyaXNvbiBvZiB0aGUgcGhvdG9jaHJvbWljIHByb3BlcnRpZXMgb2YgZnVsZ2lkZXMgYW5k
IGZ1bGdpbWlkZXM8L3RpdGxlPjxzZWNvbmRhcnktdGl0bGU+Si4gUGhvdG9jaGVtLiBQaG90b2Jp
b2wuLCBBPC9zZWNvbmRhcnktdGl0bGU+PC90aXRsZXM+PHBlcmlvZGljYWw+PGZ1bGwtdGl0bGU+
Si4gUGhvdG9jaGVtLiBQaG90b2Jpb2wuLCBBPC9mdWxsLXRpdGxlPjwvcGVyaW9kaWNhbD48cGFn
ZXM+MjM5LTI0NTwvcGFnZXM+PHZvbHVtZT4xMDg8L3ZvbHVtZT48bnVtYmVyPjItMzwvbnVtYmVy
PjxrZXl3b3Jkcz48a2V5d29yZD5QaG90b2NoZW1pc3RyeTwva2V5d29yZD48a2V5d29yZD5QaG90
b2Nocm9taWMgbWF0ZXJpYWxzPC9rZXl3b3JkPjxrZXl3b3JkPlBob3RvbHlzaXM8L2tleXdvcmQ+
PGtleXdvcmQ+U29sdm9seXNpczwva2V5d29yZD48a2V5d29yZD5VViBhbmQgdmlzaWJsZSBzcGVj
dHJhIChjb21wYXJpc29uIG9mIHBob3RvY2hyb21pYyBwcm9wZXJ0aWVzIG9mIGZ1bGdpZGVzIGFu
ZCBmdWxnaW1pZGVzKTwva2V5d29yZD48a2V5d29yZD5DeWNsaXphdGlvbiAocGhvdG9jeWNsaXph
dGlvbjwva2V5d29yZD48a2V5d29yZD5jb21wYXJpc29uIG9mIHBob3RvY2hyb21pYyBwcm9wZXJ0
aWVzIG9mIGZ1bGdpZGVzIGFuZCBmdWxnaW1pZGVzKTwva2V5d29yZD48a2V5d29yZD5Jc29tZXJp
emF0aW9uIChwaG90b2lzb21lcml6YXRpb248L2tleXdvcmQ+PGtleXdvcmQ+Y29tcGFyaXNvbiBv
ZiBwaG90b2Nocm9taWMgcHJvcGVydGllcyBvZiBmdWxnaWRlcyBhbmQgZnVsZ2ltaWRlcyk8L2tl
eXdvcmQ+PGtleXdvcmQ+cGhvdG9jaHJvbWljIGZ1bGdpZGUgZnVsZ2ltaWRlIHNvbHZvbHlzaXMg
YWJzb3JwdGlvbiBzcGVjdHJhPC9rZXl3b3JkPjwva2V5d29yZHM+PGRhdGVzPjx5ZWFyPjE5OTc8
L3llYXI+PC9kYXRlcz48YWNjZXNzaW9uLW51bT5BTiAxOTk3OjYyMDEzMjwvYWNjZXNzaW9uLW51
bT48dXJscz48cmVsYXRlZC11cmxzPjx1cmw+Mzc8L3VybD48L3JlbGF0ZWQtdXJscz48L3VybHM+
PC9yZWNvcmQ+PC9DaXRlPjxDaXRlPjxBdXRob3I+WW9rb3lhbWE8L0F1dGhvcj48WWVhcj4xOTk2
PC9ZZWFyPjxSZWNOdW0+MTY8L1JlY051bT48cmVjb3JkPjxyZWMtbnVtYmVyPjE2PC9yZWMtbnVt
YmVyPjxmb3JlaWduLWtleXM+PGtleSBhcHA9IkVOIiBkYi1pZD0ienh3dmUwMGZuOXRzOXBlMnZ2
eTVmOXBnZXN2enJ2cnZ2YXJ2Ij4xNjwva2V5PjwvZm9yZWlnbi1rZXlzPjxyZWYtdHlwZSBuYW1l
PSJKb3VybmFsIEFydGljbGUiPjE3PC9yZWYtdHlwZT48Y29udHJpYnV0b3JzPjxhdXRob3JzPjxh
dXRob3I+WW9rb3lhbWEsIFlhc3VzaGk8L2F1dGhvcj48YXV0aG9yPlRha2FoYXNoaSwgS2F6dXl1
a2k8L2F1dGhvcj48L2F1dGhvcnM+PC9jb250cmlidXRvcnM+PHRpdGxlcz48dGl0bGU+VHJpZmx1
b3JvbWV0aHlsLXN1YnN0aXR1dGVkIHBob3RvY2hyb21pYyBpbmRvbHlsZnVsZ2lkZS4gQSByZW1h
cmthYmx5IGR1cmFibGUgZnVsZ2lkZSB0b3dhcmRzIHBob3RvY2hlbWljYWwgYW5kIHRoZXJtYWwg
dHJlYXRtZW50czwvdGl0bGU+PHNlY29uZGFyeS10aXRsZT5DaGVtLiBMZXR0Ljwvc2Vjb25kYXJ5
LXRpdGxlPjwvdGl0bGVzPjxwZXJpb2RpY2FsPjxmdWxsLXRpdGxlPkNoZW0uIExldHQuPC9mdWxs
LXRpdGxlPjwvcGVyaW9kaWNhbD48cGFnZXM+MTAzNy0xMDM4PC9wYWdlcz48bnVtYmVyPjEyPC9u
dW1iZXI+PGtleXdvcmRzPjxrZXl3b3JkPlBob3RvY2hyb21pYyBtYXRlcmlhbHM8L2tleXdvcmQ+
PGtleXdvcmQ+UGhvdG9jaHJvbWlzbSAocGhvdG9jaGVtLiBhbmQgdGhlcm1hbCBzdGFiaWxpdHkg
b2YgdHJpZmx1b3JvbWV0aHlsLXN1YnN0aXR1dGVkIHBob3RvY2hyb21pYyBpbmRvbHlsZnVsZ2lk
ZSBpbiByZWxhdGlvbiB0byk8L2tleXdvcmQ+PGtleXdvcmQ+cGhvdG9jaHJvbWljIHRyaWZsdW9y
b21ldGh5bCBpbmRvbHlsZnVsZ2lkZSBwaG90b2NoZW0gdGhlcm1hbCBzdGFiaWxpdHk8L2tleXdv
cmQ+PC9rZXl3b3Jkcz48ZGF0ZXM+PHllYXI+MTk5NjwveWVhcj48L2RhdGVzPjxhY2Nlc3Npb24t
bnVtPkFOIDE5OTY6NzM1MTk1PC9hY2Nlc3Npb24tbnVtPjx1cmxzPjxyZWxhdGVkLXVybHM+PHVy
bD4xODwvdXJsPjwvcmVsYXRlZC11cmxzPjwvdXJscz48L3JlY29yZD48L0NpdGU+PENpdGU+PEF1
dGhvcj5Jc2xhbW92YTwvQXV0aG9yPjxZZWFyPjIwMDg8L1llYXI+PFJlY051bT4xMDwvUmVjTnVt
PjxyZWNvcmQ+PHJlYy1udW1iZXI+MTA8L3JlYy1udW1iZXI+PGZvcmVpZ24ta2V5cz48a2V5IGFw
cD0iRU4iIGRiLWlkPSJ6eHd2ZTAwZm45dHM5cGUydnZ5NWY5cGdlc3Z6cnZydnZhcnYiPjEwPC9r
ZXk+PC9mb3JlaWduLWtleXM+PHJlZi10eXBlIG5hbWU9IkpvdXJuYWwgQXJ0aWNsZSI+MTc8L3Jl
Zi10eXBlPjxjb250cmlidXRvcnM+PGF1dGhvcnM+PGF1dGhvcj5Jc2xhbW92YSwgTmFkZXpoZGEg
SS48L2F1dGhvcj48YXV0aG9yPkNoZW4sIFhpPC9hdXRob3I+PGF1dGhvcj5HYXJjaWEsIFNhbmRy
YSBQLjwvYXV0aG9yPjxhdXRob3I+R3VleiwgR2hpc2xhaW5lPC9hdXRob3I+PGF1dGhvcj5TaWx2
YSwgWWVuaWE8L2F1dGhvcj48YXV0aG9yPkxlZXMsIFdhdHNvbiBKLjwvYXV0aG9yPjwvYXV0aG9y
cz48L2NvbnRyaWJ1dG9ycz48dGl0bGVzPjx0aXRsZT5JbXByb3ZpbmcgdGhlIHN0YWJpbGl0eSBv
ZiBwaG90b2Nocm9taWMgZmx1b3JpbmF0ZWQgaW5kb2x5bGZ1bGdpZGVzPC90aXRsZT48c2Vjb25k
YXJ5LXRpdGxlPkouIFBob3RvY2hlbS4gUGhvdG9iaW9sLiwgQTwvc2Vjb25kYXJ5LXRpdGxlPjwv
dGl0bGVzPjxwZXJpb2RpY2FsPjxmdWxsLXRpdGxlPkouIFBob3RvY2hlbS4gUGhvdG9iaW9sLiwg
QTwvZnVsbC10aXRsZT48L3BlcmlvZGljYWw+PHBhZ2VzPjIyOC0yMzQ8L3BhZ2VzPjx2b2x1bWU+
MTk1PC92b2x1bWU+PG51bWJlcj4yLTM8L251bWJlcj48ZGF0ZXM+PHllYXI+MjAwODwveWVhcj48
L2RhdGVzPjxhY2Nlc3Npb24tbnVtPkFOIDIwMDg6Mjk3MTQ1PC9hY2Nlc3Npb24tbnVtPjx1cmxz
PjxyZWxhdGVkLXVybHM+PHVybD4zPC91cmw+PC9yZWxhdGVkLXVybHM+PC91cmxzPjwvcmVjb3Jk
PjwvQ2l0ZT48L0VuZE5vdGU+
</w:fldData>
        </w:fldChar>
      </w:r>
      <w:r w:rsidR="006F52A6">
        <w:rPr>
          <w:rFonts w:ascii="Times" w:eastAsia="SimSun" w:hAnsi="Times" w:cs="Times New Roman"/>
          <w:kern w:val="0"/>
          <w:sz w:val="24"/>
          <w:szCs w:val="20"/>
        </w:rPr>
        <w:instrText xml:space="preserve"> ADDIN EN.CITE.DATA </w:instrText>
      </w:r>
      <w:r w:rsidR="000D146B">
        <w:rPr>
          <w:rFonts w:ascii="Times" w:eastAsia="SimSun" w:hAnsi="Times" w:cs="Times New Roman"/>
          <w:kern w:val="0"/>
          <w:sz w:val="24"/>
          <w:szCs w:val="20"/>
        </w:rPr>
      </w:r>
      <w:r w:rsidR="000D146B">
        <w:rPr>
          <w:rFonts w:ascii="Times" w:eastAsia="SimSun" w:hAnsi="Times" w:cs="Times New Roman"/>
          <w:kern w:val="0"/>
          <w:sz w:val="24"/>
          <w:szCs w:val="20"/>
        </w:rPr>
        <w:fldChar w:fldCharType="end"/>
      </w:r>
      <w:r w:rsidR="000D146B" w:rsidRPr="003F28F8">
        <w:rPr>
          <w:rFonts w:ascii="Times" w:eastAsia="SimSun" w:hAnsi="Times" w:cs="Times New Roman"/>
          <w:kern w:val="0"/>
          <w:sz w:val="24"/>
          <w:szCs w:val="20"/>
        </w:rPr>
      </w:r>
      <w:r w:rsidR="000D146B" w:rsidRPr="003F28F8">
        <w:rPr>
          <w:rFonts w:ascii="Times" w:eastAsia="SimSun" w:hAnsi="Times" w:cs="Times New Roman"/>
          <w:kern w:val="0"/>
          <w:sz w:val="24"/>
          <w:szCs w:val="20"/>
        </w:rPr>
        <w:fldChar w:fldCharType="separate"/>
      </w:r>
      <w:hyperlink w:anchor="_ENREF_49" w:tooltip="Yokoyama, 1996 #16" w:history="1">
        <w:r w:rsidR="009E0676" w:rsidRPr="006F52A6">
          <w:rPr>
            <w:rFonts w:ascii="Times" w:eastAsia="SimSun" w:hAnsi="Times" w:cs="Times New Roman"/>
            <w:noProof/>
            <w:kern w:val="0"/>
            <w:sz w:val="24"/>
            <w:szCs w:val="20"/>
            <w:vertAlign w:val="superscript"/>
          </w:rPr>
          <w:t>49</w:t>
        </w:r>
      </w:hyperlink>
      <w:r w:rsidR="006F52A6" w:rsidRPr="006F52A6">
        <w:rPr>
          <w:rFonts w:ascii="Times" w:eastAsia="SimSun" w:hAnsi="Times" w:cs="Times New Roman"/>
          <w:noProof/>
          <w:kern w:val="0"/>
          <w:sz w:val="24"/>
          <w:szCs w:val="20"/>
          <w:vertAlign w:val="superscript"/>
        </w:rPr>
        <w:t>,</w:t>
      </w:r>
      <w:hyperlink w:anchor="_ENREF_52" w:tooltip="Islamova, 2008 #10" w:history="1">
        <w:r w:rsidR="009E0676" w:rsidRPr="006F52A6">
          <w:rPr>
            <w:rFonts w:ascii="Times" w:eastAsia="SimSun" w:hAnsi="Times" w:cs="Times New Roman"/>
            <w:noProof/>
            <w:kern w:val="0"/>
            <w:sz w:val="24"/>
            <w:szCs w:val="20"/>
            <w:vertAlign w:val="superscript"/>
          </w:rPr>
          <w:t>52</w:t>
        </w:r>
      </w:hyperlink>
      <w:r w:rsidR="006F52A6" w:rsidRPr="006F52A6">
        <w:rPr>
          <w:rFonts w:ascii="Times" w:eastAsia="SimSun" w:hAnsi="Times" w:cs="Times New Roman"/>
          <w:noProof/>
          <w:kern w:val="0"/>
          <w:sz w:val="24"/>
          <w:szCs w:val="20"/>
          <w:vertAlign w:val="superscript"/>
        </w:rPr>
        <w:t>,</w:t>
      </w:r>
      <w:hyperlink w:anchor="_ENREF_71" w:tooltip="Matsushima, 1997 #11" w:history="1">
        <w:r w:rsidR="009E0676" w:rsidRPr="006F52A6">
          <w:rPr>
            <w:rFonts w:ascii="Times" w:eastAsia="SimSun" w:hAnsi="Times" w:cs="Times New Roman"/>
            <w:noProof/>
            <w:kern w:val="0"/>
            <w:sz w:val="24"/>
            <w:szCs w:val="20"/>
            <w:vertAlign w:val="superscript"/>
          </w:rPr>
          <w:t>71</w:t>
        </w:r>
      </w:hyperlink>
      <w:r w:rsidR="000D146B" w:rsidRPr="003F28F8">
        <w:rPr>
          <w:rFonts w:ascii="Times" w:eastAsia="SimSun" w:hAnsi="Times" w:cs="Times New Roman"/>
          <w:kern w:val="0"/>
          <w:sz w:val="24"/>
          <w:szCs w:val="20"/>
        </w:rPr>
        <w:fldChar w:fldCharType="end"/>
      </w:r>
      <w:r w:rsidRPr="003F28F8">
        <w:rPr>
          <w:rFonts w:ascii="Times" w:eastAsia="SimSun" w:hAnsi="Times" w:cs="Times New Roman" w:hint="eastAsia"/>
          <w:kern w:val="0"/>
          <w:sz w:val="24"/>
          <w:szCs w:val="20"/>
        </w:rPr>
        <w:t xml:space="preserve"> Previously, the thermal stability of fulgides and fulgimides was examined in toluene at 80 </w:t>
      </w:r>
      <w:r w:rsidRPr="003F28F8">
        <w:rPr>
          <w:rFonts w:ascii="Times" w:eastAsia="SimSun" w:hAnsi="Times" w:cs="Times New Roman"/>
          <w:kern w:val="0"/>
          <w:sz w:val="24"/>
          <w:szCs w:val="20"/>
        </w:rPr>
        <w:t>°C</w:t>
      </w:r>
      <w:r w:rsidRPr="003F28F8">
        <w:rPr>
          <w:rFonts w:ascii="Times" w:eastAsia="SimSun" w:hAnsi="Times" w:cs="Times New Roman" w:hint="eastAsia"/>
          <w:kern w:val="0"/>
          <w:sz w:val="24"/>
          <w:szCs w:val="20"/>
        </w:rPr>
        <w:t>.</w:t>
      </w:r>
      <w:r w:rsidR="000D146B" w:rsidRPr="003F28F8">
        <w:rPr>
          <w:rFonts w:ascii="Times" w:eastAsia="SimSun" w:hAnsi="Times" w:cs="Times New Roman"/>
          <w:kern w:val="0"/>
          <w:sz w:val="24"/>
          <w:szCs w:val="20"/>
        </w:rPr>
        <w:fldChar w:fldCharType="begin">
          <w:fldData xml:space="preserve">PEVuZE5vdGU+PENpdGU+PEF1dGhvcj5Xb2xhazwvQXV0aG9yPjxZZWFyPjIwMDE8L1llYXI+PFJl
Y051bT42PC9SZWNOdW0+PERpc3BsYXlUZXh0PjxzdHlsZSBmYWNlPSJzdXBlcnNjcmlwdCI+NDAs
NDEsNjQ8L3N0eWxlPjwvRGlzcGxheVRleHQ+PHJlY29yZD48cmVjLW51bWJlcj42PC9yZWMtbnVt
YmVyPjxmb3JlaWduLWtleXM+PGtleSBhcHA9IkVOIiBkYi1pZD0ienh3dmUwMGZuOXRzOXBlMnZ2
eTVmOXBnZXN2enJ2cnZ2YXJ2Ij42PC9rZXk+PC9mb3JlaWduLWtleXM+PHJlZi10eXBlIG5hbWU9
IkpvdXJuYWwgQXJ0aWNsZSI+MTc8L3JlZi10eXBlPjxjb250cmlidXRvcnM+PGF1dGhvcnM+PGF1
dGhvcj5Xb2xhaywgTWFzb24gQS48L2F1dGhvcj48YXV0aG9yPkdpbGxlc3BpZSwgTmF0aGFuIEIu
PC9hdXRob3I+PGF1dGhvcj5UaG9tYXMsIENyYWlnIEouPC9hdXRob3I+PGF1dGhvcj5CaXJnZSwg
Um9iZXJ0IFIuPC9hdXRob3I+PGF1dGhvcj5MZWVzLCBXYXRzb24gSi48L2F1dGhvcj48L2F1dGhv
cnM+PC9jb250cmlidXRvcnM+PHRpdGxlcz48dGl0bGU+T3B0aWNhbCBwcm9wZXJ0aWVzIG9mIHBo
b3RvY2hyb21pYyBmbHVvcmluYXRlZCBpbmRvbHlsZnVsZ2lkZXM8L3RpdGxlPjxzZWNvbmRhcnkt
dGl0bGU+Si4gUGhvdG9jaGVtLiBQaG90b2Jpb2wuLCBBPC9zZWNvbmRhcnktdGl0bGU+PC90aXRs
ZXM+PHBlcmlvZGljYWw+PGZ1bGwtdGl0bGU+Si4gUGhvdG9jaGVtLiBQaG90b2Jpb2wuLCBBPC9m
dWxsLXRpdGxlPjwvcGVyaW9kaWNhbD48cGFnZXM+ODMtOTE8L3BhZ2VzPjx2b2x1bWU+MTQ0PC92
b2x1bWU+PG51bWJlcj4yLTM8L251bWJlcj48a2V5d29yZHM+PGtleXdvcmQ+VVYgYW5kIHZpc2li
bGUgc3BlY3RyYSAoYWJzb3JwdGlvbjwva2V5d29yZD48a2V5d29yZD5waG90b2lzb21lcml6YXRp
b24sIHBob3RvY3ljbGl6YXRpb24gYW5kIHBob3RvY2hlbS4gcHJvcGVydGllcyBvZiBwaG90b2No
cm9taWMgZmx1b3JpbmF0ZWQgaW5kb2x5bGZ1bGdpZGVzKTwva2V5d29yZD48a2V5d29yZD5Jc29t
ZXJpemF0aW9uIChjaXMtdHJhbnMsIHBob3RvY2hlbS48L2tleXdvcmQ+PGtleXdvcmQ+cGhvdG9p
c29tZXJpemF0aW9uLCBwaG90b2N5Y2xpemF0aW9uIGFuZCBwaG90b2NoZW0uIHByb3BlcnRpZXMg
b2YgcGhvdG9jaHJvbWljIGZsdW9yaW5hdGVkIGluZG9seWxmdWxnaWRlcyk8L2tleXdvcmQ+PGtl
eXdvcmQ+Q3ljbGl6YXRpb24gKHBob3RvY3ljbGl6YXRpb248L2tleXdvcmQ+PGtleXdvcmQ+cGhv
dG9pc29tZXJpemF0aW9uLCBwaG90b2N5Y2xpemF0aW9uIGFuZCBwaG90b2NoZW0uIHByb3BlcnRp
ZXMgb2YgcGhvdG9jaHJvbWljIGZsdW9yaW5hdGVkIGluZG9seWxmdWxnaWRlcyk8L2tleXdvcmQ+
PGtleXdvcmQ+UGhvdG9jaHJvbWljIG1hdGVyaWFsczwva2V5d29yZD48a2V5d29yZD5QaG90b2x5
c2lzPC9rZXl3b3JkPjxrZXl3b3JkPlRoZXJtYWwgc3RhYmlsaXR5IChwaG90b2lzb21lcml6YXRp
b24sIHBob3RvY3ljbGl6YXRpb24gYW5kIHBob3RvY2hlbS4gcHJvcGVydGllcyBvZiBwaG90b2No
cm9taWMgZmx1b3JpbmF0ZWQgaW5kb2x5bGZ1bGdpZGVzKTwva2V5d29yZD48a2V5d29yZD5PcHRp
Y2FsIHN3aXRjaGVzIChwaG90b2lzb21lcml6YXRpb24sIHBob3RvY3ljbGl6YXRpb24gYW5kIHBo
b3RvY2hlbS4gcHJvcGVydGllcyBvZiBwaG90b2Nocm9taWMgZmx1b3JpbmF0ZWQgaW5kb2x5bGZ1
bGdpZGVzIGluIHJlbGF0aW9uIHRvKTwva2V5d29yZD48a2V5d29yZD5waG90b2lzb21lcml6YXRp
b24gcGhvdG9jeWNsaXphdGlvbiBvcHRpY2FsIGFic29ycHRpb24gdGhlcm1BVl8gJCA5PC9rZXl3
b3JkPjxrZXl3b3JkPlg8L2tleXdvcmQ+PC9rZXl3b3Jkcz48ZGF0ZXM+PHllYXI+MjAwMTwveWVh
cj48L2RhdGVzPjxhY2Nlc3Npb24tbnVtPkFOIDIwMDE6NzU1MjgzPC9hY2Nlc3Npb24tbnVtPjx1
cmxzPjxyZWxhdGVkLXVybHM+PHVybD43PC91cmw+PC9yZWxhdGVkLXVybHM+PC91cmxzPjwvcmVj
b3JkPjwvQ2l0ZT48Q2l0ZT48QXV0aG9yPldvbGFrPC9BdXRob3I+PFllYXI+MjAwMzwvWWVhcj48
UmVjTnVtPjEyPC9SZWNOdW0+PHJlY29yZD48cmVjLW51bWJlcj4xMjwvcmVjLW51bWJlcj48Zm9y
ZWlnbi1rZXlzPjxrZXkgYXBwPSJFTiIgZGItaWQ9Inp4d3ZlMDBmbjl0czlwZTJ2dnk1ZjlwZ2Vz
dnpydnJ2dmFydiI+MTI8L2tleT48L2ZvcmVpZ24ta2V5cz48cmVmLXR5cGUgbmFtZT0iSm91cm5h
bCBBcnRpY2xlIj4xNzwvcmVmLXR5cGU+PGNvbnRyaWJ1dG9ycz48YXV0aG9ycz48YXV0aG9yPldv
bGFrLCBNYXNvbiBBLjwvYXV0aG9yPjxhdXRob3I+VGhvbWFzLCBDcmFpZyBKLjwvYXV0aG9yPjxh
dXRob3I+R2lsbGVzcGllLCBOYXRoYW4gQi48L2F1dGhvcj48YXV0aG9yPkJpcmdlLCBSb2JlcnQg
Ui48L2F1dGhvcj48YXV0aG9yPkxlZXMsIFdhdHNvbiBKLjwvYXV0aG9yPjwvYXV0aG9ycz48L2Nv
bnRyaWJ1dG9ycz48dGl0bGVzPjx0aXRsZT5UdW5pbmcgdGhlIG9wdGljYWwgcHJvcGVydGllcyBv
ZiBmbHVvcmluYXRlZCBpbmRvbHlsZnVsZ2ltaWRlczwvdGl0bGU+PHNlY29uZGFyeS10aXRsZT5K
LiBPcmcuIENoZW0uPC9zZWNvbmRhcnktdGl0bGU+PC90aXRsZXM+PHBlcmlvZGljYWw+PGZ1bGwt
dGl0bGU+Si4gT3JnLiBDaGVtLjwvZnVsbC10aXRsZT48L3BlcmlvZGljYWw+PHBhZ2VzPjMxOS0z
MjY8L3BhZ2VzPjx2b2x1bWU+Njg8L3ZvbHVtZT48bnVtYmVyPjI8L251bWJlcj48a2V5d29yZHM+
PGtleXdvcmQ+VVYgYW5kIHZpc2libGUgc3BlY3RyYSAoYWJzb3JwdGlvbjwva2V5d29yZD48a2V5
d29yZD5zcGVjdHJhbCBwcm9wZXJ0aWVzIGFuZCB0aGVybWFsLSBhbmQgaHlkcm9seXRpYyBzdGFi
aWxpdHkgYW5kIHBob3RvcmVhY3Rpb25zIG9mIHBob3RvY2hyb21pYyBmbHVvcmluYXRlZCBpbmRv
bHlsZnVsZ2lkZXMpPC9rZXl3b3JkPjxrZXl3b3JkPlBob3RvbHlzaXMgKHBob3RvY2hlbS4tIGFu
ZCB0aGVybWFsLSBhbmQgaHlkcm9seXRpYyBzdGFiaWxpdHkgYW5kIHBob3RvcmVhY3Rpb25zIG9m
IHBob3RvY2hyb21pYyBmbHVvcmluYXRlZCBpbmRvbHlsZnVsZ2lkZXMpPC9rZXl3b3JkPjxrZXl3
b3JkPlJpbmcgb3BlbmluZyAocGhvdG9jaGVtLjwva2V5d29yZD48a2V5d29yZD5zcGVjdHJhbCBw
cm9wZXJ0aWVzIGFuZCB0aGVybWFsLSBhbmQgaHlkcm9seXRpYyBzdGFiaWxpdHkgYW5kIHBob3Rv
cmVhY3Rpb25zIG9mIHBob3RvY2hyb21pYyBmbHVvcmluYXRlZCBpbmRvbHlsZnVsZ2lkZXMpPC9r
ZXl3b3JkPjxrZXl3b3JkPkN5Y2xpemF0aW9uIChwaG90b2N5Y2xpemF0aW9uPC9rZXl3b3JkPjxr
ZXl3b3JkPnNwZWN0cmFsIHByb3BlcnRpZXMgYW5kIHRoZXJtYWwtIGFuZCBoeWRyb2x5dGljIHN0
YWJpbGl0eSBhbmQgcGhvdG9yZWFjdGlvbnMgb2YgcGhvdG9jaHJvbWljIGZsdW9yaW5hdGVkIGlu
ZG9seWxmdWxnaWRlcyk8L2tleXdvcmQ+PGtleXdvcmQ+SXNvbWVyaXphdGlvbiAocGhvdG9pc29t
ZXJpemF0aW9uPC9rZXl3b3JkPjxrZXl3b3JkPnNwZWN0cmFsIHByb3BlcnRpZXMgYW5kIHRoZXJt
YWwtIGFuZCBoeWRyb2x5dGljIHN0YWJpbGl0eSBhbmQgcGhvdG9yZWFjdGlvbnMgb2YgcGhvdG9j
aHJvbWljIGZsdW9yaW5hdGVkIGluZG9seWxmdWxnaWRlcyk8L2tleXdvcmQ+PGtleXdvcmQ+QWJz
b3JwdGlvbiBzcGVjdHJhPC9rZXl3b3JkPjxrZXl3b3JkPkFic29ycHRpdml0eTwva2V5d29yZD48
a2V5d29yZD5QaG90b2Nocm9taXNtPC9rZXl3b3JkPjxrZXl3b3JkPlRoZXJtYWwgc3RhYmlsaXR5
IChzcGVjdHJhbCBwcm9wZXJ0aWVzIGFuZCB0aGVybWFsLSBhbmQgaHlkcm9seXRpYyBzdGFiaWxp
dHkgYW5kIHBob3RvcmVhY3Rpb25zIG9mIHBob3RvY2hyb21pYyBmbHVvcmluYXRlZCBpbmRvbHls
ZnVsZ2lkZXMpPC9rZXl3b3JkPjxrZXl3b3JkPkh5ZHJvbHlzaXM8L2tleXdvcmQ+PGtleXdvcmQ+
T3B0aWNhbCBtZW1vcnkgZGV2aWNlczwva2V5d29yZD48a2V5d29yZD5PcHRpY2FsIHN3aXRjaGVz
IChzcGVjdHJhbCBwcm9wZXJ0aWVzIGFuZCB0aGVybWFsLSBhbmQgaHlkcm9seXRpYyBzdGFiaWxp
dHkgYW5kIHBob3RvcmVhY3Rpb25zIG9mIHBob3RvY2hyb21pYyBmbHVvcmluYXRlZCBpbmRvbHls
ZnVsZ2lkZXMgaW4gcmVsYXRpb24gdG8pPC9rZXl3b3JkPjwva2V5d29yZHM+PGRhdGVzPjx5ZWFy
PjIwMDM8L3llYXI+PC9kYXRlcz48YWNjZXNzaW9uLW51bT5BTiAyMDAyOjk1NDUzMDwvYWNjZXNz
aW9uLW51bT48dXJscz48cmVsYXRlZC11cmxzPjx1cmw+MTA8L3VybD48L3JlbGF0ZWQtdXJscz48
L3VybHM+PC9yZWNvcmQ+PC9DaXRlPjxDaXRlPjxBdXRob3I+SXNsYW1vdmE8L0F1dGhvcj48WWVh
cj4yMDA4PC9ZZWFyPjxSZWNOdW0+Mjk8L1JlY051bT48cmVjb3JkPjxyZWMtbnVtYmVyPjI5PC9y
ZWMtbnVtYmVyPjxmb3JlaWduLWtleXM+PGtleSBhcHA9IkVOIiBkYi1pZD0ienh3dmUwMGZuOXRz
OXBlMnZ2eTVmOXBnZXN2enJ2cnZ2YXJ2Ij4yOTwva2V5PjwvZm9yZWlnbi1rZXlzPjxyZWYtdHlw
ZSBuYW1lPSJKb3VybmFsIEFydGljbGUiPjE3PC9yZWYtdHlwZT48Y29udHJpYnV0b3JzPjxhdXRo
b3JzPjxhdXRob3I+SXNsYW1vdmEsIE5hZGV6aGRhIEkuPC9hdXRob3I+PGF1dGhvcj5DaGVuLCBY
aTwvYXV0aG9yPjxhdXRob3I+RGlHaXJvbGFtbywgSmVzc2ljYSBBLjwvYXV0aG9yPjxhdXRob3I+
U2lsdmEsIFllbmlhPC9hdXRob3I+PGF1dGhvcj5MZWVzLCBXYXRzb24gSi48L2F1dGhvcj48L2F1
dGhvcnM+PC9jb250cmlidXRvcnM+PHRpdGxlcz48dGl0bGU+VGhlcm1hbCBzdGFiaWxpdHkgYW5k
IHBob3RvY2hyb21pYyBwcm9wZXJ0aWVzIG9mIGEgZmx1b3JpbmF0ZWQgaW5kb2x5bGZ1bGdpbWlk
ZSBpbiBhIHByb3RpYyBhbmQgYXByb3RpYyBzb2x2ZW50PC90aXRsZT48c2Vjb25kYXJ5LXRpdGxl
PkouIFBob3RvY2hlbS4gUGhvdG9iaW9sLiwgQTwvc2Vjb25kYXJ5LXRpdGxlPjwvdGl0bGVzPjxw
ZXJpb2RpY2FsPjxmdWxsLXRpdGxlPkouIFBob3RvY2hlbS4gUGhvdG9iaW9sLiwgQTwvZnVsbC10
aXRsZT48L3BlcmlvZGljYWw+PHBhZ2VzPjg1LTkxPC9wYWdlcz48dm9sdW1lPjE5OTwvdm9sdW1l
PjxudW1iZXI+MTwvbnVtYmVyPjxkYXRlcz48eWVhcj4yMDA4PC95ZWFyPjwvZGF0ZXM+PGFjY2Vz
c2lvbi1udW0+QU4gMjAwODo5NjIxNTU8L2FjY2Vzc2lvbi1udW0+PHVybHM+PHJlbGF0ZWQtdXJs
cz48dXJsPjI8L3VybD48L3JlbGF0ZWQtdXJscz48L3VybHM+PC9yZWNvcmQ+PC9DaXRlPjwvRW5k
Tm90ZT4A
</w:fldData>
        </w:fldChar>
      </w:r>
      <w:r w:rsidR="00F13341">
        <w:rPr>
          <w:rFonts w:ascii="Times" w:eastAsia="SimSun" w:hAnsi="Times" w:cs="Times New Roman"/>
          <w:kern w:val="0"/>
          <w:sz w:val="24"/>
          <w:szCs w:val="20"/>
        </w:rPr>
        <w:instrText xml:space="preserve"> ADDIN EN.CITE </w:instrText>
      </w:r>
      <w:r w:rsidR="000D146B">
        <w:rPr>
          <w:rFonts w:ascii="Times" w:eastAsia="SimSun" w:hAnsi="Times" w:cs="Times New Roman"/>
          <w:kern w:val="0"/>
          <w:sz w:val="24"/>
          <w:szCs w:val="20"/>
        </w:rPr>
        <w:fldChar w:fldCharType="begin">
          <w:fldData xml:space="preserve">PEVuZE5vdGU+PENpdGU+PEF1dGhvcj5Xb2xhazwvQXV0aG9yPjxZZWFyPjIwMDE8L1llYXI+PFJl
Y051bT42PC9SZWNOdW0+PERpc3BsYXlUZXh0PjxzdHlsZSBmYWNlPSJzdXBlcnNjcmlwdCI+NDAs
NDEsNjQ8L3N0eWxlPjwvRGlzcGxheVRleHQ+PHJlY29yZD48cmVjLW51bWJlcj42PC9yZWMtbnVt
YmVyPjxmb3JlaWduLWtleXM+PGtleSBhcHA9IkVOIiBkYi1pZD0ienh3dmUwMGZuOXRzOXBlMnZ2
eTVmOXBnZXN2enJ2cnZ2YXJ2Ij42PC9rZXk+PC9mb3JlaWduLWtleXM+PHJlZi10eXBlIG5hbWU9
IkpvdXJuYWwgQXJ0aWNsZSI+MTc8L3JlZi10eXBlPjxjb250cmlidXRvcnM+PGF1dGhvcnM+PGF1
dGhvcj5Xb2xhaywgTWFzb24gQS48L2F1dGhvcj48YXV0aG9yPkdpbGxlc3BpZSwgTmF0aGFuIEIu
PC9hdXRob3I+PGF1dGhvcj5UaG9tYXMsIENyYWlnIEouPC9hdXRob3I+PGF1dGhvcj5CaXJnZSwg
Um9iZXJ0IFIuPC9hdXRob3I+PGF1dGhvcj5MZWVzLCBXYXRzb24gSi48L2F1dGhvcj48L2F1dGhv
cnM+PC9jb250cmlidXRvcnM+PHRpdGxlcz48dGl0bGU+T3B0aWNhbCBwcm9wZXJ0aWVzIG9mIHBo
b3RvY2hyb21pYyBmbHVvcmluYXRlZCBpbmRvbHlsZnVsZ2lkZXM8L3RpdGxlPjxzZWNvbmRhcnkt
dGl0bGU+Si4gUGhvdG9jaGVtLiBQaG90b2Jpb2wuLCBBPC9zZWNvbmRhcnktdGl0bGU+PC90aXRs
ZXM+PHBlcmlvZGljYWw+PGZ1bGwtdGl0bGU+Si4gUGhvdG9jaGVtLiBQaG90b2Jpb2wuLCBBPC9m
dWxsLXRpdGxlPjwvcGVyaW9kaWNhbD48cGFnZXM+ODMtOTE8L3BhZ2VzPjx2b2x1bWU+MTQ0PC92
b2x1bWU+PG51bWJlcj4yLTM8L251bWJlcj48a2V5d29yZHM+PGtleXdvcmQ+VVYgYW5kIHZpc2li
bGUgc3BlY3RyYSAoYWJzb3JwdGlvbjwva2V5d29yZD48a2V5d29yZD5waG90b2lzb21lcml6YXRp
b24sIHBob3RvY3ljbGl6YXRpb24gYW5kIHBob3RvY2hlbS4gcHJvcGVydGllcyBvZiBwaG90b2No
cm9taWMgZmx1b3JpbmF0ZWQgaW5kb2x5bGZ1bGdpZGVzKTwva2V5d29yZD48a2V5d29yZD5Jc29t
ZXJpemF0aW9uIChjaXMtdHJhbnMsIHBob3RvY2hlbS48L2tleXdvcmQ+PGtleXdvcmQ+cGhvdG9p
c29tZXJpemF0aW9uLCBwaG90b2N5Y2xpemF0aW9uIGFuZCBwaG90b2NoZW0uIHByb3BlcnRpZXMg
b2YgcGhvdG9jaHJvbWljIGZsdW9yaW5hdGVkIGluZG9seWxmdWxnaWRlcyk8L2tleXdvcmQ+PGtl
eXdvcmQ+Q3ljbGl6YXRpb24gKHBob3RvY3ljbGl6YXRpb248L2tleXdvcmQ+PGtleXdvcmQ+cGhv
dG9pc29tZXJpemF0aW9uLCBwaG90b2N5Y2xpemF0aW9uIGFuZCBwaG90b2NoZW0uIHByb3BlcnRp
ZXMgb2YgcGhvdG9jaHJvbWljIGZsdW9yaW5hdGVkIGluZG9seWxmdWxnaWRlcyk8L2tleXdvcmQ+
PGtleXdvcmQ+UGhvdG9jaHJvbWljIG1hdGVyaWFsczwva2V5d29yZD48a2V5d29yZD5QaG90b2x5
c2lzPC9rZXl3b3JkPjxrZXl3b3JkPlRoZXJtYWwgc3RhYmlsaXR5IChwaG90b2lzb21lcml6YXRp
b24sIHBob3RvY3ljbGl6YXRpb24gYW5kIHBob3RvY2hlbS4gcHJvcGVydGllcyBvZiBwaG90b2No
cm9taWMgZmx1b3JpbmF0ZWQgaW5kb2x5bGZ1bGdpZGVzKTwva2V5d29yZD48a2V5d29yZD5PcHRp
Y2FsIHN3aXRjaGVzIChwaG90b2lzb21lcml6YXRpb24sIHBob3RvY3ljbGl6YXRpb24gYW5kIHBo
b3RvY2hlbS4gcHJvcGVydGllcyBvZiBwaG90b2Nocm9taWMgZmx1b3JpbmF0ZWQgaW5kb2x5bGZ1
bGdpZGVzIGluIHJlbGF0aW9uIHRvKTwva2V5d29yZD48a2V5d29yZD5waG90b2lzb21lcml6YXRp
b24gcGhvdG9jeWNsaXphdGlvbiBvcHRpY2FsIGFic29ycHRpb24gdGhlcm1BVl8gJCA5PC9rZXl3
b3JkPjxrZXl3b3JkPlg8L2tleXdvcmQ+PC9rZXl3b3Jkcz48ZGF0ZXM+PHllYXI+MjAwMTwveWVh
cj48L2RhdGVzPjxhY2Nlc3Npb24tbnVtPkFOIDIwMDE6NzU1MjgzPC9hY2Nlc3Npb24tbnVtPjx1
cmxzPjxyZWxhdGVkLXVybHM+PHVybD43PC91cmw+PC9yZWxhdGVkLXVybHM+PC91cmxzPjwvcmVj
b3JkPjwvQ2l0ZT48Q2l0ZT48QXV0aG9yPldvbGFrPC9BdXRob3I+PFllYXI+MjAwMzwvWWVhcj48
UmVjTnVtPjEyPC9SZWNOdW0+PHJlY29yZD48cmVjLW51bWJlcj4xMjwvcmVjLW51bWJlcj48Zm9y
ZWlnbi1rZXlzPjxrZXkgYXBwPSJFTiIgZGItaWQ9Inp4d3ZlMDBmbjl0czlwZTJ2dnk1ZjlwZ2Vz
dnpydnJ2dmFydiI+MTI8L2tleT48L2ZvcmVpZ24ta2V5cz48cmVmLXR5cGUgbmFtZT0iSm91cm5h
bCBBcnRpY2xlIj4xNzwvcmVmLXR5cGU+PGNvbnRyaWJ1dG9ycz48YXV0aG9ycz48YXV0aG9yPldv
bGFrLCBNYXNvbiBBLjwvYXV0aG9yPjxhdXRob3I+VGhvbWFzLCBDcmFpZyBKLjwvYXV0aG9yPjxh
dXRob3I+R2lsbGVzcGllLCBOYXRoYW4gQi48L2F1dGhvcj48YXV0aG9yPkJpcmdlLCBSb2JlcnQg
Ui48L2F1dGhvcj48YXV0aG9yPkxlZXMsIFdhdHNvbiBKLjwvYXV0aG9yPjwvYXV0aG9ycz48L2Nv
bnRyaWJ1dG9ycz48dGl0bGVzPjx0aXRsZT5UdW5pbmcgdGhlIG9wdGljYWwgcHJvcGVydGllcyBv
ZiBmbHVvcmluYXRlZCBpbmRvbHlsZnVsZ2ltaWRlczwvdGl0bGU+PHNlY29uZGFyeS10aXRsZT5K
LiBPcmcuIENoZW0uPC9zZWNvbmRhcnktdGl0bGU+PC90aXRsZXM+PHBlcmlvZGljYWw+PGZ1bGwt
dGl0bGU+Si4gT3JnLiBDaGVtLjwvZnVsbC10aXRsZT48L3BlcmlvZGljYWw+PHBhZ2VzPjMxOS0z
MjY8L3BhZ2VzPjx2b2x1bWU+Njg8L3ZvbHVtZT48bnVtYmVyPjI8L251bWJlcj48a2V5d29yZHM+
PGtleXdvcmQ+VVYgYW5kIHZpc2libGUgc3BlY3RyYSAoYWJzb3JwdGlvbjwva2V5d29yZD48a2V5
d29yZD5zcGVjdHJhbCBwcm9wZXJ0aWVzIGFuZCB0aGVybWFsLSBhbmQgaHlkcm9seXRpYyBzdGFi
aWxpdHkgYW5kIHBob3RvcmVhY3Rpb25zIG9mIHBob3RvY2hyb21pYyBmbHVvcmluYXRlZCBpbmRv
bHlsZnVsZ2lkZXMpPC9rZXl3b3JkPjxrZXl3b3JkPlBob3RvbHlzaXMgKHBob3RvY2hlbS4tIGFu
ZCB0aGVybWFsLSBhbmQgaHlkcm9seXRpYyBzdGFiaWxpdHkgYW5kIHBob3RvcmVhY3Rpb25zIG9m
IHBob3RvY2hyb21pYyBmbHVvcmluYXRlZCBpbmRvbHlsZnVsZ2lkZXMpPC9rZXl3b3JkPjxrZXl3
b3JkPlJpbmcgb3BlbmluZyAocGhvdG9jaGVtLjwva2V5d29yZD48a2V5d29yZD5zcGVjdHJhbCBw
cm9wZXJ0aWVzIGFuZCB0aGVybWFsLSBhbmQgaHlkcm9seXRpYyBzdGFiaWxpdHkgYW5kIHBob3Rv
cmVhY3Rpb25zIG9mIHBob3RvY2hyb21pYyBmbHVvcmluYXRlZCBpbmRvbHlsZnVsZ2lkZXMpPC9r
ZXl3b3JkPjxrZXl3b3JkPkN5Y2xpemF0aW9uIChwaG90b2N5Y2xpemF0aW9uPC9rZXl3b3JkPjxr
ZXl3b3JkPnNwZWN0cmFsIHByb3BlcnRpZXMgYW5kIHRoZXJtYWwtIGFuZCBoeWRyb2x5dGljIHN0
YWJpbGl0eSBhbmQgcGhvdG9yZWFjdGlvbnMgb2YgcGhvdG9jaHJvbWljIGZsdW9yaW5hdGVkIGlu
ZG9seWxmdWxnaWRlcyk8L2tleXdvcmQ+PGtleXdvcmQ+SXNvbWVyaXphdGlvbiAocGhvdG9pc29t
ZXJpemF0aW9uPC9rZXl3b3JkPjxrZXl3b3JkPnNwZWN0cmFsIHByb3BlcnRpZXMgYW5kIHRoZXJt
YWwtIGFuZCBoeWRyb2x5dGljIHN0YWJpbGl0eSBhbmQgcGhvdG9yZWFjdGlvbnMgb2YgcGhvdG9j
aHJvbWljIGZsdW9yaW5hdGVkIGluZG9seWxmdWxnaWRlcyk8L2tleXdvcmQ+PGtleXdvcmQ+QWJz
b3JwdGlvbiBzcGVjdHJhPC9rZXl3b3JkPjxrZXl3b3JkPkFic29ycHRpdml0eTwva2V5d29yZD48
a2V5d29yZD5QaG90b2Nocm9taXNtPC9rZXl3b3JkPjxrZXl3b3JkPlRoZXJtYWwgc3RhYmlsaXR5
IChzcGVjdHJhbCBwcm9wZXJ0aWVzIGFuZCB0aGVybWFsLSBhbmQgaHlkcm9seXRpYyBzdGFiaWxp
dHkgYW5kIHBob3RvcmVhY3Rpb25zIG9mIHBob3RvY2hyb21pYyBmbHVvcmluYXRlZCBpbmRvbHls
ZnVsZ2lkZXMpPC9rZXl3b3JkPjxrZXl3b3JkPkh5ZHJvbHlzaXM8L2tleXdvcmQ+PGtleXdvcmQ+
T3B0aWNhbCBtZW1vcnkgZGV2aWNlczwva2V5d29yZD48a2V5d29yZD5PcHRpY2FsIHN3aXRjaGVz
IChzcGVjdHJhbCBwcm9wZXJ0aWVzIGFuZCB0aGVybWFsLSBhbmQgaHlkcm9seXRpYyBzdGFiaWxp
dHkgYW5kIHBob3RvcmVhY3Rpb25zIG9mIHBob3RvY2hyb21pYyBmbHVvcmluYXRlZCBpbmRvbHls
ZnVsZ2lkZXMgaW4gcmVsYXRpb24gdG8pPC9rZXl3b3JkPjwva2V5d29yZHM+PGRhdGVzPjx5ZWFy
PjIwMDM8L3llYXI+PC9kYXRlcz48YWNjZXNzaW9uLW51bT5BTiAyMDAyOjk1NDUzMDwvYWNjZXNz
aW9uLW51bT48dXJscz48cmVsYXRlZC11cmxzPjx1cmw+MTA8L3VybD48L3JlbGF0ZWQtdXJscz48
L3VybHM+PC9yZWNvcmQ+PC9DaXRlPjxDaXRlPjxBdXRob3I+SXNsYW1vdmE8L0F1dGhvcj48WWVh
cj4yMDA4PC9ZZWFyPjxSZWNOdW0+Mjk8L1JlY051bT48cmVjb3JkPjxyZWMtbnVtYmVyPjI5PC9y
ZWMtbnVtYmVyPjxmb3JlaWduLWtleXM+PGtleSBhcHA9IkVOIiBkYi1pZD0ienh3dmUwMGZuOXRz
OXBlMnZ2eTVmOXBnZXN2enJ2cnZ2YXJ2Ij4yOTwva2V5PjwvZm9yZWlnbi1rZXlzPjxyZWYtdHlw
ZSBuYW1lPSJKb3VybmFsIEFydGljbGUiPjE3PC9yZWYtdHlwZT48Y29udHJpYnV0b3JzPjxhdXRo
b3JzPjxhdXRob3I+SXNsYW1vdmEsIE5hZGV6aGRhIEkuPC9hdXRob3I+PGF1dGhvcj5DaGVuLCBY
aTwvYXV0aG9yPjxhdXRob3I+RGlHaXJvbGFtbywgSmVzc2ljYSBBLjwvYXV0aG9yPjxhdXRob3I+
U2lsdmEsIFllbmlhPC9hdXRob3I+PGF1dGhvcj5MZWVzLCBXYXRzb24gSi48L2F1dGhvcj48L2F1
dGhvcnM+PC9jb250cmlidXRvcnM+PHRpdGxlcz48dGl0bGU+VGhlcm1hbCBzdGFiaWxpdHkgYW5k
IHBob3RvY2hyb21pYyBwcm9wZXJ0aWVzIG9mIGEgZmx1b3JpbmF0ZWQgaW5kb2x5bGZ1bGdpbWlk
ZSBpbiBhIHByb3RpYyBhbmQgYXByb3RpYyBzb2x2ZW50PC90aXRsZT48c2Vjb25kYXJ5LXRpdGxl
PkouIFBob3RvY2hlbS4gUGhvdG9iaW9sLiwgQTwvc2Vjb25kYXJ5LXRpdGxlPjwvdGl0bGVzPjxw
ZXJpb2RpY2FsPjxmdWxsLXRpdGxlPkouIFBob3RvY2hlbS4gUGhvdG9iaW9sLiwgQTwvZnVsbC10
aXRsZT48L3BlcmlvZGljYWw+PHBhZ2VzPjg1LTkxPC9wYWdlcz48dm9sdW1lPjE5OTwvdm9sdW1l
PjxudW1iZXI+MTwvbnVtYmVyPjxkYXRlcz48eWVhcj4yMDA4PC95ZWFyPjwvZGF0ZXM+PGFjY2Vz
c2lvbi1udW0+QU4gMjAwODo5NjIxNTU8L2FjY2Vzc2lvbi1udW0+PHVybHM+PHJlbGF0ZWQtdXJs
cz48dXJsPjI8L3VybD48L3JlbGF0ZWQtdXJscz48L3VybHM+PC9yZWNvcmQ+PC9DaXRlPjwvRW5k
Tm90ZT4A
</w:fldData>
        </w:fldChar>
      </w:r>
      <w:r w:rsidR="00F13341">
        <w:rPr>
          <w:rFonts w:ascii="Times" w:eastAsia="SimSun" w:hAnsi="Times" w:cs="Times New Roman"/>
          <w:kern w:val="0"/>
          <w:sz w:val="24"/>
          <w:szCs w:val="20"/>
        </w:rPr>
        <w:instrText xml:space="preserve"> ADDIN EN.CITE.DATA </w:instrText>
      </w:r>
      <w:r w:rsidR="000D146B">
        <w:rPr>
          <w:rFonts w:ascii="Times" w:eastAsia="SimSun" w:hAnsi="Times" w:cs="Times New Roman"/>
          <w:kern w:val="0"/>
          <w:sz w:val="24"/>
          <w:szCs w:val="20"/>
        </w:rPr>
      </w:r>
      <w:r w:rsidR="000D146B">
        <w:rPr>
          <w:rFonts w:ascii="Times" w:eastAsia="SimSun" w:hAnsi="Times" w:cs="Times New Roman"/>
          <w:kern w:val="0"/>
          <w:sz w:val="24"/>
          <w:szCs w:val="20"/>
        </w:rPr>
        <w:fldChar w:fldCharType="end"/>
      </w:r>
      <w:r w:rsidR="000D146B" w:rsidRPr="003F28F8">
        <w:rPr>
          <w:rFonts w:ascii="Times" w:eastAsia="SimSun" w:hAnsi="Times" w:cs="Times New Roman"/>
          <w:kern w:val="0"/>
          <w:sz w:val="24"/>
          <w:szCs w:val="20"/>
        </w:rPr>
      </w:r>
      <w:r w:rsidR="000D146B" w:rsidRPr="003F28F8">
        <w:rPr>
          <w:rFonts w:ascii="Times" w:eastAsia="SimSun" w:hAnsi="Times" w:cs="Times New Roman"/>
          <w:kern w:val="0"/>
          <w:sz w:val="24"/>
          <w:szCs w:val="20"/>
        </w:rPr>
        <w:fldChar w:fldCharType="separate"/>
      </w:r>
      <w:hyperlink w:anchor="_ENREF_40" w:tooltip="Islamova, 2008 #29" w:history="1">
        <w:r w:rsidR="009E0676" w:rsidRPr="00F13341">
          <w:rPr>
            <w:rFonts w:ascii="Times" w:eastAsia="SimSun" w:hAnsi="Times" w:cs="Times New Roman"/>
            <w:noProof/>
            <w:kern w:val="0"/>
            <w:sz w:val="24"/>
            <w:szCs w:val="20"/>
            <w:vertAlign w:val="superscript"/>
          </w:rPr>
          <w:t>40</w:t>
        </w:r>
      </w:hyperlink>
      <w:r w:rsidR="00F13341" w:rsidRPr="00F13341">
        <w:rPr>
          <w:rFonts w:ascii="Times" w:eastAsia="SimSun" w:hAnsi="Times" w:cs="Times New Roman"/>
          <w:noProof/>
          <w:kern w:val="0"/>
          <w:sz w:val="24"/>
          <w:szCs w:val="20"/>
          <w:vertAlign w:val="superscript"/>
        </w:rPr>
        <w:t>,</w:t>
      </w:r>
      <w:hyperlink w:anchor="_ENREF_41" w:tooltip="Wolak, 2003 #12" w:history="1">
        <w:r w:rsidR="009E0676" w:rsidRPr="00F13341">
          <w:rPr>
            <w:rFonts w:ascii="Times" w:eastAsia="SimSun" w:hAnsi="Times" w:cs="Times New Roman"/>
            <w:noProof/>
            <w:kern w:val="0"/>
            <w:sz w:val="24"/>
            <w:szCs w:val="20"/>
            <w:vertAlign w:val="superscript"/>
          </w:rPr>
          <w:t>41</w:t>
        </w:r>
      </w:hyperlink>
      <w:r w:rsidR="00F13341" w:rsidRPr="00F13341">
        <w:rPr>
          <w:rFonts w:ascii="Times" w:eastAsia="SimSun" w:hAnsi="Times" w:cs="Times New Roman"/>
          <w:noProof/>
          <w:kern w:val="0"/>
          <w:sz w:val="24"/>
          <w:szCs w:val="20"/>
          <w:vertAlign w:val="superscript"/>
        </w:rPr>
        <w:t>,</w:t>
      </w:r>
      <w:hyperlink w:anchor="_ENREF_64" w:tooltip="Wolak, 2001 #6" w:history="1">
        <w:r w:rsidR="009E0676" w:rsidRPr="00F13341">
          <w:rPr>
            <w:rFonts w:ascii="Times" w:eastAsia="SimSun" w:hAnsi="Times" w:cs="Times New Roman"/>
            <w:noProof/>
            <w:kern w:val="0"/>
            <w:sz w:val="24"/>
            <w:szCs w:val="20"/>
            <w:vertAlign w:val="superscript"/>
          </w:rPr>
          <w:t>64</w:t>
        </w:r>
      </w:hyperlink>
      <w:r w:rsidR="000D146B" w:rsidRPr="003F28F8">
        <w:rPr>
          <w:rFonts w:ascii="Times" w:eastAsia="SimSun" w:hAnsi="Times" w:cs="Times New Roman"/>
          <w:kern w:val="0"/>
          <w:sz w:val="24"/>
          <w:szCs w:val="20"/>
        </w:rPr>
        <w:fldChar w:fldCharType="end"/>
      </w:r>
      <w:r w:rsidRPr="003F28F8">
        <w:rPr>
          <w:rFonts w:ascii="Times" w:eastAsia="SimSun" w:hAnsi="Times" w:cs="Times New Roman" w:hint="eastAsia"/>
          <w:kern w:val="0"/>
          <w:sz w:val="24"/>
          <w:szCs w:val="20"/>
        </w:rPr>
        <w:t xml:space="preserve"> Therefore, the thermal stability of </w:t>
      </w:r>
      <w:r w:rsidRPr="003F28F8">
        <w:rPr>
          <w:rFonts w:ascii="Times" w:eastAsia="SimSun" w:hAnsi="Times" w:cs="Times New Roman" w:hint="eastAsia"/>
          <w:b/>
          <w:kern w:val="0"/>
          <w:sz w:val="24"/>
          <w:szCs w:val="20"/>
        </w:rPr>
        <w:t>10Z</w:t>
      </w:r>
      <w:r w:rsidRPr="003F28F8">
        <w:rPr>
          <w:rFonts w:ascii="Times" w:eastAsia="SimSun" w:hAnsi="Times" w:cs="Times New Roman" w:hint="eastAsia"/>
          <w:kern w:val="0"/>
          <w:sz w:val="24"/>
          <w:szCs w:val="20"/>
        </w:rPr>
        <w:t xml:space="preserve"> and </w:t>
      </w:r>
      <w:r w:rsidRPr="003F28F8">
        <w:rPr>
          <w:rFonts w:ascii="Times" w:eastAsia="SimSun" w:hAnsi="Times" w:cs="Times New Roman" w:hint="eastAsia"/>
          <w:b/>
          <w:kern w:val="0"/>
          <w:sz w:val="24"/>
          <w:szCs w:val="20"/>
        </w:rPr>
        <w:t>10C</w:t>
      </w:r>
      <w:r w:rsidRPr="003F28F8">
        <w:rPr>
          <w:rFonts w:ascii="Times" w:eastAsia="SimSun" w:hAnsi="Times" w:cs="Times New Roman" w:hint="eastAsia"/>
          <w:kern w:val="0"/>
          <w:sz w:val="24"/>
          <w:szCs w:val="20"/>
        </w:rPr>
        <w:t xml:space="preserve"> was determined under these conditions. The stability of </w:t>
      </w:r>
      <w:r w:rsidRPr="003F28F8">
        <w:rPr>
          <w:rFonts w:ascii="Times" w:eastAsia="SimSun" w:hAnsi="Times" w:cs="Times New Roman" w:hint="eastAsia"/>
          <w:b/>
          <w:kern w:val="0"/>
          <w:sz w:val="24"/>
          <w:szCs w:val="20"/>
        </w:rPr>
        <w:t>10</w:t>
      </w:r>
      <w:r w:rsidRPr="003F28F8">
        <w:rPr>
          <w:rFonts w:ascii="Times" w:eastAsia="SimSun" w:hAnsi="Times" w:cs="Times New Roman" w:hint="eastAsia"/>
          <w:kern w:val="0"/>
          <w:sz w:val="24"/>
          <w:szCs w:val="20"/>
        </w:rPr>
        <w:t xml:space="preserve"> and </w:t>
      </w:r>
      <w:r w:rsidRPr="003F28F8">
        <w:rPr>
          <w:rFonts w:ascii="Times" w:eastAsia="SimSun" w:hAnsi="Times" w:cs="Times New Roman" w:hint="eastAsia"/>
          <w:b/>
          <w:kern w:val="0"/>
          <w:sz w:val="24"/>
          <w:szCs w:val="20"/>
        </w:rPr>
        <w:t>19</w:t>
      </w:r>
      <w:r w:rsidRPr="003F28F8">
        <w:rPr>
          <w:rFonts w:ascii="Times" w:eastAsia="SimSun" w:hAnsi="Times" w:cs="Times New Roman" w:hint="eastAsia"/>
          <w:kern w:val="0"/>
          <w:sz w:val="24"/>
          <w:szCs w:val="20"/>
        </w:rPr>
        <w:t xml:space="preserve"> at 37 </w:t>
      </w:r>
      <w:r w:rsidRPr="003F28F8">
        <w:rPr>
          <w:rFonts w:ascii="Times" w:eastAsia="SimSun" w:hAnsi="Times" w:cs="Times New Roman"/>
          <w:kern w:val="0"/>
          <w:sz w:val="24"/>
          <w:szCs w:val="20"/>
        </w:rPr>
        <w:t>°C</w:t>
      </w:r>
      <w:r w:rsidRPr="003F28F8">
        <w:rPr>
          <w:rFonts w:ascii="Times" w:eastAsia="SimSun" w:hAnsi="Times" w:cs="Times New Roman" w:hint="eastAsia"/>
          <w:kern w:val="0"/>
          <w:sz w:val="24"/>
          <w:szCs w:val="20"/>
        </w:rPr>
        <w:t xml:space="preserve"> in sodium phosphate buffer (pH 7.4) was also examined as this mimics </w:t>
      </w:r>
      <w:r w:rsidRPr="003F28F8">
        <w:rPr>
          <w:rFonts w:ascii="Times" w:eastAsia="SimSun" w:hAnsi="Times" w:cs="Times New Roman"/>
          <w:kern w:val="0"/>
          <w:sz w:val="24"/>
          <w:szCs w:val="20"/>
        </w:rPr>
        <w:t>physiological</w:t>
      </w:r>
      <w:r w:rsidRPr="003F28F8">
        <w:rPr>
          <w:rFonts w:ascii="Times" w:eastAsia="SimSun" w:hAnsi="Times" w:cs="Times New Roman" w:hint="eastAsia"/>
          <w:kern w:val="0"/>
          <w:sz w:val="24"/>
          <w:szCs w:val="20"/>
        </w:rPr>
        <w:t xml:space="preserve"> conditions</w:t>
      </w:r>
      <w:r w:rsidR="00E05365">
        <w:rPr>
          <w:rFonts w:ascii="Times" w:eastAsia="SimSun" w:hAnsi="Times" w:cs="Times New Roman" w:hint="eastAsia"/>
          <w:kern w:val="0"/>
          <w:sz w:val="24"/>
          <w:szCs w:val="20"/>
        </w:rPr>
        <w:t xml:space="preserve"> of humans</w:t>
      </w:r>
      <w:r w:rsidRPr="003F28F8">
        <w:rPr>
          <w:rFonts w:ascii="Times" w:eastAsia="SimSun" w:hAnsi="Times" w:cs="Times New Roman" w:hint="eastAsia"/>
          <w:kern w:val="0"/>
          <w:sz w:val="24"/>
          <w:szCs w:val="20"/>
        </w:rPr>
        <w:t xml:space="preserve"> to some extent. The thermal decomposition of </w:t>
      </w:r>
      <w:r w:rsidRPr="003F28F8">
        <w:rPr>
          <w:rFonts w:ascii="Times" w:eastAsia="SimSun" w:hAnsi="Times" w:cs="Times New Roman" w:hint="eastAsia"/>
          <w:b/>
          <w:kern w:val="0"/>
          <w:sz w:val="24"/>
          <w:szCs w:val="20"/>
        </w:rPr>
        <w:t>10</w:t>
      </w:r>
      <w:r w:rsidRPr="003F28F8">
        <w:rPr>
          <w:rFonts w:ascii="Times" w:eastAsia="SimSun" w:hAnsi="Times" w:cs="Times New Roman" w:hint="eastAsia"/>
          <w:kern w:val="0"/>
          <w:sz w:val="24"/>
          <w:szCs w:val="20"/>
        </w:rPr>
        <w:t xml:space="preserve"> and </w:t>
      </w:r>
      <w:r w:rsidRPr="003F28F8">
        <w:rPr>
          <w:rFonts w:ascii="Times" w:eastAsia="SimSun" w:hAnsi="Times" w:cs="Times New Roman" w:hint="eastAsia"/>
          <w:b/>
          <w:kern w:val="0"/>
          <w:sz w:val="24"/>
          <w:szCs w:val="20"/>
        </w:rPr>
        <w:t>19</w:t>
      </w:r>
      <w:r w:rsidRPr="003F28F8">
        <w:rPr>
          <w:rFonts w:ascii="Times" w:eastAsia="SimSun" w:hAnsi="Times" w:cs="Times New Roman" w:hint="eastAsia"/>
          <w:kern w:val="0"/>
          <w:sz w:val="24"/>
          <w:szCs w:val="20"/>
        </w:rPr>
        <w:t xml:space="preserve"> was followed by both </w:t>
      </w:r>
      <w:r w:rsidRPr="003F28F8">
        <w:rPr>
          <w:rFonts w:ascii="Times" w:eastAsia="SimSun" w:hAnsi="Times" w:cs="Times New Roman" w:hint="eastAsia"/>
          <w:kern w:val="0"/>
          <w:sz w:val="24"/>
          <w:szCs w:val="24"/>
          <w:vertAlign w:val="superscript"/>
        </w:rPr>
        <w:t>1</w:t>
      </w:r>
      <w:r w:rsidRPr="003F28F8">
        <w:rPr>
          <w:rFonts w:ascii="Times" w:eastAsia="SimSun" w:hAnsi="Times" w:cs="Times New Roman" w:hint="eastAsia"/>
          <w:kern w:val="0"/>
          <w:sz w:val="24"/>
          <w:szCs w:val="20"/>
        </w:rPr>
        <w:t>H NMR and UV-vis spectroscopy</w:t>
      </w:r>
      <w:r w:rsidRPr="003F28F8">
        <w:rPr>
          <w:rFonts w:ascii="Times" w:eastAsia="SimSun" w:hAnsi="Times" w:cs="Times New Roman" w:hint="eastAsia"/>
          <w:b/>
          <w:kern w:val="0"/>
          <w:sz w:val="24"/>
          <w:szCs w:val="20"/>
        </w:rPr>
        <w:t xml:space="preserve">. </w:t>
      </w:r>
      <w:r w:rsidRPr="003F28F8">
        <w:rPr>
          <w:rFonts w:ascii="Times" w:eastAsia="SimSun" w:hAnsi="Times" w:cs="Times New Roman" w:hint="eastAsia"/>
          <w:kern w:val="0"/>
          <w:sz w:val="24"/>
          <w:szCs w:val="20"/>
        </w:rPr>
        <w:t>The results are presented in Table 7.</w:t>
      </w:r>
    </w:p>
    <w:p w:rsidR="003F28F8" w:rsidRPr="003F28F8" w:rsidRDefault="003F28F8" w:rsidP="003F28F8">
      <w:pPr>
        <w:widowControl/>
        <w:spacing w:line="480" w:lineRule="auto"/>
        <w:ind w:firstLine="420"/>
        <w:rPr>
          <w:rFonts w:ascii="Times" w:eastAsia="SimSun" w:hAnsi="Times" w:cs="Times New Roman"/>
          <w:kern w:val="0"/>
          <w:sz w:val="24"/>
          <w:szCs w:val="24"/>
        </w:rPr>
      </w:pPr>
      <w:r w:rsidRPr="003F28F8">
        <w:rPr>
          <w:rFonts w:ascii="Times" w:eastAsia="SimSun" w:hAnsi="Times" w:cs="Times New Roman"/>
          <w:kern w:val="0"/>
          <w:sz w:val="24"/>
          <w:szCs w:val="20"/>
        </w:rPr>
        <w:t>In pure toluene at 80 °C, the decomposition</w:t>
      </w:r>
      <w:r w:rsidRPr="003F28F8">
        <w:rPr>
          <w:rFonts w:ascii="Times" w:eastAsia="SimSun" w:hAnsi="Times" w:cs="Times New Roman" w:hint="eastAsia"/>
          <w:kern w:val="0"/>
          <w:sz w:val="24"/>
          <w:szCs w:val="20"/>
        </w:rPr>
        <w:t xml:space="preserve"> </w:t>
      </w:r>
      <w:r w:rsidRPr="003F28F8">
        <w:rPr>
          <w:rFonts w:ascii="Times" w:eastAsia="SimSun" w:hAnsi="Times" w:cs="Times New Roman"/>
          <w:kern w:val="0"/>
          <w:sz w:val="24"/>
          <w:szCs w:val="20"/>
        </w:rPr>
        <w:t xml:space="preserve">of </w:t>
      </w:r>
      <w:r w:rsidRPr="003F28F8">
        <w:rPr>
          <w:rFonts w:ascii="Times" w:eastAsia="SimSun" w:hAnsi="Times" w:cs="Times New Roman" w:hint="eastAsia"/>
          <w:b/>
          <w:kern w:val="0"/>
          <w:sz w:val="24"/>
          <w:szCs w:val="20"/>
        </w:rPr>
        <w:t>10Z</w:t>
      </w:r>
      <w:r w:rsidRPr="003F28F8">
        <w:rPr>
          <w:rFonts w:ascii="Times" w:eastAsia="SimSun" w:hAnsi="Times" w:cs="Times New Roman"/>
          <w:kern w:val="0"/>
          <w:sz w:val="24"/>
          <w:szCs w:val="20"/>
        </w:rPr>
        <w:t xml:space="preserve"> </w:t>
      </w:r>
      <w:r w:rsidRPr="003F28F8">
        <w:rPr>
          <w:rFonts w:ascii="Times" w:eastAsia="SimSun" w:hAnsi="Times" w:cs="Times New Roman" w:hint="eastAsia"/>
          <w:kern w:val="0"/>
          <w:sz w:val="24"/>
          <w:szCs w:val="20"/>
        </w:rPr>
        <w:t xml:space="preserve">was fit to a </w:t>
      </w:r>
      <w:r w:rsidRPr="003F28F8">
        <w:rPr>
          <w:rFonts w:ascii="Times" w:eastAsia="SimSun" w:hAnsi="Times" w:cs="Times New Roman"/>
          <w:kern w:val="0"/>
          <w:sz w:val="24"/>
          <w:szCs w:val="20"/>
        </w:rPr>
        <w:t>single exponential</w:t>
      </w:r>
      <w:r w:rsidRPr="003F28F8">
        <w:rPr>
          <w:rFonts w:ascii="Times" w:eastAsia="SimSun" w:hAnsi="Times" w:cs="Times New Roman" w:hint="eastAsia"/>
          <w:kern w:val="0"/>
          <w:sz w:val="24"/>
          <w:szCs w:val="20"/>
        </w:rPr>
        <w:t xml:space="preserve"> decay (Figure 17a)</w:t>
      </w:r>
      <w:r w:rsidRPr="003F28F8">
        <w:rPr>
          <w:rFonts w:ascii="Times" w:eastAsia="SimSun" w:hAnsi="Times" w:cs="Times New Roman"/>
          <w:kern w:val="0"/>
          <w:sz w:val="24"/>
          <w:szCs w:val="20"/>
        </w:rPr>
        <w:t>.</w:t>
      </w:r>
      <w:r w:rsidRPr="003F28F8">
        <w:rPr>
          <w:rFonts w:ascii="Times" w:eastAsia="SimSun" w:hAnsi="Times" w:cs="Times New Roman" w:hint="eastAsia"/>
          <w:kern w:val="0"/>
          <w:sz w:val="24"/>
          <w:szCs w:val="20"/>
        </w:rPr>
        <w:t xml:space="preserve"> T</w:t>
      </w:r>
      <w:r w:rsidRPr="003F28F8">
        <w:rPr>
          <w:rFonts w:ascii="Times" w:eastAsia="SimSun" w:hAnsi="Times" w:cs="Times New Roman"/>
          <w:kern w:val="0"/>
          <w:sz w:val="24"/>
          <w:szCs w:val="20"/>
        </w:rPr>
        <w:t>he decomposition</w:t>
      </w:r>
      <w:r w:rsidRPr="003F28F8">
        <w:rPr>
          <w:rFonts w:ascii="Times" w:eastAsia="SimSun" w:hAnsi="Times" w:cs="Times New Roman" w:hint="eastAsia"/>
          <w:kern w:val="0"/>
          <w:sz w:val="24"/>
          <w:szCs w:val="20"/>
        </w:rPr>
        <w:t xml:space="preserve"> rate constants</w:t>
      </w:r>
      <w:r w:rsidRPr="003F28F8">
        <w:rPr>
          <w:rFonts w:ascii="Times" w:eastAsia="SimSun" w:hAnsi="Times" w:cs="Times New Roman"/>
          <w:kern w:val="0"/>
          <w:sz w:val="24"/>
          <w:szCs w:val="20"/>
        </w:rPr>
        <w:t xml:space="preserve"> were 0.02</w:t>
      </w:r>
      <w:r w:rsidRPr="003F28F8">
        <w:rPr>
          <w:rFonts w:ascii="Times" w:eastAsia="SimSun" w:hAnsi="Times" w:cs="Times New Roman" w:hint="eastAsia"/>
          <w:kern w:val="0"/>
          <w:sz w:val="24"/>
          <w:szCs w:val="20"/>
        </w:rPr>
        <w:t>3</w:t>
      </w:r>
      <w:r w:rsidRPr="003F28F8">
        <w:rPr>
          <w:rFonts w:ascii="Times" w:eastAsia="SimSun" w:hAnsi="Times" w:cs="Times New Roman"/>
          <w:kern w:val="0"/>
          <w:sz w:val="24"/>
          <w:szCs w:val="20"/>
        </w:rPr>
        <w:t xml:space="preserve"> and 0.01</w:t>
      </w:r>
      <w:r w:rsidRPr="003F28F8">
        <w:rPr>
          <w:rFonts w:ascii="Times" w:eastAsia="SimSun" w:hAnsi="Times" w:cs="Times New Roman" w:hint="eastAsia"/>
          <w:kern w:val="0"/>
          <w:sz w:val="24"/>
          <w:szCs w:val="20"/>
        </w:rPr>
        <w:t>0</w:t>
      </w:r>
      <w:r w:rsidRPr="003F28F8">
        <w:rPr>
          <w:rFonts w:ascii="Times" w:eastAsia="SimSun" w:hAnsi="Times" w:cs="Times New Roman"/>
          <w:kern w:val="0"/>
          <w:sz w:val="24"/>
          <w:szCs w:val="20"/>
        </w:rPr>
        <w:t xml:space="preserve"> h</w:t>
      </w:r>
      <w:r w:rsidRPr="003F28F8">
        <w:rPr>
          <w:rFonts w:ascii="Times" w:eastAsia="SimSun" w:hAnsi="Times" w:cs="Times New Roman"/>
          <w:kern w:val="0"/>
          <w:sz w:val="24"/>
          <w:szCs w:val="24"/>
          <w:vertAlign w:val="superscript"/>
        </w:rPr>
        <w:t>-1</w:t>
      </w:r>
      <w:r w:rsidRPr="003F28F8">
        <w:rPr>
          <w:rFonts w:ascii="Times" w:eastAsia="SimSun" w:hAnsi="Times" w:cs="Times New Roman" w:hint="eastAsia"/>
          <w:kern w:val="0"/>
          <w:sz w:val="24"/>
          <w:szCs w:val="20"/>
        </w:rPr>
        <w:t xml:space="preserve"> </w:t>
      </w:r>
      <w:r w:rsidRPr="003F28F8">
        <w:rPr>
          <w:rFonts w:ascii="Times" w:eastAsia="SimSun" w:hAnsi="Times" w:cs="Times New Roman"/>
          <w:kern w:val="0"/>
          <w:sz w:val="24"/>
          <w:szCs w:val="20"/>
        </w:rPr>
        <w:t>by UV-vis</w:t>
      </w:r>
      <w:r w:rsidRPr="003F28F8">
        <w:rPr>
          <w:rFonts w:ascii="Times" w:eastAsia="SimSun" w:hAnsi="Times" w:cs="Times New Roman" w:hint="eastAsia"/>
          <w:kern w:val="0"/>
          <w:sz w:val="24"/>
          <w:szCs w:val="20"/>
        </w:rPr>
        <w:t xml:space="preserve"> </w:t>
      </w:r>
      <w:r w:rsidRPr="003F28F8">
        <w:rPr>
          <w:rFonts w:ascii="Times" w:eastAsia="SimSun" w:hAnsi="Times" w:cs="Times New Roman"/>
          <w:kern w:val="0"/>
          <w:sz w:val="24"/>
          <w:szCs w:val="20"/>
        </w:rPr>
        <w:t xml:space="preserve">and </w:t>
      </w:r>
      <w:r w:rsidRPr="003F28F8">
        <w:rPr>
          <w:rFonts w:ascii="Times" w:eastAsia="SimSun" w:hAnsi="Times" w:cs="Times New Roman"/>
          <w:kern w:val="0"/>
          <w:sz w:val="24"/>
          <w:szCs w:val="24"/>
          <w:vertAlign w:val="superscript"/>
        </w:rPr>
        <w:t>1</w:t>
      </w:r>
      <w:r w:rsidRPr="003F28F8">
        <w:rPr>
          <w:rFonts w:ascii="Times" w:eastAsia="SimSun" w:hAnsi="Times" w:cs="Times New Roman"/>
          <w:kern w:val="0"/>
          <w:sz w:val="24"/>
          <w:szCs w:val="20"/>
        </w:rPr>
        <w:t xml:space="preserve">H NMR </w:t>
      </w:r>
      <w:r w:rsidRPr="003F28F8">
        <w:rPr>
          <w:rFonts w:ascii="Times" w:eastAsia="SimSun" w:hAnsi="Times" w:cs="Times New Roman" w:hint="eastAsia"/>
          <w:kern w:val="0"/>
          <w:sz w:val="24"/>
          <w:szCs w:val="20"/>
        </w:rPr>
        <w:t>spectroscopy</w:t>
      </w:r>
      <w:r w:rsidRPr="003F28F8">
        <w:rPr>
          <w:rFonts w:ascii="Times" w:eastAsia="SimSun" w:hAnsi="Times" w:cs="Times New Roman"/>
          <w:kern w:val="0"/>
          <w:sz w:val="24"/>
          <w:szCs w:val="20"/>
        </w:rPr>
        <w:t>, respectively</w:t>
      </w:r>
      <w:r w:rsidRPr="003F28F8">
        <w:rPr>
          <w:rFonts w:ascii="Times" w:eastAsia="SimSun" w:hAnsi="Times" w:cs="Times New Roman" w:hint="eastAsia"/>
          <w:kern w:val="0"/>
          <w:sz w:val="24"/>
          <w:szCs w:val="20"/>
        </w:rPr>
        <w:t xml:space="preserve"> (Table 7)</w:t>
      </w:r>
      <w:r w:rsidRPr="003F28F8">
        <w:rPr>
          <w:rFonts w:ascii="Times" w:eastAsia="SimSun" w:hAnsi="Times" w:cs="Times New Roman"/>
          <w:kern w:val="0"/>
          <w:sz w:val="24"/>
          <w:szCs w:val="20"/>
        </w:rPr>
        <w:t xml:space="preserve">. </w:t>
      </w:r>
      <w:r w:rsidRPr="003F28F8">
        <w:rPr>
          <w:rFonts w:ascii="Times" w:eastAsia="SimSun" w:hAnsi="Times" w:cs="Times New Roman" w:hint="eastAsia"/>
          <w:kern w:val="0"/>
          <w:sz w:val="24"/>
          <w:szCs w:val="20"/>
        </w:rPr>
        <w:t xml:space="preserve">These values are similar to those observed for the parent fulgide </w:t>
      </w:r>
      <w:r w:rsidRPr="003F28F8">
        <w:rPr>
          <w:rFonts w:ascii="Times" w:eastAsia="SimSun" w:hAnsi="Times" w:cs="Times New Roman" w:hint="eastAsia"/>
          <w:b/>
          <w:kern w:val="0"/>
          <w:sz w:val="24"/>
          <w:szCs w:val="20"/>
        </w:rPr>
        <w:t>1Z</w:t>
      </w:r>
      <w:r w:rsidRPr="003F28F8">
        <w:rPr>
          <w:rFonts w:ascii="Times" w:eastAsia="SimSun" w:hAnsi="Times" w:cs="Times New Roman" w:hint="eastAsia"/>
          <w:kern w:val="0"/>
          <w:sz w:val="24"/>
          <w:szCs w:val="20"/>
        </w:rPr>
        <w:t xml:space="preserve"> (0.023 h</w:t>
      </w:r>
      <w:r w:rsidRPr="003F28F8">
        <w:rPr>
          <w:rFonts w:ascii="Times" w:eastAsia="SimSun" w:hAnsi="Times" w:cs="Times New Roman" w:hint="eastAsia"/>
          <w:kern w:val="0"/>
          <w:sz w:val="24"/>
          <w:szCs w:val="24"/>
          <w:vertAlign w:val="superscript"/>
        </w:rPr>
        <w:t>-1</w:t>
      </w:r>
      <w:r w:rsidRPr="003F28F8">
        <w:rPr>
          <w:rFonts w:ascii="Times" w:eastAsia="SimSun" w:hAnsi="Times" w:cs="Times New Roman" w:hint="eastAsia"/>
          <w:kern w:val="0"/>
          <w:sz w:val="24"/>
          <w:szCs w:val="20"/>
        </w:rPr>
        <w:t xml:space="preserve">) and ethyl ester fulgimide </w:t>
      </w:r>
      <w:r w:rsidRPr="003F28F8">
        <w:rPr>
          <w:rFonts w:ascii="Times" w:eastAsia="SimSun" w:hAnsi="Times" w:cs="Times New Roman" w:hint="eastAsia"/>
          <w:b/>
          <w:kern w:val="0"/>
          <w:sz w:val="24"/>
          <w:szCs w:val="20"/>
        </w:rPr>
        <w:t>9Z</w:t>
      </w:r>
      <w:r w:rsidRPr="003F28F8">
        <w:rPr>
          <w:rFonts w:ascii="Times" w:eastAsia="SimSun" w:hAnsi="Times" w:cs="Times New Roman" w:hint="eastAsia"/>
          <w:kern w:val="0"/>
          <w:sz w:val="24"/>
          <w:szCs w:val="20"/>
        </w:rPr>
        <w:t xml:space="preserve"> (0.009 h</w:t>
      </w:r>
      <w:r w:rsidRPr="003F28F8">
        <w:rPr>
          <w:rFonts w:ascii="Times" w:eastAsia="SimSun" w:hAnsi="Times" w:cs="Times New Roman" w:hint="eastAsia"/>
          <w:kern w:val="0"/>
          <w:sz w:val="24"/>
          <w:szCs w:val="24"/>
          <w:vertAlign w:val="superscript"/>
        </w:rPr>
        <w:t>-1</w:t>
      </w:r>
      <w:r w:rsidRPr="003F28F8">
        <w:rPr>
          <w:rFonts w:ascii="Times" w:eastAsia="SimSun" w:hAnsi="Times" w:cs="Times New Roman" w:hint="eastAsia"/>
          <w:kern w:val="0"/>
          <w:sz w:val="24"/>
          <w:szCs w:val="20"/>
        </w:rPr>
        <w:t>).</w:t>
      </w:r>
      <w:r w:rsidR="000D146B" w:rsidRPr="003F28F8">
        <w:rPr>
          <w:rFonts w:ascii="Times" w:eastAsia="SimSun" w:hAnsi="Times" w:cs="Times New Roman"/>
          <w:kern w:val="0"/>
          <w:sz w:val="24"/>
          <w:szCs w:val="20"/>
        </w:rPr>
        <w:fldChar w:fldCharType="begin">
          <w:fldData xml:space="preserve">PEVuZE5vdGU+PENpdGU+PEF1dGhvcj5Xb2xhazwvQXV0aG9yPjxZZWFyPjIwMDE8L1llYXI+PFJl
Y051bT42PC9SZWNOdW0+PERpc3BsYXlUZXh0PjxzdHlsZSBmYWNlPSJzdXBlcnNjcmlwdCI+NDAs
NjQ8L3N0eWxlPjwvRGlzcGxheVRleHQ+PHJlY29yZD48cmVjLW51bWJlcj42PC9yZWMtbnVtYmVy
Pjxmb3JlaWduLWtleXM+PGtleSBhcHA9IkVOIiBkYi1pZD0ienh3dmUwMGZuOXRzOXBlMnZ2eTVm
OXBnZXN2enJ2cnZ2YXJ2Ij42PC9rZXk+PC9mb3JlaWduLWtleXM+PHJlZi10eXBlIG5hbWU9Ikpv
dXJuYWwgQXJ0aWNsZSI+MTc8L3JlZi10eXBlPjxjb250cmlidXRvcnM+PGF1dGhvcnM+PGF1dGhv
cj5Xb2xhaywgTWFzb24gQS48L2F1dGhvcj48YXV0aG9yPkdpbGxlc3BpZSwgTmF0aGFuIEIuPC9h
dXRob3I+PGF1dGhvcj5UaG9tYXMsIENyYWlnIEouPC9hdXRob3I+PGF1dGhvcj5CaXJnZSwgUm9i
ZXJ0IFIuPC9hdXRob3I+PGF1dGhvcj5MZWVzLCBXYXRzb24gSi48L2F1dGhvcj48L2F1dGhvcnM+
PC9jb250cmlidXRvcnM+PHRpdGxlcz48dGl0bGU+T3B0aWNhbCBwcm9wZXJ0aWVzIG9mIHBob3Rv
Y2hyb21pYyBmbHVvcmluYXRlZCBpbmRvbHlsZnVsZ2lkZXM8L3RpdGxlPjxzZWNvbmRhcnktdGl0
bGU+Si4gUGhvdG9jaGVtLiBQaG90b2Jpb2wuLCBBPC9zZWNvbmRhcnktdGl0bGU+PC90aXRsZXM+
PHBlcmlvZGljYWw+PGZ1bGwtdGl0bGU+Si4gUGhvdG9jaGVtLiBQaG90b2Jpb2wuLCBBPC9mdWxs
LXRpdGxlPjwvcGVyaW9kaWNhbD48cGFnZXM+ODMtOTE8L3BhZ2VzPjx2b2x1bWU+MTQ0PC92b2x1
bWU+PG51bWJlcj4yLTM8L251bWJlcj48a2V5d29yZHM+PGtleXdvcmQ+VVYgYW5kIHZpc2libGUg
c3BlY3RyYSAoYWJzb3JwdGlvbjwva2V5d29yZD48a2V5d29yZD5waG90b2lzb21lcml6YXRpb24s
IHBob3RvY3ljbGl6YXRpb24gYW5kIHBob3RvY2hlbS4gcHJvcGVydGllcyBvZiBwaG90b2Nocm9t
aWMgZmx1b3JpbmF0ZWQgaW5kb2x5bGZ1bGdpZGVzKTwva2V5d29yZD48a2V5d29yZD5Jc29tZXJp
emF0aW9uIChjaXMtdHJhbnMsIHBob3RvY2hlbS48L2tleXdvcmQ+PGtleXdvcmQ+cGhvdG9pc29t
ZXJpemF0aW9uLCBwaG90b2N5Y2xpemF0aW9uIGFuZCBwaG90b2NoZW0uIHByb3BlcnRpZXMgb2Yg
cGhvdG9jaHJvbWljIGZsdW9yaW5hdGVkIGluZG9seWxmdWxnaWRlcyk8L2tleXdvcmQ+PGtleXdv
cmQ+Q3ljbGl6YXRpb24gKHBob3RvY3ljbGl6YXRpb248L2tleXdvcmQ+PGtleXdvcmQ+cGhvdG9p
c29tZXJpemF0aW9uLCBwaG90b2N5Y2xpemF0aW9uIGFuZCBwaG90b2NoZW0uIHByb3BlcnRpZXMg
b2YgcGhvdG9jaHJvbWljIGZsdW9yaW5hdGVkIGluZG9seWxmdWxnaWRlcyk8L2tleXdvcmQ+PGtl
eXdvcmQ+UGhvdG9jaHJvbWljIG1hdGVyaWFsczwva2V5d29yZD48a2V5d29yZD5QaG90b2x5c2lz
PC9rZXl3b3JkPjxrZXl3b3JkPlRoZXJtYWwgc3RhYmlsaXR5IChwaG90b2lzb21lcml6YXRpb24s
IHBob3RvY3ljbGl6YXRpb24gYW5kIHBob3RvY2hlbS4gcHJvcGVydGllcyBvZiBwaG90b2Nocm9t
aWMgZmx1b3JpbmF0ZWQgaW5kb2x5bGZ1bGdpZGVzKTwva2V5d29yZD48a2V5d29yZD5PcHRpY2Fs
IHN3aXRjaGVzIChwaG90b2lzb21lcml6YXRpb24sIHBob3RvY3ljbGl6YXRpb24gYW5kIHBob3Rv
Y2hlbS4gcHJvcGVydGllcyBvZiBwaG90b2Nocm9taWMgZmx1b3JpbmF0ZWQgaW5kb2x5bGZ1bGdp
ZGVzIGluIHJlbGF0aW9uIHRvKTwva2V5d29yZD48a2V5d29yZD5waG90b2lzb21lcml6YXRpb24g
cGhvdG9jeWNsaXphdGlvbiBvcHRpY2FsIGFic29ycHRpb24gdGhlcm1BVl8gJCA5PC9rZXl3b3Jk
PjxrZXl3b3JkPlg8L2tleXdvcmQ+PC9rZXl3b3Jkcz48ZGF0ZXM+PHllYXI+MjAwMTwveWVhcj48
L2RhdGVzPjxhY2Nlc3Npb24tbnVtPkFOIDIwMDE6NzU1MjgzPC9hY2Nlc3Npb24tbnVtPjx1cmxz
PjxyZWxhdGVkLXVybHM+PHVybD43PC91cmw+PC9yZWxhdGVkLXVybHM+PC91cmxzPjwvcmVjb3Jk
PjwvQ2l0ZT48Q2l0ZT48QXV0aG9yPklzbGFtb3ZhPC9BdXRob3I+PFllYXI+MjAwODwvWWVhcj48
UmVjTnVtPjI5PC9SZWNOdW0+PHJlY29yZD48cmVjLW51bWJlcj4yOTwvcmVjLW51bWJlcj48Zm9y
ZWlnbi1rZXlzPjxrZXkgYXBwPSJFTiIgZGItaWQ9Inp4d3ZlMDBmbjl0czlwZTJ2dnk1ZjlwZ2Vz
dnpydnJ2dmFydiI+Mjk8L2tleT48L2ZvcmVpZ24ta2V5cz48cmVmLXR5cGUgbmFtZT0iSm91cm5h
bCBBcnRpY2xlIj4xNzwvcmVmLXR5cGU+PGNvbnRyaWJ1dG9ycz48YXV0aG9ycz48YXV0aG9yPklz
bGFtb3ZhLCBOYWRlemhkYSBJLjwvYXV0aG9yPjxhdXRob3I+Q2hlbiwgWGk8L2F1dGhvcj48YXV0
aG9yPkRpR2lyb2xhbW8sIEplc3NpY2EgQS48L2F1dGhvcj48YXV0aG9yPlNpbHZhLCBZZW5pYTwv
YXV0aG9yPjxhdXRob3I+TGVlcywgV2F0c29uIEouPC9hdXRob3I+PC9hdXRob3JzPjwvY29udHJp
YnV0b3JzPjx0aXRsZXM+PHRpdGxlPlRoZXJtYWwgc3RhYmlsaXR5IGFuZCBwaG90b2Nocm9taWMg
cHJvcGVydGllcyBvZiBhIGZsdW9yaW5hdGVkIGluZG9seWxmdWxnaW1pZGUgaW4gYSBwcm90aWMg
YW5kIGFwcm90aWMgc29sdmVudDwvdGl0bGU+PHNlY29uZGFyeS10aXRsZT5KLiBQaG90b2NoZW0u
IFBob3RvYmlvbC4sIEE8L3NlY29uZGFyeS10aXRsZT48L3RpdGxlcz48cGVyaW9kaWNhbD48ZnVs
bC10aXRsZT5KLiBQaG90b2NoZW0uIFBob3RvYmlvbC4sIEE8L2Z1bGwtdGl0bGU+PC9wZXJpb2Rp
Y2FsPjxwYWdlcz44NS05MTwvcGFnZXM+PHZvbHVtZT4xOTk8L3ZvbHVtZT48bnVtYmVyPjE8L251
bWJlcj48ZGF0ZXM+PHllYXI+MjAwODwveWVhcj48L2RhdGVzPjxhY2Nlc3Npb24tbnVtPkFOIDIw
MDg6OTYyMTU1PC9hY2Nlc3Npb24tbnVtPjx1cmxzPjxyZWxhdGVkLXVybHM+PHVybD4yPC91cmw+
PC9yZWxhdGVkLXVybHM+PC91cmxzPjwvcmVjb3JkPjwvQ2l0ZT48L0VuZE5vdGU+AG==
</w:fldData>
        </w:fldChar>
      </w:r>
      <w:r w:rsidR="00F13341">
        <w:rPr>
          <w:rFonts w:ascii="Times" w:eastAsia="SimSun" w:hAnsi="Times" w:cs="Times New Roman"/>
          <w:kern w:val="0"/>
          <w:sz w:val="24"/>
          <w:szCs w:val="20"/>
        </w:rPr>
        <w:instrText xml:space="preserve"> ADDIN EN.CITE </w:instrText>
      </w:r>
      <w:r w:rsidR="000D146B">
        <w:rPr>
          <w:rFonts w:ascii="Times" w:eastAsia="SimSun" w:hAnsi="Times" w:cs="Times New Roman"/>
          <w:kern w:val="0"/>
          <w:sz w:val="24"/>
          <w:szCs w:val="20"/>
        </w:rPr>
        <w:fldChar w:fldCharType="begin">
          <w:fldData xml:space="preserve">PEVuZE5vdGU+PENpdGU+PEF1dGhvcj5Xb2xhazwvQXV0aG9yPjxZZWFyPjIwMDE8L1llYXI+PFJl
Y051bT42PC9SZWNOdW0+PERpc3BsYXlUZXh0PjxzdHlsZSBmYWNlPSJzdXBlcnNjcmlwdCI+NDAs
NjQ8L3N0eWxlPjwvRGlzcGxheVRleHQ+PHJlY29yZD48cmVjLW51bWJlcj42PC9yZWMtbnVtYmVy
Pjxmb3JlaWduLWtleXM+PGtleSBhcHA9IkVOIiBkYi1pZD0ienh3dmUwMGZuOXRzOXBlMnZ2eTVm
OXBnZXN2enJ2cnZ2YXJ2Ij42PC9rZXk+PC9mb3JlaWduLWtleXM+PHJlZi10eXBlIG5hbWU9Ikpv
dXJuYWwgQXJ0aWNsZSI+MTc8L3JlZi10eXBlPjxjb250cmlidXRvcnM+PGF1dGhvcnM+PGF1dGhv
cj5Xb2xhaywgTWFzb24gQS48L2F1dGhvcj48YXV0aG9yPkdpbGxlc3BpZSwgTmF0aGFuIEIuPC9h
dXRob3I+PGF1dGhvcj5UaG9tYXMsIENyYWlnIEouPC9hdXRob3I+PGF1dGhvcj5CaXJnZSwgUm9i
ZXJ0IFIuPC9hdXRob3I+PGF1dGhvcj5MZWVzLCBXYXRzb24gSi48L2F1dGhvcj48L2F1dGhvcnM+
PC9jb250cmlidXRvcnM+PHRpdGxlcz48dGl0bGU+T3B0aWNhbCBwcm9wZXJ0aWVzIG9mIHBob3Rv
Y2hyb21pYyBmbHVvcmluYXRlZCBpbmRvbHlsZnVsZ2lkZXM8L3RpdGxlPjxzZWNvbmRhcnktdGl0
bGU+Si4gUGhvdG9jaGVtLiBQaG90b2Jpb2wuLCBBPC9zZWNvbmRhcnktdGl0bGU+PC90aXRsZXM+
PHBlcmlvZGljYWw+PGZ1bGwtdGl0bGU+Si4gUGhvdG9jaGVtLiBQaG90b2Jpb2wuLCBBPC9mdWxs
LXRpdGxlPjwvcGVyaW9kaWNhbD48cGFnZXM+ODMtOTE8L3BhZ2VzPjx2b2x1bWU+MTQ0PC92b2x1
bWU+PG51bWJlcj4yLTM8L251bWJlcj48a2V5d29yZHM+PGtleXdvcmQ+VVYgYW5kIHZpc2libGUg
c3BlY3RyYSAoYWJzb3JwdGlvbjwva2V5d29yZD48a2V5d29yZD5waG90b2lzb21lcml6YXRpb24s
IHBob3RvY3ljbGl6YXRpb24gYW5kIHBob3RvY2hlbS4gcHJvcGVydGllcyBvZiBwaG90b2Nocm9t
aWMgZmx1b3JpbmF0ZWQgaW5kb2x5bGZ1bGdpZGVzKTwva2V5d29yZD48a2V5d29yZD5Jc29tZXJp
emF0aW9uIChjaXMtdHJhbnMsIHBob3RvY2hlbS48L2tleXdvcmQ+PGtleXdvcmQ+cGhvdG9pc29t
ZXJpemF0aW9uLCBwaG90b2N5Y2xpemF0aW9uIGFuZCBwaG90b2NoZW0uIHByb3BlcnRpZXMgb2Yg
cGhvdG9jaHJvbWljIGZsdW9yaW5hdGVkIGluZG9seWxmdWxnaWRlcyk8L2tleXdvcmQ+PGtleXdv
cmQ+Q3ljbGl6YXRpb24gKHBob3RvY3ljbGl6YXRpb248L2tleXdvcmQ+PGtleXdvcmQ+cGhvdG9p
c29tZXJpemF0aW9uLCBwaG90b2N5Y2xpemF0aW9uIGFuZCBwaG90b2NoZW0uIHByb3BlcnRpZXMg
b2YgcGhvdG9jaHJvbWljIGZsdW9yaW5hdGVkIGluZG9seWxmdWxnaWRlcyk8L2tleXdvcmQ+PGtl
eXdvcmQ+UGhvdG9jaHJvbWljIG1hdGVyaWFsczwva2V5d29yZD48a2V5d29yZD5QaG90b2x5c2lz
PC9rZXl3b3JkPjxrZXl3b3JkPlRoZXJtYWwgc3RhYmlsaXR5IChwaG90b2lzb21lcml6YXRpb24s
IHBob3RvY3ljbGl6YXRpb24gYW5kIHBob3RvY2hlbS4gcHJvcGVydGllcyBvZiBwaG90b2Nocm9t
aWMgZmx1b3JpbmF0ZWQgaW5kb2x5bGZ1bGdpZGVzKTwva2V5d29yZD48a2V5d29yZD5PcHRpY2Fs
IHN3aXRjaGVzIChwaG90b2lzb21lcml6YXRpb24sIHBob3RvY3ljbGl6YXRpb24gYW5kIHBob3Rv
Y2hlbS4gcHJvcGVydGllcyBvZiBwaG90b2Nocm9taWMgZmx1b3JpbmF0ZWQgaW5kb2x5bGZ1bGdp
ZGVzIGluIHJlbGF0aW9uIHRvKTwva2V5d29yZD48a2V5d29yZD5waG90b2lzb21lcml6YXRpb24g
cGhvdG9jeWNsaXphdGlvbiBvcHRpY2FsIGFic29ycHRpb24gdGhlcm1BVl8gJCA5PC9rZXl3b3Jk
PjxrZXl3b3JkPlg8L2tleXdvcmQ+PC9rZXl3b3Jkcz48ZGF0ZXM+PHllYXI+MjAwMTwveWVhcj48
L2RhdGVzPjxhY2Nlc3Npb24tbnVtPkFOIDIwMDE6NzU1MjgzPC9hY2Nlc3Npb24tbnVtPjx1cmxz
PjxyZWxhdGVkLXVybHM+PHVybD43PC91cmw+PC9yZWxhdGVkLXVybHM+PC91cmxzPjwvcmVjb3Jk
PjwvQ2l0ZT48Q2l0ZT48QXV0aG9yPklzbGFtb3ZhPC9BdXRob3I+PFllYXI+MjAwODwvWWVhcj48
UmVjTnVtPjI5PC9SZWNOdW0+PHJlY29yZD48cmVjLW51bWJlcj4yOTwvcmVjLW51bWJlcj48Zm9y
ZWlnbi1rZXlzPjxrZXkgYXBwPSJFTiIgZGItaWQ9Inp4d3ZlMDBmbjl0czlwZTJ2dnk1ZjlwZ2Vz
dnpydnJ2dmFydiI+Mjk8L2tleT48L2ZvcmVpZ24ta2V5cz48cmVmLXR5cGUgbmFtZT0iSm91cm5h
bCBBcnRpY2xlIj4xNzwvcmVmLXR5cGU+PGNvbnRyaWJ1dG9ycz48YXV0aG9ycz48YXV0aG9yPklz
bGFtb3ZhLCBOYWRlemhkYSBJLjwvYXV0aG9yPjxhdXRob3I+Q2hlbiwgWGk8L2F1dGhvcj48YXV0
aG9yPkRpR2lyb2xhbW8sIEplc3NpY2EgQS48L2F1dGhvcj48YXV0aG9yPlNpbHZhLCBZZW5pYTwv
YXV0aG9yPjxhdXRob3I+TGVlcywgV2F0c29uIEouPC9hdXRob3I+PC9hdXRob3JzPjwvY29udHJp
YnV0b3JzPjx0aXRsZXM+PHRpdGxlPlRoZXJtYWwgc3RhYmlsaXR5IGFuZCBwaG90b2Nocm9taWMg
cHJvcGVydGllcyBvZiBhIGZsdW9yaW5hdGVkIGluZG9seWxmdWxnaW1pZGUgaW4gYSBwcm90aWMg
YW5kIGFwcm90aWMgc29sdmVudDwvdGl0bGU+PHNlY29uZGFyeS10aXRsZT5KLiBQaG90b2NoZW0u
IFBob3RvYmlvbC4sIEE8L3NlY29uZGFyeS10aXRsZT48L3RpdGxlcz48cGVyaW9kaWNhbD48ZnVs
bC10aXRsZT5KLiBQaG90b2NoZW0uIFBob3RvYmlvbC4sIEE8L2Z1bGwtdGl0bGU+PC9wZXJpb2Rp
Y2FsPjxwYWdlcz44NS05MTwvcGFnZXM+PHZvbHVtZT4xOTk8L3ZvbHVtZT48bnVtYmVyPjE8L251
bWJlcj48ZGF0ZXM+PHllYXI+MjAwODwveWVhcj48L2RhdGVzPjxhY2Nlc3Npb24tbnVtPkFOIDIw
MDg6OTYyMTU1PC9hY2Nlc3Npb24tbnVtPjx1cmxzPjxyZWxhdGVkLXVybHM+PHVybD4yPC91cmw+
PC9yZWxhdGVkLXVybHM+PC91cmxzPjwvcmVjb3JkPjwvQ2l0ZT48L0VuZE5vdGU+AG==
</w:fldData>
        </w:fldChar>
      </w:r>
      <w:r w:rsidR="00F13341">
        <w:rPr>
          <w:rFonts w:ascii="Times" w:eastAsia="SimSun" w:hAnsi="Times" w:cs="Times New Roman"/>
          <w:kern w:val="0"/>
          <w:sz w:val="24"/>
          <w:szCs w:val="20"/>
        </w:rPr>
        <w:instrText xml:space="preserve"> ADDIN EN.CITE.DATA </w:instrText>
      </w:r>
      <w:r w:rsidR="000D146B">
        <w:rPr>
          <w:rFonts w:ascii="Times" w:eastAsia="SimSun" w:hAnsi="Times" w:cs="Times New Roman"/>
          <w:kern w:val="0"/>
          <w:sz w:val="24"/>
          <w:szCs w:val="20"/>
        </w:rPr>
      </w:r>
      <w:r w:rsidR="000D146B">
        <w:rPr>
          <w:rFonts w:ascii="Times" w:eastAsia="SimSun" w:hAnsi="Times" w:cs="Times New Roman"/>
          <w:kern w:val="0"/>
          <w:sz w:val="24"/>
          <w:szCs w:val="20"/>
        </w:rPr>
        <w:fldChar w:fldCharType="end"/>
      </w:r>
      <w:r w:rsidR="000D146B" w:rsidRPr="003F28F8">
        <w:rPr>
          <w:rFonts w:ascii="Times" w:eastAsia="SimSun" w:hAnsi="Times" w:cs="Times New Roman"/>
          <w:kern w:val="0"/>
          <w:sz w:val="24"/>
          <w:szCs w:val="20"/>
        </w:rPr>
      </w:r>
      <w:r w:rsidR="000D146B" w:rsidRPr="003F28F8">
        <w:rPr>
          <w:rFonts w:ascii="Times" w:eastAsia="SimSun" w:hAnsi="Times" w:cs="Times New Roman"/>
          <w:kern w:val="0"/>
          <w:sz w:val="24"/>
          <w:szCs w:val="20"/>
        </w:rPr>
        <w:fldChar w:fldCharType="separate"/>
      </w:r>
      <w:hyperlink w:anchor="_ENREF_40" w:tooltip="Islamova, 2008 #29" w:history="1">
        <w:r w:rsidR="009E0676" w:rsidRPr="00F13341">
          <w:rPr>
            <w:rFonts w:ascii="Times" w:eastAsia="SimSun" w:hAnsi="Times" w:cs="Times New Roman"/>
            <w:noProof/>
            <w:kern w:val="0"/>
            <w:sz w:val="24"/>
            <w:szCs w:val="20"/>
            <w:vertAlign w:val="superscript"/>
          </w:rPr>
          <w:t>40</w:t>
        </w:r>
      </w:hyperlink>
      <w:r w:rsidR="00F13341" w:rsidRPr="00F13341">
        <w:rPr>
          <w:rFonts w:ascii="Times" w:eastAsia="SimSun" w:hAnsi="Times" w:cs="Times New Roman"/>
          <w:noProof/>
          <w:kern w:val="0"/>
          <w:sz w:val="24"/>
          <w:szCs w:val="20"/>
          <w:vertAlign w:val="superscript"/>
        </w:rPr>
        <w:t>,</w:t>
      </w:r>
      <w:hyperlink w:anchor="_ENREF_64" w:tooltip="Wolak, 2001 #6" w:history="1">
        <w:r w:rsidR="009E0676" w:rsidRPr="00F13341">
          <w:rPr>
            <w:rFonts w:ascii="Times" w:eastAsia="SimSun" w:hAnsi="Times" w:cs="Times New Roman"/>
            <w:noProof/>
            <w:kern w:val="0"/>
            <w:sz w:val="24"/>
            <w:szCs w:val="20"/>
            <w:vertAlign w:val="superscript"/>
          </w:rPr>
          <w:t>64</w:t>
        </w:r>
      </w:hyperlink>
      <w:r w:rsidR="000D146B" w:rsidRPr="003F28F8">
        <w:rPr>
          <w:rFonts w:ascii="Times" w:eastAsia="SimSun" w:hAnsi="Times" w:cs="Times New Roman"/>
          <w:kern w:val="0"/>
          <w:sz w:val="24"/>
          <w:szCs w:val="20"/>
        </w:rPr>
        <w:fldChar w:fldCharType="end"/>
      </w:r>
      <w:r w:rsidRPr="003F28F8">
        <w:rPr>
          <w:rFonts w:ascii="Times" w:eastAsia="SimSun" w:hAnsi="Times" w:cs="Times New Roman" w:hint="eastAsia"/>
          <w:kern w:val="0"/>
          <w:sz w:val="24"/>
          <w:szCs w:val="20"/>
        </w:rPr>
        <w:t xml:space="preserve"> The UV-vis spectra also showed a similar p</w:t>
      </w:r>
      <w:r w:rsidRPr="003F28F8">
        <w:rPr>
          <w:rFonts w:ascii="Times" w:eastAsia="SimSun" w:hAnsi="Times" w:cs="Times New Roman"/>
          <w:kern w:val="0"/>
          <w:sz w:val="24"/>
          <w:szCs w:val="20"/>
        </w:rPr>
        <w:t>atte</w:t>
      </w:r>
      <w:r w:rsidRPr="003F28F8">
        <w:rPr>
          <w:rFonts w:ascii="Times" w:eastAsia="SimSun" w:hAnsi="Times" w:cs="Times New Roman" w:hint="eastAsia"/>
          <w:kern w:val="0"/>
          <w:sz w:val="24"/>
          <w:szCs w:val="20"/>
        </w:rPr>
        <w:t>r</w:t>
      </w:r>
      <w:r w:rsidRPr="003F28F8">
        <w:rPr>
          <w:rFonts w:ascii="Times" w:eastAsia="SimSun" w:hAnsi="Times" w:cs="Times New Roman"/>
          <w:kern w:val="0"/>
          <w:sz w:val="24"/>
          <w:szCs w:val="20"/>
        </w:rPr>
        <w:t>n</w:t>
      </w:r>
      <w:r w:rsidRPr="003F28F8">
        <w:rPr>
          <w:rFonts w:ascii="Times" w:eastAsia="SimSun" w:hAnsi="Times" w:cs="Times New Roman" w:hint="eastAsia"/>
          <w:kern w:val="0"/>
          <w:sz w:val="24"/>
          <w:szCs w:val="20"/>
        </w:rPr>
        <w:t xml:space="preserve">, </w:t>
      </w:r>
      <w:r w:rsidRPr="003F28F8">
        <w:rPr>
          <w:rFonts w:ascii="Times" w:eastAsia="SimSun" w:hAnsi="Times" w:cs="Times New Roman"/>
          <w:kern w:val="0"/>
          <w:sz w:val="24"/>
          <w:szCs w:val="20"/>
        </w:rPr>
        <w:t xml:space="preserve">an initial drop in absorbance </w:t>
      </w:r>
      <w:r w:rsidRPr="003F28F8">
        <w:rPr>
          <w:rFonts w:ascii="Times" w:eastAsia="SimSun" w:hAnsi="Times" w:cs="Times New Roman"/>
          <w:kern w:val="0"/>
          <w:sz w:val="24"/>
          <w:szCs w:val="20"/>
        </w:rPr>
        <w:lastRenderedPageBreak/>
        <w:t>follow</w:t>
      </w:r>
      <w:r w:rsidRPr="003F28F8">
        <w:rPr>
          <w:rFonts w:ascii="Times" w:eastAsia="SimSun" w:hAnsi="Times" w:cs="Times New Roman" w:hint="eastAsia"/>
          <w:kern w:val="0"/>
          <w:sz w:val="24"/>
          <w:szCs w:val="20"/>
        </w:rPr>
        <w:t>ed</w:t>
      </w:r>
      <w:r w:rsidRPr="003F28F8">
        <w:rPr>
          <w:rFonts w:ascii="Times" w:eastAsia="SimSun" w:hAnsi="Times" w:cs="Times New Roman"/>
          <w:kern w:val="0"/>
          <w:sz w:val="24"/>
          <w:szCs w:val="20"/>
        </w:rPr>
        <w:t xml:space="preserve"> by a </w:t>
      </w:r>
      <w:r w:rsidRPr="003F28F8">
        <w:rPr>
          <w:rFonts w:ascii="Times" w:eastAsia="SimSun" w:hAnsi="Times" w:cs="Times New Roman" w:hint="eastAsia"/>
          <w:kern w:val="0"/>
          <w:sz w:val="24"/>
          <w:szCs w:val="20"/>
        </w:rPr>
        <w:t>red s</w:t>
      </w:r>
      <w:r w:rsidRPr="003F28F8">
        <w:rPr>
          <w:rFonts w:ascii="Times" w:eastAsia="SimSun" w:hAnsi="Times" w:cs="Times New Roman"/>
          <w:kern w:val="0"/>
          <w:sz w:val="24"/>
          <w:szCs w:val="20"/>
        </w:rPr>
        <w:t>hift and subsequent increase in absorbance</w:t>
      </w:r>
      <w:r w:rsidRPr="003F28F8">
        <w:rPr>
          <w:rFonts w:ascii="Times" w:eastAsia="SimSun" w:hAnsi="Times" w:cs="Times New Roman" w:hint="eastAsia"/>
          <w:kern w:val="0"/>
          <w:sz w:val="24"/>
          <w:szCs w:val="20"/>
        </w:rPr>
        <w:t>.</w:t>
      </w:r>
      <w:r w:rsidR="000D146B" w:rsidRPr="003F28F8">
        <w:rPr>
          <w:rFonts w:ascii="Times" w:eastAsia="SimSun" w:hAnsi="Times" w:cs="Times New Roman"/>
          <w:kern w:val="0"/>
          <w:sz w:val="24"/>
          <w:szCs w:val="20"/>
        </w:rPr>
        <w:fldChar w:fldCharType="begin">
          <w:fldData xml:space="preserve">PEVuZE5vdGU+PENpdGU+PEF1dGhvcj5Xb2xhazwvQXV0aG9yPjxZZWFyPjIwMDE8L1llYXI+PFJl
Y051bT4xODwvUmVjTnVtPjxEaXNwbGF5VGV4dD48c3R5bGUgZmFjZT0ic3VwZXJzY3JpcHQiPjQw
LDUwLDY0PC9zdHlsZT48L0Rpc3BsYXlUZXh0PjxyZWNvcmQ+PHJlYy1udW1iZXI+MTg8L3JlYy1u
dW1iZXI+PGZvcmVpZ24ta2V5cz48a2V5IGFwcD0iRU4iIGRiLWlkPSJ6eHd2ZTAwZm45dHM5cGUy
dnZ5NWY5cGdlc3Z6cnZydnZhcnYiPjE4PC9rZXk+PC9mb3JlaWduLWtleXM+PHJlZi10eXBlIG5h
bWU9IkpvdXJuYWwgQXJ0aWNsZSI+MTc8L3JlZi10eXBlPjxjb250cmlidXRvcnM+PGF1dGhvcnM+
PGF1dGhvcj5Xb2xhaywgTS4gQS48L2F1dGhvcj48YXV0aG9yPlN1bGxpdmFuLCBKLiBNLjwvYXV0
aG9yPjxhdXRob3I+VGhvbWFzLCBDLiBKLjwvYXV0aG9yPjxhdXRob3I+RmlubiwgUi4gQy48L2F1
dGhvcj48YXV0aG9yPkJpcmdlLCBSLiBSLjwvYXV0aG9yPjxhdXRob3I+TGVlcywgVy4gSi48L2F1
dGhvcj48L2F1dGhvcnM+PC9jb250cmlidXRvcnM+PGF1dGgtYWRkcmVzcz53amxlZXNAc3lyLmVk
dTwvYXV0aC1hZGRyZXNzPjx0aXRsZXM+PHRpdGxlPlRoZXJtb2x5c2lzIG9mIGEgZmx1b3JpbmF0
ZWQgaW5kb2x5bGZ1bGdpZGUgZmVhdHVyZXMgYSBub3ZlbCAxLDUtaW5kb2x5bCBzaGlmdDwvdGl0
bGU+PHNlY29uZGFyeS10aXRsZT5KLiBPcmcuIENoZW0uPC9zZWNvbmRhcnktdGl0bGU+PC90aXRs
ZXM+PHBlcmlvZGljYWw+PGZ1bGwtdGl0bGU+Si4gT3JnLiBDaGVtLjwvZnVsbC10aXRsZT48L3Bl
cmlvZGljYWw+PHBhZ2VzPjQ3MzktNDE8L3BhZ2VzPjx2b2x1bWU+NjY8L3ZvbHVtZT48bnVtYmVy
PjEzPC9udW1iZXI+PGRhdGVzPjx5ZWFyPjIwMDE8L3llYXI+PC9kYXRlcz48YWNjZXNzaW9uLW51
bT4yMDAxMzYyNzYwPC9hY2Nlc3Npb24tbnVtPjx1cmxzPjxyZWxhdGVkLXVybHM+PHVybD42PC91
cmw+PC9yZWxhdGVkLXVybHM+PC91cmxzPjwvcmVjb3JkPjwvQ2l0ZT48Q2l0ZT48QXV0aG9yPldv
bGFrPC9BdXRob3I+PFllYXI+MjAwMTwvWWVhcj48UmVjTnVtPjY8L1JlY051bT48cmVjb3JkPjxy
ZWMtbnVtYmVyPjY8L3JlYy1udW1iZXI+PGZvcmVpZ24ta2V5cz48a2V5IGFwcD0iRU4iIGRiLWlk
PSJ6eHd2ZTAwZm45dHM5cGUydnZ5NWY5cGdlc3Z6cnZydnZhcnYiPjY8L2tleT48L2ZvcmVpZ24t
a2V5cz48cmVmLXR5cGUgbmFtZT0iSm91cm5hbCBBcnRpY2xlIj4xNzwvcmVmLXR5cGU+PGNvbnRy
aWJ1dG9ycz48YXV0aG9ycz48YXV0aG9yPldvbGFrLCBNYXNvbiBBLjwvYXV0aG9yPjxhdXRob3I+
R2lsbGVzcGllLCBOYXRoYW4gQi48L2F1dGhvcj48YXV0aG9yPlRob21hcywgQ3JhaWcgSi48L2F1
dGhvcj48YXV0aG9yPkJpcmdlLCBSb2JlcnQgUi48L2F1dGhvcj48YXV0aG9yPkxlZXMsIFdhdHNv
biBKLjwvYXV0aG9yPjwvYXV0aG9ycz48L2NvbnRyaWJ1dG9ycz48dGl0bGVzPjx0aXRsZT5PcHRp
Y2FsIHByb3BlcnRpZXMgb2YgcGhvdG9jaHJvbWljIGZsdW9yaW5hdGVkIGluZG9seWxmdWxnaWRl
czwvdGl0bGU+PHNlY29uZGFyeS10aXRsZT5KLiBQaG90b2NoZW0uIFBob3RvYmlvbC4sIEE8L3Nl
Y29uZGFyeS10aXRsZT48L3RpdGxlcz48cGVyaW9kaWNhbD48ZnVsbC10aXRsZT5KLiBQaG90b2No
ZW0uIFBob3RvYmlvbC4sIEE8L2Z1bGwtdGl0bGU+PC9wZXJpb2RpY2FsPjxwYWdlcz44My05MTwv
cGFnZXM+PHZvbHVtZT4xNDQ8L3ZvbHVtZT48bnVtYmVyPjItMzwvbnVtYmVyPjxrZXl3b3Jkcz48
a2V5d29yZD5VViBhbmQgdmlzaWJsZSBzcGVjdHJhIChhYnNvcnB0aW9uPC9rZXl3b3JkPjxrZXl3
b3JkPnBob3RvaXNvbWVyaXphdGlvbiwgcGhvdG9jeWNsaXphdGlvbiBhbmQgcGhvdG9jaGVtLiBw
cm9wZXJ0aWVzIG9mIHBob3RvY2hyb21pYyBmbHVvcmluYXRlZCBpbmRvbHlsZnVsZ2lkZXMpPC9r
ZXl3b3JkPjxrZXl3b3JkPklzb21lcml6YXRpb24gKGNpcy10cmFucywgcGhvdG9jaGVtLjwva2V5
d29yZD48a2V5d29yZD5waG90b2lzb21lcml6YXRpb24sIHBob3RvY3ljbGl6YXRpb24gYW5kIHBo
b3RvY2hlbS4gcHJvcGVydGllcyBvZiBwaG90b2Nocm9taWMgZmx1b3JpbmF0ZWQgaW5kb2x5bGZ1
bGdpZGVzKTwva2V5d29yZD48a2V5d29yZD5DeWNsaXphdGlvbiAocGhvdG9jeWNsaXphdGlvbjwv
a2V5d29yZD48a2V5d29yZD5waG90b2lzb21lcml6YXRpb24sIHBob3RvY3ljbGl6YXRpb24gYW5k
IHBob3RvY2hlbS4gcHJvcGVydGllcyBvZiBwaG90b2Nocm9taWMgZmx1b3JpbmF0ZWQgaW5kb2x5
bGZ1bGdpZGVzKTwva2V5d29yZD48a2V5d29yZD5QaG90b2Nocm9taWMgbWF0ZXJpYWxzPC9rZXl3
b3JkPjxrZXl3b3JkPlBob3RvbHlzaXM8L2tleXdvcmQ+PGtleXdvcmQ+VGhlcm1hbCBzdGFiaWxp
dHkgKHBob3RvaXNvbWVyaXphdGlvbiwgcGhvdG9jeWNsaXphdGlvbiBhbmQgcGhvdG9jaGVtLiBw
cm9wZXJ0aWVzIG9mIHBob3RvY2hyb21pYyBmbHVvcmluYXRlZCBpbmRvbHlsZnVsZ2lkZXMpPC9r
ZXl3b3JkPjxrZXl3b3JkPk9wdGljYWwgc3dpdGNoZXMgKHBob3RvaXNvbWVyaXphdGlvbiwgcGhv
dG9jeWNsaXphdGlvbiBhbmQgcGhvdG9jaGVtLiBwcm9wZXJ0aWVzIG9mIHBob3RvY2hyb21pYyBm
bHVvcmluYXRlZCBpbmRvbHlsZnVsZ2lkZXMgaW4gcmVsYXRpb24gdG8pPC9rZXl3b3JkPjxrZXl3
b3JkPnBob3RvaXNvbWVyaXphdGlvbiBwaG90b2N5Y2xpemF0aW9uIG9wdGljYWwgYWJzb3JwdGlv
biB0aGVybUFWXyAkIDk8L2tleXdvcmQ+PGtleXdvcmQ+WDwva2V5d29yZD48L2tleXdvcmRzPjxk
YXRlcz48eWVhcj4yMDAxPC95ZWFyPjwvZGF0ZXM+PGFjY2Vzc2lvbi1udW0+QU4gMjAwMTo3NTUy
ODM8L2FjY2Vzc2lvbi1udW0+PHVybHM+PHJlbGF0ZWQtdXJscz48dXJsPjc8L3VybD48L3JlbGF0
ZWQtdXJscz48L3VybHM+PC9yZWNvcmQ+PC9DaXRlPjxDaXRlPjxBdXRob3I+SXNsYW1vdmE8L0F1
dGhvcj48WWVhcj4yMDA4PC9ZZWFyPjxSZWNOdW0+Mjk8L1JlY051bT48cmVjb3JkPjxyZWMtbnVt
YmVyPjI5PC9yZWMtbnVtYmVyPjxmb3JlaWduLWtleXM+PGtleSBhcHA9IkVOIiBkYi1pZD0ienh3
dmUwMGZuOXRzOXBlMnZ2eTVmOXBnZXN2enJ2cnZ2YXJ2Ij4yOTwva2V5PjwvZm9yZWlnbi1rZXlz
PjxyZWYtdHlwZSBuYW1lPSJKb3VybmFsIEFydGljbGUiPjE3PC9yZWYtdHlwZT48Y29udHJpYnV0
b3JzPjxhdXRob3JzPjxhdXRob3I+SXNsYW1vdmEsIE5hZGV6aGRhIEkuPC9hdXRob3I+PGF1dGhv
cj5DaGVuLCBYaTwvYXV0aG9yPjxhdXRob3I+RGlHaXJvbGFtbywgSmVzc2ljYSBBLjwvYXV0aG9y
PjxhdXRob3I+U2lsdmEsIFllbmlhPC9hdXRob3I+PGF1dGhvcj5MZWVzLCBXYXRzb24gSi48L2F1
dGhvcj48L2F1dGhvcnM+PC9jb250cmlidXRvcnM+PHRpdGxlcz48dGl0bGU+VGhlcm1hbCBzdGFi
aWxpdHkgYW5kIHBob3RvY2hyb21pYyBwcm9wZXJ0aWVzIG9mIGEgZmx1b3JpbmF0ZWQgaW5kb2x5
bGZ1bGdpbWlkZSBpbiBhIHByb3RpYyBhbmQgYXByb3RpYyBzb2x2ZW50PC90aXRsZT48c2Vjb25k
YXJ5LXRpdGxlPkouIFBob3RvY2hlbS4gUGhvdG9iaW9sLiwgQTwvc2Vjb25kYXJ5LXRpdGxlPjwv
dGl0bGVzPjxwZXJpb2RpY2FsPjxmdWxsLXRpdGxlPkouIFBob3RvY2hlbS4gUGhvdG9iaW9sLiwg
QTwvZnVsbC10aXRsZT48L3BlcmlvZGljYWw+PHBhZ2VzPjg1LTkxPC9wYWdlcz48dm9sdW1lPjE5
OTwvdm9sdW1lPjxudW1iZXI+MTwvbnVtYmVyPjxkYXRlcz48eWVhcj4yMDA4PC95ZWFyPjwvZGF0
ZXM+PGFjY2Vzc2lvbi1udW0+QU4gMjAwODo5NjIxNTU8L2FjY2Vzc2lvbi1udW0+PHVybHM+PHJl
bGF0ZWQtdXJscz48dXJsPjI8L3VybD48L3JlbGF0ZWQtdXJscz48L3VybHM+PC9yZWNvcmQ+PC9D
aXRlPjwvRW5kTm90ZT5=
</w:fldData>
        </w:fldChar>
      </w:r>
      <w:r w:rsidR="00F13341">
        <w:rPr>
          <w:rFonts w:ascii="Times" w:eastAsia="SimSun" w:hAnsi="Times" w:cs="Times New Roman"/>
          <w:kern w:val="0"/>
          <w:sz w:val="24"/>
          <w:szCs w:val="20"/>
        </w:rPr>
        <w:instrText xml:space="preserve"> ADDIN EN.CITE </w:instrText>
      </w:r>
      <w:r w:rsidR="000D146B">
        <w:rPr>
          <w:rFonts w:ascii="Times" w:eastAsia="SimSun" w:hAnsi="Times" w:cs="Times New Roman"/>
          <w:kern w:val="0"/>
          <w:sz w:val="24"/>
          <w:szCs w:val="20"/>
        </w:rPr>
        <w:fldChar w:fldCharType="begin">
          <w:fldData xml:space="preserve">PEVuZE5vdGU+PENpdGU+PEF1dGhvcj5Xb2xhazwvQXV0aG9yPjxZZWFyPjIwMDE8L1llYXI+PFJl
Y051bT4xODwvUmVjTnVtPjxEaXNwbGF5VGV4dD48c3R5bGUgZmFjZT0ic3VwZXJzY3JpcHQiPjQw
LDUwLDY0PC9zdHlsZT48L0Rpc3BsYXlUZXh0PjxyZWNvcmQ+PHJlYy1udW1iZXI+MTg8L3JlYy1u
dW1iZXI+PGZvcmVpZ24ta2V5cz48a2V5IGFwcD0iRU4iIGRiLWlkPSJ6eHd2ZTAwZm45dHM5cGUy
dnZ5NWY5cGdlc3Z6cnZydnZhcnYiPjE4PC9rZXk+PC9mb3JlaWduLWtleXM+PHJlZi10eXBlIG5h
bWU9IkpvdXJuYWwgQXJ0aWNsZSI+MTc8L3JlZi10eXBlPjxjb250cmlidXRvcnM+PGF1dGhvcnM+
PGF1dGhvcj5Xb2xhaywgTS4gQS48L2F1dGhvcj48YXV0aG9yPlN1bGxpdmFuLCBKLiBNLjwvYXV0
aG9yPjxhdXRob3I+VGhvbWFzLCBDLiBKLjwvYXV0aG9yPjxhdXRob3I+RmlubiwgUi4gQy48L2F1
dGhvcj48YXV0aG9yPkJpcmdlLCBSLiBSLjwvYXV0aG9yPjxhdXRob3I+TGVlcywgVy4gSi48L2F1
dGhvcj48L2F1dGhvcnM+PC9jb250cmlidXRvcnM+PGF1dGgtYWRkcmVzcz53amxlZXNAc3lyLmVk
dTwvYXV0aC1hZGRyZXNzPjx0aXRsZXM+PHRpdGxlPlRoZXJtb2x5c2lzIG9mIGEgZmx1b3JpbmF0
ZWQgaW5kb2x5bGZ1bGdpZGUgZmVhdHVyZXMgYSBub3ZlbCAxLDUtaW5kb2x5bCBzaGlmdDwvdGl0
bGU+PHNlY29uZGFyeS10aXRsZT5KLiBPcmcuIENoZW0uPC9zZWNvbmRhcnktdGl0bGU+PC90aXRs
ZXM+PHBlcmlvZGljYWw+PGZ1bGwtdGl0bGU+Si4gT3JnLiBDaGVtLjwvZnVsbC10aXRsZT48L3Bl
cmlvZGljYWw+PHBhZ2VzPjQ3MzktNDE8L3BhZ2VzPjx2b2x1bWU+NjY8L3ZvbHVtZT48bnVtYmVy
PjEzPC9udW1iZXI+PGRhdGVzPjx5ZWFyPjIwMDE8L3llYXI+PC9kYXRlcz48YWNjZXNzaW9uLW51
bT4yMDAxMzYyNzYwPC9hY2Nlc3Npb24tbnVtPjx1cmxzPjxyZWxhdGVkLXVybHM+PHVybD42PC91
cmw+PC9yZWxhdGVkLXVybHM+PC91cmxzPjwvcmVjb3JkPjwvQ2l0ZT48Q2l0ZT48QXV0aG9yPldv
bGFrPC9BdXRob3I+PFllYXI+MjAwMTwvWWVhcj48UmVjTnVtPjY8L1JlY051bT48cmVjb3JkPjxy
ZWMtbnVtYmVyPjY8L3JlYy1udW1iZXI+PGZvcmVpZ24ta2V5cz48a2V5IGFwcD0iRU4iIGRiLWlk
PSJ6eHd2ZTAwZm45dHM5cGUydnZ5NWY5cGdlc3Z6cnZydnZhcnYiPjY8L2tleT48L2ZvcmVpZ24t
a2V5cz48cmVmLXR5cGUgbmFtZT0iSm91cm5hbCBBcnRpY2xlIj4xNzwvcmVmLXR5cGU+PGNvbnRy
aWJ1dG9ycz48YXV0aG9ycz48YXV0aG9yPldvbGFrLCBNYXNvbiBBLjwvYXV0aG9yPjxhdXRob3I+
R2lsbGVzcGllLCBOYXRoYW4gQi48L2F1dGhvcj48YXV0aG9yPlRob21hcywgQ3JhaWcgSi48L2F1
dGhvcj48YXV0aG9yPkJpcmdlLCBSb2JlcnQgUi48L2F1dGhvcj48YXV0aG9yPkxlZXMsIFdhdHNv
biBKLjwvYXV0aG9yPjwvYXV0aG9ycz48L2NvbnRyaWJ1dG9ycz48dGl0bGVzPjx0aXRsZT5PcHRp
Y2FsIHByb3BlcnRpZXMgb2YgcGhvdG9jaHJvbWljIGZsdW9yaW5hdGVkIGluZG9seWxmdWxnaWRl
czwvdGl0bGU+PHNlY29uZGFyeS10aXRsZT5KLiBQaG90b2NoZW0uIFBob3RvYmlvbC4sIEE8L3Nl
Y29uZGFyeS10aXRsZT48L3RpdGxlcz48cGVyaW9kaWNhbD48ZnVsbC10aXRsZT5KLiBQaG90b2No
ZW0uIFBob3RvYmlvbC4sIEE8L2Z1bGwtdGl0bGU+PC9wZXJpb2RpY2FsPjxwYWdlcz44My05MTwv
cGFnZXM+PHZvbHVtZT4xNDQ8L3ZvbHVtZT48bnVtYmVyPjItMzwvbnVtYmVyPjxrZXl3b3Jkcz48
a2V5d29yZD5VViBhbmQgdmlzaWJsZSBzcGVjdHJhIChhYnNvcnB0aW9uPC9rZXl3b3JkPjxrZXl3
b3JkPnBob3RvaXNvbWVyaXphdGlvbiwgcGhvdG9jeWNsaXphdGlvbiBhbmQgcGhvdG9jaGVtLiBw
cm9wZXJ0aWVzIG9mIHBob3RvY2hyb21pYyBmbHVvcmluYXRlZCBpbmRvbHlsZnVsZ2lkZXMpPC9r
ZXl3b3JkPjxrZXl3b3JkPklzb21lcml6YXRpb24gKGNpcy10cmFucywgcGhvdG9jaGVtLjwva2V5
d29yZD48a2V5d29yZD5waG90b2lzb21lcml6YXRpb24sIHBob3RvY3ljbGl6YXRpb24gYW5kIHBo
b3RvY2hlbS4gcHJvcGVydGllcyBvZiBwaG90b2Nocm9taWMgZmx1b3JpbmF0ZWQgaW5kb2x5bGZ1
bGdpZGVzKTwva2V5d29yZD48a2V5d29yZD5DeWNsaXphdGlvbiAocGhvdG9jeWNsaXphdGlvbjwv
a2V5d29yZD48a2V5d29yZD5waG90b2lzb21lcml6YXRpb24sIHBob3RvY3ljbGl6YXRpb24gYW5k
IHBob3RvY2hlbS4gcHJvcGVydGllcyBvZiBwaG90b2Nocm9taWMgZmx1b3JpbmF0ZWQgaW5kb2x5
bGZ1bGdpZGVzKTwva2V5d29yZD48a2V5d29yZD5QaG90b2Nocm9taWMgbWF0ZXJpYWxzPC9rZXl3
b3JkPjxrZXl3b3JkPlBob3RvbHlzaXM8L2tleXdvcmQ+PGtleXdvcmQ+VGhlcm1hbCBzdGFiaWxp
dHkgKHBob3RvaXNvbWVyaXphdGlvbiwgcGhvdG9jeWNsaXphdGlvbiBhbmQgcGhvdG9jaGVtLiBw
cm9wZXJ0aWVzIG9mIHBob3RvY2hyb21pYyBmbHVvcmluYXRlZCBpbmRvbHlsZnVsZ2lkZXMpPC9r
ZXl3b3JkPjxrZXl3b3JkPk9wdGljYWwgc3dpdGNoZXMgKHBob3RvaXNvbWVyaXphdGlvbiwgcGhv
dG9jeWNsaXphdGlvbiBhbmQgcGhvdG9jaGVtLiBwcm9wZXJ0aWVzIG9mIHBob3RvY2hyb21pYyBm
bHVvcmluYXRlZCBpbmRvbHlsZnVsZ2lkZXMgaW4gcmVsYXRpb24gdG8pPC9rZXl3b3JkPjxrZXl3
b3JkPnBob3RvaXNvbWVyaXphdGlvbiBwaG90b2N5Y2xpemF0aW9uIG9wdGljYWwgYWJzb3JwdGlv
biB0aGVybUFWXyAkIDk8L2tleXdvcmQ+PGtleXdvcmQ+WDwva2V5d29yZD48L2tleXdvcmRzPjxk
YXRlcz48eWVhcj4yMDAxPC95ZWFyPjwvZGF0ZXM+PGFjY2Vzc2lvbi1udW0+QU4gMjAwMTo3NTUy
ODM8L2FjY2Vzc2lvbi1udW0+PHVybHM+PHJlbGF0ZWQtdXJscz48dXJsPjc8L3VybD48L3JlbGF0
ZWQtdXJscz48L3VybHM+PC9yZWNvcmQ+PC9DaXRlPjxDaXRlPjxBdXRob3I+SXNsYW1vdmE8L0F1
dGhvcj48WWVhcj4yMDA4PC9ZZWFyPjxSZWNOdW0+Mjk8L1JlY051bT48cmVjb3JkPjxyZWMtbnVt
YmVyPjI5PC9yZWMtbnVtYmVyPjxmb3JlaWduLWtleXM+PGtleSBhcHA9IkVOIiBkYi1pZD0ienh3
dmUwMGZuOXRzOXBlMnZ2eTVmOXBnZXN2enJ2cnZ2YXJ2Ij4yOTwva2V5PjwvZm9yZWlnbi1rZXlz
PjxyZWYtdHlwZSBuYW1lPSJKb3VybmFsIEFydGljbGUiPjE3PC9yZWYtdHlwZT48Y29udHJpYnV0
b3JzPjxhdXRob3JzPjxhdXRob3I+SXNsYW1vdmEsIE5hZGV6aGRhIEkuPC9hdXRob3I+PGF1dGhv
cj5DaGVuLCBYaTwvYXV0aG9yPjxhdXRob3I+RGlHaXJvbGFtbywgSmVzc2ljYSBBLjwvYXV0aG9y
PjxhdXRob3I+U2lsdmEsIFllbmlhPC9hdXRob3I+PGF1dGhvcj5MZWVzLCBXYXRzb24gSi48L2F1
dGhvcj48L2F1dGhvcnM+PC9jb250cmlidXRvcnM+PHRpdGxlcz48dGl0bGU+VGhlcm1hbCBzdGFi
aWxpdHkgYW5kIHBob3RvY2hyb21pYyBwcm9wZXJ0aWVzIG9mIGEgZmx1b3JpbmF0ZWQgaW5kb2x5
bGZ1bGdpbWlkZSBpbiBhIHByb3RpYyBhbmQgYXByb3RpYyBzb2x2ZW50PC90aXRsZT48c2Vjb25k
YXJ5LXRpdGxlPkouIFBob3RvY2hlbS4gUGhvdG9iaW9sLiwgQTwvc2Vjb25kYXJ5LXRpdGxlPjwv
dGl0bGVzPjxwZXJpb2RpY2FsPjxmdWxsLXRpdGxlPkouIFBob3RvY2hlbS4gUGhvdG9iaW9sLiwg
QTwvZnVsbC10aXRsZT48L3BlcmlvZGljYWw+PHBhZ2VzPjg1LTkxPC9wYWdlcz48dm9sdW1lPjE5
OTwvdm9sdW1lPjxudW1iZXI+MTwvbnVtYmVyPjxkYXRlcz48eWVhcj4yMDA4PC95ZWFyPjwvZGF0
ZXM+PGFjY2Vzc2lvbi1udW0+QU4gMjAwODo5NjIxNTU8L2FjY2Vzc2lvbi1udW0+PHVybHM+PHJl
bGF0ZWQtdXJscz48dXJsPjI8L3VybD48L3JlbGF0ZWQtdXJscz48L3VybHM+PC9yZWNvcmQ+PC9D
aXRlPjwvRW5kTm90ZT5=
</w:fldData>
        </w:fldChar>
      </w:r>
      <w:r w:rsidR="00F13341">
        <w:rPr>
          <w:rFonts w:ascii="Times" w:eastAsia="SimSun" w:hAnsi="Times" w:cs="Times New Roman"/>
          <w:kern w:val="0"/>
          <w:sz w:val="24"/>
          <w:szCs w:val="20"/>
        </w:rPr>
        <w:instrText xml:space="preserve"> ADDIN EN.CITE.DATA </w:instrText>
      </w:r>
      <w:r w:rsidR="000D146B">
        <w:rPr>
          <w:rFonts w:ascii="Times" w:eastAsia="SimSun" w:hAnsi="Times" w:cs="Times New Roman"/>
          <w:kern w:val="0"/>
          <w:sz w:val="24"/>
          <w:szCs w:val="20"/>
        </w:rPr>
      </w:r>
      <w:r w:rsidR="000D146B">
        <w:rPr>
          <w:rFonts w:ascii="Times" w:eastAsia="SimSun" w:hAnsi="Times" w:cs="Times New Roman"/>
          <w:kern w:val="0"/>
          <w:sz w:val="24"/>
          <w:szCs w:val="20"/>
        </w:rPr>
        <w:fldChar w:fldCharType="end"/>
      </w:r>
      <w:r w:rsidR="000D146B" w:rsidRPr="003F28F8">
        <w:rPr>
          <w:rFonts w:ascii="Times" w:eastAsia="SimSun" w:hAnsi="Times" w:cs="Times New Roman"/>
          <w:kern w:val="0"/>
          <w:sz w:val="24"/>
          <w:szCs w:val="20"/>
        </w:rPr>
      </w:r>
      <w:r w:rsidR="000D146B" w:rsidRPr="003F28F8">
        <w:rPr>
          <w:rFonts w:ascii="Times" w:eastAsia="SimSun" w:hAnsi="Times" w:cs="Times New Roman"/>
          <w:kern w:val="0"/>
          <w:sz w:val="24"/>
          <w:szCs w:val="20"/>
        </w:rPr>
        <w:fldChar w:fldCharType="separate"/>
      </w:r>
      <w:hyperlink w:anchor="_ENREF_40" w:tooltip="Islamova, 2008 #29" w:history="1">
        <w:r w:rsidR="009E0676" w:rsidRPr="00F13341">
          <w:rPr>
            <w:rFonts w:ascii="Times" w:eastAsia="SimSun" w:hAnsi="Times" w:cs="Times New Roman"/>
            <w:noProof/>
            <w:kern w:val="0"/>
            <w:sz w:val="24"/>
            <w:szCs w:val="20"/>
            <w:vertAlign w:val="superscript"/>
          </w:rPr>
          <w:t>40</w:t>
        </w:r>
      </w:hyperlink>
      <w:r w:rsidR="00F13341" w:rsidRPr="00F13341">
        <w:rPr>
          <w:rFonts w:ascii="Times" w:eastAsia="SimSun" w:hAnsi="Times" w:cs="Times New Roman"/>
          <w:noProof/>
          <w:kern w:val="0"/>
          <w:sz w:val="24"/>
          <w:szCs w:val="20"/>
          <w:vertAlign w:val="superscript"/>
        </w:rPr>
        <w:t>,</w:t>
      </w:r>
      <w:hyperlink w:anchor="_ENREF_50" w:tooltip="Wolak, 2001 #18" w:history="1">
        <w:r w:rsidR="009E0676" w:rsidRPr="00F13341">
          <w:rPr>
            <w:rFonts w:ascii="Times" w:eastAsia="SimSun" w:hAnsi="Times" w:cs="Times New Roman"/>
            <w:noProof/>
            <w:kern w:val="0"/>
            <w:sz w:val="24"/>
            <w:szCs w:val="20"/>
            <w:vertAlign w:val="superscript"/>
          </w:rPr>
          <w:t>50</w:t>
        </w:r>
      </w:hyperlink>
      <w:r w:rsidR="00F13341" w:rsidRPr="00F13341">
        <w:rPr>
          <w:rFonts w:ascii="Times" w:eastAsia="SimSun" w:hAnsi="Times" w:cs="Times New Roman"/>
          <w:noProof/>
          <w:kern w:val="0"/>
          <w:sz w:val="24"/>
          <w:szCs w:val="20"/>
          <w:vertAlign w:val="superscript"/>
        </w:rPr>
        <w:t>,</w:t>
      </w:r>
      <w:hyperlink w:anchor="_ENREF_64" w:tooltip="Wolak, 2001 #6" w:history="1">
        <w:r w:rsidR="009E0676" w:rsidRPr="00F13341">
          <w:rPr>
            <w:rFonts w:ascii="Times" w:eastAsia="SimSun" w:hAnsi="Times" w:cs="Times New Roman"/>
            <w:noProof/>
            <w:kern w:val="0"/>
            <w:sz w:val="24"/>
            <w:szCs w:val="20"/>
            <w:vertAlign w:val="superscript"/>
          </w:rPr>
          <w:t>64</w:t>
        </w:r>
      </w:hyperlink>
      <w:r w:rsidR="000D146B" w:rsidRPr="003F28F8">
        <w:rPr>
          <w:rFonts w:ascii="Times" w:eastAsia="SimSun" w:hAnsi="Times" w:cs="Times New Roman"/>
          <w:kern w:val="0"/>
          <w:sz w:val="24"/>
          <w:szCs w:val="20"/>
        </w:rPr>
        <w:fldChar w:fldCharType="end"/>
      </w:r>
      <w:r w:rsidRPr="003F28F8">
        <w:rPr>
          <w:rFonts w:ascii="Times" w:eastAsia="SimSun" w:hAnsi="Times" w:cs="Times New Roman" w:hint="eastAsia"/>
          <w:kern w:val="0"/>
          <w:sz w:val="24"/>
          <w:szCs w:val="20"/>
        </w:rPr>
        <w:t xml:space="preserve"> P</w:t>
      </w:r>
      <w:r w:rsidRPr="003F28F8">
        <w:rPr>
          <w:rFonts w:ascii="Times" w:eastAsia="SimSun" w:hAnsi="Times" w:cs="Times New Roman"/>
          <w:kern w:val="0"/>
          <w:sz w:val="24"/>
          <w:szCs w:val="20"/>
        </w:rPr>
        <w:t>revious st</w:t>
      </w:r>
      <w:r w:rsidRPr="003F28F8">
        <w:rPr>
          <w:rFonts w:ascii="Times" w:eastAsia="SimSun" w:hAnsi="Times" w:cs="Times New Roman" w:hint="eastAsia"/>
          <w:kern w:val="0"/>
          <w:sz w:val="24"/>
          <w:szCs w:val="20"/>
        </w:rPr>
        <w:t>u</w:t>
      </w:r>
      <w:r w:rsidRPr="003F28F8">
        <w:rPr>
          <w:rFonts w:ascii="Times" w:eastAsia="SimSun" w:hAnsi="Times" w:cs="Times New Roman"/>
          <w:kern w:val="0"/>
          <w:sz w:val="24"/>
          <w:szCs w:val="20"/>
        </w:rPr>
        <w:t>dies demonstrated that the thermal decomposition pathway for</w:t>
      </w:r>
      <w:r w:rsidRPr="003F28F8">
        <w:rPr>
          <w:rFonts w:ascii="Times" w:eastAsia="SimSun" w:hAnsi="Times" w:cs="Times New Roman" w:hint="eastAsia"/>
          <w:kern w:val="0"/>
          <w:sz w:val="24"/>
          <w:szCs w:val="20"/>
        </w:rPr>
        <w:t xml:space="preserve"> the </w:t>
      </w:r>
      <w:r w:rsidRPr="003F28F8">
        <w:rPr>
          <w:rFonts w:ascii="Times" w:eastAsia="SimSun" w:hAnsi="Times" w:cs="Times New Roman"/>
          <w:i/>
          <w:kern w:val="0"/>
          <w:sz w:val="24"/>
          <w:szCs w:val="20"/>
        </w:rPr>
        <w:t>Z</w:t>
      </w:r>
      <w:r w:rsidRPr="003F28F8">
        <w:rPr>
          <w:rFonts w:ascii="Times" w:eastAsia="SimSun" w:hAnsi="Times" w:cs="Times New Roman"/>
          <w:kern w:val="0"/>
          <w:sz w:val="24"/>
          <w:szCs w:val="20"/>
        </w:rPr>
        <w:t xml:space="preserve">-form of fluorinated indolylfulgides in toluene involves either a reversible </w:t>
      </w:r>
      <w:r w:rsidRPr="003F28F8">
        <w:rPr>
          <w:rFonts w:ascii="Times" w:eastAsia="SimSun" w:hAnsi="Times" w:cs="Times New Roman"/>
          <w:i/>
          <w:kern w:val="0"/>
          <w:sz w:val="24"/>
          <w:szCs w:val="20"/>
        </w:rPr>
        <w:t>Z</w:t>
      </w:r>
      <w:r w:rsidRPr="003F28F8">
        <w:rPr>
          <w:rFonts w:ascii="Times" w:eastAsia="SimSun" w:hAnsi="Times" w:cs="Times New Roman"/>
          <w:kern w:val="0"/>
          <w:sz w:val="24"/>
          <w:szCs w:val="20"/>
        </w:rPr>
        <w:t>-to-</w:t>
      </w:r>
      <w:r w:rsidRPr="003F28F8">
        <w:rPr>
          <w:rFonts w:ascii="Times" w:eastAsia="SimSun" w:hAnsi="Times" w:cs="Times New Roman"/>
          <w:i/>
          <w:kern w:val="0"/>
          <w:sz w:val="24"/>
          <w:szCs w:val="20"/>
        </w:rPr>
        <w:t>E</w:t>
      </w:r>
      <w:r w:rsidRPr="003F28F8">
        <w:rPr>
          <w:rFonts w:ascii="Times" w:eastAsia="SimSun" w:hAnsi="Times" w:cs="Times New Roman"/>
          <w:kern w:val="0"/>
          <w:sz w:val="24"/>
          <w:szCs w:val="20"/>
        </w:rPr>
        <w:t xml:space="preserve">-isomerization or the </w:t>
      </w:r>
      <w:r w:rsidRPr="003F28F8">
        <w:rPr>
          <w:rFonts w:ascii="Times" w:eastAsia="SimSun" w:hAnsi="Times" w:cs="Times New Roman"/>
          <w:kern w:val="0"/>
          <w:sz w:val="24"/>
          <w:szCs w:val="24"/>
        </w:rPr>
        <w:t xml:space="preserve">conversion of the </w:t>
      </w:r>
      <w:r w:rsidRPr="003F28F8">
        <w:rPr>
          <w:rFonts w:ascii="Times" w:eastAsia="SimSun" w:hAnsi="Times" w:cs="Times New Roman"/>
          <w:i/>
          <w:kern w:val="0"/>
          <w:sz w:val="24"/>
          <w:szCs w:val="24"/>
        </w:rPr>
        <w:t>Z</w:t>
      </w:r>
      <w:r w:rsidRPr="003F28F8">
        <w:rPr>
          <w:rFonts w:ascii="Times" w:eastAsia="SimSun" w:hAnsi="Times" w:cs="Times New Roman"/>
          <w:kern w:val="0"/>
          <w:sz w:val="24"/>
          <w:szCs w:val="24"/>
        </w:rPr>
        <w:t>-form to an intermediate via a 1,5-hydrogen shift from the isopropylidene group.</w:t>
      </w:r>
      <w:r w:rsidR="000D146B" w:rsidRPr="003F28F8">
        <w:rPr>
          <w:rFonts w:ascii="Times" w:eastAsia="SimSun" w:hAnsi="Times" w:cs="Times New Roman"/>
          <w:kern w:val="0"/>
          <w:sz w:val="24"/>
          <w:szCs w:val="24"/>
        </w:rPr>
        <w:fldChar w:fldCharType="begin"/>
      </w:r>
      <w:r w:rsidR="006F52A6">
        <w:rPr>
          <w:rFonts w:ascii="Times" w:eastAsia="SimSun" w:hAnsi="Times" w:cs="Times New Roman"/>
          <w:kern w:val="0"/>
          <w:sz w:val="24"/>
          <w:szCs w:val="24"/>
        </w:rPr>
        <w:instrText xml:space="preserve"> ADDIN EN.CITE &lt;EndNote&gt;&lt;Cite&gt;&lt;Author&gt;Wolak&lt;/Author&gt;&lt;Year&gt;2001&lt;/Year&gt;&lt;RecNum&gt;18&lt;/RecNum&gt;&lt;DisplayText&gt;&lt;style face="superscript"&gt;50,52&lt;/style&gt;&lt;/DisplayText&gt;&lt;record&gt;&lt;rec-number&gt;18&lt;/rec-number&gt;&lt;foreign-keys&gt;&lt;key app="EN" db-id="zxwve00fn9ts9pe2vvy5f9pgesvzrvrvvarv"&gt;18&lt;/key&gt;&lt;/foreign-keys&gt;&lt;ref-type name="Journal Article"&gt;17&lt;/ref-type&gt;&lt;contributors&gt;&lt;authors&gt;&lt;author&gt;Wolak, M. A.&lt;/author&gt;&lt;author&gt;Sullivan, J. M.&lt;/author&gt;&lt;author&gt;Thomas, C. J.&lt;/author&gt;&lt;author&gt;Finn, R. C.&lt;/author&gt;&lt;author&gt;Birge, R. R.&lt;/author&gt;&lt;author&gt;Lees, W. J.&lt;/author&gt;&lt;/authors&gt;&lt;/contributors&gt;&lt;auth-address&gt;wjlees@syr.edu&lt;/auth-address&gt;&lt;titles&gt;&lt;title&gt;Thermolysis of a fluorinated indolylfulgide features a novel 1,5-indolyl shift&lt;/title&gt;&lt;secondary-title&gt;J. Org. Chem.&lt;/secondary-title&gt;&lt;/titles&gt;&lt;periodical&gt;&lt;full-title&gt;J. Org. Chem.&lt;/full-title&gt;&lt;/periodical&gt;&lt;pages&gt;4739-41&lt;/pages&gt;&lt;volume&gt;66&lt;/volume&gt;&lt;number&gt;13&lt;/number&gt;&lt;dates&gt;&lt;year&gt;2001&lt;/year&gt;&lt;/dates&gt;&lt;accession-num&gt;2001362760&lt;/accession-num&gt;&lt;urls&gt;&lt;related-urls&gt;&lt;url&gt;6&lt;/url&gt;&lt;/related-urls&gt;&lt;/urls&gt;&lt;/record&gt;&lt;/Cite&gt;&lt;Cite&gt;&lt;Author&gt;Islamova&lt;/Author&gt;&lt;Year&gt;2008&lt;/Year&gt;&lt;RecNum&gt;10&lt;/RecNum&gt;&lt;record&gt;&lt;rec-number&gt;10&lt;/rec-number&gt;&lt;foreign-keys&gt;&lt;key app="EN" db-id="zxwve00fn9ts9pe2vvy5f9pgesvzrvrvvarv"&gt;10&lt;/key&gt;&lt;/foreign-keys&gt;&lt;ref-type name="Journal Article"&gt;17&lt;/ref-type&gt;&lt;contributors&gt;&lt;authors&gt;&lt;author&gt;Islamova, Nadezhda I.&lt;/author&gt;&lt;author&gt;Chen, Xi&lt;/author&gt;&lt;author&gt;Garcia, Sandra P.&lt;/author&gt;&lt;author&gt;Guez, Ghislaine&lt;/author&gt;&lt;author&gt;Silva, Yenia&lt;/author&gt;&lt;author&gt;Lees, Watson J.&lt;/author&gt;&lt;/authors&gt;&lt;/contributors&gt;&lt;titles&gt;&lt;title&gt;Improving the stability of photochromic fluorinated indolylfulgides&lt;/title&gt;&lt;secondary-title&gt;J. Photochem. Photobiol., A&lt;/secondary-title&gt;&lt;/titles&gt;&lt;periodical&gt;&lt;full-title&gt;J. Photochem. Photobiol., A&lt;/full-title&gt;&lt;/periodical&gt;&lt;pages&gt;228-234&lt;/pages&gt;&lt;volume&gt;195&lt;/volume&gt;&lt;number&gt;2-3&lt;/number&gt;&lt;dates&gt;&lt;year&gt;2008&lt;/year&gt;&lt;/dates&gt;&lt;accession-num&gt;AN 2008:297145&lt;/accession-num&gt;&lt;urls&gt;&lt;related-urls&gt;&lt;url&gt;3&lt;/url&gt;&lt;/related-urls&gt;&lt;/urls&gt;&lt;/record&gt;&lt;/Cite&gt;&lt;/EndNote&gt;</w:instrText>
      </w:r>
      <w:r w:rsidR="000D146B" w:rsidRPr="003F28F8">
        <w:rPr>
          <w:rFonts w:ascii="Times" w:eastAsia="SimSun" w:hAnsi="Times" w:cs="Times New Roman"/>
          <w:kern w:val="0"/>
          <w:sz w:val="24"/>
          <w:szCs w:val="24"/>
        </w:rPr>
        <w:fldChar w:fldCharType="separate"/>
      </w:r>
      <w:hyperlink w:anchor="_ENREF_50" w:tooltip="Wolak, 2001 #18" w:history="1">
        <w:r w:rsidR="009E0676" w:rsidRPr="006F52A6">
          <w:rPr>
            <w:rFonts w:ascii="Times" w:eastAsia="SimSun" w:hAnsi="Times" w:cs="Times New Roman"/>
            <w:noProof/>
            <w:kern w:val="0"/>
            <w:sz w:val="24"/>
            <w:szCs w:val="24"/>
            <w:vertAlign w:val="superscript"/>
          </w:rPr>
          <w:t>50</w:t>
        </w:r>
      </w:hyperlink>
      <w:r w:rsidR="006F52A6" w:rsidRPr="006F52A6">
        <w:rPr>
          <w:rFonts w:ascii="Times" w:eastAsia="SimSun" w:hAnsi="Times" w:cs="Times New Roman"/>
          <w:noProof/>
          <w:kern w:val="0"/>
          <w:sz w:val="24"/>
          <w:szCs w:val="24"/>
          <w:vertAlign w:val="superscript"/>
        </w:rPr>
        <w:t>,</w:t>
      </w:r>
      <w:hyperlink w:anchor="_ENREF_52" w:tooltip="Islamova, 2008 #10" w:history="1">
        <w:r w:rsidR="009E0676" w:rsidRPr="006F52A6">
          <w:rPr>
            <w:rFonts w:ascii="Times" w:eastAsia="SimSun" w:hAnsi="Times" w:cs="Times New Roman"/>
            <w:noProof/>
            <w:kern w:val="0"/>
            <w:sz w:val="24"/>
            <w:szCs w:val="24"/>
            <w:vertAlign w:val="superscript"/>
          </w:rPr>
          <w:t>52</w:t>
        </w:r>
      </w:hyperlink>
      <w:r w:rsidR="000D146B" w:rsidRPr="003F28F8">
        <w:rPr>
          <w:rFonts w:ascii="Times" w:eastAsia="SimSun" w:hAnsi="Times" w:cs="Times New Roman"/>
          <w:kern w:val="0"/>
          <w:sz w:val="24"/>
          <w:szCs w:val="24"/>
        </w:rPr>
        <w:fldChar w:fldCharType="end"/>
      </w:r>
      <w:r w:rsidRPr="003F28F8">
        <w:rPr>
          <w:rFonts w:ascii="Times" w:eastAsia="SimSun" w:hAnsi="Times" w:cs="Times New Roman"/>
          <w:kern w:val="0"/>
          <w:sz w:val="24"/>
          <w:szCs w:val="24"/>
        </w:rPr>
        <w:t xml:space="preserve"> The intermediate then subsequently rearranges to form a mixture of two isomers. </w:t>
      </w:r>
      <w:r w:rsidRPr="003F28F8">
        <w:rPr>
          <w:rFonts w:ascii="Times" w:eastAsia="SimSun" w:hAnsi="Times" w:cs="Times New Roman" w:hint="eastAsia"/>
          <w:kern w:val="0"/>
          <w:sz w:val="24"/>
          <w:szCs w:val="24"/>
        </w:rPr>
        <w:t>On the basis of</w:t>
      </w:r>
      <w:r w:rsidRPr="003F28F8">
        <w:rPr>
          <w:rFonts w:ascii="Times" w:eastAsia="SimSun" w:hAnsi="Times" w:cs="Times New Roman"/>
          <w:kern w:val="0"/>
          <w:sz w:val="24"/>
          <w:szCs w:val="24"/>
        </w:rPr>
        <w:t xml:space="preserve"> similar spectral kinetics, I postulate that fulgimide </w:t>
      </w:r>
      <w:r w:rsidRPr="003F28F8">
        <w:rPr>
          <w:rFonts w:ascii="Times" w:eastAsia="SimSun" w:hAnsi="Times" w:cs="Times New Roman"/>
          <w:b/>
          <w:kern w:val="0"/>
          <w:sz w:val="24"/>
          <w:szCs w:val="24"/>
        </w:rPr>
        <w:t xml:space="preserve">10Z </w:t>
      </w:r>
      <w:r w:rsidRPr="003F28F8">
        <w:rPr>
          <w:rFonts w:ascii="Times" w:eastAsia="SimSun" w:hAnsi="Times" w:cs="Times New Roman"/>
          <w:kern w:val="0"/>
          <w:sz w:val="24"/>
          <w:szCs w:val="24"/>
        </w:rPr>
        <w:t xml:space="preserve">undergoes the same degradation pathway as fulgide </w:t>
      </w:r>
      <w:r w:rsidRPr="003F28F8">
        <w:rPr>
          <w:rFonts w:ascii="Times" w:eastAsia="SimSun" w:hAnsi="Times" w:cs="Times New Roman"/>
          <w:b/>
          <w:kern w:val="0"/>
          <w:sz w:val="24"/>
          <w:szCs w:val="24"/>
        </w:rPr>
        <w:t>1Z</w:t>
      </w:r>
      <w:r w:rsidRPr="003F28F8">
        <w:rPr>
          <w:rFonts w:ascii="Times" w:eastAsia="SimSun" w:hAnsi="Times" w:cs="Times New Roman"/>
          <w:kern w:val="0"/>
          <w:sz w:val="24"/>
          <w:szCs w:val="24"/>
        </w:rPr>
        <w:t xml:space="preserve">. Therefore, the offset observed in the UV-vis data in Figure </w:t>
      </w:r>
      <w:r w:rsidRPr="003F28F8">
        <w:rPr>
          <w:rFonts w:ascii="Times" w:eastAsia="SimSun" w:hAnsi="Times" w:cs="Times New Roman" w:hint="eastAsia"/>
          <w:kern w:val="0"/>
          <w:sz w:val="24"/>
          <w:szCs w:val="24"/>
        </w:rPr>
        <w:t>17</w:t>
      </w:r>
      <w:r w:rsidRPr="003F28F8">
        <w:rPr>
          <w:rFonts w:ascii="Times" w:eastAsia="SimSun" w:hAnsi="Times" w:cs="Times New Roman"/>
          <w:kern w:val="0"/>
          <w:sz w:val="24"/>
          <w:szCs w:val="24"/>
        </w:rPr>
        <w:t xml:space="preserve">a is </w:t>
      </w:r>
      <w:r w:rsidRPr="003F28F8">
        <w:rPr>
          <w:rFonts w:ascii="Times" w:eastAsia="SimSun" w:hAnsi="Times" w:cs="Times New Roman" w:hint="eastAsia"/>
          <w:kern w:val="0"/>
          <w:sz w:val="24"/>
          <w:szCs w:val="24"/>
        </w:rPr>
        <w:t>because of</w:t>
      </w:r>
      <w:r w:rsidRPr="003F28F8">
        <w:rPr>
          <w:rFonts w:ascii="Times" w:eastAsia="SimSun" w:hAnsi="Times" w:cs="Times New Roman"/>
          <w:kern w:val="0"/>
          <w:sz w:val="24"/>
          <w:szCs w:val="24"/>
        </w:rPr>
        <w:t xml:space="preserve"> the absorbance of the decomposition products at the </w:t>
      </w:r>
      <w:r w:rsidRPr="003F28F8">
        <w:rPr>
          <w:rFonts w:ascii="Times New Roman" w:eastAsia="SimSun" w:hAnsi="Times New Roman" w:cs="Times New Roman"/>
          <w:i/>
          <w:kern w:val="0"/>
          <w:sz w:val="24"/>
          <w:szCs w:val="24"/>
          <w:lang w:eastAsia="en-US"/>
        </w:rPr>
        <w:t>λ</w:t>
      </w:r>
      <w:r w:rsidRPr="003F28F8">
        <w:rPr>
          <w:rFonts w:ascii="Times" w:eastAsia="SimSun" w:hAnsi="Times" w:cs="Times New Roman"/>
          <w:kern w:val="0"/>
          <w:sz w:val="24"/>
          <w:szCs w:val="24"/>
          <w:vertAlign w:val="subscript"/>
          <w:lang w:eastAsia="en-US"/>
        </w:rPr>
        <w:t>max</w:t>
      </w:r>
      <w:r w:rsidRPr="003F28F8">
        <w:rPr>
          <w:rFonts w:ascii="Times" w:eastAsia="SimSun" w:hAnsi="Times" w:cs="Times New Roman"/>
          <w:kern w:val="0"/>
          <w:sz w:val="24"/>
          <w:szCs w:val="24"/>
        </w:rPr>
        <w:t xml:space="preserve"> of </w:t>
      </w:r>
      <w:r w:rsidRPr="003F28F8">
        <w:rPr>
          <w:rFonts w:ascii="Times" w:eastAsia="SimSun" w:hAnsi="Times" w:cs="Times New Roman"/>
          <w:b/>
          <w:kern w:val="0"/>
          <w:sz w:val="24"/>
          <w:szCs w:val="24"/>
        </w:rPr>
        <w:t>10Z</w:t>
      </w:r>
      <w:r w:rsidRPr="003F28F8">
        <w:rPr>
          <w:rFonts w:ascii="Times" w:eastAsia="SimSun" w:hAnsi="Times" w:cs="Times New Roman"/>
          <w:kern w:val="0"/>
          <w:sz w:val="24"/>
          <w:szCs w:val="24"/>
        </w:rPr>
        <w:t>.</w:t>
      </w:r>
      <w:r w:rsidR="000D146B" w:rsidRPr="003F28F8">
        <w:rPr>
          <w:rFonts w:ascii="Times" w:eastAsia="SimSun" w:hAnsi="Times" w:cs="Times New Roman"/>
          <w:kern w:val="0"/>
          <w:sz w:val="24"/>
          <w:szCs w:val="24"/>
        </w:rPr>
        <w:fldChar w:fldCharType="begin"/>
      </w:r>
      <w:r w:rsidR="006F52A6">
        <w:rPr>
          <w:rFonts w:ascii="Times" w:eastAsia="SimSun" w:hAnsi="Times" w:cs="Times New Roman"/>
          <w:kern w:val="0"/>
          <w:sz w:val="24"/>
          <w:szCs w:val="24"/>
        </w:rPr>
        <w:instrText xml:space="preserve"> ADDIN EN.CITE &lt;EndNote&gt;&lt;Cite&gt;&lt;Author&gt;Wolak&lt;/Author&gt;&lt;Year&gt;2001&lt;/Year&gt;&lt;RecNum&gt;18&lt;/RecNum&gt;&lt;DisplayText&gt;&lt;style face="superscript"&gt;50,52&lt;/style&gt;&lt;/DisplayText&gt;&lt;record&gt;&lt;rec-number&gt;18&lt;/rec-number&gt;&lt;foreign-keys&gt;&lt;key app="EN" db-id="zxwve00fn9ts9pe2vvy5f9pgesvzrvrvvarv"&gt;18&lt;/key&gt;&lt;/foreign-keys&gt;&lt;ref-type name="Journal Article"&gt;17&lt;/ref-type&gt;&lt;contributors&gt;&lt;authors&gt;&lt;author&gt;Wolak, M. A.&lt;/author&gt;&lt;author&gt;Sullivan, J. M.&lt;/author&gt;&lt;author&gt;Thomas, C. J.&lt;/author&gt;&lt;author&gt;Finn, R. C.&lt;/author&gt;&lt;author&gt;Birge, R. R.&lt;/author&gt;&lt;author&gt;Lees, W. J.&lt;/author&gt;&lt;/authors&gt;&lt;/contributors&gt;&lt;auth-address&gt;wjlees@syr.edu&lt;/auth-address&gt;&lt;titles&gt;&lt;title&gt;Thermolysis of a fluorinated indolylfulgide features a novel 1,5-indolyl shift&lt;/title&gt;&lt;secondary-title&gt;J. Org. Chem.&lt;/secondary-title&gt;&lt;/titles&gt;&lt;periodical&gt;&lt;full-title&gt;J. Org. Chem.&lt;/full-title&gt;&lt;/periodical&gt;&lt;pages&gt;4739-41&lt;/pages&gt;&lt;volume&gt;66&lt;/volume&gt;&lt;number&gt;13&lt;/number&gt;&lt;dates&gt;&lt;year&gt;2001&lt;/year&gt;&lt;/dates&gt;&lt;accession-num&gt;2001362760&lt;/accession-num&gt;&lt;urls&gt;&lt;related-urls&gt;&lt;url&gt;6&lt;/url&gt;&lt;/related-urls&gt;&lt;/urls&gt;&lt;/record&gt;&lt;/Cite&gt;&lt;Cite&gt;&lt;Author&gt;Islamova&lt;/Author&gt;&lt;Year&gt;2008&lt;/Year&gt;&lt;RecNum&gt;10&lt;/RecNum&gt;&lt;record&gt;&lt;rec-number&gt;10&lt;/rec-number&gt;&lt;foreign-keys&gt;&lt;key app="EN" db-id="zxwve00fn9ts9pe2vvy5f9pgesvzrvrvvarv"&gt;10&lt;/key&gt;&lt;/foreign-keys&gt;&lt;ref-type name="Journal Article"&gt;17&lt;/ref-type&gt;&lt;contributors&gt;&lt;authors&gt;&lt;author&gt;Islamova, Nadezhda I.&lt;/author&gt;&lt;author&gt;Chen, Xi&lt;/author&gt;&lt;author&gt;Garcia, Sandra P.&lt;/author&gt;&lt;author&gt;Guez, Ghislaine&lt;/author&gt;&lt;author&gt;Silva, Yenia&lt;/author&gt;&lt;author&gt;Lees, Watson J.&lt;/author&gt;&lt;/authors&gt;&lt;/contributors&gt;&lt;titles&gt;&lt;title&gt;Improving the stability of photochromic fluorinated indolylfulgides&lt;/title&gt;&lt;secondary-title&gt;J. Photochem. Photobiol., A&lt;/secondary-title&gt;&lt;/titles&gt;&lt;periodical&gt;&lt;full-title&gt;J. Photochem. Photobiol., A&lt;/full-title&gt;&lt;/periodical&gt;&lt;pages&gt;228-234&lt;/pages&gt;&lt;volume&gt;195&lt;/volume&gt;&lt;number&gt;2-3&lt;/number&gt;&lt;dates&gt;&lt;year&gt;2008&lt;/year&gt;&lt;/dates&gt;&lt;accession-num&gt;AN 2008:297145&lt;/accession-num&gt;&lt;urls&gt;&lt;related-urls&gt;&lt;url&gt;3&lt;/url&gt;&lt;/related-urls&gt;&lt;/urls&gt;&lt;/record&gt;&lt;/Cite&gt;&lt;/EndNote&gt;</w:instrText>
      </w:r>
      <w:r w:rsidR="000D146B" w:rsidRPr="003F28F8">
        <w:rPr>
          <w:rFonts w:ascii="Times" w:eastAsia="SimSun" w:hAnsi="Times" w:cs="Times New Roman"/>
          <w:kern w:val="0"/>
          <w:sz w:val="24"/>
          <w:szCs w:val="24"/>
        </w:rPr>
        <w:fldChar w:fldCharType="separate"/>
      </w:r>
      <w:hyperlink w:anchor="_ENREF_50" w:tooltip="Wolak, 2001 #18" w:history="1">
        <w:r w:rsidR="009E0676" w:rsidRPr="006F52A6">
          <w:rPr>
            <w:rFonts w:ascii="Times" w:eastAsia="SimSun" w:hAnsi="Times" w:cs="Times New Roman"/>
            <w:noProof/>
            <w:kern w:val="0"/>
            <w:sz w:val="24"/>
            <w:szCs w:val="24"/>
            <w:vertAlign w:val="superscript"/>
          </w:rPr>
          <w:t>50</w:t>
        </w:r>
      </w:hyperlink>
      <w:r w:rsidR="006F52A6" w:rsidRPr="006F52A6">
        <w:rPr>
          <w:rFonts w:ascii="Times" w:eastAsia="SimSun" w:hAnsi="Times" w:cs="Times New Roman"/>
          <w:noProof/>
          <w:kern w:val="0"/>
          <w:sz w:val="24"/>
          <w:szCs w:val="24"/>
          <w:vertAlign w:val="superscript"/>
        </w:rPr>
        <w:t>,</w:t>
      </w:r>
      <w:hyperlink w:anchor="_ENREF_52" w:tooltip="Islamova, 2008 #10" w:history="1">
        <w:r w:rsidR="009E0676" w:rsidRPr="006F52A6">
          <w:rPr>
            <w:rFonts w:ascii="Times" w:eastAsia="SimSun" w:hAnsi="Times" w:cs="Times New Roman"/>
            <w:noProof/>
            <w:kern w:val="0"/>
            <w:sz w:val="24"/>
            <w:szCs w:val="24"/>
            <w:vertAlign w:val="superscript"/>
          </w:rPr>
          <w:t>52</w:t>
        </w:r>
      </w:hyperlink>
      <w:r w:rsidR="000D146B" w:rsidRPr="003F28F8">
        <w:rPr>
          <w:rFonts w:ascii="Times" w:eastAsia="SimSun" w:hAnsi="Times" w:cs="Times New Roman"/>
          <w:kern w:val="0"/>
          <w:sz w:val="24"/>
          <w:szCs w:val="24"/>
        </w:rPr>
        <w:fldChar w:fldCharType="end"/>
      </w:r>
      <w:r w:rsidRPr="003F28F8">
        <w:rPr>
          <w:rFonts w:ascii="Times" w:eastAsia="SimSun" w:hAnsi="Times" w:cs="Times New Roman"/>
          <w:kern w:val="0"/>
          <w:sz w:val="24"/>
          <w:szCs w:val="24"/>
        </w:rPr>
        <w:t xml:space="preserve"> In the case of fulgimide </w:t>
      </w:r>
      <w:r w:rsidRPr="003F28F8">
        <w:rPr>
          <w:rFonts w:ascii="Times" w:eastAsia="SimSun" w:hAnsi="Times" w:cs="Times New Roman"/>
          <w:b/>
          <w:kern w:val="0"/>
          <w:sz w:val="24"/>
          <w:szCs w:val="24"/>
        </w:rPr>
        <w:t>10C</w:t>
      </w:r>
      <w:r w:rsidRPr="003F28F8">
        <w:rPr>
          <w:rFonts w:ascii="Times" w:eastAsia="SimSun" w:hAnsi="Times" w:cs="Times New Roman"/>
          <w:kern w:val="0"/>
          <w:sz w:val="24"/>
          <w:szCs w:val="24"/>
        </w:rPr>
        <w:t xml:space="preserve"> in toluene at 80 °C, a double exponential fit was applied since a relatively rapid decomposition of 3% was observed followed by a slow decomposition (Figure </w:t>
      </w:r>
      <w:r w:rsidRPr="003F28F8">
        <w:rPr>
          <w:rFonts w:ascii="Times" w:eastAsia="SimSun" w:hAnsi="Times" w:cs="Times New Roman" w:hint="eastAsia"/>
          <w:kern w:val="0"/>
          <w:sz w:val="24"/>
          <w:szCs w:val="24"/>
        </w:rPr>
        <w:t>17</w:t>
      </w:r>
      <w:r w:rsidRPr="003F28F8">
        <w:rPr>
          <w:rFonts w:ascii="Times" w:eastAsia="SimSun" w:hAnsi="Times" w:cs="Times New Roman"/>
          <w:kern w:val="0"/>
          <w:sz w:val="24"/>
          <w:szCs w:val="24"/>
        </w:rPr>
        <w:t xml:space="preserve">a). Fulgimide </w:t>
      </w:r>
      <w:r w:rsidRPr="003F28F8">
        <w:rPr>
          <w:rFonts w:ascii="Times" w:eastAsia="SimSun" w:hAnsi="Times" w:cs="Times New Roman"/>
          <w:b/>
          <w:kern w:val="0"/>
          <w:sz w:val="24"/>
          <w:szCs w:val="24"/>
        </w:rPr>
        <w:t>10C</w:t>
      </w:r>
      <w:r w:rsidRPr="003F28F8">
        <w:rPr>
          <w:rFonts w:ascii="Times" w:eastAsia="SimSun" w:hAnsi="Times" w:cs="Times New Roman"/>
          <w:kern w:val="0"/>
          <w:sz w:val="24"/>
          <w:szCs w:val="24"/>
        </w:rPr>
        <w:t xml:space="preserve"> showed much higher stability than </w:t>
      </w:r>
      <w:r w:rsidRPr="003F28F8">
        <w:rPr>
          <w:rFonts w:ascii="Times" w:eastAsia="SimSun" w:hAnsi="Times" w:cs="Times New Roman"/>
          <w:b/>
          <w:kern w:val="0"/>
          <w:sz w:val="24"/>
          <w:szCs w:val="24"/>
        </w:rPr>
        <w:t>10Z</w:t>
      </w:r>
      <w:r w:rsidRPr="003F28F8">
        <w:rPr>
          <w:rFonts w:ascii="Times" w:eastAsia="SimSun" w:hAnsi="Times" w:cs="Times New Roman"/>
          <w:kern w:val="0"/>
          <w:sz w:val="24"/>
          <w:szCs w:val="24"/>
        </w:rPr>
        <w:t xml:space="preserve"> in toluene, consistent with previously reported fulgides and fulgimides.</w:t>
      </w:r>
      <w:r w:rsidR="000D146B" w:rsidRPr="003F28F8">
        <w:rPr>
          <w:rFonts w:ascii="Times" w:eastAsia="SimSun" w:hAnsi="Times" w:cs="Times New Roman"/>
          <w:kern w:val="0"/>
          <w:sz w:val="24"/>
          <w:szCs w:val="24"/>
        </w:rPr>
        <w:fldChar w:fldCharType="begin">
          <w:fldData xml:space="preserve">PEVuZE5vdGU+PENpdGU+PEF1dGhvcj5Xb2xhazwvQXV0aG9yPjxZZWFyPjIwMDM8L1llYXI+PFJl
Y051bT4xMjwvUmVjTnVtPjxEaXNwbGF5VGV4dD48c3R5bGUgZmFjZT0ic3VwZXJzY3JpcHQiPjQw
LDQxLDUxPC9zdHlsZT48L0Rpc3BsYXlUZXh0PjxyZWNvcmQ+PHJlYy1udW1iZXI+MTI8L3JlYy1u
dW1iZXI+PGZvcmVpZ24ta2V5cz48a2V5IGFwcD0iRU4iIGRiLWlkPSJ6eHd2ZTAwZm45dHM5cGUy
dnZ5NWY5cGdlc3Z6cnZydnZhcnYiPjEyPC9rZXk+PC9mb3JlaWduLWtleXM+PHJlZi10eXBlIG5h
bWU9IkpvdXJuYWwgQXJ0aWNsZSI+MTc8L3JlZi10eXBlPjxjb250cmlidXRvcnM+PGF1dGhvcnM+
PGF1dGhvcj5Xb2xhaywgTWFzb24gQS48L2F1dGhvcj48YXV0aG9yPlRob21hcywgQ3JhaWcgSi48
L2F1dGhvcj48YXV0aG9yPkdpbGxlc3BpZSwgTmF0aGFuIEIuPC9hdXRob3I+PGF1dGhvcj5CaXJn
ZSwgUm9iZXJ0IFIuPC9hdXRob3I+PGF1dGhvcj5MZWVzLCBXYXRzb24gSi48L2F1dGhvcj48L2F1
dGhvcnM+PC9jb250cmlidXRvcnM+PHRpdGxlcz48dGl0bGU+VHVuaW5nIHRoZSBvcHRpY2FsIHBy
b3BlcnRpZXMgb2YgZmx1b3JpbmF0ZWQgaW5kb2x5bGZ1bGdpbWlkZXM8L3RpdGxlPjxzZWNvbmRh
cnktdGl0bGU+Si4gT3JnLiBDaGVtLjwvc2Vjb25kYXJ5LXRpdGxlPjwvdGl0bGVzPjxwZXJpb2Rp
Y2FsPjxmdWxsLXRpdGxlPkouIE9yZy4gQ2hlbS48L2Z1bGwtdGl0bGU+PC9wZXJpb2RpY2FsPjxw
YWdlcz4zMTktMzI2PC9wYWdlcz48dm9sdW1lPjY4PC92b2x1bWU+PG51bWJlcj4yPC9udW1iZXI+
PGtleXdvcmRzPjxrZXl3b3JkPlVWIGFuZCB2aXNpYmxlIHNwZWN0cmEgKGFic29ycHRpb248L2tl
eXdvcmQ+PGtleXdvcmQ+c3BlY3RyYWwgcHJvcGVydGllcyBhbmQgdGhlcm1hbC0gYW5kIGh5ZHJv
bHl0aWMgc3RhYmlsaXR5IGFuZCBwaG90b3JlYWN0aW9ucyBvZiBwaG90b2Nocm9taWMgZmx1b3Jp
bmF0ZWQgaW5kb2x5bGZ1bGdpZGVzKTwva2V5d29yZD48a2V5d29yZD5QaG90b2x5c2lzIChwaG90
b2NoZW0uLSBhbmQgdGhlcm1hbC0gYW5kIGh5ZHJvbHl0aWMgc3RhYmlsaXR5IGFuZCBwaG90b3Jl
YWN0aW9ucyBvZiBwaG90b2Nocm9taWMgZmx1b3JpbmF0ZWQgaW5kb2x5bGZ1bGdpZGVzKTwva2V5
d29yZD48a2V5d29yZD5SaW5nIG9wZW5pbmcgKHBob3RvY2hlbS48L2tleXdvcmQ+PGtleXdvcmQ+
c3BlY3RyYWwgcHJvcGVydGllcyBhbmQgdGhlcm1hbC0gYW5kIGh5ZHJvbHl0aWMgc3RhYmlsaXR5
IGFuZCBwaG90b3JlYWN0aW9ucyBvZiBwaG90b2Nocm9taWMgZmx1b3JpbmF0ZWQgaW5kb2x5bGZ1
bGdpZGVzKTwva2V5d29yZD48a2V5d29yZD5DeWNsaXphdGlvbiAocGhvdG9jeWNsaXphdGlvbjwv
a2V5d29yZD48a2V5d29yZD5zcGVjdHJhbCBwcm9wZXJ0aWVzIGFuZCB0aGVybWFsLSBhbmQgaHlk
cm9seXRpYyBzdGFiaWxpdHkgYW5kIHBob3RvcmVhY3Rpb25zIG9mIHBob3RvY2hyb21pYyBmbHVv
cmluYXRlZCBpbmRvbHlsZnVsZ2lkZXMpPC9rZXl3b3JkPjxrZXl3b3JkPklzb21lcml6YXRpb24g
KHBob3RvaXNvbWVyaXphdGlvbjwva2V5d29yZD48a2V5d29yZD5zcGVjdHJhbCBwcm9wZXJ0aWVz
IGFuZCB0aGVybWFsLSBhbmQgaHlkcm9seXRpYyBzdGFiaWxpdHkgYW5kIHBob3RvcmVhY3Rpb25z
IG9mIHBob3RvY2hyb21pYyBmbHVvcmluYXRlZCBpbmRvbHlsZnVsZ2lkZXMpPC9rZXl3b3JkPjxr
ZXl3b3JkPkFic29ycHRpb24gc3BlY3RyYTwva2V5d29yZD48a2V5d29yZD5BYnNvcnB0aXZpdHk8
L2tleXdvcmQ+PGtleXdvcmQ+UGhvdG9jaHJvbWlzbTwva2V5d29yZD48a2V5d29yZD5UaGVybWFs
IHN0YWJpbGl0eSAoc3BlY3RyYWwgcHJvcGVydGllcyBhbmQgdGhlcm1hbC0gYW5kIGh5ZHJvbHl0
aWMgc3RhYmlsaXR5IGFuZCBwaG90b3JlYWN0aW9ucyBvZiBwaG90b2Nocm9taWMgZmx1b3JpbmF0
ZWQgaW5kb2x5bGZ1bGdpZGVzKTwva2V5d29yZD48a2V5d29yZD5IeWRyb2x5c2lzPC9rZXl3b3Jk
PjxrZXl3b3JkPk9wdGljYWwgbWVtb3J5IGRldmljZXM8L2tleXdvcmQ+PGtleXdvcmQ+T3B0aWNh
bCBzd2l0Y2hlcyAoc3BlY3RyYWwgcHJvcGVydGllcyBhbmQgdGhlcm1hbC0gYW5kIGh5ZHJvbHl0
aWMgc3RhYmlsaXR5IGFuZCBwaG90b3JlYWN0aW9ucyBvZiBwaG90b2Nocm9taWMgZmx1b3JpbmF0
ZWQgaW5kb2x5bGZ1bGdpZGVzIGluIHJlbGF0aW9uIHRvKTwva2V5d29yZD48L2tleXdvcmRzPjxk
YXRlcz48eWVhcj4yMDAzPC95ZWFyPjwvZGF0ZXM+PGFjY2Vzc2lvbi1udW0+QU4gMjAwMjo5NTQ1
MzA8L2FjY2Vzc2lvbi1udW0+PHVybHM+PHJlbGF0ZWQtdXJscz48dXJsPjEwPC91cmw+PC9yZWxh
dGVkLXVybHM+PC91cmxzPjwvcmVjb3JkPjwvQ2l0ZT48Q2l0ZT48QXV0aG9yPkxpYW5nPC9BdXRo
b3I+PFllYXI+MjAwMTwvWWVhcj48UmVjTnVtPjg8L1JlY051bT48cmVjb3JkPjxyZWMtbnVtYmVy
Pjg8L3JlYy1udW1iZXI+PGZvcmVpZ24ta2V5cz48a2V5IGFwcD0iRU4iIGRiLWlkPSJ6eHd2ZTAw
Zm45dHM5cGUydnZ5NWY5cGdlc3Z6cnZydnZhcnYiPjg8L2tleT48L2ZvcmVpZ24ta2V5cz48cmVm
LXR5cGUgbmFtZT0iSm91cm5hbCBBcnRpY2xlIj4xNzwvcmVmLXR5cGU+PGNvbnRyaWJ1dG9ycz48
YXV0aG9ycz48YXV0aG9yPkxpYW5nLCBZb25nY2hhbzwvYXV0aG9yPjxhdXRob3I+RHZvcm5pa292
LCBBLiBTLjwvYXV0aG9yPjxhdXRob3I+UmVudHplcGlzLCBQLiBNLjwvYXV0aG9yPjwvYXV0aG9y
cz48L2NvbnRyaWJ1dG9ycz48dGl0bGVzPjx0aXRsZT5QaG90b2NoZW1pc3RyeSBvZiBwaG90b2No
cm9taWMgMi1pbmRvbHlsZnVsZ2lkZXMgd2l0aCBzdWJzdGl0dWVudHMgYXQgdGhlIDEmYXBvczst
cG9zaXRpb24gb2YgdGhlIGluZG9seWxtZXRoeWxlbmUgbW9pZXR5PC90aXRsZT48c2Vjb25kYXJ5
LXRpdGxlPkouIFBob3RvY2hlbS4gUGhvdG9iaW9sLiwgQTwvc2Vjb25kYXJ5LXRpdGxlPjwvdGl0
bGVzPjxwZXJpb2RpY2FsPjxmdWxsLXRpdGxlPkouIFBob3RvY2hlbS4gUGhvdG9iaW9sLiwgQTwv
ZnVsbC10aXRsZT48L3BlcmlvZGljYWw+PHBhZ2VzPjgzLTkzPC9wYWdlcz48dm9sdW1lPjE0Njwv
dm9sdW1lPjxudW1iZXI+MS0yPC9udW1iZXI+PGtleXdvcmRzPjxrZXl3b3JkPlVWIGFuZCB2aXNp
YmxlIHNwZWN0cmEgKGFic29ycHRpb248L2tleXdvcmQ+PGtleXdvcmQ+c3Vic3RpdHVlbnQgZWZm
ZWN0IG9uIHNwZWN0cm9zY29weSBhbmQgcGhvdG9jaHJvbWlzbSBvZiBpbmRvbHlsZnVsZ2lkZXMp
PC9rZXl3b3JkPjxrZXl3b3JkPklzb21lcml6YXRpb24gKGNpcy10cmFucywgcGhvdG9jaGVtLjwv
a2V5d29yZD48a2V5d29yZD5zdWJzdGl0dWVudCBlZmZlY3Qgb24gc3BlY3Ryb3Njb3B5IGFuZCBw
aG90b2Nocm9taXNtIG9mIGluZG9seWxmdWxnaWRlcyk8L2tleXdvcmQ+PGtleXdvcmQ+UmluZyBv
cGVuaW5nIChwaG90b2NoZW0uPC9rZXl3b3JkPjxrZXl3b3JkPnN1YnN0aXR1ZW50IGVmZmVjdCBv
biBzcGVjdHJvc2NvcHkgYW5kIHBob3RvY2hyb21pc20gb2YgaW5kb2x5bGZ1bGdpZGVzKTwva2V5
d29yZD48a2V5d29yZD5DeWNsaXphdGlvbiAocGhvdG9jeWNsaXphdGlvbjwva2V5d29yZD48a2V5
d29yZD5zdWJzdGl0dWVudCBlZmZlY3Qgb24gc3BlY3Ryb3Njb3B5IGFuZCBwaG90b2Nocm9taXNt
IG9mIGluZG9seWxmdWxnaWRlcyk8L2tleXdvcmQ+PGtleXdvcmQ+U3RlcmljIGVmZmVjdHMgKHN0
ZXJpYyBlZmZlY3RzIG9uIHNwZWN0cm9zY29waWMgYW5kIHBob3RvY2hyb21pYyBwcm9wZXJ0aWVz
IG9mIGluZG9seWxmdWxnaWRlcyk8L2tleXdvcmQ+PGtleXdvcmQ+UGhvdG9jaHJvbWljIG1hdGVy
aWFscyAoc3Vic3RpdHVlbnQgZWZmZWN0IG9uIHNwZWN0cm9zY29weSBhbmQgcGhvdG9jaHJvbWlz
bSBhbmQgdGhlcm1hbCBzdGFiaWxpdHkgYW5kIGZhdGlndWUgcmVzaXN0YW5jZSBvZiBpbmRvbHls
ZnVsZ2lkZXMpPC9rZXl3b3JkPjxrZXl3b3JkPkFic29ycHRpb24gc3BlY3RyYTwva2V5d29yZD48
a2V5d29yZD5BYnNvcnB0aXZpdHk8L2tleXdvcmQ+PGtleXdvcmQ+Rmx1b3Jlc2NlbmNlPC9rZXl3
b3JkPjxrZXl3b3JkPk5NUjwva2V5d29yZD48a2V5d29yZD5QaG90b2Nocm9taXNtPC9rZXl3b3Jk
PjxrZXl3b3JkPlN1YnN0aXR1ZW50IGVmZmVjdHMgKHN1YnN0aXR1ZW50IGVmZmVjdCBvbiBzcGVj
dHJvc2NvcHkgYW5kIHBob3RvY2hyb21pc20gb2YgaW5kb2x5bGZ1bGdpZGVzKTwva2V5d29yZD48
a2V5d29yZD5UaGVybWFsIHN0YWJpbGl0eSAodGhlcm1hbCBzdGFiaWxpdHkgYW5kIGZhdGlndWUg
cmVzaXN0YW5jZSBvZiBwaG90b2Nocm9taWMgaW5kb2x5bGZ1bGdpZGVzKTwva2V5d29yZD48L2tl
eXdvcmRzPjxkYXRlcz48eWVhcj4yMDAxPC95ZWFyPjwvZGF0ZXM+PGFjY2Vzc2lvbi1udW0+QU4g
MjAwMTo4NTk1MDg8L2FjY2Vzc2lvbi1udW0+PHVybHM+PHJlbGF0ZWQtdXJscz48dXJsPjMxPC91
cmw+PC9yZWxhdGVkLXVybHM+PC91cmxzPjwvcmVjb3JkPjwvQ2l0ZT48Q2l0ZT48QXV0aG9yPklz
bGFtb3ZhPC9BdXRob3I+PFllYXI+MjAwODwvWWVhcj48UmVjTnVtPjI5PC9SZWNOdW0+PHJlY29y
ZD48cmVjLW51bWJlcj4yOTwvcmVjLW51bWJlcj48Zm9yZWlnbi1rZXlzPjxrZXkgYXBwPSJFTiIg
ZGItaWQ9Inp4d3ZlMDBmbjl0czlwZTJ2dnk1ZjlwZ2VzdnpydnJ2dmFydiI+Mjk8L2tleT48L2Zv
cmVpZ24ta2V5cz48cmVmLXR5cGUgbmFtZT0iSm91cm5hbCBBcnRpY2xlIj4xNzwvcmVmLXR5cGU+
PGNvbnRyaWJ1dG9ycz48YXV0aG9ycz48YXV0aG9yPklzbGFtb3ZhLCBOYWRlemhkYSBJLjwvYXV0
aG9yPjxhdXRob3I+Q2hlbiwgWGk8L2F1dGhvcj48YXV0aG9yPkRpR2lyb2xhbW8sIEplc3NpY2Eg
QS48L2F1dGhvcj48YXV0aG9yPlNpbHZhLCBZZW5pYTwvYXV0aG9yPjxhdXRob3I+TGVlcywgV2F0
c29uIEouPC9hdXRob3I+PC9hdXRob3JzPjwvY29udHJpYnV0b3JzPjx0aXRsZXM+PHRpdGxlPlRo
ZXJtYWwgc3RhYmlsaXR5IGFuZCBwaG90b2Nocm9taWMgcHJvcGVydGllcyBvZiBhIGZsdW9yaW5h
dGVkIGluZG9seWxmdWxnaW1pZGUgaW4gYSBwcm90aWMgYW5kIGFwcm90aWMgc29sdmVudDwvdGl0
bGU+PHNlY29uZGFyeS10aXRsZT5KLiBQaG90b2NoZW0uIFBob3RvYmlvbC4sIEE8L3NlY29uZGFy
eS10aXRsZT48L3RpdGxlcz48cGVyaW9kaWNhbD48ZnVsbC10aXRsZT5KLiBQaG90b2NoZW0uIFBo
b3RvYmlvbC4sIEE8L2Z1bGwtdGl0bGU+PC9wZXJpb2RpY2FsPjxwYWdlcz44NS05MTwvcGFnZXM+
PHZvbHVtZT4xOTk8L3ZvbHVtZT48bnVtYmVyPjE8L251bWJlcj48ZGF0ZXM+PHllYXI+MjAwODwv
eWVhcj48L2RhdGVzPjxhY2Nlc3Npb24tbnVtPkFOIDIwMDg6OTYyMTU1PC9hY2Nlc3Npb24tbnVt
Pjx1cmxzPjxyZWxhdGVkLXVybHM+PHVybD4yPC91cmw+PC9yZWxhdGVkLXVybHM+PC91cmxzPjwv
cmVjb3JkPjwvQ2l0ZT48L0VuZE5vdGU+AG==
</w:fldData>
        </w:fldChar>
      </w:r>
      <w:r w:rsidR="00F13341">
        <w:rPr>
          <w:rFonts w:ascii="Times" w:eastAsia="SimSun" w:hAnsi="Times" w:cs="Times New Roman"/>
          <w:kern w:val="0"/>
          <w:sz w:val="24"/>
          <w:szCs w:val="24"/>
        </w:rPr>
        <w:instrText xml:space="preserve"> ADDIN EN.CITE </w:instrText>
      </w:r>
      <w:r w:rsidR="000D146B">
        <w:rPr>
          <w:rFonts w:ascii="Times" w:eastAsia="SimSun" w:hAnsi="Times" w:cs="Times New Roman"/>
          <w:kern w:val="0"/>
          <w:sz w:val="24"/>
          <w:szCs w:val="24"/>
        </w:rPr>
        <w:fldChar w:fldCharType="begin">
          <w:fldData xml:space="preserve">PEVuZE5vdGU+PENpdGU+PEF1dGhvcj5Xb2xhazwvQXV0aG9yPjxZZWFyPjIwMDM8L1llYXI+PFJl
Y051bT4xMjwvUmVjTnVtPjxEaXNwbGF5VGV4dD48c3R5bGUgZmFjZT0ic3VwZXJzY3JpcHQiPjQw
LDQxLDUxPC9zdHlsZT48L0Rpc3BsYXlUZXh0PjxyZWNvcmQ+PHJlYy1udW1iZXI+MTI8L3JlYy1u
dW1iZXI+PGZvcmVpZ24ta2V5cz48a2V5IGFwcD0iRU4iIGRiLWlkPSJ6eHd2ZTAwZm45dHM5cGUy
dnZ5NWY5cGdlc3Z6cnZydnZhcnYiPjEyPC9rZXk+PC9mb3JlaWduLWtleXM+PHJlZi10eXBlIG5h
bWU9IkpvdXJuYWwgQXJ0aWNsZSI+MTc8L3JlZi10eXBlPjxjb250cmlidXRvcnM+PGF1dGhvcnM+
PGF1dGhvcj5Xb2xhaywgTWFzb24gQS48L2F1dGhvcj48YXV0aG9yPlRob21hcywgQ3JhaWcgSi48
L2F1dGhvcj48YXV0aG9yPkdpbGxlc3BpZSwgTmF0aGFuIEIuPC9hdXRob3I+PGF1dGhvcj5CaXJn
ZSwgUm9iZXJ0IFIuPC9hdXRob3I+PGF1dGhvcj5MZWVzLCBXYXRzb24gSi48L2F1dGhvcj48L2F1
dGhvcnM+PC9jb250cmlidXRvcnM+PHRpdGxlcz48dGl0bGU+VHVuaW5nIHRoZSBvcHRpY2FsIHBy
b3BlcnRpZXMgb2YgZmx1b3JpbmF0ZWQgaW5kb2x5bGZ1bGdpbWlkZXM8L3RpdGxlPjxzZWNvbmRh
cnktdGl0bGU+Si4gT3JnLiBDaGVtLjwvc2Vjb25kYXJ5LXRpdGxlPjwvdGl0bGVzPjxwZXJpb2Rp
Y2FsPjxmdWxsLXRpdGxlPkouIE9yZy4gQ2hlbS48L2Z1bGwtdGl0bGU+PC9wZXJpb2RpY2FsPjxw
YWdlcz4zMTktMzI2PC9wYWdlcz48dm9sdW1lPjY4PC92b2x1bWU+PG51bWJlcj4yPC9udW1iZXI+
PGtleXdvcmRzPjxrZXl3b3JkPlVWIGFuZCB2aXNpYmxlIHNwZWN0cmEgKGFic29ycHRpb248L2tl
eXdvcmQ+PGtleXdvcmQ+c3BlY3RyYWwgcHJvcGVydGllcyBhbmQgdGhlcm1hbC0gYW5kIGh5ZHJv
bHl0aWMgc3RhYmlsaXR5IGFuZCBwaG90b3JlYWN0aW9ucyBvZiBwaG90b2Nocm9taWMgZmx1b3Jp
bmF0ZWQgaW5kb2x5bGZ1bGdpZGVzKTwva2V5d29yZD48a2V5d29yZD5QaG90b2x5c2lzIChwaG90
b2NoZW0uLSBhbmQgdGhlcm1hbC0gYW5kIGh5ZHJvbHl0aWMgc3RhYmlsaXR5IGFuZCBwaG90b3Jl
YWN0aW9ucyBvZiBwaG90b2Nocm9taWMgZmx1b3JpbmF0ZWQgaW5kb2x5bGZ1bGdpZGVzKTwva2V5
d29yZD48a2V5d29yZD5SaW5nIG9wZW5pbmcgKHBob3RvY2hlbS48L2tleXdvcmQ+PGtleXdvcmQ+
c3BlY3RyYWwgcHJvcGVydGllcyBhbmQgdGhlcm1hbC0gYW5kIGh5ZHJvbHl0aWMgc3RhYmlsaXR5
IGFuZCBwaG90b3JlYWN0aW9ucyBvZiBwaG90b2Nocm9taWMgZmx1b3JpbmF0ZWQgaW5kb2x5bGZ1
bGdpZGVzKTwva2V5d29yZD48a2V5d29yZD5DeWNsaXphdGlvbiAocGhvdG9jeWNsaXphdGlvbjwv
a2V5d29yZD48a2V5d29yZD5zcGVjdHJhbCBwcm9wZXJ0aWVzIGFuZCB0aGVybWFsLSBhbmQgaHlk
cm9seXRpYyBzdGFiaWxpdHkgYW5kIHBob3RvcmVhY3Rpb25zIG9mIHBob3RvY2hyb21pYyBmbHVv
cmluYXRlZCBpbmRvbHlsZnVsZ2lkZXMpPC9rZXl3b3JkPjxrZXl3b3JkPklzb21lcml6YXRpb24g
KHBob3RvaXNvbWVyaXphdGlvbjwva2V5d29yZD48a2V5d29yZD5zcGVjdHJhbCBwcm9wZXJ0aWVz
IGFuZCB0aGVybWFsLSBhbmQgaHlkcm9seXRpYyBzdGFiaWxpdHkgYW5kIHBob3RvcmVhY3Rpb25z
IG9mIHBob3RvY2hyb21pYyBmbHVvcmluYXRlZCBpbmRvbHlsZnVsZ2lkZXMpPC9rZXl3b3JkPjxr
ZXl3b3JkPkFic29ycHRpb24gc3BlY3RyYTwva2V5d29yZD48a2V5d29yZD5BYnNvcnB0aXZpdHk8
L2tleXdvcmQ+PGtleXdvcmQ+UGhvdG9jaHJvbWlzbTwva2V5d29yZD48a2V5d29yZD5UaGVybWFs
IHN0YWJpbGl0eSAoc3BlY3RyYWwgcHJvcGVydGllcyBhbmQgdGhlcm1hbC0gYW5kIGh5ZHJvbHl0
aWMgc3RhYmlsaXR5IGFuZCBwaG90b3JlYWN0aW9ucyBvZiBwaG90b2Nocm9taWMgZmx1b3JpbmF0
ZWQgaW5kb2x5bGZ1bGdpZGVzKTwva2V5d29yZD48a2V5d29yZD5IeWRyb2x5c2lzPC9rZXl3b3Jk
PjxrZXl3b3JkPk9wdGljYWwgbWVtb3J5IGRldmljZXM8L2tleXdvcmQ+PGtleXdvcmQ+T3B0aWNh
bCBzd2l0Y2hlcyAoc3BlY3RyYWwgcHJvcGVydGllcyBhbmQgdGhlcm1hbC0gYW5kIGh5ZHJvbHl0
aWMgc3RhYmlsaXR5IGFuZCBwaG90b3JlYWN0aW9ucyBvZiBwaG90b2Nocm9taWMgZmx1b3JpbmF0
ZWQgaW5kb2x5bGZ1bGdpZGVzIGluIHJlbGF0aW9uIHRvKTwva2V5d29yZD48L2tleXdvcmRzPjxk
YXRlcz48eWVhcj4yMDAzPC95ZWFyPjwvZGF0ZXM+PGFjY2Vzc2lvbi1udW0+QU4gMjAwMjo5NTQ1
MzA8L2FjY2Vzc2lvbi1udW0+PHVybHM+PHJlbGF0ZWQtdXJscz48dXJsPjEwPC91cmw+PC9yZWxh
dGVkLXVybHM+PC91cmxzPjwvcmVjb3JkPjwvQ2l0ZT48Q2l0ZT48QXV0aG9yPkxpYW5nPC9BdXRo
b3I+PFllYXI+MjAwMTwvWWVhcj48UmVjTnVtPjg8L1JlY051bT48cmVjb3JkPjxyZWMtbnVtYmVy
Pjg8L3JlYy1udW1iZXI+PGZvcmVpZ24ta2V5cz48a2V5IGFwcD0iRU4iIGRiLWlkPSJ6eHd2ZTAw
Zm45dHM5cGUydnZ5NWY5cGdlc3Z6cnZydnZhcnYiPjg8L2tleT48L2ZvcmVpZ24ta2V5cz48cmVm
LXR5cGUgbmFtZT0iSm91cm5hbCBBcnRpY2xlIj4xNzwvcmVmLXR5cGU+PGNvbnRyaWJ1dG9ycz48
YXV0aG9ycz48YXV0aG9yPkxpYW5nLCBZb25nY2hhbzwvYXV0aG9yPjxhdXRob3I+RHZvcm5pa292
LCBBLiBTLjwvYXV0aG9yPjxhdXRob3I+UmVudHplcGlzLCBQLiBNLjwvYXV0aG9yPjwvYXV0aG9y
cz48L2NvbnRyaWJ1dG9ycz48dGl0bGVzPjx0aXRsZT5QaG90b2NoZW1pc3RyeSBvZiBwaG90b2No
cm9taWMgMi1pbmRvbHlsZnVsZ2lkZXMgd2l0aCBzdWJzdGl0dWVudHMgYXQgdGhlIDEmYXBvczst
cG9zaXRpb24gb2YgdGhlIGluZG9seWxtZXRoeWxlbmUgbW9pZXR5PC90aXRsZT48c2Vjb25kYXJ5
LXRpdGxlPkouIFBob3RvY2hlbS4gUGhvdG9iaW9sLiwgQTwvc2Vjb25kYXJ5LXRpdGxlPjwvdGl0
bGVzPjxwZXJpb2RpY2FsPjxmdWxsLXRpdGxlPkouIFBob3RvY2hlbS4gUGhvdG9iaW9sLiwgQTwv
ZnVsbC10aXRsZT48L3BlcmlvZGljYWw+PHBhZ2VzPjgzLTkzPC9wYWdlcz48dm9sdW1lPjE0Njwv
dm9sdW1lPjxudW1iZXI+MS0yPC9udW1iZXI+PGtleXdvcmRzPjxrZXl3b3JkPlVWIGFuZCB2aXNp
YmxlIHNwZWN0cmEgKGFic29ycHRpb248L2tleXdvcmQ+PGtleXdvcmQ+c3Vic3RpdHVlbnQgZWZm
ZWN0IG9uIHNwZWN0cm9zY29weSBhbmQgcGhvdG9jaHJvbWlzbSBvZiBpbmRvbHlsZnVsZ2lkZXMp
PC9rZXl3b3JkPjxrZXl3b3JkPklzb21lcml6YXRpb24gKGNpcy10cmFucywgcGhvdG9jaGVtLjwv
a2V5d29yZD48a2V5d29yZD5zdWJzdGl0dWVudCBlZmZlY3Qgb24gc3BlY3Ryb3Njb3B5IGFuZCBw
aG90b2Nocm9taXNtIG9mIGluZG9seWxmdWxnaWRlcyk8L2tleXdvcmQ+PGtleXdvcmQ+UmluZyBv
cGVuaW5nIChwaG90b2NoZW0uPC9rZXl3b3JkPjxrZXl3b3JkPnN1YnN0aXR1ZW50IGVmZmVjdCBv
biBzcGVjdHJvc2NvcHkgYW5kIHBob3RvY2hyb21pc20gb2YgaW5kb2x5bGZ1bGdpZGVzKTwva2V5
d29yZD48a2V5d29yZD5DeWNsaXphdGlvbiAocGhvdG9jeWNsaXphdGlvbjwva2V5d29yZD48a2V5
d29yZD5zdWJzdGl0dWVudCBlZmZlY3Qgb24gc3BlY3Ryb3Njb3B5IGFuZCBwaG90b2Nocm9taXNt
IG9mIGluZG9seWxmdWxnaWRlcyk8L2tleXdvcmQ+PGtleXdvcmQ+U3RlcmljIGVmZmVjdHMgKHN0
ZXJpYyBlZmZlY3RzIG9uIHNwZWN0cm9zY29waWMgYW5kIHBob3RvY2hyb21pYyBwcm9wZXJ0aWVz
IG9mIGluZG9seWxmdWxnaWRlcyk8L2tleXdvcmQ+PGtleXdvcmQ+UGhvdG9jaHJvbWljIG1hdGVy
aWFscyAoc3Vic3RpdHVlbnQgZWZmZWN0IG9uIHNwZWN0cm9zY29weSBhbmQgcGhvdG9jaHJvbWlz
bSBhbmQgdGhlcm1hbCBzdGFiaWxpdHkgYW5kIGZhdGlndWUgcmVzaXN0YW5jZSBvZiBpbmRvbHls
ZnVsZ2lkZXMpPC9rZXl3b3JkPjxrZXl3b3JkPkFic29ycHRpb24gc3BlY3RyYTwva2V5d29yZD48
a2V5d29yZD5BYnNvcnB0aXZpdHk8L2tleXdvcmQ+PGtleXdvcmQ+Rmx1b3Jlc2NlbmNlPC9rZXl3
b3JkPjxrZXl3b3JkPk5NUjwva2V5d29yZD48a2V5d29yZD5QaG90b2Nocm9taXNtPC9rZXl3b3Jk
PjxrZXl3b3JkPlN1YnN0aXR1ZW50IGVmZmVjdHMgKHN1YnN0aXR1ZW50IGVmZmVjdCBvbiBzcGVj
dHJvc2NvcHkgYW5kIHBob3RvY2hyb21pc20gb2YgaW5kb2x5bGZ1bGdpZGVzKTwva2V5d29yZD48
a2V5d29yZD5UaGVybWFsIHN0YWJpbGl0eSAodGhlcm1hbCBzdGFiaWxpdHkgYW5kIGZhdGlndWUg
cmVzaXN0YW5jZSBvZiBwaG90b2Nocm9taWMgaW5kb2x5bGZ1bGdpZGVzKTwva2V5d29yZD48L2tl
eXdvcmRzPjxkYXRlcz48eWVhcj4yMDAxPC95ZWFyPjwvZGF0ZXM+PGFjY2Vzc2lvbi1udW0+QU4g
MjAwMTo4NTk1MDg8L2FjY2Vzc2lvbi1udW0+PHVybHM+PHJlbGF0ZWQtdXJscz48dXJsPjMxPC91
cmw+PC9yZWxhdGVkLXVybHM+PC91cmxzPjwvcmVjb3JkPjwvQ2l0ZT48Q2l0ZT48QXV0aG9yPklz
bGFtb3ZhPC9BdXRob3I+PFllYXI+MjAwODwvWWVhcj48UmVjTnVtPjI5PC9SZWNOdW0+PHJlY29y
ZD48cmVjLW51bWJlcj4yOTwvcmVjLW51bWJlcj48Zm9yZWlnbi1rZXlzPjxrZXkgYXBwPSJFTiIg
ZGItaWQ9Inp4d3ZlMDBmbjl0czlwZTJ2dnk1ZjlwZ2VzdnpydnJ2dmFydiI+Mjk8L2tleT48L2Zv
cmVpZ24ta2V5cz48cmVmLXR5cGUgbmFtZT0iSm91cm5hbCBBcnRpY2xlIj4xNzwvcmVmLXR5cGU+
PGNvbnRyaWJ1dG9ycz48YXV0aG9ycz48YXV0aG9yPklzbGFtb3ZhLCBOYWRlemhkYSBJLjwvYXV0
aG9yPjxhdXRob3I+Q2hlbiwgWGk8L2F1dGhvcj48YXV0aG9yPkRpR2lyb2xhbW8sIEplc3NpY2Eg
QS48L2F1dGhvcj48YXV0aG9yPlNpbHZhLCBZZW5pYTwvYXV0aG9yPjxhdXRob3I+TGVlcywgV2F0
c29uIEouPC9hdXRob3I+PC9hdXRob3JzPjwvY29udHJpYnV0b3JzPjx0aXRsZXM+PHRpdGxlPlRo
ZXJtYWwgc3RhYmlsaXR5IGFuZCBwaG90b2Nocm9taWMgcHJvcGVydGllcyBvZiBhIGZsdW9yaW5h
dGVkIGluZG9seWxmdWxnaW1pZGUgaW4gYSBwcm90aWMgYW5kIGFwcm90aWMgc29sdmVudDwvdGl0
bGU+PHNlY29uZGFyeS10aXRsZT5KLiBQaG90b2NoZW0uIFBob3RvYmlvbC4sIEE8L3NlY29uZGFy
eS10aXRsZT48L3RpdGxlcz48cGVyaW9kaWNhbD48ZnVsbC10aXRsZT5KLiBQaG90b2NoZW0uIFBo
b3RvYmlvbC4sIEE8L2Z1bGwtdGl0bGU+PC9wZXJpb2RpY2FsPjxwYWdlcz44NS05MTwvcGFnZXM+
PHZvbHVtZT4xOTk8L3ZvbHVtZT48bnVtYmVyPjE8L251bWJlcj48ZGF0ZXM+PHllYXI+MjAwODwv
eWVhcj48L2RhdGVzPjxhY2Nlc3Npb24tbnVtPkFOIDIwMDg6OTYyMTU1PC9hY2Nlc3Npb24tbnVt
Pjx1cmxzPjxyZWxhdGVkLXVybHM+PHVybD4yPC91cmw+PC9yZWxhdGVkLXVybHM+PC91cmxzPjwv
cmVjb3JkPjwvQ2l0ZT48L0VuZE5vdGU+AG==
</w:fldData>
        </w:fldChar>
      </w:r>
      <w:r w:rsidR="00F13341">
        <w:rPr>
          <w:rFonts w:ascii="Times" w:eastAsia="SimSun" w:hAnsi="Times" w:cs="Times New Roman"/>
          <w:kern w:val="0"/>
          <w:sz w:val="24"/>
          <w:szCs w:val="24"/>
        </w:rPr>
        <w:instrText xml:space="preserve"> ADDIN EN.CITE.DATA </w:instrText>
      </w:r>
      <w:r w:rsidR="000D146B">
        <w:rPr>
          <w:rFonts w:ascii="Times" w:eastAsia="SimSun" w:hAnsi="Times" w:cs="Times New Roman"/>
          <w:kern w:val="0"/>
          <w:sz w:val="24"/>
          <w:szCs w:val="24"/>
        </w:rPr>
      </w:r>
      <w:r w:rsidR="000D146B">
        <w:rPr>
          <w:rFonts w:ascii="Times" w:eastAsia="SimSun" w:hAnsi="Times" w:cs="Times New Roman"/>
          <w:kern w:val="0"/>
          <w:sz w:val="24"/>
          <w:szCs w:val="24"/>
        </w:rPr>
        <w:fldChar w:fldCharType="end"/>
      </w:r>
      <w:r w:rsidR="000D146B" w:rsidRPr="003F28F8">
        <w:rPr>
          <w:rFonts w:ascii="Times" w:eastAsia="SimSun" w:hAnsi="Times" w:cs="Times New Roman"/>
          <w:kern w:val="0"/>
          <w:sz w:val="24"/>
          <w:szCs w:val="24"/>
        </w:rPr>
      </w:r>
      <w:r w:rsidR="000D146B" w:rsidRPr="003F28F8">
        <w:rPr>
          <w:rFonts w:ascii="Times" w:eastAsia="SimSun" w:hAnsi="Times" w:cs="Times New Roman"/>
          <w:kern w:val="0"/>
          <w:sz w:val="24"/>
          <w:szCs w:val="24"/>
        </w:rPr>
        <w:fldChar w:fldCharType="separate"/>
      </w:r>
      <w:hyperlink w:anchor="_ENREF_40" w:tooltip="Islamova, 2008 #29" w:history="1">
        <w:r w:rsidR="009E0676" w:rsidRPr="00F13341">
          <w:rPr>
            <w:rFonts w:ascii="Times" w:eastAsia="SimSun" w:hAnsi="Times" w:cs="Times New Roman"/>
            <w:noProof/>
            <w:kern w:val="0"/>
            <w:sz w:val="24"/>
            <w:szCs w:val="24"/>
            <w:vertAlign w:val="superscript"/>
          </w:rPr>
          <w:t>40</w:t>
        </w:r>
      </w:hyperlink>
      <w:r w:rsidR="00F13341" w:rsidRPr="00F13341">
        <w:rPr>
          <w:rFonts w:ascii="Times" w:eastAsia="SimSun" w:hAnsi="Times" w:cs="Times New Roman"/>
          <w:noProof/>
          <w:kern w:val="0"/>
          <w:sz w:val="24"/>
          <w:szCs w:val="24"/>
          <w:vertAlign w:val="superscript"/>
        </w:rPr>
        <w:t>,</w:t>
      </w:r>
      <w:hyperlink w:anchor="_ENREF_41" w:tooltip="Wolak, 2003 #12" w:history="1">
        <w:r w:rsidR="009E0676" w:rsidRPr="00F13341">
          <w:rPr>
            <w:rFonts w:ascii="Times" w:eastAsia="SimSun" w:hAnsi="Times" w:cs="Times New Roman"/>
            <w:noProof/>
            <w:kern w:val="0"/>
            <w:sz w:val="24"/>
            <w:szCs w:val="24"/>
            <w:vertAlign w:val="superscript"/>
          </w:rPr>
          <w:t>41</w:t>
        </w:r>
      </w:hyperlink>
      <w:r w:rsidR="00F13341" w:rsidRPr="00F13341">
        <w:rPr>
          <w:rFonts w:ascii="Times" w:eastAsia="SimSun" w:hAnsi="Times" w:cs="Times New Roman"/>
          <w:noProof/>
          <w:kern w:val="0"/>
          <w:sz w:val="24"/>
          <w:szCs w:val="24"/>
          <w:vertAlign w:val="superscript"/>
        </w:rPr>
        <w:t>,</w:t>
      </w:r>
      <w:hyperlink w:anchor="_ENREF_51" w:tooltip="Liang, 2001 #8" w:history="1">
        <w:r w:rsidR="009E0676" w:rsidRPr="00F13341">
          <w:rPr>
            <w:rFonts w:ascii="Times" w:eastAsia="SimSun" w:hAnsi="Times" w:cs="Times New Roman"/>
            <w:noProof/>
            <w:kern w:val="0"/>
            <w:sz w:val="24"/>
            <w:szCs w:val="24"/>
            <w:vertAlign w:val="superscript"/>
          </w:rPr>
          <w:t>51</w:t>
        </w:r>
      </w:hyperlink>
      <w:r w:rsidR="000D146B" w:rsidRPr="003F28F8">
        <w:rPr>
          <w:rFonts w:ascii="Times" w:eastAsia="SimSun" w:hAnsi="Times" w:cs="Times New Roman"/>
          <w:kern w:val="0"/>
          <w:sz w:val="24"/>
          <w:szCs w:val="24"/>
        </w:rPr>
        <w:fldChar w:fldCharType="end"/>
      </w:r>
      <w:r w:rsidRPr="003F28F8">
        <w:rPr>
          <w:rFonts w:ascii="Times" w:eastAsia="SimSun" w:hAnsi="Times" w:cs="Times New Roman"/>
          <w:kern w:val="0"/>
          <w:sz w:val="24"/>
          <w:szCs w:val="24"/>
        </w:rPr>
        <w:t xml:space="preserve"> </w:t>
      </w:r>
    </w:p>
    <w:p w:rsidR="003F28F8" w:rsidRPr="00C277C1" w:rsidRDefault="003F28F8" w:rsidP="00C277C1">
      <w:pPr>
        <w:pStyle w:val="VDTableTitle"/>
        <w:spacing w:after="0"/>
        <w:rPr>
          <w:b/>
          <w:lang w:eastAsia="zh-CN"/>
        </w:rPr>
      </w:pPr>
      <w:bookmarkStart w:id="208" w:name="_Toc273760921"/>
      <w:bookmarkStart w:id="209" w:name="_Toc277213249"/>
      <w:bookmarkStart w:id="210" w:name="_Toc277213256"/>
      <w:r w:rsidRPr="00C277C1">
        <w:rPr>
          <w:b/>
        </w:rPr>
        <w:t>T</w:t>
      </w:r>
      <w:r w:rsidRPr="00C277C1">
        <w:rPr>
          <w:rFonts w:hint="eastAsia"/>
          <w:b/>
        </w:rPr>
        <w:t>able</w:t>
      </w:r>
      <w:r w:rsidRPr="00C277C1">
        <w:rPr>
          <w:b/>
        </w:rPr>
        <w:t xml:space="preserve"> 7. Thermal decomposition rate constants (h</w:t>
      </w:r>
      <w:r w:rsidRPr="00C277C1">
        <w:rPr>
          <w:b/>
          <w:vertAlign w:val="superscript"/>
        </w:rPr>
        <w:t>-1</w:t>
      </w:r>
      <w:r w:rsidRPr="00C277C1">
        <w:rPr>
          <w:b/>
        </w:rPr>
        <w:t>) for 10 in toluene, and 10 and 19 in 50 mM sodium phosphate buffer (pH 7.4)</w:t>
      </w:r>
      <w:bookmarkEnd w:id="208"/>
      <w:bookmarkEnd w:id="209"/>
      <w:bookmarkEnd w:id="210"/>
    </w:p>
    <w:tbl>
      <w:tblPr>
        <w:tblW w:w="7938" w:type="dxa"/>
        <w:jc w:val="center"/>
        <w:tblLayout w:type="fixed"/>
        <w:tblCellMar>
          <w:left w:w="0" w:type="dxa"/>
          <w:right w:w="0" w:type="dxa"/>
        </w:tblCellMar>
        <w:tblLook w:val="0000"/>
      </w:tblPr>
      <w:tblGrid>
        <w:gridCol w:w="904"/>
        <w:gridCol w:w="1266"/>
        <w:gridCol w:w="1442"/>
        <w:gridCol w:w="1442"/>
        <w:gridCol w:w="1442"/>
        <w:gridCol w:w="1442"/>
      </w:tblGrid>
      <w:tr w:rsidR="003F28F8" w:rsidRPr="003F28F8" w:rsidTr="00C604C4">
        <w:trPr>
          <w:cantSplit/>
          <w:trHeight w:val="323"/>
          <w:jc w:val="center"/>
        </w:trPr>
        <w:tc>
          <w:tcPr>
            <w:tcW w:w="2170" w:type="dxa"/>
            <w:gridSpan w:val="2"/>
            <w:tcBorders>
              <w:top w:val="single" w:sz="4" w:space="0" w:color="auto"/>
            </w:tcBorders>
            <w:shd w:val="clear" w:color="auto" w:fill="auto"/>
            <w:vAlign w:val="center"/>
          </w:tcPr>
          <w:p w:rsidR="003F28F8" w:rsidRPr="003F28F8" w:rsidRDefault="003F28F8" w:rsidP="003F28F8">
            <w:pPr>
              <w:widowControl/>
              <w:spacing w:line="480" w:lineRule="auto"/>
              <w:jc w:val="center"/>
              <w:rPr>
                <w:rFonts w:ascii="Times" w:eastAsia="SimSun" w:hAnsi="Times" w:cs="Times New Roman"/>
                <w:kern w:val="0"/>
                <w:sz w:val="24"/>
                <w:szCs w:val="24"/>
              </w:rPr>
            </w:pPr>
          </w:p>
        </w:tc>
        <w:tc>
          <w:tcPr>
            <w:tcW w:w="5768" w:type="dxa"/>
            <w:gridSpan w:val="4"/>
            <w:tcBorders>
              <w:top w:val="single" w:sz="4" w:space="0" w:color="auto"/>
            </w:tcBorders>
            <w:shd w:val="clear" w:color="auto" w:fill="auto"/>
            <w:vAlign w:val="center"/>
          </w:tcPr>
          <w:p w:rsidR="003F28F8" w:rsidRPr="003F28F8" w:rsidRDefault="003F28F8" w:rsidP="003F28F8">
            <w:pPr>
              <w:widowControl/>
              <w:spacing w:line="480" w:lineRule="auto"/>
              <w:jc w:val="center"/>
              <w:rPr>
                <w:rFonts w:ascii="Times" w:eastAsia="SimSun" w:hAnsi="Times" w:cs="Times New Roman"/>
                <w:kern w:val="0"/>
                <w:sz w:val="24"/>
                <w:szCs w:val="24"/>
              </w:rPr>
            </w:pPr>
            <w:r w:rsidRPr="003F28F8">
              <w:rPr>
                <w:rFonts w:ascii="Times" w:eastAsia="SimSun" w:hAnsi="Times" w:cs="Times New Roman"/>
                <w:kern w:val="0"/>
                <w:sz w:val="24"/>
                <w:szCs w:val="24"/>
              </w:rPr>
              <w:t>Rate constants (h</w:t>
            </w:r>
            <w:r w:rsidRPr="003F28F8">
              <w:rPr>
                <w:rFonts w:ascii="Times" w:eastAsia="SimSun" w:hAnsi="Times" w:cs="Times New Roman"/>
                <w:kern w:val="0"/>
                <w:sz w:val="24"/>
                <w:szCs w:val="24"/>
                <w:vertAlign w:val="superscript"/>
              </w:rPr>
              <w:t>-1</w:t>
            </w:r>
            <w:r w:rsidRPr="003F28F8">
              <w:rPr>
                <w:rFonts w:ascii="Times" w:eastAsia="SimSun" w:hAnsi="Times" w:cs="Times New Roman"/>
                <w:kern w:val="0"/>
                <w:sz w:val="24"/>
                <w:szCs w:val="24"/>
              </w:rPr>
              <w:t>)</w:t>
            </w:r>
          </w:p>
        </w:tc>
      </w:tr>
      <w:tr w:rsidR="003F28F8" w:rsidRPr="003F28F8" w:rsidTr="00C604C4">
        <w:trPr>
          <w:cantSplit/>
          <w:trHeight w:val="386"/>
          <w:jc w:val="center"/>
        </w:trPr>
        <w:tc>
          <w:tcPr>
            <w:tcW w:w="904" w:type="dxa"/>
            <w:shd w:val="clear" w:color="auto" w:fill="auto"/>
            <w:vAlign w:val="center"/>
          </w:tcPr>
          <w:p w:rsidR="003F28F8" w:rsidRPr="003F28F8" w:rsidRDefault="003F28F8" w:rsidP="003F28F8">
            <w:pPr>
              <w:widowControl/>
              <w:spacing w:line="480" w:lineRule="auto"/>
              <w:jc w:val="center"/>
              <w:rPr>
                <w:rFonts w:ascii="Times" w:eastAsia="SimSun" w:hAnsi="Times" w:cs="Times New Roman"/>
                <w:kern w:val="0"/>
                <w:sz w:val="24"/>
                <w:szCs w:val="24"/>
              </w:rPr>
            </w:pPr>
          </w:p>
        </w:tc>
        <w:tc>
          <w:tcPr>
            <w:tcW w:w="1266" w:type="dxa"/>
            <w:shd w:val="clear" w:color="auto" w:fill="auto"/>
            <w:vAlign w:val="center"/>
          </w:tcPr>
          <w:p w:rsidR="003F28F8" w:rsidRPr="003F28F8" w:rsidRDefault="003F28F8" w:rsidP="003F28F8">
            <w:pPr>
              <w:widowControl/>
              <w:spacing w:line="480" w:lineRule="auto"/>
              <w:jc w:val="center"/>
              <w:rPr>
                <w:rFonts w:ascii="Times" w:eastAsia="SimSun" w:hAnsi="Times" w:cs="Times New Roman"/>
                <w:kern w:val="0"/>
                <w:sz w:val="24"/>
                <w:szCs w:val="24"/>
                <w:lang w:eastAsia="en-US"/>
              </w:rPr>
            </w:pPr>
          </w:p>
        </w:tc>
        <w:tc>
          <w:tcPr>
            <w:tcW w:w="2884" w:type="dxa"/>
            <w:gridSpan w:val="2"/>
            <w:tcBorders>
              <w:top w:val="single" w:sz="4" w:space="0" w:color="auto"/>
            </w:tcBorders>
            <w:shd w:val="clear" w:color="auto" w:fill="auto"/>
            <w:vAlign w:val="center"/>
          </w:tcPr>
          <w:p w:rsidR="003F28F8" w:rsidRPr="003F28F8" w:rsidRDefault="003F28F8" w:rsidP="003F28F8">
            <w:pPr>
              <w:widowControl/>
              <w:spacing w:line="480" w:lineRule="auto"/>
              <w:jc w:val="center"/>
              <w:rPr>
                <w:rFonts w:ascii="Times" w:eastAsia="SimSun" w:hAnsi="Times" w:cs="Times New Roman"/>
                <w:kern w:val="0"/>
                <w:sz w:val="24"/>
                <w:szCs w:val="24"/>
              </w:rPr>
            </w:pPr>
            <w:r w:rsidRPr="003F28F8">
              <w:rPr>
                <w:rFonts w:ascii="Times" w:eastAsia="SimSun" w:hAnsi="Times" w:cs="Times New Roman"/>
                <w:kern w:val="0"/>
                <w:sz w:val="24"/>
                <w:szCs w:val="24"/>
                <w:lang w:eastAsia="en-US"/>
              </w:rPr>
              <w:t>UV-vis</w:t>
            </w:r>
            <w:r w:rsidRPr="003F28F8">
              <w:rPr>
                <w:rFonts w:ascii="Times" w:eastAsia="SimSun" w:hAnsi="Times" w:cs="Times New Roman"/>
                <w:kern w:val="0"/>
                <w:sz w:val="24"/>
                <w:szCs w:val="24"/>
                <w:vertAlign w:val="superscript"/>
              </w:rPr>
              <w:t>a</w:t>
            </w:r>
          </w:p>
        </w:tc>
        <w:tc>
          <w:tcPr>
            <w:tcW w:w="2884" w:type="dxa"/>
            <w:gridSpan w:val="2"/>
            <w:tcBorders>
              <w:top w:val="single" w:sz="4" w:space="0" w:color="auto"/>
            </w:tcBorders>
            <w:shd w:val="clear" w:color="auto" w:fill="auto"/>
            <w:vAlign w:val="center"/>
          </w:tcPr>
          <w:p w:rsidR="003F28F8" w:rsidRPr="003F28F8" w:rsidRDefault="003F28F8" w:rsidP="003F28F8">
            <w:pPr>
              <w:widowControl/>
              <w:spacing w:line="480" w:lineRule="auto"/>
              <w:jc w:val="center"/>
              <w:rPr>
                <w:rFonts w:ascii="Times" w:eastAsia="SimSun" w:hAnsi="Times" w:cs="Times New Roman"/>
                <w:kern w:val="0"/>
                <w:sz w:val="24"/>
                <w:szCs w:val="24"/>
                <w:lang w:eastAsia="en-US"/>
              </w:rPr>
            </w:pPr>
            <w:r w:rsidRPr="003F28F8">
              <w:rPr>
                <w:rFonts w:ascii="Times" w:eastAsia="SimSun" w:hAnsi="Times" w:cs="Times New Roman"/>
                <w:kern w:val="0"/>
                <w:sz w:val="24"/>
                <w:szCs w:val="24"/>
                <w:vertAlign w:val="superscript"/>
                <w:lang w:eastAsia="en-US"/>
              </w:rPr>
              <w:t>1</w:t>
            </w:r>
            <w:r w:rsidRPr="003F28F8">
              <w:rPr>
                <w:rFonts w:ascii="Times" w:eastAsia="SimSun" w:hAnsi="Times" w:cs="Times New Roman"/>
                <w:kern w:val="0"/>
                <w:sz w:val="24"/>
                <w:szCs w:val="24"/>
                <w:lang w:eastAsia="en-US"/>
              </w:rPr>
              <w:t>H NMR</w:t>
            </w:r>
          </w:p>
        </w:tc>
      </w:tr>
      <w:tr w:rsidR="003F28F8" w:rsidRPr="003F28F8" w:rsidTr="00C604C4">
        <w:trPr>
          <w:cantSplit/>
          <w:jc w:val="center"/>
        </w:trPr>
        <w:tc>
          <w:tcPr>
            <w:tcW w:w="904" w:type="dxa"/>
            <w:vAlign w:val="center"/>
          </w:tcPr>
          <w:p w:rsidR="003F28F8" w:rsidRPr="003F28F8" w:rsidRDefault="003F28F8" w:rsidP="003F28F8">
            <w:pPr>
              <w:widowControl/>
              <w:spacing w:line="480" w:lineRule="auto"/>
              <w:jc w:val="center"/>
              <w:rPr>
                <w:rFonts w:ascii="Times" w:eastAsia="SimSun" w:hAnsi="Times" w:cs="Times New Roman"/>
                <w:kern w:val="0"/>
                <w:sz w:val="24"/>
                <w:szCs w:val="24"/>
                <w:lang w:eastAsia="en-US"/>
              </w:rPr>
            </w:pPr>
            <w:r w:rsidRPr="003F28F8">
              <w:rPr>
                <w:rFonts w:ascii="Times" w:eastAsia="SimSun" w:hAnsi="Times" w:cs="Times New Roman"/>
                <w:kern w:val="0"/>
                <w:sz w:val="24"/>
                <w:szCs w:val="24"/>
              </w:rPr>
              <w:t>Compd</w:t>
            </w:r>
          </w:p>
        </w:tc>
        <w:tc>
          <w:tcPr>
            <w:tcW w:w="1266" w:type="dxa"/>
            <w:vAlign w:val="center"/>
          </w:tcPr>
          <w:p w:rsidR="003F28F8" w:rsidRPr="003F28F8" w:rsidRDefault="003F28F8" w:rsidP="003F28F8">
            <w:pPr>
              <w:widowControl/>
              <w:spacing w:line="480" w:lineRule="auto"/>
              <w:jc w:val="center"/>
              <w:rPr>
                <w:rFonts w:ascii="Times" w:eastAsia="SimSun" w:hAnsi="Times" w:cs="Times New Roman"/>
                <w:kern w:val="0"/>
                <w:sz w:val="24"/>
                <w:szCs w:val="24"/>
                <w:lang w:eastAsia="en-US"/>
              </w:rPr>
            </w:pPr>
            <w:r w:rsidRPr="003F28F8">
              <w:rPr>
                <w:rFonts w:ascii="Times" w:eastAsia="SimSun" w:hAnsi="Times" w:cs="Times New Roman"/>
                <w:kern w:val="0"/>
                <w:sz w:val="24"/>
                <w:szCs w:val="24"/>
                <w:lang w:eastAsia="en-US"/>
              </w:rPr>
              <w:t>Medium</w:t>
            </w:r>
          </w:p>
        </w:tc>
        <w:tc>
          <w:tcPr>
            <w:tcW w:w="1442" w:type="dxa"/>
            <w:tcBorders>
              <w:top w:val="single" w:sz="4" w:space="0" w:color="auto"/>
            </w:tcBorders>
            <w:shd w:val="clear" w:color="auto" w:fill="auto"/>
            <w:vAlign w:val="center"/>
          </w:tcPr>
          <w:p w:rsidR="003F28F8" w:rsidRPr="003F28F8" w:rsidRDefault="003F28F8" w:rsidP="003F28F8">
            <w:pPr>
              <w:widowControl/>
              <w:spacing w:line="480" w:lineRule="auto"/>
              <w:jc w:val="center"/>
              <w:rPr>
                <w:rFonts w:ascii="Times" w:eastAsia="SimSun" w:hAnsi="Times" w:cs="Times New Roman"/>
                <w:kern w:val="0"/>
                <w:sz w:val="24"/>
                <w:szCs w:val="24"/>
                <w:lang w:eastAsia="en-US"/>
              </w:rPr>
            </w:pPr>
            <w:r w:rsidRPr="003F28F8">
              <w:rPr>
                <w:rFonts w:ascii="Times" w:eastAsia="SimSun" w:hAnsi="Times" w:cs="Times New Roman"/>
                <w:i/>
                <w:kern w:val="0"/>
                <w:sz w:val="24"/>
                <w:szCs w:val="24"/>
                <w:lang w:eastAsia="en-US"/>
              </w:rPr>
              <w:t>Z</w:t>
            </w:r>
            <w:r w:rsidRPr="003F28F8">
              <w:rPr>
                <w:rFonts w:ascii="Times" w:eastAsia="SimSun" w:hAnsi="Times" w:cs="Times New Roman"/>
                <w:kern w:val="0"/>
                <w:sz w:val="24"/>
                <w:szCs w:val="24"/>
                <w:lang w:eastAsia="en-US"/>
              </w:rPr>
              <w:t>-form</w:t>
            </w:r>
          </w:p>
        </w:tc>
        <w:tc>
          <w:tcPr>
            <w:tcW w:w="1442" w:type="dxa"/>
            <w:tcBorders>
              <w:top w:val="single" w:sz="4" w:space="0" w:color="auto"/>
            </w:tcBorders>
            <w:shd w:val="clear" w:color="auto" w:fill="auto"/>
            <w:vAlign w:val="center"/>
          </w:tcPr>
          <w:p w:rsidR="003F28F8" w:rsidRPr="003F28F8" w:rsidRDefault="003F28F8" w:rsidP="003F28F8">
            <w:pPr>
              <w:widowControl/>
              <w:spacing w:line="480" w:lineRule="auto"/>
              <w:jc w:val="center"/>
              <w:rPr>
                <w:rFonts w:ascii="Times" w:eastAsia="SimSun" w:hAnsi="Times" w:cs="Times New Roman"/>
                <w:kern w:val="0"/>
                <w:sz w:val="24"/>
                <w:szCs w:val="24"/>
                <w:lang w:eastAsia="en-US"/>
              </w:rPr>
            </w:pPr>
            <w:r w:rsidRPr="003F28F8">
              <w:rPr>
                <w:rFonts w:ascii="Times" w:eastAsia="SimSun" w:hAnsi="Times" w:cs="Times New Roman"/>
                <w:i/>
                <w:kern w:val="0"/>
                <w:sz w:val="24"/>
                <w:szCs w:val="24"/>
                <w:lang w:eastAsia="en-US"/>
              </w:rPr>
              <w:t>C</w:t>
            </w:r>
            <w:r w:rsidRPr="003F28F8">
              <w:rPr>
                <w:rFonts w:ascii="Times" w:eastAsia="SimSun" w:hAnsi="Times" w:cs="Times New Roman"/>
                <w:kern w:val="0"/>
                <w:sz w:val="24"/>
                <w:szCs w:val="24"/>
                <w:lang w:eastAsia="en-US"/>
              </w:rPr>
              <w:t>-form</w:t>
            </w:r>
          </w:p>
        </w:tc>
        <w:tc>
          <w:tcPr>
            <w:tcW w:w="1442" w:type="dxa"/>
            <w:tcBorders>
              <w:top w:val="single" w:sz="4" w:space="0" w:color="auto"/>
            </w:tcBorders>
            <w:shd w:val="clear" w:color="auto" w:fill="auto"/>
            <w:vAlign w:val="center"/>
          </w:tcPr>
          <w:p w:rsidR="003F28F8" w:rsidRPr="003F28F8" w:rsidRDefault="003F28F8" w:rsidP="003F28F8">
            <w:pPr>
              <w:widowControl/>
              <w:spacing w:line="480" w:lineRule="auto"/>
              <w:jc w:val="center"/>
              <w:rPr>
                <w:rFonts w:ascii="Times" w:eastAsia="SimSun" w:hAnsi="Times" w:cs="Times New Roman"/>
                <w:kern w:val="0"/>
                <w:sz w:val="24"/>
                <w:szCs w:val="24"/>
                <w:lang w:eastAsia="en-US"/>
              </w:rPr>
            </w:pPr>
            <w:r w:rsidRPr="003F28F8">
              <w:rPr>
                <w:rFonts w:ascii="Times" w:eastAsia="SimSun" w:hAnsi="Times" w:cs="Times New Roman"/>
                <w:i/>
                <w:kern w:val="0"/>
                <w:sz w:val="24"/>
                <w:szCs w:val="24"/>
                <w:lang w:eastAsia="en-US"/>
              </w:rPr>
              <w:t>Z</w:t>
            </w:r>
            <w:r w:rsidRPr="003F28F8">
              <w:rPr>
                <w:rFonts w:ascii="Times" w:eastAsia="SimSun" w:hAnsi="Times" w:cs="Times New Roman"/>
                <w:kern w:val="0"/>
                <w:sz w:val="24"/>
                <w:szCs w:val="24"/>
                <w:lang w:eastAsia="en-US"/>
              </w:rPr>
              <w:t>-form</w:t>
            </w:r>
          </w:p>
        </w:tc>
        <w:tc>
          <w:tcPr>
            <w:tcW w:w="1442" w:type="dxa"/>
            <w:tcBorders>
              <w:top w:val="single" w:sz="4" w:space="0" w:color="auto"/>
            </w:tcBorders>
            <w:shd w:val="clear" w:color="auto" w:fill="auto"/>
            <w:vAlign w:val="center"/>
          </w:tcPr>
          <w:p w:rsidR="003F28F8" w:rsidRPr="003F28F8" w:rsidRDefault="003F28F8" w:rsidP="003F28F8">
            <w:pPr>
              <w:widowControl/>
              <w:spacing w:line="480" w:lineRule="auto"/>
              <w:jc w:val="center"/>
              <w:rPr>
                <w:rFonts w:ascii="Times" w:eastAsia="SimSun" w:hAnsi="Times" w:cs="Times New Roman"/>
                <w:kern w:val="0"/>
                <w:sz w:val="24"/>
                <w:szCs w:val="24"/>
                <w:lang w:eastAsia="en-US"/>
              </w:rPr>
            </w:pPr>
            <w:r w:rsidRPr="003F28F8">
              <w:rPr>
                <w:rFonts w:ascii="Times" w:eastAsia="SimSun" w:hAnsi="Times" w:cs="Times New Roman"/>
                <w:i/>
                <w:kern w:val="0"/>
                <w:sz w:val="24"/>
                <w:szCs w:val="24"/>
                <w:lang w:eastAsia="en-US"/>
              </w:rPr>
              <w:t>C</w:t>
            </w:r>
            <w:r w:rsidRPr="003F28F8">
              <w:rPr>
                <w:rFonts w:ascii="Times" w:eastAsia="SimSun" w:hAnsi="Times" w:cs="Times New Roman"/>
                <w:kern w:val="0"/>
                <w:sz w:val="24"/>
                <w:szCs w:val="24"/>
                <w:lang w:eastAsia="en-US"/>
              </w:rPr>
              <w:t>-form</w:t>
            </w:r>
          </w:p>
        </w:tc>
      </w:tr>
      <w:tr w:rsidR="003F28F8" w:rsidRPr="003F28F8" w:rsidTr="00C604C4">
        <w:trPr>
          <w:cantSplit/>
          <w:jc w:val="center"/>
        </w:trPr>
        <w:tc>
          <w:tcPr>
            <w:tcW w:w="904" w:type="dxa"/>
            <w:tcBorders>
              <w:top w:val="single" w:sz="4" w:space="0" w:color="auto"/>
            </w:tcBorders>
            <w:vAlign w:val="center"/>
          </w:tcPr>
          <w:p w:rsidR="003F28F8" w:rsidRPr="003F28F8" w:rsidRDefault="003F28F8" w:rsidP="003F28F8">
            <w:pPr>
              <w:widowControl/>
              <w:spacing w:line="480" w:lineRule="auto"/>
              <w:jc w:val="center"/>
              <w:rPr>
                <w:rFonts w:ascii="Times" w:eastAsia="SimSun" w:hAnsi="Times" w:cs="Times New Roman"/>
                <w:b/>
                <w:kern w:val="0"/>
                <w:sz w:val="24"/>
                <w:szCs w:val="24"/>
              </w:rPr>
            </w:pPr>
            <w:r w:rsidRPr="003F28F8">
              <w:rPr>
                <w:rFonts w:ascii="Times" w:eastAsia="SimSun" w:hAnsi="Times" w:cs="Times New Roman"/>
                <w:b/>
                <w:kern w:val="0"/>
                <w:sz w:val="24"/>
                <w:szCs w:val="24"/>
              </w:rPr>
              <w:t>10</w:t>
            </w:r>
          </w:p>
        </w:tc>
        <w:tc>
          <w:tcPr>
            <w:tcW w:w="1266" w:type="dxa"/>
            <w:tcBorders>
              <w:top w:val="single" w:sz="4" w:space="0" w:color="auto"/>
            </w:tcBorders>
            <w:vAlign w:val="center"/>
          </w:tcPr>
          <w:p w:rsidR="003F28F8" w:rsidRPr="003F28F8" w:rsidRDefault="003F28F8" w:rsidP="003F28F8">
            <w:pPr>
              <w:widowControl/>
              <w:spacing w:line="480" w:lineRule="auto"/>
              <w:jc w:val="center"/>
              <w:rPr>
                <w:rFonts w:ascii="Times" w:eastAsia="SimSun" w:hAnsi="Times" w:cs="Times New Roman"/>
                <w:kern w:val="0"/>
                <w:sz w:val="24"/>
                <w:szCs w:val="24"/>
                <w:lang w:eastAsia="en-US"/>
              </w:rPr>
            </w:pPr>
            <w:r w:rsidRPr="003F28F8">
              <w:rPr>
                <w:rFonts w:ascii="Times" w:eastAsia="SimSun" w:hAnsi="Times" w:cs="Times New Roman"/>
                <w:kern w:val="0"/>
                <w:sz w:val="24"/>
                <w:szCs w:val="24"/>
                <w:lang w:eastAsia="en-US"/>
              </w:rPr>
              <w:t>Toluene</w:t>
            </w:r>
          </w:p>
        </w:tc>
        <w:tc>
          <w:tcPr>
            <w:tcW w:w="1442" w:type="dxa"/>
            <w:tcBorders>
              <w:top w:val="single" w:sz="4" w:space="0" w:color="auto"/>
            </w:tcBorders>
            <w:shd w:val="clear" w:color="auto" w:fill="auto"/>
            <w:vAlign w:val="center"/>
          </w:tcPr>
          <w:p w:rsidR="003F28F8" w:rsidRPr="003F28F8" w:rsidRDefault="003F28F8" w:rsidP="003F28F8">
            <w:pPr>
              <w:widowControl/>
              <w:spacing w:line="480" w:lineRule="auto"/>
              <w:jc w:val="center"/>
              <w:rPr>
                <w:rFonts w:ascii="Times" w:eastAsia="SimSun" w:hAnsi="Times" w:cs="Times New Roman"/>
                <w:kern w:val="0"/>
                <w:sz w:val="24"/>
                <w:szCs w:val="24"/>
              </w:rPr>
            </w:pPr>
            <w:r w:rsidRPr="003F28F8">
              <w:rPr>
                <w:rFonts w:ascii="Times" w:eastAsia="SimSun" w:hAnsi="Times" w:cs="Times New Roman"/>
                <w:kern w:val="0"/>
                <w:sz w:val="24"/>
                <w:szCs w:val="24"/>
                <w:lang w:eastAsia="en-US"/>
              </w:rPr>
              <w:t>0.02</w:t>
            </w:r>
            <w:r w:rsidRPr="003F28F8">
              <w:rPr>
                <w:rFonts w:ascii="Times" w:eastAsia="SimSun" w:hAnsi="Times" w:cs="Times New Roman"/>
                <w:kern w:val="0"/>
                <w:sz w:val="24"/>
                <w:szCs w:val="24"/>
              </w:rPr>
              <w:t>3</w:t>
            </w:r>
          </w:p>
        </w:tc>
        <w:tc>
          <w:tcPr>
            <w:tcW w:w="1442" w:type="dxa"/>
            <w:tcBorders>
              <w:top w:val="single" w:sz="4" w:space="0" w:color="auto"/>
            </w:tcBorders>
            <w:shd w:val="clear" w:color="auto" w:fill="auto"/>
            <w:vAlign w:val="center"/>
          </w:tcPr>
          <w:p w:rsidR="003F28F8" w:rsidRPr="003F28F8" w:rsidRDefault="003F28F8" w:rsidP="003F28F8">
            <w:pPr>
              <w:widowControl/>
              <w:spacing w:line="480" w:lineRule="auto"/>
              <w:jc w:val="center"/>
              <w:rPr>
                <w:rFonts w:ascii="Times" w:eastAsia="SimSun" w:hAnsi="Times" w:cs="Times New Roman"/>
                <w:kern w:val="0"/>
                <w:sz w:val="24"/>
                <w:szCs w:val="24"/>
                <w:lang w:eastAsia="en-US"/>
              </w:rPr>
            </w:pPr>
            <w:r w:rsidRPr="003F28F8">
              <w:rPr>
                <w:rFonts w:ascii="Times" w:eastAsia="SimSun" w:hAnsi="Times" w:cs="Times New Roman"/>
                <w:kern w:val="0"/>
                <w:sz w:val="24"/>
                <w:szCs w:val="24"/>
                <w:lang w:eastAsia="en-US"/>
              </w:rPr>
              <w:t>0.</w:t>
            </w:r>
            <w:r w:rsidRPr="003F28F8">
              <w:rPr>
                <w:rFonts w:ascii="Times" w:eastAsia="SimSun" w:hAnsi="Times" w:cs="Times New Roman"/>
                <w:kern w:val="0"/>
                <w:sz w:val="24"/>
                <w:szCs w:val="24"/>
              </w:rPr>
              <w:t>3</w:t>
            </w:r>
            <w:r w:rsidRPr="003F28F8">
              <w:rPr>
                <w:rFonts w:ascii="Times" w:eastAsia="SimSun" w:hAnsi="Times" w:cs="Times New Roman"/>
                <w:kern w:val="0"/>
                <w:sz w:val="24"/>
                <w:szCs w:val="24"/>
                <w:lang w:eastAsia="en-US"/>
              </w:rPr>
              <w:t xml:space="preserve"> × 10</w:t>
            </w:r>
            <w:r w:rsidRPr="003F28F8">
              <w:rPr>
                <w:rFonts w:ascii="Times" w:eastAsia="SimSun" w:hAnsi="Times" w:cs="Times New Roman"/>
                <w:kern w:val="0"/>
                <w:sz w:val="24"/>
                <w:szCs w:val="24"/>
                <w:vertAlign w:val="superscript"/>
                <w:lang w:eastAsia="en-US"/>
              </w:rPr>
              <w:t>-4</w:t>
            </w:r>
          </w:p>
        </w:tc>
        <w:tc>
          <w:tcPr>
            <w:tcW w:w="1442" w:type="dxa"/>
            <w:tcBorders>
              <w:top w:val="single" w:sz="4" w:space="0" w:color="auto"/>
            </w:tcBorders>
            <w:shd w:val="clear" w:color="auto" w:fill="auto"/>
            <w:vAlign w:val="center"/>
          </w:tcPr>
          <w:p w:rsidR="003F28F8" w:rsidRPr="003F28F8" w:rsidRDefault="003F28F8" w:rsidP="003F28F8">
            <w:pPr>
              <w:widowControl/>
              <w:spacing w:line="480" w:lineRule="auto"/>
              <w:jc w:val="center"/>
              <w:rPr>
                <w:rFonts w:ascii="Times" w:eastAsia="SimSun" w:hAnsi="Times" w:cs="Times New Roman"/>
                <w:kern w:val="0"/>
                <w:sz w:val="24"/>
                <w:szCs w:val="24"/>
              </w:rPr>
            </w:pPr>
            <w:r w:rsidRPr="003F28F8">
              <w:rPr>
                <w:rFonts w:ascii="Times" w:eastAsia="SimSun" w:hAnsi="Times" w:cs="Times New Roman"/>
                <w:kern w:val="0"/>
                <w:sz w:val="24"/>
                <w:szCs w:val="24"/>
                <w:lang w:eastAsia="en-US"/>
              </w:rPr>
              <w:t>0.01</w:t>
            </w:r>
            <w:r w:rsidRPr="003F28F8">
              <w:rPr>
                <w:rFonts w:ascii="Times" w:eastAsia="SimSun" w:hAnsi="Times" w:cs="Times New Roman"/>
                <w:kern w:val="0"/>
                <w:sz w:val="24"/>
                <w:szCs w:val="24"/>
              </w:rPr>
              <w:t>0</w:t>
            </w:r>
          </w:p>
        </w:tc>
        <w:tc>
          <w:tcPr>
            <w:tcW w:w="1442" w:type="dxa"/>
            <w:tcBorders>
              <w:top w:val="single" w:sz="4" w:space="0" w:color="auto"/>
            </w:tcBorders>
            <w:shd w:val="clear" w:color="auto" w:fill="auto"/>
            <w:vAlign w:val="center"/>
          </w:tcPr>
          <w:p w:rsidR="003F28F8" w:rsidRPr="003F28F8" w:rsidRDefault="003F28F8" w:rsidP="003F28F8">
            <w:pPr>
              <w:widowControl/>
              <w:spacing w:line="480" w:lineRule="auto"/>
              <w:jc w:val="center"/>
              <w:rPr>
                <w:rFonts w:ascii="Times" w:eastAsia="SimSun" w:hAnsi="Times" w:cs="Times New Roman"/>
                <w:kern w:val="0"/>
                <w:sz w:val="24"/>
                <w:szCs w:val="24"/>
                <w:lang w:eastAsia="en-US"/>
              </w:rPr>
            </w:pPr>
            <w:r w:rsidRPr="003F28F8">
              <w:rPr>
                <w:rFonts w:ascii="Times" w:eastAsia="SimSun" w:hAnsi="Times" w:cs="Times New Roman"/>
                <w:kern w:val="0"/>
                <w:sz w:val="24"/>
                <w:szCs w:val="24"/>
                <w:lang w:eastAsia="en-US"/>
              </w:rPr>
              <w:t>0.</w:t>
            </w:r>
            <w:r w:rsidRPr="003F28F8">
              <w:rPr>
                <w:rFonts w:ascii="Times" w:eastAsia="SimSun" w:hAnsi="Times" w:cs="Times New Roman"/>
                <w:kern w:val="0"/>
                <w:sz w:val="24"/>
                <w:szCs w:val="24"/>
              </w:rPr>
              <w:t>5</w:t>
            </w:r>
            <w:r w:rsidRPr="003F28F8">
              <w:rPr>
                <w:rFonts w:ascii="Times" w:eastAsia="SimSun" w:hAnsi="Times" w:cs="Times New Roman"/>
                <w:kern w:val="0"/>
                <w:sz w:val="24"/>
                <w:szCs w:val="24"/>
                <w:lang w:eastAsia="en-US"/>
              </w:rPr>
              <w:t xml:space="preserve"> × 10</w:t>
            </w:r>
            <w:r w:rsidRPr="003F28F8">
              <w:rPr>
                <w:rFonts w:ascii="Times" w:eastAsia="SimSun" w:hAnsi="Times" w:cs="Times New Roman"/>
                <w:kern w:val="0"/>
                <w:sz w:val="24"/>
                <w:szCs w:val="24"/>
                <w:vertAlign w:val="superscript"/>
                <w:lang w:eastAsia="en-US"/>
              </w:rPr>
              <w:t>-4</w:t>
            </w:r>
          </w:p>
        </w:tc>
      </w:tr>
      <w:tr w:rsidR="003F28F8" w:rsidRPr="003F28F8" w:rsidTr="00C604C4">
        <w:trPr>
          <w:cantSplit/>
          <w:jc w:val="center"/>
        </w:trPr>
        <w:tc>
          <w:tcPr>
            <w:tcW w:w="904" w:type="dxa"/>
            <w:vAlign w:val="center"/>
          </w:tcPr>
          <w:p w:rsidR="003F28F8" w:rsidRPr="003F28F8" w:rsidRDefault="003F28F8" w:rsidP="003F28F8">
            <w:pPr>
              <w:widowControl/>
              <w:spacing w:line="480" w:lineRule="auto"/>
              <w:jc w:val="center"/>
              <w:rPr>
                <w:rFonts w:ascii="Times" w:eastAsia="SimSun" w:hAnsi="Times" w:cs="Times New Roman"/>
                <w:b/>
                <w:kern w:val="0"/>
                <w:sz w:val="24"/>
                <w:szCs w:val="24"/>
              </w:rPr>
            </w:pPr>
            <w:r w:rsidRPr="003F28F8">
              <w:rPr>
                <w:rFonts w:ascii="Times" w:eastAsia="SimSun" w:hAnsi="Times" w:cs="Times New Roman"/>
                <w:b/>
                <w:kern w:val="0"/>
                <w:sz w:val="24"/>
                <w:szCs w:val="24"/>
              </w:rPr>
              <w:t>10</w:t>
            </w:r>
          </w:p>
        </w:tc>
        <w:tc>
          <w:tcPr>
            <w:tcW w:w="1266" w:type="dxa"/>
            <w:vAlign w:val="center"/>
          </w:tcPr>
          <w:p w:rsidR="003F28F8" w:rsidRPr="003F28F8" w:rsidRDefault="003F28F8" w:rsidP="003F28F8">
            <w:pPr>
              <w:widowControl/>
              <w:spacing w:line="480" w:lineRule="auto"/>
              <w:jc w:val="center"/>
              <w:rPr>
                <w:rFonts w:ascii="Times" w:eastAsia="SimSun" w:hAnsi="Times" w:cs="Times New Roman"/>
                <w:kern w:val="0"/>
                <w:sz w:val="24"/>
                <w:szCs w:val="24"/>
                <w:lang w:eastAsia="en-US"/>
              </w:rPr>
            </w:pPr>
            <w:r w:rsidRPr="003F28F8">
              <w:rPr>
                <w:rFonts w:ascii="Times" w:eastAsia="SimSun" w:hAnsi="Times" w:cs="Times New Roman"/>
                <w:kern w:val="0"/>
                <w:sz w:val="24"/>
                <w:szCs w:val="24"/>
                <w:lang w:eastAsia="en-US"/>
              </w:rPr>
              <w:t>Buffer</w:t>
            </w:r>
          </w:p>
        </w:tc>
        <w:tc>
          <w:tcPr>
            <w:tcW w:w="1442" w:type="dxa"/>
            <w:shd w:val="clear" w:color="auto" w:fill="auto"/>
            <w:vAlign w:val="center"/>
          </w:tcPr>
          <w:p w:rsidR="003F28F8" w:rsidRPr="003F28F8" w:rsidRDefault="003F28F8" w:rsidP="003F28F8">
            <w:pPr>
              <w:widowControl/>
              <w:spacing w:line="480" w:lineRule="auto"/>
              <w:jc w:val="center"/>
              <w:rPr>
                <w:rFonts w:ascii="Times" w:eastAsia="SimSun" w:hAnsi="Times" w:cs="Times New Roman"/>
                <w:kern w:val="0"/>
                <w:sz w:val="24"/>
                <w:szCs w:val="24"/>
                <w:lang w:eastAsia="en-US"/>
              </w:rPr>
            </w:pPr>
            <w:r w:rsidRPr="003F28F8">
              <w:rPr>
                <w:rFonts w:ascii="Times" w:eastAsia="SimSun" w:hAnsi="Times" w:cs="Times New Roman"/>
                <w:kern w:val="0"/>
                <w:sz w:val="24"/>
                <w:szCs w:val="24"/>
                <w:lang w:eastAsia="en-US"/>
              </w:rPr>
              <w:t>12 × 10</w:t>
            </w:r>
            <w:r w:rsidRPr="003F28F8">
              <w:rPr>
                <w:rFonts w:ascii="Times" w:eastAsia="SimSun" w:hAnsi="Times" w:cs="Times New Roman"/>
                <w:kern w:val="0"/>
                <w:sz w:val="24"/>
                <w:szCs w:val="24"/>
                <w:vertAlign w:val="superscript"/>
                <w:lang w:eastAsia="en-US"/>
              </w:rPr>
              <w:t>-4</w:t>
            </w:r>
          </w:p>
        </w:tc>
        <w:tc>
          <w:tcPr>
            <w:tcW w:w="1442" w:type="dxa"/>
            <w:shd w:val="clear" w:color="auto" w:fill="auto"/>
            <w:vAlign w:val="center"/>
          </w:tcPr>
          <w:p w:rsidR="003F28F8" w:rsidRPr="003F28F8" w:rsidRDefault="003F28F8" w:rsidP="003F28F8">
            <w:pPr>
              <w:widowControl/>
              <w:spacing w:line="480" w:lineRule="auto"/>
              <w:jc w:val="center"/>
              <w:rPr>
                <w:rFonts w:ascii="Times" w:eastAsia="SimSun" w:hAnsi="Times" w:cs="Times New Roman"/>
                <w:kern w:val="0"/>
                <w:sz w:val="24"/>
                <w:szCs w:val="24"/>
              </w:rPr>
            </w:pPr>
            <w:r w:rsidRPr="003F28F8">
              <w:rPr>
                <w:rFonts w:ascii="Times" w:eastAsia="SimSun" w:hAnsi="Times" w:cs="Times New Roman"/>
                <w:kern w:val="0"/>
                <w:sz w:val="24"/>
                <w:szCs w:val="24"/>
              </w:rPr>
              <w:t>b</w:t>
            </w:r>
          </w:p>
        </w:tc>
        <w:tc>
          <w:tcPr>
            <w:tcW w:w="1442" w:type="dxa"/>
            <w:shd w:val="clear" w:color="auto" w:fill="auto"/>
            <w:vAlign w:val="center"/>
          </w:tcPr>
          <w:p w:rsidR="003F28F8" w:rsidRPr="003F28F8" w:rsidRDefault="003F28F8" w:rsidP="003F28F8">
            <w:pPr>
              <w:widowControl/>
              <w:spacing w:line="480" w:lineRule="auto"/>
              <w:jc w:val="center"/>
              <w:rPr>
                <w:rFonts w:ascii="Times" w:eastAsia="SimSun" w:hAnsi="Times" w:cs="Times New Roman"/>
                <w:kern w:val="0"/>
                <w:sz w:val="24"/>
                <w:szCs w:val="24"/>
                <w:lang w:eastAsia="en-US"/>
              </w:rPr>
            </w:pPr>
            <w:r w:rsidRPr="003F28F8">
              <w:rPr>
                <w:rFonts w:ascii="Times" w:eastAsia="SimSun" w:hAnsi="Times" w:cs="Times New Roman"/>
                <w:kern w:val="0"/>
                <w:sz w:val="24"/>
                <w:szCs w:val="24"/>
                <w:lang w:eastAsia="en-US"/>
              </w:rPr>
              <w:t>7 × 10</w:t>
            </w:r>
            <w:r w:rsidRPr="003F28F8">
              <w:rPr>
                <w:rFonts w:ascii="Times" w:eastAsia="SimSun" w:hAnsi="Times" w:cs="Times New Roman"/>
                <w:kern w:val="0"/>
                <w:sz w:val="24"/>
                <w:szCs w:val="24"/>
                <w:vertAlign w:val="superscript"/>
                <w:lang w:eastAsia="en-US"/>
              </w:rPr>
              <w:t>-4</w:t>
            </w:r>
          </w:p>
        </w:tc>
        <w:tc>
          <w:tcPr>
            <w:tcW w:w="1442" w:type="dxa"/>
            <w:shd w:val="clear" w:color="auto" w:fill="auto"/>
            <w:vAlign w:val="center"/>
          </w:tcPr>
          <w:p w:rsidR="003F28F8" w:rsidRPr="003F28F8" w:rsidRDefault="003F28F8" w:rsidP="003F28F8">
            <w:pPr>
              <w:widowControl/>
              <w:spacing w:line="480" w:lineRule="auto"/>
              <w:jc w:val="center"/>
              <w:rPr>
                <w:rFonts w:ascii="Times" w:eastAsia="SimSun" w:hAnsi="Times" w:cs="Times New Roman"/>
                <w:kern w:val="0"/>
                <w:sz w:val="24"/>
                <w:szCs w:val="24"/>
              </w:rPr>
            </w:pPr>
            <w:r w:rsidRPr="003F28F8">
              <w:rPr>
                <w:rFonts w:ascii="Times" w:eastAsia="SimSun" w:hAnsi="Times" w:cs="Times New Roman"/>
                <w:kern w:val="0"/>
                <w:sz w:val="24"/>
                <w:szCs w:val="24"/>
              </w:rPr>
              <w:t>0.7</w:t>
            </w:r>
          </w:p>
        </w:tc>
      </w:tr>
      <w:tr w:rsidR="003F28F8" w:rsidRPr="003F28F8" w:rsidTr="00C604C4">
        <w:trPr>
          <w:cantSplit/>
          <w:jc w:val="center"/>
        </w:trPr>
        <w:tc>
          <w:tcPr>
            <w:tcW w:w="904" w:type="dxa"/>
            <w:vAlign w:val="center"/>
          </w:tcPr>
          <w:p w:rsidR="003F28F8" w:rsidRPr="003F28F8" w:rsidRDefault="003F28F8" w:rsidP="003F28F8">
            <w:pPr>
              <w:widowControl/>
              <w:spacing w:line="480" w:lineRule="auto"/>
              <w:jc w:val="center"/>
              <w:rPr>
                <w:rFonts w:ascii="Times" w:eastAsia="SimSun" w:hAnsi="Times" w:cs="Times New Roman"/>
                <w:b/>
                <w:kern w:val="0"/>
                <w:sz w:val="24"/>
                <w:szCs w:val="24"/>
              </w:rPr>
            </w:pPr>
            <w:r w:rsidRPr="003F28F8">
              <w:rPr>
                <w:rFonts w:ascii="Times" w:eastAsia="SimSun" w:hAnsi="Times" w:cs="Times New Roman"/>
                <w:b/>
                <w:kern w:val="0"/>
                <w:sz w:val="24"/>
                <w:szCs w:val="24"/>
              </w:rPr>
              <w:t>19</w:t>
            </w:r>
          </w:p>
        </w:tc>
        <w:tc>
          <w:tcPr>
            <w:tcW w:w="1266" w:type="dxa"/>
            <w:vAlign w:val="center"/>
          </w:tcPr>
          <w:p w:rsidR="003F28F8" w:rsidRPr="003F28F8" w:rsidRDefault="003F28F8" w:rsidP="003F28F8">
            <w:pPr>
              <w:widowControl/>
              <w:spacing w:line="480" w:lineRule="auto"/>
              <w:jc w:val="center"/>
              <w:rPr>
                <w:rFonts w:ascii="Times" w:eastAsia="SimSun" w:hAnsi="Times" w:cs="Times New Roman"/>
                <w:kern w:val="0"/>
                <w:sz w:val="24"/>
                <w:szCs w:val="24"/>
                <w:lang w:eastAsia="en-US"/>
              </w:rPr>
            </w:pPr>
            <w:r w:rsidRPr="003F28F8">
              <w:rPr>
                <w:rFonts w:ascii="Times" w:eastAsia="SimSun" w:hAnsi="Times" w:cs="Times New Roman"/>
                <w:kern w:val="0"/>
                <w:sz w:val="24"/>
                <w:szCs w:val="24"/>
                <w:lang w:eastAsia="en-US"/>
              </w:rPr>
              <w:t>Buffer</w:t>
            </w:r>
          </w:p>
        </w:tc>
        <w:tc>
          <w:tcPr>
            <w:tcW w:w="1442" w:type="dxa"/>
            <w:shd w:val="clear" w:color="auto" w:fill="auto"/>
            <w:vAlign w:val="center"/>
          </w:tcPr>
          <w:p w:rsidR="003F28F8" w:rsidRPr="003F28F8" w:rsidRDefault="003F28F8" w:rsidP="003F28F8">
            <w:pPr>
              <w:widowControl/>
              <w:spacing w:line="480" w:lineRule="auto"/>
              <w:jc w:val="center"/>
              <w:rPr>
                <w:rFonts w:ascii="Times" w:eastAsia="SimSun" w:hAnsi="Times" w:cs="Times New Roman"/>
                <w:kern w:val="0"/>
                <w:sz w:val="24"/>
                <w:szCs w:val="24"/>
                <w:lang w:eastAsia="en-US"/>
              </w:rPr>
            </w:pPr>
            <w:r w:rsidRPr="003F28F8">
              <w:rPr>
                <w:rFonts w:ascii="Times" w:eastAsia="SimSun" w:hAnsi="Times" w:cs="Times New Roman"/>
                <w:kern w:val="0"/>
                <w:sz w:val="24"/>
                <w:szCs w:val="24"/>
                <w:lang w:eastAsia="en-US"/>
              </w:rPr>
              <w:t>0.</w:t>
            </w:r>
            <w:r w:rsidRPr="003F28F8">
              <w:rPr>
                <w:rFonts w:ascii="Times" w:eastAsia="SimSun" w:hAnsi="Times" w:cs="Times New Roman"/>
                <w:kern w:val="0"/>
                <w:sz w:val="24"/>
                <w:szCs w:val="24"/>
              </w:rPr>
              <w:t>9</w:t>
            </w:r>
            <w:r w:rsidRPr="003F28F8">
              <w:rPr>
                <w:rFonts w:ascii="Times" w:eastAsia="SimSun" w:hAnsi="Times" w:cs="Times New Roman"/>
                <w:kern w:val="0"/>
                <w:sz w:val="24"/>
                <w:szCs w:val="24"/>
                <w:lang w:eastAsia="en-US"/>
              </w:rPr>
              <w:t xml:space="preserve"> × 10</w:t>
            </w:r>
            <w:r w:rsidRPr="003F28F8">
              <w:rPr>
                <w:rFonts w:ascii="Times" w:eastAsia="SimSun" w:hAnsi="Times" w:cs="Times New Roman"/>
                <w:kern w:val="0"/>
                <w:sz w:val="24"/>
                <w:szCs w:val="24"/>
                <w:vertAlign w:val="superscript"/>
                <w:lang w:eastAsia="en-US"/>
              </w:rPr>
              <w:t>-4</w:t>
            </w:r>
          </w:p>
        </w:tc>
        <w:tc>
          <w:tcPr>
            <w:tcW w:w="1442" w:type="dxa"/>
            <w:shd w:val="clear" w:color="auto" w:fill="auto"/>
            <w:vAlign w:val="center"/>
          </w:tcPr>
          <w:p w:rsidR="003F28F8" w:rsidRPr="003F28F8" w:rsidRDefault="003F28F8" w:rsidP="003F28F8">
            <w:pPr>
              <w:widowControl/>
              <w:spacing w:line="480" w:lineRule="auto"/>
              <w:jc w:val="center"/>
              <w:rPr>
                <w:rFonts w:ascii="Times" w:eastAsia="SimSun" w:hAnsi="Times" w:cs="Times New Roman"/>
                <w:kern w:val="0"/>
                <w:sz w:val="24"/>
                <w:szCs w:val="24"/>
                <w:lang w:eastAsia="en-US"/>
              </w:rPr>
            </w:pPr>
            <w:r w:rsidRPr="003F28F8">
              <w:rPr>
                <w:rFonts w:ascii="Times" w:eastAsia="SimSun" w:hAnsi="Times" w:cs="Times New Roman"/>
                <w:kern w:val="0"/>
                <w:sz w:val="24"/>
                <w:szCs w:val="24"/>
                <w:lang w:eastAsia="en-US"/>
              </w:rPr>
              <w:t>2.</w:t>
            </w:r>
            <w:r w:rsidRPr="003F28F8">
              <w:rPr>
                <w:rFonts w:ascii="Times" w:eastAsia="SimSun" w:hAnsi="Times" w:cs="Times New Roman"/>
                <w:kern w:val="0"/>
                <w:sz w:val="24"/>
                <w:szCs w:val="24"/>
              </w:rPr>
              <w:t>8</w:t>
            </w:r>
            <w:r w:rsidRPr="003F28F8">
              <w:rPr>
                <w:rFonts w:ascii="Times" w:eastAsia="SimSun" w:hAnsi="Times" w:cs="Times New Roman"/>
                <w:kern w:val="0"/>
                <w:sz w:val="24"/>
                <w:szCs w:val="24"/>
                <w:lang w:eastAsia="en-US"/>
              </w:rPr>
              <w:t xml:space="preserve"> × 10</w:t>
            </w:r>
            <w:r w:rsidRPr="003F28F8">
              <w:rPr>
                <w:rFonts w:ascii="Times" w:eastAsia="SimSun" w:hAnsi="Times" w:cs="Times New Roman"/>
                <w:kern w:val="0"/>
                <w:sz w:val="24"/>
                <w:szCs w:val="24"/>
                <w:vertAlign w:val="superscript"/>
                <w:lang w:eastAsia="en-US"/>
              </w:rPr>
              <w:t>-4</w:t>
            </w:r>
          </w:p>
        </w:tc>
        <w:tc>
          <w:tcPr>
            <w:tcW w:w="1442" w:type="dxa"/>
            <w:shd w:val="clear" w:color="auto" w:fill="auto"/>
            <w:vAlign w:val="center"/>
          </w:tcPr>
          <w:p w:rsidR="003F28F8" w:rsidRPr="003F28F8" w:rsidRDefault="003F28F8" w:rsidP="003F28F8">
            <w:pPr>
              <w:widowControl/>
              <w:spacing w:line="480" w:lineRule="auto"/>
              <w:jc w:val="center"/>
              <w:rPr>
                <w:rFonts w:ascii="Times" w:eastAsia="SimSun" w:hAnsi="Times" w:cs="Times New Roman"/>
                <w:kern w:val="0"/>
                <w:sz w:val="24"/>
                <w:szCs w:val="24"/>
                <w:lang w:eastAsia="en-US"/>
              </w:rPr>
            </w:pPr>
            <w:r w:rsidRPr="003F28F8">
              <w:rPr>
                <w:rFonts w:ascii="Times" w:eastAsia="SimSun" w:hAnsi="Times" w:cs="Times New Roman"/>
                <w:kern w:val="0"/>
                <w:sz w:val="24"/>
                <w:szCs w:val="24"/>
                <w:lang w:eastAsia="en-US"/>
              </w:rPr>
              <w:t>2.4 × 10</w:t>
            </w:r>
            <w:r w:rsidRPr="003F28F8">
              <w:rPr>
                <w:rFonts w:ascii="Times" w:eastAsia="SimSun" w:hAnsi="Times" w:cs="Times New Roman"/>
                <w:kern w:val="0"/>
                <w:sz w:val="24"/>
                <w:szCs w:val="24"/>
                <w:vertAlign w:val="superscript"/>
                <w:lang w:eastAsia="en-US"/>
              </w:rPr>
              <w:t>-4</w:t>
            </w:r>
          </w:p>
        </w:tc>
        <w:tc>
          <w:tcPr>
            <w:tcW w:w="1442" w:type="dxa"/>
            <w:shd w:val="clear" w:color="auto" w:fill="auto"/>
            <w:vAlign w:val="center"/>
          </w:tcPr>
          <w:p w:rsidR="003F28F8" w:rsidRPr="003F28F8" w:rsidRDefault="003F28F8" w:rsidP="003F28F8">
            <w:pPr>
              <w:spacing w:line="480" w:lineRule="auto"/>
              <w:jc w:val="center"/>
              <w:rPr>
                <w:rFonts w:ascii="Times" w:eastAsia="SimSun" w:hAnsi="Times" w:cs="Times New Roman"/>
                <w:sz w:val="24"/>
                <w:szCs w:val="24"/>
              </w:rPr>
            </w:pPr>
            <w:r w:rsidRPr="003F28F8">
              <w:rPr>
                <w:rFonts w:ascii="Times" w:eastAsia="SimSun" w:hAnsi="Times" w:cs="Times New Roman"/>
                <w:sz w:val="24"/>
                <w:szCs w:val="24"/>
              </w:rPr>
              <w:t>0.6 × 10</w:t>
            </w:r>
            <w:r w:rsidRPr="003F28F8">
              <w:rPr>
                <w:rFonts w:ascii="Times" w:eastAsia="SimSun" w:hAnsi="Times" w:cs="Times New Roman"/>
                <w:sz w:val="24"/>
                <w:szCs w:val="24"/>
                <w:vertAlign w:val="superscript"/>
              </w:rPr>
              <w:t>-4</w:t>
            </w:r>
          </w:p>
        </w:tc>
      </w:tr>
      <w:tr w:rsidR="003F28F8" w:rsidRPr="003F28F8" w:rsidTr="00C604C4">
        <w:trPr>
          <w:cantSplit/>
          <w:jc w:val="center"/>
        </w:trPr>
        <w:tc>
          <w:tcPr>
            <w:tcW w:w="7938" w:type="dxa"/>
            <w:gridSpan w:val="6"/>
            <w:tcBorders>
              <w:top w:val="single" w:sz="4" w:space="0" w:color="auto"/>
            </w:tcBorders>
            <w:vAlign w:val="center"/>
          </w:tcPr>
          <w:p w:rsidR="003F28F8" w:rsidRPr="003F28F8" w:rsidRDefault="003F28F8" w:rsidP="003F28F8">
            <w:pPr>
              <w:widowControl/>
              <w:rPr>
                <w:rFonts w:ascii="Times" w:eastAsia="SimSun" w:hAnsi="Times" w:cs="Times New Roman"/>
                <w:kern w:val="0"/>
                <w:sz w:val="24"/>
                <w:szCs w:val="24"/>
              </w:rPr>
            </w:pPr>
            <w:r w:rsidRPr="003F28F8">
              <w:rPr>
                <w:rFonts w:ascii="Times" w:eastAsia="SimSun" w:hAnsi="Times" w:cs="Times New Roman"/>
                <w:kern w:val="0"/>
                <w:sz w:val="24"/>
                <w:szCs w:val="24"/>
                <w:vertAlign w:val="superscript"/>
              </w:rPr>
              <w:t>a</w:t>
            </w:r>
            <w:r w:rsidRPr="003F28F8">
              <w:rPr>
                <w:rFonts w:ascii="Times" w:eastAsia="SimSun" w:hAnsi="Times" w:cs="Times New Roman"/>
                <w:kern w:val="0"/>
                <w:sz w:val="24"/>
                <w:szCs w:val="24"/>
              </w:rPr>
              <w:t xml:space="preserve">Decomposition was followed at </w:t>
            </w:r>
            <w:r w:rsidRPr="003F28F8">
              <w:rPr>
                <w:rFonts w:ascii="Times New Roman" w:eastAsia="SimSun" w:hAnsi="Times New Roman" w:cs="Times New Roman"/>
                <w:kern w:val="0"/>
                <w:sz w:val="24"/>
                <w:szCs w:val="24"/>
                <w:lang w:eastAsia="en-US"/>
              </w:rPr>
              <w:t>λ</w:t>
            </w:r>
            <w:r w:rsidRPr="003F28F8">
              <w:rPr>
                <w:rFonts w:ascii="Times" w:eastAsia="SimSun" w:hAnsi="Times" w:cs="Times New Roman"/>
                <w:kern w:val="0"/>
                <w:sz w:val="24"/>
                <w:szCs w:val="24"/>
                <w:vertAlign w:val="subscript"/>
                <w:lang w:eastAsia="en-US"/>
              </w:rPr>
              <w:t>max</w:t>
            </w:r>
            <w:r w:rsidRPr="003F28F8">
              <w:rPr>
                <w:rFonts w:ascii="Times" w:eastAsia="SimSun" w:hAnsi="Times" w:cs="Times New Roman"/>
                <w:kern w:val="0"/>
                <w:sz w:val="24"/>
                <w:szCs w:val="24"/>
              </w:rPr>
              <w:t>.</w:t>
            </w:r>
          </w:p>
          <w:p w:rsidR="003F28F8" w:rsidRPr="003F28F8" w:rsidRDefault="003F28F8" w:rsidP="003F28F8">
            <w:pPr>
              <w:widowControl/>
              <w:rPr>
                <w:rFonts w:ascii="Times" w:eastAsia="SimSun" w:hAnsi="Times" w:cs="Times New Roman"/>
                <w:kern w:val="0"/>
                <w:sz w:val="24"/>
                <w:szCs w:val="24"/>
              </w:rPr>
            </w:pPr>
            <w:r w:rsidRPr="003F28F8">
              <w:rPr>
                <w:rFonts w:ascii="Times" w:eastAsia="SimSun" w:hAnsi="Times" w:cs="Times New Roman"/>
                <w:kern w:val="0"/>
                <w:sz w:val="24"/>
                <w:szCs w:val="24"/>
                <w:vertAlign w:val="superscript"/>
              </w:rPr>
              <w:t>b</w:t>
            </w:r>
            <w:r w:rsidRPr="003F28F8">
              <w:rPr>
                <w:rFonts w:ascii="Times" w:eastAsia="SimSun" w:hAnsi="Times" w:cs="Times New Roman"/>
                <w:kern w:val="0"/>
                <w:sz w:val="24"/>
                <w:szCs w:val="24"/>
              </w:rPr>
              <w:t xml:space="preserve">UV-vis spectra of </w:t>
            </w:r>
            <w:r w:rsidRPr="003F28F8">
              <w:rPr>
                <w:rFonts w:ascii="Times" w:eastAsia="SimSun" w:hAnsi="Times" w:cs="Times New Roman"/>
                <w:b/>
                <w:kern w:val="0"/>
                <w:sz w:val="24"/>
                <w:szCs w:val="24"/>
              </w:rPr>
              <w:t>10C</w:t>
            </w:r>
            <w:r w:rsidRPr="003F28F8">
              <w:rPr>
                <w:rFonts w:ascii="Times" w:eastAsia="SimSun" w:hAnsi="Times" w:cs="Times New Roman"/>
                <w:kern w:val="0"/>
                <w:sz w:val="24"/>
                <w:szCs w:val="24"/>
              </w:rPr>
              <w:t xml:space="preserve"> and </w:t>
            </w:r>
            <w:r w:rsidRPr="003F28F8">
              <w:rPr>
                <w:rFonts w:ascii="Times" w:eastAsia="SimSun" w:hAnsi="Times" w:cs="Times New Roman"/>
                <w:b/>
                <w:kern w:val="0"/>
                <w:sz w:val="24"/>
                <w:szCs w:val="24"/>
              </w:rPr>
              <w:t>19C</w:t>
            </w:r>
            <w:r w:rsidRPr="003F28F8">
              <w:rPr>
                <w:rFonts w:ascii="Times" w:eastAsia="SimSun" w:hAnsi="Times" w:cs="Times New Roman"/>
                <w:kern w:val="0"/>
                <w:sz w:val="24"/>
                <w:szCs w:val="24"/>
              </w:rPr>
              <w:t xml:space="preserve"> are very similar.</w:t>
            </w:r>
          </w:p>
          <w:p w:rsidR="003F28F8" w:rsidRPr="003F28F8" w:rsidRDefault="003F28F8" w:rsidP="003F28F8">
            <w:pPr>
              <w:rPr>
                <w:rFonts w:ascii="Calibri" w:eastAsia="SimSun" w:hAnsi="Calibri" w:cs="Times New Roman"/>
              </w:rPr>
            </w:pPr>
          </w:p>
        </w:tc>
      </w:tr>
    </w:tbl>
    <w:p w:rsidR="003F28F8" w:rsidRPr="003F28F8" w:rsidRDefault="003F28F8" w:rsidP="003F28F8">
      <w:pPr>
        <w:widowControl/>
        <w:spacing w:line="480" w:lineRule="auto"/>
        <w:rPr>
          <w:rFonts w:ascii="Times" w:eastAsia="SimSun" w:hAnsi="Times" w:cs="Times New Roman"/>
          <w:kern w:val="0"/>
          <w:sz w:val="24"/>
          <w:szCs w:val="20"/>
          <w:lang w:eastAsia="en-US"/>
        </w:rPr>
      </w:pPr>
      <w:r w:rsidRPr="003F28F8">
        <w:rPr>
          <w:rFonts w:ascii="Times" w:eastAsia="SimSun" w:hAnsi="Times" w:cs="Times New Roman"/>
          <w:kern w:val="0"/>
          <w:sz w:val="24"/>
          <w:szCs w:val="20"/>
          <w:lang w:eastAsia="en-US"/>
        </w:rPr>
        <w:object w:dxaOrig="4320" w:dyaOrig="2600">
          <v:shape id="_x0000_i1103" type="#_x0000_t75" style="width:3in;height:130.5pt" o:ole="">
            <v:imagedata r:id="rId168" o:title=""/>
          </v:shape>
          <o:OLEObject Type="Embed" ProgID="KGraph_Plot" ShapeID="_x0000_i1103" DrawAspect="Content" ObjectID="_1352553779" r:id="rId169"/>
        </w:object>
      </w:r>
      <w:r w:rsidRPr="003F28F8">
        <w:rPr>
          <w:rFonts w:ascii="Times" w:eastAsia="SimSun" w:hAnsi="Times" w:cs="Times New Roman"/>
          <w:kern w:val="0"/>
          <w:sz w:val="24"/>
          <w:szCs w:val="20"/>
          <w:lang w:eastAsia="en-US"/>
        </w:rPr>
        <w:object w:dxaOrig="4320" w:dyaOrig="2600">
          <v:shape id="_x0000_i1104" type="#_x0000_t75" style="width:3in;height:130.5pt" o:ole="">
            <v:imagedata r:id="rId170" o:title=""/>
          </v:shape>
          <o:OLEObject Type="Embed" ProgID="KGraph_Plot" ShapeID="_x0000_i1104" DrawAspect="Content" ObjectID="_1352553780" r:id="rId171"/>
        </w:object>
      </w:r>
      <w:r w:rsidRPr="003F28F8">
        <w:rPr>
          <w:rFonts w:ascii="Times" w:eastAsia="SimSun" w:hAnsi="Times" w:cs="Times New Roman"/>
          <w:kern w:val="0"/>
          <w:sz w:val="24"/>
          <w:szCs w:val="20"/>
          <w:lang w:eastAsia="en-US"/>
        </w:rPr>
        <w:object w:dxaOrig="4320" w:dyaOrig="2600">
          <v:shape id="_x0000_i1105" type="#_x0000_t75" style="width:3in;height:130.5pt" o:ole="">
            <v:imagedata r:id="rId172" o:title=""/>
          </v:shape>
          <o:OLEObject Type="Embed" ProgID="KGraph_Plot" ShapeID="_x0000_i1105" DrawAspect="Content" ObjectID="_1352553781" r:id="rId173"/>
        </w:object>
      </w:r>
    </w:p>
    <w:p w:rsidR="003F28F8" w:rsidRPr="003F28F8" w:rsidRDefault="003F28F8" w:rsidP="00987418">
      <w:pPr>
        <w:pStyle w:val="VAFigureCaption"/>
        <w:spacing w:after="0"/>
      </w:pPr>
      <w:bookmarkStart w:id="211" w:name="_Toc273147664"/>
      <w:bookmarkStart w:id="212" w:name="_Toc277213181"/>
      <w:r w:rsidRPr="003F28F8">
        <w:rPr>
          <w:b/>
        </w:rPr>
        <w:t xml:space="preserve">Figure </w:t>
      </w:r>
      <w:r w:rsidRPr="003F28F8">
        <w:rPr>
          <w:rFonts w:hint="eastAsia"/>
          <w:b/>
        </w:rPr>
        <w:t>17</w:t>
      </w:r>
      <w:r w:rsidRPr="003F28F8">
        <w:rPr>
          <w:b/>
        </w:rPr>
        <w:t>.</w:t>
      </w:r>
      <w:r w:rsidRPr="003F28F8">
        <w:t xml:space="preserve"> Thermal decomposition of </w:t>
      </w:r>
      <w:r w:rsidRPr="003F28F8">
        <w:rPr>
          <w:i/>
        </w:rPr>
        <w:t>Z</w:t>
      </w:r>
      <w:r w:rsidRPr="003F28F8">
        <w:t xml:space="preserve">-(closed symbols) and </w:t>
      </w:r>
      <w:r w:rsidRPr="003F28F8">
        <w:rPr>
          <w:i/>
        </w:rPr>
        <w:t>C</w:t>
      </w:r>
      <w:r w:rsidRPr="003F28F8">
        <w:t xml:space="preserve">-forms (open symbols) of </w:t>
      </w:r>
      <w:r w:rsidRPr="003F28F8">
        <w:rPr>
          <w:b/>
        </w:rPr>
        <w:t>10</w:t>
      </w:r>
      <w:r w:rsidRPr="003F28F8">
        <w:t xml:space="preserve"> and </w:t>
      </w:r>
      <w:r w:rsidRPr="003F28F8">
        <w:rPr>
          <w:b/>
        </w:rPr>
        <w:t>19</w:t>
      </w:r>
      <w:r w:rsidRPr="003F28F8">
        <w:t xml:space="preserve"> as a function of time as measured by UV-vis (circles) and </w:t>
      </w:r>
      <w:r w:rsidRPr="003F28F8">
        <w:rPr>
          <w:vertAlign w:val="superscript"/>
        </w:rPr>
        <w:t>1</w:t>
      </w:r>
      <w:r w:rsidRPr="003F28F8">
        <w:t xml:space="preserve">H NMR spectroscopy (squares): (a) </w:t>
      </w:r>
      <w:r w:rsidRPr="003F28F8">
        <w:rPr>
          <w:b/>
        </w:rPr>
        <w:t xml:space="preserve">10 </w:t>
      </w:r>
      <w:r w:rsidRPr="003F28F8">
        <w:t xml:space="preserve">in toluene at 80 °C, (b) </w:t>
      </w:r>
      <w:r w:rsidRPr="003F28F8">
        <w:rPr>
          <w:b/>
        </w:rPr>
        <w:t>10</w:t>
      </w:r>
      <w:r w:rsidRPr="003F28F8">
        <w:t xml:space="preserve"> in 50 mM sodium phosphate buffer (pH 7.4) at 37 °C and (c) </w:t>
      </w:r>
      <w:r w:rsidRPr="003F28F8">
        <w:rPr>
          <w:b/>
        </w:rPr>
        <w:t>19</w:t>
      </w:r>
      <w:r w:rsidRPr="003F28F8">
        <w:t xml:space="preserve"> in 50 mM sodium phosphate buffer (pH 7.4) at 37 °C</w:t>
      </w:r>
      <w:bookmarkEnd w:id="211"/>
      <w:bookmarkEnd w:id="212"/>
      <w:r w:rsidRPr="003F28F8">
        <w:t xml:space="preserve"> </w:t>
      </w:r>
    </w:p>
    <w:p w:rsidR="003F28F8" w:rsidRPr="003F28F8" w:rsidRDefault="003F28F8" w:rsidP="003F28F8">
      <w:pPr>
        <w:spacing w:line="480" w:lineRule="auto"/>
        <w:ind w:firstLine="420"/>
        <w:rPr>
          <w:rFonts w:ascii="Times" w:eastAsia="SimSun" w:hAnsi="Times" w:cs="Times New Roman"/>
          <w:kern w:val="0"/>
          <w:sz w:val="24"/>
          <w:szCs w:val="24"/>
        </w:rPr>
      </w:pPr>
      <w:r w:rsidRPr="003F28F8">
        <w:rPr>
          <w:rFonts w:ascii="Times" w:eastAsia="SimSun" w:hAnsi="Times" w:cs="Times New Roman"/>
          <w:kern w:val="0"/>
          <w:sz w:val="24"/>
          <w:szCs w:val="24"/>
        </w:rPr>
        <w:t xml:space="preserve">In 50 mM sodium phosphate buffer (pH 7.4) at 37 °C, single and double exponential fits were applied to the </w:t>
      </w:r>
      <w:r w:rsidRPr="003F28F8">
        <w:rPr>
          <w:rFonts w:ascii="Times" w:eastAsia="SimSun" w:hAnsi="Times" w:cs="Times New Roman"/>
          <w:i/>
          <w:kern w:val="0"/>
          <w:sz w:val="24"/>
          <w:szCs w:val="24"/>
        </w:rPr>
        <w:t>C</w:t>
      </w:r>
      <w:r w:rsidRPr="003F28F8">
        <w:rPr>
          <w:rFonts w:ascii="Times" w:eastAsia="SimSun" w:hAnsi="Times" w:cs="Times New Roman"/>
          <w:kern w:val="0"/>
          <w:sz w:val="24"/>
          <w:szCs w:val="24"/>
        </w:rPr>
        <w:t xml:space="preserve">- and </w:t>
      </w:r>
      <w:r w:rsidRPr="003F28F8">
        <w:rPr>
          <w:rFonts w:ascii="Times" w:eastAsia="SimSun" w:hAnsi="Times" w:cs="Times New Roman"/>
          <w:i/>
          <w:kern w:val="0"/>
          <w:sz w:val="24"/>
          <w:szCs w:val="24"/>
        </w:rPr>
        <w:t>Z</w:t>
      </w:r>
      <w:r w:rsidRPr="003F28F8">
        <w:rPr>
          <w:rFonts w:ascii="Times" w:eastAsia="SimSun" w:hAnsi="Times" w:cs="Times New Roman"/>
          <w:kern w:val="0"/>
          <w:sz w:val="24"/>
          <w:szCs w:val="24"/>
        </w:rPr>
        <w:t xml:space="preserve">-forms, respectively. </w:t>
      </w:r>
      <w:r w:rsidR="000D46EA">
        <w:rPr>
          <w:rFonts w:ascii="Times" w:eastAsia="SimSun" w:hAnsi="Times" w:cs="Times New Roman" w:hint="eastAsia"/>
          <w:kern w:val="0"/>
          <w:sz w:val="24"/>
          <w:szCs w:val="24"/>
        </w:rPr>
        <w:t xml:space="preserve">Compound </w:t>
      </w:r>
      <w:r w:rsidRPr="003F28F8">
        <w:rPr>
          <w:rFonts w:ascii="Times" w:eastAsia="SimSun" w:hAnsi="Times" w:cs="Times New Roman"/>
          <w:b/>
          <w:kern w:val="0"/>
          <w:sz w:val="24"/>
          <w:szCs w:val="24"/>
        </w:rPr>
        <w:t xml:space="preserve">10Z </w:t>
      </w:r>
      <w:r w:rsidRPr="003F28F8">
        <w:rPr>
          <w:rFonts w:ascii="Times" w:eastAsia="SimSun" w:hAnsi="Times" w:cs="Times New Roman"/>
          <w:kern w:val="0"/>
          <w:sz w:val="24"/>
          <w:szCs w:val="24"/>
        </w:rPr>
        <w:t xml:space="preserve">and </w:t>
      </w:r>
      <w:r w:rsidRPr="003F28F8">
        <w:rPr>
          <w:rFonts w:ascii="Times" w:eastAsia="SimSun" w:hAnsi="Times" w:cs="Times New Roman"/>
          <w:b/>
          <w:kern w:val="0"/>
          <w:sz w:val="24"/>
          <w:szCs w:val="24"/>
        </w:rPr>
        <w:t>19Z</w:t>
      </w:r>
      <w:r w:rsidRPr="003F28F8">
        <w:rPr>
          <w:rFonts w:ascii="Times" w:eastAsia="SimSun" w:hAnsi="Times" w:cs="Times New Roman"/>
          <w:kern w:val="0"/>
          <w:sz w:val="24"/>
          <w:szCs w:val="24"/>
        </w:rPr>
        <w:t xml:space="preserve"> showed a relatively rapid decline in concentration, which corresponded to </w:t>
      </w:r>
      <w:r w:rsidRPr="003F28F8">
        <w:rPr>
          <w:rFonts w:ascii="Times" w:eastAsia="SimSun" w:hAnsi="Times" w:cs="Times New Roman"/>
          <w:i/>
          <w:kern w:val="0"/>
          <w:sz w:val="24"/>
          <w:szCs w:val="24"/>
        </w:rPr>
        <w:t>Z</w:t>
      </w:r>
      <w:r w:rsidRPr="003F28F8">
        <w:rPr>
          <w:rFonts w:ascii="Times" w:eastAsia="SimSun" w:hAnsi="Times" w:cs="Times New Roman"/>
          <w:kern w:val="0"/>
          <w:sz w:val="24"/>
          <w:szCs w:val="24"/>
        </w:rPr>
        <w:t>-to-</w:t>
      </w:r>
      <w:r w:rsidRPr="003F28F8">
        <w:rPr>
          <w:rFonts w:ascii="Times" w:eastAsia="SimSun" w:hAnsi="Times" w:cs="Times New Roman"/>
          <w:i/>
          <w:kern w:val="0"/>
          <w:sz w:val="24"/>
          <w:szCs w:val="24"/>
        </w:rPr>
        <w:t>E</w:t>
      </w:r>
      <w:r w:rsidRPr="003F28F8">
        <w:rPr>
          <w:rFonts w:ascii="Times" w:eastAsia="SimSun" w:hAnsi="Times" w:cs="Times New Roman"/>
          <w:kern w:val="0"/>
          <w:sz w:val="24"/>
          <w:szCs w:val="24"/>
        </w:rPr>
        <w:t xml:space="preserve">-isomerization, followed by a slower decline which corresponds to decomposition (Figures </w:t>
      </w:r>
      <w:r w:rsidRPr="003F28F8">
        <w:rPr>
          <w:rFonts w:ascii="Times" w:eastAsia="SimSun" w:hAnsi="Times" w:cs="Times New Roman" w:hint="eastAsia"/>
          <w:kern w:val="0"/>
          <w:sz w:val="24"/>
          <w:szCs w:val="24"/>
        </w:rPr>
        <w:t>17</w:t>
      </w:r>
      <w:r w:rsidRPr="003F28F8">
        <w:rPr>
          <w:rFonts w:ascii="Times" w:eastAsia="SimSun" w:hAnsi="Times" w:cs="Times New Roman"/>
          <w:kern w:val="0"/>
          <w:sz w:val="24"/>
          <w:szCs w:val="24"/>
        </w:rPr>
        <w:t xml:space="preserve">b, </w:t>
      </w:r>
      <w:r w:rsidRPr="003F28F8">
        <w:rPr>
          <w:rFonts w:ascii="Times" w:eastAsia="SimSun" w:hAnsi="Times" w:cs="Times New Roman" w:hint="eastAsia"/>
          <w:kern w:val="0"/>
          <w:sz w:val="24"/>
          <w:szCs w:val="24"/>
        </w:rPr>
        <w:t>17</w:t>
      </w:r>
      <w:r w:rsidRPr="003F28F8">
        <w:rPr>
          <w:rFonts w:ascii="Times" w:eastAsia="SimSun" w:hAnsi="Times" w:cs="Times New Roman"/>
          <w:kern w:val="0"/>
          <w:sz w:val="24"/>
          <w:szCs w:val="24"/>
        </w:rPr>
        <w:t xml:space="preserve">c). According to </w:t>
      </w:r>
      <w:r w:rsidRPr="003F28F8">
        <w:rPr>
          <w:rFonts w:ascii="Times" w:eastAsia="SimSun" w:hAnsi="Times" w:cs="Times New Roman"/>
          <w:kern w:val="0"/>
          <w:sz w:val="24"/>
          <w:szCs w:val="24"/>
          <w:vertAlign w:val="superscript"/>
        </w:rPr>
        <w:t>1</w:t>
      </w:r>
      <w:r w:rsidRPr="003F28F8">
        <w:rPr>
          <w:rFonts w:ascii="Times" w:eastAsia="SimSun" w:hAnsi="Times" w:cs="Times New Roman"/>
          <w:kern w:val="0"/>
          <w:sz w:val="24"/>
          <w:szCs w:val="24"/>
        </w:rPr>
        <w:t xml:space="preserve">H NMR data, </w:t>
      </w:r>
      <w:r w:rsidRPr="003F28F8">
        <w:rPr>
          <w:rFonts w:ascii="Times" w:eastAsia="SimSun" w:hAnsi="Times" w:cs="Times New Roman"/>
          <w:b/>
          <w:kern w:val="0"/>
          <w:sz w:val="24"/>
          <w:szCs w:val="24"/>
        </w:rPr>
        <w:t>19Z</w:t>
      </w:r>
      <w:r w:rsidRPr="003F28F8">
        <w:rPr>
          <w:rFonts w:ascii="Times" w:eastAsia="SimSun" w:hAnsi="Times" w:cs="Times New Roman"/>
          <w:kern w:val="0"/>
          <w:sz w:val="24"/>
          <w:szCs w:val="24"/>
        </w:rPr>
        <w:t xml:space="preserve"> decomposed three times slower than </w:t>
      </w:r>
      <w:r w:rsidRPr="003F28F8">
        <w:rPr>
          <w:rFonts w:ascii="Times" w:eastAsia="SimSun" w:hAnsi="Times" w:cs="Times New Roman"/>
          <w:b/>
          <w:kern w:val="0"/>
          <w:sz w:val="24"/>
          <w:szCs w:val="24"/>
        </w:rPr>
        <w:t xml:space="preserve">10Z </w:t>
      </w:r>
      <w:r w:rsidRPr="003F28F8">
        <w:rPr>
          <w:rFonts w:ascii="Times" w:eastAsia="SimSun" w:hAnsi="Times" w:cs="Times New Roman"/>
          <w:kern w:val="0"/>
          <w:sz w:val="24"/>
          <w:szCs w:val="24"/>
        </w:rPr>
        <w:t xml:space="preserve">in buffer. </w:t>
      </w:r>
      <w:r w:rsidR="000D46EA">
        <w:rPr>
          <w:rFonts w:ascii="Times" w:eastAsia="SimSun" w:hAnsi="Times" w:cs="Times New Roman" w:hint="eastAsia"/>
          <w:kern w:val="0"/>
          <w:sz w:val="24"/>
          <w:szCs w:val="24"/>
        </w:rPr>
        <w:t xml:space="preserve">Fulgimide </w:t>
      </w:r>
      <w:r w:rsidRPr="003F28F8">
        <w:rPr>
          <w:rFonts w:ascii="Times" w:eastAsia="SimSun" w:hAnsi="Times" w:cs="Times New Roman"/>
          <w:b/>
          <w:kern w:val="0"/>
          <w:sz w:val="24"/>
          <w:szCs w:val="24"/>
        </w:rPr>
        <w:t>10C</w:t>
      </w:r>
      <w:r w:rsidRPr="003F28F8">
        <w:rPr>
          <w:rFonts w:ascii="Times" w:eastAsia="SimSun" w:hAnsi="Times" w:cs="Times New Roman"/>
          <w:kern w:val="0"/>
          <w:sz w:val="24"/>
          <w:szCs w:val="24"/>
        </w:rPr>
        <w:t xml:space="preserve"> is unstable and completely converted to </w:t>
      </w:r>
      <w:r w:rsidRPr="003F28F8">
        <w:rPr>
          <w:rFonts w:ascii="Times" w:eastAsia="SimSun" w:hAnsi="Times" w:cs="Times New Roman"/>
          <w:b/>
          <w:kern w:val="0"/>
          <w:sz w:val="24"/>
          <w:szCs w:val="24"/>
        </w:rPr>
        <w:t>19C</w:t>
      </w:r>
      <w:r w:rsidRPr="003F28F8">
        <w:rPr>
          <w:rFonts w:ascii="Times" w:eastAsia="SimSun" w:hAnsi="Times" w:cs="Times New Roman"/>
          <w:kern w:val="0"/>
          <w:sz w:val="24"/>
          <w:szCs w:val="24"/>
        </w:rPr>
        <w:t xml:space="preserve"> in buffer after 3-6 h at 37 °C. </w:t>
      </w:r>
      <w:r w:rsidR="000D46EA">
        <w:rPr>
          <w:rFonts w:ascii="Times" w:eastAsia="SimSun" w:hAnsi="Times" w:cs="Times New Roman" w:hint="eastAsia"/>
          <w:kern w:val="0"/>
          <w:sz w:val="24"/>
          <w:szCs w:val="24"/>
        </w:rPr>
        <w:t xml:space="preserve">Compound </w:t>
      </w:r>
      <w:r w:rsidRPr="003F28F8">
        <w:rPr>
          <w:rFonts w:ascii="Times" w:eastAsia="SimSun" w:hAnsi="Times" w:cs="Times New Roman"/>
          <w:b/>
          <w:kern w:val="0"/>
          <w:sz w:val="24"/>
          <w:szCs w:val="24"/>
        </w:rPr>
        <w:t>19C</w:t>
      </w:r>
      <w:r w:rsidRPr="003F28F8">
        <w:rPr>
          <w:rFonts w:ascii="Times" w:eastAsia="SimSun" w:hAnsi="Times" w:cs="Times New Roman"/>
          <w:kern w:val="0"/>
          <w:sz w:val="24"/>
          <w:szCs w:val="24"/>
        </w:rPr>
        <w:t xml:space="preserve"> showed great thermal durability and very little decomposition was observed after prolonged time in buffer at 37 °C. </w:t>
      </w:r>
      <w:r w:rsidRPr="003F28F8">
        <w:rPr>
          <w:rFonts w:ascii="Times" w:eastAsia="SimSun" w:hAnsi="Times" w:cs="Times"/>
          <w:kern w:val="0"/>
          <w:sz w:val="24"/>
          <w:szCs w:val="24"/>
        </w:rPr>
        <w:t xml:space="preserve">To account for the difference between the UV-vis and NMR data for </w:t>
      </w:r>
      <w:r w:rsidRPr="003F28F8">
        <w:rPr>
          <w:rFonts w:ascii="Times" w:eastAsia="SimSun" w:hAnsi="Times" w:cs="Times New Roman"/>
          <w:b/>
          <w:kern w:val="0"/>
          <w:sz w:val="24"/>
          <w:szCs w:val="24"/>
        </w:rPr>
        <w:t>19</w:t>
      </w:r>
      <w:r w:rsidRPr="003F28F8">
        <w:rPr>
          <w:rFonts w:ascii="Times" w:eastAsia="SimSun" w:hAnsi="Times" w:cs="Times"/>
          <w:b/>
          <w:kern w:val="0"/>
          <w:sz w:val="24"/>
          <w:szCs w:val="24"/>
        </w:rPr>
        <w:t>C</w:t>
      </w:r>
      <w:r w:rsidRPr="003F28F8">
        <w:rPr>
          <w:rFonts w:ascii="Times" w:eastAsia="SimSun" w:hAnsi="Times" w:cs="Times"/>
          <w:kern w:val="0"/>
          <w:sz w:val="24"/>
          <w:szCs w:val="24"/>
        </w:rPr>
        <w:t xml:space="preserve"> in buffer, the decomposition of </w:t>
      </w:r>
      <w:r w:rsidRPr="003F28F8">
        <w:rPr>
          <w:rFonts w:ascii="Times" w:eastAsia="SimSun" w:hAnsi="Times" w:cs="Times New Roman"/>
          <w:b/>
          <w:kern w:val="0"/>
          <w:sz w:val="24"/>
          <w:szCs w:val="24"/>
        </w:rPr>
        <w:t>19</w:t>
      </w:r>
      <w:r w:rsidRPr="003F28F8">
        <w:rPr>
          <w:rFonts w:ascii="Times" w:eastAsia="SimSun" w:hAnsi="Times" w:cs="Times"/>
          <w:b/>
          <w:kern w:val="0"/>
          <w:sz w:val="24"/>
          <w:szCs w:val="24"/>
        </w:rPr>
        <w:t>C</w:t>
      </w:r>
      <w:r w:rsidRPr="003F28F8">
        <w:rPr>
          <w:rFonts w:ascii="Times" w:eastAsia="SimSun" w:hAnsi="Times" w:cs="Times"/>
          <w:kern w:val="0"/>
          <w:sz w:val="24"/>
          <w:szCs w:val="24"/>
        </w:rPr>
        <w:t xml:space="preserve"> by UV-vis </w:t>
      </w:r>
      <w:r w:rsidRPr="003F28F8">
        <w:rPr>
          <w:rFonts w:ascii="Times" w:eastAsia="SimSun" w:hAnsi="Times" w:cs="Times"/>
          <w:kern w:val="0"/>
          <w:sz w:val="24"/>
          <w:szCs w:val="24"/>
        </w:rPr>
        <w:lastRenderedPageBreak/>
        <w:t>spectroscopy in both D</w:t>
      </w:r>
      <w:r w:rsidRPr="003F28F8">
        <w:rPr>
          <w:rFonts w:ascii="Times" w:eastAsia="SimSun" w:hAnsi="Times" w:cs="Times"/>
          <w:kern w:val="0"/>
          <w:sz w:val="24"/>
          <w:szCs w:val="24"/>
          <w:vertAlign w:val="subscript"/>
        </w:rPr>
        <w:t>2</w:t>
      </w:r>
      <w:r w:rsidRPr="003F28F8">
        <w:rPr>
          <w:rFonts w:ascii="Times" w:eastAsia="SimSun" w:hAnsi="Times" w:cs="Times"/>
          <w:kern w:val="0"/>
          <w:sz w:val="24"/>
          <w:szCs w:val="24"/>
        </w:rPr>
        <w:t>O and H</w:t>
      </w:r>
      <w:r w:rsidRPr="003F28F8">
        <w:rPr>
          <w:rFonts w:ascii="Times" w:eastAsia="SimSun" w:hAnsi="Times" w:cs="Times"/>
          <w:kern w:val="0"/>
          <w:sz w:val="24"/>
          <w:szCs w:val="24"/>
          <w:vertAlign w:val="subscript"/>
        </w:rPr>
        <w:t>2</w:t>
      </w:r>
      <w:r w:rsidRPr="003F28F8">
        <w:rPr>
          <w:rFonts w:ascii="Times" w:eastAsia="SimSun" w:hAnsi="Times" w:cs="Times"/>
          <w:kern w:val="0"/>
          <w:sz w:val="24"/>
          <w:szCs w:val="24"/>
        </w:rPr>
        <w:t xml:space="preserve">O buffers </w:t>
      </w:r>
      <w:r w:rsidRPr="003F28F8">
        <w:rPr>
          <w:rFonts w:ascii="Times" w:eastAsia="SimSun" w:hAnsi="Times" w:cs="Times" w:hint="eastAsia"/>
          <w:kern w:val="0"/>
          <w:sz w:val="24"/>
          <w:szCs w:val="24"/>
        </w:rPr>
        <w:t xml:space="preserve">were measured </w:t>
      </w:r>
      <w:r w:rsidRPr="003F28F8">
        <w:rPr>
          <w:rFonts w:ascii="Times" w:eastAsia="SimSun" w:hAnsi="Times" w:cs="Times"/>
          <w:kern w:val="0"/>
          <w:sz w:val="24"/>
          <w:szCs w:val="24"/>
        </w:rPr>
        <w:t>and determined a solvent isotope effect of 3-4.</w:t>
      </w:r>
    </w:p>
    <w:p w:rsidR="003F28F8" w:rsidRPr="003F28F8" w:rsidRDefault="003F28F8" w:rsidP="003F28F8">
      <w:pPr>
        <w:widowControl/>
        <w:spacing w:line="480" w:lineRule="auto"/>
        <w:outlineLvl w:val="2"/>
        <w:rPr>
          <w:rFonts w:ascii="Times" w:eastAsia="SimSun" w:hAnsi="Times" w:cs="Times New Roman"/>
          <w:b/>
          <w:kern w:val="0"/>
          <w:sz w:val="24"/>
          <w:szCs w:val="20"/>
        </w:rPr>
      </w:pPr>
      <w:bookmarkStart w:id="213" w:name="_Toc274354531"/>
      <w:r w:rsidRPr="003F28F8">
        <w:rPr>
          <w:rFonts w:ascii="Times" w:eastAsia="SimSun" w:hAnsi="Times" w:cs="Times New Roman"/>
          <w:b/>
          <w:sz w:val="24"/>
          <w:szCs w:val="24"/>
        </w:rPr>
        <w:t>5.4.4</w:t>
      </w:r>
      <w:r w:rsidRPr="003F28F8">
        <w:rPr>
          <w:rFonts w:ascii="Calibri" w:eastAsia="SimSun" w:hAnsi="Calibri" w:cs="Times New Roman" w:hint="eastAsia"/>
        </w:rPr>
        <w:t xml:space="preserve"> </w:t>
      </w:r>
      <w:r w:rsidRPr="003F28F8">
        <w:rPr>
          <w:rFonts w:ascii="Times" w:eastAsia="SimSun" w:hAnsi="Times" w:cs="Times New Roman" w:hint="eastAsia"/>
          <w:b/>
          <w:kern w:val="0"/>
          <w:sz w:val="24"/>
          <w:szCs w:val="20"/>
        </w:rPr>
        <w:t>Photochemical stability</w:t>
      </w:r>
      <w:bookmarkEnd w:id="213"/>
    </w:p>
    <w:p w:rsidR="003F28F8" w:rsidRPr="003F28F8" w:rsidRDefault="003F28F8" w:rsidP="003F28F8">
      <w:pPr>
        <w:widowControl/>
        <w:spacing w:line="480" w:lineRule="auto"/>
        <w:ind w:firstLine="420"/>
        <w:rPr>
          <w:rFonts w:ascii="Times" w:eastAsia="SimSun" w:hAnsi="Times" w:cs="Times New Roman"/>
          <w:b/>
          <w:kern w:val="0"/>
          <w:sz w:val="24"/>
          <w:szCs w:val="20"/>
        </w:rPr>
      </w:pPr>
      <w:r w:rsidRPr="003F28F8">
        <w:rPr>
          <w:rFonts w:ascii="Times" w:eastAsia="SimSun" w:hAnsi="Times" w:cs="Times New Roman"/>
          <w:kern w:val="0"/>
          <w:sz w:val="24"/>
          <w:szCs w:val="20"/>
          <w:lang w:eastAsia="en-US"/>
        </w:rPr>
        <w:t xml:space="preserve">The </w:t>
      </w:r>
      <w:r w:rsidRPr="003F28F8">
        <w:rPr>
          <w:rFonts w:ascii="Times" w:eastAsia="SimSun" w:hAnsi="Times" w:cs="Times New Roman" w:hint="eastAsia"/>
          <w:kern w:val="0"/>
          <w:sz w:val="24"/>
          <w:szCs w:val="20"/>
        </w:rPr>
        <w:t xml:space="preserve">repeatability of the photochemical opening and closing of fulgimides </w:t>
      </w:r>
      <w:r w:rsidRPr="003F28F8">
        <w:rPr>
          <w:rFonts w:ascii="Times" w:eastAsia="SimSun" w:hAnsi="Times" w:cs="Times New Roman" w:hint="eastAsia"/>
          <w:b/>
          <w:kern w:val="0"/>
          <w:sz w:val="24"/>
          <w:szCs w:val="20"/>
        </w:rPr>
        <w:t>10</w:t>
      </w:r>
      <w:r w:rsidRPr="003F28F8">
        <w:rPr>
          <w:rFonts w:ascii="Times" w:eastAsia="SimSun" w:hAnsi="Times" w:cs="Times New Roman" w:hint="eastAsia"/>
          <w:kern w:val="0"/>
          <w:sz w:val="24"/>
          <w:szCs w:val="20"/>
        </w:rPr>
        <w:t xml:space="preserve"> and </w:t>
      </w:r>
      <w:r w:rsidRPr="003F28F8">
        <w:rPr>
          <w:rFonts w:ascii="Times" w:eastAsia="SimSun" w:hAnsi="Times" w:cs="Times New Roman" w:hint="eastAsia"/>
          <w:b/>
          <w:kern w:val="0"/>
          <w:sz w:val="24"/>
          <w:szCs w:val="20"/>
        </w:rPr>
        <w:t xml:space="preserve">19 </w:t>
      </w:r>
      <w:r w:rsidRPr="003F28F8">
        <w:rPr>
          <w:rFonts w:ascii="Times" w:eastAsia="SimSun" w:hAnsi="Times" w:cs="Times New Roman" w:hint="eastAsia"/>
          <w:kern w:val="0"/>
          <w:sz w:val="24"/>
          <w:szCs w:val="20"/>
        </w:rPr>
        <w:t xml:space="preserve">was measured in toluene and </w:t>
      </w:r>
      <w:r w:rsidRPr="003F28F8">
        <w:rPr>
          <w:rFonts w:ascii="Times" w:eastAsia="SimSun" w:hAnsi="Times" w:cs="Times New Roman"/>
          <w:kern w:val="0"/>
          <w:sz w:val="24"/>
          <w:szCs w:val="20"/>
          <w:lang w:eastAsia="en-US"/>
        </w:rPr>
        <w:t>50</w:t>
      </w:r>
      <w:r w:rsidRPr="003F28F8">
        <w:rPr>
          <w:rFonts w:ascii="Times" w:eastAsia="SimSun" w:hAnsi="Times" w:cs="Times New Roman" w:hint="eastAsia"/>
          <w:kern w:val="0"/>
          <w:sz w:val="24"/>
          <w:szCs w:val="20"/>
        </w:rPr>
        <w:t xml:space="preserve"> </w:t>
      </w:r>
      <w:r w:rsidRPr="003F28F8">
        <w:rPr>
          <w:rFonts w:ascii="Times" w:eastAsia="SimSun" w:hAnsi="Times" w:cs="Times New Roman"/>
          <w:kern w:val="0"/>
          <w:sz w:val="24"/>
          <w:szCs w:val="20"/>
          <w:lang w:eastAsia="en-US"/>
        </w:rPr>
        <w:t>mM</w:t>
      </w:r>
      <w:r w:rsidRPr="003F28F8">
        <w:rPr>
          <w:rFonts w:ascii="Times" w:eastAsia="SimSun" w:hAnsi="Times" w:cs="Times New Roman" w:hint="eastAsia"/>
          <w:kern w:val="0"/>
          <w:sz w:val="24"/>
          <w:szCs w:val="20"/>
        </w:rPr>
        <w:t xml:space="preserve"> </w:t>
      </w:r>
      <w:r w:rsidRPr="003F28F8">
        <w:rPr>
          <w:rFonts w:ascii="Times" w:eastAsia="SimSun" w:hAnsi="Times" w:cs="Times New Roman" w:hint="eastAsia"/>
          <w:kern w:val="0"/>
          <w:sz w:val="24"/>
          <w:szCs w:val="24"/>
        </w:rPr>
        <w:t>sodium phosphate buffer</w:t>
      </w:r>
      <w:r w:rsidRPr="003F28F8">
        <w:rPr>
          <w:rFonts w:ascii="Times" w:eastAsia="SimSun" w:hAnsi="Times" w:cs="Times New Roman" w:hint="eastAsia"/>
          <w:kern w:val="0"/>
          <w:sz w:val="24"/>
          <w:szCs w:val="20"/>
        </w:rPr>
        <w:t xml:space="preserve"> (</w:t>
      </w:r>
      <w:r w:rsidRPr="003F28F8">
        <w:rPr>
          <w:rFonts w:ascii="Times" w:eastAsia="SimSun" w:hAnsi="Times" w:cs="Times New Roman"/>
          <w:kern w:val="0"/>
          <w:sz w:val="24"/>
          <w:szCs w:val="20"/>
          <w:lang w:eastAsia="en-US"/>
        </w:rPr>
        <w:t>pH 7.4</w:t>
      </w:r>
      <w:r w:rsidRPr="003F28F8">
        <w:rPr>
          <w:rFonts w:ascii="Times" w:eastAsia="SimSun" w:hAnsi="Times" w:cs="Times New Roman" w:hint="eastAsia"/>
          <w:kern w:val="0"/>
          <w:sz w:val="24"/>
          <w:szCs w:val="20"/>
        </w:rPr>
        <w:t>), respectively. P</w:t>
      </w:r>
      <w:r w:rsidRPr="003F28F8">
        <w:rPr>
          <w:rFonts w:ascii="Times" w:eastAsia="SimSun" w:hAnsi="Times" w:cs="Times New Roman"/>
          <w:kern w:val="0"/>
          <w:sz w:val="24"/>
          <w:szCs w:val="20"/>
          <w:lang w:eastAsia="en-US"/>
        </w:rPr>
        <w:t xml:space="preserve">hotochemical stability </w:t>
      </w:r>
      <w:r w:rsidRPr="003F28F8">
        <w:rPr>
          <w:rFonts w:ascii="Times" w:eastAsia="SimSun" w:hAnsi="Times" w:cs="Times New Roman" w:hint="eastAsia"/>
          <w:kern w:val="0"/>
          <w:sz w:val="24"/>
          <w:szCs w:val="20"/>
        </w:rPr>
        <w:t>is required for many applications.</w:t>
      </w:r>
      <w:hyperlink w:anchor="_ENREF_49" w:tooltip="Yokoyama, 1996 #16" w:history="1">
        <w:r w:rsidR="000D146B" w:rsidRPr="003F28F8">
          <w:rPr>
            <w:rFonts w:ascii="Times" w:eastAsia="SimSun" w:hAnsi="Times" w:cs="Times New Roman"/>
            <w:kern w:val="0"/>
            <w:sz w:val="24"/>
            <w:szCs w:val="20"/>
            <w:lang w:eastAsia="en-US"/>
          </w:rPr>
          <w:fldChar w:fldCharType="begin"/>
        </w:r>
        <w:r w:rsidR="009E0676">
          <w:rPr>
            <w:rFonts w:ascii="Times" w:eastAsia="SimSun" w:hAnsi="Times" w:cs="Times New Roman"/>
            <w:kern w:val="0"/>
            <w:sz w:val="24"/>
            <w:szCs w:val="20"/>
            <w:lang w:eastAsia="en-US"/>
          </w:rPr>
          <w:instrText xml:space="preserve"> ADDIN EN.CITE &lt;EndNote&gt;&lt;Cite&gt;&lt;Author&gt;Yokoyama&lt;/Author&gt;&lt;Year&gt;1996&lt;/Year&gt;&lt;RecNum&gt;16&lt;/RecNum&gt;&lt;DisplayText&gt;&lt;style face="superscript"&gt;49&lt;/style&gt;&lt;/DisplayText&gt;&lt;record&gt;&lt;rec-number&gt;16&lt;/rec-number&gt;&lt;foreign-keys&gt;&lt;key app="EN" db-id="zxwve00fn9ts9pe2vvy5f9pgesvzrvrvvarv"&gt;16&lt;/key&gt;&lt;/foreign-keys&gt;&lt;ref-type name="Journal Article"&gt;17&lt;/ref-type&gt;&lt;contributors&gt;&lt;authors&gt;&lt;author&gt;Yokoyama, Yasushi&lt;/author&gt;&lt;author&gt;Takahashi, Kazuyuki&lt;/author&gt;&lt;/authors&gt;&lt;/contributors&gt;&lt;titles&gt;&lt;title&gt;Trifluoromethyl-substituted photochromic indolylfulgide. A remarkably durable fulgide towards photochemical and thermal treatments&lt;/title&gt;&lt;secondary-title&gt;Chem. Lett.&lt;/secondary-title&gt;&lt;/titles&gt;&lt;periodical&gt;&lt;full-title&gt;Chem. Lett.&lt;/full-title&gt;&lt;/periodical&gt;&lt;pages&gt;1037-1038&lt;/pages&gt;&lt;number&gt;12&lt;/number&gt;&lt;keywords&gt;&lt;keyword&gt;Photochromic materials&lt;/keyword&gt;&lt;keyword&gt;Photochromism (photochem. and thermal stability of trifluoromethyl-substituted photochromic indolylfulgide in relation to)&lt;/keyword&gt;&lt;keyword&gt;photochromic trifluoromethyl indolylfulgide photochem thermal stability&lt;/keyword&gt;&lt;/keywords&gt;&lt;dates&gt;&lt;year&gt;1996&lt;/year&gt;&lt;/dates&gt;&lt;accession-num&gt;AN 1996:735195&lt;/accession-num&gt;&lt;urls&gt;&lt;related-urls&gt;&lt;url&gt;18&lt;/url&gt;&lt;/related-urls&gt;&lt;/urls&gt;&lt;/record&gt;&lt;/Cite&gt;&lt;/EndNote&gt;</w:instrText>
        </w:r>
        <w:r w:rsidR="000D146B" w:rsidRPr="003F28F8">
          <w:rPr>
            <w:rFonts w:ascii="Times" w:eastAsia="SimSun" w:hAnsi="Times" w:cs="Times New Roman"/>
            <w:kern w:val="0"/>
            <w:sz w:val="24"/>
            <w:szCs w:val="20"/>
            <w:lang w:eastAsia="en-US"/>
          </w:rPr>
          <w:fldChar w:fldCharType="separate"/>
        </w:r>
        <w:r w:rsidR="009E0676" w:rsidRPr="006F52A6">
          <w:rPr>
            <w:rFonts w:ascii="Times" w:eastAsia="SimSun" w:hAnsi="Times" w:cs="Times New Roman"/>
            <w:noProof/>
            <w:kern w:val="0"/>
            <w:sz w:val="24"/>
            <w:szCs w:val="20"/>
            <w:vertAlign w:val="superscript"/>
            <w:lang w:eastAsia="en-US"/>
          </w:rPr>
          <w:t>49</w:t>
        </w:r>
        <w:r w:rsidR="000D146B" w:rsidRPr="003F28F8">
          <w:rPr>
            <w:rFonts w:ascii="Times" w:eastAsia="SimSun" w:hAnsi="Times" w:cs="Times New Roman"/>
            <w:kern w:val="0"/>
            <w:sz w:val="24"/>
            <w:szCs w:val="20"/>
            <w:lang w:eastAsia="en-US"/>
          </w:rPr>
          <w:fldChar w:fldCharType="end"/>
        </w:r>
      </w:hyperlink>
      <w:r w:rsidRPr="003F28F8">
        <w:rPr>
          <w:rFonts w:ascii="Times" w:eastAsia="SimSun" w:hAnsi="Times" w:cs="Times New Roman"/>
          <w:kern w:val="0"/>
          <w:sz w:val="24"/>
          <w:szCs w:val="20"/>
          <w:lang w:eastAsia="en-US"/>
        </w:rPr>
        <w:t xml:space="preserve"> In toluene, </w:t>
      </w:r>
      <w:r w:rsidRPr="003F28F8">
        <w:rPr>
          <w:rFonts w:ascii="Times" w:eastAsia="SimSun" w:hAnsi="Times" w:cs="Times New Roman" w:hint="eastAsia"/>
          <w:kern w:val="0"/>
          <w:sz w:val="24"/>
          <w:szCs w:val="20"/>
        </w:rPr>
        <w:t xml:space="preserve">the most stable </w:t>
      </w:r>
      <w:r w:rsidRPr="003F28F8">
        <w:rPr>
          <w:rFonts w:ascii="Times" w:eastAsia="SimSun" w:hAnsi="Times" w:cs="Times New Roman"/>
          <w:kern w:val="0"/>
          <w:sz w:val="24"/>
          <w:szCs w:val="20"/>
          <w:lang w:eastAsia="en-US"/>
        </w:rPr>
        <w:t>fulgide</w:t>
      </w:r>
      <w:r w:rsidRPr="003F28F8">
        <w:rPr>
          <w:rFonts w:ascii="Times" w:eastAsia="SimSun" w:hAnsi="Times" w:cs="Times New Roman" w:hint="eastAsia"/>
          <w:kern w:val="0"/>
          <w:sz w:val="24"/>
          <w:szCs w:val="20"/>
        </w:rPr>
        <w:t xml:space="preserve"> reported to date </w:t>
      </w:r>
      <w:r w:rsidRPr="003F28F8">
        <w:rPr>
          <w:rFonts w:ascii="Times" w:eastAsia="SimSun" w:hAnsi="Times" w:cs="Times New Roman"/>
          <w:kern w:val="0"/>
          <w:sz w:val="24"/>
          <w:szCs w:val="20"/>
          <w:lang w:eastAsia="en-US"/>
        </w:rPr>
        <w:t>can be switched back and forth over 10</w:t>
      </w:r>
      <w:r w:rsidRPr="003F28F8">
        <w:rPr>
          <w:rFonts w:ascii="Times" w:eastAsia="SimSun" w:hAnsi="Times" w:cs="Times New Roman" w:hint="eastAsia"/>
          <w:kern w:val="0"/>
          <w:sz w:val="24"/>
          <w:szCs w:val="20"/>
        </w:rPr>
        <w:t>,</w:t>
      </w:r>
      <w:r w:rsidRPr="003F28F8">
        <w:rPr>
          <w:rFonts w:ascii="Times" w:eastAsia="SimSun" w:hAnsi="Times" w:cs="Times New Roman"/>
          <w:kern w:val="0"/>
          <w:sz w:val="24"/>
          <w:szCs w:val="20"/>
          <w:lang w:eastAsia="en-US"/>
        </w:rPr>
        <w:t xml:space="preserve">000 times before degrading by </w:t>
      </w:r>
      <w:r w:rsidRPr="003F28F8">
        <w:rPr>
          <w:rFonts w:ascii="Times" w:eastAsia="SimSun" w:hAnsi="Times" w:cs="Times New Roman" w:hint="eastAsia"/>
          <w:kern w:val="0"/>
          <w:sz w:val="24"/>
          <w:szCs w:val="20"/>
        </w:rPr>
        <w:t>13</w:t>
      </w:r>
      <w:r w:rsidRPr="003F28F8">
        <w:rPr>
          <w:rFonts w:ascii="Times" w:eastAsia="SimSun" w:hAnsi="Times" w:cs="Times New Roman"/>
          <w:kern w:val="0"/>
          <w:sz w:val="24"/>
          <w:szCs w:val="20"/>
          <w:lang w:eastAsia="en-US"/>
        </w:rPr>
        <w:t>%</w:t>
      </w:r>
      <w:hyperlink w:anchor="_ENREF_52" w:tooltip="Islamova, 2008 #10" w:history="1">
        <w:r w:rsidR="000D146B" w:rsidRPr="003F28F8">
          <w:rPr>
            <w:rFonts w:ascii="Times" w:eastAsia="SimSun" w:hAnsi="Times" w:cs="Times New Roman"/>
            <w:kern w:val="0"/>
            <w:sz w:val="24"/>
            <w:szCs w:val="20"/>
            <w:lang w:eastAsia="en-US"/>
          </w:rPr>
          <w:fldChar w:fldCharType="begin"/>
        </w:r>
        <w:r w:rsidR="009E0676">
          <w:rPr>
            <w:rFonts w:ascii="Times" w:eastAsia="SimSun" w:hAnsi="Times" w:cs="Times New Roman"/>
            <w:kern w:val="0"/>
            <w:sz w:val="24"/>
            <w:szCs w:val="20"/>
            <w:lang w:eastAsia="en-US"/>
          </w:rPr>
          <w:instrText xml:space="preserve"> ADDIN EN.CITE &lt;EndNote&gt;&lt;Cite&gt;&lt;Author&gt;Islamova&lt;/Author&gt;&lt;Year&gt;2008&lt;/Year&gt;&lt;RecNum&gt;10&lt;/RecNum&gt;&lt;DisplayText&gt;&lt;style face="superscript"&gt;52&lt;/style&gt;&lt;/DisplayText&gt;&lt;record&gt;&lt;rec-number&gt;10&lt;/rec-number&gt;&lt;foreign-keys&gt;&lt;key app="EN" db-id="zxwve00fn9ts9pe2vvy5f9pgesvzrvrvvarv"&gt;10&lt;/key&gt;&lt;/foreign-keys&gt;&lt;ref-type name="Journal Article"&gt;17&lt;/ref-type&gt;&lt;contributors&gt;&lt;authors&gt;&lt;author&gt;Islamova, Nadezhda I.&lt;/author&gt;&lt;author&gt;Chen, Xi&lt;/author&gt;&lt;author&gt;Garcia, Sandra P.&lt;/author&gt;&lt;author&gt;Guez, Ghislaine&lt;/author&gt;&lt;author&gt;Silva, Yenia&lt;/author&gt;&lt;author&gt;Lees, Watson J.&lt;/author&gt;&lt;/authors&gt;&lt;/contributors&gt;&lt;titles&gt;&lt;title&gt;Improving the stability of photochromic fluorinated indolylfulgides&lt;/title&gt;&lt;secondary-title&gt;J. Photochem. Photobiol., A&lt;/secondary-title&gt;&lt;/titles&gt;&lt;periodical&gt;&lt;full-title&gt;J. Photochem. Photobiol., A&lt;/full-title&gt;&lt;/periodical&gt;&lt;pages&gt;228-234&lt;/pages&gt;&lt;volume&gt;195&lt;/volume&gt;&lt;number&gt;2-3&lt;/number&gt;&lt;dates&gt;&lt;year&gt;2008&lt;/year&gt;&lt;/dates&gt;&lt;accession-num&gt;AN 2008:297145&lt;/accession-num&gt;&lt;urls&gt;&lt;related-urls&gt;&lt;url&gt;3&lt;/url&gt;&lt;/related-urls&gt;&lt;/urls&gt;&lt;/record&gt;&lt;/Cite&gt;&lt;/EndNote&gt;</w:instrText>
        </w:r>
        <w:r w:rsidR="000D146B" w:rsidRPr="003F28F8">
          <w:rPr>
            <w:rFonts w:ascii="Times" w:eastAsia="SimSun" w:hAnsi="Times" w:cs="Times New Roman"/>
            <w:kern w:val="0"/>
            <w:sz w:val="24"/>
            <w:szCs w:val="20"/>
            <w:lang w:eastAsia="en-US"/>
          </w:rPr>
          <w:fldChar w:fldCharType="separate"/>
        </w:r>
        <w:r w:rsidR="009E0676" w:rsidRPr="006F52A6">
          <w:rPr>
            <w:rFonts w:ascii="Times" w:eastAsia="SimSun" w:hAnsi="Times" w:cs="Times New Roman"/>
            <w:noProof/>
            <w:kern w:val="0"/>
            <w:sz w:val="24"/>
            <w:szCs w:val="20"/>
            <w:vertAlign w:val="superscript"/>
            <w:lang w:eastAsia="en-US"/>
          </w:rPr>
          <w:t>52</w:t>
        </w:r>
        <w:r w:rsidR="000D146B" w:rsidRPr="003F28F8">
          <w:rPr>
            <w:rFonts w:ascii="Times" w:eastAsia="SimSun" w:hAnsi="Times" w:cs="Times New Roman"/>
            <w:kern w:val="0"/>
            <w:sz w:val="24"/>
            <w:szCs w:val="20"/>
            <w:lang w:eastAsia="en-US"/>
          </w:rPr>
          <w:fldChar w:fldCharType="end"/>
        </w:r>
      </w:hyperlink>
      <w:r w:rsidRPr="003F28F8">
        <w:rPr>
          <w:rFonts w:ascii="Times" w:eastAsia="SimSun" w:hAnsi="Times" w:cs="Times New Roman"/>
          <w:kern w:val="0"/>
          <w:sz w:val="24"/>
          <w:szCs w:val="20"/>
          <w:lang w:eastAsia="en-US"/>
        </w:rPr>
        <w:t xml:space="preserve"> although for most fulgides the number is less</w:t>
      </w:r>
      <w:r w:rsidRPr="003F28F8">
        <w:rPr>
          <w:rFonts w:ascii="Times" w:eastAsia="SimSun" w:hAnsi="Times" w:cs="Times New Roman" w:hint="eastAsia"/>
          <w:kern w:val="0"/>
          <w:sz w:val="24"/>
          <w:szCs w:val="20"/>
        </w:rPr>
        <w:t>.</w:t>
      </w:r>
      <w:r w:rsidR="000D146B" w:rsidRPr="003F28F8">
        <w:rPr>
          <w:rFonts w:ascii="Times" w:eastAsia="SimSun" w:hAnsi="Times" w:cs="Times New Roman"/>
          <w:kern w:val="0"/>
          <w:sz w:val="24"/>
          <w:szCs w:val="20"/>
        </w:rPr>
        <w:fldChar w:fldCharType="begin">
          <w:fldData xml:space="preserve">PEVuZE5vdGU+PENpdGU+PEF1dGhvcj5MaWFuZzwvQXV0aG9yPjxZZWFyPjIwMDE8L1llYXI+PFJl
Y051bT44PC9SZWNOdW0+PERpc3BsYXlUZXh0PjxzdHlsZSBmYWNlPSJzdXBlcnNjcmlwdCI+NTEs
NjQ8L3N0eWxlPjwvRGlzcGxheVRleHQ+PHJlY29yZD48cmVjLW51bWJlcj44PC9yZWMtbnVtYmVy
Pjxmb3JlaWduLWtleXM+PGtleSBhcHA9IkVOIiBkYi1pZD0ienh3dmUwMGZuOXRzOXBlMnZ2eTVm
OXBnZXN2enJ2cnZ2YXJ2Ij44PC9rZXk+PC9mb3JlaWduLWtleXM+PHJlZi10eXBlIG5hbWU9Ikpv
dXJuYWwgQXJ0aWNsZSI+MTc8L3JlZi10eXBlPjxjb250cmlidXRvcnM+PGF1dGhvcnM+PGF1dGhv
cj5MaWFuZywgWW9uZ2NoYW88L2F1dGhvcj48YXV0aG9yPkR2b3JuaWtvdiwgQS4gUy48L2F1dGhv
cj48YXV0aG9yPlJlbnR6ZXBpcywgUC4gTS48L2F1dGhvcj48L2F1dGhvcnM+PC9jb250cmlidXRv
cnM+PHRpdGxlcz48dGl0bGU+UGhvdG9jaGVtaXN0cnkgb2YgcGhvdG9jaHJvbWljIDItaW5kb2x5
bGZ1bGdpZGVzIHdpdGggc3Vic3RpdHVlbnRzIGF0IHRoZSAxJmFwb3M7LXBvc2l0aW9uIG9mIHRo
ZSBpbmRvbHlsbWV0aHlsZW5lIG1vaWV0eTwvdGl0bGU+PHNlY29uZGFyeS10aXRsZT5KLiBQaG90
b2NoZW0uIFBob3RvYmlvbC4sIEE8L3NlY29uZGFyeS10aXRsZT48L3RpdGxlcz48cGVyaW9kaWNh
bD48ZnVsbC10aXRsZT5KLiBQaG90b2NoZW0uIFBob3RvYmlvbC4sIEE8L2Z1bGwtdGl0bGU+PC9w
ZXJpb2RpY2FsPjxwYWdlcz44My05MzwvcGFnZXM+PHZvbHVtZT4xNDY8L3ZvbHVtZT48bnVtYmVy
PjEtMjwvbnVtYmVyPjxrZXl3b3Jkcz48a2V5d29yZD5VViBhbmQgdmlzaWJsZSBzcGVjdHJhIChh
YnNvcnB0aW9uPC9rZXl3b3JkPjxrZXl3b3JkPnN1YnN0aXR1ZW50IGVmZmVjdCBvbiBzcGVjdHJv
c2NvcHkgYW5kIHBob3RvY2hyb21pc20gb2YgaW5kb2x5bGZ1bGdpZGVzKTwva2V5d29yZD48a2V5
d29yZD5Jc29tZXJpemF0aW9uIChjaXMtdHJhbnMsIHBob3RvY2hlbS48L2tleXdvcmQ+PGtleXdv
cmQ+c3Vic3RpdHVlbnQgZWZmZWN0IG9uIHNwZWN0cm9zY29weSBhbmQgcGhvdG9jaHJvbWlzbSBv
ZiBpbmRvbHlsZnVsZ2lkZXMpPC9rZXl3b3JkPjxrZXl3b3JkPlJpbmcgb3BlbmluZyAocGhvdG9j
aGVtLjwva2V5d29yZD48a2V5d29yZD5zdWJzdGl0dWVudCBlZmZlY3Qgb24gc3BlY3Ryb3Njb3B5
IGFuZCBwaG90b2Nocm9taXNtIG9mIGluZG9seWxmdWxnaWRlcyk8L2tleXdvcmQ+PGtleXdvcmQ+
Q3ljbGl6YXRpb24gKHBob3RvY3ljbGl6YXRpb248L2tleXdvcmQ+PGtleXdvcmQ+c3Vic3RpdHVl
bnQgZWZmZWN0IG9uIHNwZWN0cm9zY29weSBhbmQgcGhvdG9jaHJvbWlzbSBvZiBpbmRvbHlsZnVs
Z2lkZXMpPC9rZXl3b3JkPjxrZXl3b3JkPlN0ZXJpYyBlZmZlY3RzIChzdGVyaWMgZWZmZWN0cyBv
biBzcGVjdHJvc2NvcGljIGFuZCBwaG90b2Nocm9taWMgcHJvcGVydGllcyBvZiBpbmRvbHlsZnVs
Z2lkZXMpPC9rZXl3b3JkPjxrZXl3b3JkPlBob3RvY2hyb21pYyBtYXRlcmlhbHMgKHN1YnN0aXR1
ZW50IGVmZmVjdCBvbiBzcGVjdHJvc2NvcHkgYW5kIHBob3RvY2hyb21pc20gYW5kIHRoZXJtYWwg
c3RhYmlsaXR5IGFuZCBmYXRpZ3VlIHJlc2lzdGFuY2Ugb2YgaW5kb2x5bGZ1bGdpZGVzKTwva2V5
d29yZD48a2V5d29yZD5BYnNvcnB0aW9uIHNwZWN0cmE8L2tleXdvcmQ+PGtleXdvcmQ+QWJzb3Jw
dGl2aXR5PC9rZXl3b3JkPjxrZXl3b3JkPkZsdW9yZXNjZW5jZTwva2V5d29yZD48a2V5d29yZD5O
TVI8L2tleXdvcmQ+PGtleXdvcmQ+UGhvdG9jaHJvbWlzbTwva2V5d29yZD48a2V5d29yZD5TdWJz
dGl0dWVudCBlZmZlY3RzIChzdWJzdGl0dWVudCBlZmZlY3Qgb24gc3BlY3Ryb3Njb3B5IGFuZCBw
aG90b2Nocm9taXNtIG9mIGluZG9seWxmdWxnaWRlcyk8L2tleXdvcmQ+PGtleXdvcmQ+VGhlcm1h
bCBzdGFiaWxpdHkgKHRoZXJtYWwgc3RhYmlsaXR5IGFuZCBmYXRpZ3VlIHJlc2lzdGFuY2Ugb2Yg
cGhvdG9jaHJvbWljIGluZG9seWxmdWxnaWRlcyk8L2tleXdvcmQ+PC9rZXl3b3Jkcz48ZGF0ZXM+
PHllYXI+MjAwMTwveWVhcj48L2RhdGVzPjxhY2Nlc3Npb24tbnVtPkFOIDIwMDE6ODU5NTA4PC9h
Y2Nlc3Npb24tbnVtPjx1cmxzPjxyZWxhdGVkLXVybHM+PHVybD4zMTwvdXJsPjwvcmVsYXRlZC11
cmxzPjwvdXJscz48L3JlY29yZD48L0NpdGU+PENpdGU+PEF1dGhvcj5Xb2xhazwvQXV0aG9yPjxZ
ZWFyPjIwMDE8L1llYXI+PFJlY051bT42PC9SZWNOdW0+PHJlY29yZD48cmVjLW51bWJlcj42PC9y
ZWMtbnVtYmVyPjxmb3JlaWduLWtleXM+PGtleSBhcHA9IkVOIiBkYi1pZD0ienh3dmUwMGZuOXRz
OXBlMnZ2eTVmOXBnZXN2enJ2cnZ2YXJ2Ij42PC9rZXk+PC9mb3JlaWduLWtleXM+PHJlZi10eXBl
IG5hbWU9IkpvdXJuYWwgQXJ0aWNsZSI+MTc8L3JlZi10eXBlPjxjb250cmlidXRvcnM+PGF1dGhv
cnM+PGF1dGhvcj5Xb2xhaywgTWFzb24gQS48L2F1dGhvcj48YXV0aG9yPkdpbGxlc3BpZSwgTmF0
aGFuIEIuPC9hdXRob3I+PGF1dGhvcj5UaG9tYXMsIENyYWlnIEouPC9hdXRob3I+PGF1dGhvcj5C
aXJnZSwgUm9iZXJ0IFIuPC9hdXRob3I+PGF1dGhvcj5MZWVzLCBXYXRzb24gSi48L2F1dGhvcj48
L2F1dGhvcnM+PC9jb250cmlidXRvcnM+PHRpdGxlcz48dGl0bGU+T3B0aWNhbCBwcm9wZXJ0aWVz
IG9mIHBob3RvY2hyb21pYyBmbHVvcmluYXRlZCBpbmRvbHlsZnVsZ2lkZXM8L3RpdGxlPjxzZWNv
bmRhcnktdGl0bGU+Si4gUGhvdG9jaGVtLiBQaG90b2Jpb2wuLCBBPC9zZWNvbmRhcnktdGl0bGU+
PC90aXRsZXM+PHBlcmlvZGljYWw+PGZ1bGwtdGl0bGU+Si4gUGhvdG9jaGVtLiBQaG90b2Jpb2wu
LCBBPC9mdWxsLXRpdGxlPjwvcGVyaW9kaWNhbD48cGFnZXM+ODMtOTE8L3BhZ2VzPjx2b2x1bWU+
MTQ0PC92b2x1bWU+PG51bWJlcj4yLTM8L251bWJlcj48a2V5d29yZHM+PGtleXdvcmQ+VVYgYW5k
IHZpc2libGUgc3BlY3RyYSAoYWJzb3JwdGlvbjwva2V5d29yZD48a2V5d29yZD5waG90b2lzb21l
cml6YXRpb24sIHBob3RvY3ljbGl6YXRpb24gYW5kIHBob3RvY2hlbS4gcHJvcGVydGllcyBvZiBw
aG90b2Nocm9taWMgZmx1b3JpbmF0ZWQgaW5kb2x5bGZ1bGdpZGVzKTwva2V5d29yZD48a2V5d29y
ZD5Jc29tZXJpemF0aW9uIChjaXMtdHJhbnMsIHBob3RvY2hlbS48L2tleXdvcmQ+PGtleXdvcmQ+
cGhvdG9pc29tZXJpemF0aW9uLCBwaG90b2N5Y2xpemF0aW9uIGFuZCBwaG90b2NoZW0uIHByb3Bl
cnRpZXMgb2YgcGhvdG9jaHJvbWljIGZsdW9yaW5hdGVkIGluZG9seWxmdWxnaWRlcyk8L2tleXdv
cmQ+PGtleXdvcmQ+Q3ljbGl6YXRpb24gKHBob3RvY3ljbGl6YXRpb248L2tleXdvcmQ+PGtleXdv
cmQ+cGhvdG9pc29tZXJpemF0aW9uLCBwaG90b2N5Y2xpemF0aW9uIGFuZCBwaG90b2NoZW0uIHBy
b3BlcnRpZXMgb2YgcGhvdG9jaHJvbWljIGZsdW9yaW5hdGVkIGluZG9seWxmdWxnaWRlcyk8L2tl
eXdvcmQ+PGtleXdvcmQ+UGhvdG9jaHJvbWljIG1hdGVyaWFsczwva2V5d29yZD48a2V5d29yZD5Q
aG90b2x5c2lzPC9rZXl3b3JkPjxrZXl3b3JkPlRoZXJtYWwgc3RhYmlsaXR5IChwaG90b2lzb21l
cml6YXRpb24sIHBob3RvY3ljbGl6YXRpb24gYW5kIHBob3RvY2hlbS4gcHJvcGVydGllcyBvZiBw
aG90b2Nocm9taWMgZmx1b3JpbmF0ZWQgaW5kb2x5bGZ1bGdpZGVzKTwva2V5d29yZD48a2V5d29y
ZD5PcHRpY2FsIHN3aXRjaGVzIChwaG90b2lzb21lcml6YXRpb24sIHBob3RvY3ljbGl6YXRpb24g
YW5kIHBob3RvY2hlbS4gcHJvcGVydGllcyBvZiBwaG90b2Nocm9taWMgZmx1b3JpbmF0ZWQgaW5k
b2x5bGZ1bGdpZGVzIGluIHJlbGF0aW9uIHRvKTwva2V5d29yZD48a2V5d29yZD5waG90b2lzb21l
cml6YXRpb24gcGhvdG9jeWNsaXphdGlvbiBvcHRpY2FsIGFic29ycHRpb24gdGhlcm1BVl8gJCA5
PC9rZXl3b3JkPjxrZXl3b3JkPlg8L2tleXdvcmQ+PC9rZXl3b3Jkcz48ZGF0ZXM+PHllYXI+MjAw
MTwveWVhcj48L2RhdGVzPjxhY2Nlc3Npb24tbnVtPkFOIDIwMDE6NzU1MjgzPC9hY2Nlc3Npb24t
bnVtPjx1cmxzPjxyZWxhdGVkLXVybHM+PHVybD43PC91cmw+PC9yZWxhdGVkLXVybHM+PC91cmxz
PjwvcmVjb3JkPjwvQ2l0ZT48L0VuZE5vdGU+AG==
</w:fldData>
        </w:fldChar>
      </w:r>
      <w:r w:rsidR="006F52A6">
        <w:rPr>
          <w:rFonts w:ascii="Times" w:eastAsia="SimSun" w:hAnsi="Times" w:cs="Times New Roman"/>
          <w:kern w:val="0"/>
          <w:sz w:val="24"/>
          <w:szCs w:val="20"/>
        </w:rPr>
        <w:instrText xml:space="preserve"> ADDIN EN.CITE </w:instrText>
      </w:r>
      <w:r w:rsidR="000D146B">
        <w:rPr>
          <w:rFonts w:ascii="Times" w:eastAsia="SimSun" w:hAnsi="Times" w:cs="Times New Roman"/>
          <w:kern w:val="0"/>
          <w:sz w:val="24"/>
          <w:szCs w:val="20"/>
        </w:rPr>
        <w:fldChar w:fldCharType="begin">
          <w:fldData xml:space="preserve">PEVuZE5vdGU+PENpdGU+PEF1dGhvcj5MaWFuZzwvQXV0aG9yPjxZZWFyPjIwMDE8L1llYXI+PFJl
Y051bT44PC9SZWNOdW0+PERpc3BsYXlUZXh0PjxzdHlsZSBmYWNlPSJzdXBlcnNjcmlwdCI+NTEs
NjQ8L3N0eWxlPjwvRGlzcGxheVRleHQ+PHJlY29yZD48cmVjLW51bWJlcj44PC9yZWMtbnVtYmVy
Pjxmb3JlaWduLWtleXM+PGtleSBhcHA9IkVOIiBkYi1pZD0ienh3dmUwMGZuOXRzOXBlMnZ2eTVm
OXBnZXN2enJ2cnZ2YXJ2Ij44PC9rZXk+PC9mb3JlaWduLWtleXM+PHJlZi10eXBlIG5hbWU9Ikpv
dXJuYWwgQXJ0aWNsZSI+MTc8L3JlZi10eXBlPjxjb250cmlidXRvcnM+PGF1dGhvcnM+PGF1dGhv
cj5MaWFuZywgWW9uZ2NoYW88L2F1dGhvcj48YXV0aG9yPkR2b3JuaWtvdiwgQS4gUy48L2F1dGhv
cj48YXV0aG9yPlJlbnR6ZXBpcywgUC4gTS48L2F1dGhvcj48L2F1dGhvcnM+PC9jb250cmlidXRv
cnM+PHRpdGxlcz48dGl0bGU+UGhvdG9jaGVtaXN0cnkgb2YgcGhvdG9jaHJvbWljIDItaW5kb2x5
bGZ1bGdpZGVzIHdpdGggc3Vic3RpdHVlbnRzIGF0IHRoZSAxJmFwb3M7LXBvc2l0aW9uIG9mIHRo
ZSBpbmRvbHlsbWV0aHlsZW5lIG1vaWV0eTwvdGl0bGU+PHNlY29uZGFyeS10aXRsZT5KLiBQaG90
b2NoZW0uIFBob3RvYmlvbC4sIEE8L3NlY29uZGFyeS10aXRsZT48L3RpdGxlcz48cGVyaW9kaWNh
bD48ZnVsbC10aXRsZT5KLiBQaG90b2NoZW0uIFBob3RvYmlvbC4sIEE8L2Z1bGwtdGl0bGU+PC9w
ZXJpb2RpY2FsPjxwYWdlcz44My05MzwvcGFnZXM+PHZvbHVtZT4xNDY8L3ZvbHVtZT48bnVtYmVy
PjEtMjwvbnVtYmVyPjxrZXl3b3Jkcz48a2V5d29yZD5VViBhbmQgdmlzaWJsZSBzcGVjdHJhIChh
YnNvcnB0aW9uPC9rZXl3b3JkPjxrZXl3b3JkPnN1YnN0aXR1ZW50IGVmZmVjdCBvbiBzcGVjdHJv
c2NvcHkgYW5kIHBob3RvY2hyb21pc20gb2YgaW5kb2x5bGZ1bGdpZGVzKTwva2V5d29yZD48a2V5
d29yZD5Jc29tZXJpemF0aW9uIChjaXMtdHJhbnMsIHBob3RvY2hlbS48L2tleXdvcmQ+PGtleXdv
cmQ+c3Vic3RpdHVlbnQgZWZmZWN0IG9uIHNwZWN0cm9zY29weSBhbmQgcGhvdG9jaHJvbWlzbSBv
ZiBpbmRvbHlsZnVsZ2lkZXMpPC9rZXl3b3JkPjxrZXl3b3JkPlJpbmcgb3BlbmluZyAocGhvdG9j
aGVtLjwva2V5d29yZD48a2V5d29yZD5zdWJzdGl0dWVudCBlZmZlY3Qgb24gc3BlY3Ryb3Njb3B5
IGFuZCBwaG90b2Nocm9taXNtIG9mIGluZG9seWxmdWxnaWRlcyk8L2tleXdvcmQ+PGtleXdvcmQ+
Q3ljbGl6YXRpb24gKHBob3RvY3ljbGl6YXRpb248L2tleXdvcmQ+PGtleXdvcmQ+c3Vic3RpdHVl
bnQgZWZmZWN0IG9uIHNwZWN0cm9zY29weSBhbmQgcGhvdG9jaHJvbWlzbSBvZiBpbmRvbHlsZnVs
Z2lkZXMpPC9rZXl3b3JkPjxrZXl3b3JkPlN0ZXJpYyBlZmZlY3RzIChzdGVyaWMgZWZmZWN0cyBv
biBzcGVjdHJvc2NvcGljIGFuZCBwaG90b2Nocm9taWMgcHJvcGVydGllcyBvZiBpbmRvbHlsZnVs
Z2lkZXMpPC9rZXl3b3JkPjxrZXl3b3JkPlBob3RvY2hyb21pYyBtYXRlcmlhbHMgKHN1YnN0aXR1
ZW50IGVmZmVjdCBvbiBzcGVjdHJvc2NvcHkgYW5kIHBob3RvY2hyb21pc20gYW5kIHRoZXJtYWwg
c3RhYmlsaXR5IGFuZCBmYXRpZ3VlIHJlc2lzdGFuY2Ugb2YgaW5kb2x5bGZ1bGdpZGVzKTwva2V5
d29yZD48a2V5d29yZD5BYnNvcnB0aW9uIHNwZWN0cmE8L2tleXdvcmQ+PGtleXdvcmQ+QWJzb3Jw
dGl2aXR5PC9rZXl3b3JkPjxrZXl3b3JkPkZsdW9yZXNjZW5jZTwva2V5d29yZD48a2V5d29yZD5O
TVI8L2tleXdvcmQ+PGtleXdvcmQ+UGhvdG9jaHJvbWlzbTwva2V5d29yZD48a2V5d29yZD5TdWJz
dGl0dWVudCBlZmZlY3RzIChzdWJzdGl0dWVudCBlZmZlY3Qgb24gc3BlY3Ryb3Njb3B5IGFuZCBw
aG90b2Nocm9taXNtIG9mIGluZG9seWxmdWxnaWRlcyk8L2tleXdvcmQ+PGtleXdvcmQ+VGhlcm1h
bCBzdGFiaWxpdHkgKHRoZXJtYWwgc3RhYmlsaXR5IGFuZCBmYXRpZ3VlIHJlc2lzdGFuY2Ugb2Yg
cGhvdG9jaHJvbWljIGluZG9seWxmdWxnaWRlcyk8L2tleXdvcmQ+PC9rZXl3b3Jkcz48ZGF0ZXM+
PHllYXI+MjAwMTwveWVhcj48L2RhdGVzPjxhY2Nlc3Npb24tbnVtPkFOIDIwMDE6ODU5NTA4PC9h
Y2Nlc3Npb24tbnVtPjx1cmxzPjxyZWxhdGVkLXVybHM+PHVybD4zMTwvdXJsPjwvcmVsYXRlZC11
cmxzPjwvdXJscz48L3JlY29yZD48L0NpdGU+PENpdGU+PEF1dGhvcj5Xb2xhazwvQXV0aG9yPjxZ
ZWFyPjIwMDE8L1llYXI+PFJlY051bT42PC9SZWNOdW0+PHJlY29yZD48cmVjLW51bWJlcj42PC9y
ZWMtbnVtYmVyPjxmb3JlaWduLWtleXM+PGtleSBhcHA9IkVOIiBkYi1pZD0ienh3dmUwMGZuOXRz
OXBlMnZ2eTVmOXBnZXN2enJ2cnZ2YXJ2Ij42PC9rZXk+PC9mb3JlaWduLWtleXM+PHJlZi10eXBl
IG5hbWU9IkpvdXJuYWwgQXJ0aWNsZSI+MTc8L3JlZi10eXBlPjxjb250cmlidXRvcnM+PGF1dGhv
cnM+PGF1dGhvcj5Xb2xhaywgTWFzb24gQS48L2F1dGhvcj48YXV0aG9yPkdpbGxlc3BpZSwgTmF0
aGFuIEIuPC9hdXRob3I+PGF1dGhvcj5UaG9tYXMsIENyYWlnIEouPC9hdXRob3I+PGF1dGhvcj5C
aXJnZSwgUm9iZXJ0IFIuPC9hdXRob3I+PGF1dGhvcj5MZWVzLCBXYXRzb24gSi48L2F1dGhvcj48
L2F1dGhvcnM+PC9jb250cmlidXRvcnM+PHRpdGxlcz48dGl0bGU+T3B0aWNhbCBwcm9wZXJ0aWVz
IG9mIHBob3RvY2hyb21pYyBmbHVvcmluYXRlZCBpbmRvbHlsZnVsZ2lkZXM8L3RpdGxlPjxzZWNv
bmRhcnktdGl0bGU+Si4gUGhvdG9jaGVtLiBQaG90b2Jpb2wuLCBBPC9zZWNvbmRhcnktdGl0bGU+
PC90aXRsZXM+PHBlcmlvZGljYWw+PGZ1bGwtdGl0bGU+Si4gUGhvdG9jaGVtLiBQaG90b2Jpb2wu
LCBBPC9mdWxsLXRpdGxlPjwvcGVyaW9kaWNhbD48cGFnZXM+ODMtOTE8L3BhZ2VzPjx2b2x1bWU+
MTQ0PC92b2x1bWU+PG51bWJlcj4yLTM8L251bWJlcj48a2V5d29yZHM+PGtleXdvcmQ+VVYgYW5k
IHZpc2libGUgc3BlY3RyYSAoYWJzb3JwdGlvbjwva2V5d29yZD48a2V5d29yZD5waG90b2lzb21l
cml6YXRpb24sIHBob3RvY3ljbGl6YXRpb24gYW5kIHBob3RvY2hlbS4gcHJvcGVydGllcyBvZiBw
aG90b2Nocm9taWMgZmx1b3JpbmF0ZWQgaW5kb2x5bGZ1bGdpZGVzKTwva2V5d29yZD48a2V5d29y
ZD5Jc29tZXJpemF0aW9uIChjaXMtdHJhbnMsIHBob3RvY2hlbS48L2tleXdvcmQ+PGtleXdvcmQ+
cGhvdG9pc29tZXJpemF0aW9uLCBwaG90b2N5Y2xpemF0aW9uIGFuZCBwaG90b2NoZW0uIHByb3Bl
cnRpZXMgb2YgcGhvdG9jaHJvbWljIGZsdW9yaW5hdGVkIGluZG9seWxmdWxnaWRlcyk8L2tleXdv
cmQ+PGtleXdvcmQ+Q3ljbGl6YXRpb24gKHBob3RvY3ljbGl6YXRpb248L2tleXdvcmQ+PGtleXdv
cmQ+cGhvdG9pc29tZXJpemF0aW9uLCBwaG90b2N5Y2xpemF0aW9uIGFuZCBwaG90b2NoZW0uIHBy
b3BlcnRpZXMgb2YgcGhvdG9jaHJvbWljIGZsdW9yaW5hdGVkIGluZG9seWxmdWxnaWRlcyk8L2tl
eXdvcmQ+PGtleXdvcmQ+UGhvdG9jaHJvbWljIG1hdGVyaWFsczwva2V5d29yZD48a2V5d29yZD5Q
aG90b2x5c2lzPC9rZXl3b3JkPjxrZXl3b3JkPlRoZXJtYWwgc3RhYmlsaXR5IChwaG90b2lzb21l
cml6YXRpb24sIHBob3RvY3ljbGl6YXRpb24gYW5kIHBob3RvY2hlbS4gcHJvcGVydGllcyBvZiBw
aG90b2Nocm9taWMgZmx1b3JpbmF0ZWQgaW5kb2x5bGZ1bGdpZGVzKTwva2V5d29yZD48a2V5d29y
ZD5PcHRpY2FsIHN3aXRjaGVzIChwaG90b2lzb21lcml6YXRpb24sIHBob3RvY3ljbGl6YXRpb24g
YW5kIHBob3RvY2hlbS4gcHJvcGVydGllcyBvZiBwaG90b2Nocm9taWMgZmx1b3JpbmF0ZWQgaW5k
b2x5bGZ1bGdpZGVzIGluIHJlbGF0aW9uIHRvKTwva2V5d29yZD48a2V5d29yZD5waG90b2lzb21l
cml6YXRpb24gcGhvdG9jeWNsaXphdGlvbiBvcHRpY2FsIGFic29ycHRpb24gdGhlcm1BVl8gJCA5
PC9rZXl3b3JkPjxrZXl3b3JkPlg8L2tleXdvcmQ+PC9rZXl3b3Jkcz48ZGF0ZXM+PHllYXI+MjAw
MTwveWVhcj48L2RhdGVzPjxhY2Nlc3Npb24tbnVtPkFOIDIwMDE6NzU1MjgzPC9hY2Nlc3Npb24t
bnVtPjx1cmxzPjxyZWxhdGVkLXVybHM+PHVybD43PC91cmw+PC9yZWxhdGVkLXVybHM+PC91cmxz
PjwvcmVjb3JkPjwvQ2l0ZT48L0VuZE5vdGU+AG==
</w:fldData>
        </w:fldChar>
      </w:r>
      <w:r w:rsidR="006F52A6">
        <w:rPr>
          <w:rFonts w:ascii="Times" w:eastAsia="SimSun" w:hAnsi="Times" w:cs="Times New Roman"/>
          <w:kern w:val="0"/>
          <w:sz w:val="24"/>
          <w:szCs w:val="20"/>
        </w:rPr>
        <w:instrText xml:space="preserve"> ADDIN EN.CITE.DATA </w:instrText>
      </w:r>
      <w:r w:rsidR="000D146B">
        <w:rPr>
          <w:rFonts w:ascii="Times" w:eastAsia="SimSun" w:hAnsi="Times" w:cs="Times New Roman"/>
          <w:kern w:val="0"/>
          <w:sz w:val="24"/>
          <w:szCs w:val="20"/>
        </w:rPr>
      </w:r>
      <w:r w:rsidR="000D146B">
        <w:rPr>
          <w:rFonts w:ascii="Times" w:eastAsia="SimSun" w:hAnsi="Times" w:cs="Times New Roman"/>
          <w:kern w:val="0"/>
          <w:sz w:val="24"/>
          <w:szCs w:val="20"/>
        </w:rPr>
        <w:fldChar w:fldCharType="end"/>
      </w:r>
      <w:r w:rsidR="000D146B" w:rsidRPr="003F28F8">
        <w:rPr>
          <w:rFonts w:ascii="Times" w:eastAsia="SimSun" w:hAnsi="Times" w:cs="Times New Roman"/>
          <w:kern w:val="0"/>
          <w:sz w:val="24"/>
          <w:szCs w:val="20"/>
        </w:rPr>
      </w:r>
      <w:r w:rsidR="000D146B" w:rsidRPr="003F28F8">
        <w:rPr>
          <w:rFonts w:ascii="Times" w:eastAsia="SimSun" w:hAnsi="Times" w:cs="Times New Roman"/>
          <w:kern w:val="0"/>
          <w:sz w:val="24"/>
          <w:szCs w:val="20"/>
        </w:rPr>
        <w:fldChar w:fldCharType="separate"/>
      </w:r>
      <w:hyperlink w:anchor="_ENREF_51" w:tooltip="Liang, 2001 #8" w:history="1">
        <w:r w:rsidR="009E0676" w:rsidRPr="006F52A6">
          <w:rPr>
            <w:rFonts w:ascii="Times" w:eastAsia="SimSun" w:hAnsi="Times" w:cs="Times New Roman"/>
            <w:noProof/>
            <w:kern w:val="0"/>
            <w:sz w:val="24"/>
            <w:szCs w:val="20"/>
            <w:vertAlign w:val="superscript"/>
          </w:rPr>
          <w:t>51</w:t>
        </w:r>
      </w:hyperlink>
      <w:r w:rsidR="006F52A6" w:rsidRPr="006F52A6">
        <w:rPr>
          <w:rFonts w:ascii="Times" w:eastAsia="SimSun" w:hAnsi="Times" w:cs="Times New Roman"/>
          <w:noProof/>
          <w:kern w:val="0"/>
          <w:sz w:val="24"/>
          <w:szCs w:val="20"/>
          <w:vertAlign w:val="superscript"/>
        </w:rPr>
        <w:t>,</w:t>
      </w:r>
      <w:hyperlink w:anchor="_ENREF_64" w:tooltip="Wolak, 2001 #6" w:history="1">
        <w:r w:rsidR="009E0676" w:rsidRPr="006F52A6">
          <w:rPr>
            <w:rFonts w:ascii="Times" w:eastAsia="SimSun" w:hAnsi="Times" w:cs="Times New Roman"/>
            <w:noProof/>
            <w:kern w:val="0"/>
            <w:sz w:val="24"/>
            <w:szCs w:val="20"/>
            <w:vertAlign w:val="superscript"/>
          </w:rPr>
          <w:t>64</w:t>
        </w:r>
      </w:hyperlink>
      <w:r w:rsidR="000D146B" w:rsidRPr="003F28F8">
        <w:rPr>
          <w:rFonts w:ascii="Times" w:eastAsia="SimSun" w:hAnsi="Times" w:cs="Times New Roman"/>
          <w:kern w:val="0"/>
          <w:sz w:val="24"/>
          <w:szCs w:val="20"/>
        </w:rPr>
        <w:fldChar w:fldCharType="end"/>
      </w:r>
      <w:r w:rsidRPr="003F28F8">
        <w:rPr>
          <w:rFonts w:ascii="Times" w:eastAsia="SimSun" w:hAnsi="Times" w:cs="Times New Roman"/>
          <w:kern w:val="0"/>
          <w:sz w:val="24"/>
          <w:szCs w:val="20"/>
          <w:lang w:eastAsia="en-US"/>
        </w:rPr>
        <w:t xml:space="preserve"> </w:t>
      </w:r>
      <w:r w:rsidRPr="003F28F8">
        <w:rPr>
          <w:rFonts w:ascii="Times" w:eastAsia="SimSun" w:hAnsi="Times" w:cs="Times New Roman" w:hint="eastAsia"/>
          <w:kern w:val="0"/>
          <w:sz w:val="24"/>
          <w:szCs w:val="20"/>
        </w:rPr>
        <w:t xml:space="preserve">In the case of fluorinated indolylfulgimides, a </w:t>
      </w:r>
      <w:r w:rsidRPr="003F28F8">
        <w:rPr>
          <w:rFonts w:ascii="Times" w:eastAsia="SimSun" w:hAnsi="Times" w:cs="Times New Roman"/>
          <w:kern w:val="0"/>
          <w:sz w:val="24"/>
          <w:szCs w:val="20"/>
          <w:lang w:eastAsia="en-US"/>
        </w:rPr>
        <w:t xml:space="preserve">previous </w:t>
      </w:r>
      <w:r w:rsidRPr="003F28F8">
        <w:rPr>
          <w:rFonts w:ascii="Times" w:eastAsia="SimSun" w:hAnsi="Times" w:cs="Times New Roman" w:hint="eastAsia"/>
          <w:kern w:val="0"/>
          <w:sz w:val="24"/>
          <w:szCs w:val="20"/>
        </w:rPr>
        <w:t>study indicated that they</w:t>
      </w:r>
      <w:r w:rsidRPr="003F28F8">
        <w:rPr>
          <w:rFonts w:ascii="Times" w:eastAsia="SimSun" w:hAnsi="Times" w:cs="Times New Roman"/>
          <w:kern w:val="0"/>
          <w:sz w:val="24"/>
          <w:szCs w:val="20"/>
          <w:lang w:eastAsia="en-US"/>
        </w:rPr>
        <w:t xml:space="preserve"> </w:t>
      </w:r>
      <w:r w:rsidRPr="003F28F8">
        <w:rPr>
          <w:rFonts w:ascii="Times" w:eastAsia="SimSun" w:hAnsi="Times" w:cs="Times New Roman" w:hint="eastAsia"/>
          <w:kern w:val="0"/>
          <w:sz w:val="24"/>
          <w:szCs w:val="20"/>
        </w:rPr>
        <w:t xml:space="preserve">can be </w:t>
      </w:r>
      <w:r w:rsidRPr="003F28F8">
        <w:rPr>
          <w:rFonts w:ascii="Times" w:eastAsia="SimSun" w:hAnsi="Times" w:cs="Times New Roman"/>
          <w:kern w:val="0"/>
          <w:sz w:val="24"/>
          <w:szCs w:val="20"/>
          <w:lang w:eastAsia="en-US"/>
        </w:rPr>
        <w:t>cycled back and forth between 700 and 3</w:t>
      </w:r>
      <w:r w:rsidRPr="003F28F8">
        <w:rPr>
          <w:rFonts w:ascii="Times" w:eastAsia="SimSun" w:hAnsi="Times" w:cs="Times New Roman" w:hint="eastAsia"/>
          <w:kern w:val="0"/>
          <w:sz w:val="24"/>
          <w:szCs w:val="20"/>
        </w:rPr>
        <w:t>,</w:t>
      </w:r>
      <w:r w:rsidRPr="003F28F8">
        <w:rPr>
          <w:rFonts w:ascii="Times" w:eastAsia="SimSun" w:hAnsi="Times" w:cs="Times New Roman"/>
          <w:kern w:val="0"/>
          <w:sz w:val="24"/>
          <w:szCs w:val="20"/>
          <w:lang w:eastAsia="en-US"/>
        </w:rPr>
        <w:t>000 times in toluene before degrading by 20%</w:t>
      </w:r>
      <w:r w:rsidRPr="003F28F8">
        <w:rPr>
          <w:rFonts w:ascii="Times" w:eastAsia="SimSun" w:hAnsi="Times" w:cs="Times New Roman" w:hint="eastAsia"/>
          <w:kern w:val="0"/>
          <w:sz w:val="24"/>
          <w:szCs w:val="20"/>
        </w:rPr>
        <w:t>.</w:t>
      </w:r>
      <w:r w:rsidR="000D146B" w:rsidRPr="003F28F8">
        <w:rPr>
          <w:rFonts w:ascii="Times" w:eastAsia="SimSun" w:hAnsi="Times" w:cs="Times New Roman"/>
          <w:kern w:val="0"/>
          <w:sz w:val="24"/>
          <w:szCs w:val="20"/>
          <w:lang w:eastAsia="en-US"/>
        </w:rPr>
        <w:fldChar w:fldCharType="begin">
          <w:fldData xml:space="preserve">PEVuZE5vdGU+PENpdGU+PEF1dGhvcj5Xb2xhazwvQXV0aG9yPjxZZWFyPjIwMDM8L1llYXI+PFJl
Y051bT4xMjwvUmVjTnVtPjxEaXNwbGF5VGV4dD48c3R5bGUgZmFjZT0ic3VwZXJzY3JpcHQiPjQw
LDQxPC9zdHlsZT48L0Rpc3BsYXlUZXh0PjxyZWNvcmQ+PHJlYy1udW1iZXI+MTI8L3JlYy1udW1i
ZXI+PGZvcmVpZ24ta2V5cz48a2V5IGFwcD0iRU4iIGRiLWlkPSJ6eHd2ZTAwZm45dHM5cGUydnZ5
NWY5cGdlc3Z6cnZydnZhcnYiPjEyPC9rZXk+PC9mb3JlaWduLWtleXM+PHJlZi10eXBlIG5hbWU9
IkpvdXJuYWwgQXJ0aWNsZSI+MTc8L3JlZi10eXBlPjxjb250cmlidXRvcnM+PGF1dGhvcnM+PGF1
dGhvcj5Xb2xhaywgTWFzb24gQS48L2F1dGhvcj48YXV0aG9yPlRob21hcywgQ3JhaWcgSi48L2F1
dGhvcj48YXV0aG9yPkdpbGxlc3BpZSwgTmF0aGFuIEIuPC9hdXRob3I+PGF1dGhvcj5CaXJnZSwg
Um9iZXJ0IFIuPC9hdXRob3I+PGF1dGhvcj5MZWVzLCBXYXRzb24gSi48L2F1dGhvcj48L2F1dGhv
cnM+PC9jb250cmlidXRvcnM+PHRpdGxlcz48dGl0bGU+VHVuaW5nIHRoZSBvcHRpY2FsIHByb3Bl
cnRpZXMgb2YgZmx1b3JpbmF0ZWQgaW5kb2x5bGZ1bGdpbWlkZXM8L3RpdGxlPjxzZWNvbmRhcnkt
dGl0bGU+Si4gT3JnLiBDaGVtLjwvc2Vjb25kYXJ5LXRpdGxlPjwvdGl0bGVzPjxwZXJpb2RpY2Fs
PjxmdWxsLXRpdGxlPkouIE9yZy4gQ2hlbS48L2Z1bGwtdGl0bGU+PC9wZXJpb2RpY2FsPjxwYWdl
cz4zMTktMzI2PC9wYWdlcz48dm9sdW1lPjY4PC92b2x1bWU+PG51bWJlcj4yPC9udW1iZXI+PGtl
eXdvcmRzPjxrZXl3b3JkPlVWIGFuZCB2aXNpYmxlIHNwZWN0cmEgKGFic29ycHRpb248L2tleXdv
cmQ+PGtleXdvcmQ+c3BlY3RyYWwgcHJvcGVydGllcyBhbmQgdGhlcm1hbC0gYW5kIGh5ZHJvbHl0
aWMgc3RhYmlsaXR5IGFuZCBwaG90b3JlYWN0aW9ucyBvZiBwaG90b2Nocm9taWMgZmx1b3JpbmF0
ZWQgaW5kb2x5bGZ1bGdpZGVzKTwva2V5d29yZD48a2V5d29yZD5QaG90b2x5c2lzIChwaG90b2No
ZW0uLSBhbmQgdGhlcm1hbC0gYW5kIGh5ZHJvbHl0aWMgc3RhYmlsaXR5IGFuZCBwaG90b3JlYWN0
aW9ucyBvZiBwaG90b2Nocm9taWMgZmx1b3JpbmF0ZWQgaW5kb2x5bGZ1bGdpZGVzKTwva2V5d29y
ZD48a2V5d29yZD5SaW5nIG9wZW5pbmcgKHBob3RvY2hlbS48L2tleXdvcmQ+PGtleXdvcmQ+c3Bl
Y3RyYWwgcHJvcGVydGllcyBhbmQgdGhlcm1hbC0gYW5kIGh5ZHJvbHl0aWMgc3RhYmlsaXR5IGFu
ZCBwaG90b3JlYWN0aW9ucyBvZiBwaG90b2Nocm9taWMgZmx1b3JpbmF0ZWQgaW5kb2x5bGZ1bGdp
ZGVzKTwva2V5d29yZD48a2V5d29yZD5DeWNsaXphdGlvbiAocGhvdG9jeWNsaXphdGlvbjwva2V5
d29yZD48a2V5d29yZD5zcGVjdHJhbCBwcm9wZXJ0aWVzIGFuZCB0aGVybWFsLSBhbmQgaHlkcm9s
eXRpYyBzdGFiaWxpdHkgYW5kIHBob3RvcmVhY3Rpb25zIG9mIHBob3RvY2hyb21pYyBmbHVvcmlu
YXRlZCBpbmRvbHlsZnVsZ2lkZXMpPC9rZXl3b3JkPjxrZXl3b3JkPklzb21lcml6YXRpb24gKHBo
b3RvaXNvbWVyaXphdGlvbjwva2V5d29yZD48a2V5d29yZD5zcGVjdHJhbCBwcm9wZXJ0aWVzIGFu
ZCB0aGVybWFsLSBhbmQgaHlkcm9seXRpYyBzdGFiaWxpdHkgYW5kIHBob3RvcmVhY3Rpb25zIG9m
IHBob3RvY2hyb21pYyBmbHVvcmluYXRlZCBpbmRvbHlsZnVsZ2lkZXMpPC9rZXl3b3JkPjxrZXl3
b3JkPkFic29ycHRpb24gc3BlY3RyYTwva2V5d29yZD48a2V5d29yZD5BYnNvcnB0aXZpdHk8L2tl
eXdvcmQ+PGtleXdvcmQ+UGhvdG9jaHJvbWlzbTwva2V5d29yZD48a2V5d29yZD5UaGVybWFsIHN0
YWJpbGl0eSAoc3BlY3RyYWwgcHJvcGVydGllcyBhbmQgdGhlcm1hbC0gYW5kIGh5ZHJvbHl0aWMg
c3RhYmlsaXR5IGFuZCBwaG90b3JlYWN0aW9ucyBvZiBwaG90b2Nocm9taWMgZmx1b3JpbmF0ZWQg
aW5kb2x5bGZ1bGdpZGVzKTwva2V5d29yZD48a2V5d29yZD5IeWRyb2x5c2lzPC9rZXl3b3JkPjxr
ZXl3b3JkPk9wdGljYWwgbWVtb3J5IGRldmljZXM8L2tleXdvcmQ+PGtleXdvcmQ+T3B0aWNhbCBz
d2l0Y2hlcyAoc3BlY3RyYWwgcHJvcGVydGllcyBhbmQgdGhlcm1hbC0gYW5kIGh5ZHJvbHl0aWMg
c3RhYmlsaXR5IGFuZCBwaG90b3JlYWN0aW9ucyBvZiBwaG90b2Nocm9taWMgZmx1b3JpbmF0ZWQg
aW5kb2x5bGZ1bGdpZGVzIGluIHJlbGF0aW9uIHRvKTwva2V5d29yZD48L2tleXdvcmRzPjxkYXRl
cz48eWVhcj4yMDAzPC95ZWFyPjwvZGF0ZXM+PGFjY2Vzc2lvbi1udW0+QU4gMjAwMjo5NTQ1MzA8
L2FjY2Vzc2lvbi1udW0+PHVybHM+PHJlbGF0ZWQtdXJscz48dXJsPjEwPC91cmw+PC9yZWxhdGVk
LXVybHM+PC91cmxzPjwvcmVjb3JkPjwvQ2l0ZT48Q2l0ZT48QXV0aG9yPklzbGFtb3ZhPC9BdXRo
b3I+PFllYXI+MjAwODwvWWVhcj48UmVjTnVtPjI5PC9SZWNOdW0+PHJlY29yZD48cmVjLW51bWJl
cj4yOTwvcmVjLW51bWJlcj48Zm9yZWlnbi1rZXlzPjxrZXkgYXBwPSJFTiIgZGItaWQ9Inp4d3Zl
MDBmbjl0czlwZTJ2dnk1ZjlwZ2VzdnpydnJ2dmFydiI+Mjk8L2tleT48L2ZvcmVpZ24ta2V5cz48
cmVmLXR5cGUgbmFtZT0iSm91cm5hbCBBcnRpY2xlIj4xNzwvcmVmLXR5cGU+PGNvbnRyaWJ1dG9y
cz48YXV0aG9ycz48YXV0aG9yPklzbGFtb3ZhLCBOYWRlemhkYSBJLjwvYXV0aG9yPjxhdXRob3I+
Q2hlbiwgWGk8L2F1dGhvcj48YXV0aG9yPkRpR2lyb2xhbW8sIEplc3NpY2EgQS48L2F1dGhvcj48
YXV0aG9yPlNpbHZhLCBZZW5pYTwvYXV0aG9yPjxhdXRob3I+TGVlcywgV2F0c29uIEouPC9hdXRo
b3I+PC9hdXRob3JzPjwvY29udHJpYnV0b3JzPjx0aXRsZXM+PHRpdGxlPlRoZXJtYWwgc3RhYmls
aXR5IGFuZCBwaG90b2Nocm9taWMgcHJvcGVydGllcyBvZiBhIGZsdW9yaW5hdGVkIGluZG9seWxm
dWxnaW1pZGUgaW4gYSBwcm90aWMgYW5kIGFwcm90aWMgc29sdmVudDwvdGl0bGU+PHNlY29uZGFy
eS10aXRsZT5KLiBQaG90b2NoZW0uIFBob3RvYmlvbC4sIEE8L3NlY29uZGFyeS10aXRsZT48L3Rp
dGxlcz48cGVyaW9kaWNhbD48ZnVsbC10aXRsZT5KLiBQaG90b2NoZW0uIFBob3RvYmlvbC4sIEE8
L2Z1bGwtdGl0bGU+PC9wZXJpb2RpY2FsPjxwYWdlcz44NS05MTwvcGFnZXM+PHZvbHVtZT4xOTk8
L3ZvbHVtZT48bnVtYmVyPjE8L251bWJlcj48ZGF0ZXM+PHllYXI+MjAwODwveWVhcj48L2RhdGVz
PjxhY2Nlc3Npb24tbnVtPkFOIDIwMDg6OTYyMTU1PC9hY2Nlc3Npb24tbnVtPjx1cmxzPjxyZWxh
dGVkLXVybHM+PHVybD4yPC91cmw+PC9yZWxhdGVkLXVybHM+PC91cmxzPjwvcmVjb3JkPjwvQ2l0
ZT48L0VuZE5vdGU+
</w:fldData>
        </w:fldChar>
      </w:r>
      <w:r w:rsidR="00F13341">
        <w:rPr>
          <w:rFonts w:ascii="Times" w:eastAsia="SimSun" w:hAnsi="Times" w:cs="Times New Roman"/>
          <w:kern w:val="0"/>
          <w:sz w:val="24"/>
          <w:szCs w:val="20"/>
          <w:lang w:eastAsia="en-US"/>
        </w:rPr>
        <w:instrText xml:space="preserve"> ADDIN EN.CITE </w:instrText>
      </w:r>
      <w:r w:rsidR="000D146B">
        <w:rPr>
          <w:rFonts w:ascii="Times" w:eastAsia="SimSun" w:hAnsi="Times" w:cs="Times New Roman"/>
          <w:kern w:val="0"/>
          <w:sz w:val="24"/>
          <w:szCs w:val="20"/>
          <w:lang w:eastAsia="en-US"/>
        </w:rPr>
        <w:fldChar w:fldCharType="begin">
          <w:fldData xml:space="preserve">PEVuZE5vdGU+PENpdGU+PEF1dGhvcj5Xb2xhazwvQXV0aG9yPjxZZWFyPjIwMDM8L1llYXI+PFJl
Y051bT4xMjwvUmVjTnVtPjxEaXNwbGF5VGV4dD48c3R5bGUgZmFjZT0ic3VwZXJzY3JpcHQiPjQw
LDQxPC9zdHlsZT48L0Rpc3BsYXlUZXh0PjxyZWNvcmQ+PHJlYy1udW1iZXI+MTI8L3JlYy1udW1i
ZXI+PGZvcmVpZ24ta2V5cz48a2V5IGFwcD0iRU4iIGRiLWlkPSJ6eHd2ZTAwZm45dHM5cGUydnZ5
NWY5cGdlc3Z6cnZydnZhcnYiPjEyPC9rZXk+PC9mb3JlaWduLWtleXM+PHJlZi10eXBlIG5hbWU9
IkpvdXJuYWwgQXJ0aWNsZSI+MTc8L3JlZi10eXBlPjxjb250cmlidXRvcnM+PGF1dGhvcnM+PGF1
dGhvcj5Xb2xhaywgTWFzb24gQS48L2F1dGhvcj48YXV0aG9yPlRob21hcywgQ3JhaWcgSi48L2F1
dGhvcj48YXV0aG9yPkdpbGxlc3BpZSwgTmF0aGFuIEIuPC9hdXRob3I+PGF1dGhvcj5CaXJnZSwg
Um9iZXJ0IFIuPC9hdXRob3I+PGF1dGhvcj5MZWVzLCBXYXRzb24gSi48L2F1dGhvcj48L2F1dGhv
cnM+PC9jb250cmlidXRvcnM+PHRpdGxlcz48dGl0bGU+VHVuaW5nIHRoZSBvcHRpY2FsIHByb3Bl
cnRpZXMgb2YgZmx1b3JpbmF0ZWQgaW5kb2x5bGZ1bGdpbWlkZXM8L3RpdGxlPjxzZWNvbmRhcnkt
dGl0bGU+Si4gT3JnLiBDaGVtLjwvc2Vjb25kYXJ5LXRpdGxlPjwvdGl0bGVzPjxwZXJpb2RpY2Fs
PjxmdWxsLXRpdGxlPkouIE9yZy4gQ2hlbS48L2Z1bGwtdGl0bGU+PC9wZXJpb2RpY2FsPjxwYWdl
cz4zMTktMzI2PC9wYWdlcz48dm9sdW1lPjY4PC92b2x1bWU+PG51bWJlcj4yPC9udW1iZXI+PGtl
eXdvcmRzPjxrZXl3b3JkPlVWIGFuZCB2aXNpYmxlIHNwZWN0cmEgKGFic29ycHRpb248L2tleXdv
cmQ+PGtleXdvcmQ+c3BlY3RyYWwgcHJvcGVydGllcyBhbmQgdGhlcm1hbC0gYW5kIGh5ZHJvbHl0
aWMgc3RhYmlsaXR5IGFuZCBwaG90b3JlYWN0aW9ucyBvZiBwaG90b2Nocm9taWMgZmx1b3JpbmF0
ZWQgaW5kb2x5bGZ1bGdpZGVzKTwva2V5d29yZD48a2V5d29yZD5QaG90b2x5c2lzIChwaG90b2No
ZW0uLSBhbmQgdGhlcm1hbC0gYW5kIGh5ZHJvbHl0aWMgc3RhYmlsaXR5IGFuZCBwaG90b3JlYWN0
aW9ucyBvZiBwaG90b2Nocm9taWMgZmx1b3JpbmF0ZWQgaW5kb2x5bGZ1bGdpZGVzKTwva2V5d29y
ZD48a2V5d29yZD5SaW5nIG9wZW5pbmcgKHBob3RvY2hlbS48L2tleXdvcmQ+PGtleXdvcmQ+c3Bl
Y3RyYWwgcHJvcGVydGllcyBhbmQgdGhlcm1hbC0gYW5kIGh5ZHJvbHl0aWMgc3RhYmlsaXR5IGFu
ZCBwaG90b3JlYWN0aW9ucyBvZiBwaG90b2Nocm9taWMgZmx1b3JpbmF0ZWQgaW5kb2x5bGZ1bGdp
ZGVzKTwva2V5d29yZD48a2V5d29yZD5DeWNsaXphdGlvbiAocGhvdG9jeWNsaXphdGlvbjwva2V5
d29yZD48a2V5d29yZD5zcGVjdHJhbCBwcm9wZXJ0aWVzIGFuZCB0aGVybWFsLSBhbmQgaHlkcm9s
eXRpYyBzdGFiaWxpdHkgYW5kIHBob3RvcmVhY3Rpb25zIG9mIHBob3RvY2hyb21pYyBmbHVvcmlu
YXRlZCBpbmRvbHlsZnVsZ2lkZXMpPC9rZXl3b3JkPjxrZXl3b3JkPklzb21lcml6YXRpb24gKHBo
b3RvaXNvbWVyaXphdGlvbjwva2V5d29yZD48a2V5d29yZD5zcGVjdHJhbCBwcm9wZXJ0aWVzIGFu
ZCB0aGVybWFsLSBhbmQgaHlkcm9seXRpYyBzdGFiaWxpdHkgYW5kIHBob3RvcmVhY3Rpb25zIG9m
IHBob3RvY2hyb21pYyBmbHVvcmluYXRlZCBpbmRvbHlsZnVsZ2lkZXMpPC9rZXl3b3JkPjxrZXl3
b3JkPkFic29ycHRpb24gc3BlY3RyYTwva2V5d29yZD48a2V5d29yZD5BYnNvcnB0aXZpdHk8L2tl
eXdvcmQ+PGtleXdvcmQ+UGhvdG9jaHJvbWlzbTwva2V5d29yZD48a2V5d29yZD5UaGVybWFsIHN0
YWJpbGl0eSAoc3BlY3RyYWwgcHJvcGVydGllcyBhbmQgdGhlcm1hbC0gYW5kIGh5ZHJvbHl0aWMg
c3RhYmlsaXR5IGFuZCBwaG90b3JlYWN0aW9ucyBvZiBwaG90b2Nocm9taWMgZmx1b3JpbmF0ZWQg
aW5kb2x5bGZ1bGdpZGVzKTwva2V5d29yZD48a2V5d29yZD5IeWRyb2x5c2lzPC9rZXl3b3JkPjxr
ZXl3b3JkPk9wdGljYWwgbWVtb3J5IGRldmljZXM8L2tleXdvcmQ+PGtleXdvcmQ+T3B0aWNhbCBz
d2l0Y2hlcyAoc3BlY3RyYWwgcHJvcGVydGllcyBhbmQgdGhlcm1hbC0gYW5kIGh5ZHJvbHl0aWMg
c3RhYmlsaXR5IGFuZCBwaG90b3JlYWN0aW9ucyBvZiBwaG90b2Nocm9taWMgZmx1b3JpbmF0ZWQg
aW5kb2x5bGZ1bGdpZGVzIGluIHJlbGF0aW9uIHRvKTwva2V5d29yZD48L2tleXdvcmRzPjxkYXRl
cz48eWVhcj4yMDAzPC95ZWFyPjwvZGF0ZXM+PGFjY2Vzc2lvbi1udW0+QU4gMjAwMjo5NTQ1MzA8
L2FjY2Vzc2lvbi1udW0+PHVybHM+PHJlbGF0ZWQtdXJscz48dXJsPjEwPC91cmw+PC9yZWxhdGVk
LXVybHM+PC91cmxzPjwvcmVjb3JkPjwvQ2l0ZT48Q2l0ZT48QXV0aG9yPklzbGFtb3ZhPC9BdXRo
b3I+PFllYXI+MjAwODwvWWVhcj48UmVjTnVtPjI5PC9SZWNOdW0+PHJlY29yZD48cmVjLW51bWJl
cj4yOTwvcmVjLW51bWJlcj48Zm9yZWlnbi1rZXlzPjxrZXkgYXBwPSJFTiIgZGItaWQ9Inp4d3Zl
MDBmbjl0czlwZTJ2dnk1ZjlwZ2VzdnpydnJ2dmFydiI+Mjk8L2tleT48L2ZvcmVpZ24ta2V5cz48
cmVmLXR5cGUgbmFtZT0iSm91cm5hbCBBcnRpY2xlIj4xNzwvcmVmLXR5cGU+PGNvbnRyaWJ1dG9y
cz48YXV0aG9ycz48YXV0aG9yPklzbGFtb3ZhLCBOYWRlemhkYSBJLjwvYXV0aG9yPjxhdXRob3I+
Q2hlbiwgWGk8L2F1dGhvcj48YXV0aG9yPkRpR2lyb2xhbW8sIEplc3NpY2EgQS48L2F1dGhvcj48
YXV0aG9yPlNpbHZhLCBZZW5pYTwvYXV0aG9yPjxhdXRob3I+TGVlcywgV2F0c29uIEouPC9hdXRo
b3I+PC9hdXRob3JzPjwvY29udHJpYnV0b3JzPjx0aXRsZXM+PHRpdGxlPlRoZXJtYWwgc3RhYmls
aXR5IGFuZCBwaG90b2Nocm9taWMgcHJvcGVydGllcyBvZiBhIGZsdW9yaW5hdGVkIGluZG9seWxm
dWxnaW1pZGUgaW4gYSBwcm90aWMgYW5kIGFwcm90aWMgc29sdmVudDwvdGl0bGU+PHNlY29uZGFy
eS10aXRsZT5KLiBQaG90b2NoZW0uIFBob3RvYmlvbC4sIEE8L3NlY29uZGFyeS10aXRsZT48L3Rp
dGxlcz48cGVyaW9kaWNhbD48ZnVsbC10aXRsZT5KLiBQaG90b2NoZW0uIFBob3RvYmlvbC4sIEE8
L2Z1bGwtdGl0bGU+PC9wZXJpb2RpY2FsPjxwYWdlcz44NS05MTwvcGFnZXM+PHZvbHVtZT4xOTk8
L3ZvbHVtZT48bnVtYmVyPjE8L251bWJlcj48ZGF0ZXM+PHllYXI+MjAwODwveWVhcj48L2RhdGVz
PjxhY2Nlc3Npb24tbnVtPkFOIDIwMDg6OTYyMTU1PC9hY2Nlc3Npb24tbnVtPjx1cmxzPjxyZWxh
dGVkLXVybHM+PHVybD4yPC91cmw+PC9yZWxhdGVkLXVybHM+PC91cmxzPjwvcmVjb3JkPjwvQ2l0
ZT48L0VuZE5vdGU+
</w:fldData>
        </w:fldChar>
      </w:r>
      <w:r w:rsidR="00F13341">
        <w:rPr>
          <w:rFonts w:ascii="Times" w:eastAsia="SimSun" w:hAnsi="Times" w:cs="Times New Roman"/>
          <w:kern w:val="0"/>
          <w:sz w:val="24"/>
          <w:szCs w:val="20"/>
          <w:lang w:eastAsia="en-US"/>
        </w:rPr>
        <w:instrText xml:space="preserve"> ADDIN EN.CITE.DATA </w:instrText>
      </w:r>
      <w:r w:rsidR="000D146B">
        <w:rPr>
          <w:rFonts w:ascii="Times" w:eastAsia="SimSun" w:hAnsi="Times" w:cs="Times New Roman"/>
          <w:kern w:val="0"/>
          <w:sz w:val="24"/>
          <w:szCs w:val="20"/>
          <w:lang w:eastAsia="en-US"/>
        </w:rPr>
      </w:r>
      <w:r w:rsidR="000D146B">
        <w:rPr>
          <w:rFonts w:ascii="Times" w:eastAsia="SimSun" w:hAnsi="Times" w:cs="Times New Roman"/>
          <w:kern w:val="0"/>
          <w:sz w:val="24"/>
          <w:szCs w:val="20"/>
          <w:lang w:eastAsia="en-US"/>
        </w:rPr>
        <w:fldChar w:fldCharType="end"/>
      </w:r>
      <w:r w:rsidR="000D146B" w:rsidRPr="003F28F8">
        <w:rPr>
          <w:rFonts w:ascii="Times" w:eastAsia="SimSun" w:hAnsi="Times" w:cs="Times New Roman"/>
          <w:kern w:val="0"/>
          <w:sz w:val="24"/>
          <w:szCs w:val="20"/>
          <w:lang w:eastAsia="en-US"/>
        </w:rPr>
      </w:r>
      <w:r w:rsidR="000D146B" w:rsidRPr="003F28F8">
        <w:rPr>
          <w:rFonts w:ascii="Times" w:eastAsia="SimSun" w:hAnsi="Times" w:cs="Times New Roman"/>
          <w:kern w:val="0"/>
          <w:sz w:val="24"/>
          <w:szCs w:val="20"/>
          <w:lang w:eastAsia="en-US"/>
        </w:rPr>
        <w:fldChar w:fldCharType="separate"/>
      </w:r>
      <w:hyperlink w:anchor="_ENREF_40" w:tooltip="Islamova, 2008 #29" w:history="1">
        <w:r w:rsidR="009E0676" w:rsidRPr="00F13341">
          <w:rPr>
            <w:rFonts w:ascii="Times" w:eastAsia="SimSun" w:hAnsi="Times" w:cs="Times New Roman"/>
            <w:noProof/>
            <w:kern w:val="0"/>
            <w:sz w:val="24"/>
            <w:szCs w:val="20"/>
            <w:vertAlign w:val="superscript"/>
            <w:lang w:eastAsia="en-US"/>
          </w:rPr>
          <w:t>40</w:t>
        </w:r>
      </w:hyperlink>
      <w:r w:rsidR="00F13341" w:rsidRPr="00F13341">
        <w:rPr>
          <w:rFonts w:ascii="Times" w:eastAsia="SimSun" w:hAnsi="Times" w:cs="Times New Roman"/>
          <w:noProof/>
          <w:kern w:val="0"/>
          <w:sz w:val="24"/>
          <w:szCs w:val="20"/>
          <w:vertAlign w:val="superscript"/>
          <w:lang w:eastAsia="en-US"/>
        </w:rPr>
        <w:t>,</w:t>
      </w:r>
      <w:hyperlink w:anchor="_ENREF_41" w:tooltip="Wolak, 2003 #12" w:history="1">
        <w:r w:rsidR="009E0676" w:rsidRPr="00F13341">
          <w:rPr>
            <w:rFonts w:ascii="Times" w:eastAsia="SimSun" w:hAnsi="Times" w:cs="Times New Roman"/>
            <w:noProof/>
            <w:kern w:val="0"/>
            <w:sz w:val="24"/>
            <w:szCs w:val="20"/>
            <w:vertAlign w:val="superscript"/>
            <w:lang w:eastAsia="en-US"/>
          </w:rPr>
          <w:t>41</w:t>
        </w:r>
      </w:hyperlink>
      <w:r w:rsidR="000D146B" w:rsidRPr="003F28F8">
        <w:rPr>
          <w:rFonts w:ascii="Times" w:eastAsia="SimSun" w:hAnsi="Times" w:cs="Times New Roman"/>
          <w:kern w:val="0"/>
          <w:sz w:val="24"/>
          <w:szCs w:val="20"/>
          <w:lang w:eastAsia="en-US"/>
        </w:rPr>
        <w:fldChar w:fldCharType="end"/>
      </w:r>
    </w:p>
    <w:p w:rsidR="003F28F8" w:rsidRPr="003F28F8" w:rsidRDefault="003F28F8" w:rsidP="003F28F8">
      <w:pPr>
        <w:widowControl/>
        <w:spacing w:line="480" w:lineRule="auto"/>
        <w:rPr>
          <w:rFonts w:ascii="Times" w:eastAsia="SimSun" w:hAnsi="Times" w:cs="Times New Roman"/>
          <w:kern w:val="0"/>
          <w:sz w:val="24"/>
          <w:szCs w:val="20"/>
          <w:lang w:eastAsia="en-US"/>
        </w:rPr>
      </w:pPr>
      <w:r w:rsidRPr="003F28F8">
        <w:rPr>
          <w:rFonts w:ascii="Times" w:eastAsia="SimSun" w:hAnsi="Times" w:cs="Times New Roman"/>
          <w:kern w:val="0"/>
          <w:sz w:val="24"/>
          <w:szCs w:val="20"/>
          <w:lang w:eastAsia="en-US"/>
        </w:rPr>
        <w:object w:dxaOrig="5620" w:dyaOrig="3240">
          <v:shape id="_x0000_i1106" type="#_x0000_t75" style="width:217.5pt;height:126pt" o:ole="">
            <v:imagedata r:id="rId174" o:title="" croptop="7912f" cropbottom="917f" cropleft="3768f" cropright="5421f"/>
          </v:shape>
          <o:OLEObject Type="Embed" ProgID="KGraph_Plot" ShapeID="_x0000_i1106" DrawAspect="Content" ObjectID="_1352553782" r:id="rId175"/>
        </w:object>
      </w:r>
      <w:r w:rsidRPr="003F28F8">
        <w:rPr>
          <w:rFonts w:ascii="Times" w:eastAsia="SimSun" w:hAnsi="Times" w:cs="Times New Roman"/>
          <w:kern w:val="0"/>
          <w:sz w:val="24"/>
          <w:szCs w:val="20"/>
          <w:lang w:eastAsia="en-US"/>
        </w:rPr>
        <w:object w:dxaOrig="4740" w:dyaOrig="2960">
          <v:shape id="_x0000_i1107" type="#_x0000_t75" style="width:210.75pt;height:127.5pt" o:ole="">
            <v:imagedata r:id="rId176" o:title="" croptop="1255f" cropbottom="2008f" cropleft="784f"/>
          </v:shape>
          <o:OLEObject Type="Embed" ProgID="KGraph_Plot" ShapeID="_x0000_i1107" DrawAspect="Content" ObjectID="_1352553783" r:id="rId177"/>
        </w:object>
      </w:r>
    </w:p>
    <w:p w:rsidR="003F28F8" w:rsidRPr="003F28F8" w:rsidRDefault="003F28F8" w:rsidP="00987418">
      <w:pPr>
        <w:pStyle w:val="VAFigureCaption"/>
        <w:spacing w:after="0"/>
        <w:rPr>
          <w:lang w:eastAsia="zh-CN"/>
        </w:rPr>
      </w:pPr>
      <w:bookmarkStart w:id="214" w:name="_Toc277213182"/>
      <w:r w:rsidRPr="003F28F8">
        <w:rPr>
          <w:b/>
        </w:rPr>
        <w:t xml:space="preserve">Figure </w:t>
      </w:r>
      <w:r w:rsidRPr="003F28F8">
        <w:rPr>
          <w:rFonts w:hint="eastAsia"/>
          <w:b/>
        </w:rPr>
        <w:t>18</w:t>
      </w:r>
      <w:r w:rsidRPr="003F28F8">
        <w:rPr>
          <w:b/>
        </w:rPr>
        <w:t>.</w:t>
      </w:r>
      <w:r w:rsidRPr="003F28F8">
        <w:t xml:space="preserve"> (a) Photochemical decomposition of </w:t>
      </w:r>
      <w:r w:rsidRPr="003F28F8">
        <w:rPr>
          <w:b/>
        </w:rPr>
        <w:t>10</w:t>
      </w:r>
      <w:r w:rsidRPr="003F28F8">
        <w:t xml:space="preserve"> (closed symbols) in pure toluene (circles) and in toluene in the presence of tributylamine (squares) and </w:t>
      </w:r>
      <w:r w:rsidRPr="003F28F8">
        <w:rPr>
          <w:b/>
        </w:rPr>
        <w:t>19</w:t>
      </w:r>
      <w:r w:rsidRPr="003F28F8">
        <w:t xml:space="preserve"> (open symbols; triangles) in 50 mM sodium phosphate buffer (pH 7.4). (b) PSS spectra of </w:t>
      </w:r>
      <w:r w:rsidRPr="003F28F8">
        <w:rPr>
          <w:b/>
        </w:rPr>
        <w:t>19</w:t>
      </w:r>
      <w:r w:rsidRPr="003F28F8">
        <w:t xml:space="preserve"> in 50 mM sodium phosphate buffer (pH 7.4) after the indicated number of cycles</w:t>
      </w:r>
      <w:bookmarkEnd w:id="214"/>
    </w:p>
    <w:p w:rsidR="003F28F8" w:rsidRPr="003F28F8" w:rsidRDefault="003F28F8" w:rsidP="003F28F8">
      <w:pPr>
        <w:widowControl/>
        <w:spacing w:line="480" w:lineRule="auto"/>
        <w:ind w:firstLine="420"/>
        <w:rPr>
          <w:rFonts w:ascii="Times" w:eastAsia="SimSun" w:hAnsi="Times" w:cs="Times New Roman"/>
          <w:kern w:val="0"/>
          <w:sz w:val="24"/>
          <w:szCs w:val="20"/>
        </w:rPr>
      </w:pPr>
      <w:r w:rsidRPr="003F28F8">
        <w:rPr>
          <w:rFonts w:ascii="Times" w:eastAsia="SimSun" w:hAnsi="Times" w:cs="Times New Roman" w:hint="eastAsia"/>
          <w:kern w:val="0"/>
          <w:sz w:val="24"/>
          <w:szCs w:val="20"/>
        </w:rPr>
        <w:t>I</w:t>
      </w:r>
      <w:r w:rsidRPr="003F28F8">
        <w:rPr>
          <w:rFonts w:ascii="Times" w:eastAsia="SimSun" w:hAnsi="Times" w:cs="Times New Roman"/>
          <w:kern w:val="0"/>
          <w:sz w:val="24"/>
          <w:szCs w:val="20"/>
          <w:lang w:eastAsia="en-US"/>
        </w:rPr>
        <w:t>n</w:t>
      </w:r>
      <w:r w:rsidRPr="003F28F8">
        <w:rPr>
          <w:rFonts w:ascii="Times" w:eastAsia="SimSun" w:hAnsi="Times" w:cs="Times New Roman" w:hint="eastAsia"/>
          <w:kern w:val="0"/>
          <w:sz w:val="24"/>
          <w:szCs w:val="20"/>
        </w:rPr>
        <w:t xml:space="preserve"> </w:t>
      </w:r>
      <w:r w:rsidRPr="003F28F8">
        <w:rPr>
          <w:rFonts w:ascii="Times" w:eastAsia="SimSun" w:hAnsi="Times" w:cs="Times New Roman"/>
          <w:kern w:val="0"/>
          <w:sz w:val="24"/>
          <w:szCs w:val="20"/>
          <w:lang w:eastAsia="en-US"/>
        </w:rPr>
        <w:t>protic solvent</w:t>
      </w:r>
      <w:r w:rsidRPr="003F28F8">
        <w:rPr>
          <w:rFonts w:ascii="Times" w:eastAsia="SimSun" w:hAnsi="Times" w:cs="Times New Roman" w:hint="eastAsia"/>
          <w:kern w:val="0"/>
          <w:sz w:val="24"/>
          <w:szCs w:val="20"/>
        </w:rPr>
        <w:t xml:space="preserve"> systems,</w:t>
      </w:r>
      <w:r w:rsidRPr="003F28F8">
        <w:rPr>
          <w:rFonts w:ascii="Times" w:eastAsia="SimSun" w:hAnsi="Times" w:cs="Times New Roman"/>
          <w:kern w:val="0"/>
          <w:sz w:val="24"/>
          <w:szCs w:val="20"/>
          <w:lang w:eastAsia="en-US"/>
        </w:rPr>
        <w:t xml:space="preserve"> such as methanol, ethanol/water, or water</w:t>
      </w:r>
      <w:r w:rsidRPr="003F28F8">
        <w:rPr>
          <w:rFonts w:ascii="Times" w:eastAsia="SimSun" w:hAnsi="Times" w:cs="Times New Roman" w:hint="eastAsia"/>
          <w:kern w:val="0"/>
          <w:sz w:val="24"/>
          <w:szCs w:val="20"/>
        </w:rPr>
        <w:t>, fulgides are too unstable and/or insoluble to measure their photochemical stability.</w:t>
      </w:r>
      <w:hyperlink w:anchor="_ENREF_7" w:tooltip="Bouas-Laurent, 2001 #2" w:history="1">
        <w:r w:rsidR="000D146B" w:rsidRPr="003F28F8">
          <w:rPr>
            <w:rFonts w:ascii="Times" w:eastAsia="SimSun" w:hAnsi="Times" w:cs="Times New Roman"/>
            <w:kern w:val="0"/>
            <w:sz w:val="24"/>
            <w:szCs w:val="20"/>
          </w:rPr>
          <w:fldChar w:fldCharType="begin"/>
        </w:r>
        <w:r w:rsidR="009E0676" w:rsidRPr="003F28F8">
          <w:rPr>
            <w:rFonts w:ascii="Times" w:eastAsia="SimSun" w:hAnsi="Times" w:cs="Times New Roman"/>
            <w:kern w:val="0"/>
            <w:sz w:val="24"/>
            <w:szCs w:val="20"/>
          </w:rPr>
          <w:instrText xml:space="preserve"> ADDIN EN.CITE &lt;EndNote&gt;&lt;Cite&gt;&lt;Author&gt;Bouas-Laurent&lt;/Author&gt;&lt;Year&gt;2001&lt;/Year&gt;&lt;RecNum&gt;2&lt;/RecNum&gt;&lt;DisplayText&gt;&lt;style face="superscript"&gt;7&lt;/style&gt;&lt;/DisplayText&gt;&lt;record&gt;&lt;rec-number&gt;2&lt;/rec-number&gt;&lt;foreign-keys&gt;&lt;key app="EN" db-id="zxwve00fn9ts9pe2vvy5f9pgesvzrvrvvarv"&gt;2&lt;/key&gt;&lt;/foreign-keys&gt;&lt;ref-type name="Journal Article"&gt;17&lt;/ref-type&gt;&lt;contributors&gt;&lt;authors&gt;&lt;author&gt;Bouas-Laurent, Henri&lt;/author&gt;&lt;author&gt;Durr, Heinz&lt;/author&gt;&lt;/authors&gt;&lt;/contributors&gt;&lt;titles&gt;&lt;title&gt;Organic photochromism&lt;/title&gt;&lt;secondary-title&gt;Pure Appl. Chem.&lt;/secondary-title&gt;&lt;/titles&gt;&lt;periodical&gt;&lt;full-title&gt;Pure Appl. Chem.&lt;/full-title&gt;&lt;/periodical&gt;&lt;pages&gt;639-665&lt;/pages&gt;&lt;volume&gt;73&lt;/volume&gt;&lt;number&gt;4&lt;/number&gt;&lt;keywords&gt;&lt;keyword&gt;Isomerization&lt;/keyword&gt;&lt;keyword&gt;Photochromism (org. photochromism, general introduction)&lt;/keyword&gt;&lt;keyword&gt;Receptors Role: RCT (Reactant), RACT (Reactant or reagent) (org. photochromism, general introduction)&lt;/keyword&gt;&lt;keyword&gt;Organic compounds Role: RCT (Reactant), RACT (Reactant or reagent) (photochromic&lt;/keyword&gt;&lt;keyword&gt;org. photochromism, general introduction)&lt;/keyword&gt;&lt;keyword&gt;review org photochromism&lt;/keyword&gt;&lt;/keywords&gt;&lt;dates&gt;&lt;year&gt;2001&lt;/year&gt;&lt;/dates&gt;&lt;accession-num&gt;AN 2001:508709&lt;/accession-num&gt;&lt;urls&gt;&lt;related-urls&gt;&lt;url&gt;36&lt;/url&gt;&lt;/related-urls&gt;&lt;/urls&gt;&lt;/record&gt;&lt;/Cite&gt;&lt;/EndNote&gt;</w:instrText>
        </w:r>
        <w:r w:rsidR="000D146B" w:rsidRPr="003F28F8">
          <w:rPr>
            <w:rFonts w:ascii="Times" w:eastAsia="SimSun" w:hAnsi="Times" w:cs="Times New Roman"/>
            <w:kern w:val="0"/>
            <w:sz w:val="24"/>
            <w:szCs w:val="20"/>
          </w:rPr>
          <w:fldChar w:fldCharType="separate"/>
        </w:r>
        <w:r w:rsidR="009E0676" w:rsidRPr="003F28F8">
          <w:rPr>
            <w:rFonts w:ascii="Times" w:eastAsia="SimSun" w:hAnsi="Times" w:cs="Times New Roman"/>
            <w:noProof/>
            <w:kern w:val="0"/>
            <w:sz w:val="24"/>
            <w:szCs w:val="20"/>
            <w:vertAlign w:val="superscript"/>
          </w:rPr>
          <w:t>7</w:t>
        </w:r>
        <w:r w:rsidR="000D146B" w:rsidRPr="003F28F8">
          <w:rPr>
            <w:rFonts w:ascii="Times" w:eastAsia="SimSun" w:hAnsi="Times" w:cs="Times New Roman"/>
            <w:kern w:val="0"/>
            <w:sz w:val="24"/>
            <w:szCs w:val="20"/>
          </w:rPr>
          <w:fldChar w:fldCharType="end"/>
        </w:r>
      </w:hyperlink>
      <w:r w:rsidRPr="003F28F8">
        <w:rPr>
          <w:rFonts w:ascii="Times" w:eastAsia="SimSun" w:hAnsi="Times" w:cs="Times New Roman" w:hint="eastAsia"/>
          <w:kern w:val="0"/>
          <w:sz w:val="24"/>
          <w:szCs w:val="20"/>
        </w:rPr>
        <w:t xml:space="preserve"> On the other hand, fulgimides previously examined in protic solvents only cycled back and forth a limited number of times.</w:t>
      </w:r>
      <w:hyperlink w:anchor="_ENREF_6" w:tooltip="Berns, 2004 #25" w:history="1">
        <w:r w:rsidR="000D146B" w:rsidRPr="003F28F8">
          <w:rPr>
            <w:rFonts w:ascii="Times" w:eastAsia="SimSun" w:hAnsi="Times" w:cs="Times New Roman"/>
            <w:kern w:val="0"/>
            <w:sz w:val="24"/>
            <w:szCs w:val="20"/>
          </w:rPr>
          <w:fldChar w:fldCharType="begin"/>
        </w:r>
        <w:r w:rsidR="009E0676" w:rsidRPr="003F28F8">
          <w:rPr>
            <w:rFonts w:ascii="Times" w:eastAsia="SimSun" w:hAnsi="Times" w:cs="Times New Roman"/>
            <w:kern w:val="0"/>
            <w:sz w:val="24"/>
            <w:szCs w:val="20"/>
          </w:rPr>
          <w:instrText xml:space="preserve"> ADDIN EN.CITE &lt;EndNote&gt;&lt;Cite&gt;&lt;Author&gt;Berns&lt;/Author&gt;&lt;Year&gt;2004&lt;/Year&gt;&lt;RecNum&gt;25&lt;/RecNum&gt;&lt;DisplayText&gt;&lt;style face="superscript"&gt;6&lt;/style&gt;&lt;/DisplayText&gt;&lt;record&gt;&lt;rec-number&gt;25&lt;/rec-number&gt;&lt;foreign-keys&gt;&lt;key app="EN" db-id="zxwve00fn9ts9pe2vvy5f9pgesvzrvrvvarv"&gt;25&lt;/key&gt;&lt;/foreign-keys&gt;&lt;ref-type name="Journal Article"&gt;17&lt;/ref-type&gt;&lt;contributors&gt;&lt;authors&gt;&lt;author&gt;Berns, Michael W.&lt;/author&gt;&lt;author&gt;Krasieva, Tatiana&lt;/author&gt;&lt;author&gt;Sun, Chung-Ho&lt;/author&gt;&lt;author&gt;Dvornikov, Alexander&lt;/author&gt;&lt;author&gt;Rentzepis, Peter M.&lt;/author&gt;&lt;/authors&gt;&lt;/contributors&gt;&lt;titles&gt;&lt;title&gt;A polarity dependent fluorescence &amp;quot;switch&amp;quot; in live cells&lt;/title&gt;&lt;secondary-title&gt;J. Photochem. Photobiol., B&lt;/secondary-title&gt;&lt;/titles&gt;&lt;periodical&gt;&lt;full-title&gt;J. Photochem. Photobiol., B&lt;/full-title&gt;&lt;/periodical&gt;&lt;pages&gt;51-56&lt;/pages&gt;&lt;volume&gt;75&lt;/volume&gt;&lt;number&gt;1-2&lt;/number&gt;&lt;keywords&gt;&lt;keyword&gt;Fluorescence&lt;/keyword&gt;&lt;keyword&gt;Fluorescence microscopy&lt;/keyword&gt;&lt;keyword&gt;Organelle&lt;/keyword&gt;&lt;keyword&gt;Photochromic materials&lt;/keyword&gt;&lt;keyword&gt;Potorous tridactylus (polarity dependent fluorescence switch properties, ultrafast kinetics and use of photochromic dialkylidenesuccinimide in live cells)&lt;/keyword&gt;&lt;keyword&gt;polarity photochromic mol fluorescence sensor cell&lt;/keyword&gt;&lt;/keywords&gt;&lt;dates&gt;&lt;year&gt;2004&lt;/year&gt;&lt;/dates&gt;&lt;accession-num&gt;AN 2004:557798&lt;/accession-num&gt;&lt;urls&gt;&lt;related-urls&gt;&lt;url&gt;35&lt;/url&gt;&lt;/related-urls&gt;&lt;/urls&gt;&lt;/record&gt;&lt;/Cite&gt;&lt;/EndNote&gt;</w:instrText>
        </w:r>
        <w:r w:rsidR="000D146B" w:rsidRPr="003F28F8">
          <w:rPr>
            <w:rFonts w:ascii="Times" w:eastAsia="SimSun" w:hAnsi="Times" w:cs="Times New Roman"/>
            <w:kern w:val="0"/>
            <w:sz w:val="24"/>
            <w:szCs w:val="20"/>
          </w:rPr>
          <w:fldChar w:fldCharType="separate"/>
        </w:r>
        <w:r w:rsidR="009E0676" w:rsidRPr="003F28F8">
          <w:rPr>
            <w:rFonts w:ascii="Times" w:eastAsia="SimSun" w:hAnsi="Times" w:cs="Times New Roman"/>
            <w:noProof/>
            <w:kern w:val="0"/>
            <w:sz w:val="24"/>
            <w:szCs w:val="20"/>
            <w:vertAlign w:val="superscript"/>
          </w:rPr>
          <w:t>6</w:t>
        </w:r>
        <w:r w:rsidR="000D146B" w:rsidRPr="003F28F8">
          <w:rPr>
            <w:rFonts w:ascii="Times" w:eastAsia="SimSun" w:hAnsi="Times" w:cs="Times New Roman"/>
            <w:kern w:val="0"/>
            <w:sz w:val="24"/>
            <w:szCs w:val="20"/>
          </w:rPr>
          <w:fldChar w:fldCharType="end"/>
        </w:r>
      </w:hyperlink>
      <w:r w:rsidRPr="003F28F8">
        <w:rPr>
          <w:rFonts w:ascii="Times" w:eastAsia="SimSun" w:hAnsi="Times" w:cs="Times New Roman"/>
          <w:kern w:val="0"/>
          <w:sz w:val="24"/>
          <w:szCs w:val="20"/>
          <w:vertAlign w:val="superscript"/>
        </w:rPr>
        <w:t>,</w:t>
      </w:r>
      <w:r w:rsidR="000D146B" w:rsidRPr="003F28F8">
        <w:rPr>
          <w:rFonts w:ascii="Times" w:eastAsia="SimSun" w:hAnsi="Times" w:cs="Times New Roman"/>
          <w:kern w:val="0"/>
          <w:sz w:val="24"/>
          <w:szCs w:val="20"/>
        </w:rPr>
        <w:fldChar w:fldCharType="begin">
          <w:fldData xml:space="preserve">PEVuZE5vdGU+PENpdGU+PEF1dGhvcj5NYXRzdXNoaW1hPC9BdXRob3I+PFllYXI+MTk5NzwvWWVh
cj48UmVjTnVtPjExPC9SZWNOdW0+PERpc3BsYXlUZXh0PjxzdHlsZSBmYWNlPSJzdXBlcnNjcmlw
dCI+NDEsNzE8L3N0eWxlPjwvRGlzcGxheVRleHQ+PHJlY29yZD48cmVjLW51bWJlcj4xMTwvcmVj
LW51bWJlcj48Zm9yZWlnbi1rZXlzPjxrZXkgYXBwPSJFTiIgZGItaWQ9Inp4d3ZlMDBmbjl0czlw
ZTJ2dnk1ZjlwZ2VzdnpydnJ2dmFydiI+MTE8L2tleT48L2ZvcmVpZ24ta2V5cz48cmVmLXR5cGUg
bmFtZT0iSm91cm5hbCBBcnRpY2xlIj4xNzwvcmVmLXR5cGU+PGNvbnRyaWJ1dG9ycz48YXV0aG9y
cz48YXV0aG9yPk1hdHN1c2hpbWEsIFJ5b2thPC9hdXRob3I+PGF1dGhvcj5TYWthZ3VjaGksIEhp
cm9zaGk8L2F1dGhvcj48L2F1dGhvcnM+PC9jb250cmlidXRvcnM+PHRpdGxlcz48dGl0bGU+Q29t
cGFyaXNvbiBvZiB0aGUgcGhvdG9jaHJvbWljIHByb3BlcnRpZXMgb2YgZnVsZ2lkZXMgYW5kIGZ1
bGdpbWlkZXM8L3RpdGxlPjxzZWNvbmRhcnktdGl0bGU+Si4gUGhvdG9jaGVtLiBQaG90b2Jpb2wu
LCBBPC9zZWNvbmRhcnktdGl0bGU+PC90aXRsZXM+PHBlcmlvZGljYWw+PGZ1bGwtdGl0bGU+Si4g
UGhvdG9jaGVtLiBQaG90b2Jpb2wuLCBBPC9mdWxsLXRpdGxlPjwvcGVyaW9kaWNhbD48cGFnZXM+
MjM5LTI0NTwvcGFnZXM+PHZvbHVtZT4xMDg8L3ZvbHVtZT48bnVtYmVyPjItMzwvbnVtYmVyPjxr
ZXl3b3Jkcz48a2V5d29yZD5QaG90b2NoZW1pc3RyeTwva2V5d29yZD48a2V5d29yZD5QaG90b2No
cm9taWMgbWF0ZXJpYWxzPC9rZXl3b3JkPjxrZXl3b3JkPlBob3RvbHlzaXM8L2tleXdvcmQ+PGtl
eXdvcmQ+U29sdm9seXNpczwva2V5d29yZD48a2V5d29yZD5VViBhbmQgdmlzaWJsZSBzcGVjdHJh
IChjb21wYXJpc29uIG9mIHBob3RvY2hyb21pYyBwcm9wZXJ0aWVzIG9mIGZ1bGdpZGVzIGFuZCBm
dWxnaW1pZGVzKTwva2V5d29yZD48a2V5d29yZD5DeWNsaXphdGlvbiAocGhvdG9jeWNsaXphdGlv
bjwva2V5d29yZD48a2V5d29yZD5jb21wYXJpc29uIG9mIHBob3RvY2hyb21pYyBwcm9wZXJ0aWVz
IG9mIGZ1bGdpZGVzIGFuZCBmdWxnaW1pZGVzKTwva2V5d29yZD48a2V5d29yZD5Jc29tZXJpemF0
aW9uIChwaG90b2lzb21lcml6YXRpb248L2tleXdvcmQ+PGtleXdvcmQ+Y29tcGFyaXNvbiBvZiBw
aG90b2Nocm9taWMgcHJvcGVydGllcyBvZiBmdWxnaWRlcyBhbmQgZnVsZ2ltaWRlcyk8L2tleXdv
cmQ+PGtleXdvcmQ+cGhvdG9jaHJvbWljIGZ1bGdpZGUgZnVsZ2ltaWRlIHNvbHZvbHlzaXMgYWJz
b3JwdGlvbiBzcGVjdHJhPC9rZXl3b3JkPjwva2V5d29yZHM+PGRhdGVzPjx5ZWFyPjE5OTc8L3ll
YXI+PC9kYXRlcz48YWNjZXNzaW9uLW51bT5BTiAxOTk3OjYyMDEzMjwvYWNjZXNzaW9uLW51bT48
dXJscz48cmVsYXRlZC11cmxzPjx1cmw+Mzc8L3VybD48L3JlbGF0ZWQtdXJscz48L3VybHM+PC9y
ZWNvcmQ+PC9DaXRlPjxDaXRlPjxBdXRob3I+V29sYWs8L0F1dGhvcj48WWVhcj4yMDAzPC9ZZWFy
PjxSZWNOdW0+MTI8L1JlY051bT48cmVjb3JkPjxyZWMtbnVtYmVyPjEyPC9yZWMtbnVtYmVyPjxm
b3JlaWduLWtleXM+PGtleSBhcHA9IkVOIiBkYi1pZD0ienh3dmUwMGZuOXRzOXBlMnZ2eTVmOXBn
ZXN2enJ2cnZ2YXJ2Ij4xMjwva2V5PjwvZm9yZWlnbi1rZXlzPjxyZWYtdHlwZSBuYW1lPSJKb3Vy
bmFsIEFydGljbGUiPjE3PC9yZWYtdHlwZT48Y29udHJpYnV0b3JzPjxhdXRob3JzPjxhdXRob3I+
V29sYWssIE1hc29uIEEuPC9hdXRob3I+PGF1dGhvcj5UaG9tYXMsIENyYWlnIEouPC9hdXRob3I+
PGF1dGhvcj5HaWxsZXNwaWUsIE5hdGhhbiBCLjwvYXV0aG9yPjxhdXRob3I+QmlyZ2UsIFJvYmVy
dCBSLjwvYXV0aG9yPjxhdXRob3I+TGVlcywgV2F0c29uIEouPC9hdXRob3I+PC9hdXRob3JzPjwv
Y29udHJpYnV0b3JzPjx0aXRsZXM+PHRpdGxlPlR1bmluZyB0aGUgb3B0aWNhbCBwcm9wZXJ0aWVz
IG9mIGZsdW9yaW5hdGVkIGluZG9seWxmdWxnaW1pZGVzPC90aXRsZT48c2Vjb25kYXJ5LXRpdGxl
PkouIE9yZy4gQ2hlbS48L3NlY29uZGFyeS10aXRsZT48L3RpdGxlcz48cGVyaW9kaWNhbD48ZnVs
bC10aXRsZT5KLiBPcmcuIENoZW0uPC9mdWxsLXRpdGxlPjwvcGVyaW9kaWNhbD48cGFnZXM+MzE5
LTMyNjwvcGFnZXM+PHZvbHVtZT42ODwvdm9sdW1lPjxudW1iZXI+MjwvbnVtYmVyPjxrZXl3b3Jk
cz48a2V5d29yZD5VViBhbmQgdmlzaWJsZSBzcGVjdHJhIChhYnNvcnB0aW9uPC9rZXl3b3JkPjxr
ZXl3b3JkPnNwZWN0cmFsIHByb3BlcnRpZXMgYW5kIHRoZXJtYWwtIGFuZCBoeWRyb2x5dGljIHN0
YWJpbGl0eSBhbmQgcGhvdG9yZWFjdGlvbnMgb2YgcGhvdG9jaHJvbWljIGZsdW9yaW5hdGVkIGlu
ZG9seWxmdWxnaWRlcyk8L2tleXdvcmQ+PGtleXdvcmQ+UGhvdG9seXNpcyAocGhvdG9jaGVtLi0g
YW5kIHRoZXJtYWwtIGFuZCBoeWRyb2x5dGljIHN0YWJpbGl0eSBhbmQgcGhvdG9yZWFjdGlvbnMg
b2YgcGhvdG9jaHJvbWljIGZsdW9yaW5hdGVkIGluZG9seWxmdWxnaWRlcyk8L2tleXdvcmQ+PGtl
eXdvcmQ+UmluZyBvcGVuaW5nIChwaG90b2NoZW0uPC9rZXl3b3JkPjxrZXl3b3JkPnNwZWN0cmFs
IHByb3BlcnRpZXMgYW5kIHRoZXJtYWwtIGFuZCBoeWRyb2x5dGljIHN0YWJpbGl0eSBhbmQgcGhv
dG9yZWFjdGlvbnMgb2YgcGhvdG9jaHJvbWljIGZsdW9yaW5hdGVkIGluZG9seWxmdWxnaWRlcyk8
L2tleXdvcmQ+PGtleXdvcmQ+Q3ljbGl6YXRpb24gKHBob3RvY3ljbGl6YXRpb248L2tleXdvcmQ+
PGtleXdvcmQ+c3BlY3RyYWwgcHJvcGVydGllcyBhbmQgdGhlcm1hbC0gYW5kIGh5ZHJvbHl0aWMg
c3RhYmlsaXR5IGFuZCBwaG90b3JlYWN0aW9ucyBvZiBwaG90b2Nocm9taWMgZmx1b3JpbmF0ZWQg
aW5kb2x5bGZ1bGdpZGVzKTwva2V5d29yZD48a2V5d29yZD5Jc29tZXJpemF0aW9uIChwaG90b2lz
b21lcml6YXRpb248L2tleXdvcmQ+PGtleXdvcmQ+c3BlY3RyYWwgcHJvcGVydGllcyBhbmQgdGhl
cm1hbC0gYW5kIGh5ZHJvbHl0aWMgc3RhYmlsaXR5IGFuZCBwaG90b3JlYWN0aW9ucyBvZiBwaG90
b2Nocm9taWMgZmx1b3JpbmF0ZWQgaW5kb2x5bGZ1bGdpZGVzKTwva2V5d29yZD48a2V5d29yZD5B
YnNvcnB0aW9uIHNwZWN0cmE8L2tleXdvcmQ+PGtleXdvcmQ+QWJzb3JwdGl2aXR5PC9rZXl3b3Jk
PjxrZXl3b3JkPlBob3RvY2hyb21pc208L2tleXdvcmQ+PGtleXdvcmQ+VGhlcm1hbCBzdGFiaWxp
dHkgKHNwZWN0cmFsIHByb3BlcnRpZXMgYW5kIHRoZXJtYWwtIGFuZCBoeWRyb2x5dGljIHN0YWJp
bGl0eSBhbmQgcGhvdG9yZWFjdGlvbnMgb2YgcGhvdG9jaHJvbWljIGZsdW9yaW5hdGVkIGluZG9s
eWxmdWxnaWRlcyk8L2tleXdvcmQ+PGtleXdvcmQ+SHlkcm9seXNpczwva2V5d29yZD48a2V5d29y
ZD5PcHRpY2FsIG1lbW9yeSBkZXZpY2VzPC9rZXl3b3JkPjxrZXl3b3JkPk9wdGljYWwgc3dpdGNo
ZXMgKHNwZWN0cmFsIHByb3BlcnRpZXMgYW5kIHRoZXJtYWwtIGFuZCBoeWRyb2x5dGljIHN0YWJp
bGl0eSBhbmQgcGhvdG9yZWFjdGlvbnMgb2YgcGhvdG9jaHJvbWljIGZsdW9yaW5hdGVkIGluZG9s
eWxmdWxnaWRlcyBpbiByZWxhdGlvbiB0byk8L2tleXdvcmQ+PC9rZXl3b3Jkcz48ZGF0ZXM+PHll
YXI+MjAwMzwveWVhcj48L2RhdGVzPjxhY2Nlc3Npb24tbnVtPkFOIDIwMDI6OTU0NTMwPC9hY2Nl
c3Npb24tbnVtPjx1cmxzPjxyZWxhdGVkLXVybHM+PHVybD4xMDwvdXJsPjwvcmVsYXRlZC11cmxz
PjwvdXJscz48L3JlY29yZD48L0NpdGU+PC9FbmROb3RlPn==
</w:fldData>
        </w:fldChar>
      </w:r>
      <w:r w:rsidR="00F13341">
        <w:rPr>
          <w:rFonts w:ascii="Times" w:eastAsia="SimSun" w:hAnsi="Times" w:cs="Times New Roman"/>
          <w:kern w:val="0"/>
          <w:sz w:val="24"/>
          <w:szCs w:val="20"/>
        </w:rPr>
        <w:instrText xml:space="preserve"> ADDIN EN.CITE </w:instrText>
      </w:r>
      <w:r w:rsidR="000D146B">
        <w:rPr>
          <w:rFonts w:ascii="Times" w:eastAsia="SimSun" w:hAnsi="Times" w:cs="Times New Roman"/>
          <w:kern w:val="0"/>
          <w:sz w:val="24"/>
          <w:szCs w:val="20"/>
        </w:rPr>
        <w:fldChar w:fldCharType="begin">
          <w:fldData xml:space="preserve">PEVuZE5vdGU+PENpdGU+PEF1dGhvcj5NYXRzdXNoaW1hPC9BdXRob3I+PFllYXI+MTk5NzwvWWVh
cj48UmVjTnVtPjExPC9SZWNOdW0+PERpc3BsYXlUZXh0PjxzdHlsZSBmYWNlPSJzdXBlcnNjcmlw
dCI+NDEsNzE8L3N0eWxlPjwvRGlzcGxheVRleHQ+PHJlY29yZD48cmVjLW51bWJlcj4xMTwvcmVj
LW51bWJlcj48Zm9yZWlnbi1rZXlzPjxrZXkgYXBwPSJFTiIgZGItaWQ9Inp4d3ZlMDBmbjl0czlw
ZTJ2dnk1ZjlwZ2VzdnpydnJ2dmFydiI+MTE8L2tleT48L2ZvcmVpZ24ta2V5cz48cmVmLXR5cGUg
bmFtZT0iSm91cm5hbCBBcnRpY2xlIj4xNzwvcmVmLXR5cGU+PGNvbnRyaWJ1dG9ycz48YXV0aG9y
cz48YXV0aG9yPk1hdHN1c2hpbWEsIFJ5b2thPC9hdXRob3I+PGF1dGhvcj5TYWthZ3VjaGksIEhp
cm9zaGk8L2F1dGhvcj48L2F1dGhvcnM+PC9jb250cmlidXRvcnM+PHRpdGxlcz48dGl0bGU+Q29t
cGFyaXNvbiBvZiB0aGUgcGhvdG9jaHJvbWljIHByb3BlcnRpZXMgb2YgZnVsZ2lkZXMgYW5kIGZ1
bGdpbWlkZXM8L3RpdGxlPjxzZWNvbmRhcnktdGl0bGU+Si4gUGhvdG9jaGVtLiBQaG90b2Jpb2wu
LCBBPC9zZWNvbmRhcnktdGl0bGU+PC90aXRsZXM+PHBlcmlvZGljYWw+PGZ1bGwtdGl0bGU+Si4g
UGhvdG9jaGVtLiBQaG90b2Jpb2wuLCBBPC9mdWxsLXRpdGxlPjwvcGVyaW9kaWNhbD48cGFnZXM+
MjM5LTI0NTwvcGFnZXM+PHZvbHVtZT4xMDg8L3ZvbHVtZT48bnVtYmVyPjItMzwvbnVtYmVyPjxr
ZXl3b3Jkcz48a2V5d29yZD5QaG90b2NoZW1pc3RyeTwva2V5d29yZD48a2V5d29yZD5QaG90b2No
cm9taWMgbWF0ZXJpYWxzPC9rZXl3b3JkPjxrZXl3b3JkPlBob3RvbHlzaXM8L2tleXdvcmQ+PGtl
eXdvcmQ+U29sdm9seXNpczwva2V5d29yZD48a2V5d29yZD5VViBhbmQgdmlzaWJsZSBzcGVjdHJh
IChjb21wYXJpc29uIG9mIHBob3RvY2hyb21pYyBwcm9wZXJ0aWVzIG9mIGZ1bGdpZGVzIGFuZCBm
dWxnaW1pZGVzKTwva2V5d29yZD48a2V5d29yZD5DeWNsaXphdGlvbiAocGhvdG9jeWNsaXphdGlv
bjwva2V5d29yZD48a2V5d29yZD5jb21wYXJpc29uIG9mIHBob3RvY2hyb21pYyBwcm9wZXJ0aWVz
IG9mIGZ1bGdpZGVzIGFuZCBmdWxnaW1pZGVzKTwva2V5d29yZD48a2V5d29yZD5Jc29tZXJpemF0
aW9uIChwaG90b2lzb21lcml6YXRpb248L2tleXdvcmQ+PGtleXdvcmQ+Y29tcGFyaXNvbiBvZiBw
aG90b2Nocm9taWMgcHJvcGVydGllcyBvZiBmdWxnaWRlcyBhbmQgZnVsZ2ltaWRlcyk8L2tleXdv
cmQ+PGtleXdvcmQ+cGhvdG9jaHJvbWljIGZ1bGdpZGUgZnVsZ2ltaWRlIHNvbHZvbHlzaXMgYWJz
b3JwdGlvbiBzcGVjdHJhPC9rZXl3b3JkPjwva2V5d29yZHM+PGRhdGVzPjx5ZWFyPjE5OTc8L3ll
YXI+PC9kYXRlcz48YWNjZXNzaW9uLW51bT5BTiAxOTk3OjYyMDEzMjwvYWNjZXNzaW9uLW51bT48
dXJscz48cmVsYXRlZC11cmxzPjx1cmw+Mzc8L3VybD48L3JlbGF0ZWQtdXJscz48L3VybHM+PC9y
ZWNvcmQ+PC9DaXRlPjxDaXRlPjxBdXRob3I+V29sYWs8L0F1dGhvcj48WWVhcj4yMDAzPC9ZZWFy
PjxSZWNOdW0+MTI8L1JlY051bT48cmVjb3JkPjxyZWMtbnVtYmVyPjEyPC9yZWMtbnVtYmVyPjxm
b3JlaWduLWtleXM+PGtleSBhcHA9IkVOIiBkYi1pZD0ienh3dmUwMGZuOXRzOXBlMnZ2eTVmOXBn
ZXN2enJ2cnZ2YXJ2Ij4xMjwva2V5PjwvZm9yZWlnbi1rZXlzPjxyZWYtdHlwZSBuYW1lPSJKb3Vy
bmFsIEFydGljbGUiPjE3PC9yZWYtdHlwZT48Y29udHJpYnV0b3JzPjxhdXRob3JzPjxhdXRob3I+
V29sYWssIE1hc29uIEEuPC9hdXRob3I+PGF1dGhvcj5UaG9tYXMsIENyYWlnIEouPC9hdXRob3I+
PGF1dGhvcj5HaWxsZXNwaWUsIE5hdGhhbiBCLjwvYXV0aG9yPjxhdXRob3I+QmlyZ2UsIFJvYmVy
dCBSLjwvYXV0aG9yPjxhdXRob3I+TGVlcywgV2F0c29uIEouPC9hdXRob3I+PC9hdXRob3JzPjwv
Y29udHJpYnV0b3JzPjx0aXRsZXM+PHRpdGxlPlR1bmluZyB0aGUgb3B0aWNhbCBwcm9wZXJ0aWVz
IG9mIGZsdW9yaW5hdGVkIGluZG9seWxmdWxnaW1pZGVzPC90aXRsZT48c2Vjb25kYXJ5LXRpdGxl
PkouIE9yZy4gQ2hlbS48L3NlY29uZGFyeS10aXRsZT48L3RpdGxlcz48cGVyaW9kaWNhbD48ZnVs
bC10aXRsZT5KLiBPcmcuIENoZW0uPC9mdWxsLXRpdGxlPjwvcGVyaW9kaWNhbD48cGFnZXM+MzE5
LTMyNjwvcGFnZXM+PHZvbHVtZT42ODwvdm9sdW1lPjxudW1iZXI+MjwvbnVtYmVyPjxrZXl3b3Jk
cz48a2V5d29yZD5VViBhbmQgdmlzaWJsZSBzcGVjdHJhIChhYnNvcnB0aW9uPC9rZXl3b3JkPjxr
ZXl3b3JkPnNwZWN0cmFsIHByb3BlcnRpZXMgYW5kIHRoZXJtYWwtIGFuZCBoeWRyb2x5dGljIHN0
YWJpbGl0eSBhbmQgcGhvdG9yZWFjdGlvbnMgb2YgcGhvdG9jaHJvbWljIGZsdW9yaW5hdGVkIGlu
ZG9seWxmdWxnaWRlcyk8L2tleXdvcmQ+PGtleXdvcmQ+UGhvdG9seXNpcyAocGhvdG9jaGVtLi0g
YW5kIHRoZXJtYWwtIGFuZCBoeWRyb2x5dGljIHN0YWJpbGl0eSBhbmQgcGhvdG9yZWFjdGlvbnMg
b2YgcGhvdG9jaHJvbWljIGZsdW9yaW5hdGVkIGluZG9seWxmdWxnaWRlcyk8L2tleXdvcmQ+PGtl
eXdvcmQ+UmluZyBvcGVuaW5nIChwaG90b2NoZW0uPC9rZXl3b3JkPjxrZXl3b3JkPnNwZWN0cmFs
IHByb3BlcnRpZXMgYW5kIHRoZXJtYWwtIGFuZCBoeWRyb2x5dGljIHN0YWJpbGl0eSBhbmQgcGhv
dG9yZWFjdGlvbnMgb2YgcGhvdG9jaHJvbWljIGZsdW9yaW5hdGVkIGluZG9seWxmdWxnaWRlcyk8
L2tleXdvcmQ+PGtleXdvcmQ+Q3ljbGl6YXRpb24gKHBob3RvY3ljbGl6YXRpb248L2tleXdvcmQ+
PGtleXdvcmQ+c3BlY3RyYWwgcHJvcGVydGllcyBhbmQgdGhlcm1hbC0gYW5kIGh5ZHJvbHl0aWMg
c3RhYmlsaXR5IGFuZCBwaG90b3JlYWN0aW9ucyBvZiBwaG90b2Nocm9taWMgZmx1b3JpbmF0ZWQg
aW5kb2x5bGZ1bGdpZGVzKTwva2V5d29yZD48a2V5d29yZD5Jc29tZXJpemF0aW9uIChwaG90b2lz
b21lcml6YXRpb248L2tleXdvcmQ+PGtleXdvcmQ+c3BlY3RyYWwgcHJvcGVydGllcyBhbmQgdGhl
cm1hbC0gYW5kIGh5ZHJvbHl0aWMgc3RhYmlsaXR5IGFuZCBwaG90b3JlYWN0aW9ucyBvZiBwaG90
b2Nocm9taWMgZmx1b3JpbmF0ZWQgaW5kb2x5bGZ1bGdpZGVzKTwva2V5d29yZD48a2V5d29yZD5B
YnNvcnB0aW9uIHNwZWN0cmE8L2tleXdvcmQ+PGtleXdvcmQ+QWJzb3JwdGl2aXR5PC9rZXl3b3Jk
PjxrZXl3b3JkPlBob3RvY2hyb21pc208L2tleXdvcmQ+PGtleXdvcmQ+VGhlcm1hbCBzdGFiaWxp
dHkgKHNwZWN0cmFsIHByb3BlcnRpZXMgYW5kIHRoZXJtYWwtIGFuZCBoeWRyb2x5dGljIHN0YWJp
bGl0eSBhbmQgcGhvdG9yZWFjdGlvbnMgb2YgcGhvdG9jaHJvbWljIGZsdW9yaW5hdGVkIGluZG9s
eWxmdWxnaWRlcyk8L2tleXdvcmQ+PGtleXdvcmQ+SHlkcm9seXNpczwva2V5d29yZD48a2V5d29y
ZD5PcHRpY2FsIG1lbW9yeSBkZXZpY2VzPC9rZXl3b3JkPjxrZXl3b3JkPk9wdGljYWwgc3dpdGNo
ZXMgKHNwZWN0cmFsIHByb3BlcnRpZXMgYW5kIHRoZXJtYWwtIGFuZCBoeWRyb2x5dGljIHN0YWJp
bGl0eSBhbmQgcGhvdG9yZWFjdGlvbnMgb2YgcGhvdG9jaHJvbWljIGZsdW9yaW5hdGVkIGluZG9s
eWxmdWxnaWRlcyBpbiByZWxhdGlvbiB0byk8L2tleXdvcmQ+PC9rZXl3b3Jkcz48ZGF0ZXM+PHll
YXI+MjAwMzwveWVhcj48L2RhdGVzPjxhY2Nlc3Npb24tbnVtPkFOIDIwMDI6OTU0NTMwPC9hY2Nl
c3Npb24tbnVtPjx1cmxzPjxyZWxhdGVkLXVybHM+PHVybD4xMDwvdXJsPjwvcmVsYXRlZC11cmxz
PjwvdXJscz48L3JlY29yZD48L0NpdGU+PC9FbmROb3RlPn==
</w:fldData>
        </w:fldChar>
      </w:r>
      <w:r w:rsidR="00F13341">
        <w:rPr>
          <w:rFonts w:ascii="Times" w:eastAsia="SimSun" w:hAnsi="Times" w:cs="Times New Roman"/>
          <w:kern w:val="0"/>
          <w:sz w:val="24"/>
          <w:szCs w:val="20"/>
        </w:rPr>
        <w:instrText xml:space="preserve"> ADDIN EN.CITE.DATA </w:instrText>
      </w:r>
      <w:r w:rsidR="000D146B">
        <w:rPr>
          <w:rFonts w:ascii="Times" w:eastAsia="SimSun" w:hAnsi="Times" w:cs="Times New Roman"/>
          <w:kern w:val="0"/>
          <w:sz w:val="24"/>
          <w:szCs w:val="20"/>
        </w:rPr>
      </w:r>
      <w:r w:rsidR="000D146B">
        <w:rPr>
          <w:rFonts w:ascii="Times" w:eastAsia="SimSun" w:hAnsi="Times" w:cs="Times New Roman"/>
          <w:kern w:val="0"/>
          <w:sz w:val="24"/>
          <w:szCs w:val="20"/>
        </w:rPr>
        <w:fldChar w:fldCharType="end"/>
      </w:r>
      <w:r w:rsidR="000D146B" w:rsidRPr="003F28F8">
        <w:rPr>
          <w:rFonts w:ascii="Times" w:eastAsia="SimSun" w:hAnsi="Times" w:cs="Times New Roman"/>
          <w:kern w:val="0"/>
          <w:sz w:val="24"/>
          <w:szCs w:val="20"/>
        </w:rPr>
      </w:r>
      <w:r w:rsidR="000D146B" w:rsidRPr="003F28F8">
        <w:rPr>
          <w:rFonts w:ascii="Times" w:eastAsia="SimSun" w:hAnsi="Times" w:cs="Times New Roman"/>
          <w:kern w:val="0"/>
          <w:sz w:val="24"/>
          <w:szCs w:val="20"/>
        </w:rPr>
        <w:fldChar w:fldCharType="separate"/>
      </w:r>
      <w:hyperlink w:anchor="_ENREF_41" w:tooltip="Wolak, 2003 #12" w:history="1">
        <w:r w:rsidR="009E0676" w:rsidRPr="00F13341">
          <w:rPr>
            <w:rFonts w:ascii="Times" w:eastAsia="SimSun" w:hAnsi="Times" w:cs="Times New Roman"/>
            <w:noProof/>
            <w:kern w:val="0"/>
            <w:sz w:val="24"/>
            <w:szCs w:val="20"/>
            <w:vertAlign w:val="superscript"/>
          </w:rPr>
          <w:t>41</w:t>
        </w:r>
      </w:hyperlink>
      <w:r w:rsidR="00F13341" w:rsidRPr="00F13341">
        <w:rPr>
          <w:rFonts w:ascii="Times" w:eastAsia="SimSun" w:hAnsi="Times" w:cs="Times New Roman"/>
          <w:noProof/>
          <w:kern w:val="0"/>
          <w:sz w:val="24"/>
          <w:szCs w:val="20"/>
          <w:vertAlign w:val="superscript"/>
        </w:rPr>
        <w:t>,</w:t>
      </w:r>
      <w:hyperlink w:anchor="_ENREF_71" w:tooltip="Matsushima, 1997 #11" w:history="1">
        <w:r w:rsidR="009E0676" w:rsidRPr="00F13341">
          <w:rPr>
            <w:rFonts w:ascii="Times" w:eastAsia="SimSun" w:hAnsi="Times" w:cs="Times New Roman"/>
            <w:noProof/>
            <w:kern w:val="0"/>
            <w:sz w:val="24"/>
            <w:szCs w:val="20"/>
            <w:vertAlign w:val="superscript"/>
          </w:rPr>
          <w:t>71</w:t>
        </w:r>
      </w:hyperlink>
      <w:r w:rsidR="000D146B" w:rsidRPr="003F28F8">
        <w:rPr>
          <w:rFonts w:ascii="Times" w:eastAsia="SimSun" w:hAnsi="Times" w:cs="Times New Roman"/>
          <w:kern w:val="0"/>
          <w:sz w:val="24"/>
          <w:szCs w:val="20"/>
        </w:rPr>
        <w:fldChar w:fldCharType="end"/>
      </w:r>
      <w:r w:rsidRPr="003F28F8">
        <w:rPr>
          <w:rFonts w:ascii="Times" w:eastAsia="SimSun" w:hAnsi="Times" w:cs="Times New Roman" w:hint="eastAsia"/>
          <w:kern w:val="0"/>
          <w:sz w:val="24"/>
          <w:szCs w:val="20"/>
        </w:rPr>
        <w:t xml:space="preserve"> A recent study in our group reported that the ethyl ester </w:t>
      </w:r>
      <w:r w:rsidRPr="003F28F8">
        <w:rPr>
          <w:rFonts w:ascii="Times" w:eastAsia="SimSun" w:hAnsi="Times" w:cs="Times New Roman" w:hint="eastAsia"/>
          <w:kern w:val="0"/>
          <w:sz w:val="24"/>
          <w:szCs w:val="20"/>
        </w:rPr>
        <w:lastRenderedPageBreak/>
        <w:t xml:space="preserve">indolylfulgimide </w:t>
      </w:r>
      <w:r w:rsidRPr="003F28F8">
        <w:rPr>
          <w:rFonts w:ascii="Times" w:eastAsia="SimSun" w:hAnsi="Times" w:cs="Times New Roman" w:hint="eastAsia"/>
          <w:b/>
          <w:kern w:val="0"/>
          <w:sz w:val="24"/>
          <w:szCs w:val="20"/>
        </w:rPr>
        <w:t>9</w:t>
      </w:r>
      <w:r w:rsidRPr="003F28F8">
        <w:rPr>
          <w:rFonts w:ascii="Times" w:eastAsia="SimSun" w:hAnsi="Times" w:cs="Times New Roman" w:hint="eastAsia"/>
          <w:kern w:val="0"/>
          <w:sz w:val="24"/>
          <w:szCs w:val="20"/>
        </w:rPr>
        <w:t xml:space="preserve"> can be cycled back and forth 360 times </w:t>
      </w:r>
      <w:r w:rsidRPr="003F28F8">
        <w:rPr>
          <w:rFonts w:ascii="Times" w:eastAsia="SimSun" w:hAnsi="Times" w:cs="Times New Roman"/>
          <w:kern w:val="0"/>
          <w:sz w:val="24"/>
          <w:szCs w:val="20"/>
        </w:rPr>
        <w:t>before</w:t>
      </w:r>
      <w:r w:rsidRPr="003F28F8">
        <w:rPr>
          <w:rFonts w:ascii="Times" w:eastAsia="SimSun" w:hAnsi="Times" w:cs="Times New Roman" w:hint="eastAsia"/>
          <w:kern w:val="0"/>
          <w:sz w:val="24"/>
          <w:szCs w:val="20"/>
        </w:rPr>
        <w:t xml:space="preserve"> degrading by 20% in 70/30 ethanol/water.</w:t>
      </w:r>
      <w:hyperlink w:anchor="_ENREF_40" w:tooltip="Islamova, 2008 #29" w:history="1">
        <w:r w:rsidR="000D146B" w:rsidRPr="003F28F8">
          <w:rPr>
            <w:rFonts w:ascii="Times" w:eastAsia="SimSun" w:hAnsi="Times" w:cs="Times New Roman"/>
            <w:kern w:val="0"/>
            <w:sz w:val="24"/>
            <w:szCs w:val="20"/>
          </w:rPr>
          <w:fldChar w:fldCharType="begin"/>
        </w:r>
        <w:r w:rsidR="009E0676">
          <w:rPr>
            <w:rFonts w:ascii="Times" w:eastAsia="SimSun" w:hAnsi="Times" w:cs="Times New Roman"/>
            <w:kern w:val="0"/>
            <w:sz w:val="24"/>
            <w:szCs w:val="20"/>
          </w:rPr>
          <w:instrText xml:space="preserve"> ADDIN EN.CITE &lt;EndNote&gt;&lt;Cite&gt;&lt;Author&gt;Islamova&lt;/Author&gt;&lt;Year&gt;2008&lt;/Year&gt;&lt;RecNum&gt;29&lt;/RecNum&gt;&lt;DisplayText&gt;&lt;style face="superscript"&gt;40&lt;/style&gt;&lt;/DisplayText&gt;&lt;record&gt;&lt;rec-number&gt;29&lt;/rec-number&gt;&lt;foreign-keys&gt;&lt;key app="EN" db-id="zxwve00fn9ts9pe2vvy5f9pgesvzrvrvvarv"&gt;29&lt;/key&gt;&lt;/foreign-keys&gt;&lt;ref-type name="Journal Article"&gt;17&lt;/ref-type&gt;&lt;contributors&gt;&lt;authors&gt;&lt;author&gt;Islamova, Nadezhda I.&lt;/author&gt;&lt;author&gt;Chen, Xi&lt;/author&gt;&lt;author&gt;DiGirolamo, Jessica A.&lt;/author&gt;&lt;author&gt;Silva, Yenia&lt;/author&gt;&lt;author&gt;Lees, Watson J.&lt;/author&gt;&lt;/authors&gt;&lt;/contributors&gt;&lt;titles&gt;&lt;title&gt;Thermal stability and photochromic properties of a fluorinated indolylfulgimide in a protic and aprotic solvent&lt;/title&gt;&lt;secondary-title&gt;J. Photochem. Photobiol., A&lt;/secondary-title&gt;&lt;/titles&gt;&lt;periodical&gt;&lt;full-title&gt;J. Photochem. Photobiol., A&lt;/full-title&gt;&lt;/periodical&gt;&lt;pages&gt;85-91&lt;/pages&gt;&lt;volume&gt;199&lt;/volume&gt;&lt;number&gt;1&lt;/number&gt;&lt;dates&gt;&lt;year&gt;2008&lt;/year&gt;&lt;/dates&gt;&lt;accession-num&gt;AN 2008:962155&lt;/accession-num&gt;&lt;urls&gt;&lt;related-urls&gt;&lt;url&gt;2&lt;/url&gt;&lt;/related-urls&gt;&lt;/urls&gt;&lt;/record&gt;&lt;/Cite&gt;&lt;/EndNote&gt;</w:instrText>
        </w:r>
        <w:r w:rsidR="000D146B" w:rsidRPr="003F28F8">
          <w:rPr>
            <w:rFonts w:ascii="Times" w:eastAsia="SimSun" w:hAnsi="Times" w:cs="Times New Roman"/>
            <w:kern w:val="0"/>
            <w:sz w:val="24"/>
            <w:szCs w:val="20"/>
          </w:rPr>
          <w:fldChar w:fldCharType="separate"/>
        </w:r>
        <w:r w:rsidR="009E0676" w:rsidRPr="00F13341">
          <w:rPr>
            <w:rFonts w:ascii="Times" w:eastAsia="SimSun" w:hAnsi="Times" w:cs="Times New Roman"/>
            <w:noProof/>
            <w:kern w:val="0"/>
            <w:sz w:val="24"/>
            <w:szCs w:val="20"/>
            <w:vertAlign w:val="superscript"/>
          </w:rPr>
          <w:t>40</w:t>
        </w:r>
        <w:r w:rsidR="000D146B" w:rsidRPr="003F28F8">
          <w:rPr>
            <w:rFonts w:ascii="Times" w:eastAsia="SimSun" w:hAnsi="Times" w:cs="Times New Roman"/>
            <w:kern w:val="0"/>
            <w:sz w:val="24"/>
            <w:szCs w:val="20"/>
          </w:rPr>
          <w:fldChar w:fldCharType="end"/>
        </w:r>
      </w:hyperlink>
      <w:r w:rsidRPr="003F28F8">
        <w:rPr>
          <w:rFonts w:ascii="Times" w:eastAsia="SimSun" w:hAnsi="Times" w:cs="Times New Roman" w:hint="eastAsia"/>
          <w:kern w:val="0"/>
          <w:sz w:val="24"/>
          <w:szCs w:val="20"/>
        </w:rPr>
        <w:t xml:space="preserve"> S</w:t>
      </w:r>
      <w:r w:rsidRPr="003F28F8">
        <w:rPr>
          <w:rFonts w:ascii="Times" w:eastAsia="SimSun" w:hAnsi="Times" w:cs="Times New Roman"/>
          <w:kern w:val="0"/>
          <w:sz w:val="24"/>
          <w:szCs w:val="20"/>
          <w:lang w:eastAsia="en-US"/>
        </w:rPr>
        <w:t xml:space="preserve">everal </w:t>
      </w:r>
      <w:r w:rsidRPr="003F28F8">
        <w:rPr>
          <w:rFonts w:ascii="Times" w:eastAsia="SimSun" w:hAnsi="Times" w:cs="Times New Roman" w:hint="eastAsia"/>
          <w:kern w:val="0"/>
          <w:sz w:val="24"/>
          <w:szCs w:val="20"/>
        </w:rPr>
        <w:t xml:space="preserve">reports about </w:t>
      </w:r>
      <w:r w:rsidRPr="003F28F8">
        <w:rPr>
          <w:rFonts w:ascii="Times" w:eastAsia="SimSun" w:hAnsi="Times" w:cs="Times New Roman"/>
          <w:kern w:val="0"/>
          <w:sz w:val="24"/>
          <w:szCs w:val="20"/>
          <w:lang w:eastAsia="en-US"/>
        </w:rPr>
        <w:t>application</w:t>
      </w:r>
      <w:r w:rsidRPr="003F28F8">
        <w:rPr>
          <w:rFonts w:ascii="Times" w:eastAsia="SimSun" w:hAnsi="Times" w:cs="Times New Roman" w:hint="eastAsia"/>
          <w:kern w:val="0"/>
          <w:sz w:val="24"/>
          <w:szCs w:val="20"/>
        </w:rPr>
        <w:t>s</w:t>
      </w:r>
      <w:r w:rsidRPr="003F28F8">
        <w:rPr>
          <w:rFonts w:ascii="Times" w:eastAsia="SimSun" w:hAnsi="Times" w:cs="Times New Roman"/>
          <w:kern w:val="0"/>
          <w:sz w:val="24"/>
          <w:szCs w:val="20"/>
          <w:lang w:eastAsia="en-US"/>
        </w:rPr>
        <w:t xml:space="preserve"> of fulgimides in aqueous biological systems have demonstrated that fulgimides can</w:t>
      </w:r>
      <w:r w:rsidRPr="003F28F8">
        <w:rPr>
          <w:rFonts w:ascii="Times" w:eastAsia="SimSun" w:hAnsi="Times" w:cs="Times New Roman" w:hint="eastAsia"/>
          <w:kern w:val="0"/>
          <w:sz w:val="24"/>
          <w:szCs w:val="20"/>
        </w:rPr>
        <w:t xml:space="preserve"> </w:t>
      </w:r>
      <w:r w:rsidRPr="003F28F8">
        <w:rPr>
          <w:rFonts w:ascii="Times" w:eastAsia="SimSun" w:hAnsi="Times" w:cs="Times New Roman"/>
          <w:kern w:val="0"/>
          <w:sz w:val="24"/>
          <w:szCs w:val="20"/>
          <w:lang w:eastAsia="en-US"/>
        </w:rPr>
        <w:t xml:space="preserve">be cycled back and forth </w:t>
      </w:r>
      <w:r w:rsidRPr="003F28F8">
        <w:rPr>
          <w:rFonts w:ascii="Times" w:eastAsia="SimSun" w:hAnsi="Times" w:cs="Times New Roman" w:hint="eastAsia"/>
          <w:kern w:val="0"/>
          <w:sz w:val="24"/>
          <w:szCs w:val="20"/>
        </w:rPr>
        <w:t>several times.</w:t>
      </w:r>
      <w:r w:rsidR="000D146B" w:rsidRPr="003F28F8">
        <w:rPr>
          <w:rFonts w:ascii="Times" w:eastAsia="SimSun" w:hAnsi="Times" w:cs="Times New Roman"/>
          <w:kern w:val="0"/>
          <w:sz w:val="24"/>
          <w:szCs w:val="20"/>
          <w:lang w:eastAsia="en-US"/>
        </w:rPr>
        <w:fldChar w:fldCharType="begin">
          <w:fldData xml:space="preserve">PEVuZE5vdGU+PENpdGU+PEF1dGhvcj5CZXJuczwvQXV0aG9yPjxZZWFyPjIwMDQ8L1llYXI+PFJl
Y051bT4yNTwvUmVjTnVtPjxEaXNwbGF5VGV4dD48c3R5bGUgZmFjZT0ic3VwZXJzY3JpcHQiPjYs
NzA8L3N0eWxlPjwvRGlzcGxheVRleHQ+PHJlY29yZD48cmVjLW51bWJlcj4yNTwvcmVjLW51bWJl
cj48Zm9yZWlnbi1rZXlzPjxrZXkgYXBwPSJFTiIgZGItaWQ9Inp4d3ZlMDBmbjl0czlwZTJ2dnk1
ZjlwZ2VzdnpydnJ2dmFydiI+MjU8L2tleT48L2ZvcmVpZ24ta2V5cz48cmVmLXR5cGUgbmFtZT0i
Sm91cm5hbCBBcnRpY2xlIj4xNzwvcmVmLXR5cGU+PGNvbnRyaWJ1dG9ycz48YXV0aG9ycz48YXV0
aG9yPkJlcm5zLCBNaWNoYWVsIFcuPC9hdXRob3I+PGF1dGhvcj5LcmFzaWV2YSwgVGF0aWFuYTwv
YXV0aG9yPjxhdXRob3I+U3VuLCBDaHVuZy1IbzwvYXV0aG9yPjxhdXRob3I+RHZvcm5pa292LCBB
bGV4YW5kZXI8L2F1dGhvcj48YXV0aG9yPlJlbnR6ZXBpcywgUGV0ZXIgTS48L2F1dGhvcj48L2F1
dGhvcnM+PC9jb250cmlidXRvcnM+PHRpdGxlcz48dGl0bGU+QSBwb2xhcml0eSBkZXBlbmRlbnQg
Zmx1b3Jlc2NlbmNlICZxdW90O3N3aXRjaCZxdW90OyBpbiBsaXZlIGNlbGxzPC90aXRsZT48c2Vj
b25kYXJ5LXRpdGxlPkouIFBob3RvY2hlbS4gUGhvdG9iaW9sLiwgQjwvc2Vjb25kYXJ5LXRpdGxl
PjwvdGl0bGVzPjxwZXJpb2RpY2FsPjxmdWxsLXRpdGxlPkouIFBob3RvY2hlbS4gUGhvdG9iaW9s
LiwgQjwvZnVsbC10aXRsZT48L3BlcmlvZGljYWw+PHBhZ2VzPjUxLTU2PC9wYWdlcz48dm9sdW1l
Pjc1PC92b2x1bWU+PG51bWJlcj4xLTI8L251bWJlcj48a2V5d29yZHM+PGtleXdvcmQ+Rmx1b3Jl
c2NlbmNlPC9rZXl3b3JkPjxrZXl3b3JkPkZsdW9yZXNjZW5jZSBtaWNyb3Njb3B5PC9rZXl3b3Jk
PjxrZXl3b3JkPk9yZ2FuZWxsZTwva2V5d29yZD48a2V5d29yZD5QaG90b2Nocm9taWMgbWF0ZXJp
YWxzPC9rZXl3b3JkPjxrZXl3b3JkPlBvdG9yb3VzIHRyaWRhY3R5bHVzIChwb2xhcml0eSBkZXBl
bmRlbnQgZmx1b3Jlc2NlbmNlIHN3aXRjaCBwcm9wZXJ0aWVzLCB1bHRyYWZhc3Qga2luZXRpY3Mg
YW5kIHVzZSBvZiBwaG90b2Nocm9taWMgZGlhbGt5bGlkZW5lc3VjY2luaW1pZGUgaW4gbGl2ZSBj
ZWxscyk8L2tleXdvcmQ+PGtleXdvcmQ+cG9sYXJpdHkgcGhvdG9jaHJvbWljIG1vbCBmbHVvcmVz
Y2VuY2Ugc2Vuc29yIGNlbGw8L2tleXdvcmQ+PC9rZXl3b3Jkcz48ZGF0ZXM+PHllYXI+MjAwNDwv
eWVhcj48L2RhdGVzPjxhY2Nlc3Npb24tbnVtPkFOIDIwMDQ6NTU3Nzk4PC9hY2Nlc3Npb24tbnVt
Pjx1cmxzPjxyZWxhdGVkLXVybHM+PHVybD4zNTwvdXJsPjwvcmVsYXRlZC11cmxzPjwvdXJscz48
L3JlY29yZD48L0NpdGU+PENpdGU+PEF1dGhvcj5XaWxsbmVyPC9BdXRob3I+PFllYXI+MTk5Mjwv
WWVhcj48UmVjTnVtPjI0PC9SZWNOdW0+PHJlY29yZD48cmVjLW51bWJlcj4yNDwvcmVjLW51bWJl
cj48Zm9yZWlnbi1rZXlzPjxrZXkgYXBwPSJFTiIgZGItaWQ9Inp4d3ZlMDBmbjl0czlwZTJ2dnk1
ZjlwZ2VzdnpydnJ2dmFydiI+MjQ8L2tleT48L2ZvcmVpZ24ta2V5cz48cmVmLXR5cGUgbmFtZT0i
Sm91cm5hbCBBcnRpY2xlIj4xNzwvcmVmLXR5cGU+PGNvbnRyaWJ1dG9ycz48YXV0aG9ycz48YXV0
aG9yPldpbGxuZXIsIEl0YW1hcjwvYXV0aG9yPjxhdXRob3I+UnViaW4sIFNoYWk8L2F1dGhvcj48
YXV0aG9yPldvbm5lciwgSm9oYW5uPC9hdXRob3I+PGF1dGhvcj5FZmZlbmJlcmdlciwgRnJhbno8
L2F1dGhvcj48YXV0aG9yPkJhZXVlcmxlLCBQZXRlcjwvYXV0aG9yPjwvYXV0aG9ycz48L2NvbnRy
aWJ1dG9ycz48dGl0bGVzPjx0aXRsZT5QaG90b3N3aXRjaGFibGUgYmluZGluZyBvZiBzdWJzdHJh
dGVzIHRvIHByb3RlaW5zOiBwaG90b3JlZ3VsYXRlZCBiaW5kaW5nIG9mIGFscGhhIC1ELW1hbm5v
cHlyYW5vc2UgdG8gY29uY2FuYXZhbGluIEEgbW9kaWZpZWQgYnkgYSB0aGlvcGhlbmVmdWxnaWRl
IGR5ZTwvdGl0bGU+PHNlY29uZGFyeS10aXRsZT5KLiBBbS4gQ2hlbS4gU29jLjwvc2Vjb25kYXJ5
LXRpdGxlPjwvdGl0bGVzPjxwZXJpb2RpY2FsPjxmdWxsLXRpdGxlPkouIEFtLiBDaGVtLiBTb2Mu
PC9mdWxsLXRpdGxlPjwvcGVyaW9kaWNhbD48cGFnZXM+MzE1MC0xPC9wYWdlcz48dm9sdW1lPjEx
NDwvdm9sdW1lPjxudW1iZXI+ODwvbnVtYmVyPjxrZXl3b3Jkcz48a2V5d29yZD5QaG90b2NoZW1p
c3RyeSAob2YgYmluZGluZyBvZiBtYW5ub3B5cmFub3NlIHRvIENvbiBBIG1vZGlmaWVkIGJ5IHRo
aW9waGVuZWZ1bGdpZGUgZHllKTwva2V5d29yZD48a2V5d29yZD5BZ2dsdXRpbmlucyBhbmQgTGVj
dGlucyBSb2xlOiBCSU9MIChCaW9sb2dpY2FsIHN0dWR5KSAoY29uY2FuYXZhbGlucywgQSwgbW9k
aWZpZWQgYnkgdGhpb3BoZW5lZnVsZ2lkZSBkeWUsIHBob3RvcmVndWxhdGVkIGJpbmRpbmcgb2Yg
bWFubm9weXJhbm9zZSB0byk8L2tleXdvcmQ+PGtleXdvcmQ+cGhvdG9yZWd1bGF0ZWQgYmluZGlu
ZyBtYW5ub3B5cmFub3NlIENvbiBBPC9rZXl3b3JkPjxrZXl3b3JkPnRoaW9waGVuZWZ1bGdpZGUg
ZHllIENvbiBBIGJpbmRpbmcgbWFubm9weXJhbm9zZTwva2V5d29yZD48L2tleXdvcmRzPjxkYXRl
cz48eWVhcj4xOTkyPC95ZWFyPjwvZGF0ZXM+PGFjY2Vzc2lvbi1udW0+QU4gMTk5MjoxNjg1NjA8
L2FjY2Vzc2lvbi1udW0+PHVybHM+PHJlbGF0ZWQtdXJscz48dXJsPjUyPC91cmw+PC9yZWxhdGVk
LXVybHM+PC91cmxzPjwvcmVjb3JkPjwvQ2l0ZT48L0VuZE5vdGU+AG==
</w:fldData>
        </w:fldChar>
      </w:r>
      <w:r w:rsidR="006F52A6">
        <w:rPr>
          <w:rFonts w:ascii="Times" w:eastAsia="SimSun" w:hAnsi="Times" w:cs="Times New Roman"/>
          <w:kern w:val="0"/>
          <w:sz w:val="24"/>
          <w:szCs w:val="20"/>
          <w:lang w:eastAsia="en-US"/>
        </w:rPr>
        <w:instrText xml:space="preserve"> ADDIN EN.CITE </w:instrText>
      </w:r>
      <w:r w:rsidR="000D146B">
        <w:rPr>
          <w:rFonts w:ascii="Times" w:eastAsia="SimSun" w:hAnsi="Times" w:cs="Times New Roman"/>
          <w:kern w:val="0"/>
          <w:sz w:val="24"/>
          <w:szCs w:val="20"/>
          <w:lang w:eastAsia="en-US"/>
        </w:rPr>
        <w:fldChar w:fldCharType="begin">
          <w:fldData xml:space="preserve">PEVuZE5vdGU+PENpdGU+PEF1dGhvcj5CZXJuczwvQXV0aG9yPjxZZWFyPjIwMDQ8L1llYXI+PFJl
Y051bT4yNTwvUmVjTnVtPjxEaXNwbGF5VGV4dD48c3R5bGUgZmFjZT0ic3VwZXJzY3JpcHQiPjYs
NzA8L3N0eWxlPjwvRGlzcGxheVRleHQ+PHJlY29yZD48cmVjLW51bWJlcj4yNTwvcmVjLW51bWJl
cj48Zm9yZWlnbi1rZXlzPjxrZXkgYXBwPSJFTiIgZGItaWQ9Inp4d3ZlMDBmbjl0czlwZTJ2dnk1
ZjlwZ2VzdnpydnJ2dmFydiI+MjU8L2tleT48L2ZvcmVpZ24ta2V5cz48cmVmLXR5cGUgbmFtZT0i
Sm91cm5hbCBBcnRpY2xlIj4xNzwvcmVmLXR5cGU+PGNvbnRyaWJ1dG9ycz48YXV0aG9ycz48YXV0
aG9yPkJlcm5zLCBNaWNoYWVsIFcuPC9hdXRob3I+PGF1dGhvcj5LcmFzaWV2YSwgVGF0aWFuYTwv
YXV0aG9yPjxhdXRob3I+U3VuLCBDaHVuZy1IbzwvYXV0aG9yPjxhdXRob3I+RHZvcm5pa292LCBB
bGV4YW5kZXI8L2F1dGhvcj48YXV0aG9yPlJlbnR6ZXBpcywgUGV0ZXIgTS48L2F1dGhvcj48L2F1
dGhvcnM+PC9jb250cmlidXRvcnM+PHRpdGxlcz48dGl0bGU+QSBwb2xhcml0eSBkZXBlbmRlbnQg
Zmx1b3Jlc2NlbmNlICZxdW90O3N3aXRjaCZxdW90OyBpbiBsaXZlIGNlbGxzPC90aXRsZT48c2Vj
b25kYXJ5LXRpdGxlPkouIFBob3RvY2hlbS4gUGhvdG9iaW9sLiwgQjwvc2Vjb25kYXJ5LXRpdGxl
PjwvdGl0bGVzPjxwZXJpb2RpY2FsPjxmdWxsLXRpdGxlPkouIFBob3RvY2hlbS4gUGhvdG9iaW9s
LiwgQjwvZnVsbC10aXRsZT48L3BlcmlvZGljYWw+PHBhZ2VzPjUxLTU2PC9wYWdlcz48dm9sdW1l
Pjc1PC92b2x1bWU+PG51bWJlcj4xLTI8L251bWJlcj48a2V5d29yZHM+PGtleXdvcmQ+Rmx1b3Jl
c2NlbmNlPC9rZXl3b3JkPjxrZXl3b3JkPkZsdW9yZXNjZW5jZSBtaWNyb3Njb3B5PC9rZXl3b3Jk
PjxrZXl3b3JkPk9yZ2FuZWxsZTwva2V5d29yZD48a2V5d29yZD5QaG90b2Nocm9taWMgbWF0ZXJp
YWxzPC9rZXl3b3JkPjxrZXl3b3JkPlBvdG9yb3VzIHRyaWRhY3R5bHVzIChwb2xhcml0eSBkZXBl
bmRlbnQgZmx1b3Jlc2NlbmNlIHN3aXRjaCBwcm9wZXJ0aWVzLCB1bHRyYWZhc3Qga2luZXRpY3Mg
YW5kIHVzZSBvZiBwaG90b2Nocm9taWMgZGlhbGt5bGlkZW5lc3VjY2luaW1pZGUgaW4gbGl2ZSBj
ZWxscyk8L2tleXdvcmQ+PGtleXdvcmQ+cG9sYXJpdHkgcGhvdG9jaHJvbWljIG1vbCBmbHVvcmVz
Y2VuY2Ugc2Vuc29yIGNlbGw8L2tleXdvcmQ+PC9rZXl3b3Jkcz48ZGF0ZXM+PHllYXI+MjAwNDwv
eWVhcj48L2RhdGVzPjxhY2Nlc3Npb24tbnVtPkFOIDIwMDQ6NTU3Nzk4PC9hY2Nlc3Npb24tbnVt
Pjx1cmxzPjxyZWxhdGVkLXVybHM+PHVybD4zNTwvdXJsPjwvcmVsYXRlZC11cmxzPjwvdXJscz48
L3JlY29yZD48L0NpdGU+PENpdGU+PEF1dGhvcj5XaWxsbmVyPC9BdXRob3I+PFllYXI+MTk5Mjwv
WWVhcj48UmVjTnVtPjI0PC9SZWNOdW0+PHJlY29yZD48cmVjLW51bWJlcj4yNDwvcmVjLW51bWJl
cj48Zm9yZWlnbi1rZXlzPjxrZXkgYXBwPSJFTiIgZGItaWQ9Inp4d3ZlMDBmbjl0czlwZTJ2dnk1
ZjlwZ2VzdnpydnJ2dmFydiI+MjQ8L2tleT48L2ZvcmVpZ24ta2V5cz48cmVmLXR5cGUgbmFtZT0i
Sm91cm5hbCBBcnRpY2xlIj4xNzwvcmVmLXR5cGU+PGNvbnRyaWJ1dG9ycz48YXV0aG9ycz48YXV0
aG9yPldpbGxuZXIsIEl0YW1hcjwvYXV0aG9yPjxhdXRob3I+UnViaW4sIFNoYWk8L2F1dGhvcj48
YXV0aG9yPldvbm5lciwgSm9oYW5uPC9hdXRob3I+PGF1dGhvcj5FZmZlbmJlcmdlciwgRnJhbno8
L2F1dGhvcj48YXV0aG9yPkJhZXVlcmxlLCBQZXRlcjwvYXV0aG9yPjwvYXV0aG9ycz48L2NvbnRy
aWJ1dG9ycz48dGl0bGVzPjx0aXRsZT5QaG90b3N3aXRjaGFibGUgYmluZGluZyBvZiBzdWJzdHJh
dGVzIHRvIHByb3RlaW5zOiBwaG90b3JlZ3VsYXRlZCBiaW5kaW5nIG9mIGFscGhhIC1ELW1hbm5v
cHlyYW5vc2UgdG8gY29uY2FuYXZhbGluIEEgbW9kaWZpZWQgYnkgYSB0aGlvcGhlbmVmdWxnaWRl
IGR5ZTwvdGl0bGU+PHNlY29uZGFyeS10aXRsZT5KLiBBbS4gQ2hlbS4gU29jLjwvc2Vjb25kYXJ5
LXRpdGxlPjwvdGl0bGVzPjxwZXJpb2RpY2FsPjxmdWxsLXRpdGxlPkouIEFtLiBDaGVtLiBTb2Mu
PC9mdWxsLXRpdGxlPjwvcGVyaW9kaWNhbD48cGFnZXM+MzE1MC0xPC9wYWdlcz48dm9sdW1lPjEx
NDwvdm9sdW1lPjxudW1iZXI+ODwvbnVtYmVyPjxrZXl3b3Jkcz48a2V5d29yZD5QaG90b2NoZW1p
c3RyeSAob2YgYmluZGluZyBvZiBtYW5ub3B5cmFub3NlIHRvIENvbiBBIG1vZGlmaWVkIGJ5IHRo
aW9waGVuZWZ1bGdpZGUgZHllKTwva2V5d29yZD48a2V5d29yZD5BZ2dsdXRpbmlucyBhbmQgTGVj
dGlucyBSb2xlOiBCSU9MIChCaW9sb2dpY2FsIHN0dWR5KSAoY29uY2FuYXZhbGlucywgQSwgbW9k
aWZpZWQgYnkgdGhpb3BoZW5lZnVsZ2lkZSBkeWUsIHBob3RvcmVndWxhdGVkIGJpbmRpbmcgb2Yg
bWFubm9weXJhbm9zZSB0byk8L2tleXdvcmQ+PGtleXdvcmQ+cGhvdG9yZWd1bGF0ZWQgYmluZGlu
ZyBtYW5ub3B5cmFub3NlIENvbiBBPC9rZXl3b3JkPjxrZXl3b3JkPnRoaW9waGVuZWZ1bGdpZGUg
ZHllIENvbiBBIGJpbmRpbmcgbWFubm9weXJhbm9zZTwva2V5d29yZD48L2tleXdvcmRzPjxkYXRl
cz48eWVhcj4xOTkyPC95ZWFyPjwvZGF0ZXM+PGFjY2Vzc2lvbi1udW0+QU4gMTk5MjoxNjg1NjA8
L2FjY2Vzc2lvbi1udW0+PHVybHM+PHJlbGF0ZWQtdXJscz48dXJsPjUyPC91cmw+PC9yZWxhdGVk
LXVybHM+PC91cmxzPjwvcmVjb3JkPjwvQ2l0ZT48L0VuZE5vdGU+AG==
</w:fldData>
        </w:fldChar>
      </w:r>
      <w:r w:rsidR="006F52A6">
        <w:rPr>
          <w:rFonts w:ascii="Times" w:eastAsia="SimSun" w:hAnsi="Times" w:cs="Times New Roman"/>
          <w:kern w:val="0"/>
          <w:sz w:val="24"/>
          <w:szCs w:val="20"/>
          <w:lang w:eastAsia="en-US"/>
        </w:rPr>
        <w:instrText xml:space="preserve"> ADDIN EN.CITE.DATA </w:instrText>
      </w:r>
      <w:r w:rsidR="000D146B">
        <w:rPr>
          <w:rFonts w:ascii="Times" w:eastAsia="SimSun" w:hAnsi="Times" w:cs="Times New Roman"/>
          <w:kern w:val="0"/>
          <w:sz w:val="24"/>
          <w:szCs w:val="20"/>
          <w:lang w:eastAsia="en-US"/>
        </w:rPr>
      </w:r>
      <w:r w:rsidR="000D146B">
        <w:rPr>
          <w:rFonts w:ascii="Times" w:eastAsia="SimSun" w:hAnsi="Times" w:cs="Times New Roman"/>
          <w:kern w:val="0"/>
          <w:sz w:val="24"/>
          <w:szCs w:val="20"/>
          <w:lang w:eastAsia="en-US"/>
        </w:rPr>
        <w:fldChar w:fldCharType="end"/>
      </w:r>
      <w:r w:rsidR="000D146B" w:rsidRPr="003F28F8">
        <w:rPr>
          <w:rFonts w:ascii="Times" w:eastAsia="SimSun" w:hAnsi="Times" w:cs="Times New Roman"/>
          <w:kern w:val="0"/>
          <w:sz w:val="24"/>
          <w:szCs w:val="20"/>
          <w:lang w:eastAsia="en-US"/>
        </w:rPr>
      </w:r>
      <w:r w:rsidR="000D146B" w:rsidRPr="003F28F8">
        <w:rPr>
          <w:rFonts w:ascii="Times" w:eastAsia="SimSun" w:hAnsi="Times" w:cs="Times New Roman"/>
          <w:kern w:val="0"/>
          <w:sz w:val="24"/>
          <w:szCs w:val="20"/>
          <w:lang w:eastAsia="en-US"/>
        </w:rPr>
        <w:fldChar w:fldCharType="separate"/>
      </w:r>
      <w:hyperlink w:anchor="_ENREF_6" w:tooltip="Berns, 2004 #25" w:history="1">
        <w:r w:rsidR="009E0676" w:rsidRPr="006F52A6">
          <w:rPr>
            <w:rFonts w:ascii="Times" w:eastAsia="SimSun" w:hAnsi="Times" w:cs="Times New Roman"/>
            <w:noProof/>
            <w:kern w:val="0"/>
            <w:sz w:val="24"/>
            <w:szCs w:val="20"/>
            <w:vertAlign w:val="superscript"/>
            <w:lang w:eastAsia="en-US"/>
          </w:rPr>
          <w:t>6</w:t>
        </w:r>
      </w:hyperlink>
      <w:r w:rsidR="006F52A6" w:rsidRPr="006F52A6">
        <w:rPr>
          <w:rFonts w:ascii="Times" w:eastAsia="SimSun" w:hAnsi="Times" w:cs="Times New Roman"/>
          <w:noProof/>
          <w:kern w:val="0"/>
          <w:sz w:val="24"/>
          <w:szCs w:val="20"/>
          <w:vertAlign w:val="superscript"/>
          <w:lang w:eastAsia="en-US"/>
        </w:rPr>
        <w:t>,</w:t>
      </w:r>
      <w:hyperlink w:anchor="_ENREF_70" w:tooltip="Willner, 1992 #24" w:history="1">
        <w:r w:rsidR="009E0676" w:rsidRPr="006F52A6">
          <w:rPr>
            <w:rFonts w:ascii="Times" w:eastAsia="SimSun" w:hAnsi="Times" w:cs="Times New Roman"/>
            <w:noProof/>
            <w:kern w:val="0"/>
            <w:sz w:val="24"/>
            <w:szCs w:val="20"/>
            <w:vertAlign w:val="superscript"/>
            <w:lang w:eastAsia="en-US"/>
          </w:rPr>
          <w:t>70</w:t>
        </w:r>
      </w:hyperlink>
      <w:r w:rsidR="000D146B" w:rsidRPr="003F28F8">
        <w:rPr>
          <w:rFonts w:ascii="Times" w:eastAsia="SimSun" w:hAnsi="Times" w:cs="Times New Roman"/>
          <w:kern w:val="0"/>
          <w:sz w:val="24"/>
          <w:szCs w:val="20"/>
          <w:lang w:eastAsia="en-US"/>
        </w:rPr>
        <w:fldChar w:fldCharType="end"/>
      </w:r>
    </w:p>
    <w:p w:rsidR="003F28F8" w:rsidRPr="003F28F8" w:rsidRDefault="003F28F8" w:rsidP="003F28F8">
      <w:pPr>
        <w:widowControl/>
        <w:spacing w:line="480" w:lineRule="auto"/>
        <w:ind w:firstLine="420"/>
        <w:rPr>
          <w:rFonts w:ascii="Times" w:eastAsia="SimSun" w:hAnsi="Times" w:cs="Times New Roman"/>
          <w:kern w:val="0"/>
          <w:sz w:val="24"/>
          <w:szCs w:val="20"/>
        </w:rPr>
      </w:pPr>
      <w:r w:rsidRPr="003F28F8">
        <w:rPr>
          <w:rFonts w:ascii="Times" w:eastAsia="SimSun" w:hAnsi="Times" w:cs="Times New Roman"/>
          <w:kern w:val="0"/>
          <w:sz w:val="24"/>
          <w:szCs w:val="20"/>
          <w:lang w:eastAsia="en-US"/>
        </w:rPr>
        <w:t>The photochemical stability of</w:t>
      </w:r>
      <w:r w:rsidRPr="003F28F8">
        <w:rPr>
          <w:rFonts w:ascii="Times" w:eastAsia="SimSun" w:hAnsi="Times" w:cs="Times New Roman"/>
          <w:kern w:val="0"/>
          <w:sz w:val="24"/>
          <w:szCs w:val="20"/>
        </w:rPr>
        <w:t xml:space="preserve"> fulgimide</w:t>
      </w:r>
      <w:r w:rsidRPr="003F28F8">
        <w:rPr>
          <w:rFonts w:ascii="Times" w:eastAsia="SimSun" w:hAnsi="Times" w:cs="Times New Roman"/>
          <w:b/>
          <w:kern w:val="0"/>
          <w:sz w:val="24"/>
          <w:szCs w:val="20"/>
        </w:rPr>
        <w:t xml:space="preserve"> </w:t>
      </w:r>
      <w:r w:rsidRPr="003F28F8">
        <w:rPr>
          <w:rFonts w:ascii="Times" w:eastAsia="SimSun" w:hAnsi="Times" w:cs="Times New Roman" w:hint="eastAsia"/>
          <w:b/>
          <w:kern w:val="0"/>
          <w:sz w:val="24"/>
          <w:szCs w:val="20"/>
        </w:rPr>
        <w:t>10</w:t>
      </w:r>
      <w:r w:rsidRPr="003F28F8">
        <w:rPr>
          <w:rFonts w:ascii="Times" w:eastAsia="SimSun" w:hAnsi="Times" w:cs="Times New Roman"/>
          <w:kern w:val="0"/>
          <w:sz w:val="24"/>
          <w:szCs w:val="20"/>
          <w:lang w:eastAsia="en-US"/>
        </w:rPr>
        <w:t xml:space="preserve"> was </w:t>
      </w:r>
      <w:r w:rsidRPr="003F28F8">
        <w:rPr>
          <w:rFonts w:ascii="Times" w:eastAsia="SimSun" w:hAnsi="Times" w:cs="Times New Roman"/>
          <w:kern w:val="0"/>
          <w:sz w:val="24"/>
          <w:szCs w:val="20"/>
        </w:rPr>
        <w:t xml:space="preserve">initially </w:t>
      </w:r>
      <w:r w:rsidRPr="003F28F8">
        <w:rPr>
          <w:rFonts w:ascii="Times" w:eastAsia="SimSun" w:hAnsi="Times" w:cs="Times New Roman"/>
          <w:kern w:val="0"/>
          <w:sz w:val="24"/>
          <w:szCs w:val="20"/>
          <w:lang w:eastAsia="en-US"/>
        </w:rPr>
        <w:t>measured in pure toluen</w:t>
      </w:r>
      <w:r w:rsidRPr="003F28F8">
        <w:rPr>
          <w:rFonts w:ascii="Times" w:eastAsia="SimSun" w:hAnsi="Times" w:cs="Times New Roman"/>
          <w:kern w:val="0"/>
          <w:sz w:val="24"/>
          <w:szCs w:val="20"/>
        </w:rPr>
        <w:t>e where</w:t>
      </w:r>
      <w:r w:rsidRPr="003F28F8">
        <w:rPr>
          <w:rFonts w:ascii="Times" w:eastAsia="SimSun" w:hAnsi="Times" w:cs="Times New Roman"/>
          <w:kern w:val="0"/>
          <w:sz w:val="24"/>
          <w:szCs w:val="20"/>
          <w:lang w:eastAsia="en-US"/>
        </w:rPr>
        <w:t xml:space="preserve"> it degraded</w:t>
      </w:r>
      <w:r w:rsidRPr="003F28F8">
        <w:rPr>
          <w:rFonts w:ascii="Times" w:eastAsia="SimSun" w:hAnsi="Times" w:cs="Times New Roman"/>
          <w:kern w:val="0"/>
          <w:sz w:val="24"/>
          <w:szCs w:val="20"/>
        </w:rPr>
        <w:t xml:space="preserve"> by</w:t>
      </w:r>
      <w:r w:rsidRPr="003F28F8">
        <w:rPr>
          <w:rFonts w:ascii="Times" w:eastAsia="SimSun" w:hAnsi="Times" w:cs="Times New Roman"/>
          <w:kern w:val="0"/>
          <w:sz w:val="24"/>
          <w:szCs w:val="20"/>
          <w:lang w:eastAsia="en-US"/>
        </w:rPr>
        <w:t xml:space="preserve"> 20% after </w:t>
      </w:r>
      <w:r w:rsidRPr="003F28F8">
        <w:rPr>
          <w:rFonts w:ascii="Times" w:eastAsia="SimSun" w:hAnsi="Times" w:cs="Times New Roman"/>
          <w:kern w:val="0"/>
          <w:sz w:val="24"/>
          <w:szCs w:val="20"/>
        </w:rPr>
        <w:t xml:space="preserve">being </w:t>
      </w:r>
      <w:r w:rsidRPr="003F28F8">
        <w:rPr>
          <w:rFonts w:ascii="Times" w:eastAsia="SimSun" w:hAnsi="Times" w:cs="Times New Roman"/>
          <w:kern w:val="0"/>
          <w:sz w:val="24"/>
          <w:szCs w:val="20"/>
          <w:lang w:eastAsia="en-US"/>
        </w:rPr>
        <w:t>cycl</w:t>
      </w:r>
      <w:r w:rsidRPr="003F28F8">
        <w:rPr>
          <w:rFonts w:ascii="Times" w:eastAsia="SimSun" w:hAnsi="Times" w:cs="Times New Roman"/>
          <w:kern w:val="0"/>
          <w:sz w:val="24"/>
          <w:szCs w:val="20"/>
        </w:rPr>
        <w:t>e</w:t>
      </w:r>
      <w:r w:rsidRPr="003F28F8">
        <w:rPr>
          <w:rFonts w:ascii="Times" w:eastAsia="SimSun" w:hAnsi="Times" w:cs="Times New Roman"/>
          <w:kern w:val="0"/>
          <w:sz w:val="24"/>
          <w:szCs w:val="20"/>
          <w:lang w:eastAsia="en-US"/>
        </w:rPr>
        <w:t xml:space="preserve"> back and forth 21</w:t>
      </w:r>
      <w:r w:rsidRPr="003F28F8">
        <w:rPr>
          <w:rFonts w:ascii="Times" w:eastAsia="SimSun" w:hAnsi="Times" w:cs="Times New Roman"/>
          <w:kern w:val="0"/>
          <w:sz w:val="24"/>
          <w:szCs w:val="20"/>
        </w:rPr>
        <w:t xml:space="preserve"> </w:t>
      </w:r>
      <w:r w:rsidRPr="003F28F8">
        <w:rPr>
          <w:rFonts w:ascii="Times" w:eastAsia="SimSun" w:hAnsi="Times" w:cs="Times New Roman"/>
          <w:kern w:val="0"/>
          <w:sz w:val="24"/>
          <w:szCs w:val="20"/>
          <w:lang w:eastAsia="en-US"/>
        </w:rPr>
        <w:t>times</w:t>
      </w:r>
      <w:r w:rsidRPr="003F28F8">
        <w:rPr>
          <w:rFonts w:ascii="Times" w:eastAsia="SimSun" w:hAnsi="Times" w:cs="Times New Roman"/>
          <w:kern w:val="0"/>
          <w:sz w:val="24"/>
          <w:szCs w:val="20"/>
        </w:rPr>
        <w:t xml:space="preserve"> (Figure </w:t>
      </w:r>
      <w:r w:rsidRPr="003F28F8">
        <w:rPr>
          <w:rFonts w:ascii="Times" w:eastAsia="SimSun" w:hAnsi="Times" w:cs="Times New Roman" w:hint="eastAsia"/>
          <w:kern w:val="0"/>
          <w:sz w:val="24"/>
          <w:szCs w:val="20"/>
        </w:rPr>
        <w:t>18</w:t>
      </w:r>
      <w:r w:rsidRPr="003F28F8">
        <w:rPr>
          <w:rFonts w:ascii="Times" w:eastAsia="SimSun" w:hAnsi="Times" w:cs="Times New Roman"/>
          <w:kern w:val="0"/>
          <w:sz w:val="24"/>
          <w:szCs w:val="20"/>
        </w:rPr>
        <w:t xml:space="preserve">a), much less stable than its ethyl ester </w:t>
      </w:r>
      <w:r w:rsidRPr="003F28F8">
        <w:rPr>
          <w:rFonts w:ascii="Times" w:eastAsia="SimSun" w:hAnsi="Times" w:cs="Times New Roman" w:hint="eastAsia"/>
          <w:kern w:val="0"/>
          <w:sz w:val="24"/>
          <w:szCs w:val="20"/>
        </w:rPr>
        <w:t xml:space="preserve">analog </w:t>
      </w:r>
      <w:r w:rsidRPr="003F28F8">
        <w:rPr>
          <w:rFonts w:ascii="Times" w:eastAsia="SimSun" w:hAnsi="Times" w:cs="Times New Roman" w:hint="eastAsia"/>
          <w:b/>
          <w:kern w:val="0"/>
          <w:sz w:val="24"/>
          <w:szCs w:val="20"/>
        </w:rPr>
        <w:t>9</w:t>
      </w:r>
      <w:r w:rsidRPr="003F28F8">
        <w:rPr>
          <w:rFonts w:ascii="Times" w:eastAsia="SimSun" w:hAnsi="Times" w:cs="Times New Roman"/>
          <w:kern w:val="0"/>
          <w:sz w:val="24"/>
          <w:szCs w:val="20"/>
        </w:rPr>
        <w:t>.</w:t>
      </w:r>
      <w:hyperlink w:anchor="_ENREF_40" w:tooltip="Islamova, 2008 #29" w:history="1">
        <w:r w:rsidR="000D146B" w:rsidRPr="003F28F8">
          <w:rPr>
            <w:rFonts w:ascii="Times" w:eastAsia="SimSun" w:hAnsi="Times" w:cs="Times New Roman"/>
            <w:kern w:val="0"/>
            <w:sz w:val="24"/>
            <w:szCs w:val="20"/>
          </w:rPr>
          <w:fldChar w:fldCharType="begin"/>
        </w:r>
        <w:r w:rsidR="009E0676">
          <w:rPr>
            <w:rFonts w:ascii="Times" w:eastAsia="SimSun" w:hAnsi="Times" w:cs="Times New Roman"/>
            <w:kern w:val="0"/>
            <w:sz w:val="24"/>
            <w:szCs w:val="20"/>
          </w:rPr>
          <w:instrText xml:space="preserve"> ADDIN EN.CITE &lt;EndNote&gt;&lt;Cite&gt;&lt;Author&gt;Islamova&lt;/Author&gt;&lt;Year&gt;2008&lt;/Year&gt;&lt;RecNum&gt;29&lt;/RecNum&gt;&lt;DisplayText&gt;&lt;style face="superscript"&gt;40&lt;/style&gt;&lt;/DisplayText&gt;&lt;record&gt;&lt;rec-number&gt;29&lt;/rec-number&gt;&lt;foreign-keys&gt;&lt;key app="EN" db-id="zxwve00fn9ts9pe2vvy5f9pgesvzrvrvvarv"&gt;29&lt;/key&gt;&lt;/foreign-keys&gt;&lt;ref-type name="Journal Article"&gt;17&lt;/ref-type&gt;&lt;contributors&gt;&lt;authors&gt;&lt;author&gt;Islamova, Nadezhda I.&lt;/author&gt;&lt;author&gt;Chen, Xi&lt;/author&gt;&lt;author&gt;DiGirolamo, Jessica A.&lt;/author&gt;&lt;author&gt;Silva, Yenia&lt;/author&gt;&lt;author&gt;Lees, Watson J.&lt;/author&gt;&lt;/authors&gt;&lt;/contributors&gt;&lt;titles&gt;&lt;title&gt;Thermal stability and photochromic properties of a fluorinated indolylfulgimide in a protic and aprotic solvent&lt;/title&gt;&lt;secondary-title&gt;J. Photochem. Photobiol., A&lt;/secondary-title&gt;&lt;/titles&gt;&lt;periodical&gt;&lt;full-title&gt;J. Photochem. Photobiol., A&lt;/full-title&gt;&lt;/periodical&gt;&lt;pages&gt;85-91&lt;/pages&gt;&lt;volume&gt;199&lt;/volume&gt;&lt;number&gt;1&lt;/number&gt;&lt;dates&gt;&lt;year&gt;2008&lt;/year&gt;&lt;/dates&gt;&lt;accession-num&gt;AN 2008:962155&lt;/accession-num&gt;&lt;urls&gt;&lt;related-urls&gt;&lt;url&gt;2&lt;/url&gt;&lt;/related-urls&gt;&lt;/urls&gt;&lt;/record&gt;&lt;/Cite&gt;&lt;/EndNote&gt;</w:instrText>
        </w:r>
        <w:r w:rsidR="000D146B" w:rsidRPr="003F28F8">
          <w:rPr>
            <w:rFonts w:ascii="Times" w:eastAsia="SimSun" w:hAnsi="Times" w:cs="Times New Roman"/>
            <w:kern w:val="0"/>
            <w:sz w:val="24"/>
            <w:szCs w:val="20"/>
          </w:rPr>
          <w:fldChar w:fldCharType="separate"/>
        </w:r>
        <w:r w:rsidR="009E0676" w:rsidRPr="00F13341">
          <w:rPr>
            <w:rFonts w:ascii="Times" w:eastAsia="SimSun" w:hAnsi="Times" w:cs="Times New Roman"/>
            <w:noProof/>
            <w:kern w:val="0"/>
            <w:sz w:val="24"/>
            <w:szCs w:val="20"/>
            <w:vertAlign w:val="superscript"/>
          </w:rPr>
          <w:t>40</w:t>
        </w:r>
        <w:r w:rsidR="000D146B" w:rsidRPr="003F28F8">
          <w:rPr>
            <w:rFonts w:ascii="Times" w:eastAsia="SimSun" w:hAnsi="Times" w:cs="Times New Roman"/>
            <w:kern w:val="0"/>
            <w:sz w:val="24"/>
            <w:szCs w:val="20"/>
          </w:rPr>
          <w:fldChar w:fldCharType="end"/>
        </w:r>
      </w:hyperlink>
      <w:r w:rsidRPr="003F28F8">
        <w:rPr>
          <w:rFonts w:ascii="Times" w:eastAsia="SimSun" w:hAnsi="Times" w:cs="Times New Roman"/>
          <w:kern w:val="0"/>
          <w:sz w:val="24"/>
          <w:szCs w:val="20"/>
        </w:rPr>
        <w:t xml:space="preserve"> </w:t>
      </w:r>
      <w:r w:rsidRPr="003F28F8">
        <w:rPr>
          <w:rFonts w:ascii="Times" w:eastAsia="SimSun" w:hAnsi="Times" w:cs="Times New Roman" w:hint="eastAsia"/>
          <w:kern w:val="0"/>
          <w:sz w:val="24"/>
          <w:szCs w:val="20"/>
        </w:rPr>
        <w:t>I</w:t>
      </w:r>
      <w:r w:rsidRPr="003F28F8">
        <w:rPr>
          <w:rFonts w:ascii="Times" w:eastAsia="SimSun" w:hAnsi="Times" w:cs="Times New Roman"/>
          <w:kern w:val="0"/>
          <w:sz w:val="24"/>
          <w:szCs w:val="20"/>
        </w:rPr>
        <w:t xml:space="preserve"> speculate that the rapid photochemical decomposition was affected by the carboxylic acid group and that the addition of base would increase the stability. In the presence of tributylamine (27 mM) in toluene, </w:t>
      </w:r>
      <w:r w:rsidRPr="003F28F8">
        <w:rPr>
          <w:rFonts w:ascii="Times" w:eastAsia="SimSun" w:hAnsi="Times" w:cs="Times New Roman" w:hint="eastAsia"/>
          <w:b/>
          <w:kern w:val="0"/>
          <w:sz w:val="24"/>
          <w:szCs w:val="20"/>
        </w:rPr>
        <w:t>10</w:t>
      </w:r>
      <w:r w:rsidRPr="003F28F8">
        <w:rPr>
          <w:rFonts w:ascii="Times" w:eastAsia="SimSun" w:hAnsi="Times" w:cs="Times New Roman"/>
          <w:kern w:val="0"/>
          <w:sz w:val="24"/>
          <w:szCs w:val="20"/>
        </w:rPr>
        <w:t xml:space="preserve"> cycled back and forth 55 </w:t>
      </w:r>
      <w:r w:rsidRPr="003F28F8">
        <w:rPr>
          <w:rFonts w:ascii="Times" w:eastAsia="SimSun" w:hAnsi="Times" w:cs="Times New Roman"/>
          <w:kern w:val="0"/>
          <w:sz w:val="24"/>
          <w:szCs w:val="20"/>
          <w:lang w:eastAsia="en-US"/>
        </w:rPr>
        <w:t>times</w:t>
      </w:r>
      <w:r w:rsidRPr="003F28F8">
        <w:rPr>
          <w:rFonts w:ascii="Times" w:eastAsia="SimSun" w:hAnsi="Times" w:cs="Times New Roman"/>
          <w:kern w:val="0"/>
          <w:sz w:val="24"/>
          <w:szCs w:val="20"/>
        </w:rPr>
        <w:t xml:space="preserve"> before degrading by 20% (Figure </w:t>
      </w:r>
      <w:r w:rsidRPr="003F28F8">
        <w:rPr>
          <w:rFonts w:ascii="Times" w:eastAsia="SimSun" w:hAnsi="Times" w:cs="Times New Roman" w:hint="eastAsia"/>
          <w:kern w:val="0"/>
          <w:sz w:val="24"/>
          <w:szCs w:val="20"/>
        </w:rPr>
        <w:t>18</w:t>
      </w:r>
      <w:r w:rsidRPr="003F28F8">
        <w:rPr>
          <w:rFonts w:ascii="Times" w:eastAsia="SimSun" w:hAnsi="Times" w:cs="Times New Roman"/>
          <w:kern w:val="0"/>
          <w:sz w:val="24"/>
          <w:szCs w:val="20"/>
        </w:rPr>
        <w:t xml:space="preserve">a). The cycling times </w:t>
      </w:r>
      <w:r w:rsidRPr="003F28F8">
        <w:rPr>
          <w:rFonts w:ascii="Times" w:eastAsia="SimSun" w:hAnsi="Times" w:cs="Times"/>
          <w:kern w:val="0"/>
          <w:sz w:val="24"/>
          <w:szCs w:val="20"/>
          <w:lang w:eastAsia="en-US"/>
        </w:rPr>
        <w:t xml:space="preserve">were approximately 35 s </w:t>
      </w:r>
      <w:r w:rsidRPr="003F28F8">
        <w:rPr>
          <w:rFonts w:ascii="Times" w:eastAsia="SimSun" w:hAnsi="Times" w:cs="Times"/>
          <w:kern w:val="0"/>
          <w:sz w:val="24"/>
          <w:szCs w:val="20"/>
        </w:rPr>
        <w:t>(</w:t>
      </w:r>
      <w:r w:rsidRPr="003F28F8">
        <w:rPr>
          <w:rFonts w:ascii="Times" w:eastAsia="SimSun" w:hAnsi="Times" w:cs="Times"/>
          <w:i/>
          <w:kern w:val="0"/>
          <w:sz w:val="24"/>
          <w:szCs w:val="20"/>
        </w:rPr>
        <w:t>Z</w:t>
      </w:r>
      <w:r w:rsidRPr="003F28F8">
        <w:rPr>
          <w:rFonts w:ascii="Times" w:eastAsia="SimSun" w:hAnsi="Times" w:cs="Times"/>
          <w:kern w:val="0"/>
          <w:sz w:val="24"/>
          <w:szCs w:val="20"/>
        </w:rPr>
        <w:t>- to</w:t>
      </w:r>
      <w:r w:rsidRPr="003F28F8">
        <w:rPr>
          <w:rFonts w:ascii="Times" w:eastAsia="SimSun" w:hAnsi="Times" w:cs="Times"/>
          <w:i/>
          <w:kern w:val="0"/>
          <w:sz w:val="24"/>
          <w:szCs w:val="20"/>
        </w:rPr>
        <w:t xml:space="preserve"> C</w:t>
      </w:r>
      <w:r w:rsidRPr="003F28F8">
        <w:rPr>
          <w:rFonts w:ascii="Times" w:eastAsia="SimSun" w:hAnsi="Times" w:cs="Times"/>
          <w:kern w:val="0"/>
          <w:sz w:val="24"/>
          <w:szCs w:val="20"/>
        </w:rPr>
        <w:t>-form</w:t>
      </w:r>
      <w:r w:rsidRPr="003F28F8">
        <w:rPr>
          <w:rFonts w:ascii="Times" w:eastAsia="SimSun" w:hAnsi="Times" w:cs="Times"/>
          <w:kern w:val="0"/>
          <w:sz w:val="24"/>
          <w:szCs w:val="20"/>
          <w:lang w:eastAsia="en-US"/>
        </w:rPr>
        <w:t>) and 20 s (</w:t>
      </w:r>
      <w:r w:rsidRPr="003F28F8">
        <w:rPr>
          <w:rFonts w:ascii="Times" w:eastAsia="SimSun" w:hAnsi="Times" w:cs="Times"/>
          <w:i/>
          <w:kern w:val="0"/>
          <w:sz w:val="24"/>
          <w:szCs w:val="20"/>
        </w:rPr>
        <w:t>C</w:t>
      </w:r>
      <w:r w:rsidRPr="003F28F8">
        <w:rPr>
          <w:rFonts w:ascii="Times" w:eastAsia="SimSun" w:hAnsi="Times" w:cs="Times"/>
          <w:kern w:val="0"/>
          <w:sz w:val="24"/>
          <w:szCs w:val="20"/>
        </w:rPr>
        <w:t xml:space="preserve">- to </w:t>
      </w:r>
      <w:r w:rsidRPr="003F28F8">
        <w:rPr>
          <w:rFonts w:ascii="Times" w:eastAsia="SimSun" w:hAnsi="Times" w:cs="Times"/>
          <w:i/>
          <w:kern w:val="0"/>
          <w:sz w:val="24"/>
          <w:szCs w:val="20"/>
        </w:rPr>
        <w:t>Z</w:t>
      </w:r>
      <w:r w:rsidRPr="003F28F8">
        <w:rPr>
          <w:rFonts w:ascii="Times" w:eastAsia="SimSun" w:hAnsi="Times" w:cs="Times"/>
          <w:kern w:val="0"/>
          <w:sz w:val="24"/>
          <w:szCs w:val="20"/>
        </w:rPr>
        <w:t>-form</w:t>
      </w:r>
      <w:r w:rsidRPr="003F28F8">
        <w:rPr>
          <w:rFonts w:ascii="Times" w:eastAsia="SimSun" w:hAnsi="Times" w:cs="Times"/>
          <w:kern w:val="0"/>
          <w:sz w:val="24"/>
          <w:szCs w:val="20"/>
          <w:lang w:eastAsia="en-US"/>
        </w:rPr>
        <w:t>)</w:t>
      </w:r>
      <w:r w:rsidRPr="003F28F8">
        <w:rPr>
          <w:rFonts w:ascii="Times" w:eastAsia="SimSun" w:hAnsi="Times" w:cs="Times"/>
          <w:kern w:val="0"/>
          <w:sz w:val="24"/>
          <w:szCs w:val="20"/>
        </w:rPr>
        <w:t xml:space="preserve"> in both cases, suggesting that the addition of tributylamine slowed down the photochemical decomposition but not the photochemical reaction. Addition of acetic acid (27 mM) did not affect photochemical stability. </w:t>
      </w:r>
      <w:r w:rsidRPr="003F28F8">
        <w:rPr>
          <w:rFonts w:ascii="Times" w:eastAsia="SimSun" w:hAnsi="Times" w:cs="Times New Roman"/>
          <w:kern w:val="0"/>
          <w:sz w:val="24"/>
          <w:szCs w:val="20"/>
        </w:rPr>
        <w:t xml:space="preserve">The </w:t>
      </w:r>
      <w:r w:rsidRPr="003F28F8">
        <w:rPr>
          <w:rFonts w:ascii="Times" w:eastAsia="SimSun" w:hAnsi="Times" w:cs="Times New Roman"/>
          <w:kern w:val="0"/>
          <w:sz w:val="24"/>
          <w:szCs w:val="20"/>
          <w:lang w:eastAsia="en-US"/>
        </w:rPr>
        <w:t>photochemical stability</w:t>
      </w:r>
      <w:r w:rsidRPr="003F28F8">
        <w:rPr>
          <w:rFonts w:ascii="Times" w:eastAsia="SimSun" w:hAnsi="Times" w:cs="Times New Roman"/>
          <w:kern w:val="0"/>
          <w:sz w:val="24"/>
          <w:szCs w:val="20"/>
        </w:rPr>
        <w:t xml:space="preserve"> of </w:t>
      </w:r>
      <w:r w:rsidRPr="003F28F8">
        <w:rPr>
          <w:rFonts w:ascii="Times" w:eastAsia="SimSun" w:hAnsi="Times" w:cs="Times New Roman" w:hint="eastAsia"/>
          <w:b/>
          <w:kern w:val="0"/>
          <w:sz w:val="24"/>
          <w:szCs w:val="20"/>
        </w:rPr>
        <w:t>10</w:t>
      </w:r>
      <w:r w:rsidRPr="003F28F8">
        <w:rPr>
          <w:rFonts w:ascii="Times" w:eastAsia="SimSun" w:hAnsi="Times" w:cs="Times New Roman"/>
          <w:kern w:val="0"/>
          <w:sz w:val="24"/>
          <w:szCs w:val="20"/>
        </w:rPr>
        <w:t xml:space="preserve"> was not measured in </w:t>
      </w:r>
      <w:r w:rsidRPr="003F28F8">
        <w:rPr>
          <w:rFonts w:ascii="Times" w:eastAsia="SimSun" w:hAnsi="Times" w:cs="Times New Roman"/>
          <w:kern w:val="0"/>
          <w:sz w:val="24"/>
          <w:szCs w:val="24"/>
        </w:rPr>
        <w:t>buffer</w:t>
      </w:r>
      <w:r w:rsidRPr="003F28F8">
        <w:rPr>
          <w:rFonts w:ascii="Times" w:eastAsia="SimSun" w:hAnsi="Times" w:cs="Times New Roman"/>
          <w:kern w:val="0"/>
          <w:sz w:val="24"/>
          <w:szCs w:val="20"/>
        </w:rPr>
        <w:t xml:space="preserve"> </w:t>
      </w:r>
      <w:r w:rsidRPr="003F28F8">
        <w:rPr>
          <w:rFonts w:ascii="Times" w:eastAsia="SimSun" w:hAnsi="Times" w:cs="Times New Roman" w:hint="eastAsia"/>
          <w:kern w:val="0"/>
          <w:sz w:val="24"/>
          <w:szCs w:val="20"/>
        </w:rPr>
        <w:t>because of</w:t>
      </w:r>
      <w:r w:rsidRPr="003F28F8">
        <w:rPr>
          <w:rFonts w:ascii="Times" w:eastAsia="SimSun" w:hAnsi="Times" w:cs="Times New Roman"/>
          <w:kern w:val="0"/>
          <w:sz w:val="24"/>
          <w:szCs w:val="20"/>
        </w:rPr>
        <w:t xml:space="preserve"> the instability of </w:t>
      </w:r>
      <w:r w:rsidRPr="003F28F8">
        <w:rPr>
          <w:rFonts w:ascii="Times" w:eastAsia="SimSun" w:hAnsi="Times" w:cs="Times New Roman" w:hint="eastAsia"/>
          <w:b/>
          <w:kern w:val="0"/>
          <w:sz w:val="24"/>
          <w:szCs w:val="20"/>
        </w:rPr>
        <w:t>10</w:t>
      </w:r>
      <w:r w:rsidRPr="003F28F8">
        <w:rPr>
          <w:rFonts w:ascii="Times" w:eastAsia="SimSun" w:hAnsi="Times" w:cs="Times New Roman"/>
          <w:b/>
          <w:kern w:val="0"/>
          <w:sz w:val="24"/>
          <w:szCs w:val="20"/>
        </w:rPr>
        <w:t>C</w:t>
      </w:r>
      <w:r w:rsidRPr="003F28F8">
        <w:rPr>
          <w:rFonts w:ascii="Times" w:eastAsia="SimSun" w:hAnsi="Times" w:cs="Times New Roman"/>
          <w:kern w:val="0"/>
          <w:sz w:val="24"/>
          <w:szCs w:val="20"/>
        </w:rPr>
        <w:t xml:space="preserve">. Fulgimide </w:t>
      </w:r>
      <w:r w:rsidRPr="003F28F8">
        <w:rPr>
          <w:rFonts w:ascii="Times" w:eastAsia="SimSun" w:hAnsi="Times" w:cs="Times New Roman" w:hint="eastAsia"/>
          <w:b/>
          <w:kern w:val="0"/>
          <w:sz w:val="24"/>
          <w:szCs w:val="20"/>
        </w:rPr>
        <w:t>19</w:t>
      </w:r>
      <w:r w:rsidRPr="003F28F8">
        <w:rPr>
          <w:rFonts w:ascii="Times" w:eastAsia="SimSun" w:hAnsi="Times" w:cs="Times New Roman"/>
          <w:kern w:val="0"/>
          <w:sz w:val="24"/>
          <w:szCs w:val="20"/>
        </w:rPr>
        <w:t xml:space="preserve"> cycled back and forth </w:t>
      </w:r>
      <w:r w:rsidRPr="003F28F8">
        <w:rPr>
          <w:rFonts w:ascii="Times" w:eastAsia="SimSun" w:hAnsi="Times" w:cs="Times New Roman"/>
          <w:kern w:val="0"/>
          <w:sz w:val="24"/>
          <w:szCs w:val="20"/>
          <w:lang w:eastAsia="en-US"/>
        </w:rPr>
        <w:t xml:space="preserve">670 times before degrading by 20% in </w:t>
      </w:r>
      <w:r w:rsidRPr="003F28F8">
        <w:rPr>
          <w:rFonts w:ascii="Times" w:eastAsia="SimSun" w:hAnsi="Times" w:cs="Times New Roman"/>
          <w:kern w:val="0"/>
          <w:sz w:val="24"/>
          <w:szCs w:val="24"/>
        </w:rPr>
        <w:t>buffer</w:t>
      </w:r>
      <w:r w:rsidRPr="003F28F8">
        <w:rPr>
          <w:rFonts w:ascii="Times" w:eastAsia="SimSun" w:hAnsi="Times" w:cs="Times New Roman"/>
          <w:kern w:val="0"/>
          <w:sz w:val="24"/>
          <w:szCs w:val="20"/>
        </w:rPr>
        <w:t xml:space="preserve"> (Figure </w:t>
      </w:r>
      <w:r w:rsidRPr="003F28F8">
        <w:rPr>
          <w:rFonts w:ascii="Times" w:eastAsia="SimSun" w:hAnsi="Times" w:cs="Times New Roman" w:hint="eastAsia"/>
          <w:kern w:val="0"/>
          <w:sz w:val="24"/>
          <w:szCs w:val="20"/>
        </w:rPr>
        <w:t>18</w:t>
      </w:r>
      <w:r w:rsidRPr="003F28F8">
        <w:rPr>
          <w:rFonts w:ascii="Times" w:eastAsia="SimSun" w:hAnsi="Times" w:cs="Times New Roman"/>
          <w:kern w:val="0"/>
          <w:sz w:val="24"/>
          <w:szCs w:val="20"/>
        </w:rPr>
        <w:t xml:space="preserve">) with </w:t>
      </w:r>
      <w:r w:rsidRPr="003F28F8">
        <w:rPr>
          <w:rFonts w:ascii="Times" w:eastAsia="SimSun" w:hAnsi="Times" w:cs="Times"/>
          <w:kern w:val="0"/>
          <w:sz w:val="24"/>
          <w:szCs w:val="20"/>
        </w:rPr>
        <w:t>c</w:t>
      </w:r>
      <w:r w:rsidRPr="003F28F8">
        <w:rPr>
          <w:rFonts w:ascii="Times" w:eastAsia="SimSun" w:hAnsi="Times" w:cs="Times"/>
          <w:kern w:val="0"/>
          <w:sz w:val="24"/>
          <w:szCs w:val="20"/>
          <w:lang w:eastAsia="en-US"/>
        </w:rPr>
        <w:t xml:space="preserve">ycling times </w:t>
      </w:r>
      <w:r w:rsidRPr="003F28F8">
        <w:rPr>
          <w:rFonts w:ascii="Times" w:eastAsia="SimSun" w:hAnsi="Times" w:cs="Times"/>
          <w:kern w:val="0"/>
          <w:sz w:val="24"/>
          <w:szCs w:val="20"/>
        </w:rPr>
        <w:t>of</w:t>
      </w:r>
      <w:r w:rsidRPr="003F28F8">
        <w:rPr>
          <w:rFonts w:ascii="Times" w:eastAsia="SimSun" w:hAnsi="Times" w:cs="Times"/>
          <w:kern w:val="0"/>
          <w:sz w:val="24"/>
          <w:szCs w:val="20"/>
          <w:lang w:eastAsia="en-US"/>
        </w:rPr>
        <w:t xml:space="preserve"> 80 s (</w:t>
      </w:r>
      <w:r w:rsidRPr="003F28F8">
        <w:rPr>
          <w:rFonts w:ascii="Times" w:eastAsia="SimSun" w:hAnsi="Times" w:cs="Times"/>
          <w:i/>
          <w:kern w:val="0"/>
          <w:sz w:val="24"/>
          <w:szCs w:val="20"/>
        </w:rPr>
        <w:t>Z</w:t>
      </w:r>
      <w:r w:rsidRPr="003F28F8">
        <w:rPr>
          <w:rFonts w:ascii="Times" w:eastAsia="SimSun" w:hAnsi="Times" w:cs="Times"/>
          <w:kern w:val="0"/>
          <w:sz w:val="24"/>
          <w:szCs w:val="20"/>
        </w:rPr>
        <w:t>- to</w:t>
      </w:r>
      <w:r w:rsidRPr="003F28F8">
        <w:rPr>
          <w:rFonts w:ascii="Times" w:eastAsia="SimSun" w:hAnsi="Times" w:cs="Times"/>
          <w:i/>
          <w:kern w:val="0"/>
          <w:sz w:val="24"/>
          <w:szCs w:val="20"/>
        </w:rPr>
        <w:t xml:space="preserve"> C</w:t>
      </w:r>
      <w:r w:rsidRPr="003F28F8">
        <w:rPr>
          <w:rFonts w:ascii="Times" w:eastAsia="SimSun" w:hAnsi="Times" w:cs="Times"/>
          <w:kern w:val="0"/>
          <w:sz w:val="24"/>
          <w:szCs w:val="20"/>
        </w:rPr>
        <w:t>-form</w:t>
      </w:r>
      <w:r w:rsidRPr="003F28F8">
        <w:rPr>
          <w:rFonts w:ascii="Times" w:eastAsia="SimSun" w:hAnsi="Times" w:cs="Times"/>
          <w:kern w:val="0"/>
          <w:sz w:val="24"/>
          <w:szCs w:val="20"/>
          <w:lang w:eastAsia="en-US"/>
        </w:rPr>
        <w:t>) and 600 s (</w:t>
      </w:r>
      <w:r w:rsidRPr="003F28F8">
        <w:rPr>
          <w:rFonts w:ascii="Times" w:eastAsia="SimSun" w:hAnsi="Times" w:cs="Times"/>
          <w:i/>
          <w:kern w:val="0"/>
          <w:sz w:val="24"/>
          <w:szCs w:val="20"/>
        </w:rPr>
        <w:t>C</w:t>
      </w:r>
      <w:r w:rsidRPr="003F28F8">
        <w:rPr>
          <w:rFonts w:ascii="Times" w:eastAsia="SimSun" w:hAnsi="Times" w:cs="Times"/>
          <w:kern w:val="0"/>
          <w:sz w:val="24"/>
          <w:szCs w:val="20"/>
        </w:rPr>
        <w:t xml:space="preserve">- to </w:t>
      </w:r>
      <w:r w:rsidRPr="003F28F8">
        <w:rPr>
          <w:rFonts w:ascii="Times" w:eastAsia="SimSun" w:hAnsi="Times" w:cs="Times"/>
          <w:i/>
          <w:kern w:val="0"/>
          <w:sz w:val="24"/>
          <w:szCs w:val="20"/>
        </w:rPr>
        <w:t>Z</w:t>
      </w:r>
      <w:r w:rsidRPr="003F28F8">
        <w:rPr>
          <w:rFonts w:ascii="Times" w:eastAsia="SimSun" w:hAnsi="Times" w:cs="Times"/>
          <w:kern w:val="0"/>
          <w:sz w:val="24"/>
          <w:szCs w:val="20"/>
        </w:rPr>
        <w:t>-form</w:t>
      </w:r>
      <w:r w:rsidRPr="003F28F8">
        <w:rPr>
          <w:rFonts w:ascii="Times" w:eastAsia="SimSun" w:hAnsi="Times" w:cs="Times"/>
          <w:kern w:val="0"/>
          <w:sz w:val="24"/>
          <w:szCs w:val="20"/>
          <w:lang w:eastAsia="en-US"/>
        </w:rPr>
        <w:t>)</w:t>
      </w:r>
      <w:r w:rsidRPr="003F28F8">
        <w:rPr>
          <w:rFonts w:ascii="Times" w:eastAsia="SimSun" w:hAnsi="Times" w:cs="Times"/>
          <w:kern w:val="0"/>
          <w:sz w:val="24"/>
          <w:szCs w:val="20"/>
        </w:rPr>
        <w:t>.</w:t>
      </w:r>
      <w:r w:rsidRPr="003F28F8">
        <w:rPr>
          <w:rFonts w:ascii="Times" w:eastAsia="SimSun" w:hAnsi="Times" w:cs="Times New Roman"/>
          <w:kern w:val="0"/>
          <w:sz w:val="24"/>
          <w:szCs w:val="20"/>
        </w:rPr>
        <w:t xml:space="preserve"> The increased photochemical stability of </w:t>
      </w:r>
      <w:r w:rsidRPr="003F28F8">
        <w:rPr>
          <w:rFonts w:ascii="Times" w:eastAsia="SimSun" w:hAnsi="Times" w:cs="Times New Roman" w:hint="eastAsia"/>
          <w:b/>
          <w:kern w:val="0"/>
          <w:sz w:val="24"/>
          <w:szCs w:val="20"/>
        </w:rPr>
        <w:t>19</w:t>
      </w:r>
      <w:r w:rsidRPr="003F28F8">
        <w:rPr>
          <w:rFonts w:ascii="Times" w:eastAsia="SimSun" w:hAnsi="Times" w:cs="Times New Roman"/>
          <w:b/>
          <w:kern w:val="0"/>
          <w:sz w:val="24"/>
          <w:szCs w:val="20"/>
        </w:rPr>
        <w:t xml:space="preserve"> </w:t>
      </w:r>
      <w:r w:rsidRPr="003F28F8">
        <w:rPr>
          <w:rFonts w:ascii="Times" w:eastAsia="SimSun" w:hAnsi="Times" w:cs="Times New Roman"/>
          <w:kern w:val="0"/>
          <w:sz w:val="24"/>
          <w:szCs w:val="20"/>
        </w:rPr>
        <w:t>makes it promising for applications in aqueous solution.</w:t>
      </w:r>
    </w:p>
    <w:p w:rsidR="003F28F8" w:rsidRPr="003F28F8" w:rsidRDefault="003F28F8" w:rsidP="003F28F8">
      <w:pPr>
        <w:widowControl/>
        <w:spacing w:line="480" w:lineRule="auto"/>
        <w:outlineLvl w:val="1"/>
        <w:rPr>
          <w:rFonts w:ascii="Times" w:eastAsia="SimSun" w:hAnsi="Times" w:cs="Times New Roman"/>
          <w:b/>
          <w:kern w:val="0"/>
          <w:sz w:val="24"/>
          <w:szCs w:val="20"/>
        </w:rPr>
      </w:pPr>
      <w:bookmarkStart w:id="215" w:name="_Toc274354532"/>
      <w:r w:rsidRPr="003F28F8">
        <w:rPr>
          <w:rFonts w:ascii="Times" w:eastAsia="SimSun" w:hAnsi="Times" w:cs="Times New Roman" w:hint="eastAsia"/>
          <w:b/>
          <w:kern w:val="0"/>
          <w:sz w:val="24"/>
          <w:szCs w:val="20"/>
        </w:rPr>
        <w:t xml:space="preserve">5.5 </w:t>
      </w:r>
      <w:r w:rsidRPr="003F28F8">
        <w:rPr>
          <w:rFonts w:ascii="Times" w:eastAsia="SimSun" w:hAnsi="Times" w:cs="Times New Roman"/>
          <w:b/>
          <w:kern w:val="0"/>
          <w:sz w:val="24"/>
          <w:szCs w:val="20"/>
        </w:rPr>
        <w:t>Conclusion</w:t>
      </w:r>
      <w:bookmarkEnd w:id="215"/>
    </w:p>
    <w:p w:rsidR="003F28F8" w:rsidRPr="003F28F8" w:rsidRDefault="003F28F8" w:rsidP="003F28F8">
      <w:pPr>
        <w:widowControl/>
        <w:spacing w:line="480" w:lineRule="auto"/>
        <w:ind w:firstLine="420"/>
        <w:rPr>
          <w:rFonts w:ascii="Times" w:eastAsia="SimSun" w:hAnsi="Times" w:cs="Times New Roman"/>
          <w:kern w:val="0"/>
          <w:sz w:val="24"/>
          <w:szCs w:val="20"/>
        </w:rPr>
      </w:pPr>
      <w:r w:rsidRPr="003F28F8">
        <w:rPr>
          <w:rFonts w:ascii="Times" w:eastAsia="SimSun" w:hAnsi="Times" w:cs="Times New Roman"/>
          <w:kern w:val="0"/>
          <w:sz w:val="24"/>
          <w:szCs w:val="20"/>
        </w:rPr>
        <w:t xml:space="preserve">In summary, I have synthesized three novel aqueous soluble indolylfulgimides, </w:t>
      </w:r>
      <w:r w:rsidRPr="003F28F8">
        <w:rPr>
          <w:rFonts w:ascii="Times" w:eastAsia="SimSun" w:hAnsi="Times" w:cs="Times New Roman" w:hint="eastAsia"/>
          <w:b/>
          <w:kern w:val="0"/>
          <w:sz w:val="24"/>
          <w:szCs w:val="20"/>
        </w:rPr>
        <w:t>10</w:t>
      </w:r>
      <w:r w:rsidRPr="003F28F8">
        <w:rPr>
          <w:rFonts w:ascii="Times" w:eastAsia="SimSun" w:hAnsi="Times" w:cs="Times New Roman"/>
          <w:kern w:val="0"/>
          <w:sz w:val="24"/>
          <w:szCs w:val="20"/>
        </w:rPr>
        <w:t xml:space="preserve">, </w:t>
      </w:r>
      <w:r w:rsidRPr="003F28F8">
        <w:rPr>
          <w:rFonts w:ascii="Times" w:eastAsia="SimSun" w:hAnsi="Times" w:cs="Times New Roman" w:hint="eastAsia"/>
          <w:b/>
          <w:kern w:val="0"/>
          <w:sz w:val="24"/>
          <w:szCs w:val="20"/>
        </w:rPr>
        <w:t>19</w:t>
      </w:r>
      <w:r w:rsidRPr="003F28F8">
        <w:rPr>
          <w:rFonts w:ascii="Times" w:eastAsia="SimSun" w:hAnsi="Times" w:cs="Times New Roman"/>
          <w:kern w:val="0"/>
          <w:sz w:val="24"/>
          <w:szCs w:val="20"/>
        </w:rPr>
        <w:t xml:space="preserve">, and </w:t>
      </w:r>
      <w:r w:rsidRPr="003F28F8">
        <w:rPr>
          <w:rFonts w:ascii="Times" w:eastAsia="SimSun" w:hAnsi="Times" w:cs="Times New Roman" w:hint="eastAsia"/>
          <w:b/>
          <w:kern w:val="0"/>
          <w:sz w:val="24"/>
          <w:szCs w:val="20"/>
        </w:rPr>
        <w:t>20</w:t>
      </w:r>
      <w:r w:rsidRPr="003F28F8">
        <w:rPr>
          <w:rFonts w:ascii="Times" w:eastAsia="SimSun" w:hAnsi="Times" w:cs="Times New Roman"/>
          <w:kern w:val="0"/>
          <w:sz w:val="24"/>
          <w:szCs w:val="20"/>
        </w:rPr>
        <w:t xml:space="preserve">. Hydrolysis of the trifluoromethyl group of </w:t>
      </w:r>
      <w:r w:rsidRPr="003F28F8">
        <w:rPr>
          <w:rFonts w:ascii="Times" w:eastAsia="SimSun" w:hAnsi="Times" w:cs="Times New Roman" w:hint="eastAsia"/>
          <w:b/>
          <w:kern w:val="0"/>
          <w:sz w:val="24"/>
          <w:szCs w:val="20"/>
        </w:rPr>
        <w:t>10</w:t>
      </w:r>
      <w:r w:rsidRPr="003F28F8">
        <w:rPr>
          <w:rFonts w:ascii="Times" w:eastAsia="SimSun" w:hAnsi="Times" w:cs="Times New Roman"/>
          <w:b/>
          <w:kern w:val="0"/>
          <w:sz w:val="24"/>
          <w:szCs w:val="20"/>
        </w:rPr>
        <w:t>C</w:t>
      </w:r>
      <w:r w:rsidRPr="003F28F8">
        <w:rPr>
          <w:rFonts w:ascii="Times" w:eastAsia="SimSun" w:hAnsi="Times" w:cs="Times New Roman"/>
          <w:kern w:val="0"/>
          <w:sz w:val="24"/>
          <w:szCs w:val="20"/>
        </w:rPr>
        <w:t xml:space="preserve"> was observed in a fluorinated indolylfulgimide for the first time. Hydrolysis of </w:t>
      </w:r>
      <w:r w:rsidRPr="003F28F8">
        <w:rPr>
          <w:rFonts w:ascii="Times" w:eastAsia="SimSun" w:hAnsi="Times" w:cs="Times New Roman" w:hint="eastAsia"/>
          <w:b/>
          <w:kern w:val="0"/>
          <w:sz w:val="24"/>
          <w:szCs w:val="20"/>
        </w:rPr>
        <w:t>10</w:t>
      </w:r>
      <w:r w:rsidRPr="003F28F8">
        <w:rPr>
          <w:rFonts w:ascii="Times" w:eastAsia="SimSun" w:hAnsi="Times" w:cs="Times New Roman"/>
          <w:b/>
          <w:kern w:val="0"/>
          <w:sz w:val="24"/>
          <w:szCs w:val="20"/>
        </w:rPr>
        <w:t xml:space="preserve">C </w:t>
      </w:r>
      <w:r w:rsidRPr="003F28F8">
        <w:rPr>
          <w:rFonts w:ascii="Times" w:eastAsia="SimSun" w:hAnsi="Times" w:cs="Times New Roman"/>
          <w:kern w:val="0"/>
          <w:sz w:val="24"/>
          <w:szCs w:val="20"/>
        </w:rPr>
        <w:t xml:space="preserve">resulted in </w:t>
      </w:r>
      <w:r w:rsidRPr="003F28F8">
        <w:rPr>
          <w:rFonts w:ascii="Times" w:eastAsia="SimSun" w:hAnsi="Times" w:cs="Times New Roman" w:hint="eastAsia"/>
          <w:b/>
          <w:kern w:val="0"/>
          <w:sz w:val="24"/>
          <w:szCs w:val="20"/>
        </w:rPr>
        <w:t>19</w:t>
      </w:r>
      <w:r w:rsidRPr="003F28F8">
        <w:rPr>
          <w:rFonts w:ascii="Times" w:eastAsia="SimSun" w:hAnsi="Times" w:cs="Times New Roman"/>
          <w:b/>
          <w:kern w:val="0"/>
          <w:sz w:val="24"/>
          <w:szCs w:val="20"/>
        </w:rPr>
        <w:t>C</w:t>
      </w:r>
      <w:r w:rsidRPr="003F28F8">
        <w:rPr>
          <w:rFonts w:ascii="Times" w:eastAsia="SimSun" w:hAnsi="Times" w:cs="Times New Roman"/>
          <w:kern w:val="0"/>
          <w:sz w:val="24"/>
          <w:szCs w:val="20"/>
        </w:rPr>
        <w:t xml:space="preserve"> which was further decarboxylated to </w:t>
      </w:r>
      <w:r w:rsidRPr="003F28F8">
        <w:rPr>
          <w:rFonts w:ascii="Times" w:eastAsia="SimSun" w:hAnsi="Times" w:cs="Times New Roman" w:hint="eastAsia"/>
          <w:b/>
          <w:kern w:val="0"/>
          <w:sz w:val="24"/>
          <w:szCs w:val="20"/>
        </w:rPr>
        <w:t>20</w:t>
      </w:r>
      <w:r w:rsidRPr="003F28F8">
        <w:rPr>
          <w:rFonts w:ascii="Times" w:eastAsia="SimSun" w:hAnsi="Times" w:cs="Times New Roman"/>
          <w:b/>
          <w:kern w:val="0"/>
          <w:sz w:val="24"/>
          <w:szCs w:val="20"/>
        </w:rPr>
        <w:t>C</w:t>
      </w:r>
      <w:r w:rsidRPr="003F28F8">
        <w:rPr>
          <w:rFonts w:ascii="Times" w:eastAsia="SimSun" w:hAnsi="Times" w:cs="Times New Roman"/>
          <w:kern w:val="0"/>
          <w:sz w:val="24"/>
          <w:szCs w:val="20"/>
        </w:rPr>
        <w:t xml:space="preserve"> upon extraction. </w:t>
      </w:r>
      <w:r w:rsidRPr="003F28F8">
        <w:rPr>
          <w:rFonts w:ascii="Times" w:eastAsia="SimSun" w:hAnsi="Times" w:cs="Times New Roman" w:hint="eastAsia"/>
          <w:b/>
          <w:kern w:val="0"/>
          <w:sz w:val="24"/>
          <w:szCs w:val="20"/>
        </w:rPr>
        <w:t>20</w:t>
      </w:r>
      <w:r w:rsidRPr="003F28F8">
        <w:rPr>
          <w:rFonts w:ascii="Times" w:eastAsia="SimSun" w:hAnsi="Times" w:cs="Times New Roman"/>
          <w:b/>
          <w:kern w:val="0"/>
          <w:sz w:val="24"/>
          <w:szCs w:val="20"/>
        </w:rPr>
        <w:t>C</w:t>
      </w:r>
      <w:r w:rsidRPr="003F28F8">
        <w:rPr>
          <w:rFonts w:ascii="Times" w:eastAsia="SimSun" w:hAnsi="Times" w:cs="Times New Roman"/>
          <w:kern w:val="0"/>
          <w:sz w:val="24"/>
          <w:szCs w:val="20"/>
        </w:rPr>
        <w:t xml:space="preserve"> lacked any photochromic properties. The </w:t>
      </w:r>
      <w:r w:rsidRPr="003F28F8">
        <w:rPr>
          <w:rFonts w:ascii="Times" w:eastAsia="SimSun" w:hAnsi="Times" w:cs="Times New Roman"/>
          <w:kern w:val="0"/>
          <w:sz w:val="24"/>
          <w:szCs w:val="20"/>
        </w:rPr>
        <w:lastRenderedPageBreak/>
        <w:t xml:space="preserve">absorbance maxima of </w:t>
      </w:r>
      <w:r w:rsidRPr="003F28F8">
        <w:rPr>
          <w:rFonts w:ascii="Times" w:eastAsia="SimSun" w:hAnsi="Times" w:cs="Times New Roman" w:hint="eastAsia"/>
          <w:b/>
          <w:kern w:val="0"/>
          <w:sz w:val="24"/>
          <w:szCs w:val="20"/>
        </w:rPr>
        <w:t>10</w:t>
      </w:r>
      <w:r w:rsidRPr="003F28F8">
        <w:rPr>
          <w:rFonts w:ascii="Times" w:eastAsia="SimSun" w:hAnsi="Times" w:cs="Times New Roman"/>
          <w:b/>
          <w:kern w:val="0"/>
          <w:sz w:val="24"/>
          <w:szCs w:val="20"/>
        </w:rPr>
        <w:t>Z</w:t>
      </w:r>
      <w:r w:rsidRPr="003F28F8">
        <w:rPr>
          <w:rFonts w:ascii="Times" w:eastAsia="SimSun" w:hAnsi="Times" w:cs="Times New Roman"/>
          <w:kern w:val="0"/>
          <w:sz w:val="24"/>
          <w:szCs w:val="20"/>
        </w:rPr>
        <w:t xml:space="preserve"> varied only slightly between toluene and buffer. A notable blue shift in the absorbance maxima of </w:t>
      </w:r>
      <w:r w:rsidRPr="003F28F8">
        <w:rPr>
          <w:rFonts w:ascii="Times" w:eastAsia="SimSun" w:hAnsi="Times" w:cs="Times New Roman" w:hint="eastAsia"/>
          <w:b/>
          <w:kern w:val="0"/>
          <w:sz w:val="24"/>
          <w:szCs w:val="20"/>
        </w:rPr>
        <w:t>19</w:t>
      </w:r>
      <w:r w:rsidRPr="003F28F8">
        <w:rPr>
          <w:rFonts w:ascii="Times" w:eastAsia="SimSun" w:hAnsi="Times" w:cs="Times New Roman"/>
          <w:b/>
          <w:kern w:val="0"/>
          <w:sz w:val="24"/>
          <w:szCs w:val="20"/>
        </w:rPr>
        <w:t>Z</w:t>
      </w:r>
      <w:r w:rsidRPr="003F28F8">
        <w:rPr>
          <w:rFonts w:ascii="Times" w:eastAsia="SimSun" w:hAnsi="Times" w:cs="Times New Roman"/>
          <w:kern w:val="0"/>
          <w:sz w:val="24"/>
          <w:szCs w:val="20"/>
        </w:rPr>
        <w:t xml:space="preserve"> compared to </w:t>
      </w:r>
      <w:r w:rsidRPr="003F28F8">
        <w:rPr>
          <w:rFonts w:ascii="Times" w:eastAsia="SimSun" w:hAnsi="Times" w:cs="Times New Roman" w:hint="eastAsia"/>
          <w:b/>
          <w:kern w:val="0"/>
          <w:sz w:val="24"/>
          <w:szCs w:val="20"/>
        </w:rPr>
        <w:t>10</w:t>
      </w:r>
      <w:r w:rsidRPr="003F28F8">
        <w:rPr>
          <w:rFonts w:ascii="Times" w:eastAsia="SimSun" w:hAnsi="Times" w:cs="Times New Roman"/>
          <w:b/>
          <w:kern w:val="0"/>
          <w:sz w:val="24"/>
          <w:szCs w:val="20"/>
        </w:rPr>
        <w:t>Z</w:t>
      </w:r>
      <w:r w:rsidRPr="003F28F8">
        <w:rPr>
          <w:rFonts w:ascii="Times" w:eastAsia="SimSun" w:hAnsi="Times" w:cs="Times New Roman"/>
          <w:kern w:val="0"/>
          <w:sz w:val="24"/>
          <w:szCs w:val="20"/>
        </w:rPr>
        <w:t xml:space="preserve"> was observed in buffer </w:t>
      </w:r>
      <w:r w:rsidRPr="003F28F8">
        <w:rPr>
          <w:rFonts w:ascii="Times" w:eastAsia="SimSun" w:hAnsi="Times" w:cs="Times New Roman" w:hint="eastAsia"/>
          <w:kern w:val="0"/>
          <w:sz w:val="24"/>
          <w:szCs w:val="20"/>
        </w:rPr>
        <w:t>because of</w:t>
      </w:r>
      <w:r w:rsidRPr="003F28F8">
        <w:rPr>
          <w:rFonts w:ascii="Times" w:eastAsia="SimSun" w:hAnsi="Times" w:cs="Times New Roman"/>
          <w:kern w:val="0"/>
          <w:sz w:val="24"/>
          <w:szCs w:val="20"/>
        </w:rPr>
        <w:t xml:space="preserve"> the additional carboxylic acid group on the bridging carbon. Fulgimide </w:t>
      </w:r>
      <w:r w:rsidRPr="003F28F8">
        <w:rPr>
          <w:rFonts w:ascii="Times" w:eastAsia="SimSun" w:hAnsi="Times" w:cs="Times New Roman" w:hint="eastAsia"/>
          <w:b/>
          <w:kern w:val="0"/>
          <w:sz w:val="24"/>
          <w:szCs w:val="20"/>
        </w:rPr>
        <w:t>19</w:t>
      </w:r>
      <w:r w:rsidRPr="003F28F8">
        <w:rPr>
          <w:rFonts w:ascii="Times" w:eastAsia="SimSun" w:hAnsi="Times" w:cs="Times New Roman"/>
          <w:kern w:val="0"/>
          <w:sz w:val="24"/>
          <w:szCs w:val="20"/>
        </w:rPr>
        <w:t xml:space="preserve"> displayed great thermal and photochemical stabilities</w:t>
      </w:r>
      <w:r w:rsidRPr="003F28F8">
        <w:rPr>
          <w:rFonts w:ascii="Times" w:eastAsia="SimSun" w:hAnsi="Times" w:cs="Times New Roman"/>
          <w:kern w:val="0"/>
          <w:sz w:val="24"/>
          <w:szCs w:val="20"/>
          <w:lang w:eastAsia="en-US"/>
        </w:rPr>
        <w:t xml:space="preserve"> in </w:t>
      </w:r>
      <w:r w:rsidRPr="003F28F8">
        <w:rPr>
          <w:rFonts w:ascii="Times" w:eastAsia="SimSun" w:hAnsi="Times" w:cs="Times New Roman"/>
          <w:kern w:val="0"/>
          <w:sz w:val="24"/>
          <w:szCs w:val="20"/>
        </w:rPr>
        <w:t xml:space="preserve">sodium phosphate buffer (pH 7.4). </w:t>
      </w:r>
      <w:r w:rsidRPr="003F28F8">
        <w:rPr>
          <w:rFonts w:ascii="Times" w:eastAsia="SimSun" w:hAnsi="Times" w:cs="Times New Roman" w:hint="eastAsia"/>
          <w:b/>
          <w:kern w:val="0"/>
          <w:sz w:val="24"/>
          <w:szCs w:val="20"/>
        </w:rPr>
        <w:t>19</w:t>
      </w:r>
      <w:r w:rsidRPr="003F28F8">
        <w:rPr>
          <w:rFonts w:ascii="Times" w:eastAsia="SimSun" w:hAnsi="Times" w:cs="Times New Roman"/>
          <w:b/>
          <w:kern w:val="0"/>
          <w:sz w:val="24"/>
          <w:szCs w:val="24"/>
        </w:rPr>
        <w:t>Z</w:t>
      </w:r>
      <w:r w:rsidRPr="003F28F8">
        <w:rPr>
          <w:rFonts w:ascii="Times" w:eastAsia="SimSun" w:hAnsi="Times" w:cs="Times New Roman"/>
          <w:kern w:val="0"/>
          <w:sz w:val="24"/>
          <w:szCs w:val="24"/>
        </w:rPr>
        <w:t xml:space="preserve"> and </w:t>
      </w:r>
      <w:r w:rsidRPr="003F28F8">
        <w:rPr>
          <w:rFonts w:ascii="Times" w:eastAsia="SimSun" w:hAnsi="Times" w:cs="Times New Roman" w:hint="eastAsia"/>
          <w:b/>
          <w:kern w:val="0"/>
          <w:sz w:val="24"/>
          <w:szCs w:val="20"/>
        </w:rPr>
        <w:t>19</w:t>
      </w:r>
      <w:r w:rsidRPr="003F28F8">
        <w:rPr>
          <w:rFonts w:ascii="Times" w:eastAsia="SimSun" w:hAnsi="Times" w:cs="Times New Roman"/>
          <w:b/>
          <w:kern w:val="0"/>
          <w:sz w:val="24"/>
          <w:szCs w:val="24"/>
        </w:rPr>
        <w:t>C</w:t>
      </w:r>
      <w:r w:rsidRPr="003F28F8">
        <w:rPr>
          <w:rFonts w:ascii="Times" w:eastAsia="SimSun" w:hAnsi="Times" w:cs="Times New Roman"/>
          <w:kern w:val="0"/>
          <w:sz w:val="24"/>
          <w:szCs w:val="24"/>
        </w:rPr>
        <w:t xml:space="preserve"> degraded less than 20% after 500 h at 37 </w:t>
      </w:r>
      <w:r w:rsidRPr="003F28F8">
        <w:rPr>
          <w:rFonts w:ascii="Times" w:eastAsia="SimSun" w:hAnsi="Times" w:cs="Times New Roman"/>
          <w:kern w:val="0"/>
          <w:sz w:val="24"/>
          <w:szCs w:val="20"/>
          <w:lang w:eastAsia="en-US"/>
        </w:rPr>
        <w:t>°C</w:t>
      </w:r>
      <w:r w:rsidRPr="003F28F8">
        <w:rPr>
          <w:rFonts w:ascii="Times" w:eastAsia="SimSun" w:hAnsi="Times" w:cs="Times New Roman"/>
          <w:kern w:val="0"/>
          <w:sz w:val="24"/>
          <w:szCs w:val="20"/>
        </w:rPr>
        <w:t>,</w:t>
      </w:r>
      <w:r w:rsidRPr="003F28F8">
        <w:rPr>
          <w:rFonts w:ascii="Times" w:eastAsia="SimSun" w:hAnsi="Times" w:cs="Times New Roman"/>
          <w:kern w:val="0"/>
          <w:sz w:val="24"/>
          <w:szCs w:val="24"/>
        </w:rPr>
        <w:t xml:space="preserve"> and </w:t>
      </w:r>
      <w:r w:rsidRPr="003F28F8">
        <w:rPr>
          <w:rFonts w:ascii="Times" w:eastAsia="SimSun" w:hAnsi="Times" w:cs="Times New Roman" w:hint="eastAsia"/>
          <w:b/>
          <w:kern w:val="0"/>
          <w:sz w:val="24"/>
          <w:szCs w:val="20"/>
        </w:rPr>
        <w:t>19</w:t>
      </w:r>
      <w:r w:rsidRPr="003F28F8">
        <w:rPr>
          <w:rFonts w:ascii="Times" w:eastAsia="SimSun" w:hAnsi="Times" w:cs="Times New Roman"/>
          <w:kern w:val="0"/>
          <w:sz w:val="24"/>
          <w:szCs w:val="24"/>
        </w:rPr>
        <w:t xml:space="preserve"> underwent 670 photochemical cycles </w:t>
      </w:r>
      <w:r w:rsidRPr="003F28F8">
        <w:rPr>
          <w:rFonts w:ascii="Times" w:eastAsia="SimSun" w:hAnsi="Times" w:cs="Times New Roman"/>
          <w:kern w:val="0"/>
          <w:sz w:val="24"/>
          <w:szCs w:val="20"/>
        </w:rPr>
        <w:t xml:space="preserve">before degrading by 20%. Fulgimide </w:t>
      </w:r>
      <w:r w:rsidRPr="003F28F8">
        <w:rPr>
          <w:rFonts w:ascii="Times" w:eastAsia="SimSun" w:hAnsi="Times" w:cs="Times New Roman" w:hint="eastAsia"/>
          <w:b/>
          <w:kern w:val="0"/>
          <w:sz w:val="24"/>
          <w:szCs w:val="20"/>
        </w:rPr>
        <w:t>19</w:t>
      </w:r>
      <w:r w:rsidRPr="003F28F8">
        <w:rPr>
          <w:rFonts w:ascii="Times" w:eastAsia="SimSun" w:hAnsi="Times" w:cs="Times New Roman"/>
          <w:kern w:val="0"/>
          <w:sz w:val="24"/>
          <w:szCs w:val="20"/>
        </w:rPr>
        <w:t xml:space="preserve"> is the most robust fulgimide yet reported in aqueous solution. </w:t>
      </w:r>
    </w:p>
    <w:p w:rsidR="003F28F8" w:rsidRPr="003F28F8" w:rsidRDefault="003F28F8" w:rsidP="003F28F8">
      <w:pPr>
        <w:widowControl/>
        <w:spacing w:line="480" w:lineRule="auto"/>
        <w:rPr>
          <w:rFonts w:ascii="Times" w:eastAsia="SimSun" w:hAnsi="Times" w:cs="Times New Roman"/>
          <w:kern w:val="0"/>
          <w:sz w:val="24"/>
          <w:szCs w:val="20"/>
        </w:rPr>
      </w:pPr>
    </w:p>
    <w:p w:rsidR="003F28F8" w:rsidRPr="003F28F8" w:rsidRDefault="003F28F8" w:rsidP="003F28F8">
      <w:pPr>
        <w:widowControl/>
        <w:spacing w:line="480" w:lineRule="auto"/>
        <w:rPr>
          <w:rFonts w:ascii="Times" w:eastAsia="SimSun" w:hAnsi="Times" w:cs="Times New Roman"/>
          <w:kern w:val="0"/>
          <w:sz w:val="24"/>
          <w:szCs w:val="20"/>
        </w:rPr>
      </w:pPr>
    </w:p>
    <w:p w:rsidR="003F28F8" w:rsidRPr="003F28F8" w:rsidRDefault="003F28F8" w:rsidP="003F28F8">
      <w:pPr>
        <w:widowControl/>
        <w:spacing w:line="480" w:lineRule="auto"/>
        <w:rPr>
          <w:rFonts w:ascii="Times" w:eastAsia="SimSun" w:hAnsi="Times" w:cs="Times New Roman"/>
          <w:kern w:val="0"/>
          <w:sz w:val="24"/>
          <w:szCs w:val="20"/>
        </w:rPr>
      </w:pPr>
    </w:p>
    <w:p w:rsidR="003F28F8" w:rsidRPr="003F28F8" w:rsidRDefault="003F28F8" w:rsidP="003F28F8">
      <w:pPr>
        <w:widowControl/>
        <w:spacing w:line="480" w:lineRule="auto"/>
        <w:rPr>
          <w:rFonts w:ascii="Times" w:eastAsia="SimSun" w:hAnsi="Times" w:cs="Times New Roman"/>
          <w:kern w:val="0"/>
          <w:sz w:val="24"/>
          <w:szCs w:val="20"/>
        </w:rPr>
      </w:pPr>
    </w:p>
    <w:p w:rsidR="003F28F8" w:rsidRPr="003F28F8" w:rsidRDefault="003F28F8" w:rsidP="003F28F8">
      <w:pPr>
        <w:widowControl/>
        <w:spacing w:line="480" w:lineRule="auto"/>
        <w:rPr>
          <w:rFonts w:ascii="Times" w:eastAsia="SimSun" w:hAnsi="Times" w:cs="Times New Roman"/>
          <w:kern w:val="0"/>
          <w:sz w:val="24"/>
          <w:szCs w:val="20"/>
        </w:rPr>
      </w:pPr>
    </w:p>
    <w:p w:rsidR="003F28F8" w:rsidRPr="003F28F8" w:rsidRDefault="003F28F8" w:rsidP="003F28F8">
      <w:pPr>
        <w:widowControl/>
        <w:spacing w:line="480" w:lineRule="auto"/>
        <w:rPr>
          <w:rFonts w:ascii="Times" w:eastAsia="SimSun" w:hAnsi="Times" w:cs="Times New Roman"/>
          <w:kern w:val="0"/>
          <w:sz w:val="24"/>
          <w:szCs w:val="20"/>
        </w:rPr>
      </w:pPr>
    </w:p>
    <w:p w:rsidR="003F28F8" w:rsidRPr="003F28F8" w:rsidRDefault="003F28F8" w:rsidP="003F28F8">
      <w:pPr>
        <w:widowControl/>
        <w:spacing w:line="480" w:lineRule="auto"/>
        <w:rPr>
          <w:rFonts w:ascii="Times" w:eastAsia="SimSun" w:hAnsi="Times" w:cs="Times New Roman"/>
          <w:kern w:val="0"/>
          <w:sz w:val="24"/>
          <w:szCs w:val="20"/>
        </w:rPr>
      </w:pPr>
    </w:p>
    <w:p w:rsidR="003F28F8" w:rsidRPr="003F28F8" w:rsidRDefault="003F28F8" w:rsidP="003F28F8">
      <w:pPr>
        <w:widowControl/>
        <w:spacing w:line="480" w:lineRule="auto"/>
        <w:rPr>
          <w:rFonts w:ascii="Times" w:eastAsia="SimSun" w:hAnsi="Times" w:cs="Times New Roman"/>
          <w:kern w:val="0"/>
          <w:sz w:val="24"/>
          <w:szCs w:val="20"/>
        </w:rPr>
      </w:pPr>
    </w:p>
    <w:p w:rsidR="003F28F8" w:rsidRPr="003F28F8" w:rsidRDefault="003F28F8" w:rsidP="003F28F8">
      <w:pPr>
        <w:widowControl/>
        <w:spacing w:line="480" w:lineRule="auto"/>
        <w:rPr>
          <w:rFonts w:ascii="Times" w:eastAsia="SimSun" w:hAnsi="Times" w:cs="Times New Roman"/>
          <w:kern w:val="0"/>
          <w:sz w:val="24"/>
          <w:szCs w:val="20"/>
        </w:rPr>
      </w:pPr>
    </w:p>
    <w:p w:rsidR="003F28F8" w:rsidRPr="003F28F8" w:rsidRDefault="003F28F8" w:rsidP="003F28F8">
      <w:pPr>
        <w:widowControl/>
        <w:spacing w:line="480" w:lineRule="auto"/>
        <w:rPr>
          <w:rFonts w:ascii="Times" w:eastAsia="SimSun" w:hAnsi="Times" w:cs="Times New Roman"/>
          <w:kern w:val="0"/>
          <w:sz w:val="24"/>
          <w:szCs w:val="20"/>
        </w:rPr>
      </w:pPr>
    </w:p>
    <w:p w:rsidR="003F28F8" w:rsidRPr="003F28F8" w:rsidRDefault="003F28F8" w:rsidP="003F28F8">
      <w:pPr>
        <w:widowControl/>
        <w:spacing w:line="480" w:lineRule="auto"/>
        <w:rPr>
          <w:rFonts w:ascii="Times" w:eastAsia="SimSun" w:hAnsi="Times" w:cs="Times New Roman"/>
          <w:kern w:val="0"/>
          <w:sz w:val="24"/>
          <w:szCs w:val="20"/>
        </w:rPr>
      </w:pPr>
    </w:p>
    <w:p w:rsidR="003F28F8" w:rsidRPr="003F28F8" w:rsidRDefault="003F28F8" w:rsidP="003F28F8">
      <w:pPr>
        <w:widowControl/>
        <w:spacing w:line="480" w:lineRule="auto"/>
        <w:rPr>
          <w:rFonts w:ascii="Times" w:eastAsia="SimSun" w:hAnsi="Times" w:cs="Times New Roman"/>
          <w:kern w:val="0"/>
          <w:sz w:val="24"/>
          <w:szCs w:val="20"/>
        </w:rPr>
      </w:pPr>
    </w:p>
    <w:p w:rsidR="003F28F8" w:rsidRPr="003F28F8" w:rsidRDefault="003F28F8" w:rsidP="003F28F8">
      <w:pPr>
        <w:widowControl/>
        <w:spacing w:line="480" w:lineRule="auto"/>
        <w:rPr>
          <w:rFonts w:ascii="Times" w:eastAsia="SimSun" w:hAnsi="Times" w:cs="Times New Roman"/>
          <w:kern w:val="0"/>
          <w:sz w:val="24"/>
          <w:szCs w:val="20"/>
        </w:rPr>
      </w:pPr>
    </w:p>
    <w:p w:rsidR="003F28F8" w:rsidRPr="003F28F8" w:rsidRDefault="003F28F8" w:rsidP="003F28F8">
      <w:pPr>
        <w:widowControl/>
        <w:spacing w:line="480" w:lineRule="auto"/>
        <w:rPr>
          <w:rFonts w:ascii="Times" w:eastAsia="SimSun" w:hAnsi="Times" w:cs="Times New Roman"/>
          <w:kern w:val="0"/>
          <w:sz w:val="24"/>
          <w:szCs w:val="20"/>
        </w:rPr>
      </w:pPr>
    </w:p>
    <w:p w:rsidR="003F28F8" w:rsidRPr="003F28F8" w:rsidRDefault="003F28F8" w:rsidP="003F28F8">
      <w:pPr>
        <w:widowControl/>
        <w:spacing w:line="480" w:lineRule="auto"/>
        <w:rPr>
          <w:rFonts w:ascii="Times" w:eastAsia="SimSun" w:hAnsi="Times" w:cs="Times New Roman"/>
          <w:kern w:val="0"/>
          <w:sz w:val="24"/>
          <w:szCs w:val="20"/>
        </w:rPr>
      </w:pPr>
    </w:p>
    <w:p w:rsidR="003F28F8" w:rsidRPr="003F28F8" w:rsidRDefault="003F28F8" w:rsidP="003F28F8">
      <w:pPr>
        <w:widowControl/>
        <w:spacing w:line="480" w:lineRule="auto"/>
        <w:rPr>
          <w:rFonts w:ascii="Times" w:eastAsia="SimSun" w:hAnsi="Times" w:cs="Times New Roman"/>
          <w:kern w:val="0"/>
          <w:sz w:val="24"/>
          <w:szCs w:val="20"/>
        </w:rPr>
      </w:pPr>
    </w:p>
    <w:p w:rsidR="003F28F8" w:rsidRPr="00EE6753" w:rsidRDefault="003F28F8" w:rsidP="003F28F8">
      <w:pPr>
        <w:spacing w:line="480" w:lineRule="auto"/>
        <w:jc w:val="center"/>
        <w:rPr>
          <w:rFonts w:ascii="Times" w:eastAsia="SimSun" w:hAnsi="Times" w:cs="Times New Roman"/>
          <w:caps/>
          <w:sz w:val="24"/>
          <w:szCs w:val="24"/>
        </w:rPr>
      </w:pPr>
      <w:r w:rsidRPr="00EE6753">
        <w:rPr>
          <w:rFonts w:ascii="Times" w:eastAsia="SimSun" w:hAnsi="Times" w:cs="Times New Roman" w:hint="eastAsia"/>
          <w:caps/>
          <w:sz w:val="24"/>
          <w:szCs w:val="24"/>
        </w:rPr>
        <w:lastRenderedPageBreak/>
        <w:t>Chapter 6</w:t>
      </w:r>
    </w:p>
    <w:p w:rsidR="003F28F8" w:rsidRPr="00782AAF" w:rsidRDefault="003F28F8" w:rsidP="003F28F8">
      <w:pPr>
        <w:tabs>
          <w:tab w:val="left" w:pos="5852"/>
        </w:tabs>
        <w:spacing w:line="480" w:lineRule="auto"/>
        <w:jc w:val="center"/>
        <w:outlineLvl w:val="0"/>
        <w:rPr>
          <w:rFonts w:ascii="Times" w:eastAsia="SimSun" w:hAnsi="Times" w:cs="Times New Roman"/>
          <w:b/>
          <w:caps/>
          <w:sz w:val="24"/>
          <w:szCs w:val="24"/>
        </w:rPr>
      </w:pPr>
      <w:bookmarkStart w:id="216" w:name="_Toc273144909"/>
      <w:bookmarkStart w:id="217" w:name="_Toc274354533"/>
      <w:r w:rsidRPr="00782AAF">
        <w:rPr>
          <w:rFonts w:ascii="Times" w:eastAsia="SimSun" w:hAnsi="Times" w:cs="Times New Roman" w:hint="eastAsia"/>
          <w:b/>
          <w:caps/>
          <w:sz w:val="24"/>
          <w:szCs w:val="24"/>
        </w:rPr>
        <w:t>Synthesis of Methyl Carboxylic Acid Indolylfulgimide</w:t>
      </w:r>
      <w:bookmarkEnd w:id="216"/>
      <w:bookmarkEnd w:id="217"/>
    </w:p>
    <w:p w:rsidR="003F28F8" w:rsidRPr="003F28F8" w:rsidRDefault="003F28F8" w:rsidP="003F28F8">
      <w:pPr>
        <w:widowControl/>
        <w:spacing w:line="480" w:lineRule="auto"/>
        <w:outlineLvl w:val="1"/>
        <w:rPr>
          <w:rFonts w:ascii="Times" w:eastAsia="SimSun" w:hAnsi="Times" w:cs="Times New Roman"/>
          <w:b/>
          <w:kern w:val="0"/>
          <w:sz w:val="24"/>
          <w:szCs w:val="20"/>
        </w:rPr>
      </w:pPr>
      <w:bookmarkStart w:id="218" w:name="_Toc274354534"/>
      <w:r w:rsidRPr="003F28F8">
        <w:rPr>
          <w:rFonts w:ascii="Times" w:eastAsia="SimSun" w:hAnsi="Times" w:cs="Times New Roman" w:hint="eastAsia"/>
          <w:b/>
          <w:kern w:val="0"/>
          <w:sz w:val="24"/>
          <w:szCs w:val="20"/>
        </w:rPr>
        <w:t>6.1 Abstract</w:t>
      </w:r>
      <w:bookmarkEnd w:id="218"/>
    </w:p>
    <w:p w:rsidR="003F28F8" w:rsidRPr="003F28F8" w:rsidRDefault="003F28F8" w:rsidP="00546218">
      <w:pPr>
        <w:widowControl/>
        <w:spacing w:line="480" w:lineRule="auto"/>
        <w:ind w:firstLine="420"/>
        <w:rPr>
          <w:rFonts w:ascii="Times" w:eastAsia="SimSun" w:hAnsi="Times" w:cs="Times New Roman"/>
          <w:kern w:val="0"/>
          <w:sz w:val="24"/>
          <w:szCs w:val="20"/>
        </w:rPr>
      </w:pPr>
      <w:r w:rsidRPr="003F28F8">
        <w:rPr>
          <w:rFonts w:ascii="Times" w:eastAsia="SimSun" w:hAnsi="Times" w:cs="Times New Roman" w:hint="eastAsia"/>
          <w:kern w:val="0"/>
          <w:sz w:val="24"/>
          <w:szCs w:val="20"/>
        </w:rPr>
        <w:t xml:space="preserve">A novel aqueous soluble methyl carboxylic acid indolylfulgimide </w:t>
      </w:r>
      <w:r w:rsidRPr="003F28F8">
        <w:rPr>
          <w:rFonts w:ascii="Times" w:eastAsia="SimSun" w:hAnsi="Times" w:cs="Times New Roman" w:hint="eastAsia"/>
          <w:b/>
          <w:kern w:val="0"/>
          <w:sz w:val="24"/>
          <w:szCs w:val="20"/>
        </w:rPr>
        <w:t>11</w:t>
      </w:r>
      <w:r w:rsidRPr="003F28F8">
        <w:rPr>
          <w:rFonts w:ascii="Times" w:eastAsia="SimSun" w:hAnsi="Times" w:cs="Times New Roman" w:hint="eastAsia"/>
          <w:kern w:val="0"/>
          <w:sz w:val="24"/>
          <w:szCs w:val="20"/>
        </w:rPr>
        <w:t xml:space="preserve"> was </w:t>
      </w:r>
      <w:r w:rsidRPr="003F28F8">
        <w:rPr>
          <w:rFonts w:ascii="Times" w:eastAsia="SimSun" w:hAnsi="Times" w:cs="Times New Roman"/>
          <w:kern w:val="0"/>
          <w:sz w:val="24"/>
          <w:szCs w:val="20"/>
        </w:rPr>
        <w:t>synthesized</w:t>
      </w:r>
      <w:r w:rsidRPr="003F28F8">
        <w:rPr>
          <w:rFonts w:ascii="Times" w:eastAsia="SimSun" w:hAnsi="Times" w:cs="Times New Roman" w:hint="eastAsia"/>
          <w:kern w:val="0"/>
          <w:sz w:val="24"/>
          <w:szCs w:val="20"/>
        </w:rPr>
        <w:t xml:space="preserve"> from methyl indolylfulgide </w:t>
      </w:r>
      <w:r w:rsidRPr="003F28F8">
        <w:rPr>
          <w:rFonts w:ascii="Times" w:eastAsia="SimSun" w:hAnsi="Times" w:cs="Times New Roman" w:hint="eastAsia"/>
          <w:b/>
          <w:kern w:val="0"/>
          <w:sz w:val="24"/>
          <w:szCs w:val="20"/>
        </w:rPr>
        <w:t>2</w:t>
      </w:r>
      <w:r w:rsidRPr="003F28F8">
        <w:rPr>
          <w:rFonts w:ascii="Times" w:eastAsia="SimSun" w:hAnsi="Times" w:cs="Times New Roman" w:hint="eastAsia"/>
          <w:kern w:val="0"/>
          <w:sz w:val="24"/>
          <w:szCs w:val="20"/>
        </w:rPr>
        <w:t xml:space="preserve">. The indolylfulgide </w:t>
      </w:r>
      <w:r w:rsidRPr="003F28F8">
        <w:rPr>
          <w:rFonts w:ascii="Times" w:eastAsia="SimSun" w:hAnsi="Times" w:cs="Times New Roman" w:hint="eastAsia"/>
          <w:b/>
          <w:kern w:val="0"/>
          <w:sz w:val="24"/>
          <w:szCs w:val="20"/>
        </w:rPr>
        <w:t>2</w:t>
      </w:r>
      <w:r w:rsidRPr="003F28F8">
        <w:rPr>
          <w:rFonts w:ascii="Times" w:eastAsia="SimSun" w:hAnsi="Times" w:cs="Times New Roman" w:hint="eastAsia"/>
          <w:kern w:val="0"/>
          <w:sz w:val="24"/>
          <w:szCs w:val="20"/>
        </w:rPr>
        <w:t xml:space="preserve"> was prepared in five steps with an overall yield of 21%. The indolylfulgimide </w:t>
      </w:r>
      <w:r w:rsidRPr="003F28F8">
        <w:rPr>
          <w:rFonts w:ascii="Times" w:eastAsia="SimSun" w:hAnsi="Times" w:cs="Times New Roman" w:hint="eastAsia"/>
          <w:b/>
          <w:kern w:val="0"/>
          <w:sz w:val="24"/>
          <w:szCs w:val="20"/>
        </w:rPr>
        <w:t>11</w:t>
      </w:r>
      <w:r w:rsidRPr="003F28F8">
        <w:rPr>
          <w:rFonts w:ascii="Times" w:eastAsia="SimSun" w:hAnsi="Times" w:cs="Times New Roman" w:hint="eastAsia"/>
          <w:kern w:val="0"/>
          <w:sz w:val="24"/>
          <w:szCs w:val="20"/>
        </w:rPr>
        <w:t xml:space="preserve"> was </w:t>
      </w:r>
      <w:r w:rsidRPr="003F28F8">
        <w:rPr>
          <w:rFonts w:ascii="Times" w:eastAsia="SimSun" w:hAnsi="Times" w:cs="Times New Roman"/>
          <w:kern w:val="0"/>
          <w:sz w:val="24"/>
          <w:szCs w:val="20"/>
        </w:rPr>
        <w:t>synthesized</w:t>
      </w:r>
      <w:r w:rsidRPr="003F28F8">
        <w:rPr>
          <w:rFonts w:ascii="Times" w:eastAsia="SimSun" w:hAnsi="Times" w:cs="Times New Roman" w:hint="eastAsia"/>
          <w:kern w:val="0"/>
          <w:sz w:val="24"/>
          <w:szCs w:val="20"/>
        </w:rPr>
        <w:t xml:space="preserve"> by treating fulgide </w:t>
      </w:r>
      <w:r w:rsidRPr="003F28F8">
        <w:rPr>
          <w:rFonts w:ascii="Times" w:eastAsia="SimSun" w:hAnsi="Times" w:cs="Times New Roman" w:hint="eastAsia"/>
          <w:b/>
          <w:kern w:val="0"/>
          <w:sz w:val="24"/>
          <w:szCs w:val="20"/>
        </w:rPr>
        <w:t xml:space="preserve">2 </w:t>
      </w:r>
      <w:r w:rsidRPr="003F28F8">
        <w:rPr>
          <w:rFonts w:ascii="Times" w:eastAsia="SimSun" w:hAnsi="Times" w:cs="Times New Roman" w:hint="eastAsia"/>
          <w:kern w:val="0"/>
          <w:sz w:val="24"/>
          <w:szCs w:val="20"/>
        </w:rPr>
        <w:t xml:space="preserve">with </w:t>
      </w:r>
      <w:r w:rsidRPr="003F28F8">
        <w:rPr>
          <w:rFonts w:ascii="Times" w:eastAsia="SimSun" w:hAnsi="Times" w:cs="Times New Roman"/>
          <w:kern w:val="0"/>
          <w:sz w:val="24"/>
          <w:szCs w:val="24"/>
          <w:lang w:eastAsia="en-US"/>
        </w:rPr>
        <w:t>glycine methyl ester</w:t>
      </w:r>
      <w:r w:rsidRPr="003F28F8">
        <w:rPr>
          <w:rFonts w:ascii="Times" w:eastAsia="SimSun" w:hAnsi="Times" w:cs="Times New Roman" w:hint="eastAsia"/>
          <w:kern w:val="0"/>
          <w:sz w:val="24"/>
          <w:szCs w:val="24"/>
        </w:rPr>
        <w:t xml:space="preserve">, and </w:t>
      </w:r>
      <w:r w:rsidRPr="003F28F8">
        <w:rPr>
          <w:rFonts w:ascii="Times" w:eastAsia="SimSun" w:hAnsi="Times" w:cs="Times New Roman"/>
          <w:kern w:val="0"/>
          <w:sz w:val="24"/>
          <w:szCs w:val="24"/>
        </w:rPr>
        <w:t>dehydration</w:t>
      </w:r>
      <w:r w:rsidRPr="003F28F8">
        <w:rPr>
          <w:rFonts w:ascii="Times" w:eastAsia="SimSun" w:hAnsi="Times" w:cs="Times New Roman" w:hint="eastAsia"/>
          <w:kern w:val="0"/>
          <w:sz w:val="24"/>
          <w:szCs w:val="24"/>
        </w:rPr>
        <w:t xml:space="preserve"> of the resulting amide acid. The methyl carboxylic acid indolylfulgimide </w:t>
      </w:r>
      <w:r w:rsidRPr="003F28F8">
        <w:rPr>
          <w:rFonts w:ascii="Times" w:eastAsia="SimSun" w:hAnsi="Times" w:cs="Times New Roman" w:hint="eastAsia"/>
          <w:b/>
          <w:kern w:val="0"/>
          <w:sz w:val="24"/>
          <w:szCs w:val="20"/>
        </w:rPr>
        <w:t xml:space="preserve">11 </w:t>
      </w:r>
      <w:r w:rsidRPr="003F28F8">
        <w:rPr>
          <w:rFonts w:ascii="Times" w:eastAsia="SimSun" w:hAnsi="Times" w:cs="Times New Roman" w:hint="eastAsia"/>
          <w:kern w:val="0"/>
          <w:sz w:val="24"/>
          <w:szCs w:val="24"/>
        </w:rPr>
        <w:t xml:space="preserve">was expected to have improved thermal and photochemical </w:t>
      </w:r>
      <w:r w:rsidRPr="003F28F8">
        <w:rPr>
          <w:rFonts w:ascii="Times" w:eastAsia="SimSun" w:hAnsi="Times" w:cs="Times New Roman"/>
          <w:kern w:val="0"/>
          <w:sz w:val="24"/>
          <w:szCs w:val="24"/>
        </w:rPr>
        <w:t>stabilit</w:t>
      </w:r>
      <w:r w:rsidRPr="003F28F8">
        <w:rPr>
          <w:rFonts w:ascii="Times" w:eastAsia="SimSun" w:hAnsi="Times" w:cs="Times New Roman" w:hint="eastAsia"/>
          <w:kern w:val="0"/>
          <w:sz w:val="24"/>
          <w:szCs w:val="24"/>
        </w:rPr>
        <w:t xml:space="preserve">ies in aqueous solutions </w:t>
      </w:r>
      <w:r w:rsidRPr="003F28F8">
        <w:rPr>
          <w:rFonts w:ascii="Times" w:eastAsia="SimSun" w:hAnsi="Times" w:cs="Times New Roman"/>
          <w:kern w:val="0"/>
          <w:sz w:val="24"/>
          <w:szCs w:val="24"/>
        </w:rPr>
        <w:t>relative</w:t>
      </w:r>
      <w:r w:rsidRPr="003F28F8">
        <w:rPr>
          <w:rFonts w:ascii="Times" w:eastAsia="SimSun" w:hAnsi="Times" w:cs="Times New Roman" w:hint="eastAsia"/>
          <w:kern w:val="0"/>
          <w:sz w:val="24"/>
          <w:szCs w:val="24"/>
        </w:rPr>
        <w:t xml:space="preserve"> to the trifluoromethyl analog </w:t>
      </w:r>
      <w:r w:rsidRPr="003F28F8">
        <w:rPr>
          <w:rFonts w:ascii="Times" w:eastAsia="SimSun" w:hAnsi="Times" w:cs="Times New Roman" w:hint="eastAsia"/>
          <w:b/>
          <w:kern w:val="0"/>
          <w:sz w:val="24"/>
          <w:szCs w:val="24"/>
        </w:rPr>
        <w:t>10</w:t>
      </w:r>
      <w:r w:rsidRPr="003F28F8">
        <w:rPr>
          <w:rFonts w:ascii="Times" w:eastAsia="SimSun" w:hAnsi="Times" w:cs="Times New Roman" w:hint="eastAsia"/>
          <w:kern w:val="0"/>
          <w:sz w:val="24"/>
          <w:szCs w:val="24"/>
        </w:rPr>
        <w:t xml:space="preserve">. Previous study indicated that the trifluoromethyl analog </w:t>
      </w:r>
      <w:r w:rsidRPr="003F28F8">
        <w:rPr>
          <w:rFonts w:ascii="Times" w:eastAsia="SimSun" w:hAnsi="Times" w:cs="Times New Roman" w:hint="eastAsia"/>
          <w:b/>
          <w:kern w:val="0"/>
          <w:sz w:val="24"/>
          <w:szCs w:val="24"/>
        </w:rPr>
        <w:t>10</w:t>
      </w:r>
      <w:r w:rsidRPr="003F28F8">
        <w:rPr>
          <w:rFonts w:ascii="Times" w:eastAsia="SimSun" w:hAnsi="Times" w:cs="Times New Roman" w:hint="eastAsia"/>
          <w:kern w:val="0"/>
          <w:sz w:val="24"/>
          <w:szCs w:val="24"/>
        </w:rPr>
        <w:t xml:space="preserve"> underwent a rapid hydrolysis in sodium phosphate buffer (pH 7.4) at 37</w:t>
      </w:r>
      <w:r w:rsidRPr="003F28F8">
        <w:rPr>
          <w:rFonts w:ascii="Times" w:eastAsia="SimSun" w:hAnsi="Times" w:cs="Times New Roman"/>
          <w:kern w:val="0"/>
          <w:sz w:val="24"/>
          <w:szCs w:val="20"/>
          <w:lang w:eastAsia="en-US"/>
        </w:rPr>
        <w:t>°C</w:t>
      </w:r>
      <w:r w:rsidRPr="003F28F8">
        <w:rPr>
          <w:rFonts w:ascii="Times" w:eastAsia="SimSun" w:hAnsi="Times" w:cs="Times New Roman" w:hint="eastAsia"/>
          <w:kern w:val="0"/>
          <w:sz w:val="24"/>
          <w:szCs w:val="24"/>
        </w:rPr>
        <w:t xml:space="preserve">. Therefore, replacing the trifluoromethyl group with methyl group should prohibit the hydrolysis and </w:t>
      </w:r>
      <w:r w:rsidRPr="003F28F8">
        <w:rPr>
          <w:rFonts w:ascii="Times" w:eastAsia="SimSun" w:hAnsi="Times" w:cs="Times New Roman"/>
          <w:kern w:val="0"/>
          <w:sz w:val="24"/>
          <w:szCs w:val="24"/>
        </w:rPr>
        <w:t>subsequently</w:t>
      </w:r>
      <w:r w:rsidRPr="003F28F8">
        <w:rPr>
          <w:rFonts w:ascii="Times" w:eastAsia="SimSun" w:hAnsi="Times" w:cs="Times New Roman" w:hint="eastAsia"/>
          <w:kern w:val="0"/>
          <w:sz w:val="24"/>
          <w:szCs w:val="24"/>
        </w:rPr>
        <w:t xml:space="preserve"> improve the stability in aqueous solutions.</w:t>
      </w:r>
    </w:p>
    <w:p w:rsidR="003F28F8" w:rsidRPr="003F28F8" w:rsidRDefault="003F28F8" w:rsidP="003F28F8">
      <w:pPr>
        <w:widowControl/>
        <w:spacing w:line="480" w:lineRule="auto"/>
        <w:outlineLvl w:val="1"/>
        <w:rPr>
          <w:rFonts w:ascii="Times" w:eastAsia="SimSun" w:hAnsi="Times" w:cs="Times New Roman"/>
          <w:b/>
          <w:kern w:val="0"/>
          <w:sz w:val="24"/>
          <w:szCs w:val="20"/>
        </w:rPr>
      </w:pPr>
      <w:bookmarkStart w:id="219" w:name="_Toc274354535"/>
      <w:r w:rsidRPr="003F28F8">
        <w:rPr>
          <w:rFonts w:ascii="Times" w:eastAsia="SimSun" w:hAnsi="Times" w:cs="Times New Roman" w:hint="eastAsia"/>
          <w:b/>
          <w:kern w:val="0"/>
          <w:sz w:val="24"/>
          <w:szCs w:val="20"/>
        </w:rPr>
        <w:t>6.2 Introduction</w:t>
      </w:r>
      <w:bookmarkEnd w:id="219"/>
    </w:p>
    <w:p w:rsidR="003F28F8" w:rsidRPr="003F28F8" w:rsidRDefault="003F28F8" w:rsidP="003F28F8">
      <w:pPr>
        <w:spacing w:line="480" w:lineRule="auto"/>
        <w:ind w:firstLine="420"/>
        <w:rPr>
          <w:rFonts w:ascii="Times" w:eastAsia="SimSun" w:hAnsi="Times" w:cs="Times New Roman"/>
          <w:kern w:val="0"/>
          <w:sz w:val="24"/>
          <w:szCs w:val="20"/>
        </w:rPr>
      </w:pPr>
      <w:r w:rsidRPr="003F28F8">
        <w:rPr>
          <w:rFonts w:ascii="Times" w:eastAsia="SimSun" w:hAnsi="Times" w:cs="Times New Roman" w:hint="eastAsia"/>
          <w:kern w:val="0"/>
          <w:sz w:val="24"/>
          <w:szCs w:val="24"/>
          <w:lang w:eastAsia="en-US"/>
        </w:rPr>
        <w:t xml:space="preserve">The fulgide and fulgimide family </w:t>
      </w:r>
      <w:r w:rsidRPr="003F28F8">
        <w:rPr>
          <w:rFonts w:ascii="Times" w:eastAsia="SimSun" w:hAnsi="Times" w:cs="Times New Roman" w:hint="eastAsia"/>
          <w:kern w:val="0"/>
          <w:sz w:val="24"/>
          <w:szCs w:val="24"/>
        </w:rPr>
        <w:t>is</w:t>
      </w:r>
      <w:r w:rsidRPr="003F28F8">
        <w:rPr>
          <w:rFonts w:ascii="Times" w:eastAsia="SimSun" w:hAnsi="Times" w:cs="Times New Roman" w:hint="eastAsia"/>
          <w:kern w:val="0"/>
          <w:sz w:val="24"/>
          <w:szCs w:val="24"/>
          <w:lang w:eastAsia="en-US"/>
        </w:rPr>
        <w:t xml:space="preserve"> an important class of organic photochromic compounds.</w:t>
      </w:r>
      <w:r w:rsidRPr="003F28F8">
        <w:rPr>
          <w:rFonts w:ascii="Times" w:eastAsia="SimSun" w:hAnsi="Times" w:cs="Times New Roman" w:hint="eastAsia"/>
          <w:kern w:val="0"/>
          <w:sz w:val="24"/>
          <w:szCs w:val="24"/>
        </w:rPr>
        <w:t xml:space="preserve"> The ability of fulgides and fulgimides to interconvert between two key forms by irradiation with different wavelength has </w:t>
      </w:r>
      <w:r w:rsidRPr="003F28F8">
        <w:rPr>
          <w:rFonts w:ascii="Times" w:eastAsia="SimSun" w:hAnsi="Times" w:cs="Times New Roman"/>
          <w:kern w:val="0"/>
          <w:sz w:val="24"/>
          <w:szCs w:val="24"/>
        </w:rPr>
        <w:t>made</w:t>
      </w:r>
      <w:r w:rsidRPr="003F28F8">
        <w:rPr>
          <w:rFonts w:ascii="Times" w:eastAsia="SimSun" w:hAnsi="Times" w:cs="Times New Roman" w:hint="eastAsia"/>
          <w:kern w:val="0"/>
          <w:sz w:val="24"/>
          <w:szCs w:val="24"/>
        </w:rPr>
        <w:t xml:space="preserve"> them promising material for use in optical memory devices, </w:t>
      </w:r>
      <w:r w:rsidRPr="003F28F8">
        <w:rPr>
          <w:rFonts w:ascii="Times" w:eastAsia="SimSun" w:hAnsi="Times" w:cs="Times New Roman"/>
          <w:kern w:val="0"/>
          <w:sz w:val="24"/>
          <w:szCs w:val="24"/>
        </w:rPr>
        <w:t>optical</w:t>
      </w:r>
      <w:r w:rsidRPr="003F28F8">
        <w:rPr>
          <w:rFonts w:ascii="Times" w:eastAsia="SimSun" w:hAnsi="Times" w:cs="Times New Roman" w:hint="eastAsia"/>
          <w:kern w:val="0"/>
          <w:sz w:val="24"/>
          <w:szCs w:val="24"/>
        </w:rPr>
        <w:t xml:space="preserve"> switches, and sensors (Scheme 1).</w:t>
      </w:r>
      <w:hyperlink w:anchor="_ENREF_15" w:tooltip="Yokoyama, 2000 #1" w:history="1">
        <w:r w:rsidR="000D146B" w:rsidRPr="003F28F8">
          <w:rPr>
            <w:rFonts w:ascii="Times" w:eastAsia="SimSun" w:hAnsi="Times" w:cs="Times New Roman"/>
            <w:kern w:val="0"/>
            <w:sz w:val="24"/>
            <w:szCs w:val="24"/>
          </w:rPr>
          <w:fldChar w:fldCharType="begin"/>
        </w:r>
        <w:r w:rsidR="009E0676">
          <w:rPr>
            <w:rFonts w:ascii="Times" w:eastAsia="SimSun" w:hAnsi="Times" w:cs="Times New Roman"/>
            <w:kern w:val="0"/>
            <w:sz w:val="24"/>
            <w:szCs w:val="24"/>
          </w:rPr>
          <w:instrText xml:space="preserve"> ADDIN EN.CITE &lt;EndNote&gt;&lt;Cite&gt;&lt;Author&gt;Yokoyama&lt;/Author&gt;&lt;Year&gt;2000&lt;/Year&gt;&lt;RecNum&gt;1&lt;/RecNum&gt;&lt;DisplayText&gt;&lt;style face="superscript"&gt;15&lt;/style&gt;&lt;/DisplayText&gt;&lt;record&gt;&lt;rec-number&gt;1&lt;/rec-number&gt;&lt;foreign-keys&gt;&lt;key app="EN" db-id="zxwve00fn9ts9pe2vvy5f9pgesvzrvrvvarv"&gt;1&lt;/key&gt;&lt;/foreign-keys&gt;&lt;ref-type name="Journal Article"&gt;17&lt;/ref-type&gt;&lt;contributors&gt;&lt;authors&gt;&lt;author&gt;Yokoyama, Yasushi&lt;/author&gt;&lt;/authors&gt;&lt;/contributors&gt;&lt;titles&gt;&lt;title&gt;Fulgides for memories and switches&lt;/title&gt;&lt;secondary-title&gt;Chem. Rev.&lt;/secondary-title&gt;&lt;/titles&gt;&lt;periodical&gt;&lt;full-title&gt;Chem. Rev.&lt;/full-title&gt;&lt;/periodical&gt;&lt;pages&gt;1717-1739&lt;/pages&gt;&lt;volume&gt;100&lt;/volume&gt;&lt;number&gt;5&lt;/number&gt;&lt;keywords&gt;&lt;keyword&gt;Molecular structure-property relationship&lt;/keyword&gt;&lt;keyword&gt;Nonlinear optical properties&lt;/keyword&gt;&lt;keyword&gt;Optical recording materials&lt;/keyword&gt;&lt;keyword&gt;Photochromism (prepn., photochromism, mol. structure-property relationships, and applications in optical recording media of fulgide derivs.)&lt;/keyword&gt;&lt;keyword&gt;review fulgide deriv photochromism mol structure relationship&lt;/keyword&gt;&lt;keyword&gt;butadienedicarboxylic acid anhydride deriv optical recording review&lt;/keyword&gt;&lt;/keywords&gt;&lt;dates&gt;&lt;year&gt;2000&lt;/year&gt;&lt;/dates&gt;&lt;accession-num&gt;AN 2000:176091&lt;/accession-num&gt;&lt;urls&gt;&lt;related-urls&gt;&lt;url&gt;17&lt;/url&gt;&lt;/related-urls&gt;&lt;/urls&gt;&lt;/record&gt;&lt;/Cite&gt;&lt;/EndNote&gt;</w:instrText>
        </w:r>
        <w:r w:rsidR="000D146B" w:rsidRPr="003F28F8">
          <w:rPr>
            <w:rFonts w:ascii="Times" w:eastAsia="SimSun" w:hAnsi="Times" w:cs="Times New Roman"/>
            <w:kern w:val="0"/>
            <w:sz w:val="24"/>
            <w:szCs w:val="24"/>
          </w:rPr>
          <w:fldChar w:fldCharType="separate"/>
        </w:r>
        <w:r w:rsidR="009E0676" w:rsidRPr="00F13341">
          <w:rPr>
            <w:rFonts w:ascii="Times" w:eastAsia="SimSun" w:hAnsi="Times" w:cs="Times New Roman"/>
            <w:noProof/>
            <w:kern w:val="0"/>
            <w:sz w:val="24"/>
            <w:szCs w:val="24"/>
            <w:vertAlign w:val="superscript"/>
          </w:rPr>
          <w:t>15</w:t>
        </w:r>
        <w:r w:rsidR="000D146B" w:rsidRPr="003F28F8">
          <w:rPr>
            <w:rFonts w:ascii="Times" w:eastAsia="SimSun" w:hAnsi="Times" w:cs="Times New Roman"/>
            <w:kern w:val="0"/>
            <w:sz w:val="24"/>
            <w:szCs w:val="24"/>
          </w:rPr>
          <w:fldChar w:fldCharType="end"/>
        </w:r>
      </w:hyperlink>
      <w:r w:rsidRPr="003F28F8">
        <w:rPr>
          <w:rFonts w:ascii="Times" w:eastAsia="SimSun" w:hAnsi="Times" w:cs="Times New Roman" w:hint="eastAsia"/>
          <w:kern w:val="0"/>
          <w:sz w:val="24"/>
          <w:szCs w:val="24"/>
        </w:rPr>
        <w:t xml:space="preserve"> Among fulgide </w:t>
      </w:r>
      <w:r w:rsidRPr="003F28F8">
        <w:rPr>
          <w:rFonts w:ascii="Times" w:eastAsia="SimSun" w:hAnsi="Times" w:cs="Times New Roman"/>
          <w:kern w:val="0"/>
          <w:sz w:val="24"/>
          <w:szCs w:val="24"/>
        </w:rPr>
        <w:t>derivatives</w:t>
      </w:r>
      <w:r w:rsidRPr="003F28F8">
        <w:rPr>
          <w:rFonts w:ascii="Times" w:eastAsia="SimSun" w:hAnsi="Times" w:cs="Times New Roman" w:hint="eastAsia"/>
          <w:kern w:val="0"/>
          <w:sz w:val="24"/>
          <w:szCs w:val="24"/>
        </w:rPr>
        <w:t>, f</w:t>
      </w:r>
      <w:r w:rsidRPr="003F28F8">
        <w:rPr>
          <w:rFonts w:ascii="Times" w:eastAsia="SimSun" w:hAnsi="Times" w:cs="Times New Roman" w:hint="eastAsia"/>
          <w:kern w:val="0"/>
          <w:sz w:val="24"/>
          <w:szCs w:val="24"/>
          <w:lang w:eastAsia="en-US"/>
        </w:rPr>
        <w:t xml:space="preserve">ulgimides are the most important and </w:t>
      </w:r>
      <w:r w:rsidRPr="003F28F8">
        <w:rPr>
          <w:rFonts w:ascii="Times" w:eastAsia="SimSun" w:hAnsi="Times" w:cs="Times New Roman"/>
          <w:kern w:val="0"/>
          <w:sz w:val="24"/>
          <w:szCs w:val="24"/>
          <w:lang w:eastAsia="en-US"/>
        </w:rPr>
        <w:t>practical</w:t>
      </w:r>
      <w:r w:rsidRPr="003F28F8">
        <w:rPr>
          <w:rFonts w:ascii="Times" w:eastAsia="SimSun" w:hAnsi="Times" w:cs="Times New Roman" w:hint="eastAsia"/>
          <w:kern w:val="0"/>
          <w:sz w:val="24"/>
          <w:szCs w:val="20"/>
          <w:lang w:eastAsia="en-US"/>
        </w:rPr>
        <w:t xml:space="preserve"> because another substituent can be attached onto the </w:t>
      </w:r>
      <w:r w:rsidRPr="003F28F8">
        <w:rPr>
          <w:rFonts w:ascii="Times" w:eastAsia="SimSun" w:hAnsi="Times" w:cs="Times New Roman" w:hint="eastAsia"/>
          <w:kern w:val="0"/>
          <w:sz w:val="24"/>
          <w:szCs w:val="20"/>
        </w:rPr>
        <w:t xml:space="preserve">succinimide ring </w:t>
      </w:r>
      <w:r w:rsidRPr="003F28F8">
        <w:rPr>
          <w:rFonts w:ascii="Times" w:eastAsia="SimSun" w:hAnsi="Times" w:cs="Times New Roman" w:hint="eastAsia"/>
          <w:kern w:val="0"/>
          <w:sz w:val="24"/>
          <w:szCs w:val="20"/>
          <w:lang w:eastAsia="en-US"/>
        </w:rPr>
        <w:t>without a significant change of photochromic properties</w:t>
      </w:r>
      <w:r w:rsidRPr="003F28F8">
        <w:rPr>
          <w:rFonts w:ascii="Times" w:eastAsia="SimSun" w:hAnsi="Times" w:cs="Times New Roman" w:hint="eastAsia"/>
          <w:kern w:val="0"/>
          <w:sz w:val="24"/>
          <w:szCs w:val="24"/>
        </w:rPr>
        <w:t>.</w:t>
      </w:r>
      <w:hyperlink w:anchor="_ENREF_15" w:tooltip="Yokoyama, 2000 #1" w:history="1">
        <w:r w:rsidR="000D146B" w:rsidRPr="003F28F8">
          <w:rPr>
            <w:rFonts w:ascii="Times" w:eastAsia="SimSun" w:hAnsi="Times" w:cs="Times New Roman"/>
            <w:kern w:val="0"/>
            <w:sz w:val="24"/>
            <w:szCs w:val="24"/>
          </w:rPr>
          <w:fldChar w:fldCharType="begin"/>
        </w:r>
        <w:r w:rsidR="009E0676">
          <w:rPr>
            <w:rFonts w:ascii="Times" w:eastAsia="SimSun" w:hAnsi="Times" w:cs="Times New Roman"/>
            <w:kern w:val="0"/>
            <w:sz w:val="24"/>
            <w:szCs w:val="24"/>
          </w:rPr>
          <w:instrText xml:space="preserve"> ADDIN EN.CITE &lt;EndNote&gt;&lt;Cite&gt;&lt;Author&gt;Yokoyama&lt;/Author&gt;&lt;Year&gt;2000&lt;/Year&gt;&lt;RecNum&gt;1&lt;/RecNum&gt;&lt;DisplayText&gt;&lt;style face="superscript"&gt;15&lt;/style&gt;&lt;/DisplayText&gt;&lt;record&gt;&lt;rec-number&gt;1&lt;/rec-number&gt;&lt;foreign-keys&gt;&lt;key app="EN" db-id="zxwve00fn9ts9pe2vvy5f9pgesvzrvrvvarv"&gt;1&lt;/key&gt;&lt;/foreign-keys&gt;&lt;ref-type name="Journal Article"&gt;17&lt;/ref-type&gt;&lt;contributors&gt;&lt;authors&gt;&lt;author&gt;Yokoyama, Yasushi&lt;/author&gt;&lt;/authors&gt;&lt;/contributors&gt;&lt;titles&gt;&lt;title&gt;Fulgides for memories and switches&lt;/title&gt;&lt;secondary-title&gt;Chem. Rev.&lt;/secondary-title&gt;&lt;/titles&gt;&lt;periodical&gt;&lt;full-title&gt;Chem. Rev.&lt;/full-title&gt;&lt;/periodical&gt;&lt;pages&gt;1717-1739&lt;/pages&gt;&lt;volume&gt;100&lt;/volume&gt;&lt;number&gt;5&lt;/number&gt;&lt;keywords&gt;&lt;keyword&gt;Molecular structure-property relationship&lt;/keyword&gt;&lt;keyword&gt;Nonlinear optical properties&lt;/keyword&gt;&lt;keyword&gt;Optical recording materials&lt;/keyword&gt;&lt;keyword&gt;Photochromism (prepn., photochromism, mol. structure-property relationships, and applications in optical recording media of fulgide derivs.)&lt;/keyword&gt;&lt;keyword&gt;review fulgide deriv photochromism mol structure relationship&lt;/keyword&gt;&lt;keyword&gt;butadienedicarboxylic acid anhydride deriv optical recording review&lt;/keyword&gt;&lt;/keywords&gt;&lt;dates&gt;&lt;year&gt;2000&lt;/year&gt;&lt;/dates&gt;&lt;accession-num&gt;AN 2000:176091&lt;/accession-num&gt;&lt;urls&gt;&lt;related-urls&gt;&lt;url&gt;17&lt;/url&gt;&lt;/related-urls&gt;&lt;/urls&gt;&lt;/record&gt;&lt;/Cite&gt;&lt;/EndNote&gt;</w:instrText>
        </w:r>
        <w:r w:rsidR="000D146B" w:rsidRPr="003F28F8">
          <w:rPr>
            <w:rFonts w:ascii="Times" w:eastAsia="SimSun" w:hAnsi="Times" w:cs="Times New Roman"/>
            <w:kern w:val="0"/>
            <w:sz w:val="24"/>
            <w:szCs w:val="24"/>
          </w:rPr>
          <w:fldChar w:fldCharType="separate"/>
        </w:r>
        <w:r w:rsidR="009E0676" w:rsidRPr="00F13341">
          <w:rPr>
            <w:rFonts w:ascii="Times" w:eastAsia="SimSun" w:hAnsi="Times" w:cs="Times New Roman"/>
            <w:noProof/>
            <w:kern w:val="0"/>
            <w:sz w:val="24"/>
            <w:szCs w:val="24"/>
            <w:vertAlign w:val="superscript"/>
          </w:rPr>
          <w:t>15</w:t>
        </w:r>
        <w:r w:rsidR="000D146B" w:rsidRPr="003F28F8">
          <w:rPr>
            <w:rFonts w:ascii="Times" w:eastAsia="SimSun" w:hAnsi="Times" w:cs="Times New Roman"/>
            <w:kern w:val="0"/>
            <w:sz w:val="24"/>
            <w:szCs w:val="24"/>
          </w:rPr>
          <w:fldChar w:fldCharType="end"/>
        </w:r>
      </w:hyperlink>
      <w:r w:rsidRPr="003F28F8">
        <w:rPr>
          <w:rFonts w:ascii="Times" w:eastAsia="SimSun" w:hAnsi="Times" w:cs="Times New Roman" w:hint="eastAsia"/>
          <w:kern w:val="0"/>
          <w:sz w:val="24"/>
          <w:szCs w:val="24"/>
          <w:lang w:eastAsia="en-US"/>
        </w:rPr>
        <w:t xml:space="preserve"> </w:t>
      </w:r>
      <w:r w:rsidRPr="003F28F8">
        <w:rPr>
          <w:rFonts w:ascii="Times" w:eastAsia="SimSun" w:hAnsi="Times" w:cs="Times New Roman" w:hint="eastAsia"/>
          <w:kern w:val="0"/>
          <w:sz w:val="24"/>
          <w:szCs w:val="20"/>
        </w:rPr>
        <w:t xml:space="preserve">Although fulgides display promising photochromic properties, the succinic </w:t>
      </w:r>
      <w:r w:rsidRPr="003F28F8">
        <w:rPr>
          <w:rFonts w:ascii="Times" w:eastAsia="SimSun" w:hAnsi="Times" w:cs="Times New Roman"/>
          <w:kern w:val="0"/>
          <w:sz w:val="24"/>
          <w:szCs w:val="20"/>
        </w:rPr>
        <w:t>anhydride</w:t>
      </w:r>
      <w:r w:rsidRPr="003F28F8">
        <w:rPr>
          <w:rFonts w:ascii="Times" w:eastAsia="SimSun" w:hAnsi="Times" w:cs="Times New Roman" w:hint="eastAsia"/>
          <w:kern w:val="0"/>
          <w:sz w:val="24"/>
          <w:szCs w:val="20"/>
        </w:rPr>
        <w:t xml:space="preserve"> ring causes rapid solvolytic </w:t>
      </w:r>
      <w:r w:rsidRPr="003F28F8">
        <w:rPr>
          <w:rFonts w:ascii="Times" w:eastAsia="SimSun" w:hAnsi="Times" w:cs="Times New Roman"/>
          <w:kern w:val="0"/>
          <w:sz w:val="24"/>
          <w:szCs w:val="20"/>
        </w:rPr>
        <w:t>de</w:t>
      </w:r>
      <w:r w:rsidRPr="003F28F8">
        <w:rPr>
          <w:rFonts w:ascii="Times" w:eastAsia="SimSun" w:hAnsi="Times" w:cs="Times New Roman" w:hint="eastAsia"/>
          <w:kern w:val="0"/>
          <w:sz w:val="24"/>
          <w:szCs w:val="20"/>
        </w:rPr>
        <w:t>gradation in protic solvents or aqueous media.</w:t>
      </w:r>
      <w:r w:rsidR="000D146B" w:rsidRPr="003F28F8">
        <w:rPr>
          <w:rFonts w:ascii="Times" w:eastAsia="SimSun" w:hAnsi="Times" w:cs="Times New Roman"/>
          <w:kern w:val="0"/>
          <w:sz w:val="24"/>
          <w:szCs w:val="20"/>
        </w:rPr>
        <w:fldChar w:fldCharType="begin">
          <w:fldData xml:space="preserve">PEVuZE5vdGU+PENpdGU+PEF1dGhvcj5LYW5la288L0F1dGhvcj48WWVhcj4xOTg4PC9ZZWFyPjxS
ZWNOdW0+MTM3PC9SZWNOdW0+PERpc3BsYXlUZXh0PjxzdHlsZSBmYWNlPSJzdXBlcnNjcmlwdCI+
NTksNzE8L3N0eWxlPjwvRGlzcGxheVRleHQ+PHJlY29yZD48cmVjLW51bWJlcj4xMzc8L3JlYy1u
dW1iZXI+PGZvcmVpZ24ta2V5cz48a2V5IGFwcD0iRU4iIGRiLWlkPSJ6eHd2ZTAwZm45dHM5cGUy
dnZ5NWY5cGdlc3Z6cnZydnZhcnYiPjEzNzwva2V5PjwvZm9yZWlnbi1rZXlzPjxyZWYtdHlwZSBu
YW1lPSJKb3VybmFsIEFydGljbGUiPjE3PC9yZWYtdHlwZT48Y29udHJpYnV0b3JzPjxhdXRob3Jz
PjxhdXRob3I+S2FuZWtvLCBBa2lyYTwvYXV0aG9yPjxhdXRob3I+VG9tb2RhLCBBa2loaWtvPC9h
dXRob3I+PGF1dGhvcj5Jc2hpenVrYSwgTWl0c3VvPC9hdXRob3I+PGF1dGhvcj5TdXp1a2ksIEhp
c2FvPC9hdXRob3I+PGF1dGhvcj5NYXRzdXNoaW1hLCBSeW9rYTwvYXV0aG9yPjwvYXV0aG9ycz48
L2NvbnRyaWJ1dG9ycz48YXV0aC1hZGRyZXNzPkJhc2ljIFJlcy4gRGV2LiBMYWIuLCBZYW1haGEg
Q28uLCBUb3lvb2thLCBKYXBhbi48L2F1dGgtYWRkcmVzcz48dGl0bGVzPjx0aXRsZT5QaG90b2No
ZW1pY2FsIGZhdGlndWUgcmVzaXN0YW5jZXMgYW5kIHRoZXJtYWwgc3RhYmlsaXRpZXMgb2YgaGV0
ZXJvY3ljbGljIGZ1bGdpZGVzIGluIFBNTUEgZmlsbTwvdGl0bGU+PHNlY29uZGFyeS10aXRsZT5C
dWxsLiBDaGVtLiBTb2MuIEpwbi48L3NlY29uZGFyeS10aXRsZT48YWx0LXRpdGxlPkJ1bGxldGlu
IG9mIHRoZSBDaGVtaWNhbCBTb2NpZXR5IG9mIEphcGFuPC9hbHQtdGl0bGU+PC90aXRsZXM+PHBl
cmlvZGljYWw+PGZ1bGwtdGl0bGU+QnVsbC4gQ2hlbS4gU29jLiBKcG4uPC9mdWxsLXRpdGxlPjwv
cGVyaW9kaWNhbD48cGFnZXM+MzU2OS03MzwvcGFnZXM+PHZvbHVtZT42MTwvdm9sdW1lPjxudW1i
ZXI+MTA8L251bWJlcj48a2V5d29yZHM+PGtleXdvcmQ+UGhvdG9jaHJvbWlzbSAob2YgaGV0ZXJv
Y3ljbGljIGZ1bGdpZGVzIGluIFBNTUEgZmlsbSk8L2tleXdvcmQ+PGtleXdvcmQ+cGhvdG9jaHJv
bWlzbSBmdWxnaWRlIGRlcml2IFBNTUEgZmlsbTwva2V5d29yZD48L2tleXdvcmRzPjxkYXRlcz48
eWVhcj4xOTg4PC95ZWFyPjwvZGF0ZXM+PGlzYm4+MDAwOS0yNjczPC9pc2JuPjxhY2Nlc3Npb24t
bnVtPjE5ODk6MTA0NjUzPC9hY2Nlc3Npb24tbnVtPjx1cmxzPjxyZWxhdGVkLXVybHM+PHVybD41
LTE8L3VybD48L3JlbGF0ZWQtdXJscz48L3VybHM+PHJlbW90ZS1kYXRhYmFzZS1uYW1lPkNBUExV
UzwvcmVtb3RlLWRhdGFiYXNlLW5hbWU+PHJlbW90ZS1kYXRhYmFzZS1wcm92aWRlcj5BbWVyaWNh
biBDaGVtaWNhbCBTb2NpZXR5IC4gQWxsIFJpZ2h0cyBSZXNlcnZlZC48L3JlbW90ZS1kYXRhYmFz
ZS1wcm92aWRlcj48bGFuZ3VhZ2U+RW5nbGlzaDwvbGFuZ3VhZ2U+PC9yZWNvcmQ+PC9DaXRlPjxD
aXRlPjxBdXRob3I+TWF0c3VzaGltYTwvQXV0aG9yPjxZZWFyPjE5OTc8L1llYXI+PFJlY051bT4x
MTwvUmVjTnVtPjxyZWNvcmQ+PHJlYy1udW1iZXI+MTE8L3JlYy1udW1iZXI+PGZvcmVpZ24ta2V5
cz48a2V5IGFwcD0iRU4iIGRiLWlkPSJ6eHd2ZTAwZm45dHM5cGUydnZ5NWY5cGdlc3Z6cnZydnZh
cnYiPjExPC9rZXk+PC9mb3JlaWduLWtleXM+PHJlZi10eXBlIG5hbWU9IkpvdXJuYWwgQXJ0aWNs
ZSI+MTc8L3JlZi10eXBlPjxjb250cmlidXRvcnM+PGF1dGhvcnM+PGF1dGhvcj5NYXRzdXNoaW1h
LCBSeW9rYTwvYXV0aG9yPjxhdXRob3I+U2FrYWd1Y2hpLCBIaXJvc2hpPC9hdXRob3I+PC9hdXRo
b3JzPjwvY29udHJpYnV0b3JzPjx0aXRsZXM+PHRpdGxlPkNvbXBhcmlzb24gb2YgdGhlIHBob3Rv
Y2hyb21pYyBwcm9wZXJ0aWVzIG9mIGZ1bGdpZGVzIGFuZCBmdWxnaW1pZGVzPC90aXRsZT48c2Vj
b25kYXJ5LXRpdGxlPkouIFBob3RvY2hlbS4gUGhvdG9iaW9sLiwgQTwvc2Vjb25kYXJ5LXRpdGxl
PjwvdGl0bGVzPjxwZXJpb2RpY2FsPjxmdWxsLXRpdGxlPkouIFBob3RvY2hlbS4gUGhvdG9iaW9s
LiwgQTwvZnVsbC10aXRsZT48L3BlcmlvZGljYWw+PHBhZ2VzPjIzOS0yNDU8L3BhZ2VzPjx2b2x1
bWU+MTA4PC92b2x1bWU+PG51bWJlcj4yLTM8L251bWJlcj48a2V5d29yZHM+PGtleXdvcmQ+UGhv
dG9jaGVtaXN0cnk8L2tleXdvcmQ+PGtleXdvcmQ+UGhvdG9jaHJvbWljIG1hdGVyaWFsczwva2V5
d29yZD48a2V5d29yZD5QaG90b2x5c2lzPC9rZXl3b3JkPjxrZXl3b3JkPlNvbHZvbHlzaXM8L2tl
eXdvcmQ+PGtleXdvcmQ+VVYgYW5kIHZpc2libGUgc3BlY3RyYSAoY29tcGFyaXNvbiBvZiBwaG90
b2Nocm9taWMgcHJvcGVydGllcyBvZiBmdWxnaWRlcyBhbmQgZnVsZ2ltaWRlcyk8L2tleXdvcmQ+
PGtleXdvcmQ+Q3ljbGl6YXRpb24gKHBob3RvY3ljbGl6YXRpb248L2tleXdvcmQ+PGtleXdvcmQ+
Y29tcGFyaXNvbiBvZiBwaG90b2Nocm9taWMgcHJvcGVydGllcyBvZiBmdWxnaWRlcyBhbmQgZnVs
Z2ltaWRlcyk8L2tleXdvcmQ+PGtleXdvcmQ+SXNvbWVyaXphdGlvbiAocGhvdG9pc29tZXJpemF0
aW9uPC9rZXl3b3JkPjxrZXl3b3JkPmNvbXBhcmlzb24gb2YgcGhvdG9jaHJvbWljIHByb3BlcnRp
ZXMgb2YgZnVsZ2lkZXMgYW5kIGZ1bGdpbWlkZXMpPC9rZXl3b3JkPjxrZXl3b3JkPnBob3RvY2hy
b21pYyBmdWxnaWRlIGZ1bGdpbWlkZSBzb2x2b2x5c2lzIGFic29ycHRpb24gc3BlY3RyYTwva2V5
d29yZD48L2tleXdvcmRzPjxkYXRlcz48eWVhcj4xOTk3PC95ZWFyPjwvZGF0ZXM+PGFjY2Vzc2lv
bi1udW0+QU4gMTk5Nzo2MjAxMzI8L2FjY2Vzc2lvbi1udW0+PHVybHM+PHJlbGF0ZWQtdXJscz48
dXJsPjM3PC91cmw+PC9yZWxhdGVkLXVybHM+PC91cmxzPjwvcmVjb3JkPjwvQ2l0ZT48L0VuZE5v
dGU+
</w:fldData>
        </w:fldChar>
      </w:r>
      <w:r w:rsidR="006F52A6">
        <w:rPr>
          <w:rFonts w:ascii="Times" w:eastAsia="SimSun" w:hAnsi="Times" w:cs="Times New Roman"/>
          <w:kern w:val="0"/>
          <w:sz w:val="24"/>
          <w:szCs w:val="20"/>
        </w:rPr>
        <w:instrText xml:space="preserve"> ADDIN EN.CITE </w:instrText>
      </w:r>
      <w:r w:rsidR="000D146B">
        <w:rPr>
          <w:rFonts w:ascii="Times" w:eastAsia="SimSun" w:hAnsi="Times" w:cs="Times New Roman"/>
          <w:kern w:val="0"/>
          <w:sz w:val="24"/>
          <w:szCs w:val="20"/>
        </w:rPr>
        <w:fldChar w:fldCharType="begin">
          <w:fldData xml:space="preserve">PEVuZE5vdGU+PENpdGU+PEF1dGhvcj5LYW5la288L0F1dGhvcj48WWVhcj4xOTg4PC9ZZWFyPjxS
ZWNOdW0+MTM3PC9SZWNOdW0+PERpc3BsYXlUZXh0PjxzdHlsZSBmYWNlPSJzdXBlcnNjcmlwdCI+
NTksNzE8L3N0eWxlPjwvRGlzcGxheVRleHQ+PHJlY29yZD48cmVjLW51bWJlcj4xMzc8L3JlYy1u
dW1iZXI+PGZvcmVpZ24ta2V5cz48a2V5IGFwcD0iRU4iIGRiLWlkPSJ6eHd2ZTAwZm45dHM5cGUy
dnZ5NWY5cGdlc3Z6cnZydnZhcnYiPjEzNzwva2V5PjwvZm9yZWlnbi1rZXlzPjxyZWYtdHlwZSBu
YW1lPSJKb3VybmFsIEFydGljbGUiPjE3PC9yZWYtdHlwZT48Y29udHJpYnV0b3JzPjxhdXRob3Jz
PjxhdXRob3I+S2FuZWtvLCBBa2lyYTwvYXV0aG9yPjxhdXRob3I+VG9tb2RhLCBBa2loaWtvPC9h
dXRob3I+PGF1dGhvcj5Jc2hpenVrYSwgTWl0c3VvPC9hdXRob3I+PGF1dGhvcj5TdXp1a2ksIEhp
c2FvPC9hdXRob3I+PGF1dGhvcj5NYXRzdXNoaW1hLCBSeW9rYTwvYXV0aG9yPjwvYXV0aG9ycz48
L2NvbnRyaWJ1dG9ycz48YXV0aC1hZGRyZXNzPkJhc2ljIFJlcy4gRGV2LiBMYWIuLCBZYW1haGEg
Q28uLCBUb3lvb2thLCBKYXBhbi48L2F1dGgtYWRkcmVzcz48dGl0bGVzPjx0aXRsZT5QaG90b2No
ZW1pY2FsIGZhdGlndWUgcmVzaXN0YW5jZXMgYW5kIHRoZXJtYWwgc3RhYmlsaXRpZXMgb2YgaGV0
ZXJvY3ljbGljIGZ1bGdpZGVzIGluIFBNTUEgZmlsbTwvdGl0bGU+PHNlY29uZGFyeS10aXRsZT5C
dWxsLiBDaGVtLiBTb2MuIEpwbi48L3NlY29uZGFyeS10aXRsZT48YWx0LXRpdGxlPkJ1bGxldGlu
IG9mIHRoZSBDaGVtaWNhbCBTb2NpZXR5IG9mIEphcGFuPC9hbHQtdGl0bGU+PC90aXRsZXM+PHBl
cmlvZGljYWw+PGZ1bGwtdGl0bGU+QnVsbC4gQ2hlbS4gU29jLiBKcG4uPC9mdWxsLXRpdGxlPjwv
cGVyaW9kaWNhbD48cGFnZXM+MzU2OS03MzwvcGFnZXM+PHZvbHVtZT42MTwvdm9sdW1lPjxudW1i
ZXI+MTA8L251bWJlcj48a2V5d29yZHM+PGtleXdvcmQ+UGhvdG9jaHJvbWlzbSAob2YgaGV0ZXJv
Y3ljbGljIGZ1bGdpZGVzIGluIFBNTUEgZmlsbSk8L2tleXdvcmQ+PGtleXdvcmQ+cGhvdG9jaHJv
bWlzbSBmdWxnaWRlIGRlcml2IFBNTUEgZmlsbTwva2V5d29yZD48L2tleXdvcmRzPjxkYXRlcz48
eWVhcj4xOTg4PC95ZWFyPjwvZGF0ZXM+PGlzYm4+MDAwOS0yNjczPC9pc2JuPjxhY2Nlc3Npb24t
bnVtPjE5ODk6MTA0NjUzPC9hY2Nlc3Npb24tbnVtPjx1cmxzPjxyZWxhdGVkLXVybHM+PHVybD41
LTE8L3VybD48L3JlbGF0ZWQtdXJscz48L3VybHM+PHJlbW90ZS1kYXRhYmFzZS1uYW1lPkNBUExV
UzwvcmVtb3RlLWRhdGFiYXNlLW5hbWU+PHJlbW90ZS1kYXRhYmFzZS1wcm92aWRlcj5BbWVyaWNh
biBDaGVtaWNhbCBTb2NpZXR5IC4gQWxsIFJpZ2h0cyBSZXNlcnZlZC48L3JlbW90ZS1kYXRhYmFz
ZS1wcm92aWRlcj48bGFuZ3VhZ2U+RW5nbGlzaDwvbGFuZ3VhZ2U+PC9yZWNvcmQ+PC9DaXRlPjxD
aXRlPjxBdXRob3I+TWF0c3VzaGltYTwvQXV0aG9yPjxZZWFyPjE5OTc8L1llYXI+PFJlY051bT4x
MTwvUmVjTnVtPjxyZWNvcmQ+PHJlYy1udW1iZXI+MTE8L3JlYy1udW1iZXI+PGZvcmVpZ24ta2V5
cz48a2V5IGFwcD0iRU4iIGRiLWlkPSJ6eHd2ZTAwZm45dHM5cGUydnZ5NWY5cGdlc3Z6cnZydnZh
cnYiPjExPC9rZXk+PC9mb3JlaWduLWtleXM+PHJlZi10eXBlIG5hbWU9IkpvdXJuYWwgQXJ0aWNs
ZSI+MTc8L3JlZi10eXBlPjxjb250cmlidXRvcnM+PGF1dGhvcnM+PGF1dGhvcj5NYXRzdXNoaW1h
LCBSeW9rYTwvYXV0aG9yPjxhdXRob3I+U2FrYWd1Y2hpLCBIaXJvc2hpPC9hdXRob3I+PC9hdXRo
b3JzPjwvY29udHJpYnV0b3JzPjx0aXRsZXM+PHRpdGxlPkNvbXBhcmlzb24gb2YgdGhlIHBob3Rv
Y2hyb21pYyBwcm9wZXJ0aWVzIG9mIGZ1bGdpZGVzIGFuZCBmdWxnaW1pZGVzPC90aXRsZT48c2Vj
b25kYXJ5LXRpdGxlPkouIFBob3RvY2hlbS4gUGhvdG9iaW9sLiwgQTwvc2Vjb25kYXJ5LXRpdGxl
PjwvdGl0bGVzPjxwZXJpb2RpY2FsPjxmdWxsLXRpdGxlPkouIFBob3RvY2hlbS4gUGhvdG9iaW9s
LiwgQTwvZnVsbC10aXRsZT48L3BlcmlvZGljYWw+PHBhZ2VzPjIzOS0yNDU8L3BhZ2VzPjx2b2x1
bWU+MTA4PC92b2x1bWU+PG51bWJlcj4yLTM8L251bWJlcj48a2V5d29yZHM+PGtleXdvcmQ+UGhv
dG9jaGVtaXN0cnk8L2tleXdvcmQ+PGtleXdvcmQ+UGhvdG9jaHJvbWljIG1hdGVyaWFsczwva2V5
d29yZD48a2V5d29yZD5QaG90b2x5c2lzPC9rZXl3b3JkPjxrZXl3b3JkPlNvbHZvbHlzaXM8L2tl
eXdvcmQ+PGtleXdvcmQ+VVYgYW5kIHZpc2libGUgc3BlY3RyYSAoY29tcGFyaXNvbiBvZiBwaG90
b2Nocm9taWMgcHJvcGVydGllcyBvZiBmdWxnaWRlcyBhbmQgZnVsZ2ltaWRlcyk8L2tleXdvcmQ+
PGtleXdvcmQ+Q3ljbGl6YXRpb24gKHBob3RvY3ljbGl6YXRpb248L2tleXdvcmQ+PGtleXdvcmQ+
Y29tcGFyaXNvbiBvZiBwaG90b2Nocm9taWMgcHJvcGVydGllcyBvZiBmdWxnaWRlcyBhbmQgZnVs
Z2ltaWRlcyk8L2tleXdvcmQ+PGtleXdvcmQ+SXNvbWVyaXphdGlvbiAocGhvdG9pc29tZXJpemF0
aW9uPC9rZXl3b3JkPjxrZXl3b3JkPmNvbXBhcmlzb24gb2YgcGhvdG9jaHJvbWljIHByb3BlcnRp
ZXMgb2YgZnVsZ2lkZXMgYW5kIGZ1bGdpbWlkZXMpPC9rZXl3b3JkPjxrZXl3b3JkPnBob3RvY2hy
b21pYyBmdWxnaWRlIGZ1bGdpbWlkZSBzb2x2b2x5c2lzIGFic29ycHRpb24gc3BlY3RyYTwva2V5
d29yZD48L2tleXdvcmRzPjxkYXRlcz48eWVhcj4xOTk3PC95ZWFyPjwvZGF0ZXM+PGFjY2Vzc2lv
bi1udW0+QU4gMTk5Nzo2MjAxMzI8L2FjY2Vzc2lvbi1udW0+PHVybHM+PHJlbGF0ZWQtdXJscz48
dXJsPjM3PC91cmw+PC9yZWxhdGVkLXVybHM+PC91cmxzPjwvcmVjb3JkPjwvQ2l0ZT48L0VuZE5v
dGU+
</w:fldData>
        </w:fldChar>
      </w:r>
      <w:r w:rsidR="006F52A6">
        <w:rPr>
          <w:rFonts w:ascii="Times" w:eastAsia="SimSun" w:hAnsi="Times" w:cs="Times New Roman"/>
          <w:kern w:val="0"/>
          <w:sz w:val="24"/>
          <w:szCs w:val="20"/>
        </w:rPr>
        <w:instrText xml:space="preserve"> ADDIN EN.CITE.DATA </w:instrText>
      </w:r>
      <w:r w:rsidR="000D146B">
        <w:rPr>
          <w:rFonts w:ascii="Times" w:eastAsia="SimSun" w:hAnsi="Times" w:cs="Times New Roman"/>
          <w:kern w:val="0"/>
          <w:sz w:val="24"/>
          <w:szCs w:val="20"/>
        </w:rPr>
      </w:r>
      <w:r w:rsidR="000D146B">
        <w:rPr>
          <w:rFonts w:ascii="Times" w:eastAsia="SimSun" w:hAnsi="Times" w:cs="Times New Roman"/>
          <w:kern w:val="0"/>
          <w:sz w:val="24"/>
          <w:szCs w:val="20"/>
        </w:rPr>
        <w:fldChar w:fldCharType="end"/>
      </w:r>
      <w:r w:rsidR="000D146B" w:rsidRPr="003F28F8">
        <w:rPr>
          <w:rFonts w:ascii="Times" w:eastAsia="SimSun" w:hAnsi="Times" w:cs="Times New Roman"/>
          <w:kern w:val="0"/>
          <w:sz w:val="24"/>
          <w:szCs w:val="20"/>
        </w:rPr>
      </w:r>
      <w:r w:rsidR="000D146B" w:rsidRPr="003F28F8">
        <w:rPr>
          <w:rFonts w:ascii="Times" w:eastAsia="SimSun" w:hAnsi="Times" w:cs="Times New Roman"/>
          <w:kern w:val="0"/>
          <w:sz w:val="24"/>
          <w:szCs w:val="20"/>
        </w:rPr>
        <w:fldChar w:fldCharType="separate"/>
      </w:r>
      <w:hyperlink w:anchor="_ENREF_59" w:tooltip="Kaneko, 1988 #137" w:history="1">
        <w:r w:rsidR="009E0676" w:rsidRPr="006F52A6">
          <w:rPr>
            <w:rFonts w:ascii="Times" w:eastAsia="SimSun" w:hAnsi="Times" w:cs="Times New Roman"/>
            <w:noProof/>
            <w:kern w:val="0"/>
            <w:sz w:val="24"/>
            <w:szCs w:val="20"/>
            <w:vertAlign w:val="superscript"/>
          </w:rPr>
          <w:t>59</w:t>
        </w:r>
      </w:hyperlink>
      <w:r w:rsidR="006F52A6" w:rsidRPr="006F52A6">
        <w:rPr>
          <w:rFonts w:ascii="Times" w:eastAsia="SimSun" w:hAnsi="Times" w:cs="Times New Roman"/>
          <w:noProof/>
          <w:kern w:val="0"/>
          <w:sz w:val="24"/>
          <w:szCs w:val="20"/>
          <w:vertAlign w:val="superscript"/>
        </w:rPr>
        <w:t>,</w:t>
      </w:r>
      <w:hyperlink w:anchor="_ENREF_71" w:tooltip="Matsushima, 1997 #11" w:history="1">
        <w:r w:rsidR="009E0676" w:rsidRPr="006F52A6">
          <w:rPr>
            <w:rFonts w:ascii="Times" w:eastAsia="SimSun" w:hAnsi="Times" w:cs="Times New Roman"/>
            <w:noProof/>
            <w:kern w:val="0"/>
            <w:sz w:val="24"/>
            <w:szCs w:val="20"/>
            <w:vertAlign w:val="superscript"/>
          </w:rPr>
          <w:t>71</w:t>
        </w:r>
      </w:hyperlink>
      <w:r w:rsidR="000D146B" w:rsidRPr="003F28F8">
        <w:rPr>
          <w:rFonts w:ascii="Times" w:eastAsia="SimSun" w:hAnsi="Times" w:cs="Times New Roman"/>
          <w:kern w:val="0"/>
          <w:sz w:val="24"/>
          <w:szCs w:val="20"/>
        </w:rPr>
        <w:fldChar w:fldCharType="end"/>
      </w:r>
      <w:r w:rsidRPr="003F28F8">
        <w:rPr>
          <w:rFonts w:ascii="Times" w:eastAsia="SimSun" w:hAnsi="Times" w:cs="Times New Roman" w:hint="eastAsia"/>
          <w:kern w:val="0"/>
          <w:sz w:val="24"/>
          <w:szCs w:val="20"/>
        </w:rPr>
        <w:t xml:space="preserve"> </w:t>
      </w:r>
      <w:r w:rsidRPr="003F28F8">
        <w:rPr>
          <w:rFonts w:ascii="Times" w:eastAsia="SimSun" w:hAnsi="Times" w:cs="Times New Roman" w:hint="eastAsia"/>
          <w:kern w:val="0"/>
          <w:sz w:val="24"/>
          <w:szCs w:val="24"/>
          <w:lang w:eastAsia="en-US"/>
        </w:rPr>
        <w:t xml:space="preserve">Fulgimides improve the hydrolytic stability of fulgides by replacing the </w:t>
      </w:r>
      <w:r w:rsidRPr="003F28F8">
        <w:rPr>
          <w:rFonts w:ascii="Times" w:eastAsia="SimSun" w:hAnsi="Times" w:cs="Times New Roman" w:hint="eastAsia"/>
          <w:kern w:val="0"/>
          <w:sz w:val="24"/>
          <w:szCs w:val="24"/>
          <w:lang w:eastAsia="en-US"/>
        </w:rPr>
        <w:lastRenderedPageBreak/>
        <w:t>succinic anhydride</w:t>
      </w:r>
      <w:r w:rsidRPr="003F28F8">
        <w:rPr>
          <w:rFonts w:ascii="Times" w:eastAsia="SimSun" w:hAnsi="Times" w:cs="Times New Roman" w:hint="eastAsia"/>
          <w:kern w:val="0"/>
          <w:sz w:val="24"/>
          <w:szCs w:val="24"/>
        </w:rPr>
        <w:t xml:space="preserve"> </w:t>
      </w:r>
      <w:r w:rsidRPr="003F28F8">
        <w:rPr>
          <w:rFonts w:ascii="Times" w:eastAsia="SimSun" w:hAnsi="Times" w:cs="Times New Roman" w:hint="eastAsia"/>
          <w:kern w:val="0"/>
          <w:sz w:val="24"/>
          <w:szCs w:val="24"/>
          <w:lang w:eastAsia="en-US"/>
        </w:rPr>
        <w:t>ring with a succinimide ring</w:t>
      </w:r>
      <w:r w:rsidRPr="003F28F8">
        <w:rPr>
          <w:rFonts w:ascii="Times" w:eastAsia="SimSun" w:hAnsi="Times" w:cs="Times New Roman" w:hint="eastAsia"/>
          <w:kern w:val="0"/>
          <w:sz w:val="24"/>
          <w:szCs w:val="20"/>
        </w:rPr>
        <w:t xml:space="preserve"> and retain the promising photochromic properties</w:t>
      </w:r>
      <w:r w:rsidRPr="003F28F8">
        <w:rPr>
          <w:rFonts w:ascii="Times" w:eastAsia="SimSun" w:hAnsi="Times" w:cs="Times New Roman" w:hint="eastAsia"/>
          <w:kern w:val="0"/>
          <w:sz w:val="24"/>
          <w:szCs w:val="24"/>
        </w:rPr>
        <w:t>.</w:t>
      </w:r>
      <w:r w:rsidRPr="003F28F8">
        <w:rPr>
          <w:rFonts w:ascii="Times" w:eastAsia="SimSun" w:hAnsi="Times" w:cs="Times New Roman" w:hint="eastAsia"/>
          <w:kern w:val="0"/>
          <w:sz w:val="24"/>
          <w:szCs w:val="20"/>
        </w:rPr>
        <w:t xml:space="preserve"> Hydrolytic </w:t>
      </w:r>
      <w:r w:rsidRPr="003F28F8">
        <w:rPr>
          <w:rFonts w:ascii="Times" w:eastAsia="SimSun" w:hAnsi="Times" w:cs="Times New Roman"/>
          <w:kern w:val="0"/>
          <w:sz w:val="24"/>
          <w:szCs w:val="20"/>
        </w:rPr>
        <w:t>stability</w:t>
      </w:r>
      <w:r w:rsidRPr="003F28F8">
        <w:rPr>
          <w:rFonts w:ascii="Times" w:eastAsia="SimSun" w:hAnsi="Times" w:cs="Times New Roman" w:hint="eastAsia"/>
          <w:kern w:val="0"/>
          <w:sz w:val="24"/>
          <w:szCs w:val="20"/>
        </w:rPr>
        <w:t xml:space="preserve"> is </w:t>
      </w:r>
      <w:r w:rsidRPr="003F28F8">
        <w:rPr>
          <w:rFonts w:ascii="Times" w:eastAsia="SimSun" w:hAnsi="Times" w:cs="Times New Roman"/>
          <w:kern w:val="0"/>
          <w:sz w:val="24"/>
          <w:szCs w:val="20"/>
        </w:rPr>
        <w:t>crucial</w:t>
      </w:r>
      <w:r w:rsidRPr="003F28F8">
        <w:rPr>
          <w:rFonts w:ascii="Times" w:eastAsia="SimSun" w:hAnsi="Times" w:cs="Times New Roman" w:hint="eastAsia"/>
          <w:kern w:val="0"/>
          <w:sz w:val="24"/>
          <w:szCs w:val="20"/>
        </w:rPr>
        <w:t xml:space="preserve"> for applications in biological systems and humid </w:t>
      </w:r>
      <w:r w:rsidRPr="003F28F8">
        <w:rPr>
          <w:rFonts w:ascii="Times" w:eastAsia="SimSun" w:hAnsi="Times" w:cs="Times New Roman"/>
          <w:kern w:val="0"/>
          <w:sz w:val="24"/>
          <w:szCs w:val="20"/>
        </w:rPr>
        <w:t>environments</w:t>
      </w:r>
      <w:r w:rsidRPr="003F28F8">
        <w:rPr>
          <w:rFonts w:ascii="Times" w:eastAsia="SimSun" w:hAnsi="Times" w:cs="Times New Roman" w:hint="eastAsia"/>
          <w:kern w:val="0"/>
          <w:sz w:val="24"/>
          <w:szCs w:val="20"/>
        </w:rPr>
        <w:t>.</w:t>
      </w:r>
    </w:p>
    <w:p w:rsidR="003F28F8" w:rsidRPr="00987418" w:rsidRDefault="001E10D4" w:rsidP="00987418">
      <w:pPr>
        <w:pStyle w:val="VCSchemeTitle"/>
        <w:spacing w:after="0"/>
        <w:rPr>
          <w:b/>
        </w:rPr>
      </w:pPr>
      <w:bookmarkStart w:id="220" w:name="_Toc273760364"/>
      <w:bookmarkStart w:id="221" w:name="_Toc277213209"/>
      <w:bookmarkStart w:id="222" w:name="_Toc277213239"/>
      <w:r w:rsidRPr="00987418">
        <w:rPr>
          <w:rFonts w:hint="eastAsia"/>
          <w:b/>
        </w:rPr>
        <w:t>Scheme 27</w:t>
      </w:r>
      <w:r w:rsidR="003F28F8" w:rsidRPr="00987418">
        <w:rPr>
          <w:rFonts w:hint="eastAsia"/>
          <w:b/>
        </w:rPr>
        <w:t xml:space="preserve">. Hydrolysis and </w:t>
      </w:r>
      <w:r w:rsidR="003F28F8" w:rsidRPr="00987418">
        <w:rPr>
          <w:b/>
        </w:rPr>
        <w:t>subsequent</w:t>
      </w:r>
      <w:r w:rsidR="003F28F8" w:rsidRPr="00987418">
        <w:rPr>
          <w:rFonts w:hint="eastAsia"/>
          <w:b/>
        </w:rPr>
        <w:t xml:space="preserve"> decarboxylation of fulgimide 10</w:t>
      </w:r>
      <w:bookmarkEnd w:id="220"/>
      <w:bookmarkEnd w:id="221"/>
      <w:bookmarkEnd w:id="222"/>
    </w:p>
    <w:p w:rsidR="003F28F8" w:rsidRPr="003F28F8" w:rsidRDefault="003F28F8" w:rsidP="003F28F8">
      <w:pPr>
        <w:spacing w:line="480" w:lineRule="auto"/>
        <w:jc w:val="center"/>
        <w:rPr>
          <w:rFonts w:ascii="Times" w:eastAsia="SimSun" w:hAnsi="Times" w:cs="Times New Roman"/>
          <w:kern w:val="0"/>
          <w:sz w:val="24"/>
          <w:szCs w:val="20"/>
        </w:rPr>
      </w:pPr>
      <w:r w:rsidRPr="003F28F8">
        <w:rPr>
          <w:rFonts w:ascii="Times" w:eastAsia="SimSun" w:hAnsi="Times" w:cs="Times New Roman"/>
          <w:kern w:val="0"/>
          <w:sz w:val="24"/>
          <w:szCs w:val="20"/>
          <w:lang w:eastAsia="en-US"/>
        </w:rPr>
        <w:object w:dxaOrig="7156" w:dyaOrig="2750">
          <v:shape id="_x0000_i1108" type="#_x0000_t75" style="width:358.5pt;height:137.25pt" o:ole="">
            <v:imagedata r:id="rId178" o:title=""/>
          </v:shape>
          <o:OLEObject Type="Embed" ProgID="ChemDraw.Document.6.0" ShapeID="_x0000_i1108" DrawAspect="Content" ObjectID="_1352553784" r:id="rId179"/>
        </w:object>
      </w:r>
    </w:p>
    <w:p w:rsidR="003F28F8" w:rsidRPr="003F28F8" w:rsidRDefault="003F28F8" w:rsidP="003F28F8">
      <w:pPr>
        <w:spacing w:line="480" w:lineRule="auto"/>
        <w:ind w:firstLine="420"/>
        <w:rPr>
          <w:rFonts w:ascii="Times" w:eastAsia="SimSun" w:hAnsi="Times" w:cs="Times New Roman"/>
          <w:kern w:val="0"/>
          <w:sz w:val="24"/>
          <w:szCs w:val="20"/>
        </w:rPr>
      </w:pPr>
      <w:r w:rsidRPr="003F28F8">
        <w:rPr>
          <w:rFonts w:ascii="Times" w:eastAsia="SimSun" w:hAnsi="Times" w:cs="Times New Roman" w:hint="eastAsia"/>
          <w:kern w:val="0"/>
          <w:sz w:val="24"/>
          <w:szCs w:val="20"/>
        </w:rPr>
        <w:t>In my previous study, the s</w:t>
      </w:r>
      <w:r w:rsidRPr="003F28F8">
        <w:rPr>
          <w:rFonts w:ascii="Times" w:eastAsia="SimSun" w:hAnsi="Times" w:cs="Times New Roman"/>
          <w:kern w:val="0"/>
          <w:sz w:val="24"/>
          <w:szCs w:val="20"/>
        </w:rPr>
        <w:t>tability</w:t>
      </w:r>
      <w:r w:rsidRPr="003F28F8">
        <w:rPr>
          <w:rFonts w:ascii="Times" w:eastAsia="SimSun" w:hAnsi="Times" w:cs="Times New Roman" w:hint="eastAsia"/>
          <w:kern w:val="0"/>
          <w:sz w:val="24"/>
          <w:szCs w:val="20"/>
        </w:rPr>
        <w:t xml:space="preserve"> of fulgimides in aqueous solutions was reported.</w:t>
      </w:r>
      <w:hyperlink w:anchor="_ENREF_44" w:tooltip="Chen, 2009 #53" w:history="1">
        <w:r w:rsidR="000D146B" w:rsidRPr="003F28F8">
          <w:rPr>
            <w:rFonts w:ascii="Times" w:eastAsia="SimSun" w:hAnsi="Times" w:cs="Times New Roman"/>
            <w:kern w:val="0"/>
            <w:sz w:val="24"/>
            <w:szCs w:val="20"/>
          </w:rPr>
          <w:fldChar w:fldCharType="begin">
            <w:fldData xml:space="preserve">PEVuZE5vdGU+PENpdGU+PEF1dGhvcj5DaGVuPC9BdXRob3I+PFllYXI+MjAwOTwvWWVhcj48UmVj
TnVtPjUzPC9SZWNOdW0+PERpc3BsYXlUZXh0PjxzdHlsZSBmYWNlPSJzdXBlcnNjcmlwdCI+NDQ8
L3N0eWxlPjwvRGlzcGxheVRleHQ+PHJlY29yZD48cmVjLW51bWJlcj41MzwvcmVjLW51bWJlcj48
Zm9yZWlnbi1rZXlzPjxrZXkgYXBwPSJFTiIgZGItaWQ9Inp4d3ZlMDBmbjl0czlwZTJ2dnk1Zjlw
Z2VzdnpydnJ2dmFydiI+NTM8L2tleT48L2ZvcmVpZ24ta2V5cz48cmVmLXR5cGUgbmFtZT0iSm91
cm5hbCBBcnRpY2xlIj4xNzwvcmVmLXR5cGU+PGNvbnRyaWJ1dG9ycz48YXV0aG9ycz48YXV0aG9y
PkNoZW4sIFhpPC9hdXRob3I+PGF1dGhvcj5Jc2xhbW92YSwgTmFkZXpoZGEgSS48L2F1dGhvcj48
YXV0aG9yPkdhcmNpYSwgU2FuZHJhIFAuPC9hdXRob3I+PGF1dGhvcj5EaUdpcm9sYW1vLCBKZXNz
aWNhIEEuPC9hdXRob3I+PGF1dGhvcj5MZWVzLCBXYXRzb24gSi48L2F1dGhvcj48L2F1dGhvcnM+
PC9jb250cmlidXRvcnM+PGF1dGgtYWRkcmVzcz5EZXBhcnRtZW50IG9mIENoZW1pc3RyeSBhbmQg
QmlvY2hlbWlzdHJ5LCBGbG9yaWRhIEludGVybmF0aW9uYWwgVW5pdmVyc2l0eSwgTWlhbWksIEZM
LCBVU0EuPC9hdXRoLWFkZHJlc3M+PHRpdGxlcz48dGl0bGU+U3ludGhlc2lzIGFuZCBvcHRpY2Fs
IHByb3BlcnRpZXMgb2YgYXF1ZW91cyBzb2x1YmxlIGluZG9seWxmdWxnaW1pZGVzPC90aXRsZT48
c2Vjb25kYXJ5LXRpdGxlPkouIE9yZy4gQ2hlbS48L3NlY29uZGFyeS10aXRsZT48YWx0LXRpdGxl
PkpvdXJuYWwgb2YgT3JnYW5pYyBDaGVtaXN0cnk8L2FsdC10aXRsZT48L3RpdGxlcz48cGVyaW9k
aWNhbD48ZnVsbC10aXRsZT5KLiBPcmcuIENoZW0uPC9mdWxsLXRpdGxlPjwvcGVyaW9kaWNhbD48
YWx0LXBlcmlvZGljYWw+PGZ1bGwtdGl0bGU+Si4gT3JnLiBDaGVtLjwvZnVsbC10aXRsZT48YWJi
ci0xPkpvdXJuYWwgb2YgT3JnYW5pYyBDaGVtaXN0cnk8L2FiYnItMT48L2FsdC1wZXJpb2RpY2Fs
PjxwYWdlcz42Nzc3LTY3ODM8L3BhZ2VzPjx2b2x1bWU+NzQ8L3ZvbHVtZT48bnVtYmVyPjE3PC9u
dW1iZXI+PGtleXdvcmRzPjxrZXl3b3JkPlRhdXRvbWVycyAocGhvdG90YXV0b21lcmlzbTwva2V5
d29yZD48a2V5d29yZD5wcmVwbi4gYW5kIHByb3BlcnRpZXMgb2Ygd2F0ZXItc29sLiBpbmRvbHls
ZnVsZ2ltaWRlIGR5ZXMpPC9rZXl3b3JkPjxrZXl3b3JkPlBob3RvY2hyb21pc208L2tleXdvcmQ+
PGtleXdvcmQ+VVYgYW5kIHZpc2libGUgc3BlY3RyYSAocHJlcG4uIGFuZCBvcHRpY2FsIHByb3Bl
cnRpZXMgb2Ygd2F0ZXItc29sLiBpbmRvbHlsZnVsZ2ltaWRlIGR5ZXMpPC9rZXl3b3JkPjxrZXl3
b3JkPlRoZXJtYWwgc3RhYmlsaXR5IChwcmVwbi4gYW5kIHByb3BlcnRpZXMgb2Ygd2F0ZXItc29s
LiBpbmRvbHlsZnVsZ2ltaWRlIGR5ZXMpPC9rZXl3b3JkPjxrZXl3b3JkPlRhdXRvbWVycyAocmlu
Zy1jaGFpbjwva2V5d29yZD48a2V5d29yZD5wcmVwbi4gYW5kIHByb3BlcnRpZXMgb2Ygd2F0ZXIt
c29sLiBpbmRvbHlsZnVsZ2ltaWRlIGR5ZXMpPC9rZXl3b3JkPjxrZXl3b3JkPkR5ZXMgKHdhdGVy
LXNvbC48L2tleXdvcmQ+PGtleXdvcmQ+cHJlcG4uIGFuZCBvcHRpY2FsIHByb3BlcnRpZXMgb2Yg
d2F0ZXItc29sLiBpbmRvbHlsZnVsZ2ltaWRlIGR5ZXMpPC9rZXl3b3JkPjxrZXl3b3JkPmNhcmJv
eHltZXRoeWxhdGVkIGluZG9seWxmdWxnaW1pZGUgZHllIHByZXBuIHBob3RvY2hyb21pc20gd2F0
ZXIgc29seTwva2V5d29yZD48L2tleXdvcmRzPjxkYXRlcz48eWVhcj4yMDA5PC95ZWFyPjwvZGF0
ZXM+PGlzYm4+MDAyMi0zMjYzPC9pc2JuPjxhY2Nlc3Npb24tbnVtPjIwMDk6OTE0MjcwPC9hY2Nl
c3Npb24tbnVtPjx1cmxzPjxyZWxhdGVkLXVybHM+PHVybD4xPC91cmw+PC9yZWxhdGVkLXVybHM+
PC91cmxzPjxyZW1vdGUtZGF0YWJhc2UtbmFtZT5DQVBMVVM8L3JlbW90ZS1kYXRhYmFzZS1uYW1l
PjxyZW1vdGUtZGF0YWJhc2UtcHJvdmlkZXI+QW1lcmljYW4gQ2hlbWljYWwgU29jaWV0eSAuIEFs
bCBSaWdodHMgUmVzZXJ2ZWQuPC9yZW1vdGUtZGF0YWJhc2UtcHJvdmlkZXI+PGxhbmd1YWdlPkVu
Z2xpc2g8L2xhbmd1YWdlPjwvcmVjb3JkPjwvQ2l0ZT48L0VuZE5vdGU+AG==
</w:fldData>
          </w:fldChar>
        </w:r>
        <w:r w:rsidR="009E0676">
          <w:rPr>
            <w:rFonts w:ascii="Times" w:eastAsia="SimSun" w:hAnsi="Times" w:cs="Times New Roman"/>
            <w:kern w:val="0"/>
            <w:sz w:val="24"/>
            <w:szCs w:val="20"/>
          </w:rPr>
          <w:instrText xml:space="preserve"> ADDIN EN.CITE </w:instrText>
        </w:r>
        <w:r w:rsidR="000D146B">
          <w:rPr>
            <w:rFonts w:ascii="Times" w:eastAsia="SimSun" w:hAnsi="Times" w:cs="Times New Roman"/>
            <w:kern w:val="0"/>
            <w:sz w:val="24"/>
            <w:szCs w:val="20"/>
          </w:rPr>
          <w:fldChar w:fldCharType="begin">
            <w:fldData xml:space="preserve">PEVuZE5vdGU+PENpdGU+PEF1dGhvcj5DaGVuPC9BdXRob3I+PFllYXI+MjAwOTwvWWVhcj48UmVj
TnVtPjUzPC9SZWNOdW0+PERpc3BsYXlUZXh0PjxzdHlsZSBmYWNlPSJzdXBlcnNjcmlwdCI+NDQ8
L3N0eWxlPjwvRGlzcGxheVRleHQ+PHJlY29yZD48cmVjLW51bWJlcj41MzwvcmVjLW51bWJlcj48
Zm9yZWlnbi1rZXlzPjxrZXkgYXBwPSJFTiIgZGItaWQ9Inp4d3ZlMDBmbjl0czlwZTJ2dnk1Zjlw
Z2VzdnpydnJ2dmFydiI+NTM8L2tleT48L2ZvcmVpZ24ta2V5cz48cmVmLXR5cGUgbmFtZT0iSm91
cm5hbCBBcnRpY2xlIj4xNzwvcmVmLXR5cGU+PGNvbnRyaWJ1dG9ycz48YXV0aG9ycz48YXV0aG9y
PkNoZW4sIFhpPC9hdXRob3I+PGF1dGhvcj5Jc2xhbW92YSwgTmFkZXpoZGEgSS48L2F1dGhvcj48
YXV0aG9yPkdhcmNpYSwgU2FuZHJhIFAuPC9hdXRob3I+PGF1dGhvcj5EaUdpcm9sYW1vLCBKZXNz
aWNhIEEuPC9hdXRob3I+PGF1dGhvcj5MZWVzLCBXYXRzb24gSi48L2F1dGhvcj48L2F1dGhvcnM+
PC9jb250cmlidXRvcnM+PGF1dGgtYWRkcmVzcz5EZXBhcnRtZW50IG9mIENoZW1pc3RyeSBhbmQg
QmlvY2hlbWlzdHJ5LCBGbG9yaWRhIEludGVybmF0aW9uYWwgVW5pdmVyc2l0eSwgTWlhbWksIEZM
LCBVU0EuPC9hdXRoLWFkZHJlc3M+PHRpdGxlcz48dGl0bGU+U3ludGhlc2lzIGFuZCBvcHRpY2Fs
IHByb3BlcnRpZXMgb2YgYXF1ZW91cyBzb2x1YmxlIGluZG9seWxmdWxnaW1pZGVzPC90aXRsZT48
c2Vjb25kYXJ5LXRpdGxlPkouIE9yZy4gQ2hlbS48L3NlY29uZGFyeS10aXRsZT48YWx0LXRpdGxl
PkpvdXJuYWwgb2YgT3JnYW5pYyBDaGVtaXN0cnk8L2FsdC10aXRsZT48L3RpdGxlcz48cGVyaW9k
aWNhbD48ZnVsbC10aXRsZT5KLiBPcmcuIENoZW0uPC9mdWxsLXRpdGxlPjwvcGVyaW9kaWNhbD48
YWx0LXBlcmlvZGljYWw+PGZ1bGwtdGl0bGU+Si4gT3JnLiBDaGVtLjwvZnVsbC10aXRsZT48YWJi
ci0xPkpvdXJuYWwgb2YgT3JnYW5pYyBDaGVtaXN0cnk8L2FiYnItMT48L2FsdC1wZXJpb2RpY2Fs
PjxwYWdlcz42Nzc3LTY3ODM8L3BhZ2VzPjx2b2x1bWU+NzQ8L3ZvbHVtZT48bnVtYmVyPjE3PC9u
dW1iZXI+PGtleXdvcmRzPjxrZXl3b3JkPlRhdXRvbWVycyAocGhvdG90YXV0b21lcmlzbTwva2V5
d29yZD48a2V5d29yZD5wcmVwbi4gYW5kIHByb3BlcnRpZXMgb2Ygd2F0ZXItc29sLiBpbmRvbHls
ZnVsZ2ltaWRlIGR5ZXMpPC9rZXl3b3JkPjxrZXl3b3JkPlBob3RvY2hyb21pc208L2tleXdvcmQ+
PGtleXdvcmQ+VVYgYW5kIHZpc2libGUgc3BlY3RyYSAocHJlcG4uIGFuZCBvcHRpY2FsIHByb3Bl
cnRpZXMgb2Ygd2F0ZXItc29sLiBpbmRvbHlsZnVsZ2ltaWRlIGR5ZXMpPC9rZXl3b3JkPjxrZXl3
b3JkPlRoZXJtYWwgc3RhYmlsaXR5IChwcmVwbi4gYW5kIHByb3BlcnRpZXMgb2Ygd2F0ZXItc29s
LiBpbmRvbHlsZnVsZ2ltaWRlIGR5ZXMpPC9rZXl3b3JkPjxrZXl3b3JkPlRhdXRvbWVycyAocmlu
Zy1jaGFpbjwva2V5d29yZD48a2V5d29yZD5wcmVwbi4gYW5kIHByb3BlcnRpZXMgb2Ygd2F0ZXIt
c29sLiBpbmRvbHlsZnVsZ2ltaWRlIGR5ZXMpPC9rZXl3b3JkPjxrZXl3b3JkPkR5ZXMgKHdhdGVy
LXNvbC48L2tleXdvcmQ+PGtleXdvcmQ+cHJlcG4uIGFuZCBvcHRpY2FsIHByb3BlcnRpZXMgb2Yg
d2F0ZXItc29sLiBpbmRvbHlsZnVsZ2ltaWRlIGR5ZXMpPC9rZXl3b3JkPjxrZXl3b3JkPmNhcmJv
eHltZXRoeWxhdGVkIGluZG9seWxmdWxnaW1pZGUgZHllIHByZXBuIHBob3RvY2hyb21pc20gd2F0
ZXIgc29seTwva2V5d29yZD48L2tleXdvcmRzPjxkYXRlcz48eWVhcj4yMDA5PC95ZWFyPjwvZGF0
ZXM+PGlzYm4+MDAyMi0zMjYzPC9pc2JuPjxhY2Nlc3Npb24tbnVtPjIwMDk6OTE0MjcwPC9hY2Nl
c3Npb24tbnVtPjx1cmxzPjxyZWxhdGVkLXVybHM+PHVybD4xPC91cmw+PC9yZWxhdGVkLXVybHM+
PC91cmxzPjxyZW1vdGUtZGF0YWJhc2UtbmFtZT5DQVBMVVM8L3JlbW90ZS1kYXRhYmFzZS1uYW1l
PjxyZW1vdGUtZGF0YWJhc2UtcHJvdmlkZXI+QW1lcmljYW4gQ2hlbWljYWwgU29jaWV0eSAuIEFs
bCBSaWdodHMgUmVzZXJ2ZWQuPC9yZW1vdGUtZGF0YWJhc2UtcHJvdmlkZXI+PGxhbmd1YWdlPkVu
Z2xpc2g8L2xhbmd1YWdlPjwvcmVjb3JkPjwvQ2l0ZT48L0VuZE5vdGU+AG==
</w:fldData>
          </w:fldChar>
        </w:r>
        <w:r w:rsidR="009E0676">
          <w:rPr>
            <w:rFonts w:ascii="Times" w:eastAsia="SimSun" w:hAnsi="Times" w:cs="Times New Roman"/>
            <w:kern w:val="0"/>
            <w:sz w:val="24"/>
            <w:szCs w:val="20"/>
          </w:rPr>
          <w:instrText xml:space="preserve"> ADDIN EN.CITE.DATA </w:instrText>
        </w:r>
        <w:r w:rsidR="000D146B">
          <w:rPr>
            <w:rFonts w:ascii="Times" w:eastAsia="SimSun" w:hAnsi="Times" w:cs="Times New Roman"/>
            <w:kern w:val="0"/>
            <w:sz w:val="24"/>
            <w:szCs w:val="20"/>
          </w:rPr>
        </w:r>
        <w:r w:rsidR="000D146B">
          <w:rPr>
            <w:rFonts w:ascii="Times" w:eastAsia="SimSun" w:hAnsi="Times" w:cs="Times New Roman"/>
            <w:kern w:val="0"/>
            <w:sz w:val="24"/>
            <w:szCs w:val="20"/>
          </w:rPr>
          <w:fldChar w:fldCharType="end"/>
        </w:r>
        <w:r w:rsidR="000D146B" w:rsidRPr="003F28F8">
          <w:rPr>
            <w:rFonts w:ascii="Times" w:eastAsia="SimSun" w:hAnsi="Times" w:cs="Times New Roman"/>
            <w:kern w:val="0"/>
            <w:sz w:val="24"/>
            <w:szCs w:val="20"/>
          </w:rPr>
        </w:r>
        <w:r w:rsidR="000D146B" w:rsidRPr="003F28F8">
          <w:rPr>
            <w:rFonts w:ascii="Times" w:eastAsia="SimSun" w:hAnsi="Times" w:cs="Times New Roman"/>
            <w:kern w:val="0"/>
            <w:sz w:val="24"/>
            <w:szCs w:val="20"/>
          </w:rPr>
          <w:fldChar w:fldCharType="separate"/>
        </w:r>
        <w:r w:rsidR="009E0676" w:rsidRPr="00F13341">
          <w:rPr>
            <w:rFonts w:ascii="Times" w:eastAsia="SimSun" w:hAnsi="Times" w:cs="Times New Roman"/>
            <w:noProof/>
            <w:kern w:val="0"/>
            <w:sz w:val="24"/>
            <w:szCs w:val="20"/>
            <w:vertAlign w:val="superscript"/>
          </w:rPr>
          <w:t>44</w:t>
        </w:r>
        <w:r w:rsidR="000D146B" w:rsidRPr="003F28F8">
          <w:rPr>
            <w:rFonts w:ascii="Times" w:eastAsia="SimSun" w:hAnsi="Times" w:cs="Times New Roman"/>
            <w:kern w:val="0"/>
            <w:sz w:val="24"/>
            <w:szCs w:val="20"/>
          </w:rPr>
          <w:fldChar w:fldCharType="end"/>
        </w:r>
      </w:hyperlink>
      <w:r w:rsidRPr="003F28F8">
        <w:rPr>
          <w:rFonts w:ascii="Times" w:eastAsia="SimSun" w:hAnsi="Times" w:cs="Times New Roman" w:hint="eastAsia"/>
          <w:kern w:val="0"/>
          <w:sz w:val="24"/>
          <w:szCs w:val="20"/>
        </w:rPr>
        <w:t xml:space="preserve"> The </w:t>
      </w:r>
      <w:r w:rsidRPr="003F28F8">
        <w:rPr>
          <w:rFonts w:ascii="Times" w:eastAsia="SimSun" w:hAnsi="Times" w:cs="Times New Roman"/>
          <w:kern w:val="0"/>
          <w:sz w:val="24"/>
          <w:szCs w:val="20"/>
        </w:rPr>
        <w:t>stability</w:t>
      </w:r>
      <w:r w:rsidRPr="003F28F8">
        <w:rPr>
          <w:rFonts w:ascii="Times" w:eastAsia="SimSun" w:hAnsi="Times" w:cs="Times New Roman" w:hint="eastAsia"/>
          <w:kern w:val="0"/>
          <w:sz w:val="24"/>
          <w:szCs w:val="20"/>
        </w:rPr>
        <w:t xml:space="preserve"> of a trifluoromethyl carboxylic acid indolylf</w:t>
      </w:r>
      <w:r w:rsidRPr="003F28F8">
        <w:rPr>
          <w:rFonts w:ascii="Times" w:eastAsia="SimSun" w:hAnsi="Times" w:cs="Times New Roman"/>
          <w:kern w:val="0"/>
          <w:sz w:val="24"/>
          <w:szCs w:val="20"/>
        </w:rPr>
        <w:t xml:space="preserve">ulgimide </w:t>
      </w:r>
      <w:r w:rsidRPr="003F28F8">
        <w:rPr>
          <w:rFonts w:ascii="Times" w:eastAsia="SimSun" w:hAnsi="Times" w:cs="Times New Roman" w:hint="eastAsia"/>
          <w:b/>
          <w:kern w:val="0"/>
          <w:sz w:val="24"/>
          <w:szCs w:val="20"/>
        </w:rPr>
        <w:t>10</w:t>
      </w:r>
      <w:r w:rsidRPr="003F28F8">
        <w:rPr>
          <w:rFonts w:ascii="Times" w:eastAsia="SimSun" w:hAnsi="Times" w:cs="Times New Roman" w:hint="eastAsia"/>
          <w:kern w:val="0"/>
          <w:sz w:val="24"/>
          <w:szCs w:val="20"/>
        </w:rPr>
        <w:t xml:space="preserve"> was characterized in sodium phosphate buffer (pH 7.4). The </w:t>
      </w:r>
      <w:r w:rsidRPr="003F28F8">
        <w:rPr>
          <w:rFonts w:ascii="Times" w:eastAsia="SimSun" w:hAnsi="Times" w:cs="Times New Roman" w:hint="eastAsia"/>
          <w:i/>
          <w:kern w:val="0"/>
          <w:sz w:val="24"/>
          <w:szCs w:val="20"/>
        </w:rPr>
        <w:t>C</w:t>
      </w:r>
      <w:r w:rsidRPr="003F28F8">
        <w:rPr>
          <w:rFonts w:ascii="Times" w:eastAsia="SimSun" w:hAnsi="Times" w:cs="Times New Roman" w:hint="eastAsia"/>
          <w:kern w:val="0"/>
          <w:sz w:val="24"/>
          <w:szCs w:val="20"/>
        </w:rPr>
        <w:t>-form displayed r</w:t>
      </w:r>
      <w:r w:rsidRPr="003F28F8">
        <w:rPr>
          <w:rFonts w:ascii="Times" w:eastAsia="SimSun" w:hAnsi="Times" w:cs="Times New Roman"/>
          <w:kern w:val="0"/>
          <w:sz w:val="24"/>
          <w:szCs w:val="20"/>
        </w:rPr>
        <w:t>apid</w:t>
      </w:r>
      <w:r w:rsidRPr="003F28F8">
        <w:rPr>
          <w:rFonts w:ascii="Times" w:eastAsia="SimSun" w:hAnsi="Times" w:cs="Times New Roman" w:hint="eastAsia"/>
          <w:kern w:val="0"/>
          <w:sz w:val="24"/>
          <w:szCs w:val="20"/>
        </w:rPr>
        <w:t xml:space="preserve"> decomposition in </w:t>
      </w:r>
      <w:r w:rsidRPr="003F28F8">
        <w:rPr>
          <w:rFonts w:ascii="Times" w:eastAsia="SimSun" w:hAnsi="Times" w:cs="Times New Roman"/>
          <w:kern w:val="0"/>
          <w:sz w:val="24"/>
          <w:szCs w:val="20"/>
        </w:rPr>
        <w:t>phosphate</w:t>
      </w:r>
      <w:r w:rsidRPr="003F28F8">
        <w:rPr>
          <w:rFonts w:ascii="Times" w:eastAsia="SimSun" w:hAnsi="Times" w:cs="Times New Roman" w:hint="eastAsia"/>
          <w:kern w:val="0"/>
          <w:sz w:val="24"/>
          <w:szCs w:val="20"/>
        </w:rPr>
        <w:t xml:space="preserve"> buffer at </w:t>
      </w:r>
      <w:r w:rsidRPr="003F28F8">
        <w:rPr>
          <w:rFonts w:ascii="Times" w:eastAsia="SimSun" w:hAnsi="Times" w:cs="Times New Roman"/>
          <w:kern w:val="0"/>
          <w:sz w:val="24"/>
          <w:szCs w:val="24"/>
        </w:rPr>
        <w:t xml:space="preserve">37 </w:t>
      </w:r>
      <w:r w:rsidRPr="003F28F8">
        <w:rPr>
          <w:rFonts w:ascii="Times" w:eastAsia="SimSun" w:hAnsi="Times" w:cs="Times New Roman"/>
          <w:kern w:val="0"/>
          <w:sz w:val="24"/>
          <w:szCs w:val="20"/>
          <w:lang w:eastAsia="en-US"/>
        </w:rPr>
        <w:t>°C</w:t>
      </w:r>
      <w:r w:rsidRPr="003F28F8">
        <w:rPr>
          <w:rFonts w:ascii="Times" w:eastAsia="SimSun" w:hAnsi="Times" w:cs="Times New Roman" w:hint="eastAsia"/>
          <w:kern w:val="0"/>
          <w:sz w:val="24"/>
          <w:szCs w:val="20"/>
        </w:rPr>
        <w:t xml:space="preserve"> (</w:t>
      </w:r>
      <w:r w:rsidR="001E10D4">
        <w:rPr>
          <w:rFonts w:ascii="Times" w:eastAsia="SimSun" w:hAnsi="Times" w:cs="Times New Roman" w:hint="eastAsia"/>
          <w:kern w:val="0"/>
          <w:sz w:val="24"/>
          <w:szCs w:val="20"/>
        </w:rPr>
        <w:t>Scheme 27</w:t>
      </w:r>
      <w:r w:rsidRPr="003F28F8">
        <w:rPr>
          <w:rFonts w:ascii="Times" w:eastAsia="SimSun" w:hAnsi="Times" w:cs="Times New Roman" w:hint="eastAsia"/>
          <w:kern w:val="0"/>
          <w:sz w:val="24"/>
          <w:szCs w:val="20"/>
        </w:rPr>
        <w:t xml:space="preserve">). The thermal decomposition product was isolated and indicated that the trifluoromethyl group of the </w:t>
      </w:r>
      <w:r w:rsidRPr="003F28F8">
        <w:rPr>
          <w:rFonts w:ascii="Times" w:eastAsia="SimSun" w:hAnsi="Times" w:cs="Times New Roman" w:hint="eastAsia"/>
          <w:i/>
          <w:kern w:val="0"/>
          <w:sz w:val="24"/>
          <w:szCs w:val="20"/>
        </w:rPr>
        <w:t>C</w:t>
      </w:r>
      <w:r w:rsidRPr="003F28F8">
        <w:rPr>
          <w:rFonts w:ascii="Times" w:eastAsia="SimSun" w:hAnsi="Times" w:cs="Times New Roman" w:hint="eastAsia"/>
          <w:kern w:val="0"/>
          <w:sz w:val="24"/>
          <w:szCs w:val="20"/>
        </w:rPr>
        <w:t xml:space="preserve">-form was hydrolyzed to a carboxylic acid group. The resulting dicarboxylic </w:t>
      </w:r>
      <w:r w:rsidRPr="003F28F8">
        <w:rPr>
          <w:rFonts w:ascii="Times" w:eastAsia="SimSun" w:hAnsi="Times" w:cs="Times New Roman"/>
          <w:kern w:val="0"/>
          <w:sz w:val="24"/>
          <w:szCs w:val="20"/>
        </w:rPr>
        <w:t>acid</w:t>
      </w:r>
      <w:r w:rsidRPr="003F28F8">
        <w:rPr>
          <w:rFonts w:ascii="Times" w:eastAsia="SimSun" w:hAnsi="Times" w:cs="Times New Roman" w:hint="eastAsia"/>
          <w:kern w:val="0"/>
          <w:sz w:val="24"/>
          <w:szCs w:val="20"/>
        </w:rPr>
        <w:t xml:space="preserve"> indolylfulgimide </w:t>
      </w:r>
      <w:r w:rsidRPr="003F28F8">
        <w:rPr>
          <w:rFonts w:ascii="Times" w:eastAsia="SimSun" w:hAnsi="Times" w:cs="Times New Roman" w:hint="eastAsia"/>
          <w:b/>
          <w:kern w:val="0"/>
          <w:sz w:val="24"/>
          <w:szCs w:val="20"/>
        </w:rPr>
        <w:t>19</w:t>
      </w:r>
      <w:r w:rsidRPr="003F28F8">
        <w:rPr>
          <w:rFonts w:ascii="Times" w:eastAsia="SimSun" w:hAnsi="Times" w:cs="Times New Roman" w:hint="eastAsia"/>
          <w:kern w:val="0"/>
          <w:sz w:val="24"/>
          <w:szCs w:val="20"/>
        </w:rPr>
        <w:t xml:space="preserve"> showed </w:t>
      </w:r>
      <w:r w:rsidRPr="003F28F8">
        <w:rPr>
          <w:rFonts w:ascii="Times" w:eastAsia="SimSun" w:hAnsi="Times" w:cs="Times New Roman"/>
          <w:kern w:val="0"/>
          <w:sz w:val="24"/>
          <w:szCs w:val="20"/>
        </w:rPr>
        <w:t>great thermal and photochemical stabilities</w:t>
      </w:r>
      <w:r w:rsidRPr="003F28F8">
        <w:rPr>
          <w:rFonts w:ascii="Times" w:eastAsia="SimSun" w:hAnsi="Times" w:cs="Times New Roman"/>
          <w:kern w:val="0"/>
          <w:sz w:val="24"/>
          <w:szCs w:val="20"/>
          <w:lang w:eastAsia="en-US"/>
        </w:rPr>
        <w:t xml:space="preserve"> in </w:t>
      </w:r>
      <w:r w:rsidRPr="003F28F8">
        <w:rPr>
          <w:rFonts w:ascii="Times" w:eastAsia="SimSun" w:hAnsi="Times" w:cs="Times New Roman"/>
          <w:kern w:val="0"/>
          <w:sz w:val="24"/>
          <w:szCs w:val="20"/>
        </w:rPr>
        <w:t>sodium phosphate buffer (pH 7.4</w:t>
      </w:r>
      <w:r w:rsidRPr="003F28F8">
        <w:rPr>
          <w:rFonts w:ascii="Times" w:eastAsia="SimSun" w:hAnsi="Times" w:cs="Times New Roman" w:hint="eastAsia"/>
          <w:kern w:val="0"/>
          <w:sz w:val="24"/>
          <w:szCs w:val="20"/>
        </w:rPr>
        <w:t>) and</w:t>
      </w:r>
      <w:r w:rsidRPr="003F28F8">
        <w:rPr>
          <w:rFonts w:ascii="Times" w:eastAsia="SimSun" w:hAnsi="Times" w:cs="Times New Roman" w:hint="eastAsia"/>
          <w:b/>
          <w:kern w:val="0"/>
          <w:sz w:val="24"/>
          <w:szCs w:val="20"/>
        </w:rPr>
        <w:t xml:space="preserve"> </w:t>
      </w:r>
      <w:r w:rsidRPr="003F28F8">
        <w:rPr>
          <w:rFonts w:ascii="Times" w:eastAsia="SimSun" w:hAnsi="Times" w:cs="Times New Roman"/>
          <w:kern w:val="0"/>
          <w:sz w:val="24"/>
          <w:szCs w:val="20"/>
        </w:rPr>
        <w:t>is the most robust fulgimide yet reported in aqueous solution</w:t>
      </w:r>
      <w:r w:rsidRPr="003F28F8">
        <w:rPr>
          <w:rFonts w:ascii="Times" w:eastAsia="SimSun" w:hAnsi="Times" w:cs="Times New Roman" w:hint="eastAsia"/>
          <w:kern w:val="0"/>
          <w:sz w:val="24"/>
          <w:szCs w:val="20"/>
        </w:rPr>
        <w:t>.</w:t>
      </w:r>
      <w:hyperlink w:anchor="_ENREF_44" w:tooltip="Chen, 2009 #53" w:history="1">
        <w:r w:rsidR="000D146B" w:rsidRPr="003F28F8">
          <w:rPr>
            <w:rFonts w:ascii="Times" w:eastAsia="SimSun" w:hAnsi="Times" w:cs="Times New Roman"/>
            <w:kern w:val="0"/>
            <w:sz w:val="24"/>
            <w:szCs w:val="20"/>
          </w:rPr>
          <w:fldChar w:fldCharType="begin">
            <w:fldData xml:space="preserve">PEVuZE5vdGU+PENpdGU+PEF1dGhvcj5DaGVuPC9BdXRob3I+PFllYXI+MjAwOTwvWWVhcj48UmVj
TnVtPjUzPC9SZWNOdW0+PERpc3BsYXlUZXh0PjxzdHlsZSBmYWNlPSJzdXBlcnNjcmlwdCI+NDQ8
L3N0eWxlPjwvRGlzcGxheVRleHQ+PHJlY29yZD48cmVjLW51bWJlcj41MzwvcmVjLW51bWJlcj48
Zm9yZWlnbi1rZXlzPjxrZXkgYXBwPSJFTiIgZGItaWQ9Inp4d3ZlMDBmbjl0czlwZTJ2dnk1Zjlw
Z2VzdnpydnJ2dmFydiI+NTM8L2tleT48L2ZvcmVpZ24ta2V5cz48cmVmLXR5cGUgbmFtZT0iSm91
cm5hbCBBcnRpY2xlIj4xNzwvcmVmLXR5cGU+PGNvbnRyaWJ1dG9ycz48YXV0aG9ycz48YXV0aG9y
PkNoZW4sIFhpPC9hdXRob3I+PGF1dGhvcj5Jc2xhbW92YSwgTmFkZXpoZGEgSS48L2F1dGhvcj48
YXV0aG9yPkdhcmNpYSwgU2FuZHJhIFAuPC9hdXRob3I+PGF1dGhvcj5EaUdpcm9sYW1vLCBKZXNz
aWNhIEEuPC9hdXRob3I+PGF1dGhvcj5MZWVzLCBXYXRzb24gSi48L2F1dGhvcj48L2F1dGhvcnM+
PC9jb250cmlidXRvcnM+PGF1dGgtYWRkcmVzcz5EZXBhcnRtZW50IG9mIENoZW1pc3RyeSBhbmQg
QmlvY2hlbWlzdHJ5LCBGbG9yaWRhIEludGVybmF0aW9uYWwgVW5pdmVyc2l0eSwgTWlhbWksIEZM
LCBVU0EuPC9hdXRoLWFkZHJlc3M+PHRpdGxlcz48dGl0bGU+U3ludGhlc2lzIGFuZCBvcHRpY2Fs
IHByb3BlcnRpZXMgb2YgYXF1ZW91cyBzb2x1YmxlIGluZG9seWxmdWxnaW1pZGVzPC90aXRsZT48
c2Vjb25kYXJ5LXRpdGxlPkouIE9yZy4gQ2hlbS48L3NlY29uZGFyeS10aXRsZT48YWx0LXRpdGxl
PkpvdXJuYWwgb2YgT3JnYW5pYyBDaGVtaXN0cnk8L2FsdC10aXRsZT48L3RpdGxlcz48cGVyaW9k
aWNhbD48ZnVsbC10aXRsZT5KLiBPcmcuIENoZW0uPC9mdWxsLXRpdGxlPjwvcGVyaW9kaWNhbD48
YWx0LXBlcmlvZGljYWw+PGZ1bGwtdGl0bGU+Si4gT3JnLiBDaGVtLjwvZnVsbC10aXRsZT48YWJi
ci0xPkpvdXJuYWwgb2YgT3JnYW5pYyBDaGVtaXN0cnk8L2FiYnItMT48L2FsdC1wZXJpb2RpY2Fs
PjxwYWdlcz42Nzc3LTY3ODM8L3BhZ2VzPjx2b2x1bWU+NzQ8L3ZvbHVtZT48bnVtYmVyPjE3PC9u
dW1iZXI+PGtleXdvcmRzPjxrZXl3b3JkPlRhdXRvbWVycyAocGhvdG90YXV0b21lcmlzbTwva2V5
d29yZD48a2V5d29yZD5wcmVwbi4gYW5kIHByb3BlcnRpZXMgb2Ygd2F0ZXItc29sLiBpbmRvbHls
ZnVsZ2ltaWRlIGR5ZXMpPC9rZXl3b3JkPjxrZXl3b3JkPlBob3RvY2hyb21pc208L2tleXdvcmQ+
PGtleXdvcmQ+VVYgYW5kIHZpc2libGUgc3BlY3RyYSAocHJlcG4uIGFuZCBvcHRpY2FsIHByb3Bl
cnRpZXMgb2Ygd2F0ZXItc29sLiBpbmRvbHlsZnVsZ2ltaWRlIGR5ZXMpPC9rZXl3b3JkPjxrZXl3
b3JkPlRoZXJtYWwgc3RhYmlsaXR5IChwcmVwbi4gYW5kIHByb3BlcnRpZXMgb2Ygd2F0ZXItc29s
LiBpbmRvbHlsZnVsZ2ltaWRlIGR5ZXMpPC9rZXl3b3JkPjxrZXl3b3JkPlRhdXRvbWVycyAocmlu
Zy1jaGFpbjwva2V5d29yZD48a2V5d29yZD5wcmVwbi4gYW5kIHByb3BlcnRpZXMgb2Ygd2F0ZXIt
c29sLiBpbmRvbHlsZnVsZ2ltaWRlIGR5ZXMpPC9rZXl3b3JkPjxrZXl3b3JkPkR5ZXMgKHdhdGVy
LXNvbC48L2tleXdvcmQ+PGtleXdvcmQ+cHJlcG4uIGFuZCBvcHRpY2FsIHByb3BlcnRpZXMgb2Yg
d2F0ZXItc29sLiBpbmRvbHlsZnVsZ2ltaWRlIGR5ZXMpPC9rZXl3b3JkPjxrZXl3b3JkPmNhcmJv
eHltZXRoeWxhdGVkIGluZG9seWxmdWxnaW1pZGUgZHllIHByZXBuIHBob3RvY2hyb21pc20gd2F0
ZXIgc29seTwva2V5d29yZD48L2tleXdvcmRzPjxkYXRlcz48eWVhcj4yMDA5PC95ZWFyPjwvZGF0
ZXM+PGlzYm4+MDAyMi0zMjYzPC9pc2JuPjxhY2Nlc3Npb24tbnVtPjIwMDk6OTE0MjcwPC9hY2Nl
c3Npb24tbnVtPjx1cmxzPjxyZWxhdGVkLXVybHM+PHVybD4xPC91cmw+PC9yZWxhdGVkLXVybHM+
PC91cmxzPjxyZW1vdGUtZGF0YWJhc2UtbmFtZT5DQVBMVVM8L3JlbW90ZS1kYXRhYmFzZS1uYW1l
PjxyZW1vdGUtZGF0YWJhc2UtcHJvdmlkZXI+QW1lcmljYW4gQ2hlbWljYWwgU29jaWV0eSAuIEFs
bCBSaWdodHMgUmVzZXJ2ZWQuPC9yZW1vdGUtZGF0YWJhc2UtcHJvdmlkZXI+PGxhbmd1YWdlPkVu
Z2xpc2g8L2xhbmd1YWdlPjwvcmVjb3JkPjwvQ2l0ZT48L0VuZE5vdGU+AG==
</w:fldData>
          </w:fldChar>
        </w:r>
        <w:r w:rsidR="009E0676">
          <w:rPr>
            <w:rFonts w:ascii="Times" w:eastAsia="SimSun" w:hAnsi="Times" w:cs="Times New Roman"/>
            <w:kern w:val="0"/>
            <w:sz w:val="24"/>
            <w:szCs w:val="20"/>
          </w:rPr>
          <w:instrText xml:space="preserve"> ADDIN EN.CITE </w:instrText>
        </w:r>
        <w:r w:rsidR="000D146B">
          <w:rPr>
            <w:rFonts w:ascii="Times" w:eastAsia="SimSun" w:hAnsi="Times" w:cs="Times New Roman"/>
            <w:kern w:val="0"/>
            <w:sz w:val="24"/>
            <w:szCs w:val="20"/>
          </w:rPr>
          <w:fldChar w:fldCharType="begin">
            <w:fldData xml:space="preserve">PEVuZE5vdGU+PENpdGU+PEF1dGhvcj5DaGVuPC9BdXRob3I+PFllYXI+MjAwOTwvWWVhcj48UmVj
TnVtPjUzPC9SZWNOdW0+PERpc3BsYXlUZXh0PjxzdHlsZSBmYWNlPSJzdXBlcnNjcmlwdCI+NDQ8
L3N0eWxlPjwvRGlzcGxheVRleHQ+PHJlY29yZD48cmVjLW51bWJlcj41MzwvcmVjLW51bWJlcj48
Zm9yZWlnbi1rZXlzPjxrZXkgYXBwPSJFTiIgZGItaWQ9Inp4d3ZlMDBmbjl0czlwZTJ2dnk1Zjlw
Z2VzdnpydnJ2dmFydiI+NTM8L2tleT48L2ZvcmVpZ24ta2V5cz48cmVmLXR5cGUgbmFtZT0iSm91
cm5hbCBBcnRpY2xlIj4xNzwvcmVmLXR5cGU+PGNvbnRyaWJ1dG9ycz48YXV0aG9ycz48YXV0aG9y
PkNoZW4sIFhpPC9hdXRob3I+PGF1dGhvcj5Jc2xhbW92YSwgTmFkZXpoZGEgSS48L2F1dGhvcj48
YXV0aG9yPkdhcmNpYSwgU2FuZHJhIFAuPC9hdXRob3I+PGF1dGhvcj5EaUdpcm9sYW1vLCBKZXNz
aWNhIEEuPC9hdXRob3I+PGF1dGhvcj5MZWVzLCBXYXRzb24gSi48L2F1dGhvcj48L2F1dGhvcnM+
PC9jb250cmlidXRvcnM+PGF1dGgtYWRkcmVzcz5EZXBhcnRtZW50IG9mIENoZW1pc3RyeSBhbmQg
QmlvY2hlbWlzdHJ5LCBGbG9yaWRhIEludGVybmF0aW9uYWwgVW5pdmVyc2l0eSwgTWlhbWksIEZM
LCBVU0EuPC9hdXRoLWFkZHJlc3M+PHRpdGxlcz48dGl0bGU+U3ludGhlc2lzIGFuZCBvcHRpY2Fs
IHByb3BlcnRpZXMgb2YgYXF1ZW91cyBzb2x1YmxlIGluZG9seWxmdWxnaW1pZGVzPC90aXRsZT48
c2Vjb25kYXJ5LXRpdGxlPkouIE9yZy4gQ2hlbS48L3NlY29uZGFyeS10aXRsZT48YWx0LXRpdGxl
PkpvdXJuYWwgb2YgT3JnYW5pYyBDaGVtaXN0cnk8L2FsdC10aXRsZT48L3RpdGxlcz48cGVyaW9k
aWNhbD48ZnVsbC10aXRsZT5KLiBPcmcuIENoZW0uPC9mdWxsLXRpdGxlPjwvcGVyaW9kaWNhbD48
YWx0LXBlcmlvZGljYWw+PGZ1bGwtdGl0bGU+Si4gT3JnLiBDaGVtLjwvZnVsbC10aXRsZT48YWJi
ci0xPkpvdXJuYWwgb2YgT3JnYW5pYyBDaGVtaXN0cnk8L2FiYnItMT48L2FsdC1wZXJpb2RpY2Fs
PjxwYWdlcz42Nzc3LTY3ODM8L3BhZ2VzPjx2b2x1bWU+NzQ8L3ZvbHVtZT48bnVtYmVyPjE3PC9u
dW1iZXI+PGtleXdvcmRzPjxrZXl3b3JkPlRhdXRvbWVycyAocGhvdG90YXV0b21lcmlzbTwva2V5
d29yZD48a2V5d29yZD5wcmVwbi4gYW5kIHByb3BlcnRpZXMgb2Ygd2F0ZXItc29sLiBpbmRvbHls
ZnVsZ2ltaWRlIGR5ZXMpPC9rZXl3b3JkPjxrZXl3b3JkPlBob3RvY2hyb21pc208L2tleXdvcmQ+
PGtleXdvcmQ+VVYgYW5kIHZpc2libGUgc3BlY3RyYSAocHJlcG4uIGFuZCBvcHRpY2FsIHByb3Bl
cnRpZXMgb2Ygd2F0ZXItc29sLiBpbmRvbHlsZnVsZ2ltaWRlIGR5ZXMpPC9rZXl3b3JkPjxrZXl3
b3JkPlRoZXJtYWwgc3RhYmlsaXR5IChwcmVwbi4gYW5kIHByb3BlcnRpZXMgb2Ygd2F0ZXItc29s
LiBpbmRvbHlsZnVsZ2ltaWRlIGR5ZXMpPC9rZXl3b3JkPjxrZXl3b3JkPlRhdXRvbWVycyAocmlu
Zy1jaGFpbjwva2V5d29yZD48a2V5d29yZD5wcmVwbi4gYW5kIHByb3BlcnRpZXMgb2Ygd2F0ZXIt
c29sLiBpbmRvbHlsZnVsZ2ltaWRlIGR5ZXMpPC9rZXl3b3JkPjxrZXl3b3JkPkR5ZXMgKHdhdGVy
LXNvbC48L2tleXdvcmQ+PGtleXdvcmQ+cHJlcG4uIGFuZCBvcHRpY2FsIHByb3BlcnRpZXMgb2Yg
d2F0ZXItc29sLiBpbmRvbHlsZnVsZ2ltaWRlIGR5ZXMpPC9rZXl3b3JkPjxrZXl3b3JkPmNhcmJv
eHltZXRoeWxhdGVkIGluZG9seWxmdWxnaW1pZGUgZHllIHByZXBuIHBob3RvY2hyb21pc20gd2F0
ZXIgc29seTwva2V5d29yZD48L2tleXdvcmRzPjxkYXRlcz48eWVhcj4yMDA5PC95ZWFyPjwvZGF0
ZXM+PGlzYm4+MDAyMi0zMjYzPC9pc2JuPjxhY2Nlc3Npb24tbnVtPjIwMDk6OTE0MjcwPC9hY2Nl
c3Npb24tbnVtPjx1cmxzPjxyZWxhdGVkLXVybHM+PHVybD4xPC91cmw+PC9yZWxhdGVkLXVybHM+
PC91cmxzPjxyZW1vdGUtZGF0YWJhc2UtbmFtZT5DQVBMVVM8L3JlbW90ZS1kYXRhYmFzZS1uYW1l
PjxyZW1vdGUtZGF0YWJhc2UtcHJvdmlkZXI+QW1lcmljYW4gQ2hlbWljYWwgU29jaWV0eSAuIEFs
bCBSaWdodHMgUmVzZXJ2ZWQuPC9yZW1vdGUtZGF0YWJhc2UtcHJvdmlkZXI+PGxhbmd1YWdlPkVu
Z2xpc2g8L2xhbmd1YWdlPjwvcmVjb3JkPjwvQ2l0ZT48L0VuZE5vdGU+AG==
</w:fldData>
          </w:fldChar>
        </w:r>
        <w:r w:rsidR="009E0676">
          <w:rPr>
            <w:rFonts w:ascii="Times" w:eastAsia="SimSun" w:hAnsi="Times" w:cs="Times New Roman"/>
            <w:kern w:val="0"/>
            <w:sz w:val="24"/>
            <w:szCs w:val="20"/>
          </w:rPr>
          <w:instrText xml:space="preserve"> ADDIN EN.CITE.DATA </w:instrText>
        </w:r>
        <w:r w:rsidR="000D146B">
          <w:rPr>
            <w:rFonts w:ascii="Times" w:eastAsia="SimSun" w:hAnsi="Times" w:cs="Times New Roman"/>
            <w:kern w:val="0"/>
            <w:sz w:val="24"/>
            <w:szCs w:val="20"/>
          </w:rPr>
        </w:r>
        <w:r w:rsidR="000D146B">
          <w:rPr>
            <w:rFonts w:ascii="Times" w:eastAsia="SimSun" w:hAnsi="Times" w:cs="Times New Roman"/>
            <w:kern w:val="0"/>
            <w:sz w:val="24"/>
            <w:szCs w:val="20"/>
          </w:rPr>
          <w:fldChar w:fldCharType="end"/>
        </w:r>
        <w:r w:rsidR="000D146B" w:rsidRPr="003F28F8">
          <w:rPr>
            <w:rFonts w:ascii="Times" w:eastAsia="SimSun" w:hAnsi="Times" w:cs="Times New Roman"/>
            <w:kern w:val="0"/>
            <w:sz w:val="24"/>
            <w:szCs w:val="20"/>
          </w:rPr>
        </w:r>
        <w:r w:rsidR="000D146B" w:rsidRPr="003F28F8">
          <w:rPr>
            <w:rFonts w:ascii="Times" w:eastAsia="SimSun" w:hAnsi="Times" w:cs="Times New Roman"/>
            <w:kern w:val="0"/>
            <w:sz w:val="24"/>
            <w:szCs w:val="20"/>
          </w:rPr>
          <w:fldChar w:fldCharType="separate"/>
        </w:r>
        <w:r w:rsidR="009E0676" w:rsidRPr="00F13341">
          <w:rPr>
            <w:rFonts w:ascii="Times" w:eastAsia="SimSun" w:hAnsi="Times" w:cs="Times New Roman"/>
            <w:noProof/>
            <w:kern w:val="0"/>
            <w:sz w:val="24"/>
            <w:szCs w:val="20"/>
            <w:vertAlign w:val="superscript"/>
          </w:rPr>
          <w:t>44</w:t>
        </w:r>
        <w:r w:rsidR="000D146B" w:rsidRPr="003F28F8">
          <w:rPr>
            <w:rFonts w:ascii="Times" w:eastAsia="SimSun" w:hAnsi="Times" w:cs="Times New Roman"/>
            <w:kern w:val="0"/>
            <w:sz w:val="24"/>
            <w:szCs w:val="20"/>
          </w:rPr>
          <w:fldChar w:fldCharType="end"/>
        </w:r>
      </w:hyperlink>
      <w:r w:rsidRPr="003F28F8">
        <w:rPr>
          <w:rFonts w:ascii="Times" w:eastAsia="SimSun" w:hAnsi="Times" w:cs="Times New Roman" w:hint="eastAsia"/>
          <w:kern w:val="0"/>
          <w:sz w:val="24"/>
          <w:szCs w:val="20"/>
        </w:rPr>
        <w:t xml:space="preserve"> However, the carboxylic acid group on the bridging </w:t>
      </w:r>
      <w:r w:rsidRPr="003F28F8">
        <w:rPr>
          <w:rFonts w:ascii="Times" w:eastAsia="SimSun" w:hAnsi="Times" w:cs="Times New Roman"/>
          <w:kern w:val="0"/>
          <w:sz w:val="24"/>
          <w:szCs w:val="20"/>
        </w:rPr>
        <w:t>position</w:t>
      </w:r>
      <w:r w:rsidRPr="003F28F8">
        <w:rPr>
          <w:rFonts w:ascii="Times" w:eastAsia="SimSun" w:hAnsi="Times" w:cs="Times New Roman" w:hint="eastAsia"/>
          <w:kern w:val="0"/>
          <w:sz w:val="24"/>
          <w:szCs w:val="20"/>
        </w:rPr>
        <w:t xml:space="preserve"> of fulgimide </w:t>
      </w:r>
      <w:r w:rsidRPr="003F28F8">
        <w:rPr>
          <w:rFonts w:ascii="Times" w:eastAsia="SimSun" w:hAnsi="Times" w:cs="Times New Roman" w:hint="eastAsia"/>
          <w:b/>
          <w:kern w:val="0"/>
          <w:sz w:val="24"/>
          <w:szCs w:val="20"/>
        </w:rPr>
        <w:t>19</w:t>
      </w:r>
      <w:r w:rsidRPr="003F28F8">
        <w:rPr>
          <w:rFonts w:ascii="Times" w:eastAsia="SimSun" w:hAnsi="Times" w:cs="Times New Roman" w:hint="eastAsia"/>
          <w:kern w:val="0"/>
          <w:sz w:val="24"/>
          <w:szCs w:val="20"/>
        </w:rPr>
        <w:t xml:space="preserve"> can further decarboxylate. The </w:t>
      </w:r>
      <w:r w:rsidRPr="003F28F8">
        <w:rPr>
          <w:rFonts w:ascii="Times" w:eastAsia="SimSun" w:hAnsi="Times" w:cs="Times New Roman"/>
          <w:kern w:val="0"/>
          <w:sz w:val="24"/>
          <w:szCs w:val="20"/>
        </w:rPr>
        <w:t>result</w:t>
      </w:r>
      <w:r w:rsidRPr="003F28F8">
        <w:rPr>
          <w:rFonts w:ascii="Times" w:eastAsia="SimSun" w:hAnsi="Times" w:cs="Times New Roman" w:hint="eastAsia"/>
          <w:kern w:val="0"/>
          <w:sz w:val="24"/>
          <w:szCs w:val="20"/>
        </w:rPr>
        <w:t xml:space="preserve">ing H-carboxylic acid indolylfulgimide </w:t>
      </w:r>
      <w:r w:rsidRPr="003F28F8">
        <w:rPr>
          <w:rFonts w:ascii="Times" w:eastAsia="SimSun" w:hAnsi="Times" w:cs="Times New Roman" w:hint="eastAsia"/>
          <w:b/>
          <w:kern w:val="0"/>
          <w:sz w:val="24"/>
          <w:szCs w:val="20"/>
        </w:rPr>
        <w:t>20</w:t>
      </w:r>
      <w:r w:rsidRPr="003F28F8">
        <w:rPr>
          <w:rFonts w:ascii="Times" w:eastAsia="SimSun" w:hAnsi="Times" w:cs="Times New Roman" w:hint="eastAsia"/>
          <w:kern w:val="0"/>
          <w:sz w:val="24"/>
          <w:szCs w:val="20"/>
        </w:rPr>
        <w:t xml:space="preserve"> did not display photochromic properties (</w:t>
      </w:r>
      <w:r w:rsidR="001E10D4">
        <w:rPr>
          <w:rFonts w:ascii="Times" w:eastAsia="SimSun" w:hAnsi="Times" w:cs="Times New Roman" w:hint="eastAsia"/>
          <w:kern w:val="0"/>
          <w:sz w:val="24"/>
          <w:szCs w:val="20"/>
        </w:rPr>
        <w:t>Scheme 27</w:t>
      </w:r>
      <w:r w:rsidRPr="003F28F8">
        <w:rPr>
          <w:rFonts w:ascii="Times" w:eastAsia="SimSun" w:hAnsi="Times" w:cs="Times New Roman" w:hint="eastAsia"/>
          <w:kern w:val="0"/>
          <w:sz w:val="24"/>
          <w:szCs w:val="20"/>
        </w:rPr>
        <w:t>).</w:t>
      </w:r>
    </w:p>
    <w:p w:rsidR="003F28F8" w:rsidRPr="003F28F8" w:rsidRDefault="003F28F8" w:rsidP="003F28F8">
      <w:pPr>
        <w:spacing w:line="480" w:lineRule="auto"/>
        <w:ind w:firstLine="420"/>
        <w:rPr>
          <w:rFonts w:ascii="Times" w:eastAsia="SimSun" w:hAnsi="Times" w:cs="Times New Roman"/>
          <w:kern w:val="0"/>
          <w:sz w:val="24"/>
          <w:szCs w:val="20"/>
        </w:rPr>
      </w:pPr>
      <w:r w:rsidRPr="003F28F8">
        <w:rPr>
          <w:rFonts w:ascii="Times" w:eastAsia="SimSun" w:hAnsi="Times" w:cs="Times New Roman" w:hint="eastAsia"/>
          <w:kern w:val="0"/>
          <w:sz w:val="24"/>
          <w:szCs w:val="20"/>
        </w:rPr>
        <w:t xml:space="preserve">Herein, the hydrolytic unstable trifluoromethyl group was replaced with a methyl group at the bridging </w:t>
      </w:r>
      <w:r w:rsidRPr="003F28F8">
        <w:rPr>
          <w:rFonts w:ascii="Times" w:eastAsia="SimSun" w:hAnsi="Times" w:cs="Times New Roman"/>
          <w:kern w:val="0"/>
          <w:sz w:val="24"/>
          <w:szCs w:val="20"/>
        </w:rPr>
        <w:t>position</w:t>
      </w:r>
      <w:r w:rsidRPr="003F28F8">
        <w:rPr>
          <w:rFonts w:ascii="Times" w:eastAsia="SimSun" w:hAnsi="Times" w:cs="Times New Roman" w:hint="eastAsia"/>
          <w:kern w:val="0"/>
          <w:sz w:val="24"/>
          <w:szCs w:val="20"/>
        </w:rPr>
        <w:t xml:space="preserve">. The methyl analog </w:t>
      </w:r>
      <w:r w:rsidRPr="003F28F8">
        <w:rPr>
          <w:rFonts w:ascii="Times" w:eastAsia="SimSun" w:hAnsi="Times" w:cs="Times New Roman" w:hint="eastAsia"/>
          <w:b/>
          <w:kern w:val="0"/>
          <w:sz w:val="24"/>
          <w:szCs w:val="20"/>
        </w:rPr>
        <w:t>11</w:t>
      </w:r>
      <w:r w:rsidRPr="003F28F8">
        <w:rPr>
          <w:rFonts w:ascii="Times" w:eastAsia="SimSun" w:hAnsi="Times" w:cs="Times New Roman" w:hint="eastAsia"/>
          <w:kern w:val="0"/>
          <w:sz w:val="24"/>
          <w:szCs w:val="20"/>
        </w:rPr>
        <w:t xml:space="preserve"> should not undergo hydrolysis in </w:t>
      </w:r>
      <w:r w:rsidRPr="003F28F8">
        <w:rPr>
          <w:rFonts w:ascii="Times" w:eastAsia="SimSun" w:hAnsi="Times" w:cs="Times New Roman" w:hint="eastAsia"/>
          <w:kern w:val="0"/>
          <w:sz w:val="24"/>
          <w:szCs w:val="20"/>
        </w:rPr>
        <w:lastRenderedPageBreak/>
        <w:t>phosphate buffer at pH 7.4 (</w:t>
      </w:r>
      <w:r w:rsidR="001E10D4">
        <w:rPr>
          <w:rFonts w:ascii="Times" w:eastAsia="SimSun" w:hAnsi="Times" w:cs="Times New Roman" w:hint="eastAsia"/>
          <w:kern w:val="0"/>
          <w:sz w:val="24"/>
          <w:szCs w:val="20"/>
        </w:rPr>
        <w:t>Scheme 28</w:t>
      </w:r>
      <w:r w:rsidRPr="003F28F8">
        <w:rPr>
          <w:rFonts w:ascii="Times" w:eastAsia="SimSun" w:hAnsi="Times" w:cs="Times New Roman" w:hint="eastAsia"/>
          <w:kern w:val="0"/>
          <w:sz w:val="24"/>
          <w:szCs w:val="20"/>
        </w:rPr>
        <w:t xml:space="preserve">). The methyl fulgimide </w:t>
      </w:r>
      <w:r w:rsidRPr="003F28F8">
        <w:rPr>
          <w:rFonts w:ascii="Times" w:eastAsia="SimSun" w:hAnsi="Times" w:cs="Times New Roman" w:hint="eastAsia"/>
          <w:b/>
          <w:kern w:val="0"/>
          <w:sz w:val="24"/>
          <w:szCs w:val="20"/>
        </w:rPr>
        <w:t>11</w:t>
      </w:r>
      <w:r w:rsidRPr="003F28F8">
        <w:rPr>
          <w:rFonts w:ascii="Times" w:eastAsia="SimSun" w:hAnsi="Times" w:cs="Times New Roman" w:hint="eastAsia"/>
          <w:kern w:val="0"/>
          <w:sz w:val="24"/>
          <w:szCs w:val="20"/>
        </w:rPr>
        <w:t xml:space="preserve"> is expected to have improved thermal and photochemical stabilities relative to the trifluoromethyl fulgimide </w:t>
      </w:r>
      <w:r w:rsidRPr="003F28F8">
        <w:rPr>
          <w:rFonts w:ascii="Times" w:eastAsia="SimSun" w:hAnsi="Times" w:cs="Times New Roman" w:hint="eastAsia"/>
          <w:b/>
          <w:kern w:val="0"/>
          <w:sz w:val="24"/>
          <w:szCs w:val="20"/>
        </w:rPr>
        <w:t>10</w:t>
      </w:r>
      <w:r w:rsidRPr="003F28F8">
        <w:rPr>
          <w:rFonts w:ascii="Times" w:eastAsia="SimSun" w:hAnsi="Times" w:cs="Times New Roman" w:hint="eastAsia"/>
          <w:kern w:val="0"/>
          <w:sz w:val="24"/>
          <w:szCs w:val="20"/>
        </w:rPr>
        <w:t xml:space="preserve"> in aqueous solutions. Currently, the photochromic properties of the methyl fulgimide are under </w:t>
      </w:r>
      <w:r w:rsidRPr="003F28F8">
        <w:rPr>
          <w:rFonts w:ascii="Times" w:eastAsia="SimSun" w:hAnsi="Times" w:cs="Times New Roman"/>
          <w:kern w:val="0"/>
          <w:sz w:val="24"/>
          <w:szCs w:val="20"/>
        </w:rPr>
        <w:t>investigation</w:t>
      </w:r>
      <w:r w:rsidRPr="003F28F8">
        <w:rPr>
          <w:rFonts w:ascii="Times" w:eastAsia="SimSun" w:hAnsi="Times" w:cs="Times New Roman" w:hint="eastAsia"/>
          <w:kern w:val="0"/>
          <w:sz w:val="24"/>
          <w:szCs w:val="20"/>
        </w:rPr>
        <w:t xml:space="preserve"> by Dr. Islamova.</w:t>
      </w:r>
    </w:p>
    <w:p w:rsidR="003F28F8" w:rsidRPr="00987418" w:rsidRDefault="001E10D4" w:rsidP="00987418">
      <w:pPr>
        <w:pStyle w:val="VCSchemeTitle"/>
        <w:spacing w:after="0"/>
        <w:rPr>
          <w:b/>
        </w:rPr>
      </w:pPr>
      <w:bookmarkStart w:id="223" w:name="_Toc273760365"/>
      <w:bookmarkStart w:id="224" w:name="_Toc277213210"/>
      <w:bookmarkStart w:id="225" w:name="_Toc277213240"/>
      <w:r w:rsidRPr="00987418">
        <w:rPr>
          <w:rFonts w:hint="eastAsia"/>
          <w:b/>
        </w:rPr>
        <w:t>Scheme 28</w:t>
      </w:r>
      <w:r w:rsidR="003F28F8" w:rsidRPr="00987418">
        <w:rPr>
          <w:rFonts w:hint="eastAsia"/>
          <w:b/>
        </w:rPr>
        <w:t>. Proposed stability of fulgimide 11 in phosphate buffer at pH 7.4</w:t>
      </w:r>
      <w:bookmarkEnd w:id="223"/>
      <w:bookmarkEnd w:id="224"/>
      <w:bookmarkEnd w:id="225"/>
      <w:r w:rsidR="003F28F8" w:rsidRPr="00987418">
        <w:rPr>
          <w:rFonts w:hint="eastAsia"/>
          <w:b/>
        </w:rPr>
        <w:t xml:space="preserve"> </w:t>
      </w:r>
    </w:p>
    <w:p w:rsidR="003F28F8" w:rsidRPr="003F28F8" w:rsidRDefault="003F28F8" w:rsidP="003F28F8">
      <w:pPr>
        <w:widowControl/>
        <w:spacing w:line="480" w:lineRule="auto"/>
        <w:jc w:val="center"/>
        <w:rPr>
          <w:rFonts w:ascii="Times" w:eastAsia="SimSun" w:hAnsi="Times" w:cs="Times New Roman"/>
          <w:b/>
          <w:kern w:val="0"/>
          <w:sz w:val="24"/>
          <w:szCs w:val="20"/>
        </w:rPr>
      </w:pPr>
      <w:r w:rsidRPr="003F28F8">
        <w:rPr>
          <w:rFonts w:ascii="Times" w:eastAsia="SimSun" w:hAnsi="Times" w:cs="Times New Roman"/>
          <w:kern w:val="0"/>
          <w:sz w:val="24"/>
          <w:szCs w:val="20"/>
          <w:lang w:eastAsia="en-US"/>
        </w:rPr>
        <w:object w:dxaOrig="7315" w:dyaOrig="2988">
          <v:shape id="_x0000_i1109" type="#_x0000_t75" style="width:368.25pt;height:150.75pt" o:ole="">
            <v:imagedata r:id="rId180" o:title=""/>
          </v:shape>
          <o:OLEObject Type="Embed" ProgID="ChemDraw.Document.6.0" ShapeID="_x0000_i1109" DrawAspect="Content" ObjectID="_1352553785" r:id="rId181"/>
        </w:object>
      </w:r>
    </w:p>
    <w:p w:rsidR="003F28F8" w:rsidRPr="003F28F8" w:rsidRDefault="003F28F8" w:rsidP="003F28F8">
      <w:pPr>
        <w:tabs>
          <w:tab w:val="left" w:pos="5852"/>
        </w:tabs>
        <w:spacing w:line="480" w:lineRule="auto"/>
        <w:jc w:val="left"/>
        <w:outlineLvl w:val="1"/>
        <w:rPr>
          <w:rFonts w:ascii="Times" w:eastAsia="SimSun" w:hAnsi="Times" w:cs="Times New Roman"/>
          <w:b/>
          <w:sz w:val="24"/>
          <w:szCs w:val="24"/>
        </w:rPr>
      </w:pPr>
      <w:bookmarkStart w:id="226" w:name="_Toc274354536"/>
      <w:r w:rsidRPr="003F28F8">
        <w:rPr>
          <w:rFonts w:ascii="Times" w:eastAsia="SimSun" w:hAnsi="Times" w:cs="Times New Roman" w:hint="eastAsia"/>
          <w:b/>
          <w:sz w:val="24"/>
          <w:szCs w:val="24"/>
        </w:rPr>
        <w:t>6.3 Experimental Section</w:t>
      </w:r>
      <w:bookmarkEnd w:id="226"/>
    </w:p>
    <w:p w:rsidR="003F28F8" w:rsidRPr="003F28F8" w:rsidRDefault="003F28F8" w:rsidP="003F28F8">
      <w:pPr>
        <w:autoSpaceDE w:val="0"/>
        <w:autoSpaceDN w:val="0"/>
        <w:adjustRightInd w:val="0"/>
        <w:spacing w:line="480" w:lineRule="auto"/>
        <w:outlineLvl w:val="2"/>
        <w:rPr>
          <w:rFonts w:ascii="Times" w:eastAsia="Times-Italic" w:hAnsi="Times" w:cs="Times New Roman"/>
          <w:b/>
          <w:kern w:val="0"/>
          <w:sz w:val="24"/>
          <w:szCs w:val="24"/>
        </w:rPr>
      </w:pPr>
      <w:bookmarkStart w:id="227" w:name="_Toc274354537"/>
      <w:r w:rsidRPr="003F28F8">
        <w:rPr>
          <w:rFonts w:ascii="Times" w:eastAsia="Times-Italic" w:hAnsi="Times" w:cs="Times New Roman" w:hint="eastAsia"/>
          <w:b/>
          <w:kern w:val="0"/>
          <w:sz w:val="24"/>
          <w:szCs w:val="24"/>
        </w:rPr>
        <w:t xml:space="preserve">6.3.1 </w:t>
      </w:r>
      <w:r w:rsidRPr="003F28F8">
        <w:rPr>
          <w:rFonts w:ascii="Times" w:eastAsia="Times-Italic" w:hAnsi="Times" w:cs="Times New Roman"/>
          <w:b/>
          <w:kern w:val="0"/>
          <w:sz w:val="24"/>
          <w:szCs w:val="24"/>
        </w:rPr>
        <w:t>General procedures and materials</w:t>
      </w:r>
      <w:bookmarkEnd w:id="227"/>
    </w:p>
    <w:p w:rsidR="003F28F8" w:rsidRPr="003F28F8" w:rsidRDefault="003F28F8" w:rsidP="003F28F8">
      <w:pPr>
        <w:spacing w:line="480" w:lineRule="auto"/>
        <w:ind w:firstLine="420"/>
        <w:rPr>
          <w:rFonts w:ascii="Times" w:eastAsia="SimSun" w:hAnsi="Times" w:cs="Times New Roman"/>
          <w:kern w:val="0"/>
          <w:sz w:val="24"/>
          <w:szCs w:val="24"/>
        </w:rPr>
      </w:pPr>
      <w:r w:rsidRPr="003F28F8">
        <w:rPr>
          <w:rFonts w:ascii="Times" w:eastAsia="SimSun" w:hAnsi="Times" w:cs="Times New Roman"/>
          <w:kern w:val="0"/>
          <w:sz w:val="24"/>
          <w:szCs w:val="24"/>
        </w:rPr>
        <w:t>All commercially available materials were used without further purification.</w:t>
      </w:r>
      <w:r w:rsidR="00C141D9">
        <w:rPr>
          <w:rFonts w:ascii="Times" w:eastAsia="SimSun" w:hAnsi="Times" w:cs="Times New Roman" w:hint="eastAsia"/>
          <w:kern w:val="0"/>
          <w:sz w:val="24"/>
          <w:szCs w:val="24"/>
        </w:rPr>
        <w:t xml:space="preserve"> The</w:t>
      </w:r>
      <w:r w:rsidRPr="003F28F8">
        <w:rPr>
          <w:rFonts w:ascii="Times" w:eastAsia="SimSun" w:hAnsi="Times" w:cs="Times New Roman"/>
          <w:kern w:val="0"/>
          <w:sz w:val="24"/>
          <w:szCs w:val="24"/>
        </w:rPr>
        <w:t xml:space="preserve"> NMR spectra were recorded on a Brüker 400 MHz NMR spectrometer.</w:t>
      </w:r>
      <w:r w:rsidR="00C141D9">
        <w:rPr>
          <w:rFonts w:ascii="Times" w:eastAsia="SimSun" w:hAnsi="Times" w:cs="Times New Roman" w:hint="eastAsia"/>
          <w:kern w:val="0"/>
          <w:sz w:val="24"/>
          <w:szCs w:val="24"/>
        </w:rPr>
        <w:t xml:space="preserve"> </w:t>
      </w:r>
      <w:r w:rsidR="00C141D9">
        <w:rPr>
          <w:rFonts w:ascii="Times" w:eastAsia="SimSun" w:hAnsi="Times" w:cs="Times New Roman"/>
          <w:kern w:val="0"/>
          <w:sz w:val="24"/>
          <w:szCs w:val="24"/>
        </w:rPr>
        <w:t>The</w:t>
      </w:r>
      <w:r w:rsidRPr="003F28F8">
        <w:rPr>
          <w:rFonts w:ascii="Times" w:eastAsia="SimSun" w:hAnsi="Times" w:cs="Times New Roman"/>
          <w:kern w:val="0"/>
          <w:sz w:val="24"/>
          <w:szCs w:val="24"/>
        </w:rPr>
        <w:t xml:space="preserve"> </w:t>
      </w:r>
      <w:r w:rsidRPr="003F28F8">
        <w:rPr>
          <w:rFonts w:ascii="Times" w:eastAsia="SimSun" w:hAnsi="Times" w:cs="Times New Roman"/>
          <w:kern w:val="0"/>
          <w:sz w:val="24"/>
          <w:szCs w:val="24"/>
          <w:vertAlign w:val="superscript"/>
        </w:rPr>
        <w:t>1</w:t>
      </w:r>
      <w:r w:rsidRPr="003F28F8">
        <w:rPr>
          <w:rFonts w:ascii="Times" w:eastAsia="SimSun" w:hAnsi="Times" w:cs="Times New Roman"/>
          <w:kern w:val="0"/>
          <w:sz w:val="24"/>
          <w:szCs w:val="24"/>
        </w:rPr>
        <w:t xml:space="preserve">H and </w:t>
      </w:r>
      <w:r w:rsidRPr="003F28F8">
        <w:rPr>
          <w:rFonts w:ascii="Times" w:eastAsia="SimSun" w:hAnsi="Times" w:cs="Times New Roman"/>
          <w:kern w:val="0"/>
          <w:sz w:val="24"/>
          <w:szCs w:val="24"/>
          <w:vertAlign w:val="superscript"/>
        </w:rPr>
        <w:t>13</w:t>
      </w:r>
      <w:r w:rsidRPr="003F28F8">
        <w:rPr>
          <w:rFonts w:ascii="Times" w:eastAsia="SimSun" w:hAnsi="Times" w:cs="Times New Roman"/>
          <w:kern w:val="0"/>
          <w:sz w:val="24"/>
          <w:szCs w:val="24"/>
        </w:rPr>
        <w:t>C NMR samples were internally referenced to TMS (0.00 ppm) or solvent (7.26 and 77.00 ppm, respectively for chloroform).</w:t>
      </w:r>
      <w:r w:rsidRPr="003F28F8">
        <w:rPr>
          <w:rFonts w:ascii="Times" w:eastAsia="SimSun" w:hAnsi="Times" w:cs="Times New Roman" w:hint="eastAsia"/>
          <w:kern w:val="0"/>
          <w:sz w:val="24"/>
          <w:szCs w:val="24"/>
        </w:rPr>
        <w:t xml:space="preserve"> </w:t>
      </w:r>
      <w:r w:rsidRPr="003F28F8">
        <w:rPr>
          <w:rFonts w:ascii="Times" w:eastAsia="SimSun" w:hAnsi="Times" w:cs="Times New Roman"/>
          <w:kern w:val="0"/>
          <w:sz w:val="24"/>
          <w:szCs w:val="24"/>
        </w:rPr>
        <w:t>Flash chromatography was performed with 230</w:t>
      </w:r>
      <w:r w:rsidRPr="003F28F8">
        <w:rPr>
          <w:rFonts w:ascii="Times" w:eastAsia="SimSun" w:hAnsi="Times" w:cs="Times New Roman" w:hint="eastAsia"/>
          <w:kern w:val="0"/>
          <w:sz w:val="24"/>
          <w:szCs w:val="24"/>
        </w:rPr>
        <w:t>-</w:t>
      </w:r>
      <w:r w:rsidRPr="003F28F8">
        <w:rPr>
          <w:rFonts w:ascii="Times" w:eastAsia="SimSun" w:hAnsi="Times" w:cs="Times New Roman"/>
          <w:kern w:val="0"/>
          <w:sz w:val="24"/>
          <w:szCs w:val="24"/>
        </w:rPr>
        <w:t>400 mesh silica gel.</w:t>
      </w:r>
    </w:p>
    <w:p w:rsidR="003F28F8" w:rsidRPr="003F28F8" w:rsidRDefault="003F28F8" w:rsidP="003F28F8">
      <w:pPr>
        <w:tabs>
          <w:tab w:val="left" w:pos="5852"/>
        </w:tabs>
        <w:spacing w:line="480" w:lineRule="auto"/>
        <w:jc w:val="left"/>
        <w:outlineLvl w:val="2"/>
        <w:rPr>
          <w:rFonts w:ascii="Times" w:eastAsia="SimSun" w:hAnsi="Times" w:cs="Times New Roman"/>
          <w:b/>
          <w:sz w:val="24"/>
          <w:szCs w:val="24"/>
        </w:rPr>
      </w:pPr>
      <w:bookmarkStart w:id="228" w:name="_Toc274354538"/>
      <w:r w:rsidRPr="003F28F8">
        <w:rPr>
          <w:rFonts w:ascii="Times" w:eastAsia="SimSun" w:hAnsi="Times" w:cs="Times New Roman" w:hint="eastAsia"/>
          <w:b/>
          <w:sz w:val="24"/>
          <w:szCs w:val="24"/>
        </w:rPr>
        <w:t xml:space="preserve">6.3.2 </w:t>
      </w:r>
      <w:r w:rsidRPr="003F28F8">
        <w:rPr>
          <w:rFonts w:ascii="Times" w:eastAsia="SimSun" w:hAnsi="Times" w:cs="Times New Roman"/>
          <w:b/>
          <w:sz w:val="24"/>
          <w:szCs w:val="24"/>
        </w:rPr>
        <w:t>Synthesis of</w:t>
      </w:r>
      <w:r w:rsidRPr="003F28F8">
        <w:rPr>
          <w:rFonts w:ascii="Times" w:eastAsia="SimSun" w:hAnsi="Times" w:cs="Times New Roman" w:hint="eastAsia"/>
          <w:b/>
          <w:sz w:val="24"/>
          <w:szCs w:val="24"/>
        </w:rPr>
        <w:t xml:space="preserve"> </w:t>
      </w:r>
      <w:r w:rsidRPr="003F28F8">
        <w:rPr>
          <w:rFonts w:ascii="Times" w:eastAsia="SimSun" w:hAnsi="Times" w:cs="Times New Roman"/>
          <w:b/>
          <w:sz w:val="24"/>
          <w:szCs w:val="24"/>
        </w:rPr>
        <w:t>3-acetyl-1,2-dimethylindole</w:t>
      </w:r>
      <w:r w:rsidRPr="003F28F8">
        <w:rPr>
          <w:rFonts w:ascii="Times" w:eastAsia="SimSun" w:hAnsi="Times" w:cs="Times New Roman" w:hint="eastAsia"/>
          <w:b/>
          <w:sz w:val="24"/>
          <w:szCs w:val="24"/>
        </w:rPr>
        <w:t xml:space="preserve"> 21</w:t>
      </w:r>
      <w:bookmarkEnd w:id="228"/>
    </w:p>
    <w:p w:rsidR="003F28F8" w:rsidRPr="003F28F8" w:rsidRDefault="003F28F8" w:rsidP="003F28F8">
      <w:pPr>
        <w:tabs>
          <w:tab w:val="left" w:pos="5852"/>
        </w:tabs>
        <w:spacing w:line="480" w:lineRule="auto"/>
        <w:jc w:val="center"/>
        <w:rPr>
          <w:rFonts w:ascii="Times New Roman" w:eastAsia="SimSun" w:hAnsi="Times New Roman" w:cs="Times New Roman"/>
        </w:rPr>
      </w:pPr>
      <w:r w:rsidRPr="003F28F8">
        <w:rPr>
          <w:rFonts w:ascii="Calibri" w:eastAsia="SimSun" w:hAnsi="Calibri" w:cs="Times New Roman"/>
        </w:rPr>
        <w:object w:dxaOrig="5815" w:dyaOrig="1454">
          <v:shape id="_x0000_i1110" type="#_x0000_t75" style="width:288.75pt;height:72.75pt" o:ole="">
            <v:imagedata r:id="rId182" o:title=""/>
          </v:shape>
          <o:OLEObject Type="Embed" ProgID="ChemDraw.Document.6.0" ShapeID="_x0000_i1110" DrawAspect="Content" ObjectID="_1352553786" r:id="rId183"/>
        </w:object>
      </w:r>
    </w:p>
    <w:p w:rsidR="00503C1B" w:rsidRDefault="00503C1B" w:rsidP="003F28F8">
      <w:pPr>
        <w:kinsoku w:val="0"/>
        <w:autoSpaceDE w:val="0"/>
        <w:autoSpaceDN w:val="0"/>
        <w:adjustRightInd w:val="0"/>
        <w:spacing w:line="480" w:lineRule="auto"/>
        <w:ind w:firstLine="420"/>
        <w:rPr>
          <w:rFonts w:ascii="Times" w:eastAsia="SimSun" w:hAnsi="Times" w:cs="Times New Roman"/>
          <w:kern w:val="0"/>
          <w:sz w:val="24"/>
          <w:szCs w:val="24"/>
        </w:rPr>
      </w:pPr>
    </w:p>
    <w:p w:rsidR="003F28F8" w:rsidRPr="003F28F8" w:rsidRDefault="00C141D9" w:rsidP="003F28F8">
      <w:pPr>
        <w:kinsoku w:val="0"/>
        <w:autoSpaceDE w:val="0"/>
        <w:autoSpaceDN w:val="0"/>
        <w:adjustRightInd w:val="0"/>
        <w:spacing w:line="480" w:lineRule="auto"/>
        <w:ind w:firstLine="420"/>
        <w:rPr>
          <w:rFonts w:ascii="Times" w:eastAsia="SimSun" w:hAnsi="Times" w:cs="Times New Roman"/>
          <w:sz w:val="24"/>
          <w:szCs w:val="24"/>
        </w:rPr>
      </w:pPr>
      <w:r>
        <w:rPr>
          <w:rFonts w:ascii="Times" w:eastAsia="SimSun" w:hAnsi="Times" w:cs="Times New Roman"/>
          <w:kern w:val="0"/>
          <w:sz w:val="24"/>
          <w:szCs w:val="24"/>
        </w:rPr>
        <w:lastRenderedPageBreak/>
        <w:t>T</w:t>
      </w:r>
      <w:r>
        <w:rPr>
          <w:rFonts w:ascii="Times" w:eastAsia="SimSun" w:hAnsi="Times" w:cs="Times New Roman" w:hint="eastAsia"/>
          <w:kern w:val="0"/>
          <w:sz w:val="24"/>
          <w:szCs w:val="24"/>
        </w:rPr>
        <w:t xml:space="preserve">he </w:t>
      </w:r>
      <w:r w:rsidR="003F28F8" w:rsidRPr="003F28F8">
        <w:rPr>
          <w:rFonts w:ascii="Times" w:eastAsia="SimSun" w:hAnsi="Times" w:cs="Times New Roman"/>
          <w:kern w:val="0"/>
          <w:sz w:val="24"/>
          <w:szCs w:val="24"/>
        </w:rPr>
        <w:t>1,2-dimethylindole</w:t>
      </w:r>
      <w:r w:rsidR="003F28F8" w:rsidRPr="003F28F8">
        <w:rPr>
          <w:rFonts w:ascii="Times" w:eastAsia="SimSun" w:hAnsi="Times" w:cs="Times New Roman" w:hint="eastAsia"/>
          <w:kern w:val="0"/>
          <w:sz w:val="24"/>
          <w:szCs w:val="24"/>
        </w:rPr>
        <w:t xml:space="preserve"> (5 g, 34.5 mmol)</w:t>
      </w:r>
      <w:r w:rsidR="003F28F8" w:rsidRPr="003F28F8">
        <w:rPr>
          <w:rFonts w:ascii="Times" w:eastAsia="SimSun" w:hAnsi="Times" w:cs="Times New Roman"/>
          <w:kern w:val="0"/>
          <w:sz w:val="24"/>
          <w:szCs w:val="24"/>
        </w:rPr>
        <w:t xml:space="preserve"> </w:t>
      </w:r>
      <w:r w:rsidR="003F28F8" w:rsidRPr="003F28F8">
        <w:rPr>
          <w:rFonts w:ascii="Times" w:eastAsia="SimSun" w:hAnsi="Times" w:cs="Times New Roman" w:hint="eastAsia"/>
          <w:kern w:val="0"/>
          <w:sz w:val="24"/>
          <w:szCs w:val="24"/>
        </w:rPr>
        <w:t xml:space="preserve">was </w:t>
      </w:r>
      <w:r w:rsidR="003F28F8" w:rsidRPr="003F28F8">
        <w:rPr>
          <w:rFonts w:ascii="Times" w:eastAsia="SimSun" w:hAnsi="Times" w:cs="Times New Roman"/>
          <w:kern w:val="0"/>
          <w:sz w:val="24"/>
          <w:szCs w:val="24"/>
        </w:rPr>
        <w:t>dissolved</w:t>
      </w:r>
      <w:r w:rsidR="003F28F8" w:rsidRPr="003F28F8">
        <w:rPr>
          <w:rFonts w:ascii="Times" w:eastAsia="SimSun" w:hAnsi="Times" w:cs="Times New Roman" w:hint="eastAsia"/>
          <w:kern w:val="0"/>
          <w:sz w:val="24"/>
          <w:szCs w:val="24"/>
        </w:rPr>
        <w:t xml:space="preserve"> in 98 mL of acetic </w:t>
      </w:r>
      <w:r w:rsidR="003F28F8" w:rsidRPr="003F28F8">
        <w:rPr>
          <w:rFonts w:ascii="Times" w:eastAsia="SimSun" w:hAnsi="Times" w:cs="Times New Roman"/>
          <w:kern w:val="0"/>
          <w:sz w:val="24"/>
          <w:szCs w:val="24"/>
        </w:rPr>
        <w:t>anhydride</w:t>
      </w:r>
      <w:r w:rsidR="003F28F8" w:rsidRPr="003F28F8">
        <w:rPr>
          <w:rFonts w:ascii="Times" w:eastAsia="SimSun" w:hAnsi="Times" w:cs="Times New Roman" w:hint="eastAsia"/>
          <w:kern w:val="0"/>
          <w:sz w:val="24"/>
          <w:szCs w:val="24"/>
        </w:rPr>
        <w:t xml:space="preserve"> (106 g, 1.04 mol) at room temperature and reflux for 12 h under argon gas. The reaction mixture was concentrated in vacuo to yield a brown oil. The brown residue was further purified via </w:t>
      </w:r>
      <w:r w:rsidR="003F28F8" w:rsidRPr="003F28F8">
        <w:rPr>
          <w:rFonts w:ascii="Times" w:eastAsia="SimSun" w:hAnsi="Times" w:cs="Times New Roman"/>
          <w:sz w:val="24"/>
          <w:szCs w:val="24"/>
        </w:rPr>
        <w:t xml:space="preserve">silica gel chromatography </w:t>
      </w:r>
      <w:r w:rsidR="003F28F8" w:rsidRPr="003F28F8">
        <w:rPr>
          <w:rFonts w:ascii="Times" w:eastAsia="SimSun" w:hAnsi="Times" w:cs="Times New Roman" w:hint="eastAsia"/>
          <w:sz w:val="24"/>
          <w:szCs w:val="24"/>
        </w:rPr>
        <w:t>(3</w:t>
      </w:r>
      <w:r w:rsidR="003F28F8" w:rsidRPr="003F28F8">
        <w:rPr>
          <w:rFonts w:ascii="Times" w:eastAsia="SimSun" w:hAnsi="Times" w:cs="Times New Roman"/>
          <w:sz w:val="24"/>
          <w:szCs w:val="24"/>
        </w:rPr>
        <w:t>:1</w:t>
      </w:r>
      <w:r w:rsidR="003F28F8" w:rsidRPr="003F28F8">
        <w:rPr>
          <w:rFonts w:ascii="Times" w:eastAsia="SimSun" w:hAnsi="Times" w:cs="Times New Roman" w:hint="eastAsia"/>
          <w:sz w:val="24"/>
          <w:szCs w:val="24"/>
        </w:rPr>
        <w:t xml:space="preserve"> h</w:t>
      </w:r>
      <w:r w:rsidR="003F28F8" w:rsidRPr="003F28F8">
        <w:rPr>
          <w:rFonts w:ascii="Times" w:eastAsia="SimSun" w:hAnsi="Times" w:cs="Times New Roman"/>
          <w:sz w:val="24"/>
          <w:szCs w:val="24"/>
        </w:rPr>
        <w:t>ex</w:t>
      </w:r>
      <w:r w:rsidR="003F28F8" w:rsidRPr="003F28F8">
        <w:rPr>
          <w:rFonts w:ascii="Times" w:eastAsia="SimSun" w:hAnsi="Times" w:cs="Times New Roman" w:hint="eastAsia"/>
          <w:sz w:val="24"/>
          <w:szCs w:val="24"/>
        </w:rPr>
        <w:t>anes/</w:t>
      </w:r>
      <w:r w:rsidR="003F28F8" w:rsidRPr="003F28F8">
        <w:rPr>
          <w:rFonts w:ascii="Times" w:eastAsia="SimSun" w:hAnsi="Times" w:cs="Times New Roman"/>
          <w:sz w:val="24"/>
          <w:szCs w:val="24"/>
        </w:rPr>
        <w:t>EtOAc</w:t>
      </w:r>
      <w:r w:rsidR="003F28F8" w:rsidRPr="003F28F8">
        <w:rPr>
          <w:rFonts w:ascii="Times" w:eastAsia="SimSun" w:hAnsi="Times" w:cs="Times New Roman" w:hint="eastAsia"/>
          <w:sz w:val="24"/>
          <w:szCs w:val="24"/>
        </w:rPr>
        <w:t>). Re</w:t>
      </w:r>
      <w:r w:rsidR="003F28F8" w:rsidRPr="003F28F8">
        <w:rPr>
          <w:rFonts w:ascii="Times" w:eastAsia="SimSun" w:hAnsi="Times" w:cs="Times New Roman"/>
          <w:sz w:val="24"/>
          <w:szCs w:val="24"/>
        </w:rPr>
        <w:t>crystalliz</w:t>
      </w:r>
      <w:r w:rsidR="003F28F8" w:rsidRPr="003F28F8">
        <w:rPr>
          <w:rFonts w:ascii="Times" w:eastAsia="SimSun" w:hAnsi="Times" w:cs="Times New Roman" w:hint="eastAsia"/>
          <w:sz w:val="24"/>
          <w:szCs w:val="24"/>
        </w:rPr>
        <w:t xml:space="preserve">ation from isopropanol provided 4.1 g (64%) of </w:t>
      </w:r>
      <w:r w:rsidR="003F28F8" w:rsidRPr="003F28F8">
        <w:rPr>
          <w:rFonts w:ascii="Times" w:eastAsia="SimSun" w:hAnsi="Times" w:cs="Times New Roman"/>
          <w:sz w:val="24"/>
          <w:szCs w:val="24"/>
        </w:rPr>
        <w:t>3-acetyl-1,2-dimethylindole</w:t>
      </w:r>
      <w:r w:rsidR="003F28F8" w:rsidRPr="003F28F8">
        <w:rPr>
          <w:rFonts w:ascii="Times" w:eastAsia="SimSun" w:hAnsi="Times" w:cs="Times New Roman" w:hint="eastAsia"/>
          <w:sz w:val="24"/>
          <w:szCs w:val="24"/>
        </w:rPr>
        <w:t xml:space="preserve"> </w:t>
      </w:r>
      <w:r w:rsidR="003F28F8" w:rsidRPr="003F28F8">
        <w:rPr>
          <w:rFonts w:ascii="Times" w:eastAsia="SimSun" w:hAnsi="Times" w:cs="Times New Roman" w:hint="eastAsia"/>
          <w:b/>
          <w:sz w:val="24"/>
          <w:szCs w:val="24"/>
        </w:rPr>
        <w:t>21</w:t>
      </w:r>
      <w:r w:rsidR="003F28F8" w:rsidRPr="003F28F8">
        <w:rPr>
          <w:rFonts w:ascii="Times" w:eastAsia="SimSun" w:hAnsi="Times" w:cs="Times New Roman" w:hint="eastAsia"/>
          <w:sz w:val="24"/>
          <w:szCs w:val="24"/>
        </w:rPr>
        <w:t>.</w:t>
      </w:r>
    </w:p>
    <w:p w:rsidR="003F28F8" w:rsidRPr="003F28F8" w:rsidRDefault="003F28F8" w:rsidP="003F28F8">
      <w:pPr>
        <w:kinsoku w:val="0"/>
        <w:autoSpaceDE w:val="0"/>
        <w:autoSpaceDN w:val="0"/>
        <w:adjustRightInd w:val="0"/>
        <w:spacing w:line="480" w:lineRule="auto"/>
        <w:outlineLvl w:val="2"/>
        <w:rPr>
          <w:rFonts w:ascii="Times" w:eastAsia="SimSun" w:hAnsi="Times" w:cs="Times New Roman"/>
          <w:sz w:val="24"/>
          <w:szCs w:val="24"/>
        </w:rPr>
      </w:pPr>
      <w:bookmarkStart w:id="229" w:name="_Toc274354539"/>
      <w:r w:rsidRPr="003F28F8">
        <w:rPr>
          <w:rFonts w:ascii="Times" w:eastAsia="SimSun" w:hAnsi="Times" w:cs="Times New Roman" w:hint="eastAsia"/>
          <w:b/>
          <w:sz w:val="24"/>
          <w:szCs w:val="24"/>
        </w:rPr>
        <w:t>6.3.3 Synthesis of cis/trans i</w:t>
      </w:r>
      <w:r w:rsidRPr="003F28F8">
        <w:rPr>
          <w:rFonts w:ascii="Times" w:eastAsia="SimSun" w:hAnsi="Times" w:cs="Times New Roman"/>
          <w:b/>
          <w:sz w:val="24"/>
          <w:szCs w:val="24"/>
        </w:rPr>
        <w:t>ndole</w:t>
      </w:r>
      <w:r w:rsidRPr="003F28F8">
        <w:rPr>
          <w:rFonts w:ascii="Times" w:eastAsia="SimSun" w:hAnsi="Times" w:cs="Times New Roman" w:hint="eastAsia"/>
          <w:b/>
          <w:sz w:val="24"/>
          <w:szCs w:val="24"/>
        </w:rPr>
        <w:t xml:space="preserve"> </w:t>
      </w:r>
      <w:r w:rsidRPr="003F28F8">
        <w:rPr>
          <w:rFonts w:ascii="Times" w:eastAsia="SimSun" w:hAnsi="Times" w:cs="Times New Roman"/>
          <w:b/>
          <w:sz w:val="24"/>
          <w:szCs w:val="24"/>
        </w:rPr>
        <w:t>lactones</w:t>
      </w:r>
      <w:r w:rsidRPr="003F28F8">
        <w:rPr>
          <w:rFonts w:ascii="Times" w:eastAsia="SimSun" w:hAnsi="Times" w:cs="Times New Roman" w:hint="eastAsia"/>
          <w:b/>
          <w:sz w:val="24"/>
          <w:szCs w:val="24"/>
        </w:rPr>
        <w:t xml:space="preserve"> 22</w:t>
      </w:r>
      <w:bookmarkEnd w:id="229"/>
    </w:p>
    <w:p w:rsidR="003F28F8" w:rsidRPr="003F28F8" w:rsidRDefault="00503C1B" w:rsidP="003F28F8">
      <w:pPr>
        <w:kinsoku w:val="0"/>
        <w:autoSpaceDE w:val="0"/>
        <w:autoSpaceDN w:val="0"/>
        <w:adjustRightInd w:val="0"/>
        <w:spacing w:line="480" w:lineRule="auto"/>
        <w:jc w:val="center"/>
        <w:rPr>
          <w:rFonts w:ascii="Times" w:eastAsia="SimSun" w:hAnsi="Times" w:cs="Times New Roman"/>
          <w:sz w:val="24"/>
          <w:szCs w:val="24"/>
        </w:rPr>
      </w:pPr>
      <w:r w:rsidRPr="003F28F8">
        <w:rPr>
          <w:rFonts w:ascii="Calibri" w:eastAsia="SimSun" w:hAnsi="Calibri" w:cs="Times New Roman"/>
        </w:rPr>
        <w:object w:dxaOrig="8018" w:dyaOrig="2203">
          <v:shape id="_x0000_i1111" type="#_x0000_t75" style="width:381pt;height:105pt" o:ole="">
            <v:imagedata r:id="rId184" o:title=""/>
          </v:shape>
          <o:OLEObject Type="Embed" ProgID="ChemDraw.Document.6.0" ShapeID="_x0000_i1111" DrawAspect="Content" ObjectID="_1352553787" r:id="rId185"/>
        </w:object>
      </w:r>
    </w:p>
    <w:p w:rsidR="003F28F8" w:rsidRPr="003F28F8" w:rsidRDefault="003F28F8" w:rsidP="00503C1B">
      <w:pPr>
        <w:spacing w:line="480" w:lineRule="auto"/>
        <w:ind w:firstLine="418"/>
        <w:rPr>
          <w:rFonts w:ascii="Times" w:eastAsia="SimSun" w:hAnsi="Times" w:cs="Times New Roman"/>
          <w:sz w:val="24"/>
          <w:szCs w:val="24"/>
        </w:rPr>
      </w:pPr>
      <w:r w:rsidRPr="003F28F8">
        <w:rPr>
          <w:rFonts w:ascii="Times" w:eastAsia="SimSun" w:hAnsi="Times" w:cs="Times New Roman"/>
          <w:sz w:val="24"/>
          <w:szCs w:val="24"/>
        </w:rPr>
        <w:t xml:space="preserve">Dimethyl isopropylidenesuccinate </w:t>
      </w:r>
      <w:r w:rsidRPr="003F28F8">
        <w:rPr>
          <w:rFonts w:ascii="Times" w:eastAsia="SimSun" w:hAnsi="Times" w:cs="Times New Roman" w:hint="eastAsia"/>
          <w:b/>
          <w:sz w:val="24"/>
          <w:szCs w:val="24"/>
        </w:rPr>
        <w:t>15</w:t>
      </w:r>
      <w:r w:rsidRPr="003F28F8">
        <w:rPr>
          <w:rFonts w:ascii="Times" w:eastAsia="SimSun" w:hAnsi="Times" w:cs="Times New Roman" w:hint="eastAsia"/>
          <w:sz w:val="24"/>
          <w:szCs w:val="24"/>
        </w:rPr>
        <w:t xml:space="preserve"> </w:t>
      </w:r>
      <w:r w:rsidRPr="003F28F8">
        <w:rPr>
          <w:rFonts w:ascii="Times" w:eastAsia="SimSun" w:hAnsi="Times" w:cs="Times New Roman"/>
          <w:sz w:val="24"/>
          <w:szCs w:val="24"/>
        </w:rPr>
        <w:t>(</w:t>
      </w:r>
      <w:r w:rsidRPr="003F28F8">
        <w:rPr>
          <w:rFonts w:ascii="Times" w:eastAsia="SimSun" w:hAnsi="Times" w:cs="Times New Roman" w:hint="eastAsia"/>
          <w:sz w:val="24"/>
          <w:szCs w:val="24"/>
        </w:rPr>
        <w:t>previously</w:t>
      </w:r>
      <w:r w:rsidRPr="003F28F8">
        <w:rPr>
          <w:rFonts w:ascii="Times" w:eastAsia="SimSun" w:hAnsi="Times" w:cs="Times New Roman"/>
          <w:sz w:val="24"/>
          <w:szCs w:val="24"/>
        </w:rPr>
        <w:t xml:space="preserve"> synthesized</w:t>
      </w:r>
      <w:r w:rsidRPr="003F28F8">
        <w:rPr>
          <w:rFonts w:ascii="Times" w:eastAsia="SimSun" w:hAnsi="Times" w:cs="Times New Roman" w:hint="eastAsia"/>
          <w:sz w:val="24"/>
          <w:szCs w:val="24"/>
        </w:rPr>
        <w:t xml:space="preserve">, </w:t>
      </w:r>
      <w:r w:rsidRPr="003F28F8">
        <w:rPr>
          <w:rFonts w:ascii="Times" w:eastAsia="SimSun" w:hAnsi="Times" w:cs="Times New Roman"/>
          <w:sz w:val="24"/>
          <w:szCs w:val="24"/>
        </w:rPr>
        <w:t>41</w:t>
      </w:r>
      <w:r w:rsidRPr="003F28F8">
        <w:rPr>
          <w:rFonts w:ascii="Times" w:eastAsia="SimSun" w:hAnsi="Times" w:cs="Times New Roman" w:hint="eastAsia"/>
          <w:sz w:val="24"/>
          <w:szCs w:val="24"/>
        </w:rPr>
        <w:t>.0</w:t>
      </w:r>
      <w:r w:rsidRPr="003F28F8">
        <w:rPr>
          <w:rFonts w:ascii="Times" w:eastAsia="SimSun" w:hAnsi="Times" w:cs="Times New Roman"/>
          <w:sz w:val="24"/>
          <w:szCs w:val="24"/>
        </w:rPr>
        <w:t xml:space="preserve"> g, </w:t>
      </w:r>
      <w:r w:rsidRPr="003F28F8">
        <w:rPr>
          <w:rFonts w:ascii="Times" w:eastAsia="SimSun" w:hAnsi="Times" w:cs="Times New Roman" w:hint="eastAsia"/>
          <w:sz w:val="24"/>
          <w:szCs w:val="24"/>
        </w:rPr>
        <w:t>0.19</w:t>
      </w:r>
      <w:r w:rsidRPr="003F28F8">
        <w:rPr>
          <w:rFonts w:ascii="Times" w:eastAsia="SimSun" w:hAnsi="Times" w:cs="Times New Roman"/>
          <w:sz w:val="24"/>
          <w:szCs w:val="24"/>
        </w:rPr>
        <w:t xml:space="preserve"> mol) </w:t>
      </w:r>
      <w:r w:rsidRPr="003F28F8">
        <w:rPr>
          <w:rFonts w:ascii="Times" w:eastAsia="SimSun" w:hAnsi="Times" w:cs="Times New Roman" w:hint="eastAsia"/>
          <w:sz w:val="24"/>
          <w:szCs w:val="24"/>
        </w:rPr>
        <w:t xml:space="preserve">was dissolved </w:t>
      </w:r>
      <w:r w:rsidRPr="003F28F8">
        <w:rPr>
          <w:rFonts w:ascii="Times" w:eastAsia="SimSun" w:hAnsi="Times" w:cs="Times New Roman"/>
          <w:sz w:val="24"/>
          <w:szCs w:val="24"/>
        </w:rPr>
        <w:t xml:space="preserve">in 200 mL of dry THF </w:t>
      </w:r>
      <w:r w:rsidRPr="003F28F8">
        <w:rPr>
          <w:rFonts w:ascii="Times" w:eastAsia="SimSun" w:hAnsi="Times" w:cs="Times New Roman" w:hint="eastAsia"/>
          <w:sz w:val="24"/>
          <w:szCs w:val="24"/>
        </w:rPr>
        <w:t xml:space="preserve">and </w:t>
      </w:r>
      <w:r w:rsidRPr="003F28F8">
        <w:rPr>
          <w:rFonts w:ascii="Times" w:eastAsia="SimSun" w:hAnsi="Times" w:cs="Times New Roman"/>
          <w:sz w:val="24"/>
          <w:szCs w:val="24"/>
        </w:rPr>
        <w:t>cooled to -78 °C</w:t>
      </w:r>
      <w:r w:rsidRPr="003F28F8">
        <w:rPr>
          <w:rFonts w:ascii="Times" w:eastAsia="SimSun" w:hAnsi="Times" w:cs="Times New Roman" w:hint="eastAsia"/>
          <w:sz w:val="24"/>
          <w:szCs w:val="24"/>
        </w:rPr>
        <w:t xml:space="preserve"> under argon gas</w:t>
      </w:r>
      <w:r w:rsidRPr="003F28F8">
        <w:rPr>
          <w:rFonts w:ascii="Times" w:eastAsia="SimSun" w:hAnsi="Times" w:cs="Times New Roman"/>
          <w:sz w:val="24"/>
          <w:szCs w:val="24"/>
        </w:rPr>
        <w:t>.</w:t>
      </w:r>
      <w:r w:rsidRPr="003F28F8">
        <w:rPr>
          <w:rFonts w:ascii="Times" w:eastAsia="Times-Italic" w:hAnsi="Times" w:cs="Times New Roman"/>
          <w:kern w:val="0"/>
          <w:sz w:val="24"/>
          <w:szCs w:val="24"/>
        </w:rPr>
        <w:t xml:space="preserve"> </w:t>
      </w:r>
      <w:r w:rsidRPr="003F28F8">
        <w:rPr>
          <w:rFonts w:ascii="Times" w:eastAsia="Times-Italic" w:hAnsi="Times" w:cs="Times New Roman" w:hint="eastAsia"/>
          <w:kern w:val="0"/>
          <w:sz w:val="24"/>
          <w:szCs w:val="24"/>
        </w:rPr>
        <w:t>L</w:t>
      </w:r>
      <w:r w:rsidRPr="003F28F8">
        <w:rPr>
          <w:rFonts w:ascii="Times" w:eastAsia="Times-Italic" w:hAnsi="Times" w:cs="Times New Roman"/>
          <w:kern w:val="0"/>
          <w:sz w:val="24"/>
          <w:szCs w:val="24"/>
        </w:rPr>
        <w:t>ithium diisopropylamide</w:t>
      </w:r>
      <w:r w:rsidRPr="003F28F8">
        <w:rPr>
          <w:rFonts w:ascii="Times" w:eastAsia="Times-Italic" w:hAnsi="Times" w:cs="Times New Roman" w:hint="eastAsia"/>
          <w:kern w:val="0"/>
          <w:sz w:val="24"/>
          <w:szCs w:val="24"/>
        </w:rPr>
        <w:t xml:space="preserve"> (LDA)</w:t>
      </w:r>
      <w:r w:rsidRPr="003F28F8">
        <w:rPr>
          <w:rFonts w:ascii="Times" w:eastAsia="SimSun" w:hAnsi="Times" w:cs="Times New Roman" w:hint="eastAsia"/>
          <w:sz w:val="24"/>
          <w:szCs w:val="24"/>
        </w:rPr>
        <w:t xml:space="preserve"> </w:t>
      </w:r>
      <w:r w:rsidRPr="003F28F8">
        <w:rPr>
          <w:rFonts w:ascii="Times" w:eastAsia="SimSun" w:hAnsi="Times" w:cs="Times New Roman"/>
          <w:sz w:val="24"/>
          <w:szCs w:val="24"/>
        </w:rPr>
        <w:t>was added dropwise via an addition funnel to the solution</w:t>
      </w:r>
      <w:r w:rsidRPr="003F28F8">
        <w:rPr>
          <w:rFonts w:ascii="Times" w:eastAsia="SimSun" w:hAnsi="Times" w:cs="Times New Roman" w:hint="eastAsia"/>
          <w:sz w:val="24"/>
          <w:szCs w:val="24"/>
        </w:rPr>
        <w:t xml:space="preserve"> and allowed to react for 30 min </w:t>
      </w:r>
      <w:r w:rsidRPr="003F28F8">
        <w:rPr>
          <w:rFonts w:ascii="Times" w:eastAsia="SimSun" w:hAnsi="Times" w:cs="Times New Roman"/>
          <w:sz w:val="24"/>
          <w:szCs w:val="24"/>
        </w:rPr>
        <w:t>at -78</w:t>
      </w:r>
      <w:r w:rsidRPr="003F28F8">
        <w:rPr>
          <w:rFonts w:ascii="Times" w:eastAsia="SimSun" w:hAnsi="Times" w:cs="Times New Roman" w:hint="eastAsia"/>
          <w:sz w:val="24"/>
          <w:szCs w:val="24"/>
        </w:rPr>
        <w:t xml:space="preserve"> </w:t>
      </w:r>
      <w:r w:rsidRPr="003F28F8">
        <w:rPr>
          <w:rFonts w:ascii="Times" w:eastAsia="SimSun" w:hAnsi="Times" w:cs="Times New Roman"/>
          <w:sz w:val="24"/>
          <w:szCs w:val="24"/>
        </w:rPr>
        <w:t>°C</w:t>
      </w:r>
      <w:r w:rsidRPr="003F28F8">
        <w:rPr>
          <w:rFonts w:ascii="Times" w:eastAsia="SimSun" w:hAnsi="Times" w:cs="Times New Roman" w:hint="eastAsia"/>
          <w:sz w:val="24"/>
          <w:szCs w:val="24"/>
        </w:rPr>
        <w:t xml:space="preserve"> under argon gas. To a solution of </w:t>
      </w:r>
      <w:r w:rsidRPr="003F28F8">
        <w:rPr>
          <w:rFonts w:ascii="Times" w:eastAsia="SimSun" w:hAnsi="Times" w:cs="Times New Roman"/>
          <w:sz w:val="24"/>
          <w:szCs w:val="24"/>
        </w:rPr>
        <w:t>3-acetyl-1,2-dimethylindole</w:t>
      </w:r>
      <w:r w:rsidRPr="003F28F8">
        <w:rPr>
          <w:rFonts w:ascii="Times New Roman" w:eastAsia="SimSun" w:hAnsi="Times New Roman" w:cs="Times New Roman" w:hint="eastAsia"/>
          <w:sz w:val="24"/>
          <w:szCs w:val="24"/>
        </w:rPr>
        <w:t xml:space="preserve"> </w:t>
      </w:r>
      <w:r w:rsidRPr="003F28F8">
        <w:rPr>
          <w:rFonts w:ascii="Times New Roman" w:eastAsia="SimSun" w:hAnsi="Times New Roman" w:cs="Times New Roman" w:hint="eastAsia"/>
          <w:b/>
          <w:sz w:val="24"/>
          <w:szCs w:val="24"/>
        </w:rPr>
        <w:t>21</w:t>
      </w:r>
      <w:r w:rsidRPr="003F28F8">
        <w:rPr>
          <w:rFonts w:ascii="Times New Roman" w:eastAsia="SimSun" w:hAnsi="Times New Roman" w:cs="Times New Roman" w:hint="eastAsia"/>
          <w:sz w:val="24"/>
          <w:szCs w:val="24"/>
        </w:rPr>
        <w:t xml:space="preserve"> </w:t>
      </w:r>
      <w:r w:rsidRPr="003F28F8">
        <w:rPr>
          <w:rFonts w:ascii="Times" w:eastAsia="SimSun" w:hAnsi="Times" w:cs="Times New Roman"/>
          <w:sz w:val="24"/>
          <w:szCs w:val="24"/>
        </w:rPr>
        <w:t>(7.0 g, 38 mmol)</w:t>
      </w:r>
      <w:r w:rsidRPr="003F28F8">
        <w:rPr>
          <w:rFonts w:ascii="Times New Roman" w:eastAsia="SimSun" w:hAnsi="Times New Roman" w:cs="Times New Roman"/>
          <w:sz w:val="24"/>
          <w:szCs w:val="24"/>
        </w:rPr>
        <w:t xml:space="preserve"> </w:t>
      </w:r>
      <w:r w:rsidRPr="003F28F8">
        <w:rPr>
          <w:rFonts w:ascii="Times" w:eastAsia="SimSun" w:hAnsi="Times" w:cs="Times New Roman" w:hint="eastAsia"/>
          <w:sz w:val="24"/>
          <w:szCs w:val="24"/>
        </w:rPr>
        <w:t>in 200 mL of THF at</w:t>
      </w:r>
      <w:r w:rsidRPr="003F28F8">
        <w:rPr>
          <w:rFonts w:ascii="Times" w:eastAsia="SimSun" w:hAnsi="Times" w:cs="Times New Roman"/>
          <w:sz w:val="24"/>
          <w:szCs w:val="24"/>
        </w:rPr>
        <w:t xml:space="preserve"> 0</w:t>
      </w:r>
      <w:r w:rsidRPr="003F28F8">
        <w:rPr>
          <w:rFonts w:ascii="Times" w:eastAsia="SimSun" w:hAnsi="Times" w:cs="Times New Roman" w:hint="eastAsia"/>
          <w:sz w:val="24"/>
          <w:szCs w:val="24"/>
        </w:rPr>
        <w:t xml:space="preserve"> </w:t>
      </w:r>
      <w:r w:rsidRPr="003F28F8">
        <w:rPr>
          <w:rFonts w:ascii="Times" w:eastAsia="SimSun" w:hAnsi="Times" w:cs="Times New Roman"/>
          <w:sz w:val="24"/>
          <w:szCs w:val="24"/>
        </w:rPr>
        <w:t>°C</w:t>
      </w:r>
      <w:r w:rsidRPr="003F28F8">
        <w:rPr>
          <w:rFonts w:ascii="Times" w:eastAsia="SimSun" w:hAnsi="Times" w:cs="Times New Roman" w:hint="eastAsia"/>
          <w:sz w:val="24"/>
          <w:szCs w:val="24"/>
        </w:rPr>
        <w:t xml:space="preserve">, the </w:t>
      </w:r>
      <w:r w:rsidRPr="003F28F8">
        <w:rPr>
          <w:rFonts w:ascii="Times" w:eastAsia="Times-Italic" w:hAnsi="Times" w:cs="Times New Roman" w:hint="eastAsia"/>
          <w:kern w:val="0"/>
          <w:sz w:val="24"/>
          <w:szCs w:val="24"/>
        </w:rPr>
        <w:t>l</w:t>
      </w:r>
      <w:r w:rsidRPr="003F28F8">
        <w:rPr>
          <w:rFonts w:ascii="Times" w:eastAsia="Times-Italic" w:hAnsi="Times" w:cs="Times New Roman"/>
          <w:kern w:val="0"/>
          <w:sz w:val="24"/>
          <w:szCs w:val="24"/>
        </w:rPr>
        <w:t>ithium diisopropylamide</w:t>
      </w:r>
      <w:r w:rsidRPr="003F28F8">
        <w:rPr>
          <w:rFonts w:ascii="Times" w:eastAsia="SimSun" w:hAnsi="Times" w:cs="Times New Roman"/>
          <w:sz w:val="24"/>
          <w:szCs w:val="24"/>
        </w:rPr>
        <w:t xml:space="preserve">/dimethyl isopropylidenesuccinate/THF solution </w:t>
      </w:r>
      <w:r w:rsidRPr="003F28F8">
        <w:rPr>
          <w:rFonts w:ascii="Times" w:eastAsia="SimSun" w:hAnsi="Times" w:cs="Times New Roman" w:hint="eastAsia"/>
          <w:sz w:val="24"/>
          <w:szCs w:val="24"/>
        </w:rPr>
        <w:t xml:space="preserve">was added </w:t>
      </w:r>
      <w:r w:rsidRPr="003F28F8">
        <w:rPr>
          <w:rFonts w:ascii="Times" w:eastAsia="SimSun" w:hAnsi="Times" w:cs="Times New Roman"/>
          <w:sz w:val="24"/>
          <w:szCs w:val="24"/>
        </w:rPr>
        <w:t>dropwise via cannula</w:t>
      </w:r>
      <w:r w:rsidRPr="003F28F8">
        <w:rPr>
          <w:rFonts w:ascii="Times" w:eastAsia="SimSun" w:hAnsi="Times" w:cs="Times New Roman" w:hint="eastAsia"/>
          <w:sz w:val="24"/>
          <w:szCs w:val="24"/>
        </w:rPr>
        <w:t xml:space="preserve"> under argon gas</w:t>
      </w:r>
      <w:r w:rsidRPr="003F28F8">
        <w:rPr>
          <w:rFonts w:ascii="Times" w:eastAsia="SimSun" w:hAnsi="Times" w:cs="Times New Roman"/>
          <w:sz w:val="24"/>
          <w:szCs w:val="24"/>
        </w:rPr>
        <w:t xml:space="preserve">. The mixture was warmed to room temperature and </w:t>
      </w:r>
      <w:r w:rsidRPr="003F28F8">
        <w:rPr>
          <w:rFonts w:ascii="Times" w:eastAsia="SimSun" w:hAnsi="Times" w:cs="Times New Roman" w:hint="eastAsia"/>
          <w:sz w:val="24"/>
          <w:szCs w:val="24"/>
        </w:rPr>
        <w:t>stir</w:t>
      </w:r>
      <w:r w:rsidR="00C141D9">
        <w:rPr>
          <w:rFonts w:ascii="Times" w:eastAsia="SimSun" w:hAnsi="Times" w:cs="Times New Roman" w:hint="eastAsia"/>
          <w:sz w:val="24"/>
          <w:szCs w:val="24"/>
        </w:rPr>
        <w:t>red</w:t>
      </w:r>
      <w:r w:rsidRPr="003F28F8">
        <w:rPr>
          <w:rFonts w:ascii="Times" w:eastAsia="SimSun" w:hAnsi="Times" w:cs="Times New Roman"/>
          <w:sz w:val="24"/>
          <w:szCs w:val="24"/>
        </w:rPr>
        <w:t xml:space="preserve"> for </w:t>
      </w:r>
      <w:r w:rsidRPr="003F28F8">
        <w:rPr>
          <w:rFonts w:ascii="Times" w:eastAsia="SimSun" w:hAnsi="Times" w:cs="Times New Roman" w:hint="eastAsia"/>
          <w:sz w:val="24"/>
          <w:szCs w:val="24"/>
        </w:rPr>
        <w:t xml:space="preserve">2 </w:t>
      </w:r>
      <w:r w:rsidRPr="003F28F8">
        <w:rPr>
          <w:rFonts w:ascii="Times" w:eastAsia="SimSun" w:hAnsi="Times" w:cs="Times New Roman"/>
          <w:sz w:val="24"/>
          <w:szCs w:val="24"/>
        </w:rPr>
        <w:t xml:space="preserve">d. The </w:t>
      </w:r>
      <w:r w:rsidRPr="003F28F8">
        <w:rPr>
          <w:rFonts w:ascii="Times" w:eastAsia="SimSun" w:hAnsi="Times" w:cs="Times New Roman" w:hint="eastAsia"/>
          <w:sz w:val="24"/>
          <w:szCs w:val="24"/>
        </w:rPr>
        <w:t>solvent</w:t>
      </w:r>
      <w:r w:rsidRPr="003F28F8">
        <w:rPr>
          <w:rFonts w:ascii="Times" w:eastAsia="SimSun" w:hAnsi="Times" w:cs="Times New Roman"/>
          <w:sz w:val="24"/>
          <w:szCs w:val="24"/>
        </w:rPr>
        <w:t xml:space="preserve"> was then concentrated in vacuo. The residue was quenched with </w:t>
      </w:r>
      <w:r w:rsidRPr="003F28F8">
        <w:rPr>
          <w:rFonts w:ascii="Times" w:eastAsia="SimSun" w:hAnsi="Times" w:cs="Times New Roman" w:hint="eastAsia"/>
          <w:sz w:val="24"/>
          <w:szCs w:val="24"/>
        </w:rPr>
        <w:t xml:space="preserve">500 mL of </w:t>
      </w:r>
      <w:r w:rsidRPr="003F28F8">
        <w:rPr>
          <w:rFonts w:ascii="Times" w:eastAsia="SimSun" w:hAnsi="Times" w:cs="Times New Roman"/>
          <w:sz w:val="24"/>
          <w:szCs w:val="24"/>
        </w:rPr>
        <w:t>water</w:t>
      </w:r>
      <w:r w:rsidRPr="003F28F8">
        <w:rPr>
          <w:rFonts w:ascii="Times" w:eastAsia="SimSun" w:hAnsi="Times" w:cs="Times New Roman" w:hint="eastAsia"/>
          <w:sz w:val="24"/>
          <w:szCs w:val="24"/>
        </w:rPr>
        <w:t>,</w:t>
      </w:r>
      <w:r w:rsidRPr="003F28F8">
        <w:rPr>
          <w:rFonts w:ascii="Times" w:eastAsia="SimSun" w:hAnsi="Times" w:cs="Times New Roman"/>
          <w:sz w:val="24"/>
          <w:szCs w:val="24"/>
        </w:rPr>
        <w:t xml:space="preserve"> acidified with 5% </w:t>
      </w:r>
      <w:r w:rsidRPr="003F28F8">
        <w:rPr>
          <w:rFonts w:ascii="Times" w:eastAsia="SimSun" w:hAnsi="Times" w:cs="Times New Roman" w:hint="eastAsia"/>
          <w:sz w:val="24"/>
          <w:szCs w:val="24"/>
        </w:rPr>
        <w:t>H</w:t>
      </w:r>
      <w:r w:rsidRPr="003F28F8">
        <w:rPr>
          <w:rFonts w:ascii="Times" w:eastAsia="SimSun" w:hAnsi="Times" w:cs="Times New Roman" w:hint="eastAsia"/>
          <w:sz w:val="24"/>
          <w:szCs w:val="24"/>
          <w:vertAlign w:val="subscript"/>
        </w:rPr>
        <w:t>2</w:t>
      </w:r>
      <w:r w:rsidRPr="003F28F8">
        <w:rPr>
          <w:rFonts w:ascii="Times" w:eastAsia="SimSun" w:hAnsi="Times" w:cs="Times New Roman" w:hint="eastAsia"/>
          <w:sz w:val="24"/>
          <w:szCs w:val="24"/>
        </w:rPr>
        <w:t>SO</w:t>
      </w:r>
      <w:r w:rsidRPr="003F28F8">
        <w:rPr>
          <w:rFonts w:ascii="Times" w:eastAsia="SimSun" w:hAnsi="Times" w:cs="Times New Roman" w:hint="eastAsia"/>
          <w:sz w:val="24"/>
          <w:szCs w:val="24"/>
          <w:vertAlign w:val="subscript"/>
        </w:rPr>
        <w:t>4</w:t>
      </w:r>
      <w:r w:rsidRPr="003F28F8">
        <w:rPr>
          <w:rFonts w:ascii="Times" w:eastAsia="SimSun" w:hAnsi="Times" w:cs="Times New Roman" w:hint="eastAsia"/>
          <w:sz w:val="24"/>
          <w:szCs w:val="24"/>
        </w:rPr>
        <w:t xml:space="preserve"> solution to pH 1, and </w:t>
      </w:r>
      <w:r w:rsidRPr="003F28F8">
        <w:rPr>
          <w:rFonts w:ascii="Times" w:eastAsia="SimSun" w:hAnsi="Times" w:cs="Times New Roman"/>
          <w:sz w:val="24"/>
          <w:szCs w:val="24"/>
        </w:rPr>
        <w:t>extract</w:t>
      </w:r>
      <w:r w:rsidRPr="003F28F8">
        <w:rPr>
          <w:rFonts w:ascii="Times" w:eastAsia="SimSun" w:hAnsi="Times" w:cs="Times New Roman" w:hint="eastAsia"/>
          <w:sz w:val="24"/>
          <w:szCs w:val="24"/>
        </w:rPr>
        <w:t>ed</w:t>
      </w:r>
      <w:r w:rsidRPr="003F28F8">
        <w:rPr>
          <w:rFonts w:ascii="Times" w:eastAsia="SimSun" w:hAnsi="Times" w:cs="Times New Roman"/>
          <w:sz w:val="24"/>
          <w:szCs w:val="24"/>
        </w:rPr>
        <w:t xml:space="preserve"> </w:t>
      </w:r>
      <w:r w:rsidRPr="003F28F8">
        <w:rPr>
          <w:rFonts w:ascii="Times" w:eastAsia="SimSun" w:hAnsi="Times" w:cs="Times New Roman" w:hint="eastAsia"/>
          <w:sz w:val="24"/>
          <w:szCs w:val="24"/>
        </w:rPr>
        <w:t>with diethyl</w:t>
      </w:r>
      <w:r w:rsidRPr="003F28F8">
        <w:rPr>
          <w:rFonts w:ascii="Times" w:eastAsia="SimSun" w:hAnsi="Times" w:cs="Times New Roman"/>
          <w:sz w:val="24"/>
          <w:szCs w:val="24"/>
        </w:rPr>
        <w:t xml:space="preserve"> ether (3 </w:t>
      </w:r>
      <w:r w:rsidRPr="003F28F8">
        <w:rPr>
          <w:rFonts w:ascii="Calibri" w:eastAsia="SimSun" w:hAnsi="Calibri" w:cs="Times New Roman"/>
          <w:bCs/>
        </w:rPr>
        <w:t>×</w:t>
      </w:r>
      <w:r w:rsidRPr="003F28F8">
        <w:rPr>
          <w:rFonts w:ascii="Times" w:eastAsia="SimSun" w:hAnsi="Times" w:cs="Times New Roman"/>
          <w:sz w:val="24"/>
          <w:szCs w:val="24"/>
        </w:rPr>
        <w:t xml:space="preserve"> </w:t>
      </w:r>
      <w:r w:rsidRPr="003F28F8">
        <w:rPr>
          <w:rFonts w:ascii="Times" w:eastAsia="SimSun" w:hAnsi="Times" w:cs="Times New Roman" w:hint="eastAsia"/>
          <w:sz w:val="24"/>
          <w:szCs w:val="24"/>
        </w:rPr>
        <w:t>2</w:t>
      </w:r>
      <w:r w:rsidRPr="003F28F8">
        <w:rPr>
          <w:rFonts w:ascii="Times" w:eastAsia="SimSun" w:hAnsi="Times" w:cs="Times New Roman"/>
          <w:sz w:val="24"/>
          <w:szCs w:val="24"/>
        </w:rPr>
        <w:t>00 m</w:t>
      </w:r>
      <w:r w:rsidRPr="003F28F8">
        <w:rPr>
          <w:rFonts w:ascii="Times" w:eastAsia="SimSun" w:hAnsi="Times" w:cs="Times New Roman" w:hint="eastAsia"/>
          <w:sz w:val="24"/>
          <w:szCs w:val="24"/>
        </w:rPr>
        <w:t>L</w:t>
      </w:r>
      <w:r w:rsidRPr="003F28F8">
        <w:rPr>
          <w:rFonts w:ascii="Times" w:eastAsia="SimSun" w:hAnsi="Times" w:cs="Times New Roman"/>
          <w:sz w:val="24"/>
          <w:szCs w:val="24"/>
        </w:rPr>
        <w:t xml:space="preserve">). The combined organic layers were </w:t>
      </w:r>
      <w:r w:rsidRPr="003F28F8">
        <w:rPr>
          <w:rFonts w:ascii="Times" w:eastAsia="SimSun" w:hAnsi="Times" w:cs="Times New Roman" w:hint="eastAsia"/>
          <w:sz w:val="24"/>
          <w:szCs w:val="24"/>
        </w:rPr>
        <w:t>washed</w:t>
      </w:r>
      <w:r w:rsidRPr="003F28F8">
        <w:rPr>
          <w:rFonts w:ascii="Times" w:eastAsia="SimSun" w:hAnsi="Times" w:cs="Times New Roman"/>
          <w:sz w:val="24"/>
          <w:szCs w:val="24"/>
        </w:rPr>
        <w:t xml:space="preserve"> with brine (2 </w:t>
      </w:r>
      <w:r w:rsidRPr="003F28F8">
        <w:rPr>
          <w:rFonts w:ascii="Calibri" w:eastAsia="SimSun" w:hAnsi="Calibri" w:cs="Times New Roman"/>
          <w:bCs/>
        </w:rPr>
        <w:t>×</w:t>
      </w:r>
      <w:r w:rsidRPr="003F28F8">
        <w:rPr>
          <w:rFonts w:ascii="Times" w:eastAsia="SimSun" w:hAnsi="Times" w:cs="Times New Roman"/>
          <w:sz w:val="24"/>
          <w:szCs w:val="24"/>
        </w:rPr>
        <w:t xml:space="preserve"> </w:t>
      </w:r>
      <w:r w:rsidRPr="003F28F8">
        <w:rPr>
          <w:rFonts w:ascii="Times" w:eastAsia="SimSun" w:hAnsi="Times" w:cs="Times New Roman" w:hint="eastAsia"/>
          <w:sz w:val="24"/>
          <w:szCs w:val="24"/>
        </w:rPr>
        <w:t xml:space="preserve">100 </w:t>
      </w:r>
      <w:r w:rsidRPr="003F28F8">
        <w:rPr>
          <w:rFonts w:ascii="Times" w:eastAsia="SimSun" w:hAnsi="Times" w:cs="Times New Roman"/>
          <w:sz w:val="24"/>
          <w:szCs w:val="24"/>
        </w:rPr>
        <w:t>m</w:t>
      </w:r>
      <w:r w:rsidRPr="003F28F8">
        <w:rPr>
          <w:rFonts w:ascii="Times" w:eastAsia="SimSun" w:hAnsi="Times" w:cs="Times New Roman" w:hint="eastAsia"/>
          <w:sz w:val="24"/>
          <w:szCs w:val="24"/>
        </w:rPr>
        <w:t>L</w:t>
      </w:r>
      <w:r w:rsidRPr="003F28F8">
        <w:rPr>
          <w:rFonts w:ascii="Times" w:eastAsia="SimSun" w:hAnsi="Times" w:cs="Times New Roman"/>
          <w:sz w:val="24"/>
          <w:szCs w:val="24"/>
        </w:rPr>
        <w:t>), dried over MgSO</w:t>
      </w:r>
      <w:r w:rsidRPr="003F28F8">
        <w:rPr>
          <w:rFonts w:ascii="Times" w:eastAsia="SimSun" w:hAnsi="Times" w:cs="Times New Roman"/>
          <w:sz w:val="24"/>
          <w:szCs w:val="24"/>
          <w:vertAlign w:val="subscript"/>
        </w:rPr>
        <w:t>4</w:t>
      </w:r>
      <w:r w:rsidRPr="003F28F8">
        <w:rPr>
          <w:rFonts w:ascii="Times" w:eastAsia="SimSun" w:hAnsi="Times" w:cs="Times New Roman"/>
          <w:sz w:val="24"/>
          <w:szCs w:val="24"/>
        </w:rPr>
        <w:t>, filtered, and concentrated in vacuo. Purification was performed via silica gel chromatography (1:2 hexane</w:t>
      </w:r>
      <w:r w:rsidRPr="003F28F8">
        <w:rPr>
          <w:rFonts w:ascii="Times" w:eastAsia="SimSun" w:hAnsi="Times" w:cs="Times New Roman" w:hint="eastAsia"/>
          <w:sz w:val="24"/>
          <w:szCs w:val="24"/>
        </w:rPr>
        <w:t>s</w:t>
      </w:r>
      <w:r w:rsidRPr="003F28F8">
        <w:rPr>
          <w:rFonts w:ascii="Times" w:eastAsia="SimSun" w:hAnsi="Times" w:cs="Times New Roman"/>
          <w:sz w:val="24"/>
          <w:szCs w:val="24"/>
        </w:rPr>
        <w:t>/ether)</w:t>
      </w:r>
      <w:r w:rsidRPr="003F28F8">
        <w:rPr>
          <w:rFonts w:ascii="Times" w:eastAsia="SimSun" w:hAnsi="Times" w:cs="Times New Roman" w:hint="eastAsia"/>
          <w:sz w:val="24"/>
          <w:szCs w:val="24"/>
        </w:rPr>
        <w:t xml:space="preserve"> and provided </w:t>
      </w:r>
      <w:r w:rsidRPr="003F28F8">
        <w:rPr>
          <w:rFonts w:ascii="Times" w:eastAsia="SimSun" w:hAnsi="Times" w:cs="Times New Roman"/>
          <w:sz w:val="24"/>
          <w:szCs w:val="24"/>
        </w:rPr>
        <w:t xml:space="preserve">4.63 g (42%) </w:t>
      </w:r>
      <w:r w:rsidRPr="003F28F8">
        <w:rPr>
          <w:rFonts w:ascii="Times" w:eastAsia="SimSun" w:hAnsi="Times" w:cs="Times New Roman" w:hint="eastAsia"/>
          <w:sz w:val="24"/>
          <w:szCs w:val="24"/>
        </w:rPr>
        <w:t xml:space="preserve">of a </w:t>
      </w:r>
      <w:r w:rsidRPr="003F28F8">
        <w:rPr>
          <w:rFonts w:ascii="Times" w:eastAsia="SimSun" w:hAnsi="Times" w:cs="Times New Roman"/>
          <w:i/>
          <w:sz w:val="24"/>
          <w:szCs w:val="24"/>
        </w:rPr>
        <w:t>cis</w:t>
      </w:r>
      <w:r w:rsidRPr="003F28F8">
        <w:rPr>
          <w:rFonts w:ascii="Times" w:eastAsia="SimSun" w:hAnsi="Times" w:cs="Times New Roman"/>
          <w:sz w:val="24"/>
          <w:szCs w:val="24"/>
        </w:rPr>
        <w:t>/</w:t>
      </w:r>
      <w:r w:rsidRPr="003F28F8">
        <w:rPr>
          <w:rFonts w:ascii="Times" w:eastAsia="SimSun" w:hAnsi="Times" w:cs="Times New Roman"/>
          <w:i/>
          <w:sz w:val="24"/>
          <w:szCs w:val="24"/>
        </w:rPr>
        <w:t>trans</w:t>
      </w:r>
      <w:r w:rsidRPr="003F28F8">
        <w:rPr>
          <w:rFonts w:ascii="Times" w:eastAsia="SimSun" w:hAnsi="Times" w:cs="Times New Roman" w:hint="eastAsia"/>
          <w:sz w:val="24"/>
          <w:szCs w:val="24"/>
        </w:rPr>
        <w:t xml:space="preserve"> mixture of</w:t>
      </w:r>
      <w:r w:rsidRPr="003F28F8">
        <w:rPr>
          <w:rFonts w:ascii="Times" w:eastAsia="SimSun" w:hAnsi="Times" w:cs="Times New Roman"/>
          <w:i/>
          <w:sz w:val="24"/>
          <w:szCs w:val="24"/>
        </w:rPr>
        <w:t xml:space="preserve"> </w:t>
      </w:r>
      <w:r w:rsidRPr="003F28F8">
        <w:rPr>
          <w:rFonts w:ascii="Times" w:eastAsia="SimSun" w:hAnsi="Times" w:cs="Times New Roman" w:hint="eastAsia"/>
          <w:sz w:val="24"/>
          <w:szCs w:val="24"/>
        </w:rPr>
        <w:t>indolelactones</w:t>
      </w:r>
      <w:r w:rsidRPr="003F28F8">
        <w:rPr>
          <w:rFonts w:ascii="Times" w:eastAsia="SimSun" w:hAnsi="Times" w:cs="Times New Roman" w:hint="eastAsia"/>
          <w:b/>
          <w:sz w:val="24"/>
          <w:szCs w:val="24"/>
        </w:rPr>
        <w:t xml:space="preserve"> 22 </w:t>
      </w:r>
      <w:r w:rsidRPr="003F28F8">
        <w:rPr>
          <w:rFonts w:ascii="Times" w:eastAsia="SimSun" w:hAnsi="Times" w:cs="Times New Roman"/>
          <w:sz w:val="24"/>
          <w:szCs w:val="24"/>
        </w:rPr>
        <w:t>in</w:t>
      </w:r>
      <w:r w:rsidRPr="003F28F8">
        <w:rPr>
          <w:rFonts w:ascii="Times" w:eastAsia="SimSun" w:hAnsi="Times" w:cs="Times New Roman" w:hint="eastAsia"/>
          <w:sz w:val="24"/>
          <w:szCs w:val="24"/>
        </w:rPr>
        <w:t xml:space="preserve"> a </w:t>
      </w:r>
      <w:r w:rsidRPr="003F28F8">
        <w:rPr>
          <w:rFonts w:ascii="Times" w:eastAsia="SimSun" w:hAnsi="Times" w:cs="Times New Roman"/>
          <w:sz w:val="24"/>
          <w:szCs w:val="24"/>
        </w:rPr>
        <w:t xml:space="preserve">1:2 ratio. The </w:t>
      </w:r>
      <w:r w:rsidRPr="003F28F8">
        <w:rPr>
          <w:rFonts w:ascii="Times" w:eastAsia="SimSun" w:hAnsi="Times" w:cs="Times New Roman"/>
          <w:i/>
          <w:sz w:val="24"/>
          <w:szCs w:val="24"/>
        </w:rPr>
        <w:t>cis</w:t>
      </w:r>
      <w:r w:rsidRPr="003F28F8">
        <w:rPr>
          <w:rFonts w:ascii="Times" w:eastAsia="SimSun" w:hAnsi="Times" w:cs="Times New Roman"/>
          <w:sz w:val="24"/>
          <w:szCs w:val="24"/>
        </w:rPr>
        <w:t>/</w:t>
      </w:r>
      <w:r w:rsidRPr="003F28F8">
        <w:rPr>
          <w:rFonts w:ascii="Times" w:eastAsia="SimSun" w:hAnsi="Times" w:cs="Times New Roman"/>
          <w:i/>
          <w:sz w:val="24"/>
          <w:szCs w:val="24"/>
        </w:rPr>
        <w:t>trans</w:t>
      </w:r>
      <w:r w:rsidRPr="003F28F8">
        <w:rPr>
          <w:rFonts w:ascii="Times" w:eastAsia="SimSun" w:hAnsi="Times" w:cs="Times New Roman"/>
          <w:sz w:val="24"/>
          <w:szCs w:val="24"/>
        </w:rPr>
        <w:t xml:space="preserve"> </w:t>
      </w:r>
      <w:r w:rsidRPr="003F28F8">
        <w:rPr>
          <w:rFonts w:ascii="Times" w:eastAsia="SimSun" w:hAnsi="Times" w:cs="Times New Roman" w:hint="eastAsia"/>
          <w:sz w:val="24"/>
          <w:szCs w:val="24"/>
        </w:rPr>
        <w:t>mixture</w:t>
      </w:r>
      <w:r w:rsidRPr="003F28F8">
        <w:rPr>
          <w:rFonts w:ascii="Times" w:eastAsia="SimSun" w:hAnsi="Times" w:cs="Times New Roman"/>
          <w:sz w:val="24"/>
          <w:szCs w:val="24"/>
        </w:rPr>
        <w:t xml:space="preserve"> was further separated via silica </w:t>
      </w:r>
      <w:r w:rsidRPr="003F28F8">
        <w:rPr>
          <w:rFonts w:ascii="Times" w:eastAsia="SimSun" w:hAnsi="Times" w:cs="Times New Roman"/>
          <w:sz w:val="24"/>
          <w:szCs w:val="24"/>
        </w:rPr>
        <w:lastRenderedPageBreak/>
        <w:t xml:space="preserve">gel chromatography </w:t>
      </w:r>
      <w:r w:rsidRPr="003F28F8">
        <w:rPr>
          <w:rFonts w:ascii="Times" w:eastAsia="SimSun" w:hAnsi="Times" w:cs="Times New Roman" w:hint="eastAsia"/>
          <w:sz w:val="24"/>
          <w:szCs w:val="24"/>
        </w:rPr>
        <w:t>(</w:t>
      </w:r>
      <w:r w:rsidRPr="003F28F8">
        <w:rPr>
          <w:rFonts w:ascii="Times" w:eastAsia="SimSun" w:hAnsi="Times" w:cs="Times New Roman"/>
          <w:sz w:val="24"/>
          <w:szCs w:val="24"/>
        </w:rPr>
        <w:t xml:space="preserve">4:1 </w:t>
      </w:r>
      <w:r w:rsidRPr="003F28F8">
        <w:rPr>
          <w:rFonts w:ascii="Times" w:eastAsia="SimSun" w:hAnsi="Times" w:cs="Times New Roman" w:hint="eastAsia"/>
          <w:sz w:val="24"/>
          <w:szCs w:val="24"/>
        </w:rPr>
        <w:t>h</w:t>
      </w:r>
      <w:r w:rsidRPr="003F28F8">
        <w:rPr>
          <w:rFonts w:ascii="Times" w:eastAsia="SimSun" w:hAnsi="Times" w:cs="Times New Roman"/>
          <w:sz w:val="24"/>
          <w:szCs w:val="24"/>
        </w:rPr>
        <w:t>ex</w:t>
      </w:r>
      <w:r w:rsidRPr="003F28F8">
        <w:rPr>
          <w:rFonts w:ascii="Times" w:eastAsia="SimSun" w:hAnsi="Times" w:cs="Times New Roman" w:hint="eastAsia"/>
          <w:sz w:val="24"/>
          <w:szCs w:val="24"/>
        </w:rPr>
        <w:t>anes/</w:t>
      </w:r>
      <w:r w:rsidRPr="003F28F8">
        <w:rPr>
          <w:rFonts w:ascii="Times" w:eastAsia="SimSun" w:hAnsi="Times" w:cs="Times New Roman"/>
          <w:sz w:val="24"/>
          <w:szCs w:val="24"/>
        </w:rPr>
        <w:t>EtOAc</w:t>
      </w:r>
      <w:r w:rsidRPr="003F28F8">
        <w:rPr>
          <w:rFonts w:ascii="Times" w:eastAsia="SimSun" w:hAnsi="Times" w:cs="Times New Roman" w:hint="eastAsia"/>
          <w:sz w:val="24"/>
          <w:szCs w:val="24"/>
        </w:rPr>
        <w:t xml:space="preserve">) and recrystallized from ethanol. </w:t>
      </w:r>
      <w:r w:rsidRPr="003F28F8">
        <w:rPr>
          <w:rFonts w:ascii="Times" w:eastAsia="SimSun" w:hAnsi="Times" w:cs="Times New Roman"/>
          <w:i/>
          <w:sz w:val="24"/>
          <w:szCs w:val="24"/>
        </w:rPr>
        <w:t>trans-</w:t>
      </w:r>
      <w:r w:rsidRPr="003F28F8">
        <w:rPr>
          <w:rFonts w:ascii="Times" w:eastAsia="SimSun" w:hAnsi="Times" w:cs="Times New Roman" w:hint="eastAsia"/>
          <w:sz w:val="24"/>
          <w:szCs w:val="24"/>
        </w:rPr>
        <w:t>I</w:t>
      </w:r>
      <w:r w:rsidRPr="003F28F8">
        <w:rPr>
          <w:rFonts w:ascii="Times" w:eastAsia="SimSun" w:hAnsi="Times" w:cs="Times New Roman"/>
          <w:sz w:val="24"/>
          <w:szCs w:val="24"/>
        </w:rPr>
        <w:t>ndolelactone</w:t>
      </w:r>
      <w:r w:rsidRPr="003F28F8">
        <w:rPr>
          <w:rFonts w:ascii="Times" w:eastAsia="SimSun" w:hAnsi="Times" w:cs="Times New Roman" w:hint="eastAsia"/>
          <w:sz w:val="24"/>
          <w:szCs w:val="24"/>
        </w:rPr>
        <w:t>:</w:t>
      </w:r>
      <w:r w:rsidRPr="003F28F8">
        <w:rPr>
          <w:rFonts w:ascii="Times" w:eastAsia="SimSun" w:hAnsi="Times" w:cs="Times New Roman"/>
          <w:i/>
          <w:sz w:val="24"/>
          <w:szCs w:val="24"/>
        </w:rPr>
        <w:t xml:space="preserve"> </w:t>
      </w:r>
      <w:r w:rsidRPr="003F28F8">
        <w:rPr>
          <w:rFonts w:ascii="Times" w:eastAsia="SimSun" w:hAnsi="Times" w:cs="Times New Roman"/>
          <w:sz w:val="24"/>
          <w:szCs w:val="24"/>
          <w:vertAlign w:val="superscript"/>
        </w:rPr>
        <w:t>1</w:t>
      </w:r>
      <w:r w:rsidRPr="003F28F8">
        <w:rPr>
          <w:rFonts w:ascii="Times" w:eastAsia="SimSun" w:hAnsi="Times" w:cs="Times New Roman"/>
          <w:sz w:val="24"/>
          <w:szCs w:val="24"/>
        </w:rPr>
        <w:t>H NMR (CDCl</w:t>
      </w:r>
      <w:r w:rsidRPr="003F28F8">
        <w:rPr>
          <w:rFonts w:ascii="Times" w:eastAsia="SimSun" w:hAnsi="Times" w:cs="Times New Roman"/>
          <w:sz w:val="24"/>
          <w:szCs w:val="24"/>
          <w:vertAlign w:val="subscript"/>
        </w:rPr>
        <w:t>3</w:t>
      </w:r>
      <w:r w:rsidRPr="003F28F8">
        <w:rPr>
          <w:rFonts w:ascii="Times" w:eastAsia="SimSun" w:hAnsi="Times" w:cs="Times New Roman"/>
          <w:sz w:val="24"/>
          <w:szCs w:val="24"/>
        </w:rPr>
        <w:t xml:space="preserve">, 400 MHz) </w:t>
      </w:r>
      <w:r w:rsidRPr="003F28F8">
        <w:rPr>
          <w:rFonts w:ascii="Times New Roman" w:eastAsia="SimSun" w:hAnsi="Times New Roman" w:cs="Times New Roman"/>
          <w:sz w:val="24"/>
          <w:szCs w:val="24"/>
        </w:rPr>
        <w:t>δ</w:t>
      </w:r>
      <w:r w:rsidRPr="003F28F8">
        <w:rPr>
          <w:rFonts w:ascii="Times" w:eastAsia="SimSun" w:hAnsi="Times" w:cs="Times New Roman" w:hint="eastAsia"/>
          <w:sz w:val="24"/>
          <w:szCs w:val="24"/>
        </w:rPr>
        <w:t xml:space="preserve"> </w:t>
      </w:r>
      <w:r w:rsidRPr="003F28F8">
        <w:rPr>
          <w:rFonts w:ascii="Times" w:eastAsia="SimSun" w:hAnsi="Times" w:cs="Times New Roman"/>
          <w:sz w:val="24"/>
          <w:szCs w:val="24"/>
        </w:rPr>
        <w:t>7.81 (s, 1H)</w:t>
      </w:r>
      <w:r w:rsidRPr="003F28F8">
        <w:rPr>
          <w:rFonts w:ascii="Times" w:eastAsia="SimSun" w:hAnsi="Times" w:cs="Times New Roman" w:hint="eastAsia"/>
          <w:sz w:val="24"/>
          <w:szCs w:val="24"/>
        </w:rPr>
        <w:t xml:space="preserve">, </w:t>
      </w:r>
      <w:r w:rsidRPr="003F28F8">
        <w:rPr>
          <w:rFonts w:ascii="Times" w:eastAsia="SimSun" w:hAnsi="Times" w:cs="Times New Roman"/>
          <w:sz w:val="24"/>
          <w:szCs w:val="24"/>
        </w:rPr>
        <w:t>7.2</w:t>
      </w:r>
      <w:r w:rsidRPr="003F28F8">
        <w:rPr>
          <w:rFonts w:ascii="Times" w:eastAsia="SimSun" w:hAnsi="Times" w:cs="Times New Roman" w:hint="eastAsia"/>
          <w:sz w:val="24"/>
          <w:szCs w:val="24"/>
        </w:rPr>
        <w:t>7-7.29</w:t>
      </w:r>
      <w:r w:rsidRPr="003F28F8">
        <w:rPr>
          <w:rFonts w:ascii="Times" w:eastAsia="SimSun" w:hAnsi="Times" w:cs="Times New Roman"/>
          <w:sz w:val="24"/>
          <w:szCs w:val="24"/>
        </w:rPr>
        <w:t xml:space="preserve"> (m, 1H), 7.20 (td, </w:t>
      </w:r>
      <w:r w:rsidRPr="003F28F8">
        <w:rPr>
          <w:rFonts w:ascii="Times" w:eastAsia="SimSun" w:hAnsi="Times" w:cs="Times New Roman"/>
          <w:i/>
          <w:sz w:val="24"/>
          <w:szCs w:val="24"/>
        </w:rPr>
        <w:t xml:space="preserve">J </w:t>
      </w:r>
      <w:r w:rsidRPr="003F28F8">
        <w:rPr>
          <w:rFonts w:ascii="Times" w:eastAsia="SimSun" w:hAnsi="Times" w:cs="Times New Roman"/>
          <w:sz w:val="24"/>
          <w:szCs w:val="24"/>
        </w:rPr>
        <w:t xml:space="preserve">= 7.0, 1.1 Hz, 1H), 7.15 (td, </w:t>
      </w:r>
      <w:r w:rsidRPr="003F28F8">
        <w:rPr>
          <w:rFonts w:ascii="Times" w:eastAsia="SimSun" w:hAnsi="Times" w:cs="Times New Roman"/>
          <w:i/>
          <w:sz w:val="24"/>
          <w:szCs w:val="24"/>
        </w:rPr>
        <w:t xml:space="preserve">J </w:t>
      </w:r>
      <w:r w:rsidRPr="003F28F8">
        <w:rPr>
          <w:rFonts w:ascii="Times" w:eastAsia="SimSun" w:hAnsi="Times" w:cs="Times New Roman"/>
          <w:sz w:val="24"/>
          <w:szCs w:val="24"/>
        </w:rPr>
        <w:t>= 7.4, 1.5 Hz, 1H), 4.47 (s, 1H), 3.85 (s, 3H), 3.63 (s, 3H), 2.56 (s, 3H),</w:t>
      </w:r>
      <w:r w:rsidRPr="003F28F8">
        <w:rPr>
          <w:rFonts w:ascii="Times" w:eastAsia="SimSun" w:hAnsi="Times" w:cs="Times New Roman" w:hint="eastAsia"/>
          <w:sz w:val="24"/>
          <w:szCs w:val="24"/>
        </w:rPr>
        <w:t xml:space="preserve"> </w:t>
      </w:r>
      <w:r w:rsidRPr="003F28F8">
        <w:rPr>
          <w:rFonts w:ascii="Times" w:eastAsia="SimSun" w:hAnsi="Times" w:cs="Times New Roman"/>
          <w:sz w:val="24"/>
          <w:szCs w:val="24"/>
        </w:rPr>
        <w:t>2.25</w:t>
      </w:r>
      <w:r w:rsidRPr="003F28F8">
        <w:rPr>
          <w:rFonts w:ascii="Times" w:eastAsia="SimSun" w:hAnsi="Times" w:cs="Times New Roman" w:hint="eastAsia"/>
          <w:sz w:val="24"/>
          <w:szCs w:val="24"/>
        </w:rPr>
        <w:t xml:space="preserve"> </w:t>
      </w:r>
      <w:r w:rsidRPr="003F28F8">
        <w:rPr>
          <w:rFonts w:ascii="Times" w:eastAsia="SimSun" w:hAnsi="Times" w:cs="Times New Roman"/>
          <w:sz w:val="24"/>
          <w:szCs w:val="24"/>
        </w:rPr>
        <w:t>(s, 3H),</w:t>
      </w:r>
      <w:r w:rsidRPr="003F28F8">
        <w:rPr>
          <w:rFonts w:ascii="Times" w:eastAsia="SimSun" w:hAnsi="Times" w:cs="Times New Roman" w:hint="eastAsia"/>
          <w:sz w:val="24"/>
          <w:szCs w:val="24"/>
        </w:rPr>
        <w:t xml:space="preserve"> </w:t>
      </w:r>
      <w:r w:rsidRPr="003F28F8">
        <w:rPr>
          <w:rFonts w:ascii="Times" w:eastAsia="SimSun" w:hAnsi="Times" w:cs="Times New Roman"/>
          <w:sz w:val="24"/>
          <w:szCs w:val="24"/>
        </w:rPr>
        <w:t>1.80 (s, 3H),</w:t>
      </w:r>
      <w:r w:rsidRPr="003F28F8">
        <w:rPr>
          <w:rFonts w:ascii="Times" w:eastAsia="SimSun" w:hAnsi="Times" w:cs="Times New Roman" w:hint="eastAsia"/>
          <w:sz w:val="24"/>
          <w:szCs w:val="24"/>
        </w:rPr>
        <w:t xml:space="preserve"> </w:t>
      </w:r>
      <w:r w:rsidRPr="003F28F8">
        <w:rPr>
          <w:rFonts w:ascii="Times" w:eastAsia="SimSun" w:hAnsi="Times" w:cs="Times New Roman"/>
          <w:sz w:val="24"/>
          <w:szCs w:val="24"/>
        </w:rPr>
        <w:t>1.70 (s, 3H</w:t>
      </w:r>
      <w:r w:rsidRPr="003F28F8">
        <w:rPr>
          <w:rFonts w:ascii="Times" w:eastAsia="SimSun" w:hAnsi="Times" w:cs="Times New Roman" w:hint="eastAsia"/>
          <w:sz w:val="24"/>
          <w:szCs w:val="24"/>
        </w:rPr>
        <w:t xml:space="preserve">); </w:t>
      </w:r>
      <w:r w:rsidRPr="003F28F8">
        <w:rPr>
          <w:rFonts w:ascii="Times" w:eastAsia="SimSun" w:hAnsi="Times" w:cs="Times New Roman"/>
          <w:sz w:val="24"/>
          <w:szCs w:val="24"/>
          <w:vertAlign w:val="superscript"/>
        </w:rPr>
        <w:t>13</w:t>
      </w:r>
      <w:r w:rsidRPr="003F28F8">
        <w:rPr>
          <w:rFonts w:ascii="Times" w:eastAsia="SimSun" w:hAnsi="Times" w:cs="Times New Roman"/>
          <w:sz w:val="24"/>
          <w:szCs w:val="24"/>
        </w:rPr>
        <w:t>C NMR (CDCl</w:t>
      </w:r>
      <w:r w:rsidRPr="003F28F8">
        <w:rPr>
          <w:rFonts w:ascii="Times" w:eastAsia="SimSun" w:hAnsi="Times" w:cs="Times New Roman"/>
          <w:sz w:val="24"/>
          <w:szCs w:val="24"/>
          <w:vertAlign w:val="subscript"/>
        </w:rPr>
        <w:t>3</w:t>
      </w:r>
      <w:r w:rsidRPr="003F28F8">
        <w:rPr>
          <w:rFonts w:ascii="Times" w:eastAsia="SimSun" w:hAnsi="Times" w:cs="Times New Roman"/>
          <w:sz w:val="24"/>
          <w:szCs w:val="24"/>
        </w:rPr>
        <w:t xml:space="preserve">, 100 MHz) </w:t>
      </w:r>
      <w:r w:rsidRPr="003F28F8">
        <w:rPr>
          <w:rFonts w:ascii="Times New Roman" w:eastAsia="SimSun" w:hAnsi="Times New Roman" w:cs="Times New Roman"/>
          <w:sz w:val="24"/>
          <w:szCs w:val="24"/>
        </w:rPr>
        <w:t>δ</w:t>
      </w:r>
      <w:r w:rsidRPr="003F28F8">
        <w:rPr>
          <w:rFonts w:ascii="Times" w:eastAsia="SimSun" w:hAnsi="Times" w:cs="Times New Roman"/>
          <w:sz w:val="24"/>
          <w:szCs w:val="24"/>
        </w:rPr>
        <w:t xml:space="preserve"> 171.3, 168.8, 154.0, 136.8, 132.9, 124.8, 121.1, 120.7, 119.7, 118.9, 114.7, 109.0, 82.8, 56.7, 52.2, 29.2, 25.3, 24.3, 20.3, 11.5.</w:t>
      </w:r>
      <w:r w:rsidRPr="003F28F8">
        <w:rPr>
          <w:rFonts w:ascii="Times" w:eastAsia="SimSun" w:hAnsi="Times" w:cs="Times New Roman" w:hint="eastAsia"/>
          <w:sz w:val="24"/>
          <w:szCs w:val="24"/>
        </w:rPr>
        <w:t xml:space="preserve"> </w:t>
      </w:r>
      <w:r w:rsidRPr="003F28F8">
        <w:rPr>
          <w:rFonts w:ascii="Times" w:eastAsia="SimSun" w:hAnsi="Times" w:cs="Times New Roman"/>
          <w:i/>
          <w:sz w:val="24"/>
          <w:szCs w:val="24"/>
        </w:rPr>
        <w:t>cis</w:t>
      </w:r>
      <w:r w:rsidR="001C6FBD">
        <w:rPr>
          <w:rFonts w:ascii="Times" w:eastAsia="SimSun" w:hAnsi="Times" w:cs="Times New Roman"/>
          <w:sz w:val="24"/>
          <w:szCs w:val="24"/>
        </w:rPr>
        <w:t>-</w:t>
      </w:r>
      <w:r w:rsidRPr="003F28F8">
        <w:rPr>
          <w:rFonts w:ascii="Times" w:eastAsia="SimSun" w:hAnsi="Times" w:cs="Times New Roman" w:hint="eastAsia"/>
          <w:sz w:val="24"/>
          <w:szCs w:val="24"/>
        </w:rPr>
        <w:t>I</w:t>
      </w:r>
      <w:r w:rsidRPr="003F28F8">
        <w:rPr>
          <w:rFonts w:ascii="Times" w:eastAsia="SimSun" w:hAnsi="Times" w:cs="Times New Roman"/>
          <w:sz w:val="24"/>
          <w:szCs w:val="24"/>
        </w:rPr>
        <w:t>ndolelactone</w:t>
      </w:r>
      <w:r w:rsidRPr="003F28F8">
        <w:rPr>
          <w:rFonts w:ascii="Times" w:eastAsia="SimSun" w:hAnsi="Times" w:cs="Times New Roman" w:hint="eastAsia"/>
          <w:sz w:val="24"/>
          <w:szCs w:val="24"/>
        </w:rPr>
        <w:t xml:space="preserve"> as a mixture of atropisomers, </w:t>
      </w:r>
      <w:r w:rsidRPr="003F28F8">
        <w:rPr>
          <w:rFonts w:ascii="Times" w:eastAsia="SimSun" w:hAnsi="Times" w:cs="Times New Roman"/>
          <w:sz w:val="24"/>
          <w:szCs w:val="24"/>
        </w:rPr>
        <w:t>approximately</w:t>
      </w:r>
      <w:r w:rsidRPr="003F28F8">
        <w:rPr>
          <w:rFonts w:ascii="Times" w:eastAsia="SimSun" w:hAnsi="Times" w:cs="Times New Roman" w:hint="eastAsia"/>
          <w:sz w:val="24"/>
          <w:szCs w:val="24"/>
        </w:rPr>
        <w:t xml:space="preserve"> 2:1 ratio:</w:t>
      </w:r>
      <w:r w:rsidRPr="003F28F8">
        <w:rPr>
          <w:rFonts w:ascii="Times" w:eastAsia="SimSun" w:hAnsi="Times" w:cs="Times New Roman"/>
          <w:sz w:val="24"/>
          <w:szCs w:val="24"/>
        </w:rPr>
        <w:t xml:space="preserve"> </w:t>
      </w:r>
      <w:r w:rsidRPr="003F28F8">
        <w:rPr>
          <w:rFonts w:ascii="Times" w:eastAsia="SimSun" w:hAnsi="Times" w:cs="Times New Roman"/>
          <w:sz w:val="24"/>
          <w:szCs w:val="24"/>
          <w:vertAlign w:val="superscript"/>
        </w:rPr>
        <w:t>1</w:t>
      </w:r>
      <w:r w:rsidRPr="003F28F8">
        <w:rPr>
          <w:rFonts w:ascii="Times" w:eastAsia="SimSun" w:hAnsi="Times" w:cs="Times New Roman"/>
          <w:sz w:val="24"/>
          <w:szCs w:val="24"/>
        </w:rPr>
        <w:t>H NMR (CDCl</w:t>
      </w:r>
      <w:r w:rsidRPr="003F28F8">
        <w:rPr>
          <w:rFonts w:ascii="Times" w:eastAsia="SimSun" w:hAnsi="Times" w:cs="Times New Roman"/>
          <w:sz w:val="24"/>
          <w:szCs w:val="24"/>
          <w:vertAlign w:val="subscript"/>
        </w:rPr>
        <w:t xml:space="preserve">3, </w:t>
      </w:r>
      <w:r w:rsidR="001C6FBD">
        <w:rPr>
          <w:rFonts w:ascii="Times" w:eastAsia="SimSun" w:hAnsi="Times" w:cs="Times New Roman"/>
          <w:sz w:val="24"/>
          <w:szCs w:val="24"/>
        </w:rPr>
        <w:t>400 M</w:t>
      </w:r>
      <w:r w:rsidRPr="003F28F8">
        <w:rPr>
          <w:rFonts w:ascii="Times" w:eastAsia="SimSun" w:hAnsi="Times" w:cs="Times New Roman"/>
          <w:sz w:val="24"/>
          <w:szCs w:val="24"/>
        </w:rPr>
        <w:t xml:space="preserve">Hz) </w:t>
      </w:r>
      <w:r w:rsidRPr="003F28F8">
        <w:rPr>
          <w:rFonts w:ascii="Times New Roman" w:eastAsia="SimSun" w:hAnsi="Times New Roman" w:cs="Times New Roman"/>
          <w:sz w:val="24"/>
          <w:szCs w:val="24"/>
        </w:rPr>
        <w:t>δ</w:t>
      </w:r>
      <w:r w:rsidRPr="003F28F8">
        <w:rPr>
          <w:rFonts w:ascii="Times" w:eastAsia="SimSun" w:hAnsi="Times" w:cs="Times New Roman"/>
          <w:sz w:val="24"/>
          <w:szCs w:val="24"/>
        </w:rPr>
        <w:t xml:space="preserve"> 8.14 (d, </w:t>
      </w:r>
      <w:r w:rsidRPr="003F28F8">
        <w:rPr>
          <w:rFonts w:ascii="Times" w:eastAsia="SimSun" w:hAnsi="Times" w:cs="Times New Roman"/>
          <w:i/>
          <w:sz w:val="24"/>
          <w:szCs w:val="24"/>
        </w:rPr>
        <w:t xml:space="preserve">J = </w:t>
      </w:r>
      <w:r w:rsidRPr="003F28F8">
        <w:rPr>
          <w:rFonts w:ascii="Times" w:eastAsia="SimSun" w:hAnsi="Times" w:cs="Times New Roman"/>
          <w:sz w:val="24"/>
          <w:szCs w:val="24"/>
        </w:rPr>
        <w:t>7.8 Hz, 0.3H)</w:t>
      </w:r>
      <w:r w:rsidRPr="003F28F8">
        <w:rPr>
          <w:rFonts w:ascii="Times" w:eastAsia="SimSun" w:hAnsi="Times" w:cs="Times New Roman" w:hint="eastAsia"/>
          <w:sz w:val="24"/>
          <w:szCs w:val="24"/>
        </w:rPr>
        <w:t>,</w:t>
      </w:r>
      <w:r w:rsidRPr="003F28F8">
        <w:rPr>
          <w:rFonts w:ascii="Times" w:eastAsia="SimSun" w:hAnsi="Times" w:cs="Times New Roman"/>
          <w:sz w:val="24"/>
          <w:szCs w:val="24"/>
        </w:rPr>
        <w:t xml:space="preserve"> 7.52 (d, </w:t>
      </w:r>
      <w:r w:rsidRPr="003F28F8">
        <w:rPr>
          <w:rFonts w:ascii="Times" w:eastAsia="SimSun" w:hAnsi="Times" w:cs="Times New Roman"/>
          <w:i/>
          <w:sz w:val="24"/>
          <w:szCs w:val="24"/>
        </w:rPr>
        <w:t xml:space="preserve">J = </w:t>
      </w:r>
      <w:r w:rsidRPr="003F28F8">
        <w:rPr>
          <w:rFonts w:ascii="Times" w:eastAsia="SimSun" w:hAnsi="Times" w:cs="Times New Roman"/>
          <w:sz w:val="24"/>
          <w:szCs w:val="24"/>
        </w:rPr>
        <w:t>7.8 Hz, 0.7H),</w:t>
      </w:r>
      <w:r w:rsidRPr="003F28F8">
        <w:rPr>
          <w:rFonts w:ascii="Times" w:eastAsia="SimSun" w:hAnsi="Times" w:cs="Times New Roman" w:hint="eastAsia"/>
          <w:sz w:val="24"/>
          <w:szCs w:val="24"/>
        </w:rPr>
        <w:t xml:space="preserve"> </w:t>
      </w:r>
      <w:r w:rsidRPr="003F28F8">
        <w:rPr>
          <w:rFonts w:ascii="Times" w:eastAsia="SimSun" w:hAnsi="Times" w:cs="Times New Roman"/>
          <w:sz w:val="24"/>
          <w:szCs w:val="24"/>
        </w:rPr>
        <w:t xml:space="preserve">7.17-7.23 (m, 1H), 7.13 (t, </w:t>
      </w:r>
      <w:r w:rsidRPr="003F28F8">
        <w:rPr>
          <w:rFonts w:ascii="Times" w:eastAsia="SimSun" w:hAnsi="Times" w:cs="Times New Roman"/>
          <w:i/>
          <w:sz w:val="24"/>
          <w:szCs w:val="24"/>
        </w:rPr>
        <w:t xml:space="preserve">J = </w:t>
      </w:r>
      <w:r w:rsidRPr="003F28F8">
        <w:rPr>
          <w:rFonts w:ascii="Times" w:eastAsia="SimSun" w:hAnsi="Times" w:cs="Times New Roman"/>
          <w:sz w:val="24"/>
          <w:szCs w:val="24"/>
        </w:rPr>
        <w:t>7.8 Hz, 1H),</w:t>
      </w:r>
      <w:r w:rsidRPr="003F28F8">
        <w:rPr>
          <w:rFonts w:ascii="Times" w:eastAsia="SimSun" w:hAnsi="Times" w:cs="Times New Roman" w:hint="eastAsia"/>
          <w:sz w:val="24"/>
          <w:szCs w:val="24"/>
        </w:rPr>
        <w:t xml:space="preserve"> </w:t>
      </w:r>
      <w:r w:rsidRPr="003F28F8">
        <w:rPr>
          <w:rFonts w:ascii="Times" w:eastAsia="SimSun" w:hAnsi="Times" w:cs="Times New Roman"/>
          <w:sz w:val="24"/>
          <w:szCs w:val="24"/>
        </w:rPr>
        <w:t xml:space="preserve">7.06 (t, </w:t>
      </w:r>
      <w:r w:rsidRPr="003F28F8">
        <w:rPr>
          <w:rFonts w:ascii="Times" w:eastAsia="SimSun" w:hAnsi="Times" w:cs="Times New Roman"/>
          <w:i/>
          <w:sz w:val="24"/>
          <w:szCs w:val="24"/>
        </w:rPr>
        <w:t>J</w:t>
      </w:r>
      <w:r w:rsidRPr="003F28F8">
        <w:rPr>
          <w:rFonts w:ascii="Times" w:eastAsia="SimSun" w:hAnsi="Times" w:cs="Times New Roman"/>
          <w:sz w:val="24"/>
          <w:szCs w:val="24"/>
        </w:rPr>
        <w:t xml:space="preserve"> = 7.1 Hz, 1H), 4.27 (s, 0.7H), 4.11 (s, 0.3H),</w:t>
      </w:r>
      <w:r w:rsidRPr="003F28F8">
        <w:rPr>
          <w:rFonts w:ascii="Times" w:eastAsia="SimSun" w:hAnsi="Times" w:cs="Times New Roman" w:hint="eastAsia"/>
          <w:sz w:val="24"/>
          <w:szCs w:val="24"/>
        </w:rPr>
        <w:t xml:space="preserve"> </w:t>
      </w:r>
      <w:r w:rsidRPr="003F28F8">
        <w:rPr>
          <w:rFonts w:ascii="Times" w:eastAsia="SimSun" w:hAnsi="Times" w:cs="Times New Roman"/>
          <w:sz w:val="24"/>
          <w:szCs w:val="24"/>
        </w:rPr>
        <w:t>3.63 (s, 3H), 3.01 (s, 2H), 2.87 (s, 1H), 2.58 (s, 2H), 2.43 (s, 1H), 2.37 (s, 3H),</w:t>
      </w:r>
      <w:r w:rsidRPr="003F28F8">
        <w:rPr>
          <w:rFonts w:ascii="Times" w:eastAsia="SimSun" w:hAnsi="Times" w:cs="Times New Roman" w:hint="eastAsia"/>
          <w:sz w:val="24"/>
          <w:szCs w:val="24"/>
        </w:rPr>
        <w:t xml:space="preserve"> </w:t>
      </w:r>
      <w:r w:rsidRPr="003F28F8">
        <w:rPr>
          <w:rFonts w:ascii="Times" w:eastAsia="SimSun" w:hAnsi="Times" w:cs="Times New Roman"/>
          <w:sz w:val="24"/>
          <w:szCs w:val="24"/>
        </w:rPr>
        <w:t>1.96 (s, 3H), 1.88 (s, 2H),</w:t>
      </w:r>
      <w:r w:rsidRPr="003F28F8">
        <w:rPr>
          <w:rFonts w:ascii="Times" w:eastAsia="SimSun" w:hAnsi="Times" w:cs="Times New Roman" w:hint="eastAsia"/>
          <w:sz w:val="24"/>
          <w:szCs w:val="24"/>
        </w:rPr>
        <w:t xml:space="preserve"> </w:t>
      </w:r>
      <w:r w:rsidRPr="003F28F8">
        <w:rPr>
          <w:rFonts w:ascii="Times" w:eastAsia="SimSun" w:hAnsi="Times" w:cs="Times New Roman"/>
          <w:sz w:val="24"/>
          <w:szCs w:val="24"/>
        </w:rPr>
        <w:t>1.78 (s, 1H</w:t>
      </w:r>
      <w:r w:rsidRPr="003F28F8">
        <w:rPr>
          <w:rFonts w:ascii="Times" w:eastAsia="SimSun" w:hAnsi="Times" w:cs="Times New Roman" w:hint="eastAsia"/>
          <w:sz w:val="24"/>
          <w:szCs w:val="24"/>
        </w:rPr>
        <w:t xml:space="preserve">); </w:t>
      </w:r>
      <w:r w:rsidRPr="003F28F8">
        <w:rPr>
          <w:rFonts w:ascii="Times" w:eastAsia="SimSun" w:hAnsi="Times" w:cs="Times New Roman"/>
          <w:sz w:val="24"/>
          <w:szCs w:val="24"/>
          <w:vertAlign w:val="superscript"/>
        </w:rPr>
        <w:t>13</w:t>
      </w:r>
      <w:r w:rsidRPr="003F28F8">
        <w:rPr>
          <w:rFonts w:ascii="Times" w:eastAsia="SimSun" w:hAnsi="Times" w:cs="Times New Roman"/>
          <w:sz w:val="24"/>
          <w:szCs w:val="24"/>
        </w:rPr>
        <w:t>C NMR (CDCl</w:t>
      </w:r>
      <w:r w:rsidRPr="003F28F8">
        <w:rPr>
          <w:rFonts w:ascii="Times" w:eastAsia="SimSun" w:hAnsi="Times" w:cs="Times New Roman"/>
          <w:sz w:val="24"/>
          <w:szCs w:val="24"/>
          <w:vertAlign w:val="subscript"/>
        </w:rPr>
        <w:t>3</w:t>
      </w:r>
      <w:r w:rsidRPr="003F28F8">
        <w:rPr>
          <w:rFonts w:ascii="Times" w:eastAsia="SimSun" w:hAnsi="Times" w:cs="Times New Roman"/>
          <w:sz w:val="24"/>
          <w:szCs w:val="24"/>
        </w:rPr>
        <w:t xml:space="preserve">, 100 MHz) </w:t>
      </w:r>
      <w:r w:rsidRPr="003F28F8">
        <w:rPr>
          <w:rFonts w:ascii="Times New Roman" w:eastAsia="SimSun" w:hAnsi="Times New Roman" w:cs="Times New Roman"/>
          <w:sz w:val="24"/>
          <w:szCs w:val="24"/>
        </w:rPr>
        <w:t>δ</w:t>
      </w:r>
      <w:r w:rsidRPr="003F28F8">
        <w:rPr>
          <w:rFonts w:ascii="Times" w:eastAsia="SimSun" w:hAnsi="Times" w:cs="Times New Roman"/>
          <w:sz w:val="24"/>
          <w:szCs w:val="24"/>
        </w:rPr>
        <w:t xml:space="preserve"> 170.5,</w:t>
      </w:r>
      <w:r w:rsidRPr="003F28F8">
        <w:rPr>
          <w:rFonts w:ascii="Times" w:eastAsia="SimSun" w:hAnsi="Times" w:cs="Times New Roman" w:hint="eastAsia"/>
          <w:sz w:val="24"/>
          <w:szCs w:val="24"/>
        </w:rPr>
        <w:t xml:space="preserve"> </w:t>
      </w:r>
      <w:r w:rsidRPr="003F28F8">
        <w:rPr>
          <w:rFonts w:ascii="Times" w:eastAsia="SimSun" w:hAnsi="Times" w:cs="Times New Roman"/>
          <w:sz w:val="24"/>
          <w:szCs w:val="24"/>
        </w:rPr>
        <w:t>170.4</w:t>
      </w:r>
      <w:r w:rsidRPr="003F28F8">
        <w:rPr>
          <w:rFonts w:ascii="Times" w:eastAsia="SimSun" w:hAnsi="Times" w:cs="Times New Roman" w:hint="eastAsia"/>
          <w:sz w:val="24"/>
          <w:szCs w:val="24"/>
        </w:rPr>
        <w:t>,</w:t>
      </w:r>
      <w:r w:rsidRPr="003F28F8">
        <w:rPr>
          <w:rFonts w:ascii="Times" w:eastAsia="SimSun" w:hAnsi="Times" w:cs="Times New Roman"/>
          <w:sz w:val="24"/>
          <w:szCs w:val="24"/>
        </w:rPr>
        <w:t xml:space="preserve"> 168.3</w:t>
      </w:r>
      <w:r w:rsidRPr="003F28F8">
        <w:rPr>
          <w:rFonts w:ascii="Times" w:eastAsia="SimSun" w:hAnsi="Times" w:cs="Times New Roman" w:hint="eastAsia"/>
          <w:sz w:val="24"/>
          <w:szCs w:val="24"/>
        </w:rPr>
        <w:t xml:space="preserve">, </w:t>
      </w:r>
      <w:r w:rsidRPr="003F28F8">
        <w:rPr>
          <w:rFonts w:ascii="Times" w:eastAsia="SimSun" w:hAnsi="Times" w:cs="Times New Roman"/>
          <w:sz w:val="24"/>
          <w:szCs w:val="24"/>
        </w:rPr>
        <w:t>168.0, 154.0, 153.2,</w:t>
      </w:r>
      <w:r w:rsidRPr="003F28F8">
        <w:rPr>
          <w:rFonts w:ascii="Times" w:eastAsia="SimSun" w:hAnsi="Times" w:cs="Times New Roman" w:hint="eastAsia"/>
          <w:sz w:val="24"/>
          <w:szCs w:val="24"/>
        </w:rPr>
        <w:t xml:space="preserve"> </w:t>
      </w:r>
      <w:r w:rsidRPr="003F28F8">
        <w:rPr>
          <w:rFonts w:ascii="Times" w:eastAsia="SimSun" w:hAnsi="Times" w:cs="Times New Roman"/>
          <w:sz w:val="24"/>
          <w:szCs w:val="24"/>
        </w:rPr>
        <w:t>136.8, 136.2, 134.0, 131.2, 125.9,</w:t>
      </w:r>
      <w:r w:rsidRPr="003F28F8">
        <w:rPr>
          <w:rFonts w:ascii="Times" w:eastAsia="SimSun" w:hAnsi="Times" w:cs="Times New Roman" w:hint="eastAsia"/>
          <w:sz w:val="24"/>
          <w:szCs w:val="24"/>
        </w:rPr>
        <w:t xml:space="preserve"> </w:t>
      </w:r>
      <w:r w:rsidRPr="003F28F8">
        <w:rPr>
          <w:rFonts w:ascii="Times" w:eastAsia="SimSun" w:hAnsi="Times" w:cs="Times New Roman"/>
          <w:sz w:val="24"/>
          <w:szCs w:val="24"/>
        </w:rPr>
        <w:t>124.5, 122.3, 120.9,</w:t>
      </w:r>
      <w:r w:rsidRPr="003F28F8">
        <w:rPr>
          <w:rFonts w:ascii="Times" w:eastAsia="SimSun" w:hAnsi="Times" w:cs="Times New Roman" w:hint="eastAsia"/>
          <w:sz w:val="24"/>
          <w:szCs w:val="24"/>
        </w:rPr>
        <w:t xml:space="preserve"> </w:t>
      </w:r>
      <w:r w:rsidRPr="003F28F8">
        <w:rPr>
          <w:rFonts w:ascii="Times" w:eastAsia="SimSun" w:hAnsi="Times" w:cs="Times New Roman"/>
          <w:sz w:val="24"/>
          <w:szCs w:val="24"/>
        </w:rPr>
        <w:t>120.7, 120.6, 120.5, 119.7, 119.4, 118.9, 111.5, 109.8, 108.8, 108.1, 84.2, 83.4, 58.6, 57.7, 51.4,</w:t>
      </w:r>
      <w:r w:rsidRPr="003F28F8">
        <w:rPr>
          <w:rFonts w:ascii="Times" w:eastAsia="SimSun" w:hAnsi="Times" w:cs="Times New Roman" w:hint="eastAsia"/>
          <w:sz w:val="24"/>
          <w:szCs w:val="24"/>
        </w:rPr>
        <w:t xml:space="preserve"> </w:t>
      </w:r>
      <w:r w:rsidRPr="003F28F8">
        <w:rPr>
          <w:rFonts w:ascii="Times" w:eastAsia="SimSun" w:hAnsi="Times" w:cs="Times New Roman"/>
          <w:sz w:val="24"/>
          <w:szCs w:val="24"/>
        </w:rPr>
        <w:t>51.2, 30.1, 30.0,</w:t>
      </w:r>
      <w:r w:rsidRPr="003F28F8">
        <w:rPr>
          <w:rFonts w:ascii="Times" w:eastAsia="SimSun" w:hAnsi="Times" w:cs="Times New Roman" w:hint="eastAsia"/>
          <w:sz w:val="24"/>
          <w:szCs w:val="24"/>
        </w:rPr>
        <w:t xml:space="preserve"> </w:t>
      </w:r>
      <w:r w:rsidRPr="003F28F8">
        <w:rPr>
          <w:rFonts w:ascii="Times" w:eastAsia="SimSun" w:hAnsi="Times" w:cs="Times New Roman"/>
          <w:sz w:val="24"/>
          <w:szCs w:val="24"/>
        </w:rPr>
        <w:t>29.4, 29.3, 24.3, 20.4, 20.3, 12</w:t>
      </w:r>
      <w:r w:rsidRPr="003F28F8">
        <w:rPr>
          <w:rFonts w:ascii="Times" w:eastAsia="SimSun" w:hAnsi="Times" w:cs="Times New Roman" w:hint="eastAsia"/>
          <w:sz w:val="24"/>
          <w:szCs w:val="24"/>
        </w:rPr>
        <w:t>.7,</w:t>
      </w:r>
      <w:r w:rsidRPr="003F28F8">
        <w:rPr>
          <w:rFonts w:ascii="Times" w:eastAsia="SimSun" w:hAnsi="Times" w:cs="Times New Roman"/>
          <w:sz w:val="24"/>
          <w:szCs w:val="24"/>
        </w:rPr>
        <w:t xml:space="preserve"> 11.8.</w:t>
      </w:r>
    </w:p>
    <w:p w:rsidR="003F28F8" w:rsidRPr="003F28F8" w:rsidRDefault="003F28F8" w:rsidP="003F28F8">
      <w:pPr>
        <w:spacing w:line="480" w:lineRule="auto"/>
        <w:outlineLvl w:val="2"/>
        <w:rPr>
          <w:rFonts w:ascii="Times" w:eastAsia="SimSun" w:hAnsi="Times" w:cs="Times New Roman"/>
          <w:b/>
          <w:sz w:val="24"/>
          <w:szCs w:val="24"/>
        </w:rPr>
      </w:pPr>
      <w:bookmarkStart w:id="230" w:name="_Toc274354540"/>
      <w:r w:rsidRPr="003F28F8">
        <w:rPr>
          <w:rFonts w:ascii="Times" w:eastAsia="SimSun" w:hAnsi="Times" w:cs="Times New Roman" w:hint="eastAsia"/>
          <w:b/>
          <w:sz w:val="24"/>
          <w:szCs w:val="24"/>
        </w:rPr>
        <w:t>6.3.4 Synthesis of m</w:t>
      </w:r>
      <w:r w:rsidRPr="003F28F8">
        <w:rPr>
          <w:rFonts w:ascii="Times" w:eastAsia="SimSun" w:hAnsi="Times" w:cs="Times New Roman"/>
          <w:b/>
          <w:sz w:val="24"/>
          <w:szCs w:val="24"/>
        </w:rPr>
        <w:t xml:space="preserve">ethyl </w:t>
      </w:r>
      <w:r w:rsidRPr="003F28F8">
        <w:rPr>
          <w:rFonts w:ascii="Times" w:eastAsia="SimSun" w:hAnsi="Times" w:cs="Times New Roman" w:hint="eastAsia"/>
          <w:b/>
          <w:sz w:val="24"/>
          <w:szCs w:val="24"/>
        </w:rPr>
        <w:t>indolylf</w:t>
      </w:r>
      <w:r w:rsidRPr="003F28F8">
        <w:rPr>
          <w:rFonts w:ascii="Times" w:eastAsia="SimSun" w:hAnsi="Times" w:cs="Times New Roman"/>
          <w:b/>
          <w:sz w:val="24"/>
          <w:szCs w:val="24"/>
        </w:rPr>
        <w:t xml:space="preserve">ulgide </w:t>
      </w:r>
      <w:r w:rsidRPr="003F28F8">
        <w:rPr>
          <w:rFonts w:ascii="Times" w:eastAsia="SimSun" w:hAnsi="Times" w:cs="Times New Roman" w:hint="eastAsia"/>
          <w:b/>
          <w:sz w:val="24"/>
          <w:szCs w:val="24"/>
        </w:rPr>
        <w:t>2</w:t>
      </w:r>
      <w:bookmarkEnd w:id="230"/>
    </w:p>
    <w:p w:rsidR="003F28F8" w:rsidRPr="003F28F8" w:rsidRDefault="00503C1B" w:rsidP="003F28F8">
      <w:pPr>
        <w:spacing w:line="480" w:lineRule="auto"/>
        <w:jc w:val="center"/>
        <w:rPr>
          <w:rFonts w:ascii="Times" w:eastAsia="SimSun" w:hAnsi="Times" w:cs="Times New Roman"/>
          <w:sz w:val="24"/>
          <w:szCs w:val="24"/>
        </w:rPr>
      </w:pPr>
      <w:r w:rsidRPr="003F28F8">
        <w:rPr>
          <w:rFonts w:ascii="Calibri" w:eastAsia="SimSun" w:hAnsi="Calibri" w:cs="Times New Roman"/>
        </w:rPr>
        <w:object w:dxaOrig="6981" w:dyaOrig="2440">
          <v:shape id="_x0000_i1112" type="#_x0000_t75" style="width:350.25pt;height:122.25pt" o:ole="">
            <v:imagedata r:id="rId186" o:title=""/>
          </v:shape>
          <o:OLEObject Type="Embed" ProgID="ChemDraw.Document.6.0" ShapeID="_x0000_i1112" DrawAspect="Content" ObjectID="_1352553788" r:id="rId187"/>
        </w:object>
      </w:r>
    </w:p>
    <w:p w:rsidR="003F28F8" w:rsidRPr="003F28F8" w:rsidRDefault="003F28F8" w:rsidP="00C141D9">
      <w:pPr>
        <w:spacing w:line="480" w:lineRule="auto"/>
        <w:ind w:firstLine="418"/>
        <w:rPr>
          <w:rFonts w:ascii="Times" w:eastAsia="SimSun" w:hAnsi="Times" w:cs="Times New Roman"/>
          <w:sz w:val="24"/>
          <w:szCs w:val="24"/>
        </w:rPr>
      </w:pPr>
      <w:r w:rsidRPr="003F28F8">
        <w:rPr>
          <w:rFonts w:ascii="Times" w:eastAsia="SimSun" w:hAnsi="Times" w:cs="Times New Roman" w:hint="eastAsia"/>
          <w:sz w:val="24"/>
          <w:szCs w:val="24"/>
        </w:rPr>
        <w:t>Sodium hydride (</w:t>
      </w:r>
      <w:r w:rsidRPr="003F28F8">
        <w:rPr>
          <w:rFonts w:ascii="Times" w:eastAsia="SimSun" w:hAnsi="Times" w:cs="Times New Roman"/>
          <w:sz w:val="24"/>
          <w:szCs w:val="24"/>
        </w:rPr>
        <w:t xml:space="preserve">60% dispersion </w:t>
      </w:r>
      <w:r w:rsidRPr="003F28F8">
        <w:rPr>
          <w:rFonts w:ascii="Times" w:eastAsia="SimSun" w:hAnsi="Times" w:cs="Times New Roman" w:hint="eastAsia"/>
          <w:sz w:val="24"/>
          <w:szCs w:val="24"/>
        </w:rPr>
        <w:t>in oil,</w:t>
      </w:r>
      <w:r w:rsidRPr="003F28F8">
        <w:rPr>
          <w:rFonts w:ascii="Times" w:eastAsia="SimSun" w:hAnsi="Times" w:cs="Times New Roman"/>
          <w:sz w:val="24"/>
          <w:szCs w:val="24"/>
        </w:rPr>
        <w:t xml:space="preserve"> 0.17 g, 0.70 mmol)</w:t>
      </w:r>
      <w:r w:rsidR="00685C31">
        <w:rPr>
          <w:rFonts w:ascii="Times" w:eastAsia="SimSun" w:hAnsi="Times" w:cs="Times New Roman" w:hint="eastAsia"/>
          <w:sz w:val="24"/>
          <w:szCs w:val="24"/>
        </w:rPr>
        <w:t xml:space="preserve"> was added to </w:t>
      </w:r>
      <w:r w:rsidRPr="003F28F8">
        <w:rPr>
          <w:rFonts w:ascii="Times" w:eastAsia="SimSun" w:hAnsi="Times" w:cs="Times New Roman"/>
          <w:i/>
          <w:sz w:val="24"/>
          <w:szCs w:val="24"/>
        </w:rPr>
        <w:t>cis</w:t>
      </w:r>
      <w:r w:rsidRPr="003F28F8">
        <w:rPr>
          <w:rFonts w:ascii="Times" w:eastAsia="SimSun" w:hAnsi="Times" w:cs="Times New Roman"/>
          <w:sz w:val="24"/>
          <w:szCs w:val="24"/>
        </w:rPr>
        <w:t>/</w:t>
      </w:r>
      <w:r w:rsidRPr="003F28F8">
        <w:rPr>
          <w:rFonts w:ascii="Times" w:eastAsia="SimSun" w:hAnsi="Times" w:cs="Times New Roman"/>
          <w:i/>
          <w:sz w:val="24"/>
          <w:szCs w:val="24"/>
        </w:rPr>
        <w:t>trans</w:t>
      </w:r>
      <w:r w:rsidRPr="003F28F8">
        <w:rPr>
          <w:rFonts w:ascii="Times" w:eastAsia="SimSun" w:hAnsi="Times" w:cs="Times New Roman"/>
          <w:sz w:val="24"/>
          <w:szCs w:val="24"/>
        </w:rPr>
        <w:t xml:space="preserve"> indolelacton</w:t>
      </w:r>
      <w:r w:rsidRPr="003F28F8">
        <w:rPr>
          <w:rFonts w:ascii="Times" w:eastAsia="SimSun" w:hAnsi="Times" w:cs="Times New Roman" w:hint="eastAsia"/>
          <w:sz w:val="24"/>
          <w:szCs w:val="24"/>
        </w:rPr>
        <w:t>es</w:t>
      </w:r>
      <w:r w:rsidRPr="003F28F8">
        <w:rPr>
          <w:rFonts w:ascii="Times" w:eastAsia="SimSun" w:hAnsi="Times" w:cs="Times New Roman"/>
          <w:sz w:val="24"/>
          <w:szCs w:val="24"/>
        </w:rPr>
        <w:t xml:space="preserve"> </w:t>
      </w:r>
      <w:r w:rsidRPr="003F28F8">
        <w:rPr>
          <w:rFonts w:ascii="Times" w:eastAsia="SimSun" w:hAnsi="Times" w:cs="Times New Roman" w:hint="eastAsia"/>
          <w:b/>
          <w:sz w:val="24"/>
          <w:szCs w:val="24"/>
        </w:rPr>
        <w:t>22</w:t>
      </w:r>
      <w:r w:rsidRPr="003F28F8">
        <w:rPr>
          <w:rFonts w:ascii="Times" w:eastAsia="SimSun" w:hAnsi="Times" w:cs="Times New Roman" w:hint="eastAsia"/>
          <w:sz w:val="24"/>
          <w:szCs w:val="24"/>
        </w:rPr>
        <w:t xml:space="preserve"> </w:t>
      </w:r>
      <w:r w:rsidRPr="003F28F8">
        <w:rPr>
          <w:rFonts w:ascii="Times" w:eastAsia="SimSun" w:hAnsi="Times" w:cs="Times New Roman"/>
          <w:sz w:val="24"/>
          <w:szCs w:val="24"/>
        </w:rPr>
        <w:t>(1.0 g, 2.90 mmol) in 100 m</w:t>
      </w:r>
      <w:r w:rsidRPr="003F28F8">
        <w:rPr>
          <w:rFonts w:ascii="Times" w:eastAsia="SimSun" w:hAnsi="Times" w:cs="Times New Roman" w:hint="eastAsia"/>
          <w:sz w:val="24"/>
          <w:szCs w:val="24"/>
        </w:rPr>
        <w:t>L</w:t>
      </w:r>
      <w:r w:rsidRPr="003F28F8">
        <w:rPr>
          <w:rFonts w:ascii="Times" w:eastAsia="SimSun" w:hAnsi="Times" w:cs="Times New Roman"/>
          <w:sz w:val="24"/>
          <w:szCs w:val="24"/>
        </w:rPr>
        <w:t xml:space="preserve"> of </w:t>
      </w:r>
      <w:r w:rsidRPr="003F28F8">
        <w:rPr>
          <w:rFonts w:ascii="Times" w:eastAsia="SimSun" w:hAnsi="Times" w:cs="Times New Roman"/>
          <w:i/>
          <w:sz w:val="24"/>
          <w:szCs w:val="24"/>
        </w:rPr>
        <w:t>N,N</w:t>
      </w:r>
      <w:r w:rsidRPr="003F28F8">
        <w:rPr>
          <w:rFonts w:ascii="Times" w:eastAsia="SimSun" w:hAnsi="Times" w:cs="Times New Roman"/>
          <w:sz w:val="24"/>
          <w:szCs w:val="24"/>
        </w:rPr>
        <w:t xml:space="preserve">-dimethylformamide at 0 °C. The mixture was warmed to room temperature and </w:t>
      </w:r>
      <w:r w:rsidR="007D09B6">
        <w:rPr>
          <w:rFonts w:ascii="Times" w:eastAsia="SimSun" w:hAnsi="Times" w:cs="Times New Roman" w:hint="eastAsia"/>
          <w:sz w:val="24"/>
          <w:szCs w:val="24"/>
        </w:rPr>
        <w:t>stirred</w:t>
      </w:r>
      <w:r w:rsidRPr="003F28F8">
        <w:rPr>
          <w:rFonts w:ascii="Times" w:eastAsia="SimSun" w:hAnsi="Times" w:cs="Times New Roman"/>
          <w:sz w:val="24"/>
          <w:szCs w:val="24"/>
        </w:rPr>
        <w:t xml:space="preserve"> for 1 h. The reaction mixture was recooled to 0 °C</w:t>
      </w:r>
      <w:r w:rsidRPr="003F28F8">
        <w:rPr>
          <w:rFonts w:ascii="Times" w:eastAsia="SimSun" w:hAnsi="Times" w:cs="Times New Roman" w:hint="eastAsia"/>
          <w:sz w:val="24"/>
          <w:szCs w:val="24"/>
        </w:rPr>
        <w:t>,</w:t>
      </w:r>
      <w:r w:rsidRPr="003F28F8">
        <w:rPr>
          <w:rFonts w:ascii="Times" w:eastAsia="SimSun" w:hAnsi="Times" w:cs="Times New Roman"/>
          <w:sz w:val="24"/>
          <w:szCs w:val="24"/>
        </w:rPr>
        <w:t xml:space="preserve"> and</w:t>
      </w:r>
      <w:r w:rsidR="007D09B6">
        <w:rPr>
          <w:rFonts w:ascii="Times" w:eastAsia="SimSun" w:hAnsi="Times" w:cs="Times New Roman" w:hint="eastAsia"/>
          <w:sz w:val="24"/>
          <w:szCs w:val="24"/>
        </w:rPr>
        <w:t xml:space="preserve"> </w:t>
      </w:r>
      <w:r w:rsidR="007D09B6" w:rsidRPr="003F28F8">
        <w:rPr>
          <w:rFonts w:ascii="Times" w:eastAsia="SimSun" w:hAnsi="Times" w:cs="Times New Roman"/>
          <w:sz w:val="24"/>
          <w:szCs w:val="24"/>
        </w:rPr>
        <w:t>1.05 m</w:t>
      </w:r>
      <w:r w:rsidR="007D09B6" w:rsidRPr="003F28F8">
        <w:rPr>
          <w:rFonts w:ascii="Times" w:eastAsia="SimSun" w:hAnsi="Times" w:cs="Times New Roman" w:hint="eastAsia"/>
          <w:sz w:val="24"/>
          <w:szCs w:val="24"/>
        </w:rPr>
        <w:t>L</w:t>
      </w:r>
      <w:r w:rsidR="007D09B6">
        <w:rPr>
          <w:rFonts w:ascii="Times" w:eastAsia="SimSun" w:hAnsi="Times" w:cs="Times New Roman" w:hint="eastAsia"/>
          <w:sz w:val="24"/>
          <w:szCs w:val="24"/>
        </w:rPr>
        <w:t xml:space="preserve"> of</w:t>
      </w:r>
      <w:r w:rsidRPr="003F28F8">
        <w:rPr>
          <w:rFonts w:ascii="Times" w:eastAsia="SimSun" w:hAnsi="Times" w:cs="Times New Roman"/>
          <w:sz w:val="24"/>
          <w:szCs w:val="24"/>
        </w:rPr>
        <w:t xml:space="preserve"> H</w:t>
      </w:r>
      <w:r w:rsidRPr="003F28F8">
        <w:rPr>
          <w:rFonts w:ascii="Times" w:eastAsia="SimSun" w:hAnsi="Times" w:cs="Times New Roman"/>
          <w:sz w:val="24"/>
          <w:szCs w:val="24"/>
          <w:vertAlign w:val="subscript"/>
        </w:rPr>
        <w:t>2</w:t>
      </w:r>
      <w:r w:rsidR="007D09B6">
        <w:rPr>
          <w:rFonts w:ascii="Times" w:eastAsia="SimSun" w:hAnsi="Times" w:cs="Times New Roman"/>
          <w:sz w:val="24"/>
          <w:szCs w:val="24"/>
        </w:rPr>
        <w:t xml:space="preserve">O </w:t>
      </w:r>
      <w:r w:rsidRPr="003F28F8">
        <w:rPr>
          <w:rFonts w:ascii="Times" w:eastAsia="SimSun" w:hAnsi="Times" w:cs="Times New Roman"/>
          <w:sz w:val="24"/>
          <w:szCs w:val="24"/>
        </w:rPr>
        <w:t xml:space="preserve">was added. Hydrogen gas evolved, and the </w:t>
      </w:r>
      <w:r w:rsidRPr="003F28F8">
        <w:rPr>
          <w:rFonts w:ascii="Times" w:eastAsia="SimSun" w:hAnsi="Times" w:cs="Times New Roman"/>
          <w:sz w:val="24"/>
          <w:szCs w:val="24"/>
        </w:rPr>
        <w:lastRenderedPageBreak/>
        <w:t xml:space="preserve">reaction was </w:t>
      </w:r>
      <w:r w:rsidR="007D09B6">
        <w:rPr>
          <w:rFonts w:ascii="Times" w:eastAsia="SimSun" w:hAnsi="Times" w:cs="Times New Roman" w:hint="eastAsia"/>
          <w:sz w:val="24"/>
          <w:szCs w:val="24"/>
        </w:rPr>
        <w:t>stirred</w:t>
      </w:r>
      <w:r w:rsidRPr="003F28F8">
        <w:rPr>
          <w:rFonts w:ascii="Times" w:eastAsia="SimSun" w:hAnsi="Times" w:cs="Times New Roman"/>
          <w:sz w:val="24"/>
          <w:szCs w:val="24"/>
        </w:rPr>
        <w:t xml:space="preserve"> overnight. The mixture was </w:t>
      </w:r>
      <w:r w:rsidRPr="003F28F8">
        <w:rPr>
          <w:rFonts w:ascii="Times" w:eastAsia="SimSun" w:hAnsi="Times" w:cs="Times New Roman" w:hint="eastAsia"/>
          <w:sz w:val="24"/>
          <w:szCs w:val="24"/>
        </w:rPr>
        <w:t>concentrated</w:t>
      </w:r>
      <w:r w:rsidRPr="003F28F8">
        <w:rPr>
          <w:rFonts w:ascii="Times" w:eastAsia="SimSun" w:hAnsi="Times" w:cs="Times New Roman"/>
          <w:sz w:val="24"/>
          <w:szCs w:val="24"/>
        </w:rPr>
        <w:t xml:space="preserve"> in vacuo </w:t>
      </w:r>
      <w:r w:rsidRPr="003F28F8">
        <w:rPr>
          <w:rFonts w:ascii="Times" w:eastAsia="SimSun" w:hAnsi="Times" w:cs="Times New Roman" w:hint="eastAsia"/>
          <w:sz w:val="24"/>
          <w:szCs w:val="24"/>
        </w:rPr>
        <w:t xml:space="preserve">and </w:t>
      </w:r>
      <w:r w:rsidR="00685C31">
        <w:rPr>
          <w:rFonts w:ascii="Times" w:eastAsia="SimSun" w:hAnsi="Times" w:cs="Times New Roman" w:hint="eastAsia"/>
          <w:sz w:val="24"/>
          <w:szCs w:val="24"/>
        </w:rPr>
        <w:t>t</w:t>
      </w:r>
      <w:r w:rsidR="00685C31">
        <w:rPr>
          <w:rFonts w:ascii="Times" w:eastAsia="SimSun" w:hAnsi="Times" w:cs="Times New Roman"/>
          <w:sz w:val="24"/>
          <w:szCs w:val="24"/>
        </w:rPr>
        <w:t>he</w:t>
      </w:r>
      <w:r w:rsidR="007D09B6">
        <w:rPr>
          <w:rFonts w:ascii="Times" w:eastAsia="SimSun" w:hAnsi="Times" w:cs="Times New Roman" w:hint="eastAsia"/>
          <w:sz w:val="24"/>
          <w:szCs w:val="24"/>
        </w:rPr>
        <w:t xml:space="preserve"> </w:t>
      </w:r>
      <w:r w:rsidR="00685C31">
        <w:rPr>
          <w:rFonts w:ascii="Times" w:eastAsia="SimSun" w:hAnsi="Times" w:cs="Times New Roman" w:hint="eastAsia"/>
          <w:sz w:val="24"/>
          <w:szCs w:val="24"/>
        </w:rPr>
        <w:t xml:space="preserve">resulting </w:t>
      </w:r>
      <w:r w:rsidRPr="003F28F8">
        <w:rPr>
          <w:rFonts w:ascii="Times" w:eastAsia="SimSun" w:hAnsi="Times" w:cs="Times New Roman"/>
          <w:sz w:val="24"/>
          <w:szCs w:val="24"/>
        </w:rPr>
        <w:t>white solid was then dissolved in</w:t>
      </w:r>
      <w:r w:rsidRPr="003F28F8">
        <w:rPr>
          <w:rFonts w:ascii="Times" w:eastAsia="SimSun" w:hAnsi="Times" w:cs="Times New Roman" w:hint="eastAsia"/>
          <w:sz w:val="24"/>
          <w:szCs w:val="24"/>
        </w:rPr>
        <w:t xml:space="preserve"> 100 mL of</w:t>
      </w:r>
      <w:r w:rsidRPr="003F28F8">
        <w:rPr>
          <w:rFonts w:ascii="Times" w:eastAsia="SimSun" w:hAnsi="Times" w:cs="Times New Roman"/>
          <w:sz w:val="24"/>
          <w:szCs w:val="24"/>
        </w:rPr>
        <w:t xml:space="preserve"> water</w:t>
      </w:r>
      <w:r w:rsidRPr="003F28F8">
        <w:rPr>
          <w:rFonts w:ascii="Times" w:eastAsia="SimSun" w:hAnsi="Times" w:cs="Times New Roman" w:hint="eastAsia"/>
          <w:sz w:val="24"/>
          <w:szCs w:val="24"/>
        </w:rPr>
        <w:t xml:space="preserve"> </w:t>
      </w:r>
      <w:r w:rsidRPr="003F28F8">
        <w:rPr>
          <w:rFonts w:ascii="Times" w:eastAsia="SimSun" w:hAnsi="Times" w:cs="Times New Roman"/>
          <w:sz w:val="24"/>
          <w:szCs w:val="24"/>
        </w:rPr>
        <w:t xml:space="preserve">and extracted with </w:t>
      </w:r>
      <w:r w:rsidRPr="003F28F8">
        <w:rPr>
          <w:rFonts w:ascii="Times" w:eastAsia="SimSun" w:hAnsi="Times" w:cs="Times New Roman" w:hint="eastAsia"/>
          <w:sz w:val="24"/>
          <w:szCs w:val="24"/>
        </w:rPr>
        <w:t xml:space="preserve">diethyl </w:t>
      </w:r>
      <w:r w:rsidRPr="003F28F8">
        <w:rPr>
          <w:rFonts w:ascii="Times" w:eastAsia="SimSun" w:hAnsi="Times" w:cs="Times New Roman"/>
          <w:sz w:val="24"/>
          <w:szCs w:val="24"/>
        </w:rPr>
        <w:t xml:space="preserve">ether (3 </w:t>
      </w:r>
      <w:r w:rsidRPr="003F28F8">
        <w:rPr>
          <w:rFonts w:ascii="Calibri" w:eastAsia="SimSun" w:hAnsi="Calibri" w:cs="Times New Roman"/>
          <w:bCs/>
        </w:rPr>
        <w:t>×</w:t>
      </w:r>
      <w:r w:rsidRPr="003F28F8">
        <w:rPr>
          <w:rFonts w:ascii="Times" w:eastAsia="SimSun" w:hAnsi="Times" w:cs="Times New Roman"/>
          <w:sz w:val="24"/>
          <w:szCs w:val="24"/>
        </w:rPr>
        <w:t xml:space="preserve"> 100 m</w:t>
      </w:r>
      <w:r w:rsidRPr="003F28F8">
        <w:rPr>
          <w:rFonts w:ascii="Times" w:eastAsia="SimSun" w:hAnsi="Times" w:cs="Times New Roman" w:hint="eastAsia"/>
          <w:sz w:val="24"/>
          <w:szCs w:val="24"/>
        </w:rPr>
        <w:t>L</w:t>
      </w:r>
      <w:r w:rsidRPr="003F28F8">
        <w:rPr>
          <w:rFonts w:ascii="Times" w:eastAsia="SimSun" w:hAnsi="Times" w:cs="Times New Roman"/>
          <w:sz w:val="24"/>
          <w:szCs w:val="24"/>
        </w:rPr>
        <w:t xml:space="preserve">). The aqueous layer was acidified </w:t>
      </w:r>
      <w:r w:rsidRPr="003F28F8">
        <w:rPr>
          <w:rFonts w:ascii="Times" w:eastAsia="SimSun" w:hAnsi="Times" w:cs="Times New Roman" w:hint="eastAsia"/>
          <w:sz w:val="24"/>
          <w:szCs w:val="24"/>
        </w:rPr>
        <w:t>with concentrated</w:t>
      </w:r>
      <w:r w:rsidRPr="003F28F8">
        <w:rPr>
          <w:rFonts w:ascii="Times" w:eastAsia="SimSun" w:hAnsi="Times" w:cs="Times New Roman"/>
          <w:sz w:val="24"/>
          <w:szCs w:val="24"/>
        </w:rPr>
        <w:t xml:space="preserve"> HCl to pH</w:t>
      </w:r>
      <w:r w:rsidRPr="003F28F8">
        <w:rPr>
          <w:rFonts w:ascii="Times" w:eastAsia="SimSun" w:hAnsi="Times" w:cs="Times New Roman" w:hint="eastAsia"/>
          <w:sz w:val="24"/>
          <w:szCs w:val="24"/>
        </w:rPr>
        <w:t xml:space="preserve"> </w:t>
      </w:r>
      <w:r w:rsidRPr="003F28F8">
        <w:rPr>
          <w:rFonts w:ascii="Times" w:eastAsia="SimSun" w:hAnsi="Times" w:cs="Times New Roman"/>
          <w:sz w:val="24"/>
          <w:szCs w:val="24"/>
        </w:rPr>
        <w:t>2</w:t>
      </w:r>
      <w:r w:rsidRPr="003F28F8">
        <w:rPr>
          <w:rFonts w:ascii="Times" w:eastAsia="SimSun" w:hAnsi="Times" w:cs="Times New Roman" w:hint="eastAsia"/>
          <w:sz w:val="24"/>
          <w:szCs w:val="24"/>
        </w:rPr>
        <w:t xml:space="preserve"> and</w:t>
      </w:r>
      <w:r w:rsidRPr="003F28F8">
        <w:rPr>
          <w:rFonts w:ascii="Times" w:eastAsia="SimSun" w:hAnsi="Times" w:cs="Times New Roman"/>
          <w:sz w:val="24"/>
          <w:szCs w:val="24"/>
        </w:rPr>
        <w:t xml:space="preserve"> extract</w:t>
      </w:r>
      <w:r w:rsidRPr="003F28F8">
        <w:rPr>
          <w:rFonts w:ascii="Times" w:eastAsia="SimSun" w:hAnsi="Times" w:cs="Times New Roman" w:hint="eastAsia"/>
          <w:sz w:val="24"/>
          <w:szCs w:val="24"/>
        </w:rPr>
        <w:t>ed with diethyl ether</w:t>
      </w:r>
      <w:r w:rsidRPr="003F28F8">
        <w:rPr>
          <w:rFonts w:ascii="Times" w:eastAsia="SimSun" w:hAnsi="Times" w:cs="Times New Roman"/>
          <w:sz w:val="24"/>
          <w:szCs w:val="24"/>
        </w:rPr>
        <w:t xml:space="preserve"> (3 </w:t>
      </w:r>
      <w:r w:rsidRPr="003F28F8">
        <w:rPr>
          <w:rFonts w:ascii="Calibri" w:eastAsia="SimSun" w:hAnsi="Calibri" w:cs="Times New Roman"/>
          <w:bCs/>
        </w:rPr>
        <w:t>×</w:t>
      </w:r>
      <w:r w:rsidRPr="003F28F8">
        <w:rPr>
          <w:rFonts w:ascii="Times" w:eastAsia="SimSun" w:hAnsi="Times" w:cs="Times New Roman"/>
          <w:sz w:val="24"/>
          <w:szCs w:val="24"/>
        </w:rPr>
        <w:t xml:space="preserve"> 100 m</w:t>
      </w:r>
      <w:r w:rsidRPr="003F28F8">
        <w:rPr>
          <w:rFonts w:ascii="Times" w:eastAsia="SimSun" w:hAnsi="Times" w:cs="Times New Roman" w:hint="eastAsia"/>
          <w:sz w:val="24"/>
          <w:szCs w:val="24"/>
        </w:rPr>
        <w:t>L</w:t>
      </w:r>
      <w:r w:rsidRPr="003F28F8">
        <w:rPr>
          <w:rFonts w:ascii="Times" w:eastAsia="SimSun" w:hAnsi="Times" w:cs="Times New Roman"/>
          <w:sz w:val="24"/>
          <w:szCs w:val="24"/>
        </w:rPr>
        <w:t>). The combined organic layers were dried over MgSO</w:t>
      </w:r>
      <w:r w:rsidRPr="003F28F8">
        <w:rPr>
          <w:rFonts w:ascii="Times" w:eastAsia="SimSun" w:hAnsi="Times" w:cs="Times New Roman"/>
          <w:sz w:val="24"/>
          <w:szCs w:val="24"/>
          <w:vertAlign w:val="subscript"/>
        </w:rPr>
        <w:t>4</w:t>
      </w:r>
      <w:r w:rsidRPr="003F28F8">
        <w:rPr>
          <w:rFonts w:ascii="Times" w:eastAsia="SimSun" w:hAnsi="Times" w:cs="Times New Roman"/>
          <w:sz w:val="24"/>
          <w:szCs w:val="24"/>
        </w:rPr>
        <w:t xml:space="preserve">, filtered, and concentrated in vacuo. The resulting </w:t>
      </w:r>
      <w:r w:rsidRPr="003F28F8">
        <w:rPr>
          <w:rFonts w:ascii="Times" w:eastAsia="SimSun" w:hAnsi="Times" w:cs="Times New Roman" w:hint="eastAsia"/>
          <w:sz w:val="24"/>
          <w:szCs w:val="24"/>
        </w:rPr>
        <w:t xml:space="preserve">crude </w:t>
      </w:r>
      <w:r w:rsidRPr="003F28F8">
        <w:rPr>
          <w:rFonts w:ascii="Times" w:eastAsia="SimSun" w:hAnsi="Times" w:cs="Times New Roman"/>
          <w:sz w:val="24"/>
          <w:szCs w:val="24"/>
        </w:rPr>
        <w:t xml:space="preserve">diacid was suspended in </w:t>
      </w:r>
      <w:r w:rsidRPr="003F28F8">
        <w:rPr>
          <w:rFonts w:ascii="Times" w:eastAsia="SimSun" w:hAnsi="Times" w:cs="Times New Roman" w:hint="eastAsia"/>
          <w:sz w:val="24"/>
          <w:szCs w:val="24"/>
        </w:rPr>
        <w:t xml:space="preserve">15 mL of </w:t>
      </w:r>
      <w:r w:rsidR="009B7C10">
        <w:rPr>
          <w:rFonts w:ascii="Times" w:eastAsia="SimSun" w:hAnsi="Times" w:cs="Times New Roman" w:hint="eastAsia"/>
          <w:sz w:val="24"/>
          <w:szCs w:val="24"/>
        </w:rPr>
        <w:t>Tol</w:t>
      </w:r>
      <w:r w:rsidRPr="003F28F8">
        <w:rPr>
          <w:rFonts w:ascii="Times" w:eastAsia="SimSun" w:hAnsi="Times" w:cs="Times New Roman" w:hint="eastAsia"/>
          <w:sz w:val="24"/>
          <w:szCs w:val="24"/>
        </w:rPr>
        <w:t>.</w:t>
      </w:r>
      <w:r w:rsidRPr="003F28F8">
        <w:rPr>
          <w:rFonts w:ascii="Times" w:eastAsia="SimSun" w:hAnsi="Times" w:cs="Times New Roman"/>
          <w:sz w:val="24"/>
          <w:szCs w:val="24"/>
        </w:rPr>
        <w:t xml:space="preserve"> </w:t>
      </w:r>
      <w:r w:rsidRPr="003F28F8">
        <w:rPr>
          <w:rFonts w:ascii="Times" w:eastAsia="SimSun" w:hAnsi="Times" w:cs="Times New Roman" w:hint="eastAsia"/>
          <w:sz w:val="24"/>
          <w:szCs w:val="24"/>
        </w:rPr>
        <w:t>A</w:t>
      </w:r>
      <w:r w:rsidRPr="003F28F8">
        <w:rPr>
          <w:rFonts w:ascii="Times" w:eastAsia="SimSun" w:hAnsi="Times" w:cs="Times New Roman"/>
          <w:sz w:val="24"/>
          <w:szCs w:val="24"/>
        </w:rPr>
        <w:t>cetic anhydride</w:t>
      </w:r>
      <w:r w:rsidRPr="003F28F8">
        <w:rPr>
          <w:rFonts w:ascii="Times" w:eastAsia="SimSun" w:hAnsi="Times" w:cs="Times New Roman" w:hint="eastAsia"/>
          <w:sz w:val="24"/>
          <w:szCs w:val="24"/>
        </w:rPr>
        <w:t xml:space="preserve"> (</w:t>
      </w:r>
      <w:r w:rsidRPr="003F28F8">
        <w:rPr>
          <w:rFonts w:ascii="Times" w:eastAsia="SimSun" w:hAnsi="Times" w:cs="Times New Roman"/>
          <w:sz w:val="24"/>
          <w:szCs w:val="24"/>
        </w:rPr>
        <w:t>15</w:t>
      </w:r>
      <w:r w:rsidRPr="003F28F8">
        <w:rPr>
          <w:rFonts w:ascii="Times" w:eastAsia="SimSun" w:hAnsi="Times" w:cs="Times New Roman" w:hint="eastAsia"/>
          <w:sz w:val="24"/>
          <w:szCs w:val="24"/>
        </w:rPr>
        <w:t xml:space="preserve"> mL, 0.16 mol) was added, and</w:t>
      </w:r>
      <w:r w:rsidRPr="003F28F8">
        <w:rPr>
          <w:rFonts w:ascii="Times" w:eastAsia="SimSun" w:hAnsi="Times" w:cs="Times New Roman"/>
          <w:sz w:val="24"/>
          <w:szCs w:val="24"/>
        </w:rPr>
        <w:t xml:space="preserve"> </w:t>
      </w:r>
      <w:r w:rsidRPr="003F28F8">
        <w:rPr>
          <w:rFonts w:ascii="Times" w:eastAsia="SimSun" w:hAnsi="Times" w:cs="Times New Roman" w:hint="eastAsia"/>
          <w:sz w:val="24"/>
          <w:szCs w:val="24"/>
        </w:rPr>
        <w:t>the</w:t>
      </w:r>
      <w:r w:rsidRPr="003F28F8">
        <w:rPr>
          <w:rFonts w:ascii="Times" w:eastAsia="SimSun" w:hAnsi="Times" w:cs="Times New Roman"/>
          <w:sz w:val="24"/>
          <w:szCs w:val="24"/>
        </w:rPr>
        <w:t xml:space="preserve"> reaction mixture was refluxed for 2 h under </w:t>
      </w:r>
      <w:r w:rsidRPr="003F28F8">
        <w:rPr>
          <w:rFonts w:ascii="Times" w:eastAsia="SimSun" w:hAnsi="Times" w:cs="Times New Roman" w:hint="eastAsia"/>
          <w:sz w:val="24"/>
          <w:szCs w:val="24"/>
        </w:rPr>
        <w:t>argon gas</w:t>
      </w:r>
      <w:r w:rsidRPr="003F28F8">
        <w:rPr>
          <w:rFonts w:ascii="Times" w:eastAsia="SimSun" w:hAnsi="Times" w:cs="Times New Roman"/>
          <w:sz w:val="24"/>
          <w:szCs w:val="24"/>
        </w:rPr>
        <w:t>. The solution was</w:t>
      </w:r>
      <w:r w:rsidRPr="003F28F8">
        <w:rPr>
          <w:rFonts w:ascii="Times" w:eastAsia="SimSun" w:hAnsi="Times" w:cs="Times New Roman" w:hint="eastAsia"/>
          <w:sz w:val="24"/>
          <w:szCs w:val="24"/>
        </w:rPr>
        <w:t xml:space="preserve"> then</w:t>
      </w:r>
      <w:r w:rsidRPr="003F28F8">
        <w:rPr>
          <w:rFonts w:ascii="Times" w:eastAsia="SimSun" w:hAnsi="Times" w:cs="Times New Roman"/>
          <w:sz w:val="24"/>
          <w:szCs w:val="24"/>
        </w:rPr>
        <w:t xml:space="preserve"> concentrated in vacuo</w:t>
      </w:r>
      <w:r w:rsidRPr="003F28F8">
        <w:rPr>
          <w:rFonts w:ascii="Times" w:eastAsia="SimSun" w:hAnsi="Times" w:cs="Times New Roman" w:hint="eastAsia"/>
          <w:sz w:val="24"/>
          <w:szCs w:val="24"/>
        </w:rPr>
        <w:t>. T</w:t>
      </w:r>
      <w:r w:rsidRPr="003F28F8">
        <w:rPr>
          <w:rFonts w:ascii="Times" w:eastAsia="SimSun" w:hAnsi="Times" w:cs="Times New Roman"/>
          <w:sz w:val="24"/>
          <w:szCs w:val="24"/>
        </w:rPr>
        <w:t xml:space="preserve">he </w:t>
      </w:r>
      <w:r w:rsidRPr="003F28F8">
        <w:rPr>
          <w:rFonts w:ascii="Times" w:eastAsia="SimSun" w:hAnsi="Times" w:cs="Times New Roman" w:hint="eastAsia"/>
          <w:sz w:val="24"/>
          <w:szCs w:val="24"/>
        </w:rPr>
        <w:t>residue</w:t>
      </w:r>
      <w:r w:rsidRPr="003F28F8">
        <w:rPr>
          <w:rFonts w:ascii="Times" w:eastAsia="SimSun" w:hAnsi="Times" w:cs="Times New Roman"/>
          <w:sz w:val="24"/>
          <w:szCs w:val="24"/>
        </w:rPr>
        <w:t xml:space="preserve"> was quenche</w:t>
      </w:r>
      <w:r w:rsidRPr="003F28F8">
        <w:rPr>
          <w:rFonts w:ascii="Times" w:eastAsia="SimSun" w:hAnsi="Times" w:cs="Times New Roman" w:hint="eastAsia"/>
          <w:sz w:val="24"/>
          <w:szCs w:val="24"/>
        </w:rPr>
        <w:t>d</w:t>
      </w:r>
      <w:r w:rsidRPr="003F28F8">
        <w:rPr>
          <w:rFonts w:ascii="Times" w:eastAsia="SimSun" w:hAnsi="Times" w:cs="Times New Roman"/>
          <w:sz w:val="24"/>
          <w:szCs w:val="24"/>
        </w:rPr>
        <w:t xml:space="preserve"> in </w:t>
      </w:r>
      <w:r w:rsidRPr="003F28F8">
        <w:rPr>
          <w:rFonts w:ascii="Times" w:eastAsia="SimSun" w:hAnsi="Times" w:cs="Times New Roman" w:hint="eastAsia"/>
          <w:sz w:val="24"/>
          <w:szCs w:val="24"/>
        </w:rPr>
        <w:t xml:space="preserve">100 mL of </w:t>
      </w:r>
      <w:r w:rsidRPr="003F28F8">
        <w:rPr>
          <w:rFonts w:ascii="Times" w:eastAsia="SimSun" w:hAnsi="Times" w:cs="Times New Roman"/>
          <w:sz w:val="24"/>
          <w:szCs w:val="24"/>
        </w:rPr>
        <w:t>water</w:t>
      </w:r>
      <w:r w:rsidRPr="003F28F8">
        <w:rPr>
          <w:rFonts w:ascii="Times" w:eastAsia="SimSun" w:hAnsi="Times" w:cs="Times New Roman" w:hint="eastAsia"/>
          <w:sz w:val="24"/>
          <w:szCs w:val="24"/>
        </w:rPr>
        <w:t xml:space="preserve"> and extracted with CH</w:t>
      </w:r>
      <w:r w:rsidRPr="003F28F8">
        <w:rPr>
          <w:rFonts w:ascii="Times" w:eastAsia="SimSun" w:hAnsi="Times" w:cs="Times New Roman" w:hint="eastAsia"/>
          <w:sz w:val="24"/>
          <w:szCs w:val="24"/>
          <w:vertAlign w:val="subscript"/>
        </w:rPr>
        <w:t>2</w:t>
      </w:r>
      <w:r w:rsidRPr="003F28F8">
        <w:rPr>
          <w:rFonts w:ascii="Times" w:eastAsia="SimSun" w:hAnsi="Times" w:cs="Times New Roman" w:hint="eastAsia"/>
          <w:sz w:val="24"/>
          <w:szCs w:val="24"/>
        </w:rPr>
        <w:t>Cl</w:t>
      </w:r>
      <w:r w:rsidRPr="003F28F8">
        <w:rPr>
          <w:rFonts w:ascii="Times" w:eastAsia="SimSun" w:hAnsi="Times" w:cs="Times New Roman" w:hint="eastAsia"/>
          <w:sz w:val="24"/>
          <w:szCs w:val="24"/>
          <w:vertAlign w:val="subscript"/>
        </w:rPr>
        <w:t>2</w:t>
      </w:r>
      <w:r w:rsidRPr="003F28F8">
        <w:rPr>
          <w:rFonts w:ascii="Times" w:eastAsia="SimSun" w:hAnsi="Times" w:cs="Times New Roman"/>
          <w:sz w:val="24"/>
          <w:szCs w:val="24"/>
        </w:rPr>
        <w:t xml:space="preserve"> (3 </w:t>
      </w:r>
      <w:r w:rsidRPr="003F28F8">
        <w:rPr>
          <w:rFonts w:ascii="Calibri" w:eastAsia="SimSun" w:hAnsi="Calibri" w:cs="Times New Roman"/>
          <w:bCs/>
        </w:rPr>
        <w:t>×</w:t>
      </w:r>
      <w:r w:rsidRPr="003F28F8">
        <w:rPr>
          <w:rFonts w:ascii="Times" w:eastAsia="SimSun" w:hAnsi="Times" w:cs="Times New Roman"/>
          <w:sz w:val="24"/>
          <w:szCs w:val="24"/>
        </w:rPr>
        <w:t xml:space="preserve"> 30 m</w:t>
      </w:r>
      <w:r w:rsidRPr="003F28F8">
        <w:rPr>
          <w:rFonts w:ascii="Times" w:eastAsia="SimSun" w:hAnsi="Times" w:cs="Times New Roman" w:hint="eastAsia"/>
          <w:sz w:val="24"/>
          <w:szCs w:val="24"/>
        </w:rPr>
        <w:t>L</w:t>
      </w:r>
      <w:r w:rsidRPr="003F28F8">
        <w:rPr>
          <w:rFonts w:ascii="Times" w:eastAsia="SimSun" w:hAnsi="Times" w:cs="Times New Roman"/>
          <w:sz w:val="24"/>
          <w:szCs w:val="24"/>
        </w:rPr>
        <w:t>). The combined organic layers were dried over MgSO</w:t>
      </w:r>
      <w:r w:rsidRPr="003F28F8">
        <w:rPr>
          <w:rFonts w:ascii="Times" w:eastAsia="SimSun" w:hAnsi="Times" w:cs="Times New Roman"/>
          <w:sz w:val="24"/>
          <w:szCs w:val="24"/>
          <w:vertAlign w:val="subscript"/>
        </w:rPr>
        <w:t>4</w:t>
      </w:r>
      <w:r w:rsidRPr="003F28F8">
        <w:rPr>
          <w:rFonts w:ascii="Times" w:eastAsia="SimSun" w:hAnsi="Times" w:cs="Times New Roman"/>
          <w:sz w:val="24"/>
          <w:szCs w:val="24"/>
        </w:rPr>
        <w:t xml:space="preserve">, filtered, and concentrated in vacuo. Purification was performed via silica gel chromatography </w:t>
      </w:r>
      <w:r w:rsidRPr="003F28F8">
        <w:rPr>
          <w:rFonts w:ascii="Times" w:eastAsia="SimSun" w:hAnsi="Times" w:cs="Times New Roman" w:hint="eastAsia"/>
          <w:sz w:val="24"/>
          <w:szCs w:val="24"/>
        </w:rPr>
        <w:t>with</w:t>
      </w:r>
      <w:r w:rsidRPr="003F28F8">
        <w:rPr>
          <w:rFonts w:ascii="Times" w:eastAsia="SimSun" w:hAnsi="Times" w:cs="Times New Roman"/>
          <w:sz w:val="24"/>
          <w:szCs w:val="24"/>
        </w:rPr>
        <w:t xml:space="preserve"> </w:t>
      </w:r>
      <w:r w:rsidRPr="003F28F8">
        <w:rPr>
          <w:rFonts w:ascii="Times" w:eastAsia="SimSun" w:hAnsi="Times" w:cs="Times New Roman" w:hint="eastAsia"/>
          <w:sz w:val="24"/>
          <w:szCs w:val="24"/>
        </w:rPr>
        <w:t>CH</w:t>
      </w:r>
      <w:r w:rsidRPr="003F28F8">
        <w:rPr>
          <w:rFonts w:ascii="Times" w:eastAsia="SimSun" w:hAnsi="Times" w:cs="Times New Roman" w:hint="eastAsia"/>
          <w:sz w:val="24"/>
          <w:szCs w:val="24"/>
          <w:vertAlign w:val="subscript"/>
        </w:rPr>
        <w:t>2</w:t>
      </w:r>
      <w:r w:rsidRPr="003F28F8">
        <w:rPr>
          <w:rFonts w:ascii="Times" w:eastAsia="SimSun" w:hAnsi="Times" w:cs="Times New Roman" w:hint="eastAsia"/>
          <w:sz w:val="24"/>
          <w:szCs w:val="24"/>
        </w:rPr>
        <w:t>Cl</w:t>
      </w:r>
      <w:r w:rsidRPr="003F28F8">
        <w:rPr>
          <w:rFonts w:ascii="Times" w:eastAsia="SimSun" w:hAnsi="Times" w:cs="Times New Roman" w:hint="eastAsia"/>
          <w:sz w:val="24"/>
          <w:szCs w:val="24"/>
          <w:vertAlign w:val="subscript"/>
        </w:rPr>
        <w:t>2</w:t>
      </w:r>
      <w:r w:rsidRPr="003F28F8">
        <w:rPr>
          <w:rFonts w:ascii="Times" w:eastAsia="SimSun" w:hAnsi="Times" w:cs="Times New Roman" w:hint="eastAsia"/>
          <w:sz w:val="24"/>
          <w:szCs w:val="24"/>
        </w:rPr>
        <w:t>. Rec</w:t>
      </w:r>
      <w:r w:rsidRPr="003F28F8">
        <w:rPr>
          <w:rFonts w:ascii="Times" w:eastAsia="SimSun" w:hAnsi="Times" w:cs="Times New Roman"/>
          <w:sz w:val="24"/>
          <w:szCs w:val="24"/>
        </w:rPr>
        <w:t xml:space="preserve">rystallization </w:t>
      </w:r>
      <w:r w:rsidRPr="003F28F8">
        <w:rPr>
          <w:rFonts w:ascii="Times" w:eastAsia="SimSun" w:hAnsi="Times" w:cs="Times New Roman" w:hint="eastAsia"/>
          <w:sz w:val="24"/>
          <w:szCs w:val="24"/>
        </w:rPr>
        <w:t>from</w:t>
      </w:r>
      <w:r w:rsidRPr="003F28F8">
        <w:rPr>
          <w:rFonts w:ascii="Times" w:eastAsia="SimSun" w:hAnsi="Times" w:cs="Times New Roman"/>
          <w:sz w:val="24"/>
          <w:szCs w:val="24"/>
        </w:rPr>
        <w:t xml:space="preserve"> </w:t>
      </w:r>
      <w:r w:rsidRPr="003F28F8">
        <w:rPr>
          <w:rFonts w:ascii="Times" w:eastAsia="SimSun" w:hAnsi="Times" w:cs="Times New Roman" w:hint="eastAsia"/>
          <w:sz w:val="24"/>
          <w:szCs w:val="24"/>
        </w:rPr>
        <w:t>CH</w:t>
      </w:r>
      <w:r w:rsidRPr="003F28F8">
        <w:rPr>
          <w:rFonts w:ascii="Times" w:eastAsia="SimSun" w:hAnsi="Times" w:cs="Times New Roman" w:hint="eastAsia"/>
          <w:sz w:val="24"/>
          <w:szCs w:val="24"/>
          <w:vertAlign w:val="subscript"/>
        </w:rPr>
        <w:t>2</w:t>
      </w:r>
      <w:r w:rsidRPr="003F28F8">
        <w:rPr>
          <w:rFonts w:ascii="Times" w:eastAsia="SimSun" w:hAnsi="Times" w:cs="Times New Roman" w:hint="eastAsia"/>
          <w:sz w:val="24"/>
          <w:szCs w:val="24"/>
        </w:rPr>
        <w:t>Cl</w:t>
      </w:r>
      <w:r w:rsidRPr="003F28F8">
        <w:rPr>
          <w:rFonts w:ascii="Times" w:eastAsia="SimSun" w:hAnsi="Times" w:cs="Times New Roman" w:hint="eastAsia"/>
          <w:sz w:val="24"/>
          <w:szCs w:val="24"/>
          <w:vertAlign w:val="subscript"/>
        </w:rPr>
        <w:t>2</w:t>
      </w:r>
      <w:r w:rsidRPr="003F28F8">
        <w:rPr>
          <w:rFonts w:ascii="Times" w:eastAsia="SimSun" w:hAnsi="Times" w:cs="Times New Roman" w:hint="eastAsia"/>
          <w:sz w:val="24"/>
          <w:szCs w:val="24"/>
        </w:rPr>
        <w:t>/</w:t>
      </w:r>
      <w:r w:rsidRPr="003F28F8">
        <w:rPr>
          <w:rFonts w:ascii="Times" w:eastAsia="SimSun" w:hAnsi="Times" w:cs="Times New Roman"/>
          <w:sz w:val="24"/>
          <w:szCs w:val="24"/>
        </w:rPr>
        <w:t xml:space="preserve">isopropanol </w:t>
      </w:r>
      <w:r w:rsidRPr="003F28F8">
        <w:rPr>
          <w:rFonts w:ascii="Times" w:eastAsia="SimSun" w:hAnsi="Times" w:cs="Times New Roman" w:hint="eastAsia"/>
          <w:sz w:val="24"/>
          <w:szCs w:val="24"/>
        </w:rPr>
        <w:t>provided</w:t>
      </w:r>
      <w:r w:rsidRPr="003F28F8">
        <w:rPr>
          <w:rFonts w:ascii="Times" w:eastAsia="SimSun" w:hAnsi="Times" w:cs="Times New Roman"/>
          <w:sz w:val="24"/>
          <w:szCs w:val="24"/>
        </w:rPr>
        <w:t xml:space="preserve"> 0.23 g (49%) of methyl indolylfulgide </w:t>
      </w:r>
      <w:r w:rsidRPr="003F28F8">
        <w:rPr>
          <w:rFonts w:ascii="Times" w:eastAsia="SimSun" w:hAnsi="Times" w:cs="Times New Roman" w:hint="eastAsia"/>
          <w:b/>
          <w:sz w:val="24"/>
          <w:szCs w:val="24"/>
        </w:rPr>
        <w:t>2</w:t>
      </w:r>
      <w:r w:rsidRPr="003F28F8">
        <w:rPr>
          <w:rFonts w:ascii="Times" w:eastAsia="SimSun" w:hAnsi="Times" w:cs="Times New Roman"/>
          <w:sz w:val="24"/>
          <w:szCs w:val="24"/>
        </w:rPr>
        <w:t>.</w:t>
      </w:r>
      <w:r w:rsidRPr="003F28F8">
        <w:rPr>
          <w:rFonts w:ascii="Times" w:eastAsia="SimSun" w:hAnsi="Times" w:cs="Times New Roman" w:hint="eastAsia"/>
          <w:sz w:val="24"/>
          <w:szCs w:val="24"/>
        </w:rPr>
        <w:t xml:space="preserve"> </w:t>
      </w:r>
      <w:r w:rsidRPr="003F28F8">
        <w:rPr>
          <w:rFonts w:ascii="Times" w:eastAsia="SimSun" w:hAnsi="Times" w:cs="Times New Roman" w:hint="eastAsia"/>
          <w:i/>
          <w:sz w:val="24"/>
          <w:szCs w:val="24"/>
        </w:rPr>
        <w:t>E</w:t>
      </w:r>
      <w:r w:rsidRPr="003F28F8">
        <w:rPr>
          <w:rFonts w:ascii="Times" w:eastAsia="SimSun" w:hAnsi="Times" w:cs="Times New Roman" w:hint="eastAsia"/>
          <w:sz w:val="24"/>
          <w:szCs w:val="24"/>
        </w:rPr>
        <w:t xml:space="preserve">-form: </w:t>
      </w:r>
      <w:r w:rsidRPr="003F28F8">
        <w:rPr>
          <w:rFonts w:ascii="Times" w:eastAsia="SimSun" w:hAnsi="Times" w:cs="Times New Roman"/>
          <w:sz w:val="24"/>
          <w:szCs w:val="24"/>
          <w:vertAlign w:val="superscript"/>
        </w:rPr>
        <w:t>1</w:t>
      </w:r>
      <w:r w:rsidRPr="003F28F8">
        <w:rPr>
          <w:rFonts w:ascii="Times" w:eastAsia="SimSun" w:hAnsi="Times" w:cs="Times New Roman"/>
          <w:sz w:val="24"/>
          <w:szCs w:val="24"/>
        </w:rPr>
        <w:t>H NMR (CDCl</w:t>
      </w:r>
      <w:r w:rsidRPr="003F28F8">
        <w:rPr>
          <w:rFonts w:ascii="Times" w:eastAsia="SimSun" w:hAnsi="Times" w:cs="Times New Roman"/>
          <w:sz w:val="24"/>
          <w:szCs w:val="24"/>
          <w:vertAlign w:val="subscript"/>
        </w:rPr>
        <w:t>3</w:t>
      </w:r>
      <w:r w:rsidRPr="003F28F8">
        <w:rPr>
          <w:rFonts w:ascii="Times" w:eastAsia="SimSun" w:hAnsi="Times" w:cs="Times New Roman"/>
          <w:sz w:val="24"/>
          <w:szCs w:val="24"/>
        </w:rPr>
        <w:t xml:space="preserve">, 400 MHz) </w:t>
      </w:r>
      <w:r w:rsidRPr="003F28F8">
        <w:rPr>
          <w:rFonts w:ascii="Times New Roman" w:eastAsia="SimSun" w:hAnsi="Times New Roman" w:cs="Times New Roman"/>
          <w:sz w:val="24"/>
          <w:szCs w:val="24"/>
        </w:rPr>
        <w:t>δ</w:t>
      </w:r>
      <w:r w:rsidRPr="003F28F8">
        <w:rPr>
          <w:rFonts w:ascii="Times New Roman" w:eastAsia="SimSun" w:hAnsi="Times New Roman" w:cs="Times New Roman" w:hint="eastAsia"/>
          <w:sz w:val="24"/>
          <w:szCs w:val="24"/>
        </w:rPr>
        <w:t xml:space="preserve"> </w:t>
      </w:r>
      <w:r w:rsidRPr="003F28F8">
        <w:rPr>
          <w:rFonts w:ascii="Times" w:eastAsia="SimSun" w:hAnsi="Times" w:cs="Times New Roman"/>
          <w:sz w:val="24"/>
          <w:szCs w:val="24"/>
        </w:rPr>
        <w:t xml:space="preserve">7.40 (d, </w:t>
      </w:r>
      <w:r w:rsidRPr="003F28F8">
        <w:rPr>
          <w:rFonts w:ascii="Times" w:eastAsia="SimSun" w:hAnsi="Times" w:cs="Times New Roman"/>
          <w:i/>
          <w:sz w:val="24"/>
          <w:szCs w:val="24"/>
        </w:rPr>
        <w:t xml:space="preserve">J </w:t>
      </w:r>
      <w:r w:rsidRPr="003F28F8">
        <w:rPr>
          <w:rFonts w:ascii="Times" w:eastAsia="SimSun" w:hAnsi="Times" w:cs="Times New Roman"/>
          <w:sz w:val="24"/>
          <w:szCs w:val="24"/>
        </w:rPr>
        <w:t>= 7.9 Hz, 1H)</w:t>
      </w:r>
      <w:r w:rsidRPr="003F28F8">
        <w:rPr>
          <w:rFonts w:ascii="Times" w:eastAsia="SimSun" w:hAnsi="Times" w:cs="Times New Roman" w:hint="eastAsia"/>
          <w:sz w:val="24"/>
          <w:szCs w:val="24"/>
        </w:rPr>
        <w:t>,</w:t>
      </w:r>
      <w:r w:rsidRPr="003F28F8">
        <w:rPr>
          <w:rFonts w:ascii="Times" w:eastAsia="SimSun" w:hAnsi="Times" w:cs="Times New Roman"/>
          <w:sz w:val="24"/>
          <w:szCs w:val="24"/>
        </w:rPr>
        <w:t xml:space="preserve"> 7.30 (d, </w:t>
      </w:r>
      <w:r w:rsidRPr="003F28F8">
        <w:rPr>
          <w:rFonts w:ascii="Times" w:eastAsia="SimSun" w:hAnsi="Times" w:cs="Times New Roman"/>
          <w:i/>
          <w:sz w:val="24"/>
          <w:szCs w:val="24"/>
        </w:rPr>
        <w:t xml:space="preserve">J </w:t>
      </w:r>
      <w:r w:rsidRPr="003F28F8">
        <w:rPr>
          <w:rFonts w:ascii="Times" w:eastAsia="SimSun" w:hAnsi="Times" w:cs="Times New Roman"/>
          <w:sz w:val="24"/>
          <w:szCs w:val="24"/>
        </w:rPr>
        <w:t>= 8.7 Hz, 1H), 7.24</w:t>
      </w:r>
      <w:r w:rsidRPr="003F28F8">
        <w:rPr>
          <w:rFonts w:ascii="Times" w:eastAsia="SimSun" w:hAnsi="Times" w:cs="Times New Roman" w:hint="eastAsia"/>
          <w:sz w:val="24"/>
          <w:szCs w:val="24"/>
        </w:rPr>
        <w:t>-7.26</w:t>
      </w:r>
      <w:r w:rsidRPr="003F28F8">
        <w:rPr>
          <w:rFonts w:ascii="Times" w:eastAsia="SimSun" w:hAnsi="Times" w:cs="Times New Roman"/>
          <w:sz w:val="24"/>
          <w:szCs w:val="24"/>
        </w:rPr>
        <w:t xml:space="preserve"> (m, 1H), 7.15 (td, </w:t>
      </w:r>
      <w:r w:rsidRPr="003F28F8">
        <w:rPr>
          <w:rFonts w:ascii="Times" w:eastAsia="SimSun" w:hAnsi="Times" w:cs="Times New Roman"/>
          <w:i/>
          <w:sz w:val="24"/>
          <w:szCs w:val="24"/>
        </w:rPr>
        <w:t xml:space="preserve">J </w:t>
      </w:r>
      <w:r w:rsidRPr="003F28F8">
        <w:rPr>
          <w:rFonts w:ascii="Times" w:eastAsia="SimSun" w:hAnsi="Times" w:cs="Times New Roman"/>
          <w:sz w:val="24"/>
          <w:szCs w:val="24"/>
        </w:rPr>
        <w:t>= 7.3, 1.1 Hz, 1H),</w:t>
      </w:r>
      <w:r w:rsidRPr="003F28F8">
        <w:rPr>
          <w:rFonts w:ascii="Times" w:eastAsia="SimSun" w:hAnsi="Times" w:cs="Times New Roman" w:hint="eastAsia"/>
          <w:sz w:val="24"/>
          <w:szCs w:val="24"/>
        </w:rPr>
        <w:t xml:space="preserve"> </w:t>
      </w:r>
      <w:r w:rsidRPr="003F28F8">
        <w:rPr>
          <w:rFonts w:ascii="Times" w:eastAsia="SimSun" w:hAnsi="Times" w:cs="Times New Roman"/>
          <w:sz w:val="24"/>
          <w:szCs w:val="24"/>
        </w:rPr>
        <w:t>3.69 (s, 3H),</w:t>
      </w:r>
      <w:r w:rsidRPr="003F28F8">
        <w:rPr>
          <w:rFonts w:ascii="Times" w:eastAsia="SimSun" w:hAnsi="Times" w:cs="Times New Roman" w:hint="eastAsia"/>
          <w:sz w:val="24"/>
          <w:szCs w:val="24"/>
        </w:rPr>
        <w:t xml:space="preserve"> </w:t>
      </w:r>
      <w:r w:rsidRPr="003F28F8">
        <w:rPr>
          <w:rFonts w:ascii="Times" w:eastAsia="SimSun" w:hAnsi="Times" w:cs="Times New Roman"/>
          <w:sz w:val="24"/>
          <w:szCs w:val="24"/>
        </w:rPr>
        <w:t>2.81 (s, 3H), 2.20 (s, 3H), 1.55 (s, 3H), 0.94 (s, 3H</w:t>
      </w:r>
      <w:r w:rsidRPr="003F28F8">
        <w:rPr>
          <w:rFonts w:ascii="Times" w:eastAsia="SimSun" w:hAnsi="Times" w:cs="Times New Roman" w:hint="eastAsia"/>
          <w:sz w:val="24"/>
          <w:szCs w:val="24"/>
        </w:rPr>
        <w:t xml:space="preserve">); </w:t>
      </w:r>
      <w:r w:rsidRPr="003F28F8">
        <w:rPr>
          <w:rFonts w:ascii="Times" w:eastAsia="SimSun" w:hAnsi="Times" w:cs="Times New Roman"/>
          <w:sz w:val="24"/>
          <w:szCs w:val="24"/>
          <w:vertAlign w:val="superscript"/>
        </w:rPr>
        <w:t>13</w:t>
      </w:r>
      <w:r w:rsidRPr="003F28F8">
        <w:rPr>
          <w:rFonts w:ascii="Times" w:eastAsia="SimSun" w:hAnsi="Times" w:cs="Times New Roman"/>
          <w:sz w:val="24"/>
          <w:szCs w:val="24"/>
        </w:rPr>
        <w:t>C NMR (CDCl</w:t>
      </w:r>
      <w:r w:rsidRPr="003F28F8">
        <w:rPr>
          <w:rFonts w:ascii="Times" w:eastAsia="SimSun" w:hAnsi="Times" w:cs="Times New Roman"/>
          <w:sz w:val="24"/>
          <w:szCs w:val="24"/>
          <w:vertAlign w:val="subscript"/>
        </w:rPr>
        <w:t>3</w:t>
      </w:r>
      <w:r w:rsidRPr="003F28F8">
        <w:rPr>
          <w:rFonts w:ascii="Times" w:eastAsia="SimSun" w:hAnsi="Times" w:cs="Times New Roman"/>
          <w:sz w:val="24"/>
          <w:szCs w:val="24"/>
        </w:rPr>
        <w:t xml:space="preserve">, 100 MHz) </w:t>
      </w:r>
      <w:r w:rsidRPr="003F28F8">
        <w:rPr>
          <w:rFonts w:ascii="Times New Roman" w:eastAsia="SimSun" w:hAnsi="Times New Roman" w:cs="Times New Roman"/>
          <w:sz w:val="24"/>
          <w:szCs w:val="24"/>
        </w:rPr>
        <w:t>δ</w:t>
      </w:r>
      <w:r w:rsidRPr="003F28F8">
        <w:rPr>
          <w:rFonts w:ascii="Times" w:eastAsia="SimSun" w:hAnsi="Times" w:cs="Times New Roman"/>
          <w:sz w:val="24"/>
          <w:szCs w:val="24"/>
        </w:rPr>
        <w:t xml:space="preserve"> 164.1, 163.8, 153.1, 149.5, 137.1, 135.2, 125.0, 122.1, 121.6, 120.8, 119.6, 119.1, 116.7, 109.2, 29.9, 26.2, 24.7, 23.7, 12.2.</w:t>
      </w:r>
    </w:p>
    <w:p w:rsidR="003F28F8" w:rsidRPr="003F28F8" w:rsidRDefault="003F28F8" w:rsidP="003F28F8">
      <w:pPr>
        <w:spacing w:line="480" w:lineRule="auto"/>
        <w:jc w:val="left"/>
        <w:outlineLvl w:val="2"/>
        <w:rPr>
          <w:rFonts w:ascii="Times" w:eastAsia="SimSun" w:hAnsi="Times" w:cs="Times New Roman"/>
          <w:b/>
          <w:sz w:val="24"/>
          <w:szCs w:val="24"/>
        </w:rPr>
      </w:pPr>
      <w:bookmarkStart w:id="231" w:name="_Toc274354541"/>
      <w:r w:rsidRPr="003F28F8">
        <w:rPr>
          <w:rFonts w:ascii="Times" w:eastAsia="SimSun" w:hAnsi="Times" w:cs="Times New Roman" w:hint="eastAsia"/>
          <w:b/>
          <w:sz w:val="24"/>
          <w:szCs w:val="24"/>
        </w:rPr>
        <w:t>6.3.5 Synthesis of a</w:t>
      </w:r>
      <w:r w:rsidRPr="003F28F8">
        <w:rPr>
          <w:rFonts w:ascii="Times" w:eastAsia="SimSun" w:hAnsi="Times" w:cs="Times New Roman"/>
          <w:b/>
          <w:sz w:val="24"/>
          <w:szCs w:val="24"/>
        </w:rPr>
        <w:t>mi</w:t>
      </w:r>
      <w:r w:rsidRPr="003F28F8">
        <w:rPr>
          <w:rFonts w:ascii="Times" w:eastAsia="SimSun" w:hAnsi="Times" w:cs="Times New Roman" w:hint="eastAsia"/>
          <w:b/>
          <w:sz w:val="24"/>
          <w:szCs w:val="24"/>
        </w:rPr>
        <w:t>de</w:t>
      </w:r>
      <w:r w:rsidRPr="003F28F8">
        <w:rPr>
          <w:rFonts w:ascii="Times" w:eastAsia="SimSun" w:hAnsi="Times" w:cs="Times New Roman"/>
          <w:b/>
          <w:sz w:val="24"/>
          <w:szCs w:val="24"/>
        </w:rPr>
        <w:t xml:space="preserve"> </w:t>
      </w:r>
      <w:r w:rsidRPr="003F28F8">
        <w:rPr>
          <w:rFonts w:ascii="Times" w:eastAsia="SimSun" w:hAnsi="Times" w:cs="Times New Roman" w:hint="eastAsia"/>
          <w:b/>
          <w:sz w:val="24"/>
          <w:szCs w:val="24"/>
        </w:rPr>
        <w:t>acid e</w:t>
      </w:r>
      <w:r w:rsidRPr="003F28F8">
        <w:rPr>
          <w:rFonts w:ascii="Times" w:eastAsia="SimSun" w:hAnsi="Times" w:cs="Times New Roman"/>
          <w:b/>
          <w:sz w:val="24"/>
          <w:szCs w:val="24"/>
        </w:rPr>
        <w:t xml:space="preserve">ster </w:t>
      </w:r>
      <w:r w:rsidRPr="003F28F8">
        <w:rPr>
          <w:rFonts w:ascii="Times" w:eastAsia="SimSun" w:hAnsi="Times" w:cs="Times New Roman" w:hint="eastAsia"/>
          <w:b/>
          <w:sz w:val="24"/>
          <w:szCs w:val="24"/>
        </w:rPr>
        <w:t>23</w:t>
      </w:r>
      <w:bookmarkEnd w:id="231"/>
    </w:p>
    <w:p w:rsidR="003F28F8" w:rsidRPr="003F28F8" w:rsidRDefault="00685C31" w:rsidP="003F28F8">
      <w:pPr>
        <w:spacing w:line="480" w:lineRule="auto"/>
        <w:jc w:val="center"/>
        <w:rPr>
          <w:rFonts w:ascii="Times" w:eastAsia="SimSun" w:hAnsi="Times" w:cs="Times New Roman"/>
          <w:b/>
          <w:sz w:val="24"/>
          <w:szCs w:val="24"/>
        </w:rPr>
      </w:pPr>
      <w:r w:rsidRPr="003F28F8">
        <w:rPr>
          <w:rFonts w:ascii="Calibri" w:eastAsia="SimSun" w:hAnsi="Calibri" w:cs="Times New Roman"/>
        </w:rPr>
        <w:object w:dxaOrig="7091" w:dyaOrig="2978">
          <v:shape id="_x0000_i1113" type="#_x0000_t75" style="width:351pt;height:147pt" o:ole="">
            <v:imagedata r:id="rId188" o:title=""/>
          </v:shape>
          <o:OLEObject Type="Embed" ProgID="ChemDraw.Document.6.0" ShapeID="_x0000_i1113" DrawAspect="Content" ObjectID="_1352553789" r:id="rId189"/>
        </w:object>
      </w:r>
    </w:p>
    <w:p w:rsidR="003F28F8" w:rsidRPr="003F28F8" w:rsidRDefault="003F28F8" w:rsidP="00C141D9">
      <w:pPr>
        <w:spacing w:line="480" w:lineRule="auto"/>
        <w:ind w:firstLine="418"/>
        <w:rPr>
          <w:rFonts w:ascii="Times" w:eastAsia="SimSun" w:hAnsi="Times" w:cs="Times New Roman"/>
          <w:sz w:val="24"/>
          <w:szCs w:val="24"/>
        </w:rPr>
      </w:pPr>
      <w:r w:rsidRPr="003F28F8">
        <w:rPr>
          <w:rFonts w:ascii="Times" w:eastAsia="SimSun" w:hAnsi="Times" w:cs="Times New Roman"/>
          <w:i/>
          <w:sz w:val="24"/>
          <w:szCs w:val="24"/>
        </w:rPr>
        <w:t>N,N</w:t>
      </w:r>
      <w:r w:rsidRPr="003F28F8">
        <w:rPr>
          <w:rFonts w:ascii="Times" w:eastAsia="SimSun" w:hAnsi="Times" w:cs="Times New Roman"/>
          <w:sz w:val="24"/>
          <w:szCs w:val="24"/>
        </w:rPr>
        <w:t>-Diisopropylethylamine (</w:t>
      </w:r>
      <w:r w:rsidRPr="003F28F8">
        <w:rPr>
          <w:rFonts w:ascii="Times" w:eastAsia="SimSun" w:hAnsi="Times" w:cs="Times New Roman" w:hint="eastAsia"/>
          <w:sz w:val="24"/>
          <w:szCs w:val="24"/>
        </w:rPr>
        <w:t>0.64</w:t>
      </w:r>
      <w:r w:rsidRPr="003F28F8">
        <w:rPr>
          <w:rFonts w:ascii="Times" w:eastAsia="SimSun" w:hAnsi="Times" w:cs="Times New Roman"/>
          <w:sz w:val="24"/>
          <w:szCs w:val="24"/>
        </w:rPr>
        <w:t xml:space="preserve"> g, </w:t>
      </w:r>
      <w:r w:rsidRPr="003F28F8">
        <w:rPr>
          <w:rFonts w:ascii="Times" w:eastAsia="SimSun" w:hAnsi="Times" w:cs="Times New Roman" w:hint="eastAsia"/>
          <w:sz w:val="24"/>
          <w:szCs w:val="24"/>
        </w:rPr>
        <w:t>4.97</w:t>
      </w:r>
      <w:r w:rsidRPr="003F28F8">
        <w:rPr>
          <w:rFonts w:ascii="Times" w:eastAsia="SimSun" w:hAnsi="Times" w:cs="Times New Roman"/>
          <w:sz w:val="24"/>
          <w:szCs w:val="24"/>
        </w:rPr>
        <w:t xml:space="preserve"> mmol) was added dropwise to a mixture of </w:t>
      </w:r>
      <w:r w:rsidRPr="003F28F8">
        <w:rPr>
          <w:rFonts w:ascii="Times" w:eastAsia="SimSun" w:hAnsi="Times" w:cs="Times New Roman"/>
          <w:sz w:val="24"/>
          <w:szCs w:val="24"/>
        </w:rPr>
        <w:lastRenderedPageBreak/>
        <w:t>the HCl salt of glycine methyl ester (</w:t>
      </w:r>
      <w:r w:rsidRPr="003F28F8">
        <w:rPr>
          <w:rFonts w:ascii="Times" w:eastAsia="SimSun" w:hAnsi="Times" w:cs="Times New Roman" w:hint="eastAsia"/>
          <w:sz w:val="24"/>
          <w:szCs w:val="24"/>
        </w:rPr>
        <w:t>0.23</w:t>
      </w:r>
      <w:r w:rsidRPr="003F28F8">
        <w:rPr>
          <w:rFonts w:ascii="Times" w:eastAsia="SimSun" w:hAnsi="Times" w:cs="Times New Roman"/>
          <w:sz w:val="24"/>
          <w:szCs w:val="24"/>
        </w:rPr>
        <w:t xml:space="preserve"> g, </w:t>
      </w:r>
      <w:r w:rsidRPr="003F28F8">
        <w:rPr>
          <w:rFonts w:ascii="Times" w:eastAsia="SimSun" w:hAnsi="Times" w:cs="Times New Roman" w:hint="eastAsia"/>
          <w:sz w:val="24"/>
          <w:szCs w:val="24"/>
        </w:rPr>
        <w:t>25.8</w:t>
      </w:r>
      <w:r w:rsidRPr="003F28F8">
        <w:rPr>
          <w:rFonts w:ascii="Times" w:eastAsia="SimSun" w:hAnsi="Times" w:cs="Times New Roman"/>
          <w:sz w:val="24"/>
          <w:szCs w:val="24"/>
        </w:rPr>
        <w:t xml:space="preserve"> mmol)</w:t>
      </w:r>
      <w:r w:rsidRPr="003F28F8">
        <w:rPr>
          <w:rFonts w:ascii="Times" w:eastAsia="SimSun" w:hAnsi="Times" w:cs="Times New Roman" w:hint="eastAsia"/>
          <w:sz w:val="24"/>
          <w:szCs w:val="24"/>
        </w:rPr>
        <w:t xml:space="preserve"> and</w:t>
      </w:r>
      <w:r w:rsidRPr="003F28F8">
        <w:rPr>
          <w:rFonts w:ascii="Times" w:eastAsia="SimSun" w:hAnsi="Times" w:cs="Times New Roman"/>
          <w:sz w:val="24"/>
          <w:szCs w:val="24"/>
        </w:rPr>
        <w:t xml:space="preserve"> methyl indolylfulgide </w:t>
      </w:r>
      <w:r w:rsidRPr="003F28F8">
        <w:rPr>
          <w:rFonts w:ascii="Times" w:eastAsia="SimSun" w:hAnsi="Times" w:cs="Times New Roman" w:hint="eastAsia"/>
          <w:b/>
          <w:sz w:val="24"/>
          <w:szCs w:val="24"/>
        </w:rPr>
        <w:t>2</w:t>
      </w:r>
      <w:r w:rsidRPr="003F28F8">
        <w:rPr>
          <w:rFonts w:ascii="Times" w:eastAsia="SimSun" w:hAnsi="Times" w:cs="Times New Roman" w:hint="eastAsia"/>
          <w:sz w:val="24"/>
          <w:szCs w:val="24"/>
        </w:rPr>
        <w:t xml:space="preserve"> </w:t>
      </w:r>
      <w:r w:rsidRPr="003F28F8">
        <w:rPr>
          <w:rFonts w:ascii="Times" w:eastAsia="SimSun" w:hAnsi="Times" w:cs="Times New Roman"/>
          <w:sz w:val="24"/>
          <w:szCs w:val="24"/>
        </w:rPr>
        <w:t>(</w:t>
      </w:r>
      <w:r w:rsidRPr="003F28F8">
        <w:rPr>
          <w:rFonts w:ascii="Times" w:eastAsia="SimSun" w:hAnsi="Times" w:cs="Times New Roman" w:hint="eastAsia"/>
          <w:sz w:val="24"/>
          <w:szCs w:val="24"/>
        </w:rPr>
        <w:t>0.22</w:t>
      </w:r>
      <w:r w:rsidRPr="003F28F8">
        <w:rPr>
          <w:rFonts w:ascii="Times" w:eastAsia="SimSun" w:hAnsi="Times" w:cs="Times New Roman"/>
          <w:sz w:val="24"/>
          <w:szCs w:val="24"/>
        </w:rPr>
        <w:t xml:space="preserve"> g, 0.</w:t>
      </w:r>
      <w:r w:rsidRPr="003F28F8">
        <w:rPr>
          <w:rFonts w:ascii="Times" w:eastAsia="SimSun" w:hAnsi="Times" w:cs="Times New Roman" w:hint="eastAsia"/>
          <w:sz w:val="24"/>
          <w:szCs w:val="24"/>
        </w:rPr>
        <w:t>71</w:t>
      </w:r>
      <w:r w:rsidRPr="003F28F8">
        <w:rPr>
          <w:rFonts w:ascii="Times" w:eastAsia="SimSun" w:hAnsi="Times" w:cs="Times New Roman"/>
          <w:sz w:val="24"/>
          <w:szCs w:val="24"/>
        </w:rPr>
        <w:t xml:space="preserve"> mmol) </w:t>
      </w:r>
      <w:r w:rsidRPr="003F28F8">
        <w:rPr>
          <w:rFonts w:ascii="Times" w:eastAsia="SimSun" w:hAnsi="Times" w:cs="Times New Roman" w:hint="eastAsia"/>
          <w:sz w:val="24"/>
          <w:szCs w:val="24"/>
        </w:rPr>
        <w:t xml:space="preserve">in </w:t>
      </w:r>
      <w:r w:rsidRPr="003F28F8">
        <w:rPr>
          <w:rFonts w:ascii="Times" w:eastAsia="SimSun" w:hAnsi="Times" w:cs="Times New Roman"/>
          <w:sz w:val="24"/>
          <w:szCs w:val="24"/>
        </w:rPr>
        <w:t>5</w:t>
      </w:r>
      <w:r w:rsidRPr="003F28F8">
        <w:rPr>
          <w:rFonts w:ascii="Times" w:eastAsia="SimSun" w:hAnsi="Times" w:cs="Times New Roman" w:hint="eastAsia"/>
          <w:sz w:val="24"/>
          <w:szCs w:val="24"/>
        </w:rPr>
        <w:t>0</w:t>
      </w:r>
      <w:r w:rsidRPr="003F28F8">
        <w:rPr>
          <w:rFonts w:ascii="Times" w:eastAsia="SimSun" w:hAnsi="Times" w:cs="Times New Roman"/>
          <w:sz w:val="24"/>
          <w:szCs w:val="24"/>
        </w:rPr>
        <w:t xml:space="preserve"> m</w:t>
      </w:r>
      <w:r w:rsidRPr="003F28F8">
        <w:rPr>
          <w:rFonts w:ascii="Times" w:eastAsia="SimSun" w:hAnsi="Times" w:cs="Times New Roman" w:hint="eastAsia"/>
          <w:sz w:val="24"/>
          <w:szCs w:val="24"/>
        </w:rPr>
        <w:t>L</w:t>
      </w:r>
      <w:r w:rsidRPr="003F28F8">
        <w:rPr>
          <w:rFonts w:ascii="Times" w:eastAsia="SimSun" w:hAnsi="Times" w:cs="Times New Roman"/>
          <w:sz w:val="24"/>
          <w:szCs w:val="24"/>
        </w:rPr>
        <w:t xml:space="preserve"> of acetonitrile at room temperature. The reaction</w:t>
      </w:r>
      <w:r w:rsidRPr="003F28F8">
        <w:rPr>
          <w:rFonts w:ascii="Times" w:eastAsia="SimSun" w:hAnsi="Times" w:cs="Times New Roman" w:hint="eastAsia"/>
          <w:sz w:val="24"/>
          <w:szCs w:val="24"/>
        </w:rPr>
        <w:t xml:space="preserve"> mixture</w:t>
      </w:r>
      <w:r w:rsidRPr="003F28F8">
        <w:rPr>
          <w:rFonts w:ascii="Times" w:eastAsia="SimSun" w:hAnsi="Times" w:cs="Times New Roman"/>
          <w:sz w:val="24"/>
          <w:szCs w:val="24"/>
        </w:rPr>
        <w:t xml:space="preserve"> was </w:t>
      </w:r>
      <w:r w:rsidRPr="003F28F8">
        <w:rPr>
          <w:rFonts w:ascii="Times" w:eastAsia="SimSun" w:hAnsi="Times" w:cs="Times New Roman" w:hint="eastAsia"/>
          <w:sz w:val="24"/>
          <w:szCs w:val="24"/>
        </w:rPr>
        <w:t>allowed</w:t>
      </w:r>
      <w:r w:rsidRPr="003F28F8">
        <w:rPr>
          <w:rFonts w:ascii="Times" w:eastAsia="SimSun" w:hAnsi="Times" w:cs="Times New Roman"/>
          <w:sz w:val="24"/>
          <w:szCs w:val="24"/>
        </w:rPr>
        <w:t xml:space="preserve"> to </w:t>
      </w:r>
      <w:r w:rsidRPr="003F28F8">
        <w:rPr>
          <w:rFonts w:ascii="Times" w:eastAsia="SimSun" w:hAnsi="Times" w:cs="Times New Roman" w:hint="eastAsia"/>
          <w:sz w:val="24"/>
          <w:szCs w:val="24"/>
        </w:rPr>
        <w:t>stir</w:t>
      </w:r>
      <w:r w:rsidRPr="003F28F8">
        <w:rPr>
          <w:rFonts w:ascii="Times" w:eastAsia="SimSun" w:hAnsi="Times" w:cs="Times New Roman"/>
          <w:sz w:val="24"/>
          <w:szCs w:val="24"/>
        </w:rPr>
        <w:t xml:space="preserve"> overnight</w:t>
      </w:r>
      <w:r w:rsidRPr="003F28F8">
        <w:rPr>
          <w:rFonts w:ascii="Times" w:eastAsia="SimSun" w:hAnsi="Times" w:cs="Times New Roman" w:hint="eastAsia"/>
          <w:sz w:val="24"/>
          <w:szCs w:val="24"/>
        </w:rPr>
        <w:t xml:space="preserve"> and</w:t>
      </w:r>
      <w:r w:rsidRPr="003F28F8">
        <w:rPr>
          <w:rFonts w:ascii="Times" w:eastAsia="SimSun" w:hAnsi="Times" w:cs="Times New Roman"/>
          <w:sz w:val="24"/>
          <w:szCs w:val="24"/>
        </w:rPr>
        <w:t xml:space="preserve"> </w:t>
      </w:r>
      <w:r w:rsidRPr="003F28F8">
        <w:rPr>
          <w:rFonts w:ascii="Times" w:eastAsia="SimSun" w:hAnsi="Times" w:cs="Times New Roman" w:hint="eastAsia"/>
          <w:sz w:val="24"/>
          <w:szCs w:val="24"/>
        </w:rPr>
        <w:t xml:space="preserve">then concentrated </w:t>
      </w:r>
      <w:r w:rsidRPr="003F28F8">
        <w:rPr>
          <w:rFonts w:ascii="Times" w:eastAsia="SimSun" w:hAnsi="Times" w:cs="Times New Roman"/>
          <w:sz w:val="24"/>
          <w:szCs w:val="24"/>
        </w:rPr>
        <w:t>in vacuo</w:t>
      </w:r>
      <w:r w:rsidRPr="003F28F8">
        <w:rPr>
          <w:rFonts w:ascii="Times" w:eastAsia="SimSun" w:hAnsi="Times" w:cs="Times New Roman" w:hint="eastAsia"/>
          <w:sz w:val="24"/>
          <w:szCs w:val="24"/>
        </w:rPr>
        <w:t>. T</w:t>
      </w:r>
      <w:r w:rsidRPr="003F28F8">
        <w:rPr>
          <w:rFonts w:ascii="Times" w:eastAsia="SimSun" w:hAnsi="Times" w:cs="Times New Roman"/>
          <w:sz w:val="24"/>
          <w:szCs w:val="24"/>
        </w:rPr>
        <w:t>he residue was quenched with 50 m</w:t>
      </w:r>
      <w:r w:rsidRPr="003F28F8">
        <w:rPr>
          <w:rFonts w:ascii="Times" w:eastAsia="SimSun" w:hAnsi="Times" w:cs="Times New Roman" w:hint="eastAsia"/>
          <w:sz w:val="24"/>
          <w:szCs w:val="24"/>
        </w:rPr>
        <w:t>L</w:t>
      </w:r>
      <w:r w:rsidRPr="003F28F8">
        <w:rPr>
          <w:rFonts w:ascii="Times" w:eastAsia="SimSun" w:hAnsi="Times" w:cs="Times New Roman"/>
          <w:sz w:val="24"/>
          <w:szCs w:val="24"/>
        </w:rPr>
        <w:t xml:space="preserve"> of water and extracted with EtOAc (3 </w:t>
      </w:r>
      <w:r w:rsidRPr="003F28F8">
        <w:rPr>
          <w:rFonts w:ascii="Calibri" w:eastAsia="SimSun" w:hAnsi="Calibri" w:cs="Times New Roman"/>
          <w:bCs/>
        </w:rPr>
        <w:t>×</w:t>
      </w:r>
      <w:r w:rsidRPr="003F28F8">
        <w:rPr>
          <w:rFonts w:ascii="Times" w:eastAsia="SimSun" w:hAnsi="Times" w:cs="Times New Roman"/>
          <w:sz w:val="24"/>
          <w:szCs w:val="24"/>
        </w:rPr>
        <w:t xml:space="preserve"> 35 m</w:t>
      </w:r>
      <w:r w:rsidRPr="003F28F8">
        <w:rPr>
          <w:rFonts w:ascii="Times" w:eastAsia="SimSun" w:hAnsi="Times" w:cs="Times New Roman" w:hint="eastAsia"/>
          <w:sz w:val="24"/>
          <w:szCs w:val="24"/>
        </w:rPr>
        <w:t>L</w:t>
      </w:r>
      <w:r w:rsidRPr="003F28F8">
        <w:rPr>
          <w:rFonts w:ascii="Times" w:eastAsia="SimSun" w:hAnsi="Times" w:cs="Times New Roman"/>
          <w:sz w:val="24"/>
          <w:szCs w:val="24"/>
        </w:rPr>
        <w:t xml:space="preserve">). The aqueous layer was acidified </w:t>
      </w:r>
      <w:r w:rsidRPr="003F28F8">
        <w:rPr>
          <w:rFonts w:ascii="Times" w:eastAsia="SimSun" w:hAnsi="Times" w:cs="Times New Roman" w:hint="eastAsia"/>
          <w:sz w:val="24"/>
          <w:szCs w:val="24"/>
        </w:rPr>
        <w:t>with</w:t>
      </w:r>
      <w:r w:rsidRPr="003F28F8">
        <w:rPr>
          <w:rFonts w:ascii="Times" w:eastAsia="SimSun" w:hAnsi="Times" w:cs="Times New Roman"/>
          <w:sz w:val="24"/>
          <w:szCs w:val="24"/>
        </w:rPr>
        <w:t xml:space="preserve"> 0.5 M HCl to pH</w:t>
      </w:r>
      <w:r w:rsidRPr="003F28F8">
        <w:rPr>
          <w:rFonts w:ascii="Times" w:eastAsia="SimSun" w:hAnsi="Times" w:cs="Times New Roman" w:hint="eastAsia"/>
          <w:sz w:val="24"/>
          <w:szCs w:val="24"/>
        </w:rPr>
        <w:t xml:space="preserve"> 1 and extracted </w:t>
      </w:r>
      <w:r w:rsidRPr="003F28F8">
        <w:rPr>
          <w:rFonts w:ascii="Times" w:eastAsia="SimSun" w:hAnsi="Times" w:cs="Times New Roman"/>
          <w:sz w:val="24"/>
          <w:szCs w:val="24"/>
        </w:rPr>
        <w:t xml:space="preserve">with EtOAc (3 </w:t>
      </w:r>
      <w:r w:rsidRPr="003F28F8">
        <w:rPr>
          <w:rFonts w:ascii="Calibri" w:eastAsia="SimSun" w:hAnsi="Calibri" w:cs="Times New Roman"/>
          <w:bCs/>
        </w:rPr>
        <w:t>×</w:t>
      </w:r>
      <w:r w:rsidRPr="003F28F8">
        <w:rPr>
          <w:rFonts w:ascii="Times" w:eastAsia="SimSun" w:hAnsi="Times" w:cs="Times New Roman"/>
          <w:sz w:val="24"/>
          <w:szCs w:val="24"/>
        </w:rPr>
        <w:t xml:space="preserve"> 35 m</w:t>
      </w:r>
      <w:r w:rsidRPr="003F28F8">
        <w:rPr>
          <w:rFonts w:ascii="Times" w:eastAsia="SimSun" w:hAnsi="Times" w:cs="Times New Roman" w:hint="eastAsia"/>
          <w:sz w:val="24"/>
          <w:szCs w:val="24"/>
        </w:rPr>
        <w:t>L</w:t>
      </w:r>
      <w:r w:rsidRPr="003F28F8">
        <w:rPr>
          <w:rFonts w:ascii="Times" w:eastAsia="SimSun" w:hAnsi="Times" w:cs="Times New Roman"/>
          <w:sz w:val="24"/>
          <w:szCs w:val="24"/>
        </w:rPr>
        <w:t xml:space="preserve">). The </w:t>
      </w:r>
      <w:r w:rsidRPr="003F28F8">
        <w:rPr>
          <w:rFonts w:ascii="Times" w:eastAsia="SimSun" w:hAnsi="Times" w:cs="Times New Roman" w:hint="eastAsia"/>
          <w:sz w:val="24"/>
          <w:szCs w:val="24"/>
        </w:rPr>
        <w:t>combined</w:t>
      </w:r>
      <w:r w:rsidRPr="003F28F8">
        <w:rPr>
          <w:rFonts w:ascii="Times" w:eastAsia="SimSun" w:hAnsi="Times" w:cs="Times New Roman"/>
          <w:sz w:val="24"/>
          <w:szCs w:val="24"/>
        </w:rPr>
        <w:t xml:space="preserve"> organic layers were dried over MgSO</w:t>
      </w:r>
      <w:r w:rsidRPr="003F28F8">
        <w:rPr>
          <w:rFonts w:ascii="Times" w:eastAsia="SimSun" w:hAnsi="Times" w:cs="Times New Roman"/>
          <w:sz w:val="24"/>
          <w:szCs w:val="24"/>
          <w:vertAlign w:val="subscript"/>
        </w:rPr>
        <w:t>4</w:t>
      </w:r>
      <w:r w:rsidRPr="003F28F8">
        <w:rPr>
          <w:rFonts w:ascii="Times" w:eastAsia="SimSun" w:hAnsi="Times" w:cs="Times New Roman"/>
          <w:sz w:val="24"/>
          <w:szCs w:val="24"/>
        </w:rPr>
        <w:t xml:space="preserve">, filtered, and concentrated in vacuo. Trituration with </w:t>
      </w:r>
      <w:r w:rsidRPr="003F28F8">
        <w:rPr>
          <w:rFonts w:ascii="Times" w:eastAsia="SimSun" w:hAnsi="Times" w:cs="Times New Roman" w:hint="eastAsia"/>
          <w:sz w:val="24"/>
          <w:szCs w:val="24"/>
        </w:rPr>
        <w:t>CHCl</w:t>
      </w:r>
      <w:r w:rsidRPr="003F28F8">
        <w:rPr>
          <w:rFonts w:ascii="Times" w:eastAsia="SimSun" w:hAnsi="Times" w:cs="Times New Roman" w:hint="eastAsia"/>
          <w:sz w:val="24"/>
          <w:szCs w:val="24"/>
          <w:vertAlign w:val="subscript"/>
        </w:rPr>
        <w:t>3</w:t>
      </w:r>
      <w:r w:rsidRPr="003F28F8">
        <w:rPr>
          <w:rFonts w:ascii="Times" w:eastAsia="SimSun" w:hAnsi="Times" w:cs="Times New Roman"/>
          <w:sz w:val="24"/>
          <w:szCs w:val="24"/>
        </w:rPr>
        <w:t xml:space="preserve"> provided </w:t>
      </w:r>
      <w:r w:rsidRPr="003F28F8">
        <w:rPr>
          <w:rFonts w:ascii="Times" w:eastAsia="SimSun" w:hAnsi="Times" w:cs="Times New Roman" w:hint="eastAsia"/>
          <w:sz w:val="24"/>
          <w:szCs w:val="24"/>
        </w:rPr>
        <w:t>0.11 g</w:t>
      </w:r>
      <w:r w:rsidRPr="003F28F8">
        <w:rPr>
          <w:rFonts w:ascii="Times" w:eastAsia="SimSun" w:hAnsi="Times" w:cs="Times New Roman"/>
          <w:sz w:val="24"/>
          <w:szCs w:val="24"/>
        </w:rPr>
        <w:t xml:space="preserve"> (3</w:t>
      </w:r>
      <w:r w:rsidRPr="003F28F8">
        <w:rPr>
          <w:rFonts w:ascii="Times" w:eastAsia="SimSun" w:hAnsi="Times" w:cs="Times New Roman" w:hint="eastAsia"/>
          <w:sz w:val="24"/>
          <w:szCs w:val="24"/>
        </w:rPr>
        <w:t>9</w:t>
      </w:r>
      <w:r w:rsidRPr="003F28F8">
        <w:rPr>
          <w:rFonts w:ascii="Times" w:eastAsia="SimSun" w:hAnsi="Times" w:cs="Times New Roman"/>
          <w:sz w:val="24"/>
          <w:szCs w:val="24"/>
        </w:rPr>
        <w:t xml:space="preserve">%) of the amide </w:t>
      </w:r>
      <w:r w:rsidRPr="003F28F8">
        <w:rPr>
          <w:rFonts w:ascii="Times" w:eastAsia="SimSun" w:hAnsi="Times" w:cs="Times New Roman" w:hint="eastAsia"/>
          <w:sz w:val="24"/>
          <w:szCs w:val="24"/>
        </w:rPr>
        <w:t xml:space="preserve">acid </w:t>
      </w:r>
      <w:r w:rsidRPr="003F28F8">
        <w:rPr>
          <w:rFonts w:ascii="Times" w:eastAsia="SimSun" w:hAnsi="Times" w:cs="Times New Roman"/>
          <w:sz w:val="24"/>
          <w:szCs w:val="24"/>
        </w:rPr>
        <w:t xml:space="preserve">ester </w:t>
      </w:r>
      <w:r w:rsidRPr="003F28F8">
        <w:rPr>
          <w:rFonts w:ascii="Times" w:eastAsia="SimSun" w:hAnsi="Times" w:cs="Times New Roman" w:hint="eastAsia"/>
          <w:b/>
          <w:sz w:val="24"/>
          <w:szCs w:val="24"/>
        </w:rPr>
        <w:t>23</w:t>
      </w:r>
      <w:r w:rsidRPr="003F28F8">
        <w:rPr>
          <w:rFonts w:ascii="Times" w:eastAsia="SimSun" w:hAnsi="Times" w:cs="Times New Roman"/>
          <w:sz w:val="24"/>
          <w:szCs w:val="24"/>
        </w:rPr>
        <w:t>.</w:t>
      </w:r>
      <w:r w:rsidRPr="003F28F8">
        <w:rPr>
          <w:rFonts w:ascii="Times" w:eastAsia="SimSun" w:hAnsi="Times" w:cs="Times New Roman" w:hint="eastAsia"/>
          <w:sz w:val="24"/>
          <w:szCs w:val="24"/>
        </w:rPr>
        <w:t xml:space="preserve"> </w:t>
      </w:r>
      <w:r w:rsidRPr="003F28F8">
        <w:rPr>
          <w:rFonts w:ascii="Times" w:eastAsia="SimSun" w:hAnsi="Times" w:cs="Times New Roman"/>
          <w:sz w:val="24"/>
          <w:szCs w:val="24"/>
          <w:vertAlign w:val="superscript"/>
        </w:rPr>
        <w:t>1</w:t>
      </w:r>
      <w:r w:rsidRPr="003F28F8">
        <w:rPr>
          <w:rFonts w:ascii="Times" w:eastAsia="SimSun" w:hAnsi="Times" w:cs="Times New Roman"/>
          <w:sz w:val="24"/>
          <w:szCs w:val="24"/>
        </w:rPr>
        <w:t>H NMR (CD</w:t>
      </w:r>
      <w:r w:rsidRPr="003F28F8">
        <w:rPr>
          <w:rFonts w:ascii="Times" w:eastAsia="SimSun" w:hAnsi="Times" w:cs="Times New Roman"/>
          <w:sz w:val="24"/>
          <w:szCs w:val="24"/>
          <w:vertAlign w:val="subscript"/>
        </w:rPr>
        <w:t>3</w:t>
      </w:r>
      <w:r w:rsidRPr="003F28F8">
        <w:rPr>
          <w:rFonts w:ascii="Times" w:eastAsia="SimSun" w:hAnsi="Times" w:cs="Times New Roman"/>
          <w:sz w:val="24"/>
          <w:szCs w:val="24"/>
        </w:rPr>
        <w:t xml:space="preserve">OD, 400 MHz) </w:t>
      </w:r>
      <w:r w:rsidRPr="003F28F8">
        <w:rPr>
          <w:rFonts w:ascii="Times New Roman" w:eastAsia="SimSun" w:hAnsi="Times New Roman" w:cs="Times New Roman"/>
          <w:sz w:val="24"/>
          <w:szCs w:val="24"/>
        </w:rPr>
        <w:t>δ</w:t>
      </w:r>
      <w:r w:rsidRPr="003F28F8">
        <w:rPr>
          <w:rFonts w:ascii="Times" w:eastAsia="SimSun" w:hAnsi="Times" w:cs="Times New Roman" w:hint="eastAsia"/>
          <w:sz w:val="24"/>
          <w:szCs w:val="24"/>
        </w:rPr>
        <w:t xml:space="preserve"> </w:t>
      </w:r>
      <w:r w:rsidRPr="003F28F8">
        <w:rPr>
          <w:rFonts w:ascii="Times" w:eastAsia="SimSun" w:hAnsi="Times" w:cs="Times New Roman"/>
          <w:sz w:val="24"/>
          <w:szCs w:val="24"/>
        </w:rPr>
        <w:t xml:space="preserve">7.34 (d, </w:t>
      </w:r>
      <w:r w:rsidRPr="003F28F8">
        <w:rPr>
          <w:rFonts w:ascii="Times" w:eastAsia="SimSun" w:hAnsi="Times" w:cs="Times New Roman"/>
          <w:i/>
          <w:sz w:val="24"/>
          <w:szCs w:val="24"/>
        </w:rPr>
        <w:t xml:space="preserve">J = </w:t>
      </w:r>
      <w:r w:rsidRPr="003F28F8">
        <w:rPr>
          <w:rFonts w:ascii="Times" w:eastAsia="SimSun" w:hAnsi="Times" w:cs="Times New Roman"/>
          <w:sz w:val="24"/>
          <w:szCs w:val="24"/>
        </w:rPr>
        <w:t>7.9 Hz, 1H)</w:t>
      </w:r>
      <w:r w:rsidRPr="003F28F8">
        <w:rPr>
          <w:rFonts w:ascii="Times" w:eastAsia="SimSun" w:hAnsi="Times" w:cs="Times New Roman" w:hint="eastAsia"/>
          <w:sz w:val="24"/>
          <w:szCs w:val="24"/>
        </w:rPr>
        <w:t>,</w:t>
      </w:r>
      <w:r w:rsidRPr="003F28F8">
        <w:rPr>
          <w:rFonts w:ascii="Times" w:eastAsia="SimSun" w:hAnsi="Times" w:cs="Times New Roman"/>
          <w:sz w:val="24"/>
          <w:szCs w:val="24"/>
        </w:rPr>
        <w:t xml:space="preserve"> 7.24 (d, </w:t>
      </w:r>
      <w:r w:rsidRPr="003F28F8">
        <w:rPr>
          <w:rFonts w:ascii="Times" w:eastAsia="SimSun" w:hAnsi="Times" w:cs="Times New Roman"/>
          <w:i/>
          <w:sz w:val="24"/>
          <w:szCs w:val="24"/>
        </w:rPr>
        <w:t xml:space="preserve">J = </w:t>
      </w:r>
      <w:r w:rsidRPr="003F28F8">
        <w:rPr>
          <w:rFonts w:ascii="Times" w:eastAsia="SimSun" w:hAnsi="Times" w:cs="Times New Roman"/>
          <w:sz w:val="24"/>
          <w:szCs w:val="24"/>
        </w:rPr>
        <w:t xml:space="preserve">8.1 Hz, 1H), 7.06 (td, </w:t>
      </w:r>
      <w:r w:rsidRPr="003F28F8">
        <w:rPr>
          <w:rFonts w:ascii="Times" w:eastAsia="SimSun" w:hAnsi="Times" w:cs="Times New Roman"/>
          <w:i/>
          <w:sz w:val="24"/>
          <w:szCs w:val="24"/>
        </w:rPr>
        <w:t xml:space="preserve">J </w:t>
      </w:r>
      <w:r w:rsidRPr="003F28F8">
        <w:rPr>
          <w:rFonts w:ascii="Times" w:eastAsia="SimSun" w:hAnsi="Times" w:cs="Times New Roman"/>
          <w:sz w:val="24"/>
          <w:szCs w:val="24"/>
        </w:rPr>
        <w:t xml:space="preserve">= 7.5, 1.0 Hz, 1H), 6.95 (td, </w:t>
      </w:r>
      <w:r w:rsidRPr="003F28F8">
        <w:rPr>
          <w:rFonts w:ascii="Times" w:eastAsia="SimSun" w:hAnsi="Times" w:cs="Times New Roman"/>
          <w:i/>
          <w:sz w:val="24"/>
          <w:szCs w:val="24"/>
        </w:rPr>
        <w:t xml:space="preserve">J </w:t>
      </w:r>
      <w:r w:rsidRPr="003F28F8">
        <w:rPr>
          <w:rFonts w:ascii="Times" w:eastAsia="SimSun" w:hAnsi="Times" w:cs="Times New Roman"/>
          <w:sz w:val="24"/>
          <w:szCs w:val="24"/>
        </w:rPr>
        <w:t xml:space="preserve">= 7.5, 0.7 Hz, 1H), 4.09 (d, </w:t>
      </w:r>
      <w:r w:rsidRPr="003F28F8">
        <w:rPr>
          <w:rFonts w:ascii="Times" w:eastAsia="SimSun" w:hAnsi="Times" w:cs="Times New Roman"/>
          <w:i/>
          <w:sz w:val="24"/>
          <w:szCs w:val="24"/>
        </w:rPr>
        <w:t>J =</w:t>
      </w:r>
      <w:r w:rsidRPr="003F28F8">
        <w:rPr>
          <w:rFonts w:ascii="Times" w:eastAsia="SimSun" w:hAnsi="Times" w:cs="Times New Roman"/>
          <w:sz w:val="24"/>
          <w:szCs w:val="24"/>
        </w:rPr>
        <w:t xml:space="preserve"> 17.5 Hz, 1H), 4.01 (d, </w:t>
      </w:r>
      <w:r w:rsidRPr="003F28F8">
        <w:rPr>
          <w:rFonts w:ascii="Times" w:eastAsia="SimSun" w:hAnsi="Times" w:cs="Times New Roman"/>
          <w:i/>
          <w:sz w:val="24"/>
          <w:szCs w:val="24"/>
        </w:rPr>
        <w:t xml:space="preserve">J </w:t>
      </w:r>
      <w:r w:rsidRPr="003F28F8">
        <w:rPr>
          <w:rFonts w:ascii="Times" w:eastAsia="SimSun" w:hAnsi="Times" w:cs="Times New Roman"/>
          <w:sz w:val="24"/>
          <w:szCs w:val="24"/>
        </w:rPr>
        <w:t>= 17.6 Hz, 1H), 3.75 (s, 3H),</w:t>
      </w:r>
      <w:r w:rsidRPr="003F28F8">
        <w:rPr>
          <w:rFonts w:ascii="Times" w:eastAsia="SimSun" w:hAnsi="Times" w:cs="Times New Roman" w:hint="eastAsia"/>
          <w:sz w:val="24"/>
          <w:szCs w:val="24"/>
        </w:rPr>
        <w:t xml:space="preserve"> </w:t>
      </w:r>
      <w:r w:rsidRPr="003F28F8">
        <w:rPr>
          <w:rFonts w:ascii="Times" w:eastAsia="SimSun" w:hAnsi="Times" w:cs="Times New Roman"/>
          <w:sz w:val="24"/>
          <w:szCs w:val="24"/>
        </w:rPr>
        <w:t>3.63 (s, 3H), 2.33 (s, 3H), 2.16 (s, 3H), 1.87 (s, 3H), 1.85 (s, 3H</w:t>
      </w:r>
      <w:r w:rsidRPr="003F28F8">
        <w:rPr>
          <w:rFonts w:ascii="Times" w:eastAsia="SimSun" w:hAnsi="Times" w:cs="Times New Roman" w:hint="eastAsia"/>
          <w:sz w:val="24"/>
          <w:szCs w:val="24"/>
        </w:rPr>
        <w:t>)</w:t>
      </w:r>
      <w:r w:rsidRPr="003F28F8">
        <w:rPr>
          <w:rFonts w:ascii="Times" w:eastAsia="SimSun" w:hAnsi="Times" w:cs="Times New Roman" w:hint="eastAsia"/>
          <w:b/>
          <w:sz w:val="24"/>
          <w:szCs w:val="24"/>
        </w:rPr>
        <w:t xml:space="preserve">; </w:t>
      </w:r>
      <w:r w:rsidRPr="003F28F8">
        <w:rPr>
          <w:rFonts w:ascii="Times" w:eastAsia="SimSun" w:hAnsi="Times" w:cs="Times New Roman"/>
          <w:sz w:val="24"/>
          <w:szCs w:val="24"/>
          <w:vertAlign w:val="superscript"/>
        </w:rPr>
        <w:t>13</w:t>
      </w:r>
      <w:r w:rsidRPr="003F28F8">
        <w:rPr>
          <w:rFonts w:ascii="Times" w:eastAsia="SimSun" w:hAnsi="Times" w:cs="Times New Roman"/>
          <w:sz w:val="24"/>
          <w:szCs w:val="24"/>
        </w:rPr>
        <w:t>C NMR (CD</w:t>
      </w:r>
      <w:r w:rsidRPr="003F28F8">
        <w:rPr>
          <w:rFonts w:ascii="Times" w:eastAsia="SimSun" w:hAnsi="Times" w:cs="Times New Roman"/>
          <w:sz w:val="24"/>
          <w:szCs w:val="24"/>
          <w:vertAlign w:val="subscript"/>
        </w:rPr>
        <w:t>3</w:t>
      </w:r>
      <w:r w:rsidRPr="003F28F8">
        <w:rPr>
          <w:rFonts w:ascii="Times" w:eastAsia="SimSun" w:hAnsi="Times" w:cs="Times New Roman"/>
          <w:sz w:val="24"/>
          <w:szCs w:val="24"/>
        </w:rPr>
        <w:t xml:space="preserve">OD, 100 MHz) </w:t>
      </w:r>
      <w:r w:rsidRPr="003F28F8">
        <w:rPr>
          <w:rFonts w:ascii="Times New Roman" w:eastAsia="SimSun" w:hAnsi="Times New Roman" w:cs="Times New Roman"/>
          <w:sz w:val="24"/>
          <w:szCs w:val="24"/>
        </w:rPr>
        <w:t>δ</w:t>
      </w:r>
      <w:r w:rsidRPr="003F28F8">
        <w:rPr>
          <w:rFonts w:ascii="Times" w:eastAsia="SimSun" w:hAnsi="Times" w:cs="Times New Roman"/>
          <w:sz w:val="24"/>
          <w:szCs w:val="24"/>
        </w:rPr>
        <w:t xml:space="preserve"> 172.9, 171.9, 171.1, 149.1, 143.1, 138.5, 135.4, 133.8, 128.4, 127.5, 121.7, 120.1, 120.1, 114.9, 109.8, 52.6, 42.2, 29.7, 24.3, 22.5, 22.3, 11.4.</w:t>
      </w:r>
    </w:p>
    <w:p w:rsidR="003F28F8" w:rsidRPr="003F28F8" w:rsidRDefault="003F28F8" w:rsidP="003F28F8">
      <w:pPr>
        <w:spacing w:line="480" w:lineRule="auto"/>
        <w:outlineLvl w:val="2"/>
        <w:rPr>
          <w:rFonts w:ascii="Times" w:eastAsia="SimSun" w:hAnsi="Times" w:cs="Times New Roman"/>
          <w:b/>
          <w:sz w:val="24"/>
          <w:szCs w:val="24"/>
        </w:rPr>
      </w:pPr>
      <w:bookmarkStart w:id="232" w:name="_Toc274354542"/>
      <w:r w:rsidRPr="003F28F8">
        <w:rPr>
          <w:rFonts w:ascii="Times" w:eastAsia="SimSun" w:hAnsi="Times" w:cs="Times New Roman" w:hint="eastAsia"/>
          <w:b/>
          <w:sz w:val="24"/>
          <w:szCs w:val="24"/>
        </w:rPr>
        <w:t>6.3.6 Synthesis of a</w:t>
      </w:r>
      <w:r w:rsidRPr="003F28F8">
        <w:rPr>
          <w:rFonts w:ascii="Times" w:eastAsia="SimSun" w:hAnsi="Times" w:cs="Times New Roman"/>
          <w:b/>
          <w:sz w:val="24"/>
          <w:szCs w:val="24"/>
        </w:rPr>
        <w:t xml:space="preserve">mide </w:t>
      </w:r>
      <w:r w:rsidRPr="003F28F8">
        <w:rPr>
          <w:rFonts w:ascii="Times" w:eastAsia="SimSun" w:hAnsi="Times" w:cs="Times New Roman" w:hint="eastAsia"/>
          <w:b/>
          <w:sz w:val="24"/>
          <w:szCs w:val="24"/>
        </w:rPr>
        <w:t>d</w:t>
      </w:r>
      <w:r w:rsidRPr="003F28F8">
        <w:rPr>
          <w:rFonts w:ascii="Times" w:eastAsia="SimSun" w:hAnsi="Times" w:cs="Times New Roman"/>
          <w:b/>
          <w:sz w:val="24"/>
          <w:szCs w:val="24"/>
        </w:rPr>
        <w:t xml:space="preserve">iacid </w:t>
      </w:r>
      <w:r w:rsidRPr="003F28F8">
        <w:rPr>
          <w:rFonts w:ascii="Times" w:eastAsia="SimSun" w:hAnsi="Times" w:cs="Times New Roman" w:hint="eastAsia"/>
          <w:b/>
          <w:sz w:val="24"/>
          <w:szCs w:val="24"/>
        </w:rPr>
        <w:t>24</w:t>
      </w:r>
      <w:bookmarkEnd w:id="232"/>
    </w:p>
    <w:p w:rsidR="003F28F8" w:rsidRPr="003F28F8" w:rsidRDefault="003F28F8" w:rsidP="003F28F8">
      <w:pPr>
        <w:spacing w:line="480" w:lineRule="auto"/>
        <w:jc w:val="center"/>
        <w:rPr>
          <w:rFonts w:ascii="Times" w:eastAsia="SimSun" w:hAnsi="Times" w:cs="Times New Roman"/>
          <w:sz w:val="24"/>
          <w:szCs w:val="24"/>
        </w:rPr>
      </w:pPr>
      <w:r w:rsidRPr="003F28F8">
        <w:rPr>
          <w:rFonts w:ascii="Calibri" w:eastAsia="SimSun" w:hAnsi="Calibri" w:cs="Times New Roman"/>
        </w:rPr>
        <w:object w:dxaOrig="8282" w:dyaOrig="3206">
          <v:shape id="_x0000_i1114" type="#_x0000_t75" style="width:414pt;height:160.5pt" o:ole="">
            <v:imagedata r:id="rId190" o:title=""/>
          </v:shape>
          <o:OLEObject Type="Embed" ProgID="ChemDraw.Document.6.0" ShapeID="_x0000_i1114" DrawAspect="Content" ObjectID="_1352553790" r:id="rId191"/>
        </w:object>
      </w:r>
    </w:p>
    <w:p w:rsidR="003F28F8" w:rsidRPr="003F28F8" w:rsidRDefault="0054333B" w:rsidP="003F28F8">
      <w:pPr>
        <w:spacing w:line="480" w:lineRule="auto"/>
        <w:ind w:firstLine="420"/>
        <w:rPr>
          <w:rFonts w:ascii="Times" w:eastAsia="SimSun" w:hAnsi="Times" w:cs="Times New Roman"/>
          <w:sz w:val="24"/>
          <w:szCs w:val="24"/>
        </w:rPr>
      </w:pPr>
      <w:r>
        <w:rPr>
          <w:rFonts w:ascii="Times" w:eastAsia="SimSun" w:hAnsi="Times" w:cs="Times New Roman" w:hint="eastAsia"/>
          <w:sz w:val="24"/>
          <w:szCs w:val="24"/>
        </w:rPr>
        <w:t>Sodium hydroxide</w:t>
      </w:r>
      <w:r w:rsidR="003F28F8" w:rsidRPr="003F28F8">
        <w:rPr>
          <w:rFonts w:ascii="Times" w:eastAsia="SimSun" w:hAnsi="Times" w:cs="Times New Roman"/>
          <w:sz w:val="24"/>
          <w:szCs w:val="24"/>
        </w:rPr>
        <w:t xml:space="preserve"> (0.1 g, 2.64 mmol) was added to the amide </w:t>
      </w:r>
      <w:r w:rsidR="003F28F8" w:rsidRPr="003F28F8">
        <w:rPr>
          <w:rFonts w:ascii="Times" w:eastAsia="SimSun" w:hAnsi="Times" w:cs="Times New Roman" w:hint="eastAsia"/>
          <w:sz w:val="24"/>
          <w:szCs w:val="24"/>
        </w:rPr>
        <w:t xml:space="preserve">acid </w:t>
      </w:r>
      <w:r w:rsidR="003F28F8" w:rsidRPr="003F28F8">
        <w:rPr>
          <w:rFonts w:ascii="Times" w:eastAsia="SimSun" w:hAnsi="Times" w:cs="Times New Roman"/>
          <w:sz w:val="24"/>
          <w:szCs w:val="24"/>
        </w:rPr>
        <w:t>ester</w:t>
      </w:r>
      <w:r w:rsidR="003F28F8" w:rsidRPr="003F28F8">
        <w:rPr>
          <w:rFonts w:ascii="Times" w:eastAsia="SimSun" w:hAnsi="Times" w:cs="Times New Roman" w:hint="eastAsia"/>
          <w:sz w:val="24"/>
          <w:szCs w:val="24"/>
        </w:rPr>
        <w:t xml:space="preserve"> </w:t>
      </w:r>
      <w:r w:rsidR="003F28F8" w:rsidRPr="003F28F8">
        <w:rPr>
          <w:rFonts w:ascii="Times" w:eastAsia="SimSun" w:hAnsi="Times" w:cs="Times New Roman" w:hint="eastAsia"/>
          <w:b/>
          <w:sz w:val="24"/>
          <w:szCs w:val="24"/>
        </w:rPr>
        <w:t>23</w:t>
      </w:r>
      <w:r w:rsidR="003F28F8" w:rsidRPr="003F28F8">
        <w:rPr>
          <w:rFonts w:ascii="Times" w:eastAsia="SimSun" w:hAnsi="Times" w:cs="Times New Roman"/>
          <w:sz w:val="24"/>
          <w:szCs w:val="24"/>
        </w:rPr>
        <w:t xml:space="preserve"> (</w:t>
      </w:r>
      <w:r w:rsidR="003F28F8" w:rsidRPr="003F28F8">
        <w:rPr>
          <w:rFonts w:ascii="Times" w:eastAsia="SimSun" w:hAnsi="Times" w:cs="Times New Roman" w:hint="eastAsia"/>
          <w:sz w:val="24"/>
          <w:szCs w:val="24"/>
        </w:rPr>
        <w:t xml:space="preserve">0.11 </w:t>
      </w:r>
      <w:r w:rsidR="003F28F8" w:rsidRPr="003F28F8">
        <w:rPr>
          <w:rFonts w:ascii="Times" w:eastAsia="SimSun" w:hAnsi="Times" w:cs="Times New Roman"/>
          <w:sz w:val="24"/>
          <w:szCs w:val="24"/>
        </w:rPr>
        <w:t>g, 0.</w:t>
      </w:r>
      <w:r w:rsidR="003F28F8" w:rsidRPr="003F28F8">
        <w:rPr>
          <w:rFonts w:ascii="Times" w:eastAsia="SimSun" w:hAnsi="Times" w:cs="Times New Roman" w:hint="eastAsia"/>
          <w:sz w:val="24"/>
          <w:szCs w:val="24"/>
        </w:rPr>
        <w:t>28</w:t>
      </w:r>
      <w:r w:rsidR="003F28F8" w:rsidRPr="003F28F8">
        <w:rPr>
          <w:rFonts w:ascii="Times" w:eastAsia="SimSun" w:hAnsi="Times" w:cs="Times New Roman"/>
          <w:sz w:val="24"/>
          <w:szCs w:val="24"/>
        </w:rPr>
        <w:t xml:space="preserve"> mmol) in 100 m</w:t>
      </w:r>
      <w:r w:rsidR="003F28F8" w:rsidRPr="003F28F8">
        <w:rPr>
          <w:rFonts w:ascii="Times" w:eastAsia="SimSun" w:hAnsi="Times" w:cs="Times New Roman" w:hint="eastAsia"/>
          <w:sz w:val="24"/>
          <w:szCs w:val="24"/>
        </w:rPr>
        <w:t>L</w:t>
      </w:r>
      <w:r w:rsidR="003F28F8" w:rsidRPr="003F28F8">
        <w:rPr>
          <w:rFonts w:ascii="Times" w:eastAsia="SimSun" w:hAnsi="Times" w:cs="Times New Roman"/>
          <w:sz w:val="24"/>
          <w:szCs w:val="24"/>
        </w:rPr>
        <w:t xml:space="preserve"> of methanol</w:t>
      </w:r>
      <w:r w:rsidR="003F28F8" w:rsidRPr="003F28F8">
        <w:rPr>
          <w:rFonts w:ascii="Times" w:eastAsia="SimSun" w:hAnsi="Times" w:cs="Times New Roman" w:hint="eastAsia"/>
          <w:sz w:val="24"/>
          <w:szCs w:val="24"/>
        </w:rPr>
        <w:t xml:space="preserve"> and</w:t>
      </w:r>
      <w:r w:rsidR="003F28F8" w:rsidRPr="003F28F8">
        <w:rPr>
          <w:rFonts w:ascii="Times" w:eastAsia="SimSun" w:hAnsi="Times" w:cs="Times New Roman"/>
          <w:sz w:val="24"/>
          <w:szCs w:val="24"/>
        </w:rPr>
        <w:t xml:space="preserve"> stirred at room temperature overnight. The </w:t>
      </w:r>
      <w:r w:rsidR="003F28F8" w:rsidRPr="003F28F8">
        <w:rPr>
          <w:rFonts w:ascii="Times" w:eastAsia="SimSun" w:hAnsi="Times" w:cs="Times New Roman" w:hint="eastAsia"/>
          <w:sz w:val="24"/>
          <w:szCs w:val="24"/>
        </w:rPr>
        <w:t>solution</w:t>
      </w:r>
      <w:r w:rsidR="003F28F8" w:rsidRPr="003F28F8">
        <w:rPr>
          <w:rFonts w:ascii="Times" w:eastAsia="SimSun" w:hAnsi="Times" w:cs="Times New Roman"/>
          <w:sz w:val="24"/>
          <w:szCs w:val="24"/>
        </w:rPr>
        <w:t xml:space="preserve"> was concentrated in vacuo. The resulting </w:t>
      </w:r>
      <w:r w:rsidR="003F28F8" w:rsidRPr="003F28F8">
        <w:rPr>
          <w:rFonts w:ascii="Times" w:eastAsia="SimSun" w:hAnsi="Times" w:cs="Times New Roman" w:hint="eastAsia"/>
          <w:sz w:val="24"/>
          <w:szCs w:val="24"/>
        </w:rPr>
        <w:t xml:space="preserve">white </w:t>
      </w:r>
      <w:r w:rsidR="003F28F8" w:rsidRPr="003F28F8">
        <w:rPr>
          <w:rFonts w:ascii="Times" w:eastAsia="SimSun" w:hAnsi="Times" w:cs="Times New Roman"/>
          <w:sz w:val="24"/>
          <w:szCs w:val="24"/>
        </w:rPr>
        <w:t xml:space="preserve">precipitate was quenched with </w:t>
      </w:r>
      <w:r w:rsidR="003F28F8" w:rsidRPr="003F28F8">
        <w:rPr>
          <w:rFonts w:ascii="Times" w:eastAsia="SimSun" w:hAnsi="Times" w:cs="Times New Roman" w:hint="eastAsia"/>
          <w:sz w:val="24"/>
          <w:szCs w:val="24"/>
        </w:rPr>
        <w:t>2</w:t>
      </w:r>
      <w:r w:rsidR="003F28F8" w:rsidRPr="003F28F8">
        <w:rPr>
          <w:rFonts w:ascii="Times" w:eastAsia="SimSun" w:hAnsi="Times" w:cs="Times New Roman"/>
          <w:sz w:val="24"/>
          <w:szCs w:val="24"/>
        </w:rPr>
        <w:t>5 m</w:t>
      </w:r>
      <w:r w:rsidR="003F28F8" w:rsidRPr="003F28F8">
        <w:rPr>
          <w:rFonts w:ascii="Times" w:eastAsia="SimSun" w:hAnsi="Times" w:cs="Times New Roman" w:hint="eastAsia"/>
          <w:sz w:val="24"/>
          <w:szCs w:val="24"/>
        </w:rPr>
        <w:t>L</w:t>
      </w:r>
      <w:r w:rsidR="003F28F8" w:rsidRPr="003F28F8">
        <w:rPr>
          <w:rFonts w:ascii="Times" w:eastAsia="SimSun" w:hAnsi="Times" w:cs="Times New Roman"/>
          <w:sz w:val="24"/>
          <w:szCs w:val="24"/>
        </w:rPr>
        <w:t xml:space="preserve"> of Na</w:t>
      </w:r>
      <w:r w:rsidR="003F28F8" w:rsidRPr="003F28F8">
        <w:rPr>
          <w:rFonts w:ascii="Times" w:eastAsia="SimSun" w:hAnsi="Times" w:cs="Times New Roman"/>
          <w:sz w:val="24"/>
          <w:szCs w:val="24"/>
          <w:vertAlign w:val="subscript"/>
        </w:rPr>
        <w:t>2</w:t>
      </w:r>
      <w:r w:rsidR="003F28F8" w:rsidRPr="003F28F8">
        <w:rPr>
          <w:rFonts w:ascii="Times" w:eastAsia="SimSun" w:hAnsi="Times" w:cs="Times New Roman"/>
          <w:sz w:val="24"/>
          <w:szCs w:val="24"/>
        </w:rPr>
        <w:t>CO</w:t>
      </w:r>
      <w:r w:rsidR="003F28F8" w:rsidRPr="003F28F8">
        <w:rPr>
          <w:rFonts w:ascii="Times" w:eastAsia="SimSun" w:hAnsi="Times" w:cs="Times New Roman"/>
          <w:sz w:val="24"/>
          <w:szCs w:val="24"/>
          <w:vertAlign w:val="subscript"/>
        </w:rPr>
        <w:t>3</w:t>
      </w:r>
      <w:r w:rsidR="003F28F8" w:rsidRPr="003F28F8">
        <w:rPr>
          <w:rFonts w:ascii="Times" w:eastAsia="SimSun" w:hAnsi="Times" w:cs="Times New Roman"/>
          <w:sz w:val="24"/>
          <w:szCs w:val="24"/>
        </w:rPr>
        <w:t xml:space="preserve"> (0.19 M) and extracted with EtOAc (2 </w:t>
      </w:r>
      <w:r w:rsidR="003F28F8" w:rsidRPr="003F28F8">
        <w:rPr>
          <w:rFonts w:ascii="Calibri" w:eastAsia="SimSun" w:hAnsi="Calibri" w:cs="Times New Roman"/>
          <w:bCs/>
        </w:rPr>
        <w:t>×</w:t>
      </w:r>
      <w:r w:rsidR="003F28F8" w:rsidRPr="003F28F8">
        <w:rPr>
          <w:rFonts w:ascii="Times" w:eastAsia="SimSun" w:hAnsi="Times" w:cs="Times New Roman"/>
          <w:sz w:val="24"/>
          <w:szCs w:val="24"/>
        </w:rPr>
        <w:t xml:space="preserve"> </w:t>
      </w:r>
      <w:r w:rsidR="003F28F8" w:rsidRPr="003F28F8">
        <w:rPr>
          <w:rFonts w:ascii="Times" w:eastAsia="SimSun" w:hAnsi="Times" w:cs="Times New Roman" w:hint="eastAsia"/>
          <w:sz w:val="24"/>
          <w:szCs w:val="24"/>
        </w:rPr>
        <w:t>2</w:t>
      </w:r>
      <w:r w:rsidR="003F28F8" w:rsidRPr="003F28F8">
        <w:rPr>
          <w:rFonts w:ascii="Times" w:eastAsia="SimSun" w:hAnsi="Times" w:cs="Times New Roman"/>
          <w:sz w:val="24"/>
          <w:szCs w:val="24"/>
        </w:rPr>
        <w:t>5 m</w:t>
      </w:r>
      <w:r w:rsidR="003F28F8" w:rsidRPr="003F28F8">
        <w:rPr>
          <w:rFonts w:ascii="Times" w:eastAsia="SimSun" w:hAnsi="Times" w:cs="Times New Roman" w:hint="eastAsia"/>
          <w:sz w:val="24"/>
          <w:szCs w:val="24"/>
        </w:rPr>
        <w:t>L</w:t>
      </w:r>
      <w:r w:rsidR="003F28F8" w:rsidRPr="003F28F8">
        <w:rPr>
          <w:rFonts w:ascii="Times" w:eastAsia="SimSun" w:hAnsi="Times" w:cs="Times New Roman"/>
          <w:sz w:val="24"/>
          <w:szCs w:val="24"/>
        </w:rPr>
        <w:t xml:space="preserve">). The aqueous layer was </w:t>
      </w:r>
      <w:r w:rsidR="003F28F8" w:rsidRPr="003F28F8">
        <w:rPr>
          <w:rFonts w:ascii="Times" w:eastAsia="SimSun" w:hAnsi="Times" w:cs="Times New Roman"/>
          <w:sz w:val="24"/>
          <w:szCs w:val="24"/>
        </w:rPr>
        <w:lastRenderedPageBreak/>
        <w:t xml:space="preserve">acidified with </w:t>
      </w:r>
      <w:r w:rsidR="003F28F8" w:rsidRPr="003F28F8">
        <w:rPr>
          <w:rFonts w:ascii="Times" w:eastAsia="SimSun" w:hAnsi="Times" w:cs="Times New Roman" w:hint="eastAsia"/>
          <w:sz w:val="24"/>
          <w:szCs w:val="24"/>
        </w:rPr>
        <w:t>concentrated</w:t>
      </w:r>
      <w:r w:rsidR="003F28F8" w:rsidRPr="003F28F8">
        <w:rPr>
          <w:rFonts w:ascii="Times" w:eastAsia="SimSun" w:hAnsi="Times" w:cs="Times New Roman"/>
          <w:sz w:val="24"/>
          <w:szCs w:val="24"/>
        </w:rPr>
        <w:t xml:space="preserve"> HCl </w:t>
      </w:r>
      <w:r w:rsidR="003F28F8" w:rsidRPr="003F28F8">
        <w:rPr>
          <w:rFonts w:ascii="Times" w:eastAsia="SimSun" w:hAnsi="Times" w:cs="Times New Roman" w:hint="eastAsia"/>
          <w:sz w:val="24"/>
          <w:szCs w:val="24"/>
        </w:rPr>
        <w:t xml:space="preserve">to pH 1 </w:t>
      </w:r>
      <w:r w:rsidR="003F28F8" w:rsidRPr="003F28F8">
        <w:rPr>
          <w:rFonts w:ascii="Times" w:eastAsia="SimSun" w:hAnsi="Times" w:cs="Times New Roman"/>
          <w:sz w:val="24"/>
          <w:szCs w:val="24"/>
        </w:rPr>
        <w:t xml:space="preserve">and extracted with EtOAc (3 </w:t>
      </w:r>
      <w:r w:rsidR="003F28F8" w:rsidRPr="003F28F8">
        <w:rPr>
          <w:rFonts w:ascii="Calibri" w:eastAsia="SimSun" w:hAnsi="Calibri" w:cs="Times New Roman"/>
          <w:bCs/>
        </w:rPr>
        <w:t>×</w:t>
      </w:r>
      <w:r w:rsidR="003F28F8" w:rsidRPr="003F28F8">
        <w:rPr>
          <w:rFonts w:ascii="Times" w:eastAsia="SimSun" w:hAnsi="Times" w:cs="Times New Roman"/>
          <w:sz w:val="24"/>
          <w:szCs w:val="24"/>
        </w:rPr>
        <w:t xml:space="preserve"> </w:t>
      </w:r>
      <w:r w:rsidR="003F28F8" w:rsidRPr="003F28F8">
        <w:rPr>
          <w:rFonts w:ascii="Times" w:eastAsia="SimSun" w:hAnsi="Times" w:cs="Times New Roman" w:hint="eastAsia"/>
          <w:sz w:val="24"/>
          <w:szCs w:val="24"/>
        </w:rPr>
        <w:t>2</w:t>
      </w:r>
      <w:r w:rsidR="003F28F8" w:rsidRPr="003F28F8">
        <w:rPr>
          <w:rFonts w:ascii="Times" w:eastAsia="SimSun" w:hAnsi="Times" w:cs="Times New Roman"/>
          <w:sz w:val="24"/>
          <w:szCs w:val="24"/>
        </w:rPr>
        <w:t>5 m</w:t>
      </w:r>
      <w:r w:rsidR="003F28F8" w:rsidRPr="003F28F8">
        <w:rPr>
          <w:rFonts w:ascii="Times" w:eastAsia="SimSun" w:hAnsi="Times" w:cs="Times New Roman" w:hint="eastAsia"/>
          <w:sz w:val="24"/>
          <w:szCs w:val="24"/>
        </w:rPr>
        <w:t>L</w:t>
      </w:r>
      <w:r w:rsidR="003F28F8" w:rsidRPr="003F28F8">
        <w:rPr>
          <w:rFonts w:ascii="Times" w:eastAsia="SimSun" w:hAnsi="Times" w:cs="Times New Roman"/>
          <w:sz w:val="24"/>
          <w:szCs w:val="24"/>
        </w:rPr>
        <w:t>). The combined organic layers were dried over MgSO</w:t>
      </w:r>
      <w:r w:rsidR="003F28F8" w:rsidRPr="003F28F8">
        <w:rPr>
          <w:rFonts w:ascii="Times" w:eastAsia="SimSun" w:hAnsi="Times" w:cs="Times New Roman"/>
          <w:sz w:val="24"/>
          <w:szCs w:val="24"/>
          <w:vertAlign w:val="subscript"/>
        </w:rPr>
        <w:t xml:space="preserve">4, </w:t>
      </w:r>
      <w:r w:rsidR="003F28F8" w:rsidRPr="003F28F8">
        <w:rPr>
          <w:rFonts w:ascii="Times" w:eastAsia="SimSun" w:hAnsi="Times" w:cs="Times New Roman"/>
          <w:sz w:val="24"/>
          <w:szCs w:val="24"/>
        </w:rPr>
        <w:t xml:space="preserve">filtered, and concentrated in vacuo. A trituration was performed using chloroform to yield </w:t>
      </w:r>
      <w:r w:rsidR="003F28F8" w:rsidRPr="003F28F8">
        <w:rPr>
          <w:rFonts w:ascii="Times" w:eastAsia="SimSun" w:hAnsi="Times" w:cs="Times New Roman" w:hint="eastAsia"/>
          <w:sz w:val="24"/>
          <w:szCs w:val="24"/>
        </w:rPr>
        <w:t>0.09</w:t>
      </w:r>
      <w:r w:rsidR="003F28F8" w:rsidRPr="003F28F8">
        <w:rPr>
          <w:rFonts w:ascii="Times" w:eastAsia="SimSun" w:hAnsi="Times" w:cs="Times New Roman"/>
          <w:sz w:val="24"/>
          <w:szCs w:val="24"/>
        </w:rPr>
        <w:t xml:space="preserve"> g (</w:t>
      </w:r>
      <w:r w:rsidR="003F28F8" w:rsidRPr="003F28F8">
        <w:rPr>
          <w:rFonts w:ascii="Times" w:eastAsia="SimSun" w:hAnsi="Times" w:cs="Times New Roman" w:hint="eastAsia"/>
          <w:sz w:val="24"/>
          <w:szCs w:val="24"/>
        </w:rPr>
        <w:t>85</w:t>
      </w:r>
      <w:r w:rsidR="003F28F8" w:rsidRPr="003F28F8">
        <w:rPr>
          <w:rFonts w:ascii="Times" w:eastAsia="SimSun" w:hAnsi="Times" w:cs="Times New Roman"/>
          <w:sz w:val="24"/>
          <w:szCs w:val="24"/>
        </w:rPr>
        <w:t xml:space="preserve">%) of amide diacid </w:t>
      </w:r>
      <w:r w:rsidR="003F28F8" w:rsidRPr="003F28F8">
        <w:rPr>
          <w:rFonts w:ascii="Times" w:eastAsia="SimSun" w:hAnsi="Times" w:cs="Times New Roman" w:hint="eastAsia"/>
          <w:b/>
          <w:sz w:val="24"/>
          <w:szCs w:val="24"/>
        </w:rPr>
        <w:t>2</w:t>
      </w:r>
      <w:r w:rsidR="003F28F8" w:rsidRPr="003F28F8">
        <w:rPr>
          <w:rFonts w:ascii="Times" w:eastAsia="SimSun" w:hAnsi="Times" w:cs="Times New Roman"/>
          <w:b/>
          <w:sz w:val="24"/>
          <w:szCs w:val="24"/>
        </w:rPr>
        <w:t>4</w:t>
      </w:r>
      <w:r w:rsidR="003F28F8" w:rsidRPr="003F28F8">
        <w:rPr>
          <w:rFonts w:ascii="Times" w:eastAsia="SimSun" w:hAnsi="Times" w:cs="Times New Roman"/>
          <w:sz w:val="24"/>
          <w:szCs w:val="24"/>
        </w:rPr>
        <w:t>.</w:t>
      </w:r>
      <w:r w:rsidR="003F28F8" w:rsidRPr="003F28F8">
        <w:rPr>
          <w:rFonts w:ascii="Times" w:eastAsia="SimSun" w:hAnsi="Times" w:cs="Times New Roman" w:hint="eastAsia"/>
          <w:sz w:val="24"/>
          <w:szCs w:val="24"/>
        </w:rPr>
        <w:t xml:space="preserve"> </w:t>
      </w:r>
      <w:r w:rsidR="003F28F8" w:rsidRPr="003F28F8">
        <w:rPr>
          <w:rFonts w:ascii="Times" w:eastAsia="SimSun" w:hAnsi="Times" w:cs="Times New Roman"/>
          <w:sz w:val="24"/>
          <w:szCs w:val="24"/>
          <w:vertAlign w:val="superscript"/>
        </w:rPr>
        <w:t>1</w:t>
      </w:r>
      <w:r w:rsidR="003F28F8" w:rsidRPr="003F28F8">
        <w:rPr>
          <w:rFonts w:ascii="Times" w:eastAsia="SimSun" w:hAnsi="Times" w:cs="Times New Roman"/>
          <w:sz w:val="24"/>
          <w:szCs w:val="24"/>
        </w:rPr>
        <w:t>H NMR (CD</w:t>
      </w:r>
      <w:r w:rsidR="003F28F8" w:rsidRPr="003F28F8">
        <w:rPr>
          <w:rFonts w:ascii="Times" w:eastAsia="SimSun" w:hAnsi="Times" w:cs="Times New Roman"/>
          <w:sz w:val="24"/>
          <w:szCs w:val="24"/>
          <w:vertAlign w:val="subscript"/>
        </w:rPr>
        <w:t>3</w:t>
      </w:r>
      <w:r w:rsidR="003F28F8" w:rsidRPr="003F28F8">
        <w:rPr>
          <w:rFonts w:ascii="Times" w:eastAsia="SimSun" w:hAnsi="Times" w:cs="Times New Roman"/>
          <w:sz w:val="24"/>
          <w:szCs w:val="24"/>
        </w:rPr>
        <w:t xml:space="preserve">OD, 400 MHz) </w:t>
      </w:r>
      <w:r w:rsidR="003F28F8" w:rsidRPr="003F28F8">
        <w:rPr>
          <w:rFonts w:ascii="Times New Roman" w:eastAsia="SimSun" w:hAnsi="Times New Roman" w:cs="Times New Roman"/>
          <w:sz w:val="24"/>
          <w:szCs w:val="24"/>
        </w:rPr>
        <w:t>δ</w:t>
      </w:r>
      <w:r w:rsidR="003F28F8" w:rsidRPr="003F28F8">
        <w:rPr>
          <w:rFonts w:ascii="Times New Roman" w:eastAsia="SimSun" w:hAnsi="Times New Roman" w:cs="Times New Roman" w:hint="eastAsia"/>
          <w:sz w:val="24"/>
          <w:szCs w:val="24"/>
        </w:rPr>
        <w:t xml:space="preserve"> </w:t>
      </w:r>
      <w:r w:rsidR="003F28F8" w:rsidRPr="003F28F8">
        <w:rPr>
          <w:rFonts w:ascii="Times" w:eastAsia="SimSun" w:hAnsi="Times" w:cs="Times New Roman"/>
          <w:sz w:val="24"/>
          <w:szCs w:val="24"/>
        </w:rPr>
        <w:t xml:space="preserve">7.34 (d, </w:t>
      </w:r>
      <w:r w:rsidR="003F28F8" w:rsidRPr="003F28F8">
        <w:rPr>
          <w:rFonts w:ascii="Times" w:eastAsia="SimSun" w:hAnsi="Times" w:cs="Times New Roman"/>
          <w:i/>
          <w:sz w:val="24"/>
          <w:szCs w:val="24"/>
        </w:rPr>
        <w:t xml:space="preserve">J </w:t>
      </w:r>
      <w:r w:rsidR="003F28F8" w:rsidRPr="003F28F8">
        <w:rPr>
          <w:rFonts w:ascii="Times" w:eastAsia="SimSun" w:hAnsi="Times" w:cs="Times New Roman"/>
          <w:sz w:val="24"/>
          <w:szCs w:val="24"/>
        </w:rPr>
        <w:t xml:space="preserve">= 7.8 Hz, 1H), 7.24 (d, </w:t>
      </w:r>
      <w:r w:rsidR="003F28F8" w:rsidRPr="003F28F8">
        <w:rPr>
          <w:rFonts w:ascii="Times" w:eastAsia="SimSun" w:hAnsi="Times" w:cs="Times New Roman"/>
          <w:i/>
          <w:sz w:val="24"/>
          <w:szCs w:val="24"/>
        </w:rPr>
        <w:t>J</w:t>
      </w:r>
      <w:r w:rsidR="003F28F8" w:rsidRPr="003F28F8">
        <w:rPr>
          <w:rFonts w:ascii="Times" w:eastAsia="SimSun" w:hAnsi="Times" w:cs="Times New Roman"/>
          <w:sz w:val="24"/>
          <w:szCs w:val="24"/>
        </w:rPr>
        <w:t xml:space="preserve"> = 8.0 Hz, 1H), 7.06 (td, </w:t>
      </w:r>
      <w:r w:rsidR="003F28F8" w:rsidRPr="003F28F8">
        <w:rPr>
          <w:rFonts w:ascii="Times" w:eastAsia="SimSun" w:hAnsi="Times" w:cs="Times New Roman"/>
          <w:i/>
          <w:sz w:val="24"/>
          <w:szCs w:val="24"/>
        </w:rPr>
        <w:t>J</w:t>
      </w:r>
      <w:r w:rsidR="003F28F8" w:rsidRPr="003F28F8">
        <w:rPr>
          <w:rFonts w:ascii="Times" w:eastAsia="SimSun" w:hAnsi="Times" w:cs="Times New Roman"/>
          <w:sz w:val="24"/>
          <w:szCs w:val="24"/>
        </w:rPr>
        <w:t xml:space="preserve"> = 7.6, 1.0 Hz, 1H), 6.95 (td, </w:t>
      </w:r>
      <w:r w:rsidR="003F28F8" w:rsidRPr="003F28F8">
        <w:rPr>
          <w:rFonts w:ascii="Times" w:eastAsia="SimSun" w:hAnsi="Times" w:cs="Times New Roman"/>
          <w:i/>
          <w:sz w:val="24"/>
          <w:szCs w:val="24"/>
        </w:rPr>
        <w:t>J</w:t>
      </w:r>
      <w:r w:rsidR="003F28F8" w:rsidRPr="003F28F8">
        <w:rPr>
          <w:rFonts w:ascii="Times" w:eastAsia="SimSun" w:hAnsi="Times" w:cs="Times New Roman"/>
          <w:sz w:val="24"/>
          <w:szCs w:val="24"/>
        </w:rPr>
        <w:t xml:space="preserve"> = 7.4, 1.0 Hz, 1H), 4.06 (d, </w:t>
      </w:r>
      <w:r w:rsidR="003F28F8" w:rsidRPr="003F28F8">
        <w:rPr>
          <w:rFonts w:ascii="Times" w:eastAsia="SimSun" w:hAnsi="Times" w:cs="Times New Roman"/>
          <w:i/>
          <w:sz w:val="24"/>
          <w:szCs w:val="24"/>
        </w:rPr>
        <w:t>J</w:t>
      </w:r>
      <w:r w:rsidR="003F28F8" w:rsidRPr="003F28F8">
        <w:rPr>
          <w:rFonts w:ascii="Times" w:eastAsia="SimSun" w:hAnsi="Times" w:cs="Times New Roman"/>
          <w:sz w:val="24"/>
          <w:szCs w:val="24"/>
        </w:rPr>
        <w:t xml:space="preserve"> = 17.6 Hz, 1H), 4.00 (d, </w:t>
      </w:r>
      <w:r w:rsidR="003F28F8" w:rsidRPr="003F28F8">
        <w:rPr>
          <w:rFonts w:ascii="Times" w:eastAsia="SimSun" w:hAnsi="Times" w:cs="Times New Roman"/>
          <w:i/>
          <w:sz w:val="24"/>
          <w:szCs w:val="24"/>
        </w:rPr>
        <w:t xml:space="preserve">J </w:t>
      </w:r>
      <w:r w:rsidR="003F28F8" w:rsidRPr="003F28F8">
        <w:rPr>
          <w:rFonts w:ascii="Times" w:eastAsia="SimSun" w:hAnsi="Times" w:cs="Times New Roman"/>
          <w:sz w:val="24"/>
          <w:szCs w:val="24"/>
        </w:rPr>
        <w:t xml:space="preserve">= 17.8 Hz, 1H), 3.62 (s, 3H), 2.33 (s, 3H), 2.15 (s, 3H), 1.86 (s, 3H), 1.84 (s, 3H); </w:t>
      </w:r>
      <w:r w:rsidR="003F28F8" w:rsidRPr="003F28F8">
        <w:rPr>
          <w:rFonts w:ascii="Times" w:eastAsia="SimSun" w:hAnsi="Times" w:cs="Times New Roman"/>
          <w:sz w:val="24"/>
          <w:szCs w:val="24"/>
          <w:vertAlign w:val="superscript"/>
        </w:rPr>
        <w:t>13</w:t>
      </w:r>
      <w:r w:rsidR="003F28F8" w:rsidRPr="003F28F8">
        <w:rPr>
          <w:rFonts w:ascii="Times" w:eastAsia="SimSun" w:hAnsi="Times" w:cs="Times New Roman"/>
          <w:sz w:val="24"/>
          <w:szCs w:val="24"/>
        </w:rPr>
        <w:t>C NMR (CD</w:t>
      </w:r>
      <w:r w:rsidR="003F28F8" w:rsidRPr="003F28F8">
        <w:rPr>
          <w:rFonts w:ascii="Times" w:eastAsia="SimSun" w:hAnsi="Times" w:cs="Times New Roman"/>
          <w:sz w:val="24"/>
          <w:szCs w:val="24"/>
          <w:vertAlign w:val="subscript"/>
        </w:rPr>
        <w:t>3</w:t>
      </w:r>
      <w:r w:rsidR="003F28F8" w:rsidRPr="003F28F8">
        <w:rPr>
          <w:rFonts w:ascii="Times" w:eastAsia="SimSun" w:hAnsi="Times" w:cs="Times New Roman"/>
          <w:sz w:val="24"/>
          <w:szCs w:val="24"/>
        </w:rPr>
        <w:t xml:space="preserve">OD, 100 MHz) </w:t>
      </w:r>
      <w:r w:rsidR="003F28F8" w:rsidRPr="003F28F8">
        <w:rPr>
          <w:rFonts w:ascii="Times New Roman" w:eastAsia="SimSun" w:hAnsi="Times New Roman" w:cs="Times New Roman"/>
          <w:sz w:val="24"/>
          <w:szCs w:val="24"/>
        </w:rPr>
        <w:t>δ</w:t>
      </w:r>
      <w:r w:rsidR="003F28F8" w:rsidRPr="003F28F8">
        <w:rPr>
          <w:rFonts w:ascii="Times" w:eastAsia="SimSun" w:hAnsi="Times" w:cs="Times New Roman"/>
          <w:sz w:val="24"/>
          <w:szCs w:val="24"/>
        </w:rPr>
        <w:t xml:space="preserve"> 173.0, 172.8, 171.1, 149.0, 142.9, 138.5, 135.3, 133.9, 128.4, 127.5, 121.7, 120.1, 120.0, 114.8, 109.8, 42.2, 29.7, 24.2, 22.5, 22.3, 11.4. </w:t>
      </w:r>
    </w:p>
    <w:p w:rsidR="003F28F8" w:rsidRPr="003F28F8" w:rsidRDefault="003F28F8" w:rsidP="003F28F8">
      <w:pPr>
        <w:spacing w:line="480" w:lineRule="auto"/>
        <w:outlineLvl w:val="2"/>
        <w:rPr>
          <w:rFonts w:ascii="Times" w:eastAsia="SimSun" w:hAnsi="Times" w:cs="Times New Roman"/>
          <w:b/>
          <w:sz w:val="24"/>
          <w:szCs w:val="24"/>
        </w:rPr>
      </w:pPr>
      <w:bookmarkStart w:id="233" w:name="_Toc274354543"/>
      <w:r w:rsidRPr="003F28F8">
        <w:rPr>
          <w:rFonts w:ascii="Times" w:eastAsia="SimSun" w:hAnsi="Times" w:cs="Times New Roman" w:hint="eastAsia"/>
          <w:b/>
          <w:sz w:val="24"/>
          <w:szCs w:val="24"/>
        </w:rPr>
        <w:t xml:space="preserve">6.3.7 Synthesis of methyl </w:t>
      </w:r>
      <w:r w:rsidRPr="003F28F8">
        <w:rPr>
          <w:rFonts w:ascii="Times" w:eastAsia="SimSun" w:hAnsi="Times" w:cs="Times New Roman"/>
          <w:b/>
          <w:sz w:val="24"/>
          <w:szCs w:val="24"/>
        </w:rPr>
        <w:t>carboxylic</w:t>
      </w:r>
      <w:r w:rsidRPr="003F28F8">
        <w:rPr>
          <w:rFonts w:ascii="Times" w:eastAsia="SimSun" w:hAnsi="Times" w:cs="Times New Roman" w:hint="eastAsia"/>
          <w:b/>
          <w:sz w:val="24"/>
          <w:szCs w:val="24"/>
        </w:rPr>
        <w:t xml:space="preserve"> acid indolylfulgimide 11</w:t>
      </w:r>
      <w:bookmarkEnd w:id="233"/>
    </w:p>
    <w:p w:rsidR="003F28F8" w:rsidRPr="003F28F8" w:rsidRDefault="003F28F8" w:rsidP="003F28F8">
      <w:pPr>
        <w:spacing w:line="480" w:lineRule="auto"/>
        <w:jc w:val="center"/>
        <w:rPr>
          <w:rFonts w:ascii="Times" w:eastAsia="SimSun" w:hAnsi="Times" w:cs="Times New Roman"/>
          <w:b/>
          <w:sz w:val="24"/>
          <w:szCs w:val="24"/>
        </w:rPr>
      </w:pPr>
      <w:r w:rsidRPr="003F28F8">
        <w:rPr>
          <w:rFonts w:ascii="Calibri" w:eastAsia="SimSun" w:hAnsi="Calibri" w:cs="Times New Roman"/>
        </w:rPr>
        <w:object w:dxaOrig="8512" w:dyaOrig="3264">
          <v:shape id="_x0000_i1115" type="#_x0000_t75" style="width:424.5pt;height:162.75pt" o:ole="">
            <v:imagedata r:id="rId192" o:title=""/>
          </v:shape>
          <o:OLEObject Type="Embed" ProgID="ChemDraw.Document.6.0" ShapeID="_x0000_i1115" DrawAspect="Content" ObjectID="_1352553791" r:id="rId193"/>
        </w:object>
      </w:r>
    </w:p>
    <w:p w:rsidR="003F28F8" w:rsidRPr="003F28F8" w:rsidRDefault="003F28F8" w:rsidP="003F28F8">
      <w:pPr>
        <w:spacing w:line="480" w:lineRule="auto"/>
        <w:ind w:firstLine="420"/>
        <w:rPr>
          <w:rFonts w:ascii="Times" w:eastAsia="SimSun" w:hAnsi="Times" w:cs="Times New Roman"/>
          <w:sz w:val="24"/>
          <w:szCs w:val="24"/>
        </w:rPr>
      </w:pPr>
      <w:r w:rsidRPr="003F28F8">
        <w:rPr>
          <w:rFonts w:ascii="Times" w:eastAsia="SimSun" w:hAnsi="Times" w:cs="Times New Roman"/>
          <w:sz w:val="24"/>
          <w:szCs w:val="24"/>
        </w:rPr>
        <w:t>Acetic anhydride (</w:t>
      </w:r>
      <w:r w:rsidRPr="003F28F8">
        <w:rPr>
          <w:rFonts w:ascii="Times" w:eastAsia="SimSun" w:hAnsi="Times" w:cs="Times New Roman" w:hint="eastAsia"/>
          <w:sz w:val="24"/>
          <w:szCs w:val="24"/>
        </w:rPr>
        <w:t>1</w:t>
      </w:r>
      <w:r w:rsidRPr="003F28F8">
        <w:rPr>
          <w:rFonts w:ascii="Times" w:eastAsia="SimSun" w:hAnsi="Times" w:cs="Times New Roman"/>
          <w:sz w:val="24"/>
          <w:szCs w:val="24"/>
        </w:rPr>
        <w:t>5 m</w:t>
      </w:r>
      <w:r w:rsidRPr="003F28F8">
        <w:rPr>
          <w:rFonts w:ascii="Times" w:eastAsia="SimSun" w:hAnsi="Times" w:cs="Times New Roman" w:hint="eastAsia"/>
          <w:sz w:val="24"/>
          <w:szCs w:val="24"/>
        </w:rPr>
        <w:t>L</w:t>
      </w:r>
      <w:r w:rsidRPr="003F28F8">
        <w:rPr>
          <w:rFonts w:ascii="Times" w:eastAsia="SimSun" w:hAnsi="Times" w:cs="Times New Roman"/>
          <w:sz w:val="24"/>
          <w:szCs w:val="24"/>
        </w:rPr>
        <w:t>) was added to the amide diacid</w:t>
      </w:r>
      <w:r w:rsidRPr="003F28F8">
        <w:rPr>
          <w:rFonts w:ascii="Times" w:eastAsia="SimSun" w:hAnsi="Times" w:cs="Times New Roman" w:hint="eastAsia"/>
          <w:sz w:val="24"/>
          <w:szCs w:val="24"/>
        </w:rPr>
        <w:t xml:space="preserve"> </w:t>
      </w:r>
      <w:r w:rsidRPr="003F28F8">
        <w:rPr>
          <w:rFonts w:ascii="Times" w:eastAsia="SimSun" w:hAnsi="Times" w:cs="Times New Roman" w:hint="eastAsia"/>
          <w:b/>
          <w:sz w:val="24"/>
          <w:szCs w:val="24"/>
        </w:rPr>
        <w:t>24</w:t>
      </w:r>
      <w:r w:rsidRPr="003F28F8">
        <w:rPr>
          <w:rFonts w:ascii="Times" w:eastAsia="SimSun" w:hAnsi="Times" w:cs="Times New Roman"/>
          <w:sz w:val="24"/>
          <w:szCs w:val="24"/>
        </w:rPr>
        <w:t xml:space="preserve"> (</w:t>
      </w:r>
      <w:r w:rsidRPr="003F28F8">
        <w:rPr>
          <w:rFonts w:ascii="Times" w:eastAsia="SimSun" w:hAnsi="Times" w:cs="Times New Roman" w:hint="eastAsia"/>
          <w:sz w:val="24"/>
          <w:szCs w:val="24"/>
        </w:rPr>
        <w:t xml:space="preserve">0.07 </w:t>
      </w:r>
      <w:r w:rsidRPr="003F28F8">
        <w:rPr>
          <w:rFonts w:ascii="Times" w:eastAsia="SimSun" w:hAnsi="Times" w:cs="Times New Roman"/>
          <w:sz w:val="24"/>
          <w:szCs w:val="24"/>
        </w:rPr>
        <w:t>g, 0.1</w:t>
      </w:r>
      <w:r w:rsidRPr="003F28F8">
        <w:rPr>
          <w:rFonts w:ascii="Times" w:eastAsia="SimSun" w:hAnsi="Times" w:cs="Times New Roman" w:hint="eastAsia"/>
          <w:sz w:val="24"/>
          <w:szCs w:val="24"/>
        </w:rPr>
        <w:t>8</w:t>
      </w:r>
      <w:r w:rsidRPr="003F28F8">
        <w:rPr>
          <w:rFonts w:ascii="Times" w:eastAsia="SimSun" w:hAnsi="Times" w:cs="Times New Roman"/>
          <w:sz w:val="24"/>
          <w:szCs w:val="24"/>
        </w:rPr>
        <w:t xml:space="preserve"> mmol)</w:t>
      </w:r>
      <w:r w:rsidRPr="003F28F8">
        <w:rPr>
          <w:rFonts w:ascii="Times" w:eastAsia="SimSun" w:hAnsi="Times" w:cs="Times New Roman" w:hint="eastAsia"/>
          <w:sz w:val="24"/>
          <w:szCs w:val="24"/>
        </w:rPr>
        <w:t xml:space="preserve"> in 15 mL of toluene</w:t>
      </w:r>
      <w:r w:rsidRPr="003F28F8">
        <w:rPr>
          <w:rFonts w:ascii="Times" w:eastAsia="SimSun" w:hAnsi="Times" w:cs="Times New Roman"/>
          <w:sz w:val="24"/>
          <w:szCs w:val="24"/>
        </w:rPr>
        <w:t xml:space="preserve"> at 0</w:t>
      </w:r>
      <w:r w:rsidRPr="003F28F8">
        <w:rPr>
          <w:rFonts w:ascii="Times" w:eastAsia="SimSun" w:hAnsi="Times" w:cs="Times New Roman" w:hint="eastAsia"/>
          <w:sz w:val="24"/>
          <w:szCs w:val="24"/>
        </w:rPr>
        <w:t xml:space="preserve"> </w:t>
      </w:r>
      <w:r w:rsidRPr="003F28F8">
        <w:rPr>
          <w:rFonts w:ascii="Times" w:eastAsia="SimSun" w:hAnsi="Times" w:cs="Times New Roman"/>
          <w:sz w:val="24"/>
          <w:szCs w:val="24"/>
        </w:rPr>
        <w:t xml:space="preserve">°C. </w:t>
      </w:r>
      <w:r w:rsidRPr="003F28F8">
        <w:rPr>
          <w:rFonts w:ascii="Times" w:eastAsia="SimSun" w:hAnsi="Times" w:cs="Times New Roman" w:hint="eastAsia"/>
          <w:sz w:val="24"/>
          <w:szCs w:val="24"/>
        </w:rPr>
        <w:t xml:space="preserve">The reaction mixture was allowed to stir at </w:t>
      </w:r>
      <w:r w:rsidRPr="003F28F8">
        <w:rPr>
          <w:rFonts w:ascii="Times" w:eastAsia="SimSun" w:hAnsi="Times" w:cs="Times New Roman"/>
          <w:sz w:val="24"/>
          <w:szCs w:val="24"/>
        </w:rPr>
        <w:t>0</w:t>
      </w:r>
      <w:r w:rsidRPr="003F28F8">
        <w:rPr>
          <w:rFonts w:ascii="Times" w:eastAsia="SimSun" w:hAnsi="Times" w:cs="Times New Roman" w:hint="eastAsia"/>
          <w:sz w:val="24"/>
          <w:szCs w:val="24"/>
        </w:rPr>
        <w:t xml:space="preserve"> </w:t>
      </w:r>
      <w:r w:rsidRPr="003F28F8">
        <w:rPr>
          <w:rFonts w:ascii="Times" w:eastAsia="SimSun" w:hAnsi="Times" w:cs="Times New Roman"/>
          <w:sz w:val="24"/>
          <w:szCs w:val="24"/>
        </w:rPr>
        <w:t>°C</w:t>
      </w:r>
      <w:r w:rsidRPr="003F28F8">
        <w:rPr>
          <w:rFonts w:ascii="Times" w:eastAsia="SimSun" w:hAnsi="Times" w:cs="Times New Roman" w:hint="eastAsia"/>
          <w:sz w:val="24"/>
          <w:szCs w:val="24"/>
        </w:rPr>
        <w:t xml:space="preserve"> for 2 h and then warmed to room </w:t>
      </w:r>
      <w:r w:rsidRPr="003F28F8">
        <w:rPr>
          <w:rFonts w:ascii="Times" w:eastAsia="SimSun" w:hAnsi="Times" w:cs="Times New Roman"/>
          <w:sz w:val="24"/>
          <w:szCs w:val="24"/>
        </w:rPr>
        <w:t>temperature</w:t>
      </w:r>
      <w:r w:rsidRPr="003F28F8">
        <w:rPr>
          <w:rFonts w:ascii="Times" w:eastAsia="SimSun" w:hAnsi="Times" w:cs="Times New Roman" w:hint="eastAsia"/>
          <w:sz w:val="24"/>
          <w:szCs w:val="24"/>
        </w:rPr>
        <w:t>. T</w:t>
      </w:r>
      <w:r w:rsidRPr="003F28F8">
        <w:rPr>
          <w:rFonts w:ascii="Times" w:eastAsia="SimSun" w:hAnsi="Times" w:cs="Times New Roman"/>
          <w:sz w:val="24"/>
          <w:szCs w:val="24"/>
        </w:rPr>
        <w:t xml:space="preserve">he reaction mixture was </w:t>
      </w:r>
      <w:r w:rsidRPr="003F28F8">
        <w:rPr>
          <w:rFonts w:ascii="Times" w:eastAsia="SimSun" w:hAnsi="Times" w:cs="Times New Roman" w:hint="eastAsia"/>
          <w:sz w:val="24"/>
          <w:szCs w:val="24"/>
        </w:rPr>
        <w:t>dissolved in 2</w:t>
      </w:r>
      <w:r w:rsidRPr="003F28F8">
        <w:rPr>
          <w:rFonts w:ascii="Times" w:eastAsia="SimSun" w:hAnsi="Times" w:cs="Times New Roman"/>
          <w:sz w:val="24"/>
          <w:szCs w:val="24"/>
        </w:rPr>
        <w:t>5 m</w:t>
      </w:r>
      <w:r w:rsidRPr="003F28F8">
        <w:rPr>
          <w:rFonts w:ascii="Times" w:eastAsia="SimSun" w:hAnsi="Times" w:cs="Times New Roman" w:hint="eastAsia"/>
          <w:sz w:val="24"/>
          <w:szCs w:val="24"/>
        </w:rPr>
        <w:t>L</w:t>
      </w:r>
      <w:r w:rsidRPr="003F28F8">
        <w:rPr>
          <w:rFonts w:ascii="Times" w:eastAsia="SimSun" w:hAnsi="Times" w:cs="Times New Roman"/>
          <w:sz w:val="24"/>
          <w:szCs w:val="24"/>
        </w:rPr>
        <w:t xml:space="preserve"> of EtOAc </w:t>
      </w:r>
      <w:r w:rsidRPr="003F28F8">
        <w:rPr>
          <w:rFonts w:ascii="Times" w:eastAsia="SimSun" w:hAnsi="Times" w:cs="Times New Roman" w:hint="eastAsia"/>
          <w:sz w:val="24"/>
          <w:szCs w:val="24"/>
        </w:rPr>
        <w:t>and</w:t>
      </w:r>
      <w:r w:rsidRPr="003F28F8">
        <w:rPr>
          <w:rFonts w:ascii="Times" w:eastAsia="SimSun" w:hAnsi="Times" w:cs="Times New Roman"/>
          <w:sz w:val="24"/>
          <w:szCs w:val="24"/>
        </w:rPr>
        <w:t xml:space="preserve"> extracted with saturated </w:t>
      </w:r>
      <w:r w:rsidRPr="003F28F8">
        <w:rPr>
          <w:rFonts w:ascii="Times" w:eastAsia="SimSun" w:hAnsi="Times" w:cs="Times New Roman" w:hint="eastAsia"/>
          <w:sz w:val="24"/>
          <w:szCs w:val="24"/>
        </w:rPr>
        <w:t>NaHCO</w:t>
      </w:r>
      <w:r w:rsidRPr="003F28F8">
        <w:rPr>
          <w:rFonts w:ascii="Times" w:eastAsia="SimSun" w:hAnsi="Times" w:cs="Times New Roman" w:hint="eastAsia"/>
          <w:sz w:val="24"/>
          <w:szCs w:val="24"/>
          <w:vertAlign w:val="subscript"/>
        </w:rPr>
        <w:t>3</w:t>
      </w:r>
      <w:r w:rsidRPr="003F28F8">
        <w:rPr>
          <w:rFonts w:ascii="Times" w:eastAsia="SimSun" w:hAnsi="Times" w:cs="Times New Roman"/>
          <w:sz w:val="24"/>
          <w:szCs w:val="24"/>
        </w:rPr>
        <w:t xml:space="preserve"> (3 </w:t>
      </w:r>
      <w:r w:rsidRPr="003F28F8">
        <w:rPr>
          <w:rFonts w:ascii="Calibri" w:eastAsia="SimSun" w:hAnsi="Calibri" w:cs="Times New Roman"/>
          <w:bCs/>
        </w:rPr>
        <w:t>×</w:t>
      </w:r>
      <w:r w:rsidRPr="003F28F8">
        <w:rPr>
          <w:rFonts w:ascii="Times" w:eastAsia="SimSun" w:hAnsi="Times" w:cs="Times New Roman"/>
          <w:sz w:val="24"/>
          <w:szCs w:val="24"/>
        </w:rPr>
        <w:t xml:space="preserve"> </w:t>
      </w:r>
      <w:r w:rsidRPr="003F28F8">
        <w:rPr>
          <w:rFonts w:ascii="Times" w:eastAsia="SimSun" w:hAnsi="Times" w:cs="Times New Roman" w:hint="eastAsia"/>
          <w:sz w:val="24"/>
          <w:szCs w:val="24"/>
        </w:rPr>
        <w:t>20</w:t>
      </w:r>
      <w:r w:rsidRPr="003F28F8">
        <w:rPr>
          <w:rFonts w:ascii="Times" w:eastAsia="SimSun" w:hAnsi="Times" w:cs="Times New Roman"/>
          <w:sz w:val="24"/>
          <w:szCs w:val="24"/>
        </w:rPr>
        <w:t xml:space="preserve"> m</w:t>
      </w:r>
      <w:r w:rsidRPr="003F28F8">
        <w:rPr>
          <w:rFonts w:ascii="Times" w:eastAsia="SimSun" w:hAnsi="Times" w:cs="Times New Roman" w:hint="eastAsia"/>
          <w:sz w:val="24"/>
          <w:szCs w:val="24"/>
        </w:rPr>
        <w:t>L</w:t>
      </w:r>
      <w:r w:rsidRPr="003F28F8">
        <w:rPr>
          <w:rFonts w:ascii="Times" w:eastAsia="SimSun" w:hAnsi="Times" w:cs="Times New Roman"/>
          <w:sz w:val="24"/>
          <w:szCs w:val="24"/>
        </w:rPr>
        <w:t>)</w:t>
      </w:r>
      <w:r w:rsidRPr="003F28F8">
        <w:rPr>
          <w:rFonts w:ascii="Times" w:eastAsia="SimSun" w:hAnsi="Times" w:cs="Times New Roman" w:hint="eastAsia"/>
          <w:sz w:val="24"/>
          <w:szCs w:val="24"/>
        </w:rPr>
        <w:t xml:space="preserve"> and H</w:t>
      </w:r>
      <w:r w:rsidRPr="003F28F8">
        <w:rPr>
          <w:rFonts w:ascii="Times" w:eastAsia="SimSun" w:hAnsi="Times" w:cs="Times New Roman" w:hint="eastAsia"/>
          <w:sz w:val="24"/>
          <w:szCs w:val="24"/>
          <w:vertAlign w:val="subscript"/>
        </w:rPr>
        <w:t>2</w:t>
      </w:r>
      <w:r w:rsidRPr="003F28F8">
        <w:rPr>
          <w:rFonts w:ascii="Times" w:eastAsia="SimSun" w:hAnsi="Times" w:cs="Times New Roman" w:hint="eastAsia"/>
          <w:sz w:val="24"/>
          <w:szCs w:val="24"/>
        </w:rPr>
        <w:t>O (2</w:t>
      </w:r>
      <w:r w:rsidRPr="003F28F8">
        <w:rPr>
          <w:rFonts w:ascii="Times" w:eastAsia="SimSun" w:hAnsi="Times" w:cs="Times New Roman"/>
          <w:sz w:val="24"/>
          <w:szCs w:val="24"/>
        </w:rPr>
        <w:t xml:space="preserve"> </w:t>
      </w:r>
      <w:r w:rsidRPr="003F28F8">
        <w:rPr>
          <w:rFonts w:ascii="Calibri" w:eastAsia="SimSun" w:hAnsi="Calibri" w:cs="Times New Roman"/>
          <w:bCs/>
        </w:rPr>
        <w:t>×</w:t>
      </w:r>
      <w:r w:rsidRPr="003F28F8">
        <w:rPr>
          <w:rFonts w:ascii="Times" w:eastAsia="SimSun" w:hAnsi="Times" w:cs="Times New Roman"/>
          <w:sz w:val="24"/>
          <w:szCs w:val="24"/>
        </w:rPr>
        <w:t xml:space="preserve"> </w:t>
      </w:r>
      <w:r w:rsidRPr="003F28F8">
        <w:rPr>
          <w:rFonts w:ascii="Times" w:eastAsia="SimSun" w:hAnsi="Times" w:cs="Times New Roman" w:hint="eastAsia"/>
          <w:sz w:val="24"/>
          <w:szCs w:val="24"/>
        </w:rPr>
        <w:t>20</w:t>
      </w:r>
      <w:r w:rsidRPr="003F28F8">
        <w:rPr>
          <w:rFonts w:ascii="Times" w:eastAsia="SimSun" w:hAnsi="Times" w:cs="Times New Roman"/>
          <w:sz w:val="24"/>
          <w:szCs w:val="24"/>
        </w:rPr>
        <w:t xml:space="preserve"> m</w:t>
      </w:r>
      <w:r w:rsidRPr="003F28F8">
        <w:rPr>
          <w:rFonts w:ascii="Times" w:eastAsia="SimSun" w:hAnsi="Times" w:cs="Times New Roman" w:hint="eastAsia"/>
          <w:sz w:val="24"/>
          <w:szCs w:val="24"/>
        </w:rPr>
        <w:t>L</w:t>
      </w:r>
      <w:r w:rsidRPr="003F28F8">
        <w:rPr>
          <w:rFonts w:ascii="Times" w:eastAsia="SimSun" w:hAnsi="Times" w:cs="Times New Roman"/>
          <w:sz w:val="24"/>
          <w:szCs w:val="24"/>
        </w:rPr>
        <w:t>)</w:t>
      </w:r>
      <w:r w:rsidRPr="003F28F8">
        <w:rPr>
          <w:rFonts w:ascii="Times" w:eastAsia="SimSun" w:hAnsi="Times" w:cs="Times New Roman" w:hint="eastAsia"/>
          <w:sz w:val="24"/>
          <w:szCs w:val="24"/>
        </w:rPr>
        <w:t>.</w:t>
      </w:r>
      <w:r w:rsidRPr="003F28F8">
        <w:rPr>
          <w:rFonts w:ascii="Times" w:eastAsia="SimSun" w:hAnsi="Times" w:cs="Times New Roman"/>
          <w:sz w:val="24"/>
          <w:szCs w:val="24"/>
        </w:rPr>
        <w:t xml:space="preserve"> The </w:t>
      </w:r>
      <w:r w:rsidRPr="003F28F8">
        <w:rPr>
          <w:rFonts w:ascii="Times" w:eastAsia="SimSun" w:hAnsi="Times" w:cs="Times New Roman" w:hint="eastAsia"/>
          <w:sz w:val="24"/>
          <w:szCs w:val="24"/>
        </w:rPr>
        <w:t>organic</w:t>
      </w:r>
      <w:r w:rsidRPr="003F28F8">
        <w:rPr>
          <w:rFonts w:ascii="Times" w:eastAsia="SimSun" w:hAnsi="Times" w:cs="Times New Roman"/>
          <w:sz w:val="24"/>
          <w:szCs w:val="24"/>
        </w:rPr>
        <w:t xml:space="preserve"> layer w</w:t>
      </w:r>
      <w:r w:rsidRPr="003F28F8">
        <w:rPr>
          <w:rFonts w:ascii="Times" w:eastAsia="SimSun" w:hAnsi="Times" w:cs="Times New Roman" w:hint="eastAsia"/>
          <w:sz w:val="24"/>
          <w:szCs w:val="24"/>
        </w:rPr>
        <w:t>as</w:t>
      </w:r>
      <w:r w:rsidRPr="003F28F8">
        <w:rPr>
          <w:rFonts w:ascii="Times" w:eastAsia="SimSun" w:hAnsi="Times" w:cs="Times New Roman"/>
          <w:sz w:val="24"/>
          <w:szCs w:val="24"/>
        </w:rPr>
        <w:t xml:space="preserve"> dried over MgSO</w:t>
      </w:r>
      <w:r w:rsidRPr="003F28F8">
        <w:rPr>
          <w:rFonts w:ascii="Times" w:eastAsia="SimSun" w:hAnsi="Times" w:cs="Times New Roman"/>
          <w:sz w:val="24"/>
          <w:szCs w:val="24"/>
          <w:vertAlign w:val="subscript"/>
        </w:rPr>
        <w:t>4</w:t>
      </w:r>
      <w:r w:rsidRPr="003F28F8">
        <w:rPr>
          <w:rFonts w:ascii="Times" w:eastAsia="SimSun" w:hAnsi="Times" w:cs="Times New Roman"/>
          <w:sz w:val="24"/>
          <w:szCs w:val="24"/>
        </w:rPr>
        <w:t xml:space="preserve">, filtered, and concentrated in vacuo. </w:t>
      </w:r>
      <w:r w:rsidRPr="003F28F8">
        <w:rPr>
          <w:rFonts w:ascii="Times" w:eastAsia="SimSun" w:hAnsi="Times" w:cs="Times New Roman" w:hint="eastAsia"/>
          <w:sz w:val="24"/>
          <w:szCs w:val="24"/>
        </w:rPr>
        <w:t xml:space="preserve">The residue was purified by silica </w:t>
      </w:r>
      <w:r w:rsidRPr="003F28F8">
        <w:rPr>
          <w:rFonts w:ascii="Times" w:eastAsia="SimSun" w:hAnsi="Times" w:cs="Times New Roman"/>
          <w:sz w:val="24"/>
          <w:szCs w:val="24"/>
        </w:rPr>
        <w:t>gel chromatograph</w:t>
      </w:r>
      <w:r w:rsidRPr="003F28F8">
        <w:rPr>
          <w:rFonts w:ascii="Times" w:eastAsia="SimSun" w:hAnsi="Times" w:cs="Times New Roman" w:hint="eastAsia"/>
          <w:sz w:val="24"/>
          <w:szCs w:val="24"/>
        </w:rPr>
        <w:t>y (70</w:t>
      </w:r>
      <w:r w:rsidRPr="003F28F8">
        <w:rPr>
          <w:rFonts w:ascii="Times" w:eastAsia="SimSun" w:hAnsi="Times" w:cs="Times New Roman"/>
          <w:sz w:val="24"/>
          <w:szCs w:val="24"/>
        </w:rPr>
        <w:t>:</w:t>
      </w:r>
      <w:r w:rsidRPr="003F28F8">
        <w:rPr>
          <w:rFonts w:ascii="Times" w:eastAsia="SimSun" w:hAnsi="Times" w:cs="Times New Roman" w:hint="eastAsia"/>
          <w:sz w:val="24"/>
          <w:szCs w:val="24"/>
        </w:rPr>
        <w:t>3</w:t>
      </w:r>
      <w:r w:rsidRPr="003F28F8">
        <w:rPr>
          <w:rFonts w:ascii="Times" w:eastAsia="SimSun" w:hAnsi="Times" w:cs="Times New Roman"/>
          <w:sz w:val="24"/>
          <w:szCs w:val="24"/>
        </w:rPr>
        <w:t>0:</w:t>
      </w:r>
      <w:r w:rsidRPr="003F28F8">
        <w:rPr>
          <w:rFonts w:ascii="Times" w:eastAsia="SimSun" w:hAnsi="Times" w:cs="Times New Roman" w:hint="eastAsia"/>
          <w:sz w:val="24"/>
          <w:szCs w:val="24"/>
        </w:rPr>
        <w:t>1</w:t>
      </w:r>
      <w:r w:rsidRPr="003F28F8">
        <w:rPr>
          <w:rFonts w:ascii="Times" w:eastAsia="SimSun" w:hAnsi="Times" w:cs="Times New Roman"/>
          <w:sz w:val="24"/>
          <w:szCs w:val="24"/>
        </w:rPr>
        <w:t xml:space="preserve"> EtOAc</w:t>
      </w:r>
      <w:r w:rsidRPr="003F28F8">
        <w:rPr>
          <w:rFonts w:ascii="Times" w:eastAsia="SimSun" w:hAnsi="Times" w:cs="Times New Roman" w:hint="eastAsia"/>
          <w:sz w:val="24"/>
          <w:szCs w:val="24"/>
        </w:rPr>
        <w:t>\h</w:t>
      </w:r>
      <w:r w:rsidRPr="003F28F8">
        <w:rPr>
          <w:rFonts w:ascii="Times" w:eastAsia="SimSun" w:hAnsi="Times" w:cs="Times New Roman"/>
          <w:sz w:val="24"/>
          <w:szCs w:val="24"/>
        </w:rPr>
        <w:t>ex</w:t>
      </w:r>
      <w:r w:rsidRPr="003F28F8">
        <w:rPr>
          <w:rFonts w:ascii="Times" w:eastAsia="SimSun" w:hAnsi="Times" w:cs="Times New Roman" w:hint="eastAsia"/>
          <w:sz w:val="24"/>
          <w:szCs w:val="24"/>
        </w:rPr>
        <w:t>anes\</w:t>
      </w:r>
      <w:r w:rsidRPr="003F28F8">
        <w:rPr>
          <w:rFonts w:ascii="Times" w:eastAsia="SimSun" w:hAnsi="Times" w:cs="Times New Roman"/>
          <w:sz w:val="24"/>
          <w:szCs w:val="24"/>
        </w:rPr>
        <w:t>AcOH</w:t>
      </w:r>
      <w:r w:rsidRPr="003F28F8">
        <w:rPr>
          <w:rFonts w:ascii="Times" w:eastAsia="SimSun" w:hAnsi="Times" w:cs="Times New Roman" w:hint="eastAsia"/>
          <w:sz w:val="24"/>
          <w:szCs w:val="24"/>
        </w:rPr>
        <w:t>)</w:t>
      </w:r>
      <w:r w:rsidRPr="003F28F8">
        <w:rPr>
          <w:rFonts w:ascii="Times" w:eastAsia="SimSun" w:hAnsi="Times" w:cs="Times New Roman"/>
          <w:sz w:val="24"/>
          <w:szCs w:val="24"/>
        </w:rPr>
        <w:t xml:space="preserve"> a</w:t>
      </w:r>
      <w:r w:rsidRPr="003F28F8">
        <w:rPr>
          <w:rFonts w:ascii="Times" w:eastAsia="SimSun" w:hAnsi="Times" w:cs="Times New Roman" w:hint="eastAsia"/>
          <w:sz w:val="24"/>
          <w:szCs w:val="24"/>
        </w:rPr>
        <w:t>nd</w:t>
      </w:r>
      <w:r w:rsidRPr="003F28F8">
        <w:rPr>
          <w:rFonts w:ascii="Times" w:eastAsia="SimSun" w:hAnsi="Times" w:cs="Times New Roman"/>
          <w:sz w:val="24"/>
          <w:szCs w:val="24"/>
        </w:rPr>
        <w:t xml:space="preserve"> </w:t>
      </w:r>
      <w:r w:rsidRPr="003F28F8">
        <w:rPr>
          <w:rFonts w:ascii="Times" w:eastAsia="SimSun" w:hAnsi="Times" w:cs="Times New Roman" w:hint="eastAsia"/>
          <w:sz w:val="24"/>
          <w:szCs w:val="24"/>
        </w:rPr>
        <w:t>provide</w:t>
      </w:r>
      <w:r w:rsidRPr="003F28F8">
        <w:rPr>
          <w:rFonts w:ascii="Times" w:eastAsia="SimSun" w:hAnsi="Times" w:cs="Times New Roman"/>
          <w:sz w:val="24"/>
          <w:szCs w:val="24"/>
        </w:rPr>
        <w:t xml:space="preserve">d </w:t>
      </w:r>
      <w:r w:rsidRPr="003F28F8">
        <w:rPr>
          <w:rFonts w:ascii="Times" w:eastAsia="SimSun" w:hAnsi="Times" w:cs="Times New Roman" w:hint="eastAsia"/>
          <w:sz w:val="24"/>
          <w:szCs w:val="24"/>
        </w:rPr>
        <w:t xml:space="preserve">40 mg (60%) </w:t>
      </w:r>
      <w:r w:rsidR="001C6FBD">
        <w:rPr>
          <w:rFonts w:ascii="Times" w:eastAsia="SimSun" w:hAnsi="Times" w:cs="Times New Roman" w:hint="eastAsia"/>
          <w:sz w:val="24"/>
          <w:szCs w:val="24"/>
        </w:rPr>
        <w:t xml:space="preserve">of </w:t>
      </w:r>
      <w:r w:rsidRPr="003F28F8">
        <w:rPr>
          <w:rFonts w:ascii="Times" w:eastAsia="SimSun" w:hAnsi="Times" w:cs="Times New Roman" w:hint="eastAsia"/>
          <w:i/>
          <w:sz w:val="24"/>
          <w:szCs w:val="24"/>
        </w:rPr>
        <w:t>E</w:t>
      </w:r>
      <w:r w:rsidRPr="003F28F8">
        <w:rPr>
          <w:rFonts w:ascii="Times" w:eastAsia="SimSun" w:hAnsi="Times" w:cs="Times New Roman" w:hint="eastAsia"/>
          <w:sz w:val="24"/>
          <w:szCs w:val="24"/>
        </w:rPr>
        <w:t>-form methyl carboxylic acid indolylfulgimide.</w:t>
      </w:r>
      <w:r w:rsidRPr="003F28F8">
        <w:rPr>
          <w:rFonts w:ascii="Times" w:eastAsia="SimSun" w:hAnsi="Times" w:cs="Times New Roman" w:hint="eastAsia"/>
          <w:b/>
          <w:sz w:val="24"/>
          <w:szCs w:val="24"/>
        </w:rPr>
        <w:t xml:space="preserve"> </w:t>
      </w:r>
      <w:r w:rsidR="00F13D87" w:rsidRPr="00F13D87">
        <w:rPr>
          <w:rFonts w:ascii="Times" w:eastAsia="SimSun" w:hAnsi="Times" w:cs="Times New Roman"/>
          <w:sz w:val="24"/>
          <w:szCs w:val="24"/>
        </w:rPr>
        <w:t>C</w:t>
      </w:r>
      <w:r w:rsidR="00F13D87" w:rsidRPr="00F13D87">
        <w:rPr>
          <w:rFonts w:ascii="Times" w:eastAsia="SimSun" w:hAnsi="Times" w:cs="Times New Roman" w:hint="eastAsia"/>
          <w:sz w:val="24"/>
          <w:szCs w:val="24"/>
        </w:rPr>
        <w:t xml:space="preserve">ompound </w:t>
      </w:r>
      <w:r w:rsidRPr="003F28F8">
        <w:rPr>
          <w:rFonts w:ascii="Times" w:eastAsia="SimSun" w:hAnsi="Times" w:cs="Times New Roman" w:hint="eastAsia"/>
          <w:b/>
          <w:sz w:val="24"/>
          <w:szCs w:val="24"/>
        </w:rPr>
        <w:t>11E</w:t>
      </w:r>
      <w:r w:rsidRPr="003F28F8">
        <w:rPr>
          <w:rFonts w:ascii="Times" w:eastAsia="SimSun" w:hAnsi="Times" w:cs="Times New Roman" w:hint="eastAsia"/>
          <w:sz w:val="24"/>
          <w:szCs w:val="24"/>
        </w:rPr>
        <w:t xml:space="preserve"> was </w:t>
      </w:r>
      <w:r w:rsidRPr="003F28F8">
        <w:rPr>
          <w:rFonts w:ascii="Times" w:eastAsia="SimSun" w:hAnsi="Times" w:cs="Times New Roman" w:hint="eastAsia"/>
          <w:sz w:val="24"/>
          <w:szCs w:val="24"/>
        </w:rPr>
        <w:lastRenderedPageBreak/>
        <w:t>illuminated with 365 nm light in toluene and purified by silica gel chromatography (70</w:t>
      </w:r>
      <w:r w:rsidRPr="003F28F8">
        <w:rPr>
          <w:rFonts w:ascii="Times" w:eastAsia="SimSun" w:hAnsi="Times" w:cs="Times New Roman"/>
          <w:sz w:val="24"/>
          <w:szCs w:val="24"/>
        </w:rPr>
        <w:t>:</w:t>
      </w:r>
      <w:r w:rsidRPr="003F28F8">
        <w:rPr>
          <w:rFonts w:ascii="Times" w:eastAsia="SimSun" w:hAnsi="Times" w:cs="Times New Roman" w:hint="eastAsia"/>
          <w:sz w:val="24"/>
          <w:szCs w:val="24"/>
        </w:rPr>
        <w:t>3</w:t>
      </w:r>
      <w:r w:rsidRPr="003F28F8">
        <w:rPr>
          <w:rFonts w:ascii="Times" w:eastAsia="SimSun" w:hAnsi="Times" w:cs="Times New Roman"/>
          <w:sz w:val="24"/>
          <w:szCs w:val="24"/>
        </w:rPr>
        <w:t>0:</w:t>
      </w:r>
      <w:r w:rsidRPr="003F28F8">
        <w:rPr>
          <w:rFonts w:ascii="Times" w:eastAsia="SimSun" w:hAnsi="Times" w:cs="Times New Roman" w:hint="eastAsia"/>
          <w:sz w:val="24"/>
          <w:szCs w:val="24"/>
        </w:rPr>
        <w:t>0.5</w:t>
      </w:r>
      <w:r w:rsidRPr="003F28F8">
        <w:rPr>
          <w:rFonts w:ascii="Times" w:eastAsia="SimSun" w:hAnsi="Times" w:cs="Times New Roman"/>
          <w:sz w:val="24"/>
          <w:szCs w:val="24"/>
        </w:rPr>
        <w:t xml:space="preserve"> EtOAc</w:t>
      </w:r>
      <w:r w:rsidRPr="003F28F8">
        <w:rPr>
          <w:rFonts w:ascii="Times" w:eastAsia="SimSun" w:hAnsi="Times" w:cs="Times New Roman" w:hint="eastAsia"/>
          <w:sz w:val="24"/>
          <w:szCs w:val="24"/>
        </w:rPr>
        <w:t>\h</w:t>
      </w:r>
      <w:r w:rsidRPr="003F28F8">
        <w:rPr>
          <w:rFonts w:ascii="Times" w:eastAsia="SimSun" w:hAnsi="Times" w:cs="Times New Roman"/>
          <w:sz w:val="24"/>
          <w:szCs w:val="24"/>
        </w:rPr>
        <w:t>ex</w:t>
      </w:r>
      <w:r w:rsidRPr="003F28F8">
        <w:rPr>
          <w:rFonts w:ascii="Times" w:eastAsia="SimSun" w:hAnsi="Times" w:cs="Times New Roman" w:hint="eastAsia"/>
          <w:sz w:val="24"/>
          <w:szCs w:val="24"/>
        </w:rPr>
        <w:t>anes\</w:t>
      </w:r>
      <w:r w:rsidRPr="003F28F8">
        <w:rPr>
          <w:rFonts w:ascii="Times" w:eastAsia="SimSun" w:hAnsi="Times" w:cs="Times New Roman"/>
          <w:sz w:val="24"/>
          <w:szCs w:val="24"/>
        </w:rPr>
        <w:t>AcOH</w:t>
      </w:r>
      <w:r w:rsidRPr="003F28F8">
        <w:rPr>
          <w:rFonts w:ascii="Times" w:eastAsia="SimSun" w:hAnsi="Times" w:cs="Times New Roman" w:hint="eastAsia"/>
          <w:sz w:val="24"/>
          <w:szCs w:val="24"/>
        </w:rPr>
        <w:t>). Recrystallization from</w:t>
      </w:r>
      <w:r w:rsidRPr="003F28F8">
        <w:rPr>
          <w:rFonts w:ascii="Times" w:eastAsia="SimSun" w:hAnsi="Times" w:cs="Times New Roman"/>
          <w:sz w:val="24"/>
          <w:szCs w:val="24"/>
        </w:rPr>
        <w:t xml:space="preserve"> </w:t>
      </w:r>
      <w:r w:rsidRPr="003F28F8">
        <w:rPr>
          <w:rFonts w:ascii="Times" w:eastAsia="SimSun" w:hAnsi="Times" w:cs="Times New Roman" w:hint="eastAsia"/>
          <w:sz w:val="24"/>
          <w:szCs w:val="24"/>
        </w:rPr>
        <w:t>CH</w:t>
      </w:r>
      <w:r w:rsidRPr="003F28F8">
        <w:rPr>
          <w:rFonts w:ascii="Times" w:eastAsia="SimSun" w:hAnsi="Times" w:cs="Times New Roman" w:hint="eastAsia"/>
          <w:sz w:val="24"/>
          <w:szCs w:val="24"/>
          <w:vertAlign w:val="subscript"/>
        </w:rPr>
        <w:t>2</w:t>
      </w:r>
      <w:r w:rsidRPr="003F28F8">
        <w:rPr>
          <w:rFonts w:ascii="Times" w:eastAsia="SimSun" w:hAnsi="Times" w:cs="Times New Roman" w:hint="eastAsia"/>
          <w:sz w:val="24"/>
          <w:szCs w:val="24"/>
        </w:rPr>
        <w:t>Cl</w:t>
      </w:r>
      <w:r w:rsidRPr="003F28F8">
        <w:rPr>
          <w:rFonts w:ascii="Times" w:eastAsia="SimSun" w:hAnsi="Times" w:cs="Times New Roman" w:hint="eastAsia"/>
          <w:sz w:val="24"/>
          <w:szCs w:val="24"/>
          <w:vertAlign w:val="subscript"/>
        </w:rPr>
        <w:t>2</w:t>
      </w:r>
      <w:r w:rsidRPr="003F28F8">
        <w:rPr>
          <w:rFonts w:ascii="Times" w:eastAsia="SimSun" w:hAnsi="Times" w:cs="Times New Roman" w:hint="eastAsia"/>
          <w:sz w:val="24"/>
          <w:szCs w:val="24"/>
        </w:rPr>
        <w:t>/hexanes provided</w:t>
      </w:r>
      <w:r w:rsidRPr="003F28F8">
        <w:rPr>
          <w:rFonts w:ascii="Times" w:eastAsia="SimSun" w:hAnsi="Times" w:cs="Times New Roman" w:hint="eastAsia"/>
          <w:b/>
          <w:sz w:val="24"/>
          <w:szCs w:val="24"/>
        </w:rPr>
        <w:t xml:space="preserve"> </w:t>
      </w:r>
      <w:r w:rsidRPr="003F28F8">
        <w:rPr>
          <w:rFonts w:ascii="Times" w:eastAsia="SimSun" w:hAnsi="Times" w:cs="Times New Roman" w:hint="eastAsia"/>
          <w:sz w:val="24"/>
          <w:szCs w:val="24"/>
        </w:rPr>
        <w:t>21</w:t>
      </w:r>
      <w:r w:rsidRPr="003F28F8">
        <w:rPr>
          <w:rFonts w:ascii="Times" w:eastAsia="SimSun" w:hAnsi="Times" w:cs="Times New Roman"/>
          <w:sz w:val="24"/>
          <w:szCs w:val="24"/>
        </w:rPr>
        <w:t xml:space="preserve"> mg (</w:t>
      </w:r>
      <w:r w:rsidRPr="003F28F8">
        <w:rPr>
          <w:rFonts w:ascii="Times" w:eastAsia="SimSun" w:hAnsi="Times" w:cs="Times New Roman" w:hint="eastAsia"/>
          <w:sz w:val="24"/>
          <w:szCs w:val="24"/>
        </w:rPr>
        <w:t>3</w:t>
      </w:r>
      <w:r w:rsidRPr="003F28F8">
        <w:rPr>
          <w:rFonts w:ascii="Times" w:eastAsia="SimSun" w:hAnsi="Times" w:cs="Times New Roman"/>
          <w:sz w:val="24"/>
          <w:szCs w:val="24"/>
        </w:rPr>
        <w:t xml:space="preserve">1%) of </w:t>
      </w:r>
      <w:r w:rsidRPr="003F28F8">
        <w:rPr>
          <w:rFonts w:ascii="Times" w:eastAsia="SimSun" w:hAnsi="Times" w:cs="Times New Roman" w:hint="eastAsia"/>
          <w:i/>
          <w:sz w:val="24"/>
          <w:szCs w:val="24"/>
        </w:rPr>
        <w:t>C</w:t>
      </w:r>
      <w:r w:rsidRPr="003F28F8">
        <w:rPr>
          <w:rFonts w:ascii="Times" w:eastAsia="SimSun" w:hAnsi="Times" w:cs="Times New Roman" w:hint="eastAsia"/>
          <w:sz w:val="24"/>
          <w:szCs w:val="24"/>
        </w:rPr>
        <w:t xml:space="preserve">-form </w:t>
      </w:r>
      <w:r w:rsidRPr="003F28F8">
        <w:rPr>
          <w:rFonts w:ascii="Times" w:eastAsia="SimSun" w:hAnsi="Times" w:cs="Times New Roman"/>
          <w:sz w:val="24"/>
          <w:szCs w:val="24"/>
        </w:rPr>
        <w:t>methyl carboxylic acid indolylfulgimide</w:t>
      </w:r>
      <w:r w:rsidRPr="003F28F8">
        <w:rPr>
          <w:rFonts w:ascii="Times" w:eastAsia="SimSun" w:hAnsi="Times" w:cs="Times New Roman" w:hint="eastAsia"/>
          <w:sz w:val="24"/>
          <w:szCs w:val="24"/>
        </w:rPr>
        <w:t xml:space="preserve"> </w:t>
      </w:r>
      <w:r w:rsidRPr="003F28F8">
        <w:rPr>
          <w:rFonts w:ascii="Times" w:eastAsia="SimSun" w:hAnsi="Times" w:cs="Times New Roman" w:hint="eastAsia"/>
          <w:b/>
          <w:sz w:val="24"/>
          <w:szCs w:val="24"/>
        </w:rPr>
        <w:t>11</w:t>
      </w:r>
      <w:r w:rsidRPr="003F28F8">
        <w:rPr>
          <w:rFonts w:ascii="Times" w:eastAsia="SimSun" w:hAnsi="Times" w:cs="Times New Roman"/>
          <w:sz w:val="24"/>
          <w:szCs w:val="24"/>
        </w:rPr>
        <w:t>.</w:t>
      </w:r>
      <w:r w:rsidRPr="003F28F8">
        <w:rPr>
          <w:rFonts w:ascii="Times" w:eastAsia="SimSun" w:hAnsi="Times" w:cs="Times New Roman" w:hint="eastAsia"/>
          <w:sz w:val="24"/>
          <w:szCs w:val="24"/>
        </w:rPr>
        <w:t xml:space="preserve"> </w:t>
      </w:r>
      <w:r w:rsidRPr="003F28F8">
        <w:rPr>
          <w:rFonts w:ascii="Times" w:eastAsia="SimSun" w:hAnsi="Times" w:cs="Times New Roman" w:hint="eastAsia"/>
          <w:i/>
          <w:sz w:val="24"/>
          <w:szCs w:val="24"/>
        </w:rPr>
        <w:t>C</w:t>
      </w:r>
      <w:r w:rsidRPr="003F28F8">
        <w:rPr>
          <w:rFonts w:ascii="Times" w:eastAsia="SimSun" w:hAnsi="Times" w:cs="Times New Roman" w:hint="eastAsia"/>
          <w:sz w:val="24"/>
          <w:szCs w:val="24"/>
        </w:rPr>
        <w:t xml:space="preserve">-form: </w:t>
      </w:r>
      <w:r w:rsidRPr="003F28F8">
        <w:rPr>
          <w:rFonts w:ascii="Times" w:eastAsia="SimSun" w:hAnsi="Times" w:cs="Times New Roman"/>
          <w:sz w:val="24"/>
          <w:szCs w:val="24"/>
          <w:vertAlign w:val="superscript"/>
        </w:rPr>
        <w:t>1</w:t>
      </w:r>
      <w:r w:rsidRPr="003F28F8">
        <w:rPr>
          <w:rFonts w:ascii="Times" w:eastAsia="SimSun" w:hAnsi="Times" w:cs="Times New Roman"/>
          <w:sz w:val="24"/>
          <w:szCs w:val="24"/>
        </w:rPr>
        <w:t>H NMR (CDCl</w:t>
      </w:r>
      <w:r w:rsidRPr="003F28F8">
        <w:rPr>
          <w:rFonts w:ascii="Times" w:eastAsia="SimSun" w:hAnsi="Times" w:cs="Times New Roman"/>
          <w:sz w:val="24"/>
          <w:szCs w:val="24"/>
          <w:vertAlign w:val="subscript"/>
        </w:rPr>
        <w:t>3</w:t>
      </w:r>
      <w:r w:rsidRPr="003F28F8">
        <w:rPr>
          <w:rFonts w:ascii="Times" w:eastAsia="SimSun" w:hAnsi="Times" w:cs="Times New Roman"/>
          <w:sz w:val="24"/>
          <w:szCs w:val="24"/>
        </w:rPr>
        <w:t xml:space="preserve">, 400 MHz) </w:t>
      </w:r>
      <w:r w:rsidRPr="003F28F8">
        <w:rPr>
          <w:rFonts w:ascii="Times New Roman" w:eastAsia="SimSun" w:hAnsi="Times New Roman" w:cs="Times New Roman"/>
          <w:sz w:val="24"/>
          <w:szCs w:val="24"/>
        </w:rPr>
        <w:t>δ</w:t>
      </w:r>
      <w:r w:rsidRPr="003F28F8">
        <w:rPr>
          <w:rFonts w:ascii="Times" w:eastAsia="SimSun" w:hAnsi="Times" w:cs="Times New Roman"/>
          <w:sz w:val="24"/>
          <w:szCs w:val="24"/>
        </w:rPr>
        <w:t xml:space="preserve"> 7.</w:t>
      </w:r>
      <w:r w:rsidRPr="003F28F8">
        <w:rPr>
          <w:rFonts w:ascii="Times" w:eastAsia="SimSun" w:hAnsi="Times" w:cs="Times New Roman" w:hint="eastAsia"/>
          <w:sz w:val="24"/>
          <w:szCs w:val="24"/>
        </w:rPr>
        <w:t>57</w:t>
      </w:r>
      <w:r w:rsidRPr="003F28F8">
        <w:rPr>
          <w:rFonts w:ascii="Times" w:eastAsia="SimSun" w:hAnsi="Times" w:cs="Times New Roman"/>
          <w:sz w:val="24"/>
          <w:szCs w:val="24"/>
        </w:rPr>
        <w:t xml:space="preserve"> (d, </w:t>
      </w:r>
      <w:r w:rsidRPr="003F28F8">
        <w:rPr>
          <w:rFonts w:ascii="Times" w:eastAsia="SimSun" w:hAnsi="Times" w:cs="Times New Roman"/>
          <w:i/>
          <w:sz w:val="24"/>
          <w:szCs w:val="24"/>
        </w:rPr>
        <w:t xml:space="preserve">J </w:t>
      </w:r>
      <w:r w:rsidRPr="003F28F8">
        <w:rPr>
          <w:rFonts w:ascii="Times" w:eastAsia="SimSun" w:hAnsi="Times" w:cs="Times New Roman"/>
          <w:sz w:val="24"/>
          <w:szCs w:val="24"/>
        </w:rPr>
        <w:t>= 7.</w:t>
      </w:r>
      <w:r w:rsidRPr="003F28F8">
        <w:rPr>
          <w:rFonts w:ascii="Times" w:eastAsia="SimSun" w:hAnsi="Times" w:cs="Times New Roman" w:hint="eastAsia"/>
          <w:sz w:val="24"/>
          <w:szCs w:val="24"/>
        </w:rPr>
        <w:t>6</w:t>
      </w:r>
      <w:r w:rsidRPr="003F28F8">
        <w:rPr>
          <w:rFonts w:ascii="Times" w:eastAsia="SimSun" w:hAnsi="Times" w:cs="Times New Roman"/>
          <w:sz w:val="24"/>
          <w:szCs w:val="24"/>
        </w:rPr>
        <w:t xml:space="preserve"> Hz, 1H)</w:t>
      </w:r>
      <w:r w:rsidRPr="003F28F8">
        <w:rPr>
          <w:rFonts w:ascii="Times" w:eastAsia="SimSun" w:hAnsi="Times" w:cs="Times New Roman" w:hint="eastAsia"/>
          <w:sz w:val="24"/>
          <w:szCs w:val="24"/>
        </w:rPr>
        <w:t xml:space="preserve">, </w:t>
      </w:r>
      <w:r w:rsidRPr="003F28F8">
        <w:rPr>
          <w:rFonts w:ascii="Times" w:eastAsia="SimSun" w:hAnsi="Times" w:cs="Times New Roman"/>
          <w:sz w:val="24"/>
          <w:szCs w:val="24"/>
        </w:rPr>
        <w:t>7.</w:t>
      </w:r>
      <w:r w:rsidRPr="003F28F8">
        <w:rPr>
          <w:rFonts w:ascii="Times" w:eastAsia="SimSun" w:hAnsi="Times" w:cs="Times New Roman" w:hint="eastAsia"/>
          <w:sz w:val="24"/>
          <w:szCs w:val="24"/>
        </w:rPr>
        <w:t>22</w:t>
      </w:r>
      <w:r w:rsidRPr="003F28F8">
        <w:rPr>
          <w:rFonts w:ascii="Times" w:eastAsia="SimSun" w:hAnsi="Times" w:cs="Times New Roman"/>
          <w:sz w:val="24"/>
          <w:szCs w:val="24"/>
        </w:rPr>
        <w:t xml:space="preserve"> (</w:t>
      </w:r>
      <w:r w:rsidRPr="003F28F8">
        <w:rPr>
          <w:rFonts w:ascii="Times" w:eastAsia="SimSun" w:hAnsi="Times" w:cs="Times New Roman" w:hint="eastAsia"/>
          <w:sz w:val="24"/>
          <w:szCs w:val="24"/>
        </w:rPr>
        <w:t>td</w:t>
      </w:r>
      <w:r w:rsidRPr="003F28F8">
        <w:rPr>
          <w:rFonts w:ascii="Times" w:eastAsia="SimSun" w:hAnsi="Times" w:cs="Times New Roman"/>
          <w:sz w:val="24"/>
          <w:szCs w:val="24"/>
        </w:rPr>
        <w:t xml:space="preserve">, </w:t>
      </w:r>
      <w:r w:rsidRPr="003F28F8">
        <w:rPr>
          <w:rFonts w:ascii="Times" w:eastAsia="SimSun" w:hAnsi="Times" w:cs="Times New Roman"/>
          <w:i/>
          <w:sz w:val="24"/>
          <w:szCs w:val="24"/>
        </w:rPr>
        <w:t xml:space="preserve">J </w:t>
      </w:r>
      <w:r w:rsidRPr="003F28F8">
        <w:rPr>
          <w:rFonts w:ascii="Times" w:eastAsia="SimSun" w:hAnsi="Times" w:cs="Times New Roman"/>
          <w:sz w:val="24"/>
          <w:szCs w:val="24"/>
        </w:rPr>
        <w:t xml:space="preserve">= </w:t>
      </w:r>
      <w:r w:rsidRPr="003F28F8">
        <w:rPr>
          <w:rFonts w:ascii="Times" w:eastAsia="SimSun" w:hAnsi="Times" w:cs="Times New Roman" w:hint="eastAsia"/>
          <w:sz w:val="24"/>
          <w:szCs w:val="24"/>
        </w:rPr>
        <w:t xml:space="preserve">7.6, 1.0 </w:t>
      </w:r>
      <w:r w:rsidRPr="003F28F8">
        <w:rPr>
          <w:rFonts w:ascii="Times" w:eastAsia="SimSun" w:hAnsi="Times" w:cs="Times New Roman"/>
          <w:sz w:val="24"/>
          <w:szCs w:val="24"/>
        </w:rPr>
        <w:t xml:space="preserve">Hz, 1H), </w:t>
      </w:r>
      <w:r w:rsidRPr="003F28F8">
        <w:rPr>
          <w:rFonts w:ascii="Times" w:eastAsia="SimSun" w:hAnsi="Times" w:cs="Times New Roman" w:hint="eastAsia"/>
          <w:sz w:val="24"/>
          <w:szCs w:val="24"/>
        </w:rPr>
        <w:t>6</w:t>
      </w:r>
      <w:r w:rsidRPr="003F28F8">
        <w:rPr>
          <w:rFonts w:ascii="Times" w:eastAsia="SimSun" w:hAnsi="Times" w:cs="Times New Roman"/>
          <w:sz w:val="24"/>
          <w:szCs w:val="24"/>
        </w:rPr>
        <w:t>.</w:t>
      </w:r>
      <w:r w:rsidRPr="003F28F8">
        <w:rPr>
          <w:rFonts w:ascii="Times" w:eastAsia="SimSun" w:hAnsi="Times" w:cs="Times New Roman" w:hint="eastAsia"/>
          <w:sz w:val="24"/>
          <w:szCs w:val="24"/>
        </w:rPr>
        <w:t>73</w:t>
      </w:r>
      <w:r w:rsidRPr="003F28F8">
        <w:rPr>
          <w:rFonts w:ascii="Times" w:eastAsia="SimSun" w:hAnsi="Times" w:cs="Times New Roman"/>
          <w:sz w:val="24"/>
          <w:szCs w:val="24"/>
        </w:rPr>
        <w:t xml:space="preserve"> (</w:t>
      </w:r>
      <w:r w:rsidRPr="003F28F8">
        <w:rPr>
          <w:rFonts w:ascii="Times" w:eastAsia="SimSun" w:hAnsi="Times" w:cs="Times New Roman" w:hint="eastAsia"/>
          <w:sz w:val="24"/>
          <w:szCs w:val="24"/>
        </w:rPr>
        <w:t>td</w:t>
      </w:r>
      <w:r w:rsidRPr="003F28F8">
        <w:rPr>
          <w:rFonts w:ascii="Times" w:eastAsia="SimSun" w:hAnsi="Times" w:cs="Times New Roman"/>
          <w:sz w:val="24"/>
          <w:szCs w:val="24"/>
        </w:rPr>
        <w:t xml:space="preserve">, </w:t>
      </w:r>
      <w:r w:rsidRPr="003F28F8">
        <w:rPr>
          <w:rFonts w:ascii="Times" w:eastAsia="SimSun" w:hAnsi="Times" w:cs="Times New Roman"/>
          <w:i/>
          <w:sz w:val="24"/>
          <w:szCs w:val="24"/>
        </w:rPr>
        <w:t xml:space="preserve">J </w:t>
      </w:r>
      <w:r w:rsidRPr="003F28F8">
        <w:rPr>
          <w:rFonts w:ascii="Times" w:eastAsia="SimSun" w:hAnsi="Times" w:cs="Times New Roman"/>
          <w:sz w:val="24"/>
          <w:szCs w:val="24"/>
        </w:rPr>
        <w:t xml:space="preserve">= </w:t>
      </w:r>
      <w:r w:rsidRPr="003F28F8">
        <w:rPr>
          <w:rFonts w:ascii="Times" w:eastAsia="SimSun" w:hAnsi="Times" w:cs="Times New Roman" w:hint="eastAsia"/>
          <w:sz w:val="24"/>
          <w:szCs w:val="24"/>
        </w:rPr>
        <w:t>7.4, 1.1</w:t>
      </w:r>
      <w:r w:rsidRPr="003F28F8">
        <w:rPr>
          <w:rFonts w:ascii="Times" w:eastAsia="SimSun" w:hAnsi="Times" w:cs="Times New Roman"/>
          <w:sz w:val="24"/>
          <w:szCs w:val="24"/>
        </w:rPr>
        <w:t xml:space="preserve"> </w:t>
      </w:r>
      <w:r w:rsidRPr="003F28F8">
        <w:rPr>
          <w:rFonts w:ascii="Times" w:eastAsia="SimSun" w:hAnsi="Times" w:cs="Times New Roman" w:hint="eastAsia"/>
          <w:sz w:val="24"/>
          <w:szCs w:val="24"/>
        </w:rPr>
        <w:t xml:space="preserve">Hz, </w:t>
      </w:r>
      <w:r w:rsidRPr="003F28F8">
        <w:rPr>
          <w:rFonts w:ascii="Times" w:eastAsia="SimSun" w:hAnsi="Times" w:cs="Times New Roman"/>
          <w:sz w:val="24"/>
          <w:szCs w:val="24"/>
        </w:rPr>
        <w:t>1H),</w:t>
      </w:r>
      <w:r w:rsidRPr="003F28F8">
        <w:rPr>
          <w:rFonts w:ascii="Times" w:eastAsia="SimSun" w:hAnsi="Times" w:cs="Times New Roman" w:hint="eastAsia"/>
          <w:sz w:val="24"/>
          <w:szCs w:val="24"/>
        </w:rPr>
        <w:t xml:space="preserve"> 6</w:t>
      </w:r>
      <w:r w:rsidRPr="003F28F8">
        <w:rPr>
          <w:rFonts w:ascii="Times" w:eastAsia="SimSun" w:hAnsi="Times" w:cs="Times New Roman"/>
          <w:sz w:val="24"/>
          <w:szCs w:val="24"/>
        </w:rPr>
        <w:t>.5</w:t>
      </w:r>
      <w:r w:rsidRPr="003F28F8">
        <w:rPr>
          <w:rFonts w:ascii="Times" w:eastAsia="SimSun" w:hAnsi="Times" w:cs="Times New Roman" w:hint="eastAsia"/>
          <w:sz w:val="24"/>
          <w:szCs w:val="24"/>
        </w:rPr>
        <w:t>4</w:t>
      </w:r>
      <w:r w:rsidRPr="003F28F8">
        <w:rPr>
          <w:rFonts w:ascii="Times" w:eastAsia="SimSun" w:hAnsi="Times" w:cs="Times New Roman"/>
          <w:sz w:val="24"/>
          <w:szCs w:val="24"/>
        </w:rPr>
        <w:t xml:space="preserve"> (d, </w:t>
      </w:r>
      <w:r w:rsidRPr="003F28F8">
        <w:rPr>
          <w:rFonts w:ascii="Times" w:eastAsia="SimSun" w:hAnsi="Times" w:cs="Times New Roman"/>
          <w:i/>
          <w:sz w:val="24"/>
          <w:szCs w:val="24"/>
        </w:rPr>
        <w:t xml:space="preserve">J </w:t>
      </w:r>
      <w:r w:rsidRPr="003F28F8">
        <w:rPr>
          <w:rFonts w:ascii="Times" w:eastAsia="SimSun" w:hAnsi="Times" w:cs="Times New Roman"/>
          <w:sz w:val="24"/>
          <w:szCs w:val="24"/>
        </w:rPr>
        <w:t xml:space="preserve">= </w:t>
      </w:r>
      <w:r w:rsidRPr="003F28F8">
        <w:rPr>
          <w:rFonts w:ascii="Times" w:eastAsia="SimSun" w:hAnsi="Times" w:cs="Times New Roman" w:hint="eastAsia"/>
          <w:sz w:val="24"/>
          <w:szCs w:val="24"/>
        </w:rPr>
        <w:t>8</w:t>
      </w:r>
      <w:r w:rsidRPr="003F28F8">
        <w:rPr>
          <w:rFonts w:ascii="Times" w:eastAsia="SimSun" w:hAnsi="Times" w:cs="Times New Roman"/>
          <w:sz w:val="24"/>
          <w:szCs w:val="24"/>
        </w:rPr>
        <w:t>.</w:t>
      </w:r>
      <w:r w:rsidRPr="003F28F8">
        <w:rPr>
          <w:rFonts w:ascii="Times" w:eastAsia="SimSun" w:hAnsi="Times" w:cs="Times New Roman" w:hint="eastAsia"/>
          <w:sz w:val="24"/>
          <w:szCs w:val="24"/>
        </w:rPr>
        <w:t>1</w:t>
      </w:r>
      <w:r w:rsidRPr="003F28F8">
        <w:rPr>
          <w:rFonts w:ascii="Times" w:eastAsia="SimSun" w:hAnsi="Times" w:cs="Times New Roman"/>
          <w:sz w:val="24"/>
          <w:szCs w:val="24"/>
        </w:rPr>
        <w:t xml:space="preserve"> Hz, 1H),</w:t>
      </w:r>
      <w:r w:rsidRPr="003F28F8">
        <w:rPr>
          <w:rFonts w:ascii="Times" w:eastAsia="SimSun" w:hAnsi="Times" w:cs="Times New Roman" w:hint="eastAsia"/>
          <w:sz w:val="24"/>
          <w:szCs w:val="24"/>
        </w:rPr>
        <w:t xml:space="preserve"> 4.28 </w:t>
      </w:r>
      <w:r w:rsidRPr="003F28F8">
        <w:rPr>
          <w:rFonts w:ascii="Times" w:eastAsia="SimSun" w:hAnsi="Times" w:cs="Times New Roman"/>
          <w:sz w:val="24"/>
          <w:szCs w:val="24"/>
        </w:rPr>
        <w:t xml:space="preserve">(s, </w:t>
      </w:r>
      <w:r w:rsidRPr="003F28F8">
        <w:rPr>
          <w:rFonts w:ascii="Times" w:eastAsia="SimSun" w:hAnsi="Times" w:cs="Times New Roman" w:hint="eastAsia"/>
          <w:sz w:val="24"/>
          <w:szCs w:val="24"/>
        </w:rPr>
        <w:t>2</w:t>
      </w:r>
      <w:r w:rsidRPr="003F28F8">
        <w:rPr>
          <w:rFonts w:ascii="Times" w:eastAsia="SimSun" w:hAnsi="Times" w:cs="Times New Roman"/>
          <w:sz w:val="24"/>
          <w:szCs w:val="24"/>
        </w:rPr>
        <w:t>H),</w:t>
      </w:r>
      <w:r w:rsidRPr="003F28F8">
        <w:rPr>
          <w:rFonts w:ascii="Times" w:eastAsia="SimSun" w:hAnsi="Times" w:cs="Times New Roman" w:hint="eastAsia"/>
          <w:sz w:val="24"/>
          <w:szCs w:val="24"/>
        </w:rPr>
        <w:t xml:space="preserve"> 2</w:t>
      </w:r>
      <w:r w:rsidRPr="003F28F8">
        <w:rPr>
          <w:rFonts w:ascii="Times" w:eastAsia="SimSun" w:hAnsi="Times" w:cs="Times New Roman"/>
          <w:sz w:val="24"/>
          <w:szCs w:val="24"/>
        </w:rPr>
        <w:t>.</w:t>
      </w:r>
      <w:r w:rsidRPr="003F28F8">
        <w:rPr>
          <w:rFonts w:ascii="Times" w:eastAsia="SimSun" w:hAnsi="Times" w:cs="Times New Roman" w:hint="eastAsia"/>
          <w:sz w:val="24"/>
          <w:szCs w:val="24"/>
        </w:rPr>
        <w:t>89</w:t>
      </w:r>
      <w:r w:rsidRPr="003F28F8">
        <w:rPr>
          <w:rFonts w:ascii="Times" w:eastAsia="SimSun" w:hAnsi="Times" w:cs="Times New Roman"/>
          <w:sz w:val="24"/>
          <w:szCs w:val="24"/>
        </w:rPr>
        <w:t xml:space="preserve"> (s, 3H), 2.</w:t>
      </w:r>
      <w:r w:rsidRPr="003F28F8">
        <w:rPr>
          <w:rFonts w:ascii="Times" w:eastAsia="SimSun" w:hAnsi="Times" w:cs="Times New Roman" w:hint="eastAsia"/>
          <w:sz w:val="24"/>
          <w:szCs w:val="24"/>
        </w:rPr>
        <w:t>41</w:t>
      </w:r>
      <w:r w:rsidRPr="003F28F8">
        <w:rPr>
          <w:rFonts w:ascii="Times" w:eastAsia="SimSun" w:hAnsi="Times" w:cs="Times New Roman"/>
          <w:sz w:val="24"/>
          <w:szCs w:val="24"/>
        </w:rPr>
        <w:t xml:space="preserve"> (s, 3H),</w:t>
      </w:r>
      <w:r w:rsidRPr="003F28F8">
        <w:rPr>
          <w:rFonts w:ascii="Times" w:eastAsia="SimSun" w:hAnsi="Times" w:cs="Times New Roman" w:hint="eastAsia"/>
          <w:sz w:val="24"/>
          <w:szCs w:val="24"/>
        </w:rPr>
        <w:t xml:space="preserve"> 1</w:t>
      </w:r>
      <w:r w:rsidRPr="003F28F8">
        <w:rPr>
          <w:rFonts w:ascii="Times" w:eastAsia="SimSun" w:hAnsi="Times" w:cs="Times New Roman"/>
          <w:sz w:val="24"/>
          <w:szCs w:val="24"/>
        </w:rPr>
        <w:t>.</w:t>
      </w:r>
      <w:r w:rsidRPr="003F28F8">
        <w:rPr>
          <w:rFonts w:ascii="Times" w:eastAsia="SimSun" w:hAnsi="Times" w:cs="Times New Roman" w:hint="eastAsia"/>
          <w:sz w:val="24"/>
          <w:szCs w:val="24"/>
        </w:rPr>
        <w:t>76</w:t>
      </w:r>
      <w:r w:rsidRPr="003F28F8">
        <w:rPr>
          <w:rFonts w:ascii="Times" w:eastAsia="SimSun" w:hAnsi="Times" w:cs="Times New Roman"/>
          <w:sz w:val="24"/>
          <w:szCs w:val="24"/>
        </w:rPr>
        <w:t xml:space="preserve"> (s, 3H), 1.</w:t>
      </w:r>
      <w:r w:rsidRPr="003F28F8">
        <w:rPr>
          <w:rFonts w:ascii="Times" w:eastAsia="SimSun" w:hAnsi="Times" w:cs="Times New Roman" w:hint="eastAsia"/>
          <w:sz w:val="24"/>
          <w:szCs w:val="24"/>
        </w:rPr>
        <w:t>28</w:t>
      </w:r>
      <w:r w:rsidRPr="003F28F8">
        <w:rPr>
          <w:rFonts w:ascii="Times" w:eastAsia="SimSun" w:hAnsi="Times" w:cs="Times New Roman"/>
          <w:sz w:val="24"/>
          <w:szCs w:val="24"/>
        </w:rPr>
        <w:t xml:space="preserve"> (s, 3H), </w:t>
      </w:r>
      <w:r w:rsidRPr="003F28F8">
        <w:rPr>
          <w:rFonts w:ascii="Times" w:eastAsia="SimSun" w:hAnsi="Times" w:cs="Times New Roman" w:hint="eastAsia"/>
          <w:sz w:val="24"/>
          <w:szCs w:val="24"/>
        </w:rPr>
        <w:t>1</w:t>
      </w:r>
      <w:r w:rsidRPr="003F28F8">
        <w:rPr>
          <w:rFonts w:ascii="Times" w:eastAsia="SimSun" w:hAnsi="Times" w:cs="Times New Roman"/>
          <w:sz w:val="24"/>
          <w:szCs w:val="24"/>
        </w:rPr>
        <w:t>.</w:t>
      </w:r>
      <w:r w:rsidRPr="003F28F8">
        <w:rPr>
          <w:rFonts w:ascii="Times" w:eastAsia="SimSun" w:hAnsi="Times" w:cs="Times New Roman" w:hint="eastAsia"/>
          <w:sz w:val="24"/>
          <w:szCs w:val="24"/>
        </w:rPr>
        <w:t>18</w:t>
      </w:r>
      <w:r w:rsidRPr="003F28F8">
        <w:rPr>
          <w:rFonts w:ascii="Times" w:eastAsia="SimSun" w:hAnsi="Times" w:cs="Times New Roman"/>
          <w:sz w:val="24"/>
          <w:szCs w:val="24"/>
        </w:rPr>
        <w:t xml:space="preserve"> (s, 3H</w:t>
      </w:r>
      <w:r w:rsidRPr="003F28F8">
        <w:rPr>
          <w:rFonts w:ascii="Times" w:eastAsia="SimSun" w:hAnsi="Times" w:cs="Times New Roman" w:hint="eastAsia"/>
          <w:sz w:val="24"/>
          <w:szCs w:val="24"/>
        </w:rPr>
        <w:t xml:space="preserve">); </w:t>
      </w:r>
      <w:r w:rsidRPr="003F28F8">
        <w:rPr>
          <w:rFonts w:ascii="Times" w:eastAsia="SimSun" w:hAnsi="Times" w:cs="Times New Roman"/>
          <w:sz w:val="24"/>
          <w:szCs w:val="24"/>
          <w:vertAlign w:val="superscript"/>
        </w:rPr>
        <w:t>13</w:t>
      </w:r>
      <w:r w:rsidRPr="003F28F8">
        <w:rPr>
          <w:rFonts w:ascii="Times" w:eastAsia="SimSun" w:hAnsi="Times" w:cs="Times New Roman"/>
          <w:sz w:val="24"/>
          <w:szCs w:val="24"/>
        </w:rPr>
        <w:t>C NMR (CDCl</w:t>
      </w:r>
      <w:r w:rsidRPr="003F28F8">
        <w:rPr>
          <w:rFonts w:ascii="Times" w:eastAsia="SimSun" w:hAnsi="Times" w:cs="Times New Roman"/>
          <w:sz w:val="24"/>
          <w:szCs w:val="24"/>
          <w:vertAlign w:val="subscript"/>
        </w:rPr>
        <w:t>3</w:t>
      </w:r>
      <w:r w:rsidRPr="003F28F8">
        <w:rPr>
          <w:rFonts w:ascii="Times" w:eastAsia="SimSun" w:hAnsi="Times" w:cs="Times New Roman"/>
          <w:sz w:val="24"/>
          <w:szCs w:val="24"/>
        </w:rPr>
        <w:t xml:space="preserve">, 100 MHz) </w:t>
      </w:r>
      <w:r w:rsidRPr="003F28F8">
        <w:rPr>
          <w:rFonts w:ascii="Times New Roman" w:eastAsia="SimSun" w:hAnsi="Times New Roman" w:cs="Times New Roman"/>
          <w:sz w:val="24"/>
          <w:szCs w:val="24"/>
        </w:rPr>
        <w:t>δ</w:t>
      </w:r>
      <w:r w:rsidRPr="003F28F8">
        <w:rPr>
          <w:rFonts w:ascii="Times" w:eastAsia="SimSun" w:hAnsi="Times" w:cs="Times New Roman"/>
          <w:sz w:val="24"/>
          <w:szCs w:val="24"/>
        </w:rPr>
        <w:t xml:space="preserve"> </w:t>
      </w:r>
      <w:r w:rsidRPr="003F28F8">
        <w:rPr>
          <w:rFonts w:ascii="Times" w:eastAsia="SimSun" w:hAnsi="Times" w:cs="Times New Roman" w:hint="eastAsia"/>
          <w:sz w:val="24"/>
          <w:szCs w:val="24"/>
        </w:rPr>
        <w:t>171.5</w:t>
      </w:r>
      <w:r w:rsidRPr="003F28F8">
        <w:rPr>
          <w:rFonts w:ascii="Times" w:eastAsia="SimSun" w:hAnsi="Times" w:cs="Times New Roman"/>
          <w:sz w:val="24"/>
          <w:szCs w:val="24"/>
        </w:rPr>
        <w:t>, 1</w:t>
      </w:r>
      <w:r w:rsidRPr="003F28F8">
        <w:rPr>
          <w:rFonts w:ascii="Times" w:eastAsia="SimSun" w:hAnsi="Times" w:cs="Times New Roman" w:hint="eastAsia"/>
          <w:sz w:val="24"/>
          <w:szCs w:val="24"/>
        </w:rPr>
        <w:t>69</w:t>
      </w:r>
      <w:r w:rsidRPr="003F28F8">
        <w:rPr>
          <w:rFonts w:ascii="Times" w:eastAsia="SimSun" w:hAnsi="Times" w:cs="Times New Roman"/>
          <w:sz w:val="24"/>
          <w:szCs w:val="24"/>
        </w:rPr>
        <w:t>.</w:t>
      </w:r>
      <w:r w:rsidRPr="003F28F8">
        <w:rPr>
          <w:rFonts w:ascii="Times" w:eastAsia="SimSun" w:hAnsi="Times" w:cs="Times New Roman" w:hint="eastAsia"/>
          <w:sz w:val="24"/>
          <w:szCs w:val="24"/>
        </w:rPr>
        <w:t>3</w:t>
      </w:r>
      <w:r w:rsidRPr="003F28F8">
        <w:rPr>
          <w:rFonts w:ascii="Times" w:eastAsia="SimSun" w:hAnsi="Times" w:cs="Times New Roman"/>
          <w:sz w:val="24"/>
          <w:szCs w:val="24"/>
        </w:rPr>
        <w:t>, 1</w:t>
      </w:r>
      <w:r w:rsidRPr="003F28F8">
        <w:rPr>
          <w:rFonts w:ascii="Times" w:eastAsia="SimSun" w:hAnsi="Times" w:cs="Times New Roman" w:hint="eastAsia"/>
          <w:sz w:val="24"/>
          <w:szCs w:val="24"/>
        </w:rPr>
        <w:t>68.7</w:t>
      </w:r>
      <w:r w:rsidRPr="003F28F8">
        <w:rPr>
          <w:rFonts w:ascii="Times" w:eastAsia="SimSun" w:hAnsi="Times" w:cs="Times New Roman"/>
          <w:sz w:val="24"/>
          <w:szCs w:val="24"/>
        </w:rPr>
        <w:t xml:space="preserve">, </w:t>
      </w:r>
      <w:r w:rsidRPr="003F28F8">
        <w:rPr>
          <w:rFonts w:ascii="Times" w:eastAsia="SimSun" w:hAnsi="Times" w:cs="Times New Roman" w:hint="eastAsia"/>
          <w:sz w:val="24"/>
          <w:szCs w:val="24"/>
        </w:rPr>
        <w:t>157.3</w:t>
      </w:r>
      <w:r w:rsidRPr="003F28F8">
        <w:rPr>
          <w:rFonts w:ascii="Times" w:eastAsia="SimSun" w:hAnsi="Times" w:cs="Times New Roman"/>
          <w:sz w:val="24"/>
          <w:szCs w:val="24"/>
        </w:rPr>
        <w:t xml:space="preserve">, </w:t>
      </w:r>
      <w:r w:rsidRPr="003F28F8">
        <w:rPr>
          <w:rFonts w:ascii="Times" w:eastAsia="SimSun" w:hAnsi="Times" w:cs="Times New Roman" w:hint="eastAsia"/>
          <w:sz w:val="24"/>
          <w:szCs w:val="24"/>
        </w:rPr>
        <w:t>150.7</w:t>
      </w:r>
      <w:r w:rsidRPr="003F28F8">
        <w:rPr>
          <w:rFonts w:ascii="Times" w:eastAsia="SimSun" w:hAnsi="Times" w:cs="Times New Roman"/>
          <w:sz w:val="24"/>
          <w:szCs w:val="24"/>
        </w:rPr>
        <w:t>, 13</w:t>
      </w:r>
      <w:r w:rsidRPr="003F28F8">
        <w:rPr>
          <w:rFonts w:ascii="Times" w:eastAsia="SimSun" w:hAnsi="Times" w:cs="Times New Roman" w:hint="eastAsia"/>
          <w:sz w:val="24"/>
          <w:szCs w:val="24"/>
        </w:rPr>
        <w:t>8.6</w:t>
      </w:r>
      <w:r w:rsidRPr="003F28F8">
        <w:rPr>
          <w:rFonts w:ascii="Times" w:eastAsia="SimSun" w:hAnsi="Times" w:cs="Times New Roman"/>
          <w:sz w:val="24"/>
          <w:szCs w:val="24"/>
        </w:rPr>
        <w:t>, 1</w:t>
      </w:r>
      <w:r w:rsidRPr="003F28F8">
        <w:rPr>
          <w:rFonts w:ascii="Times" w:eastAsia="SimSun" w:hAnsi="Times" w:cs="Times New Roman" w:hint="eastAsia"/>
          <w:sz w:val="24"/>
          <w:szCs w:val="24"/>
        </w:rPr>
        <w:t>36</w:t>
      </w:r>
      <w:r w:rsidRPr="003F28F8">
        <w:rPr>
          <w:rFonts w:ascii="Times" w:eastAsia="SimSun" w:hAnsi="Times" w:cs="Times New Roman"/>
          <w:sz w:val="24"/>
          <w:szCs w:val="24"/>
        </w:rPr>
        <w:t>.</w:t>
      </w:r>
      <w:r w:rsidRPr="003F28F8">
        <w:rPr>
          <w:rFonts w:ascii="Times" w:eastAsia="SimSun" w:hAnsi="Times" w:cs="Times New Roman" w:hint="eastAsia"/>
          <w:sz w:val="24"/>
          <w:szCs w:val="24"/>
        </w:rPr>
        <w:t>3</w:t>
      </w:r>
      <w:r w:rsidRPr="003F28F8">
        <w:rPr>
          <w:rFonts w:ascii="Times" w:eastAsia="SimSun" w:hAnsi="Times" w:cs="Times New Roman"/>
          <w:sz w:val="24"/>
          <w:szCs w:val="24"/>
        </w:rPr>
        <w:t>, 1</w:t>
      </w:r>
      <w:r w:rsidRPr="003F28F8">
        <w:rPr>
          <w:rFonts w:ascii="Times" w:eastAsia="SimSun" w:hAnsi="Times" w:cs="Times New Roman" w:hint="eastAsia"/>
          <w:sz w:val="24"/>
          <w:szCs w:val="24"/>
        </w:rPr>
        <w:t>31</w:t>
      </w:r>
      <w:r w:rsidRPr="003F28F8">
        <w:rPr>
          <w:rFonts w:ascii="Times" w:eastAsia="SimSun" w:hAnsi="Times" w:cs="Times New Roman"/>
          <w:sz w:val="24"/>
          <w:szCs w:val="24"/>
        </w:rPr>
        <w:t>.</w:t>
      </w:r>
      <w:r w:rsidRPr="003F28F8">
        <w:rPr>
          <w:rFonts w:ascii="Times" w:eastAsia="SimSun" w:hAnsi="Times" w:cs="Times New Roman" w:hint="eastAsia"/>
          <w:sz w:val="24"/>
          <w:szCs w:val="24"/>
        </w:rPr>
        <w:t>7</w:t>
      </w:r>
      <w:r w:rsidRPr="003F28F8">
        <w:rPr>
          <w:rFonts w:ascii="Times" w:eastAsia="SimSun" w:hAnsi="Times" w:cs="Times New Roman"/>
          <w:sz w:val="24"/>
          <w:szCs w:val="24"/>
        </w:rPr>
        <w:t>, 12</w:t>
      </w:r>
      <w:r w:rsidRPr="003F28F8">
        <w:rPr>
          <w:rFonts w:ascii="Times" w:eastAsia="SimSun" w:hAnsi="Times" w:cs="Times New Roman" w:hint="eastAsia"/>
          <w:sz w:val="24"/>
          <w:szCs w:val="24"/>
        </w:rPr>
        <w:t>6</w:t>
      </w:r>
      <w:r w:rsidRPr="003F28F8">
        <w:rPr>
          <w:rFonts w:ascii="Times" w:eastAsia="SimSun" w:hAnsi="Times" w:cs="Times New Roman"/>
          <w:sz w:val="24"/>
          <w:szCs w:val="24"/>
        </w:rPr>
        <w:t>.</w:t>
      </w:r>
      <w:r w:rsidRPr="003F28F8">
        <w:rPr>
          <w:rFonts w:ascii="Times" w:eastAsia="SimSun" w:hAnsi="Times" w:cs="Times New Roman" w:hint="eastAsia"/>
          <w:sz w:val="24"/>
          <w:szCs w:val="24"/>
        </w:rPr>
        <w:t>0</w:t>
      </w:r>
      <w:r w:rsidRPr="003F28F8">
        <w:rPr>
          <w:rFonts w:ascii="Times" w:eastAsia="SimSun" w:hAnsi="Times" w:cs="Times New Roman"/>
          <w:sz w:val="24"/>
          <w:szCs w:val="24"/>
        </w:rPr>
        <w:t>, 12</w:t>
      </w:r>
      <w:r w:rsidRPr="003F28F8">
        <w:rPr>
          <w:rFonts w:ascii="Times" w:eastAsia="SimSun" w:hAnsi="Times" w:cs="Times New Roman" w:hint="eastAsia"/>
          <w:sz w:val="24"/>
          <w:szCs w:val="24"/>
        </w:rPr>
        <w:t>4</w:t>
      </w:r>
      <w:r w:rsidRPr="003F28F8">
        <w:rPr>
          <w:rFonts w:ascii="Times" w:eastAsia="SimSun" w:hAnsi="Times" w:cs="Times New Roman"/>
          <w:sz w:val="24"/>
          <w:szCs w:val="24"/>
        </w:rPr>
        <w:t>.</w:t>
      </w:r>
      <w:r w:rsidRPr="003F28F8">
        <w:rPr>
          <w:rFonts w:ascii="Times" w:eastAsia="SimSun" w:hAnsi="Times" w:cs="Times New Roman" w:hint="eastAsia"/>
          <w:sz w:val="24"/>
          <w:szCs w:val="24"/>
        </w:rPr>
        <w:t>5</w:t>
      </w:r>
      <w:r w:rsidRPr="003F28F8">
        <w:rPr>
          <w:rFonts w:ascii="Times" w:eastAsia="SimSun" w:hAnsi="Times" w:cs="Times New Roman"/>
          <w:sz w:val="24"/>
          <w:szCs w:val="24"/>
        </w:rPr>
        <w:t>, 11</w:t>
      </w:r>
      <w:r w:rsidRPr="003F28F8">
        <w:rPr>
          <w:rFonts w:ascii="Times" w:eastAsia="SimSun" w:hAnsi="Times" w:cs="Times New Roman" w:hint="eastAsia"/>
          <w:sz w:val="24"/>
          <w:szCs w:val="24"/>
        </w:rPr>
        <w:t>8</w:t>
      </w:r>
      <w:r w:rsidRPr="003F28F8">
        <w:rPr>
          <w:rFonts w:ascii="Times" w:eastAsia="SimSun" w:hAnsi="Times" w:cs="Times New Roman"/>
          <w:sz w:val="24"/>
          <w:szCs w:val="24"/>
        </w:rPr>
        <w:t>.</w:t>
      </w:r>
      <w:r w:rsidRPr="003F28F8">
        <w:rPr>
          <w:rFonts w:ascii="Times" w:eastAsia="SimSun" w:hAnsi="Times" w:cs="Times New Roman" w:hint="eastAsia"/>
          <w:sz w:val="24"/>
          <w:szCs w:val="24"/>
        </w:rPr>
        <w:t>0</w:t>
      </w:r>
      <w:r w:rsidRPr="003F28F8">
        <w:rPr>
          <w:rFonts w:ascii="Times" w:eastAsia="SimSun" w:hAnsi="Times" w:cs="Times New Roman"/>
          <w:sz w:val="24"/>
          <w:szCs w:val="24"/>
        </w:rPr>
        <w:t>, 11</w:t>
      </w:r>
      <w:r w:rsidRPr="003F28F8">
        <w:rPr>
          <w:rFonts w:ascii="Times" w:eastAsia="SimSun" w:hAnsi="Times" w:cs="Times New Roman" w:hint="eastAsia"/>
          <w:sz w:val="24"/>
          <w:szCs w:val="24"/>
        </w:rPr>
        <w:t>5</w:t>
      </w:r>
      <w:r w:rsidRPr="003F28F8">
        <w:rPr>
          <w:rFonts w:ascii="Times" w:eastAsia="SimSun" w:hAnsi="Times" w:cs="Times New Roman"/>
          <w:sz w:val="24"/>
          <w:szCs w:val="24"/>
        </w:rPr>
        <w:t>.</w:t>
      </w:r>
      <w:r w:rsidRPr="003F28F8">
        <w:rPr>
          <w:rFonts w:ascii="Times" w:eastAsia="SimSun" w:hAnsi="Times" w:cs="Times New Roman" w:hint="eastAsia"/>
          <w:sz w:val="24"/>
          <w:szCs w:val="24"/>
        </w:rPr>
        <w:t>0</w:t>
      </w:r>
      <w:r w:rsidRPr="003F28F8">
        <w:rPr>
          <w:rFonts w:ascii="Times" w:eastAsia="SimSun" w:hAnsi="Times" w:cs="Times New Roman"/>
          <w:sz w:val="24"/>
          <w:szCs w:val="24"/>
        </w:rPr>
        <w:t>, 1</w:t>
      </w:r>
      <w:r w:rsidRPr="003F28F8">
        <w:rPr>
          <w:rFonts w:ascii="Times" w:eastAsia="SimSun" w:hAnsi="Times" w:cs="Times New Roman" w:hint="eastAsia"/>
          <w:sz w:val="24"/>
          <w:szCs w:val="24"/>
        </w:rPr>
        <w:t>08</w:t>
      </w:r>
      <w:r w:rsidRPr="003F28F8">
        <w:rPr>
          <w:rFonts w:ascii="Times" w:eastAsia="SimSun" w:hAnsi="Times" w:cs="Times New Roman"/>
          <w:sz w:val="24"/>
          <w:szCs w:val="24"/>
        </w:rPr>
        <w:t>.</w:t>
      </w:r>
      <w:r w:rsidRPr="003F28F8">
        <w:rPr>
          <w:rFonts w:ascii="Times" w:eastAsia="SimSun" w:hAnsi="Times" w:cs="Times New Roman" w:hint="eastAsia"/>
          <w:sz w:val="24"/>
          <w:szCs w:val="24"/>
        </w:rPr>
        <w:t>1</w:t>
      </w:r>
      <w:r w:rsidRPr="003F28F8">
        <w:rPr>
          <w:rFonts w:ascii="Times" w:eastAsia="SimSun" w:hAnsi="Times" w:cs="Times New Roman"/>
          <w:sz w:val="24"/>
          <w:szCs w:val="24"/>
        </w:rPr>
        <w:t xml:space="preserve">, </w:t>
      </w:r>
      <w:r w:rsidRPr="003F28F8">
        <w:rPr>
          <w:rFonts w:ascii="Times" w:eastAsia="SimSun" w:hAnsi="Times" w:cs="Times New Roman" w:hint="eastAsia"/>
          <w:sz w:val="24"/>
          <w:szCs w:val="24"/>
        </w:rPr>
        <w:t>72.5, 40</w:t>
      </w:r>
      <w:r w:rsidRPr="003F28F8">
        <w:rPr>
          <w:rFonts w:ascii="Times" w:eastAsia="SimSun" w:hAnsi="Times" w:cs="Times New Roman"/>
          <w:sz w:val="24"/>
          <w:szCs w:val="24"/>
        </w:rPr>
        <w:t>.</w:t>
      </w:r>
      <w:r w:rsidRPr="003F28F8">
        <w:rPr>
          <w:rFonts w:ascii="Times" w:eastAsia="SimSun" w:hAnsi="Times" w:cs="Times New Roman" w:hint="eastAsia"/>
          <w:sz w:val="24"/>
          <w:szCs w:val="24"/>
        </w:rPr>
        <w:t>0</w:t>
      </w:r>
      <w:r w:rsidRPr="003F28F8">
        <w:rPr>
          <w:rFonts w:ascii="Times" w:eastAsia="SimSun" w:hAnsi="Times" w:cs="Times New Roman"/>
          <w:sz w:val="24"/>
          <w:szCs w:val="24"/>
        </w:rPr>
        <w:t xml:space="preserve">, </w:t>
      </w:r>
      <w:r w:rsidRPr="003F28F8">
        <w:rPr>
          <w:rFonts w:ascii="Times" w:eastAsia="SimSun" w:hAnsi="Times" w:cs="Times New Roman" w:hint="eastAsia"/>
          <w:sz w:val="24"/>
          <w:szCs w:val="24"/>
        </w:rPr>
        <w:t>38.1</w:t>
      </w:r>
      <w:r w:rsidRPr="003F28F8">
        <w:rPr>
          <w:rFonts w:ascii="Times" w:eastAsia="SimSun" w:hAnsi="Times" w:cs="Times New Roman"/>
          <w:sz w:val="24"/>
          <w:szCs w:val="24"/>
        </w:rPr>
        <w:t xml:space="preserve">, </w:t>
      </w:r>
      <w:r w:rsidRPr="003F28F8">
        <w:rPr>
          <w:rFonts w:ascii="Times" w:eastAsia="SimSun" w:hAnsi="Times" w:cs="Times New Roman" w:hint="eastAsia"/>
          <w:sz w:val="24"/>
          <w:szCs w:val="24"/>
        </w:rPr>
        <w:t>31.8</w:t>
      </w:r>
      <w:r w:rsidRPr="003F28F8">
        <w:rPr>
          <w:rFonts w:ascii="Times" w:eastAsia="SimSun" w:hAnsi="Times" w:cs="Times New Roman"/>
          <w:sz w:val="24"/>
          <w:szCs w:val="24"/>
        </w:rPr>
        <w:t xml:space="preserve">, </w:t>
      </w:r>
      <w:r w:rsidRPr="003F28F8">
        <w:rPr>
          <w:rFonts w:ascii="Times" w:eastAsia="SimSun" w:hAnsi="Times" w:cs="Times New Roman" w:hint="eastAsia"/>
          <w:sz w:val="24"/>
          <w:szCs w:val="24"/>
        </w:rPr>
        <w:t>19</w:t>
      </w:r>
      <w:r w:rsidRPr="003F28F8">
        <w:rPr>
          <w:rFonts w:ascii="Times" w:eastAsia="SimSun" w:hAnsi="Times" w:cs="Times New Roman"/>
          <w:sz w:val="24"/>
          <w:szCs w:val="24"/>
        </w:rPr>
        <w:t>.</w:t>
      </w:r>
      <w:r w:rsidRPr="003F28F8">
        <w:rPr>
          <w:rFonts w:ascii="Times" w:eastAsia="SimSun" w:hAnsi="Times" w:cs="Times New Roman" w:hint="eastAsia"/>
          <w:sz w:val="24"/>
          <w:szCs w:val="24"/>
        </w:rPr>
        <w:t>9</w:t>
      </w:r>
      <w:r w:rsidRPr="003F28F8">
        <w:rPr>
          <w:rFonts w:ascii="Times" w:eastAsia="SimSun" w:hAnsi="Times" w:cs="Times New Roman"/>
          <w:sz w:val="24"/>
          <w:szCs w:val="24"/>
        </w:rPr>
        <w:t xml:space="preserve">, </w:t>
      </w:r>
      <w:r w:rsidRPr="003F28F8">
        <w:rPr>
          <w:rFonts w:ascii="Times" w:eastAsia="SimSun" w:hAnsi="Times" w:cs="Times New Roman" w:hint="eastAsia"/>
          <w:sz w:val="24"/>
          <w:szCs w:val="24"/>
        </w:rPr>
        <w:t>19</w:t>
      </w:r>
      <w:r w:rsidRPr="003F28F8">
        <w:rPr>
          <w:rFonts w:ascii="Times" w:eastAsia="SimSun" w:hAnsi="Times" w:cs="Times New Roman"/>
          <w:sz w:val="24"/>
          <w:szCs w:val="24"/>
        </w:rPr>
        <w:t>.</w:t>
      </w:r>
      <w:r w:rsidRPr="003F28F8">
        <w:rPr>
          <w:rFonts w:ascii="Times" w:eastAsia="SimSun" w:hAnsi="Times" w:cs="Times New Roman" w:hint="eastAsia"/>
          <w:sz w:val="24"/>
          <w:szCs w:val="24"/>
        </w:rPr>
        <w:t>0</w:t>
      </w:r>
      <w:r w:rsidRPr="003F28F8">
        <w:rPr>
          <w:rFonts w:ascii="Times" w:eastAsia="SimSun" w:hAnsi="Times" w:cs="Times New Roman"/>
          <w:sz w:val="24"/>
          <w:szCs w:val="24"/>
        </w:rPr>
        <w:t>, 1</w:t>
      </w:r>
      <w:r w:rsidRPr="003F28F8">
        <w:rPr>
          <w:rFonts w:ascii="Times" w:eastAsia="SimSun" w:hAnsi="Times" w:cs="Times New Roman" w:hint="eastAsia"/>
          <w:sz w:val="24"/>
          <w:szCs w:val="24"/>
        </w:rPr>
        <w:t>5</w:t>
      </w:r>
      <w:r w:rsidRPr="003F28F8">
        <w:rPr>
          <w:rFonts w:ascii="Times" w:eastAsia="SimSun" w:hAnsi="Times" w:cs="Times New Roman"/>
          <w:sz w:val="24"/>
          <w:szCs w:val="24"/>
        </w:rPr>
        <w:t>.</w:t>
      </w:r>
      <w:r w:rsidRPr="003F28F8">
        <w:rPr>
          <w:rFonts w:ascii="Times" w:eastAsia="SimSun" w:hAnsi="Times" w:cs="Times New Roman" w:hint="eastAsia"/>
          <w:sz w:val="24"/>
          <w:szCs w:val="24"/>
        </w:rPr>
        <w:t>5, 13.7.</w:t>
      </w:r>
      <w:r w:rsidRPr="003F28F8">
        <w:rPr>
          <w:rFonts w:ascii="Times" w:eastAsia="SimSun" w:hAnsi="Times" w:cs="Times New Roman" w:hint="eastAsia"/>
          <w:i/>
          <w:sz w:val="24"/>
          <w:szCs w:val="24"/>
        </w:rPr>
        <w:t xml:space="preserve"> E</w:t>
      </w:r>
      <w:r w:rsidRPr="003F28F8">
        <w:rPr>
          <w:rFonts w:ascii="Times" w:eastAsia="SimSun" w:hAnsi="Times" w:cs="Times New Roman" w:hint="eastAsia"/>
          <w:sz w:val="24"/>
          <w:szCs w:val="24"/>
        </w:rPr>
        <w:t xml:space="preserve">-form: </w:t>
      </w:r>
      <w:r w:rsidRPr="003F28F8">
        <w:rPr>
          <w:rFonts w:ascii="Times" w:eastAsia="SimSun" w:hAnsi="Times" w:cs="Times New Roman"/>
          <w:sz w:val="24"/>
          <w:szCs w:val="24"/>
          <w:vertAlign w:val="superscript"/>
        </w:rPr>
        <w:t>1</w:t>
      </w:r>
      <w:r w:rsidRPr="003F28F8">
        <w:rPr>
          <w:rFonts w:ascii="Times" w:eastAsia="SimSun" w:hAnsi="Times" w:cs="Times New Roman"/>
          <w:sz w:val="24"/>
          <w:szCs w:val="24"/>
        </w:rPr>
        <w:t>H NMR (CDCl</w:t>
      </w:r>
      <w:r w:rsidRPr="003F28F8">
        <w:rPr>
          <w:rFonts w:ascii="Times" w:eastAsia="SimSun" w:hAnsi="Times" w:cs="Times New Roman"/>
          <w:sz w:val="24"/>
          <w:szCs w:val="24"/>
          <w:vertAlign w:val="subscript"/>
        </w:rPr>
        <w:t>3</w:t>
      </w:r>
      <w:r w:rsidRPr="003F28F8">
        <w:rPr>
          <w:rFonts w:ascii="Times" w:eastAsia="SimSun" w:hAnsi="Times" w:cs="Times New Roman"/>
          <w:sz w:val="24"/>
          <w:szCs w:val="24"/>
        </w:rPr>
        <w:t xml:space="preserve">, 400 MHz) </w:t>
      </w:r>
      <w:r w:rsidRPr="003F28F8">
        <w:rPr>
          <w:rFonts w:ascii="Times New Roman" w:eastAsia="SimSun" w:hAnsi="Times New Roman" w:cs="Times New Roman"/>
          <w:sz w:val="24"/>
          <w:szCs w:val="24"/>
        </w:rPr>
        <w:t>δ</w:t>
      </w:r>
      <w:r w:rsidRPr="003F28F8">
        <w:rPr>
          <w:rFonts w:ascii="Times" w:eastAsia="SimSun" w:hAnsi="Times" w:cs="Times New Roman"/>
          <w:sz w:val="24"/>
          <w:szCs w:val="24"/>
        </w:rPr>
        <w:t xml:space="preserve"> </w:t>
      </w:r>
      <w:r w:rsidRPr="003F28F8">
        <w:rPr>
          <w:rFonts w:ascii="Times" w:eastAsia="SimSun" w:hAnsi="Times" w:cs="Times New Roman" w:hint="eastAsia"/>
          <w:sz w:val="24"/>
          <w:szCs w:val="24"/>
        </w:rPr>
        <w:t>7</w:t>
      </w:r>
      <w:r w:rsidRPr="003F28F8">
        <w:rPr>
          <w:rFonts w:ascii="Times" w:eastAsia="SimSun" w:hAnsi="Times" w:cs="Times New Roman"/>
          <w:sz w:val="24"/>
          <w:szCs w:val="24"/>
        </w:rPr>
        <w:t>.</w:t>
      </w:r>
      <w:r w:rsidRPr="003F28F8">
        <w:rPr>
          <w:rFonts w:ascii="Times" w:eastAsia="SimSun" w:hAnsi="Times" w:cs="Times New Roman" w:hint="eastAsia"/>
          <w:sz w:val="24"/>
          <w:szCs w:val="24"/>
        </w:rPr>
        <w:t>44</w:t>
      </w:r>
      <w:r w:rsidRPr="003F28F8">
        <w:rPr>
          <w:rFonts w:ascii="Times" w:eastAsia="SimSun" w:hAnsi="Times" w:cs="Times New Roman"/>
          <w:sz w:val="24"/>
          <w:szCs w:val="24"/>
        </w:rPr>
        <w:t xml:space="preserve"> (</w:t>
      </w:r>
      <w:r w:rsidRPr="003F28F8">
        <w:rPr>
          <w:rFonts w:ascii="Times" w:eastAsia="SimSun" w:hAnsi="Times" w:cs="Times New Roman" w:hint="eastAsia"/>
          <w:sz w:val="24"/>
          <w:szCs w:val="24"/>
        </w:rPr>
        <w:t>d</w:t>
      </w:r>
      <w:r w:rsidRPr="003F28F8">
        <w:rPr>
          <w:rFonts w:ascii="Times" w:eastAsia="SimSun" w:hAnsi="Times" w:cs="Times New Roman"/>
          <w:sz w:val="24"/>
          <w:szCs w:val="24"/>
        </w:rPr>
        <w:t>,</w:t>
      </w:r>
      <w:r w:rsidRPr="003F28F8">
        <w:rPr>
          <w:rFonts w:ascii="Times" w:eastAsia="SimSun" w:hAnsi="Times" w:cs="Times New Roman"/>
          <w:i/>
          <w:sz w:val="24"/>
          <w:szCs w:val="24"/>
        </w:rPr>
        <w:t xml:space="preserve"> J </w:t>
      </w:r>
      <w:r w:rsidRPr="003F28F8">
        <w:rPr>
          <w:rFonts w:ascii="Times" w:eastAsia="SimSun" w:hAnsi="Times" w:cs="Times New Roman"/>
          <w:sz w:val="24"/>
          <w:szCs w:val="24"/>
        </w:rPr>
        <w:t xml:space="preserve">= </w:t>
      </w:r>
      <w:r w:rsidRPr="003F28F8">
        <w:rPr>
          <w:rFonts w:ascii="Times" w:eastAsia="SimSun" w:hAnsi="Times" w:cs="Times New Roman" w:hint="eastAsia"/>
          <w:sz w:val="24"/>
          <w:szCs w:val="24"/>
        </w:rPr>
        <w:t>7.7</w:t>
      </w:r>
      <w:r w:rsidRPr="003F28F8">
        <w:rPr>
          <w:rFonts w:ascii="Times" w:eastAsia="SimSun" w:hAnsi="Times" w:cs="Times New Roman"/>
          <w:sz w:val="24"/>
          <w:szCs w:val="24"/>
        </w:rPr>
        <w:t xml:space="preserve"> Hz</w:t>
      </w:r>
      <w:r w:rsidRPr="003F28F8">
        <w:rPr>
          <w:rFonts w:ascii="Times" w:eastAsia="SimSun" w:hAnsi="Times" w:cs="Times New Roman" w:hint="eastAsia"/>
          <w:sz w:val="24"/>
          <w:szCs w:val="24"/>
        </w:rPr>
        <w:t>,</w:t>
      </w:r>
      <w:r w:rsidRPr="003F28F8">
        <w:rPr>
          <w:rFonts w:ascii="Times" w:eastAsia="SimSun" w:hAnsi="Times" w:cs="Times New Roman"/>
          <w:sz w:val="24"/>
          <w:szCs w:val="24"/>
        </w:rPr>
        <w:t xml:space="preserve"> </w:t>
      </w:r>
      <w:r w:rsidRPr="003F28F8">
        <w:rPr>
          <w:rFonts w:ascii="Times" w:eastAsia="SimSun" w:hAnsi="Times" w:cs="Times New Roman" w:hint="eastAsia"/>
          <w:sz w:val="24"/>
          <w:szCs w:val="24"/>
        </w:rPr>
        <w:t>1</w:t>
      </w:r>
      <w:r w:rsidRPr="003F28F8">
        <w:rPr>
          <w:rFonts w:ascii="Times" w:eastAsia="SimSun" w:hAnsi="Times" w:cs="Times New Roman"/>
          <w:sz w:val="24"/>
          <w:szCs w:val="24"/>
        </w:rPr>
        <w:t xml:space="preserve">H), </w:t>
      </w:r>
      <w:r w:rsidRPr="003F28F8">
        <w:rPr>
          <w:rFonts w:ascii="Times" w:eastAsia="SimSun" w:hAnsi="Times" w:cs="Times New Roman" w:hint="eastAsia"/>
          <w:sz w:val="24"/>
          <w:szCs w:val="24"/>
        </w:rPr>
        <w:t>7</w:t>
      </w:r>
      <w:r w:rsidRPr="003F28F8">
        <w:rPr>
          <w:rFonts w:ascii="Times" w:eastAsia="SimSun" w:hAnsi="Times" w:cs="Times New Roman"/>
          <w:sz w:val="24"/>
          <w:szCs w:val="24"/>
        </w:rPr>
        <w:t>.</w:t>
      </w:r>
      <w:r w:rsidRPr="003F28F8">
        <w:rPr>
          <w:rFonts w:ascii="Times" w:eastAsia="SimSun" w:hAnsi="Times" w:cs="Times New Roman" w:hint="eastAsia"/>
          <w:sz w:val="24"/>
          <w:szCs w:val="24"/>
        </w:rPr>
        <w:t>28</w:t>
      </w:r>
      <w:r w:rsidRPr="003F28F8">
        <w:rPr>
          <w:rFonts w:ascii="Times" w:eastAsia="SimSun" w:hAnsi="Times" w:cs="Times New Roman"/>
          <w:sz w:val="24"/>
          <w:szCs w:val="24"/>
        </w:rPr>
        <w:t xml:space="preserve"> (</w:t>
      </w:r>
      <w:r w:rsidRPr="003F28F8">
        <w:rPr>
          <w:rFonts w:ascii="Times" w:eastAsia="SimSun" w:hAnsi="Times" w:cs="Times New Roman" w:hint="eastAsia"/>
          <w:sz w:val="24"/>
          <w:szCs w:val="24"/>
        </w:rPr>
        <w:t>d</w:t>
      </w:r>
      <w:r w:rsidRPr="003F28F8">
        <w:rPr>
          <w:rFonts w:ascii="Times" w:eastAsia="SimSun" w:hAnsi="Times" w:cs="Times New Roman"/>
          <w:sz w:val="24"/>
          <w:szCs w:val="24"/>
        </w:rPr>
        <w:t>,</w:t>
      </w:r>
      <w:r w:rsidRPr="003F28F8">
        <w:rPr>
          <w:rFonts w:ascii="Times" w:eastAsia="SimSun" w:hAnsi="Times" w:cs="Times New Roman"/>
          <w:i/>
          <w:sz w:val="24"/>
          <w:szCs w:val="24"/>
        </w:rPr>
        <w:t xml:space="preserve"> J </w:t>
      </w:r>
      <w:r w:rsidRPr="003F28F8">
        <w:rPr>
          <w:rFonts w:ascii="Times" w:eastAsia="SimSun" w:hAnsi="Times" w:cs="Times New Roman"/>
          <w:sz w:val="24"/>
          <w:szCs w:val="24"/>
        </w:rPr>
        <w:t xml:space="preserve">= </w:t>
      </w:r>
      <w:r w:rsidRPr="003F28F8">
        <w:rPr>
          <w:rFonts w:ascii="Times" w:eastAsia="SimSun" w:hAnsi="Times" w:cs="Times New Roman" w:hint="eastAsia"/>
          <w:sz w:val="24"/>
          <w:szCs w:val="24"/>
        </w:rPr>
        <w:t>5.1</w:t>
      </w:r>
      <w:r w:rsidRPr="003F28F8">
        <w:rPr>
          <w:rFonts w:ascii="Times" w:eastAsia="SimSun" w:hAnsi="Times" w:cs="Times New Roman"/>
          <w:sz w:val="24"/>
          <w:szCs w:val="24"/>
        </w:rPr>
        <w:t xml:space="preserve"> Hz</w:t>
      </w:r>
      <w:r w:rsidRPr="003F28F8">
        <w:rPr>
          <w:rFonts w:ascii="Times" w:eastAsia="SimSun" w:hAnsi="Times" w:cs="Times New Roman" w:hint="eastAsia"/>
          <w:sz w:val="24"/>
          <w:szCs w:val="24"/>
        </w:rPr>
        <w:t>,</w:t>
      </w:r>
      <w:r w:rsidRPr="003F28F8">
        <w:rPr>
          <w:rFonts w:ascii="Times" w:eastAsia="SimSun" w:hAnsi="Times" w:cs="Times New Roman"/>
          <w:sz w:val="24"/>
          <w:szCs w:val="24"/>
        </w:rPr>
        <w:t xml:space="preserve"> </w:t>
      </w:r>
      <w:r w:rsidRPr="003F28F8">
        <w:rPr>
          <w:rFonts w:ascii="Times" w:eastAsia="SimSun" w:hAnsi="Times" w:cs="Times New Roman" w:hint="eastAsia"/>
          <w:sz w:val="24"/>
          <w:szCs w:val="24"/>
        </w:rPr>
        <w:t>1</w:t>
      </w:r>
      <w:r w:rsidRPr="003F28F8">
        <w:rPr>
          <w:rFonts w:ascii="Times" w:eastAsia="SimSun" w:hAnsi="Times" w:cs="Times New Roman"/>
          <w:sz w:val="24"/>
          <w:szCs w:val="24"/>
        </w:rPr>
        <w:t>H), 7.</w:t>
      </w:r>
      <w:r w:rsidRPr="003F28F8">
        <w:rPr>
          <w:rFonts w:ascii="Times" w:eastAsia="SimSun" w:hAnsi="Times" w:cs="Times New Roman" w:hint="eastAsia"/>
          <w:sz w:val="24"/>
          <w:szCs w:val="24"/>
        </w:rPr>
        <w:t>21</w:t>
      </w:r>
      <w:r w:rsidRPr="003F28F8">
        <w:rPr>
          <w:rFonts w:ascii="Times" w:eastAsia="SimSun" w:hAnsi="Times" w:cs="Times New Roman"/>
          <w:sz w:val="24"/>
          <w:szCs w:val="24"/>
        </w:rPr>
        <w:t xml:space="preserve"> (td,</w:t>
      </w:r>
      <w:r w:rsidRPr="003F28F8">
        <w:rPr>
          <w:rFonts w:ascii="Times" w:eastAsia="SimSun" w:hAnsi="Times" w:cs="Times New Roman" w:hint="eastAsia"/>
          <w:sz w:val="24"/>
          <w:szCs w:val="24"/>
        </w:rPr>
        <w:t xml:space="preserve"> </w:t>
      </w:r>
      <w:r w:rsidRPr="003F28F8">
        <w:rPr>
          <w:rFonts w:ascii="Times" w:eastAsia="SimSun" w:hAnsi="Times" w:cs="Times New Roman"/>
          <w:i/>
          <w:sz w:val="24"/>
          <w:szCs w:val="24"/>
        </w:rPr>
        <w:t xml:space="preserve">J </w:t>
      </w:r>
      <w:r w:rsidRPr="003F28F8">
        <w:rPr>
          <w:rFonts w:ascii="Times" w:eastAsia="SimSun" w:hAnsi="Times" w:cs="Times New Roman"/>
          <w:sz w:val="24"/>
          <w:szCs w:val="24"/>
        </w:rPr>
        <w:t>= 7.</w:t>
      </w:r>
      <w:r w:rsidRPr="003F28F8">
        <w:rPr>
          <w:rFonts w:ascii="Times" w:eastAsia="SimSun" w:hAnsi="Times" w:cs="Times New Roman" w:hint="eastAsia"/>
          <w:sz w:val="24"/>
          <w:szCs w:val="24"/>
        </w:rPr>
        <w:t>0</w:t>
      </w:r>
      <w:r w:rsidRPr="003F28F8">
        <w:rPr>
          <w:rFonts w:ascii="Times" w:eastAsia="SimSun" w:hAnsi="Times" w:cs="Times New Roman"/>
          <w:sz w:val="24"/>
          <w:szCs w:val="24"/>
        </w:rPr>
        <w:t>, 1.</w:t>
      </w:r>
      <w:r w:rsidRPr="003F28F8">
        <w:rPr>
          <w:rFonts w:ascii="Times" w:eastAsia="SimSun" w:hAnsi="Times" w:cs="Times New Roman" w:hint="eastAsia"/>
          <w:sz w:val="24"/>
          <w:szCs w:val="24"/>
        </w:rPr>
        <w:t>0</w:t>
      </w:r>
      <w:r w:rsidRPr="003F28F8">
        <w:rPr>
          <w:rFonts w:ascii="Times" w:eastAsia="SimSun" w:hAnsi="Times" w:cs="Times New Roman"/>
          <w:sz w:val="24"/>
          <w:szCs w:val="24"/>
        </w:rPr>
        <w:t xml:space="preserve"> Hz, 1H), 7.1</w:t>
      </w:r>
      <w:r w:rsidRPr="003F28F8">
        <w:rPr>
          <w:rFonts w:ascii="Times" w:eastAsia="SimSun" w:hAnsi="Times" w:cs="Times New Roman" w:hint="eastAsia"/>
          <w:sz w:val="24"/>
          <w:szCs w:val="24"/>
        </w:rPr>
        <w:t>3</w:t>
      </w:r>
      <w:r w:rsidRPr="003F28F8">
        <w:rPr>
          <w:rFonts w:ascii="Times" w:eastAsia="SimSun" w:hAnsi="Times" w:cs="Times New Roman"/>
          <w:sz w:val="24"/>
          <w:szCs w:val="24"/>
        </w:rPr>
        <w:t xml:space="preserve"> (td, </w:t>
      </w:r>
      <w:r w:rsidRPr="003F28F8">
        <w:rPr>
          <w:rFonts w:ascii="Times" w:eastAsia="SimSun" w:hAnsi="Times" w:cs="Times New Roman"/>
          <w:i/>
          <w:sz w:val="24"/>
          <w:szCs w:val="24"/>
        </w:rPr>
        <w:t xml:space="preserve">J </w:t>
      </w:r>
      <w:r w:rsidRPr="003F28F8">
        <w:rPr>
          <w:rFonts w:ascii="Times" w:eastAsia="SimSun" w:hAnsi="Times" w:cs="Times New Roman"/>
          <w:sz w:val="24"/>
          <w:szCs w:val="24"/>
        </w:rPr>
        <w:t>= 7.</w:t>
      </w:r>
      <w:r w:rsidRPr="003F28F8">
        <w:rPr>
          <w:rFonts w:ascii="Times" w:eastAsia="SimSun" w:hAnsi="Times" w:cs="Times New Roman" w:hint="eastAsia"/>
          <w:sz w:val="24"/>
          <w:szCs w:val="24"/>
        </w:rPr>
        <w:t>4</w:t>
      </w:r>
      <w:r w:rsidRPr="003F28F8">
        <w:rPr>
          <w:rFonts w:ascii="Times" w:eastAsia="SimSun" w:hAnsi="Times" w:cs="Times New Roman"/>
          <w:sz w:val="24"/>
          <w:szCs w:val="24"/>
        </w:rPr>
        <w:t>, 1.</w:t>
      </w:r>
      <w:r w:rsidRPr="003F28F8">
        <w:rPr>
          <w:rFonts w:ascii="Times" w:eastAsia="SimSun" w:hAnsi="Times" w:cs="Times New Roman" w:hint="eastAsia"/>
          <w:sz w:val="24"/>
          <w:szCs w:val="24"/>
        </w:rPr>
        <w:t>0</w:t>
      </w:r>
      <w:r w:rsidRPr="003F28F8">
        <w:rPr>
          <w:rFonts w:ascii="Times" w:eastAsia="SimSun" w:hAnsi="Times" w:cs="Times New Roman"/>
          <w:sz w:val="24"/>
          <w:szCs w:val="24"/>
        </w:rPr>
        <w:t xml:space="preserve"> Hz, 1H), </w:t>
      </w:r>
      <w:r w:rsidRPr="003F28F8">
        <w:rPr>
          <w:rFonts w:ascii="Times" w:eastAsia="SimSun" w:hAnsi="Times" w:cs="Times New Roman" w:hint="eastAsia"/>
          <w:sz w:val="24"/>
          <w:szCs w:val="24"/>
        </w:rPr>
        <w:t>4.48 (d</w:t>
      </w:r>
      <w:r w:rsidRPr="003F28F8">
        <w:rPr>
          <w:rFonts w:ascii="Times" w:eastAsia="SimSun" w:hAnsi="Times" w:cs="Times New Roman"/>
          <w:sz w:val="24"/>
          <w:szCs w:val="24"/>
        </w:rPr>
        <w:t>,</w:t>
      </w:r>
      <w:r w:rsidRPr="003F28F8">
        <w:rPr>
          <w:rFonts w:ascii="Times" w:eastAsia="SimSun" w:hAnsi="Times" w:cs="Times New Roman"/>
          <w:i/>
          <w:sz w:val="24"/>
          <w:szCs w:val="24"/>
        </w:rPr>
        <w:t xml:space="preserve"> J </w:t>
      </w:r>
      <w:r w:rsidRPr="003F28F8">
        <w:rPr>
          <w:rFonts w:ascii="Times" w:eastAsia="SimSun" w:hAnsi="Times" w:cs="Times New Roman"/>
          <w:sz w:val="24"/>
          <w:szCs w:val="24"/>
        </w:rPr>
        <w:t xml:space="preserve">= </w:t>
      </w:r>
      <w:r w:rsidRPr="003F28F8">
        <w:rPr>
          <w:rFonts w:ascii="Times" w:eastAsia="SimSun" w:hAnsi="Times" w:cs="Times New Roman" w:hint="eastAsia"/>
          <w:sz w:val="24"/>
          <w:szCs w:val="24"/>
        </w:rPr>
        <w:t>17.2</w:t>
      </w:r>
      <w:r w:rsidRPr="003F28F8">
        <w:rPr>
          <w:rFonts w:ascii="Times" w:eastAsia="SimSun" w:hAnsi="Times" w:cs="Times New Roman"/>
          <w:sz w:val="24"/>
          <w:szCs w:val="24"/>
        </w:rPr>
        <w:t xml:space="preserve"> Hz</w:t>
      </w:r>
      <w:r w:rsidRPr="003F28F8">
        <w:rPr>
          <w:rFonts w:ascii="Times" w:eastAsia="SimSun" w:hAnsi="Times" w:cs="Times New Roman" w:hint="eastAsia"/>
          <w:sz w:val="24"/>
          <w:szCs w:val="24"/>
        </w:rPr>
        <w:t>,</w:t>
      </w:r>
      <w:r w:rsidRPr="003F28F8">
        <w:rPr>
          <w:rFonts w:ascii="Times" w:eastAsia="SimSun" w:hAnsi="Times" w:cs="Times New Roman"/>
          <w:sz w:val="24"/>
          <w:szCs w:val="24"/>
        </w:rPr>
        <w:t xml:space="preserve"> </w:t>
      </w:r>
      <w:r w:rsidRPr="003F28F8">
        <w:rPr>
          <w:rFonts w:ascii="Times" w:eastAsia="SimSun" w:hAnsi="Times" w:cs="Times New Roman" w:hint="eastAsia"/>
          <w:sz w:val="24"/>
          <w:szCs w:val="24"/>
        </w:rPr>
        <w:t>1</w:t>
      </w:r>
      <w:r w:rsidRPr="003F28F8">
        <w:rPr>
          <w:rFonts w:ascii="Times" w:eastAsia="SimSun" w:hAnsi="Times" w:cs="Times New Roman"/>
          <w:sz w:val="24"/>
          <w:szCs w:val="24"/>
        </w:rPr>
        <w:t>H),</w:t>
      </w:r>
      <w:r w:rsidRPr="003F28F8">
        <w:rPr>
          <w:rFonts w:ascii="Times" w:eastAsia="SimSun" w:hAnsi="Times" w:cs="Times New Roman" w:hint="eastAsia"/>
          <w:sz w:val="24"/>
          <w:szCs w:val="24"/>
        </w:rPr>
        <w:t xml:space="preserve"> 4.43 (d</w:t>
      </w:r>
      <w:r w:rsidRPr="003F28F8">
        <w:rPr>
          <w:rFonts w:ascii="Times" w:eastAsia="SimSun" w:hAnsi="Times" w:cs="Times New Roman"/>
          <w:sz w:val="24"/>
          <w:szCs w:val="24"/>
        </w:rPr>
        <w:t>,</w:t>
      </w:r>
      <w:r w:rsidRPr="003F28F8">
        <w:rPr>
          <w:rFonts w:ascii="Times" w:eastAsia="SimSun" w:hAnsi="Times" w:cs="Times New Roman"/>
          <w:i/>
          <w:sz w:val="24"/>
          <w:szCs w:val="24"/>
        </w:rPr>
        <w:t xml:space="preserve"> J </w:t>
      </w:r>
      <w:r w:rsidRPr="003F28F8">
        <w:rPr>
          <w:rFonts w:ascii="Times" w:eastAsia="SimSun" w:hAnsi="Times" w:cs="Times New Roman"/>
          <w:sz w:val="24"/>
          <w:szCs w:val="24"/>
        </w:rPr>
        <w:t xml:space="preserve">= </w:t>
      </w:r>
      <w:r w:rsidRPr="003F28F8">
        <w:rPr>
          <w:rFonts w:ascii="Times" w:eastAsia="SimSun" w:hAnsi="Times" w:cs="Times New Roman" w:hint="eastAsia"/>
          <w:sz w:val="24"/>
          <w:szCs w:val="24"/>
        </w:rPr>
        <w:t>17.3</w:t>
      </w:r>
      <w:r w:rsidRPr="003F28F8">
        <w:rPr>
          <w:rFonts w:ascii="Times" w:eastAsia="SimSun" w:hAnsi="Times" w:cs="Times New Roman"/>
          <w:sz w:val="24"/>
          <w:szCs w:val="24"/>
        </w:rPr>
        <w:t xml:space="preserve"> Hz</w:t>
      </w:r>
      <w:r w:rsidRPr="003F28F8">
        <w:rPr>
          <w:rFonts w:ascii="Times" w:eastAsia="SimSun" w:hAnsi="Times" w:cs="Times New Roman" w:hint="eastAsia"/>
          <w:sz w:val="24"/>
          <w:szCs w:val="24"/>
        </w:rPr>
        <w:t>,</w:t>
      </w:r>
      <w:r w:rsidRPr="003F28F8">
        <w:rPr>
          <w:rFonts w:ascii="Times" w:eastAsia="SimSun" w:hAnsi="Times" w:cs="Times New Roman"/>
          <w:sz w:val="24"/>
          <w:szCs w:val="24"/>
        </w:rPr>
        <w:t xml:space="preserve"> </w:t>
      </w:r>
      <w:r w:rsidRPr="003F28F8">
        <w:rPr>
          <w:rFonts w:ascii="Times" w:eastAsia="SimSun" w:hAnsi="Times" w:cs="Times New Roman" w:hint="eastAsia"/>
          <w:sz w:val="24"/>
          <w:szCs w:val="24"/>
        </w:rPr>
        <w:t>1</w:t>
      </w:r>
      <w:r w:rsidRPr="003F28F8">
        <w:rPr>
          <w:rFonts w:ascii="Times" w:eastAsia="SimSun" w:hAnsi="Times" w:cs="Times New Roman"/>
          <w:sz w:val="24"/>
          <w:szCs w:val="24"/>
        </w:rPr>
        <w:t>H)</w:t>
      </w:r>
      <w:r w:rsidRPr="003F28F8">
        <w:rPr>
          <w:rFonts w:ascii="Times" w:eastAsia="SimSun" w:hAnsi="Times" w:cs="Times New Roman" w:hint="eastAsia"/>
          <w:sz w:val="24"/>
          <w:szCs w:val="24"/>
        </w:rPr>
        <w:t>, 3</w:t>
      </w:r>
      <w:r w:rsidRPr="003F28F8">
        <w:rPr>
          <w:rFonts w:ascii="Times" w:eastAsia="SimSun" w:hAnsi="Times" w:cs="Times New Roman"/>
          <w:sz w:val="24"/>
          <w:szCs w:val="24"/>
        </w:rPr>
        <w:t>.</w:t>
      </w:r>
      <w:r w:rsidRPr="003F28F8">
        <w:rPr>
          <w:rFonts w:ascii="Times" w:eastAsia="SimSun" w:hAnsi="Times" w:cs="Times New Roman" w:hint="eastAsia"/>
          <w:sz w:val="24"/>
          <w:szCs w:val="24"/>
        </w:rPr>
        <w:t>67</w:t>
      </w:r>
      <w:r w:rsidRPr="003F28F8">
        <w:rPr>
          <w:rFonts w:ascii="Times" w:eastAsia="SimSun" w:hAnsi="Times" w:cs="Times New Roman"/>
          <w:sz w:val="24"/>
          <w:szCs w:val="24"/>
        </w:rPr>
        <w:t xml:space="preserve"> (s, 3H), 2.8</w:t>
      </w:r>
      <w:r w:rsidRPr="003F28F8">
        <w:rPr>
          <w:rFonts w:ascii="Times" w:eastAsia="SimSun" w:hAnsi="Times" w:cs="Times New Roman" w:hint="eastAsia"/>
          <w:sz w:val="24"/>
          <w:szCs w:val="24"/>
        </w:rPr>
        <w:t>0</w:t>
      </w:r>
      <w:r w:rsidRPr="003F28F8">
        <w:rPr>
          <w:rFonts w:ascii="Times" w:eastAsia="SimSun" w:hAnsi="Times" w:cs="Times New Roman"/>
          <w:sz w:val="24"/>
          <w:szCs w:val="24"/>
        </w:rPr>
        <w:t xml:space="preserve"> (s, 3H), </w:t>
      </w:r>
      <w:r w:rsidRPr="003F28F8">
        <w:rPr>
          <w:rFonts w:ascii="Times" w:eastAsia="SimSun" w:hAnsi="Times" w:cs="Times New Roman" w:hint="eastAsia"/>
          <w:sz w:val="24"/>
          <w:szCs w:val="24"/>
        </w:rPr>
        <w:t>2</w:t>
      </w:r>
      <w:r w:rsidRPr="003F28F8">
        <w:rPr>
          <w:rFonts w:ascii="Times" w:eastAsia="SimSun" w:hAnsi="Times" w:cs="Times New Roman"/>
          <w:sz w:val="24"/>
          <w:szCs w:val="24"/>
        </w:rPr>
        <w:t>.</w:t>
      </w:r>
      <w:r w:rsidRPr="003F28F8">
        <w:rPr>
          <w:rFonts w:ascii="Times" w:eastAsia="SimSun" w:hAnsi="Times" w:cs="Times New Roman" w:hint="eastAsia"/>
          <w:sz w:val="24"/>
          <w:szCs w:val="24"/>
        </w:rPr>
        <w:t>18</w:t>
      </w:r>
      <w:r w:rsidRPr="003F28F8">
        <w:rPr>
          <w:rFonts w:ascii="Times" w:eastAsia="SimSun" w:hAnsi="Times" w:cs="Times New Roman"/>
          <w:sz w:val="24"/>
          <w:szCs w:val="24"/>
        </w:rPr>
        <w:t xml:space="preserve"> (s, 3H),</w:t>
      </w:r>
      <w:r w:rsidRPr="003F28F8">
        <w:rPr>
          <w:rFonts w:ascii="Times" w:eastAsia="SimSun" w:hAnsi="Times" w:cs="Times New Roman" w:hint="eastAsia"/>
          <w:sz w:val="24"/>
          <w:szCs w:val="24"/>
        </w:rPr>
        <w:t xml:space="preserve"> 2</w:t>
      </w:r>
      <w:r w:rsidRPr="003F28F8">
        <w:rPr>
          <w:rFonts w:ascii="Times" w:eastAsia="SimSun" w:hAnsi="Times" w:cs="Times New Roman"/>
          <w:sz w:val="24"/>
          <w:szCs w:val="24"/>
        </w:rPr>
        <w:t>.</w:t>
      </w:r>
      <w:r w:rsidRPr="003F28F8">
        <w:rPr>
          <w:rFonts w:ascii="Times" w:eastAsia="SimSun" w:hAnsi="Times" w:cs="Times New Roman" w:hint="eastAsia"/>
          <w:sz w:val="24"/>
          <w:szCs w:val="24"/>
        </w:rPr>
        <w:t>15</w:t>
      </w:r>
      <w:r w:rsidRPr="003F28F8">
        <w:rPr>
          <w:rFonts w:ascii="Times" w:eastAsia="SimSun" w:hAnsi="Times" w:cs="Times New Roman"/>
          <w:sz w:val="24"/>
          <w:szCs w:val="24"/>
        </w:rPr>
        <w:t xml:space="preserve"> (s, 3H),</w:t>
      </w:r>
      <w:r w:rsidRPr="003F28F8">
        <w:rPr>
          <w:rFonts w:ascii="Times" w:eastAsia="SimSun" w:hAnsi="Times" w:cs="Times New Roman" w:hint="eastAsia"/>
          <w:sz w:val="24"/>
          <w:szCs w:val="24"/>
        </w:rPr>
        <w:t xml:space="preserve"> 0.93</w:t>
      </w:r>
      <w:r w:rsidRPr="003F28F8">
        <w:rPr>
          <w:rFonts w:ascii="Times" w:eastAsia="SimSun" w:hAnsi="Times" w:cs="Times New Roman"/>
          <w:sz w:val="24"/>
          <w:szCs w:val="24"/>
        </w:rPr>
        <w:t xml:space="preserve"> (s, 3H)</w:t>
      </w:r>
      <w:r w:rsidRPr="003F28F8">
        <w:rPr>
          <w:rFonts w:ascii="Times" w:eastAsia="SimSun" w:hAnsi="Times" w:cs="Times New Roman" w:hint="eastAsia"/>
          <w:sz w:val="24"/>
          <w:szCs w:val="24"/>
        </w:rPr>
        <w:t xml:space="preserve">; </w:t>
      </w:r>
      <w:r w:rsidRPr="003F28F8">
        <w:rPr>
          <w:rFonts w:ascii="Times" w:eastAsia="SimSun" w:hAnsi="Times" w:cs="Times New Roman"/>
          <w:sz w:val="24"/>
          <w:szCs w:val="24"/>
          <w:vertAlign w:val="superscript"/>
        </w:rPr>
        <w:t>13</w:t>
      </w:r>
      <w:r w:rsidRPr="003F28F8">
        <w:rPr>
          <w:rFonts w:ascii="Times" w:eastAsia="SimSun" w:hAnsi="Times" w:cs="Times New Roman"/>
          <w:sz w:val="24"/>
          <w:szCs w:val="24"/>
        </w:rPr>
        <w:t>C NMR (CDCl</w:t>
      </w:r>
      <w:r w:rsidRPr="003F28F8">
        <w:rPr>
          <w:rFonts w:ascii="Times" w:eastAsia="SimSun" w:hAnsi="Times" w:cs="Times New Roman"/>
          <w:sz w:val="24"/>
          <w:szCs w:val="24"/>
          <w:vertAlign w:val="subscript"/>
        </w:rPr>
        <w:t>3</w:t>
      </w:r>
      <w:r w:rsidRPr="003F28F8">
        <w:rPr>
          <w:rFonts w:ascii="Times" w:eastAsia="SimSun" w:hAnsi="Times" w:cs="Times New Roman"/>
          <w:sz w:val="24"/>
          <w:szCs w:val="24"/>
        </w:rPr>
        <w:t xml:space="preserve">, 100 MHz) </w:t>
      </w:r>
      <w:r w:rsidRPr="003F28F8">
        <w:rPr>
          <w:rFonts w:ascii="Times New Roman" w:eastAsia="SimSun" w:hAnsi="Times New Roman" w:cs="Times New Roman"/>
          <w:sz w:val="24"/>
          <w:szCs w:val="24"/>
        </w:rPr>
        <w:t>δ</w:t>
      </w:r>
      <w:r w:rsidRPr="003F28F8">
        <w:rPr>
          <w:rFonts w:ascii="Times" w:eastAsia="SimSun" w:hAnsi="Times" w:cs="Times New Roman"/>
          <w:sz w:val="24"/>
          <w:szCs w:val="24"/>
        </w:rPr>
        <w:t xml:space="preserve"> 16</w:t>
      </w:r>
      <w:r w:rsidRPr="003F28F8">
        <w:rPr>
          <w:rFonts w:ascii="Times" w:eastAsia="SimSun" w:hAnsi="Times" w:cs="Times New Roman" w:hint="eastAsia"/>
          <w:sz w:val="24"/>
          <w:szCs w:val="24"/>
        </w:rPr>
        <w:t>8</w:t>
      </w:r>
      <w:r w:rsidRPr="003F28F8">
        <w:rPr>
          <w:rFonts w:ascii="Times" w:eastAsia="SimSun" w:hAnsi="Times" w:cs="Times New Roman"/>
          <w:sz w:val="24"/>
          <w:szCs w:val="24"/>
        </w:rPr>
        <w:t>.</w:t>
      </w:r>
      <w:r w:rsidRPr="003F28F8">
        <w:rPr>
          <w:rFonts w:ascii="Times" w:eastAsia="SimSun" w:hAnsi="Times" w:cs="Times New Roman" w:hint="eastAsia"/>
          <w:sz w:val="24"/>
          <w:szCs w:val="24"/>
        </w:rPr>
        <w:t>2</w:t>
      </w:r>
      <w:r w:rsidRPr="003F28F8">
        <w:rPr>
          <w:rFonts w:ascii="Times" w:eastAsia="SimSun" w:hAnsi="Times" w:cs="Times New Roman"/>
          <w:sz w:val="24"/>
          <w:szCs w:val="24"/>
        </w:rPr>
        <w:t>, 16</w:t>
      </w:r>
      <w:r w:rsidRPr="003F28F8">
        <w:rPr>
          <w:rFonts w:ascii="Times" w:eastAsia="SimSun" w:hAnsi="Times" w:cs="Times New Roman" w:hint="eastAsia"/>
          <w:sz w:val="24"/>
          <w:szCs w:val="24"/>
        </w:rPr>
        <w:t>7</w:t>
      </w:r>
      <w:r w:rsidRPr="003F28F8">
        <w:rPr>
          <w:rFonts w:ascii="Times" w:eastAsia="SimSun" w:hAnsi="Times" w:cs="Times New Roman"/>
          <w:sz w:val="24"/>
          <w:szCs w:val="24"/>
        </w:rPr>
        <w:t>.</w:t>
      </w:r>
      <w:r w:rsidRPr="003F28F8">
        <w:rPr>
          <w:rFonts w:ascii="Times" w:eastAsia="SimSun" w:hAnsi="Times" w:cs="Times New Roman" w:hint="eastAsia"/>
          <w:sz w:val="24"/>
          <w:szCs w:val="24"/>
        </w:rPr>
        <w:t>9</w:t>
      </w:r>
      <w:r w:rsidRPr="003F28F8">
        <w:rPr>
          <w:rFonts w:ascii="Times" w:eastAsia="SimSun" w:hAnsi="Times" w:cs="Times New Roman"/>
          <w:sz w:val="24"/>
          <w:szCs w:val="24"/>
        </w:rPr>
        <w:t>, 1</w:t>
      </w:r>
      <w:r w:rsidRPr="003F28F8">
        <w:rPr>
          <w:rFonts w:ascii="Times" w:eastAsia="SimSun" w:hAnsi="Times" w:cs="Times New Roman" w:hint="eastAsia"/>
          <w:sz w:val="24"/>
          <w:szCs w:val="24"/>
        </w:rPr>
        <w:t>49</w:t>
      </w:r>
      <w:r w:rsidRPr="003F28F8">
        <w:rPr>
          <w:rFonts w:ascii="Times" w:eastAsia="SimSun" w:hAnsi="Times" w:cs="Times New Roman"/>
          <w:sz w:val="24"/>
          <w:szCs w:val="24"/>
        </w:rPr>
        <w:t>.</w:t>
      </w:r>
      <w:r w:rsidRPr="003F28F8">
        <w:rPr>
          <w:rFonts w:ascii="Times" w:eastAsia="SimSun" w:hAnsi="Times" w:cs="Times New Roman" w:hint="eastAsia"/>
          <w:sz w:val="24"/>
          <w:szCs w:val="24"/>
        </w:rPr>
        <w:t>0</w:t>
      </w:r>
      <w:r w:rsidRPr="003F28F8">
        <w:rPr>
          <w:rFonts w:ascii="Times" w:eastAsia="SimSun" w:hAnsi="Times" w:cs="Times New Roman"/>
          <w:sz w:val="24"/>
          <w:szCs w:val="24"/>
        </w:rPr>
        <w:t>, 14</w:t>
      </w:r>
      <w:r w:rsidRPr="003F28F8">
        <w:rPr>
          <w:rFonts w:ascii="Times" w:eastAsia="SimSun" w:hAnsi="Times" w:cs="Times New Roman" w:hint="eastAsia"/>
          <w:sz w:val="24"/>
          <w:szCs w:val="24"/>
        </w:rPr>
        <w:t>5</w:t>
      </w:r>
      <w:r w:rsidRPr="003F28F8">
        <w:rPr>
          <w:rFonts w:ascii="Times" w:eastAsia="SimSun" w:hAnsi="Times" w:cs="Times New Roman"/>
          <w:sz w:val="24"/>
          <w:szCs w:val="24"/>
        </w:rPr>
        <w:t>.</w:t>
      </w:r>
      <w:r w:rsidRPr="003F28F8">
        <w:rPr>
          <w:rFonts w:ascii="Times" w:eastAsia="SimSun" w:hAnsi="Times" w:cs="Times New Roman" w:hint="eastAsia"/>
          <w:sz w:val="24"/>
          <w:szCs w:val="24"/>
        </w:rPr>
        <w:t>2</w:t>
      </w:r>
      <w:r w:rsidRPr="003F28F8">
        <w:rPr>
          <w:rFonts w:ascii="Times" w:eastAsia="SimSun" w:hAnsi="Times" w:cs="Times New Roman"/>
          <w:sz w:val="24"/>
          <w:szCs w:val="24"/>
        </w:rPr>
        <w:t>, 137.1, 13</w:t>
      </w:r>
      <w:r w:rsidRPr="003F28F8">
        <w:rPr>
          <w:rFonts w:ascii="Times" w:eastAsia="SimSun" w:hAnsi="Times" w:cs="Times New Roman" w:hint="eastAsia"/>
          <w:sz w:val="24"/>
          <w:szCs w:val="24"/>
        </w:rPr>
        <w:t>4</w:t>
      </w:r>
      <w:r w:rsidRPr="003F28F8">
        <w:rPr>
          <w:rFonts w:ascii="Times" w:eastAsia="SimSun" w:hAnsi="Times" w:cs="Times New Roman"/>
          <w:sz w:val="24"/>
          <w:szCs w:val="24"/>
        </w:rPr>
        <w:t>.</w:t>
      </w:r>
      <w:r w:rsidRPr="003F28F8">
        <w:rPr>
          <w:rFonts w:ascii="Times" w:eastAsia="SimSun" w:hAnsi="Times" w:cs="Times New Roman" w:hint="eastAsia"/>
          <w:sz w:val="24"/>
          <w:szCs w:val="24"/>
        </w:rPr>
        <w:t>4</w:t>
      </w:r>
      <w:r w:rsidRPr="003F28F8">
        <w:rPr>
          <w:rFonts w:ascii="Times" w:eastAsia="SimSun" w:hAnsi="Times" w:cs="Times New Roman"/>
          <w:sz w:val="24"/>
          <w:szCs w:val="24"/>
        </w:rPr>
        <w:t>, 125.</w:t>
      </w:r>
      <w:r w:rsidRPr="003F28F8">
        <w:rPr>
          <w:rFonts w:ascii="Times" w:eastAsia="SimSun" w:hAnsi="Times" w:cs="Times New Roman" w:hint="eastAsia"/>
          <w:sz w:val="24"/>
          <w:szCs w:val="24"/>
        </w:rPr>
        <w:t>5</w:t>
      </w:r>
      <w:r w:rsidRPr="003F28F8">
        <w:rPr>
          <w:rFonts w:ascii="Times" w:eastAsia="SimSun" w:hAnsi="Times" w:cs="Times New Roman"/>
          <w:sz w:val="24"/>
          <w:szCs w:val="24"/>
        </w:rPr>
        <w:t>, 12</w:t>
      </w:r>
      <w:r w:rsidRPr="003F28F8">
        <w:rPr>
          <w:rFonts w:ascii="Times" w:eastAsia="SimSun" w:hAnsi="Times" w:cs="Times New Roman" w:hint="eastAsia"/>
          <w:sz w:val="24"/>
          <w:szCs w:val="24"/>
        </w:rPr>
        <w:t>3</w:t>
      </w:r>
      <w:r w:rsidRPr="003F28F8">
        <w:rPr>
          <w:rFonts w:ascii="Times" w:eastAsia="SimSun" w:hAnsi="Times" w:cs="Times New Roman"/>
          <w:sz w:val="24"/>
          <w:szCs w:val="24"/>
        </w:rPr>
        <w:t>.</w:t>
      </w:r>
      <w:r w:rsidRPr="003F28F8">
        <w:rPr>
          <w:rFonts w:ascii="Times" w:eastAsia="SimSun" w:hAnsi="Times" w:cs="Times New Roman" w:hint="eastAsia"/>
          <w:sz w:val="24"/>
          <w:szCs w:val="24"/>
        </w:rPr>
        <w:t>6</w:t>
      </w:r>
      <w:r w:rsidRPr="003F28F8">
        <w:rPr>
          <w:rFonts w:ascii="Times" w:eastAsia="SimSun" w:hAnsi="Times" w:cs="Times New Roman"/>
          <w:sz w:val="24"/>
          <w:szCs w:val="24"/>
        </w:rPr>
        <w:t>, 12</w:t>
      </w:r>
      <w:r w:rsidRPr="003F28F8">
        <w:rPr>
          <w:rFonts w:ascii="Times" w:eastAsia="SimSun" w:hAnsi="Times" w:cs="Times New Roman" w:hint="eastAsia"/>
          <w:sz w:val="24"/>
          <w:szCs w:val="24"/>
        </w:rPr>
        <w:t>2</w:t>
      </w:r>
      <w:r w:rsidRPr="003F28F8">
        <w:rPr>
          <w:rFonts w:ascii="Times" w:eastAsia="SimSun" w:hAnsi="Times" w:cs="Times New Roman"/>
          <w:sz w:val="24"/>
          <w:szCs w:val="24"/>
        </w:rPr>
        <w:t>.</w:t>
      </w:r>
      <w:r w:rsidRPr="003F28F8">
        <w:rPr>
          <w:rFonts w:ascii="Times" w:eastAsia="SimSun" w:hAnsi="Times" w:cs="Times New Roman" w:hint="eastAsia"/>
          <w:sz w:val="24"/>
          <w:szCs w:val="24"/>
        </w:rPr>
        <w:t>5</w:t>
      </w:r>
      <w:r w:rsidRPr="003F28F8">
        <w:rPr>
          <w:rFonts w:ascii="Times" w:eastAsia="SimSun" w:hAnsi="Times" w:cs="Times New Roman"/>
          <w:sz w:val="24"/>
          <w:szCs w:val="24"/>
        </w:rPr>
        <w:t>, 12</w:t>
      </w:r>
      <w:r w:rsidRPr="003F28F8">
        <w:rPr>
          <w:rFonts w:ascii="Times" w:eastAsia="SimSun" w:hAnsi="Times" w:cs="Times New Roman" w:hint="eastAsia"/>
          <w:sz w:val="24"/>
          <w:szCs w:val="24"/>
        </w:rPr>
        <w:t>1</w:t>
      </w:r>
      <w:r w:rsidRPr="003F28F8">
        <w:rPr>
          <w:rFonts w:ascii="Times" w:eastAsia="SimSun" w:hAnsi="Times" w:cs="Times New Roman"/>
          <w:sz w:val="24"/>
          <w:szCs w:val="24"/>
        </w:rPr>
        <w:t>.</w:t>
      </w:r>
      <w:r w:rsidRPr="003F28F8">
        <w:rPr>
          <w:rFonts w:ascii="Times" w:eastAsia="SimSun" w:hAnsi="Times" w:cs="Times New Roman" w:hint="eastAsia"/>
          <w:sz w:val="24"/>
          <w:szCs w:val="24"/>
        </w:rPr>
        <w:t>6</w:t>
      </w:r>
      <w:r w:rsidRPr="003F28F8">
        <w:rPr>
          <w:rFonts w:ascii="Times" w:eastAsia="SimSun" w:hAnsi="Times" w:cs="Times New Roman"/>
          <w:sz w:val="24"/>
          <w:szCs w:val="24"/>
        </w:rPr>
        <w:t>, 1</w:t>
      </w:r>
      <w:r w:rsidRPr="003F28F8">
        <w:rPr>
          <w:rFonts w:ascii="Times" w:eastAsia="SimSun" w:hAnsi="Times" w:cs="Times New Roman" w:hint="eastAsia"/>
          <w:sz w:val="24"/>
          <w:szCs w:val="24"/>
        </w:rPr>
        <w:t>20</w:t>
      </w:r>
      <w:r w:rsidRPr="003F28F8">
        <w:rPr>
          <w:rFonts w:ascii="Times" w:eastAsia="SimSun" w:hAnsi="Times" w:cs="Times New Roman"/>
          <w:sz w:val="24"/>
          <w:szCs w:val="24"/>
        </w:rPr>
        <w:t>.</w:t>
      </w:r>
      <w:r w:rsidRPr="003F28F8">
        <w:rPr>
          <w:rFonts w:ascii="Times" w:eastAsia="SimSun" w:hAnsi="Times" w:cs="Times New Roman" w:hint="eastAsia"/>
          <w:sz w:val="24"/>
          <w:szCs w:val="24"/>
        </w:rPr>
        <w:t>4</w:t>
      </w:r>
      <w:r w:rsidRPr="003F28F8">
        <w:rPr>
          <w:rFonts w:ascii="Times" w:eastAsia="SimSun" w:hAnsi="Times" w:cs="Times New Roman"/>
          <w:sz w:val="24"/>
          <w:szCs w:val="24"/>
        </w:rPr>
        <w:t>, 119.</w:t>
      </w:r>
      <w:r w:rsidRPr="003F28F8">
        <w:rPr>
          <w:rFonts w:ascii="Times" w:eastAsia="SimSun" w:hAnsi="Times" w:cs="Times New Roman" w:hint="eastAsia"/>
          <w:sz w:val="24"/>
          <w:szCs w:val="24"/>
        </w:rPr>
        <w:t>7</w:t>
      </w:r>
      <w:r w:rsidRPr="003F28F8">
        <w:rPr>
          <w:rFonts w:ascii="Times" w:eastAsia="SimSun" w:hAnsi="Times" w:cs="Times New Roman"/>
          <w:sz w:val="24"/>
          <w:szCs w:val="24"/>
        </w:rPr>
        <w:t>, 11</w:t>
      </w:r>
      <w:r w:rsidRPr="003F28F8">
        <w:rPr>
          <w:rFonts w:ascii="Times" w:eastAsia="SimSun" w:hAnsi="Times" w:cs="Times New Roman" w:hint="eastAsia"/>
          <w:sz w:val="24"/>
          <w:szCs w:val="24"/>
        </w:rPr>
        <w:t>7</w:t>
      </w:r>
      <w:r w:rsidRPr="003F28F8">
        <w:rPr>
          <w:rFonts w:ascii="Times" w:eastAsia="SimSun" w:hAnsi="Times" w:cs="Times New Roman"/>
          <w:sz w:val="24"/>
          <w:szCs w:val="24"/>
        </w:rPr>
        <w:t>.</w:t>
      </w:r>
      <w:r w:rsidRPr="003F28F8">
        <w:rPr>
          <w:rFonts w:ascii="Times" w:eastAsia="SimSun" w:hAnsi="Times" w:cs="Times New Roman" w:hint="eastAsia"/>
          <w:sz w:val="24"/>
          <w:szCs w:val="24"/>
        </w:rPr>
        <w:t>1,</w:t>
      </w:r>
      <w:r w:rsidRPr="003F28F8">
        <w:rPr>
          <w:rFonts w:ascii="Times" w:eastAsia="SimSun" w:hAnsi="Times" w:cs="Times New Roman"/>
          <w:sz w:val="24"/>
          <w:szCs w:val="24"/>
        </w:rPr>
        <w:t xml:space="preserve"> 109.</w:t>
      </w:r>
      <w:r w:rsidRPr="003F28F8">
        <w:rPr>
          <w:rFonts w:ascii="Times" w:eastAsia="SimSun" w:hAnsi="Times" w:cs="Times New Roman" w:hint="eastAsia"/>
          <w:sz w:val="24"/>
          <w:szCs w:val="24"/>
        </w:rPr>
        <w:t>0</w:t>
      </w:r>
      <w:r w:rsidRPr="003F28F8">
        <w:rPr>
          <w:rFonts w:ascii="Times" w:eastAsia="SimSun" w:hAnsi="Times" w:cs="Times New Roman"/>
          <w:sz w:val="24"/>
          <w:szCs w:val="24"/>
        </w:rPr>
        <w:t xml:space="preserve">, </w:t>
      </w:r>
      <w:r w:rsidRPr="003F28F8">
        <w:rPr>
          <w:rFonts w:ascii="Times" w:eastAsia="SimSun" w:hAnsi="Times" w:cs="Times New Roman" w:hint="eastAsia"/>
          <w:sz w:val="24"/>
          <w:szCs w:val="24"/>
        </w:rPr>
        <w:t>38.3</w:t>
      </w:r>
      <w:r w:rsidRPr="003F28F8">
        <w:rPr>
          <w:rFonts w:ascii="Times" w:eastAsia="SimSun" w:hAnsi="Times" w:cs="Times New Roman"/>
          <w:sz w:val="24"/>
          <w:szCs w:val="24"/>
        </w:rPr>
        <w:t>, 2</w:t>
      </w:r>
      <w:r w:rsidRPr="003F28F8">
        <w:rPr>
          <w:rFonts w:ascii="Times" w:eastAsia="SimSun" w:hAnsi="Times" w:cs="Times New Roman" w:hint="eastAsia"/>
          <w:sz w:val="24"/>
          <w:szCs w:val="24"/>
        </w:rPr>
        <w:t>9</w:t>
      </w:r>
      <w:r w:rsidRPr="003F28F8">
        <w:rPr>
          <w:rFonts w:ascii="Times" w:eastAsia="SimSun" w:hAnsi="Times" w:cs="Times New Roman"/>
          <w:sz w:val="24"/>
          <w:szCs w:val="24"/>
        </w:rPr>
        <w:t>.</w:t>
      </w:r>
      <w:r w:rsidRPr="003F28F8">
        <w:rPr>
          <w:rFonts w:ascii="Times" w:eastAsia="SimSun" w:hAnsi="Times" w:cs="Times New Roman" w:hint="eastAsia"/>
          <w:sz w:val="24"/>
          <w:szCs w:val="24"/>
        </w:rPr>
        <w:t>8</w:t>
      </w:r>
      <w:r w:rsidRPr="003F28F8">
        <w:rPr>
          <w:rFonts w:ascii="Times" w:eastAsia="SimSun" w:hAnsi="Times" w:cs="Times New Roman"/>
          <w:sz w:val="24"/>
          <w:szCs w:val="24"/>
        </w:rPr>
        <w:t>, 2</w:t>
      </w:r>
      <w:r w:rsidRPr="003F28F8">
        <w:rPr>
          <w:rFonts w:ascii="Times" w:eastAsia="SimSun" w:hAnsi="Times" w:cs="Times New Roman" w:hint="eastAsia"/>
          <w:sz w:val="24"/>
          <w:szCs w:val="24"/>
        </w:rPr>
        <w:t>6</w:t>
      </w:r>
      <w:r w:rsidRPr="003F28F8">
        <w:rPr>
          <w:rFonts w:ascii="Times" w:eastAsia="SimSun" w:hAnsi="Times" w:cs="Times New Roman"/>
          <w:sz w:val="24"/>
          <w:szCs w:val="24"/>
        </w:rPr>
        <w:t>.</w:t>
      </w:r>
      <w:r w:rsidRPr="003F28F8">
        <w:rPr>
          <w:rFonts w:ascii="Times" w:eastAsia="SimSun" w:hAnsi="Times" w:cs="Times New Roman" w:hint="eastAsia"/>
          <w:sz w:val="24"/>
          <w:szCs w:val="24"/>
        </w:rPr>
        <w:t>3</w:t>
      </w:r>
      <w:r w:rsidRPr="003F28F8">
        <w:rPr>
          <w:rFonts w:ascii="Times" w:eastAsia="SimSun" w:hAnsi="Times" w:cs="Times New Roman"/>
          <w:sz w:val="24"/>
          <w:szCs w:val="24"/>
        </w:rPr>
        <w:t>, 2</w:t>
      </w:r>
      <w:r w:rsidRPr="003F28F8">
        <w:rPr>
          <w:rFonts w:ascii="Times" w:eastAsia="SimSun" w:hAnsi="Times" w:cs="Times New Roman" w:hint="eastAsia"/>
          <w:sz w:val="24"/>
          <w:szCs w:val="24"/>
        </w:rPr>
        <w:t>2</w:t>
      </w:r>
      <w:r w:rsidRPr="003F28F8">
        <w:rPr>
          <w:rFonts w:ascii="Times" w:eastAsia="SimSun" w:hAnsi="Times" w:cs="Times New Roman"/>
          <w:sz w:val="24"/>
          <w:szCs w:val="24"/>
        </w:rPr>
        <w:t>.</w:t>
      </w:r>
      <w:r w:rsidRPr="003F28F8">
        <w:rPr>
          <w:rFonts w:ascii="Times" w:eastAsia="SimSun" w:hAnsi="Times" w:cs="Times New Roman" w:hint="eastAsia"/>
          <w:sz w:val="24"/>
          <w:szCs w:val="24"/>
        </w:rPr>
        <w:t>9</w:t>
      </w:r>
      <w:r w:rsidRPr="003F28F8">
        <w:rPr>
          <w:rFonts w:ascii="Times" w:eastAsia="SimSun" w:hAnsi="Times" w:cs="Times New Roman"/>
          <w:sz w:val="24"/>
          <w:szCs w:val="24"/>
        </w:rPr>
        <w:t xml:space="preserve">, </w:t>
      </w:r>
      <w:r w:rsidRPr="003F28F8">
        <w:rPr>
          <w:rFonts w:ascii="Times" w:eastAsia="SimSun" w:hAnsi="Times" w:cs="Times New Roman" w:hint="eastAsia"/>
          <w:sz w:val="24"/>
          <w:szCs w:val="24"/>
        </w:rPr>
        <w:t xml:space="preserve">22.2, </w:t>
      </w:r>
      <w:r w:rsidRPr="003F28F8">
        <w:rPr>
          <w:rFonts w:ascii="Times" w:eastAsia="SimSun" w:hAnsi="Times" w:cs="Times New Roman"/>
          <w:sz w:val="24"/>
          <w:szCs w:val="24"/>
        </w:rPr>
        <w:t>12.</w:t>
      </w:r>
      <w:r w:rsidRPr="003F28F8">
        <w:rPr>
          <w:rFonts w:ascii="Times" w:eastAsia="SimSun" w:hAnsi="Times" w:cs="Times New Roman" w:hint="eastAsia"/>
          <w:sz w:val="24"/>
          <w:szCs w:val="24"/>
        </w:rPr>
        <w:t>0</w:t>
      </w:r>
      <w:r w:rsidRPr="003F28F8">
        <w:rPr>
          <w:rFonts w:ascii="Times" w:eastAsia="SimSun" w:hAnsi="Times" w:cs="Times New Roman"/>
          <w:sz w:val="24"/>
          <w:szCs w:val="24"/>
        </w:rPr>
        <w:t>.</w:t>
      </w:r>
    </w:p>
    <w:p w:rsidR="003F28F8" w:rsidRPr="003F28F8" w:rsidRDefault="003F28F8" w:rsidP="003F28F8">
      <w:pPr>
        <w:spacing w:line="480" w:lineRule="auto"/>
        <w:outlineLvl w:val="1"/>
        <w:rPr>
          <w:rFonts w:ascii="Times" w:eastAsia="SimSun" w:hAnsi="Times" w:cs="Times New Roman"/>
          <w:b/>
          <w:kern w:val="0"/>
          <w:sz w:val="24"/>
          <w:szCs w:val="20"/>
        </w:rPr>
      </w:pPr>
      <w:bookmarkStart w:id="234" w:name="_Toc274354544"/>
      <w:r w:rsidRPr="003F28F8">
        <w:rPr>
          <w:rFonts w:ascii="Times" w:eastAsia="SimSun" w:hAnsi="Times" w:cs="Times New Roman" w:hint="eastAsia"/>
          <w:b/>
          <w:kern w:val="0"/>
          <w:sz w:val="24"/>
          <w:szCs w:val="20"/>
        </w:rPr>
        <w:t>6.4 Results and Discussion</w:t>
      </w:r>
      <w:bookmarkEnd w:id="234"/>
    </w:p>
    <w:p w:rsidR="003F28F8" w:rsidRPr="003F28F8" w:rsidRDefault="003F28F8" w:rsidP="003F28F8">
      <w:pPr>
        <w:spacing w:line="480" w:lineRule="auto"/>
        <w:outlineLvl w:val="2"/>
        <w:rPr>
          <w:rFonts w:ascii="Times" w:eastAsia="SimSun" w:hAnsi="Times" w:cs="Times New Roman"/>
          <w:b/>
          <w:kern w:val="0"/>
          <w:sz w:val="24"/>
          <w:szCs w:val="20"/>
        </w:rPr>
      </w:pPr>
      <w:bookmarkStart w:id="235" w:name="_Toc274354545"/>
      <w:r w:rsidRPr="003F28F8">
        <w:rPr>
          <w:rFonts w:ascii="Times" w:eastAsia="SimSun" w:hAnsi="Times" w:cs="Times New Roman" w:hint="eastAsia"/>
          <w:b/>
          <w:kern w:val="0"/>
          <w:sz w:val="24"/>
          <w:szCs w:val="20"/>
        </w:rPr>
        <w:t>6.4.1 Synthesis of methyl indolylfulgide 2</w:t>
      </w:r>
      <w:bookmarkEnd w:id="235"/>
    </w:p>
    <w:p w:rsidR="003F28F8" w:rsidRPr="003F28F8" w:rsidRDefault="003F28F8" w:rsidP="003F28F8">
      <w:pPr>
        <w:kinsoku w:val="0"/>
        <w:autoSpaceDE w:val="0"/>
        <w:autoSpaceDN w:val="0"/>
        <w:adjustRightInd w:val="0"/>
        <w:spacing w:line="480" w:lineRule="auto"/>
        <w:ind w:firstLine="420"/>
        <w:rPr>
          <w:rFonts w:ascii="Times" w:eastAsia="Times-Italic" w:hAnsi="Times" w:cs="Times New Roman"/>
          <w:kern w:val="0"/>
          <w:sz w:val="24"/>
          <w:szCs w:val="24"/>
        </w:rPr>
      </w:pPr>
      <w:r w:rsidRPr="003F28F8">
        <w:rPr>
          <w:rFonts w:ascii="Times" w:eastAsia="Times-Italic" w:hAnsi="Times" w:cs="Times" w:hint="eastAsia"/>
          <w:kern w:val="0"/>
          <w:sz w:val="24"/>
          <w:szCs w:val="24"/>
        </w:rPr>
        <w:t>Methyl</w:t>
      </w:r>
      <w:r w:rsidRPr="003F28F8">
        <w:rPr>
          <w:rFonts w:ascii="Times" w:eastAsia="SimSun" w:hAnsi="Times" w:cs="Times"/>
          <w:i/>
          <w:sz w:val="24"/>
          <w:szCs w:val="24"/>
        </w:rPr>
        <w:t xml:space="preserve"> </w:t>
      </w:r>
      <w:r w:rsidRPr="003F28F8">
        <w:rPr>
          <w:rFonts w:ascii="Times" w:eastAsia="SimSun" w:hAnsi="Times" w:cs="Times" w:hint="eastAsia"/>
          <w:sz w:val="24"/>
          <w:szCs w:val="24"/>
        </w:rPr>
        <w:t xml:space="preserve">carboxylic acid </w:t>
      </w:r>
      <w:r w:rsidRPr="003F28F8">
        <w:rPr>
          <w:rFonts w:ascii="Times" w:eastAsia="Times-Italic" w:hAnsi="Times" w:cs="Times" w:hint="eastAsia"/>
          <w:kern w:val="0"/>
          <w:sz w:val="24"/>
          <w:szCs w:val="24"/>
        </w:rPr>
        <w:t>indolylfulgimide</w:t>
      </w:r>
      <w:r w:rsidRPr="003F28F8">
        <w:rPr>
          <w:rFonts w:ascii="Times" w:eastAsia="Times-Italic" w:hAnsi="Times" w:cs="Times" w:hint="eastAsia"/>
          <w:b/>
          <w:kern w:val="0"/>
          <w:sz w:val="24"/>
          <w:szCs w:val="24"/>
        </w:rPr>
        <w:t xml:space="preserve"> 11</w:t>
      </w:r>
      <w:r w:rsidRPr="003F28F8">
        <w:rPr>
          <w:rFonts w:ascii="Times" w:eastAsia="Times-Italic" w:hAnsi="Times" w:cs="Times" w:hint="eastAsia"/>
          <w:kern w:val="0"/>
          <w:sz w:val="24"/>
          <w:szCs w:val="24"/>
        </w:rPr>
        <w:t xml:space="preserve"> was synthesized from the </w:t>
      </w:r>
      <w:r w:rsidRPr="003F28F8">
        <w:rPr>
          <w:rFonts w:ascii="Times" w:eastAsia="Times-Italic" w:hAnsi="Times" w:cs="Times"/>
          <w:kern w:val="0"/>
          <w:sz w:val="24"/>
          <w:szCs w:val="24"/>
        </w:rPr>
        <w:t>precursor</w:t>
      </w:r>
      <w:r w:rsidRPr="003F28F8">
        <w:rPr>
          <w:rFonts w:ascii="Times" w:eastAsia="Times-Italic" w:hAnsi="Times" w:cs="Times" w:hint="eastAsia"/>
          <w:kern w:val="0"/>
          <w:sz w:val="24"/>
          <w:szCs w:val="24"/>
        </w:rPr>
        <w:t xml:space="preserve"> indolylfulgide </w:t>
      </w:r>
      <w:r w:rsidRPr="003F28F8">
        <w:rPr>
          <w:rFonts w:ascii="Times" w:eastAsia="Times-Italic" w:hAnsi="Times" w:cs="Times" w:hint="eastAsia"/>
          <w:b/>
          <w:kern w:val="0"/>
          <w:sz w:val="24"/>
          <w:szCs w:val="24"/>
        </w:rPr>
        <w:t>2</w:t>
      </w:r>
      <w:r w:rsidRPr="003F28F8">
        <w:rPr>
          <w:rFonts w:ascii="Times" w:eastAsia="Times-Italic" w:hAnsi="Times" w:cs="Times" w:hint="eastAsia"/>
          <w:kern w:val="0"/>
          <w:sz w:val="24"/>
          <w:szCs w:val="24"/>
        </w:rPr>
        <w:t xml:space="preserve">. A previous study demonstrated an improved </w:t>
      </w:r>
      <w:r w:rsidRPr="003F28F8">
        <w:rPr>
          <w:rFonts w:ascii="Times" w:eastAsia="Times-Italic" w:hAnsi="Times" w:cs="Times"/>
          <w:kern w:val="0"/>
          <w:sz w:val="24"/>
          <w:szCs w:val="24"/>
        </w:rPr>
        <w:t>synthetic</w:t>
      </w:r>
      <w:r w:rsidRPr="003F28F8">
        <w:rPr>
          <w:rFonts w:ascii="Times" w:eastAsia="Times-Italic" w:hAnsi="Times" w:cs="Times" w:hint="eastAsia"/>
          <w:kern w:val="0"/>
          <w:sz w:val="24"/>
          <w:szCs w:val="24"/>
        </w:rPr>
        <w:t xml:space="preserve"> route to trifluoromethyl indolylfulgide </w:t>
      </w:r>
      <w:r w:rsidRPr="003F28F8">
        <w:rPr>
          <w:rFonts w:ascii="Times" w:eastAsia="Times-Italic" w:hAnsi="Times" w:cs="Times" w:hint="eastAsia"/>
          <w:b/>
          <w:kern w:val="0"/>
          <w:sz w:val="24"/>
          <w:szCs w:val="24"/>
        </w:rPr>
        <w:t xml:space="preserve">1 </w:t>
      </w:r>
      <w:r w:rsidRPr="003F28F8">
        <w:rPr>
          <w:rFonts w:ascii="Times" w:eastAsia="Times-Italic" w:hAnsi="Times" w:cs="Times" w:hint="eastAsia"/>
          <w:kern w:val="0"/>
          <w:sz w:val="24"/>
          <w:szCs w:val="24"/>
        </w:rPr>
        <w:t>which involved five steps.</w:t>
      </w:r>
      <w:hyperlink w:anchor="_ENREF_60" w:tooltip="Thomas, 2001 #28" w:history="1">
        <w:r w:rsidR="000D146B" w:rsidRPr="003F28F8">
          <w:rPr>
            <w:rFonts w:ascii="Times" w:eastAsia="Times-Italic" w:hAnsi="Times" w:cs="Times"/>
            <w:kern w:val="0"/>
            <w:sz w:val="24"/>
            <w:szCs w:val="24"/>
          </w:rPr>
          <w:fldChar w:fldCharType="begin"/>
        </w:r>
        <w:r w:rsidR="009E0676">
          <w:rPr>
            <w:rFonts w:ascii="Times" w:eastAsia="Times-Italic" w:hAnsi="Times" w:cs="Times"/>
            <w:kern w:val="0"/>
            <w:sz w:val="24"/>
            <w:szCs w:val="24"/>
          </w:rPr>
          <w:instrText xml:space="preserve"> ADDIN EN.CITE &lt;EndNote&gt;&lt;Cite&gt;&lt;Author&gt;Thomas&lt;/Author&gt;&lt;Year&gt;2001&lt;/Year&gt;&lt;RecNum&gt;28&lt;/RecNum&gt;&lt;DisplayText&gt;&lt;style face="superscript"&gt;60&lt;/style&gt;&lt;/DisplayText&gt;&lt;record&gt;&lt;rec-number&gt;28&lt;/rec-number&gt;&lt;foreign-keys&gt;&lt;key app="EN" db-id="zxwve00fn9ts9pe2vvy5f9pgesvzrvrvvarv"&gt;28&lt;/key&gt;&lt;/foreign-keys&gt;&lt;ref-type name="Journal Article"&gt;17&lt;/ref-type&gt;&lt;contributors&gt;&lt;authors&gt;&lt;author&gt;Thomas, Craig J.&lt;/author&gt;&lt;author&gt;Wolak, Mason A.&lt;/author&gt;&lt;author&gt;Birge, Robert R.&lt;/author&gt;&lt;author&gt;Lees, Watson J.&lt;/author&gt;&lt;/authors&gt;&lt;/contributors&gt;&lt;titles&gt;&lt;title&gt;Improved Synthesis of Indolyl Fulgides&lt;/title&gt;&lt;secondary-title&gt;J. Org. Chem.&lt;/secondary-title&gt;&lt;/titles&gt;&lt;periodical&gt;&lt;full-title&gt;J. Org. Chem.&lt;/full-title&gt;&lt;/periodical&gt;&lt;pages&gt;1914-1918&lt;/pages&gt;&lt;volume&gt;66&lt;/volume&gt;&lt;number&gt;5&lt;/number&gt;&lt;keywords&gt;&lt;keyword&gt;indolyl fulgide prepn&lt;/keyword&gt;&lt;/keywords&gt;&lt;dates&gt;&lt;year&gt;2001&lt;/year&gt;&lt;/dates&gt;&lt;accession-num&gt;AN 2001:108413&lt;/accession-num&gt;&lt;urls&gt;&lt;related-urls&gt;&lt;url&gt;5&lt;/url&gt;&lt;/related-urls&gt;&lt;/urls&gt;&lt;/record&gt;&lt;/Cite&gt;&lt;/EndNote&gt;</w:instrText>
        </w:r>
        <w:r w:rsidR="000D146B" w:rsidRPr="003F28F8">
          <w:rPr>
            <w:rFonts w:ascii="Times" w:eastAsia="Times-Italic" w:hAnsi="Times" w:cs="Times"/>
            <w:kern w:val="0"/>
            <w:sz w:val="24"/>
            <w:szCs w:val="24"/>
          </w:rPr>
          <w:fldChar w:fldCharType="separate"/>
        </w:r>
        <w:r w:rsidR="009E0676" w:rsidRPr="006F52A6">
          <w:rPr>
            <w:rFonts w:ascii="Times" w:eastAsia="Times-Italic" w:hAnsi="Times" w:cs="Times"/>
            <w:noProof/>
            <w:kern w:val="0"/>
            <w:sz w:val="24"/>
            <w:szCs w:val="24"/>
            <w:vertAlign w:val="superscript"/>
          </w:rPr>
          <w:t>60</w:t>
        </w:r>
        <w:r w:rsidR="000D146B" w:rsidRPr="003F28F8">
          <w:rPr>
            <w:rFonts w:ascii="Times" w:eastAsia="Times-Italic" w:hAnsi="Times" w:cs="Times"/>
            <w:kern w:val="0"/>
            <w:sz w:val="24"/>
            <w:szCs w:val="24"/>
          </w:rPr>
          <w:fldChar w:fldCharType="end"/>
        </w:r>
      </w:hyperlink>
      <w:r w:rsidRPr="003F28F8">
        <w:rPr>
          <w:rFonts w:ascii="Times" w:eastAsia="Times-Italic" w:hAnsi="Times" w:cs="Times" w:hint="eastAsia"/>
          <w:kern w:val="0"/>
          <w:sz w:val="24"/>
          <w:szCs w:val="24"/>
        </w:rPr>
        <w:t xml:space="preserve">. Herein, the five step sequence with several modifications was followed to </w:t>
      </w:r>
      <w:r w:rsidRPr="003F28F8">
        <w:rPr>
          <w:rFonts w:ascii="Times" w:eastAsia="Times-Italic" w:hAnsi="Times" w:cs="Times"/>
          <w:kern w:val="0"/>
          <w:sz w:val="24"/>
          <w:szCs w:val="24"/>
        </w:rPr>
        <w:t>synthesize</w:t>
      </w:r>
      <w:r w:rsidRPr="003F28F8">
        <w:rPr>
          <w:rFonts w:ascii="Times" w:eastAsia="Times-Italic" w:hAnsi="Times" w:cs="Times" w:hint="eastAsia"/>
          <w:kern w:val="0"/>
          <w:sz w:val="24"/>
          <w:szCs w:val="24"/>
        </w:rPr>
        <w:t xml:space="preserve"> methyl indolylfulgide </w:t>
      </w:r>
      <w:r w:rsidRPr="003F28F8">
        <w:rPr>
          <w:rFonts w:ascii="Times" w:eastAsia="Times-Italic" w:hAnsi="Times" w:cs="Times" w:hint="eastAsia"/>
          <w:b/>
          <w:kern w:val="0"/>
          <w:sz w:val="24"/>
          <w:szCs w:val="24"/>
        </w:rPr>
        <w:t>2</w:t>
      </w:r>
      <w:r w:rsidRPr="003F28F8">
        <w:rPr>
          <w:rFonts w:ascii="Times" w:eastAsia="Times-Italic" w:hAnsi="Times" w:cs="Times" w:hint="eastAsia"/>
          <w:kern w:val="0"/>
          <w:sz w:val="24"/>
          <w:szCs w:val="24"/>
        </w:rPr>
        <w:t xml:space="preserve"> (</w:t>
      </w:r>
      <w:r w:rsidR="001E10D4">
        <w:rPr>
          <w:rFonts w:ascii="Times" w:eastAsia="Times-Italic" w:hAnsi="Times" w:cs="Times" w:hint="eastAsia"/>
          <w:kern w:val="0"/>
          <w:sz w:val="24"/>
          <w:szCs w:val="24"/>
        </w:rPr>
        <w:t>Scheme 29</w:t>
      </w:r>
      <w:r w:rsidRPr="003F28F8">
        <w:rPr>
          <w:rFonts w:ascii="Times" w:eastAsia="Times-Italic" w:hAnsi="Times" w:cs="Times" w:hint="eastAsia"/>
          <w:kern w:val="0"/>
          <w:sz w:val="24"/>
          <w:szCs w:val="24"/>
        </w:rPr>
        <w:t xml:space="preserve">). </w:t>
      </w:r>
      <w:r w:rsidR="00F13D87">
        <w:rPr>
          <w:rFonts w:ascii="Times" w:eastAsia="Times-Italic" w:hAnsi="Times" w:cs="Times" w:hint="eastAsia"/>
          <w:kern w:val="0"/>
          <w:sz w:val="24"/>
          <w:szCs w:val="24"/>
        </w:rPr>
        <w:t xml:space="preserve">The </w:t>
      </w:r>
      <w:r w:rsidRPr="003F28F8">
        <w:rPr>
          <w:rFonts w:ascii="Times" w:eastAsia="Times-Italic" w:hAnsi="Times" w:cs="Times New Roman"/>
          <w:kern w:val="0"/>
          <w:sz w:val="24"/>
          <w:szCs w:val="24"/>
        </w:rPr>
        <w:t>1,2-</w:t>
      </w:r>
      <w:r w:rsidRPr="003F28F8">
        <w:rPr>
          <w:rFonts w:ascii="Times" w:eastAsia="Times-Italic" w:hAnsi="Times" w:cs="Times New Roman" w:hint="eastAsia"/>
          <w:kern w:val="0"/>
          <w:sz w:val="24"/>
          <w:szCs w:val="24"/>
        </w:rPr>
        <w:t>D</w:t>
      </w:r>
      <w:r w:rsidRPr="003F28F8">
        <w:rPr>
          <w:rFonts w:ascii="Times" w:eastAsia="Times-Italic" w:hAnsi="Times" w:cs="Times New Roman"/>
          <w:kern w:val="0"/>
          <w:sz w:val="24"/>
          <w:szCs w:val="24"/>
        </w:rPr>
        <w:t>imethyl-3-acetylindole</w:t>
      </w:r>
      <w:r w:rsidRPr="003F28F8">
        <w:rPr>
          <w:rFonts w:ascii="Times" w:eastAsia="Times-Italic" w:hAnsi="Times" w:cs="Times" w:hint="eastAsia"/>
          <w:b/>
          <w:kern w:val="0"/>
          <w:sz w:val="24"/>
          <w:szCs w:val="24"/>
        </w:rPr>
        <w:t xml:space="preserve"> 21 </w:t>
      </w:r>
      <w:r w:rsidRPr="003F28F8">
        <w:rPr>
          <w:rFonts w:ascii="Times" w:eastAsia="Times-Italic" w:hAnsi="Times" w:cs="Times New Roman" w:hint="eastAsia"/>
          <w:kern w:val="0"/>
          <w:sz w:val="24"/>
          <w:szCs w:val="24"/>
        </w:rPr>
        <w:t xml:space="preserve">was prepared by </w:t>
      </w:r>
      <w:r w:rsidRPr="003F28F8">
        <w:rPr>
          <w:rFonts w:ascii="Times" w:eastAsia="Times-Italic" w:hAnsi="Times" w:cs="Times New Roman"/>
          <w:kern w:val="0"/>
          <w:sz w:val="24"/>
          <w:szCs w:val="24"/>
        </w:rPr>
        <w:t>refluxing</w:t>
      </w:r>
      <w:r w:rsidRPr="003F28F8">
        <w:rPr>
          <w:rFonts w:ascii="Times" w:eastAsia="Times-Italic" w:hAnsi="Times" w:cs="Times New Roman" w:hint="eastAsia"/>
          <w:kern w:val="0"/>
          <w:sz w:val="24"/>
          <w:szCs w:val="24"/>
        </w:rPr>
        <w:t xml:space="preserve"> </w:t>
      </w:r>
      <w:r w:rsidRPr="003F28F8">
        <w:rPr>
          <w:rFonts w:ascii="Times" w:eastAsia="SimSun" w:hAnsi="Times" w:cs="Times New Roman" w:hint="eastAsia"/>
          <w:kern w:val="0"/>
          <w:sz w:val="24"/>
          <w:szCs w:val="24"/>
        </w:rPr>
        <w:t xml:space="preserve">1,2-dimethylindole in acetic anhydride. A Stobbe condensation combined the </w:t>
      </w:r>
      <w:r w:rsidRPr="003F28F8">
        <w:rPr>
          <w:rFonts w:ascii="Times" w:eastAsia="Times-Italic" w:hAnsi="Times" w:cs="Times" w:hint="eastAsia"/>
          <w:kern w:val="0"/>
          <w:sz w:val="24"/>
          <w:szCs w:val="24"/>
        </w:rPr>
        <w:t xml:space="preserve">dimethyl isopropylidenesuccinate </w:t>
      </w:r>
      <w:r w:rsidRPr="003F28F8">
        <w:rPr>
          <w:rFonts w:ascii="Times" w:eastAsia="Times-Italic" w:hAnsi="Times" w:cs="Times" w:hint="eastAsia"/>
          <w:b/>
          <w:kern w:val="0"/>
          <w:sz w:val="24"/>
          <w:szCs w:val="24"/>
        </w:rPr>
        <w:t>15</w:t>
      </w:r>
      <w:r w:rsidRPr="003F28F8">
        <w:rPr>
          <w:rFonts w:ascii="Times" w:eastAsia="Times-Italic" w:hAnsi="Times" w:cs="Times" w:hint="eastAsia"/>
          <w:kern w:val="0"/>
          <w:sz w:val="24"/>
          <w:szCs w:val="24"/>
        </w:rPr>
        <w:t xml:space="preserve"> and </w:t>
      </w:r>
      <w:r w:rsidRPr="003F28F8">
        <w:rPr>
          <w:rFonts w:ascii="Times" w:eastAsia="Times-Italic" w:hAnsi="Times" w:cs="Times New Roman"/>
          <w:kern w:val="0"/>
          <w:sz w:val="24"/>
          <w:szCs w:val="24"/>
        </w:rPr>
        <w:t>1,2-dimethyl-3-acetylindole</w:t>
      </w:r>
      <w:r w:rsidRPr="003F28F8">
        <w:rPr>
          <w:rFonts w:ascii="Times" w:eastAsia="Times-Italic" w:hAnsi="Times" w:cs="Times New Roman" w:hint="eastAsia"/>
          <w:kern w:val="0"/>
          <w:sz w:val="24"/>
          <w:szCs w:val="24"/>
        </w:rPr>
        <w:t xml:space="preserve"> </w:t>
      </w:r>
      <w:r w:rsidRPr="003F28F8">
        <w:rPr>
          <w:rFonts w:ascii="Times" w:eastAsia="Times-Italic" w:hAnsi="Times" w:cs="Times New Roman" w:hint="eastAsia"/>
          <w:b/>
          <w:kern w:val="0"/>
          <w:sz w:val="24"/>
          <w:szCs w:val="24"/>
        </w:rPr>
        <w:t>21</w:t>
      </w:r>
      <w:r w:rsidRPr="003F28F8">
        <w:rPr>
          <w:rFonts w:ascii="Times" w:eastAsia="Times-Italic" w:hAnsi="Times" w:cs="Times New Roman" w:hint="eastAsia"/>
          <w:kern w:val="0"/>
          <w:sz w:val="24"/>
          <w:szCs w:val="24"/>
        </w:rPr>
        <w:t xml:space="preserve">. The resulting </w:t>
      </w:r>
      <w:r w:rsidRPr="003F28F8">
        <w:rPr>
          <w:rFonts w:ascii="Times" w:eastAsia="Times-Italic" w:hAnsi="Times" w:cs="Times New Roman" w:hint="eastAsia"/>
          <w:i/>
          <w:kern w:val="0"/>
          <w:sz w:val="24"/>
          <w:szCs w:val="24"/>
        </w:rPr>
        <w:t>cis</w:t>
      </w:r>
      <w:r w:rsidRPr="003F28F8">
        <w:rPr>
          <w:rFonts w:ascii="Times" w:eastAsia="Times-Italic" w:hAnsi="Times" w:cs="Times New Roman" w:hint="eastAsia"/>
          <w:kern w:val="0"/>
          <w:sz w:val="24"/>
          <w:szCs w:val="24"/>
        </w:rPr>
        <w:t>/</w:t>
      </w:r>
      <w:r w:rsidRPr="003F28F8">
        <w:rPr>
          <w:rFonts w:ascii="Times" w:eastAsia="Times-Italic" w:hAnsi="Times" w:cs="Times New Roman" w:hint="eastAsia"/>
          <w:i/>
          <w:kern w:val="0"/>
          <w:sz w:val="24"/>
          <w:szCs w:val="24"/>
        </w:rPr>
        <w:t xml:space="preserve">trans </w:t>
      </w:r>
      <w:r w:rsidRPr="003F28F8">
        <w:rPr>
          <w:rFonts w:ascii="Times" w:eastAsia="Times-Italic" w:hAnsi="Times" w:cs="Times New Roman" w:hint="eastAsia"/>
          <w:kern w:val="0"/>
          <w:sz w:val="24"/>
          <w:szCs w:val="24"/>
        </w:rPr>
        <w:t xml:space="preserve">indolelactone </w:t>
      </w:r>
      <w:r w:rsidRPr="003F28F8">
        <w:rPr>
          <w:rFonts w:ascii="Times" w:eastAsia="Times-Italic" w:hAnsi="Times" w:cs="Times New Roman" w:hint="eastAsia"/>
          <w:b/>
          <w:kern w:val="0"/>
          <w:sz w:val="24"/>
          <w:szCs w:val="24"/>
        </w:rPr>
        <w:t>22</w:t>
      </w:r>
      <w:r w:rsidRPr="003F28F8">
        <w:rPr>
          <w:rFonts w:ascii="Times" w:eastAsia="Times-Italic" w:hAnsi="Times" w:cs="Times New Roman" w:hint="eastAsia"/>
          <w:kern w:val="0"/>
          <w:sz w:val="24"/>
          <w:szCs w:val="24"/>
        </w:rPr>
        <w:t xml:space="preserve"> was treated with sodium hydroxide in DMF and yielded the dicarboxylic </w:t>
      </w:r>
      <w:r w:rsidRPr="003F28F8">
        <w:rPr>
          <w:rFonts w:ascii="Times" w:eastAsia="Times-Italic" w:hAnsi="Times" w:cs="Times New Roman" w:hint="eastAsia"/>
          <w:kern w:val="0"/>
          <w:sz w:val="24"/>
          <w:szCs w:val="24"/>
        </w:rPr>
        <w:lastRenderedPageBreak/>
        <w:t xml:space="preserve">acid. The methyl indolylfulgide </w:t>
      </w:r>
      <w:r w:rsidRPr="003F28F8">
        <w:rPr>
          <w:rFonts w:ascii="Times" w:eastAsia="Times-Italic" w:hAnsi="Times" w:cs="Times New Roman" w:hint="eastAsia"/>
          <w:b/>
          <w:kern w:val="0"/>
          <w:sz w:val="24"/>
          <w:szCs w:val="24"/>
        </w:rPr>
        <w:t xml:space="preserve">2 </w:t>
      </w:r>
      <w:r w:rsidRPr="003F28F8">
        <w:rPr>
          <w:rFonts w:ascii="Times" w:eastAsia="Times-Italic" w:hAnsi="Times" w:cs="Times New Roman" w:hint="eastAsia"/>
          <w:kern w:val="0"/>
          <w:sz w:val="24"/>
          <w:szCs w:val="24"/>
        </w:rPr>
        <w:t xml:space="preserve">was afforded in 21% overall yield from </w:t>
      </w:r>
      <w:r w:rsidRPr="003F28F8">
        <w:rPr>
          <w:rFonts w:ascii="Times" w:eastAsia="Times-Italic" w:hAnsi="Times" w:cs="Times New Roman"/>
          <w:kern w:val="0"/>
          <w:sz w:val="24"/>
          <w:szCs w:val="24"/>
        </w:rPr>
        <w:t>1,2-</w:t>
      </w:r>
      <w:r w:rsidRPr="003F28F8">
        <w:rPr>
          <w:rFonts w:ascii="Times" w:eastAsia="Times-Italic" w:hAnsi="Times" w:cs="Times New Roman" w:hint="eastAsia"/>
          <w:kern w:val="0"/>
          <w:sz w:val="24"/>
          <w:szCs w:val="24"/>
        </w:rPr>
        <w:t>D</w:t>
      </w:r>
      <w:r w:rsidRPr="003F28F8">
        <w:rPr>
          <w:rFonts w:ascii="Times" w:eastAsia="Times-Italic" w:hAnsi="Times" w:cs="Times New Roman"/>
          <w:kern w:val="0"/>
          <w:sz w:val="24"/>
          <w:szCs w:val="24"/>
        </w:rPr>
        <w:t>imethyl-3-acetylindole</w:t>
      </w:r>
      <w:r w:rsidRPr="003F28F8">
        <w:rPr>
          <w:rFonts w:ascii="Times" w:eastAsia="Times-Italic" w:hAnsi="Times" w:cs="Times" w:hint="eastAsia"/>
          <w:b/>
          <w:kern w:val="0"/>
          <w:sz w:val="24"/>
          <w:szCs w:val="24"/>
        </w:rPr>
        <w:t xml:space="preserve"> </w:t>
      </w:r>
      <w:r w:rsidRPr="003F28F8">
        <w:rPr>
          <w:rFonts w:ascii="Times" w:eastAsia="Times-Italic" w:hAnsi="Times" w:cs="Times New Roman" w:hint="eastAsia"/>
          <w:b/>
          <w:kern w:val="0"/>
          <w:sz w:val="24"/>
          <w:szCs w:val="24"/>
        </w:rPr>
        <w:t>21</w:t>
      </w:r>
      <w:r w:rsidRPr="003F28F8">
        <w:rPr>
          <w:rFonts w:ascii="Times" w:eastAsia="Times-Italic" w:hAnsi="Times" w:cs="Times New Roman" w:hint="eastAsia"/>
          <w:kern w:val="0"/>
          <w:sz w:val="24"/>
          <w:szCs w:val="24"/>
        </w:rPr>
        <w:t xml:space="preserve"> by treating the dicarboxylic acid with acetic anhydride in toluene.</w:t>
      </w:r>
    </w:p>
    <w:p w:rsidR="003F28F8" w:rsidRPr="00987418" w:rsidRDefault="001E10D4" w:rsidP="00987418">
      <w:pPr>
        <w:pStyle w:val="VCSchemeTitle"/>
        <w:spacing w:after="0"/>
        <w:rPr>
          <w:b/>
        </w:rPr>
      </w:pPr>
      <w:bookmarkStart w:id="236" w:name="_Toc273760366"/>
      <w:bookmarkStart w:id="237" w:name="_Toc277213211"/>
      <w:bookmarkStart w:id="238" w:name="_Toc277213241"/>
      <w:r w:rsidRPr="00987418">
        <w:rPr>
          <w:rFonts w:hint="eastAsia"/>
          <w:b/>
        </w:rPr>
        <w:t>Scheme 29</w:t>
      </w:r>
      <w:r w:rsidR="003F28F8" w:rsidRPr="00987418">
        <w:rPr>
          <w:rFonts w:hint="eastAsia"/>
          <w:b/>
        </w:rPr>
        <w:t>. Synthesis of methyl indolylfulgide 2</w:t>
      </w:r>
      <w:bookmarkEnd w:id="236"/>
      <w:bookmarkEnd w:id="237"/>
      <w:bookmarkEnd w:id="238"/>
    </w:p>
    <w:p w:rsidR="003F28F8" w:rsidRPr="003F28F8" w:rsidRDefault="003F28F8" w:rsidP="003F28F8">
      <w:pPr>
        <w:widowControl/>
        <w:spacing w:line="480" w:lineRule="auto"/>
        <w:jc w:val="center"/>
        <w:rPr>
          <w:rFonts w:ascii="Times" w:eastAsia="SimSun" w:hAnsi="Times" w:cs="Times New Roman"/>
          <w:kern w:val="0"/>
          <w:sz w:val="24"/>
          <w:szCs w:val="20"/>
        </w:rPr>
      </w:pPr>
      <w:r w:rsidRPr="003F28F8">
        <w:rPr>
          <w:rFonts w:ascii="Times" w:eastAsia="SimSun" w:hAnsi="Times" w:cs="Times New Roman"/>
          <w:kern w:val="0"/>
          <w:sz w:val="24"/>
          <w:szCs w:val="20"/>
          <w:lang w:eastAsia="en-US"/>
        </w:rPr>
        <w:object w:dxaOrig="8515" w:dyaOrig="4646">
          <v:shape id="_x0000_i1116" type="#_x0000_t75" style="width:426pt;height:232.5pt" o:ole="">
            <v:imagedata r:id="rId194" o:title=""/>
          </v:shape>
          <o:OLEObject Type="Embed" ProgID="ChemDraw.Document.6.0" ShapeID="_x0000_i1116" DrawAspect="Content" ObjectID="_1352553792" r:id="rId195"/>
        </w:object>
      </w:r>
    </w:p>
    <w:p w:rsidR="003F28F8" w:rsidRPr="003F28F8" w:rsidRDefault="003F28F8" w:rsidP="003F28F8">
      <w:pPr>
        <w:kinsoku w:val="0"/>
        <w:autoSpaceDE w:val="0"/>
        <w:autoSpaceDN w:val="0"/>
        <w:adjustRightInd w:val="0"/>
        <w:spacing w:line="480" w:lineRule="auto"/>
        <w:outlineLvl w:val="2"/>
        <w:rPr>
          <w:rFonts w:ascii="Times" w:eastAsia="Times-Italic" w:hAnsi="Times" w:cs="Times New Roman"/>
          <w:b/>
          <w:kern w:val="0"/>
          <w:sz w:val="24"/>
          <w:szCs w:val="24"/>
        </w:rPr>
      </w:pPr>
      <w:bookmarkStart w:id="239" w:name="_Toc274354546"/>
      <w:r w:rsidRPr="003F28F8">
        <w:rPr>
          <w:rFonts w:ascii="Times" w:eastAsia="Times-Italic" w:hAnsi="Times" w:cs="Times New Roman" w:hint="eastAsia"/>
          <w:b/>
          <w:kern w:val="0"/>
          <w:sz w:val="24"/>
          <w:szCs w:val="24"/>
        </w:rPr>
        <w:t>6.4.2 Synthesis of methyl carboxylic acid indolylfulgimide 11</w:t>
      </w:r>
      <w:bookmarkEnd w:id="239"/>
    </w:p>
    <w:p w:rsidR="003F28F8" w:rsidRPr="003F28F8" w:rsidRDefault="003F28F8" w:rsidP="003F28F8">
      <w:pPr>
        <w:spacing w:line="480" w:lineRule="auto"/>
        <w:ind w:firstLine="420"/>
        <w:rPr>
          <w:rFonts w:ascii="Times" w:eastAsia="SimSun" w:hAnsi="Times" w:cs="Times New Roman"/>
          <w:bCs/>
          <w:kern w:val="0"/>
          <w:sz w:val="24"/>
          <w:szCs w:val="20"/>
        </w:rPr>
      </w:pPr>
      <w:r w:rsidRPr="003F28F8">
        <w:rPr>
          <w:rFonts w:ascii="Times" w:eastAsia="SimSun" w:hAnsi="Times" w:cs="Times New Roman" w:hint="eastAsia"/>
          <w:kern w:val="0"/>
          <w:sz w:val="24"/>
          <w:szCs w:val="20"/>
        </w:rPr>
        <w:t xml:space="preserve">Methyl indolylfulgide </w:t>
      </w:r>
      <w:r w:rsidRPr="003F28F8">
        <w:rPr>
          <w:rFonts w:ascii="Times" w:eastAsia="SimSun" w:hAnsi="Times" w:cs="Times New Roman" w:hint="eastAsia"/>
          <w:b/>
          <w:kern w:val="0"/>
          <w:sz w:val="24"/>
          <w:szCs w:val="20"/>
        </w:rPr>
        <w:t xml:space="preserve">2 </w:t>
      </w:r>
      <w:r w:rsidRPr="003F28F8">
        <w:rPr>
          <w:rFonts w:ascii="Times" w:eastAsia="SimSun" w:hAnsi="Times" w:cs="Times New Roman" w:hint="eastAsia"/>
          <w:kern w:val="0"/>
          <w:sz w:val="24"/>
          <w:szCs w:val="20"/>
        </w:rPr>
        <w:t xml:space="preserve">was used as the starting material for the synthesis of carboxylic acid indolylfulgimide </w:t>
      </w:r>
      <w:r w:rsidRPr="003F28F8">
        <w:rPr>
          <w:rFonts w:ascii="Times" w:eastAsia="SimSun" w:hAnsi="Times" w:cs="Times New Roman" w:hint="eastAsia"/>
          <w:b/>
          <w:kern w:val="0"/>
          <w:sz w:val="24"/>
          <w:szCs w:val="20"/>
        </w:rPr>
        <w:t xml:space="preserve">11 </w:t>
      </w:r>
      <w:r w:rsidRPr="003F28F8">
        <w:rPr>
          <w:rFonts w:ascii="Times" w:eastAsia="SimSun" w:hAnsi="Times" w:cs="Times New Roman" w:hint="eastAsia"/>
          <w:kern w:val="0"/>
          <w:sz w:val="24"/>
          <w:szCs w:val="20"/>
        </w:rPr>
        <w:t>(</w:t>
      </w:r>
      <w:r w:rsidR="001E10D4">
        <w:rPr>
          <w:rFonts w:ascii="Times" w:eastAsia="SimSun" w:hAnsi="Times" w:cs="Times New Roman" w:hint="eastAsia"/>
          <w:kern w:val="0"/>
          <w:sz w:val="24"/>
          <w:szCs w:val="20"/>
        </w:rPr>
        <w:t>Scheme 30</w:t>
      </w:r>
      <w:r w:rsidRPr="003F28F8">
        <w:rPr>
          <w:rFonts w:ascii="Times" w:eastAsia="SimSun" w:hAnsi="Times" w:cs="Times New Roman" w:hint="eastAsia"/>
          <w:kern w:val="0"/>
          <w:sz w:val="24"/>
          <w:szCs w:val="20"/>
        </w:rPr>
        <w:t xml:space="preserve">). The anhydride ring of </w:t>
      </w:r>
      <w:r w:rsidRPr="003F28F8">
        <w:rPr>
          <w:rFonts w:ascii="Times" w:eastAsia="SimSun" w:hAnsi="Times" w:cs="Times New Roman" w:hint="eastAsia"/>
          <w:b/>
          <w:kern w:val="0"/>
          <w:sz w:val="24"/>
          <w:szCs w:val="20"/>
        </w:rPr>
        <w:t xml:space="preserve">2 </w:t>
      </w:r>
      <w:r w:rsidRPr="003F28F8">
        <w:rPr>
          <w:rFonts w:ascii="Times" w:eastAsia="SimSun" w:hAnsi="Times" w:cs="Times New Roman" w:hint="eastAsia"/>
          <w:kern w:val="0"/>
          <w:sz w:val="24"/>
          <w:szCs w:val="20"/>
        </w:rPr>
        <w:t xml:space="preserve">was opened via addition of </w:t>
      </w:r>
      <w:r w:rsidRPr="003F28F8">
        <w:rPr>
          <w:rFonts w:ascii="Times" w:eastAsia="SimSun" w:hAnsi="Times" w:cs="Times New Roman"/>
          <w:kern w:val="0"/>
          <w:sz w:val="24"/>
          <w:szCs w:val="20"/>
          <w:lang w:eastAsia="en-US"/>
        </w:rPr>
        <w:t xml:space="preserve">glycine </w:t>
      </w:r>
      <w:r w:rsidRPr="003F28F8">
        <w:rPr>
          <w:rFonts w:ascii="Times" w:eastAsia="SimSun" w:hAnsi="Times" w:cs="Times New Roman" w:hint="eastAsia"/>
          <w:kern w:val="0"/>
          <w:sz w:val="24"/>
          <w:szCs w:val="20"/>
          <w:lang w:eastAsia="en-US"/>
        </w:rPr>
        <w:t>m</w:t>
      </w:r>
      <w:r w:rsidRPr="003F28F8">
        <w:rPr>
          <w:rFonts w:ascii="Times" w:eastAsia="SimSun" w:hAnsi="Times" w:cs="Times New Roman"/>
          <w:kern w:val="0"/>
          <w:sz w:val="24"/>
          <w:szCs w:val="20"/>
          <w:lang w:eastAsia="en-US"/>
        </w:rPr>
        <w:t>ethyl ester</w:t>
      </w:r>
      <w:r w:rsidRPr="003F28F8">
        <w:rPr>
          <w:rFonts w:ascii="Times" w:eastAsia="SimSun" w:hAnsi="Times" w:cs="Times New Roman" w:hint="eastAsia"/>
          <w:kern w:val="0"/>
          <w:sz w:val="24"/>
          <w:szCs w:val="20"/>
        </w:rPr>
        <w:t xml:space="preserve">. The resulting methyl ester succinamic acid, one of two possible </w:t>
      </w:r>
      <w:r w:rsidRPr="003F28F8">
        <w:rPr>
          <w:rFonts w:ascii="Times" w:eastAsia="SimSun" w:hAnsi="Times" w:cs="Times New Roman"/>
          <w:kern w:val="0"/>
          <w:sz w:val="24"/>
          <w:szCs w:val="20"/>
        </w:rPr>
        <w:t>regioisomers</w:t>
      </w:r>
      <w:r w:rsidRPr="003F28F8">
        <w:rPr>
          <w:rFonts w:ascii="Times" w:eastAsia="SimSun" w:hAnsi="Times" w:cs="Times New Roman" w:hint="eastAsia"/>
          <w:kern w:val="0"/>
          <w:sz w:val="24"/>
          <w:szCs w:val="20"/>
        </w:rPr>
        <w:t>,</w:t>
      </w:r>
      <w:hyperlink w:anchor="_ENREF_93" w:tooltip="Asiri, 2000 #43" w:history="1">
        <w:r w:rsidR="000D146B" w:rsidRPr="003F28F8">
          <w:rPr>
            <w:rFonts w:ascii="Times" w:eastAsia="SimSun" w:hAnsi="Times" w:cs="Times New Roman"/>
            <w:kern w:val="0"/>
            <w:sz w:val="24"/>
            <w:szCs w:val="20"/>
          </w:rPr>
          <w:fldChar w:fldCharType="begin"/>
        </w:r>
        <w:r w:rsidR="009E0676">
          <w:rPr>
            <w:rFonts w:ascii="Times" w:eastAsia="SimSun" w:hAnsi="Times" w:cs="Times New Roman"/>
            <w:kern w:val="0"/>
            <w:sz w:val="24"/>
            <w:szCs w:val="20"/>
          </w:rPr>
          <w:instrText xml:space="preserve"> ADDIN EN.CITE &lt;EndNote&gt;&lt;Cite&gt;&lt;Author&gt;Asiri&lt;/Author&gt;&lt;Year&gt;2000&lt;/Year&gt;&lt;RecNum&gt;43&lt;/RecNum&gt;&lt;DisplayText&gt;&lt;style face="superscript"&gt;93&lt;/style&gt;&lt;/DisplayText&gt;&lt;record&gt;&lt;rec-number&gt;43&lt;/rec-number&gt;&lt;foreign-keys&gt;&lt;key app="EN" db-id="zxwve00fn9ts9pe2vvy5f9pgesvzrvrvvarv"&gt;43&lt;/key&gt;&lt;/foreign-keys&gt;&lt;ref-type name="Journal Article"&gt;17&lt;/ref-type&gt;&lt;contributors&gt;&lt;authors&gt;&lt;author&gt;Asiri, Abdullah Mohamed&lt;/author&gt;&lt;/authors&gt;&lt;/contributors&gt;&lt;titles&gt;&lt;title&gt;Reactions of fulgides: regioselectivity in the ring opening reactions of unsymmetrical bis-substituted dimethylene-succinic anhydrides with nucleophiles&lt;/title&gt;&lt;secondary-title&gt;J. Chem. Soc. Pak.&lt;/secondary-title&gt;&lt;/titles&gt;&lt;periodical&gt;&lt;full-title&gt;J. Chem. Soc. Pak.&lt;/full-title&gt;&lt;/periodical&gt;&lt;pages&gt;124-129&lt;/pages&gt;&lt;volume&gt;22&lt;/volume&gt;&lt;number&gt;2&lt;/number&gt;&lt;keywords&gt;&lt;keyword&gt;Nucleophiles (reaction of heterocyclic fulgides with nucleophiles)&lt;/keyword&gt;&lt;keyword&gt;Ring opening (regioselective&lt;/keyword&gt;&lt;keyword&gt;regioselectivity in the ring opening reactions of unsym. bis-substituted dimethylene-succinic anhydrides with nucleophiles)&lt;/keyword&gt;&lt;keyword&gt;fulgide heterocyclic prepn addn nucleophile&lt;/keyword&gt;&lt;keyword&gt;dimethylenesuccinic anhydride regioselective ring opening nucleophile&lt;/keyword&gt;&lt;/keywords&gt;&lt;dates&gt;&lt;year&gt;2000&lt;/year&gt;&lt;/dates&gt;&lt;accession-num&gt;AN 2001:135153&lt;/accession-num&gt;&lt;urls&gt;&lt;related-urls&gt;&lt;url&gt;41&lt;/url&gt;&lt;/related-urls&gt;&lt;/urls&gt;&lt;/record&gt;&lt;/Cite&gt;&lt;/EndNote&gt;</w:instrText>
        </w:r>
        <w:r w:rsidR="000D146B" w:rsidRPr="003F28F8">
          <w:rPr>
            <w:rFonts w:ascii="Times" w:eastAsia="SimSun" w:hAnsi="Times" w:cs="Times New Roman"/>
            <w:kern w:val="0"/>
            <w:sz w:val="24"/>
            <w:szCs w:val="20"/>
          </w:rPr>
          <w:fldChar w:fldCharType="separate"/>
        </w:r>
        <w:r w:rsidR="009E0676" w:rsidRPr="006F52A6">
          <w:rPr>
            <w:rFonts w:ascii="Times" w:eastAsia="SimSun" w:hAnsi="Times" w:cs="Times New Roman"/>
            <w:noProof/>
            <w:kern w:val="0"/>
            <w:sz w:val="24"/>
            <w:szCs w:val="20"/>
            <w:vertAlign w:val="superscript"/>
          </w:rPr>
          <w:t>93</w:t>
        </w:r>
        <w:r w:rsidR="000D146B" w:rsidRPr="003F28F8">
          <w:rPr>
            <w:rFonts w:ascii="Times" w:eastAsia="SimSun" w:hAnsi="Times" w:cs="Times New Roman"/>
            <w:kern w:val="0"/>
            <w:sz w:val="24"/>
            <w:szCs w:val="20"/>
          </w:rPr>
          <w:fldChar w:fldCharType="end"/>
        </w:r>
      </w:hyperlink>
      <w:r w:rsidRPr="003F28F8">
        <w:rPr>
          <w:rFonts w:ascii="Times" w:eastAsia="SimSun" w:hAnsi="Times" w:cs="Times New Roman" w:hint="eastAsia"/>
          <w:kern w:val="0"/>
          <w:sz w:val="24"/>
          <w:szCs w:val="20"/>
        </w:rPr>
        <w:t xml:space="preserve"> was saponified to generate the corresponding carboxylic acid succinamic acid. </w:t>
      </w:r>
      <w:r w:rsidRPr="003F28F8">
        <w:rPr>
          <w:rFonts w:ascii="Times" w:eastAsia="SimSun" w:hAnsi="Times" w:cs="Times New Roman"/>
          <w:kern w:val="0"/>
          <w:sz w:val="24"/>
          <w:szCs w:val="20"/>
        </w:rPr>
        <w:t>Subsequent</w:t>
      </w:r>
      <w:r w:rsidRPr="003F28F8">
        <w:rPr>
          <w:rFonts w:ascii="Times" w:eastAsia="SimSun" w:hAnsi="Times" w:cs="Times New Roman" w:hint="eastAsia"/>
          <w:kern w:val="0"/>
          <w:sz w:val="24"/>
          <w:szCs w:val="20"/>
        </w:rPr>
        <w:t xml:space="preserve"> dehydration of the succinamic acid intermediate with acetyl chloride yielded carboxylic acid indolylfulgimide </w:t>
      </w:r>
      <w:r w:rsidRPr="003F28F8">
        <w:rPr>
          <w:rFonts w:ascii="Times" w:eastAsia="SimSun" w:hAnsi="Times" w:cs="Times New Roman" w:hint="eastAsia"/>
          <w:b/>
          <w:kern w:val="0"/>
          <w:sz w:val="24"/>
          <w:szCs w:val="20"/>
        </w:rPr>
        <w:t>11E</w:t>
      </w:r>
      <w:r w:rsidRPr="003F28F8">
        <w:rPr>
          <w:rFonts w:ascii="Times" w:eastAsia="SimSun" w:hAnsi="Times" w:cs="Times New Roman" w:hint="eastAsia"/>
          <w:kern w:val="0"/>
          <w:sz w:val="24"/>
          <w:szCs w:val="20"/>
        </w:rPr>
        <w:t xml:space="preserve">. Fulgimide </w:t>
      </w:r>
      <w:r w:rsidRPr="003F28F8">
        <w:rPr>
          <w:rFonts w:ascii="Times" w:eastAsia="SimSun" w:hAnsi="Times" w:cs="Times New Roman" w:hint="eastAsia"/>
          <w:b/>
          <w:kern w:val="0"/>
          <w:sz w:val="24"/>
          <w:szCs w:val="20"/>
        </w:rPr>
        <w:t>11C</w:t>
      </w:r>
      <w:r w:rsidRPr="003F28F8">
        <w:rPr>
          <w:rFonts w:ascii="Times" w:eastAsia="SimSun" w:hAnsi="Times" w:cs="Times New Roman" w:hint="eastAsia"/>
          <w:kern w:val="0"/>
          <w:sz w:val="24"/>
          <w:szCs w:val="20"/>
        </w:rPr>
        <w:t xml:space="preserve"> was obtained by </w:t>
      </w:r>
      <w:r w:rsidRPr="003F28F8">
        <w:rPr>
          <w:rFonts w:ascii="Times" w:eastAsia="SimSun" w:hAnsi="Times" w:cs="Times New Roman"/>
          <w:kern w:val="0"/>
          <w:sz w:val="24"/>
          <w:szCs w:val="20"/>
        </w:rPr>
        <w:t>irradiat</w:t>
      </w:r>
      <w:r w:rsidRPr="003F28F8">
        <w:rPr>
          <w:rFonts w:ascii="Times" w:eastAsia="SimSun" w:hAnsi="Times" w:cs="Times New Roman" w:hint="eastAsia"/>
          <w:kern w:val="0"/>
          <w:sz w:val="24"/>
          <w:szCs w:val="20"/>
        </w:rPr>
        <w:t xml:space="preserve">ing </w:t>
      </w:r>
      <w:r w:rsidRPr="003F28F8">
        <w:rPr>
          <w:rFonts w:ascii="Times" w:eastAsia="SimSun" w:hAnsi="Times" w:cs="Times New Roman" w:hint="eastAsia"/>
          <w:b/>
          <w:kern w:val="0"/>
          <w:sz w:val="24"/>
          <w:szCs w:val="20"/>
        </w:rPr>
        <w:t xml:space="preserve">11E </w:t>
      </w:r>
      <w:r w:rsidRPr="003F28F8">
        <w:rPr>
          <w:rFonts w:ascii="Times" w:eastAsia="SimSun" w:hAnsi="Times" w:cs="Times New Roman"/>
          <w:bCs/>
          <w:kern w:val="0"/>
          <w:sz w:val="24"/>
          <w:szCs w:val="20"/>
          <w:lang w:eastAsia="en-US"/>
        </w:rPr>
        <w:t xml:space="preserve">with </w:t>
      </w:r>
      <w:r w:rsidRPr="003F28F8">
        <w:rPr>
          <w:rFonts w:ascii="Times" w:eastAsia="SimSun" w:hAnsi="Times" w:cs="Times New Roman" w:hint="eastAsia"/>
          <w:bCs/>
          <w:kern w:val="0"/>
          <w:sz w:val="24"/>
          <w:szCs w:val="20"/>
        </w:rPr>
        <w:t>365</w:t>
      </w:r>
      <w:r w:rsidRPr="003F28F8">
        <w:rPr>
          <w:rFonts w:ascii="Times" w:eastAsia="SimSun" w:hAnsi="Times" w:cs="Times New Roman" w:hint="eastAsia"/>
          <w:bCs/>
          <w:kern w:val="0"/>
          <w:sz w:val="24"/>
          <w:szCs w:val="20"/>
          <w:lang w:eastAsia="en-US"/>
        </w:rPr>
        <w:t xml:space="preserve"> </w:t>
      </w:r>
      <w:r w:rsidRPr="003F28F8">
        <w:rPr>
          <w:rFonts w:ascii="Times" w:eastAsia="SimSun" w:hAnsi="Times" w:cs="Times New Roman"/>
          <w:bCs/>
          <w:kern w:val="0"/>
          <w:sz w:val="24"/>
          <w:szCs w:val="20"/>
          <w:lang w:eastAsia="en-US"/>
        </w:rPr>
        <w:t>nm light</w:t>
      </w:r>
      <w:r w:rsidRPr="003F28F8">
        <w:rPr>
          <w:rFonts w:ascii="Times" w:eastAsia="SimSun" w:hAnsi="Times" w:cs="Times New Roman" w:hint="eastAsia"/>
          <w:bCs/>
          <w:kern w:val="0"/>
          <w:sz w:val="24"/>
          <w:szCs w:val="20"/>
        </w:rPr>
        <w:t xml:space="preserve"> and 31% </w:t>
      </w:r>
      <w:r w:rsidRPr="003F28F8">
        <w:rPr>
          <w:rFonts w:ascii="Times" w:eastAsia="SimSun" w:hAnsi="Times" w:cs="Times New Roman"/>
          <w:bCs/>
          <w:kern w:val="0"/>
          <w:sz w:val="24"/>
          <w:szCs w:val="20"/>
        </w:rPr>
        <w:t>yield</w:t>
      </w:r>
      <w:r w:rsidRPr="003F28F8">
        <w:rPr>
          <w:rFonts w:ascii="Times" w:eastAsia="SimSun" w:hAnsi="Times" w:cs="Times New Roman" w:hint="eastAsia"/>
          <w:bCs/>
          <w:kern w:val="0"/>
          <w:sz w:val="24"/>
          <w:szCs w:val="20"/>
        </w:rPr>
        <w:t xml:space="preserve"> from fulgide </w:t>
      </w:r>
      <w:r w:rsidRPr="003F28F8">
        <w:rPr>
          <w:rFonts w:ascii="Times" w:eastAsia="SimSun" w:hAnsi="Times" w:cs="Times New Roman" w:hint="eastAsia"/>
          <w:b/>
          <w:bCs/>
          <w:kern w:val="0"/>
          <w:sz w:val="24"/>
          <w:szCs w:val="20"/>
        </w:rPr>
        <w:t>2</w:t>
      </w:r>
      <w:r w:rsidRPr="003F28F8">
        <w:rPr>
          <w:rFonts w:ascii="Times" w:eastAsia="SimSun" w:hAnsi="Times" w:cs="Times New Roman" w:hint="eastAsia"/>
          <w:bCs/>
          <w:kern w:val="0"/>
          <w:sz w:val="24"/>
          <w:szCs w:val="20"/>
        </w:rPr>
        <w:t xml:space="preserve"> (</w:t>
      </w:r>
      <w:r w:rsidR="001E10D4">
        <w:rPr>
          <w:rFonts w:ascii="Times" w:eastAsia="SimSun" w:hAnsi="Times" w:cs="Times New Roman" w:hint="eastAsia"/>
          <w:bCs/>
          <w:kern w:val="0"/>
          <w:sz w:val="24"/>
          <w:szCs w:val="20"/>
        </w:rPr>
        <w:t>Scheme 30</w:t>
      </w:r>
      <w:r w:rsidRPr="003F28F8">
        <w:rPr>
          <w:rFonts w:ascii="Times" w:eastAsia="SimSun" w:hAnsi="Times" w:cs="Times New Roman" w:hint="eastAsia"/>
          <w:bCs/>
          <w:kern w:val="0"/>
          <w:sz w:val="24"/>
          <w:szCs w:val="20"/>
        </w:rPr>
        <w:t>).</w:t>
      </w:r>
    </w:p>
    <w:p w:rsidR="003F28F8" w:rsidRPr="003F28F8" w:rsidRDefault="003F28F8" w:rsidP="003F28F8">
      <w:pPr>
        <w:spacing w:line="480" w:lineRule="auto"/>
        <w:rPr>
          <w:rFonts w:ascii="Times" w:eastAsia="SimSun" w:hAnsi="Times" w:cs="Times New Roman"/>
          <w:bCs/>
          <w:kern w:val="0"/>
          <w:sz w:val="24"/>
          <w:szCs w:val="20"/>
        </w:rPr>
      </w:pPr>
    </w:p>
    <w:p w:rsidR="003F28F8" w:rsidRPr="00987418" w:rsidRDefault="001E10D4" w:rsidP="00987418">
      <w:pPr>
        <w:pStyle w:val="VCSchemeTitle"/>
        <w:spacing w:after="0"/>
        <w:rPr>
          <w:b/>
        </w:rPr>
      </w:pPr>
      <w:bookmarkStart w:id="240" w:name="_Toc273760367"/>
      <w:bookmarkStart w:id="241" w:name="_Toc277213212"/>
      <w:bookmarkStart w:id="242" w:name="_Toc277213242"/>
      <w:r w:rsidRPr="00987418">
        <w:rPr>
          <w:rFonts w:hint="eastAsia"/>
          <w:b/>
        </w:rPr>
        <w:t>Scheme 30</w:t>
      </w:r>
      <w:r w:rsidR="003F28F8" w:rsidRPr="00987418">
        <w:rPr>
          <w:rFonts w:hint="eastAsia"/>
          <w:b/>
        </w:rPr>
        <w:t>. Synthesis of methyl carboxylic indolylfulgimide 11</w:t>
      </w:r>
      <w:bookmarkEnd w:id="240"/>
      <w:bookmarkEnd w:id="241"/>
      <w:bookmarkEnd w:id="242"/>
    </w:p>
    <w:p w:rsidR="003F28F8" w:rsidRPr="003F28F8" w:rsidRDefault="003F28F8" w:rsidP="000C67B7">
      <w:pPr>
        <w:spacing w:line="480" w:lineRule="auto"/>
        <w:outlineLvl w:val="1"/>
        <w:rPr>
          <w:rFonts w:ascii="Times" w:eastAsia="SimSun" w:hAnsi="Times" w:cs="Times New Roman"/>
          <w:b/>
          <w:kern w:val="0"/>
          <w:sz w:val="24"/>
          <w:szCs w:val="20"/>
        </w:rPr>
      </w:pPr>
      <w:r w:rsidRPr="003F28F8">
        <w:rPr>
          <w:rFonts w:ascii="Times" w:eastAsia="SimSun" w:hAnsi="Times" w:cs="Times New Roman"/>
          <w:kern w:val="0"/>
          <w:sz w:val="24"/>
          <w:szCs w:val="20"/>
          <w:lang w:eastAsia="en-US"/>
        </w:rPr>
        <w:object w:dxaOrig="8543" w:dyaOrig="6590">
          <v:shape id="_x0000_i1117" type="#_x0000_t75" style="width:428.25pt;height:330pt" o:ole="">
            <v:imagedata r:id="rId196" o:title=""/>
          </v:shape>
          <o:OLEObject Type="Embed" ProgID="ChemDraw.Document.6.0" ShapeID="_x0000_i1117" DrawAspect="Content" ObjectID="_1352553793" r:id="rId197"/>
        </w:object>
      </w:r>
      <w:r w:rsidRPr="003F28F8">
        <w:rPr>
          <w:rFonts w:ascii="Times" w:eastAsia="SimSun" w:hAnsi="Times" w:cs="Times New Roman" w:hint="eastAsia"/>
          <w:b/>
          <w:kern w:val="0"/>
          <w:sz w:val="24"/>
          <w:szCs w:val="20"/>
        </w:rPr>
        <w:t>6.5 Conclusion</w:t>
      </w:r>
    </w:p>
    <w:p w:rsidR="003F28F8" w:rsidRPr="003F28F8" w:rsidRDefault="003F28F8" w:rsidP="003F28F8">
      <w:pPr>
        <w:spacing w:line="480" w:lineRule="auto"/>
        <w:ind w:firstLine="420"/>
        <w:rPr>
          <w:rFonts w:ascii="Times" w:eastAsia="SimSun" w:hAnsi="Times" w:cs="Times New Roman"/>
          <w:b/>
          <w:kern w:val="0"/>
          <w:sz w:val="24"/>
          <w:szCs w:val="20"/>
        </w:rPr>
      </w:pPr>
      <w:r w:rsidRPr="003F28F8">
        <w:rPr>
          <w:rFonts w:ascii="Times" w:eastAsia="SimSun" w:hAnsi="Times" w:cs="Times New Roman" w:hint="eastAsia"/>
          <w:kern w:val="0"/>
          <w:sz w:val="24"/>
          <w:szCs w:val="20"/>
        </w:rPr>
        <w:t xml:space="preserve">Methyl carboxylic acid indolylfulgimide </w:t>
      </w:r>
      <w:r w:rsidRPr="003F28F8">
        <w:rPr>
          <w:rFonts w:ascii="Times" w:eastAsia="SimSun" w:hAnsi="Times" w:cs="Times New Roman" w:hint="eastAsia"/>
          <w:b/>
          <w:kern w:val="0"/>
          <w:sz w:val="24"/>
          <w:szCs w:val="20"/>
        </w:rPr>
        <w:t xml:space="preserve">11 </w:t>
      </w:r>
      <w:r w:rsidRPr="003F28F8">
        <w:rPr>
          <w:rFonts w:ascii="Times" w:eastAsia="SimSun" w:hAnsi="Times" w:cs="Times New Roman" w:hint="eastAsia"/>
          <w:kern w:val="0"/>
          <w:sz w:val="24"/>
          <w:szCs w:val="20"/>
        </w:rPr>
        <w:t xml:space="preserve">was successfully </w:t>
      </w:r>
      <w:r w:rsidRPr="003F28F8">
        <w:rPr>
          <w:rFonts w:ascii="Times" w:eastAsia="SimSun" w:hAnsi="Times" w:cs="Times New Roman"/>
          <w:kern w:val="0"/>
          <w:sz w:val="24"/>
          <w:szCs w:val="20"/>
        </w:rPr>
        <w:t>synthesized</w:t>
      </w:r>
      <w:r w:rsidRPr="003F28F8">
        <w:rPr>
          <w:rFonts w:ascii="Times" w:eastAsia="SimSun" w:hAnsi="Times" w:cs="Times New Roman" w:hint="eastAsia"/>
          <w:kern w:val="0"/>
          <w:sz w:val="24"/>
          <w:szCs w:val="20"/>
        </w:rPr>
        <w:t xml:space="preserve"> from methyl indolylfulgide </w:t>
      </w:r>
      <w:r w:rsidRPr="003F28F8">
        <w:rPr>
          <w:rFonts w:ascii="Times" w:eastAsia="SimSun" w:hAnsi="Times" w:cs="Times New Roman" w:hint="eastAsia"/>
          <w:b/>
          <w:kern w:val="0"/>
          <w:sz w:val="24"/>
          <w:szCs w:val="20"/>
        </w:rPr>
        <w:t>2</w:t>
      </w:r>
      <w:r w:rsidRPr="003F28F8">
        <w:rPr>
          <w:rFonts w:ascii="Times" w:eastAsia="SimSun" w:hAnsi="Times" w:cs="Times New Roman" w:hint="eastAsia"/>
          <w:kern w:val="0"/>
          <w:sz w:val="24"/>
          <w:szCs w:val="20"/>
        </w:rPr>
        <w:t xml:space="preserve">. Methyl indolylfulgide </w:t>
      </w:r>
      <w:r w:rsidRPr="003F28F8">
        <w:rPr>
          <w:rFonts w:ascii="Times" w:eastAsia="SimSun" w:hAnsi="Times" w:cs="Times New Roman" w:hint="eastAsia"/>
          <w:b/>
          <w:kern w:val="0"/>
          <w:sz w:val="24"/>
          <w:szCs w:val="20"/>
        </w:rPr>
        <w:t>2</w:t>
      </w:r>
      <w:r w:rsidRPr="003F28F8">
        <w:rPr>
          <w:rFonts w:ascii="Times" w:eastAsia="SimSun" w:hAnsi="Times" w:cs="Times New Roman" w:hint="eastAsia"/>
          <w:kern w:val="0"/>
          <w:sz w:val="24"/>
          <w:szCs w:val="20"/>
        </w:rPr>
        <w:t xml:space="preserve"> was prepared in a similar manner as trifluoromethyl indolylfulgide</w:t>
      </w:r>
      <w:r w:rsidRPr="003F28F8">
        <w:rPr>
          <w:rFonts w:ascii="Times" w:eastAsia="SimSun" w:hAnsi="Times" w:cs="Times New Roman" w:hint="eastAsia"/>
          <w:b/>
          <w:kern w:val="0"/>
          <w:sz w:val="24"/>
          <w:szCs w:val="20"/>
        </w:rPr>
        <w:t xml:space="preserve"> 1</w:t>
      </w:r>
      <w:r w:rsidRPr="003F28F8">
        <w:rPr>
          <w:rFonts w:ascii="Times" w:eastAsia="SimSun" w:hAnsi="Times" w:cs="Times New Roman" w:hint="eastAsia"/>
          <w:kern w:val="0"/>
          <w:sz w:val="24"/>
          <w:szCs w:val="20"/>
        </w:rPr>
        <w:t xml:space="preserve">. Optimization of the synthesis provided indolylfulgide </w:t>
      </w:r>
      <w:r w:rsidRPr="003F28F8">
        <w:rPr>
          <w:rFonts w:ascii="Times" w:eastAsia="SimSun" w:hAnsi="Times" w:cs="Times New Roman" w:hint="eastAsia"/>
          <w:b/>
          <w:kern w:val="0"/>
          <w:sz w:val="24"/>
          <w:szCs w:val="20"/>
        </w:rPr>
        <w:t>2</w:t>
      </w:r>
      <w:r w:rsidRPr="003F28F8">
        <w:rPr>
          <w:rFonts w:ascii="Times" w:eastAsia="SimSun" w:hAnsi="Times" w:cs="Times New Roman" w:hint="eastAsia"/>
          <w:kern w:val="0"/>
          <w:sz w:val="24"/>
          <w:szCs w:val="20"/>
        </w:rPr>
        <w:t xml:space="preserve"> with an overall yield of 21%. </w:t>
      </w:r>
      <w:r w:rsidRPr="003F28F8">
        <w:rPr>
          <w:rFonts w:ascii="Times" w:eastAsia="SimSun" w:hAnsi="Times" w:cs="Times New Roman"/>
          <w:kern w:val="0"/>
          <w:sz w:val="24"/>
          <w:szCs w:val="20"/>
        </w:rPr>
        <w:t>Preliminary</w:t>
      </w:r>
      <w:r w:rsidRPr="003F28F8">
        <w:rPr>
          <w:rFonts w:ascii="Times" w:eastAsia="SimSun" w:hAnsi="Times" w:cs="Times New Roman" w:hint="eastAsia"/>
          <w:kern w:val="0"/>
          <w:sz w:val="24"/>
          <w:szCs w:val="20"/>
        </w:rPr>
        <w:t xml:space="preserve"> results </w:t>
      </w:r>
      <w:r w:rsidRPr="003F28F8">
        <w:rPr>
          <w:rFonts w:ascii="Times" w:eastAsia="SimSun" w:hAnsi="Times" w:cs="Times New Roman"/>
          <w:kern w:val="0"/>
          <w:sz w:val="24"/>
          <w:szCs w:val="20"/>
        </w:rPr>
        <w:t>obtained</w:t>
      </w:r>
      <w:r w:rsidRPr="003F28F8">
        <w:rPr>
          <w:rFonts w:ascii="Times" w:eastAsia="SimSun" w:hAnsi="Times" w:cs="Times New Roman" w:hint="eastAsia"/>
          <w:kern w:val="0"/>
          <w:sz w:val="24"/>
          <w:szCs w:val="20"/>
        </w:rPr>
        <w:t xml:space="preserve"> by Dr. Islamova suggest that the both </w:t>
      </w:r>
      <w:r w:rsidRPr="003F28F8">
        <w:rPr>
          <w:rFonts w:ascii="Times" w:eastAsia="SimSun" w:hAnsi="Times" w:cs="Times New Roman" w:hint="eastAsia"/>
          <w:i/>
          <w:kern w:val="0"/>
          <w:sz w:val="24"/>
          <w:szCs w:val="20"/>
        </w:rPr>
        <w:t>E</w:t>
      </w:r>
      <w:r w:rsidRPr="003F28F8">
        <w:rPr>
          <w:rFonts w:ascii="Times" w:eastAsia="SimSun" w:hAnsi="Times" w:cs="Times New Roman" w:hint="eastAsia"/>
          <w:kern w:val="0"/>
          <w:sz w:val="24"/>
          <w:szCs w:val="20"/>
        </w:rPr>
        <w:t xml:space="preserve">- and </w:t>
      </w:r>
      <w:r w:rsidRPr="003F28F8">
        <w:rPr>
          <w:rFonts w:ascii="Times" w:eastAsia="SimSun" w:hAnsi="Times" w:cs="Times New Roman" w:hint="eastAsia"/>
          <w:i/>
          <w:kern w:val="0"/>
          <w:sz w:val="24"/>
          <w:szCs w:val="20"/>
        </w:rPr>
        <w:t>C</w:t>
      </w:r>
      <w:r w:rsidRPr="003F28F8">
        <w:rPr>
          <w:rFonts w:ascii="Times" w:eastAsia="SimSun" w:hAnsi="Times" w:cs="Times New Roman" w:hint="eastAsia"/>
          <w:kern w:val="0"/>
          <w:sz w:val="24"/>
          <w:szCs w:val="20"/>
        </w:rPr>
        <w:t xml:space="preserve">-forms of fulgimide </w:t>
      </w:r>
      <w:r w:rsidRPr="003F28F8">
        <w:rPr>
          <w:rFonts w:ascii="Times" w:eastAsia="SimSun" w:hAnsi="Times" w:cs="Times New Roman" w:hint="eastAsia"/>
          <w:b/>
          <w:kern w:val="0"/>
          <w:sz w:val="24"/>
          <w:szCs w:val="20"/>
        </w:rPr>
        <w:t>11</w:t>
      </w:r>
      <w:r w:rsidRPr="003F28F8">
        <w:rPr>
          <w:rFonts w:ascii="Times" w:eastAsia="SimSun" w:hAnsi="Times" w:cs="Times New Roman" w:hint="eastAsia"/>
          <w:kern w:val="0"/>
          <w:sz w:val="24"/>
          <w:szCs w:val="20"/>
        </w:rPr>
        <w:t xml:space="preserve"> were thermally stable. </w:t>
      </w:r>
      <w:r w:rsidR="00F13D87">
        <w:rPr>
          <w:rFonts w:ascii="Times" w:eastAsia="SimSun" w:hAnsi="Times" w:cs="Times New Roman" w:hint="eastAsia"/>
          <w:kern w:val="0"/>
          <w:sz w:val="24"/>
          <w:szCs w:val="20"/>
        </w:rPr>
        <w:t xml:space="preserve">The </w:t>
      </w:r>
      <w:r w:rsidRPr="003F28F8">
        <w:rPr>
          <w:rFonts w:ascii="Times" w:eastAsia="SimSun" w:hAnsi="Times" w:cs="Times New Roman" w:hint="eastAsia"/>
          <w:kern w:val="0"/>
          <w:sz w:val="24"/>
          <w:szCs w:val="20"/>
        </w:rPr>
        <w:t xml:space="preserve">NMR </w:t>
      </w:r>
      <w:r w:rsidRPr="003F28F8">
        <w:rPr>
          <w:rFonts w:ascii="Times" w:eastAsia="SimSun" w:hAnsi="Times" w:cs="Times New Roman"/>
          <w:kern w:val="0"/>
          <w:sz w:val="24"/>
          <w:szCs w:val="20"/>
        </w:rPr>
        <w:t>measurement</w:t>
      </w:r>
      <w:r w:rsidRPr="003F28F8">
        <w:rPr>
          <w:rFonts w:ascii="Times" w:eastAsia="SimSun" w:hAnsi="Times" w:cs="Times New Roman" w:hint="eastAsia"/>
          <w:kern w:val="0"/>
          <w:sz w:val="24"/>
          <w:szCs w:val="20"/>
        </w:rPr>
        <w:t xml:space="preserve"> indicated that minor decomposition of both </w:t>
      </w:r>
      <w:r w:rsidRPr="003F28F8">
        <w:rPr>
          <w:rFonts w:ascii="Times" w:eastAsia="SimSun" w:hAnsi="Times" w:cs="Times New Roman" w:hint="eastAsia"/>
          <w:b/>
          <w:kern w:val="0"/>
          <w:sz w:val="24"/>
          <w:szCs w:val="20"/>
        </w:rPr>
        <w:t>11E</w:t>
      </w:r>
      <w:r w:rsidRPr="003F28F8">
        <w:rPr>
          <w:rFonts w:ascii="Times" w:eastAsia="SimSun" w:hAnsi="Times" w:cs="Times New Roman" w:hint="eastAsia"/>
          <w:kern w:val="0"/>
          <w:sz w:val="24"/>
          <w:szCs w:val="20"/>
        </w:rPr>
        <w:t xml:space="preserve"> and </w:t>
      </w:r>
      <w:r w:rsidRPr="003F28F8">
        <w:rPr>
          <w:rFonts w:ascii="Times" w:eastAsia="SimSun" w:hAnsi="Times" w:cs="Times New Roman" w:hint="eastAsia"/>
          <w:b/>
          <w:kern w:val="0"/>
          <w:sz w:val="24"/>
          <w:szCs w:val="20"/>
        </w:rPr>
        <w:t>11C</w:t>
      </w:r>
      <w:r w:rsidRPr="003F28F8">
        <w:rPr>
          <w:rFonts w:ascii="Times" w:eastAsia="SimSun" w:hAnsi="Times" w:cs="Times New Roman" w:hint="eastAsia"/>
          <w:kern w:val="0"/>
          <w:sz w:val="24"/>
          <w:szCs w:val="20"/>
        </w:rPr>
        <w:t xml:space="preserve"> was observed after 14 days </w:t>
      </w:r>
      <w:r w:rsidRPr="003F28F8">
        <w:rPr>
          <w:rFonts w:ascii="Times" w:eastAsia="SimSun" w:hAnsi="Times" w:cs="Times New Roman"/>
          <w:kern w:val="0"/>
          <w:sz w:val="24"/>
          <w:szCs w:val="20"/>
          <w:lang w:eastAsia="en-US"/>
        </w:rPr>
        <w:t xml:space="preserve">in </w:t>
      </w:r>
      <w:r w:rsidRPr="003F28F8">
        <w:rPr>
          <w:rFonts w:ascii="Times" w:eastAsia="SimSun" w:hAnsi="Times" w:cs="Times New Roman"/>
          <w:kern w:val="0"/>
          <w:sz w:val="24"/>
          <w:szCs w:val="20"/>
        </w:rPr>
        <w:t>sodium phosphate buffer (pH 7.4</w:t>
      </w:r>
      <w:r w:rsidRPr="003F28F8">
        <w:rPr>
          <w:rFonts w:ascii="Times" w:eastAsia="SimSun" w:hAnsi="Times" w:cs="Times New Roman" w:hint="eastAsia"/>
          <w:kern w:val="0"/>
          <w:sz w:val="24"/>
          <w:szCs w:val="20"/>
        </w:rPr>
        <w:t>)</w:t>
      </w:r>
      <w:r w:rsidRPr="003F28F8">
        <w:rPr>
          <w:rFonts w:ascii="Times" w:eastAsia="SimSun" w:hAnsi="Times" w:cs="Times New Roman"/>
          <w:kern w:val="0"/>
          <w:sz w:val="24"/>
          <w:szCs w:val="24"/>
        </w:rPr>
        <w:t xml:space="preserve"> at 37 </w:t>
      </w:r>
      <w:r w:rsidRPr="003F28F8">
        <w:rPr>
          <w:rFonts w:ascii="Times" w:eastAsia="SimSun" w:hAnsi="Times" w:cs="Times New Roman"/>
          <w:kern w:val="0"/>
          <w:sz w:val="24"/>
          <w:szCs w:val="20"/>
          <w:lang w:eastAsia="en-US"/>
        </w:rPr>
        <w:t>°C</w:t>
      </w:r>
      <w:r w:rsidRPr="003F28F8">
        <w:rPr>
          <w:rFonts w:ascii="Times" w:eastAsia="SimSun" w:hAnsi="Times" w:cs="Times New Roman" w:hint="eastAsia"/>
          <w:kern w:val="0"/>
          <w:sz w:val="24"/>
          <w:szCs w:val="20"/>
        </w:rPr>
        <w:t>.</w:t>
      </w:r>
      <w:r w:rsidRPr="003F28F8">
        <w:rPr>
          <w:rFonts w:ascii="Times" w:eastAsia="SimSun" w:hAnsi="Times" w:cs="Times New Roman" w:hint="eastAsia"/>
          <w:b/>
          <w:kern w:val="0"/>
          <w:sz w:val="24"/>
          <w:szCs w:val="20"/>
        </w:rPr>
        <w:t xml:space="preserve"> </w:t>
      </w:r>
    </w:p>
    <w:p w:rsidR="003F28F8" w:rsidRPr="003F28F8" w:rsidRDefault="003F28F8" w:rsidP="003F28F8">
      <w:pPr>
        <w:spacing w:line="480" w:lineRule="auto"/>
        <w:rPr>
          <w:rFonts w:ascii="Times" w:eastAsia="SimSun" w:hAnsi="Times" w:cs="Times New Roman"/>
          <w:b/>
          <w:kern w:val="0"/>
          <w:sz w:val="24"/>
          <w:szCs w:val="20"/>
        </w:rPr>
      </w:pPr>
    </w:p>
    <w:p w:rsidR="003F28F8" w:rsidRPr="003F28F8" w:rsidRDefault="003F28F8" w:rsidP="003F28F8">
      <w:pPr>
        <w:widowControl/>
        <w:spacing w:line="480" w:lineRule="auto"/>
        <w:rPr>
          <w:rFonts w:ascii="Times" w:eastAsia="SimSun" w:hAnsi="Times" w:cs="Times New Roman"/>
          <w:sz w:val="24"/>
          <w:szCs w:val="24"/>
        </w:rPr>
      </w:pPr>
    </w:p>
    <w:p w:rsidR="003F28F8" w:rsidRPr="00685C31" w:rsidRDefault="003F28F8" w:rsidP="003F28F8">
      <w:pPr>
        <w:spacing w:line="480" w:lineRule="auto"/>
        <w:jc w:val="center"/>
        <w:rPr>
          <w:rFonts w:ascii="Times" w:eastAsia="SimSun" w:hAnsi="Times" w:cs="Times New Roman"/>
          <w:caps/>
          <w:kern w:val="0"/>
          <w:sz w:val="24"/>
          <w:szCs w:val="20"/>
        </w:rPr>
      </w:pPr>
      <w:r w:rsidRPr="00685C31">
        <w:rPr>
          <w:rFonts w:ascii="Times" w:eastAsia="SimSun" w:hAnsi="Times" w:cs="Times New Roman" w:hint="eastAsia"/>
          <w:caps/>
          <w:kern w:val="0"/>
          <w:sz w:val="24"/>
          <w:szCs w:val="20"/>
        </w:rPr>
        <w:t>Chapter 7</w:t>
      </w:r>
    </w:p>
    <w:p w:rsidR="003F28F8" w:rsidRPr="00C80327" w:rsidRDefault="003F28F8" w:rsidP="003F28F8">
      <w:pPr>
        <w:widowControl/>
        <w:spacing w:line="480" w:lineRule="auto"/>
        <w:ind w:firstLine="187"/>
        <w:jc w:val="center"/>
        <w:outlineLvl w:val="0"/>
        <w:rPr>
          <w:rFonts w:ascii="Times" w:eastAsia="SimSun" w:hAnsi="Times" w:cs="Times New Roman"/>
          <w:b/>
          <w:caps/>
          <w:kern w:val="0"/>
          <w:sz w:val="24"/>
          <w:szCs w:val="20"/>
        </w:rPr>
      </w:pPr>
      <w:bookmarkStart w:id="243" w:name="_Toc273144910"/>
      <w:bookmarkStart w:id="244" w:name="_Toc274354547"/>
      <w:r w:rsidRPr="00C80327">
        <w:rPr>
          <w:rFonts w:ascii="Times" w:eastAsia="SimSun" w:hAnsi="Times" w:cs="Times New Roman" w:hint="eastAsia"/>
          <w:b/>
          <w:caps/>
          <w:kern w:val="0"/>
          <w:sz w:val="24"/>
          <w:szCs w:val="20"/>
        </w:rPr>
        <w:lastRenderedPageBreak/>
        <w:t>Conclusions and Future Research</w:t>
      </w:r>
      <w:bookmarkEnd w:id="243"/>
      <w:bookmarkEnd w:id="244"/>
    </w:p>
    <w:p w:rsidR="003F28F8" w:rsidRPr="003F28F8" w:rsidRDefault="003F28F8" w:rsidP="003F28F8">
      <w:pPr>
        <w:autoSpaceDE w:val="0"/>
        <w:autoSpaceDN w:val="0"/>
        <w:adjustRightInd w:val="0"/>
        <w:spacing w:line="480" w:lineRule="auto"/>
        <w:ind w:firstLine="420"/>
        <w:rPr>
          <w:rFonts w:ascii="Times" w:eastAsia="SimSun" w:hAnsi="Times" w:cs="Times"/>
          <w:kern w:val="0"/>
          <w:sz w:val="24"/>
          <w:szCs w:val="24"/>
        </w:rPr>
      </w:pPr>
      <w:r w:rsidRPr="003F28F8">
        <w:rPr>
          <w:rFonts w:ascii="Calibri" w:eastAsia="SimSun" w:hAnsi="Calibri" w:cs="Times New Roman" w:hint="eastAsia"/>
        </w:rPr>
        <w:t xml:space="preserve"> </w:t>
      </w:r>
      <w:r w:rsidRPr="003F28F8">
        <w:rPr>
          <w:rFonts w:ascii="Times" w:eastAsia="SimSun" w:hAnsi="Times" w:cs="Times" w:hint="eastAsia"/>
          <w:kern w:val="0"/>
          <w:sz w:val="24"/>
          <w:szCs w:val="24"/>
        </w:rPr>
        <w:t xml:space="preserve">The overall goal of the project was to develop thermally and photochemically stable photochromic compounds suitable for application in aqueous </w:t>
      </w:r>
      <w:r w:rsidRPr="003F28F8">
        <w:rPr>
          <w:rFonts w:ascii="Times" w:eastAsia="SimSun" w:hAnsi="Times" w:cs="Times"/>
          <w:kern w:val="0"/>
          <w:sz w:val="24"/>
          <w:szCs w:val="24"/>
        </w:rPr>
        <w:t>environments</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I have</w:t>
      </w:r>
      <w:r w:rsidRPr="003F28F8">
        <w:rPr>
          <w:rFonts w:ascii="Times" w:eastAsia="SimSun" w:hAnsi="Times" w:cs="Times" w:hint="eastAsia"/>
          <w:kern w:val="0"/>
          <w:sz w:val="24"/>
          <w:szCs w:val="24"/>
        </w:rPr>
        <w:t xml:space="preserve"> successfully</w:t>
      </w:r>
      <w:r w:rsidRPr="003F28F8">
        <w:rPr>
          <w:rFonts w:ascii="Times" w:eastAsia="SimSun" w:hAnsi="Times" w:cs="Times"/>
          <w:kern w:val="0"/>
          <w:sz w:val="24"/>
          <w:szCs w:val="24"/>
        </w:rPr>
        <w:t xml:space="preserve"> synthesized </w:t>
      </w:r>
      <w:r w:rsidRPr="003F28F8">
        <w:rPr>
          <w:rFonts w:ascii="Times" w:eastAsia="SimSun" w:hAnsi="Times" w:cs="Times" w:hint="eastAsia"/>
          <w:kern w:val="0"/>
          <w:sz w:val="24"/>
          <w:szCs w:val="24"/>
        </w:rPr>
        <w:t xml:space="preserve">several indolylfulgides and indolylfulgimides with enhanced </w:t>
      </w:r>
      <w:r w:rsidRPr="003F28F8">
        <w:rPr>
          <w:rFonts w:ascii="Times" w:eastAsia="SimSun" w:hAnsi="Times" w:cs="Times"/>
          <w:kern w:val="0"/>
          <w:sz w:val="24"/>
          <w:szCs w:val="24"/>
        </w:rPr>
        <w:t>thermal</w:t>
      </w:r>
      <w:r w:rsidRPr="003F28F8">
        <w:rPr>
          <w:rFonts w:ascii="Times" w:eastAsia="SimSun" w:hAnsi="Times" w:cs="Times" w:hint="eastAsia"/>
          <w:kern w:val="0"/>
          <w:sz w:val="24"/>
          <w:szCs w:val="24"/>
        </w:rPr>
        <w:t xml:space="preserve"> and photochemical </w:t>
      </w:r>
      <w:r w:rsidRPr="003F28F8">
        <w:rPr>
          <w:rFonts w:ascii="Times" w:eastAsia="SimSun" w:hAnsi="Times" w:cs="Times"/>
          <w:kern w:val="0"/>
          <w:sz w:val="24"/>
          <w:szCs w:val="24"/>
        </w:rPr>
        <w:t>stabilities</w:t>
      </w:r>
      <w:r w:rsidRPr="003F28F8">
        <w:rPr>
          <w:rFonts w:ascii="Times" w:eastAsia="SimSun" w:hAnsi="Times" w:cs="Times" w:hint="eastAsia"/>
          <w:kern w:val="0"/>
          <w:sz w:val="24"/>
          <w:szCs w:val="24"/>
        </w:rPr>
        <w:t>. C</w:t>
      </w:r>
      <w:r w:rsidRPr="003F28F8">
        <w:rPr>
          <w:rFonts w:ascii="Times" w:eastAsia="SimSun" w:hAnsi="Times" w:cs="Times"/>
          <w:kern w:val="0"/>
          <w:sz w:val="24"/>
          <w:szCs w:val="24"/>
        </w:rPr>
        <w:t>ompounds</w:t>
      </w:r>
      <w:r w:rsidRPr="003F28F8">
        <w:rPr>
          <w:rFonts w:ascii="Times" w:eastAsia="SimSun" w:hAnsi="Times" w:cs="Times" w:hint="eastAsia"/>
          <w:kern w:val="0"/>
          <w:sz w:val="24"/>
          <w:szCs w:val="24"/>
        </w:rPr>
        <w:t xml:space="preserve"> were prepared with novel synthetic pathways with optimized conditions and procedures. Characterization of the compounds was performed by NMR </w:t>
      </w:r>
      <w:r w:rsidRPr="003F28F8">
        <w:rPr>
          <w:rFonts w:ascii="Times" w:eastAsia="SimSun" w:hAnsi="Times" w:cs="Times"/>
          <w:kern w:val="0"/>
          <w:sz w:val="24"/>
          <w:szCs w:val="24"/>
        </w:rPr>
        <w:t>spectroscopy</w:t>
      </w:r>
      <w:r w:rsidRPr="003F28F8">
        <w:rPr>
          <w:rFonts w:ascii="Times" w:eastAsia="SimSun" w:hAnsi="Times" w:cs="Times" w:hint="eastAsia"/>
          <w:kern w:val="0"/>
          <w:sz w:val="24"/>
          <w:szCs w:val="24"/>
        </w:rPr>
        <w:t xml:space="preserve"> and elemental analysis or high resolution mass spectrometry.</w:t>
      </w:r>
    </w:p>
    <w:p w:rsidR="003F28F8" w:rsidRPr="003F28F8" w:rsidRDefault="00380E82" w:rsidP="003F28F8">
      <w:pPr>
        <w:autoSpaceDE w:val="0"/>
        <w:autoSpaceDN w:val="0"/>
        <w:adjustRightInd w:val="0"/>
        <w:spacing w:line="480" w:lineRule="auto"/>
        <w:jc w:val="center"/>
        <w:rPr>
          <w:rFonts w:ascii="Times" w:eastAsia="SimSun" w:hAnsi="Times" w:cs="Times"/>
          <w:kern w:val="0"/>
          <w:sz w:val="24"/>
          <w:szCs w:val="24"/>
        </w:rPr>
      </w:pPr>
      <w:r w:rsidRPr="003F28F8">
        <w:rPr>
          <w:rFonts w:ascii="Calibri" w:eastAsia="SimSun" w:hAnsi="Calibri" w:cs="Times New Roman"/>
        </w:rPr>
        <w:object w:dxaOrig="8330" w:dyaOrig="5956">
          <v:shape id="_x0000_i1118" type="#_x0000_t75" style="width:416.25pt;height:297.75pt" o:ole="">
            <v:imagedata r:id="rId198" o:title=""/>
          </v:shape>
          <o:OLEObject Type="Embed" ProgID="ChemDraw.Document.6.0" ShapeID="_x0000_i1118" DrawAspect="Content" ObjectID="_1352553794" r:id="rId199"/>
        </w:object>
      </w:r>
    </w:p>
    <w:p w:rsidR="003F28F8" w:rsidRPr="003F28F8" w:rsidRDefault="003F28F8" w:rsidP="003F28F8">
      <w:pPr>
        <w:autoSpaceDE w:val="0"/>
        <w:autoSpaceDN w:val="0"/>
        <w:adjustRightInd w:val="0"/>
        <w:spacing w:line="480" w:lineRule="auto"/>
        <w:ind w:firstLine="420"/>
        <w:rPr>
          <w:rFonts w:ascii="Times" w:eastAsia="SimSun" w:hAnsi="Times" w:cs="Times"/>
          <w:kern w:val="0"/>
          <w:sz w:val="24"/>
          <w:szCs w:val="24"/>
        </w:rPr>
      </w:pPr>
      <w:r w:rsidRPr="003F28F8">
        <w:rPr>
          <w:rFonts w:ascii="Times" w:eastAsia="SimSun" w:hAnsi="Times" w:cs="Times" w:hint="eastAsia"/>
          <w:kern w:val="0"/>
          <w:sz w:val="24"/>
          <w:szCs w:val="24"/>
        </w:rPr>
        <w:t>A</w:t>
      </w:r>
      <w:r w:rsidRPr="003F28F8">
        <w:rPr>
          <w:rFonts w:ascii="Times" w:eastAsia="SimSun" w:hAnsi="Times" w:cs="Times"/>
          <w:kern w:val="0"/>
          <w:sz w:val="24"/>
          <w:szCs w:val="24"/>
        </w:rPr>
        <w:t xml:space="preserve"> novel photochromic</w:t>
      </w:r>
      <w:r w:rsidRPr="003F28F8">
        <w:rPr>
          <w:rFonts w:ascii="Times" w:eastAsia="SimSun" w:hAnsi="Times" w:cs="Times" w:hint="eastAsia"/>
          <w:kern w:val="0"/>
          <w:sz w:val="24"/>
          <w:szCs w:val="24"/>
        </w:rPr>
        <w:t xml:space="preserve"> deuterated trifluoromethyl</w:t>
      </w:r>
      <w:r w:rsidRPr="003F28F8">
        <w:rPr>
          <w:rFonts w:ascii="Times" w:eastAsia="SimSun" w:hAnsi="Times" w:cs="Times"/>
          <w:kern w:val="0"/>
          <w:sz w:val="24"/>
          <w:szCs w:val="24"/>
        </w:rPr>
        <w:t xml:space="preserve"> indolylfulgide </w:t>
      </w:r>
      <w:r w:rsidRPr="003F28F8">
        <w:rPr>
          <w:rFonts w:ascii="Times" w:eastAsia="SimSun" w:hAnsi="Times" w:cs="Times" w:hint="eastAsia"/>
          <w:b/>
          <w:kern w:val="0"/>
          <w:sz w:val="24"/>
          <w:szCs w:val="24"/>
        </w:rPr>
        <w:t>8</w:t>
      </w:r>
      <w:r w:rsidRPr="003F28F8">
        <w:rPr>
          <w:rFonts w:ascii="Times" w:eastAsia="SimSun" w:hAnsi="Times" w:cs="Times" w:hint="eastAsia"/>
          <w:kern w:val="0"/>
          <w:sz w:val="24"/>
          <w:szCs w:val="24"/>
        </w:rPr>
        <w:t xml:space="preserve"> was synthesized</w:t>
      </w:r>
      <w:r w:rsidRPr="003F28F8">
        <w:rPr>
          <w:rFonts w:ascii="Times" w:eastAsia="SimSun" w:hAnsi="Times" w:cs="Times" w:hint="eastAsia"/>
          <w:b/>
          <w:kern w:val="0"/>
          <w:sz w:val="24"/>
          <w:szCs w:val="24"/>
        </w:rPr>
        <w:t xml:space="preserve"> </w:t>
      </w:r>
      <w:r w:rsidRPr="003F28F8">
        <w:rPr>
          <w:rFonts w:ascii="Times" w:eastAsia="SimSun" w:hAnsi="Times" w:cs="Times" w:hint="eastAsia"/>
          <w:kern w:val="0"/>
          <w:sz w:val="24"/>
          <w:szCs w:val="24"/>
        </w:rPr>
        <w:t>and displayed enhanced thermal stability</w:t>
      </w:r>
      <w:r w:rsidRPr="003F28F8">
        <w:rPr>
          <w:rFonts w:ascii="Times" w:eastAsia="SimSun" w:hAnsi="Times" w:cs="Times"/>
          <w:kern w:val="0"/>
          <w:sz w:val="24"/>
          <w:szCs w:val="24"/>
        </w:rPr>
        <w:t>.</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 xml:space="preserve">The </w:t>
      </w:r>
      <w:r w:rsidRPr="003F28F8">
        <w:rPr>
          <w:rFonts w:ascii="Times" w:eastAsia="SimSun" w:hAnsi="Times" w:cs="Times" w:hint="eastAsia"/>
          <w:kern w:val="0"/>
          <w:sz w:val="24"/>
          <w:szCs w:val="24"/>
        </w:rPr>
        <w:t xml:space="preserve">isopropylidene group of the </w:t>
      </w:r>
      <w:r w:rsidRPr="003F28F8">
        <w:rPr>
          <w:rFonts w:ascii="Times" w:eastAsia="SimSun" w:hAnsi="Times" w:cs="Times"/>
          <w:kern w:val="0"/>
          <w:sz w:val="24"/>
          <w:szCs w:val="24"/>
        </w:rPr>
        <w:t xml:space="preserve">new fulgide </w:t>
      </w:r>
      <w:r w:rsidRPr="003F28F8">
        <w:rPr>
          <w:rFonts w:ascii="Times" w:eastAsia="SimSun" w:hAnsi="Times" w:cs="Times" w:hint="eastAsia"/>
          <w:kern w:val="0"/>
          <w:sz w:val="24"/>
          <w:szCs w:val="24"/>
        </w:rPr>
        <w:t>was perdeuterated</w:t>
      </w:r>
      <w:r w:rsidRPr="003F28F8">
        <w:rPr>
          <w:rFonts w:ascii="Times" w:eastAsia="SimSun" w:hAnsi="Times" w:cs="Times"/>
          <w:kern w:val="0"/>
          <w:sz w:val="24"/>
          <w:szCs w:val="24"/>
        </w:rPr>
        <w:t xml:space="preserve">. </w:t>
      </w:r>
      <w:r w:rsidRPr="003F28F8">
        <w:rPr>
          <w:rFonts w:ascii="Times" w:eastAsia="SimSun" w:hAnsi="Times" w:cs="Times" w:hint="eastAsia"/>
          <w:kern w:val="0"/>
          <w:sz w:val="24"/>
          <w:szCs w:val="24"/>
        </w:rPr>
        <w:t xml:space="preserve">The deuterated fulgide </w:t>
      </w:r>
      <w:r w:rsidRPr="003F28F8">
        <w:rPr>
          <w:rFonts w:ascii="Times" w:eastAsia="SimSun" w:hAnsi="Times" w:cs="Times" w:hint="eastAsia"/>
          <w:b/>
          <w:kern w:val="0"/>
          <w:sz w:val="24"/>
          <w:szCs w:val="24"/>
        </w:rPr>
        <w:t>8</w:t>
      </w:r>
      <w:r w:rsidRPr="003F28F8">
        <w:rPr>
          <w:rFonts w:ascii="Times" w:eastAsia="SimSun" w:hAnsi="Times" w:cs="Times" w:hint="eastAsia"/>
          <w:kern w:val="0"/>
          <w:sz w:val="24"/>
          <w:szCs w:val="24"/>
        </w:rPr>
        <w:t xml:space="preserve"> was successfully prepared in a similar manner as proteo fulgide </w:t>
      </w:r>
      <w:r w:rsidRPr="003F28F8">
        <w:rPr>
          <w:rFonts w:ascii="Times" w:eastAsia="SimSun" w:hAnsi="Times" w:cs="Times" w:hint="eastAsia"/>
          <w:b/>
          <w:kern w:val="0"/>
          <w:sz w:val="24"/>
          <w:szCs w:val="24"/>
        </w:rPr>
        <w:t>1</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except</w:t>
      </w:r>
      <w:r w:rsidRPr="003F28F8">
        <w:rPr>
          <w:rFonts w:ascii="Times" w:eastAsia="SimSun" w:hAnsi="Times" w:cs="Times" w:hint="eastAsia"/>
          <w:kern w:val="0"/>
          <w:sz w:val="24"/>
          <w:szCs w:val="24"/>
        </w:rPr>
        <w:t xml:space="preserve"> deuterated reagents </w:t>
      </w:r>
      <w:r w:rsidRPr="003F28F8">
        <w:rPr>
          <w:rFonts w:ascii="Times" w:eastAsia="SimSun" w:hAnsi="Times" w:cs="Times"/>
          <w:kern w:val="0"/>
          <w:sz w:val="24"/>
          <w:szCs w:val="24"/>
        </w:rPr>
        <w:t>and</w:t>
      </w:r>
      <w:r w:rsidRPr="003F28F8">
        <w:rPr>
          <w:rFonts w:ascii="Times" w:eastAsia="SimSun" w:hAnsi="Times" w:cs="Times" w:hint="eastAsia"/>
          <w:kern w:val="0"/>
          <w:sz w:val="24"/>
          <w:szCs w:val="24"/>
        </w:rPr>
        <w:t xml:space="preserve"> solvents were used. The </w:t>
      </w:r>
      <w:r w:rsidRPr="003F28F8">
        <w:rPr>
          <w:rFonts w:ascii="Times" w:eastAsia="SimSun" w:hAnsi="Times" w:cs="Times" w:hint="eastAsia"/>
          <w:i/>
          <w:kern w:val="0"/>
          <w:sz w:val="24"/>
          <w:szCs w:val="24"/>
        </w:rPr>
        <w:t>Z</w:t>
      </w:r>
      <w:r w:rsidRPr="003F28F8">
        <w:rPr>
          <w:rFonts w:ascii="Times" w:eastAsia="SimSun" w:hAnsi="Times" w:cs="Times" w:hint="eastAsia"/>
          <w:kern w:val="0"/>
          <w:sz w:val="24"/>
          <w:szCs w:val="24"/>
        </w:rPr>
        <w:t>-</w:t>
      </w:r>
      <w:r w:rsidRPr="003F28F8">
        <w:rPr>
          <w:rFonts w:ascii="Times" w:eastAsia="SimSun" w:hAnsi="Times" w:cs="Times" w:hint="eastAsia"/>
          <w:kern w:val="0"/>
          <w:sz w:val="24"/>
          <w:szCs w:val="24"/>
        </w:rPr>
        <w:lastRenderedPageBreak/>
        <w:t>form of d</w:t>
      </w:r>
      <w:r w:rsidRPr="003F28F8">
        <w:rPr>
          <w:rFonts w:ascii="Times" w:eastAsia="SimSun" w:hAnsi="Times" w:cs="Times"/>
          <w:kern w:val="0"/>
          <w:sz w:val="24"/>
          <w:szCs w:val="24"/>
        </w:rPr>
        <w:t>euterated</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indolylfulgide</w:t>
      </w:r>
      <w:r w:rsidRPr="003F28F8">
        <w:rPr>
          <w:rFonts w:ascii="Times" w:eastAsia="SimSun" w:hAnsi="Times" w:cs="Times"/>
          <w:b/>
          <w:kern w:val="0"/>
          <w:sz w:val="24"/>
          <w:szCs w:val="24"/>
        </w:rPr>
        <w:t xml:space="preserve"> </w:t>
      </w:r>
      <w:r w:rsidRPr="003F28F8">
        <w:rPr>
          <w:rFonts w:ascii="Times" w:eastAsia="SimSun" w:hAnsi="Times" w:cs="Times" w:hint="eastAsia"/>
          <w:b/>
          <w:kern w:val="0"/>
          <w:sz w:val="24"/>
          <w:szCs w:val="24"/>
        </w:rPr>
        <w:t>8</w:t>
      </w:r>
      <w:r w:rsidRPr="003F28F8">
        <w:rPr>
          <w:rFonts w:ascii="Times" w:eastAsia="SimSun" w:hAnsi="Times" w:cs="Times" w:hint="eastAsia"/>
          <w:kern w:val="0"/>
          <w:sz w:val="24"/>
          <w:szCs w:val="24"/>
        </w:rPr>
        <w:t xml:space="preserve"> displayed </w:t>
      </w:r>
      <w:r w:rsidRPr="003F28F8">
        <w:rPr>
          <w:rFonts w:ascii="Times" w:eastAsia="SimSun" w:hAnsi="Times" w:cs="Times"/>
          <w:kern w:val="0"/>
          <w:sz w:val="24"/>
          <w:szCs w:val="24"/>
        </w:rPr>
        <w:t>enhanced</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thermal</w:t>
      </w:r>
      <w:r w:rsidRPr="003F28F8">
        <w:rPr>
          <w:rFonts w:ascii="Times" w:eastAsia="SimSun" w:hAnsi="Times" w:cs="Times" w:hint="eastAsia"/>
          <w:kern w:val="0"/>
          <w:sz w:val="24"/>
          <w:szCs w:val="24"/>
        </w:rPr>
        <w:t xml:space="preserve"> stability in toluene, 7 fold, as expected on the basis of kinetic isotope effects. </w:t>
      </w:r>
      <w:r w:rsidRPr="003F28F8">
        <w:rPr>
          <w:rFonts w:ascii="Times" w:eastAsia="SimSun" w:hAnsi="Times" w:cs="Times"/>
          <w:kern w:val="0"/>
          <w:sz w:val="24"/>
          <w:szCs w:val="24"/>
        </w:rPr>
        <w:t xml:space="preserve">Deuteration should be </w:t>
      </w:r>
      <w:r w:rsidRPr="003F28F8">
        <w:rPr>
          <w:rFonts w:ascii="Times" w:eastAsia="SimSun" w:hAnsi="Times" w:cs="Times" w:hint="eastAsia"/>
          <w:kern w:val="0"/>
          <w:sz w:val="24"/>
          <w:szCs w:val="24"/>
        </w:rPr>
        <w:t xml:space="preserve">considered as </w:t>
      </w:r>
      <w:r w:rsidRPr="003F28F8">
        <w:rPr>
          <w:rFonts w:ascii="Times" w:eastAsia="SimSun" w:hAnsi="Times" w:cs="Times"/>
          <w:kern w:val="0"/>
          <w:sz w:val="24"/>
          <w:szCs w:val="24"/>
        </w:rPr>
        <w:t>a general strategy to</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 xml:space="preserve">enhance the thermal stability </w:t>
      </w:r>
      <w:r w:rsidRPr="003F28F8">
        <w:rPr>
          <w:rFonts w:ascii="Times" w:eastAsia="SimSun" w:hAnsi="Times" w:cs="Times" w:hint="eastAsia"/>
          <w:kern w:val="0"/>
          <w:sz w:val="24"/>
          <w:szCs w:val="24"/>
        </w:rPr>
        <w:t>of</w:t>
      </w:r>
      <w:r w:rsidRPr="003F28F8">
        <w:rPr>
          <w:rFonts w:ascii="Times" w:eastAsia="SimSun" w:hAnsi="Times" w:cs="Times"/>
          <w:kern w:val="0"/>
          <w:sz w:val="24"/>
          <w:szCs w:val="24"/>
        </w:rPr>
        <w:t xml:space="preserve"> all fulgides</w:t>
      </w:r>
      <w:r w:rsidRPr="003F28F8">
        <w:rPr>
          <w:rFonts w:ascii="Times" w:eastAsia="SimSun" w:hAnsi="Times" w:cs="Times" w:hint="eastAsia"/>
          <w:kern w:val="0"/>
          <w:sz w:val="24"/>
          <w:szCs w:val="24"/>
        </w:rPr>
        <w:t xml:space="preserve"> </w:t>
      </w:r>
      <w:r w:rsidRPr="003F28F8">
        <w:rPr>
          <w:rFonts w:ascii="Times" w:eastAsia="SimSun" w:hAnsi="Times" w:cs="Times"/>
          <w:kern w:val="0"/>
          <w:sz w:val="24"/>
          <w:szCs w:val="24"/>
        </w:rPr>
        <w:t xml:space="preserve">that degrade via a similar mechanism. </w:t>
      </w:r>
    </w:p>
    <w:p w:rsidR="003F28F8" w:rsidRPr="003F28F8" w:rsidRDefault="003F28F8" w:rsidP="003F28F8">
      <w:pPr>
        <w:spacing w:line="480" w:lineRule="auto"/>
        <w:ind w:firstLine="420"/>
        <w:rPr>
          <w:rFonts w:ascii="Times" w:eastAsia="Times-Italic" w:hAnsi="Times" w:cs="Times"/>
          <w:kern w:val="0"/>
          <w:sz w:val="24"/>
          <w:szCs w:val="24"/>
        </w:rPr>
      </w:pPr>
      <w:r w:rsidRPr="003F28F8">
        <w:rPr>
          <w:rFonts w:ascii="Times" w:eastAsia="Times-Italic" w:hAnsi="Times" w:cs="Times" w:hint="eastAsia"/>
          <w:kern w:val="0"/>
          <w:sz w:val="24"/>
          <w:szCs w:val="24"/>
        </w:rPr>
        <w:t xml:space="preserve">Indolylfulgide </w:t>
      </w:r>
      <w:r w:rsidRPr="003F28F8">
        <w:rPr>
          <w:rFonts w:ascii="Times" w:eastAsia="Times-Italic" w:hAnsi="Times" w:cs="Times" w:hint="eastAsia"/>
          <w:b/>
          <w:kern w:val="0"/>
          <w:sz w:val="24"/>
          <w:szCs w:val="24"/>
        </w:rPr>
        <w:t>1</w:t>
      </w:r>
      <w:r w:rsidRPr="003F28F8">
        <w:rPr>
          <w:rFonts w:ascii="Times" w:eastAsia="Times-Italic" w:hAnsi="Times" w:cs="Times" w:hint="eastAsia"/>
          <w:kern w:val="0"/>
          <w:sz w:val="24"/>
          <w:szCs w:val="24"/>
        </w:rPr>
        <w:t xml:space="preserve"> and </w:t>
      </w:r>
      <w:r w:rsidRPr="003F28F8">
        <w:rPr>
          <w:rFonts w:ascii="Times" w:eastAsia="Times-Italic" w:hAnsi="Times" w:cs="Times" w:hint="eastAsia"/>
          <w:b/>
          <w:kern w:val="0"/>
          <w:sz w:val="24"/>
          <w:szCs w:val="24"/>
        </w:rPr>
        <w:t>2</w:t>
      </w:r>
      <w:r w:rsidRPr="003F28F8">
        <w:rPr>
          <w:rFonts w:ascii="Times" w:eastAsia="Times-Italic" w:hAnsi="Times" w:cs="Times" w:hint="eastAsia"/>
          <w:kern w:val="0"/>
          <w:sz w:val="24"/>
          <w:szCs w:val="24"/>
        </w:rPr>
        <w:t xml:space="preserve"> were prepared as synthetic </w:t>
      </w:r>
      <w:r w:rsidRPr="003F28F8">
        <w:rPr>
          <w:rFonts w:ascii="Times" w:eastAsia="Times-Italic" w:hAnsi="Times" w:cs="Times"/>
          <w:kern w:val="0"/>
          <w:sz w:val="24"/>
          <w:szCs w:val="24"/>
        </w:rPr>
        <w:t>precursors</w:t>
      </w:r>
      <w:r w:rsidRPr="003F28F8">
        <w:rPr>
          <w:rFonts w:ascii="Times" w:eastAsia="Times-Italic" w:hAnsi="Times" w:cs="Times" w:hint="eastAsia"/>
          <w:kern w:val="0"/>
          <w:sz w:val="24"/>
          <w:szCs w:val="24"/>
        </w:rPr>
        <w:t xml:space="preserve"> for indolylfulgimides. A reliable and productive pathway for the </w:t>
      </w:r>
      <w:r w:rsidRPr="003F28F8">
        <w:rPr>
          <w:rFonts w:ascii="Times" w:eastAsia="Times-Italic" w:hAnsi="Times" w:cs="Times"/>
          <w:kern w:val="0"/>
          <w:sz w:val="24"/>
          <w:szCs w:val="24"/>
        </w:rPr>
        <w:t>synthesis</w:t>
      </w:r>
      <w:r w:rsidRPr="003F28F8">
        <w:rPr>
          <w:rFonts w:ascii="Times" w:eastAsia="Times-Italic" w:hAnsi="Times" w:cs="Times" w:hint="eastAsia"/>
          <w:kern w:val="0"/>
          <w:sz w:val="24"/>
          <w:szCs w:val="24"/>
        </w:rPr>
        <w:t xml:space="preserve"> of </w:t>
      </w:r>
      <w:r w:rsidRPr="003F28F8">
        <w:rPr>
          <w:rFonts w:ascii="Times" w:eastAsia="SimSun" w:hAnsi="Times" w:cs="Times" w:hint="eastAsia"/>
          <w:kern w:val="0"/>
          <w:sz w:val="24"/>
          <w:szCs w:val="20"/>
        </w:rPr>
        <w:t xml:space="preserve">trifluoromethyl indolylfulgide </w:t>
      </w:r>
      <w:r w:rsidRPr="003F28F8">
        <w:rPr>
          <w:rFonts w:ascii="Times" w:eastAsia="SimSun" w:hAnsi="Times" w:cs="Times" w:hint="eastAsia"/>
          <w:b/>
          <w:kern w:val="0"/>
          <w:sz w:val="24"/>
          <w:szCs w:val="20"/>
        </w:rPr>
        <w:t>1</w:t>
      </w:r>
      <w:r w:rsidRPr="003F28F8">
        <w:rPr>
          <w:rFonts w:ascii="Times" w:eastAsia="SimSun" w:hAnsi="Times" w:cs="Times" w:hint="eastAsia"/>
          <w:kern w:val="0"/>
          <w:sz w:val="24"/>
          <w:szCs w:val="20"/>
        </w:rPr>
        <w:t xml:space="preserve"> </w:t>
      </w:r>
      <w:r w:rsidRPr="003F28F8">
        <w:rPr>
          <w:rFonts w:ascii="Times" w:eastAsia="Times-Italic" w:hAnsi="Times" w:cs="Times" w:hint="eastAsia"/>
          <w:kern w:val="0"/>
          <w:sz w:val="24"/>
          <w:szCs w:val="24"/>
        </w:rPr>
        <w:t xml:space="preserve">on a large scale was </w:t>
      </w:r>
      <w:r w:rsidRPr="003F28F8">
        <w:rPr>
          <w:rFonts w:ascii="Times" w:eastAsia="SimSun" w:hAnsi="Times" w:cs="Times" w:hint="eastAsia"/>
          <w:kern w:val="0"/>
          <w:sz w:val="24"/>
          <w:szCs w:val="20"/>
        </w:rPr>
        <w:t>successfully</w:t>
      </w:r>
      <w:r w:rsidRPr="003F28F8">
        <w:rPr>
          <w:rFonts w:ascii="Times" w:eastAsia="Times-Italic" w:hAnsi="Times" w:cs="Times" w:hint="eastAsia"/>
          <w:kern w:val="0"/>
          <w:sz w:val="24"/>
          <w:szCs w:val="24"/>
        </w:rPr>
        <w:t xml:space="preserve"> developed for the first time. </w:t>
      </w:r>
      <w:r w:rsidRPr="003F28F8">
        <w:rPr>
          <w:rFonts w:ascii="Times" w:eastAsia="SimSun" w:hAnsi="Times" w:cs="Times" w:hint="eastAsia"/>
          <w:kern w:val="0"/>
          <w:sz w:val="24"/>
          <w:szCs w:val="20"/>
        </w:rPr>
        <w:t xml:space="preserve">The synthetic route was </w:t>
      </w:r>
      <w:r w:rsidRPr="003F28F8">
        <w:rPr>
          <w:rFonts w:ascii="Times" w:eastAsia="Times-Italic" w:hAnsi="Times" w:cs="Times" w:hint="eastAsia"/>
          <w:kern w:val="0"/>
          <w:sz w:val="24"/>
          <w:szCs w:val="24"/>
        </w:rPr>
        <w:t>an optimized five step sequence, including a Stobbe condensation followed by hydrolysis, second Stobbe condensation, elimination, and dehydration. The synthesis</w:t>
      </w:r>
      <w:r w:rsidRPr="003F28F8">
        <w:rPr>
          <w:rFonts w:ascii="Times" w:eastAsia="SimSun" w:hAnsi="Times" w:cs="Times" w:hint="eastAsia"/>
          <w:kern w:val="0"/>
          <w:sz w:val="24"/>
          <w:szCs w:val="20"/>
        </w:rPr>
        <w:t xml:space="preserve"> provided 20 grams of the trifluoromethyl indolylfulgide </w:t>
      </w:r>
      <w:r w:rsidRPr="003F28F8">
        <w:rPr>
          <w:rFonts w:ascii="Times" w:eastAsia="SimSun" w:hAnsi="Times" w:cs="Times" w:hint="eastAsia"/>
          <w:b/>
          <w:kern w:val="0"/>
          <w:sz w:val="24"/>
          <w:szCs w:val="20"/>
        </w:rPr>
        <w:t>1</w:t>
      </w:r>
      <w:r w:rsidRPr="003F28F8">
        <w:rPr>
          <w:rFonts w:ascii="Times" w:eastAsia="SimSun" w:hAnsi="Times" w:cs="Times" w:hint="eastAsia"/>
          <w:kern w:val="0"/>
          <w:sz w:val="24"/>
          <w:szCs w:val="20"/>
        </w:rPr>
        <w:t xml:space="preserve"> with an overall yield of 18%. </w:t>
      </w:r>
      <w:r w:rsidRPr="003F28F8">
        <w:rPr>
          <w:rFonts w:ascii="Times" w:eastAsia="Times-Italic" w:hAnsi="Times" w:cs="Times" w:hint="eastAsia"/>
          <w:kern w:val="0"/>
          <w:sz w:val="24"/>
          <w:szCs w:val="24"/>
        </w:rPr>
        <w:t xml:space="preserve">The synthesis of methyl indolylfulgide </w:t>
      </w:r>
      <w:r w:rsidRPr="003F28F8">
        <w:rPr>
          <w:rFonts w:ascii="Times" w:eastAsia="Times-Italic" w:hAnsi="Times" w:cs="Times" w:hint="eastAsia"/>
          <w:b/>
          <w:kern w:val="0"/>
          <w:sz w:val="24"/>
          <w:szCs w:val="24"/>
        </w:rPr>
        <w:t>2</w:t>
      </w:r>
      <w:r w:rsidRPr="003F28F8">
        <w:rPr>
          <w:rFonts w:ascii="Times" w:eastAsia="Times-Italic" w:hAnsi="Times" w:cs="Times" w:hint="eastAsia"/>
          <w:kern w:val="0"/>
          <w:sz w:val="24"/>
          <w:szCs w:val="24"/>
        </w:rPr>
        <w:t xml:space="preserve"> was performed in a similar manner as the trifluoromethyl indolylfulgide </w:t>
      </w:r>
      <w:r w:rsidRPr="003F28F8">
        <w:rPr>
          <w:rFonts w:ascii="Times" w:eastAsia="Times-Italic" w:hAnsi="Times" w:cs="Times" w:hint="eastAsia"/>
          <w:b/>
          <w:kern w:val="0"/>
          <w:sz w:val="24"/>
          <w:szCs w:val="24"/>
        </w:rPr>
        <w:t>1</w:t>
      </w:r>
      <w:r w:rsidRPr="003F28F8">
        <w:rPr>
          <w:rFonts w:ascii="Times" w:eastAsia="Times-Italic" w:hAnsi="Times" w:cs="Times" w:hint="eastAsia"/>
          <w:kern w:val="0"/>
          <w:sz w:val="24"/>
          <w:szCs w:val="24"/>
        </w:rPr>
        <w:t xml:space="preserve">. Optimization of the second Stobbe condensation and elimination provided 5 grams of the methyl indolylfulgide </w:t>
      </w:r>
      <w:r w:rsidRPr="003F28F8">
        <w:rPr>
          <w:rFonts w:ascii="Times" w:eastAsia="Times-Italic" w:hAnsi="Times" w:cs="Times" w:hint="eastAsia"/>
          <w:b/>
          <w:kern w:val="0"/>
          <w:sz w:val="24"/>
          <w:szCs w:val="24"/>
        </w:rPr>
        <w:t>2</w:t>
      </w:r>
      <w:r w:rsidRPr="003F28F8">
        <w:rPr>
          <w:rFonts w:ascii="Times" w:eastAsia="Times-Italic" w:hAnsi="Times" w:cs="Times" w:hint="eastAsia"/>
          <w:kern w:val="0"/>
          <w:sz w:val="24"/>
          <w:szCs w:val="24"/>
        </w:rPr>
        <w:t xml:space="preserve"> in an overall yield of 21%.</w:t>
      </w:r>
    </w:p>
    <w:p w:rsidR="003F28F8" w:rsidRPr="003F28F8" w:rsidRDefault="003F28F8" w:rsidP="003F28F8">
      <w:pPr>
        <w:spacing w:line="480" w:lineRule="auto"/>
        <w:ind w:firstLine="420"/>
        <w:rPr>
          <w:rFonts w:ascii="Times" w:eastAsia="SimSun" w:hAnsi="Times" w:cs="Times"/>
          <w:kern w:val="0"/>
          <w:sz w:val="24"/>
          <w:szCs w:val="20"/>
        </w:rPr>
      </w:pPr>
      <w:r w:rsidRPr="003F28F8">
        <w:rPr>
          <w:rFonts w:ascii="Times" w:eastAsia="SimSun" w:hAnsi="Times" w:cs="Times" w:hint="eastAsia"/>
          <w:kern w:val="0"/>
          <w:sz w:val="24"/>
          <w:szCs w:val="20"/>
        </w:rPr>
        <w:t xml:space="preserve">A new </w:t>
      </w:r>
      <w:r w:rsidRPr="003F28F8">
        <w:rPr>
          <w:rFonts w:ascii="Times" w:eastAsia="SimSun" w:hAnsi="Times" w:cs="Times" w:hint="eastAsia"/>
          <w:sz w:val="24"/>
          <w:szCs w:val="24"/>
          <w:lang w:val="en-GB"/>
        </w:rPr>
        <w:t xml:space="preserve">trifluoromethyl </w:t>
      </w:r>
      <w:r w:rsidRPr="003F28F8">
        <w:rPr>
          <w:rFonts w:ascii="Times" w:eastAsia="SimSun" w:hAnsi="Times" w:cs="Times"/>
          <w:i/>
          <w:sz w:val="24"/>
          <w:szCs w:val="24"/>
        </w:rPr>
        <w:t>N</w:t>
      </w:r>
      <w:r w:rsidRPr="003F28F8">
        <w:rPr>
          <w:rFonts w:ascii="Times" w:eastAsia="SimSun" w:hAnsi="Times" w:cs="Times"/>
          <w:sz w:val="24"/>
          <w:szCs w:val="24"/>
        </w:rPr>
        <w:t>-ethoxycarbonylmethyl</w:t>
      </w:r>
      <w:r w:rsidRPr="003F28F8">
        <w:rPr>
          <w:rFonts w:ascii="Times" w:eastAsia="SimSun" w:hAnsi="Times" w:cs="Times" w:hint="eastAsia"/>
          <w:sz w:val="24"/>
          <w:szCs w:val="24"/>
          <w:lang w:val="en-GB"/>
        </w:rPr>
        <w:t xml:space="preserve"> </w:t>
      </w:r>
      <w:r w:rsidRPr="003F28F8">
        <w:rPr>
          <w:rFonts w:ascii="Times" w:eastAsia="Times" w:hAnsi="Times" w:cs="Times"/>
          <w:kern w:val="0"/>
          <w:sz w:val="24"/>
          <w:szCs w:val="20"/>
        </w:rPr>
        <w:t>indolylfulgimide</w:t>
      </w:r>
      <w:r w:rsidRPr="003F28F8">
        <w:rPr>
          <w:rFonts w:ascii="Times" w:eastAsia="SimSun" w:hAnsi="Times" w:cs="Times" w:hint="eastAsia"/>
          <w:kern w:val="0"/>
          <w:sz w:val="24"/>
          <w:szCs w:val="20"/>
        </w:rPr>
        <w:t xml:space="preserve"> </w:t>
      </w:r>
      <w:r w:rsidRPr="003F28F8">
        <w:rPr>
          <w:rFonts w:ascii="Times" w:eastAsia="SimSun" w:hAnsi="Times" w:cs="Times" w:hint="eastAsia"/>
          <w:b/>
          <w:kern w:val="0"/>
          <w:sz w:val="24"/>
          <w:szCs w:val="20"/>
        </w:rPr>
        <w:t>9</w:t>
      </w:r>
      <w:r w:rsidRPr="003F28F8">
        <w:rPr>
          <w:rFonts w:ascii="Times" w:eastAsia="SimSun" w:hAnsi="Times" w:cs="Times" w:hint="eastAsia"/>
          <w:kern w:val="0"/>
          <w:sz w:val="24"/>
          <w:szCs w:val="20"/>
        </w:rPr>
        <w:t xml:space="preserve"> was synthesized from trifluoromethyl indolylfulgide </w:t>
      </w:r>
      <w:r w:rsidRPr="003F28F8">
        <w:rPr>
          <w:rFonts w:ascii="Times" w:eastAsia="SimSun" w:hAnsi="Times" w:cs="Times" w:hint="eastAsia"/>
          <w:b/>
          <w:kern w:val="0"/>
          <w:sz w:val="24"/>
          <w:szCs w:val="20"/>
        </w:rPr>
        <w:t>1</w:t>
      </w:r>
      <w:r w:rsidRPr="003F28F8">
        <w:rPr>
          <w:rFonts w:ascii="Times" w:eastAsia="SimSun" w:hAnsi="Times" w:cs="Times" w:hint="eastAsia"/>
          <w:kern w:val="0"/>
          <w:sz w:val="24"/>
          <w:szCs w:val="20"/>
        </w:rPr>
        <w:t xml:space="preserve"> by aminolysis. The </w:t>
      </w:r>
      <w:r w:rsidRPr="003F28F8">
        <w:rPr>
          <w:rFonts w:ascii="Times" w:eastAsia="Times" w:hAnsi="Times" w:cs="Times"/>
          <w:kern w:val="0"/>
          <w:sz w:val="24"/>
          <w:szCs w:val="20"/>
        </w:rPr>
        <w:t xml:space="preserve">UV-vis and </w:t>
      </w:r>
      <w:r w:rsidRPr="003F28F8">
        <w:rPr>
          <w:rFonts w:ascii="Times" w:eastAsia="Times" w:hAnsi="Times" w:cs="Times"/>
          <w:kern w:val="0"/>
          <w:sz w:val="24"/>
          <w:szCs w:val="20"/>
          <w:vertAlign w:val="superscript"/>
        </w:rPr>
        <w:t>1</w:t>
      </w:r>
      <w:r w:rsidRPr="003F28F8">
        <w:rPr>
          <w:rFonts w:ascii="Times" w:eastAsia="Times" w:hAnsi="Times" w:cs="Times"/>
          <w:kern w:val="0"/>
          <w:sz w:val="24"/>
          <w:szCs w:val="20"/>
        </w:rPr>
        <w:t xml:space="preserve">H NMR </w:t>
      </w:r>
      <w:r w:rsidRPr="003F28F8">
        <w:rPr>
          <w:rFonts w:ascii="Times" w:eastAsia="SimSun" w:hAnsi="Times" w:cs="Times" w:hint="eastAsia"/>
          <w:kern w:val="0"/>
          <w:sz w:val="24"/>
          <w:szCs w:val="20"/>
        </w:rPr>
        <w:t xml:space="preserve">data indicated that fulgimide </w:t>
      </w:r>
      <w:r w:rsidRPr="003F28F8">
        <w:rPr>
          <w:rFonts w:ascii="Times" w:eastAsia="SimSun" w:hAnsi="Times" w:cs="Times" w:hint="eastAsia"/>
          <w:b/>
          <w:kern w:val="0"/>
          <w:sz w:val="24"/>
          <w:szCs w:val="20"/>
        </w:rPr>
        <w:t>9Z</w:t>
      </w:r>
      <w:r w:rsidRPr="003F28F8">
        <w:rPr>
          <w:rFonts w:ascii="Times" w:eastAsia="SimSun" w:hAnsi="Times" w:cs="Times" w:hint="eastAsia"/>
          <w:kern w:val="0"/>
          <w:sz w:val="24"/>
          <w:szCs w:val="20"/>
        </w:rPr>
        <w:t xml:space="preserve"> degraded 22% </w:t>
      </w:r>
      <w:r w:rsidRPr="003F28F8">
        <w:rPr>
          <w:rFonts w:ascii="Times" w:eastAsia="SimSun" w:hAnsi="Times" w:cs="Times"/>
          <w:kern w:val="0"/>
          <w:sz w:val="24"/>
          <w:szCs w:val="20"/>
        </w:rPr>
        <w:t>and</w:t>
      </w:r>
      <w:r w:rsidRPr="003F28F8">
        <w:rPr>
          <w:rFonts w:ascii="Times" w:eastAsia="SimSun" w:hAnsi="Times" w:cs="Times" w:hint="eastAsia"/>
          <w:kern w:val="0"/>
          <w:sz w:val="24"/>
          <w:szCs w:val="20"/>
        </w:rPr>
        <w:t xml:space="preserve"> 26% and </w:t>
      </w:r>
      <w:r w:rsidRPr="003F28F8">
        <w:rPr>
          <w:rFonts w:ascii="Times" w:eastAsia="SimSun" w:hAnsi="Times" w:cs="Times" w:hint="eastAsia"/>
          <w:b/>
          <w:kern w:val="0"/>
          <w:sz w:val="24"/>
          <w:szCs w:val="20"/>
        </w:rPr>
        <w:t xml:space="preserve">9C </w:t>
      </w:r>
      <w:r w:rsidRPr="003F28F8">
        <w:rPr>
          <w:rFonts w:ascii="Times" w:eastAsia="SimSun" w:hAnsi="Times" w:cs="Times" w:hint="eastAsia"/>
          <w:kern w:val="0"/>
          <w:sz w:val="24"/>
          <w:szCs w:val="20"/>
        </w:rPr>
        <w:t>degraded 10% and 26% respectively</w:t>
      </w:r>
      <w:r w:rsidRPr="003F28F8">
        <w:rPr>
          <w:rFonts w:ascii="Times" w:eastAsia="SimSun" w:hAnsi="Times" w:cs="Times"/>
          <w:kern w:val="0"/>
          <w:sz w:val="24"/>
          <w:szCs w:val="20"/>
        </w:rPr>
        <w:t xml:space="preserve"> in</w:t>
      </w:r>
      <w:r w:rsidRPr="003F28F8">
        <w:rPr>
          <w:rFonts w:ascii="Times" w:eastAsia="SimSun" w:hAnsi="Times" w:cs="Times" w:hint="eastAsia"/>
          <w:kern w:val="0"/>
          <w:sz w:val="24"/>
          <w:szCs w:val="20"/>
        </w:rPr>
        <w:t xml:space="preserve"> </w:t>
      </w:r>
      <w:r w:rsidRPr="003F28F8">
        <w:rPr>
          <w:rFonts w:ascii="Times" w:eastAsia="Times" w:hAnsi="Times" w:cs="Times"/>
          <w:kern w:val="0"/>
          <w:sz w:val="24"/>
          <w:szCs w:val="20"/>
        </w:rPr>
        <w:t>70/30 ethanol/water</w:t>
      </w:r>
      <w:r w:rsidRPr="003F28F8">
        <w:rPr>
          <w:rFonts w:ascii="Times" w:eastAsia="SimSun" w:hAnsi="Times" w:cs="Times"/>
          <w:kern w:val="0"/>
          <w:sz w:val="24"/>
          <w:szCs w:val="20"/>
        </w:rPr>
        <w:t xml:space="preserve"> </w:t>
      </w:r>
      <w:r w:rsidRPr="003F28F8">
        <w:rPr>
          <w:rFonts w:ascii="Times" w:eastAsia="SimSun" w:hAnsi="Times" w:cs="Times" w:hint="eastAsia"/>
          <w:kern w:val="0"/>
          <w:sz w:val="24"/>
          <w:szCs w:val="20"/>
        </w:rPr>
        <w:t>at 50</w:t>
      </w:r>
      <w:r w:rsidRPr="003F28F8">
        <w:rPr>
          <w:rFonts w:ascii="Calibri" w:eastAsia="SimSun" w:hAnsi="Calibri" w:cs="Times"/>
        </w:rPr>
        <w:t xml:space="preserve"> </w:t>
      </w:r>
      <w:r w:rsidRPr="003F28F8">
        <w:rPr>
          <w:rFonts w:ascii="Times" w:eastAsia="SimSun" w:hAnsi="Times" w:cs="Times"/>
          <w:sz w:val="24"/>
          <w:szCs w:val="24"/>
        </w:rPr>
        <w:t>°C</w:t>
      </w:r>
      <w:r w:rsidRPr="003F28F8">
        <w:rPr>
          <w:rFonts w:ascii="Times" w:eastAsia="SimSun" w:hAnsi="Times" w:cs="Times" w:hint="eastAsia"/>
          <w:sz w:val="24"/>
          <w:szCs w:val="24"/>
        </w:rPr>
        <w:t xml:space="preserve"> after 21 days</w:t>
      </w:r>
      <w:r w:rsidRPr="003F28F8">
        <w:rPr>
          <w:rFonts w:ascii="Times" w:eastAsia="SimSun" w:hAnsi="Times" w:cs="Times" w:hint="eastAsia"/>
          <w:kern w:val="0"/>
          <w:sz w:val="24"/>
          <w:szCs w:val="20"/>
        </w:rPr>
        <w:t>. I</w:t>
      </w:r>
      <w:r w:rsidRPr="003F28F8">
        <w:rPr>
          <w:rFonts w:ascii="Times" w:eastAsia="Times" w:hAnsi="Times" w:cs="Times"/>
          <w:kern w:val="0"/>
          <w:sz w:val="24"/>
          <w:szCs w:val="20"/>
        </w:rPr>
        <w:t>n 70/30 ethanol/water</w:t>
      </w:r>
      <w:r w:rsidRPr="003F28F8">
        <w:rPr>
          <w:rFonts w:ascii="Times" w:eastAsia="SimSun" w:hAnsi="Times" w:cs="Times" w:hint="eastAsia"/>
          <w:kern w:val="0"/>
          <w:sz w:val="24"/>
          <w:szCs w:val="20"/>
        </w:rPr>
        <w:t>,</w:t>
      </w:r>
      <w:r w:rsidRPr="003F28F8">
        <w:rPr>
          <w:rFonts w:ascii="Times" w:eastAsia="Times" w:hAnsi="Times" w:cs="Times"/>
          <w:kern w:val="0"/>
          <w:sz w:val="24"/>
          <w:szCs w:val="20"/>
        </w:rPr>
        <w:t xml:space="preserve"> </w:t>
      </w:r>
      <w:r w:rsidRPr="003F28F8">
        <w:rPr>
          <w:rFonts w:ascii="Times" w:eastAsia="SimSun" w:hAnsi="Times" w:cs="Times" w:hint="eastAsia"/>
          <w:kern w:val="0"/>
          <w:sz w:val="24"/>
          <w:szCs w:val="20"/>
        </w:rPr>
        <w:t>f</w:t>
      </w:r>
      <w:r w:rsidRPr="003F28F8">
        <w:rPr>
          <w:rFonts w:ascii="Times" w:eastAsia="Times" w:hAnsi="Times" w:cs="Times"/>
          <w:kern w:val="0"/>
          <w:sz w:val="24"/>
          <w:szCs w:val="20"/>
        </w:rPr>
        <w:t xml:space="preserve">ulgimide </w:t>
      </w:r>
      <w:r w:rsidRPr="003F28F8">
        <w:rPr>
          <w:rFonts w:ascii="Times" w:eastAsia="SimSun" w:hAnsi="Times" w:cs="Times" w:hint="eastAsia"/>
          <w:b/>
          <w:kern w:val="0"/>
          <w:sz w:val="24"/>
          <w:szCs w:val="20"/>
        </w:rPr>
        <w:t>9</w:t>
      </w:r>
      <w:r w:rsidRPr="003F28F8">
        <w:rPr>
          <w:rFonts w:ascii="Times" w:eastAsia="Times" w:hAnsi="Times" w:cs="Times"/>
          <w:kern w:val="0"/>
          <w:sz w:val="24"/>
          <w:szCs w:val="20"/>
        </w:rPr>
        <w:t xml:space="preserve"> </w:t>
      </w:r>
      <w:r w:rsidRPr="003F28F8">
        <w:rPr>
          <w:rFonts w:ascii="Times" w:eastAsia="SimSun" w:hAnsi="Times" w:cs="Times" w:hint="eastAsia"/>
          <w:kern w:val="0"/>
          <w:sz w:val="24"/>
          <w:szCs w:val="20"/>
        </w:rPr>
        <w:t>underwent</w:t>
      </w:r>
      <w:r w:rsidRPr="003F28F8">
        <w:rPr>
          <w:rFonts w:ascii="Times" w:eastAsia="Times" w:hAnsi="Times" w:cs="Times"/>
          <w:kern w:val="0"/>
          <w:sz w:val="24"/>
          <w:szCs w:val="20"/>
        </w:rPr>
        <w:t xml:space="preserve"> 360 photochemical cycles</w:t>
      </w:r>
      <w:r w:rsidRPr="003F28F8">
        <w:rPr>
          <w:rFonts w:ascii="Times" w:eastAsia="SimSun" w:hAnsi="Times" w:cs="Times" w:hint="eastAsia"/>
          <w:kern w:val="0"/>
          <w:sz w:val="24"/>
          <w:szCs w:val="20"/>
        </w:rPr>
        <w:t xml:space="preserve"> </w:t>
      </w:r>
      <w:r w:rsidRPr="003F28F8">
        <w:rPr>
          <w:rFonts w:ascii="Times" w:eastAsia="Times" w:hAnsi="Times" w:cs="Times"/>
          <w:kern w:val="0"/>
          <w:sz w:val="24"/>
          <w:szCs w:val="20"/>
        </w:rPr>
        <w:t>before degrading by 20</w:t>
      </w:r>
      <w:r w:rsidRPr="003F28F8">
        <w:rPr>
          <w:rFonts w:ascii="Times" w:eastAsia="SimSun" w:hAnsi="Times" w:cs="Times" w:hint="eastAsia"/>
          <w:kern w:val="0"/>
          <w:sz w:val="24"/>
          <w:szCs w:val="20"/>
        </w:rPr>
        <w:t>%.</w:t>
      </w:r>
      <w:r w:rsidRPr="003F28F8">
        <w:rPr>
          <w:rFonts w:ascii="Times" w:eastAsia="Times" w:hAnsi="Times" w:cs="Times"/>
          <w:kern w:val="0"/>
          <w:sz w:val="24"/>
          <w:szCs w:val="20"/>
        </w:rPr>
        <w:t xml:space="preserve"> </w:t>
      </w:r>
      <w:r w:rsidRPr="003F28F8">
        <w:rPr>
          <w:rFonts w:ascii="Times" w:eastAsia="SimSun" w:hAnsi="Times" w:cs="Times" w:hint="eastAsia"/>
          <w:kern w:val="0"/>
          <w:sz w:val="24"/>
          <w:szCs w:val="20"/>
        </w:rPr>
        <w:t xml:space="preserve">In conclusion, fulgimide </w:t>
      </w:r>
      <w:r w:rsidRPr="003F28F8">
        <w:rPr>
          <w:rFonts w:ascii="Times" w:eastAsia="SimSun" w:hAnsi="Times" w:cs="Times" w:hint="eastAsia"/>
          <w:b/>
          <w:kern w:val="0"/>
          <w:sz w:val="24"/>
          <w:szCs w:val="20"/>
        </w:rPr>
        <w:t>9</w:t>
      </w:r>
      <w:r w:rsidRPr="003F28F8">
        <w:rPr>
          <w:rFonts w:ascii="Times" w:eastAsia="SimSun" w:hAnsi="Times" w:cs="Times" w:hint="eastAsia"/>
          <w:kern w:val="0"/>
          <w:sz w:val="24"/>
          <w:szCs w:val="20"/>
        </w:rPr>
        <w:t xml:space="preserve"> which I prepared was thermally and photochemically stable in protic solvents.</w:t>
      </w:r>
    </w:p>
    <w:p w:rsidR="003F28F8" w:rsidRPr="003F28F8" w:rsidRDefault="003F28F8" w:rsidP="003F28F8">
      <w:pPr>
        <w:spacing w:line="480" w:lineRule="auto"/>
        <w:ind w:firstLine="420"/>
        <w:rPr>
          <w:rFonts w:ascii="Times" w:eastAsia="SimSun" w:hAnsi="Times" w:cs="Times New Roman"/>
          <w:kern w:val="0"/>
          <w:sz w:val="24"/>
          <w:szCs w:val="20"/>
        </w:rPr>
      </w:pPr>
      <w:r w:rsidRPr="003F28F8">
        <w:rPr>
          <w:rFonts w:ascii="Times" w:eastAsia="SimSun" w:hAnsi="Times" w:cs="Times New Roman" w:hint="eastAsia"/>
          <w:kern w:val="0"/>
          <w:sz w:val="24"/>
          <w:szCs w:val="20"/>
        </w:rPr>
        <w:t>T</w:t>
      </w:r>
      <w:r w:rsidRPr="003F28F8">
        <w:rPr>
          <w:rFonts w:ascii="Times" w:eastAsia="SimSun" w:hAnsi="Times" w:cs="Times New Roman"/>
          <w:kern w:val="0"/>
          <w:sz w:val="24"/>
          <w:szCs w:val="20"/>
        </w:rPr>
        <w:t xml:space="preserve">hree novel aqueous soluble indolylfulgimides </w:t>
      </w:r>
      <w:r w:rsidRPr="003F28F8">
        <w:rPr>
          <w:rFonts w:ascii="Times" w:eastAsia="SimSun" w:hAnsi="Times" w:cs="Times New Roman" w:hint="eastAsia"/>
          <w:b/>
          <w:kern w:val="0"/>
          <w:sz w:val="24"/>
          <w:szCs w:val="20"/>
        </w:rPr>
        <w:t>10</w:t>
      </w:r>
      <w:r w:rsidRPr="003F28F8">
        <w:rPr>
          <w:rFonts w:ascii="Times" w:eastAsia="SimSun" w:hAnsi="Times" w:cs="Times New Roman"/>
          <w:kern w:val="0"/>
          <w:sz w:val="24"/>
          <w:szCs w:val="20"/>
        </w:rPr>
        <w:t xml:space="preserve">, </w:t>
      </w:r>
      <w:r w:rsidRPr="003F28F8">
        <w:rPr>
          <w:rFonts w:ascii="Times" w:eastAsia="SimSun" w:hAnsi="Times" w:cs="Times New Roman" w:hint="eastAsia"/>
          <w:b/>
          <w:kern w:val="0"/>
          <w:sz w:val="24"/>
          <w:szCs w:val="20"/>
        </w:rPr>
        <w:t>19</w:t>
      </w:r>
      <w:r w:rsidRPr="003F28F8">
        <w:rPr>
          <w:rFonts w:ascii="Times" w:eastAsia="SimSun" w:hAnsi="Times" w:cs="Times New Roman"/>
          <w:kern w:val="0"/>
          <w:sz w:val="24"/>
          <w:szCs w:val="20"/>
        </w:rPr>
        <w:t xml:space="preserve">, and </w:t>
      </w:r>
      <w:r w:rsidRPr="003F28F8">
        <w:rPr>
          <w:rFonts w:ascii="Times" w:eastAsia="SimSun" w:hAnsi="Times" w:cs="Times New Roman" w:hint="eastAsia"/>
          <w:b/>
          <w:kern w:val="0"/>
          <w:sz w:val="24"/>
          <w:szCs w:val="20"/>
        </w:rPr>
        <w:t>20</w:t>
      </w:r>
      <w:r w:rsidRPr="003F28F8">
        <w:rPr>
          <w:rFonts w:ascii="Times" w:eastAsia="SimSun" w:hAnsi="Times" w:cs="Times New Roman" w:hint="eastAsia"/>
          <w:kern w:val="0"/>
          <w:sz w:val="24"/>
          <w:szCs w:val="20"/>
        </w:rPr>
        <w:t xml:space="preserve"> were synthesized from trifluoromethyl indolylfulgide </w:t>
      </w:r>
      <w:r w:rsidRPr="003F28F8">
        <w:rPr>
          <w:rFonts w:ascii="Times" w:eastAsia="SimSun" w:hAnsi="Times" w:cs="Times New Roman" w:hint="eastAsia"/>
          <w:b/>
          <w:kern w:val="0"/>
          <w:sz w:val="24"/>
          <w:szCs w:val="20"/>
        </w:rPr>
        <w:t>1</w:t>
      </w:r>
      <w:r w:rsidRPr="003F28F8">
        <w:rPr>
          <w:rFonts w:ascii="Times" w:eastAsia="SimSun" w:hAnsi="Times" w:cs="Times New Roman" w:hint="eastAsia"/>
          <w:kern w:val="0"/>
          <w:sz w:val="24"/>
          <w:szCs w:val="20"/>
        </w:rPr>
        <w:t xml:space="preserve">. Fulgmides </w:t>
      </w:r>
      <w:r w:rsidRPr="003F28F8">
        <w:rPr>
          <w:rFonts w:ascii="Times" w:eastAsia="SimSun" w:hAnsi="Times" w:cs="Times New Roman" w:hint="eastAsia"/>
          <w:b/>
          <w:kern w:val="0"/>
          <w:sz w:val="24"/>
          <w:szCs w:val="20"/>
        </w:rPr>
        <w:t>10</w:t>
      </w:r>
      <w:r w:rsidRPr="003F28F8">
        <w:rPr>
          <w:rFonts w:ascii="Times" w:eastAsia="SimSun" w:hAnsi="Times" w:cs="Times New Roman" w:hint="eastAsia"/>
          <w:kern w:val="0"/>
          <w:sz w:val="24"/>
          <w:szCs w:val="20"/>
        </w:rPr>
        <w:t xml:space="preserve">, </w:t>
      </w:r>
      <w:r w:rsidRPr="003F28F8">
        <w:rPr>
          <w:rFonts w:ascii="Times" w:eastAsia="SimSun" w:hAnsi="Times" w:cs="Times New Roman" w:hint="eastAsia"/>
          <w:b/>
          <w:kern w:val="0"/>
          <w:sz w:val="24"/>
          <w:szCs w:val="20"/>
        </w:rPr>
        <w:t>19</w:t>
      </w:r>
      <w:r w:rsidRPr="003F28F8">
        <w:rPr>
          <w:rFonts w:ascii="Times" w:eastAsia="SimSun" w:hAnsi="Times" w:cs="Times New Roman" w:hint="eastAsia"/>
          <w:kern w:val="0"/>
          <w:sz w:val="24"/>
          <w:szCs w:val="20"/>
        </w:rPr>
        <w:t xml:space="preserve">, </w:t>
      </w:r>
      <w:r w:rsidRPr="003F28F8">
        <w:rPr>
          <w:rFonts w:ascii="Times" w:eastAsia="SimSun" w:hAnsi="Times" w:cs="Times New Roman" w:hint="eastAsia"/>
          <w:b/>
          <w:kern w:val="0"/>
          <w:sz w:val="24"/>
          <w:szCs w:val="20"/>
        </w:rPr>
        <w:t>20</w:t>
      </w:r>
      <w:r w:rsidRPr="003F28F8">
        <w:rPr>
          <w:rFonts w:ascii="Times" w:eastAsia="SimSun" w:hAnsi="Times" w:cs="Times New Roman" w:hint="eastAsia"/>
          <w:kern w:val="0"/>
          <w:sz w:val="24"/>
          <w:szCs w:val="20"/>
        </w:rPr>
        <w:t xml:space="preserve"> were </w:t>
      </w:r>
      <w:r w:rsidRPr="003F28F8">
        <w:rPr>
          <w:rFonts w:ascii="Times" w:eastAsia="SimSun" w:hAnsi="Times" w:cs="Times New Roman"/>
          <w:kern w:val="0"/>
          <w:sz w:val="24"/>
          <w:szCs w:val="20"/>
        </w:rPr>
        <w:t>synthesized</w:t>
      </w:r>
      <w:r w:rsidRPr="003F28F8">
        <w:rPr>
          <w:rFonts w:ascii="Times" w:eastAsia="SimSun" w:hAnsi="Times" w:cs="Times New Roman" w:hint="eastAsia"/>
          <w:kern w:val="0"/>
          <w:sz w:val="24"/>
          <w:szCs w:val="20"/>
        </w:rPr>
        <w:t xml:space="preserve"> and chemically characterized for the first time. The purification of aqueous soluble fulgimides was </w:t>
      </w:r>
      <w:r w:rsidRPr="003F28F8">
        <w:rPr>
          <w:rFonts w:ascii="Times" w:eastAsia="SimSun" w:hAnsi="Times" w:cs="Times New Roman" w:hint="eastAsia"/>
          <w:kern w:val="0"/>
          <w:sz w:val="24"/>
          <w:szCs w:val="20"/>
        </w:rPr>
        <w:lastRenderedPageBreak/>
        <w:t xml:space="preserve">always considered </w:t>
      </w:r>
      <w:r w:rsidRPr="003F28F8">
        <w:rPr>
          <w:rFonts w:ascii="Times" w:eastAsia="SimSun" w:hAnsi="Times" w:cs="Times New Roman"/>
          <w:kern w:val="0"/>
          <w:sz w:val="24"/>
          <w:szCs w:val="20"/>
        </w:rPr>
        <w:t>challeng</w:t>
      </w:r>
      <w:r w:rsidRPr="003F28F8">
        <w:rPr>
          <w:rFonts w:ascii="Times" w:eastAsia="SimSun" w:hAnsi="Times" w:cs="Times New Roman" w:hint="eastAsia"/>
          <w:kern w:val="0"/>
          <w:sz w:val="24"/>
          <w:szCs w:val="20"/>
        </w:rPr>
        <w:t xml:space="preserve">ing because of the carboxylic acid group. The </w:t>
      </w:r>
      <w:r w:rsidRPr="003F28F8">
        <w:rPr>
          <w:rFonts w:ascii="Times" w:eastAsia="SimSun" w:hAnsi="Times" w:cs="Times New Roman"/>
          <w:kern w:val="0"/>
          <w:sz w:val="24"/>
          <w:szCs w:val="20"/>
        </w:rPr>
        <w:t>appropriate</w:t>
      </w:r>
      <w:r w:rsidRPr="003F28F8">
        <w:rPr>
          <w:rFonts w:ascii="Times" w:eastAsia="SimSun" w:hAnsi="Times" w:cs="Times New Roman" w:hint="eastAsia"/>
          <w:kern w:val="0"/>
          <w:sz w:val="24"/>
          <w:szCs w:val="20"/>
        </w:rPr>
        <w:t xml:space="preserve"> recrystallization solvent systems allow </w:t>
      </w:r>
      <w:r w:rsidRPr="003F28F8">
        <w:rPr>
          <w:rFonts w:ascii="Times" w:eastAsia="SimSun" w:hAnsi="Times" w:cs="Times New Roman"/>
          <w:kern w:val="0"/>
          <w:sz w:val="24"/>
          <w:szCs w:val="20"/>
        </w:rPr>
        <w:t>obtaining</w:t>
      </w:r>
      <w:r w:rsidRPr="003F28F8">
        <w:rPr>
          <w:rFonts w:ascii="Times" w:eastAsia="SimSun" w:hAnsi="Times" w:cs="Times New Roman" w:hint="eastAsia"/>
          <w:kern w:val="0"/>
          <w:sz w:val="24"/>
          <w:szCs w:val="20"/>
        </w:rPr>
        <w:t xml:space="preserve"> the target fulgimides in high purity. </w:t>
      </w:r>
      <w:r w:rsidRPr="003F28F8">
        <w:rPr>
          <w:rFonts w:ascii="Times" w:eastAsia="SimSun" w:hAnsi="Times" w:cs="Times New Roman"/>
          <w:kern w:val="0"/>
          <w:sz w:val="24"/>
          <w:szCs w:val="20"/>
        </w:rPr>
        <w:t xml:space="preserve">Hydrolysis of the trifluoromethyl group of </w:t>
      </w:r>
      <w:r w:rsidRPr="003F28F8">
        <w:rPr>
          <w:rFonts w:ascii="Times" w:eastAsia="SimSun" w:hAnsi="Times" w:cs="Times New Roman" w:hint="eastAsia"/>
          <w:b/>
          <w:kern w:val="0"/>
          <w:sz w:val="24"/>
          <w:szCs w:val="20"/>
        </w:rPr>
        <w:t>10</w:t>
      </w:r>
      <w:r w:rsidRPr="003F28F8">
        <w:rPr>
          <w:rFonts w:ascii="Times" w:eastAsia="SimSun" w:hAnsi="Times" w:cs="Times New Roman"/>
          <w:b/>
          <w:kern w:val="0"/>
          <w:sz w:val="24"/>
          <w:szCs w:val="20"/>
        </w:rPr>
        <w:t>C</w:t>
      </w:r>
      <w:r w:rsidRPr="003F28F8">
        <w:rPr>
          <w:rFonts w:ascii="Times" w:eastAsia="SimSun" w:hAnsi="Times" w:cs="Times New Roman"/>
          <w:kern w:val="0"/>
          <w:sz w:val="24"/>
          <w:szCs w:val="20"/>
        </w:rPr>
        <w:t xml:space="preserve"> was observed in a fluorinated indolylfulgimide for the first time. Hydrolysis of </w:t>
      </w:r>
      <w:r w:rsidRPr="003F28F8">
        <w:rPr>
          <w:rFonts w:ascii="Times" w:eastAsia="SimSun" w:hAnsi="Times" w:cs="Times New Roman" w:hint="eastAsia"/>
          <w:b/>
          <w:kern w:val="0"/>
          <w:sz w:val="24"/>
          <w:szCs w:val="20"/>
        </w:rPr>
        <w:t>10</w:t>
      </w:r>
      <w:r w:rsidRPr="003F28F8">
        <w:rPr>
          <w:rFonts w:ascii="Times" w:eastAsia="SimSun" w:hAnsi="Times" w:cs="Times New Roman"/>
          <w:b/>
          <w:kern w:val="0"/>
          <w:sz w:val="24"/>
          <w:szCs w:val="20"/>
        </w:rPr>
        <w:t xml:space="preserve">C </w:t>
      </w:r>
      <w:r w:rsidRPr="003F28F8">
        <w:rPr>
          <w:rFonts w:ascii="Times" w:eastAsia="SimSun" w:hAnsi="Times" w:cs="Times New Roman"/>
          <w:kern w:val="0"/>
          <w:sz w:val="24"/>
          <w:szCs w:val="20"/>
        </w:rPr>
        <w:t xml:space="preserve">resulted in </w:t>
      </w:r>
      <w:r w:rsidRPr="003F28F8">
        <w:rPr>
          <w:rFonts w:ascii="Times" w:eastAsia="SimSun" w:hAnsi="Times" w:cs="Times New Roman" w:hint="eastAsia"/>
          <w:b/>
          <w:kern w:val="0"/>
          <w:sz w:val="24"/>
          <w:szCs w:val="20"/>
        </w:rPr>
        <w:t>19</w:t>
      </w:r>
      <w:r w:rsidRPr="003F28F8">
        <w:rPr>
          <w:rFonts w:ascii="Times" w:eastAsia="SimSun" w:hAnsi="Times" w:cs="Times New Roman"/>
          <w:b/>
          <w:kern w:val="0"/>
          <w:sz w:val="24"/>
          <w:szCs w:val="20"/>
        </w:rPr>
        <w:t>C</w:t>
      </w:r>
      <w:r w:rsidRPr="003F28F8">
        <w:rPr>
          <w:rFonts w:ascii="Times" w:eastAsia="SimSun" w:hAnsi="Times" w:cs="Times New Roman" w:hint="eastAsia"/>
          <w:kern w:val="0"/>
          <w:sz w:val="24"/>
          <w:szCs w:val="20"/>
        </w:rPr>
        <w:t xml:space="preserve"> which contained another carboxylic acid group at the bridging position.</w:t>
      </w:r>
      <w:r w:rsidRPr="003F28F8">
        <w:rPr>
          <w:rFonts w:ascii="Times" w:eastAsia="SimSun" w:hAnsi="Times" w:cs="Times New Roman"/>
          <w:kern w:val="0"/>
          <w:sz w:val="24"/>
          <w:szCs w:val="20"/>
        </w:rPr>
        <w:t xml:space="preserve"> </w:t>
      </w:r>
      <w:r w:rsidRPr="003F28F8">
        <w:rPr>
          <w:rFonts w:ascii="Times" w:eastAsia="SimSun" w:hAnsi="Times" w:cs="Times New Roman" w:hint="eastAsia"/>
          <w:kern w:val="0"/>
          <w:sz w:val="24"/>
          <w:szCs w:val="20"/>
        </w:rPr>
        <w:t xml:space="preserve">Fulgimide </w:t>
      </w:r>
      <w:r w:rsidRPr="003F28F8">
        <w:rPr>
          <w:rFonts w:ascii="Times" w:eastAsia="SimSun" w:hAnsi="Times" w:cs="Times New Roman" w:hint="eastAsia"/>
          <w:b/>
          <w:kern w:val="0"/>
          <w:sz w:val="24"/>
          <w:szCs w:val="20"/>
        </w:rPr>
        <w:t>19C</w:t>
      </w:r>
      <w:r w:rsidRPr="003F28F8">
        <w:rPr>
          <w:rFonts w:ascii="Times" w:eastAsia="SimSun" w:hAnsi="Times" w:cs="Times New Roman" w:hint="eastAsia"/>
          <w:kern w:val="0"/>
          <w:sz w:val="24"/>
          <w:szCs w:val="20"/>
        </w:rPr>
        <w:t xml:space="preserve"> </w:t>
      </w:r>
      <w:r w:rsidRPr="003F28F8">
        <w:rPr>
          <w:rFonts w:ascii="Times" w:eastAsia="SimSun" w:hAnsi="Times" w:cs="Times New Roman"/>
          <w:kern w:val="0"/>
          <w:sz w:val="24"/>
          <w:szCs w:val="20"/>
        </w:rPr>
        <w:t xml:space="preserve">was </w:t>
      </w:r>
      <w:r w:rsidRPr="003F28F8">
        <w:rPr>
          <w:rFonts w:ascii="Times" w:eastAsia="SimSun" w:hAnsi="Times" w:cs="Times New Roman" w:hint="eastAsia"/>
          <w:kern w:val="0"/>
          <w:sz w:val="24"/>
          <w:szCs w:val="20"/>
        </w:rPr>
        <w:t xml:space="preserve">found to undergo </w:t>
      </w:r>
      <w:r w:rsidRPr="003F28F8">
        <w:rPr>
          <w:rFonts w:ascii="Times" w:eastAsia="SimSun" w:hAnsi="Times" w:cs="Times New Roman"/>
          <w:kern w:val="0"/>
          <w:sz w:val="24"/>
          <w:szCs w:val="20"/>
        </w:rPr>
        <w:t>further decarboxylat</w:t>
      </w:r>
      <w:r w:rsidRPr="003F28F8">
        <w:rPr>
          <w:rFonts w:ascii="Times" w:eastAsia="SimSun" w:hAnsi="Times" w:cs="Times New Roman" w:hint="eastAsia"/>
          <w:kern w:val="0"/>
          <w:sz w:val="24"/>
          <w:szCs w:val="20"/>
        </w:rPr>
        <w:t xml:space="preserve">ion upon prolong acidic extraction </w:t>
      </w:r>
      <w:r w:rsidRPr="003F28F8">
        <w:rPr>
          <w:rFonts w:ascii="Times" w:eastAsia="SimSun" w:hAnsi="Times" w:cs="Times New Roman"/>
          <w:kern w:val="0"/>
          <w:sz w:val="24"/>
          <w:szCs w:val="20"/>
        </w:rPr>
        <w:t>to</w:t>
      </w:r>
      <w:r w:rsidRPr="003F28F8">
        <w:rPr>
          <w:rFonts w:ascii="Times" w:eastAsia="SimSun" w:hAnsi="Times" w:cs="Times New Roman" w:hint="eastAsia"/>
          <w:kern w:val="0"/>
          <w:sz w:val="24"/>
          <w:szCs w:val="20"/>
        </w:rPr>
        <w:t xml:space="preserve"> form</w:t>
      </w:r>
      <w:r w:rsidRPr="003F28F8">
        <w:rPr>
          <w:rFonts w:ascii="Times" w:eastAsia="SimSun" w:hAnsi="Times" w:cs="Times New Roman"/>
          <w:kern w:val="0"/>
          <w:sz w:val="24"/>
          <w:szCs w:val="20"/>
        </w:rPr>
        <w:t xml:space="preserve"> </w:t>
      </w:r>
      <w:r w:rsidRPr="003F28F8">
        <w:rPr>
          <w:rFonts w:ascii="Times" w:eastAsia="SimSun" w:hAnsi="Times" w:cs="Times New Roman" w:hint="eastAsia"/>
          <w:b/>
          <w:kern w:val="0"/>
          <w:sz w:val="24"/>
          <w:szCs w:val="20"/>
        </w:rPr>
        <w:t>20</w:t>
      </w:r>
      <w:r w:rsidRPr="003F28F8">
        <w:rPr>
          <w:rFonts w:ascii="Times" w:eastAsia="SimSun" w:hAnsi="Times" w:cs="Times New Roman"/>
          <w:b/>
          <w:kern w:val="0"/>
          <w:sz w:val="24"/>
          <w:szCs w:val="20"/>
        </w:rPr>
        <w:t>C</w:t>
      </w:r>
      <w:r w:rsidRPr="003F28F8">
        <w:rPr>
          <w:rFonts w:ascii="Times" w:eastAsia="SimSun" w:hAnsi="Times" w:cs="Times New Roman"/>
          <w:kern w:val="0"/>
          <w:sz w:val="24"/>
          <w:szCs w:val="20"/>
        </w:rPr>
        <w:t xml:space="preserve">. </w:t>
      </w:r>
      <w:r w:rsidRPr="003F28F8">
        <w:rPr>
          <w:rFonts w:ascii="Times" w:eastAsia="SimSun" w:hAnsi="Times" w:cs="Times New Roman" w:hint="eastAsia"/>
          <w:kern w:val="0"/>
          <w:sz w:val="24"/>
          <w:szCs w:val="20"/>
        </w:rPr>
        <w:t xml:space="preserve">Compound </w:t>
      </w:r>
      <w:r w:rsidRPr="003F28F8">
        <w:rPr>
          <w:rFonts w:ascii="Times" w:eastAsia="SimSun" w:hAnsi="Times" w:cs="Times New Roman" w:hint="eastAsia"/>
          <w:b/>
          <w:kern w:val="0"/>
          <w:sz w:val="24"/>
          <w:szCs w:val="20"/>
        </w:rPr>
        <w:t>20</w:t>
      </w:r>
      <w:r w:rsidRPr="003F28F8">
        <w:rPr>
          <w:rFonts w:ascii="Times" w:eastAsia="SimSun" w:hAnsi="Times" w:cs="Times New Roman"/>
          <w:b/>
          <w:kern w:val="0"/>
          <w:sz w:val="24"/>
          <w:szCs w:val="20"/>
        </w:rPr>
        <w:t>C</w:t>
      </w:r>
      <w:r w:rsidRPr="003F28F8">
        <w:rPr>
          <w:rFonts w:ascii="Times" w:eastAsia="SimSun" w:hAnsi="Times" w:cs="Times New Roman"/>
          <w:kern w:val="0"/>
          <w:sz w:val="24"/>
          <w:szCs w:val="20"/>
        </w:rPr>
        <w:t xml:space="preserve"> </w:t>
      </w:r>
      <w:r w:rsidRPr="003F28F8">
        <w:rPr>
          <w:rFonts w:ascii="Times" w:eastAsia="SimSun" w:hAnsi="Times" w:cs="Times New Roman" w:hint="eastAsia"/>
          <w:kern w:val="0"/>
          <w:sz w:val="24"/>
          <w:szCs w:val="20"/>
        </w:rPr>
        <w:t xml:space="preserve">has a single </w:t>
      </w:r>
      <w:r w:rsidRPr="003F28F8">
        <w:rPr>
          <w:rFonts w:ascii="Times" w:eastAsia="SimSun" w:hAnsi="Times" w:cs="Times New Roman"/>
          <w:kern w:val="0"/>
          <w:sz w:val="24"/>
          <w:szCs w:val="20"/>
        </w:rPr>
        <w:t>hydrogen</w:t>
      </w:r>
      <w:r w:rsidRPr="003F28F8">
        <w:rPr>
          <w:rFonts w:ascii="Times" w:eastAsia="SimSun" w:hAnsi="Times" w:cs="Times New Roman" w:hint="eastAsia"/>
          <w:kern w:val="0"/>
          <w:sz w:val="24"/>
          <w:szCs w:val="20"/>
        </w:rPr>
        <w:t xml:space="preserve"> at the bridging position and </w:t>
      </w:r>
      <w:r w:rsidRPr="003F28F8">
        <w:rPr>
          <w:rFonts w:ascii="Times" w:eastAsia="SimSun" w:hAnsi="Times" w:cs="Times New Roman"/>
          <w:kern w:val="0"/>
          <w:sz w:val="24"/>
          <w:szCs w:val="20"/>
        </w:rPr>
        <w:t>lack</w:t>
      </w:r>
      <w:r w:rsidRPr="003F28F8">
        <w:rPr>
          <w:rFonts w:ascii="Times" w:eastAsia="SimSun" w:hAnsi="Times" w:cs="Times New Roman" w:hint="eastAsia"/>
          <w:kern w:val="0"/>
          <w:sz w:val="24"/>
          <w:szCs w:val="20"/>
        </w:rPr>
        <w:t>s</w:t>
      </w:r>
      <w:r w:rsidRPr="003F28F8">
        <w:rPr>
          <w:rFonts w:ascii="Times" w:eastAsia="SimSun" w:hAnsi="Times" w:cs="Times New Roman"/>
          <w:kern w:val="0"/>
          <w:sz w:val="24"/>
          <w:szCs w:val="20"/>
        </w:rPr>
        <w:t xml:space="preserve"> any photochromic properties.</w:t>
      </w:r>
      <w:r w:rsidRPr="003F28F8">
        <w:rPr>
          <w:rFonts w:ascii="Times" w:eastAsia="SimSun" w:hAnsi="Times" w:cs="Times New Roman" w:hint="eastAsia"/>
          <w:kern w:val="0"/>
          <w:sz w:val="24"/>
          <w:szCs w:val="20"/>
        </w:rPr>
        <w:t xml:space="preserve"> </w:t>
      </w:r>
      <w:r w:rsidRPr="003F28F8">
        <w:rPr>
          <w:rFonts w:ascii="Times" w:eastAsia="SimSun" w:hAnsi="Times" w:cs="Times New Roman"/>
          <w:kern w:val="0"/>
          <w:sz w:val="24"/>
          <w:szCs w:val="20"/>
        </w:rPr>
        <w:t xml:space="preserve">A notable blue shift in the absorbance maxima of </w:t>
      </w:r>
      <w:r w:rsidRPr="003F28F8">
        <w:rPr>
          <w:rFonts w:ascii="Times" w:eastAsia="SimSun" w:hAnsi="Times" w:cs="Times New Roman" w:hint="eastAsia"/>
          <w:b/>
          <w:kern w:val="0"/>
          <w:sz w:val="24"/>
          <w:szCs w:val="20"/>
        </w:rPr>
        <w:t>19</w:t>
      </w:r>
      <w:r w:rsidRPr="003F28F8">
        <w:rPr>
          <w:rFonts w:ascii="Times" w:eastAsia="SimSun" w:hAnsi="Times" w:cs="Times New Roman"/>
          <w:b/>
          <w:kern w:val="0"/>
          <w:sz w:val="24"/>
          <w:szCs w:val="20"/>
        </w:rPr>
        <w:t>Z</w:t>
      </w:r>
      <w:r w:rsidRPr="003F28F8">
        <w:rPr>
          <w:rFonts w:ascii="Times" w:eastAsia="SimSun" w:hAnsi="Times" w:cs="Times New Roman"/>
          <w:kern w:val="0"/>
          <w:sz w:val="24"/>
          <w:szCs w:val="20"/>
        </w:rPr>
        <w:t xml:space="preserve"> compared to </w:t>
      </w:r>
      <w:r w:rsidRPr="003F28F8">
        <w:rPr>
          <w:rFonts w:ascii="Times" w:eastAsia="SimSun" w:hAnsi="Times" w:cs="Times New Roman" w:hint="eastAsia"/>
          <w:b/>
          <w:kern w:val="0"/>
          <w:sz w:val="24"/>
          <w:szCs w:val="20"/>
        </w:rPr>
        <w:t>10</w:t>
      </w:r>
      <w:r w:rsidRPr="003F28F8">
        <w:rPr>
          <w:rFonts w:ascii="Times" w:eastAsia="SimSun" w:hAnsi="Times" w:cs="Times New Roman"/>
          <w:b/>
          <w:kern w:val="0"/>
          <w:sz w:val="24"/>
          <w:szCs w:val="20"/>
        </w:rPr>
        <w:t>Z</w:t>
      </w:r>
      <w:r w:rsidRPr="003F28F8">
        <w:rPr>
          <w:rFonts w:ascii="Times" w:eastAsia="SimSun" w:hAnsi="Times" w:cs="Times New Roman"/>
          <w:kern w:val="0"/>
          <w:sz w:val="24"/>
          <w:szCs w:val="20"/>
        </w:rPr>
        <w:t xml:space="preserve"> was observed in buffer </w:t>
      </w:r>
      <w:r w:rsidRPr="003F28F8">
        <w:rPr>
          <w:rFonts w:ascii="Times" w:eastAsia="SimSun" w:hAnsi="Times" w:cs="Times New Roman" w:hint="eastAsia"/>
          <w:kern w:val="0"/>
          <w:sz w:val="24"/>
          <w:szCs w:val="20"/>
        </w:rPr>
        <w:t>because of</w:t>
      </w:r>
      <w:r w:rsidRPr="003F28F8">
        <w:rPr>
          <w:rFonts w:ascii="Times" w:eastAsia="SimSun" w:hAnsi="Times" w:cs="Times New Roman"/>
          <w:kern w:val="0"/>
          <w:sz w:val="24"/>
          <w:szCs w:val="20"/>
        </w:rPr>
        <w:t xml:space="preserve"> the additional carboxylic acid group </w:t>
      </w:r>
      <w:r w:rsidRPr="003F28F8">
        <w:rPr>
          <w:rFonts w:ascii="Times" w:eastAsia="SimSun" w:hAnsi="Times" w:cs="Times New Roman" w:hint="eastAsia"/>
          <w:kern w:val="0"/>
          <w:sz w:val="24"/>
          <w:szCs w:val="20"/>
        </w:rPr>
        <w:t>at</w:t>
      </w:r>
      <w:r w:rsidRPr="003F28F8">
        <w:rPr>
          <w:rFonts w:ascii="Times" w:eastAsia="SimSun" w:hAnsi="Times" w:cs="Times New Roman"/>
          <w:kern w:val="0"/>
          <w:sz w:val="24"/>
          <w:szCs w:val="20"/>
        </w:rPr>
        <w:t xml:space="preserve"> the bridging carbon. </w:t>
      </w:r>
      <w:r w:rsidRPr="003F28F8">
        <w:rPr>
          <w:rFonts w:ascii="Times" w:eastAsia="SimSun" w:hAnsi="Times" w:cs="Times New Roman" w:hint="eastAsia"/>
          <w:kern w:val="0"/>
          <w:sz w:val="24"/>
          <w:szCs w:val="20"/>
        </w:rPr>
        <w:t>Fulgimide</w:t>
      </w:r>
      <w:r w:rsidRPr="003F28F8">
        <w:rPr>
          <w:rFonts w:ascii="Times" w:eastAsia="SimSun" w:hAnsi="Times" w:cs="Times New Roman"/>
          <w:kern w:val="0"/>
          <w:sz w:val="24"/>
          <w:szCs w:val="20"/>
        </w:rPr>
        <w:t xml:space="preserve"> </w:t>
      </w:r>
      <w:r w:rsidRPr="003F28F8">
        <w:rPr>
          <w:rFonts w:ascii="Times" w:eastAsia="SimSun" w:hAnsi="Times" w:cs="Times New Roman" w:hint="eastAsia"/>
          <w:b/>
          <w:kern w:val="0"/>
          <w:sz w:val="24"/>
          <w:szCs w:val="20"/>
        </w:rPr>
        <w:t>19</w:t>
      </w:r>
      <w:r w:rsidRPr="003F28F8">
        <w:rPr>
          <w:rFonts w:ascii="Times" w:eastAsia="SimSun" w:hAnsi="Times" w:cs="Times New Roman"/>
          <w:kern w:val="0"/>
          <w:sz w:val="24"/>
          <w:szCs w:val="20"/>
        </w:rPr>
        <w:t xml:space="preserve"> displayed great thermal and photochemical stabilities</w:t>
      </w:r>
      <w:r w:rsidRPr="003F28F8">
        <w:rPr>
          <w:rFonts w:ascii="Times" w:eastAsia="SimSun" w:hAnsi="Times" w:cs="Times New Roman"/>
          <w:kern w:val="0"/>
          <w:sz w:val="24"/>
          <w:szCs w:val="20"/>
          <w:lang w:eastAsia="en-US"/>
        </w:rPr>
        <w:t xml:space="preserve"> in </w:t>
      </w:r>
      <w:r w:rsidRPr="003F28F8">
        <w:rPr>
          <w:rFonts w:ascii="Times" w:eastAsia="SimSun" w:hAnsi="Times" w:cs="Times New Roman"/>
          <w:kern w:val="0"/>
          <w:sz w:val="24"/>
          <w:szCs w:val="20"/>
        </w:rPr>
        <w:t xml:space="preserve">sodium phosphate buffer (pH 7.4). </w:t>
      </w:r>
      <w:r w:rsidRPr="003F28F8">
        <w:rPr>
          <w:rFonts w:ascii="Times" w:eastAsia="SimSun" w:hAnsi="Times" w:cs="Times New Roman" w:hint="eastAsia"/>
          <w:kern w:val="0"/>
          <w:sz w:val="24"/>
          <w:szCs w:val="20"/>
        </w:rPr>
        <w:t xml:space="preserve">Compound </w:t>
      </w:r>
      <w:r w:rsidRPr="003F28F8">
        <w:rPr>
          <w:rFonts w:ascii="Times" w:eastAsia="SimSun" w:hAnsi="Times" w:cs="Times New Roman" w:hint="eastAsia"/>
          <w:b/>
          <w:kern w:val="0"/>
          <w:sz w:val="24"/>
          <w:szCs w:val="20"/>
        </w:rPr>
        <w:t>19</w:t>
      </w:r>
      <w:r w:rsidRPr="003F28F8">
        <w:rPr>
          <w:rFonts w:ascii="Times" w:eastAsia="SimSun" w:hAnsi="Times" w:cs="Times New Roman"/>
          <w:b/>
          <w:kern w:val="0"/>
          <w:sz w:val="24"/>
          <w:szCs w:val="24"/>
        </w:rPr>
        <w:t>Z</w:t>
      </w:r>
      <w:r w:rsidRPr="003F28F8">
        <w:rPr>
          <w:rFonts w:ascii="Times" w:eastAsia="SimSun" w:hAnsi="Times" w:cs="Times New Roman"/>
          <w:kern w:val="0"/>
          <w:sz w:val="24"/>
          <w:szCs w:val="24"/>
        </w:rPr>
        <w:t xml:space="preserve"> and </w:t>
      </w:r>
      <w:r w:rsidRPr="003F28F8">
        <w:rPr>
          <w:rFonts w:ascii="Times" w:eastAsia="SimSun" w:hAnsi="Times" w:cs="Times New Roman" w:hint="eastAsia"/>
          <w:b/>
          <w:kern w:val="0"/>
          <w:sz w:val="24"/>
          <w:szCs w:val="20"/>
        </w:rPr>
        <w:t>19</w:t>
      </w:r>
      <w:r w:rsidRPr="003F28F8">
        <w:rPr>
          <w:rFonts w:ascii="Times" w:eastAsia="SimSun" w:hAnsi="Times" w:cs="Times New Roman"/>
          <w:b/>
          <w:kern w:val="0"/>
          <w:sz w:val="24"/>
          <w:szCs w:val="24"/>
        </w:rPr>
        <w:t>C</w:t>
      </w:r>
      <w:r w:rsidRPr="003F28F8">
        <w:rPr>
          <w:rFonts w:ascii="Times" w:eastAsia="SimSun" w:hAnsi="Times" w:cs="Times New Roman"/>
          <w:kern w:val="0"/>
          <w:sz w:val="24"/>
          <w:szCs w:val="24"/>
        </w:rPr>
        <w:t xml:space="preserve"> degraded less than 20% after 500 h at 37 </w:t>
      </w:r>
      <w:r w:rsidRPr="003F28F8">
        <w:rPr>
          <w:rFonts w:ascii="Times" w:eastAsia="SimSun" w:hAnsi="Times" w:cs="Times New Roman"/>
          <w:kern w:val="0"/>
          <w:sz w:val="24"/>
          <w:szCs w:val="20"/>
          <w:lang w:eastAsia="en-US"/>
        </w:rPr>
        <w:t>°C</w:t>
      </w:r>
      <w:r w:rsidRPr="003F28F8">
        <w:rPr>
          <w:rFonts w:ascii="Times" w:eastAsia="SimSun" w:hAnsi="Times" w:cs="Times New Roman"/>
          <w:kern w:val="0"/>
          <w:sz w:val="24"/>
          <w:szCs w:val="20"/>
        </w:rPr>
        <w:t>,</w:t>
      </w:r>
      <w:r w:rsidRPr="003F28F8">
        <w:rPr>
          <w:rFonts w:ascii="Times" w:eastAsia="SimSun" w:hAnsi="Times" w:cs="Times New Roman"/>
          <w:kern w:val="0"/>
          <w:sz w:val="24"/>
          <w:szCs w:val="24"/>
        </w:rPr>
        <w:t xml:space="preserve"> and </w:t>
      </w:r>
      <w:r w:rsidRPr="003F28F8">
        <w:rPr>
          <w:rFonts w:ascii="Times" w:eastAsia="SimSun" w:hAnsi="Times" w:cs="Times New Roman" w:hint="eastAsia"/>
          <w:b/>
          <w:kern w:val="0"/>
          <w:sz w:val="24"/>
          <w:szCs w:val="20"/>
        </w:rPr>
        <w:t>19</w:t>
      </w:r>
      <w:r w:rsidRPr="003F28F8">
        <w:rPr>
          <w:rFonts w:ascii="Times" w:eastAsia="SimSun" w:hAnsi="Times" w:cs="Times New Roman"/>
          <w:kern w:val="0"/>
          <w:sz w:val="24"/>
          <w:szCs w:val="24"/>
        </w:rPr>
        <w:t xml:space="preserve"> underwent 670 photochemical cycles </w:t>
      </w:r>
      <w:r w:rsidRPr="003F28F8">
        <w:rPr>
          <w:rFonts w:ascii="Times" w:eastAsia="SimSun" w:hAnsi="Times" w:cs="Times New Roman"/>
          <w:kern w:val="0"/>
          <w:sz w:val="24"/>
          <w:szCs w:val="20"/>
        </w:rPr>
        <w:t xml:space="preserve">before degrading by 20%. Fulgimide </w:t>
      </w:r>
      <w:r w:rsidRPr="003F28F8">
        <w:rPr>
          <w:rFonts w:ascii="Times" w:eastAsia="SimSun" w:hAnsi="Times" w:cs="Times New Roman" w:hint="eastAsia"/>
          <w:b/>
          <w:kern w:val="0"/>
          <w:sz w:val="24"/>
          <w:szCs w:val="20"/>
        </w:rPr>
        <w:t>19</w:t>
      </w:r>
      <w:r w:rsidRPr="003F28F8">
        <w:rPr>
          <w:rFonts w:ascii="Times" w:eastAsia="SimSun" w:hAnsi="Times" w:cs="Times New Roman"/>
          <w:kern w:val="0"/>
          <w:sz w:val="24"/>
          <w:szCs w:val="20"/>
        </w:rPr>
        <w:t xml:space="preserve"> is the most robust fulgimide yet reported in aqueous solution.</w:t>
      </w:r>
    </w:p>
    <w:p w:rsidR="003F28F8" w:rsidRPr="003F28F8" w:rsidRDefault="003F28F8" w:rsidP="003F28F8">
      <w:pPr>
        <w:spacing w:line="480" w:lineRule="auto"/>
        <w:ind w:firstLine="420"/>
        <w:rPr>
          <w:rFonts w:ascii="Times" w:eastAsia="SimSun" w:hAnsi="Times" w:cs="Times New Roman"/>
          <w:b/>
          <w:kern w:val="0"/>
          <w:sz w:val="24"/>
          <w:szCs w:val="20"/>
        </w:rPr>
      </w:pPr>
      <w:r w:rsidRPr="003F28F8">
        <w:rPr>
          <w:rFonts w:ascii="Times" w:eastAsia="SimSun" w:hAnsi="Times" w:cs="Times New Roman" w:hint="eastAsia"/>
          <w:kern w:val="0"/>
          <w:sz w:val="24"/>
          <w:szCs w:val="20"/>
        </w:rPr>
        <w:t xml:space="preserve">A methyl carboxylic acid indolylfulgimide </w:t>
      </w:r>
      <w:r w:rsidRPr="003F28F8">
        <w:rPr>
          <w:rFonts w:ascii="Times" w:eastAsia="SimSun" w:hAnsi="Times" w:cs="Times New Roman" w:hint="eastAsia"/>
          <w:b/>
          <w:kern w:val="0"/>
          <w:sz w:val="24"/>
          <w:szCs w:val="20"/>
        </w:rPr>
        <w:t>11</w:t>
      </w:r>
      <w:r w:rsidRPr="003F28F8">
        <w:rPr>
          <w:rFonts w:ascii="Times" w:eastAsia="SimSun" w:hAnsi="Times" w:cs="Times New Roman" w:hint="eastAsia"/>
          <w:kern w:val="0"/>
          <w:sz w:val="24"/>
          <w:szCs w:val="20"/>
        </w:rPr>
        <w:t xml:space="preserve"> was successfully </w:t>
      </w:r>
      <w:r w:rsidRPr="003F28F8">
        <w:rPr>
          <w:rFonts w:ascii="Times" w:eastAsia="SimSun" w:hAnsi="Times" w:cs="Times New Roman"/>
          <w:kern w:val="0"/>
          <w:sz w:val="24"/>
          <w:szCs w:val="20"/>
        </w:rPr>
        <w:t>synthesized</w:t>
      </w:r>
      <w:r w:rsidRPr="003F28F8">
        <w:rPr>
          <w:rFonts w:ascii="Times" w:eastAsia="SimSun" w:hAnsi="Times" w:cs="Times New Roman" w:hint="eastAsia"/>
          <w:kern w:val="0"/>
          <w:sz w:val="24"/>
          <w:szCs w:val="20"/>
        </w:rPr>
        <w:t xml:space="preserve"> from methyl indolylfulgide </w:t>
      </w:r>
      <w:r w:rsidRPr="003F28F8">
        <w:rPr>
          <w:rFonts w:ascii="Times" w:eastAsia="SimSun" w:hAnsi="Times" w:cs="Times New Roman" w:hint="eastAsia"/>
          <w:b/>
          <w:kern w:val="0"/>
          <w:sz w:val="24"/>
          <w:szCs w:val="20"/>
        </w:rPr>
        <w:t>2</w:t>
      </w:r>
      <w:r w:rsidRPr="003F28F8">
        <w:rPr>
          <w:rFonts w:ascii="Times" w:eastAsia="SimSun" w:hAnsi="Times" w:cs="Times New Roman" w:hint="eastAsia"/>
          <w:kern w:val="0"/>
          <w:sz w:val="24"/>
          <w:szCs w:val="20"/>
        </w:rPr>
        <w:t xml:space="preserve">. </w:t>
      </w:r>
      <w:r w:rsidRPr="003F28F8">
        <w:rPr>
          <w:rFonts w:ascii="Times" w:eastAsia="SimSun" w:hAnsi="Times" w:cs="Times New Roman"/>
          <w:kern w:val="0"/>
          <w:sz w:val="24"/>
          <w:szCs w:val="20"/>
        </w:rPr>
        <w:t>T</w:t>
      </w:r>
      <w:r w:rsidRPr="003F28F8">
        <w:rPr>
          <w:rFonts w:ascii="Times" w:eastAsia="SimSun" w:hAnsi="Times" w:cs="Times New Roman" w:hint="eastAsia"/>
          <w:kern w:val="0"/>
          <w:sz w:val="24"/>
          <w:szCs w:val="20"/>
        </w:rPr>
        <w:t xml:space="preserve">he synthetic pathway of aqueous soluble fulgimides from methyl indolylfulgide was reported for the first time. The difficulty of ring closure was resolved by treating the diacid </w:t>
      </w:r>
      <w:r w:rsidRPr="003F28F8">
        <w:rPr>
          <w:rFonts w:ascii="Times" w:eastAsia="SimSun" w:hAnsi="Times" w:cs="Times New Roman"/>
          <w:kern w:val="0"/>
          <w:sz w:val="24"/>
          <w:szCs w:val="20"/>
        </w:rPr>
        <w:t>intermediate</w:t>
      </w:r>
      <w:r w:rsidRPr="003F28F8">
        <w:rPr>
          <w:rFonts w:ascii="Times" w:eastAsia="SimSun" w:hAnsi="Times" w:cs="Times New Roman" w:hint="eastAsia"/>
          <w:kern w:val="0"/>
          <w:sz w:val="24"/>
          <w:szCs w:val="20"/>
        </w:rPr>
        <w:t xml:space="preserve"> </w:t>
      </w:r>
      <w:r w:rsidRPr="003F28F8">
        <w:rPr>
          <w:rFonts w:ascii="Times" w:eastAsia="SimSun" w:hAnsi="Times" w:cs="Times New Roman" w:hint="eastAsia"/>
          <w:b/>
          <w:kern w:val="0"/>
          <w:sz w:val="24"/>
          <w:szCs w:val="20"/>
        </w:rPr>
        <w:t>24</w:t>
      </w:r>
      <w:r w:rsidR="004F6D41">
        <w:rPr>
          <w:rFonts w:ascii="Times" w:eastAsia="SimSun" w:hAnsi="Times" w:cs="Times New Roman" w:hint="eastAsia"/>
          <w:kern w:val="0"/>
          <w:sz w:val="24"/>
          <w:szCs w:val="20"/>
        </w:rPr>
        <w:t xml:space="preserve"> with neat acetic</w:t>
      </w:r>
      <w:r w:rsidRPr="003F28F8">
        <w:rPr>
          <w:rFonts w:ascii="Times" w:eastAsia="SimSun" w:hAnsi="Times" w:cs="Times New Roman" w:hint="eastAsia"/>
          <w:kern w:val="0"/>
          <w:sz w:val="24"/>
          <w:szCs w:val="20"/>
        </w:rPr>
        <w:t xml:space="preserve"> </w:t>
      </w:r>
      <w:r w:rsidRPr="003F28F8">
        <w:rPr>
          <w:rFonts w:ascii="Times" w:eastAsia="SimSun" w:hAnsi="Times" w:cs="Times New Roman"/>
          <w:kern w:val="0"/>
          <w:sz w:val="24"/>
          <w:szCs w:val="20"/>
        </w:rPr>
        <w:t>anhydride</w:t>
      </w:r>
      <w:r w:rsidRPr="003F28F8">
        <w:rPr>
          <w:rFonts w:ascii="Times" w:eastAsia="SimSun" w:hAnsi="Times" w:cs="Times New Roman" w:hint="eastAsia"/>
          <w:kern w:val="0"/>
          <w:sz w:val="24"/>
          <w:szCs w:val="20"/>
        </w:rPr>
        <w:t xml:space="preserve"> at 0 </w:t>
      </w:r>
      <w:r w:rsidRPr="003F28F8">
        <w:rPr>
          <w:rFonts w:ascii="Times" w:eastAsia="SimSun" w:hAnsi="Times" w:cs="Times New Roman"/>
          <w:kern w:val="0"/>
          <w:sz w:val="24"/>
          <w:szCs w:val="20"/>
          <w:lang w:eastAsia="en-US"/>
        </w:rPr>
        <w:t>°C</w:t>
      </w:r>
      <w:r w:rsidRPr="003F28F8">
        <w:rPr>
          <w:rFonts w:ascii="Times" w:eastAsia="SimSun" w:hAnsi="Times" w:cs="Times New Roman" w:hint="eastAsia"/>
          <w:kern w:val="0"/>
          <w:sz w:val="24"/>
          <w:szCs w:val="20"/>
        </w:rPr>
        <w:t xml:space="preserve"> without any solvent presented. The crystal form of </w:t>
      </w:r>
      <w:r w:rsidRPr="003F28F8">
        <w:rPr>
          <w:rFonts w:ascii="Times" w:eastAsia="SimSun" w:hAnsi="Times" w:cs="Times New Roman" w:hint="eastAsia"/>
          <w:b/>
          <w:kern w:val="0"/>
          <w:sz w:val="24"/>
          <w:szCs w:val="20"/>
        </w:rPr>
        <w:t>11C</w:t>
      </w:r>
      <w:r w:rsidRPr="003F28F8">
        <w:rPr>
          <w:rFonts w:ascii="Times" w:eastAsia="SimSun" w:hAnsi="Times" w:cs="Times New Roman" w:hint="eastAsia"/>
          <w:kern w:val="0"/>
          <w:sz w:val="24"/>
          <w:szCs w:val="20"/>
        </w:rPr>
        <w:t xml:space="preserve"> was obtained by recrystallization from CH</w:t>
      </w:r>
      <w:r w:rsidRPr="003F28F8">
        <w:rPr>
          <w:rFonts w:ascii="Times" w:eastAsia="SimSun" w:hAnsi="Times" w:cs="Times New Roman" w:hint="eastAsia"/>
          <w:kern w:val="0"/>
          <w:sz w:val="24"/>
          <w:szCs w:val="20"/>
          <w:vertAlign w:val="subscript"/>
        </w:rPr>
        <w:t>2</w:t>
      </w:r>
      <w:r w:rsidRPr="003F28F8">
        <w:rPr>
          <w:rFonts w:ascii="Times" w:eastAsia="SimSun" w:hAnsi="Times" w:cs="Times New Roman" w:hint="eastAsia"/>
          <w:kern w:val="0"/>
          <w:sz w:val="24"/>
          <w:szCs w:val="20"/>
        </w:rPr>
        <w:t>Cl</w:t>
      </w:r>
      <w:r w:rsidRPr="003F28F8">
        <w:rPr>
          <w:rFonts w:ascii="Times" w:eastAsia="SimSun" w:hAnsi="Times" w:cs="Times New Roman" w:hint="eastAsia"/>
          <w:kern w:val="0"/>
          <w:sz w:val="24"/>
          <w:szCs w:val="20"/>
          <w:vertAlign w:val="subscript"/>
        </w:rPr>
        <w:t>2</w:t>
      </w:r>
      <w:r w:rsidRPr="003F28F8">
        <w:rPr>
          <w:rFonts w:ascii="Times" w:eastAsia="SimSun" w:hAnsi="Times" w:cs="Times New Roman" w:hint="eastAsia"/>
          <w:kern w:val="0"/>
          <w:sz w:val="24"/>
          <w:szCs w:val="20"/>
        </w:rPr>
        <w:t xml:space="preserve">/Hexanes. Replacement of the trifluoromethyl group with the methyl group at the bridging </w:t>
      </w:r>
      <w:r w:rsidRPr="003F28F8">
        <w:rPr>
          <w:rFonts w:ascii="Times" w:eastAsia="SimSun" w:hAnsi="Times" w:cs="Times New Roman"/>
          <w:kern w:val="0"/>
          <w:sz w:val="24"/>
          <w:szCs w:val="20"/>
        </w:rPr>
        <w:t>position</w:t>
      </w:r>
      <w:r w:rsidRPr="003F28F8">
        <w:rPr>
          <w:rFonts w:ascii="Times" w:eastAsia="SimSun" w:hAnsi="Times" w:cs="Times New Roman" w:hint="eastAsia"/>
          <w:kern w:val="0"/>
          <w:sz w:val="24"/>
          <w:szCs w:val="20"/>
        </w:rPr>
        <w:t xml:space="preserve"> was expected to improve the thermal stability of fulgimide in aqueous solutions. </w:t>
      </w:r>
      <w:r w:rsidRPr="003F28F8">
        <w:rPr>
          <w:rFonts w:ascii="Times" w:eastAsia="SimSun" w:hAnsi="Times" w:cs="Times New Roman"/>
          <w:kern w:val="0"/>
          <w:sz w:val="24"/>
          <w:szCs w:val="20"/>
        </w:rPr>
        <w:t>Preliminary</w:t>
      </w:r>
      <w:r w:rsidRPr="003F28F8">
        <w:rPr>
          <w:rFonts w:ascii="Times" w:eastAsia="SimSun" w:hAnsi="Times" w:cs="Times New Roman" w:hint="eastAsia"/>
          <w:kern w:val="0"/>
          <w:sz w:val="24"/>
          <w:szCs w:val="20"/>
        </w:rPr>
        <w:t xml:space="preserve"> results </w:t>
      </w:r>
      <w:r w:rsidRPr="003F28F8">
        <w:rPr>
          <w:rFonts w:ascii="Times" w:eastAsia="SimSun" w:hAnsi="Times" w:cs="Times New Roman"/>
          <w:kern w:val="0"/>
          <w:sz w:val="24"/>
          <w:szCs w:val="20"/>
        </w:rPr>
        <w:t>obtained</w:t>
      </w:r>
      <w:r w:rsidRPr="003F28F8">
        <w:rPr>
          <w:rFonts w:ascii="Times" w:eastAsia="SimSun" w:hAnsi="Times" w:cs="Times New Roman" w:hint="eastAsia"/>
          <w:kern w:val="0"/>
          <w:sz w:val="24"/>
          <w:szCs w:val="20"/>
        </w:rPr>
        <w:t xml:space="preserve"> by Dr. Islamova suggest that the both </w:t>
      </w:r>
      <w:r w:rsidRPr="003F28F8">
        <w:rPr>
          <w:rFonts w:ascii="Times" w:eastAsia="SimSun" w:hAnsi="Times" w:cs="Times New Roman" w:hint="eastAsia"/>
          <w:i/>
          <w:kern w:val="0"/>
          <w:sz w:val="24"/>
          <w:szCs w:val="20"/>
        </w:rPr>
        <w:t>E</w:t>
      </w:r>
      <w:r w:rsidRPr="003F28F8">
        <w:rPr>
          <w:rFonts w:ascii="Times" w:eastAsia="SimSun" w:hAnsi="Times" w:cs="Times New Roman" w:hint="eastAsia"/>
          <w:kern w:val="0"/>
          <w:sz w:val="24"/>
          <w:szCs w:val="20"/>
        </w:rPr>
        <w:t xml:space="preserve">- and </w:t>
      </w:r>
      <w:r w:rsidRPr="003F28F8">
        <w:rPr>
          <w:rFonts w:ascii="Times" w:eastAsia="SimSun" w:hAnsi="Times" w:cs="Times New Roman" w:hint="eastAsia"/>
          <w:i/>
          <w:kern w:val="0"/>
          <w:sz w:val="24"/>
          <w:szCs w:val="20"/>
        </w:rPr>
        <w:t>C</w:t>
      </w:r>
      <w:r w:rsidRPr="003F28F8">
        <w:rPr>
          <w:rFonts w:ascii="Times" w:eastAsia="SimSun" w:hAnsi="Times" w:cs="Times New Roman" w:hint="eastAsia"/>
          <w:kern w:val="0"/>
          <w:sz w:val="24"/>
          <w:szCs w:val="20"/>
        </w:rPr>
        <w:t xml:space="preserve">-forms of fulgimide </w:t>
      </w:r>
      <w:r w:rsidRPr="003F28F8">
        <w:rPr>
          <w:rFonts w:ascii="Times" w:eastAsia="SimSun" w:hAnsi="Times" w:cs="Times New Roman" w:hint="eastAsia"/>
          <w:b/>
          <w:kern w:val="0"/>
          <w:sz w:val="24"/>
          <w:szCs w:val="20"/>
        </w:rPr>
        <w:t>11</w:t>
      </w:r>
      <w:r w:rsidRPr="003F28F8">
        <w:rPr>
          <w:rFonts w:ascii="Times" w:eastAsia="SimSun" w:hAnsi="Times" w:cs="Times New Roman" w:hint="eastAsia"/>
          <w:kern w:val="0"/>
          <w:sz w:val="24"/>
          <w:szCs w:val="20"/>
        </w:rPr>
        <w:t xml:space="preserve"> were thermally stable. </w:t>
      </w:r>
      <w:r w:rsidR="006B797E">
        <w:rPr>
          <w:rFonts w:ascii="Times" w:eastAsia="SimSun" w:hAnsi="Times" w:cs="Times New Roman" w:hint="eastAsia"/>
          <w:kern w:val="0"/>
          <w:sz w:val="24"/>
          <w:szCs w:val="20"/>
        </w:rPr>
        <w:t xml:space="preserve">The </w:t>
      </w:r>
      <w:r w:rsidRPr="003F28F8">
        <w:rPr>
          <w:rFonts w:ascii="Times" w:eastAsia="SimSun" w:hAnsi="Times" w:cs="Times New Roman" w:hint="eastAsia"/>
          <w:kern w:val="0"/>
          <w:sz w:val="24"/>
          <w:szCs w:val="20"/>
        </w:rPr>
        <w:t>NMR measurement</w:t>
      </w:r>
      <w:r w:rsidR="006B797E">
        <w:rPr>
          <w:rFonts w:ascii="Times" w:eastAsia="SimSun" w:hAnsi="Times" w:cs="Times New Roman" w:hint="eastAsia"/>
          <w:kern w:val="0"/>
          <w:sz w:val="24"/>
          <w:szCs w:val="20"/>
        </w:rPr>
        <w:t>s</w:t>
      </w:r>
      <w:r w:rsidRPr="003F28F8">
        <w:rPr>
          <w:rFonts w:ascii="Times" w:eastAsia="SimSun" w:hAnsi="Times" w:cs="Times New Roman" w:hint="eastAsia"/>
          <w:kern w:val="0"/>
          <w:sz w:val="24"/>
          <w:szCs w:val="20"/>
        </w:rPr>
        <w:t xml:space="preserve"> indicated that minor decomposition of both </w:t>
      </w:r>
      <w:r w:rsidRPr="003F28F8">
        <w:rPr>
          <w:rFonts w:ascii="Times" w:eastAsia="SimSun" w:hAnsi="Times" w:cs="Times New Roman" w:hint="eastAsia"/>
          <w:b/>
          <w:kern w:val="0"/>
          <w:sz w:val="24"/>
          <w:szCs w:val="20"/>
        </w:rPr>
        <w:t>11E</w:t>
      </w:r>
      <w:r w:rsidRPr="003F28F8">
        <w:rPr>
          <w:rFonts w:ascii="Times" w:eastAsia="SimSun" w:hAnsi="Times" w:cs="Times New Roman" w:hint="eastAsia"/>
          <w:kern w:val="0"/>
          <w:sz w:val="24"/>
          <w:szCs w:val="20"/>
        </w:rPr>
        <w:t xml:space="preserve"> and </w:t>
      </w:r>
      <w:r w:rsidRPr="003F28F8">
        <w:rPr>
          <w:rFonts w:ascii="Times" w:eastAsia="SimSun" w:hAnsi="Times" w:cs="Times New Roman" w:hint="eastAsia"/>
          <w:b/>
          <w:kern w:val="0"/>
          <w:sz w:val="24"/>
          <w:szCs w:val="20"/>
        </w:rPr>
        <w:t>11C</w:t>
      </w:r>
      <w:r w:rsidRPr="003F28F8">
        <w:rPr>
          <w:rFonts w:ascii="Times" w:eastAsia="SimSun" w:hAnsi="Times" w:cs="Times New Roman" w:hint="eastAsia"/>
          <w:kern w:val="0"/>
          <w:sz w:val="24"/>
          <w:szCs w:val="20"/>
        </w:rPr>
        <w:t xml:space="preserve"> was observed after 14 days </w:t>
      </w:r>
      <w:r w:rsidRPr="003F28F8">
        <w:rPr>
          <w:rFonts w:ascii="Times" w:eastAsia="SimSun" w:hAnsi="Times" w:cs="Times New Roman"/>
          <w:kern w:val="0"/>
          <w:sz w:val="24"/>
          <w:szCs w:val="20"/>
          <w:lang w:eastAsia="en-US"/>
        </w:rPr>
        <w:t xml:space="preserve">in </w:t>
      </w:r>
      <w:r w:rsidRPr="003F28F8">
        <w:rPr>
          <w:rFonts w:ascii="Times" w:eastAsia="SimSun" w:hAnsi="Times" w:cs="Times New Roman"/>
          <w:kern w:val="0"/>
          <w:sz w:val="24"/>
          <w:szCs w:val="20"/>
        </w:rPr>
        <w:t xml:space="preserve">sodium </w:t>
      </w:r>
      <w:r w:rsidRPr="003F28F8">
        <w:rPr>
          <w:rFonts w:ascii="Times" w:eastAsia="SimSun" w:hAnsi="Times" w:cs="Times New Roman"/>
          <w:kern w:val="0"/>
          <w:sz w:val="24"/>
          <w:szCs w:val="20"/>
        </w:rPr>
        <w:lastRenderedPageBreak/>
        <w:t>phosphate buffer (pH 7.4</w:t>
      </w:r>
      <w:r w:rsidRPr="003F28F8">
        <w:rPr>
          <w:rFonts w:ascii="Times" w:eastAsia="SimSun" w:hAnsi="Times" w:cs="Times New Roman" w:hint="eastAsia"/>
          <w:kern w:val="0"/>
          <w:sz w:val="24"/>
          <w:szCs w:val="20"/>
        </w:rPr>
        <w:t>)</w:t>
      </w:r>
      <w:r w:rsidRPr="003F28F8">
        <w:rPr>
          <w:rFonts w:ascii="Times" w:eastAsia="SimSun" w:hAnsi="Times" w:cs="Times New Roman"/>
          <w:kern w:val="0"/>
          <w:sz w:val="24"/>
          <w:szCs w:val="24"/>
        </w:rPr>
        <w:t xml:space="preserve"> at 37 </w:t>
      </w:r>
      <w:r w:rsidRPr="003F28F8">
        <w:rPr>
          <w:rFonts w:ascii="Times" w:eastAsia="SimSun" w:hAnsi="Times" w:cs="Times New Roman"/>
          <w:kern w:val="0"/>
          <w:sz w:val="24"/>
          <w:szCs w:val="20"/>
          <w:lang w:eastAsia="en-US"/>
        </w:rPr>
        <w:t>°C</w:t>
      </w:r>
      <w:r w:rsidRPr="003F28F8">
        <w:rPr>
          <w:rFonts w:ascii="Times" w:eastAsia="SimSun" w:hAnsi="Times" w:cs="Times New Roman" w:hint="eastAsia"/>
          <w:kern w:val="0"/>
          <w:sz w:val="24"/>
          <w:szCs w:val="20"/>
        </w:rPr>
        <w:t>.</w:t>
      </w:r>
      <w:r w:rsidRPr="003F28F8">
        <w:rPr>
          <w:rFonts w:ascii="Times" w:eastAsia="SimSun" w:hAnsi="Times" w:cs="Times New Roman" w:hint="eastAsia"/>
          <w:b/>
          <w:kern w:val="0"/>
          <w:sz w:val="24"/>
          <w:szCs w:val="20"/>
        </w:rPr>
        <w:t xml:space="preserve"> </w:t>
      </w:r>
    </w:p>
    <w:p w:rsidR="003F28F8" w:rsidRPr="003F28F8" w:rsidRDefault="003F28F8" w:rsidP="00546218">
      <w:pPr>
        <w:spacing w:line="480" w:lineRule="auto"/>
        <w:ind w:firstLine="420"/>
        <w:rPr>
          <w:rFonts w:ascii="Times" w:eastAsia="SimSun" w:hAnsi="Times" w:cs="Times New Roman"/>
          <w:kern w:val="0"/>
          <w:sz w:val="24"/>
          <w:szCs w:val="20"/>
        </w:rPr>
      </w:pPr>
      <w:r w:rsidRPr="003F28F8">
        <w:rPr>
          <w:rFonts w:ascii="Times" w:eastAsia="SimSun" w:hAnsi="Times" w:cs="Times New Roman" w:hint="eastAsia"/>
          <w:kern w:val="0"/>
          <w:sz w:val="24"/>
          <w:szCs w:val="20"/>
        </w:rPr>
        <w:t xml:space="preserve">Future research will involve the applications of the aqueous soluble indolylfulgimides in biological systems. The carboxylic acid group allows for fulgimides to be </w:t>
      </w:r>
      <w:r w:rsidRPr="003F28F8">
        <w:rPr>
          <w:rFonts w:ascii="Times" w:eastAsia="SimSun" w:hAnsi="Times" w:cs="Times New Roman"/>
          <w:kern w:val="0"/>
          <w:sz w:val="24"/>
          <w:szCs w:val="20"/>
        </w:rPr>
        <w:t>covalently</w:t>
      </w:r>
      <w:r w:rsidR="00993F5A">
        <w:rPr>
          <w:rFonts w:ascii="Times" w:eastAsia="SimSun" w:hAnsi="Times" w:cs="Times New Roman" w:hint="eastAsia"/>
          <w:kern w:val="0"/>
          <w:sz w:val="24"/>
          <w:szCs w:val="20"/>
        </w:rPr>
        <w:t xml:space="preserve"> attached </w:t>
      </w:r>
      <w:r w:rsidRPr="003F28F8">
        <w:rPr>
          <w:rFonts w:ascii="Times" w:eastAsia="SimSun" w:hAnsi="Times" w:cs="Times New Roman" w:hint="eastAsia"/>
          <w:kern w:val="0"/>
          <w:sz w:val="24"/>
          <w:szCs w:val="20"/>
        </w:rPr>
        <w:t>to proteins.</w:t>
      </w:r>
      <w:r w:rsidR="00F26E76">
        <w:rPr>
          <w:rFonts w:ascii="Times" w:eastAsia="SimSun" w:hAnsi="Times" w:cs="Times New Roman" w:hint="eastAsia"/>
          <w:kern w:val="0"/>
          <w:sz w:val="24"/>
          <w:szCs w:val="20"/>
        </w:rPr>
        <w:t xml:space="preserve"> </w:t>
      </w:r>
      <w:r w:rsidRPr="003F28F8">
        <w:rPr>
          <w:rFonts w:ascii="Times" w:eastAsia="SimSun" w:hAnsi="Times" w:cs="Times New Roman" w:hint="eastAsia"/>
          <w:kern w:val="0"/>
          <w:sz w:val="24"/>
          <w:szCs w:val="20"/>
        </w:rPr>
        <w:t xml:space="preserve">The </w:t>
      </w:r>
      <w:r w:rsidR="0086182C">
        <w:rPr>
          <w:rFonts w:ascii="Times" w:eastAsia="SimSun" w:hAnsi="Times" w:cs="Times New Roman" w:hint="eastAsia"/>
          <w:kern w:val="0"/>
          <w:sz w:val="24"/>
          <w:szCs w:val="20"/>
        </w:rPr>
        <w:t>two photochromic states</w:t>
      </w:r>
      <w:r w:rsidR="00F26E76">
        <w:rPr>
          <w:rFonts w:ascii="Times" w:eastAsia="SimSun" w:hAnsi="Times" w:cs="Times New Roman" w:hint="eastAsia"/>
          <w:kern w:val="0"/>
          <w:sz w:val="24"/>
          <w:szCs w:val="20"/>
        </w:rPr>
        <w:t xml:space="preserve"> of </w:t>
      </w:r>
      <w:r w:rsidR="0086182C">
        <w:rPr>
          <w:rFonts w:ascii="Times" w:eastAsia="SimSun" w:hAnsi="Times" w:cs="Times New Roman" w:hint="eastAsia"/>
          <w:kern w:val="0"/>
          <w:sz w:val="24"/>
          <w:szCs w:val="20"/>
        </w:rPr>
        <w:t xml:space="preserve">fulgimides </w:t>
      </w:r>
      <w:r w:rsidR="00993F5A">
        <w:rPr>
          <w:rFonts w:ascii="Times" w:eastAsia="SimSun" w:hAnsi="Times" w:cs="Times New Roman" w:hint="eastAsia"/>
          <w:kern w:val="0"/>
          <w:sz w:val="24"/>
          <w:szCs w:val="20"/>
        </w:rPr>
        <w:t xml:space="preserve">are expected to have </w:t>
      </w:r>
      <w:r w:rsidR="0086182C">
        <w:rPr>
          <w:rFonts w:ascii="Times" w:eastAsia="SimSun" w:hAnsi="Times" w:cs="Times New Roman" w:hint="eastAsia"/>
          <w:kern w:val="0"/>
          <w:sz w:val="24"/>
          <w:szCs w:val="20"/>
        </w:rPr>
        <w:t xml:space="preserve">a significant effect on the binding constant of substrate to proteins. Therefore, </w:t>
      </w:r>
      <w:r w:rsidR="00C954AB">
        <w:rPr>
          <w:rFonts w:ascii="Times" w:eastAsia="SimSun" w:hAnsi="Times" w:cs="Times New Roman" w:hint="eastAsia"/>
          <w:kern w:val="0"/>
          <w:sz w:val="24"/>
          <w:szCs w:val="20"/>
        </w:rPr>
        <w:t xml:space="preserve">photoswitchable </w:t>
      </w:r>
      <w:r w:rsidR="0086182C">
        <w:rPr>
          <w:rFonts w:ascii="Times" w:eastAsia="SimSun" w:hAnsi="Times" w:cs="Times New Roman" w:hint="eastAsia"/>
          <w:kern w:val="0"/>
          <w:sz w:val="24"/>
          <w:szCs w:val="20"/>
        </w:rPr>
        <w:t xml:space="preserve">protein-substrate </w:t>
      </w:r>
      <w:r w:rsidR="00993F5A">
        <w:rPr>
          <w:rFonts w:ascii="Times" w:eastAsia="SimSun" w:hAnsi="Times" w:cs="Times New Roman" w:hint="eastAsia"/>
          <w:kern w:val="0"/>
          <w:sz w:val="24"/>
          <w:szCs w:val="20"/>
        </w:rPr>
        <w:t>bind</w:t>
      </w:r>
      <w:r w:rsidR="0086182C">
        <w:rPr>
          <w:rFonts w:ascii="Times" w:eastAsia="SimSun" w:hAnsi="Times" w:cs="Times New Roman" w:hint="eastAsia"/>
          <w:kern w:val="0"/>
          <w:sz w:val="24"/>
          <w:szCs w:val="20"/>
        </w:rPr>
        <w:t xml:space="preserve">ing </w:t>
      </w:r>
      <w:r w:rsidR="00C954AB">
        <w:rPr>
          <w:rFonts w:ascii="Times" w:eastAsia="SimSun" w:hAnsi="Times" w:cs="Times New Roman" w:hint="eastAsia"/>
          <w:kern w:val="0"/>
          <w:sz w:val="24"/>
          <w:szCs w:val="20"/>
        </w:rPr>
        <w:t>is induced by the photochromic reactions of fulgimides.</w:t>
      </w:r>
      <w:r w:rsidR="00FF157D">
        <w:rPr>
          <w:rFonts w:ascii="Times" w:eastAsia="SimSun" w:hAnsi="Times" w:cs="Times New Roman" w:hint="eastAsia"/>
          <w:kern w:val="0"/>
          <w:sz w:val="24"/>
          <w:szCs w:val="20"/>
        </w:rPr>
        <w:t xml:space="preserve"> The photoregulated protein-substrate binding provides new therapeutic systems </w:t>
      </w:r>
      <w:r w:rsidR="00FF157D">
        <w:rPr>
          <w:rFonts w:ascii="Times" w:eastAsia="SimSun" w:hAnsi="Times" w:cs="Times New Roman"/>
          <w:kern w:val="0"/>
          <w:sz w:val="24"/>
          <w:szCs w:val="20"/>
        </w:rPr>
        <w:t>controlled</w:t>
      </w:r>
      <w:r w:rsidR="00FF157D">
        <w:rPr>
          <w:rFonts w:ascii="Times" w:eastAsia="SimSun" w:hAnsi="Times" w:cs="Times New Roman" w:hint="eastAsia"/>
          <w:kern w:val="0"/>
          <w:sz w:val="24"/>
          <w:szCs w:val="20"/>
        </w:rPr>
        <w:t xml:space="preserve"> by external light.</w:t>
      </w:r>
    </w:p>
    <w:p w:rsidR="003F28F8" w:rsidRPr="003F28F8" w:rsidRDefault="003F28F8" w:rsidP="003F28F8">
      <w:pPr>
        <w:tabs>
          <w:tab w:val="left" w:pos="930"/>
        </w:tabs>
        <w:jc w:val="center"/>
        <w:rPr>
          <w:rFonts w:ascii="Calibri" w:eastAsia="SimSun" w:hAnsi="Calibri" w:cs="Times New Roman"/>
        </w:rPr>
      </w:pPr>
      <w:r w:rsidRPr="003F28F8">
        <w:rPr>
          <w:rFonts w:ascii="Calibri" w:eastAsia="SimSun" w:hAnsi="Calibri" w:cs="Times New Roman"/>
        </w:rPr>
        <w:object w:dxaOrig="7576" w:dyaOrig="2673">
          <v:shape id="_x0000_i1119" type="#_x0000_t75" style="width:408pt;height:133.5pt" o:ole="">
            <v:imagedata r:id="rId200" o:title=""/>
          </v:shape>
          <o:OLEObject Type="Embed" ProgID="ChemDraw.Document.6.0" ShapeID="_x0000_i1119" DrawAspect="Content" ObjectID="_1352553795" r:id="rId201"/>
        </w:object>
      </w:r>
    </w:p>
    <w:p w:rsidR="003F28F8" w:rsidRPr="003F28F8" w:rsidRDefault="003F28F8" w:rsidP="003F28F8">
      <w:pPr>
        <w:spacing w:line="480" w:lineRule="auto"/>
        <w:ind w:firstLine="420"/>
        <w:rPr>
          <w:rFonts w:ascii="Times" w:eastAsia="SimSun" w:hAnsi="Times" w:cs="Times New Roman"/>
          <w:kern w:val="0"/>
          <w:sz w:val="24"/>
          <w:szCs w:val="20"/>
        </w:rPr>
      </w:pPr>
    </w:p>
    <w:p w:rsidR="003F28F8" w:rsidRPr="003F28F8" w:rsidRDefault="003F28F8" w:rsidP="003F28F8">
      <w:pPr>
        <w:spacing w:line="480" w:lineRule="auto"/>
        <w:ind w:firstLine="420"/>
        <w:rPr>
          <w:rFonts w:ascii="Times" w:eastAsia="SimSun" w:hAnsi="Times" w:cs="Times New Roman"/>
          <w:kern w:val="0"/>
          <w:sz w:val="24"/>
          <w:szCs w:val="20"/>
        </w:rPr>
      </w:pPr>
      <w:r w:rsidRPr="003F28F8">
        <w:rPr>
          <w:rFonts w:ascii="Times" w:eastAsia="SimSun" w:hAnsi="Times" w:cs="Times New Roman" w:hint="eastAsia"/>
          <w:kern w:val="0"/>
          <w:sz w:val="24"/>
          <w:szCs w:val="20"/>
        </w:rPr>
        <w:t xml:space="preserve">Additionally, fulgimides </w:t>
      </w:r>
      <w:r w:rsidR="00F60741">
        <w:rPr>
          <w:rFonts w:ascii="Times" w:eastAsia="SimSun" w:hAnsi="Times" w:cs="Times New Roman" w:hint="eastAsia"/>
          <w:kern w:val="0"/>
          <w:sz w:val="24"/>
          <w:szCs w:val="20"/>
        </w:rPr>
        <w:t>have</w:t>
      </w:r>
      <w:r w:rsidR="00CE172F">
        <w:rPr>
          <w:rFonts w:ascii="Times" w:eastAsia="SimSun" w:hAnsi="Times" w:cs="Times New Roman" w:hint="eastAsia"/>
          <w:kern w:val="0"/>
          <w:sz w:val="24"/>
          <w:szCs w:val="20"/>
        </w:rPr>
        <w:t xml:space="preserve"> the</w:t>
      </w:r>
      <w:r w:rsidR="00F60741">
        <w:rPr>
          <w:rFonts w:ascii="Times" w:eastAsia="SimSun" w:hAnsi="Times" w:cs="Times New Roman" w:hint="eastAsia"/>
          <w:kern w:val="0"/>
          <w:sz w:val="24"/>
          <w:szCs w:val="20"/>
        </w:rPr>
        <w:t xml:space="preserve"> </w:t>
      </w:r>
      <w:r w:rsidR="00F60741">
        <w:rPr>
          <w:rFonts w:ascii="Times" w:eastAsia="SimSun" w:hAnsi="Times" w:cs="Times New Roman"/>
          <w:kern w:val="0"/>
          <w:sz w:val="24"/>
          <w:szCs w:val="20"/>
        </w:rPr>
        <w:t>potential</w:t>
      </w:r>
      <w:r w:rsidR="00F60741">
        <w:rPr>
          <w:rFonts w:ascii="Times" w:eastAsia="SimSun" w:hAnsi="Times" w:cs="Times New Roman" w:hint="eastAsia"/>
          <w:kern w:val="0"/>
          <w:sz w:val="24"/>
          <w:szCs w:val="20"/>
        </w:rPr>
        <w:t xml:space="preserve"> </w:t>
      </w:r>
      <w:r w:rsidR="00DD58F4">
        <w:rPr>
          <w:rFonts w:ascii="Times" w:eastAsia="SimSun" w:hAnsi="Times" w:cs="Times New Roman" w:hint="eastAsia"/>
          <w:kern w:val="0"/>
          <w:sz w:val="24"/>
          <w:szCs w:val="20"/>
        </w:rPr>
        <w:t xml:space="preserve">to </w:t>
      </w:r>
      <w:r w:rsidR="00CE172F">
        <w:rPr>
          <w:rFonts w:ascii="Times" w:eastAsia="SimSun" w:hAnsi="Times" w:cs="Times New Roman" w:hint="eastAsia"/>
          <w:kern w:val="0"/>
          <w:sz w:val="24"/>
          <w:szCs w:val="20"/>
        </w:rPr>
        <w:t xml:space="preserve">be </w:t>
      </w:r>
      <w:r w:rsidR="00DD58F4">
        <w:rPr>
          <w:rFonts w:ascii="Times" w:eastAsia="SimSun" w:hAnsi="Times" w:cs="Times New Roman"/>
          <w:kern w:val="0"/>
          <w:sz w:val="24"/>
          <w:szCs w:val="20"/>
        </w:rPr>
        <w:t>incorporate</w:t>
      </w:r>
      <w:r w:rsidR="00CE172F">
        <w:rPr>
          <w:rFonts w:ascii="Times" w:eastAsia="SimSun" w:hAnsi="Times" w:cs="Times New Roman" w:hint="eastAsia"/>
          <w:kern w:val="0"/>
          <w:sz w:val="24"/>
          <w:szCs w:val="20"/>
        </w:rPr>
        <w:t>d</w:t>
      </w:r>
      <w:r w:rsidR="00DD58F4">
        <w:rPr>
          <w:rFonts w:ascii="Times" w:eastAsia="SimSun" w:hAnsi="Times" w:cs="Times New Roman" w:hint="eastAsia"/>
          <w:kern w:val="0"/>
          <w:sz w:val="24"/>
          <w:szCs w:val="20"/>
        </w:rPr>
        <w:t xml:space="preserve"> </w:t>
      </w:r>
      <w:r w:rsidRPr="003F28F8">
        <w:rPr>
          <w:rFonts w:ascii="Times" w:eastAsia="SimSun" w:hAnsi="Times" w:cs="Times New Roman" w:hint="eastAsia"/>
          <w:kern w:val="0"/>
          <w:sz w:val="24"/>
          <w:szCs w:val="20"/>
        </w:rPr>
        <w:t>into</w:t>
      </w:r>
      <w:r w:rsidR="00F60741">
        <w:rPr>
          <w:rFonts w:ascii="Times" w:eastAsia="SimSun" w:hAnsi="Times" w:cs="Times New Roman" w:hint="eastAsia"/>
          <w:kern w:val="0"/>
          <w:sz w:val="24"/>
          <w:szCs w:val="20"/>
        </w:rPr>
        <w:t xml:space="preserve"> polymers. Singly- and doubly-</w:t>
      </w:r>
      <w:r w:rsidRPr="003F28F8">
        <w:rPr>
          <w:rFonts w:ascii="Times" w:eastAsia="SimSun" w:hAnsi="Times" w:cs="Times New Roman"/>
          <w:kern w:val="0"/>
          <w:sz w:val="24"/>
          <w:szCs w:val="20"/>
        </w:rPr>
        <w:t>substitut</w:t>
      </w:r>
      <w:r w:rsidRPr="003F28F8">
        <w:rPr>
          <w:rFonts w:ascii="Times" w:eastAsia="SimSun" w:hAnsi="Times" w:cs="Times New Roman" w:hint="eastAsia"/>
          <w:kern w:val="0"/>
          <w:sz w:val="24"/>
          <w:szCs w:val="20"/>
        </w:rPr>
        <w:t>ed indolylfulgimides</w:t>
      </w:r>
      <w:r w:rsidR="00F60741">
        <w:rPr>
          <w:rFonts w:ascii="Times" w:eastAsia="SimSun" w:hAnsi="Times" w:cs="Times New Roman" w:hint="eastAsia"/>
          <w:kern w:val="0"/>
          <w:sz w:val="24"/>
          <w:szCs w:val="20"/>
        </w:rPr>
        <w:t xml:space="preserve"> and their copolymers </w:t>
      </w:r>
      <w:r w:rsidRPr="003F28F8">
        <w:rPr>
          <w:rFonts w:ascii="Times" w:eastAsia="SimSun" w:hAnsi="Times" w:cs="Times New Roman" w:hint="eastAsia"/>
          <w:kern w:val="0"/>
          <w:sz w:val="24"/>
          <w:szCs w:val="20"/>
        </w:rPr>
        <w:t xml:space="preserve">will be </w:t>
      </w:r>
      <w:r w:rsidRPr="003F28F8">
        <w:rPr>
          <w:rFonts w:ascii="Times" w:eastAsia="SimSun" w:hAnsi="Times" w:cs="Times New Roman"/>
          <w:kern w:val="0"/>
          <w:sz w:val="24"/>
          <w:szCs w:val="20"/>
        </w:rPr>
        <w:t>synthesized</w:t>
      </w:r>
      <w:r w:rsidRPr="003F28F8">
        <w:rPr>
          <w:rFonts w:ascii="Times" w:eastAsia="SimSun" w:hAnsi="Times" w:cs="Times New Roman" w:hint="eastAsia"/>
          <w:kern w:val="0"/>
          <w:sz w:val="24"/>
          <w:szCs w:val="20"/>
        </w:rPr>
        <w:t>. The fulgimide-</w:t>
      </w:r>
      <w:r w:rsidR="00F60741">
        <w:rPr>
          <w:rFonts w:ascii="Times" w:eastAsia="SimSun" w:hAnsi="Times" w:cs="Times New Roman" w:hint="eastAsia"/>
          <w:kern w:val="0"/>
          <w:sz w:val="24"/>
          <w:szCs w:val="20"/>
        </w:rPr>
        <w:t>co</w:t>
      </w:r>
      <w:r w:rsidRPr="003F28F8">
        <w:rPr>
          <w:rFonts w:ascii="Times" w:eastAsia="SimSun" w:hAnsi="Times" w:cs="Times New Roman" w:hint="eastAsia"/>
          <w:kern w:val="0"/>
          <w:sz w:val="24"/>
          <w:szCs w:val="20"/>
        </w:rPr>
        <w:t xml:space="preserve">polymers will be used for enzyme immobilization. </w:t>
      </w:r>
      <w:r w:rsidRPr="003F28F8">
        <w:rPr>
          <w:rFonts w:ascii="Times" w:eastAsia="SimSun" w:hAnsi="Times" w:cs="Times New Roman"/>
          <w:kern w:val="0"/>
          <w:sz w:val="24"/>
          <w:szCs w:val="20"/>
          <w:lang w:eastAsia="en-US"/>
        </w:rPr>
        <w:t>The polymer</w:t>
      </w:r>
      <w:r w:rsidR="00F60741">
        <w:rPr>
          <w:rFonts w:ascii="Times" w:eastAsia="SimSun" w:hAnsi="Times" w:cs="Times New Roman" w:hint="eastAsia"/>
          <w:kern w:val="0"/>
          <w:sz w:val="24"/>
          <w:szCs w:val="20"/>
        </w:rPr>
        <w:t>s</w:t>
      </w:r>
      <w:r w:rsidRPr="003F28F8">
        <w:rPr>
          <w:rFonts w:ascii="Times" w:eastAsia="SimSun" w:hAnsi="Times" w:cs="Times New Roman"/>
          <w:kern w:val="0"/>
          <w:sz w:val="24"/>
          <w:szCs w:val="20"/>
          <w:lang w:eastAsia="en-US"/>
        </w:rPr>
        <w:t xml:space="preserve"> will switch between the flexible form and the rigid form as the fulgimide is switched between the </w:t>
      </w:r>
      <w:r w:rsidRPr="003F28F8">
        <w:rPr>
          <w:rFonts w:ascii="Times" w:eastAsia="SimSun" w:hAnsi="Times" w:cs="Times New Roman" w:hint="eastAsia"/>
          <w:kern w:val="0"/>
          <w:sz w:val="24"/>
          <w:szCs w:val="20"/>
          <w:lang w:eastAsia="en-US"/>
        </w:rPr>
        <w:t>open</w:t>
      </w:r>
      <w:r w:rsidRPr="003F28F8">
        <w:rPr>
          <w:rFonts w:ascii="Times" w:eastAsia="SimSun" w:hAnsi="Times" w:cs="Times New Roman"/>
          <w:kern w:val="0"/>
          <w:sz w:val="24"/>
          <w:szCs w:val="20"/>
          <w:lang w:eastAsia="en-US"/>
        </w:rPr>
        <w:t xml:space="preserve"> and </w:t>
      </w:r>
      <w:r w:rsidRPr="003F28F8">
        <w:rPr>
          <w:rFonts w:ascii="Times" w:eastAsia="SimSun" w:hAnsi="Times" w:cs="Times New Roman" w:hint="eastAsia"/>
          <w:kern w:val="0"/>
          <w:sz w:val="24"/>
          <w:szCs w:val="20"/>
        </w:rPr>
        <w:t xml:space="preserve">closed </w:t>
      </w:r>
      <w:r w:rsidRPr="003F28F8">
        <w:rPr>
          <w:rFonts w:ascii="Times" w:eastAsia="SimSun" w:hAnsi="Times" w:cs="Times New Roman"/>
          <w:kern w:val="0"/>
          <w:sz w:val="24"/>
          <w:szCs w:val="20"/>
          <w:lang w:eastAsia="en-US"/>
        </w:rPr>
        <w:t>form</w:t>
      </w:r>
      <w:r w:rsidR="00CE172F">
        <w:rPr>
          <w:rFonts w:ascii="Times" w:eastAsia="SimSun" w:hAnsi="Times" w:cs="Times New Roman" w:hint="eastAsia"/>
          <w:kern w:val="0"/>
          <w:sz w:val="24"/>
          <w:szCs w:val="20"/>
        </w:rPr>
        <w:t>,</w:t>
      </w:r>
      <w:r w:rsidRPr="003F28F8">
        <w:rPr>
          <w:rFonts w:ascii="Times" w:eastAsia="SimSun" w:hAnsi="Times" w:cs="Times New Roman"/>
          <w:kern w:val="0"/>
          <w:sz w:val="24"/>
          <w:szCs w:val="20"/>
          <w:lang w:eastAsia="en-US"/>
        </w:rPr>
        <w:t xml:space="preserve"> respectively.</w:t>
      </w:r>
      <w:r w:rsidRPr="003F28F8">
        <w:rPr>
          <w:rFonts w:ascii="Times" w:eastAsia="SimSun" w:hAnsi="Times" w:cs="Times New Roman" w:hint="eastAsia"/>
          <w:kern w:val="0"/>
          <w:sz w:val="24"/>
          <w:szCs w:val="20"/>
          <w:lang w:eastAsia="en-US"/>
        </w:rPr>
        <w:t xml:space="preserve"> </w:t>
      </w:r>
      <w:r w:rsidRPr="003F28F8">
        <w:rPr>
          <w:rFonts w:ascii="Times" w:eastAsia="SimSun" w:hAnsi="Times" w:cs="Times New Roman"/>
          <w:kern w:val="0"/>
          <w:sz w:val="24"/>
          <w:szCs w:val="20"/>
          <w:lang w:eastAsia="en-US"/>
        </w:rPr>
        <w:t xml:space="preserve">The enzyme will be immobilized </w:t>
      </w:r>
      <w:r w:rsidRPr="003F28F8">
        <w:rPr>
          <w:rFonts w:ascii="Times" w:eastAsia="SimSun" w:hAnsi="Times" w:cs="Times New Roman" w:hint="eastAsia"/>
          <w:kern w:val="0"/>
          <w:sz w:val="24"/>
          <w:szCs w:val="20"/>
          <w:lang w:eastAsia="en-US"/>
        </w:rPr>
        <w:t xml:space="preserve">in </w:t>
      </w:r>
      <w:r w:rsidRPr="003F28F8">
        <w:rPr>
          <w:rFonts w:ascii="Times" w:eastAsia="SimSun" w:hAnsi="Times" w:cs="Times New Roman" w:hint="eastAsia"/>
          <w:kern w:val="0"/>
          <w:sz w:val="24"/>
          <w:szCs w:val="20"/>
        </w:rPr>
        <w:t xml:space="preserve">a </w:t>
      </w:r>
      <w:r w:rsidRPr="003F28F8">
        <w:rPr>
          <w:rFonts w:ascii="Times" w:eastAsia="SimSun" w:hAnsi="Times" w:cs="Times New Roman" w:hint="eastAsia"/>
          <w:kern w:val="0"/>
          <w:sz w:val="24"/>
          <w:szCs w:val="20"/>
          <w:lang w:eastAsia="en-US"/>
        </w:rPr>
        <w:t>rigid form polymer.</w:t>
      </w:r>
      <w:r w:rsidR="009B2F18">
        <w:rPr>
          <w:rFonts w:ascii="Times" w:eastAsia="SimSun" w:hAnsi="Times" w:cs="Times New Roman" w:hint="eastAsia"/>
          <w:kern w:val="0"/>
          <w:sz w:val="24"/>
          <w:szCs w:val="20"/>
        </w:rPr>
        <w:t xml:space="preserve"> </w:t>
      </w:r>
      <w:r w:rsidR="00774C88">
        <w:rPr>
          <w:rFonts w:ascii="Times" w:eastAsia="SimSun" w:hAnsi="Times" w:cs="Times New Roman" w:hint="eastAsia"/>
          <w:kern w:val="0"/>
          <w:sz w:val="24"/>
          <w:szCs w:val="20"/>
        </w:rPr>
        <w:t>Immobilization</w:t>
      </w:r>
      <w:r w:rsidR="00F60741">
        <w:rPr>
          <w:rFonts w:ascii="Times" w:eastAsia="SimSun" w:hAnsi="Times" w:cs="Times New Roman" w:hint="eastAsia"/>
          <w:kern w:val="0"/>
          <w:sz w:val="24"/>
          <w:szCs w:val="20"/>
        </w:rPr>
        <w:t xml:space="preserve"> in the rigid form polymer will</w:t>
      </w:r>
      <w:r w:rsidR="00774C88">
        <w:rPr>
          <w:rFonts w:ascii="Times" w:eastAsia="SimSun" w:hAnsi="Times" w:cs="Times New Roman" w:hint="eastAsia"/>
          <w:kern w:val="0"/>
          <w:sz w:val="24"/>
          <w:szCs w:val="20"/>
        </w:rPr>
        <w:t xml:space="preserve"> </w:t>
      </w:r>
      <w:r w:rsidR="00F60741">
        <w:rPr>
          <w:rFonts w:ascii="Times" w:eastAsia="SimSun" w:hAnsi="Times" w:cs="Times New Roman" w:hint="eastAsia"/>
          <w:kern w:val="0"/>
          <w:sz w:val="24"/>
          <w:szCs w:val="20"/>
        </w:rPr>
        <w:t>affect</w:t>
      </w:r>
      <w:r w:rsidR="002A575E">
        <w:rPr>
          <w:rFonts w:ascii="Times" w:eastAsia="SimSun" w:hAnsi="Times" w:cs="Times New Roman" w:hint="eastAsia"/>
          <w:kern w:val="0"/>
          <w:sz w:val="24"/>
          <w:szCs w:val="20"/>
        </w:rPr>
        <w:t xml:space="preserve"> t</w:t>
      </w:r>
      <w:r w:rsidR="009B2F18">
        <w:rPr>
          <w:rFonts w:ascii="Times" w:eastAsia="SimSun" w:hAnsi="Times" w:cs="Times New Roman" w:hint="eastAsia"/>
          <w:kern w:val="0"/>
          <w:sz w:val="24"/>
          <w:szCs w:val="20"/>
        </w:rPr>
        <w:t>he conformation of the enzyme or substrate accessibility to the active site</w:t>
      </w:r>
      <w:r w:rsidR="00B42F88">
        <w:rPr>
          <w:rFonts w:ascii="Times" w:eastAsia="SimSun" w:hAnsi="Times" w:cs="Times New Roman" w:hint="eastAsia"/>
          <w:kern w:val="0"/>
          <w:sz w:val="24"/>
          <w:szCs w:val="20"/>
        </w:rPr>
        <w:t xml:space="preserve">. </w:t>
      </w:r>
      <w:r w:rsidR="00B42F88">
        <w:rPr>
          <w:rFonts w:ascii="Times" w:eastAsia="SimSun" w:hAnsi="Times" w:cs="Times New Roman"/>
          <w:kern w:val="0"/>
          <w:sz w:val="24"/>
          <w:szCs w:val="20"/>
        </w:rPr>
        <w:t>Thus</w:t>
      </w:r>
      <w:r w:rsidR="00B42F88">
        <w:rPr>
          <w:rFonts w:ascii="Times" w:eastAsia="SimSun" w:hAnsi="Times" w:cs="Times New Roman" w:hint="eastAsia"/>
          <w:kern w:val="0"/>
          <w:sz w:val="24"/>
          <w:szCs w:val="20"/>
        </w:rPr>
        <w:t xml:space="preserve">, the </w:t>
      </w:r>
      <w:r w:rsidR="002A575E">
        <w:rPr>
          <w:rFonts w:ascii="Times" w:eastAsia="SimSun" w:hAnsi="Times" w:cs="Times New Roman" w:hint="eastAsia"/>
          <w:kern w:val="0"/>
          <w:sz w:val="24"/>
          <w:szCs w:val="20"/>
        </w:rPr>
        <w:t xml:space="preserve">enzyme is </w:t>
      </w:r>
      <w:r w:rsidR="00B42F88">
        <w:rPr>
          <w:rFonts w:ascii="Times" w:eastAsia="SimSun" w:hAnsi="Times" w:cs="Times New Roman" w:hint="eastAsia"/>
          <w:kern w:val="0"/>
          <w:sz w:val="24"/>
          <w:szCs w:val="20"/>
        </w:rPr>
        <w:t>not function</w:t>
      </w:r>
      <w:r w:rsidR="00F60741">
        <w:rPr>
          <w:rFonts w:ascii="Times" w:eastAsia="SimSun" w:hAnsi="Times" w:cs="Times New Roman" w:hint="eastAsia"/>
          <w:kern w:val="0"/>
          <w:sz w:val="24"/>
          <w:szCs w:val="20"/>
        </w:rPr>
        <w:t>al</w:t>
      </w:r>
      <w:r w:rsidR="00B42F88">
        <w:rPr>
          <w:rFonts w:ascii="Times" w:eastAsia="SimSun" w:hAnsi="Times" w:cs="Times New Roman" w:hint="eastAsia"/>
          <w:kern w:val="0"/>
          <w:sz w:val="24"/>
          <w:szCs w:val="20"/>
        </w:rPr>
        <w:t xml:space="preserve"> and </w:t>
      </w:r>
      <w:r w:rsidR="002A575E">
        <w:rPr>
          <w:rFonts w:ascii="Times" w:eastAsia="SimSun" w:hAnsi="Times" w:cs="Times New Roman" w:hint="eastAsia"/>
          <w:kern w:val="0"/>
          <w:sz w:val="24"/>
          <w:szCs w:val="20"/>
        </w:rPr>
        <w:t xml:space="preserve">in the </w:t>
      </w:r>
      <w:r w:rsidR="002A575E">
        <w:rPr>
          <w:rFonts w:ascii="Times" w:eastAsia="SimSun" w:hAnsi="Times" w:cs="Times New Roman"/>
          <w:kern w:val="0"/>
          <w:sz w:val="24"/>
          <w:szCs w:val="20"/>
        </w:rPr>
        <w:t>“</w:t>
      </w:r>
      <w:r w:rsidR="002A575E">
        <w:rPr>
          <w:rFonts w:ascii="Times" w:eastAsia="SimSun" w:hAnsi="Times" w:cs="Times New Roman" w:hint="eastAsia"/>
          <w:kern w:val="0"/>
          <w:sz w:val="24"/>
          <w:szCs w:val="20"/>
        </w:rPr>
        <w:t>off</w:t>
      </w:r>
      <w:r w:rsidR="002A575E">
        <w:rPr>
          <w:rFonts w:ascii="Times" w:eastAsia="SimSun" w:hAnsi="Times" w:cs="Times New Roman"/>
          <w:kern w:val="0"/>
          <w:sz w:val="24"/>
          <w:szCs w:val="20"/>
        </w:rPr>
        <w:t>”</w:t>
      </w:r>
      <w:r w:rsidR="002A575E">
        <w:rPr>
          <w:rFonts w:ascii="Times" w:eastAsia="SimSun" w:hAnsi="Times" w:cs="Times New Roman" w:hint="eastAsia"/>
          <w:kern w:val="0"/>
          <w:sz w:val="24"/>
          <w:szCs w:val="20"/>
        </w:rPr>
        <w:t xml:space="preserve"> state. </w:t>
      </w:r>
      <w:r w:rsidR="00F60741">
        <w:rPr>
          <w:rFonts w:ascii="Times" w:eastAsia="SimSun" w:hAnsi="Times" w:cs="Times New Roman" w:hint="eastAsia"/>
          <w:kern w:val="0"/>
          <w:sz w:val="24"/>
          <w:szCs w:val="20"/>
        </w:rPr>
        <w:t xml:space="preserve">In the </w:t>
      </w:r>
      <w:r w:rsidR="00F60741">
        <w:rPr>
          <w:rFonts w:ascii="Times" w:eastAsia="SimSun" w:hAnsi="Times" w:cs="Times New Roman"/>
          <w:kern w:val="0"/>
          <w:sz w:val="24"/>
          <w:szCs w:val="20"/>
        </w:rPr>
        <w:t>“</w:t>
      </w:r>
      <w:r w:rsidR="00F60741">
        <w:rPr>
          <w:rFonts w:ascii="Times" w:eastAsia="SimSun" w:hAnsi="Times" w:cs="Times New Roman" w:hint="eastAsia"/>
          <w:kern w:val="0"/>
          <w:sz w:val="24"/>
          <w:szCs w:val="20"/>
        </w:rPr>
        <w:t>on</w:t>
      </w:r>
      <w:r w:rsidR="00F60741">
        <w:rPr>
          <w:rFonts w:ascii="Times" w:eastAsia="SimSun" w:hAnsi="Times" w:cs="Times New Roman"/>
          <w:kern w:val="0"/>
          <w:sz w:val="24"/>
          <w:szCs w:val="20"/>
        </w:rPr>
        <w:t>”</w:t>
      </w:r>
      <w:r w:rsidR="00F60741">
        <w:rPr>
          <w:rFonts w:ascii="Times" w:eastAsia="SimSun" w:hAnsi="Times" w:cs="Times New Roman" w:hint="eastAsia"/>
          <w:kern w:val="0"/>
          <w:sz w:val="24"/>
          <w:szCs w:val="20"/>
        </w:rPr>
        <w:t xml:space="preserve"> state, enzyme is released </w:t>
      </w:r>
      <w:r w:rsidR="00CE172F">
        <w:rPr>
          <w:rFonts w:ascii="Times" w:eastAsia="SimSun" w:hAnsi="Times" w:cs="Times New Roman" w:hint="eastAsia"/>
          <w:kern w:val="0"/>
          <w:sz w:val="24"/>
          <w:szCs w:val="20"/>
        </w:rPr>
        <w:t>from</w:t>
      </w:r>
      <w:r w:rsidR="00F60741">
        <w:rPr>
          <w:rFonts w:ascii="Times" w:eastAsia="SimSun" w:hAnsi="Times" w:cs="Times New Roman" w:hint="eastAsia"/>
          <w:kern w:val="0"/>
          <w:sz w:val="24"/>
          <w:szCs w:val="20"/>
        </w:rPr>
        <w:t xml:space="preserve"> the flexible form polymer</w:t>
      </w:r>
      <w:r w:rsidR="003E1B65">
        <w:rPr>
          <w:rFonts w:ascii="Times" w:eastAsia="SimSun" w:hAnsi="Times" w:cs="Times New Roman" w:hint="eastAsia"/>
          <w:kern w:val="0"/>
          <w:sz w:val="24"/>
          <w:szCs w:val="20"/>
        </w:rPr>
        <w:t>.</w:t>
      </w:r>
      <w:r w:rsidR="00230205">
        <w:rPr>
          <w:rFonts w:ascii="Times" w:eastAsia="SimSun" w:hAnsi="Times" w:cs="Times New Roman" w:hint="eastAsia"/>
          <w:kern w:val="0"/>
          <w:sz w:val="24"/>
          <w:szCs w:val="20"/>
        </w:rPr>
        <w:t xml:space="preserve"> </w:t>
      </w:r>
      <w:r w:rsidR="00B42F88">
        <w:rPr>
          <w:rFonts w:ascii="Times" w:eastAsia="SimSun" w:hAnsi="Times" w:cs="Times New Roman" w:hint="eastAsia"/>
          <w:kern w:val="0"/>
          <w:sz w:val="24"/>
          <w:szCs w:val="20"/>
        </w:rPr>
        <w:t>Therefore, the fulgimide-</w:t>
      </w:r>
      <w:r w:rsidR="00F60741">
        <w:rPr>
          <w:rFonts w:ascii="Times" w:eastAsia="SimSun" w:hAnsi="Times" w:cs="Times New Roman" w:hint="eastAsia"/>
          <w:kern w:val="0"/>
          <w:sz w:val="24"/>
          <w:szCs w:val="20"/>
        </w:rPr>
        <w:t>co</w:t>
      </w:r>
      <w:r w:rsidR="00B42F88">
        <w:rPr>
          <w:rFonts w:ascii="Times" w:eastAsia="SimSun" w:hAnsi="Times" w:cs="Times New Roman" w:hint="eastAsia"/>
          <w:kern w:val="0"/>
          <w:sz w:val="24"/>
          <w:szCs w:val="20"/>
        </w:rPr>
        <w:t xml:space="preserve">polymer is able to turn enzyme </w:t>
      </w:r>
      <w:r w:rsidR="00B42F88">
        <w:rPr>
          <w:rFonts w:ascii="Times" w:eastAsia="SimSun" w:hAnsi="Times" w:cs="Times New Roman"/>
          <w:kern w:val="0"/>
          <w:sz w:val="24"/>
          <w:szCs w:val="20"/>
        </w:rPr>
        <w:t>“</w:t>
      </w:r>
      <w:r w:rsidR="00B42F88">
        <w:rPr>
          <w:rFonts w:ascii="Times" w:eastAsia="SimSun" w:hAnsi="Times" w:cs="Times New Roman" w:hint="eastAsia"/>
          <w:kern w:val="0"/>
          <w:sz w:val="24"/>
          <w:szCs w:val="20"/>
        </w:rPr>
        <w:t>off</w:t>
      </w:r>
      <w:r w:rsidR="00B42F88">
        <w:rPr>
          <w:rFonts w:ascii="Times" w:eastAsia="SimSun" w:hAnsi="Times" w:cs="Times New Roman"/>
          <w:kern w:val="0"/>
          <w:sz w:val="24"/>
          <w:szCs w:val="20"/>
        </w:rPr>
        <w:t>”</w:t>
      </w:r>
      <w:r w:rsidR="00B42F88">
        <w:rPr>
          <w:rFonts w:ascii="Times" w:eastAsia="SimSun" w:hAnsi="Times" w:cs="Times New Roman" w:hint="eastAsia"/>
          <w:kern w:val="0"/>
          <w:sz w:val="24"/>
          <w:szCs w:val="20"/>
        </w:rPr>
        <w:t xml:space="preserve"> and </w:t>
      </w:r>
      <w:r w:rsidR="00B42F88">
        <w:rPr>
          <w:rFonts w:ascii="Times" w:eastAsia="SimSun" w:hAnsi="Times" w:cs="Times New Roman"/>
          <w:kern w:val="0"/>
          <w:sz w:val="24"/>
          <w:szCs w:val="20"/>
        </w:rPr>
        <w:t>“</w:t>
      </w:r>
      <w:r w:rsidR="00B42F88">
        <w:rPr>
          <w:rFonts w:ascii="Times" w:eastAsia="SimSun" w:hAnsi="Times" w:cs="Times New Roman" w:hint="eastAsia"/>
          <w:kern w:val="0"/>
          <w:sz w:val="24"/>
          <w:szCs w:val="20"/>
        </w:rPr>
        <w:t>on</w:t>
      </w:r>
      <w:r w:rsidR="00B42F88">
        <w:rPr>
          <w:rFonts w:ascii="Times" w:eastAsia="SimSun" w:hAnsi="Times" w:cs="Times New Roman"/>
          <w:kern w:val="0"/>
          <w:sz w:val="24"/>
          <w:szCs w:val="20"/>
        </w:rPr>
        <w:t>”</w:t>
      </w:r>
      <w:r w:rsidR="00B42F88">
        <w:rPr>
          <w:rFonts w:ascii="Times" w:eastAsia="SimSun" w:hAnsi="Times" w:cs="Times New Roman" w:hint="eastAsia"/>
          <w:kern w:val="0"/>
          <w:sz w:val="24"/>
          <w:szCs w:val="20"/>
        </w:rPr>
        <w:t xml:space="preserve"> with light.</w:t>
      </w:r>
    </w:p>
    <w:p w:rsidR="003F28F8" w:rsidRPr="00BE0607" w:rsidRDefault="000D146B" w:rsidP="00BE0607">
      <w:pPr>
        <w:ind w:firstLineChars="100" w:firstLine="200"/>
        <w:rPr>
          <w:rFonts w:ascii="Arial" w:eastAsia="SimSun" w:hAnsi="Arial" w:cs="Arial"/>
          <w:b/>
          <w:sz w:val="20"/>
        </w:rPr>
      </w:pPr>
      <w:r w:rsidRPr="000D146B">
        <w:rPr>
          <w:rFonts w:ascii="Calibri" w:eastAsia="SimSun" w:hAnsi="Calibri" w:cs="Times New Roman"/>
          <w:noProof/>
          <w:sz w:val="20"/>
        </w:rPr>
        <w:lastRenderedPageBreak/>
        <w:pict>
          <v:shapetype id="_x0000_t202" coordsize="21600,21600" o:spt="202" path="m,l,21600r21600,l21600,xe">
            <v:stroke joinstyle="miter"/>
            <v:path gradientshapeok="t" o:connecttype="rect"/>
          </v:shapetype>
          <v:shape id="Text Box 7" o:spid="_x0000_s1026" type="#_x0000_t202" style="position:absolute;left:0;text-align:left;margin-left:-4.25pt;margin-top:75.85pt;width:66.65pt;height:2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0pFqQIAAJ8FAAAOAAAAZHJzL2Uyb0RvYy54bWysVO1umzAU/T9p72D5P+VjDgmopGohmSZ1&#10;H1K7B3DABGtgM9sJdNXefdcmSdNWmqZt/LCw7/W5H+f4Xl6NXYv2TGkuRYbDiwAjJkpZcbHN8Nf7&#10;tbfASBsqKtpKwTL8wDS+Wr59czn0KYtkI9uKKQQgQqdDn+HGmD71fV02rKP6QvZMgLGWqqMGtmrr&#10;V4oOgN61fhQEsT9IVfVKlkxrOC0mI146/Lpmpflc15oZ1GYYcjNuVW7d2NVfXtJ0q2jf8PKQBv2L&#10;LDrKBQQ9QRXUULRT/BVUx0sltazNRSk7X9Y1L5mrAaoJgxfV3DW0Z64WaI7uT23S/w+2/LT/ohCv&#10;MjzHSNAOKLpno0E3ckRz252h1yk43fXgZkY4BpZdpbq/leU3jYTMGyq27FopOTSMVpBdaG/6Z1cn&#10;HG1BNsNHWUEYujPSAY216mzroBkI0IGlhxMzNpUSDhckDuMQoxJM0Zwks5mLQNPj5V5p857JDtmf&#10;DCsg3oHT/a02NhmaHl1sLCHXvG0d+a14dgCO0wmEhqvWZpNwXD4mQbJarBbEI1G88khQFN71Oide&#10;vA7ns+JdkedF+NPGDUna8KpiwoY56iokf8bbQeGTIk7K0rLllYWzKWm13eStQntqdR3keZIcGnLm&#10;5j9PwzUBanlRUhiR4CZKvHW8mHtkTWZeMg8WXhAmN0kckIQU6+cl3XLB/r0kNGQ4mUWzSUu/qS2A&#10;73VtNO24gcnR8g7UYX0Ob9kqcCUqR62hvJ3+z1ph039qBdB9JNrp1Up0EqsZNyOgWBFvZPUAylUS&#10;lAXyhHEHP41UPzAaYHRkWH/fUcUwaj8IUH8SEmJnjduQ2TyCjTq3bM4tu17xbQOA07MS8hoeRs2d&#10;aJ+CH54TTAGX+2Fi2TFzvndeT3N1+QsAAP//AwBQSwMEFAAGAAgAAAAhAFgn4oXgAAAACgEAAA8A&#10;AABkcnMvZG93bnJldi54bWxMjzFPwzAQhXck/oN1SGyt3UKghDgVQsBAB6BkgM2J3SRgnyPbTcO/&#10;5zrBdnfv6d33ivXkLBtNiL1HCYu5AGaw8brHVkL1/jhbAYtJoVbWo5HwYyKsy9OTQuXaH/DNjNvU&#10;MgrBmCsJXUpDznlsOuNUnPvBIGk7H5xKtIaW66AOFO4sXwpxxZ3qkT50ajD3nWm+t3sn4XVnK6G/&#10;PuP4dPHQVM9p8xI+ainPz6a7W2DJTOnPDEd8QoeSmGq/Rx2ZlTBbZeSke7a4BnY0LC+pS03DTSaA&#10;lwX/X6H8BQAA//8DAFBLAQItABQABgAIAAAAIQC2gziS/gAAAOEBAAATAAAAAAAAAAAAAAAAAAAA&#10;AABbQ29udGVudF9UeXBlc10ueG1sUEsBAi0AFAAGAAgAAAAhADj9If/WAAAAlAEAAAsAAAAAAAAA&#10;AAAAAAAALwEAAF9yZWxzLy5yZWxzUEsBAi0AFAAGAAgAAAAhAOW/SkWpAgAAnwUAAA4AAAAAAAAA&#10;AAAAAAAALgIAAGRycy9lMm9Eb2MueG1sUEsBAi0AFAAGAAgAAAAhAFgn4oXgAAAACgEAAA8AAAAA&#10;AAAAAAAAAAAAAwUAAGRycy9kb3ducmV2LnhtbFBLBQYAAAAABAAEAPMAAAAQBgAAAAA=&#10;" filled="f" fillcolor="#0c9" stroked="f">
            <v:textbox>
              <w:txbxContent>
                <w:p w:rsidR="002D4F6F" w:rsidRPr="00EA102C" w:rsidRDefault="002D4F6F" w:rsidP="003F28F8">
                  <w:pPr>
                    <w:autoSpaceDE w:val="0"/>
                    <w:autoSpaceDN w:val="0"/>
                    <w:adjustRightInd w:val="0"/>
                    <w:rPr>
                      <w:rFonts w:ascii="Times" w:hAnsi="Times" w:cs="Arial"/>
                      <w:bCs/>
                      <w:color w:val="000000"/>
                      <w:sz w:val="24"/>
                      <w:szCs w:val="24"/>
                    </w:rPr>
                  </w:pPr>
                  <w:r w:rsidRPr="00EA102C">
                    <w:rPr>
                      <w:rFonts w:ascii="Times" w:hAnsi="Times" w:cs="Arial"/>
                      <w:bCs/>
                      <w:color w:val="000000"/>
                      <w:sz w:val="24"/>
                      <w:szCs w:val="24"/>
                    </w:rPr>
                    <w:t>Fulgimid</w:t>
                  </w:r>
                  <w:r>
                    <w:rPr>
                      <w:rFonts w:ascii="Times" w:hAnsi="Times" w:cs="Arial" w:hint="eastAsia"/>
                      <w:bCs/>
                      <w:color w:val="000000"/>
                      <w:sz w:val="24"/>
                      <w:szCs w:val="24"/>
                    </w:rPr>
                    <w:t>e</w:t>
                  </w:r>
                </w:p>
              </w:txbxContent>
            </v:textbox>
          </v:shape>
        </w:pict>
      </w:r>
      <w:r w:rsidRPr="000D146B">
        <w:rPr>
          <w:rFonts w:ascii="Arial" w:eastAsia="SimSun" w:hAnsi="Arial" w:cs="Arial"/>
          <w:noProof/>
          <w:sz w:val="20"/>
        </w:rPr>
        <w:pict>
          <v:shape id="Text Box 9" o:spid="_x0000_s1027" type="#_x0000_t202" style="position:absolute;left:0;text-align:left;margin-left:222.75pt;margin-top:54.25pt;width:31.75pt;height:2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1NBsAIAAKYFAAAOAAAAZHJzL2Uyb0RvYy54bWysVG1vmzAQ/j5p/8Hyd8pLTRJQSdVCMk3q&#10;XqR2P8ABE6yBzWwnpKv233c2SUo7aZq28cHC9vm5e+6eu6vrQ9eiPVOaS5Hh8CLAiIlSVlxsM/zl&#10;Ye0tMNKGioq2UrAMPzKNr5dv31wNfcoi2ci2YgoBiNDp0Ge4MaZPfV+XDeuovpA9E3BZS9VRA1u1&#10;9StFB0DvWj8Kgpk/SFX1SpZMazgtxku8dPh1zUrzqa41M6jNMMRm3KrcurGrv7yi6VbRvuHlMQz6&#10;F1F0lAtweoYqqKFop/gvUB0vldSyNhel7HxZ17xkjgOwCYNXbO4b2jPHBZKj+3Oa9P+DLT/uPyvE&#10;qwwnGAnaQYke2MGgW3lAic3O0OsUjO57MDMHOIYqO6a6v5PlV42EzBsqtuxGKTk0jFYQXWhf+pOn&#10;I462IJvhg6zADd0Z6YAOteps6iAZCNChSo/nythQSjgkwWUUxRiVcBXNSRLHzgNNT497pc07Jjtk&#10;fzKsoPAOnO7vtLHB0PRkYn0JueZt64rfihcHYDiegGt4au9sEK6WT0mQrBarBfFINFt5JCgK72ad&#10;E2+2DudxcVnkeRH+sH5Dkja8qpiwbk66Csmf1e2o8FERZ2Vp2fLKwtmQtNpu8lahPbW6DvI8ccWC&#10;4Cdm/sswXBKAyytKYUSC2yjx1rPF3CNrEnvJPFh4QZjcJrOAJKRYv6R0xwX7d0poAMnFUFNH5zfc&#10;AviOxZ5wo2nHDUyOlncZXlibYy9bBa5E5UprKG/H/0kqbPjPqYCMnQrt9GolOorVHDYH1xhOzFbL&#10;G1k9goCVBIGBSmHqwU8j1XeMBpggGdbfdlQxjNr3ApogCQmxI8dtSDyPYKOmN5vpza5XfNsA4Nhd&#10;Qt5Af9TcaffZ+bGrYBg4CsfBZafNdO+snsfr8icAAAD//wMAUEsDBBQABgAIAAAAIQCSDH974AAA&#10;AAsBAAAPAAAAZHJzL2Rvd25yZXYueG1sTI8xT8MwEIV3JP6DdUhs1C40KA1xKoSAAQagZCibE7tJ&#10;wD5HtpuGf88xwXZ37+nd98rN7CybTIiDRwnLhQBmsPV6wE5C/f5wkQOLSaFW1qOR8G0ibKrTk1IV&#10;2h/xzUzb1DEKwVgoCX1KY8F5bHvjVFz40SBpex+cSrSGjuugjhTuLL8U4po7NSB96NVo7nrTfm0P&#10;TsLr3tZCf37E6fHqvq2f0vNL2DVSnp/NtzfAkpnTnxl+8QkdKmJq/AF1ZFbCapVlZCVB5DSQIxNr&#10;atfQJVvmwKuS/+9Q/QAAAP//AwBQSwECLQAUAAYACAAAACEAtoM4kv4AAADhAQAAEwAAAAAAAAAA&#10;AAAAAAAAAAAAW0NvbnRlbnRfVHlwZXNdLnhtbFBLAQItABQABgAIAAAAIQA4/SH/1gAAAJQBAAAL&#10;AAAAAAAAAAAAAAAAAC8BAABfcmVscy8ucmVsc1BLAQItABQABgAIAAAAIQBHG1NBsAIAAKYFAAAO&#10;AAAAAAAAAAAAAAAAAC4CAABkcnMvZTJvRG9jLnhtbFBLAQItABQABgAIAAAAIQCSDH974AAAAAsB&#10;AAAPAAAAAAAAAAAAAAAAAAoFAABkcnMvZG93bnJldi54bWxQSwUGAAAAAAQABADzAAAAFwYAAAAA&#10;" filled="f" fillcolor="#0c9" stroked="f">
            <v:textbox>
              <w:txbxContent>
                <w:p w:rsidR="002D4F6F" w:rsidRPr="00EA102C" w:rsidRDefault="002D4F6F" w:rsidP="003F28F8">
                  <w:pPr>
                    <w:autoSpaceDE w:val="0"/>
                    <w:autoSpaceDN w:val="0"/>
                    <w:adjustRightInd w:val="0"/>
                    <w:rPr>
                      <w:rFonts w:ascii="Times" w:hAnsi="Times" w:cs="Arial"/>
                      <w:bCs/>
                      <w:color w:val="000000"/>
                      <w:sz w:val="24"/>
                      <w:szCs w:val="24"/>
                    </w:rPr>
                  </w:pPr>
                  <w:proofErr w:type="gramStart"/>
                  <w:r>
                    <w:rPr>
                      <w:rFonts w:ascii="Times" w:hAnsi="Times" w:cs="Arial"/>
                      <w:bCs/>
                      <w:color w:val="000000"/>
                      <w:sz w:val="24"/>
                      <w:szCs w:val="24"/>
                    </w:rPr>
                    <w:t>h</w:t>
                  </w:r>
                  <w:r>
                    <w:rPr>
                      <w:rFonts w:ascii="Times New Roman" w:hAnsi="Times New Roman" w:cs="Times New Roman"/>
                      <w:bCs/>
                      <w:color w:val="000000"/>
                      <w:sz w:val="24"/>
                      <w:szCs w:val="24"/>
                    </w:rPr>
                    <w:t>ν</w:t>
                  </w:r>
                  <w:proofErr w:type="gramEnd"/>
                </w:p>
              </w:txbxContent>
            </v:textbox>
          </v:shape>
        </w:pict>
      </w:r>
      <w:r>
        <w:rPr>
          <w:rFonts w:ascii="Arial" w:eastAsia="SimSun" w:hAnsi="Arial" w:cs="Arial"/>
          <w:b/>
          <w:noProof/>
          <w:sz w:val="20"/>
        </w:rPr>
        <w:pict>
          <v:line id="Straight Connector 5" o:spid="_x0000_s1123"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05pt,53.6pt" to="265.05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xMxOgIAAGEEAAAOAAAAZHJzL2Uyb0RvYy54bWysVE2P2yAQvVfqf0Dcs7bTJM1acVaVnbSH&#10;bRtptz+AAI5RMSBg40RV/3tnyMfutpeqag5kYGYeb94MXtwdek320gdlTUWLm5wSabgVyuwq+u1x&#10;PZpTEiIzgmlrZEWPMtC75ds3i8GVcmw7q4X0BEBMKAdX0S5GV2ZZ4J3sWbixThpwttb3LMLW7zLh&#10;2QDovc7GeT7LBuuF85bLEOC0OTnpMuG3reTxa9sGGYmuKHCLafVp3eKaLRes3HnmOsXPNNg/sOiZ&#10;MnDpFaphkZEnr/6A6hX3Ntg23nDbZ7ZtFZepBqimyH+r5qFjTqZaQJzgrjKF/wfLv+w3nihR0Skl&#10;hvXQoofomdp1kdTWGBDQejJFnQYXSgivzcZjpfxgHty95d8DMbbumNnJxPfx6ACkwIzsVQpugoPb&#10;tsNnKyCGPUWbRDu0vietVu4TJiI4CEMOqUvHa5fkIRIOh7P5dJ5DL/nFlbESETDP+RA/StsTNCqq&#10;lUH9WMn29yEio+cQPDZ2rbROM6ANGSp6Ox1PU0KwWgl0Yljwu22tPdkznKL0S+WB52WYt09GJLBO&#10;MrE625EpDTaJSZfoFSilJcXbeiko0RIeDlonetrgjVArED5bp0H6cZvfruar+WQ0Gc9Wo0neNKMP&#10;63oymq2L99PmXVPXTfETyReTslNCSIP8L0NdTP5uaM7P6zSO17G+CpW9Rk+KAtnLfyKd2o6dPs3M&#10;1orjxmN1OAEwxyn4/Obwobzcp6jnL8PyFwAAAP//AwBQSwMEFAAGAAgAAAAhAJRozbffAAAACwEA&#10;AA8AAABkcnMvZG93bnJldi54bWxMj81OwzAQhO9IvIO1SNyondDyE+JUCIHECUGLkLi58ZKExutg&#10;u03g6VkkJDjuzKfZmXI5uV7sMcTOk4ZspkAg1d521Gh4Xt+dXICIyZA1vSfU8IkRltXhQWkK60d6&#10;wv0qNYJDKBZGQ5vSUEgZ6xadiTM/ILH35oMzic/QSBvMyOGul7lSZ9KZjvhDawa8abHernZOw+V6&#10;XPjHsH2ZZ93H69ftexruH5LWx0fT9RWIhFP6g+GnPleHijtt/I5sFL2GeZ5njLKhznMQTCxOFSub&#10;X0VWpfy/ofoGAAD//wMAUEsBAi0AFAAGAAgAAAAhALaDOJL+AAAA4QEAABMAAAAAAAAAAAAAAAAA&#10;AAAAAFtDb250ZW50X1R5cGVzXS54bWxQSwECLQAUAAYACAAAACEAOP0h/9YAAACUAQAACwAAAAAA&#10;AAAAAAAAAAAvAQAAX3JlbHMvLnJlbHNQSwECLQAUAAYACAAAACEA4nMTMToCAABhBAAADgAAAAAA&#10;AAAAAAAAAAAuAgAAZHJzL2Uyb0RvYy54bWxQSwECLQAUAAYACAAAACEAlGjNt98AAAALAQAADwAA&#10;AAAAAAAAAAAAAACUBAAAZHJzL2Rvd25yZXYueG1sUEsFBgAAAAAEAAQA8wAAAKAFAAAAAA==&#10;">
            <v:stroke endarrow="block"/>
          </v:line>
        </w:pict>
      </w:r>
      <w:r>
        <w:rPr>
          <w:rFonts w:ascii="Arial" w:eastAsia="SimSun" w:hAnsi="Arial" w:cs="Arial"/>
          <w:b/>
          <w:noProof/>
          <w:sz w:val="20"/>
        </w:rPr>
        <w:pict>
          <v:line id="Straight Connector 4" o:spid="_x0000_s1122"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6pt,48pt" to="265.6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InUMgIAAFcEAAAOAAAAZHJzL2Uyb0RvYy54bWysVE2P2yAQvVfqf0Dcs7ZTJ81a66wqO+ll&#10;20ba7Q8ggGNUzCBg40RV/3sH8tHd9lJVzYEMzPB482bGd/eHQZO9dF6BqWlxk1MiDQehzK6mX5/W&#10;kwUlPjAjmAYja3qUnt4v3765G20lp9CDFtIRBDG+Gm1N+xBslWWe93Jg/gasNOjswA0s4NbtMuHY&#10;iOiDzqZ5Ps9GcMI64NJ7PG1PTrpM+F0nefjSdV4GomuK3EJaXVq3cc2Wd6zaOWZ7xc802D+wGJgy&#10;+OgVqmWBkWen/oAaFHfgoQs3HIYMuk5xmXLAbIr8t2wee2ZlygXF8fYqk/9/sPzzfuOIEjUtKTFs&#10;wBI9BsfUrg+kAWNQQHCkjDqN1lcY3piNi5nyg3m0D8C/eWKg6ZnZycT36WgRpIg3sldX4sZbfG07&#10;fgKBMew5QBLt0LkhQqIc5JBqc7zWRh4C4Xg4X8wWOVaQX1wZqy73rPPho4SBRKOmWpmoGqvY/sGH&#10;yINVl5B4bGCttE6V14aMNb2dTWfpggetRHTGMO9220Y7smexd9IvJYWel2EOno1IYL1kYnW2A1Ma&#10;bRKSGsEp1EdLGl8bpKBESxyXaJ3oaRNfxFyR8Nk6tc/32/x2tVgtykk5na8mZd62kw/rppzM18X7&#10;WfuubZq2+BHJF2XVKyGkifwvrVyUf9cq56E6NeG1ma9CZa/Rk6JI9vKfSKdix/qeOmUL4rhxMbtY&#10;d+zeFHyetDgeL/cp6tf3YPkTAAD//wMAUEsDBBQABgAIAAAAIQATk4S13wAAAAkBAAAPAAAAZHJz&#10;L2Rvd25yZXYueG1sTI9NS8NAEIbvgv9hGcGb3STVksZsigj10lrpB6K3bXZMgtnZkN208d874kGP&#10;887D+5EvRtuKE/a+caQgnkQgkEpnGqoUHPbLmxSED5qMbh2hgi/0sCguL3KdGXemLZ52oRJsQj7T&#10;CuoQukxKX9ZotZ+4Dol/H663OvDZV9L0+szmtpVJFM2k1Q1xQq07fKyx/NwNVsF2vVylr6thLPv3&#10;p3izf1k/v/lUqeur8eEeRMAx/MHwU5+rQ8Gdjm4g40Wr4DaZJowqmM94EwN305iF468gi1z+X1B8&#10;AwAA//8DAFBLAQItABQABgAIAAAAIQC2gziS/gAAAOEBAAATAAAAAAAAAAAAAAAAAAAAAABbQ29u&#10;dGVudF9UeXBlc10ueG1sUEsBAi0AFAAGAAgAAAAhADj9If/WAAAAlAEAAAsAAAAAAAAAAAAAAAAA&#10;LwEAAF9yZWxzLy5yZWxzUEsBAi0AFAAGAAgAAAAhAKNsidQyAgAAVwQAAA4AAAAAAAAAAAAAAAAA&#10;LgIAAGRycy9lMm9Eb2MueG1sUEsBAi0AFAAGAAgAAAAhABOThLXfAAAACQEAAA8AAAAAAAAAAAAA&#10;AAAAjAQAAGRycy9kb3ducmV2LnhtbFBLBQYAAAAABAAEAPMAAACYBQAAAAA=&#10;">
            <v:stroke endarrow="block"/>
          </v:line>
        </w:pict>
      </w:r>
      <w:r w:rsidRPr="000D146B">
        <w:rPr>
          <w:rFonts w:ascii="Arial" w:eastAsia="SimSun" w:hAnsi="Arial" w:cs="Arial"/>
          <w:noProof/>
          <w:sz w:val="20"/>
        </w:rPr>
        <w:pict>
          <v:shape id="Text Box 8" o:spid="_x0000_s1028" type="#_x0000_t202" style="position:absolute;left:0;text-align:left;margin-left:221.95pt;margin-top:27.45pt;width:31.75pt;height:2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kasrQIAAKYFAAAOAAAAZHJzL2Uyb0RvYy54bWysVG1vmzAQ/j5p/8Hyd8pLTRJQSdVCmCZ1&#10;L1K7H+CACdbAZrYT0k377zubJE1baZq28cHC9vm5e+6eu6vrfd+hHVOaS5Hh8CLAiIlK1lxsMvzl&#10;ofQWGGlDRU07KViGH5nG18u3b67GIWWRbGVXM4UAROh0HDLcGjOkvq+rlvVUX8iBCbhspOqpga3a&#10;+LWiI6D3nR8FwcwfpaoHJSumNZwW0yVeOvymYZX51DSaGdRlGGIzblVuXdvVX17RdKPo0PLqEAb9&#10;iyh6ygU4PUEV1FC0VfwVVM8rJbVszEUle182Da+Y4wBswuAFm/uWDsxxgeTo4ZQm/f9gq4+7zwrx&#10;OsNQKEF7KNED2xt0K/doYbMzDjoFo/sBzMwejqHKjqke7mT1VSMh85aKDbtRSo4tozVEF9qX/tnT&#10;CUdbkPX4Qdbghm6NdED7RvU2dZAMBOhQpcdTZWwoFRyS4DKKYowquIrmJIlj54Gmx8eD0uYdkz2y&#10;PxlWUHgHTnd32thgaHo0sb6ELHnXueJ34tkBGE4n4Bqe2jsbhKvljyRIVovVgngkmq08EhSFd1Pm&#10;xJuV4TwuLos8L8Kf1m9I0pbXNRPWzVFXIfmzuh0UPinipCwtO15bOBuSVpt13im0o1bXQZ4nySEh&#10;Z2b+8zBcEoDLC0phRILbKPHK2WLukZLEXjIPFl4QJrfJLCAJKcrnlO64YP9OCY0ZTmKoqaPzG24B&#10;fK+50bTnBiZHx3uQrrU59LJV4ErUrrSG8m76P0uFDf8pFVDuY6GdXq1EJ7Ga/XrvGiOy3q2W17J+&#10;BAErCQIDlcLUg59Wqu8YjTBBMqy/baliGHXvBTRBEhJiR47bkHgewUad36zPb7aD4psWAKfuEvIG&#10;+qPhTrtPzg9dBcPAUTgMLjttzvfO6mm8Ln8BAAD//wMAUEsDBBQABgAIAAAAIQCT7vng4QAAAAkB&#10;AAAPAAAAZHJzL2Rvd25yZXYueG1sTI89T8MwEIZ3JP6DdUhs1KZNoQ25VAgBAx2AkgE2J3aTgD8i&#10;203Dv+eYYDqd7tF7z1tsJmvYqEPsvUO4nAlg2jVe9a5FqN4eLlbAYpJOSeOdRvjWETbl6Ukhc+WP&#10;7lWPu9QyCnExlwhdSkPOeWw6bWWc+UE7uu19sDLRGlqugjxSuDV8LsQVt7J39KGTg77rdPO1O1iE&#10;l72phPr8iOPj4r6pntL2ObzXiOdn0+0NsKSn9AfDrz6pQ0lOtT84FZlByLLFmlCEZUaTgKW4zoDV&#10;COvVHHhZ8P8Nyh8AAAD//wMAUEsBAi0AFAAGAAgAAAAhALaDOJL+AAAA4QEAABMAAAAAAAAAAAAA&#10;AAAAAAAAAFtDb250ZW50X1R5cGVzXS54bWxQSwECLQAUAAYACAAAACEAOP0h/9YAAACUAQAACwAA&#10;AAAAAAAAAAAAAAAvAQAAX3JlbHMvLnJlbHNQSwECLQAUAAYACAAAACEA+tpGrK0CAACmBQAADgAA&#10;AAAAAAAAAAAAAAAuAgAAZHJzL2Uyb0RvYy54bWxQSwECLQAUAAYACAAAACEAk+754OEAAAAJAQAA&#10;DwAAAAAAAAAAAAAAAAAHBQAAZHJzL2Rvd25yZXYueG1sUEsFBgAAAAAEAAQA8wAAABUGAAAAAA==&#10;" filled="f" fillcolor="#0c9" stroked="f">
            <v:textbox>
              <w:txbxContent>
                <w:p w:rsidR="002D4F6F" w:rsidRPr="00EA102C" w:rsidRDefault="002D4F6F" w:rsidP="003F28F8">
                  <w:pPr>
                    <w:autoSpaceDE w:val="0"/>
                    <w:autoSpaceDN w:val="0"/>
                    <w:adjustRightInd w:val="0"/>
                    <w:rPr>
                      <w:rFonts w:ascii="Times" w:hAnsi="Times" w:cs="Arial"/>
                      <w:bCs/>
                      <w:color w:val="000000"/>
                      <w:sz w:val="24"/>
                      <w:szCs w:val="24"/>
                    </w:rPr>
                  </w:pPr>
                  <w:proofErr w:type="gramStart"/>
                  <w:r>
                    <w:rPr>
                      <w:rFonts w:ascii="Times" w:hAnsi="Times" w:cs="Arial"/>
                      <w:bCs/>
                      <w:color w:val="000000"/>
                      <w:sz w:val="24"/>
                      <w:szCs w:val="24"/>
                    </w:rPr>
                    <w:t>h</w:t>
                  </w:r>
                  <w:r>
                    <w:rPr>
                      <w:rFonts w:ascii="Times New Roman" w:hAnsi="Times New Roman" w:cs="Times New Roman"/>
                      <w:bCs/>
                      <w:color w:val="000000"/>
                      <w:sz w:val="24"/>
                      <w:szCs w:val="24"/>
                    </w:rPr>
                    <w:t>ν</w:t>
                  </w:r>
                  <w:proofErr w:type="gramEnd"/>
                </w:p>
              </w:txbxContent>
            </v:textbox>
          </v:shape>
        </w:pict>
      </w:r>
      <w:r w:rsidRPr="000D146B">
        <w:rPr>
          <w:rFonts w:ascii="Arial" w:eastAsia="SimSun" w:hAnsi="Arial" w:cs="Arial"/>
          <w:noProof/>
          <w:sz w:val="20"/>
        </w:rPr>
        <w:pict>
          <v:shape id="Text Box 11" o:spid="_x0000_s1029" type="#_x0000_t202" style="position:absolute;left:0;text-align:left;margin-left:-2pt;margin-top:15.8pt;width:63pt;height:2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NtNqwIAAKgFAAAOAAAAZHJzL2Uyb0RvYy54bWysVG1vmzAQ/j5p/8Hyd8pLTRJQSdVCmCZ1&#10;L1K7H+CACdbAZrYT0k377zubJE1baZq28cHCd+fn3p67q+t936EdU5pLkeHwIsCIiUrWXGwy/OWh&#10;9BYYaUNFTTspWIYfmcbXy7dvrsYhZZFsZVczhQBE6HQcMtwaM6S+r6uW9VRfyIEJUDZS9dTAVW38&#10;WtER0PvOj4Jg5o9S1YOSFdMapMWkxEuH3zSsMp+aRjODugxDbMadyp1re/rLK5puFB1aXh3CoH8R&#10;RU+5AKcnqIIairaKv4LqeaWklo25qGTvy6bhFXM5QDZh8CKb+5YOzOUCxdHDqUz6/8FWH3efFeI1&#10;9C7ESNAeevTA9gbdyj0CEdRnHHQKZvcDGJo9yMHW5aqHO1l91UjIvKViw26UkmPLaA3xuZf+2dMJ&#10;R1uQ9fhB1uCHbo10QPtG9bZ4UA4E6NCnx1NvbCwVCBcB1Ac0FaiiOUni2Mbm0/T4eFDavGOyR/Yn&#10;wwpa78Dp7k6byfRoYn0JWfKuc+3vxDMBYE4ScA1Prc4G4br5IwmS1WK1IB6JZiuPBEXh3ZQ58WZl&#10;OI+LyyLPi/Cn9RuStOV1zYR1c2RWSP6scweOT5w4cUvLjtcWzoak1WaddwrtqGV2kOdJcijImZn/&#10;PAxXL8jlRUphRILbKPHK2WLukZLEXjIPFl4QJrfJLCAJKcrnKd1xwf49JTRmOImjeOLSb3IL4Hud&#10;G017bmB3dLx37DgY0dQycCVq11pDeTf9n5XChv9UCmj3sdGOr5aiE1nNfr13o3F5HIO1rB+BwEoC&#10;wYCLsPfgp5XqO0Yj7JAM629bqhhG3XsBQ5CEhNil4y4knkdwUeea9blmOyi+aQFwmi4hb2A+Gu64&#10;awdpcg6B2wusA5fCYXXZfXN+d1ZPC3b5CwAA//8DAFBLAwQUAAYACAAAACEAznJPtd8AAAAIAQAA&#10;DwAAAGRycy9kb3ducmV2LnhtbEyPwU7DMBBE70j8g7VI3FqnaVUgZFMhBBzgUCg5wM2Jt0kgXke2&#10;m4a/xz3BcXZWM2/yzWR6MZLznWWExTwBQVxb3XGDUL4/zq5B+KBYq94yIfyQh01xfparTNsjv9G4&#10;C42IIewzhdCGMGRS+rolo/zcDsTR21tnVIjSNVI7dYzhppdpkqylUR3HhlYNdN9S/b07GITXfV8m&#10;+uvTj0/Lh7p8Di9b91EhXl5Md7cgAk3h7xlO+BEdishU2QNrL3qE2SpOCQjLxRrEyU/TeKgQrlY3&#10;IItc/h9Q/AIAAP//AwBQSwECLQAUAAYACAAAACEAtoM4kv4AAADhAQAAEwAAAAAAAAAAAAAAAAAA&#10;AAAAW0NvbnRlbnRfVHlwZXNdLnhtbFBLAQItABQABgAIAAAAIQA4/SH/1gAAAJQBAAALAAAAAAAA&#10;AAAAAAAAAC8BAABfcmVscy8ucmVsc1BLAQItABQABgAIAAAAIQDtfNtNqwIAAKgFAAAOAAAAAAAA&#10;AAAAAAAAAC4CAABkcnMvZTJvRG9jLnhtbFBLAQItABQABgAIAAAAIQDOck+13wAAAAgBAAAPAAAA&#10;AAAAAAAAAAAAAAUFAABkcnMvZG93bnJldi54bWxQSwUGAAAAAAQABADzAAAAEQYAAAAA&#10;" filled="f" fillcolor="#0c9" stroked="f">
            <v:textbox>
              <w:txbxContent>
                <w:p w:rsidR="002D4F6F" w:rsidRPr="00EA102C" w:rsidRDefault="002D4F6F" w:rsidP="003F28F8">
                  <w:pPr>
                    <w:autoSpaceDE w:val="0"/>
                    <w:autoSpaceDN w:val="0"/>
                    <w:adjustRightInd w:val="0"/>
                    <w:rPr>
                      <w:rFonts w:ascii="Times" w:hAnsi="Times" w:cs="Arial"/>
                      <w:bCs/>
                      <w:color w:val="000000"/>
                      <w:sz w:val="24"/>
                      <w:szCs w:val="24"/>
                    </w:rPr>
                  </w:pPr>
                  <w:r w:rsidRPr="00EA102C">
                    <w:rPr>
                      <w:rFonts w:ascii="Times" w:hAnsi="Times" w:cs="Arial"/>
                      <w:bCs/>
                      <w:color w:val="000000"/>
                      <w:sz w:val="24"/>
                      <w:szCs w:val="24"/>
                    </w:rPr>
                    <w:t>Polymer</w:t>
                  </w:r>
                </w:p>
              </w:txbxContent>
            </v:textbox>
          </v:shape>
        </w:pict>
      </w:r>
      <w:r w:rsidRPr="000D146B">
        <w:rPr>
          <w:rFonts w:ascii="Arial" w:eastAsia="SimSun" w:hAnsi="Arial" w:cs="Arial"/>
          <w:noProof/>
          <w:sz w:val="20"/>
        </w:rPr>
        <w:pict>
          <v:line id="Straight Connector 10" o:spid="_x0000_s1121" style="position:absolute;left:0;text-align:lef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7pt" to="53.1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I3sPAIAAGgEAAAOAAAAZHJzL2Uyb0RvYy54bWysVMGO2jAQvVfqP1i+QxIaKESEVZVAL9su&#10;Etveje0kVh3bsg0BVf33jg3LlvZSVeVgxvbMmzdvxlk+nHqJjtw6oVWJs3GKEVdUM6HaEn953ozm&#10;GDlPFCNSK17iM3f4YfX2zXIwBZ/oTkvGLQIQ5YrBlLjz3hRJ4mjHe+LG2nAFl422PfGwtW3CLBkA&#10;vZfJJE1nyaAtM1ZT7hyc1pdLvIr4TcOpf2oaxz2SJQZuPq42rvuwJqslKVpLTCfolQb5BxY9EQqS&#10;3qBq4gk6WPEHVC+o1U43fkx1n+imEZTHGqCaLP2tml1HDI+1gDjO3GRy/w+Wfj5uLRIMegfyKNJD&#10;j3beEtF2HlVaKVBQWwSXoNRgXAEBldraUCs9qZ151PSbQ0pXHVEtj4yfzwZQshCR3IWEjTOQbz98&#10;0gx8yMHrKNupsT1qpDBfQ2AAB2nQKfbpfOsTP3lE4XAymc9SoEvhKpvPp4tpzEWKABOCjXX+I9c9&#10;CkaJpVBBRlKQ46PzgdarSzhWeiOkjKMgFRpKvJhOpjHAaSlYuAxuzrb7Slp0JGGY4u+a987N6oNi&#10;EazjhK2vtidCgo18FMdbAXJJjkO2njOMJIf3E6wLPalCRigYCF+tyzx9X6SL9Xw9z0f5ZLYe5Wld&#10;jz5sqnw022Tvp/W7uqrq7Ecgn+VFJxjjKvB/me0s/7vZub6yy1TepvsmVHKPHhUFsi//kXTsfWj3&#10;ZXD2mp23NlQXxgDGOTpfn154L7/uo9frB2L1EwAA//8DAFBLAwQUAAYACAAAACEAF0oWr94AAAAI&#10;AQAADwAAAGRycy9kb3ducmV2LnhtbEyPwU7DMBBE70j8g7VI3KjdEloIcSqEQOKESouQuLnxkoTG&#10;62C7TeDr2Z7guDOj2TfFcnSdOGCIrScN04kCgVR521Kt4XXzeHENIiZD1nSeUMM3RliWpyeFya0f&#10;6AUP61QLLqGYGw1NSn0uZawadCZOfI/E3ocPziQ+Qy1tMAOXu07OlJpLZ1riD43p8b7BarfeOw03&#10;m+HKr8LuLZu2X+8/D5+pf3pOWp+fjXe3IBKO6S8MR3xGh5KZtn5PNopOw0LNOMl6xpOOvpqzsNWQ&#10;XS5AloX8P6D8BQAA//8DAFBLAQItABQABgAIAAAAIQC2gziS/gAAAOEBAAATAAAAAAAAAAAAAAAA&#10;AAAAAABbQ29udGVudF9UeXBlc10ueG1sUEsBAi0AFAAGAAgAAAAhADj9If/WAAAAlAEAAAsAAAAA&#10;AAAAAAAAAAAALwEAAF9yZWxzLy5yZWxzUEsBAi0AFAAGAAgAAAAhAKDsjew8AgAAaAQAAA4AAAAA&#10;AAAAAAAAAAAALgIAAGRycy9lMm9Eb2MueG1sUEsBAi0AFAAGAAgAAAAhABdKFq/eAAAACAEAAA8A&#10;AAAAAAAAAAAAAAAAlgQAAGRycy9kb3ducmV2LnhtbFBLBQYAAAAABAAEAPMAAAChBQAAAAA=&#10;">
            <v:stroke endarrow="block"/>
          </v:line>
        </w:pict>
      </w:r>
      <w:r>
        <w:rPr>
          <w:rFonts w:ascii="Arial" w:eastAsia="SimSun" w:hAnsi="Arial" w:cs="Arial"/>
          <w:b/>
          <w:noProof/>
          <w:sz w:val="20"/>
        </w:rPr>
        <w:pict>
          <v:shape id="Text Box 12" o:spid="_x0000_s1030" type="#_x0000_t202" style="position:absolute;left:0;text-align:left;margin-left:68.7pt;margin-top:43.1pt;width:1in;height:2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yQoqwIAAKgFAAAOAAAAZHJzL2Uyb0RvYy54bWysVG1vmzAQ/j5p/8Hyd8rLTBJQSdVCmCZ1&#10;L1K7H+CACdbAZrYT0lX77zubJE1baZq28cHCd+fn3p67y6t936EdU5pLkeHwIsCIiUrWXGwy/PW+&#10;9BYYaUNFTTspWIYfmMZXy7dvLschZZFsZVczhQBE6HQcMtwaM6S+r6uW9VRfyIEJUDZS9dTAVW38&#10;WtER0PvOj4Jg5o9S1YOSFdMapMWkxEuH3zSsMp+bRjODugxDbMadyp1re/rLS5puFB1aXh3CoH8R&#10;RU+5AKcnqIIairaKv4LqeaWklo25qGTvy6bhFXM5QDZh8CKbu5YOzOUCxdHDqUz6/8FWn3ZfFOI1&#10;9C7CSNAeenTP9gbdyD0CEdRnHHQKZncDGJo9yMHW5aqHW1l900jIvKViw66VkmPLaA3xhfalf/Z0&#10;wtEWZD1+lDX4oVsjHdC+Ub0tHpQDATr06eHUGxtLBcIkJCQATQWqaE6SOHYeaHp8PCht3jPZI/uT&#10;YQWtd+B0d6uNDYamRxPrS8iSd51rfyeeCcBwkoBreGp1NgjXzcckSFaL1YJ4JJqtPBIUhXdd5sSb&#10;leE8Lt4VeV6EP63fkKQtr2smrJsjs0LyZ507cHzixIlbWna8tnA2JK0267xTaEcts4M8T5JDQc7M&#10;/OdhuCJALi9SCiMS3ESJV84Wc4+UJPaSebDwgjC5SWYBSUhRPk/plgv27ymhEboaR/HEpd/kFsD3&#10;Ojea9tzA7uh4n+GFtTlMs2XgStSutYbybvo/K4UN/6kU0O5jox1fLUUnspr9eu9Gg1jvlstrWT8A&#10;gZUEggEXYe/BTyvVD4xG2CEZ1t+3VDGMug8ChsBxFpaOu5B4HsEbda5Zn2u2g+KbFgCn6RLyGuaj&#10;4Y67T84PUwXrwKVwWF1235zfndXTgl3+AgAA//8DAFBLAwQUAAYACAAAACEAa22wAt8AAAAKAQAA&#10;DwAAAGRycy9kb3ducmV2LnhtbEyPwU7DMBBE70j8g7VI3KjTFEoIcSqEgAMcgJID3Jx4mwTidWS7&#10;afh7lhMcZ+dpdqbYzHYQE/rQO1KwXCQgkBpnemoVVG/3ZxmIEDUZPThCBd8YYFMeHxU6N+5Arzht&#10;Yys4hEKuFXQxjrmUoenQ6rBwIxJ7O+etjix9K43XBw63g0yTZC2t7ok/dHrE2w6br+3eKnjZDVVi&#10;Pj/C9LC6a6rH+PTs32ulTk/mm2sQEef4B8Nvfa4OJXeq3Z5MEAPr1eU5owqydQqCgTRb8qFmJ726&#10;AFkW8v+E8gcAAP//AwBQSwECLQAUAAYACAAAACEAtoM4kv4AAADhAQAAEwAAAAAAAAAAAAAAAAAA&#10;AAAAW0NvbnRlbnRfVHlwZXNdLnhtbFBLAQItABQABgAIAAAAIQA4/SH/1gAAAJQBAAALAAAAAAAA&#10;AAAAAAAAAC8BAABfcmVscy8ucmVsc1BLAQItABQABgAIAAAAIQDD1yQoqwIAAKgFAAAOAAAAAAAA&#10;AAAAAAAAAC4CAABkcnMvZTJvRG9jLnhtbFBLAQItABQABgAIAAAAIQBrbbAC3wAAAAoBAAAPAAAA&#10;AAAAAAAAAAAAAAUFAABkcnMvZG93bnJldi54bWxQSwUGAAAAAAQABADzAAAAEQYAAAAA&#10;" filled="f" fillcolor="#0c9" stroked="f">
            <v:textbox>
              <w:txbxContent>
                <w:p w:rsidR="002D4F6F" w:rsidRPr="00EA102C" w:rsidRDefault="002D4F6F" w:rsidP="003F28F8">
                  <w:pPr>
                    <w:autoSpaceDE w:val="0"/>
                    <w:autoSpaceDN w:val="0"/>
                    <w:adjustRightInd w:val="0"/>
                    <w:rPr>
                      <w:rFonts w:ascii="Times" w:hAnsi="Times" w:cs="Arial"/>
                      <w:b/>
                      <w:bCs/>
                      <w:color w:val="FFFFFF"/>
                      <w:sz w:val="20"/>
                      <w:szCs w:val="20"/>
                    </w:rPr>
                  </w:pPr>
                  <w:r w:rsidRPr="00EA102C">
                    <w:rPr>
                      <w:rFonts w:ascii="Times" w:hAnsi="Times" w:cs="Arial"/>
                      <w:b/>
                      <w:bCs/>
                      <w:color w:val="FFFFFF"/>
                      <w:sz w:val="20"/>
                      <w:szCs w:val="20"/>
                    </w:rPr>
                    <w:t>Enzyme</w:t>
                  </w:r>
                </w:p>
              </w:txbxContent>
            </v:textbox>
          </v:shape>
        </w:pict>
      </w:r>
      <w:r w:rsidRPr="000D146B">
        <w:rPr>
          <w:rFonts w:ascii="Arial" w:eastAsia="SimSun" w:hAnsi="Arial" w:cs="Arial"/>
          <w:noProof/>
          <w:sz w:val="20"/>
        </w:rPr>
        <w:pict>
          <v:shape id="Text Box 13" o:spid="_x0000_s1031" type="#_x0000_t202" style="position:absolute;left:0;text-align:left;margin-left:305.55pt;margin-top:41.6pt;width:58.5pt;height:21.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LYFrAIAAKgFAAAOAAAAZHJzL2Uyb0RvYy54bWysVG1vmzAQ/j5p/8Hyd8pLTRJQSdVCmCZ1&#10;L1K7H+CACdbAZrYT0k377zubJE1baZq28cHCd+fn3p67q+t936EdU5pLkeHwIsCIiUrWXGwy/OWh&#10;9BYYaUNFTTspWIYfmcbXy7dvrsYhZZFsZVczhQBE6HQcMtwaM6S+r6uW9VRfyIEJUDZS9dTAVW38&#10;WtER0PvOj4Jg5o9S1YOSFdMapMWkxEuH3zSsMp+aRjODugxDbMadyp1re/rLK5puFB1aXh3CoH8R&#10;RU+5AKcnqIIairaKv4LqeaWklo25qGTvy6bhFXM5QDZh8CKb+5YOzOUCxdHDqUz6/8FWH3efFeI1&#10;9O4SI0F76NED2xt0K/cIRFCfcdApmN0PYGj2IAdbl6se7mT1VSMh85aKDbtRSo4tozXEF9qX/tnT&#10;CUdbkPX4Qdbgh26NdED7RvW2eFAOBOjQp8dTb2wsFQjnJEpi0FSgiuYkiWPngabHx4PS5h2TPbI/&#10;GVbQegdOd3fa2GBoejSxvoQsede59nfimQAMJwm4hqdWZ4Nw3fyRBMlqsVoQj0SzlUeCovBuypx4&#10;szKcx8VlkedF+NP6DUna8rpmwro5Miskf9a5A8cnTpy4pWXHawtnQ9Jqs847hXbUMjvI8yQ5FOTM&#10;zH8ehisC5PIipTAiwW2UeOVsMfdISWIvmQcLLwiT22QWkIQU5fOU7rhg/54SGjOcxFE8cek3uQXw&#10;vc6Npj03sDs63md4YW0O02wZuBK1a62hvJv+z0phw38qBbT72GjHV0vRiaxmv9670XBUs1xey/oR&#10;CKwkEAy4CHsPflqpvmM0wg7JsP62pYph1L0XMARJSIhdOu5C4nkEF3WuWZ9rtoPimxYAp+kS8gbm&#10;o+GOu0/OD1MF68ClcFhddt+c353V04Jd/gIAAP//AwBQSwMEFAAGAAgAAAAhAMLXH+7gAAAACgEA&#10;AA8AAABkcnMvZG93bnJldi54bWxMjz1PwzAQhnck/oN1ldiok1SEKI1TIQQMMAAlA2xOfE0C/ohs&#10;Nw3/nmOC8e4evfe81W4xms3ow+isgHSdAEPbOTXaXkDzdn9ZAAtRWiW1syjgGwPs6vOzSpbKnewr&#10;zvvYMwqxoZQChhinkvPQDWhkWLsJLd0OzhsZafQ9V16eKNxoniVJzo0cLX0Y5IS3A3Zf+6MR8HLQ&#10;TaI+P8L8sLnrmsf49OzfWyEuVsvNFljEJf7B8KtP6lCTU+uOVgWmBeRpmhIqoNhkwAi4zgpatERm&#10;+RXwuuL/K9Q/AAAA//8DAFBLAQItABQABgAIAAAAIQC2gziS/gAAAOEBAAATAAAAAAAAAAAAAAAA&#10;AAAAAABbQ29udGVudF9UeXBlc10ueG1sUEsBAi0AFAAGAAgAAAAhADj9If/WAAAAlAEAAAsAAAAA&#10;AAAAAAAAAAAALwEAAF9yZWxzLy5yZWxzUEsBAi0AFAAGAAgAAAAhAC44tgWsAgAAqAUAAA4AAAAA&#10;AAAAAAAAAAAALgIAAGRycy9lMm9Eb2MueG1sUEsBAi0AFAAGAAgAAAAhAMLXH+7gAAAACgEAAA8A&#10;AAAAAAAAAAAAAAAABgUAAGRycy9kb3ducmV2LnhtbFBLBQYAAAAABAAEAPMAAAATBgAAAAA=&#10;" filled="f" fillcolor="#0c9" stroked="f">
            <v:textbox>
              <w:txbxContent>
                <w:p w:rsidR="002D4F6F" w:rsidRPr="00EA102C" w:rsidRDefault="002D4F6F" w:rsidP="003F28F8">
                  <w:pPr>
                    <w:autoSpaceDE w:val="0"/>
                    <w:autoSpaceDN w:val="0"/>
                    <w:adjustRightInd w:val="0"/>
                    <w:rPr>
                      <w:rFonts w:ascii="Times" w:hAnsi="Times" w:cs="Arial"/>
                      <w:b/>
                      <w:bCs/>
                      <w:color w:val="FFFFFF"/>
                      <w:sz w:val="20"/>
                      <w:szCs w:val="20"/>
                    </w:rPr>
                  </w:pPr>
                  <w:r w:rsidRPr="00EA102C">
                    <w:rPr>
                      <w:rFonts w:ascii="Times" w:hAnsi="Times" w:cs="Arial"/>
                      <w:b/>
                      <w:bCs/>
                      <w:color w:val="FFFFFF"/>
                      <w:sz w:val="20"/>
                      <w:szCs w:val="20"/>
                    </w:rPr>
                    <w:t>Enzyme</w:t>
                  </w:r>
                </w:p>
              </w:txbxContent>
            </v:textbox>
          </v:shape>
        </w:pict>
      </w:r>
      <w:r w:rsidRPr="000D146B">
        <w:rPr>
          <w:rFonts w:ascii="Arial" w:eastAsia="SimSun" w:hAnsi="Arial" w:cs="Arial"/>
          <w:noProof/>
          <w:sz w:val="20"/>
        </w:rPr>
        <w:pict>
          <v:line id="Straight Connector 6" o:spid="_x0000_s1120" style="position:absolute;left:0;text-align:lef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5pt" to="36.6pt,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74PPgIAAGYEAAAOAAAAZHJzL2Uyb0RvYy54bWysVE1vGyEQvVfqf0Dcnf2o49qrrKNq1+4l&#10;bS0l7R0D60VlAQHx2qr63zuDHSdpL1VVH/DAzDzevBn25vYwaLKXPihralpc5ZRIw61QZlfTrw/r&#10;yZySEJkRTFsja3qUgd4u3765GV0lS9tbLaQnAGJCNbqa9jG6KssC7+XAwpV10oCzs35gEbZ+lwnP&#10;RkAfdFbm+SwbrRfOWy5DgNP25KTLhN91kscvXRdkJLqmwC2m1ad1i2u2vGHVzjPXK36mwf6BxcCU&#10;gUsvUC2LjDx69QfUoLi3wXbxitshs12nuEw1QDVF/ls19z1zMtUC4gR3kSn8P1j+eb/xRImazigx&#10;bIAW3UfP1K6PpLHGgIDWkxnqNLpQQXhjNh4r5Qdz7+4s/x6IsU3PzE4mvg9HByAFZmSvUnATHNy2&#10;HT9ZATHsMdok2qHzA+m0ct8wEcFBGHJIXTpeuiQPkXA4LMv5LIdecnAVi3lRpi5mrEIYTHY+xI/S&#10;DgSNmmplUERWsf1diEjrOQSPjV0rrdMgaEPGmi6uy+uUEKxWAp0YFvxu22hP9gxHKf1SjeB5Gebt&#10;oxEJrJdMrM52ZEqDTWISJ3oFcmlJ8bZBCkq0hNeD1omeNngjFAyEz9Zpmn4s8sVqvppPJ9NytppM&#10;87adfFg308lsXby/bt+1TdMWP5F8Ma16JYQ0yP9psovp303O+Y2dZvIy2xehstfoSVEg+/SfSKfe&#10;Y7tPg7O14rjxWB2OAQxzCj4/PHwtL/cp6vnzsPwFAAD//wMAUEsDBBQABgAIAAAAIQAjQqJ84AAA&#10;AAkBAAAPAAAAZHJzL2Rvd25yZXYueG1sTI/NTsMwEITvSLyDtUjcqNOUtjTEqRACiVPVH4TEzY2X&#10;JDReB9ttAk/P9gTHnR3NfJMvB9uKE/rQOFIwHiUgkEpnGqoUvO6eb+5AhKjJ6NYRKvjGAMvi8iLX&#10;mXE9bfC0jZXgEAqZVlDH2GVShrJGq8PIdUj8+3De6sinr6Txuudw28o0SWbS6oa4odYdPtZYHrZH&#10;q2Cx66du7Q9vt+Pm6/3n6TN2L6uo1PXV8HAPIuIQ/8xwxmd0KJhp745kgmgVTOYpO1lPF7yJDfMJ&#10;C3sWZkkKssjl/wXFLwAAAP//AwBQSwECLQAUAAYACAAAACEAtoM4kv4AAADhAQAAEwAAAAAAAAAA&#10;AAAAAAAAAAAAW0NvbnRlbnRfVHlwZXNdLnhtbFBLAQItABQABgAIAAAAIQA4/SH/1gAAAJQBAAAL&#10;AAAAAAAAAAAAAAAAAC8BAABfcmVscy8ucmVsc1BLAQItABQABgAIAAAAIQA5274PPgIAAGYEAAAO&#10;AAAAAAAAAAAAAAAAAC4CAABkcnMvZTJvRG9jLnhtbFBLAQItABQABgAIAAAAIQAjQqJ84AAAAAkB&#10;AAAPAAAAAAAAAAAAAAAAAJgEAABkcnMvZG93bnJldi54bWxQSwUGAAAAAAQABADzAAAApQUAAAAA&#10;">
            <v:stroke endarrow="block"/>
          </v:line>
        </w:pict>
      </w:r>
      <w:r w:rsidR="003F28F8" w:rsidRPr="003F28F8">
        <w:rPr>
          <w:rFonts w:ascii="Arial" w:eastAsia="SimSun" w:hAnsi="Arial" w:cs="Arial" w:hint="eastAsia"/>
          <w:b/>
          <w:sz w:val="20"/>
        </w:rPr>
        <w:t xml:space="preserve">    </w:t>
      </w:r>
      <w:r w:rsidR="003F28F8" w:rsidRPr="003F28F8">
        <w:rPr>
          <w:rFonts w:ascii="Arial" w:eastAsia="SimSun" w:hAnsi="Arial" w:cs="Arial" w:hint="eastAsia"/>
          <w:b/>
          <w:noProof/>
          <w:sz w:val="20"/>
          <w:lang w:eastAsia="en-US"/>
        </w:rPr>
        <w:drawing>
          <wp:inline distT="0" distB="0" distL="0" distR="0">
            <wp:extent cx="2254974" cy="1173293"/>
            <wp:effectExtent l="0" t="0" r="0" b="8255"/>
            <wp:docPr id="15" name="图片 97" descr="ǉ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ǉĄ"/>
                    <pic:cNvPicPr>
                      <a:picLocks noChangeAspect="1" noChangeArrowheads="1"/>
                    </pic:cNvPicPr>
                  </pic:nvPicPr>
                  <pic:blipFill>
                    <a:blip r:embed="rId202" cstate="print"/>
                    <a:srcRect/>
                    <a:stretch>
                      <a:fillRect/>
                    </a:stretch>
                  </pic:blipFill>
                  <pic:spPr bwMode="auto">
                    <a:xfrm>
                      <a:off x="0" y="0"/>
                      <a:ext cx="2257008" cy="1174351"/>
                    </a:xfrm>
                    <a:prstGeom prst="rect">
                      <a:avLst/>
                    </a:prstGeom>
                    <a:noFill/>
                    <a:ln w="9525">
                      <a:noFill/>
                      <a:miter lim="800000"/>
                      <a:headEnd/>
                      <a:tailEnd/>
                    </a:ln>
                  </pic:spPr>
                </pic:pic>
              </a:graphicData>
            </a:graphic>
          </wp:inline>
        </w:drawing>
      </w:r>
      <w:r w:rsidR="00BE0607">
        <w:rPr>
          <w:rFonts w:ascii="Arial" w:eastAsia="SimSun" w:hAnsi="Arial" w:cs="Arial" w:hint="eastAsia"/>
          <w:b/>
          <w:sz w:val="20"/>
        </w:rPr>
        <w:t xml:space="preserve">     </w:t>
      </w:r>
      <w:r w:rsidR="003F28F8" w:rsidRPr="003F28F8">
        <w:rPr>
          <w:rFonts w:ascii="Arial" w:eastAsia="SimSun" w:hAnsi="Arial" w:cs="Arial" w:hint="eastAsia"/>
          <w:b/>
          <w:sz w:val="20"/>
        </w:rPr>
        <w:t xml:space="preserve">  </w:t>
      </w:r>
      <w:r w:rsidR="00BE0607">
        <w:rPr>
          <w:rFonts w:ascii="Arial" w:eastAsia="SimSun" w:hAnsi="Arial" w:cs="Arial" w:hint="eastAsia"/>
          <w:b/>
          <w:sz w:val="20"/>
        </w:rPr>
        <w:t xml:space="preserve"> </w:t>
      </w:r>
      <w:r w:rsidR="003F28F8" w:rsidRPr="003F28F8">
        <w:rPr>
          <w:rFonts w:ascii="Arial" w:eastAsia="SimSun" w:hAnsi="Arial" w:cs="Arial" w:hint="eastAsia"/>
          <w:b/>
          <w:sz w:val="20"/>
        </w:rPr>
        <w:t xml:space="preserve">     </w:t>
      </w:r>
      <w:r w:rsidR="00BE0607">
        <w:rPr>
          <w:rFonts w:ascii="Arial" w:eastAsia="SimSun" w:hAnsi="Arial" w:cs="Arial" w:hint="eastAsia"/>
          <w:b/>
          <w:sz w:val="20"/>
        </w:rPr>
        <w:t xml:space="preserve">            </w:t>
      </w:r>
      <w:r w:rsidR="003F28F8" w:rsidRPr="003F28F8">
        <w:rPr>
          <w:rFonts w:ascii="Arial" w:eastAsia="SimSun" w:hAnsi="Arial" w:cs="Arial" w:hint="eastAsia"/>
          <w:b/>
          <w:noProof/>
          <w:sz w:val="20"/>
          <w:lang w:eastAsia="en-US"/>
        </w:rPr>
        <w:drawing>
          <wp:inline distT="0" distB="0" distL="0" distR="0">
            <wp:extent cx="2039616" cy="1214650"/>
            <wp:effectExtent l="0" t="0" r="0" b="5080"/>
            <wp:docPr id="16" name="图片 98" descr="ǉ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ǉĄ"/>
                    <pic:cNvPicPr>
                      <a:picLocks noChangeAspect="1" noChangeArrowheads="1"/>
                    </pic:cNvPicPr>
                  </pic:nvPicPr>
                  <pic:blipFill>
                    <a:blip r:embed="rId203" cstate="print"/>
                    <a:srcRect/>
                    <a:stretch>
                      <a:fillRect/>
                    </a:stretch>
                  </pic:blipFill>
                  <pic:spPr bwMode="auto">
                    <a:xfrm>
                      <a:off x="0" y="0"/>
                      <a:ext cx="2044358" cy="1217474"/>
                    </a:xfrm>
                    <a:prstGeom prst="rect">
                      <a:avLst/>
                    </a:prstGeom>
                    <a:noFill/>
                    <a:ln w="9525">
                      <a:noFill/>
                      <a:miter lim="800000"/>
                      <a:headEnd/>
                      <a:tailEnd/>
                    </a:ln>
                  </pic:spPr>
                </pic:pic>
              </a:graphicData>
            </a:graphic>
          </wp:inline>
        </w:drawing>
      </w:r>
    </w:p>
    <w:p w:rsidR="00BE0607" w:rsidRPr="002A575E" w:rsidRDefault="002A575E" w:rsidP="003F28F8">
      <w:pPr>
        <w:widowControl/>
        <w:spacing w:line="480" w:lineRule="auto"/>
        <w:jc w:val="left"/>
        <w:outlineLvl w:val="0"/>
        <w:rPr>
          <w:rFonts w:ascii="Times" w:eastAsia="SimSun" w:hAnsi="Times" w:cs="Times New Roman"/>
          <w:kern w:val="0"/>
          <w:sz w:val="24"/>
          <w:szCs w:val="24"/>
        </w:rPr>
      </w:pPr>
      <w:bookmarkStart w:id="245" w:name="_Toc273144911"/>
      <w:bookmarkStart w:id="246" w:name="_Toc274354548"/>
      <w:r>
        <w:rPr>
          <w:rFonts w:ascii="Times" w:eastAsia="SimSun" w:hAnsi="Times" w:cs="Times New Roman" w:hint="eastAsia"/>
          <w:b/>
          <w:caps/>
          <w:kern w:val="0"/>
          <w:sz w:val="24"/>
          <w:szCs w:val="24"/>
        </w:rPr>
        <w:t xml:space="preserve">                   </w:t>
      </w:r>
      <w:r w:rsidR="00B42F88">
        <w:rPr>
          <w:rFonts w:ascii="Times" w:eastAsia="SimSun" w:hAnsi="Times" w:cs="Times New Roman" w:hint="eastAsia"/>
          <w:b/>
          <w:caps/>
          <w:kern w:val="0"/>
          <w:sz w:val="24"/>
          <w:szCs w:val="24"/>
        </w:rPr>
        <w:t xml:space="preserve">       </w:t>
      </w:r>
      <w:r>
        <w:rPr>
          <w:rFonts w:ascii="Times" w:eastAsia="SimSun" w:hAnsi="Times" w:cs="Times New Roman" w:hint="eastAsia"/>
          <w:b/>
          <w:caps/>
          <w:kern w:val="0"/>
          <w:sz w:val="24"/>
          <w:szCs w:val="24"/>
        </w:rPr>
        <w:t xml:space="preserve"> </w:t>
      </w:r>
      <w:r>
        <w:rPr>
          <w:rFonts w:ascii="Times" w:eastAsia="SimSun" w:hAnsi="Times" w:cs="Times New Roman"/>
          <w:b/>
          <w:caps/>
          <w:kern w:val="0"/>
          <w:sz w:val="24"/>
          <w:szCs w:val="24"/>
        </w:rPr>
        <w:t>“</w:t>
      </w:r>
      <w:r>
        <w:rPr>
          <w:rFonts w:ascii="Times" w:eastAsia="SimSun" w:hAnsi="Times" w:cs="Times New Roman" w:hint="eastAsia"/>
          <w:kern w:val="0"/>
          <w:sz w:val="24"/>
          <w:szCs w:val="24"/>
        </w:rPr>
        <w:t>on</w:t>
      </w:r>
      <w:r>
        <w:rPr>
          <w:rFonts w:ascii="Times" w:eastAsia="SimSun" w:hAnsi="Times" w:cs="Times New Roman"/>
          <w:kern w:val="0"/>
          <w:sz w:val="24"/>
          <w:szCs w:val="24"/>
        </w:rPr>
        <w:t>”</w:t>
      </w:r>
      <w:r>
        <w:rPr>
          <w:rFonts w:ascii="Times" w:eastAsia="SimSun" w:hAnsi="Times" w:cs="Times New Roman" w:hint="eastAsia"/>
          <w:kern w:val="0"/>
          <w:sz w:val="24"/>
          <w:szCs w:val="24"/>
        </w:rPr>
        <w:t xml:space="preserve"> state                                                   </w:t>
      </w:r>
      <w:r w:rsidR="00B42F88">
        <w:rPr>
          <w:rFonts w:ascii="Times" w:eastAsia="SimSun" w:hAnsi="Times" w:cs="Times New Roman" w:hint="eastAsia"/>
          <w:kern w:val="0"/>
          <w:sz w:val="24"/>
          <w:szCs w:val="24"/>
        </w:rPr>
        <w:t xml:space="preserve">           </w:t>
      </w:r>
      <w:r>
        <w:rPr>
          <w:rFonts w:ascii="Times" w:eastAsia="SimSun" w:hAnsi="Times" w:cs="Times New Roman" w:hint="eastAsia"/>
          <w:kern w:val="0"/>
          <w:sz w:val="24"/>
          <w:szCs w:val="24"/>
        </w:rPr>
        <w:t xml:space="preserve"> </w:t>
      </w:r>
      <w:r>
        <w:rPr>
          <w:rFonts w:ascii="Times" w:eastAsia="SimSun" w:hAnsi="Times" w:cs="Times New Roman"/>
          <w:kern w:val="0"/>
          <w:sz w:val="24"/>
          <w:szCs w:val="24"/>
        </w:rPr>
        <w:t>“</w:t>
      </w:r>
      <w:r>
        <w:rPr>
          <w:rFonts w:ascii="Times" w:eastAsia="SimSun" w:hAnsi="Times" w:cs="Times New Roman" w:hint="eastAsia"/>
          <w:kern w:val="0"/>
          <w:sz w:val="24"/>
          <w:szCs w:val="24"/>
        </w:rPr>
        <w:t>off</w:t>
      </w:r>
      <w:r>
        <w:rPr>
          <w:rFonts w:ascii="Times" w:eastAsia="SimSun" w:hAnsi="Times" w:cs="Times New Roman"/>
          <w:kern w:val="0"/>
          <w:sz w:val="24"/>
          <w:szCs w:val="24"/>
        </w:rPr>
        <w:t>”</w:t>
      </w:r>
      <w:r>
        <w:rPr>
          <w:rFonts w:ascii="Times" w:eastAsia="SimSun" w:hAnsi="Times" w:cs="Times New Roman" w:hint="eastAsia"/>
          <w:kern w:val="0"/>
          <w:sz w:val="24"/>
          <w:szCs w:val="24"/>
        </w:rPr>
        <w:t xml:space="preserve"> state</w:t>
      </w:r>
    </w:p>
    <w:p w:rsidR="00B42F88" w:rsidRDefault="00B42F88" w:rsidP="003F28F8">
      <w:pPr>
        <w:widowControl/>
        <w:spacing w:line="480" w:lineRule="auto"/>
        <w:jc w:val="left"/>
        <w:outlineLvl w:val="0"/>
        <w:rPr>
          <w:rFonts w:ascii="Times" w:eastAsia="SimSun" w:hAnsi="Times" w:cs="Times New Roman"/>
          <w:b/>
          <w:caps/>
          <w:kern w:val="0"/>
          <w:sz w:val="24"/>
          <w:szCs w:val="24"/>
        </w:rPr>
      </w:pPr>
    </w:p>
    <w:p w:rsidR="00B42F88" w:rsidRDefault="00B42F88" w:rsidP="003F28F8">
      <w:pPr>
        <w:widowControl/>
        <w:spacing w:line="480" w:lineRule="auto"/>
        <w:jc w:val="left"/>
        <w:outlineLvl w:val="0"/>
        <w:rPr>
          <w:rFonts w:ascii="Times" w:eastAsia="SimSun" w:hAnsi="Times" w:cs="Times New Roman"/>
          <w:b/>
          <w:caps/>
          <w:kern w:val="0"/>
          <w:sz w:val="24"/>
          <w:szCs w:val="24"/>
        </w:rPr>
      </w:pPr>
    </w:p>
    <w:p w:rsidR="00B42F88" w:rsidRDefault="00B42F88" w:rsidP="003F28F8">
      <w:pPr>
        <w:widowControl/>
        <w:spacing w:line="480" w:lineRule="auto"/>
        <w:jc w:val="left"/>
        <w:outlineLvl w:val="0"/>
        <w:rPr>
          <w:rFonts w:ascii="Times" w:eastAsia="SimSun" w:hAnsi="Times" w:cs="Times New Roman"/>
          <w:b/>
          <w:caps/>
          <w:kern w:val="0"/>
          <w:sz w:val="24"/>
          <w:szCs w:val="24"/>
        </w:rPr>
      </w:pPr>
    </w:p>
    <w:p w:rsidR="00B42F88" w:rsidRDefault="00B42F88" w:rsidP="003F28F8">
      <w:pPr>
        <w:widowControl/>
        <w:spacing w:line="480" w:lineRule="auto"/>
        <w:jc w:val="left"/>
        <w:outlineLvl w:val="0"/>
        <w:rPr>
          <w:rFonts w:ascii="Times" w:eastAsia="SimSun" w:hAnsi="Times" w:cs="Times New Roman"/>
          <w:b/>
          <w:caps/>
          <w:kern w:val="0"/>
          <w:sz w:val="24"/>
          <w:szCs w:val="24"/>
        </w:rPr>
      </w:pPr>
    </w:p>
    <w:p w:rsidR="00B42F88" w:rsidRDefault="00B42F88" w:rsidP="003F28F8">
      <w:pPr>
        <w:widowControl/>
        <w:spacing w:line="480" w:lineRule="auto"/>
        <w:jc w:val="left"/>
        <w:outlineLvl w:val="0"/>
        <w:rPr>
          <w:rFonts w:ascii="Times" w:eastAsia="SimSun" w:hAnsi="Times" w:cs="Times New Roman"/>
          <w:b/>
          <w:caps/>
          <w:kern w:val="0"/>
          <w:sz w:val="24"/>
          <w:szCs w:val="24"/>
        </w:rPr>
      </w:pPr>
    </w:p>
    <w:p w:rsidR="00B42F88" w:rsidRDefault="00B42F88" w:rsidP="003F28F8">
      <w:pPr>
        <w:widowControl/>
        <w:spacing w:line="480" w:lineRule="auto"/>
        <w:jc w:val="left"/>
        <w:outlineLvl w:val="0"/>
        <w:rPr>
          <w:rFonts w:ascii="Times" w:eastAsia="SimSun" w:hAnsi="Times" w:cs="Times New Roman"/>
          <w:b/>
          <w:caps/>
          <w:kern w:val="0"/>
          <w:sz w:val="24"/>
          <w:szCs w:val="24"/>
        </w:rPr>
      </w:pPr>
    </w:p>
    <w:p w:rsidR="00B42F88" w:rsidRDefault="00B42F88" w:rsidP="003F28F8">
      <w:pPr>
        <w:widowControl/>
        <w:spacing w:line="480" w:lineRule="auto"/>
        <w:jc w:val="left"/>
        <w:outlineLvl w:val="0"/>
        <w:rPr>
          <w:rFonts w:ascii="Times" w:eastAsia="SimSun" w:hAnsi="Times" w:cs="Times New Roman"/>
          <w:b/>
          <w:caps/>
          <w:kern w:val="0"/>
          <w:sz w:val="24"/>
          <w:szCs w:val="24"/>
        </w:rPr>
      </w:pPr>
    </w:p>
    <w:p w:rsidR="00B42F88" w:rsidRDefault="00B42F88" w:rsidP="003F28F8">
      <w:pPr>
        <w:widowControl/>
        <w:spacing w:line="480" w:lineRule="auto"/>
        <w:jc w:val="left"/>
        <w:outlineLvl w:val="0"/>
        <w:rPr>
          <w:rFonts w:ascii="Times" w:eastAsia="SimSun" w:hAnsi="Times" w:cs="Times New Roman"/>
          <w:b/>
          <w:caps/>
          <w:kern w:val="0"/>
          <w:sz w:val="24"/>
          <w:szCs w:val="24"/>
        </w:rPr>
      </w:pPr>
    </w:p>
    <w:p w:rsidR="00B42F88" w:rsidRDefault="00B42F88" w:rsidP="003F28F8">
      <w:pPr>
        <w:widowControl/>
        <w:spacing w:line="480" w:lineRule="auto"/>
        <w:jc w:val="left"/>
        <w:outlineLvl w:val="0"/>
        <w:rPr>
          <w:rFonts w:ascii="Times" w:eastAsia="SimSun" w:hAnsi="Times" w:cs="Times New Roman"/>
          <w:b/>
          <w:caps/>
          <w:kern w:val="0"/>
          <w:sz w:val="24"/>
          <w:szCs w:val="24"/>
        </w:rPr>
      </w:pPr>
    </w:p>
    <w:p w:rsidR="00B42F88" w:rsidRDefault="00B42F88" w:rsidP="003F28F8">
      <w:pPr>
        <w:widowControl/>
        <w:spacing w:line="480" w:lineRule="auto"/>
        <w:jc w:val="left"/>
        <w:outlineLvl w:val="0"/>
        <w:rPr>
          <w:rFonts w:ascii="Times" w:eastAsia="SimSun" w:hAnsi="Times" w:cs="Times New Roman"/>
          <w:b/>
          <w:caps/>
          <w:kern w:val="0"/>
          <w:sz w:val="24"/>
          <w:szCs w:val="24"/>
        </w:rPr>
      </w:pPr>
    </w:p>
    <w:p w:rsidR="00B42F88" w:rsidRDefault="00B42F88" w:rsidP="003F28F8">
      <w:pPr>
        <w:widowControl/>
        <w:spacing w:line="480" w:lineRule="auto"/>
        <w:jc w:val="left"/>
        <w:outlineLvl w:val="0"/>
        <w:rPr>
          <w:rFonts w:ascii="Times" w:eastAsia="SimSun" w:hAnsi="Times" w:cs="Times New Roman"/>
          <w:b/>
          <w:caps/>
          <w:kern w:val="0"/>
          <w:sz w:val="24"/>
          <w:szCs w:val="24"/>
        </w:rPr>
      </w:pPr>
    </w:p>
    <w:p w:rsidR="00B42F88" w:rsidRDefault="00B42F88" w:rsidP="003F28F8">
      <w:pPr>
        <w:widowControl/>
        <w:spacing w:line="480" w:lineRule="auto"/>
        <w:jc w:val="left"/>
        <w:outlineLvl w:val="0"/>
        <w:rPr>
          <w:rFonts w:ascii="Times" w:eastAsia="SimSun" w:hAnsi="Times" w:cs="Times New Roman"/>
          <w:b/>
          <w:caps/>
          <w:kern w:val="0"/>
          <w:sz w:val="24"/>
          <w:szCs w:val="24"/>
        </w:rPr>
      </w:pPr>
    </w:p>
    <w:p w:rsidR="00B42F88" w:rsidRDefault="00B42F88" w:rsidP="003F28F8">
      <w:pPr>
        <w:widowControl/>
        <w:spacing w:line="480" w:lineRule="auto"/>
        <w:jc w:val="left"/>
        <w:outlineLvl w:val="0"/>
        <w:rPr>
          <w:rFonts w:ascii="Times" w:eastAsia="SimSun" w:hAnsi="Times" w:cs="Times New Roman"/>
          <w:b/>
          <w:caps/>
          <w:kern w:val="0"/>
          <w:sz w:val="24"/>
          <w:szCs w:val="24"/>
        </w:rPr>
      </w:pPr>
    </w:p>
    <w:p w:rsidR="00B42F88" w:rsidRDefault="00B42F88" w:rsidP="003F28F8">
      <w:pPr>
        <w:widowControl/>
        <w:spacing w:line="480" w:lineRule="auto"/>
        <w:jc w:val="left"/>
        <w:outlineLvl w:val="0"/>
        <w:rPr>
          <w:rFonts w:ascii="Times" w:eastAsia="SimSun" w:hAnsi="Times" w:cs="Times New Roman"/>
          <w:b/>
          <w:caps/>
          <w:kern w:val="0"/>
          <w:sz w:val="24"/>
          <w:szCs w:val="24"/>
        </w:rPr>
      </w:pPr>
    </w:p>
    <w:p w:rsidR="00B42F88" w:rsidRDefault="00B42F88" w:rsidP="003F28F8">
      <w:pPr>
        <w:widowControl/>
        <w:spacing w:line="480" w:lineRule="auto"/>
        <w:jc w:val="left"/>
        <w:outlineLvl w:val="0"/>
        <w:rPr>
          <w:rFonts w:ascii="Times" w:eastAsia="SimSun" w:hAnsi="Times" w:cs="Times New Roman"/>
          <w:b/>
          <w:caps/>
          <w:kern w:val="0"/>
          <w:sz w:val="24"/>
          <w:szCs w:val="24"/>
        </w:rPr>
      </w:pPr>
    </w:p>
    <w:p w:rsidR="00380E82" w:rsidRDefault="00380E82" w:rsidP="003F28F8">
      <w:pPr>
        <w:widowControl/>
        <w:spacing w:line="480" w:lineRule="auto"/>
        <w:jc w:val="left"/>
        <w:outlineLvl w:val="0"/>
        <w:rPr>
          <w:rFonts w:ascii="Times" w:eastAsia="SimSun" w:hAnsi="Times" w:cs="Times New Roman"/>
          <w:b/>
          <w:caps/>
          <w:kern w:val="0"/>
          <w:sz w:val="24"/>
          <w:szCs w:val="24"/>
        </w:rPr>
      </w:pPr>
    </w:p>
    <w:p w:rsidR="003E1B65" w:rsidRDefault="003E1B65" w:rsidP="00012304">
      <w:pPr>
        <w:widowControl/>
        <w:spacing w:line="480" w:lineRule="auto"/>
        <w:jc w:val="center"/>
        <w:outlineLvl w:val="0"/>
        <w:rPr>
          <w:rFonts w:ascii="Times" w:eastAsia="SimSun" w:hAnsi="Times" w:cs="Times New Roman"/>
          <w:caps/>
          <w:kern w:val="0"/>
          <w:sz w:val="24"/>
          <w:szCs w:val="24"/>
        </w:rPr>
      </w:pPr>
    </w:p>
    <w:p w:rsidR="000C7D68" w:rsidRDefault="000C7D68" w:rsidP="00012304">
      <w:pPr>
        <w:widowControl/>
        <w:spacing w:line="480" w:lineRule="auto"/>
        <w:jc w:val="center"/>
        <w:outlineLvl w:val="0"/>
        <w:rPr>
          <w:rFonts w:ascii="Times" w:eastAsia="SimSun" w:hAnsi="Times" w:cs="Times New Roman"/>
          <w:caps/>
          <w:kern w:val="0"/>
          <w:sz w:val="24"/>
          <w:szCs w:val="24"/>
        </w:rPr>
      </w:pPr>
    </w:p>
    <w:p w:rsidR="003F28F8" w:rsidRPr="00012304" w:rsidRDefault="003F28F8" w:rsidP="00012304">
      <w:pPr>
        <w:widowControl/>
        <w:spacing w:line="480" w:lineRule="auto"/>
        <w:jc w:val="center"/>
        <w:outlineLvl w:val="0"/>
        <w:rPr>
          <w:rFonts w:ascii="Times" w:eastAsia="SimSun" w:hAnsi="Times" w:cs="Times New Roman"/>
          <w:caps/>
          <w:kern w:val="0"/>
          <w:sz w:val="24"/>
          <w:szCs w:val="24"/>
        </w:rPr>
      </w:pPr>
      <w:r w:rsidRPr="00012304">
        <w:rPr>
          <w:rFonts w:ascii="Times" w:eastAsia="SimSun" w:hAnsi="Times" w:cs="Times New Roman"/>
          <w:caps/>
          <w:kern w:val="0"/>
          <w:sz w:val="24"/>
          <w:szCs w:val="24"/>
        </w:rPr>
        <w:lastRenderedPageBreak/>
        <w:t>Reference</w:t>
      </w:r>
      <w:bookmarkEnd w:id="245"/>
      <w:bookmarkEnd w:id="246"/>
    </w:p>
    <w:p w:rsidR="009E0676" w:rsidRDefault="000D146B" w:rsidP="001A04A2">
      <w:pPr>
        <w:ind w:firstLine="418"/>
        <w:rPr>
          <w:rFonts w:ascii="Times" w:eastAsia="SimSun" w:hAnsi="Times" w:cs="Calibri"/>
          <w:noProof/>
          <w:sz w:val="24"/>
          <w:szCs w:val="24"/>
        </w:rPr>
      </w:pPr>
      <w:r w:rsidRPr="000D146B">
        <w:rPr>
          <w:rFonts w:ascii="Calibri" w:eastAsia="SimSun" w:hAnsi="Calibri" w:cs="Times New Roman"/>
          <w:kern w:val="0"/>
          <w:szCs w:val="24"/>
          <w:lang w:eastAsia="en-US"/>
        </w:rPr>
        <w:fldChar w:fldCharType="begin"/>
      </w:r>
      <w:r w:rsidR="003F28F8" w:rsidRPr="003F28F8">
        <w:rPr>
          <w:rFonts w:ascii="Calibri" w:eastAsia="SimSun" w:hAnsi="Calibri" w:cs="Times New Roman"/>
          <w:szCs w:val="24"/>
        </w:rPr>
        <w:instrText xml:space="preserve"> ADDIN EN.REFLIST </w:instrText>
      </w:r>
      <w:r w:rsidRPr="000D146B">
        <w:rPr>
          <w:rFonts w:ascii="Calibri" w:eastAsia="SimSun" w:hAnsi="Calibri" w:cs="Times New Roman"/>
          <w:kern w:val="0"/>
          <w:szCs w:val="24"/>
          <w:lang w:eastAsia="en-US"/>
        </w:rPr>
        <w:fldChar w:fldCharType="separate"/>
      </w:r>
      <w:bookmarkStart w:id="247" w:name="_ENREF_1"/>
      <w:r w:rsidR="009E0676" w:rsidRPr="001A04A2">
        <w:rPr>
          <w:rFonts w:ascii="Times" w:eastAsia="SimSun" w:hAnsi="Times" w:cs="Calibri"/>
          <w:noProof/>
          <w:sz w:val="24"/>
          <w:szCs w:val="24"/>
        </w:rPr>
        <w:t>(1)</w:t>
      </w:r>
      <w:r w:rsidR="009E0676" w:rsidRPr="001A04A2">
        <w:rPr>
          <w:rFonts w:ascii="Times" w:eastAsia="SimSun" w:hAnsi="Times" w:cs="Calibri"/>
          <w:noProof/>
          <w:sz w:val="24"/>
          <w:szCs w:val="24"/>
        </w:rPr>
        <w:tab/>
        <w:t xml:space="preserve">Crano, J. C.; Flood, T.; Knowles, D.; Kumar, A.; Van Gemert, B. "Photochromic compounds: chemistry and application in ophthalmic lenses" </w:t>
      </w:r>
      <w:r w:rsidR="009E0676" w:rsidRPr="001A04A2">
        <w:rPr>
          <w:rFonts w:ascii="Times" w:eastAsia="SimSun" w:hAnsi="Times" w:cs="Calibri"/>
          <w:i/>
          <w:noProof/>
          <w:sz w:val="24"/>
          <w:szCs w:val="24"/>
        </w:rPr>
        <w:t>Pure Appl. Chem.</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1996</w:t>
      </w:r>
      <w:r w:rsidR="009E0676" w:rsidRPr="001A04A2">
        <w:rPr>
          <w:rFonts w:ascii="Times" w:eastAsia="SimSun" w:hAnsi="Times" w:cs="Calibri"/>
          <w:noProof/>
          <w:sz w:val="24"/>
          <w:szCs w:val="24"/>
        </w:rPr>
        <w:t xml:space="preserve">, </w:t>
      </w:r>
      <w:r w:rsidR="009E0676" w:rsidRPr="001A04A2">
        <w:rPr>
          <w:rFonts w:ascii="Times" w:eastAsia="SimSun" w:hAnsi="Times" w:cs="Calibri"/>
          <w:i/>
          <w:noProof/>
          <w:sz w:val="24"/>
          <w:szCs w:val="24"/>
        </w:rPr>
        <w:t>68</w:t>
      </w:r>
      <w:r w:rsidR="009E0676" w:rsidRPr="001A04A2">
        <w:rPr>
          <w:rFonts w:ascii="Times" w:eastAsia="SimSun" w:hAnsi="Times" w:cs="Calibri"/>
          <w:noProof/>
          <w:sz w:val="24"/>
          <w:szCs w:val="24"/>
        </w:rPr>
        <w:t>, 1395.</w:t>
      </w:r>
      <w:bookmarkEnd w:id="247"/>
    </w:p>
    <w:p w:rsidR="001A04A2" w:rsidRPr="001A04A2" w:rsidRDefault="001A04A2" w:rsidP="001A04A2">
      <w:pPr>
        <w:ind w:firstLine="418"/>
        <w:rPr>
          <w:rFonts w:ascii="Times" w:eastAsia="SimSun" w:hAnsi="Times" w:cs="Calibri"/>
          <w:noProof/>
          <w:sz w:val="24"/>
          <w:szCs w:val="24"/>
        </w:rPr>
      </w:pPr>
    </w:p>
    <w:p w:rsidR="009E0676" w:rsidRDefault="009E0676" w:rsidP="001A04A2">
      <w:pPr>
        <w:ind w:firstLine="418"/>
        <w:rPr>
          <w:rFonts w:ascii="Times" w:eastAsia="SimSun" w:hAnsi="Times" w:cs="Calibri"/>
          <w:noProof/>
          <w:sz w:val="24"/>
          <w:szCs w:val="24"/>
        </w:rPr>
      </w:pPr>
      <w:bookmarkStart w:id="248" w:name="_ENREF_2"/>
      <w:r w:rsidRPr="001A04A2">
        <w:rPr>
          <w:rFonts w:ascii="Times" w:eastAsia="SimSun" w:hAnsi="Times" w:cs="Calibri"/>
          <w:noProof/>
          <w:sz w:val="24"/>
          <w:szCs w:val="24"/>
        </w:rPr>
        <w:t>(2)</w:t>
      </w:r>
      <w:r w:rsidRPr="001A04A2">
        <w:rPr>
          <w:rFonts w:ascii="Times" w:eastAsia="SimSun" w:hAnsi="Times" w:cs="Calibri"/>
          <w:noProof/>
          <w:sz w:val="24"/>
          <w:szCs w:val="24"/>
        </w:rPr>
        <w:tab/>
        <w:t xml:space="preserve">Crano, J. C.; Guglielmetti, R. J.; Editors </w:t>
      </w:r>
      <w:r w:rsidRPr="001A04A2">
        <w:rPr>
          <w:rFonts w:ascii="Times" w:eastAsia="SimSun" w:hAnsi="Times" w:cs="Calibri"/>
          <w:i/>
          <w:noProof/>
          <w:sz w:val="24"/>
          <w:szCs w:val="24"/>
        </w:rPr>
        <w:t>Organic Photochromic and Thermochromic Compounds, Volume 1: Main Photochromic Families</w:t>
      </w:r>
      <w:r w:rsidRPr="001A04A2">
        <w:rPr>
          <w:rFonts w:ascii="Times" w:eastAsia="SimSun" w:hAnsi="Times" w:cs="Calibri"/>
          <w:noProof/>
          <w:sz w:val="24"/>
          <w:szCs w:val="24"/>
        </w:rPr>
        <w:t xml:space="preserve">; Plenum Press: New York, </w:t>
      </w:r>
      <w:r w:rsidRPr="001A04A2">
        <w:rPr>
          <w:rFonts w:ascii="Times" w:eastAsia="SimSun" w:hAnsi="Times" w:cs="Calibri"/>
          <w:b/>
          <w:noProof/>
          <w:sz w:val="24"/>
          <w:szCs w:val="24"/>
        </w:rPr>
        <w:t>1999</w:t>
      </w:r>
      <w:r w:rsidRPr="001A04A2">
        <w:rPr>
          <w:rFonts w:ascii="Times" w:eastAsia="SimSun" w:hAnsi="Times" w:cs="Calibri"/>
          <w:noProof/>
          <w:sz w:val="24"/>
          <w:szCs w:val="24"/>
        </w:rPr>
        <w:t>.</w:t>
      </w:r>
      <w:bookmarkEnd w:id="248"/>
    </w:p>
    <w:p w:rsidR="001A04A2" w:rsidRPr="001A04A2" w:rsidRDefault="001A04A2" w:rsidP="001A04A2">
      <w:pPr>
        <w:ind w:firstLine="418"/>
        <w:rPr>
          <w:rFonts w:ascii="Times" w:eastAsia="SimSun" w:hAnsi="Times" w:cs="Calibri"/>
          <w:noProof/>
          <w:sz w:val="24"/>
          <w:szCs w:val="24"/>
        </w:rPr>
      </w:pPr>
    </w:p>
    <w:p w:rsidR="009E0676" w:rsidRDefault="009E0676" w:rsidP="001A04A2">
      <w:pPr>
        <w:ind w:firstLine="418"/>
        <w:rPr>
          <w:rFonts w:ascii="Times" w:eastAsia="SimSun" w:hAnsi="Times" w:cs="Calibri"/>
          <w:b/>
          <w:noProof/>
          <w:sz w:val="24"/>
          <w:szCs w:val="24"/>
        </w:rPr>
      </w:pPr>
      <w:bookmarkStart w:id="249" w:name="_ENREF_3"/>
      <w:r w:rsidRPr="001A04A2">
        <w:rPr>
          <w:rFonts w:ascii="Times" w:eastAsia="SimSun" w:hAnsi="Times" w:cs="Calibri"/>
          <w:noProof/>
          <w:sz w:val="24"/>
          <w:szCs w:val="24"/>
        </w:rPr>
        <w:t>(3)</w:t>
      </w:r>
      <w:r w:rsidRPr="001A04A2">
        <w:rPr>
          <w:rFonts w:ascii="Times" w:eastAsia="SimSun" w:hAnsi="Times" w:cs="Calibri"/>
          <w:noProof/>
          <w:sz w:val="24"/>
          <w:szCs w:val="24"/>
        </w:rPr>
        <w:tab/>
        <w:t>Garrity, N. E. "Organic photochromic contact len</w:t>
      </w:r>
      <w:r w:rsidR="00AC31A9">
        <w:rPr>
          <w:rFonts w:ascii="Times" w:eastAsia="SimSun" w:hAnsi="Times" w:cs="Calibri"/>
          <w:noProof/>
          <w:sz w:val="24"/>
          <w:szCs w:val="24"/>
        </w:rPr>
        <w:t>s" Application: US,</w:t>
      </w:r>
      <w:r w:rsidR="00AC31A9">
        <w:rPr>
          <w:rFonts w:ascii="Times" w:eastAsia="SimSun" w:hAnsi="Times" w:cs="Calibri" w:hint="eastAsia"/>
          <w:noProof/>
          <w:sz w:val="24"/>
          <w:szCs w:val="24"/>
        </w:rPr>
        <w:t xml:space="preserve"> </w:t>
      </w:r>
      <w:r w:rsidRPr="001A04A2">
        <w:rPr>
          <w:rFonts w:ascii="Times" w:eastAsia="SimSun" w:hAnsi="Times" w:cs="Calibri"/>
          <w:noProof/>
          <w:sz w:val="24"/>
          <w:szCs w:val="24"/>
        </w:rPr>
        <w:t xml:space="preserve">6174464, </w:t>
      </w:r>
      <w:r w:rsidRPr="001A04A2">
        <w:rPr>
          <w:rFonts w:ascii="Times" w:eastAsia="SimSun" w:hAnsi="Times" w:cs="Calibri"/>
          <w:b/>
          <w:noProof/>
          <w:sz w:val="24"/>
          <w:szCs w:val="24"/>
        </w:rPr>
        <w:t>2001</w:t>
      </w:r>
      <w:bookmarkEnd w:id="249"/>
    </w:p>
    <w:p w:rsidR="001A04A2" w:rsidRPr="001A04A2" w:rsidRDefault="001A04A2" w:rsidP="001A04A2">
      <w:pPr>
        <w:ind w:firstLine="418"/>
        <w:rPr>
          <w:rFonts w:ascii="Times" w:eastAsia="SimSun" w:hAnsi="Times" w:cs="Calibri"/>
          <w:b/>
          <w:noProof/>
          <w:sz w:val="24"/>
          <w:szCs w:val="24"/>
        </w:rPr>
      </w:pPr>
    </w:p>
    <w:p w:rsidR="009E0676" w:rsidRDefault="009E0676" w:rsidP="001A04A2">
      <w:pPr>
        <w:ind w:firstLine="418"/>
        <w:rPr>
          <w:rFonts w:ascii="Times" w:eastAsia="SimSun" w:hAnsi="Times" w:cs="Calibri"/>
          <w:noProof/>
          <w:sz w:val="24"/>
          <w:szCs w:val="24"/>
        </w:rPr>
      </w:pPr>
      <w:bookmarkStart w:id="250" w:name="_ENREF_4"/>
      <w:r w:rsidRPr="001A04A2">
        <w:rPr>
          <w:rFonts w:ascii="Times" w:eastAsia="SimSun" w:hAnsi="Times" w:cs="Calibri"/>
          <w:noProof/>
          <w:sz w:val="24"/>
          <w:szCs w:val="24"/>
        </w:rPr>
        <w:t>(4)</w:t>
      </w:r>
      <w:r w:rsidRPr="001A04A2">
        <w:rPr>
          <w:rFonts w:ascii="Times" w:eastAsia="SimSun" w:hAnsi="Times" w:cs="Calibri"/>
          <w:noProof/>
          <w:sz w:val="24"/>
          <w:szCs w:val="24"/>
        </w:rPr>
        <w:tab/>
        <w:t xml:space="preserve">Barachevsky, V. A. "Photonics of organic photochromic systems: Modern trends" </w:t>
      </w:r>
      <w:r w:rsidRPr="001A04A2">
        <w:rPr>
          <w:rFonts w:ascii="Times" w:eastAsia="SimSun" w:hAnsi="Times" w:cs="Calibri"/>
          <w:i/>
          <w:noProof/>
          <w:sz w:val="24"/>
          <w:szCs w:val="24"/>
        </w:rPr>
        <w:t>J. Photochem. Photobiol., A</w:t>
      </w:r>
      <w:r w:rsidRPr="001A04A2">
        <w:rPr>
          <w:rFonts w:ascii="Times" w:eastAsia="SimSun" w:hAnsi="Times" w:cs="Calibri"/>
          <w:noProof/>
          <w:sz w:val="24"/>
          <w:szCs w:val="24"/>
        </w:rPr>
        <w:t xml:space="preserve"> </w:t>
      </w:r>
      <w:r w:rsidRPr="001A04A2">
        <w:rPr>
          <w:rFonts w:ascii="Times" w:eastAsia="SimSun" w:hAnsi="Times" w:cs="Calibri"/>
          <w:b/>
          <w:noProof/>
          <w:sz w:val="24"/>
          <w:szCs w:val="24"/>
        </w:rPr>
        <w:t>2008</w:t>
      </w:r>
      <w:r w:rsidRPr="001A04A2">
        <w:rPr>
          <w:rFonts w:ascii="Times" w:eastAsia="SimSun" w:hAnsi="Times" w:cs="Calibri"/>
          <w:noProof/>
          <w:sz w:val="24"/>
          <w:szCs w:val="24"/>
        </w:rPr>
        <w:t xml:space="preserve">, </w:t>
      </w:r>
      <w:r w:rsidRPr="001A04A2">
        <w:rPr>
          <w:rFonts w:ascii="Times" w:eastAsia="SimSun" w:hAnsi="Times" w:cs="Calibri"/>
          <w:i/>
          <w:noProof/>
          <w:sz w:val="24"/>
          <w:szCs w:val="24"/>
        </w:rPr>
        <w:t>196</w:t>
      </w:r>
      <w:r w:rsidRPr="001A04A2">
        <w:rPr>
          <w:rFonts w:ascii="Times" w:eastAsia="SimSun" w:hAnsi="Times" w:cs="Calibri"/>
          <w:noProof/>
          <w:sz w:val="24"/>
          <w:szCs w:val="24"/>
        </w:rPr>
        <w:t>, 180.</w:t>
      </w:r>
      <w:bookmarkEnd w:id="250"/>
    </w:p>
    <w:p w:rsidR="001A04A2" w:rsidRPr="001A04A2" w:rsidRDefault="001A04A2" w:rsidP="001A04A2">
      <w:pPr>
        <w:ind w:firstLine="418"/>
        <w:rPr>
          <w:rFonts w:ascii="Times" w:eastAsia="SimSun" w:hAnsi="Times" w:cs="Calibri"/>
          <w:noProof/>
          <w:sz w:val="24"/>
          <w:szCs w:val="24"/>
        </w:rPr>
      </w:pPr>
    </w:p>
    <w:p w:rsidR="009E0676" w:rsidRDefault="009E0676" w:rsidP="001A04A2">
      <w:pPr>
        <w:ind w:firstLine="418"/>
        <w:rPr>
          <w:rFonts w:ascii="Times" w:eastAsia="SimSun" w:hAnsi="Times" w:cs="Calibri"/>
          <w:noProof/>
          <w:sz w:val="24"/>
          <w:szCs w:val="24"/>
        </w:rPr>
      </w:pPr>
      <w:bookmarkStart w:id="251" w:name="_ENREF_5"/>
      <w:r w:rsidRPr="001A04A2">
        <w:rPr>
          <w:rFonts w:ascii="Times" w:eastAsia="SimSun" w:hAnsi="Times" w:cs="Calibri"/>
          <w:noProof/>
          <w:sz w:val="24"/>
          <w:szCs w:val="24"/>
        </w:rPr>
        <w:t>(5)</w:t>
      </w:r>
      <w:r w:rsidRPr="001A04A2">
        <w:rPr>
          <w:rFonts w:ascii="Times" w:eastAsia="SimSun" w:hAnsi="Times" w:cs="Calibri"/>
          <w:noProof/>
          <w:sz w:val="24"/>
          <w:szCs w:val="24"/>
        </w:rPr>
        <w:tab/>
        <w:t xml:space="preserve">Barachevsky, V. A.; Strokach, Y. P.; Puankov, Y. A.; Krayushkin, M. M. "Thermally irreversible organic photochromic compounds for optical memory" </w:t>
      </w:r>
      <w:r w:rsidRPr="001A04A2">
        <w:rPr>
          <w:rFonts w:ascii="Times" w:eastAsia="SimSun" w:hAnsi="Times" w:cs="Calibri"/>
          <w:i/>
          <w:noProof/>
          <w:sz w:val="24"/>
          <w:szCs w:val="24"/>
        </w:rPr>
        <w:t>J. Phys. Org. Chem.</w:t>
      </w:r>
      <w:r w:rsidRPr="001A04A2">
        <w:rPr>
          <w:rFonts w:ascii="Times" w:eastAsia="SimSun" w:hAnsi="Times" w:cs="Calibri"/>
          <w:noProof/>
          <w:sz w:val="24"/>
          <w:szCs w:val="24"/>
        </w:rPr>
        <w:t xml:space="preserve"> </w:t>
      </w:r>
      <w:r w:rsidRPr="001A04A2">
        <w:rPr>
          <w:rFonts w:ascii="Times" w:eastAsia="SimSun" w:hAnsi="Times" w:cs="Calibri"/>
          <w:b/>
          <w:noProof/>
          <w:sz w:val="24"/>
          <w:szCs w:val="24"/>
        </w:rPr>
        <w:t>2007</w:t>
      </w:r>
      <w:r w:rsidRPr="001A04A2">
        <w:rPr>
          <w:rFonts w:ascii="Times" w:eastAsia="SimSun" w:hAnsi="Times" w:cs="Calibri"/>
          <w:noProof/>
          <w:sz w:val="24"/>
          <w:szCs w:val="24"/>
        </w:rPr>
        <w:t xml:space="preserve">, </w:t>
      </w:r>
      <w:r w:rsidRPr="001A04A2">
        <w:rPr>
          <w:rFonts w:ascii="Times" w:eastAsia="SimSun" w:hAnsi="Times" w:cs="Calibri"/>
          <w:i/>
          <w:noProof/>
          <w:sz w:val="24"/>
          <w:szCs w:val="24"/>
        </w:rPr>
        <w:t>20</w:t>
      </w:r>
      <w:r w:rsidRPr="001A04A2">
        <w:rPr>
          <w:rFonts w:ascii="Times" w:eastAsia="SimSun" w:hAnsi="Times" w:cs="Calibri"/>
          <w:noProof/>
          <w:sz w:val="24"/>
          <w:szCs w:val="24"/>
        </w:rPr>
        <w:t>, 1007.</w:t>
      </w:r>
      <w:bookmarkEnd w:id="251"/>
    </w:p>
    <w:p w:rsidR="001A04A2" w:rsidRPr="001A04A2" w:rsidRDefault="001A04A2" w:rsidP="001A04A2">
      <w:pPr>
        <w:ind w:firstLine="418"/>
        <w:rPr>
          <w:rFonts w:ascii="Times" w:eastAsia="SimSun" w:hAnsi="Times" w:cs="Calibri"/>
          <w:noProof/>
          <w:sz w:val="24"/>
          <w:szCs w:val="24"/>
        </w:rPr>
      </w:pPr>
    </w:p>
    <w:p w:rsidR="009E0676" w:rsidRDefault="009E0676" w:rsidP="001A04A2">
      <w:pPr>
        <w:ind w:firstLine="418"/>
        <w:rPr>
          <w:rFonts w:ascii="Times" w:eastAsia="SimSun" w:hAnsi="Times" w:cs="Calibri"/>
          <w:noProof/>
          <w:sz w:val="24"/>
          <w:szCs w:val="24"/>
        </w:rPr>
      </w:pPr>
      <w:bookmarkStart w:id="252" w:name="_ENREF_6"/>
      <w:r w:rsidRPr="001A04A2">
        <w:rPr>
          <w:rFonts w:ascii="Times" w:eastAsia="SimSun" w:hAnsi="Times" w:cs="Calibri"/>
          <w:noProof/>
          <w:sz w:val="24"/>
          <w:szCs w:val="24"/>
        </w:rPr>
        <w:t>(6)</w:t>
      </w:r>
      <w:r w:rsidRPr="001A04A2">
        <w:rPr>
          <w:rFonts w:ascii="Times" w:eastAsia="SimSun" w:hAnsi="Times" w:cs="Calibri"/>
          <w:noProof/>
          <w:sz w:val="24"/>
          <w:szCs w:val="24"/>
        </w:rPr>
        <w:tab/>
        <w:t xml:space="preserve">Berns, M. W.; Krasieva, T.; Sun, C.-H.; Dvornikov, A.; Rentzepis, P. M. "A polarity dependent fluorescence "switch" in live cells" </w:t>
      </w:r>
      <w:r w:rsidRPr="001A04A2">
        <w:rPr>
          <w:rFonts w:ascii="Times" w:eastAsia="SimSun" w:hAnsi="Times" w:cs="Calibri"/>
          <w:i/>
          <w:noProof/>
          <w:sz w:val="24"/>
          <w:szCs w:val="24"/>
        </w:rPr>
        <w:t>J. Photochem. Photobiol., B</w:t>
      </w:r>
      <w:r w:rsidRPr="001A04A2">
        <w:rPr>
          <w:rFonts w:ascii="Times" w:eastAsia="SimSun" w:hAnsi="Times" w:cs="Calibri"/>
          <w:noProof/>
          <w:sz w:val="24"/>
          <w:szCs w:val="24"/>
        </w:rPr>
        <w:t xml:space="preserve"> </w:t>
      </w:r>
      <w:r w:rsidRPr="001A04A2">
        <w:rPr>
          <w:rFonts w:ascii="Times" w:eastAsia="SimSun" w:hAnsi="Times" w:cs="Calibri"/>
          <w:b/>
          <w:noProof/>
          <w:sz w:val="24"/>
          <w:szCs w:val="24"/>
        </w:rPr>
        <w:t>2004</w:t>
      </w:r>
      <w:r w:rsidRPr="001A04A2">
        <w:rPr>
          <w:rFonts w:ascii="Times" w:eastAsia="SimSun" w:hAnsi="Times" w:cs="Calibri"/>
          <w:noProof/>
          <w:sz w:val="24"/>
          <w:szCs w:val="24"/>
        </w:rPr>
        <w:t xml:space="preserve">, </w:t>
      </w:r>
      <w:r w:rsidRPr="001A04A2">
        <w:rPr>
          <w:rFonts w:ascii="Times" w:eastAsia="SimSun" w:hAnsi="Times" w:cs="Calibri"/>
          <w:i/>
          <w:noProof/>
          <w:sz w:val="24"/>
          <w:szCs w:val="24"/>
        </w:rPr>
        <w:t>75</w:t>
      </w:r>
      <w:r w:rsidRPr="001A04A2">
        <w:rPr>
          <w:rFonts w:ascii="Times" w:eastAsia="SimSun" w:hAnsi="Times" w:cs="Calibri"/>
          <w:noProof/>
          <w:sz w:val="24"/>
          <w:szCs w:val="24"/>
        </w:rPr>
        <w:t>, 51.</w:t>
      </w:r>
      <w:bookmarkEnd w:id="252"/>
    </w:p>
    <w:p w:rsidR="001A04A2" w:rsidRPr="001A04A2" w:rsidRDefault="001A04A2" w:rsidP="001A04A2">
      <w:pPr>
        <w:ind w:firstLine="418"/>
        <w:rPr>
          <w:rFonts w:ascii="Times" w:eastAsia="SimSun" w:hAnsi="Times" w:cs="Calibri"/>
          <w:noProof/>
          <w:sz w:val="24"/>
          <w:szCs w:val="24"/>
        </w:rPr>
      </w:pPr>
    </w:p>
    <w:p w:rsidR="009E0676" w:rsidRDefault="009E0676" w:rsidP="001A04A2">
      <w:pPr>
        <w:ind w:firstLine="418"/>
        <w:rPr>
          <w:rFonts w:ascii="Times" w:eastAsia="SimSun" w:hAnsi="Times" w:cs="Calibri"/>
          <w:noProof/>
          <w:sz w:val="24"/>
          <w:szCs w:val="24"/>
        </w:rPr>
      </w:pPr>
      <w:bookmarkStart w:id="253" w:name="_ENREF_7"/>
      <w:r w:rsidRPr="001A04A2">
        <w:rPr>
          <w:rFonts w:ascii="Times" w:eastAsia="SimSun" w:hAnsi="Times" w:cs="Calibri"/>
          <w:noProof/>
          <w:sz w:val="24"/>
          <w:szCs w:val="24"/>
        </w:rPr>
        <w:t>(7)</w:t>
      </w:r>
      <w:r w:rsidRPr="001A04A2">
        <w:rPr>
          <w:rFonts w:ascii="Times" w:eastAsia="SimSun" w:hAnsi="Times" w:cs="Calibri"/>
          <w:noProof/>
          <w:sz w:val="24"/>
          <w:szCs w:val="24"/>
        </w:rPr>
        <w:tab/>
        <w:t xml:space="preserve">Bouas-Laurent, H.; Durr, H. "Organic photochromism" </w:t>
      </w:r>
      <w:r w:rsidRPr="001A04A2">
        <w:rPr>
          <w:rFonts w:ascii="Times" w:eastAsia="SimSun" w:hAnsi="Times" w:cs="Calibri"/>
          <w:i/>
          <w:noProof/>
          <w:sz w:val="24"/>
          <w:szCs w:val="24"/>
        </w:rPr>
        <w:t>Pure Appl. Chem.</w:t>
      </w:r>
      <w:r w:rsidRPr="001A04A2">
        <w:rPr>
          <w:rFonts w:ascii="Times" w:eastAsia="SimSun" w:hAnsi="Times" w:cs="Calibri"/>
          <w:noProof/>
          <w:sz w:val="24"/>
          <w:szCs w:val="24"/>
        </w:rPr>
        <w:t xml:space="preserve"> </w:t>
      </w:r>
      <w:r w:rsidRPr="001A04A2">
        <w:rPr>
          <w:rFonts w:ascii="Times" w:eastAsia="SimSun" w:hAnsi="Times" w:cs="Calibri"/>
          <w:b/>
          <w:noProof/>
          <w:sz w:val="24"/>
          <w:szCs w:val="24"/>
        </w:rPr>
        <w:t>2001</w:t>
      </w:r>
      <w:r w:rsidRPr="001A04A2">
        <w:rPr>
          <w:rFonts w:ascii="Times" w:eastAsia="SimSun" w:hAnsi="Times" w:cs="Calibri"/>
          <w:noProof/>
          <w:sz w:val="24"/>
          <w:szCs w:val="24"/>
        </w:rPr>
        <w:t xml:space="preserve">, </w:t>
      </w:r>
      <w:r w:rsidRPr="001A04A2">
        <w:rPr>
          <w:rFonts w:ascii="Times" w:eastAsia="SimSun" w:hAnsi="Times" w:cs="Calibri"/>
          <w:i/>
          <w:noProof/>
          <w:sz w:val="24"/>
          <w:szCs w:val="24"/>
        </w:rPr>
        <w:t>73</w:t>
      </w:r>
      <w:r w:rsidRPr="001A04A2">
        <w:rPr>
          <w:rFonts w:ascii="Times" w:eastAsia="SimSun" w:hAnsi="Times" w:cs="Calibri"/>
          <w:noProof/>
          <w:sz w:val="24"/>
          <w:szCs w:val="24"/>
        </w:rPr>
        <w:t>, 639.</w:t>
      </w:r>
      <w:bookmarkEnd w:id="253"/>
    </w:p>
    <w:p w:rsidR="001A04A2" w:rsidRPr="001A04A2" w:rsidRDefault="001A04A2" w:rsidP="001A04A2">
      <w:pPr>
        <w:ind w:firstLine="418"/>
        <w:rPr>
          <w:rFonts w:ascii="Times" w:eastAsia="SimSun" w:hAnsi="Times" w:cs="Calibri"/>
          <w:noProof/>
          <w:sz w:val="24"/>
          <w:szCs w:val="24"/>
        </w:rPr>
      </w:pPr>
    </w:p>
    <w:p w:rsidR="009E0676" w:rsidRDefault="009E0676" w:rsidP="001A04A2">
      <w:pPr>
        <w:ind w:firstLine="418"/>
        <w:rPr>
          <w:rFonts w:ascii="Times" w:eastAsia="SimSun" w:hAnsi="Times" w:cs="Calibri"/>
          <w:noProof/>
          <w:sz w:val="24"/>
          <w:szCs w:val="24"/>
        </w:rPr>
      </w:pPr>
      <w:bookmarkStart w:id="254" w:name="_ENREF_8"/>
      <w:r w:rsidRPr="001A04A2">
        <w:rPr>
          <w:rFonts w:ascii="Times" w:eastAsia="SimSun" w:hAnsi="Times" w:cs="Calibri"/>
          <w:noProof/>
          <w:sz w:val="24"/>
          <w:szCs w:val="24"/>
        </w:rPr>
        <w:t>(8)</w:t>
      </w:r>
      <w:r w:rsidRPr="001A04A2">
        <w:rPr>
          <w:rFonts w:ascii="Times" w:eastAsia="SimSun" w:hAnsi="Times" w:cs="Calibri"/>
          <w:noProof/>
          <w:sz w:val="24"/>
          <w:szCs w:val="24"/>
        </w:rPr>
        <w:tab/>
        <w:t xml:space="preserve">Glenn H, B.; Editor </w:t>
      </w:r>
      <w:r w:rsidRPr="001A04A2">
        <w:rPr>
          <w:rFonts w:ascii="Times" w:eastAsia="SimSun" w:hAnsi="Times" w:cs="Calibri"/>
          <w:i/>
          <w:noProof/>
          <w:sz w:val="24"/>
          <w:szCs w:val="24"/>
        </w:rPr>
        <w:t>Photochromism</w:t>
      </w:r>
      <w:r w:rsidRPr="001A04A2">
        <w:rPr>
          <w:rFonts w:ascii="Times" w:eastAsia="SimSun" w:hAnsi="Times" w:cs="Calibri"/>
          <w:noProof/>
          <w:sz w:val="24"/>
          <w:szCs w:val="24"/>
        </w:rPr>
        <w:t xml:space="preserve">; Wiley-Interscience: New York, </w:t>
      </w:r>
      <w:r w:rsidRPr="001A04A2">
        <w:rPr>
          <w:rFonts w:ascii="Times" w:eastAsia="SimSun" w:hAnsi="Times" w:cs="Calibri"/>
          <w:b/>
          <w:noProof/>
          <w:sz w:val="24"/>
          <w:szCs w:val="24"/>
        </w:rPr>
        <w:t>1971</w:t>
      </w:r>
      <w:r w:rsidRPr="001A04A2">
        <w:rPr>
          <w:rFonts w:ascii="Times" w:eastAsia="SimSun" w:hAnsi="Times" w:cs="Calibri"/>
          <w:noProof/>
          <w:sz w:val="24"/>
          <w:szCs w:val="24"/>
        </w:rPr>
        <w:t>.</w:t>
      </w:r>
      <w:bookmarkEnd w:id="254"/>
    </w:p>
    <w:p w:rsidR="001A04A2" w:rsidRPr="001A04A2" w:rsidRDefault="001A04A2" w:rsidP="001A04A2">
      <w:pPr>
        <w:ind w:firstLine="418"/>
        <w:rPr>
          <w:rFonts w:ascii="Times" w:eastAsia="SimSun" w:hAnsi="Times" w:cs="Calibri"/>
          <w:noProof/>
          <w:sz w:val="24"/>
          <w:szCs w:val="24"/>
        </w:rPr>
      </w:pPr>
    </w:p>
    <w:p w:rsidR="009E0676" w:rsidRDefault="009E0676" w:rsidP="001A04A2">
      <w:pPr>
        <w:ind w:firstLine="418"/>
        <w:rPr>
          <w:rFonts w:ascii="Times" w:eastAsia="SimSun" w:hAnsi="Times" w:cs="Calibri"/>
          <w:noProof/>
          <w:sz w:val="24"/>
          <w:szCs w:val="24"/>
        </w:rPr>
      </w:pPr>
      <w:bookmarkStart w:id="255" w:name="_ENREF_9"/>
      <w:r w:rsidRPr="001A04A2">
        <w:rPr>
          <w:rFonts w:ascii="Times" w:eastAsia="SimSun" w:hAnsi="Times" w:cs="Calibri"/>
          <w:noProof/>
          <w:sz w:val="24"/>
          <w:szCs w:val="24"/>
        </w:rPr>
        <w:t>(9)</w:t>
      </w:r>
      <w:r w:rsidRPr="001A04A2">
        <w:rPr>
          <w:rFonts w:ascii="Times" w:eastAsia="SimSun" w:hAnsi="Times" w:cs="Calibri"/>
          <w:noProof/>
          <w:sz w:val="24"/>
          <w:szCs w:val="24"/>
        </w:rPr>
        <w:tab/>
        <w:t xml:space="preserve">Fritzsche, M. "Nole sur les carbures d'hyfogene solides, tires du goudron de houille" </w:t>
      </w:r>
      <w:r w:rsidRPr="001A04A2">
        <w:rPr>
          <w:rFonts w:ascii="Times" w:eastAsia="SimSun" w:hAnsi="Times" w:cs="Calibri"/>
          <w:i/>
          <w:noProof/>
          <w:sz w:val="24"/>
          <w:szCs w:val="24"/>
        </w:rPr>
        <w:t>Compt. Rend. Acad. Sci.</w:t>
      </w:r>
      <w:r w:rsidRPr="001A04A2">
        <w:rPr>
          <w:rFonts w:ascii="Times" w:eastAsia="SimSun" w:hAnsi="Times" w:cs="Calibri"/>
          <w:noProof/>
          <w:sz w:val="24"/>
          <w:szCs w:val="24"/>
        </w:rPr>
        <w:t xml:space="preserve"> </w:t>
      </w:r>
      <w:r w:rsidRPr="001A04A2">
        <w:rPr>
          <w:rFonts w:ascii="Times" w:eastAsia="SimSun" w:hAnsi="Times" w:cs="Calibri"/>
          <w:b/>
          <w:noProof/>
          <w:sz w:val="24"/>
          <w:szCs w:val="24"/>
        </w:rPr>
        <w:t>1867</w:t>
      </w:r>
      <w:r w:rsidRPr="001A04A2">
        <w:rPr>
          <w:rFonts w:ascii="Times" w:eastAsia="SimSun" w:hAnsi="Times" w:cs="Calibri"/>
          <w:noProof/>
          <w:sz w:val="24"/>
          <w:szCs w:val="24"/>
        </w:rPr>
        <w:t xml:space="preserve">, </w:t>
      </w:r>
      <w:r w:rsidRPr="001A04A2">
        <w:rPr>
          <w:rFonts w:ascii="Times" w:eastAsia="SimSun" w:hAnsi="Times" w:cs="Calibri"/>
          <w:i/>
          <w:noProof/>
          <w:sz w:val="24"/>
          <w:szCs w:val="24"/>
        </w:rPr>
        <w:t>64</w:t>
      </w:r>
      <w:r w:rsidRPr="001A04A2">
        <w:rPr>
          <w:rFonts w:ascii="Times" w:eastAsia="SimSun" w:hAnsi="Times" w:cs="Calibri"/>
          <w:noProof/>
          <w:sz w:val="24"/>
          <w:szCs w:val="24"/>
        </w:rPr>
        <w:t>, 1035.</w:t>
      </w:r>
      <w:bookmarkEnd w:id="255"/>
    </w:p>
    <w:p w:rsidR="001A04A2" w:rsidRPr="001A04A2" w:rsidRDefault="001A04A2" w:rsidP="001A04A2">
      <w:pPr>
        <w:ind w:firstLine="418"/>
        <w:rPr>
          <w:rFonts w:ascii="Times" w:eastAsia="SimSun" w:hAnsi="Times" w:cs="Calibri"/>
          <w:noProof/>
          <w:sz w:val="24"/>
          <w:szCs w:val="24"/>
        </w:rPr>
      </w:pPr>
    </w:p>
    <w:p w:rsidR="009E0676" w:rsidRDefault="001A04A2" w:rsidP="001A04A2">
      <w:pPr>
        <w:ind w:firstLine="418"/>
        <w:rPr>
          <w:rFonts w:ascii="Times" w:eastAsia="SimSun" w:hAnsi="Times" w:cs="Calibri"/>
          <w:noProof/>
          <w:sz w:val="24"/>
          <w:szCs w:val="24"/>
        </w:rPr>
      </w:pPr>
      <w:bookmarkStart w:id="256" w:name="_ENREF_10"/>
      <w:r>
        <w:rPr>
          <w:rFonts w:ascii="Times" w:eastAsia="SimSun" w:hAnsi="Times" w:cs="Calibri"/>
          <w:noProof/>
          <w:sz w:val="24"/>
          <w:szCs w:val="24"/>
        </w:rPr>
        <w:t>(10)</w:t>
      </w:r>
      <w:r w:rsidR="009E0676" w:rsidRPr="001A04A2">
        <w:rPr>
          <w:rFonts w:ascii="Times" w:eastAsia="SimSun" w:hAnsi="Times" w:cs="Calibri"/>
          <w:noProof/>
          <w:sz w:val="24"/>
          <w:szCs w:val="24"/>
        </w:rPr>
        <w:t xml:space="preserve">ter Meer, E. "Ueber Dinitroverbindungen der Fettreihe" </w:t>
      </w:r>
      <w:r w:rsidR="009E0676" w:rsidRPr="001A04A2">
        <w:rPr>
          <w:rFonts w:ascii="Times" w:eastAsia="SimSun" w:hAnsi="Times" w:cs="Calibri"/>
          <w:i/>
          <w:noProof/>
          <w:sz w:val="24"/>
          <w:szCs w:val="24"/>
        </w:rPr>
        <w:t>Justus Liebigs Annalen der Chemie</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1876</w:t>
      </w:r>
      <w:r w:rsidR="009E0676" w:rsidRPr="001A04A2">
        <w:rPr>
          <w:rFonts w:ascii="Times" w:eastAsia="SimSun" w:hAnsi="Times" w:cs="Calibri"/>
          <w:noProof/>
          <w:sz w:val="24"/>
          <w:szCs w:val="24"/>
        </w:rPr>
        <w:t xml:space="preserve">, </w:t>
      </w:r>
      <w:r w:rsidR="009E0676" w:rsidRPr="001A04A2">
        <w:rPr>
          <w:rFonts w:ascii="Times" w:eastAsia="SimSun" w:hAnsi="Times" w:cs="Calibri"/>
          <w:i/>
          <w:noProof/>
          <w:sz w:val="24"/>
          <w:szCs w:val="24"/>
        </w:rPr>
        <w:t>181</w:t>
      </w:r>
      <w:r w:rsidR="009E0676" w:rsidRPr="001A04A2">
        <w:rPr>
          <w:rFonts w:ascii="Times" w:eastAsia="SimSun" w:hAnsi="Times" w:cs="Calibri"/>
          <w:noProof/>
          <w:sz w:val="24"/>
          <w:szCs w:val="24"/>
        </w:rPr>
        <w:t>, 1.</w:t>
      </w:r>
      <w:bookmarkEnd w:id="256"/>
    </w:p>
    <w:p w:rsidR="001A04A2" w:rsidRPr="001A04A2" w:rsidRDefault="001A04A2" w:rsidP="001A04A2">
      <w:pPr>
        <w:ind w:firstLine="418"/>
        <w:rPr>
          <w:rFonts w:ascii="Times" w:eastAsia="SimSun" w:hAnsi="Times" w:cs="Calibri"/>
          <w:noProof/>
          <w:sz w:val="24"/>
          <w:szCs w:val="24"/>
        </w:rPr>
      </w:pPr>
    </w:p>
    <w:p w:rsidR="009E0676" w:rsidRDefault="001A04A2" w:rsidP="001A04A2">
      <w:pPr>
        <w:ind w:firstLine="418"/>
        <w:rPr>
          <w:rFonts w:ascii="Times" w:eastAsia="SimSun" w:hAnsi="Times" w:cs="Calibri"/>
          <w:noProof/>
          <w:sz w:val="24"/>
          <w:szCs w:val="24"/>
        </w:rPr>
      </w:pPr>
      <w:bookmarkStart w:id="257" w:name="_ENREF_11"/>
      <w:r>
        <w:rPr>
          <w:rFonts w:ascii="Times" w:eastAsia="SimSun" w:hAnsi="Times" w:cs="Calibri"/>
          <w:noProof/>
          <w:sz w:val="24"/>
          <w:szCs w:val="24"/>
        </w:rPr>
        <w:t>(11)</w:t>
      </w:r>
      <w:r w:rsidR="009E0676" w:rsidRPr="001A04A2">
        <w:rPr>
          <w:rFonts w:ascii="Times" w:eastAsia="SimSun" w:hAnsi="Times" w:cs="Calibri"/>
          <w:noProof/>
          <w:sz w:val="24"/>
          <w:szCs w:val="24"/>
        </w:rPr>
        <w:t xml:space="preserve">Marckwald, W. "Over phototropy. [machine translation]" </w:t>
      </w:r>
      <w:r w:rsidR="009E0676" w:rsidRPr="001A04A2">
        <w:rPr>
          <w:rFonts w:ascii="Times" w:eastAsia="SimSun" w:hAnsi="Times" w:cs="Calibri"/>
          <w:i/>
          <w:noProof/>
          <w:sz w:val="24"/>
          <w:szCs w:val="24"/>
        </w:rPr>
        <w:t>Z. physik. Ch.</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1899</w:t>
      </w:r>
      <w:r w:rsidR="009E0676" w:rsidRPr="001A04A2">
        <w:rPr>
          <w:rFonts w:ascii="Times" w:eastAsia="SimSun" w:hAnsi="Times" w:cs="Calibri"/>
          <w:noProof/>
          <w:sz w:val="24"/>
          <w:szCs w:val="24"/>
        </w:rPr>
        <w:t xml:space="preserve">, </w:t>
      </w:r>
      <w:r w:rsidR="009E0676" w:rsidRPr="001A04A2">
        <w:rPr>
          <w:rFonts w:ascii="Times" w:eastAsia="SimSun" w:hAnsi="Times" w:cs="Calibri"/>
          <w:i/>
          <w:noProof/>
          <w:sz w:val="24"/>
          <w:szCs w:val="24"/>
        </w:rPr>
        <w:t>30</w:t>
      </w:r>
      <w:r w:rsidR="009E0676" w:rsidRPr="001A04A2">
        <w:rPr>
          <w:rFonts w:ascii="Times" w:eastAsia="SimSun" w:hAnsi="Times" w:cs="Calibri"/>
          <w:noProof/>
          <w:sz w:val="24"/>
          <w:szCs w:val="24"/>
        </w:rPr>
        <w:t>, 140.</w:t>
      </w:r>
      <w:bookmarkEnd w:id="257"/>
    </w:p>
    <w:p w:rsidR="001A04A2" w:rsidRPr="001A04A2" w:rsidRDefault="001A04A2" w:rsidP="001A04A2">
      <w:pPr>
        <w:ind w:firstLine="418"/>
        <w:rPr>
          <w:rFonts w:ascii="Times" w:eastAsia="SimSun" w:hAnsi="Times" w:cs="Calibri"/>
          <w:noProof/>
          <w:sz w:val="24"/>
          <w:szCs w:val="24"/>
        </w:rPr>
      </w:pPr>
    </w:p>
    <w:p w:rsidR="009E0676" w:rsidRDefault="001A04A2" w:rsidP="001A04A2">
      <w:pPr>
        <w:ind w:firstLine="418"/>
        <w:rPr>
          <w:rFonts w:ascii="Times" w:eastAsia="SimSun" w:hAnsi="Times" w:cs="Calibri"/>
          <w:noProof/>
          <w:sz w:val="24"/>
          <w:szCs w:val="24"/>
        </w:rPr>
      </w:pPr>
      <w:bookmarkStart w:id="258" w:name="_ENREF_12"/>
      <w:r>
        <w:rPr>
          <w:rFonts w:ascii="Times" w:eastAsia="SimSun" w:hAnsi="Times" w:cs="Calibri"/>
          <w:noProof/>
          <w:sz w:val="24"/>
          <w:szCs w:val="24"/>
        </w:rPr>
        <w:t>(12)</w:t>
      </w:r>
      <w:r w:rsidR="009E0676" w:rsidRPr="001A04A2">
        <w:rPr>
          <w:rFonts w:ascii="Times" w:eastAsia="SimSun" w:hAnsi="Times" w:cs="Calibri"/>
          <w:noProof/>
          <w:sz w:val="24"/>
          <w:szCs w:val="24"/>
        </w:rPr>
        <w:t xml:space="preserve">Fischer, E.; Hirshberg, Y. "Formation of colored forms of spirans by low-temperature irradiation" </w:t>
      </w:r>
      <w:r w:rsidR="009E0676" w:rsidRPr="001A04A2">
        <w:rPr>
          <w:rFonts w:ascii="Times" w:eastAsia="SimSun" w:hAnsi="Times" w:cs="Calibri"/>
          <w:i/>
          <w:noProof/>
          <w:sz w:val="24"/>
          <w:szCs w:val="24"/>
        </w:rPr>
        <w:t>J. Chem. Soc.</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1952</w:t>
      </w:r>
      <w:r w:rsidR="009E0676" w:rsidRPr="001A04A2">
        <w:rPr>
          <w:rFonts w:ascii="Times" w:eastAsia="SimSun" w:hAnsi="Times" w:cs="Calibri"/>
          <w:noProof/>
          <w:sz w:val="24"/>
          <w:szCs w:val="24"/>
        </w:rPr>
        <w:t>, 4522.</w:t>
      </w:r>
      <w:bookmarkEnd w:id="258"/>
    </w:p>
    <w:p w:rsidR="001A04A2" w:rsidRPr="001A04A2" w:rsidRDefault="001A04A2" w:rsidP="001A04A2">
      <w:pPr>
        <w:ind w:firstLine="418"/>
        <w:rPr>
          <w:rFonts w:ascii="Times" w:eastAsia="SimSun" w:hAnsi="Times" w:cs="Calibri"/>
          <w:noProof/>
          <w:sz w:val="24"/>
          <w:szCs w:val="24"/>
        </w:rPr>
      </w:pPr>
    </w:p>
    <w:p w:rsidR="009E0676" w:rsidRDefault="001A04A2" w:rsidP="001A04A2">
      <w:pPr>
        <w:ind w:firstLine="418"/>
        <w:rPr>
          <w:rFonts w:ascii="Times" w:eastAsia="SimSun" w:hAnsi="Times" w:cs="Calibri"/>
          <w:noProof/>
          <w:sz w:val="24"/>
          <w:szCs w:val="24"/>
        </w:rPr>
      </w:pPr>
      <w:bookmarkStart w:id="259" w:name="_ENREF_13"/>
      <w:r>
        <w:rPr>
          <w:rFonts w:ascii="Times" w:eastAsia="SimSun" w:hAnsi="Times" w:cs="Calibri"/>
          <w:noProof/>
          <w:sz w:val="24"/>
          <w:szCs w:val="24"/>
        </w:rPr>
        <w:t>(13)</w:t>
      </w:r>
      <w:r w:rsidR="009E0676" w:rsidRPr="001A04A2">
        <w:rPr>
          <w:rFonts w:ascii="Times" w:eastAsia="SimSun" w:hAnsi="Times" w:cs="Calibri"/>
          <w:noProof/>
          <w:sz w:val="24"/>
          <w:szCs w:val="24"/>
        </w:rPr>
        <w:t xml:space="preserve">Hirshberg, Y. "Photochromie dans la serie de la bianthrone" </w:t>
      </w:r>
      <w:r w:rsidR="009E0676" w:rsidRPr="001A04A2">
        <w:rPr>
          <w:rFonts w:ascii="Times" w:eastAsia="SimSun" w:hAnsi="Times" w:cs="Calibri"/>
          <w:i/>
          <w:noProof/>
          <w:sz w:val="24"/>
          <w:szCs w:val="24"/>
        </w:rPr>
        <w:t>Compt. Rend. Acad. Sci.</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1950</w:t>
      </w:r>
      <w:r w:rsidR="009E0676" w:rsidRPr="001A04A2">
        <w:rPr>
          <w:rFonts w:ascii="Times" w:eastAsia="SimSun" w:hAnsi="Times" w:cs="Calibri"/>
          <w:noProof/>
          <w:sz w:val="24"/>
          <w:szCs w:val="24"/>
        </w:rPr>
        <w:t xml:space="preserve">, </w:t>
      </w:r>
      <w:r w:rsidR="009E0676" w:rsidRPr="001A04A2">
        <w:rPr>
          <w:rFonts w:ascii="Times" w:eastAsia="SimSun" w:hAnsi="Times" w:cs="Calibri"/>
          <w:i/>
          <w:noProof/>
          <w:sz w:val="24"/>
          <w:szCs w:val="24"/>
        </w:rPr>
        <w:t>231</w:t>
      </w:r>
      <w:r w:rsidR="009E0676" w:rsidRPr="001A04A2">
        <w:rPr>
          <w:rFonts w:ascii="Times" w:eastAsia="SimSun" w:hAnsi="Times" w:cs="Calibri"/>
          <w:noProof/>
          <w:sz w:val="24"/>
          <w:szCs w:val="24"/>
        </w:rPr>
        <w:t>, 903.</w:t>
      </w:r>
      <w:bookmarkEnd w:id="259"/>
    </w:p>
    <w:p w:rsidR="001A04A2" w:rsidRPr="001A04A2" w:rsidRDefault="001A04A2" w:rsidP="001A04A2">
      <w:pPr>
        <w:ind w:firstLine="418"/>
        <w:rPr>
          <w:rFonts w:ascii="Times" w:eastAsia="SimSun" w:hAnsi="Times" w:cs="Calibri"/>
          <w:noProof/>
          <w:sz w:val="24"/>
          <w:szCs w:val="24"/>
        </w:rPr>
      </w:pPr>
    </w:p>
    <w:p w:rsidR="00AC31A9" w:rsidRDefault="00AC31A9" w:rsidP="001A04A2">
      <w:pPr>
        <w:ind w:firstLine="418"/>
        <w:rPr>
          <w:rFonts w:ascii="Times" w:eastAsia="SimSun" w:hAnsi="Times" w:cs="Calibri"/>
          <w:noProof/>
          <w:sz w:val="24"/>
          <w:szCs w:val="24"/>
        </w:rPr>
      </w:pPr>
      <w:bookmarkStart w:id="260" w:name="_ENREF_14"/>
    </w:p>
    <w:p w:rsidR="009E0676" w:rsidRDefault="001A04A2" w:rsidP="001A04A2">
      <w:pPr>
        <w:ind w:firstLine="418"/>
        <w:rPr>
          <w:rFonts w:ascii="Times" w:eastAsia="SimSun" w:hAnsi="Times" w:cs="Calibri"/>
          <w:noProof/>
          <w:sz w:val="24"/>
          <w:szCs w:val="24"/>
        </w:rPr>
      </w:pPr>
      <w:r>
        <w:rPr>
          <w:rFonts w:ascii="Times" w:eastAsia="SimSun" w:hAnsi="Times" w:cs="Calibri"/>
          <w:noProof/>
          <w:sz w:val="24"/>
          <w:szCs w:val="24"/>
        </w:rPr>
        <w:lastRenderedPageBreak/>
        <w:t>(14)</w:t>
      </w:r>
      <w:r w:rsidR="009E0676" w:rsidRPr="001A04A2">
        <w:rPr>
          <w:rFonts w:ascii="Times" w:eastAsia="SimSun" w:hAnsi="Times" w:cs="Calibri"/>
          <w:noProof/>
          <w:sz w:val="24"/>
          <w:szCs w:val="24"/>
        </w:rPr>
        <w:t xml:space="preserve">Bertelson, R. C. "Reminiscences about organic photochromics" </w:t>
      </w:r>
      <w:r w:rsidR="009E0676" w:rsidRPr="001A04A2">
        <w:rPr>
          <w:rFonts w:ascii="Times" w:eastAsia="SimSun" w:hAnsi="Times" w:cs="Calibri"/>
          <w:i/>
          <w:noProof/>
          <w:sz w:val="24"/>
          <w:szCs w:val="24"/>
        </w:rPr>
        <w:t>Mol. Cryst. Liq. Cryst. Sci. Technol., Sect. A</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1994</w:t>
      </w:r>
      <w:r w:rsidR="009E0676" w:rsidRPr="001A04A2">
        <w:rPr>
          <w:rFonts w:ascii="Times" w:eastAsia="SimSun" w:hAnsi="Times" w:cs="Calibri"/>
          <w:noProof/>
          <w:sz w:val="24"/>
          <w:szCs w:val="24"/>
        </w:rPr>
        <w:t xml:space="preserve">, </w:t>
      </w:r>
      <w:r w:rsidR="009E0676" w:rsidRPr="001A04A2">
        <w:rPr>
          <w:rFonts w:ascii="Times" w:eastAsia="SimSun" w:hAnsi="Times" w:cs="Calibri"/>
          <w:i/>
          <w:noProof/>
          <w:sz w:val="24"/>
          <w:szCs w:val="24"/>
        </w:rPr>
        <w:t>246</w:t>
      </w:r>
      <w:r w:rsidR="009E0676" w:rsidRPr="001A04A2">
        <w:rPr>
          <w:rFonts w:ascii="Times" w:eastAsia="SimSun" w:hAnsi="Times" w:cs="Calibri"/>
          <w:noProof/>
          <w:sz w:val="24"/>
          <w:szCs w:val="24"/>
        </w:rPr>
        <w:t>, 1.</w:t>
      </w:r>
      <w:bookmarkEnd w:id="260"/>
    </w:p>
    <w:p w:rsidR="00AC31A9" w:rsidRPr="001A04A2" w:rsidRDefault="00AC31A9" w:rsidP="001A04A2">
      <w:pPr>
        <w:ind w:firstLine="418"/>
        <w:rPr>
          <w:rFonts w:ascii="Times" w:eastAsia="SimSun" w:hAnsi="Times" w:cs="Calibri"/>
          <w:noProof/>
          <w:sz w:val="24"/>
          <w:szCs w:val="24"/>
        </w:rPr>
      </w:pPr>
    </w:p>
    <w:p w:rsidR="009E0676" w:rsidRDefault="00AC31A9" w:rsidP="001A04A2">
      <w:pPr>
        <w:ind w:firstLine="418"/>
        <w:rPr>
          <w:rFonts w:ascii="Times" w:eastAsia="SimSun" w:hAnsi="Times" w:cs="Calibri"/>
          <w:noProof/>
          <w:sz w:val="24"/>
          <w:szCs w:val="24"/>
        </w:rPr>
      </w:pPr>
      <w:bookmarkStart w:id="261" w:name="_ENREF_15"/>
      <w:r>
        <w:rPr>
          <w:rFonts w:ascii="Times" w:eastAsia="SimSun" w:hAnsi="Times" w:cs="Calibri"/>
          <w:noProof/>
          <w:sz w:val="24"/>
          <w:szCs w:val="24"/>
        </w:rPr>
        <w:t>(15)</w:t>
      </w:r>
      <w:r w:rsidR="009E0676" w:rsidRPr="001A04A2">
        <w:rPr>
          <w:rFonts w:ascii="Times" w:eastAsia="SimSun" w:hAnsi="Times" w:cs="Calibri"/>
          <w:noProof/>
          <w:sz w:val="24"/>
          <w:szCs w:val="24"/>
        </w:rPr>
        <w:t xml:space="preserve">Yokoyama, Y. "Fulgides for memories and switches" </w:t>
      </w:r>
      <w:r w:rsidR="009E0676" w:rsidRPr="001A04A2">
        <w:rPr>
          <w:rFonts w:ascii="Times" w:eastAsia="SimSun" w:hAnsi="Times" w:cs="Calibri"/>
          <w:i/>
          <w:noProof/>
          <w:sz w:val="24"/>
          <w:szCs w:val="24"/>
        </w:rPr>
        <w:t>Chem. Rev.</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2000</w:t>
      </w:r>
      <w:r w:rsidR="009E0676" w:rsidRPr="001A04A2">
        <w:rPr>
          <w:rFonts w:ascii="Times" w:eastAsia="SimSun" w:hAnsi="Times" w:cs="Calibri"/>
          <w:noProof/>
          <w:sz w:val="24"/>
          <w:szCs w:val="24"/>
        </w:rPr>
        <w:t xml:space="preserve">, </w:t>
      </w:r>
      <w:r w:rsidR="009E0676" w:rsidRPr="001A04A2">
        <w:rPr>
          <w:rFonts w:ascii="Times" w:eastAsia="SimSun" w:hAnsi="Times" w:cs="Calibri"/>
          <w:i/>
          <w:noProof/>
          <w:sz w:val="24"/>
          <w:szCs w:val="24"/>
        </w:rPr>
        <w:t>100</w:t>
      </w:r>
      <w:r w:rsidR="009E0676" w:rsidRPr="001A04A2">
        <w:rPr>
          <w:rFonts w:ascii="Times" w:eastAsia="SimSun" w:hAnsi="Times" w:cs="Calibri"/>
          <w:noProof/>
          <w:sz w:val="24"/>
          <w:szCs w:val="24"/>
        </w:rPr>
        <w:t>, 1717.</w:t>
      </w:r>
      <w:bookmarkEnd w:id="261"/>
    </w:p>
    <w:p w:rsidR="00AC31A9" w:rsidRPr="001A04A2" w:rsidRDefault="00AC31A9" w:rsidP="001A04A2">
      <w:pPr>
        <w:ind w:firstLine="418"/>
        <w:rPr>
          <w:rFonts w:ascii="Times" w:eastAsia="SimSun" w:hAnsi="Times" w:cs="Calibri"/>
          <w:noProof/>
          <w:sz w:val="24"/>
          <w:szCs w:val="24"/>
        </w:rPr>
      </w:pPr>
    </w:p>
    <w:p w:rsidR="009E0676" w:rsidRDefault="00AC31A9" w:rsidP="001A04A2">
      <w:pPr>
        <w:ind w:firstLine="418"/>
        <w:rPr>
          <w:rFonts w:ascii="Times" w:eastAsia="SimSun" w:hAnsi="Times" w:cs="Calibri"/>
          <w:noProof/>
          <w:sz w:val="24"/>
          <w:szCs w:val="24"/>
        </w:rPr>
      </w:pPr>
      <w:bookmarkStart w:id="262" w:name="_ENREF_16"/>
      <w:r>
        <w:rPr>
          <w:rFonts w:ascii="Times" w:eastAsia="SimSun" w:hAnsi="Times" w:cs="Calibri"/>
          <w:noProof/>
          <w:sz w:val="24"/>
          <w:szCs w:val="24"/>
        </w:rPr>
        <w:t>(16)</w:t>
      </w:r>
      <w:r w:rsidR="009E0676" w:rsidRPr="001A04A2">
        <w:rPr>
          <w:rFonts w:ascii="Times" w:eastAsia="SimSun" w:hAnsi="Times" w:cs="Calibri"/>
          <w:noProof/>
          <w:sz w:val="24"/>
          <w:szCs w:val="24"/>
        </w:rPr>
        <w:t xml:space="preserve">Lukyanov, B. S.; Lukyanova, M. B. "Spiropyrans: Synthesis, properties, and application" </w:t>
      </w:r>
      <w:r w:rsidR="009E0676" w:rsidRPr="001A04A2">
        <w:rPr>
          <w:rFonts w:ascii="Times" w:eastAsia="SimSun" w:hAnsi="Times" w:cs="Calibri"/>
          <w:i/>
          <w:noProof/>
          <w:sz w:val="24"/>
          <w:szCs w:val="24"/>
        </w:rPr>
        <w:t>Chem. Heterocycl. Compd. (N. Y., NY, U. S.)</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2005</w:t>
      </w:r>
      <w:r w:rsidR="009E0676" w:rsidRPr="001A04A2">
        <w:rPr>
          <w:rFonts w:ascii="Times" w:eastAsia="SimSun" w:hAnsi="Times" w:cs="Calibri"/>
          <w:noProof/>
          <w:sz w:val="24"/>
          <w:szCs w:val="24"/>
        </w:rPr>
        <w:t xml:space="preserve">, </w:t>
      </w:r>
      <w:r w:rsidR="009E0676" w:rsidRPr="001A04A2">
        <w:rPr>
          <w:rFonts w:ascii="Times" w:eastAsia="SimSun" w:hAnsi="Times" w:cs="Calibri"/>
          <w:i/>
          <w:noProof/>
          <w:sz w:val="24"/>
          <w:szCs w:val="24"/>
        </w:rPr>
        <w:t>41</w:t>
      </w:r>
      <w:r w:rsidR="009E0676" w:rsidRPr="001A04A2">
        <w:rPr>
          <w:rFonts w:ascii="Times" w:eastAsia="SimSun" w:hAnsi="Times" w:cs="Calibri"/>
          <w:noProof/>
          <w:sz w:val="24"/>
          <w:szCs w:val="24"/>
        </w:rPr>
        <w:t>, 281.</w:t>
      </w:r>
      <w:bookmarkEnd w:id="262"/>
    </w:p>
    <w:p w:rsidR="00AC31A9" w:rsidRPr="001A04A2" w:rsidRDefault="00AC31A9" w:rsidP="001A04A2">
      <w:pPr>
        <w:ind w:firstLine="418"/>
        <w:rPr>
          <w:rFonts w:ascii="Times" w:eastAsia="SimSun" w:hAnsi="Times" w:cs="Calibri"/>
          <w:noProof/>
          <w:sz w:val="24"/>
          <w:szCs w:val="24"/>
        </w:rPr>
      </w:pPr>
    </w:p>
    <w:p w:rsidR="009E0676" w:rsidRDefault="00AC31A9" w:rsidP="001A04A2">
      <w:pPr>
        <w:ind w:firstLine="418"/>
        <w:rPr>
          <w:rFonts w:ascii="Times" w:eastAsia="SimSun" w:hAnsi="Times" w:cs="Calibri"/>
          <w:noProof/>
          <w:sz w:val="24"/>
          <w:szCs w:val="24"/>
        </w:rPr>
      </w:pPr>
      <w:bookmarkStart w:id="263" w:name="_ENREF_17"/>
      <w:r>
        <w:rPr>
          <w:rFonts w:ascii="Times" w:eastAsia="SimSun" w:hAnsi="Times" w:cs="Calibri"/>
          <w:noProof/>
          <w:sz w:val="24"/>
          <w:szCs w:val="24"/>
        </w:rPr>
        <w:t>(17)</w:t>
      </w:r>
      <w:r w:rsidR="009E0676" w:rsidRPr="001A04A2">
        <w:rPr>
          <w:rFonts w:ascii="Times" w:eastAsia="SimSun" w:hAnsi="Times" w:cs="Calibri"/>
          <w:noProof/>
          <w:sz w:val="24"/>
          <w:szCs w:val="24"/>
        </w:rPr>
        <w:t xml:space="preserve">Jiang, G.; Song, Y.; Guo, X.; Zhang, D.; Zhu, D. "Organic functional molecules towards information processing and high-density information storage" </w:t>
      </w:r>
      <w:r w:rsidR="009E0676" w:rsidRPr="001A04A2">
        <w:rPr>
          <w:rFonts w:ascii="Times" w:eastAsia="SimSun" w:hAnsi="Times" w:cs="Calibri"/>
          <w:i/>
          <w:noProof/>
          <w:sz w:val="24"/>
          <w:szCs w:val="24"/>
        </w:rPr>
        <w:t>Adv. Mater. (Weinheim, Ger.)</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2008</w:t>
      </w:r>
      <w:r w:rsidR="009E0676" w:rsidRPr="001A04A2">
        <w:rPr>
          <w:rFonts w:ascii="Times" w:eastAsia="SimSun" w:hAnsi="Times" w:cs="Calibri"/>
          <w:noProof/>
          <w:sz w:val="24"/>
          <w:szCs w:val="24"/>
        </w:rPr>
        <w:t xml:space="preserve">, </w:t>
      </w:r>
      <w:r w:rsidR="009E0676" w:rsidRPr="001A04A2">
        <w:rPr>
          <w:rFonts w:ascii="Times" w:eastAsia="SimSun" w:hAnsi="Times" w:cs="Calibri"/>
          <w:i/>
          <w:noProof/>
          <w:sz w:val="24"/>
          <w:szCs w:val="24"/>
        </w:rPr>
        <w:t>20</w:t>
      </w:r>
      <w:r w:rsidR="009E0676" w:rsidRPr="001A04A2">
        <w:rPr>
          <w:rFonts w:ascii="Times" w:eastAsia="SimSun" w:hAnsi="Times" w:cs="Calibri"/>
          <w:noProof/>
          <w:sz w:val="24"/>
          <w:szCs w:val="24"/>
        </w:rPr>
        <w:t>, 2888.</w:t>
      </w:r>
      <w:bookmarkEnd w:id="263"/>
    </w:p>
    <w:p w:rsidR="00AC31A9" w:rsidRPr="001A04A2" w:rsidRDefault="00AC31A9" w:rsidP="001A04A2">
      <w:pPr>
        <w:ind w:firstLine="418"/>
        <w:rPr>
          <w:rFonts w:ascii="Times" w:eastAsia="SimSun" w:hAnsi="Times" w:cs="Calibri"/>
          <w:noProof/>
          <w:sz w:val="24"/>
          <w:szCs w:val="24"/>
        </w:rPr>
      </w:pPr>
    </w:p>
    <w:p w:rsidR="009E0676" w:rsidRDefault="00AC31A9" w:rsidP="001A04A2">
      <w:pPr>
        <w:ind w:firstLine="418"/>
        <w:rPr>
          <w:rFonts w:ascii="Times" w:eastAsia="SimSun" w:hAnsi="Times" w:cs="Calibri"/>
          <w:b/>
          <w:noProof/>
          <w:sz w:val="24"/>
          <w:szCs w:val="24"/>
        </w:rPr>
      </w:pPr>
      <w:bookmarkStart w:id="264" w:name="_ENREF_18"/>
      <w:r>
        <w:rPr>
          <w:rFonts w:ascii="Times" w:eastAsia="SimSun" w:hAnsi="Times" w:cs="Calibri"/>
          <w:noProof/>
          <w:sz w:val="24"/>
          <w:szCs w:val="24"/>
        </w:rPr>
        <w:t>(18)</w:t>
      </w:r>
      <w:r w:rsidR="009E0676" w:rsidRPr="001A04A2">
        <w:rPr>
          <w:rFonts w:ascii="Times" w:eastAsia="SimSun" w:hAnsi="Times" w:cs="Calibri"/>
          <w:noProof/>
          <w:sz w:val="24"/>
          <w:szCs w:val="24"/>
        </w:rPr>
        <w:t>Ono, H.; Osada, C. "Photochromic spiro compoun</w:t>
      </w:r>
      <w:r>
        <w:rPr>
          <w:rFonts w:ascii="Times" w:eastAsia="SimSun" w:hAnsi="Times" w:cs="Calibri"/>
          <w:noProof/>
          <w:sz w:val="24"/>
          <w:szCs w:val="24"/>
        </w:rPr>
        <w:t>ds" Application: GB,</w:t>
      </w:r>
      <w:r w:rsidR="009E0676" w:rsidRPr="001A04A2">
        <w:rPr>
          <w:rFonts w:ascii="Times" w:eastAsia="SimSun" w:hAnsi="Times" w:cs="Calibri"/>
          <w:noProof/>
          <w:sz w:val="24"/>
          <w:szCs w:val="24"/>
        </w:rPr>
        <w:t xml:space="preserve"> 1186987, </w:t>
      </w:r>
      <w:r w:rsidR="009E0676" w:rsidRPr="001A04A2">
        <w:rPr>
          <w:rFonts w:ascii="Times" w:eastAsia="SimSun" w:hAnsi="Times" w:cs="Calibri"/>
          <w:b/>
          <w:noProof/>
          <w:sz w:val="24"/>
          <w:szCs w:val="24"/>
        </w:rPr>
        <w:t>1970</w:t>
      </w:r>
      <w:bookmarkEnd w:id="264"/>
    </w:p>
    <w:p w:rsidR="00AC31A9" w:rsidRPr="001A04A2" w:rsidRDefault="00AC31A9" w:rsidP="001A04A2">
      <w:pPr>
        <w:ind w:firstLine="418"/>
        <w:rPr>
          <w:rFonts w:ascii="Times" w:eastAsia="SimSun" w:hAnsi="Times" w:cs="Calibri"/>
          <w:b/>
          <w:noProof/>
          <w:sz w:val="24"/>
          <w:szCs w:val="24"/>
        </w:rPr>
      </w:pPr>
    </w:p>
    <w:p w:rsidR="009E0676" w:rsidRPr="00AC31A9" w:rsidRDefault="00AC31A9" w:rsidP="00AC31A9">
      <w:pPr>
        <w:ind w:firstLine="418"/>
        <w:rPr>
          <w:rFonts w:ascii="Times" w:eastAsia="SimSun" w:hAnsi="Times" w:cs="Calibri"/>
          <w:noProof/>
          <w:sz w:val="24"/>
          <w:szCs w:val="24"/>
        </w:rPr>
      </w:pPr>
      <w:bookmarkStart w:id="265" w:name="_ENREF_19"/>
      <w:r>
        <w:rPr>
          <w:rFonts w:ascii="Times" w:eastAsia="SimSun" w:hAnsi="Times" w:cs="Calibri"/>
          <w:noProof/>
          <w:sz w:val="24"/>
          <w:szCs w:val="24"/>
        </w:rPr>
        <w:t>(19)</w:t>
      </w:r>
      <w:r w:rsidR="009E0676" w:rsidRPr="001A04A2">
        <w:rPr>
          <w:rFonts w:ascii="Times" w:eastAsia="SimSun" w:hAnsi="Times" w:cs="Calibri"/>
          <w:noProof/>
          <w:sz w:val="24"/>
          <w:szCs w:val="24"/>
        </w:rPr>
        <w:t>Arnold, G.; Vollmer, H. P.; Wilhelm, A.; Paal, G. "Spiro[benzothiazole(or indoline)-2,3'-[3H]naphth[2,1-b][1,4]oxazines]</w:t>
      </w:r>
      <w:r>
        <w:rPr>
          <w:rFonts w:ascii="Times" w:eastAsia="SimSun" w:hAnsi="Times" w:cs="Calibri"/>
          <w:noProof/>
          <w:sz w:val="24"/>
          <w:szCs w:val="24"/>
        </w:rPr>
        <w:t>" Application: DE, 192784</w:t>
      </w:r>
      <w:r>
        <w:rPr>
          <w:rFonts w:ascii="Times" w:eastAsia="SimSun" w:hAnsi="Times" w:cs="Calibri" w:hint="eastAsia"/>
          <w:noProof/>
          <w:sz w:val="24"/>
          <w:szCs w:val="24"/>
        </w:rPr>
        <w:t>9,</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1970</w:t>
      </w:r>
      <w:bookmarkEnd w:id="265"/>
    </w:p>
    <w:p w:rsidR="00AC31A9" w:rsidRPr="001A04A2" w:rsidRDefault="00AC31A9" w:rsidP="001A04A2">
      <w:pPr>
        <w:ind w:firstLine="418"/>
        <w:rPr>
          <w:rFonts w:ascii="Times" w:eastAsia="SimSun" w:hAnsi="Times" w:cs="Calibri"/>
          <w:b/>
          <w:noProof/>
          <w:sz w:val="24"/>
          <w:szCs w:val="24"/>
        </w:rPr>
      </w:pPr>
    </w:p>
    <w:p w:rsidR="009E0676" w:rsidRDefault="00AC31A9" w:rsidP="001A04A2">
      <w:pPr>
        <w:ind w:firstLine="418"/>
        <w:rPr>
          <w:rFonts w:ascii="Times" w:eastAsia="SimSun" w:hAnsi="Times" w:cs="Calibri"/>
          <w:b/>
          <w:noProof/>
          <w:sz w:val="24"/>
          <w:szCs w:val="24"/>
        </w:rPr>
      </w:pPr>
      <w:bookmarkStart w:id="266" w:name="_ENREF_20"/>
      <w:r>
        <w:rPr>
          <w:rFonts w:ascii="Times" w:eastAsia="SimSun" w:hAnsi="Times" w:cs="Calibri"/>
          <w:noProof/>
          <w:sz w:val="24"/>
          <w:szCs w:val="24"/>
        </w:rPr>
        <w:t>(20)</w:t>
      </w:r>
      <w:r w:rsidR="009E0676" w:rsidRPr="001A04A2">
        <w:rPr>
          <w:rFonts w:ascii="Times" w:eastAsia="SimSun" w:hAnsi="Times" w:cs="Calibri"/>
          <w:noProof/>
          <w:sz w:val="24"/>
          <w:szCs w:val="24"/>
        </w:rPr>
        <w:t>Hovey, R. J.; Chu, N. Y. C.; Piusz, P. G.; Fuchsman, C. H. "Photochro</w:t>
      </w:r>
      <w:r>
        <w:rPr>
          <w:rFonts w:ascii="Times" w:eastAsia="SimSun" w:hAnsi="Times" w:cs="Calibri"/>
          <w:noProof/>
          <w:sz w:val="24"/>
          <w:szCs w:val="24"/>
        </w:rPr>
        <w:t>mic compounds" Application: US,</w:t>
      </w:r>
      <w:r>
        <w:rPr>
          <w:rFonts w:ascii="Times" w:eastAsia="SimSun" w:hAnsi="Times" w:cs="Calibri" w:hint="eastAsia"/>
          <w:noProof/>
          <w:sz w:val="24"/>
          <w:szCs w:val="24"/>
        </w:rPr>
        <w:t xml:space="preserve"> </w:t>
      </w:r>
      <w:r w:rsidR="009E0676" w:rsidRPr="001A04A2">
        <w:rPr>
          <w:rFonts w:ascii="Times" w:eastAsia="SimSun" w:hAnsi="Times" w:cs="Calibri"/>
          <w:noProof/>
          <w:sz w:val="24"/>
          <w:szCs w:val="24"/>
        </w:rPr>
        <w:t xml:space="preserve">4342668, </w:t>
      </w:r>
      <w:r w:rsidR="009E0676" w:rsidRPr="001A04A2">
        <w:rPr>
          <w:rFonts w:ascii="Times" w:eastAsia="SimSun" w:hAnsi="Times" w:cs="Calibri"/>
          <w:b/>
          <w:noProof/>
          <w:sz w:val="24"/>
          <w:szCs w:val="24"/>
        </w:rPr>
        <w:t>1982</w:t>
      </w:r>
      <w:bookmarkEnd w:id="266"/>
    </w:p>
    <w:p w:rsidR="00AC31A9" w:rsidRPr="001A04A2" w:rsidRDefault="00AC31A9" w:rsidP="001A04A2">
      <w:pPr>
        <w:ind w:firstLine="418"/>
        <w:rPr>
          <w:rFonts w:ascii="Times" w:eastAsia="SimSun" w:hAnsi="Times" w:cs="Calibri"/>
          <w:b/>
          <w:noProof/>
          <w:sz w:val="24"/>
          <w:szCs w:val="24"/>
        </w:rPr>
      </w:pPr>
    </w:p>
    <w:p w:rsidR="009E0676" w:rsidRDefault="00AC31A9" w:rsidP="001A04A2">
      <w:pPr>
        <w:ind w:firstLine="418"/>
        <w:rPr>
          <w:rFonts w:ascii="Times" w:eastAsia="SimSun" w:hAnsi="Times" w:cs="Calibri"/>
          <w:b/>
          <w:noProof/>
          <w:sz w:val="24"/>
          <w:szCs w:val="24"/>
        </w:rPr>
      </w:pPr>
      <w:bookmarkStart w:id="267" w:name="_ENREF_21"/>
      <w:r>
        <w:rPr>
          <w:rFonts w:ascii="Times" w:eastAsia="SimSun" w:hAnsi="Times" w:cs="Calibri"/>
          <w:noProof/>
          <w:sz w:val="24"/>
          <w:szCs w:val="24"/>
        </w:rPr>
        <w:t>(21)</w:t>
      </w:r>
      <w:r w:rsidR="009E0676" w:rsidRPr="001A04A2">
        <w:rPr>
          <w:rFonts w:ascii="Times" w:eastAsia="SimSun" w:hAnsi="Times" w:cs="Calibri"/>
          <w:noProof/>
          <w:sz w:val="24"/>
          <w:szCs w:val="24"/>
        </w:rPr>
        <w:t>Heller, H. G. "Photochro</w:t>
      </w:r>
      <w:r>
        <w:rPr>
          <w:rFonts w:ascii="Times" w:eastAsia="SimSun" w:hAnsi="Times" w:cs="Calibri"/>
          <w:noProof/>
          <w:sz w:val="24"/>
          <w:szCs w:val="24"/>
        </w:rPr>
        <w:t>mic compounds" Application: US,</w:t>
      </w:r>
      <w:r>
        <w:rPr>
          <w:rFonts w:ascii="Times" w:eastAsia="SimSun" w:hAnsi="Times" w:cs="Calibri" w:hint="eastAsia"/>
          <w:noProof/>
          <w:sz w:val="24"/>
          <w:szCs w:val="24"/>
        </w:rPr>
        <w:t xml:space="preserve"> </w:t>
      </w:r>
      <w:r w:rsidR="009E0676" w:rsidRPr="001A04A2">
        <w:rPr>
          <w:rFonts w:ascii="Times" w:eastAsia="SimSun" w:hAnsi="Times" w:cs="Calibri"/>
          <w:noProof/>
          <w:sz w:val="24"/>
          <w:szCs w:val="24"/>
        </w:rPr>
        <w:t xml:space="preserve">4220708, </w:t>
      </w:r>
      <w:r w:rsidR="009E0676" w:rsidRPr="001A04A2">
        <w:rPr>
          <w:rFonts w:ascii="Times" w:eastAsia="SimSun" w:hAnsi="Times" w:cs="Calibri"/>
          <w:b/>
          <w:noProof/>
          <w:sz w:val="24"/>
          <w:szCs w:val="24"/>
        </w:rPr>
        <w:t>1980</w:t>
      </w:r>
      <w:bookmarkEnd w:id="267"/>
    </w:p>
    <w:p w:rsidR="00AC31A9" w:rsidRPr="001A04A2" w:rsidRDefault="00AC31A9" w:rsidP="001A04A2">
      <w:pPr>
        <w:ind w:firstLine="418"/>
        <w:rPr>
          <w:rFonts w:ascii="Times" w:eastAsia="SimSun" w:hAnsi="Times" w:cs="Calibri"/>
          <w:b/>
          <w:noProof/>
          <w:sz w:val="24"/>
          <w:szCs w:val="24"/>
        </w:rPr>
      </w:pPr>
    </w:p>
    <w:p w:rsidR="009E0676" w:rsidRDefault="00AC31A9" w:rsidP="001A04A2">
      <w:pPr>
        <w:ind w:firstLine="418"/>
        <w:rPr>
          <w:rFonts w:ascii="Times" w:eastAsia="SimSun" w:hAnsi="Times" w:cs="Calibri"/>
          <w:noProof/>
          <w:sz w:val="24"/>
          <w:szCs w:val="24"/>
        </w:rPr>
      </w:pPr>
      <w:bookmarkStart w:id="268" w:name="_ENREF_22"/>
      <w:r>
        <w:rPr>
          <w:rFonts w:ascii="Times" w:eastAsia="SimSun" w:hAnsi="Times" w:cs="Calibri"/>
          <w:noProof/>
          <w:sz w:val="24"/>
          <w:szCs w:val="24"/>
        </w:rPr>
        <w:t>(22)</w:t>
      </w:r>
      <w:r w:rsidR="009E0676" w:rsidRPr="001A04A2">
        <w:rPr>
          <w:rFonts w:ascii="Times" w:eastAsia="SimSun" w:hAnsi="Times" w:cs="Calibri"/>
          <w:noProof/>
          <w:sz w:val="24"/>
          <w:szCs w:val="24"/>
        </w:rPr>
        <w:t xml:space="preserve">Lokshin, V.; Samat, A.; Metelitsa, A. V. "Spirooxazines: synthesis, structure, spectral and photochromic properties" </w:t>
      </w:r>
      <w:r w:rsidR="009E0676" w:rsidRPr="001A04A2">
        <w:rPr>
          <w:rFonts w:ascii="Times" w:eastAsia="SimSun" w:hAnsi="Times" w:cs="Calibri"/>
          <w:i/>
          <w:noProof/>
          <w:sz w:val="24"/>
          <w:szCs w:val="24"/>
        </w:rPr>
        <w:t>Russ. Chem. Rev.</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2002</w:t>
      </w:r>
      <w:r w:rsidR="009E0676" w:rsidRPr="001A04A2">
        <w:rPr>
          <w:rFonts w:ascii="Times" w:eastAsia="SimSun" w:hAnsi="Times" w:cs="Calibri"/>
          <w:noProof/>
          <w:sz w:val="24"/>
          <w:szCs w:val="24"/>
        </w:rPr>
        <w:t xml:space="preserve">, </w:t>
      </w:r>
      <w:r w:rsidR="009E0676" w:rsidRPr="001A04A2">
        <w:rPr>
          <w:rFonts w:ascii="Times" w:eastAsia="SimSun" w:hAnsi="Times" w:cs="Calibri"/>
          <w:i/>
          <w:noProof/>
          <w:sz w:val="24"/>
          <w:szCs w:val="24"/>
        </w:rPr>
        <w:t>71</w:t>
      </w:r>
      <w:r w:rsidR="009E0676" w:rsidRPr="001A04A2">
        <w:rPr>
          <w:rFonts w:ascii="Times" w:eastAsia="SimSun" w:hAnsi="Times" w:cs="Calibri"/>
          <w:noProof/>
          <w:sz w:val="24"/>
          <w:szCs w:val="24"/>
        </w:rPr>
        <w:t>, 893.</w:t>
      </w:r>
      <w:bookmarkEnd w:id="268"/>
    </w:p>
    <w:p w:rsidR="00AC31A9" w:rsidRPr="001A04A2" w:rsidRDefault="00AC31A9" w:rsidP="001A04A2">
      <w:pPr>
        <w:ind w:firstLine="418"/>
        <w:rPr>
          <w:rFonts w:ascii="Times" w:eastAsia="SimSun" w:hAnsi="Times" w:cs="Calibri"/>
          <w:noProof/>
          <w:sz w:val="24"/>
          <w:szCs w:val="24"/>
        </w:rPr>
      </w:pPr>
    </w:p>
    <w:p w:rsidR="009E0676" w:rsidRDefault="00AC31A9" w:rsidP="001A04A2">
      <w:pPr>
        <w:ind w:firstLine="418"/>
        <w:rPr>
          <w:rFonts w:ascii="Times" w:eastAsia="SimSun" w:hAnsi="Times" w:cs="Calibri"/>
          <w:noProof/>
          <w:sz w:val="24"/>
          <w:szCs w:val="24"/>
        </w:rPr>
      </w:pPr>
      <w:bookmarkStart w:id="269" w:name="_ENREF_23"/>
      <w:r>
        <w:rPr>
          <w:rFonts w:ascii="Times" w:eastAsia="SimSun" w:hAnsi="Times" w:cs="Calibri"/>
          <w:noProof/>
          <w:sz w:val="24"/>
          <w:szCs w:val="24"/>
        </w:rPr>
        <w:t>(23)</w:t>
      </w:r>
      <w:r w:rsidR="009E0676" w:rsidRPr="001A04A2">
        <w:rPr>
          <w:rFonts w:ascii="Times" w:eastAsia="SimSun" w:hAnsi="Times" w:cs="Calibri"/>
          <w:noProof/>
          <w:sz w:val="24"/>
          <w:szCs w:val="24"/>
        </w:rPr>
        <w:t xml:space="preserve">Hobley, J.; Wilkinson, F. "Photochromism of naphthoxazine-spiro-indolines by direct excitation and following sensitization by triplet-energy donors" </w:t>
      </w:r>
      <w:r w:rsidR="009E0676" w:rsidRPr="001A04A2">
        <w:rPr>
          <w:rFonts w:ascii="Times" w:eastAsia="SimSun" w:hAnsi="Times" w:cs="Calibri"/>
          <w:i/>
          <w:noProof/>
          <w:sz w:val="24"/>
          <w:szCs w:val="24"/>
        </w:rPr>
        <w:t>J. Chem. Soc., Faraday Trans.</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1996</w:t>
      </w:r>
      <w:r w:rsidR="009E0676" w:rsidRPr="001A04A2">
        <w:rPr>
          <w:rFonts w:ascii="Times" w:eastAsia="SimSun" w:hAnsi="Times" w:cs="Calibri"/>
          <w:noProof/>
          <w:sz w:val="24"/>
          <w:szCs w:val="24"/>
        </w:rPr>
        <w:t xml:space="preserve">, </w:t>
      </w:r>
      <w:r w:rsidR="009E0676" w:rsidRPr="001A04A2">
        <w:rPr>
          <w:rFonts w:ascii="Times" w:eastAsia="SimSun" w:hAnsi="Times" w:cs="Calibri"/>
          <w:i/>
          <w:noProof/>
          <w:sz w:val="24"/>
          <w:szCs w:val="24"/>
        </w:rPr>
        <w:t>92</w:t>
      </w:r>
      <w:r w:rsidR="009E0676" w:rsidRPr="001A04A2">
        <w:rPr>
          <w:rFonts w:ascii="Times" w:eastAsia="SimSun" w:hAnsi="Times" w:cs="Calibri"/>
          <w:noProof/>
          <w:sz w:val="24"/>
          <w:szCs w:val="24"/>
        </w:rPr>
        <w:t>, 1323.</w:t>
      </w:r>
      <w:bookmarkEnd w:id="269"/>
    </w:p>
    <w:p w:rsidR="00AC31A9" w:rsidRPr="001A04A2" w:rsidRDefault="00AC31A9" w:rsidP="001A04A2">
      <w:pPr>
        <w:ind w:firstLine="418"/>
        <w:rPr>
          <w:rFonts w:ascii="Times" w:eastAsia="SimSun" w:hAnsi="Times" w:cs="Calibri"/>
          <w:noProof/>
          <w:sz w:val="24"/>
          <w:szCs w:val="24"/>
        </w:rPr>
      </w:pPr>
    </w:p>
    <w:p w:rsidR="009E0676" w:rsidRDefault="00AC31A9" w:rsidP="001A04A2">
      <w:pPr>
        <w:ind w:firstLine="418"/>
        <w:rPr>
          <w:rFonts w:ascii="Times" w:eastAsia="SimSun" w:hAnsi="Times" w:cs="Calibri"/>
          <w:noProof/>
          <w:sz w:val="24"/>
          <w:szCs w:val="24"/>
        </w:rPr>
      </w:pPr>
      <w:bookmarkStart w:id="270" w:name="_ENREF_24"/>
      <w:r>
        <w:rPr>
          <w:rFonts w:ascii="Times" w:eastAsia="SimSun" w:hAnsi="Times" w:cs="Calibri"/>
          <w:noProof/>
          <w:sz w:val="24"/>
          <w:szCs w:val="24"/>
        </w:rPr>
        <w:t>(24)</w:t>
      </w:r>
      <w:r w:rsidR="009E0676" w:rsidRPr="001A04A2">
        <w:rPr>
          <w:rFonts w:ascii="Times" w:eastAsia="SimSun" w:hAnsi="Times" w:cs="Calibri"/>
          <w:noProof/>
          <w:sz w:val="24"/>
          <w:szCs w:val="24"/>
        </w:rPr>
        <w:t xml:space="preserve">Irie, M.; Mohri, M. "Thermally irreversible photochromic systems. Reversible photocyclization of diarylethene derivatives" </w:t>
      </w:r>
      <w:r w:rsidR="009E0676" w:rsidRPr="001A04A2">
        <w:rPr>
          <w:rFonts w:ascii="Times" w:eastAsia="SimSun" w:hAnsi="Times" w:cs="Calibri"/>
          <w:i/>
          <w:noProof/>
          <w:sz w:val="24"/>
          <w:szCs w:val="24"/>
        </w:rPr>
        <w:t>J. Org. Chem.</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1988</w:t>
      </w:r>
      <w:r w:rsidR="009E0676" w:rsidRPr="001A04A2">
        <w:rPr>
          <w:rFonts w:ascii="Times" w:eastAsia="SimSun" w:hAnsi="Times" w:cs="Calibri"/>
          <w:noProof/>
          <w:sz w:val="24"/>
          <w:szCs w:val="24"/>
        </w:rPr>
        <w:t xml:space="preserve">, </w:t>
      </w:r>
      <w:r w:rsidR="009E0676" w:rsidRPr="001A04A2">
        <w:rPr>
          <w:rFonts w:ascii="Times" w:eastAsia="SimSun" w:hAnsi="Times" w:cs="Calibri"/>
          <w:i/>
          <w:noProof/>
          <w:sz w:val="24"/>
          <w:szCs w:val="24"/>
        </w:rPr>
        <w:t>53</w:t>
      </w:r>
      <w:r w:rsidR="009E0676" w:rsidRPr="001A04A2">
        <w:rPr>
          <w:rFonts w:ascii="Times" w:eastAsia="SimSun" w:hAnsi="Times" w:cs="Calibri"/>
          <w:noProof/>
          <w:sz w:val="24"/>
          <w:szCs w:val="24"/>
        </w:rPr>
        <w:t>, 803.</w:t>
      </w:r>
      <w:bookmarkEnd w:id="270"/>
    </w:p>
    <w:p w:rsidR="00AC31A9" w:rsidRPr="001A04A2" w:rsidRDefault="00AC31A9" w:rsidP="001A04A2">
      <w:pPr>
        <w:ind w:firstLine="418"/>
        <w:rPr>
          <w:rFonts w:ascii="Times" w:eastAsia="SimSun" w:hAnsi="Times" w:cs="Calibri"/>
          <w:noProof/>
          <w:sz w:val="24"/>
          <w:szCs w:val="24"/>
        </w:rPr>
      </w:pPr>
    </w:p>
    <w:p w:rsidR="009E0676" w:rsidRDefault="00AC31A9" w:rsidP="001A04A2">
      <w:pPr>
        <w:ind w:firstLine="418"/>
        <w:rPr>
          <w:rFonts w:ascii="Times" w:eastAsia="SimSun" w:hAnsi="Times" w:cs="Calibri"/>
          <w:noProof/>
          <w:sz w:val="24"/>
          <w:szCs w:val="24"/>
        </w:rPr>
      </w:pPr>
      <w:bookmarkStart w:id="271" w:name="_ENREF_25"/>
      <w:r>
        <w:rPr>
          <w:rFonts w:ascii="Times" w:eastAsia="SimSun" w:hAnsi="Times" w:cs="Calibri"/>
          <w:noProof/>
          <w:sz w:val="24"/>
          <w:szCs w:val="24"/>
        </w:rPr>
        <w:t>(25)</w:t>
      </w:r>
      <w:r w:rsidR="009E0676" w:rsidRPr="001A04A2">
        <w:rPr>
          <w:rFonts w:ascii="Times" w:eastAsia="SimSun" w:hAnsi="Times" w:cs="Calibri"/>
          <w:noProof/>
          <w:sz w:val="24"/>
          <w:szCs w:val="24"/>
        </w:rPr>
        <w:t xml:space="preserve">Nakamura, S.; Irie, M. "Thermally irreversible photochromic systems. A theoretical study" </w:t>
      </w:r>
      <w:r w:rsidR="009E0676" w:rsidRPr="001A04A2">
        <w:rPr>
          <w:rFonts w:ascii="Times" w:eastAsia="SimSun" w:hAnsi="Times" w:cs="Calibri"/>
          <w:i/>
          <w:noProof/>
          <w:sz w:val="24"/>
          <w:szCs w:val="24"/>
        </w:rPr>
        <w:t>J. Org. Chem.</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1988</w:t>
      </w:r>
      <w:r w:rsidR="009E0676" w:rsidRPr="001A04A2">
        <w:rPr>
          <w:rFonts w:ascii="Times" w:eastAsia="SimSun" w:hAnsi="Times" w:cs="Calibri"/>
          <w:noProof/>
          <w:sz w:val="24"/>
          <w:szCs w:val="24"/>
        </w:rPr>
        <w:t xml:space="preserve">, </w:t>
      </w:r>
      <w:r w:rsidR="009E0676" w:rsidRPr="001A04A2">
        <w:rPr>
          <w:rFonts w:ascii="Times" w:eastAsia="SimSun" w:hAnsi="Times" w:cs="Calibri"/>
          <w:i/>
          <w:noProof/>
          <w:sz w:val="24"/>
          <w:szCs w:val="24"/>
        </w:rPr>
        <w:t>53</w:t>
      </w:r>
      <w:r w:rsidR="009E0676" w:rsidRPr="001A04A2">
        <w:rPr>
          <w:rFonts w:ascii="Times" w:eastAsia="SimSun" w:hAnsi="Times" w:cs="Calibri"/>
          <w:noProof/>
          <w:sz w:val="24"/>
          <w:szCs w:val="24"/>
        </w:rPr>
        <w:t>, 6136.</w:t>
      </w:r>
      <w:bookmarkEnd w:id="271"/>
    </w:p>
    <w:p w:rsidR="00AC31A9" w:rsidRPr="001A04A2" w:rsidRDefault="00AC31A9" w:rsidP="001A04A2">
      <w:pPr>
        <w:ind w:firstLine="418"/>
        <w:rPr>
          <w:rFonts w:ascii="Times" w:eastAsia="SimSun" w:hAnsi="Times" w:cs="Calibri"/>
          <w:noProof/>
          <w:sz w:val="24"/>
          <w:szCs w:val="24"/>
        </w:rPr>
      </w:pPr>
    </w:p>
    <w:p w:rsidR="009E0676" w:rsidRDefault="00AC31A9" w:rsidP="001A04A2">
      <w:pPr>
        <w:ind w:firstLine="418"/>
        <w:rPr>
          <w:rFonts w:ascii="Times" w:eastAsia="SimSun" w:hAnsi="Times" w:cs="Calibri"/>
          <w:noProof/>
          <w:sz w:val="24"/>
          <w:szCs w:val="24"/>
        </w:rPr>
      </w:pPr>
      <w:bookmarkStart w:id="272" w:name="_ENREF_26"/>
      <w:r>
        <w:rPr>
          <w:rFonts w:ascii="Times" w:eastAsia="SimSun" w:hAnsi="Times" w:cs="Calibri"/>
          <w:noProof/>
          <w:sz w:val="24"/>
          <w:szCs w:val="24"/>
        </w:rPr>
        <w:t>(26)</w:t>
      </w:r>
      <w:r w:rsidR="009E0676" w:rsidRPr="001A04A2">
        <w:rPr>
          <w:rFonts w:ascii="Times" w:eastAsia="SimSun" w:hAnsi="Times" w:cs="Calibri"/>
          <w:noProof/>
          <w:sz w:val="24"/>
          <w:szCs w:val="24"/>
        </w:rPr>
        <w:t xml:space="preserve">Nakayama, Y.; Hayashi, K.; Irie, M. "Thermally irreversible photochromic systems. Reversible photocyclization of non-symmetric diarylethene derivatives" </w:t>
      </w:r>
      <w:r w:rsidR="009E0676" w:rsidRPr="001A04A2">
        <w:rPr>
          <w:rFonts w:ascii="Times" w:eastAsia="SimSun" w:hAnsi="Times" w:cs="Calibri"/>
          <w:i/>
          <w:noProof/>
          <w:sz w:val="24"/>
          <w:szCs w:val="24"/>
        </w:rPr>
        <w:t>Bull. Chem. Soc. Jpn.</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1991</w:t>
      </w:r>
      <w:r w:rsidR="009E0676" w:rsidRPr="001A04A2">
        <w:rPr>
          <w:rFonts w:ascii="Times" w:eastAsia="SimSun" w:hAnsi="Times" w:cs="Calibri"/>
          <w:noProof/>
          <w:sz w:val="24"/>
          <w:szCs w:val="24"/>
        </w:rPr>
        <w:t xml:space="preserve">, </w:t>
      </w:r>
      <w:r w:rsidR="009E0676" w:rsidRPr="001A04A2">
        <w:rPr>
          <w:rFonts w:ascii="Times" w:eastAsia="SimSun" w:hAnsi="Times" w:cs="Calibri"/>
          <w:i/>
          <w:noProof/>
          <w:sz w:val="24"/>
          <w:szCs w:val="24"/>
        </w:rPr>
        <w:t>64</w:t>
      </w:r>
      <w:r w:rsidR="009E0676" w:rsidRPr="001A04A2">
        <w:rPr>
          <w:rFonts w:ascii="Times" w:eastAsia="SimSun" w:hAnsi="Times" w:cs="Calibri"/>
          <w:noProof/>
          <w:sz w:val="24"/>
          <w:szCs w:val="24"/>
        </w:rPr>
        <w:t>, 789.</w:t>
      </w:r>
      <w:bookmarkEnd w:id="272"/>
    </w:p>
    <w:p w:rsidR="00AC31A9" w:rsidRPr="001A04A2" w:rsidRDefault="00AC31A9" w:rsidP="001A04A2">
      <w:pPr>
        <w:ind w:firstLine="418"/>
        <w:rPr>
          <w:rFonts w:ascii="Times" w:eastAsia="SimSun" w:hAnsi="Times" w:cs="Calibri"/>
          <w:noProof/>
          <w:sz w:val="24"/>
          <w:szCs w:val="24"/>
        </w:rPr>
      </w:pPr>
    </w:p>
    <w:p w:rsidR="00AC31A9" w:rsidRPr="001A04A2" w:rsidRDefault="00AC31A9" w:rsidP="00AC31A9">
      <w:pPr>
        <w:ind w:firstLine="418"/>
        <w:rPr>
          <w:rFonts w:ascii="Times" w:eastAsia="SimSun" w:hAnsi="Times" w:cs="Calibri"/>
          <w:noProof/>
          <w:sz w:val="24"/>
          <w:szCs w:val="24"/>
        </w:rPr>
      </w:pPr>
      <w:bookmarkStart w:id="273" w:name="_ENREF_27"/>
      <w:r>
        <w:rPr>
          <w:rFonts w:ascii="Times" w:eastAsia="SimSun" w:hAnsi="Times" w:cs="Calibri"/>
          <w:noProof/>
          <w:sz w:val="24"/>
          <w:szCs w:val="24"/>
        </w:rPr>
        <w:t>(27)</w:t>
      </w:r>
      <w:r w:rsidR="009E0676" w:rsidRPr="001A04A2">
        <w:rPr>
          <w:rFonts w:ascii="Times" w:eastAsia="SimSun" w:hAnsi="Times" w:cs="Calibri"/>
          <w:noProof/>
          <w:sz w:val="24"/>
          <w:szCs w:val="24"/>
        </w:rPr>
        <w:t xml:space="preserve">Hanazawa, M.; Sumiya, R.; Horikawa, Y.; Irie, M. "Thermally irreversible photochromic systems. Reversible photocyclization of 1,2-bis(2-methylbenzo[b]thiophen-3-yl)perfluorocycloalkene derivatives" </w:t>
      </w:r>
      <w:r w:rsidR="009E0676" w:rsidRPr="001A04A2">
        <w:rPr>
          <w:rFonts w:ascii="Times" w:eastAsia="SimSun" w:hAnsi="Times" w:cs="Calibri"/>
          <w:i/>
          <w:noProof/>
          <w:sz w:val="24"/>
          <w:szCs w:val="24"/>
        </w:rPr>
        <w:t>J. Chem. Soc., Chem. Commun.</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1992</w:t>
      </w:r>
      <w:r w:rsidR="009E0676" w:rsidRPr="001A04A2">
        <w:rPr>
          <w:rFonts w:ascii="Times" w:eastAsia="SimSun" w:hAnsi="Times" w:cs="Calibri"/>
          <w:noProof/>
          <w:sz w:val="24"/>
          <w:szCs w:val="24"/>
        </w:rPr>
        <w:t>, 206.</w:t>
      </w:r>
      <w:bookmarkEnd w:id="273"/>
    </w:p>
    <w:p w:rsidR="009E0676" w:rsidRDefault="00AC31A9" w:rsidP="001A04A2">
      <w:pPr>
        <w:ind w:firstLine="418"/>
        <w:rPr>
          <w:rFonts w:ascii="Times" w:eastAsia="SimSun" w:hAnsi="Times" w:cs="Calibri"/>
          <w:noProof/>
          <w:sz w:val="24"/>
          <w:szCs w:val="24"/>
        </w:rPr>
      </w:pPr>
      <w:bookmarkStart w:id="274" w:name="_ENREF_28"/>
      <w:r>
        <w:rPr>
          <w:rFonts w:ascii="Times" w:eastAsia="SimSun" w:hAnsi="Times" w:cs="Calibri"/>
          <w:noProof/>
          <w:sz w:val="24"/>
          <w:szCs w:val="24"/>
        </w:rPr>
        <w:lastRenderedPageBreak/>
        <w:t>(28)</w:t>
      </w:r>
      <w:r w:rsidR="009E0676" w:rsidRPr="001A04A2">
        <w:rPr>
          <w:rFonts w:ascii="Times" w:eastAsia="SimSun" w:hAnsi="Times" w:cs="Calibri"/>
          <w:noProof/>
          <w:sz w:val="24"/>
          <w:szCs w:val="24"/>
        </w:rPr>
        <w:t xml:space="preserve">Gritsan, N. P.; Klimenko, L. S.; Fokin, E. P. "Photochromism of quinoid compounds" </w:t>
      </w:r>
      <w:r w:rsidR="009E0676" w:rsidRPr="001A04A2">
        <w:rPr>
          <w:rFonts w:ascii="Times" w:eastAsia="SimSun" w:hAnsi="Times" w:cs="Calibri"/>
          <w:i/>
          <w:noProof/>
          <w:sz w:val="24"/>
          <w:szCs w:val="24"/>
        </w:rPr>
        <w:t>Sib. Khim. Zh.</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1992</w:t>
      </w:r>
      <w:r w:rsidR="009E0676" w:rsidRPr="001A04A2">
        <w:rPr>
          <w:rFonts w:ascii="Times" w:eastAsia="SimSun" w:hAnsi="Times" w:cs="Calibri"/>
          <w:noProof/>
          <w:sz w:val="24"/>
          <w:szCs w:val="24"/>
        </w:rPr>
        <w:t>, 58.</w:t>
      </w:r>
      <w:bookmarkEnd w:id="274"/>
    </w:p>
    <w:p w:rsidR="00AC31A9" w:rsidRPr="001A04A2" w:rsidRDefault="00AC31A9" w:rsidP="001A04A2">
      <w:pPr>
        <w:ind w:firstLine="418"/>
        <w:rPr>
          <w:rFonts w:ascii="Times" w:eastAsia="SimSun" w:hAnsi="Times" w:cs="Calibri"/>
          <w:noProof/>
          <w:sz w:val="24"/>
          <w:szCs w:val="24"/>
        </w:rPr>
      </w:pPr>
    </w:p>
    <w:p w:rsidR="009E0676" w:rsidRDefault="00AC31A9" w:rsidP="001A04A2">
      <w:pPr>
        <w:ind w:firstLine="418"/>
        <w:rPr>
          <w:rFonts w:ascii="Times" w:eastAsia="SimSun" w:hAnsi="Times" w:cs="Calibri"/>
          <w:noProof/>
          <w:sz w:val="24"/>
          <w:szCs w:val="24"/>
        </w:rPr>
      </w:pPr>
      <w:bookmarkStart w:id="275" w:name="_ENREF_29"/>
      <w:r>
        <w:rPr>
          <w:rFonts w:ascii="Times" w:eastAsia="SimSun" w:hAnsi="Times" w:cs="Calibri"/>
          <w:noProof/>
          <w:sz w:val="24"/>
          <w:szCs w:val="24"/>
        </w:rPr>
        <w:t>(29)</w:t>
      </w:r>
      <w:r w:rsidR="009E0676" w:rsidRPr="001A04A2">
        <w:rPr>
          <w:rFonts w:ascii="Times" w:eastAsia="SimSun" w:hAnsi="Times" w:cs="Calibri"/>
          <w:noProof/>
          <w:sz w:val="24"/>
          <w:szCs w:val="24"/>
        </w:rPr>
        <w:t xml:space="preserve">Gritsan, N. P.; Klimenko, L. S. "Photochromism of quinoid compounds: properties of photoinduced ana-quinones" </w:t>
      </w:r>
      <w:r w:rsidR="009E0676" w:rsidRPr="001A04A2">
        <w:rPr>
          <w:rFonts w:ascii="Times" w:eastAsia="SimSun" w:hAnsi="Times" w:cs="Calibri"/>
          <w:i/>
          <w:noProof/>
          <w:sz w:val="24"/>
          <w:szCs w:val="24"/>
        </w:rPr>
        <w:t>J. Photochem. Photobiol., A</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1993</w:t>
      </w:r>
      <w:r w:rsidR="009E0676" w:rsidRPr="001A04A2">
        <w:rPr>
          <w:rFonts w:ascii="Times" w:eastAsia="SimSun" w:hAnsi="Times" w:cs="Calibri"/>
          <w:noProof/>
          <w:sz w:val="24"/>
          <w:szCs w:val="24"/>
        </w:rPr>
        <w:t xml:space="preserve">, </w:t>
      </w:r>
      <w:r w:rsidR="009E0676" w:rsidRPr="001A04A2">
        <w:rPr>
          <w:rFonts w:ascii="Times" w:eastAsia="SimSun" w:hAnsi="Times" w:cs="Calibri"/>
          <w:i/>
          <w:noProof/>
          <w:sz w:val="24"/>
          <w:szCs w:val="24"/>
        </w:rPr>
        <w:t>70</w:t>
      </w:r>
      <w:r w:rsidR="009E0676" w:rsidRPr="001A04A2">
        <w:rPr>
          <w:rFonts w:ascii="Times" w:eastAsia="SimSun" w:hAnsi="Times" w:cs="Calibri"/>
          <w:noProof/>
          <w:sz w:val="24"/>
          <w:szCs w:val="24"/>
        </w:rPr>
        <w:t>, 103.</w:t>
      </w:r>
      <w:bookmarkEnd w:id="275"/>
    </w:p>
    <w:p w:rsidR="00AC31A9" w:rsidRPr="001A04A2" w:rsidRDefault="00AC31A9" w:rsidP="001A04A2">
      <w:pPr>
        <w:ind w:firstLine="418"/>
        <w:rPr>
          <w:rFonts w:ascii="Times" w:eastAsia="SimSun" w:hAnsi="Times" w:cs="Calibri"/>
          <w:noProof/>
          <w:sz w:val="24"/>
          <w:szCs w:val="24"/>
        </w:rPr>
      </w:pPr>
    </w:p>
    <w:p w:rsidR="009E0676" w:rsidRDefault="00AC31A9" w:rsidP="001A04A2">
      <w:pPr>
        <w:ind w:firstLine="418"/>
        <w:rPr>
          <w:rFonts w:ascii="Times" w:eastAsia="SimSun" w:hAnsi="Times" w:cs="Calibri"/>
          <w:noProof/>
          <w:sz w:val="24"/>
          <w:szCs w:val="24"/>
        </w:rPr>
      </w:pPr>
      <w:bookmarkStart w:id="276" w:name="_ENREF_30"/>
      <w:r>
        <w:rPr>
          <w:rFonts w:ascii="Times" w:eastAsia="SimSun" w:hAnsi="Times" w:cs="Calibri"/>
          <w:noProof/>
          <w:sz w:val="24"/>
          <w:szCs w:val="24"/>
        </w:rPr>
        <w:t>(30)</w:t>
      </w:r>
      <w:r w:rsidR="009E0676" w:rsidRPr="001A04A2">
        <w:rPr>
          <w:rFonts w:ascii="Times" w:eastAsia="SimSun" w:hAnsi="Times" w:cs="Calibri"/>
          <w:noProof/>
          <w:sz w:val="24"/>
          <w:szCs w:val="24"/>
        </w:rPr>
        <w:t xml:space="preserve">Gritsan, N. P.; Klimenko, L. S. "Photochromism of quinoid compounds" </w:t>
      </w:r>
      <w:r w:rsidR="009E0676" w:rsidRPr="001A04A2">
        <w:rPr>
          <w:rFonts w:ascii="Times" w:eastAsia="SimSun" w:hAnsi="Times" w:cs="Calibri"/>
          <w:i/>
          <w:noProof/>
          <w:sz w:val="24"/>
          <w:szCs w:val="24"/>
        </w:rPr>
        <w:t>Mol. Cryst. Liq. Cryst. Sci. Technol., Sect. A</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1994</w:t>
      </w:r>
      <w:r w:rsidR="009E0676" w:rsidRPr="001A04A2">
        <w:rPr>
          <w:rFonts w:ascii="Times" w:eastAsia="SimSun" w:hAnsi="Times" w:cs="Calibri"/>
          <w:noProof/>
          <w:sz w:val="24"/>
          <w:szCs w:val="24"/>
        </w:rPr>
        <w:t xml:space="preserve">, </w:t>
      </w:r>
      <w:r w:rsidR="009E0676" w:rsidRPr="001A04A2">
        <w:rPr>
          <w:rFonts w:ascii="Times" w:eastAsia="SimSun" w:hAnsi="Times" w:cs="Calibri"/>
          <w:i/>
          <w:noProof/>
          <w:sz w:val="24"/>
          <w:szCs w:val="24"/>
        </w:rPr>
        <w:t>246</w:t>
      </w:r>
      <w:r w:rsidR="009E0676" w:rsidRPr="001A04A2">
        <w:rPr>
          <w:rFonts w:ascii="Times" w:eastAsia="SimSun" w:hAnsi="Times" w:cs="Calibri"/>
          <w:noProof/>
          <w:sz w:val="24"/>
          <w:szCs w:val="24"/>
        </w:rPr>
        <w:t>, 103.</w:t>
      </w:r>
      <w:bookmarkEnd w:id="276"/>
    </w:p>
    <w:p w:rsidR="00AC31A9" w:rsidRPr="001A04A2" w:rsidRDefault="00AC31A9" w:rsidP="001A04A2">
      <w:pPr>
        <w:ind w:firstLine="418"/>
        <w:rPr>
          <w:rFonts w:ascii="Times" w:eastAsia="SimSun" w:hAnsi="Times" w:cs="Calibri"/>
          <w:noProof/>
          <w:sz w:val="24"/>
          <w:szCs w:val="24"/>
        </w:rPr>
      </w:pPr>
    </w:p>
    <w:p w:rsidR="009E0676" w:rsidRDefault="00AC31A9" w:rsidP="001A04A2">
      <w:pPr>
        <w:ind w:firstLine="418"/>
        <w:rPr>
          <w:rFonts w:ascii="Times" w:eastAsia="SimSun" w:hAnsi="Times" w:cs="Calibri"/>
          <w:noProof/>
          <w:sz w:val="24"/>
          <w:szCs w:val="24"/>
        </w:rPr>
      </w:pPr>
      <w:bookmarkStart w:id="277" w:name="_ENREF_31"/>
      <w:r>
        <w:rPr>
          <w:rFonts w:ascii="Times" w:eastAsia="SimSun" w:hAnsi="Times" w:cs="Calibri"/>
          <w:noProof/>
          <w:sz w:val="24"/>
          <w:szCs w:val="24"/>
        </w:rPr>
        <w:t>(31)</w:t>
      </w:r>
      <w:r w:rsidR="009E0676" w:rsidRPr="001A04A2">
        <w:rPr>
          <w:rFonts w:ascii="Times" w:eastAsia="SimSun" w:hAnsi="Times" w:cs="Calibri"/>
          <w:noProof/>
          <w:sz w:val="24"/>
          <w:szCs w:val="24"/>
        </w:rPr>
        <w:t xml:space="preserve">Barachevsky, V. A. "Photochromism of aryloxyquinones" </w:t>
      </w:r>
      <w:r w:rsidR="009E0676" w:rsidRPr="001A04A2">
        <w:rPr>
          <w:rFonts w:ascii="Times" w:eastAsia="SimSun" w:hAnsi="Times" w:cs="Calibri"/>
          <w:i/>
          <w:noProof/>
          <w:sz w:val="24"/>
          <w:szCs w:val="24"/>
        </w:rPr>
        <w:t>Mol. Cryst. Liq. Cryst. Sci. Technol., Sect. A</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1994</w:t>
      </w:r>
      <w:r w:rsidR="009E0676" w:rsidRPr="001A04A2">
        <w:rPr>
          <w:rFonts w:ascii="Times" w:eastAsia="SimSun" w:hAnsi="Times" w:cs="Calibri"/>
          <w:noProof/>
          <w:sz w:val="24"/>
          <w:szCs w:val="24"/>
        </w:rPr>
        <w:t xml:space="preserve">, </w:t>
      </w:r>
      <w:r w:rsidR="009E0676" w:rsidRPr="001A04A2">
        <w:rPr>
          <w:rFonts w:ascii="Times" w:eastAsia="SimSun" w:hAnsi="Times" w:cs="Calibri"/>
          <w:i/>
          <w:noProof/>
          <w:sz w:val="24"/>
          <w:szCs w:val="24"/>
        </w:rPr>
        <w:t>246</w:t>
      </w:r>
      <w:r w:rsidR="009E0676" w:rsidRPr="001A04A2">
        <w:rPr>
          <w:rFonts w:ascii="Times" w:eastAsia="SimSun" w:hAnsi="Times" w:cs="Calibri"/>
          <w:noProof/>
          <w:sz w:val="24"/>
          <w:szCs w:val="24"/>
        </w:rPr>
        <w:t>, 95.</w:t>
      </w:r>
      <w:bookmarkEnd w:id="277"/>
    </w:p>
    <w:p w:rsidR="00AC31A9" w:rsidRPr="001A04A2" w:rsidRDefault="00AC31A9" w:rsidP="001A04A2">
      <w:pPr>
        <w:ind w:firstLine="418"/>
        <w:rPr>
          <w:rFonts w:ascii="Times" w:eastAsia="SimSun" w:hAnsi="Times" w:cs="Calibri"/>
          <w:noProof/>
          <w:sz w:val="24"/>
          <w:szCs w:val="24"/>
        </w:rPr>
      </w:pPr>
    </w:p>
    <w:p w:rsidR="009E0676" w:rsidRDefault="00AC31A9" w:rsidP="001A04A2">
      <w:pPr>
        <w:ind w:firstLine="418"/>
        <w:rPr>
          <w:rFonts w:ascii="Times" w:eastAsia="SimSun" w:hAnsi="Times" w:cs="Calibri"/>
          <w:noProof/>
          <w:sz w:val="24"/>
          <w:szCs w:val="24"/>
        </w:rPr>
      </w:pPr>
      <w:bookmarkStart w:id="278" w:name="_ENREF_32"/>
      <w:r>
        <w:rPr>
          <w:rFonts w:ascii="Times" w:eastAsia="SimSun" w:hAnsi="Times" w:cs="Calibri"/>
          <w:noProof/>
          <w:sz w:val="24"/>
          <w:szCs w:val="24"/>
        </w:rPr>
        <w:t>(32)</w:t>
      </w:r>
      <w:r w:rsidR="009E0676" w:rsidRPr="001A04A2">
        <w:rPr>
          <w:rFonts w:ascii="Times" w:eastAsia="SimSun" w:hAnsi="Times" w:cs="Calibri"/>
          <w:noProof/>
          <w:sz w:val="24"/>
          <w:szCs w:val="24"/>
        </w:rPr>
        <w:t xml:space="preserve">Yager, K. G.; Barrett, C. J. "Novel photo-switching using azobenzene functional materials" </w:t>
      </w:r>
      <w:r w:rsidR="009E0676" w:rsidRPr="001A04A2">
        <w:rPr>
          <w:rFonts w:ascii="Times" w:eastAsia="SimSun" w:hAnsi="Times" w:cs="Calibri"/>
          <w:i/>
          <w:noProof/>
          <w:sz w:val="24"/>
          <w:szCs w:val="24"/>
        </w:rPr>
        <w:t>J. Photochem. Photobiol., A</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2006</w:t>
      </w:r>
      <w:r w:rsidR="009E0676" w:rsidRPr="001A04A2">
        <w:rPr>
          <w:rFonts w:ascii="Times" w:eastAsia="SimSun" w:hAnsi="Times" w:cs="Calibri"/>
          <w:noProof/>
          <w:sz w:val="24"/>
          <w:szCs w:val="24"/>
        </w:rPr>
        <w:t xml:space="preserve">, </w:t>
      </w:r>
      <w:r w:rsidR="009E0676" w:rsidRPr="001A04A2">
        <w:rPr>
          <w:rFonts w:ascii="Times" w:eastAsia="SimSun" w:hAnsi="Times" w:cs="Calibri"/>
          <w:i/>
          <w:noProof/>
          <w:sz w:val="24"/>
          <w:szCs w:val="24"/>
        </w:rPr>
        <w:t>182</w:t>
      </w:r>
      <w:r w:rsidR="009E0676" w:rsidRPr="001A04A2">
        <w:rPr>
          <w:rFonts w:ascii="Times" w:eastAsia="SimSun" w:hAnsi="Times" w:cs="Calibri"/>
          <w:noProof/>
          <w:sz w:val="24"/>
          <w:szCs w:val="24"/>
        </w:rPr>
        <w:t>, 250.</w:t>
      </w:r>
      <w:bookmarkEnd w:id="278"/>
    </w:p>
    <w:p w:rsidR="00AC31A9" w:rsidRPr="001A04A2" w:rsidRDefault="00AC31A9" w:rsidP="001A04A2">
      <w:pPr>
        <w:ind w:firstLine="418"/>
        <w:rPr>
          <w:rFonts w:ascii="Times" w:eastAsia="SimSun" w:hAnsi="Times" w:cs="Calibri"/>
          <w:noProof/>
          <w:sz w:val="24"/>
          <w:szCs w:val="24"/>
        </w:rPr>
      </w:pPr>
    </w:p>
    <w:p w:rsidR="009E0676" w:rsidRDefault="00AC31A9" w:rsidP="001A04A2">
      <w:pPr>
        <w:ind w:firstLine="418"/>
        <w:rPr>
          <w:rFonts w:ascii="Times" w:eastAsia="SimSun" w:hAnsi="Times" w:cs="Calibri"/>
          <w:noProof/>
          <w:sz w:val="24"/>
          <w:szCs w:val="24"/>
        </w:rPr>
      </w:pPr>
      <w:bookmarkStart w:id="279" w:name="_ENREF_33"/>
      <w:r>
        <w:rPr>
          <w:rFonts w:ascii="Times" w:eastAsia="SimSun" w:hAnsi="Times" w:cs="Calibri"/>
          <w:noProof/>
          <w:sz w:val="24"/>
          <w:szCs w:val="24"/>
        </w:rPr>
        <w:t>(33)</w:t>
      </w:r>
      <w:r w:rsidR="009E0676" w:rsidRPr="001A04A2">
        <w:rPr>
          <w:rFonts w:ascii="Times" w:eastAsia="SimSun" w:hAnsi="Times" w:cs="Calibri"/>
          <w:noProof/>
          <w:sz w:val="24"/>
          <w:szCs w:val="24"/>
        </w:rPr>
        <w:t xml:space="preserve">Zhao, Y.; Ikeda, T.; Editors </w:t>
      </w:r>
      <w:r w:rsidR="009E0676" w:rsidRPr="001A04A2">
        <w:rPr>
          <w:rFonts w:ascii="Times" w:eastAsia="SimSun" w:hAnsi="Times" w:cs="Calibri"/>
          <w:i/>
          <w:noProof/>
          <w:sz w:val="24"/>
          <w:szCs w:val="24"/>
        </w:rPr>
        <w:t>Smart light-responsive materials: Azobenzene-containing polymers and liquid crystals</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2009</w:t>
      </w:r>
      <w:r w:rsidR="009E0676" w:rsidRPr="001A04A2">
        <w:rPr>
          <w:rFonts w:ascii="Times" w:eastAsia="SimSun" w:hAnsi="Times" w:cs="Calibri"/>
          <w:noProof/>
          <w:sz w:val="24"/>
          <w:szCs w:val="24"/>
        </w:rPr>
        <w:t>.</w:t>
      </w:r>
      <w:bookmarkEnd w:id="279"/>
    </w:p>
    <w:p w:rsidR="00AC31A9" w:rsidRPr="001A04A2" w:rsidRDefault="00AC31A9" w:rsidP="001A04A2">
      <w:pPr>
        <w:ind w:firstLine="418"/>
        <w:rPr>
          <w:rFonts w:ascii="Times" w:eastAsia="SimSun" w:hAnsi="Times" w:cs="Calibri"/>
          <w:noProof/>
          <w:sz w:val="24"/>
          <w:szCs w:val="24"/>
        </w:rPr>
      </w:pPr>
    </w:p>
    <w:p w:rsidR="009E0676" w:rsidRDefault="00AC31A9" w:rsidP="001A04A2">
      <w:pPr>
        <w:ind w:firstLine="418"/>
        <w:rPr>
          <w:rFonts w:ascii="Times" w:eastAsia="SimSun" w:hAnsi="Times" w:cs="Calibri"/>
          <w:noProof/>
          <w:sz w:val="24"/>
          <w:szCs w:val="24"/>
        </w:rPr>
      </w:pPr>
      <w:bookmarkStart w:id="280" w:name="_ENREF_34"/>
      <w:r>
        <w:rPr>
          <w:rFonts w:ascii="Times" w:eastAsia="SimSun" w:hAnsi="Times" w:cs="Calibri"/>
          <w:noProof/>
          <w:sz w:val="24"/>
          <w:szCs w:val="24"/>
        </w:rPr>
        <w:t>(34)</w:t>
      </w:r>
      <w:r w:rsidR="009E0676" w:rsidRPr="001A04A2">
        <w:rPr>
          <w:rFonts w:ascii="Times" w:eastAsia="SimSun" w:hAnsi="Times" w:cs="Calibri"/>
          <w:noProof/>
          <w:sz w:val="24"/>
          <w:szCs w:val="24"/>
        </w:rPr>
        <w:t xml:space="preserve">Wyman, G. M. "The cis-trans isomerization of conjugated compounds" </w:t>
      </w:r>
      <w:r w:rsidR="009E0676" w:rsidRPr="001A04A2">
        <w:rPr>
          <w:rFonts w:ascii="Times" w:eastAsia="SimSun" w:hAnsi="Times" w:cs="Calibri"/>
          <w:i/>
          <w:noProof/>
          <w:sz w:val="24"/>
          <w:szCs w:val="24"/>
        </w:rPr>
        <w:t>Chem. Rev. (Washington, DC, U. S.)</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1955</w:t>
      </w:r>
      <w:r w:rsidR="009E0676" w:rsidRPr="001A04A2">
        <w:rPr>
          <w:rFonts w:ascii="Times" w:eastAsia="SimSun" w:hAnsi="Times" w:cs="Calibri"/>
          <w:noProof/>
          <w:sz w:val="24"/>
          <w:szCs w:val="24"/>
        </w:rPr>
        <w:t xml:space="preserve">, </w:t>
      </w:r>
      <w:r w:rsidR="009E0676" w:rsidRPr="001A04A2">
        <w:rPr>
          <w:rFonts w:ascii="Times" w:eastAsia="SimSun" w:hAnsi="Times" w:cs="Calibri"/>
          <w:i/>
          <w:noProof/>
          <w:sz w:val="24"/>
          <w:szCs w:val="24"/>
        </w:rPr>
        <w:t>55</w:t>
      </w:r>
      <w:r w:rsidR="009E0676" w:rsidRPr="001A04A2">
        <w:rPr>
          <w:rFonts w:ascii="Times" w:eastAsia="SimSun" w:hAnsi="Times" w:cs="Calibri"/>
          <w:noProof/>
          <w:sz w:val="24"/>
          <w:szCs w:val="24"/>
        </w:rPr>
        <w:t>, 625.</w:t>
      </w:r>
      <w:bookmarkEnd w:id="280"/>
    </w:p>
    <w:p w:rsidR="00AC31A9" w:rsidRPr="001A04A2" w:rsidRDefault="00AC31A9" w:rsidP="001A04A2">
      <w:pPr>
        <w:ind w:firstLine="418"/>
        <w:rPr>
          <w:rFonts w:ascii="Times" w:eastAsia="SimSun" w:hAnsi="Times" w:cs="Calibri"/>
          <w:noProof/>
          <w:sz w:val="24"/>
          <w:szCs w:val="24"/>
        </w:rPr>
      </w:pPr>
    </w:p>
    <w:p w:rsidR="009E0676" w:rsidRDefault="00AC31A9" w:rsidP="001A04A2">
      <w:pPr>
        <w:ind w:firstLine="418"/>
        <w:rPr>
          <w:rFonts w:ascii="Times" w:eastAsia="SimSun" w:hAnsi="Times" w:cs="Calibri"/>
          <w:noProof/>
          <w:sz w:val="24"/>
          <w:szCs w:val="24"/>
        </w:rPr>
      </w:pPr>
      <w:bookmarkStart w:id="281" w:name="_ENREF_35"/>
      <w:r>
        <w:rPr>
          <w:rFonts w:ascii="Times" w:eastAsia="SimSun" w:hAnsi="Times" w:cs="Calibri"/>
          <w:noProof/>
          <w:sz w:val="24"/>
          <w:szCs w:val="24"/>
        </w:rPr>
        <w:t>(35)</w:t>
      </w:r>
      <w:r w:rsidR="009E0676" w:rsidRPr="001A04A2">
        <w:rPr>
          <w:rFonts w:ascii="Times" w:eastAsia="SimSun" w:hAnsi="Times" w:cs="Calibri"/>
          <w:noProof/>
          <w:sz w:val="24"/>
          <w:szCs w:val="24"/>
        </w:rPr>
        <w:t xml:space="preserve">Dugave, C.; Demange, L. "Cis-Trans Isomerization of Organic Molecules and Biomolecules: Implications and Applications" </w:t>
      </w:r>
      <w:r w:rsidR="009E0676" w:rsidRPr="001A04A2">
        <w:rPr>
          <w:rFonts w:ascii="Times" w:eastAsia="SimSun" w:hAnsi="Times" w:cs="Calibri"/>
          <w:i/>
          <w:noProof/>
          <w:sz w:val="24"/>
          <w:szCs w:val="24"/>
        </w:rPr>
        <w:t>Chem. Rev. (Washington, DC, U. S.)</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2003</w:t>
      </w:r>
      <w:r w:rsidR="009E0676" w:rsidRPr="001A04A2">
        <w:rPr>
          <w:rFonts w:ascii="Times" w:eastAsia="SimSun" w:hAnsi="Times" w:cs="Calibri"/>
          <w:noProof/>
          <w:sz w:val="24"/>
          <w:szCs w:val="24"/>
        </w:rPr>
        <w:t xml:space="preserve">, </w:t>
      </w:r>
      <w:r w:rsidR="009E0676" w:rsidRPr="001A04A2">
        <w:rPr>
          <w:rFonts w:ascii="Times" w:eastAsia="SimSun" w:hAnsi="Times" w:cs="Calibri"/>
          <w:i/>
          <w:noProof/>
          <w:sz w:val="24"/>
          <w:szCs w:val="24"/>
        </w:rPr>
        <w:t>103</w:t>
      </w:r>
      <w:r w:rsidR="009E0676" w:rsidRPr="001A04A2">
        <w:rPr>
          <w:rFonts w:ascii="Times" w:eastAsia="SimSun" w:hAnsi="Times" w:cs="Calibri"/>
          <w:noProof/>
          <w:sz w:val="24"/>
          <w:szCs w:val="24"/>
        </w:rPr>
        <w:t>, 2475.</w:t>
      </w:r>
      <w:bookmarkEnd w:id="281"/>
    </w:p>
    <w:p w:rsidR="00AC31A9" w:rsidRPr="001A04A2" w:rsidRDefault="00AC31A9" w:rsidP="001A04A2">
      <w:pPr>
        <w:ind w:firstLine="418"/>
        <w:rPr>
          <w:rFonts w:ascii="Times" w:eastAsia="SimSun" w:hAnsi="Times" w:cs="Calibri"/>
          <w:noProof/>
          <w:sz w:val="24"/>
          <w:szCs w:val="24"/>
        </w:rPr>
      </w:pPr>
    </w:p>
    <w:p w:rsidR="009E0676" w:rsidRDefault="00AC31A9" w:rsidP="001A04A2">
      <w:pPr>
        <w:ind w:firstLine="418"/>
        <w:rPr>
          <w:rFonts w:ascii="Times" w:eastAsia="SimSun" w:hAnsi="Times" w:cs="Calibri"/>
          <w:noProof/>
          <w:sz w:val="24"/>
          <w:szCs w:val="24"/>
        </w:rPr>
      </w:pPr>
      <w:bookmarkStart w:id="282" w:name="_ENREF_36"/>
      <w:r>
        <w:rPr>
          <w:rFonts w:ascii="Times" w:eastAsia="SimSun" w:hAnsi="Times" w:cs="Calibri"/>
          <w:noProof/>
          <w:sz w:val="24"/>
          <w:szCs w:val="24"/>
        </w:rPr>
        <w:t>(36)</w:t>
      </w:r>
      <w:r w:rsidR="009E0676" w:rsidRPr="001A04A2">
        <w:rPr>
          <w:rFonts w:ascii="Times" w:eastAsia="SimSun" w:hAnsi="Times" w:cs="Calibri"/>
          <w:noProof/>
          <w:sz w:val="24"/>
          <w:szCs w:val="24"/>
        </w:rPr>
        <w:t xml:space="preserve">Oliveira, O. N.; dos Santos, D. S.; Balogh, D. T.; Zucolotto, V.; Mendonca, C. R. "Optical storage and surface-relief gratings in azobenzene-containing nanostructured films" </w:t>
      </w:r>
      <w:r w:rsidR="009E0676" w:rsidRPr="001A04A2">
        <w:rPr>
          <w:rFonts w:ascii="Times" w:eastAsia="SimSun" w:hAnsi="Times" w:cs="Calibri"/>
          <w:i/>
          <w:noProof/>
          <w:sz w:val="24"/>
          <w:szCs w:val="24"/>
        </w:rPr>
        <w:t>Adv. Colloid Interface Sci.</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2005</w:t>
      </w:r>
      <w:r w:rsidR="009E0676" w:rsidRPr="001A04A2">
        <w:rPr>
          <w:rFonts w:ascii="Times" w:eastAsia="SimSun" w:hAnsi="Times" w:cs="Calibri"/>
          <w:noProof/>
          <w:sz w:val="24"/>
          <w:szCs w:val="24"/>
        </w:rPr>
        <w:t xml:space="preserve">, </w:t>
      </w:r>
      <w:r w:rsidR="009E0676" w:rsidRPr="001A04A2">
        <w:rPr>
          <w:rFonts w:ascii="Times" w:eastAsia="SimSun" w:hAnsi="Times" w:cs="Calibri"/>
          <w:i/>
          <w:noProof/>
          <w:sz w:val="24"/>
          <w:szCs w:val="24"/>
        </w:rPr>
        <w:t>116</w:t>
      </w:r>
      <w:r w:rsidR="009E0676" w:rsidRPr="001A04A2">
        <w:rPr>
          <w:rFonts w:ascii="Times" w:eastAsia="SimSun" w:hAnsi="Times" w:cs="Calibri"/>
          <w:noProof/>
          <w:sz w:val="24"/>
          <w:szCs w:val="24"/>
        </w:rPr>
        <w:t>, 179.</w:t>
      </w:r>
      <w:bookmarkEnd w:id="282"/>
    </w:p>
    <w:p w:rsidR="00AC31A9" w:rsidRPr="001A04A2" w:rsidRDefault="00AC31A9" w:rsidP="001A04A2">
      <w:pPr>
        <w:ind w:firstLine="418"/>
        <w:rPr>
          <w:rFonts w:ascii="Times" w:eastAsia="SimSun" w:hAnsi="Times" w:cs="Calibri"/>
          <w:noProof/>
          <w:sz w:val="24"/>
          <w:szCs w:val="24"/>
        </w:rPr>
      </w:pPr>
    </w:p>
    <w:p w:rsidR="009E0676" w:rsidRDefault="00AC31A9" w:rsidP="001A04A2">
      <w:pPr>
        <w:ind w:firstLine="418"/>
        <w:rPr>
          <w:rFonts w:ascii="Times" w:eastAsia="SimSun" w:hAnsi="Times" w:cs="Calibri"/>
          <w:noProof/>
          <w:sz w:val="24"/>
          <w:szCs w:val="24"/>
        </w:rPr>
      </w:pPr>
      <w:bookmarkStart w:id="283" w:name="_ENREF_37"/>
      <w:r>
        <w:rPr>
          <w:rFonts w:ascii="Times" w:eastAsia="SimSun" w:hAnsi="Times" w:cs="Calibri" w:hint="eastAsia"/>
          <w:noProof/>
          <w:sz w:val="24"/>
          <w:szCs w:val="24"/>
        </w:rPr>
        <w:t>(</w:t>
      </w:r>
      <w:r>
        <w:rPr>
          <w:rFonts w:ascii="Times" w:eastAsia="SimSun" w:hAnsi="Times" w:cs="Calibri"/>
          <w:noProof/>
          <w:sz w:val="24"/>
          <w:szCs w:val="24"/>
        </w:rPr>
        <w:t>37)</w:t>
      </w:r>
      <w:r w:rsidR="009E0676" w:rsidRPr="001A04A2">
        <w:rPr>
          <w:rFonts w:ascii="Times" w:eastAsia="SimSun" w:hAnsi="Times" w:cs="Calibri"/>
          <w:noProof/>
          <w:sz w:val="24"/>
          <w:szCs w:val="24"/>
        </w:rPr>
        <w:t xml:space="preserve">Irie, M. "Photochromism and molecular mechanical devices" </w:t>
      </w:r>
      <w:r w:rsidR="009E0676" w:rsidRPr="001A04A2">
        <w:rPr>
          <w:rFonts w:ascii="Times" w:eastAsia="SimSun" w:hAnsi="Times" w:cs="Calibri"/>
          <w:i/>
          <w:noProof/>
          <w:sz w:val="24"/>
          <w:szCs w:val="24"/>
        </w:rPr>
        <w:t>Bull. Chem. Soc. Jpn.</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2008</w:t>
      </w:r>
      <w:r w:rsidR="009E0676" w:rsidRPr="001A04A2">
        <w:rPr>
          <w:rFonts w:ascii="Times" w:eastAsia="SimSun" w:hAnsi="Times" w:cs="Calibri"/>
          <w:noProof/>
          <w:sz w:val="24"/>
          <w:szCs w:val="24"/>
        </w:rPr>
        <w:t xml:space="preserve">, </w:t>
      </w:r>
      <w:r w:rsidR="009E0676" w:rsidRPr="001A04A2">
        <w:rPr>
          <w:rFonts w:ascii="Times" w:eastAsia="SimSun" w:hAnsi="Times" w:cs="Calibri"/>
          <w:i/>
          <w:noProof/>
          <w:sz w:val="24"/>
          <w:szCs w:val="24"/>
        </w:rPr>
        <w:t>81</w:t>
      </w:r>
      <w:r w:rsidR="009E0676" w:rsidRPr="001A04A2">
        <w:rPr>
          <w:rFonts w:ascii="Times" w:eastAsia="SimSun" w:hAnsi="Times" w:cs="Calibri"/>
          <w:noProof/>
          <w:sz w:val="24"/>
          <w:szCs w:val="24"/>
        </w:rPr>
        <w:t>, 917.</w:t>
      </w:r>
      <w:bookmarkEnd w:id="283"/>
    </w:p>
    <w:p w:rsidR="00AC31A9" w:rsidRPr="001A04A2" w:rsidRDefault="00AC31A9" w:rsidP="001A04A2">
      <w:pPr>
        <w:ind w:firstLine="418"/>
        <w:rPr>
          <w:rFonts w:ascii="Times" w:eastAsia="SimSun" w:hAnsi="Times" w:cs="Calibri"/>
          <w:noProof/>
          <w:sz w:val="24"/>
          <w:szCs w:val="24"/>
        </w:rPr>
      </w:pPr>
    </w:p>
    <w:p w:rsidR="009E0676" w:rsidRDefault="00AC31A9" w:rsidP="001A04A2">
      <w:pPr>
        <w:ind w:firstLine="418"/>
        <w:rPr>
          <w:rFonts w:ascii="Times" w:eastAsia="SimSun" w:hAnsi="Times" w:cs="Calibri"/>
          <w:noProof/>
          <w:sz w:val="24"/>
          <w:szCs w:val="24"/>
        </w:rPr>
      </w:pPr>
      <w:bookmarkStart w:id="284" w:name="_ENREF_38"/>
      <w:r>
        <w:rPr>
          <w:rFonts w:ascii="Times" w:eastAsia="SimSun" w:hAnsi="Times" w:cs="Calibri"/>
          <w:noProof/>
          <w:sz w:val="24"/>
          <w:szCs w:val="24"/>
        </w:rPr>
        <w:t>(38)</w:t>
      </w:r>
      <w:r w:rsidR="009E0676" w:rsidRPr="001A04A2">
        <w:rPr>
          <w:rFonts w:ascii="Times" w:eastAsia="SimSun" w:hAnsi="Times" w:cs="Calibri"/>
          <w:noProof/>
          <w:sz w:val="24"/>
          <w:szCs w:val="24"/>
        </w:rPr>
        <w:t xml:space="preserve">Natansohn, A.; Rochon, P. "Photoinduced Motions in Azo-Containing Polymers" </w:t>
      </w:r>
      <w:r w:rsidR="009E0676" w:rsidRPr="001A04A2">
        <w:rPr>
          <w:rFonts w:ascii="Times" w:eastAsia="SimSun" w:hAnsi="Times" w:cs="Calibri"/>
          <w:i/>
          <w:noProof/>
          <w:sz w:val="24"/>
          <w:szCs w:val="24"/>
        </w:rPr>
        <w:t>Chem. Rev. (Washington, DC, U. S.)</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2002</w:t>
      </w:r>
      <w:r w:rsidR="009E0676" w:rsidRPr="001A04A2">
        <w:rPr>
          <w:rFonts w:ascii="Times" w:eastAsia="SimSun" w:hAnsi="Times" w:cs="Calibri"/>
          <w:noProof/>
          <w:sz w:val="24"/>
          <w:szCs w:val="24"/>
        </w:rPr>
        <w:t xml:space="preserve">, </w:t>
      </w:r>
      <w:r w:rsidR="009E0676" w:rsidRPr="001A04A2">
        <w:rPr>
          <w:rFonts w:ascii="Times" w:eastAsia="SimSun" w:hAnsi="Times" w:cs="Calibri"/>
          <w:i/>
          <w:noProof/>
          <w:sz w:val="24"/>
          <w:szCs w:val="24"/>
        </w:rPr>
        <w:t>102</w:t>
      </w:r>
      <w:r w:rsidR="009E0676" w:rsidRPr="001A04A2">
        <w:rPr>
          <w:rFonts w:ascii="Times" w:eastAsia="SimSun" w:hAnsi="Times" w:cs="Calibri"/>
          <w:noProof/>
          <w:sz w:val="24"/>
          <w:szCs w:val="24"/>
        </w:rPr>
        <w:t>, 4139.</w:t>
      </w:r>
      <w:bookmarkEnd w:id="284"/>
    </w:p>
    <w:p w:rsidR="00AC31A9" w:rsidRPr="001A04A2" w:rsidRDefault="00AC31A9" w:rsidP="001A04A2">
      <w:pPr>
        <w:ind w:firstLine="418"/>
        <w:rPr>
          <w:rFonts w:ascii="Times" w:eastAsia="SimSun" w:hAnsi="Times" w:cs="Calibri"/>
          <w:noProof/>
          <w:sz w:val="24"/>
          <w:szCs w:val="24"/>
        </w:rPr>
      </w:pPr>
    </w:p>
    <w:p w:rsidR="009E0676" w:rsidRDefault="00AC31A9" w:rsidP="001A04A2">
      <w:pPr>
        <w:ind w:firstLine="418"/>
        <w:rPr>
          <w:rFonts w:ascii="Times" w:eastAsia="SimSun" w:hAnsi="Times" w:cs="Calibri"/>
          <w:noProof/>
          <w:sz w:val="24"/>
          <w:szCs w:val="24"/>
        </w:rPr>
      </w:pPr>
      <w:bookmarkStart w:id="285" w:name="_ENREF_39"/>
      <w:r>
        <w:rPr>
          <w:rFonts w:ascii="Times" w:eastAsia="SimSun" w:hAnsi="Times" w:cs="Calibri"/>
          <w:noProof/>
          <w:sz w:val="24"/>
          <w:szCs w:val="24"/>
        </w:rPr>
        <w:t>(39)</w:t>
      </w:r>
      <w:r w:rsidR="009E0676" w:rsidRPr="001A04A2">
        <w:rPr>
          <w:rFonts w:ascii="Times" w:eastAsia="SimSun" w:hAnsi="Times" w:cs="Calibri"/>
          <w:noProof/>
          <w:sz w:val="24"/>
          <w:szCs w:val="24"/>
        </w:rPr>
        <w:t xml:space="preserve">Stobbe, H. "The color of the "Fulgenic acid" and "Fulgides"." </w:t>
      </w:r>
      <w:r w:rsidR="009E0676" w:rsidRPr="001A04A2">
        <w:rPr>
          <w:rFonts w:ascii="Times" w:eastAsia="SimSun" w:hAnsi="Times" w:cs="Calibri"/>
          <w:i/>
          <w:noProof/>
          <w:sz w:val="24"/>
          <w:szCs w:val="24"/>
        </w:rPr>
        <w:t>Ber. Dtsch. chem. Ges.</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1905</w:t>
      </w:r>
      <w:r w:rsidR="009E0676" w:rsidRPr="001A04A2">
        <w:rPr>
          <w:rFonts w:ascii="Times" w:eastAsia="SimSun" w:hAnsi="Times" w:cs="Calibri"/>
          <w:noProof/>
          <w:sz w:val="24"/>
          <w:szCs w:val="24"/>
        </w:rPr>
        <w:t xml:space="preserve">, </w:t>
      </w:r>
      <w:r w:rsidR="009E0676" w:rsidRPr="001A04A2">
        <w:rPr>
          <w:rFonts w:ascii="Times" w:eastAsia="SimSun" w:hAnsi="Times" w:cs="Calibri"/>
          <w:i/>
          <w:noProof/>
          <w:sz w:val="24"/>
          <w:szCs w:val="24"/>
        </w:rPr>
        <w:t>38</w:t>
      </w:r>
      <w:r w:rsidR="009E0676" w:rsidRPr="001A04A2">
        <w:rPr>
          <w:rFonts w:ascii="Times" w:eastAsia="SimSun" w:hAnsi="Times" w:cs="Calibri"/>
          <w:noProof/>
          <w:sz w:val="24"/>
          <w:szCs w:val="24"/>
        </w:rPr>
        <w:t>, 3673.</w:t>
      </w:r>
      <w:bookmarkEnd w:id="285"/>
    </w:p>
    <w:p w:rsidR="00AC31A9" w:rsidRPr="001A04A2" w:rsidRDefault="00AC31A9" w:rsidP="001A04A2">
      <w:pPr>
        <w:ind w:firstLine="418"/>
        <w:rPr>
          <w:rFonts w:ascii="Times" w:eastAsia="SimSun" w:hAnsi="Times" w:cs="Calibri"/>
          <w:noProof/>
          <w:sz w:val="24"/>
          <w:szCs w:val="24"/>
        </w:rPr>
      </w:pPr>
    </w:p>
    <w:p w:rsidR="009E0676" w:rsidRDefault="00AC31A9" w:rsidP="001A04A2">
      <w:pPr>
        <w:ind w:firstLine="418"/>
        <w:rPr>
          <w:rFonts w:ascii="Times" w:eastAsia="SimSun" w:hAnsi="Times" w:cs="Calibri"/>
          <w:noProof/>
          <w:sz w:val="24"/>
          <w:szCs w:val="24"/>
        </w:rPr>
      </w:pPr>
      <w:bookmarkStart w:id="286" w:name="_ENREF_40"/>
      <w:r>
        <w:rPr>
          <w:rFonts w:ascii="Times" w:eastAsia="SimSun" w:hAnsi="Times" w:cs="Calibri"/>
          <w:noProof/>
          <w:sz w:val="24"/>
          <w:szCs w:val="24"/>
        </w:rPr>
        <w:t>(40)</w:t>
      </w:r>
      <w:r w:rsidR="009E0676" w:rsidRPr="001A04A2">
        <w:rPr>
          <w:rFonts w:ascii="Times" w:eastAsia="SimSun" w:hAnsi="Times" w:cs="Calibri"/>
          <w:noProof/>
          <w:sz w:val="24"/>
          <w:szCs w:val="24"/>
        </w:rPr>
        <w:t xml:space="preserve">Islamova, N. I.; Chen, X.; DiGirolamo, J. A.; Silva, Y.; Lees, W. J. "Thermal stability and photochromic properties of a fluorinated indolylfulgimide in a protic and aprotic solvent" </w:t>
      </w:r>
      <w:r w:rsidR="009E0676" w:rsidRPr="001A04A2">
        <w:rPr>
          <w:rFonts w:ascii="Times" w:eastAsia="SimSun" w:hAnsi="Times" w:cs="Calibri"/>
          <w:i/>
          <w:noProof/>
          <w:sz w:val="24"/>
          <w:szCs w:val="24"/>
        </w:rPr>
        <w:t>J. Photochem. Photobiol., A</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2008</w:t>
      </w:r>
      <w:r w:rsidR="009E0676" w:rsidRPr="001A04A2">
        <w:rPr>
          <w:rFonts w:ascii="Times" w:eastAsia="SimSun" w:hAnsi="Times" w:cs="Calibri"/>
          <w:noProof/>
          <w:sz w:val="24"/>
          <w:szCs w:val="24"/>
        </w:rPr>
        <w:t xml:space="preserve">, </w:t>
      </w:r>
      <w:r w:rsidR="009E0676" w:rsidRPr="001A04A2">
        <w:rPr>
          <w:rFonts w:ascii="Times" w:eastAsia="SimSun" w:hAnsi="Times" w:cs="Calibri"/>
          <w:i/>
          <w:noProof/>
          <w:sz w:val="24"/>
          <w:szCs w:val="24"/>
        </w:rPr>
        <w:t>199</w:t>
      </w:r>
      <w:r w:rsidR="009E0676" w:rsidRPr="001A04A2">
        <w:rPr>
          <w:rFonts w:ascii="Times" w:eastAsia="SimSun" w:hAnsi="Times" w:cs="Calibri"/>
          <w:noProof/>
          <w:sz w:val="24"/>
          <w:szCs w:val="24"/>
        </w:rPr>
        <w:t>, 85.</w:t>
      </w:r>
      <w:bookmarkEnd w:id="286"/>
    </w:p>
    <w:p w:rsidR="00AC31A9" w:rsidRPr="001A04A2" w:rsidRDefault="00AC31A9" w:rsidP="001A04A2">
      <w:pPr>
        <w:ind w:firstLine="418"/>
        <w:rPr>
          <w:rFonts w:ascii="Times" w:eastAsia="SimSun" w:hAnsi="Times" w:cs="Calibri"/>
          <w:noProof/>
          <w:sz w:val="24"/>
          <w:szCs w:val="24"/>
        </w:rPr>
      </w:pPr>
    </w:p>
    <w:p w:rsidR="009E0676" w:rsidRDefault="00AC31A9" w:rsidP="001A04A2">
      <w:pPr>
        <w:ind w:firstLine="418"/>
        <w:rPr>
          <w:rFonts w:ascii="Times" w:eastAsia="SimSun" w:hAnsi="Times" w:cs="Calibri"/>
          <w:noProof/>
          <w:sz w:val="24"/>
          <w:szCs w:val="24"/>
        </w:rPr>
      </w:pPr>
      <w:bookmarkStart w:id="287" w:name="_ENREF_41"/>
      <w:r>
        <w:rPr>
          <w:rFonts w:ascii="Times" w:eastAsia="SimSun" w:hAnsi="Times" w:cs="Calibri" w:hint="eastAsia"/>
          <w:noProof/>
          <w:sz w:val="24"/>
          <w:szCs w:val="24"/>
        </w:rPr>
        <w:t>(</w:t>
      </w:r>
      <w:r>
        <w:rPr>
          <w:rFonts w:ascii="Times" w:eastAsia="SimSun" w:hAnsi="Times" w:cs="Calibri"/>
          <w:noProof/>
          <w:sz w:val="24"/>
          <w:szCs w:val="24"/>
        </w:rPr>
        <w:t>41)</w:t>
      </w:r>
      <w:r w:rsidR="009E0676" w:rsidRPr="001A04A2">
        <w:rPr>
          <w:rFonts w:ascii="Times" w:eastAsia="SimSun" w:hAnsi="Times" w:cs="Calibri"/>
          <w:noProof/>
          <w:sz w:val="24"/>
          <w:szCs w:val="24"/>
        </w:rPr>
        <w:t xml:space="preserve">Wolak, M. A.; Thomas, C. J.; Gillespie, N. B.; Birge, R. R.; Lees, W. J. "Tuning the optical properties of fluorinated indolylfulgimides" </w:t>
      </w:r>
      <w:r w:rsidR="009E0676" w:rsidRPr="001A04A2">
        <w:rPr>
          <w:rFonts w:ascii="Times" w:eastAsia="SimSun" w:hAnsi="Times" w:cs="Calibri"/>
          <w:i/>
          <w:noProof/>
          <w:sz w:val="24"/>
          <w:szCs w:val="24"/>
        </w:rPr>
        <w:t>J. Org. Chem.</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2003</w:t>
      </w:r>
      <w:r w:rsidR="009E0676" w:rsidRPr="001A04A2">
        <w:rPr>
          <w:rFonts w:ascii="Times" w:eastAsia="SimSun" w:hAnsi="Times" w:cs="Calibri"/>
          <w:noProof/>
          <w:sz w:val="24"/>
          <w:szCs w:val="24"/>
        </w:rPr>
        <w:t xml:space="preserve">, </w:t>
      </w:r>
      <w:r w:rsidR="009E0676" w:rsidRPr="001A04A2">
        <w:rPr>
          <w:rFonts w:ascii="Times" w:eastAsia="SimSun" w:hAnsi="Times" w:cs="Calibri"/>
          <w:i/>
          <w:noProof/>
          <w:sz w:val="24"/>
          <w:szCs w:val="24"/>
        </w:rPr>
        <w:t>68</w:t>
      </w:r>
      <w:r w:rsidR="009E0676" w:rsidRPr="001A04A2">
        <w:rPr>
          <w:rFonts w:ascii="Times" w:eastAsia="SimSun" w:hAnsi="Times" w:cs="Calibri"/>
          <w:noProof/>
          <w:sz w:val="24"/>
          <w:szCs w:val="24"/>
        </w:rPr>
        <w:t>, 319.</w:t>
      </w:r>
      <w:bookmarkEnd w:id="287"/>
    </w:p>
    <w:p w:rsidR="00AC31A9" w:rsidRPr="001A04A2" w:rsidRDefault="00AC31A9" w:rsidP="001A04A2">
      <w:pPr>
        <w:ind w:firstLine="418"/>
        <w:rPr>
          <w:rFonts w:ascii="Times" w:eastAsia="SimSun" w:hAnsi="Times" w:cs="Calibri"/>
          <w:noProof/>
          <w:sz w:val="24"/>
          <w:szCs w:val="24"/>
        </w:rPr>
      </w:pPr>
    </w:p>
    <w:p w:rsidR="009E0676" w:rsidRDefault="00AC31A9" w:rsidP="001A04A2">
      <w:pPr>
        <w:ind w:firstLine="418"/>
        <w:rPr>
          <w:rFonts w:ascii="Times" w:eastAsia="SimSun" w:hAnsi="Times" w:cs="Calibri"/>
          <w:noProof/>
          <w:sz w:val="24"/>
          <w:szCs w:val="24"/>
        </w:rPr>
      </w:pPr>
      <w:bookmarkStart w:id="288" w:name="_ENREF_42"/>
      <w:r>
        <w:rPr>
          <w:rFonts w:ascii="Times" w:eastAsia="SimSun" w:hAnsi="Times" w:cs="Calibri"/>
          <w:noProof/>
          <w:sz w:val="24"/>
          <w:szCs w:val="24"/>
        </w:rPr>
        <w:lastRenderedPageBreak/>
        <w:t>(42)</w:t>
      </w:r>
      <w:r w:rsidR="009E0676" w:rsidRPr="001A04A2">
        <w:rPr>
          <w:rFonts w:ascii="Times" w:eastAsia="SimSun" w:hAnsi="Times" w:cs="Calibri"/>
          <w:noProof/>
          <w:sz w:val="24"/>
          <w:szCs w:val="24"/>
        </w:rPr>
        <w:t xml:space="preserve">Li, Y.; Wang, H.; Zhu, H.; Wang, F. "Synthesis and photochromism of 3-indylfulgides" </w:t>
      </w:r>
      <w:r w:rsidR="009E0676" w:rsidRPr="001A04A2">
        <w:rPr>
          <w:rFonts w:ascii="Times" w:eastAsia="SimSun" w:hAnsi="Times" w:cs="Calibri"/>
          <w:i/>
          <w:noProof/>
          <w:sz w:val="24"/>
          <w:szCs w:val="24"/>
        </w:rPr>
        <w:t>Chin. J. Chem.</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1991</w:t>
      </w:r>
      <w:r w:rsidR="009E0676" w:rsidRPr="001A04A2">
        <w:rPr>
          <w:rFonts w:ascii="Times" w:eastAsia="SimSun" w:hAnsi="Times" w:cs="Calibri"/>
          <w:noProof/>
          <w:sz w:val="24"/>
          <w:szCs w:val="24"/>
        </w:rPr>
        <w:t xml:space="preserve">, </w:t>
      </w:r>
      <w:r w:rsidR="009E0676" w:rsidRPr="001A04A2">
        <w:rPr>
          <w:rFonts w:ascii="Times" w:eastAsia="SimSun" w:hAnsi="Times" w:cs="Calibri"/>
          <w:i/>
          <w:noProof/>
          <w:sz w:val="24"/>
          <w:szCs w:val="24"/>
        </w:rPr>
        <w:t>9</w:t>
      </w:r>
      <w:r w:rsidR="009E0676" w:rsidRPr="001A04A2">
        <w:rPr>
          <w:rFonts w:ascii="Times" w:eastAsia="SimSun" w:hAnsi="Times" w:cs="Calibri"/>
          <w:noProof/>
          <w:sz w:val="24"/>
          <w:szCs w:val="24"/>
        </w:rPr>
        <w:t>, 258.</w:t>
      </w:r>
      <w:bookmarkEnd w:id="288"/>
    </w:p>
    <w:p w:rsidR="00AC31A9" w:rsidRPr="001A04A2" w:rsidRDefault="00AC31A9" w:rsidP="001A04A2">
      <w:pPr>
        <w:ind w:firstLine="418"/>
        <w:rPr>
          <w:rFonts w:ascii="Times" w:eastAsia="SimSun" w:hAnsi="Times" w:cs="Calibri"/>
          <w:noProof/>
          <w:sz w:val="24"/>
          <w:szCs w:val="24"/>
        </w:rPr>
      </w:pPr>
    </w:p>
    <w:p w:rsidR="009E0676" w:rsidRDefault="00AC31A9" w:rsidP="001A04A2">
      <w:pPr>
        <w:ind w:firstLine="418"/>
        <w:rPr>
          <w:rFonts w:ascii="Times" w:eastAsia="SimSun" w:hAnsi="Times" w:cs="Calibri"/>
          <w:noProof/>
          <w:sz w:val="24"/>
          <w:szCs w:val="24"/>
        </w:rPr>
      </w:pPr>
      <w:bookmarkStart w:id="289" w:name="_ENREF_43"/>
      <w:r>
        <w:rPr>
          <w:rFonts w:ascii="Times" w:eastAsia="SimSun" w:hAnsi="Times" w:cs="Calibri"/>
          <w:noProof/>
          <w:sz w:val="24"/>
          <w:szCs w:val="24"/>
        </w:rPr>
        <w:t>(43)</w:t>
      </w:r>
      <w:r w:rsidR="009E0676" w:rsidRPr="001A04A2">
        <w:rPr>
          <w:rFonts w:ascii="Times" w:eastAsia="SimSun" w:hAnsi="Times" w:cs="Calibri"/>
          <w:noProof/>
          <w:sz w:val="24"/>
          <w:szCs w:val="24"/>
        </w:rPr>
        <w:t xml:space="preserve">Fan, G.; Wang, H.; Cui, X.; Li, Y.; Zhu, H. "Crystal structures of 1,2-dimethyl-3-indolylmethylidenesuccinic fulgide anhydride and 1,2-dimethyl-3-indolylethylidenesuccinic fulgide anhydride" </w:t>
      </w:r>
      <w:r w:rsidR="009E0676" w:rsidRPr="001A04A2">
        <w:rPr>
          <w:rFonts w:ascii="Times" w:eastAsia="SimSun" w:hAnsi="Times" w:cs="Calibri"/>
          <w:i/>
          <w:noProof/>
          <w:sz w:val="24"/>
          <w:szCs w:val="24"/>
        </w:rPr>
        <w:t>Acta. Phys. -Chim. Sin.</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1992</w:t>
      </w:r>
      <w:r w:rsidR="009E0676" w:rsidRPr="001A04A2">
        <w:rPr>
          <w:rFonts w:ascii="Times" w:eastAsia="SimSun" w:hAnsi="Times" w:cs="Calibri"/>
          <w:noProof/>
          <w:sz w:val="24"/>
          <w:szCs w:val="24"/>
        </w:rPr>
        <w:t xml:space="preserve">, </w:t>
      </w:r>
      <w:r w:rsidR="009E0676" w:rsidRPr="001A04A2">
        <w:rPr>
          <w:rFonts w:ascii="Times" w:eastAsia="SimSun" w:hAnsi="Times" w:cs="Calibri"/>
          <w:i/>
          <w:noProof/>
          <w:sz w:val="24"/>
          <w:szCs w:val="24"/>
        </w:rPr>
        <w:t>8</w:t>
      </w:r>
      <w:r w:rsidR="009E0676" w:rsidRPr="001A04A2">
        <w:rPr>
          <w:rFonts w:ascii="Times" w:eastAsia="SimSun" w:hAnsi="Times" w:cs="Calibri"/>
          <w:noProof/>
          <w:sz w:val="24"/>
          <w:szCs w:val="24"/>
        </w:rPr>
        <w:t>, 545.</w:t>
      </w:r>
      <w:bookmarkEnd w:id="289"/>
    </w:p>
    <w:p w:rsidR="00AC31A9" w:rsidRPr="001A04A2" w:rsidRDefault="00AC31A9" w:rsidP="001A04A2">
      <w:pPr>
        <w:ind w:firstLine="418"/>
        <w:rPr>
          <w:rFonts w:ascii="Times" w:eastAsia="SimSun" w:hAnsi="Times" w:cs="Calibri"/>
          <w:noProof/>
          <w:sz w:val="24"/>
          <w:szCs w:val="24"/>
        </w:rPr>
      </w:pPr>
    </w:p>
    <w:p w:rsidR="009E0676" w:rsidRDefault="00AC31A9" w:rsidP="001A04A2">
      <w:pPr>
        <w:ind w:firstLine="418"/>
        <w:rPr>
          <w:rFonts w:ascii="Times" w:eastAsia="SimSun" w:hAnsi="Times" w:cs="Calibri"/>
          <w:noProof/>
          <w:sz w:val="24"/>
          <w:szCs w:val="24"/>
        </w:rPr>
      </w:pPr>
      <w:bookmarkStart w:id="290" w:name="_ENREF_44"/>
      <w:r>
        <w:rPr>
          <w:rFonts w:ascii="Times" w:eastAsia="SimSun" w:hAnsi="Times" w:cs="Calibri"/>
          <w:noProof/>
          <w:sz w:val="24"/>
          <w:szCs w:val="24"/>
        </w:rPr>
        <w:t>(44)</w:t>
      </w:r>
      <w:r w:rsidR="009E0676" w:rsidRPr="001A04A2">
        <w:rPr>
          <w:rFonts w:ascii="Times" w:eastAsia="SimSun" w:hAnsi="Times" w:cs="Calibri"/>
          <w:noProof/>
          <w:sz w:val="24"/>
          <w:szCs w:val="24"/>
        </w:rPr>
        <w:t xml:space="preserve">Chen, X.; Islamova, N. I.; Garcia, S. P.; DiGirolamo, J. A.; Lees, W. J. "Synthesis and optical properties of aqueous soluble indolylfulgimides" </w:t>
      </w:r>
      <w:r w:rsidR="009E0676" w:rsidRPr="001A04A2">
        <w:rPr>
          <w:rFonts w:ascii="Times" w:eastAsia="SimSun" w:hAnsi="Times" w:cs="Calibri"/>
          <w:i/>
          <w:noProof/>
          <w:sz w:val="24"/>
          <w:szCs w:val="24"/>
        </w:rPr>
        <w:t>J. Org. Chem.</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2009</w:t>
      </w:r>
      <w:r w:rsidR="009E0676" w:rsidRPr="001A04A2">
        <w:rPr>
          <w:rFonts w:ascii="Times" w:eastAsia="SimSun" w:hAnsi="Times" w:cs="Calibri"/>
          <w:noProof/>
          <w:sz w:val="24"/>
          <w:szCs w:val="24"/>
        </w:rPr>
        <w:t xml:space="preserve">, </w:t>
      </w:r>
      <w:r w:rsidR="009E0676" w:rsidRPr="001A04A2">
        <w:rPr>
          <w:rFonts w:ascii="Times" w:eastAsia="SimSun" w:hAnsi="Times" w:cs="Calibri"/>
          <w:i/>
          <w:noProof/>
          <w:sz w:val="24"/>
          <w:szCs w:val="24"/>
        </w:rPr>
        <w:t>74</w:t>
      </w:r>
      <w:r w:rsidR="009E0676" w:rsidRPr="001A04A2">
        <w:rPr>
          <w:rFonts w:ascii="Times" w:eastAsia="SimSun" w:hAnsi="Times" w:cs="Calibri"/>
          <w:noProof/>
          <w:sz w:val="24"/>
          <w:szCs w:val="24"/>
        </w:rPr>
        <w:t>, 6777.</w:t>
      </w:r>
      <w:bookmarkEnd w:id="290"/>
    </w:p>
    <w:p w:rsidR="00AC31A9" w:rsidRPr="001A04A2" w:rsidRDefault="00AC31A9" w:rsidP="001A04A2">
      <w:pPr>
        <w:ind w:firstLine="418"/>
        <w:rPr>
          <w:rFonts w:ascii="Times" w:eastAsia="SimSun" w:hAnsi="Times" w:cs="Calibri"/>
          <w:noProof/>
          <w:sz w:val="24"/>
          <w:szCs w:val="24"/>
        </w:rPr>
      </w:pPr>
    </w:p>
    <w:p w:rsidR="009E0676" w:rsidRDefault="00AC31A9" w:rsidP="001A04A2">
      <w:pPr>
        <w:ind w:firstLine="418"/>
        <w:rPr>
          <w:rFonts w:ascii="Times" w:eastAsia="SimSun" w:hAnsi="Times" w:cs="Calibri"/>
          <w:noProof/>
          <w:sz w:val="24"/>
          <w:szCs w:val="24"/>
        </w:rPr>
      </w:pPr>
      <w:bookmarkStart w:id="291" w:name="_ENREF_45"/>
      <w:r>
        <w:rPr>
          <w:rFonts w:ascii="Times" w:eastAsia="SimSun" w:hAnsi="Times" w:cs="Calibri"/>
          <w:noProof/>
          <w:sz w:val="24"/>
          <w:szCs w:val="24"/>
        </w:rPr>
        <w:t>(45)</w:t>
      </w:r>
      <w:r w:rsidR="009E0676" w:rsidRPr="001A04A2">
        <w:rPr>
          <w:rFonts w:ascii="Times" w:eastAsia="SimSun" w:hAnsi="Times" w:cs="Calibri"/>
          <w:noProof/>
          <w:sz w:val="24"/>
          <w:szCs w:val="24"/>
        </w:rPr>
        <w:t xml:space="preserve">Draxler, S.; Brust, T.; Malkmus, S.; Koller, F. O.; Heinz, B.; Laimgruber, S.; Schulz, C.; Dietrich, S.; Rueck-Braun, K.; Zinth, W.; Braun, M. "Ultrafast reaction dynamics of the complete photo cycle of an indolylfulgimide studied by absorption, fluorescence and vibrational spectroscopy" </w:t>
      </w:r>
      <w:r w:rsidR="009E0676" w:rsidRPr="001A04A2">
        <w:rPr>
          <w:rFonts w:ascii="Times" w:eastAsia="SimSun" w:hAnsi="Times" w:cs="Calibri"/>
          <w:i/>
          <w:noProof/>
          <w:sz w:val="24"/>
          <w:szCs w:val="24"/>
        </w:rPr>
        <w:t xml:space="preserve">J. Mol. Liq. </w:t>
      </w:r>
      <w:r w:rsidR="009E0676" w:rsidRPr="001A04A2">
        <w:rPr>
          <w:rFonts w:ascii="Times" w:eastAsia="SimSun" w:hAnsi="Times" w:cs="Calibri"/>
          <w:b/>
          <w:noProof/>
          <w:sz w:val="24"/>
          <w:szCs w:val="24"/>
        </w:rPr>
        <w:t>2008</w:t>
      </w:r>
      <w:r w:rsidR="009E0676" w:rsidRPr="001A04A2">
        <w:rPr>
          <w:rFonts w:ascii="Times" w:eastAsia="SimSun" w:hAnsi="Times" w:cs="Calibri"/>
          <w:noProof/>
          <w:sz w:val="24"/>
          <w:szCs w:val="24"/>
        </w:rPr>
        <w:t xml:space="preserve">, </w:t>
      </w:r>
      <w:r w:rsidR="009E0676" w:rsidRPr="001A04A2">
        <w:rPr>
          <w:rFonts w:ascii="Times" w:eastAsia="SimSun" w:hAnsi="Times" w:cs="Calibri"/>
          <w:i/>
          <w:noProof/>
          <w:sz w:val="24"/>
          <w:szCs w:val="24"/>
        </w:rPr>
        <w:t>141</w:t>
      </w:r>
      <w:r w:rsidR="009E0676" w:rsidRPr="001A04A2">
        <w:rPr>
          <w:rFonts w:ascii="Times" w:eastAsia="SimSun" w:hAnsi="Times" w:cs="Calibri"/>
          <w:noProof/>
          <w:sz w:val="24"/>
          <w:szCs w:val="24"/>
        </w:rPr>
        <w:t>, 130.</w:t>
      </w:r>
      <w:bookmarkEnd w:id="291"/>
    </w:p>
    <w:p w:rsidR="00AC31A9" w:rsidRPr="001A04A2" w:rsidRDefault="00AC31A9" w:rsidP="001A04A2">
      <w:pPr>
        <w:ind w:firstLine="418"/>
        <w:rPr>
          <w:rFonts w:ascii="Times" w:eastAsia="SimSun" w:hAnsi="Times" w:cs="Calibri"/>
          <w:noProof/>
          <w:sz w:val="24"/>
          <w:szCs w:val="24"/>
        </w:rPr>
      </w:pPr>
    </w:p>
    <w:p w:rsidR="009E0676" w:rsidRDefault="00AC31A9" w:rsidP="001A04A2">
      <w:pPr>
        <w:ind w:firstLine="418"/>
        <w:rPr>
          <w:rFonts w:ascii="Times" w:eastAsia="SimSun" w:hAnsi="Times" w:cs="Calibri"/>
          <w:noProof/>
          <w:sz w:val="24"/>
          <w:szCs w:val="24"/>
        </w:rPr>
      </w:pPr>
      <w:bookmarkStart w:id="292" w:name="_ENREF_46"/>
      <w:r>
        <w:rPr>
          <w:rFonts w:ascii="Times" w:eastAsia="SimSun" w:hAnsi="Times" w:cs="Calibri"/>
          <w:noProof/>
          <w:sz w:val="24"/>
          <w:szCs w:val="24"/>
        </w:rPr>
        <w:t>(46)</w:t>
      </w:r>
      <w:r w:rsidR="009E0676" w:rsidRPr="001A04A2">
        <w:rPr>
          <w:rFonts w:ascii="Times" w:eastAsia="SimSun" w:hAnsi="Times" w:cs="Calibri"/>
          <w:noProof/>
          <w:sz w:val="24"/>
          <w:szCs w:val="24"/>
        </w:rPr>
        <w:t xml:space="preserve">Koller, F. O.; Schreier, W. J.; Schrader, T. E.; Sieg, A.; Malkmus, S.; Schulz, C.; Dietrich, S.; Rueck-Braun, K.; Zinth, W.; Braun, M. "Ultrafast Structural Dynamics of Photochromic Indolylfulgimides Studied by Vibrational Spectroscopy and DFT Calculations" </w:t>
      </w:r>
      <w:r w:rsidR="009E0676" w:rsidRPr="001A04A2">
        <w:rPr>
          <w:rFonts w:ascii="Times" w:eastAsia="SimSun" w:hAnsi="Times" w:cs="Calibri"/>
          <w:i/>
          <w:noProof/>
          <w:sz w:val="24"/>
          <w:szCs w:val="24"/>
        </w:rPr>
        <w:t xml:space="preserve">J. Phys. Chem. </w:t>
      </w:r>
      <w:r w:rsidR="009E0676" w:rsidRPr="001A04A2">
        <w:rPr>
          <w:rFonts w:ascii="Times" w:eastAsia="SimSun" w:hAnsi="Times" w:cs="Calibri"/>
          <w:b/>
          <w:noProof/>
          <w:sz w:val="24"/>
          <w:szCs w:val="24"/>
        </w:rPr>
        <w:t>2006</w:t>
      </w:r>
      <w:r w:rsidR="009E0676" w:rsidRPr="001A04A2">
        <w:rPr>
          <w:rFonts w:ascii="Times" w:eastAsia="SimSun" w:hAnsi="Times" w:cs="Calibri"/>
          <w:noProof/>
          <w:sz w:val="24"/>
          <w:szCs w:val="24"/>
        </w:rPr>
        <w:t xml:space="preserve">, </w:t>
      </w:r>
      <w:r w:rsidR="009E0676" w:rsidRPr="001A04A2">
        <w:rPr>
          <w:rFonts w:ascii="Times" w:eastAsia="SimSun" w:hAnsi="Times" w:cs="Calibri"/>
          <w:i/>
          <w:noProof/>
          <w:sz w:val="24"/>
          <w:szCs w:val="24"/>
        </w:rPr>
        <w:t>110</w:t>
      </w:r>
      <w:r w:rsidR="009E0676" w:rsidRPr="001A04A2">
        <w:rPr>
          <w:rFonts w:ascii="Times" w:eastAsia="SimSun" w:hAnsi="Times" w:cs="Calibri"/>
          <w:noProof/>
          <w:sz w:val="24"/>
          <w:szCs w:val="24"/>
        </w:rPr>
        <w:t>, 12769.</w:t>
      </w:r>
      <w:bookmarkEnd w:id="292"/>
    </w:p>
    <w:p w:rsidR="00AC31A9" w:rsidRPr="001A04A2" w:rsidRDefault="00AC31A9" w:rsidP="001A04A2">
      <w:pPr>
        <w:ind w:firstLine="418"/>
        <w:rPr>
          <w:rFonts w:ascii="Times" w:eastAsia="SimSun" w:hAnsi="Times" w:cs="Calibri"/>
          <w:noProof/>
          <w:sz w:val="24"/>
          <w:szCs w:val="24"/>
        </w:rPr>
      </w:pPr>
    </w:p>
    <w:p w:rsidR="009E0676" w:rsidRDefault="00AC31A9" w:rsidP="00AC31A9">
      <w:pPr>
        <w:ind w:firstLine="418"/>
        <w:rPr>
          <w:rFonts w:ascii="Times" w:eastAsia="SimSun" w:hAnsi="Times" w:cs="Calibri"/>
          <w:noProof/>
          <w:sz w:val="24"/>
          <w:szCs w:val="24"/>
        </w:rPr>
      </w:pPr>
      <w:bookmarkStart w:id="293" w:name="_ENREF_47"/>
      <w:r>
        <w:rPr>
          <w:rFonts w:ascii="Times" w:eastAsia="SimSun" w:hAnsi="Times" w:cs="Calibri"/>
          <w:noProof/>
          <w:sz w:val="24"/>
          <w:szCs w:val="24"/>
        </w:rPr>
        <w:t>(47</w:t>
      </w:r>
      <w:r>
        <w:rPr>
          <w:rFonts w:ascii="Times" w:eastAsia="SimSun" w:hAnsi="Times" w:cs="Calibri" w:hint="eastAsia"/>
          <w:noProof/>
          <w:sz w:val="24"/>
          <w:szCs w:val="24"/>
        </w:rPr>
        <w:t>)</w:t>
      </w:r>
      <w:r w:rsidR="009E0676" w:rsidRPr="001A04A2">
        <w:rPr>
          <w:rFonts w:ascii="Times" w:eastAsia="SimSun" w:hAnsi="Times" w:cs="Calibri"/>
          <w:noProof/>
          <w:sz w:val="24"/>
          <w:szCs w:val="24"/>
        </w:rPr>
        <w:t xml:space="preserve">Heinz, B.; Malkmus, S.; Laimgruber, S.; Dietrich, S.; Schulz, C.; Rueck-Braun, K.; Braun, M.; Zinth, W.; Gilch, P. "Comparing a photoinduced pericyclic ring opening and closure: differences in the excited state pathways" </w:t>
      </w:r>
      <w:r w:rsidR="009E0676" w:rsidRPr="001A04A2">
        <w:rPr>
          <w:rFonts w:ascii="Times" w:eastAsia="SimSun" w:hAnsi="Times" w:cs="Calibri"/>
          <w:i/>
          <w:noProof/>
          <w:sz w:val="24"/>
          <w:szCs w:val="24"/>
        </w:rPr>
        <w:t>J. Am. Chem. Soc.</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2007</w:t>
      </w:r>
      <w:r w:rsidR="009E0676" w:rsidRPr="001A04A2">
        <w:rPr>
          <w:rFonts w:ascii="Times" w:eastAsia="SimSun" w:hAnsi="Times" w:cs="Calibri"/>
          <w:noProof/>
          <w:sz w:val="24"/>
          <w:szCs w:val="24"/>
        </w:rPr>
        <w:t xml:space="preserve">, </w:t>
      </w:r>
      <w:r w:rsidR="009E0676" w:rsidRPr="001A04A2">
        <w:rPr>
          <w:rFonts w:ascii="Times" w:eastAsia="SimSun" w:hAnsi="Times" w:cs="Calibri"/>
          <w:i/>
          <w:noProof/>
          <w:sz w:val="24"/>
          <w:szCs w:val="24"/>
        </w:rPr>
        <w:t>129</w:t>
      </w:r>
      <w:r w:rsidR="009E0676" w:rsidRPr="001A04A2">
        <w:rPr>
          <w:rFonts w:ascii="Times" w:eastAsia="SimSun" w:hAnsi="Times" w:cs="Calibri"/>
          <w:noProof/>
          <w:sz w:val="24"/>
          <w:szCs w:val="24"/>
        </w:rPr>
        <w:t>, 8577.</w:t>
      </w:r>
      <w:bookmarkEnd w:id="293"/>
    </w:p>
    <w:p w:rsidR="00AC31A9" w:rsidRPr="001A04A2" w:rsidRDefault="00AC31A9" w:rsidP="00AC31A9">
      <w:pPr>
        <w:ind w:firstLine="418"/>
        <w:rPr>
          <w:rFonts w:ascii="Times" w:eastAsia="SimSun" w:hAnsi="Times" w:cs="Calibri"/>
          <w:noProof/>
          <w:sz w:val="24"/>
          <w:szCs w:val="24"/>
        </w:rPr>
      </w:pPr>
    </w:p>
    <w:p w:rsidR="009E0676" w:rsidRDefault="00AC31A9" w:rsidP="001A04A2">
      <w:pPr>
        <w:ind w:firstLine="418"/>
        <w:rPr>
          <w:rFonts w:ascii="Times" w:eastAsia="SimSun" w:hAnsi="Times" w:cs="Calibri"/>
          <w:noProof/>
          <w:sz w:val="24"/>
          <w:szCs w:val="24"/>
        </w:rPr>
      </w:pPr>
      <w:bookmarkStart w:id="294" w:name="_ENREF_48"/>
      <w:r>
        <w:rPr>
          <w:rFonts w:ascii="Times" w:eastAsia="SimSun" w:hAnsi="Times" w:cs="Calibri"/>
          <w:noProof/>
          <w:sz w:val="24"/>
          <w:szCs w:val="24"/>
        </w:rPr>
        <w:t>(48)</w:t>
      </w:r>
      <w:r w:rsidR="009E0676" w:rsidRPr="001A04A2">
        <w:rPr>
          <w:rFonts w:ascii="Times" w:eastAsia="SimSun" w:hAnsi="Times" w:cs="Calibri"/>
          <w:noProof/>
          <w:sz w:val="24"/>
          <w:szCs w:val="24"/>
        </w:rPr>
        <w:t xml:space="preserve">Koller, F. O.; Schreier, W. J.; Schrader, T. E.; Malkmus, S.; Schulz, C.; Dietrich, S.; Rueck-Braun, K.; Braun, M. "Ultrafast Ring-Closure Reaction of Photochromic Indolylfulgimides Studied with UV-Pump-IR-Probe Spectroscopy" </w:t>
      </w:r>
      <w:r w:rsidR="009E0676" w:rsidRPr="001A04A2">
        <w:rPr>
          <w:rFonts w:ascii="Times" w:eastAsia="SimSun" w:hAnsi="Times" w:cs="Calibri"/>
          <w:i/>
          <w:noProof/>
          <w:sz w:val="24"/>
          <w:szCs w:val="24"/>
        </w:rPr>
        <w:t>J. Phys. Chem.</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2008</w:t>
      </w:r>
      <w:r w:rsidR="009E0676" w:rsidRPr="001A04A2">
        <w:rPr>
          <w:rFonts w:ascii="Times" w:eastAsia="SimSun" w:hAnsi="Times" w:cs="Calibri"/>
          <w:noProof/>
          <w:sz w:val="24"/>
          <w:szCs w:val="24"/>
        </w:rPr>
        <w:t xml:space="preserve">, </w:t>
      </w:r>
      <w:r w:rsidR="009E0676" w:rsidRPr="001A04A2">
        <w:rPr>
          <w:rFonts w:ascii="Times" w:eastAsia="SimSun" w:hAnsi="Times" w:cs="Calibri"/>
          <w:i/>
          <w:noProof/>
          <w:sz w:val="24"/>
          <w:szCs w:val="24"/>
        </w:rPr>
        <w:t>112</w:t>
      </w:r>
      <w:r w:rsidR="009E0676" w:rsidRPr="001A04A2">
        <w:rPr>
          <w:rFonts w:ascii="Times" w:eastAsia="SimSun" w:hAnsi="Times" w:cs="Calibri"/>
          <w:noProof/>
          <w:sz w:val="24"/>
          <w:szCs w:val="24"/>
        </w:rPr>
        <w:t>, 210.</w:t>
      </w:r>
      <w:bookmarkEnd w:id="294"/>
    </w:p>
    <w:p w:rsidR="00AC31A9" w:rsidRPr="001A04A2" w:rsidRDefault="00AC31A9" w:rsidP="001A04A2">
      <w:pPr>
        <w:ind w:firstLine="418"/>
        <w:rPr>
          <w:rFonts w:ascii="Times" w:eastAsia="SimSun" w:hAnsi="Times" w:cs="Calibri"/>
          <w:noProof/>
          <w:sz w:val="24"/>
          <w:szCs w:val="24"/>
        </w:rPr>
      </w:pPr>
    </w:p>
    <w:p w:rsidR="009E0676" w:rsidRDefault="00AC31A9" w:rsidP="001A04A2">
      <w:pPr>
        <w:ind w:firstLine="418"/>
        <w:rPr>
          <w:rFonts w:ascii="Times" w:eastAsia="SimSun" w:hAnsi="Times" w:cs="Calibri"/>
          <w:noProof/>
          <w:sz w:val="24"/>
          <w:szCs w:val="24"/>
        </w:rPr>
      </w:pPr>
      <w:bookmarkStart w:id="295" w:name="_ENREF_49"/>
      <w:r>
        <w:rPr>
          <w:rFonts w:ascii="Times" w:eastAsia="SimSun" w:hAnsi="Times" w:cs="Calibri"/>
          <w:noProof/>
          <w:sz w:val="24"/>
          <w:szCs w:val="24"/>
        </w:rPr>
        <w:t>(49)</w:t>
      </w:r>
      <w:r w:rsidR="009E0676" w:rsidRPr="001A04A2">
        <w:rPr>
          <w:rFonts w:ascii="Times" w:eastAsia="SimSun" w:hAnsi="Times" w:cs="Calibri"/>
          <w:noProof/>
          <w:sz w:val="24"/>
          <w:szCs w:val="24"/>
        </w:rPr>
        <w:t xml:space="preserve">Yokoyama, Y.; Takahashi, K. "Trifluoromethyl-substituted photochromic indolylfulgide. A remarkably durable fulgide towards photochemical and thermal treatments" </w:t>
      </w:r>
      <w:r w:rsidR="009E0676" w:rsidRPr="001A04A2">
        <w:rPr>
          <w:rFonts w:ascii="Times" w:eastAsia="SimSun" w:hAnsi="Times" w:cs="Calibri"/>
          <w:i/>
          <w:noProof/>
          <w:sz w:val="24"/>
          <w:szCs w:val="24"/>
        </w:rPr>
        <w:t>Chem. Lett.</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1996</w:t>
      </w:r>
      <w:r w:rsidR="009E0676" w:rsidRPr="001A04A2">
        <w:rPr>
          <w:rFonts w:ascii="Times" w:eastAsia="SimSun" w:hAnsi="Times" w:cs="Calibri"/>
          <w:noProof/>
          <w:sz w:val="24"/>
          <w:szCs w:val="24"/>
        </w:rPr>
        <w:t>, 1037.</w:t>
      </w:r>
      <w:bookmarkEnd w:id="295"/>
    </w:p>
    <w:p w:rsidR="00AC31A9" w:rsidRPr="001A04A2" w:rsidRDefault="00AC31A9" w:rsidP="001A04A2">
      <w:pPr>
        <w:ind w:firstLine="418"/>
        <w:rPr>
          <w:rFonts w:ascii="Times" w:eastAsia="SimSun" w:hAnsi="Times" w:cs="Calibri"/>
          <w:noProof/>
          <w:sz w:val="24"/>
          <w:szCs w:val="24"/>
        </w:rPr>
      </w:pPr>
    </w:p>
    <w:p w:rsidR="009E0676" w:rsidRDefault="00AC31A9" w:rsidP="001A04A2">
      <w:pPr>
        <w:ind w:firstLine="418"/>
        <w:rPr>
          <w:rFonts w:ascii="Times" w:eastAsia="SimSun" w:hAnsi="Times" w:cs="Calibri"/>
          <w:noProof/>
          <w:sz w:val="24"/>
          <w:szCs w:val="24"/>
        </w:rPr>
      </w:pPr>
      <w:bookmarkStart w:id="296" w:name="_ENREF_50"/>
      <w:r>
        <w:rPr>
          <w:rFonts w:ascii="Times" w:eastAsia="SimSun" w:hAnsi="Times" w:cs="Calibri"/>
          <w:noProof/>
          <w:sz w:val="24"/>
          <w:szCs w:val="24"/>
        </w:rPr>
        <w:t>(50)</w:t>
      </w:r>
      <w:r w:rsidR="009E0676" w:rsidRPr="001A04A2">
        <w:rPr>
          <w:rFonts w:ascii="Times" w:eastAsia="SimSun" w:hAnsi="Times" w:cs="Calibri"/>
          <w:noProof/>
          <w:sz w:val="24"/>
          <w:szCs w:val="24"/>
        </w:rPr>
        <w:t xml:space="preserve">Wolak, M. A.; Sullivan, J. M.; Thomas, C. J.; Finn, R. C.; Birge, R. R.; Lees, W. J. "Thermolysis of a fluorinated indolylfulgide features a novel 1,5-indolyl shift" </w:t>
      </w:r>
      <w:r w:rsidR="009E0676" w:rsidRPr="001A04A2">
        <w:rPr>
          <w:rFonts w:ascii="Times" w:eastAsia="SimSun" w:hAnsi="Times" w:cs="Calibri"/>
          <w:i/>
          <w:noProof/>
          <w:sz w:val="24"/>
          <w:szCs w:val="24"/>
        </w:rPr>
        <w:t>J. Org. Chem.</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2001</w:t>
      </w:r>
      <w:r w:rsidR="009E0676" w:rsidRPr="001A04A2">
        <w:rPr>
          <w:rFonts w:ascii="Times" w:eastAsia="SimSun" w:hAnsi="Times" w:cs="Calibri"/>
          <w:noProof/>
          <w:sz w:val="24"/>
          <w:szCs w:val="24"/>
        </w:rPr>
        <w:t xml:space="preserve">, </w:t>
      </w:r>
      <w:r w:rsidR="009E0676" w:rsidRPr="001A04A2">
        <w:rPr>
          <w:rFonts w:ascii="Times" w:eastAsia="SimSun" w:hAnsi="Times" w:cs="Calibri"/>
          <w:i/>
          <w:noProof/>
          <w:sz w:val="24"/>
          <w:szCs w:val="24"/>
        </w:rPr>
        <w:t>66</w:t>
      </w:r>
      <w:r w:rsidR="009E0676" w:rsidRPr="001A04A2">
        <w:rPr>
          <w:rFonts w:ascii="Times" w:eastAsia="SimSun" w:hAnsi="Times" w:cs="Calibri"/>
          <w:noProof/>
          <w:sz w:val="24"/>
          <w:szCs w:val="24"/>
        </w:rPr>
        <w:t>, 4739.</w:t>
      </w:r>
      <w:bookmarkEnd w:id="296"/>
    </w:p>
    <w:p w:rsidR="00AC31A9" w:rsidRPr="001A04A2" w:rsidRDefault="00AC31A9" w:rsidP="001A04A2">
      <w:pPr>
        <w:ind w:firstLine="418"/>
        <w:rPr>
          <w:rFonts w:ascii="Times" w:eastAsia="SimSun" w:hAnsi="Times" w:cs="Calibri"/>
          <w:noProof/>
          <w:sz w:val="24"/>
          <w:szCs w:val="24"/>
        </w:rPr>
      </w:pPr>
    </w:p>
    <w:p w:rsidR="009E0676" w:rsidRDefault="00AC31A9" w:rsidP="001A04A2">
      <w:pPr>
        <w:ind w:firstLine="418"/>
        <w:rPr>
          <w:rFonts w:ascii="Times" w:eastAsia="SimSun" w:hAnsi="Times" w:cs="Calibri"/>
          <w:noProof/>
          <w:sz w:val="24"/>
          <w:szCs w:val="24"/>
        </w:rPr>
      </w:pPr>
      <w:bookmarkStart w:id="297" w:name="_ENREF_51"/>
      <w:r>
        <w:rPr>
          <w:rFonts w:ascii="Times" w:eastAsia="SimSun" w:hAnsi="Times" w:cs="Calibri"/>
          <w:noProof/>
          <w:sz w:val="24"/>
          <w:szCs w:val="24"/>
        </w:rPr>
        <w:t>(51)</w:t>
      </w:r>
      <w:r w:rsidR="009E0676" w:rsidRPr="001A04A2">
        <w:rPr>
          <w:rFonts w:ascii="Times" w:eastAsia="SimSun" w:hAnsi="Times" w:cs="Calibri"/>
          <w:noProof/>
          <w:sz w:val="24"/>
          <w:szCs w:val="24"/>
        </w:rPr>
        <w:t xml:space="preserve">Liang, Y.; Dvornikov, A. S.; Rentzepis, P. M. "Photochemistry of photochromic 2-indolylfulgides with substituents at the 1'-position of the indolylmethylene moiety" </w:t>
      </w:r>
      <w:r w:rsidR="009E0676" w:rsidRPr="001A04A2">
        <w:rPr>
          <w:rFonts w:ascii="Times" w:eastAsia="SimSun" w:hAnsi="Times" w:cs="Calibri"/>
          <w:i/>
          <w:noProof/>
          <w:sz w:val="24"/>
          <w:szCs w:val="24"/>
        </w:rPr>
        <w:t>J. Photochem. Photobiol., A</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2001</w:t>
      </w:r>
      <w:r w:rsidR="009E0676" w:rsidRPr="001A04A2">
        <w:rPr>
          <w:rFonts w:ascii="Times" w:eastAsia="SimSun" w:hAnsi="Times" w:cs="Calibri"/>
          <w:noProof/>
          <w:sz w:val="24"/>
          <w:szCs w:val="24"/>
        </w:rPr>
        <w:t xml:space="preserve">, </w:t>
      </w:r>
      <w:r w:rsidR="009E0676" w:rsidRPr="001A04A2">
        <w:rPr>
          <w:rFonts w:ascii="Times" w:eastAsia="SimSun" w:hAnsi="Times" w:cs="Calibri"/>
          <w:i/>
          <w:noProof/>
          <w:sz w:val="24"/>
          <w:szCs w:val="24"/>
        </w:rPr>
        <w:t>146</w:t>
      </w:r>
      <w:r w:rsidR="009E0676" w:rsidRPr="001A04A2">
        <w:rPr>
          <w:rFonts w:ascii="Times" w:eastAsia="SimSun" w:hAnsi="Times" w:cs="Calibri"/>
          <w:noProof/>
          <w:sz w:val="24"/>
          <w:szCs w:val="24"/>
        </w:rPr>
        <w:t>, 83.</w:t>
      </w:r>
      <w:bookmarkEnd w:id="297"/>
    </w:p>
    <w:p w:rsidR="00AC31A9" w:rsidRPr="001A04A2" w:rsidRDefault="00AC31A9" w:rsidP="001A04A2">
      <w:pPr>
        <w:ind w:firstLine="418"/>
        <w:rPr>
          <w:rFonts w:ascii="Times" w:eastAsia="SimSun" w:hAnsi="Times" w:cs="Calibri"/>
          <w:noProof/>
          <w:sz w:val="24"/>
          <w:szCs w:val="24"/>
        </w:rPr>
      </w:pPr>
    </w:p>
    <w:p w:rsidR="00B32218" w:rsidRDefault="00B32218" w:rsidP="001A04A2">
      <w:pPr>
        <w:ind w:firstLine="418"/>
        <w:rPr>
          <w:rFonts w:ascii="Times" w:eastAsia="SimSun" w:hAnsi="Times" w:cs="Calibri"/>
          <w:noProof/>
          <w:sz w:val="24"/>
          <w:szCs w:val="24"/>
        </w:rPr>
      </w:pPr>
      <w:bookmarkStart w:id="298" w:name="_ENREF_52"/>
    </w:p>
    <w:p w:rsidR="00B32218" w:rsidRDefault="00B32218" w:rsidP="001A04A2">
      <w:pPr>
        <w:ind w:firstLine="418"/>
        <w:rPr>
          <w:rFonts w:ascii="Times" w:eastAsia="SimSun" w:hAnsi="Times" w:cs="Calibri"/>
          <w:noProof/>
          <w:sz w:val="24"/>
          <w:szCs w:val="24"/>
        </w:rPr>
      </w:pPr>
    </w:p>
    <w:p w:rsidR="009E0676" w:rsidRDefault="00AC31A9" w:rsidP="007968D6">
      <w:pPr>
        <w:widowControl/>
        <w:ind w:firstLine="418"/>
        <w:rPr>
          <w:rFonts w:ascii="Times" w:eastAsia="SimSun" w:hAnsi="Times" w:cs="Calibri"/>
          <w:noProof/>
          <w:sz w:val="24"/>
          <w:szCs w:val="24"/>
        </w:rPr>
      </w:pPr>
      <w:r>
        <w:rPr>
          <w:rFonts w:ascii="Times" w:eastAsia="SimSun" w:hAnsi="Times" w:cs="Calibri"/>
          <w:noProof/>
          <w:sz w:val="24"/>
          <w:szCs w:val="24"/>
        </w:rPr>
        <w:lastRenderedPageBreak/>
        <w:t>(52)</w:t>
      </w:r>
      <w:r w:rsidR="009E0676" w:rsidRPr="001A04A2">
        <w:rPr>
          <w:rFonts w:ascii="Times" w:eastAsia="SimSun" w:hAnsi="Times" w:cs="Calibri"/>
          <w:noProof/>
          <w:sz w:val="24"/>
          <w:szCs w:val="24"/>
        </w:rPr>
        <w:t xml:space="preserve">Islamova, N. I.; Chen, X.; Garcia, S. P.; Guez, G.; Silva, Y.; Lees, W. J. "Improving the stability of photochromic fluorinated indolylfulgides" </w:t>
      </w:r>
      <w:r w:rsidR="009E0676" w:rsidRPr="001A04A2">
        <w:rPr>
          <w:rFonts w:ascii="Times" w:eastAsia="SimSun" w:hAnsi="Times" w:cs="Calibri"/>
          <w:i/>
          <w:noProof/>
          <w:sz w:val="24"/>
          <w:szCs w:val="24"/>
        </w:rPr>
        <w:t>J. Photochem. Photobiol., A</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2008</w:t>
      </w:r>
      <w:r w:rsidR="009E0676" w:rsidRPr="001A04A2">
        <w:rPr>
          <w:rFonts w:ascii="Times" w:eastAsia="SimSun" w:hAnsi="Times" w:cs="Calibri"/>
          <w:noProof/>
          <w:sz w:val="24"/>
          <w:szCs w:val="24"/>
        </w:rPr>
        <w:t xml:space="preserve">, </w:t>
      </w:r>
      <w:r w:rsidR="009E0676" w:rsidRPr="001A04A2">
        <w:rPr>
          <w:rFonts w:ascii="Times" w:eastAsia="SimSun" w:hAnsi="Times" w:cs="Calibri"/>
          <w:i/>
          <w:noProof/>
          <w:sz w:val="24"/>
          <w:szCs w:val="24"/>
        </w:rPr>
        <w:t>195</w:t>
      </w:r>
      <w:r w:rsidR="009E0676" w:rsidRPr="001A04A2">
        <w:rPr>
          <w:rFonts w:ascii="Times" w:eastAsia="SimSun" w:hAnsi="Times" w:cs="Calibri"/>
          <w:noProof/>
          <w:sz w:val="24"/>
          <w:szCs w:val="24"/>
        </w:rPr>
        <w:t>, 228.</w:t>
      </w:r>
      <w:bookmarkEnd w:id="298"/>
    </w:p>
    <w:p w:rsidR="00AC31A9" w:rsidRPr="001A04A2" w:rsidRDefault="00AC31A9" w:rsidP="001A04A2">
      <w:pPr>
        <w:ind w:firstLine="418"/>
        <w:rPr>
          <w:rFonts w:ascii="Times" w:eastAsia="SimSun" w:hAnsi="Times" w:cs="Calibri"/>
          <w:noProof/>
          <w:sz w:val="24"/>
          <w:szCs w:val="24"/>
        </w:rPr>
      </w:pPr>
    </w:p>
    <w:p w:rsidR="009E0676" w:rsidRDefault="00AC31A9" w:rsidP="001A04A2">
      <w:pPr>
        <w:ind w:firstLine="418"/>
        <w:rPr>
          <w:rFonts w:ascii="Times" w:eastAsia="SimSun" w:hAnsi="Times" w:cs="Calibri"/>
          <w:noProof/>
          <w:sz w:val="24"/>
          <w:szCs w:val="24"/>
        </w:rPr>
      </w:pPr>
      <w:bookmarkStart w:id="299" w:name="_ENREF_53"/>
      <w:r>
        <w:rPr>
          <w:rFonts w:ascii="Times" w:eastAsia="SimSun" w:hAnsi="Times" w:cs="Calibri"/>
          <w:noProof/>
          <w:sz w:val="24"/>
          <w:szCs w:val="24"/>
        </w:rPr>
        <w:t>(53)</w:t>
      </w:r>
      <w:r w:rsidR="009E0676" w:rsidRPr="001A04A2">
        <w:rPr>
          <w:rFonts w:ascii="Times" w:eastAsia="SimSun" w:hAnsi="Times" w:cs="Calibri"/>
          <w:noProof/>
          <w:sz w:val="24"/>
          <w:szCs w:val="24"/>
        </w:rPr>
        <w:t xml:space="preserve">Santiago, A.; Becker, R. S. "Photochromic fulgides. Spectroscopy and mechanism of photoreactions" </w:t>
      </w:r>
      <w:r w:rsidR="009E0676" w:rsidRPr="001A04A2">
        <w:rPr>
          <w:rFonts w:ascii="Times" w:eastAsia="SimSun" w:hAnsi="Times" w:cs="Calibri"/>
          <w:i/>
          <w:noProof/>
          <w:sz w:val="24"/>
          <w:szCs w:val="24"/>
        </w:rPr>
        <w:t>J. Amer. Chem. Soc.</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1968</w:t>
      </w:r>
      <w:r w:rsidR="009E0676" w:rsidRPr="001A04A2">
        <w:rPr>
          <w:rFonts w:ascii="Times" w:eastAsia="SimSun" w:hAnsi="Times" w:cs="Calibri"/>
          <w:noProof/>
          <w:sz w:val="24"/>
          <w:szCs w:val="24"/>
        </w:rPr>
        <w:t xml:space="preserve">, </w:t>
      </w:r>
      <w:r w:rsidR="009E0676" w:rsidRPr="001A04A2">
        <w:rPr>
          <w:rFonts w:ascii="Times" w:eastAsia="SimSun" w:hAnsi="Times" w:cs="Calibri"/>
          <w:i/>
          <w:noProof/>
          <w:sz w:val="24"/>
          <w:szCs w:val="24"/>
        </w:rPr>
        <w:t>90</w:t>
      </w:r>
      <w:r w:rsidR="009E0676" w:rsidRPr="001A04A2">
        <w:rPr>
          <w:rFonts w:ascii="Times" w:eastAsia="SimSun" w:hAnsi="Times" w:cs="Calibri"/>
          <w:noProof/>
          <w:sz w:val="24"/>
          <w:szCs w:val="24"/>
        </w:rPr>
        <w:t>, 3654.</w:t>
      </w:r>
      <w:bookmarkEnd w:id="299"/>
    </w:p>
    <w:p w:rsidR="00AC31A9" w:rsidRPr="001A04A2" w:rsidRDefault="00AC31A9" w:rsidP="001A04A2">
      <w:pPr>
        <w:ind w:firstLine="418"/>
        <w:rPr>
          <w:rFonts w:ascii="Times" w:eastAsia="SimSun" w:hAnsi="Times" w:cs="Calibri"/>
          <w:noProof/>
          <w:sz w:val="24"/>
          <w:szCs w:val="24"/>
        </w:rPr>
      </w:pPr>
    </w:p>
    <w:p w:rsidR="009E0676" w:rsidRDefault="00AC31A9" w:rsidP="001A04A2">
      <w:pPr>
        <w:ind w:firstLine="418"/>
        <w:rPr>
          <w:rFonts w:ascii="Times" w:eastAsia="SimSun" w:hAnsi="Times" w:cs="Calibri"/>
          <w:noProof/>
          <w:sz w:val="24"/>
          <w:szCs w:val="24"/>
        </w:rPr>
      </w:pPr>
      <w:bookmarkStart w:id="300" w:name="_ENREF_54"/>
      <w:r>
        <w:rPr>
          <w:rFonts w:ascii="Times" w:eastAsia="SimSun" w:hAnsi="Times" w:cs="Calibri"/>
          <w:noProof/>
          <w:sz w:val="24"/>
          <w:szCs w:val="24"/>
        </w:rPr>
        <w:t>(54)</w:t>
      </w:r>
      <w:r w:rsidR="009E0676" w:rsidRPr="001A04A2">
        <w:rPr>
          <w:rFonts w:ascii="Times" w:eastAsia="SimSun" w:hAnsi="Times" w:cs="Calibri"/>
          <w:noProof/>
          <w:sz w:val="24"/>
          <w:szCs w:val="24"/>
        </w:rPr>
        <w:t xml:space="preserve">Heller, H. G.; Oliver, S. "Photochromic heterocyclic fulgides. Part 1. Rearrangement reactions of (E)-N1-3-furylethylidene(isopropylidene)succinic anhydride" </w:t>
      </w:r>
      <w:r w:rsidR="009E0676" w:rsidRPr="001A04A2">
        <w:rPr>
          <w:rFonts w:ascii="Times" w:eastAsia="SimSun" w:hAnsi="Times" w:cs="Calibri"/>
          <w:i/>
          <w:noProof/>
          <w:sz w:val="24"/>
          <w:szCs w:val="24"/>
        </w:rPr>
        <w:t>J. Chem. Soc., Perkin Trans. 1</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1981</w:t>
      </w:r>
      <w:r w:rsidR="009E0676" w:rsidRPr="001A04A2">
        <w:rPr>
          <w:rFonts w:ascii="Times" w:eastAsia="SimSun" w:hAnsi="Times" w:cs="Calibri"/>
          <w:noProof/>
          <w:sz w:val="24"/>
          <w:szCs w:val="24"/>
        </w:rPr>
        <w:t>, 197.</w:t>
      </w:r>
      <w:bookmarkEnd w:id="300"/>
    </w:p>
    <w:p w:rsidR="00AC31A9" w:rsidRPr="001A04A2" w:rsidRDefault="00AC31A9" w:rsidP="001A04A2">
      <w:pPr>
        <w:ind w:firstLine="418"/>
        <w:rPr>
          <w:rFonts w:ascii="Times" w:eastAsia="SimSun" w:hAnsi="Times" w:cs="Calibri"/>
          <w:noProof/>
          <w:sz w:val="24"/>
          <w:szCs w:val="24"/>
        </w:rPr>
      </w:pPr>
    </w:p>
    <w:p w:rsidR="009E0676" w:rsidRDefault="00AC31A9" w:rsidP="001A04A2">
      <w:pPr>
        <w:ind w:firstLine="418"/>
        <w:rPr>
          <w:rFonts w:ascii="Times" w:eastAsia="SimSun" w:hAnsi="Times" w:cs="Calibri"/>
          <w:noProof/>
          <w:sz w:val="24"/>
          <w:szCs w:val="24"/>
        </w:rPr>
      </w:pPr>
      <w:bookmarkStart w:id="301" w:name="_ENREF_55"/>
      <w:r>
        <w:rPr>
          <w:rFonts w:ascii="Times" w:eastAsia="SimSun" w:hAnsi="Times" w:cs="Calibri"/>
          <w:noProof/>
          <w:sz w:val="24"/>
          <w:szCs w:val="24"/>
        </w:rPr>
        <w:t>(55)</w:t>
      </w:r>
      <w:r w:rsidR="009E0676" w:rsidRPr="001A04A2">
        <w:rPr>
          <w:rFonts w:ascii="Times" w:eastAsia="SimSun" w:hAnsi="Times" w:cs="Calibri"/>
          <w:noProof/>
          <w:sz w:val="24"/>
          <w:szCs w:val="24"/>
        </w:rPr>
        <w:t xml:space="preserve">Heller, H. G.; Langan, J. R. "Photochromic heterocyclic fulgides. Part 3. The use of (E)-N1-(2,5-dimethyl-3-furylethylidene)(isopropylidene)succinic anhydride as a simple convenient chemical actinometer" </w:t>
      </w:r>
      <w:r w:rsidR="009E0676" w:rsidRPr="001A04A2">
        <w:rPr>
          <w:rFonts w:ascii="Times" w:eastAsia="SimSun" w:hAnsi="Times" w:cs="Calibri"/>
          <w:i/>
          <w:noProof/>
          <w:sz w:val="24"/>
          <w:szCs w:val="24"/>
        </w:rPr>
        <w:t>J. Chem. Soc., Perkin Trans. 2</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1981</w:t>
      </w:r>
      <w:r w:rsidR="009E0676" w:rsidRPr="001A04A2">
        <w:rPr>
          <w:rFonts w:ascii="Times" w:eastAsia="SimSun" w:hAnsi="Times" w:cs="Calibri"/>
          <w:noProof/>
          <w:sz w:val="24"/>
          <w:szCs w:val="24"/>
        </w:rPr>
        <w:t>, 341.</w:t>
      </w:r>
      <w:bookmarkEnd w:id="301"/>
    </w:p>
    <w:p w:rsidR="00AC31A9" w:rsidRPr="001A04A2" w:rsidRDefault="00AC31A9" w:rsidP="001A04A2">
      <w:pPr>
        <w:ind w:firstLine="418"/>
        <w:rPr>
          <w:rFonts w:ascii="Times" w:eastAsia="SimSun" w:hAnsi="Times" w:cs="Calibri"/>
          <w:noProof/>
          <w:sz w:val="24"/>
          <w:szCs w:val="24"/>
        </w:rPr>
      </w:pPr>
    </w:p>
    <w:p w:rsidR="009E0676" w:rsidRDefault="00AC31A9" w:rsidP="001A04A2">
      <w:pPr>
        <w:ind w:firstLine="418"/>
        <w:rPr>
          <w:rFonts w:ascii="Times" w:eastAsia="SimSun" w:hAnsi="Times" w:cs="Calibri"/>
          <w:noProof/>
          <w:sz w:val="24"/>
          <w:szCs w:val="24"/>
        </w:rPr>
      </w:pPr>
      <w:bookmarkStart w:id="302" w:name="_ENREF_56"/>
      <w:r>
        <w:rPr>
          <w:rFonts w:ascii="Times" w:eastAsia="SimSun" w:hAnsi="Times" w:cs="Calibri"/>
          <w:noProof/>
          <w:sz w:val="24"/>
          <w:szCs w:val="24"/>
        </w:rPr>
        <w:t>(56)</w:t>
      </w:r>
      <w:r w:rsidR="009E0676" w:rsidRPr="001A04A2">
        <w:rPr>
          <w:rFonts w:ascii="Times" w:eastAsia="SimSun" w:hAnsi="Times" w:cs="Calibri"/>
          <w:noProof/>
          <w:sz w:val="24"/>
          <w:szCs w:val="24"/>
        </w:rPr>
        <w:t xml:space="preserve">Heller, H. G.; Koh, K.; Elliot, C.; Whittall, J. "Fulgides and fulgimides for practical applications" </w:t>
      </w:r>
      <w:r w:rsidR="009E0676" w:rsidRPr="001A04A2">
        <w:rPr>
          <w:rFonts w:ascii="Times" w:eastAsia="SimSun" w:hAnsi="Times" w:cs="Calibri"/>
          <w:i/>
          <w:noProof/>
          <w:sz w:val="24"/>
          <w:szCs w:val="24"/>
        </w:rPr>
        <w:t>Mol. Cryst. Liq. Cryst. Sci. Technol., Sect. A</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1994</w:t>
      </w:r>
      <w:r w:rsidR="009E0676" w:rsidRPr="001A04A2">
        <w:rPr>
          <w:rFonts w:ascii="Times" w:eastAsia="SimSun" w:hAnsi="Times" w:cs="Calibri"/>
          <w:noProof/>
          <w:sz w:val="24"/>
          <w:szCs w:val="24"/>
        </w:rPr>
        <w:t xml:space="preserve">, </w:t>
      </w:r>
      <w:r w:rsidR="009E0676" w:rsidRPr="001A04A2">
        <w:rPr>
          <w:rFonts w:ascii="Times" w:eastAsia="SimSun" w:hAnsi="Times" w:cs="Calibri"/>
          <w:i/>
          <w:noProof/>
          <w:sz w:val="24"/>
          <w:szCs w:val="24"/>
        </w:rPr>
        <w:t>246</w:t>
      </w:r>
      <w:r w:rsidR="009E0676" w:rsidRPr="001A04A2">
        <w:rPr>
          <w:rFonts w:ascii="Times" w:eastAsia="SimSun" w:hAnsi="Times" w:cs="Calibri"/>
          <w:noProof/>
          <w:sz w:val="24"/>
          <w:szCs w:val="24"/>
        </w:rPr>
        <w:t>, 79.</w:t>
      </w:r>
      <w:bookmarkEnd w:id="302"/>
    </w:p>
    <w:p w:rsidR="00AC31A9" w:rsidRPr="001A04A2" w:rsidRDefault="00AC31A9" w:rsidP="001A04A2">
      <w:pPr>
        <w:ind w:firstLine="418"/>
        <w:rPr>
          <w:rFonts w:ascii="Times" w:eastAsia="SimSun" w:hAnsi="Times" w:cs="Calibri"/>
          <w:noProof/>
          <w:sz w:val="24"/>
          <w:szCs w:val="24"/>
        </w:rPr>
      </w:pPr>
    </w:p>
    <w:p w:rsidR="009E0676" w:rsidRDefault="00AC31A9" w:rsidP="001A04A2">
      <w:pPr>
        <w:ind w:firstLine="418"/>
        <w:rPr>
          <w:rFonts w:ascii="Times" w:eastAsia="SimSun" w:hAnsi="Times" w:cs="Calibri"/>
          <w:noProof/>
          <w:sz w:val="24"/>
          <w:szCs w:val="24"/>
        </w:rPr>
      </w:pPr>
      <w:bookmarkStart w:id="303" w:name="_ENREF_57"/>
      <w:r>
        <w:rPr>
          <w:rFonts w:ascii="Times" w:eastAsia="SimSun" w:hAnsi="Times" w:cs="Calibri"/>
          <w:noProof/>
          <w:sz w:val="24"/>
          <w:szCs w:val="24"/>
        </w:rPr>
        <w:t>(57)</w:t>
      </w:r>
      <w:r w:rsidR="009E0676" w:rsidRPr="001A04A2">
        <w:rPr>
          <w:rFonts w:ascii="Times" w:eastAsia="SimSun" w:hAnsi="Times" w:cs="Calibri"/>
          <w:noProof/>
          <w:sz w:val="24"/>
          <w:szCs w:val="24"/>
        </w:rPr>
        <w:t xml:space="preserve">Heller, H. G.; Elliot, C. C.; Koh, K.; Al-Shihry, S.; Whittall, J. "The design and development of photochromic systems for commercial applications" </w:t>
      </w:r>
      <w:r w:rsidR="009E0676" w:rsidRPr="001A04A2">
        <w:rPr>
          <w:rFonts w:ascii="Times" w:eastAsia="SimSun" w:hAnsi="Times" w:cs="Calibri"/>
          <w:i/>
          <w:noProof/>
          <w:sz w:val="24"/>
          <w:szCs w:val="24"/>
        </w:rPr>
        <w:t>Spec. Publ. - R. Soc. Chem.</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1993</w:t>
      </w:r>
      <w:r w:rsidR="009E0676" w:rsidRPr="001A04A2">
        <w:rPr>
          <w:rFonts w:ascii="Times" w:eastAsia="SimSun" w:hAnsi="Times" w:cs="Calibri"/>
          <w:noProof/>
          <w:sz w:val="24"/>
          <w:szCs w:val="24"/>
        </w:rPr>
        <w:t xml:space="preserve">, </w:t>
      </w:r>
      <w:r w:rsidR="009E0676" w:rsidRPr="001A04A2">
        <w:rPr>
          <w:rFonts w:ascii="Times" w:eastAsia="SimSun" w:hAnsi="Times" w:cs="Calibri"/>
          <w:i/>
          <w:noProof/>
          <w:sz w:val="24"/>
          <w:szCs w:val="24"/>
        </w:rPr>
        <w:t>125</w:t>
      </w:r>
      <w:r w:rsidR="009E0676" w:rsidRPr="001A04A2">
        <w:rPr>
          <w:rFonts w:ascii="Times" w:eastAsia="SimSun" w:hAnsi="Times" w:cs="Calibri"/>
          <w:noProof/>
          <w:sz w:val="24"/>
          <w:szCs w:val="24"/>
        </w:rPr>
        <w:t>, 156.</w:t>
      </w:r>
      <w:bookmarkEnd w:id="303"/>
    </w:p>
    <w:p w:rsidR="00AC31A9" w:rsidRPr="001A04A2" w:rsidRDefault="00AC31A9" w:rsidP="001A04A2">
      <w:pPr>
        <w:ind w:firstLine="418"/>
        <w:rPr>
          <w:rFonts w:ascii="Times" w:eastAsia="SimSun" w:hAnsi="Times" w:cs="Calibri"/>
          <w:noProof/>
          <w:sz w:val="24"/>
          <w:szCs w:val="24"/>
        </w:rPr>
      </w:pPr>
    </w:p>
    <w:p w:rsidR="009E0676" w:rsidRDefault="00AC31A9" w:rsidP="001A04A2">
      <w:pPr>
        <w:ind w:firstLine="418"/>
        <w:rPr>
          <w:rFonts w:ascii="Times" w:eastAsia="SimSun" w:hAnsi="Times" w:cs="Calibri"/>
          <w:noProof/>
          <w:sz w:val="24"/>
          <w:szCs w:val="24"/>
        </w:rPr>
      </w:pPr>
      <w:bookmarkStart w:id="304" w:name="_ENREF_58"/>
      <w:r>
        <w:rPr>
          <w:rFonts w:ascii="Times" w:eastAsia="SimSun" w:hAnsi="Times" w:cs="Calibri"/>
          <w:noProof/>
          <w:sz w:val="24"/>
          <w:szCs w:val="24"/>
        </w:rPr>
        <w:t>(58)</w:t>
      </w:r>
      <w:r w:rsidR="009E0676" w:rsidRPr="001A04A2">
        <w:rPr>
          <w:rFonts w:ascii="Times" w:eastAsia="SimSun" w:hAnsi="Times" w:cs="Calibri"/>
          <w:noProof/>
          <w:sz w:val="24"/>
          <w:szCs w:val="24"/>
        </w:rPr>
        <w:t xml:space="preserve">Yokoyama, Y.; Kurita, Y. "Photochromism of fulgides and related compounds" </w:t>
      </w:r>
      <w:r w:rsidR="009E0676" w:rsidRPr="001A04A2">
        <w:rPr>
          <w:rFonts w:ascii="Times" w:eastAsia="SimSun" w:hAnsi="Times" w:cs="Calibri"/>
          <w:i/>
          <w:noProof/>
          <w:sz w:val="24"/>
          <w:szCs w:val="24"/>
        </w:rPr>
        <w:t>Mol. Cryst. Liq. Cryst. Sci. Technol., Sect. A</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1994</w:t>
      </w:r>
      <w:r w:rsidR="009E0676" w:rsidRPr="001A04A2">
        <w:rPr>
          <w:rFonts w:ascii="Times" w:eastAsia="SimSun" w:hAnsi="Times" w:cs="Calibri"/>
          <w:noProof/>
          <w:sz w:val="24"/>
          <w:szCs w:val="24"/>
        </w:rPr>
        <w:t xml:space="preserve">, </w:t>
      </w:r>
      <w:r w:rsidR="009E0676" w:rsidRPr="001A04A2">
        <w:rPr>
          <w:rFonts w:ascii="Times" w:eastAsia="SimSun" w:hAnsi="Times" w:cs="Calibri"/>
          <w:i/>
          <w:noProof/>
          <w:sz w:val="24"/>
          <w:szCs w:val="24"/>
        </w:rPr>
        <w:t>246</w:t>
      </w:r>
      <w:r w:rsidR="009E0676" w:rsidRPr="001A04A2">
        <w:rPr>
          <w:rFonts w:ascii="Times" w:eastAsia="SimSun" w:hAnsi="Times" w:cs="Calibri"/>
          <w:noProof/>
          <w:sz w:val="24"/>
          <w:szCs w:val="24"/>
        </w:rPr>
        <w:t>, 87.</w:t>
      </w:r>
      <w:bookmarkEnd w:id="304"/>
    </w:p>
    <w:p w:rsidR="00AC31A9" w:rsidRPr="001A04A2" w:rsidRDefault="00AC31A9" w:rsidP="001A04A2">
      <w:pPr>
        <w:ind w:firstLine="418"/>
        <w:rPr>
          <w:rFonts w:ascii="Times" w:eastAsia="SimSun" w:hAnsi="Times" w:cs="Calibri"/>
          <w:noProof/>
          <w:sz w:val="24"/>
          <w:szCs w:val="24"/>
        </w:rPr>
      </w:pPr>
    </w:p>
    <w:p w:rsidR="009E0676" w:rsidRDefault="00AC31A9" w:rsidP="001A04A2">
      <w:pPr>
        <w:ind w:firstLine="418"/>
        <w:rPr>
          <w:rFonts w:ascii="Times" w:eastAsia="SimSun" w:hAnsi="Times" w:cs="Calibri"/>
          <w:noProof/>
          <w:sz w:val="24"/>
          <w:szCs w:val="24"/>
        </w:rPr>
      </w:pPr>
      <w:bookmarkStart w:id="305" w:name="_ENREF_59"/>
      <w:r>
        <w:rPr>
          <w:rFonts w:ascii="Times" w:eastAsia="SimSun" w:hAnsi="Times" w:cs="Calibri"/>
          <w:noProof/>
          <w:sz w:val="24"/>
          <w:szCs w:val="24"/>
        </w:rPr>
        <w:t>(59)</w:t>
      </w:r>
      <w:r w:rsidR="009E0676" w:rsidRPr="001A04A2">
        <w:rPr>
          <w:rFonts w:ascii="Times" w:eastAsia="SimSun" w:hAnsi="Times" w:cs="Calibri"/>
          <w:noProof/>
          <w:sz w:val="24"/>
          <w:szCs w:val="24"/>
        </w:rPr>
        <w:t xml:space="preserve">Kaneko, A.; Tomoda, A.; Ishizuka, M.; Suzuki, H.; Matsushima, R. "Photochemical fatigue resistances and thermal stabilities of heterocyclic fulgides in PMMA film" </w:t>
      </w:r>
      <w:r w:rsidR="009E0676" w:rsidRPr="001A04A2">
        <w:rPr>
          <w:rFonts w:ascii="Times" w:eastAsia="SimSun" w:hAnsi="Times" w:cs="Calibri"/>
          <w:i/>
          <w:noProof/>
          <w:sz w:val="24"/>
          <w:szCs w:val="24"/>
        </w:rPr>
        <w:t>Bull. Chem. Soc. Jpn.</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1988</w:t>
      </w:r>
      <w:r w:rsidR="009E0676" w:rsidRPr="001A04A2">
        <w:rPr>
          <w:rFonts w:ascii="Times" w:eastAsia="SimSun" w:hAnsi="Times" w:cs="Calibri"/>
          <w:noProof/>
          <w:sz w:val="24"/>
          <w:szCs w:val="24"/>
        </w:rPr>
        <w:t xml:space="preserve">, </w:t>
      </w:r>
      <w:r w:rsidR="009E0676" w:rsidRPr="001A04A2">
        <w:rPr>
          <w:rFonts w:ascii="Times" w:eastAsia="SimSun" w:hAnsi="Times" w:cs="Calibri"/>
          <w:i/>
          <w:noProof/>
          <w:sz w:val="24"/>
          <w:szCs w:val="24"/>
        </w:rPr>
        <w:t>61</w:t>
      </w:r>
      <w:r w:rsidR="009E0676" w:rsidRPr="001A04A2">
        <w:rPr>
          <w:rFonts w:ascii="Times" w:eastAsia="SimSun" w:hAnsi="Times" w:cs="Calibri"/>
          <w:noProof/>
          <w:sz w:val="24"/>
          <w:szCs w:val="24"/>
        </w:rPr>
        <w:t>, 3569.</w:t>
      </w:r>
      <w:bookmarkEnd w:id="305"/>
    </w:p>
    <w:p w:rsidR="00AC31A9" w:rsidRPr="001A04A2" w:rsidRDefault="00AC31A9" w:rsidP="001A04A2">
      <w:pPr>
        <w:ind w:firstLine="418"/>
        <w:rPr>
          <w:rFonts w:ascii="Times" w:eastAsia="SimSun" w:hAnsi="Times" w:cs="Calibri"/>
          <w:noProof/>
          <w:sz w:val="24"/>
          <w:szCs w:val="24"/>
        </w:rPr>
      </w:pPr>
    </w:p>
    <w:p w:rsidR="009E0676" w:rsidRDefault="00AC31A9" w:rsidP="001A04A2">
      <w:pPr>
        <w:ind w:firstLine="418"/>
        <w:rPr>
          <w:rFonts w:ascii="Times" w:eastAsia="SimSun" w:hAnsi="Times" w:cs="Calibri"/>
          <w:noProof/>
          <w:sz w:val="24"/>
          <w:szCs w:val="24"/>
        </w:rPr>
      </w:pPr>
      <w:bookmarkStart w:id="306" w:name="_ENREF_60"/>
      <w:r>
        <w:rPr>
          <w:rFonts w:ascii="Times" w:eastAsia="SimSun" w:hAnsi="Times" w:cs="Calibri"/>
          <w:noProof/>
          <w:sz w:val="24"/>
          <w:szCs w:val="24"/>
        </w:rPr>
        <w:t>(60)</w:t>
      </w:r>
      <w:r w:rsidR="009E0676" w:rsidRPr="001A04A2">
        <w:rPr>
          <w:rFonts w:ascii="Times" w:eastAsia="SimSun" w:hAnsi="Times" w:cs="Calibri"/>
          <w:noProof/>
          <w:sz w:val="24"/>
          <w:szCs w:val="24"/>
        </w:rPr>
        <w:t xml:space="preserve">Thomas, C. J.; Wolak, M. A.; Birge, R. R.; Lees, W. J. "Improved Synthesis of Indolyl Fulgides" </w:t>
      </w:r>
      <w:r w:rsidR="009E0676" w:rsidRPr="001A04A2">
        <w:rPr>
          <w:rFonts w:ascii="Times" w:eastAsia="SimSun" w:hAnsi="Times" w:cs="Calibri"/>
          <w:i/>
          <w:noProof/>
          <w:sz w:val="24"/>
          <w:szCs w:val="24"/>
        </w:rPr>
        <w:t>J. Org. Chem.</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2001</w:t>
      </w:r>
      <w:r w:rsidR="009E0676" w:rsidRPr="001A04A2">
        <w:rPr>
          <w:rFonts w:ascii="Times" w:eastAsia="SimSun" w:hAnsi="Times" w:cs="Calibri"/>
          <w:noProof/>
          <w:sz w:val="24"/>
          <w:szCs w:val="24"/>
        </w:rPr>
        <w:t xml:space="preserve">, </w:t>
      </w:r>
      <w:r w:rsidR="009E0676" w:rsidRPr="001A04A2">
        <w:rPr>
          <w:rFonts w:ascii="Times" w:eastAsia="SimSun" w:hAnsi="Times" w:cs="Calibri"/>
          <w:i/>
          <w:noProof/>
          <w:sz w:val="24"/>
          <w:szCs w:val="24"/>
        </w:rPr>
        <w:t>66</w:t>
      </w:r>
      <w:r w:rsidR="009E0676" w:rsidRPr="001A04A2">
        <w:rPr>
          <w:rFonts w:ascii="Times" w:eastAsia="SimSun" w:hAnsi="Times" w:cs="Calibri"/>
          <w:noProof/>
          <w:sz w:val="24"/>
          <w:szCs w:val="24"/>
        </w:rPr>
        <w:t>, 1914.</w:t>
      </w:r>
      <w:bookmarkEnd w:id="306"/>
    </w:p>
    <w:p w:rsidR="00AC31A9" w:rsidRPr="001A04A2" w:rsidRDefault="00AC31A9" w:rsidP="001A04A2">
      <w:pPr>
        <w:ind w:firstLine="418"/>
        <w:rPr>
          <w:rFonts w:ascii="Times" w:eastAsia="SimSun" w:hAnsi="Times" w:cs="Calibri"/>
          <w:noProof/>
          <w:sz w:val="24"/>
          <w:szCs w:val="24"/>
        </w:rPr>
      </w:pPr>
    </w:p>
    <w:p w:rsidR="009E0676" w:rsidRDefault="00AC31A9" w:rsidP="001A04A2">
      <w:pPr>
        <w:ind w:firstLine="418"/>
        <w:rPr>
          <w:rFonts w:ascii="Times" w:eastAsia="SimSun" w:hAnsi="Times" w:cs="Calibri"/>
          <w:noProof/>
          <w:sz w:val="24"/>
          <w:szCs w:val="24"/>
        </w:rPr>
      </w:pPr>
      <w:bookmarkStart w:id="307" w:name="_ENREF_61"/>
      <w:r>
        <w:rPr>
          <w:rFonts w:ascii="Times" w:eastAsia="SimSun" w:hAnsi="Times" w:cs="Calibri"/>
          <w:noProof/>
          <w:sz w:val="24"/>
          <w:szCs w:val="24"/>
        </w:rPr>
        <w:t>(61)</w:t>
      </w:r>
      <w:r w:rsidR="009E0676" w:rsidRPr="001A04A2">
        <w:rPr>
          <w:rFonts w:ascii="Times" w:eastAsia="SimSun" w:hAnsi="Times" w:cs="Calibri"/>
          <w:noProof/>
          <w:sz w:val="24"/>
          <w:szCs w:val="24"/>
        </w:rPr>
        <w:t xml:space="preserve">Yokoyama, Y.; Tanaka, T.; Yamane, T.; Kurita, Y. "Synthesis and photochromic behavior of 5-substituted indolylfulgides" </w:t>
      </w:r>
      <w:r w:rsidR="009E0676" w:rsidRPr="001A04A2">
        <w:rPr>
          <w:rFonts w:ascii="Times" w:eastAsia="SimSun" w:hAnsi="Times" w:cs="Calibri"/>
          <w:i/>
          <w:noProof/>
          <w:sz w:val="24"/>
          <w:szCs w:val="24"/>
        </w:rPr>
        <w:t>Chem. Lett.</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1991</w:t>
      </w:r>
      <w:r w:rsidR="009E0676" w:rsidRPr="001A04A2">
        <w:rPr>
          <w:rFonts w:ascii="Times" w:eastAsia="SimSun" w:hAnsi="Times" w:cs="Calibri"/>
          <w:noProof/>
          <w:sz w:val="24"/>
          <w:szCs w:val="24"/>
        </w:rPr>
        <w:t>, 1125.</w:t>
      </w:r>
      <w:bookmarkEnd w:id="307"/>
    </w:p>
    <w:p w:rsidR="00AC31A9" w:rsidRPr="001A04A2" w:rsidRDefault="00AC31A9" w:rsidP="001A04A2">
      <w:pPr>
        <w:ind w:firstLine="418"/>
        <w:rPr>
          <w:rFonts w:ascii="Times" w:eastAsia="SimSun" w:hAnsi="Times" w:cs="Calibri"/>
          <w:noProof/>
          <w:sz w:val="24"/>
          <w:szCs w:val="24"/>
        </w:rPr>
      </w:pPr>
    </w:p>
    <w:p w:rsidR="009E0676" w:rsidRDefault="00AC31A9" w:rsidP="001A04A2">
      <w:pPr>
        <w:ind w:firstLine="418"/>
        <w:rPr>
          <w:rFonts w:ascii="Times" w:eastAsia="SimSun" w:hAnsi="Times" w:cs="Calibri"/>
          <w:noProof/>
          <w:sz w:val="24"/>
          <w:szCs w:val="24"/>
        </w:rPr>
      </w:pPr>
      <w:bookmarkStart w:id="308" w:name="_ENREF_62"/>
      <w:r>
        <w:rPr>
          <w:rFonts w:ascii="Times" w:eastAsia="SimSun" w:hAnsi="Times" w:cs="Calibri"/>
          <w:noProof/>
          <w:sz w:val="24"/>
          <w:szCs w:val="24"/>
        </w:rPr>
        <w:t>(62)</w:t>
      </w:r>
      <w:r w:rsidR="009E0676" w:rsidRPr="001A04A2">
        <w:rPr>
          <w:rFonts w:ascii="Times" w:eastAsia="SimSun" w:hAnsi="Times" w:cs="Calibri"/>
          <w:noProof/>
          <w:sz w:val="24"/>
          <w:szCs w:val="24"/>
        </w:rPr>
        <w:t xml:space="preserve">Uchida, S.; Yokoyama, Y.; Kiji, J.; Okano, T.; Kitamura, H. "Electronic effects of substituents on indole nitrogen on the photochromic properties of indolylfulgides" </w:t>
      </w:r>
      <w:r w:rsidR="009E0676" w:rsidRPr="001A04A2">
        <w:rPr>
          <w:rFonts w:ascii="Times" w:eastAsia="SimSun" w:hAnsi="Times" w:cs="Calibri"/>
          <w:i/>
          <w:noProof/>
          <w:sz w:val="24"/>
          <w:szCs w:val="24"/>
        </w:rPr>
        <w:t>Bull. Chem. Soc. Jpn.</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1995</w:t>
      </w:r>
      <w:r w:rsidR="009E0676" w:rsidRPr="001A04A2">
        <w:rPr>
          <w:rFonts w:ascii="Times" w:eastAsia="SimSun" w:hAnsi="Times" w:cs="Calibri"/>
          <w:noProof/>
          <w:sz w:val="24"/>
          <w:szCs w:val="24"/>
        </w:rPr>
        <w:t xml:space="preserve">, </w:t>
      </w:r>
      <w:r w:rsidR="009E0676" w:rsidRPr="001A04A2">
        <w:rPr>
          <w:rFonts w:ascii="Times" w:eastAsia="SimSun" w:hAnsi="Times" w:cs="Calibri"/>
          <w:i/>
          <w:noProof/>
          <w:sz w:val="24"/>
          <w:szCs w:val="24"/>
        </w:rPr>
        <w:t>68</w:t>
      </w:r>
      <w:r w:rsidR="009E0676" w:rsidRPr="001A04A2">
        <w:rPr>
          <w:rFonts w:ascii="Times" w:eastAsia="SimSun" w:hAnsi="Times" w:cs="Calibri"/>
          <w:noProof/>
          <w:sz w:val="24"/>
          <w:szCs w:val="24"/>
        </w:rPr>
        <w:t>, 2961.</w:t>
      </w:r>
      <w:bookmarkEnd w:id="308"/>
    </w:p>
    <w:p w:rsidR="00AC31A9" w:rsidRPr="001A04A2" w:rsidRDefault="00AC31A9" w:rsidP="001A04A2">
      <w:pPr>
        <w:ind w:firstLine="418"/>
        <w:rPr>
          <w:rFonts w:ascii="Times" w:eastAsia="SimSun" w:hAnsi="Times" w:cs="Calibri"/>
          <w:noProof/>
          <w:sz w:val="24"/>
          <w:szCs w:val="24"/>
        </w:rPr>
      </w:pPr>
    </w:p>
    <w:p w:rsidR="009E0676" w:rsidRDefault="00AC31A9" w:rsidP="001A04A2">
      <w:pPr>
        <w:ind w:firstLine="418"/>
        <w:rPr>
          <w:rFonts w:ascii="Times" w:eastAsia="SimSun" w:hAnsi="Times" w:cs="Calibri"/>
          <w:noProof/>
          <w:sz w:val="24"/>
          <w:szCs w:val="24"/>
        </w:rPr>
      </w:pPr>
      <w:bookmarkStart w:id="309" w:name="_ENREF_63"/>
      <w:r>
        <w:rPr>
          <w:rFonts w:ascii="Times" w:eastAsia="SimSun" w:hAnsi="Times" w:cs="Calibri"/>
          <w:noProof/>
          <w:sz w:val="24"/>
          <w:szCs w:val="24"/>
        </w:rPr>
        <w:t>(63)</w:t>
      </w:r>
      <w:r w:rsidR="009E0676" w:rsidRPr="001A04A2">
        <w:rPr>
          <w:rFonts w:ascii="Times" w:eastAsia="SimSun" w:hAnsi="Times" w:cs="Calibri"/>
          <w:noProof/>
          <w:sz w:val="24"/>
          <w:szCs w:val="24"/>
        </w:rPr>
        <w:t xml:space="preserve">Yokoyama, Y.; Sagisaka, T.; Mizuno, Y.; Yokoyama, Y. "Role Of the Methoxy Substituents On the Photochromic Indolylfulgides - Absorption Maximum Vs Molar Absorption Coefficient Of the Colored Form" </w:t>
      </w:r>
      <w:r w:rsidR="00B32218">
        <w:rPr>
          <w:rFonts w:ascii="Times" w:eastAsia="SimSun" w:hAnsi="Times" w:cs="Calibri"/>
          <w:i/>
          <w:noProof/>
          <w:sz w:val="24"/>
          <w:szCs w:val="24"/>
        </w:rPr>
        <w:t>Chem</w:t>
      </w:r>
      <w:r w:rsidR="00B32218">
        <w:rPr>
          <w:rFonts w:ascii="Times" w:eastAsia="SimSun" w:hAnsi="Times" w:cs="Calibri" w:hint="eastAsia"/>
          <w:i/>
          <w:noProof/>
          <w:sz w:val="24"/>
          <w:szCs w:val="24"/>
        </w:rPr>
        <w:t>.</w:t>
      </w:r>
      <w:r w:rsidR="00B32218">
        <w:rPr>
          <w:rFonts w:ascii="Times" w:eastAsia="SimSun" w:hAnsi="Times" w:cs="Calibri"/>
          <w:i/>
          <w:noProof/>
          <w:sz w:val="24"/>
          <w:szCs w:val="24"/>
        </w:rPr>
        <w:t xml:space="preserve"> Lett</w:t>
      </w:r>
      <w:r w:rsidR="00B32218">
        <w:rPr>
          <w:rFonts w:ascii="Times" w:eastAsia="SimSun" w:hAnsi="Times" w:cs="Calibri" w:hint="eastAsia"/>
          <w:i/>
          <w:noProof/>
          <w:sz w:val="24"/>
          <w:szCs w:val="24"/>
        </w:rPr>
        <w:t>.</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1996</w:t>
      </w:r>
      <w:r w:rsidR="009E0676" w:rsidRPr="001A04A2">
        <w:rPr>
          <w:rFonts w:ascii="Times" w:eastAsia="SimSun" w:hAnsi="Times" w:cs="Calibri"/>
          <w:noProof/>
          <w:sz w:val="24"/>
          <w:szCs w:val="24"/>
        </w:rPr>
        <w:t>, 587.</w:t>
      </w:r>
      <w:bookmarkEnd w:id="309"/>
    </w:p>
    <w:p w:rsidR="00AC31A9" w:rsidRPr="001A04A2" w:rsidRDefault="00AC31A9" w:rsidP="001A04A2">
      <w:pPr>
        <w:ind w:firstLine="418"/>
        <w:rPr>
          <w:rFonts w:ascii="Times" w:eastAsia="SimSun" w:hAnsi="Times" w:cs="Calibri"/>
          <w:noProof/>
          <w:sz w:val="24"/>
          <w:szCs w:val="24"/>
        </w:rPr>
      </w:pPr>
    </w:p>
    <w:p w:rsidR="009E0676" w:rsidRDefault="00AC31A9" w:rsidP="001A04A2">
      <w:pPr>
        <w:ind w:firstLine="418"/>
        <w:rPr>
          <w:rFonts w:ascii="Times" w:eastAsia="SimSun" w:hAnsi="Times" w:cs="Calibri"/>
          <w:noProof/>
          <w:sz w:val="24"/>
          <w:szCs w:val="24"/>
        </w:rPr>
      </w:pPr>
      <w:bookmarkStart w:id="310" w:name="_ENREF_64"/>
      <w:r>
        <w:rPr>
          <w:rFonts w:ascii="Times" w:eastAsia="SimSun" w:hAnsi="Times" w:cs="Calibri"/>
          <w:noProof/>
          <w:sz w:val="24"/>
          <w:szCs w:val="24"/>
        </w:rPr>
        <w:t>(64)</w:t>
      </w:r>
      <w:r w:rsidR="009E0676" w:rsidRPr="001A04A2">
        <w:rPr>
          <w:rFonts w:ascii="Times" w:eastAsia="SimSun" w:hAnsi="Times" w:cs="Calibri"/>
          <w:noProof/>
          <w:sz w:val="24"/>
          <w:szCs w:val="24"/>
        </w:rPr>
        <w:t xml:space="preserve">Wolak, M. A.; Gillespie, N. B.; Thomas, C. J.; Birge, R. R.; Lees, W. J. "Optical properties of photochromic fluorinated indolylfulgides" </w:t>
      </w:r>
      <w:r w:rsidR="009E0676" w:rsidRPr="001A04A2">
        <w:rPr>
          <w:rFonts w:ascii="Times" w:eastAsia="SimSun" w:hAnsi="Times" w:cs="Calibri"/>
          <w:i/>
          <w:noProof/>
          <w:sz w:val="24"/>
          <w:szCs w:val="24"/>
        </w:rPr>
        <w:t>J. Photochem. Photobiol., A</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2001</w:t>
      </w:r>
      <w:r w:rsidR="009E0676" w:rsidRPr="001A04A2">
        <w:rPr>
          <w:rFonts w:ascii="Times" w:eastAsia="SimSun" w:hAnsi="Times" w:cs="Calibri"/>
          <w:noProof/>
          <w:sz w:val="24"/>
          <w:szCs w:val="24"/>
        </w:rPr>
        <w:t xml:space="preserve">, </w:t>
      </w:r>
      <w:r w:rsidR="009E0676" w:rsidRPr="001A04A2">
        <w:rPr>
          <w:rFonts w:ascii="Times" w:eastAsia="SimSun" w:hAnsi="Times" w:cs="Calibri"/>
          <w:i/>
          <w:noProof/>
          <w:sz w:val="24"/>
          <w:szCs w:val="24"/>
        </w:rPr>
        <w:lastRenderedPageBreak/>
        <w:t>144</w:t>
      </w:r>
      <w:r w:rsidR="009E0676" w:rsidRPr="001A04A2">
        <w:rPr>
          <w:rFonts w:ascii="Times" w:eastAsia="SimSun" w:hAnsi="Times" w:cs="Calibri"/>
          <w:noProof/>
          <w:sz w:val="24"/>
          <w:szCs w:val="24"/>
        </w:rPr>
        <w:t>, 83.</w:t>
      </w:r>
      <w:bookmarkEnd w:id="310"/>
    </w:p>
    <w:p w:rsidR="00AC31A9" w:rsidRPr="001A04A2" w:rsidRDefault="00AC31A9" w:rsidP="001A04A2">
      <w:pPr>
        <w:ind w:firstLine="418"/>
        <w:rPr>
          <w:rFonts w:ascii="Times" w:eastAsia="SimSun" w:hAnsi="Times" w:cs="Calibri"/>
          <w:noProof/>
          <w:sz w:val="24"/>
          <w:szCs w:val="24"/>
        </w:rPr>
      </w:pPr>
    </w:p>
    <w:p w:rsidR="009E0676" w:rsidRDefault="00AC31A9" w:rsidP="007968D6">
      <w:pPr>
        <w:ind w:firstLine="418"/>
        <w:rPr>
          <w:rFonts w:ascii="Times" w:eastAsia="SimSun" w:hAnsi="Times" w:cs="Calibri"/>
          <w:noProof/>
          <w:sz w:val="24"/>
          <w:szCs w:val="24"/>
        </w:rPr>
      </w:pPr>
      <w:bookmarkStart w:id="311" w:name="_ENREF_65"/>
      <w:r>
        <w:rPr>
          <w:rFonts w:ascii="Times" w:eastAsia="SimSun" w:hAnsi="Times" w:cs="Calibri"/>
          <w:noProof/>
          <w:sz w:val="24"/>
          <w:szCs w:val="24"/>
        </w:rPr>
        <w:t>(65)</w:t>
      </w:r>
      <w:r w:rsidR="009E0676" w:rsidRPr="001A04A2">
        <w:rPr>
          <w:rFonts w:ascii="Times" w:eastAsia="SimSun" w:hAnsi="Times" w:cs="Calibri"/>
          <w:noProof/>
          <w:sz w:val="24"/>
          <w:szCs w:val="24"/>
        </w:rPr>
        <w:t xml:space="preserve">Wolak, M. A.; Gillespie, N. B.; Thomas, C. J.; Birge, R. R.; Lees, W. J. "Optical and thermal properties of photochromic fluorinated adamantylidene indolylfulgides" </w:t>
      </w:r>
      <w:r w:rsidR="009E0676" w:rsidRPr="001A04A2">
        <w:rPr>
          <w:rFonts w:ascii="Times" w:eastAsia="SimSun" w:hAnsi="Times" w:cs="Calibri"/>
          <w:i/>
          <w:noProof/>
          <w:sz w:val="24"/>
          <w:szCs w:val="24"/>
        </w:rPr>
        <w:t>J. Photochem. Photobiol., A</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2002</w:t>
      </w:r>
      <w:r w:rsidR="009E0676" w:rsidRPr="001A04A2">
        <w:rPr>
          <w:rFonts w:ascii="Times" w:eastAsia="SimSun" w:hAnsi="Times" w:cs="Calibri"/>
          <w:noProof/>
          <w:sz w:val="24"/>
          <w:szCs w:val="24"/>
        </w:rPr>
        <w:t xml:space="preserve">, </w:t>
      </w:r>
      <w:r w:rsidR="009E0676" w:rsidRPr="001A04A2">
        <w:rPr>
          <w:rFonts w:ascii="Times" w:eastAsia="SimSun" w:hAnsi="Times" w:cs="Calibri"/>
          <w:i/>
          <w:noProof/>
          <w:sz w:val="24"/>
          <w:szCs w:val="24"/>
        </w:rPr>
        <w:t>147</w:t>
      </w:r>
      <w:r w:rsidR="009E0676" w:rsidRPr="001A04A2">
        <w:rPr>
          <w:rFonts w:ascii="Times" w:eastAsia="SimSun" w:hAnsi="Times" w:cs="Calibri"/>
          <w:noProof/>
          <w:sz w:val="24"/>
          <w:szCs w:val="24"/>
        </w:rPr>
        <w:t>, 39.</w:t>
      </w:r>
      <w:bookmarkEnd w:id="311"/>
    </w:p>
    <w:p w:rsidR="00AC31A9" w:rsidRPr="001A04A2" w:rsidRDefault="00AC31A9" w:rsidP="001A04A2">
      <w:pPr>
        <w:ind w:firstLine="418"/>
        <w:rPr>
          <w:rFonts w:ascii="Times" w:eastAsia="SimSun" w:hAnsi="Times" w:cs="Calibri"/>
          <w:noProof/>
          <w:sz w:val="24"/>
          <w:szCs w:val="24"/>
        </w:rPr>
      </w:pPr>
    </w:p>
    <w:p w:rsidR="009E0676" w:rsidRDefault="00AC31A9" w:rsidP="001A04A2">
      <w:pPr>
        <w:ind w:firstLine="418"/>
        <w:rPr>
          <w:rFonts w:ascii="Times" w:eastAsia="SimSun" w:hAnsi="Times" w:cs="Calibri"/>
          <w:noProof/>
          <w:sz w:val="24"/>
          <w:szCs w:val="24"/>
        </w:rPr>
      </w:pPr>
      <w:bookmarkStart w:id="312" w:name="_ENREF_66"/>
      <w:r>
        <w:rPr>
          <w:rFonts w:ascii="Times" w:eastAsia="SimSun" w:hAnsi="Times" w:cs="Calibri"/>
          <w:noProof/>
          <w:sz w:val="24"/>
          <w:szCs w:val="24"/>
        </w:rPr>
        <w:t>(66)</w:t>
      </w:r>
      <w:r w:rsidR="009E0676" w:rsidRPr="001A04A2">
        <w:rPr>
          <w:rFonts w:ascii="Times" w:eastAsia="SimSun" w:hAnsi="Times" w:cs="Calibri"/>
          <w:noProof/>
          <w:sz w:val="24"/>
          <w:szCs w:val="24"/>
        </w:rPr>
        <w:t xml:space="preserve">Goldschmidt, S.; Riedle, R.; Reichardt, A. "Bisbiphenylenefulgides and the cleavage of bisbiphenylenefulgenic acid to optically active components" </w:t>
      </w:r>
      <w:r w:rsidR="009E0676" w:rsidRPr="001A04A2">
        <w:rPr>
          <w:rFonts w:ascii="Times" w:eastAsia="SimSun" w:hAnsi="Times" w:cs="Calibri"/>
          <w:i/>
          <w:noProof/>
          <w:sz w:val="24"/>
          <w:szCs w:val="24"/>
        </w:rPr>
        <w:t>Justus Liebigs Ann. Chem.</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1957</w:t>
      </w:r>
      <w:r w:rsidR="009E0676" w:rsidRPr="001A04A2">
        <w:rPr>
          <w:rFonts w:ascii="Times" w:eastAsia="SimSun" w:hAnsi="Times" w:cs="Calibri"/>
          <w:noProof/>
          <w:sz w:val="24"/>
          <w:szCs w:val="24"/>
        </w:rPr>
        <w:t xml:space="preserve">, </w:t>
      </w:r>
      <w:r w:rsidR="009E0676" w:rsidRPr="001A04A2">
        <w:rPr>
          <w:rFonts w:ascii="Times" w:eastAsia="SimSun" w:hAnsi="Times" w:cs="Calibri"/>
          <w:i/>
          <w:noProof/>
          <w:sz w:val="24"/>
          <w:szCs w:val="24"/>
        </w:rPr>
        <w:t>604</w:t>
      </w:r>
      <w:r w:rsidR="009E0676" w:rsidRPr="001A04A2">
        <w:rPr>
          <w:rFonts w:ascii="Times" w:eastAsia="SimSun" w:hAnsi="Times" w:cs="Calibri"/>
          <w:noProof/>
          <w:sz w:val="24"/>
          <w:szCs w:val="24"/>
        </w:rPr>
        <w:t>, 121.</w:t>
      </w:r>
      <w:bookmarkEnd w:id="312"/>
    </w:p>
    <w:p w:rsidR="00AC31A9" w:rsidRPr="001A04A2" w:rsidRDefault="00AC31A9" w:rsidP="001A04A2">
      <w:pPr>
        <w:ind w:firstLine="418"/>
        <w:rPr>
          <w:rFonts w:ascii="Times" w:eastAsia="SimSun" w:hAnsi="Times" w:cs="Calibri"/>
          <w:noProof/>
          <w:sz w:val="24"/>
          <w:szCs w:val="24"/>
        </w:rPr>
      </w:pPr>
    </w:p>
    <w:p w:rsidR="009E0676" w:rsidRDefault="00AC31A9" w:rsidP="00AC31A9">
      <w:pPr>
        <w:ind w:firstLine="418"/>
        <w:rPr>
          <w:rFonts w:ascii="Times" w:eastAsia="SimSun" w:hAnsi="Times" w:cs="Calibri"/>
          <w:noProof/>
          <w:sz w:val="24"/>
          <w:szCs w:val="24"/>
        </w:rPr>
      </w:pPr>
      <w:bookmarkStart w:id="313" w:name="_ENREF_67"/>
      <w:r>
        <w:rPr>
          <w:rFonts w:ascii="Times" w:eastAsia="SimSun" w:hAnsi="Times" w:cs="Calibri"/>
          <w:noProof/>
          <w:sz w:val="24"/>
          <w:szCs w:val="24"/>
        </w:rPr>
        <w:t>(67)</w:t>
      </w:r>
      <w:r w:rsidR="009E0676" w:rsidRPr="001A04A2">
        <w:rPr>
          <w:rFonts w:ascii="Times" w:eastAsia="SimSun" w:hAnsi="Times" w:cs="Calibri"/>
          <w:noProof/>
          <w:sz w:val="24"/>
          <w:szCs w:val="24"/>
        </w:rPr>
        <w:t xml:space="preserve">Hart, R. J.; Heller, H. G.; Salisbury, K. "Photochemical rearrangements of some photochromic fulgimides" </w:t>
      </w:r>
      <w:r w:rsidR="009E0676" w:rsidRPr="001A04A2">
        <w:rPr>
          <w:rFonts w:ascii="Times" w:eastAsia="SimSun" w:hAnsi="Times" w:cs="Calibri"/>
          <w:i/>
          <w:noProof/>
          <w:sz w:val="24"/>
          <w:szCs w:val="24"/>
        </w:rPr>
        <w:t>Chem. Commun.</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1968</w:t>
      </w:r>
      <w:r w:rsidR="009E0676" w:rsidRPr="001A04A2">
        <w:rPr>
          <w:rFonts w:ascii="Times" w:eastAsia="SimSun" w:hAnsi="Times" w:cs="Calibri"/>
          <w:noProof/>
          <w:sz w:val="24"/>
          <w:szCs w:val="24"/>
        </w:rPr>
        <w:t>, 1627.</w:t>
      </w:r>
      <w:bookmarkEnd w:id="313"/>
    </w:p>
    <w:p w:rsidR="00AC31A9" w:rsidRPr="001A04A2" w:rsidRDefault="00AC31A9" w:rsidP="00AC31A9">
      <w:pPr>
        <w:ind w:firstLine="418"/>
        <w:rPr>
          <w:rFonts w:ascii="Times" w:eastAsia="SimSun" w:hAnsi="Times" w:cs="Calibri"/>
          <w:noProof/>
          <w:sz w:val="24"/>
          <w:szCs w:val="24"/>
        </w:rPr>
      </w:pPr>
    </w:p>
    <w:p w:rsidR="009E0676" w:rsidRDefault="00AC31A9" w:rsidP="001A04A2">
      <w:pPr>
        <w:ind w:firstLine="418"/>
        <w:rPr>
          <w:rFonts w:ascii="Times" w:eastAsia="SimSun" w:hAnsi="Times" w:cs="Calibri"/>
          <w:noProof/>
          <w:sz w:val="24"/>
          <w:szCs w:val="24"/>
        </w:rPr>
      </w:pPr>
      <w:bookmarkStart w:id="314" w:name="_ENREF_68"/>
      <w:r>
        <w:rPr>
          <w:rFonts w:ascii="Times" w:eastAsia="SimSun" w:hAnsi="Times" w:cs="Calibri"/>
          <w:noProof/>
          <w:sz w:val="24"/>
          <w:szCs w:val="24"/>
        </w:rPr>
        <w:t>(68)</w:t>
      </w:r>
      <w:r w:rsidR="009E0676" w:rsidRPr="001A04A2">
        <w:rPr>
          <w:rFonts w:ascii="Times" w:eastAsia="SimSun" w:hAnsi="Times" w:cs="Calibri"/>
          <w:noProof/>
          <w:sz w:val="24"/>
          <w:szCs w:val="24"/>
        </w:rPr>
        <w:t xml:space="preserve">Straight, S. D.; Terazono, Y.; Kodis, G.; Moore, T. A.; Moore, A. L.; Gust, D. "Photoswitchable Sensitization of Porphyrin Excited States" </w:t>
      </w:r>
      <w:r w:rsidR="009E0676" w:rsidRPr="001A04A2">
        <w:rPr>
          <w:rFonts w:ascii="Times" w:eastAsia="SimSun" w:hAnsi="Times" w:cs="Calibri"/>
          <w:i/>
          <w:noProof/>
          <w:sz w:val="24"/>
          <w:szCs w:val="24"/>
        </w:rPr>
        <w:t>Aust. J. Chem.</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2006</w:t>
      </w:r>
      <w:r w:rsidR="009E0676" w:rsidRPr="001A04A2">
        <w:rPr>
          <w:rFonts w:ascii="Times" w:eastAsia="SimSun" w:hAnsi="Times" w:cs="Calibri"/>
          <w:noProof/>
          <w:sz w:val="24"/>
          <w:szCs w:val="24"/>
        </w:rPr>
        <w:t xml:space="preserve">, </w:t>
      </w:r>
      <w:r w:rsidR="009E0676" w:rsidRPr="001A04A2">
        <w:rPr>
          <w:rFonts w:ascii="Times" w:eastAsia="SimSun" w:hAnsi="Times" w:cs="Calibri"/>
          <w:i/>
          <w:noProof/>
          <w:sz w:val="24"/>
          <w:szCs w:val="24"/>
        </w:rPr>
        <w:t>59</w:t>
      </w:r>
      <w:r w:rsidR="009E0676" w:rsidRPr="001A04A2">
        <w:rPr>
          <w:rFonts w:ascii="Times" w:eastAsia="SimSun" w:hAnsi="Times" w:cs="Calibri"/>
          <w:noProof/>
          <w:sz w:val="24"/>
          <w:szCs w:val="24"/>
        </w:rPr>
        <w:t>, 170.</w:t>
      </w:r>
      <w:bookmarkEnd w:id="314"/>
    </w:p>
    <w:p w:rsidR="00AC31A9" w:rsidRPr="001A04A2" w:rsidRDefault="00AC31A9" w:rsidP="001A04A2">
      <w:pPr>
        <w:ind w:firstLine="418"/>
        <w:rPr>
          <w:rFonts w:ascii="Times" w:eastAsia="SimSun" w:hAnsi="Times" w:cs="Calibri"/>
          <w:noProof/>
          <w:sz w:val="24"/>
          <w:szCs w:val="24"/>
        </w:rPr>
      </w:pPr>
    </w:p>
    <w:p w:rsidR="009E0676" w:rsidRDefault="00AC31A9" w:rsidP="001A04A2">
      <w:pPr>
        <w:ind w:firstLine="418"/>
        <w:rPr>
          <w:rFonts w:ascii="Times" w:eastAsia="SimSun" w:hAnsi="Times" w:cs="Calibri"/>
          <w:noProof/>
          <w:sz w:val="24"/>
          <w:szCs w:val="24"/>
        </w:rPr>
      </w:pPr>
      <w:bookmarkStart w:id="315" w:name="_ENREF_69"/>
      <w:r>
        <w:rPr>
          <w:rFonts w:ascii="Times" w:eastAsia="SimSun" w:hAnsi="Times" w:cs="Calibri" w:hint="eastAsia"/>
          <w:noProof/>
          <w:sz w:val="24"/>
          <w:szCs w:val="24"/>
        </w:rPr>
        <w:t>(</w:t>
      </w:r>
      <w:r>
        <w:rPr>
          <w:rFonts w:ascii="Times" w:eastAsia="SimSun" w:hAnsi="Times" w:cs="Calibri"/>
          <w:noProof/>
          <w:sz w:val="24"/>
          <w:szCs w:val="24"/>
        </w:rPr>
        <w:t>69)</w:t>
      </w:r>
      <w:r w:rsidR="009E0676" w:rsidRPr="001A04A2">
        <w:rPr>
          <w:rFonts w:ascii="Times" w:eastAsia="SimSun" w:hAnsi="Times" w:cs="Calibri"/>
          <w:noProof/>
          <w:sz w:val="24"/>
          <w:szCs w:val="24"/>
        </w:rPr>
        <w:t xml:space="preserve">Liang, Y.; Dvornikov, A. S.; Rentzepis, P. M. "Photochromic cross-linked copolymer containing thermally stable fluorescing 2-indolylfulgimide" </w:t>
      </w:r>
      <w:r w:rsidR="009E0676" w:rsidRPr="001A04A2">
        <w:rPr>
          <w:rFonts w:ascii="Times" w:eastAsia="SimSun" w:hAnsi="Times" w:cs="Calibri"/>
          <w:i/>
          <w:noProof/>
          <w:sz w:val="24"/>
          <w:szCs w:val="24"/>
        </w:rPr>
        <w:t>Chem. Commun.</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2000</w:t>
      </w:r>
      <w:r w:rsidR="009E0676" w:rsidRPr="001A04A2">
        <w:rPr>
          <w:rFonts w:ascii="Times" w:eastAsia="SimSun" w:hAnsi="Times" w:cs="Calibri"/>
          <w:noProof/>
          <w:sz w:val="24"/>
          <w:szCs w:val="24"/>
        </w:rPr>
        <w:t>, 1641</w:t>
      </w:r>
      <w:bookmarkEnd w:id="315"/>
      <w:r>
        <w:rPr>
          <w:rFonts w:ascii="Times" w:eastAsia="SimSun" w:hAnsi="Times" w:cs="Calibri" w:hint="eastAsia"/>
          <w:noProof/>
          <w:sz w:val="24"/>
          <w:szCs w:val="24"/>
        </w:rPr>
        <w:t>.</w:t>
      </w:r>
    </w:p>
    <w:p w:rsidR="00AC31A9" w:rsidRPr="001A04A2" w:rsidRDefault="00AC31A9" w:rsidP="001A04A2">
      <w:pPr>
        <w:ind w:firstLine="418"/>
        <w:rPr>
          <w:rFonts w:ascii="Times" w:eastAsia="SimSun" w:hAnsi="Times" w:cs="Calibri"/>
          <w:noProof/>
          <w:sz w:val="24"/>
          <w:szCs w:val="24"/>
        </w:rPr>
      </w:pPr>
    </w:p>
    <w:p w:rsidR="009E0676" w:rsidRDefault="00AC31A9" w:rsidP="001A04A2">
      <w:pPr>
        <w:ind w:firstLine="418"/>
        <w:rPr>
          <w:rFonts w:ascii="Times" w:eastAsia="SimSun" w:hAnsi="Times" w:cs="Calibri"/>
          <w:noProof/>
          <w:sz w:val="24"/>
          <w:szCs w:val="24"/>
        </w:rPr>
      </w:pPr>
      <w:bookmarkStart w:id="316" w:name="_ENREF_70"/>
      <w:r>
        <w:rPr>
          <w:rFonts w:ascii="Times" w:eastAsia="SimSun" w:hAnsi="Times" w:cs="Calibri"/>
          <w:noProof/>
          <w:sz w:val="24"/>
          <w:szCs w:val="24"/>
        </w:rPr>
        <w:t>(70)</w:t>
      </w:r>
      <w:r w:rsidR="009E0676" w:rsidRPr="001A04A2">
        <w:rPr>
          <w:rFonts w:ascii="Times" w:eastAsia="SimSun" w:hAnsi="Times" w:cs="Calibri"/>
          <w:noProof/>
          <w:sz w:val="24"/>
          <w:szCs w:val="24"/>
        </w:rPr>
        <w:t xml:space="preserve">Willner, I.; Rubin, S.; Wonner, J.; Effenberger, F.; Baeuerle, P. "Photoswitchable binding of substrates to proteins: photoregulated binding of alpha -D-mannopyranose to concanavalin A modified by a thiophenefulgide dye" </w:t>
      </w:r>
      <w:r w:rsidR="009E0676" w:rsidRPr="001A04A2">
        <w:rPr>
          <w:rFonts w:ascii="Times" w:eastAsia="SimSun" w:hAnsi="Times" w:cs="Calibri"/>
          <w:i/>
          <w:noProof/>
          <w:sz w:val="24"/>
          <w:szCs w:val="24"/>
        </w:rPr>
        <w:t>J. Am. Chem. Soc.</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1992</w:t>
      </w:r>
      <w:r w:rsidR="009E0676" w:rsidRPr="001A04A2">
        <w:rPr>
          <w:rFonts w:ascii="Times" w:eastAsia="SimSun" w:hAnsi="Times" w:cs="Calibri"/>
          <w:noProof/>
          <w:sz w:val="24"/>
          <w:szCs w:val="24"/>
        </w:rPr>
        <w:t xml:space="preserve">, </w:t>
      </w:r>
      <w:r w:rsidR="009E0676" w:rsidRPr="001A04A2">
        <w:rPr>
          <w:rFonts w:ascii="Times" w:eastAsia="SimSun" w:hAnsi="Times" w:cs="Calibri"/>
          <w:i/>
          <w:noProof/>
          <w:sz w:val="24"/>
          <w:szCs w:val="24"/>
        </w:rPr>
        <w:t>114</w:t>
      </w:r>
      <w:r w:rsidR="009E0676" w:rsidRPr="001A04A2">
        <w:rPr>
          <w:rFonts w:ascii="Times" w:eastAsia="SimSun" w:hAnsi="Times" w:cs="Calibri"/>
          <w:noProof/>
          <w:sz w:val="24"/>
          <w:szCs w:val="24"/>
        </w:rPr>
        <w:t>, 3150.</w:t>
      </w:r>
      <w:bookmarkEnd w:id="316"/>
    </w:p>
    <w:p w:rsidR="00AC31A9" w:rsidRPr="001A04A2" w:rsidRDefault="00AC31A9" w:rsidP="001A04A2">
      <w:pPr>
        <w:ind w:firstLine="418"/>
        <w:rPr>
          <w:rFonts w:ascii="Times" w:eastAsia="SimSun" w:hAnsi="Times" w:cs="Calibri"/>
          <w:noProof/>
          <w:sz w:val="24"/>
          <w:szCs w:val="24"/>
        </w:rPr>
      </w:pPr>
    </w:p>
    <w:p w:rsidR="009E0676" w:rsidRDefault="00AC31A9" w:rsidP="001A04A2">
      <w:pPr>
        <w:ind w:firstLine="418"/>
        <w:rPr>
          <w:rFonts w:ascii="Times" w:eastAsia="SimSun" w:hAnsi="Times" w:cs="Calibri"/>
          <w:noProof/>
          <w:sz w:val="24"/>
          <w:szCs w:val="24"/>
        </w:rPr>
      </w:pPr>
      <w:bookmarkStart w:id="317" w:name="_ENREF_71"/>
      <w:r>
        <w:rPr>
          <w:rFonts w:ascii="Times" w:eastAsia="SimSun" w:hAnsi="Times" w:cs="Calibri"/>
          <w:noProof/>
          <w:sz w:val="24"/>
          <w:szCs w:val="24"/>
        </w:rPr>
        <w:t>(71)</w:t>
      </w:r>
      <w:r w:rsidR="009E0676" w:rsidRPr="001A04A2">
        <w:rPr>
          <w:rFonts w:ascii="Times" w:eastAsia="SimSun" w:hAnsi="Times" w:cs="Calibri"/>
          <w:noProof/>
          <w:sz w:val="24"/>
          <w:szCs w:val="24"/>
        </w:rPr>
        <w:t xml:space="preserve">Matsushima, R.; Sakaguchi, H. "Comparison of the photochromic properties of fulgides and fulgimides" </w:t>
      </w:r>
      <w:r w:rsidR="009E0676" w:rsidRPr="001A04A2">
        <w:rPr>
          <w:rFonts w:ascii="Times" w:eastAsia="SimSun" w:hAnsi="Times" w:cs="Calibri"/>
          <w:i/>
          <w:noProof/>
          <w:sz w:val="24"/>
          <w:szCs w:val="24"/>
        </w:rPr>
        <w:t>J. Photochem. Photobiol., A</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1997</w:t>
      </w:r>
      <w:r w:rsidR="009E0676" w:rsidRPr="001A04A2">
        <w:rPr>
          <w:rFonts w:ascii="Times" w:eastAsia="SimSun" w:hAnsi="Times" w:cs="Calibri"/>
          <w:noProof/>
          <w:sz w:val="24"/>
          <w:szCs w:val="24"/>
        </w:rPr>
        <w:t xml:space="preserve">, </w:t>
      </w:r>
      <w:r w:rsidR="009E0676" w:rsidRPr="001A04A2">
        <w:rPr>
          <w:rFonts w:ascii="Times" w:eastAsia="SimSun" w:hAnsi="Times" w:cs="Calibri"/>
          <w:i/>
          <w:noProof/>
          <w:sz w:val="24"/>
          <w:szCs w:val="24"/>
        </w:rPr>
        <w:t>108</w:t>
      </w:r>
      <w:r w:rsidR="009E0676" w:rsidRPr="001A04A2">
        <w:rPr>
          <w:rFonts w:ascii="Times" w:eastAsia="SimSun" w:hAnsi="Times" w:cs="Calibri"/>
          <w:noProof/>
          <w:sz w:val="24"/>
          <w:szCs w:val="24"/>
        </w:rPr>
        <w:t>, 239.</w:t>
      </w:r>
      <w:bookmarkEnd w:id="317"/>
    </w:p>
    <w:p w:rsidR="00AC31A9" w:rsidRPr="001A04A2" w:rsidRDefault="00AC31A9" w:rsidP="001A04A2">
      <w:pPr>
        <w:ind w:firstLine="418"/>
        <w:rPr>
          <w:rFonts w:ascii="Times" w:eastAsia="SimSun" w:hAnsi="Times" w:cs="Calibri"/>
          <w:noProof/>
          <w:sz w:val="24"/>
          <w:szCs w:val="24"/>
        </w:rPr>
      </w:pPr>
    </w:p>
    <w:p w:rsidR="009E0676" w:rsidRDefault="00AC31A9" w:rsidP="00AC31A9">
      <w:pPr>
        <w:ind w:firstLine="418"/>
        <w:rPr>
          <w:rFonts w:ascii="Times" w:eastAsia="SimSun" w:hAnsi="Times" w:cs="Calibri"/>
          <w:noProof/>
          <w:sz w:val="24"/>
          <w:szCs w:val="24"/>
        </w:rPr>
      </w:pPr>
      <w:bookmarkStart w:id="318" w:name="_ENREF_72"/>
      <w:r>
        <w:rPr>
          <w:rFonts w:ascii="Times" w:eastAsia="SimSun" w:hAnsi="Times" w:cs="Calibri"/>
          <w:noProof/>
          <w:sz w:val="24"/>
          <w:szCs w:val="24"/>
        </w:rPr>
        <w:t>(72)</w:t>
      </w:r>
      <w:r w:rsidR="009E0676" w:rsidRPr="001A04A2">
        <w:rPr>
          <w:rFonts w:ascii="Times" w:eastAsia="SimSun" w:hAnsi="Times" w:cs="Calibri"/>
          <w:noProof/>
          <w:sz w:val="24"/>
          <w:szCs w:val="24"/>
        </w:rPr>
        <w:t xml:space="preserve">Kohno, Y.; Tamura, Y.; Matsushima, R. "Photochromic properties of cationic oxazolylfulgimides in hydroxylic media" </w:t>
      </w:r>
      <w:r w:rsidR="009E0676" w:rsidRPr="001A04A2">
        <w:rPr>
          <w:rFonts w:ascii="Times" w:eastAsia="SimSun" w:hAnsi="Times" w:cs="Calibri"/>
          <w:i/>
          <w:noProof/>
          <w:sz w:val="24"/>
          <w:szCs w:val="24"/>
        </w:rPr>
        <w:t>J. Photochem. Photobiol., A</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2009</w:t>
      </w:r>
      <w:r w:rsidR="009E0676" w:rsidRPr="001A04A2">
        <w:rPr>
          <w:rFonts w:ascii="Times" w:eastAsia="SimSun" w:hAnsi="Times" w:cs="Calibri"/>
          <w:noProof/>
          <w:sz w:val="24"/>
          <w:szCs w:val="24"/>
        </w:rPr>
        <w:t xml:space="preserve">, </w:t>
      </w:r>
      <w:r w:rsidR="009E0676" w:rsidRPr="001A04A2">
        <w:rPr>
          <w:rFonts w:ascii="Times" w:eastAsia="SimSun" w:hAnsi="Times" w:cs="Calibri"/>
          <w:i/>
          <w:noProof/>
          <w:sz w:val="24"/>
          <w:szCs w:val="24"/>
        </w:rPr>
        <w:t>203</w:t>
      </w:r>
      <w:r w:rsidR="009E0676" w:rsidRPr="001A04A2">
        <w:rPr>
          <w:rFonts w:ascii="Times" w:eastAsia="SimSun" w:hAnsi="Times" w:cs="Calibri"/>
          <w:noProof/>
          <w:sz w:val="24"/>
          <w:szCs w:val="24"/>
        </w:rPr>
        <w:t>, 161.</w:t>
      </w:r>
      <w:bookmarkEnd w:id="318"/>
    </w:p>
    <w:p w:rsidR="00AC31A9" w:rsidRPr="001A04A2" w:rsidRDefault="00AC31A9" w:rsidP="00AC31A9">
      <w:pPr>
        <w:ind w:firstLine="418"/>
        <w:rPr>
          <w:rFonts w:ascii="Times" w:eastAsia="SimSun" w:hAnsi="Times" w:cs="Calibri"/>
          <w:noProof/>
          <w:sz w:val="24"/>
          <w:szCs w:val="24"/>
        </w:rPr>
      </w:pPr>
    </w:p>
    <w:p w:rsidR="009E0676" w:rsidRDefault="00AC31A9" w:rsidP="001A04A2">
      <w:pPr>
        <w:ind w:firstLine="418"/>
        <w:rPr>
          <w:rFonts w:ascii="Times" w:eastAsia="SimSun" w:hAnsi="Times" w:cs="Calibri"/>
          <w:noProof/>
          <w:sz w:val="24"/>
          <w:szCs w:val="24"/>
        </w:rPr>
      </w:pPr>
      <w:bookmarkStart w:id="319" w:name="_ENREF_73"/>
      <w:r>
        <w:rPr>
          <w:rFonts w:ascii="Times" w:eastAsia="SimSun" w:hAnsi="Times" w:cs="Calibri"/>
          <w:noProof/>
          <w:sz w:val="24"/>
          <w:szCs w:val="24"/>
        </w:rPr>
        <w:t>(73)</w:t>
      </w:r>
      <w:r w:rsidR="009E0676" w:rsidRPr="001A04A2">
        <w:rPr>
          <w:rFonts w:ascii="Times" w:eastAsia="SimSun" w:hAnsi="Times" w:cs="Calibri"/>
          <w:noProof/>
          <w:sz w:val="24"/>
          <w:szCs w:val="24"/>
        </w:rPr>
        <w:t xml:space="preserve">Wolak, M. A.; Finn, R. C.; Rarig, R. S., Jr.; Thomas, C. J.; Hammond, R. P.; Birge, R. R.; Zubieta, J.; Lees, W. J. "Structural properties of a series of photochromic fluorinated indolylfulgides" </w:t>
      </w:r>
      <w:r w:rsidR="009E0676" w:rsidRPr="001A04A2">
        <w:rPr>
          <w:rFonts w:ascii="Times" w:eastAsia="SimSun" w:hAnsi="Times" w:cs="Calibri"/>
          <w:i/>
          <w:noProof/>
          <w:sz w:val="24"/>
          <w:szCs w:val="24"/>
        </w:rPr>
        <w:t>Acta Crystallogr., Sect. C Cryst. Struct. Commun.</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2002</w:t>
      </w:r>
      <w:r w:rsidR="009E0676" w:rsidRPr="001A04A2">
        <w:rPr>
          <w:rFonts w:ascii="Times" w:eastAsia="SimSun" w:hAnsi="Times" w:cs="Calibri"/>
          <w:noProof/>
          <w:sz w:val="24"/>
          <w:szCs w:val="24"/>
        </w:rPr>
        <w:t xml:space="preserve">, </w:t>
      </w:r>
      <w:r w:rsidR="009E0676" w:rsidRPr="001A04A2">
        <w:rPr>
          <w:rFonts w:ascii="Times" w:eastAsia="SimSun" w:hAnsi="Times" w:cs="Calibri"/>
          <w:i/>
          <w:noProof/>
          <w:sz w:val="24"/>
          <w:szCs w:val="24"/>
        </w:rPr>
        <w:t>C58</w:t>
      </w:r>
      <w:r w:rsidR="009E0676" w:rsidRPr="001A04A2">
        <w:rPr>
          <w:rFonts w:ascii="Times" w:eastAsia="SimSun" w:hAnsi="Times" w:cs="Calibri"/>
          <w:noProof/>
          <w:sz w:val="24"/>
          <w:szCs w:val="24"/>
        </w:rPr>
        <w:t>, o389.</w:t>
      </w:r>
      <w:bookmarkEnd w:id="319"/>
    </w:p>
    <w:p w:rsidR="00AC31A9" w:rsidRPr="001A04A2" w:rsidRDefault="00AC31A9" w:rsidP="001A04A2">
      <w:pPr>
        <w:ind w:firstLine="418"/>
        <w:rPr>
          <w:rFonts w:ascii="Times" w:eastAsia="SimSun" w:hAnsi="Times" w:cs="Calibri"/>
          <w:noProof/>
          <w:sz w:val="24"/>
          <w:szCs w:val="24"/>
        </w:rPr>
      </w:pPr>
    </w:p>
    <w:p w:rsidR="009E0676" w:rsidRDefault="00AC31A9" w:rsidP="001A04A2">
      <w:pPr>
        <w:ind w:firstLine="418"/>
        <w:rPr>
          <w:rFonts w:ascii="Times" w:eastAsia="SimSun" w:hAnsi="Times" w:cs="Calibri"/>
          <w:noProof/>
          <w:sz w:val="24"/>
          <w:szCs w:val="24"/>
        </w:rPr>
      </w:pPr>
      <w:bookmarkStart w:id="320" w:name="_ENREF_74"/>
      <w:r>
        <w:rPr>
          <w:rFonts w:ascii="Times" w:eastAsia="SimSun" w:hAnsi="Times" w:cs="Calibri"/>
          <w:noProof/>
          <w:sz w:val="24"/>
          <w:szCs w:val="24"/>
        </w:rPr>
        <w:t>(74)</w:t>
      </w:r>
      <w:r w:rsidR="009E0676" w:rsidRPr="001A04A2">
        <w:rPr>
          <w:rFonts w:ascii="Times" w:eastAsia="SimSun" w:hAnsi="Times" w:cs="Calibri"/>
          <w:noProof/>
          <w:sz w:val="24"/>
          <w:szCs w:val="24"/>
        </w:rPr>
        <w:t xml:space="preserve">Kiji, J.; Konishi, H.; Okano, T.; Kometani, S.; Iwasa, A. "One-step synthesis of fulgides by palladium-catalyzed carbonylation of substituted 2-butyne-1,4-diols" </w:t>
      </w:r>
      <w:r w:rsidR="009E0676" w:rsidRPr="001A04A2">
        <w:rPr>
          <w:rFonts w:ascii="Times" w:eastAsia="SimSun" w:hAnsi="Times" w:cs="Calibri"/>
          <w:i/>
          <w:noProof/>
          <w:sz w:val="24"/>
          <w:szCs w:val="24"/>
        </w:rPr>
        <w:t>Chem. Lett.</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1987</w:t>
      </w:r>
      <w:r w:rsidR="009E0676" w:rsidRPr="001A04A2">
        <w:rPr>
          <w:rFonts w:ascii="Times" w:eastAsia="SimSun" w:hAnsi="Times" w:cs="Calibri"/>
          <w:noProof/>
          <w:sz w:val="24"/>
          <w:szCs w:val="24"/>
        </w:rPr>
        <w:t>, 313.</w:t>
      </w:r>
      <w:bookmarkEnd w:id="320"/>
    </w:p>
    <w:p w:rsidR="00AC31A9" w:rsidRPr="001A04A2" w:rsidRDefault="00AC31A9" w:rsidP="001A04A2">
      <w:pPr>
        <w:ind w:firstLine="418"/>
        <w:rPr>
          <w:rFonts w:ascii="Times" w:eastAsia="SimSun" w:hAnsi="Times" w:cs="Calibri"/>
          <w:noProof/>
          <w:sz w:val="24"/>
          <w:szCs w:val="24"/>
        </w:rPr>
      </w:pPr>
    </w:p>
    <w:p w:rsidR="009E0676" w:rsidRDefault="00AC31A9" w:rsidP="001A04A2">
      <w:pPr>
        <w:ind w:firstLine="418"/>
        <w:rPr>
          <w:rFonts w:ascii="Times" w:eastAsia="SimSun" w:hAnsi="Times" w:cs="Calibri"/>
          <w:noProof/>
          <w:sz w:val="24"/>
          <w:szCs w:val="24"/>
        </w:rPr>
      </w:pPr>
      <w:bookmarkStart w:id="321" w:name="_ENREF_75"/>
      <w:r>
        <w:rPr>
          <w:rFonts w:ascii="Times" w:eastAsia="SimSun" w:hAnsi="Times" w:cs="Calibri"/>
          <w:noProof/>
          <w:sz w:val="24"/>
          <w:szCs w:val="24"/>
        </w:rPr>
        <w:t>(75)</w:t>
      </w:r>
      <w:r w:rsidR="009E0676" w:rsidRPr="001A04A2">
        <w:rPr>
          <w:rFonts w:ascii="Times" w:eastAsia="SimSun" w:hAnsi="Times" w:cs="Calibri"/>
          <w:noProof/>
          <w:sz w:val="24"/>
          <w:szCs w:val="24"/>
        </w:rPr>
        <w:t xml:space="preserve">Kiji, J.; Konishi, H.; Okano, T. "Development of one-step synthesis of fulgides by palladium-catalyzed carbonylation and synthesis of photochromic organic materials" </w:t>
      </w:r>
      <w:r w:rsidR="009E0676" w:rsidRPr="001A04A2">
        <w:rPr>
          <w:rFonts w:ascii="Times" w:eastAsia="SimSun" w:hAnsi="Times" w:cs="Calibri"/>
          <w:i/>
          <w:noProof/>
          <w:sz w:val="24"/>
          <w:szCs w:val="24"/>
        </w:rPr>
        <w:t>Kenkyu Hokoku - Asahi Garasu Zaidan</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1990</w:t>
      </w:r>
      <w:r w:rsidR="009E0676" w:rsidRPr="001A04A2">
        <w:rPr>
          <w:rFonts w:ascii="Times" w:eastAsia="SimSun" w:hAnsi="Times" w:cs="Calibri"/>
          <w:noProof/>
          <w:sz w:val="24"/>
          <w:szCs w:val="24"/>
        </w:rPr>
        <w:t xml:space="preserve">, </w:t>
      </w:r>
      <w:r w:rsidR="009E0676" w:rsidRPr="001A04A2">
        <w:rPr>
          <w:rFonts w:ascii="Times" w:eastAsia="SimSun" w:hAnsi="Times" w:cs="Calibri"/>
          <w:i/>
          <w:noProof/>
          <w:sz w:val="24"/>
          <w:szCs w:val="24"/>
        </w:rPr>
        <w:t>56</w:t>
      </w:r>
      <w:r w:rsidR="009E0676" w:rsidRPr="001A04A2">
        <w:rPr>
          <w:rFonts w:ascii="Times" w:eastAsia="SimSun" w:hAnsi="Times" w:cs="Calibri"/>
          <w:noProof/>
          <w:sz w:val="24"/>
          <w:szCs w:val="24"/>
        </w:rPr>
        <w:t>, 203.</w:t>
      </w:r>
      <w:bookmarkEnd w:id="321"/>
    </w:p>
    <w:p w:rsidR="00AC31A9" w:rsidRPr="001A04A2" w:rsidRDefault="00AC31A9" w:rsidP="001A04A2">
      <w:pPr>
        <w:ind w:firstLine="418"/>
        <w:rPr>
          <w:rFonts w:ascii="Times" w:eastAsia="SimSun" w:hAnsi="Times" w:cs="Calibri"/>
          <w:noProof/>
          <w:sz w:val="24"/>
          <w:szCs w:val="24"/>
        </w:rPr>
      </w:pPr>
    </w:p>
    <w:p w:rsidR="009E0676" w:rsidRDefault="00AC31A9" w:rsidP="001A04A2">
      <w:pPr>
        <w:ind w:firstLine="418"/>
        <w:rPr>
          <w:rFonts w:ascii="Times" w:eastAsia="SimSun" w:hAnsi="Times" w:cs="Calibri"/>
          <w:noProof/>
          <w:sz w:val="24"/>
          <w:szCs w:val="24"/>
        </w:rPr>
      </w:pPr>
      <w:bookmarkStart w:id="322" w:name="_ENREF_76"/>
      <w:r>
        <w:rPr>
          <w:rFonts w:ascii="Times" w:eastAsia="SimSun" w:hAnsi="Times" w:cs="Calibri"/>
          <w:noProof/>
          <w:sz w:val="24"/>
          <w:szCs w:val="24"/>
        </w:rPr>
        <w:t>(76)</w:t>
      </w:r>
      <w:r w:rsidR="009E0676" w:rsidRPr="001A04A2">
        <w:rPr>
          <w:rFonts w:ascii="Times" w:eastAsia="SimSun" w:hAnsi="Times" w:cs="Calibri"/>
          <w:noProof/>
          <w:sz w:val="24"/>
          <w:szCs w:val="24"/>
        </w:rPr>
        <w:t xml:space="preserve">Kiji, J.; Okano, T.; Takemoto, A.; Mio, S.-Y.; Konishi, T.; Kondou, Y.; Sagisaka, T.; Yokoyama, Y. "A convenient and general synthetic method for photochromic fulgides </w:t>
      </w:r>
      <w:r w:rsidR="009E0676" w:rsidRPr="001A04A2">
        <w:rPr>
          <w:rFonts w:ascii="Times" w:eastAsia="SimSun" w:hAnsi="Times" w:cs="Calibri"/>
          <w:noProof/>
          <w:sz w:val="24"/>
          <w:szCs w:val="24"/>
        </w:rPr>
        <w:lastRenderedPageBreak/>
        <w:t xml:space="preserve">by palladium-catalyzed carbonylation of 2-butyne-1,4-diols" </w:t>
      </w:r>
      <w:r w:rsidR="009E0676" w:rsidRPr="001A04A2">
        <w:rPr>
          <w:rFonts w:ascii="Times" w:eastAsia="SimSun" w:hAnsi="Times" w:cs="Calibri"/>
          <w:i/>
          <w:noProof/>
          <w:sz w:val="24"/>
          <w:szCs w:val="24"/>
        </w:rPr>
        <w:t>Mol. Cryst. Liq. Cryst. Sci. Technol., Sect. A</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2000</w:t>
      </w:r>
      <w:r w:rsidR="009E0676" w:rsidRPr="001A04A2">
        <w:rPr>
          <w:rFonts w:ascii="Times" w:eastAsia="SimSun" w:hAnsi="Times" w:cs="Calibri"/>
          <w:noProof/>
          <w:sz w:val="24"/>
          <w:szCs w:val="24"/>
        </w:rPr>
        <w:t xml:space="preserve">, </w:t>
      </w:r>
      <w:r w:rsidR="009E0676" w:rsidRPr="001A04A2">
        <w:rPr>
          <w:rFonts w:ascii="Times" w:eastAsia="SimSun" w:hAnsi="Times" w:cs="Calibri"/>
          <w:i/>
          <w:noProof/>
          <w:sz w:val="24"/>
          <w:szCs w:val="24"/>
        </w:rPr>
        <w:t>344</w:t>
      </w:r>
      <w:r w:rsidR="009E0676" w:rsidRPr="001A04A2">
        <w:rPr>
          <w:rFonts w:ascii="Times" w:eastAsia="SimSun" w:hAnsi="Times" w:cs="Calibri"/>
          <w:noProof/>
          <w:sz w:val="24"/>
          <w:szCs w:val="24"/>
        </w:rPr>
        <w:t>, 235.</w:t>
      </w:r>
      <w:bookmarkEnd w:id="322"/>
    </w:p>
    <w:p w:rsidR="00AC31A9" w:rsidRPr="001A04A2" w:rsidRDefault="00AC31A9" w:rsidP="001A04A2">
      <w:pPr>
        <w:ind w:firstLine="418"/>
        <w:rPr>
          <w:rFonts w:ascii="Times" w:eastAsia="SimSun" w:hAnsi="Times" w:cs="Calibri"/>
          <w:noProof/>
          <w:sz w:val="24"/>
          <w:szCs w:val="24"/>
        </w:rPr>
      </w:pPr>
    </w:p>
    <w:p w:rsidR="009E0676" w:rsidRDefault="00AC31A9" w:rsidP="001A04A2">
      <w:pPr>
        <w:ind w:firstLine="418"/>
        <w:rPr>
          <w:rFonts w:ascii="Times" w:eastAsia="SimSun" w:hAnsi="Times" w:cs="Calibri"/>
          <w:noProof/>
          <w:sz w:val="24"/>
          <w:szCs w:val="24"/>
        </w:rPr>
      </w:pPr>
      <w:bookmarkStart w:id="323" w:name="_ENREF_77"/>
      <w:r>
        <w:rPr>
          <w:rFonts w:ascii="Times" w:eastAsia="SimSun" w:hAnsi="Times" w:cs="Calibri"/>
          <w:noProof/>
          <w:sz w:val="24"/>
          <w:szCs w:val="24"/>
        </w:rPr>
        <w:t>(77)</w:t>
      </w:r>
      <w:r w:rsidR="009E0676" w:rsidRPr="001A04A2">
        <w:rPr>
          <w:rFonts w:ascii="Times" w:eastAsia="SimSun" w:hAnsi="Times" w:cs="Calibri"/>
          <w:noProof/>
          <w:sz w:val="24"/>
          <w:szCs w:val="24"/>
        </w:rPr>
        <w:t xml:space="preserve">Kiji, J.; Kondou, Y.; Asahara, M.; Yokoyama, Y.; Sagisaka, T. "Palladium-catalyzed carbonylation of 2-butyne-1,4-diol derivatives: formation of fulgide or lactone" </w:t>
      </w:r>
      <w:r w:rsidR="009E0676" w:rsidRPr="001A04A2">
        <w:rPr>
          <w:rFonts w:ascii="Times" w:eastAsia="SimSun" w:hAnsi="Times" w:cs="Calibri"/>
          <w:i/>
          <w:noProof/>
          <w:sz w:val="24"/>
          <w:szCs w:val="24"/>
        </w:rPr>
        <w:t>J. Mol. Catal. A Chem.</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2003</w:t>
      </w:r>
      <w:r w:rsidR="009E0676" w:rsidRPr="001A04A2">
        <w:rPr>
          <w:rFonts w:ascii="Times" w:eastAsia="SimSun" w:hAnsi="Times" w:cs="Calibri"/>
          <w:noProof/>
          <w:sz w:val="24"/>
          <w:szCs w:val="24"/>
        </w:rPr>
        <w:t xml:space="preserve">, </w:t>
      </w:r>
      <w:r w:rsidR="009E0676" w:rsidRPr="001A04A2">
        <w:rPr>
          <w:rFonts w:ascii="Times" w:eastAsia="SimSun" w:hAnsi="Times" w:cs="Calibri"/>
          <w:i/>
          <w:noProof/>
          <w:sz w:val="24"/>
          <w:szCs w:val="24"/>
        </w:rPr>
        <w:t>197</w:t>
      </w:r>
      <w:r w:rsidR="009E0676" w:rsidRPr="001A04A2">
        <w:rPr>
          <w:rFonts w:ascii="Times" w:eastAsia="SimSun" w:hAnsi="Times" w:cs="Calibri"/>
          <w:noProof/>
          <w:sz w:val="24"/>
          <w:szCs w:val="24"/>
        </w:rPr>
        <w:t>, 127.</w:t>
      </w:r>
      <w:bookmarkEnd w:id="323"/>
    </w:p>
    <w:p w:rsidR="00AC31A9" w:rsidRPr="001A04A2" w:rsidRDefault="00AC31A9" w:rsidP="001A04A2">
      <w:pPr>
        <w:ind w:firstLine="418"/>
        <w:rPr>
          <w:rFonts w:ascii="Times" w:eastAsia="SimSun" w:hAnsi="Times" w:cs="Calibri"/>
          <w:noProof/>
          <w:sz w:val="24"/>
          <w:szCs w:val="24"/>
        </w:rPr>
      </w:pPr>
    </w:p>
    <w:p w:rsidR="009E0676" w:rsidRDefault="00AC31A9" w:rsidP="001A04A2">
      <w:pPr>
        <w:ind w:firstLine="418"/>
        <w:rPr>
          <w:rFonts w:ascii="Times" w:eastAsia="SimSun" w:hAnsi="Times" w:cs="Calibri"/>
          <w:noProof/>
          <w:sz w:val="24"/>
          <w:szCs w:val="24"/>
        </w:rPr>
      </w:pPr>
      <w:bookmarkStart w:id="324" w:name="_ENREF_78"/>
      <w:r>
        <w:rPr>
          <w:rFonts w:ascii="Times" w:eastAsia="SimSun" w:hAnsi="Times" w:cs="Calibri"/>
          <w:noProof/>
          <w:sz w:val="24"/>
          <w:szCs w:val="24"/>
        </w:rPr>
        <w:t>(78)</w:t>
      </w:r>
      <w:r>
        <w:rPr>
          <w:rFonts w:ascii="Times" w:eastAsia="SimSun" w:hAnsi="Times" w:cs="Calibri" w:hint="eastAsia"/>
          <w:noProof/>
          <w:sz w:val="24"/>
          <w:szCs w:val="24"/>
        </w:rPr>
        <w:t>L</w:t>
      </w:r>
      <w:r w:rsidR="009E0676" w:rsidRPr="001A04A2">
        <w:rPr>
          <w:rFonts w:ascii="Times" w:eastAsia="SimSun" w:hAnsi="Times" w:cs="Calibri"/>
          <w:noProof/>
          <w:sz w:val="24"/>
          <w:szCs w:val="24"/>
        </w:rPr>
        <w:t xml:space="preserve">iang, Y.; Dvornikov, A. S.; Rentzepis, P. M. "Synthesis of novel photochromic fluorescing 2-indolylfulgimides" </w:t>
      </w:r>
      <w:r w:rsidR="009E0676" w:rsidRPr="001A04A2">
        <w:rPr>
          <w:rFonts w:ascii="Times" w:eastAsia="SimSun" w:hAnsi="Times" w:cs="Calibri"/>
          <w:i/>
          <w:noProof/>
          <w:sz w:val="24"/>
          <w:szCs w:val="24"/>
        </w:rPr>
        <w:t>Tetrahedron Lett.</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1999</w:t>
      </w:r>
      <w:r w:rsidR="009E0676" w:rsidRPr="001A04A2">
        <w:rPr>
          <w:rFonts w:ascii="Times" w:eastAsia="SimSun" w:hAnsi="Times" w:cs="Calibri"/>
          <w:noProof/>
          <w:sz w:val="24"/>
          <w:szCs w:val="24"/>
        </w:rPr>
        <w:t xml:space="preserve">, </w:t>
      </w:r>
      <w:r w:rsidR="009E0676" w:rsidRPr="001A04A2">
        <w:rPr>
          <w:rFonts w:ascii="Times" w:eastAsia="SimSun" w:hAnsi="Times" w:cs="Calibri"/>
          <w:i/>
          <w:noProof/>
          <w:sz w:val="24"/>
          <w:szCs w:val="24"/>
        </w:rPr>
        <w:t>40</w:t>
      </w:r>
      <w:r w:rsidR="009E0676" w:rsidRPr="001A04A2">
        <w:rPr>
          <w:rFonts w:ascii="Times" w:eastAsia="SimSun" w:hAnsi="Times" w:cs="Calibri"/>
          <w:noProof/>
          <w:sz w:val="24"/>
          <w:szCs w:val="24"/>
        </w:rPr>
        <w:t>, 8067.</w:t>
      </w:r>
      <w:bookmarkEnd w:id="324"/>
    </w:p>
    <w:p w:rsidR="00AC31A9" w:rsidRPr="001A04A2" w:rsidRDefault="00AC31A9" w:rsidP="001A04A2">
      <w:pPr>
        <w:ind w:firstLine="418"/>
        <w:rPr>
          <w:rFonts w:ascii="Times" w:eastAsia="SimSun" w:hAnsi="Times" w:cs="Calibri"/>
          <w:noProof/>
          <w:sz w:val="24"/>
          <w:szCs w:val="24"/>
        </w:rPr>
      </w:pPr>
    </w:p>
    <w:p w:rsidR="009E0676" w:rsidRDefault="00AC31A9" w:rsidP="001A04A2">
      <w:pPr>
        <w:ind w:firstLine="418"/>
        <w:rPr>
          <w:rFonts w:ascii="Times" w:eastAsia="SimSun" w:hAnsi="Times" w:cs="Calibri"/>
          <w:noProof/>
          <w:sz w:val="24"/>
          <w:szCs w:val="24"/>
        </w:rPr>
      </w:pPr>
      <w:bookmarkStart w:id="325" w:name="_ENREF_79"/>
      <w:r>
        <w:rPr>
          <w:rFonts w:ascii="Times" w:eastAsia="SimSun" w:hAnsi="Times" w:cs="Calibri"/>
          <w:noProof/>
          <w:sz w:val="24"/>
          <w:szCs w:val="24"/>
        </w:rPr>
        <w:t>(79)</w:t>
      </w:r>
      <w:r w:rsidR="009E0676" w:rsidRPr="001A04A2">
        <w:rPr>
          <w:rFonts w:ascii="Times" w:eastAsia="SimSun" w:hAnsi="Times" w:cs="Calibri"/>
          <w:noProof/>
          <w:sz w:val="24"/>
          <w:szCs w:val="24"/>
        </w:rPr>
        <w:t xml:space="preserve">Reddy, P. Y.; Kondo, S.; Toru, T.; Ueno, Y. "Lewis Acid-Hexamethyldisilazane-Promoted Efficient Synthesis of N-Alkyl- and N-Arylimide Derivatives" </w:t>
      </w:r>
      <w:r w:rsidR="009E0676" w:rsidRPr="001A04A2">
        <w:rPr>
          <w:rFonts w:ascii="Times" w:eastAsia="SimSun" w:hAnsi="Times" w:cs="Calibri"/>
          <w:i/>
          <w:noProof/>
          <w:sz w:val="24"/>
          <w:szCs w:val="24"/>
        </w:rPr>
        <w:t>J. Org. Chem.</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1997</w:t>
      </w:r>
      <w:r w:rsidR="009E0676" w:rsidRPr="001A04A2">
        <w:rPr>
          <w:rFonts w:ascii="Times" w:eastAsia="SimSun" w:hAnsi="Times" w:cs="Calibri"/>
          <w:noProof/>
          <w:sz w:val="24"/>
          <w:szCs w:val="24"/>
        </w:rPr>
        <w:t xml:space="preserve">, </w:t>
      </w:r>
      <w:r w:rsidR="009E0676" w:rsidRPr="001A04A2">
        <w:rPr>
          <w:rFonts w:ascii="Times" w:eastAsia="SimSun" w:hAnsi="Times" w:cs="Calibri"/>
          <w:i/>
          <w:noProof/>
          <w:sz w:val="24"/>
          <w:szCs w:val="24"/>
        </w:rPr>
        <w:t>62</w:t>
      </w:r>
      <w:r w:rsidR="009E0676" w:rsidRPr="001A04A2">
        <w:rPr>
          <w:rFonts w:ascii="Times" w:eastAsia="SimSun" w:hAnsi="Times" w:cs="Calibri"/>
          <w:noProof/>
          <w:sz w:val="24"/>
          <w:szCs w:val="24"/>
        </w:rPr>
        <w:t>, 2652.</w:t>
      </w:r>
      <w:bookmarkEnd w:id="325"/>
    </w:p>
    <w:p w:rsidR="00AC31A9" w:rsidRPr="001A04A2" w:rsidRDefault="00AC31A9" w:rsidP="001A04A2">
      <w:pPr>
        <w:ind w:firstLine="418"/>
        <w:rPr>
          <w:rFonts w:ascii="Times" w:eastAsia="SimSun" w:hAnsi="Times" w:cs="Calibri"/>
          <w:noProof/>
          <w:sz w:val="24"/>
          <w:szCs w:val="24"/>
        </w:rPr>
      </w:pPr>
    </w:p>
    <w:p w:rsidR="009E0676" w:rsidRDefault="00AC31A9" w:rsidP="001A04A2">
      <w:pPr>
        <w:ind w:firstLine="418"/>
        <w:rPr>
          <w:rFonts w:ascii="Times" w:eastAsia="SimSun" w:hAnsi="Times" w:cs="Calibri"/>
          <w:noProof/>
          <w:sz w:val="24"/>
          <w:szCs w:val="24"/>
        </w:rPr>
      </w:pPr>
      <w:bookmarkStart w:id="326" w:name="_ENREF_80"/>
      <w:r>
        <w:rPr>
          <w:rFonts w:ascii="Times" w:eastAsia="SimSun" w:hAnsi="Times" w:cs="Calibri"/>
          <w:noProof/>
          <w:sz w:val="24"/>
          <w:szCs w:val="24"/>
        </w:rPr>
        <w:t>(80)</w:t>
      </w:r>
      <w:r w:rsidR="009E0676" w:rsidRPr="001A04A2">
        <w:rPr>
          <w:rFonts w:ascii="Times" w:eastAsia="SimSun" w:hAnsi="Times" w:cs="Calibri"/>
          <w:noProof/>
          <w:sz w:val="24"/>
          <w:szCs w:val="24"/>
        </w:rPr>
        <w:t xml:space="preserve">Li, X.; Li, C.; Pang, S.; Chen, H.; Zhang, P. "Convenient, Microwave-Assisted, One-Pot Synthesis of Photochromic Fulgimides Bearing Reactive Groups" </w:t>
      </w:r>
      <w:r w:rsidR="009E0676" w:rsidRPr="001A04A2">
        <w:rPr>
          <w:rFonts w:ascii="Times" w:eastAsia="SimSun" w:hAnsi="Times" w:cs="Calibri"/>
          <w:i/>
          <w:noProof/>
          <w:sz w:val="24"/>
          <w:szCs w:val="24"/>
        </w:rPr>
        <w:t>Synth. Commun.</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2010</w:t>
      </w:r>
      <w:r w:rsidR="009E0676" w:rsidRPr="001A04A2">
        <w:rPr>
          <w:rFonts w:ascii="Times" w:eastAsia="SimSun" w:hAnsi="Times" w:cs="Calibri"/>
          <w:noProof/>
          <w:sz w:val="24"/>
          <w:szCs w:val="24"/>
        </w:rPr>
        <w:t xml:space="preserve">, </w:t>
      </w:r>
      <w:r w:rsidR="009E0676" w:rsidRPr="001A04A2">
        <w:rPr>
          <w:rFonts w:ascii="Times" w:eastAsia="SimSun" w:hAnsi="Times" w:cs="Calibri"/>
          <w:i/>
          <w:noProof/>
          <w:sz w:val="24"/>
          <w:szCs w:val="24"/>
        </w:rPr>
        <w:t>40</w:t>
      </w:r>
      <w:r w:rsidR="009E0676" w:rsidRPr="001A04A2">
        <w:rPr>
          <w:rFonts w:ascii="Times" w:eastAsia="SimSun" w:hAnsi="Times" w:cs="Calibri"/>
          <w:noProof/>
          <w:sz w:val="24"/>
          <w:szCs w:val="24"/>
        </w:rPr>
        <w:t>, 157.</w:t>
      </w:r>
      <w:bookmarkEnd w:id="326"/>
    </w:p>
    <w:p w:rsidR="00AC31A9" w:rsidRPr="001A04A2" w:rsidRDefault="00AC31A9" w:rsidP="001A04A2">
      <w:pPr>
        <w:ind w:firstLine="418"/>
        <w:rPr>
          <w:rFonts w:ascii="Times" w:eastAsia="SimSun" w:hAnsi="Times" w:cs="Calibri"/>
          <w:noProof/>
          <w:sz w:val="24"/>
          <w:szCs w:val="24"/>
        </w:rPr>
      </w:pPr>
    </w:p>
    <w:p w:rsidR="009E0676" w:rsidRDefault="00AC31A9" w:rsidP="001A04A2">
      <w:pPr>
        <w:ind w:firstLine="418"/>
        <w:rPr>
          <w:rFonts w:ascii="Times" w:eastAsia="SimSun" w:hAnsi="Times" w:cs="Calibri"/>
          <w:noProof/>
          <w:sz w:val="24"/>
          <w:szCs w:val="24"/>
        </w:rPr>
      </w:pPr>
      <w:bookmarkStart w:id="327" w:name="_ENREF_81"/>
      <w:r>
        <w:rPr>
          <w:rFonts w:ascii="Times" w:eastAsia="SimSun" w:hAnsi="Times" w:cs="Calibri"/>
          <w:noProof/>
          <w:sz w:val="24"/>
          <w:szCs w:val="24"/>
        </w:rPr>
        <w:t>(81)</w:t>
      </w:r>
      <w:r w:rsidR="009E0676" w:rsidRPr="001A04A2">
        <w:rPr>
          <w:rFonts w:ascii="Times" w:eastAsia="SimSun" w:hAnsi="Times" w:cs="Calibri"/>
          <w:noProof/>
          <w:sz w:val="24"/>
          <w:szCs w:val="24"/>
        </w:rPr>
        <w:t xml:space="preserve">Lee, W.-W. W.; Gan, L.-M.; Loh, T.-P. "Microwave-assisted synthesis of photochromic fulgimides" </w:t>
      </w:r>
      <w:r w:rsidR="009E0676" w:rsidRPr="001A04A2">
        <w:rPr>
          <w:rFonts w:ascii="Times" w:eastAsia="SimSun" w:hAnsi="Times" w:cs="Calibri"/>
          <w:i/>
          <w:noProof/>
          <w:sz w:val="24"/>
          <w:szCs w:val="24"/>
        </w:rPr>
        <w:t>J. Photochem. Photobiol., A</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2007</w:t>
      </w:r>
      <w:r w:rsidR="009E0676" w:rsidRPr="001A04A2">
        <w:rPr>
          <w:rFonts w:ascii="Times" w:eastAsia="SimSun" w:hAnsi="Times" w:cs="Calibri"/>
          <w:noProof/>
          <w:sz w:val="24"/>
          <w:szCs w:val="24"/>
        </w:rPr>
        <w:t xml:space="preserve">, </w:t>
      </w:r>
      <w:r w:rsidR="009E0676" w:rsidRPr="001A04A2">
        <w:rPr>
          <w:rFonts w:ascii="Times" w:eastAsia="SimSun" w:hAnsi="Times" w:cs="Calibri"/>
          <w:i/>
          <w:noProof/>
          <w:sz w:val="24"/>
          <w:szCs w:val="24"/>
        </w:rPr>
        <w:t>185</w:t>
      </w:r>
      <w:r w:rsidR="009E0676" w:rsidRPr="001A04A2">
        <w:rPr>
          <w:rFonts w:ascii="Times" w:eastAsia="SimSun" w:hAnsi="Times" w:cs="Calibri"/>
          <w:noProof/>
          <w:sz w:val="24"/>
          <w:szCs w:val="24"/>
        </w:rPr>
        <w:t>, 106.</w:t>
      </w:r>
      <w:bookmarkEnd w:id="327"/>
    </w:p>
    <w:p w:rsidR="00AC31A9" w:rsidRPr="001A04A2" w:rsidRDefault="00AC31A9" w:rsidP="001A04A2">
      <w:pPr>
        <w:ind w:firstLine="418"/>
        <w:rPr>
          <w:rFonts w:ascii="Times" w:eastAsia="SimSun" w:hAnsi="Times" w:cs="Calibri"/>
          <w:noProof/>
          <w:sz w:val="24"/>
          <w:szCs w:val="24"/>
        </w:rPr>
      </w:pPr>
    </w:p>
    <w:p w:rsidR="009E0676" w:rsidRDefault="00AC31A9" w:rsidP="001A04A2">
      <w:pPr>
        <w:ind w:firstLine="418"/>
        <w:rPr>
          <w:rFonts w:ascii="Times" w:eastAsia="SimSun" w:hAnsi="Times" w:cs="Calibri"/>
          <w:noProof/>
          <w:sz w:val="24"/>
          <w:szCs w:val="24"/>
        </w:rPr>
      </w:pPr>
      <w:bookmarkStart w:id="328" w:name="_ENREF_82"/>
      <w:r>
        <w:rPr>
          <w:rFonts w:ascii="Times" w:eastAsia="SimSun" w:hAnsi="Times" w:cs="Calibri"/>
          <w:noProof/>
          <w:sz w:val="24"/>
          <w:szCs w:val="24"/>
        </w:rPr>
        <w:t>(82)</w:t>
      </w:r>
      <w:r w:rsidR="009E0676" w:rsidRPr="001A04A2">
        <w:rPr>
          <w:rFonts w:ascii="Times" w:eastAsia="SimSun" w:hAnsi="Times" w:cs="Calibri"/>
          <w:noProof/>
          <w:sz w:val="24"/>
          <w:szCs w:val="24"/>
        </w:rPr>
        <w:t xml:space="preserve">Yoshioka, Y.; Usami, M.; Yamaguchi, K. "Ab initio molecular orbital study on thermal and photochemical reactions of 3-furyl, 3-pyrryl, and 3-thienyl fulgides" </w:t>
      </w:r>
      <w:r w:rsidR="009E0676" w:rsidRPr="001A04A2">
        <w:rPr>
          <w:rFonts w:ascii="Times" w:eastAsia="SimSun" w:hAnsi="Times" w:cs="Calibri"/>
          <w:i/>
          <w:noProof/>
          <w:sz w:val="24"/>
          <w:szCs w:val="24"/>
        </w:rPr>
        <w:t>Mol. Cryst. Liq. Cryst. Sci. Technol., Sect. A</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2000</w:t>
      </w:r>
      <w:r w:rsidR="009E0676" w:rsidRPr="001A04A2">
        <w:rPr>
          <w:rFonts w:ascii="Times" w:eastAsia="SimSun" w:hAnsi="Times" w:cs="Calibri"/>
          <w:noProof/>
          <w:sz w:val="24"/>
          <w:szCs w:val="24"/>
        </w:rPr>
        <w:t xml:space="preserve">, </w:t>
      </w:r>
      <w:r w:rsidR="009E0676" w:rsidRPr="001A04A2">
        <w:rPr>
          <w:rFonts w:ascii="Times" w:eastAsia="SimSun" w:hAnsi="Times" w:cs="Calibri"/>
          <w:i/>
          <w:noProof/>
          <w:sz w:val="24"/>
          <w:szCs w:val="24"/>
        </w:rPr>
        <w:t>345</w:t>
      </w:r>
      <w:r w:rsidR="009E0676" w:rsidRPr="001A04A2">
        <w:rPr>
          <w:rFonts w:ascii="Times" w:eastAsia="SimSun" w:hAnsi="Times" w:cs="Calibri"/>
          <w:noProof/>
          <w:sz w:val="24"/>
          <w:szCs w:val="24"/>
        </w:rPr>
        <w:t>, 81.</w:t>
      </w:r>
      <w:bookmarkEnd w:id="328"/>
    </w:p>
    <w:p w:rsidR="00AC31A9" w:rsidRPr="001A04A2" w:rsidRDefault="00AC31A9" w:rsidP="001A04A2">
      <w:pPr>
        <w:ind w:firstLine="418"/>
        <w:rPr>
          <w:rFonts w:ascii="Times" w:eastAsia="SimSun" w:hAnsi="Times" w:cs="Calibri"/>
          <w:noProof/>
          <w:sz w:val="24"/>
          <w:szCs w:val="24"/>
        </w:rPr>
      </w:pPr>
    </w:p>
    <w:p w:rsidR="009E0676" w:rsidRDefault="00AC31A9" w:rsidP="001A04A2">
      <w:pPr>
        <w:ind w:firstLine="418"/>
        <w:rPr>
          <w:rFonts w:ascii="Times" w:eastAsia="SimSun" w:hAnsi="Times" w:cs="Calibri"/>
          <w:noProof/>
          <w:sz w:val="24"/>
          <w:szCs w:val="24"/>
        </w:rPr>
      </w:pPr>
      <w:bookmarkStart w:id="329" w:name="_ENREF_83"/>
      <w:r>
        <w:rPr>
          <w:rFonts w:ascii="Times" w:eastAsia="SimSun" w:hAnsi="Times" w:cs="Calibri"/>
          <w:noProof/>
          <w:sz w:val="24"/>
          <w:szCs w:val="24"/>
        </w:rPr>
        <w:t>(83)</w:t>
      </w:r>
      <w:r w:rsidR="009E0676" w:rsidRPr="001A04A2">
        <w:rPr>
          <w:rFonts w:ascii="Times" w:eastAsia="SimSun" w:hAnsi="Times" w:cs="Calibri"/>
          <w:noProof/>
          <w:sz w:val="24"/>
          <w:szCs w:val="24"/>
        </w:rPr>
        <w:t xml:space="preserve">Liang, Y.; Dvornikov, A. S.; Rentzepis, P. M. "Solvent and ring substitution effect on the photochromic behavior of fluorescent 2-indolylfulgide derivatives" </w:t>
      </w:r>
      <w:r w:rsidR="009E0676" w:rsidRPr="001A04A2">
        <w:rPr>
          <w:rFonts w:ascii="Times" w:eastAsia="SimSun" w:hAnsi="Times" w:cs="Calibri"/>
          <w:i/>
          <w:noProof/>
          <w:sz w:val="24"/>
          <w:szCs w:val="24"/>
        </w:rPr>
        <w:t>J. Photochem. Photobiol., A</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1999</w:t>
      </w:r>
      <w:r w:rsidR="009E0676" w:rsidRPr="001A04A2">
        <w:rPr>
          <w:rFonts w:ascii="Times" w:eastAsia="SimSun" w:hAnsi="Times" w:cs="Calibri"/>
          <w:noProof/>
          <w:sz w:val="24"/>
          <w:szCs w:val="24"/>
        </w:rPr>
        <w:t xml:space="preserve">, </w:t>
      </w:r>
      <w:r w:rsidR="009E0676" w:rsidRPr="001A04A2">
        <w:rPr>
          <w:rFonts w:ascii="Times" w:eastAsia="SimSun" w:hAnsi="Times" w:cs="Calibri"/>
          <w:i/>
          <w:noProof/>
          <w:sz w:val="24"/>
          <w:szCs w:val="24"/>
        </w:rPr>
        <w:t>125</w:t>
      </w:r>
      <w:r w:rsidR="009E0676" w:rsidRPr="001A04A2">
        <w:rPr>
          <w:rFonts w:ascii="Times" w:eastAsia="SimSun" w:hAnsi="Times" w:cs="Calibri"/>
          <w:noProof/>
          <w:sz w:val="24"/>
          <w:szCs w:val="24"/>
        </w:rPr>
        <w:t>, 79.</w:t>
      </w:r>
      <w:bookmarkEnd w:id="329"/>
    </w:p>
    <w:p w:rsidR="00AC31A9" w:rsidRPr="001A04A2" w:rsidRDefault="00AC31A9" w:rsidP="001A04A2">
      <w:pPr>
        <w:ind w:firstLine="418"/>
        <w:rPr>
          <w:rFonts w:ascii="Times" w:eastAsia="SimSun" w:hAnsi="Times" w:cs="Calibri"/>
          <w:noProof/>
          <w:sz w:val="24"/>
          <w:szCs w:val="24"/>
        </w:rPr>
      </w:pPr>
    </w:p>
    <w:p w:rsidR="009E0676" w:rsidRDefault="00AC31A9" w:rsidP="001A04A2">
      <w:pPr>
        <w:ind w:firstLine="418"/>
        <w:rPr>
          <w:rFonts w:ascii="Times" w:eastAsia="SimSun" w:hAnsi="Times" w:cs="Calibri"/>
          <w:noProof/>
          <w:sz w:val="24"/>
          <w:szCs w:val="24"/>
        </w:rPr>
      </w:pPr>
      <w:bookmarkStart w:id="330" w:name="_ENREF_84"/>
      <w:r>
        <w:rPr>
          <w:rFonts w:ascii="Times" w:eastAsia="SimSun" w:hAnsi="Times" w:cs="Calibri"/>
          <w:noProof/>
          <w:sz w:val="24"/>
          <w:szCs w:val="24"/>
        </w:rPr>
        <w:t>(84)</w:t>
      </w:r>
      <w:r w:rsidR="009E0676" w:rsidRPr="001A04A2">
        <w:rPr>
          <w:rFonts w:ascii="Times" w:eastAsia="SimSun" w:hAnsi="Times" w:cs="Calibri"/>
          <w:noProof/>
          <w:sz w:val="24"/>
          <w:szCs w:val="24"/>
        </w:rPr>
        <w:t xml:space="preserve">Sullivan, J. M.; Armstrong, W. L.; Wells, M. C.; Lees, W. J.; Wolak, M. A. "Blue/yellow/red: Thermal degradation of a fulgide yields 3-D memory candidate" </w:t>
      </w:r>
      <w:r w:rsidR="009E0676" w:rsidRPr="001A04A2">
        <w:rPr>
          <w:rFonts w:ascii="Times" w:eastAsia="SimSun" w:hAnsi="Times" w:cs="Calibri"/>
          <w:i/>
          <w:noProof/>
          <w:sz w:val="24"/>
          <w:szCs w:val="24"/>
        </w:rPr>
        <w:t>Abstracts of Papers, 221st ACS National Meeting, San Diego, CA, United States, April 1-5, 2001</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2001</w:t>
      </w:r>
      <w:r w:rsidR="009E0676" w:rsidRPr="001A04A2">
        <w:rPr>
          <w:rFonts w:ascii="Times" w:eastAsia="SimSun" w:hAnsi="Times" w:cs="Calibri"/>
          <w:noProof/>
          <w:sz w:val="24"/>
          <w:szCs w:val="24"/>
        </w:rPr>
        <w:t>, CHED.</w:t>
      </w:r>
      <w:bookmarkEnd w:id="330"/>
    </w:p>
    <w:p w:rsidR="00AC31A9" w:rsidRPr="001A04A2" w:rsidRDefault="00AC31A9" w:rsidP="001A04A2">
      <w:pPr>
        <w:ind w:firstLine="418"/>
        <w:rPr>
          <w:rFonts w:ascii="Times" w:eastAsia="SimSun" w:hAnsi="Times" w:cs="Calibri"/>
          <w:noProof/>
          <w:sz w:val="24"/>
          <w:szCs w:val="24"/>
        </w:rPr>
      </w:pPr>
    </w:p>
    <w:p w:rsidR="009E0676" w:rsidRDefault="00AC31A9" w:rsidP="001A04A2">
      <w:pPr>
        <w:ind w:firstLine="418"/>
        <w:rPr>
          <w:rFonts w:ascii="Times" w:eastAsia="SimSun" w:hAnsi="Times" w:cs="Calibri"/>
          <w:noProof/>
          <w:sz w:val="24"/>
          <w:szCs w:val="24"/>
        </w:rPr>
      </w:pPr>
      <w:bookmarkStart w:id="331" w:name="_ENREF_85"/>
      <w:r>
        <w:rPr>
          <w:rFonts w:ascii="Times" w:eastAsia="SimSun" w:hAnsi="Times" w:cs="Calibri"/>
          <w:noProof/>
          <w:sz w:val="24"/>
          <w:szCs w:val="24"/>
        </w:rPr>
        <w:t>(85)</w:t>
      </w:r>
      <w:r w:rsidR="009E0676" w:rsidRPr="001A04A2">
        <w:rPr>
          <w:rFonts w:ascii="Times" w:eastAsia="SimSun" w:hAnsi="Times" w:cs="Calibri"/>
          <w:noProof/>
          <w:sz w:val="24"/>
          <w:szCs w:val="24"/>
        </w:rPr>
        <w:t xml:space="preserve">Wolak, M. A.; Gillespie, N. B.; Birge, R. R.; Lees, W. J. "Thermolysis of fluorinated cycloalkylidene fulgides yields a new class of photochromic compounds" </w:t>
      </w:r>
      <w:r w:rsidR="009E0676" w:rsidRPr="001A04A2">
        <w:rPr>
          <w:rFonts w:ascii="Times" w:eastAsia="SimSun" w:hAnsi="Times" w:cs="Calibri"/>
          <w:i/>
          <w:noProof/>
          <w:sz w:val="24"/>
          <w:szCs w:val="24"/>
        </w:rPr>
        <w:t>Chem. Commun.</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2003</w:t>
      </w:r>
      <w:r w:rsidR="009E0676" w:rsidRPr="001A04A2">
        <w:rPr>
          <w:rFonts w:ascii="Times" w:eastAsia="SimSun" w:hAnsi="Times" w:cs="Calibri"/>
          <w:noProof/>
          <w:sz w:val="24"/>
          <w:szCs w:val="24"/>
        </w:rPr>
        <w:t>, 992.</w:t>
      </w:r>
      <w:bookmarkEnd w:id="331"/>
    </w:p>
    <w:p w:rsidR="00AC31A9" w:rsidRPr="001A04A2" w:rsidRDefault="00AC31A9" w:rsidP="001A04A2">
      <w:pPr>
        <w:ind w:firstLine="418"/>
        <w:rPr>
          <w:rFonts w:ascii="Times" w:eastAsia="SimSun" w:hAnsi="Times" w:cs="Calibri"/>
          <w:noProof/>
          <w:sz w:val="24"/>
          <w:szCs w:val="24"/>
        </w:rPr>
      </w:pPr>
    </w:p>
    <w:p w:rsidR="009E0676" w:rsidRDefault="009E0676" w:rsidP="001A04A2">
      <w:pPr>
        <w:ind w:firstLine="418"/>
        <w:rPr>
          <w:rFonts w:ascii="Times" w:eastAsia="SimSun" w:hAnsi="Times" w:cs="Calibri"/>
          <w:noProof/>
          <w:sz w:val="24"/>
          <w:szCs w:val="24"/>
        </w:rPr>
      </w:pPr>
      <w:bookmarkStart w:id="332" w:name="_ENREF_86"/>
      <w:r w:rsidRPr="001A04A2">
        <w:rPr>
          <w:rFonts w:ascii="Times" w:eastAsia="SimSun" w:hAnsi="Times" w:cs="Calibri"/>
          <w:noProof/>
          <w:sz w:val="24"/>
          <w:szCs w:val="24"/>
        </w:rPr>
        <w:t xml:space="preserve">(86)Liang, Y.; Dvornikov, A. S.; Rentzepis, P. M. "Synthesis and photochemistry of photochromic fluorescing 2-indolylfulgimides" </w:t>
      </w:r>
      <w:r w:rsidRPr="001A04A2">
        <w:rPr>
          <w:rFonts w:ascii="Times" w:eastAsia="SimSun" w:hAnsi="Times" w:cs="Calibri"/>
          <w:i/>
          <w:noProof/>
          <w:sz w:val="24"/>
          <w:szCs w:val="24"/>
        </w:rPr>
        <w:t>J. Mater. Chem.</w:t>
      </w:r>
      <w:r w:rsidRPr="001A04A2">
        <w:rPr>
          <w:rFonts w:ascii="Times" w:eastAsia="SimSun" w:hAnsi="Times" w:cs="Calibri"/>
          <w:noProof/>
          <w:sz w:val="24"/>
          <w:szCs w:val="24"/>
        </w:rPr>
        <w:t xml:space="preserve"> </w:t>
      </w:r>
      <w:r w:rsidRPr="001A04A2">
        <w:rPr>
          <w:rFonts w:ascii="Times" w:eastAsia="SimSun" w:hAnsi="Times" w:cs="Calibri"/>
          <w:b/>
          <w:noProof/>
          <w:sz w:val="24"/>
          <w:szCs w:val="24"/>
        </w:rPr>
        <w:t>2000</w:t>
      </w:r>
      <w:r w:rsidRPr="001A04A2">
        <w:rPr>
          <w:rFonts w:ascii="Times" w:eastAsia="SimSun" w:hAnsi="Times" w:cs="Calibri"/>
          <w:noProof/>
          <w:sz w:val="24"/>
          <w:szCs w:val="24"/>
        </w:rPr>
        <w:t xml:space="preserve">, </w:t>
      </w:r>
      <w:r w:rsidRPr="001A04A2">
        <w:rPr>
          <w:rFonts w:ascii="Times" w:eastAsia="SimSun" w:hAnsi="Times" w:cs="Calibri"/>
          <w:i/>
          <w:noProof/>
          <w:sz w:val="24"/>
          <w:szCs w:val="24"/>
        </w:rPr>
        <w:t>10</w:t>
      </w:r>
      <w:r w:rsidRPr="001A04A2">
        <w:rPr>
          <w:rFonts w:ascii="Times" w:eastAsia="SimSun" w:hAnsi="Times" w:cs="Calibri"/>
          <w:noProof/>
          <w:sz w:val="24"/>
          <w:szCs w:val="24"/>
        </w:rPr>
        <w:t>, 2477.</w:t>
      </w:r>
      <w:bookmarkEnd w:id="332"/>
    </w:p>
    <w:p w:rsidR="00AC31A9" w:rsidRPr="001A04A2" w:rsidRDefault="00AC31A9" w:rsidP="001A04A2">
      <w:pPr>
        <w:ind w:firstLine="418"/>
        <w:rPr>
          <w:rFonts w:ascii="Times" w:eastAsia="SimSun" w:hAnsi="Times" w:cs="Calibri"/>
          <w:noProof/>
          <w:sz w:val="24"/>
          <w:szCs w:val="24"/>
        </w:rPr>
      </w:pPr>
    </w:p>
    <w:p w:rsidR="009E0676" w:rsidRDefault="00AC31A9" w:rsidP="001A04A2">
      <w:pPr>
        <w:ind w:firstLine="418"/>
        <w:rPr>
          <w:rFonts w:ascii="Times" w:eastAsia="SimSun" w:hAnsi="Times" w:cs="Calibri"/>
          <w:noProof/>
          <w:sz w:val="24"/>
          <w:szCs w:val="24"/>
        </w:rPr>
      </w:pPr>
      <w:bookmarkStart w:id="333" w:name="_ENREF_87"/>
      <w:r>
        <w:rPr>
          <w:rFonts w:ascii="Times" w:eastAsia="SimSun" w:hAnsi="Times" w:cs="Calibri"/>
          <w:noProof/>
          <w:sz w:val="24"/>
          <w:szCs w:val="24"/>
        </w:rPr>
        <w:t>(87)</w:t>
      </w:r>
      <w:r w:rsidR="009E0676" w:rsidRPr="001A04A2">
        <w:rPr>
          <w:rFonts w:ascii="Times" w:eastAsia="SimSun" w:hAnsi="Times" w:cs="Calibri"/>
          <w:noProof/>
          <w:sz w:val="24"/>
          <w:szCs w:val="24"/>
        </w:rPr>
        <w:t xml:space="preserve">Yokoyama, Y.; Uchida, S.; Yokoyama, Y.; Sugawara, Y.; Kurita, Y. "Diastereoselective Photochromism of an (R)-Binaphthol-Condensed Indolylfulgide" </w:t>
      </w:r>
      <w:r w:rsidR="009E0676" w:rsidRPr="001A04A2">
        <w:rPr>
          <w:rFonts w:ascii="Times" w:eastAsia="SimSun" w:hAnsi="Times" w:cs="Calibri"/>
          <w:i/>
          <w:noProof/>
          <w:sz w:val="24"/>
          <w:szCs w:val="24"/>
        </w:rPr>
        <w:t>J. Am. Chem. Soc.</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1996</w:t>
      </w:r>
      <w:r w:rsidR="009E0676" w:rsidRPr="001A04A2">
        <w:rPr>
          <w:rFonts w:ascii="Times" w:eastAsia="SimSun" w:hAnsi="Times" w:cs="Calibri"/>
          <w:noProof/>
          <w:sz w:val="24"/>
          <w:szCs w:val="24"/>
        </w:rPr>
        <w:t xml:space="preserve">, </w:t>
      </w:r>
      <w:r w:rsidR="009E0676" w:rsidRPr="001A04A2">
        <w:rPr>
          <w:rFonts w:ascii="Times" w:eastAsia="SimSun" w:hAnsi="Times" w:cs="Calibri"/>
          <w:i/>
          <w:noProof/>
          <w:sz w:val="24"/>
          <w:szCs w:val="24"/>
        </w:rPr>
        <w:t>118</w:t>
      </w:r>
      <w:r w:rsidR="009E0676" w:rsidRPr="001A04A2">
        <w:rPr>
          <w:rFonts w:ascii="Times" w:eastAsia="SimSun" w:hAnsi="Times" w:cs="Calibri"/>
          <w:noProof/>
          <w:sz w:val="24"/>
          <w:szCs w:val="24"/>
        </w:rPr>
        <w:t>, 3100.</w:t>
      </w:r>
      <w:bookmarkEnd w:id="333"/>
    </w:p>
    <w:p w:rsidR="00AC31A9" w:rsidRPr="001A04A2" w:rsidRDefault="00AC31A9" w:rsidP="001A04A2">
      <w:pPr>
        <w:ind w:firstLine="418"/>
        <w:rPr>
          <w:rFonts w:ascii="Times" w:eastAsia="SimSun" w:hAnsi="Times" w:cs="Calibri"/>
          <w:noProof/>
          <w:sz w:val="24"/>
          <w:szCs w:val="24"/>
        </w:rPr>
      </w:pPr>
    </w:p>
    <w:p w:rsidR="009E0676" w:rsidRDefault="00AC31A9" w:rsidP="001A04A2">
      <w:pPr>
        <w:ind w:firstLine="418"/>
        <w:rPr>
          <w:rFonts w:ascii="Times" w:eastAsia="SimSun" w:hAnsi="Times" w:cs="Calibri"/>
          <w:noProof/>
          <w:sz w:val="24"/>
          <w:szCs w:val="24"/>
        </w:rPr>
      </w:pPr>
      <w:bookmarkStart w:id="334" w:name="_ENREF_88"/>
      <w:r>
        <w:rPr>
          <w:rFonts w:ascii="Times" w:eastAsia="SimSun" w:hAnsi="Times" w:cs="Calibri" w:hint="eastAsia"/>
          <w:noProof/>
          <w:sz w:val="24"/>
          <w:szCs w:val="24"/>
        </w:rPr>
        <w:lastRenderedPageBreak/>
        <w:t>(</w:t>
      </w:r>
      <w:r>
        <w:rPr>
          <w:rFonts w:ascii="Times" w:eastAsia="SimSun" w:hAnsi="Times" w:cs="Calibri"/>
          <w:noProof/>
          <w:sz w:val="24"/>
          <w:szCs w:val="24"/>
        </w:rPr>
        <w:t>88)</w:t>
      </w:r>
      <w:r w:rsidR="009E0676" w:rsidRPr="001A04A2">
        <w:rPr>
          <w:rFonts w:ascii="Times" w:eastAsia="SimSun" w:hAnsi="Times" w:cs="Calibri"/>
          <w:noProof/>
          <w:sz w:val="24"/>
          <w:szCs w:val="24"/>
        </w:rPr>
        <w:t xml:space="preserve">Liang, Y.; Dvornikov, A. S.; Rentzepis, P. M. "New near infrared-sensitive photochromic fluorescing molecules" </w:t>
      </w:r>
      <w:r w:rsidR="009E0676" w:rsidRPr="001A04A2">
        <w:rPr>
          <w:rFonts w:ascii="Times" w:eastAsia="SimSun" w:hAnsi="Times" w:cs="Calibri"/>
          <w:i/>
          <w:noProof/>
          <w:sz w:val="24"/>
          <w:szCs w:val="24"/>
        </w:rPr>
        <w:t>J. Mater. Chem.</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2003</w:t>
      </w:r>
      <w:r w:rsidR="009E0676" w:rsidRPr="001A04A2">
        <w:rPr>
          <w:rFonts w:ascii="Times" w:eastAsia="SimSun" w:hAnsi="Times" w:cs="Calibri"/>
          <w:noProof/>
          <w:sz w:val="24"/>
          <w:szCs w:val="24"/>
        </w:rPr>
        <w:t xml:space="preserve">, </w:t>
      </w:r>
      <w:r w:rsidR="009E0676" w:rsidRPr="001A04A2">
        <w:rPr>
          <w:rFonts w:ascii="Times" w:eastAsia="SimSun" w:hAnsi="Times" w:cs="Calibri"/>
          <w:i/>
          <w:noProof/>
          <w:sz w:val="24"/>
          <w:szCs w:val="24"/>
        </w:rPr>
        <w:t>13</w:t>
      </w:r>
      <w:r w:rsidR="009E0676" w:rsidRPr="001A04A2">
        <w:rPr>
          <w:rFonts w:ascii="Times" w:eastAsia="SimSun" w:hAnsi="Times" w:cs="Calibri"/>
          <w:noProof/>
          <w:sz w:val="24"/>
          <w:szCs w:val="24"/>
        </w:rPr>
        <w:t>, 286.</w:t>
      </w:r>
      <w:bookmarkEnd w:id="334"/>
    </w:p>
    <w:p w:rsidR="00AC31A9" w:rsidRPr="001A04A2" w:rsidRDefault="00AC31A9" w:rsidP="001A04A2">
      <w:pPr>
        <w:ind w:firstLine="418"/>
        <w:rPr>
          <w:rFonts w:ascii="Times" w:eastAsia="SimSun" w:hAnsi="Times" w:cs="Calibri"/>
          <w:noProof/>
          <w:sz w:val="24"/>
          <w:szCs w:val="24"/>
        </w:rPr>
      </w:pPr>
    </w:p>
    <w:p w:rsidR="009E0676" w:rsidRDefault="00AC31A9" w:rsidP="001A04A2">
      <w:pPr>
        <w:ind w:firstLine="418"/>
        <w:rPr>
          <w:rFonts w:ascii="Times" w:eastAsia="SimSun" w:hAnsi="Times" w:cs="Calibri"/>
          <w:noProof/>
          <w:sz w:val="24"/>
          <w:szCs w:val="24"/>
        </w:rPr>
      </w:pPr>
      <w:bookmarkStart w:id="335" w:name="_ENREF_89"/>
      <w:r>
        <w:rPr>
          <w:rFonts w:ascii="Times" w:eastAsia="SimSun" w:hAnsi="Times" w:cs="Calibri"/>
          <w:noProof/>
          <w:sz w:val="24"/>
          <w:szCs w:val="24"/>
        </w:rPr>
        <w:t>(89)</w:t>
      </w:r>
      <w:r w:rsidR="009E0676" w:rsidRPr="001A04A2">
        <w:rPr>
          <w:rFonts w:ascii="Times" w:eastAsia="SimSun" w:hAnsi="Times" w:cs="Calibri"/>
          <w:noProof/>
          <w:sz w:val="24"/>
          <w:szCs w:val="24"/>
        </w:rPr>
        <w:t xml:space="preserve">Janicki, S. Z.; Schuster, G. B. "A liquid crystal opto-optical switch: Nondestructive information retrieval based on a photochromic fulgide as trigger" </w:t>
      </w:r>
      <w:r w:rsidR="009E0676" w:rsidRPr="001A04A2">
        <w:rPr>
          <w:rFonts w:ascii="Times" w:eastAsia="SimSun" w:hAnsi="Times" w:cs="Calibri"/>
          <w:i/>
          <w:noProof/>
          <w:sz w:val="24"/>
          <w:szCs w:val="24"/>
        </w:rPr>
        <w:t>J. Am. Chem. Soc.</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1995</w:t>
      </w:r>
      <w:r w:rsidR="009E0676" w:rsidRPr="001A04A2">
        <w:rPr>
          <w:rFonts w:ascii="Times" w:eastAsia="SimSun" w:hAnsi="Times" w:cs="Calibri"/>
          <w:noProof/>
          <w:sz w:val="24"/>
          <w:szCs w:val="24"/>
        </w:rPr>
        <w:t xml:space="preserve">, </w:t>
      </w:r>
      <w:r w:rsidR="009E0676" w:rsidRPr="001A04A2">
        <w:rPr>
          <w:rFonts w:ascii="Times" w:eastAsia="SimSun" w:hAnsi="Times" w:cs="Calibri"/>
          <w:i/>
          <w:noProof/>
          <w:sz w:val="24"/>
          <w:szCs w:val="24"/>
        </w:rPr>
        <w:t>117</w:t>
      </w:r>
      <w:r w:rsidR="009E0676" w:rsidRPr="001A04A2">
        <w:rPr>
          <w:rFonts w:ascii="Times" w:eastAsia="SimSun" w:hAnsi="Times" w:cs="Calibri"/>
          <w:noProof/>
          <w:sz w:val="24"/>
          <w:szCs w:val="24"/>
        </w:rPr>
        <w:t>, 8524.</w:t>
      </w:r>
      <w:bookmarkEnd w:id="335"/>
    </w:p>
    <w:p w:rsidR="00AC31A9" w:rsidRPr="001A04A2" w:rsidRDefault="00AC31A9" w:rsidP="001A04A2">
      <w:pPr>
        <w:ind w:firstLine="418"/>
        <w:rPr>
          <w:rFonts w:ascii="Times" w:eastAsia="SimSun" w:hAnsi="Times" w:cs="Calibri"/>
          <w:noProof/>
          <w:sz w:val="24"/>
          <w:szCs w:val="24"/>
        </w:rPr>
      </w:pPr>
    </w:p>
    <w:p w:rsidR="009E0676" w:rsidRDefault="00AC31A9" w:rsidP="00AC31A9">
      <w:pPr>
        <w:ind w:firstLine="418"/>
        <w:rPr>
          <w:rFonts w:ascii="Times" w:eastAsia="SimSun" w:hAnsi="Times" w:cs="Calibri"/>
          <w:noProof/>
          <w:sz w:val="24"/>
          <w:szCs w:val="24"/>
        </w:rPr>
      </w:pPr>
      <w:bookmarkStart w:id="336" w:name="_ENREF_90"/>
      <w:r>
        <w:rPr>
          <w:rFonts w:ascii="Times" w:eastAsia="SimSun" w:hAnsi="Times" w:cs="Calibri"/>
          <w:noProof/>
          <w:sz w:val="24"/>
          <w:szCs w:val="24"/>
        </w:rPr>
        <w:t>(90)</w:t>
      </w:r>
      <w:r w:rsidR="009E0676" w:rsidRPr="001A04A2">
        <w:rPr>
          <w:rFonts w:ascii="Times" w:eastAsia="SimSun" w:hAnsi="Times" w:cs="Calibri"/>
          <w:noProof/>
          <w:sz w:val="24"/>
          <w:szCs w:val="24"/>
        </w:rPr>
        <w:t xml:space="preserve">Heller, H. G.; Megit, R. M. "Overcrowded molecules. IX. Fatigue-free photochromic systems involving (E)-2-isopropylidene-3-(mesitylmethylene)succinic anhydride and N-phenylimide" </w:t>
      </w:r>
      <w:r w:rsidR="009E0676" w:rsidRPr="001A04A2">
        <w:rPr>
          <w:rFonts w:ascii="Times" w:eastAsia="SimSun" w:hAnsi="Times" w:cs="Calibri"/>
          <w:i/>
          <w:noProof/>
          <w:sz w:val="24"/>
          <w:szCs w:val="24"/>
        </w:rPr>
        <w:t>J. Chem. Soc., Perkin Trans. 1</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1974</w:t>
      </w:r>
      <w:r w:rsidR="009E0676" w:rsidRPr="001A04A2">
        <w:rPr>
          <w:rFonts w:ascii="Times" w:eastAsia="SimSun" w:hAnsi="Times" w:cs="Calibri"/>
          <w:noProof/>
          <w:sz w:val="24"/>
          <w:szCs w:val="24"/>
        </w:rPr>
        <w:t>, 923.</w:t>
      </w:r>
      <w:bookmarkEnd w:id="336"/>
    </w:p>
    <w:p w:rsidR="00AC31A9" w:rsidRPr="001A04A2" w:rsidRDefault="00AC31A9" w:rsidP="00AC31A9">
      <w:pPr>
        <w:ind w:firstLine="418"/>
        <w:rPr>
          <w:rFonts w:ascii="Times" w:eastAsia="SimSun" w:hAnsi="Times" w:cs="Calibri"/>
          <w:noProof/>
          <w:sz w:val="24"/>
          <w:szCs w:val="24"/>
        </w:rPr>
      </w:pPr>
    </w:p>
    <w:p w:rsidR="009E0676" w:rsidRDefault="00AC31A9" w:rsidP="001A04A2">
      <w:pPr>
        <w:ind w:firstLine="418"/>
        <w:rPr>
          <w:rFonts w:ascii="Times" w:eastAsia="SimSun" w:hAnsi="Times" w:cs="Calibri"/>
          <w:noProof/>
          <w:sz w:val="24"/>
          <w:szCs w:val="24"/>
        </w:rPr>
      </w:pPr>
      <w:bookmarkStart w:id="337" w:name="_ENREF_91"/>
      <w:r>
        <w:rPr>
          <w:rFonts w:ascii="Times" w:eastAsia="SimSun" w:hAnsi="Times" w:cs="Calibri"/>
          <w:noProof/>
          <w:sz w:val="24"/>
          <w:szCs w:val="24"/>
        </w:rPr>
        <w:t>(91)</w:t>
      </w:r>
      <w:r w:rsidR="009E0676" w:rsidRPr="001A04A2">
        <w:rPr>
          <w:rFonts w:ascii="Times" w:eastAsia="SimSun" w:hAnsi="Times" w:cs="Calibri"/>
          <w:noProof/>
          <w:sz w:val="24"/>
          <w:szCs w:val="24"/>
        </w:rPr>
        <w:t xml:space="preserve">Hart, R. J.; Heller, H. G.; Salisbury, K. "Photochemical rearrangements of some photochromic fulgimides" </w:t>
      </w:r>
      <w:r w:rsidR="009E0676" w:rsidRPr="001A04A2">
        <w:rPr>
          <w:rFonts w:ascii="Times" w:eastAsia="SimSun" w:hAnsi="Times" w:cs="Calibri"/>
          <w:i/>
          <w:noProof/>
          <w:sz w:val="24"/>
          <w:szCs w:val="24"/>
        </w:rPr>
        <w:t>Chem. Commun.</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1968</w:t>
      </w:r>
      <w:r w:rsidR="009E0676" w:rsidRPr="001A04A2">
        <w:rPr>
          <w:rFonts w:ascii="Times" w:eastAsia="SimSun" w:hAnsi="Times" w:cs="Calibri"/>
          <w:noProof/>
          <w:sz w:val="24"/>
          <w:szCs w:val="24"/>
        </w:rPr>
        <w:t>, 1627.</w:t>
      </w:r>
      <w:bookmarkEnd w:id="337"/>
    </w:p>
    <w:p w:rsidR="00AC31A9" w:rsidRPr="001A04A2" w:rsidRDefault="00AC31A9" w:rsidP="001A04A2">
      <w:pPr>
        <w:ind w:firstLine="418"/>
        <w:rPr>
          <w:rFonts w:ascii="Times" w:eastAsia="SimSun" w:hAnsi="Times" w:cs="Calibri"/>
          <w:noProof/>
          <w:sz w:val="24"/>
          <w:szCs w:val="24"/>
        </w:rPr>
      </w:pPr>
    </w:p>
    <w:p w:rsidR="009E0676" w:rsidRDefault="00AC31A9" w:rsidP="001A04A2">
      <w:pPr>
        <w:ind w:firstLine="418"/>
        <w:rPr>
          <w:rFonts w:ascii="Times" w:eastAsia="SimSun" w:hAnsi="Times" w:cs="Calibri"/>
          <w:noProof/>
          <w:sz w:val="24"/>
          <w:szCs w:val="24"/>
        </w:rPr>
      </w:pPr>
      <w:bookmarkStart w:id="338" w:name="_ENREF_92"/>
      <w:r>
        <w:rPr>
          <w:rFonts w:ascii="Times" w:eastAsia="SimSun" w:hAnsi="Times" w:cs="Calibri"/>
          <w:noProof/>
          <w:sz w:val="24"/>
          <w:szCs w:val="24"/>
        </w:rPr>
        <w:t>(92)</w:t>
      </w:r>
      <w:r w:rsidR="009E0676" w:rsidRPr="001A04A2">
        <w:rPr>
          <w:rFonts w:ascii="Times" w:eastAsia="SimSun" w:hAnsi="Times" w:cs="Calibri"/>
          <w:noProof/>
          <w:sz w:val="24"/>
          <w:szCs w:val="24"/>
        </w:rPr>
        <w:t xml:space="preserve">Willner, I.; Rubin, S. "Control of the structure and functions of biomaterials by light" </w:t>
      </w:r>
      <w:r w:rsidR="009E0676" w:rsidRPr="001A04A2">
        <w:rPr>
          <w:rFonts w:ascii="Times" w:eastAsia="SimSun" w:hAnsi="Times" w:cs="Calibri"/>
          <w:i/>
          <w:noProof/>
          <w:sz w:val="24"/>
          <w:szCs w:val="24"/>
        </w:rPr>
        <w:t>Angew. Chem., Int. Ed. Engl.</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1996</w:t>
      </w:r>
      <w:r w:rsidR="009E0676" w:rsidRPr="001A04A2">
        <w:rPr>
          <w:rFonts w:ascii="Times" w:eastAsia="SimSun" w:hAnsi="Times" w:cs="Calibri"/>
          <w:noProof/>
          <w:sz w:val="24"/>
          <w:szCs w:val="24"/>
        </w:rPr>
        <w:t xml:space="preserve">, </w:t>
      </w:r>
      <w:r w:rsidR="009E0676" w:rsidRPr="001A04A2">
        <w:rPr>
          <w:rFonts w:ascii="Times" w:eastAsia="SimSun" w:hAnsi="Times" w:cs="Calibri"/>
          <w:i/>
          <w:noProof/>
          <w:sz w:val="24"/>
          <w:szCs w:val="24"/>
        </w:rPr>
        <w:t>35</w:t>
      </w:r>
      <w:r w:rsidR="009E0676" w:rsidRPr="001A04A2">
        <w:rPr>
          <w:rFonts w:ascii="Times" w:eastAsia="SimSun" w:hAnsi="Times" w:cs="Calibri"/>
          <w:noProof/>
          <w:sz w:val="24"/>
          <w:szCs w:val="24"/>
        </w:rPr>
        <w:t>, 367.</w:t>
      </w:r>
      <w:bookmarkEnd w:id="338"/>
    </w:p>
    <w:p w:rsidR="00AC31A9" w:rsidRPr="001A04A2" w:rsidRDefault="00AC31A9" w:rsidP="001A04A2">
      <w:pPr>
        <w:ind w:firstLine="418"/>
        <w:rPr>
          <w:rFonts w:ascii="Times" w:eastAsia="SimSun" w:hAnsi="Times" w:cs="Calibri"/>
          <w:noProof/>
          <w:sz w:val="24"/>
          <w:szCs w:val="24"/>
        </w:rPr>
      </w:pPr>
    </w:p>
    <w:p w:rsidR="009E0676" w:rsidRDefault="00AC31A9" w:rsidP="001A04A2">
      <w:pPr>
        <w:ind w:firstLine="418"/>
        <w:rPr>
          <w:rFonts w:ascii="Times" w:eastAsia="SimSun" w:hAnsi="Times" w:cs="Calibri"/>
          <w:noProof/>
          <w:sz w:val="24"/>
          <w:szCs w:val="24"/>
        </w:rPr>
      </w:pPr>
      <w:bookmarkStart w:id="339" w:name="_ENREF_93"/>
      <w:r>
        <w:rPr>
          <w:rFonts w:ascii="Times" w:eastAsia="SimSun" w:hAnsi="Times" w:cs="Calibri"/>
          <w:noProof/>
          <w:sz w:val="24"/>
          <w:szCs w:val="24"/>
        </w:rPr>
        <w:t>(93)</w:t>
      </w:r>
      <w:r w:rsidR="009E0676" w:rsidRPr="001A04A2">
        <w:rPr>
          <w:rFonts w:ascii="Times" w:eastAsia="SimSun" w:hAnsi="Times" w:cs="Calibri"/>
          <w:noProof/>
          <w:sz w:val="24"/>
          <w:szCs w:val="24"/>
        </w:rPr>
        <w:t xml:space="preserve">Asiri, A. M. "Reactions of fulgides: regioselectivity in the ring opening reactions of unsymmetrical bis-substituted dimethylene-succinic anhydrides with nucleophiles" </w:t>
      </w:r>
      <w:r w:rsidR="009E0676" w:rsidRPr="001A04A2">
        <w:rPr>
          <w:rFonts w:ascii="Times" w:eastAsia="SimSun" w:hAnsi="Times" w:cs="Calibri"/>
          <w:i/>
          <w:noProof/>
          <w:sz w:val="24"/>
          <w:szCs w:val="24"/>
        </w:rPr>
        <w:t>J. Chem. Soc. Pak.</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2000</w:t>
      </w:r>
      <w:r w:rsidR="009E0676" w:rsidRPr="001A04A2">
        <w:rPr>
          <w:rFonts w:ascii="Times" w:eastAsia="SimSun" w:hAnsi="Times" w:cs="Calibri"/>
          <w:noProof/>
          <w:sz w:val="24"/>
          <w:szCs w:val="24"/>
        </w:rPr>
        <w:t xml:space="preserve">, </w:t>
      </w:r>
      <w:r w:rsidR="009E0676" w:rsidRPr="001A04A2">
        <w:rPr>
          <w:rFonts w:ascii="Times" w:eastAsia="SimSun" w:hAnsi="Times" w:cs="Calibri"/>
          <w:i/>
          <w:noProof/>
          <w:sz w:val="24"/>
          <w:szCs w:val="24"/>
        </w:rPr>
        <w:t>22</w:t>
      </w:r>
      <w:r w:rsidR="009E0676" w:rsidRPr="001A04A2">
        <w:rPr>
          <w:rFonts w:ascii="Times" w:eastAsia="SimSun" w:hAnsi="Times" w:cs="Calibri"/>
          <w:noProof/>
          <w:sz w:val="24"/>
          <w:szCs w:val="24"/>
        </w:rPr>
        <w:t>, 124.</w:t>
      </w:r>
      <w:bookmarkEnd w:id="339"/>
    </w:p>
    <w:p w:rsidR="00AC31A9" w:rsidRPr="001A04A2" w:rsidRDefault="00AC31A9" w:rsidP="001A04A2">
      <w:pPr>
        <w:ind w:firstLine="418"/>
        <w:rPr>
          <w:rFonts w:ascii="Times" w:eastAsia="SimSun" w:hAnsi="Times" w:cs="Calibri"/>
          <w:noProof/>
          <w:sz w:val="24"/>
          <w:szCs w:val="24"/>
        </w:rPr>
      </w:pPr>
    </w:p>
    <w:p w:rsidR="009E0676" w:rsidRDefault="00AC31A9" w:rsidP="001A04A2">
      <w:pPr>
        <w:ind w:firstLine="418"/>
        <w:rPr>
          <w:rFonts w:ascii="Times" w:eastAsia="SimSun" w:hAnsi="Times" w:cs="Calibri"/>
          <w:noProof/>
          <w:sz w:val="24"/>
          <w:szCs w:val="24"/>
        </w:rPr>
      </w:pPr>
      <w:bookmarkStart w:id="340" w:name="_ENREF_94"/>
      <w:r>
        <w:rPr>
          <w:rFonts w:ascii="Times" w:eastAsia="SimSun" w:hAnsi="Times" w:cs="Calibri"/>
          <w:noProof/>
          <w:sz w:val="24"/>
          <w:szCs w:val="24"/>
        </w:rPr>
        <w:t>(94)</w:t>
      </w:r>
      <w:r w:rsidR="009E0676" w:rsidRPr="001A04A2">
        <w:rPr>
          <w:rFonts w:ascii="Times" w:eastAsia="SimSun" w:hAnsi="Times" w:cs="Calibri"/>
          <w:noProof/>
          <w:sz w:val="24"/>
          <w:szCs w:val="24"/>
        </w:rPr>
        <w:t xml:space="preserve">Guerniou, V.; Gasparutto, D.; Sauvaigo, S.; Favier, A.; Cadet, J. "New Synthesis of 5-Carboxy-2'-deoxyuridine and its Incorporation into Synthetic Oligonucleotides" </w:t>
      </w:r>
      <w:r w:rsidR="009E0676" w:rsidRPr="001A04A2">
        <w:rPr>
          <w:rFonts w:ascii="Times" w:eastAsia="SimSun" w:hAnsi="Times" w:cs="Calibri"/>
          <w:i/>
          <w:noProof/>
          <w:sz w:val="24"/>
          <w:szCs w:val="24"/>
        </w:rPr>
        <w:t>Nucleosides Nucleotides Nucleic Acids.</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2003</w:t>
      </w:r>
      <w:r w:rsidR="009E0676" w:rsidRPr="001A04A2">
        <w:rPr>
          <w:rFonts w:ascii="Times" w:eastAsia="SimSun" w:hAnsi="Times" w:cs="Calibri"/>
          <w:noProof/>
          <w:sz w:val="24"/>
          <w:szCs w:val="24"/>
        </w:rPr>
        <w:t xml:space="preserve">, </w:t>
      </w:r>
      <w:r w:rsidR="009E0676" w:rsidRPr="001A04A2">
        <w:rPr>
          <w:rFonts w:ascii="Times" w:eastAsia="SimSun" w:hAnsi="Times" w:cs="Calibri"/>
          <w:i/>
          <w:noProof/>
          <w:sz w:val="24"/>
          <w:szCs w:val="24"/>
        </w:rPr>
        <w:t>22</w:t>
      </w:r>
      <w:r w:rsidR="009E0676" w:rsidRPr="001A04A2">
        <w:rPr>
          <w:rFonts w:ascii="Times" w:eastAsia="SimSun" w:hAnsi="Times" w:cs="Calibri"/>
          <w:noProof/>
          <w:sz w:val="24"/>
          <w:szCs w:val="24"/>
        </w:rPr>
        <w:t>, 1073.</w:t>
      </w:r>
      <w:bookmarkEnd w:id="340"/>
    </w:p>
    <w:p w:rsidR="00AC31A9" w:rsidRPr="001A04A2" w:rsidRDefault="00AC31A9" w:rsidP="001A04A2">
      <w:pPr>
        <w:ind w:firstLine="418"/>
        <w:rPr>
          <w:rFonts w:ascii="Times" w:eastAsia="SimSun" w:hAnsi="Times" w:cs="Calibri"/>
          <w:noProof/>
          <w:sz w:val="24"/>
          <w:szCs w:val="24"/>
        </w:rPr>
      </w:pPr>
    </w:p>
    <w:p w:rsidR="009E0676" w:rsidRDefault="00AC31A9" w:rsidP="001A04A2">
      <w:pPr>
        <w:ind w:firstLine="418"/>
        <w:rPr>
          <w:rFonts w:ascii="Times" w:eastAsia="SimSun" w:hAnsi="Times" w:cs="Calibri"/>
          <w:noProof/>
          <w:sz w:val="24"/>
          <w:szCs w:val="24"/>
        </w:rPr>
      </w:pPr>
      <w:bookmarkStart w:id="341" w:name="_ENREF_95"/>
      <w:r>
        <w:rPr>
          <w:rFonts w:ascii="Times" w:eastAsia="SimSun" w:hAnsi="Times" w:cs="Calibri"/>
          <w:noProof/>
          <w:sz w:val="24"/>
          <w:szCs w:val="24"/>
        </w:rPr>
        <w:t>(95)</w:t>
      </w:r>
      <w:r w:rsidR="009E0676" w:rsidRPr="001A04A2">
        <w:rPr>
          <w:rFonts w:ascii="Times" w:eastAsia="SimSun" w:hAnsi="Times" w:cs="Calibri"/>
          <w:noProof/>
          <w:sz w:val="24"/>
          <w:szCs w:val="24"/>
        </w:rPr>
        <w:t xml:space="preserve">Bornstein, J.; Leone, S. A.; Sullivan, W. F.; Bennett, O. F. "Facile hydrolysis of the trifluoromethyl group in the presence of base. Some trifluoromethylated indoles" </w:t>
      </w:r>
      <w:r w:rsidR="009E0676" w:rsidRPr="001A04A2">
        <w:rPr>
          <w:rFonts w:ascii="Times" w:eastAsia="SimSun" w:hAnsi="Times" w:cs="Calibri"/>
          <w:i/>
          <w:noProof/>
          <w:sz w:val="24"/>
          <w:szCs w:val="24"/>
        </w:rPr>
        <w:t xml:space="preserve">J. Am. Chem. Soc. </w:t>
      </w:r>
      <w:r w:rsidR="009E0676" w:rsidRPr="001A04A2">
        <w:rPr>
          <w:rFonts w:ascii="Times" w:eastAsia="SimSun" w:hAnsi="Times" w:cs="Calibri"/>
          <w:b/>
          <w:noProof/>
          <w:sz w:val="24"/>
          <w:szCs w:val="24"/>
        </w:rPr>
        <w:t>1957</w:t>
      </w:r>
      <w:r w:rsidR="009E0676" w:rsidRPr="001A04A2">
        <w:rPr>
          <w:rFonts w:ascii="Times" w:eastAsia="SimSun" w:hAnsi="Times" w:cs="Calibri"/>
          <w:noProof/>
          <w:sz w:val="24"/>
          <w:szCs w:val="24"/>
        </w:rPr>
        <w:t xml:space="preserve">, </w:t>
      </w:r>
      <w:r w:rsidR="009E0676" w:rsidRPr="001A04A2">
        <w:rPr>
          <w:rFonts w:ascii="Times" w:eastAsia="SimSun" w:hAnsi="Times" w:cs="Calibri"/>
          <w:i/>
          <w:noProof/>
          <w:sz w:val="24"/>
          <w:szCs w:val="24"/>
        </w:rPr>
        <w:t>79</w:t>
      </w:r>
      <w:r w:rsidR="009E0676" w:rsidRPr="001A04A2">
        <w:rPr>
          <w:rFonts w:ascii="Times" w:eastAsia="SimSun" w:hAnsi="Times" w:cs="Calibri"/>
          <w:noProof/>
          <w:sz w:val="24"/>
          <w:szCs w:val="24"/>
        </w:rPr>
        <w:t>, 1745.</w:t>
      </w:r>
      <w:bookmarkEnd w:id="341"/>
    </w:p>
    <w:p w:rsidR="00AC31A9" w:rsidRPr="001A04A2" w:rsidRDefault="00AC31A9" w:rsidP="001A04A2">
      <w:pPr>
        <w:ind w:firstLine="418"/>
        <w:rPr>
          <w:rFonts w:ascii="Times" w:eastAsia="SimSun" w:hAnsi="Times" w:cs="Calibri"/>
          <w:noProof/>
          <w:sz w:val="24"/>
          <w:szCs w:val="24"/>
        </w:rPr>
      </w:pPr>
    </w:p>
    <w:p w:rsidR="009E0676" w:rsidRDefault="00AC31A9" w:rsidP="001A04A2">
      <w:pPr>
        <w:ind w:firstLine="418"/>
        <w:rPr>
          <w:rFonts w:ascii="Times" w:eastAsia="SimSun" w:hAnsi="Times" w:cs="Calibri"/>
          <w:noProof/>
          <w:sz w:val="24"/>
          <w:szCs w:val="24"/>
        </w:rPr>
      </w:pPr>
      <w:bookmarkStart w:id="342" w:name="_ENREF_96"/>
      <w:r>
        <w:rPr>
          <w:rFonts w:ascii="Times" w:eastAsia="SimSun" w:hAnsi="Times" w:cs="Calibri"/>
          <w:noProof/>
          <w:sz w:val="24"/>
          <w:szCs w:val="24"/>
        </w:rPr>
        <w:t>(96)</w:t>
      </w:r>
      <w:r w:rsidR="009E0676" w:rsidRPr="001A04A2">
        <w:rPr>
          <w:rFonts w:ascii="Times" w:eastAsia="SimSun" w:hAnsi="Times" w:cs="Calibri"/>
          <w:noProof/>
          <w:sz w:val="24"/>
          <w:szCs w:val="24"/>
        </w:rPr>
        <w:t xml:space="preserve">Choi, K.; Hamilton, A. D. "Rigid Macrocyclic Triamides as Anion Receptors: Anion-Dependent Binding Stoichiometries and 1H Chemical Shift Changes" </w:t>
      </w:r>
      <w:r w:rsidR="009E0676" w:rsidRPr="001A04A2">
        <w:rPr>
          <w:rFonts w:ascii="Times" w:eastAsia="SimSun" w:hAnsi="Times" w:cs="Calibri"/>
          <w:i/>
          <w:noProof/>
          <w:sz w:val="24"/>
          <w:szCs w:val="24"/>
        </w:rPr>
        <w:t>J. Am. Chem. Soc.</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2003</w:t>
      </w:r>
      <w:r w:rsidR="009E0676" w:rsidRPr="001A04A2">
        <w:rPr>
          <w:rFonts w:ascii="Times" w:eastAsia="SimSun" w:hAnsi="Times" w:cs="Calibri"/>
          <w:noProof/>
          <w:sz w:val="24"/>
          <w:szCs w:val="24"/>
        </w:rPr>
        <w:t xml:space="preserve">, </w:t>
      </w:r>
      <w:r w:rsidR="009E0676" w:rsidRPr="001A04A2">
        <w:rPr>
          <w:rFonts w:ascii="Times" w:eastAsia="SimSun" w:hAnsi="Times" w:cs="Calibri"/>
          <w:i/>
          <w:noProof/>
          <w:sz w:val="24"/>
          <w:szCs w:val="24"/>
        </w:rPr>
        <w:t>125</w:t>
      </w:r>
      <w:r w:rsidR="009E0676" w:rsidRPr="001A04A2">
        <w:rPr>
          <w:rFonts w:ascii="Times" w:eastAsia="SimSun" w:hAnsi="Times" w:cs="Calibri"/>
          <w:noProof/>
          <w:sz w:val="24"/>
          <w:szCs w:val="24"/>
        </w:rPr>
        <w:t>, 10241.</w:t>
      </w:r>
      <w:bookmarkEnd w:id="342"/>
    </w:p>
    <w:p w:rsidR="00AC31A9" w:rsidRPr="001A04A2" w:rsidRDefault="00AC31A9" w:rsidP="001A04A2">
      <w:pPr>
        <w:ind w:firstLine="418"/>
        <w:rPr>
          <w:rFonts w:ascii="Times" w:eastAsia="SimSun" w:hAnsi="Times" w:cs="Calibri"/>
          <w:noProof/>
          <w:sz w:val="24"/>
          <w:szCs w:val="24"/>
        </w:rPr>
      </w:pPr>
    </w:p>
    <w:p w:rsidR="009E0676" w:rsidRDefault="00AC31A9" w:rsidP="001A04A2">
      <w:pPr>
        <w:ind w:firstLine="418"/>
        <w:rPr>
          <w:rFonts w:ascii="Times" w:eastAsia="SimSun" w:hAnsi="Times" w:cs="Calibri"/>
          <w:noProof/>
          <w:sz w:val="24"/>
          <w:szCs w:val="24"/>
        </w:rPr>
      </w:pPr>
      <w:bookmarkStart w:id="343" w:name="_ENREF_97"/>
      <w:r>
        <w:rPr>
          <w:rFonts w:ascii="Times" w:eastAsia="SimSun" w:hAnsi="Times" w:cs="Calibri"/>
          <w:noProof/>
          <w:sz w:val="24"/>
          <w:szCs w:val="24"/>
        </w:rPr>
        <w:t>(97)</w:t>
      </w:r>
      <w:r w:rsidR="009E0676" w:rsidRPr="001A04A2">
        <w:rPr>
          <w:rFonts w:ascii="Times" w:eastAsia="SimSun" w:hAnsi="Times" w:cs="Calibri"/>
          <w:noProof/>
          <w:sz w:val="24"/>
          <w:szCs w:val="24"/>
        </w:rPr>
        <w:t xml:space="preserve">Wahlstroem, N.; Romero, I.; Bergman, J. "Synthesis of metabolites of the Ah receptor ligand 6-formylindolo[3,2-b]carbazole" </w:t>
      </w:r>
      <w:r w:rsidR="009E0676" w:rsidRPr="001A04A2">
        <w:rPr>
          <w:rFonts w:ascii="Times" w:eastAsia="SimSun" w:hAnsi="Times" w:cs="Calibri"/>
          <w:i/>
          <w:noProof/>
          <w:sz w:val="24"/>
          <w:szCs w:val="24"/>
        </w:rPr>
        <w:t>Eur. J. Org. Chem.</w:t>
      </w:r>
      <w:r w:rsidR="009E0676" w:rsidRPr="001A04A2">
        <w:rPr>
          <w:rFonts w:ascii="Times" w:eastAsia="SimSun" w:hAnsi="Times" w:cs="Calibri"/>
          <w:noProof/>
          <w:sz w:val="24"/>
          <w:szCs w:val="24"/>
        </w:rPr>
        <w:t xml:space="preserve"> </w:t>
      </w:r>
      <w:r w:rsidR="009E0676" w:rsidRPr="001A04A2">
        <w:rPr>
          <w:rFonts w:ascii="Times" w:eastAsia="SimSun" w:hAnsi="Times" w:cs="Calibri"/>
          <w:b/>
          <w:noProof/>
          <w:sz w:val="24"/>
          <w:szCs w:val="24"/>
        </w:rPr>
        <w:t>2004</w:t>
      </w:r>
      <w:r w:rsidR="009E0676" w:rsidRPr="001A04A2">
        <w:rPr>
          <w:rFonts w:ascii="Times" w:eastAsia="SimSun" w:hAnsi="Times" w:cs="Calibri"/>
          <w:noProof/>
          <w:sz w:val="24"/>
          <w:szCs w:val="24"/>
        </w:rPr>
        <w:t>, 2593.</w:t>
      </w:r>
      <w:bookmarkEnd w:id="343"/>
    </w:p>
    <w:p w:rsidR="00AC31A9" w:rsidRPr="001A04A2" w:rsidRDefault="00AC31A9" w:rsidP="001A04A2">
      <w:pPr>
        <w:ind w:firstLine="418"/>
        <w:rPr>
          <w:rFonts w:ascii="Times" w:eastAsia="SimSun" w:hAnsi="Times" w:cs="Calibri"/>
          <w:noProof/>
          <w:sz w:val="24"/>
          <w:szCs w:val="24"/>
        </w:rPr>
      </w:pPr>
    </w:p>
    <w:p w:rsidR="009E0676" w:rsidRDefault="00AC31A9" w:rsidP="001A04A2">
      <w:pPr>
        <w:ind w:firstLine="418"/>
        <w:rPr>
          <w:rFonts w:ascii="Times" w:eastAsia="SimSun" w:hAnsi="Times" w:cs="Calibri"/>
          <w:noProof/>
          <w:sz w:val="24"/>
          <w:szCs w:val="24"/>
        </w:rPr>
      </w:pPr>
      <w:bookmarkStart w:id="344" w:name="_ENREF_98"/>
      <w:r>
        <w:rPr>
          <w:rFonts w:ascii="Times" w:eastAsia="SimSun" w:hAnsi="Times" w:cs="Calibri"/>
          <w:noProof/>
          <w:sz w:val="24"/>
          <w:szCs w:val="24"/>
        </w:rPr>
        <w:t>(98)</w:t>
      </w:r>
      <w:r w:rsidR="009E0676" w:rsidRPr="001A04A2">
        <w:rPr>
          <w:rFonts w:ascii="Times" w:eastAsia="SimSun" w:hAnsi="Times" w:cs="Calibri"/>
          <w:noProof/>
          <w:sz w:val="24"/>
          <w:szCs w:val="24"/>
        </w:rPr>
        <w:t xml:space="preserve">Sadovoy, A. V.; Golubeva, G. A.; Nasakin, O. E. "Interaction of 2-aminoindoles with tetracyanoethylene. 1. 2-Amino-3,4-dicyano-alpha -carbolines and related compounds" </w:t>
      </w:r>
      <w:r w:rsidR="009E0676" w:rsidRPr="001A04A2">
        <w:rPr>
          <w:rFonts w:ascii="Times" w:eastAsia="SimSun" w:hAnsi="Times" w:cs="Calibri"/>
          <w:i/>
          <w:noProof/>
          <w:sz w:val="24"/>
          <w:szCs w:val="24"/>
        </w:rPr>
        <w:t xml:space="preserve">Chem. Heterocycl. Compd. (N. Y., NY, U. S.) </w:t>
      </w:r>
      <w:r w:rsidR="009E0676" w:rsidRPr="001A04A2">
        <w:rPr>
          <w:rFonts w:ascii="Times" w:eastAsia="SimSun" w:hAnsi="Times" w:cs="Calibri"/>
          <w:b/>
          <w:noProof/>
          <w:sz w:val="24"/>
          <w:szCs w:val="24"/>
        </w:rPr>
        <w:t>2001</w:t>
      </w:r>
      <w:r w:rsidR="009E0676" w:rsidRPr="001A04A2">
        <w:rPr>
          <w:rFonts w:ascii="Times" w:eastAsia="SimSun" w:hAnsi="Times" w:cs="Calibri"/>
          <w:noProof/>
          <w:sz w:val="24"/>
          <w:szCs w:val="24"/>
        </w:rPr>
        <w:t xml:space="preserve">, </w:t>
      </w:r>
      <w:r w:rsidR="009E0676" w:rsidRPr="001A04A2">
        <w:rPr>
          <w:rFonts w:ascii="Times" w:eastAsia="SimSun" w:hAnsi="Times" w:cs="Calibri"/>
          <w:i/>
          <w:noProof/>
          <w:sz w:val="24"/>
          <w:szCs w:val="24"/>
        </w:rPr>
        <w:t>37</w:t>
      </w:r>
      <w:r w:rsidR="009E0676" w:rsidRPr="001A04A2">
        <w:rPr>
          <w:rFonts w:ascii="Times" w:eastAsia="SimSun" w:hAnsi="Times" w:cs="Calibri"/>
          <w:noProof/>
          <w:sz w:val="24"/>
          <w:szCs w:val="24"/>
        </w:rPr>
        <w:t>, 1145.</w:t>
      </w:r>
      <w:bookmarkEnd w:id="344"/>
    </w:p>
    <w:p w:rsidR="00AC31A9" w:rsidRPr="001A04A2" w:rsidRDefault="00AC31A9" w:rsidP="001A04A2">
      <w:pPr>
        <w:ind w:firstLine="418"/>
        <w:rPr>
          <w:rFonts w:ascii="Times" w:eastAsia="SimSun" w:hAnsi="Times" w:cs="Calibri"/>
          <w:noProof/>
          <w:sz w:val="24"/>
          <w:szCs w:val="24"/>
        </w:rPr>
      </w:pPr>
    </w:p>
    <w:p w:rsidR="009E0676" w:rsidRPr="001A04A2" w:rsidRDefault="00AC31A9" w:rsidP="001A04A2">
      <w:pPr>
        <w:ind w:firstLine="418"/>
        <w:rPr>
          <w:rFonts w:ascii="Times" w:eastAsia="SimSun" w:hAnsi="Times" w:cs="Calibri"/>
          <w:b/>
          <w:noProof/>
          <w:sz w:val="24"/>
          <w:szCs w:val="24"/>
        </w:rPr>
      </w:pPr>
      <w:bookmarkStart w:id="345" w:name="_ENREF_99"/>
      <w:r>
        <w:rPr>
          <w:rFonts w:ascii="Times" w:eastAsia="SimSun" w:hAnsi="Times" w:cs="Calibri"/>
          <w:noProof/>
          <w:sz w:val="24"/>
          <w:szCs w:val="24"/>
        </w:rPr>
        <w:t>(99)</w:t>
      </w:r>
      <w:r w:rsidR="009E0676" w:rsidRPr="001A04A2">
        <w:rPr>
          <w:rFonts w:ascii="Times" w:eastAsia="SimSun" w:hAnsi="Times" w:cs="Calibri"/>
          <w:noProof/>
          <w:sz w:val="24"/>
          <w:szCs w:val="24"/>
        </w:rPr>
        <w:t xml:space="preserve">Suzuki, H.; Kaneko, A.; Ishizuka, M.; Tomota, A. "Photochromic fulgides containing heterocycles" Application: JP, 02160779, </w:t>
      </w:r>
      <w:r w:rsidR="009E0676" w:rsidRPr="001A04A2">
        <w:rPr>
          <w:rFonts w:ascii="Times" w:eastAsia="SimSun" w:hAnsi="Times" w:cs="Calibri"/>
          <w:b/>
          <w:noProof/>
          <w:sz w:val="24"/>
          <w:szCs w:val="24"/>
        </w:rPr>
        <w:t>1990</w:t>
      </w:r>
      <w:bookmarkEnd w:id="345"/>
    </w:p>
    <w:p w:rsidR="009E0676" w:rsidRDefault="009E0676" w:rsidP="001A04A2">
      <w:pPr>
        <w:ind w:firstLine="418"/>
        <w:rPr>
          <w:rFonts w:ascii="Calibri" w:eastAsia="SimSun" w:hAnsi="Calibri" w:cs="Calibri"/>
          <w:noProof/>
          <w:sz w:val="20"/>
          <w:szCs w:val="24"/>
        </w:rPr>
      </w:pPr>
    </w:p>
    <w:p w:rsidR="003C16B1" w:rsidRPr="00B32218" w:rsidRDefault="000D146B" w:rsidP="00B32218">
      <w:pPr>
        <w:spacing w:line="480" w:lineRule="auto"/>
        <w:ind w:firstLine="418"/>
        <w:rPr>
          <w:rFonts w:ascii="Times" w:eastAsia="SimSun" w:hAnsi="Times" w:cs="Times New Roman"/>
          <w:sz w:val="24"/>
          <w:szCs w:val="24"/>
        </w:rPr>
      </w:pPr>
      <w:r w:rsidRPr="003F28F8">
        <w:rPr>
          <w:rFonts w:ascii="Times" w:eastAsia="SimSun" w:hAnsi="Times" w:cs="Times New Roman"/>
          <w:sz w:val="24"/>
          <w:szCs w:val="24"/>
        </w:rPr>
        <w:fldChar w:fldCharType="end"/>
      </w:r>
      <w:bookmarkStart w:id="346" w:name="_Toc274354549"/>
    </w:p>
    <w:p w:rsidR="003F28F8" w:rsidRPr="003C16B1" w:rsidRDefault="003F28F8" w:rsidP="00B32218">
      <w:pPr>
        <w:spacing w:line="480" w:lineRule="auto"/>
        <w:jc w:val="center"/>
        <w:outlineLvl w:val="0"/>
        <w:rPr>
          <w:rFonts w:ascii="Times" w:eastAsia="SimSun" w:hAnsi="Times" w:cs="Times New Roman"/>
          <w:sz w:val="24"/>
          <w:szCs w:val="24"/>
        </w:rPr>
      </w:pPr>
      <w:r w:rsidRPr="003C16B1">
        <w:rPr>
          <w:rFonts w:ascii="Times" w:eastAsia="SimSun" w:hAnsi="Times" w:cs="Times New Roman" w:hint="eastAsia"/>
          <w:sz w:val="24"/>
          <w:szCs w:val="24"/>
        </w:rPr>
        <w:lastRenderedPageBreak/>
        <w:t>APPENDICES</w:t>
      </w:r>
      <w:bookmarkEnd w:id="346"/>
    </w:p>
    <w:p w:rsidR="003F28F8" w:rsidRPr="00546218" w:rsidRDefault="003F28F8" w:rsidP="00546218">
      <w:pPr>
        <w:spacing w:line="480" w:lineRule="auto"/>
        <w:jc w:val="center"/>
        <w:rPr>
          <w:rFonts w:ascii="Times" w:eastAsia="SimSun" w:hAnsi="Times" w:cs="Arial"/>
          <w:b/>
          <w:sz w:val="24"/>
          <w:szCs w:val="24"/>
        </w:rPr>
      </w:pPr>
      <w:r w:rsidRPr="003F28F8">
        <w:rPr>
          <w:rFonts w:ascii="Times" w:eastAsia="SimSun" w:hAnsi="Times" w:cs="Arial"/>
          <w:b/>
          <w:sz w:val="24"/>
          <w:szCs w:val="24"/>
        </w:rPr>
        <w:t>Profile of Indol</w:t>
      </w:r>
      <w:r w:rsidR="00546218">
        <w:rPr>
          <w:rFonts w:ascii="Times" w:eastAsia="SimSun" w:hAnsi="Times" w:cs="Arial"/>
          <w:b/>
          <w:sz w:val="24"/>
          <w:szCs w:val="24"/>
        </w:rPr>
        <w:t>ylfulgides and Indolylfulgimid</w:t>
      </w:r>
      <w:r w:rsidR="00546218">
        <w:rPr>
          <w:rFonts w:ascii="Times" w:eastAsia="SimSun" w:hAnsi="Times" w:cs="Arial" w:hint="eastAsia"/>
          <w:b/>
          <w:sz w:val="24"/>
          <w:szCs w:val="24"/>
        </w:rPr>
        <w:t>es</w:t>
      </w:r>
    </w:p>
    <w:tbl>
      <w:tblPr>
        <w:tblStyle w:val="TableGrid2"/>
        <w:tblW w:w="4830" w:type="pct"/>
        <w:jc w:val="center"/>
        <w:tblInd w:w="284" w:type="dxa"/>
        <w:tblLayout w:type="fixed"/>
        <w:tblLook w:val="04A0"/>
      </w:tblPr>
      <w:tblGrid>
        <w:gridCol w:w="3198"/>
        <w:gridCol w:w="1782"/>
        <w:gridCol w:w="981"/>
        <w:gridCol w:w="1540"/>
        <w:gridCol w:w="1056"/>
      </w:tblGrid>
      <w:tr w:rsidR="00BE1A00" w:rsidRPr="003C16B1" w:rsidTr="00BE7E49">
        <w:trPr>
          <w:trHeight w:val="307"/>
          <w:jc w:val="center"/>
        </w:trPr>
        <w:tc>
          <w:tcPr>
            <w:tcW w:w="1869" w:type="pct"/>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Compound</w:t>
            </w:r>
          </w:p>
        </w:tc>
        <w:tc>
          <w:tcPr>
            <w:tcW w:w="1041" w:type="pct"/>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Property</w:t>
            </w:r>
          </w:p>
        </w:tc>
        <w:tc>
          <w:tcPr>
            <w:tcW w:w="573" w:type="pct"/>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i/>
                <w:sz w:val="24"/>
                <w:szCs w:val="24"/>
              </w:rPr>
              <w:t>E</w:t>
            </w:r>
            <w:r w:rsidRPr="003C16B1">
              <w:rPr>
                <w:rFonts w:ascii="Times" w:eastAsia="SimSun" w:hAnsi="Times" w:cs="Arial"/>
                <w:sz w:val="24"/>
                <w:szCs w:val="24"/>
              </w:rPr>
              <w:t xml:space="preserve"> Form</w:t>
            </w:r>
          </w:p>
        </w:tc>
        <w:tc>
          <w:tcPr>
            <w:tcW w:w="900" w:type="pct"/>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i/>
                <w:sz w:val="24"/>
                <w:szCs w:val="24"/>
              </w:rPr>
              <w:t>Z</w:t>
            </w:r>
            <w:r w:rsidRPr="003C16B1">
              <w:rPr>
                <w:rFonts w:ascii="Times" w:eastAsia="SimSun" w:hAnsi="Times" w:cs="Arial"/>
                <w:sz w:val="24"/>
                <w:szCs w:val="24"/>
              </w:rPr>
              <w:t xml:space="preserve"> Form</w:t>
            </w:r>
          </w:p>
        </w:tc>
        <w:tc>
          <w:tcPr>
            <w:tcW w:w="617" w:type="pct"/>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i/>
                <w:sz w:val="24"/>
                <w:szCs w:val="24"/>
              </w:rPr>
              <w:t>C</w:t>
            </w:r>
            <w:r w:rsidRPr="003C16B1">
              <w:rPr>
                <w:rFonts w:ascii="Times" w:eastAsia="SimSun" w:hAnsi="Times" w:cs="Arial"/>
                <w:sz w:val="24"/>
                <w:szCs w:val="24"/>
              </w:rPr>
              <w:t xml:space="preserve"> Form</w:t>
            </w:r>
          </w:p>
        </w:tc>
      </w:tr>
      <w:tr w:rsidR="00BE1A00" w:rsidRPr="003C16B1" w:rsidTr="00BE7E49">
        <w:trPr>
          <w:trHeight w:val="255"/>
          <w:jc w:val="center"/>
        </w:trPr>
        <w:tc>
          <w:tcPr>
            <w:tcW w:w="1869" w:type="pct"/>
            <w:vMerge w:val="restart"/>
            <w:vAlign w:val="center"/>
          </w:tcPr>
          <w:p w:rsidR="00BE1A00" w:rsidRPr="003C16B1" w:rsidRDefault="00BE1A00" w:rsidP="000D681B">
            <w:pPr>
              <w:jc w:val="center"/>
              <w:rPr>
                <w:rFonts w:ascii="Times" w:eastAsia="SimSun" w:hAnsi="Times" w:cs="Arial"/>
                <w:sz w:val="24"/>
                <w:szCs w:val="24"/>
              </w:rPr>
            </w:pPr>
            <w:r w:rsidRPr="003C16B1">
              <w:rPr>
                <w:sz w:val="24"/>
                <w:szCs w:val="24"/>
              </w:rPr>
              <w:object w:dxaOrig="2030" w:dyaOrig="1505">
                <v:shape id="_x0000_i1120" type="#_x0000_t75" style="width:101.25pt;height:75pt" o:ole="">
                  <v:imagedata r:id="rId204" o:title=""/>
                </v:shape>
                <o:OLEObject Type="Embed" ProgID="ChemDraw.Document.6.0" ShapeID="_x0000_i1120" DrawAspect="Content" ObjectID="_1352553796" r:id="rId205"/>
              </w:object>
            </w:r>
          </w:p>
        </w:tc>
        <w:tc>
          <w:tcPr>
            <w:tcW w:w="1041" w:type="pct"/>
            <w:vAlign w:val="center"/>
          </w:tcPr>
          <w:p w:rsidR="00BE1A00" w:rsidRPr="003C16B1" w:rsidRDefault="00BE1A00" w:rsidP="000D681B">
            <w:pPr>
              <w:jc w:val="center"/>
              <w:rPr>
                <w:rFonts w:ascii="Times" w:eastAsia="SimSun" w:hAnsi="Times" w:cs="Arial"/>
                <w:sz w:val="24"/>
                <w:szCs w:val="24"/>
              </w:rPr>
            </w:pPr>
            <w:r w:rsidRPr="003C16B1">
              <w:rPr>
                <w:rFonts w:ascii="Times New Roman" w:eastAsia="SimSun" w:hAnsi="Times New Roman" w:cs="Times New Roman"/>
                <w:i/>
                <w:sz w:val="24"/>
                <w:szCs w:val="24"/>
              </w:rPr>
              <w:t>λ</w:t>
            </w:r>
            <w:r w:rsidRPr="003C16B1">
              <w:rPr>
                <w:rFonts w:ascii="Times" w:eastAsia="SimSun" w:hAnsi="Times" w:cs="Arial"/>
                <w:sz w:val="24"/>
                <w:szCs w:val="24"/>
                <w:vertAlign w:val="subscript"/>
              </w:rPr>
              <w:t xml:space="preserve">max </w:t>
            </w:r>
            <w:r w:rsidRPr="003C16B1">
              <w:rPr>
                <w:rFonts w:ascii="Times" w:eastAsia="SimSun" w:hAnsi="Times" w:cs="Arial"/>
                <w:sz w:val="24"/>
                <w:szCs w:val="24"/>
              </w:rPr>
              <w:t>(nm)</w:t>
            </w:r>
          </w:p>
        </w:tc>
        <w:tc>
          <w:tcPr>
            <w:tcW w:w="573" w:type="pct"/>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395</w:t>
            </w:r>
          </w:p>
        </w:tc>
        <w:tc>
          <w:tcPr>
            <w:tcW w:w="900" w:type="pct"/>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419</w:t>
            </w:r>
          </w:p>
        </w:tc>
        <w:tc>
          <w:tcPr>
            <w:tcW w:w="617" w:type="pct"/>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514</w:t>
            </w:r>
          </w:p>
        </w:tc>
      </w:tr>
      <w:tr w:rsidR="00BE1A00" w:rsidRPr="003C16B1" w:rsidTr="00BE7E49">
        <w:trPr>
          <w:trHeight w:val="254"/>
          <w:jc w:val="center"/>
        </w:trPr>
        <w:tc>
          <w:tcPr>
            <w:tcW w:w="1869" w:type="pct"/>
            <w:vMerge/>
            <w:vAlign w:val="center"/>
          </w:tcPr>
          <w:p w:rsidR="00BE1A00" w:rsidRPr="003C16B1" w:rsidRDefault="00BE1A00" w:rsidP="000D681B">
            <w:pPr>
              <w:jc w:val="center"/>
              <w:rPr>
                <w:rFonts w:ascii="Times" w:eastAsia="SimSun" w:hAnsi="Times" w:cs="Arial"/>
                <w:sz w:val="24"/>
                <w:szCs w:val="24"/>
              </w:rPr>
            </w:pPr>
          </w:p>
        </w:tc>
        <w:tc>
          <w:tcPr>
            <w:tcW w:w="1041" w:type="pct"/>
            <w:vAlign w:val="center"/>
          </w:tcPr>
          <w:p w:rsidR="00BE1A00" w:rsidRPr="003C16B1" w:rsidRDefault="00BE1A00" w:rsidP="000D681B">
            <w:pPr>
              <w:jc w:val="center"/>
              <w:rPr>
                <w:rFonts w:ascii="Times" w:eastAsia="SimSun" w:hAnsi="Times" w:cs="Arial"/>
                <w:sz w:val="24"/>
                <w:szCs w:val="24"/>
              </w:rPr>
            </w:pPr>
            <w:r w:rsidRPr="003C16B1">
              <w:rPr>
                <w:rFonts w:ascii="Times New Roman" w:eastAsia="SimSun" w:hAnsi="Times New Roman" w:cs="Times New Roman"/>
                <w:i/>
                <w:sz w:val="24"/>
                <w:szCs w:val="24"/>
              </w:rPr>
              <w:t>ε</w:t>
            </w:r>
            <w:r w:rsidRPr="003C16B1">
              <w:rPr>
                <w:rFonts w:ascii="Times" w:eastAsia="SimSun" w:hAnsi="Times" w:cs="Arial"/>
                <w:sz w:val="24"/>
                <w:szCs w:val="24"/>
                <w:vertAlign w:val="subscript"/>
              </w:rPr>
              <w:t xml:space="preserve">max </w:t>
            </w:r>
            <w:r w:rsidRPr="003C16B1">
              <w:rPr>
                <w:rFonts w:ascii="Times" w:eastAsia="SimSun" w:hAnsi="Times" w:cs="Arial"/>
                <w:sz w:val="24"/>
                <w:szCs w:val="24"/>
              </w:rPr>
              <w:t>(l/mol*cm)</w:t>
            </w:r>
          </w:p>
        </w:tc>
        <w:tc>
          <w:tcPr>
            <w:tcW w:w="573" w:type="pct"/>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13400</w:t>
            </w:r>
          </w:p>
        </w:tc>
        <w:tc>
          <w:tcPr>
            <w:tcW w:w="900" w:type="pct"/>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16000</w:t>
            </w:r>
          </w:p>
        </w:tc>
        <w:tc>
          <w:tcPr>
            <w:tcW w:w="617" w:type="pct"/>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14100</w:t>
            </w:r>
          </w:p>
        </w:tc>
      </w:tr>
      <w:tr w:rsidR="00BE1A00" w:rsidRPr="003C16B1" w:rsidTr="00BE7E49">
        <w:trPr>
          <w:trHeight w:val="254"/>
          <w:jc w:val="center"/>
        </w:trPr>
        <w:tc>
          <w:tcPr>
            <w:tcW w:w="1869" w:type="pct"/>
            <w:vMerge/>
            <w:vAlign w:val="center"/>
          </w:tcPr>
          <w:p w:rsidR="00BE1A00" w:rsidRPr="003C16B1" w:rsidRDefault="00BE1A00" w:rsidP="000D681B">
            <w:pPr>
              <w:jc w:val="center"/>
              <w:rPr>
                <w:rFonts w:ascii="Times" w:eastAsia="SimSun" w:hAnsi="Times" w:cs="Arial"/>
                <w:sz w:val="24"/>
                <w:szCs w:val="24"/>
              </w:rPr>
            </w:pPr>
          </w:p>
        </w:tc>
        <w:tc>
          <w:tcPr>
            <w:tcW w:w="1041" w:type="pct"/>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Quantum yield</w:t>
            </w:r>
          </w:p>
        </w:tc>
        <w:tc>
          <w:tcPr>
            <w:tcW w:w="573" w:type="pct"/>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0.12</w:t>
            </w:r>
            <w:r w:rsidRPr="003C16B1">
              <w:rPr>
                <w:rFonts w:ascii="Times" w:eastAsia="SimSun" w:hAnsi="Times" w:cs="Arial"/>
                <w:sz w:val="24"/>
                <w:szCs w:val="24"/>
                <w:vertAlign w:val="subscript"/>
              </w:rPr>
              <w:t>EC</w:t>
            </w:r>
          </w:p>
        </w:tc>
        <w:tc>
          <w:tcPr>
            <w:tcW w:w="900" w:type="pct"/>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0.21</w:t>
            </w:r>
            <w:r w:rsidRPr="003C16B1">
              <w:rPr>
                <w:rFonts w:ascii="Times" w:eastAsia="SimSun" w:hAnsi="Times" w:cs="Arial"/>
                <w:sz w:val="24"/>
                <w:szCs w:val="24"/>
                <w:vertAlign w:val="subscript"/>
              </w:rPr>
              <w:t>EZ</w:t>
            </w:r>
            <w:r w:rsidRPr="003C16B1">
              <w:rPr>
                <w:rFonts w:ascii="Times" w:eastAsia="SimSun" w:hAnsi="Times" w:cs="Arial"/>
                <w:sz w:val="24"/>
                <w:szCs w:val="24"/>
              </w:rPr>
              <w:t>/0.11</w:t>
            </w:r>
            <w:r w:rsidRPr="003C16B1">
              <w:rPr>
                <w:rFonts w:ascii="Times" w:eastAsia="SimSun" w:hAnsi="Times" w:cs="Arial"/>
                <w:sz w:val="24"/>
                <w:szCs w:val="24"/>
                <w:vertAlign w:val="subscript"/>
              </w:rPr>
              <w:t>ZE</w:t>
            </w:r>
          </w:p>
        </w:tc>
        <w:tc>
          <w:tcPr>
            <w:tcW w:w="617" w:type="pct"/>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0.018</w:t>
            </w:r>
            <w:r w:rsidRPr="003C16B1">
              <w:rPr>
                <w:rFonts w:ascii="Times" w:eastAsia="SimSun" w:hAnsi="Times" w:cs="Arial"/>
                <w:sz w:val="24"/>
                <w:szCs w:val="24"/>
                <w:vertAlign w:val="subscript"/>
              </w:rPr>
              <w:t>CE</w:t>
            </w:r>
          </w:p>
        </w:tc>
      </w:tr>
      <w:tr w:rsidR="00BE1A00" w:rsidRPr="003C16B1" w:rsidTr="00BE7E49">
        <w:trPr>
          <w:trHeight w:val="254"/>
          <w:jc w:val="center"/>
        </w:trPr>
        <w:tc>
          <w:tcPr>
            <w:tcW w:w="1869" w:type="pct"/>
            <w:vMerge/>
            <w:vAlign w:val="center"/>
          </w:tcPr>
          <w:p w:rsidR="00BE1A00" w:rsidRPr="003C16B1" w:rsidRDefault="00BE1A00" w:rsidP="000D681B">
            <w:pPr>
              <w:jc w:val="center"/>
              <w:rPr>
                <w:rFonts w:ascii="Times" w:eastAsia="SimSun" w:hAnsi="Times" w:cs="Arial"/>
                <w:sz w:val="24"/>
                <w:szCs w:val="24"/>
              </w:rPr>
            </w:pPr>
          </w:p>
        </w:tc>
        <w:tc>
          <w:tcPr>
            <w:tcW w:w="1041" w:type="pct"/>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Thermal</w:t>
            </w:r>
          </w:p>
        </w:tc>
        <w:tc>
          <w:tcPr>
            <w:tcW w:w="2090" w:type="pct"/>
            <w:gridSpan w:val="3"/>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Stable at room temp over 1 month</w:t>
            </w:r>
          </w:p>
        </w:tc>
      </w:tr>
      <w:tr w:rsidR="00BE1A00" w:rsidRPr="003C16B1" w:rsidTr="00BE7E49">
        <w:trPr>
          <w:trHeight w:val="254"/>
          <w:jc w:val="center"/>
        </w:trPr>
        <w:tc>
          <w:tcPr>
            <w:tcW w:w="1869" w:type="pct"/>
            <w:vMerge/>
            <w:vAlign w:val="center"/>
          </w:tcPr>
          <w:p w:rsidR="00BE1A00" w:rsidRPr="003C16B1" w:rsidRDefault="00BE1A00" w:rsidP="000D681B">
            <w:pPr>
              <w:jc w:val="center"/>
              <w:rPr>
                <w:rFonts w:ascii="Times" w:eastAsia="SimSun" w:hAnsi="Times" w:cs="Arial"/>
                <w:sz w:val="24"/>
                <w:szCs w:val="24"/>
              </w:rPr>
            </w:pPr>
          </w:p>
        </w:tc>
        <w:tc>
          <w:tcPr>
            <w:tcW w:w="1041" w:type="pct"/>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Photo</w:t>
            </w:r>
          </w:p>
        </w:tc>
        <w:tc>
          <w:tcPr>
            <w:tcW w:w="2090" w:type="pct"/>
            <w:gridSpan w:val="3"/>
            <w:tcBorders>
              <w:right w:val="single" w:sz="4" w:space="0" w:color="auto"/>
            </w:tcBorders>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Loss 10% after 100 cycles</w:t>
            </w:r>
          </w:p>
        </w:tc>
      </w:tr>
      <w:tr w:rsidR="00BE1A00" w:rsidRPr="003C16B1" w:rsidTr="00BE7E49">
        <w:trPr>
          <w:trHeight w:val="254"/>
          <w:jc w:val="center"/>
        </w:trPr>
        <w:tc>
          <w:tcPr>
            <w:tcW w:w="5000" w:type="pct"/>
            <w:gridSpan w:val="5"/>
            <w:tcBorders>
              <w:right w:val="single" w:sz="4" w:space="0" w:color="auto"/>
            </w:tcBorders>
            <w:vAlign w:val="center"/>
          </w:tcPr>
          <w:p w:rsidR="00BE1A00" w:rsidRPr="003C16B1" w:rsidRDefault="00BE1A00" w:rsidP="00BE7E49">
            <w:pPr>
              <w:autoSpaceDE w:val="0"/>
              <w:autoSpaceDN w:val="0"/>
              <w:adjustRightInd w:val="0"/>
              <w:jc w:val="center"/>
              <w:rPr>
                <w:rFonts w:ascii="Times" w:eastAsia="SimSun" w:hAnsi="Times" w:cs="Arial"/>
                <w:kern w:val="0"/>
                <w:sz w:val="24"/>
                <w:szCs w:val="24"/>
              </w:rPr>
            </w:pPr>
            <w:r w:rsidRPr="003C16B1">
              <w:rPr>
                <w:rFonts w:ascii="Times" w:eastAsia="SimSun" w:hAnsi="Times" w:cs="Arial"/>
                <w:kern w:val="0"/>
                <w:sz w:val="24"/>
                <w:szCs w:val="24"/>
              </w:rPr>
              <w:t xml:space="preserve">J. Photochem. Photobiol., A, 2001. </w:t>
            </w:r>
            <w:r w:rsidRPr="003C16B1">
              <w:rPr>
                <w:rFonts w:ascii="Times" w:eastAsia="SimSun" w:hAnsi="Times" w:cs="Arial"/>
                <w:b/>
                <w:bCs/>
                <w:kern w:val="0"/>
                <w:sz w:val="24"/>
                <w:szCs w:val="24"/>
              </w:rPr>
              <w:t>146</w:t>
            </w:r>
            <w:r w:rsidRPr="003C16B1">
              <w:rPr>
                <w:rFonts w:ascii="Times" w:eastAsia="SimSun" w:hAnsi="Times" w:cs="Arial"/>
                <w:kern w:val="0"/>
                <w:sz w:val="24"/>
                <w:szCs w:val="24"/>
              </w:rPr>
              <w:t xml:space="preserve">(1-2): p. 83-93. </w:t>
            </w:r>
            <w:r w:rsidRPr="003C16B1">
              <w:rPr>
                <w:rFonts w:ascii="Times" w:eastAsia="SimSun" w:hAnsi="Times" w:cs="Arial"/>
                <w:sz w:val="24"/>
                <w:szCs w:val="24"/>
              </w:rPr>
              <w:t>(in Acetonitrile)</w:t>
            </w:r>
          </w:p>
        </w:tc>
      </w:tr>
      <w:tr w:rsidR="00BE1A00" w:rsidRPr="003C16B1" w:rsidTr="00BE7E49">
        <w:trPr>
          <w:trHeight w:val="255"/>
          <w:jc w:val="center"/>
        </w:trPr>
        <w:tc>
          <w:tcPr>
            <w:tcW w:w="1869" w:type="pct"/>
            <w:vMerge w:val="restart"/>
            <w:vAlign w:val="center"/>
          </w:tcPr>
          <w:p w:rsidR="00BE1A00" w:rsidRPr="003C16B1" w:rsidRDefault="00BE1A00" w:rsidP="000D681B">
            <w:pPr>
              <w:jc w:val="center"/>
              <w:rPr>
                <w:rFonts w:ascii="Times" w:eastAsia="SimSun" w:hAnsi="Times" w:cs="Arial"/>
                <w:sz w:val="24"/>
                <w:szCs w:val="24"/>
              </w:rPr>
            </w:pPr>
            <w:r w:rsidRPr="003C16B1">
              <w:rPr>
                <w:sz w:val="24"/>
                <w:szCs w:val="24"/>
              </w:rPr>
              <w:object w:dxaOrig="2030" w:dyaOrig="1507">
                <v:shape id="_x0000_i1121" type="#_x0000_t75" style="width:101.25pt;height:75pt" o:ole="">
                  <v:imagedata r:id="rId206" o:title=""/>
                </v:shape>
                <o:OLEObject Type="Embed" ProgID="ChemDraw.Document.6.0" ShapeID="_x0000_i1121" DrawAspect="Content" ObjectID="_1352553797" r:id="rId207"/>
              </w:object>
            </w:r>
          </w:p>
        </w:tc>
        <w:tc>
          <w:tcPr>
            <w:tcW w:w="1041" w:type="pct"/>
            <w:vAlign w:val="center"/>
          </w:tcPr>
          <w:p w:rsidR="00BE1A00" w:rsidRPr="003C16B1" w:rsidRDefault="00BE1A00" w:rsidP="000D681B">
            <w:pPr>
              <w:jc w:val="center"/>
              <w:rPr>
                <w:rFonts w:ascii="Times" w:eastAsia="SimSun" w:hAnsi="Times" w:cs="Arial"/>
                <w:sz w:val="24"/>
                <w:szCs w:val="24"/>
              </w:rPr>
            </w:pPr>
            <w:r w:rsidRPr="003C16B1">
              <w:rPr>
                <w:rFonts w:ascii="Times New Roman" w:eastAsia="SimSun" w:hAnsi="Times New Roman" w:cs="Times New Roman"/>
                <w:i/>
                <w:sz w:val="24"/>
                <w:szCs w:val="24"/>
              </w:rPr>
              <w:t>λ</w:t>
            </w:r>
            <w:r w:rsidRPr="003C16B1">
              <w:rPr>
                <w:rFonts w:ascii="Times" w:eastAsia="SimSun" w:hAnsi="Times" w:cs="Arial"/>
                <w:sz w:val="24"/>
                <w:szCs w:val="24"/>
                <w:vertAlign w:val="subscript"/>
              </w:rPr>
              <w:t xml:space="preserve">max </w:t>
            </w:r>
            <w:r w:rsidRPr="003C16B1">
              <w:rPr>
                <w:rFonts w:ascii="Times" w:eastAsia="SimSun" w:hAnsi="Times" w:cs="Arial"/>
                <w:sz w:val="24"/>
                <w:szCs w:val="24"/>
              </w:rPr>
              <w:t>(nm)</w:t>
            </w:r>
          </w:p>
        </w:tc>
        <w:tc>
          <w:tcPr>
            <w:tcW w:w="573" w:type="pct"/>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390</w:t>
            </w:r>
          </w:p>
        </w:tc>
        <w:tc>
          <w:tcPr>
            <w:tcW w:w="900" w:type="pct"/>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381</w:t>
            </w:r>
          </w:p>
        </w:tc>
        <w:tc>
          <w:tcPr>
            <w:tcW w:w="617" w:type="pct"/>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550</w:t>
            </w:r>
          </w:p>
        </w:tc>
      </w:tr>
      <w:tr w:rsidR="00BE1A00" w:rsidRPr="003C16B1" w:rsidTr="00BE7E49">
        <w:trPr>
          <w:trHeight w:val="254"/>
          <w:jc w:val="center"/>
        </w:trPr>
        <w:tc>
          <w:tcPr>
            <w:tcW w:w="1869" w:type="pct"/>
            <w:vMerge/>
            <w:vAlign w:val="center"/>
          </w:tcPr>
          <w:p w:rsidR="00BE1A00" w:rsidRPr="003C16B1" w:rsidRDefault="00BE1A00" w:rsidP="000D681B">
            <w:pPr>
              <w:jc w:val="center"/>
              <w:rPr>
                <w:rFonts w:ascii="Times" w:eastAsia="SimSun" w:hAnsi="Times" w:cs="Arial"/>
                <w:sz w:val="24"/>
                <w:szCs w:val="24"/>
              </w:rPr>
            </w:pPr>
          </w:p>
        </w:tc>
        <w:tc>
          <w:tcPr>
            <w:tcW w:w="1041" w:type="pct"/>
            <w:vAlign w:val="center"/>
          </w:tcPr>
          <w:p w:rsidR="00BE1A00" w:rsidRPr="003C16B1" w:rsidRDefault="00BE1A00" w:rsidP="000D681B">
            <w:pPr>
              <w:jc w:val="center"/>
              <w:rPr>
                <w:rFonts w:ascii="Times" w:eastAsia="SimSun" w:hAnsi="Times" w:cs="Arial"/>
                <w:sz w:val="24"/>
                <w:szCs w:val="24"/>
              </w:rPr>
            </w:pPr>
            <w:r w:rsidRPr="003C16B1">
              <w:rPr>
                <w:rFonts w:ascii="Times New Roman" w:eastAsia="SimSun" w:hAnsi="Times New Roman" w:cs="Times New Roman"/>
                <w:i/>
                <w:sz w:val="24"/>
                <w:szCs w:val="24"/>
              </w:rPr>
              <w:t>ε</w:t>
            </w:r>
            <w:r w:rsidRPr="003C16B1">
              <w:rPr>
                <w:rFonts w:ascii="Times" w:eastAsia="SimSun" w:hAnsi="Times" w:cs="Arial"/>
                <w:sz w:val="24"/>
                <w:szCs w:val="24"/>
                <w:vertAlign w:val="subscript"/>
              </w:rPr>
              <w:t xml:space="preserve">max </w:t>
            </w:r>
            <w:r w:rsidRPr="003C16B1">
              <w:rPr>
                <w:rFonts w:ascii="Times" w:eastAsia="SimSun" w:hAnsi="Times" w:cs="Arial"/>
                <w:sz w:val="24"/>
                <w:szCs w:val="24"/>
              </w:rPr>
              <w:t>(l/mol*cm)</w:t>
            </w:r>
          </w:p>
        </w:tc>
        <w:tc>
          <w:tcPr>
            <w:tcW w:w="573" w:type="pct"/>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7080</w:t>
            </w:r>
          </w:p>
        </w:tc>
        <w:tc>
          <w:tcPr>
            <w:tcW w:w="900" w:type="pct"/>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6608</w:t>
            </w:r>
          </w:p>
        </w:tc>
        <w:tc>
          <w:tcPr>
            <w:tcW w:w="617" w:type="pct"/>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11012</w:t>
            </w:r>
          </w:p>
        </w:tc>
      </w:tr>
      <w:tr w:rsidR="00BE1A00" w:rsidRPr="003C16B1" w:rsidTr="00BE7E49">
        <w:trPr>
          <w:trHeight w:val="254"/>
          <w:jc w:val="center"/>
        </w:trPr>
        <w:tc>
          <w:tcPr>
            <w:tcW w:w="1869" w:type="pct"/>
            <w:vMerge/>
            <w:vAlign w:val="center"/>
          </w:tcPr>
          <w:p w:rsidR="00BE1A00" w:rsidRPr="003C16B1" w:rsidRDefault="00BE1A00" w:rsidP="000D681B">
            <w:pPr>
              <w:jc w:val="center"/>
              <w:rPr>
                <w:rFonts w:ascii="Times" w:eastAsia="SimSun" w:hAnsi="Times" w:cs="Arial"/>
                <w:sz w:val="24"/>
                <w:szCs w:val="24"/>
              </w:rPr>
            </w:pPr>
          </w:p>
        </w:tc>
        <w:tc>
          <w:tcPr>
            <w:tcW w:w="1041" w:type="pct"/>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Quantum yield</w:t>
            </w:r>
          </w:p>
        </w:tc>
        <w:tc>
          <w:tcPr>
            <w:tcW w:w="573" w:type="pct"/>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0.21</w:t>
            </w:r>
            <w:r w:rsidRPr="003C16B1">
              <w:rPr>
                <w:rFonts w:ascii="Times" w:eastAsia="SimSun" w:hAnsi="Times" w:cs="Arial"/>
                <w:sz w:val="24"/>
                <w:szCs w:val="24"/>
                <w:vertAlign w:val="subscript"/>
              </w:rPr>
              <w:t>EC</w:t>
            </w:r>
          </w:p>
        </w:tc>
        <w:tc>
          <w:tcPr>
            <w:tcW w:w="900" w:type="pct"/>
            <w:vAlign w:val="center"/>
          </w:tcPr>
          <w:p w:rsidR="00BE1A00" w:rsidRPr="003C16B1" w:rsidRDefault="00BE1A00" w:rsidP="000D681B">
            <w:pPr>
              <w:jc w:val="center"/>
              <w:rPr>
                <w:rFonts w:ascii="Times" w:eastAsia="SimSun" w:hAnsi="Times" w:cs="Arial"/>
                <w:sz w:val="24"/>
                <w:szCs w:val="24"/>
              </w:rPr>
            </w:pPr>
          </w:p>
        </w:tc>
        <w:tc>
          <w:tcPr>
            <w:tcW w:w="617" w:type="pct"/>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0.061</w:t>
            </w:r>
            <w:r w:rsidRPr="003C16B1">
              <w:rPr>
                <w:rFonts w:ascii="Times" w:eastAsia="SimSun" w:hAnsi="Times" w:cs="Arial"/>
                <w:sz w:val="24"/>
                <w:szCs w:val="24"/>
                <w:vertAlign w:val="subscript"/>
              </w:rPr>
              <w:t>CE</w:t>
            </w:r>
          </w:p>
        </w:tc>
      </w:tr>
      <w:tr w:rsidR="00BE1A00" w:rsidRPr="003C16B1" w:rsidTr="00BE7E49">
        <w:trPr>
          <w:trHeight w:val="254"/>
          <w:jc w:val="center"/>
        </w:trPr>
        <w:tc>
          <w:tcPr>
            <w:tcW w:w="1869" w:type="pct"/>
            <w:vMerge/>
            <w:vAlign w:val="center"/>
          </w:tcPr>
          <w:p w:rsidR="00BE1A00" w:rsidRPr="003C16B1" w:rsidRDefault="00BE1A00" w:rsidP="000D681B">
            <w:pPr>
              <w:jc w:val="center"/>
              <w:rPr>
                <w:rFonts w:ascii="Times" w:eastAsia="SimSun" w:hAnsi="Times" w:cs="Arial"/>
                <w:sz w:val="24"/>
                <w:szCs w:val="24"/>
              </w:rPr>
            </w:pPr>
          </w:p>
        </w:tc>
        <w:tc>
          <w:tcPr>
            <w:tcW w:w="1041" w:type="pct"/>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Thermal</w:t>
            </w:r>
          </w:p>
        </w:tc>
        <w:tc>
          <w:tcPr>
            <w:tcW w:w="2090" w:type="pct"/>
            <w:gridSpan w:val="3"/>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Stable at room temp over 1 month</w:t>
            </w:r>
          </w:p>
        </w:tc>
      </w:tr>
      <w:tr w:rsidR="00BE1A00" w:rsidRPr="003C16B1" w:rsidTr="00BE7E49">
        <w:trPr>
          <w:trHeight w:val="254"/>
          <w:jc w:val="center"/>
        </w:trPr>
        <w:tc>
          <w:tcPr>
            <w:tcW w:w="1869" w:type="pct"/>
            <w:vMerge/>
            <w:vAlign w:val="center"/>
          </w:tcPr>
          <w:p w:rsidR="00BE1A00" w:rsidRPr="003C16B1" w:rsidRDefault="00BE1A00" w:rsidP="000D681B">
            <w:pPr>
              <w:jc w:val="center"/>
              <w:rPr>
                <w:rFonts w:ascii="Times" w:eastAsia="SimSun" w:hAnsi="Times" w:cs="Arial"/>
                <w:sz w:val="24"/>
                <w:szCs w:val="24"/>
              </w:rPr>
            </w:pPr>
          </w:p>
        </w:tc>
        <w:tc>
          <w:tcPr>
            <w:tcW w:w="1041" w:type="pct"/>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Photo</w:t>
            </w:r>
          </w:p>
        </w:tc>
        <w:tc>
          <w:tcPr>
            <w:tcW w:w="2090" w:type="pct"/>
            <w:gridSpan w:val="3"/>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Loss 20% after 100 cycles</w:t>
            </w:r>
          </w:p>
        </w:tc>
      </w:tr>
      <w:tr w:rsidR="00BE1A00" w:rsidRPr="003C16B1" w:rsidTr="00BE7E49">
        <w:trPr>
          <w:trHeight w:val="254"/>
          <w:jc w:val="center"/>
        </w:trPr>
        <w:tc>
          <w:tcPr>
            <w:tcW w:w="5000" w:type="pct"/>
            <w:gridSpan w:val="5"/>
            <w:vAlign w:val="center"/>
          </w:tcPr>
          <w:p w:rsidR="00BE1A00" w:rsidRPr="003C16B1" w:rsidRDefault="00BE1A00" w:rsidP="00BE7E49">
            <w:pPr>
              <w:jc w:val="center"/>
              <w:rPr>
                <w:rFonts w:ascii="Times" w:eastAsia="SimSun" w:hAnsi="Times" w:cs="Arial"/>
                <w:sz w:val="24"/>
                <w:szCs w:val="24"/>
              </w:rPr>
            </w:pPr>
            <w:r w:rsidRPr="003C16B1">
              <w:rPr>
                <w:rFonts w:ascii="Times" w:eastAsia="SimSun" w:hAnsi="Times" w:cs="Arial"/>
                <w:kern w:val="0"/>
                <w:sz w:val="24"/>
                <w:szCs w:val="24"/>
              </w:rPr>
              <w:t xml:space="preserve">J. Photochem. Photobiol., A, 2001. </w:t>
            </w:r>
            <w:r w:rsidRPr="003C16B1">
              <w:rPr>
                <w:rFonts w:ascii="Times" w:eastAsia="SimSun" w:hAnsi="Times" w:cs="Arial"/>
                <w:b/>
                <w:bCs/>
                <w:kern w:val="0"/>
                <w:sz w:val="24"/>
                <w:szCs w:val="24"/>
              </w:rPr>
              <w:t>146</w:t>
            </w:r>
            <w:r w:rsidRPr="003C16B1">
              <w:rPr>
                <w:rFonts w:ascii="Times" w:eastAsia="SimSun" w:hAnsi="Times" w:cs="Arial"/>
                <w:kern w:val="0"/>
                <w:sz w:val="24"/>
                <w:szCs w:val="24"/>
              </w:rPr>
              <w:t xml:space="preserve">(1-2): p. 83-93. </w:t>
            </w:r>
            <w:r w:rsidRPr="003C16B1">
              <w:rPr>
                <w:rFonts w:ascii="Times" w:eastAsia="SimSun" w:hAnsi="Times" w:cs="Arial"/>
                <w:sz w:val="24"/>
                <w:szCs w:val="24"/>
              </w:rPr>
              <w:t>(in Acetonitrile)</w:t>
            </w:r>
          </w:p>
        </w:tc>
      </w:tr>
      <w:tr w:rsidR="00BE1A00" w:rsidRPr="003C16B1" w:rsidTr="00BE7E49">
        <w:trPr>
          <w:trHeight w:val="255"/>
          <w:jc w:val="center"/>
        </w:trPr>
        <w:tc>
          <w:tcPr>
            <w:tcW w:w="1869" w:type="pct"/>
            <w:vMerge w:val="restart"/>
            <w:vAlign w:val="center"/>
          </w:tcPr>
          <w:p w:rsidR="00BE1A00" w:rsidRPr="003C16B1" w:rsidRDefault="00BE1A00" w:rsidP="000D681B">
            <w:pPr>
              <w:jc w:val="center"/>
              <w:rPr>
                <w:rFonts w:ascii="Times" w:eastAsia="SimSun" w:hAnsi="Times" w:cs="Arial"/>
                <w:sz w:val="24"/>
                <w:szCs w:val="24"/>
              </w:rPr>
            </w:pPr>
            <w:r w:rsidRPr="003C16B1">
              <w:rPr>
                <w:sz w:val="24"/>
                <w:szCs w:val="24"/>
              </w:rPr>
              <w:object w:dxaOrig="2030" w:dyaOrig="1507">
                <v:shape id="_x0000_i1122" type="#_x0000_t75" style="width:101.25pt;height:75pt" o:ole="">
                  <v:imagedata r:id="rId208" o:title=""/>
                </v:shape>
                <o:OLEObject Type="Embed" ProgID="ChemDraw.Document.6.0" ShapeID="_x0000_i1122" DrawAspect="Content" ObjectID="_1352553798" r:id="rId209"/>
              </w:object>
            </w:r>
          </w:p>
        </w:tc>
        <w:tc>
          <w:tcPr>
            <w:tcW w:w="1041" w:type="pct"/>
            <w:vAlign w:val="center"/>
          </w:tcPr>
          <w:p w:rsidR="00BE1A00" w:rsidRPr="003C16B1" w:rsidRDefault="00BE1A00" w:rsidP="000D681B">
            <w:pPr>
              <w:jc w:val="center"/>
              <w:rPr>
                <w:rFonts w:ascii="Times" w:eastAsia="SimSun" w:hAnsi="Times" w:cs="Arial"/>
                <w:sz w:val="24"/>
                <w:szCs w:val="24"/>
              </w:rPr>
            </w:pPr>
            <w:r w:rsidRPr="003C16B1">
              <w:rPr>
                <w:rFonts w:ascii="Times New Roman" w:eastAsia="SimSun" w:hAnsi="Times New Roman" w:cs="Times New Roman"/>
                <w:i/>
                <w:sz w:val="24"/>
                <w:szCs w:val="24"/>
              </w:rPr>
              <w:t>λ</w:t>
            </w:r>
            <w:r w:rsidRPr="003C16B1">
              <w:rPr>
                <w:rFonts w:ascii="Times" w:eastAsia="SimSun" w:hAnsi="Times" w:cs="Arial"/>
                <w:sz w:val="24"/>
                <w:szCs w:val="24"/>
                <w:vertAlign w:val="subscript"/>
              </w:rPr>
              <w:t xml:space="preserve">max </w:t>
            </w:r>
            <w:r w:rsidRPr="003C16B1">
              <w:rPr>
                <w:rFonts w:ascii="Times" w:eastAsia="SimSun" w:hAnsi="Times" w:cs="Arial"/>
                <w:sz w:val="24"/>
                <w:szCs w:val="24"/>
              </w:rPr>
              <w:t>(nm)</w:t>
            </w:r>
          </w:p>
        </w:tc>
        <w:tc>
          <w:tcPr>
            <w:tcW w:w="573" w:type="pct"/>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394</w:t>
            </w:r>
          </w:p>
        </w:tc>
        <w:tc>
          <w:tcPr>
            <w:tcW w:w="900" w:type="pct"/>
            <w:vAlign w:val="center"/>
          </w:tcPr>
          <w:p w:rsidR="00BE1A00" w:rsidRPr="003C16B1" w:rsidRDefault="00BE1A00" w:rsidP="000D681B">
            <w:pPr>
              <w:jc w:val="center"/>
              <w:rPr>
                <w:rFonts w:ascii="Times" w:eastAsia="SimSun" w:hAnsi="Times" w:cs="Arial"/>
                <w:sz w:val="24"/>
                <w:szCs w:val="24"/>
              </w:rPr>
            </w:pPr>
          </w:p>
        </w:tc>
        <w:tc>
          <w:tcPr>
            <w:tcW w:w="617" w:type="pct"/>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550</w:t>
            </w:r>
          </w:p>
        </w:tc>
      </w:tr>
      <w:tr w:rsidR="00BE1A00" w:rsidRPr="003C16B1" w:rsidTr="00BE7E49">
        <w:trPr>
          <w:trHeight w:val="254"/>
          <w:jc w:val="center"/>
        </w:trPr>
        <w:tc>
          <w:tcPr>
            <w:tcW w:w="1869" w:type="pct"/>
            <w:vMerge/>
            <w:vAlign w:val="center"/>
          </w:tcPr>
          <w:p w:rsidR="00BE1A00" w:rsidRPr="003C16B1" w:rsidRDefault="00BE1A00" w:rsidP="000D681B">
            <w:pPr>
              <w:jc w:val="center"/>
              <w:rPr>
                <w:rFonts w:ascii="Times" w:eastAsia="SimSun" w:hAnsi="Times" w:cs="Arial"/>
                <w:sz w:val="24"/>
                <w:szCs w:val="24"/>
              </w:rPr>
            </w:pPr>
          </w:p>
        </w:tc>
        <w:tc>
          <w:tcPr>
            <w:tcW w:w="1041" w:type="pct"/>
            <w:vAlign w:val="center"/>
          </w:tcPr>
          <w:p w:rsidR="00BE1A00" w:rsidRPr="003C16B1" w:rsidRDefault="00BE1A00" w:rsidP="000D681B">
            <w:pPr>
              <w:jc w:val="center"/>
              <w:rPr>
                <w:rFonts w:ascii="Times" w:eastAsia="SimSun" w:hAnsi="Times" w:cs="Arial"/>
                <w:sz w:val="24"/>
                <w:szCs w:val="24"/>
              </w:rPr>
            </w:pPr>
            <w:r w:rsidRPr="003C16B1">
              <w:rPr>
                <w:rFonts w:ascii="Times New Roman" w:eastAsia="SimSun" w:hAnsi="Times New Roman" w:cs="Times New Roman"/>
                <w:i/>
                <w:sz w:val="24"/>
                <w:szCs w:val="24"/>
              </w:rPr>
              <w:t>ε</w:t>
            </w:r>
            <w:r w:rsidRPr="003C16B1">
              <w:rPr>
                <w:rFonts w:ascii="Times" w:eastAsia="SimSun" w:hAnsi="Times" w:cs="Arial"/>
                <w:sz w:val="24"/>
                <w:szCs w:val="24"/>
                <w:vertAlign w:val="subscript"/>
              </w:rPr>
              <w:t xml:space="preserve">max </w:t>
            </w:r>
            <w:r w:rsidRPr="003C16B1">
              <w:rPr>
                <w:rFonts w:ascii="Times" w:eastAsia="SimSun" w:hAnsi="Times" w:cs="Arial"/>
                <w:sz w:val="24"/>
                <w:szCs w:val="24"/>
              </w:rPr>
              <w:t>(l/mol*cm)</w:t>
            </w:r>
          </w:p>
        </w:tc>
        <w:tc>
          <w:tcPr>
            <w:tcW w:w="573" w:type="pct"/>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3800</w:t>
            </w:r>
          </w:p>
        </w:tc>
        <w:tc>
          <w:tcPr>
            <w:tcW w:w="900" w:type="pct"/>
            <w:vAlign w:val="center"/>
          </w:tcPr>
          <w:p w:rsidR="00BE1A00" w:rsidRPr="003C16B1" w:rsidRDefault="00BE1A00" w:rsidP="000D681B">
            <w:pPr>
              <w:jc w:val="center"/>
              <w:rPr>
                <w:rFonts w:ascii="Times" w:eastAsia="SimSun" w:hAnsi="Times" w:cs="Arial"/>
                <w:sz w:val="24"/>
                <w:szCs w:val="24"/>
              </w:rPr>
            </w:pPr>
          </w:p>
        </w:tc>
        <w:tc>
          <w:tcPr>
            <w:tcW w:w="617" w:type="pct"/>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9800</w:t>
            </w:r>
          </w:p>
        </w:tc>
      </w:tr>
      <w:tr w:rsidR="00BE1A00" w:rsidRPr="003C16B1" w:rsidTr="00BE7E49">
        <w:trPr>
          <w:trHeight w:val="254"/>
          <w:jc w:val="center"/>
        </w:trPr>
        <w:tc>
          <w:tcPr>
            <w:tcW w:w="1869" w:type="pct"/>
            <w:vMerge/>
            <w:vAlign w:val="center"/>
          </w:tcPr>
          <w:p w:rsidR="00BE1A00" w:rsidRPr="003C16B1" w:rsidRDefault="00BE1A00" w:rsidP="000D681B">
            <w:pPr>
              <w:jc w:val="center"/>
              <w:rPr>
                <w:rFonts w:ascii="Times" w:eastAsia="SimSun" w:hAnsi="Times" w:cs="Arial"/>
                <w:sz w:val="24"/>
                <w:szCs w:val="24"/>
              </w:rPr>
            </w:pPr>
          </w:p>
        </w:tc>
        <w:tc>
          <w:tcPr>
            <w:tcW w:w="1041" w:type="pct"/>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Quantum yield</w:t>
            </w:r>
          </w:p>
        </w:tc>
        <w:tc>
          <w:tcPr>
            <w:tcW w:w="573" w:type="pct"/>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0.28</w:t>
            </w:r>
            <w:r w:rsidRPr="003C16B1">
              <w:rPr>
                <w:rFonts w:ascii="Times" w:eastAsia="SimSun" w:hAnsi="Times" w:cs="Arial"/>
                <w:sz w:val="24"/>
                <w:szCs w:val="24"/>
                <w:vertAlign w:val="subscript"/>
              </w:rPr>
              <w:t>EC</w:t>
            </w:r>
          </w:p>
        </w:tc>
        <w:tc>
          <w:tcPr>
            <w:tcW w:w="900" w:type="pct"/>
            <w:vAlign w:val="center"/>
          </w:tcPr>
          <w:p w:rsidR="00BE1A00" w:rsidRPr="003C16B1" w:rsidRDefault="00BE1A00" w:rsidP="000D681B">
            <w:pPr>
              <w:jc w:val="center"/>
              <w:rPr>
                <w:rFonts w:ascii="Times" w:eastAsia="SimSun" w:hAnsi="Times" w:cs="Arial"/>
                <w:sz w:val="24"/>
                <w:szCs w:val="24"/>
              </w:rPr>
            </w:pPr>
          </w:p>
        </w:tc>
        <w:tc>
          <w:tcPr>
            <w:tcW w:w="617" w:type="pct"/>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0.053</w:t>
            </w:r>
            <w:r w:rsidRPr="003C16B1">
              <w:rPr>
                <w:rFonts w:ascii="Times" w:eastAsia="SimSun" w:hAnsi="Times" w:cs="Arial"/>
                <w:sz w:val="24"/>
                <w:szCs w:val="24"/>
                <w:vertAlign w:val="subscript"/>
              </w:rPr>
              <w:t>CE</w:t>
            </w:r>
          </w:p>
        </w:tc>
      </w:tr>
      <w:tr w:rsidR="00BE1A00" w:rsidRPr="003C16B1" w:rsidTr="00BE7E49">
        <w:trPr>
          <w:trHeight w:val="254"/>
          <w:jc w:val="center"/>
        </w:trPr>
        <w:tc>
          <w:tcPr>
            <w:tcW w:w="1869" w:type="pct"/>
            <w:vMerge/>
            <w:vAlign w:val="center"/>
          </w:tcPr>
          <w:p w:rsidR="00BE1A00" w:rsidRPr="003C16B1" w:rsidRDefault="00BE1A00" w:rsidP="000D681B">
            <w:pPr>
              <w:jc w:val="center"/>
              <w:rPr>
                <w:rFonts w:ascii="Times" w:eastAsia="SimSun" w:hAnsi="Times" w:cs="Arial"/>
                <w:sz w:val="24"/>
                <w:szCs w:val="24"/>
              </w:rPr>
            </w:pPr>
          </w:p>
        </w:tc>
        <w:tc>
          <w:tcPr>
            <w:tcW w:w="1041" w:type="pct"/>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Thermal</w:t>
            </w:r>
          </w:p>
        </w:tc>
        <w:tc>
          <w:tcPr>
            <w:tcW w:w="2090" w:type="pct"/>
            <w:gridSpan w:val="3"/>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Stable at room temp over 1 month</w:t>
            </w:r>
          </w:p>
        </w:tc>
      </w:tr>
      <w:tr w:rsidR="00BE1A00" w:rsidRPr="003C16B1" w:rsidTr="00BE7E49">
        <w:trPr>
          <w:trHeight w:val="270"/>
          <w:jc w:val="center"/>
        </w:trPr>
        <w:tc>
          <w:tcPr>
            <w:tcW w:w="1869" w:type="pct"/>
            <w:vMerge/>
            <w:vAlign w:val="center"/>
          </w:tcPr>
          <w:p w:rsidR="00BE1A00" w:rsidRPr="003C16B1" w:rsidRDefault="00BE1A00" w:rsidP="000D681B">
            <w:pPr>
              <w:jc w:val="center"/>
              <w:rPr>
                <w:rFonts w:ascii="Times" w:eastAsia="SimSun" w:hAnsi="Times" w:cs="Arial"/>
                <w:sz w:val="24"/>
                <w:szCs w:val="24"/>
              </w:rPr>
            </w:pPr>
          </w:p>
        </w:tc>
        <w:tc>
          <w:tcPr>
            <w:tcW w:w="1041" w:type="pct"/>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Photo</w:t>
            </w:r>
          </w:p>
        </w:tc>
        <w:tc>
          <w:tcPr>
            <w:tcW w:w="2090" w:type="pct"/>
            <w:gridSpan w:val="3"/>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Loss 80% after 100 cycles</w:t>
            </w:r>
          </w:p>
        </w:tc>
      </w:tr>
      <w:tr w:rsidR="00BE1A00" w:rsidRPr="003C16B1" w:rsidTr="00BE7E49">
        <w:trPr>
          <w:trHeight w:val="254"/>
          <w:jc w:val="center"/>
        </w:trPr>
        <w:tc>
          <w:tcPr>
            <w:tcW w:w="5000" w:type="pct"/>
            <w:gridSpan w:val="5"/>
            <w:vAlign w:val="center"/>
          </w:tcPr>
          <w:p w:rsidR="00BE1A00" w:rsidRPr="003C16B1" w:rsidRDefault="00BE1A00" w:rsidP="00BE7E49">
            <w:pPr>
              <w:jc w:val="center"/>
              <w:rPr>
                <w:rFonts w:ascii="Times" w:eastAsia="SimSun" w:hAnsi="Times" w:cs="Arial"/>
                <w:sz w:val="24"/>
                <w:szCs w:val="24"/>
              </w:rPr>
            </w:pPr>
            <w:r w:rsidRPr="003C16B1">
              <w:rPr>
                <w:rFonts w:ascii="Times" w:eastAsia="SimSun" w:hAnsi="Times" w:cs="Arial"/>
                <w:kern w:val="0"/>
                <w:sz w:val="24"/>
                <w:szCs w:val="24"/>
              </w:rPr>
              <w:t xml:space="preserve">J. Photochem. Photobiol., A, 2001. </w:t>
            </w:r>
            <w:r w:rsidRPr="003C16B1">
              <w:rPr>
                <w:rFonts w:ascii="Times" w:eastAsia="SimSun" w:hAnsi="Times" w:cs="Arial"/>
                <w:b/>
                <w:bCs/>
                <w:kern w:val="0"/>
                <w:sz w:val="24"/>
                <w:szCs w:val="24"/>
              </w:rPr>
              <w:t>146</w:t>
            </w:r>
            <w:r w:rsidRPr="003C16B1">
              <w:rPr>
                <w:rFonts w:ascii="Times" w:eastAsia="SimSun" w:hAnsi="Times" w:cs="Arial"/>
                <w:kern w:val="0"/>
                <w:sz w:val="24"/>
                <w:szCs w:val="24"/>
              </w:rPr>
              <w:t xml:space="preserve">(1-2): p. 83-93. </w:t>
            </w:r>
            <w:r w:rsidRPr="003C16B1">
              <w:rPr>
                <w:rFonts w:ascii="Times" w:eastAsia="SimSun" w:hAnsi="Times" w:cs="Arial"/>
                <w:sz w:val="24"/>
                <w:szCs w:val="24"/>
              </w:rPr>
              <w:t>(in Acetonitrile)</w:t>
            </w:r>
          </w:p>
        </w:tc>
      </w:tr>
      <w:tr w:rsidR="00BE1A00" w:rsidRPr="003C16B1" w:rsidTr="00BE7E49">
        <w:trPr>
          <w:trHeight w:val="255"/>
          <w:jc w:val="center"/>
        </w:trPr>
        <w:tc>
          <w:tcPr>
            <w:tcW w:w="1869" w:type="pct"/>
            <w:vMerge w:val="restart"/>
            <w:vAlign w:val="center"/>
          </w:tcPr>
          <w:p w:rsidR="00BE1A00" w:rsidRPr="003C16B1" w:rsidRDefault="00BE1A00" w:rsidP="000D681B">
            <w:pPr>
              <w:jc w:val="center"/>
              <w:rPr>
                <w:rFonts w:ascii="Times" w:eastAsia="SimSun" w:hAnsi="Times" w:cs="Arial"/>
                <w:sz w:val="24"/>
                <w:szCs w:val="24"/>
              </w:rPr>
            </w:pPr>
            <w:r w:rsidRPr="003C16B1">
              <w:rPr>
                <w:sz w:val="24"/>
                <w:szCs w:val="24"/>
              </w:rPr>
              <w:object w:dxaOrig="2628" w:dyaOrig="1505">
                <v:shape id="_x0000_i1123" type="#_x0000_t75" style="width:132pt;height:75pt" o:ole="">
                  <v:imagedata r:id="rId210" o:title=""/>
                </v:shape>
                <o:OLEObject Type="Embed" ProgID="ChemDraw.Document.6.0" ShapeID="_x0000_i1123" DrawAspect="Content" ObjectID="_1352553799" r:id="rId211"/>
              </w:object>
            </w:r>
          </w:p>
        </w:tc>
        <w:tc>
          <w:tcPr>
            <w:tcW w:w="1041" w:type="pct"/>
            <w:vAlign w:val="center"/>
          </w:tcPr>
          <w:p w:rsidR="00BE1A00" w:rsidRPr="003C16B1" w:rsidRDefault="00BE1A00" w:rsidP="000D681B">
            <w:pPr>
              <w:jc w:val="center"/>
              <w:rPr>
                <w:rFonts w:ascii="Times" w:eastAsia="SimSun" w:hAnsi="Times" w:cs="Arial"/>
                <w:sz w:val="24"/>
                <w:szCs w:val="24"/>
              </w:rPr>
            </w:pPr>
            <w:r w:rsidRPr="003C16B1">
              <w:rPr>
                <w:rFonts w:ascii="Times New Roman" w:eastAsia="SimSun" w:hAnsi="Times New Roman" w:cs="Times New Roman"/>
                <w:i/>
                <w:sz w:val="24"/>
                <w:szCs w:val="24"/>
              </w:rPr>
              <w:t>λ</w:t>
            </w:r>
            <w:r w:rsidRPr="003C16B1">
              <w:rPr>
                <w:rFonts w:ascii="Times" w:eastAsia="SimSun" w:hAnsi="Times" w:cs="Arial"/>
                <w:sz w:val="24"/>
                <w:szCs w:val="24"/>
                <w:vertAlign w:val="subscript"/>
              </w:rPr>
              <w:t xml:space="preserve">max </w:t>
            </w:r>
            <w:r w:rsidRPr="003C16B1">
              <w:rPr>
                <w:rFonts w:ascii="Times" w:eastAsia="SimSun" w:hAnsi="Times" w:cs="Arial"/>
                <w:sz w:val="24"/>
                <w:szCs w:val="24"/>
              </w:rPr>
              <w:t>(nm)</w:t>
            </w:r>
          </w:p>
        </w:tc>
        <w:tc>
          <w:tcPr>
            <w:tcW w:w="573" w:type="pct"/>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406</w:t>
            </w:r>
          </w:p>
        </w:tc>
        <w:tc>
          <w:tcPr>
            <w:tcW w:w="900" w:type="pct"/>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419</w:t>
            </w:r>
          </w:p>
        </w:tc>
        <w:tc>
          <w:tcPr>
            <w:tcW w:w="617" w:type="pct"/>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531</w:t>
            </w:r>
          </w:p>
        </w:tc>
      </w:tr>
      <w:tr w:rsidR="00BE1A00" w:rsidRPr="003C16B1" w:rsidTr="00BE7E49">
        <w:trPr>
          <w:trHeight w:val="254"/>
          <w:jc w:val="center"/>
        </w:trPr>
        <w:tc>
          <w:tcPr>
            <w:tcW w:w="1869" w:type="pct"/>
            <w:vMerge/>
            <w:vAlign w:val="center"/>
          </w:tcPr>
          <w:p w:rsidR="00BE1A00" w:rsidRPr="003C16B1" w:rsidRDefault="00BE1A00" w:rsidP="000D681B">
            <w:pPr>
              <w:jc w:val="center"/>
              <w:rPr>
                <w:rFonts w:ascii="Times" w:eastAsia="SimSun" w:hAnsi="Times" w:cs="Arial"/>
                <w:sz w:val="24"/>
                <w:szCs w:val="24"/>
              </w:rPr>
            </w:pPr>
          </w:p>
        </w:tc>
        <w:tc>
          <w:tcPr>
            <w:tcW w:w="1041" w:type="pct"/>
            <w:vAlign w:val="center"/>
          </w:tcPr>
          <w:p w:rsidR="00BE1A00" w:rsidRPr="003C16B1" w:rsidRDefault="00BE1A00" w:rsidP="000D681B">
            <w:pPr>
              <w:jc w:val="center"/>
              <w:rPr>
                <w:rFonts w:ascii="Times" w:eastAsia="SimSun" w:hAnsi="Times" w:cs="Arial"/>
                <w:sz w:val="24"/>
                <w:szCs w:val="24"/>
              </w:rPr>
            </w:pPr>
            <w:r w:rsidRPr="003C16B1">
              <w:rPr>
                <w:rFonts w:ascii="Times New Roman" w:eastAsia="SimSun" w:hAnsi="Times New Roman" w:cs="Times New Roman"/>
                <w:i/>
                <w:sz w:val="24"/>
                <w:szCs w:val="24"/>
              </w:rPr>
              <w:t>ε</w:t>
            </w:r>
            <w:r w:rsidRPr="003C16B1">
              <w:rPr>
                <w:rFonts w:ascii="Times" w:eastAsia="SimSun" w:hAnsi="Times" w:cs="Arial"/>
                <w:sz w:val="24"/>
                <w:szCs w:val="24"/>
                <w:vertAlign w:val="subscript"/>
              </w:rPr>
              <w:t xml:space="preserve">max </w:t>
            </w:r>
            <w:r w:rsidRPr="003C16B1">
              <w:rPr>
                <w:rFonts w:ascii="Times" w:eastAsia="SimSun" w:hAnsi="Times" w:cs="Arial"/>
                <w:sz w:val="24"/>
                <w:szCs w:val="24"/>
              </w:rPr>
              <w:t>(l/mol*cm)</w:t>
            </w:r>
          </w:p>
        </w:tc>
        <w:tc>
          <w:tcPr>
            <w:tcW w:w="573" w:type="pct"/>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18100</w:t>
            </w:r>
          </w:p>
        </w:tc>
        <w:tc>
          <w:tcPr>
            <w:tcW w:w="900" w:type="pct"/>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20300</w:t>
            </w:r>
          </w:p>
        </w:tc>
        <w:tc>
          <w:tcPr>
            <w:tcW w:w="617" w:type="pct"/>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14900</w:t>
            </w:r>
          </w:p>
        </w:tc>
      </w:tr>
      <w:tr w:rsidR="00BE1A00" w:rsidRPr="003C16B1" w:rsidTr="00BE7E49">
        <w:trPr>
          <w:trHeight w:val="254"/>
          <w:jc w:val="center"/>
        </w:trPr>
        <w:tc>
          <w:tcPr>
            <w:tcW w:w="1869" w:type="pct"/>
            <w:vMerge/>
            <w:vAlign w:val="center"/>
          </w:tcPr>
          <w:p w:rsidR="00BE1A00" w:rsidRPr="003C16B1" w:rsidRDefault="00BE1A00" w:rsidP="000D681B">
            <w:pPr>
              <w:jc w:val="center"/>
              <w:rPr>
                <w:rFonts w:ascii="Times" w:eastAsia="SimSun" w:hAnsi="Times" w:cs="Arial"/>
                <w:sz w:val="24"/>
                <w:szCs w:val="24"/>
              </w:rPr>
            </w:pPr>
          </w:p>
        </w:tc>
        <w:tc>
          <w:tcPr>
            <w:tcW w:w="1041" w:type="pct"/>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Quantum yield</w:t>
            </w:r>
          </w:p>
        </w:tc>
        <w:tc>
          <w:tcPr>
            <w:tcW w:w="573" w:type="pct"/>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0.093</w:t>
            </w:r>
            <w:r w:rsidRPr="003C16B1">
              <w:rPr>
                <w:rFonts w:ascii="Times" w:eastAsia="SimSun" w:hAnsi="Times" w:cs="Arial"/>
                <w:sz w:val="24"/>
                <w:szCs w:val="24"/>
                <w:vertAlign w:val="subscript"/>
              </w:rPr>
              <w:t>EC</w:t>
            </w:r>
          </w:p>
        </w:tc>
        <w:tc>
          <w:tcPr>
            <w:tcW w:w="900" w:type="pct"/>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0.35</w:t>
            </w:r>
            <w:r w:rsidRPr="003C16B1">
              <w:rPr>
                <w:rFonts w:ascii="Times" w:eastAsia="SimSun" w:hAnsi="Times" w:cs="Arial"/>
                <w:sz w:val="24"/>
                <w:szCs w:val="24"/>
                <w:vertAlign w:val="subscript"/>
              </w:rPr>
              <w:t>EZ</w:t>
            </w:r>
            <w:r w:rsidRPr="003C16B1">
              <w:rPr>
                <w:rFonts w:ascii="Times" w:eastAsia="SimSun" w:hAnsi="Times" w:cs="Arial"/>
                <w:sz w:val="24"/>
                <w:szCs w:val="24"/>
              </w:rPr>
              <w:t>/0.28</w:t>
            </w:r>
            <w:r w:rsidRPr="003C16B1">
              <w:rPr>
                <w:rFonts w:ascii="Times" w:eastAsia="SimSun" w:hAnsi="Times" w:cs="Arial"/>
                <w:sz w:val="24"/>
                <w:szCs w:val="24"/>
                <w:vertAlign w:val="subscript"/>
              </w:rPr>
              <w:t>ZE</w:t>
            </w:r>
          </w:p>
        </w:tc>
        <w:tc>
          <w:tcPr>
            <w:tcW w:w="617" w:type="pct"/>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7</w:t>
            </w:r>
            <w:r>
              <w:rPr>
                <w:rFonts w:ascii="Times" w:eastAsia="SimSun" w:hAnsi="Times" w:cs="Arial" w:hint="eastAsia"/>
                <w:sz w:val="24"/>
                <w:szCs w:val="24"/>
              </w:rPr>
              <w:t>*10</w:t>
            </w:r>
            <w:r w:rsidRPr="00C72488">
              <w:rPr>
                <w:rFonts w:ascii="Times" w:eastAsia="SimSun" w:hAnsi="Times" w:cs="Arial" w:hint="eastAsia"/>
                <w:sz w:val="24"/>
                <w:szCs w:val="24"/>
                <w:vertAlign w:val="superscript"/>
              </w:rPr>
              <w:t>-5</w:t>
            </w:r>
            <w:r w:rsidRPr="003C16B1">
              <w:rPr>
                <w:rFonts w:ascii="Times" w:eastAsia="SimSun" w:hAnsi="Times" w:cs="Arial"/>
                <w:sz w:val="24"/>
                <w:szCs w:val="24"/>
                <w:vertAlign w:val="subscript"/>
              </w:rPr>
              <w:t>CE</w:t>
            </w:r>
          </w:p>
        </w:tc>
      </w:tr>
      <w:tr w:rsidR="00BE1A00" w:rsidRPr="003C16B1" w:rsidTr="00BE7E49">
        <w:trPr>
          <w:trHeight w:val="254"/>
          <w:jc w:val="center"/>
        </w:trPr>
        <w:tc>
          <w:tcPr>
            <w:tcW w:w="1869" w:type="pct"/>
            <w:vMerge/>
            <w:vAlign w:val="center"/>
          </w:tcPr>
          <w:p w:rsidR="00BE1A00" w:rsidRPr="003C16B1" w:rsidRDefault="00BE1A00" w:rsidP="000D681B">
            <w:pPr>
              <w:jc w:val="center"/>
              <w:rPr>
                <w:rFonts w:ascii="Times" w:eastAsia="SimSun" w:hAnsi="Times" w:cs="Arial"/>
                <w:sz w:val="24"/>
                <w:szCs w:val="24"/>
              </w:rPr>
            </w:pPr>
          </w:p>
        </w:tc>
        <w:tc>
          <w:tcPr>
            <w:tcW w:w="1041" w:type="pct"/>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Thermal</w:t>
            </w:r>
          </w:p>
        </w:tc>
        <w:tc>
          <w:tcPr>
            <w:tcW w:w="2090" w:type="pct"/>
            <w:gridSpan w:val="3"/>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Stable at room temp over 1 month</w:t>
            </w:r>
          </w:p>
        </w:tc>
      </w:tr>
      <w:tr w:rsidR="00BE1A00" w:rsidRPr="003C16B1" w:rsidTr="00BE7E49">
        <w:trPr>
          <w:trHeight w:val="254"/>
          <w:jc w:val="center"/>
        </w:trPr>
        <w:tc>
          <w:tcPr>
            <w:tcW w:w="1869" w:type="pct"/>
            <w:vMerge/>
            <w:vAlign w:val="center"/>
          </w:tcPr>
          <w:p w:rsidR="00BE1A00" w:rsidRPr="003C16B1" w:rsidRDefault="00BE1A00" w:rsidP="000D681B">
            <w:pPr>
              <w:jc w:val="center"/>
              <w:rPr>
                <w:rFonts w:ascii="Times" w:eastAsia="SimSun" w:hAnsi="Times" w:cs="Arial"/>
                <w:sz w:val="24"/>
                <w:szCs w:val="24"/>
              </w:rPr>
            </w:pPr>
          </w:p>
        </w:tc>
        <w:tc>
          <w:tcPr>
            <w:tcW w:w="1041" w:type="pct"/>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Photo</w:t>
            </w:r>
          </w:p>
        </w:tc>
        <w:tc>
          <w:tcPr>
            <w:tcW w:w="2090" w:type="pct"/>
            <w:gridSpan w:val="3"/>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Loss 9% after 100 cycles in MMA</w:t>
            </w:r>
          </w:p>
        </w:tc>
      </w:tr>
      <w:tr w:rsidR="00BE1A00" w:rsidRPr="003C16B1" w:rsidTr="00BE7E49">
        <w:trPr>
          <w:trHeight w:val="254"/>
          <w:jc w:val="center"/>
        </w:trPr>
        <w:tc>
          <w:tcPr>
            <w:tcW w:w="5000" w:type="pct"/>
            <w:gridSpan w:val="5"/>
            <w:vAlign w:val="center"/>
          </w:tcPr>
          <w:p w:rsidR="00BE1A00" w:rsidRPr="003C16B1" w:rsidRDefault="00BE1A00" w:rsidP="00BE7E49">
            <w:pPr>
              <w:jc w:val="center"/>
              <w:rPr>
                <w:rFonts w:ascii="Times" w:eastAsia="SimSun" w:hAnsi="Times" w:cs="Arial"/>
                <w:sz w:val="24"/>
                <w:szCs w:val="24"/>
              </w:rPr>
            </w:pPr>
            <w:r w:rsidRPr="003C16B1">
              <w:rPr>
                <w:rFonts w:ascii="Times" w:eastAsia="SimSun" w:hAnsi="Times" w:cs="Arial"/>
                <w:kern w:val="0"/>
                <w:sz w:val="24"/>
                <w:szCs w:val="24"/>
              </w:rPr>
              <w:t xml:space="preserve">J. Photochem. Photobiol., A, 1999. </w:t>
            </w:r>
            <w:r w:rsidRPr="003C16B1">
              <w:rPr>
                <w:rFonts w:ascii="Times" w:eastAsia="SimSun" w:hAnsi="Times" w:cs="Arial"/>
                <w:b/>
                <w:bCs/>
                <w:kern w:val="0"/>
                <w:sz w:val="24"/>
                <w:szCs w:val="24"/>
              </w:rPr>
              <w:t>125</w:t>
            </w:r>
            <w:r w:rsidRPr="003C16B1">
              <w:rPr>
                <w:rFonts w:ascii="Times" w:eastAsia="SimSun" w:hAnsi="Times" w:cs="Arial"/>
                <w:kern w:val="0"/>
                <w:sz w:val="24"/>
                <w:szCs w:val="24"/>
              </w:rPr>
              <w:t xml:space="preserve">(1-3): p. 79-84. </w:t>
            </w:r>
            <w:r w:rsidRPr="003C16B1">
              <w:rPr>
                <w:rFonts w:ascii="Times" w:eastAsia="SimSun" w:hAnsi="Times" w:cs="Arial"/>
                <w:sz w:val="24"/>
                <w:szCs w:val="24"/>
              </w:rPr>
              <w:t>(in Acetonitrile)</w:t>
            </w:r>
          </w:p>
        </w:tc>
      </w:tr>
      <w:tr w:rsidR="00BE1A00" w:rsidRPr="003C16B1" w:rsidTr="00BE7E49">
        <w:trPr>
          <w:trHeight w:val="258"/>
          <w:jc w:val="center"/>
        </w:trPr>
        <w:tc>
          <w:tcPr>
            <w:tcW w:w="1869" w:type="pct"/>
            <w:vMerge w:val="restart"/>
            <w:vAlign w:val="center"/>
          </w:tcPr>
          <w:p w:rsidR="00BE1A00" w:rsidRPr="003C16B1" w:rsidRDefault="00BE1A00" w:rsidP="000D681B">
            <w:pPr>
              <w:jc w:val="center"/>
              <w:rPr>
                <w:rFonts w:ascii="Times" w:eastAsia="SimSun" w:hAnsi="Times" w:cs="Arial"/>
                <w:sz w:val="24"/>
                <w:szCs w:val="24"/>
              </w:rPr>
            </w:pPr>
            <w:r w:rsidRPr="003C16B1">
              <w:rPr>
                <w:sz w:val="24"/>
                <w:szCs w:val="24"/>
              </w:rPr>
              <w:object w:dxaOrig="2275" w:dyaOrig="1507">
                <v:shape id="_x0000_i1124" type="#_x0000_t75" style="width:114pt;height:75pt" o:ole="">
                  <v:imagedata r:id="rId212" o:title=""/>
                </v:shape>
                <o:OLEObject Type="Embed" ProgID="ChemDraw.Document.6.0" ShapeID="_x0000_i1124" DrawAspect="Content" ObjectID="_1352553800" r:id="rId213"/>
              </w:object>
            </w:r>
          </w:p>
        </w:tc>
        <w:tc>
          <w:tcPr>
            <w:tcW w:w="1041" w:type="pct"/>
            <w:vAlign w:val="center"/>
          </w:tcPr>
          <w:p w:rsidR="00BE1A00" w:rsidRPr="003C16B1" w:rsidRDefault="00BE1A00" w:rsidP="000D681B">
            <w:pPr>
              <w:jc w:val="center"/>
              <w:rPr>
                <w:rFonts w:ascii="Times" w:eastAsia="SimSun" w:hAnsi="Times" w:cs="Arial"/>
                <w:sz w:val="24"/>
                <w:szCs w:val="24"/>
              </w:rPr>
            </w:pPr>
            <w:r w:rsidRPr="003C16B1">
              <w:rPr>
                <w:rFonts w:ascii="Times New Roman" w:eastAsia="SimSun" w:hAnsi="Times New Roman" w:cs="Times New Roman"/>
                <w:i/>
                <w:sz w:val="24"/>
                <w:szCs w:val="24"/>
              </w:rPr>
              <w:t>λ</w:t>
            </w:r>
            <w:r w:rsidRPr="003C16B1">
              <w:rPr>
                <w:rFonts w:ascii="Times" w:eastAsia="SimSun" w:hAnsi="Times" w:cs="Arial"/>
                <w:sz w:val="24"/>
                <w:szCs w:val="24"/>
                <w:vertAlign w:val="subscript"/>
              </w:rPr>
              <w:t xml:space="preserve">max </w:t>
            </w:r>
            <w:r w:rsidRPr="003C16B1">
              <w:rPr>
                <w:rFonts w:ascii="Times" w:eastAsia="SimSun" w:hAnsi="Times" w:cs="Arial"/>
                <w:sz w:val="24"/>
                <w:szCs w:val="24"/>
              </w:rPr>
              <w:t>(nm)</w:t>
            </w:r>
          </w:p>
        </w:tc>
        <w:tc>
          <w:tcPr>
            <w:tcW w:w="573" w:type="pct"/>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399</w:t>
            </w:r>
          </w:p>
        </w:tc>
        <w:tc>
          <w:tcPr>
            <w:tcW w:w="900" w:type="pct"/>
            <w:vAlign w:val="center"/>
          </w:tcPr>
          <w:p w:rsidR="00BE1A00" w:rsidRPr="003C16B1" w:rsidRDefault="00BE1A00" w:rsidP="000D681B">
            <w:pPr>
              <w:jc w:val="center"/>
              <w:rPr>
                <w:rFonts w:ascii="Times" w:eastAsia="SimSun" w:hAnsi="Times" w:cs="Arial"/>
                <w:sz w:val="24"/>
                <w:szCs w:val="24"/>
              </w:rPr>
            </w:pPr>
          </w:p>
        </w:tc>
        <w:tc>
          <w:tcPr>
            <w:tcW w:w="617" w:type="pct"/>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523</w:t>
            </w:r>
          </w:p>
        </w:tc>
      </w:tr>
      <w:tr w:rsidR="00BE1A00" w:rsidRPr="003C16B1" w:rsidTr="00BE7E49">
        <w:trPr>
          <w:trHeight w:val="256"/>
          <w:jc w:val="center"/>
        </w:trPr>
        <w:tc>
          <w:tcPr>
            <w:tcW w:w="1869" w:type="pct"/>
            <w:vMerge/>
            <w:vAlign w:val="center"/>
          </w:tcPr>
          <w:p w:rsidR="00BE1A00" w:rsidRPr="003C16B1" w:rsidRDefault="00BE1A00" w:rsidP="000D681B">
            <w:pPr>
              <w:jc w:val="center"/>
              <w:rPr>
                <w:rFonts w:ascii="Times" w:eastAsia="SimSun" w:hAnsi="Times" w:cs="Arial"/>
                <w:sz w:val="24"/>
                <w:szCs w:val="24"/>
              </w:rPr>
            </w:pPr>
          </w:p>
        </w:tc>
        <w:tc>
          <w:tcPr>
            <w:tcW w:w="1041" w:type="pct"/>
            <w:vAlign w:val="center"/>
          </w:tcPr>
          <w:p w:rsidR="00BE1A00" w:rsidRPr="003C16B1" w:rsidRDefault="00BE1A00" w:rsidP="000D681B">
            <w:pPr>
              <w:jc w:val="center"/>
              <w:rPr>
                <w:rFonts w:ascii="Times" w:eastAsia="SimSun" w:hAnsi="Times" w:cs="Arial"/>
                <w:sz w:val="24"/>
                <w:szCs w:val="24"/>
              </w:rPr>
            </w:pPr>
            <w:r w:rsidRPr="003C16B1">
              <w:rPr>
                <w:rFonts w:ascii="Times New Roman" w:eastAsia="SimSun" w:hAnsi="Times New Roman" w:cs="Times New Roman"/>
                <w:i/>
                <w:sz w:val="24"/>
                <w:szCs w:val="24"/>
              </w:rPr>
              <w:t>ε</w:t>
            </w:r>
            <w:r w:rsidRPr="003C16B1">
              <w:rPr>
                <w:rFonts w:ascii="Times" w:eastAsia="SimSun" w:hAnsi="Times" w:cs="Arial"/>
                <w:sz w:val="24"/>
                <w:szCs w:val="24"/>
                <w:vertAlign w:val="subscript"/>
              </w:rPr>
              <w:t xml:space="preserve">max </w:t>
            </w:r>
            <w:r w:rsidRPr="003C16B1">
              <w:rPr>
                <w:rFonts w:ascii="Times" w:eastAsia="SimSun" w:hAnsi="Times" w:cs="Arial"/>
                <w:sz w:val="24"/>
                <w:szCs w:val="24"/>
              </w:rPr>
              <w:t>(l/mol*cm)</w:t>
            </w:r>
          </w:p>
        </w:tc>
        <w:tc>
          <w:tcPr>
            <w:tcW w:w="573" w:type="pct"/>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16800</w:t>
            </w:r>
          </w:p>
        </w:tc>
        <w:tc>
          <w:tcPr>
            <w:tcW w:w="900" w:type="pct"/>
            <w:vAlign w:val="center"/>
          </w:tcPr>
          <w:p w:rsidR="00BE1A00" w:rsidRPr="003C16B1" w:rsidRDefault="00BE1A00" w:rsidP="000D681B">
            <w:pPr>
              <w:jc w:val="center"/>
              <w:rPr>
                <w:rFonts w:ascii="Times" w:eastAsia="SimSun" w:hAnsi="Times" w:cs="Arial"/>
                <w:sz w:val="24"/>
                <w:szCs w:val="24"/>
              </w:rPr>
            </w:pPr>
          </w:p>
        </w:tc>
        <w:tc>
          <w:tcPr>
            <w:tcW w:w="617" w:type="pct"/>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15900</w:t>
            </w:r>
          </w:p>
        </w:tc>
      </w:tr>
      <w:tr w:rsidR="00BE1A00" w:rsidRPr="003C16B1" w:rsidTr="00BE7E49">
        <w:trPr>
          <w:trHeight w:val="256"/>
          <w:jc w:val="center"/>
        </w:trPr>
        <w:tc>
          <w:tcPr>
            <w:tcW w:w="1869" w:type="pct"/>
            <w:vMerge/>
            <w:vAlign w:val="center"/>
          </w:tcPr>
          <w:p w:rsidR="00BE1A00" w:rsidRPr="003C16B1" w:rsidRDefault="00BE1A00" w:rsidP="000D681B">
            <w:pPr>
              <w:jc w:val="center"/>
              <w:rPr>
                <w:rFonts w:ascii="Times" w:eastAsia="SimSun" w:hAnsi="Times" w:cs="Arial"/>
                <w:sz w:val="24"/>
                <w:szCs w:val="24"/>
              </w:rPr>
            </w:pPr>
          </w:p>
        </w:tc>
        <w:tc>
          <w:tcPr>
            <w:tcW w:w="1041" w:type="pct"/>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Quantum yield</w:t>
            </w:r>
          </w:p>
        </w:tc>
        <w:tc>
          <w:tcPr>
            <w:tcW w:w="573" w:type="pct"/>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0.11</w:t>
            </w:r>
            <w:r w:rsidRPr="003C16B1">
              <w:rPr>
                <w:rFonts w:ascii="Times" w:eastAsia="SimSun" w:hAnsi="Times" w:cs="Arial"/>
                <w:sz w:val="24"/>
                <w:szCs w:val="24"/>
                <w:vertAlign w:val="subscript"/>
              </w:rPr>
              <w:t>EC</w:t>
            </w:r>
          </w:p>
        </w:tc>
        <w:tc>
          <w:tcPr>
            <w:tcW w:w="900" w:type="pct"/>
            <w:vAlign w:val="center"/>
          </w:tcPr>
          <w:p w:rsidR="00BE1A00" w:rsidRPr="003C16B1" w:rsidRDefault="00BE1A00" w:rsidP="000D681B">
            <w:pPr>
              <w:jc w:val="center"/>
              <w:rPr>
                <w:rFonts w:ascii="Times" w:eastAsia="SimSun" w:hAnsi="Times" w:cs="Arial"/>
                <w:sz w:val="24"/>
                <w:szCs w:val="24"/>
              </w:rPr>
            </w:pPr>
          </w:p>
        </w:tc>
        <w:tc>
          <w:tcPr>
            <w:tcW w:w="617" w:type="pct"/>
            <w:vAlign w:val="center"/>
          </w:tcPr>
          <w:p w:rsidR="00BE1A00" w:rsidRPr="003C16B1" w:rsidRDefault="00BE1A00" w:rsidP="00C72488">
            <w:pPr>
              <w:jc w:val="center"/>
              <w:rPr>
                <w:rFonts w:ascii="Times" w:eastAsia="SimSun" w:hAnsi="Times" w:cs="Arial"/>
                <w:sz w:val="24"/>
                <w:szCs w:val="24"/>
              </w:rPr>
            </w:pPr>
            <w:r w:rsidRPr="003C16B1">
              <w:rPr>
                <w:rFonts w:ascii="Times" w:eastAsia="SimSun" w:hAnsi="Times" w:cs="Arial"/>
                <w:sz w:val="24"/>
                <w:szCs w:val="24"/>
              </w:rPr>
              <w:t>1</w:t>
            </w:r>
            <w:r>
              <w:rPr>
                <w:rFonts w:ascii="Times" w:eastAsia="SimSun" w:hAnsi="Times" w:cs="Arial" w:hint="eastAsia"/>
                <w:sz w:val="24"/>
                <w:szCs w:val="24"/>
              </w:rPr>
              <w:t>*10</w:t>
            </w:r>
            <w:r w:rsidRPr="00C72488">
              <w:rPr>
                <w:rFonts w:ascii="Times" w:eastAsia="SimSun" w:hAnsi="Times" w:cs="Arial" w:hint="eastAsia"/>
                <w:sz w:val="24"/>
                <w:szCs w:val="24"/>
                <w:vertAlign w:val="superscript"/>
              </w:rPr>
              <w:t>-</w:t>
            </w:r>
            <w:r>
              <w:rPr>
                <w:rFonts w:ascii="Times" w:eastAsia="SimSun" w:hAnsi="Times" w:cs="Arial" w:hint="eastAsia"/>
                <w:sz w:val="24"/>
                <w:szCs w:val="24"/>
                <w:vertAlign w:val="superscript"/>
              </w:rPr>
              <w:t>3</w:t>
            </w:r>
            <w:r w:rsidRPr="003C16B1">
              <w:rPr>
                <w:rFonts w:ascii="Times" w:eastAsia="SimSun" w:hAnsi="Times" w:cs="Arial"/>
                <w:sz w:val="24"/>
                <w:szCs w:val="24"/>
                <w:vertAlign w:val="subscript"/>
              </w:rPr>
              <w:t>CE</w:t>
            </w:r>
          </w:p>
        </w:tc>
      </w:tr>
      <w:tr w:rsidR="00BE1A00" w:rsidRPr="003C16B1" w:rsidTr="00BE7E49">
        <w:trPr>
          <w:trHeight w:val="214"/>
          <w:jc w:val="center"/>
        </w:trPr>
        <w:tc>
          <w:tcPr>
            <w:tcW w:w="1869" w:type="pct"/>
            <w:vMerge/>
            <w:vAlign w:val="center"/>
          </w:tcPr>
          <w:p w:rsidR="00BE1A00" w:rsidRPr="003C16B1" w:rsidRDefault="00BE1A00" w:rsidP="000D681B">
            <w:pPr>
              <w:jc w:val="center"/>
              <w:rPr>
                <w:rFonts w:ascii="Times" w:eastAsia="SimSun" w:hAnsi="Times" w:cs="Arial"/>
                <w:sz w:val="24"/>
                <w:szCs w:val="24"/>
              </w:rPr>
            </w:pPr>
          </w:p>
        </w:tc>
        <w:tc>
          <w:tcPr>
            <w:tcW w:w="1041" w:type="pct"/>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Thermal</w:t>
            </w:r>
          </w:p>
        </w:tc>
        <w:tc>
          <w:tcPr>
            <w:tcW w:w="2090" w:type="pct"/>
            <w:gridSpan w:val="3"/>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Stable at room temp over 1 month</w:t>
            </w:r>
          </w:p>
        </w:tc>
      </w:tr>
      <w:tr w:rsidR="00BE1A00" w:rsidRPr="003C16B1" w:rsidTr="00BE7E49">
        <w:trPr>
          <w:trHeight w:val="256"/>
          <w:jc w:val="center"/>
        </w:trPr>
        <w:tc>
          <w:tcPr>
            <w:tcW w:w="1869" w:type="pct"/>
            <w:vMerge/>
            <w:vAlign w:val="center"/>
          </w:tcPr>
          <w:p w:rsidR="00BE1A00" w:rsidRPr="003C16B1" w:rsidRDefault="00BE1A00" w:rsidP="000D681B">
            <w:pPr>
              <w:jc w:val="center"/>
              <w:rPr>
                <w:rFonts w:ascii="Times" w:eastAsia="SimSun" w:hAnsi="Times" w:cs="Arial"/>
                <w:sz w:val="24"/>
                <w:szCs w:val="24"/>
              </w:rPr>
            </w:pPr>
          </w:p>
        </w:tc>
        <w:tc>
          <w:tcPr>
            <w:tcW w:w="1041" w:type="pct"/>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Photo</w:t>
            </w:r>
          </w:p>
        </w:tc>
        <w:tc>
          <w:tcPr>
            <w:tcW w:w="2090" w:type="pct"/>
            <w:gridSpan w:val="3"/>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Loss 9% after 100 cycles in MMA</w:t>
            </w:r>
          </w:p>
        </w:tc>
      </w:tr>
      <w:tr w:rsidR="00BE1A00" w:rsidRPr="003C16B1" w:rsidTr="00BE7E49">
        <w:trPr>
          <w:trHeight w:val="256"/>
          <w:jc w:val="center"/>
        </w:trPr>
        <w:tc>
          <w:tcPr>
            <w:tcW w:w="5000" w:type="pct"/>
            <w:gridSpan w:val="5"/>
            <w:vAlign w:val="center"/>
          </w:tcPr>
          <w:p w:rsidR="00BE1A00" w:rsidRPr="003C16B1" w:rsidRDefault="00BE1A00" w:rsidP="00BE7E49">
            <w:pPr>
              <w:jc w:val="center"/>
              <w:rPr>
                <w:rFonts w:ascii="Times" w:eastAsia="SimSun" w:hAnsi="Times" w:cs="Arial"/>
                <w:sz w:val="24"/>
                <w:szCs w:val="24"/>
              </w:rPr>
            </w:pPr>
            <w:r w:rsidRPr="003C16B1">
              <w:rPr>
                <w:rFonts w:ascii="Times" w:eastAsia="SimSun" w:hAnsi="Times" w:cs="Arial"/>
                <w:kern w:val="0"/>
                <w:sz w:val="24"/>
                <w:szCs w:val="24"/>
              </w:rPr>
              <w:t xml:space="preserve">J. Photochem. Photobiol., A, 1999. </w:t>
            </w:r>
            <w:r w:rsidRPr="003C16B1">
              <w:rPr>
                <w:rFonts w:ascii="Times" w:eastAsia="SimSun" w:hAnsi="Times" w:cs="Arial"/>
                <w:b/>
                <w:bCs/>
                <w:kern w:val="0"/>
                <w:sz w:val="24"/>
                <w:szCs w:val="24"/>
              </w:rPr>
              <w:t>125</w:t>
            </w:r>
            <w:r w:rsidRPr="003C16B1">
              <w:rPr>
                <w:rFonts w:ascii="Times" w:eastAsia="SimSun" w:hAnsi="Times" w:cs="Arial"/>
                <w:kern w:val="0"/>
                <w:sz w:val="24"/>
                <w:szCs w:val="24"/>
              </w:rPr>
              <w:t xml:space="preserve">(1-3): p. 79-84. </w:t>
            </w:r>
            <w:r w:rsidRPr="003C16B1">
              <w:rPr>
                <w:rFonts w:ascii="Times" w:eastAsia="SimSun" w:hAnsi="Times" w:cs="Arial"/>
                <w:sz w:val="24"/>
                <w:szCs w:val="24"/>
              </w:rPr>
              <w:t>(in Acetonitrile)</w:t>
            </w:r>
          </w:p>
        </w:tc>
      </w:tr>
      <w:tr w:rsidR="00BE1A00" w:rsidRPr="003C16B1" w:rsidTr="00BE7E49">
        <w:trPr>
          <w:trHeight w:val="244"/>
          <w:jc w:val="center"/>
        </w:trPr>
        <w:tc>
          <w:tcPr>
            <w:tcW w:w="1869" w:type="pct"/>
            <w:vMerge w:val="restart"/>
            <w:vAlign w:val="center"/>
          </w:tcPr>
          <w:p w:rsidR="00BE1A00" w:rsidRPr="003C16B1" w:rsidRDefault="00BE1A00" w:rsidP="000D681B">
            <w:pPr>
              <w:jc w:val="center"/>
              <w:rPr>
                <w:rFonts w:ascii="Times" w:eastAsia="SimSun" w:hAnsi="Times" w:cs="Arial"/>
                <w:sz w:val="24"/>
                <w:szCs w:val="24"/>
              </w:rPr>
            </w:pPr>
            <w:r w:rsidRPr="003C16B1">
              <w:rPr>
                <w:sz w:val="24"/>
                <w:szCs w:val="24"/>
              </w:rPr>
              <w:object w:dxaOrig="2441" w:dyaOrig="1507">
                <v:shape id="_x0000_i1125" type="#_x0000_t75" style="width:122.25pt;height:75pt" o:ole="">
                  <v:imagedata r:id="rId214" o:title=""/>
                </v:shape>
                <o:OLEObject Type="Embed" ProgID="ChemDraw.Document.6.0" ShapeID="_x0000_i1125" DrawAspect="Content" ObjectID="_1352553801" r:id="rId215"/>
              </w:object>
            </w:r>
          </w:p>
        </w:tc>
        <w:tc>
          <w:tcPr>
            <w:tcW w:w="1041" w:type="pct"/>
            <w:vAlign w:val="center"/>
          </w:tcPr>
          <w:p w:rsidR="00BE1A00" w:rsidRPr="003C16B1" w:rsidRDefault="00BE1A00" w:rsidP="000D681B">
            <w:pPr>
              <w:jc w:val="center"/>
              <w:rPr>
                <w:rFonts w:ascii="Times" w:eastAsia="SimSun" w:hAnsi="Times" w:cs="Arial"/>
                <w:sz w:val="24"/>
                <w:szCs w:val="24"/>
              </w:rPr>
            </w:pPr>
            <w:r w:rsidRPr="003C16B1">
              <w:rPr>
                <w:rFonts w:ascii="Times New Roman" w:eastAsia="SimSun" w:hAnsi="Times New Roman" w:cs="Times New Roman"/>
                <w:i/>
                <w:sz w:val="24"/>
                <w:szCs w:val="24"/>
              </w:rPr>
              <w:t>λ</w:t>
            </w:r>
            <w:r w:rsidRPr="003C16B1">
              <w:rPr>
                <w:rFonts w:ascii="Times" w:eastAsia="SimSun" w:hAnsi="Times" w:cs="Arial"/>
                <w:sz w:val="24"/>
                <w:szCs w:val="24"/>
                <w:vertAlign w:val="subscript"/>
              </w:rPr>
              <w:t xml:space="preserve">max </w:t>
            </w:r>
            <w:r w:rsidRPr="003C16B1">
              <w:rPr>
                <w:rFonts w:ascii="Times" w:eastAsia="SimSun" w:hAnsi="Times" w:cs="Arial"/>
                <w:sz w:val="24"/>
                <w:szCs w:val="24"/>
              </w:rPr>
              <w:t>(nm)</w:t>
            </w:r>
          </w:p>
        </w:tc>
        <w:tc>
          <w:tcPr>
            <w:tcW w:w="573" w:type="pct"/>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386</w:t>
            </w:r>
          </w:p>
        </w:tc>
        <w:tc>
          <w:tcPr>
            <w:tcW w:w="900" w:type="pct"/>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405</w:t>
            </w:r>
          </w:p>
        </w:tc>
        <w:tc>
          <w:tcPr>
            <w:tcW w:w="617" w:type="pct"/>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510</w:t>
            </w:r>
          </w:p>
        </w:tc>
      </w:tr>
      <w:tr w:rsidR="00BE1A00" w:rsidRPr="003C16B1" w:rsidTr="00BE7E49">
        <w:trPr>
          <w:trHeight w:val="241"/>
          <w:jc w:val="center"/>
        </w:trPr>
        <w:tc>
          <w:tcPr>
            <w:tcW w:w="1869" w:type="pct"/>
            <w:vMerge/>
            <w:vAlign w:val="center"/>
          </w:tcPr>
          <w:p w:rsidR="00BE1A00" w:rsidRPr="003C16B1" w:rsidRDefault="00BE1A00" w:rsidP="000D681B">
            <w:pPr>
              <w:jc w:val="center"/>
              <w:rPr>
                <w:rFonts w:ascii="Times" w:eastAsia="SimSun" w:hAnsi="Times" w:cs="Arial"/>
                <w:sz w:val="24"/>
                <w:szCs w:val="24"/>
              </w:rPr>
            </w:pPr>
          </w:p>
        </w:tc>
        <w:tc>
          <w:tcPr>
            <w:tcW w:w="1041" w:type="pct"/>
            <w:vAlign w:val="center"/>
          </w:tcPr>
          <w:p w:rsidR="00BE1A00" w:rsidRPr="003C16B1" w:rsidRDefault="00BE1A00" w:rsidP="000D681B">
            <w:pPr>
              <w:jc w:val="center"/>
              <w:rPr>
                <w:rFonts w:ascii="Times" w:eastAsia="SimSun" w:hAnsi="Times" w:cs="Arial"/>
                <w:sz w:val="24"/>
                <w:szCs w:val="24"/>
              </w:rPr>
            </w:pPr>
            <w:r w:rsidRPr="003C16B1">
              <w:rPr>
                <w:rFonts w:ascii="Times New Roman" w:eastAsia="SimSun" w:hAnsi="Times New Roman" w:cs="Times New Roman"/>
                <w:i/>
                <w:sz w:val="24"/>
                <w:szCs w:val="24"/>
              </w:rPr>
              <w:t>ε</w:t>
            </w:r>
            <w:r w:rsidRPr="003C16B1">
              <w:rPr>
                <w:rFonts w:ascii="Times" w:eastAsia="SimSun" w:hAnsi="Times" w:cs="Arial"/>
                <w:sz w:val="24"/>
                <w:szCs w:val="24"/>
                <w:vertAlign w:val="subscript"/>
              </w:rPr>
              <w:t xml:space="preserve">max </w:t>
            </w:r>
            <w:r w:rsidRPr="003C16B1">
              <w:rPr>
                <w:rFonts w:ascii="Times" w:eastAsia="SimSun" w:hAnsi="Times" w:cs="Arial"/>
                <w:sz w:val="24"/>
                <w:szCs w:val="24"/>
              </w:rPr>
              <w:t>(l/mol*cm)</w:t>
            </w:r>
          </w:p>
        </w:tc>
        <w:tc>
          <w:tcPr>
            <w:tcW w:w="573" w:type="pct"/>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15400</w:t>
            </w:r>
          </w:p>
        </w:tc>
        <w:tc>
          <w:tcPr>
            <w:tcW w:w="900" w:type="pct"/>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15300</w:t>
            </w:r>
          </w:p>
        </w:tc>
        <w:tc>
          <w:tcPr>
            <w:tcW w:w="617" w:type="pct"/>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14400</w:t>
            </w:r>
          </w:p>
        </w:tc>
      </w:tr>
      <w:tr w:rsidR="00BE1A00" w:rsidRPr="003C16B1" w:rsidTr="00BE7E49">
        <w:trPr>
          <w:trHeight w:val="241"/>
          <w:jc w:val="center"/>
        </w:trPr>
        <w:tc>
          <w:tcPr>
            <w:tcW w:w="1869" w:type="pct"/>
            <w:vMerge/>
            <w:vAlign w:val="center"/>
          </w:tcPr>
          <w:p w:rsidR="00BE1A00" w:rsidRPr="003C16B1" w:rsidRDefault="00BE1A00" w:rsidP="000D681B">
            <w:pPr>
              <w:jc w:val="center"/>
              <w:rPr>
                <w:rFonts w:ascii="Times" w:eastAsia="SimSun" w:hAnsi="Times" w:cs="Arial"/>
                <w:sz w:val="24"/>
                <w:szCs w:val="24"/>
              </w:rPr>
            </w:pPr>
          </w:p>
        </w:tc>
        <w:tc>
          <w:tcPr>
            <w:tcW w:w="1041" w:type="pct"/>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Quantum yield</w:t>
            </w:r>
          </w:p>
        </w:tc>
        <w:tc>
          <w:tcPr>
            <w:tcW w:w="573" w:type="pct"/>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0.12</w:t>
            </w:r>
            <w:r w:rsidRPr="003C16B1">
              <w:rPr>
                <w:rFonts w:ascii="Times" w:eastAsia="SimSun" w:hAnsi="Times" w:cs="Arial"/>
                <w:sz w:val="24"/>
                <w:szCs w:val="24"/>
                <w:vertAlign w:val="subscript"/>
              </w:rPr>
              <w:t>EC</w:t>
            </w:r>
          </w:p>
        </w:tc>
        <w:tc>
          <w:tcPr>
            <w:tcW w:w="900" w:type="pct"/>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0.28</w:t>
            </w:r>
            <w:r w:rsidRPr="003C16B1">
              <w:rPr>
                <w:rFonts w:ascii="Times" w:eastAsia="SimSun" w:hAnsi="Times" w:cs="Arial"/>
                <w:sz w:val="24"/>
                <w:szCs w:val="24"/>
                <w:vertAlign w:val="subscript"/>
              </w:rPr>
              <w:t>EZ</w:t>
            </w:r>
            <w:r w:rsidRPr="003C16B1">
              <w:rPr>
                <w:rFonts w:ascii="Times" w:eastAsia="SimSun" w:hAnsi="Times" w:cs="Arial"/>
                <w:sz w:val="24"/>
                <w:szCs w:val="24"/>
              </w:rPr>
              <w:t>/0.18</w:t>
            </w:r>
            <w:r w:rsidRPr="003C16B1">
              <w:rPr>
                <w:rFonts w:ascii="Times" w:eastAsia="SimSun" w:hAnsi="Times" w:cs="Arial"/>
                <w:sz w:val="24"/>
                <w:szCs w:val="24"/>
                <w:vertAlign w:val="subscript"/>
              </w:rPr>
              <w:t>ZE</w:t>
            </w:r>
          </w:p>
        </w:tc>
        <w:tc>
          <w:tcPr>
            <w:tcW w:w="617" w:type="pct"/>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0.040</w:t>
            </w:r>
            <w:r w:rsidRPr="003C16B1">
              <w:rPr>
                <w:rFonts w:ascii="Times" w:eastAsia="SimSun" w:hAnsi="Times" w:cs="Arial"/>
                <w:sz w:val="24"/>
                <w:szCs w:val="24"/>
                <w:vertAlign w:val="subscript"/>
              </w:rPr>
              <w:t>CE</w:t>
            </w:r>
          </w:p>
        </w:tc>
      </w:tr>
      <w:tr w:rsidR="00BE1A00" w:rsidRPr="003C16B1" w:rsidTr="00BE7E49">
        <w:trPr>
          <w:trHeight w:val="241"/>
          <w:jc w:val="center"/>
        </w:trPr>
        <w:tc>
          <w:tcPr>
            <w:tcW w:w="1869" w:type="pct"/>
            <w:vMerge/>
            <w:vAlign w:val="center"/>
          </w:tcPr>
          <w:p w:rsidR="00BE1A00" w:rsidRPr="003C16B1" w:rsidRDefault="00BE1A00" w:rsidP="000D681B">
            <w:pPr>
              <w:jc w:val="center"/>
              <w:rPr>
                <w:rFonts w:ascii="Times" w:eastAsia="SimSun" w:hAnsi="Times" w:cs="Arial"/>
                <w:sz w:val="24"/>
                <w:szCs w:val="24"/>
              </w:rPr>
            </w:pPr>
          </w:p>
        </w:tc>
        <w:tc>
          <w:tcPr>
            <w:tcW w:w="1041" w:type="pct"/>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Thermal</w:t>
            </w:r>
          </w:p>
        </w:tc>
        <w:tc>
          <w:tcPr>
            <w:tcW w:w="2090" w:type="pct"/>
            <w:gridSpan w:val="3"/>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Stable at room temp over 1 month</w:t>
            </w:r>
          </w:p>
        </w:tc>
      </w:tr>
      <w:tr w:rsidR="00BE1A00" w:rsidRPr="003C16B1" w:rsidTr="00BE7E49">
        <w:trPr>
          <w:trHeight w:val="241"/>
          <w:jc w:val="center"/>
        </w:trPr>
        <w:tc>
          <w:tcPr>
            <w:tcW w:w="1869" w:type="pct"/>
            <w:vMerge/>
            <w:vAlign w:val="center"/>
          </w:tcPr>
          <w:p w:rsidR="00BE1A00" w:rsidRPr="003C16B1" w:rsidRDefault="00BE1A00" w:rsidP="000D681B">
            <w:pPr>
              <w:jc w:val="center"/>
              <w:rPr>
                <w:rFonts w:ascii="Times" w:eastAsia="SimSun" w:hAnsi="Times" w:cs="Arial"/>
                <w:sz w:val="24"/>
                <w:szCs w:val="24"/>
              </w:rPr>
            </w:pPr>
          </w:p>
        </w:tc>
        <w:tc>
          <w:tcPr>
            <w:tcW w:w="1041" w:type="pct"/>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Photo</w:t>
            </w:r>
          </w:p>
        </w:tc>
        <w:tc>
          <w:tcPr>
            <w:tcW w:w="2090" w:type="pct"/>
            <w:gridSpan w:val="3"/>
            <w:vAlign w:val="center"/>
          </w:tcPr>
          <w:p w:rsidR="00BE1A00" w:rsidRPr="003C16B1" w:rsidRDefault="00BE1A00" w:rsidP="000D681B">
            <w:pPr>
              <w:jc w:val="center"/>
              <w:rPr>
                <w:rFonts w:ascii="Times" w:eastAsia="SimSun" w:hAnsi="Times" w:cs="Arial"/>
                <w:sz w:val="24"/>
                <w:szCs w:val="24"/>
              </w:rPr>
            </w:pPr>
            <w:r w:rsidRPr="003C16B1">
              <w:rPr>
                <w:rFonts w:ascii="Times" w:eastAsia="SimSun" w:hAnsi="Times" w:cs="Arial"/>
                <w:sz w:val="24"/>
                <w:szCs w:val="24"/>
              </w:rPr>
              <w:t>Loss 10% after 100 cycles</w:t>
            </w:r>
          </w:p>
        </w:tc>
      </w:tr>
      <w:tr w:rsidR="00BE1A00" w:rsidRPr="003C16B1" w:rsidTr="00BE7E49">
        <w:trPr>
          <w:trHeight w:val="241"/>
          <w:jc w:val="center"/>
        </w:trPr>
        <w:tc>
          <w:tcPr>
            <w:tcW w:w="5000" w:type="pct"/>
            <w:gridSpan w:val="5"/>
            <w:vAlign w:val="center"/>
          </w:tcPr>
          <w:p w:rsidR="00BE1A00" w:rsidRPr="003C16B1" w:rsidRDefault="00BE1A00" w:rsidP="00BE7E49">
            <w:pPr>
              <w:jc w:val="center"/>
              <w:rPr>
                <w:rFonts w:ascii="Times" w:eastAsia="SimSun" w:hAnsi="Times" w:cs="Arial"/>
                <w:sz w:val="24"/>
                <w:szCs w:val="24"/>
              </w:rPr>
            </w:pPr>
            <w:r w:rsidRPr="003C16B1">
              <w:rPr>
                <w:rFonts w:ascii="Times" w:eastAsia="SimSun" w:hAnsi="Times" w:cs="Arial"/>
                <w:kern w:val="0"/>
                <w:sz w:val="24"/>
                <w:szCs w:val="24"/>
              </w:rPr>
              <w:t xml:space="preserve">J. Photochem. Photobiol., A, 1999. </w:t>
            </w:r>
            <w:r w:rsidRPr="003C16B1">
              <w:rPr>
                <w:rFonts w:ascii="Times" w:eastAsia="SimSun" w:hAnsi="Times" w:cs="Arial"/>
                <w:b/>
                <w:bCs/>
                <w:kern w:val="0"/>
                <w:sz w:val="24"/>
                <w:szCs w:val="24"/>
              </w:rPr>
              <w:t>125</w:t>
            </w:r>
            <w:r w:rsidRPr="003C16B1">
              <w:rPr>
                <w:rFonts w:ascii="Times" w:eastAsia="SimSun" w:hAnsi="Times" w:cs="Arial"/>
                <w:kern w:val="0"/>
                <w:sz w:val="24"/>
                <w:szCs w:val="24"/>
              </w:rPr>
              <w:t xml:space="preserve">(1-3): p. 79-84. </w:t>
            </w:r>
            <w:r w:rsidRPr="003C16B1">
              <w:rPr>
                <w:rFonts w:ascii="Times" w:eastAsia="SimSun" w:hAnsi="Times" w:cs="Arial"/>
                <w:sz w:val="24"/>
                <w:szCs w:val="24"/>
              </w:rPr>
              <w:t>(in Acetonitrile)</w:t>
            </w:r>
          </w:p>
        </w:tc>
      </w:tr>
    </w:tbl>
    <w:p w:rsidR="003F28F8" w:rsidRPr="003F28F8" w:rsidRDefault="003F28F8" w:rsidP="003F28F8">
      <w:pPr>
        <w:rPr>
          <w:rFonts w:ascii="Calibri" w:eastAsia="SimSun" w:hAnsi="Calibri" w:cs="Times New Roman"/>
        </w:rPr>
      </w:pPr>
      <w:r w:rsidRPr="003F28F8">
        <w:rPr>
          <w:rFonts w:ascii="Calibri" w:eastAsia="SimSun" w:hAnsi="Calibri" w:cs="Times New Roman"/>
        </w:rPr>
        <w:br w:type="page"/>
      </w:r>
    </w:p>
    <w:tbl>
      <w:tblPr>
        <w:tblStyle w:val="TableGrid2"/>
        <w:tblW w:w="4830" w:type="pct"/>
        <w:jc w:val="center"/>
        <w:tblInd w:w="284" w:type="dxa"/>
        <w:tblLayout w:type="fixed"/>
        <w:tblLook w:val="04A0"/>
      </w:tblPr>
      <w:tblGrid>
        <w:gridCol w:w="3197"/>
        <w:gridCol w:w="1785"/>
        <w:gridCol w:w="979"/>
        <w:gridCol w:w="7"/>
        <w:gridCol w:w="1535"/>
        <w:gridCol w:w="1054"/>
      </w:tblGrid>
      <w:tr w:rsidR="00BE7E49" w:rsidRPr="00481247" w:rsidTr="00BE7E49">
        <w:trPr>
          <w:trHeight w:val="350"/>
          <w:jc w:val="center"/>
        </w:trPr>
        <w:tc>
          <w:tcPr>
            <w:tcW w:w="1868" w:type="pct"/>
            <w:vAlign w:val="center"/>
          </w:tcPr>
          <w:p w:rsidR="00BE7E49" w:rsidRPr="00481247" w:rsidRDefault="00BE7E49" w:rsidP="00520A35">
            <w:pPr>
              <w:jc w:val="center"/>
              <w:rPr>
                <w:rFonts w:ascii="Times" w:eastAsia="SimSun" w:hAnsi="Times" w:cs="Arial"/>
                <w:sz w:val="24"/>
                <w:szCs w:val="24"/>
              </w:rPr>
            </w:pPr>
            <w:r w:rsidRPr="00481247">
              <w:rPr>
                <w:rFonts w:ascii="Times" w:eastAsia="SimSun" w:hAnsi="Times" w:cs="Arial"/>
                <w:sz w:val="24"/>
                <w:szCs w:val="24"/>
              </w:rPr>
              <w:lastRenderedPageBreak/>
              <w:t>Compound</w:t>
            </w:r>
          </w:p>
        </w:tc>
        <w:tc>
          <w:tcPr>
            <w:tcW w:w="1043" w:type="pct"/>
            <w:vAlign w:val="center"/>
          </w:tcPr>
          <w:p w:rsidR="00BE7E49" w:rsidRPr="00481247" w:rsidRDefault="00BE7E49" w:rsidP="00520A35">
            <w:pPr>
              <w:jc w:val="center"/>
              <w:rPr>
                <w:rFonts w:ascii="Times" w:eastAsia="SimSun" w:hAnsi="Times" w:cs="Arial"/>
                <w:sz w:val="24"/>
                <w:szCs w:val="24"/>
              </w:rPr>
            </w:pPr>
            <w:r w:rsidRPr="00481247">
              <w:rPr>
                <w:rFonts w:ascii="Times" w:eastAsia="SimSun" w:hAnsi="Times" w:cs="Arial"/>
                <w:sz w:val="24"/>
                <w:szCs w:val="24"/>
              </w:rPr>
              <w:t>Property</w:t>
            </w:r>
          </w:p>
        </w:tc>
        <w:tc>
          <w:tcPr>
            <w:tcW w:w="572" w:type="pct"/>
            <w:vAlign w:val="center"/>
          </w:tcPr>
          <w:p w:rsidR="00BE7E49" w:rsidRPr="00481247" w:rsidRDefault="00BE7E49" w:rsidP="00520A35">
            <w:pPr>
              <w:jc w:val="center"/>
              <w:rPr>
                <w:rFonts w:ascii="Times" w:eastAsia="SimSun" w:hAnsi="Times" w:cs="Arial"/>
                <w:sz w:val="24"/>
                <w:szCs w:val="24"/>
              </w:rPr>
            </w:pPr>
            <w:r w:rsidRPr="00481247">
              <w:rPr>
                <w:rFonts w:ascii="Times" w:eastAsia="SimSun" w:hAnsi="Times" w:cs="Arial"/>
                <w:i/>
                <w:sz w:val="24"/>
                <w:szCs w:val="24"/>
              </w:rPr>
              <w:t>E</w:t>
            </w:r>
            <w:r w:rsidRPr="00481247">
              <w:rPr>
                <w:rFonts w:ascii="Times" w:eastAsia="SimSun" w:hAnsi="Times" w:cs="Arial"/>
                <w:sz w:val="24"/>
                <w:szCs w:val="24"/>
              </w:rPr>
              <w:t xml:space="preserve"> Form</w:t>
            </w:r>
          </w:p>
        </w:tc>
        <w:tc>
          <w:tcPr>
            <w:tcW w:w="901" w:type="pct"/>
            <w:gridSpan w:val="2"/>
            <w:vAlign w:val="center"/>
          </w:tcPr>
          <w:p w:rsidR="00BE7E49" w:rsidRPr="00481247" w:rsidRDefault="00BE7E49" w:rsidP="00520A35">
            <w:pPr>
              <w:jc w:val="center"/>
              <w:rPr>
                <w:rFonts w:ascii="Times" w:eastAsia="SimSun" w:hAnsi="Times" w:cs="Arial"/>
                <w:sz w:val="24"/>
                <w:szCs w:val="24"/>
              </w:rPr>
            </w:pPr>
            <w:r w:rsidRPr="00481247">
              <w:rPr>
                <w:rFonts w:ascii="Times" w:eastAsia="SimSun" w:hAnsi="Times" w:cs="Arial"/>
                <w:i/>
                <w:sz w:val="24"/>
                <w:szCs w:val="24"/>
              </w:rPr>
              <w:t>Z</w:t>
            </w:r>
            <w:r w:rsidRPr="00481247">
              <w:rPr>
                <w:rFonts w:ascii="Times" w:eastAsia="SimSun" w:hAnsi="Times" w:cs="Arial"/>
                <w:sz w:val="24"/>
                <w:szCs w:val="24"/>
              </w:rPr>
              <w:t xml:space="preserve"> Form</w:t>
            </w:r>
          </w:p>
        </w:tc>
        <w:tc>
          <w:tcPr>
            <w:tcW w:w="617" w:type="pct"/>
            <w:vAlign w:val="center"/>
          </w:tcPr>
          <w:p w:rsidR="00BE7E49" w:rsidRPr="00481247" w:rsidRDefault="00BE7E49" w:rsidP="00520A35">
            <w:pPr>
              <w:jc w:val="center"/>
              <w:rPr>
                <w:rFonts w:ascii="Times" w:eastAsia="SimSun" w:hAnsi="Times" w:cs="Arial"/>
                <w:sz w:val="24"/>
                <w:szCs w:val="24"/>
              </w:rPr>
            </w:pPr>
            <w:r w:rsidRPr="00481247">
              <w:rPr>
                <w:rFonts w:ascii="Times" w:eastAsia="SimSun" w:hAnsi="Times" w:cs="Arial"/>
                <w:i/>
                <w:sz w:val="24"/>
                <w:szCs w:val="24"/>
              </w:rPr>
              <w:t>C</w:t>
            </w:r>
            <w:r w:rsidRPr="00481247">
              <w:rPr>
                <w:rFonts w:ascii="Times" w:eastAsia="SimSun" w:hAnsi="Times" w:cs="Arial"/>
                <w:sz w:val="24"/>
                <w:szCs w:val="24"/>
              </w:rPr>
              <w:t xml:space="preserve"> Form</w:t>
            </w:r>
          </w:p>
        </w:tc>
      </w:tr>
      <w:tr w:rsidR="00BE7E49" w:rsidRPr="00481247" w:rsidTr="00BE7E49">
        <w:trPr>
          <w:trHeight w:val="236"/>
          <w:jc w:val="center"/>
        </w:trPr>
        <w:tc>
          <w:tcPr>
            <w:tcW w:w="1868" w:type="pct"/>
            <w:vMerge w:val="restart"/>
            <w:vAlign w:val="center"/>
          </w:tcPr>
          <w:p w:rsidR="00BE7E49" w:rsidRPr="00481247" w:rsidRDefault="00BE7E49" w:rsidP="00520A35">
            <w:pPr>
              <w:jc w:val="center"/>
              <w:rPr>
                <w:rFonts w:ascii="Times" w:eastAsia="SimSun" w:hAnsi="Times" w:cs="Arial"/>
                <w:sz w:val="24"/>
                <w:szCs w:val="24"/>
              </w:rPr>
            </w:pPr>
            <w:r w:rsidRPr="00481247">
              <w:rPr>
                <w:sz w:val="24"/>
                <w:szCs w:val="24"/>
              </w:rPr>
              <w:object w:dxaOrig="2337" w:dyaOrig="1507">
                <v:shape id="_x0000_i1126" type="#_x0000_t75" style="width:116.25pt;height:75pt" o:ole="">
                  <v:imagedata r:id="rId216" o:title=""/>
                </v:shape>
                <o:OLEObject Type="Embed" ProgID="ChemDraw.Document.6.0" ShapeID="_x0000_i1126" DrawAspect="Content" ObjectID="_1352553802" r:id="rId217"/>
              </w:object>
            </w:r>
          </w:p>
        </w:tc>
        <w:tc>
          <w:tcPr>
            <w:tcW w:w="1043" w:type="pct"/>
            <w:vAlign w:val="center"/>
          </w:tcPr>
          <w:p w:rsidR="00BE7E49" w:rsidRPr="00481247" w:rsidRDefault="00BE7E49" w:rsidP="00520A35">
            <w:pPr>
              <w:jc w:val="center"/>
              <w:rPr>
                <w:rFonts w:ascii="Times" w:eastAsia="SimSun" w:hAnsi="Times" w:cs="Arial"/>
                <w:sz w:val="24"/>
                <w:szCs w:val="24"/>
              </w:rPr>
            </w:pPr>
            <w:r w:rsidRPr="00481247">
              <w:rPr>
                <w:rFonts w:ascii="Times New Roman" w:eastAsia="SimSun" w:hAnsi="Times New Roman" w:cs="Times New Roman"/>
                <w:i/>
                <w:sz w:val="24"/>
                <w:szCs w:val="24"/>
              </w:rPr>
              <w:t>λ</w:t>
            </w:r>
            <w:r w:rsidRPr="00481247">
              <w:rPr>
                <w:rFonts w:ascii="Times" w:eastAsia="SimSun" w:hAnsi="Times" w:cs="Arial"/>
                <w:sz w:val="24"/>
                <w:szCs w:val="24"/>
                <w:vertAlign w:val="subscript"/>
              </w:rPr>
              <w:t xml:space="preserve">max </w:t>
            </w:r>
            <w:r w:rsidRPr="00481247">
              <w:rPr>
                <w:rFonts w:ascii="Times" w:eastAsia="SimSun" w:hAnsi="Times" w:cs="Arial"/>
                <w:sz w:val="24"/>
                <w:szCs w:val="24"/>
              </w:rPr>
              <w:t>(nm)</w:t>
            </w:r>
          </w:p>
        </w:tc>
        <w:tc>
          <w:tcPr>
            <w:tcW w:w="576" w:type="pct"/>
            <w:gridSpan w:val="2"/>
            <w:vAlign w:val="center"/>
          </w:tcPr>
          <w:p w:rsidR="00BE7E49" w:rsidRPr="00481247" w:rsidRDefault="00BE7E49" w:rsidP="00520A35">
            <w:pPr>
              <w:jc w:val="center"/>
              <w:rPr>
                <w:rFonts w:ascii="Times" w:eastAsia="SimSun" w:hAnsi="Times" w:cs="Arial"/>
                <w:i/>
                <w:sz w:val="24"/>
                <w:szCs w:val="24"/>
              </w:rPr>
            </w:pPr>
            <w:r w:rsidRPr="00481247">
              <w:rPr>
                <w:rFonts w:ascii="Times" w:eastAsia="SimSun" w:hAnsi="Times" w:cs="Arial"/>
                <w:i/>
                <w:sz w:val="24"/>
                <w:szCs w:val="24"/>
              </w:rPr>
              <w:t>386</w:t>
            </w:r>
          </w:p>
        </w:tc>
        <w:tc>
          <w:tcPr>
            <w:tcW w:w="897" w:type="pct"/>
            <w:vAlign w:val="center"/>
          </w:tcPr>
          <w:p w:rsidR="00BE7E49" w:rsidRPr="00481247" w:rsidRDefault="00BE7E49" w:rsidP="00520A35">
            <w:pPr>
              <w:jc w:val="center"/>
              <w:rPr>
                <w:rFonts w:ascii="Times" w:eastAsia="SimSun" w:hAnsi="Times" w:cs="Arial"/>
                <w:i/>
                <w:sz w:val="24"/>
                <w:szCs w:val="24"/>
              </w:rPr>
            </w:pPr>
          </w:p>
        </w:tc>
        <w:tc>
          <w:tcPr>
            <w:tcW w:w="617" w:type="pct"/>
            <w:vAlign w:val="center"/>
          </w:tcPr>
          <w:p w:rsidR="00BE7E49" w:rsidRPr="00481247" w:rsidRDefault="00BE7E49" w:rsidP="00520A35">
            <w:pPr>
              <w:jc w:val="center"/>
              <w:rPr>
                <w:rFonts w:ascii="Times" w:eastAsia="SimSun" w:hAnsi="Times" w:cs="Arial"/>
                <w:sz w:val="24"/>
                <w:szCs w:val="24"/>
              </w:rPr>
            </w:pPr>
            <w:r w:rsidRPr="00481247">
              <w:rPr>
                <w:rFonts w:ascii="Times" w:eastAsia="SimSun" w:hAnsi="Times" w:cs="Arial"/>
                <w:sz w:val="24"/>
                <w:szCs w:val="24"/>
              </w:rPr>
              <w:t>513</w:t>
            </w:r>
          </w:p>
        </w:tc>
      </w:tr>
      <w:tr w:rsidR="00BE7E49" w:rsidRPr="00481247" w:rsidTr="00BE7E49">
        <w:trPr>
          <w:trHeight w:val="234"/>
          <w:jc w:val="center"/>
        </w:trPr>
        <w:tc>
          <w:tcPr>
            <w:tcW w:w="1868" w:type="pct"/>
            <w:vMerge/>
            <w:vAlign w:val="center"/>
          </w:tcPr>
          <w:p w:rsidR="00BE7E49" w:rsidRPr="00481247" w:rsidRDefault="00BE7E49" w:rsidP="00520A35">
            <w:pPr>
              <w:jc w:val="center"/>
              <w:rPr>
                <w:rFonts w:ascii="Times" w:eastAsia="SimSun" w:hAnsi="Times" w:cs="Arial"/>
                <w:sz w:val="24"/>
                <w:szCs w:val="24"/>
              </w:rPr>
            </w:pPr>
          </w:p>
        </w:tc>
        <w:tc>
          <w:tcPr>
            <w:tcW w:w="1043" w:type="pct"/>
            <w:vAlign w:val="center"/>
          </w:tcPr>
          <w:p w:rsidR="00BE7E49" w:rsidRPr="00481247" w:rsidRDefault="00BE7E49" w:rsidP="00520A35">
            <w:pPr>
              <w:jc w:val="center"/>
              <w:rPr>
                <w:rFonts w:ascii="Times" w:eastAsia="SimSun" w:hAnsi="Times" w:cs="Arial"/>
                <w:sz w:val="24"/>
                <w:szCs w:val="24"/>
              </w:rPr>
            </w:pPr>
            <w:r w:rsidRPr="00481247">
              <w:rPr>
                <w:rFonts w:ascii="Times New Roman" w:eastAsia="SimSun" w:hAnsi="Times New Roman" w:cs="Times New Roman"/>
                <w:i/>
                <w:sz w:val="24"/>
                <w:szCs w:val="24"/>
              </w:rPr>
              <w:t>ε</w:t>
            </w:r>
            <w:r w:rsidRPr="00481247">
              <w:rPr>
                <w:rFonts w:ascii="Times" w:eastAsia="SimSun" w:hAnsi="Times" w:cs="Arial"/>
                <w:sz w:val="24"/>
                <w:szCs w:val="24"/>
                <w:vertAlign w:val="subscript"/>
              </w:rPr>
              <w:t xml:space="preserve">max </w:t>
            </w:r>
            <w:r w:rsidRPr="00481247">
              <w:rPr>
                <w:rFonts w:ascii="Times" w:eastAsia="SimSun" w:hAnsi="Times" w:cs="Arial"/>
                <w:sz w:val="24"/>
                <w:szCs w:val="24"/>
              </w:rPr>
              <w:t>(l/mol*cm)</w:t>
            </w:r>
          </w:p>
        </w:tc>
        <w:tc>
          <w:tcPr>
            <w:tcW w:w="576" w:type="pct"/>
            <w:gridSpan w:val="2"/>
            <w:vAlign w:val="center"/>
          </w:tcPr>
          <w:p w:rsidR="00BE7E49" w:rsidRPr="00481247" w:rsidRDefault="00BE7E49" w:rsidP="00520A35">
            <w:pPr>
              <w:jc w:val="center"/>
              <w:rPr>
                <w:rFonts w:ascii="Times" w:eastAsia="SimSun" w:hAnsi="Times" w:cs="Arial"/>
                <w:sz w:val="24"/>
                <w:szCs w:val="24"/>
              </w:rPr>
            </w:pPr>
            <w:r w:rsidRPr="00481247">
              <w:rPr>
                <w:rFonts w:ascii="Times" w:eastAsia="SimSun" w:hAnsi="Times" w:cs="Arial"/>
                <w:sz w:val="24"/>
                <w:szCs w:val="24"/>
              </w:rPr>
              <w:t>14700</w:t>
            </w:r>
          </w:p>
        </w:tc>
        <w:tc>
          <w:tcPr>
            <w:tcW w:w="897" w:type="pct"/>
            <w:vAlign w:val="center"/>
          </w:tcPr>
          <w:p w:rsidR="00BE7E49" w:rsidRPr="00481247" w:rsidRDefault="00BE7E49" w:rsidP="00520A35">
            <w:pPr>
              <w:jc w:val="center"/>
              <w:rPr>
                <w:rFonts w:ascii="Times" w:eastAsia="SimSun" w:hAnsi="Times" w:cs="Arial"/>
                <w:sz w:val="24"/>
                <w:szCs w:val="24"/>
              </w:rPr>
            </w:pPr>
          </w:p>
        </w:tc>
        <w:tc>
          <w:tcPr>
            <w:tcW w:w="617" w:type="pct"/>
            <w:vAlign w:val="center"/>
          </w:tcPr>
          <w:p w:rsidR="00BE7E49" w:rsidRPr="00481247" w:rsidRDefault="00BE7E49" w:rsidP="00520A35">
            <w:pPr>
              <w:jc w:val="center"/>
              <w:rPr>
                <w:rFonts w:ascii="Times" w:eastAsia="SimSun" w:hAnsi="Times" w:cs="Arial"/>
                <w:sz w:val="24"/>
                <w:szCs w:val="24"/>
              </w:rPr>
            </w:pPr>
            <w:r w:rsidRPr="00481247">
              <w:rPr>
                <w:rFonts w:ascii="Times" w:eastAsia="SimSun" w:hAnsi="Times" w:cs="Arial"/>
                <w:sz w:val="24"/>
                <w:szCs w:val="24"/>
              </w:rPr>
              <w:t>14100</w:t>
            </w:r>
          </w:p>
        </w:tc>
      </w:tr>
      <w:tr w:rsidR="00BE7E49" w:rsidRPr="00481247" w:rsidTr="00BE7E49">
        <w:trPr>
          <w:trHeight w:val="234"/>
          <w:jc w:val="center"/>
        </w:trPr>
        <w:tc>
          <w:tcPr>
            <w:tcW w:w="1868" w:type="pct"/>
            <w:vMerge/>
            <w:vAlign w:val="center"/>
          </w:tcPr>
          <w:p w:rsidR="00BE7E49" w:rsidRPr="00481247" w:rsidRDefault="00BE7E49" w:rsidP="00520A35">
            <w:pPr>
              <w:jc w:val="center"/>
              <w:rPr>
                <w:rFonts w:ascii="Times" w:eastAsia="SimSun" w:hAnsi="Times" w:cs="Arial"/>
                <w:sz w:val="24"/>
                <w:szCs w:val="24"/>
              </w:rPr>
            </w:pPr>
          </w:p>
        </w:tc>
        <w:tc>
          <w:tcPr>
            <w:tcW w:w="1043" w:type="pct"/>
            <w:vAlign w:val="center"/>
          </w:tcPr>
          <w:p w:rsidR="00BE7E49" w:rsidRPr="00481247" w:rsidRDefault="00BE7E49" w:rsidP="00520A35">
            <w:pPr>
              <w:jc w:val="center"/>
              <w:rPr>
                <w:rFonts w:ascii="Times" w:eastAsia="SimSun" w:hAnsi="Times" w:cs="Arial"/>
                <w:sz w:val="24"/>
                <w:szCs w:val="24"/>
              </w:rPr>
            </w:pPr>
            <w:r w:rsidRPr="00481247">
              <w:rPr>
                <w:rFonts w:ascii="Times" w:eastAsia="SimSun" w:hAnsi="Times" w:cs="Arial"/>
                <w:sz w:val="24"/>
                <w:szCs w:val="24"/>
              </w:rPr>
              <w:t>Quantum yield</w:t>
            </w:r>
          </w:p>
        </w:tc>
        <w:tc>
          <w:tcPr>
            <w:tcW w:w="576" w:type="pct"/>
            <w:gridSpan w:val="2"/>
            <w:vAlign w:val="center"/>
          </w:tcPr>
          <w:p w:rsidR="00BE7E49" w:rsidRPr="00481247" w:rsidRDefault="00BE7E49" w:rsidP="00520A35">
            <w:pPr>
              <w:jc w:val="center"/>
              <w:rPr>
                <w:rFonts w:ascii="Times" w:eastAsia="SimSun" w:hAnsi="Times" w:cs="Arial"/>
                <w:sz w:val="24"/>
                <w:szCs w:val="24"/>
              </w:rPr>
            </w:pPr>
            <w:r w:rsidRPr="00481247">
              <w:rPr>
                <w:rFonts w:ascii="Times" w:eastAsia="SimSun" w:hAnsi="Times" w:cs="Arial"/>
                <w:sz w:val="24"/>
                <w:szCs w:val="24"/>
              </w:rPr>
              <w:t>0.13</w:t>
            </w:r>
            <w:r w:rsidRPr="00481247">
              <w:rPr>
                <w:rFonts w:ascii="Times" w:eastAsia="SimSun" w:hAnsi="Times" w:cs="Arial"/>
                <w:sz w:val="24"/>
                <w:szCs w:val="24"/>
                <w:vertAlign w:val="subscript"/>
              </w:rPr>
              <w:t>EC</w:t>
            </w:r>
          </w:p>
        </w:tc>
        <w:tc>
          <w:tcPr>
            <w:tcW w:w="897" w:type="pct"/>
            <w:vAlign w:val="center"/>
          </w:tcPr>
          <w:p w:rsidR="00BE7E49" w:rsidRPr="00481247" w:rsidRDefault="00BE7E49" w:rsidP="00520A35">
            <w:pPr>
              <w:jc w:val="center"/>
              <w:rPr>
                <w:rFonts w:ascii="Times" w:eastAsia="SimSun" w:hAnsi="Times" w:cs="Arial"/>
                <w:sz w:val="24"/>
                <w:szCs w:val="24"/>
              </w:rPr>
            </w:pPr>
          </w:p>
        </w:tc>
        <w:tc>
          <w:tcPr>
            <w:tcW w:w="617" w:type="pct"/>
            <w:vAlign w:val="center"/>
          </w:tcPr>
          <w:p w:rsidR="00BE7E49" w:rsidRPr="00481247" w:rsidRDefault="00BE7E49" w:rsidP="00520A35">
            <w:pPr>
              <w:jc w:val="center"/>
              <w:rPr>
                <w:rFonts w:ascii="Times" w:eastAsia="SimSun" w:hAnsi="Times" w:cs="Arial"/>
                <w:sz w:val="24"/>
                <w:szCs w:val="24"/>
              </w:rPr>
            </w:pPr>
            <w:r w:rsidRPr="00481247">
              <w:rPr>
                <w:rFonts w:ascii="Times" w:eastAsia="SimSun" w:hAnsi="Times" w:cs="Arial"/>
                <w:sz w:val="24"/>
                <w:szCs w:val="24"/>
              </w:rPr>
              <w:t>0.022</w:t>
            </w:r>
            <w:r w:rsidRPr="00481247">
              <w:rPr>
                <w:rFonts w:ascii="Times" w:eastAsia="SimSun" w:hAnsi="Times" w:cs="Arial"/>
                <w:sz w:val="24"/>
                <w:szCs w:val="24"/>
                <w:vertAlign w:val="subscript"/>
              </w:rPr>
              <w:t>CE</w:t>
            </w:r>
          </w:p>
        </w:tc>
      </w:tr>
      <w:tr w:rsidR="00BE7E49" w:rsidRPr="00481247" w:rsidTr="00BE7E49">
        <w:trPr>
          <w:trHeight w:val="234"/>
          <w:jc w:val="center"/>
        </w:trPr>
        <w:tc>
          <w:tcPr>
            <w:tcW w:w="1868" w:type="pct"/>
            <w:vMerge/>
            <w:vAlign w:val="center"/>
          </w:tcPr>
          <w:p w:rsidR="00BE7E49" w:rsidRPr="00481247" w:rsidRDefault="00BE7E49" w:rsidP="00520A35">
            <w:pPr>
              <w:jc w:val="center"/>
              <w:rPr>
                <w:rFonts w:ascii="Times" w:eastAsia="SimSun" w:hAnsi="Times" w:cs="Arial"/>
                <w:sz w:val="24"/>
                <w:szCs w:val="24"/>
              </w:rPr>
            </w:pPr>
          </w:p>
        </w:tc>
        <w:tc>
          <w:tcPr>
            <w:tcW w:w="1043" w:type="pct"/>
            <w:vAlign w:val="center"/>
          </w:tcPr>
          <w:p w:rsidR="00BE7E49" w:rsidRPr="00481247" w:rsidRDefault="00BE7E49" w:rsidP="00520A35">
            <w:pPr>
              <w:jc w:val="center"/>
              <w:rPr>
                <w:rFonts w:ascii="Times" w:eastAsia="SimSun" w:hAnsi="Times" w:cs="Arial"/>
                <w:sz w:val="24"/>
                <w:szCs w:val="24"/>
              </w:rPr>
            </w:pPr>
            <w:r w:rsidRPr="00481247">
              <w:rPr>
                <w:rFonts w:ascii="Times" w:eastAsia="SimSun" w:hAnsi="Times" w:cs="Arial"/>
                <w:sz w:val="24"/>
                <w:szCs w:val="24"/>
              </w:rPr>
              <w:t>Thermal</w:t>
            </w:r>
          </w:p>
        </w:tc>
        <w:tc>
          <w:tcPr>
            <w:tcW w:w="2089" w:type="pct"/>
            <w:gridSpan w:val="4"/>
            <w:vAlign w:val="center"/>
          </w:tcPr>
          <w:p w:rsidR="00BE7E49" w:rsidRPr="00481247" w:rsidRDefault="00BE7E49" w:rsidP="00520A35">
            <w:pPr>
              <w:jc w:val="center"/>
              <w:rPr>
                <w:rFonts w:ascii="Times" w:eastAsia="SimSun" w:hAnsi="Times" w:cs="Arial"/>
                <w:sz w:val="24"/>
                <w:szCs w:val="24"/>
              </w:rPr>
            </w:pPr>
            <w:r w:rsidRPr="00481247">
              <w:rPr>
                <w:rFonts w:ascii="Times" w:eastAsia="SimSun" w:hAnsi="Times" w:cs="Arial"/>
                <w:sz w:val="24"/>
                <w:szCs w:val="24"/>
              </w:rPr>
              <w:t>Stable at room temp over 1 month</w:t>
            </w:r>
          </w:p>
        </w:tc>
      </w:tr>
      <w:tr w:rsidR="00BE7E49" w:rsidRPr="00481247" w:rsidTr="00BE7E49">
        <w:trPr>
          <w:trHeight w:val="234"/>
          <w:jc w:val="center"/>
        </w:trPr>
        <w:tc>
          <w:tcPr>
            <w:tcW w:w="1868" w:type="pct"/>
            <w:vMerge/>
            <w:vAlign w:val="center"/>
          </w:tcPr>
          <w:p w:rsidR="00BE7E49" w:rsidRPr="00481247" w:rsidRDefault="00BE7E49" w:rsidP="00520A35">
            <w:pPr>
              <w:jc w:val="center"/>
              <w:rPr>
                <w:rFonts w:ascii="Times" w:eastAsia="SimSun" w:hAnsi="Times" w:cs="Arial"/>
                <w:sz w:val="24"/>
                <w:szCs w:val="24"/>
              </w:rPr>
            </w:pPr>
          </w:p>
        </w:tc>
        <w:tc>
          <w:tcPr>
            <w:tcW w:w="1043" w:type="pct"/>
            <w:vAlign w:val="center"/>
          </w:tcPr>
          <w:p w:rsidR="00BE7E49" w:rsidRPr="00481247" w:rsidRDefault="00BE7E49" w:rsidP="00520A35">
            <w:pPr>
              <w:jc w:val="center"/>
              <w:rPr>
                <w:rFonts w:ascii="Times" w:eastAsia="SimSun" w:hAnsi="Times" w:cs="Arial"/>
                <w:sz w:val="24"/>
                <w:szCs w:val="24"/>
              </w:rPr>
            </w:pPr>
            <w:r w:rsidRPr="00481247">
              <w:rPr>
                <w:rFonts w:ascii="Times" w:eastAsia="SimSun" w:hAnsi="Times" w:cs="Arial"/>
                <w:sz w:val="24"/>
                <w:szCs w:val="24"/>
              </w:rPr>
              <w:t>Photo</w:t>
            </w:r>
          </w:p>
        </w:tc>
        <w:tc>
          <w:tcPr>
            <w:tcW w:w="2089" w:type="pct"/>
            <w:gridSpan w:val="4"/>
            <w:vAlign w:val="center"/>
          </w:tcPr>
          <w:p w:rsidR="00BE7E49" w:rsidRPr="00481247" w:rsidRDefault="00BE7E49" w:rsidP="00520A35">
            <w:pPr>
              <w:jc w:val="center"/>
              <w:rPr>
                <w:rFonts w:ascii="Times" w:eastAsia="SimSun" w:hAnsi="Times" w:cs="Arial"/>
                <w:sz w:val="24"/>
                <w:szCs w:val="24"/>
              </w:rPr>
            </w:pPr>
            <w:r w:rsidRPr="00481247">
              <w:rPr>
                <w:rFonts w:ascii="Times" w:eastAsia="SimSun" w:hAnsi="Times" w:cs="Arial"/>
                <w:sz w:val="24"/>
                <w:szCs w:val="24"/>
              </w:rPr>
              <w:t>Loss 5% after 100 cycles</w:t>
            </w:r>
          </w:p>
        </w:tc>
      </w:tr>
      <w:tr w:rsidR="00BE7E49" w:rsidRPr="00481247" w:rsidTr="00BE7E49">
        <w:trPr>
          <w:trHeight w:val="116"/>
          <w:jc w:val="center"/>
        </w:trPr>
        <w:tc>
          <w:tcPr>
            <w:tcW w:w="5000" w:type="pct"/>
            <w:gridSpan w:val="6"/>
            <w:vAlign w:val="center"/>
          </w:tcPr>
          <w:p w:rsidR="00BE7E49" w:rsidRPr="00481247" w:rsidRDefault="00BE7E49" w:rsidP="00BE7E49">
            <w:pPr>
              <w:jc w:val="center"/>
              <w:rPr>
                <w:rFonts w:ascii="Times" w:eastAsia="SimSun" w:hAnsi="Times" w:cs="Arial"/>
                <w:sz w:val="24"/>
                <w:szCs w:val="24"/>
              </w:rPr>
            </w:pPr>
            <w:r w:rsidRPr="00481247">
              <w:rPr>
                <w:rFonts w:ascii="Times" w:eastAsia="SimSun" w:hAnsi="Times" w:cs="Arial"/>
                <w:kern w:val="0"/>
                <w:sz w:val="24"/>
                <w:szCs w:val="24"/>
              </w:rPr>
              <w:t xml:space="preserve">J. Photochem. Photobiol., A, 1999. </w:t>
            </w:r>
            <w:r w:rsidRPr="00481247">
              <w:rPr>
                <w:rFonts w:ascii="Times" w:eastAsia="SimSun" w:hAnsi="Times" w:cs="Arial"/>
                <w:b/>
                <w:bCs/>
                <w:kern w:val="0"/>
                <w:sz w:val="24"/>
                <w:szCs w:val="24"/>
              </w:rPr>
              <w:t>125</w:t>
            </w:r>
            <w:r w:rsidRPr="00481247">
              <w:rPr>
                <w:rFonts w:ascii="Times" w:eastAsia="SimSun" w:hAnsi="Times" w:cs="Arial"/>
                <w:kern w:val="0"/>
                <w:sz w:val="24"/>
                <w:szCs w:val="24"/>
              </w:rPr>
              <w:t xml:space="preserve">(1-3): p. 79-84. </w:t>
            </w:r>
            <w:r w:rsidRPr="00481247">
              <w:rPr>
                <w:rFonts w:ascii="Times" w:eastAsia="SimSun" w:hAnsi="Times" w:cs="Arial"/>
                <w:sz w:val="24"/>
                <w:szCs w:val="24"/>
              </w:rPr>
              <w:t>(in Acetonitrile)</w:t>
            </w:r>
          </w:p>
        </w:tc>
      </w:tr>
      <w:tr w:rsidR="00BE7E49" w:rsidRPr="00481247" w:rsidTr="00BE7E49">
        <w:trPr>
          <w:trHeight w:val="256"/>
          <w:jc w:val="center"/>
        </w:trPr>
        <w:tc>
          <w:tcPr>
            <w:tcW w:w="1868" w:type="pct"/>
            <w:vMerge w:val="restart"/>
            <w:vAlign w:val="center"/>
          </w:tcPr>
          <w:p w:rsidR="00BE7E49" w:rsidRPr="00481247" w:rsidRDefault="00BE7E49" w:rsidP="00520A35">
            <w:pPr>
              <w:jc w:val="center"/>
              <w:rPr>
                <w:rFonts w:ascii="Times" w:eastAsia="SimSun" w:hAnsi="Times" w:cs="Arial"/>
                <w:sz w:val="24"/>
                <w:szCs w:val="24"/>
              </w:rPr>
            </w:pPr>
            <w:r w:rsidRPr="00481247">
              <w:rPr>
                <w:sz w:val="24"/>
                <w:szCs w:val="24"/>
              </w:rPr>
              <w:object w:dxaOrig="2455" w:dyaOrig="1507">
                <v:shape id="_x0000_i1127" type="#_x0000_t75" style="width:122.25pt;height:75pt" o:ole="">
                  <v:imagedata r:id="rId218" o:title=""/>
                </v:shape>
                <o:OLEObject Type="Embed" ProgID="ChemDraw.Document.6.0" ShapeID="_x0000_i1127" DrawAspect="Content" ObjectID="_1352553803" r:id="rId219"/>
              </w:object>
            </w:r>
          </w:p>
        </w:tc>
        <w:tc>
          <w:tcPr>
            <w:tcW w:w="1043" w:type="pct"/>
            <w:vAlign w:val="center"/>
          </w:tcPr>
          <w:p w:rsidR="00BE7E49" w:rsidRPr="00481247" w:rsidRDefault="00BE7E49" w:rsidP="00520A35">
            <w:pPr>
              <w:jc w:val="center"/>
              <w:rPr>
                <w:rFonts w:ascii="Times" w:eastAsia="SimSun" w:hAnsi="Times" w:cs="Arial"/>
                <w:sz w:val="24"/>
                <w:szCs w:val="24"/>
              </w:rPr>
            </w:pPr>
            <w:r w:rsidRPr="00481247">
              <w:rPr>
                <w:rFonts w:ascii="Times New Roman" w:eastAsia="SimSun" w:hAnsi="Times New Roman" w:cs="Times New Roman"/>
                <w:i/>
                <w:sz w:val="24"/>
                <w:szCs w:val="24"/>
              </w:rPr>
              <w:t>λ</w:t>
            </w:r>
            <w:r w:rsidRPr="00481247">
              <w:rPr>
                <w:rFonts w:ascii="Times" w:eastAsia="SimSun" w:hAnsi="Times" w:cs="Arial"/>
                <w:sz w:val="24"/>
                <w:szCs w:val="24"/>
                <w:vertAlign w:val="subscript"/>
              </w:rPr>
              <w:t xml:space="preserve">max </w:t>
            </w:r>
            <w:r w:rsidRPr="00481247">
              <w:rPr>
                <w:rFonts w:ascii="Times" w:eastAsia="SimSun" w:hAnsi="Times" w:cs="Arial"/>
                <w:sz w:val="24"/>
                <w:szCs w:val="24"/>
              </w:rPr>
              <w:t>(nm)</w:t>
            </w:r>
          </w:p>
        </w:tc>
        <w:tc>
          <w:tcPr>
            <w:tcW w:w="576" w:type="pct"/>
            <w:gridSpan w:val="2"/>
            <w:vAlign w:val="center"/>
          </w:tcPr>
          <w:p w:rsidR="00BE7E49" w:rsidRPr="00481247" w:rsidRDefault="00BE7E49" w:rsidP="00520A35">
            <w:pPr>
              <w:jc w:val="center"/>
              <w:rPr>
                <w:rFonts w:ascii="Times" w:eastAsia="SimSun" w:hAnsi="Times" w:cs="Arial"/>
                <w:sz w:val="24"/>
                <w:szCs w:val="24"/>
              </w:rPr>
            </w:pPr>
            <w:r w:rsidRPr="00481247">
              <w:rPr>
                <w:rFonts w:ascii="Times" w:eastAsia="SimSun" w:hAnsi="Times" w:cs="Arial"/>
                <w:sz w:val="24"/>
                <w:szCs w:val="24"/>
              </w:rPr>
              <w:t>472</w:t>
            </w:r>
          </w:p>
        </w:tc>
        <w:tc>
          <w:tcPr>
            <w:tcW w:w="897" w:type="pct"/>
            <w:vAlign w:val="center"/>
          </w:tcPr>
          <w:p w:rsidR="00BE7E49" w:rsidRPr="00481247" w:rsidRDefault="00BE7E49" w:rsidP="00520A35">
            <w:pPr>
              <w:jc w:val="center"/>
              <w:rPr>
                <w:rFonts w:ascii="Times" w:eastAsia="SimSun" w:hAnsi="Times" w:cs="Arial"/>
                <w:sz w:val="24"/>
                <w:szCs w:val="24"/>
              </w:rPr>
            </w:pPr>
          </w:p>
        </w:tc>
        <w:tc>
          <w:tcPr>
            <w:tcW w:w="617" w:type="pct"/>
            <w:vAlign w:val="center"/>
          </w:tcPr>
          <w:p w:rsidR="00BE7E49" w:rsidRPr="00481247" w:rsidRDefault="00BE7E49" w:rsidP="00520A35">
            <w:pPr>
              <w:jc w:val="center"/>
              <w:rPr>
                <w:rFonts w:ascii="Times" w:eastAsia="SimSun" w:hAnsi="Times" w:cs="Arial"/>
                <w:sz w:val="24"/>
                <w:szCs w:val="24"/>
              </w:rPr>
            </w:pPr>
            <w:r w:rsidRPr="00481247">
              <w:rPr>
                <w:rFonts w:ascii="Times" w:eastAsia="SimSun" w:hAnsi="Times" w:cs="Arial"/>
                <w:sz w:val="24"/>
                <w:szCs w:val="24"/>
              </w:rPr>
              <w:t>602</w:t>
            </w:r>
          </w:p>
        </w:tc>
      </w:tr>
      <w:tr w:rsidR="00BE7E49" w:rsidRPr="00481247" w:rsidTr="00BE7E49">
        <w:trPr>
          <w:trHeight w:val="255"/>
          <w:jc w:val="center"/>
        </w:trPr>
        <w:tc>
          <w:tcPr>
            <w:tcW w:w="1868" w:type="pct"/>
            <w:vMerge/>
            <w:vAlign w:val="center"/>
          </w:tcPr>
          <w:p w:rsidR="00BE7E49" w:rsidRPr="00481247" w:rsidRDefault="00BE7E49" w:rsidP="00520A35">
            <w:pPr>
              <w:jc w:val="center"/>
              <w:rPr>
                <w:rFonts w:ascii="Times" w:eastAsia="SimSun" w:hAnsi="Times" w:cs="Arial"/>
                <w:sz w:val="24"/>
                <w:szCs w:val="24"/>
              </w:rPr>
            </w:pPr>
          </w:p>
        </w:tc>
        <w:tc>
          <w:tcPr>
            <w:tcW w:w="1043" w:type="pct"/>
            <w:vAlign w:val="center"/>
          </w:tcPr>
          <w:p w:rsidR="00BE7E49" w:rsidRPr="00481247" w:rsidRDefault="00BE7E49" w:rsidP="00520A35">
            <w:pPr>
              <w:jc w:val="center"/>
              <w:rPr>
                <w:rFonts w:ascii="Times" w:eastAsia="SimSun" w:hAnsi="Times" w:cs="Arial"/>
                <w:sz w:val="24"/>
                <w:szCs w:val="24"/>
              </w:rPr>
            </w:pPr>
            <w:r w:rsidRPr="00481247">
              <w:rPr>
                <w:rFonts w:ascii="Times New Roman" w:eastAsia="SimSun" w:hAnsi="Times New Roman" w:cs="Times New Roman"/>
                <w:i/>
                <w:sz w:val="24"/>
                <w:szCs w:val="24"/>
              </w:rPr>
              <w:t>ε</w:t>
            </w:r>
            <w:r w:rsidRPr="00481247">
              <w:rPr>
                <w:rFonts w:ascii="Times" w:eastAsia="SimSun" w:hAnsi="Times" w:cs="Arial"/>
                <w:sz w:val="24"/>
                <w:szCs w:val="24"/>
                <w:vertAlign w:val="subscript"/>
              </w:rPr>
              <w:t xml:space="preserve">max </w:t>
            </w:r>
            <w:r w:rsidRPr="00481247">
              <w:rPr>
                <w:rFonts w:ascii="Times" w:eastAsia="SimSun" w:hAnsi="Times" w:cs="Arial"/>
                <w:sz w:val="24"/>
                <w:szCs w:val="24"/>
              </w:rPr>
              <w:t>(l/mol*cm)</w:t>
            </w:r>
          </w:p>
        </w:tc>
        <w:tc>
          <w:tcPr>
            <w:tcW w:w="576" w:type="pct"/>
            <w:gridSpan w:val="2"/>
            <w:vAlign w:val="center"/>
          </w:tcPr>
          <w:p w:rsidR="00BE7E49" w:rsidRPr="00481247" w:rsidRDefault="00BE7E49" w:rsidP="00520A35">
            <w:pPr>
              <w:jc w:val="center"/>
              <w:rPr>
                <w:rFonts w:ascii="Times" w:eastAsia="SimSun" w:hAnsi="Times" w:cs="Arial"/>
                <w:sz w:val="24"/>
                <w:szCs w:val="24"/>
              </w:rPr>
            </w:pPr>
            <w:r w:rsidRPr="00481247">
              <w:rPr>
                <w:rFonts w:ascii="Times" w:eastAsia="SimSun" w:hAnsi="Times" w:cs="Arial"/>
                <w:sz w:val="24"/>
                <w:szCs w:val="24"/>
              </w:rPr>
              <w:t>17700</w:t>
            </w:r>
          </w:p>
        </w:tc>
        <w:tc>
          <w:tcPr>
            <w:tcW w:w="897" w:type="pct"/>
            <w:vAlign w:val="center"/>
          </w:tcPr>
          <w:p w:rsidR="00BE7E49" w:rsidRPr="00481247" w:rsidRDefault="00BE7E49" w:rsidP="00520A35">
            <w:pPr>
              <w:jc w:val="center"/>
              <w:rPr>
                <w:rFonts w:ascii="Times" w:eastAsia="SimSun" w:hAnsi="Times" w:cs="Arial"/>
                <w:sz w:val="24"/>
                <w:szCs w:val="24"/>
              </w:rPr>
            </w:pPr>
          </w:p>
        </w:tc>
        <w:tc>
          <w:tcPr>
            <w:tcW w:w="617" w:type="pct"/>
            <w:vAlign w:val="center"/>
          </w:tcPr>
          <w:p w:rsidR="00BE7E49" w:rsidRPr="00481247" w:rsidRDefault="00BE7E49" w:rsidP="00520A35">
            <w:pPr>
              <w:jc w:val="center"/>
              <w:rPr>
                <w:rFonts w:ascii="Times" w:eastAsia="SimSun" w:hAnsi="Times" w:cs="Arial"/>
                <w:sz w:val="24"/>
                <w:szCs w:val="24"/>
              </w:rPr>
            </w:pPr>
            <w:r w:rsidRPr="00481247">
              <w:rPr>
                <w:rFonts w:ascii="Times" w:eastAsia="SimSun" w:hAnsi="Times" w:cs="Arial"/>
                <w:sz w:val="24"/>
                <w:szCs w:val="24"/>
              </w:rPr>
              <w:t>9160</w:t>
            </w:r>
          </w:p>
        </w:tc>
      </w:tr>
      <w:tr w:rsidR="00BE7E49" w:rsidRPr="00481247" w:rsidTr="00BE7E49">
        <w:trPr>
          <w:trHeight w:val="255"/>
          <w:jc w:val="center"/>
        </w:trPr>
        <w:tc>
          <w:tcPr>
            <w:tcW w:w="1868" w:type="pct"/>
            <w:vMerge/>
            <w:vAlign w:val="center"/>
          </w:tcPr>
          <w:p w:rsidR="00BE7E49" w:rsidRPr="00481247" w:rsidRDefault="00BE7E49" w:rsidP="00520A35">
            <w:pPr>
              <w:jc w:val="center"/>
              <w:rPr>
                <w:rFonts w:ascii="Times" w:eastAsia="SimSun" w:hAnsi="Times" w:cs="Arial"/>
                <w:sz w:val="24"/>
                <w:szCs w:val="24"/>
              </w:rPr>
            </w:pPr>
          </w:p>
        </w:tc>
        <w:tc>
          <w:tcPr>
            <w:tcW w:w="1043" w:type="pct"/>
            <w:vAlign w:val="center"/>
          </w:tcPr>
          <w:p w:rsidR="00BE7E49" w:rsidRPr="00481247" w:rsidRDefault="00BE7E49" w:rsidP="00520A35">
            <w:pPr>
              <w:jc w:val="center"/>
              <w:rPr>
                <w:rFonts w:ascii="Times" w:eastAsia="SimSun" w:hAnsi="Times" w:cs="Arial"/>
                <w:sz w:val="24"/>
                <w:szCs w:val="24"/>
              </w:rPr>
            </w:pPr>
            <w:r w:rsidRPr="00481247">
              <w:rPr>
                <w:rFonts w:ascii="Times" w:eastAsia="SimSun" w:hAnsi="Times" w:cs="Arial"/>
                <w:sz w:val="24"/>
                <w:szCs w:val="24"/>
              </w:rPr>
              <w:t>Quantum yield</w:t>
            </w:r>
          </w:p>
        </w:tc>
        <w:tc>
          <w:tcPr>
            <w:tcW w:w="576" w:type="pct"/>
            <w:gridSpan w:val="2"/>
            <w:vAlign w:val="center"/>
          </w:tcPr>
          <w:p w:rsidR="00BE7E49" w:rsidRPr="00481247" w:rsidRDefault="00BE7E49" w:rsidP="00520A35">
            <w:pPr>
              <w:jc w:val="center"/>
              <w:rPr>
                <w:rFonts w:ascii="Times" w:eastAsia="SimSun" w:hAnsi="Times" w:cs="Arial"/>
                <w:sz w:val="24"/>
                <w:szCs w:val="24"/>
              </w:rPr>
            </w:pPr>
            <w:r w:rsidRPr="00481247">
              <w:rPr>
                <w:rFonts w:ascii="Times" w:eastAsia="SimSun" w:hAnsi="Times" w:cs="Arial"/>
                <w:sz w:val="24"/>
                <w:szCs w:val="24"/>
              </w:rPr>
              <w:t>0.027</w:t>
            </w:r>
            <w:r w:rsidRPr="00481247">
              <w:rPr>
                <w:rFonts w:ascii="Times" w:eastAsia="SimSun" w:hAnsi="Times" w:cs="Arial"/>
                <w:sz w:val="24"/>
                <w:szCs w:val="24"/>
                <w:vertAlign w:val="subscript"/>
              </w:rPr>
              <w:t>EC</w:t>
            </w:r>
          </w:p>
        </w:tc>
        <w:tc>
          <w:tcPr>
            <w:tcW w:w="897" w:type="pct"/>
            <w:vAlign w:val="center"/>
          </w:tcPr>
          <w:p w:rsidR="00BE7E49" w:rsidRPr="00481247" w:rsidRDefault="00BE7E49" w:rsidP="00520A35">
            <w:pPr>
              <w:jc w:val="center"/>
              <w:rPr>
                <w:rFonts w:ascii="Times" w:eastAsia="SimSun" w:hAnsi="Times" w:cs="Arial"/>
                <w:sz w:val="24"/>
                <w:szCs w:val="24"/>
              </w:rPr>
            </w:pPr>
          </w:p>
        </w:tc>
        <w:tc>
          <w:tcPr>
            <w:tcW w:w="617" w:type="pct"/>
            <w:vAlign w:val="center"/>
          </w:tcPr>
          <w:p w:rsidR="00BE7E49" w:rsidRPr="00481247" w:rsidRDefault="00BE7E49" w:rsidP="00520A35">
            <w:pPr>
              <w:jc w:val="center"/>
              <w:rPr>
                <w:rFonts w:ascii="Times" w:eastAsia="SimSun" w:hAnsi="Times" w:cs="Arial"/>
                <w:sz w:val="24"/>
                <w:szCs w:val="24"/>
              </w:rPr>
            </w:pPr>
            <w:r w:rsidRPr="00481247">
              <w:rPr>
                <w:rFonts w:ascii="Times" w:eastAsia="SimSun" w:hAnsi="Times" w:cs="Arial"/>
                <w:sz w:val="24"/>
                <w:szCs w:val="24"/>
              </w:rPr>
              <w:t>0</w:t>
            </w:r>
            <w:r w:rsidRPr="00481247">
              <w:rPr>
                <w:rFonts w:ascii="Times" w:eastAsia="SimSun" w:hAnsi="Times" w:cs="Arial"/>
                <w:sz w:val="24"/>
                <w:szCs w:val="24"/>
                <w:vertAlign w:val="subscript"/>
              </w:rPr>
              <w:t>CE</w:t>
            </w:r>
          </w:p>
        </w:tc>
      </w:tr>
      <w:tr w:rsidR="00BE7E49" w:rsidRPr="00481247" w:rsidTr="00BE7E49">
        <w:trPr>
          <w:trHeight w:val="255"/>
          <w:jc w:val="center"/>
        </w:trPr>
        <w:tc>
          <w:tcPr>
            <w:tcW w:w="1868" w:type="pct"/>
            <w:vMerge/>
            <w:vAlign w:val="center"/>
          </w:tcPr>
          <w:p w:rsidR="00BE7E49" w:rsidRPr="00481247" w:rsidRDefault="00BE7E49" w:rsidP="00520A35">
            <w:pPr>
              <w:jc w:val="center"/>
              <w:rPr>
                <w:rFonts w:ascii="Times" w:eastAsia="SimSun" w:hAnsi="Times" w:cs="Arial"/>
                <w:sz w:val="24"/>
                <w:szCs w:val="24"/>
              </w:rPr>
            </w:pPr>
          </w:p>
        </w:tc>
        <w:tc>
          <w:tcPr>
            <w:tcW w:w="1043" w:type="pct"/>
            <w:vAlign w:val="center"/>
          </w:tcPr>
          <w:p w:rsidR="00BE7E49" w:rsidRPr="00481247" w:rsidRDefault="00BE7E49" w:rsidP="00520A35">
            <w:pPr>
              <w:jc w:val="center"/>
              <w:rPr>
                <w:rFonts w:ascii="Times" w:eastAsia="SimSun" w:hAnsi="Times" w:cs="Arial"/>
                <w:sz w:val="24"/>
                <w:szCs w:val="24"/>
              </w:rPr>
            </w:pPr>
            <w:r w:rsidRPr="00481247">
              <w:rPr>
                <w:rFonts w:ascii="Times" w:eastAsia="SimSun" w:hAnsi="Times" w:cs="Arial"/>
                <w:sz w:val="24"/>
                <w:szCs w:val="24"/>
              </w:rPr>
              <w:t>Thermal</w:t>
            </w:r>
          </w:p>
        </w:tc>
        <w:tc>
          <w:tcPr>
            <w:tcW w:w="576" w:type="pct"/>
            <w:gridSpan w:val="2"/>
            <w:vAlign w:val="center"/>
          </w:tcPr>
          <w:p w:rsidR="00BE7E49" w:rsidRPr="00481247" w:rsidRDefault="00BE7E49" w:rsidP="00520A35">
            <w:pPr>
              <w:jc w:val="center"/>
              <w:rPr>
                <w:rFonts w:ascii="Times" w:eastAsia="SimSun" w:hAnsi="Times" w:cs="Arial"/>
                <w:sz w:val="24"/>
                <w:szCs w:val="24"/>
              </w:rPr>
            </w:pPr>
          </w:p>
        </w:tc>
        <w:tc>
          <w:tcPr>
            <w:tcW w:w="897" w:type="pct"/>
            <w:vAlign w:val="center"/>
          </w:tcPr>
          <w:p w:rsidR="00BE7E49" w:rsidRPr="00481247" w:rsidRDefault="00BE7E49" w:rsidP="00520A35">
            <w:pPr>
              <w:jc w:val="center"/>
              <w:rPr>
                <w:rFonts w:ascii="Times" w:eastAsia="SimSun" w:hAnsi="Times" w:cs="Arial"/>
                <w:sz w:val="24"/>
                <w:szCs w:val="24"/>
              </w:rPr>
            </w:pPr>
          </w:p>
        </w:tc>
        <w:tc>
          <w:tcPr>
            <w:tcW w:w="617" w:type="pct"/>
            <w:vAlign w:val="center"/>
          </w:tcPr>
          <w:p w:rsidR="00BE7E49" w:rsidRPr="00481247" w:rsidRDefault="00BE7E49" w:rsidP="00520A35">
            <w:pPr>
              <w:jc w:val="center"/>
              <w:rPr>
                <w:rFonts w:ascii="Times" w:eastAsia="SimSun" w:hAnsi="Times" w:cs="Arial"/>
                <w:sz w:val="24"/>
                <w:szCs w:val="24"/>
              </w:rPr>
            </w:pPr>
          </w:p>
        </w:tc>
      </w:tr>
      <w:tr w:rsidR="00BE7E49" w:rsidRPr="00481247" w:rsidTr="00BE7E49">
        <w:trPr>
          <w:trHeight w:val="255"/>
          <w:jc w:val="center"/>
        </w:trPr>
        <w:tc>
          <w:tcPr>
            <w:tcW w:w="1868" w:type="pct"/>
            <w:vMerge/>
            <w:vAlign w:val="center"/>
          </w:tcPr>
          <w:p w:rsidR="00BE7E49" w:rsidRPr="00481247" w:rsidRDefault="00BE7E49" w:rsidP="00520A35">
            <w:pPr>
              <w:jc w:val="center"/>
              <w:rPr>
                <w:rFonts w:ascii="Times" w:eastAsia="SimSun" w:hAnsi="Times" w:cs="Arial"/>
                <w:sz w:val="24"/>
                <w:szCs w:val="24"/>
              </w:rPr>
            </w:pPr>
          </w:p>
        </w:tc>
        <w:tc>
          <w:tcPr>
            <w:tcW w:w="1043" w:type="pct"/>
            <w:vAlign w:val="center"/>
          </w:tcPr>
          <w:p w:rsidR="00BE7E49" w:rsidRPr="00481247" w:rsidRDefault="00BE7E49" w:rsidP="00520A35">
            <w:pPr>
              <w:jc w:val="center"/>
              <w:rPr>
                <w:rFonts w:ascii="Times" w:eastAsia="SimSun" w:hAnsi="Times" w:cs="Arial"/>
                <w:sz w:val="24"/>
                <w:szCs w:val="24"/>
              </w:rPr>
            </w:pPr>
            <w:r w:rsidRPr="00481247">
              <w:rPr>
                <w:rFonts w:ascii="Times" w:eastAsia="SimSun" w:hAnsi="Times" w:cs="Arial"/>
                <w:sz w:val="24"/>
                <w:szCs w:val="24"/>
              </w:rPr>
              <w:t>Photo</w:t>
            </w:r>
          </w:p>
        </w:tc>
        <w:tc>
          <w:tcPr>
            <w:tcW w:w="576" w:type="pct"/>
            <w:gridSpan w:val="2"/>
            <w:vAlign w:val="center"/>
          </w:tcPr>
          <w:p w:rsidR="00BE7E49" w:rsidRPr="00481247" w:rsidRDefault="00BE7E49" w:rsidP="00520A35">
            <w:pPr>
              <w:jc w:val="center"/>
              <w:rPr>
                <w:rFonts w:ascii="Times" w:eastAsia="SimSun" w:hAnsi="Times" w:cs="Arial"/>
                <w:sz w:val="24"/>
                <w:szCs w:val="24"/>
              </w:rPr>
            </w:pPr>
          </w:p>
        </w:tc>
        <w:tc>
          <w:tcPr>
            <w:tcW w:w="897" w:type="pct"/>
            <w:vAlign w:val="center"/>
          </w:tcPr>
          <w:p w:rsidR="00BE7E49" w:rsidRPr="00481247" w:rsidRDefault="00BE7E49" w:rsidP="00520A35">
            <w:pPr>
              <w:jc w:val="center"/>
              <w:rPr>
                <w:rFonts w:ascii="Times" w:eastAsia="SimSun" w:hAnsi="Times" w:cs="Arial"/>
                <w:sz w:val="24"/>
                <w:szCs w:val="24"/>
              </w:rPr>
            </w:pPr>
          </w:p>
        </w:tc>
        <w:tc>
          <w:tcPr>
            <w:tcW w:w="617" w:type="pct"/>
            <w:tcBorders>
              <w:right w:val="single" w:sz="4" w:space="0" w:color="auto"/>
            </w:tcBorders>
            <w:vAlign w:val="center"/>
          </w:tcPr>
          <w:p w:rsidR="00BE7E49" w:rsidRPr="00481247" w:rsidRDefault="00BE7E49" w:rsidP="00520A35">
            <w:pPr>
              <w:jc w:val="center"/>
              <w:rPr>
                <w:rFonts w:ascii="Times" w:eastAsia="SimSun" w:hAnsi="Times" w:cs="Arial"/>
                <w:sz w:val="24"/>
                <w:szCs w:val="24"/>
              </w:rPr>
            </w:pPr>
          </w:p>
        </w:tc>
      </w:tr>
      <w:tr w:rsidR="00BE7E49" w:rsidRPr="00481247" w:rsidTr="00BE7E49">
        <w:trPr>
          <w:trHeight w:val="255"/>
          <w:jc w:val="center"/>
        </w:trPr>
        <w:tc>
          <w:tcPr>
            <w:tcW w:w="5000" w:type="pct"/>
            <w:gridSpan w:val="6"/>
            <w:tcBorders>
              <w:right w:val="single" w:sz="4" w:space="0" w:color="auto"/>
            </w:tcBorders>
            <w:vAlign w:val="center"/>
          </w:tcPr>
          <w:p w:rsidR="00BE7E49" w:rsidRPr="00481247" w:rsidRDefault="00BE7E49" w:rsidP="00BE7E49">
            <w:pPr>
              <w:autoSpaceDE w:val="0"/>
              <w:autoSpaceDN w:val="0"/>
              <w:adjustRightInd w:val="0"/>
              <w:ind w:left="720" w:hanging="720"/>
              <w:jc w:val="center"/>
              <w:rPr>
                <w:rFonts w:ascii="Times" w:eastAsia="SimSun" w:hAnsi="Times" w:cs="Arial"/>
                <w:kern w:val="0"/>
                <w:sz w:val="24"/>
                <w:szCs w:val="24"/>
              </w:rPr>
            </w:pPr>
            <w:r w:rsidRPr="00481247">
              <w:rPr>
                <w:rFonts w:ascii="Times" w:eastAsia="SimSun" w:hAnsi="Times" w:cs="Arial"/>
                <w:kern w:val="0"/>
                <w:sz w:val="24"/>
                <w:szCs w:val="24"/>
              </w:rPr>
              <w:t xml:space="preserve">J. Mater. Chem., 2003. </w:t>
            </w:r>
            <w:r w:rsidRPr="00481247">
              <w:rPr>
                <w:rFonts w:ascii="Times" w:eastAsia="SimSun" w:hAnsi="Times" w:cs="Arial"/>
                <w:b/>
                <w:bCs/>
                <w:kern w:val="0"/>
                <w:sz w:val="24"/>
                <w:szCs w:val="24"/>
              </w:rPr>
              <w:t>13</w:t>
            </w:r>
            <w:r w:rsidRPr="00481247">
              <w:rPr>
                <w:rFonts w:ascii="Times" w:eastAsia="SimSun" w:hAnsi="Times" w:cs="Arial"/>
                <w:kern w:val="0"/>
                <w:sz w:val="24"/>
                <w:szCs w:val="24"/>
              </w:rPr>
              <w:t>(2): p. 286-290.</w:t>
            </w:r>
            <w:r w:rsidRPr="00481247">
              <w:rPr>
                <w:rFonts w:ascii="Times" w:eastAsia="SimSun" w:hAnsi="Times" w:cs="Arial"/>
                <w:sz w:val="24"/>
                <w:szCs w:val="24"/>
              </w:rPr>
              <w:t xml:space="preserve"> (in Acetonitrile)</w:t>
            </w:r>
          </w:p>
        </w:tc>
      </w:tr>
      <w:tr w:rsidR="00BE7E49" w:rsidRPr="00481247" w:rsidTr="00BE7E49">
        <w:trPr>
          <w:trHeight w:val="256"/>
          <w:jc w:val="center"/>
        </w:trPr>
        <w:tc>
          <w:tcPr>
            <w:tcW w:w="1868" w:type="pct"/>
            <w:vMerge w:val="restart"/>
            <w:vAlign w:val="center"/>
          </w:tcPr>
          <w:p w:rsidR="00BE7E49" w:rsidRPr="00481247" w:rsidRDefault="00BE7E49" w:rsidP="00520A35">
            <w:pPr>
              <w:jc w:val="center"/>
              <w:rPr>
                <w:rFonts w:ascii="Times" w:eastAsia="SimSun" w:hAnsi="Times" w:cs="Arial"/>
                <w:sz w:val="24"/>
                <w:szCs w:val="24"/>
              </w:rPr>
            </w:pPr>
            <w:r w:rsidRPr="00481247">
              <w:rPr>
                <w:sz w:val="24"/>
                <w:szCs w:val="24"/>
              </w:rPr>
              <w:object w:dxaOrig="2455" w:dyaOrig="1507">
                <v:shape id="_x0000_i1128" type="#_x0000_t75" style="width:122.25pt;height:75pt" o:ole="">
                  <v:imagedata r:id="rId220" o:title=""/>
                </v:shape>
                <o:OLEObject Type="Embed" ProgID="ChemDraw.Document.6.0" ShapeID="_x0000_i1128" DrawAspect="Content" ObjectID="_1352553804" r:id="rId221"/>
              </w:object>
            </w:r>
          </w:p>
        </w:tc>
        <w:tc>
          <w:tcPr>
            <w:tcW w:w="1043" w:type="pct"/>
            <w:vAlign w:val="center"/>
          </w:tcPr>
          <w:p w:rsidR="00BE7E49" w:rsidRPr="00481247" w:rsidRDefault="00BE7E49" w:rsidP="00520A35">
            <w:pPr>
              <w:jc w:val="center"/>
              <w:rPr>
                <w:rFonts w:ascii="Times" w:eastAsia="SimSun" w:hAnsi="Times" w:cs="Arial"/>
                <w:sz w:val="24"/>
                <w:szCs w:val="24"/>
              </w:rPr>
            </w:pPr>
            <w:r w:rsidRPr="00481247">
              <w:rPr>
                <w:rFonts w:ascii="Times New Roman" w:eastAsia="SimSun" w:hAnsi="Times New Roman" w:cs="Times New Roman"/>
                <w:i/>
                <w:sz w:val="24"/>
                <w:szCs w:val="24"/>
              </w:rPr>
              <w:t>λ</w:t>
            </w:r>
            <w:r w:rsidRPr="00481247">
              <w:rPr>
                <w:rFonts w:ascii="Times" w:eastAsia="SimSun" w:hAnsi="Times" w:cs="Arial"/>
                <w:sz w:val="24"/>
                <w:szCs w:val="24"/>
                <w:vertAlign w:val="subscript"/>
              </w:rPr>
              <w:t xml:space="preserve">max </w:t>
            </w:r>
            <w:r w:rsidRPr="00481247">
              <w:rPr>
                <w:rFonts w:ascii="Times" w:eastAsia="SimSun" w:hAnsi="Times" w:cs="Arial"/>
                <w:sz w:val="24"/>
                <w:szCs w:val="24"/>
              </w:rPr>
              <w:t>(nm)</w:t>
            </w:r>
          </w:p>
        </w:tc>
        <w:tc>
          <w:tcPr>
            <w:tcW w:w="576" w:type="pct"/>
            <w:gridSpan w:val="2"/>
            <w:vAlign w:val="center"/>
          </w:tcPr>
          <w:p w:rsidR="00BE7E49" w:rsidRPr="00481247" w:rsidRDefault="00BE7E49" w:rsidP="00520A35">
            <w:pPr>
              <w:jc w:val="center"/>
              <w:rPr>
                <w:rFonts w:ascii="Times" w:eastAsia="SimSun" w:hAnsi="Times" w:cs="Arial"/>
                <w:sz w:val="24"/>
                <w:szCs w:val="24"/>
              </w:rPr>
            </w:pPr>
          </w:p>
        </w:tc>
        <w:tc>
          <w:tcPr>
            <w:tcW w:w="897" w:type="pct"/>
            <w:vAlign w:val="center"/>
          </w:tcPr>
          <w:p w:rsidR="00BE7E49" w:rsidRPr="00481247" w:rsidRDefault="00BE7E49" w:rsidP="00520A35">
            <w:pPr>
              <w:jc w:val="center"/>
              <w:rPr>
                <w:rFonts w:ascii="Times" w:eastAsia="SimSun" w:hAnsi="Times" w:cs="Arial"/>
                <w:sz w:val="24"/>
                <w:szCs w:val="24"/>
              </w:rPr>
            </w:pPr>
          </w:p>
        </w:tc>
        <w:tc>
          <w:tcPr>
            <w:tcW w:w="617" w:type="pct"/>
            <w:vAlign w:val="center"/>
          </w:tcPr>
          <w:p w:rsidR="00BE7E49" w:rsidRPr="00481247" w:rsidRDefault="00BE7E49" w:rsidP="00520A35">
            <w:pPr>
              <w:jc w:val="center"/>
              <w:rPr>
                <w:rFonts w:ascii="Times" w:eastAsia="SimSun" w:hAnsi="Times" w:cs="Arial"/>
                <w:sz w:val="24"/>
                <w:szCs w:val="24"/>
              </w:rPr>
            </w:pPr>
          </w:p>
        </w:tc>
      </w:tr>
      <w:tr w:rsidR="00BE7E49" w:rsidRPr="00481247" w:rsidTr="00BE7E49">
        <w:trPr>
          <w:trHeight w:val="255"/>
          <w:jc w:val="center"/>
        </w:trPr>
        <w:tc>
          <w:tcPr>
            <w:tcW w:w="1868" w:type="pct"/>
            <w:vMerge/>
            <w:vAlign w:val="center"/>
          </w:tcPr>
          <w:p w:rsidR="00BE7E49" w:rsidRPr="00481247" w:rsidRDefault="00BE7E49" w:rsidP="00520A35">
            <w:pPr>
              <w:jc w:val="center"/>
              <w:rPr>
                <w:rFonts w:ascii="Times" w:eastAsia="SimSun" w:hAnsi="Times" w:cs="Arial"/>
                <w:sz w:val="24"/>
                <w:szCs w:val="24"/>
              </w:rPr>
            </w:pPr>
          </w:p>
        </w:tc>
        <w:tc>
          <w:tcPr>
            <w:tcW w:w="1043" w:type="pct"/>
            <w:vAlign w:val="center"/>
          </w:tcPr>
          <w:p w:rsidR="00BE7E49" w:rsidRPr="00481247" w:rsidRDefault="00BE7E49" w:rsidP="00520A35">
            <w:pPr>
              <w:jc w:val="center"/>
              <w:rPr>
                <w:rFonts w:ascii="Times" w:eastAsia="SimSun" w:hAnsi="Times" w:cs="Arial"/>
                <w:sz w:val="24"/>
                <w:szCs w:val="24"/>
              </w:rPr>
            </w:pPr>
            <w:r w:rsidRPr="00481247">
              <w:rPr>
                <w:rFonts w:ascii="Times New Roman" w:eastAsia="SimSun" w:hAnsi="Times New Roman" w:cs="Times New Roman"/>
                <w:i/>
                <w:sz w:val="24"/>
                <w:szCs w:val="24"/>
              </w:rPr>
              <w:t>ε</w:t>
            </w:r>
            <w:r w:rsidRPr="00481247">
              <w:rPr>
                <w:rFonts w:ascii="Times" w:eastAsia="SimSun" w:hAnsi="Times" w:cs="Arial"/>
                <w:sz w:val="24"/>
                <w:szCs w:val="24"/>
                <w:vertAlign w:val="subscript"/>
              </w:rPr>
              <w:t xml:space="preserve">max </w:t>
            </w:r>
            <w:r w:rsidRPr="00481247">
              <w:rPr>
                <w:rFonts w:ascii="Times" w:eastAsia="SimSun" w:hAnsi="Times" w:cs="Arial"/>
                <w:sz w:val="24"/>
                <w:szCs w:val="24"/>
              </w:rPr>
              <w:t>(l/mol*cm)</w:t>
            </w:r>
          </w:p>
        </w:tc>
        <w:tc>
          <w:tcPr>
            <w:tcW w:w="576" w:type="pct"/>
            <w:gridSpan w:val="2"/>
            <w:vAlign w:val="center"/>
          </w:tcPr>
          <w:p w:rsidR="00BE7E49" w:rsidRPr="00481247" w:rsidRDefault="00BE7E49" w:rsidP="00520A35">
            <w:pPr>
              <w:jc w:val="center"/>
              <w:rPr>
                <w:rFonts w:ascii="Times" w:eastAsia="SimSun" w:hAnsi="Times" w:cs="Arial"/>
                <w:sz w:val="24"/>
                <w:szCs w:val="24"/>
              </w:rPr>
            </w:pPr>
          </w:p>
        </w:tc>
        <w:tc>
          <w:tcPr>
            <w:tcW w:w="897" w:type="pct"/>
            <w:vAlign w:val="center"/>
          </w:tcPr>
          <w:p w:rsidR="00BE7E49" w:rsidRPr="00481247" w:rsidRDefault="00BE7E49" w:rsidP="00520A35">
            <w:pPr>
              <w:jc w:val="center"/>
              <w:rPr>
                <w:rFonts w:ascii="Times" w:eastAsia="SimSun" w:hAnsi="Times" w:cs="Arial"/>
                <w:sz w:val="24"/>
                <w:szCs w:val="24"/>
              </w:rPr>
            </w:pPr>
          </w:p>
        </w:tc>
        <w:tc>
          <w:tcPr>
            <w:tcW w:w="617" w:type="pct"/>
            <w:vAlign w:val="center"/>
          </w:tcPr>
          <w:p w:rsidR="00BE7E49" w:rsidRPr="00481247" w:rsidRDefault="00BE7E49" w:rsidP="00520A35">
            <w:pPr>
              <w:jc w:val="center"/>
              <w:rPr>
                <w:rFonts w:ascii="Times" w:eastAsia="SimSun" w:hAnsi="Times" w:cs="Arial"/>
                <w:sz w:val="24"/>
                <w:szCs w:val="24"/>
              </w:rPr>
            </w:pPr>
          </w:p>
        </w:tc>
      </w:tr>
      <w:tr w:rsidR="00BE7E49" w:rsidRPr="00481247" w:rsidTr="00BE7E49">
        <w:trPr>
          <w:trHeight w:val="255"/>
          <w:jc w:val="center"/>
        </w:trPr>
        <w:tc>
          <w:tcPr>
            <w:tcW w:w="1868" w:type="pct"/>
            <w:vMerge/>
            <w:vAlign w:val="center"/>
          </w:tcPr>
          <w:p w:rsidR="00BE7E49" w:rsidRPr="00481247" w:rsidRDefault="00BE7E49" w:rsidP="00520A35">
            <w:pPr>
              <w:jc w:val="center"/>
              <w:rPr>
                <w:rFonts w:ascii="Times" w:eastAsia="SimSun" w:hAnsi="Times" w:cs="Arial"/>
                <w:sz w:val="24"/>
                <w:szCs w:val="24"/>
              </w:rPr>
            </w:pPr>
          </w:p>
        </w:tc>
        <w:tc>
          <w:tcPr>
            <w:tcW w:w="1043" w:type="pct"/>
            <w:vAlign w:val="center"/>
          </w:tcPr>
          <w:p w:rsidR="00BE7E49" w:rsidRPr="00481247" w:rsidRDefault="00BE7E49" w:rsidP="00520A35">
            <w:pPr>
              <w:jc w:val="center"/>
              <w:rPr>
                <w:rFonts w:ascii="Times" w:eastAsia="SimSun" w:hAnsi="Times" w:cs="Arial"/>
                <w:sz w:val="24"/>
                <w:szCs w:val="24"/>
              </w:rPr>
            </w:pPr>
            <w:r w:rsidRPr="00481247">
              <w:rPr>
                <w:rFonts w:ascii="Times" w:eastAsia="SimSun" w:hAnsi="Times" w:cs="Arial"/>
                <w:sz w:val="24"/>
                <w:szCs w:val="24"/>
              </w:rPr>
              <w:t>Quantum yield</w:t>
            </w:r>
          </w:p>
        </w:tc>
        <w:tc>
          <w:tcPr>
            <w:tcW w:w="576" w:type="pct"/>
            <w:gridSpan w:val="2"/>
            <w:vAlign w:val="center"/>
          </w:tcPr>
          <w:p w:rsidR="00BE7E49" w:rsidRPr="00481247" w:rsidRDefault="00BE7E49" w:rsidP="00520A35">
            <w:pPr>
              <w:jc w:val="center"/>
              <w:rPr>
                <w:rFonts w:ascii="Times" w:eastAsia="SimSun" w:hAnsi="Times" w:cs="Arial"/>
                <w:sz w:val="24"/>
                <w:szCs w:val="24"/>
              </w:rPr>
            </w:pPr>
          </w:p>
        </w:tc>
        <w:tc>
          <w:tcPr>
            <w:tcW w:w="897" w:type="pct"/>
            <w:vAlign w:val="center"/>
          </w:tcPr>
          <w:p w:rsidR="00BE7E49" w:rsidRPr="00481247" w:rsidRDefault="00BE7E49" w:rsidP="00520A35">
            <w:pPr>
              <w:jc w:val="center"/>
              <w:rPr>
                <w:rFonts w:ascii="Times" w:eastAsia="SimSun" w:hAnsi="Times" w:cs="Arial"/>
                <w:sz w:val="24"/>
                <w:szCs w:val="24"/>
              </w:rPr>
            </w:pPr>
          </w:p>
        </w:tc>
        <w:tc>
          <w:tcPr>
            <w:tcW w:w="617" w:type="pct"/>
            <w:vAlign w:val="center"/>
          </w:tcPr>
          <w:p w:rsidR="00BE7E49" w:rsidRPr="00481247" w:rsidRDefault="00BE7E49" w:rsidP="00520A35">
            <w:pPr>
              <w:jc w:val="center"/>
              <w:rPr>
                <w:rFonts w:ascii="Times" w:eastAsia="SimSun" w:hAnsi="Times" w:cs="Arial"/>
                <w:sz w:val="24"/>
                <w:szCs w:val="24"/>
              </w:rPr>
            </w:pPr>
          </w:p>
        </w:tc>
      </w:tr>
      <w:tr w:rsidR="00BE7E49" w:rsidRPr="00481247" w:rsidTr="00BE7E49">
        <w:trPr>
          <w:trHeight w:val="255"/>
          <w:jc w:val="center"/>
        </w:trPr>
        <w:tc>
          <w:tcPr>
            <w:tcW w:w="1868" w:type="pct"/>
            <w:vMerge/>
            <w:vAlign w:val="center"/>
          </w:tcPr>
          <w:p w:rsidR="00BE7E49" w:rsidRPr="00481247" w:rsidRDefault="00BE7E49" w:rsidP="00520A35">
            <w:pPr>
              <w:jc w:val="center"/>
              <w:rPr>
                <w:rFonts w:ascii="Times" w:eastAsia="SimSun" w:hAnsi="Times" w:cs="Arial"/>
                <w:sz w:val="24"/>
                <w:szCs w:val="24"/>
              </w:rPr>
            </w:pPr>
          </w:p>
        </w:tc>
        <w:tc>
          <w:tcPr>
            <w:tcW w:w="1043" w:type="pct"/>
            <w:vAlign w:val="center"/>
          </w:tcPr>
          <w:p w:rsidR="00BE7E49" w:rsidRPr="00481247" w:rsidRDefault="00BE7E49" w:rsidP="00520A35">
            <w:pPr>
              <w:jc w:val="center"/>
              <w:rPr>
                <w:rFonts w:ascii="Times" w:eastAsia="SimSun" w:hAnsi="Times" w:cs="Arial"/>
                <w:sz w:val="24"/>
                <w:szCs w:val="24"/>
              </w:rPr>
            </w:pPr>
            <w:r w:rsidRPr="00481247">
              <w:rPr>
                <w:rFonts w:ascii="Times" w:eastAsia="SimSun" w:hAnsi="Times" w:cs="Arial"/>
                <w:sz w:val="24"/>
                <w:szCs w:val="24"/>
              </w:rPr>
              <w:t>Thermal</w:t>
            </w:r>
          </w:p>
        </w:tc>
        <w:tc>
          <w:tcPr>
            <w:tcW w:w="576" w:type="pct"/>
            <w:gridSpan w:val="2"/>
            <w:vAlign w:val="center"/>
          </w:tcPr>
          <w:p w:rsidR="00BE7E49" w:rsidRPr="00481247" w:rsidRDefault="00BE7E49" w:rsidP="00520A35">
            <w:pPr>
              <w:jc w:val="center"/>
              <w:rPr>
                <w:rFonts w:ascii="Times" w:eastAsia="SimSun" w:hAnsi="Times" w:cs="Arial"/>
                <w:sz w:val="24"/>
                <w:szCs w:val="24"/>
              </w:rPr>
            </w:pPr>
          </w:p>
        </w:tc>
        <w:tc>
          <w:tcPr>
            <w:tcW w:w="897" w:type="pct"/>
            <w:vAlign w:val="center"/>
          </w:tcPr>
          <w:p w:rsidR="00BE7E49" w:rsidRPr="00481247" w:rsidRDefault="00BE7E49" w:rsidP="00520A35">
            <w:pPr>
              <w:jc w:val="center"/>
              <w:rPr>
                <w:rFonts w:ascii="Times" w:eastAsia="SimSun" w:hAnsi="Times" w:cs="Arial"/>
                <w:sz w:val="24"/>
                <w:szCs w:val="24"/>
              </w:rPr>
            </w:pPr>
          </w:p>
        </w:tc>
        <w:tc>
          <w:tcPr>
            <w:tcW w:w="617" w:type="pct"/>
            <w:vAlign w:val="center"/>
          </w:tcPr>
          <w:p w:rsidR="00BE7E49" w:rsidRPr="00481247" w:rsidRDefault="00BE7E49" w:rsidP="00520A35">
            <w:pPr>
              <w:jc w:val="center"/>
              <w:rPr>
                <w:rFonts w:ascii="Times" w:eastAsia="SimSun" w:hAnsi="Times" w:cs="Arial"/>
                <w:sz w:val="24"/>
                <w:szCs w:val="24"/>
              </w:rPr>
            </w:pPr>
          </w:p>
        </w:tc>
      </w:tr>
      <w:tr w:rsidR="00BE7E49" w:rsidRPr="00481247" w:rsidTr="00BE7E49">
        <w:trPr>
          <w:trHeight w:val="255"/>
          <w:jc w:val="center"/>
        </w:trPr>
        <w:tc>
          <w:tcPr>
            <w:tcW w:w="1868" w:type="pct"/>
            <w:vMerge/>
            <w:vAlign w:val="center"/>
          </w:tcPr>
          <w:p w:rsidR="00BE7E49" w:rsidRPr="00481247" w:rsidRDefault="00BE7E49" w:rsidP="00520A35">
            <w:pPr>
              <w:jc w:val="center"/>
              <w:rPr>
                <w:rFonts w:ascii="Times" w:eastAsia="SimSun" w:hAnsi="Times" w:cs="Arial"/>
                <w:sz w:val="24"/>
                <w:szCs w:val="24"/>
              </w:rPr>
            </w:pPr>
          </w:p>
        </w:tc>
        <w:tc>
          <w:tcPr>
            <w:tcW w:w="1043" w:type="pct"/>
            <w:vAlign w:val="center"/>
          </w:tcPr>
          <w:p w:rsidR="00BE7E49" w:rsidRPr="00481247" w:rsidRDefault="00BE7E49" w:rsidP="00520A35">
            <w:pPr>
              <w:jc w:val="center"/>
              <w:rPr>
                <w:rFonts w:ascii="Times" w:eastAsia="SimSun" w:hAnsi="Times" w:cs="Arial"/>
                <w:sz w:val="24"/>
                <w:szCs w:val="24"/>
              </w:rPr>
            </w:pPr>
            <w:r w:rsidRPr="00481247">
              <w:rPr>
                <w:rFonts w:ascii="Times" w:eastAsia="SimSun" w:hAnsi="Times" w:cs="Arial"/>
                <w:sz w:val="24"/>
                <w:szCs w:val="24"/>
              </w:rPr>
              <w:t>Photo</w:t>
            </w:r>
          </w:p>
        </w:tc>
        <w:tc>
          <w:tcPr>
            <w:tcW w:w="576" w:type="pct"/>
            <w:gridSpan w:val="2"/>
            <w:vAlign w:val="center"/>
          </w:tcPr>
          <w:p w:rsidR="00BE7E49" w:rsidRPr="00481247" w:rsidRDefault="00BE7E49" w:rsidP="00520A35">
            <w:pPr>
              <w:jc w:val="center"/>
              <w:rPr>
                <w:rFonts w:ascii="Times" w:eastAsia="SimSun" w:hAnsi="Times" w:cs="Arial"/>
                <w:sz w:val="24"/>
                <w:szCs w:val="24"/>
              </w:rPr>
            </w:pPr>
          </w:p>
        </w:tc>
        <w:tc>
          <w:tcPr>
            <w:tcW w:w="897" w:type="pct"/>
            <w:vAlign w:val="center"/>
          </w:tcPr>
          <w:p w:rsidR="00BE7E49" w:rsidRPr="00481247" w:rsidRDefault="00BE7E49" w:rsidP="00520A35">
            <w:pPr>
              <w:jc w:val="center"/>
              <w:rPr>
                <w:rFonts w:ascii="Times" w:eastAsia="SimSun" w:hAnsi="Times" w:cs="Arial"/>
                <w:sz w:val="24"/>
                <w:szCs w:val="24"/>
              </w:rPr>
            </w:pPr>
          </w:p>
        </w:tc>
        <w:tc>
          <w:tcPr>
            <w:tcW w:w="617" w:type="pct"/>
            <w:vAlign w:val="center"/>
          </w:tcPr>
          <w:p w:rsidR="00BE7E49" w:rsidRPr="00481247" w:rsidRDefault="00BE7E49" w:rsidP="00520A35">
            <w:pPr>
              <w:jc w:val="center"/>
              <w:rPr>
                <w:rFonts w:ascii="Times" w:eastAsia="SimSun" w:hAnsi="Times" w:cs="Arial"/>
                <w:sz w:val="24"/>
                <w:szCs w:val="24"/>
              </w:rPr>
            </w:pPr>
          </w:p>
        </w:tc>
      </w:tr>
      <w:tr w:rsidR="00BE7E49" w:rsidRPr="00481247" w:rsidTr="00BE7E49">
        <w:trPr>
          <w:trHeight w:val="255"/>
          <w:jc w:val="center"/>
        </w:trPr>
        <w:tc>
          <w:tcPr>
            <w:tcW w:w="5000" w:type="pct"/>
            <w:gridSpan w:val="6"/>
            <w:vAlign w:val="center"/>
          </w:tcPr>
          <w:p w:rsidR="00BE7E49" w:rsidRPr="00481247" w:rsidRDefault="00BE7E49" w:rsidP="00BE7E49">
            <w:pPr>
              <w:jc w:val="center"/>
              <w:rPr>
                <w:rFonts w:ascii="Times" w:eastAsia="SimSun" w:hAnsi="Times" w:cs="Arial"/>
                <w:sz w:val="24"/>
                <w:szCs w:val="24"/>
              </w:rPr>
            </w:pPr>
            <w:r w:rsidRPr="00481247">
              <w:rPr>
                <w:rFonts w:ascii="Times" w:eastAsia="SimSun" w:hAnsi="Times" w:cs="Arial"/>
                <w:kern w:val="0"/>
                <w:sz w:val="24"/>
                <w:szCs w:val="24"/>
              </w:rPr>
              <w:t xml:space="preserve">J. Mater. Chem., 2003. </w:t>
            </w:r>
            <w:r w:rsidRPr="00481247">
              <w:rPr>
                <w:rFonts w:ascii="Times" w:eastAsia="SimSun" w:hAnsi="Times" w:cs="Arial"/>
                <w:b/>
                <w:bCs/>
                <w:kern w:val="0"/>
                <w:sz w:val="24"/>
                <w:szCs w:val="24"/>
              </w:rPr>
              <w:t>13</w:t>
            </w:r>
            <w:r w:rsidRPr="00481247">
              <w:rPr>
                <w:rFonts w:ascii="Times" w:eastAsia="SimSun" w:hAnsi="Times" w:cs="Arial"/>
                <w:kern w:val="0"/>
                <w:sz w:val="24"/>
                <w:szCs w:val="24"/>
              </w:rPr>
              <w:t>(2): p. 286-290.</w:t>
            </w:r>
            <w:r w:rsidRPr="00481247">
              <w:rPr>
                <w:rFonts w:ascii="Times" w:eastAsia="SimSun" w:hAnsi="Times" w:cs="Arial"/>
                <w:sz w:val="24"/>
                <w:szCs w:val="24"/>
              </w:rPr>
              <w:t xml:space="preserve"> (in Acetonitrile)</w:t>
            </w:r>
          </w:p>
        </w:tc>
      </w:tr>
      <w:tr w:rsidR="00BE7E49" w:rsidRPr="00481247" w:rsidTr="00BE7E49">
        <w:trPr>
          <w:trHeight w:val="256"/>
          <w:jc w:val="center"/>
        </w:trPr>
        <w:tc>
          <w:tcPr>
            <w:tcW w:w="1868" w:type="pct"/>
            <w:vMerge w:val="restart"/>
            <w:vAlign w:val="center"/>
          </w:tcPr>
          <w:p w:rsidR="00BE7E49" w:rsidRPr="00481247" w:rsidRDefault="00BE7E49" w:rsidP="00520A35">
            <w:pPr>
              <w:jc w:val="center"/>
              <w:rPr>
                <w:rFonts w:ascii="Times" w:eastAsia="SimSun" w:hAnsi="Times" w:cs="Arial"/>
                <w:sz w:val="24"/>
                <w:szCs w:val="24"/>
              </w:rPr>
            </w:pPr>
            <w:r w:rsidRPr="00481247">
              <w:rPr>
                <w:sz w:val="24"/>
                <w:szCs w:val="24"/>
              </w:rPr>
              <w:object w:dxaOrig="2498" w:dyaOrig="1505">
                <v:shape id="_x0000_i1129" type="#_x0000_t75" style="width:124.5pt;height:75pt" o:ole="">
                  <v:imagedata r:id="rId222" o:title=""/>
                </v:shape>
                <o:OLEObject Type="Embed" ProgID="ChemDraw.Document.6.0" ShapeID="_x0000_i1129" DrawAspect="Content" ObjectID="_1352553805" r:id="rId223"/>
              </w:object>
            </w:r>
          </w:p>
        </w:tc>
        <w:tc>
          <w:tcPr>
            <w:tcW w:w="1043" w:type="pct"/>
            <w:vAlign w:val="center"/>
          </w:tcPr>
          <w:p w:rsidR="00BE7E49" w:rsidRPr="00481247" w:rsidRDefault="00BE7E49" w:rsidP="00520A35">
            <w:pPr>
              <w:jc w:val="center"/>
              <w:rPr>
                <w:rFonts w:ascii="Times" w:eastAsia="SimSun" w:hAnsi="Times" w:cs="Arial"/>
                <w:sz w:val="24"/>
                <w:szCs w:val="24"/>
              </w:rPr>
            </w:pPr>
            <w:r w:rsidRPr="00481247">
              <w:rPr>
                <w:rFonts w:ascii="Times New Roman" w:eastAsia="SimSun" w:hAnsi="Times New Roman" w:cs="Times New Roman"/>
                <w:i/>
                <w:sz w:val="24"/>
                <w:szCs w:val="24"/>
              </w:rPr>
              <w:t>λ</w:t>
            </w:r>
            <w:r w:rsidRPr="00481247">
              <w:rPr>
                <w:rFonts w:ascii="Times" w:eastAsia="SimSun" w:hAnsi="Times" w:cs="Arial"/>
                <w:sz w:val="24"/>
                <w:szCs w:val="24"/>
                <w:vertAlign w:val="subscript"/>
              </w:rPr>
              <w:t xml:space="preserve">max </w:t>
            </w:r>
            <w:r w:rsidRPr="00481247">
              <w:rPr>
                <w:rFonts w:ascii="Times" w:eastAsia="SimSun" w:hAnsi="Times" w:cs="Arial"/>
                <w:sz w:val="24"/>
                <w:szCs w:val="24"/>
              </w:rPr>
              <w:t>(nm)</w:t>
            </w:r>
          </w:p>
        </w:tc>
        <w:tc>
          <w:tcPr>
            <w:tcW w:w="576" w:type="pct"/>
            <w:gridSpan w:val="2"/>
            <w:vAlign w:val="center"/>
          </w:tcPr>
          <w:p w:rsidR="00BE7E49" w:rsidRPr="00481247" w:rsidRDefault="00BE7E49" w:rsidP="00520A35">
            <w:pPr>
              <w:jc w:val="center"/>
              <w:rPr>
                <w:rFonts w:ascii="Times" w:eastAsia="SimSun" w:hAnsi="Times" w:cs="Arial"/>
                <w:sz w:val="24"/>
                <w:szCs w:val="24"/>
              </w:rPr>
            </w:pPr>
          </w:p>
        </w:tc>
        <w:tc>
          <w:tcPr>
            <w:tcW w:w="897" w:type="pct"/>
            <w:vAlign w:val="center"/>
          </w:tcPr>
          <w:p w:rsidR="00BE7E49" w:rsidRPr="00481247" w:rsidRDefault="00BE7E49" w:rsidP="00520A35">
            <w:pPr>
              <w:jc w:val="center"/>
              <w:rPr>
                <w:rFonts w:ascii="Times" w:eastAsia="SimSun" w:hAnsi="Times" w:cs="Arial"/>
                <w:sz w:val="24"/>
                <w:szCs w:val="24"/>
              </w:rPr>
            </w:pPr>
          </w:p>
        </w:tc>
        <w:tc>
          <w:tcPr>
            <w:tcW w:w="617" w:type="pct"/>
            <w:vAlign w:val="center"/>
          </w:tcPr>
          <w:p w:rsidR="00BE7E49" w:rsidRPr="00481247" w:rsidRDefault="00BE7E49" w:rsidP="00520A35">
            <w:pPr>
              <w:jc w:val="center"/>
              <w:rPr>
                <w:rFonts w:ascii="Times" w:eastAsia="SimSun" w:hAnsi="Times" w:cs="Arial"/>
                <w:sz w:val="24"/>
                <w:szCs w:val="24"/>
              </w:rPr>
            </w:pPr>
          </w:p>
        </w:tc>
      </w:tr>
      <w:tr w:rsidR="00BE7E49" w:rsidRPr="00481247" w:rsidTr="00BE7E49">
        <w:trPr>
          <w:trHeight w:val="255"/>
          <w:jc w:val="center"/>
        </w:trPr>
        <w:tc>
          <w:tcPr>
            <w:tcW w:w="1868" w:type="pct"/>
            <w:vMerge/>
            <w:vAlign w:val="center"/>
          </w:tcPr>
          <w:p w:rsidR="00BE7E49" w:rsidRPr="00481247" w:rsidRDefault="00BE7E49" w:rsidP="00520A35">
            <w:pPr>
              <w:jc w:val="center"/>
              <w:rPr>
                <w:rFonts w:ascii="Times" w:eastAsia="SimSun" w:hAnsi="Times" w:cs="Arial"/>
                <w:sz w:val="24"/>
                <w:szCs w:val="24"/>
              </w:rPr>
            </w:pPr>
          </w:p>
        </w:tc>
        <w:tc>
          <w:tcPr>
            <w:tcW w:w="1043" w:type="pct"/>
            <w:vAlign w:val="center"/>
          </w:tcPr>
          <w:p w:rsidR="00BE7E49" w:rsidRPr="00481247" w:rsidRDefault="00BE7E49" w:rsidP="00520A35">
            <w:pPr>
              <w:jc w:val="center"/>
              <w:rPr>
                <w:rFonts w:ascii="Times" w:eastAsia="SimSun" w:hAnsi="Times" w:cs="Arial"/>
                <w:sz w:val="24"/>
                <w:szCs w:val="24"/>
              </w:rPr>
            </w:pPr>
            <w:r w:rsidRPr="00481247">
              <w:rPr>
                <w:rFonts w:ascii="Times New Roman" w:eastAsia="SimSun" w:hAnsi="Times New Roman" w:cs="Times New Roman"/>
                <w:i/>
                <w:sz w:val="24"/>
                <w:szCs w:val="24"/>
              </w:rPr>
              <w:t>ε</w:t>
            </w:r>
            <w:r w:rsidRPr="00481247">
              <w:rPr>
                <w:rFonts w:ascii="Times" w:eastAsia="SimSun" w:hAnsi="Times" w:cs="Arial"/>
                <w:sz w:val="24"/>
                <w:szCs w:val="24"/>
                <w:vertAlign w:val="subscript"/>
              </w:rPr>
              <w:t xml:space="preserve">max </w:t>
            </w:r>
            <w:r w:rsidRPr="00481247">
              <w:rPr>
                <w:rFonts w:ascii="Times" w:eastAsia="SimSun" w:hAnsi="Times" w:cs="Arial"/>
                <w:sz w:val="24"/>
                <w:szCs w:val="24"/>
              </w:rPr>
              <w:t>(l/mol*cm)</w:t>
            </w:r>
          </w:p>
        </w:tc>
        <w:tc>
          <w:tcPr>
            <w:tcW w:w="576" w:type="pct"/>
            <w:gridSpan w:val="2"/>
            <w:vAlign w:val="center"/>
          </w:tcPr>
          <w:p w:rsidR="00BE7E49" w:rsidRPr="00481247" w:rsidRDefault="00BE7E49" w:rsidP="00520A35">
            <w:pPr>
              <w:jc w:val="center"/>
              <w:rPr>
                <w:rFonts w:ascii="Times" w:eastAsia="SimSun" w:hAnsi="Times" w:cs="Arial"/>
                <w:sz w:val="24"/>
                <w:szCs w:val="24"/>
              </w:rPr>
            </w:pPr>
          </w:p>
        </w:tc>
        <w:tc>
          <w:tcPr>
            <w:tcW w:w="897" w:type="pct"/>
            <w:vAlign w:val="center"/>
          </w:tcPr>
          <w:p w:rsidR="00BE7E49" w:rsidRPr="00481247" w:rsidRDefault="00BE7E49" w:rsidP="00520A35">
            <w:pPr>
              <w:jc w:val="center"/>
              <w:rPr>
                <w:rFonts w:ascii="Times" w:eastAsia="SimSun" w:hAnsi="Times" w:cs="Arial"/>
                <w:sz w:val="24"/>
                <w:szCs w:val="24"/>
              </w:rPr>
            </w:pPr>
          </w:p>
        </w:tc>
        <w:tc>
          <w:tcPr>
            <w:tcW w:w="617" w:type="pct"/>
            <w:vAlign w:val="center"/>
          </w:tcPr>
          <w:p w:rsidR="00BE7E49" w:rsidRPr="00481247" w:rsidRDefault="00BE7E49" w:rsidP="00520A35">
            <w:pPr>
              <w:jc w:val="center"/>
              <w:rPr>
                <w:rFonts w:ascii="Times" w:eastAsia="SimSun" w:hAnsi="Times" w:cs="Arial"/>
                <w:sz w:val="24"/>
                <w:szCs w:val="24"/>
              </w:rPr>
            </w:pPr>
          </w:p>
        </w:tc>
      </w:tr>
      <w:tr w:rsidR="00BE7E49" w:rsidRPr="00481247" w:rsidTr="00BE7E49">
        <w:trPr>
          <w:trHeight w:val="255"/>
          <w:jc w:val="center"/>
        </w:trPr>
        <w:tc>
          <w:tcPr>
            <w:tcW w:w="1868" w:type="pct"/>
            <w:vMerge/>
            <w:vAlign w:val="center"/>
          </w:tcPr>
          <w:p w:rsidR="00BE7E49" w:rsidRPr="00481247" w:rsidRDefault="00BE7E49" w:rsidP="00520A35">
            <w:pPr>
              <w:jc w:val="center"/>
              <w:rPr>
                <w:rFonts w:ascii="Times" w:eastAsia="SimSun" w:hAnsi="Times" w:cs="Arial"/>
                <w:sz w:val="24"/>
                <w:szCs w:val="24"/>
              </w:rPr>
            </w:pPr>
          </w:p>
        </w:tc>
        <w:tc>
          <w:tcPr>
            <w:tcW w:w="1043" w:type="pct"/>
            <w:vAlign w:val="center"/>
          </w:tcPr>
          <w:p w:rsidR="00BE7E49" w:rsidRPr="00481247" w:rsidRDefault="00BE7E49" w:rsidP="00520A35">
            <w:pPr>
              <w:jc w:val="center"/>
              <w:rPr>
                <w:rFonts w:ascii="Times" w:eastAsia="SimSun" w:hAnsi="Times" w:cs="Arial"/>
                <w:sz w:val="24"/>
                <w:szCs w:val="24"/>
              </w:rPr>
            </w:pPr>
            <w:r w:rsidRPr="00481247">
              <w:rPr>
                <w:rFonts w:ascii="Times" w:eastAsia="SimSun" w:hAnsi="Times" w:cs="Arial"/>
                <w:sz w:val="24"/>
                <w:szCs w:val="24"/>
              </w:rPr>
              <w:t>Quantum yield</w:t>
            </w:r>
          </w:p>
        </w:tc>
        <w:tc>
          <w:tcPr>
            <w:tcW w:w="576" w:type="pct"/>
            <w:gridSpan w:val="2"/>
            <w:vAlign w:val="center"/>
          </w:tcPr>
          <w:p w:rsidR="00BE7E49" w:rsidRPr="00481247" w:rsidRDefault="00BE7E49" w:rsidP="00520A35">
            <w:pPr>
              <w:jc w:val="center"/>
              <w:rPr>
                <w:rFonts w:ascii="Times" w:eastAsia="SimSun" w:hAnsi="Times" w:cs="Arial"/>
                <w:sz w:val="24"/>
                <w:szCs w:val="24"/>
              </w:rPr>
            </w:pPr>
          </w:p>
        </w:tc>
        <w:tc>
          <w:tcPr>
            <w:tcW w:w="897" w:type="pct"/>
            <w:vAlign w:val="center"/>
          </w:tcPr>
          <w:p w:rsidR="00BE7E49" w:rsidRPr="00481247" w:rsidRDefault="00BE7E49" w:rsidP="00520A35">
            <w:pPr>
              <w:jc w:val="center"/>
              <w:rPr>
                <w:rFonts w:ascii="Times" w:eastAsia="SimSun" w:hAnsi="Times" w:cs="Arial"/>
                <w:sz w:val="24"/>
                <w:szCs w:val="24"/>
              </w:rPr>
            </w:pPr>
          </w:p>
        </w:tc>
        <w:tc>
          <w:tcPr>
            <w:tcW w:w="617" w:type="pct"/>
            <w:vAlign w:val="center"/>
          </w:tcPr>
          <w:p w:rsidR="00BE7E49" w:rsidRPr="00481247" w:rsidRDefault="00BE7E49" w:rsidP="00520A35">
            <w:pPr>
              <w:jc w:val="center"/>
              <w:rPr>
                <w:rFonts w:ascii="Times" w:eastAsia="SimSun" w:hAnsi="Times" w:cs="Arial"/>
                <w:sz w:val="24"/>
                <w:szCs w:val="24"/>
              </w:rPr>
            </w:pPr>
          </w:p>
        </w:tc>
      </w:tr>
      <w:tr w:rsidR="00BE7E49" w:rsidRPr="00481247" w:rsidTr="00BE7E49">
        <w:trPr>
          <w:trHeight w:val="255"/>
          <w:jc w:val="center"/>
        </w:trPr>
        <w:tc>
          <w:tcPr>
            <w:tcW w:w="1868" w:type="pct"/>
            <w:vMerge/>
            <w:vAlign w:val="center"/>
          </w:tcPr>
          <w:p w:rsidR="00BE7E49" w:rsidRPr="00481247" w:rsidRDefault="00BE7E49" w:rsidP="00520A35">
            <w:pPr>
              <w:jc w:val="center"/>
              <w:rPr>
                <w:rFonts w:ascii="Times" w:eastAsia="SimSun" w:hAnsi="Times" w:cs="Arial"/>
                <w:sz w:val="24"/>
                <w:szCs w:val="24"/>
              </w:rPr>
            </w:pPr>
          </w:p>
        </w:tc>
        <w:tc>
          <w:tcPr>
            <w:tcW w:w="1043" w:type="pct"/>
            <w:vAlign w:val="center"/>
          </w:tcPr>
          <w:p w:rsidR="00BE7E49" w:rsidRPr="00481247" w:rsidRDefault="00BE7E49" w:rsidP="00520A35">
            <w:pPr>
              <w:jc w:val="center"/>
              <w:rPr>
                <w:rFonts w:ascii="Times" w:eastAsia="SimSun" w:hAnsi="Times" w:cs="Arial"/>
                <w:sz w:val="24"/>
                <w:szCs w:val="24"/>
              </w:rPr>
            </w:pPr>
            <w:r w:rsidRPr="00481247">
              <w:rPr>
                <w:rFonts w:ascii="Times" w:eastAsia="SimSun" w:hAnsi="Times" w:cs="Arial"/>
                <w:sz w:val="24"/>
                <w:szCs w:val="24"/>
              </w:rPr>
              <w:t>Thermal</w:t>
            </w:r>
          </w:p>
        </w:tc>
        <w:tc>
          <w:tcPr>
            <w:tcW w:w="576" w:type="pct"/>
            <w:gridSpan w:val="2"/>
            <w:vAlign w:val="center"/>
          </w:tcPr>
          <w:p w:rsidR="00BE7E49" w:rsidRPr="00481247" w:rsidRDefault="00BE7E49" w:rsidP="00520A35">
            <w:pPr>
              <w:jc w:val="center"/>
              <w:rPr>
                <w:rFonts w:ascii="Times" w:eastAsia="SimSun" w:hAnsi="Times" w:cs="Arial"/>
                <w:sz w:val="24"/>
                <w:szCs w:val="24"/>
              </w:rPr>
            </w:pPr>
          </w:p>
        </w:tc>
        <w:tc>
          <w:tcPr>
            <w:tcW w:w="897" w:type="pct"/>
            <w:vAlign w:val="center"/>
          </w:tcPr>
          <w:p w:rsidR="00BE7E49" w:rsidRPr="00481247" w:rsidRDefault="00BE7E49" w:rsidP="00520A35">
            <w:pPr>
              <w:jc w:val="center"/>
              <w:rPr>
                <w:rFonts w:ascii="Times" w:eastAsia="SimSun" w:hAnsi="Times" w:cs="Arial"/>
                <w:sz w:val="24"/>
                <w:szCs w:val="24"/>
              </w:rPr>
            </w:pPr>
          </w:p>
        </w:tc>
        <w:tc>
          <w:tcPr>
            <w:tcW w:w="617" w:type="pct"/>
            <w:vAlign w:val="center"/>
          </w:tcPr>
          <w:p w:rsidR="00BE7E49" w:rsidRPr="00481247" w:rsidRDefault="00BE7E49" w:rsidP="00520A35">
            <w:pPr>
              <w:jc w:val="center"/>
              <w:rPr>
                <w:rFonts w:ascii="Times" w:eastAsia="SimSun" w:hAnsi="Times" w:cs="Arial"/>
                <w:sz w:val="24"/>
                <w:szCs w:val="24"/>
              </w:rPr>
            </w:pPr>
          </w:p>
        </w:tc>
      </w:tr>
      <w:tr w:rsidR="00BE7E49" w:rsidRPr="00481247" w:rsidTr="00BE7E49">
        <w:trPr>
          <w:trHeight w:val="255"/>
          <w:jc w:val="center"/>
        </w:trPr>
        <w:tc>
          <w:tcPr>
            <w:tcW w:w="1868" w:type="pct"/>
            <w:vMerge/>
            <w:vAlign w:val="center"/>
          </w:tcPr>
          <w:p w:rsidR="00BE7E49" w:rsidRPr="00481247" w:rsidRDefault="00BE7E49" w:rsidP="00520A35">
            <w:pPr>
              <w:jc w:val="center"/>
              <w:rPr>
                <w:rFonts w:ascii="Times" w:eastAsia="SimSun" w:hAnsi="Times" w:cs="Arial"/>
                <w:sz w:val="24"/>
                <w:szCs w:val="24"/>
              </w:rPr>
            </w:pPr>
          </w:p>
        </w:tc>
        <w:tc>
          <w:tcPr>
            <w:tcW w:w="1043" w:type="pct"/>
            <w:vAlign w:val="center"/>
          </w:tcPr>
          <w:p w:rsidR="00BE7E49" w:rsidRPr="00481247" w:rsidRDefault="00BE7E49" w:rsidP="00520A35">
            <w:pPr>
              <w:jc w:val="center"/>
              <w:rPr>
                <w:rFonts w:ascii="Times" w:eastAsia="SimSun" w:hAnsi="Times" w:cs="Arial"/>
                <w:sz w:val="24"/>
                <w:szCs w:val="24"/>
              </w:rPr>
            </w:pPr>
            <w:r w:rsidRPr="00481247">
              <w:rPr>
                <w:rFonts w:ascii="Times" w:eastAsia="SimSun" w:hAnsi="Times" w:cs="Arial"/>
                <w:sz w:val="24"/>
                <w:szCs w:val="24"/>
              </w:rPr>
              <w:t>Photo</w:t>
            </w:r>
          </w:p>
        </w:tc>
        <w:tc>
          <w:tcPr>
            <w:tcW w:w="576" w:type="pct"/>
            <w:gridSpan w:val="2"/>
            <w:vAlign w:val="center"/>
          </w:tcPr>
          <w:p w:rsidR="00BE7E49" w:rsidRPr="00481247" w:rsidRDefault="00BE7E49" w:rsidP="00520A35">
            <w:pPr>
              <w:jc w:val="center"/>
              <w:rPr>
                <w:rFonts w:ascii="Times" w:eastAsia="SimSun" w:hAnsi="Times" w:cs="Arial"/>
                <w:sz w:val="24"/>
                <w:szCs w:val="24"/>
              </w:rPr>
            </w:pPr>
          </w:p>
        </w:tc>
        <w:tc>
          <w:tcPr>
            <w:tcW w:w="897" w:type="pct"/>
            <w:vAlign w:val="center"/>
          </w:tcPr>
          <w:p w:rsidR="00BE7E49" w:rsidRPr="00481247" w:rsidRDefault="00BE7E49" w:rsidP="00520A35">
            <w:pPr>
              <w:jc w:val="center"/>
              <w:rPr>
                <w:rFonts w:ascii="Times" w:eastAsia="SimSun" w:hAnsi="Times" w:cs="Arial"/>
                <w:sz w:val="24"/>
                <w:szCs w:val="24"/>
              </w:rPr>
            </w:pPr>
          </w:p>
        </w:tc>
        <w:tc>
          <w:tcPr>
            <w:tcW w:w="617" w:type="pct"/>
            <w:vAlign w:val="center"/>
          </w:tcPr>
          <w:p w:rsidR="00BE7E49" w:rsidRPr="00481247" w:rsidRDefault="00BE7E49" w:rsidP="00520A35">
            <w:pPr>
              <w:jc w:val="center"/>
              <w:rPr>
                <w:rFonts w:ascii="Times" w:eastAsia="SimSun" w:hAnsi="Times" w:cs="Arial"/>
                <w:sz w:val="24"/>
                <w:szCs w:val="24"/>
              </w:rPr>
            </w:pPr>
          </w:p>
        </w:tc>
      </w:tr>
      <w:tr w:rsidR="00BE7E49" w:rsidRPr="00481247" w:rsidTr="00BE7E49">
        <w:trPr>
          <w:trHeight w:val="255"/>
          <w:jc w:val="center"/>
        </w:trPr>
        <w:tc>
          <w:tcPr>
            <w:tcW w:w="5000" w:type="pct"/>
            <w:gridSpan w:val="6"/>
            <w:vAlign w:val="center"/>
          </w:tcPr>
          <w:p w:rsidR="00BE7E49" w:rsidRPr="00481247" w:rsidRDefault="00BE7E49" w:rsidP="00BE7E49">
            <w:pPr>
              <w:jc w:val="center"/>
              <w:rPr>
                <w:rFonts w:ascii="Times" w:eastAsia="SimSun" w:hAnsi="Times" w:cs="Arial"/>
                <w:sz w:val="24"/>
                <w:szCs w:val="24"/>
              </w:rPr>
            </w:pPr>
            <w:r w:rsidRPr="00481247">
              <w:rPr>
                <w:rFonts w:ascii="Times" w:eastAsia="SimSun" w:hAnsi="Times" w:cs="Arial"/>
                <w:kern w:val="0"/>
                <w:sz w:val="24"/>
                <w:szCs w:val="24"/>
              </w:rPr>
              <w:t xml:space="preserve">J. Mater. Chem., 2003. </w:t>
            </w:r>
            <w:r w:rsidRPr="00481247">
              <w:rPr>
                <w:rFonts w:ascii="Times" w:eastAsia="SimSun" w:hAnsi="Times" w:cs="Arial"/>
                <w:b/>
                <w:bCs/>
                <w:kern w:val="0"/>
                <w:sz w:val="24"/>
                <w:szCs w:val="24"/>
              </w:rPr>
              <w:t>13</w:t>
            </w:r>
            <w:r w:rsidRPr="00481247">
              <w:rPr>
                <w:rFonts w:ascii="Times" w:eastAsia="SimSun" w:hAnsi="Times" w:cs="Arial"/>
                <w:kern w:val="0"/>
                <w:sz w:val="24"/>
                <w:szCs w:val="24"/>
              </w:rPr>
              <w:t>(2): p. 286-290.</w:t>
            </w:r>
            <w:r w:rsidRPr="00481247">
              <w:rPr>
                <w:rFonts w:ascii="Times" w:eastAsia="SimSun" w:hAnsi="Times" w:cs="Arial"/>
                <w:sz w:val="24"/>
                <w:szCs w:val="24"/>
              </w:rPr>
              <w:t xml:space="preserve"> (in Acetonitrile)</w:t>
            </w:r>
          </w:p>
        </w:tc>
      </w:tr>
      <w:tr w:rsidR="00BE7E49" w:rsidRPr="00481247" w:rsidTr="00BE7E49">
        <w:trPr>
          <w:trHeight w:val="256"/>
          <w:jc w:val="center"/>
        </w:trPr>
        <w:tc>
          <w:tcPr>
            <w:tcW w:w="1868" w:type="pct"/>
            <w:vMerge w:val="restart"/>
            <w:vAlign w:val="center"/>
          </w:tcPr>
          <w:p w:rsidR="00BE7E49" w:rsidRPr="00481247" w:rsidRDefault="00BE7E49" w:rsidP="00520A35">
            <w:pPr>
              <w:jc w:val="center"/>
              <w:rPr>
                <w:rFonts w:ascii="Times" w:eastAsia="SimSun" w:hAnsi="Times" w:cs="Arial"/>
                <w:sz w:val="24"/>
                <w:szCs w:val="24"/>
              </w:rPr>
            </w:pPr>
            <w:r w:rsidRPr="00481247">
              <w:rPr>
                <w:sz w:val="24"/>
                <w:szCs w:val="24"/>
              </w:rPr>
              <w:object w:dxaOrig="2030" w:dyaOrig="1670">
                <v:shape id="_x0000_i1130" type="#_x0000_t75" style="width:101.25pt;height:83.25pt" o:ole="">
                  <v:imagedata r:id="rId224" o:title=""/>
                </v:shape>
                <o:OLEObject Type="Embed" ProgID="ChemDraw.Document.6.0" ShapeID="_x0000_i1130" DrawAspect="Content" ObjectID="_1352553806" r:id="rId225"/>
              </w:object>
            </w:r>
          </w:p>
        </w:tc>
        <w:tc>
          <w:tcPr>
            <w:tcW w:w="1043" w:type="pct"/>
            <w:vAlign w:val="center"/>
          </w:tcPr>
          <w:p w:rsidR="00BE7E49" w:rsidRPr="00481247" w:rsidRDefault="00BE7E49" w:rsidP="00520A35">
            <w:pPr>
              <w:jc w:val="center"/>
              <w:rPr>
                <w:rFonts w:ascii="Times" w:eastAsia="SimSun" w:hAnsi="Times" w:cs="Arial"/>
                <w:sz w:val="24"/>
                <w:szCs w:val="24"/>
              </w:rPr>
            </w:pPr>
            <w:r w:rsidRPr="00481247">
              <w:rPr>
                <w:rFonts w:ascii="Times New Roman" w:eastAsia="SimSun" w:hAnsi="Times New Roman" w:cs="Times New Roman"/>
                <w:i/>
                <w:sz w:val="24"/>
                <w:szCs w:val="24"/>
              </w:rPr>
              <w:t>λ</w:t>
            </w:r>
            <w:r w:rsidRPr="00481247">
              <w:rPr>
                <w:rFonts w:ascii="Times" w:eastAsia="SimSun" w:hAnsi="Times" w:cs="Arial"/>
                <w:sz w:val="24"/>
                <w:szCs w:val="24"/>
                <w:vertAlign w:val="subscript"/>
              </w:rPr>
              <w:t xml:space="preserve">max </w:t>
            </w:r>
            <w:r w:rsidRPr="00481247">
              <w:rPr>
                <w:rFonts w:ascii="Times" w:eastAsia="SimSun" w:hAnsi="Times" w:cs="Arial"/>
                <w:sz w:val="24"/>
                <w:szCs w:val="24"/>
              </w:rPr>
              <w:t>(nm)</w:t>
            </w:r>
          </w:p>
        </w:tc>
        <w:tc>
          <w:tcPr>
            <w:tcW w:w="576" w:type="pct"/>
            <w:gridSpan w:val="2"/>
            <w:vAlign w:val="center"/>
          </w:tcPr>
          <w:p w:rsidR="00BE7E49" w:rsidRPr="00481247" w:rsidRDefault="00BE7E49" w:rsidP="00520A35">
            <w:pPr>
              <w:jc w:val="center"/>
              <w:rPr>
                <w:rFonts w:ascii="Times" w:eastAsia="SimSun" w:hAnsi="Times" w:cs="Arial"/>
                <w:sz w:val="24"/>
                <w:szCs w:val="24"/>
              </w:rPr>
            </w:pPr>
            <w:r w:rsidRPr="00481247">
              <w:rPr>
                <w:rFonts w:ascii="Times" w:eastAsia="SimSun" w:hAnsi="Times" w:cs="Arial"/>
                <w:sz w:val="24"/>
                <w:szCs w:val="24"/>
              </w:rPr>
              <w:t>394</w:t>
            </w:r>
          </w:p>
        </w:tc>
        <w:tc>
          <w:tcPr>
            <w:tcW w:w="897" w:type="pct"/>
            <w:vAlign w:val="center"/>
          </w:tcPr>
          <w:p w:rsidR="00BE7E49" w:rsidRPr="00481247" w:rsidRDefault="00BE7E49" w:rsidP="00520A35">
            <w:pPr>
              <w:jc w:val="center"/>
              <w:rPr>
                <w:rFonts w:ascii="Times" w:eastAsia="SimSun" w:hAnsi="Times" w:cs="Arial"/>
                <w:sz w:val="24"/>
                <w:szCs w:val="24"/>
              </w:rPr>
            </w:pPr>
          </w:p>
        </w:tc>
        <w:tc>
          <w:tcPr>
            <w:tcW w:w="617" w:type="pct"/>
            <w:vAlign w:val="center"/>
          </w:tcPr>
          <w:p w:rsidR="00BE7E49" w:rsidRPr="00481247" w:rsidRDefault="00BE7E49" w:rsidP="00520A35">
            <w:pPr>
              <w:jc w:val="center"/>
              <w:rPr>
                <w:rFonts w:ascii="Times" w:eastAsia="SimSun" w:hAnsi="Times" w:cs="Arial"/>
                <w:sz w:val="24"/>
                <w:szCs w:val="24"/>
              </w:rPr>
            </w:pPr>
            <w:r w:rsidRPr="00481247">
              <w:rPr>
                <w:rFonts w:ascii="Times" w:eastAsia="SimSun" w:hAnsi="Times" w:cs="Arial"/>
                <w:sz w:val="24"/>
                <w:szCs w:val="24"/>
              </w:rPr>
              <w:t>500</w:t>
            </w:r>
          </w:p>
        </w:tc>
      </w:tr>
      <w:tr w:rsidR="00BE7E49" w:rsidRPr="00481247" w:rsidTr="00BE7E49">
        <w:trPr>
          <w:trHeight w:val="255"/>
          <w:jc w:val="center"/>
        </w:trPr>
        <w:tc>
          <w:tcPr>
            <w:tcW w:w="1868" w:type="pct"/>
            <w:vMerge/>
            <w:vAlign w:val="center"/>
          </w:tcPr>
          <w:p w:rsidR="00BE7E49" w:rsidRPr="00481247" w:rsidRDefault="00BE7E49" w:rsidP="00520A35">
            <w:pPr>
              <w:jc w:val="center"/>
              <w:rPr>
                <w:rFonts w:ascii="Times" w:eastAsia="SimSun" w:hAnsi="Times" w:cs="Arial"/>
                <w:sz w:val="24"/>
                <w:szCs w:val="24"/>
              </w:rPr>
            </w:pPr>
          </w:p>
        </w:tc>
        <w:tc>
          <w:tcPr>
            <w:tcW w:w="1043" w:type="pct"/>
            <w:vAlign w:val="center"/>
          </w:tcPr>
          <w:p w:rsidR="00BE7E49" w:rsidRPr="00481247" w:rsidRDefault="00BE7E49" w:rsidP="00520A35">
            <w:pPr>
              <w:jc w:val="center"/>
              <w:rPr>
                <w:rFonts w:ascii="Times" w:eastAsia="SimSun" w:hAnsi="Times" w:cs="Arial"/>
                <w:sz w:val="24"/>
                <w:szCs w:val="24"/>
              </w:rPr>
            </w:pPr>
            <w:r w:rsidRPr="00481247">
              <w:rPr>
                <w:rFonts w:ascii="Times New Roman" w:eastAsia="SimSun" w:hAnsi="Times New Roman" w:cs="Times New Roman"/>
                <w:i/>
                <w:sz w:val="24"/>
                <w:szCs w:val="24"/>
              </w:rPr>
              <w:t>ε</w:t>
            </w:r>
            <w:r w:rsidRPr="00481247">
              <w:rPr>
                <w:rFonts w:ascii="Times" w:eastAsia="SimSun" w:hAnsi="Times" w:cs="Arial"/>
                <w:sz w:val="24"/>
                <w:szCs w:val="24"/>
                <w:vertAlign w:val="subscript"/>
              </w:rPr>
              <w:t xml:space="preserve">max </w:t>
            </w:r>
            <w:r w:rsidRPr="00481247">
              <w:rPr>
                <w:rFonts w:ascii="Times" w:eastAsia="SimSun" w:hAnsi="Times" w:cs="Arial"/>
                <w:sz w:val="24"/>
                <w:szCs w:val="24"/>
              </w:rPr>
              <w:t>(l/mol*cm)</w:t>
            </w:r>
          </w:p>
        </w:tc>
        <w:tc>
          <w:tcPr>
            <w:tcW w:w="576" w:type="pct"/>
            <w:gridSpan w:val="2"/>
            <w:vAlign w:val="center"/>
          </w:tcPr>
          <w:p w:rsidR="00BE7E49" w:rsidRPr="00481247" w:rsidRDefault="00BE7E49" w:rsidP="00520A35">
            <w:pPr>
              <w:jc w:val="center"/>
              <w:rPr>
                <w:rFonts w:ascii="Times" w:eastAsia="SimSun" w:hAnsi="Times" w:cs="Arial"/>
                <w:sz w:val="24"/>
                <w:szCs w:val="24"/>
              </w:rPr>
            </w:pPr>
            <w:r w:rsidRPr="00481247">
              <w:rPr>
                <w:rFonts w:ascii="Times" w:eastAsia="SimSun" w:hAnsi="Times" w:cs="Arial"/>
                <w:sz w:val="24"/>
                <w:szCs w:val="24"/>
              </w:rPr>
              <w:t>13800</w:t>
            </w:r>
          </w:p>
        </w:tc>
        <w:tc>
          <w:tcPr>
            <w:tcW w:w="897" w:type="pct"/>
            <w:vAlign w:val="center"/>
          </w:tcPr>
          <w:p w:rsidR="00BE7E49" w:rsidRPr="00481247" w:rsidRDefault="00BE7E49" w:rsidP="00520A35">
            <w:pPr>
              <w:jc w:val="center"/>
              <w:rPr>
                <w:rFonts w:ascii="Times" w:eastAsia="SimSun" w:hAnsi="Times" w:cs="Arial"/>
                <w:sz w:val="24"/>
                <w:szCs w:val="24"/>
              </w:rPr>
            </w:pPr>
          </w:p>
        </w:tc>
        <w:tc>
          <w:tcPr>
            <w:tcW w:w="617" w:type="pct"/>
            <w:vAlign w:val="center"/>
          </w:tcPr>
          <w:p w:rsidR="00BE7E49" w:rsidRPr="00481247" w:rsidRDefault="00BE7E49" w:rsidP="00520A35">
            <w:pPr>
              <w:jc w:val="center"/>
              <w:rPr>
                <w:rFonts w:ascii="Times" w:eastAsia="SimSun" w:hAnsi="Times" w:cs="Arial"/>
                <w:sz w:val="24"/>
                <w:szCs w:val="24"/>
              </w:rPr>
            </w:pPr>
            <w:r w:rsidRPr="00481247">
              <w:rPr>
                <w:rFonts w:ascii="Times" w:eastAsia="SimSun" w:hAnsi="Times" w:cs="Arial"/>
                <w:sz w:val="24"/>
                <w:szCs w:val="24"/>
              </w:rPr>
              <w:t>13800</w:t>
            </w:r>
          </w:p>
        </w:tc>
      </w:tr>
      <w:tr w:rsidR="00BE7E49" w:rsidRPr="00481247" w:rsidTr="00BE7E49">
        <w:trPr>
          <w:trHeight w:val="255"/>
          <w:jc w:val="center"/>
        </w:trPr>
        <w:tc>
          <w:tcPr>
            <w:tcW w:w="1868" w:type="pct"/>
            <w:vMerge/>
            <w:vAlign w:val="center"/>
          </w:tcPr>
          <w:p w:rsidR="00BE7E49" w:rsidRPr="00481247" w:rsidRDefault="00BE7E49" w:rsidP="00520A35">
            <w:pPr>
              <w:jc w:val="center"/>
              <w:rPr>
                <w:rFonts w:ascii="Times" w:eastAsia="SimSun" w:hAnsi="Times" w:cs="Arial"/>
                <w:sz w:val="24"/>
                <w:szCs w:val="24"/>
              </w:rPr>
            </w:pPr>
          </w:p>
        </w:tc>
        <w:tc>
          <w:tcPr>
            <w:tcW w:w="1043" w:type="pct"/>
            <w:vAlign w:val="center"/>
          </w:tcPr>
          <w:p w:rsidR="00BE7E49" w:rsidRPr="00481247" w:rsidRDefault="00BE7E49" w:rsidP="00520A35">
            <w:pPr>
              <w:jc w:val="center"/>
              <w:rPr>
                <w:rFonts w:ascii="Times" w:eastAsia="SimSun" w:hAnsi="Times" w:cs="Arial"/>
                <w:sz w:val="24"/>
                <w:szCs w:val="24"/>
              </w:rPr>
            </w:pPr>
            <w:r w:rsidRPr="00481247">
              <w:rPr>
                <w:rFonts w:ascii="Times" w:eastAsia="SimSun" w:hAnsi="Times" w:cs="Arial"/>
                <w:sz w:val="24"/>
                <w:szCs w:val="24"/>
              </w:rPr>
              <w:t>Quantum yield</w:t>
            </w:r>
          </w:p>
        </w:tc>
        <w:tc>
          <w:tcPr>
            <w:tcW w:w="576" w:type="pct"/>
            <w:gridSpan w:val="2"/>
            <w:vAlign w:val="center"/>
          </w:tcPr>
          <w:p w:rsidR="00BE7E49" w:rsidRPr="00481247" w:rsidRDefault="00BE7E49" w:rsidP="00520A35">
            <w:pPr>
              <w:jc w:val="center"/>
              <w:rPr>
                <w:rFonts w:ascii="Times" w:eastAsia="SimSun" w:hAnsi="Times" w:cs="Arial"/>
                <w:sz w:val="24"/>
                <w:szCs w:val="24"/>
              </w:rPr>
            </w:pPr>
            <w:r w:rsidRPr="00481247">
              <w:rPr>
                <w:rFonts w:ascii="Times" w:eastAsia="SimSun" w:hAnsi="Times" w:cs="Arial"/>
                <w:sz w:val="24"/>
                <w:szCs w:val="24"/>
              </w:rPr>
              <w:t>0.12</w:t>
            </w:r>
            <w:r w:rsidRPr="00481247">
              <w:rPr>
                <w:rFonts w:ascii="Times" w:eastAsia="SimSun" w:hAnsi="Times" w:cs="Arial"/>
                <w:sz w:val="24"/>
                <w:szCs w:val="24"/>
                <w:vertAlign w:val="subscript"/>
              </w:rPr>
              <w:t>EC</w:t>
            </w:r>
          </w:p>
        </w:tc>
        <w:tc>
          <w:tcPr>
            <w:tcW w:w="897" w:type="pct"/>
            <w:vAlign w:val="center"/>
          </w:tcPr>
          <w:p w:rsidR="00BE7E49" w:rsidRPr="00481247" w:rsidRDefault="00BE7E49" w:rsidP="00520A35">
            <w:pPr>
              <w:jc w:val="center"/>
              <w:rPr>
                <w:rFonts w:ascii="Times" w:eastAsia="SimSun" w:hAnsi="Times" w:cs="Arial"/>
                <w:sz w:val="24"/>
                <w:szCs w:val="24"/>
              </w:rPr>
            </w:pPr>
          </w:p>
        </w:tc>
        <w:tc>
          <w:tcPr>
            <w:tcW w:w="617" w:type="pct"/>
            <w:vAlign w:val="center"/>
          </w:tcPr>
          <w:p w:rsidR="00BE7E49" w:rsidRPr="00481247" w:rsidRDefault="00BE7E49" w:rsidP="00520A35">
            <w:pPr>
              <w:jc w:val="center"/>
              <w:rPr>
                <w:rFonts w:ascii="Times" w:eastAsia="SimSun" w:hAnsi="Times" w:cs="Arial"/>
                <w:sz w:val="24"/>
                <w:szCs w:val="24"/>
              </w:rPr>
            </w:pPr>
            <w:r w:rsidRPr="00481247">
              <w:rPr>
                <w:rFonts w:ascii="Times" w:eastAsia="SimSun" w:hAnsi="Times" w:cs="Arial"/>
                <w:sz w:val="24"/>
                <w:szCs w:val="24"/>
              </w:rPr>
              <w:t>0.20</w:t>
            </w:r>
            <w:r w:rsidRPr="00481247">
              <w:rPr>
                <w:rFonts w:ascii="Times" w:eastAsia="SimSun" w:hAnsi="Times" w:cs="Arial"/>
                <w:sz w:val="24"/>
                <w:szCs w:val="24"/>
                <w:vertAlign w:val="subscript"/>
              </w:rPr>
              <w:t>CE</w:t>
            </w:r>
          </w:p>
        </w:tc>
      </w:tr>
      <w:tr w:rsidR="00BE7E49" w:rsidRPr="00481247" w:rsidTr="00BE7E49">
        <w:trPr>
          <w:trHeight w:val="255"/>
          <w:jc w:val="center"/>
        </w:trPr>
        <w:tc>
          <w:tcPr>
            <w:tcW w:w="1868" w:type="pct"/>
            <w:vMerge/>
            <w:vAlign w:val="center"/>
          </w:tcPr>
          <w:p w:rsidR="00BE7E49" w:rsidRPr="00481247" w:rsidRDefault="00BE7E49" w:rsidP="00520A35">
            <w:pPr>
              <w:jc w:val="center"/>
              <w:rPr>
                <w:rFonts w:ascii="Times" w:eastAsia="SimSun" w:hAnsi="Times" w:cs="Arial"/>
                <w:sz w:val="24"/>
                <w:szCs w:val="24"/>
              </w:rPr>
            </w:pPr>
          </w:p>
        </w:tc>
        <w:tc>
          <w:tcPr>
            <w:tcW w:w="1043" w:type="pct"/>
            <w:vAlign w:val="center"/>
          </w:tcPr>
          <w:p w:rsidR="00BE7E49" w:rsidRPr="00481247" w:rsidRDefault="00BE7E49" w:rsidP="00520A35">
            <w:pPr>
              <w:jc w:val="center"/>
              <w:rPr>
                <w:rFonts w:ascii="Times" w:eastAsia="SimSun" w:hAnsi="Times" w:cs="Arial"/>
                <w:sz w:val="24"/>
                <w:szCs w:val="24"/>
              </w:rPr>
            </w:pPr>
            <w:r w:rsidRPr="00481247">
              <w:rPr>
                <w:rFonts w:ascii="Times" w:eastAsia="SimSun" w:hAnsi="Times" w:cs="Arial"/>
                <w:sz w:val="24"/>
                <w:szCs w:val="24"/>
              </w:rPr>
              <w:t>Thermal</w:t>
            </w:r>
          </w:p>
        </w:tc>
        <w:tc>
          <w:tcPr>
            <w:tcW w:w="576" w:type="pct"/>
            <w:gridSpan w:val="2"/>
            <w:vAlign w:val="center"/>
          </w:tcPr>
          <w:p w:rsidR="00BE7E49" w:rsidRPr="00481247" w:rsidRDefault="00BE7E49" w:rsidP="00520A35">
            <w:pPr>
              <w:jc w:val="center"/>
              <w:rPr>
                <w:rFonts w:ascii="Times" w:eastAsia="SimSun" w:hAnsi="Times" w:cs="Arial"/>
                <w:sz w:val="24"/>
                <w:szCs w:val="24"/>
              </w:rPr>
            </w:pPr>
          </w:p>
        </w:tc>
        <w:tc>
          <w:tcPr>
            <w:tcW w:w="897" w:type="pct"/>
            <w:vAlign w:val="center"/>
          </w:tcPr>
          <w:p w:rsidR="00BE7E49" w:rsidRPr="00481247" w:rsidRDefault="00BE7E49" w:rsidP="00520A35">
            <w:pPr>
              <w:jc w:val="center"/>
              <w:rPr>
                <w:rFonts w:ascii="Times" w:eastAsia="SimSun" w:hAnsi="Times" w:cs="Arial"/>
                <w:sz w:val="24"/>
                <w:szCs w:val="24"/>
              </w:rPr>
            </w:pPr>
          </w:p>
        </w:tc>
        <w:tc>
          <w:tcPr>
            <w:tcW w:w="617" w:type="pct"/>
            <w:vAlign w:val="center"/>
          </w:tcPr>
          <w:p w:rsidR="00BE7E49" w:rsidRPr="00481247" w:rsidRDefault="00BE7E49" w:rsidP="00520A35">
            <w:pPr>
              <w:jc w:val="center"/>
              <w:rPr>
                <w:rFonts w:ascii="Times" w:eastAsia="SimSun" w:hAnsi="Times" w:cs="Arial"/>
                <w:sz w:val="24"/>
                <w:szCs w:val="24"/>
              </w:rPr>
            </w:pPr>
          </w:p>
        </w:tc>
      </w:tr>
      <w:tr w:rsidR="00BE7E49" w:rsidRPr="00481247" w:rsidTr="00BE7E49">
        <w:trPr>
          <w:trHeight w:val="255"/>
          <w:jc w:val="center"/>
        </w:trPr>
        <w:tc>
          <w:tcPr>
            <w:tcW w:w="1868" w:type="pct"/>
            <w:vMerge/>
            <w:vAlign w:val="center"/>
          </w:tcPr>
          <w:p w:rsidR="00BE7E49" w:rsidRPr="00481247" w:rsidRDefault="00BE7E49" w:rsidP="00520A35">
            <w:pPr>
              <w:jc w:val="center"/>
              <w:rPr>
                <w:rFonts w:ascii="Times" w:eastAsia="SimSun" w:hAnsi="Times" w:cs="Arial"/>
                <w:sz w:val="24"/>
                <w:szCs w:val="24"/>
              </w:rPr>
            </w:pPr>
          </w:p>
        </w:tc>
        <w:tc>
          <w:tcPr>
            <w:tcW w:w="1043" w:type="pct"/>
            <w:vAlign w:val="center"/>
          </w:tcPr>
          <w:p w:rsidR="00BE7E49" w:rsidRPr="00481247" w:rsidRDefault="00BE7E49" w:rsidP="00520A35">
            <w:pPr>
              <w:jc w:val="center"/>
              <w:rPr>
                <w:rFonts w:ascii="Times" w:eastAsia="SimSun" w:hAnsi="Times" w:cs="Arial"/>
                <w:sz w:val="24"/>
                <w:szCs w:val="24"/>
              </w:rPr>
            </w:pPr>
            <w:r w:rsidRPr="00481247">
              <w:rPr>
                <w:rFonts w:ascii="Times" w:eastAsia="SimSun" w:hAnsi="Times" w:cs="Arial"/>
                <w:sz w:val="24"/>
                <w:szCs w:val="24"/>
              </w:rPr>
              <w:t>Photo</w:t>
            </w:r>
          </w:p>
        </w:tc>
        <w:tc>
          <w:tcPr>
            <w:tcW w:w="576" w:type="pct"/>
            <w:gridSpan w:val="2"/>
            <w:vAlign w:val="center"/>
          </w:tcPr>
          <w:p w:rsidR="00BE7E49" w:rsidRPr="00481247" w:rsidRDefault="00BE7E49" w:rsidP="00520A35">
            <w:pPr>
              <w:jc w:val="center"/>
              <w:rPr>
                <w:rFonts w:ascii="Times" w:eastAsia="SimSun" w:hAnsi="Times" w:cs="Arial"/>
                <w:sz w:val="24"/>
                <w:szCs w:val="24"/>
              </w:rPr>
            </w:pPr>
          </w:p>
        </w:tc>
        <w:tc>
          <w:tcPr>
            <w:tcW w:w="897" w:type="pct"/>
            <w:vAlign w:val="center"/>
          </w:tcPr>
          <w:p w:rsidR="00BE7E49" w:rsidRPr="00481247" w:rsidRDefault="00BE7E49" w:rsidP="00520A35">
            <w:pPr>
              <w:jc w:val="center"/>
              <w:rPr>
                <w:rFonts w:ascii="Times" w:eastAsia="SimSun" w:hAnsi="Times" w:cs="Arial"/>
                <w:sz w:val="24"/>
                <w:szCs w:val="24"/>
              </w:rPr>
            </w:pPr>
          </w:p>
        </w:tc>
        <w:tc>
          <w:tcPr>
            <w:tcW w:w="617" w:type="pct"/>
            <w:vAlign w:val="center"/>
          </w:tcPr>
          <w:p w:rsidR="00BE7E49" w:rsidRPr="00481247" w:rsidRDefault="00BE7E49" w:rsidP="00520A35">
            <w:pPr>
              <w:jc w:val="center"/>
              <w:rPr>
                <w:rFonts w:ascii="Times" w:eastAsia="SimSun" w:hAnsi="Times" w:cs="Arial"/>
                <w:sz w:val="24"/>
                <w:szCs w:val="24"/>
              </w:rPr>
            </w:pPr>
          </w:p>
        </w:tc>
      </w:tr>
      <w:tr w:rsidR="00BE7E49" w:rsidRPr="00481247" w:rsidTr="00BE7E49">
        <w:trPr>
          <w:trHeight w:val="255"/>
          <w:jc w:val="center"/>
        </w:trPr>
        <w:tc>
          <w:tcPr>
            <w:tcW w:w="5000" w:type="pct"/>
            <w:gridSpan w:val="6"/>
            <w:vAlign w:val="center"/>
          </w:tcPr>
          <w:p w:rsidR="00BE7E49" w:rsidRPr="00481247" w:rsidRDefault="00BE7E49" w:rsidP="00BE7E49">
            <w:pPr>
              <w:jc w:val="center"/>
              <w:rPr>
                <w:rFonts w:ascii="Times" w:eastAsia="SimSun" w:hAnsi="Times" w:cs="Arial"/>
                <w:sz w:val="24"/>
                <w:szCs w:val="24"/>
              </w:rPr>
            </w:pPr>
            <w:r w:rsidRPr="00481247">
              <w:rPr>
                <w:rFonts w:ascii="Times" w:eastAsia="SimSun" w:hAnsi="Times" w:cs="Arial"/>
                <w:kern w:val="0"/>
                <w:sz w:val="24"/>
                <w:szCs w:val="24"/>
              </w:rPr>
              <w:t xml:space="preserve">Macromolecules, 2002. </w:t>
            </w:r>
            <w:r w:rsidRPr="00481247">
              <w:rPr>
                <w:rFonts w:ascii="Times" w:eastAsia="SimSun" w:hAnsi="Times" w:cs="Arial"/>
                <w:b/>
                <w:bCs/>
                <w:kern w:val="0"/>
                <w:sz w:val="24"/>
                <w:szCs w:val="24"/>
              </w:rPr>
              <w:t>35</w:t>
            </w:r>
            <w:r w:rsidRPr="00481247">
              <w:rPr>
                <w:rFonts w:ascii="Times" w:eastAsia="SimSun" w:hAnsi="Times" w:cs="Arial"/>
                <w:kern w:val="0"/>
                <w:sz w:val="24"/>
                <w:szCs w:val="24"/>
              </w:rPr>
              <w:t>(25): p. 9377-9382.</w:t>
            </w:r>
            <w:r w:rsidRPr="00481247">
              <w:rPr>
                <w:rFonts w:ascii="Times" w:eastAsia="SimSun" w:hAnsi="Times" w:cs="Arial"/>
                <w:sz w:val="24"/>
                <w:szCs w:val="24"/>
              </w:rPr>
              <w:t xml:space="preserve"> (in EtOAC)</w:t>
            </w:r>
          </w:p>
        </w:tc>
      </w:tr>
      <w:tr w:rsidR="00BE7E49" w:rsidRPr="00481247" w:rsidTr="00BE7E49">
        <w:trPr>
          <w:trHeight w:val="259"/>
          <w:jc w:val="center"/>
        </w:trPr>
        <w:tc>
          <w:tcPr>
            <w:tcW w:w="1868" w:type="pct"/>
            <w:vMerge w:val="restart"/>
            <w:vAlign w:val="center"/>
          </w:tcPr>
          <w:p w:rsidR="00BE7E49" w:rsidRPr="00481247" w:rsidRDefault="00BE7E49" w:rsidP="00520A35">
            <w:pPr>
              <w:jc w:val="center"/>
              <w:rPr>
                <w:rFonts w:ascii="Times" w:eastAsia="SimSun" w:hAnsi="Times" w:cs="Arial"/>
                <w:sz w:val="24"/>
                <w:szCs w:val="24"/>
              </w:rPr>
            </w:pPr>
            <w:r w:rsidRPr="00481247">
              <w:rPr>
                <w:sz w:val="24"/>
                <w:szCs w:val="24"/>
              </w:rPr>
              <w:object w:dxaOrig="2129" w:dyaOrig="1776">
                <v:shape id="_x0000_i1131" type="#_x0000_t75" style="width:106.5pt;height:88.5pt" o:ole="">
                  <v:imagedata r:id="rId226" o:title=""/>
                </v:shape>
                <o:OLEObject Type="Embed" ProgID="ChemDraw.Document.6.0" ShapeID="_x0000_i1131" DrawAspect="Content" ObjectID="_1352553807" r:id="rId227"/>
              </w:object>
            </w:r>
          </w:p>
        </w:tc>
        <w:tc>
          <w:tcPr>
            <w:tcW w:w="1043" w:type="pct"/>
            <w:vAlign w:val="center"/>
          </w:tcPr>
          <w:p w:rsidR="00BE7E49" w:rsidRPr="00481247" w:rsidRDefault="00BE7E49" w:rsidP="00520A35">
            <w:pPr>
              <w:jc w:val="center"/>
              <w:rPr>
                <w:rFonts w:ascii="Times" w:eastAsia="SimSun" w:hAnsi="Times" w:cs="Arial"/>
                <w:sz w:val="24"/>
                <w:szCs w:val="24"/>
              </w:rPr>
            </w:pPr>
            <w:r w:rsidRPr="00481247">
              <w:rPr>
                <w:rFonts w:ascii="Times New Roman" w:eastAsia="SimSun" w:hAnsi="Times New Roman" w:cs="Times New Roman"/>
                <w:i/>
                <w:sz w:val="24"/>
                <w:szCs w:val="24"/>
              </w:rPr>
              <w:t>λ</w:t>
            </w:r>
            <w:r w:rsidRPr="00481247">
              <w:rPr>
                <w:rFonts w:ascii="Times" w:eastAsia="SimSun" w:hAnsi="Times" w:cs="Arial"/>
                <w:sz w:val="24"/>
                <w:szCs w:val="24"/>
                <w:vertAlign w:val="subscript"/>
              </w:rPr>
              <w:t xml:space="preserve">max </w:t>
            </w:r>
            <w:r w:rsidRPr="00481247">
              <w:rPr>
                <w:rFonts w:ascii="Times" w:eastAsia="SimSun" w:hAnsi="Times" w:cs="Arial"/>
                <w:sz w:val="24"/>
                <w:szCs w:val="24"/>
              </w:rPr>
              <w:t>(nm)</w:t>
            </w:r>
          </w:p>
        </w:tc>
        <w:tc>
          <w:tcPr>
            <w:tcW w:w="576" w:type="pct"/>
            <w:gridSpan w:val="2"/>
            <w:vAlign w:val="center"/>
          </w:tcPr>
          <w:p w:rsidR="00BE7E49" w:rsidRPr="00481247" w:rsidRDefault="00BE7E49" w:rsidP="00520A35">
            <w:pPr>
              <w:jc w:val="center"/>
              <w:rPr>
                <w:rFonts w:ascii="Times" w:eastAsia="SimSun" w:hAnsi="Times" w:cs="Arial"/>
                <w:sz w:val="24"/>
                <w:szCs w:val="24"/>
              </w:rPr>
            </w:pPr>
          </w:p>
        </w:tc>
        <w:tc>
          <w:tcPr>
            <w:tcW w:w="897" w:type="pct"/>
            <w:vAlign w:val="center"/>
          </w:tcPr>
          <w:p w:rsidR="00BE7E49" w:rsidRPr="00481247" w:rsidRDefault="00BE7E49" w:rsidP="00520A35">
            <w:pPr>
              <w:jc w:val="center"/>
              <w:rPr>
                <w:rFonts w:ascii="Times" w:eastAsia="SimSun" w:hAnsi="Times" w:cs="Arial"/>
                <w:sz w:val="24"/>
                <w:szCs w:val="24"/>
              </w:rPr>
            </w:pPr>
          </w:p>
        </w:tc>
        <w:tc>
          <w:tcPr>
            <w:tcW w:w="617" w:type="pct"/>
            <w:vAlign w:val="center"/>
          </w:tcPr>
          <w:p w:rsidR="00BE7E49" w:rsidRPr="00481247" w:rsidRDefault="00BE7E49" w:rsidP="00520A35">
            <w:pPr>
              <w:jc w:val="center"/>
              <w:rPr>
                <w:rFonts w:ascii="Times" w:eastAsia="SimSun" w:hAnsi="Times" w:cs="Arial"/>
                <w:sz w:val="24"/>
                <w:szCs w:val="24"/>
              </w:rPr>
            </w:pPr>
          </w:p>
        </w:tc>
      </w:tr>
      <w:tr w:rsidR="00BE7E49" w:rsidRPr="00481247" w:rsidTr="00BE7E49">
        <w:trPr>
          <w:trHeight w:val="257"/>
          <w:jc w:val="center"/>
        </w:trPr>
        <w:tc>
          <w:tcPr>
            <w:tcW w:w="1868" w:type="pct"/>
            <w:vMerge/>
            <w:vAlign w:val="center"/>
          </w:tcPr>
          <w:p w:rsidR="00BE7E49" w:rsidRPr="00481247" w:rsidRDefault="00BE7E49" w:rsidP="00520A35">
            <w:pPr>
              <w:jc w:val="center"/>
              <w:rPr>
                <w:rFonts w:ascii="Times" w:eastAsia="SimSun" w:hAnsi="Times" w:cs="Arial"/>
                <w:sz w:val="24"/>
                <w:szCs w:val="24"/>
              </w:rPr>
            </w:pPr>
          </w:p>
        </w:tc>
        <w:tc>
          <w:tcPr>
            <w:tcW w:w="1043" w:type="pct"/>
            <w:vAlign w:val="center"/>
          </w:tcPr>
          <w:p w:rsidR="00BE7E49" w:rsidRPr="00481247" w:rsidRDefault="00BE7E49" w:rsidP="00520A35">
            <w:pPr>
              <w:jc w:val="center"/>
              <w:rPr>
                <w:rFonts w:ascii="Times" w:eastAsia="SimSun" w:hAnsi="Times" w:cs="Arial"/>
                <w:sz w:val="24"/>
                <w:szCs w:val="24"/>
              </w:rPr>
            </w:pPr>
            <w:r w:rsidRPr="00481247">
              <w:rPr>
                <w:rFonts w:ascii="Times New Roman" w:eastAsia="SimSun" w:hAnsi="Times New Roman" w:cs="Times New Roman"/>
                <w:i/>
                <w:sz w:val="24"/>
                <w:szCs w:val="24"/>
              </w:rPr>
              <w:t>ε</w:t>
            </w:r>
            <w:r w:rsidRPr="00481247">
              <w:rPr>
                <w:rFonts w:ascii="Times" w:eastAsia="SimSun" w:hAnsi="Times" w:cs="Arial"/>
                <w:sz w:val="24"/>
                <w:szCs w:val="24"/>
                <w:vertAlign w:val="subscript"/>
              </w:rPr>
              <w:t xml:space="preserve">max </w:t>
            </w:r>
            <w:r w:rsidRPr="00481247">
              <w:rPr>
                <w:rFonts w:ascii="Times" w:eastAsia="SimSun" w:hAnsi="Times" w:cs="Arial"/>
                <w:sz w:val="24"/>
                <w:szCs w:val="24"/>
              </w:rPr>
              <w:t>(l/mol*cm)</w:t>
            </w:r>
          </w:p>
        </w:tc>
        <w:tc>
          <w:tcPr>
            <w:tcW w:w="576" w:type="pct"/>
            <w:gridSpan w:val="2"/>
            <w:vAlign w:val="center"/>
          </w:tcPr>
          <w:p w:rsidR="00BE7E49" w:rsidRPr="00481247" w:rsidRDefault="00BE7E49" w:rsidP="00520A35">
            <w:pPr>
              <w:jc w:val="center"/>
              <w:rPr>
                <w:rFonts w:ascii="Times" w:eastAsia="SimSun" w:hAnsi="Times" w:cs="Arial"/>
                <w:sz w:val="24"/>
                <w:szCs w:val="24"/>
              </w:rPr>
            </w:pPr>
          </w:p>
        </w:tc>
        <w:tc>
          <w:tcPr>
            <w:tcW w:w="897" w:type="pct"/>
            <w:vAlign w:val="center"/>
          </w:tcPr>
          <w:p w:rsidR="00BE7E49" w:rsidRPr="00481247" w:rsidRDefault="00BE7E49" w:rsidP="00520A35">
            <w:pPr>
              <w:jc w:val="center"/>
              <w:rPr>
                <w:rFonts w:ascii="Times" w:eastAsia="SimSun" w:hAnsi="Times" w:cs="Arial"/>
                <w:sz w:val="24"/>
                <w:szCs w:val="24"/>
              </w:rPr>
            </w:pPr>
          </w:p>
        </w:tc>
        <w:tc>
          <w:tcPr>
            <w:tcW w:w="617" w:type="pct"/>
            <w:vAlign w:val="center"/>
          </w:tcPr>
          <w:p w:rsidR="00BE7E49" w:rsidRPr="00481247" w:rsidRDefault="00BE7E49" w:rsidP="00520A35">
            <w:pPr>
              <w:jc w:val="center"/>
              <w:rPr>
                <w:rFonts w:ascii="Times" w:eastAsia="SimSun" w:hAnsi="Times" w:cs="Arial"/>
                <w:sz w:val="24"/>
                <w:szCs w:val="24"/>
              </w:rPr>
            </w:pPr>
          </w:p>
        </w:tc>
      </w:tr>
      <w:tr w:rsidR="00BE7E49" w:rsidRPr="00481247" w:rsidTr="00BE7E49">
        <w:trPr>
          <w:trHeight w:val="257"/>
          <w:jc w:val="center"/>
        </w:trPr>
        <w:tc>
          <w:tcPr>
            <w:tcW w:w="1868" w:type="pct"/>
            <w:vMerge/>
            <w:vAlign w:val="center"/>
          </w:tcPr>
          <w:p w:rsidR="00BE7E49" w:rsidRPr="00481247" w:rsidRDefault="00BE7E49" w:rsidP="00520A35">
            <w:pPr>
              <w:jc w:val="center"/>
              <w:rPr>
                <w:rFonts w:ascii="Times" w:eastAsia="SimSun" w:hAnsi="Times" w:cs="Arial"/>
                <w:sz w:val="24"/>
                <w:szCs w:val="24"/>
              </w:rPr>
            </w:pPr>
          </w:p>
        </w:tc>
        <w:tc>
          <w:tcPr>
            <w:tcW w:w="1043" w:type="pct"/>
            <w:vAlign w:val="center"/>
          </w:tcPr>
          <w:p w:rsidR="00BE7E49" w:rsidRPr="00481247" w:rsidRDefault="00BE7E49" w:rsidP="00520A35">
            <w:pPr>
              <w:jc w:val="center"/>
              <w:rPr>
                <w:rFonts w:ascii="Times" w:eastAsia="SimSun" w:hAnsi="Times" w:cs="Arial"/>
                <w:sz w:val="24"/>
                <w:szCs w:val="24"/>
              </w:rPr>
            </w:pPr>
            <w:r w:rsidRPr="00481247">
              <w:rPr>
                <w:rFonts w:ascii="Times" w:eastAsia="SimSun" w:hAnsi="Times" w:cs="Arial"/>
                <w:sz w:val="24"/>
                <w:szCs w:val="24"/>
              </w:rPr>
              <w:t>Quantum yield</w:t>
            </w:r>
          </w:p>
        </w:tc>
        <w:tc>
          <w:tcPr>
            <w:tcW w:w="576" w:type="pct"/>
            <w:gridSpan w:val="2"/>
            <w:vAlign w:val="center"/>
          </w:tcPr>
          <w:p w:rsidR="00BE7E49" w:rsidRPr="00481247" w:rsidRDefault="00BE7E49" w:rsidP="00520A35">
            <w:pPr>
              <w:jc w:val="center"/>
              <w:rPr>
                <w:rFonts w:ascii="Times" w:eastAsia="SimSun" w:hAnsi="Times" w:cs="Arial"/>
                <w:sz w:val="24"/>
                <w:szCs w:val="24"/>
              </w:rPr>
            </w:pPr>
          </w:p>
        </w:tc>
        <w:tc>
          <w:tcPr>
            <w:tcW w:w="897" w:type="pct"/>
            <w:vAlign w:val="center"/>
          </w:tcPr>
          <w:p w:rsidR="00BE7E49" w:rsidRPr="00481247" w:rsidRDefault="00BE7E49" w:rsidP="00520A35">
            <w:pPr>
              <w:jc w:val="center"/>
              <w:rPr>
                <w:rFonts w:ascii="Times" w:eastAsia="SimSun" w:hAnsi="Times" w:cs="Arial"/>
                <w:sz w:val="24"/>
                <w:szCs w:val="24"/>
              </w:rPr>
            </w:pPr>
          </w:p>
        </w:tc>
        <w:tc>
          <w:tcPr>
            <w:tcW w:w="617" w:type="pct"/>
            <w:vAlign w:val="center"/>
          </w:tcPr>
          <w:p w:rsidR="00BE7E49" w:rsidRPr="00481247" w:rsidRDefault="00BE7E49" w:rsidP="00520A35">
            <w:pPr>
              <w:jc w:val="center"/>
              <w:rPr>
                <w:rFonts w:ascii="Times" w:eastAsia="SimSun" w:hAnsi="Times" w:cs="Arial"/>
                <w:sz w:val="24"/>
                <w:szCs w:val="24"/>
              </w:rPr>
            </w:pPr>
          </w:p>
        </w:tc>
      </w:tr>
      <w:tr w:rsidR="00BE7E49" w:rsidRPr="00481247" w:rsidTr="00BE7E49">
        <w:trPr>
          <w:trHeight w:val="216"/>
          <w:jc w:val="center"/>
        </w:trPr>
        <w:tc>
          <w:tcPr>
            <w:tcW w:w="1868" w:type="pct"/>
            <w:vMerge/>
            <w:vAlign w:val="center"/>
          </w:tcPr>
          <w:p w:rsidR="00BE7E49" w:rsidRPr="00481247" w:rsidRDefault="00BE7E49" w:rsidP="00520A35">
            <w:pPr>
              <w:jc w:val="center"/>
              <w:rPr>
                <w:rFonts w:ascii="Times" w:eastAsia="SimSun" w:hAnsi="Times" w:cs="Arial"/>
                <w:sz w:val="24"/>
                <w:szCs w:val="24"/>
              </w:rPr>
            </w:pPr>
          </w:p>
        </w:tc>
        <w:tc>
          <w:tcPr>
            <w:tcW w:w="1043" w:type="pct"/>
            <w:vAlign w:val="center"/>
          </w:tcPr>
          <w:p w:rsidR="00BE7E49" w:rsidRPr="00481247" w:rsidRDefault="00BE7E49" w:rsidP="00520A35">
            <w:pPr>
              <w:jc w:val="center"/>
              <w:rPr>
                <w:rFonts w:ascii="Times" w:eastAsia="SimSun" w:hAnsi="Times" w:cs="Arial"/>
                <w:sz w:val="24"/>
                <w:szCs w:val="24"/>
              </w:rPr>
            </w:pPr>
            <w:r w:rsidRPr="00481247">
              <w:rPr>
                <w:rFonts w:ascii="Times" w:eastAsia="SimSun" w:hAnsi="Times" w:cs="Arial"/>
                <w:sz w:val="24"/>
                <w:szCs w:val="24"/>
              </w:rPr>
              <w:t>Thermal</w:t>
            </w:r>
          </w:p>
        </w:tc>
        <w:tc>
          <w:tcPr>
            <w:tcW w:w="576" w:type="pct"/>
            <w:gridSpan w:val="2"/>
            <w:vAlign w:val="center"/>
          </w:tcPr>
          <w:p w:rsidR="00BE7E49" w:rsidRPr="00481247" w:rsidRDefault="00BE7E49" w:rsidP="00520A35">
            <w:pPr>
              <w:jc w:val="center"/>
              <w:rPr>
                <w:rFonts w:ascii="Times" w:eastAsia="SimSun" w:hAnsi="Times" w:cs="Arial"/>
                <w:sz w:val="24"/>
                <w:szCs w:val="24"/>
              </w:rPr>
            </w:pPr>
          </w:p>
        </w:tc>
        <w:tc>
          <w:tcPr>
            <w:tcW w:w="897" w:type="pct"/>
            <w:vAlign w:val="center"/>
          </w:tcPr>
          <w:p w:rsidR="00BE7E49" w:rsidRPr="00481247" w:rsidRDefault="00BE7E49" w:rsidP="00520A35">
            <w:pPr>
              <w:jc w:val="center"/>
              <w:rPr>
                <w:rFonts w:ascii="Times" w:eastAsia="SimSun" w:hAnsi="Times" w:cs="Arial"/>
                <w:sz w:val="24"/>
                <w:szCs w:val="24"/>
              </w:rPr>
            </w:pPr>
          </w:p>
        </w:tc>
        <w:tc>
          <w:tcPr>
            <w:tcW w:w="617" w:type="pct"/>
            <w:vAlign w:val="center"/>
          </w:tcPr>
          <w:p w:rsidR="00BE7E49" w:rsidRPr="00481247" w:rsidRDefault="00BE7E49" w:rsidP="00520A35">
            <w:pPr>
              <w:jc w:val="center"/>
              <w:rPr>
                <w:rFonts w:ascii="Times" w:eastAsia="SimSun" w:hAnsi="Times" w:cs="Arial"/>
                <w:sz w:val="24"/>
                <w:szCs w:val="24"/>
              </w:rPr>
            </w:pPr>
          </w:p>
        </w:tc>
      </w:tr>
      <w:tr w:rsidR="00BE7E49" w:rsidRPr="00481247" w:rsidTr="00BE7E49">
        <w:trPr>
          <w:trHeight w:val="257"/>
          <w:jc w:val="center"/>
        </w:trPr>
        <w:tc>
          <w:tcPr>
            <w:tcW w:w="1868" w:type="pct"/>
            <w:vMerge/>
            <w:vAlign w:val="center"/>
          </w:tcPr>
          <w:p w:rsidR="00BE7E49" w:rsidRPr="00481247" w:rsidRDefault="00BE7E49" w:rsidP="00520A35">
            <w:pPr>
              <w:jc w:val="center"/>
              <w:rPr>
                <w:rFonts w:ascii="Times" w:eastAsia="SimSun" w:hAnsi="Times" w:cs="Arial"/>
                <w:sz w:val="24"/>
                <w:szCs w:val="24"/>
              </w:rPr>
            </w:pPr>
          </w:p>
        </w:tc>
        <w:tc>
          <w:tcPr>
            <w:tcW w:w="1043" w:type="pct"/>
            <w:vAlign w:val="center"/>
          </w:tcPr>
          <w:p w:rsidR="00BE7E49" w:rsidRPr="00481247" w:rsidRDefault="00BE7E49" w:rsidP="00520A35">
            <w:pPr>
              <w:jc w:val="center"/>
              <w:rPr>
                <w:rFonts w:ascii="Times" w:eastAsia="SimSun" w:hAnsi="Times" w:cs="Arial"/>
                <w:sz w:val="24"/>
                <w:szCs w:val="24"/>
              </w:rPr>
            </w:pPr>
            <w:r w:rsidRPr="00481247">
              <w:rPr>
                <w:rFonts w:ascii="Times" w:eastAsia="SimSun" w:hAnsi="Times" w:cs="Arial"/>
                <w:sz w:val="24"/>
                <w:szCs w:val="24"/>
              </w:rPr>
              <w:t>Photo</w:t>
            </w:r>
          </w:p>
        </w:tc>
        <w:tc>
          <w:tcPr>
            <w:tcW w:w="576" w:type="pct"/>
            <w:gridSpan w:val="2"/>
            <w:vAlign w:val="center"/>
          </w:tcPr>
          <w:p w:rsidR="00BE7E49" w:rsidRPr="00481247" w:rsidRDefault="00BE7E49" w:rsidP="00520A35">
            <w:pPr>
              <w:jc w:val="center"/>
              <w:rPr>
                <w:rFonts w:ascii="Times" w:eastAsia="SimSun" w:hAnsi="Times" w:cs="Arial"/>
                <w:sz w:val="24"/>
                <w:szCs w:val="24"/>
              </w:rPr>
            </w:pPr>
          </w:p>
        </w:tc>
        <w:tc>
          <w:tcPr>
            <w:tcW w:w="897" w:type="pct"/>
            <w:vAlign w:val="center"/>
          </w:tcPr>
          <w:p w:rsidR="00BE7E49" w:rsidRPr="00481247" w:rsidRDefault="00BE7E49" w:rsidP="00520A35">
            <w:pPr>
              <w:jc w:val="center"/>
              <w:rPr>
                <w:rFonts w:ascii="Times" w:eastAsia="SimSun" w:hAnsi="Times" w:cs="Arial"/>
                <w:sz w:val="24"/>
                <w:szCs w:val="24"/>
              </w:rPr>
            </w:pPr>
          </w:p>
        </w:tc>
        <w:tc>
          <w:tcPr>
            <w:tcW w:w="617" w:type="pct"/>
            <w:vAlign w:val="center"/>
          </w:tcPr>
          <w:p w:rsidR="00BE7E49" w:rsidRPr="00481247" w:rsidRDefault="00BE7E49" w:rsidP="00520A35">
            <w:pPr>
              <w:jc w:val="center"/>
              <w:rPr>
                <w:rFonts w:ascii="Times" w:eastAsia="SimSun" w:hAnsi="Times" w:cs="Arial"/>
                <w:sz w:val="24"/>
                <w:szCs w:val="24"/>
              </w:rPr>
            </w:pPr>
          </w:p>
        </w:tc>
      </w:tr>
      <w:tr w:rsidR="00BE7E49" w:rsidRPr="00481247" w:rsidTr="00BE7E49">
        <w:trPr>
          <w:trHeight w:val="257"/>
          <w:jc w:val="center"/>
        </w:trPr>
        <w:tc>
          <w:tcPr>
            <w:tcW w:w="5000" w:type="pct"/>
            <w:gridSpan w:val="6"/>
            <w:vAlign w:val="center"/>
          </w:tcPr>
          <w:p w:rsidR="00BE7E49" w:rsidRPr="00481247" w:rsidRDefault="00BE7E49" w:rsidP="00BE7E49">
            <w:pPr>
              <w:jc w:val="center"/>
              <w:rPr>
                <w:rFonts w:ascii="Times" w:eastAsia="SimSun" w:hAnsi="Times" w:cs="Arial"/>
                <w:sz w:val="24"/>
                <w:szCs w:val="24"/>
              </w:rPr>
            </w:pPr>
            <w:r w:rsidRPr="00481247">
              <w:rPr>
                <w:rFonts w:ascii="Times" w:eastAsia="SimSun" w:hAnsi="Times" w:cs="Arial"/>
                <w:kern w:val="0"/>
                <w:sz w:val="24"/>
                <w:szCs w:val="24"/>
              </w:rPr>
              <w:t xml:space="preserve">Macromolecules, 2002. </w:t>
            </w:r>
            <w:r w:rsidRPr="00481247">
              <w:rPr>
                <w:rFonts w:ascii="Times" w:eastAsia="SimSun" w:hAnsi="Times" w:cs="Arial"/>
                <w:b/>
                <w:bCs/>
                <w:kern w:val="0"/>
                <w:sz w:val="24"/>
                <w:szCs w:val="24"/>
              </w:rPr>
              <w:t>35</w:t>
            </w:r>
            <w:r w:rsidRPr="00481247">
              <w:rPr>
                <w:rFonts w:ascii="Times" w:eastAsia="SimSun" w:hAnsi="Times" w:cs="Arial"/>
                <w:kern w:val="0"/>
                <w:sz w:val="24"/>
                <w:szCs w:val="24"/>
              </w:rPr>
              <w:t>(25): p. 9377-9382.</w:t>
            </w:r>
            <w:r w:rsidRPr="00481247">
              <w:rPr>
                <w:rFonts w:ascii="Times" w:eastAsia="SimSun" w:hAnsi="Times" w:cs="Arial"/>
                <w:sz w:val="24"/>
                <w:szCs w:val="24"/>
              </w:rPr>
              <w:t xml:space="preserve"> (in EtOAC)</w:t>
            </w:r>
          </w:p>
        </w:tc>
      </w:tr>
    </w:tbl>
    <w:p w:rsidR="003F28F8" w:rsidRPr="003F28F8" w:rsidRDefault="003F28F8" w:rsidP="003F28F8">
      <w:pPr>
        <w:rPr>
          <w:rFonts w:ascii="Calibri" w:eastAsia="SimSun" w:hAnsi="Calibri" w:cs="Times New Roman"/>
        </w:rPr>
      </w:pPr>
    </w:p>
    <w:p w:rsidR="003F28F8" w:rsidRPr="003F28F8" w:rsidRDefault="003F28F8" w:rsidP="003F28F8">
      <w:pPr>
        <w:rPr>
          <w:rFonts w:ascii="Calibri" w:eastAsia="SimSun" w:hAnsi="Calibri" w:cs="Times New Roman"/>
        </w:rPr>
      </w:pPr>
    </w:p>
    <w:p w:rsidR="003F28F8" w:rsidRPr="003F28F8" w:rsidRDefault="003F28F8" w:rsidP="003F28F8">
      <w:pPr>
        <w:rPr>
          <w:rFonts w:ascii="Calibri" w:eastAsia="SimSun" w:hAnsi="Calibri" w:cs="Times New Roman"/>
        </w:rPr>
      </w:pPr>
    </w:p>
    <w:tbl>
      <w:tblPr>
        <w:tblStyle w:val="TableGrid2"/>
        <w:tblW w:w="4854" w:type="pct"/>
        <w:jc w:val="center"/>
        <w:tblInd w:w="237" w:type="dxa"/>
        <w:tblLayout w:type="fixed"/>
        <w:tblLook w:val="04A0"/>
      </w:tblPr>
      <w:tblGrid>
        <w:gridCol w:w="3245"/>
        <w:gridCol w:w="1783"/>
        <w:gridCol w:w="975"/>
        <w:gridCol w:w="7"/>
        <w:gridCol w:w="1536"/>
        <w:gridCol w:w="1053"/>
      </w:tblGrid>
      <w:tr w:rsidR="00BE7E49" w:rsidRPr="00634C2D" w:rsidTr="00BE7E49">
        <w:trPr>
          <w:trHeight w:val="260"/>
          <w:jc w:val="center"/>
        </w:trPr>
        <w:tc>
          <w:tcPr>
            <w:tcW w:w="1887" w:type="pct"/>
            <w:vAlign w:val="center"/>
          </w:tcPr>
          <w:p w:rsidR="00BE7E49" w:rsidRPr="00634C2D" w:rsidRDefault="00BE7E49" w:rsidP="00B5173A">
            <w:pPr>
              <w:jc w:val="center"/>
              <w:rPr>
                <w:rFonts w:ascii="Times" w:eastAsia="SimSun" w:hAnsi="Times" w:cs="Arial"/>
                <w:sz w:val="24"/>
                <w:szCs w:val="24"/>
              </w:rPr>
            </w:pPr>
            <w:r w:rsidRPr="00634C2D">
              <w:rPr>
                <w:rFonts w:ascii="Times" w:eastAsia="SimSun" w:hAnsi="Times" w:cs="Arial"/>
                <w:sz w:val="24"/>
                <w:szCs w:val="24"/>
              </w:rPr>
              <w:lastRenderedPageBreak/>
              <w:t>Compound</w:t>
            </w:r>
          </w:p>
        </w:tc>
        <w:tc>
          <w:tcPr>
            <w:tcW w:w="1037" w:type="pct"/>
            <w:vAlign w:val="center"/>
          </w:tcPr>
          <w:p w:rsidR="00BE7E49" w:rsidRPr="00634C2D" w:rsidRDefault="00BE7E49" w:rsidP="00B5173A">
            <w:pPr>
              <w:jc w:val="center"/>
              <w:rPr>
                <w:rFonts w:ascii="Times" w:eastAsia="SimSun" w:hAnsi="Times" w:cs="Arial"/>
                <w:sz w:val="24"/>
                <w:szCs w:val="24"/>
              </w:rPr>
            </w:pPr>
            <w:r w:rsidRPr="00634C2D">
              <w:rPr>
                <w:rFonts w:ascii="Times" w:eastAsia="SimSun" w:hAnsi="Times" w:cs="Arial"/>
                <w:sz w:val="24"/>
                <w:szCs w:val="24"/>
              </w:rPr>
              <w:t>Property</w:t>
            </w:r>
          </w:p>
        </w:tc>
        <w:tc>
          <w:tcPr>
            <w:tcW w:w="571" w:type="pct"/>
            <w:gridSpan w:val="2"/>
            <w:vAlign w:val="center"/>
          </w:tcPr>
          <w:p w:rsidR="00BE7E49" w:rsidRPr="00634C2D" w:rsidRDefault="00BE7E49" w:rsidP="00B5173A">
            <w:pPr>
              <w:jc w:val="center"/>
              <w:rPr>
                <w:rFonts w:ascii="Times" w:eastAsia="SimSun" w:hAnsi="Times" w:cs="Arial"/>
                <w:sz w:val="24"/>
                <w:szCs w:val="24"/>
              </w:rPr>
            </w:pPr>
            <w:r w:rsidRPr="00634C2D">
              <w:rPr>
                <w:rFonts w:ascii="Times" w:eastAsia="SimSun" w:hAnsi="Times" w:cs="Arial"/>
                <w:i/>
                <w:sz w:val="24"/>
                <w:szCs w:val="24"/>
              </w:rPr>
              <w:t>E</w:t>
            </w:r>
            <w:r w:rsidRPr="00634C2D">
              <w:rPr>
                <w:rFonts w:ascii="Times" w:eastAsia="SimSun" w:hAnsi="Times" w:cs="Arial"/>
                <w:sz w:val="24"/>
                <w:szCs w:val="24"/>
              </w:rPr>
              <w:t xml:space="preserve"> Form</w:t>
            </w:r>
          </w:p>
        </w:tc>
        <w:tc>
          <w:tcPr>
            <w:tcW w:w="893" w:type="pct"/>
            <w:vAlign w:val="center"/>
          </w:tcPr>
          <w:p w:rsidR="00BE7E49" w:rsidRPr="00634C2D" w:rsidRDefault="00BE7E49" w:rsidP="00B5173A">
            <w:pPr>
              <w:jc w:val="center"/>
              <w:rPr>
                <w:rFonts w:ascii="Times" w:eastAsia="SimSun" w:hAnsi="Times" w:cs="Arial"/>
                <w:sz w:val="24"/>
                <w:szCs w:val="24"/>
              </w:rPr>
            </w:pPr>
            <w:r w:rsidRPr="00634C2D">
              <w:rPr>
                <w:rFonts w:ascii="Times" w:eastAsia="SimSun" w:hAnsi="Times" w:cs="Arial"/>
                <w:i/>
                <w:sz w:val="24"/>
                <w:szCs w:val="24"/>
              </w:rPr>
              <w:t>Z</w:t>
            </w:r>
            <w:r w:rsidRPr="00634C2D">
              <w:rPr>
                <w:rFonts w:ascii="Times" w:eastAsia="SimSun" w:hAnsi="Times" w:cs="Arial"/>
                <w:sz w:val="24"/>
                <w:szCs w:val="24"/>
              </w:rPr>
              <w:t xml:space="preserve"> Form</w:t>
            </w:r>
          </w:p>
        </w:tc>
        <w:tc>
          <w:tcPr>
            <w:tcW w:w="613" w:type="pct"/>
            <w:vAlign w:val="center"/>
          </w:tcPr>
          <w:p w:rsidR="00BE7E49" w:rsidRPr="00634C2D" w:rsidRDefault="00BE7E49" w:rsidP="00B5173A">
            <w:pPr>
              <w:jc w:val="center"/>
              <w:rPr>
                <w:rFonts w:ascii="Times" w:eastAsia="SimSun" w:hAnsi="Times" w:cs="Arial"/>
                <w:sz w:val="24"/>
                <w:szCs w:val="24"/>
              </w:rPr>
            </w:pPr>
            <w:r w:rsidRPr="00634C2D">
              <w:rPr>
                <w:rFonts w:ascii="Times" w:eastAsia="SimSun" w:hAnsi="Times" w:cs="Arial"/>
                <w:i/>
                <w:sz w:val="24"/>
                <w:szCs w:val="24"/>
              </w:rPr>
              <w:t>C</w:t>
            </w:r>
            <w:r w:rsidRPr="00634C2D">
              <w:rPr>
                <w:rFonts w:ascii="Times" w:eastAsia="SimSun" w:hAnsi="Times" w:cs="Arial"/>
                <w:sz w:val="24"/>
                <w:szCs w:val="24"/>
              </w:rPr>
              <w:t xml:space="preserve"> Form</w:t>
            </w:r>
          </w:p>
        </w:tc>
      </w:tr>
      <w:tr w:rsidR="00BE7E49" w:rsidRPr="00634C2D" w:rsidTr="00BE7E49">
        <w:trPr>
          <w:trHeight w:val="254"/>
          <w:jc w:val="center"/>
        </w:trPr>
        <w:tc>
          <w:tcPr>
            <w:tcW w:w="1887" w:type="pct"/>
            <w:vMerge w:val="restart"/>
            <w:vAlign w:val="center"/>
          </w:tcPr>
          <w:p w:rsidR="00BE7E49" w:rsidRPr="00634C2D" w:rsidRDefault="00BE7E49" w:rsidP="00B5173A">
            <w:pPr>
              <w:jc w:val="center"/>
              <w:rPr>
                <w:rFonts w:ascii="Times" w:eastAsia="SimSun" w:hAnsi="Times" w:cs="Arial"/>
                <w:sz w:val="24"/>
                <w:szCs w:val="24"/>
              </w:rPr>
            </w:pPr>
            <w:r w:rsidRPr="00634C2D">
              <w:rPr>
                <w:sz w:val="24"/>
                <w:szCs w:val="24"/>
              </w:rPr>
              <w:object w:dxaOrig="3185" w:dyaOrig="1570">
                <v:shape id="_x0000_i1132" type="#_x0000_t75" style="width:159pt;height:78.75pt" o:ole="">
                  <v:imagedata r:id="rId228" o:title=""/>
                </v:shape>
                <o:OLEObject Type="Embed" ProgID="ChemDraw.Document.6.0" ShapeID="_x0000_i1132" DrawAspect="Content" ObjectID="_1352553808" r:id="rId229"/>
              </w:object>
            </w:r>
          </w:p>
        </w:tc>
        <w:tc>
          <w:tcPr>
            <w:tcW w:w="1037" w:type="pct"/>
            <w:vAlign w:val="center"/>
          </w:tcPr>
          <w:p w:rsidR="00BE7E49" w:rsidRPr="00634C2D" w:rsidRDefault="00BE7E49" w:rsidP="00B5173A">
            <w:pPr>
              <w:jc w:val="center"/>
              <w:rPr>
                <w:rFonts w:ascii="Times" w:eastAsia="SimSun" w:hAnsi="Times" w:cs="Arial"/>
                <w:sz w:val="24"/>
                <w:szCs w:val="24"/>
              </w:rPr>
            </w:pPr>
            <w:r w:rsidRPr="00634C2D">
              <w:rPr>
                <w:rFonts w:ascii="Times New Roman" w:eastAsia="SimSun" w:hAnsi="Times New Roman" w:cs="Times New Roman"/>
                <w:i/>
                <w:sz w:val="24"/>
                <w:szCs w:val="24"/>
              </w:rPr>
              <w:t>λ</w:t>
            </w:r>
            <w:r w:rsidRPr="00634C2D">
              <w:rPr>
                <w:rFonts w:ascii="Times" w:eastAsia="SimSun" w:hAnsi="Times" w:cs="Arial"/>
                <w:sz w:val="24"/>
                <w:szCs w:val="24"/>
                <w:vertAlign w:val="subscript"/>
              </w:rPr>
              <w:t xml:space="preserve">max </w:t>
            </w:r>
            <w:r w:rsidRPr="00634C2D">
              <w:rPr>
                <w:rFonts w:ascii="Times" w:eastAsia="SimSun" w:hAnsi="Times" w:cs="Arial"/>
                <w:sz w:val="24"/>
                <w:szCs w:val="24"/>
              </w:rPr>
              <w:t>(nm)</w:t>
            </w:r>
          </w:p>
        </w:tc>
        <w:tc>
          <w:tcPr>
            <w:tcW w:w="571" w:type="pct"/>
            <w:gridSpan w:val="2"/>
            <w:vAlign w:val="center"/>
          </w:tcPr>
          <w:p w:rsidR="00BE7E49" w:rsidRPr="00634C2D" w:rsidRDefault="00BE7E49" w:rsidP="00B5173A">
            <w:pPr>
              <w:jc w:val="center"/>
              <w:rPr>
                <w:rFonts w:ascii="Times" w:eastAsia="SimSun" w:hAnsi="Times" w:cs="Arial"/>
                <w:sz w:val="24"/>
                <w:szCs w:val="24"/>
              </w:rPr>
            </w:pPr>
          </w:p>
        </w:tc>
        <w:tc>
          <w:tcPr>
            <w:tcW w:w="893" w:type="pct"/>
            <w:vAlign w:val="center"/>
          </w:tcPr>
          <w:p w:rsidR="00BE7E49" w:rsidRPr="00634C2D" w:rsidRDefault="00BE7E49" w:rsidP="00B5173A">
            <w:pPr>
              <w:jc w:val="center"/>
              <w:rPr>
                <w:rFonts w:ascii="Times" w:eastAsia="SimSun" w:hAnsi="Times" w:cs="Arial"/>
                <w:sz w:val="24"/>
                <w:szCs w:val="24"/>
              </w:rPr>
            </w:pPr>
          </w:p>
        </w:tc>
        <w:tc>
          <w:tcPr>
            <w:tcW w:w="613" w:type="pct"/>
            <w:vAlign w:val="center"/>
          </w:tcPr>
          <w:p w:rsidR="00BE7E49" w:rsidRPr="00634C2D" w:rsidRDefault="00BE7E49" w:rsidP="00B5173A">
            <w:pPr>
              <w:jc w:val="center"/>
              <w:rPr>
                <w:rFonts w:ascii="Times" w:eastAsia="SimSun" w:hAnsi="Times" w:cs="Arial"/>
                <w:sz w:val="24"/>
                <w:szCs w:val="24"/>
              </w:rPr>
            </w:pPr>
          </w:p>
        </w:tc>
      </w:tr>
      <w:tr w:rsidR="00BE7E49" w:rsidRPr="00634C2D" w:rsidTr="00BE7E49">
        <w:trPr>
          <w:trHeight w:val="253"/>
          <w:jc w:val="center"/>
        </w:trPr>
        <w:tc>
          <w:tcPr>
            <w:tcW w:w="1887" w:type="pct"/>
            <w:vMerge/>
            <w:vAlign w:val="center"/>
          </w:tcPr>
          <w:p w:rsidR="00BE7E49" w:rsidRPr="00634C2D" w:rsidRDefault="00BE7E49" w:rsidP="00B5173A">
            <w:pPr>
              <w:jc w:val="center"/>
              <w:rPr>
                <w:rFonts w:ascii="Times" w:eastAsia="SimSun" w:hAnsi="Times" w:cs="Arial"/>
                <w:sz w:val="24"/>
                <w:szCs w:val="24"/>
              </w:rPr>
            </w:pPr>
          </w:p>
        </w:tc>
        <w:tc>
          <w:tcPr>
            <w:tcW w:w="1037" w:type="pct"/>
            <w:vAlign w:val="center"/>
          </w:tcPr>
          <w:p w:rsidR="00BE7E49" w:rsidRPr="00634C2D" w:rsidRDefault="00BE7E49" w:rsidP="00B5173A">
            <w:pPr>
              <w:jc w:val="center"/>
              <w:rPr>
                <w:rFonts w:ascii="Times" w:eastAsia="SimSun" w:hAnsi="Times" w:cs="Arial"/>
                <w:sz w:val="24"/>
                <w:szCs w:val="24"/>
              </w:rPr>
            </w:pPr>
            <w:r w:rsidRPr="00634C2D">
              <w:rPr>
                <w:rFonts w:ascii="Times New Roman" w:eastAsia="SimSun" w:hAnsi="Times New Roman" w:cs="Times New Roman"/>
                <w:i/>
                <w:sz w:val="24"/>
                <w:szCs w:val="24"/>
              </w:rPr>
              <w:t>ε</w:t>
            </w:r>
            <w:r w:rsidRPr="00634C2D">
              <w:rPr>
                <w:rFonts w:ascii="Times" w:eastAsia="SimSun" w:hAnsi="Times" w:cs="Arial"/>
                <w:sz w:val="24"/>
                <w:szCs w:val="24"/>
                <w:vertAlign w:val="subscript"/>
              </w:rPr>
              <w:t xml:space="preserve">max </w:t>
            </w:r>
            <w:r w:rsidRPr="00634C2D">
              <w:rPr>
                <w:rFonts w:ascii="Times" w:eastAsia="SimSun" w:hAnsi="Times" w:cs="Arial"/>
                <w:sz w:val="24"/>
                <w:szCs w:val="24"/>
              </w:rPr>
              <w:t>(l/mol*cm)</w:t>
            </w:r>
          </w:p>
        </w:tc>
        <w:tc>
          <w:tcPr>
            <w:tcW w:w="571" w:type="pct"/>
            <w:gridSpan w:val="2"/>
            <w:vAlign w:val="center"/>
          </w:tcPr>
          <w:p w:rsidR="00BE7E49" w:rsidRPr="00634C2D" w:rsidRDefault="00BE7E49" w:rsidP="00B5173A">
            <w:pPr>
              <w:jc w:val="center"/>
              <w:rPr>
                <w:rFonts w:ascii="Times" w:eastAsia="SimSun" w:hAnsi="Times" w:cs="Arial"/>
                <w:sz w:val="24"/>
                <w:szCs w:val="24"/>
              </w:rPr>
            </w:pPr>
          </w:p>
        </w:tc>
        <w:tc>
          <w:tcPr>
            <w:tcW w:w="893" w:type="pct"/>
            <w:vAlign w:val="center"/>
          </w:tcPr>
          <w:p w:rsidR="00BE7E49" w:rsidRPr="00634C2D" w:rsidRDefault="00BE7E49" w:rsidP="00B5173A">
            <w:pPr>
              <w:jc w:val="center"/>
              <w:rPr>
                <w:rFonts w:ascii="Times" w:eastAsia="SimSun" w:hAnsi="Times" w:cs="Arial"/>
                <w:sz w:val="24"/>
                <w:szCs w:val="24"/>
              </w:rPr>
            </w:pPr>
          </w:p>
        </w:tc>
        <w:tc>
          <w:tcPr>
            <w:tcW w:w="613" w:type="pct"/>
            <w:vAlign w:val="center"/>
          </w:tcPr>
          <w:p w:rsidR="00BE7E49" w:rsidRPr="00634C2D" w:rsidRDefault="00BE7E49" w:rsidP="00B5173A">
            <w:pPr>
              <w:jc w:val="center"/>
              <w:rPr>
                <w:rFonts w:ascii="Times" w:eastAsia="SimSun" w:hAnsi="Times" w:cs="Arial"/>
                <w:sz w:val="24"/>
                <w:szCs w:val="24"/>
              </w:rPr>
            </w:pPr>
          </w:p>
        </w:tc>
      </w:tr>
      <w:tr w:rsidR="00BE7E49" w:rsidRPr="00634C2D" w:rsidTr="00BE7E49">
        <w:trPr>
          <w:trHeight w:val="253"/>
          <w:jc w:val="center"/>
        </w:trPr>
        <w:tc>
          <w:tcPr>
            <w:tcW w:w="1887" w:type="pct"/>
            <w:vMerge/>
            <w:vAlign w:val="center"/>
          </w:tcPr>
          <w:p w:rsidR="00BE7E49" w:rsidRPr="00634C2D" w:rsidRDefault="00BE7E49" w:rsidP="00B5173A">
            <w:pPr>
              <w:jc w:val="center"/>
              <w:rPr>
                <w:rFonts w:ascii="Times" w:eastAsia="SimSun" w:hAnsi="Times" w:cs="Arial"/>
                <w:sz w:val="24"/>
                <w:szCs w:val="24"/>
              </w:rPr>
            </w:pPr>
          </w:p>
        </w:tc>
        <w:tc>
          <w:tcPr>
            <w:tcW w:w="1037" w:type="pct"/>
            <w:vAlign w:val="center"/>
          </w:tcPr>
          <w:p w:rsidR="00BE7E49" w:rsidRPr="00634C2D" w:rsidRDefault="00BE7E49" w:rsidP="00B5173A">
            <w:pPr>
              <w:jc w:val="center"/>
              <w:rPr>
                <w:rFonts w:ascii="Times" w:eastAsia="SimSun" w:hAnsi="Times" w:cs="Arial"/>
                <w:sz w:val="24"/>
                <w:szCs w:val="24"/>
              </w:rPr>
            </w:pPr>
            <w:r w:rsidRPr="00634C2D">
              <w:rPr>
                <w:rFonts w:ascii="Times" w:eastAsia="SimSun" w:hAnsi="Times" w:cs="Arial"/>
                <w:sz w:val="24"/>
                <w:szCs w:val="24"/>
              </w:rPr>
              <w:t>Quantum yield</w:t>
            </w:r>
          </w:p>
        </w:tc>
        <w:tc>
          <w:tcPr>
            <w:tcW w:w="571" w:type="pct"/>
            <w:gridSpan w:val="2"/>
            <w:vAlign w:val="center"/>
          </w:tcPr>
          <w:p w:rsidR="00BE7E49" w:rsidRPr="00634C2D" w:rsidRDefault="00BE7E49" w:rsidP="00B5173A">
            <w:pPr>
              <w:jc w:val="center"/>
              <w:rPr>
                <w:rFonts w:ascii="Times" w:eastAsia="SimSun" w:hAnsi="Times" w:cs="Arial"/>
                <w:sz w:val="24"/>
                <w:szCs w:val="24"/>
              </w:rPr>
            </w:pPr>
          </w:p>
        </w:tc>
        <w:tc>
          <w:tcPr>
            <w:tcW w:w="893" w:type="pct"/>
            <w:vAlign w:val="center"/>
          </w:tcPr>
          <w:p w:rsidR="00BE7E49" w:rsidRPr="00634C2D" w:rsidRDefault="00BE7E49" w:rsidP="00B5173A">
            <w:pPr>
              <w:jc w:val="center"/>
              <w:rPr>
                <w:rFonts w:ascii="Times" w:eastAsia="SimSun" w:hAnsi="Times" w:cs="Arial"/>
                <w:sz w:val="24"/>
                <w:szCs w:val="24"/>
              </w:rPr>
            </w:pPr>
          </w:p>
        </w:tc>
        <w:tc>
          <w:tcPr>
            <w:tcW w:w="613" w:type="pct"/>
            <w:vAlign w:val="center"/>
          </w:tcPr>
          <w:p w:rsidR="00BE7E49" w:rsidRPr="00634C2D" w:rsidRDefault="00BE7E49" w:rsidP="00B5173A">
            <w:pPr>
              <w:jc w:val="center"/>
              <w:rPr>
                <w:rFonts w:ascii="Times" w:eastAsia="SimSun" w:hAnsi="Times" w:cs="Arial"/>
                <w:sz w:val="24"/>
                <w:szCs w:val="24"/>
              </w:rPr>
            </w:pPr>
          </w:p>
        </w:tc>
      </w:tr>
      <w:tr w:rsidR="00BE7E49" w:rsidRPr="00634C2D" w:rsidTr="00BE7E49">
        <w:trPr>
          <w:trHeight w:val="253"/>
          <w:jc w:val="center"/>
        </w:trPr>
        <w:tc>
          <w:tcPr>
            <w:tcW w:w="1887" w:type="pct"/>
            <w:vMerge/>
            <w:vAlign w:val="center"/>
          </w:tcPr>
          <w:p w:rsidR="00BE7E49" w:rsidRPr="00634C2D" w:rsidRDefault="00BE7E49" w:rsidP="00B5173A">
            <w:pPr>
              <w:jc w:val="center"/>
              <w:rPr>
                <w:rFonts w:ascii="Times" w:eastAsia="SimSun" w:hAnsi="Times" w:cs="Arial"/>
                <w:sz w:val="24"/>
                <w:szCs w:val="24"/>
              </w:rPr>
            </w:pPr>
          </w:p>
        </w:tc>
        <w:tc>
          <w:tcPr>
            <w:tcW w:w="1037" w:type="pct"/>
            <w:vAlign w:val="center"/>
          </w:tcPr>
          <w:p w:rsidR="00BE7E49" w:rsidRPr="00634C2D" w:rsidRDefault="00BE7E49" w:rsidP="00B5173A">
            <w:pPr>
              <w:jc w:val="center"/>
              <w:rPr>
                <w:rFonts w:ascii="Times" w:eastAsia="SimSun" w:hAnsi="Times" w:cs="Arial"/>
                <w:sz w:val="24"/>
                <w:szCs w:val="24"/>
              </w:rPr>
            </w:pPr>
            <w:r w:rsidRPr="00634C2D">
              <w:rPr>
                <w:rFonts w:ascii="Times" w:eastAsia="SimSun" w:hAnsi="Times" w:cs="Arial"/>
                <w:sz w:val="24"/>
                <w:szCs w:val="24"/>
              </w:rPr>
              <w:t>Thermal</w:t>
            </w:r>
          </w:p>
        </w:tc>
        <w:tc>
          <w:tcPr>
            <w:tcW w:w="571" w:type="pct"/>
            <w:gridSpan w:val="2"/>
            <w:vAlign w:val="center"/>
          </w:tcPr>
          <w:p w:rsidR="00BE7E49" w:rsidRPr="00634C2D" w:rsidRDefault="00BE7E49" w:rsidP="00B5173A">
            <w:pPr>
              <w:jc w:val="center"/>
              <w:rPr>
                <w:rFonts w:ascii="Times" w:eastAsia="SimSun" w:hAnsi="Times" w:cs="Arial"/>
                <w:sz w:val="24"/>
                <w:szCs w:val="24"/>
              </w:rPr>
            </w:pPr>
          </w:p>
        </w:tc>
        <w:tc>
          <w:tcPr>
            <w:tcW w:w="893" w:type="pct"/>
            <w:vAlign w:val="center"/>
          </w:tcPr>
          <w:p w:rsidR="00BE7E49" w:rsidRPr="00634C2D" w:rsidRDefault="00BE7E49" w:rsidP="00B5173A">
            <w:pPr>
              <w:jc w:val="center"/>
              <w:rPr>
                <w:rFonts w:ascii="Times" w:eastAsia="SimSun" w:hAnsi="Times" w:cs="Arial"/>
                <w:sz w:val="24"/>
                <w:szCs w:val="24"/>
              </w:rPr>
            </w:pPr>
          </w:p>
        </w:tc>
        <w:tc>
          <w:tcPr>
            <w:tcW w:w="613" w:type="pct"/>
            <w:vAlign w:val="center"/>
          </w:tcPr>
          <w:p w:rsidR="00BE7E49" w:rsidRPr="00634C2D" w:rsidRDefault="00BE7E49" w:rsidP="00B5173A">
            <w:pPr>
              <w:jc w:val="center"/>
              <w:rPr>
                <w:rFonts w:ascii="Times" w:eastAsia="SimSun" w:hAnsi="Times" w:cs="Arial"/>
                <w:sz w:val="24"/>
                <w:szCs w:val="24"/>
              </w:rPr>
            </w:pPr>
          </w:p>
        </w:tc>
      </w:tr>
      <w:tr w:rsidR="00BE7E49" w:rsidRPr="00634C2D" w:rsidTr="00BE7E49">
        <w:trPr>
          <w:trHeight w:val="253"/>
          <w:jc w:val="center"/>
        </w:trPr>
        <w:tc>
          <w:tcPr>
            <w:tcW w:w="1887" w:type="pct"/>
            <w:vMerge/>
            <w:vAlign w:val="center"/>
          </w:tcPr>
          <w:p w:rsidR="00BE7E49" w:rsidRPr="00634C2D" w:rsidRDefault="00BE7E49" w:rsidP="00B5173A">
            <w:pPr>
              <w:jc w:val="center"/>
              <w:rPr>
                <w:rFonts w:ascii="Times" w:eastAsia="SimSun" w:hAnsi="Times" w:cs="Arial"/>
                <w:sz w:val="24"/>
                <w:szCs w:val="24"/>
              </w:rPr>
            </w:pPr>
          </w:p>
        </w:tc>
        <w:tc>
          <w:tcPr>
            <w:tcW w:w="1037" w:type="pct"/>
            <w:vAlign w:val="center"/>
          </w:tcPr>
          <w:p w:rsidR="00BE7E49" w:rsidRPr="00634C2D" w:rsidRDefault="00BE7E49" w:rsidP="00B5173A">
            <w:pPr>
              <w:jc w:val="center"/>
              <w:rPr>
                <w:rFonts w:ascii="Times" w:eastAsia="SimSun" w:hAnsi="Times" w:cs="Arial"/>
                <w:sz w:val="24"/>
                <w:szCs w:val="24"/>
              </w:rPr>
            </w:pPr>
            <w:r w:rsidRPr="00634C2D">
              <w:rPr>
                <w:rFonts w:ascii="Times" w:eastAsia="SimSun" w:hAnsi="Times" w:cs="Arial"/>
                <w:sz w:val="24"/>
                <w:szCs w:val="24"/>
              </w:rPr>
              <w:t>Photo</w:t>
            </w:r>
          </w:p>
        </w:tc>
        <w:tc>
          <w:tcPr>
            <w:tcW w:w="571" w:type="pct"/>
            <w:gridSpan w:val="2"/>
            <w:vAlign w:val="center"/>
          </w:tcPr>
          <w:p w:rsidR="00BE7E49" w:rsidRPr="00634C2D" w:rsidRDefault="00BE7E49" w:rsidP="00B5173A">
            <w:pPr>
              <w:jc w:val="center"/>
              <w:rPr>
                <w:rFonts w:ascii="Times" w:eastAsia="SimSun" w:hAnsi="Times" w:cs="Arial"/>
                <w:sz w:val="24"/>
                <w:szCs w:val="24"/>
              </w:rPr>
            </w:pPr>
          </w:p>
        </w:tc>
        <w:tc>
          <w:tcPr>
            <w:tcW w:w="893" w:type="pct"/>
            <w:vAlign w:val="center"/>
          </w:tcPr>
          <w:p w:rsidR="00BE7E49" w:rsidRPr="00634C2D" w:rsidRDefault="00BE7E49" w:rsidP="00B5173A">
            <w:pPr>
              <w:jc w:val="center"/>
              <w:rPr>
                <w:rFonts w:ascii="Times" w:eastAsia="SimSun" w:hAnsi="Times" w:cs="Arial"/>
                <w:sz w:val="24"/>
                <w:szCs w:val="24"/>
              </w:rPr>
            </w:pPr>
          </w:p>
        </w:tc>
        <w:tc>
          <w:tcPr>
            <w:tcW w:w="613" w:type="pct"/>
            <w:tcBorders>
              <w:right w:val="single" w:sz="4" w:space="0" w:color="auto"/>
            </w:tcBorders>
            <w:vAlign w:val="center"/>
          </w:tcPr>
          <w:p w:rsidR="00BE7E49" w:rsidRPr="00634C2D" w:rsidRDefault="00BE7E49" w:rsidP="00B5173A">
            <w:pPr>
              <w:jc w:val="center"/>
              <w:rPr>
                <w:rFonts w:ascii="Times" w:eastAsia="SimSun" w:hAnsi="Times" w:cs="Arial"/>
                <w:sz w:val="24"/>
                <w:szCs w:val="24"/>
              </w:rPr>
            </w:pPr>
          </w:p>
        </w:tc>
      </w:tr>
      <w:tr w:rsidR="00BE7E49" w:rsidRPr="00634C2D" w:rsidTr="00BE7E49">
        <w:trPr>
          <w:trHeight w:val="253"/>
          <w:jc w:val="center"/>
        </w:trPr>
        <w:tc>
          <w:tcPr>
            <w:tcW w:w="5000" w:type="pct"/>
            <w:gridSpan w:val="6"/>
            <w:tcBorders>
              <w:right w:val="single" w:sz="4" w:space="0" w:color="auto"/>
            </w:tcBorders>
            <w:vAlign w:val="center"/>
          </w:tcPr>
          <w:p w:rsidR="00BE7E49" w:rsidRPr="00634C2D" w:rsidRDefault="00BE7E49" w:rsidP="00BE7E49">
            <w:pPr>
              <w:jc w:val="center"/>
              <w:rPr>
                <w:rFonts w:ascii="Times" w:eastAsia="SimSun" w:hAnsi="Times" w:cs="Arial"/>
                <w:sz w:val="24"/>
                <w:szCs w:val="24"/>
              </w:rPr>
            </w:pPr>
            <w:r w:rsidRPr="00634C2D">
              <w:rPr>
                <w:rFonts w:ascii="Times" w:eastAsia="SimSun" w:hAnsi="Times" w:cs="Arial"/>
                <w:kern w:val="0"/>
                <w:sz w:val="24"/>
                <w:szCs w:val="24"/>
              </w:rPr>
              <w:t xml:space="preserve">Macromolecules, 2002. </w:t>
            </w:r>
            <w:r w:rsidRPr="00634C2D">
              <w:rPr>
                <w:rFonts w:ascii="Times" w:eastAsia="SimSun" w:hAnsi="Times" w:cs="Arial"/>
                <w:b/>
                <w:bCs/>
                <w:kern w:val="0"/>
                <w:sz w:val="24"/>
                <w:szCs w:val="24"/>
              </w:rPr>
              <w:t>35</w:t>
            </w:r>
            <w:r w:rsidRPr="00634C2D">
              <w:rPr>
                <w:rFonts w:ascii="Times" w:eastAsia="SimSun" w:hAnsi="Times" w:cs="Arial"/>
                <w:kern w:val="0"/>
                <w:sz w:val="24"/>
                <w:szCs w:val="24"/>
              </w:rPr>
              <w:t>(25): p. 9377-9382.</w:t>
            </w:r>
            <w:r w:rsidRPr="00634C2D">
              <w:rPr>
                <w:rFonts w:ascii="Times" w:eastAsia="SimSun" w:hAnsi="Times" w:cs="Arial"/>
                <w:sz w:val="24"/>
                <w:szCs w:val="24"/>
              </w:rPr>
              <w:t xml:space="preserve"> (in EtOAC)</w:t>
            </w:r>
          </w:p>
        </w:tc>
      </w:tr>
      <w:tr w:rsidR="00BE7E49" w:rsidRPr="00634C2D" w:rsidTr="00BE7E49">
        <w:trPr>
          <w:trHeight w:val="253"/>
          <w:jc w:val="center"/>
        </w:trPr>
        <w:tc>
          <w:tcPr>
            <w:tcW w:w="1887" w:type="pct"/>
            <w:vMerge w:val="restart"/>
            <w:tcBorders>
              <w:right w:val="single" w:sz="4" w:space="0" w:color="auto"/>
            </w:tcBorders>
            <w:vAlign w:val="center"/>
          </w:tcPr>
          <w:p w:rsidR="00BE7E49" w:rsidRPr="00634C2D" w:rsidRDefault="00BE7E49" w:rsidP="00B5173A">
            <w:pPr>
              <w:jc w:val="center"/>
              <w:rPr>
                <w:rFonts w:ascii="Times" w:eastAsia="SimSun" w:hAnsi="Times" w:cs="Arial"/>
                <w:kern w:val="0"/>
                <w:sz w:val="24"/>
                <w:szCs w:val="24"/>
              </w:rPr>
            </w:pPr>
            <w:r w:rsidRPr="00634C2D">
              <w:rPr>
                <w:sz w:val="24"/>
                <w:szCs w:val="24"/>
              </w:rPr>
              <w:object w:dxaOrig="3185" w:dyaOrig="1819">
                <v:shape id="_x0000_i1133" type="#_x0000_t75" style="width:159pt;height:90.75pt" o:ole="">
                  <v:imagedata r:id="rId230" o:title=""/>
                </v:shape>
                <o:OLEObject Type="Embed" ProgID="ChemDraw.Document.6.0" ShapeID="_x0000_i1133" DrawAspect="Content" ObjectID="_1352553809" r:id="rId231"/>
              </w:object>
            </w:r>
          </w:p>
        </w:tc>
        <w:tc>
          <w:tcPr>
            <w:tcW w:w="1037" w:type="pct"/>
            <w:tcBorders>
              <w:right w:val="single" w:sz="4" w:space="0" w:color="auto"/>
            </w:tcBorders>
            <w:vAlign w:val="center"/>
          </w:tcPr>
          <w:p w:rsidR="00BE7E49" w:rsidRPr="00634C2D" w:rsidRDefault="00BE7E49" w:rsidP="00B5173A">
            <w:pPr>
              <w:jc w:val="center"/>
              <w:rPr>
                <w:rFonts w:ascii="Times" w:eastAsia="SimSun" w:hAnsi="Times" w:cs="Arial"/>
                <w:sz w:val="24"/>
                <w:szCs w:val="24"/>
              </w:rPr>
            </w:pPr>
            <w:r w:rsidRPr="00634C2D">
              <w:rPr>
                <w:rFonts w:ascii="Times New Roman" w:eastAsia="SimSun" w:hAnsi="Times New Roman" w:cs="Times New Roman"/>
                <w:i/>
                <w:sz w:val="24"/>
                <w:szCs w:val="24"/>
              </w:rPr>
              <w:t>λ</w:t>
            </w:r>
            <w:r w:rsidRPr="00634C2D">
              <w:rPr>
                <w:rFonts w:ascii="Times" w:eastAsia="SimSun" w:hAnsi="Times" w:cs="Arial"/>
                <w:sz w:val="24"/>
                <w:szCs w:val="24"/>
                <w:vertAlign w:val="subscript"/>
              </w:rPr>
              <w:t xml:space="preserve">max </w:t>
            </w:r>
            <w:r w:rsidRPr="00634C2D">
              <w:rPr>
                <w:rFonts w:ascii="Times" w:eastAsia="SimSun" w:hAnsi="Times" w:cs="Arial"/>
                <w:sz w:val="24"/>
                <w:szCs w:val="24"/>
              </w:rPr>
              <w:t>(nm)</w:t>
            </w:r>
          </w:p>
        </w:tc>
        <w:tc>
          <w:tcPr>
            <w:tcW w:w="567" w:type="pct"/>
            <w:tcBorders>
              <w:right w:val="single" w:sz="4" w:space="0" w:color="auto"/>
            </w:tcBorders>
            <w:vAlign w:val="center"/>
          </w:tcPr>
          <w:p w:rsidR="00BE7E49" w:rsidRPr="00634C2D" w:rsidRDefault="00BE7E49" w:rsidP="00B5173A">
            <w:pPr>
              <w:jc w:val="center"/>
              <w:rPr>
                <w:rFonts w:ascii="Times" w:eastAsia="SimSun" w:hAnsi="Times" w:cs="Arial"/>
                <w:sz w:val="24"/>
                <w:szCs w:val="24"/>
              </w:rPr>
            </w:pPr>
            <w:r w:rsidRPr="00634C2D">
              <w:rPr>
                <w:rFonts w:ascii="Times" w:eastAsia="SimSun" w:hAnsi="Times" w:cs="Arial"/>
                <w:sz w:val="24"/>
                <w:szCs w:val="24"/>
              </w:rPr>
              <w:t>382</w:t>
            </w:r>
          </w:p>
        </w:tc>
        <w:tc>
          <w:tcPr>
            <w:tcW w:w="897" w:type="pct"/>
            <w:gridSpan w:val="2"/>
            <w:tcBorders>
              <w:right w:val="single" w:sz="4" w:space="0" w:color="auto"/>
            </w:tcBorders>
            <w:vAlign w:val="center"/>
          </w:tcPr>
          <w:p w:rsidR="00BE7E49" w:rsidRPr="00634C2D" w:rsidRDefault="00BE7E49" w:rsidP="00B5173A">
            <w:pPr>
              <w:jc w:val="center"/>
              <w:rPr>
                <w:rFonts w:ascii="Times" w:eastAsia="SimSun" w:hAnsi="Times" w:cs="Arial"/>
                <w:sz w:val="24"/>
                <w:szCs w:val="24"/>
              </w:rPr>
            </w:pPr>
          </w:p>
        </w:tc>
        <w:tc>
          <w:tcPr>
            <w:tcW w:w="613" w:type="pct"/>
            <w:tcBorders>
              <w:right w:val="single" w:sz="4" w:space="0" w:color="auto"/>
            </w:tcBorders>
            <w:vAlign w:val="center"/>
          </w:tcPr>
          <w:p w:rsidR="00BE7E49" w:rsidRPr="00634C2D" w:rsidRDefault="00BE7E49" w:rsidP="00B5173A">
            <w:pPr>
              <w:jc w:val="center"/>
              <w:rPr>
                <w:rFonts w:ascii="Times" w:eastAsia="SimSun" w:hAnsi="Times" w:cs="Arial"/>
                <w:sz w:val="24"/>
                <w:szCs w:val="24"/>
              </w:rPr>
            </w:pPr>
            <w:r w:rsidRPr="00634C2D">
              <w:rPr>
                <w:rFonts w:ascii="Times" w:eastAsia="SimSun" w:hAnsi="Times" w:cs="Arial"/>
                <w:sz w:val="24"/>
                <w:szCs w:val="24"/>
              </w:rPr>
              <w:t>513</w:t>
            </w:r>
          </w:p>
        </w:tc>
      </w:tr>
      <w:tr w:rsidR="00BE7E49" w:rsidRPr="00634C2D" w:rsidTr="00BE7E49">
        <w:trPr>
          <w:trHeight w:val="253"/>
          <w:jc w:val="center"/>
        </w:trPr>
        <w:tc>
          <w:tcPr>
            <w:tcW w:w="1887" w:type="pct"/>
            <w:vMerge/>
            <w:tcBorders>
              <w:right w:val="single" w:sz="4" w:space="0" w:color="auto"/>
            </w:tcBorders>
            <w:vAlign w:val="center"/>
          </w:tcPr>
          <w:p w:rsidR="00BE7E49" w:rsidRPr="00634C2D" w:rsidRDefault="00BE7E49" w:rsidP="00B5173A">
            <w:pPr>
              <w:jc w:val="center"/>
              <w:rPr>
                <w:rFonts w:ascii="Times" w:eastAsia="SimSun" w:hAnsi="Times" w:cs="Arial"/>
                <w:kern w:val="0"/>
                <w:sz w:val="24"/>
                <w:szCs w:val="24"/>
              </w:rPr>
            </w:pPr>
          </w:p>
        </w:tc>
        <w:tc>
          <w:tcPr>
            <w:tcW w:w="1037" w:type="pct"/>
            <w:tcBorders>
              <w:right w:val="single" w:sz="4" w:space="0" w:color="auto"/>
            </w:tcBorders>
            <w:vAlign w:val="center"/>
          </w:tcPr>
          <w:p w:rsidR="00BE7E49" w:rsidRPr="00634C2D" w:rsidRDefault="00BE7E49" w:rsidP="00B5173A">
            <w:pPr>
              <w:jc w:val="center"/>
              <w:rPr>
                <w:rFonts w:ascii="Times" w:eastAsia="SimSun" w:hAnsi="Times" w:cs="Arial"/>
                <w:sz w:val="24"/>
                <w:szCs w:val="24"/>
              </w:rPr>
            </w:pPr>
            <w:r w:rsidRPr="00634C2D">
              <w:rPr>
                <w:rFonts w:ascii="Times New Roman" w:eastAsia="SimSun" w:hAnsi="Times New Roman" w:cs="Times New Roman"/>
                <w:i/>
                <w:sz w:val="24"/>
                <w:szCs w:val="24"/>
              </w:rPr>
              <w:t>ε</w:t>
            </w:r>
            <w:r w:rsidRPr="00634C2D">
              <w:rPr>
                <w:rFonts w:ascii="Times" w:eastAsia="SimSun" w:hAnsi="Times" w:cs="Arial"/>
                <w:sz w:val="24"/>
                <w:szCs w:val="24"/>
                <w:vertAlign w:val="subscript"/>
              </w:rPr>
              <w:t xml:space="preserve">max </w:t>
            </w:r>
            <w:r w:rsidRPr="00634C2D">
              <w:rPr>
                <w:rFonts w:ascii="Times" w:eastAsia="SimSun" w:hAnsi="Times" w:cs="Arial"/>
                <w:sz w:val="24"/>
                <w:szCs w:val="24"/>
              </w:rPr>
              <w:t>(l/mol*cm)</w:t>
            </w:r>
          </w:p>
        </w:tc>
        <w:tc>
          <w:tcPr>
            <w:tcW w:w="567" w:type="pct"/>
            <w:tcBorders>
              <w:right w:val="single" w:sz="4" w:space="0" w:color="auto"/>
            </w:tcBorders>
            <w:vAlign w:val="center"/>
          </w:tcPr>
          <w:p w:rsidR="00BE7E49" w:rsidRPr="00634C2D" w:rsidRDefault="00BE7E49" w:rsidP="00B5173A">
            <w:pPr>
              <w:jc w:val="center"/>
              <w:rPr>
                <w:rFonts w:ascii="Times" w:eastAsia="SimSun" w:hAnsi="Times" w:cs="Arial"/>
                <w:sz w:val="24"/>
                <w:szCs w:val="24"/>
              </w:rPr>
            </w:pPr>
            <w:r w:rsidRPr="00634C2D">
              <w:rPr>
                <w:rFonts w:ascii="Times" w:eastAsia="SimSun" w:hAnsi="Times" w:cs="Arial"/>
                <w:sz w:val="24"/>
                <w:szCs w:val="24"/>
              </w:rPr>
              <w:t>16300</w:t>
            </w:r>
          </w:p>
        </w:tc>
        <w:tc>
          <w:tcPr>
            <w:tcW w:w="897" w:type="pct"/>
            <w:gridSpan w:val="2"/>
            <w:tcBorders>
              <w:right w:val="single" w:sz="4" w:space="0" w:color="auto"/>
            </w:tcBorders>
            <w:vAlign w:val="center"/>
          </w:tcPr>
          <w:p w:rsidR="00BE7E49" w:rsidRPr="00634C2D" w:rsidRDefault="00BE7E49" w:rsidP="00B5173A">
            <w:pPr>
              <w:jc w:val="center"/>
              <w:rPr>
                <w:rFonts w:ascii="Times" w:eastAsia="SimSun" w:hAnsi="Times" w:cs="Arial"/>
                <w:sz w:val="24"/>
                <w:szCs w:val="24"/>
              </w:rPr>
            </w:pPr>
          </w:p>
        </w:tc>
        <w:tc>
          <w:tcPr>
            <w:tcW w:w="613" w:type="pct"/>
            <w:tcBorders>
              <w:right w:val="single" w:sz="4" w:space="0" w:color="auto"/>
            </w:tcBorders>
            <w:vAlign w:val="center"/>
          </w:tcPr>
          <w:p w:rsidR="00BE7E49" w:rsidRPr="00634C2D" w:rsidRDefault="00BE7E49" w:rsidP="00B5173A">
            <w:pPr>
              <w:jc w:val="center"/>
              <w:rPr>
                <w:rFonts w:ascii="Times" w:eastAsia="SimSun" w:hAnsi="Times" w:cs="Arial"/>
                <w:sz w:val="24"/>
                <w:szCs w:val="24"/>
              </w:rPr>
            </w:pPr>
            <w:r w:rsidRPr="00634C2D">
              <w:rPr>
                <w:rFonts w:ascii="Times" w:eastAsia="SimSun" w:hAnsi="Times" w:cs="Arial"/>
                <w:sz w:val="24"/>
                <w:szCs w:val="24"/>
              </w:rPr>
              <w:t>10900</w:t>
            </w:r>
          </w:p>
        </w:tc>
      </w:tr>
      <w:tr w:rsidR="00BE7E49" w:rsidRPr="00634C2D" w:rsidTr="00BE7E49">
        <w:trPr>
          <w:trHeight w:val="253"/>
          <w:jc w:val="center"/>
        </w:trPr>
        <w:tc>
          <w:tcPr>
            <w:tcW w:w="1887" w:type="pct"/>
            <w:vMerge/>
            <w:tcBorders>
              <w:right w:val="single" w:sz="4" w:space="0" w:color="auto"/>
            </w:tcBorders>
            <w:vAlign w:val="center"/>
          </w:tcPr>
          <w:p w:rsidR="00BE7E49" w:rsidRPr="00634C2D" w:rsidRDefault="00BE7E49" w:rsidP="00B5173A">
            <w:pPr>
              <w:jc w:val="center"/>
              <w:rPr>
                <w:rFonts w:ascii="Times" w:eastAsia="SimSun" w:hAnsi="Times" w:cs="Arial"/>
                <w:kern w:val="0"/>
                <w:sz w:val="24"/>
                <w:szCs w:val="24"/>
              </w:rPr>
            </w:pPr>
          </w:p>
        </w:tc>
        <w:tc>
          <w:tcPr>
            <w:tcW w:w="1037" w:type="pct"/>
            <w:tcBorders>
              <w:right w:val="single" w:sz="4" w:space="0" w:color="auto"/>
            </w:tcBorders>
            <w:vAlign w:val="center"/>
          </w:tcPr>
          <w:p w:rsidR="00BE7E49" w:rsidRPr="00634C2D" w:rsidRDefault="00BE7E49" w:rsidP="00B5173A">
            <w:pPr>
              <w:jc w:val="center"/>
              <w:rPr>
                <w:rFonts w:ascii="Times" w:eastAsia="SimSun" w:hAnsi="Times" w:cs="Arial"/>
                <w:sz w:val="24"/>
                <w:szCs w:val="24"/>
              </w:rPr>
            </w:pPr>
            <w:r w:rsidRPr="00634C2D">
              <w:rPr>
                <w:rFonts w:ascii="Times" w:eastAsia="SimSun" w:hAnsi="Times" w:cs="Arial"/>
                <w:sz w:val="24"/>
                <w:szCs w:val="24"/>
              </w:rPr>
              <w:t>Quantum yield</w:t>
            </w:r>
          </w:p>
        </w:tc>
        <w:tc>
          <w:tcPr>
            <w:tcW w:w="567" w:type="pct"/>
            <w:tcBorders>
              <w:right w:val="single" w:sz="4" w:space="0" w:color="auto"/>
            </w:tcBorders>
            <w:vAlign w:val="center"/>
          </w:tcPr>
          <w:p w:rsidR="00BE7E49" w:rsidRPr="00634C2D" w:rsidRDefault="00BE7E49" w:rsidP="00B5173A">
            <w:pPr>
              <w:jc w:val="center"/>
              <w:rPr>
                <w:rFonts w:ascii="Times" w:eastAsia="SimSun" w:hAnsi="Times" w:cs="Arial"/>
                <w:sz w:val="24"/>
                <w:szCs w:val="24"/>
              </w:rPr>
            </w:pPr>
            <w:r w:rsidRPr="00634C2D">
              <w:rPr>
                <w:rFonts w:ascii="Times" w:eastAsia="SimSun" w:hAnsi="Times" w:cs="Arial"/>
                <w:sz w:val="24"/>
                <w:szCs w:val="24"/>
              </w:rPr>
              <w:t>0.12</w:t>
            </w:r>
            <w:r w:rsidRPr="00634C2D">
              <w:rPr>
                <w:rFonts w:ascii="Times" w:eastAsia="SimSun" w:hAnsi="Times" w:cs="Arial"/>
                <w:sz w:val="24"/>
                <w:szCs w:val="24"/>
                <w:vertAlign w:val="subscript"/>
              </w:rPr>
              <w:t>EC</w:t>
            </w:r>
          </w:p>
        </w:tc>
        <w:tc>
          <w:tcPr>
            <w:tcW w:w="897" w:type="pct"/>
            <w:gridSpan w:val="2"/>
            <w:tcBorders>
              <w:right w:val="single" w:sz="4" w:space="0" w:color="auto"/>
            </w:tcBorders>
            <w:vAlign w:val="center"/>
          </w:tcPr>
          <w:p w:rsidR="00BE7E49" w:rsidRPr="00634C2D" w:rsidRDefault="00BE7E49" w:rsidP="00B5173A">
            <w:pPr>
              <w:jc w:val="center"/>
              <w:rPr>
                <w:rFonts w:ascii="Times" w:eastAsia="SimSun" w:hAnsi="Times" w:cs="Arial"/>
                <w:sz w:val="24"/>
                <w:szCs w:val="24"/>
              </w:rPr>
            </w:pPr>
          </w:p>
        </w:tc>
        <w:tc>
          <w:tcPr>
            <w:tcW w:w="613" w:type="pct"/>
            <w:tcBorders>
              <w:right w:val="single" w:sz="4" w:space="0" w:color="auto"/>
            </w:tcBorders>
            <w:vAlign w:val="center"/>
          </w:tcPr>
          <w:p w:rsidR="00BE7E49" w:rsidRPr="00634C2D" w:rsidRDefault="00BE7E49" w:rsidP="00B5173A">
            <w:pPr>
              <w:jc w:val="center"/>
              <w:rPr>
                <w:rFonts w:ascii="Times" w:eastAsia="SimSun" w:hAnsi="Times" w:cs="Arial"/>
                <w:sz w:val="24"/>
                <w:szCs w:val="24"/>
              </w:rPr>
            </w:pPr>
            <w:r w:rsidRPr="00634C2D">
              <w:rPr>
                <w:rFonts w:ascii="Times" w:eastAsia="SimSun" w:hAnsi="Times" w:cs="Arial"/>
                <w:sz w:val="24"/>
                <w:szCs w:val="24"/>
              </w:rPr>
              <w:t>0.10</w:t>
            </w:r>
            <w:r w:rsidRPr="00634C2D">
              <w:rPr>
                <w:rFonts w:ascii="Times" w:eastAsia="SimSun" w:hAnsi="Times" w:cs="Arial"/>
                <w:sz w:val="24"/>
                <w:szCs w:val="24"/>
                <w:vertAlign w:val="subscript"/>
              </w:rPr>
              <w:t>CE</w:t>
            </w:r>
          </w:p>
        </w:tc>
      </w:tr>
      <w:tr w:rsidR="00BE7E49" w:rsidRPr="00634C2D" w:rsidTr="00BE7E49">
        <w:trPr>
          <w:trHeight w:val="253"/>
          <w:jc w:val="center"/>
        </w:trPr>
        <w:tc>
          <w:tcPr>
            <w:tcW w:w="1887" w:type="pct"/>
            <w:vMerge/>
            <w:tcBorders>
              <w:right w:val="single" w:sz="4" w:space="0" w:color="auto"/>
            </w:tcBorders>
            <w:vAlign w:val="center"/>
          </w:tcPr>
          <w:p w:rsidR="00BE7E49" w:rsidRPr="00634C2D" w:rsidRDefault="00BE7E49" w:rsidP="00B5173A">
            <w:pPr>
              <w:jc w:val="center"/>
              <w:rPr>
                <w:rFonts w:ascii="Times" w:eastAsia="SimSun" w:hAnsi="Times" w:cs="Arial"/>
                <w:kern w:val="0"/>
                <w:sz w:val="24"/>
                <w:szCs w:val="24"/>
              </w:rPr>
            </w:pPr>
          </w:p>
        </w:tc>
        <w:tc>
          <w:tcPr>
            <w:tcW w:w="1037" w:type="pct"/>
            <w:tcBorders>
              <w:right w:val="single" w:sz="4" w:space="0" w:color="auto"/>
            </w:tcBorders>
            <w:vAlign w:val="center"/>
          </w:tcPr>
          <w:p w:rsidR="00BE7E49" w:rsidRPr="00634C2D" w:rsidRDefault="00BE7E49" w:rsidP="00B5173A">
            <w:pPr>
              <w:jc w:val="center"/>
              <w:rPr>
                <w:rFonts w:ascii="Times" w:eastAsia="SimSun" w:hAnsi="Times" w:cs="Arial"/>
                <w:sz w:val="24"/>
                <w:szCs w:val="24"/>
              </w:rPr>
            </w:pPr>
            <w:r w:rsidRPr="00634C2D">
              <w:rPr>
                <w:rFonts w:ascii="Times" w:eastAsia="SimSun" w:hAnsi="Times" w:cs="Arial"/>
                <w:sz w:val="24"/>
                <w:szCs w:val="24"/>
              </w:rPr>
              <w:t>Thermal</w:t>
            </w:r>
          </w:p>
        </w:tc>
        <w:tc>
          <w:tcPr>
            <w:tcW w:w="567" w:type="pct"/>
            <w:tcBorders>
              <w:right w:val="single" w:sz="4" w:space="0" w:color="auto"/>
            </w:tcBorders>
            <w:vAlign w:val="center"/>
          </w:tcPr>
          <w:p w:rsidR="00BE7E49" w:rsidRPr="00634C2D" w:rsidRDefault="00BE7E49" w:rsidP="00B5173A">
            <w:pPr>
              <w:jc w:val="center"/>
              <w:rPr>
                <w:rFonts w:ascii="Times" w:eastAsia="SimSun" w:hAnsi="Times" w:cs="Arial"/>
                <w:sz w:val="24"/>
                <w:szCs w:val="24"/>
              </w:rPr>
            </w:pPr>
          </w:p>
        </w:tc>
        <w:tc>
          <w:tcPr>
            <w:tcW w:w="897" w:type="pct"/>
            <w:gridSpan w:val="2"/>
            <w:tcBorders>
              <w:right w:val="single" w:sz="4" w:space="0" w:color="auto"/>
            </w:tcBorders>
            <w:vAlign w:val="center"/>
          </w:tcPr>
          <w:p w:rsidR="00BE7E49" w:rsidRPr="00634C2D" w:rsidRDefault="00BE7E49" w:rsidP="00B5173A">
            <w:pPr>
              <w:jc w:val="center"/>
              <w:rPr>
                <w:rFonts w:ascii="Times" w:eastAsia="SimSun" w:hAnsi="Times" w:cs="Arial"/>
                <w:sz w:val="24"/>
                <w:szCs w:val="24"/>
              </w:rPr>
            </w:pPr>
          </w:p>
        </w:tc>
        <w:tc>
          <w:tcPr>
            <w:tcW w:w="613" w:type="pct"/>
            <w:tcBorders>
              <w:right w:val="single" w:sz="4" w:space="0" w:color="auto"/>
            </w:tcBorders>
            <w:vAlign w:val="center"/>
          </w:tcPr>
          <w:p w:rsidR="00BE7E49" w:rsidRPr="00634C2D" w:rsidRDefault="00BE7E49" w:rsidP="00B5173A">
            <w:pPr>
              <w:jc w:val="center"/>
              <w:rPr>
                <w:rFonts w:ascii="Times" w:eastAsia="SimSun" w:hAnsi="Times" w:cs="Arial"/>
                <w:sz w:val="24"/>
                <w:szCs w:val="24"/>
              </w:rPr>
            </w:pPr>
          </w:p>
        </w:tc>
      </w:tr>
      <w:tr w:rsidR="00BE7E49" w:rsidRPr="00634C2D" w:rsidTr="00BE7E49">
        <w:trPr>
          <w:trHeight w:val="253"/>
          <w:jc w:val="center"/>
        </w:trPr>
        <w:tc>
          <w:tcPr>
            <w:tcW w:w="1887" w:type="pct"/>
            <w:vMerge/>
            <w:tcBorders>
              <w:right w:val="single" w:sz="4" w:space="0" w:color="auto"/>
            </w:tcBorders>
            <w:vAlign w:val="center"/>
          </w:tcPr>
          <w:p w:rsidR="00BE7E49" w:rsidRPr="00634C2D" w:rsidRDefault="00BE7E49" w:rsidP="00B5173A">
            <w:pPr>
              <w:jc w:val="center"/>
              <w:rPr>
                <w:rFonts w:ascii="Times" w:eastAsia="SimSun" w:hAnsi="Times" w:cs="Arial"/>
                <w:kern w:val="0"/>
                <w:sz w:val="24"/>
                <w:szCs w:val="24"/>
              </w:rPr>
            </w:pPr>
          </w:p>
        </w:tc>
        <w:tc>
          <w:tcPr>
            <w:tcW w:w="1037" w:type="pct"/>
            <w:tcBorders>
              <w:right w:val="single" w:sz="4" w:space="0" w:color="auto"/>
            </w:tcBorders>
            <w:vAlign w:val="center"/>
          </w:tcPr>
          <w:p w:rsidR="00BE7E49" w:rsidRPr="00634C2D" w:rsidRDefault="00BE7E49" w:rsidP="00B5173A">
            <w:pPr>
              <w:jc w:val="center"/>
              <w:rPr>
                <w:rFonts w:ascii="Times" w:eastAsia="SimSun" w:hAnsi="Times" w:cs="Arial"/>
                <w:sz w:val="24"/>
                <w:szCs w:val="24"/>
              </w:rPr>
            </w:pPr>
            <w:r w:rsidRPr="00634C2D">
              <w:rPr>
                <w:rFonts w:ascii="Times" w:eastAsia="SimSun" w:hAnsi="Times" w:cs="Arial"/>
                <w:sz w:val="24"/>
                <w:szCs w:val="24"/>
              </w:rPr>
              <w:t>Photo</w:t>
            </w:r>
          </w:p>
        </w:tc>
        <w:tc>
          <w:tcPr>
            <w:tcW w:w="567" w:type="pct"/>
            <w:tcBorders>
              <w:right w:val="single" w:sz="4" w:space="0" w:color="auto"/>
            </w:tcBorders>
            <w:vAlign w:val="center"/>
          </w:tcPr>
          <w:p w:rsidR="00BE7E49" w:rsidRPr="00634C2D" w:rsidRDefault="00BE7E49" w:rsidP="00B5173A">
            <w:pPr>
              <w:jc w:val="center"/>
              <w:rPr>
                <w:rFonts w:ascii="Times" w:eastAsia="SimSun" w:hAnsi="Times" w:cs="Arial"/>
                <w:sz w:val="24"/>
                <w:szCs w:val="24"/>
              </w:rPr>
            </w:pPr>
          </w:p>
        </w:tc>
        <w:tc>
          <w:tcPr>
            <w:tcW w:w="897" w:type="pct"/>
            <w:gridSpan w:val="2"/>
            <w:tcBorders>
              <w:right w:val="single" w:sz="4" w:space="0" w:color="auto"/>
            </w:tcBorders>
            <w:vAlign w:val="center"/>
          </w:tcPr>
          <w:p w:rsidR="00BE7E49" w:rsidRPr="00634C2D" w:rsidRDefault="00BE7E49" w:rsidP="00B5173A">
            <w:pPr>
              <w:jc w:val="center"/>
              <w:rPr>
                <w:rFonts w:ascii="Times" w:eastAsia="SimSun" w:hAnsi="Times" w:cs="Arial"/>
                <w:sz w:val="24"/>
                <w:szCs w:val="24"/>
              </w:rPr>
            </w:pPr>
          </w:p>
        </w:tc>
        <w:tc>
          <w:tcPr>
            <w:tcW w:w="613" w:type="pct"/>
            <w:tcBorders>
              <w:right w:val="single" w:sz="4" w:space="0" w:color="auto"/>
            </w:tcBorders>
            <w:vAlign w:val="center"/>
          </w:tcPr>
          <w:p w:rsidR="00BE7E49" w:rsidRPr="00634C2D" w:rsidRDefault="00BE7E49" w:rsidP="00B5173A">
            <w:pPr>
              <w:jc w:val="center"/>
              <w:rPr>
                <w:rFonts w:ascii="Times" w:eastAsia="SimSun" w:hAnsi="Times" w:cs="Arial"/>
                <w:sz w:val="24"/>
                <w:szCs w:val="24"/>
              </w:rPr>
            </w:pPr>
          </w:p>
        </w:tc>
      </w:tr>
      <w:tr w:rsidR="00BE7E49" w:rsidRPr="00634C2D" w:rsidTr="00BE7E49">
        <w:trPr>
          <w:trHeight w:val="253"/>
          <w:jc w:val="center"/>
        </w:trPr>
        <w:tc>
          <w:tcPr>
            <w:tcW w:w="5000" w:type="pct"/>
            <w:gridSpan w:val="6"/>
            <w:tcBorders>
              <w:right w:val="single" w:sz="4" w:space="0" w:color="auto"/>
            </w:tcBorders>
            <w:vAlign w:val="center"/>
          </w:tcPr>
          <w:p w:rsidR="00BE7E49" w:rsidRPr="00634C2D" w:rsidRDefault="00BE7E49" w:rsidP="00BE7E49">
            <w:pPr>
              <w:jc w:val="center"/>
              <w:rPr>
                <w:rFonts w:ascii="Times" w:eastAsia="SimSun" w:hAnsi="Times" w:cs="Arial"/>
                <w:kern w:val="0"/>
                <w:sz w:val="24"/>
                <w:szCs w:val="24"/>
              </w:rPr>
            </w:pPr>
            <w:r w:rsidRPr="00634C2D">
              <w:rPr>
                <w:rFonts w:ascii="Times" w:eastAsia="SimSun" w:hAnsi="Times" w:cs="Arial"/>
                <w:kern w:val="0"/>
                <w:sz w:val="24"/>
                <w:szCs w:val="24"/>
              </w:rPr>
              <w:t xml:space="preserve">Macromolecules, 2002. </w:t>
            </w:r>
            <w:r w:rsidRPr="00634C2D">
              <w:rPr>
                <w:rFonts w:ascii="Times" w:eastAsia="SimSun" w:hAnsi="Times" w:cs="Arial"/>
                <w:b/>
                <w:bCs/>
                <w:kern w:val="0"/>
                <w:sz w:val="24"/>
                <w:szCs w:val="24"/>
              </w:rPr>
              <w:t>35</w:t>
            </w:r>
            <w:r w:rsidRPr="00634C2D">
              <w:rPr>
                <w:rFonts w:ascii="Times" w:eastAsia="SimSun" w:hAnsi="Times" w:cs="Arial"/>
                <w:kern w:val="0"/>
                <w:sz w:val="24"/>
                <w:szCs w:val="24"/>
              </w:rPr>
              <w:t>(25): p. 9377-9382.</w:t>
            </w:r>
            <w:r w:rsidRPr="00634C2D">
              <w:rPr>
                <w:rFonts w:ascii="Times" w:eastAsia="SimSun" w:hAnsi="Times" w:cs="Arial"/>
                <w:sz w:val="24"/>
                <w:szCs w:val="24"/>
              </w:rPr>
              <w:t xml:space="preserve"> (in EtOAC)</w:t>
            </w:r>
          </w:p>
        </w:tc>
      </w:tr>
      <w:tr w:rsidR="00BE7E49" w:rsidRPr="00634C2D" w:rsidTr="00BE7E49">
        <w:trPr>
          <w:trHeight w:val="254"/>
          <w:jc w:val="center"/>
        </w:trPr>
        <w:tc>
          <w:tcPr>
            <w:tcW w:w="1887" w:type="pct"/>
            <w:vMerge w:val="restart"/>
            <w:vAlign w:val="center"/>
          </w:tcPr>
          <w:p w:rsidR="00BE7E49" w:rsidRPr="00634C2D" w:rsidRDefault="00BE7E49" w:rsidP="00B5173A">
            <w:pPr>
              <w:jc w:val="center"/>
              <w:rPr>
                <w:rFonts w:ascii="Times" w:eastAsia="SimSun" w:hAnsi="Times" w:cs="Arial"/>
                <w:sz w:val="24"/>
                <w:szCs w:val="24"/>
              </w:rPr>
            </w:pPr>
            <w:r w:rsidRPr="00634C2D">
              <w:rPr>
                <w:sz w:val="24"/>
                <w:szCs w:val="24"/>
              </w:rPr>
              <w:object w:dxaOrig="2985" w:dyaOrig="1507">
                <v:shape id="_x0000_i1134" type="#_x0000_t75" style="width:149.25pt;height:75pt" o:ole="">
                  <v:imagedata r:id="rId232" o:title=""/>
                </v:shape>
                <o:OLEObject Type="Embed" ProgID="ChemDraw.Document.6.0" ShapeID="_x0000_i1134" DrawAspect="Content" ObjectID="_1352553810" r:id="rId233"/>
              </w:object>
            </w:r>
          </w:p>
        </w:tc>
        <w:tc>
          <w:tcPr>
            <w:tcW w:w="1037" w:type="pct"/>
            <w:vAlign w:val="center"/>
          </w:tcPr>
          <w:p w:rsidR="00BE7E49" w:rsidRPr="00634C2D" w:rsidRDefault="00BE7E49" w:rsidP="00B5173A">
            <w:pPr>
              <w:jc w:val="center"/>
              <w:rPr>
                <w:rFonts w:ascii="Times" w:eastAsia="SimSun" w:hAnsi="Times" w:cs="Arial"/>
                <w:sz w:val="24"/>
                <w:szCs w:val="24"/>
              </w:rPr>
            </w:pPr>
            <w:r w:rsidRPr="00634C2D">
              <w:rPr>
                <w:rFonts w:ascii="Times New Roman" w:eastAsia="SimSun" w:hAnsi="Times New Roman" w:cs="Times New Roman"/>
                <w:i/>
                <w:sz w:val="24"/>
                <w:szCs w:val="24"/>
              </w:rPr>
              <w:t>λ</w:t>
            </w:r>
            <w:r w:rsidRPr="00634C2D">
              <w:rPr>
                <w:rFonts w:ascii="Times" w:eastAsia="SimSun" w:hAnsi="Times" w:cs="Arial"/>
                <w:sz w:val="24"/>
                <w:szCs w:val="24"/>
                <w:vertAlign w:val="subscript"/>
              </w:rPr>
              <w:t xml:space="preserve">max </w:t>
            </w:r>
            <w:r w:rsidRPr="00634C2D">
              <w:rPr>
                <w:rFonts w:ascii="Times" w:eastAsia="SimSun" w:hAnsi="Times" w:cs="Arial"/>
                <w:sz w:val="24"/>
                <w:szCs w:val="24"/>
              </w:rPr>
              <w:t>(nm)</w:t>
            </w:r>
          </w:p>
        </w:tc>
        <w:tc>
          <w:tcPr>
            <w:tcW w:w="571" w:type="pct"/>
            <w:gridSpan w:val="2"/>
            <w:vAlign w:val="center"/>
          </w:tcPr>
          <w:p w:rsidR="00BE7E49" w:rsidRPr="00634C2D" w:rsidRDefault="00BE7E49" w:rsidP="00B5173A">
            <w:pPr>
              <w:jc w:val="center"/>
              <w:rPr>
                <w:rFonts w:ascii="Times" w:eastAsia="SimSun" w:hAnsi="Times" w:cs="Arial"/>
                <w:sz w:val="24"/>
                <w:szCs w:val="24"/>
              </w:rPr>
            </w:pPr>
            <w:r w:rsidRPr="00634C2D">
              <w:rPr>
                <w:rFonts w:ascii="Times" w:eastAsia="SimSun" w:hAnsi="Times" w:cs="Arial"/>
                <w:sz w:val="24"/>
                <w:szCs w:val="24"/>
              </w:rPr>
              <w:t>383</w:t>
            </w:r>
          </w:p>
        </w:tc>
        <w:tc>
          <w:tcPr>
            <w:tcW w:w="893" w:type="pct"/>
            <w:vAlign w:val="center"/>
          </w:tcPr>
          <w:p w:rsidR="00BE7E49" w:rsidRPr="00634C2D" w:rsidRDefault="00BE7E49" w:rsidP="00B5173A">
            <w:pPr>
              <w:jc w:val="center"/>
              <w:rPr>
                <w:rFonts w:ascii="Times" w:eastAsia="SimSun" w:hAnsi="Times" w:cs="Arial"/>
                <w:sz w:val="24"/>
                <w:szCs w:val="24"/>
              </w:rPr>
            </w:pPr>
          </w:p>
        </w:tc>
        <w:tc>
          <w:tcPr>
            <w:tcW w:w="613" w:type="pct"/>
            <w:vAlign w:val="center"/>
          </w:tcPr>
          <w:p w:rsidR="00BE7E49" w:rsidRPr="00634C2D" w:rsidRDefault="00BE7E49" w:rsidP="00B5173A">
            <w:pPr>
              <w:jc w:val="center"/>
              <w:rPr>
                <w:rFonts w:ascii="Times" w:eastAsia="SimSun" w:hAnsi="Times" w:cs="Arial"/>
                <w:sz w:val="24"/>
                <w:szCs w:val="24"/>
              </w:rPr>
            </w:pPr>
            <w:r w:rsidRPr="00634C2D">
              <w:rPr>
                <w:rFonts w:ascii="Times" w:eastAsia="SimSun" w:hAnsi="Times" w:cs="Arial"/>
                <w:sz w:val="24"/>
                <w:szCs w:val="24"/>
              </w:rPr>
              <w:t>520</w:t>
            </w:r>
          </w:p>
        </w:tc>
      </w:tr>
      <w:tr w:rsidR="00BE7E49" w:rsidRPr="00634C2D" w:rsidTr="00BE7E49">
        <w:trPr>
          <w:trHeight w:val="253"/>
          <w:jc w:val="center"/>
        </w:trPr>
        <w:tc>
          <w:tcPr>
            <w:tcW w:w="1887" w:type="pct"/>
            <w:vMerge/>
            <w:vAlign w:val="center"/>
          </w:tcPr>
          <w:p w:rsidR="00BE7E49" w:rsidRPr="00634C2D" w:rsidRDefault="00BE7E49" w:rsidP="00B5173A">
            <w:pPr>
              <w:jc w:val="center"/>
              <w:rPr>
                <w:rFonts w:ascii="Times" w:eastAsia="SimSun" w:hAnsi="Times" w:cs="Arial"/>
                <w:sz w:val="24"/>
                <w:szCs w:val="24"/>
              </w:rPr>
            </w:pPr>
          </w:p>
        </w:tc>
        <w:tc>
          <w:tcPr>
            <w:tcW w:w="1037" w:type="pct"/>
            <w:vAlign w:val="center"/>
          </w:tcPr>
          <w:p w:rsidR="00BE7E49" w:rsidRPr="00634C2D" w:rsidRDefault="00BE7E49" w:rsidP="00B5173A">
            <w:pPr>
              <w:jc w:val="center"/>
              <w:rPr>
                <w:rFonts w:ascii="Times" w:eastAsia="SimSun" w:hAnsi="Times" w:cs="Arial"/>
                <w:sz w:val="24"/>
                <w:szCs w:val="24"/>
              </w:rPr>
            </w:pPr>
            <w:r w:rsidRPr="00634C2D">
              <w:rPr>
                <w:rFonts w:ascii="Times New Roman" w:eastAsia="SimSun" w:hAnsi="Times New Roman" w:cs="Times New Roman"/>
                <w:i/>
                <w:sz w:val="24"/>
                <w:szCs w:val="24"/>
              </w:rPr>
              <w:t>ε</w:t>
            </w:r>
            <w:r w:rsidRPr="00634C2D">
              <w:rPr>
                <w:rFonts w:ascii="Times" w:eastAsia="SimSun" w:hAnsi="Times" w:cs="Arial"/>
                <w:sz w:val="24"/>
                <w:szCs w:val="24"/>
                <w:vertAlign w:val="subscript"/>
              </w:rPr>
              <w:t xml:space="preserve">max </w:t>
            </w:r>
            <w:r w:rsidRPr="00634C2D">
              <w:rPr>
                <w:rFonts w:ascii="Times" w:eastAsia="SimSun" w:hAnsi="Times" w:cs="Arial"/>
                <w:sz w:val="24"/>
                <w:szCs w:val="24"/>
              </w:rPr>
              <w:t>(l/mol*cm)</w:t>
            </w:r>
          </w:p>
        </w:tc>
        <w:tc>
          <w:tcPr>
            <w:tcW w:w="571" w:type="pct"/>
            <w:gridSpan w:val="2"/>
            <w:vAlign w:val="center"/>
          </w:tcPr>
          <w:p w:rsidR="00BE7E49" w:rsidRPr="00634C2D" w:rsidRDefault="00BE7E49" w:rsidP="00B5173A">
            <w:pPr>
              <w:jc w:val="center"/>
              <w:rPr>
                <w:rFonts w:ascii="Times" w:eastAsia="SimSun" w:hAnsi="Times" w:cs="Arial"/>
                <w:sz w:val="24"/>
                <w:szCs w:val="24"/>
              </w:rPr>
            </w:pPr>
            <w:r w:rsidRPr="00634C2D">
              <w:rPr>
                <w:rFonts w:ascii="Times" w:eastAsia="SimSun" w:hAnsi="Times" w:cs="Arial"/>
                <w:sz w:val="24"/>
                <w:szCs w:val="24"/>
              </w:rPr>
              <w:t>14100</w:t>
            </w:r>
          </w:p>
        </w:tc>
        <w:tc>
          <w:tcPr>
            <w:tcW w:w="893" w:type="pct"/>
            <w:vAlign w:val="center"/>
          </w:tcPr>
          <w:p w:rsidR="00BE7E49" w:rsidRPr="00634C2D" w:rsidRDefault="00BE7E49" w:rsidP="00B5173A">
            <w:pPr>
              <w:jc w:val="center"/>
              <w:rPr>
                <w:rFonts w:ascii="Times" w:eastAsia="SimSun" w:hAnsi="Times" w:cs="Arial"/>
                <w:sz w:val="24"/>
                <w:szCs w:val="24"/>
              </w:rPr>
            </w:pPr>
          </w:p>
        </w:tc>
        <w:tc>
          <w:tcPr>
            <w:tcW w:w="613" w:type="pct"/>
            <w:vAlign w:val="center"/>
          </w:tcPr>
          <w:p w:rsidR="00BE7E49" w:rsidRPr="00634C2D" w:rsidRDefault="00BE7E49" w:rsidP="00B5173A">
            <w:pPr>
              <w:jc w:val="center"/>
              <w:rPr>
                <w:rFonts w:ascii="Times" w:eastAsia="SimSun" w:hAnsi="Times" w:cs="Arial"/>
                <w:sz w:val="24"/>
                <w:szCs w:val="24"/>
              </w:rPr>
            </w:pPr>
            <w:r w:rsidRPr="00634C2D">
              <w:rPr>
                <w:rFonts w:ascii="Times" w:eastAsia="SimSun" w:hAnsi="Times" w:cs="Arial"/>
                <w:sz w:val="24"/>
                <w:szCs w:val="24"/>
              </w:rPr>
              <w:t>10600</w:t>
            </w:r>
          </w:p>
        </w:tc>
      </w:tr>
      <w:tr w:rsidR="00BE7E49" w:rsidRPr="00634C2D" w:rsidTr="00BE7E49">
        <w:trPr>
          <w:trHeight w:val="253"/>
          <w:jc w:val="center"/>
        </w:trPr>
        <w:tc>
          <w:tcPr>
            <w:tcW w:w="1887" w:type="pct"/>
            <w:vMerge/>
            <w:vAlign w:val="center"/>
          </w:tcPr>
          <w:p w:rsidR="00BE7E49" w:rsidRPr="00634C2D" w:rsidRDefault="00BE7E49" w:rsidP="00B5173A">
            <w:pPr>
              <w:jc w:val="center"/>
              <w:rPr>
                <w:rFonts w:ascii="Times" w:eastAsia="SimSun" w:hAnsi="Times" w:cs="Arial"/>
                <w:sz w:val="24"/>
                <w:szCs w:val="24"/>
              </w:rPr>
            </w:pPr>
          </w:p>
        </w:tc>
        <w:tc>
          <w:tcPr>
            <w:tcW w:w="1037" w:type="pct"/>
            <w:vAlign w:val="center"/>
          </w:tcPr>
          <w:p w:rsidR="00BE7E49" w:rsidRPr="00634C2D" w:rsidRDefault="00BE7E49" w:rsidP="00B5173A">
            <w:pPr>
              <w:jc w:val="center"/>
              <w:rPr>
                <w:rFonts w:ascii="Times" w:eastAsia="SimSun" w:hAnsi="Times" w:cs="Arial"/>
                <w:sz w:val="24"/>
                <w:szCs w:val="24"/>
              </w:rPr>
            </w:pPr>
            <w:r w:rsidRPr="00634C2D">
              <w:rPr>
                <w:rFonts w:ascii="Times" w:eastAsia="SimSun" w:hAnsi="Times" w:cs="Arial"/>
                <w:sz w:val="24"/>
                <w:szCs w:val="24"/>
              </w:rPr>
              <w:t>Quantum yield</w:t>
            </w:r>
          </w:p>
        </w:tc>
        <w:tc>
          <w:tcPr>
            <w:tcW w:w="571" w:type="pct"/>
            <w:gridSpan w:val="2"/>
            <w:vAlign w:val="center"/>
          </w:tcPr>
          <w:p w:rsidR="00BE7E49" w:rsidRPr="00634C2D" w:rsidRDefault="00BE7E49" w:rsidP="00B5173A">
            <w:pPr>
              <w:jc w:val="center"/>
              <w:rPr>
                <w:rFonts w:ascii="Times" w:eastAsia="SimSun" w:hAnsi="Times" w:cs="Arial"/>
                <w:sz w:val="24"/>
                <w:szCs w:val="24"/>
              </w:rPr>
            </w:pPr>
            <w:r w:rsidRPr="00634C2D">
              <w:rPr>
                <w:rFonts w:ascii="Times" w:eastAsia="SimSun" w:hAnsi="Times" w:cs="Arial"/>
                <w:sz w:val="24"/>
                <w:szCs w:val="24"/>
              </w:rPr>
              <w:t>0.13</w:t>
            </w:r>
            <w:r w:rsidRPr="00634C2D">
              <w:rPr>
                <w:rFonts w:ascii="Times" w:eastAsia="SimSun" w:hAnsi="Times" w:cs="Arial"/>
                <w:sz w:val="24"/>
                <w:szCs w:val="24"/>
                <w:vertAlign w:val="subscript"/>
              </w:rPr>
              <w:t>EC</w:t>
            </w:r>
          </w:p>
        </w:tc>
        <w:tc>
          <w:tcPr>
            <w:tcW w:w="893" w:type="pct"/>
            <w:vAlign w:val="center"/>
          </w:tcPr>
          <w:p w:rsidR="00BE7E49" w:rsidRPr="00634C2D" w:rsidRDefault="00BE7E49" w:rsidP="00B5173A">
            <w:pPr>
              <w:jc w:val="center"/>
              <w:rPr>
                <w:rFonts w:ascii="Times" w:eastAsia="SimSun" w:hAnsi="Times" w:cs="Arial"/>
                <w:sz w:val="24"/>
                <w:szCs w:val="24"/>
              </w:rPr>
            </w:pPr>
            <w:r w:rsidRPr="00634C2D">
              <w:rPr>
                <w:rFonts w:ascii="Times" w:eastAsia="SimSun" w:hAnsi="Times" w:cs="Arial"/>
                <w:sz w:val="24"/>
                <w:szCs w:val="24"/>
              </w:rPr>
              <w:t>Acetonitrile</w:t>
            </w:r>
          </w:p>
        </w:tc>
        <w:tc>
          <w:tcPr>
            <w:tcW w:w="613" w:type="pct"/>
            <w:vAlign w:val="center"/>
          </w:tcPr>
          <w:p w:rsidR="00BE7E49" w:rsidRPr="00634C2D" w:rsidRDefault="00BE7E49" w:rsidP="00B5173A">
            <w:pPr>
              <w:jc w:val="center"/>
              <w:rPr>
                <w:rFonts w:ascii="Times" w:eastAsia="SimSun" w:hAnsi="Times" w:cs="Arial"/>
                <w:sz w:val="24"/>
                <w:szCs w:val="24"/>
              </w:rPr>
            </w:pPr>
            <w:r w:rsidRPr="00634C2D">
              <w:rPr>
                <w:rFonts w:ascii="Times" w:eastAsia="SimSun" w:hAnsi="Times" w:cs="Arial"/>
                <w:sz w:val="24"/>
                <w:szCs w:val="24"/>
              </w:rPr>
              <w:t>0.076</w:t>
            </w:r>
            <w:r w:rsidRPr="00634C2D">
              <w:rPr>
                <w:rFonts w:ascii="Times" w:eastAsia="SimSun" w:hAnsi="Times" w:cs="Arial"/>
                <w:sz w:val="24"/>
                <w:szCs w:val="24"/>
                <w:vertAlign w:val="subscript"/>
              </w:rPr>
              <w:t>CE</w:t>
            </w:r>
          </w:p>
        </w:tc>
      </w:tr>
      <w:tr w:rsidR="00BE7E49" w:rsidRPr="00634C2D" w:rsidTr="00BE7E49">
        <w:trPr>
          <w:trHeight w:val="253"/>
          <w:jc w:val="center"/>
        </w:trPr>
        <w:tc>
          <w:tcPr>
            <w:tcW w:w="1887" w:type="pct"/>
            <w:vMerge/>
            <w:vAlign w:val="center"/>
          </w:tcPr>
          <w:p w:rsidR="00BE7E49" w:rsidRPr="00634C2D" w:rsidRDefault="00BE7E49" w:rsidP="00B5173A">
            <w:pPr>
              <w:jc w:val="center"/>
              <w:rPr>
                <w:rFonts w:ascii="Times" w:eastAsia="SimSun" w:hAnsi="Times" w:cs="Arial"/>
                <w:sz w:val="24"/>
                <w:szCs w:val="24"/>
              </w:rPr>
            </w:pPr>
          </w:p>
        </w:tc>
        <w:tc>
          <w:tcPr>
            <w:tcW w:w="1037" w:type="pct"/>
            <w:vAlign w:val="center"/>
          </w:tcPr>
          <w:p w:rsidR="00BE7E49" w:rsidRPr="00634C2D" w:rsidRDefault="00BE7E49" w:rsidP="00B5173A">
            <w:pPr>
              <w:jc w:val="center"/>
              <w:rPr>
                <w:rFonts w:ascii="Times" w:eastAsia="SimSun" w:hAnsi="Times" w:cs="Arial"/>
                <w:sz w:val="24"/>
                <w:szCs w:val="24"/>
              </w:rPr>
            </w:pPr>
            <w:r w:rsidRPr="00634C2D">
              <w:rPr>
                <w:rFonts w:ascii="Times" w:eastAsia="SimSun" w:hAnsi="Times" w:cs="Arial"/>
                <w:sz w:val="24"/>
                <w:szCs w:val="24"/>
              </w:rPr>
              <w:t>Thermal</w:t>
            </w:r>
          </w:p>
        </w:tc>
        <w:tc>
          <w:tcPr>
            <w:tcW w:w="571" w:type="pct"/>
            <w:gridSpan w:val="2"/>
            <w:vAlign w:val="center"/>
          </w:tcPr>
          <w:p w:rsidR="00BE7E49" w:rsidRPr="00634C2D" w:rsidRDefault="00BE7E49" w:rsidP="00B5173A">
            <w:pPr>
              <w:jc w:val="center"/>
              <w:rPr>
                <w:rFonts w:ascii="Times" w:eastAsia="SimSun" w:hAnsi="Times" w:cs="Arial"/>
                <w:sz w:val="24"/>
                <w:szCs w:val="24"/>
              </w:rPr>
            </w:pPr>
          </w:p>
        </w:tc>
        <w:tc>
          <w:tcPr>
            <w:tcW w:w="893" w:type="pct"/>
            <w:vAlign w:val="center"/>
          </w:tcPr>
          <w:p w:rsidR="00BE7E49" w:rsidRPr="00634C2D" w:rsidRDefault="00BE7E49" w:rsidP="00B5173A">
            <w:pPr>
              <w:jc w:val="center"/>
              <w:rPr>
                <w:rFonts w:ascii="Times" w:eastAsia="SimSun" w:hAnsi="Times" w:cs="Arial"/>
                <w:sz w:val="24"/>
                <w:szCs w:val="24"/>
              </w:rPr>
            </w:pPr>
          </w:p>
        </w:tc>
        <w:tc>
          <w:tcPr>
            <w:tcW w:w="613" w:type="pct"/>
            <w:vAlign w:val="center"/>
          </w:tcPr>
          <w:p w:rsidR="00BE7E49" w:rsidRPr="00634C2D" w:rsidRDefault="00BE7E49" w:rsidP="00B5173A">
            <w:pPr>
              <w:jc w:val="center"/>
              <w:rPr>
                <w:rFonts w:ascii="Times" w:eastAsia="SimSun" w:hAnsi="Times" w:cs="Arial"/>
                <w:sz w:val="24"/>
                <w:szCs w:val="24"/>
              </w:rPr>
            </w:pPr>
          </w:p>
        </w:tc>
      </w:tr>
      <w:tr w:rsidR="00BE7E49" w:rsidRPr="00634C2D" w:rsidTr="00BE7E49">
        <w:trPr>
          <w:trHeight w:val="253"/>
          <w:jc w:val="center"/>
        </w:trPr>
        <w:tc>
          <w:tcPr>
            <w:tcW w:w="1887" w:type="pct"/>
            <w:vMerge/>
            <w:vAlign w:val="center"/>
          </w:tcPr>
          <w:p w:rsidR="00BE7E49" w:rsidRPr="00634C2D" w:rsidRDefault="00BE7E49" w:rsidP="00B5173A">
            <w:pPr>
              <w:jc w:val="center"/>
              <w:rPr>
                <w:rFonts w:ascii="Times" w:eastAsia="SimSun" w:hAnsi="Times" w:cs="Arial"/>
                <w:sz w:val="24"/>
                <w:szCs w:val="24"/>
              </w:rPr>
            </w:pPr>
          </w:p>
        </w:tc>
        <w:tc>
          <w:tcPr>
            <w:tcW w:w="1037" w:type="pct"/>
            <w:vAlign w:val="center"/>
          </w:tcPr>
          <w:p w:rsidR="00BE7E49" w:rsidRPr="00634C2D" w:rsidRDefault="00BE7E49" w:rsidP="00B5173A">
            <w:pPr>
              <w:jc w:val="center"/>
              <w:rPr>
                <w:rFonts w:ascii="Times" w:eastAsia="SimSun" w:hAnsi="Times" w:cs="Arial"/>
                <w:sz w:val="24"/>
                <w:szCs w:val="24"/>
              </w:rPr>
            </w:pPr>
            <w:r w:rsidRPr="00634C2D">
              <w:rPr>
                <w:rFonts w:ascii="Times" w:eastAsia="SimSun" w:hAnsi="Times" w:cs="Arial"/>
                <w:sz w:val="24"/>
                <w:szCs w:val="24"/>
              </w:rPr>
              <w:t>Photo</w:t>
            </w:r>
          </w:p>
        </w:tc>
        <w:tc>
          <w:tcPr>
            <w:tcW w:w="571" w:type="pct"/>
            <w:gridSpan w:val="2"/>
            <w:vAlign w:val="center"/>
          </w:tcPr>
          <w:p w:rsidR="00BE7E49" w:rsidRPr="00634C2D" w:rsidRDefault="00BE7E49" w:rsidP="00B5173A">
            <w:pPr>
              <w:jc w:val="center"/>
              <w:rPr>
                <w:rFonts w:ascii="Times" w:eastAsia="SimSun" w:hAnsi="Times" w:cs="Arial"/>
                <w:sz w:val="24"/>
                <w:szCs w:val="24"/>
              </w:rPr>
            </w:pPr>
          </w:p>
        </w:tc>
        <w:tc>
          <w:tcPr>
            <w:tcW w:w="893" w:type="pct"/>
            <w:vAlign w:val="center"/>
          </w:tcPr>
          <w:p w:rsidR="00BE7E49" w:rsidRPr="00634C2D" w:rsidRDefault="00BE7E49" w:rsidP="00B5173A">
            <w:pPr>
              <w:jc w:val="center"/>
              <w:rPr>
                <w:rFonts w:ascii="Times" w:eastAsia="SimSun" w:hAnsi="Times" w:cs="Arial"/>
                <w:sz w:val="24"/>
                <w:szCs w:val="24"/>
              </w:rPr>
            </w:pPr>
          </w:p>
        </w:tc>
        <w:tc>
          <w:tcPr>
            <w:tcW w:w="613" w:type="pct"/>
            <w:vAlign w:val="center"/>
          </w:tcPr>
          <w:p w:rsidR="00BE7E49" w:rsidRPr="00634C2D" w:rsidRDefault="00BE7E49" w:rsidP="00B5173A">
            <w:pPr>
              <w:jc w:val="center"/>
              <w:rPr>
                <w:rFonts w:ascii="Times" w:eastAsia="SimSun" w:hAnsi="Times" w:cs="Arial"/>
                <w:sz w:val="24"/>
                <w:szCs w:val="24"/>
              </w:rPr>
            </w:pPr>
          </w:p>
        </w:tc>
      </w:tr>
      <w:tr w:rsidR="00BE7E49" w:rsidRPr="00634C2D" w:rsidTr="00BE7E49">
        <w:trPr>
          <w:trHeight w:val="253"/>
          <w:jc w:val="center"/>
        </w:trPr>
        <w:tc>
          <w:tcPr>
            <w:tcW w:w="5000" w:type="pct"/>
            <w:gridSpan w:val="6"/>
            <w:vAlign w:val="center"/>
          </w:tcPr>
          <w:p w:rsidR="00BE7E49" w:rsidRPr="00634C2D" w:rsidRDefault="00BE7E49" w:rsidP="00BE7E49">
            <w:pPr>
              <w:jc w:val="center"/>
              <w:rPr>
                <w:rFonts w:ascii="Times" w:eastAsia="SimSun" w:hAnsi="Times" w:cs="Arial"/>
                <w:sz w:val="24"/>
                <w:szCs w:val="24"/>
              </w:rPr>
            </w:pPr>
            <w:r w:rsidRPr="00634C2D">
              <w:rPr>
                <w:rFonts w:ascii="Times" w:eastAsia="SimSun" w:hAnsi="Times" w:cs="Arial"/>
                <w:kern w:val="0"/>
                <w:sz w:val="24"/>
                <w:szCs w:val="24"/>
              </w:rPr>
              <w:t xml:space="preserve">J. Mater. Chem., 2000. </w:t>
            </w:r>
            <w:r w:rsidRPr="00634C2D">
              <w:rPr>
                <w:rFonts w:ascii="Times" w:eastAsia="SimSun" w:hAnsi="Times" w:cs="Arial"/>
                <w:b/>
                <w:bCs/>
                <w:kern w:val="0"/>
                <w:sz w:val="24"/>
                <w:szCs w:val="24"/>
              </w:rPr>
              <w:t>10</w:t>
            </w:r>
            <w:r w:rsidRPr="00634C2D">
              <w:rPr>
                <w:rFonts w:ascii="Times" w:eastAsia="SimSun" w:hAnsi="Times" w:cs="Arial"/>
                <w:kern w:val="0"/>
                <w:sz w:val="24"/>
                <w:szCs w:val="24"/>
              </w:rPr>
              <w:t>(11): p. 2477-2482.</w:t>
            </w:r>
            <w:r w:rsidRPr="00634C2D">
              <w:rPr>
                <w:rFonts w:ascii="Times" w:eastAsia="SimSun" w:hAnsi="Times" w:cs="Arial"/>
                <w:sz w:val="24"/>
                <w:szCs w:val="24"/>
              </w:rPr>
              <w:t xml:space="preserve"> (in Tol)</w:t>
            </w:r>
          </w:p>
        </w:tc>
      </w:tr>
      <w:tr w:rsidR="00BE7E49" w:rsidRPr="00634C2D" w:rsidTr="00BE7E49">
        <w:trPr>
          <w:trHeight w:val="254"/>
          <w:jc w:val="center"/>
        </w:trPr>
        <w:tc>
          <w:tcPr>
            <w:tcW w:w="1887" w:type="pct"/>
            <w:vMerge w:val="restart"/>
            <w:vAlign w:val="center"/>
          </w:tcPr>
          <w:p w:rsidR="00BE7E49" w:rsidRPr="00634C2D" w:rsidRDefault="00BE7E49" w:rsidP="00B5173A">
            <w:pPr>
              <w:jc w:val="center"/>
              <w:rPr>
                <w:rFonts w:ascii="Times" w:eastAsia="SimSun" w:hAnsi="Times" w:cs="Arial"/>
                <w:sz w:val="24"/>
                <w:szCs w:val="24"/>
              </w:rPr>
            </w:pPr>
            <w:r w:rsidRPr="00634C2D">
              <w:rPr>
                <w:sz w:val="24"/>
                <w:szCs w:val="24"/>
              </w:rPr>
              <w:object w:dxaOrig="2741" w:dyaOrig="1507">
                <v:shape id="_x0000_i1135" type="#_x0000_t75" style="width:137.25pt;height:75pt" o:ole="">
                  <v:imagedata r:id="rId234" o:title=""/>
                </v:shape>
                <o:OLEObject Type="Embed" ProgID="ChemDraw.Document.6.0" ShapeID="_x0000_i1135" DrawAspect="Content" ObjectID="_1352553811" r:id="rId235"/>
              </w:object>
            </w:r>
          </w:p>
        </w:tc>
        <w:tc>
          <w:tcPr>
            <w:tcW w:w="1037" w:type="pct"/>
            <w:vAlign w:val="center"/>
          </w:tcPr>
          <w:p w:rsidR="00BE7E49" w:rsidRPr="00634C2D" w:rsidRDefault="00BE7E49" w:rsidP="00B5173A">
            <w:pPr>
              <w:jc w:val="center"/>
              <w:rPr>
                <w:rFonts w:ascii="Times" w:eastAsia="SimSun" w:hAnsi="Times" w:cs="Arial"/>
                <w:sz w:val="24"/>
                <w:szCs w:val="24"/>
              </w:rPr>
            </w:pPr>
            <w:r w:rsidRPr="00634C2D">
              <w:rPr>
                <w:rFonts w:ascii="Times New Roman" w:eastAsia="SimSun" w:hAnsi="Times New Roman" w:cs="Times New Roman"/>
                <w:i/>
                <w:sz w:val="24"/>
                <w:szCs w:val="24"/>
              </w:rPr>
              <w:t>λ</w:t>
            </w:r>
            <w:r w:rsidRPr="00634C2D">
              <w:rPr>
                <w:rFonts w:ascii="Times" w:eastAsia="SimSun" w:hAnsi="Times" w:cs="Arial"/>
                <w:sz w:val="24"/>
                <w:szCs w:val="24"/>
                <w:vertAlign w:val="subscript"/>
              </w:rPr>
              <w:t xml:space="preserve">max </w:t>
            </w:r>
            <w:r w:rsidRPr="00634C2D">
              <w:rPr>
                <w:rFonts w:ascii="Times" w:eastAsia="SimSun" w:hAnsi="Times" w:cs="Arial"/>
                <w:sz w:val="24"/>
                <w:szCs w:val="24"/>
              </w:rPr>
              <w:t>(nm)</w:t>
            </w:r>
          </w:p>
        </w:tc>
        <w:tc>
          <w:tcPr>
            <w:tcW w:w="571" w:type="pct"/>
            <w:gridSpan w:val="2"/>
            <w:vAlign w:val="center"/>
          </w:tcPr>
          <w:p w:rsidR="00BE7E49" w:rsidRPr="00634C2D" w:rsidRDefault="00BE7E49" w:rsidP="00B5173A">
            <w:pPr>
              <w:jc w:val="center"/>
              <w:rPr>
                <w:rFonts w:ascii="Times" w:eastAsia="SimSun" w:hAnsi="Times" w:cs="Arial"/>
                <w:sz w:val="24"/>
                <w:szCs w:val="24"/>
              </w:rPr>
            </w:pPr>
            <w:r w:rsidRPr="00634C2D">
              <w:rPr>
                <w:rFonts w:ascii="Times" w:eastAsia="SimSun" w:hAnsi="Times" w:cs="Arial"/>
                <w:sz w:val="24"/>
                <w:szCs w:val="24"/>
              </w:rPr>
              <w:t>378</w:t>
            </w:r>
          </w:p>
        </w:tc>
        <w:tc>
          <w:tcPr>
            <w:tcW w:w="893" w:type="pct"/>
            <w:vAlign w:val="center"/>
          </w:tcPr>
          <w:p w:rsidR="00BE7E49" w:rsidRPr="00634C2D" w:rsidRDefault="00BE7E49" w:rsidP="00B5173A">
            <w:pPr>
              <w:jc w:val="center"/>
              <w:rPr>
                <w:rFonts w:ascii="Times" w:eastAsia="SimSun" w:hAnsi="Times" w:cs="Arial"/>
                <w:sz w:val="24"/>
                <w:szCs w:val="24"/>
              </w:rPr>
            </w:pPr>
          </w:p>
        </w:tc>
        <w:tc>
          <w:tcPr>
            <w:tcW w:w="613" w:type="pct"/>
            <w:vAlign w:val="center"/>
          </w:tcPr>
          <w:p w:rsidR="00BE7E49" w:rsidRPr="00634C2D" w:rsidRDefault="00BE7E49" w:rsidP="00B5173A">
            <w:pPr>
              <w:jc w:val="center"/>
              <w:rPr>
                <w:rFonts w:ascii="Times" w:eastAsia="SimSun" w:hAnsi="Times" w:cs="Arial"/>
                <w:sz w:val="24"/>
                <w:szCs w:val="24"/>
              </w:rPr>
            </w:pPr>
            <w:r w:rsidRPr="00634C2D">
              <w:rPr>
                <w:rFonts w:ascii="Times" w:eastAsia="SimSun" w:hAnsi="Times" w:cs="Arial"/>
                <w:sz w:val="24"/>
                <w:szCs w:val="24"/>
              </w:rPr>
              <w:t>517</w:t>
            </w:r>
          </w:p>
        </w:tc>
      </w:tr>
      <w:tr w:rsidR="00BE7E49" w:rsidRPr="00634C2D" w:rsidTr="00BE7E49">
        <w:trPr>
          <w:trHeight w:val="253"/>
          <w:jc w:val="center"/>
        </w:trPr>
        <w:tc>
          <w:tcPr>
            <w:tcW w:w="1887" w:type="pct"/>
            <w:vMerge/>
            <w:vAlign w:val="center"/>
          </w:tcPr>
          <w:p w:rsidR="00BE7E49" w:rsidRPr="00634C2D" w:rsidRDefault="00BE7E49" w:rsidP="00B5173A">
            <w:pPr>
              <w:jc w:val="center"/>
              <w:rPr>
                <w:rFonts w:ascii="Times" w:eastAsia="SimSun" w:hAnsi="Times" w:cs="Arial"/>
                <w:sz w:val="24"/>
                <w:szCs w:val="24"/>
              </w:rPr>
            </w:pPr>
          </w:p>
        </w:tc>
        <w:tc>
          <w:tcPr>
            <w:tcW w:w="1037" w:type="pct"/>
            <w:vAlign w:val="center"/>
          </w:tcPr>
          <w:p w:rsidR="00BE7E49" w:rsidRPr="00634C2D" w:rsidRDefault="00BE7E49" w:rsidP="00B5173A">
            <w:pPr>
              <w:jc w:val="center"/>
              <w:rPr>
                <w:rFonts w:ascii="Times" w:eastAsia="SimSun" w:hAnsi="Times" w:cs="Arial"/>
                <w:sz w:val="24"/>
                <w:szCs w:val="24"/>
              </w:rPr>
            </w:pPr>
            <w:r w:rsidRPr="00634C2D">
              <w:rPr>
                <w:rFonts w:ascii="Times New Roman" w:eastAsia="SimSun" w:hAnsi="Times New Roman" w:cs="Times New Roman"/>
                <w:i/>
                <w:sz w:val="24"/>
                <w:szCs w:val="24"/>
              </w:rPr>
              <w:t>ε</w:t>
            </w:r>
            <w:r w:rsidRPr="00634C2D">
              <w:rPr>
                <w:rFonts w:ascii="Times" w:eastAsia="SimSun" w:hAnsi="Times" w:cs="Arial"/>
                <w:sz w:val="24"/>
                <w:szCs w:val="24"/>
                <w:vertAlign w:val="subscript"/>
              </w:rPr>
              <w:t xml:space="preserve">max </w:t>
            </w:r>
            <w:r w:rsidRPr="00634C2D">
              <w:rPr>
                <w:rFonts w:ascii="Times" w:eastAsia="SimSun" w:hAnsi="Times" w:cs="Arial"/>
                <w:sz w:val="24"/>
                <w:szCs w:val="24"/>
              </w:rPr>
              <w:t>(l/mol*cm)</w:t>
            </w:r>
          </w:p>
        </w:tc>
        <w:tc>
          <w:tcPr>
            <w:tcW w:w="571" w:type="pct"/>
            <w:gridSpan w:val="2"/>
            <w:vAlign w:val="center"/>
          </w:tcPr>
          <w:p w:rsidR="00BE7E49" w:rsidRPr="00634C2D" w:rsidRDefault="00BE7E49" w:rsidP="00B5173A">
            <w:pPr>
              <w:jc w:val="center"/>
              <w:rPr>
                <w:rFonts w:ascii="Times" w:eastAsia="SimSun" w:hAnsi="Times" w:cs="Arial"/>
                <w:sz w:val="24"/>
                <w:szCs w:val="24"/>
              </w:rPr>
            </w:pPr>
            <w:r w:rsidRPr="00634C2D">
              <w:rPr>
                <w:rFonts w:ascii="Times" w:eastAsia="SimSun" w:hAnsi="Times" w:cs="Arial"/>
                <w:sz w:val="24"/>
                <w:szCs w:val="24"/>
              </w:rPr>
              <w:t>13800</w:t>
            </w:r>
          </w:p>
        </w:tc>
        <w:tc>
          <w:tcPr>
            <w:tcW w:w="893" w:type="pct"/>
            <w:vAlign w:val="center"/>
          </w:tcPr>
          <w:p w:rsidR="00BE7E49" w:rsidRPr="00634C2D" w:rsidRDefault="00BE7E49" w:rsidP="00B5173A">
            <w:pPr>
              <w:jc w:val="center"/>
              <w:rPr>
                <w:rFonts w:ascii="Times" w:eastAsia="SimSun" w:hAnsi="Times" w:cs="Arial"/>
                <w:sz w:val="24"/>
                <w:szCs w:val="24"/>
              </w:rPr>
            </w:pPr>
          </w:p>
        </w:tc>
        <w:tc>
          <w:tcPr>
            <w:tcW w:w="613" w:type="pct"/>
            <w:vAlign w:val="center"/>
          </w:tcPr>
          <w:p w:rsidR="00BE7E49" w:rsidRPr="00634C2D" w:rsidRDefault="00BE7E49" w:rsidP="00B5173A">
            <w:pPr>
              <w:jc w:val="center"/>
              <w:rPr>
                <w:rFonts w:ascii="Times" w:eastAsia="SimSun" w:hAnsi="Times" w:cs="Arial"/>
                <w:sz w:val="24"/>
                <w:szCs w:val="24"/>
              </w:rPr>
            </w:pPr>
            <w:r w:rsidRPr="00634C2D">
              <w:rPr>
                <w:rFonts w:ascii="Times" w:eastAsia="SimSun" w:hAnsi="Times" w:cs="Arial"/>
                <w:sz w:val="24"/>
                <w:szCs w:val="24"/>
              </w:rPr>
              <w:t>10200</w:t>
            </w:r>
          </w:p>
        </w:tc>
      </w:tr>
      <w:tr w:rsidR="00BE7E49" w:rsidRPr="00634C2D" w:rsidTr="00BE7E49">
        <w:trPr>
          <w:trHeight w:val="253"/>
          <w:jc w:val="center"/>
        </w:trPr>
        <w:tc>
          <w:tcPr>
            <w:tcW w:w="1887" w:type="pct"/>
            <w:vMerge/>
            <w:vAlign w:val="center"/>
          </w:tcPr>
          <w:p w:rsidR="00BE7E49" w:rsidRPr="00634C2D" w:rsidRDefault="00BE7E49" w:rsidP="00B5173A">
            <w:pPr>
              <w:jc w:val="center"/>
              <w:rPr>
                <w:rFonts w:ascii="Times" w:eastAsia="SimSun" w:hAnsi="Times" w:cs="Arial"/>
                <w:sz w:val="24"/>
                <w:szCs w:val="24"/>
              </w:rPr>
            </w:pPr>
          </w:p>
        </w:tc>
        <w:tc>
          <w:tcPr>
            <w:tcW w:w="1037" w:type="pct"/>
            <w:vAlign w:val="center"/>
          </w:tcPr>
          <w:p w:rsidR="00BE7E49" w:rsidRPr="00634C2D" w:rsidRDefault="00BE7E49" w:rsidP="00B5173A">
            <w:pPr>
              <w:jc w:val="center"/>
              <w:rPr>
                <w:rFonts w:ascii="Times" w:eastAsia="SimSun" w:hAnsi="Times" w:cs="Arial"/>
                <w:sz w:val="24"/>
                <w:szCs w:val="24"/>
              </w:rPr>
            </w:pPr>
            <w:r w:rsidRPr="00634C2D">
              <w:rPr>
                <w:rFonts w:ascii="Times" w:eastAsia="SimSun" w:hAnsi="Times" w:cs="Arial"/>
                <w:sz w:val="24"/>
                <w:szCs w:val="24"/>
              </w:rPr>
              <w:t>Quantum yield</w:t>
            </w:r>
          </w:p>
        </w:tc>
        <w:tc>
          <w:tcPr>
            <w:tcW w:w="571" w:type="pct"/>
            <w:gridSpan w:val="2"/>
            <w:vAlign w:val="center"/>
          </w:tcPr>
          <w:p w:rsidR="00BE7E49" w:rsidRPr="00634C2D" w:rsidRDefault="00BE7E49" w:rsidP="00B5173A">
            <w:pPr>
              <w:jc w:val="center"/>
              <w:rPr>
                <w:rFonts w:ascii="Times" w:eastAsia="SimSun" w:hAnsi="Times" w:cs="Arial"/>
                <w:sz w:val="24"/>
                <w:szCs w:val="24"/>
              </w:rPr>
            </w:pPr>
            <w:r w:rsidRPr="00634C2D">
              <w:rPr>
                <w:rFonts w:ascii="Times" w:eastAsia="SimSun" w:hAnsi="Times" w:cs="Arial"/>
                <w:sz w:val="24"/>
                <w:szCs w:val="24"/>
              </w:rPr>
              <w:t>0.14</w:t>
            </w:r>
            <w:r w:rsidRPr="00634C2D">
              <w:rPr>
                <w:rFonts w:ascii="Times" w:eastAsia="SimSun" w:hAnsi="Times" w:cs="Arial"/>
                <w:sz w:val="24"/>
                <w:szCs w:val="24"/>
                <w:vertAlign w:val="subscript"/>
              </w:rPr>
              <w:t>EC</w:t>
            </w:r>
          </w:p>
        </w:tc>
        <w:tc>
          <w:tcPr>
            <w:tcW w:w="893" w:type="pct"/>
            <w:vAlign w:val="center"/>
          </w:tcPr>
          <w:p w:rsidR="00BE7E49" w:rsidRPr="00634C2D" w:rsidRDefault="00BE7E49" w:rsidP="00B5173A">
            <w:pPr>
              <w:jc w:val="center"/>
              <w:rPr>
                <w:rFonts w:ascii="Times" w:eastAsia="SimSun" w:hAnsi="Times" w:cs="Arial"/>
                <w:sz w:val="24"/>
                <w:szCs w:val="24"/>
              </w:rPr>
            </w:pPr>
            <w:r w:rsidRPr="00634C2D">
              <w:rPr>
                <w:rFonts w:ascii="Times" w:eastAsia="SimSun" w:hAnsi="Times" w:cs="Arial"/>
                <w:sz w:val="24"/>
                <w:szCs w:val="24"/>
              </w:rPr>
              <w:t>Acetonitrile</w:t>
            </w:r>
          </w:p>
        </w:tc>
        <w:tc>
          <w:tcPr>
            <w:tcW w:w="613" w:type="pct"/>
            <w:vAlign w:val="center"/>
          </w:tcPr>
          <w:p w:rsidR="00BE7E49" w:rsidRPr="00634C2D" w:rsidRDefault="00BE7E49" w:rsidP="00B5173A">
            <w:pPr>
              <w:jc w:val="center"/>
              <w:rPr>
                <w:rFonts w:ascii="Times" w:eastAsia="SimSun" w:hAnsi="Times" w:cs="Arial"/>
                <w:sz w:val="24"/>
                <w:szCs w:val="24"/>
              </w:rPr>
            </w:pPr>
            <w:r w:rsidRPr="00634C2D">
              <w:rPr>
                <w:rFonts w:ascii="Times" w:eastAsia="SimSun" w:hAnsi="Times" w:cs="Arial"/>
                <w:sz w:val="24"/>
                <w:szCs w:val="24"/>
              </w:rPr>
              <w:t>0.11</w:t>
            </w:r>
            <w:r w:rsidRPr="00634C2D">
              <w:rPr>
                <w:rFonts w:ascii="Times" w:eastAsia="SimSun" w:hAnsi="Times" w:cs="Arial"/>
                <w:sz w:val="24"/>
                <w:szCs w:val="24"/>
                <w:vertAlign w:val="subscript"/>
              </w:rPr>
              <w:t>CE</w:t>
            </w:r>
          </w:p>
        </w:tc>
      </w:tr>
      <w:tr w:rsidR="00BE7E49" w:rsidRPr="00634C2D" w:rsidTr="00BE7E49">
        <w:trPr>
          <w:trHeight w:val="253"/>
          <w:jc w:val="center"/>
        </w:trPr>
        <w:tc>
          <w:tcPr>
            <w:tcW w:w="1887" w:type="pct"/>
            <w:vMerge/>
            <w:vAlign w:val="center"/>
          </w:tcPr>
          <w:p w:rsidR="00BE7E49" w:rsidRPr="00634C2D" w:rsidRDefault="00BE7E49" w:rsidP="00B5173A">
            <w:pPr>
              <w:jc w:val="center"/>
              <w:rPr>
                <w:rFonts w:ascii="Times" w:eastAsia="SimSun" w:hAnsi="Times" w:cs="Arial"/>
                <w:sz w:val="24"/>
                <w:szCs w:val="24"/>
              </w:rPr>
            </w:pPr>
          </w:p>
        </w:tc>
        <w:tc>
          <w:tcPr>
            <w:tcW w:w="1037" w:type="pct"/>
            <w:vAlign w:val="center"/>
          </w:tcPr>
          <w:p w:rsidR="00BE7E49" w:rsidRPr="00634C2D" w:rsidRDefault="00BE7E49" w:rsidP="00B5173A">
            <w:pPr>
              <w:jc w:val="center"/>
              <w:rPr>
                <w:rFonts w:ascii="Times" w:eastAsia="SimSun" w:hAnsi="Times" w:cs="Arial"/>
                <w:sz w:val="24"/>
                <w:szCs w:val="24"/>
              </w:rPr>
            </w:pPr>
            <w:r w:rsidRPr="00634C2D">
              <w:rPr>
                <w:rFonts w:ascii="Times" w:eastAsia="SimSun" w:hAnsi="Times" w:cs="Arial"/>
                <w:sz w:val="24"/>
                <w:szCs w:val="24"/>
              </w:rPr>
              <w:t>Thermal</w:t>
            </w:r>
          </w:p>
        </w:tc>
        <w:tc>
          <w:tcPr>
            <w:tcW w:w="571" w:type="pct"/>
            <w:gridSpan w:val="2"/>
            <w:vAlign w:val="center"/>
          </w:tcPr>
          <w:p w:rsidR="00BE7E49" w:rsidRPr="00634C2D" w:rsidRDefault="00BE7E49" w:rsidP="00B5173A">
            <w:pPr>
              <w:jc w:val="center"/>
              <w:rPr>
                <w:rFonts w:ascii="Times" w:eastAsia="SimSun" w:hAnsi="Times" w:cs="Arial"/>
                <w:sz w:val="24"/>
                <w:szCs w:val="24"/>
              </w:rPr>
            </w:pPr>
          </w:p>
        </w:tc>
        <w:tc>
          <w:tcPr>
            <w:tcW w:w="893" w:type="pct"/>
            <w:vAlign w:val="center"/>
          </w:tcPr>
          <w:p w:rsidR="00BE7E49" w:rsidRPr="00634C2D" w:rsidRDefault="00BE7E49" w:rsidP="00B5173A">
            <w:pPr>
              <w:jc w:val="center"/>
              <w:rPr>
                <w:rFonts w:ascii="Times" w:eastAsia="SimSun" w:hAnsi="Times" w:cs="Arial"/>
                <w:sz w:val="24"/>
                <w:szCs w:val="24"/>
              </w:rPr>
            </w:pPr>
          </w:p>
        </w:tc>
        <w:tc>
          <w:tcPr>
            <w:tcW w:w="613" w:type="pct"/>
            <w:vAlign w:val="center"/>
          </w:tcPr>
          <w:p w:rsidR="00BE7E49" w:rsidRPr="00634C2D" w:rsidRDefault="00BE7E49" w:rsidP="00B5173A">
            <w:pPr>
              <w:jc w:val="center"/>
              <w:rPr>
                <w:rFonts w:ascii="Times" w:eastAsia="SimSun" w:hAnsi="Times" w:cs="Arial"/>
                <w:sz w:val="24"/>
                <w:szCs w:val="24"/>
              </w:rPr>
            </w:pPr>
          </w:p>
        </w:tc>
      </w:tr>
      <w:tr w:rsidR="00BE7E49" w:rsidRPr="00634C2D" w:rsidTr="00BE7E49">
        <w:trPr>
          <w:trHeight w:val="253"/>
          <w:jc w:val="center"/>
        </w:trPr>
        <w:tc>
          <w:tcPr>
            <w:tcW w:w="1887" w:type="pct"/>
            <w:vMerge/>
            <w:vAlign w:val="center"/>
          </w:tcPr>
          <w:p w:rsidR="00BE7E49" w:rsidRPr="00634C2D" w:rsidRDefault="00BE7E49" w:rsidP="00B5173A">
            <w:pPr>
              <w:jc w:val="center"/>
              <w:rPr>
                <w:rFonts w:ascii="Times" w:eastAsia="SimSun" w:hAnsi="Times" w:cs="Arial"/>
                <w:sz w:val="24"/>
                <w:szCs w:val="24"/>
              </w:rPr>
            </w:pPr>
          </w:p>
        </w:tc>
        <w:tc>
          <w:tcPr>
            <w:tcW w:w="1037" w:type="pct"/>
            <w:vAlign w:val="center"/>
          </w:tcPr>
          <w:p w:rsidR="00BE7E49" w:rsidRPr="00634C2D" w:rsidRDefault="00BE7E49" w:rsidP="00B5173A">
            <w:pPr>
              <w:jc w:val="center"/>
              <w:rPr>
                <w:rFonts w:ascii="Times" w:eastAsia="SimSun" w:hAnsi="Times" w:cs="Arial"/>
                <w:sz w:val="24"/>
                <w:szCs w:val="24"/>
              </w:rPr>
            </w:pPr>
            <w:r w:rsidRPr="00634C2D">
              <w:rPr>
                <w:rFonts w:ascii="Times" w:eastAsia="SimSun" w:hAnsi="Times" w:cs="Arial"/>
                <w:sz w:val="24"/>
                <w:szCs w:val="24"/>
              </w:rPr>
              <w:t>Photo</w:t>
            </w:r>
          </w:p>
        </w:tc>
        <w:tc>
          <w:tcPr>
            <w:tcW w:w="571" w:type="pct"/>
            <w:gridSpan w:val="2"/>
            <w:vAlign w:val="center"/>
          </w:tcPr>
          <w:p w:rsidR="00BE7E49" w:rsidRPr="00634C2D" w:rsidRDefault="00BE7E49" w:rsidP="00B5173A">
            <w:pPr>
              <w:jc w:val="center"/>
              <w:rPr>
                <w:rFonts w:ascii="Times" w:eastAsia="SimSun" w:hAnsi="Times" w:cs="Arial"/>
                <w:sz w:val="24"/>
                <w:szCs w:val="24"/>
              </w:rPr>
            </w:pPr>
          </w:p>
        </w:tc>
        <w:tc>
          <w:tcPr>
            <w:tcW w:w="893" w:type="pct"/>
            <w:vAlign w:val="center"/>
          </w:tcPr>
          <w:p w:rsidR="00BE7E49" w:rsidRPr="00634C2D" w:rsidRDefault="00BE7E49" w:rsidP="00B5173A">
            <w:pPr>
              <w:jc w:val="center"/>
              <w:rPr>
                <w:rFonts w:ascii="Times" w:eastAsia="SimSun" w:hAnsi="Times" w:cs="Arial"/>
                <w:sz w:val="24"/>
                <w:szCs w:val="24"/>
              </w:rPr>
            </w:pPr>
          </w:p>
        </w:tc>
        <w:tc>
          <w:tcPr>
            <w:tcW w:w="613" w:type="pct"/>
            <w:vAlign w:val="center"/>
          </w:tcPr>
          <w:p w:rsidR="00BE7E49" w:rsidRPr="00634C2D" w:rsidRDefault="00BE7E49" w:rsidP="00B5173A">
            <w:pPr>
              <w:jc w:val="center"/>
              <w:rPr>
                <w:rFonts w:ascii="Times" w:eastAsia="SimSun" w:hAnsi="Times" w:cs="Arial"/>
                <w:sz w:val="24"/>
                <w:szCs w:val="24"/>
              </w:rPr>
            </w:pPr>
          </w:p>
        </w:tc>
      </w:tr>
      <w:tr w:rsidR="00BE7E49" w:rsidRPr="00634C2D" w:rsidTr="00BE7E49">
        <w:trPr>
          <w:trHeight w:val="253"/>
          <w:jc w:val="center"/>
        </w:trPr>
        <w:tc>
          <w:tcPr>
            <w:tcW w:w="5000" w:type="pct"/>
            <w:gridSpan w:val="6"/>
            <w:vAlign w:val="center"/>
          </w:tcPr>
          <w:p w:rsidR="00BE7E49" w:rsidRPr="00634C2D" w:rsidRDefault="00BE7E49" w:rsidP="00BE7E49">
            <w:pPr>
              <w:jc w:val="center"/>
              <w:rPr>
                <w:rFonts w:ascii="Times" w:eastAsia="SimSun" w:hAnsi="Times" w:cs="Arial"/>
                <w:sz w:val="24"/>
                <w:szCs w:val="24"/>
              </w:rPr>
            </w:pPr>
            <w:r w:rsidRPr="00634C2D">
              <w:rPr>
                <w:rFonts w:ascii="Times" w:eastAsia="SimSun" w:hAnsi="Times" w:cs="Arial"/>
                <w:kern w:val="0"/>
                <w:sz w:val="24"/>
                <w:szCs w:val="24"/>
              </w:rPr>
              <w:t xml:space="preserve">J. Mater. Chem., 2000. </w:t>
            </w:r>
            <w:r w:rsidRPr="00634C2D">
              <w:rPr>
                <w:rFonts w:ascii="Times" w:eastAsia="SimSun" w:hAnsi="Times" w:cs="Arial"/>
                <w:b/>
                <w:bCs/>
                <w:kern w:val="0"/>
                <w:sz w:val="24"/>
                <w:szCs w:val="24"/>
              </w:rPr>
              <w:t>10</w:t>
            </w:r>
            <w:r w:rsidRPr="00634C2D">
              <w:rPr>
                <w:rFonts w:ascii="Times" w:eastAsia="SimSun" w:hAnsi="Times" w:cs="Arial"/>
                <w:kern w:val="0"/>
                <w:sz w:val="24"/>
                <w:szCs w:val="24"/>
              </w:rPr>
              <w:t>(11): p. 2477-2482.</w:t>
            </w:r>
            <w:r w:rsidRPr="00634C2D">
              <w:rPr>
                <w:rFonts w:ascii="Times" w:eastAsia="SimSun" w:hAnsi="Times" w:cs="Arial"/>
                <w:sz w:val="24"/>
                <w:szCs w:val="24"/>
              </w:rPr>
              <w:t xml:space="preserve"> (in Tol)</w:t>
            </w:r>
          </w:p>
        </w:tc>
      </w:tr>
      <w:tr w:rsidR="00BE7E49" w:rsidRPr="00634C2D" w:rsidTr="00BE7E49">
        <w:trPr>
          <w:trHeight w:val="254"/>
          <w:jc w:val="center"/>
        </w:trPr>
        <w:tc>
          <w:tcPr>
            <w:tcW w:w="1887" w:type="pct"/>
            <w:vMerge w:val="restart"/>
            <w:vAlign w:val="center"/>
          </w:tcPr>
          <w:p w:rsidR="00BE7E49" w:rsidRPr="00634C2D" w:rsidRDefault="00BE7E49" w:rsidP="00B5173A">
            <w:pPr>
              <w:jc w:val="center"/>
              <w:rPr>
                <w:rFonts w:ascii="Times" w:eastAsia="SimSun" w:hAnsi="Times" w:cs="Arial"/>
                <w:sz w:val="24"/>
                <w:szCs w:val="24"/>
              </w:rPr>
            </w:pPr>
            <w:r w:rsidRPr="00634C2D">
              <w:rPr>
                <w:sz w:val="24"/>
                <w:szCs w:val="24"/>
              </w:rPr>
              <w:object w:dxaOrig="2635" w:dyaOrig="1507">
                <v:shape id="_x0000_i1136" type="#_x0000_t75" style="width:131.25pt;height:75pt" o:ole="">
                  <v:imagedata r:id="rId236" o:title=""/>
                </v:shape>
                <o:OLEObject Type="Embed" ProgID="ChemDraw.Document.6.0" ShapeID="_x0000_i1136" DrawAspect="Content" ObjectID="_1352553812" r:id="rId237"/>
              </w:object>
            </w:r>
          </w:p>
        </w:tc>
        <w:tc>
          <w:tcPr>
            <w:tcW w:w="1037" w:type="pct"/>
            <w:vAlign w:val="center"/>
          </w:tcPr>
          <w:p w:rsidR="00BE7E49" w:rsidRPr="00634C2D" w:rsidRDefault="00BE7E49" w:rsidP="00B5173A">
            <w:pPr>
              <w:jc w:val="center"/>
              <w:rPr>
                <w:rFonts w:ascii="Times" w:eastAsia="SimSun" w:hAnsi="Times" w:cs="Arial"/>
                <w:sz w:val="24"/>
                <w:szCs w:val="24"/>
              </w:rPr>
            </w:pPr>
            <w:r w:rsidRPr="00634C2D">
              <w:rPr>
                <w:rFonts w:ascii="Times New Roman" w:eastAsia="SimSun" w:hAnsi="Times New Roman" w:cs="Times New Roman"/>
                <w:i/>
                <w:sz w:val="24"/>
                <w:szCs w:val="24"/>
              </w:rPr>
              <w:t>λ</w:t>
            </w:r>
            <w:r w:rsidRPr="00634C2D">
              <w:rPr>
                <w:rFonts w:ascii="Times" w:eastAsia="SimSun" w:hAnsi="Times" w:cs="Arial"/>
                <w:sz w:val="24"/>
                <w:szCs w:val="24"/>
                <w:vertAlign w:val="subscript"/>
              </w:rPr>
              <w:t xml:space="preserve">max </w:t>
            </w:r>
            <w:r w:rsidRPr="00634C2D">
              <w:rPr>
                <w:rFonts w:ascii="Times" w:eastAsia="SimSun" w:hAnsi="Times" w:cs="Arial"/>
                <w:sz w:val="24"/>
                <w:szCs w:val="24"/>
              </w:rPr>
              <w:t>(nm)</w:t>
            </w:r>
          </w:p>
        </w:tc>
        <w:tc>
          <w:tcPr>
            <w:tcW w:w="571" w:type="pct"/>
            <w:gridSpan w:val="2"/>
            <w:vAlign w:val="center"/>
          </w:tcPr>
          <w:p w:rsidR="00BE7E49" w:rsidRPr="00634C2D" w:rsidRDefault="00BE7E49" w:rsidP="00B5173A">
            <w:pPr>
              <w:jc w:val="center"/>
              <w:rPr>
                <w:rFonts w:ascii="Times" w:eastAsia="SimSun" w:hAnsi="Times" w:cs="Arial"/>
                <w:sz w:val="24"/>
                <w:szCs w:val="24"/>
              </w:rPr>
            </w:pPr>
            <w:r w:rsidRPr="00634C2D">
              <w:rPr>
                <w:rFonts w:ascii="Times" w:eastAsia="SimSun" w:hAnsi="Times" w:cs="Arial"/>
                <w:sz w:val="24"/>
                <w:szCs w:val="24"/>
              </w:rPr>
              <w:t>380</w:t>
            </w:r>
          </w:p>
        </w:tc>
        <w:tc>
          <w:tcPr>
            <w:tcW w:w="893" w:type="pct"/>
            <w:vAlign w:val="center"/>
          </w:tcPr>
          <w:p w:rsidR="00BE7E49" w:rsidRPr="00634C2D" w:rsidRDefault="00BE7E49" w:rsidP="00B5173A">
            <w:pPr>
              <w:jc w:val="center"/>
              <w:rPr>
                <w:rFonts w:ascii="Times" w:eastAsia="SimSun" w:hAnsi="Times" w:cs="Arial"/>
                <w:sz w:val="24"/>
                <w:szCs w:val="24"/>
              </w:rPr>
            </w:pPr>
          </w:p>
        </w:tc>
        <w:tc>
          <w:tcPr>
            <w:tcW w:w="613" w:type="pct"/>
            <w:vAlign w:val="center"/>
          </w:tcPr>
          <w:p w:rsidR="00BE7E49" w:rsidRPr="00634C2D" w:rsidRDefault="00BE7E49" w:rsidP="00B5173A">
            <w:pPr>
              <w:jc w:val="center"/>
              <w:rPr>
                <w:rFonts w:ascii="Times" w:eastAsia="SimSun" w:hAnsi="Times" w:cs="Arial"/>
                <w:sz w:val="24"/>
                <w:szCs w:val="24"/>
              </w:rPr>
            </w:pPr>
            <w:r w:rsidRPr="00634C2D">
              <w:rPr>
                <w:rFonts w:ascii="Times" w:eastAsia="SimSun" w:hAnsi="Times" w:cs="Arial"/>
                <w:sz w:val="24"/>
                <w:szCs w:val="24"/>
              </w:rPr>
              <w:t>519</w:t>
            </w:r>
          </w:p>
        </w:tc>
      </w:tr>
      <w:tr w:rsidR="00BE7E49" w:rsidRPr="00634C2D" w:rsidTr="00BE7E49">
        <w:trPr>
          <w:trHeight w:val="253"/>
          <w:jc w:val="center"/>
        </w:trPr>
        <w:tc>
          <w:tcPr>
            <w:tcW w:w="1887" w:type="pct"/>
            <w:vMerge/>
            <w:vAlign w:val="center"/>
          </w:tcPr>
          <w:p w:rsidR="00BE7E49" w:rsidRPr="00634C2D" w:rsidRDefault="00BE7E49" w:rsidP="00B5173A">
            <w:pPr>
              <w:jc w:val="center"/>
              <w:rPr>
                <w:rFonts w:ascii="Times" w:eastAsia="SimSun" w:hAnsi="Times" w:cs="Arial"/>
                <w:sz w:val="24"/>
                <w:szCs w:val="24"/>
              </w:rPr>
            </w:pPr>
          </w:p>
        </w:tc>
        <w:tc>
          <w:tcPr>
            <w:tcW w:w="1037" w:type="pct"/>
            <w:vAlign w:val="center"/>
          </w:tcPr>
          <w:p w:rsidR="00BE7E49" w:rsidRPr="00634C2D" w:rsidRDefault="00BE7E49" w:rsidP="00B5173A">
            <w:pPr>
              <w:jc w:val="center"/>
              <w:rPr>
                <w:rFonts w:ascii="Times" w:eastAsia="SimSun" w:hAnsi="Times" w:cs="Arial"/>
                <w:sz w:val="24"/>
                <w:szCs w:val="24"/>
              </w:rPr>
            </w:pPr>
            <w:r w:rsidRPr="00634C2D">
              <w:rPr>
                <w:rFonts w:ascii="Times New Roman" w:eastAsia="SimSun" w:hAnsi="Times New Roman" w:cs="Times New Roman"/>
                <w:i/>
                <w:sz w:val="24"/>
                <w:szCs w:val="24"/>
              </w:rPr>
              <w:t>ε</w:t>
            </w:r>
            <w:r w:rsidRPr="00634C2D">
              <w:rPr>
                <w:rFonts w:ascii="Times" w:eastAsia="SimSun" w:hAnsi="Times" w:cs="Arial"/>
                <w:sz w:val="24"/>
                <w:szCs w:val="24"/>
                <w:vertAlign w:val="subscript"/>
              </w:rPr>
              <w:t xml:space="preserve">max </w:t>
            </w:r>
            <w:r w:rsidRPr="00634C2D">
              <w:rPr>
                <w:rFonts w:ascii="Times" w:eastAsia="SimSun" w:hAnsi="Times" w:cs="Arial"/>
                <w:sz w:val="24"/>
                <w:szCs w:val="24"/>
              </w:rPr>
              <w:t>(l/mol*cm)</w:t>
            </w:r>
          </w:p>
        </w:tc>
        <w:tc>
          <w:tcPr>
            <w:tcW w:w="571" w:type="pct"/>
            <w:gridSpan w:val="2"/>
            <w:vAlign w:val="center"/>
          </w:tcPr>
          <w:p w:rsidR="00BE7E49" w:rsidRPr="00634C2D" w:rsidRDefault="00BE7E49" w:rsidP="00B5173A">
            <w:pPr>
              <w:jc w:val="center"/>
              <w:rPr>
                <w:rFonts w:ascii="Times" w:eastAsia="SimSun" w:hAnsi="Times" w:cs="Arial"/>
                <w:sz w:val="24"/>
                <w:szCs w:val="24"/>
              </w:rPr>
            </w:pPr>
            <w:r w:rsidRPr="00634C2D">
              <w:rPr>
                <w:rFonts w:ascii="Times" w:eastAsia="SimSun" w:hAnsi="Times" w:cs="Arial"/>
                <w:sz w:val="24"/>
                <w:szCs w:val="24"/>
              </w:rPr>
              <w:t>14000</w:t>
            </w:r>
          </w:p>
        </w:tc>
        <w:tc>
          <w:tcPr>
            <w:tcW w:w="893" w:type="pct"/>
            <w:vAlign w:val="center"/>
          </w:tcPr>
          <w:p w:rsidR="00BE7E49" w:rsidRPr="00634C2D" w:rsidRDefault="00BE7E49" w:rsidP="00B5173A">
            <w:pPr>
              <w:jc w:val="center"/>
              <w:rPr>
                <w:rFonts w:ascii="Times" w:eastAsia="SimSun" w:hAnsi="Times" w:cs="Arial"/>
                <w:sz w:val="24"/>
                <w:szCs w:val="24"/>
              </w:rPr>
            </w:pPr>
          </w:p>
        </w:tc>
        <w:tc>
          <w:tcPr>
            <w:tcW w:w="613" w:type="pct"/>
            <w:vAlign w:val="center"/>
          </w:tcPr>
          <w:p w:rsidR="00BE7E49" w:rsidRPr="00634C2D" w:rsidRDefault="00BE7E49" w:rsidP="00B5173A">
            <w:pPr>
              <w:jc w:val="center"/>
              <w:rPr>
                <w:rFonts w:ascii="Times" w:eastAsia="SimSun" w:hAnsi="Times" w:cs="Arial"/>
                <w:sz w:val="24"/>
                <w:szCs w:val="24"/>
              </w:rPr>
            </w:pPr>
            <w:r w:rsidRPr="00634C2D">
              <w:rPr>
                <w:rFonts w:ascii="Times" w:eastAsia="SimSun" w:hAnsi="Times" w:cs="Arial"/>
                <w:sz w:val="24"/>
                <w:szCs w:val="24"/>
              </w:rPr>
              <w:t>10500</w:t>
            </w:r>
          </w:p>
        </w:tc>
      </w:tr>
      <w:tr w:rsidR="00BE7E49" w:rsidRPr="00634C2D" w:rsidTr="00BE7E49">
        <w:trPr>
          <w:trHeight w:val="253"/>
          <w:jc w:val="center"/>
        </w:trPr>
        <w:tc>
          <w:tcPr>
            <w:tcW w:w="1887" w:type="pct"/>
            <w:vMerge/>
            <w:vAlign w:val="center"/>
          </w:tcPr>
          <w:p w:rsidR="00BE7E49" w:rsidRPr="00634C2D" w:rsidRDefault="00BE7E49" w:rsidP="00B5173A">
            <w:pPr>
              <w:jc w:val="center"/>
              <w:rPr>
                <w:rFonts w:ascii="Times" w:eastAsia="SimSun" w:hAnsi="Times" w:cs="Arial"/>
                <w:sz w:val="24"/>
                <w:szCs w:val="24"/>
              </w:rPr>
            </w:pPr>
          </w:p>
        </w:tc>
        <w:tc>
          <w:tcPr>
            <w:tcW w:w="1037" w:type="pct"/>
            <w:vAlign w:val="center"/>
          </w:tcPr>
          <w:p w:rsidR="00BE7E49" w:rsidRPr="00634C2D" w:rsidRDefault="00BE7E49" w:rsidP="00B5173A">
            <w:pPr>
              <w:jc w:val="center"/>
              <w:rPr>
                <w:rFonts w:ascii="Times" w:eastAsia="SimSun" w:hAnsi="Times" w:cs="Arial"/>
                <w:sz w:val="24"/>
                <w:szCs w:val="24"/>
              </w:rPr>
            </w:pPr>
            <w:r w:rsidRPr="00634C2D">
              <w:rPr>
                <w:rFonts w:ascii="Times" w:eastAsia="SimSun" w:hAnsi="Times" w:cs="Arial"/>
                <w:sz w:val="24"/>
                <w:szCs w:val="24"/>
              </w:rPr>
              <w:t>Quantum yield</w:t>
            </w:r>
          </w:p>
        </w:tc>
        <w:tc>
          <w:tcPr>
            <w:tcW w:w="571" w:type="pct"/>
            <w:gridSpan w:val="2"/>
            <w:vAlign w:val="center"/>
          </w:tcPr>
          <w:p w:rsidR="00BE7E49" w:rsidRPr="00634C2D" w:rsidRDefault="00BE7E49" w:rsidP="00B5173A">
            <w:pPr>
              <w:jc w:val="center"/>
              <w:rPr>
                <w:rFonts w:ascii="Times" w:eastAsia="SimSun" w:hAnsi="Times" w:cs="Arial"/>
                <w:sz w:val="24"/>
                <w:szCs w:val="24"/>
              </w:rPr>
            </w:pPr>
            <w:r w:rsidRPr="00634C2D">
              <w:rPr>
                <w:rFonts w:ascii="Times" w:eastAsia="SimSun" w:hAnsi="Times" w:cs="Arial"/>
                <w:sz w:val="24"/>
                <w:szCs w:val="24"/>
              </w:rPr>
              <w:t>0.14</w:t>
            </w:r>
            <w:r w:rsidRPr="00634C2D">
              <w:rPr>
                <w:rFonts w:ascii="Times" w:eastAsia="SimSun" w:hAnsi="Times" w:cs="Arial"/>
                <w:sz w:val="24"/>
                <w:szCs w:val="24"/>
                <w:vertAlign w:val="subscript"/>
              </w:rPr>
              <w:t>EC</w:t>
            </w:r>
          </w:p>
        </w:tc>
        <w:tc>
          <w:tcPr>
            <w:tcW w:w="893" w:type="pct"/>
            <w:vAlign w:val="center"/>
          </w:tcPr>
          <w:p w:rsidR="00BE7E49" w:rsidRPr="00634C2D" w:rsidRDefault="00BE7E49" w:rsidP="00B5173A">
            <w:pPr>
              <w:jc w:val="center"/>
              <w:rPr>
                <w:rFonts w:ascii="Times" w:eastAsia="SimSun" w:hAnsi="Times" w:cs="Arial"/>
                <w:sz w:val="24"/>
                <w:szCs w:val="24"/>
              </w:rPr>
            </w:pPr>
            <w:r w:rsidRPr="00634C2D">
              <w:rPr>
                <w:rFonts w:ascii="Times" w:eastAsia="SimSun" w:hAnsi="Times" w:cs="Arial"/>
                <w:sz w:val="24"/>
                <w:szCs w:val="24"/>
              </w:rPr>
              <w:t>Acetonitrile</w:t>
            </w:r>
          </w:p>
        </w:tc>
        <w:tc>
          <w:tcPr>
            <w:tcW w:w="613" w:type="pct"/>
            <w:vAlign w:val="center"/>
          </w:tcPr>
          <w:p w:rsidR="00BE7E49" w:rsidRPr="00634C2D" w:rsidRDefault="00BE7E49" w:rsidP="00B5173A">
            <w:pPr>
              <w:jc w:val="center"/>
              <w:rPr>
                <w:rFonts w:ascii="Times" w:eastAsia="SimSun" w:hAnsi="Times" w:cs="Arial"/>
                <w:sz w:val="24"/>
                <w:szCs w:val="24"/>
              </w:rPr>
            </w:pPr>
            <w:r w:rsidRPr="00634C2D">
              <w:rPr>
                <w:rFonts w:ascii="Times" w:eastAsia="SimSun" w:hAnsi="Times" w:cs="Arial"/>
                <w:sz w:val="24"/>
                <w:szCs w:val="24"/>
              </w:rPr>
              <w:t>0.11</w:t>
            </w:r>
            <w:r w:rsidRPr="00634C2D">
              <w:rPr>
                <w:rFonts w:ascii="Times" w:eastAsia="SimSun" w:hAnsi="Times" w:cs="Arial"/>
                <w:sz w:val="24"/>
                <w:szCs w:val="24"/>
                <w:vertAlign w:val="subscript"/>
              </w:rPr>
              <w:t>CE</w:t>
            </w:r>
          </w:p>
        </w:tc>
      </w:tr>
      <w:tr w:rsidR="00BE7E49" w:rsidRPr="00634C2D" w:rsidTr="00BE7E49">
        <w:trPr>
          <w:trHeight w:val="253"/>
          <w:jc w:val="center"/>
        </w:trPr>
        <w:tc>
          <w:tcPr>
            <w:tcW w:w="1887" w:type="pct"/>
            <w:vMerge/>
            <w:vAlign w:val="center"/>
          </w:tcPr>
          <w:p w:rsidR="00BE7E49" w:rsidRPr="00634C2D" w:rsidRDefault="00BE7E49" w:rsidP="00B5173A">
            <w:pPr>
              <w:jc w:val="center"/>
              <w:rPr>
                <w:rFonts w:ascii="Times" w:eastAsia="SimSun" w:hAnsi="Times" w:cs="Arial"/>
                <w:sz w:val="24"/>
                <w:szCs w:val="24"/>
              </w:rPr>
            </w:pPr>
          </w:p>
        </w:tc>
        <w:tc>
          <w:tcPr>
            <w:tcW w:w="1037" w:type="pct"/>
            <w:vAlign w:val="center"/>
          </w:tcPr>
          <w:p w:rsidR="00BE7E49" w:rsidRPr="00634C2D" w:rsidRDefault="00BE7E49" w:rsidP="00B5173A">
            <w:pPr>
              <w:jc w:val="center"/>
              <w:rPr>
                <w:rFonts w:ascii="Times" w:eastAsia="SimSun" w:hAnsi="Times" w:cs="Arial"/>
                <w:sz w:val="24"/>
                <w:szCs w:val="24"/>
              </w:rPr>
            </w:pPr>
            <w:r w:rsidRPr="00634C2D">
              <w:rPr>
                <w:rFonts w:ascii="Times" w:eastAsia="SimSun" w:hAnsi="Times" w:cs="Arial"/>
                <w:sz w:val="24"/>
                <w:szCs w:val="24"/>
              </w:rPr>
              <w:t>Thermal</w:t>
            </w:r>
          </w:p>
        </w:tc>
        <w:tc>
          <w:tcPr>
            <w:tcW w:w="571" w:type="pct"/>
            <w:gridSpan w:val="2"/>
            <w:vAlign w:val="center"/>
          </w:tcPr>
          <w:p w:rsidR="00BE7E49" w:rsidRPr="00634C2D" w:rsidRDefault="00BE7E49" w:rsidP="00B5173A">
            <w:pPr>
              <w:jc w:val="center"/>
              <w:rPr>
                <w:rFonts w:ascii="Times" w:eastAsia="SimSun" w:hAnsi="Times" w:cs="Arial"/>
                <w:sz w:val="24"/>
                <w:szCs w:val="24"/>
              </w:rPr>
            </w:pPr>
          </w:p>
        </w:tc>
        <w:tc>
          <w:tcPr>
            <w:tcW w:w="893" w:type="pct"/>
            <w:vAlign w:val="center"/>
          </w:tcPr>
          <w:p w:rsidR="00BE7E49" w:rsidRPr="00634C2D" w:rsidRDefault="00BE7E49" w:rsidP="00B5173A">
            <w:pPr>
              <w:jc w:val="center"/>
              <w:rPr>
                <w:rFonts w:ascii="Times" w:eastAsia="SimSun" w:hAnsi="Times" w:cs="Arial"/>
                <w:sz w:val="24"/>
                <w:szCs w:val="24"/>
              </w:rPr>
            </w:pPr>
          </w:p>
        </w:tc>
        <w:tc>
          <w:tcPr>
            <w:tcW w:w="613" w:type="pct"/>
            <w:vAlign w:val="center"/>
          </w:tcPr>
          <w:p w:rsidR="00BE7E49" w:rsidRPr="00634C2D" w:rsidRDefault="00BE7E49" w:rsidP="00B5173A">
            <w:pPr>
              <w:jc w:val="center"/>
              <w:rPr>
                <w:rFonts w:ascii="Times" w:eastAsia="SimSun" w:hAnsi="Times" w:cs="Arial"/>
                <w:sz w:val="24"/>
                <w:szCs w:val="24"/>
              </w:rPr>
            </w:pPr>
          </w:p>
        </w:tc>
      </w:tr>
      <w:tr w:rsidR="00BE7E49" w:rsidRPr="00634C2D" w:rsidTr="00BE7E49">
        <w:trPr>
          <w:trHeight w:val="253"/>
          <w:jc w:val="center"/>
        </w:trPr>
        <w:tc>
          <w:tcPr>
            <w:tcW w:w="1887" w:type="pct"/>
            <w:vMerge/>
            <w:vAlign w:val="center"/>
          </w:tcPr>
          <w:p w:rsidR="00BE7E49" w:rsidRPr="00634C2D" w:rsidRDefault="00BE7E49" w:rsidP="00B5173A">
            <w:pPr>
              <w:jc w:val="center"/>
              <w:rPr>
                <w:rFonts w:ascii="Times" w:eastAsia="SimSun" w:hAnsi="Times" w:cs="Arial"/>
                <w:sz w:val="24"/>
                <w:szCs w:val="24"/>
              </w:rPr>
            </w:pPr>
          </w:p>
        </w:tc>
        <w:tc>
          <w:tcPr>
            <w:tcW w:w="1037" w:type="pct"/>
            <w:vAlign w:val="center"/>
          </w:tcPr>
          <w:p w:rsidR="00BE7E49" w:rsidRPr="00634C2D" w:rsidRDefault="00BE7E49" w:rsidP="00B5173A">
            <w:pPr>
              <w:jc w:val="center"/>
              <w:rPr>
                <w:rFonts w:ascii="Times" w:eastAsia="SimSun" w:hAnsi="Times" w:cs="Arial"/>
                <w:sz w:val="24"/>
                <w:szCs w:val="24"/>
              </w:rPr>
            </w:pPr>
            <w:r w:rsidRPr="00634C2D">
              <w:rPr>
                <w:rFonts w:ascii="Times" w:eastAsia="SimSun" w:hAnsi="Times" w:cs="Arial"/>
                <w:sz w:val="24"/>
                <w:szCs w:val="24"/>
              </w:rPr>
              <w:t>Photo</w:t>
            </w:r>
          </w:p>
        </w:tc>
        <w:tc>
          <w:tcPr>
            <w:tcW w:w="571" w:type="pct"/>
            <w:gridSpan w:val="2"/>
            <w:vAlign w:val="center"/>
          </w:tcPr>
          <w:p w:rsidR="00BE7E49" w:rsidRPr="00634C2D" w:rsidRDefault="00BE7E49" w:rsidP="00B5173A">
            <w:pPr>
              <w:jc w:val="center"/>
              <w:rPr>
                <w:rFonts w:ascii="Times" w:eastAsia="SimSun" w:hAnsi="Times" w:cs="Arial"/>
                <w:sz w:val="24"/>
                <w:szCs w:val="24"/>
              </w:rPr>
            </w:pPr>
          </w:p>
        </w:tc>
        <w:tc>
          <w:tcPr>
            <w:tcW w:w="893" w:type="pct"/>
            <w:vAlign w:val="center"/>
          </w:tcPr>
          <w:p w:rsidR="00BE7E49" w:rsidRPr="00634C2D" w:rsidRDefault="00BE7E49" w:rsidP="00B5173A">
            <w:pPr>
              <w:jc w:val="center"/>
              <w:rPr>
                <w:rFonts w:ascii="Times" w:eastAsia="SimSun" w:hAnsi="Times" w:cs="Arial"/>
                <w:sz w:val="24"/>
                <w:szCs w:val="24"/>
              </w:rPr>
            </w:pPr>
          </w:p>
        </w:tc>
        <w:tc>
          <w:tcPr>
            <w:tcW w:w="613" w:type="pct"/>
            <w:vAlign w:val="center"/>
          </w:tcPr>
          <w:p w:rsidR="00BE7E49" w:rsidRPr="00634C2D" w:rsidRDefault="00BE7E49" w:rsidP="00B5173A">
            <w:pPr>
              <w:jc w:val="center"/>
              <w:rPr>
                <w:rFonts w:ascii="Times" w:eastAsia="SimSun" w:hAnsi="Times" w:cs="Arial"/>
                <w:sz w:val="24"/>
                <w:szCs w:val="24"/>
              </w:rPr>
            </w:pPr>
          </w:p>
        </w:tc>
      </w:tr>
      <w:tr w:rsidR="00BE7E49" w:rsidRPr="00634C2D" w:rsidTr="00BE7E49">
        <w:trPr>
          <w:trHeight w:val="253"/>
          <w:jc w:val="center"/>
        </w:trPr>
        <w:tc>
          <w:tcPr>
            <w:tcW w:w="5000" w:type="pct"/>
            <w:gridSpan w:val="6"/>
            <w:vAlign w:val="center"/>
          </w:tcPr>
          <w:p w:rsidR="00BE7E49" w:rsidRPr="00634C2D" w:rsidRDefault="00BE7E49" w:rsidP="00BE7E49">
            <w:pPr>
              <w:jc w:val="center"/>
              <w:rPr>
                <w:rFonts w:ascii="Times" w:eastAsia="SimSun" w:hAnsi="Times" w:cs="Arial"/>
                <w:sz w:val="24"/>
                <w:szCs w:val="24"/>
              </w:rPr>
            </w:pPr>
            <w:r w:rsidRPr="00634C2D">
              <w:rPr>
                <w:rFonts w:ascii="Times" w:eastAsia="SimSun" w:hAnsi="Times" w:cs="Arial"/>
                <w:kern w:val="0"/>
                <w:sz w:val="24"/>
                <w:szCs w:val="24"/>
              </w:rPr>
              <w:t xml:space="preserve">J. Mater. Chem., 2000. </w:t>
            </w:r>
            <w:r w:rsidRPr="00634C2D">
              <w:rPr>
                <w:rFonts w:ascii="Times" w:eastAsia="SimSun" w:hAnsi="Times" w:cs="Arial"/>
                <w:b/>
                <w:bCs/>
                <w:kern w:val="0"/>
                <w:sz w:val="24"/>
                <w:szCs w:val="24"/>
              </w:rPr>
              <w:t>10</w:t>
            </w:r>
            <w:r w:rsidRPr="00634C2D">
              <w:rPr>
                <w:rFonts w:ascii="Times" w:eastAsia="SimSun" w:hAnsi="Times" w:cs="Arial"/>
                <w:kern w:val="0"/>
                <w:sz w:val="24"/>
                <w:szCs w:val="24"/>
              </w:rPr>
              <w:t>(11): p. 2477-2482.</w:t>
            </w:r>
            <w:r w:rsidRPr="00634C2D">
              <w:rPr>
                <w:rFonts w:ascii="Times" w:eastAsia="SimSun" w:hAnsi="Times" w:cs="Arial"/>
                <w:sz w:val="24"/>
                <w:szCs w:val="24"/>
              </w:rPr>
              <w:t xml:space="preserve"> (in Tol)</w:t>
            </w:r>
          </w:p>
        </w:tc>
      </w:tr>
      <w:tr w:rsidR="00BE7E49" w:rsidRPr="00634C2D" w:rsidTr="00BE7E49">
        <w:trPr>
          <w:trHeight w:val="257"/>
          <w:jc w:val="center"/>
        </w:trPr>
        <w:tc>
          <w:tcPr>
            <w:tcW w:w="1887" w:type="pct"/>
            <w:vMerge w:val="restart"/>
            <w:vAlign w:val="center"/>
          </w:tcPr>
          <w:p w:rsidR="00BE7E49" w:rsidRPr="00634C2D" w:rsidRDefault="00BE7E49" w:rsidP="00B5173A">
            <w:pPr>
              <w:jc w:val="center"/>
              <w:rPr>
                <w:rFonts w:ascii="Times" w:eastAsia="SimSun" w:hAnsi="Times" w:cs="Arial"/>
                <w:sz w:val="24"/>
                <w:szCs w:val="24"/>
              </w:rPr>
            </w:pPr>
            <w:r w:rsidRPr="00634C2D">
              <w:rPr>
                <w:sz w:val="24"/>
                <w:szCs w:val="24"/>
              </w:rPr>
              <w:object w:dxaOrig="3185" w:dyaOrig="1507">
                <v:shape id="_x0000_i1137" type="#_x0000_t75" style="width:159pt;height:75pt" o:ole="">
                  <v:imagedata r:id="rId238" o:title=""/>
                </v:shape>
                <o:OLEObject Type="Embed" ProgID="ChemDraw.Document.6.0" ShapeID="_x0000_i1137" DrawAspect="Content" ObjectID="_1352553813" r:id="rId239"/>
              </w:object>
            </w:r>
          </w:p>
        </w:tc>
        <w:tc>
          <w:tcPr>
            <w:tcW w:w="1037" w:type="pct"/>
            <w:vAlign w:val="center"/>
          </w:tcPr>
          <w:p w:rsidR="00BE7E49" w:rsidRPr="00634C2D" w:rsidRDefault="00BE7E49" w:rsidP="00B5173A">
            <w:pPr>
              <w:jc w:val="center"/>
              <w:rPr>
                <w:rFonts w:ascii="Times" w:eastAsia="SimSun" w:hAnsi="Times" w:cs="Arial"/>
                <w:sz w:val="24"/>
                <w:szCs w:val="24"/>
              </w:rPr>
            </w:pPr>
            <w:r w:rsidRPr="00634C2D">
              <w:rPr>
                <w:rFonts w:ascii="Times New Roman" w:eastAsia="SimSun" w:hAnsi="Times New Roman" w:cs="Times New Roman"/>
                <w:i/>
                <w:sz w:val="24"/>
                <w:szCs w:val="24"/>
              </w:rPr>
              <w:t>λ</w:t>
            </w:r>
            <w:r w:rsidRPr="00634C2D">
              <w:rPr>
                <w:rFonts w:ascii="Times" w:eastAsia="SimSun" w:hAnsi="Times" w:cs="Arial"/>
                <w:sz w:val="24"/>
                <w:szCs w:val="24"/>
                <w:vertAlign w:val="subscript"/>
              </w:rPr>
              <w:t xml:space="preserve">max </w:t>
            </w:r>
            <w:r w:rsidRPr="00634C2D">
              <w:rPr>
                <w:rFonts w:ascii="Times" w:eastAsia="SimSun" w:hAnsi="Times" w:cs="Arial"/>
                <w:sz w:val="24"/>
                <w:szCs w:val="24"/>
              </w:rPr>
              <w:t>(nm)</w:t>
            </w:r>
          </w:p>
        </w:tc>
        <w:tc>
          <w:tcPr>
            <w:tcW w:w="571" w:type="pct"/>
            <w:gridSpan w:val="2"/>
            <w:vAlign w:val="center"/>
          </w:tcPr>
          <w:p w:rsidR="00BE7E49" w:rsidRPr="00634C2D" w:rsidRDefault="00BE7E49" w:rsidP="00B5173A">
            <w:pPr>
              <w:jc w:val="center"/>
              <w:rPr>
                <w:rFonts w:ascii="Times" w:eastAsia="SimSun" w:hAnsi="Times" w:cs="Arial"/>
                <w:sz w:val="24"/>
                <w:szCs w:val="24"/>
              </w:rPr>
            </w:pPr>
            <w:r w:rsidRPr="00634C2D">
              <w:rPr>
                <w:rFonts w:ascii="Times" w:eastAsia="SimSun" w:hAnsi="Times" w:cs="Arial"/>
                <w:sz w:val="24"/>
                <w:szCs w:val="24"/>
              </w:rPr>
              <w:t>390</w:t>
            </w:r>
          </w:p>
        </w:tc>
        <w:tc>
          <w:tcPr>
            <w:tcW w:w="893" w:type="pct"/>
            <w:vAlign w:val="center"/>
          </w:tcPr>
          <w:p w:rsidR="00BE7E49" w:rsidRPr="00634C2D" w:rsidRDefault="00BE7E49" w:rsidP="00B5173A">
            <w:pPr>
              <w:jc w:val="center"/>
              <w:rPr>
                <w:rFonts w:ascii="Times" w:eastAsia="SimSun" w:hAnsi="Times" w:cs="Arial"/>
                <w:sz w:val="24"/>
                <w:szCs w:val="24"/>
              </w:rPr>
            </w:pPr>
          </w:p>
        </w:tc>
        <w:tc>
          <w:tcPr>
            <w:tcW w:w="613" w:type="pct"/>
            <w:vAlign w:val="center"/>
          </w:tcPr>
          <w:p w:rsidR="00BE7E49" w:rsidRPr="00634C2D" w:rsidRDefault="00BE7E49" w:rsidP="00B5173A">
            <w:pPr>
              <w:jc w:val="center"/>
              <w:rPr>
                <w:rFonts w:ascii="Times" w:eastAsia="SimSun" w:hAnsi="Times" w:cs="Arial"/>
                <w:sz w:val="24"/>
                <w:szCs w:val="24"/>
              </w:rPr>
            </w:pPr>
            <w:r w:rsidRPr="00634C2D">
              <w:rPr>
                <w:rFonts w:ascii="Times" w:eastAsia="SimSun" w:hAnsi="Times" w:cs="Arial"/>
                <w:sz w:val="24"/>
                <w:szCs w:val="24"/>
              </w:rPr>
              <w:t>526</w:t>
            </w:r>
          </w:p>
        </w:tc>
      </w:tr>
      <w:tr w:rsidR="00BE7E49" w:rsidRPr="00634C2D" w:rsidTr="00BE7E49">
        <w:trPr>
          <w:trHeight w:val="255"/>
          <w:jc w:val="center"/>
        </w:trPr>
        <w:tc>
          <w:tcPr>
            <w:tcW w:w="1887" w:type="pct"/>
            <w:vMerge/>
            <w:vAlign w:val="center"/>
          </w:tcPr>
          <w:p w:rsidR="00BE7E49" w:rsidRPr="00634C2D" w:rsidRDefault="00BE7E49" w:rsidP="00B5173A">
            <w:pPr>
              <w:jc w:val="center"/>
              <w:rPr>
                <w:rFonts w:ascii="Times" w:eastAsia="SimSun" w:hAnsi="Times" w:cs="Arial"/>
                <w:sz w:val="24"/>
                <w:szCs w:val="24"/>
              </w:rPr>
            </w:pPr>
          </w:p>
        </w:tc>
        <w:tc>
          <w:tcPr>
            <w:tcW w:w="1037" w:type="pct"/>
            <w:vAlign w:val="center"/>
          </w:tcPr>
          <w:p w:rsidR="00BE7E49" w:rsidRPr="00634C2D" w:rsidRDefault="00BE7E49" w:rsidP="00B5173A">
            <w:pPr>
              <w:jc w:val="center"/>
              <w:rPr>
                <w:rFonts w:ascii="Times" w:eastAsia="SimSun" w:hAnsi="Times" w:cs="Arial"/>
                <w:sz w:val="24"/>
                <w:szCs w:val="24"/>
              </w:rPr>
            </w:pPr>
            <w:r w:rsidRPr="00634C2D">
              <w:rPr>
                <w:rFonts w:ascii="Times New Roman" w:eastAsia="SimSun" w:hAnsi="Times New Roman" w:cs="Times New Roman"/>
                <w:i/>
                <w:sz w:val="24"/>
                <w:szCs w:val="24"/>
              </w:rPr>
              <w:t>ε</w:t>
            </w:r>
            <w:r w:rsidRPr="00634C2D">
              <w:rPr>
                <w:rFonts w:ascii="Times" w:eastAsia="SimSun" w:hAnsi="Times" w:cs="Arial"/>
                <w:sz w:val="24"/>
                <w:szCs w:val="24"/>
                <w:vertAlign w:val="subscript"/>
              </w:rPr>
              <w:t xml:space="preserve">max </w:t>
            </w:r>
            <w:r w:rsidRPr="00634C2D">
              <w:rPr>
                <w:rFonts w:ascii="Times" w:eastAsia="SimSun" w:hAnsi="Times" w:cs="Arial"/>
                <w:sz w:val="24"/>
                <w:szCs w:val="24"/>
              </w:rPr>
              <w:t>(l/mol*cm)</w:t>
            </w:r>
          </w:p>
        </w:tc>
        <w:tc>
          <w:tcPr>
            <w:tcW w:w="571" w:type="pct"/>
            <w:gridSpan w:val="2"/>
            <w:vAlign w:val="center"/>
          </w:tcPr>
          <w:p w:rsidR="00BE7E49" w:rsidRPr="00634C2D" w:rsidRDefault="00BE7E49" w:rsidP="00B5173A">
            <w:pPr>
              <w:jc w:val="center"/>
              <w:rPr>
                <w:rFonts w:ascii="Times" w:eastAsia="SimSun" w:hAnsi="Times" w:cs="Arial"/>
                <w:sz w:val="24"/>
                <w:szCs w:val="24"/>
              </w:rPr>
            </w:pPr>
            <w:r w:rsidRPr="00634C2D">
              <w:rPr>
                <w:rFonts w:ascii="Times" w:eastAsia="SimSun" w:hAnsi="Times" w:cs="Arial"/>
                <w:sz w:val="24"/>
                <w:szCs w:val="24"/>
              </w:rPr>
              <w:t>15500</w:t>
            </w:r>
          </w:p>
        </w:tc>
        <w:tc>
          <w:tcPr>
            <w:tcW w:w="893" w:type="pct"/>
            <w:vAlign w:val="center"/>
          </w:tcPr>
          <w:p w:rsidR="00BE7E49" w:rsidRPr="00634C2D" w:rsidRDefault="00BE7E49" w:rsidP="00B5173A">
            <w:pPr>
              <w:jc w:val="center"/>
              <w:rPr>
                <w:rFonts w:ascii="Times" w:eastAsia="SimSun" w:hAnsi="Times" w:cs="Arial"/>
                <w:sz w:val="24"/>
                <w:szCs w:val="24"/>
              </w:rPr>
            </w:pPr>
          </w:p>
        </w:tc>
        <w:tc>
          <w:tcPr>
            <w:tcW w:w="613" w:type="pct"/>
            <w:vAlign w:val="center"/>
          </w:tcPr>
          <w:p w:rsidR="00BE7E49" w:rsidRPr="00634C2D" w:rsidRDefault="00BE7E49" w:rsidP="00B5173A">
            <w:pPr>
              <w:jc w:val="center"/>
              <w:rPr>
                <w:rFonts w:ascii="Times" w:eastAsia="SimSun" w:hAnsi="Times" w:cs="Arial"/>
                <w:sz w:val="24"/>
                <w:szCs w:val="24"/>
              </w:rPr>
            </w:pPr>
            <w:r w:rsidRPr="00634C2D">
              <w:rPr>
                <w:rFonts w:ascii="Times" w:eastAsia="SimSun" w:hAnsi="Times" w:cs="Arial"/>
                <w:sz w:val="24"/>
                <w:szCs w:val="24"/>
              </w:rPr>
              <w:t>10800</w:t>
            </w:r>
          </w:p>
        </w:tc>
      </w:tr>
      <w:tr w:rsidR="00BE7E49" w:rsidRPr="00634C2D" w:rsidTr="00BE7E49">
        <w:trPr>
          <w:trHeight w:val="255"/>
          <w:jc w:val="center"/>
        </w:trPr>
        <w:tc>
          <w:tcPr>
            <w:tcW w:w="1887" w:type="pct"/>
            <w:vMerge/>
            <w:vAlign w:val="center"/>
          </w:tcPr>
          <w:p w:rsidR="00BE7E49" w:rsidRPr="00634C2D" w:rsidRDefault="00BE7E49" w:rsidP="00B5173A">
            <w:pPr>
              <w:jc w:val="center"/>
              <w:rPr>
                <w:rFonts w:ascii="Times" w:eastAsia="SimSun" w:hAnsi="Times" w:cs="Arial"/>
                <w:sz w:val="24"/>
                <w:szCs w:val="24"/>
              </w:rPr>
            </w:pPr>
          </w:p>
        </w:tc>
        <w:tc>
          <w:tcPr>
            <w:tcW w:w="1037" w:type="pct"/>
            <w:vAlign w:val="center"/>
          </w:tcPr>
          <w:p w:rsidR="00BE7E49" w:rsidRPr="00634C2D" w:rsidRDefault="00BE7E49" w:rsidP="00B5173A">
            <w:pPr>
              <w:jc w:val="center"/>
              <w:rPr>
                <w:rFonts w:ascii="Times" w:eastAsia="SimSun" w:hAnsi="Times" w:cs="Arial"/>
                <w:sz w:val="24"/>
                <w:szCs w:val="24"/>
              </w:rPr>
            </w:pPr>
            <w:r w:rsidRPr="00634C2D">
              <w:rPr>
                <w:rFonts w:ascii="Times" w:eastAsia="SimSun" w:hAnsi="Times" w:cs="Arial"/>
                <w:sz w:val="24"/>
                <w:szCs w:val="24"/>
              </w:rPr>
              <w:t>Quantum yield</w:t>
            </w:r>
          </w:p>
        </w:tc>
        <w:tc>
          <w:tcPr>
            <w:tcW w:w="571" w:type="pct"/>
            <w:gridSpan w:val="2"/>
            <w:vAlign w:val="center"/>
          </w:tcPr>
          <w:p w:rsidR="00BE7E49" w:rsidRPr="00634C2D" w:rsidRDefault="00BE7E49" w:rsidP="00B5173A">
            <w:pPr>
              <w:jc w:val="center"/>
              <w:rPr>
                <w:rFonts w:ascii="Times" w:eastAsia="SimSun" w:hAnsi="Times" w:cs="Arial"/>
                <w:sz w:val="24"/>
                <w:szCs w:val="24"/>
              </w:rPr>
            </w:pPr>
            <w:r w:rsidRPr="00634C2D">
              <w:rPr>
                <w:rFonts w:ascii="Times" w:eastAsia="SimSun" w:hAnsi="Times" w:cs="Arial"/>
                <w:sz w:val="24"/>
                <w:szCs w:val="24"/>
              </w:rPr>
              <w:t>0.14</w:t>
            </w:r>
            <w:r w:rsidRPr="00634C2D">
              <w:rPr>
                <w:rFonts w:ascii="Times" w:eastAsia="SimSun" w:hAnsi="Times" w:cs="Arial"/>
                <w:sz w:val="24"/>
                <w:szCs w:val="24"/>
                <w:vertAlign w:val="subscript"/>
              </w:rPr>
              <w:t>EC</w:t>
            </w:r>
          </w:p>
        </w:tc>
        <w:tc>
          <w:tcPr>
            <w:tcW w:w="893" w:type="pct"/>
            <w:vAlign w:val="center"/>
          </w:tcPr>
          <w:p w:rsidR="00BE7E49" w:rsidRPr="00634C2D" w:rsidRDefault="00BE7E49" w:rsidP="00B5173A">
            <w:pPr>
              <w:jc w:val="center"/>
              <w:rPr>
                <w:rFonts w:ascii="Times" w:eastAsia="SimSun" w:hAnsi="Times" w:cs="Arial"/>
                <w:sz w:val="24"/>
                <w:szCs w:val="24"/>
              </w:rPr>
            </w:pPr>
            <w:r w:rsidRPr="00634C2D">
              <w:rPr>
                <w:rFonts w:ascii="Times" w:eastAsia="SimSun" w:hAnsi="Times" w:cs="Arial"/>
                <w:sz w:val="24"/>
                <w:szCs w:val="24"/>
              </w:rPr>
              <w:t>Acetonitrile</w:t>
            </w:r>
          </w:p>
        </w:tc>
        <w:tc>
          <w:tcPr>
            <w:tcW w:w="613" w:type="pct"/>
            <w:vAlign w:val="center"/>
          </w:tcPr>
          <w:p w:rsidR="00BE7E49" w:rsidRPr="00634C2D" w:rsidRDefault="00BE7E49" w:rsidP="00B5173A">
            <w:pPr>
              <w:jc w:val="center"/>
              <w:rPr>
                <w:rFonts w:ascii="Times" w:eastAsia="SimSun" w:hAnsi="Times" w:cs="Arial"/>
                <w:sz w:val="24"/>
                <w:szCs w:val="24"/>
              </w:rPr>
            </w:pPr>
            <w:r w:rsidRPr="00634C2D">
              <w:rPr>
                <w:rFonts w:ascii="Times" w:eastAsia="SimSun" w:hAnsi="Times" w:cs="Arial"/>
                <w:sz w:val="24"/>
                <w:szCs w:val="24"/>
              </w:rPr>
              <w:t>0.068</w:t>
            </w:r>
            <w:r w:rsidRPr="00634C2D">
              <w:rPr>
                <w:rFonts w:ascii="Times" w:eastAsia="SimSun" w:hAnsi="Times" w:cs="Arial"/>
                <w:sz w:val="24"/>
                <w:szCs w:val="24"/>
                <w:vertAlign w:val="subscript"/>
              </w:rPr>
              <w:t>CE</w:t>
            </w:r>
          </w:p>
        </w:tc>
      </w:tr>
      <w:tr w:rsidR="00BE7E49" w:rsidRPr="00634C2D" w:rsidTr="00BE7E49">
        <w:trPr>
          <w:trHeight w:val="215"/>
          <w:jc w:val="center"/>
        </w:trPr>
        <w:tc>
          <w:tcPr>
            <w:tcW w:w="1887" w:type="pct"/>
            <w:vMerge/>
            <w:vAlign w:val="center"/>
          </w:tcPr>
          <w:p w:rsidR="00BE7E49" w:rsidRPr="00634C2D" w:rsidRDefault="00BE7E49" w:rsidP="00B5173A">
            <w:pPr>
              <w:jc w:val="center"/>
              <w:rPr>
                <w:rFonts w:ascii="Times" w:eastAsia="SimSun" w:hAnsi="Times" w:cs="Arial"/>
                <w:sz w:val="24"/>
                <w:szCs w:val="24"/>
              </w:rPr>
            </w:pPr>
          </w:p>
        </w:tc>
        <w:tc>
          <w:tcPr>
            <w:tcW w:w="1037" w:type="pct"/>
            <w:vAlign w:val="center"/>
          </w:tcPr>
          <w:p w:rsidR="00BE7E49" w:rsidRPr="00634C2D" w:rsidRDefault="00BE7E49" w:rsidP="00B5173A">
            <w:pPr>
              <w:jc w:val="center"/>
              <w:rPr>
                <w:rFonts w:ascii="Times" w:eastAsia="SimSun" w:hAnsi="Times" w:cs="Arial"/>
                <w:sz w:val="24"/>
                <w:szCs w:val="24"/>
              </w:rPr>
            </w:pPr>
            <w:r w:rsidRPr="00634C2D">
              <w:rPr>
                <w:rFonts w:ascii="Times" w:eastAsia="SimSun" w:hAnsi="Times" w:cs="Arial"/>
                <w:sz w:val="24"/>
                <w:szCs w:val="24"/>
              </w:rPr>
              <w:t>Thermal</w:t>
            </w:r>
          </w:p>
        </w:tc>
        <w:tc>
          <w:tcPr>
            <w:tcW w:w="571" w:type="pct"/>
            <w:gridSpan w:val="2"/>
            <w:vAlign w:val="center"/>
          </w:tcPr>
          <w:p w:rsidR="00BE7E49" w:rsidRPr="00634C2D" w:rsidRDefault="00BE7E49" w:rsidP="00B5173A">
            <w:pPr>
              <w:jc w:val="center"/>
              <w:rPr>
                <w:rFonts w:ascii="Times" w:eastAsia="SimSun" w:hAnsi="Times" w:cs="Arial"/>
                <w:sz w:val="24"/>
                <w:szCs w:val="24"/>
              </w:rPr>
            </w:pPr>
          </w:p>
        </w:tc>
        <w:tc>
          <w:tcPr>
            <w:tcW w:w="893" w:type="pct"/>
            <w:vAlign w:val="center"/>
          </w:tcPr>
          <w:p w:rsidR="00BE7E49" w:rsidRPr="00634C2D" w:rsidRDefault="00BE7E49" w:rsidP="00B5173A">
            <w:pPr>
              <w:jc w:val="center"/>
              <w:rPr>
                <w:rFonts w:ascii="Times" w:eastAsia="SimSun" w:hAnsi="Times" w:cs="Arial"/>
                <w:sz w:val="24"/>
                <w:szCs w:val="24"/>
              </w:rPr>
            </w:pPr>
          </w:p>
        </w:tc>
        <w:tc>
          <w:tcPr>
            <w:tcW w:w="613" w:type="pct"/>
            <w:vAlign w:val="center"/>
          </w:tcPr>
          <w:p w:rsidR="00BE7E49" w:rsidRPr="00634C2D" w:rsidRDefault="00BE7E49" w:rsidP="00B5173A">
            <w:pPr>
              <w:jc w:val="center"/>
              <w:rPr>
                <w:rFonts w:ascii="Times" w:eastAsia="SimSun" w:hAnsi="Times" w:cs="Arial"/>
                <w:sz w:val="24"/>
                <w:szCs w:val="24"/>
              </w:rPr>
            </w:pPr>
          </w:p>
        </w:tc>
      </w:tr>
      <w:tr w:rsidR="00BE7E49" w:rsidRPr="00634C2D" w:rsidTr="00BE7E49">
        <w:trPr>
          <w:trHeight w:val="255"/>
          <w:jc w:val="center"/>
        </w:trPr>
        <w:tc>
          <w:tcPr>
            <w:tcW w:w="1887" w:type="pct"/>
            <w:vMerge/>
            <w:vAlign w:val="center"/>
          </w:tcPr>
          <w:p w:rsidR="00BE7E49" w:rsidRPr="00634C2D" w:rsidRDefault="00BE7E49" w:rsidP="00B5173A">
            <w:pPr>
              <w:jc w:val="center"/>
              <w:rPr>
                <w:rFonts w:ascii="Times" w:eastAsia="SimSun" w:hAnsi="Times" w:cs="Arial"/>
                <w:sz w:val="24"/>
                <w:szCs w:val="24"/>
              </w:rPr>
            </w:pPr>
          </w:p>
        </w:tc>
        <w:tc>
          <w:tcPr>
            <w:tcW w:w="1037" w:type="pct"/>
            <w:vAlign w:val="center"/>
          </w:tcPr>
          <w:p w:rsidR="00BE7E49" w:rsidRPr="00634C2D" w:rsidRDefault="00BE7E49" w:rsidP="00B5173A">
            <w:pPr>
              <w:jc w:val="center"/>
              <w:rPr>
                <w:rFonts w:ascii="Times" w:eastAsia="SimSun" w:hAnsi="Times" w:cs="Arial"/>
                <w:sz w:val="24"/>
                <w:szCs w:val="24"/>
              </w:rPr>
            </w:pPr>
            <w:r w:rsidRPr="00634C2D">
              <w:rPr>
                <w:rFonts w:ascii="Times" w:eastAsia="SimSun" w:hAnsi="Times" w:cs="Arial"/>
                <w:sz w:val="24"/>
                <w:szCs w:val="24"/>
              </w:rPr>
              <w:t>Photo</w:t>
            </w:r>
          </w:p>
        </w:tc>
        <w:tc>
          <w:tcPr>
            <w:tcW w:w="571" w:type="pct"/>
            <w:gridSpan w:val="2"/>
            <w:vAlign w:val="center"/>
          </w:tcPr>
          <w:p w:rsidR="00BE7E49" w:rsidRPr="00634C2D" w:rsidRDefault="00BE7E49" w:rsidP="00B5173A">
            <w:pPr>
              <w:jc w:val="center"/>
              <w:rPr>
                <w:rFonts w:ascii="Times" w:eastAsia="SimSun" w:hAnsi="Times" w:cs="Arial"/>
                <w:sz w:val="24"/>
                <w:szCs w:val="24"/>
              </w:rPr>
            </w:pPr>
          </w:p>
        </w:tc>
        <w:tc>
          <w:tcPr>
            <w:tcW w:w="893" w:type="pct"/>
            <w:vAlign w:val="center"/>
          </w:tcPr>
          <w:p w:rsidR="00BE7E49" w:rsidRPr="00634C2D" w:rsidRDefault="00BE7E49" w:rsidP="00B5173A">
            <w:pPr>
              <w:jc w:val="center"/>
              <w:rPr>
                <w:rFonts w:ascii="Times" w:eastAsia="SimSun" w:hAnsi="Times" w:cs="Arial"/>
                <w:sz w:val="24"/>
                <w:szCs w:val="24"/>
              </w:rPr>
            </w:pPr>
          </w:p>
        </w:tc>
        <w:tc>
          <w:tcPr>
            <w:tcW w:w="613" w:type="pct"/>
            <w:vAlign w:val="center"/>
          </w:tcPr>
          <w:p w:rsidR="00BE7E49" w:rsidRPr="00634C2D" w:rsidRDefault="00BE7E49" w:rsidP="00B5173A">
            <w:pPr>
              <w:jc w:val="center"/>
              <w:rPr>
                <w:rFonts w:ascii="Times" w:eastAsia="SimSun" w:hAnsi="Times" w:cs="Arial"/>
                <w:sz w:val="24"/>
                <w:szCs w:val="24"/>
              </w:rPr>
            </w:pPr>
          </w:p>
        </w:tc>
      </w:tr>
      <w:tr w:rsidR="00BE7E49" w:rsidRPr="00634C2D" w:rsidTr="00BE7E49">
        <w:trPr>
          <w:trHeight w:val="255"/>
          <w:jc w:val="center"/>
        </w:trPr>
        <w:tc>
          <w:tcPr>
            <w:tcW w:w="5000" w:type="pct"/>
            <w:gridSpan w:val="6"/>
            <w:vAlign w:val="center"/>
          </w:tcPr>
          <w:p w:rsidR="00BE7E49" w:rsidRPr="00634C2D" w:rsidRDefault="00BE7E49" w:rsidP="00BE7E49">
            <w:pPr>
              <w:jc w:val="center"/>
              <w:rPr>
                <w:rFonts w:ascii="Times" w:eastAsia="SimSun" w:hAnsi="Times" w:cs="Arial"/>
                <w:sz w:val="24"/>
                <w:szCs w:val="24"/>
              </w:rPr>
            </w:pPr>
            <w:r w:rsidRPr="00634C2D">
              <w:rPr>
                <w:rFonts w:ascii="Times" w:eastAsia="SimSun" w:hAnsi="Times" w:cs="Arial"/>
                <w:kern w:val="0"/>
                <w:sz w:val="24"/>
                <w:szCs w:val="24"/>
              </w:rPr>
              <w:t xml:space="preserve">J. Mater. Chem., 2000. </w:t>
            </w:r>
            <w:r w:rsidRPr="00634C2D">
              <w:rPr>
                <w:rFonts w:ascii="Times" w:eastAsia="SimSun" w:hAnsi="Times" w:cs="Arial"/>
                <w:b/>
                <w:bCs/>
                <w:kern w:val="0"/>
                <w:sz w:val="24"/>
                <w:szCs w:val="24"/>
              </w:rPr>
              <w:t>10</w:t>
            </w:r>
            <w:r w:rsidRPr="00634C2D">
              <w:rPr>
                <w:rFonts w:ascii="Times" w:eastAsia="SimSun" w:hAnsi="Times" w:cs="Arial"/>
                <w:kern w:val="0"/>
                <w:sz w:val="24"/>
                <w:szCs w:val="24"/>
              </w:rPr>
              <w:t>(11): p. 2477-2482.</w:t>
            </w:r>
            <w:r w:rsidRPr="00634C2D">
              <w:rPr>
                <w:rFonts w:ascii="Times" w:eastAsia="SimSun" w:hAnsi="Times" w:cs="Arial"/>
                <w:sz w:val="24"/>
                <w:szCs w:val="24"/>
              </w:rPr>
              <w:t xml:space="preserve"> (in Tol)</w:t>
            </w:r>
          </w:p>
        </w:tc>
      </w:tr>
    </w:tbl>
    <w:p w:rsidR="003F28F8" w:rsidRPr="003F28F8" w:rsidRDefault="003F28F8" w:rsidP="003F28F8">
      <w:pPr>
        <w:rPr>
          <w:rFonts w:ascii="Calibri" w:eastAsia="SimSun" w:hAnsi="Calibri" w:cs="Times New Roman"/>
        </w:rPr>
      </w:pPr>
    </w:p>
    <w:tbl>
      <w:tblPr>
        <w:tblStyle w:val="TableGrid2"/>
        <w:tblW w:w="4849" w:type="pct"/>
        <w:jc w:val="center"/>
        <w:tblInd w:w="146" w:type="dxa"/>
        <w:tblLayout w:type="fixed"/>
        <w:tblLook w:val="04A0"/>
      </w:tblPr>
      <w:tblGrid>
        <w:gridCol w:w="3222"/>
        <w:gridCol w:w="110"/>
        <w:gridCol w:w="1598"/>
        <w:gridCol w:w="131"/>
        <w:gridCol w:w="861"/>
        <w:gridCol w:w="132"/>
        <w:gridCol w:w="1440"/>
        <w:gridCol w:w="1081"/>
        <w:gridCol w:w="15"/>
      </w:tblGrid>
      <w:tr w:rsidR="00BE7E49" w:rsidRPr="00634C2D" w:rsidTr="000048F9">
        <w:trPr>
          <w:trHeight w:val="170"/>
          <w:jc w:val="center"/>
        </w:trPr>
        <w:tc>
          <w:tcPr>
            <w:tcW w:w="1876" w:type="pct"/>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lastRenderedPageBreak/>
              <w:t>Compound</w:t>
            </w: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Property</w:t>
            </w:r>
          </w:p>
        </w:tc>
        <w:tc>
          <w:tcPr>
            <w:tcW w:w="577"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i/>
                <w:sz w:val="24"/>
                <w:szCs w:val="24"/>
              </w:rPr>
              <w:t>E</w:t>
            </w:r>
            <w:r w:rsidRPr="00634C2D">
              <w:rPr>
                <w:rFonts w:ascii="Times" w:eastAsia="SimSun" w:hAnsi="Times" w:cs="Arial"/>
                <w:sz w:val="24"/>
                <w:szCs w:val="24"/>
              </w:rPr>
              <w:t xml:space="preserve"> Form</w:t>
            </w:r>
          </w:p>
        </w:tc>
        <w:tc>
          <w:tcPr>
            <w:tcW w:w="915"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i/>
                <w:sz w:val="24"/>
                <w:szCs w:val="24"/>
              </w:rPr>
              <w:t>Z</w:t>
            </w:r>
            <w:r w:rsidRPr="00634C2D">
              <w:rPr>
                <w:rFonts w:ascii="Times" w:eastAsia="SimSun" w:hAnsi="Times" w:cs="Arial"/>
                <w:sz w:val="24"/>
                <w:szCs w:val="24"/>
              </w:rPr>
              <w:t xml:space="preserve"> Form</w:t>
            </w:r>
          </w:p>
        </w:tc>
        <w:tc>
          <w:tcPr>
            <w:tcW w:w="63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i/>
                <w:sz w:val="24"/>
                <w:szCs w:val="24"/>
              </w:rPr>
              <w:t>C</w:t>
            </w:r>
            <w:r w:rsidRPr="00634C2D">
              <w:rPr>
                <w:rFonts w:ascii="Times" w:eastAsia="SimSun" w:hAnsi="Times" w:cs="Arial"/>
                <w:sz w:val="24"/>
                <w:szCs w:val="24"/>
              </w:rPr>
              <w:t xml:space="preserve"> Form</w:t>
            </w:r>
          </w:p>
        </w:tc>
      </w:tr>
      <w:tr w:rsidR="00BE7E49" w:rsidRPr="00634C2D" w:rsidTr="000048F9">
        <w:trPr>
          <w:trHeight w:val="252"/>
          <w:jc w:val="center"/>
        </w:trPr>
        <w:tc>
          <w:tcPr>
            <w:tcW w:w="1876" w:type="pct"/>
            <w:vMerge w:val="restart"/>
            <w:vAlign w:val="center"/>
          </w:tcPr>
          <w:p w:rsidR="00BE7E49" w:rsidRPr="00634C2D" w:rsidRDefault="000048F9" w:rsidP="000763FF">
            <w:pPr>
              <w:jc w:val="left"/>
              <w:rPr>
                <w:rFonts w:ascii="Times" w:eastAsia="SimSun" w:hAnsi="Times" w:cs="Arial"/>
                <w:sz w:val="24"/>
                <w:szCs w:val="24"/>
              </w:rPr>
            </w:pPr>
            <w:r w:rsidRPr="00634C2D">
              <w:rPr>
                <w:sz w:val="24"/>
                <w:szCs w:val="24"/>
              </w:rPr>
              <w:object w:dxaOrig="2745" w:dyaOrig="1452">
                <v:shape id="_x0000_i1138" type="#_x0000_t75" style="width:135pt;height:71.25pt" o:ole="">
                  <v:imagedata r:id="rId240" o:title=""/>
                </v:shape>
                <o:OLEObject Type="Embed" ProgID="ChemDraw.Document.6.0" ShapeID="_x0000_i1138" DrawAspect="Content" ObjectID="_1352553814" r:id="rId241"/>
              </w:object>
            </w: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New Roman" w:eastAsia="SimSun" w:hAnsi="Times New Roman" w:cs="Times New Roman"/>
                <w:i/>
                <w:sz w:val="24"/>
                <w:szCs w:val="24"/>
              </w:rPr>
              <w:t>λ</w:t>
            </w:r>
            <w:r w:rsidRPr="00634C2D">
              <w:rPr>
                <w:rFonts w:ascii="Times" w:eastAsia="SimSun" w:hAnsi="Times" w:cs="Arial"/>
                <w:sz w:val="24"/>
                <w:szCs w:val="24"/>
                <w:vertAlign w:val="subscript"/>
              </w:rPr>
              <w:t xml:space="preserve">max </w:t>
            </w:r>
            <w:r w:rsidRPr="00634C2D">
              <w:rPr>
                <w:rFonts w:ascii="Times" w:eastAsia="SimSun" w:hAnsi="Times" w:cs="Arial"/>
                <w:sz w:val="24"/>
                <w:szCs w:val="24"/>
              </w:rPr>
              <w:t>(nm)</w:t>
            </w:r>
          </w:p>
        </w:tc>
        <w:tc>
          <w:tcPr>
            <w:tcW w:w="577"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394</w:t>
            </w:r>
          </w:p>
        </w:tc>
        <w:tc>
          <w:tcPr>
            <w:tcW w:w="915" w:type="pct"/>
            <w:gridSpan w:val="2"/>
            <w:vAlign w:val="center"/>
          </w:tcPr>
          <w:p w:rsidR="00BE7E49" w:rsidRPr="00634C2D" w:rsidRDefault="00BE7E49" w:rsidP="00E325C0">
            <w:pPr>
              <w:jc w:val="center"/>
              <w:rPr>
                <w:rFonts w:ascii="Times" w:eastAsia="SimSun" w:hAnsi="Times" w:cs="Arial"/>
                <w:sz w:val="24"/>
                <w:szCs w:val="24"/>
              </w:rPr>
            </w:pPr>
          </w:p>
        </w:tc>
        <w:tc>
          <w:tcPr>
            <w:tcW w:w="63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529</w:t>
            </w:r>
          </w:p>
        </w:tc>
      </w:tr>
      <w:tr w:rsidR="00BE7E49" w:rsidRPr="00634C2D" w:rsidTr="000048F9">
        <w:trPr>
          <w:trHeight w:val="251"/>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New Roman" w:eastAsia="SimSun" w:hAnsi="Times New Roman" w:cs="Times New Roman"/>
                <w:i/>
                <w:sz w:val="24"/>
                <w:szCs w:val="24"/>
              </w:rPr>
              <w:t>ε</w:t>
            </w:r>
            <w:r w:rsidRPr="00634C2D">
              <w:rPr>
                <w:rFonts w:ascii="Times" w:eastAsia="SimSun" w:hAnsi="Times" w:cs="Arial"/>
                <w:sz w:val="24"/>
                <w:szCs w:val="24"/>
                <w:vertAlign w:val="subscript"/>
              </w:rPr>
              <w:t xml:space="preserve">max </w:t>
            </w:r>
            <w:r w:rsidRPr="00634C2D">
              <w:rPr>
                <w:rFonts w:ascii="Times" w:eastAsia="SimSun" w:hAnsi="Times" w:cs="Arial"/>
                <w:sz w:val="24"/>
                <w:szCs w:val="24"/>
              </w:rPr>
              <w:t>(l/mol*cm)</w:t>
            </w:r>
          </w:p>
        </w:tc>
        <w:tc>
          <w:tcPr>
            <w:tcW w:w="577"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14000</w:t>
            </w:r>
          </w:p>
        </w:tc>
        <w:tc>
          <w:tcPr>
            <w:tcW w:w="915" w:type="pct"/>
            <w:gridSpan w:val="2"/>
            <w:vAlign w:val="center"/>
          </w:tcPr>
          <w:p w:rsidR="00BE7E49" w:rsidRPr="00634C2D" w:rsidRDefault="00BE7E49" w:rsidP="00E325C0">
            <w:pPr>
              <w:jc w:val="center"/>
              <w:rPr>
                <w:rFonts w:ascii="Times" w:eastAsia="SimSun" w:hAnsi="Times" w:cs="Arial"/>
                <w:sz w:val="24"/>
                <w:szCs w:val="24"/>
              </w:rPr>
            </w:pPr>
          </w:p>
        </w:tc>
        <w:tc>
          <w:tcPr>
            <w:tcW w:w="63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10400</w:t>
            </w:r>
          </w:p>
        </w:tc>
      </w:tr>
      <w:tr w:rsidR="00BE7E49" w:rsidRPr="00634C2D" w:rsidTr="000048F9">
        <w:trPr>
          <w:trHeight w:val="251"/>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Quantum yield</w:t>
            </w:r>
          </w:p>
        </w:tc>
        <w:tc>
          <w:tcPr>
            <w:tcW w:w="577"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0.15</w:t>
            </w:r>
            <w:r w:rsidRPr="00634C2D">
              <w:rPr>
                <w:rFonts w:ascii="Times" w:eastAsia="SimSun" w:hAnsi="Times" w:cs="Arial"/>
                <w:sz w:val="24"/>
                <w:szCs w:val="24"/>
                <w:vertAlign w:val="subscript"/>
              </w:rPr>
              <w:t>EC</w:t>
            </w:r>
          </w:p>
        </w:tc>
        <w:tc>
          <w:tcPr>
            <w:tcW w:w="915"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Acetonitrile</w:t>
            </w:r>
          </w:p>
        </w:tc>
        <w:tc>
          <w:tcPr>
            <w:tcW w:w="63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0.048</w:t>
            </w:r>
            <w:r w:rsidRPr="00634C2D">
              <w:rPr>
                <w:rFonts w:ascii="Times" w:eastAsia="SimSun" w:hAnsi="Times" w:cs="Arial"/>
                <w:sz w:val="24"/>
                <w:szCs w:val="24"/>
                <w:vertAlign w:val="subscript"/>
              </w:rPr>
              <w:t>CE</w:t>
            </w:r>
          </w:p>
        </w:tc>
      </w:tr>
      <w:tr w:rsidR="00BE7E49" w:rsidRPr="00634C2D" w:rsidTr="000048F9">
        <w:trPr>
          <w:trHeight w:val="136"/>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Thermal</w:t>
            </w:r>
          </w:p>
        </w:tc>
        <w:tc>
          <w:tcPr>
            <w:tcW w:w="577" w:type="pct"/>
            <w:gridSpan w:val="2"/>
            <w:vAlign w:val="center"/>
          </w:tcPr>
          <w:p w:rsidR="00BE7E49" w:rsidRPr="00634C2D" w:rsidRDefault="00BE7E49" w:rsidP="00E325C0">
            <w:pPr>
              <w:jc w:val="center"/>
              <w:rPr>
                <w:rFonts w:ascii="Times" w:eastAsia="SimSun" w:hAnsi="Times" w:cs="Arial"/>
                <w:sz w:val="24"/>
                <w:szCs w:val="24"/>
              </w:rPr>
            </w:pPr>
          </w:p>
        </w:tc>
        <w:tc>
          <w:tcPr>
            <w:tcW w:w="915" w:type="pct"/>
            <w:gridSpan w:val="2"/>
            <w:vAlign w:val="center"/>
          </w:tcPr>
          <w:p w:rsidR="00BE7E49" w:rsidRPr="00634C2D" w:rsidRDefault="00BE7E49" w:rsidP="00E325C0">
            <w:pPr>
              <w:jc w:val="center"/>
              <w:rPr>
                <w:rFonts w:ascii="Times" w:eastAsia="SimSun" w:hAnsi="Times" w:cs="Arial"/>
                <w:sz w:val="24"/>
                <w:szCs w:val="24"/>
              </w:rPr>
            </w:pPr>
          </w:p>
        </w:tc>
        <w:tc>
          <w:tcPr>
            <w:tcW w:w="638" w:type="pct"/>
            <w:gridSpan w:val="2"/>
            <w:vAlign w:val="center"/>
          </w:tcPr>
          <w:p w:rsidR="00BE7E49" w:rsidRPr="00634C2D" w:rsidRDefault="00BE7E49" w:rsidP="00E325C0">
            <w:pPr>
              <w:jc w:val="center"/>
              <w:rPr>
                <w:rFonts w:ascii="Times" w:eastAsia="SimSun" w:hAnsi="Times" w:cs="Arial"/>
                <w:sz w:val="24"/>
                <w:szCs w:val="24"/>
              </w:rPr>
            </w:pPr>
          </w:p>
        </w:tc>
      </w:tr>
      <w:tr w:rsidR="00BE7E49" w:rsidRPr="00634C2D" w:rsidTr="000048F9">
        <w:trPr>
          <w:trHeight w:val="153"/>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Photo</w:t>
            </w:r>
          </w:p>
        </w:tc>
        <w:tc>
          <w:tcPr>
            <w:tcW w:w="577" w:type="pct"/>
            <w:gridSpan w:val="2"/>
            <w:vAlign w:val="center"/>
          </w:tcPr>
          <w:p w:rsidR="00BE7E49" w:rsidRPr="00634C2D" w:rsidRDefault="00BE7E49" w:rsidP="00E325C0">
            <w:pPr>
              <w:jc w:val="center"/>
              <w:rPr>
                <w:rFonts w:ascii="Times" w:eastAsia="SimSun" w:hAnsi="Times" w:cs="Arial"/>
                <w:sz w:val="24"/>
                <w:szCs w:val="24"/>
              </w:rPr>
            </w:pPr>
          </w:p>
        </w:tc>
        <w:tc>
          <w:tcPr>
            <w:tcW w:w="915" w:type="pct"/>
            <w:gridSpan w:val="2"/>
            <w:vAlign w:val="center"/>
          </w:tcPr>
          <w:p w:rsidR="00BE7E49" w:rsidRPr="00634C2D" w:rsidRDefault="00BE7E49" w:rsidP="00E325C0">
            <w:pPr>
              <w:jc w:val="center"/>
              <w:rPr>
                <w:rFonts w:ascii="Times" w:eastAsia="SimSun" w:hAnsi="Times" w:cs="Arial"/>
                <w:sz w:val="24"/>
                <w:szCs w:val="24"/>
              </w:rPr>
            </w:pPr>
          </w:p>
        </w:tc>
        <w:tc>
          <w:tcPr>
            <w:tcW w:w="638" w:type="pct"/>
            <w:gridSpan w:val="2"/>
            <w:tcBorders>
              <w:right w:val="single" w:sz="4" w:space="0" w:color="auto"/>
            </w:tcBorders>
            <w:vAlign w:val="center"/>
          </w:tcPr>
          <w:p w:rsidR="00BE7E49" w:rsidRPr="00634C2D" w:rsidRDefault="00BE7E49" w:rsidP="00E325C0">
            <w:pPr>
              <w:jc w:val="center"/>
              <w:rPr>
                <w:rFonts w:ascii="Times" w:eastAsia="SimSun" w:hAnsi="Times" w:cs="Arial"/>
                <w:sz w:val="24"/>
                <w:szCs w:val="24"/>
              </w:rPr>
            </w:pPr>
          </w:p>
        </w:tc>
      </w:tr>
      <w:tr w:rsidR="00BE7E49" w:rsidRPr="00634C2D" w:rsidTr="000048F9">
        <w:trPr>
          <w:trHeight w:val="251"/>
          <w:jc w:val="center"/>
        </w:trPr>
        <w:tc>
          <w:tcPr>
            <w:tcW w:w="5000" w:type="pct"/>
            <w:gridSpan w:val="9"/>
            <w:tcBorders>
              <w:right w:val="single" w:sz="4" w:space="0" w:color="auto"/>
            </w:tcBorders>
            <w:vAlign w:val="center"/>
          </w:tcPr>
          <w:p w:rsidR="00BE7E49" w:rsidRPr="00634C2D" w:rsidRDefault="00BE7E49" w:rsidP="00BE7E49">
            <w:pPr>
              <w:jc w:val="center"/>
              <w:rPr>
                <w:rFonts w:ascii="Times" w:eastAsia="SimSun" w:hAnsi="Times" w:cs="Arial"/>
                <w:sz w:val="24"/>
                <w:szCs w:val="24"/>
              </w:rPr>
            </w:pPr>
            <w:r w:rsidRPr="00634C2D">
              <w:rPr>
                <w:rFonts w:ascii="Times" w:eastAsia="SimSun" w:hAnsi="Times" w:cs="Arial"/>
                <w:kern w:val="0"/>
                <w:sz w:val="24"/>
                <w:szCs w:val="24"/>
              </w:rPr>
              <w:t xml:space="preserve">J. Mater. Chem., 2000. </w:t>
            </w:r>
            <w:r>
              <w:rPr>
                <w:rFonts w:ascii="Times" w:eastAsia="SimSun" w:hAnsi="Times" w:cs="Arial"/>
                <w:b/>
                <w:bCs/>
                <w:kern w:val="0"/>
                <w:sz w:val="24"/>
                <w:szCs w:val="24"/>
              </w:rPr>
              <w:t>1</w:t>
            </w:r>
            <w:r>
              <w:rPr>
                <w:rFonts w:ascii="Times" w:eastAsia="SimSun" w:hAnsi="Times" w:cs="Arial" w:hint="eastAsia"/>
                <w:b/>
                <w:bCs/>
                <w:kern w:val="0"/>
                <w:sz w:val="24"/>
                <w:szCs w:val="24"/>
              </w:rPr>
              <w:t>0</w:t>
            </w:r>
            <w:r w:rsidRPr="00634C2D">
              <w:rPr>
                <w:rFonts w:ascii="Times" w:eastAsia="SimSun" w:hAnsi="Times" w:cs="Arial"/>
                <w:kern w:val="0"/>
                <w:sz w:val="24"/>
                <w:szCs w:val="24"/>
              </w:rPr>
              <w:t>(11): p. 2477-2482.</w:t>
            </w:r>
            <w:r w:rsidRPr="00634C2D">
              <w:rPr>
                <w:rFonts w:ascii="Times" w:eastAsia="SimSun" w:hAnsi="Times" w:cs="Arial"/>
                <w:sz w:val="24"/>
                <w:szCs w:val="24"/>
              </w:rPr>
              <w:t xml:space="preserve"> (in Tol)</w:t>
            </w:r>
          </w:p>
        </w:tc>
      </w:tr>
      <w:tr w:rsidR="00BE7E49" w:rsidRPr="00634C2D" w:rsidTr="000048F9">
        <w:trPr>
          <w:trHeight w:val="252"/>
          <w:jc w:val="center"/>
        </w:trPr>
        <w:tc>
          <w:tcPr>
            <w:tcW w:w="1876" w:type="pct"/>
            <w:vMerge w:val="restart"/>
            <w:vAlign w:val="center"/>
          </w:tcPr>
          <w:p w:rsidR="00BE7E49" w:rsidRPr="00634C2D" w:rsidRDefault="00BE7E49" w:rsidP="00E325C0">
            <w:pPr>
              <w:jc w:val="center"/>
              <w:rPr>
                <w:rFonts w:ascii="Times" w:eastAsia="SimSun" w:hAnsi="Times" w:cs="Arial"/>
                <w:sz w:val="24"/>
                <w:szCs w:val="24"/>
              </w:rPr>
            </w:pPr>
            <w:r w:rsidRPr="00634C2D">
              <w:rPr>
                <w:sz w:val="24"/>
                <w:szCs w:val="24"/>
              </w:rPr>
              <w:object w:dxaOrig="2985" w:dyaOrig="1507">
                <v:shape id="_x0000_i1139" type="#_x0000_t75" style="width:144.75pt;height:72.75pt" o:ole="">
                  <v:imagedata r:id="rId242" o:title=""/>
                </v:shape>
                <o:OLEObject Type="Embed" ProgID="ChemDraw.Document.6.0" ShapeID="_x0000_i1139" DrawAspect="Content" ObjectID="_1352553815" r:id="rId243"/>
              </w:object>
            </w: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New Roman" w:eastAsia="SimSun" w:hAnsi="Times New Roman" w:cs="Times New Roman"/>
                <w:i/>
                <w:sz w:val="24"/>
                <w:szCs w:val="24"/>
              </w:rPr>
              <w:t>λ</w:t>
            </w:r>
            <w:r w:rsidRPr="00634C2D">
              <w:rPr>
                <w:rFonts w:ascii="Times" w:eastAsia="SimSun" w:hAnsi="Times" w:cs="Arial"/>
                <w:sz w:val="24"/>
                <w:szCs w:val="24"/>
                <w:vertAlign w:val="subscript"/>
              </w:rPr>
              <w:t xml:space="preserve">max </w:t>
            </w:r>
            <w:r w:rsidRPr="00634C2D">
              <w:rPr>
                <w:rFonts w:ascii="Times" w:eastAsia="SimSun" w:hAnsi="Times" w:cs="Arial"/>
                <w:sz w:val="24"/>
                <w:szCs w:val="24"/>
              </w:rPr>
              <w:t>(nm)</w:t>
            </w:r>
          </w:p>
        </w:tc>
        <w:tc>
          <w:tcPr>
            <w:tcW w:w="577"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369</w:t>
            </w:r>
          </w:p>
        </w:tc>
        <w:tc>
          <w:tcPr>
            <w:tcW w:w="915" w:type="pct"/>
            <w:gridSpan w:val="2"/>
            <w:vAlign w:val="center"/>
          </w:tcPr>
          <w:p w:rsidR="00BE7E49" w:rsidRPr="00634C2D" w:rsidRDefault="00BE7E49" w:rsidP="00E325C0">
            <w:pPr>
              <w:jc w:val="center"/>
              <w:rPr>
                <w:rFonts w:ascii="Times" w:eastAsia="SimSun" w:hAnsi="Times" w:cs="Arial"/>
                <w:sz w:val="24"/>
                <w:szCs w:val="24"/>
              </w:rPr>
            </w:pPr>
          </w:p>
        </w:tc>
        <w:tc>
          <w:tcPr>
            <w:tcW w:w="63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552</w:t>
            </w:r>
          </w:p>
        </w:tc>
      </w:tr>
      <w:tr w:rsidR="00BE7E49" w:rsidRPr="00634C2D" w:rsidTr="000048F9">
        <w:trPr>
          <w:trHeight w:val="251"/>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New Roman" w:eastAsia="SimSun" w:hAnsi="Times New Roman" w:cs="Times New Roman"/>
                <w:i/>
                <w:sz w:val="24"/>
                <w:szCs w:val="24"/>
              </w:rPr>
              <w:t>ε</w:t>
            </w:r>
            <w:r w:rsidRPr="00634C2D">
              <w:rPr>
                <w:rFonts w:ascii="Times" w:eastAsia="SimSun" w:hAnsi="Times" w:cs="Arial"/>
                <w:sz w:val="24"/>
                <w:szCs w:val="24"/>
                <w:vertAlign w:val="subscript"/>
              </w:rPr>
              <w:t xml:space="preserve">max </w:t>
            </w:r>
            <w:r w:rsidRPr="00634C2D">
              <w:rPr>
                <w:rFonts w:ascii="Times" w:eastAsia="SimSun" w:hAnsi="Times" w:cs="Arial"/>
                <w:sz w:val="24"/>
                <w:szCs w:val="24"/>
              </w:rPr>
              <w:t>(l/mol*cm)</w:t>
            </w:r>
          </w:p>
        </w:tc>
        <w:tc>
          <w:tcPr>
            <w:tcW w:w="577"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7990</w:t>
            </w:r>
          </w:p>
        </w:tc>
        <w:tc>
          <w:tcPr>
            <w:tcW w:w="915" w:type="pct"/>
            <w:gridSpan w:val="2"/>
            <w:vAlign w:val="center"/>
          </w:tcPr>
          <w:p w:rsidR="00BE7E49" w:rsidRPr="00634C2D" w:rsidRDefault="00BE7E49" w:rsidP="00E325C0">
            <w:pPr>
              <w:jc w:val="center"/>
              <w:rPr>
                <w:rFonts w:ascii="Times" w:eastAsia="SimSun" w:hAnsi="Times" w:cs="Arial"/>
                <w:sz w:val="24"/>
                <w:szCs w:val="24"/>
              </w:rPr>
            </w:pPr>
          </w:p>
        </w:tc>
        <w:tc>
          <w:tcPr>
            <w:tcW w:w="63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9140</w:t>
            </w:r>
          </w:p>
        </w:tc>
      </w:tr>
      <w:tr w:rsidR="00BE7E49" w:rsidRPr="00634C2D" w:rsidTr="000048F9">
        <w:trPr>
          <w:trHeight w:val="251"/>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Quantum yield</w:t>
            </w:r>
          </w:p>
        </w:tc>
        <w:tc>
          <w:tcPr>
            <w:tcW w:w="577"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0.33</w:t>
            </w:r>
            <w:r w:rsidRPr="00634C2D">
              <w:rPr>
                <w:rFonts w:ascii="Times" w:eastAsia="SimSun" w:hAnsi="Times" w:cs="Arial"/>
                <w:sz w:val="24"/>
                <w:szCs w:val="24"/>
                <w:vertAlign w:val="subscript"/>
              </w:rPr>
              <w:t>EC</w:t>
            </w:r>
          </w:p>
        </w:tc>
        <w:tc>
          <w:tcPr>
            <w:tcW w:w="915"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Acetonitrile</w:t>
            </w:r>
          </w:p>
        </w:tc>
        <w:tc>
          <w:tcPr>
            <w:tcW w:w="63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0.062</w:t>
            </w:r>
            <w:r w:rsidRPr="00634C2D">
              <w:rPr>
                <w:rFonts w:ascii="Times" w:eastAsia="SimSun" w:hAnsi="Times" w:cs="Arial"/>
                <w:sz w:val="24"/>
                <w:szCs w:val="24"/>
                <w:vertAlign w:val="subscript"/>
              </w:rPr>
              <w:t>CE</w:t>
            </w:r>
          </w:p>
        </w:tc>
      </w:tr>
      <w:tr w:rsidR="00BE7E49" w:rsidRPr="00634C2D" w:rsidTr="000048F9">
        <w:trPr>
          <w:trHeight w:val="251"/>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Thermal</w:t>
            </w:r>
          </w:p>
        </w:tc>
        <w:tc>
          <w:tcPr>
            <w:tcW w:w="577" w:type="pct"/>
            <w:gridSpan w:val="2"/>
            <w:vAlign w:val="center"/>
          </w:tcPr>
          <w:p w:rsidR="00BE7E49" w:rsidRPr="00634C2D" w:rsidRDefault="00BE7E49" w:rsidP="00E325C0">
            <w:pPr>
              <w:jc w:val="center"/>
              <w:rPr>
                <w:rFonts w:ascii="Times" w:eastAsia="SimSun" w:hAnsi="Times" w:cs="Arial"/>
                <w:sz w:val="24"/>
                <w:szCs w:val="24"/>
              </w:rPr>
            </w:pPr>
          </w:p>
        </w:tc>
        <w:tc>
          <w:tcPr>
            <w:tcW w:w="915" w:type="pct"/>
            <w:gridSpan w:val="2"/>
            <w:vAlign w:val="center"/>
          </w:tcPr>
          <w:p w:rsidR="00BE7E49" w:rsidRPr="00634C2D" w:rsidRDefault="00BE7E49" w:rsidP="00E325C0">
            <w:pPr>
              <w:jc w:val="center"/>
              <w:rPr>
                <w:rFonts w:ascii="Times" w:eastAsia="SimSun" w:hAnsi="Times" w:cs="Arial"/>
                <w:sz w:val="24"/>
                <w:szCs w:val="24"/>
              </w:rPr>
            </w:pPr>
          </w:p>
        </w:tc>
        <w:tc>
          <w:tcPr>
            <w:tcW w:w="638" w:type="pct"/>
            <w:gridSpan w:val="2"/>
            <w:vAlign w:val="center"/>
          </w:tcPr>
          <w:p w:rsidR="00BE7E49" w:rsidRPr="00634C2D" w:rsidRDefault="00BE7E49" w:rsidP="00E325C0">
            <w:pPr>
              <w:jc w:val="center"/>
              <w:rPr>
                <w:rFonts w:ascii="Times" w:eastAsia="SimSun" w:hAnsi="Times" w:cs="Arial"/>
                <w:sz w:val="24"/>
                <w:szCs w:val="24"/>
              </w:rPr>
            </w:pPr>
          </w:p>
        </w:tc>
      </w:tr>
      <w:tr w:rsidR="00BE7E49" w:rsidRPr="00634C2D" w:rsidTr="000048F9">
        <w:trPr>
          <w:trHeight w:val="251"/>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Photo</w:t>
            </w:r>
          </w:p>
        </w:tc>
        <w:tc>
          <w:tcPr>
            <w:tcW w:w="577" w:type="pct"/>
            <w:gridSpan w:val="2"/>
            <w:vAlign w:val="center"/>
          </w:tcPr>
          <w:p w:rsidR="00BE7E49" w:rsidRPr="00634C2D" w:rsidRDefault="00BE7E49" w:rsidP="00E325C0">
            <w:pPr>
              <w:jc w:val="center"/>
              <w:rPr>
                <w:rFonts w:ascii="Times" w:eastAsia="SimSun" w:hAnsi="Times" w:cs="Arial"/>
                <w:sz w:val="24"/>
                <w:szCs w:val="24"/>
              </w:rPr>
            </w:pPr>
          </w:p>
        </w:tc>
        <w:tc>
          <w:tcPr>
            <w:tcW w:w="915" w:type="pct"/>
            <w:gridSpan w:val="2"/>
            <w:vAlign w:val="center"/>
          </w:tcPr>
          <w:p w:rsidR="00BE7E49" w:rsidRPr="00634C2D" w:rsidRDefault="00BE7E49" w:rsidP="00E325C0">
            <w:pPr>
              <w:jc w:val="center"/>
              <w:rPr>
                <w:rFonts w:ascii="Times" w:eastAsia="SimSun" w:hAnsi="Times" w:cs="Arial"/>
                <w:sz w:val="24"/>
                <w:szCs w:val="24"/>
              </w:rPr>
            </w:pPr>
          </w:p>
        </w:tc>
        <w:tc>
          <w:tcPr>
            <w:tcW w:w="638" w:type="pct"/>
            <w:gridSpan w:val="2"/>
            <w:vAlign w:val="center"/>
          </w:tcPr>
          <w:p w:rsidR="00BE7E49" w:rsidRPr="00634C2D" w:rsidRDefault="00BE7E49" w:rsidP="00E325C0">
            <w:pPr>
              <w:jc w:val="center"/>
              <w:rPr>
                <w:rFonts w:ascii="Times" w:eastAsia="SimSun" w:hAnsi="Times" w:cs="Arial"/>
                <w:sz w:val="24"/>
                <w:szCs w:val="24"/>
              </w:rPr>
            </w:pPr>
          </w:p>
        </w:tc>
      </w:tr>
      <w:tr w:rsidR="00BE7E49" w:rsidRPr="00634C2D" w:rsidTr="000048F9">
        <w:trPr>
          <w:trHeight w:val="251"/>
          <w:jc w:val="center"/>
        </w:trPr>
        <w:tc>
          <w:tcPr>
            <w:tcW w:w="5000" w:type="pct"/>
            <w:gridSpan w:val="9"/>
            <w:vAlign w:val="center"/>
          </w:tcPr>
          <w:p w:rsidR="00BE7E49" w:rsidRPr="00634C2D" w:rsidRDefault="00BE7E49" w:rsidP="00BE7E49">
            <w:pPr>
              <w:jc w:val="center"/>
              <w:rPr>
                <w:rFonts w:ascii="Times" w:eastAsia="SimSun" w:hAnsi="Times" w:cs="Arial"/>
                <w:sz w:val="24"/>
                <w:szCs w:val="24"/>
              </w:rPr>
            </w:pPr>
            <w:r w:rsidRPr="00634C2D">
              <w:rPr>
                <w:rFonts w:ascii="Times" w:eastAsia="SimSun" w:hAnsi="Times" w:cs="Arial"/>
                <w:kern w:val="0"/>
                <w:sz w:val="24"/>
                <w:szCs w:val="24"/>
              </w:rPr>
              <w:t xml:space="preserve">J. Mater. Chem., 2000. </w:t>
            </w:r>
            <w:r w:rsidRPr="00634C2D">
              <w:rPr>
                <w:rFonts w:ascii="Times" w:eastAsia="SimSun" w:hAnsi="Times" w:cs="Arial"/>
                <w:b/>
                <w:bCs/>
                <w:kern w:val="0"/>
                <w:sz w:val="24"/>
                <w:szCs w:val="24"/>
              </w:rPr>
              <w:t>10</w:t>
            </w:r>
            <w:r w:rsidRPr="00634C2D">
              <w:rPr>
                <w:rFonts w:ascii="Times" w:eastAsia="SimSun" w:hAnsi="Times" w:cs="Arial"/>
                <w:kern w:val="0"/>
                <w:sz w:val="24"/>
                <w:szCs w:val="24"/>
              </w:rPr>
              <w:t>(11): p. 2477-2482.</w:t>
            </w:r>
            <w:r w:rsidRPr="00634C2D">
              <w:rPr>
                <w:rFonts w:ascii="Times" w:eastAsia="SimSun" w:hAnsi="Times" w:cs="Arial"/>
                <w:sz w:val="24"/>
                <w:szCs w:val="24"/>
              </w:rPr>
              <w:t xml:space="preserve"> (in Tol)</w:t>
            </w:r>
          </w:p>
        </w:tc>
      </w:tr>
      <w:tr w:rsidR="00BE7E49" w:rsidRPr="00634C2D" w:rsidTr="000048F9">
        <w:trPr>
          <w:trHeight w:val="252"/>
          <w:jc w:val="center"/>
        </w:trPr>
        <w:tc>
          <w:tcPr>
            <w:tcW w:w="1876" w:type="pct"/>
            <w:vMerge w:val="restart"/>
            <w:vAlign w:val="center"/>
          </w:tcPr>
          <w:p w:rsidR="00BE7E49" w:rsidRPr="00634C2D" w:rsidRDefault="00BE7E49" w:rsidP="00E325C0">
            <w:pPr>
              <w:jc w:val="center"/>
              <w:rPr>
                <w:rFonts w:ascii="Times" w:eastAsia="SimSun" w:hAnsi="Times" w:cs="Arial"/>
                <w:sz w:val="24"/>
                <w:szCs w:val="24"/>
              </w:rPr>
            </w:pPr>
            <w:r w:rsidRPr="00634C2D">
              <w:rPr>
                <w:sz w:val="24"/>
                <w:szCs w:val="24"/>
              </w:rPr>
              <w:object w:dxaOrig="2745" w:dyaOrig="1454">
                <v:shape id="_x0000_i1140" type="#_x0000_t75" style="width:134.25pt;height:71.25pt" o:ole="">
                  <v:imagedata r:id="rId244" o:title=""/>
                </v:shape>
                <o:OLEObject Type="Embed" ProgID="ChemDraw.Document.6.0" ShapeID="_x0000_i1140" DrawAspect="Content" ObjectID="_1352553816" r:id="rId245"/>
              </w:object>
            </w: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New Roman" w:eastAsia="SimSun" w:hAnsi="Times New Roman" w:cs="Times New Roman"/>
                <w:i/>
                <w:sz w:val="24"/>
                <w:szCs w:val="24"/>
              </w:rPr>
              <w:t>λ</w:t>
            </w:r>
            <w:r w:rsidRPr="00634C2D">
              <w:rPr>
                <w:rFonts w:ascii="Times" w:eastAsia="SimSun" w:hAnsi="Times" w:cs="Arial"/>
                <w:sz w:val="24"/>
                <w:szCs w:val="24"/>
                <w:vertAlign w:val="subscript"/>
              </w:rPr>
              <w:t xml:space="preserve">max </w:t>
            </w:r>
            <w:r w:rsidRPr="00634C2D">
              <w:rPr>
                <w:rFonts w:ascii="Times" w:eastAsia="SimSun" w:hAnsi="Times" w:cs="Arial"/>
                <w:sz w:val="24"/>
                <w:szCs w:val="24"/>
              </w:rPr>
              <w:t>(nm)</w:t>
            </w:r>
          </w:p>
        </w:tc>
        <w:tc>
          <w:tcPr>
            <w:tcW w:w="577"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388</w:t>
            </w:r>
          </w:p>
        </w:tc>
        <w:tc>
          <w:tcPr>
            <w:tcW w:w="915" w:type="pct"/>
            <w:gridSpan w:val="2"/>
            <w:vAlign w:val="center"/>
          </w:tcPr>
          <w:p w:rsidR="00BE7E49" w:rsidRPr="00634C2D" w:rsidRDefault="00BE7E49" w:rsidP="00E325C0">
            <w:pPr>
              <w:jc w:val="center"/>
              <w:rPr>
                <w:rFonts w:ascii="Times" w:eastAsia="SimSun" w:hAnsi="Times" w:cs="Arial"/>
                <w:sz w:val="24"/>
                <w:szCs w:val="24"/>
              </w:rPr>
            </w:pPr>
          </w:p>
        </w:tc>
        <w:tc>
          <w:tcPr>
            <w:tcW w:w="63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524</w:t>
            </w:r>
          </w:p>
        </w:tc>
      </w:tr>
      <w:tr w:rsidR="00BE7E49" w:rsidRPr="00634C2D" w:rsidTr="000048F9">
        <w:trPr>
          <w:trHeight w:val="251"/>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New Roman" w:eastAsia="SimSun" w:hAnsi="Times New Roman" w:cs="Times New Roman"/>
                <w:i/>
                <w:sz w:val="24"/>
                <w:szCs w:val="24"/>
              </w:rPr>
              <w:t>ε</w:t>
            </w:r>
            <w:r w:rsidRPr="00634C2D">
              <w:rPr>
                <w:rFonts w:ascii="Times" w:eastAsia="SimSun" w:hAnsi="Times" w:cs="Arial"/>
                <w:sz w:val="24"/>
                <w:szCs w:val="24"/>
                <w:vertAlign w:val="subscript"/>
              </w:rPr>
              <w:t xml:space="preserve">max </w:t>
            </w:r>
            <w:r w:rsidRPr="00634C2D">
              <w:rPr>
                <w:rFonts w:ascii="Times" w:eastAsia="SimSun" w:hAnsi="Times" w:cs="Arial"/>
                <w:sz w:val="24"/>
                <w:szCs w:val="24"/>
              </w:rPr>
              <w:t>(l/mol*cm)</w:t>
            </w:r>
          </w:p>
        </w:tc>
        <w:tc>
          <w:tcPr>
            <w:tcW w:w="577"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15100</w:t>
            </w:r>
          </w:p>
        </w:tc>
        <w:tc>
          <w:tcPr>
            <w:tcW w:w="915" w:type="pct"/>
            <w:gridSpan w:val="2"/>
            <w:vAlign w:val="center"/>
          </w:tcPr>
          <w:p w:rsidR="00BE7E49" w:rsidRPr="00634C2D" w:rsidRDefault="00BE7E49" w:rsidP="00E325C0">
            <w:pPr>
              <w:jc w:val="center"/>
              <w:rPr>
                <w:rFonts w:ascii="Times" w:eastAsia="SimSun" w:hAnsi="Times" w:cs="Arial"/>
                <w:sz w:val="24"/>
                <w:szCs w:val="24"/>
              </w:rPr>
            </w:pPr>
          </w:p>
        </w:tc>
        <w:tc>
          <w:tcPr>
            <w:tcW w:w="63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11100</w:t>
            </w:r>
          </w:p>
        </w:tc>
      </w:tr>
      <w:tr w:rsidR="00BE7E49" w:rsidRPr="00634C2D" w:rsidTr="000048F9">
        <w:trPr>
          <w:trHeight w:val="251"/>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Quantum yield</w:t>
            </w:r>
          </w:p>
        </w:tc>
        <w:tc>
          <w:tcPr>
            <w:tcW w:w="577"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0.13</w:t>
            </w:r>
            <w:r w:rsidRPr="00634C2D">
              <w:rPr>
                <w:rFonts w:ascii="Times" w:eastAsia="SimSun" w:hAnsi="Times" w:cs="Arial"/>
                <w:sz w:val="24"/>
                <w:szCs w:val="24"/>
                <w:vertAlign w:val="subscript"/>
              </w:rPr>
              <w:t>EC</w:t>
            </w:r>
          </w:p>
        </w:tc>
        <w:tc>
          <w:tcPr>
            <w:tcW w:w="915"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Acetonitrile</w:t>
            </w:r>
          </w:p>
        </w:tc>
        <w:tc>
          <w:tcPr>
            <w:tcW w:w="63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0.083</w:t>
            </w:r>
            <w:r w:rsidRPr="00634C2D">
              <w:rPr>
                <w:rFonts w:ascii="Times" w:eastAsia="SimSun" w:hAnsi="Times" w:cs="Arial"/>
                <w:sz w:val="24"/>
                <w:szCs w:val="24"/>
                <w:vertAlign w:val="subscript"/>
              </w:rPr>
              <w:t>CE</w:t>
            </w:r>
          </w:p>
        </w:tc>
      </w:tr>
      <w:tr w:rsidR="00BE7E49" w:rsidRPr="00634C2D" w:rsidTr="000048F9">
        <w:trPr>
          <w:trHeight w:val="251"/>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Thermal</w:t>
            </w:r>
          </w:p>
        </w:tc>
        <w:tc>
          <w:tcPr>
            <w:tcW w:w="577" w:type="pct"/>
            <w:gridSpan w:val="2"/>
            <w:vAlign w:val="center"/>
          </w:tcPr>
          <w:p w:rsidR="00BE7E49" w:rsidRPr="00634C2D" w:rsidRDefault="00BE7E49" w:rsidP="00E325C0">
            <w:pPr>
              <w:jc w:val="center"/>
              <w:rPr>
                <w:rFonts w:ascii="Times" w:eastAsia="SimSun" w:hAnsi="Times" w:cs="Arial"/>
                <w:sz w:val="24"/>
                <w:szCs w:val="24"/>
              </w:rPr>
            </w:pPr>
          </w:p>
        </w:tc>
        <w:tc>
          <w:tcPr>
            <w:tcW w:w="915" w:type="pct"/>
            <w:gridSpan w:val="2"/>
            <w:vAlign w:val="center"/>
          </w:tcPr>
          <w:p w:rsidR="00BE7E49" w:rsidRPr="00634C2D" w:rsidRDefault="00BE7E49" w:rsidP="00E325C0">
            <w:pPr>
              <w:jc w:val="center"/>
              <w:rPr>
                <w:rFonts w:ascii="Times" w:eastAsia="SimSun" w:hAnsi="Times" w:cs="Arial"/>
                <w:sz w:val="24"/>
                <w:szCs w:val="24"/>
              </w:rPr>
            </w:pPr>
          </w:p>
        </w:tc>
        <w:tc>
          <w:tcPr>
            <w:tcW w:w="638" w:type="pct"/>
            <w:gridSpan w:val="2"/>
            <w:vAlign w:val="center"/>
          </w:tcPr>
          <w:p w:rsidR="00BE7E49" w:rsidRPr="00634C2D" w:rsidRDefault="00BE7E49" w:rsidP="00E325C0">
            <w:pPr>
              <w:jc w:val="center"/>
              <w:rPr>
                <w:rFonts w:ascii="Times" w:eastAsia="SimSun" w:hAnsi="Times" w:cs="Arial"/>
                <w:sz w:val="24"/>
                <w:szCs w:val="24"/>
              </w:rPr>
            </w:pPr>
          </w:p>
        </w:tc>
      </w:tr>
      <w:tr w:rsidR="00BE7E49" w:rsidRPr="00634C2D" w:rsidTr="000048F9">
        <w:trPr>
          <w:trHeight w:val="251"/>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Photo</w:t>
            </w:r>
          </w:p>
        </w:tc>
        <w:tc>
          <w:tcPr>
            <w:tcW w:w="577" w:type="pct"/>
            <w:gridSpan w:val="2"/>
            <w:vAlign w:val="center"/>
          </w:tcPr>
          <w:p w:rsidR="00BE7E49" w:rsidRPr="00634C2D" w:rsidRDefault="00BE7E49" w:rsidP="00E325C0">
            <w:pPr>
              <w:jc w:val="center"/>
              <w:rPr>
                <w:rFonts w:ascii="Times" w:eastAsia="SimSun" w:hAnsi="Times" w:cs="Arial"/>
                <w:sz w:val="24"/>
                <w:szCs w:val="24"/>
              </w:rPr>
            </w:pPr>
          </w:p>
        </w:tc>
        <w:tc>
          <w:tcPr>
            <w:tcW w:w="915" w:type="pct"/>
            <w:gridSpan w:val="2"/>
            <w:vAlign w:val="center"/>
          </w:tcPr>
          <w:p w:rsidR="00BE7E49" w:rsidRPr="00634C2D" w:rsidRDefault="00BE7E49" w:rsidP="00E325C0">
            <w:pPr>
              <w:jc w:val="center"/>
              <w:rPr>
                <w:rFonts w:ascii="Times" w:eastAsia="SimSun" w:hAnsi="Times" w:cs="Arial"/>
                <w:sz w:val="24"/>
                <w:szCs w:val="24"/>
              </w:rPr>
            </w:pPr>
          </w:p>
        </w:tc>
        <w:tc>
          <w:tcPr>
            <w:tcW w:w="638" w:type="pct"/>
            <w:gridSpan w:val="2"/>
            <w:vAlign w:val="center"/>
          </w:tcPr>
          <w:p w:rsidR="00BE7E49" w:rsidRPr="00634C2D" w:rsidRDefault="00BE7E49" w:rsidP="00E325C0">
            <w:pPr>
              <w:jc w:val="center"/>
              <w:rPr>
                <w:rFonts w:ascii="Times" w:eastAsia="SimSun" w:hAnsi="Times" w:cs="Arial"/>
                <w:sz w:val="24"/>
                <w:szCs w:val="24"/>
              </w:rPr>
            </w:pPr>
          </w:p>
        </w:tc>
      </w:tr>
      <w:tr w:rsidR="00BE7E49" w:rsidRPr="00634C2D" w:rsidTr="000048F9">
        <w:trPr>
          <w:trHeight w:val="251"/>
          <w:jc w:val="center"/>
        </w:trPr>
        <w:tc>
          <w:tcPr>
            <w:tcW w:w="5000" w:type="pct"/>
            <w:gridSpan w:val="9"/>
            <w:vAlign w:val="center"/>
          </w:tcPr>
          <w:p w:rsidR="00BE7E49" w:rsidRPr="00634C2D" w:rsidRDefault="00BE7E49" w:rsidP="00BE7E49">
            <w:pPr>
              <w:jc w:val="center"/>
              <w:rPr>
                <w:rFonts w:ascii="Times" w:eastAsia="SimSun" w:hAnsi="Times" w:cs="Arial"/>
                <w:sz w:val="24"/>
                <w:szCs w:val="24"/>
              </w:rPr>
            </w:pPr>
            <w:r w:rsidRPr="00634C2D">
              <w:rPr>
                <w:rFonts w:ascii="Times" w:eastAsia="SimSun" w:hAnsi="Times" w:cs="Arial"/>
                <w:kern w:val="0"/>
                <w:sz w:val="24"/>
                <w:szCs w:val="24"/>
              </w:rPr>
              <w:t xml:space="preserve">J. Mater. Chem., 2000. </w:t>
            </w:r>
            <w:r w:rsidRPr="00634C2D">
              <w:rPr>
                <w:rFonts w:ascii="Times" w:eastAsia="SimSun" w:hAnsi="Times" w:cs="Arial"/>
                <w:b/>
                <w:bCs/>
                <w:kern w:val="0"/>
                <w:sz w:val="24"/>
                <w:szCs w:val="24"/>
              </w:rPr>
              <w:t>10</w:t>
            </w:r>
            <w:r w:rsidRPr="00634C2D">
              <w:rPr>
                <w:rFonts w:ascii="Times" w:eastAsia="SimSun" w:hAnsi="Times" w:cs="Arial"/>
                <w:kern w:val="0"/>
                <w:sz w:val="24"/>
                <w:szCs w:val="24"/>
              </w:rPr>
              <w:t>(11): p. 2477-2482.</w:t>
            </w:r>
            <w:r w:rsidRPr="00634C2D">
              <w:rPr>
                <w:rFonts w:ascii="Times" w:eastAsia="SimSun" w:hAnsi="Times" w:cs="Arial"/>
                <w:sz w:val="24"/>
                <w:szCs w:val="24"/>
              </w:rPr>
              <w:t xml:space="preserve"> (in Tol)</w:t>
            </w:r>
          </w:p>
        </w:tc>
      </w:tr>
      <w:tr w:rsidR="00BE7E49" w:rsidRPr="00634C2D" w:rsidTr="000048F9">
        <w:trPr>
          <w:trHeight w:val="252"/>
          <w:jc w:val="center"/>
        </w:trPr>
        <w:tc>
          <w:tcPr>
            <w:tcW w:w="1876" w:type="pct"/>
            <w:vMerge w:val="restart"/>
            <w:vAlign w:val="center"/>
          </w:tcPr>
          <w:p w:rsidR="00BE7E49" w:rsidRPr="00634C2D" w:rsidRDefault="00BE7E49" w:rsidP="00E325C0">
            <w:pPr>
              <w:jc w:val="center"/>
              <w:rPr>
                <w:rFonts w:ascii="Times" w:eastAsia="SimSun" w:hAnsi="Times" w:cs="Arial"/>
                <w:sz w:val="24"/>
                <w:szCs w:val="24"/>
              </w:rPr>
            </w:pPr>
            <w:r w:rsidRPr="00634C2D">
              <w:rPr>
                <w:sz w:val="24"/>
                <w:szCs w:val="24"/>
              </w:rPr>
              <w:object w:dxaOrig="2865" w:dyaOrig="1502">
                <v:shape id="_x0000_i1141" type="#_x0000_t75" style="width:138.75pt;height:72.75pt" o:ole="">
                  <v:imagedata r:id="rId246" o:title=""/>
                </v:shape>
                <o:OLEObject Type="Embed" ProgID="ChemDraw.Document.6.0" ShapeID="_x0000_i1141" DrawAspect="Content" ObjectID="_1352553817" r:id="rId247"/>
              </w:object>
            </w: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New Roman" w:eastAsia="SimSun" w:hAnsi="Times New Roman" w:cs="Times New Roman"/>
                <w:i/>
                <w:sz w:val="24"/>
                <w:szCs w:val="24"/>
              </w:rPr>
              <w:t>λ</w:t>
            </w:r>
            <w:r w:rsidRPr="00634C2D">
              <w:rPr>
                <w:rFonts w:ascii="Times" w:eastAsia="SimSun" w:hAnsi="Times" w:cs="Arial"/>
                <w:sz w:val="24"/>
                <w:szCs w:val="24"/>
                <w:vertAlign w:val="subscript"/>
              </w:rPr>
              <w:t xml:space="preserve">max </w:t>
            </w:r>
            <w:r w:rsidRPr="00634C2D">
              <w:rPr>
                <w:rFonts w:ascii="Times" w:eastAsia="SimSun" w:hAnsi="Times" w:cs="Arial"/>
                <w:sz w:val="24"/>
                <w:szCs w:val="24"/>
              </w:rPr>
              <w:t>(nm)</w:t>
            </w:r>
          </w:p>
        </w:tc>
        <w:tc>
          <w:tcPr>
            <w:tcW w:w="577"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401</w:t>
            </w:r>
          </w:p>
        </w:tc>
        <w:tc>
          <w:tcPr>
            <w:tcW w:w="915" w:type="pct"/>
            <w:gridSpan w:val="2"/>
            <w:vAlign w:val="center"/>
          </w:tcPr>
          <w:p w:rsidR="00BE7E49" w:rsidRPr="00634C2D" w:rsidRDefault="00BE7E49" w:rsidP="00E325C0">
            <w:pPr>
              <w:jc w:val="center"/>
              <w:rPr>
                <w:rFonts w:ascii="Times" w:eastAsia="SimSun" w:hAnsi="Times" w:cs="Arial"/>
                <w:sz w:val="24"/>
                <w:szCs w:val="24"/>
              </w:rPr>
            </w:pPr>
          </w:p>
        </w:tc>
        <w:tc>
          <w:tcPr>
            <w:tcW w:w="63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517</w:t>
            </w:r>
          </w:p>
        </w:tc>
      </w:tr>
      <w:tr w:rsidR="00BE7E49" w:rsidRPr="00634C2D" w:rsidTr="000048F9">
        <w:trPr>
          <w:trHeight w:val="251"/>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New Roman" w:eastAsia="SimSun" w:hAnsi="Times New Roman" w:cs="Times New Roman"/>
                <w:i/>
                <w:sz w:val="24"/>
                <w:szCs w:val="24"/>
              </w:rPr>
              <w:t>ε</w:t>
            </w:r>
            <w:r w:rsidRPr="00634C2D">
              <w:rPr>
                <w:rFonts w:ascii="Times" w:eastAsia="SimSun" w:hAnsi="Times" w:cs="Arial"/>
                <w:sz w:val="24"/>
                <w:szCs w:val="24"/>
                <w:vertAlign w:val="subscript"/>
              </w:rPr>
              <w:t xml:space="preserve">max </w:t>
            </w:r>
            <w:r w:rsidRPr="00634C2D">
              <w:rPr>
                <w:rFonts w:ascii="Times" w:eastAsia="SimSun" w:hAnsi="Times" w:cs="Arial"/>
                <w:sz w:val="24"/>
                <w:szCs w:val="24"/>
              </w:rPr>
              <w:t>(l/mol*cm)</w:t>
            </w:r>
          </w:p>
        </w:tc>
        <w:tc>
          <w:tcPr>
            <w:tcW w:w="577"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0.17</w:t>
            </w:r>
            <w:r w:rsidRPr="00634C2D">
              <w:rPr>
                <w:rFonts w:ascii="Times" w:eastAsia="SimSun" w:hAnsi="Times" w:cs="Arial"/>
                <w:sz w:val="24"/>
                <w:szCs w:val="24"/>
                <w:vertAlign w:val="subscript"/>
              </w:rPr>
              <w:t>EC</w:t>
            </w:r>
          </w:p>
        </w:tc>
        <w:tc>
          <w:tcPr>
            <w:tcW w:w="915" w:type="pct"/>
            <w:gridSpan w:val="2"/>
            <w:vAlign w:val="center"/>
          </w:tcPr>
          <w:p w:rsidR="00BE7E49" w:rsidRPr="00634C2D" w:rsidRDefault="00BE7E49" w:rsidP="00E325C0">
            <w:pPr>
              <w:jc w:val="center"/>
              <w:rPr>
                <w:rFonts w:ascii="Times" w:eastAsia="SimSun" w:hAnsi="Times" w:cs="Arial"/>
                <w:sz w:val="24"/>
                <w:szCs w:val="24"/>
              </w:rPr>
            </w:pPr>
          </w:p>
        </w:tc>
        <w:tc>
          <w:tcPr>
            <w:tcW w:w="63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0.24</w:t>
            </w:r>
            <w:r w:rsidRPr="00634C2D">
              <w:rPr>
                <w:rFonts w:ascii="Times" w:eastAsia="SimSun" w:hAnsi="Times" w:cs="Arial"/>
                <w:sz w:val="24"/>
                <w:szCs w:val="24"/>
                <w:vertAlign w:val="subscript"/>
              </w:rPr>
              <w:t>CE</w:t>
            </w:r>
          </w:p>
        </w:tc>
      </w:tr>
      <w:tr w:rsidR="00BE7E49" w:rsidRPr="00634C2D" w:rsidTr="000048F9">
        <w:trPr>
          <w:trHeight w:val="251"/>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Quantum yield</w:t>
            </w:r>
          </w:p>
        </w:tc>
        <w:tc>
          <w:tcPr>
            <w:tcW w:w="577" w:type="pct"/>
            <w:gridSpan w:val="2"/>
            <w:vAlign w:val="center"/>
          </w:tcPr>
          <w:p w:rsidR="00BE7E49" w:rsidRPr="00634C2D" w:rsidRDefault="00BE7E49" w:rsidP="00E325C0">
            <w:pPr>
              <w:jc w:val="center"/>
              <w:rPr>
                <w:rFonts w:ascii="Times" w:eastAsia="SimSun" w:hAnsi="Times" w:cs="Arial"/>
                <w:sz w:val="24"/>
                <w:szCs w:val="24"/>
              </w:rPr>
            </w:pPr>
          </w:p>
        </w:tc>
        <w:tc>
          <w:tcPr>
            <w:tcW w:w="915" w:type="pct"/>
            <w:gridSpan w:val="2"/>
            <w:vAlign w:val="center"/>
          </w:tcPr>
          <w:p w:rsidR="00BE7E49" w:rsidRPr="00634C2D" w:rsidRDefault="00BE7E49" w:rsidP="00E325C0">
            <w:pPr>
              <w:jc w:val="center"/>
              <w:rPr>
                <w:rFonts w:ascii="Times" w:eastAsia="SimSun" w:hAnsi="Times" w:cs="Arial"/>
                <w:sz w:val="24"/>
                <w:szCs w:val="24"/>
              </w:rPr>
            </w:pPr>
          </w:p>
        </w:tc>
        <w:tc>
          <w:tcPr>
            <w:tcW w:w="638" w:type="pct"/>
            <w:gridSpan w:val="2"/>
            <w:vAlign w:val="center"/>
          </w:tcPr>
          <w:p w:rsidR="00BE7E49" w:rsidRPr="00634C2D" w:rsidRDefault="00BE7E49" w:rsidP="00E325C0">
            <w:pPr>
              <w:jc w:val="center"/>
              <w:rPr>
                <w:rFonts w:ascii="Times" w:eastAsia="SimSun" w:hAnsi="Times" w:cs="Arial"/>
                <w:sz w:val="24"/>
                <w:szCs w:val="24"/>
              </w:rPr>
            </w:pPr>
          </w:p>
        </w:tc>
      </w:tr>
      <w:tr w:rsidR="00BE7E49" w:rsidRPr="00634C2D" w:rsidTr="000048F9">
        <w:trPr>
          <w:trHeight w:val="251"/>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Thermal</w:t>
            </w:r>
          </w:p>
        </w:tc>
        <w:tc>
          <w:tcPr>
            <w:tcW w:w="577" w:type="pct"/>
            <w:gridSpan w:val="2"/>
            <w:vAlign w:val="center"/>
          </w:tcPr>
          <w:p w:rsidR="00BE7E49" w:rsidRPr="00634C2D" w:rsidRDefault="00BE7E49" w:rsidP="00E325C0">
            <w:pPr>
              <w:jc w:val="center"/>
              <w:rPr>
                <w:rFonts w:ascii="Times" w:eastAsia="SimSun" w:hAnsi="Times" w:cs="Arial"/>
                <w:sz w:val="24"/>
                <w:szCs w:val="24"/>
              </w:rPr>
            </w:pPr>
          </w:p>
        </w:tc>
        <w:tc>
          <w:tcPr>
            <w:tcW w:w="915" w:type="pct"/>
            <w:gridSpan w:val="2"/>
            <w:vAlign w:val="center"/>
          </w:tcPr>
          <w:p w:rsidR="00BE7E49" w:rsidRPr="00634C2D" w:rsidRDefault="00BE7E49" w:rsidP="00E325C0">
            <w:pPr>
              <w:jc w:val="center"/>
              <w:rPr>
                <w:rFonts w:ascii="Times" w:eastAsia="SimSun" w:hAnsi="Times" w:cs="Arial"/>
                <w:sz w:val="24"/>
                <w:szCs w:val="24"/>
              </w:rPr>
            </w:pPr>
          </w:p>
        </w:tc>
        <w:tc>
          <w:tcPr>
            <w:tcW w:w="638" w:type="pct"/>
            <w:gridSpan w:val="2"/>
            <w:vAlign w:val="center"/>
          </w:tcPr>
          <w:p w:rsidR="00BE7E49" w:rsidRPr="00634C2D" w:rsidRDefault="00BE7E49" w:rsidP="00E325C0">
            <w:pPr>
              <w:jc w:val="center"/>
              <w:rPr>
                <w:rFonts w:ascii="Times" w:eastAsia="SimSun" w:hAnsi="Times" w:cs="Arial"/>
                <w:sz w:val="24"/>
                <w:szCs w:val="24"/>
              </w:rPr>
            </w:pPr>
          </w:p>
        </w:tc>
      </w:tr>
      <w:tr w:rsidR="00BE7E49" w:rsidRPr="00634C2D" w:rsidTr="000048F9">
        <w:trPr>
          <w:trHeight w:val="251"/>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Photo</w:t>
            </w:r>
          </w:p>
        </w:tc>
        <w:tc>
          <w:tcPr>
            <w:tcW w:w="577" w:type="pct"/>
            <w:gridSpan w:val="2"/>
            <w:vAlign w:val="center"/>
          </w:tcPr>
          <w:p w:rsidR="00BE7E49" w:rsidRPr="00634C2D" w:rsidRDefault="00BE7E49" w:rsidP="00E325C0">
            <w:pPr>
              <w:jc w:val="center"/>
              <w:rPr>
                <w:rFonts w:ascii="Times" w:eastAsia="SimSun" w:hAnsi="Times" w:cs="Arial"/>
                <w:sz w:val="24"/>
                <w:szCs w:val="24"/>
              </w:rPr>
            </w:pPr>
          </w:p>
        </w:tc>
        <w:tc>
          <w:tcPr>
            <w:tcW w:w="915" w:type="pct"/>
            <w:gridSpan w:val="2"/>
            <w:vAlign w:val="center"/>
          </w:tcPr>
          <w:p w:rsidR="00BE7E49" w:rsidRPr="00634C2D" w:rsidRDefault="00BE7E49" w:rsidP="00E325C0">
            <w:pPr>
              <w:jc w:val="center"/>
              <w:rPr>
                <w:rFonts w:ascii="Times" w:eastAsia="SimSun" w:hAnsi="Times" w:cs="Arial"/>
                <w:sz w:val="24"/>
                <w:szCs w:val="24"/>
              </w:rPr>
            </w:pPr>
          </w:p>
        </w:tc>
        <w:tc>
          <w:tcPr>
            <w:tcW w:w="638" w:type="pct"/>
            <w:gridSpan w:val="2"/>
            <w:vAlign w:val="center"/>
          </w:tcPr>
          <w:p w:rsidR="00BE7E49" w:rsidRPr="00634C2D" w:rsidRDefault="00BE7E49" w:rsidP="00E325C0">
            <w:pPr>
              <w:jc w:val="center"/>
              <w:rPr>
                <w:rFonts w:ascii="Times" w:eastAsia="SimSun" w:hAnsi="Times" w:cs="Arial"/>
                <w:sz w:val="24"/>
                <w:szCs w:val="24"/>
              </w:rPr>
            </w:pPr>
          </w:p>
        </w:tc>
      </w:tr>
      <w:tr w:rsidR="00BE7E49" w:rsidRPr="00634C2D" w:rsidTr="000048F9">
        <w:trPr>
          <w:trHeight w:val="251"/>
          <w:jc w:val="center"/>
        </w:trPr>
        <w:tc>
          <w:tcPr>
            <w:tcW w:w="5000" w:type="pct"/>
            <w:gridSpan w:val="9"/>
            <w:vAlign w:val="center"/>
          </w:tcPr>
          <w:p w:rsidR="00BE7E49" w:rsidRPr="00634C2D" w:rsidRDefault="00BE7E49" w:rsidP="00BE7E49">
            <w:pPr>
              <w:jc w:val="center"/>
              <w:rPr>
                <w:rFonts w:ascii="Times" w:eastAsia="SimSun" w:hAnsi="Times" w:cs="Arial"/>
                <w:sz w:val="24"/>
                <w:szCs w:val="24"/>
              </w:rPr>
            </w:pPr>
            <w:r w:rsidRPr="00634C2D">
              <w:rPr>
                <w:rFonts w:ascii="Times" w:eastAsia="SimSun" w:hAnsi="Times" w:cs="Arial"/>
                <w:kern w:val="0"/>
                <w:sz w:val="24"/>
                <w:szCs w:val="24"/>
              </w:rPr>
              <w:t xml:space="preserve">J. Photochem. Photobiol., B, 2004. </w:t>
            </w:r>
            <w:r w:rsidRPr="00634C2D">
              <w:rPr>
                <w:rFonts w:ascii="Times" w:eastAsia="SimSun" w:hAnsi="Times" w:cs="Arial"/>
                <w:b/>
                <w:bCs/>
                <w:kern w:val="0"/>
                <w:sz w:val="24"/>
                <w:szCs w:val="24"/>
              </w:rPr>
              <w:t>75</w:t>
            </w:r>
            <w:r w:rsidRPr="00634C2D">
              <w:rPr>
                <w:rFonts w:ascii="Times" w:eastAsia="SimSun" w:hAnsi="Times" w:cs="Arial"/>
                <w:kern w:val="0"/>
                <w:sz w:val="24"/>
                <w:szCs w:val="24"/>
              </w:rPr>
              <w:t xml:space="preserve">(1-2): p. 51-56. </w:t>
            </w:r>
            <w:r w:rsidRPr="00634C2D">
              <w:rPr>
                <w:rFonts w:ascii="Times" w:eastAsia="SimSun" w:hAnsi="Times" w:cs="Arial"/>
                <w:sz w:val="24"/>
                <w:szCs w:val="24"/>
              </w:rPr>
              <w:t>(in Tol)</w:t>
            </w:r>
          </w:p>
        </w:tc>
      </w:tr>
      <w:tr w:rsidR="00BE7E49" w:rsidRPr="00634C2D" w:rsidTr="000048F9">
        <w:trPr>
          <w:trHeight w:val="255"/>
          <w:jc w:val="center"/>
        </w:trPr>
        <w:tc>
          <w:tcPr>
            <w:tcW w:w="1876" w:type="pct"/>
            <w:vMerge w:val="restart"/>
            <w:vAlign w:val="center"/>
          </w:tcPr>
          <w:p w:rsidR="00BE7E49" w:rsidRPr="00634C2D" w:rsidRDefault="00BE7E49" w:rsidP="00E325C0">
            <w:pPr>
              <w:jc w:val="center"/>
              <w:rPr>
                <w:rFonts w:ascii="Times" w:eastAsia="SimSun" w:hAnsi="Times" w:cs="Arial"/>
                <w:sz w:val="24"/>
                <w:szCs w:val="24"/>
              </w:rPr>
            </w:pPr>
            <w:r w:rsidRPr="00634C2D">
              <w:rPr>
                <w:sz w:val="24"/>
                <w:szCs w:val="24"/>
              </w:rPr>
              <w:object w:dxaOrig="2676" w:dyaOrig="1263">
                <v:shape id="_x0000_i1142" type="#_x0000_t75" style="width:133.5pt;height:63.75pt" o:ole="">
                  <v:imagedata r:id="rId248" o:title=""/>
                </v:shape>
                <o:OLEObject Type="Embed" ProgID="ChemDraw.Document.6.0" ShapeID="_x0000_i1142" DrawAspect="Content" ObjectID="_1352553818" r:id="rId249"/>
              </w:object>
            </w: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New Roman" w:eastAsia="SimSun" w:hAnsi="Times New Roman" w:cs="Times New Roman"/>
                <w:i/>
                <w:sz w:val="24"/>
                <w:szCs w:val="24"/>
              </w:rPr>
              <w:t>λ</w:t>
            </w:r>
            <w:r w:rsidRPr="00634C2D">
              <w:rPr>
                <w:rFonts w:ascii="Times" w:eastAsia="SimSun" w:hAnsi="Times" w:cs="Arial"/>
                <w:sz w:val="24"/>
                <w:szCs w:val="24"/>
                <w:vertAlign w:val="subscript"/>
              </w:rPr>
              <w:t xml:space="preserve">max </w:t>
            </w:r>
            <w:r w:rsidRPr="00634C2D">
              <w:rPr>
                <w:rFonts w:ascii="Times" w:eastAsia="SimSun" w:hAnsi="Times" w:cs="Arial"/>
                <w:sz w:val="24"/>
                <w:szCs w:val="24"/>
              </w:rPr>
              <w:t>(nm)</w:t>
            </w:r>
          </w:p>
        </w:tc>
        <w:tc>
          <w:tcPr>
            <w:tcW w:w="577"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387</w:t>
            </w:r>
          </w:p>
        </w:tc>
        <w:tc>
          <w:tcPr>
            <w:tcW w:w="915" w:type="pct"/>
            <w:gridSpan w:val="2"/>
            <w:vAlign w:val="center"/>
          </w:tcPr>
          <w:p w:rsidR="00BE7E49" w:rsidRPr="00634C2D" w:rsidRDefault="00BE7E49" w:rsidP="00E325C0">
            <w:pPr>
              <w:jc w:val="center"/>
              <w:rPr>
                <w:rFonts w:ascii="Times" w:eastAsia="SimSun" w:hAnsi="Times" w:cs="Arial"/>
                <w:sz w:val="24"/>
                <w:szCs w:val="24"/>
              </w:rPr>
            </w:pPr>
          </w:p>
        </w:tc>
        <w:tc>
          <w:tcPr>
            <w:tcW w:w="63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600</w:t>
            </w:r>
          </w:p>
        </w:tc>
      </w:tr>
      <w:tr w:rsidR="00BE7E49" w:rsidRPr="00634C2D" w:rsidTr="000048F9">
        <w:trPr>
          <w:trHeight w:val="253"/>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New Roman" w:eastAsia="SimSun" w:hAnsi="Times New Roman" w:cs="Times New Roman"/>
                <w:i/>
                <w:sz w:val="24"/>
                <w:szCs w:val="24"/>
              </w:rPr>
              <w:t>ε</w:t>
            </w:r>
            <w:r w:rsidRPr="00634C2D">
              <w:rPr>
                <w:rFonts w:ascii="Times" w:eastAsia="SimSun" w:hAnsi="Times" w:cs="Arial"/>
                <w:sz w:val="24"/>
                <w:szCs w:val="24"/>
                <w:vertAlign w:val="subscript"/>
              </w:rPr>
              <w:t xml:space="preserve">max </w:t>
            </w:r>
            <w:r w:rsidRPr="00634C2D">
              <w:rPr>
                <w:rFonts w:ascii="Times" w:eastAsia="SimSun" w:hAnsi="Times" w:cs="Arial"/>
                <w:sz w:val="24"/>
                <w:szCs w:val="24"/>
              </w:rPr>
              <w:t>(l/mol*cm)</w:t>
            </w:r>
          </w:p>
        </w:tc>
        <w:tc>
          <w:tcPr>
            <w:tcW w:w="577"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8750</w:t>
            </w:r>
          </w:p>
        </w:tc>
        <w:tc>
          <w:tcPr>
            <w:tcW w:w="915" w:type="pct"/>
            <w:gridSpan w:val="2"/>
            <w:vAlign w:val="center"/>
          </w:tcPr>
          <w:p w:rsidR="00BE7E49" w:rsidRPr="00634C2D" w:rsidRDefault="00BE7E49" w:rsidP="00E325C0">
            <w:pPr>
              <w:jc w:val="center"/>
              <w:rPr>
                <w:rFonts w:ascii="Times" w:eastAsia="SimSun" w:hAnsi="Times" w:cs="Arial"/>
                <w:sz w:val="24"/>
                <w:szCs w:val="24"/>
              </w:rPr>
            </w:pPr>
          </w:p>
        </w:tc>
        <w:tc>
          <w:tcPr>
            <w:tcW w:w="63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7090</w:t>
            </w:r>
          </w:p>
        </w:tc>
      </w:tr>
      <w:tr w:rsidR="00BE7E49" w:rsidRPr="00634C2D" w:rsidTr="000048F9">
        <w:trPr>
          <w:trHeight w:val="253"/>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Quantum yield</w:t>
            </w:r>
          </w:p>
        </w:tc>
        <w:tc>
          <w:tcPr>
            <w:tcW w:w="577"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0.028</w:t>
            </w:r>
            <w:r w:rsidRPr="00634C2D">
              <w:rPr>
                <w:rFonts w:ascii="Times" w:eastAsia="SimSun" w:hAnsi="Times" w:cs="Arial"/>
                <w:sz w:val="24"/>
                <w:szCs w:val="24"/>
                <w:vertAlign w:val="subscript"/>
              </w:rPr>
              <w:t>EC</w:t>
            </w:r>
          </w:p>
        </w:tc>
        <w:tc>
          <w:tcPr>
            <w:tcW w:w="915" w:type="pct"/>
            <w:gridSpan w:val="2"/>
            <w:vAlign w:val="center"/>
          </w:tcPr>
          <w:p w:rsidR="00BE7E49" w:rsidRPr="00634C2D" w:rsidRDefault="00BE7E49" w:rsidP="00E325C0">
            <w:pPr>
              <w:jc w:val="center"/>
              <w:rPr>
                <w:rFonts w:ascii="Times" w:eastAsia="SimSun" w:hAnsi="Times" w:cs="Arial"/>
                <w:sz w:val="24"/>
                <w:szCs w:val="24"/>
              </w:rPr>
            </w:pPr>
          </w:p>
        </w:tc>
        <w:tc>
          <w:tcPr>
            <w:tcW w:w="63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0.011</w:t>
            </w:r>
            <w:r w:rsidRPr="00634C2D">
              <w:rPr>
                <w:rFonts w:ascii="Times" w:eastAsia="SimSun" w:hAnsi="Times" w:cs="Arial"/>
                <w:sz w:val="24"/>
                <w:szCs w:val="24"/>
                <w:vertAlign w:val="subscript"/>
              </w:rPr>
              <w:t>CE</w:t>
            </w:r>
          </w:p>
        </w:tc>
      </w:tr>
      <w:tr w:rsidR="00BE7E49" w:rsidRPr="00634C2D" w:rsidTr="000048F9">
        <w:trPr>
          <w:trHeight w:val="213"/>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Thermal</w:t>
            </w:r>
          </w:p>
        </w:tc>
        <w:tc>
          <w:tcPr>
            <w:tcW w:w="577" w:type="pct"/>
            <w:gridSpan w:val="2"/>
            <w:vAlign w:val="center"/>
          </w:tcPr>
          <w:p w:rsidR="00BE7E49" w:rsidRPr="00634C2D" w:rsidRDefault="00BE7E49" w:rsidP="00E325C0">
            <w:pPr>
              <w:jc w:val="center"/>
              <w:rPr>
                <w:rFonts w:ascii="Times" w:eastAsia="SimSun" w:hAnsi="Times" w:cs="Arial"/>
                <w:sz w:val="24"/>
                <w:szCs w:val="24"/>
              </w:rPr>
            </w:pPr>
          </w:p>
        </w:tc>
        <w:tc>
          <w:tcPr>
            <w:tcW w:w="915" w:type="pct"/>
            <w:gridSpan w:val="2"/>
            <w:vAlign w:val="center"/>
          </w:tcPr>
          <w:p w:rsidR="00BE7E49" w:rsidRPr="00634C2D" w:rsidRDefault="00BE7E49" w:rsidP="00E325C0">
            <w:pPr>
              <w:jc w:val="center"/>
              <w:rPr>
                <w:rFonts w:ascii="Times" w:eastAsia="SimSun" w:hAnsi="Times" w:cs="Arial"/>
                <w:sz w:val="24"/>
                <w:szCs w:val="24"/>
              </w:rPr>
            </w:pPr>
          </w:p>
        </w:tc>
        <w:tc>
          <w:tcPr>
            <w:tcW w:w="638" w:type="pct"/>
            <w:gridSpan w:val="2"/>
            <w:vAlign w:val="center"/>
          </w:tcPr>
          <w:p w:rsidR="00BE7E49" w:rsidRPr="00634C2D" w:rsidRDefault="00BE7E49" w:rsidP="00E325C0">
            <w:pPr>
              <w:jc w:val="center"/>
              <w:rPr>
                <w:rFonts w:ascii="Times" w:eastAsia="SimSun" w:hAnsi="Times" w:cs="Arial"/>
                <w:sz w:val="24"/>
                <w:szCs w:val="24"/>
              </w:rPr>
            </w:pPr>
          </w:p>
        </w:tc>
      </w:tr>
      <w:tr w:rsidR="00BE7E49" w:rsidRPr="00634C2D" w:rsidTr="000048F9">
        <w:trPr>
          <w:trHeight w:val="102"/>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Photo</w:t>
            </w:r>
          </w:p>
        </w:tc>
        <w:tc>
          <w:tcPr>
            <w:tcW w:w="577" w:type="pct"/>
            <w:gridSpan w:val="2"/>
            <w:vAlign w:val="center"/>
          </w:tcPr>
          <w:p w:rsidR="00BE7E49" w:rsidRPr="00634C2D" w:rsidRDefault="00BE7E49" w:rsidP="00E325C0">
            <w:pPr>
              <w:jc w:val="center"/>
              <w:rPr>
                <w:rFonts w:ascii="Times" w:eastAsia="SimSun" w:hAnsi="Times" w:cs="Arial"/>
                <w:sz w:val="24"/>
                <w:szCs w:val="24"/>
              </w:rPr>
            </w:pPr>
          </w:p>
        </w:tc>
        <w:tc>
          <w:tcPr>
            <w:tcW w:w="915" w:type="pct"/>
            <w:gridSpan w:val="2"/>
            <w:vAlign w:val="center"/>
          </w:tcPr>
          <w:p w:rsidR="00BE7E49" w:rsidRPr="00634C2D" w:rsidRDefault="00BE7E49" w:rsidP="00E325C0">
            <w:pPr>
              <w:jc w:val="center"/>
              <w:rPr>
                <w:rFonts w:ascii="Times" w:eastAsia="SimSun" w:hAnsi="Times" w:cs="Arial"/>
                <w:sz w:val="24"/>
                <w:szCs w:val="24"/>
              </w:rPr>
            </w:pPr>
          </w:p>
        </w:tc>
        <w:tc>
          <w:tcPr>
            <w:tcW w:w="638" w:type="pct"/>
            <w:gridSpan w:val="2"/>
            <w:vAlign w:val="center"/>
          </w:tcPr>
          <w:p w:rsidR="00BE7E49" w:rsidRPr="00634C2D" w:rsidRDefault="00BE7E49" w:rsidP="00E325C0">
            <w:pPr>
              <w:jc w:val="center"/>
              <w:rPr>
                <w:rFonts w:ascii="Times" w:eastAsia="SimSun" w:hAnsi="Times" w:cs="Arial"/>
                <w:sz w:val="24"/>
                <w:szCs w:val="24"/>
              </w:rPr>
            </w:pPr>
          </w:p>
        </w:tc>
      </w:tr>
      <w:tr w:rsidR="00BE7E49" w:rsidRPr="00634C2D" w:rsidTr="000048F9">
        <w:trPr>
          <w:trHeight w:val="253"/>
          <w:jc w:val="center"/>
        </w:trPr>
        <w:tc>
          <w:tcPr>
            <w:tcW w:w="5000" w:type="pct"/>
            <w:gridSpan w:val="9"/>
            <w:vAlign w:val="center"/>
          </w:tcPr>
          <w:p w:rsidR="00BE7E49" w:rsidRPr="00634C2D" w:rsidRDefault="00BE7E49" w:rsidP="00BE7E49">
            <w:pPr>
              <w:autoSpaceDE w:val="0"/>
              <w:autoSpaceDN w:val="0"/>
              <w:adjustRightInd w:val="0"/>
              <w:ind w:left="720" w:hanging="720"/>
              <w:jc w:val="center"/>
              <w:rPr>
                <w:rFonts w:ascii="Times" w:eastAsia="SimSun" w:hAnsi="Times" w:cs="Arial"/>
                <w:kern w:val="0"/>
                <w:sz w:val="24"/>
                <w:szCs w:val="24"/>
              </w:rPr>
            </w:pPr>
            <w:r w:rsidRPr="00634C2D">
              <w:rPr>
                <w:rFonts w:ascii="Times" w:eastAsia="SimSun" w:hAnsi="Times" w:cs="Arial"/>
                <w:kern w:val="0"/>
                <w:sz w:val="24"/>
                <w:szCs w:val="24"/>
              </w:rPr>
              <w:t xml:space="preserve">Chem. Rev., 2000. </w:t>
            </w:r>
            <w:r w:rsidRPr="00634C2D">
              <w:rPr>
                <w:rFonts w:ascii="Times" w:eastAsia="SimSun" w:hAnsi="Times" w:cs="Arial"/>
                <w:b/>
                <w:bCs/>
                <w:kern w:val="0"/>
                <w:sz w:val="24"/>
                <w:szCs w:val="24"/>
              </w:rPr>
              <w:t>100</w:t>
            </w:r>
            <w:r w:rsidRPr="00634C2D">
              <w:rPr>
                <w:rFonts w:ascii="Times" w:eastAsia="SimSun" w:hAnsi="Times" w:cs="Arial"/>
                <w:kern w:val="0"/>
                <w:sz w:val="24"/>
                <w:szCs w:val="24"/>
              </w:rPr>
              <w:t>(5): p. 1717-1739.</w:t>
            </w:r>
            <w:r w:rsidRPr="00634C2D">
              <w:rPr>
                <w:rFonts w:ascii="Times" w:eastAsia="SimSun" w:hAnsi="Times" w:cs="Arial"/>
                <w:sz w:val="24"/>
                <w:szCs w:val="24"/>
              </w:rPr>
              <w:t xml:space="preserve"> (in Tol)</w:t>
            </w:r>
          </w:p>
        </w:tc>
      </w:tr>
      <w:tr w:rsidR="00BE7E49" w:rsidRPr="00634C2D" w:rsidTr="000048F9">
        <w:trPr>
          <w:trHeight w:val="53"/>
          <w:jc w:val="center"/>
        </w:trPr>
        <w:tc>
          <w:tcPr>
            <w:tcW w:w="1876" w:type="pct"/>
            <w:vMerge w:val="restart"/>
            <w:vAlign w:val="center"/>
          </w:tcPr>
          <w:p w:rsidR="00BE7E49" w:rsidRPr="00634C2D" w:rsidRDefault="00BE7E49" w:rsidP="00E325C0">
            <w:pPr>
              <w:jc w:val="center"/>
              <w:rPr>
                <w:rFonts w:ascii="Times" w:eastAsia="SimSun" w:hAnsi="Times" w:cs="Arial"/>
                <w:sz w:val="24"/>
                <w:szCs w:val="24"/>
              </w:rPr>
            </w:pPr>
            <w:r w:rsidRPr="00634C2D">
              <w:rPr>
                <w:sz w:val="24"/>
                <w:szCs w:val="24"/>
              </w:rPr>
              <w:object w:dxaOrig="2686" w:dyaOrig="1263">
                <v:shape id="_x0000_i1143" type="#_x0000_t75" style="width:134.25pt;height:63.75pt" o:ole="">
                  <v:imagedata r:id="rId250" o:title=""/>
                </v:shape>
                <o:OLEObject Type="Embed" ProgID="ChemDraw.Document.6.0" ShapeID="_x0000_i1143" DrawAspect="Content" ObjectID="_1352553819" r:id="rId251"/>
              </w:object>
            </w: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New Roman" w:eastAsia="SimSun" w:hAnsi="Times New Roman" w:cs="Times New Roman"/>
                <w:i/>
                <w:sz w:val="24"/>
                <w:szCs w:val="24"/>
              </w:rPr>
              <w:t>λ</w:t>
            </w:r>
            <w:r w:rsidRPr="00634C2D">
              <w:rPr>
                <w:rFonts w:ascii="Times" w:eastAsia="SimSun" w:hAnsi="Times" w:cs="Arial"/>
                <w:sz w:val="24"/>
                <w:szCs w:val="24"/>
                <w:vertAlign w:val="subscript"/>
              </w:rPr>
              <w:t xml:space="preserve">max </w:t>
            </w:r>
            <w:r w:rsidRPr="00634C2D">
              <w:rPr>
                <w:rFonts w:ascii="Times" w:eastAsia="SimSun" w:hAnsi="Times" w:cs="Arial"/>
                <w:sz w:val="24"/>
                <w:szCs w:val="24"/>
              </w:rPr>
              <w:t>(nm)</w:t>
            </w:r>
          </w:p>
        </w:tc>
        <w:tc>
          <w:tcPr>
            <w:tcW w:w="577"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393</w:t>
            </w:r>
          </w:p>
        </w:tc>
        <w:tc>
          <w:tcPr>
            <w:tcW w:w="915" w:type="pct"/>
            <w:gridSpan w:val="2"/>
            <w:vAlign w:val="center"/>
          </w:tcPr>
          <w:p w:rsidR="00BE7E49" w:rsidRPr="00634C2D" w:rsidRDefault="00BE7E49" w:rsidP="00E325C0">
            <w:pPr>
              <w:jc w:val="center"/>
              <w:rPr>
                <w:rFonts w:ascii="Times" w:eastAsia="SimSun" w:hAnsi="Times" w:cs="Arial"/>
                <w:sz w:val="24"/>
                <w:szCs w:val="24"/>
              </w:rPr>
            </w:pPr>
          </w:p>
        </w:tc>
        <w:tc>
          <w:tcPr>
            <w:tcW w:w="63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625</w:t>
            </w:r>
          </w:p>
        </w:tc>
      </w:tr>
      <w:tr w:rsidR="00BE7E49" w:rsidRPr="00634C2D" w:rsidTr="000048F9">
        <w:trPr>
          <w:trHeight w:val="239"/>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New Roman" w:eastAsia="SimSun" w:hAnsi="Times New Roman" w:cs="Times New Roman"/>
                <w:i/>
                <w:sz w:val="24"/>
                <w:szCs w:val="24"/>
              </w:rPr>
              <w:t>ε</w:t>
            </w:r>
            <w:r w:rsidRPr="00634C2D">
              <w:rPr>
                <w:rFonts w:ascii="Times" w:eastAsia="SimSun" w:hAnsi="Times" w:cs="Arial"/>
                <w:sz w:val="24"/>
                <w:szCs w:val="24"/>
                <w:vertAlign w:val="subscript"/>
              </w:rPr>
              <w:t xml:space="preserve">max </w:t>
            </w:r>
            <w:r w:rsidRPr="00634C2D">
              <w:rPr>
                <w:rFonts w:ascii="Times" w:eastAsia="SimSun" w:hAnsi="Times" w:cs="Arial"/>
                <w:sz w:val="24"/>
                <w:szCs w:val="24"/>
              </w:rPr>
              <w:t>(l/mol*cm)</w:t>
            </w:r>
          </w:p>
        </w:tc>
        <w:tc>
          <w:tcPr>
            <w:tcW w:w="577"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9530</w:t>
            </w:r>
          </w:p>
        </w:tc>
        <w:tc>
          <w:tcPr>
            <w:tcW w:w="915" w:type="pct"/>
            <w:gridSpan w:val="2"/>
            <w:vAlign w:val="center"/>
          </w:tcPr>
          <w:p w:rsidR="00BE7E49" w:rsidRPr="00634C2D" w:rsidRDefault="00BE7E49" w:rsidP="00E325C0">
            <w:pPr>
              <w:jc w:val="center"/>
              <w:rPr>
                <w:rFonts w:ascii="Times" w:eastAsia="SimSun" w:hAnsi="Times" w:cs="Arial"/>
                <w:sz w:val="24"/>
                <w:szCs w:val="24"/>
              </w:rPr>
            </w:pPr>
          </w:p>
        </w:tc>
        <w:tc>
          <w:tcPr>
            <w:tcW w:w="63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7060</w:t>
            </w:r>
          </w:p>
        </w:tc>
      </w:tr>
      <w:tr w:rsidR="00BE7E49" w:rsidRPr="00634C2D" w:rsidTr="000048F9">
        <w:trPr>
          <w:trHeight w:val="239"/>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Quantum yield</w:t>
            </w:r>
          </w:p>
        </w:tc>
        <w:tc>
          <w:tcPr>
            <w:tcW w:w="577"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0.024</w:t>
            </w:r>
            <w:r w:rsidRPr="00634C2D">
              <w:rPr>
                <w:rFonts w:ascii="Times" w:eastAsia="SimSun" w:hAnsi="Times" w:cs="Arial"/>
                <w:sz w:val="24"/>
                <w:szCs w:val="24"/>
                <w:vertAlign w:val="subscript"/>
              </w:rPr>
              <w:t>EC</w:t>
            </w:r>
          </w:p>
        </w:tc>
        <w:tc>
          <w:tcPr>
            <w:tcW w:w="915" w:type="pct"/>
            <w:gridSpan w:val="2"/>
            <w:vAlign w:val="center"/>
          </w:tcPr>
          <w:p w:rsidR="00BE7E49" w:rsidRPr="00634C2D" w:rsidRDefault="00BE7E49" w:rsidP="00E325C0">
            <w:pPr>
              <w:jc w:val="center"/>
              <w:rPr>
                <w:rFonts w:ascii="Times" w:eastAsia="SimSun" w:hAnsi="Times" w:cs="Arial"/>
                <w:sz w:val="24"/>
                <w:szCs w:val="24"/>
              </w:rPr>
            </w:pPr>
          </w:p>
        </w:tc>
        <w:tc>
          <w:tcPr>
            <w:tcW w:w="63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0.013</w:t>
            </w:r>
            <w:r w:rsidRPr="00634C2D">
              <w:rPr>
                <w:rFonts w:ascii="Times" w:eastAsia="SimSun" w:hAnsi="Times" w:cs="Arial"/>
                <w:sz w:val="24"/>
                <w:szCs w:val="24"/>
                <w:vertAlign w:val="subscript"/>
              </w:rPr>
              <w:t>CE</w:t>
            </w:r>
          </w:p>
        </w:tc>
      </w:tr>
      <w:tr w:rsidR="00BE7E49" w:rsidRPr="00634C2D" w:rsidTr="000048F9">
        <w:trPr>
          <w:trHeight w:val="239"/>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Thermal</w:t>
            </w:r>
          </w:p>
        </w:tc>
        <w:tc>
          <w:tcPr>
            <w:tcW w:w="577" w:type="pct"/>
            <w:gridSpan w:val="2"/>
            <w:vAlign w:val="center"/>
          </w:tcPr>
          <w:p w:rsidR="00BE7E49" w:rsidRPr="00634C2D" w:rsidRDefault="00BE7E49" w:rsidP="00E325C0">
            <w:pPr>
              <w:jc w:val="center"/>
              <w:rPr>
                <w:rFonts w:ascii="Times" w:eastAsia="SimSun" w:hAnsi="Times" w:cs="Arial"/>
                <w:sz w:val="24"/>
                <w:szCs w:val="24"/>
              </w:rPr>
            </w:pPr>
          </w:p>
        </w:tc>
        <w:tc>
          <w:tcPr>
            <w:tcW w:w="915" w:type="pct"/>
            <w:gridSpan w:val="2"/>
            <w:vAlign w:val="center"/>
          </w:tcPr>
          <w:p w:rsidR="00BE7E49" w:rsidRPr="00634C2D" w:rsidRDefault="00BE7E49" w:rsidP="00E325C0">
            <w:pPr>
              <w:jc w:val="center"/>
              <w:rPr>
                <w:rFonts w:ascii="Times" w:eastAsia="SimSun" w:hAnsi="Times" w:cs="Arial"/>
                <w:sz w:val="24"/>
                <w:szCs w:val="24"/>
              </w:rPr>
            </w:pPr>
          </w:p>
        </w:tc>
        <w:tc>
          <w:tcPr>
            <w:tcW w:w="638" w:type="pct"/>
            <w:gridSpan w:val="2"/>
            <w:vAlign w:val="center"/>
          </w:tcPr>
          <w:p w:rsidR="00BE7E49" w:rsidRPr="00634C2D" w:rsidRDefault="00BE7E49" w:rsidP="00E325C0">
            <w:pPr>
              <w:jc w:val="center"/>
              <w:rPr>
                <w:rFonts w:ascii="Times" w:eastAsia="SimSun" w:hAnsi="Times" w:cs="Arial"/>
                <w:sz w:val="24"/>
                <w:szCs w:val="24"/>
              </w:rPr>
            </w:pPr>
          </w:p>
        </w:tc>
      </w:tr>
      <w:tr w:rsidR="00BE7E49" w:rsidRPr="00634C2D" w:rsidTr="000048F9">
        <w:trPr>
          <w:trHeight w:val="226"/>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Photo</w:t>
            </w:r>
          </w:p>
        </w:tc>
        <w:tc>
          <w:tcPr>
            <w:tcW w:w="577" w:type="pct"/>
            <w:gridSpan w:val="2"/>
            <w:vAlign w:val="center"/>
          </w:tcPr>
          <w:p w:rsidR="00BE7E49" w:rsidRPr="00634C2D" w:rsidRDefault="00BE7E49" w:rsidP="00E325C0">
            <w:pPr>
              <w:jc w:val="center"/>
              <w:rPr>
                <w:rFonts w:ascii="Times" w:eastAsia="SimSun" w:hAnsi="Times" w:cs="Arial"/>
                <w:sz w:val="24"/>
                <w:szCs w:val="24"/>
              </w:rPr>
            </w:pPr>
          </w:p>
        </w:tc>
        <w:tc>
          <w:tcPr>
            <w:tcW w:w="915" w:type="pct"/>
            <w:gridSpan w:val="2"/>
            <w:vAlign w:val="center"/>
          </w:tcPr>
          <w:p w:rsidR="00BE7E49" w:rsidRPr="00634C2D" w:rsidRDefault="00BE7E49" w:rsidP="00E325C0">
            <w:pPr>
              <w:jc w:val="center"/>
              <w:rPr>
                <w:rFonts w:ascii="Times" w:eastAsia="SimSun" w:hAnsi="Times" w:cs="Arial"/>
                <w:sz w:val="24"/>
                <w:szCs w:val="24"/>
              </w:rPr>
            </w:pPr>
          </w:p>
        </w:tc>
        <w:tc>
          <w:tcPr>
            <w:tcW w:w="638" w:type="pct"/>
            <w:gridSpan w:val="2"/>
            <w:vAlign w:val="center"/>
          </w:tcPr>
          <w:p w:rsidR="00BE7E49" w:rsidRPr="00634C2D" w:rsidRDefault="00BE7E49" w:rsidP="00E325C0">
            <w:pPr>
              <w:jc w:val="center"/>
              <w:rPr>
                <w:rFonts w:ascii="Times" w:eastAsia="SimSun" w:hAnsi="Times" w:cs="Arial"/>
                <w:sz w:val="24"/>
                <w:szCs w:val="24"/>
              </w:rPr>
            </w:pPr>
          </w:p>
        </w:tc>
      </w:tr>
      <w:tr w:rsidR="00BE7E49" w:rsidRPr="00634C2D" w:rsidTr="000048F9">
        <w:trPr>
          <w:trHeight w:val="115"/>
          <w:jc w:val="center"/>
        </w:trPr>
        <w:tc>
          <w:tcPr>
            <w:tcW w:w="5000" w:type="pct"/>
            <w:gridSpan w:val="9"/>
            <w:vAlign w:val="center"/>
          </w:tcPr>
          <w:p w:rsidR="00BE7E49" w:rsidRPr="00634C2D" w:rsidRDefault="00BE7E49" w:rsidP="00BE7E49">
            <w:pPr>
              <w:autoSpaceDE w:val="0"/>
              <w:autoSpaceDN w:val="0"/>
              <w:adjustRightInd w:val="0"/>
              <w:ind w:left="720" w:hanging="720"/>
              <w:jc w:val="center"/>
              <w:rPr>
                <w:rFonts w:ascii="Times" w:eastAsia="SimSun" w:hAnsi="Times" w:cs="Arial"/>
                <w:kern w:val="0"/>
                <w:sz w:val="24"/>
                <w:szCs w:val="24"/>
              </w:rPr>
            </w:pPr>
            <w:r w:rsidRPr="00634C2D">
              <w:rPr>
                <w:rFonts w:ascii="Times" w:eastAsia="SimSun" w:hAnsi="Times" w:cs="Arial"/>
                <w:kern w:val="0"/>
                <w:sz w:val="24"/>
                <w:szCs w:val="24"/>
              </w:rPr>
              <w:t xml:space="preserve">Chem. Rev., 2000. </w:t>
            </w:r>
            <w:r w:rsidRPr="00634C2D">
              <w:rPr>
                <w:rFonts w:ascii="Times" w:eastAsia="SimSun" w:hAnsi="Times" w:cs="Arial"/>
                <w:b/>
                <w:bCs/>
                <w:kern w:val="0"/>
                <w:sz w:val="24"/>
                <w:szCs w:val="24"/>
              </w:rPr>
              <w:t>100</w:t>
            </w:r>
            <w:r w:rsidRPr="00634C2D">
              <w:rPr>
                <w:rFonts w:ascii="Times" w:eastAsia="SimSun" w:hAnsi="Times" w:cs="Arial"/>
                <w:kern w:val="0"/>
                <w:sz w:val="24"/>
                <w:szCs w:val="24"/>
              </w:rPr>
              <w:t>(5): p. 1717-1739.</w:t>
            </w:r>
            <w:r w:rsidRPr="00634C2D">
              <w:rPr>
                <w:rFonts w:ascii="Times" w:eastAsia="SimSun" w:hAnsi="Times" w:cs="Arial"/>
                <w:sz w:val="24"/>
                <w:szCs w:val="24"/>
              </w:rPr>
              <w:t xml:space="preserve"> (in Tol)</w:t>
            </w:r>
          </w:p>
        </w:tc>
      </w:tr>
      <w:tr w:rsidR="00BE7E49" w:rsidRPr="00634C2D" w:rsidTr="000048F9">
        <w:trPr>
          <w:trHeight w:val="242"/>
          <w:jc w:val="center"/>
        </w:trPr>
        <w:tc>
          <w:tcPr>
            <w:tcW w:w="1876" w:type="pct"/>
            <w:vMerge w:val="restart"/>
            <w:vAlign w:val="center"/>
          </w:tcPr>
          <w:p w:rsidR="00BE7E49" w:rsidRPr="00634C2D" w:rsidRDefault="00BE7E49" w:rsidP="00E325C0">
            <w:pPr>
              <w:jc w:val="center"/>
              <w:rPr>
                <w:rFonts w:ascii="Times" w:eastAsia="SimSun" w:hAnsi="Times" w:cs="Arial"/>
                <w:sz w:val="24"/>
                <w:szCs w:val="24"/>
              </w:rPr>
            </w:pPr>
            <w:r w:rsidRPr="00634C2D">
              <w:rPr>
                <w:sz w:val="24"/>
                <w:szCs w:val="24"/>
              </w:rPr>
              <w:object w:dxaOrig="2767" w:dyaOrig="1263">
                <v:shape id="_x0000_i1144" type="#_x0000_t75" style="width:138pt;height:63.75pt" o:ole="">
                  <v:imagedata r:id="rId252" o:title=""/>
                </v:shape>
                <o:OLEObject Type="Embed" ProgID="ChemDraw.Document.6.0" ShapeID="_x0000_i1144" DrawAspect="Content" ObjectID="_1352553820" r:id="rId253"/>
              </w:object>
            </w: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New Roman" w:eastAsia="SimSun" w:hAnsi="Times New Roman" w:cs="Times New Roman"/>
                <w:i/>
                <w:sz w:val="24"/>
                <w:szCs w:val="24"/>
              </w:rPr>
              <w:t>λ</w:t>
            </w:r>
            <w:r w:rsidRPr="00634C2D">
              <w:rPr>
                <w:rFonts w:ascii="Times" w:eastAsia="SimSun" w:hAnsi="Times" w:cs="Arial"/>
                <w:sz w:val="24"/>
                <w:szCs w:val="24"/>
                <w:vertAlign w:val="subscript"/>
              </w:rPr>
              <w:t xml:space="preserve">max </w:t>
            </w:r>
            <w:r w:rsidRPr="00634C2D">
              <w:rPr>
                <w:rFonts w:ascii="Times" w:eastAsia="SimSun" w:hAnsi="Times" w:cs="Arial"/>
                <w:sz w:val="24"/>
                <w:szCs w:val="24"/>
              </w:rPr>
              <w:t>(nm)</w:t>
            </w:r>
          </w:p>
        </w:tc>
        <w:tc>
          <w:tcPr>
            <w:tcW w:w="577"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404</w:t>
            </w:r>
          </w:p>
        </w:tc>
        <w:tc>
          <w:tcPr>
            <w:tcW w:w="915" w:type="pct"/>
            <w:gridSpan w:val="2"/>
            <w:vAlign w:val="center"/>
          </w:tcPr>
          <w:p w:rsidR="00BE7E49" w:rsidRPr="00634C2D" w:rsidRDefault="00BE7E49" w:rsidP="00E325C0">
            <w:pPr>
              <w:jc w:val="center"/>
              <w:rPr>
                <w:rFonts w:ascii="Times" w:eastAsia="SimSun" w:hAnsi="Times" w:cs="Arial"/>
                <w:sz w:val="24"/>
                <w:szCs w:val="24"/>
              </w:rPr>
            </w:pPr>
          </w:p>
        </w:tc>
        <w:tc>
          <w:tcPr>
            <w:tcW w:w="63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673</w:t>
            </w:r>
          </w:p>
        </w:tc>
      </w:tr>
      <w:tr w:rsidR="00BE7E49" w:rsidRPr="00634C2D" w:rsidTr="000048F9">
        <w:trPr>
          <w:trHeight w:val="349"/>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New Roman" w:eastAsia="SimSun" w:hAnsi="Times New Roman" w:cs="Times New Roman"/>
                <w:i/>
                <w:sz w:val="24"/>
                <w:szCs w:val="24"/>
              </w:rPr>
              <w:t>ε</w:t>
            </w:r>
            <w:r w:rsidRPr="00634C2D">
              <w:rPr>
                <w:rFonts w:ascii="Times" w:eastAsia="SimSun" w:hAnsi="Times" w:cs="Arial"/>
                <w:sz w:val="24"/>
                <w:szCs w:val="24"/>
                <w:vertAlign w:val="subscript"/>
              </w:rPr>
              <w:t xml:space="preserve">max </w:t>
            </w:r>
            <w:r w:rsidRPr="00634C2D">
              <w:rPr>
                <w:rFonts w:ascii="Times" w:eastAsia="SimSun" w:hAnsi="Times" w:cs="Arial"/>
                <w:sz w:val="24"/>
                <w:szCs w:val="24"/>
              </w:rPr>
              <w:t>(l/mol*cm)</w:t>
            </w:r>
          </w:p>
        </w:tc>
        <w:tc>
          <w:tcPr>
            <w:tcW w:w="577"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8040</w:t>
            </w:r>
          </w:p>
        </w:tc>
        <w:tc>
          <w:tcPr>
            <w:tcW w:w="915" w:type="pct"/>
            <w:gridSpan w:val="2"/>
            <w:vAlign w:val="center"/>
          </w:tcPr>
          <w:p w:rsidR="00BE7E49" w:rsidRPr="00634C2D" w:rsidRDefault="00BE7E49" w:rsidP="00E325C0">
            <w:pPr>
              <w:jc w:val="center"/>
              <w:rPr>
                <w:rFonts w:ascii="Times" w:eastAsia="SimSun" w:hAnsi="Times" w:cs="Arial"/>
                <w:sz w:val="24"/>
                <w:szCs w:val="24"/>
              </w:rPr>
            </w:pPr>
          </w:p>
        </w:tc>
        <w:tc>
          <w:tcPr>
            <w:tcW w:w="63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6200</w:t>
            </w:r>
          </w:p>
        </w:tc>
      </w:tr>
      <w:tr w:rsidR="00BE7E49" w:rsidRPr="00634C2D" w:rsidTr="000048F9">
        <w:trPr>
          <w:trHeight w:val="157"/>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Quantum yield</w:t>
            </w:r>
          </w:p>
        </w:tc>
        <w:tc>
          <w:tcPr>
            <w:tcW w:w="577"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0.015</w:t>
            </w:r>
            <w:r w:rsidRPr="00634C2D">
              <w:rPr>
                <w:rFonts w:ascii="Times" w:eastAsia="SimSun" w:hAnsi="Times" w:cs="Arial"/>
                <w:sz w:val="24"/>
                <w:szCs w:val="24"/>
                <w:vertAlign w:val="subscript"/>
              </w:rPr>
              <w:t>EC</w:t>
            </w:r>
          </w:p>
        </w:tc>
        <w:tc>
          <w:tcPr>
            <w:tcW w:w="915" w:type="pct"/>
            <w:gridSpan w:val="2"/>
            <w:vAlign w:val="center"/>
          </w:tcPr>
          <w:p w:rsidR="00BE7E49" w:rsidRPr="00634C2D" w:rsidRDefault="00BE7E49" w:rsidP="00E325C0">
            <w:pPr>
              <w:jc w:val="center"/>
              <w:rPr>
                <w:rFonts w:ascii="Times" w:eastAsia="SimSun" w:hAnsi="Times" w:cs="Arial"/>
                <w:sz w:val="24"/>
                <w:szCs w:val="24"/>
              </w:rPr>
            </w:pPr>
          </w:p>
        </w:tc>
        <w:tc>
          <w:tcPr>
            <w:tcW w:w="638" w:type="pct"/>
            <w:gridSpan w:val="2"/>
            <w:vAlign w:val="center"/>
          </w:tcPr>
          <w:p w:rsidR="00BE7E49" w:rsidRPr="00634C2D" w:rsidRDefault="00BE7E49" w:rsidP="00970DEC">
            <w:pPr>
              <w:jc w:val="center"/>
              <w:rPr>
                <w:rFonts w:ascii="Times" w:eastAsia="SimSun" w:hAnsi="Times" w:cs="Arial"/>
                <w:sz w:val="24"/>
                <w:szCs w:val="24"/>
              </w:rPr>
            </w:pPr>
            <w:r w:rsidRPr="00634C2D">
              <w:rPr>
                <w:rFonts w:ascii="Times" w:eastAsia="SimSun" w:hAnsi="Times" w:cs="Arial"/>
                <w:sz w:val="24"/>
                <w:szCs w:val="24"/>
              </w:rPr>
              <w:t>4</w:t>
            </w:r>
            <w:r>
              <w:rPr>
                <w:rFonts w:ascii="Times" w:eastAsia="SimSun" w:hAnsi="Times" w:cs="Arial" w:hint="eastAsia"/>
                <w:sz w:val="24"/>
                <w:szCs w:val="24"/>
              </w:rPr>
              <w:t>*10</w:t>
            </w:r>
            <w:r w:rsidRPr="00C72488">
              <w:rPr>
                <w:rFonts w:ascii="Times" w:eastAsia="SimSun" w:hAnsi="Times" w:cs="Arial" w:hint="eastAsia"/>
                <w:sz w:val="24"/>
                <w:szCs w:val="24"/>
                <w:vertAlign w:val="superscript"/>
              </w:rPr>
              <w:t>-5</w:t>
            </w:r>
            <w:r w:rsidRPr="00634C2D">
              <w:rPr>
                <w:rFonts w:ascii="Times" w:eastAsia="SimSun" w:hAnsi="Times" w:cs="Arial"/>
                <w:sz w:val="24"/>
                <w:szCs w:val="24"/>
                <w:vertAlign w:val="subscript"/>
              </w:rPr>
              <w:t>CE</w:t>
            </w:r>
          </w:p>
        </w:tc>
      </w:tr>
      <w:tr w:rsidR="00BE7E49" w:rsidRPr="00634C2D" w:rsidTr="000048F9">
        <w:trPr>
          <w:trHeight w:val="61"/>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Thermal</w:t>
            </w:r>
          </w:p>
        </w:tc>
        <w:tc>
          <w:tcPr>
            <w:tcW w:w="577" w:type="pct"/>
            <w:gridSpan w:val="2"/>
            <w:vAlign w:val="center"/>
          </w:tcPr>
          <w:p w:rsidR="00BE7E49" w:rsidRPr="00634C2D" w:rsidRDefault="00BE7E49" w:rsidP="00E325C0">
            <w:pPr>
              <w:jc w:val="center"/>
              <w:rPr>
                <w:rFonts w:ascii="Times" w:eastAsia="SimSun" w:hAnsi="Times" w:cs="Arial"/>
                <w:sz w:val="24"/>
                <w:szCs w:val="24"/>
              </w:rPr>
            </w:pPr>
          </w:p>
        </w:tc>
        <w:tc>
          <w:tcPr>
            <w:tcW w:w="915" w:type="pct"/>
            <w:gridSpan w:val="2"/>
            <w:vAlign w:val="center"/>
          </w:tcPr>
          <w:p w:rsidR="00BE7E49" w:rsidRPr="00634C2D" w:rsidRDefault="00BE7E49" w:rsidP="00E325C0">
            <w:pPr>
              <w:jc w:val="center"/>
              <w:rPr>
                <w:rFonts w:ascii="Times" w:eastAsia="SimSun" w:hAnsi="Times" w:cs="Arial"/>
                <w:sz w:val="24"/>
                <w:szCs w:val="24"/>
              </w:rPr>
            </w:pPr>
          </w:p>
        </w:tc>
        <w:tc>
          <w:tcPr>
            <w:tcW w:w="638" w:type="pct"/>
            <w:gridSpan w:val="2"/>
            <w:vAlign w:val="center"/>
          </w:tcPr>
          <w:p w:rsidR="00BE7E49" w:rsidRPr="00634C2D" w:rsidRDefault="00BE7E49" w:rsidP="00E325C0">
            <w:pPr>
              <w:jc w:val="center"/>
              <w:rPr>
                <w:rFonts w:ascii="Times" w:eastAsia="SimSun" w:hAnsi="Times" w:cs="Arial"/>
                <w:sz w:val="24"/>
                <w:szCs w:val="24"/>
              </w:rPr>
            </w:pPr>
          </w:p>
        </w:tc>
      </w:tr>
      <w:tr w:rsidR="00BE7E49" w:rsidRPr="00634C2D" w:rsidTr="000048F9">
        <w:trPr>
          <w:trHeight w:val="170"/>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Photo</w:t>
            </w:r>
          </w:p>
        </w:tc>
        <w:tc>
          <w:tcPr>
            <w:tcW w:w="577" w:type="pct"/>
            <w:gridSpan w:val="2"/>
            <w:vAlign w:val="center"/>
          </w:tcPr>
          <w:p w:rsidR="00BE7E49" w:rsidRPr="00634C2D" w:rsidRDefault="00BE7E49" w:rsidP="00E325C0">
            <w:pPr>
              <w:jc w:val="center"/>
              <w:rPr>
                <w:rFonts w:ascii="Times" w:eastAsia="SimSun" w:hAnsi="Times" w:cs="Arial"/>
                <w:sz w:val="24"/>
                <w:szCs w:val="24"/>
              </w:rPr>
            </w:pPr>
          </w:p>
        </w:tc>
        <w:tc>
          <w:tcPr>
            <w:tcW w:w="915" w:type="pct"/>
            <w:gridSpan w:val="2"/>
            <w:vAlign w:val="center"/>
          </w:tcPr>
          <w:p w:rsidR="00BE7E49" w:rsidRPr="00634C2D" w:rsidRDefault="00BE7E49" w:rsidP="00E325C0">
            <w:pPr>
              <w:jc w:val="center"/>
              <w:rPr>
                <w:rFonts w:ascii="Times" w:eastAsia="SimSun" w:hAnsi="Times" w:cs="Arial"/>
                <w:sz w:val="24"/>
                <w:szCs w:val="24"/>
              </w:rPr>
            </w:pPr>
          </w:p>
        </w:tc>
        <w:tc>
          <w:tcPr>
            <w:tcW w:w="638" w:type="pct"/>
            <w:gridSpan w:val="2"/>
            <w:vAlign w:val="center"/>
          </w:tcPr>
          <w:p w:rsidR="00BE7E49" w:rsidRPr="00634C2D" w:rsidRDefault="00BE7E49" w:rsidP="00E325C0">
            <w:pPr>
              <w:jc w:val="center"/>
              <w:rPr>
                <w:rFonts w:ascii="Times" w:eastAsia="SimSun" w:hAnsi="Times" w:cs="Arial"/>
                <w:sz w:val="24"/>
                <w:szCs w:val="24"/>
              </w:rPr>
            </w:pPr>
          </w:p>
        </w:tc>
      </w:tr>
      <w:tr w:rsidR="00BE7E49" w:rsidRPr="00634C2D" w:rsidTr="000048F9">
        <w:trPr>
          <w:trHeight w:val="273"/>
          <w:jc w:val="center"/>
        </w:trPr>
        <w:tc>
          <w:tcPr>
            <w:tcW w:w="5000" w:type="pct"/>
            <w:gridSpan w:val="9"/>
            <w:vAlign w:val="center"/>
          </w:tcPr>
          <w:p w:rsidR="00BE7E49" w:rsidRPr="00634C2D" w:rsidRDefault="00BE7E49" w:rsidP="00BE7E49">
            <w:pPr>
              <w:jc w:val="center"/>
              <w:rPr>
                <w:rFonts w:ascii="Times" w:eastAsia="SimSun" w:hAnsi="Times" w:cs="Arial"/>
                <w:sz w:val="24"/>
                <w:szCs w:val="24"/>
              </w:rPr>
            </w:pPr>
            <w:r w:rsidRPr="00634C2D">
              <w:rPr>
                <w:rFonts w:ascii="Times" w:eastAsia="SimSun" w:hAnsi="Times" w:cs="Arial"/>
                <w:kern w:val="0"/>
                <w:sz w:val="24"/>
                <w:szCs w:val="24"/>
              </w:rPr>
              <w:t xml:space="preserve">Chem. Rev., 2000. </w:t>
            </w:r>
            <w:r w:rsidRPr="00634C2D">
              <w:rPr>
                <w:rFonts w:ascii="Times" w:eastAsia="SimSun" w:hAnsi="Times" w:cs="Arial"/>
                <w:b/>
                <w:bCs/>
                <w:kern w:val="0"/>
                <w:sz w:val="24"/>
                <w:szCs w:val="24"/>
              </w:rPr>
              <w:t>100</w:t>
            </w:r>
            <w:r w:rsidRPr="00634C2D">
              <w:rPr>
                <w:rFonts w:ascii="Times" w:eastAsia="SimSun" w:hAnsi="Times" w:cs="Arial"/>
                <w:kern w:val="0"/>
                <w:sz w:val="24"/>
                <w:szCs w:val="24"/>
              </w:rPr>
              <w:t>(5): p. 1717-1739.</w:t>
            </w:r>
            <w:r w:rsidRPr="00634C2D">
              <w:rPr>
                <w:rFonts w:ascii="Times" w:eastAsia="SimSun" w:hAnsi="Times" w:cs="Arial"/>
                <w:sz w:val="24"/>
                <w:szCs w:val="24"/>
              </w:rPr>
              <w:t xml:space="preserve"> (in Tol)</w:t>
            </w:r>
          </w:p>
        </w:tc>
      </w:tr>
      <w:tr w:rsidR="00BE7E49" w:rsidRPr="00634C2D" w:rsidTr="000048F9">
        <w:trPr>
          <w:trHeight w:val="260"/>
          <w:jc w:val="center"/>
        </w:trPr>
        <w:tc>
          <w:tcPr>
            <w:tcW w:w="1876" w:type="pct"/>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lastRenderedPageBreak/>
              <w:t>Compound</w:t>
            </w: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Property</w:t>
            </w:r>
          </w:p>
        </w:tc>
        <w:tc>
          <w:tcPr>
            <w:tcW w:w="577"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i/>
                <w:sz w:val="24"/>
                <w:szCs w:val="24"/>
              </w:rPr>
              <w:t>E</w:t>
            </w:r>
            <w:r w:rsidRPr="00634C2D">
              <w:rPr>
                <w:rFonts w:ascii="Times" w:eastAsia="SimSun" w:hAnsi="Times" w:cs="Arial"/>
                <w:sz w:val="24"/>
                <w:szCs w:val="24"/>
              </w:rPr>
              <w:t xml:space="preserve"> Form</w:t>
            </w:r>
          </w:p>
        </w:tc>
        <w:tc>
          <w:tcPr>
            <w:tcW w:w="915"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i/>
                <w:sz w:val="24"/>
                <w:szCs w:val="24"/>
              </w:rPr>
              <w:t>Z</w:t>
            </w:r>
            <w:r w:rsidRPr="00634C2D">
              <w:rPr>
                <w:rFonts w:ascii="Times" w:eastAsia="SimSun" w:hAnsi="Times" w:cs="Arial"/>
                <w:sz w:val="24"/>
                <w:szCs w:val="24"/>
              </w:rPr>
              <w:t xml:space="preserve"> Form</w:t>
            </w:r>
          </w:p>
        </w:tc>
        <w:tc>
          <w:tcPr>
            <w:tcW w:w="63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i/>
                <w:sz w:val="24"/>
                <w:szCs w:val="24"/>
              </w:rPr>
              <w:t>C</w:t>
            </w:r>
            <w:r w:rsidRPr="00634C2D">
              <w:rPr>
                <w:rFonts w:ascii="Times" w:eastAsia="SimSun" w:hAnsi="Times" w:cs="Arial"/>
                <w:sz w:val="24"/>
                <w:szCs w:val="24"/>
              </w:rPr>
              <w:t xml:space="preserve"> Form</w:t>
            </w:r>
          </w:p>
        </w:tc>
      </w:tr>
      <w:tr w:rsidR="00BE7E49" w:rsidRPr="00634C2D" w:rsidTr="000048F9">
        <w:trPr>
          <w:trHeight w:val="180"/>
          <w:jc w:val="center"/>
        </w:trPr>
        <w:tc>
          <w:tcPr>
            <w:tcW w:w="1876" w:type="pct"/>
            <w:vMerge w:val="restart"/>
            <w:vAlign w:val="center"/>
          </w:tcPr>
          <w:p w:rsidR="00BE7E49" w:rsidRPr="00634C2D" w:rsidRDefault="00BE7E49" w:rsidP="00E325C0">
            <w:pPr>
              <w:jc w:val="center"/>
              <w:rPr>
                <w:rFonts w:ascii="Times" w:eastAsia="SimSun" w:hAnsi="Times" w:cs="Arial"/>
                <w:sz w:val="24"/>
                <w:szCs w:val="24"/>
              </w:rPr>
            </w:pPr>
            <w:r>
              <w:object w:dxaOrig="2059" w:dyaOrig="1584">
                <v:shape id="_x0000_i1145" type="#_x0000_t75" style="width:103.5pt;height:79.5pt" o:ole="">
                  <v:imagedata r:id="rId254" o:title=""/>
                </v:shape>
                <o:OLEObject Type="Embed" ProgID="ChemDraw.Document.6.0" ShapeID="_x0000_i1145" DrawAspect="Content" ObjectID="_1352553821" r:id="rId255"/>
              </w:object>
            </w: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New Roman" w:eastAsia="SimSun" w:hAnsi="Times New Roman" w:cs="Times New Roman"/>
                <w:i/>
                <w:sz w:val="24"/>
                <w:szCs w:val="24"/>
              </w:rPr>
              <w:t>λ</w:t>
            </w:r>
            <w:r w:rsidRPr="00634C2D">
              <w:rPr>
                <w:rFonts w:ascii="Times" w:eastAsia="SimSun" w:hAnsi="Times" w:cs="Arial"/>
                <w:sz w:val="24"/>
                <w:szCs w:val="24"/>
                <w:vertAlign w:val="subscript"/>
              </w:rPr>
              <w:t xml:space="preserve">max </w:t>
            </w:r>
            <w:r w:rsidRPr="00634C2D">
              <w:rPr>
                <w:rFonts w:ascii="Times" w:eastAsia="SimSun" w:hAnsi="Times" w:cs="Arial"/>
                <w:sz w:val="24"/>
                <w:szCs w:val="24"/>
              </w:rPr>
              <w:t>(nm)</w:t>
            </w:r>
          </w:p>
        </w:tc>
        <w:tc>
          <w:tcPr>
            <w:tcW w:w="577"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400</w:t>
            </w:r>
          </w:p>
        </w:tc>
        <w:tc>
          <w:tcPr>
            <w:tcW w:w="915" w:type="pct"/>
            <w:gridSpan w:val="2"/>
            <w:vAlign w:val="center"/>
          </w:tcPr>
          <w:p w:rsidR="00BE7E49" w:rsidRPr="00634C2D" w:rsidRDefault="00BE7E49" w:rsidP="00E325C0">
            <w:pPr>
              <w:jc w:val="center"/>
              <w:rPr>
                <w:rFonts w:ascii="Times" w:eastAsia="SimSun" w:hAnsi="Times" w:cs="Arial"/>
                <w:sz w:val="24"/>
                <w:szCs w:val="24"/>
              </w:rPr>
            </w:pPr>
          </w:p>
        </w:tc>
        <w:tc>
          <w:tcPr>
            <w:tcW w:w="63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505</w:t>
            </w:r>
          </w:p>
        </w:tc>
      </w:tr>
      <w:tr w:rsidR="00BE7E49" w:rsidRPr="00634C2D" w:rsidTr="000048F9">
        <w:trPr>
          <w:trHeight w:val="53"/>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New Roman" w:eastAsia="SimSun" w:hAnsi="Times New Roman" w:cs="Times New Roman"/>
                <w:i/>
                <w:sz w:val="24"/>
                <w:szCs w:val="24"/>
              </w:rPr>
              <w:t>ε</w:t>
            </w:r>
            <w:r w:rsidRPr="00634C2D">
              <w:rPr>
                <w:rFonts w:ascii="Times" w:eastAsia="SimSun" w:hAnsi="Times" w:cs="Arial"/>
                <w:sz w:val="24"/>
                <w:szCs w:val="24"/>
                <w:vertAlign w:val="subscript"/>
              </w:rPr>
              <w:t xml:space="preserve">max </w:t>
            </w:r>
            <w:r w:rsidRPr="00634C2D">
              <w:rPr>
                <w:rFonts w:ascii="Times" w:eastAsia="SimSun" w:hAnsi="Times" w:cs="Arial"/>
                <w:sz w:val="24"/>
                <w:szCs w:val="24"/>
              </w:rPr>
              <w:t>(l/mol*cm)</w:t>
            </w:r>
          </w:p>
        </w:tc>
        <w:tc>
          <w:tcPr>
            <w:tcW w:w="577" w:type="pct"/>
            <w:gridSpan w:val="2"/>
            <w:vAlign w:val="center"/>
          </w:tcPr>
          <w:p w:rsidR="00BE7E49" w:rsidRPr="00634C2D" w:rsidRDefault="00BE7E49" w:rsidP="00E325C0">
            <w:pPr>
              <w:jc w:val="center"/>
              <w:rPr>
                <w:rFonts w:ascii="Times" w:eastAsia="SimSun" w:hAnsi="Times" w:cs="Arial"/>
                <w:sz w:val="24"/>
                <w:szCs w:val="24"/>
              </w:rPr>
            </w:pPr>
          </w:p>
        </w:tc>
        <w:tc>
          <w:tcPr>
            <w:tcW w:w="915" w:type="pct"/>
            <w:gridSpan w:val="2"/>
            <w:vAlign w:val="center"/>
          </w:tcPr>
          <w:p w:rsidR="00BE7E49" w:rsidRPr="00634C2D" w:rsidRDefault="00BE7E49" w:rsidP="00E325C0">
            <w:pPr>
              <w:jc w:val="center"/>
              <w:rPr>
                <w:rFonts w:ascii="Times" w:eastAsia="SimSun" w:hAnsi="Times" w:cs="Arial"/>
                <w:sz w:val="24"/>
                <w:szCs w:val="24"/>
              </w:rPr>
            </w:pPr>
          </w:p>
        </w:tc>
        <w:tc>
          <w:tcPr>
            <w:tcW w:w="638" w:type="pct"/>
            <w:gridSpan w:val="2"/>
            <w:vAlign w:val="center"/>
          </w:tcPr>
          <w:p w:rsidR="00BE7E49" w:rsidRPr="00634C2D" w:rsidRDefault="00BE7E49" w:rsidP="00E325C0">
            <w:pPr>
              <w:jc w:val="center"/>
              <w:rPr>
                <w:rFonts w:ascii="Times" w:eastAsia="SimSun" w:hAnsi="Times" w:cs="Arial"/>
                <w:sz w:val="24"/>
                <w:szCs w:val="24"/>
              </w:rPr>
            </w:pPr>
          </w:p>
        </w:tc>
      </w:tr>
      <w:tr w:rsidR="00BE7E49" w:rsidRPr="00634C2D" w:rsidTr="000048F9">
        <w:trPr>
          <w:trHeight w:val="104"/>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Quantum yield</w:t>
            </w:r>
          </w:p>
        </w:tc>
        <w:tc>
          <w:tcPr>
            <w:tcW w:w="577" w:type="pct"/>
            <w:gridSpan w:val="2"/>
            <w:vAlign w:val="center"/>
          </w:tcPr>
          <w:p w:rsidR="00BE7E49" w:rsidRPr="00634C2D" w:rsidRDefault="00BE7E49" w:rsidP="00E325C0">
            <w:pPr>
              <w:jc w:val="center"/>
              <w:rPr>
                <w:rFonts w:ascii="Times" w:eastAsia="SimSun" w:hAnsi="Times" w:cs="Arial"/>
                <w:sz w:val="24"/>
                <w:szCs w:val="24"/>
              </w:rPr>
            </w:pPr>
          </w:p>
        </w:tc>
        <w:tc>
          <w:tcPr>
            <w:tcW w:w="915" w:type="pct"/>
            <w:gridSpan w:val="2"/>
            <w:vAlign w:val="center"/>
          </w:tcPr>
          <w:p w:rsidR="00BE7E49" w:rsidRPr="00634C2D" w:rsidRDefault="00BE7E49" w:rsidP="00E325C0">
            <w:pPr>
              <w:jc w:val="center"/>
              <w:rPr>
                <w:rFonts w:ascii="Times" w:eastAsia="SimSun" w:hAnsi="Times" w:cs="Arial"/>
                <w:sz w:val="24"/>
                <w:szCs w:val="24"/>
              </w:rPr>
            </w:pPr>
          </w:p>
        </w:tc>
        <w:tc>
          <w:tcPr>
            <w:tcW w:w="638" w:type="pct"/>
            <w:gridSpan w:val="2"/>
            <w:vAlign w:val="center"/>
          </w:tcPr>
          <w:p w:rsidR="00BE7E49" w:rsidRPr="00634C2D" w:rsidRDefault="00BE7E49" w:rsidP="00E325C0">
            <w:pPr>
              <w:jc w:val="center"/>
              <w:rPr>
                <w:rFonts w:ascii="Times" w:eastAsia="SimSun" w:hAnsi="Times" w:cs="Arial"/>
                <w:sz w:val="24"/>
                <w:szCs w:val="24"/>
              </w:rPr>
            </w:pPr>
          </w:p>
        </w:tc>
      </w:tr>
      <w:tr w:rsidR="00BE7E49" w:rsidRPr="00634C2D" w:rsidTr="000048F9">
        <w:trPr>
          <w:trHeight w:val="66"/>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Thermal</w:t>
            </w:r>
          </w:p>
        </w:tc>
        <w:tc>
          <w:tcPr>
            <w:tcW w:w="577" w:type="pct"/>
            <w:gridSpan w:val="2"/>
            <w:vAlign w:val="center"/>
          </w:tcPr>
          <w:p w:rsidR="00BE7E49" w:rsidRPr="00634C2D" w:rsidRDefault="00BE7E49" w:rsidP="00E325C0">
            <w:pPr>
              <w:jc w:val="center"/>
              <w:rPr>
                <w:rFonts w:ascii="Times" w:eastAsia="SimSun" w:hAnsi="Times" w:cs="Arial"/>
                <w:sz w:val="24"/>
                <w:szCs w:val="24"/>
              </w:rPr>
            </w:pPr>
          </w:p>
        </w:tc>
        <w:tc>
          <w:tcPr>
            <w:tcW w:w="915" w:type="pct"/>
            <w:gridSpan w:val="2"/>
            <w:vAlign w:val="center"/>
          </w:tcPr>
          <w:p w:rsidR="00BE7E49" w:rsidRPr="00634C2D" w:rsidRDefault="00BE7E49" w:rsidP="00E325C0">
            <w:pPr>
              <w:jc w:val="center"/>
              <w:rPr>
                <w:rFonts w:ascii="Times" w:eastAsia="SimSun" w:hAnsi="Times" w:cs="Arial"/>
                <w:sz w:val="24"/>
                <w:szCs w:val="24"/>
              </w:rPr>
            </w:pPr>
          </w:p>
        </w:tc>
        <w:tc>
          <w:tcPr>
            <w:tcW w:w="638" w:type="pct"/>
            <w:gridSpan w:val="2"/>
            <w:vAlign w:val="center"/>
          </w:tcPr>
          <w:p w:rsidR="00BE7E49" w:rsidRPr="00634C2D" w:rsidRDefault="00BE7E49" w:rsidP="00E325C0">
            <w:pPr>
              <w:jc w:val="center"/>
              <w:rPr>
                <w:rFonts w:ascii="Times" w:eastAsia="SimSun" w:hAnsi="Times" w:cs="Arial"/>
                <w:sz w:val="24"/>
                <w:szCs w:val="24"/>
              </w:rPr>
            </w:pPr>
          </w:p>
        </w:tc>
      </w:tr>
      <w:tr w:rsidR="00BE7E49" w:rsidRPr="00634C2D" w:rsidTr="000048F9">
        <w:trPr>
          <w:trHeight w:val="53"/>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Photo</w:t>
            </w:r>
          </w:p>
        </w:tc>
        <w:tc>
          <w:tcPr>
            <w:tcW w:w="577" w:type="pct"/>
            <w:gridSpan w:val="2"/>
            <w:vAlign w:val="center"/>
          </w:tcPr>
          <w:p w:rsidR="00BE7E49" w:rsidRPr="00634C2D" w:rsidRDefault="00BE7E49" w:rsidP="00E325C0">
            <w:pPr>
              <w:jc w:val="center"/>
              <w:rPr>
                <w:rFonts w:ascii="Times" w:eastAsia="SimSun" w:hAnsi="Times" w:cs="Arial"/>
                <w:sz w:val="24"/>
                <w:szCs w:val="24"/>
              </w:rPr>
            </w:pPr>
          </w:p>
        </w:tc>
        <w:tc>
          <w:tcPr>
            <w:tcW w:w="915" w:type="pct"/>
            <w:gridSpan w:val="2"/>
            <w:vAlign w:val="center"/>
          </w:tcPr>
          <w:p w:rsidR="00BE7E49" w:rsidRPr="00634C2D" w:rsidRDefault="00BE7E49" w:rsidP="00E325C0">
            <w:pPr>
              <w:jc w:val="center"/>
              <w:rPr>
                <w:rFonts w:ascii="Times" w:eastAsia="SimSun" w:hAnsi="Times" w:cs="Arial"/>
                <w:sz w:val="24"/>
                <w:szCs w:val="24"/>
              </w:rPr>
            </w:pPr>
          </w:p>
        </w:tc>
        <w:tc>
          <w:tcPr>
            <w:tcW w:w="638" w:type="pct"/>
            <w:gridSpan w:val="2"/>
            <w:vAlign w:val="center"/>
          </w:tcPr>
          <w:p w:rsidR="00BE7E49" w:rsidRPr="00634C2D" w:rsidRDefault="00BE7E49" w:rsidP="00E325C0">
            <w:pPr>
              <w:jc w:val="center"/>
              <w:rPr>
                <w:rFonts w:ascii="Times" w:eastAsia="SimSun" w:hAnsi="Times" w:cs="Arial"/>
                <w:sz w:val="24"/>
                <w:szCs w:val="24"/>
              </w:rPr>
            </w:pPr>
          </w:p>
        </w:tc>
      </w:tr>
      <w:tr w:rsidR="00BE7E49" w:rsidRPr="00634C2D" w:rsidTr="000048F9">
        <w:trPr>
          <w:trHeight w:val="53"/>
          <w:jc w:val="center"/>
        </w:trPr>
        <w:tc>
          <w:tcPr>
            <w:tcW w:w="5000" w:type="pct"/>
            <w:gridSpan w:val="9"/>
            <w:vAlign w:val="center"/>
          </w:tcPr>
          <w:p w:rsidR="00BE7E49" w:rsidRPr="00634C2D" w:rsidRDefault="00BE7E49" w:rsidP="000048F9">
            <w:pPr>
              <w:jc w:val="center"/>
              <w:rPr>
                <w:rFonts w:ascii="Times" w:eastAsia="SimSun" w:hAnsi="Times" w:cs="Arial"/>
                <w:i/>
                <w:sz w:val="24"/>
                <w:szCs w:val="24"/>
              </w:rPr>
            </w:pPr>
            <w:r w:rsidRPr="00634C2D">
              <w:rPr>
                <w:rFonts w:ascii="Times" w:eastAsia="AdvEPSTIM-I" w:hAnsi="Times" w:cs="Arial"/>
                <w:kern w:val="0"/>
                <w:sz w:val="24"/>
                <w:szCs w:val="24"/>
              </w:rPr>
              <w:t>Optical Materials. 2007 30: p. 652–656.</w:t>
            </w:r>
            <w:r w:rsidRPr="00634C2D">
              <w:rPr>
                <w:rFonts w:ascii="Times" w:eastAsia="SimSun" w:hAnsi="Times" w:cs="Arial"/>
                <w:sz w:val="24"/>
                <w:szCs w:val="24"/>
              </w:rPr>
              <w:t xml:space="preserve"> (in PMMA)</w:t>
            </w:r>
          </w:p>
        </w:tc>
      </w:tr>
      <w:tr w:rsidR="00BE7E49" w:rsidRPr="00634C2D" w:rsidTr="000048F9">
        <w:trPr>
          <w:trHeight w:val="252"/>
          <w:jc w:val="center"/>
        </w:trPr>
        <w:tc>
          <w:tcPr>
            <w:tcW w:w="1876" w:type="pct"/>
            <w:vMerge w:val="restart"/>
            <w:vAlign w:val="center"/>
          </w:tcPr>
          <w:p w:rsidR="00BE7E49" w:rsidRPr="00634C2D" w:rsidRDefault="00BE7E49" w:rsidP="00E325C0">
            <w:pPr>
              <w:jc w:val="center"/>
              <w:rPr>
                <w:rFonts w:ascii="Times" w:eastAsia="SimSun" w:hAnsi="Times" w:cs="Arial"/>
                <w:sz w:val="24"/>
                <w:szCs w:val="24"/>
              </w:rPr>
            </w:pPr>
            <w:r w:rsidRPr="00634C2D">
              <w:rPr>
                <w:sz w:val="24"/>
                <w:szCs w:val="24"/>
              </w:rPr>
              <w:object w:dxaOrig="2090" w:dyaOrig="1296">
                <v:shape id="_x0000_i1146" type="#_x0000_t75" style="width:104.25pt;height:65.25pt" o:ole="">
                  <v:imagedata r:id="rId256" o:title=""/>
                </v:shape>
                <o:OLEObject Type="Embed" ProgID="ChemDraw.Document.6.0" ShapeID="_x0000_i1146" DrawAspect="Content" ObjectID="_1352553822" r:id="rId257"/>
              </w:object>
            </w: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New Roman" w:eastAsia="SimSun" w:hAnsi="Times New Roman" w:cs="Times New Roman"/>
                <w:i/>
                <w:sz w:val="24"/>
                <w:szCs w:val="24"/>
              </w:rPr>
              <w:t>λ</w:t>
            </w:r>
            <w:r w:rsidRPr="00634C2D">
              <w:rPr>
                <w:rFonts w:ascii="Times" w:eastAsia="SimSun" w:hAnsi="Times" w:cs="Arial"/>
                <w:sz w:val="24"/>
                <w:szCs w:val="24"/>
                <w:vertAlign w:val="subscript"/>
              </w:rPr>
              <w:t xml:space="preserve">max </w:t>
            </w:r>
            <w:r w:rsidRPr="00634C2D">
              <w:rPr>
                <w:rFonts w:ascii="Times" w:eastAsia="SimSun" w:hAnsi="Times" w:cs="Arial"/>
                <w:sz w:val="24"/>
                <w:szCs w:val="24"/>
              </w:rPr>
              <w:t>(nm)</w:t>
            </w:r>
          </w:p>
        </w:tc>
        <w:tc>
          <w:tcPr>
            <w:tcW w:w="577"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340</w:t>
            </w:r>
          </w:p>
        </w:tc>
        <w:tc>
          <w:tcPr>
            <w:tcW w:w="915"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351</w:t>
            </w:r>
          </w:p>
        </w:tc>
        <w:tc>
          <w:tcPr>
            <w:tcW w:w="63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479</w:t>
            </w:r>
          </w:p>
        </w:tc>
      </w:tr>
      <w:tr w:rsidR="00BE7E49" w:rsidRPr="00634C2D" w:rsidTr="000048F9">
        <w:trPr>
          <w:trHeight w:val="251"/>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New Roman" w:eastAsia="SimSun" w:hAnsi="Times New Roman" w:cs="Times New Roman"/>
                <w:i/>
                <w:sz w:val="24"/>
                <w:szCs w:val="24"/>
              </w:rPr>
              <w:t>ε</w:t>
            </w:r>
            <w:r w:rsidRPr="00634C2D">
              <w:rPr>
                <w:rFonts w:ascii="Times" w:eastAsia="SimSun" w:hAnsi="Times" w:cs="Arial"/>
                <w:sz w:val="24"/>
                <w:szCs w:val="24"/>
                <w:vertAlign w:val="subscript"/>
              </w:rPr>
              <w:t xml:space="preserve">max </w:t>
            </w:r>
            <w:r w:rsidRPr="00634C2D">
              <w:rPr>
                <w:rFonts w:ascii="Times" w:eastAsia="SimSun" w:hAnsi="Times" w:cs="Arial"/>
                <w:sz w:val="24"/>
                <w:szCs w:val="24"/>
              </w:rPr>
              <w:t>(l/mol*cm)</w:t>
            </w:r>
          </w:p>
        </w:tc>
        <w:tc>
          <w:tcPr>
            <w:tcW w:w="577"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4980</w:t>
            </w:r>
          </w:p>
        </w:tc>
        <w:tc>
          <w:tcPr>
            <w:tcW w:w="915"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5970</w:t>
            </w:r>
          </w:p>
        </w:tc>
        <w:tc>
          <w:tcPr>
            <w:tcW w:w="63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7120</w:t>
            </w:r>
          </w:p>
        </w:tc>
      </w:tr>
      <w:tr w:rsidR="00BE7E49" w:rsidRPr="00634C2D" w:rsidTr="000048F9">
        <w:trPr>
          <w:trHeight w:val="251"/>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Quantum yield</w:t>
            </w:r>
          </w:p>
        </w:tc>
        <w:tc>
          <w:tcPr>
            <w:tcW w:w="577"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0.19</w:t>
            </w:r>
            <w:r w:rsidRPr="00634C2D">
              <w:rPr>
                <w:rFonts w:ascii="Times" w:eastAsia="SimSun" w:hAnsi="Times" w:cs="Arial"/>
                <w:sz w:val="24"/>
                <w:szCs w:val="24"/>
                <w:vertAlign w:val="subscript"/>
              </w:rPr>
              <w:t>EC</w:t>
            </w:r>
          </w:p>
        </w:tc>
        <w:tc>
          <w:tcPr>
            <w:tcW w:w="915"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0.11</w:t>
            </w:r>
            <w:r w:rsidRPr="00634C2D">
              <w:rPr>
                <w:rFonts w:ascii="Times" w:eastAsia="SimSun" w:hAnsi="Times" w:cs="Arial"/>
                <w:sz w:val="24"/>
                <w:szCs w:val="24"/>
                <w:vertAlign w:val="subscript"/>
              </w:rPr>
              <w:t>EZ</w:t>
            </w:r>
            <w:r w:rsidRPr="00634C2D">
              <w:rPr>
                <w:rFonts w:ascii="Times" w:eastAsia="SimSun" w:hAnsi="Times" w:cs="Arial"/>
                <w:sz w:val="24"/>
                <w:szCs w:val="24"/>
              </w:rPr>
              <w:t>/0.01</w:t>
            </w:r>
            <w:r w:rsidRPr="00634C2D">
              <w:rPr>
                <w:rFonts w:ascii="Times" w:eastAsia="SimSun" w:hAnsi="Times" w:cs="Arial"/>
                <w:sz w:val="24"/>
                <w:szCs w:val="24"/>
                <w:vertAlign w:val="subscript"/>
              </w:rPr>
              <w:t>ZE</w:t>
            </w:r>
          </w:p>
        </w:tc>
        <w:tc>
          <w:tcPr>
            <w:tcW w:w="63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0.27</w:t>
            </w:r>
            <w:r w:rsidRPr="00634C2D">
              <w:rPr>
                <w:rFonts w:ascii="Times" w:eastAsia="SimSun" w:hAnsi="Times" w:cs="Arial"/>
                <w:sz w:val="24"/>
                <w:szCs w:val="24"/>
                <w:vertAlign w:val="subscript"/>
              </w:rPr>
              <w:t>CE</w:t>
            </w:r>
          </w:p>
        </w:tc>
      </w:tr>
      <w:tr w:rsidR="00BE7E49" w:rsidRPr="00634C2D" w:rsidTr="000048F9">
        <w:trPr>
          <w:trHeight w:val="251"/>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Thermal</w:t>
            </w:r>
          </w:p>
        </w:tc>
        <w:tc>
          <w:tcPr>
            <w:tcW w:w="577" w:type="pct"/>
            <w:gridSpan w:val="2"/>
            <w:vAlign w:val="center"/>
          </w:tcPr>
          <w:p w:rsidR="00BE7E49" w:rsidRPr="00634C2D" w:rsidRDefault="00BE7E49" w:rsidP="00E325C0">
            <w:pPr>
              <w:jc w:val="center"/>
              <w:rPr>
                <w:rFonts w:ascii="Times" w:eastAsia="SimSun" w:hAnsi="Times" w:cs="Arial"/>
                <w:sz w:val="24"/>
                <w:szCs w:val="24"/>
              </w:rPr>
            </w:pPr>
          </w:p>
        </w:tc>
        <w:tc>
          <w:tcPr>
            <w:tcW w:w="915" w:type="pct"/>
            <w:gridSpan w:val="2"/>
            <w:vAlign w:val="center"/>
          </w:tcPr>
          <w:p w:rsidR="00BE7E49" w:rsidRPr="00634C2D" w:rsidRDefault="00BE7E49" w:rsidP="00E325C0">
            <w:pPr>
              <w:jc w:val="center"/>
              <w:rPr>
                <w:rFonts w:ascii="Times" w:eastAsia="SimSun" w:hAnsi="Times" w:cs="Arial"/>
                <w:sz w:val="24"/>
                <w:szCs w:val="24"/>
              </w:rPr>
            </w:pPr>
          </w:p>
        </w:tc>
        <w:tc>
          <w:tcPr>
            <w:tcW w:w="638" w:type="pct"/>
            <w:gridSpan w:val="2"/>
            <w:vAlign w:val="center"/>
          </w:tcPr>
          <w:p w:rsidR="00BE7E49" w:rsidRPr="00634C2D" w:rsidRDefault="00BE7E49" w:rsidP="00E325C0">
            <w:pPr>
              <w:jc w:val="center"/>
              <w:rPr>
                <w:rFonts w:ascii="Times" w:eastAsia="SimSun" w:hAnsi="Times" w:cs="Arial"/>
                <w:sz w:val="24"/>
                <w:szCs w:val="24"/>
              </w:rPr>
            </w:pPr>
          </w:p>
        </w:tc>
      </w:tr>
      <w:tr w:rsidR="00BE7E49" w:rsidRPr="00634C2D" w:rsidTr="000048F9">
        <w:trPr>
          <w:trHeight w:val="251"/>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Photo</w:t>
            </w:r>
          </w:p>
        </w:tc>
        <w:tc>
          <w:tcPr>
            <w:tcW w:w="577" w:type="pct"/>
            <w:gridSpan w:val="2"/>
            <w:vAlign w:val="center"/>
          </w:tcPr>
          <w:p w:rsidR="00BE7E49" w:rsidRPr="00634C2D" w:rsidRDefault="00BE7E49" w:rsidP="00E325C0">
            <w:pPr>
              <w:jc w:val="center"/>
              <w:rPr>
                <w:rFonts w:ascii="Times" w:eastAsia="SimSun" w:hAnsi="Times" w:cs="Arial"/>
                <w:sz w:val="24"/>
                <w:szCs w:val="24"/>
              </w:rPr>
            </w:pPr>
          </w:p>
        </w:tc>
        <w:tc>
          <w:tcPr>
            <w:tcW w:w="915" w:type="pct"/>
            <w:gridSpan w:val="2"/>
            <w:vAlign w:val="center"/>
          </w:tcPr>
          <w:p w:rsidR="00BE7E49" w:rsidRPr="00634C2D" w:rsidRDefault="00BE7E49" w:rsidP="00E325C0">
            <w:pPr>
              <w:jc w:val="center"/>
              <w:rPr>
                <w:rFonts w:ascii="Times" w:eastAsia="SimSun" w:hAnsi="Times" w:cs="Arial"/>
                <w:sz w:val="24"/>
                <w:szCs w:val="24"/>
              </w:rPr>
            </w:pPr>
          </w:p>
        </w:tc>
        <w:tc>
          <w:tcPr>
            <w:tcW w:w="638" w:type="pct"/>
            <w:gridSpan w:val="2"/>
            <w:tcBorders>
              <w:right w:val="single" w:sz="4" w:space="0" w:color="auto"/>
            </w:tcBorders>
            <w:vAlign w:val="center"/>
          </w:tcPr>
          <w:p w:rsidR="00BE7E49" w:rsidRPr="00634C2D" w:rsidRDefault="00BE7E49" w:rsidP="00E325C0">
            <w:pPr>
              <w:jc w:val="center"/>
              <w:rPr>
                <w:rFonts w:ascii="Times" w:eastAsia="SimSun" w:hAnsi="Times" w:cs="Arial"/>
                <w:sz w:val="24"/>
                <w:szCs w:val="24"/>
              </w:rPr>
            </w:pPr>
          </w:p>
        </w:tc>
      </w:tr>
      <w:tr w:rsidR="00BE7E49" w:rsidRPr="00634C2D" w:rsidTr="000048F9">
        <w:trPr>
          <w:trHeight w:val="251"/>
          <w:jc w:val="center"/>
        </w:trPr>
        <w:tc>
          <w:tcPr>
            <w:tcW w:w="5000" w:type="pct"/>
            <w:gridSpan w:val="9"/>
            <w:tcBorders>
              <w:right w:val="single" w:sz="4" w:space="0" w:color="auto"/>
            </w:tcBorders>
            <w:vAlign w:val="center"/>
          </w:tcPr>
          <w:p w:rsidR="00BE7E49" w:rsidRPr="00634C2D" w:rsidRDefault="00BE7E49" w:rsidP="000048F9">
            <w:pPr>
              <w:jc w:val="center"/>
              <w:rPr>
                <w:rFonts w:ascii="Times" w:eastAsia="SimSun" w:hAnsi="Times" w:cs="Arial"/>
                <w:sz w:val="24"/>
                <w:szCs w:val="24"/>
              </w:rPr>
            </w:pPr>
            <w:r w:rsidRPr="00634C2D">
              <w:rPr>
                <w:rFonts w:ascii="Times" w:eastAsia="SimSun" w:hAnsi="Times" w:cs="Arial"/>
                <w:kern w:val="0"/>
                <w:sz w:val="24"/>
                <w:szCs w:val="24"/>
              </w:rPr>
              <w:t xml:space="preserve">Chem. Rev., 2000. </w:t>
            </w:r>
            <w:r w:rsidRPr="00634C2D">
              <w:rPr>
                <w:rFonts w:ascii="Times" w:eastAsia="SimSun" w:hAnsi="Times" w:cs="Arial"/>
                <w:b/>
                <w:bCs/>
                <w:kern w:val="0"/>
                <w:sz w:val="24"/>
                <w:szCs w:val="24"/>
              </w:rPr>
              <w:t>100</w:t>
            </w:r>
            <w:r w:rsidRPr="00634C2D">
              <w:rPr>
                <w:rFonts w:ascii="Times" w:eastAsia="SimSun" w:hAnsi="Times" w:cs="Arial"/>
                <w:kern w:val="0"/>
                <w:sz w:val="24"/>
                <w:szCs w:val="24"/>
              </w:rPr>
              <w:t>(5): p. 1717-1739.</w:t>
            </w:r>
            <w:r w:rsidRPr="00634C2D">
              <w:rPr>
                <w:rFonts w:ascii="Times" w:eastAsia="SimSun" w:hAnsi="Times" w:cs="Arial"/>
                <w:sz w:val="24"/>
                <w:szCs w:val="24"/>
              </w:rPr>
              <w:t xml:space="preserve"> (in Tol)</w:t>
            </w:r>
          </w:p>
        </w:tc>
      </w:tr>
      <w:tr w:rsidR="00BE7E49" w:rsidRPr="00634C2D" w:rsidTr="000048F9">
        <w:trPr>
          <w:trHeight w:val="252"/>
          <w:jc w:val="center"/>
        </w:trPr>
        <w:tc>
          <w:tcPr>
            <w:tcW w:w="1876" w:type="pct"/>
            <w:vMerge w:val="restart"/>
            <w:vAlign w:val="center"/>
          </w:tcPr>
          <w:p w:rsidR="00BE7E49" w:rsidRPr="00634C2D" w:rsidRDefault="00BE7E49" w:rsidP="00E325C0">
            <w:pPr>
              <w:jc w:val="center"/>
              <w:rPr>
                <w:rFonts w:ascii="Times" w:eastAsia="SimSun" w:hAnsi="Times" w:cs="Arial"/>
                <w:sz w:val="24"/>
                <w:szCs w:val="24"/>
              </w:rPr>
            </w:pPr>
            <w:r w:rsidRPr="00634C2D">
              <w:rPr>
                <w:sz w:val="24"/>
                <w:szCs w:val="24"/>
              </w:rPr>
              <w:object w:dxaOrig="2090" w:dyaOrig="1366">
                <v:shape id="_x0000_i1147" type="#_x0000_t75" style="width:104.25pt;height:67.5pt" o:ole="">
                  <v:imagedata r:id="rId258" o:title=""/>
                </v:shape>
                <o:OLEObject Type="Embed" ProgID="ChemDraw.Document.6.0" ShapeID="_x0000_i1147" DrawAspect="Content" ObjectID="_1352553823" r:id="rId259"/>
              </w:object>
            </w: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New Roman" w:eastAsia="SimSun" w:hAnsi="Times New Roman" w:cs="Times New Roman"/>
                <w:i/>
                <w:sz w:val="24"/>
                <w:szCs w:val="24"/>
              </w:rPr>
              <w:t>λ</w:t>
            </w:r>
            <w:r w:rsidRPr="00634C2D">
              <w:rPr>
                <w:rFonts w:ascii="Times" w:eastAsia="SimSun" w:hAnsi="Times" w:cs="Arial"/>
                <w:sz w:val="24"/>
                <w:szCs w:val="24"/>
                <w:vertAlign w:val="subscript"/>
              </w:rPr>
              <w:t xml:space="preserve">max </w:t>
            </w:r>
            <w:r w:rsidRPr="00634C2D">
              <w:rPr>
                <w:rFonts w:ascii="Times" w:eastAsia="SimSun" w:hAnsi="Times" w:cs="Arial"/>
                <w:sz w:val="24"/>
                <w:szCs w:val="24"/>
              </w:rPr>
              <w:t>(nm)</w:t>
            </w:r>
          </w:p>
        </w:tc>
        <w:tc>
          <w:tcPr>
            <w:tcW w:w="577"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338</w:t>
            </w:r>
          </w:p>
        </w:tc>
        <w:tc>
          <w:tcPr>
            <w:tcW w:w="915" w:type="pct"/>
            <w:gridSpan w:val="2"/>
            <w:vAlign w:val="center"/>
          </w:tcPr>
          <w:p w:rsidR="00BE7E49" w:rsidRPr="00634C2D" w:rsidRDefault="00BE7E49" w:rsidP="00E325C0">
            <w:pPr>
              <w:jc w:val="center"/>
              <w:rPr>
                <w:rFonts w:ascii="Times" w:eastAsia="SimSun" w:hAnsi="Times" w:cs="Arial"/>
                <w:sz w:val="24"/>
                <w:szCs w:val="24"/>
              </w:rPr>
            </w:pPr>
          </w:p>
        </w:tc>
        <w:tc>
          <w:tcPr>
            <w:tcW w:w="63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459</w:t>
            </w:r>
          </w:p>
        </w:tc>
      </w:tr>
      <w:tr w:rsidR="00BE7E49" w:rsidRPr="00634C2D" w:rsidTr="000048F9">
        <w:trPr>
          <w:trHeight w:val="251"/>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New Roman" w:eastAsia="SimSun" w:hAnsi="Times New Roman" w:cs="Times New Roman"/>
                <w:i/>
                <w:sz w:val="24"/>
                <w:szCs w:val="24"/>
              </w:rPr>
              <w:t>ε</w:t>
            </w:r>
            <w:r w:rsidRPr="00634C2D">
              <w:rPr>
                <w:rFonts w:ascii="Times" w:eastAsia="SimSun" w:hAnsi="Times" w:cs="Arial"/>
                <w:sz w:val="24"/>
                <w:szCs w:val="24"/>
                <w:vertAlign w:val="subscript"/>
              </w:rPr>
              <w:t xml:space="preserve">max </w:t>
            </w:r>
            <w:r w:rsidRPr="00634C2D">
              <w:rPr>
                <w:rFonts w:ascii="Times" w:eastAsia="SimSun" w:hAnsi="Times" w:cs="Arial"/>
                <w:sz w:val="24"/>
                <w:szCs w:val="24"/>
              </w:rPr>
              <w:t>(l/mol*cm)</w:t>
            </w:r>
          </w:p>
        </w:tc>
        <w:tc>
          <w:tcPr>
            <w:tcW w:w="577"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2350</w:t>
            </w:r>
          </w:p>
        </w:tc>
        <w:tc>
          <w:tcPr>
            <w:tcW w:w="915" w:type="pct"/>
            <w:gridSpan w:val="2"/>
            <w:vAlign w:val="center"/>
          </w:tcPr>
          <w:p w:rsidR="00BE7E49" w:rsidRPr="00634C2D" w:rsidRDefault="00BE7E49" w:rsidP="00E325C0">
            <w:pPr>
              <w:jc w:val="center"/>
              <w:rPr>
                <w:rFonts w:ascii="Times" w:eastAsia="SimSun" w:hAnsi="Times" w:cs="Arial"/>
                <w:sz w:val="24"/>
                <w:szCs w:val="24"/>
              </w:rPr>
            </w:pPr>
          </w:p>
        </w:tc>
        <w:tc>
          <w:tcPr>
            <w:tcW w:w="63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4770</w:t>
            </w:r>
          </w:p>
        </w:tc>
      </w:tr>
      <w:tr w:rsidR="00BE7E49" w:rsidRPr="00634C2D" w:rsidTr="000048F9">
        <w:trPr>
          <w:trHeight w:val="251"/>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Quantum yield</w:t>
            </w:r>
          </w:p>
        </w:tc>
        <w:tc>
          <w:tcPr>
            <w:tcW w:w="577"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0.34</w:t>
            </w:r>
            <w:r w:rsidRPr="00634C2D">
              <w:rPr>
                <w:rFonts w:ascii="Times" w:eastAsia="SimSun" w:hAnsi="Times" w:cs="Arial"/>
                <w:sz w:val="24"/>
                <w:szCs w:val="24"/>
                <w:vertAlign w:val="subscript"/>
              </w:rPr>
              <w:t>EC</w:t>
            </w:r>
          </w:p>
        </w:tc>
        <w:tc>
          <w:tcPr>
            <w:tcW w:w="915" w:type="pct"/>
            <w:gridSpan w:val="2"/>
            <w:vAlign w:val="center"/>
          </w:tcPr>
          <w:p w:rsidR="00BE7E49" w:rsidRPr="00634C2D" w:rsidRDefault="00BE7E49" w:rsidP="00E325C0">
            <w:pPr>
              <w:jc w:val="center"/>
              <w:rPr>
                <w:rFonts w:ascii="Times" w:eastAsia="SimSun" w:hAnsi="Times" w:cs="Arial"/>
                <w:sz w:val="24"/>
                <w:szCs w:val="24"/>
              </w:rPr>
            </w:pPr>
          </w:p>
        </w:tc>
        <w:tc>
          <w:tcPr>
            <w:tcW w:w="63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0.25</w:t>
            </w:r>
            <w:r w:rsidRPr="00634C2D">
              <w:rPr>
                <w:rFonts w:ascii="Times" w:eastAsia="SimSun" w:hAnsi="Times" w:cs="Arial"/>
                <w:sz w:val="24"/>
                <w:szCs w:val="24"/>
                <w:vertAlign w:val="subscript"/>
              </w:rPr>
              <w:t>CE</w:t>
            </w:r>
          </w:p>
        </w:tc>
      </w:tr>
      <w:tr w:rsidR="00BE7E49" w:rsidRPr="00634C2D" w:rsidTr="000048F9">
        <w:trPr>
          <w:trHeight w:val="251"/>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Thermal</w:t>
            </w:r>
          </w:p>
        </w:tc>
        <w:tc>
          <w:tcPr>
            <w:tcW w:w="577" w:type="pct"/>
            <w:gridSpan w:val="2"/>
            <w:vAlign w:val="center"/>
          </w:tcPr>
          <w:p w:rsidR="00BE7E49" w:rsidRPr="00634C2D" w:rsidRDefault="00BE7E49" w:rsidP="00E325C0">
            <w:pPr>
              <w:jc w:val="center"/>
              <w:rPr>
                <w:rFonts w:ascii="Times" w:eastAsia="SimSun" w:hAnsi="Times" w:cs="Arial"/>
                <w:sz w:val="24"/>
                <w:szCs w:val="24"/>
              </w:rPr>
            </w:pPr>
          </w:p>
        </w:tc>
        <w:tc>
          <w:tcPr>
            <w:tcW w:w="915" w:type="pct"/>
            <w:gridSpan w:val="2"/>
            <w:vAlign w:val="center"/>
          </w:tcPr>
          <w:p w:rsidR="00BE7E49" w:rsidRPr="00634C2D" w:rsidRDefault="00BE7E49" w:rsidP="00E325C0">
            <w:pPr>
              <w:jc w:val="center"/>
              <w:rPr>
                <w:rFonts w:ascii="Times" w:eastAsia="SimSun" w:hAnsi="Times" w:cs="Arial"/>
                <w:sz w:val="24"/>
                <w:szCs w:val="24"/>
              </w:rPr>
            </w:pPr>
          </w:p>
        </w:tc>
        <w:tc>
          <w:tcPr>
            <w:tcW w:w="638" w:type="pct"/>
            <w:gridSpan w:val="2"/>
            <w:vAlign w:val="center"/>
          </w:tcPr>
          <w:p w:rsidR="00BE7E49" w:rsidRPr="00634C2D" w:rsidRDefault="00BE7E49" w:rsidP="00E325C0">
            <w:pPr>
              <w:jc w:val="center"/>
              <w:rPr>
                <w:rFonts w:ascii="Times" w:eastAsia="SimSun" w:hAnsi="Times" w:cs="Arial"/>
                <w:sz w:val="24"/>
                <w:szCs w:val="24"/>
              </w:rPr>
            </w:pPr>
          </w:p>
        </w:tc>
      </w:tr>
      <w:tr w:rsidR="00BE7E49" w:rsidRPr="00634C2D" w:rsidTr="000048F9">
        <w:trPr>
          <w:trHeight w:val="251"/>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Photo</w:t>
            </w:r>
          </w:p>
        </w:tc>
        <w:tc>
          <w:tcPr>
            <w:tcW w:w="577" w:type="pct"/>
            <w:gridSpan w:val="2"/>
            <w:vAlign w:val="center"/>
          </w:tcPr>
          <w:p w:rsidR="00BE7E49" w:rsidRPr="00634C2D" w:rsidRDefault="00BE7E49" w:rsidP="00E325C0">
            <w:pPr>
              <w:jc w:val="center"/>
              <w:rPr>
                <w:rFonts w:ascii="Times" w:eastAsia="SimSun" w:hAnsi="Times" w:cs="Arial"/>
                <w:sz w:val="24"/>
                <w:szCs w:val="24"/>
              </w:rPr>
            </w:pPr>
          </w:p>
        </w:tc>
        <w:tc>
          <w:tcPr>
            <w:tcW w:w="915" w:type="pct"/>
            <w:gridSpan w:val="2"/>
            <w:vAlign w:val="center"/>
          </w:tcPr>
          <w:p w:rsidR="00BE7E49" w:rsidRPr="00634C2D" w:rsidRDefault="00BE7E49" w:rsidP="00E325C0">
            <w:pPr>
              <w:jc w:val="center"/>
              <w:rPr>
                <w:rFonts w:ascii="Times" w:eastAsia="SimSun" w:hAnsi="Times" w:cs="Arial"/>
                <w:sz w:val="24"/>
                <w:szCs w:val="24"/>
              </w:rPr>
            </w:pPr>
          </w:p>
        </w:tc>
        <w:tc>
          <w:tcPr>
            <w:tcW w:w="638" w:type="pct"/>
            <w:gridSpan w:val="2"/>
            <w:vAlign w:val="center"/>
          </w:tcPr>
          <w:p w:rsidR="00BE7E49" w:rsidRPr="00634C2D" w:rsidRDefault="00BE7E49" w:rsidP="00E325C0">
            <w:pPr>
              <w:jc w:val="center"/>
              <w:rPr>
                <w:rFonts w:ascii="Times" w:eastAsia="SimSun" w:hAnsi="Times" w:cs="Arial"/>
                <w:sz w:val="24"/>
                <w:szCs w:val="24"/>
              </w:rPr>
            </w:pPr>
          </w:p>
        </w:tc>
      </w:tr>
      <w:tr w:rsidR="00BE7E49" w:rsidRPr="00634C2D" w:rsidTr="000048F9">
        <w:trPr>
          <w:trHeight w:val="251"/>
          <w:jc w:val="center"/>
        </w:trPr>
        <w:tc>
          <w:tcPr>
            <w:tcW w:w="5000" w:type="pct"/>
            <w:gridSpan w:val="9"/>
            <w:vAlign w:val="center"/>
          </w:tcPr>
          <w:p w:rsidR="00BE7E49" w:rsidRPr="00634C2D" w:rsidRDefault="00BE7E49" w:rsidP="000048F9">
            <w:pPr>
              <w:jc w:val="center"/>
              <w:rPr>
                <w:rFonts w:ascii="Times" w:eastAsia="SimSun" w:hAnsi="Times" w:cs="Arial"/>
                <w:sz w:val="24"/>
                <w:szCs w:val="24"/>
              </w:rPr>
            </w:pPr>
            <w:r w:rsidRPr="00634C2D">
              <w:rPr>
                <w:rFonts w:ascii="Times" w:eastAsia="SimSun" w:hAnsi="Times" w:cs="Arial"/>
                <w:kern w:val="0"/>
                <w:sz w:val="24"/>
                <w:szCs w:val="24"/>
              </w:rPr>
              <w:t xml:space="preserve">Chem. Rev., 2000. </w:t>
            </w:r>
            <w:r w:rsidRPr="00634C2D">
              <w:rPr>
                <w:rFonts w:ascii="Times" w:eastAsia="SimSun" w:hAnsi="Times" w:cs="Arial"/>
                <w:b/>
                <w:bCs/>
                <w:kern w:val="0"/>
                <w:sz w:val="24"/>
                <w:szCs w:val="24"/>
              </w:rPr>
              <w:t>100</w:t>
            </w:r>
            <w:r w:rsidRPr="00634C2D">
              <w:rPr>
                <w:rFonts w:ascii="Times" w:eastAsia="SimSun" w:hAnsi="Times" w:cs="Arial"/>
                <w:kern w:val="0"/>
                <w:sz w:val="24"/>
                <w:szCs w:val="24"/>
              </w:rPr>
              <w:t>(5): p. 1717-1739.</w:t>
            </w:r>
            <w:r w:rsidRPr="00634C2D">
              <w:rPr>
                <w:rFonts w:ascii="Times" w:eastAsia="SimSun" w:hAnsi="Times" w:cs="Arial"/>
                <w:sz w:val="24"/>
                <w:szCs w:val="24"/>
              </w:rPr>
              <w:t xml:space="preserve"> (in Tol)</w:t>
            </w:r>
          </w:p>
        </w:tc>
      </w:tr>
      <w:tr w:rsidR="00BE7E49" w:rsidRPr="00634C2D" w:rsidTr="000048F9">
        <w:trPr>
          <w:trHeight w:val="252"/>
          <w:jc w:val="center"/>
        </w:trPr>
        <w:tc>
          <w:tcPr>
            <w:tcW w:w="1876" w:type="pct"/>
            <w:vMerge w:val="restart"/>
            <w:vAlign w:val="center"/>
          </w:tcPr>
          <w:p w:rsidR="00BE7E49" w:rsidRPr="00634C2D" w:rsidRDefault="00BE7E49" w:rsidP="00E325C0">
            <w:pPr>
              <w:jc w:val="center"/>
              <w:rPr>
                <w:rFonts w:ascii="Times" w:eastAsia="SimSun" w:hAnsi="Times" w:cs="Arial"/>
                <w:sz w:val="24"/>
                <w:szCs w:val="24"/>
              </w:rPr>
            </w:pPr>
            <w:r w:rsidRPr="00634C2D">
              <w:rPr>
                <w:sz w:val="24"/>
                <w:szCs w:val="24"/>
              </w:rPr>
              <w:object w:dxaOrig="2688" w:dyaOrig="1296">
                <v:shape id="_x0000_i1148" type="#_x0000_t75" style="width:134.25pt;height:65.25pt" o:ole="">
                  <v:imagedata r:id="rId260" o:title=""/>
                </v:shape>
                <o:OLEObject Type="Embed" ProgID="ChemDraw.Document.6.0" ShapeID="_x0000_i1148" DrawAspect="Content" ObjectID="_1352553824" r:id="rId261"/>
              </w:object>
            </w: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New Roman" w:eastAsia="SimSun" w:hAnsi="Times New Roman" w:cs="Times New Roman"/>
                <w:i/>
                <w:sz w:val="24"/>
                <w:szCs w:val="24"/>
              </w:rPr>
              <w:t>λ</w:t>
            </w:r>
            <w:r w:rsidRPr="00634C2D">
              <w:rPr>
                <w:rFonts w:ascii="Times" w:eastAsia="SimSun" w:hAnsi="Times" w:cs="Arial"/>
                <w:sz w:val="24"/>
                <w:szCs w:val="24"/>
                <w:vertAlign w:val="subscript"/>
              </w:rPr>
              <w:t xml:space="preserve">max </w:t>
            </w:r>
            <w:r w:rsidRPr="00634C2D">
              <w:rPr>
                <w:rFonts w:ascii="Times" w:eastAsia="SimSun" w:hAnsi="Times" w:cs="Arial"/>
                <w:sz w:val="24"/>
                <w:szCs w:val="24"/>
              </w:rPr>
              <w:t>(nm)</w:t>
            </w:r>
          </w:p>
        </w:tc>
        <w:tc>
          <w:tcPr>
            <w:tcW w:w="577"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397</w:t>
            </w:r>
          </w:p>
        </w:tc>
        <w:tc>
          <w:tcPr>
            <w:tcW w:w="915" w:type="pct"/>
            <w:gridSpan w:val="2"/>
            <w:vAlign w:val="center"/>
          </w:tcPr>
          <w:p w:rsidR="00BE7E49" w:rsidRPr="00634C2D" w:rsidRDefault="00BE7E49" w:rsidP="00E325C0">
            <w:pPr>
              <w:jc w:val="center"/>
              <w:rPr>
                <w:rFonts w:ascii="Times" w:eastAsia="SimSun" w:hAnsi="Times" w:cs="Arial"/>
                <w:sz w:val="24"/>
                <w:szCs w:val="24"/>
              </w:rPr>
            </w:pPr>
          </w:p>
        </w:tc>
        <w:tc>
          <w:tcPr>
            <w:tcW w:w="63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594</w:t>
            </w:r>
          </w:p>
        </w:tc>
      </w:tr>
      <w:tr w:rsidR="00BE7E49" w:rsidRPr="00634C2D" w:rsidTr="000048F9">
        <w:trPr>
          <w:trHeight w:val="251"/>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New Roman" w:eastAsia="SimSun" w:hAnsi="Times New Roman" w:cs="Times New Roman"/>
                <w:i/>
                <w:sz w:val="24"/>
                <w:szCs w:val="24"/>
              </w:rPr>
              <w:t>ε</w:t>
            </w:r>
            <w:r w:rsidRPr="00634C2D">
              <w:rPr>
                <w:rFonts w:ascii="Times" w:eastAsia="SimSun" w:hAnsi="Times" w:cs="Arial"/>
                <w:sz w:val="24"/>
                <w:szCs w:val="24"/>
                <w:vertAlign w:val="subscript"/>
              </w:rPr>
              <w:t xml:space="preserve">max </w:t>
            </w:r>
            <w:r w:rsidRPr="00634C2D">
              <w:rPr>
                <w:rFonts w:ascii="Times" w:eastAsia="SimSun" w:hAnsi="Times" w:cs="Arial"/>
                <w:sz w:val="24"/>
                <w:szCs w:val="24"/>
              </w:rPr>
              <w:t>(l/mol*cm)</w:t>
            </w:r>
          </w:p>
        </w:tc>
        <w:tc>
          <w:tcPr>
            <w:tcW w:w="577"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7790</w:t>
            </w:r>
          </w:p>
        </w:tc>
        <w:tc>
          <w:tcPr>
            <w:tcW w:w="915" w:type="pct"/>
            <w:gridSpan w:val="2"/>
            <w:vAlign w:val="center"/>
          </w:tcPr>
          <w:p w:rsidR="00BE7E49" w:rsidRPr="00634C2D" w:rsidRDefault="00BE7E49" w:rsidP="00E325C0">
            <w:pPr>
              <w:jc w:val="center"/>
              <w:rPr>
                <w:rFonts w:ascii="Times" w:eastAsia="SimSun" w:hAnsi="Times" w:cs="Arial"/>
                <w:sz w:val="24"/>
                <w:szCs w:val="24"/>
              </w:rPr>
            </w:pPr>
          </w:p>
        </w:tc>
        <w:tc>
          <w:tcPr>
            <w:tcW w:w="63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10300</w:t>
            </w:r>
          </w:p>
        </w:tc>
      </w:tr>
      <w:tr w:rsidR="00BE7E49" w:rsidRPr="00634C2D" w:rsidTr="000048F9">
        <w:trPr>
          <w:trHeight w:val="251"/>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Quantum yield</w:t>
            </w:r>
          </w:p>
        </w:tc>
        <w:tc>
          <w:tcPr>
            <w:tcW w:w="577" w:type="pct"/>
            <w:gridSpan w:val="2"/>
            <w:vAlign w:val="center"/>
          </w:tcPr>
          <w:p w:rsidR="00BE7E49" w:rsidRPr="00634C2D" w:rsidRDefault="00BE7E49" w:rsidP="00E325C0">
            <w:pPr>
              <w:jc w:val="center"/>
              <w:rPr>
                <w:rFonts w:ascii="Times" w:eastAsia="SimSun" w:hAnsi="Times" w:cs="Arial"/>
                <w:sz w:val="24"/>
                <w:szCs w:val="24"/>
              </w:rPr>
            </w:pPr>
          </w:p>
        </w:tc>
        <w:tc>
          <w:tcPr>
            <w:tcW w:w="915" w:type="pct"/>
            <w:gridSpan w:val="2"/>
            <w:vAlign w:val="center"/>
          </w:tcPr>
          <w:p w:rsidR="00BE7E49" w:rsidRPr="00634C2D" w:rsidRDefault="00BE7E49" w:rsidP="00E325C0">
            <w:pPr>
              <w:jc w:val="center"/>
              <w:rPr>
                <w:rFonts w:ascii="Times" w:eastAsia="SimSun" w:hAnsi="Times" w:cs="Arial"/>
                <w:sz w:val="24"/>
                <w:szCs w:val="24"/>
              </w:rPr>
            </w:pPr>
          </w:p>
        </w:tc>
        <w:tc>
          <w:tcPr>
            <w:tcW w:w="63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0.38</w:t>
            </w:r>
            <w:r w:rsidRPr="00634C2D">
              <w:rPr>
                <w:rFonts w:ascii="Times" w:eastAsia="SimSun" w:hAnsi="Times" w:cs="Arial"/>
                <w:sz w:val="24"/>
                <w:szCs w:val="24"/>
                <w:vertAlign w:val="subscript"/>
              </w:rPr>
              <w:t>CE</w:t>
            </w:r>
          </w:p>
        </w:tc>
      </w:tr>
      <w:tr w:rsidR="00BE7E49" w:rsidRPr="00634C2D" w:rsidTr="000048F9">
        <w:trPr>
          <w:trHeight w:val="251"/>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Thermal</w:t>
            </w:r>
          </w:p>
        </w:tc>
        <w:tc>
          <w:tcPr>
            <w:tcW w:w="577" w:type="pct"/>
            <w:gridSpan w:val="2"/>
            <w:vAlign w:val="center"/>
          </w:tcPr>
          <w:p w:rsidR="00BE7E49" w:rsidRPr="00634C2D" w:rsidRDefault="00BE7E49" w:rsidP="00E325C0">
            <w:pPr>
              <w:jc w:val="center"/>
              <w:rPr>
                <w:rFonts w:ascii="Times" w:eastAsia="SimSun" w:hAnsi="Times" w:cs="Arial"/>
                <w:sz w:val="24"/>
                <w:szCs w:val="24"/>
              </w:rPr>
            </w:pPr>
          </w:p>
        </w:tc>
        <w:tc>
          <w:tcPr>
            <w:tcW w:w="915" w:type="pct"/>
            <w:gridSpan w:val="2"/>
            <w:vAlign w:val="center"/>
          </w:tcPr>
          <w:p w:rsidR="00BE7E49" w:rsidRPr="00634C2D" w:rsidRDefault="00BE7E49" w:rsidP="00E325C0">
            <w:pPr>
              <w:jc w:val="center"/>
              <w:rPr>
                <w:rFonts w:ascii="Times" w:eastAsia="SimSun" w:hAnsi="Times" w:cs="Arial"/>
                <w:sz w:val="24"/>
                <w:szCs w:val="24"/>
              </w:rPr>
            </w:pPr>
          </w:p>
        </w:tc>
        <w:tc>
          <w:tcPr>
            <w:tcW w:w="638" w:type="pct"/>
            <w:gridSpan w:val="2"/>
            <w:vAlign w:val="center"/>
          </w:tcPr>
          <w:p w:rsidR="00BE7E49" w:rsidRPr="00634C2D" w:rsidRDefault="00BE7E49" w:rsidP="00E325C0">
            <w:pPr>
              <w:jc w:val="center"/>
              <w:rPr>
                <w:rFonts w:ascii="Times" w:eastAsia="SimSun" w:hAnsi="Times" w:cs="Arial"/>
                <w:sz w:val="24"/>
                <w:szCs w:val="24"/>
              </w:rPr>
            </w:pPr>
          </w:p>
        </w:tc>
      </w:tr>
      <w:tr w:rsidR="00BE7E49" w:rsidRPr="00634C2D" w:rsidTr="000048F9">
        <w:trPr>
          <w:trHeight w:val="251"/>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Photo</w:t>
            </w:r>
          </w:p>
        </w:tc>
        <w:tc>
          <w:tcPr>
            <w:tcW w:w="2130" w:type="pct"/>
            <w:gridSpan w:val="6"/>
            <w:vAlign w:val="center"/>
          </w:tcPr>
          <w:p w:rsidR="00BE7E49" w:rsidRPr="00634C2D" w:rsidRDefault="00BE7E49" w:rsidP="00E325C0">
            <w:pPr>
              <w:ind w:left="630"/>
              <w:jc w:val="center"/>
              <w:rPr>
                <w:rFonts w:ascii="Times" w:eastAsia="SimSun" w:hAnsi="Times" w:cs="Arial"/>
                <w:sz w:val="24"/>
                <w:szCs w:val="24"/>
              </w:rPr>
            </w:pPr>
          </w:p>
        </w:tc>
      </w:tr>
      <w:tr w:rsidR="00BE7E49" w:rsidRPr="00634C2D" w:rsidTr="000048F9">
        <w:trPr>
          <w:trHeight w:val="251"/>
          <w:jc w:val="center"/>
        </w:trPr>
        <w:tc>
          <w:tcPr>
            <w:tcW w:w="5000" w:type="pct"/>
            <w:gridSpan w:val="9"/>
            <w:vAlign w:val="center"/>
          </w:tcPr>
          <w:p w:rsidR="00BE7E49" w:rsidRPr="00634C2D" w:rsidRDefault="00BE7E49" w:rsidP="000048F9">
            <w:pPr>
              <w:autoSpaceDE w:val="0"/>
              <w:autoSpaceDN w:val="0"/>
              <w:adjustRightInd w:val="0"/>
              <w:ind w:left="720" w:hanging="720"/>
              <w:jc w:val="center"/>
              <w:rPr>
                <w:rFonts w:ascii="Times" w:eastAsia="SimSun" w:hAnsi="Times" w:cs="Arial"/>
                <w:kern w:val="0"/>
                <w:sz w:val="24"/>
                <w:szCs w:val="24"/>
              </w:rPr>
            </w:pPr>
            <w:r w:rsidRPr="00634C2D">
              <w:rPr>
                <w:rFonts w:ascii="Times" w:eastAsia="SimSun" w:hAnsi="Times" w:cs="Arial"/>
                <w:kern w:val="0"/>
                <w:sz w:val="24"/>
                <w:szCs w:val="24"/>
              </w:rPr>
              <w:t xml:space="preserve">Chem. Rev., 2000. </w:t>
            </w:r>
            <w:r w:rsidRPr="00634C2D">
              <w:rPr>
                <w:rFonts w:ascii="Times" w:eastAsia="SimSun" w:hAnsi="Times" w:cs="Arial"/>
                <w:b/>
                <w:bCs/>
                <w:kern w:val="0"/>
                <w:sz w:val="24"/>
                <w:szCs w:val="24"/>
              </w:rPr>
              <w:t>100</w:t>
            </w:r>
            <w:r w:rsidRPr="00634C2D">
              <w:rPr>
                <w:rFonts w:ascii="Times" w:eastAsia="SimSun" w:hAnsi="Times" w:cs="Arial"/>
                <w:kern w:val="0"/>
                <w:sz w:val="24"/>
                <w:szCs w:val="24"/>
              </w:rPr>
              <w:t>(5): p. 1717-1739.</w:t>
            </w:r>
            <w:r w:rsidRPr="00634C2D">
              <w:rPr>
                <w:rFonts w:ascii="Times" w:eastAsia="SimSun" w:hAnsi="Times" w:cs="Arial"/>
                <w:sz w:val="24"/>
                <w:szCs w:val="24"/>
              </w:rPr>
              <w:t xml:space="preserve"> (in Tol)</w:t>
            </w:r>
          </w:p>
        </w:tc>
      </w:tr>
      <w:tr w:rsidR="00BE7E49" w:rsidRPr="00634C2D" w:rsidTr="000048F9">
        <w:trPr>
          <w:trHeight w:val="252"/>
          <w:jc w:val="center"/>
        </w:trPr>
        <w:tc>
          <w:tcPr>
            <w:tcW w:w="1876" w:type="pct"/>
            <w:vMerge w:val="restart"/>
            <w:vAlign w:val="center"/>
          </w:tcPr>
          <w:p w:rsidR="00BE7E49" w:rsidRPr="00634C2D" w:rsidRDefault="00BE7E49" w:rsidP="00E325C0">
            <w:pPr>
              <w:jc w:val="center"/>
              <w:rPr>
                <w:rFonts w:ascii="Times" w:eastAsia="SimSun" w:hAnsi="Times" w:cs="Arial"/>
                <w:sz w:val="24"/>
                <w:szCs w:val="24"/>
              </w:rPr>
            </w:pPr>
            <w:r w:rsidRPr="00634C2D">
              <w:rPr>
                <w:sz w:val="24"/>
                <w:szCs w:val="24"/>
              </w:rPr>
              <w:object w:dxaOrig="2688" w:dyaOrig="1296">
                <v:shape id="_x0000_i1149" type="#_x0000_t75" style="width:134.25pt;height:65.25pt" o:ole="">
                  <v:imagedata r:id="rId262" o:title=""/>
                </v:shape>
                <o:OLEObject Type="Embed" ProgID="ChemDraw.Document.6.0" ShapeID="_x0000_i1149" DrawAspect="Content" ObjectID="_1352553825" r:id="rId263"/>
              </w:object>
            </w: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New Roman" w:eastAsia="SimSun" w:hAnsi="Times New Roman" w:cs="Times New Roman"/>
                <w:i/>
                <w:sz w:val="24"/>
                <w:szCs w:val="24"/>
              </w:rPr>
              <w:t>λ</w:t>
            </w:r>
            <w:r w:rsidRPr="00634C2D">
              <w:rPr>
                <w:rFonts w:ascii="Times" w:eastAsia="SimSun" w:hAnsi="Times" w:cs="Arial"/>
                <w:sz w:val="24"/>
                <w:szCs w:val="24"/>
                <w:vertAlign w:val="subscript"/>
              </w:rPr>
              <w:t xml:space="preserve">max </w:t>
            </w:r>
            <w:r w:rsidRPr="00634C2D">
              <w:rPr>
                <w:rFonts w:ascii="Times" w:eastAsia="SimSun" w:hAnsi="Times" w:cs="Arial"/>
                <w:sz w:val="24"/>
                <w:szCs w:val="24"/>
              </w:rPr>
              <w:t>(nm)</w:t>
            </w:r>
          </w:p>
        </w:tc>
        <w:tc>
          <w:tcPr>
            <w:tcW w:w="577"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396</w:t>
            </w:r>
          </w:p>
        </w:tc>
        <w:tc>
          <w:tcPr>
            <w:tcW w:w="915" w:type="pct"/>
            <w:gridSpan w:val="2"/>
            <w:vAlign w:val="center"/>
          </w:tcPr>
          <w:p w:rsidR="00BE7E49" w:rsidRPr="00634C2D" w:rsidRDefault="00BE7E49" w:rsidP="00E325C0">
            <w:pPr>
              <w:jc w:val="center"/>
              <w:rPr>
                <w:rFonts w:ascii="Times" w:eastAsia="SimSun" w:hAnsi="Times" w:cs="Arial"/>
                <w:sz w:val="24"/>
                <w:szCs w:val="24"/>
              </w:rPr>
            </w:pPr>
          </w:p>
        </w:tc>
        <w:tc>
          <w:tcPr>
            <w:tcW w:w="63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639</w:t>
            </w:r>
          </w:p>
        </w:tc>
      </w:tr>
      <w:tr w:rsidR="00BE7E49" w:rsidRPr="00634C2D" w:rsidTr="000048F9">
        <w:trPr>
          <w:trHeight w:val="251"/>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New Roman" w:eastAsia="SimSun" w:hAnsi="Times New Roman" w:cs="Times New Roman"/>
                <w:i/>
                <w:sz w:val="24"/>
                <w:szCs w:val="24"/>
              </w:rPr>
              <w:t>ε</w:t>
            </w:r>
            <w:r w:rsidRPr="00634C2D">
              <w:rPr>
                <w:rFonts w:ascii="Times" w:eastAsia="SimSun" w:hAnsi="Times" w:cs="Arial"/>
                <w:sz w:val="24"/>
                <w:szCs w:val="24"/>
                <w:vertAlign w:val="subscript"/>
              </w:rPr>
              <w:t xml:space="preserve">max </w:t>
            </w:r>
            <w:r w:rsidRPr="00634C2D">
              <w:rPr>
                <w:rFonts w:ascii="Times" w:eastAsia="SimSun" w:hAnsi="Times" w:cs="Arial"/>
                <w:sz w:val="24"/>
                <w:szCs w:val="24"/>
              </w:rPr>
              <w:t>(l/mol*cm)</w:t>
            </w:r>
          </w:p>
        </w:tc>
        <w:tc>
          <w:tcPr>
            <w:tcW w:w="577"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8820</w:t>
            </w:r>
          </w:p>
        </w:tc>
        <w:tc>
          <w:tcPr>
            <w:tcW w:w="915" w:type="pct"/>
            <w:gridSpan w:val="2"/>
            <w:vAlign w:val="center"/>
          </w:tcPr>
          <w:p w:rsidR="00BE7E49" w:rsidRPr="00634C2D" w:rsidRDefault="00BE7E49" w:rsidP="00E325C0">
            <w:pPr>
              <w:jc w:val="center"/>
              <w:rPr>
                <w:rFonts w:ascii="Times" w:eastAsia="SimSun" w:hAnsi="Times" w:cs="Arial"/>
                <w:sz w:val="24"/>
                <w:szCs w:val="24"/>
              </w:rPr>
            </w:pPr>
          </w:p>
        </w:tc>
        <w:tc>
          <w:tcPr>
            <w:tcW w:w="63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11700</w:t>
            </w:r>
          </w:p>
        </w:tc>
      </w:tr>
      <w:tr w:rsidR="00BE7E49" w:rsidRPr="00634C2D" w:rsidTr="000048F9">
        <w:trPr>
          <w:trHeight w:val="251"/>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Quantum yield</w:t>
            </w:r>
          </w:p>
        </w:tc>
        <w:tc>
          <w:tcPr>
            <w:tcW w:w="577" w:type="pct"/>
            <w:gridSpan w:val="2"/>
            <w:vAlign w:val="center"/>
          </w:tcPr>
          <w:p w:rsidR="00BE7E49" w:rsidRPr="00634C2D" w:rsidRDefault="00BE7E49" w:rsidP="00E325C0">
            <w:pPr>
              <w:jc w:val="center"/>
              <w:rPr>
                <w:rFonts w:ascii="Times" w:eastAsia="SimSun" w:hAnsi="Times" w:cs="Arial"/>
                <w:sz w:val="24"/>
                <w:szCs w:val="24"/>
              </w:rPr>
            </w:pPr>
          </w:p>
        </w:tc>
        <w:tc>
          <w:tcPr>
            <w:tcW w:w="915" w:type="pct"/>
            <w:gridSpan w:val="2"/>
            <w:vAlign w:val="center"/>
          </w:tcPr>
          <w:p w:rsidR="00BE7E49" w:rsidRPr="00634C2D" w:rsidRDefault="00BE7E49" w:rsidP="00E325C0">
            <w:pPr>
              <w:jc w:val="center"/>
              <w:rPr>
                <w:rFonts w:ascii="Times" w:eastAsia="SimSun" w:hAnsi="Times" w:cs="Arial"/>
                <w:sz w:val="24"/>
                <w:szCs w:val="24"/>
              </w:rPr>
            </w:pPr>
          </w:p>
        </w:tc>
        <w:tc>
          <w:tcPr>
            <w:tcW w:w="63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0.010</w:t>
            </w:r>
            <w:r w:rsidRPr="00634C2D">
              <w:rPr>
                <w:rFonts w:ascii="Times" w:eastAsia="SimSun" w:hAnsi="Times" w:cs="Arial"/>
                <w:sz w:val="24"/>
                <w:szCs w:val="24"/>
                <w:vertAlign w:val="subscript"/>
              </w:rPr>
              <w:t>CE</w:t>
            </w:r>
          </w:p>
        </w:tc>
      </w:tr>
      <w:tr w:rsidR="00BE7E49" w:rsidRPr="00634C2D" w:rsidTr="000048F9">
        <w:trPr>
          <w:trHeight w:val="251"/>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Thermal</w:t>
            </w:r>
          </w:p>
        </w:tc>
        <w:tc>
          <w:tcPr>
            <w:tcW w:w="577" w:type="pct"/>
            <w:gridSpan w:val="2"/>
            <w:vAlign w:val="center"/>
          </w:tcPr>
          <w:p w:rsidR="00BE7E49" w:rsidRPr="00634C2D" w:rsidRDefault="00BE7E49" w:rsidP="00E325C0">
            <w:pPr>
              <w:jc w:val="center"/>
              <w:rPr>
                <w:rFonts w:ascii="Times" w:eastAsia="SimSun" w:hAnsi="Times" w:cs="Arial"/>
                <w:sz w:val="24"/>
                <w:szCs w:val="24"/>
              </w:rPr>
            </w:pPr>
          </w:p>
        </w:tc>
        <w:tc>
          <w:tcPr>
            <w:tcW w:w="915" w:type="pct"/>
            <w:gridSpan w:val="2"/>
            <w:vAlign w:val="center"/>
          </w:tcPr>
          <w:p w:rsidR="00BE7E49" w:rsidRPr="00634C2D" w:rsidRDefault="00BE7E49" w:rsidP="00E325C0">
            <w:pPr>
              <w:jc w:val="center"/>
              <w:rPr>
                <w:rFonts w:ascii="Times" w:eastAsia="SimSun" w:hAnsi="Times" w:cs="Arial"/>
                <w:sz w:val="24"/>
                <w:szCs w:val="24"/>
              </w:rPr>
            </w:pPr>
          </w:p>
        </w:tc>
        <w:tc>
          <w:tcPr>
            <w:tcW w:w="638" w:type="pct"/>
            <w:gridSpan w:val="2"/>
            <w:vAlign w:val="center"/>
          </w:tcPr>
          <w:p w:rsidR="00BE7E49" w:rsidRPr="00634C2D" w:rsidRDefault="00BE7E49" w:rsidP="00E325C0">
            <w:pPr>
              <w:jc w:val="center"/>
              <w:rPr>
                <w:rFonts w:ascii="Times" w:eastAsia="SimSun" w:hAnsi="Times" w:cs="Arial"/>
                <w:sz w:val="24"/>
                <w:szCs w:val="24"/>
              </w:rPr>
            </w:pPr>
          </w:p>
        </w:tc>
      </w:tr>
      <w:tr w:rsidR="00BE7E49" w:rsidRPr="00634C2D" w:rsidTr="000048F9">
        <w:trPr>
          <w:trHeight w:val="251"/>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Photo</w:t>
            </w:r>
          </w:p>
        </w:tc>
        <w:tc>
          <w:tcPr>
            <w:tcW w:w="2130" w:type="pct"/>
            <w:gridSpan w:val="6"/>
            <w:vAlign w:val="center"/>
          </w:tcPr>
          <w:p w:rsidR="00BE7E49" w:rsidRPr="00634C2D" w:rsidRDefault="00BE7E49" w:rsidP="00E325C0">
            <w:pPr>
              <w:jc w:val="center"/>
              <w:rPr>
                <w:rFonts w:ascii="Times" w:eastAsia="SimSun" w:hAnsi="Times" w:cs="Arial"/>
                <w:sz w:val="24"/>
                <w:szCs w:val="24"/>
              </w:rPr>
            </w:pPr>
          </w:p>
        </w:tc>
      </w:tr>
      <w:tr w:rsidR="00BE7E49" w:rsidRPr="00634C2D" w:rsidTr="000048F9">
        <w:trPr>
          <w:trHeight w:val="251"/>
          <w:jc w:val="center"/>
        </w:trPr>
        <w:tc>
          <w:tcPr>
            <w:tcW w:w="5000" w:type="pct"/>
            <w:gridSpan w:val="9"/>
            <w:vAlign w:val="center"/>
          </w:tcPr>
          <w:p w:rsidR="00BE7E49" w:rsidRPr="00634C2D" w:rsidRDefault="00BE7E49" w:rsidP="000048F9">
            <w:pPr>
              <w:jc w:val="center"/>
              <w:rPr>
                <w:rFonts w:ascii="Times" w:eastAsia="SimSun" w:hAnsi="Times" w:cs="Arial"/>
                <w:sz w:val="24"/>
                <w:szCs w:val="24"/>
              </w:rPr>
            </w:pPr>
            <w:r w:rsidRPr="00634C2D">
              <w:rPr>
                <w:rFonts w:ascii="Times" w:eastAsia="SimSun" w:hAnsi="Times" w:cs="Arial"/>
                <w:kern w:val="0"/>
                <w:sz w:val="24"/>
                <w:szCs w:val="24"/>
              </w:rPr>
              <w:t xml:space="preserve">Chem. Rev., 2000. </w:t>
            </w:r>
            <w:r w:rsidRPr="00634C2D">
              <w:rPr>
                <w:rFonts w:ascii="Times" w:eastAsia="SimSun" w:hAnsi="Times" w:cs="Arial"/>
                <w:b/>
                <w:bCs/>
                <w:kern w:val="0"/>
                <w:sz w:val="24"/>
                <w:szCs w:val="24"/>
              </w:rPr>
              <w:t>100</w:t>
            </w:r>
            <w:r w:rsidRPr="00634C2D">
              <w:rPr>
                <w:rFonts w:ascii="Times" w:eastAsia="SimSun" w:hAnsi="Times" w:cs="Arial"/>
                <w:kern w:val="0"/>
                <w:sz w:val="24"/>
                <w:szCs w:val="24"/>
              </w:rPr>
              <w:t>(5): p. 1717-1739.</w:t>
            </w:r>
            <w:r w:rsidRPr="00634C2D">
              <w:rPr>
                <w:rFonts w:ascii="Times" w:eastAsia="SimSun" w:hAnsi="Times" w:cs="Arial"/>
                <w:sz w:val="24"/>
                <w:szCs w:val="24"/>
              </w:rPr>
              <w:t xml:space="preserve"> (in Tol)</w:t>
            </w:r>
          </w:p>
        </w:tc>
      </w:tr>
      <w:tr w:rsidR="00BE7E49" w:rsidRPr="00634C2D" w:rsidTr="000048F9">
        <w:trPr>
          <w:trHeight w:val="255"/>
          <w:jc w:val="center"/>
        </w:trPr>
        <w:tc>
          <w:tcPr>
            <w:tcW w:w="1876" w:type="pct"/>
            <w:vMerge w:val="restart"/>
            <w:vAlign w:val="center"/>
          </w:tcPr>
          <w:p w:rsidR="00BE7E49" w:rsidRPr="00634C2D" w:rsidRDefault="00BE7E49" w:rsidP="00E325C0">
            <w:pPr>
              <w:jc w:val="center"/>
              <w:rPr>
                <w:rFonts w:ascii="Times" w:eastAsia="SimSun" w:hAnsi="Times" w:cs="Arial"/>
                <w:sz w:val="24"/>
                <w:szCs w:val="24"/>
              </w:rPr>
            </w:pPr>
            <w:r w:rsidRPr="00634C2D">
              <w:rPr>
                <w:sz w:val="24"/>
                <w:szCs w:val="24"/>
              </w:rPr>
              <w:object w:dxaOrig="2090" w:dyaOrig="1332">
                <v:shape id="_x0000_i1150" type="#_x0000_t75" style="width:104.25pt;height:66.75pt" o:ole="">
                  <v:imagedata r:id="rId264" o:title=""/>
                </v:shape>
                <o:OLEObject Type="Embed" ProgID="ChemDraw.Document.6.0" ShapeID="_x0000_i1150" DrawAspect="Content" ObjectID="_1352553826" r:id="rId265"/>
              </w:object>
            </w: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New Roman" w:eastAsia="SimSun" w:hAnsi="Times New Roman" w:cs="Times New Roman"/>
                <w:i/>
                <w:sz w:val="24"/>
                <w:szCs w:val="24"/>
              </w:rPr>
              <w:t>λ</w:t>
            </w:r>
            <w:r w:rsidRPr="00634C2D">
              <w:rPr>
                <w:rFonts w:ascii="Times" w:eastAsia="SimSun" w:hAnsi="Times" w:cs="Arial"/>
                <w:sz w:val="24"/>
                <w:szCs w:val="24"/>
                <w:vertAlign w:val="subscript"/>
              </w:rPr>
              <w:t xml:space="preserve">max </w:t>
            </w:r>
            <w:r w:rsidRPr="00634C2D">
              <w:rPr>
                <w:rFonts w:ascii="Times" w:eastAsia="SimSun" w:hAnsi="Times" w:cs="Arial"/>
                <w:sz w:val="24"/>
                <w:szCs w:val="24"/>
              </w:rPr>
              <w:t>(nm)</w:t>
            </w:r>
          </w:p>
        </w:tc>
        <w:tc>
          <w:tcPr>
            <w:tcW w:w="577" w:type="pct"/>
            <w:gridSpan w:val="2"/>
            <w:vAlign w:val="center"/>
          </w:tcPr>
          <w:p w:rsidR="00BE7E49" w:rsidRPr="00634C2D" w:rsidRDefault="00BE7E49" w:rsidP="00E325C0">
            <w:pPr>
              <w:jc w:val="center"/>
              <w:rPr>
                <w:rFonts w:ascii="Times" w:eastAsia="SimSun" w:hAnsi="Times" w:cs="Arial"/>
                <w:sz w:val="24"/>
                <w:szCs w:val="24"/>
              </w:rPr>
            </w:pPr>
          </w:p>
        </w:tc>
        <w:tc>
          <w:tcPr>
            <w:tcW w:w="915" w:type="pct"/>
            <w:gridSpan w:val="2"/>
            <w:vAlign w:val="center"/>
          </w:tcPr>
          <w:p w:rsidR="00BE7E49" w:rsidRPr="00634C2D" w:rsidRDefault="00BE7E49" w:rsidP="00E325C0">
            <w:pPr>
              <w:jc w:val="center"/>
              <w:rPr>
                <w:rFonts w:ascii="Times" w:eastAsia="SimSun" w:hAnsi="Times" w:cs="Arial"/>
                <w:sz w:val="24"/>
                <w:szCs w:val="24"/>
              </w:rPr>
            </w:pPr>
          </w:p>
        </w:tc>
        <w:tc>
          <w:tcPr>
            <w:tcW w:w="638" w:type="pct"/>
            <w:gridSpan w:val="2"/>
            <w:vAlign w:val="center"/>
          </w:tcPr>
          <w:p w:rsidR="00BE7E49" w:rsidRPr="00634C2D" w:rsidRDefault="00BE7E49" w:rsidP="00E325C0">
            <w:pPr>
              <w:jc w:val="center"/>
              <w:rPr>
                <w:rFonts w:ascii="Times" w:eastAsia="SimSun" w:hAnsi="Times" w:cs="Arial"/>
                <w:sz w:val="24"/>
                <w:szCs w:val="24"/>
              </w:rPr>
            </w:pPr>
          </w:p>
        </w:tc>
      </w:tr>
      <w:tr w:rsidR="00BE7E49" w:rsidRPr="00634C2D" w:rsidTr="000048F9">
        <w:trPr>
          <w:trHeight w:val="253"/>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New Roman" w:eastAsia="SimSun" w:hAnsi="Times New Roman" w:cs="Times New Roman"/>
                <w:i/>
                <w:sz w:val="24"/>
                <w:szCs w:val="24"/>
              </w:rPr>
              <w:t>ε</w:t>
            </w:r>
            <w:r w:rsidRPr="00634C2D">
              <w:rPr>
                <w:rFonts w:ascii="Times" w:eastAsia="SimSun" w:hAnsi="Times" w:cs="Arial"/>
                <w:sz w:val="24"/>
                <w:szCs w:val="24"/>
                <w:vertAlign w:val="subscript"/>
              </w:rPr>
              <w:t xml:space="preserve">max </w:t>
            </w:r>
            <w:r w:rsidRPr="00634C2D">
              <w:rPr>
                <w:rFonts w:ascii="Times" w:eastAsia="SimSun" w:hAnsi="Times" w:cs="Arial"/>
                <w:sz w:val="24"/>
                <w:szCs w:val="24"/>
              </w:rPr>
              <w:t>(l/mol*cm)</w:t>
            </w:r>
          </w:p>
        </w:tc>
        <w:tc>
          <w:tcPr>
            <w:tcW w:w="577" w:type="pct"/>
            <w:gridSpan w:val="2"/>
            <w:vAlign w:val="center"/>
          </w:tcPr>
          <w:p w:rsidR="00BE7E49" w:rsidRPr="00634C2D" w:rsidRDefault="00BE7E49" w:rsidP="00E325C0">
            <w:pPr>
              <w:jc w:val="center"/>
              <w:rPr>
                <w:rFonts w:ascii="Times" w:eastAsia="SimSun" w:hAnsi="Times" w:cs="Arial"/>
                <w:sz w:val="24"/>
                <w:szCs w:val="24"/>
              </w:rPr>
            </w:pPr>
          </w:p>
        </w:tc>
        <w:tc>
          <w:tcPr>
            <w:tcW w:w="915" w:type="pct"/>
            <w:gridSpan w:val="2"/>
            <w:vAlign w:val="center"/>
          </w:tcPr>
          <w:p w:rsidR="00BE7E49" w:rsidRPr="00634C2D" w:rsidRDefault="00BE7E49" w:rsidP="00E325C0">
            <w:pPr>
              <w:jc w:val="center"/>
              <w:rPr>
                <w:rFonts w:ascii="Times" w:eastAsia="SimSun" w:hAnsi="Times" w:cs="Arial"/>
                <w:sz w:val="24"/>
                <w:szCs w:val="24"/>
              </w:rPr>
            </w:pPr>
          </w:p>
        </w:tc>
        <w:tc>
          <w:tcPr>
            <w:tcW w:w="638" w:type="pct"/>
            <w:gridSpan w:val="2"/>
            <w:vAlign w:val="center"/>
          </w:tcPr>
          <w:p w:rsidR="00BE7E49" w:rsidRPr="00634C2D" w:rsidRDefault="00BE7E49" w:rsidP="00E325C0">
            <w:pPr>
              <w:jc w:val="center"/>
              <w:rPr>
                <w:rFonts w:ascii="Times" w:eastAsia="SimSun" w:hAnsi="Times" w:cs="Arial"/>
                <w:sz w:val="24"/>
                <w:szCs w:val="24"/>
              </w:rPr>
            </w:pPr>
          </w:p>
        </w:tc>
      </w:tr>
      <w:tr w:rsidR="00BE7E49" w:rsidRPr="00634C2D" w:rsidTr="000048F9">
        <w:trPr>
          <w:trHeight w:val="253"/>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Quantum yield</w:t>
            </w:r>
          </w:p>
        </w:tc>
        <w:tc>
          <w:tcPr>
            <w:tcW w:w="577" w:type="pct"/>
            <w:gridSpan w:val="2"/>
            <w:vAlign w:val="center"/>
          </w:tcPr>
          <w:p w:rsidR="00BE7E49" w:rsidRPr="00634C2D" w:rsidRDefault="00BE7E49" w:rsidP="00E325C0">
            <w:pPr>
              <w:jc w:val="center"/>
              <w:rPr>
                <w:rFonts w:ascii="Times" w:eastAsia="SimSun" w:hAnsi="Times" w:cs="Arial"/>
                <w:sz w:val="24"/>
                <w:szCs w:val="24"/>
              </w:rPr>
            </w:pPr>
          </w:p>
        </w:tc>
        <w:tc>
          <w:tcPr>
            <w:tcW w:w="915" w:type="pct"/>
            <w:gridSpan w:val="2"/>
            <w:vAlign w:val="center"/>
          </w:tcPr>
          <w:p w:rsidR="00BE7E49" w:rsidRPr="00634C2D" w:rsidRDefault="00BE7E49" w:rsidP="00E325C0">
            <w:pPr>
              <w:jc w:val="center"/>
              <w:rPr>
                <w:rFonts w:ascii="Times" w:eastAsia="SimSun" w:hAnsi="Times" w:cs="Arial"/>
                <w:sz w:val="24"/>
                <w:szCs w:val="24"/>
              </w:rPr>
            </w:pPr>
          </w:p>
        </w:tc>
        <w:tc>
          <w:tcPr>
            <w:tcW w:w="638" w:type="pct"/>
            <w:gridSpan w:val="2"/>
            <w:vAlign w:val="center"/>
          </w:tcPr>
          <w:p w:rsidR="00BE7E49" w:rsidRPr="00634C2D" w:rsidRDefault="00BE7E49" w:rsidP="00E325C0">
            <w:pPr>
              <w:jc w:val="center"/>
              <w:rPr>
                <w:rFonts w:ascii="Times" w:eastAsia="SimSun" w:hAnsi="Times" w:cs="Arial"/>
                <w:sz w:val="24"/>
                <w:szCs w:val="24"/>
              </w:rPr>
            </w:pPr>
          </w:p>
        </w:tc>
      </w:tr>
      <w:tr w:rsidR="00BE7E49" w:rsidRPr="00634C2D" w:rsidTr="000048F9">
        <w:trPr>
          <w:trHeight w:val="213"/>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Thermal</w:t>
            </w:r>
          </w:p>
        </w:tc>
        <w:tc>
          <w:tcPr>
            <w:tcW w:w="577" w:type="pct"/>
            <w:gridSpan w:val="2"/>
            <w:vAlign w:val="center"/>
          </w:tcPr>
          <w:p w:rsidR="00BE7E49" w:rsidRPr="00634C2D" w:rsidRDefault="00BE7E49" w:rsidP="00E325C0">
            <w:pPr>
              <w:jc w:val="center"/>
              <w:rPr>
                <w:rFonts w:ascii="Times" w:eastAsia="SimSun" w:hAnsi="Times" w:cs="Arial"/>
                <w:sz w:val="24"/>
                <w:szCs w:val="24"/>
              </w:rPr>
            </w:pPr>
          </w:p>
        </w:tc>
        <w:tc>
          <w:tcPr>
            <w:tcW w:w="915" w:type="pct"/>
            <w:gridSpan w:val="2"/>
            <w:vAlign w:val="center"/>
          </w:tcPr>
          <w:p w:rsidR="00BE7E49" w:rsidRPr="00634C2D" w:rsidRDefault="00BE7E49" w:rsidP="00E325C0">
            <w:pPr>
              <w:jc w:val="center"/>
              <w:rPr>
                <w:rFonts w:ascii="Times" w:eastAsia="SimSun" w:hAnsi="Times" w:cs="Arial"/>
                <w:sz w:val="24"/>
                <w:szCs w:val="24"/>
              </w:rPr>
            </w:pPr>
          </w:p>
        </w:tc>
        <w:tc>
          <w:tcPr>
            <w:tcW w:w="638" w:type="pct"/>
            <w:gridSpan w:val="2"/>
            <w:vAlign w:val="center"/>
          </w:tcPr>
          <w:p w:rsidR="00BE7E49" w:rsidRPr="00634C2D" w:rsidRDefault="00BE7E49" w:rsidP="00E325C0">
            <w:pPr>
              <w:jc w:val="center"/>
              <w:rPr>
                <w:rFonts w:ascii="Times" w:eastAsia="SimSun" w:hAnsi="Times" w:cs="Arial"/>
                <w:sz w:val="24"/>
                <w:szCs w:val="24"/>
              </w:rPr>
            </w:pPr>
          </w:p>
        </w:tc>
      </w:tr>
      <w:tr w:rsidR="00BE7E49" w:rsidRPr="00634C2D" w:rsidTr="000048F9">
        <w:trPr>
          <w:trHeight w:val="253"/>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Photo</w:t>
            </w:r>
          </w:p>
        </w:tc>
        <w:tc>
          <w:tcPr>
            <w:tcW w:w="2130" w:type="pct"/>
            <w:gridSpan w:val="6"/>
            <w:vAlign w:val="center"/>
          </w:tcPr>
          <w:p w:rsidR="00BE7E49" w:rsidRPr="00634C2D" w:rsidRDefault="00BE7E49" w:rsidP="00E325C0">
            <w:pPr>
              <w:jc w:val="center"/>
              <w:rPr>
                <w:rFonts w:ascii="Times" w:eastAsia="SimSun" w:hAnsi="Times" w:cs="Arial"/>
                <w:sz w:val="24"/>
                <w:szCs w:val="24"/>
              </w:rPr>
            </w:pPr>
          </w:p>
        </w:tc>
      </w:tr>
      <w:tr w:rsidR="00BE7E49" w:rsidRPr="00634C2D" w:rsidTr="000048F9">
        <w:trPr>
          <w:trHeight w:val="253"/>
          <w:jc w:val="center"/>
        </w:trPr>
        <w:tc>
          <w:tcPr>
            <w:tcW w:w="5000" w:type="pct"/>
            <w:gridSpan w:val="9"/>
            <w:vAlign w:val="center"/>
          </w:tcPr>
          <w:p w:rsidR="00BE7E49" w:rsidRPr="00634C2D" w:rsidRDefault="00BE7E49" w:rsidP="000048F9">
            <w:pPr>
              <w:jc w:val="center"/>
              <w:rPr>
                <w:rFonts w:ascii="Times" w:eastAsia="SimSun" w:hAnsi="Times" w:cs="Arial"/>
                <w:sz w:val="24"/>
                <w:szCs w:val="24"/>
              </w:rPr>
            </w:pPr>
            <w:r w:rsidRPr="00634C2D">
              <w:rPr>
                <w:rFonts w:ascii="Times" w:eastAsia="SimSun" w:hAnsi="Times" w:cs="Arial"/>
                <w:kern w:val="0"/>
                <w:sz w:val="24"/>
                <w:szCs w:val="24"/>
              </w:rPr>
              <w:t xml:space="preserve">Chem. Rev., 2000. </w:t>
            </w:r>
            <w:r w:rsidRPr="00634C2D">
              <w:rPr>
                <w:rFonts w:ascii="Times" w:eastAsia="SimSun" w:hAnsi="Times" w:cs="Arial"/>
                <w:b/>
                <w:bCs/>
                <w:kern w:val="0"/>
                <w:sz w:val="24"/>
                <w:szCs w:val="24"/>
              </w:rPr>
              <w:t>100</w:t>
            </w:r>
            <w:r w:rsidRPr="00634C2D">
              <w:rPr>
                <w:rFonts w:ascii="Times" w:eastAsia="SimSun" w:hAnsi="Times" w:cs="Arial"/>
                <w:kern w:val="0"/>
                <w:sz w:val="24"/>
                <w:szCs w:val="24"/>
              </w:rPr>
              <w:t>(5): p. 1717-1739.</w:t>
            </w:r>
            <w:r w:rsidRPr="00634C2D">
              <w:rPr>
                <w:rFonts w:ascii="Times" w:eastAsia="SimSun" w:hAnsi="Times" w:cs="Arial"/>
                <w:sz w:val="24"/>
                <w:szCs w:val="24"/>
              </w:rPr>
              <w:t xml:space="preserve"> (in Tol)</w:t>
            </w:r>
          </w:p>
        </w:tc>
      </w:tr>
      <w:tr w:rsidR="00BE7E49" w:rsidRPr="00634C2D" w:rsidTr="000048F9">
        <w:trPr>
          <w:trHeight w:val="242"/>
          <w:jc w:val="center"/>
        </w:trPr>
        <w:tc>
          <w:tcPr>
            <w:tcW w:w="1876" w:type="pct"/>
            <w:vMerge w:val="restart"/>
            <w:vAlign w:val="center"/>
          </w:tcPr>
          <w:p w:rsidR="00BE7E49" w:rsidRPr="00634C2D" w:rsidRDefault="00BE7E49" w:rsidP="00E325C0">
            <w:pPr>
              <w:jc w:val="center"/>
              <w:rPr>
                <w:rFonts w:ascii="Times" w:eastAsia="SimSun" w:hAnsi="Times" w:cs="Arial"/>
                <w:sz w:val="24"/>
                <w:szCs w:val="24"/>
              </w:rPr>
            </w:pPr>
            <w:r w:rsidRPr="00634C2D">
              <w:rPr>
                <w:sz w:val="24"/>
                <w:szCs w:val="24"/>
              </w:rPr>
              <w:object w:dxaOrig="2090" w:dyaOrig="1332">
                <v:shape id="_x0000_i1151" type="#_x0000_t75" style="width:104.25pt;height:66.75pt" o:ole="">
                  <v:imagedata r:id="rId266" o:title=""/>
                </v:shape>
                <o:OLEObject Type="Embed" ProgID="ChemDraw.Document.6.0" ShapeID="_x0000_i1151" DrawAspect="Content" ObjectID="_1352553827" r:id="rId267"/>
              </w:object>
            </w: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New Roman" w:eastAsia="SimSun" w:hAnsi="Times New Roman" w:cs="Times New Roman"/>
                <w:i/>
                <w:sz w:val="24"/>
                <w:szCs w:val="24"/>
              </w:rPr>
              <w:t>λ</w:t>
            </w:r>
            <w:r w:rsidRPr="00634C2D">
              <w:rPr>
                <w:rFonts w:ascii="Times" w:eastAsia="SimSun" w:hAnsi="Times" w:cs="Arial"/>
                <w:sz w:val="24"/>
                <w:szCs w:val="24"/>
                <w:vertAlign w:val="subscript"/>
              </w:rPr>
              <w:t xml:space="preserve">max </w:t>
            </w:r>
            <w:r w:rsidRPr="00634C2D">
              <w:rPr>
                <w:rFonts w:ascii="Times" w:eastAsia="SimSun" w:hAnsi="Times" w:cs="Arial"/>
                <w:sz w:val="24"/>
                <w:szCs w:val="24"/>
              </w:rPr>
              <w:t>(nm)</w:t>
            </w:r>
          </w:p>
        </w:tc>
        <w:tc>
          <w:tcPr>
            <w:tcW w:w="577" w:type="pct"/>
            <w:gridSpan w:val="2"/>
            <w:vAlign w:val="center"/>
          </w:tcPr>
          <w:p w:rsidR="00BE7E49" w:rsidRPr="00634C2D" w:rsidRDefault="00BE7E49" w:rsidP="00E325C0">
            <w:pPr>
              <w:jc w:val="center"/>
              <w:rPr>
                <w:rFonts w:ascii="Times" w:eastAsia="SimSun" w:hAnsi="Times" w:cs="Arial"/>
                <w:sz w:val="24"/>
                <w:szCs w:val="24"/>
              </w:rPr>
            </w:pPr>
          </w:p>
        </w:tc>
        <w:tc>
          <w:tcPr>
            <w:tcW w:w="915" w:type="pct"/>
            <w:gridSpan w:val="2"/>
            <w:vAlign w:val="center"/>
          </w:tcPr>
          <w:p w:rsidR="00BE7E49" w:rsidRPr="00634C2D" w:rsidRDefault="00BE7E49" w:rsidP="00E325C0">
            <w:pPr>
              <w:jc w:val="center"/>
              <w:rPr>
                <w:rFonts w:ascii="Times" w:eastAsia="SimSun" w:hAnsi="Times" w:cs="Arial"/>
                <w:sz w:val="24"/>
                <w:szCs w:val="24"/>
              </w:rPr>
            </w:pPr>
          </w:p>
        </w:tc>
        <w:tc>
          <w:tcPr>
            <w:tcW w:w="638" w:type="pct"/>
            <w:gridSpan w:val="2"/>
            <w:vAlign w:val="center"/>
          </w:tcPr>
          <w:p w:rsidR="00BE7E49" w:rsidRPr="00634C2D" w:rsidRDefault="00BE7E49" w:rsidP="00E325C0">
            <w:pPr>
              <w:jc w:val="center"/>
              <w:rPr>
                <w:rFonts w:ascii="Times" w:eastAsia="SimSun" w:hAnsi="Times" w:cs="Arial"/>
                <w:sz w:val="24"/>
                <w:szCs w:val="24"/>
              </w:rPr>
            </w:pPr>
          </w:p>
        </w:tc>
      </w:tr>
      <w:tr w:rsidR="00BE7E49" w:rsidRPr="00634C2D" w:rsidTr="000048F9">
        <w:trPr>
          <w:trHeight w:val="239"/>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New Roman" w:eastAsia="SimSun" w:hAnsi="Times New Roman" w:cs="Times New Roman"/>
                <w:i/>
                <w:sz w:val="24"/>
                <w:szCs w:val="24"/>
              </w:rPr>
              <w:t>ε</w:t>
            </w:r>
            <w:r w:rsidRPr="00634C2D">
              <w:rPr>
                <w:rFonts w:ascii="Times" w:eastAsia="SimSun" w:hAnsi="Times" w:cs="Arial"/>
                <w:sz w:val="24"/>
                <w:szCs w:val="24"/>
                <w:vertAlign w:val="subscript"/>
              </w:rPr>
              <w:t xml:space="preserve">max </w:t>
            </w:r>
            <w:r w:rsidRPr="00634C2D">
              <w:rPr>
                <w:rFonts w:ascii="Times" w:eastAsia="SimSun" w:hAnsi="Times" w:cs="Arial"/>
                <w:sz w:val="24"/>
                <w:szCs w:val="24"/>
              </w:rPr>
              <w:t>(l/mol*cm)</w:t>
            </w:r>
          </w:p>
        </w:tc>
        <w:tc>
          <w:tcPr>
            <w:tcW w:w="577" w:type="pct"/>
            <w:gridSpan w:val="2"/>
            <w:vAlign w:val="center"/>
          </w:tcPr>
          <w:p w:rsidR="00BE7E49" w:rsidRPr="00634C2D" w:rsidRDefault="00BE7E49" w:rsidP="00E325C0">
            <w:pPr>
              <w:jc w:val="center"/>
              <w:rPr>
                <w:rFonts w:ascii="Times" w:eastAsia="SimSun" w:hAnsi="Times" w:cs="Arial"/>
                <w:sz w:val="24"/>
                <w:szCs w:val="24"/>
              </w:rPr>
            </w:pPr>
          </w:p>
        </w:tc>
        <w:tc>
          <w:tcPr>
            <w:tcW w:w="915" w:type="pct"/>
            <w:gridSpan w:val="2"/>
            <w:vAlign w:val="center"/>
          </w:tcPr>
          <w:p w:rsidR="00BE7E49" w:rsidRPr="00634C2D" w:rsidRDefault="00BE7E49" w:rsidP="00E325C0">
            <w:pPr>
              <w:jc w:val="center"/>
              <w:rPr>
                <w:rFonts w:ascii="Times" w:eastAsia="SimSun" w:hAnsi="Times" w:cs="Arial"/>
                <w:sz w:val="24"/>
                <w:szCs w:val="24"/>
              </w:rPr>
            </w:pPr>
          </w:p>
        </w:tc>
        <w:tc>
          <w:tcPr>
            <w:tcW w:w="638" w:type="pct"/>
            <w:gridSpan w:val="2"/>
            <w:vAlign w:val="center"/>
          </w:tcPr>
          <w:p w:rsidR="00BE7E49" w:rsidRPr="00634C2D" w:rsidRDefault="00BE7E49" w:rsidP="00E325C0">
            <w:pPr>
              <w:jc w:val="center"/>
              <w:rPr>
                <w:rFonts w:ascii="Times" w:eastAsia="SimSun" w:hAnsi="Times" w:cs="Arial"/>
                <w:sz w:val="24"/>
                <w:szCs w:val="24"/>
              </w:rPr>
            </w:pPr>
          </w:p>
        </w:tc>
      </w:tr>
      <w:tr w:rsidR="00BE7E49" w:rsidRPr="00634C2D" w:rsidTr="000048F9">
        <w:trPr>
          <w:trHeight w:val="239"/>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Quantum yield</w:t>
            </w:r>
          </w:p>
        </w:tc>
        <w:tc>
          <w:tcPr>
            <w:tcW w:w="577" w:type="pct"/>
            <w:gridSpan w:val="2"/>
            <w:vAlign w:val="center"/>
          </w:tcPr>
          <w:p w:rsidR="00BE7E49" w:rsidRPr="00634C2D" w:rsidRDefault="00BE7E49" w:rsidP="00E325C0">
            <w:pPr>
              <w:jc w:val="center"/>
              <w:rPr>
                <w:rFonts w:ascii="Times" w:eastAsia="SimSun" w:hAnsi="Times" w:cs="Arial"/>
                <w:sz w:val="24"/>
                <w:szCs w:val="24"/>
              </w:rPr>
            </w:pPr>
          </w:p>
        </w:tc>
        <w:tc>
          <w:tcPr>
            <w:tcW w:w="915" w:type="pct"/>
            <w:gridSpan w:val="2"/>
            <w:vAlign w:val="center"/>
          </w:tcPr>
          <w:p w:rsidR="00BE7E49" w:rsidRPr="00634C2D" w:rsidRDefault="00BE7E49" w:rsidP="00E325C0">
            <w:pPr>
              <w:jc w:val="center"/>
              <w:rPr>
                <w:rFonts w:ascii="Times" w:eastAsia="SimSun" w:hAnsi="Times" w:cs="Arial"/>
                <w:sz w:val="24"/>
                <w:szCs w:val="24"/>
              </w:rPr>
            </w:pPr>
          </w:p>
        </w:tc>
        <w:tc>
          <w:tcPr>
            <w:tcW w:w="638" w:type="pct"/>
            <w:gridSpan w:val="2"/>
            <w:vAlign w:val="center"/>
          </w:tcPr>
          <w:p w:rsidR="00BE7E49" w:rsidRPr="00634C2D" w:rsidRDefault="00BE7E49" w:rsidP="00E325C0">
            <w:pPr>
              <w:jc w:val="center"/>
              <w:rPr>
                <w:rFonts w:ascii="Times" w:eastAsia="SimSun" w:hAnsi="Times" w:cs="Arial"/>
                <w:sz w:val="24"/>
                <w:szCs w:val="24"/>
              </w:rPr>
            </w:pPr>
          </w:p>
        </w:tc>
      </w:tr>
      <w:tr w:rsidR="00BE7E49" w:rsidRPr="00634C2D" w:rsidTr="000048F9">
        <w:trPr>
          <w:trHeight w:val="239"/>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Thermal</w:t>
            </w:r>
          </w:p>
        </w:tc>
        <w:tc>
          <w:tcPr>
            <w:tcW w:w="577" w:type="pct"/>
            <w:gridSpan w:val="2"/>
            <w:vAlign w:val="center"/>
          </w:tcPr>
          <w:p w:rsidR="00BE7E49" w:rsidRPr="00634C2D" w:rsidRDefault="00BE7E49" w:rsidP="00E325C0">
            <w:pPr>
              <w:jc w:val="center"/>
              <w:rPr>
                <w:rFonts w:ascii="Times" w:eastAsia="SimSun" w:hAnsi="Times" w:cs="Arial"/>
                <w:sz w:val="24"/>
                <w:szCs w:val="24"/>
              </w:rPr>
            </w:pPr>
          </w:p>
        </w:tc>
        <w:tc>
          <w:tcPr>
            <w:tcW w:w="915" w:type="pct"/>
            <w:gridSpan w:val="2"/>
            <w:vAlign w:val="center"/>
          </w:tcPr>
          <w:p w:rsidR="00BE7E49" w:rsidRPr="00634C2D" w:rsidRDefault="00BE7E49" w:rsidP="00E325C0">
            <w:pPr>
              <w:jc w:val="center"/>
              <w:rPr>
                <w:rFonts w:ascii="Times" w:eastAsia="SimSun" w:hAnsi="Times" w:cs="Arial"/>
                <w:sz w:val="24"/>
                <w:szCs w:val="24"/>
              </w:rPr>
            </w:pPr>
          </w:p>
        </w:tc>
        <w:tc>
          <w:tcPr>
            <w:tcW w:w="638" w:type="pct"/>
            <w:gridSpan w:val="2"/>
            <w:vAlign w:val="center"/>
          </w:tcPr>
          <w:p w:rsidR="00BE7E49" w:rsidRPr="00634C2D" w:rsidRDefault="00BE7E49" w:rsidP="00E325C0">
            <w:pPr>
              <w:jc w:val="center"/>
              <w:rPr>
                <w:rFonts w:ascii="Times" w:eastAsia="SimSun" w:hAnsi="Times" w:cs="Arial"/>
                <w:sz w:val="24"/>
                <w:szCs w:val="24"/>
              </w:rPr>
            </w:pPr>
          </w:p>
        </w:tc>
      </w:tr>
      <w:tr w:rsidR="00BE7E49" w:rsidRPr="00634C2D" w:rsidTr="000048F9">
        <w:trPr>
          <w:trHeight w:val="239"/>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Photo</w:t>
            </w:r>
          </w:p>
        </w:tc>
        <w:tc>
          <w:tcPr>
            <w:tcW w:w="2130" w:type="pct"/>
            <w:gridSpan w:val="6"/>
            <w:vAlign w:val="center"/>
          </w:tcPr>
          <w:p w:rsidR="00BE7E49" w:rsidRPr="00634C2D" w:rsidRDefault="00BE7E49" w:rsidP="00E325C0">
            <w:pPr>
              <w:jc w:val="center"/>
              <w:rPr>
                <w:rFonts w:ascii="Times" w:eastAsia="SimSun" w:hAnsi="Times" w:cs="Arial"/>
                <w:sz w:val="24"/>
                <w:szCs w:val="24"/>
              </w:rPr>
            </w:pPr>
          </w:p>
        </w:tc>
      </w:tr>
      <w:tr w:rsidR="00BE7E49" w:rsidRPr="00634C2D" w:rsidTr="000048F9">
        <w:trPr>
          <w:gridAfter w:val="1"/>
          <w:wAfter w:w="9" w:type="pct"/>
          <w:trHeight w:val="115"/>
          <w:jc w:val="center"/>
        </w:trPr>
        <w:tc>
          <w:tcPr>
            <w:tcW w:w="4991" w:type="pct"/>
            <w:gridSpan w:val="8"/>
            <w:vAlign w:val="center"/>
          </w:tcPr>
          <w:p w:rsidR="00BE7E49" w:rsidRPr="00634C2D" w:rsidRDefault="00BE7E49" w:rsidP="000048F9">
            <w:pPr>
              <w:jc w:val="center"/>
              <w:rPr>
                <w:rFonts w:ascii="Times" w:eastAsia="SimSun" w:hAnsi="Times" w:cs="Arial"/>
                <w:sz w:val="24"/>
                <w:szCs w:val="24"/>
              </w:rPr>
            </w:pPr>
            <w:r w:rsidRPr="00634C2D">
              <w:rPr>
                <w:rFonts w:ascii="Times" w:eastAsia="SimSun" w:hAnsi="Times" w:cs="Arial"/>
                <w:kern w:val="0"/>
                <w:sz w:val="24"/>
                <w:szCs w:val="24"/>
              </w:rPr>
              <w:t xml:space="preserve">Chem. Rev., 2000. </w:t>
            </w:r>
            <w:r w:rsidRPr="00634C2D">
              <w:rPr>
                <w:rFonts w:ascii="Times" w:eastAsia="SimSun" w:hAnsi="Times" w:cs="Arial"/>
                <w:b/>
                <w:bCs/>
                <w:kern w:val="0"/>
                <w:sz w:val="24"/>
                <w:szCs w:val="24"/>
              </w:rPr>
              <w:t>100</w:t>
            </w:r>
            <w:r w:rsidRPr="00634C2D">
              <w:rPr>
                <w:rFonts w:ascii="Times" w:eastAsia="SimSun" w:hAnsi="Times" w:cs="Arial"/>
                <w:kern w:val="0"/>
                <w:sz w:val="24"/>
                <w:szCs w:val="24"/>
              </w:rPr>
              <w:t>(5): p. 1717-1739.</w:t>
            </w:r>
            <w:r>
              <w:rPr>
                <w:rFonts w:ascii="Times" w:eastAsia="SimSun" w:hAnsi="Times" w:cs="Arial"/>
                <w:sz w:val="24"/>
                <w:szCs w:val="24"/>
              </w:rPr>
              <w:t xml:space="preserve"> (in Tol)</w:t>
            </w:r>
          </w:p>
        </w:tc>
      </w:tr>
      <w:tr w:rsidR="00BE7E49" w:rsidRPr="00634C2D" w:rsidTr="000048F9">
        <w:trPr>
          <w:trHeight w:val="260"/>
          <w:jc w:val="center"/>
        </w:trPr>
        <w:tc>
          <w:tcPr>
            <w:tcW w:w="1876" w:type="pct"/>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lastRenderedPageBreak/>
              <w:t>Compound</w:t>
            </w: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Property</w:t>
            </w:r>
          </w:p>
        </w:tc>
        <w:tc>
          <w:tcPr>
            <w:tcW w:w="577"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i/>
                <w:sz w:val="24"/>
                <w:szCs w:val="24"/>
              </w:rPr>
              <w:t>E</w:t>
            </w:r>
            <w:r w:rsidRPr="00634C2D">
              <w:rPr>
                <w:rFonts w:ascii="Times" w:eastAsia="SimSun" w:hAnsi="Times" w:cs="Arial"/>
                <w:sz w:val="24"/>
                <w:szCs w:val="24"/>
              </w:rPr>
              <w:t xml:space="preserve"> Form</w:t>
            </w:r>
          </w:p>
        </w:tc>
        <w:tc>
          <w:tcPr>
            <w:tcW w:w="915"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i/>
                <w:sz w:val="24"/>
                <w:szCs w:val="24"/>
              </w:rPr>
              <w:t>Z</w:t>
            </w:r>
            <w:r w:rsidRPr="00634C2D">
              <w:rPr>
                <w:rFonts w:ascii="Times" w:eastAsia="SimSun" w:hAnsi="Times" w:cs="Arial"/>
                <w:sz w:val="24"/>
                <w:szCs w:val="24"/>
              </w:rPr>
              <w:t xml:space="preserve"> Form</w:t>
            </w:r>
          </w:p>
        </w:tc>
        <w:tc>
          <w:tcPr>
            <w:tcW w:w="63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i/>
                <w:sz w:val="24"/>
                <w:szCs w:val="24"/>
              </w:rPr>
              <w:t>C</w:t>
            </w:r>
            <w:r w:rsidRPr="00634C2D">
              <w:rPr>
                <w:rFonts w:ascii="Times" w:eastAsia="SimSun" w:hAnsi="Times" w:cs="Arial"/>
                <w:sz w:val="24"/>
                <w:szCs w:val="24"/>
              </w:rPr>
              <w:t xml:space="preserve"> Form</w:t>
            </w:r>
          </w:p>
        </w:tc>
      </w:tr>
      <w:tr w:rsidR="00BE7E49" w:rsidRPr="00634C2D" w:rsidTr="000048F9">
        <w:trPr>
          <w:trHeight w:val="252"/>
          <w:jc w:val="center"/>
        </w:trPr>
        <w:tc>
          <w:tcPr>
            <w:tcW w:w="1876" w:type="pct"/>
            <w:vMerge w:val="restart"/>
            <w:vAlign w:val="center"/>
          </w:tcPr>
          <w:p w:rsidR="00BE7E49" w:rsidRPr="00634C2D" w:rsidRDefault="000048F9" w:rsidP="00E325C0">
            <w:pPr>
              <w:jc w:val="center"/>
              <w:rPr>
                <w:rFonts w:ascii="Times" w:eastAsia="SimSun" w:hAnsi="Times" w:cs="Arial"/>
                <w:sz w:val="24"/>
                <w:szCs w:val="24"/>
              </w:rPr>
            </w:pPr>
            <w:r w:rsidRPr="00634C2D">
              <w:rPr>
                <w:sz w:val="24"/>
                <w:szCs w:val="24"/>
              </w:rPr>
              <w:object w:dxaOrig="3035" w:dyaOrig="2448">
                <v:shape id="_x0000_i1152" type="#_x0000_t75" style="width:142.5pt;height:114.75pt" o:ole="">
                  <v:imagedata r:id="rId268" o:title=""/>
                </v:shape>
                <o:OLEObject Type="Embed" ProgID="ChemDraw.Document.6.0" ShapeID="_x0000_i1152" DrawAspect="Content" ObjectID="_1352553828" r:id="rId269"/>
              </w:object>
            </w: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New Roman" w:eastAsia="SimSun" w:hAnsi="Times New Roman" w:cs="Times New Roman"/>
                <w:i/>
                <w:sz w:val="24"/>
                <w:szCs w:val="24"/>
              </w:rPr>
              <w:t>λ</w:t>
            </w:r>
            <w:r w:rsidRPr="00634C2D">
              <w:rPr>
                <w:rFonts w:ascii="Times" w:eastAsia="SimSun" w:hAnsi="Times" w:cs="Arial"/>
                <w:sz w:val="24"/>
                <w:szCs w:val="24"/>
                <w:vertAlign w:val="subscript"/>
              </w:rPr>
              <w:t xml:space="preserve">max </w:t>
            </w:r>
            <w:r w:rsidRPr="00634C2D">
              <w:rPr>
                <w:rFonts w:ascii="Times" w:eastAsia="SimSun" w:hAnsi="Times" w:cs="Arial"/>
                <w:sz w:val="24"/>
                <w:szCs w:val="24"/>
              </w:rPr>
              <w:t>(nm)</w:t>
            </w:r>
          </w:p>
        </w:tc>
        <w:tc>
          <w:tcPr>
            <w:tcW w:w="577" w:type="pct"/>
            <w:gridSpan w:val="2"/>
            <w:vAlign w:val="center"/>
          </w:tcPr>
          <w:p w:rsidR="00BE7E49" w:rsidRPr="00634C2D" w:rsidRDefault="00BE7E49" w:rsidP="00E325C0">
            <w:pPr>
              <w:jc w:val="center"/>
              <w:rPr>
                <w:rFonts w:ascii="Times" w:eastAsia="SimSun" w:hAnsi="Times" w:cs="Arial"/>
                <w:sz w:val="24"/>
                <w:szCs w:val="24"/>
              </w:rPr>
            </w:pPr>
          </w:p>
        </w:tc>
        <w:tc>
          <w:tcPr>
            <w:tcW w:w="915" w:type="pct"/>
            <w:gridSpan w:val="2"/>
            <w:vAlign w:val="center"/>
          </w:tcPr>
          <w:p w:rsidR="00BE7E49" w:rsidRPr="00634C2D" w:rsidRDefault="00BE7E49" w:rsidP="00E325C0">
            <w:pPr>
              <w:jc w:val="center"/>
              <w:rPr>
                <w:rFonts w:ascii="Times" w:eastAsia="SimSun" w:hAnsi="Times" w:cs="Arial"/>
                <w:sz w:val="24"/>
                <w:szCs w:val="24"/>
              </w:rPr>
            </w:pPr>
          </w:p>
        </w:tc>
        <w:tc>
          <w:tcPr>
            <w:tcW w:w="638" w:type="pct"/>
            <w:gridSpan w:val="2"/>
            <w:vAlign w:val="center"/>
          </w:tcPr>
          <w:p w:rsidR="00BE7E49" w:rsidRPr="00634C2D" w:rsidRDefault="00BE7E49" w:rsidP="00E325C0">
            <w:pPr>
              <w:jc w:val="center"/>
              <w:rPr>
                <w:rFonts w:ascii="Times" w:eastAsia="SimSun" w:hAnsi="Times" w:cs="Arial"/>
                <w:sz w:val="24"/>
                <w:szCs w:val="24"/>
              </w:rPr>
            </w:pPr>
          </w:p>
        </w:tc>
      </w:tr>
      <w:tr w:rsidR="00BE7E49" w:rsidRPr="00634C2D" w:rsidTr="000048F9">
        <w:trPr>
          <w:trHeight w:val="251"/>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New Roman" w:eastAsia="SimSun" w:hAnsi="Times New Roman" w:cs="Times New Roman"/>
                <w:i/>
                <w:sz w:val="24"/>
                <w:szCs w:val="24"/>
              </w:rPr>
              <w:t>ε</w:t>
            </w:r>
            <w:r w:rsidRPr="00634C2D">
              <w:rPr>
                <w:rFonts w:ascii="Times" w:eastAsia="SimSun" w:hAnsi="Times" w:cs="Arial"/>
                <w:sz w:val="24"/>
                <w:szCs w:val="24"/>
                <w:vertAlign w:val="subscript"/>
              </w:rPr>
              <w:t xml:space="preserve">max </w:t>
            </w:r>
            <w:r w:rsidRPr="00634C2D">
              <w:rPr>
                <w:rFonts w:ascii="Times" w:eastAsia="SimSun" w:hAnsi="Times" w:cs="Arial"/>
                <w:sz w:val="24"/>
                <w:szCs w:val="24"/>
              </w:rPr>
              <w:t>(l/mol*cm)</w:t>
            </w:r>
          </w:p>
        </w:tc>
        <w:tc>
          <w:tcPr>
            <w:tcW w:w="577" w:type="pct"/>
            <w:gridSpan w:val="2"/>
            <w:vAlign w:val="center"/>
          </w:tcPr>
          <w:p w:rsidR="00BE7E49" w:rsidRPr="00634C2D" w:rsidRDefault="00BE7E49" w:rsidP="00E325C0">
            <w:pPr>
              <w:jc w:val="center"/>
              <w:rPr>
                <w:rFonts w:ascii="Times" w:eastAsia="SimSun" w:hAnsi="Times" w:cs="Arial"/>
                <w:sz w:val="24"/>
                <w:szCs w:val="24"/>
              </w:rPr>
            </w:pPr>
          </w:p>
        </w:tc>
        <w:tc>
          <w:tcPr>
            <w:tcW w:w="915" w:type="pct"/>
            <w:gridSpan w:val="2"/>
            <w:vAlign w:val="center"/>
          </w:tcPr>
          <w:p w:rsidR="00BE7E49" w:rsidRPr="00634C2D" w:rsidRDefault="00BE7E49" w:rsidP="00E325C0">
            <w:pPr>
              <w:jc w:val="center"/>
              <w:rPr>
                <w:rFonts w:ascii="Times" w:eastAsia="SimSun" w:hAnsi="Times" w:cs="Arial"/>
                <w:sz w:val="24"/>
                <w:szCs w:val="24"/>
              </w:rPr>
            </w:pPr>
          </w:p>
        </w:tc>
        <w:tc>
          <w:tcPr>
            <w:tcW w:w="638" w:type="pct"/>
            <w:gridSpan w:val="2"/>
            <w:vAlign w:val="center"/>
          </w:tcPr>
          <w:p w:rsidR="00BE7E49" w:rsidRPr="00634C2D" w:rsidRDefault="00BE7E49" w:rsidP="00E325C0">
            <w:pPr>
              <w:jc w:val="center"/>
              <w:rPr>
                <w:rFonts w:ascii="Times" w:eastAsia="SimSun" w:hAnsi="Times" w:cs="Arial"/>
                <w:sz w:val="24"/>
                <w:szCs w:val="24"/>
              </w:rPr>
            </w:pPr>
          </w:p>
        </w:tc>
      </w:tr>
      <w:tr w:rsidR="00BE7E49" w:rsidRPr="00634C2D" w:rsidTr="000048F9">
        <w:trPr>
          <w:trHeight w:val="251"/>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Quantum yield</w:t>
            </w:r>
          </w:p>
        </w:tc>
        <w:tc>
          <w:tcPr>
            <w:tcW w:w="577"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0.17</w:t>
            </w:r>
            <w:r w:rsidRPr="00634C2D">
              <w:rPr>
                <w:rFonts w:ascii="Times" w:eastAsia="SimSun" w:hAnsi="Times" w:cs="Arial"/>
                <w:sz w:val="24"/>
                <w:szCs w:val="24"/>
                <w:vertAlign w:val="subscript"/>
              </w:rPr>
              <w:t>EC</w:t>
            </w:r>
          </w:p>
        </w:tc>
        <w:tc>
          <w:tcPr>
            <w:tcW w:w="915" w:type="pct"/>
            <w:gridSpan w:val="2"/>
            <w:vAlign w:val="center"/>
          </w:tcPr>
          <w:p w:rsidR="00BE7E49" w:rsidRPr="00634C2D" w:rsidRDefault="00BE7E49" w:rsidP="00E325C0">
            <w:pPr>
              <w:jc w:val="center"/>
              <w:rPr>
                <w:rFonts w:ascii="Times" w:eastAsia="SimSun" w:hAnsi="Times" w:cs="Arial"/>
                <w:sz w:val="24"/>
                <w:szCs w:val="24"/>
              </w:rPr>
            </w:pPr>
          </w:p>
        </w:tc>
        <w:tc>
          <w:tcPr>
            <w:tcW w:w="638" w:type="pct"/>
            <w:gridSpan w:val="2"/>
            <w:vAlign w:val="center"/>
          </w:tcPr>
          <w:p w:rsidR="00BE7E49" w:rsidRPr="00634C2D" w:rsidRDefault="00BE7E49" w:rsidP="00E325C0">
            <w:pPr>
              <w:jc w:val="center"/>
              <w:rPr>
                <w:rFonts w:ascii="Times" w:eastAsia="SimSun" w:hAnsi="Times" w:cs="Arial"/>
                <w:sz w:val="24"/>
                <w:szCs w:val="24"/>
              </w:rPr>
            </w:pPr>
          </w:p>
        </w:tc>
      </w:tr>
      <w:tr w:rsidR="00BE7E49" w:rsidRPr="00634C2D" w:rsidTr="000048F9">
        <w:trPr>
          <w:trHeight w:val="251"/>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Thermal</w:t>
            </w:r>
          </w:p>
        </w:tc>
        <w:tc>
          <w:tcPr>
            <w:tcW w:w="577" w:type="pct"/>
            <w:gridSpan w:val="2"/>
            <w:vAlign w:val="center"/>
          </w:tcPr>
          <w:p w:rsidR="00BE7E49" w:rsidRPr="00634C2D" w:rsidRDefault="00BE7E49" w:rsidP="00E325C0">
            <w:pPr>
              <w:jc w:val="center"/>
              <w:rPr>
                <w:rFonts w:ascii="Times" w:eastAsia="SimSun" w:hAnsi="Times" w:cs="Arial"/>
                <w:sz w:val="24"/>
                <w:szCs w:val="24"/>
              </w:rPr>
            </w:pPr>
          </w:p>
        </w:tc>
        <w:tc>
          <w:tcPr>
            <w:tcW w:w="915" w:type="pct"/>
            <w:gridSpan w:val="2"/>
            <w:vAlign w:val="center"/>
          </w:tcPr>
          <w:p w:rsidR="00BE7E49" w:rsidRPr="00634C2D" w:rsidRDefault="00BE7E49" w:rsidP="00E325C0">
            <w:pPr>
              <w:jc w:val="center"/>
              <w:rPr>
                <w:rFonts w:ascii="Times" w:eastAsia="SimSun" w:hAnsi="Times" w:cs="Arial"/>
                <w:sz w:val="24"/>
                <w:szCs w:val="24"/>
              </w:rPr>
            </w:pPr>
          </w:p>
        </w:tc>
        <w:tc>
          <w:tcPr>
            <w:tcW w:w="638" w:type="pct"/>
            <w:gridSpan w:val="2"/>
            <w:vAlign w:val="center"/>
          </w:tcPr>
          <w:p w:rsidR="00BE7E49" w:rsidRPr="00634C2D" w:rsidRDefault="00BE7E49" w:rsidP="00E325C0">
            <w:pPr>
              <w:jc w:val="center"/>
              <w:rPr>
                <w:rFonts w:ascii="Times" w:eastAsia="SimSun" w:hAnsi="Times" w:cs="Arial"/>
                <w:sz w:val="24"/>
                <w:szCs w:val="24"/>
              </w:rPr>
            </w:pPr>
          </w:p>
        </w:tc>
      </w:tr>
      <w:tr w:rsidR="00BE7E49" w:rsidRPr="00634C2D" w:rsidTr="000048F9">
        <w:trPr>
          <w:trHeight w:val="251"/>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Photo</w:t>
            </w:r>
          </w:p>
        </w:tc>
        <w:tc>
          <w:tcPr>
            <w:tcW w:w="577" w:type="pct"/>
            <w:gridSpan w:val="2"/>
            <w:vAlign w:val="center"/>
          </w:tcPr>
          <w:p w:rsidR="00BE7E49" w:rsidRPr="00634C2D" w:rsidRDefault="00BE7E49" w:rsidP="00E325C0">
            <w:pPr>
              <w:jc w:val="center"/>
              <w:rPr>
                <w:rFonts w:ascii="Times" w:eastAsia="SimSun" w:hAnsi="Times" w:cs="Arial"/>
                <w:sz w:val="24"/>
                <w:szCs w:val="24"/>
              </w:rPr>
            </w:pPr>
          </w:p>
        </w:tc>
        <w:tc>
          <w:tcPr>
            <w:tcW w:w="915" w:type="pct"/>
            <w:gridSpan w:val="2"/>
            <w:vAlign w:val="center"/>
          </w:tcPr>
          <w:p w:rsidR="00BE7E49" w:rsidRPr="00634C2D" w:rsidRDefault="00BE7E49" w:rsidP="00E325C0">
            <w:pPr>
              <w:jc w:val="center"/>
              <w:rPr>
                <w:rFonts w:ascii="Times" w:eastAsia="SimSun" w:hAnsi="Times" w:cs="Arial"/>
                <w:sz w:val="24"/>
                <w:szCs w:val="24"/>
              </w:rPr>
            </w:pPr>
          </w:p>
        </w:tc>
        <w:tc>
          <w:tcPr>
            <w:tcW w:w="638" w:type="pct"/>
            <w:gridSpan w:val="2"/>
            <w:tcBorders>
              <w:right w:val="single" w:sz="4" w:space="0" w:color="auto"/>
            </w:tcBorders>
            <w:vAlign w:val="center"/>
          </w:tcPr>
          <w:p w:rsidR="00BE7E49" w:rsidRPr="00634C2D" w:rsidRDefault="00BE7E49" w:rsidP="00E325C0">
            <w:pPr>
              <w:jc w:val="center"/>
              <w:rPr>
                <w:rFonts w:ascii="Times" w:eastAsia="SimSun" w:hAnsi="Times" w:cs="Arial"/>
                <w:sz w:val="24"/>
                <w:szCs w:val="24"/>
              </w:rPr>
            </w:pPr>
          </w:p>
        </w:tc>
      </w:tr>
      <w:tr w:rsidR="00BE7E49" w:rsidRPr="00634C2D" w:rsidTr="000048F9">
        <w:trPr>
          <w:trHeight w:val="251"/>
          <w:jc w:val="center"/>
        </w:trPr>
        <w:tc>
          <w:tcPr>
            <w:tcW w:w="5000" w:type="pct"/>
            <w:gridSpan w:val="9"/>
            <w:tcBorders>
              <w:right w:val="single" w:sz="4" w:space="0" w:color="auto"/>
            </w:tcBorders>
            <w:vAlign w:val="center"/>
          </w:tcPr>
          <w:p w:rsidR="00BE7E49" w:rsidRPr="00634C2D" w:rsidRDefault="00BE7E49" w:rsidP="000048F9">
            <w:pPr>
              <w:jc w:val="center"/>
              <w:rPr>
                <w:rFonts w:ascii="Times" w:eastAsia="SimSun" w:hAnsi="Times" w:cs="Arial"/>
                <w:sz w:val="24"/>
                <w:szCs w:val="24"/>
              </w:rPr>
            </w:pPr>
            <w:r w:rsidRPr="00634C2D">
              <w:rPr>
                <w:rFonts w:ascii="Times" w:eastAsia="SimSun" w:hAnsi="Times" w:cs="Arial"/>
                <w:kern w:val="0"/>
                <w:sz w:val="24"/>
                <w:szCs w:val="24"/>
              </w:rPr>
              <w:t xml:space="preserve">Chem. Rev., 2000. </w:t>
            </w:r>
            <w:r w:rsidRPr="00634C2D">
              <w:rPr>
                <w:rFonts w:ascii="Times" w:eastAsia="SimSun" w:hAnsi="Times" w:cs="Arial"/>
                <w:b/>
                <w:bCs/>
                <w:kern w:val="0"/>
                <w:sz w:val="24"/>
                <w:szCs w:val="24"/>
              </w:rPr>
              <w:t>100</w:t>
            </w:r>
            <w:r w:rsidRPr="00634C2D">
              <w:rPr>
                <w:rFonts w:ascii="Times" w:eastAsia="SimSun" w:hAnsi="Times" w:cs="Arial"/>
                <w:kern w:val="0"/>
                <w:sz w:val="24"/>
                <w:szCs w:val="24"/>
              </w:rPr>
              <w:t>(5): p. 1717-1739.</w:t>
            </w:r>
            <w:r w:rsidRPr="00634C2D">
              <w:rPr>
                <w:rFonts w:ascii="Times" w:eastAsia="SimSun" w:hAnsi="Times" w:cs="Arial"/>
                <w:sz w:val="24"/>
                <w:szCs w:val="24"/>
              </w:rPr>
              <w:t xml:space="preserve"> (in Tol)</w:t>
            </w:r>
          </w:p>
        </w:tc>
      </w:tr>
      <w:tr w:rsidR="00BE7E49" w:rsidRPr="00634C2D" w:rsidTr="000048F9">
        <w:trPr>
          <w:trHeight w:val="252"/>
          <w:jc w:val="center"/>
        </w:trPr>
        <w:tc>
          <w:tcPr>
            <w:tcW w:w="1876" w:type="pct"/>
            <w:vMerge w:val="restart"/>
            <w:vAlign w:val="center"/>
          </w:tcPr>
          <w:p w:rsidR="00BE7E49" w:rsidRPr="00634C2D" w:rsidRDefault="000048F9" w:rsidP="00E325C0">
            <w:pPr>
              <w:jc w:val="center"/>
              <w:rPr>
                <w:rFonts w:ascii="Times" w:eastAsia="SimSun" w:hAnsi="Times" w:cs="Arial"/>
                <w:sz w:val="24"/>
                <w:szCs w:val="24"/>
              </w:rPr>
            </w:pPr>
            <w:r w:rsidRPr="00634C2D">
              <w:rPr>
                <w:sz w:val="24"/>
                <w:szCs w:val="24"/>
              </w:rPr>
              <w:object w:dxaOrig="3038" w:dyaOrig="2448">
                <v:shape id="_x0000_i1153" type="#_x0000_t75" style="width:141.75pt;height:114.75pt" o:ole="">
                  <v:imagedata r:id="rId270" o:title=""/>
                </v:shape>
                <o:OLEObject Type="Embed" ProgID="ChemDraw.Document.6.0" ShapeID="_x0000_i1153" DrawAspect="Content" ObjectID="_1352553829" r:id="rId271"/>
              </w:object>
            </w: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New Roman" w:eastAsia="SimSun" w:hAnsi="Times New Roman" w:cs="Times New Roman"/>
                <w:i/>
                <w:sz w:val="24"/>
                <w:szCs w:val="24"/>
              </w:rPr>
              <w:t>λ</w:t>
            </w:r>
            <w:r w:rsidRPr="00634C2D">
              <w:rPr>
                <w:rFonts w:ascii="Times" w:eastAsia="SimSun" w:hAnsi="Times" w:cs="Arial"/>
                <w:sz w:val="24"/>
                <w:szCs w:val="24"/>
                <w:vertAlign w:val="subscript"/>
              </w:rPr>
              <w:t xml:space="preserve">max </w:t>
            </w:r>
            <w:r w:rsidRPr="00634C2D">
              <w:rPr>
                <w:rFonts w:ascii="Times" w:eastAsia="SimSun" w:hAnsi="Times" w:cs="Arial"/>
                <w:sz w:val="24"/>
                <w:szCs w:val="24"/>
              </w:rPr>
              <w:t>(nm)</w:t>
            </w:r>
          </w:p>
        </w:tc>
        <w:tc>
          <w:tcPr>
            <w:tcW w:w="577" w:type="pct"/>
            <w:gridSpan w:val="2"/>
            <w:vAlign w:val="center"/>
          </w:tcPr>
          <w:p w:rsidR="00BE7E49" w:rsidRPr="00634C2D" w:rsidRDefault="00BE7E49" w:rsidP="00E325C0">
            <w:pPr>
              <w:jc w:val="center"/>
              <w:rPr>
                <w:rFonts w:ascii="Times" w:eastAsia="SimSun" w:hAnsi="Times" w:cs="Arial"/>
                <w:sz w:val="24"/>
                <w:szCs w:val="24"/>
              </w:rPr>
            </w:pPr>
          </w:p>
        </w:tc>
        <w:tc>
          <w:tcPr>
            <w:tcW w:w="915" w:type="pct"/>
            <w:gridSpan w:val="2"/>
            <w:vAlign w:val="center"/>
          </w:tcPr>
          <w:p w:rsidR="00BE7E49" w:rsidRPr="00634C2D" w:rsidRDefault="00BE7E49" w:rsidP="00E325C0">
            <w:pPr>
              <w:jc w:val="center"/>
              <w:rPr>
                <w:rFonts w:ascii="Times" w:eastAsia="SimSun" w:hAnsi="Times" w:cs="Arial"/>
                <w:sz w:val="24"/>
                <w:szCs w:val="24"/>
              </w:rPr>
            </w:pPr>
          </w:p>
        </w:tc>
        <w:tc>
          <w:tcPr>
            <w:tcW w:w="638" w:type="pct"/>
            <w:gridSpan w:val="2"/>
            <w:vAlign w:val="center"/>
          </w:tcPr>
          <w:p w:rsidR="00BE7E49" w:rsidRPr="00634C2D" w:rsidRDefault="00BE7E49" w:rsidP="00E325C0">
            <w:pPr>
              <w:jc w:val="center"/>
              <w:rPr>
                <w:rFonts w:ascii="Times" w:eastAsia="SimSun" w:hAnsi="Times" w:cs="Arial"/>
                <w:sz w:val="24"/>
                <w:szCs w:val="24"/>
              </w:rPr>
            </w:pPr>
          </w:p>
        </w:tc>
      </w:tr>
      <w:tr w:rsidR="00BE7E49" w:rsidRPr="00634C2D" w:rsidTr="000048F9">
        <w:trPr>
          <w:trHeight w:val="251"/>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New Roman" w:eastAsia="SimSun" w:hAnsi="Times New Roman" w:cs="Times New Roman"/>
                <w:i/>
                <w:sz w:val="24"/>
                <w:szCs w:val="24"/>
              </w:rPr>
              <w:t>ε</w:t>
            </w:r>
            <w:r w:rsidRPr="00634C2D">
              <w:rPr>
                <w:rFonts w:ascii="Times" w:eastAsia="SimSun" w:hAnsi="Times" w:cs="Arial"/>
                <w:sz w:val="24"/>
                <w:szCs w:val="24"/>
                <w:vertAlign w:val="subscript"/>
              </w:rPr>
              <w:t xml:space="preserve">max </w:t>
            </w:r>
            <w:r w:rsidRPr="00634C2D">
              <w:rPr>
                <w:rFonts w:ascii="Times" w:eastAsia="SimSun" w:hAnsi="Times" w:cs="Arial"/>
                <w:sz w:val="24"/>
                <w:szCs w:val="24"/>
              </w:rPr>
              <w:t>(l/mol*cm)</w:t>
            </w:r>
          </w:p>
        </w:tc>
        <w:tc>
          <w:tcPr>
            <w:tcW w:w="577" w:type="pct"/>
            <w:gridSpan w:val="2"/>
            <w:vAlign w:val="center"/>
          </w:tcPr>
          <w:p w:rsidR="00BE7E49" w:rsidRPr="00634C2D" w:rsidRDefault="00BE7E49" w:rsidP="00E325C0">
            <w:pPr>
              <w:jc w:val="center"/>
              <w:rPr>
                <w:rFonts w:ascii="Times" w:eastAsia="SimSun" w:hAnsi="Times" w:cs="Arial"/>
                <w:sz w:val="24"/>
                <w:szCs w:val="24"/>
              </w:rPr>
            </w:pPr>
          </w:p>
        </w:tc>
        <w:tc>
          <w:tcPr>
            <w:tcW w:w="915" w:type="pct"/>
            <w:gridSpan w:val="2"/>
            <w:vAlign w:val="center"/>
          </w:tcPr>
          <w:p w:rsidR="00BE7E49" w:rsidRPr="00634C2D" w:rsidRDefault="00BE7E49" w:rsidP="00E325C0">
            <w:pPr>
              <w:jc w:val="center"/>
              <w:rPr>
                <w:rFonts w:ascii="Times" w:eastAsia="SimSun" w:hAnsi="Times" w:cs="Arial"/>
                <w:sz w:val="24"/>
                <w:szCs w:val="24"/>
              </w:rPr>
            </w:pPr>
          </w:p>
        </w:tc>
        <w:tc>
          <w:tcPr>
            <w:tcW w:w="638" w:type="pct"/>
            <w:gridSpan w:val="2"/>
            <w:vAlign w:val="center"/>
          </w:tcPr>
          <w:p w:rsidR="00BE7E49" w:rsidRPr="00634C2D" w:rsidRDefault="00BE7E49" w:rsidP="00E325C0">
            <w:pPr>
              <w:jc w:val="center"/>
              <w:rPr>
                <w:rFonts w:ascii="Times" w:eastAsia="SimSun" w:hAnsi="Times" w:cs="Arial"/>
                <w:sz w:val="24"/>
                <w:szCs w:val="24"/>
              </w:rPr>
            </w:pPr>
          </w:p>
        </w:tc>
      </w:tr>
      <w:tr w:rsidR="00BE7E49" w:rsidRPr="00634C2D" w:rsidTr="000048F9">
        <w:trPr>
          <w:trHeight w:val="251"/>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Quantum yield</w:t>
            </w:r>
          </w:p>
        </w:tc>
        <w:tc>
          <w:tcPr>
            <w:tcW w:w="577"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0.18</w:t>
            </w:r>
            <w:r w:rsidRPr="00634C2D">
              <w:rPr>
                <w:rFonts w:ascii="Times" w:eastAsia="SimSun" w:hAnsi="Times" w:cs="Arial"/>
                <w:sz w:val="24"/>
                <w:szCs w:val="24"/>
                <w:vertAlign w:val="subscript"/>
              </w:rPr>
              <w:t>EC</w:t>
            </w:r>
          </w:p>
        </w:tc>
        <w:tc>
          <w:tcPr>
            <w:tcW w:w="915" w:type="pct"/>
            <w:gridSpan w:val="2"/>
            <w:vAlign w:val="center"/>
          </w:tcPr>
          <w:p w:rsidR="00BE7E49" w:rsidRPr="00634C2D" w:rsidRDefault="00BE7E49" w:rsidP="00E325C0">
            <w:pPr>
              <w:jc w:val="center"/>
              <w:rPr>
                <w:rFonts w:ascii="Times" w:eastAsia="SimSun" w:hAnsi="Times" w:cs="Arial"/>
                <w:sz w:val="24"/>
                <w:szCs w:val="24"/>
              </w:rPr>
            </w:pPr>
          </w:p>
        </w:tc>
        <w:tc>
          <w:tcPr>
            <w:tcW w:w="638" w:type="pct"/>
            <w:gridSpan w:val="2"/>
            <w:vAlign w:val="center"/>
          </w:tcPr>
          <w:p w:rsidR="00BE7E49" w:rsidRPr="00634C2D" w:rsidRDefault="00BE7E49" w:rsidP="00E325C0">
            <w:pPr>
              <w:jc w:val="center"/>
              <w:rPr>
                <w:rFonts w:ascii="Times" w:eastAsia="SimSun" w:hAnsi="Times" w:cs="Arial"/>
                <w:sz w:val="24"/>
                <w:szCs w:val="24"/>
              </w:rPr>
            </w:pPr>
          </w:p>
        </w:tc>
      </w:tr>
      <w:tr w:rsidR="00BE7E49" w:rsidRPr="00634C2D" w:rsidTr="000048F9">
        <w:trPr>
          <w:trHeight w:val="251"/>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Thermal</w:t>
            </w:r>
          </w:p>
        </w:tc>
        <w:tc>
          <w:tcPr>
            <w:tcW w:w="2130" w:type="pct"/>
            <w:gridSpan w:val="6"/>
            <w:vAlign w:val="center"/>
          </w:tcPr>
          <w:p w:rsidR="00BE7E49" w:rsidRPr="00634C2D" w:rsidRDefault="00BE7E49" w:rsidP="00AE118A">
            <w:pPr>
              <w:jc w:val="left"/>
              <w:rPr>
                <w:rFonts w:ascii="Times" w:eastAsia="SimSun" w:hAnsi="Times" w:cs="Arial"/>
                <w:sz w:val="24"/>
                <w:szCs w:val="24"/>
              </w:rPr>
            </w:pPr>
          </w:p>
        </w:tc>
      </w:tr>
      <w:tr w:rsidR="00BE7E49" w:rsidRPr="00634C2D" w:rsidTr="000048F9">
        <w:trPr>
          <w:trHeight w:val="251"/>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Photo</w:t>
            </w:r>
          </w:p>
        </w:tc>
        <w:tc>
          <w:tcPr>
            <w:tcW w:w="2130" w:type="pct"/>
            <w:gridSpan w:val="6"/>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Loss 30% after 300 cycles</w:t>
            </w:r>
          </w:p>
        </w:tc>
      </w:tr>
      <w:tr w:rsidR="00BE7E49" w:rsidRPr="00634C2D" w:rsidTr="000048F9">
        <w:trPr>
          <w:trHeight w:val="251"/>
          <w:jc w:val="center"/>
        </w:trPr>
        <w:tc>
          <w:tcPr>
            <w:tcW w:w="5000" w:type="pct"/>
            <w:gridSpan w:val="9"/>
            <w:vAlign w:val="center"/>
          </w:tcPr>
          <w:p w:rsidR="00BE7E49" w:rsidRPr="00634C2D" w:rsidRDefault="00BE7E49" w:rsidP="000048F9">
            <w:pPr>
              <w:jc w:val="center"/>
              <w:rPr>
                <w:rFonts w:ascii="Times" w:eastAsia="SimSun" w:hAnsi="Times" w:cs="Arial"/>
                <w:sz w:val="24"/>
                <w:szCs w:val="24"/>
              </w:rPr>
            </w:pPr>
            <w:r w:rsidRPr="00634C2D">
              <w:rPr>
                <w:rFonts w:ascii="Times" w:eastAsia="SimSun" w:hAnsi="Times" w:cs="Arial"/>
                <w:kern w:val="0"/>
                <w:sz w:val="24"/>
                <w:szCs w:val="24"/>
              </w:rPr>
              <w:t xml:space="preserve">Chem. Rev., 2000. </w:t>
            </w:r>
            <w:r w:rsidRPr="00634C2D">
              <w:rPr>
                <w:rFonts w:ascii="Times" w:eastAsia="SimSun" w:hAnsi="Times" w:cs="Arial"/>
                <w:b/>
                <w:bCs/>
                <w:kern w:val="0"/>
                <w:sz w:val="24"/>
                <w:szCs w:val="24"/>
              </w:rPr>
              <w:t>100</w:t>
            </w:r>
            <w:r w:rsidRPr="00634C2D">
              <w:rPr>
                <w:rFonts w:ascii="Times" w:eastAsia="SimSun" w:hAnsi="Times" w:cs="Arial"/>
                <w:kern w:val="0"/>
                <w:sz w:val="24"/>
                <w:szCs w:val="24"/>
              </w:rPr>
              <w:t>(5): p. 1717-1739.</w:t>
            </w:r>
            <w:r w:rsidRPr="00634C2D">
              <w:rPr>
                <w:rFonts w:ascii="Times" w:eastAsia="SimSun" w:hAnsi="Times" w:cs="Arial"/>
                <w:sz w:val="24"/>
                <w:szCs w:val="24"/>
              </w:rPr>
              <w:t xml:space="preserve"> (in Tol)</w:t>
            </w:r>
          </w:p>
        </w:tc>
      </w:tr>
      <w:tr w:rsidR="00BE7E49" w:rsidRPr="00634C2D" w:rsidTr="000048F9">
        <w:trPr>
          <w:trHeight w:val="252"/>
          <w:jc w:val="center"/>
        </w:trPr>
        <w:tc>
          <w:tcPr>
            <w:tcW w:w="1876" w:type="pct"/>
            <w:vMerge w:val="restart"/>
            <w:vAlign w:val="center"/>
          </w:tcPr>
          <w:p w:rsidR="00BE7E49" w:rsidRPr="00634C2D" w:rsidRDefault="00BE7E49" w:rsidP="00E325C0">
            <w:pPr>
              <w:jc w:val="center"/>
              <w:rPr>
                <w:rFonts w:ascii="Times" w:eastAsia="SimSun" w:hAnsi="Times" w:cs="Arial"/>
                <w:sz w:val="24"/>
                <w:szCs w:val="24"/>
              </w:rPr>
            </w:pPr>
            <w:r w:rsidRPr="00634C2D">
              <w:rPr>
                <w:sz w:val="24"/>
                <w:szCs w:val="24"/>
              </w:rPr>
              <w:object w:dxaOrig="2277" w:dyaOrig="1557">
                <v:shape id="_x0000_i1154" type="#_x0000_t75" style="width:110.25pt;height:75pt" o:ole="">
                  <v:imagedata r:id="rId272" o:title=""/>
                </v:shape>
                <o:OLEObject Type="Embed" ProgID="ChemDraw.Document.6.0" ShapeID="_x0000_i1154" DrawAspect="Content" ObjectID="_1352553830" r:id="rId273"/>
              </w:object>
            </w: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New Roman" w:eastAsia="SimSun" w:hAnsi="Times New Roman" w:cs="Times New Roman"/>
                <w:i/>
                <w:sz w:val="24"/>
                <w:szCs w:val="24"/>
              </w:rPr>
              <w:t>λ</w:t>
            </w:r>
            <w:r w:rsidRPr="00634C2D">
              <w:rPr>
                <w:rFonts w:ascii="Times" w:eastAsia="SimSun" w:hAnsi="Times" w:cs="Arial"/>
                <w:sz w:val="24"/>
                <w:szCs w:val="24"/>
                <w:vertAlign w:val="subscript"/>
              </w:rPr>
              <w:t xml:space="preserve">max </w:t>
            </w:r>
            <w:r w:rsidRPr="00634C2D">
              <w:rPr>
                <w:rFonts w:ascii="Times" w:eastAsia="SimSun" w:hAnsi="Times" w:cs="Arial"/>
                <w:sz w:val="24"/>
                <w:szCs w:val="24"/>
              </w:rPr>
              <w:t>(nm)</w:t>
            </w:r>
          </w:p>
        </w:tc>
        <w:tc>
          <w:tcPr>
            <w:tcW w:w="577" w:type="pct"/>
            <w:gridSpan w:val="2"/>
            <w:vAlign w:val="center"/>
          </w:tcPr>
          <w:p w:rsidR="00BE7E49" w:rsidRPr="00634C2D" w:rsidRDefault="00BE7E49" w:rsidP="00E325C0">
            <w:pPr>
              <w:jc w:val="center"/>
              <w:rPr>
                <w:rFonts w:ascii="Times" w:eastAsia="SimSun" w:hAnsi="Times" w:cs="Arial"/>
                <w:sz w:val="24"/>
                <w:szCs w:val="24"/>
              </w:rPr>
            </w:pPr>
          </w:p>
        </w:tc>
        <w:tc>
          <w:tcPr>
            <w:tcW w:w="915"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427</w:t>
            </w:r>
          </w:p>
        </w:tc>
        <w:tc>
          <w:tcPr>
            <w:tcW w:w="63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571</w:t>
            </w:r>
          </w:p>
        </w:tc>
      </w:tr>
      <w:tr w:rsidR="00BE7E49" w:rsidRPr="00634C2D" w:rsidTr="000048F9">
        <w:trPr>
          <w:trHeight w:val="251"/>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New Roman" w:eastAsia="SimSun" w:hAnsi="Times New Roman" w:cs="Times New Roman"/>
                <w:i/>
                <w:sz w:val="24"/>
                <w:szCs w:val="24"/>
              </w:rPr>
              <w:t>ε</w:t>
            </w:r>
            <w:r w:rsidRPr="00634C2D">
              <w:rPr>
                <w:rFonts w:ascii="Times" w:eastAsia="SimSun" w:hAnsi="Times" w:cs="Arial"/>
                <w:sz w:val="24"/>
                <w:szCs w:val="24"/>
                <w:vertAlign w:val="subscript"/>
              </w:rPr>
              <w:t xml:space="preserve">max </w:t>
            </w:r>
            <w:r w:rsidRPr="00634C2D">
              <w:rPr>
                <w:rFonts w:ascii="Times" w:eastAsia="SimSun" w:hAnsi="Times" w:cs="Arial"/>
                <w:sz w:val="24"/>
                <w:szCs w:val="24"/>
              </w:rPr>
              <w:t>(l/mol*cm)</w:t>
            </w:r>
          </w:p>
        </w:tc>
        <w:tc>
          <w:tcPr>
            <w:tcW w:w="577" w:type="pct"/>
            <w:gridSpan w:val="2"/>
            <w:vAlign w:val="center"/>
          </w:tcPr>
          <w:p w:rsidR="00BE7E49" w:rsidRPr="00634C2D" w:rsidRDefault="00BE7E49" w:rsidP="00E325C0">
            <w:pPr>
              <w:jc w:val="center"/>
              <w:rPr>
                <w:rFonts w:ascii="Times" w:eastAsia="SimSun" w:hAnsi="Times" w:cs="Arial"/>
                <w:sz w:val="24"/>
                <w:szCs w:val="24"/>
              </w:rPr>
            </w:pPr>
          </w:p>
        </w:tc>
        <w:tc>
          <w:tcPr>
            <w:tcW w:w="915"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5900</w:t>
            </w:r>
          </w:p>
        </w:tc>
        <w:tc>
          <w:tcPr>
            <w:tcW w:w="63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7000</w:t>
            </w:r>
          </w:p>
        </w:tc>
      </w:tr>
      <w:tr w:rsidR="00BE7E49" w:rsidRPr="00634C2D" w:rsidTr="000048F9">
        <w:trPr>
          <w:trHeight w:val="251"/>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Quantum yield</w:t>
            </w:r>
          </w:p>
        </w:tc>
        <w:tc>
          <w:tcPr>
            <w:tcW w:w="577" w:type="pct"/>
            <w:gridSpan w:val="2"/>
            <w:vAlign w:val="center"/>
          </w:tcPr>
          <w:p w:rsidR="00BE7E49" w:rsidRPr="00634C2D" w:rsidRDefault="00BE7E49" w:rsidP="00E325C0">
            <w:pPr>
              <w:jc w:val="center"/>
              <w:rPr>
                <w:rFonts w:ascii="Times" w:eastAsia="SimSun" w:hAnsi="Times" w:cs="Arial"/>
                <w:sz w:val="24"/>
                <w:szCs w:val="24"/>
              </w:rPr>
            </w:pPr>
          </w:p>
        </w:tc>
        <w:tc>
          <w:tcPr>
            <w:tcW w:w="915" w:type="pct"/>
            <w:gridSpan w:val="2"/>
            <w:vAlign w:val="center"/>
          </w:tcPr>
          <w:p w:rsidR="00BE7E49" w:rsidRPr="00634C2D" w:rsidRDefault="00BE7E49" w:rsidP="00E325C0">
            <w:pPr>
              <w:jc w:val="center"/>
              <w:rPr>
                <w:rFonts w:ascii="Times" w:eastAsia="SimSun" w:hAnsi="Times" w:cs="Arial"/>
                <w:sz w:val="24"/>
                <w:szCs w:val="24"/>
              </w:rPr>
            </w:pPr>
          </w:p>
        </w:tc>
        <w:tc>
          <w:tcPr>
            <w:tcW w:w="638" w:type="pct"/>
            <w:gridSpan w:val="2"/>
            <w:vAlign w:val="center"/>
          </w:tcPr>
          <w:p w:rsidR="00BE7E49" w:rsidRPr="00634C2D" w:rsidRDefault="00BE7E49" w:rsidP="00E325C0">
            <w:pPr>
              <w:jc w:val="center"/>
              <w:rPr>
                <w:rFonts w:ascii="Times" w:eastAsia="SimSun" w:hAnsi="Times" w:cs="Arial"/>
                <w:sz w:val="24"/>
                <w:szCs w:val="24"/>
              </w:rPr>
            </w:pPr>
          </w:p>
        </w:tc>
      </w:tr>
      <w:tr w:rsidR="00BE7E49" w:rsidRPr="00634C2D" w:rsidTr="000048F9">
        <w:trPr>
          <w:trHeight w:val="251"/>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Thermal</w:t>
            </w:r>
          </w:p>
        </w:tc>
        <w:tc>
          <w:tcPr>
            <w:tcW w:w="2130" w:type="pct"/>
            <w:gridSpan w:val="6"/>
            <w:vAlign w:val="center"/>
          </w:tcPr>
          <w:p w:rsidR="00BE7E49" w:rsidRPr="00634C2D" w:rsidRDefault="00BE7E49" w:rsidP="002772D7">
            <w:pPr>
              <w:jc w:val="center"/>
              <w:rPr>
                <w:rFonts w:ascii="Times" w:eastAsia="SimSun" w:hAnsi="Times" w:cs="Arial"/>
                <w:sz w:val="24"/>
                <w:szCs w:val="24"/>
              </w:rPr>
            </w:pPr>
            <w:r w:rsidRPr="00634C2D">
              <w:rPr>
                <w:rFonts w:ascii="Times" w:eastAsia="SimSun" w:hAnsi="Times" w:cs="Arial"/>
                <w:sz w:val="24"/>
                <w:szCs w:val="24"/>
              </w:rPr>
              <w:t>80</w:t>
            </w:r>
            <w:r w:rsidRPr="00634C2D">
              <w:rPr>
                <w:rFonts w:ascii="Times" w:eastAsia="MTSY" w:hAnsi="Times" w:cs="Arial"/>
                <w:kern w:val="0"/>
                <w:sz w:val="24"/>
                <w:szCs w:val="24"/>
                <w:vertAlign w:val="superscript"/>
              </w:rPr>
              <w:t>°</w:t>
            </w:r>
            <w:r w:rsidRPr="00634C2D">
              <w:rPr>
                <w:rFonts w:ascii="Times" w:eastAsia="MTSY" w:hAnsi="Times" w:cs="Arial"/>
                <w:kern w:val="0"/>
                <w:sz w:val="24"/>
                <w:szCs w:val="24"/>
              </w:rPr>
              <w:t>C</w:t>
            </w:r>
            <w:r w:rsidRPr="00634C2D">
              <w:rPr>
                <w:rFonts w:ascii="Times" w:eastAsia="SimSun" w:hAnsi="Times" w:cs="Arial"/>
                <w:sz w:val="24"/>
                <w:szCs w:val="24"/>
              </w:rPr>
              <w:t xml:space="preserve"> Z </w:t>
            </w:r>
            <w:r>
              <w:rPr>
                <w:rFonts w:ascii="Times" w:eastAsia="SimSun" w:hAnsi="Times" w:cs="Arial"/>
                <w:sz w:val="24"/>
                <w:szCs w:val="24"/>
              </w:rPr>
              <w:t>loss 4%/d, C 0.7%/d</w:t>
            </w:r>
          </w:p>
        </w:tc>
      </w:tr>
      <w:tr w:rsidR="00BE7E49" w:rsidRPr="00634C2D" w:rsidTr="000048F9">
        <w:trPr>
          <w:trHeight w:val="251"/>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Photo</w:t>
            </w:r>
          </w:p>
        </w:tc>
        <w:tc>
          <w:tcPr>
            <w:tcW w:w="2130" w:type="pct"/>
            <w:gridSpan w:val="6"/>
            <w:vAlign w:val="center"/>
          </w:tcPr>
          <w:p w:rsidR="00BE7E49" w:rsidRPr="00634C2D" w:rsidRDefault="00BE7E49" w:rsidP="00AE118A">
            <w:pPr>
              <w:jc w:val="center"/>
              <w:rPr>
                <w:rFonts w:ascii="Times" w:eastAsia="SimSun" w:hAnsi="Times" w:cs="Arial"/>
                <w:sz w:val="24"/>
                <w:szCs w:val="24"/>
              </w:rPr>
            </w:pPr>
            <w:r w:rsidRPr="00634C2D">
              <w:rPr>
                <w:rFonts w:ascii="Times" w:eastAsia="SimSun" w:hAnsi="Times" w:cs="Arial"/>
                <w:sz w:val="24"/>
                <w:szCs w:val="24"/>
              </w:rPr>
              <w:t>0.008 % per cycle</w:t>
            </w:r>
          </w:p>
        </w:tc>
      </w:tr>
      <w:tr w:rsidR="00BE7E49" w:rsidRPr="00634C2D" w:rsidTr="000048F9">
        <w:trPr>
          <w:trHeight w:val="251"/>
          <w:jc w:val="center"/>
        </w:trPr>
        <w:tc>
          <w:tcPr>
            <w:tcW w:w="5000" w:type="pct"/>
            <w:gridSpan w:val="9"/>
            <w:vAlign w:val="center"/>
          </w:tcPr>
          <w:p w:rsidR="00BE7E49" w:rsidRPr="00634C2D" w:rsidRDefault="00BE7E49" w:rsidP="000048F9">
            <w:pPr>
              <w:autoSpaceDE w:val="0"/>
              <w:autoSpaceDN w:val="0"/>
              <w:adjustRightInd w:val="0"/>
              <w:ind w:left="720" w:hanging="720"/>
              <w:jc w:val="center"/>
              <w:rPr>
                <w:rFonts w:ascii="Times" w:eastAsia="SimSun" w:hAnsi="Times" w:cs="Arial"/>
                <w:kern w:val="0"/>
                <w:sz w:val="24"/>
                <w:szCs w:val="24"/>
              </w:rPr>
            </w:pPr>
            <w:r w:rsidRPr="00634C2D">
              <w:rPr>
                <w:rFonts w:ascii="Times" w:eastAsia="SimSun" w:hAnsi="Times" w:cs="Arial"/>
                <w:kern w:val="0"/>
                <w:sz w:val="24"/>
                <w:szCs w:val="24"/>
              </w:rPr>
              <w:t xml:space="preserve">J. Photochem. Photobiol., A, 2008. </w:t>
            </w:r>
            <w:r w:rsidRPr="00634C2D">
              <w:rPr>
                <w:rFonts w:ascii="Times" w:eastAsia="SimSun" w:hAnsi="Times" w:cs="Arial"/>
                <w:b/>
                <w:bCs/>
                <w:kern w:val="0"/>
                <w:sz w:val="24"/>
                <w:szCs w:val="24"/>
              </w:rPr>
              <w:t>195</w:t>
            </w:r>
            <w:r w:rsidRPr="00634C2D">
              <w:rPr>
                <w:rFonts w:ascii="Times" w:eastAsia="SimSun" w:hAnsi="Times" w:cs="Arial"/>
                <w:kern w:val="0"/>
                <w:sz w:val="24"/>
                <w:szCs w:val="24"/>
              </w:rPr>
              <w:t xml:space="preserve">(2-3): p. 228-234. </w:t>
            </w:r>
            <w:r w:rsidRPr="00634C2D">
              <w:rPr>
                <w:rFonts w:ascii="Times" w:eastAsia="SimSun" w:hAnsi="Times" w:cs="Arial"/>
                <w:sz w:val="24"/>
                <w:szCs w:val="24"/>
              </w:rPr>
              <w:t>(in Tol)</w:t>
            </w:r>
          </w:p>
        </w:tc>
      </w:tr>
      <w:tr w:rsidR="00BE7E49" w:rsidRPr="00634C2D" w:rsidTr="000048F9">
        <w:trPr>
          <w:trHeight w:val="252"/>
          <w:jc w:val="center"/>
        </w:trPr>
        <w:tc>
          <w:tcPr>
            <w:tcW w:w="1876" w:type="pct"/>
            <w:vMerge w:val="restart"/>
            <w:vAlign w:val="center"/>
          </w:tcPr>
          <w:p w:rsidR="00BE7E49" w:rsidRPr="00634C2D" w:rsidRDefault="00BE7E49" w:rsidP="00E325C0">
            <w:pPr>
              <w:jc w:val="center"/>
              <w:rPr>
                <w:rFonts w:ascii="Times" w:eastAsia="SimSun" w:hAnsi="Times" w:cs="Arial"/>
                <w:sz w:val="24"/>
                <w:szCs w:val="24"/>
              </w:rPr>
            </w:pPr>
            <w:r w:rsidRPr="00634C2D">
              <w:rPr>
                <w:sz w:val="24"/>
                <w:szCs w:val="24"/>
              </w:rPr>
              <w:object w:dxaOrig="2279" w:dyaOrig="1581">
                <v:shape id="_x0000_i1155" type="#_x0000_t75" style="width:112.5pt;height:78pt" o:ole="">
                  <v:imagedata r:id="rId274" o:title=""/>
                </v:shape>
                <o:OLEObject Type="Embed" ProgID="ChemDraw.Document.6.0" ShapeID="_x0000_i1155" DrawAspect="Content" ObjectID="_1352553831" r:id="rId275"/>
              </w:object>
            </w: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New Roman" w:eastAsia="SimSun" w:hAnsi="Times New Roman" w:cs="Times New Roman"/>
                <w:i/>
                <w:sz w:val="24"/>
                <w:szCs w:val="24"/>
              </w:rPr>
              <w:t>λ</w:t>
            </w:r>
            <w:r w:rsidRPr="00634C2D">
              <w:rPr>
                <w:rFonts w:ascii="Times" w:eastAsia="SimSun" w:hAnsi="Times" w:cs="Arial"/>
                <w:sz w:val="24"/>
                <w:szCs w:val="24"/>
                <w:vertAlign w:val="subscript"/>
              </w:rPr>
              <w:t xml:space="preserve">max </w:t>
            </w:r>
            <w:r w:rsidRPr="00634C2D">
              <w:rPr>
                <w:rFonts w:ascii="Times" w:eastAsia="SimSun" w:hAnsi="Times" w:cs="Arial"/>
                <w:sz w:val="24"/>
                <w:szCs w:val="24"/>
              </w:rPr>
              <w:t>(nm)</w:t>
            </w:r>
          </w:p>
        </w:tc>
        <w:tc>
          <w:tcPr>
            <w:tcW w:w="577"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449</w:t>
            </w:r>
          </w:p>
        </w:tc>
        <w:tc>
          <w:tcPr>
            <w:tcW w:w="915"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444</w:t>
            </w:r>
          </w:p>
        </w:tc>
        <w:tc>
          <w:tcPr>
            <w:tcW w:w="63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580</w:t>
            </w:r>
          </w:p>
        </w:tc>
      </w:tr>
      <w:tr w:rsidR="00BE7E49" w:rsidRPr="00634C2D" w:rsidTr="000048F9">
        <w:trPr>
          <w:trHeight w:val="251"/>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New Roman" w:eastAsia="SimSun" w:hAnsi="Times New Roman" w:cs="Times New Roman"/>
                <w:i/>
                <w:sz w:val="24"/>
                <w:szCs w:val="24"/>
              </w:rPr>
              <w:t>ε</w:t>
            </w:r>
            <w:r w:rsidRPr="00634C2D">
              <w:rPr>
                <w:rFonts w:ascii="Times" w:eastAsia="SimSun" w:hAnsi="Times" w:cs="Arial"/>
                <w:sz w:val="24"/>
                <w:szCs w:val="24"/>
                <w:vertAlign w:val="subscript"/>
              </w:rPr>
              <w:t xml:space="preserve">max </w:t>
            </w:r>
            <w:r w:rsidRPr="00634C2D">
              <w:rPr>
                <w:rFonts w:ascii="Times" w:eastAsia="SimSun" w:hAnsi="Times" w:cs="Arial"/>
                <w:sz w:val="24"/>
                <w:szCs w:val="24"/>
              </w:rPr>
              <w:t>(l/mol*cm)</w:t>
            </w:r>
          </w:p>
        </w:tc>
        <w:tc>
          <w:tcPr>
            <w:tcW w:w="577"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5400</w:t>
            </w:r>
          </w:p>
        </w:tc>
        <w:tc>
          <w:tcPr>
            <w:tcW w:w="915"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5500</w:t>
            </w:r>
          </w:p>
        </w:tc>
        <w:tc>
          <w:tcPr>
            <w:tcW w:w="63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7200</w:t>
            </w:r>
          </w:p>
        </w:tc>
      </w:tr>
      <w:tr w:rsidR="00BE7E49" w:rsidRPr="00634C2D" w:rsidTr="000048F9">
        <w:trPr>
          <w:trHeight w:val="251"/>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Quantum yield</w:t>
            </w:r>
          </w:p>
        </w:tc>
        <w:tc>
          <w:tcPr>
            <w:tcW w:w="577" w:type="pct"/>
            <w:gridSpan w:val="2"/>
            <w:vAlign w:val="center"/>
          </w:tcPr>
          <w:p w:rsidR="00BE7E49" w:rsidRPr="00634C2D" w:rsidRDefault="00BE7E49" w:rsidP="00E325C0">
            <w:pPr>
              <w:jc w:val="center"/>
              <w:rPr>
                <w:rFonts w:ascii="Times" w:eastAsia="SimSun" w:hAnsi="Times" w:cs="Arial"/>
                <w:sz w:val="24"/>
                <w:szCs w:val="24"/>
              </w:rPr>
            </w:pPr>
          </w:p>
        </w:tc>
        <w:tc>
          <w:tcPr>
            <w:tcW w:w="915" w:type="pct"/>
            <w:gridSpan w:val="2"/>
            <w:vAlign w:val="center"/>
          </w:tcPr>
          <w:p w:rsidR="00BE7E49" w:rsidRPr="00634C2D" w:rsidRDefault="00BE7E49" w:rsidP="00E325C0">
            <w:pPr>
              <w:jc w:val="center"/>
              <w:rPr>
                <w:rFonts w:ascii="Times" w:eastAsia="SimSun" w:hAnsi="Times" w:cs="Arial"/>
                <w:sz w:val="24"/>
                <w:szCs w:val="24"/>
              </w:rPr>
            </w:pPr>
          </w:p>
        </w:tc>
        <w:tc>
          <w:tcPr>
            <w:tcW w:w="638" w:type="pct"/>
            <w:gridSpan w:val="2"/>
            <w:vAlign w:val="center"/>
          </w:tcPr>
          <w:p w:rsidR="00BE7E49" w:rsidRPr="00634C2D" w:rsidRDefault="00BE7E49" w:rsidP="00E325C0">
            <w:pPr>
              <w:jc w:val="center"/>
              <w:rPr>
                <w:rFonts w:ascii="Times" w:eastAsia="SimSun" w:hAnsi="Times" w:cs="Arial"/>
                <w:sz w:val="24"/>
                <w:szCs w:val="24"/>
              </w:rPr>
            </w:pPr>
          </w:p>
        </w:tc>
      </w:tr>
      <w:tr w:rsidR="00BE7E49" w:rsidRPr="00634C2D" w:rsidTr="000048F9">
        <w:trPr>
          <w:trHeight w:val="251"/>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Thermal</w:t>
            </w:r>
          </w:p>
        </w:tc>
        <w:tc>
          <w:tcPr>
            <w:tcW w:w="2130" w:type="pct"/>
            <w:gridSpan w:val="6"/>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80</w:t>
            </w:r>
            <w:r w:rsidRPr="00634C2D">
              <w:rPr>
                <w:rFonts w:ascii="Times" w:eastAsia="MTSY" w:hAnsi="Times" w:cs="Arial"/>
                <w:kern w:val="0"/>
                <w:sz w:val="24"/>
                <w:szCs w:val="24"/>
                <w:vertAlign w:val="superscript"/>
              </w:rPr>
              <w:t>°</w:t>
            </w:r>
            <w:r w:rsidRPr="00634C2D">
              <w:rPr>
                <w:rFonts w:ascii="Times" w:eastAsia="MTSY" w:hAnsi="Times" w:cs="Arial"/>
                <w:kern w:val="0"/>
                <w:sz w:val="24"/>
                <w:szCs w:val="24"/>
              </w:rPr>
              <w:t>C</w:t>
            </w:r>
            <w:r>
              <w:rPr>
                <w:rFonts w:ascii="Times" w:eastAsia="SimSun" w:hAnsi="Times" w:cs="Arial"/>
                <w:sz w:val="24"/>
                <w:szCs w:val="24"/>
              </w:rPr>
              <w:t xml:space="preserve"> PMMA Z 0.6%/d</w:t>
            </w:r>
            <w:r w:rsidRPr="00634C2D">
              <w:rPr>
                <w:rFonts w:ascii="Times" w:eastAsia="SimSun" w:hAnsi="Times" w:cs="Arial"/>
                <w:sz w:val="24"/>
                <w:szCs w:val="24"/>
              </w:rPr>
              <w:t>, C 50%/h</w:t>
            </w:r>
          </w:p>
        </w:tc>
      </w:tr>
      <w:tr w:rsidR="00BE7E49" w:rsidRPr="00634C2D" w:rsidTr="000048F9">
        <w:trPr>
          <w:trHeight w:val="251"/>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Photo</w:t>
            </w:r>
          </w:p>
        </w:tc>
        <w:tc>
          <w:tcPr>
            <w:tcW w:w="2130" w:type="pct"/>
            <w:gridSpan w:val="6"/>
            <w:vAlign w:val="center"/>
          </w:tcPr>
          <w:p w:rsidR="00BE7E49" w:rsidRPr="00634C2D" w:rsidRDefault="00BE7E49" w:rsidP="00AC7938">
            <w:pPr>
              <w:jc w:val="center"/>
              <w:rPr>
                <w:rFonts w:ascii="Times" w:eastAsia="SimSun" w:hAnsi="Times" w:cs="Arial"/>
                <w:sz w:val="24"/>
                <w:szCs w:val="24"/>
              </w:rPr>
            </w:pPr>
            <w:r>
              <w:rPr>
                <w:rFonts w:ascii="Times" w:eastAsia="SimSun" w:hAnsi="Times" w:cs="Arial"/>
                <w:sz w:val="24"/>
                <w:szCs w:val="24"/>
              </w:rPr>
              <w:t>0.0013 % per cycle</w:t>
            </w:r>
            <w:r>
              <w:rPr>
                <w:rFonts w:ascii="Times" w:eastAsia="SimSun" w:hAnsi="Times" w:cs="Arial" w:hint="eastAsia"/>
                <w:sz w:val="24"/>
                <w:szCs w:val="24"/>
              </w:rPr>
              <w:t>, Most stable</w:t>
            </w:r>
          </w:p>
        </w:tc>
      </w:tr>
      <w:tr w:rsidR="00BE7E49" w:rsidRPr="00634C2D" w:rsidTr="000048F9">
        <w:trPr>
          <w:trHeight w:val="251"/>
          <w:jc w:val="center"/>
        </w:trPr>
        <w:tc>
          <w:tcPr>
            <w:tcW w:w="5000" w:type="pct"/>
            <w:gridSpan w:val="9"/>
            <w:vAlign w:val="center"/>
          </w:tcPr>
          <w:p w:rsidR="00BE7E49" w:rsidRPr="00634C2D" w:rsidRDefault="00BE7E49" w:rsidP="000048F9">
            <w:pPr>
              <w:jc w:val="center"/>
              <w:rPr>
                <w:rFonts w:ascii="Times" w:eastAsia="SimSun" w:hAnsi="Times" w:cs="Arial"/>
                <w:sz w:val="24"/>
                <w:szCs w:val="24"/>
              </w:rPr>
            </w:pPr>
            <w:r w:rsidRPr="00634C2D">
              <w:rPr>
                <w:rFonts w:ascii="Times" w:eastAsia="SimSun" w:hAnsi="Times" w:cs="Arial"/>
                <w:kern w:val="0"/>
                <w:sz w:val="24"/>
                <w:szCs w:val="24"/>
              </w:rPr>
              <w:t xml:space="preserve">J. Photochem. Photobiol., A, 2008. </w:t>
            </w:r>
            <w:r w:rsidRPr="00634C2D">
              <w:rPr>
                <w:rFonts w:ascii="Times" w:eastAsia="SimSun" w:hAnsi="Times" w:cs="Arial"/>
                <w:b/>
                <w:bCs/>
                <w:kern w:val="0"/>
                <w:sz w:val="24"/>
                <w:szCs w:val="24"/>
              </w:rPr>
              <w:t>195</w:t>
            </w:r>
            <w:r w:rsidRPr="00634C2D">
              <w:rPr>
                <w:rFonts w:ascii="Times" w:eastAsia="SimSun" w:hAnsi="Times" w:cs="Arial"/>
                <w:kern w:val="0"/>
                <w:sz w:val="24"/>
                <w:szCs w:val="24"/>
              </w:rPr>
              <w:t xml:space="preserve">(2-3): p. 228-234. </w:t>
            </w:r>
            <w:r w:rsidRPr="00634C2D">
              <w:rPr>
                <w:rFonts w:ascii="Times" w:eastAsia="SimSun" w:hAnsi="Times" w:cs="Arial"/>
                <w:sz w:val="24"/>
                <w:szCs w:val="24"/>
              </w:rPr>
              <w:t>(in Tol)</w:t>
            </w:r>
          </w:p>
        </w:tc>
      </w:tr>
      <w:tr w:rsidR="00BE7E49" w:rsidRPr="00634C2D" w:rsidTr="000048F9">
        <w:trPr>
          <w:trHeight w:val="255"/>
          <w:jc w:val="center"/>
        </w:trPr>
        <w:tc>
          <w:tcPr>
            <w:tcW w:w="1876" w:type="pct"/>
            <w:vMerge w:val="restart"/>
            <w:vAlign w:val="center"/>
          </w:tcPr>
          <w:p w:rsidR="00BE7E49" w:rsidRPr="00634C2D" w:rsidRDefault="00BE7E49" w:rsidP="00E325C0">
            <w:pPr>
              <w:jc w:val="center"/>
              <w:rPr>
                <w:rFonts w:ascii="Times" w:eastAsia="SimSun" w:hAnsi="Times" w:cs="Arial"/>
                <w:sz w:val="24"/>
                <w:szCs w:val="24"/>
              </w:rPr>
            </w:pPr>
            <w:r w:rsidRPr="00634C2D">
              <w:rPr>
                <w:sz w:val="24"/>
                <w:szCs w:val="24"/>
              </w:rPr>
              <w:object w:dxaOrig="2090" w:dyaOrig="1263">
                <v:shape id="_x0000_i1156" type="#_x0000_t75" style="width:102pt;height:62.25pt" o:ole="">
                  <v:imagedata r:id="rId276" o:title=""/>
                </v:shape>
                <o:OLEObject Type="Embed" ProgID="ChemDraw.Document.6.0" ShapeID="_x0000_i1156" DrawAspect="Content" ObjectID="_1352553832" r:id="rId277"/>
              </w:object>
            </w: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New Roman" w:eastAsia="SimSun" w:hAnsi="Times New Roman" w:cs="Times New Roman"/>
                <w:i/>
                <w:sz w:val="24"/>
                <w:szCs w:val="24"/>
              </w:rPr>
              <w:t>λ</w:t>
            </w:r>
            <w:r w:rsidRPr="00634C2D">
              <w:rPr>
                <w:rFonts w:ascii="Times" w:eastAsia="SimSun" w:hAnsi="Times" w:cs="Arial"/>
                <w:sz w:val="24"/>
                <w:szCs w:val="24"/>
                <w:vertAlign w:val="subscript"/>
              </w:rPr>
              <w:t xml:space="preserve">max </w:t>
            </w:r>
            <w:r w:rsidRPr="00634C2D">
              <w:rPr>
                <w:rFonts w:ascii="Times" w:eastAsia="SimSun" w:hAnsi="Times" w:cs="Arial"/>
                <w:sz w:val="24"/>
                <w:szCs w:val="24"/>
              </w:rPr>
              <w:t>(nm)</w:t>
            </w:r>
          </w:p>
        </w:tc>
        <w:tc>
          <w:tcPr>
            <w:tcW w:w="577"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385</w:t>
            </w:r>
          </w:p>
        </w:tc>
        <w:tc>
          <w:tcPr>
            <w:tcW w:w="915"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397</w:t>
            </w:r>
          </w:p>
        </w:tc>
        <w:tc>
          <w:tcPr>
            <w:tcW w:w="63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584</w:t>
            </w:r>
          </w:p>
        </w:tc>
      </w:tr>
      <w:tr w:rsidR="00BE7E49" w:rsidRPr="00634C2D" w:rsidTr="000048F9">
        <w:trPr>
          <w:trHeight w:val="253"/>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New Roman" w:eastAsia="SimSun" w:hAnsi="Times New Roman" w:cs="Times New Roman"/>
                <w:i/>
                <w:sz w:val="24"/>
                <w:szCs w:val="24"/>
              </w:rPr>
              <w:t>ε</w:t>
            </w:r>
            <w:r w:rsidRPr="00634C2D">
              <w:rPr>
                <w:rFonts w:ascii="Times" w:eastAsia="SimSun" w:hAnsi="Times" w:cs="Arial"/>
                <w:sz w:val="24"/>
                <w:szCs w:val="24"/>
                <w:vertAlign w:val="subscript"/>
              </w:rPr>
              <w:t xml:space="preserve">max </w:t>
            </w:r>
            <w:r w:rsidRPr="00634C2D">
              <w:rPr>
                <w:rFonts w:ascii="Times" w:eastAsia="SimSun" w:hAnsi="Times" w:cs="Arial"/>
                <w:sz w:val="24"/>
                <w:szCs w:val="24"/>
              </w:rPr>
              <w:t>(l/mol*cm)</w:t>
            </w:r>
          </w:p>
        </w:tc>
        <w:tc>
          <w:tcPr>
            <w:tcW w:w="577"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6810</w:t>
            </w:r>
          </w:p>
        </w:tc>
        <w:tc>
          <w:tcPr>
            <w:tcW w:w="915"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14300</w:t>
            </w:r>
          </w:p>
        </w:tc>
        <w:tc>
          <w:tcPr>
            <w:tcW w:w="63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7080</w:t>
            </w:r>
          </w:p>
        </w:tc>
      </w:tr>
      <w:tr w:rsidR="00BE7E49" w:rsidRPr="00634C2D" w:rsidTr="000048F9">
        <w:trPr>
          <w:trHeight w:val="253"/>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Quantum yield</w:t>
            </w:r>
          </w:p>
        </w:tc>
        <w:tc>
          <w:tcPr>
            <w:tcW w:w="577"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0.045</w:t>
            </w:r>
            <w:r w:rsidRPr="00634C2D">
              <w:rPr>
                <w:rFonts w:ascii="Times" w:eastAsia="SimSun" w:hAnsi="Times" w:cs="Arial"/>
                <w:sz w:val="24"/>
                <w:szCs w:val="24"/>
                <w:vertAlign w:val="subscript"/>
              </w:rPr>
              <w:t>EC</w:t>
            </w:r>
          </w:p>
        </w:tc>
        <w:tc>
          <w:tcPr>
            <w:tcW w:w="915"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0.04</w:t>
            </w:r>
            <w:r w:rsidRPr="00634C2D">
              <w:rPr>
                <w:rFonts w:ascii="Times" w:eastAsia="SimSun" w:hAnsi="Times" w:cs="Arial"/>
                <w:sz w:val="24"/>
                <w:szCs w:val="24"/>
                <w:vertAlign w:val="subscript"/>
              </w:rPr>
              <w:t>EZ</w:t>
            </w:r>
            <w:r w:rsidRPr="00634C2D">
              <w:rPr>
                <w:rFonts w:ascii="Times" w:eastAsia="SimSun" w:hAnsi="Times" w:cs="Arial"/>
                <w:sz w:val="24"/>
                <w:szCs w:val="24"/>
              </w:rPr>
              <w:t>/0.07</w:t>
            </w:r>
            <w:r w:rsidRPr="00634C2D">
              <w:rPr>
                <w:rFonts w:ascii="Times" w:eastAsia="SimSun" w:hAnsi="Times" w:cs="Arial"/>
                <w:sz w:val="24"/>
                <w:szCs w:val="24"/>
                <w:vertAlign w:val="subscript"/>
              </w:rPr>
              <w:t>ZE</w:t>
            </w:r>
          </w:p>
        </w:tc>
        <w:tc>
          <w:tcPr>
            <w:tcW w:w="63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0.16</w:t>
            </w:r>
            <w:r w:rsidRPr="00634C2D">
              <w:rPr>
                <w:rFonts w:ascii="Times" w:eastAsia="SimSun" w:hAnsi="Times" w:cs="Arial"/>
                <w:sz w:val="24"/>
                <w:szCs w:val="24"/>
                <w:vertAlign w:val="subscript"/>
              </w:rPr>
              <w:t>CE</w:t>
            </w:r>
          </w:p>
        </w:tc>
      </w:tr>
      <w:tr w:rsidR="00BE7E49" w:rsidRPr="00634C2D" w:rsidTr="000048F9">
        <w:trPr>
          <w:trHeight w:val="213"/>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Thermal</w:t>
            </w:r>
          </w:p>
        </w:tc>
        <w:tc>
          <w:tcPr>
            <w:tcW w:w="2130" w:type="pct"/>
            <w:gridSpan w:val="6"/>
            <w:vAlign w:val="center"/>
          </w:tcPr>
          <w:p w:rsidR="00BE7E49" w:rsidRPr="00634C2D" w:rsidRDefault="00BE7E49" w:rsidP="00E325C0">
            <w:pPr>
              <w:jc w:val="center"/>
              <w:rPr>
                <w:rFonts w:ascii="Times" w:eastAsia="SimSun" w:hAnsi="Times" w:cs="Arial"/>
                <w:sz w:val="24"/>
                <w:szCs w:val="24"/>
              </w:rPr>
            </w:pPr>
          </w:p>
        </w:tc>
      </w:tr>
      <w:tr w:rsidR="00BE7E49" w:rsidRPr="00634C2D" w:rsidTr="000048F9">
        <w:trPr>
          <w:trHeight w:val="253"/>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Photo</w:t>
            </w:r>
          </w:p>
        </w:tc>
        <w:tc>
          <w:tcPr>
            <w:tcW w:w="2130" w:type="pct"/>
            <w:gridSpan w:val="6"/>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0.057 % per cycle</w:t>
            </w:r>
          </w:p>
        </w:tc>
      </w:tr>
      <w:tr w:rsidR="00BE7E49" w:rsidRPr="00634C2D" w:rsidTr="000048F9">
        <w:trPr>
          <w:trHeight w:val="253"/>
          <w:jc w:val="center"/>
        </w:trPr>
        <w:tc>
          <w:tcPr>
            <w:tcW w:w="5000" w:type="pct"/>
            <w:gridSpan w:val="9"/>
            <w:vAlign w:val="center"/>
          </w:tcPr>
          <w:p w:rsidR="00BE7E49" w:rsidRPr="00634C2D" w:rsidRDefault="00BE7E49" w:rsidP="000048F9">
            <w:pPr>
              <w:jc w:val="center"/>
              <w:rPr>
                <w:rFonts w:ascii="Times" w:eastAsia="SimSun" w:hAnsi="Times" w:cs="Arial"/>
                <w:sz w:val="24"/>
                <w:szCs w:val="24"/>
              </w:rPr>
            </w:pPr>
            <w:r w:rsidRPr="00634C2D">
              <w:rPr>
                <w:rFonts w:ascii="Times" w:eastAsia="SimSun" w:hAnsi="Times" w:cs="Arial"/>
                <w:kern w:val="0"/>
                <w:sz w:val="24"/>
                <w:szCs w:val="24"/>
              </w:rPr>
              <w:t xml:space="preserve">J. Photochem. Photobiol., A, 2001. </w:t>
            </w:r>
            <w:r w:rsidRPr="00634C2D">
              <w:rPr>
                <w:rFonts w:ascii="Times" w:eastAsia="SimSun" w:hAnsi="Times" w:cs="Arial"/>
                <w:b/>
                <w:bCs/>
                <w:kern w:val="0"/>
                <w:sz w:val="24"/>
                <w:szCs w:val="24"/>
              </w:rPr>
              <w:t>144</w:t>
            </w:r>
            <w:r w:rsidRPr="00634C2D">
              <w:rPr>
                <w:rFonts w:ascii="Times" w:eastAsia="SimSun" w:hAnsi="Times" w:cs="Arial"/>
                <w:kern w:val="0"/>
                <w:sz w:val="24"/>
                <w:szCs w:val="24"/>
              </w:rPr>
              <w:t>(2-3): p. 83-91.</w:t>
            </w:r>
            <w:r w:rsidRPr="00634C2D">
              <w:rPr>
                <w:rFonts w:ascii="Times" w:eastAsia="SimSun" w:hAnsi="Times" w:cs="Arial"/>
                <w:sz w:val="24"/>
                <w:szCs w:val="24"/>
              </w:rPr>
              <w:t xml:space="preserve"> (in Tol)</w:t>
            </w:r>
          </w:p>
        </w:tc>
      </w:tr>
      <w:tr w:rsidR="00BE7E49" w:rsidRPr="00634C2D" w:rsidTr="000048F9">
        <w:trPr>
          <w:trHeight w:val="242"/>
          <w:jc w:val="center"/>
        </w:trPr>
        <w:tc>
          <w:tcPr>
            <w:tcW w:w="1876" w:type="pct"/>
            <w:vMerge w:val="restart"/>
            <w:vAlign w:val="center"/>
          </w:tcPr>
          <w:p w:rsidR="00BE7E49" w:rsidRPr="00634C2D" w:rsidRDefault="00BE7E49" w:rsidP="00E325C0">
            <w:pPr>
              <w:jc w:val="center"/>
              <w:rPr>
                <w:rFonts w:ascii="Times" w:eastAsia="SimSun" w:hAnsi="Times" w:cs="Arial"/>
                <w:sz w:val="24"/>
                <w:szCs w:val="24"/>
              </w:rPr>
            </w:pPr>
            <w:r w:rsidRPr="00634C2D">
              <w:rPr>
                <w:sz w:val="24"/>
                <w:szCs w:val="24"/>
              </w:rPr>
              <w:object w:dxaOrig="2090" w:dyaOrig="1332">
                <v:shape id="_x0000_i1157" type="#_x0000_t75" style="width:102pt;height:65.25pt" o:ole="">
                  <v:imagedata r:id="rId278" o:title=""/>
                </v:shape>
                <o:OLEObject Type="Embed" ProgID="ChemDraw.Document.6.0" ShapeID="_x0000_i1157" DrawAspect="Content" ObjectID="_1352553833" r:id="rId279"/>
              </w:object>
            </w: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New Roman" w:eastAsia="SimSun" w:hAnsi="Times New Roman" w:cs="Times New Roman"/>
                <w:i/>
                <w:sz w:val="24"/>
                <w:szCs w:val="24"/>
              </w:rPr>
              <w:t>λ</w:t>
            </w:r>
            <w:r w:rsidRPr="00634C2D">
              <w:rPr>
                <w:rFonts w:ascii="Times" w:eastAsia="SimSun" w:hAnsi="Times" w:cs="Arial"/>
                <w:sz w:val="24"/>
                <w:szCs w:val="24"/>
                <w:vertAlign w:val="subscript"/>
              </w:rPr>
              <w:t xml:space="preserve">max </w:t>
            </w:r>
            <w:r w:rsidRPr="00634C2D">
              <w:rPr>
                <w:rFonts w:ascii="Times" w:eastAsia="SimSun" w:hAnsi="Times" w:cs="Arial"/>
                <w:sz w:val="24"/>
                <w:szCs w:val="24"/>
              </w:rPr>
              <w:t>(nm)</w:t>
            </w:r>
          </w:p>
        </w:tc>
        <w:tc>
          <w:tcPr>
            <w:tcW w:w="654" w:type="pct"/>
            <w:gridSpan w:val="3"/>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441</w:t>
            </w:r>
          </w:p>
        </w:tc>
        <w:tc>
          <w:tcPr>
            <w:tcW w:w="838" w:type="pct"/>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427</w:t>
            </w:r>
          </w:p>
        </w:tc>
        <w:tc>
          <w:tcPr>
            <w:tcW w:w="63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571</w:t>
            </w:r>
          </w:p>
        </w:tc>
      </w:tr>
      <w:tr w:rsidR="00BE7E49" w:rsidRPr="00634C2D" w:rsidTr="000048F9">
        <w:trPr>
          <w:trHeight w:val="239"/>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New Roman" w:eastAsia="SimSun" w:hAnsi="Times New Roman" w:cs="Times New Roman"/>
                <w:i/>
                <w:sz w:val="24"/>
                <w:szCs w:val="24"/>
              </w:rPr>
              <w:t>ε</w:t>
            </w:r>
            <w:r w:rsidRPr="00634C2D">
              <w:rPr>
                <w:rFonts w:ascii="Times" w:eastAsia="SimSun" w:hAnsi="Times" w:cs="Arial"/>
                <w:sz w:val="24"/>
                <w:szCs w:val="24"/>
                <w:vertAlign w:val="subscript"/>
              </w:rPr>
              <w:t xml:space="preserve">max </w:t>
            </w:r>
            <w:r w:rsidRPr="00634C2D">
              <w:rPr>
                <w:rFonts w:ascii="Times" w:eastAsia="SimSun" w:hAnsi="Times" w:cs="Arial"/>
                <w:sz w:val="24"/>
                <w:szCs w:val="24"/>
              </w:rPr>
              <w:t>(l/mol*cm)</w:t>
            </w:r>
          </w:p>
        </w:tc>
        <w:tc>
          <w:tcPr>
            <w:tcW w:w="654" w:type="pct"/>
            <w:gridSpan w:val="3"/>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5600</w:t>
            </w:r>
          </w:p>
        </w:tc>
        <w:tc>
          <w:tcPr>
            <w:tcW w:w="838" w:type="pct"/>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5300</w:t>
            </w:r>
          </w:p>
        </w:tc>
        <w:tc>
          <w:tcPr>
            <w:tcW w:w="63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6400</w:t>
            </w:r>
          </w:p>
        </w:tc>
      </w:tr>
      <w:tr w:rsidR="00BE7E49" w:rsidRPr="00634C2D" w:rsidTr="000048F9">
        <w:trPr>
          <w:trHeight w:val="239"/>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Quantum yield</w:t>
            </w:r>
          </w:p>
        </w:tc>
        <w:tc>
          <w:tcPr>
            <w:tcW w:w="654" w:type="pct"/>
            <w:gridSpan w:val="3"/>
            <w:vAlign w:val="center"/>
          </w:tcPr>
          <w:p w:rsidR="00BE7E49" w:rsidRPr="00634C2D" w:rsidRDefault="00BE7E49" w:rsidP="00AC7938">
            <w:pPr>
              <w:jc w:val="center"/>
              <w:rPr>
                <w:rFonts w:ascii="Times" w:eastAsia="SimSun" w:hAnsi="Times" w:cs="Arial"/>
                <w:sz w:val="24"/>
                <w:szCs w:val="24"/>
              </w:rPr>
            </w:pPr>
            <w:r w:rsidRPr="00634C2D">
              <w:rPr>
                <w:rFonts w:ascii="Times" w:eastAsia="SimSun" w:hAnsi="Times" w:cs="Arial"/>
                <w:sz w:val="24"/>
                <w:szCs w:val="24"/>
              </w:rPr>
              <w:t>0.01</w:t>
            </w:r>
            <w:r w:rsidRPr="00634C2D">
              <w:rPr>
                <w:rFonts w:ascii="Times" w:eastAsia="SimSun" w:hAnsi="Times" w:cs="Arial"/>
                <w:sz w:val="24"/>
                <w:szCs w:val="24"/>
                <w:vertAlign w:val="subscript"/>
              </w:rPr>
              <w:t>ZE</w:t>
            </w:r>
          </w:p>
        </w:tc>
        <w:tc>
          <w:tcPr>
            <w:tcW w:w="838" w:type="pct"/>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0.20</w:t>
            </w:r>
            <w:r w:rsidRPr="00634C2D">
              <w:rPr>
                <w:rFonts w:ascii="Times" w:eastAsia="SimSun" w:hAnsi="Times" w:cs="Arial"/>
                <w:sz w:val="24"/>
                <w:szCs w:val="24"/>
                <w:vertAlign w:val="subscript"/>
              </w:rPr>
              <w:t>ZC</w:t>
            </w:r>
          </w:p>
        </w:tc>
        <w:tc>
          <w:tcPr>
            <w:tcW w:w="63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0.043</w:t>
            </w:r>
            <w:r w:rsidRPr="00634C2D">
              <w:rPr>
                <w:rFonts w:ascii="Times" w:eastAsia="SimSun" w:hAnsi="Times" w:cs="Arial"/>
                <w:sz w:val="24"/>
                <w:szCs w:val="24"/>
                <w:vertAlign w:val="subscript"/>
              </w:rPr>
              <w:t>CZ</w:t>
            </w:r>
          </w:p>
        </w:tc>
      </w:tr>
      <w:tr w:rsidR="00BE7E49" w:rsidRPr="00634C2D" w:rsidTr="000048F9">
        <w:trPr>
          <w:trHeight w:val="239"/>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Thermal</w:t>
            </w:r>
          </w:p>
        </w:tc>
        <w:tc>
          <w:tcPr>
            <w:tcW w:w="2130" w:type="pct"/>
            <w:gridSpan w:val="6"/>
            <w:vAlign w:val="center"/>
          </w:tcPr>
          <w:p w:rsidR="00BE7E49" w:rsidRPr="00634C2D" w:rsidRDefault="00BE7E49" w:rsidP="00AC7938">
            <w:pPr>
              <w:rPr>
                <w:rFonts w:ascii="Times" w:eastAsia="SimSun" w:hAnsi="Times" w:cs="Arial"/>
                <w:sz w:val="24"/>
                <w:szCs w:val="24"/>
              </w:rPr>
            </w:pPr>
            <w:r w:rsidRPr="00634C2D">
              <w:rPr>
                <w:rFonts w:ascii="Times" w:eastAsia="SimSun" w:hAnsi="Times" w:cs="Arial"/>
                <w:kern w:val="0"/>
                <w:sz w:val="24"/>
                <w:szCs w:val="24"/>
              </w:rPr>
              <w:t>80</w:t>
            </w:r>
            <w:r w:rsidRPr="00634C2D">
              <w:rPr>
                <w:rFonts w:ascii="Times" w:eastAsia="MTSY" w:hAnsi="Times" w:cs="Arial"/>
                <w:kern w:val="0"/>
                <w:sz w:val="24"/>
                <w:szCs w:val="24"/>
                <w:vertAlign w:val="superscript"/>
              </w:rPr>
              <w:t>°</w:t>
            </w:r>
            <w:r w:rsidRPr="00634C2D">
              <w:rPr>
                <w:rFonts w:ascii="Times" w:eastAsia="MTSY" w:hAnsi="Times" w:cs="Arial"/>
                <w:kern w:val="0"/>
                <w:sz w:val="24"/>
                <w:szCs w:val="24"/>
              </w:rPr>
              <w:t>C</w:t>
            </w:r>
            <w:r>
              <w:rPr>
                <w:rFonts w:ascii="Times" w:hAnsi="Times" w:cs="Arial" w:hint="eastAsia"/>
                <w:kern w:val="0"/>
                <w:sz w:val="24"/>
                <w:szCs w:val="24"/>
              </w:rPr>
              <w:t xml:space="preserve"> </w:t>
            </w:r>
            <w:r w:rsidRPr="00634C2D">
              <w:rPr>
                <w:rFonts w:ascii="Times" w:eastAsia="SimSun" w:hAnsi="Times" w:cs="Arial"/>
                <w:kern w:val="0"/>
                <w:sz w:val="24"/>
                <w:szCs w:val="24"/>
              </w:rPr>
              <w:t>A/A</w:t>
            </w:r>
            <w:r w:rsidRPr="00634C2D">
              <w:rPr>
                <w:rFonts w:ascii="Times" w:eastAsia="SimSun" w:hAnsi="Times" w:cs="Arial"/>
                <w:kern w:val="0"/>
                <w:sz w:val="24"/>
                <w:szCs w:val="24"/>
                <w:vertAlign w:val="subscript"/>
              </w:rPr>
              <w:t>0</w:t>
            </w:r>
            <w:r>
              <w:rPr>
                <w:rFonts w:ascii="Times" w:eastAsia="SimSun" w:hAnsi="Times" w:cs="Arial" w:hint="eastAsia"/>
                <w:kern w:val="0"/>
                <w:sz w:val="24"/>
                <w:szCs w:val="24"/>
                <w:vertAlign w:val="subscript"/>
              </w:rPr>
              <w:t xml:space="preserve"> </w:t>
            </w:r>
            <w:r w:rsidRPr="00634C2D">
              <w:rPr>
                <w:rFonts w:ascii="Times" w:eastAsia="SimSun" w:hAnsi="Times" w:cs="Arial"/>
                <w:sz w:val="24"/>
                <w:szCs w:val="24"/>
              </w:rPr>
              <w:t>0.75 (17.5h)</w:t>
            </w:r>
            <w:r>
              <w:rPr>
                <w:rFonts w:ascii="Times" w:eastAsia="SimSun" w:hAnsi="Times" w:cs="Arial" w:hint="eastAsia"/>
                <w:sz w:val="24"/>
                <w:szCs w:val="24"/>
              </w:rPr>
              <w:t xml:space="preserve">   </w:t>
            </w:r>
            <w:r w:rsidRPr="00634C2D">
              <w:rPr>
                <w:rFonts w:ascii="Times" w:eastAsia="SimSun" w:hAnsi="Times" w:cs="Arial"/>
                <w:sz w:val="24"/>
                <w:szCs w:val="24"/>
              </w:rPr>
              <w:t>0.90 (85h)</w:t>
            </w:r>
          </w:p>
        </w:tc>
      </w:tr>
      <w:tr w:rsidR="00BE7E49" w:rsidRPr="00634C2D" w:rsidTr="000048F9">
        <w:trPr>
          <w:trHeight w:val="239"/>
          <w:jc w:val="center"/>
        </w:trPr>
        <w:tc>
          <w:tcPr>
            <w:tcW w:w="1876" w:type="pct"/>
            <w:vMerge/>
            <w:vAlign w:val="center"/>
          </w:tcPr>
          <w:p w:rsidR="00BE7E49" w:rsidRPr="00634C2D" w:rsidRDefault="00BE7E49" w:rsidP="00E325C0">
            <w:pPr>
              <w:jc w:val="center"/>
              <w:rPr>
                <w:rFonts w:ascii="Times" w:eastAsia="SimSun" w:hAnsi="Times" w:cs="Arial"/>
                <w:sz w:val="24"/>
                <w:szCs w:val="24"/>
              </w:rPr>
            </w:pPr>
          </w:p>
        </w:tc>
        <w:tc>
          <w:tcPr>
            <w:tcW w:w="994"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Photo</w:t>
            </w:r>
          </w:p>
        </w:tc>
        <w:tc>
          <w:tcPr>
            <w:tcW w:w="2130" w:type="pct"/>
            <w:gridSpan w:val="6"/>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0.007 % per cycle</w:t>
            </w:r>
          </w:p>
        </w:tc>
      </w:tr>
      <w:tr w:rsidR="00BE7E49" w:rsidRPr="00634C2D" w:rsidTr="000048F9">
        <w:trPr>
          <w:trHeight w:val="115"/>
          <w:jc w:val="center"/>
        </w:trPr>
        <w:tc>
          <w:tcPr>
            <w:tcW w:w="5000" w:type="pct"/>
            <w:gridSpan w:val="9"/>
            <w:vAlign w:val="center"/>
          </w:tcPr>
          <w:p w:rsidR="00BE7E49" w:rsidRPr="00634C2D" w:rsidRDefault="00BE7E49" w:rsidP="000048F9">
            <w:pPr>
              <w:jc w:val="center"/>
              <w:rPr>
                <w:rFonts w:ascii="Times" w:eastAsia="SimSun" w:hAnsi="Times" w:cs="Arial"/>
                <w:sz w:val="24"/>
                <w:szCs w:val="24"/>
              </w:rPr>
            </w:pPr>
            <w:r w:rsidRPr="00634C2D">
              <w:rPr>
                <w:rFonts w:ascii="Times" w:eastAsia="SimSun" w:hAnsi="Times" w:cs="Arial"/>
                <w:kern w:val="0"/>
                <w:sz w:val="24"/>
                <w:szCs w:val="24"/>
              </w:rPr>
              <w:t xml:space="preserve">J. Photochem. Photobiol., A, 2001. </w:t>
            </w:r>
            <w:r w:rsidRPr="00634C2D">
              <w:rPr>
                <w:rFonts w:ascii="Times" w:eastAsia="SimSun" w:hAnsi="Times" w:cs="Arial"/>
                <w:b/>
                <w:bCs/>
                <w:kern w:val="0"/>
                <w:sz w:val="24"/>
                <w:szCs w:val="24"/>
              </w:rPr>
              <w:t>144</w:t>
            </w:r>
            <w:r w:rsidRPr="00634C2D">
              <w:rPr>
                <w:rFonts w:ascii="Times" w:eastAsia="SimSun" w:hAnsi="Times" w:cs="Arial"/>
                <w:kern w:val="0"/>
                <w:sz w:val="24"/>
                <w:szCs w:val="24"/>
              </w:rPr>
              <w:t>(2-3): p. 83-91.</w:t>
            </w:r>
            <w:r w:rsidRPr="00634C2D">
              <w:rPr>
                <w:rFonts w:ascii="Times" w:eastAsia="SimSun" w:hAnsi="Times" w:cs="Arial"/>
                <w:sz w:val="24"/>
                <w:szCs w:val="24"/>
              </w:rPr>
              <w:t xml:space="preserve"> (in Tol)</w:t>
            </w:r>
          </w:p>
        </w:tc>
      </w:tr>
      <w:tr w:rsidR="00BE7E49" w:rsidRPr="00634C2D" w:rsidTr="000048F9">
        <w:trPr>
          <w:trHeight w:val="260"/>
          <w:jc w:val="center"/>
        </w:trPr>
        <w:tc>
          <w:tcPr>
            <w:tcW w:w="1940"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lastRenderedPageBreak/>
              <w:t>Compound</w:t>
            </w:r>
          </w:p>
        </w:tc>
        <w:tc>
          <w:tcPr>
            <w:tcW w:w="1006"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Property</w:t>
            </w:r>
          </w:p>
        </w:tc>
        <w:tc>
          <w:tcPr>
            <w:tcW w:w="57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i/>
                <w:sz w:val="24"/>
                <w:szCs w:val="24"/>
              </w:rPr>
              <w:t>E</w:t>
            </w:r>
            <w:r w:rsidRPr="00634C2D">
              <w:rPr>
                <w:rFonts w:ascii="Times" w:eastAsia="SimSun" w:hAnsi="Times" w:cs="Arial"/>
                <w:sz w:val="24"/>
                <w:szCs w:val="24"/>
              </w:rPr>
              <w:t xml:space="preserve"> Form</w:t>
            </w:r>
          </w:p>
        </w:tc>
        <w:tc>
          <w:tcPr>
            <w:tcW w:w="838" w:type="pct"/>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i/>
                <w:sz w:val="24"/>
                <w:szCs w:val="24"/>
              </w:rPr>
              <w:t>Z</w:t>
            </w:r>
            <w:r w:rsidRPr="00634C2D">
              <w:rPr>
                <w:rFonts w:ascii="Times" w:eastAsia="SimSun" w:hAnsi="Times" w:cs="Arial"/>
                <w:sz w:val="24"/>
                <w:szCs w:val="24"/>
              </w:rPr>
              <w:t xml:space="preserve"> Form</w:t>
            </w:r>
          </w:p>
        </w:tc>
        <w:tc>
          <w:tcPr>
            <w:tcW w:w="63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i/>
                <w:sz w:val="24"/>
                <w:szCs w:val="24"/>
              </w:rPr>
              <w:t>C</w:t>
            </w:r>
            <w:r w:rsidRPr="00634C2D">
              <w:rPr>
                <w:rFonts w:ascii="Times" w:eastAsia="SimSun" w:hAnsi="Times" w:cs="Arial"/>
                <w:sz w:val="24"/>
                <w:szCs w:val="24"/>
              </w:rPr>
              <w:t xml:space="preserve"> Form</w:t>
            </w:r>
          </w:p>
        </w:tc>
      </w:tr>
      <w:tr w:rsidR="00BE7E49" w:rsidRPr="00634C2D" w:rsidTr="000048F9">
        <w:trPr>
          <w:trHeight w:val="255"/>
          <w:jc w:val="center"/>
        </w:trPr>
        <w:tc>
          <w:tcPr>
            <w:tcW w:w="1940" w:type="pct"/>
            <w:gridSpan w:val="2"/>
            <w:vMerge w:val="restart"/>
            <w:vAlign w:val="center"/>
          </w:tcPr>
          <w:p w:rsidR="00BE7E49" w:rsidRPr="00634C2D" w:rsidRDefault="00BE7E49" w:rsidP="00E325C0">
            <w:pPr>
              <w:jc w:val="center"/>
              <w:rPr>
                <w:rFonts w:ascii="Times" w:eastAsia="SimSun" w:hAnsi="Times" w:cs="Arial"/>
                <w:sz w:val="24"/>
                <w:szCs w:val="24"/>
              </w:rPr>
            </w:pPr>
            <w:r w:rsidRPr="00634C2D">
              <w:rPr>
                <w:sz w:val="24"/>
                <w:szCs w:val="24"/>
              </w:rPr>
              <w:object w:dxaOrig="2090" w:dyaOrig="1332">
                <v:shape id="_x0000_i1158" type="#_x0000_t75" style="width:104.25pt;height:66.75pt" o:ole="">
                  <v:imagedata r:id="rId280" o:title=""/>
                </v:shape>
                <o:OLEObject Type="Embed" ProgID="ChemDraw.Document.6.0" ShapeID="_x0000_i1158" DrawAspect="Content" ObjectID="_1352553834" r:id="rId281"/>
              </w:object>
            </w:r>
          </w:p>
        </w:tc>
        <w:tc>
          <w:tcPr>
            <w:tcW w:w="1006"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New Roman" w:eastAsia="SimSun" w:hAnsi="Times New Roman" w:cs="Times New Roman"/>
                <w:i/>
                <w:sz w:val="24"/>
                <w:szCs w:val="24"/>
              </w:rPr>
              <w:t>λ</w:t>
            </w:r>
            <w:r w:rsidRPr="00634C2D">
              <w:rPr>
                <w:rFonts w:ascii="Times" w:eastAsia="SimSun" w:hAnsi="Times" w:cs="Arial"/>
                <w:sz w:val="24"/>
                <w:szCs w:val="24"/>
                <w:vertAlign w:val="subscript"/>
              </w:rPr>
              <w:t xml:space="preserve">max </w:t>
            </w:r>
            <w:r w:rsidRPr="00634C2D">
              <w:rPr>
                <w:rFonts w:ascii="Times" w:eastAsia="SimSun" w:hAnsi="Times" w:cs="Arial"/>
                <w:sz w:val="24"/>
                <w:szCs w:val="24"/>
              </w:rPr>
              <w:t>(nm)</w:t>
            </w:r>
          </w:p>
        </w:tc>
        <w:tc>
          <w:tcPr>
            <w:tcW w:w="57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441</w:t>
            </w:r>
          </w:p>
        </w:tc>
        <w:tc>
          <w:tcPr>
            <w:tcW w:w="838" w:type="pct"/>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432</w:t>
            </w:r>
          </w:p>
        </w:tc>
        <w:tc>
          <w:tcPr>
            <w:tcW w:w="63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580</w:t>
            </w:r>
          </w:p>
        </w:tc>
      </w:tr>
      <w:tr w:rsidR="00BE7E49" w:rsidRPr="00634C2D" w:rsidTr="000048F9">
        <w:trPr>
          <w:trHeight w:val="253"/>
          <w:jc w:val="center"/>
        </w:trPr>
        <w:tc>
          <w:tcPr>
            <w:tcW w:w="1940" w:type="pct"/>
            <w:gridSpan w:val="2"/>
            <w:vMerge/>
            <w:vAlign w:val="center"/>
          </w:tcPr>
          <w:p w:rsidR="00BE7E49" w:rsidRPr="00634C2D" w:rsidRDefault="00BE7E49" w:rsidP="00E325C0">
            <w:pPr>
              <w:jc w:val="center"/>
              <w:rPr>
                <w:rFonts w:ascii="Times" w:eastAsia="SimSun" w:hAnsi="Times" w:cs="Arial"/>
                <w:sz w:val="24"/>
                <w:szCs w:val="24"/>
              </w:rPr>
            </w:pPr>
          </w:p>
        </w:tc>
        <w:tc>
          <w:tcPr>
            <w:tcW w:w="1006"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New Roman" w:eastAsia="SimSun" w:hAnsi="Times New Roman" w:cs="Times New Roman"/>
                <w:i/>
                <w:sz w:val="24"/>
                <w:szCs w:val="24"/>
              </w:rPr>
              <w:t>ε</w:t>
            </w:r>
            <w:r w:rsidRPr="00634C2D">
              <w:rPr>
                <w:rFonts w:ascii="Times" w:eastAsia="SimSun" w:hAnsi="Times" w:cs="Arial"/>
                <w:sz w:val="24"/>
                <w:szCs w:val="24"/>
                <w:vertAlign w:val="subscript"/>
              </w:rPr>
              <w:t xml:space="preserve">max </w:t>
            </w:r>
            <w:r w:rsidRPr="00634C2D">
              <w:rPr>
                <w:rFonts w:ascii="Times" w:eastAsia="SimSun" w:hAnsi="Times" w:cs="Arial"/>
                <w:sz w:val="24"/>
                <w:szCs w:val="24"/>
              </w:rPr>
              <w:t>(l/mol*cm)</w:t>
            </w:r>
          </w:p>
        </w:tc>
        <w:tc>
          <w:tcPr>
            <w:tcW w:w="57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4400</w:t>
            </w:r>
          </w:p>
        </w:tc>
        <w:tc>
          <w:tcPr>
            <w:tcW w:w="838" w:type="pct"/>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4400</w:t>
            </w:r>
          </w:p>
        </w:tc>
        <w:tc>
          <w:tcPr>
            <w:tcW w:w="63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7100</w:t>
            </w:r>
          </w:p>
        </w:tc>
      </w:tr>
      <w:tr w:rsidR="00BE7E49" w:rsidRPr="00634C2D" w:rsidTr="000048F9">
        <w:trPr>
          <w:trHeight w:val="253"/>
          <w:jc w:val="center"/>
        </w:trPr>
        <w:tc>
          <w:tcPr>
            <w:tcW w:w="1940" w:type="pct"/>
            <w:gridSpan w:val="2"/>
            <w:vMerge/>
            <w:vAlign w:val="center"/>
          </w:tcPr>
          <w:p w:rsidR="00BE7E49" w:rsidRPr="00634C2D" w:rsidRDefault="00BE7E49" w:rsidP="00E325C0">
            <w:pPr>
              <w:jc w:val="center"/>
              <w:rPr>
                <w:rFonts w:ascii="Times" w:eastAsia="SimSun" w:hAnsi="Times" w:cs="Arial"/>
                <w:sz w:val="24"/>
                <w:szCs w:val="24"/>
              </w:rPr>
            </w:pPr>
          </w:p>
        </w:tc>
        <w:tc>
          <w:tcPr>
            <w:tcW w:w="1006"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Quantum yield</w:t>
            </w:r>
          </w:p>
        </w:tc>
        <w:tc>
          <w:tcPr>
            <w:tcW w:w="578" w:type="pct"/>
            <w:gridSpan w:val="2"/>
            <w:vAlign w:val="center"/>
          </w:tcPr>
          <w:p w:rsidR="00BE7E49" w:rsidRPr="00634C2D" w:rsidRDefault="00BE7E49" w:rsidP="00A95FFD">
            <w:pPr>
              <w:jc w:val="center"/>
              <w:rPr>
                <w:rFonts w:ascii="Times" w:eastAsia="SimSun" w:hAnsi="Times" w:cs="Arial"/>
                <w:sz w:val="24"/>
                <w:szCs w:val="24"/>
              </w:rPr>
            </w:pPr>
            <w:r w:rsidRPr="00634C2D">
              <w:rPr>
                <w:rFonts w:ascii="Times" w:eastAsia="SimSun" w:hAnsi="Times" w:cs="Arial"/>
                <w:sz w:val="24"/>
                <w:szCs w:val="24"/>
              </w:rPr>
              <w:t>0.003</w:t>
            </w:r>
            <w:r w:rsidRPr="00634C2D">
              <w:rPr>
                <w:rFonts w:ascii="Times" w:eastAsia="SimSun" w:hAnsi="Times" w:cs="Arial"/>
                <w:sz w:val="24"/>
                <w:szCs w:val="24"/>
                <w:vertAlign w:val="subscript"/>
              </w:rPr>
              <w:t>ZE</w:t>
            </w:r>
          </w:p>
        </w:tc>
        <w:tc>
          <w:tcPr>
            <w:tcW w:w="838" w:type="pct"/>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0.15</w:t>
            </w:r>
            <w:r w:rsidRPr="00634C2D">
              <w:rPr>
                <w:rFonts w:ascii="Times" w:eastAsia="SimSun" w:hAnsi="Times" w:cs="Arial"/>
                <w:sz w:val="24"/>
                <w:szCs w:val="24"/>
                <w:vertAlign w:val="subscript"/>
              </w:rPr>
              <w:t>ZC</w:t>
            </w:r>
          </w:p>
        </w:tc>
        <w:tc>
          <w:tcPr>
            <w:tcW w:w="63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0.034</w:t>
            </w:r>
            <w:r w:rsidRPr="00634C2D">
              <w:rPr>
                <w:rFonts w:ascii="Times" w:eastAsia="SimSun" w:hAnsi="Times" w:cs="Arial"/>
                <w:sz w:val="24"/>
                <w:szCs w:val="24"/>
                <w:vertAlign w:val="subscript"/>
              </w:rPr>
              <w:t>CZ</w:t>
            </w:r>
          </w:p>
        </w:tc>
      </w:tr>
      <w:tr w:rsidR="00BE7E49" w:rsidRPr="00634C2D" w:rsidTr="000048F9">
        <w:trPr>
          <w:trHeight w:val="213"/>
          <w:jc w:val="center"/>
        </w:trPr>
        <w:tc>
          <w:tcPr>
            <w:tcW w:w="1940" w:type="pct"/>
            <w:gridSpan w:val="2"/>
            <w:vMerge/>
            <w:vAlign w:val="center"/>
          </w:tcPr>
          <w:p w:rsidR="00BE7E49" w:rsidRPr="00634C2D" w:rsidRDefault="00BE7E49" w:rsidP="00E325C0">
            <w:pPr>
              <w:jc w:val="center"/>
              <w:rPr>
                <w:rFonts w:ascii="Times" w:eastAsia="SimSun" w:hAnsi="Times" w:cs="Arial"/>
                <w:sz w:val="24"/>
                <w:szCs w:val="24"/>
              </w:rPr>
            </w:pPr>
          </w:p>
        </w:tc>
        <w:tc>
          <w:tcPr>
            <w:tcW w:w="1006"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Thermal</w:t>
            </w:r>
          </w:p>
        </w:tc>
        <w:tc>
          <w:tcPr>
            <w:tcW w:w="2054" w:type="pct"/>
            <w:gridSpan w:val="5"/>
            <w:vAlign w:val="center"/>
          </w:tcPr>
          <w:p w:rsidR="00BE7E49" w:rsidRPr="00634C2D" w:rsidRDefault="00BE7E49" w:rsidP="00A95FFD">
            <w:pPr>
              <w:jc w:val="center"/>
              <w:rPr>
                <w:rFonts w:ascii="Times" w:eastAsia="SimSun" w:hAnsi="Times" w:cs="Arial"/>
                <w:sz w:val="24"/>
                <w:szCs w:val="24"/>
              </w:rPr>
            </w:pPr>
            <w:r w:rsidRPr="00634C2D">
              <w:rPr>
                <w:rFonts w:ascii="Times" w:eastAsia="SimSun" w:hAnsi="Times" w:cs="Arial"/>
                <w:kern w:val="0"/>
                <w:sz w:val="24"/>
                <w:szCs w:val="24"/>
              </w:rPr>
              <w:t>80</w:t>
            </w:r>
            <w:r w:rsidRPr="00634C2D">
              <w:rPr>
                <w:rFonts w:ascii="Times" w:eastAsia="MTSY" w:hAnsi="Times" w:cs="Arial"/>
                <w:kern w:val="0"/>
                <w:sz w:val="24"/>
                <w:szCs w:val="24"/>
                <w:vertAlign w:val="superscript"/>
              </w:rPr>
              <w:t>°</w:t>
            </w:r>
            <w:r w:rsidRPr="00634C2D">
              <w:rPr>
                <w:rFonts w:ascii="Times" w:eastAsia="MTSY" w:hAnsi="Times" w:cs="Arial"/>
                <w:kern w:val="0"/>
                <w:sz w:val="24"/>
                <w:szCs w:val="24"/>
              </w:rPr>
              <w:t>C</w:t>
            </w:r>
            <w:r w:rsidRPr="00634C2D">
              <w:rPr>
                <w:rFonts w:ascii="Times" w:eastAsia="SimSun" w:hAnsi="Times" w:cs="Arial"/>
                <w:kern w:val="0"/>
                <w:sz w:val="24"/>
                <w:szCs w:val="24"/>
              </w:rPr>
              <w:t xml:space="preserve"> A/A</w:t>
            </w:r>
            <w:r w:rsidRPr="00634C2D">
              <w:rPr>
                <w:rFonts w:ascii="Times" w:eastAsia="SimSun" w:hAnsi="Times" w:cs="Arial"/>
                <w:kern w:val="0"/>
                <w:sz w:val="24"/>
                <w:szCs w:val="24"/>
                <w:vertAlign w:val="subscript"/>
              </w:rPr>
              <w:t>0</w:t>
            </w:r>
            <w:r>
              <w:rPr>
                <w:rFonts w:ascii="Times" w:eastAsia="SimSun" w:hAnsi="Times" w:cs="Arial" w:hint="eastAsia"/>
                <w:kern w:val="0"/>
                <w:sz w:val="24"/>
                <w:szCs w:val="24"/>
                <w:vertAlign w:val="subscript"/>
              </w:rPr>
              <w:t xml:space="preserve">  </w:t>
            </w:r>
            <w:r w:rsidRPr="00634C2D">
              <w:rPr>
                <w:rFonts w:ascii="Times" w:eastAsia="SimSun" w:hAnsi="Times" w:cs="Arial"/>
                <w:sz w:val="24"/>
                <w:szCs w:val="24"/>
              </w:rPr>
              <w:t>0.56</w:t>
            </w:r>
            <w:r>
              <w:rPr>
                <w:rFonts w:ascii="Times" w:eastAsia="SimSun" w:hAnsi="Times" w:cs="Arial" w:hint="eastAsia"/>
                <w:sz w:val="24"/>
                <w:szCs w:val="24"/>
              </w:rPr>
              <w:t xml:space="preserve"> (85h)   </w:t>
            </w:r>
            <w:r w:rsidRPr="00634C2D">
              <w:rPr>
                <w:rFonts w:ascii="Times" w:eastAsia="SimSun" w:hAnsi="Times" w:cs="Arial"/>
                <w:sz w:val="24"/>
                <w:szCs w:val="24"/>
              </w:rPr>
              <w:t>0.94 (85h)</w:t>
            </w:r>
          </w:p>
        </w:tc>
      </w:tr>
      <w:tr w:rsidR="00BE7E49" w:rsidRPr="00634C2D" w:rsidTr="000048F9">
        <w:trPr>
          <w:trHeight w:val="253"/>
          <w:jc w:val="center"/>
        </w:trPr>
        <w:tc>
          <w:tcPr>
            <w:tcW w:w="1940" w:type="pct"/>
            <w:gridSpan w:val="2"/>
            <w:vMerge/>
            <w:vAlign w:val="center"/>
          </w:tcPr>
          <w:p w:rsidR="00BE7E49" w:rsidRPr="00634C2D" w:rsidRDefault="00BE7E49" w:rsidP="00E325C0">
            <w:pPr>
              <w:jc w:val="center"/>
              <w:rPr>
                <w:rFonts w:ascii="Times" w:eastAsia="SimSun" w:hAnsi="Times" w:cs="Arial"/>
                <w:sz w:val="24"/>
                <w:szCs w:val="24"/>
              </w:rPr>
            </w:pPr>
          </w:p>
        </w:tc>
        <w:tc>
          <w:tcPr>
            <w:tcW w:w="1006"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Photo</w:t>
            </w:r>
          </w:p>
        </w:tc>
        <w:tc>
          <w:tcPr>
            <w:tcW w:w="2054" w:type="pct"/>
            <w:gridSpan w:val="5"/>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0.030 % per cycle</w:t>
            </w:r>
          </w:p>
        </w:tc>
      </w:tr>
      <w:tr w:rsidR="00BE7E49" w:rsidRPr="00634C2D" w:rsidTr="000048F9">
        <w:trPr>
          <w:trHeight w:val="253"/>
          <w:jc w:val="center"/>
        </w:trPr>
        <w:tc>
          <w:tcPr>
            <w:tcW w:w="5000" w:type="pct"/>
            <w:gridSpan w:val="9"/>
            <w:vAlign w:val="center"/>
          </w:tcPr>
          <w:p w:rsidR="00BE7E49" w:rsidRPr="00634C2D" w:rsidRDefault="00BE7E49" w:rsidP="000048F9">
            <w:pPr>
              <w:jc w:val="center"/>
              <w:rPr>
                <w:rFonts w:ascii="Times" w:eastAsia="SimSun" w:hAnsi="Times" w:cs="Arial"/>
                <w:sz w:val="24"/>
                <w:szCs w:val="24"/>
              </w:rPr>
            </w:pPr>
            <w:r w:rsidRPr="00634C2D">
              <w:rPr>
                <w:rFonts w:ascii="Times" w:eastAsia="SimSun" w:hAnsi="Times" w:cs="Arial"/>
                <w:kern w:val="0"/>
                <w:sz w:val="24"/>
                <w:szCs w:val="24"/>
              </w:rPr>
              <w:t xml:space="preserve">J. Photochem. Photobiol., A, 2001. </w:t>
            </w:r>
            <w:r w:rsidRPr="00634C2D">
              <w:rPr>
                <w:rFonts w:ascii="Times" w:eastAsia="SimSun" w:hAnsi="Times" w:cs="Arial"/>
                <w:b/>
                <w:bCs/>
                <w:kern w:val="0"/>
                <w:sz w:val="24"/>
                <w:szCs w:val="24"/>
              </w:rPr>
              <w:t>144</w:t>
            </w:r>
            <w:r w:rsidRPr="00634C2D">
              <w:rPr>
                <w:rFonts w:ascii="Times" w:eastAsia="SimSun" w:hAnsi="Times" w:cs="Arial"/>
                <w:kern w:val="0"/>
                <w:sz w:val="24"/>
                <w:szCs w:val="24"/>
              </w:rPr>
              <w:t>(2-3): p. 83-91.</w:t>
            </w:r>
            <w:r w:rsidRPr="00634C2D">
              <w:rPr>
                <w:rFonts w:ascii="Times" w:eastAsia="SimSun" w:hAnsi="Times" w:cs="Arial"/>
                <w:sz w:val="24"/>
                <w:szCs w:val="24"/>
              </w:rPr>
              <w:t xml:space="preserve"> (in Tol)</w:t>
            </w:r>
          </w:p>
        </w:tc>
      </w:tr>
      <w:tr w:rsidR="00BE7E49" w:rsidRPr="00634C2D" w:rsidTr="000048F9">
        <w:trPr>
          <w:trHeight w:val="242"/>
          <w:jc w:val="center"/>
        </w:trPr>
        <w:tc>
          <w:tcPr>
            <w:tcW w:w="1940" w:type="pct"/>
            <w:gridSpan w:val="2"/>
            <w:vMerge w:val="restart"/>
            <w:vAlign w:val="center"/>
          </w:tcPr>
          <w:p w:rsidR="00BE7E49" w:rsidRPr="00634C2D" w:rsidRDefault="00BE7E49" w:rsidP="00E325C0">
            <w:pPr>
              <w:jc w:val="center"/>
              <w:rPr>
                <w:rFonts w:ascii="Times" w:eastAsia="SimSun" w:hAnsi="Times" w:cs="Arial"/>
                <w:sz w:val="24"/>
                <w:szCs w:val="24"/>
              </w:rPr>
            </w:pPr>
            <w:r w:rsidRPr="00634C2D">
              <w:rPr>
                <w:sz w:val="24"/>
                <w:szCs w:val="24"/>
              </w:rPr>
              <w:object w:dxaOrig="2090" w:dyaOrig="1401">
                <v:shape id="_x0000_i1159" type="#_x0000_t75" style="width:104.25pt;height:69.75pt" o:ole="">
                  <v:imagedata r:id="rId282" o:title=""/>
                </v:shape>
                <o:OLEObject Type="Embed" ProgID="ChemDraw.Document.6.0" ShapeID="_x0000_i1159" DrawAspect="Content" ObjectID="_1352553835" r:id="rId283"/>
              </w:object>
            </w:r>
          </w:p>
        </w:tc>
        <w:tc>
          <w:tcPr>
            <w:tcW w:w="1006"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New Roman" w:eastAsia="SimSun" w:hAnsi="Times New Roman" w:cs="Times New Roman"/>
                <w:i/>
                <w:sz w:val="24"/>
                <w:szCs w:val="24"/>
              </w:rPr>
              <w:t>λ</w:t>
            </w:r>
            <w:r w:rsidRPr="00634C2D">
              <w:rPr>
                <w:rFonts w:ascii="Times" w:eastAsia="SimSun" w:hAnsi="Times" w:cs="Arial"/>
                <w:sz w:val="24"/>
                <w:szCs w:val="24"/>
                <w:vertAlign w:val="subscript"/>
              </w:rPr>
              <w:t xml:space="preserve">max </w:t>
            </w:r>
            <w:r w:rsidRPr="00634C2D">
              <w:rPr>
                <w:rFonts w:ascii="Times" w:eastAsia="SimSun" w:hAnsi="Times" w:cs="Arial"/>
                <w:sz w:val="24"/>
                <w:szCs w:val="24"/>
              </w:rPr>
              <w:t>(nm)</w:t>
            </w:r>
          </w:p>
        </w:tc>
        <w:tc>
          <w:tcPr>
            <w:tcW w:w="57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444</w:t>
            </w:r>
          </w:p>
        </w:tc>
        <w:tc>
          <w:tcPr>
            <w:tcW w:w="838" w:type="pct"/>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434</w:t>
            </w:r>
          </w:p>
        </w:tc>
        <w:tc>
          <w:tcPr>
            <w:tcW w:w="63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582</w:t>
            </w:r>
          </w:p>
        </w:tc>
      </w:tr>
      <w:tr w:rsidR="00BE7E49" w:rsidRPr="00634C2D" w:rsidTr="000048F9">
        <w:trPr>
          <w:trHeight w:val="239"/>
          <w:jc w:val="center"/>
        </w:trPr>
        <w:tc>
          <w:tcPr>
            <w:tcW w:w="1940" w:type="pct"/>
            <w:gridSpan w:val="2"/>
            <w:vMerge/>
            <w:vAlign w:val="center"/>
          </w:tcPr>
          <w:p w:rsidR="00BE7E49" w:rsidRPr="00634C2D" w:rsidRDefault="00BE7E49" w:rsidP="00E325C0">
            <w:pPr>
              <w:jc w:val="center"/>
              <w:rPr>
                <w:rFonts w:ascii="Times" w:eastAsia="SimSun" w:hAnsi="Times" w:cs="Arial"/>
                <w:sz w:val="24"/>
                <w:szCs w:val="24"/>
              </w:rPr>
            </w:pPr>
          </w:p>
        </w:tc>
        <w:tc>
          <w:tcPr>
            <w:tcW w:w="1006"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New Roman" w:eastAsia="SimSun" w:hAnsi="Times New Roman" w:cs="Times New Roman"/>
                <w:i/>
                <w:sz w:val="24"/>
                <w:szCs w:val="24"/>
              </w:rPr>
              <w:t>ε</w:t>
            </w:r>
            <w:r w:rsidRPr="00634C2D">
              <w:rPr>
                <w:rFonts w:ascii="Times" w:eastAsia="SimSun" w:hAnsi="Times" w:cs="Arial"/>
                <w:sz w:val="24"/>
                <w:szCs w:val="24"/>
                <w:vertAlign w:val="subscript"/>
              </w:rPr>
              <w:t xml:space="preserve">max </w:t>
            </w:r>
            <w:r w:rsidRPr="00634C2D">
              <w:rPr>
                <w:rFonts w:ascii="Times" w:eastAsia="SimSun" w:hAnsi="Times" w:cs="Arial"/>
                <w:sz w:val="24"/>
                <w:szCs w:val="24"/>
              </w:rPr>
              <w:t>(l/mol*cm)</w:t>
            </w:r>
          </w:p>
        </w:tc>
        <w:tc>
          <w:tcPr>
            <w:tcW w:w="57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4300</w:t>
            </w:r>
          </w:p>
        </w:tc>
        <w:tc>
          <w:tcPr>
            <w:tcW w:w="838" w:type="pct"/>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3800</w:t>
            </w:r>
          </w:p>
        </w:tc>
        <w:tc>
          <w:tcPr>
            <w:tcW w:w="63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6300</w:t>
            </w:r>
          </w:p>
        </w:tc>
      </w:tr>
      <w:tr w:rsidR="00BE7E49" w:rsidRPr="00634C2D" w:rsidTr="000048F9">
        <w:trPr>
          <w:trHeight w:val="239"/>
          <w:jc w:val="center"/>
        </w:trPr>
        <w:tc>
          <w:tcPr>
            <w:tcW w:w="1940" w:type="pct"/>
            <w:gridSpan w:val="2"/>
            <w:vMerge/>
            <w:vAlign w:val="center"/>
          </w:tcPr>
          <w:p w:rsidR="00BE7E49" w:rsidRPr="00634C2D" w:rsidRDefault="00BE7E49" w:rsidP="00E325C0">
            <w:pPr>
              <w:jc w:val="center"/>
              <w:rPr>
                <w:rFonts w:ascii="Times" w:eastAsia="SimSun" w:hAnsi="Times" w:cs="Arial"/>
                <w:sz w:val="24"/>
                <w:szCs w:val="24"/>
              </w:rPr>
            </w:pPr>
          </w:p>
        </w:tc>
        <w:tc>
          <w:tcPr>
            <w:tcW w:w="1006"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Quantum yield</w:t>
            </w:r>
          </w:p>
        </w:tc>
        <w:tc>
          <w:tcPr>
            <w:tcW w:w="578" w:type="pct"/>
            <w:gridSpan w:val="2"/>
            <w:vAlign w:val="center"/>
          </w:tcPr>
          <w:p w:rsidR="00BE7E49" w:rsidRPr="00634C2D" w:rsidRDefault="00BE7E49" w:rsidP="00A95FFD">
            <w:pPr>
              <w:jc w:val="center"/>
              <w:rPr>
                <w:rFonts w:ascii="Times" w:eastAsia="SimSun" w:hAnsi="Times" w:cs="Arial"/>
                <w:sz w:val="24"/>
                <w:szCs w:val="24"/>
              </w:rPr>
            </w:pPr>
            <w:r w:rsidRPr="00634C2D">
              <w:rPr>
                <w:rFonts w:ascii="Times" w:eastAsia="SimSun" w:hAnsi="Times" w:cs="Arial"/>
                <w:sz w:val="24"/>
                <w:szCs w:val="24"/>
              </w:rPr>
              <w:t>0.002</w:t>
            </w:r>
            <w:r w:rsidRPr="00634C2D">
              <w:rPr>
                <w:rFonts w:ascii="Times" w:eastAsia="SimSun" w:hAnsi="Times" w:cs="Arial"/>
                <w:sz w:val="24"/>
                <w:szCs w:val="24"/>
                <w:vertAlign w:val="subscript"/>
              </w:rPr>
              <w:t>ZE</w:t>
            </w:r>
          </w:p>
        </w:tc>
        <w:tc>
          <w:tcPr>
            <w:tcW w:w="838" w:type="pct"/>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0.18</w:t>
            </w:r>
            <w:r w:rsidRPr="00634C2D">
              <w:rPr>
                <w:rFonts w:ascii="Times" w:eastAsia="SimSun" w:hAnsi="Times" w:cs="Arial"/>
                <w:sz w:val="24"/>
                <w:szCs w:val="24"/>
                <w:vertAlign w:val="subscript"/>
              </w:rPr>
              <w:t>ZC</w:t>
            </w:r>
          </w:p>
        </w:tc>
        <w:tc>
          <w:tcPr>
            <w:tcW w:w="63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0.042</w:t>
            </w:r>
            <w:r w:rsidRPr="00634C2D">
              <w:rPr>
                <w:rFonts w:ascii="Times" w:eastAsia="SimSun" w:hAnsi="Times" w:cs="Arial"/>
                <w:sz w:val="24"/>
                <w:szCs w:val="24"/>
                <w:vertAlign w:val="subscript"/>
              </w:rPr>
              <w:t>CZ</w:t>
            </w:r>
          </w:p>
        </w:tc>
      </w:tr>
      <w:tr w:rsidR="00BE7E49" w:rsidRPr="00634C2D" w:rsidTr="000048F9">
        <w:trPr>
          <w:trHeight w:val="239"/>
          <w:jc w:val="center"/>
        </w:trPr>
        <w:tc>
          <w:tcPr>
            <w:tcW w:w="1940" w:type="pct"/>
            <w:gridSpan w:val="2"/>
            <w:vMerge/>
            <w:vAlign w:val="center"/>
          </w:tcPr>
          <w:p w:rsidR="00BE7E49" w:rsidRPr="00634C2D" w:rsidRDefault="00BE7E49" w:rsidP="00E325C0">
            <w:pPr>
              <w:jc w:val="center"/>
              <w:rPr>
                <w:rFonts w:ascii="Times" w:eastAsia="SimSun" w:hAnsi="Times" w:cs="Arial"/>
                <w:sz w:val="24"/>
                <w:szCs w:val="24"/>
              </w:rPr>
            </w:pPr>
          </w:p>
        </w:tc>
        <w:tc>
          <w:tcPr>
            <w:tcW w:w="1006"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Thermal</w:t>
            </w:r>
          </w:p>
        </w:tc>
        <w:tc>
          <w:tcPr>
            <w:tcW w:w="2054" w:type="pct"/>
            <w:gridSpan w:val="5"/>
            <w:vAlign w:val="center"/>
          </w:tcPr>
          <w:p w:rsidR="00BE7E49" w:rsidRPr="00634C2D" w:rsidRDefault="00BE7E49" w:rsidP="00A95FFD">
            <w:pPr>
              <w:jc w:val="left"/>
              <w:rPr>
                <w:rFonts w:ascii="Times" w:eastAsia="SimSun" w:hAnsi="Times" w:cs="Arial"/>
                <w:sz w:val="24"/>
                <w:szCs w:val="24"/>
              </w:rPr>
            </w:pPr>
            <w:r w:rsidRPr="00634C2D">
              <w:rPr>
                <w:rFonts w:ascii="Times" w:eastAsia="SimSun" w:hAnsi="Times" w:cs="Arial"/>
                <w:kern w:val="0"/>
                <w:sz w:val="24"/>
                <w:szCs w:val="24"/>
              </w:rPr>
              <w:t>80</w:t>
            </w:r>
            <w:r w:rsidRPr="00634C2D">
              <w:rPr>
                <w:rFonts w:ascii="Times" w:eastAsia="MTSY" w:hAnsi="Times" w:cs="Arial"/>
                <w:kern w:val="0"/>
                <w:sz w:val="24"/>
                <w:szCs w:val="24"/>
                <w:vertAlign w:val="superscript"/>
              </w:rPr>
              <w:t>°</w:t>
            </w:r>
            <w:r w:rsidRPr="00634C2D">
              <w:rPr>
                <w:rFonts w:ascii="Times" w:eastAsia="MTSY" w:hAnsi="Times" w:cs="Arial"/>
                <w:kern w:val="0"/>
                <w:sz w:val="24"/>
                <w:szCs w:val="24"/>
              </w:rPr>
              <w:t>C</w:t>
            </w:r>
            <w:r w:rsidRPr="00634C2D">
              <w:rPr>
                <w:rFonts w:ascii="Times" w:eastAsia="SimSun" w:hAnsi="Times" w:cs="Arial"/>
                <w:kern w:val="0"/>
                <w:sz w:val="24"/>
                <w:szCs w:val="24"/>
              </w:rPr>
              <w:t xml:space="preserve"> A/A</w:t>
            </w:r>
            <w:r w:rsidRPr="00634C2D">
              <w:rPr>
                <w:rFonts w:ascii="Times" w:eastAsia="SimSun" w:hAnsi="Times" w:cs="Arial"/>
                <w:kern w:val="0"/>
                <w:sz w:val="24"/>
                <w:szCs w:val="24"/>
                <w:vertAlign w:val="subscript"/>
              </w:rPr>
              <w:t>0</w:t>
            </w:r>
            <w:r>
              <w:rPr>
                <w:rFonts w:ascii="Times" w:eastAsia="SimSun" w:hAnsi="Times" w:cs="Arial" w:hint="eastAsia"/>
                <w:kern w:val="0"/>
                <w:sz w:val="24"/>
                <w:szCs w:val="24"/>
                <w:vertAlign w:val="subscript"/>
              </w:rPr>
              <w:t xml:space="preserve">    </w:t>
            </w:r>
            <w:r w:rsidRPr="00634C2D">
              <w:rPr>
                <w:rFonts w:ascii="Times" w:eastAsia="SimSun" w:hAnsi="Times" w:cs="Arial"/>
                <w:sz w:val="24"/>
                <w:szCs w:val="24"/>
              </w:rPr>
              <w:t>0.55</w:t>
            </w:r>
            <w:r>
              <w:rPr>
                <w:rFonts w:ascii="Times" w:eastAsia="SimSun" w:hAnsi="Times" w:cs="Arial" w:hint="eastAsia"/>
                <w:sz w:val="24"/>
                <w:szCs w:val="24"/>
              </w:rPr>
              <w:t xml:space="preserve">(85h)   </w:t>
            </w:r>
            <w:r w:rsidRPr="00634C2D">
              <w:rPr>
                <w:rFonts w:ascii="Times" w:eastAsia="SimSun" w:hAnsi="Times" w:cs="Arial"/>
                <w:sz w:val="24"/>
                <w:szCs w:val="24"/>
              </w:rPr>
              <w:t>0.98 (85h)</w:t>
            </w:r>
          </w:p>
        </w:tc>
      </w:tr>
      <w:tr w:rsidR="00BE7E49" w:rsidRPr="00634C2D" w:rsidTr="000048F9">
        <w:trPr>
          <w:trHeight w:val="239"/>
          <w:jc w:val="center"/>
        </w:trPr>
        <w:tc>
          <w:tcPr>
            <w:tcW w:w="1940" w:type="pct"/>
            <w:gridSpan w:val="2"/>
            <w:vMerge/>
            <w:vAlign w:val="center"/>
          </w:tcPr>
          <w:p w:rsidR="00BE7E49" w:rsidRPr="00634C2D" w:rsidRDefault="00BE7E49" w:rsidP="00E325C0">
            <w:pPr>
              <w:jc w:val="center"/>
              <w:rPr>
                <w:rFonts w:ascii="Times" w:eastAsia="SimSun" w:hAnsi="Times" w:cs="Arial"/>
                <w:sz w:val="24"/>
                <w:szCs w:val="24"/>
              </w:rPr>
            </w:pPr>
          </w:p>
        </w:tc>
        <w:tc>
          <w:tcPr>
            <w:tcW w:w="1006"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Photo</w:t>
            </w:r>
          </w:p>
        </w:tc>
        <w:tc>
          <w:tcPr>
            <w:tcW w:w="2054" w:type="pct"/>
            <w:gridSpan w:val="5"/>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0.011 % per cycle</w:t>
            </w:r>
          </w:p>
        </w:tc>
      </w:tr>
      <w:tr w:rsidR="00BE7E49" w:rsidRPr="00634C2D" w:rsidTr="000048F9">
        <w:trPr>
          <w:trHeight w:val="115"/>
          <w:jc w:val="center"/>
        </w:trPr>
        <w:tc>
          <w:tcPr>
            <w:tcW w:w="5000" w:type="pct"/>
            <w:gridSpan w:val="9"/>
            <w:vAlign w:val="center"/>
          </w:tcPr>
          <w:p w:rsidR="00BE7E49" w:rsidRPr="00634C2D" w:rsidRDefault="00BE7E49" w:rsidP="000048F9">
            <w:pPr>
              <w:jc w:val="center"/>
              <w:rPr>
                <w:rFonts w:ascii="Times" w:eastAsia="SimSun" w:hAnsi="Times" w:cs="Arial"/>
                <w:sz w:val="24"/>
                <w:szCs w:val="24"/>
              </w:rPr>
            </w:pPr>
            <w:r w:rsidRPr="00634C2D">
              <w:rPr>
                <w:rFonts w:ascii="Times" w:eastAsia="SimSun" w:hAnsi="Times" w:cs="Arial"/>
                <w:kern w:val="0"/>
                <w:sz w:val="24"/>
                <w:szCs w:val="24"/>
              </w:rPr>
              <w:t xml:space="preserve">J. Photochem. Photobiol., A, 2001. </w:t>
            </w:r>
            <w:r w:rsidRPr="00634C2D">
              <w:rPr>
                <w:rFonts w:ascii="Times" w:eastAsia="SimSun" w:hAnsi="Times" w:cs="Arial"/>
                <w:b/>
                <w:bCs/>
                <w:kern w:val="0"/>
                <w:sz w:val="24"/>
                <w:szCs w:val="24"/>
              </w:rPr>
              <w:t>144</w:t>
            </w:r>
            <w:r w:rsidRPr="00634C2D">
              <w:rPr>
                <w:rFonts w:ascii="Times" w:eastAsia="SimSun" w:hAnsi="Times" w:cs="Arial"/>
                <w:kern w:val="0"/>
                <w:sz w:val="24"/>
                <w:szCs w:val="24"/>
              </w:rPr>
              <w:t>(2-3): p. 83-91.</w:t>
            </w:r>
            <w:r w:rsidRPr="00634C2D">
              <w:rPr>
                <w:rFonts w:ascii="Times" w:eastAsia="SimSun" w:hAnsi="Times" w:cs="Arial"/>
                <w:sz w:val="24"/>
                <w:szCs w:val="24"/>
              </w:rPr>
              <w:t xml:space="preserve"> (in Tol)</w:t>
            </w:r>
          </w:p>
        </w:tc>
      </w:tr>
      <w:tr w:rsidR="00BE7E49" w:rsidRPr="00634C2D" w:rsidTr="000048F9">
        <w:trPr>
          <w:trHeight w:val="232"/>
          <w:jc w:val="center"/>
        </w:trPr>
        <w:tc>
          <w:tcPr>
            <w:tcW w:w="1940" w:type="pct"/>
            <w:gridSpan w:val="2"/>
            <w:vMerge w:val="restart"/>
            <w:vAlign w:val="center"/>
          </w:tcPr>
          <w:p w:rsidR="00BE7E49" w:rsidRPr="00634C2D" w:rsidRDefault="00BE7E49" w:rsidP="00E325C0">
            <w:pPr>
              <w:jc w:val="center"/>
              <w:rPr>
                <w:rFonts w:ascii="Times" w:eastAsia="SimSun" w:hAnsi="Times" w:cs="Arial"/>
                <w:sz w:val="24"/>
                <w:szCs w:val="24"/>
              </w:rPr>
            </w:pPr>
            <w:r w:rsidRPr="00634C2D">
              <w:rPr>
                <w:sz w:val="24"/>
                <w:szCs w:val="24"/>
              </w:rPr>
              <w:object w:dxaOrig="2686" w:dyaOrig="1332">
                <v:shape id="_x0000_i1160" type="#_x0000_t75" style="width:134.25pt;height:66.75pt" o:ole="">
                  <v:imagedata r:id="rId284" o:title=""/>
                </v:shape>
                <o:OLEObject Type="Embed" ProgID="ChemDraw.Document.6.0" ShapeID="_x0000_i1160" DrawAspect="Content" ObjectID="_1352553836" r:id="rId285"/>
              </w:object>
            </w:r>
          </w:p>
        </w:tc>
        <w:tc>
          <w:tcPr>
            <w:tcW w:w="1006"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New Roman" w:eastAsia="SimSun" w:hAnsi="Times New Roman" w:cs="Times New Roman"/>
                <w:i/>
                <w:sz w:val="24"/>
                <w:szCs w:val="24"/>
              </w:rPr>
              <w:t>λ</w:t>
            </w:r>
            <w:r w:rsidRPr="00634C2D">
              <w:rPr>
                <w:rFonts w:ascii="Times" w:eastAsia="SimSun" w:hAnsi="Times" w:cs="Arial"/>
                <w:sz w:val="24"/>
                <w:szCs w:val="24"/>
                <w:vertAlign w:val="subscript"/>
              </w:rPr>
              <w:t xml:space="preserve">max </w:t>
            </w:r>
            <w:r w:rsidRPr="00634C2D">
              <w:rPr>
                <w:rFonts w:ascii="Times" w:eastAsia="SimSun" w:hAnsi="Times" w:cs="Arial"/>
                <w:sz w:val="24"/>
                <w:szCs w:val="24"/>
              </w:rPr>
              <w:t>(nm)</w:t>
            </w:r>
          </w:p>
        </w:tc>
        <w:tc>
          <w:tcPr>
            <w:tcW w:w="57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433</w:t>
            </w:r>
          </w:p>
        </w:tc>
        <w:tc>
          <w:tcPr>
            <w:tcW w:w="838" w:type="pct"/>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449</w:t>
            </w:r>
          </w:p>
        </w:tc>
        <w:tc>
          <w:tcPr>
            <w:tcW w:w="63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616</w:t>
            </w:r>
          </w:p>
        </w:tc>
      </w:tr>
      <w:tr w:rsidR="00BE7E49" w:rsidRPr="00634C2D" w:rsidTr="000048F9">
        <w:trPr>
          <w:trHeight w:val="230"/>
          <w:jc w:val="center"/>
        </w:trPr>
        <w:tc>
          <w:tcPr>
            <w:tcW w:w="1940" w:type="pct"/>
            <w:gridSpan w:val="2"/>
            <w:vMerge/>
            <w:vAlign w:val="center"/>
          </w:tcPr>
          <w:p w:rsidR="00BE7E49" w:rsidRPr="00634C2D" w:rsidRDefault="00BE7E49" w:rsidP="00E325C0">
            <w:pPr>
              <w:jc w:val="center"/>
              <w:rPr>
                <w:rFonts w:ascii="Times" w:eastAsia="SimSun" w:hAnsi="Times" w:cs="Arial"/>
                <w:sz w:val="24"/>
                <w:szCs w:val="24"/>
              </w:rPr>
            </w:pPr>
          </w:p>
        </w:tc>
        <w:tc>
          <w:tcPr>
            <w:tcW w:w="1006"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New Roman" w:eastAsia="SimSun" w:hAnsi="Times New Roman" w:cs="Times New Roman"/>
                <w:i/>
                <w:sz w:val="24"/>
                <w:szCs w:val="24"/>
              </w:rPr>
              <w:t>ε</w:t>
            </w:r>
            <w:r w:rsidRPr="00634C2D">
              <w:rPr>
                <w:rFonts w:ascii="Times" w:eastAsia="SimSun" w:hAnsi="Times" w:cs="Arial"/>
                <w:sz w:val="24"/>
                <w:szCs w:val="24"/>
                <w:vertAlign w:val="subscript"/>
              </w:rPr>
              <w:t xml:space="preserve">max </w:t>
            </w:r>
            <w:r w:rsidRPr="00634C2D">
              <w:rPr>
                <w:rFonts w:ascii="Times" w:eastAsia="SimSun" w:hAnsi="Times" w:cs="Arial"/>
                <w:sz w:val="24"/>
                <w:szCs w:val="24"/>
              </w:rPr>
              <w:t>(l/mol*cm)</w:t>
            </w:r>
          </w:p>
        </w:tc>
        <w:tc>
          <w:tcPr>
            <w:tcW w:w="57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7200</w:t>
            </w:r>
          </w:p>
        </w:tc>
        <w:tc>
          <w:tcPr>
            <w:tcW w:w="838" w:type="pct"/>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6100</w:t>
            </w:r>
          </w:p>
        </w:tc>
        <w:tc>
          <w:tcPr>
            <w:tcW w:w="63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7200</w:t>
            </w:r>
          </w:p>
        </w:tc>
      </w:tr>
      <w:tr w:rsidR="00BE7E49" w:rsidRPr="00634C2D" w:rsidTr="000048F9">
        <w:trPr>
          <w:trHeight w:val="230"/>
          <w:jc w:val="center"/>
        </w:trPr>
        <w:tc>
          <w:tcPr>
            <w:tcW w:w="1940" w:type="pct"/>
            <w:gridSpan w:val="2"/>
            <w:vMerge/>
            <w:vAlign w:val="center"/>
          </w:tcPr>
          <w:p w:rsidR="00BE7E49" w:rsidRPr="00634C2D" w:rsidRDefault="00BE7E49" w:rsidP="00E325C0">
            <w:pPr>
              <w:jc w:val="center"/>
              <w:rPr>
                <w:rFonts w:ascii="Times" w:eastAsia="SimSun" w:hAnsi="Times" w:cs="Arial"/>
                <w:sz w:val="24"/>
                <w:szCs w:val="24"/>
              </w:rPr>
            </w:pPr>
          </w:p>
        </w:tc>
        <w:tc>
          <w:tcPr>
            <w:tcW w:w="1006"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Quantum yield</w:t>
            </w:r>
          </w:p>
        </w:tc>
        <w:tc>
          <w:tcPr>
            <w:tcW w:w="578" w:type="pct"/>
            <w:gridSpan w:val="2"/>
            <w:vAlign w:val="center"/>
          </w:tcPr>
          <w:p w:rsidR="00BE7E49" w:rsidRPr="00634C2D" w:rsidRDefault="00BE7E49" w:rsidP="00E325C0">
            <w:pPr>
              <w:jc w:val="center"/>
              <w:rPr>
                <w:rFonts w:ascii="Times" w:eastAsia="SimSun" w:hAnsi="Times" w:cs="Arial"/>
                <w:sz w:val="24"/>
                <w:szCs w:val="24"/>
              </w:rPr>
            </w:pPr>
          </w:p>
        </w:tc>
        <w:tc>
          <w:tcPr>
            <w:tcW w:w="838" w:type="pct"/>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0.169</w:t>
            </w:r>
            <w:r w:rsidRPr="00634C2D">
              <w:rPr>
                <w:rFonts w:ascii="Times" w:eastAsia="SimSun" w:hAnsi="Times" w:cs="Arial"/>
                <w:sz w:val="24"/>
                <w:szCs w:val="24"/>
                <w:vertAlign w:val="subscript"/>
              </w:rPr>
              <w:t>ZC</w:t>
            </w:r>
          </w:p>
        </w:tc>
        <w:tc>
          <w:tcPr>
            <w:tcW w:w="63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0.012</w:t>
            </w:r>
            <w:r w:rsidRPr="00634C2D">
              <w:rPr>
                <w:rFonts w:ascii="Times" w:eastAsia="SimSun" w:hAnsi="Times" w:cs="Arial"/>
                <w:sz w:val="24"/>
                <w:szCs w:val="24"/>
                <w:vertAlign w:val="subscript"/>
              </w:rPr>
              <w:t>CZ</w:t>
            </w:r>
          </w:p>
        </w:tc>
      </w:tr>
      <w:tr w:rsidR="00BE7E49" w:rsidRPr="00634C2D" w:rsidTr="000048F9">
        <w:trPr>
          <w:trHeight w:val="230"/>
          <w:jc w:val="center"/>
        </w:trPr>
        <w:tc>
          <w:tcPr>
            <w:tcW w:w="1940" w:type="pct"/>
            <w:gridSpan w:val="2"/>
            <w:vMerge/>
            <w:vAlign w:val="center"/>
          </w:tcPr>
          <w:p w:rsidR="00BE7E49" w:rsidRPr="00634C2D" w:rsidRDefault="00BE7E49" w:rsidP="00E325C0">
            <w:pPr>
              <w:jc w:val="center"/>
              <w:rPr>
                <w:rFonts w:ascii="Times" w:eastAsia="SimSun" w:hAnsi="Times" w:cs="Arial"/>
                <w:sz w:val="24"/>
                <w:szCs w:val="24"/>
              </w:rPr>
            </w:pPr>
          </w:p>
        </w:tc>
        <w:tc>
          <w:tcPr>
            <w:tcW w:w="1006"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Thermal</w:t>
            </w:r>
          </w:p>
        </w:tc>
        <w:tc>
          <w:tcPr>
            <w:tcW w:w="578" w:type="pct"/>
            <w:gridSpan w:val="2"/>
            <w:vAlign w:val="center"/>
          </w:tcPr>
          <w:p w:rsidR="00BE7E49" w:rsidRPr="00634C2D" w:rsidRDefault="00BE7E49" w:rsidP="00E325C0">
            <w:pPr>
              <w:jc w:val="center"/>
              <w:rPr>
                <w:rFonts w:ascii="Times" w:eastAsia="SimSun" w:hAnsi="Times" w:cs="Arial"/>
                <w:sz w:val="24"/>
                <w:szCs w:val="24"/>
              </w:rPr>
            </w:pPr>
          </w:p>
        </w:tc>
        <w:tc>
          <w:tcPr>
            <w:tcW w:w="838" w:type="pct"/>
            <w:vAlign w:val="center"/>
          </w:tcPr>
          <w:p w:rsidR="00BE7E49" w:rsidRPr="00634C2D" w:rsidRDefault="00BE7E49" w:rsidP="00E325C0">
            <w:pPr>
              <w:jc w:val="center"/>
              <w:rPr>
                <w:rFonts w:ascii="Times" w:eastAsia="SimSun" w:hAnsi="Times" w:cs="Arial"/>
                <w:sz w:val="24"/>
                <w:szCs w:val="24"/>
              </w:rPr>
            </w:pPr>
          </w:p>
        </w:tc>
        <w:tc>
          <w:tcPr>
            <w:tcW w:w="638" w:type="pct"/>
            <w:gridSpan w:val="2"/>
            <w:vAlign w:val="center"/>
          </w:tcPr>
          <w:p w:rsidR="00BE7E49" w:rsidRPr="00634C2D" w:rsidRDefault="00BE7E49" w:rsidP="00E325C0">
            <w:pPr>
              <w:jc w:val="center"/>
              <w:rPr>
                <w:rFonts w:ascii="Times" w:eastAsia="SimSun" w:hAnsi="Times" w:cs="Arial"/>
                <w:sz w:val="24"/>
                <w:szCs w:val="24"/>
              </w:rPr>
            </w:pPr>
          </w:p>
        </w:tc>
      </w:tr>
      <w:tr w:rsidR="00BE7E49" w:rsidRPr="00634C2D" w:rsidTr="000048F9">
        <w:trPr>
          <w:trHeight w:val="230"/>
          <w:jc w:val="center"/>
        </w:trPr>
        <w:tc>
          <w:tcPr>
            <w:tcW w:w="1940" w:type="pct"/>
            <w:gridSpan w:val="2"/>
            <w:vMerge/>
            <w:vAlign w:val="center"/>
          </w:tcPr>
          <w:p w:rsidR="00BE7E49" w:rsidRPr="00634C2D" w:rsidRDefault="00BE7E49" w:rsidP="00E325C0">
            <w:pPr>
              <w:jc w:val="center"/>
              <w:rPr>
                <w:rFonts w:ascii="Times" w:eastAsia="SimSun" w:hAnsi="Times" w:cs="Arial"/>
                <w:sz w:val="24"/>
                <w:szCs w:val="24"/>
              </w:rPr>
            </w:pPr>
          </w:p>
        </w:tc>
        <w:tc>
          <w:tcPr>
            <w:tcW w:w="1006"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Photo</w:t>
            </w:r>
          </w:p>
        </w:tc>
        <w:tc>
          <w:tcPr>
            <w:tcW w:w="578" w:type="pct"/>
            <w:gridSpan w:val="2"/>
            <w:vAlign w:val="center"/>
          </w:tcPr>
          <w:p w:rsidR="00BE7E49" w:rsidRPr="00634C2D" w:rsidRDefault="00BE7E49" w:rsidP="00E325C0">
            <w:pPr>
              <w:jc w:val="center"/>
              <w:rPr>
                <w:rFonts w:ascii="Times" w:eastAsia="SimSun" w:hAnsi="Times" w:cs="Arial"/>
                <w:sz w:val="24"/>
                <w:szCs w:val="24"/>
              </w:rPr>
            </w:pPr>
          </w:p>
        </w:tc>
        <w:tc>
          <w:tcPr>
            <w:tcW w:w="838" w:type="pct"/>
            <w:vAlign w:val="center"/>
          </w:tcPr>
          <w:p w:rsidR="00BE7E49" w:rsidRPr="00634C2D" w:rsidRDefault="00BE7E49" w:rsidP="00E325C0">
            <w:pPr>
              <w:jc w:val="center"/>
              <w:rPr>
                <w:rFonts w:ascii="Times" w:eastAsia="SimSun" w:hAnsi="Times" w:cs="Arial"/>
                <w:sz w:val="24"/>
                <w:szCs w:val="24"/>
              </w:rPr>
            </w:pPr>
          </w:p>
        </w:tc>
        <w:tc>
          <w:tcPr>
            <w:tcW w:w="638" w:type="pct"/>
            <w:gridSpan w:val="2"/>
            <w:vAlign w:val="center"/>
          </w:tcPr>
          <w:p w:rsidR="00BE7E49" w:rsidRPr="00634C2D" w:rsidRDefault="00BE7E49" w:rsidP="00E325C0">
            <w:pPr>
              <w:jc w:val="center"/>
              <w:rPr>
                <w:rFonts w:ascii="Times" w:eastAsia="SimSun" w:hAnsi="Times" w:cs="Arial"/>
                <w:sz w:val="24"/>
                <w:szCs w:val="24"/>
              </w:rPr>
            </w:pPr>
          </w:p>
        </w:tc>
      </w:tr>
      <w:tr w:rsidR="00BE7E49" w:rsidRPr="00634C2D" w:rsidTr="000048F9">
        <w:trPr>
          <w:trHeight w:val="56"/>
          <w:jc w:val="center"/>
        </w:trPr>
        <w:tc>
          <w:tcPr>
            <w:tcW w:w="5000" w:type="pct"/>
            <w:gridSpan w:val="9"/>
            <w:vAlign w:val="center"/>
          </w:tcPr>
          <w:p w:rsidR="00BE7E49" w:rsidRPr="00634C2D" w:rsidRDefault="00BE7E49" w:rsidP="000048F9">
            <w:pPr>
              <w:autoSpaceDE w:val="0"/>
              <w:autoSpaceDN w:val="0"/>
              <w:adjustRightInd w:val="0"/>
              <w:ind w:left="720" w:hanging="720"/>
              <w:jc w:val="center"/>
              <w:rPr>
                <w:rFonts w:ascii="Times" w:eastAsia="SimSun" w:hAnsi="Times" w:cs="Arial"/>
                <w:kern w:val="0"/>
                <w:sz w:val="24"/>
                <w:szCs w:val="24"/>
              </w:rPr>
            </w:pPr>
            <w:r w:rsidRPr="00634C2D">
              <w:rPr>
                <w:rFonts w:ascii="Times" w:eastAsia="SimSun" w:hAnsi="Times" w:cs="Arial"/>
                <w:kern w:val="0"/>
                <w:sz w:val="24"/>
                <w:szCs w:val="24"/>
              </w:rPr>
              <w:t xml:space="preserve">J. Photochem. Photobiol., A, 2002. </w:t>
            </w:r>
            <w:r w:rsidRPr="00634C2D">
              <w:rPr>
                <w:rFonts w:ascii="Times" w:eastAsia="SimSun" w:hAnsi="Times" w:cs="Arial"/>
                <w:b/>
                <w:bCs/>
                <w:kern w:val="0"/>
                <w:sz w:val="24"/>
                <w:szCs w:val="24"/>
              </w:rPr>
              <w:t>147</w:t>
            </w:r>
            <w:r w:rsidRPr="00634C2D">
              <w:rPr>
                <w:rFonts w:ascii="Times" w:eastAsia="SimSun" w:hAnsi="Times" w:cs="Arial"/>
                <w:kern w:val="0"/>
                <w:sz w:val="24"/>
                <w:szCs w:val="24"/>
              </w:rPr>
              <w:t>(1): p. 39-44.</w:t>
            </w:r>
            <w:r w:rsidRPr="00634C2D">
              <w:rPr>
                <w:rFonts w:ascii="Times" w:eastAsia="SimSun" w:hAnsi="Times" w:cs="Arial"/>
                <w:sz w:val="24"/>
                <w:szCs w:val="24"/>
              </w:rPr>
              <w:t xml:space="preserve"> (in Tol)</w:t>
            </w:r>
          </w:p>
        </w:tc>
      </w:tr>
      <w:tr w:rsidR="00BE7E49" w:rsidRPr="00634C2D" w:rsidTr="000048F9">
        <w:trPr>
          <w:trHeight w:val="252"/>
          <w:jc w:val="center"/>
        </w:trPr>
        <w:tc>
          <w:tcPr>
            <w:tcW w:w="1940" w:type="pct"/>
            <w:gridSpan w:val="2"/>
            <w:vMerge w:val="restart"/>
            <w:vAlign w:val="center"/>
          </w:tcPr>
          <w:p w:rsidR="00BE7E49" w:rsidRPr="00634C2D" w:rsidRDefault="00BE7E49" w:rsidP="00E325C0">
            <w:pPr>
              <w:jc w:val="center"/>
              <w:rPr>
                <w:rFonts w:ascii="Times" w:eastAsia="SimSun" w:hAnsi="Times" w:cs="Arial"/>
                <w:sz w:val="24"/>
                <w:szCs w:val="24"/>
              </w:rPr>
            </w:pPr>
            <w:r w:rsidRPr="00634C2D">
              <w:rPr>
                <w:sz w:val="24"/>
                <w:szCs w:val="24"/>
              </w:rPr>
              <w:object w:dxaOrig="2875" w:dyaOrig="1987">
                <v:shape id="_x0000_i1161" type="#_x0000_t75" style="width:2in;height:99.75pt" o:ole="">
                  <v:imagedata r:id="rId286" o:title=""/>
                </v:shape>
                <o:OLEObject Type="Embed" ProgID="ChemDraw.Document.6.0" ShapeID="_x0000_i1161" DrawAspect="Content" ObjectID="_1352553837" r:id="rId287"/>
              </w:object>
            </w:r>
          </w:p>
        </w:tc>
        <w:tc>
          <w:tcPr>
            <w:tcW w:w="1006"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New Roman" w:eastAsia="SimSun" w:hAnsi="Times New Roman" w:cs="Times New Roman"/>
                <w:i/>
                <w:sz w:val="24"/>
                <w:szCs w:val="24"/>
              </w:rPr>
              <w:t>λ</w:t>
            </w:r>
            <w:r w:rsidRPr="00634C2D">
              <w:rPr>
                <w:rFonts w:ascii="Times" w:eastAsia="SimSun" w:hAnsi="Times" w:cs="Arial"/>
                <w:sz w:val="24"/>
                <w:szCs w:val="24"/>
                <w:vertAlign w:val="subscript"/>
              </w:rPr>
              <w:t xml:space="preserve">max </w:t>
            </w:r>
            <w:r w:rsidRPr="00634C2D">
              <w:rPr>
                <w:rFonts w:ascii="Times" w:eastAsia="SimSun" w:hAnsi="Times" w:cs="Arial"/>
                <w:sz w:val="24"/>
                <w:szCs w:val="24"/>
              </w:rPr>
              <w:t>(nm)</w:t>
            </w:r>
          </w:p>
        </w:tc>
        <w:tc>
          <w:tcPr>
            <w:tcW w:w="57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450</w:t>
            </w:r>
          </w:p>
        </w:tc>
        <w:tc>
          <w:tcPr>
            <w:tcW w:w="838" w:type="pct"/>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435</w:t>
            </w:r>
          </w:p>
        </w:tc>
        <w:tc>
          <w:tcPr>
            <w:tcW w:w="63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615</w:t>
            </w:r>
          </w:p>
        </w:tc>
      </w:tr>
      <w:tr w:rsidR="00BE7E49" w:rsidRPr="00634C2D" w:rsidTr="000048F9">
        <w:trPr>
          <w:trHeight w:val="251"/>
          <w:jc w:val="center"/>
        </w:trPr>
        <w:tc>
          <w:tcPr>
            <w:tcW w:w="1940" w:type="pct"/>
            <w:gridSpan w:val="2"/>
            <w:vMerge/>
            <w:vAlign w:val="center"/>
          </w:tcPr>
          <w:p w:rsidR="00BE7E49" w:rsidRPr="00634C2D" w:rsidRDefault="00BE7E49" w:rsidP="00E325C0">
            <w:pPr>
              <w:jc w:val="center"/>
              <w:rPr>
                <w:rFonts w:ascii="Times" w:eastAsia="SimSun" w:hAnsi="Times" w:cs="Arial"/>
                <w:sz w:val="24"/>
                <w:szCs w:val="24"/>
              </w:rPr>
            </w:pPr>
          </w:p>
        </w:tc>
        <w:tc>
          <w:tcPr>
            <w:tcW w:w="1006"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New Roman" w:eastAsia="SimSun" w:hAnsi="Times New Roman" w:cs="Times New Roman"/>
                <w:i/>
                <w:sz w:val="24"/>
                <w:szCs w:val="24"/>
              </w:rPr>
              <w:t>ε</w:t>
            </w:r>
            <w:r w:rsidRPr="00634C2D">
              <w:rPr>
                <w:rFonts w:ascii="Times" w:eastAsia="SimSun" w:hAnsi="Times" w:cs="Arial"/>
                <w:sz w:val="24"/>
                <w:szCs w:val="24"/>
                <w:vertAlign w:val="subscript"/>
              </w:rPr>
              <w:t xml:space="preserve">max </w:t>
            </w:r>
            <w:r w:rsidRPr="00634C2D">
              <w:rPr>
                <w:rFonts w:ascii="Times" w:eastAsia="SimSun" w:hAnsi="Times" w:cs="Arial"/>
                <w:sz w:val="24"/>
                <w:szCs w:val="24"/>
              </w:rPr>
              <w:t>(l/mol*cm)</w:t>
            </w:r>
          </w:p>
        </w:tc>
        <w:tc>
          <w:tcPr>
            <w:tcW w:w="57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7900</w:t>
            </w:r>
          </w:p>
        </w:tc>
        <w:tc>
          <w:tcPr>
            <w:tcW w:w="838" w:type="pct"/>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5200</w:t>
            </w:r>
          </w:p>
        </w:tc>
        <w:tc>
          <w:tcPr>
            <w:tcW w:w="63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6000</w:t>
            </w:r>
          </w:p>
        </w:tc>
      </w:tr>
      <w:tr w:rsidR="00BE7E49" w:rsidRPr="00634C2D" w:rsidTr="000048F9">
        <w:trPr>
          <w:trHeight w:val="251"/>
          <w:jc w:val="center"/>
        </w:trPr>
        <w:tc>
          <w:tcPr>
            <w:tcW w:w="1940" w:type="pct"/>
            <w:gridSpan w:val="2"/>
            <w:vMerge/>
            <w:vAlign w:val="center"/>
          </w:tcPr>
          <w:p w:rsidR="00BE7E49" w:rsidRPr="00634C2D" w:rsidRDefault="00BE7E49" w:rsidP="00E325C0">
            <w:pPr>
              <w:jc w:val="center"/>
              <w:rPr>
                <w:rFonts w:ascii="Times" w:eastAsia="SimSun" w:hAnsi="Times" w:cs="Arial"/>
                <w:sz w:val="24"/>
                <w:szCs w:val="24"/>
              </w:rPr>
            </w:pPr>
          </w:p>
        </w:tc>
        <w:tc>
          <w:tcPr>
            <w:tcW w:w="1006"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Quantum yield</w:t>
            </w:r>
          </w:p>
        </w:tc>
        <w:tc>
          <w:tcPr>
            <w:tcW w:w="578" w:type="pct"/>
            <w:gridSpan w:val="2"/>
            <w:vAlign w:val="center"/>
          </w:tcPr>
          <w:p w:rsidR="00BE7E49" w:rsidRPr="00634C2D" w:rsidRDefault="00BE7E49" w:rsidP="00E325C0">
            <w:pPr>
              <w:jc w:val="center"/>
              <w:rPr>
                <w:rFonts w:ascii="Times" w:eastAsia="SimSun" w:hAnsi="Times" w:cs="Arial"/>
                <w:sz w:val="24"/>
                <w:szCs w:val="24"/>
              </w:rPr>
            </w:pPr>
          </w:p>
        </w:tc>
        <w:tc>
          <w:tcPr>
            <w:tcW w:w="838" w:type="pct"/>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0.030</w:t>
            </w:r>
            <w:r w:rsidRPr="00634C2D">
              <w:rPr>
                <w:rFonts w:ascii="Times" w:eastAsia="SimSun" w:hAnsi="Times" w:cs="Arial"/>
                <w:sz w:val="24"/>
                <w:szCs w:val="24"/>
                <w:vertAlign w:val="subscript"/>
              </w:rPr>
              <w:t>ZC</w:t>
            </w:r>
          </w:p>
        </w:tc>
        <w:tc>
          <w:tcPr>
            <w:tcW w:w="63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0.166</w:t>
            </w:r>
            <w:r w:rsidRPr="00634C2D">
              <w:rPr>
                <w:rFonts w:ascii="Times" w:eastAsia="SimSun" w:hAnsi="Times" w:cs="Arial"/>
                <w:sz w:val="24"/>
                <w:szCs w:val="24"/>
                <w:vertAlign w:val="subscript"/>
              </w:rPr>
              <w:t>CZ</w:t>
            </w:r>
          </w:p>
        </w:tc>
      </w:tr>
      <w:tr w:rsidR="00BE7E49" w:rsidRPr="00634C2D" w:rsidTr="000048F9">
        <w:trPr>
          <w:trHeight w:val="251"/>
          <w:jc w:val="center"/>
        </w:trPr>
        <w:tc>
          <w:tcPr>
            <w:tcW w:w="1940" w:type="pct"/>
            <w:gridSpan w:val="2"/>
            <w:vMerge/>
            <w:vAlign w:val="center"/>
          </w:tcPr>
          <w:p w:rsidR="00BE7E49" w:rsidRPr="00634C2D" w:rsidRDefault="00BE7E49" w:rsidP="00E325C0">
            <w:pPr>
              <w:jc w:val="center"/>
              <w:rPr>
                <w:rFonts w:ascii="Times" w:eastAsia="SimSun" w:hAnsi="Times" w:cs="Arial"/>
                <w:sz w:val="24"/>
                <w:szCs w:val="24"/>
              </w:rPr>
            </w:pPr>
          </w:p>
        </w:tc>
        <w:tc>
          <w:tcPr>
            <w:tcW w:w="1006"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Thermal</w:t>
            </w:r>
          </w:p>
        </w:tc>
        <w:tc>
          <w:tcPr>
            <w:tcW w:w="2054" w:type="pct"/>
            <w:gridSpan w:val="5"/>
            <w:vAlign w:val="center"/>
          </w:tcPr>
          <w:p w:rsidR="00BE7E49" w:rsidRPr="00634C2D" w:rsidRDefault="00BE7E49" w:rsidP="00A95FFD">
            <w:pPr>
              <w:jc w:val="center"/>
              <w:rPr>
                <w:rFonts w:ascii="Times" w:eastAsia="SimSun" w:hAnsi="Times" w:cs="Arial"/>
                <w:sz w:val="24"/>
                <w:szCs w:val="24"/>
              </w:rPr>
            </w:pPr>
            <w:r w:rsidRPr="00634C2D">
              <w:rPr>
                <w:rFonts w:ascii="Times" w:eastAsia="SimSun" w:hAnsi="Times" w:cs="Arial"/>
                <w:kern w:val="0"/>
                <w:sz w:val="24"/>
                <w:szCs w:val="24"/>
              </w:rPr>
              <w:t>80</w:t>
            </w:r>
            <w:r w:rsidRPr="00634C2D">
              <w:rPr>
                <w:rFonts w:ascii="Times" w:eastAsia="MTSY" w:hAnsi="Times" w:cs="Arial"/>
                <w:kern w:val="0"/>
                <w:sz w:val="24"/>
                <w:szCs w:val="24"/>
                <w:vertAlign w:val="superscript"/>
              </w:rPr>
              <w:t>°</w:t>
            </w:r>
            <w:r w:rsidRPr="00634C2D">
              <w:rPr>
                <w:rFonts w:ascii="Times" w:eastAsia="MTSY" w:hAnsi="Times" w:cs="Arial"/>
                <w:kern w:val="0"/>
                <w:sz w:val="24"/>
                <w:szCs w:val="24"/>
              </w:rPr>
              <w:t>C</w:t>
            </w:r>
            <w:r w:rsidRPr="00634C2D">
              <w:rPr>
                <w:rFonts w:ascii="Times" w:eastAsia="SimSun" w:hAnsi="Times" w:cs="Arial"/>
                <w:kern w:val="0"/>
                <w:sz w:val="24"/>
                <w:szCs w:val="24"/>
              </w:rPr>
              <w:t xml:space="preserve"> Z A/A</w:t>
            </w:r>
            <w:r w:rsidRPr="00634C2D">
              <w:rPr>
                <w:rFonts w:ascii="Times" w:eastAsia="SimSun" w:hAnsi="Times" w:cs="Arial"/>
                <w:kern w:val="0"/>
                <w:sz w:val="24"/>
                <w:szCs w:val="24"/>
                <w:vertAlign w:val="subscript"/>
              </w:rPr>
              <w:t xml:space="preserve">0 </w:t>
            </w:r>
            <w:r>
              <w:rPr>
                <w:rFonts w:ascii="Times" w:eastAsia="SimSun" w:hAnsi="Times" w:cs="Arial"/>
                <w:sz w:val="24"/>
                <w:szCs w:val="24"/>
              </w:rPr>
              <w:t>0.72 (72h) in PMMA</w:t>
            </w:r>
          </w:p>
        </w:tc>
      </w:tr>
      <w:tr w:rsidR="00BE7E49" w:rsidRPr="00634C2D" w:rsidTr="000048F9">
        <w:trPr>
          <w:trHeight w:val="251"/>
          <w:jc w:val="center"/>
        </w:trPr>
        <w:tc>
          <w:tcPr>
            <w:tcW w:w="1940" w:type="pct"/>
            <w:gridSpan w:val="2"/>
            <w:vMerge/>
            <w:vAlign w:val="center"/>
          </w:tcPr>
          <w:p w:rsidR="00BE7E49" w:rsidRPr="00634C2D" w:rsidRDefault="00BE7E49" w:rsidP="00E325C0">
            <w:pPr>
              <w:jc w:val="center"/>
              <w:rPr>
                <w:rFonts w:ascii="Times" w:eastAsia="SimSun" w:hAnsi="Times" w:cs="Arial"/>
                <w:sz w:val="24"/>
                <w:szCs w:val="24"/>
              </w:rPr>
            </w:pPr>
          </w:p>
        </w:tc>
        <w:tc>
          <w:tcPr>
            <w:tcW w:w="1006"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Photo (not reported)</w:t>
            </w:r>
          </w:p>
        </w:tc>
        <w:tc>
          <w:tcPr>
            <w:tcW w:w="2054" w:type="pct"/>
            <w:gridSpan w:val="5"/>
            <w:tcBorders>
              <w:right w:val="single" w:sz="4" w:space="0" w:color="auto"/>
            </w:tcBorders>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 xml:space="preserve">Thermal stability </w:t>
            </w:r>
            <w:r>
              <w:rPr>
                <w:rFonts w:ascii="Times" w:eastAsia="SimSun" w:hAnsi="Times" w:cs="Arial" w:hint="eastAsia"/>
                <w:sz w:val="24"/>
                <w:szCs w:val="24"/>
              </w:rPr>
              <w:t xml:space="preserve">C </w:t>
            </w:r>
            <w:r w:rsidRPr="00634C2D">
              <w:rPr>
                <w:rFonts w:ascii="Times" w:eastAsia="SimSun" w:hAnsi="Times" w:cs="Arial"/>
                <w:sz w:val="24"/>
                <w:szCs w:val="24"/>
              </w:rPr>
              <w:t>of in PMMA</w:t>
            </w:r>
          </w:p>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 xml:space="preserve">Loss 73% after 24h at </w:t>
            </w:r>
            <w:r w:rsidRPr="00634C2D">
              <w:rPr>
                <w:rFonts w:ascii="Times" w:eastAsia="SimSun" w:hAnsi="Times" w:cs="Arial"/>
                <w:kern w:val="0"/>
                <w:sz w:val="24"/>
                <w:szCs w:val="24"/>
              </w:rPr>
              <w:t>80</w:t>
            </w:r>
            <w:r w:rsidRPr="00634C2D">
              <w:rPr>
                <w:rFonts w:ascii="Times" w:eastAsia="MTSY" w:hAnsi="Times" w:cs="Arial"/>
                <w:kern w:val="0"/>
                <w:sz w:val="24"/>
                <w:szCs w:val="24"/>
                <w:vertAlign w:val="superscript"/>
              </w:rPr>
              <w:t>°</w:t>
            </w:r>
            <w:r w:rsidRPr="00634C2D">
              <w:rPr>
                <w:rFonts w:ascii="Times" w:eastAsia="MTSY" w:hAnsi="Times" w:cs="Arial"/>
                <w:kern w:val="0"/>
                <w:sz w:val="24"/>
                <w:szCs w:val="24"/>
              </w:rPr>
              <w:t>C</w:t>
            </w:r>
          </w:p>
        </w:tc>
      </w:tr>
      <w:tr w:rsidR="00BE7E49" w:rsidRPr="00634C2D" w:rsidTr="000048F9">
        <w:trPr>
          <w:trHeight w:val="251"/>
          <w:jc w:val="center"/>
        </w:trPr>
        <w:tc>
          <w:tcPr>
            <w:tcW w:w="5000" w:type="pct"/>
            <w:gridSpan w:val="9"/>
            <w:tcBorders>
              <w:right w:val="single" w:sz="4" w:space="0" w:color="auto"/>
            </w:tcBorders>
            <w:vAlign w:val="center"/>
          </w:tcPr>
          <w:p w:rsidR="00BE7E49" w:rsidRPr="00634C2D" w:rsidRDefault="00BE7E49" w:rsidP="000048F9">
            <w:pPr>
              <w:jc w:val="center"/>
              <w:rPr>
                <w:rFonts w:ascii="Times" w:eastAsia="SimSun" w:hAnsi="Times" w:cs="Arial"/>
                <w:sz w:val="24"/>
                <w:szCs w:val="24"/>
              </w:rPr>
            </w:pPr>
            <w:r w:rsidRPr="00634C2D">
              <w:rPr>
                <w:rFonts w:ascii="Times" w:eastAsia="SimSun" w:hAnsi="Times" w:cs="Arial"/>
                <w:kern w:val="0"/>
                <w:sz w:val="24"/>
                <w:szCs w:val="24"/>
              </w:rPr>
              <w:t xml:space="preserve">J. Photochem. Photobiol., A, 2002. </w:t>
            </w:r>
            <w:r w:rsidRPr="00634C2D">
              <w:rPr>
                <w:rFonts w:ascii="Times" w:eastAsia="SimSun" w:hAnsi="Times" w:cs="Arial"/>
                <w:b/>
                <w:bCs/>
                <w:kern w:val="0"/>
                <w:sz w:val="24"/>
                <w:szCs w:val="24"/>
              </w:rPr>
              <w:t>147</w:t>
            </w:r>
            <w:r w:rsidRPr="00634C2D">
              <w:rPr>
                <w:rFonts w:ascii="Times" w:eastAsia="SimSun" w:hAnsi="Times" w:cs="Arial"/>
                <w:kern w:val="0"/>
                <w:sz w:val="24"/>
                <w:szCs w:val="24"/>
              </w:rPr>
              <w:t>(1): p. 39-44.</w:t>
            </w:r>
            <w:r w:rsidRPr="00634C2D">
              <w:rPr>
                <w:rFonts w:ascii="Times" w:eastAsia="SimSun" w:hAnsi="Times" w:cs="Arial"/>
                <w:sz w:val="24"/>
                <w:szCs w:val="24"/>
              </w:rPr>
              <w:t xml:space="preserve"> (in Tol)</w:t>
            </w:r>
          </w:p>
        </w:tc>
      </w:tr>
      <w:tr w:rsidR="00BE7E49" w:rsidRPr="00634C2D" w:rsidTr="000048F9">
        <w:trPr>
          <w:trHeight w:val="252"/>
          <w:jc w:val="center"/>
        </w:trPr>
        <w:tc>
          <w:tcPr>
            <w:tcW w:w="1940" w:type="pct"/>
            <w:gridSpan w:val="2"/>
            <w:vMerge w:val="restart"/>
            <w:vAlign w:val="center"/>
          </w:tcPr>
          <w:p w:rsidR="00BE7E49" w:rsidRPr="00634C2D" w:rsidRDefault="00BE7E49" w:rsidP="00E325C0">
            <w:pPr>
              <w:jc w:val="center"/>
              <w:rPr>
                <w:rFonts w:ascii="Times" w:eastAsia="SimSun" w:hAnsi="Times" w:cs="Arial"/>
                <w:sz w:val="24"/>
                <w:szCs w:val="24"/>
              </w:rPr>
            </w:pPr>
            <w:r w:rsidRPr="00634C2D">
              <w:rPr>
                <w:sz w:val="24"/>
                <w:szCs w:val="24"/>
              </w:rPr>
              <w:object w:dxaOrig="2280" w:dyaOrig="1987">
                <v:shape id="_x0000_i1162" type="#_x0000_t75" style="width:114pt;height:99.75pt" o:ole="">
                  <v:imagedata r:id="rId288" o:title=""/>
                </v:shape>
                <o:OLEObject Type="Embed" ProgID="ChemDraw.Document.6.0" ShapeID="_x0000_i1162" DrawAspect="Content" ObjectID="_1352553838" r:id="rId289"/>
              </w:object>
            </w:r>
          </w:p>
        </w:tc>
        <w:tc>
          <w:tcPr>
            <w:tcW w:w="1006"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New Roman" w:eastAsia="SimSun" w:hAnsi="Times New Roman" w:cs="Times New Roman"/>
                <w:i/>
                <w:sz w:val="24"/>
                <w:szCs w:val="24"/>
              </w:rPr>
              <w:t>λ</w:t>
            </w:r>
            <w:r w:rsidRPr="00634C2D">
              <w:rPr>
                <w:rFonts w:ascii="Times" w:eastAsia="SimSun" w:hAnsi="Times" w:cs="Arial"/>
                <w:sz w:val="24"/>
                <w:szCs w:val="24"/>
                <w:vertAlign w:val="subscript"/>
              </w:rPr>
              <w:t xml:space="preserve">max </w:t>
            </w:r>
            <w:r w:rsidRPr="00634C2D">
              <w:rPr>
                <w:rFonts w:ascii="Times" w:eastAsia="SimSun" w:hAnsi="Times" w:cs="Arial"/>
                <w:sz w:val="24"/>
                <w:szCs w:val="24"/>
              </w:rPr>
              <w:t>(nm)</w:t>
            </w:r>
          </w:p>
        </w:tc>
        <w:tc>
          <w:tcPr>
            <w:tcW w:w="57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442</w:t>
            </w:r>
          </w:p>
        </w:tc>
        <w:tc>
          <w:tcPr>
            <w:tcW w:w="838" w:type="pct"/>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426</w:t>
            </w:r>
          </w:p>
        </w:tc>
        <w:tc>
          <w:tcPr>
            <w:tcW w:w="63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571</w:t>
            </w:r>
          </w:p>
        </w:tc>
      </w:tr>
      <w:tr w:rsidR="00BE7E49" w:rsidRPr="00634C2D" w:rsidTr="000048F9">
        <w:trPr>
          <w:trHeight w:val="251"/>
          <w:jc w:val="center"/>
        </w:trPr>
        <w:tc>
          <w:tcPr>
            <w:tcW w:w="1940" w:type="pct"/>
            <w:gridSpan w:val="2"/>
            <w:vMerge/>
            <w:vAlign w:val="center"/>
          </w:tcPr>
          <w:p w:rsidR="00BE7E49" w:rsidRPr="00634C2D" w:rsidRDefault="00BE7E49" w:rsidP="00E325C0">
            <w:pPr>
              <w:jc w:val="center"/>
              <w:rPr>
                <w:rFonts w:ascii="Times" w:eastAsia="SimSun" w:hAnsi="Times" w:cs="Arial"/>
                <w:sz w:val="24"/>
                <w:szCs w:val="24"/>
              </w:rPr>
            </w:pPr>
          </w:p>
        </w:tc>
        <w:tc>
          <w:tcPr>
            <w:tcW w:w="1006"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New Roman" w:eastAsia="SimSun" w:hAnsi="Times New Roman" w:cs="Times New Roman"/>
                <w:i/>
                <w:sz w:val="24"/>
                <w:szCs w:val="24"/>
              </w:rPr>
              <w:t>ε</w:t>
            </w:r>
            <w:r w:rsidRPr="00634C2D">
              <w:rPr>
                <w:rFonts w:ascii="Times" w:eastAsia="SimSun" w:hAnsi="Times" w:cs="Arial"/>
                <w:sz w:val="24"/>
                <w:szCs w:val="24"/>
                <w:vertAlign w:val="subscript"/>
              </w:rPr>
              <w:t xml:space="preserve">max </w:t>
            </w:r>
            <w:r w:rsidRPr="00634C2D">
              <w:rPr>
                <w:rFonts w:ascii="Times" w:eastAsia="SimSun" w:hAnsi="Times" w:cs="Arial"/>
                <w:sz w:val="24"/>
                <w:szCs w:val="24"/>
              </w:rPr>
              <w:t>(l/mol*cm)</w:t>
            </w:r>
          </w:p>
        </w:tc>
        <w:tc>
          <w:tcPr>
            <w:tcW w:w="57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7500</w:t>
            </w:r>
          </w:p>
        </w:tc>
        <w:tc>
          <w:tcPr>
            <w:tcW w:w="838" w:type="pct"/>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4800</w:t>
            </w:r>
          </w:p>
        </w:tc>
        <w:tc>
          <w:tcPr>
            <w:tcW w:w="63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5400</w:t>
            </w:r>
          </w:p>
        </w:tc>
      </w:tr>
      <w:tr w:rsidR="00BE7E49" w:rsidRPr="00634C2D" w:rsidTr="000048F9">
        <w:trPr>
          <w:trHeight w:val="251"/>
          <w:jc w:val="center"/>
        </w:trPr>
        <w:tc>
          <w:tcPr>
            <w:tcW w:w="1940" w:type="pct"/>
            <w:gridSpan w:val="2"/>
            <w:vMerge/>
            <w:vAlign w:val="center"/>
          </w:tcPr>
          <w:p w:rsidR="00BE7E49" w:rsidRPr="00634C2D" w:rsidRDefault="00BE7E49" w:rsidP="00E325C0">
            <w:pPr>
              <w:jc w:val="center"/>
              <w:rPr>
                <w:rFonts w:ascii="Times" w:eastAsia="SimSun" w:hAnsi="Times" w:cs="Arial"/>
                <w:sz w:val="24"/>
                <w:szCs w:val="24"/>
              </w:rPr>
            </w:pPr>
          </w:p>
        </w:tc>
        <w:tc>
          <w:tcPr>
            <w:tcW w:w="1006"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Quantum yield</w:t>
            </w:r>
          </w:p>
        </w:tc>
        <w:tc>
          <w:tcPr>
            <w:tcW w:w="578" w:type="pct"/>
            <w:gridSpan w:val="2"/>
            <w:vAlign w:val="center"/>
          </w:tcPr>
          <w:p w:rsidR="00BE7E49" w:rsidRPr="00634C2D" w:rsidRDefault="00BE7E49" w:rsidP="00E325C0">
            <w:pPr>
              <w:jc w:val="center"/>
              <w:rPr>
                <w:rFonts w:ascii="Times" w:eastAsia="SimSun" w:hAnsi="Times" w:cs="Arial"/>
                <w:sz w:val="24"/>
                <w:szCs w:val="24"/>
              </w:rPr>
            </w:pPr>
          </w:p>
        </w:tc>
        <w:tc>
          <w:tcPr>
            <w:tcW w:w="838" w:type="pct"/>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0.051</w:t>
            </w:r>
            <w:r w:rsidRPr="00634C2D">
              <w:rPr>
                <w:rFonts w:ascii="Times" w:eastAsia="SimSun" w:hAnsi="Times" w:cs="Arial"/>
                <w:sz w:val="24"/>
                <w:szCs w:val="24"/>
                <w:vertAlign w:val="subscript"/>
              </w:rPr>
              <w:t>ZC</w:t>
            </w:r>
          </w:p>
        </w:tc>
        <w:tc>
          <w:tcPr>
            <w:tcW w:w="63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0.325</w:t>
            </w:r>
            <w:r w:rsidRPr="00634C2D">
              <w:rPr>
                <w:rFonts w:ascii="Times" w:eastAsia="SimSun" w:hAnsi="Times" w:cs="Arial"/>
                <w:sz w:val="24"/>
                <w:szCs w:val="24"/>
                <w:vertAlign w:val="subscript"/>
              </w:rPr>
              <w:t>CZ</w:t>
            </w:r>
          </w:p>
        </w:tc>
      </w:tr>
      <w:tr w:rsidR="00BE7E49" w:rsidRPr="00634C2D" w:rsidTr="000048F9">
        <w:trPr>
          <w:trHeight w:val="251"/>
          <w:jc w:val="center"/>
        </w:trPr>
        <w:tc>
          <w:tcPr>
            <w:tcW w:w="1940" w:type="pct"/>
            <w:gridSpan w:val="2"/>
            <w:vMerge/>
            <w:vAlign w:val="center"/>
          </w:tcPr>
          <w:p w:rsidR="00BE7E49" w:rsidRPr="00634C2D" w:rsidRDefault="00BE7E49" w:rsidP="00E325C0">
            <w:pPr>
              <w:jc w:val="center"/>
              <w:rPr>
                <w:rFonts w:ascii="Times" w:eastAsia="SimSun" w:hAnsi="Times" w:cs="Arial"/>
                <w:sz w:val="24"/>
                <w:szCs w:val="24"/>
              </w:rPr>
            </w:pPr>
          </w:p>
        </w:tc>
        <w:tc>
          <w:tcPr>
            <w:tcW w:w="1006"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Thermal</w:t>
            </w:r>
          </w:p>
        </w:tc>
        <w:tc>
          <w:tcPr>
            <w:tcW w:w="2054" w:type="pct"/>
            <w:gridSpan w:val="5"/>
            <w:vAlign w:val="center"/>
          </w:tcPr>
          <w:p w:rsidR="00BE7E49" w:rsidRPr="00634C2D" w:rsidRDefault="00BE7E49" w:rsidP="00A95FFD">
            <w:pPr>
              <w:jc w:val="center"/>
              <w:rPr>
                <w:rFonts w:ascii="Times" w:eastAsia="SimSun" w:hAnsi="Times" w:cs="Arial"/>
                <w:sz w:val="24"/>
                <w:szCs w:val="24"/>
              </w:rPr>
            </w:pPr>
            <w:r w:rsidRPr="00634C2D">
              <w:rPr>
                <w:rFonts w:ascii="Times" w:eastAsia="SimSun" w:hAnsi="Times" w:cs="Arial"/>
                <w:kern w:val="0"/>
                <w:sz w:val="24"/>
                <w:szCs w:val="24"/>
              </w:rPr>
              <w:t>80</w:t>
            </w:r>
            <w:r w:rsidRPr="00634C2D">
              <w:rPr>
                <w:rFonts w:ascii="Times" w:eastAsia="MTSY" w:hAnsi="Times" w:cs="Arial"/>
                <w:kern w:val="0"/>
                <w:sz w:val="24"/>
                <w:szCs w:val="24"/>
                <w:vertAlign w:val="superscript"/>
              </w:rPr>
              <w:t>°</w:t>
            </w:r>
            <w:r w:rsidRPr="00634C2D">
              <w:rPr>
                <w:rFonts w:ascii="Times" w:eastAsia="MTSY" w:hAnsi="Times" w:cs="Arial"/>
                <w:kern w:val="0"/>
                <w:sz w:val="24"/>
                <w:szCs w:val="24"/>
              </w:rPr>
              <w:t>C</w:t>
            </w:r>
            <w:r w:rsidRPr="00634C2D">
              <w:rPr>
                <w:rFonts w:ascii="Times" w:eastAsia="SimSun" w:hAnsi="Times" w:cs="Arial"/>
                <w:kern w:val="0"/>
                <w:sz w:val="24"/>
                <w:szCs w:val="24"/>
              </w:rPr>
              <w:t xml:space="preserve"> Z A/A</w:t>
            </w:r>
            <w:r w:rsidRPr="00634C2D">
              <w:rPr>
                <w:rFonts w:ascii="Times" w:eastAsia="SimSun" w:hAnsi="Times" w:cs="Arial"/>
                <w:kern w:val="0"/>
                <w:sz w:val="24"/>
                <w:szCs w:val="24"/>
                <w:vertAlign w:val="subscript"/>
              </w:rPr>
              <w:t xml:space="preserve">0 </w:t>
            </w:r>
            <w:r w:rsidRPr="00634C2D">
              <w:rPr>
                <w:rFonts w:ascii="Times" w:eastAsia="SimSun" w:hAnsi="Times" w:cs="Arial"/>
                <w:sz w:val="24"/>
                <w:szCs w:val="24"/>
              </w:rPr>
              <w:t>0.87 (72h) in PMMA</w:t>
            </w:r>
          </w:p>
        </w:tc>
      </w:tr>
      <w:tr w:rsidR="00BE7E49" w:rsidRPr="00634C2D" w:rsidTr="000048F9">
        <w:trPr>
          <w:trHeight w:val="251"/>
          <w:jc w:val="center"/>
        </w:trPr>
        <w:tc>
          <w:tcPr>
            <w:tcW w:w="1940" w:type="pct"/>
            <w:gridSpan w:val="2"/>
            <w:vMerge/>
            <w:vAlign w:val="center"/>
          </w:tcPr>
          <w:p w:rsidR="00BE7E49" w:rsidRPr="00634C2D" w:rsidRDefault="00BE7E49" w:rsidP="00E325C0">
            <w:pPr>
              <w:jc w:val="center"/>
              <w:rPr>
                <w:rFonts w:ascii="Times" w:eastAsia="SimSun" w:hAnsi="Times" w:cs="Arial"/>
                <w:sz w:val="24"/>
                <w:szCs w:val="24"/>
              </w:rPr>
            </w:pPr>
          </w:p>
        </w:tc>
        <w:tc>
          <w:tcPr>
            <w:tcW w:w="1006"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Photo(not reported)</w:t>
            </w:r>
          </w:p>
        </w:tc>
        <w:tc>
          <w:tcPr>
            <w:tcW w:w="2054" w:type="pct"/>
            <w:gridSpan w:val="5"/>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Thermal stability of C in PMMA</w:t>
            </w:r>
          </w:p>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 xml:space="preserve">Loss 100% after 24h at </w:t>
            </w:r>
            <w:r w:rsidRPr="00634C2D">
              <w:rPr>
                <w:rFonts w:ascii="Times" w:eastAsia="SimSun" w:hAnsi="Times" w:cs="Arial"/>
                <w:kern w:val="0"/>
                <w:sz w:val="24"/>
                <w:szCs w:val="24"/>
              </w:rPr>
              <w:t>80</w:t>
            </w:r>
            <w:r w:rsidRPr="00634C2D">
              <w:rPr>
                <w:rFonts w:ascii="Times" w:eastAsia="MTSY" w:hAnsi="Times" w:cs="Arial"/>
                <w:kern w:val="0"/>
                <w:sz w:val="24"/>
                <w:szCs w:val="24"/>
                <w:vertAlign w:val="superscript"/>
              </w:rPr>
              <w:t>°</w:t>
            </w:r>
            <w:r w:rsidRPr="00634C2D">
              <w:rPr>
                <w:rFonts w:ascii="Times" w:eastAsia="MTSY" w:hAnsi="Times" w:cs="Arial"/>
                <w:kern w:val="0"/>
                <w:sz w:val="24"/>
                <w:szCs w:val="24"/>
              </w:rPr>
              <w:t>C</w:t>
            </w:r>
          </w:p>
        </w:tc>
      </w:tr>
      <w:tr w:rsidR="00BE7E49" w:rsidRPr="00634C2D" w:rsidTr="000048F9">
        <w:trPr>
          <w:trHeight w:val="251"/>
          <w:jc w:val="center"/>
        </w:trPr>
        <w:tc>
          <w:tcPr>
            <w:tcW w:w="5000" w:type="pct"/>
            <w:gridSpan w:val="9"/>
            <w:vAlign w:val="center"/>
          </w:tcPr>
          <w:p w:rsidR="00BE7E49" w:rsidRPr="00634C2D" w:rsidRDefault="00BE7E49" w:rsidP="000048F9">
            <w:pPr>
              <w:jc w:val="center"/>
              <w:rPr>
                <w:rFonts w:ascii="Times" w:eastAsia="SimSun" w:hAnsi="Times" w:cs="Arial"/>
                <w:sz w:val="24"/>
                <w:szCs w:val="24"/>
              </w:rPr>
            </w:pPr>
            <w:r w:rsidRPr="00634C2D">
              <w:rPr>
                <w:rFonts w:ascii="Times" w:eastAsia="SimSun" w:hAnsi="Times" w:cs="Arial"/>
                <w:kern w:val="0"/>
                <w:sz w:val="24"/>
                <w:szCs w:val="24"/>
              </w:rPr>
              <w:t xml:space="preserve">J. Photochem. Photobiol., A, 2002. </w:t>
            </w:r>
            <w:r w:rsidRPr="00634C2D">
              <w:rPr>
                <w:rFonts w:ascii="Times" w:eastAsia="SimSun" w:hAnsi="Times" w:cs="Arial"/>
                <w:b/>
                <w:bCs/>
                <w:kern w:val="0"/>
                <w:sz w:val="24"/>
                <w:szCs w:val="24"/>
              </w:rPr>
              <w:t>147</w:t>
            </w:r>
            <w:r w:rsidRPr="00634C2D">
              <w:rPr>
                <w:rFonts w:ascii="Times" w:eastAsia="SimSun" w:hAnsi="Times" w:cs="Arial"/>
                <w:kern w:val="0"/>
                <w:sz w:val="24"/>
                <w:szCs w:val="24"/>
              </w:rPr>
              <w:t>(1): p. 39-44.</w:t>
            </w:r>
            <w:r w:rsidRPr="00634C2D">
              <w:rPr>
                <w:rFonts w:ascii="Times" w:eastAsia="SimSun" w:hAnsi="Times" w:cs="Arial"/>
                <w:sz w:val="24"/>
                <w:szCs w:val="24"/>
              </w:rPr>
              <w:t xml:space="preserve"> (in Tol)</w:t>
            </w:r>
          </w:p>
        </w:tc>
      </w:tr>
      <w:tr w:rsidR="00BE7E49" w:rsidRPr="00634C2D" w:rsidTr="000048F9">
        <w:trPr>
          <w:trHeight w:val="252"/>
          <w:jc w:val="center"/>
        </w:trPr>
        <w:tc>
          <w:tcPr>
            <w:tcW w:w="1940" w:type="pct"/>
            <w:gridSpan w:val="2"/>
            <w:vMerge w:val="restart"/>
            <w:vAlign w:val="center"/>
          </w:tcPr>
          <w:p w:rsidR="00BE7E49" w:rsidRPr="00634C2D" w:rsidRDefault="00BE7E49" w:rsidP="00E325C0">
            <w:pPr>
              <w:jc w:val="center"/>
              <w:rPr>
                <w:rFonts w:ascii="Times" w:eastAsia="SimSun" w:hAnsi="Times" w:cs="Arial"/>
                <w:sz w:val="24"/>
                <w:szCs w:val="24"/>
              </w:rPr>
            </w:pPr>
            <w:r w:rsidRPr="00634C2D">
              <w:rPr>
                <w:sz w:val="24"/>
                <w:szCs w:val="24"/>
              </w:rPr>
              <w:object w:dxaOrig="2277" w:dyaOrig="1985">
                <v:shape id="_x0000_i1163" type="#_x0000_t75" style="width:114pt;height:99.75pt" o:ole="">
                  <v:imagedata r:id="rId290" o:title=""/>
                </v:shape>
                <o:OLEObject Type="Embed" ProgID="ChemDraw.Document.6.0" ShapeID="_x0000_i1163" DrawAspect="Content" ObjectID="_1352553839" r:id="rId291"/>
              </w:object>
            </w:r>
          </w:p>
        </w:tc>
        <w:tc>
          <w:tcPr>
            <w:tcW w:w="1006"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New Roman" w:eastAsia="SimSun" w:hAnsi="Times New Roman" w:cs="Times New Roman"/>
                <w:i/>
                <w:sz w:val="24"/>
                <w:szCs w:val="24"/>
              </w:rPr>
              <w:t>λ</w:t>
            </w:r>
            <w:r w:rsidRPr="00634C2D">
              <w:rPr>
                <w:rFonts w:ascii="Times" w:eastAsia="SimSun" w:hAnsi="Times" w:cs="Arial"/>
                <w:sz w:val="24"/>
                <w:szCs w:val="24"/>
                <w:vertAlign w:val="subscript"/>
              </w:rPr>
              <w:t xml:space="preserve">max </w:t>
            </w:r>
            <w:r w:rsidRPr="00634C2D">
              <w:rPr>
                <w:rFonts w:ascii="Times" w:eastAsia="SimSun" w:hAnsi="Times" w:cs="Arial"/>
                <w:sz w:val="24"/>
                <w:szCs w:val="24"/>
              </w:rPr>
              <w:t>(nm)</w:t>
            </w:r>
          </w:p>
        </w:tc>
        <w:tc>
          <w:tcPr>
            <w:tcW w:w="57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445</w:t>
            </w:r>
          </w:p>
        </w:tc>
        <w:tc>
          <w:tcPr>
            <w:tcW w:w="838" w:type="pct"/>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431</w:t>
            </w:r>
          </w:p>
        </w:tc>
        <w:tc>
          <w:tcPr>
            <w:tcW w:w="63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588</w:t>
            </w:r>
          </w:p>
        </w:tc>
      </w:tr>
      <w:tr w:rsidR="00BE7E49" w:rsidRPr="00634C2D" w:rsidTr="000048F9">
        <w:trPr>
          <w:trHeight w:val="251"/>
          <w:jc w:val="center"/>
        </w:trPr>
        <w:tc>
          <w:tcPr>
            <w:tcW w:w="1940" w:type="pct"/>
            <w:gridSpan w:val="2"/>
            <w:vMerge/>
            <w:vAlign w:val="center"/>
          </w:tcPr>
          <w:p w:rsidR="00BE7E49" w:rsidRPr="00634C2D" w:rsidRDefault="00BE7E49" w:rsidP="00E325C0">
            <w:pPr>
              <w:jc w:val="center"/>
              <w:rPr>
                <w:rFonts w:ascii="Times" w:eastAsia="SimSun" w:hAnsi="Times" w:cs="Arial"/>
                <w:sz w:val="24"/>
                <w:szCs w:val="24"/>
              </w:rPr>
            </w:pPr>
          </w:p>
        </w:tc>
        <w:tc>
          <w:tcPr>
            <w:tcW w:w="1006"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New Roman" w:eastAsia="SimSun" w:hAnsi="Times New Roman" w:cs="Times New Roman"/>
                <w:i/>
                <w:sz w:val="24"/>
                <w:szCs w:val="24"/>
              </w:rPr>
              <w:t>ε</w:t>
            </w:r>
            <w:r w:rsidRPr="00634C2D">
              <w:rPr>
                <w:rFonts w:ascii="Times" w:eastAsia="SimSun" w:hAnsi="Times" w:cs="Arial"/>
                <w:sz w:val="24"/>
                <w:szCs w:val="24"/>
                <w:vertAlign w:val="subscript"/>
              </w:rPr>
              <w:t xml:space="preserve">max </w:t>
            </w:r>
            <w:r w:rsidRPr="00634C2D">
              <w:rPr>
                <w:rFonts w:ascii="Times" w:eastAsia="SimSun" w:hAnsi="Times" w:cs="Arial"/>
                <w:sz w:val="24"/>
                <w:szCs w:val="24"/>
              </w:rPr>
              <w:t>(l/mol*cm)</w:t>
            </w:r>
          </w:p>
        </w:tc>
        <w:tc>
          <w:tcPr>
            <w:tcW w:w="57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5600</w:t>
            </w:r>
          </w:p>
        </w:tc>
        <w:tc>
          <w:tcPr>
            <w:tcW w:w="838" w:type="pct"/>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4000</w:t>
            </w:r>
          </w:p>
        </w:tc>
        <w:tc>
          <w:tcPr>
            <w:tcW w:w="63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5500</w:t>
            </w:r>
          </w:p>
        </w:tc>
      </w:tr>
      <w:tr w:rsidR="00BE7E49" w:rsidRPr="00634C2D" w:rsidTr="000048F9">
        <w:trPr>
          <w:trHeight w:val="251"/>
          <w:jc w:val="center"/>
        </w:trPr>
        <w:tc>
          <w:tcPr>
            <w:tcW w:w="1940" w:type="pct"/>
            <w:gridSpan w:val="2"/>
            <w:vMerge/>
            <w:vAlign w:val="center"/>
          </w:tcPr>
          <w:p w:rsidR="00BE7E49" w:rsidRPr="00634C2D" w:rsidRDefault="00BE7E49" w:rsidP="00E325C0">
            <w:pPr>
              <w:jc w:val="center"/>
              <w:rPr>
                <w:rFonts w:ascii="Times" w:eastAsia="SimSun" w:hAnsi="Times" w:cs="Arial"/>
                <w:sz w:val="24"/>
                <w:szCs w:val="24"/>
              </w:rPr>
            </w:pPr>
          </w:p>
        </w:tc>
        <w:tc>
          <w:tcPr>
            <w:tcW w:w="1006"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Quantum yield</w:t>
            </w:r>
          </w:p>
        </w:tc>
        <w:tc>
          <w:tcPr>
            <w:tcW w:w="578" w:type="pct"/>
            <w:gridSpan w:val="2"/>
            <w:vAlign w:val="center"/>
          </w:tcPr>
          <w:p w:rsidR="00BE7E49" w:rsidRPr="00634C2D" w:rsidRDefault="00BE7E49" w:rsidP="00E325C0">
            <w:pPr>
              <w:jc w:val="center"/>
              <w:rPr>
                <w:rFonts w:ascii="Times" w:eastAsia="SimSun" w:hAnsi="Times" w:cs="Arial"/>
                <w:sz w:val="24"/>
                <w:szCs w:val="24"/>
              </w:rPr>
            </w:pPr>
          </w:p>
        </w:tc>
        <w:tc>
          <w:tcPr>
            <w:tcW w:w="838" w:type="pct"/>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0.034</w:t>
            </w:r>
            <w:r w:rsidRPr="00634C2D">
              <w:rPr>
                <w:rFonts w:ascii="Times" w:eastAsia="SimSun" w:hAnsi="Times" w:cs="Arial"/>
                <w:sz w:val="24"/>
                <w:szCs w:val="24"/>
                <w:vertAlign w:val="subscript"/>
              </w:rPr>
              <w:t>ZC</w:t>
            </w:r>
          </w:p>
        </w:tc>
        <w:tc>
          <w:tcPr>
            <w:tcW w:w="638"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0.326</w:t>
            </w:r>
            <w:r w:rsidRPr="00634C2D">
              <w:rPr>
                <w:rFonts w:ascii="Times" w:eastAsia="SimSun" w:hAnsi="Times" w:cs="Arial"/>
                <w:sz w:val="24"/>
                <w:szCs w:val="24"/>
                <w:vertAlign w:val="subscript"/>
              </w:rPr>
              <w:t>CZ</w:t>
            </w:r>
          </w:p>
        </w:tc>
      </w:tr>
      <w:tr w:rsidR="00BE7E49" w:rsidRPr="00634C2D" w:rsidTr="000048F9">
        <w:trPr>
          <w:trHeight w:val="251"/>
          <w:jc w:val="center"/>
        </w:trPr>
        <w:tc>
          <w:tcPr>
            <w:tcW w:w="1940" w:type="pct"/>
            <w:gridSpan w:val="2"/>
            <w:vMerge/>
            <w:vAlign w:val="center"/>
          </w:tcPr>
          <w:p w:rsidR="00BE7E49" w:rsidRPr="00634C2D" w:rsidRDefault="00BE7E49" w:rsidP="00E325C0">
            <w:pPr>
              <w:jc w:val="center"/>
              <w:rPr>
                <w:rFonts w:ascii="Times" w:eastAsia="SimSun" w:hAnsi="Times" w:cs="Arial"/>
                <w:sz w:val="24"/>
                <w:szCs w:val="24"/>
              </w:rPr>
            </w:pPr>
          </w:p>
        </w:tc>
        <w:tc>
          <w:tcPr>
            <w:tcW w:w="1006"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Thermal</w:t>
            </w:r>
          </w:p>
        </w:tc>
        <w:tc>
          <w:tcPr>
            <w:tcW w:w="2054" w:type="pct"/>
            <w:gridSpan w:val="5"/>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kern w:val="0"/>
                <w:sz w:val="24"/>
                <w:szCs w:val="24"/>
              </w:rPr>
              <w:t>80</w:t>
            </w:r>
            <w:r w:rsidRPr="00634C2D">
              <w:rPr>
                <w:rFonts w:ascii="Times" w:eastAsia="MTSY" w:hAnsi="Times" w:cs="Arial"/>
                <w:kern w:val="0"/>
                <w:sz w:val="24"/>
                <w:szCs w:val="24"/>
                <w:vertAlign w:val="superscript"/>
              </w:rPr>
              <w:t>°</w:t>
            </w:r>
            <w:r w:rsidRPr="00634C2D">
              <w:rPr>
                <w:rFonts w:ascii="Times" w:eastAsia="MTSY" w:hAnsi="Times" w:cs="Arial"/>
                <w:kern w:val="0"/>
                <w:sz w:val="24"/>
                <w:szCs w:val="24"/>
              </w:rPr>
              <w:t>C</w:t>
            </w:r>
            <w:r>
              <w:rPr>
                <w:rFonts w:ascii="Times" w:eastAsia="SimSun" w:hAnsi="Times" w:cs="Arial"/>
                <w:kern w:val="0"/>
                <w:sz w:val="24"/>
                <w:szCs w:val="24"/>
              </w:rPr>
              <w:t xml:space="preserve"> Z</w:t>
            </w:r>
            <w:r>
              <w:rPr>
                <w:rFonts w:ascii="Times" w:eastAsia="SimSun" w:hAnsi="Times" w:cs="Arial" w:hint="eastAsia"/>
                <w:kern w:val="0"/>
                <w:sz w:val="24"/>
                <w:szCs w:val="24"/>
              </w:rPr>
              <w:t xml:space="preserve"> </w:t>
            </w:r>
            <w:r w:rsidRPr="00634C2D">
              <w:rPr>
                <w:rFonts w:ascii="Times" w:eastAsia="SimSun" w:hAnsi="Times" w:cs="Arial"/>
                <w:kern w:val="0"/>
                <w:sz w:val="24"/>
                <w:szCs w:val="24"/>
              </w:rPr>
              <w:t>A/A</w:t>
            </w:r>
            <w:r w:rsidRPr="00634C2D">
              <w:rPr>
                <w:rFonts w:ascii="Times" w:eastAsia="SimSun" w:hAnsi="Times" w:cs="Arial"/>
                <w:kern w:val="0"/>
                <w:sz w:val="24"/>
                <w:szCs w:val="24"/>
                <w:vertAlign w:val="subscript"/>
              </w:rPr>
              <w:t xml:space="preserve">0 </w:t>
            </w:r>
            <w:r w:rsidRPr="00634C2D">
              <w:rPr>
                <w:rFonts w:ascii="Times" w:eastAsia="SimSun" w:hAnsi="Times" w:cs="Arial"/>
                <w:sz w:val="24"/>
                <w:szCs w:val="24"/>
              </w:rPr>
              <w:t>0.92 (72h) in PMMA</w:t>
            </w:r>
          </w:p>
        </w:tc>
      </w:tr>
      <w:tr w:rsidR="00BE7E49" w:rsidRPr="00634C2D" w:rsidTr="000048F9">
        <w:trPr>
          <w:trHeight w:val="251"/>
          <w:jc w:val="center"/>
        </w:trPr>
        <w:tc>
          <w:tcPr>
            <w:tcW w:w="1940" w:type="pct"/>
            <w:gridSpan w:val="2"/>
            <w:vMerge/>
            <w:vAlign w:val="center"/>
          </w:tcPr>
          <w:p w:rsidR="00BE7E49" w:rsidRPr="00634C2D" w:rsidRDefault="00BE7E49" w:rsidP="00E325C0">
            <w:pPr>
              <w:jc w:val="center"/>
              <w:rPr>
                <w:rFonts w:ascii="Times" w:eastAsia="SimSun" w:hAnsi="Times" w:cs="Arial"/>
                <w:sz w:val="24"/>
                <w:szCs w:val="24"/>
              </w:rPr>
            </w:pPr>
          </w:p>
        </w:tc>
        <w:tc>
          <w:tcPr>
            <w:tcW w:w="1006" w:type="pct"/>
            <w:gridSpan w:val="2"/>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Photo(not reported)</w:t>
            </w:r>
          </w:p>
        </w:tc>
        <w:tc>
          <w:tcPr>
            <w:tcW w:w="2054" w:type="pct"/>
            <w:gridSpan w:val="5"/>
            <w:vAlign w:val="center"/>
          </w:tcPr>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Thermal stability of C in PMMA</w:t>
            </w:r>
          </w:p>
          <w:p w:rsidR="00BE7E49" w:rsidRPr="00634C2D" w:rsidRDefault="00BE7E49" w:rsidP="00E325C0">
            <w:pPr>
              <w:jc w:val="center"/>
              <w:rPr>
                <w:rFonts w:ascii="Times" w:eastAsia="SimSun" w:hAnsi="Times" w:cs="Arial"/>
                <w:sz w:val="24"/>
                <w:szCs w:val="24"/>
              </w:rPr>
            </w:pPr>
            <w:r w:rsidRPr="00634C2D">
              <w:rPr>
                <w:rFonts w:ascii="Times" w:eastAsia="SimSun" w:hAnsi="Times" w:cs="Arial"/>
                <w:sz w:val="24"/>
                <w:szCs w:val="24"/>
              </w:rPr>
              <w:t xml:space="preserve">Loss 100% after 24h at </w:t>
            </w:r>
            <w:r w:rsidRPr="00634C2D">
              <w:rPr>
                <w:rFonts w:ascii="Times" w:eastAsia="SimSun" w:hAnsi="Times" w:cs="Arial"/>
                <w:kern w:val="0"/>
                <w:sz w:val="24"/>
                <w:szCs w:val="24"/>
              </w:rPr>
              <w:t>80</w:t>
            </w:r>
            <w:r w:rsidRPr="00634C2D">
              <w:rPr>
                <w:rFonts w:ascii="Times" w:eastAsia="MTSY" w:hAnsi="Times" w:cs="Arial"/>
                <w:kern w:val="0"/>
                <w:sz w:val="24"/>
                <w:szCs w:val="24"/>
                <w:vertAlign w:val="superscript"/>
              </w:rPr>
              <w:t>°</w:t>
            </w:r>
            <w:r w:rsidRPr="00634C2D">
              <w:rPr>
                <w:rFonts w:ascii="Times" w:eastAsia="MTSY" w:hAnsi="Times" w:cs="Arial"/>
                <w:kern w:val="0"/>
                <w:sz w:val="24"/>
                <w:szCs w:val="24"/>
              </w:rPr>
              <w:t>C</w:t>
            </w:r>
          </w:p>
        </w:tc>
      </w:tr>
      <w:tr w:rsidR="00BE7E49" w:rsidRPr="00634C2D" w:rsidTr="000048F9">
        <w:trPr>
          <w:trHeight w:val="251"/>
          <w:jc w:val="center"/>
        </w:trPr>
        <w:tc>
          <w:tcPr>
            <w:tcW w:w="5000" w:type="pct"/>
            <w:gridSpan w:val="9"/>
            <w:vAlign w:val="center"/>
          </w:tcPr>
          <w:p w:rsidR="00BE7E49" w:rsidRPr="00634C2D" w:rsidRDefault="00BE7E49" w:rsidP="000048F9">
            <w:pPr>
              <w:jc w:val="center"/>
              <w:rPr>
                <w:rFonts w:ascii="Times" w:eastAsia="SimSun" w:hAnsi="Times" w:cs="Arial"/>
                <w:sz w:val="24"/>
                <w:szCs w:val="24"/>
              </w:rPr>
            </w:pPr>
            <w:r w:rsidRPr="00634C2D">
              <w:rPr>
                <w:rFonts w:ascii="Times" w:eastAsia="SimSun" w:hAnsi="Times" w:cs="Arial"/>
                <w:kern w:val="0"/>
                <w:sz w:val="24"/>
                <w:szCs w:val="24"/>
              </w:rPr>
              <w:t xml:space="preserve">J. Photochem. Photobiol., A, 2002. </w:t>
            </w:r>
            <w:r w:rsidRPr="00634C2D">
              <w:rPr>
                <w:rFonts w:ascii="Times" w:eastAsia="SimSun" w:hAnsi="Times" w:cs="Arial"/>
                <w:b/>
                <w:bCs/>
                <w:kern w:val="0"/>
                <w:sz w:val="24"/>
                <w:szCs w:val="24"/>
              </w:rPr>
              <w:t>147</w:t>
            </w:r>
            <w:r w:rsidRPr="00634C2D">
              <w:rPr>
                <w:rFonts w:ascii="Times" w:eastAsia="SimSun" w:hAnsi="Times" w:cs="Arial"/>
                <w:kern w:val="0"/>
                <w:sz w:val="24"/>
                <w:szCs w:val="24"/>
              </w:rPr>
              <w:t>(1): p. 39-44.</w:t>
            </w:r>
            <w:r w:rsidRPr="00634C2D">
              <w:rPr>
                <w:rFonts w:ascii="Times" w:eastAsia="SimSun" w:hAnsi="Times" w:cs="Arial"/>
                <w:sz w:val="24"/>
                <w:szCs w:val="24"/>
              </w:rPr>
              <w:t xml:space="preserve"> (in Tol)</w:t>
            </w:r>
          </w:p>
        </w:tc>
      </w:tr>
    </w:tbl>
    <w:p w:rsidR="003F28F8" w:rsidRPr="003F28F8" w:rsidRDefault="003F28F8" w:rsidP="003F28F8">
      <w:pPr>
        <w:rPr>
          <w:rFonts w:ascii="Calibri" w:eastAsia="SimSun" w:hAnsi="Calibri" w:cs="Times New Roman"/>
        </w:rPr>
      </w:pPr>
    </w:p>
    <w:tbl>
      <w:tblPr>
        <w:tblStyle w:val="TableGrid2"/>
        <w:tblW w:w="4866" w:type="pct"/>
        <w:jc w:val="center"/>
        <w:tblInd w:w="135" w:type="dxa"/>
        <w:tblLayout w:type="fixed"/>
        <w:tblLook w:val="04A0"/>
      </w:tblPr>
      <w:tblGrid>
        <w:gridCol w:w="3148"/>
        <w:gridCol w:w="7"/>
        <w:gridCol w:w="69"/>
        <w:gridCol w:w="9"/>
        <w:gridCol w:w="1679"/>
        <w:gridCol w:w="16"/>
        <w:gridCol w:w="52"/>
        <w:gridCol w:w="12"/>
        <w:gridCol w:w="1000"/>
        <w:gridCol w:w="7"/>
        <w:gridCol w:w="22"/>
        <w:gridCol w:w="1283"/>
        <w:gridCol w:w="236"/>
        <w:gridCol w:w="14"/>
        <w:gridCol w:w="1050"/>
        <w:gridCol w:w="17"/>
      </w:tblGrid>
      <w:tr w:rsidR="000048F9" w:rsidRPr="00A95FFD" w:rsidTr="000048F9">
        <w:trPr>
          <w:trHeight w:val="260"/>
          <w:jc w:val="center"/>
        </w:trPr>
        <w:tc>
          <w:tcPr>
            <w:tcW w:w="1875" w:type="pct"/>
            <w:gridSpan w:val="4"/>
            <w:vAlign w:val="center"/>
          </w:tcPr>
          <w:p w:rsidR="000048F9" w:rsidRPr="00A95FFD" w:rsidRDefault="000048F9" w:rsidP="0056371D">
            <w:pPr>
              <w:jc w:val="center"/>
              <w:rPr>
                <w:rFonts w:ascii="Times" w:eastAsia="SimSun" w:hAnsi="Times" w:cs="Arial"/>
                <w:sz w:val="24"/>
                <w:szCs w:val="24"/>
              </w:rPr>
            </w:pPr>
            <w:r w:rsidRPr="00A95FFD">
              <w:rPr>
                <w:rFonts w:ascii="Times" w:eastAsia="SimSun" w:hAnsi="Times" w:cs="Arial"/>
                <w:sz w:val="24"/>
                <w:szCs w:val="24"/>
              </w:rPr>
              <w:lastRenderedPageBreak/>
              <w:t>Compound</w:t>
            </w:r>
          </w:p>
        </w:tc>
        <w:tc>
          <w:tcPr>
            <w:tcW w:w="1013" w:type="pct"/>
            <w:gridSpan w:val="3"/>
            <w:vAlign w:val="center"/>
          </w:tcPr>
          <w:p w:rsidR="000048F9" w:rsidRPr="00A95FFD" w:rsidRDefault="000048F9" w:rsidP="0056371D">
            <w:pPr>
              <w:jc w:val="center"/>
              <w:rPr>
                <w:rFonts w:ascii="Times" w:eastAsia="SimSun" w:hAnsi="Times" w:cs="Arial"/>
                <w:sz w:val="24"/>
                <w:szCs w:val="24"/>
              </w:rPr>
            </w:pPr>
            <w:r w:rsidRPr="00A95FFD">
              <w:rPr>
                <w:rFonts w:ascii="Times" w:eastAsia="SimSun" w:hAnsi="Times" w:cs="Arial"/>
                <w:sz w:val="24"/>
                <w:szCs w:val="24"/>
              </w:rPr>
              <w:t>Property</w:t>
            </w:r>
          </w:p>
        </w:tc>
        <w:tc>
          <w:tcPr>
            <w:tcW w:w="604" w:type="pct"/>
            <w:gridSpan w:val="4"/>
            <w:vAlign w:val="center"/>
          </w:tcPr>
          <w:p w:rsidR="000048F9" w:rsidRPr="00A95FFD" w:rsidRDefault="000048F9" w:rsidP="0056371D">
            <w:pPr>
              <w:jc w:val="center"/>
              <w:rPr>
                <w:rFonts w:ascii="Times" w:eastAsia="SimSun" w:hAnsi="Times" w:cs="Arial"/>
                <w:sz w:val="24"/>
                <w:szCs w:val="24"/>
              </w:rPr>
            </w:pPr>
            <w:r w:rsidRPr="00A95FFD">
              <w:rPr>
                <w:rFonts w:ascii="Times" w:eastAsia="SimSun" w:hAnsi="Times" w:cs="Arial"/>
                <w:i/>
                <w:sz w:val="24"/>
                <w:szCs w:val="24"/>
              </w:rPr>
              <w:t>E</w:t>
            </w:r>
            <w:r w:rsidRPr="00A95FFD">
              <w:rPr>
                <w:rFonts w:ascii="Times" w:eastAsia="SimSun" w:hAnsi="Times" w:cs="Arial"/>
                <w:sz w:val="24"/>
                <w:szCs w:val="24"/>
              </w:rPr>
              <w:t xml:space="preserve"> Form</w:t>
            </w:r>
          </w:p>
        </w:tc>
        <w:tc>
          <w:tcPr>
            <w:tcW w:w="881" w:type="pct"/>
            <w:gridSpan w:val="2"/>
            <w:vAlign w:val="center"/>
          </w:tcPr>
          <w:p w:rsidR="000048F9" w:rsidRPr="00A95FFD" w:rsidRDefault="000048F9" w:rsidP="0056371D">
            <w:pPr>
              <w:jc w:val="center"/>
              <w:rPr>
                <w:rFonts w:ascii="Times" w:eastAsia="SimSun" w:hAnsi="Times" w:cs="Arial"/>
                <w:sz w:val="24"/>
                <w:szCs w:val="24"/>
              </w:rPr>
            </w:pPr>
            <w:r w:rsidRPr="00A95FFD">
              <w:rPr>
                <w:rFonts w:ascii="Times" w:eastAsia="SimSun" w:hAnsi="Times" w:cs="Arial"/>
                <w:i/>
                <w:sz w:val="24"/>
                <w:szCs w:val="24"/>
              </w:rPr>
              <w:t>Z</w:t>
            </w:r>
            <w:r w:rsidRPr="00A95FFD">
              <w:rPr>
                <w:rFonts w:ascii="Times" w:eastAsia="SimSun" w:hAnsi="Times" w:cs="Arial"/>
                <w:sz w:val="24"/>
                <w:szCs w:val="24"/>
              </w:rPr>
              <w:t xml:space="preserve"> Form</w:t>
            </w:r>
          </w:p>
        </w:tc>
        <w:tc>
          <w:tcPr>
            <w:tcW w:w="628" w:type="pct"/>
            <w:gridSpan w:val="3"/>
            <w:vAlign w:val="center"/>
          </w:tcPr>
          <w:p w:rsidR="000048F9" w:rsidRPr="00A95FFD" w:rsidRDefault="000048F9" w:rsidP="0056371D">
            <w:pPr>
              <w:jc w:val="center"/>
              <w:rPr>
                <w:rFonts w:ascii="Times" w:eastAsia="SimSun" w:hAnsi="Times" w:cs="Arial"/>
                <w:sz w:val="24"/>
                <w:szCs w:val="24"/>
              </w:rPr>
            </w:pPr>
            <w:r w:rsidRPr="00A95FFD">
              <w:rPr>
                <w:rFonts w:ascii="Times" w:eastAsia="SimSun" w:hAnsi="Times" w:cs="Arial"/>
                <w:i/>
                <w:sz w:val="24"/>
                <w:szCs w:val="24"/>
              </w:rPr>
              <w:t>C</w:t>
            </w:r>
            <w:r w:rsidRPr="00A95FFD">
              <w:rPr>
                <w:rFonts w:ascii="Times" w:eastAsia="SimSun" w:hAnsi="Times" w:cs="Arial"/>
                <w:sz w:val="24"/>
                <w:szCs w:val="24"/>
              </w:rPr>
              <w:t xml:space="preserve"> Form</w:t>
            </w:r>
          </w:p>
        </w:tc>
      </w:tr>
      <w:tr w:rsidR="000048F9" w:rsidRPr="00A95FFD" w:rsidTr="000048F9">
        <w:trPr>
          <w:trHeight w:val="252"/>
          <w:jc w:val="center"/>
        </w:trPr>
        <w:tc>
          <w:tcPr>
            <w:tcW w:w="1875" w:type="pct"/>
            <w:gridSpan w:val="4"/>
            <w:vMerge w:val="restart"/>
            <w:vAlign w:val="center"/>
          </w:tcPr>
          <w:p w:rsidR="000048F9" w:rsidRPr="00A95FFD" w:rsidRDefault="000048F9" w:rsidP="0056371D">
            <w:pPr>
              <w:jc w:val="center"/>
              <w:rPr>
                <w:rFonts w:ascii="Times" w:eastAsia="SimSun" w:hAnsi="Times" w:cs="Arial"/>
                <w:sz w:val="24"/>
                <w:szCs w:val="24"/>
              </w:rPr>
            </w:pPr>
            <w:r w:rsidRPr="00A95FFD">
              <w:rPr>
                <w:rFonts w:ascii="Times" w:hAnsi="Times"/>
                <w:sz w:val="24"/>
                <w:szCs w:val="24"/>
              </w:rPr>
              <w:object w:dxaOrig="2277" w:dyaOrig="1972">
                <v:shape id="_x0000_i1164" type="#_x0000_t75" style="width:114pt;height:99pt" o:ole="">
                  <v:imagedata r:id="rId292" o:title=""/>
                </v:shape>
                <o:OLEObject Type="Embed" ProgID="ChemDraw.Document.6.0" ShapeID="_x0000_i1164" DrawAspect="Content" ObjectID="_1352553840" r:id="rId293"/>
              </w:object>
            </w:r>
          </w:p>
        </w:tc>
        <w:tc>
          <w:tcPr>
            <w:tcW w:w="1013" w:type="pct"/>
            <w:gridSpan w:val="3"/>
            <w:vAlign w:val="center"/>
          </w:tcPr>
          <w:p w:rsidR="000048F9" w:rsidRPr="00A95FFD" w:rsidRDefault="000048F9" w:rsidP="0056371D">
            <w:pPr>
              <w:jc w:val="center"/>
              <w:rPr>
                <w:rFonts w:ascii="Times" w:eastAsia="SimSun" w:hAnsi="Times" w:cs="Arial"/>
                <w:sz w:val="24"/>
                <w:szCs w:val="24"/>
              </w:rPr>
            </w:pPr>
            <w:r w:rsidRPr="00A95FFD">
              <w:rPr>
                <w:rFonts w:ascii="Times New Roman" w:eastAsia="SimSun" w:hAnsi="Times New Roman" w:cs="Times New Roman"/>
                <w:i/>
                <w:sz w:val="24"/>
                <w:szCs w:val="24"/>
              </w:rPr>
              <w:t>λ</w:t>
            </w:r>
            <w:r w:rsidRPr="00A95FFD">
              <w:rPr>
                <w:rFonts w:ascii="Times" w:eastAsia="SimSun" w:hAnsi="Times" w:cs="Arial"/>
                <w:sz w:val="24"/>
                <w:szCs w:val="24"/>
                <w:vertAlign w:val="subscript"/>
              </w:rPr>
              <w:t xml:space="preserve">max </w:t>
            </w:r>
            <w:r w:rsidRPr="00A95FFD">
              <w:rPr>
                <w:rFonts w:ascii="Times" w:eastAsia="SimSun" w:hAnsi="Times" w:cs="Arial"/>
                <w:sz w:val="24"/>
                <w:szCs w:val="24"/>
              </w:rPr>
              <w:t>(nm)</w:t>
            </w:r>
          </w:p>
        </w:tc>
        <w:tc>
          <w:tcPr>
            <w:tcW w:w="604" w:type="pct"/>
            <w:gridSpan w:val="4"/>
            <w:vAlign w:val="center"/>
          </w:tcPr>
          <w:p w:rsidR="000048F9" w:rsidRPr="00A95FFD" w:rsidRDefault="000048F9" w:rsidP="0056371D">
            <w:pPr>
              <w:jc w:val="center"/>
              <w:rPr>
                <w:rFonts w:ascii="Times" w:eastAsia="SimSun" w:hAnsi="Times" w:cs="Arial"/>
                <w:sz w:val="24"/>
                <w:szCs w:val="24"/>
              </w:rPr>
            </w:pPr>
            <w:r w:rsidRPr="00A95FFD">
              <w:rPr>
                <w:rFonts w:ascii="Times" w:eastAsia="SimSun" w:hAnsi="Times" w:cs="Arial"/>
                <w:sz w:val="24"/>
                <w:szCs w:val="24"/>
              </w:rPr>
              <w:t>450</w:t>
            </w:r>
          </w:p>
        </w:tc>
        <w:tc>
          <w:tcPr>
            <w:tcW w:w="881" w:type="pct"/>
            <w:gridSpan w:val="2"/>
            <w:vAlign w:val="center"/>
          </w:tcPr>
          <w:p w:rsidR="000048F9" w:rsidRPr="00A95FFD" w:rsidRDefault="000048F9" w:rsidP="0056371D">
            <w:pPr>
              <w:jc w:val="center"/>
              <w:rPr>
                <w:rFonts w:ascii="Times" w:eastAsia="SimSun" w:hAnsi="Times" w:cs="Arial"/>
                <w:sz w:val="24"/>
                <w:szCs w:val="24"/>
              </w:rPr>
            </w:pPr>
            <w:r w:rsidRPr="00A95FFD">
              <w:rPr>
                <w:rFonts w:ascii="Times" w:eastAsia="SimSun" w:hAnsi="Times" w:cs="Arial"/>
                <w:sz w:val="24"/>
                <w:szCs w:val="24"/>
              </w:rPr>
              <w:t>433</w:t>
            </w:r>
          </w:p>
        </w:tc>
        <w:tc>
          <w:tcPr>
            <w:tcW w:w="628" w:type="pct"/>
            <w:gridSpan w:val="3"/>
            <w:vAlign w:val="center"/>
          </w:tcPr>
          <w:p w:rsidR="000048F9" w:rsidRPr="00A95FFD" w:rsidRDefault="000048F9" w:rsidP="0056371D">
            <w:pPr>
              <w:jc w:val="center"/>
              <w:rPr>
                <w:rFonts w:ascii="Times" w:eastAsia="SimSun" w:hAnsi="Times" w:cs="Arial"/>
                <w:sz w:val="24"/>
                <w:szCs w:val="24"/>
              </w:rPr>
            </w:pPr>
            <w:r w:rsidRPr="00A95FFD">
              <w:rPr>
                <w:rFonts w:ascii="Times" w:eastAsia="SimSun" w:hAnsi="Times" w:cs="Arial"/>
                <w:sz w:val="24"/>
                <w:szCs w:val="24"/>
              </w:rPr>
              <w:t>589</w:t>
            </w:r>
          </w:p>
        </w:tc>
      </w:tr>
      <w:tr w:rsidR="000048F9" w:rsidRPr="00A95FFD" w:rsidTr="000048F9">
        <w:trPr>
          <w:trHeight w:val="251"/>
          <w:jc w:val="center"/>
        </w:trPr>
        <w:tc>
          <w:tcPr>
            <w:tcW w:w="1875" w:type="pct"/>
            <w:gridSpan w:val="4"/>
            <w:vMerge/>
            <w:vAlign w:val="center"/>
          </w:tcPr>
          <w:p w:rsidR="000048F9" w:rsidRPr="00A95FFD" w:rsidRDefault="000048F9" w:rsidP="0056371D">
            <w:pPr>
              <w:jc w:val="center"/>
              <w:rPr>
                <w:rFonts w:ascii="Times" w:eastAsia="SimSun" w:hAnsi="Times" w:cs="Arial"/>
                <w:sz w:val="24"/>
                <w:szCs w:val="24"/>
              </w:rPr>
            </w:pPr>
          </w:p>
        </w:tc>
        <w:tc>
          <w:tcPr>
            <w:tcW w:w="1013" w:type="pct"/>
            <w:gridSpan w:val="3"/>
            <w:vAlign w:val="center"/>
          </w:tcPr>
          <w:p w:rsidR="000048F9" w:rsidRPr="00A95FFD" w:rsidRDefault="000048F9" w:rsidP="0056371D">
            <w:pPr>
              <w:jc w:val="center"/>
              <w:rPr>
                <w:rFonts w:ascii="Times" w:eastAsia="SimSun" w:hAnsi="Times" w:cs="Arial"/>
                <w:sz w:val="24"/>
                <w:szCs w:val="24"/>
              </w:rPr>
            </w:pPr>
            <w:r w:rsidRPr="00A95FFD">
              <w:rPr>
                <w:rFonts w:ascii="Times New Roman" w:eastAsia="SimSun" w:hAnsi="Times New Roman" w:cs="Times New Roman"/>
                <w:i/>
                <w:sz w:val="24"/>
                <w:szCs w:val="24"/>
              </w:rPr>
              <w:t>ε</w:t>
            </w:r>
            <w:r w:rsidRPr="00A95FFD">
              <w:rPr>
                <w:rFonts w:ascii="Times" w:eastAsia="SimSun" w:hAnsi="Times" w:cs="Arial"/>
                <w:sz w:val="24"/>
                <w:szCs w:val="24"/>
                <w:vertAlign w:val="subscript"/>
              </w:rPr>
              <w:t xml:space="preserve">max </w:t>
            </w:r>
            <w:r w:rsidRPr="00A95FFD">
              <w:rPr>
                <w:rFonts w:ascii="Times" w:eastAsia="SimSun" w:hAnsi="Times" w:cs="Arial"/>
                <w:sz w:val="24"/>
                <w:szCs w:val="24"/>
              </w:rPr>
              <w:t>(l/mol*cm)</w:t>
            </w:r>
          </w:p>
        </w:tc>
        <w:tc>
          <w:tcPr>
            <w:tcW w:w="604" w:type="pct"/>
            <w:gridSpan w:val="4"/>
            <w:vAlign w:val="center"/>
          </w:tcPr>
          <w:p w:rsidR="000048F9" w:rsidRPr="00A95FFD" w:rsidRDefault="000048F9" w:rsidP="0056371D">
            <w:pPr>
              <w:jc w:val="center"/>
              <w:rPr>
                <w:rFonts w:ascii="Times" w:eastAsia="SimSun" w:hAnsi="Times" w:cs="Arial"/>
                <w:sz w:val="24"/>
                <w:szCs w:val="24"/>
              </w:rPr>
            </w:pPr>
            <w:r w:rsidRPr="00A95FFD">
              <w:rPr>
                <w:rFonts w:ascii="Times" w:eastAsia="SimSun" w:hAnsi="Times" w:cs="Arial"/>
                <w:sz w:val="24"/>
                <w:szCs w:val="24"/>
              </w:rPr>
              <w:t>5500</w:t>
            </w:r>
          </w:p>
        </w:tc>
        <w:tc>
          <w:tcPr>
            <w:tcW w:w="881" w:type="pct"/>
            <w:gridSpan w:val="2"/>
            <w:vAlign w:val="center"/>
          </w:tcPr>
          <w:p w:rsidR="000048F9" w:rsidRPr="00A95FFD" w:rsidRDefault="000048F9" w:rsidP="0056371D">
            <w:pPr>
              <w:jc w:val="center"/>
              <w:rPr>
                <w:rFonts w:ascii="Times" w:eastAsia="SimSun" w:hAnsi="Times" w:cs="Arial"/>
                <w:sz w:val="24"/>
                <w:szCs w:val="24"/>
              </w:rPr>
            </w:pPr>
            <w:r w:rsidRPr="00A95FFD">
              <w:rPr>
                <w:rFonts w:ascii="Times" w:eastAsia="SimSun" w:hAnsi="Times" w:cs="Arial"/>
                <w:sz w:val="24"/>
                <w:szCs w:val="24"/>
              </w:rPr>
              <w:t>3900</w:t>
            </w:r>
          </w:p>
        </w:tc>
        <w:tc>
          <w:tcPr>
            <w:tcW w:w="628" w:type="pct"/>
            <w:gridSpan w:val="3"/>
            <w:vAlign w:val="center"/>
          </w:tcPr>
          <w:p w:rsidR="000048F9" w:rsidRPr="00A95FFD" w:rsidRDefault="000048F9" w:rsidP="0056371D">
            <w:pPr>
              <w:jc w:val="center"/>
              <w:rPr>
                <w:rFonts w:ascii="Times" w:eastAsia="SimSun" w:hAnsi="Times" w:cs="Arial"/>
                <w:sz w:val="24"/>
                <w:szCs w:val="24"/>
              </w:rPr>
            </w:pPr>
            <w:r w:rsidRPr="00A95FFD">
              <w:rPr>
                <w:rFonts w:ascii="Times" w:eastAsia="SimSun" w:hAnsi="Times" w:cs="Arial"/>
                <w:sz w:val="24"/>
                <w:szCs w:val="24"/>
              </w:rPr>
              <w:t>5400</w:t>
            </w:r>
          </w:p>
        </w:tc>
      </w:tr>
      <w:tr w:rsidR="000048F9" w:rsidRPr="00A95FFD" w:rsidTr="000048F9">
        <w:trPr>
          <w:trHeight w:val="251"/>
          <w:jc w:val="center"/>
        </w:trPr>
        <w:tc>
          <w:tcPr>
            <w:tcW w:w="1875" w:type="pct"/>
            <w:gridSpan w:val="4"/>
            <w:vMerge/>
            <w:vAlign w:val="center"/>
          </w:tcPr>
          <w:p w:rsidR="000048F9" w:rsidRPr="00A95FFD" w:rsidRDefault="000048F9" w:rsidP="0056371D">
            <w:pPr>
              <w:jc w:val="center"/>
              <w:rPr>
                <w:rFonts w:ascii="Times" w:eastAsia="SimSun" w:hAnsi="Times" w:cs="Arial"/>
                <w:sz w:val="24"/>
                <w:szCs w:val="24"/>
              </w:rPr>
            </w:pPr>
          </w:p>
        </w:tc>
        <w:tc>
          <w:tcPr>
            <w:tcW w:w="1013" w:type="pct"/>
            <w:gridSpan w:val="3"/>
            <w:vAlign w:val="center"/>
          </w:tcPr>
          <w:p w:rsidR="000048F9" w:rsidRPr="00A95FFD" w:rsidRDefault="000048F9" w:rsidP="0056371D">
            <w:pPr>
              <w:jc w:val="center"/>
              <w:rPr>
                <w:rFonts w:ascii="Times" w:eastAsia="SimSun" w:hAnsi="Times" w:cs="Arial"/>
                <w:sz w:val="24"/>
                <w:szCs w:val="24"/>
              </w:rPr>
            </w:pPr>
            <w:r w:rsidRPr="00A95FFD">
              <w:rPr>
                <w:rFonts w:ascii="Times" w:eastAsia="SimSun" w:hAnsi="Times" w:cs="Arial"/>
                <w:sz w:val="24"/>
                <w:szCs w:val="24"/>
              </w:rPr>
              <w:t>Quantum yield</w:t>
            </w:r>
          </w:p>
        </w:tc>
        <w:tc>
          <w:tcPr>
            <w:tcW w:w="604" w:type="pct"/>
            <w:gridSpan w:val="4"/>
            <w:vAlign w:val="center"/>
          </w:tcPr>
          <w:p w:rsidR="000048F9" w:rsidRPr="00A95FFD" w:rsidRDefault="000048F9" w:rsidP="0056371D">
            <w:pPr>
              <w:jc w:val="center"/>
              <w:rPr>
                <w:rFonts w:ascii="Times" w:eastAsia="SimSun" w:hAnsi="Times" w:cs="Arial"/>
                <w:sz w:val="24"/>
                <w:szCs w:val="24"/>
              </w:rPr>
            </w:pPr>
          </w:p>
        </w:tc>
        <w:tc>
          <w:tcPr>
            <w:tcW w:w="881" w:type="pct"/>
            <w:gridSpan w:val="2"/>
            <w:vAlign w:val="center"/>
          </w:tcPr>
          <w:p w:rsidR="000048F9" w:rsidRPr="00A95FFD" w:rsidRDefault="000048F9" w:rsidP="0056371D">
            <w:pPr>
              <w:jc w:val="center"/>
              <w:rPr>
                <w:rFonts w:ascii="Times" w:eastAsia="SimSun" w:hAnsi="Times" w:cs="Arial"/>
                <w:sz w:val="24"/>
                <w:szCs w:val="24"/>
              </w:rPr>
            </w:pPr>
            <w:r w:rsidRPr="00A95FFD">
              <w:rPr>
                <w:rFonts w:ascii="Times" w:eastAsia="SimSun" w:hAnsi="Times" w:cs="Arial"/>
                <w:sz w:val="24"/>
                <w:szCs w:val="24"/>
              </w:rPr>
              <w:t>0.040</w:t>
            </w:r>
            <w:r w:rsidRPr="00A95FFD">
              <w:rPr>
                <w:rFonts w:ascii="Times" w:eastAsia="SimSun" w:hAnsi="Times" w:cs="Arial"/>
                <w:sz w:val="24"/>
                <w:szCs w:val="24"/>
                <w:vertAlign w:val="subscript"/>
              </w:rPr>
              <w:t>ZC</w:t>
            </w:r>
          </w:p>
        </w:tc>
        <w:tc>
          <w:tcPr>
            <w:tcW w:w="628" w:type="pct"/>
            <w:gridSpan w:val="3"/>
            <w:vAlign w:val="center"/>
          </w:tcPr>
          <w:p w:rsidR="000048F9" w:rsidRPr="00A95FFD" w:rsidRDefault="000048F9" w:rsidP="0056371D">
            <w:pPr>
              <w:jc w:val="center"/>
              <w:rPr>
                <w:rFonts w:ascii="Times" w:eastAsia="SimSun" w:hAnsi="Times" w:cs="Arial"/>
                <w:sz w:val="24"/>
                <w:szCs w:val="24"/>
              </w:rPr>
            </w:pPr>
            <w:r w:rsidRPr="00A95FFD">
              <w:rPr>
                <w:rFonts w:ascii="Times" w:eastAsia="SimSun" w:hAnsi="Times" w:cs="Arial"/>
                <w:sz w:val="24"/>
                <w:szCs w:val="24"/>
              </w:rPr>
              <w:t>0.319</w:t>
            </w:r>
            <w:r w:rsidRPr="00A95FFD">
              <w:rPr>
                <w:rFonts w:ascii="Times" w:eastAsia="SimSun" w:hAnsi="Times" w:cs="Arial"/>
                <w:sz w:val="24"/>
                <w:szCs w:val="24"/>
                <w:vertAlign w:val="subscript"/>
              </w:rPr>
              <w:t>CZ</w:t>
            </w:r>
          </w:p>
        </w:tc>
      </w:tr>
      <w:tr w:rsidR="000048F9" w:rsidRPr="00A95FFD" w:rsidTr="000048F9">
        <w:trPr>
          <w:trHeight w:val="251"/>
          <w:jc w:val="center"/>
        </w:trPr>
        <w:tc>
          <w:tcPr>
            <w:tcW w:w="1875" w:type="pct"/>
            <w:gridSpan w:val="4"/>
            <w:vMerge/>
            <w:vAlign w:val="center"/>
          </w:tcPr>
          <w:p w:rsidR="000048F9" w:rsidRPr="00A95FFD" w:rsidRDefault="000048F9" w:rsidP="0056371D">
            <w:pPr>
              <w:jc w:val="center"/>
              <w:rPr>
                <w:rFonts w:ascii="Times" w:eastAsia="SimSun" w:hAnsi="Times" w:cs="Arial"/>
                <w:sz w:val="24"/>
                <w:szCs w:val="24"/>
              </w:rPr>
            </w:pPr>
          </w:p>
        </w:tc>
        <w:tc>
          <w:tcPr>
            <w:tcW w:w="1013" w:type="pct"/>
            <w:gridSpan w:val="3"/>
            <w:vAlign w:val="center"/>
          </w:tcPr>
          <w:p w:rsidR="000048F9" w:rsidRPr="00A95FFD" w:rsidRDefault="000048F9" w:rsidP="0056371D">
            <w:pPr>
              <w:jc w:val="center"/>
              <w:rPr>
                <w:rFonts w:ascii="Times" w:eastAsia="SimSun" w:hAnsi="Times" w:cs="Arial"/>
                <w:sz w:val="24"/>
                <w:szCs w:val="24"/>
              </w:rPr>
            </w:pPr>
            <w:r w:rsidRPr="00A95FFD">
              <w:rPr>
                <w:rFonts w:ascii="Times" w:eastAsia="SimSun" w:hAnsi="Times" w:cs="Arial"/>
                <w:sz w:val="24"/>
                <w:szCs w:val="24"/>
              </w:rPr>
              <w:t>Thermal</w:t>
            </w:r>
          </w:p>
        </w:tc>
        <w:tc>
          <w:tcPr>
            <w:tcW w:w="2112" w:type="pct"/>
            <w:gridSpan w:val="9"/>
            <w:vAlign w:val="center"/>
          </w:tcPr>
          <w:p w:rsidR="000048F9" w:rsidRPr="00A95FFD" w:rsidRDefault="000048F9" w:rsidP="00B37FAC">
            <w:pPr>
              <w:rPr>
                <w:rFonts w:ascii="Times" w:eastAsia="SimSun" w:hAnsi="Times" w:cs="Arial"/>
                <w:sz w:val="24"/>
                <w:szCs w:val="24"/>
              </w:rPr>
            </w:pPr>
            <w:r w:rsidRPr="00A95FFD">
              <w:rPr>
                <w:rFonts w:ascii="Times" w:eastAsia="SimSun" w:hAnsi="Times" w:cs="Arial"/>
                <w:kern w:val="0"/>
                <w:sz w:val="24"/>
                <w:szCs w:val="24"/>
              </w:rPr>
              <w:t>80</w:t>
            </w:r>
            <w:r w:rsidRPr="00A95FFD">
              <w:rPr>
                <w:rFonts w:ascii="Times" w:eastAsia="MTSY" w:hAnsi="Times" w:cs="Arial"/>
                <w:kern w:val="0"/>
                <w:sz w:val="24"/>
                <w:szCs w:val="24"/>
                <w:vertAlign w:val="superscript"/>
              </w:rPr>
              <w:t>°</w:t>
            </w:r>
            <w:r w:rsidRPr="00A95FFD">
              <w:rPr>
                <w:rFonts w:ascii="Times" w:eastAsia="MTSY" w:hAnsi="Times" w:cs="Arial"/>
                <w:kern w:val="0"/>
                <w:sz w:val="24"/>
                <w:szCs w:val="24"/>
              </w:rPr>
              <w:t>C</w:t>
            </w:r>
            <w:r w:rsidRPr="00A95FFD">
              <w:rPr>
                <w:rFonts w:ascii="Times" w:eastAsia="SimSun" w:hAnsi="Times" w:cs="Arial"/>
                <w:kern w:val="0"/>
                <w:sz w:val="24"/>
                <w:szCs w:val="24"/>
              </w:rPr>
              <w:t xml:space="preserve"> Z A/A</w:t>
            </w:r>
            <w:r w:rsidRPr="00A95FFD">
              <w:rPr>
                <w:rFonts w:ascii="Times" w:eastAsia="SimSun" w:hAnsi="Times" w:cs="Arial"/>
                <w:kern w:val="0"/>
                <w:sz w:val="24"/>
                <w:szCs w:val="24"/>
                <w:vertAlign w:val="subscript"/>
              </w:rPr>
              <w:t xml:space="preserve">0 </w:t>
            </w:r>
            <w:r w:rsidRPr="00A95FFD">
              <w:rPr>
                <w:rFonts w:ascii="Times" w:eastAsia="SimSun" w:hAnsi="Times" w:cs="Arial"/>
                <w:sz w:val="24"/>
                <w:szCs w:val="24"/>
              </w:rPr>
              <w:t>0.73 (72h) in PMMA</w:t>
            </w:r>
          </w:p>
        </w:tc>
      </w:tr>
      <w:tr w:rsidR="000048F9" w:rsidRPr="00A95FFD" w:rsidTr="000048F9">
        <w:trPr>
          <w:trHeight w:val="728"/>
          <w:jc w:val="center"/>
        </w:trPr>
        <w:tc>
          <w:tcPr>
            <w:tcW w:w="1875" w:type="pct"/>
            <w:gridSpan w:val="4"/>
            <w:vMerge/>
            <w:vAlign w:val="center"/>
          </w:tcPr>
          <w:p w:rsidR="000048F9" w:rsidRPr="00A95FFD" w:rsidRDefault="000048F9" w:rsidP="0056371D">
            <w:pPr>
              <w:jc w:val="center"/>
              <w:rPr>
                <w:rFonts w:ascii="Times" w:eastAsia="SimSun" w:hAnsi="Times" w:cs="Arial"/>
                <w:sz w:val="24"/>
                <w:szCs w:val="24"/>
              </w:rPr>
            </w:pPr>
          </w:p>
        </w:tc>
        <w:tc>
          <w:tcPr>
            <w:tcW w:w="1013" w:type="pct"/>
            <w:gridSpan w:val="3"/>
            <w:vAlign w:val="center"/>
          </w:tcPr>
          <w:p w:rsidR="000048F9" w:rsidRPr="00A95FFD" w:rsidRDefault="000048F9" w:rsidP="0056371D">
            <w:pPr>
              <w:jc w:val="center"/>
              <w:rPr>
                <w:rFonts w:ascii="Times" w:eastAsia="SimSun" w:hAnsi="Times" w:cs="Arial"/>
                <w:sz w:val="24"/>
                <w:szCs w:val="24"/>
              </w:rPr>
            </w:pPr>
            <w:r w:rsidRPr="00A95FFD">
              <w:rPr>
                <w:rFonts w:ascii="Times" w:eastAsia="SimSun" w:hAnsi="Times" w:cs="Arial"/>
                <w:sz w:val="24"/>
                <w:szCs w:val="24"/>
              </w:rPr>
              <w:t>Photo(not reported)</w:t>
            </w:r>
          </w:p>
        </w:tc>
        <w:tc>
          <w:tcPr>
            <w:tcW w:w="2112" w:type="pct"/>
            <w:gridSpan w:val="9"/>
            <w:vAlign w:val="center"/>
          </w:tcPr>
          <w:p w:rsidR="000048F9" w:rsidRPr="00A95FFD" w:rsidRDefault="000048F9" w:rsidP="0056371D">
            <w:pPr>
              <w:jc w:val="center"/>
              <w:rPr>
                <w:rFonts w:ascii="Times" w:eastAsia="SimSun" w:hAnsi="Times" w:cs="Arial"/>
                <w:sz w:val="24"/>
                <w:szCs w:val="24"/>
              </w:rPr>
            </w:pPr>
            <w:r w:rsidRPr="00A95FFD">
              <w:rPr>
                <w:rFonts w:ascii="Times" w:eastAsia="SimSun" w:hAnsi="Times" w:cs="Arial"/>
                <w:sz w:val="24"/>
                <w:szCs w:val="24"/>
              </w:rPr>
              <w:t>Thermal stability of C in PMMA</w:t>
            </w:r>
          </w:p>
          <w:p w:rsidR="000048F9" w:rsidRPr="00A95FFD" w:rsidRDefault="000048F9" w:rsidP="0056371D">
            <w:pPr>
              <w:jc w:val="center"/>
              <w:rPr>
                <w:rFonts w:ascii="Times" w:eastAsia="SimSun" w:hAnsi="Times" w:cs="Arial"/>
                <w:sz w:val="24"/>
                <w:szCs w:val="24"/>
              </w:rPr>
            </w:pPr>
            <w:r w:rsidRPr="00A95FFD">
              <w:rPr>
                <w:rFonts w:ascii="Times" w:eastAsia="SimSun" w:hAnsi="Times" w:cs="Arial"/>
                <w:sz w:val="24"/>
                <w:szCs w:val="24"/>
              </w:rPr>
              <w:t xml:space="preserve">Loss 100% after 24h at </w:t>
            </w:r>
            <w:r w:rsidRPr="00A95FFD">
              <w:rPr>
                <w:rFonts w:ascii="Times" w:eastAsia="SimSun" w:hAnsi="Times" w:cs="Arial"/>
                <w:kern w:val="0"/>
                <w:sz w:val="24"/>
                <w:szCs w:val="24"/>
              </w:rPr>
              <w:t>80</w:t>
            </w:r>
            <w:r w:rsidRPr="00A95FFD">
              <w:rPr>
                <w:rFonts w:ascii="Times" w:eastAsia="MTSY" w:hAnsi="Times" w:cs="Arial"/>
                <w:kern w:val="0"/>
                <w:sz w:val="24"/>
                <w:szCs w:val="24"/>
                <w:vertAlign w:val="superscript"/>
              </w:rPr>
              <w:t>°</w:t>
            </w:r>
            <w:r w:rsidRPr="00A95FFD">
              <w:rPr>
                <w:rFonts w:ascii="Times" w:eastAsia="MTSY" w:hAnsi="Times" w:cs="Arial"/>
                <w:kern w:val="0"/>
                <w:sz w:val="24"/>
                <w:szCs w:val="24"/>
              </w:rPr>
              <w:t>C</w:t>
            </w:r>
          </w:p>
        </w:tc>
      </w:tr>
      <w:tr w:rsidR="000048F9" w:rsidRPr="00A95FFD" w:rsidTr="000048F9">
        <w:trPr>
          <w:trHeight w:val="251"/>
          <w:jc w:val="center"/>
        </w:trPr>
        <w:tc>
          <w:tcPr>
            <w:tcW w:w="5000" w:type="pct"/>
            <w:gridSpan w:val="16"/>
            <w:vAlign w:val="center"/>
          </w:tcPr>
          <w:p w:rsidR="000048F9" w:rsidRPr="00A95FFD" w:rsidRDefault="000048F9" w:rsidP="000048F9">
            <w:pPr>
              <w:jc w:val="center"/>
              <w:rPr>
                <w:rFonts w:ascii="Times" w:eastAsia="SimSun" w:hAnsi="Times" w:cs="Arial"/>
                <w:sz w:val="24"/>
                <w:szCs w:val="24"/>
              </w:rPr>
            </w:pPr>
            <w:r w:rsidRPr="00A95FFD">
              <w:rPr>
                <w:rFonts w:ascii="Times" w:eastAsia="SimSun" w:hAnsi="Times" w:cs="Arial"/>
                <w:kern w:val="0"/>
                <w:sz w:val="24"/>
                <w:szCs w:val="24"/>
              </w:rPr>
              <w:t xml:space="preserve">J. Photochem. Photobiol., A, 2002. </w:t>
            </w:r>
            <w:r w:rsidRPr="00A95FFD">
              <w:rPr>
                <w:rFonts w:ascii="Times" w:eastAsia="SimSun" w:hAnsi="Times" w:cs="Arial"/>
                <w:b/>
                <w:bCs/>
                <w:kern w:val="0"/>
                <w:sz w:val="24"/>
                <w:szCs w:val="24"/>
              </w:rPr>
              <w:t>147</w:t>
            </w:r>
            <w:r w:rsidRPr="00A95FFD">
              <w:rPr>
                <w:rFonts w:ascii="Times" w:eastAsia="SimSun" w:hAnsi="Times" w:cs="Arial"/>
                <w:kern w:val="0"/>
                <w:sz w:val="24"/>
                <w:szCs w:val="24"/>
              </w:rPr>
              <w:t>(1): p. 39-44.</w:t>
            </w:r>
            <w:r w:rsidRPr="00A95FFD">
              <w:rPr>
                <w:rFonts w:ascii="Times" w:eastAsia="SimSun" w:hAnsi="Times" w:cs="Arial"/>
                <w:sz w:val="24"/>
                <w:szCs w:val="24"/>
              </w:rPr>
              <w:t xml:space="preserve"> (in Tol)</w:t>
            </w:r>
          </w:p>
        </w:tc>
      </w:tr>
      <w:tr w:rsidR="000048F9" w:rsidRPr="00A95FFD" w:rsidTr="000048F9">
        <w:trPr>
          <w:trHeight w:val="255"/>
          <w:jc w:val="center"/>
        </w:trPr>
        <w:tc>
          <w:tcPr>
            <w:tcW w:w="1875" w:type="pct"/>
            <w:gridSpan w:val="4"/>
            <w:vMerge w:val="restart"/>
            <w:vAlign w:val="center"/>
          </w:tcPr>
          <w:p w:rsidR="000048F9" w:rsidRPr="00A95FFD" w:rsidRDefault="000048F9" w:rsidP="0056371D">
            <w:pPr>
              <w:jc w:val="center"/>
              <w:rPr>
                <w:rFonts w:ascii="Times" w:eastAsia="SimSun" w:hAnsi="Times" w:cs="Arial"/>
                <w:sz w:val="24"/>
                <w:szCs w:val="24"/>
              </w:rPr>
            </w:pPr>
            <w:r w:rsidRPr="00A95FFD">
              <w:rPr>
                <w:rFonts w:ascii="Times" w:hAnsi="Times"/>
                <w:sz w:val="24"/>
                <w:szCs w:val="24"/>
              </w:rPr>
              <w:object w:dxaOrig="2279" w:dyaOrig="1581">
                <v:shape id="_x0000_i1165" type="#_x0000_t75" style="width:114pt;height:79.5pt" o:ole="">
                  <v:imagedata r:id="rId294" o:title=""/>
                </v:shape>
                <o:OLEObject Type="Embed" ProgID="ChemDraw.Document.6.0" ShapeID="_x0000_i1165" DrawAspect="Content" ObjectID="_1352553841" r:id="rId295"/>
              </w:object>
            </w:r>
          </w:p>
        </w:tc>
        <w:tc>
          <w:tcPr>
            <w:tcW w:w="1013" w:type="pct"/>
            <w:gridSpan w:val="3"/>
            <w:vAlign w:val="center"/>
          </w:tcPr>
          <w:p w:rsidR="000048F9" w:rsidRPr="00A95FFD" w:rsidRDefault="000048F9" w:rsidP="0056371D">
            <w:pPr>
              <w:jc w:val="center"/>
              <w:rPr>
                <w:rFonts w:ascii="Times" w:eastAsia="SimSun" w:hAnsi="Times" w:cs="Arial"/>
                <w:sz w:val="24"/>
                <w:szCs w:val="24"/>
              </w:rPr>
            </w:pPr>
            <w:r w:rsidRPr="00A95FFD">
              <w:rPr>
                <w:rFonts w:ascii="Times New Roman" w:eastAsia="SimSun" w:hAnsi="Times New Roman" w:cs="Times New Roman"/>
                <w:i/>
                <w:sz w:val="24"/>
                <w:szCs w:val="24"/>
              </w:rPr>
              <w:t>λ</w:t>
            </w:r>
            <w:r w:rsidRPr="00A95FFD">
              <w:rPr>
                <w:rFonts w:ascii="Times" w:eastAsia="SimSun" w:hAnsi="Times" w:cs="Arial"/>
                <w:sz w:val="24"/>
                <w:szCs w:val="24"/>
                <w:vertAlign w:val="subscript"/>
              </w:rPr>
              <w:t xml:space="preserve">max </w:t>
            </w:r>
            <w:r w:rsidRPr="00A95FFD">
              <w:rPr>
                <w:rFonts w:ascii="Times" w:eastAsia="SimSun" w:hAnsi="Times" w:cs="Arial"/>
                <w:sz w:val="24"/>
                <w:szCs w:val="24"/>
              </w:rPr>
              <w:t>(nm)</w:t>
            </w:r>
          </w:p>
        </w:tc>
        <w:tc>
          <w:tcPr>
            <w:tcW w:w="604" w:type="pct"/>
            <w:gridSpan w:val="4"/>
            <w:vAlign w:val="center"/>
          </w:tcPr>
          <w:p w:rsidR="000048F9" w:rsidRPr="00A95FFD" w:rsidRDefault="000048F9" w:rsidP="0056371D">
            <w:pPr>
              <w:jc w:val="center"/>
              <w:rPr>
                <w:rFonts w:ascii="Times" w:eastAsia="SimSun" w:hAnsi="Times" w:cs="Arial"/>
                <w:sz w:val="24"/>
                <w:szCs w:val="24"/>
              </w:rPr>
            </w:pPr>
            <w:r w:rsidRPr="00A95FFD">
              <w:rPr>
                <w:rFonts w:ascii="Times" w:eastAsia="SimSun" w:hAnsi="Times" w:cs="Arial"/>
                <w:sz w:val="24"/>
                <w:szCs w:val="24"/>
              </w:rPr>
              <w:t>444</w:t>
            </w:r>
          </w:p>
        </w:tc>
        <w:tc>
          <w:tcPr>
            <w:tcW w:w="881" w:type="pct"/>
            <w:gridSpan w:val="2"/>
            <w:vAlign w:val="center"/>
          </w:tcPr>
          <w:p w:rsidR="000048F9" w:rsidRPr="00A95FFD" w:rsidRDefault="000048F9" w:rsidP="0056371D">
            <w:pPr>
              <w:jc w:val="center"/>
              <w:rPr>
                <w:rFonts w:ascii="Times" w:eastAsia="SimSun" w:hAnsi="Times" w:cs="Arial"/>
                <w:sz w:val="24"/>
                <w:szCs w:val="24"/>
              </w:rPr>
            </w:pPr>
            <w:r w:rsidRPr="00A95FFD">
              <w:rPr>
                <w:rFonts w:ascii="Times" w:eastAsia="SimSun" w:hAnsi="Times" w:cs="Arial"/>
                <w:sz w:val="24"/>
                <w:szCs w:val="24"/>
              </w:rPr>
              <w:t>431</w:t>
            </w:r>
          </w:p>
        </w:tc>
        <w:tc>
          <w:tcPr>
            <w:tcW w:w="628" w:type="pct"/>
            <w:gridSpan w:val="3"/>
            <w:vAlign w:val="center"/>
          </w:tcPr>
          <w:p w:rsidR="000048F9" w:rsidRPr="00A95FFD" w:rsidRDefault="000048F9" w:rsidP="0056371D">
            <w:pPr>
              <w:jc w:val="center"/>
              <w:rPr>
                <w:rFonts w:ascii="Times" w:eastAsia="SimSun" w:hAnsi="Times" w:cs="Arial"/>
                <w:sz w:val="24"/>
                <w:szCs w:val="24"/>
              </w:rPr>
            </w:pPr>
            <w:r w:rsidRPr="00A95FFD">
              <w:rPr>
                <w:rFonts w:ascii="Times" w:eastAsia="SimSun" w:hAnsi="Times" w:cs="Arial"/>
                <w:kern w:val="0"/>
                <w:sz w:val="24"/>
                <w:szCs w:val="24"/>
              </w:rPr>
              <w:t>570</w:t>
            </w:r>
          </w:p>
        </w:tc>
      </w:tr>
      <w:tr w:rsidR="000048F9" w:rsidRPr="00A95FFD" w:rsidTr="000048F9">
        <w:trPr>
          <w:trHeight w:val="253"/>
          <w:jc w:val="center"/>
        </w:trPr>
        <w:tc>
          <w:tcPr>
            <w:tcW w:w="1875" w:type="pct"/>
            <w:gridSpan w:val="4"/>
            <w:vMerge/>
            <w:vAlign w:val="center"/>
          </w:tcPr>
          <w:p w:rsidR="000048F9" w:rsidRPr="00A95FFD" w:rsidRDefault="000048F9" w:rsidP="0056371D">
            <w:pPr>
              <w:jc w:val="center"/>
              <w:rPr>
                <w:rFonts w:ascii="Times" w:eastAsia="SimSun" w:hAnsi="Times" w:cs="Arial"/>
                <w:sz w:val="24"/>
                <w:szCs w:val="24"/>
              </w:rPr>
            </w:pPr>
          </w:p>
        </w:tc>
        <w:tc>
          <w:tcPr>
            <w:tcW w:w="1013" w:type="pct"/>
            <w:gridSpan w:val="3"/>
            <w:vAlign w:val="center"/>
          </w:tcPr>
          <w:p w:rsidR="000048F9" w:rsidRPr="00A95FFD" w:rsidRDefault="000048F9" w:rsidP="0056371D">
            <w:pPr>
              <w:jc w:val="center"/>
              <w:rPr>
                <w:rFonts w:ascii="Times" w:eastAsia="SimSun" w:hAnsi="Times" w:cs="Arial"/>
                <w:sz w:val="24"/>
                <w:szCs w:val="24"/>
              </w:rPr>
            </w:pPr>
            <w:r w:rsidRPr="00A95FFD">
              <w:rPr>
                <w:rFonts w:ascii="Times New Roman" w:eastAsia="SimSun" w:hAnsi="Times New Roman" w:cs="Times New Roman"/>
                <w:i/>
                <w:sz w:val="24"/>
                <w:szCs w:val="24"/>
              </w:rPr>
              <w:t>ε</w:t>
            </w:r>
            <w:r w:rsidRPr="00A95FFD">
              <w:rPr>
                <w:rFonts w:ascii="Times" w:eastAsia="SimSun" w:hAnsi="Times" w:cs="Arial"/>
                <w:sz w:val="24"/>
                <w:szCs w:val="24"/>
                <w:vertAlign w:val="subscript"/>
              </w:rPr>
              <w:t xml:space="preserve">max </w:t>
            </w:r>
            <w:r w:rsidRPr="00A95FFD">
              <w:rPr>
                <w:rFonts w:ascii="Times" w:eastAsia="SimSun" w:hAnsi="Times" w:cs="Arial"/>
                <w:sz w:val="24"/>
                <w:szCs w:val="24"/>
              </w:rPr>
              <w:t>(l/mol*cm)</w:t>
            </w:r>
          </w:p>
        </w:tc>
        <w:tc>
          <w:tcPr>
            <w:tcW w:w="604" w:type="pct"/>
            <w:gridSpan w:val="4"/>
            <w:vAlign w:val="center"/>
          </w:tcPr>
          <w:p w:rsidR="000048F9" w:rsidRPr="00A95FFD" w:rsidRDefault="000048F9" w:rsidP="0056371D">
            <w:pPr>
              <w:jc w:val="center"/>
              <w:rPr>
                <w:rFonts w:ascii="Times" w:eastAsia="SimSun" w:hAnsi="Times" w:cs="Arial"/>
                <w:sz w:val="24"/>
                <w:szCs w:val="24"/>
              </w:rPr>
            </w:pPr>
            <w:r w:rsidRPr="00A95FFD">
              <w:rPr>
                <w:rFonts w:ascii="Times" w:eastAsia="SimSun" w:hAnsi="Times" w:cs="Arial"/>
                <w:sz w:val="24"/>
                <w:szCs w:val="24"/>
              </w:rPr>
              <w:t>5400</w:t>
            </w:r>
          </w:p>
        </w:tc>
        <w:tc>
          <w:tcPr>
            <w:tcW w:w="881" w:type="pct"/>
            <w:gridSpan w:val="2"/>
            <w:vAlign w:val="center"/>
          </w:tcPr>
          <w:p w:rsidR="000048F9" w:rsidRPr="00A95FFD" w:rsidRDefault="000048F9" w:rsidP="0056371D">
            <w:pPr>
              <w:jc w:val="center"/>
              <w:rPr>
                <w:rFonts w:ascii="Times" w:eastAsia="SimSun" w:hAnsi="Times" w:cs="Arial"/>
                <w:sz w:val="24"/>
                <w:szCs w:val="24"/>
              </w:rPr>
            </w:pPr>
            <w:r w:rsidRPr="00A95FFD">
              <w:rPr>
                <w:rFonts w:ascii="Times" w:eastAsia="SimSun" w:hAnsi="Times" w:cs="Arial"/>
                <w:sz w:val="24"/>
                <w:szCs w:val="24"/>
              </w:rPr>
              <w:t>5600</w:t>
            </w:r>
          </w:p>
        </w:tc>
        <w:tc>
          <w:tcPr>
            <w:tcW w:w="628" w:type="pct"/>
            <w:gridSpan w:val="3"/>
            <w:vAlign w:val="center"/>
          </w:tcPr>
          <w:p w:rsidR="000048F9" w:rsidRPr="00A95FFD" w:rsidRDefault="000048F9" w:rsidP="0056371D">
            <w:pPr>
              <w:jc w:val="center"/>
              <w:rPr>
                <w:rFonts w:ascii="Times" w:eastAsia="SimSun" w:hAnsi="Times" w:cs="Arial"/>
                <w:sz w:val="24"/>
                <w:szCs w:val="24"/>
              </w:rPr>
            </w:pPr>
            <w:r w:rsidRPr="00A95FFD">
              <w:rPr>
                <w:rFonts w:ascii="Times" w:eastAsia="SimSun" w:hAnsi="Times" w:cs="Arial"/>
                <w:sz w:val="24"/>
                <w:szCs w:val="24"/>
              </w:rPr>
              <w:t>5500</w:t>
            </w:r>
          </w:p>
        </w:tc>
      </w:tr>
      <w:tr w:rsidR="000048F9" w:rsidRPr="00A95FFD" w:rsidTr="000048F9">
        <w:trPr>
          <w:trHeight w:val="253"/>
          <w:jc w:val="center"/>
        </w:trPr>
        <w:tc>
          <w:tcPr>
            <w:tcW w:w="1875" w:type="pct"/>
            <w:gridSpan w:val="4"/>
            <w:vMerge/>
            <w:vAlign w:val="center"/>
          </w:tcPr>
          <w:p w:rsidR="000048F9" w:rsidRPr="00A95FFD" w:rsidRDefault="000048F9" w:rsidP="0056371D">
            <w:pPr>
              <w:jc w:val="center"/>
              <w:rPr>
                <w:rFonts w:ascii="Times" w:eastAsia="SimSun" w:hAnsi="Times" w:cs="Arial"/>
                <w:sz w:val="24"/>
                <w:szCs w:val="24"/>
              </w:rPr>
            </w:pPr>
          </w:p>
        </w:tc>
        <w:tc>
          <w:tcPr>
            <w:tcW w:w="1013" w:type="pct"/>
            <w:gridSpan w:val="3"/>
            <w:vAlign w:val="center"/>
          </w:tcPr>
          <w:p w:rsidR="000048F9" w:rsidRPr="00A95FFD" w:rsidRDefault="000048F9" w:rsidP="0056371D">
            <w:pPr>
              <w:jc w:val="center"/>
              <w:rPr>
                <w:rFonts w:ascii="Times" w:eastAsia="SimSun" w:hAnsi="Times" w:cs="Arial"/>
                <w:sz w:val="24"/>
                <w:szCs w:val="24"/>
              </w:rPr>
            </w:pPr>
            <w:r w:rsidRPr="00A95FFD">
              <w:rPr>
                <w:rFonts w:ascii="Times" w:eastAsia="SimSun" w:hAnsi="Times" w:cs="Arial"/>
                <w:sz w:val="24"/>
                <w:szCs w:val="24"/>
              </w:rPr>
              <w:t>Quantum yield</w:t>
            </w:r>
          </w:p>
        </w:tc>
        <w:tc>
          <w:tcPr>
            <w:tcW w:w="604" w:type="pct"/>
            <w:gridSpan w:val="4"/>
            <w:vAlign w:val="center"/>
          </w:tcPr>
          <w:p w:rsidR="000048F9" w:rsidRPr="00A95FFD" w:rsidRDefault="000048F9" w:rsidP="0056371D">
            <w:pPr>
              <w:jc w:val="center"/>
              <w:rPr>
                <w:rFonts w:ascii="Times" w:eastAsia="SimSun" w:hAnsi="Times" w:cs="Arial"/>
                <w:sz w:val="24"/>
                <w:szCs w:val="24"/>
              </w:rPr>
            </w:pPr>
          </w:p>
        </w:tc>
        <w:tc>
          <w:tcPr>
            <w:tcW w:w="881" w:type="pct"/>
            <w:gridSpan w:val="2"/>
            <w:vAlign w:val="center"/>
          </w:tcPr>
          <w:p w:rsidR="000048F9" w:rsidRPr="00A95FFD" w:rsidRDefault="000048F9" w:rsidP="0056371D">
            <w:pPr>
              <w:jc w:val="center"/>
              <w:rPr>
                <w:rFonts w:ascii="Times" w:eastAsia="SimSun" w:hAnsi="Times" w:cs="Arial"/>
                <w:sz w:val="24"/>
                <w:szCs w:val="24"/>
              </w:rPr>
            </w:pPr>
            <w:r w:rsidRPr="00A95FFD">
              <w:rPr>
                <w:rFonts w:ascii="Times" w:eastAsia="SimSun" w:hAnsi="Times" w:cs="Arial"/>
                <w:sz w:val="24"/>
                <w:szCs w:val="24"/>
              </w:rPr>
              <w:t>0.017</w:t>
            </w:r>
            <w:r w:rsidRPr="00A95FFD">
              <w:rPr>
                <w:rFonts w:ascii="Times" w:eastAsia="SimSun" w:hAnsi="Times" w:cs="Arial"/>
                <w:sz w:val="24"/>
                <w:szCs w:val="24"/>
                <w:vertAlign w:val="subscript"/>
              </w:rPr>
              <w:t>ZC</w:t>
            </w:r>
          </w:p>
        </w:tc>
        <w:tc>
          <w:tcPr>
            <w:tcW w:w="628" w:type="pct"/>
            <w:gridSpan w:val="3"/>
            <w:vAlign w:val="center"/>
          </w:tcPr>
          <w:p w:rsidR="000048F9" w:rsidRPr="00A95FFD" w:rsidRDefault="000048F9" w:rsidP="0056371D">
            <w:pPr>
              <w:jc w:val="center"/>
              <w:rPr>
                <w:rFonts w:ascii="Times" w:eastAsia="SimSun" w:hAnsi="Times" w:cs="Arial"/>
                <w:sz w:val="24"/>
                <w:szCs w:val="24"/>
              </w:rPr>
            </w:pPr>
            <w:r w:rsidRPr="00A95FFD">
              <w:rPr>
                <w:rFonts w:ascii="Times" w:eastAsia="SimSun" w:hAnsi="Times" w:cs="Arial"/>
                <w:sz w:val="24"/>
                <w:szCs w:val="24"/>
              </w:rPr>
              <w:t>0.032</w:t>
            </w:r>
            <w:r w:rsidRPr="00A95FFD">
              <w:rPr>
                <w:rFonts w:ascii="Times" w:eastAsia="SimSun" w:hAnsi="Times" w:cs="Arial"/>
                <w:sz w:val="24"/>
                <w:szCs w:val="24"/>
                <w:vertAlign w:val="subscript"/>
              </w:rPr>
              <w:t>CZ</w:t>
            </w:r>
          </w:p>
        </w:tc>
      </w:tr>
      <w:tr w:rsidR="000048F9" w:rsidRPr="00A95FFD" w:rsidTr="000048F9">
        <w:trPr>
          <w:trHeight w:val="213"/>
          <w:jc w:val="center"/>
        </w:trPr>
        <w:tc>
          <w:tcPr>
            <w:tcW w:w="1875" w:type="pct"/>
            <w:gridSpan w:val="4"/>
            <w:vMerge/>
            <w:vAlign w:val="center"/>
          </w:tcPr>
          <w:p w:rsidR="000048F9" w:rsidRPr="00A95FFD" w:rsidRDefault="000048F9" w:rsidP="0056371D">
            <w:pPr>
              <w:jc w:val="center"/>
              <w:rPr>
                <w:rFonts w:ascii="Times" w:eastAsia="SimSun" w:hAnsi="Times" w:cs="Arial"/>
                <w:sz w:val="24"/>
                <w:szCs w:val="24"/>
              </w:rPr>
            </w:pPr>
          </w:p>
        </w:tc>
        <w:tc>
          <w:tcPr>
            <w:tcW w:w="1013" w:type="pct"/>
            <w:gridSpan w:val="3"/>
            <w:vAlign w:val="center"/>
          </w:tcPr>
          <w:p w:rsidR="000048F9" w:rsidRPr="00A95FFD" w:rsidRDefault="000048F9" w:rsidP="0056371D">
            <w:pPr>
              <w:jc w:val="center"/>
              <w:rPr>
                <w:rFonts w:ascii="Times" w:eastAsia="SimSun" w:hAnsi="Times" w:cs="Arial"/>
                <w:sz w:val="24"/>
                <w:szCs w:val="24"/>
              </w:rPr>
            </w:pPr>
            <w:r w:rsidRPr="00A95FFD">
              <w:rPr>
                <w:rFonts w:ascii="Times" w:eastAsia="SimSun" w:hAnsi="Times" w:cs="Arial"/>
                <w:sz w:val="24"/>
                <w:szCs w:val="24"/>
              </w:rPr>
              <w:t>Thermal</w:t>
            </w:r>
          </w:p>
        </w:tc>
        <w:tc>
          <w:tcPr>
            <w:tcW w:w="2112" w:type="pct"/>
            <w:gridSpan w:val="9"/>
            <w:vAlign w:val="center"/>
          </w:tcPr>
          <w:p w:rsidR="000048F9" w:rsidRPr="00A95FFD" w:rsidRDefault="000048F9" w:rsidP="00A95FFD">
            <w:pPr>
              <w:rPr>
                <w:rFonts w:ascii="Times" w:eastAsia="SimSun" w:hAnsi="Times" w:cs="Arial"/>
                <w:sz w:val="24"/>
                <w:szCs w:val="24"/>
              </w:rPr>
            </w:pPr>
            <w:r w:rsidRPr="00A95FFD">
              <w:rPr>
                <w:rFonts w:ascii="Times" w:eastAsia="SimSun" w:hAnsi="Times" w:cs="Arial"/>
                <w:kern w:val="0"/>
                <w:sz w:val="24"/>
                <w:szCs w:val="24"/>
              </w:rPr>
              <w:t>80</w:t>
            </w:r>
            <w:r w:rsidRPr="00A95FFD">
              <w:rPr>
                <w:rFonts w:ascii="Times" w:eastAsia="MTSY" w:hAnsi="Times" w:cs="Arial"/>
                <w:kern w:val="0"/>
                <w:sz w:val="24"/>
                <w:szCs w:val="24"/>
                <w:vertAlign w:val="superscript"/>
              </w:rPr>
              <w:t>°</w:t>
            </w:r>
            <w:r w:rsidRPr="00A95FFD">
              <w:rPr>
                <w:rFonts w:ascii="Times" w:eastAsia="MTSY" w:hAnsi="Times" w:cs="Arial"/>
                <w:kern w:val="0"/>
                <w:sz w:val="24"/>
                <w:szCs w:val="24"/>
              </w:rPr>
              <w:t>C</w:t>
            </w:r>
            <w:r w:rsidRPr="00A95FFD">
              <w:rPr>
                <w:rFonts w:ascii="Times" w:eastAsia="SimSun" w:hAnsi="Times" w:cs="Arial"/>
                <w:kern w:val="0"/>
                <w:sz w:val="24"/>
                <w:szCs w:val="24"/>
              </w:rPr>
              <w:t xml:space="preserve"> A/A</w:t>
            </w:r>
            <w:r w:rsidRPr="00A95FFD">
              <w:rPr>
                <w:rFonts w:ascii="Times" w:eastAsia="SimSun" w:hAnsi="Times" w:cs="Arial"/>
                <w:kern w:val="0"/>
                <w:sz w:val="24"/>
                <w:szCs w:val="24"/>
                <w:vertAlign w:val="subscript"/>
              </w:rPr>
              <w:t>0</w:t>
            </w:r>
            <w:r>
              <w:rPr>
                <w:rFonts w:ascii="Times" w:eastAsia="SimSun" w:hAnsi="Times" w:cs="Arial" w:hint="eastAsia"/>
                <w:kern w:val="0"/>
                <w:sz w:val="24"/>
                <w:szCs w:val="24"/>
                <w:vertAlign w:val="subscript"/>
              </w:rPr>
              <w:t xml:space="preserve"> </w:t>
            </w:r>
            <w:r>
              <w:rPr>
                <w:rFonts w:ascii="Times" w:eastAsia="SimSun" w:hAnsi="Times" w:cs="Arial"/>
                <w:sz w:val="24"/>
                <w:szCs w:val="24"/>
              </w:rPr>
              <w:t>0.29</w:t>
            </w:r>
            <w:r w:rsidRPr="00A95FFD">
              <w:rPr>
                <w:rFonts w:ascii="Times" w:eastAsia="SimSun" w:hAnsi="Times" w:cs="Arial"/>
                <w:sz w:val="24"/>
                <w:szCs w:val="24"/>
              </w:rPr>
              <w:t>(168h)</w:t>
            </w:r>
            <w:r>
              <w:rPr>
                <w:rFonts w:ascii="Times" w:eastAsia="SimSun" w:hAnsi="Times" w:cs="Arial" w:hint="eastAsia"/>
                <w:sz w:val="24"/>
                <w:szCs w:val="24"/>
              </w:rPr>
              <w:t xml:space="preserve">  </w:t>
            </w:r>
            <w:r>
              <w:rPr>
                <w:rFonts w:ascii="Times" w:eastAsia="SimSun" w:hAnsi="Times" w:cs="Arial"/>
                <w:sz w:val="24"/>
                <w:szCs w:val="24"/>
              </w:rPr>
              <w:t>0.86</w:t>
            </w:r>
            <w:r w:rsidRPr="00A95FFD">
              <w:rPr>
                <w:rFonts w:ascii="Times" w:eastAsia="SimSun" w:hAnsi="Times" w:cs="Arial"/>
                <w:sz w:val="24"/>
                <w:szCs w:val="24"/>
              </w:rPr>
              <w:t>(168h)</w:t>
            </w:r>
          </w:p>
        </w:tc>
      </w:tr>
      <w:tr w:rsidR="000048F9" w:rsidRPr="00A95FFD" w:rsidTr="000048F9">
        <w:trPr>
          <w:trHeight w:val="253"/>
          <w:jc w:val="center"/>
        </w:trPr>
        <w:tc>
          <w:tcPr>
            <w:tcW w:w="1875" w:type="pct"/>
            <w:gridSpan w:val="4"/>
            <w:vMerge/>
            <w:vAlign w:val="center"/>
          </w:tcPr>
          <w:p w:rsidR="000048F9" w:rsidRPr="00A95FFD" w:rsidRDefault="000048F9" w:rsidP="0056371D">
            <w:pPr>
              <w:jc w:val="center"/>
              <w:rPr>
                <w:rFonts w:ascii="Times" w:eastAsia="SimSun" w:hAnsi="Times" w:cs="Arial"/>
                <w:sz w:val="24"/>
                <w:szCs w:val="24"/>
              </w:rPr>
            </w:pPr>
          </w:p>
        </w:tc>
        <w:tc>
          <w:tcPr>
            <w:tcW w:w="1013" w:type="pct"/>
            <w:gridSpan w:val="3"/>
            <w:vAlign w:val="center"/>
          </w:tcPr>
          <w:p w:rsidR="000048F9" w:rsidRPr="00A95FFD" w:rsidRDefault="000048F9" w:rsidP="0056371D">
            <w:pPr>
              <w:jc w:val="center"/>
              <w:rPr>
                <w:rFonts w:ascii="Times" w:eastAsia="SimSun" w:hAnsi="Times" w:cs="Arial"/>
                <w:sz w:val="24"/>
                <w:szCs w:val="24"/>
              </w:rPr>
            </w:pPr>
            <w:r w:rsidRPr="00A95FFD">
              <w:rPr>
                <w:rFonts w:ascii="Times" w:eastAsia="SimSun" w:hAnsi="Times" w:cs="Arial"/>
                <w:sz w:val="24"/>
                <w:szCs w:val="24"/>
              </w:rPr>
              <w:t>Photo</w:t>
            </w:r>
          </w:p>
        </w:tc>
        <w:tc>
          <w:tcPr>
            <w:tcW w:w="2112" w:type="pct"/>
            <w:gridSpan w:val="9"/>
            <w:vAlign w:val="center"/>
          </w:tcPr>
          <w:p w:rsidR="000048F9" w:rsidRPr="00A95FFD" w:rsidRDefault="000048F9" w:rsidP="0056371D">
            <w:pPr>
              <w:jc w:val="center"/>
              <w:rPr>
                <w:rFonts w:ascii="Times" w:eastAsia="SimSun" w:hAnsi="Times" w:cs="Arial"/>
                <w:sz w:val="24"/>
                <w:szCs w:val="24"/>
              </w:rPr>
            </w:pPr>
            <w:r w:rsidRPr="00A95FFD">
              <w:rPr>
                <w:rFonts w:ascii="Times" w:eastAsia="SimSun" w:hAnsi="Times" w:cs="Arial"/>
                <w:sz w:val="24"/>
                <w:szCs w:val="24"/>
              </w:rPr>
              <w:t>0.018 % per cycle</w:t>
            </w:r>
          </w:p>
        </w:tc>
      </w:tr>
      <w:tr w:rsidR="000048F9" w:rsidRPr="00A95FFD" w:rsidTr="000048F9">
        <w:trPr>
          <w:trHeight w:val="253"/>
          <w:jc w:val="center"/>
        </w:trPr>
        <w:tc>
          <w:tcPr>
            <w:tcW w:w="5000" w:type="pct"/>
            <w:gridSpan w:val="16"/>
            <w:vAlign w:val="center"/>
          </w:tcPr>
          <w:p w:rsidR="000048F9" w:rsidRPr="00A95FFD" w:rsidRDefault="000048F9" w:rsidP="000048F9">
            <w:pPr>
              <w:autoSpaceDE w:val="0"/>
              <w:autoSpaceDN w:val="0"/>
              <w:adjustRightInd w:val="0"/>
              <w:ind w:left="720" w:hanging="720"/>
              <w:jc w:val="center"/>
              <w:rPr>
                <w:rFonts w:ascii="Times" w:eastAsia="SimSun" w:hAnsi="Times" w:cs="Arial"/>
                <w:kern w:val="0"/>
                <w:sz w:val="24"/>
                <w:szCs w:val="24"/>
              </w:rPr>
            </w:pPr>
            <w:r w:rsidRPr="00A95FFD">
              <w:rPr>
                <w:rFonts w:ascii="Times" w:eastAsia="SimSun" w:hAnsi="Times" w:cs="Arial"/>
                <w:kern w:val="0"/>
                <w:sz w:val="24"/>
                <w:szCs w:val="24"/>
              </w:rPr>
              <w:t>Chem. Commun., 2003(8): p. 992-993.</w:t>
            </w:r>
            <w:r w:rsidRPr="00A95FFD">
              <w:rPr>
                <w:rFonts w:ascii="Times" w:eastAsia="SimSun" w:hAnsi="Times" w:cs="Arial"/>
                <w:sz w:val="24"/>
                <w:szCs w:val="24"/>
              </w:rPr>
              <w:t>(in Tol)</w:t>
            </w:r>
          </w:p>
        </w:tc>
      </w:tr>
      <w:tr w:rsidR="000048F9" w:rsidRPr="00A95FFD" w:rsidTr="000048F9">
        <w:trPr>
          <w:trHeight w:val="242"/>
          <w:jc w:val="center"/>
        </w:trPr>
        <w:tc>
          <w:tcPr>
            <w:tcW w:w="1875" w:type="pct"/>
            <w:gridSpan w:val="4"/>
            <w:vMerge w:val="restart"/>
            <w:vAlign w:val="center"/>
          </w:tcPr>
          <w:p w:rsidR="000048F9" w:rsidRPr="00A95FFD" w:rsidRDefault="000048F9" w:rsidP="0056371D">
            <w:pPr>
              <w:jc w:val="center"/>
              <w:rPr>
                <w:rFonts w:ascii="Times" w:eastAsia="SimSun" w:hAnsi="Times" w:cs="Arial"/>
                <w:sz w:val="24"/>
                <w:szCs w:val="24"/>
              </w:rPr>
            </w:pPr>
            <w:r w:rsidRPr="00A95FFD">
              <w:rPr>
                <w:rFonts w:ascii="Times" w:hAnsi="Times"/>
                <w:sz w:val="24"/>
                <w:szCs w:val="24"/>
              </w:rPr>
              <w:object w:dxaOrig="2875" w:dyaOrig="1579">
                <v:shape id="_x0000_i1166" type="#_x0000_t75" style="width:2in;height:78.75pt" o:ole="">
                  <v:imagedata r:id="rId296" o:title=""/>
                </v:shape>
                <o:OLEObject Type="Embed" ProgID="ChemDraw.Document.6.0" ShapeID="_x0000_i1166" DrawAspect="Content" ObjectID="_1352553842" r:id="rId297"/>
              </w:object>
            </w:r>
          </w:p>
        </w:tc>
        <w:tc>
          <w:tcPr>
            <w:tcW w:w="1013" w:type="pct"/>
            <w:gridSpan w:val="3"/>
            <w:vAlign w:val="center"/>
          </w:tcPr>
          <w:p w:rsidR="000048F9" w:rsidRPr="00A95FFD" w:rsidRDefault="000048F9" w:rsidP="0056371D">
            <w:pPr>
              <w:jc w:val="center"/>
              <w:rPr>
                <w:rFonts w:ascii="Times" w:eastAsia="SimSun" w:hAnsi="Times" w:cs="Arial"/>
                <w:sz w:val="24"/>
                <w:szCs w:val="24"/>
              </w:rPr>
            </w:pPr>
            <w:r w:rsidRPr="00A95FFD">
              <w:rPr>
                <w:rFonts w:ascii="Times New Roman" w:eastAsia="SimSun" w:hAnsi="Times New Roman" w:cs="Times New Roman"/>
                <w:i/>
                <w:sz w:val="24"/>
                <w:szCs w:val="24"/>
              </w:rPr>
              <w:t>λ</w:t>
            </w:r>
            <w:r w:rsidRPr="00A95FFD">
              <w:rPr>
                <w:rFonts w:ascii="Times" w:eastAsia="SimSun" w:hAnsi="Times" w:cs="Arial"/>
                <w:sz w:val="24"/>
                <w:szCs w:val="24"/>
                <w:vertAlign w:val="subscript"/>
              </w:rPr>
              <w:t xml:space="preserve">max </w:t>
            </w:r>
            <w:r w:rsidRPr="00A95FFD">
              <w:rPr>
                <w:rFonts w:ascii="Times" w:eastAsia="SimSun" w:hAnsi="Times" w:cs="Arial"/>
                <w:sz w:val="24"/>
                <w:szCs w:val="24"/>
              </w:rPr>
              <w:t>(nm)</w:t>
            </w:r>
          </w:p>
        </w:tc>
        <w:tc>
          <w:tcPr>
            <w:tcW w:w="604" w:type="pct"/>
            <w:gridSpan w:val="4"/>
            <w:vAlign w:val="center"/>
          </w:tcPr>
          <w:p w:rsidR="000048F9" w:rsidRPr="00A95FFD" w:rsidRDefault="000048F9" w:rsidP="0056371D">
            <w:pPr>
              <w:jc w:val="center"/>
              <w:rPr>
                <w:rFonts w:ascii="Times" w:eastAsia="SimSun" w:hAnsi="Times" w:cs="Arial"/>
                <w:sz w:val="24"/>
                <w:szCs w:val="24"/>
              </w:rPr>
            </w:pPr>
            <w:r w:rsidRPr="00A95FFD">
              <w:rPr>
                <w:rFonts w:ascii="Times" w:eastAsia="SimSun" w:hAnsi="Times" w:cs="Arial"/>
                <w:sz w:val="24"/>
                <w:szCs w:val="24"/>
              </w:rPr>
              <w:t>457</w:t>
            </w:r>
          </w:p>
        </w:tc>
        <w:tc>
          <w:tcPr>
            <w:tcW w:w="881" w:type="pct"/>
            <w:gridSpan w:val="2"/>
            <w:vAlign w:val="center"/>
          </w:tcPr>
          <w:p w:rsidR="000048F9" w:rsidRPr="00A95FFD" w:rsidRDefault="000048F9" w:rsidP="0056371D">
            <w:pPr>
              <w:jc w:val="center"/>
              <w:rPr>
                <w:rFonts w:ascii="Times" w:eastAsia="SimSun" w:hAnsi="Times" w:cs="Arial"/>
                <w:sz w:val="24"/>
                <w:szCs w:val="24"/>
              </w:rPr>
            </w:pPr>
            <w:r w:rsidRPr="00A95FFD">
              <w:rPr>
                <w:rFonts w:ascii="Times" w:eastAsia="SimSun" w:hAnsi="Times" w:cs="Arial"/>
                <w:sz w:val="24"/>
                <w:szCs w:val="24"/>
              </w:rPr>
              <w:t>438</w:t>
            </w:r>
          </w:p>
        </w:tc>
        <w:tc>
          <w:tcPr>
            <w:tcW w:w="628" w:type="pct"/>
            <w:gridSpan w:val="3"/>
            <w:vAlign w:val="center"/>
          </w:tcPr>
          <w:p w:rsidR="000048F9" w:rsidRPr="00A95FFD" w:rsidRDefault="000048F9" w:rsidP="0056371D">
            <w:pPr>
              <w:jc w:val="center"/>
              <w:rPr>
                <w:rFonts w:ascii="Times" w:eastAsia="SimSun" w:hAnsi="Times" w:cs="Arial"/>
                <w:sz w:val="24"/>
                <w:szCs w:val="24"/>
              </w:rPr>
            </w:pPr>
            <w:r w:rsidRPr="00A95FFD">
              <w:rPr>
                <w:rFonts w:ascii="Times" w:eastAsia="SimSun" w:hAnsi="Times" w:cs="Arial"/>
                <w:sz w:val="24"/>
                <w:szCs w:val="24"/>
              </w:rPr>
              <w:t>615</w:t>
            </w:r>
          </w:p>
        </w:tc>
      </w:tr>
      <w:tr w:rsidR="000048F9" w:rsidRPr="00A95FFD" w:rsidTr="000048F9">
        <w:trPr>
          <w:trHeight w:val="239"/>
          <w:jc w:val="center"/>
        </w:trPr>
        <w:tc>
          <w:tcPr>
            <w:tcW w:w="1875" w:type="pct"/>
            <w:gridSpan w:val="4"/>
            <w:vMerge/>
            <w:vAlign w:val="center"/>
          </w:tcPr>
          <w:p w:rsidR="000048F9" w:rsidRPr="00A95FFD" w:rsidRDefault="000048F9" w:rsidP="0056371D">
            <w:pPr>
              <w:jc w:val="center"/>
              <w:rPr>
                <w:rFonts w:ascii="Times" w:eastAsia="SimSun" w:hAnsi="Times" w:cs="Arial"/>
                <w:sz w:val="24"/>
                <w:szCs w:val="24"/>
              </w:rPr>
            </w:pPr>
          </w:p>
        </w:tc>
        <w:tc>
          <w:tcPr>
            <w:tcW w:w="1013" w:type="pct"/>
            <w:gridSpan w:val="3"/>
            <w:vAlign w:val="center"/>
          </w:tcPr>
          <w:p w:rsidR="000048F9" w:rsidRPr="00A95FFD" w:rsidRDefault="000048F9" w:rsidP="0056371D">
            <w:pPr>
              <w:jc w:val="center"/>
              <w:rPr>
                <w:rFonts w:ascii="Times" w:eastAsia="SimSun" w:hAnsi="Times" w:cs="Arial"/>
                <w:sz w:val="24"/>
                <w:szCs w:val="24"/>
              </w:rPr>
            </w:pPr>
            <w:r w:rsidRPr="00A95FFD">
              <w:rPr>
                <w:rFonts w:ascii="Times New Roman" w:eastAsia="SimSun" w:hAnsi="Times New Roman" w:cs="Times New Roman"/>
                <w:i/>
                <w:sz w:val="24"/>
                <w:szCs w:val="24"/>
              </w:rPr>
              <w:t>ε</w:t>
            </w:r>
            <w:r w:rsidRPr="00A95FFD">
              <w:rPr>
                <w:rFonts w:ascii="Times" w:eastAsia="SimSun" w:hAnsi="Times" w:cs="Arial"/>
                <w:sz w:val="24"/>
                <w:szCs w:val="24"/>
                <w:vertAlign w:val="subscript"/>
              </w:rPr>
              <w:t xml:space="preserve">max </w:t>
            </w:r>
            <w:r w:rsidRPr="00A95FFD">
              <w:rPr>
                <w:rFonts w:ascii="Times" w:eastAsia="SimSun" w:hAnsi="Times" w:cs="Arial"/>
                <w:sz w:val="24"/>
                <w:szCs w:val="24"/>
              </w:rPr>
              <w:t>(l/mol*cm)</w:t>
            </w:r>
          </w:p>
        </w:tc>
        <w:tc>
          <w:tcPr>
            <w:tcW w:w="604" w:type="pct"/>
            <w:gridSpan w:val="4"/>
            <w:vAlign w:val="center"/>
          </w:tcPr>
          <w:p w:rsidR="000048F9" w:rsidRPr="00A95FFD" w:rsidRDefault="000048F9" w:rsidP="0056371D">
            <w:pPr>
              <w:jc w:val="center"/>
              <w:rPr>
                <w:rFonts w:ascii="Times" w:eastAsia="SimSun" w:hAnsi="Times" w:cs="Arial"/>
                <w:sz w:val="24"/>
                <w:szCs w:val="24"/>
              </w:rPr>
            </w:pPr>
            <w:r w:rsidRPr="00A95FFD">
              <w:rPr>
                <w:rFonts w:ascii="Times" w:eastAsia="SimSun" w:hAnsi="Times" w:cs="Arial"/>
                <w:sz w:val="24"/>
                <w:szCs w:val="24"/>
              </w:rPr>
              <w:t>6600</w:t>
            </w:r>
          </w:p>
        </w:tc>
        <w:tc>
          <w:tcPr>
            <w:tcW w:w="881" w:type="pct"/>
            <w:gridSpan w:val="2"/>
            <w:vAlign w:val="center"/>
          </w:tcPr>
          <w:p w:rsidR="000048F9" w:rsidRPr="00A95FFD" w:rsidRDefault="000048F9" w:rsidP="0056371D">
            <w:pPr>
              <w:jc w:val="center"/>
              <w:rPr>
                <w:rFonts w:ascii="Times" w:eastAsia="SimSun" w:hAnsi="Times" w:cs="Arial"/>
                <w:sz w:val="24"/>
                <w:szCs w:val="24"/>
              </w:rPr>
            </w:pPr>
            <w:r w:rsidRPr="00A95FFD">
              <w:rPr>
                <w:rFonts w:ascii="Times" w:eastAsia="SimSun" w:hAnsi="Times" w:cs="Arial"/>
                <w:sz w:val="24"/>
                <w:szCs w:val="24"/>
              </w:rPr>
              <w:t>5100</w:t>
            </w:r>
          </w:p>
        </w:tc>
        <w:tc>
          <w:tcPr>
            <w:tcW w:w="628" w:type="pct"/>
            <w:gridSpan w:val="3"/>
            <w:vAlign w:val="center"/>
          </w:tcPr>
          <w:p w:rsidR="000048F9" w:rsidRPr="00A95FFD" w:rsidRDefault="000048F9" w:rsidP="0056371D">
            <w:pPr>
              <w:jc w:val="center"/>
              <w:rPr>
                <w:rFonts w:ascii="Times" w:eastAsia="SimSun" w:hAnsi="Times" w:cs="Arial"/>
                <w:sz w:val="24"/>
                <w:szCs w:val="24"/>
              </w:rPr>
            </w:pPr>
            <w:r w:rsidRPr="00A95FFD">
              <w:rPr>
                <w:rFonts w:ascii="Times" w:eastAsia="SimSun" w:hAnsi="Times" w:cs="Arial"/>
                <w:sz w:val="24"/>
                <w:szCs w:val="24"/>
              </w:rPr>
              <w:t>5200</w:t>
            </w:r>
          </w:p>
        </w:tc>
      </w:tr>
      <w:tr w:rsidR="000048F9" w:rsidRPr="00A95FFD" w:rsidTr="000048F9">
        <w:trPr>
          <w:trHeight w:val="239"/>
          <w:jc w:val="center"/>
        </w:trPr>
        <w:tc>
          <w:tcPr>
            <w:tcW w:w="1875" w:type="pct"/>
            <w:gridSpan w:val="4"/>
            <w:vMerge/>
            <w:vAlign w:val="center"/>
          </w:tcPr>
          <w:p w:rsidR="000048F9" w:rsidRPr="00A95FFD" w:rsidRDefault="000048F9" w:rsidP="0056371D">
            <w:pPr>
              <w:jc w:val="center"/>
              <w:rPr>
                <w:rFonts w:ascii="Times" w:eastAsia="SimSun" w:hAnsi="Times" w:cs="Arial"/>
                <w:sz w:val="24"/>
                <w:szCs w:val="24"/>
              </w:rPr>
            </w:pPr>
          </w:p>
        </w:tc>
        <w:tc>
          <w:tcPr>
            <w:tcW w:w="1013" w:type="pct"/>
            <w:gridSpan w:val="3"/>
            <w:vAlign w:val="center"/>
          </w:tcPr>
          <w:p w:rsidR="000048F9" w:rsidRPr="00A95FFD" w:rsidRDefault="000048F9" w:rsidP="0056371D">
            <w:pPr>
              <w:jc w:val="center"/>
              <w:rPr>
                <w:rFonts w:ascii="Times" w:eastAsia="SimSun" w:hAnsi="Times" w:cs="Arial"/>
                <w:sz w:val="24"/>
                <w:szCs w:val="24"/>
              </w:rPr>
            </w:pPr>
            <w:r w:rsidRPr="00A95FFD">
              <w:rPr>
                <w:rFonts w:ascii="Times" w:eastAsia="SimSun" w:hAnsi="Times" w:cs="Arial"/>
                <w:sz w:val="24"/>
                <w:szCs w:val="24"/>
              </w:rPr>
              <w:t>Quantum yield</w:t>
            </w:r>
          </w:p>
        </w:tc>
        <w:tc>
          <w:tcPr>
            <w:tcW w:w="604" w:type="pct"/>
            <w:gridSpan w:val="4"/>
            <w:vAlign w:val="center"/>
          </w:tcPr>
          <w:p w:rsidR="000048F9" w:rsidRPr="00A95FFD" w:rsidRDefault="000048F9" w:rsidP="0056371D">
            <w:pPr>
              <w:jc w:val="center"/>
              <w:rPr>
                <w:rFonts w:ascii="Times" w:eastAsia="SimSun" w:hAnsi="Times" w:cs="Arial"/>
                <w:sz w:val="24"/>
                <w:szCs w:val="24"/>
              </w:rPr>
            </w:pPr>
          </w:p>
        </w:tc>
        <w:tc>
          <w:tcPr>
            <w:tcW w:w="881" w:type="pct"/>
            <w:gridSpan w:val="2"/>
            <w:vAlign w:val="center"/>
          </w:tcPr>
          <w:p w:rsidR="000048F9" w:rsidRPr="00A95FFD" w:rsidRDefault="000048F9" w:rsidP="0056371D">
            <w:pPr>
              <w:jc w:val="center"/>
              <w:rPr>
                <w:rFonts w:ascii="Times" w:eastAsia="SimSun" w:hAnsi="Times" w:cs="Arial"/>
                <w:sz w:val="24"/>
                <w:szCs w:val="24"/>
              </w:rPr>
            </w:pPr>
            <w:r w:rsidRPr="00A95FFD">
              <w:rPr>
                <w:rFonts w:ascii="Times" w:eastAsia="SimSun" w:hAnsi="Times" w:cs="Arial"/>
                <w:sz w:val="24"/>
                <w:szCs w:val="24"/>
              </w:rPr>
              <w:t>0.014</w:t>
            </w:r>
            <w:r w:rsidRPr="00A95FFD">
              <w:rPr>
                <w:rFonts w:ascii="Times" w:eastAsia="SimSun" w:hAnsi="Times" w:cs="Arial"/>
                <w:sz w:val="24"/>
                <w:szCs w:val="24"/>
                <w:vertAlign w:val="subscript"/>
              </w:rPr>
              <w:t>ZC</w:t>
            </w:r>
          </w:p>
        </w:tc>
        <w:tc>
          <w:tcPr>
            <w:tcW w:w="628" w:type="pct"/>
            <w:gridSpan w:val="3"/>
            <w:vAlign w:val="center"/>
          </w:tcPr>
          <w:p w:rsidR="000048F9" w:rsidRPr="00A95FFD" w:rsidRDefault="000048F9" w:rsidP="0056371D">
            <w:pPr>
              <w:jc w:val="center"/>
              <w:rPr>
                <w:rFonts w:ascii="Times" w:eastAsia="SimSun" w:hAnsi="Times" w:cs="Arial"/>
                <w:sz w:val="24"/>
                <w:szCs w:val="24"/>
              </w:rPr>
            </w:pPr>
            <w:r w:rsidRPr="00A95FFD">
              <w:rPr>
                <w:rFonts w:ascii="Times" w:eastAsia="SimSun" w:hAnsi="Times" w:cs="Arial"/>
                <w:sz w:val="24"/>
                <w:szCs w:val="24"/>
              </w:rPr>
              <w:t>0.012</w:t>
            </w:r>
            <w:r w:rsidRPr="00A95FFD">
              <w:rPr>
                <w:rFonts w:ascii="Times" w:eastAsia="SimSun" w:hAnsi="Times" w:cs="Arial"/>
                <w:sz w:val="24"/>
                <w:szCs w:val="24"/>
                <w:vertAlign w:val="subscript"/>
              </w:rPr>
              <w:t>CZ</w:t>
            </w:r>
          </w:p>
        </w:tc>
      </w:tr>
      <w:tr w:rsidR="000048F9" w:rsidRPr="00A95FFD" w:rsidTr="000048F9">
        <w:trPr>
          <w:trHeight w:val="239"/>
          <w:jc w:val="center"/>
        </w:trPr>
        <w:tc>
          <w:tcPr>
            <w:tcW w:w="1875" w:type="pct"/>
            <w:gridSpan w:val="4"/>
            <w:vMerge/>
            <w:vAlign w:val="center"/>
          </w:tcPr>
          <w:p w:rsidR="000048F9" w:rsidRPr="00A95FFD" w:rsidRDefault="000048F9" w:rsidP="0056371D">
            <w:pPr>
              <w:jc w:val="center"/>
              <w:rPr>
                <w:rFonts w:ascii="Times" w:eastAsia="SimSun" w:hAnsi="Times" w:cs="Arial"/>
                <w:sz w:val="24"/>
                <w:szCs w:val="24"/>
              </w:rPr>
            </w:pPr>
          </w:p>
        </w:tc>
        <w:tc>
          <w:tcPr>
            <w:tcW w:w="1013" w:type="pct"/>
            <w:gridSpan w:val="3"/>
            <w:vAlign w:val="center"/>
          </w:tcPr>
          <w:p w:rsidR="000048F9" w:rsidRPr="00A95FFD" w:rsidRDefault="000048F9" w:rsidP="0056371D">
            <w:pPr>
              <w:jc w:val="center"/>
              <w:rPr>
                <w:rFonts w:ascii="Times" w:eastAsia="SimSun" w:hAnsi="Times" w:cs="Arial"/>
                <w:sz w:val="24"/>
                <w:szCs w:val="24"/>
              </w:rPr>
            </w:pPr>
            <w:r w:rsidRPr="00A95FFD">
              <w:rPr>
                <w:rFonts w:ascii="Times" w:eastAsia="SimSun" w:hAnsi="Times" w:cs="Arial"/>
                <w:sz w:val="24"/>
                <w:szCs w:val="24"/>
              </w:rPr>
              <w:t>Thermal</w:t>
            </w:r>
          </w:p>
        </w:tc>
        <w:tc>
          <w:tcPr>
            <w:tcW w:w="2112" w:type="pct"/>
            <w:gridSpan w:val="9"/>
            <w:vAlign w:val="center"/>
          </w:tcPr>
          <w:p w:rsidR="000048F9" w:rsidRPr="00A95FFD" w:rsidRDefault="000048F9" w:rsidP="00B37FAC">
            <w:pPr>
              <w:rPr>
                <w:rFonts w:ascii="Times" w:eastAsia="SimSun" w:hAnsi="Times" w:cs="Arial"/>
                <w:sz w:val="24"/>
                <w:szCs w:val="24"/>
              </w:rPr>
            </w:pPr>
            <w:r w:rsidRPr="00A95FFD">
              <w:rPr>
                <w:rFonts w:ascii="Times" w:eastAsia="SimSun" w:hAnsi="Times" w:cs="Arial"/>
                <w:kern w:val="0"/>
                <w:sz w:val="24"/>
                <w:szCs w:val="24"/>
              </w:rPr>
              <w:t>80</w:t>
            </w:r>
            <w:r w:rsidRPr="00A95FFD">
              <w:rPr>
                <w:rFonts w:ascii="Times" w:eastAsia="MTSY" w:hAnsi="Times" w:cs="Arial"/>
                <w:kern w:val="0"/>
                <w:sz w:val="24"/>
                <w:szCs w:val="24"/>
                <w:vertAlign w:val="superscript"/>
              </w:rPr>
              <w:t>°</w:t>
            </w:r>
            <w:r w:rsidRPr="00A95FFD">
              <w:rPr>
                <w:rFonts w:ascii="Times" w:eastAsia="MTSY" w:hAnsi="Times" w:cs="Arial"/>
                <w:kern w:val="0"/>
                <w:sz w:val="24"/>
                <w:szCs w:val="24"/>
              </w:rPr>
              <w:t>C</w:t>
            </w:r>
            <w:r w:rsidRPr="00A95FFD">
              <w:rPr>
                <w:rFonts w:ascii="Times" w:eastAsia="SimSun" w:hAnsi="Times" w:cs="Arial"/>
                <w:kern w:val="0"/>
                <w:sz w:val="24"/>
                <w:szCs w:val="24"/>
              </w:rPr>
              <w:t xml:space="preserve"> A/A</w:t>
            </w:r>
            <w:r w:rsidRPr="00A95FFD">
              <w:rPr>
                <w:rFonts w:ascii="Times" w:eastAsia="SimSun" w:hAnsi="Times" w:cs="Arial"/>
                <w:kern w:val="0"/>
                <w:sz w:val="24"/>
                <w:szCs w:val="24"/>
                <w:vertAlign w:val="subscript"/>
              </w:rPr>
              <w:t>0</w:t>
            </w:r>
            <w:r>
              <w:rPr>
                <w:rFonts w:ascii="Times" w:eastAsia="SimSun" w:hAnsi="Times" w:cs="Arial" w:hint="eastAsia"/>
                <w:sz w:val="24"/>
                <w:szCs w:val="24"/>
              </w:rPr>
              <w:t xml:space="preserve"> </w:t>
            </w:r>
            <w:r>
              <w:rPr>
                <w:rFonts w:ascii="Times" w:eastAsia="SimSun" w:hAnsi="Times" w:cs="Arial"/>
                <w:sz w:val="24"/>
                <w:szCs w:val="24"/>
              </w:rPr>
              <w:t>0.28</w:t>
            </w:r>
            <w:r w:rsidRPr="00A95FFD">
              <w:rPr>
                <w:rFonts w:ascii="Times" w:eastAsia="SimSun" w:hAnsi="Times" w:cs="Arial"/>
                <w:sz w:val="24"/>
                <w:szCs w:val="24"/>
              </w:rPr>
              <w:t>(168h)</w:t>
            </w:r>
            <w:r>
              <w:rPr>
                <w:rFonts w:ascii="Times" w:eastAsia="SimSun" w:hAnsi="Times" w:cs="Arial" w:hint="eastAsia"/>
                <w:sz w:val="24"/>
                <w:szCs w:val="24"/>
              </w:rPr>
              <w:t xml:space="preserve">  </w:t>
            </w:r>
            <w:r>
              <w:rPr>
                <w:rFonts w:ascii="Times" w:eastAsia="SimSun" w:hAnsi="Times" w:cs="Arial"/>
                <w:sz w:val="24"/>
                <w:szCs w:val="24"/>
              </w:rPr>
              <w:t>0.92</w:t>
            </w:r>
            <w:r w:rsidRPr="00A95FFD">
              <w:rPr>
                <w:rFonts w:ascii="Times" w:eastAsia="SimSun" w:hAnsi="Times" w:cs="Arial"/>
                <w:sz w:val="24"/>
                <w:szCs w:val="24"/>
              </w:rPr>
              <w:t>(168h)</w:t>
            </w:r>
          </w:p>
        </w:tc>
      </w:tr>
      <w:tr w:rsidR="000048F9" w:rsidRPr="00A95FFD" w:rsidTr="000048F9">
        <w:trPr>
          <w:trHeight w:val="239"/>
          <w:jc w:val="center"/>
        </w:trPr>
        <w:tc>
          <w:tcPr>
            <w:tcW w:w="1875" w:type="pct"/>
            <w:gridSpan w:val="4"/>
            <w:vMerge/>
            <w:vAlign w:val="center"/>
          </w:tcPr>
          <w:p w:rsidR="000048F9" w:rsidRPr="00A95FFD" w:rsidRDefault="000048F9" w:rsidP="0056371D">
            <w:pPr>
              <w:jc w:val="center"/>
              <w:rPr>
                <w:rFonts w:ascii="Times" w:eastAsia="SimSun" w:hAnsi="Times" w:cs="Arial"/>
                <w:sz w:val="24"/>
                <w:szCs w:val="24"/>
              </w:rPr>
            </w:pPr>
          </w:p>
        </w:tc>
        <w:tc>
          <w:tcPr>
            <w:tcW w:w="1013" w:type="pct"/>
            <w:gridSpan w:val="3"/>
            <w:vAlign w:val="center"/>
          </w:tcPr>
          <w:p w:rsidR="000048F9" w:rsidRPr="00A95FFD" w:rsidRDefault="000048F9" w:rsidP="0056371D">
            <w:pPr>
              <w:jc w:val="center"/>
              <w:rPr>
                <w:rFonts w:ascii="Times" w:eastAsia="SimSun" w:hAnsi="Times" w:cs="Arial"/>
                <w:sz w:val="24"/>
                <w:szCs w:val="24"/>
              </w:rPr>
            </w:pPr>
            <w:r w:rsidRPr="00A95FFD">
              <w:rPr>
                <w:rFonts w:ascii="Times" w:eastAsia="SimSun" w:hAnsi="Times" w:cs="Arial"/>
                <w:sz w:val="24"/>
                <w:szCs w:val="24"/>
              </w:rPr>
              <w:t>Photo</w:t>
            </w:r>
          </w:p>
        </w:tc>
        <w:tc>
          <w:tcPr>
            <w:tcW w:w="2112" w:type="pct"/>
            <w:gridSpan w:val="9"/>
            <w:vAlign w:val="center"/>
          </w:tcPr>
          <w:p w:rsidR="000048F9" w:rsidRPr="00A95FFD" w:rsidRDefault="000048F9" w:rsidP="0056371D">
            <w:pPr>
              <w:jc w:val="center"/>
              <w:rPr>
                <w:rFonts w:ascii="Times" w:eastAsia="SimSun" w:hAnsi="Times" w:cs="Arial"/>
                <w:sz w:val="24"/>
                <w:szCs w:val="24"/>
              </w:rPr>
            </w:pPr>
            <w:r w:rsidRPr="00A95FFD">
              <w:rPr>
                <w:rFonts w:ascii="Times" w:eastAsia="SimSun" w:hAnsi="Times" w:cs="Arial"/>
                <w:sz w:val="24"/>
                <w:szCs w:val="24"/>
              </w:rPr>
              <w:t>0.030 % per cycle</w:t>
            </w:r>
          </w:p>
        </w:tc>
      </w:tr>
      <w:tr w:rsidR="000048F9" w:rsidRPr="00A95FFD" w:rsidTr="000048F9">
        <w:trPr>
          <w:trHeight w:val="115"/>
          <w:jc w:val="center"/>
        </w:trPr>
        <w:tc>
          <w:tcPr>
            <w:tcW w:w="5000" w:type="pct"/>
            <w:gridSpan w:val="16"/>
            <w:vAlign w:val="center"/>
          </w:tcPr>
          <w:p w:rsidR="000048F9" w:rsidRPr="00A95FFD" w:rsidRDefault="000048F9" w:rsidP="000048F9">
            <w:pPr>
              <w:jc w:val="center"/>
              <w:rPr>
                <w:rFonts w:ascii="Times" w:eastAsia="SimSun" w:hAnsi="Times" w:cs="Arial"/>
                <w:sz w:val="24"/>
                <w:szCs w:val="24"/>
              </w:rPr>
            </w:pPr>
            <w:r w:rsidRPr="00A95FFD">
              <w:rPr>
                <w:rFonts w:ascii="Times" w:eastAsia="SimSun" w:hAnsi="Times" w:cs="Arial"/>
                <w:kern w:val="0"/>
                <w:sz w:val="24"/>
                <w:szCs w:val="24"/>
              </w:rPr>
              <w:t>Chem. Commun., 2003(8): p. 992-993.</w:t>
            </w:r>
            <w:r w:rsidRPr="00A95FFD">
              <w:rPr>
                <w:rFonts w:ascii="Times" w:eastAsia="SimSun" w:hAnsi="Times" w:cs="Arial"/>
                <w:sz w:val="24"/>
                <w:szCs w:val="24"/>
              </w:rPr>
              <w:t>(in Tol)</w:t>
            </w:r>
          </w:p>
        </w:tc>
      </w:tr>
      <w:tr w:rsidR="000048F9" w:rsidRPr="00A95FFD" w:rsidTr="000048F9">
        <w:trPr>
          <w:trHeight w:val="245"/>
          <w:jc w:val="center"/>
        </w:trPr>
        <w:tc>
          <w:tcPr>
            <w:tcW w:w="1870" w:type="pct"/>
            <w:gridSpan w:val="3"/>
            <w:vMerge w:val="restart"/>
            <w:vAlign w:val="center"/>
          </w:tcPr>
          <w:p w:rsidR="000048F9" w:rsidRPr="00A95FFD" w:rsidRDefault="000048F9" w:rsidP="0056371D">
            <w:pPr>
              <w:jc w:val="center"/>
              <w:rPr>
                <w:rFonts w:ascii="Times" w:eastAsia="SimSun" w:hAnsi="Times" w:cs="Arial"/>
                <w:sz w:val="24"/>
                <w:szCs w:val="24"/>
              </w:rPr>
            </w:pPr>
            <w:r w:rsidRPr="00A95FFD">
              <w:rPr>
                <w:rFonts w:ascii="Times" w:hAnsi="Times"/>
                <w:sz w:val="24"/>
                <w:szCs w:val="24"/>
              </w:rPr>
              <w:object w:dxaOrig="2277" w:dyaOrig="1696">
                <v:shape id="_x0000_i1167" type="#_x0000_t75" style="width:114pt;height:84.75pt" o:ole="">
                  <v:imagedata r:id="rId298" o:title=""/>
                </v:shape>
                <o:OLEObject Type="Embed" ProgID="ChemDraw.Document.6.0" ShapeID="_x0000_i1167" DrawAspect="Content" ObjectID="_1352553843" r:id="rId299"/>
              </w:object>
            </w:r>
          </w:p>
        </w:tc>
        <w:tc>
          <w:tcPr>
            <w:tcW w:w="1025" w:type="pct"/>
            <w:gridSpan w:val="5"/>
            <w:vAlign w:val="center"/>
          </w:tcPr>
          <w:p w:rsidR="000048F9" w:rsidRPr="00A95FFD" w:rsidRDefault="000048F9" w:rsidP="0056371D">
            <w:pPr>
              <w:jc w:val="center"/>
              <w:rPr>
                <w:rFonts w:ascii="Times" w:eastAsia="SimSun" w:hAnsi="Times" w:cs="Arial"/>
                <w:sz w:val="24"/>
                <w:szCs w:val="24"/>
              </w:rPr>
            </w:pPr>
            <w:r w:rsidRPr="00A95FFD">
              <w:rPr>
                <w:rFonts w:ascii="Times New Roman" w:eastAsia="SimSun" w:hAnsi="Times New Roman" w:cs="Times New Roman"/>
                <w:i/>
                <w:sz w:val="24"/>
                <w:szCs w:val="24"/>
              </w:rPr>
              <w:t>λ</w:t>
            </w:r>
            <w:r w:rsidRPr="00A95FFD">
              <w:rPr>
                <w:rFonts w:ascii="Times" w:eastAsia="SimSun" w:hAnsi="Times" w:cs="Arial"/>
                <w:sz w:val="24"/>
                <w:szCs w:val="24"/>
                <w:vertAlign w:val="subscript"/>
              </w:rPr>
              <w:t xml:space="preserve">max </w:t>
            </w:r>
            <w:r w:rsidRPr="00A95FFD">
              <w:rPr>
                <w:rFonts w:ascii="Times" w:eastAsia="SimSun" w:hAnsi="Times" w:cs="Arial"/>
                <w:sz w:val="24"/>
                <w:szCs w:val="24"/>
              </w:rPr>
              <w:t>(nm)</w:t>
            </w:r>
          </w:p>
        </w:tc>
        <w:tc>
          <w:tcPr>
            <w:tcW w:w="580" w:type="pct"/>
            <w:vAlign w:val="center"/>
          </w:tcPr>
          <w:p w:rsidR="000048F9" w:rsidRPr="00A95FFD" w:rsidRDefault="000048F9" w:rsidP="0056371D">
            <w:pPr>
              <w:jc w:val="center"/>
              <w:rPr>
                <w:rFonts w:ascii="Times" w:eastAsia="SimSun" w:hAnsi="Times" w:cs="Arial"/>
                <w:sz w:val="24"/>
                <w:szCs w:val="24"/>
              </w:rPr>
            </w:pPr>
            <w:r w:rsidRPr="00A95FFD">
              <w:rPr>
                <w:rFonts w:ascii="Times" w:eastAsia="SimSun" w:hAnsi="Times" w:cs="Arial"/>
                <w:sz w:val="24"/>
                <w:szCs w:val="24"/>
              </w:rPr>
              <w:t>443</w:t>
            </w:r>
          </w:p>
        </w:tc>
        <w:tc>
          <w:tcPr>
            <w:tcW w:w="761" w:type="pct"/>
            <w:gridSpan w:val="3"/>
            <w:vAlign w:val="center"/>
          </w:tcPr>
          <w:p w:rsidR="000048F9" w:rsidRPr="00A95FFD" w:rsidRDefault="000048F9" w:rsidP="0056371D">
            <w:pPr>
              <w:jc w:val="center"/>
              <w:rPr>
                <w:rFonts w:ascii="Times" w:eastAsia="SimSun" w:hAnsi="Times" w:cs="Arial"/>
                <w:sz w:val="24"/>
                <w:szCs w:val="24"/>
              </w:rPr>
            </w:pPr>
            <w:r w:rsidRPr="00A95FFD">
              <w:rPr>
                <w:rFonts w:ascii="Times" w:eastAsia="SimSun" w:hAnsi="Times" w:cs="Arial"/>
                <w:sz w:val="24"/>
                <w:szCs w:val="24"/>
              </w:rPr>
              <w:t>428</w:t>
            </w:r>
          </w:p>
        </w:tc>
        <w:tc>
          <w:tcPr>
            <w:tcW w:w="763" w:type="pct"/>
            <w:gridSpan w:val="4"/>
            <w:vAlign w:val="center"/>
          </w:tcPr>
          <w:p w:rsidR="000048F9" w:rsidRPr="00A95FFD" w:rsidRDefault="000048F9" w:rsidP="0056371D">
            <w:pPr>
              <w:jc w:val="center"/>
              <w:rPr>
                <w:rFonts w:ascii="Times" w:eastAsia="SimSun" w:hAnsi="Times" w:cs="Arial"/>
                <w:sz w:val="24"/>
                <w:szCs w:val="24"/>
              </w:rPr>
            </w:pPr>
            <w:r w:rsidRPr="00A95FFD">
              <w:rPr>
                <w:rFonts w:ascii="Times" w:eastAsia="SimSun" w:hAnsi="Times" w:cs="Arial"/>
                <w:sz w:val="24"/>
                <w:szCs w:val="24"/>
              </w:rPr>
              <w:t>572</w:t>
            </w:r>
          </w:p>
        </w:tc>
      </w:tr>
      <w:tr w:rsidR="000048F9" w:rsidRPr="00A95FFD" w:rsidTr="000048F9">
        <w:trPr>
          <w:trHeight w:val="244"/>
          <w:jc w:val="center"/>
        </w:trPr>
        <w:tc>
          <w:tcPr>
            <w:tcW w:w="1870" w:type="pct"/>
            <w:gridSpan w:val="3"/>
            <w:vMerge/>
            <w:vAlign w:val="center"/>
          </w:tcPr>
          <w:p w:rsidR="000048F9" w:rsidRPr="00A95FFD" w:rsidRDefault="000048F9" w:rsidP="0056371D">
            <w:pPr>
              <w:jc w:val="center"/>
              <w:rPr>
                <w:rFonts w:ascii="Times" w:eastAsia="SimSun" w:hAnsi="Times" w:cs="Arial"/>
                <w:sz w:val="24"/>
                <w:szCs w:val="24"/>
              </w:rPr>
            </w:pPr>
          </w:p>
        </w:tc>
        <w:tc>
          <w:tcPr>
            <w:tcW w:w="1025" w:type="pct"/>
            <w:gridSpan w:val="5"/>
            <w:vAlign w:val="center"/>
          </w:tcPr>
          <w:p w:rsidR="000048F9" w:rsidRPr="00A95FFD" w:rsidRDefault="000048F9" w:rsidP="0056371D">
            <w:pPr>
              <w:jc w:val="center"/>
              <w:rPr>
                <w:rFonts w:ascii="Times" w:eastAsia="SimSun" w:hAnsi="Times" w:cs="Arial"/>
                <w:sz w:val="24"/>
                <w:szCs w:val="24"/>
              </w:rPr>
            </w:pPr>
            <w:r w:rsidRPr="00A95FFD">
              <w:rPr>
                <w:rFonts w:ascii="Times New Roman" w:eastAsia="SimSun" w:hAnsi="Times New Roman" w:cs="Times New Roman"/>
                <w:i/>
                <w:sz w:val="24"/>
                <w:szCs w:val="24"/>
              </w:rPr>
              <w:t>ε</w:t>
            </w:r>
            <w:r w:rsidRPr="00A95FFD">
              <w:rPr>
                <w:rFonts w:ascii="Times" w:eastAsia="SimSun" w:hAnsi="Times" w:cs="Arial"/>
                <w:sz w:val="24"/>
                <w:szCs w:val="24"/>
                <w:vertAlign w:val="subscript"/>
              </w:rPr>
              <w:t xml:space="preserve">max </w:t>
            </w:r>
            <w:r w:rsidRPr="00A95FFD">
              <w:rPr>
                <w:rFonts w:ascii="Times" w:eastAsia="SimSun" w:hAnsi="Times" w:cs="Arial"/>
                <w:sz w:val="24"/>
                <w:szCs w:val="24"/>
              </w:rPr>
              <w:t>(l/mol*cm)</w:t>
            </w:r>
          </w:p>
        </w:tc>
        <w:tc>
          <w:tcPr>
            <w:tcW w:w="580" w:type="pct"/>
            <w:vAlign w:val="center"/>
          </w:tcPr>
          <w:p w:rsidR="000048F9" w:rsidRPr="00A95FFD" w:rsidRDefault="000048F9" w:rsidP="0056371D">
            <w:pPr>
              <w:jc w:val="center"/>
              <w:rPr>
                <w:rFonts w:ascii="Times" w:eastAsia="SimSun" w:hAnsi="Times" w:cs="Arial"/>
                <w:sz w:val="24"/>
                <w:szCs w:val="24"/>
              </w:rPr>
            </w:pPr>
            <w:r w:rsidRPr="00A95FFD">
              <w:rPr>
                <w:rFonts w:ascii="Times" w:eastAsia="SimSun" w:hAnsi="Times" w:cs="Arial"/>
                <w:sz w:val="24"/>
                <w:szCs w:val="24"/>
              </w:rPr>
              <w:t>6600</w:t>
            </w:r>
          </w:p>
        </w:tc>
        <w:tc>
          <w:tcPr>
            <w:tcW w:w="761" w:type="pct"/>
            <w:gridSpan w:val="3"/>
            <w:vAlign w:val="center"/>
          </w:tcPr>
          <w:p w:rsidR="000048F9" w:rsidRPr="00A95FFD" w:rsidRDefault="000048F9" w:rsidP="0056371D">
            <w:pPr>
              <w:jc w:val="center"/>
              <w:rPr>
                <w:rFonts w:ascii="Times" w:eastAsia="SimSun" w:hAnsi="Times" w:cs="Arial"/>
                <w:sz w:val="24"/>
                <w:szCs w:val="24"/>
              </w:rPr>
            </w:pPr>
            <w:r w:rsidRPr="00A95FFD">
              <w:rPr>
                <w:rFonts w:ascii="Times" w:eastAsia="SimSun" w:hAnsi="Times" w:cs="Arial"/>
                <w:sz w:val="24"/>
                <w:szCs w:val="24"/>
              </w:rPr>
              <w:t>4500</w:t>
            </w:r>
          </w:p>
        </w:tc>
        <w:tc>
          <w:tcPr>
            <w:tcW w:w="763" w:type="pct"/>
            <w:gridSpan w:val="4"/>
            <w:vAlign w:val="center"/>
          </w:tcPr>
          <w:p w:rsidR="000048F9" w:rsidRPr="00A95FFD" w:rsidRDefault="000048F9" w:rsidP="0056371D">
            <w:pPr>
              <w:jc w:val="center"/>
              <w:rPr>
                <w:rFonts w:ascii="Times" w:eastAsia="SimSun" w:hAnsi="Times" w:cs="Arial"/>
                <w:sz w:val="24"/>
                <w:szCs w:val="24"/>
              </w:rPr>
            </w:pPr>
            <w:r w:rsidRPr="00A95FFD">
              <w:rPr>
                <w:rFonts w:ascii="Times" w:eastAsia="SimSun" w:hAnsi="Times" w:cs="Arial"/>
                <w:sz w:val="24"/>
                <w:szCs w:val="24"/>
              </w:rPr>
              <w:t>5100</w:t>
            </w:r>
          </w:p>
        </w:tc>
      </w:tr>
      <w:tr w:rsidR="000048F9" w:rsidRPr="00A95FFD" w:rsidTr="000048F9">
        <w:trPr>
          <w:trHeight w:val="244"/>
          <w:jc w:val="center"/>
        </w:trPr>
        <w:tc>
          <w:tcPr>
            <w:tcW w:w="1870" w:type="pct"/>
            <w:gridSpan w:val="3"/>
            <w:vMerge/>
            <w:vAlign w:val="center"/>
          </w:tcPr>
          <w:p w:rsidR="000048F9" w:rsidRPr="00A95FFD" w:rsidRDefault="000048F9" w:rsidP="0056371D">
            <w:pPr>
              <w:jc w:val="center"/>
              <w:rPr>
                <w:rFonts w:ascii="Times" w:eastAsia="SimSun" w:hAnsi="Times" w:cs="Arial"/>
                <w:sz w:val="24"/>
                <w:szCs w:val="24"/>
              </w:rPr>
            </w:pPr>
          </w:p>
        </w:tc>
        <w:tc>
          <w:tcPr>
            <w:tcW w:w="1025" w:type="pct"/>
            <w:gridSpan w:val="5"/>
            <w:vAlign w:val="center"/>
          </w:tcPr>
          <w:p w:rsidR="000048F9" w:rsidRPr="00A95FFD" w:rsidRDefault="000048F9" w:rsidP="0056371D">
            <w:pPr>
              <w:jc w:val="center"/>
              <w:rPr>
                <w:rFonts w:ascii="Times" w:eastAsia="SimSun" w:hAnsi="Times" w:cs="Arial"/>
                <w:sz w:val="24"/>
                <w:szCs w:val="24"/>
              </w:rPr>
            </w:pPr>
            <w:r w:rsidRPr="00A95FFD">
              <w:rPr>
                <w:rFonts w:ascii="Times" w:eastAsia="SimSun" w:hAnsi="Times" w:cs="Arial"/>
                <w:sz w:val="24"/>
                <w:szCs w:val="24"/>
              </w:rPr>
              <w:t>Quantum yield</w:t>
            </w:r>
          </w:p>
        </w:tc>
        <w:tc>
          <w:tcPr>
            <w:tcW w:w="580" w:type="pct"/>
            <w:vAlign w:val="center"/>
          </w:tcPr>
          <w:p w:rsidR="000048F9" w:rsidRPr="00A95FFD" w:rsidRDefault="000048F9" w:rsidP="0056371D">
            <w:pPr>
              <w:jc w:val="center"/>
              <w:rPr>
                <w:rFonts w:ascii="Times" w:eastAsia="SimSun" w:hAnsi="Times" w:cs="Arial"/>
                <w:sz w:val="24"/>
                <w:szCs w:val="24"/>
              </w:rPr>
            </w:pPr>
          </w:p>
        </w:tc>
        <w:tc>
          <w:tcPr>
            <w:tcW w:w="761" w:type="pct"/>
            <w:gridSpan w:val="3"/>
            <w:vAlign w:val="center"/>
          </w:tcPr>
          <w:p w:rsidR="000048F9" w:rsidRPr="00A95FFD" w:rsidRDefault="000048F9" w:rsidP="0056371D">
            <w:pPr>
              <w:jc w:val="center"/>
              <w:rPr>
                <w:rFonts w:ascii="Times" w:eastAsia="SimSun" w:hAnsi="Times" w:cs="Arial"/>
                <w:sz w:val="24"/>
                <w:szCs w:val="24"/>
              </w:rPr>
            </w:pPr>
            <w:r w:rsidRPr="00A95FFD">
              <w:rPr>
                <w:rFonts w:ascii="Times" w:eastAsia="SimSun" w:hAnsi="Times" w:cs="Arial"/>
                <w:sz w:val="24"/>
                <w:szCs w:val="24"/>
              </w:rPr>
              <w:t>0.08</w:t>
            </w:r>
            <w:r w:rsidRPr="00A95FFD">
              <w:rPr>
                <w:rFonts w:ascii="Times" w:eastAsia="SimSun" w:hAnsi="Times" w:cs="Arial"/>
                <w:sz w:val="24"/>
                <w:szCs w:val="24"/>
                <w:vertAlign w:val="subscript"/>
              </w:rPr>
              <w:t>ZC</w:t>
            </w:r>
          </w:p>
        </w:tc>
        <w:tc>
          <w:tcPr>
            <w:tcW w:w="763" w:type="pct"/>
            <w:gridSpan w:val="4"/>
            <w:vAlign w:val="center"/>
          </w:tcPr>
          <w:p w:rsidR="000048F9" w:rsidRPr="00A95FFD" w:rsidRDefault="000048F9" w:rsidP="0056371D">
            <w:pPr>
              <w:jc w:val="center"/>
              <w:rPr>
                <w:rFonts w:ascii="Times" w:eastAsia="SimSun" w:hAnsi="Times" w:cs="Arial"/>
                <w:sz w:val="24"/>
                <w:szCs w:val="24"/>
              </w:rPr>
            </w:pPr>
            <w:r w:rsidRPr="00A95FFD">
              <w:rPr>
                <w:rFonts w:ascii="Times" w:eastAsia="SimSun" w:hAnsi="Times" w:cs="Arial"/>
                <w:sz w:val="24"/>
                <w:szCs w:val="24"/>
              </w:rPr>
              <w:t>0.087</w:t>
            </w:r>
            <w:r w:rsidRPr="00A95FFD">
              <w:rPr>
                <w:rFonts w:ascii="Times" w:eastAsia="SimSun" w:hAnsi="Times" w:cs="Arial"/>
                <w:sz w:val="24"/>
                <w:szCs w:val="24"/>
                <w:vertAlign w:val="subscript"/>
              </w:rPr>
              <w:t>CZ</w:t>
            </w:r>
          </w:p>
        </w:tc>
      </w:tr>
      <w:tr w:rsidR="000048F9" w:rsidRPr="00A95FFD" w:rsidTr="000048F9">
        <w:trPr>
          <w:trHeight w:val="244"/>
          <w:jc w:val="center"/>
        </w:trPr>
        <w:tc>
          <w:tcPr>
            <w:tcW w:w="1870" w:type="pct"/>
            <w:gridSpan w:val="3"/>
            <w:vMerge/>
            <w:vAlign w:val="center"/>
          </w:tcPr>
          <w:p w:rsidR="000048F9" w:rsidRPr="00A95FFD" w:rsidRDefault="000048F9" w:rsidP="0056371D">
            <w:pPr>
              <w:jc w:val="center"/>
              <w:rPr>
                <w:rFonts w:ascii="Times" w:eastAsia="SimSun" w:hAnsi="Times" w:cs="Arial"/>
                <w:sz w:val="24"/>
                <w:szCs w:val="24"/>
              </w:rPr>
            </w:pPr>
          </w:p>
        </w:tc>
        <w:tc>
          <w:tcPr>
            <w:tcW w:w="1025" w:type="pct"/>
            <w:gridSpan w:val="5"/>
            <w:vAlign w:val="center"/>
          </w:tcPr>
          <w:p w:rsidR="000048F9" w:rsidRPr="00A95FFD" w:rsidRDefault="000048F9" w:rsidP="0056371D">
            <w:pPr>
              <w:jc w:val="center"/>
              <w:rPr>
                <w:rFonts w:ascii="Times" w:eastAsia="SimSun" w:hAnsi="Times" w:cs="Arial"/>
                <w:sz w:val="24"/>
                <w:szCs w:val="24"/>
              </w:rPr>
            </w:pPr>
            <w:r w:rsidRPr="00A95FFD">
              <w:rPr>
                <w:rFonts w:ascii="Times" w:eastAsia="SimSun" w:hAnsi="Times" w:cs="Arial"/>
                <w:sz w:val="24"/>
                <w:szCs w:val="24"/>
              </w:rPr>
              <w:t>Thermal</w:t>
            </w:r>
          </w:p>
        </w:tc>
        <w:tc>
          <w:tcPr>
            <w:tcW w:w="2104" w:type="pct"/>
            <w:gridSpan w:val="8"/>
            <w:vAlign w:val="center"/>
          </w:tcPr>
          <w:p w:rsidR="000048F9" w:rsidRPr="00A95FFD" w:rsidRDefault="000048F9" w:rsidP="00B37FAC">
            <w:pPr>
              <w:rPr>
                <w:rFonts w:ascii="Times" w:eastAsia="SimSun" w:hAnsi="Times" w:cs="Arial"/>
                <w:sz w:val="24"/>
                <w:szCs w:val="24"/>
              </w:rPr>
            </w:pPr>
            <w:r w:rsidRPr="00A95FFD">
              <w:rPr>
                <w:rFonts w:ascii="Times" w:eastAsia="SimSun" w:hAnsi="Times" w:cs="Arial"/>
                <w:kern w:val="0"/>
                <w:sz w:val="24"/>
                <w:szCs w:val="24"/>
              </w:rPr>
              <w:t>80</w:t>
            </w:r>
            <w:r w:rsidRPr="00A95FFD">
              <w:rPr>
                <w:rFonts w:ascii="Times" w:eastAsia="MTSY" w:hAnsi="Times" w:cs="Arial"/>
                <w:kern w:val="0"/>
                <w:sz w:val="24"/>
                <w:szCs w:val="24"/>
                <w:vertAlign w:val="superscript"/>
              </w:rPr>
              <w:t>°</w:t>
            </w:r>
            <w:r w:rsidRPr="00A95FFD">
              <w:rPr>
                <w:rFonts w:ascii="Times" w:eastAsia="MTSY" w:hAnsi="Times" w:cs="Arial"/>
                <w:kern w:val="0"/>
                <w:sz w:val="24"/>
                <w:szCs w:val="24"/>
              </w:rPr>
              <w:t>C</w:t>
            </w:r>
            <w:r w:rsidRPr="00A95FFD">
              <w:rPr>
                <w:rFonts w:ascii="Times" w:eastAsia="SimSun" w:hAnsi="Times" w:cs="Arial"/>
                <w:kern w:val="0"/>
                <w:sz w:val="24"/>
                <w:szCs w:val="24"/>
              </w:rPr>
              <w:t xml:space="preserve"> A/A</w:t>
            </w:r>
            <w:r w:rsidRPr="00A95FFD">
              <w:rPr>
                <w:rFonts w:ascii="Times" w:eastAsia="SimSun" w:hAnsi="Times" w:cs="Arial"/>
                <w:kern w:val="0"/>
                <w:sz w:val="24"/>
                <w:szCs w:val="24"/>
                <w:vertAlign w:val="subscript"/>
              </w:rPr>
              <w:t>0</w:t>
            </w:r>
            <w:r>
              <w:rPr>
                <w:rFonts w:ascii="Times" w:eastAsia="SimSun" w:hAnsi="Times" w:cs="Arial" w:hint="eastAsia"/>
                <w:sz w:val="24"/>
                <w:szCs w:val="24"/>
              </w:rPr>
              <w:t xml:space="preserve"> </w:t>
            </w:r>
            <w:r>
              <w:rPr>
                <w:rFonts w:ascii="Times" w:eastAsia="SimSun" w:hAnsi="Times" w:cs="Arial"/>
                <w:sz w:val="24"/>
                <w:szCs w:val="24"/>
              </w:rPr>
              <w:t>0.27</w:t>
            </w:r>
            <w:r w:rsidRPr="00A95FFD">
              <w:rPr>
                <w:rFonts w:ascii="Times" w:eastAsia="SimSun" w:hAnsi="Times" w:cs="Arial"/>
                <w:sz w:val="24"/>
                <w:szCs w:val="24"/>
              </w:rPr>
              <w:t>(168h)</w:t>
            </w:r>
            <w:r>
              <w:rPr>
                <w:rFonts w:ascii="Times" w:eastAsia="SimSun" w:hAnsi="Times" w:cs="Arial" w:hint="eastAsia"/>
                <w:sz w:val="24"/>
                <w:szCs w:val="24"/>
              </w:rPr>
              <w:t xml:space="preserve">  </w:t>
            </w:r>
            <w:r>
              <w:rPr>
                <w:rFonts w:ascii="Times" w:eastAsia="SimSun" w:hAnsi="Times" w:cs="Arial"/>
                <w:sz w:val="24"/>
                <w:szCs w:val="24"/>
              </w:rPr>
              <w:t>0.49</w:t>
            </w:r>
            <w:r w:rsidRPr="00A95FFD">
              <w:rPr>
                <w:rFonts w:ascii="Times" w:eastAsia="SimSun" w:hAnsi="Times" w:cs="Arial"/>
                <w:sz w:val="24"/>
                <w:szCs w:val="24"/>
              </w:rPr>
              <w:t>(168h)</w:t>
            </w:r>
          </w:p>
        </w:tc>
      </w:tr>
      <w:tr w:rsidR="000048F9" w:rsidRPr="00A95FFD" w:rsidTr="000048F9">
        <w:trPr>
          <w:trHeight w:val="244"/>
          <w:jc w:val="center"/>
        </w:trPr>
        <w:tc>
          <w:tcPr>
            <w:tcW w:w="1870" w:type="pct"/>
            <w:gridSpan w:val="3"/>
            <w:vMerge/>
            <w:vAlign w:val="center"/>
          </w:tcPr>
          <w:p w:rsidR="000048F9" w:rsidRPr="00A95FFD" w:rsidRDefault="000048F9" w:rsidP="0056371D">
            <w:pPr>
              <w:jc w:val="center"/>
              <w:rPr>
                <w:rFonts w:ascii="Times" w:eastAsia="SimSun" w:hAnsi="Times" w:cs="Arial"/>
                <w:sz w:val="24"/>
                <w:szCs w:val="24"/>
              </w:rPr>
            </w:pPr>
          </w:p>
        </w:tc>
        <w:tc>
          <w:tcPr>
            <w:tcW w:w="1025" w:type="pct"/>
            <w:gridSpan w:val="5"/>
            <w:vAlign w:val="center"/>
          </w:tcPr>
          <w:p w:rsidR="000048F9" w:rsidRPr="00A95FFD" w:rsidRDefault="000048F9" w:rsidP="0056371D">
            <w:pPr>
              <w:jc w:val="center"/>
              <w:rPr>
                <w:rFonts w:ascii="Times" w:eastAsia="SimSun" w:hAnsi="Times" w:cs="Arial"/>
                <w:sz w:val="24"/>
                <w:szCs w:val="24"/>
              </w:rPr>
            </w:pPr>
            <w:r w:rsidRPr="00A95FFD">
              <w:rPr>
                <w:rFonts w:ascii="Times" w:eastAsia="SimSun" w:hAnsi="Times" w:cs="Arial"/>
                <w:sz w:val="24"/>
                <w:szCs w:val="24"/>
              </w:rPr>
              <w:t>Photo</w:t>
            </w:r>
          </w:p>
        </w:tc>
        <w:tc>
          <w:tcPr>
            <w:tcW w:w="2104" w:type="pct"/>
            <w:gridSpan w:val="8"/>
            <w:tcBorders>
              <w:right w:val="single" w:sz="4" w:space="0" w:color="auto"/>
            </w:tcBorders>
            <w:vAlign w:val="center"/>
          </w:tcPr>
          <w:p w:rsidR="000048F9" w:rsidRPr="00A95FFD" w:rsidRDefault="000048F9" w:rsidP="0056371D">
            <w:pPr>
              <w:jc w:val="center"/>
              <w:rPr>
                <w:rFonts w:ascii="Times" w:eastAsia="SimSun" w:hAnsi="Times" w:cs="Arial"/>
                <w:sz w:val="24"/>
                <w:szCs w:val="24"/>
              </w:rPr>
            </w:pPr>
            <w:r w:rsidRPr="00A95FFD">
              <w:rPr>
                <w:rFonts w:ascii="Times" w:eastAsia="SimSun" w:hAnsi="Times" w:cs="Arial"/>
                <w:sz w:val="24"/>
                <w:szCs w:val="24"/>
              </w:rPr>
              <w:t>0.023 % per cycle</w:t>
            </w:r>
          </w:p>
        </w:tc>
      </w:tr>
      <w:tr w:rsidR="000048F9" w:rsidRPr="00A95FFD" w:rsidTr="000048F9">
        <w:trPr>
          <w:trHeight w:val="244"/>
          <w:jc w:val="center"/>
        </w:trPr>
        <w:tc>
          <w:tcPr>
            <w:tcW w:w="5000" w:type="pct"/>
            <w:gridSpan w:val="16"/>
            <w:tcBorders>
              <w:right w:val="single" w:sz="4" w:space="0" w:color="auto"/>
            </w:tcBorders>
            <w:vAlign w:val="center"/>
          </w:tcPr>
          <w:p w:rsidR="000048F9" w:rsidRPr="00A95FFD" w:rsidRDefault="000048F9" w:rsidP="000048F9">
            <w:pPr>
              <w:jc w:val="center"/>
              <w:rPr>
                <w:rFonts w:ascii="Times" w:eastAsia="SimSun" w:hAnsi="Times" w:cs="Arial"/>
                <w:sz w:val="24"/>
                <w:szCs w:val="24"/>
              </w:rPr>
            </w:pPr>
            <w:r w:rsidRPr="00A95FFD">
              <w:rPr>
                <w:rFonts w:ascii="Times" w:eastAsia="SimSun" w:hAnsi="Times" w:cs="Arial"/>
                <w:kern w:val="0"/>
                <w:sz w:val="24"/>
                <w:szCs w:val="24"/>
              </w:rPr>
              <w:t>Chem. Commun., 2003(8): p. 992-993.</w:t>
            </w:r>
            <w:r w:rsidRPr="00A95FFD">
              <w:rPr>
                <w:rFonts w:ascii="Times" w:eastAsia="SimSun" w:hAnsi="Times" w:cs="Arial"/>
                <w:sz w:val="24"/>
                <w:szCs w:val="24"/>
              </w:rPr>
              <w:t>(in Tol)</w:t>
            </w:r>
          </w:p>
        </w:tc>
      </w:tr>
      <w:tr w:rsidR="000048F9" w:rsidRPr="00A95FFD" w:rsidTr="000048F9">
        <w:trPr>
          <w:trHeight w:val="245"/>
          <w:jc w:val="center"/>
        </w:trPr>
        <w:tc>
          <w:tcPr>
            <w:tcW w:w="1870" w:type="pct"/>
            <w:gridSpan w:val="3"/>
            <w:vMerge w:val="restart"/>
            <w:vAlign w:val="center"/>
          </w:tcPr>
          <w:p w:rsidR="000048F9" w:rsidRPr="00A95FFD" w:rsidRDefault="000048F9" w:rsidP="0056371D">
            <w:pPr>
              <w:jc w:val="center"/>
              <w:rPr>
                <w:rFonts w:ascii="Times" w:eastAsia="SimSun" w:hAnsi="Times" w:cs="Arial"/>
                <w:sz w:val="24"/>
                <w:szCs w:val="24"/>
              </w:rPr>
            </w:pPr>
            <w:r w:rsidRPr="00A95FFD">
              <w:rPr>
                <w:rFonts w:ascii="Times" w:hAnsi="Times"/>
                <w:sz w:val="24"/>
                <w:szCs w:val="24"/>
              </w:rPr>
              <w:object w:dxaOrig="2875" w:dyaOrig="1711">
                <v:shape id="_x0000_i1168" type="#_x0000_t75" style="width:2in;height:86.25pt" o:ole="">
                  <v:imagedata r:id="rId300" o:title=""/>
                </v:shape>
                <o:OLEObject Type="Embed" ProgID="ChemDraw.Document.6.0" ShapeID="_x0000_i1168" DrawAspect="Content" ObjectID="_1352553844" r:id="rId301"/>
              </w:object>
            </w:r>
          </w:p>
        </w:tc>
        <w:tc>
          <w:tcPr>
            <w:tcW w:w="1025" w:type="pct"/>
            <w:gridSpan w:val="5"/>
            <w:vAlign w:val="center"/>
          </w:tcPr>
          <w:p w:rsidR="000048F9" w:rsidRPr="00A95FFD" w:rsidRDefault="000048F9" w:rsidP="0056371D">
            <w:pPr>
              <w:jc w:val="center"/>
              <w:rPr>
                <w:rFonts w:ascii="Times" w:eastAsia="SimSun" w:hAnsi="Times" w:cs="Arial"/>
                <w:sz w:val="24"/>
                <w:szCs w:val="24"/>
              </w:rPr>
            </w:pPr>
            <w:r w:rsidRPr="00A95FFD">
              <w:rPr>
                <w:rFonts w:ascii="Times New Roman" w:eastAsia="SimSun" w:hAnsi="Times New Roman" w:cs="Times New Roman"/>
                <w:i/>
                <w:sz w:val="24"/>
                <w:szCs w:val="24"/>
              </w:rPr>
              <w:t>λ</w:t>
            </w:r>
            <w:r w:rsidRPr="00A95FFD">
              <w:rPr>
                <w:rFonts w:ascii="Times" w:eastAsia="SimSun" w:hAnsi="Times" w:cs="Arial"/>
                <w:sz w:val="24"/>
                <w:szCs w:val="24"/>
                <w:vertAlign w:val="subscript"/>
              </w:rPr>
              <w:t xml:space="preserve">max </w:t>
            </w:r>
            <w:r w:rsidRPr="00A95FFD">
              <w:rPr>
                <w:rFonts w:ascii="Times" w:eastAsia="SimSun" w:hAnsi="Times" w:cs="Arial"/>
                <w:sz w:val="24"/>
                <w:szCs w:val="24"/>
              </w:rPr>
              <w:t>(nm)</w:t>
            </w:r>
          </w:p>
        </w:tc>
        <w:tc>
          <w:tcPr>
            <w:tcW w:w="580" w:type="pct"/>
            <w:vAlign w:val="center"/>
          </w:tcPr>
          <w:p w:rsidR="000048F9" w:rsidRPr="00A95FFD" w:rsidRDefault="000048F9" w:rsidP="0056371D">
            <w:pPr>
              <w:jc w:val="center"/>
              <w:rPr>
                <w:rFonts w:ascii="Times" w:eastAsia="SimSun" w:hAnsi="Times" w:cs="Arial"/>
                <w:sz w:val="24"/>
                <w:szCs w:val="24"/>
              </w:rPr>
            </w:pPr>
            <w:r w:rsidRPr="00A95FFD">
              <w:rPr>
                <w:rFonts w:ascii="Times" w:eastAsia="SimSun" w:hAnsi="Times" w:cs="Arial"/>
                <w:sz w:val="24"/>
                <w:szCs w:val="24"/>
              </w:rPr>
              <w:t>451</w:t>
            </w:r>
          </w:p>
        </w:tc>
        <w:tc>
          <w:tcPr>
            <w:tcW w:w="761" w:type="pct"/>
            <w:gridSpan w:val="3"/>
            <w:vAlign w:val="center"/>
          </w:tcPr>
          <w:p w:rsidR="000048F9" w:rsidRPr="00A95FFD" w:rsidRDefault="000048F9" w:rsidP="0056371D">
            <w:pPr>
              <w:jc w:val="center"/>
              <w:rPr>
                <w:rFonts w:ascii="Times" w:eastAsia="SimSun" w:hAnsi="Times" w:cs="Arial"/>
                <w:sz w:val="24"/>
                <w:szCs w:val="24"/>
              </w:rPr>
            </w:pPr>
            <w:r w:rsidRPr="00A95FFD">
              <w:rPr>
                <w:rFonts w:ascii="Times" w:eastAsia="SimSun" w:hAnsi="Times" w:cs="Arial"/>
                <w:sz w:val="24"/>
                <w:szCs w:val="24"/>
              </w:rPr>
              <w:t>433</w:t>
            </w:r>
          </w:p>
        </w:tc>
        <w:tc>
          <w:tcPr>
            <w:tcW w:w="763" w:type="pct"/>
            <w:gridSpan w:val="4"/>
            <w:vAlign w:val="center"/>
          </w:tcPr>
          <w:p w:rsidR="000048F9" w:rsidRPr="00A95FFD" w:rsidRDefault="000048F9" w:rsidP="0056371D">
            <w:pPr>
              <w:jc w:val="center"/>
              <w:rPr>
                <w:rFonts w:ascii="Times" w:eastAsia="SimSun" w:hAnsi="Times" w:cs="Arial"/>
                <w:sz w:val="24"/>
                <w:szCs w:val="24"/>
              </w:rPr>
            </w:pPr>
            <w:r w:rsidRPr="00A95FFD">
              <w:rPr>
                <w:rFonts w:ascii="Times" w:eastAsia="SimSun" w:hAnsi="Times" w:cs="Arial"/>
                <w:sz w:val="24"/>
                <w:szCs w:val="24"/>
              </w:rPr>
              <w:t>617</w:t>
            </w:r>
          </w:p>
        </w:tc>
      </w:tr>
      <w:tr w:rsidR="000048F9" w:rsidRPr="00A95FFD" w:rsidTr="000048F9">
        <w:trPr>
          <w:trHeight w:val="244"/>
          <w:jc w:val="center"/>
        </w:trPr>
        <w:tc>
          <w:tcPr>
            <w:tcW w:w="1870" w:type="pct"/>
            <w:gridSpan w:val="3"/>
            <w:vMerge/>
            <w:vAlign w:val="center"/>
          </w:tcPr>
          <w:p w:rsidR="000048F9" w:rsidRPr="00A95FFD" w:rsidRDefault="000048F9" w:rsidP="0056371D">
            <w:pPr>
              <w:jc w:val="center"/>
              <w:rPr>
                <w:rFonts w:ascii="Times" w:eastAsia="SimSun" w:hAnsi="Times" w:cs="Arial"/>
                <w:sz w:val="24"/>
                <w:szCs w:val="24"/>
              </w:rPr>
            </w:pPr>
          </w:p>
        </w:tc>
        <w:tc>
          <w:tcPr>
            <w:tcW w:w="1025" w:type="pct"/>
            <w:gridSpan w:val="5"/>
            <w:vAlign w:val="center"/>
          </w:tcPr>
          <w:p w:rsidR="000048F9" w:rsidRPr="00A95FFD" w:rsidRDefault="000048F9" w:rsidP="0056371D">
            <w:pPr>
              <w:jc w:val="center"/>
              <w:rPr>
                <w:rFonts w:ascii="Times" w:eastAsia="SimSun" w:hAnsi="Times" w:cs="Arial"/>
                <w:sz w:val="24"/>
                <w:szCs w:val="24"/>
              </w:rPr>
            </w:pPr>
            <w:r w:rsidRPr="00A95FFD">
              <w:rPr>
                <w:rFonts w:ascii="Times New Roman" w:eastAsia="SimSun" w:hAnsi="Times New Roman" w:cs="Times New Roman"/>
                <w:i/>
                <w:sz w:val="24"/>
                <w:szCs w:val="24"/>
              </w:rPr>
              <w:t>ε</w:t>
            </w:r>
            <w:r w:rsidRPr="00A95FFD">
              <w:rPr>
                <w:rFonts w:ascii="Times" w:eastAsia="SimSun" w:hAnsi="Times" w:cs="Arial"/>
                <w:sz w:val="24"/>
                <w:szCs w:val="24"/>
                <w:vertAlign w:val="subscript"/>
              </w:rPr>
              <w:t xml:space="preserve">max </w:t>
            </w:r>
            <w:r w:rsidRPr="00A95FFD">
              <w:rPr>
                <w:rFonts w:ascii="Times" w:eastAsia="SimSun" w:hAnsi="Times" w:cs="Arial"/>
                <w:sz w:val="24"/>
                <w:szCs w:val="24"/>
              </w:rPr>
              <w:t>(l/mol*cm)</w:t>
            </w:r>
          </w:p>
        </w:tc>
        <w:tc>
          <w:tcPr>
            <w:tcW w:w="580" w:type="pct"/>
            <w:vAlign w:val="center"/>
          </w:tcPr>
          <w:p w:rsidR="000048F9" w:rsidRPr="00A95FFD" w:rsidRDefault="000048F9" w:rsidP="0056371D">
            <w:pPr>
              <w:jc w:val="center"/>
              <w:rPr>
                <w:rFonts w:ascii="Times" w:eastAsia="SimSun" w:hAnsi="Times" w:cs="Arial"/>
                <w:sz w:val="24"/>
                <w:szCs w:val="24"/>
              </w:rPr>
            </w:pPr>
            <w:r w:rsidRPr="00A95FFD">
              <w:rPr>
                <w:rFonts w:ascii="Times" w:eastAsia="SimSun" w:hAnsi="Times" w:cs="Arial"/>
                <w:sz w:val="24"/>
                <w:szCs w:val="24"/>
              </w:rPr>
              <w:t>7200</w:t>
            </w:r>
          </w:p>
        </w:tc>
        <w:tc>
          <w:tcPr>
            <w:tcW w:w="761" w:type="pct"/>
            <w:gridSpan w:val="3"/>
            <w:vAlign w:val="center"/>
          </w:tcPr>
          <w:p w:rsidR="000048F9" w:rsidRPr="00A95FFD" w:rsidRDefault="000048F9" w:rsidP="0056371D">
            <w:pPr>
              <w:jc w:val="center"/>
              <w:rPr>
                <w:rFonts w:ascii="Times" w:eastAsia="SimSun" w:hAnsi="Times" w:cs="Arial"/>
                <w:sz w:val="24"/>
                <w:szCs w:val="24"/>
              </w:rPr>
            </w:pPr>
            <w:r w:rsidRPr="00A95FFD">
              <w:rPr>
                <w:rFonts w:ascii="Times" w:eastAsia="SimSun" w:hAnsi="Times" w:cs="Arial"/>
                <w:sz w:val="24"/>
                <w:szCs w:val="24"/>
              </w:rPr>
              <w:t>4700</w:t>
            </w:r>
          </w:p>
        </w:tc>
        <w:tc>
          <w:tcPr>
            <w:tcW w:w="763" w:type="pct"/>
            <w:gridSpan w:val="4"/>
            <w:vAlign w:val="center"/>
          </w:tcPr>
          <w:p w:rsidR="000048F9" w:rsidRPr="00A95FFD" w:rsidRDefault="000048F9" w:rsidP="0056371D">
            <w:pPr>
              <w:jc w:val="center"/>
              <w:rPr>
                <w:rFonts w:ascii="Times" w:eastAsia="SimSun" w:hAnsi="Times" w:cs="Arial"/>
                <w:sz w:val="24"/>
                <w:szCs w:val="24"/>
              </w:rPr>
            </w:pPr>
            <w:r w:rsidRPr="00A95FFD">
              <w:rPr>
                <w:rFonts w:ascii="Times" w:eastAsia="SimSun" w:hAnsi="Times" w:cs="Arial"/>
                <w:sz w:val="24"/>
                <w:szCs w:val="24"/>
              </w:rPr>
              <w:t>5200</w:t>
            </w:r>
          </w:p>
        </w:tc>
      </w:tr>
      <w:tr w:rsidR="000048F9" w:rsidRPr="00A95FFD" w:rsidTr="000048F9">
        <w:trPr>
          <w:trHeight w:val="244"/>
          <w:jc w:val="center"/>
        </w:trPr>
        <w:tc>
          <w:tcPr>
            <w:tcW w:w="1870" w:type="pct"/>
            <w:gridSpan w:val="3"/>
            <w:vMerge/>
            <w:vAlign w:val="center"/>
          </w:tcPr>
          <w:p w:rsidR="000048F9" w:rsidRPr="00A95FFD" w:rsidRDefault="000048F9" w:rsidP="0056371D">
            <w:pPr>
              <w:jc w:val="center"/>
              <w:rPr>
                <w:rFonts w:ascii="Times" w:eastAsia="SimSun" w:hAnsi="Times" w:cs="Arial"/>
                <w:sz w:val="24"/>
                <w:szCs w:val="24"/>
              </w:rPr>
            </w:pPr>
          </w:p>
        </w:tc>
        <w:tc>
          <w:tcPr>
            <w:tcW w:w="1025" w:type="pct"/>
            <w:gridSpan w:val="5"/>
            <w:vAlign w:val="center"/>
          </w:tcPr>
          <w:p w:rsidR="000048F9" w:rsidRPr="00A95FFD" w:rsidRDefault="000048F9" w:rsidP="0056371D">
            <w:pPr>
              <w:jc w:val="center"/>
              <w:rPr>
                <w:rFonts w:ascii="Times" w:eastAsia="SimSun" w:hAnsi="Times" w:cs="Arial"/>
                <w:sz w:val="24"/>
                <w:szCs w:val="24"/>
              </w:rPr>
            </w:pPr>
            <w:r w:rsidRPr="00A95FFD">
              <w:rPr>
                <w:rFonts w:ascii="Times" w:eastAsia="SimSun" w:hAnsi="Times" w:cs="Arial"/>
                <w:sz w:val="24"/>
                <w:szCs w:val="24"/>
              </w:rPr>
              <w:t>Quantum yield</w:t>
            </w:r>
          </w:p>
        </w:tc>
        <w:tc>
          <w:tcPr>
            <w:tcW w:w="580" w:type="pct"/>
            <w:vAlign w:val="center"/>
          </w:tcPr>
          <w:p w:rsidR="000048F9" w:rsidRPr="00A95FFD" w:rsidRDefault="000048F9" w:rsidP="0056371D">
            <w:pPr>
              <w:jc w:val="center"/>
              <w:rPr>
                <w:rFonts w:ascii="Times" w:eastAsia="SimSun" w:hAnsi="Times" w:cs="Arial"/>
                <w:sz w:val="24"/>
                <w:szCs w:val="24"/>
              </w:rPr>
            </w:pPr>
          </w:p>
        </w:tc>
        <w:tc>
          <w:tcPr>
            <w:tcW w:w="761" w:type="pct"/>
            <w:gridSpan w:val="3"/>
            <w:vAlign w:val="center"/>
          </w:tcPr>
          <w:p w:rsidR="000048F9" w:rsidRPr="00A95FFD" w:rsidRDefault="000048F9" w:rsidP="0056371D">
            <w:pPr>
              <w:jc w:val="center"/>
              <w:rPr>
                <w:rFonts w:ascii="Times" w:eastAsia="SimSun" w:hAnsi="Times" w:cs="Arial"/>
                <w:sz w:val="24"/>
                <w:szCs w:val="24"/>
              </w:rPr>
            </w:pPr>
            <w:r w:rsidRPr="00A95FFD">
              <w:rPr>
                <w:rFonts w:ascii="Times" w:eastAsia="SimSun" w:hAnsi="Times" w:cs="Arial"/>
                <w:sz w:val="24"/>
                <w:szCs w:val="24"/>
              </w:rPr>
              <w:t>0.06</w:t>
            </w:r>
            <w:r w:rsidRPr="00A95FFD">
              <w:rPr>
                <w:rFonts w:ascii="Times" w:eastAsia="SimSun" w:hAnsi="Times" w:cs="Arial"/>
                <w:sz w:val="24"/>
                <w:szCs w:val="24"/>
                <w:vertAlign w:val="subscript"/>
              </w:rPr>
              <w:t>ZC</w:t>
            </w:r>
          </w:p>
        </w:tc>
        <w:tc>
          <w:tcPr>
            <w:tcW w:w="763" w:type="pct"/>
            <w:gridSpan w:val="4"/>
            <w:vAlign w:val="center"/>
          </w:tcPr>
          <w:p w:rsidR="000048F9" w:rsidRPr="00A95FFD" w:rsidRDefault="000048F9" w:rsidP="0056371D">
            <w:pPr>
              <w:jc w:val="center"/>
              <w:rPr>
                <w:rFonts w:ascii="Times" w:eastAsia="SimSun" w:hAnsi="Times" w:cs="Arial"/>
                <w:sz w:val="24"/>
                <w:szCs w:val="24"/>
              </w:rPr>
            </w:pPr>
            <w:r w:rsidRPr="00A95FFD">
              <w:rPr>
                <w:rFonts w:ascii="Times" w:eastAsia="SimSun" w:hAnsi="Times" w:cs="Arial"/>
                <w:sz w:val="24"/>
                <w:szCs w:val="24"/>
              </w:rPr>
              <w:t>0.036</w:t>
            </w:r>
            <w:r w:rsidRPr="00A95FFD">
              <w:rPr>
                <w:rFonts w:ascii="Times" w:eastAsia="SimSun" w:hAnsi="Times" w:cs="Arial"/>
                <w:sz w:val="24"/>
                <w:szCs w:val="24"/>
                <w:vertAlign w:val="subscript"/>
              </w:rPr>
              <w:t>CZ</w:t>
            </w:r>
          </w:p>
        </w:tc>
      </w:tr>
      <w:tr w:rsidR="000048F9" w:rsidRPr="00A95FFD" w:rsidTr="000048F9">
        <w:trPr>
          <w:trHeight w:val="244"/>
          <w:jc w:val="center"/>
        </w:trPr>
        <w:tc>
          <w:tcPr>
            <w:tcW w:w="1870" w:type="pct"/>
            <w:gridSpan w:val="3"/>
            <w:vMerge/>
            <w:vAlign w:val="center"/>
          </w:tcPr>
          <w:p w:rsidR="000048F9" w:rsidRPr="00A95FFD" w:rsidRDefault="000048F9" w:rsidP="0056371D">
            <w:pPr>
              <w:jc w:val="center"/>
              <w:rPr>
                <w:rFonts w:ascii="Times" w:eastAsia="SimSun" w:hAnsi="Times" w:cs="Arial"/>
                <w:sz w:val="24"/>
                <w:szCs w:val="24"/>
              </w:rPr>
            </w:pPr>
          </w:p>
        </w:tc>
        <w:tc>
          <w:tcPr>
            <w:tcW w:w="1025" w:type="pct"/>
            <w:gridSpan w:val="5"/>
            <w:vAlign w:val="center"/>
          </w:tcPr>
          <w:p w:rsidR="000048F9" w:rsidRPr="00A95FFD" w:rsidRDefault="000048F9" w:rsidP="0056371D">
            <w:pPr>
              <w:jc w:val="center"/>
              <w:rPr>
                <w:rFonts w:ascii="Times" w:eastAsia="SimSun" w:hAnsi="Times" w:cs="Arial"/>
                <w:sz w:val="24"/>
                <w:szCs w:val="24"/>
              </w:rPr>
            </w:pPr>
            <w:r w:rsidRPr="00A95FFD">
              <w:rPr>
                <w:rFonts w:ascii="Times" w:eastAsia="SimSun" w:hAnsi="Times" w:cs="Arial"/>
                <w:sz w:val="24"/>
                <w:szCs w:val="24"/>
              </w:rPr>
              <w:t>Thermal</w:t>
            </w:r>
          </w:p>
        </w:tc>
        <w:tc>
          <w:tcPr>
            <w:tcW w:w="2104" w:type="pct"/>
            <w:gridSpan w:val="8"/>
            <w:vAlign w:val="center"/>
          </w:tcPr>
          <w:p w:rsidR="000048F9" w:rsidRPr="00A95FFD" w:rsidRDefault="000048F9" w:rsidP="00B37FAC">
            <w:pPr>
              <w:rPr>
                <w:rFonts w:ascii="Times" w:eastAsia="SimSun" w:hAnsi="Times" w:cs="Arial"/>
                <w:sz w:val="24"/>
                <w:szCs w:val="24"/>
              </w:rPr>
            </w:pPr>
            <w:r w:rsidRPr="00A95FFD">
              <w:rPr>
                <w:rFonts w:ascii="Times" w:eastAsia="SimSun" w:hAnsi="Times" w:cs="Arial"/>
                <w:kern w:val="0"/>
                <w:sz w:val="24"/>
                <w:szCs w:val="24"/>
              </w:rPr>
              <w:t>80</w:t>
            </w:r>
            <w:r w:rsidRPr="00A95FFD">
              <w:rPr>
                <w:rFonts w:ascii="Times" w:eastAsia="MTSY" w:hAnsi="Times" w:cs="Arial"/>
                <w:kern w:val="0"/>
                <w:sz w:val="24"/>
                <w:szCs w:val="24"/>
                <w:vertAlign w:val="superscript"/>
              </w:rPr>
              <w:t>°</w:t>
            </w:r>
            <w:r w:rsidRPr="00A95FFD">
              <w:rPr>
                <w:rFonts w:ascii="Times" w:eastAsia="MTSY" w:hAnsi="Times" w:cs="Arial"/>
                <w:kern w:val="0"/>
                <w:sz w:val="24"/>
                <w:szCs w:val="24"/>
              </w:rPr>
              <w:t>C</w:t>
            </w:r>
            <w:r w:rsidRPr="00A95FFD">
              <w:rPr>
                <w:rFonts w:ascii="Times" w:eastAsia="SimSun" w:hAnsi="Times" w:cs="Arial"/>
                <w:kern w:val="0"/>
                <w:sz w:val="24"/>
                <w:szCs w:val="24"/>
              </w:rPr>
              <w:t xml:space="preserve"> A/A</w:t>
            </w:r>
            <w:r w:rsidRPr="00A95FFD">
              <w:rPr>
                <w:rFonts w:ascii="Times" w:eastAsia="SimSun" w:hAnsi="Times" w:cs="Arial"/>
                <w:kern w:val="0"/>
                <w:sz w:val="24"/>
                <w:szCs w:val="24"/>
                <w:vertAlign w:val="subscript"/>
              </w:rPr>
              <w:t>0</w:t>
            </w:r>
            <w:r>
              <w:rPr>
                <w:rFonts w:ascii="Times" w:eastAsia="SimSun" w:hAnsi="Times" w:cs="Arial" w:hint="eastAsia"/>
                <w:sz w:val="24"/>
                <w:szCs w:val="24"/>
              </w:rPr>
              <w:t xml:space="preserve"> </w:t>
            </w:r>
            <w:r>
              <w:rPr>
                <w:rFonts w:ascii="Times" w:eastAsia="SimSun" w:hAnsi="Times" w:cs="Arial"/>
                <w:sz w:val="24"/>
                <w:szCs w:val="24"/>
              </w:rPr>
              <w:t>0.27</w:t>
            </w:r>
            <w:r w:rsidRPr="00A95FFD">
              <w:rPr>
                <w:rFonts w:ascii="Times" w:eastAsia="SimSun" w:hAnsi="Times" w:cs="Arial"/>
                <w:sz w:val="24"/>
                <w:szCs w:val="24"/>
              </w:rPr>
              <w:t>(168h)</w:t>
            </w:r>
            <w:r>
              <w:rPr>
                <w:rFonts w:ascii="Times" w:eastAsia="SimSun" w:hAnsi="Times" w:cs="Arial" w:hint="eastAsia"/>
                <w:sz w:val="24"/>
                <w:szCs w:val="24"/>
              </w:rPr>
              <w:t xml:space="preserve">  </w:t>
            </w:r>
            <w:r>
              <w:rPr>
                <w:rFonts w:ascii="Times" w:eastAsia="SimSun" w:hAnsi="Times" w:cs="Arial"/>
                <w:sz w:val="24"/>
                <w:szCs w:val="24"/>
              </w:rPr>
              <w:t>0.13</w:t>
            </w:r>
            <w:r w:rsidRPr="00A95FFD">
              <w:rPr>
                <w:rFonts w:ascii="Times" w:eastAsia="SimSun" w:hAnsi="Times" w:cs="Arial"/>
                <w:sz w:val="24"/>
                <w:szCs w:val="24"/>
              </w:rPr>
              <w:t>(168h)</w:t>
            </w:r>
          </w:p>
        </w:tc>
      </w:tr>
      <w:tr w:rsidR="000048F9" w:rsidRPr="00A95FFD" w:rsidTr="000048F9">
        <w:trPr>
          <w:trHeight w:val="244"/>
          <w:jc w:val="center"/>
        </w:trPr>
        <w:tc>
          <w:tcPr>
            <w:tcW w:w="1870" w:type="pct"/>
            <w:gridSpan w:val="3"/>
            <w:vMerge/>
            <w:vAlign w:val="center"/>
          </w:tcPr>
          <w:p w:rsidR="000048F9" w:rsidRPr="00A95FFD" w:rsidRDefault="000048F9" w:rsidP="0056371D">
            <w:pPr>
              <w:jc w:val="center"/>
              <w:rPr>
                <w:rFonts w:ascii="Times" w:eastAsia="SimSun" w:hAnsi="Times" w:cs="Arial"/>
                <w:sz w:val="24"/>
                <w:szCs w:val="24"/>
              </w:rPr>
            </w:pPr>
          </w:p>
        </w:tc>
        <w:tc>
          <w:tcPr>
            <w:tcW w:w="1025" w:type="pct"/>
            <w:gridSpan w:val="5"/>
            <w:vAlign w:val="center"/>
          </w:tcPr>
          <w:p w:rsidR="000048F9" w:rsidRPr="00A95FFD" w:rsidRDefault="000048F9" w:rsidP="0056371D">
            <w:pPr>
              <w:jc w:val="center"/>
              <w:rPr>
                <w:rFonts w:ascii="Times" w:eastAsia="SimSun" w:hAnsi="Times" w:cs="Arial"/>
                <w:sz w:val="24"/>
                <w:szCs w:val="24"/>
              </w:rPr>
            </w:pPr>
            <w:r w:rsidRPr="00A95FFD">
              <w:rPr>
                <w:rFonts w:ascii="Times" w:eastAsia="SimSun" w:hAnsi="Times" w:cs="Arial"/>
                <w:sz w:val="24"/>
                <w:szCs w:val="24"/>
              </w:rPr>
              <w:t>Photo</w:t>
            </w:r>
          </w:p>
        </w:tc>
        <w:tc>
          <w:tcPr>
            <w:tcW w:w="2104" w:type="pct"/>
            <w:gridSpan w:val="8"/>
            <w:vAlign w:val="center"/>
          </w:tcPr>
          <w:p w:rsidR="000048F9" w:rsidRPr="00A95FFD" w:rsidRDefault="000048F9" w:rsidP="0056371D">
            <w:pPr>
              <w:jc w:val="center"/>
              <w:rPr>
                <w:rFonts w:ascii="Times" w:eastAsia="SimSun" w:hAnsi="Times" w:cs="Arial"/>
                <w:sz w:val="24"/>
                <w:szCs w:val="24"/>
              </w:rPr>
            </w:pPr>
            <w:r w:rsidRPr="00A95FFD">
              <w:rPr>
                <w:rFonts w:ascii="Times" w:eastAsia="SimSun" w:hAnsi="Times" w:cs="Arial"/>
                <w:sz w:val="24"/>
                <w:szCs w:val="24"/>
              </w:rPr>
              <w:t>0.006 % per cycle</w:t>
            </w:r>
          </w:p>
        </w:tc>
      </w:tr>
      <w:tr w:rsidR="000048F9" w:rsidRPr="00A95FFD" w:rsidTr="000048F9">
        <w:trPr>
          <w:trHeight w:val="244"/>
          <w:jc w:val="center"/>
        </w:trPr>
        <w:tc>
          <w:tcPr>
            <w:tcW w:w="5000" w:type="pct"/>
            <w:gridSpan w:val="16"/>
            <w:vAlign w:val="center"/>
          </w:tcPr>
          <w:p w:rsidR="000048F9" w:rsidRPr="00A95FFD" w:rsidRDefault="000048F9" w:rsidP="000048F9">
            <w:pPr>
              <w:jc w:val="center"/>
              <w:rPr>
                <w:rFonts w:ascii="Times" w:eastAsia="SimSun" w:hAnsi="Times" w:cs="Arial"/>
                <w:sz w:val="24"/>
                <w:szCs w:val="24"/>
              </w:rPr>
            </w:pPr>
            <w:r w:rsidRPr="00A95FFD">
              <w:rPr>
                <w:rFonts w:ascii="Times" w:eastAsia="SimSun" w:hAnsi="Times" w:cs="Arial"/>
                <w:kern w:val="0"/>
                <w:sz w:val="24"/>
                <w:szCs w:val="24"/>
              </w:rPr>
              <w:t>Chem. Commun., 2003(8): p. 992-993.</w:t>
            </w:r>
            <w:r w:rsidRPr="00A95FFD">
              <w:rPr>
                <w:rFonts w:ascii="Times" w:eastAsia="SimSun" w:hAnsi="Times" w:cs="Arial"/>
                <w:sz w:val="24"/>
                <w:szCs w:val="24"/>
              </w:rPr>
              <w:t>(in Tol)</w:t>
            </w:r>
          </w:p>
        </w:tc>
      </w:tr>
      <w:tr w:rsidR="000048F9" w:rsidRPr="00A95FFD" w:rsidTr="000048F9">
        <w:trPr>
          <w:trHeight w:val="245"/>
          <w:jc w:val="center"/>
        </w:trPr>
        <w:tc>
          <w:tcPr>
            <w:tcW w:w="1870" w:type="pct"/>
            <w:gridSpan w:val="3"/>
            <w:vMerge w:val="restart"/>
            <w:vAlign w:val="center"/>
          </w:tcPr>
          <w:p w:rsidR="000048F9" w:rsidRPr="00A95FFD" w:rsidRDefault="000048F9" w:rsidP="0056371D">
            <w:pPr>
              <w:jc w:val="center"/>
              <w:rPr>
                <w:rFonts w:ascii="Times" w:eastAsia="SimSun" w:hAnsi="Times" w:cs="Arial"/>
                <w:sz w:val="24"/>
                <w:szCs w:val="24"/>
              </w:rPr>
            </w:pPr>
            <w:r w:rsidRPr="00A95FFD">
              <w:rPr>
                <w:rFonts w:ascii="Times" w:hAnsi="Times"/>
                <w:sz w:val="24"/>
                <w:szCs w:val="24"/>
              </w:rPr>
              <w:object w:dxaOrig="2343" w:dyaOrig="1526">
                <v:shape id="_x0000_i1169" type="#_x0000_t75" style="width:117pt;height:76.5pt" o:ole="">
                  <v:imagedata r:id="rId302" o:title=""/>
                </v:shape>
                <o:OLEObject Type="Embed" ProgID="ChemDraw.Document.6.0" ShapeID="_x0000_i1169" DrawAspect="Content" ObjectID="_1352553845" r:id="rId303"/>
              </w:object>
            </w:r>
          </w:p>
        </w:tc>
        <w:tc>
          <w:tcPr>
            <w:tcW w:w="1025" w:type="pct"/>
            <w:gridSpan w:val="5"/>
            <w:vAlign w:val="center"/>
          </w:tcPr>
          <w:p w:rsidR="000048F9" w:rsidRPr="00A95FFD" w:rsidRDefault="000048F9" w:rsidP="0056371D">
            <w:pPr>
              <w:jc w:val="center"/>
              <w:rPr>
                <w:rFonts w:ascii="Times" w:eastAsia="SimSun" w:hAnsi="Times" w:cs="Arial"/>
                <w:sz w:val="24"/>
                <w:szCs w:val="24"/>
              </w:rPr>
            </w:pPr>
            <w:r w:rsidRPr="00A95FFD">
              <w:rPr>
                <w:rFonts w:ascii="Times New Roman" w:eastAsia="SimSun" w:hAnsi="Times New Roman" w:cs="Times New Roman"/>
                <w:i/>
                <w:sz w:val="24"/>
                <w:szCs w:val="24"/>
              </w:rPr>
              <w:t>λ</w:t>
            </w:r>
            <w:r w:rsidRPr="00A95FFD">
              <w:rPr>
                <w:rFonts w:ascii="Times" w:eastAsia="SimSun" w:hAnsi="Times" w:cs="Arial"/>
                <w:sz w:val="24"/>
                <w:szCs w:val="24"/>
                <w:vertAlign w:val="subscript"/>
              </w:rPr>
              <w:t xml:space="preserve">max </w:t>
            </w:r>
            <w:r w:rsidRPr="00A95FFD">
              <w:rPr>
                <w:rFonts w:ascii="Times" w:eastAsia="SimSun" w:hAnsi="Times" w:cs="Arial"/>
                <w:sz w:val="24"/>
                <w:szCs w:val="24"/>
              </w:rPr>
              <w:t>(nm)</w:t>
            </w:r>
          </w:p>
        </w:tc>
        <w:tc>
          <w:tcPr>
            <w:tcW w:w="580" w:type="pct"/>
            <w:vAlign w:val="center"/>
          </w:tcPr>
          <w:p w:rsidR="000048F9" w:rsidRPr="00A95FFD" w:rsidRDefault="000048F9" w:rsidP="0056371D">
            <w:pPr>
              <w:jc w:val="center"/>
              <w:rPr>
                <w:rFonts w:ascii="Times" w:eastAsia="SimSun" w:hAnsi="Times" w:cs="Arial"/>
                <w:sz w:val="24"/>
                <w:szCs w:val="24"/>
              </w:rPr>
            </w:pPr>
          </w:p>
        </w:tc>
        <w:tc>
          <w:tcPr>
            <w:tcW w:w="761" w:type="pct"/>
            <w:gridSpan w:val="3"/>
            <w:vAlign w:val="center"/>
          </w:tcPr>
          <w:p w:rsidR="000048F9" w:rsidRPr="00A95FFD" w:rsidRDefault="000048F9" w:rsidP="0056371D">
            <w:pPr>
              <w:jc w:val="center"/>
              <w:rPr>
                <w:rFonts w:ascii="Times" w:eastAsia="SimSun" w:hAnsi="Times" w:cs="Arial"/>
                <w:sz w:val="24"/>
                <w:szCs w:val="24"/>
              </w:rPr>
            </w:pPr>
            <w:r w:rsidRPr="00A95FFD">
              <w:rPr>
                <w:rFonts w:ascii="Times" w:eastAsia="SimSun" w:hAnsi="Times" w:cs="Arial"/>
                <w:sz w:val="24"/>
                <w:szCs w:val="24"/>
              </w:rPr>
              <w:t>485</w:t>
            </w:r>
          </w:p>
        </w:tc>
        <w:tc>
          <w:tcPr>
            <w:tcW w:w="763" w:type="pct"/>
            <w:gridSpan w:val="4"/>
            <w:vAlign w:val="center"/>
          </w:tcPr>
          <w:p w:rsidR="000048F9" w:rsidRPr="00A95FFD" w:rsidRDefault="000048F9" w:rsidP="0056371D">
            <w:pPr>
              <w:jc w:val="center"/>
              <w:rPr>
                <w:rFonts w:ascii="Times" w:eastAsia="SimSun" w:hAnsi="Times" w:cs="Arial"/>
                <w:sz w:val="24"/>
                <w:szCs w:val="24"/>
              </w:rPr>
            </w:pPr>
            <w:r w:rsidRPr="00A95FFD">
              <w:rPr>
                <w:rFonts w:ascii="Times" w:eastAsia="SimSun" w:hAnsi="Times" w:cs="Arial"/>
                <w:sz w:val="24"/>
                <w:szCs w:val="24"/>
              </w:rPr>
              <w:t>No C form</w:t>
            </w:r>
          </w:p>
        </w:tc>
      </w:tr>
      <w:tr w:rsidR="000048F9" w:rsidRPr="00A95FFD" w:rsidTr="000048F9">
        <w:trPr>
          <w:trHeight w:val="244"/>
          <w:jc w:val="center"/>
        </w:trPr>
        <w:tc>
          <w:tcPr>
            <w:tcW w:w="1870" w:type="pct"/>
            <w:gridSpan w:val="3"/>
            <w:vMerge/>
            <w:vAlign w:val="center"/>
          </w:tcPr>
          <w:p w:rsidR="000048F9" w:rsidRPr="00A95FFD" w:rsidRDefault="000048F9" w:rsidP="0056371D">
            <w:pPr>
              <w:jc w:val="center"/>
              <w:rPr>
                <w:rFonts w:ascii="Times" w:eastAsia="SimSun" w:hAnsi="Times" w:cs="Arial"/>
                <w:sz w:val="24"/>
                <w:szCs w:val="24"/>
              </w:rPr>
            </w:pPr>
          </w:p>
        </w:tc>
        <w:tc>
          <w:tcPr>
            <w:tcW w:w="1025" w:type="pct"/>
            <w:gridSpan w:val="5"/>
            <w:vAlign w:val="center"/>
          </w:tcPr>
          <w:p w:rsidR="000048F9" w:rsidRPr="00A95FFD" w:rsidRDefault="000048F9" w:rsidP="0056371D">
            <w:pPr>
              <w:jc w:val="center"/>
              <w:rPr>
                <w:rFonts w:ascii="Times" w:eastAsia="SimSun" w:hAnsi="Times" w:cs="Arial"/>
                <w:sz w:val="24"/>
                <w:szCs w:val="24"/>
              </w:rPr>
            </w:pPr>
            <w:r w:rsidRPr="00A95FFD">
              <w:rPr>
                <w:rFonts w:ascii="Times New Roman" w:eastAsia="SimSun" w:hAnsi="Times New Roman" w:cs="Times New Roman"/>
                <w:i/>
                <w:sz w:val="24"/>
                <w:szCs w:val="24"/>
              </w:rPr>
              <w:t>ε</w:t>
            </w:r>
            <w:r w:rsidRPr="00A95FFD">
              <w:rPr>
                <w:rFonts w:ascii="Times" w:eastAsia="SimSun" w:hAnsi="Times" w:cs="Arial"/>
                <w:sz w:val="24"/>
                <w:szCs w:val="24"/>
                <w:vertAlign w:val="subscript"/>
              </w:rPr>
              <w:t xml:space="preserve">max </w:t>
            </w:r>
            <w:r w:rsidRPr="00A95FFD">
              <w:rPr>
                <w:rFonts w:ascii="Times" w:eastAsia="SimSun" w:hAnsi="Times" w:cs="Arial"/>
                <w:sz w:val="24"/>
                <w:szCs w:val="24"/>
              </w:rPr>
              <w:t>(l/mol*cm)</w:t>
            </w:r>
          </w:p>
        </w:tc>
        <w:tc>
          <w:tcPr>
            <w:tcW w:w="580" w:type="pct"/>
            <w:vAlign w:val="center"/>
          </w:tcPr>
          <w:p w:rsidR="000048F9" w:rsidRPr="00A95FFD" w:rsidRDefault="000048F9" w:rsidP="0056371D">
            <w:pPr>
              <w:jc w:val="center"/>
              <w:rPr>
                <w:rFonts w:ascii="Times" w:eastAsia="SimSun" w:hAnsi="Times" w:cs="Arial"/>
                <w:sz w:val="24"/>
                <w:szCs w:val="24"/>
              </w:rPr>
            </w:pPr>
          </w:p>
        </w:tc>
        <w:tc>
          <w:tcPr>
            <w:tcW w:w="761" w:type="pct"/>
            <w:gridSpan w:val="3"/>
            <w:vAlign w:val="center"/>
          </w:tcPr>
          <w:p w:rsidR="000048F9" w:rsidRPr="00A95FFD" w:rsidRDefault="000048F9" w:rsidP="0056371D">
            <w:pPr>
              <w:jc w:val="center"/>
              <w:rPr>
                <w:rFonts w:ascii="Times" w:eastAsia="SimSun" w:hAnsi="Times" w:cs="Arial"/>
                <w:sz w:val="24"/>
                <w:szCs w:val="24"/>
              </w:rPr>
            </w:pPr>
            <w:r w:rsidRPr="00A95FFD">
              <w:rPr>
                <w:rFonts w:ascii="Times" w:eastAsia="SimSun" w:hAnsi="Times" w:cs="Arial"/>
                <w:sz w:val="24"/>
                <w:szCs w:val="24"/>
              </w:rPr>
              <w:t>2000</w:t>
            </w:r>
          </w:p>
        </w:tc>
        <w:tc>
          <w:tcPr>
            <w:tcW w:w="763" w:type="pct"/>
            <w:gridSpan w:val="4"/>
            <w:vAlign w:val="center"/>
          </w:tcPr>
          <w:p w:rsidR="000048F9" w:rsidRPr="00A95FFD" w:rsidRDefault="000048F9" w:rsidP="0056371D">
            <w:pPr>
              <w:jc w:val="center"/>
              <w:rPr>
                <w:rFonts w:ascii="Times" w:eastAsia="SimSun" w:hAnsi="Times" w:cs="Arial"/>
                <w:sz w:val="24"/>
                <w:szCs w:val="24"/>
              </w:rPr>
            </w:pPr>
          </w:p>
        </w:tc>
      </w:tr>
      <w:tr w:rsidR="000048F9" w:rsidRPr="00A95FFD" w:rsidTr="000048F9">
        <w:trPr>
          <w:trHeight w:val="244"/>
          <w:jc w:val="center"/>
        </w:trPr>
        <w:tc>
          <w:tcPr>
            <w:tcW w:w="1870" w:type="pct"/>
            <w:gridSpan w:val="3"/>
            <w:vMerge/>
            <w:vAlign w:val="center"/>
          </w:tcPr>
          <w:p w:rsidR="000048F9" w:rsidRPr="00A95FFD" w:rsidRDefault="000048F9" w:rsidP="0056371D">
            <w:pPr>
              <w:jc w:val="center"/>
              <w:rPr>
                <w:rFonts w:ascii="Times" w:eastAsia="SimSun" w:hAnsi="Times" w:cs="Arial"/>
                <w:sz w:val="24"/>
                <w:szCs w:val="24"/>
              </w:rPr>
            </w:pPr>
          </w:p>
        </w:tc>
        <w:tc>
          <w:tcPr>
            <w:tcW w:w="1025" w:type="pct"/>
            <w:gridSpan w:val="5"/>
            <w:vAlign w:val="center"/>
          </w:tcPr>
          <w:p w:rsidR="000048F9" w:rsidRPr="00A95FFD" w:rsidRDefault="000048F9" w:rsidP="0056371D">
            <w:pPr>
              <w:jc w:val="center"/>
              <w:rPr>
                <w:rFonts w:ascii="Times" w:eastAsia="SimSun" w:hAnsi="Times" w:cs="Arial"/>
                <w:sz w:val="24"/>
                <w:szCs w:val="24"/>
              </w:rPr>
            </w:pPr>
            <w:r w:rsidRPr="00A95FFD">
              <w:rPr>
                <w:rFonts w:ascii="Times" w:eastAsia="SimSun" w:hAnsi="Times" w:cs="Arial"/>
                <w:sz w:val="24"/>
                <w:szCs w:val="24"/>
              </w:rPr>
              <w:t>Quantum yield</w:t>
            </w:r>
          </w:p>
        </w:tc>
        <w:tc>
          <w:tcPr>
            <w:tcW w:w="580" w:type="pct"/>
            <w:vAlign w:val="center"/>
          </w:tcPr>
          <w:p w:rsidR="000048F9" w:rsidRPr="00A95FFD" w:rsidRDefault="000048F9" w:rsidP="0056371D">
            <w:pPr>
              <w:jc w:val="center"/>
              <w:rPr>
                <w:rFonts w:ascii="Times" w:eastAsia="SimSun" w:hAnsi="Times" w:cs="Arial"/>
                <w:sz w:val="24"/>
                <w:szCs w:val="24"/>
              </w:rPr>
            </w:pPr>
          </w:p>
        </w:tc>
        <w:tc>
          <w:tcPr>
            <w:tcW w:w="761" w:type="pct"/>
            <w:gridSpan w:val="3"/>
            <w:vAlign w:val="center"/>
          </w:tcPr>
          <w:p w:rsidR="000048F9" w:rsidRPr="00A95FFD" w:rsidRDefault="000048F9" w:rsidP="0056371D">
            <w:pPr>
              <w:jc w:val="center"/>
              <w:rPr>
                <w:rFonts w:ascii="Times" w:eastAsia="SimSun" w:hAnsi="Times" w:cs="Arial"/>
                <w:sz w:val="24"/>
                <w:szCs w:val="24"/>
              </w:rPr>
            </w:pPr>
          </w:p>
        </w:tc>
        <w:tc>
          <w:tcPr>
            <w:tcW w:w="763" w:type="pct"/>
            <w:gridSpan w:val="4"/>
            <w:vAlign w:val="center"/>
          </w:tcPr>
          <w:p w:rsidR="000048F9" w:rsidRPr="00A95FFD" w:rsidRDefault="000048F9" w:rsidP="0056371D">
            <w:pPr>
              <w:jc w:val="center"/>
              <w:rPr>
                <w:rFonts w:ascii="Times" w:eastAsia="SimSun" w:hAnsi="Times" w:cs="Arial"/>
                <w:sz w:val="24"/>
                <w:szCs w:val="24"/>
              </w:rPr>
            </w:pPr>
          </w:p>
        </w:tc>
      </w:tr>
      <w:tr w:rsidR="000048F9" w:rsidRPr="00A95FFD" w:rsidTr="000048F9">
        <w:trPr>
          <w:trHeight w:val="244"/>
          <w:jc w:val="center"/>
        </w:trPr>
        <w:tc>
          <w:tcPr>
            <w:tcW w:w="1870" w:type="pct"/>
            <w:gridSpan w:val="3"/>
            <w:vMerge/>
            <w:vAlign w:val="center"/>
          </w:tcPr>
          <w:p w:rsidR="000048F9" w:rsidRPr="00A95FFD" w:rsidRDefault="000048F9" w:rsidP="0056371D">
            <w:pPr>
              <w:jc w:val="center"/>
              <w:rPr>
                <w:rFonts w:ascii="Times" w:eastAsia="SimSun" w:hAnsi="Times" w:cs="Arial"/>
                <w:sz w:val="24"/>
                <w:szCs w:val="24"/>
              </w:rPr>
            </w:pPr>
          </w:p>
        </w:tc>
        <w:tc>
          <w:tcPr>
            <w:tcW w:w="1025" w:type="pct"/>
            <w:gridSpan w:val="5"/>
            <w:vAlign w:val="center"/>
          </w:tcPr>
          <w:p w:rsidR="000048F9" w:rsidRPr="00A95FFD" w:rsidRDefault="000048F9" w:rsidP="0056371D">
            <w:pPr>
              <w:jc w:val="center"/>
              <w:rPr>
                <w:rFonts w:ascii="Times" w:eastAsia="SimSun" w:hAnsi="Times" w:cs="Arial"/>
                <w:sz w:val="24"/>
                <w:szCs w:val="24"/>
              </w:rPr>
            </w:pPr>
            <w:r w:rsidRPr="00A95FFD">
              <w:rPr>
                <w:rFonts w:ascii="Times" w:eastAsia="SimSun" w:hAnsi="Times" w:cs="Arial"/>
                <w:sz w:val="24"/>
                <w:szCs w:val="24"/>
              </w:rPr>
              <w:t>Thermal</w:t>
            </w:r>
          </w:p>
        </w:tc>
        <w:tc>
          <w:tcPr>
            <w:tcW w:w="2104" w:type="pct"/>
            <w:gridSpan w:val="8"/>
            <w:vAlign w:val="center"/>
          </w:tcPr>
          <w:p w:rsidR="000048F9" w:rsidRPr="00A95FFD" w:rsidRDefault="000048F9" w:rsidP="00B37FAC">
            <w:pPr>
              <w:jc w:val="center"/>
              <w:rPr>
                <w:rFonts w:ascii="Times" w:eastAsia="SimSun" w:hAnsi="Times" w:cs="Arial"/>
                <w:sz w:val="24"/>
                <w:szCs w:val="24"/>
              </w:rPr>
            </w:pPr>
            <w:r w:rsidRPr="00A95FFD">
              <w:rPr>
                <w:rFonts w:ascii="Times" w:eastAsia="SimSun" w:hAnsi="Times" w:cs="Arial"/>
                <w:kern w:val="0"/>
                <w:sz w:val="24"/>
                <w:szCs w:val="24"/>
              </w:rPr>
              <w:t>80</w:t>
            </w:r>
            <w:r w:rsidRPr="00A95FFD">
              <w:rPr>
                <w:rFonts w:ascii="Times" w:eastAsia="MTSY" w:hAnsi="Times" w:cs="Arial"/>
                <w:kern w:val="0"/>
                <w:sz w:val="24"/>
                <w:szCs w:val="24"/>
                <w:vertAlign w:val="superscript"/>
              </w:rPr>
              <w:t>°</w:t>
            </w:r>
            <w:r w:rsidRPr="00A95FFD">
              <w:rPr>
                <w:rFonts w:ascii="Times" w:eastAsia="MTSY" w:hAnsi="Times" w:cs="Arial"/>
                <w:kern w:val="0"/>
                <w:sz w:val="24"/>
                <w:szCs w:val="24"/>
              </w:rPr>
              <w:t>C</w:t>
            </w:r>
            <w:r w:rsidRPr="00A95FFD">
              <w:rPr>
                <w:rFonts w:ascii="Times" w:eastAsia="SimSun" w:hAnsi="Times" w:cs="Arial"/>
                <w:kern w:val="0"/>
                <w:sz w:val="24"/>
                <w:szCs w:val="24"/>
              </w:rPr>
              <w:t xml:space="preserve"> A/A</w:t>
            </w:r>
            <w:r w:rsidRPr="00A95FFD">
              <w:rPr>
                <w:rFonts w:ascii="Times" w:eastAsia="SimSun" w:hAnsi="Times" w:cs="Arial"/>
                <w:kern w:val="0"/>
                <w:sz w:val="24"/>
                <w:szCs w:val="24"/>
                <w:vertAlign w:val="subscript"/>
              </w:rPr>
              <w:t>0</w:t>
            </w:r>
            <w:r>
              <w:rPr>
                <w:rFonts w:ascii="Times" w:eastAsia="SimSun" w:hAnsi="Times" w:cs="Arial" w:hint="eastAsia"/>
                <w:sz w:val="24"/>
                <w:szCs w:val="24"/>
              </w:rPr>
              <w:t xml:space="preserve"> Z </w:t>
            </w:r>
            <w:r w:rsidRPr="00A95FFD">
              <w:rPr>
                <w:rFonts w:ascii="Times" w:eastAsia="SimSun" w:hAnsi="Times" w:cs="Arial"/>
                <w:sz w:val="24"/>
                <w:szCs w:val="24"/>
              </w:rPr>
              <w:t>1.00 (168h)</w:t>
            </w:r>
          </w:p>
        </w:tc>
      </w:tr>
      <w:tr w:rsidR="000048F9" w:rsidRPr="00A95FFD" w:rsidTr="000048F9">
        <w:trPr>
          <w:trHeight w:val="244"/>
          <w:jc w:val="center"/>
        </w:trPr>
        <w:tc>
          <w:tcPr>
            <w:tcW w:w="1870" w:type="pct"/>
            <w:gridSpan w:val="3"/>
            <w:vMerge/>
            <w:vAlign w:val="center"/>
          </w:tcPr>
          <w:p w:rsidR="000048F9" w:rsidRPr="00A95FFD" w:rsidRDefault="000048F9" w:rsidP="0056371D">
            <w:pPr>
              <w:jc w:val="center"/>
              <w:rPr>
                <w:rFonts w:ascii="Times" w:eastAsia="SimSun" w:hAnsi="Times" w:cs="Arial"/>
                <w:sz w:val="24"/>
                <w:szCs w:val="24"/>
              </w:rPr>
            </w:pPr>
          </w:p>
        </w:tc>
        <w:tc>
          <w:tcPr>
            <w:tcW w:w="1025" w:type="pct"/>
            <w:gridSpan w:val="5"/>
            <w:vAlign w:val="center"/>
          </w:tcPr>
          <w:p w:rsidR="000048F9" w:rsidRPr="00A95FFD" w:rsidRDefault="000048F9" w:rsidP="0056371D">
            <w:pPr>
              <w:jc w:val="center"/>
              <w:rPr>
                <w:rFonts w:ascii="Times" w:eastAsia="SimSun" w:hAnsi="Times" w:cs="Arial"/>
                <w:sz w:val="24"/>
                <w:szCs w:val="24"/>
              </w:rPr>
            </w:pPr>
            <w:r w:rsidRPr="00A95FFD">
              <w:rPr>
                <w:rFonts w:ascii="Times" w:eastAsia="SimSun" w:hAnsi="Times" w:cs="Arial"/>
                <w:sz w:val="24"/>
                <w:szCs w:val="24"/>
              </w:rPr>
              <w:t>Photo</w:t>
            </w:r>
          </w:p>
        </w:tc>
        <w:tc>
          <w:tcPr>
            <w:tcW w:w="2104" w:type="pct"/>
            <w:gridSpan w:val="8"/>
            <w:vAlign w:val="center"/>
          </w:tcPr>
          <w:p w:rsidR="000048F9" w:rsidRPr="00A95FFD" w:rsidRDefault="000048F9" w:rsidP="0056371D">
            <w:pPr>
              <w:jc w:val="center"/>
              <w:rPr>
                <w:rFonts w:ascii="Times" w:eastAsia="SimSun" w:hAnsi="Times" w:cs="Arial"/>
                <w:sz w:val="24"/>
                <w:szCs w:val="24"/>
              </w:rPr>
            </w:pPr>
          </w:p>
        </w:tc>
      </w:tr>
      <w:tr w:rsidR="000048F9" w:rsidRPr="00A95FFD" w:rsidTr="000048F9">
        <w:trPr>
          <w:trHeight w:val="244"/>
          <w:jc w:val="center"/>
        </w:trPr>
        <w:tc>
          <w:tcPr>
            <w:tcW w:w="5000" w:type="pct"/>
            <w:gridSpan w:val="16"/>
            <w:vAlign w:val="center"/>
          </w:tcPr>
          <w:p w:rsidR="000048F9" w:rsidRDefault="000048F9" w:rsidP="000048F9">
            <w:pPr>
              <w:jc w:val="center"/>
              <w:rPr>
                <w:rFonts w:ascii="Times" w:eastAsia="SimSun" w:hAnsi="Times" w:cs="Arial"/>
                <w:sz w:val="24"/>
                <w:szCs w:val="24"/>
              </w:rPr>
            </w:pPr>
            <w:r w:rsidRPr="00A95FFD">
              <w:rPr>
                <w:rFonts w:ascii="Times" w:eastAsia="SimSun" w:hAnsi="Times" w:cs="Arial"/>
                <w:kern w:val="0"/>
                <w:sz w:val="24"/>
                <w:szCs w:val="24"/>
              </w:rPr>
              <w:t>Chem. Commun., 2003(8): p. 992-993.</w:t>
            </w:r>
            <w:r w:rsidRPr="00A95FFD">
              <w:rPr>
                <w:rFonts w:ascii="Times" w:eastAsia="SimSun" w:hAnsi="Times" w:cs="Arial"/>
                <w:sz w:val="24"/>
                <w:szCs w:val="24"/>
              </w:rPr>
              <w:t>(in Tol)</w:t>
            </w:r>
          </w:p>
          <w:p w:rsidR="000048F9" w:rsidRPr="00A95FFD" w:rsidRDefault="000048F9" w:rsidP="000048F9">
            <w:pPr>
              <w:jc w:val="center"/>
              <w:rPr>
                <w:rFonts w:ascii="Times" w:eastAsia="SimSun" w:hAnsi="Times" w:cs="Arial"/>
                <w:sz w:val="24"/>
                <w:szCs w:val="24"/>
              </w:rPr>
            </w:pPr>
          </w:p>
        </w:tc>
      </w:tr>
      <w:tr w:rsidR="000048F9" w:rsidRPr="003A2101" w:rsidTr="000048F9">
        <w:trPr>
          <w:gridAfter w:val="1"/>
          <w:wAfter w:w="10" w:type="pct"/>
          <w:trHeight w:val="274"/>
          <w:jc w:val="center"/>
        </w:trPr>
        <w:tc>
          <w:tcPr>
            <w:tcW w:w="1830" w:type="pct"/>
            <w:gridSpan w:val="2"/>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lastRenderedPageBreak/>
              <w:t>Compound</w:t>
            </w: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Property</w:t>
            </w:r>
          </w:p>
        </w:tc>
        <w:tc>
          <w:tcPr>
            <w:tcW w:w="634" w:type="pct"/>
            <w:gridSpan w:val="5"/>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i/>
                <w:sz w:val="24"/>
                <w:szCs w:val="24"/>
              </w:rPr>
              <w:t>E</w:t>
            </w:r>
            <w:r w:rsidRPr="003A2101">
              <w:rPr>
                <w:rFonts w:ascii="Times" w:eastAsia="SimSun" w:hAnsi="Times" w:cs="Arial"/>
                <w:sz w:val="24"/>
                <w:szCs w:val="24"/>
              </w:rPr>
              <w:t xml:space="preserve"> Form</w:t>
            </w:r>
          </w:p>
        </w:tc>
        <w:tc>
          <w:tcPr>
            <w:tcW w:w="889" w:type="pct"/>
            <w:gridSpan w:val="3"/>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i/>
                <w:sz w:val="24"/>
                <w:szCs w:val="24"/>
              </w:rPr>
              <w:t>Z</w:t>
            </w:r>
            <w:r w:rsidRPr="003A2101">
              <w:rPr>
                <w:rFonts w:ascii="Times" w:eastAsia="SimSun" w:hAnsi="Times" w:cs="Arial"/>
                <w:sz w:val="24"/>
                <w:szCs w:val="24"/>
              </w:rPr>
              <w:t xml:space="preserve"> Form</w:t>
            </w:r>
          </w:p>
        </w:tc>
        <w:tc>
          <w:tcPr>
            <w:tcW w:w="609" w:type="pct"/>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i/>
                <w:sz w:val="24"/>
                <w:szCs w:val="24"/>
              </w:rPr>
              <w:t>C</w:t>
            </w:r>
            <w:r w:rsidRPr="003A2101">
              <w:rPr>
                <w:rFonts w:ascii="Times" w:eastAsia="SimSun" w:hAnsi="Times" w:cs="Arial"/>
                <w:sz w:val="24"/>
                <w:szCs w:val="24"/>
              </w:rPr>
              <w:t xml:space="preserve"> Form</w:t>
            </w:r>
          </w:p>
        </w:tc>
      </w:tr>
      <w:tr w:rsidR="000048F9" w:rsidRPr="003A2101" w:rsidTr="000048F9">
        <w:trPr>
          <w:gridAfter w:val="1"/>
          <w:wAfter w:w="10" w:type="pct"/>
          <w:trHeight w:val="245"/>
          <w:jc w:val="center"/>
        </w:trPr>
        <w:tc>
          <w:tcPr>
            <w:tcW w:w="1830" w:type="pct"/>
            <w:gridSpan w:val="2"/>
            <w:vMerge w:val="restart"/>
            <w:vAlign w:val="center"/>
          </w:tcPr>
          <w:p w:rsidR="000048F9" w:rsidRPr="003A2101" w:rsidRDefault="009C3EF3" w:rsidP="00326D3F">
            <w:pPr>
              <w:jc w:val="center"/>
              <w:rPr>
                <w:rFonts w:ascii="Times" w:eastAsia="SimSun" w:hAnsi="Times" w:cs="Arial"/>
                <w:sz w:val="24"/>
                <w:szCs w:val="24"/>
              </w:rPr>
            </w:pPr>
            <w:r>
              <w:object w:dxaOrig="2450" w:dyaOrig="1387">
                <v:shape id="_x0000_i1170" type="#_x0000_t75" style="width:122.25pt;height:69pt" o:ole="">
                  <v:imagedata r:id="rId304" o:title=""/>
                </v:shape>
                <o:OLEObject Type="Embed" ProgID="ChemDraw.Document.6.0" ShapeID="_x0000_i1170" DrawAspect="Content" ObjectID="_1352553846" r:id="rId305"/>
              </w:object>
            </w: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λ</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(nm)</w:t>
            </w:r>
          </w:p>
        </w:tc>
        <w:tc>
          <w:tcPr>
            <w:tcW w:w="634" w:type="pct"/>
            <w:gridSpan w:val="5"/>
            <w:vAlign w:val="center"/>
          </w:tcPr>
          <w:p w:rsidR="000048F9" w:rsidRPr="003A2101" w:rsidRDefault="000048F9" w:rsidP="00326D3F">
            <w:pPr>
              <w:jc w:val="center"/>
              <w:rPr>
                <w:rFonts w:ascii="Times" w:eastAsia="SimSun" w:hAnsi="Times" w:cs="Arial"/>
                <w:sz w:val="24"/>
                <w:szCs w:val="24"/>
              </w:rPr>
            </w:pPr>
          </w:p>
        </w:tc>
        <w:tc>
          <w:tcPr>
            <w:tcW w:w="889" w:type="pct"/>
            <w:gridSpan w:val="3"/>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495</w:t>
            </w:r>
          </w:p>
        </w:tc>
        <w:tc>
          <w:tcPr>
            <w:tcW w:w="609" w:type="pct"/>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545</w:t>
            </w:r>
          </w:p>
        </w:tc>
      </w:tr>
      <w:tr w:rsidR="000048F9" w:rsidRPr="003A2101" w:rsidTr="000048F9">
        <w:trPr>
          <w:gridAfter w:val="1"/>
          <w:wAfter w:w="10" w:type="pct"/>
          <w:trHeight w:val="244"/>
          <w:jc w:val="center"/>
        </w:trPr>
        <w:tc>
          <w:tcPr>
            <w:tcW w:w="1830" w:type="pct"/>
            <w:gridSpan w:val="2"/>
            <w:vMerge/>
            <w:vAlign w:val="center"/>
          </w:tcPr>
          <w:p w:rsidR="000048F9" w:rsidRPr="003A2101" w:rsidRDefault="000048F9" w:rsidP="00326D3F">
            <w:pPr>
              <w:jc w:val="center"/>
              <w:rPr>
                <w:rFonts w:ascii="Times" w:eastAsia="SimSun" w:hAnsi="Times" w:cs="Arial"/>
                <w:sz w:val="24"/>
                <w:szCs w:val="24"/>
              </w:rPr>
            </w:pP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ε</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(l/mol*cm)</w:t>
            </w:r>
          </w:p>
        </w:tc>
        <w:tc>
          <w:tcPr>
            <w:tcW w:w="634" w:type="pct"/>
            <w:gridSpan w:val="5"/>
            <w:vAlign w:val="center"/>
          </w:tcPr>
          <w:p w:rsidR="000048F9" w:rsidRPr="003A2101" w:rsidRDefault="000048F9" w:rsidP="00326D3F">
            <w:pPr>
              <w:jc w:val="center"/>
              <w:rPr>
                <w:rFonts w:ascii="Times" w:eastAsia="SimSun" w:hAnsi="Times" w:cs="Arial"/>
                <w:sz w:val="24"/>
                <w:szCs w:val="24"/>
              </w:rPr>
            </w:pPr>
          </w:p>
        </w:tc>
        <w:tc>
          <w:tcPr>
            <w:tcW w:w="889" w:type="pct"/>
            <w:gridSpan w:val="3"/>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2400</w:t>
            </w:r>
          </w:p>
        </w:tc>
        <w:tc>
          <w:tcPr>
            <w:tcW w:w="609" w:type="pct"/>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5800</w:t>
            </w:r>
          </w:p>
        </w:tc>
      </w:tr>
      <w:tr w:rsidR="000048F9" w:rsidRPr="003A2101" w:rsidTr="000048F9">
        <w:trPr>
          <w:gridAfter w:val="1"/>
          <w:wAfter w:w="10" w:type="pct"/>
          <w:trHeight w:val="244"/>
          <w:jc w:val="center"/>
        </w:trPr>
        <w:tc>
          <w:tcPr>
            <w:tcW w:w="1830" w:type="pct"/>
            <w:gridSpan w:val="2"/>
            <w:vMerge/>
            <w:vAlign w:val="center"/>
          </w:tcPr>
          <w:p w:rsidR="000048F9" w:rsidRPr="003A2101" w:rsidRDefault="000048F9" w:rsidP="00326D3F">
            <w:pPr>
              <w:jc w:val="center"/>
              <w:rPr>
                <w:rFonts w:ascii="Times" w:eastAsia="SimSun" w:hAnsi="Times" w:cs="Arial"/>
                <w:sz w:val="24"/>
                <w:szCs w:val="24"/>
              </w:rPr>
            </w:pP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Quantum yield</w:t>
            </w:r>
          </w:p>
        </w:tc>
        <w:tc>
          <w:tcPr>
            <w:tcW w:w="634" w:type="pct"/>
            <w:gridSpan w:val="5"/>
            <w:vAlign w:val="center"/>
          </w:tcPr>
          <w:p w:rsidR="000048F9" w:rsidRPr="003A2101" w:rsidRDefault="000048F9" w:rsidP="00326D3F">
            <w:pPr>
              <w:jc w:val="center"/>
              <w:rPr>
                <w:rFonts w:ascii="Times" w:eastAsia="SimSun" w:hAnsi="Times" w:cs="Arial"/>
                <w:sz w:val="24"/>
                <w:szCs w:val="24"/>
              </w:rPr>
            </w:pPr>
          </w:p>
        </w:tc>
        <w:tc>
          <w:tcPr>
            <w:tcW w:w="889" w:type="pct"/>
            <w:gridSpan w:val="3"/>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0.016</w:t>
            </w:r>
            <w:r w:rsidRPr="003A2101">
              <w:rPr>
                <w:rFonts w:ascii="Times" w:eastAsia="SimSun" w:hAnsi="Times" w:cs="Arial"/>
                <w:sz w:val="24"/>
                <w:szCs w:val="24"/>
                <w:vertAlign w:val="subscript"/>
              </w:rPr>
              <w:t>ZC</w:t>
            </w:r>
          </w:p>
        </w:tc>
        <w:tc>
          <w:tcPr>
            <w:tcW w:w="609" w:type="pct"/>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0.044</w:t>
            </w:r>
            <w:r w:rsidRPr="003A2101">
              <w:rPr>
                <w:rFonts w:ascii="Times" w:eastAsia="SimSun" w:hAnsi="Times" w:cs="Arial"/>
                <w:sz w:val="24"/>
                <w:szCs w:val="24"/>
                <w:vertAlign w:val="subscript"/>
              </w:rPr>
              <w:t>CZ</w:t>
            </w:r>
          </w:p>
        </w:tc>
      </w:tr>
      <w:tr w:rsidR="000048F9" w:rsidRPr="003A2101" w:rsidTr="000048F9">
        <w:trPr>
          <w:gridAfter w:val="1"/>
          <w:wAfter w:w="10" w:type="pct"/>
          <w:trHeight w:val="244"/>
          <w:jc w:val="center"/>
        </w:trPr>
        <w:tc>
          <w:tcPr>
            <w:tcW w:w="1830" w:type="pct"/>
            <w:gridSpan w:val="2"/>
            <w:vMerge/>
            <w:vAlign w:val="center"/>
          </w:tcPr>
          <w:p w:rsidR="000048F9" w:rsidRPr="003A2101" w:rsidRDefault="000048F9" w:rsidP="00326D3F">
            <w:pPr>
              <w:jc w:val="center"/>
              <w:rPr>
                <w:rFonts w:ascii="Times" w:eastAsia="SimSun" w:hAnsi="Times" w:cs="Arial"/>
                <w:sz w:val="24"/>
                <w:szCs w:val="24"/>
              </w:rPr>
            </w:pP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Thermal</w:t>
            </w:r>
          </w:p>
        </w:tc>
        <w:tc>
          <w:tcPr>
            <w:tcW w:w="2132" w:type="pct"/>
            <w:gridSpan w:val="9"/>
            <w:vAlign w:val="center"/>
          </w:tcPr>
          <w:p w:rsidR="000048F9" w:rsidRPr="003A2101" w:rsidRDefault="000048F9" w:rsidP="003A2101">
            <w:pPr>
              <w:jc w:val="center"/>
              <w:rPr>
                <w:rFonts w:ascii="Times" w:eastAsia="SimSun" w:hAnsi="Times" w:cs="Arial"/>
                <w:sz w:val="24"/>
                <w:szCs w:val="24"/>
              </w:rPr>
            </w:pPr>
            <w:r w:rsidRPr="003A2101">
              <w:rPr>
                <w:rFonts w:ascii="Times" w:eastAsia="SimSun" w:hAnsi="Times" w:cs="Arial"/>
                <w:kern w:val="0"/>
                <w:sz w:val="24"/>
                <w:szCs w:val="24"/>
              </w:rPr>
              <w:t>80</w:t>
            </w:r>
            <w:r w:rsidRPr="003A2101">
              <w:rPr>
                <w:rFonts w:ascii="Times" w:eastAsia="MTSY" w:hAnsi="Times" w:cs="Arial"/>
                <w:kern w:val="0"/>
                <w:sz w:val="24"/>
                <w:szCs w:val="24"/>
                <w:vertAlign w:val="superscript"/>
              </w:rPr>
              <w:t>°</w:t>
            </w:r>
            <w:r w:rsidRPr="003A2101">
              <w:rPr>
                <w:rFonts w:ascii="Times" w:eastAsia="MTSY" w:hAnsi="Times" w:cs="Arial"/>
                <w:kern w:val="0"/>
                <w:sz w:val="24"/>
                <w:szCs w:val="24"/>
              </w:rPr>
              <w:t>C</w:t>
            </w:r>
            <w:r w:rsidRPr="003A2101">
              <w:rPr>
                <w:rFonts w:ascii="Times" w:eastAsia="SimSun" w:hAnsi="Times" w:cs="Arial"/>
                <w:kern w:val="0"/>
                <w:sz w:val="24"/>
                <w:szCs w:val="24"/>
              </w:rPr>
              <w:t xml:space="preserve"> A/A</w:t>
            </w:r>
            <w:r w:rsidRPr="003A2101">
              <w:rPr>
                <w:rFonts w:ascii="Times" w:eastAsia="SimSun" w:hAnsi="Times" w:cs="Arial"/>
                <w:kern w:val="0"/>
                <w:sz w:val="24"/>
                <w:szCs w:val="24"/>
                <w:vertAlign w:val="subscript"/>
              </w:rPr>
              <w:t>0</w:t>
            </w:r>
            <w:r>
              <w:rPr>
                <w:rFonts w:ascii="Times" w:eastAsia="SimSun" w:hAnsi="Times" w:cs="Arial" w:hint="eastAsia"/>
                <w:sz w:val="24"/>
                <w:szCs w:val="24"/>
              </w:rPr>
              <w:t xml:space="preserve"> </w:t>
            </w:r>
            <w:r>
              <w:rPr>
                <w:rFonts w:ascii="Times" w:eastAsia="SimSun" w:hAnsi="Times" w:cs="Arial"/>
                <w:sz w:val="24"/>
                <w:szCs w:val="24"/>
              </w:rPr>
              <w:t>1.00</w:t>
            </w:r>
            <w:r w:rsidRPr="003A2101">
              <w:rPr>
                <w:rFonts w:ascii="Times" w:eastAsia="SimSun" w:hAnsi="Times" w:cs="Arial"/>
                <w:sz w:val="24"/>
                <w:szCs w:val="24"/>
              </w:rPr>
              <w:t>(168h)</w:t>
            </w:r>
            <w:r>
              <w:rPr>
                <w:rFonts w:ascii="Times" w:eastAsia="SimSun" w:hAnsi="Times" w:cs="Arial" w:hint="eastAsia"/>
                <w:sz w:val="24"/>
                <w:szCs w:val="24"/>
              </w:rPr>
              <w:t xml:space="preserve">  </w:t>
            </w:r>
            <w:r w:rsidRPr="003A2101">
              <w:rPr>
                <w:rFonts w:ascii="Times" w:eastAsia="SimSun" w:hAnsi="Times" w:cs="Arial"/>
                <w:sz w:val="24"/>
                <w:szCs w:val="24"/>
              </w:rPr>
              <w:t>0.98 (168h)</w:t>
            </w:r>
          </w:p>
        </w:tc>
      </w:tr>
      <w:tr w:rsidR="000048F9" w:rsidRPr="003A2101" w:rsidTr="000048F9">
        <w:trPr>
          <w:gridAfter w:val="1"/>
          <w:wAfter w:w="10" w:type="pct"/>
          <w:trHeight w:val="244"/>
          <w:jc w:val="center"/>
        </w:trPr>
        <w:tc>
          <w:tcPr>
            <w:tcW w:w="1830" w:type="pct"/>
            <w:gridSpan w:val="2"/>
            <w:vMerge/>
            <w:vAlign w:val="center"/>
          </w:tcPr>
          <w:p w:rsidR="000048F9" w:rsidRPr="003A2101" w:rsidRDefault="000048F9" w:rsidP="00326D3F">
            <w:pPr>
              <w:jc w:val="center"/>
              <w:rPr>
                <w:rFonts w:ascii="Times" w:eastAsia="SimSun" w:hAnsi="Times" w:cs="Arial"/>
                <w:sz w:val="24"/>
                <w:szCs w:val="24"/>
              </w:rPr>
            </w:pP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Photo</w:t>
            </w:r>
          </w:p>
        </w:tc>
        <w:tc>
          <w:tcPr>
            <w:tcW w:w="2132" w:type="pct"/>
            <w:gridSpan w:val="9"/>
            <w:vAlign w:val="center"/>
          </w:tcPr>
          <w:p w:rsidR="000048F9" w:rsidRPr="003A2101" w:rsidRDefault="000048F9" w:rsidP="003A2101">
            <w:pPr>
              <w:jc w:val="center"/>
              <w:rPr>
                <w:rFonts w:ascii="Times" w:eastAsia="SimSun" w:hAnsi="Times" w:cs="Arial"/>
                <w:sz w:val="24"/>
                <w:szCs w:val="24"/>
              </w:rPr>
            </w:pPr>
            <w:r w:rsidRPr="003A2101">
              <w:rPr>
                <w:rFonts w:ascii="Times" w:eastAsia="SimSun" w:hAnsi="Times" w:cs="Arial"/>
                <w:sz w:val="24"/>
                <w:szCs w:val="24"/>
              </w:rPr>
              <w:t>0.00</w:t>
            </w:r>
            <w:r>
              <w:rPr>
                <w:rFonts w:ascii="Times" w:eastAsia="SimSun" w:hAnsi="Times" w:cs="Arial"/>
                <w:sz w:val="24"/>
                <w:szCs w:val="24"/>
              </w:rPr>
              <w:t xml:space="preserve"> % per cycle after 600 cycles</w:t>
            </w:r>
          </w:p>
        </w:tc>
      </w:tr>
      <w:tr w:rsidR="000048F9" w:rsidRPr="003A2101" w:rsidTr="000048F9">
        <w:trPr>
          <w:gridAfter w:val="1"/>
          <w:wAfter w:w="10" w:type="pct"/>
          <w:trHeight w:val="244"/>
          <w:jc w:val="center"/>
        </w:trPr>
        <w:tc>
          <w:tcPr>
            <w:tcW w:w="4990" w:type="pct"/>
            <w:gridSpan w:val="15"/>
            <w:vAlign w:val="center"/>
          </w:tcPr>
          <w:p w:rsidR="000048F9" w:rsidRPr="003A2101" w:rsidRDefault="000048F9" w:rsidP="009C3EF3">
            <w:pPr>
              <w:jc w:val="center"/>
              <w:rPr>
                <w:rFonts w:ascii="Times" w:eastAsia="SimSun" w:hAnsi="Times" w:cs="Arial"/>
                <w:sz w:val="24"/>
                <w:szCs w:val="24"/>
              </w:rPr>
            </w:pPr>
            <w:r w:rsidRPr="003A2101">
              <w:rPr>
                <w:rFonts w:ascii="Times" w:eastAsia="SimSun" w:hAnsi="Times" w:cs="Arial"/>
                <w:kern w:val="0"/>
                <w:sz w:val="24"/>
                <w:szCs w:val="24"/>
              </w:rPr>
              <w:t>Chem. Commun., 2003(8): p. 992-993.</w:t>
            </w:r>
            <w:r w:rsidRPr="003A2101">
              <w:rPr>
                <w:rFonts w:ascii="Times" w:eastAsia="SimSun" w:hAnsi="Times" w:cs="Arial"/>
                <w:sz w:val="24"/>
                <w:szCs w:val="24"/>
              </w:rPr>
              <w:t>(in Tol)</w:t>
            </w:r>
          </w:p>
        </w:tc>
      </w:tr>
      <w:tr w:rsidR="000048F9" w:rsidRPr="003A2101" w:rsidTr="000048F9">
        <w:trPr>
          <w:gridAfter w:val="1"/>
          <w:wAfter w:w="10" w:type="pct"/>
          <w:trHeight w:val="248"/>
          <w:jc w:val="center"/>
        </w:trPr>
        <w:tc>
          <w:tcPr>
            <w:tcW w:w="1830" w:type="pct"/>
            <w:gridSpan w:val="2"/>
            <w:vMerge w:val="restart"/>
            <w:vAlign w:val="center"/>
          </w:tcPr>
          <w:p w:rsidR="000048F9" w:rsidRPr="003A2101" w:rsidRDefault="000048F9" w:rsidP="00326D3F">
            <w:pPr>
              <w:jc w:val="center"/>
              <w:rPr>
                <w:rFonts w:ascii="Times" w:eastAsia="SimSun" w:hAnsi="Times" w:cs="Arial"/>
                <w:sz w:val="24"/>
                <w:szCs w:val="24"/>
              </w:rPr>
            </w:pPr>
            <w:r>
              <w:object w:dxaOrig="2378" w:dyaOrig="1442">
                <v:shape id="_x0000_i1171" type="#_x0000_t75" style="width:118.5pt;height:1in" o:ole="">
                  <v:imagedata r:id="rId306" o:title=""/>
                </v:shape>
                <o:OLEObject Type="Embed" ProgID="ChemDraw.Document.6.0" ShapeID="_x0000_i1171" DrawAspect="Content" ObjectID="_1352553847" r:id="rId307"/>
              </w:object>
            </w: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λ</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(nm)</w:t>
            </w:r>
          </w:p>
        </w:tc>
        <w:tc>
          <w:tcPr>
            <w:tcW w:w="634" w:type="pct"/>
            <w:gridSpan w:val="5"/>
            <w:vAlign w:val="center"/>
          </w:tcPr>
          <w:p w:rsidR="000048F9" w:rsidRPr="003A2101" w:rsidRDefault="000048F9" w:rsidP="00326D3F">
            <w:pPr>
              <w:jc w:val="center"/>
              <w:rPr>
                <w:rFonts w:ascii="Times" w:eastAsia="SimSun" w:hAnsi="Times" w:cs="Arial"/>
                <w:sz w:val="24"/>
                <w:szCs w:val="24"/>
              </w:rPr>
            </w:pPr>
          </w:p>
        </w:tc>
        <w:tc>
          <w:tcPr>
            <w:tcW w:w="889" w:type="pct"/>
            <w:gridSpan w:val="3"/>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460</w:t>
            </w:r>
          </w:p>
        </w:tc>
        <w:tc>
          <w:tcPr>
            <w:tcW w:w="609" w:type="pct"/>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516</w:t>
            </w:r>
          </w:p>
        </w:tc>
      </w:tr>
      <w:tr w:rsidR="000048F9" w:rsidRPr="003A2101" w:rsidTr="000048F9">
        <w:trPr>
          <w:gridAfter w:val="1"/>
          <w:wAfter w:w="10" w:type="pct"/>
          <w:trHeight w:val="246"/>
          <w:jc w:val="center"/>
        </w:trPr>
        <w:tc>
          <w:tcPr>
            <w:tcW w:w="1830" w:type="pct"/>
            <w:gridSpan w:val="2"/>
            <w:vMerge/>
            <w:vAlign w:val="center"/>
          </w:tcPr>
          <w:p w:rsidR="000048F9" w:rsidRPr="003A2101" w:rsidRDefault="000048F9" w:rsidP="00326D3F">
            <w:pPr>
              <w:jc w:val="center"/>
              <w:rPr>
                <w:rFonts w:ascii="Times" w:eastAsia="SimSun" w:hAnsi="Times" w:cs="Arial"/>
                <w:sz w:val="24"/>
                <w:szCs w:val="24"/>
              </w:rPr>
            </w:pP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ε</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(l/mol*cm)</w:t>
            </w:r>
          </w:p>
        </w:tc>
        <w:tc>
          <w:tcPr>
            <w:tcW w:w="634" w:type="pct"/>
            <w:gridSpan w:val="5"/>
            <w:vAlign w:val="center"/>
          </w:tcPr>
          <w:p w:rsidR="000048F9" w:rsidRPr="003A2101" w:rsidRDefault="000048F9" w:rsidP="00326D3F">
            <w:pPr>
              <w:jc w:val="center"/>
              <w:rPr>
                <w:rFonts w:ascii="Times" w:eastAsia="SimSun" w:hAnsi="Times" w:cs="Arial"/>
                <w:sz w:val="24"/>
                <w:szCs w:val="24"/>
              </w:rPr>
            </w:pPr>
          </w:p>
        </w:tc>
        <w:tc>
          <w:tcPr>
            <w:tcW w:w="889" w:type="pct"/>
            <w:gridSpan w:val="3"/>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1200</w:t>
            </w:r>
          </w:p>
        </w:tc>
        <w:tc>
          <w:tcPr>
            <w:tcW w:w="609" w:type="pct"/>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6300</w:t>
            </w:r>
          </w:p>
        </w:tc>
      </w:tr>
      <w:tr w:rsidR="000048F9" w:rsidRPr="003A2101" w:rsidTr="000048F9">
        <w:trPr>
          <w:gridAfter w:val="1"/>
          <w:wAfter w:w="10" w:type="pct"/>
          <w:trHeight w:val="246"/>
          <w:jc w:val="center"/>
        </w:trPr>
        <w:tc>
          <w:tcPr>
            <w:tcW w:w="1830" w:type="pct"/>
            <w:gridSpan w:val="2"/>
            <w:vMerge/>
            <w:vAlign w:val="center"/>
          </w:tcPr>
          <w:p w:rsidR="000048F9" w:rsidRPr="003A2101" w:rsidRDefault="000048F9" w:rsidP="00326D3F">
            <w:pPr>
              <w:jc w:val="center"/>
              <w:rPr>
                <w:rFonts w:ascii="Times" w:eastAsia="SimSun" w:hAnsi="Times" w:cs="Arial"/>
                <w:sz w:val="24"/>
                <w:szCs w:val="24"/>
              </w:rPr>
            </w:pP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Quantum yield</w:t>
            </w:r>
          </w:p>
        </w:tc>
        <w:tc>
          <w:tcPr>
            <w:tcW w:w="634" w:type="pct"/>
            <w:gridSpan w:val="5"/>
            <w:vAlign w:val="center"/>
          </w:tcPr>
          <w:p w:rsidR="000048F9" w:rsidRPr="003A2101" w:rsidRDefault="000048F9" w:rsidP="00326D3F">
            <w:pPr>
              <w:jc w:val="center"/>
              <w:rPr>
                <w:rFonts w:ascii="Times" w:eastAsia="SimSun" w:hAnsi="Times" w:cs="Arial"/>
                <w:sz w:val="24"/>
                <w:szCs w:val="24"/>
              </w:rPr>
            </w:pPr>
          </w:p>
        </w:tc>
        <w:tc>
          <w:tcPr>
            <w:tcW w:w="889" w:type="pct"/>
            <w:gridSpan w:val="3"/>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0.071</w:t>
            </w:r>
            <w:r w:rsidRPr="003A2101">
              <w:rPr>
                <w:rFonts w:ascii="Times" w:eastAsia="SimSun" w:hAnsi="Times" w:cs="Arial"/>
                <w:sz w:val="24"/>
                <w:szCs w:val="24"/>
                <w:vertAlign w:val="subscript"/>
              </w:rPr>
              <w:t>ZC</w:t>
            </w:r>
          </w:p>
        </w:tc>
        <w:tc>
          <w:tcPr>
            <w:tcW w:w="609" w:type="pct"/>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0.037</w:t>
            </w:r>
            <w:r w:rsidRPr="003A2101">
              <w:rPr>
                <w:rFonts w:ascii="Times" w:eastAsia="SimSun" w:hAnsi="Times" w:cs="Arial"/>
                <w:sz w:val="24"/>
                <w:szCs w:val="24"/>
                <w:vertAlign w:val="subscript"/>
              </w:rPr>
              <w:t>CZ</w:t>
            </w:r>
          </w:p>
        </w:tc>
      </w:tr>
      <w:tr w:rsidR="000048F9" w:rsidRPr="003A2101" w:rsidTr="000048F9">
        <w:trPr>
          <w:gridAfter w:val="1"/>
          <w:wAfter w:w="10" w:type="pct"/>
          <w:trHeight w:val="207"/>
          <w:jc w:val="center"/>
        </w:trPr>
        <w:tc>
          <w:tcPr>
            <w:tcW w:w="1830" w:type="pct"/>
            <w:gridSpan w:val="2"/>
            <w:vMerge/>
            <w:vAlign w:val="center"/>
          </w:tcPr>
          <w:p w:rsidR="000048F9" w:rsidRPr="003A2101" w:rsidRDefault="000048F9" w:rsidP="00326D3F">
            <w:pPr>
              <w:jc w:val="center"/>
              <w:rPr>
                <w:rFonts w:ascii="Times" w:eastAsia="SimSun" w:hAnsi="Times" w:cs="Arial"/>
                <w:sz w:val="24"/>
                <w:szCs w:val="24"/>
              </w:rPr>
            </w:pP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Thermal</w:t>
            </w:r>
          </w:p>
        </w:tc>
        <w:tc>
          <w:tcPr>
            <w:tcW w:w="2132" w:type="pct"/>
            <w:gridSpan w:val="9"/>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kern w:val="0"/>
                <w:sz w:val="24"/>
                <w:szCs w:val="24"/>
              </w:rPr>
              <w:t>80</w:t>
            </w:r>
            <w:r w:rsidRPr="003A2101">
              <w:rPr>
                <w:rFonts w:ascii="Times" w:eastAsia="MTSY" w:hAnsi="Times" w:cs="Arial"/>
                <w:kern w:val="0"/>
                <w:sz w:val="24"/>
                <w:szCs w:val="24"/>
                <w:vertAlign w:val="superscript"/>
              </w:rPr>
              <w:t>°</w:t>
            </w:r>
            <w:r w:rsidRPr="003A2101">
              <w:rPr>
                <w:rFonts w:ascii="Times" w:eastAsia="MTSY" w:hAnsi="Times" w:cs="Arial"/>
                <w:kern w:val="0"/>
                <w:sz w:val="24"/>
                <w:szCs w:val="24"/>
              </w:rPr>
              <w:t>C</w:t>
            </w:r>
            <w:r w:rsidRPr="003A2101">
              <w:rPr>
                <w:rFonts w:ascii="Times" w:eastAsia="SimSun" w:hAnsi="Times" w:cs="Arial"/>
                <w:kern w:val="0"/>
                <w:sz w:val="24"/>
                <w:szCs w:val="24"/>
              </w:rPr>
              <w:t xml:space="preserve"> A/A</w:t>
            </w:r>
            <w:r w:rsidRPr="003A2101">
              <w:rPr>
                <w:rFonts w:ascii="Times" w:eastAsia="SimSun" w:hAnsi="Times" w:cs="Arial"/>
                <w:kern w:val="0"/>
                <w:sz w:val="24"/>
                <w:szCs w:val="24"/>
                <w:vertAlign w:val="subscript"/>
              </w:rPr>
              <w:t>0</w:t>
            </w:r>
            <w:r>
              <w:rPr>
                <w:rFonts w:ascii="Times" w:eastAsia="SimSun" w:hAnsi="Times" w:cs="Arial" w:hint="eastAsia"/>
                <w:sz w:val="24"/>
                <w:szCs w:val="24"/>
              </w:rPr>
              <w:t xml:space="preserve"> </w:t>
            </w:r>
            <w:r>
              <w:rPr>
                <w:rFonts w:ascii="Times" w:eastAsia="SimSun" w:hAnsi="Times" w:cs="Arial"/>
                <w:sz w:val="24"/>
                <w:szCs w:val="24"/>
              </w:rPr>
              <w:t>1.00</w:t>
            </w:r>
            <w:r w:rsidRPr="003A2101">
              <w:rPr>
                <w:rFonts w:ascii="Times" w:eastAsia="SimSun" w:hAnsi="Times" w:cs="Arial"/>
                <w:sz w:val="24"/>
                <w:szCs w:val="24"/>
              </w:rPr>
              <w:t>(168h)</w:t>
            </w:r>
            <w:r>
              <w:rPr>
                <w:rFonts w:ascii="Times" w:eastAsia="SimSun" w:hAnsi="Times" w:cs="Arial" w:hint="eastAsia"/>
                <w:sz w:val="24"/>
                <w:szCs w:val="24"/>
              </w:rPr>
              <w:t xml:space="preserve">  </w:t>
            </w:r>
            <w:r w:rsidRPr="003A2101">
              <w:rPr>
                <w:rFonts w:ascii="Times" w:eastAsia="SimSun" w:hAnsi="Times" w:cs="Arial"/>
                <w:sz w:val="24"/>
                <w:szCs w:val="24"/>
              </w:rPr>
              <w:t>0.98 (168h)</w:t>
            </w:r>
          </w:p>
        </w:tc>
      </w:tr>
      <w:tr w:rsidR="000048F9" w:rsidRPr="003A2101" w:rsidTr="000048F9">
        <w:trPr>
          <w:gridAfter w:val="1"/>
          <w:wAfter w:w="10" w:type="pct"/>
          <w:trHeight w:val="246"/>
          <w:jc w:val="center"/>
        </w:trPr>
        <w:tc>
          <w:tcPr>
            <w:tcW w:w="1830" w:type="pct"/>
            <w:gridSpan w:val="2"/>
            <w:vMerge/>
            <w:vAlign w:val="center"/>
          </w:tcPr>
          <w:p w:rsidR="000048F9" w:rsidRPr="003A2101" w:rsidRDefault="000048F9" w:rsidP="00326D3F">
            <w:pPr>
              <w:jc w:val="center"/>
              <w:rPr>
                <w:rFonts w:ascii="Times" w:eastAsia="SimSun" w:hAnsi="Times" w:cs="Arial"/>
                <w:sz w:val="24"/>
                <w:szCs w:val="24"/>
              </w:rPr>
            </w:pP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Photo</w:t>
            </w:r>
          </w:p>
        </w:tc>
        <w:tc>
          <w:tcPr>
            <w:tcW w:w="2132" w:type="pct"/>
            <w:gridSpan w:val="9"/>
            <w:vAlign w:val="center"/>
          </w:tcPr>
          <w:p w:rsidR="000048F9" w:rsidRPr="003A2101" w:rsidRDefault="000048F9" w:rsidP="003A2101">
            <w:pPr>
              <w:jc w:val="center"/>
              <w:rPr>
                <w:rFonts w:ascii="Times" w:eastAsia="SimSun" w:hAnsi="Times" w:cs="Arial"/>
                <w:sz w:val="24"/>
                <w:szCs w:val="24"/>
              </w:rPr>
            </w:pPr>
            <w:r w:rsidRPr="003A2101">
              <w:rPr>
                <w:rFonts w:ascii="Times" w:eastAsia="SimSun" w:hAnsi="Times" w:cs="Arial"/>
                <w:sz w:val="24"/>
                <w:szCs w:val="24"/>
              </w:rPr>
              <w:t>0.0</w:t>
            </w:r>
            <w:r>
              <w:rPr>
                <w:rFonts w:ascii="Times" w:eastAsia="SimSun" w:hAnsi="Times" w:cs="Arial"/>
                <w:sz w:val="24"/>
                <w:szCs w:val="24"/>
              </w:rPr>
              <w:t>0 % per cycle after 500 cycles</w:t>
            </w:r>
          </w:p>
        </w:tc>
      </w:tr>
      <w:tr w:rsidR="000048F9" w:rsidRPr="003A2101" w:rsidTr="000048F9">
        <w:trPr>
          <w:gridAfter w:val="1"/>
          <w:wAfter w:w="10" w:type="pct"/>
          <w:trHeight w:val="246"/>
          <w:jc w:val="center"/>
        </w:trPr>
        <w:tc>
          <w:tcPr>
            <w:tcW w:w="4990" w:type="pct"/>
            <w:gridSpan w:val="15"/>
            <w:vAlign w:val="center"/>
          </w:tcPr>
          <w:p w:rsidR="000048F9" w:rsidRPr="003A2101" w:rsidRDefault="000048F9" w:rsidP="009C3EF3">
            <w:pPr>
              <w:jc w:val="center"/>
              <w:rPr>
                <w:rFonts w:ascii="Times" w:eastAsia="SimSun" w:hAnsi="Times" w:cs="Arial"/>
                <w:sz w:val="24"/>
                <w:szCs w:val="24"/>
              </w:rPr>
            </w:pPr>
            <w:r w:rsidRPr="003A2101">
              <w:rPr>
                <w:rFonts w:ascii="Times" w:eastAsia="SimSun" w:hAnsi="Times" w:cs="Arial"/>
                <w:kern w:val="0"/>
                <w:sz w:val="24"/>
                <w:szCs w:val="24"/>
              </w:rPr>
              <w:t>Chem. Commun., 2003(8): p. 992-993.</w:t>
            </w:r>
            <w:r w:rsidRPr="003A2101">
              <w:rPr>
                <w:rFonts w:ascii="Times" w:eastAsia="SimSun" w:hAnsi="Times" w:cs="Arial"/>
                <w:sz w:val="24"/>
                <w:szCs w:val="24"/>
              </w:rPr>
              <w:t>(in Tol)</w:t>
            </w:r>
          </w:p>
        </w:tc>
      </w:tr>
      <w:tr w:rsidR="000048F9" w:rsidRPr="003A2101" w:rsidTr="000048F9">
        <w:trPr>
          <w:gridAfter w:val="1"/>
          <w:wAfter w:w="10" w:type="pct"/>
          <w:trHeight w:val="235"/>
          <w:jc w:val="center"/>
        </w:trPr>
        <w:tc>
          <w:tcPr>
            <w:tcW w:w="1830" w:type="pct"/>
            <w:gridSpan w:val="2"/>
            <w:vMerge w:val="restart"/>
            <w:vAlign w:val="center"/>
          </w:tcPr>
          <w:p w:rsidR="000048F9" w:rsidRPr="003A2101" w:rsidRDefault="009C3EF3" w:rsidP="00326D3F">
            <w:pPr>
              <w:jc w:val="center"/>
              <w:rPr>
                <w:rFonts w:ascii="Times" w:eastAsia="SimSun" w:hAnsi="Times" w:cs="Arial"/>
                <w:sz w:val="24"/>
                <w:szCs w:val="24"/>
              </w:rPr>
            </w:pPr>
            <w:r>
              <w:object w:dxaOrig="2450" w:dyaOrig="1442">
                <v:shape id="_x0000_i1172" type="#_x0000_t75" style="width:122.25pt;height:1in" o:ole="">
                  <v:imagedata r:id="rId308" o:title=""/>
                </v:shape>
                <o:OLEObject Type="Embed" ProgID="ChemDraw.Document.6.0" ShapeID="_x0000_i1172" DrawAspect="Content" ObjectID="_1352553848" r:id="rId309"/>
              </w:object>
            </w: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λ</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(nm)</w:t>
            </w:r>
          </w:p>
        </w:tc>
        <w:tc>
          <w:tcPr>
            <w:tcW w:w="634" w:type="pct"/>
            <w:gridSpan w:val="5"/>
            <w:vAlign w:val="center"/>
          </w:tcPr>
          <w:p w:rsidR="000048F9" w:rsidRPr="003A2101" w:rsidRDefault="000048F9" w:rsidP="00326D3F">
            <w:pPr>
              <w:jc w:val="center"/>
              <w:rPr>
                <w:rFonts w:ascii="Times" w:eastAsia="SimSun" w:hAnsi="Times" w:cs="Arial"/>
                <w:sz w:val="24"/>
                <w:szCs w:val="24"/>
              </w:rPr>
            </w:pPr>
          </w:p>
        </w:tc>
        <w:tc>
          <w:tcPr>
            <w:tcW w:w="889" w:type="pct"/>
            <w:gridSpan w:val="3"/>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464</w:t>
            </w:r>
          </w:p>
        </w:tc>
        <w:tc>
          <w:tcPr>
            <w:tcW w:w="609" w:type="pct"/>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535</w:t>
            </w:r>
          </w:p>
        </w:tc>
      </w:tr>
      <w:tr w:rsidR="000048F9" w:rsidRPr="003A2101" w:rsidTr="000048F9">
        <w:trPr>
          <w:gridAfter w:val="1"/>
          <w:wAfter w:w="10" w:type="pct"/>
          <w:trHeight w:val="232"/>
          <w:jc w:val="center"/>
        </w:trPr>
        <w:tc>
          <w:tcPr>
            <w:tcW w:w="1830" w:type="pct"/>
            <w:gridSpan w:val="2"/>
            <w:vMerge/>
            <w:vAlign w:val="center"/>
          </w:tcPr>
          <w:p w:rsidR="000048F9" w:rsidRPr="003A2101" w:rsidRDefault="000048F9" w:rsidP="00326D3F">
            <w:pPr>
              <w:jc w:val="center"/>
              <w:rPr>
                <w:rFonts w:ascii="Times" w:eastAsia="SimSun" w:hAnsi="Times" w:cs="Arial"/>
                <w:sz w:val="24"/>
                <w:szCs w:val="24"/>
              </w:rPr>
            </w:pP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ε</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(l/mol*cm)</w:t>
            </w:r>
          </w:p>
        </w:tc>
        <w:tc>
          <w:tcPr>
            <w:tcW w:w="634" w:type="pct"/>
            <w:gridSpan w:val="5"/>
            <w:vAlign w:val="center"/>
          </w:tcPr>
          <w:p w:rsidR="000048F9" w:rsidRPr="003A2101" w:rsidRDefault="000048F9" w:rsidP="00326D3F">
            <w:pPr>
              <w:jc w:val="center"/>
              <w:rPr>
                <w:rFonts w:ascii="Times" w:eastAsia="SimSun" w:hAnsi="Times" w:cs="Arial"/>
                <w:sz w:val="24"/>
                <w:szCs w:val="24"/>
              </w:rPr>
            </w:pPr>
          </w:p>
        </w:tc>
        <w:tc>
          <w:tcPr>
            <w:tcW w:w="889" w:type="pct"/>
            <w:gridSpan w:val="3"/>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1100</w:t>
            </w:r>
          </w:p>
        </w:tc>
        <w:tc>
          <w:tcPr>
            <w:tcW w:w="609" w:type="pct"/>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6300</w:t>
            </w:r>
          </w:p>
        </w:tc>
      </w:tr>
      <w:tr w:rsidR="000048F9" w:rsidRPr="003A2101" w:rsidTr="000048F9">
        <w:trPr>
          <w:gridAfter w:val="1"/>
          <w:wAfter w:w="10" w:type="pct"/>
          <w:trHeight w:val="232"/>
          <w:jc w:val="center"/>
        </w:trPr>
        <w:tc>
          <w:tcPr>
            <w:tcW w:w="1830" w:type="pct"/>
            <w:gridSpan w:val="2"/>
            <w:vMerge/>
            <w:vAlign w:val="center"/>
          </w:tcPr>
          <w:p w:rsidR="000048F9" w:rsidRPr="003A2101" w:rsidRDefault="000048F9" w:rsidP="00326D3F">
            <w:pPr>
              <w:jc w:val="center"/>
              <w:rPr>
                <w:rFonts w:ascii="Times" w:eastAsia="SimSun" w:hAnsi="Times" w:cs="Arial"/>
                <w:sz w:val="24"/>
                <w:szCs w:val="24"/>
              </w:rPr>
            </w:pP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Quantum yield</w:t>
            </w:r>
          </w:p>
        </w:tc>
        <w:tc>
          <w:tcPr>
            <w:tcW w:w="634" w:type="pct"/>
            <w:gridSpan w:val="5"/>
            <w:vAlign w:val="center"/>
          </w:tcPr>
          <w:p w:rsidR="000048F9" w:rsidRPr="003A2101" w:rsidRDefault="000048F9" w:rsidP="00326D3F">
            <w:pPr>
              <w:jc w:val="center"/>
              <w:rPr>
                <w:rFonts w:ascii="Times" w:eastAsia="SimSun" w:hAnsi="Times" w:cs="Arial"/>
                <w:sz w:val="24"/>
                <w:szCs w:val="24"/>
              </w:rPr>
            </w:pPr>
          </w:p>
        </w:tc>
        <w:tc>
          <w:tcPr>
            <w:tcW w:w="889" w:type="pct"/>
            <w:gridSpan w:val="3"/>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0.063</w:t>
            </w:r>
            <w:r w:rsidRPr="003A2101">
              <w:rPr>
                <w:rFonts w:ascii="Times" w:eastAsia="SimSun" w:hAnsi="Times" w:cs="Arial"/>
                <w:sz w:val="24"/>
                <w:szCs w:val="24"/>
                <w:vertAlign w:val="subscript"/>
              </w:rPr>
              <w:t>ZC</w:t>
            </w:r>
          </w:p>
        </w:tc>
        <w:tc>
          <w:tcPr>
            <w:tcW w:w="609" w:type="pct"/>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0.018</w:t>
            </w:r>
            <w:r w:rsidRPr="003A2101">
              <w:rPr>
                <w:rFonts w:ascii="Times" w:eastAsia="SimSun" w:hAnsi="Times" w:cs="Arial"/>
                <w:sz w:val="24"/>
                <w:szCs w:val="24"/>
                <w:vertAlign w:val="subscript"/>
              </w:rPr>
              <w:t>CZ</w:t>
            </w:r>
          </w:p>
        </w:tc>
      </w:tr>
      <w:tr w:rsidR="000048F9" w:rsidRPr="003A2101" w:rsidTr="000048F9">
        <w:trPr>
          <w:gridAfter w:val="1"/>
          <w:wAfter w:w="10" w:type="pct"/>
          <w:trHeight w:val="232"/>
          <w:jc w:val="center"/>
        </w:trPr>
        <w:tc>
          <w:tcPr>
            <w:tcW w:w="1830" w:type="pct"/>
            <w:gridSpan w:val="2"/>
            <w:vMerge/>
            <w:vAlign w:val="center"/>
          </w:tcPr>
          <w:p w:rsidR="000048F9" w:rsidRPr="003A2101" w:rsidRDefault="000048F9" w:rsidP="00326D3F">
            <w:pPr>
              <w:jc w:val="center"/>
              <w:rPr>
                <w:rFonts w:ascii="Times" w:eastAsia="SimSun" w:hAnsi="Times" w:cs="Arial"/>
                <w:sz w:val="24"/>
                <w:szCs w:val="24"/>
              </w:rPr>
            </w:pP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Thermal</w:t>
            </w:r>
          </w:p>
        </w:tc>
        <w:tc>
          <w:tcPr>
            <w:tcW w:w="2132" w:type="pct"/>
            <w:gridSpan w:val="9"/>
            <w:vAlign w:val="center"/>
          </w:tcPr>
          <w:p w:rsidR="000048F9" w:rsidRPr="003A2101" w:rsidRDefault="000048F9" w:rsidP="003A2101">
            <w:pPr>
              <w:jc w:val="center"/>
              <w:rPr>
                <w:rFonts w:ascii="Times" w:eastAsia="SimSun" w:hAnsi="Times" w:cs="Arial"/>
                <w:sz w:val="24"/>
                <w:szCs w:val="24"/>
              </w:rPr>
            </w:pPr>
            <w:r w:rsidRPr="003A2101">
              <w:rPr>
                <w:rFonts w:ascii="Times" w:eastAsia="SimSun" w:hAnsi="Times" w:cs="Arial"/>
                <w:kern w:val="0"/>
                <w:sz w:val="24"/>
                <w:szCs w:val="24"/>
              </w:rPr>
              <w:t>80</w:t>
            </w:r>
            <w:r w:rsidRPr="003A2101">
              <w:rPr>
                <w:rFonts w:ascii="Times" w:eastAsia="MTSY" w:hAnsi="Times" w:cs="Arial"/>
                <w:kern w:val="0"/>
                <w:sz w:val="24"/>
                <w:szCs w:val="24"/>
                <w:vertAlign w:val="superscript"/>
              </w:rPr>
              <w:t>°</w:t>
            </w:r>
            <w:r w:rsidRPr="003A2101">
              <w:rPr>
                <w:rFonts w:ascii="Times" w:eastAsia="MTSY" w:hAnsi="Times" w:cs="Arial"/>
                <w:kern w:val="0"/>
                <w:sz w:val="24"/>
                <w:szCs w:val="24"/>
              </w:rPr>
              <w:t>C</w:t>
            </w:r>
            <w:r w:rsidRPr="003A2101">
              <w:rPr>
                <w:rFonts w:ascii="Times" w:eastAsia="SimSun" w:hAnsi="Times" w:cs="Arial"/>
                <w:kern w:val="0"/>
                <w:sz w:val="24"/>
                <w:szCs w:val="24"/>
              </w:rPr>
              <w:t xml:space="preserve"> A/A</w:t>
            </w:r>
            <w:r w:rsidRPr="003A2101">
              <w:rPr>
                <w:rFonts w:ascii="Times" w:eastAsia="SimSun" w:hAnsi="Times" w:cs="Arial"/>
                <w:kern w:val="0"/>
                <w:sz w:val="24"/>
                <w:szCs w:val="24"/>
                <w:vertAlign w:val="subscript"/>
              </w:rPr>
              <w:t>0</w:t>
            </w:r>
            <w:r>
              <w:rPr>
                <w:rFonts w:ascii="Times" w:eastAsia="SimSun" w:hAnsi="Times" w:cs="Arial" w:hint="eastAsia"/>
                <w:sz w:val="24"/>
                <w:szCs w:val="24"/>
              </w:rPr>
              <w:t xml:space="preserve"> </w:t>
            </w:r>
            <w:r>
              <w:rPr>
                <w:rFonts w:ascii="Times" w:eastAsia="SimSun" w:hAnsi="Times" w:cs="Arial"/>
                <w:sz w:val="24"/>
                <w:szCs w:val="24"/>
              </w:rPr>
              <w:t>1.00</w:t>
            </w:r>
            <w:r w:rsidRPr="003A2101">
              <w:rPr>
                <w:rFonts w:ascii="Times" w:eastAsia="SimSun" w:hAnsi="Times" w:cs="Arial"/>
                <w:sz w:val="24"/>
                <w:szCs w:val="24"/>
              </w:rPr>
              <w:t>(168h)</w:t>
            </w:r>
            <w:r>
              <w:rPr>
                <w:rFonts w:ascii="Times" w:eastAsia="SimSun" w:hAnsi="Times" w:cs="Arial" w:hint="eastAsia"/>
                <w:sz w:val="24"/>
                <w:szCs w:val="24"/>
              </w:rPr>
              <w:t xml:space="preserve">  </w:t>
            </w:r>
            <w:r w:rsidRPr="003A2101">
              <w:rPr>
                <w:rFonts w:ascii="Times" w:eastAsia="SimSun" w:hAnsi="Times" w:cs="Arial"/>
                <w:sz w:val="24"/>
                <w:szCs w:val="24"/>
              </w:rPr>
              <w:t>0.9</w:t>
            </w:r>
            <w:r>
              <w:rPr>
                <w:rFonts w:ascii="Times" w:eastAsia="SimSun" w:hAnsi="Times" w:cs="Arial" w:hint="eastAsia"/>
                <w:sz w:val="24"/>
                <w:szCs w:val="24"/>
              </w:rPr>
              <w:t>4</w:t>
            </w:r>
            <w:r w:rsidRPr="003A2101">
              <w:rPr>
                <w:rFonts w:ascii="Times" w:eastAsia="SimSun" w:hAnsi="Times" w:cs="Arial"/>
                <w:sz w:val="24"/>
                <w:szCs w:val="24"/>
              </w:rPr>
              <w:t xml:space="preserve"> (168h)</w:t>
            </w:r>
          </w:p>
        </w:tc>
      </w:tr>
      <w:tr w:rsidR="000048F9" w:rsidRPr="003A2101" w:rsidTr="000048F9">
        <w:trPr>
          <w:gridAfter w:val="1"/>
          <w:wAfter w:w="10" w:type="pct"/>
          <w:trHeight w:val="232"/>
          <w:jc w:val="center"/>
        </w:trPr>
        <w:tc>
          <w:tcPr>
            <w:tcW w:w="1830" w:type="pct"/>
            <w:gridSpan w:val="2"/>
            <w:vMerge/>
            <w:vAlign w:val="center"/>
          </w:tcPr>
          <w:p w:rsidR="000048F9" w:rsidRPr="003A2101" w:rsidRDefault="000048F9" w:rsidP="00326D3F">
            <w:pPr>
              <w:jc w:val="center"/>
              <w:rPr>
                <w:rFonts w:ascii="Times" w:eastAsia="SimSun" w:hAnsi="Times" w:cs="Arial"/>
                <w:sz w:val="24"/>
                <w:szCs w:val="24"/>
              </w:rPr>
            </w:pP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Photo</w:t>
            </w:r>
          </w:p>
        </w:tc>
        <w:tc>
          <w:tcPr>
            <w:tcW w:w="2132" w:type="pct"/>
            <w:gridSpan w:val="9"/>
            <w:vAlign w:val="center"/>
          </w:tcPr>
          <w:p w:rsidR="000048F9" w:rsidRPr="003A2101" w:rsidRDefault="000048F9" w:rsidP="003A2101">
            <w:pPr>
              <w:jc w:val="center"/>
              <w:rPr>
                <w:rFonts w:ascii="Times" w:eastAsia="SimSun" w:hAnsi="Times" w:cs="Arial"/>
                <w:sz w:val="24"/>
                <w:szCs w:val="24"/>
              </w:rPr>
            </w:pPr>
            <w:r w:rsidRPr="003A2101">
              <w:rPr>
                <w:rFonts w:ascii="Times" w:eastAsia="SimSun" w:hAnsi="Times" w:cs="Arial"/>
                <w:sz w:val="24"/>
                <w:szCs w:val="24"/>
              </w:rPr>
              <w:t>0.0</w:t>
            </w:r>
            <w:r>
              <w:rPr>
                <w:rFonts w:ascii="Times" w:eastAsia="SimSun" w:hAnsi="Times" w:cs="Arial"/>
                <w:sz w:val="24"/>
                <w:szCs w:val="24"/>
              </w:rPr>
              <w:t>0 % per cycle after 600 cycles</w:t>
            </w:r>
          </w:p>
        </w:tc>
      </w:tr>
      <w:tr w:rsidR="000048F9" w:rsidRPr="003A2101" w:rsidTr="000048F9">
        <w:trPr>
          <w:gridAfter w:val="1"/>
          <w:wAfter w:w="10" w:type="pct"/>
          <w:trHeight w:val="112"/>
          <w:jc w:val="center"/>
        </w:trPr>
        <w:tc>
          <w:tcPr>
            <w:tcW w:w="4990" w:type="pct"/>
            <w:gridSpan w:val="15"/>
            <w:vAlign w:val="center"/>
          </w:tcPr>
          <w:p w:rsidR="000048F9" w:rsidRPr="003A2101" w:rsidRDefault="000048F9" w:rsidP="009C3EF3">
            <w:pPr>
              <w:jc w:val="center"/>
              <w:rPr>
                <w:rFonts w:ascii="Times" w:eastAsia="SimSun" w:hAnsi="Times" w:cs="Arial"/>
                <w:sz w:val="24"/>
                <w:szCs w:val="24"/>
              </w:rPr>
            </w:pPr>
            <w:r w:rsidRPr="003A2101">
              <w:rPr>
                <w:rFonts w:ascii="Times" w:eastAsia="SimSun" w:hAnsi="Times" w:cs="Arial"/>
                <w:kern w:val="0"/>
                <w:sz w:val="24"/>
                <w:szCs w:val="24"/>
              </w:rPr>
              <w:t>Chem. Commun., 2003(8): p. 992-993.</w:t>
            </w:r>
            <w:r w:rsidRPr="003A2101">
              <w:rPr>
                <w:rFonts w:ascii="Times" w:eastAsia="SimSun" w:hAnsi="Times" w:cs="Arial"/>
                <w:sz w:val="24"/>
                <w:szCs w:val="24"/>
              </w:rPr>
              <w:t>(in Tol)</w:t>
            </w:r>
          </w:p>
        </w:tc>
      </w:tr>
      <w:tr w:rsidR="000048F9" w:rsidRPr="003A2101" w:rsidTr="000048F9">
        <w:trPr>
          <w:gridAfter w:val="1"/>
          <w:wAfter w:w="10" w:type="pct"/>
          <w:trHeight w:val="252"/>
          <w:jc w:val="center"/>
        </w:trPr>
        <w:tc>
          <w:tcPr>
            <w:tcW w:w="1826" w:type="pct"/>
            <w:vMerge w:val="restart"/>
            <w:vAlign w:val="center"/>
          </w:tcPr>
          <w:p w:rsidR="000048F9" w:rsidRPr="003A2101" w:rsidRDefault="000048F9" w:rsidP="00326D3F">
            <w:pPr>
              <w:jc w:val="center"/>
              <w:rPr>
                <w:rFonts w:ascii="Times" w:eastAsia="SimSun" w:hAnsi="Times" w:cs="Arial"/>
                <w:sz w:val="24"/>
                <w:szCs w:val="24"/>
              </w:rPr>
            </w:pPr>
            <w:r w:rsidRPr="003A2101">
              <w:rPr>
                <w:rFonts w:ascii="Times" w:hAnsi="Times"/>
                <w:sz w:val="24"/>
                <w:szCs w:val="24"/>
              </w:rPr>
              <w:object w:dxaOrig="2450" w:dyaOrig="1329">
                <v:shape id="_x0000_i1173" type="#_x0000_t75" style="width:122.25pt;height:66.75pt" o:ole="">
                  <v:imagedata r:id="rId310" o:title=""/>
                </v:shape>
                <o:OLEObject Type="Embed" ProgID="ChemDraw.Document.6.0" ShapeID="_x0000_i1173" DrawAspect="Content" ObjectID="_1352553849" r:id="rId311"/>
              </w:object>
            </w: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λ</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(nm)</w:t>
            </w:r>
          </w:p>
        </w:tc>
        <w:tc>
          <w:tcPr>
            <w:tcW w:w="630" w:type="pct"/>
            <w:gridSpan w:val="5"/>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395</w:t>
            </w:r>
          </w:p>
        </w:tc>
        <w:tc>
          <w:tcPr>
            <w:tcW w:w="893" w:type="pct"/>
            <w:gridSpan w:val="3"/>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399</w:t>
            </w:r>
          </w:p>
        </w:tc>
        <w:tc>
          <w:tcPr>
            <w:tcW w:w="617" w:type="pct"/>
            <w:gridSpan w:val="2"/>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545</w:t>
            </w:r>
          </w:p>
        </w:tc>
      </w:tr>
      <w:tr w:rsidR="000048F9" w:rsidRPr="003A2101" w:rsidTr="000048F9">
        <w:trPr>
          <w:gridAfter w:val="1"/>
          <w:wAfter w:w="10" w:type="pct"/>
          <w:trHeight w:val="251"/>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ε</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(l/mol*cm)</w:t>
            </w:r>
          </w:p>
        </w:tc>
        <w:tc>
          <w:tcPr>
            <w:tcW w:w="630" w:type="pct"/>
            <w:gridSpan w:val="5"/>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5700</w:t>
            </w:r>
          </w:p>
        </w:tc>
        <w:tc>
          <w:tcPr>
            <w:tcW w:w="893" w:type="pct"/>
            <w:gridSpan w:val="3"/>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5500</w:t>
            </w:r>
          </w:p>
        </w:tc>
        <w:tc>
          <w:tcPr>
            <w:tcW w:w="617" w:type="pct"/>
            <w:gridSpan w:val="2"/>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6500</w:t>
            </w:r>
          </w:p>
        </w:tc>
      </w:tr>
      <w:tr w:rsidR="000048F9" w:rsidRPr="003A2101" w:rsidTr="000048F9">
        <w:trPr>
          <w:gridAfter w:val="1"/>
          <w:wAfter w:w="10" w:type="pct"/>
          <w:trHeight w:val="251"/>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Quantum yield</w:t>
            </w:r>
          </w:p>
        </w:tc>
        <w:tc>
          <w:tcPr>
            <w:tcW w:w="630" w:type="pct"/>
            <w:gridSpan w:val="5"/>
            <w:vAlign w:val="center"/>
          </w:tcPr>
          <w:p w:rsidR="000048F9" w:rsidRPr="003A2101" w:rsidRDefault="000048F9" w:rsidP="00326D3F">
            <w:pPr>
              <w:jc w:val="center"/>
              <w:rPr>
                <w:rFonts w:ascii="Times" w:eastAsia="SimSun" w:hAnsi="Times" w:cs="Arial"/>
                <w:sz w:val="24"/>
                <w:szCs w:val="24"/>
              </w:rPr>
            </w:pPr>
          </w:p>
        </w:tc>
        <w:tc>
          <w:tcPr>
            <w:tcW w:w="893" w:type="pct"/>
            <w:gridSpan w:val="3"/>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0.28</w:t>
            </w:r>
            <w:r w:rsidRPr="003A2101">
              <w:rPr>
                <w:rFonts w:ascii="Times" w:eastAsia="SimSun" w:hAnsi="Times" w:cs="Arial"/>
                <w:sz w:val="24"/>
                <w:szCs w:val="24"/>
                <w:vertAlign w:val="subscript"/>
              </w:rPr>
              <w:t>ZC</w:t>
            </w:r>
          </w:p>
        </w:tc>
        <w:tc>
          <w:tcPr>
            <w:tcW w:w="617" w:type="pct"/>
            <w:gridSpan w:val="2"/>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0.069</w:t>
            </w:r>
            <w:r w:rsidRPr="003A2101">
              <w:rPr>
                <w:rFonts w:ascii="Times" w:eastAsia="SimSun" w:hAnsi="Times" w:cs="Arial"/>
                <w:sz w:val="24"/>
                <w:szCs w:val="24"/>
                <w:vertAlign w:val="subscript"/>
              </w:rPr>
              <w:t>CZ</w:t>
            </w:r>
          </w:p>
        </w:tc>
      </w:tr>
      <w:tr w:rsidR="000048F9" w:rsidRPr="003A2101" w:rsidTr="000048F9">
        <w:trPr>
          <w:gridAfter w:val="1"/>
          <w:wAfter w:w="10" w:type="pct"/>
          <w:trHeight w:val="251"/>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Thermal</w:t>
            </w:r>
          </w:p>
        </w:tc>
        <w:tc>
          <w:tcPr>
            <w:tcW w:w="2140" w:type="pct"/>
            <w:gridSpan w:val="10"/>
            <w:vAlign w:val="center"/>
          </w:tcPr>
          <w:p w:rsidR="000048F9" w:rsidRPr="003A2101" w:rsidRDefault="000048F9" w:rsidP="00F26994">
            <w:pPr>
              <w:jc w:val="center"/>
              <w:rPr>
                <w:rFonts w:ascii="Times" w:eastAsia="SimSun" w:hAnsi="Times" w:cs="Arial"/>
                <w:sz w:val="24"/>
                <w:szCs w:val="24"/>
              </w:rPr>
            </w:pPr>
            <w:r w:rsidRPr="003A2101">
              <w:rPr>
                <w:rFonts w:ascii="Times" w:eastAsia="SimSun" w:hAnsi="Times" w:cs="Arial"/>
                <w:kern w:val="0"/>
                <w:sz w:val="24"/>
                <w:szCs w:val="24"/>
              </w:rPr>
              <w:t>80</w:t>
            </w:r>
            <w:r w:rsidRPr="003A2101">
              <w:rPr>
                <w:rFonts w:ascii="Times" w:eastAsia="MTSY" w:hAnsi="Times" w:cs="Arial"/>
                <w:kern w:val="0"/>
                <w:sz w:val="24"/>
                <w:szCs w:val="24"/>
                <w:vertAlign w:val="superscript"/>
              </w:rPr>
              <w:t>°</w:t>
            </w:r>
            <w:r w:rsidRPr="003A2101">
              <w:rPr>
                <w:rFonts w:ascii="Times" w:eastAsia="MTSY" w:hAnsi="Times" w:cs="Arial"/>
                <w:kern w:val="0"/>
                <w:sz w:val="24"/>
                <w:szCs w:val="24"/>
              </w:rPr>
              <w:t>C</w:t>
            </w:r>
            <w:r w:rsidRPr="003A2101">
              <w:rPr>
                <w:rFonts w:ascii="Times" w:eastAsia="SimSun" w:hAnsi="Times" w:cs="Arial"/>
                <w:kern w:val="0"/>
                <w:sz w:val="24"/>
                <w:szCs w:val="24"/>
              </w:rPr>
              <w:t xml:space="preserve"> A/A</w:t>
            </w:r>
            <w:r w:rsidRPr="003A2101">
              <w:rPr>
                <w:rFonts w:ascii="Times" w:eastAsia="SimSun" w:hAnsi="Times" w:cs="Arial"/>
                <w:kern w:val="0"/>
                <w:sz w:val="24"/>
                <w:szCs w:val="24"/>
                <w:vertAlign w:val="subscript"/>
              </w:rPr>
              <w:t>0</w:t>
            </w:r>
            <w:r>
              <w:rPr>
                <w:rFonts w:ascii="Times" w:eastAsia="SimSun" w:hAnsi="Times" w:cs="Arial" w:hint="eastAsia"/>
                <w:sz w:val="24"/>
                <w:szCs w:val="24"/>
              </w:rPr>
              <w:t xml:space="preserve"> </w:t>
            </w:r>
            <w:r>
              <w:rPr>
                <w:rFonts w:ascii="Times" w:eastAsia="SimSun" w:hAnsi="Times" w:cs="Arial"/>
                <w:sz w:val="24"/>
                <w:szCs w:val="24"/>
              </w:rPr>
              <w:t>0.92</w:t>
            </w:r>
            <w:r w:rsidRPr="003A2101">
              <w:rPr>
                <w:rFonts w:ascii="Times" w:eastAsia="SimSun" w:hAnsi="Times" w:cs="Arial"/>
                <w:sz w:val="24"/>
                <w:szCs w:val="24"/>
              </w:rPr>
              <w:t>(550h)</w:t>
            </w:r>
            <w:r>
              <w:rPr>
                <w:rFonts w:ascii="Times" w:eastAsia="SimSun" w:hAnsi="Times" w:cs="Arial" w:hint="eastAsia"/>
                <w:sz w:val="24"/>
                <w:szCs w:val="24"/>
              </w:rPr>
              <w:t xml:space="preserve">   </w:t>
            </w:r>
            <w:r w:rsidRPr="003A2101">
              <w:rPr>
                <w:rFonts w:ascii="Times" w:eastAsia="SimSun" w:hAnsi="Times" w:cs="Arial"/>
                <w:sz w:val="24"/>
                <w:szCs w:val="24"/>
              </w:rPr>
              <w:t>0.97(550h)</w:t>
            </w:r>
          </w:p>
        </w:tc>
      </w:tr>
      <w:tr w:rsidR="000048F9" w:rsidRPr="003A2101" w:rsidTr="000048F9">
        <w:trPr>
          <w:gridAfter w:val="1"/>
          <w:wAfter w:w="10" w:type="pct"/>
          <w:trHeight w:val="251"/>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Photo</w:t>
            </w:r>
          </w:p>
        </w:tc>
        <w:tc>
          <w:tcPr>
            <w:tcW w:w="2140" w:type="pct"/>
            <w:gridSpan w:val="10"/>
            <w:tcBorders>
              <w:right w:val="single" w:sz="4" w:space="0" w:color="auto"/>
            </w:tcBorders>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0.028 % per cycle</w:t>
            </w:r>
          </w:p>
        </w:tc>
      </w:tr>
      <w:tr w:rsidR="000048F9" w:rsidRPr="003A2101" w:rsidTr="000048F9">
        <w:trPr>
          <w:gridAfter w:val="1"/>
          <w:wAfter w:w="10" w:type="pct"/>
          <w:trHeight w:val="251"/>
          <w:jc w:val="center"/>
        </w:trPr>
        <w:tc>
          <w:tcPr>
            <w:tcW w:w="4990" w:type="pct"/>
            <w:gridSpan w:val="15"/>
            <w:tcBorders>
              <w:right w:val="single" w:sz="4" w:space="0" w:color="auto"/>
            </w:tcBorders>
            <w:vAlign w:val="center"/>
          </w:tcPr>
          <w:p w:rsidR="000048F9" w:rsidRPr="003A2101" w:rsidRDefault="000048F9" w:rsidP="00326D3F">
            <w:pPr>
              <w:autoSpaceDE w:val="0"/>
              <w:autoSpaceDN w:val="0"/>
              <w:adjustRightInd w:val="0"/>
              <w:ind w:left="720" w:hanging="720"/>
              <w:jc w:val="center"/>
              <w:rPr>
                <w:rFonts w:ascii="Times" w:eastAsia="SimSun" w:hAnsi="Times" w:cs="Arial"/>
                <w:kern w:val="0"/>
                <w:sz w:val="24"/>
                <w:szCs w:val="24"/>
              </w:rPr>
            </w:pPr>
            <w:r w:rsidRPr="003A2101">
              <w:rPr>
                <w:rFonts w:ascii="Times" w:eastAsia="SimSun" w:hAnsi="Times" w:cs="Arial"/>
                <w:kern w:val="0"/>
                <w:sz w:val="24"/>
                <w:szCs w:val="24"/>
              </w:rPr>
              <w:t xml:space="preserve">J. Org. Chem., 2003. </w:t>
            </w:r>
            <w:r w:rsidRPr="003A2101">
              <w:rPr>
                <w:rFonts w:ascii="Times" w:eastAsia="SimSun" w:hAnsi="Times" w:cs="Arial"/>
                <w:b/>
                <w:bCs/>
                <w:kern w:val="0"/>
                <w:sz w:val="24"/>
                <w:szCs w:val="24"/>
              </w:rPr>
              <w:t>68</w:t>
            </w:r>
            <w:r w:rsidRPr="003A2101">
              <w:rPr>
                <w:rFonts w:ascii="Times" w:eastAsia="SimSun" w:hAnsi="Times" w:cs="Arial"/>
                <w:kern w:val="0"/>
                <w:sz w:val="24"/>
                <w:szCs w:val="24"/>
              </w:rPr>
              <w:t>(2): p. 319-326.</w:t>
            </w:r>
            <w:r w:rsidR="009C3EF3">
              <w:rPr>
                <w:rFonts w:ascii="Times" w:eastAsia="SimSun" w:hAnsi="Times" w:cs="Arial"/>
                <w:sz w:val="24"/>
                <w:szCs w:val="24"/>
              </w:rPr>
              <w:t xml:space="preserve"> (Property</w:t>
            </w:r>
            <w:r w:rsidR="009C3EF3">
              <w:rPr>
                <w:rFonts w:ascii="Times" w:eastAsia="SimSun" w:hAnsi="Times" w:cs="Arial" w:hint="eastAsia"/>
                <w:sz w:val="24"/>
                <w:szCs w:val="24"/>
              </w:rPr>
              <w:t xml:space="preserve"> </w:t>
            </w:r>
            <w:r w:rsidRPr="003A2101">
              <w:rPr>
                <w:rFonts w:ascii="Times" w:eastAsia="SimSun" w:hAnsi="Times" w:cs="Arial"/>
                <w:sz w:val="24"/>
                <w:szCs w:val="24"/>
              </w:rPr>
              <w:t>in Tol</w:t>
            </w:r>
            <w:bookmarkStart w:id="347" w:name="OLE_LINK1"/>
            <w:bookmarkStart w:id="348" w:name="OLE_LINK2"/>
            <w:r w:rsidRPr="003A2101">
              <w:rPr>
                <w:rFonts w:ascii="Times" w:eastAsia="SimSun" w:hAnsi="Times" w:cs="Arial"/>
                <w:sz w:val="24"/>
                <w:szCs w:val="24"/>
              </w:rPr>
              <w:t>, Thermal in PMMA</w:t>
            </w:r>
            <w:bookmarkEnd w:id="347"/>
            <w:bookmarkEnd w:id="348"/>
            <w:r w:rsidRPr="003A2101">
              <w:rPr>
                <w:rFonts w:ascii="Times" w:eastAsia="SimSun" w:hAnsi="Times" w:cs="Arial"/>
                <w:sz w:val="24"/>
                <w:szCs w:val="24"/>
              </w:rPr>
              <w:t>)</w:t>
            </w:r>
          </w:p>
        </w:tc>
      </w:tr>
      <w:tr w:rsidR="000048F9" w:rsidRPr="003A2101" w:rsidTr="000048F9">
        <w:trPr>
          <w:gridAfter w:val="1"/>
          <w:wAfter w:w="10" w:type="pct"/>
          <w:trHeight w:val="252"/>
          <w:jc w:val="center"/>
        </w:trPr>
        <w:tc>
          <w:tcPr>
            <w:tcW w:w="1826" w:type="pct"/>
            <w:vMerge w:val="restart"/>
            <w:vAlign w:val="center"/>
          </w:tcPr>
          <w:p w:rsidR="000048F9" w:rsidRPr="003A2101" w:rsidRDefault="000048F9" w:rsidP="00326D3F">
            <w:pPr>
              <w:jc w:val="center"/>
              <w:rPr>
                <w:rFonts w:ascii="Times" w:eastAsia="SimSun" w:hAnsi="Times" w:cs="Arial"/>
                <w:sz w:val="24"/>
                <w:szCs w:val="24"/>
              </w:rPr>
            </w:pPr>
            <w:r w:rsidRPr="003A2101">
              <w:rPr>
                <w:rFonts w:ascii="Times" w:hAnsi="Times"/>
                <w:sz w:val="24"/>
                <w:szCs w:val="24"/>
              </w:rPr>
              <w:object w:dxaOrig="2882" w:dyaOrig="1332">
                <v:shape id="_x0000_i1174" type="#_x0000_t75" style="width:2in;height:66.75pt" o:ole="">
                  <v:imagedata r:id="rId312" o:title=""/>
                </v:shape>
                <o:OLEObject Type="Embed" ProgID="ChemDraw.Document.6.0" ShapeID="_x0000_i1174" DrawAspect="Content" ObjectID="_1352553850" r:id="rId313"/>
              </w:object>
            </w: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λ</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(nm)</w:t>
            </w:r>
          </w:p>
        </w:tc>
        <w:tc>
          <w:tcPr>
            <w:tcW w:w="630" w:type="pct"/>
            <w:gridSpan w:val="5"/>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419</w:t>
            </w:r>
          </w:p>
        </w:tc>
        <w:tc>
          <w:tcPr>
            <w:tcW w:w="893" w:type="pct"/>
            <w:gridSpan w:val="3"/>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404</w:t>
            </w:r>
          </w:p>
        </w:tc>
        <w:tc>
          <w:tcPr>
            <w:tcW w:w="617" w:type="pct"/>
            <w:gridSpan w:val="2"/>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554</w:t>
            </w:r>
          </w:p>
        </w:tc>
      </w:tr>
      <w:tr w:rsidR="000048F9" w:rsidRPr="003A2101" w:rsidTr="000048F9">
        <w:trPr>
          <w:gridAfter w:val="1"/>
          <w:wAfter w:w="10" w:type="pct"/>
          <w:trHeight w:val="251"/>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ε</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(l/mol*cm)</w:t>
            </w:r>
          </w:p>
        </w:tc>
        <w:tc>
          <w:tcPr>
            <w:tcW w:w="630" w:type="pct"/>
            <w:gridSpan w:val="5"/>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6000</w:t>
            </w:r>
          </w:p>
        </w:tc>
        <w:tc>
          <w:tcPr>
            <w:tcW w:w="893" w:type="pct"/>
            <w:gridSpan w:val="3"/>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5800</w:t>
            </w:r>
          </w:p>
        </w:tc>
        <w:tc>
          <w:tcPr>
            <w:tcW w:w="617" w:type="pct"/>
            <w:gridSpan w:val="2"/>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6900</w:t>
            </w:r>
          </w:p>
        </w:tc>
      </w:tr>
      <w:tr w:rsidR="000048F9" w:rsidRPr="003A2101" w:rsidTr="000048F9">
        <w:trPr>
          <w:gridAfter w:val="1"/>
          <w:wAfter w:w="10" w:type="pct"/>
          <w:trHeight w:val="251"/>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Quantum yield</w:t>
            </w:r>
          </w:p>
        </w:tc>
        <w:tc>
          <w:tcPr>
            <w:tcW w:w="630" w:type="pct"/>
            <w:gridSpan w:val="5"/>
            <w:vAlign w:val="center"/>
          </w:tcPr>
          <w:p w:rsidR="000048F9" w:rsidRPr="003A2101" w:rsidRDefault="000048F9" w:rsidP="00326D3F">
            <w:pPr>
              <w:jc w:val="center"/>
              <w:rPr>
                <w:rFonts w:ascii="Times" w:eastAsia="SimSun" w:hAnsi="Times" w:cs="Arial"/>
                <w:sz w:val="24"/>
                <w:szCs w:val="24"/>
              </w:rPr>
            </w:pPr>
          </w:p>
        </w:tc>
        <w:tc>
          <w:tcPr>
            <w:tcW w:w="893" w:type="pct"/>
            <w:gridSpan w:val="3"/>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0.29</w:t>
            </w:r>
            <w:r w:rsidRPr="003A2101">
              <w:rPr>
                <w:rFonts w:ascii="Times" w:eastAsia="SimSun" w:hAnsi="Times" w:cs="Arial"/>
                <w:sz w:val="24"/>
                <w:szCs w:val="24"/>
                <w:vertAlign w:val="subscript"/>
              </w:rPr>
              <w:t>ZC</w:t>
            </w:r>
          </w:p>
        </w:tc>
        <w:tc>
          <w:tcPr>
            <w:tcW w:w="617" w:type="pct"/>
            <w:gridSpan w:val="2"/>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0.070</w:t>
            </w:r>
            <w:r w:rsidRPr="003A2101">
              <w:rPr>
                <w:rFonts w:ascii="Times" w:eastAsia="SimSun" w:hAnsi="Times" w:cs="Arial"/>
                <w:sz w:val="24"/>
                <w:szCs w:val="24"/>
                <w:vertAlign w:val="subscript"/>
              </w:rPr>
              <w:t>CZ</w:t>
            </w:r>
          </w:p>
        </w:tc>
      </w:tr>
      <w:tr w:rsidR="000048F9" w:rsidRPr="003A2101" w:rsidTr="000048F9">
        <w:trPr>
          <w:gridAfter w:val="1"/>
          <w:wAfter w:w="10" w:type="pct"/>
          <w:trHeight w:val="251"/>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Thermal</w:t>
            </w:r>
          </w:p>
        </w:tc>
        <w:tc>
          <w:tcPr>
            <w:tcW w:w="2140" w:type="pct"/>
            <w:gridSpan w:val="10"/>
            <w:vAlign w:val="center"/>
          </w:tcPr>
          <w:p w:rsidR="000048F9" w:rsidRPr="003A2101" w:rsidRDefault="000048F9" w:rsidP="00F26994">
            <w:pPr>
              <w:jc w:val="center"/>
              <w:rPr>
                <w:rFonts w:ascii="Times" w:eastAsia="SimSun" w:hAnsi="Times" w:cs="Arial"/>
                <w:sz w:val="24"/>
                <w:szCs w:val="24"/>
              </w:rPr>
            </w:pPr>
            <w:r w:rsidRPr="003A2101">
              <w:rPr>
                <w:rFonts w:ascii="Times" w:eastAsia="SimSun" w:hAnsi="Times" w:cs="Arial"/>
                <w:kern w:val="0"/>
                <w:sz w:val="24"/>
                <w:szCs w:val="24"/>
              </w:rPr>
              <w:t>80</w:t>
            </w:r>
            <w:r w:rsidRPr="003A2101">
              <w:rPr>
                <w:rFonts w:ascii="Times" w:eastAsia="MTSY" w:hAnsi="Times" w:cs="Arial"/>
                <w:kern w:val="0"/>
                <w:sz w:val="24"/>
                <w:szCs w:val="24"/>
                <w:vertAlign w:val="superscript"/>
              </w:rPr>
              <w:t>°</w:t>
            </w:r>
            <w:r w:rsidRPr="003A2101">
              <w:rPr>
                <w:rFonts w:ascii="Times" w:eastAsia="MTSY" w:hAnsi="Times" w:cs="Arial"/>
                <w:kern w:val="0"/>
                <w:sz w:val="24"/>
                <w:szCs w:val="24"/>
              </w:rPr>
              <w:t>C</w:t>
            </w:r>
            <w:r w:rsidRPr="003A2101">
              <w:rPr>
                <w:rFonts w:ascii="Times" w:eastAsia="SimSun" w:hAnsi="Times" w:cs="Arial"/>
                <w:kern w:val="0"/>
                <w:sz w:val="24"/>
                <w:szCs w:val="24"/>
              </w:rPr>
              <w:t xml:space="preserve"> A/A</w:t>
            </w:r>
            <w:r w:rsidRPr="003A2101">
              <w:rPr>
                <w:rFonts w:ascii="Times" w:eastAsia="SimSun" w:hAnsi="Times" w:cs="Arial"/>
                <w:kern w:val="0"/>
                <w:sz w:val="24"/>
                <w:szCs w:val="24"/>
                <w:vertAlign w:val="subscript"/>
              </w:rPr>
              <w:t>0</w:t>
            </w:r>
            <w:r>
              <w:rPr>
                <w:rFonts w:ascii="Times" w:eastAsia="SimSun" w:hAnsi="Times" w:cs="Arial" w:hint="eastAsia"/>
                <w:kern w:val="0"/>
                <w:sz w:val="24"/>
                <w:szCs w:val="24"/>
                <w:vertAlign w:val="subscript"/>
              </w:rPr>
              <w:t xml:space="preserve"> </w:t>
            </w:r>
            <w:r>
              <w:rPr>
                <w:rFonts w:ascii="Times" w:eastAsia="SimSun" w:hAnsi="Times" w:cs="Arial"/>
                <w:sz w:val="24"/>
                <w:szCs w:val="24"/>
              </w:rPr>
              <w:t>0.94</w:t>
            </w:r>
            <w:r w:rsidRPr="003A2101">
              <w:rPr>
                <w:rFonts w:ascii="Times" w:eastAsia="SimSun" w:hAnsi="Times" w:cs="Arial"/>
                <w:sz w:val="24"/>
                <w:szCs w:val="24"/>
              </w:rPr>
              <w:t>(550h)</w:t>
            </w:r>
            <w:r>
              <w:rPr>
                <w:rFonts w:ascii="Times" w:eastAsia="SimSun" w:hAnsi="Times" w:cs="Arial" w:hint="eastAsia"/>
                <w:sz w:val="24"/>
                <w:szCs w:val="24"/>
              </w:rPr>
              <w:t xml:space="preserve">  </w:t>
            </w:r>
            <w:r w:rsidRPr="003A2101">
              <w:rPr>
                <w:rFonts w:ascii="Times" w:eastAsia="SimSun" w:hAnsi="Times" w:cs="Arial"/>
                <w:sz w:val="24"/>
                <w:szCs w:val="24"/>
              </w:rPr>
              <w:t>1.00(550h)</w:t>
            </w:r>
          </w:p>
        </w:tc>
      </w:tr>
      <w:tr w:rsidR="000048F9" w:rsidRPr="003A2101" w:rsidTr="000048F9">
        <w:trPr>
          <w:gridAfter w:val="1"/>
          <w:wAfter w:w="10" w:type="pct"/>
          <w:trHeight w:val="251"/>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Photo</w:t>
            </w:r>
          </w:p>
        </w:tc>
        <w:tc>
          <w:tcPr>
            <w:tcW w:w="2140" w:type="pct"/>
            <w:gridSpan w:val="10"/>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Loss 20% after 2250 cycles</w:t>
            </w:r>
          </w:p>
        </w:tc>
      </w:tr>
      <w:tr w:rsidR="000048F9" w:rsidRPr="003A2101" w:rsidTr="000048F9">
        <w:trPr>
          <w:gridAfter w:val="1"/>
          <w:wAfter w:w="10" w:type="pct"/>
          <w:trHeight w:val="251"/>
          <w:jc w:val="center"/>
        </w:trPr>
        <w:tc>
          <w:tcPr>
            <w:tcW w:w="4990" w:type="pct"/>
            <w:gridSpan w:val="15"/>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kern w:val="0"/>
                <w:sz w:val="24"/>
                <w:szCs w:val="24"/>
              </w:rPr>
              <w:t xml:space="preserve">J. Org. Chem., 2003. </w:t>
            </w:r>
            <w:r w:rsidRPr="003A2101">
              <w:rPr>
                <w:rFonts w:ascii="Times" w:eastAsia="SimSun" w:hAnsi="Times" w:cs="Arial"/>
                <w:b/>
                <w:bCs/>
                <w:kern w:val="0"/>
                <w:sz w:val="24"/>
                <w:szCs w:val="24"/>
              </w:rPr>
              <w:t>68</w:t>
            </w:r>
            <w:r w:rsidRPr="003A2101">
              <w:rPr>
                <w:rFonts w:ascii="Times" w:eastAsia="SimSun" w:hAnsi="Times" w:cs="Arial"/>
                <w:kern w:val="0"/>
                <w:sz w:val="24"/>
                <w:szCs w:val="24"/>
              </w:rPr>
              <w:t>(2): p. 319-326.</w:t>
            </w:r>
            <w:r w:rsidR="009C3EF3">
              <w:rPr>
                <w:rFonts w:ascii="Times" w:eastAsia="SimSun" w:hAnsi="Times" w:cs="Arial"/>
                <w:sz w:val="24"/>
                <w:szCs w:val="24"/>
              </w:rPr>
              <w:t xml:space="preserve"> (Property</w:t>
            </w:r>
            <w:r w:rsidR="009C3EF3">
              <w:rPr>
                <w:rFonts w:ascii="Times" w:eastAsia="SimSun" w:hAnsi="Times" w:cs="Arial" w:hint="eastAsia"/>
                <w:sz w:val="24"/>
                <w:szCs w:val="24"/>
              </w:rPr>
              <w:t xml:space="preserve"> </w:t>
            </w:r>
            <w:r w:rsidRPr="003A2101">
              <w:rPr>
                <w:rFonts w:ascii="Times" w:eastAsia="SimSun" w:hAnsi="Times" w:cs="Arial"/>
                <w:sz w:val="24"/>
                <w:szCs w:val="24"/>
              </w:rPr>
              <w:t>in Tol, Thermal in PMMA)</w:t>
            </w:r>
          </w:p>
        </w:tc>
      </w:tr>
      <w:tr w:rsidR="000048F9" w:rsidRPr="003A2101" w:rsidTr="000048F9">
        <w:trPr>
          <w:gridAfter w:val="1"/>
          <w:wAfter w:w="10" w:type="pct"/>
          <w:trHeight w:val="252"/>
          <w:jc w:val="center"/>
        </w:trPr>
        <w:tc>
          <w:tcPr>
            <w:tcW w:w="1826" w:type="pct"/>
            <w:vMerge w:val="restart"/>
            <w:vAlign w:val="center"/>
          </w:tcPr>
          <w:p w:rsidR="000048F9" w:rsidRPr="003A2101" w:rsidRDefault="009C3EF3" w:rsidP="00326D3F">
            <w:pPr>
              <w:jc w:val="center"/>
              <w:rPr>
                <w:rFonts w:ascii="Times" w:eastAsia="SimSun" w:hAnsi="Times" w:cs="Arial"/>
                <w:sz w:val="24"/>
                <w:szCs w:val="24"/>
              </w:rPr>
            </w:pPr>
            <w:r w:rsidRPr="003A2101">
              <w:rPr>
                <w:rFonts w:ascii="Times" w:hAnsi="Times"/>
                <w:sz w:val="24"/>
                <w:szCs w:val="24"/>
              </w:rPr>
              <w:object w:dxaOrig="2855" w:dyaOrig="1387">
                <v:shape id="_x0000_i1175" type="#_x0000_t75" style="width:143.25pt;height:69pt" o:ole="">
                  <v:imagedata r:id="rId314" o:title=""/>
                </v:shape>
                <o:OLEObject Type="Embed" ProgID="ChemDraw.Document.6.0" ShapeID="_x0000_i1175" DrawAspect="Content" ObjectID="_1352553851" r:id="rId315"/>
              </w:object>
            </w: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λ</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(nm)</w:t>
            </w:r>
          </w:p>
        </w:tc>
        <w:tc>
          <w:tcPr>
            <w:tcW w:w="630" w:type="pct"/>
            <w:gridSpan w:val="5"/>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422</w:t>
            </w:r>
          </w:p>
        </w:tc>
        <w:tc>
          <w:tcPr>
            <w:tcW w:w="893" w:type="pct"/>
            <w:gridSpan w:val="3"/>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406</w:t>
            </w:r>
          </w:p>
        </w:tc>
        <w:tc>
          <w:tcPr>
            <w:tcW w:w="617" w:type="pct"/>
            <w:gridSpan w:val="2"/>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557</w:t>
            </w:r>
          </w:p>
        </w:tc>
      </w:tr>
      <w:tr w:rsidR="000048F9" w:rsidRPr="003A2101" w:rsidTr="000048F9">
        <w:trPr>
          <w:gridAfter w:val="1"/>
          <w:wAfter w:w="10" w:type="pct"/>
          <w:trHeight w:val="251"/>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ε</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(l/mol*cm)</w:t>
            </w:r>
          </w:p>
        </w:tc>
        <w:tc>
          <w:tcPr>
            <w:tcW w:w="630" w:type="pct"/>
            <w:gridSpan w:val="5"/>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6100</w:t>
            </w:r>
          </w:p>
        </w:tc>
        <w:tc>
          <w:tcPr>
            <w:tcW w:w="893" w:type="pct"/>
            <w:gridSpan w:val="3"/>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6400</w:t>
            </w:r>
          </w:p>
        </w:tc>
        <w:tc>
          <w:tcPr>
            <w:tcW w:w="617" w:type="pct"/>
            <w:gridSpan w:val="2"/>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7400</w:t>
            </w:r>
          </w:p>
        </w:tc>
      </w:tr>
      <w:tr w:rsidR="000048F9" w:rsidRPr="003A2101" w:rsidTr="000048F9">
        <w:trPr>
          <w:gridAfter w:val="1"/>
          <w:wAfter w:w="10" w:type="pct"/>
          <w:trHeight w:val="251"/>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Quantum yield</w:t>
            </w:r>
          </w:p>
        </w:tc>
        <w:tc>
          <w:tcPr>
            <w:tcW w:w="630" w:type="pct"/>
            <w:gridSpan w:val="5"/>
            <w:vAlign w:val="center"/>
          </w:tcPr>
          <w:p w:rsidR="000048F9" w:rsidRPr="003A2101" w:rsidRDefault="000048F9" w:rsidP="00326D3F">
            <w:pPr>
              <w:jc w:val="center"/>
              <w:rPr>
                <w:rFonts w:ascii="Times" w:eastAsia="SimSun" w:hAnsi="Times" w:cs="Arial"/>
                <w:sz w:val="24"/>
                <w:szCs w:val="24"/>
              </w:rPr>
            </w:pPr>
          </w:p>
        </w:tc>
        <w:tc>
          <w:tcPr>
            <w:tcW w:w="893" w:type="pct"/>
            <w:gridSpan w:val="3"/>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0.22</w:t>
            </w:r>
            <w:r w:rsidRPr="003A2101">
              <w:rPr>
                <w:rFonts w:ascii="Times" w:eastAsia="SimSun" w:hAnsi="Times" w:cs="Arial"/>
                <w:sz w:val="24"/>
                <w:szCs w:val="24"/>
                <w:vertAlign w:val="subscript"/>
              </w:rPr>
              <w:t>ZC</w:t>
            </w:r>
          </w:p>
        </w:tc>
        <w:tc>
          <w:tcPr>
            <w:tcW w:w="617" w:type="pct"/>
            <w:gridSpan w:val="2"/>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0.060</w:t>
            </w:r>
            <w:r w:rsidRPr="003A2101">
              <w:rPr>
                <w:rFonts w:ascii="Times" w:eastAsia="SimSun" w:hAnsi="Times" w:cs="Arial"/>
                <w:sz w:val="24"/>
                <w:szCs w:val="24"/>
                <w:vertAlign w:val="subscript"/>
              </w:rPr>
              <w:t>CZ</w:t>
            </w:r>
          </w:p>
        </w:tc>
      </w:tr>
      <w:tr w:rsidR="000048F9" w:rsidRPr="003A2101" w:rsidTr="000048F9">
        <w:trPr>
          <w:gridAfter w:val="1"/>
          <w:wAfter w:w="10" w:type="pct"/>
          <w:trHeight w:val="251"/>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Thermal</w:t>
            </w:r>
          </w:p>
        </w:tc>
        <w:tc>
          <w:tcPr>
            <w:tcW w:w="2140" w:type="pct"/>
            <w:gridSpan w:val="10"/>
            <w:vAlign w:val="center"/>
          </w:tcPr>
          <w:p w:rsidR="000048F9" w:rsidRPr="003A2101" w:rsidRDefault="000048F9" w:rsidP="00F26994">
            <w:pPr>
              <w:jc w:val="center"/>
              <w:rPr>
                <w:rFonts w:ascii="Times" w:eastAsia="SimSun" w:hAnsi="Times" w:cs="Arial"/>
                <w:sz w:val="24"/>
                <w:szCs w:val="24"/>
              </w:rPr>
            </w:pPr>
            <w:r w:rsidRPr="003A2101">
              <w:rPr>
                <w:rFonts w:ascii="Times" w:eastAsia="SimSun" w:hAnsi="Times" w:cs="Arial"/>
                <w:kern w:val="0"/>
                <w:sz w:val="24"/>
                <w:szCs w:val="24"/>
              </w:rPr>
              <w:t>80</w:t>
            </w:r>
            <w:r w:rsidRPr="003A2101">
              <w:rPr>
                <w:rFonts w:ascii="Times" w:eastAsia="MTSY" w:hAnsi="Times" w:cs="Arial"/>
                <w:kern w:val="0"/>
                <w:sz w:val="24"/>
                <w:szCs w:val="24"/>
                <w:vertAlign w:val="superscript"/>
              </w:rPr>
              <w:t>°</w:t>
            </w:r>
            <w:r w:rsidRPr="003A2101">
              <w:rPr>
                <w:rFonts w:ascii="Times" w:eastAsia="MTSY" w:hAnsi="Times" w:cs="Arial"/>
                <w:kern w:val="0"/>
                <w:sz w:val="24"/>
                <w:szCs w:val="24"/>
              </w:rPr>
              <w:t>C</w:t>
            </w:r>
            <w:r w:rsidRPr="003A2101">
              <w:rPr>
                <w:rFonts w:ascii="Times" w:eastAsia="SimSun" w:hAnsi="Times" w:cs="Arial"/>
                <w:kern w:val="0"/>
                <w:sz w:val="24"/>
                <w:szCs w:val="24"/>
              </w:rPr>
              <w:t xml:space="preserve"> A/A</w:t>
            </w:r>
            <w:r w:rsidRPr="003A2101">
              <w:rPr>
                <w:rFonts w:ascii="Times" w:eastAsia="SimSun" w:hAnsi="Times" w:cs="Arial"/>
                <w:kern w:val="0"/>
                <w:sz w:val="24"/>
                <w:szCs w:val="24"/>
                <w:vertAlign w:val="subscript"/>
              </w:rPr>
              <w:t>0</w:t>
            </w:r>
            <w:r>
              <w:rPr>
                <w:rFonts w:ascii="Times" w:eastAsia="SimSun" w:hAnsi="Times" w:cs="Arial" w:hint="eastAsia"/>
                <w:sz w:val="24"/>
                <w:szCs w:val="24"/>
              </w:rPr>
              <w:t xml:space="preserve"> </w:t>
            </w:r>
            <w:r>
              <w:rPr>
                <w:rFonts w:ascii="Times" w:eastAsia="SimSun" w:hAnsi="Times" w:cs="Arial"/>
                <w:sz w:val="24"/>
                <w:szCs w:val="24"/>
              </w:rPr>
              <w:t>0.</w:t>
            </w:r>
            <w:r>
              <w:rPr>
                <w:rFonts w:ascii="Times" w:eastAsia="SimSun" w:hAnsi="Times" w:cs="Arial" w:hint="eastAsia"/>
                <w:sz w:val="24"/>
                <w:szCs w:val="24"/>
              </w:rPr>
              <w:t>90</w:t>
            </w:r>
            <w:r w:rsidRPr="003A2101">
              <w:rPr>
                <w:rFonts w:ascii="Times" w:eastAsia="SimSun" w:hAnsi="Times" w:cs="Arial"/>
                <w:sz w:val="24"/>
                <w:szCs w:val="24"/>
              </w:rPr>
              <w:t>(550h)</w:t>
            </w:r>
            <w:r>
              <w:rPr>
                <w:rFonts w:ascii="Times" w:eastAsia="SimSun" w:hAnsi="Times" w:cs="Arial" w:hint="eastAsia"/>
                <w:sz w:val="24"/>
                <w:szCs w:val="24"/>
              </w:rPr>
              <w:t xml:space="preserve">  </w:t>
            </w:r>
            <w:r>
              <w:rPr>
                <w:rFonts w:ascii="Times" w:eastAsia="SimSun" w:hAnsi="Times" w:cs="Arial"/>
                <w:sz w:val="24"/>
                <w:szCs w:val="24"/>
              </w:rPr>
              <w:t>0.</w:t>
            </w:r>
            <w:r>
              <w:rPr>
                <w:rFonts w:ascii="Times" w:eastAsia="SimSun" w:hAnsi="Times" w:cs="Arial" w:hint="eastAsia"/>
                <w:sz w:val="24"/>
                <w:szCs w:val="24"/>
              </w:rPr>
              <w:t>89</w:t>
            </w:r>
            <w:r w:rsidRPr="003A2101">
              <w:rPr>
                <w:rFonts w:ascii="Times" w:eastAsia="SimSun" w:hAnsi="Times" w:cs="Arial"/>
                <w:sz w:val="24"/>
                <w:szCs w:val="24"/>
              </w:rPr>
              <w:t>(550h)</w:t>
            </w:r>
          </w:p>
        </w:tc>
      </w:tr>
      <w:tr w:rsidR="000048F9" w:rsidRPr="003A2101" w:rsidTr="000048F9">
        <w:trPr>
          <w:gridAfter w:val="1"/>
          <w:wAfter w:w="10" w:type="pct"/>
          <w:trHeight w:val="251"/>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Photo</w:t>
            </w:r>
          </w:p>
        </w:tc>
        <w:tc>
          <w:tcPr>
            <w:tcW w:w="2140" w:type="pct"/>
            <w:gridSpan w:val="10"/>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0.014 % per cycle</w:t>
            </w:r>
          </w:p>
        </w:tc>
      </w:tr>
      <w:tr w:rsidR="000048F9" w:rsidRPr="003A2101" w:rsidTr="000048F9">
        <w:trPr>
          <w:gridAfter w:val="1"/>
          <w:wAfter w:w="10" w:type="pct"/>
          <w:trHeight w:val="251"/>
          <w:jc w:val="center"/>
        </w:trPr>
        <w:tc>
          <w:tcPr>
            <w:tcW w:w="4990" w:type="pct"/>
            <w:gridSpan w:val="15"/>
            <w:vAlign w:val="center"/>
          </w:tcPr>
          <w:p w:rsidR="000048F9" w:rsidRPr="003A2101" w:rsidRDefault="000048F9" w:rsidP="00326D3F">
            <w:pPr>
              <w:autoSpaceDE w:val="0"/>
              <w:autoSpaceDN w:val="0"/>
              <w:adjustRightInd w:val="0"/>
              <w:ind w:left="720" w:hanging="720"/>
              <w:jc w:val="center"/>
              <w:rPr>
                <w:rFonts w:ascii="Times" w:eastAsia="SimSun" w:hAnsi="Times" w:cs="Arial"/>
                <w:kern w:val="0"/>
                <w:sz w:val="24"/>
                <w:szCs w:val="24"/>
              </w:rPr>
            </w:pPr>
            <w:r w:rsidRPr="003A2101">
              <w:rPr>
                <w:rFonts w:ascii="Times" w:eastAsia="SimSun" w:hAnsi="Times" w:cs="Arial"/>
                <w:kern w:val="0"/>
                <w:sz w:val="24"/>
                <w:szCs w:val="24"/>
              </w:rPr>
              <w:t xml:space="preserve">J. Org. Chem., 2003. </w:t>
            </w:r>
            <w:r w:rsidRPr="003A2101">
              <w:rPr>
                <w:rFonts w:ascii="Times" w:eastAsia="SimSun" w:hAnsi="Times" w:cs="Arial"/>
                <w:b/>
                <w:bCs/>
                <w:kern w:val="0"/>
                <w:sz w:val="24"/>
                <w:szCs w:val="24"/>
              </w:rPr>
              <w:t>68</w:t>
            </w:r>
            <w:r w:rsidRPr="003A2101">
              <w:rPr>
                <w:rFonts w:ascii="Times" w:eastAsia="SimSun" w:hAnsi="Times" w:cs="Arial"/>
                <w:kern w:val="0"/>
                <w:sz w:val="24"/>
                <w:szCs w:val="24"/>
              </w:rPr>
              <w:t>(2): p. 319-326.</w:t>
            </w:r>
            <w:r w:rsidR="009C3EF3">
              <w:rPr>
                <w:rFonts w:ascii="Times" w:eastAsia="SimSun" w:hAnsi="Times" w:cs="Arial"/>
                <w:sz w:val="24"/>
                <w:szCs w:val="24"/>
              </w:rPr>
              <w:t xml:space="preserve"> (Property</w:t>
            </w:r>
            <w:r w:rsidR="009C3EF3">
              <w:rPr>
                <w:rFonts w:ascii="Times" w:eastAsia="SimSun" w:hAnsi="Times" w:cs="Arial" w:hint="eastAsia"/>
                <w:sz w:val="24"/>
                <w:szCs w:val="24"/>
              </w:rPr>
              <w:t xml:space="preserve"> </w:t>
            </w:r>
            <w:r w:rsidRPr="003A2101">
              <w:rPr>
                <w:rFonts w:ascii="Times" w:eastAsia="SimSun" w:hAnsi="Times" w:cs="Arial"/>
                <w:sz w:val="24"/>
                <w:szCs w:val="24"/>
              </w:rPr>
              <w:t>in Tol, Thermal in PMMA)</w:t>
            </w:r>
          </w:p>
        </w:tc>
      </w:tr>
      <w:tr w:rsidR="000048F9" w:rsidRPr="003A2101" w:rsidTr="000048F9">
        <w:trPr>
          <w:gridAfter w:val="1"/>
          <w:wAfter w:w="10" w:type="pct"/>
          <w:trHeight w:val="252"/>
          <w:jc w:val="center"/>
        </w:trPr>
        <w:tc>
          <w:tcPr>
            <w:tcW w:w="1826" w:type="pct"/>
            <w:vMerge w:val="restart"/>
            <w:vAlign w:val="center"/>
          </w:tcPr>
          <w:p w:rsidR="000048F9" w:rsidRPr="003A2101" w:rsidRDefault="000048F9" w:rsidP="00326D3F">
            <w:pPr>
              <w:jc w:val="center"/>
              <w:rPr>
                <w:rFonts w:ascii="Times" w:eastAsia="SimSun" w:hAnsi="Times" w:cs="Arial"/>
                <w:sz w:val="24"/>
                <w:szCs w:val="24"/>
              </w:rPr>
            </w:pPr>
            <w:r w:rsidRPr="003A2101">
              <w:rPr>
                <w:rFonts w:ascii="Times" w:hAnsi="Times"/>
                <w:sz w:val="24"/>
                <w:szCs w:val="24"/>
              </w:rPr>
              <w:object w:dxaOrig="2933" w:dyaOrig="1332">
                <v:shape id="_x0000_i1176" type="#_x0000_t75" style="width:147pt;height:66.75pt" o:ole="">
                  <v:imagedata r:id="rId316" o:title=""/>
                </v:shape>
                <o:OLEObject Type="Embed" ProgID="ChemDraw.Document.6.0" ShapeID="_x0000_i1176" DrawAspect="Content" ObjectID="_1352553852" r:id="rId317"/>
              </w:object>
            </w: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λ</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(nm)</w:t>
            </w:r>
          </w:p>
        </w:tc>
        <w:tc>
          <w:tcPr>
            <w:tcW w:w="630" w:type="pct"/>
            <w:gridSpan w:val="5"/>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432</w:t>
            </w:r>
          </w:p>
        </w:tc>
        <w:tc>
          <w:tcPr>
            <w:tcW w:w="893" w:type="pct"/>
            <w:gridSpan w:val="3"/>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412</w:t>
            </w:r>
          </w:p>
        </w:tc>
        <w:tc>
          <w:tcPr>
            <w:tcW w:w="617" w:type="pct"/>
            <w:gridSpan w:val="2"/>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565</w:t>
            </w:r>
          </w:p>
        </w:tc>
      </w:tr>
      <w:tr w:rsidR="000048F9" w:rsidRPr="003A2101" w:rsidTr="000048F9">
        <w:trPr>
          <w:gridAfter w:val="1"/>
          <w:wAfter w:w="10" w:type="pct"/>
          <w:trHeight w:val="251"/>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ε</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(l/mol*cm)</w:t>
            </w:r>
          </w:p>
        </w:tc>
        <w:tc>
          <w:tcPr>
            <w:tcW w:w="630" w:type="pct"/>
            <w:gridSpan w:val="5"/>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5600</w:t>
            </w:r>
          </w:p>
        </w:tc>
        <w:tc>
          <w:tcPr>
            <w:tcW w:w="893" w:type="pct"/>
            <w:gridSpan w:val="3"/>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6500</w:t>
            </w:r>
          </w:p>
        </w:tc>
        <w:tc>
          <w:tcPr>
            <w:tcW w:w="617" w:type="pct"/>
            <w:gridSpan w:val="2"/>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7300</w:t>
            </w:r>
          </w:p>
        </w:tc>
      </w:tr>
      <w:tr w:rsidR="000048F9" w:rsidRPr="003A2101" w:rsidTr="000048F9">
        <w:trPr>
          <w:gridAfter w:val="1"/>
          <w:wAfter w:w="10" w:type="pct"/>
          <w:trHeight w:val="251"/>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Quantum yield</w:t>
            </w:r>
          </w:p>
        </w:tc>
        <w:tc>
          <w:tcPr>
            <w:tcW w:w="630" w:type="pct"/>
            <w:gridSpan w:val="5"/>
            <w:vAlign w:val="center"/>
          </w:tcPr>
          <w:p w:rsidR="000048F9" w:rsidRPr="003A2101" w:rsidRDefault="000048F9" w:rsidP="00326D3F">
            <w:pPr>
              <w:jc w:val="center"/>
              <w:rPr>
                <w:rFonts w:ascii="Times" w:eastAsia="SimSun" w:hAnsi="Times" w:cs="Arial"/>
                <w:sz w:val="24"/>
                <w:szCs w:val="24"/>
              </w:rPr>
            </w:pPr>
          </w:p>
        </w:tc>
        <w:tc>
          <w:tcPr>
            <w:tcW w:w="893" w:type="pct"/>
            <w:gridSpan w:val="3"/>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0.23</w:t>
            </w:r>
            <w:r w:rsidRPr="003A2101">
              <w:rPr>
                <w:rFonts w:ascii="Times" w:eastAsia="SimSun" w:hAnsi="Times" w:cs="Arial"/>
                <w:sz w:val="24"/>
                <w:szCs w:val="24"/>
                <w:vertAlign w:val="subscript"/>
              </w:rPr>
              <w:t>ZC</w:t>
            </w:r>
          </w:p>
        </w:tc>
        <w:tc>
          <w:tcPr>
            <w:tcW w:w="617" w:type="pct"/>
            <w:gridSpan w:val="2"/>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0.057</w:t>
            </w:r>
            <w:r w:rsidRPr="003A2101">
              <w:rPr>
                <w:rFonts w:ascii="Times" w:eastAsia="SimSun" w:hAnsi="Times" w:cs="Arial"/>
                <w:sz w:val="24"/>
                <w:szCs w:val="24"/>
                <w:vertAlign w:val="subscript"/>
              </w:rPr>
              <w:t>CZ</w:t>
            </w:r>
          </w:p>
        </w:tc>
      </w:tr>
      <w:tr w:rsidR="000048F9" w:rsidRPr="003A2101" w:rsidTr="000048F9">
        <w:trPr>
          <w:gridAfter w:val="1"/>
          <w:wAfter w:w="10" w:type="pct"/>
          <w:trHeight w:val="251"/>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Thermal</w:t>
            </w:r>
          </w:p>
        </w:tc>
        <w:tc>
          <w:tcPr>
            <w:tcW w:w="2140" w:type="pct"/>
            <w:gridSpan w:val="10"/>
            <w:vAlign w:val="center"/>
          </w:tcPr>
          <w:p w:rsidR="000048F9" w:rsidRPr="003A2101" w:rsidRDefault="000048F9" w:rsidP="00F26994">
            <w:pPr>
              <w:jc w:val="center"/>
              <w:rPr>
                <w:rFonts w:ascii="Times" w:eastAsia="SimSun" w:hAnsi="Times" w:cs="Arial"/>
                <w:sz w:val="24"/>
                <w:szCs w:val="24"/>
              </w:rPr>
            </w:pPr>
            <w:r w:rsidRPr="003A2101">
              <w:rPr>
                <w:rFonts w:ascii="Times" w:eastAsia="SimSun" w:hAnsi="Times" w:cs="Arial"/>
                <w:kern w:val="0"/>
                <w:sz w:val="24"/>
                <w:szCs w:val="24"/>
              </w:rPr>
              <w:t>80</w:t>
            </w:r>
            <w:r w:rsidRPr="003A2101">
              <w:rPr>
                <w:rFonts w:ascii="Times" w:eastAsia="MTSY" w:hAnsi="Times" w:cs="Arial"/>
                <w:kern w:val="0"/>
                <w:sz w:val="24"/>
                <w:szCs w:val="24"/>
                <w:vertAlign w:val="superscript"/>
              </w:rPr>
              <w:t>°</w:t>
            </w:r>
            <w:r w:rsidRPr="003A2101">
              <w:rPr>
                <w:rFonts w:ascii="Times" w:eastAsia="MTSY" w:hAnsi="Times" w:cs="Arial"/>
                <w:kern w:val="0"/>
                <w:sz w:val="24"/>
                <w:szCs w:val="24"/>
              </w:rPr>
              <w:t>C</w:t>
            </w:r>
            <w:r w:rsidRPr="003A2101">
              <w:rPr>
                <w:rFonts w:ascii="Times" w:eastAsia="SimSun" w:hAnsi="Times" w:cs="Arial"/>
                <w:kern w:val="0"/>
                <w:sz w:val="24"/>
                <w:szCs w:val="24"/>
              </w:rPr>
              <w:t xml:space="preserve"> A/A</w:t>
            </w:r>
            <w:r w:rsidRPr="003A2101">
              <w:rPr>
                <w:rFonts w:ascii="Times" w:eastAsia="SimSun" w:hAnsi="Times" w:cs="Arial"/>
                <w:kern w:val="0"/>
                <w:sz w:val="24"/>
                <w:szCs w:val="24"/>
                <w:vertAlign w:val="subscript"/>
              </w:rPr>
              <w:t>0</w:t>
            </w:r>
            <w:r>
              <w:rPr>
                <w:rFonts w:ascii="Times" w:eastAsia="SimSun" w:hAnsi="Times" w:cs="Arial" w:hint="eastAsia"/>
                <w:sz w:val="24"/>
                <w:szCs w:val="24"/>
              </w:rPr>
              <w:t xml:space="preserve"> </w:t>
            </w:r>
            <w:r>
              <w:rPr>
                <w:rFonts w:ascii="Times" w:eastAsia="SimSun" w:hAnsi="Times" w:cs="Arial"/>
                <w:sz w:val="24"/>
                <w:szCs w:val="24"/>
              </w:rPr>
              <w:t>0.88</w:t>
            </w:r>
            <w:r w:rsidRPr="003A2101">
              <w:rPr>
                <w:rFonts w:ascii="Times" w:eastAsia="SimSun" w:hAnsi="Times" w:cs="Arial"/>
                <w:sz w:val="24"/>
                <w:szCs w:val="24"/>
              </w:rPr>
              <w:t>(550h)</w:t>
            </w:r>
            <w:r>
              <w:rPr>
                <w:rFonts w:ascii="Times" w:eastAsia="SimSun" w:hAnsi="Times" w:cs="Arial" w:hint="eastAsia"/>
                <w:sz w:val="24"/>
                <w:szCs w:val="24"/>
              </w:rPr>
              <w:t xml:space="preserve">  </w:t>
            </w:r>
            <w:r>
              <w:rPr>
                <w:rFonts w:ascii="Times" w:eastAsia="SimSun" w:hAnsi="Times" w:cs="Arial"/>
                <w:sz w:val="24"/>
                <w:szCs w:val="24"/>
              </w:rPr>
              <w:t>0.9</w:t>
            </w:r>
            <w:r>
              <w:rPr>
                <w:rFonts w:ascii="Times" w:eastAsia="SimSun" w:hAnsi="Times" w:cs="Arial" w:hint="eastAsia"/>
                <w:sz w:val="24"/>
                <w:szCs w:val="24"/>
              </w:rPr>
              <w:t>8</w:t>
            </w:r>
            <w:r w:rsidRPr="003A2101">
              <w:rPr>
                <w:rFonts w:ascii="Times" w:eastAsia="SimSun" w:hAnsi="Times" w:cs="Arial"/>
                <w:sz w:val="24"/>
                <w:szCs w:val="24"/>
              </w:rPr>
              <w:t>(550h)</w:t>
            </w:r>
          </w:p>
        </w:tc>
      </w:tr>
      <w:tr w:rsidR="000048F9" w:rsidRPr="003A2101" w:rsidTr="000048F9">
        <w:trPr>
          <w:gridAfter w:val="1"/>
          <w:wAfter w:w="10" w:type="pct"/>
          <w:trHeight w:val="251"/>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Photo</w:t>
            </w:r>
          </w:p>
        </w:tc>
        <w:tc>
          <w:tcPr>
            <w:tcW w:w="2140" w:type="pct"/>
            <w:gridSpan w:val="10"/>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0.013 % per cycle</w:t>
            </w:r>
          </w:p>
        </w:tc>
      </w:tr>
      <w:tr w:rsidR="000048F9" w:rsidRPr="003A2101" w:rsidTr="000048F9">
        <w:trPr>
          <w:gridAfter w:val="1"/>
          <w:wAfter w:w="10" w:type="pct"/>
          <w:trHeight w:val="251"/>
          <w:jc w:val="center"/>
        </w:trPr>
        <w:tc>
          <w:tcPr>
            <w:tcW w:w="4990" w:type="pct"/>
            <w:gridSpan w:val="15"/>
            <w:vAlign w:val="center"/>
          </w:tcPr>
          <w:p w:rsidR="000048F9" w:rsidRPr="003A2101" w:rsidRDefault="000048F9" w:rsidP="009011B3">
            <w:pPr>
              <w:jc w:val="center"/>
              <w:rPr>
                <w:rFonts w:ascii="Times" w:eastAsia="SimSun" w:hAnsi="Times" w:cs="Arial"/>
                <w:sz w:val="24"/>
                <w:szCs w:val="24"/>
              </w:rPr>
            </w:pPr>
            <w:r w:rsidRPr="003A2101">
              <w:rPr>
                <w:rFonts w:ascii="Times" w:eastAsia="SimSun" w:hAnsi="Times" w:cs="Arial"/>
                <w:kern w:val="0"/>
                <w:sz w:val="24"/>
                <w:szCs w:val="24"/>
              </w:rPr>
              <w:t xml:space="preserve">J. Org. Chem., 2003. </w:t>
            </w:r>
            <w:r w:rsidRPr="003A2101">
              <w:rPr>
                <w:rFonts w:ascii="Times" w:eastAsia="SimSun" w:hAnsi="Times" w:cs="Arial"/>
                <w:b/>
                <w:bCs/>
                <w:kern w:val="0"/>
                <w:sz w:val="24"/>
                <w:szCs w:val="24"/>
              </w:rPr>
              <w:t>68</w:t>
            </w:r>
            <w:r w:rsidRPr="003A2101">
              <w:rPr>
                <w:rFonts w:ascii="Times" w:eastAsia="SimSun" w:hAnsi="Times" w:cs="Arial"/>
                <w:kern w:val="0"/>
                <w:sz w:val="24"/>
                <w:szCs w:val="24"/>
              </w:rPr>
              <w:t>(2): p. 319-326.</w:t>
            </w:r>
            <w:r w:rsidR="009C3EF3">
              <w:rPr>
                <w:rFonts w:ascii="Times" w:eastAsia="SimSun" w:hAnsi="Times" w:cs="Arial"/>
                <w:sz w:val="24"/>
                <w:szCs w:val="24"/>
              </w:rPr>
              <w:t xml:space="preserve"> (Property</w:t>
            </w:r>
            <w:r w:rsidR="009C3EF3">
              <w:rPr>
                <w:rFonts w:ascii="Times" w:eastAsia="SimSun" w:hAnsi="Times" w:cs="Arial" w:hint="eastAsia"/>
                <w:sz w:val="24"/>
                <w:szCs w:val="24"/>
              </w:rPr>
              <w:t xml:space="preserve"> </w:t>
            </w:r>
            <w:r w:rsidRPr="003A2101">
              <w:rPr>
                <w:rFonts w:ascii="Times" w:eastAsia="SimSun" w:hAnsi="Times" w:cs="Arial"/>
                <w:sz w:val="24"/>
                <w:szCs w:val="24"/>
              </w:rPr>
              <w:t>in Tol, Thermal in PMMA)</w:t>
            </w:r>
          </w:p>
        </w:tc>
      </w:tr>
      <w:tr w:rsidR="000048F9" w:rsidRPr="003A2101" w:rsidTr="000048F9">
        <w:trPr>
          <w:gridAfter w:val="1"/>
          <w:wAfter w:w="10" w:type="pct"/>
          <w:trHeight w:val="260"/>
          <w:jc w:val="center"/>
        </w:trPr>
        <w:tc>
          <w:tcPr>
            <w:tcW w:w="1826" w:type="pct"/>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lastRenderedPageBreak/>
              <w:t>Compound</w:t>
            </w: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Property</w:t>
            </w:r>
          </w:p>
        </w:tc>
        <w:tc>
          <w:tcPr>
            <w:tcW w:w="630" w:type="pct"/>
            <w:gridSpan w:val="5"/>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i/>
                <w:sz w:val="24"/>
                <w:szCs w:val="24"/>
              </w:rPr>
              <w:t>E</w:t>
            </w:r>
            <w:r w:rsidRPr="003A2101">
              <w:rPr>
                <w:rFonts w:ascii="Times" w:eastAsia="SimSun" w:hAnsi="Times" w:cs="Arial"/>
                <w:sz w:val="24"/>
                <w:szCs w:val="24"/>
              </w:rPr>
              <w:t xml:space="preserve"> Form</w:t>
            </w:r>
          </w:p>
        </w:tc>
        <w:tc>
          <w:tcPr>
            <w:tcW w:w="893" w:type="pct"/>
            <w:gridSpan w:val="3"/>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i/>
                <w:sz w:val="24"/>
                <w:szCs w:val="24"/>
              </w:rPr>
              <w:t>Z</w:t>
            </w:r>
            <w:r w:rsidRPr="003A2101">
              <w:rPr>
                <w:rFonts w:ascii="Times" w:eastAsia="SimSun" w:hAnsi="Times" w:cs="Arial"/>
                <w:sz w:val="24"/>
                <w:szCs w:val="24"/>
              </w:rPr>
              <w:t xml:space="preserve"> Form</w:t>
            </w:r>
          </w:p>
        </w:tc>
        <w:tc>
          <w:tcPr>
            <w:tcW w:w="617" w:type="pct"/>
            <w:gridSpan w:val="2"/>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i/>
                <w:sz w:val="24"/>
                <w:szCs w:val="24"/>
              </w:rPr>
              <w:t>C</w:t>
            </w:r>
            <w:r w:rsidRPr="003A2101">
              <w:rPr>
                <w:rFonts w:ascii="Times" w:eastAsia="SimSun" w:hAnsi="Times" w:cs="Arial"/>
                <w:sz w:val="24"/>
                <w:szCs w:val="24"/>
              </w:rPr>
              <w:t xml:space="preserve"> Form</w:t>
            </w:r>
          </w:p>
        </w:tc>
      </w:tr>
      <w:tr w:rsidR="000048F9" w:rsidRPr="003A2101" w:rsidTr="000048F9">
        <w:trPr>
          <w:gridAfter w:val="1"/>
          <w:wAfter w:w="10" w:type="pct"/>
          <w:trHeight w:val="255"/>
          <w:jc w:val="center"/>
        </w:trPr>
        <w:tc>
          <w:tcPr>
            <w:tcW w:w="1826" w:type="pct"/>
            <w:vMerge w:val="restart"/>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object w:dxaOrig="3071" w:dyaOrig="1356">
                <v:shape id="_x0000_i1177" type="#_x0000_t75" style="width:153pt;height:67.5pt" o:ole="">
                  <v:imagedata r:id="rId318" o:title=""/>
                </v:shape>
                <o:OLEObject Type="Embed" ProgID="ChemDraw.Document.6.0" ShapeID="_x0000_i1177" DrawAspect="Content" ObjectID="_1352553853" r:id="rId319"/>
              </w:object>
            </w: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λ</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(nm)</w:t>
            </w:r>
          </w:p>
        </w:tc>
        <w:tc>
          <w:tcPr>
            <w:tcW w:w="630" w:type="pct"/>
            <w:gridSpan w:val="5"/>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437</w:t>
            </w:r>
          </w:p>
        </w:tc>
        <w:tc>
          <w:tcPr>
            <w:tcW w:w="893" w:type="pct"/>
            <w:gridSpan w:val="3"/>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418</w:t>
            </w:r>
          </w:p>
        </w:tc>
        <w:tc>
          <w:tcPr>
            <w:tcW w:w="617" w:type="pct"/>
            <w:gridSpan w:val="2"/>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573</w:t>
            </w:r>
          </w:p>
        </w:tc>
      </w:tr>
      <w:tr w:rsidR="000048F9" w:rsidRPr="003A2101" w:rsidTr="000048F9">
        <w:trPr>
          <w:gridAfter w:val="1"/>
          <w:wAfter w:w="10" w:type="pct"/>
          <w:trHeight w:val="253"/>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ε</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(l/mol*cm)</w:t>
            </w:r>
          </w:p>
        </w:tc>
        <w:tc>
          <w:tcPr>
            <w:tcW w:w="630" w:type="pct"/>
            <w:gridSpan w:val="5"/>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4300</w:t>
            </w:r>
          </w:p>
        </w:tc>
        <w:tc>
          <w:tcPr>
            <w:tcW w:w="893" w:type="pct"/>
            <w:gridSpan w:val="3"/>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5500</w:t>
            </w:r>
          </w:p>
        </w:tc>
        <w:tc>
          <w:tcPr>
            <w:tcW w:w="617" w:type="pct"/>
            <w:gridSpan w:val="2"/>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6500</w:t>
            </w:r>
          </w:p>
        </w:tc>
      </w:tr>
      <w:tr w:rsidR="000048F9" w:rsidRPr="003A2101" w:rsidTr="000048F9">
        <w:trPr>
          <w:gridAfter w:val="1"/>
          <w:wAfter w:w="10" w:type="pct"/>
          <w:trHeight w:val="253"/>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Quantum yield</w:t>
            </w:r>
          </w:p>
        </w:tc>
        <w:tc>
          <w:tcPr>
            <w:tcW w:w="630" w:type="pct"/>
            <w:gridSpan w:val="5"/>
            <w:vAlign w:val="center"/>
          </w:tcPr>
          <w:p w:rsidR="000048F9" w:rsidRPr="003A2101" w:rsidRDefault="000048F9" w:rsidP="00326D3F">
            <w:pPr>
              <w:jc w:val="center"/>
              <w:rPr>
                <w:rFonts w:ascii="Times" w:eastAsia="SimSun" w:hAnsi="Times" w:cs="Arial"/>
                <w:sz w:val="24"/>
                <w:szCs w:val="24"/>
              </w:rPr>
            </w:pPr>
          </w:p>
        </w:tc>
        <w:tc>
          <w:tcPr>
            <w:tcW w:w="893" w:type="pct"/>
            <w:gridSpan w:val="3"/>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0.28</w:t>
            </w:r>
            <w:r w:rsidRPr="003A2101">
              <w:rPr>
                <w:rFonts w:ascii="Times" w:eastAsia="SimSun" w:hAnsi="Times" w:cs="Arial"/>
                <w:sz w:val="24"/>
                <w:szCs w:val="24"/>
                <w:vertAlign w:val="subscript"/>
              </w:rPr>
              <w:t>ZC</w:t>
            </w:r>
          </w:p>
        </w:tc>
        <w:tc>
          <w:tcPr>
            <w:tcW w:w="617" w:type="pct"/>
            <w:gridSpan w:val="2"/>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0.046</w:t>
            </w:r>
            <w:r w:rsidRPr="003A2101">
              <w:rPr>
                <w:rFonts w:ascii="Times" w:eastAsia="SimSun" w:hAnsi="Times" w:cs="Arial"/>
                <w:sz w:val="24"/>
                <w:szCs w:val="24"/>
                <w:vertAlign w:val="subscript"/>
              </w:rPr>
              <w:t>CZ</w:t>
            </w:r>
          </w:p>
        </w:tc>
      </w:tr>
      <w:tr w:rsidR="000048F9" w:rsidRPr="003A2101" w:rsidTr="000048F9">
        <w:trPr>
          <w:gridAfter w:val="1"/>
          <w:wAfter w:w="10" w:type="pct"/>
          <w:trHeight w:val="107"/>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Thermal</w:t>
            </w:r>
          </w:p>
        </w:tc>
        <w:tc>
          <w:tcPr>
            <w:tcW w:w="2140" w:type="pct"/>
            <w:gridSpan w:val="10"/>
            <w:vAlign w:val="center"/>
          </w:tcPr>
          <w:p w:rsidR="000048F9" w:rsidRPr="003A2101" w:rsidRDefault="000048F9" w:rsidP="00D277D7">
            <w:pPr>
              <w:jc w:val="center"/>
              <w:rPr>
                <w:rFonts w:ascii="Times" w:eastAsia="SimSun" w:hAnsi="Times" w:cs="Arial"/>
                <w:sz w:val="24"/>
                <w:szCs w:val="24"/>
              </w:rPr>
            </w:pPr>
            <w:r w:rsidRPr="003A2101">
              <w:rPr>
                <w:rFonts w:ascii="Times" w:eastAsia="SimSun" w:hAnsi="Times" w:cs="Arial"/>
                <w:kern w:val="0"/>
                <w:sz w:val="24"/>
                <w:szCs w:val="24"/>
              </w:rPr>
              <w:t>80</w:t>
            </w:r>
            <w:r w:rsidRPr="003A2101">
              <w:rPr>
                <w:rFonts w:ascii="Times" w:eastAsia="MTSY" w:hAnsi="Times" w:cs="Arial"/>
                <w:kern w:val="0"/>
                <w:sz w:val="24"/>
                <w:szCs w:val="24"/>
                <w:vertAlign w:val="superscript"/>
              </w:rPr>
              <w:t>°</w:t>
            </w:r>
            <w:r w:rsidRPr="003A2101">
              <w:rPr>
                <w:rFonts w:ascii="Times" w:eastAsia="MTSY" w:hAnsi="Times" w:cs="Arial"/>
                <w:kern w:val="0"/>
                <w:sz w:val="24"/>
                <w:szCs w:val="24"/>
              </w:rPr>
              <w:t>C</w:t>
            </w:r>
            <w:r w:rsidRPr="003A2101">
              <w:rPr>
                <w:rFonts w:ascii="Times" w:eastAsia="SimSun" w:hAnsi="Times" w:cs="Arial"/>
                <w:kern w:val="0"/>
                <w:sz w:val="24"/>
                <w:szCs w:val="24"/>
              </w:rPr>
              <w:t xml:space="preserve"> A/A</w:t>
            </w:r>
            <w:r w:rsidRPr="003A2101">
              <w:rPr>
                <w:rFonts w:ascii="Times" w:eastAsia="SimSun" w:hAnsi="Times" w:cs="Arial"/>
                <w:kern w:val="0"/>
                <w:sz w:val="24"/>
                <w:szCs w:val="24"/>
                <w:vertAlign w:val="subscript"/>
              </w:rPr>
              <w:t>0</w:t>
            </w:r>
            <w:r>
              <w:rPr>
                <w:rFonts w:ascii="Times" w:eastAsia="SimSun" w:hAnsi="Times" w:cs="Arial" w:hint="eastAsia"/>
                <w:sz w:val="24"/>
                <w:szCs w:val="24"/>
              </w:rPr>
              <w:t xml:space="preserve">  </w:t>
            </w:r>
            <w:r>
              <w:rPr>
                <w:rFonts w:ascii="Times" w:eastAsia="SimSun" w:hAnsi="Times" w:cs="Arial"/>
                <w:sz w:val="24"/>
                <w:szCs w:val="24"/>
              </w:rPr>
              <w:t>0.8</w:t>
            </w:r>
            <w:r>
              <w:rPr>
                <w:rFonts w:ascii="Times" w:eastAsia="SimSun" w:hAnsi="Times" w:cs="Arial" w:hint="eastAsia"/>
                <w:sz w:val="24"/>
                <w:szCs w:val="24"/>
              </w:rPr>
              <w:t>7</w:t>
            </w:r>
            <w:r w:rsidRPr="003A2101">
              <w:rPr>
                <w:rFonts w:ascii="Times" w:eastAsia="SimSun" w:hAnsi="Times" w:cs="Arial"/>
                <w:sz w:val="24"/>
                <w:szCs w:val="24"/>
              </w:rPr>
              <w:t>(550h)</w:t>
            </w:r>
            <w:r>
              <w:rPr>
                <w:rFonts w:ascii="Times" w:eastAsia="SimSun" w:hAnsi="Times" w:cs="Arial" w:hint="eastAsia"/>
                <w:sz w:val="24"/>
                <w:szCs w:val="24"/>
              </w:rPr>
              <w:t xml:space="preserve">  </w:t>
            </w:r>
            <w:r>
              <w:rPr>
                <w:rFonts w:ascii="Times" w:eastAsia="SimSun" w:hAnsi="Times" w:cs="Arial"/>
                <w:sz w:val="24"/>
                <w:szCs w:val="24"/>
              </w:rPr>
              <w:t>0.90</w:t>
            </w:r>
            <w:r w:rsidRPr="003A2101">
              <w:rPr>
                <w:rFonts w:ascii="Times" w:eastAsia="SimSun" w:hAnsi="Times" w:cs="Arial"/>
                <w:sz w:val="24"/>
                <w:szCs w:val="24"/>
              </w:rPr>
              <w:t>(550h)</w:t>
            </w:r>
          </w:p>
        </w:tc>
      </w:tr>
      <w:tr w:rsidR="000048F9" w:rsidRPr="003A2101" w:rsidTr="000048F9">
        <w:trPr>
          <w:gridAfter w:val="1"/>
          <w:wAfter w:w="10" w:type="pct"/>
          <w:trHeight w:val="269"/>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Photo</w:t>
            </w:r>
          </w:p>
        </w:tc>
        <w:tc>
          <w:tcPr>
            <w:tcW w:w="2140" w:type="pct"/>
            <w:gridSpan w:val="10"/>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0.031 % per cycle</w:t>
            </w:r>
          </w:p>
        </w:tc>
      </w:tr>
      <w:tr w:rsidR="000048F9" w:rsidRPr="003A2101" w:rsidTr="000048F9">
        <w:trPr>
          <w:gridAfter w:val="1"/>
          <w:wAfter w:w="10" w:type="pct"/>
          <w:trHeight w:val="253"/>
          <w:jc w:val="center"/>
        </w:trPr>
        <w:tc>
          <w:tcPr>
            <w:tcW w:w="4990" w:type="pct"/>
            <w:gridSpan w:val="15"/>
            <w:vAlign w:val="center"/>
          </w:tcPr>
          <w:p w:rsidR="000048F9" w:rsidRPr="003A2101" w:rsidRDefault="000048F9" w:rsidP="009C3EF3">
            <w:pPr>
              <w:jc w:val="center"/>
              <w:rPr>
                <w:rFonts w:ascii="Times" w:eastAsia="SimSun" w:hAnsi="Times" w:cs="Arial"/>
                <w:sz w:val="24"/>
                <w:szCs w:val="24"/>
              </w:rPr>
            </w:pPr>
            <w:r w:rsidRPr="003A2101">
              <w:rPr>
                <w:rFonts w:ascii="Times" w:eastAsia="SimSun" w:hAnsi="Times" w:cs="Arial"/>
                <w:kern w:val="0"/>
                <w:sz w:val="24"/>
                <w:szCs w:val="24"/>
              </w:rPr>
              <w:t xml:space="preserve">J. Org. Chem., 2003. </w:t>
            </w:r>
            <w:r w:rsidRPr="003A2101">
              <w:rPr>
                <w:rFonts w:ascii="Times" w:eastAsia="SimSun" w:hAnsi="Times" w:cs="Arial"/>
                <w:b/>
                <w:bCs/>
                <w:kern w:val="0"/>
                <w:sz w:val="24"/>
                <w:szCs w:val="24"/>
              </w:rPr>
              <w:t>68</w:t>
            </w:r>
            <w:r w:rsidRPr="003A2101">
              <w:rPr>
                <w:rFonts w:ascii="Times" w:eastAsia="SimSun" w:hAnsi="Times" w:cs="Arial"/>
                <w:kern w:val="0"/>
                <w:sz w:val="24"/>
                <w:szCs w:val="24"/>
              </w:rPr>
              <w:t>(2): p. 319-326.</w:t>
            </w:r>
            <w:r w:rsidRPr="003A2101">
              <w:rPr>
                <w:rFonts w:ascii="Times" w:eastAsia="SimSun" w:hAnsi="Times" w:cs="Arial"/>
                <w:sz w:val="24"/>
                <w:szCs w:val="24"/>
              </w:rPr>
              <w:t xml:space="preserve"> (Property in Tol, Thermal in PMMA)</w:t>
            </w:r>
          </w:p>
        </w:tc>
      </w:tr>
      <w:tr w:rsidR="000048F9" w:rsidRPr="003A2101" w:rsidTr="000048F9">
        <w:trPr>
          <w:gridAfter w:val="1"/>
          <w:wAfter w:w="10" w:type="pct"/>
          <w:trHeight w:val="242"/>
          <w:jc w:val="center"/>
        </w:trPr>
        <w:tc>
          <w:tcPr>
            <w:tcW w:w="1826" w:type="pct"/>
            <w:vMerge w:val="restart"/>
          </w:tcPr>
          <w:p w:rsidR="000048F9" w:rsidRPr="003A2101" w:rsidRDefault="009C3EF3" w:rsidP="009011B3">
            <w:pPr>
              <w:jc w:val="center"/>
              <w:rPr>
                <w:rFonts w:ascii="Times" w:eastAsia="SimSun" w:hAnsi="Times" w:cs="Arial"/>
                <w:sz w:val="24"/>
                <w:szCs w:val="24"/>
              </w:rPr>
            </w:pPr>
            <w:r w:rsidRPr="003A2101">
              <w:rPr>
                <w:sz w:val="24"/>
                <w:szCs w:val="24"/>
              </w:rPr>
              <w:object w:dxaOrig="2870" w:dyaOrig="1435">
                <v:shape id="_x0000_i1178" type="#_x0000_t75" style="width:137.25pt;height:69pt" o:ole="">
                  <v:imagedata r:id="rId320" o:title=""/>
                </v:shape>
                <o:OLEObject Type="Embed" ProgID="ChemDraw.Document.6.0" ShapeID="_x0000_i1178" DrawAspect="Content" ObjectID="_1352553854" r:id="rId321"/>
              </w:object>
            </w: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λ</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(nm)</w:t>
            </w:r>
          </w:p>
        </w:tc>
        <w:tc>
          <w:tcPr>
            <w:tcW w:w="630" w:type="pct"/>
            <w:gridSpan w:val="5"/>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438</w:t>
            </w:r>
          </w:p>
        </w:tc>
        <w:tc>
          <w:tcPr>
            <w:tcW w:w="893" w:type="pct"/>
            <w:gridSpan w:val="3"/>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422</w:t>
            </w:r>
          </w:p>
        </w:tc>
        <w:tc>
          <w:tcPr>
            <w:tcW w:w="617" w:type="pct"/>
            <w:gridSpan w:val="2"/>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580</w:t>
            </w:r>
          </w:p>
        </w:tc>
      </w:tr>
      <w:tr w:rsidR="000048F9" w:rsidRPr="003A2101" w:rsidTr="000048F9">
        <w:trPr>
          <w:gridAfter w:val="1"/>
          <w:wAfter w:w="10" w:type="pct"/>
          <w:trHeight w:val="239"/>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ε</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(l/mol*cm)</w:t>
            </w:r>
          </w:p>
        </w:tc>
        <w:tc>
          <w:tcPr>
            <w:tcW w:w="630" w:type="pct"/>
            <w:gridSpan w:val="5"/>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6000</w:t>
            </w:r>
          </w:p>
        </w:tc>
        <w:tc>
          <w:tcPr>
            <w:tcW w:w="893" w:type="pct"/>
            <w:gridSpan w:val="3"/>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5800</w:t>
            </w:r>
          </w:p>
        </w:tc>
        <w:tc>
          <w:tcPr>
            <w:tcW w:w="617" w:type="pct"/>
            <w:gridSpan w:val="2"/>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6800</w:t>
            </w:r>
          </w:p>
        </w:tc>
      </w:tr>
      <w:tr w:rsidR="000048F9" w:rsidRPr="003A2101" w:rsidTr="000048F9">
        <w:trPr>
          <w:gridAfter w:val="1"/>
          <w:wAfter w:w="10" w:type="pct"/>
          <w:trHeight w:val="239"/>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Quantum yield</w:t>
            </w:r>
          </w:p>
        </w:tc>
        <w:tc>
          <w:tcPr>
            <w:tcW w:w="630" w:type="pct"/>
            <w:gridSpan w:val="5"/>
            <w:vAlign w:val="center"/>
          </w:tcPr>
          <w:p w:rsidR="000048F9" w:rsidRPr="003A2101" w:rsidRDefault="000048F9" w:rsidP="00326D3F">
            <w:pPr>
              <w:jc w:val="center"/>
              <w:rPr>
                <w:rFonts w:ascii="Times" w:eastAsia="SimSun" w:hAnsi="Times" w:cs="Arial"/>
                <w:sz w:val="24"/>
                <w:szCs w:val="24"/>
              </w:rPr>
            </w:pPr>
          </w:p>
        </w:tc>
        <w:tc>
          <w:tcPr>
            <w:tcW w:w="893" w:type="pct"/>
            <w:gridSpan w:val="3"/>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0.27</w:t>
            </w:r>
            <w:r w:rsidRPr="003A2101">
              <w:rPr>
                <w:rFonts w:ascii="Times" w:eastAsia="SimSun" w:hAnsi="Times" w:cs="Arial"/>
                <w:sz w:val="24"/>
                <w:szCs w:val="24"/>
                <w:vertAlign w:val="subscript"/>
              </w:rPr>
              <w:t>ZC</w:t>
            </w:r>
          </w:p>
        </w:tc>
        <w:tc>
          <w:tcPr>
            <w:tcW w:w="617" w:type="pct"/>
            <w:gridSpan w:val="2"/>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0.044</w:t>
            </w:r>
            <w:r w:rsidRPr="003A2101">
              <w:rPr>
                <w:rFonts w:ascii="Times" w:eastAsia="SimSun" w:hAnsi="Times" w:cs="Arial"/>
                <w:sz w:val="24"/>
                <w:szCs w:val="24"/>
                <w:vertAlign w:val="subscript"/>
              </w:rPr>
              <w:t>CZ</w:t>
            </w:r>
          </w:p>
        </w:tc>
      </w:tr>
      <w:tr w:rsidR="000048F9" w:rsidRPr="003A2101" w:rsidTr="000048F9">
        <w:trPr>
          <w:gridAfter w:val="1"/>
          <w:wAfter w:w="10" w:type="pct"/>
          <w:trHeight w:val="239"/>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Thermal</w:t>
            </w:r>
          </w:p>
        </w:tc>
        <w:tc>
          <w:tcPr>
            <w:tcW w:w="2140" w:type="pct"/>
            <w:gridSpan w:val="10"/>
            <w:vAlign w:val="center"/>
          </w:tcPr>
          <w:p w:rsidR="000048F9" w:rsidRPr="003A2101" w:rsidRDefault="000048F9" w:rsidP="00D277D7">
            <w:pPr>
              <w:jc w:val="center"/>
              <w:rPr>
                <w:rFonts w:ascii="Times" w:eastAsia="SimSun" w:hAnsi="Times" w:cs="Arial"/>
                <w:sz w:val="24"/>
                <w:szCs w:val="24"/>
              </w:rPr>
            </w:pPr>
            <w:r w:rsidRPr="003A2101">
              <w:rPr>
                <w:rFonts w:ascii="Times" w:eastAsia="SimSun" w:hAnsi="Times" w:cs="Arial"/>
                <w:kern w:val="0"/>
                <w:sz w:val="24"/>
                <w:szCs w:val="24"/>
              </w:rPr>
              <w:t>80</w:t>
            </w:r>
            <w:r w:rsidRPr="003A2101">
              <w:rPr>
                <w:rFonts w:ascii="Times" w:eastAsia="MTSY" w:hAnsi="Times" w:cs="Arial"/>
                <w:kern w:val="0"/>
                <w:sz w:val="24"/>
                <w:szCs w:val="24"/>
                <w:vertAlign w:val="superscript"/>
              </w:rPr>
              <w:t>°</w:t>
            </w:r>
            <w:r w:rsidRPr="003A2101">
              <w:rPr>
                <w:rFonts w:ascii="Times" w:eastAsia="MTSY" w:hAnsi="Times" w:cs="Arial"/>
                <w:kern w:val="0"/>
                <w:sz w:val="24"/>
                <w:szCs w:val="24"/>
              </w:rPr>
              <w:t>C</w:t>
            </w:r>
            <w:r w:rsidRPr="003A2101">
              <w:rPr>
                <w:rFonts w:ascii="Times" w:eastAsia="SimSun" w:hAnsi="Times" w:cs="Arial"/>
                <w:kern w:val="0"/>
                <w:sz w:val="24"/>
                <w:szCs w:val="24"/>
              </w:rPr>
              <w:t xml:space="preserve"> A/A</w:t>
            </w:r>
            <w:r w:rsidRPr="003A2101">
              <w:rPr>
                <w:rFonts w:ascii="Times" w:eastAsia="SimSun" w:hAnsi="Times" w:cs="Arial"/>
                <w:kern w:val="0"/>
                <w:sz w:val="24"/>
                <w:szCs w:val="24"/>
                <w:vertAlign w:val="subscript"/>
              </w:rPr>
              <w:t>0</w:t>
            </w:r>
            <w:r>
              <w:rPr>
                <w:rFonts w:ascii="Times" w:eastAsia="SimSun" w:hAnsi="Times" w:cs="Arial" w:hint="eastAsia"/>
                <w:sz w:val="24"/>
                <w:szCs w:val="24"/>
              </w:rPr>
              <w:t xml:space="preserve"> </w:t>
            </w:r>
            <w:r>
              <w:rPr>
                <w:rFonts w:ascii="Times" w:eastAsia="SimSun" w:hAnsi="Times" w:cs="Arial"/>
                <w:sz w:val="24"/>
                <w:szCs w:val="24"/>
              </w:rPr>
              <w:t>0.86</w:t>
            </w:r>
            <w:r w:rsidRPr="003A2101">
              <w:rPr>
                <w:rFonts w:ascii="Times" w:eastAsia="SimSun" w:hAnsi="Times" w:cs="Arial"/>
                <w:sz w:val="24"/>
                <w:szCs w:val="24"/>
              </w:rPr>
              <w:t>(550h)</w:t>
            </w:r>
            <w:r>
              <w:rPr>
                <w:rFonts w:ascii="Times" w:eastAsia="SimSun" w:hAnsi="Times" w:cs="Arial" w:hint="eastAsia"/>
                <w:sz w:val="24"/>
                <w:szCs w:val="24"/>
              </w:rPr>
              <w:t xml:space="preserve">  </w:t>
            </w:r>
            <w:r>
              <w:rPr>
                <w:rFonts w:ascii="Times" w:eastAsia="SimSun" w:hAnsi="Times" w:cs="Arial"/>
                <w:sz w:val="24"/>
                <w:szCs w:val="24"/>
              </w:rPr>
              <w:t>0.</w:t>
            </w:r>
            <w:r>
              <w:rPr>
                <w:rFonts w:ascii="Times" w:eastAsia="SimSun" w:hAnsi="Times" w:cs="Arial" w:hint="eastAsia"/>
                <w:sz w:val="24"/>
                <w:szCs w:val="24"/>
              </w:rPr>
              <w:t>90</w:t>
            </w:r>
            <w:r w:rsidRPr="003A2101">
              <w:rPr>
                <w:rFonts w:ascii="Times" w:eastAsia="SimSun" w:hAnsi="Times" w:cs="Arial"/>
                <w:sz w:val="24"/>
                <w:szCs w:val="24"/>
              </w:rPr>
              <w:t>(550h)</w:t>
            </w:r>
          </w:p>
        </w:tc>
      </w:tr>
      <w:tr w:rsidR="000048F9" w:rsidRPr="003A2101" w:rsidTr="000048F9">
        <w:trPr>
          <w:gridAfter w:val="1"/>
          <w:wAfter w:w="10" w:type="pct"/>
          <w:trHeight w:val="263"/>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Photo</w:t>
            </w:r>
          </w:p>
        </w:tc>
        <w:tc>
          <w:tcPr>
            <w:tcW w:w="2140" w:type="pct"/>
            <w:gridSpan w:val="10"/>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0.006 % per cycle</w:t>
            </w:r>
          </w:p>
        </w:tc>
      </w:tr>
      <w:tr w:rsidR="000048F9" w:rsidRPr="003A2101" w:rsidTr="000048F9">
        <w:trPr>
          <w:gridAfter w:val="1"/>
          <w:wAfter w:w="10" w:type="pct"/>
          <w:trHeight w:val="115"/>
          <w:jc w:val="center"/>
        </w:trPr>
        <w:tc>
          <w:tcPr>
            <w:tcW w:w="4990" w:type="pct"/>
            <w:gridSpan w:val="15"/>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kern w:val="0"/>
                <w:sz w:val="24"/>
                <w:szCs w:val="24"/>
              </w:rPr>
              <w:t xml:space="preserve">J. Org. Chem., 2003. </w:t>
            </w:r>
            <w:r w:rsidRPr="003A2101">
              <w:rPr>
                <w:rFonts w:ascii="Times" w:eastAsia="SimSun" w:hAnsi="Times" w:cs="Arial"/>
                <w:b/>
                <w:bCs/>
                <w:kern w:val="0"/>
                <w:sz w:val="24"/>
                <w:szCs w:val="24"/>
              </w:rPr>
              <w:t>68</w:t>
            </w:r>
            <w:r w:rsidRPr="003A2101">
              <w:rPr>
                <w:rFonts w:ascii="Times" w:eastAsia="SimSun" w:hAnsi="Times" w:cs="Arial"/>
                <w:kern w:val="0"/>
                <w:sz w:val="24"/>
                <w:szCs w:val="24"/>
              </w:rPr>
              <w:t>(2): p. 319-326.</w:t>
            </w:r>
            <w:r w:rsidR="009C3EF3">
              <w:rPr>
                <w:rFonts w:ascii="Times" w:eastAsia="SimSun" w:hAnsi="Times" w:cs="Arial"/>
                <w:sz w:val="24"/>
                <w:szCs w:val="24"/>
              </w:rPr>
              <w:t xml:space="preserve"> (Property</w:t>
            </w:r>
            <w:r w:rsidR="009C3EF3">
              <w:rPr>
                <w:rFonts w:ascii="Times" w:eastAsia="SimSun" w:hAnsi="Times" w:cs="Arial" w:hint="eastAsia"/>
                <w:sz w:val="24"/>
                <w:szCs w:val="24"/>
              </w:rPr>
              <w:t xml:space="preserve"> </w:t>
            </w:r>
            <w:r w:rsidRPr="003A2101">
              <w:rPr>
                <w:rFonts w:ascii="Times" w:eastAsia="SimSun" w:hAnsi="Times" w:cs="Arial"/>
                <w:sz w:val="24"/>
                <w:szCs w:val="24"/>
              </w:rPr>
              <w:t>in Tol, Thermal in PMMA)</w:t>
            </w:r>
          </w:p>
        </w:tc>
      </w:tr>
      <w:tr w:rsidR="000048F9" w:rsidRPr="003A2101" w:rsidTr="000048F9">
        <w:trPr>
          <w:gridAfter w:val="1"/>
          <w:wAfter w:w="10" w:type="pct"/>
          <w:trHeight w:val="232"/>
          <w:jc w:val="center"/>
        </w:trPr>
        <w:tc>
          <w:tcPr>
            <w:tcW w:w="1826" w:type="pct"/>
            <w:vMerge w:val="restart"/>
            <w:vAlign w:val="center"/>
          </w:tcPr>
          <w:p w:rsidR="000048F9" w:rsidRPr="003A2101" w:rsidRDefault="009C3EF3" w:rsidP="009011B3">
            <w:pPr>
              <w:jc w:val="left"/>
              <w:rPr>
                <w:rFonts w:ascii="Times" w:eastAsia="SimSun" w:hAnsi="Times" w:cs="Arial"/>
                <w:sz w:val="24"/>
                <w:szCs w:val="24"/>
              </w:rPr>
            </w:pPr>
            <w:r w:rsidRPr="003A2101">
              <w:rPr>
                <w:sz w:val="24"/>
                <w:szCs w:val="24"/>
              </w:rPr>
              <w:object w:dxaOrig="2870" w:dyaOrig="1432">
                <v:shape id="_x0000_i1179" type="#_x0000_t75" style="width:136.5pt;height:68.25pt" o:ole="">
                  <v:imagedata r:id="rId322" o:title=""/>
                </v:shape>
                <o:OLEObject Type="Embed" ProgID="ChemDraw.Document.6.0" ShapeID="_x0000_i1179" DrawAspect="Content" ObjectID="_1352553855" r:id="rId323"/>
              </w:object>
            </w: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λ</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(nm)</w:t>
            </w:r>
          </w:p>
        </w:tc>
        <w:tc>
          <w:tcPr>
            <w:tcW w:w="630" w:type="pct"/>
            <w:gridSpan w:val="5"/>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430</w:t>
            </w:r>
          </w:p>
        </w:tc>
        <w:tc>
          <w:tcPr>
            <w:tcW w:w="893" w:type="pct"/>
            <w:gridSpan w:val="3"/>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417</w:t>
            </w:r>
          </w:p>
        </w:tc>
        <w:tc>
          <w:tcPr>
            <w:tcW w:w="617" w:type="pct"/>
            <w:gridSpan w:val="2"/>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573</w:t>
            </w:r>
          </w:p>
        </w:tc>
      </w:tr>
      <w:tr w:rsidR="000048F9" w:rsidRPr="003A2101" w:rsidTr="000048F9">
        <w:trPr>
          <w:gridAfter w:val="1"/>
          <w:wAfter w:w="10" w:type="pct"/>
          <w:trHeight w:val="230"/>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ε</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(l/mol*cm)</w:t>
            </w:r>
          </w:p>
        </w:tc>
        <w:tc>
          <w:tcPr>
            <w:tcW w:w="630" w:type="pct"/>
            <w:gridSpan w:val="5"/>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5700</w:t>
            </w:r>
          </w:p>
        </w:tc>
        <w:tc>
          <w:tcPr>
            <w:tcW w:w="893" w:type="pct"/>
            <w:gridSpan w:val="3"/>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6600</w:t>
            </w:r>
          </w:p>
        </w:tc>
        <w:tc>
          <w:tcPr>
            <w:tcW w:w="617" w:type="pct"/>
            <w:gridSpan w:val="2"/>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7700</w:t>
            </w:r>
          </w:p>
        </w:tc>
      </w:tr>
      <w:tr w:rsidR="000048F9" w:rsidRPr="003A2101" w:rsidTr="000048F9">
        <w:trPr>
          <w:gridAfter w:val="1"/>
          <w:wAfter w:w="10" w:type="pct"/>
          <w:trHeight w:val="230"/>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Quantum yield</w:t>
            </w:r>
          </w:p>
        </w:tc>
        <w:tc>
          <w:tcPr>
            <w:tcW w:w="630" w:type="pct"/>
            <w:gridSpan w:val="5"/>
            <w:vAlign w:val="center"/>
          </w:tcPr>
          <w:p w:rsidR="000048F9" w:rsidRPr="003A2101" w:rsidRDefault="000048F9" w:rsidP="00326D3F">
            <w:pPr>
              <w:jc w:val="center"/>
              <w:rPr>
                <w:rFonts w:ascii="Times" w:eastAsia="SimSun" w:hAnsi="Times" w:cs="Arial"/>
                <w:sz w:val="24"/>
                <w:szCs w:val="24"/>
              </w:rPr>
            </w:pPr>
          </w:p>
        </w:tc>
        <w:tc>
          <w:tcPr>
            <w:tcW w:w="893" w:type="pct"/>
            <w:gridSpan w:val="3"/>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0.23</w:t>
            </w:r>
            <w:r w:rsidRPr="003A2101">
              <w:rPr>
                <w:rFonts w:ascii="Times" w:eastAsia="SimSun" w:hAnsi="Times" w:cs="Arial"/>
                <w:sz w:val="24"/>
                <w:szCs w:val="24"/>
                <w:vertAlign w:val="subscript"/>
              </w:rPr>
              <w:t>ZC</w:t>
            </w:r>
          </w:p>
        </w:tc>
        <w:tc>
          <w:tcPr>
            <w:tcW w:w="617" w:type="pct"/>
            <w:gridSpan w:val="2"/>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0.045</w:t>
            </w:r>
            <w:r w:rsidRPr="003A2101">
              <w:rPr>
                <w:rFonts w:ascii="Times" w:eastAsia="SimSun" w:hAnsi="Times" w:cs="Arial"/>
                <w:sz w:val="24"/>
                <w:szCs w:val="24"/>
                <w:vertAlign w:val="subscript"/>
              </w:rPr>
              <w:t>CZ</w:t>
            </w:r>
          </w:p>
        </w:tc>
      </w:tr>
      <w:tr w:rsidR="000048F9" w:rsidRPr="003A2101" w:rsidTr="000048F9">
        <w:trPr>
          <w:gridAfter w:val="1"/>
          <w:wAfter w:w="10" w:type="pct"/>
          <w:trHeight w:val="230"/>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Thermal</w:t>
            </w:r>
          </w:p>
        </w:tc>
        <w:tc>
          <w:tcPr>
            <w:tcW w:w="2140" w:type="pct"/>
            <w:gridSpan w:val="10"/>
            <w:vAlign w:val="center"/>
          </w:tcPr>
          <w:p w:rsidR="000048F9" w:rsidRPr="003A2101" w:rsidRDefault="000048F9" w:rsidP="00D277D7">
            <w:pPr>
              <w:jc w:val="center"/>
              <w:rPr>
                <w:rFonts w:ascii="Times" w:eastAsia="SimSun" w:hAnsi="Times" w:cs="Arial"/>
                <w:sz w:val="24"/>
                <w:szCs w:val="24"/>
              </w:rPr>
            </w:pPr>
            <w:r w:rsidRPr="003A2101">
              <w:rPr>
                <w:rFonts w:ascii="Times" w:eastAsia="SimSun" w:hAnsi="Times" w:cs="Arial"/>
                <w:kern w:val="0"/>
                <w:sz w:val="24"/>
                <w:szCs w:val="24"/>
              </w:rPr>
              <w:t>80</w:t>
            </w:r>
            <w:r w:rsidRPr="003A2101">
              <w:rPr>
                <w:rFonts w:ascii="Times" w:eastAsia="MTSY" w:hAnsi="Times" w:cs="Arial"/>
                <w:kern w:val="0"/>
                <w:sz w:val="24"/>
                <w:szCs w:val="24"/>
                <w:vertAlign w:val="superscript"/>
              </w:rPr>
              <w:t>°</w:t>
            </w:r>
            <w:r w:rsidRPr="003A2101">
              <w:rPr>
                <w:rFonts w:ascii="Times" w:eastAsia="MTSY" w:hAnsi="Times" w:cs="Arial"/>
                <w:kern w:val="0"/>
                <w:sz w:val="24"/>
                <w:szCs w:val="24"/>
              </w:rPr>
              <w:t>C</w:t>
            </w:r>
            <w:r w:rsidRPr="003A2101">
              <w:rPr>
                <w:rFonts w:ascii="Times" w:eastAsia="SimSun" w:hAnsi="Times" w:cs="Arial"/>
                <w:kern w:val="0"/>
                <w:sz w:val="24"/>
                <w:szCs w:val="24"/>
              </w:rPr>
              <w:t xml:space="preserve"> A/A</w:t>
            </w:r>
            <w:r w:rsidRPr="003A2101">
              <w:rPr>
                <w:rFonts w:ascii="Times" w:eastAsia="SimSun" w:hAnsi="Times" w:cs="Arial"/>
                <w:kern w:val="0"/>
                <w:sz w:val="24"/>
                <w:szCs w:val="24"/>
                <w:vertAlign w:val="subscript"/>
              </w:rPr>
              <w:t>0</w:t>
            </w:r>
            <w:r>
              <w:rPr>
                <w:rFonts w:ascii="Times" w:eastAsia="SimSun" w:hAnsi="Times" w:cs="Arial" w:hint="eastAsia"/>
                <w:sz w:val="24"/>
                <w:szCs w:val="24"/>
              </w:rPr>
              <w:t xml:space="preserve">  </w:t>
            </w:r>
            <w:r>
              <w:rPr>
                <w:rFonts w:ascii="Times" w:eastAsia="SimSun" w:hAnsi="Times" w:cs="Arial"/>
                <w:sz w:val="24"/>
                <w:szCs w:val="24"/>
              </w:rPr>
              <w:t>0.89</w:t>
            </w:r>
            <w:r w:rsidRPr="003A2101">
              <w:rPr>
                <w:rFonts w:ascii="Times" w:eastAsia="SimSun" w:hAnsi="Times" w:cs="Arial"/>
                <w:sz w:val="24"/>
                <w:szCs w:val="24"/>
              </w:rPr>
              <w:t>(550h)</w:t>
            </w:r>
            <w:r>
              <w:rPr>
                <w:rFonts w:ascii="Times" w:eastAsia="SimSun" w:hAnsi="Times" w:cs="Arial" w:hint="eastAsia"/>
                <w:sz w:val="24"/>
                <w:szCs w:val="24"/>
              </w:rPr>
              <w:t xml:space="preserve">  </w:t>
            </w:r>
            <w:r>
              <w:rPr>
                <w:rFonts w:ascii="Times" w:eastAsia="SimSun" w:hAnsi="Times" w:cs="Arial"/>
                <w:sz w:val="24"/>
                <w:szCs w:val="24"/>
              </w:rPr>
              <w:t>0.9</w:t>
            </w:r>
            <w:r>
              <w:rPr>
                <w:rFonts w:ascii="Times" w:eastAsia="SimSun" w:hAnsi="Times" w:cs="Arial" w:hint="eastAsia"/>
                <w:sz w:val="24"/>
                <w:szCs w:val="24"/>
              </w:rPr>
              <w:t>8</w:t>
            </w:r>
            <w:r w:rsidRPr="003A2101">
              <w:rPr>
                <w:rFonts w:ascii="Times" w:eastAsia="SimSun" w:hAnsi="Times" w:cs="Arial"/>
                <w:sz w:val="24"/>
                <w:szCs w:val="24"/>
              </w:rPr>
              <w:t>(550h)</w:t>
            </w:r>
          </w:p>
        </w:tc>
      </w:tr>
      <w:tr w:rsidR="000048F9" w:rsidRPr="003A2101" w:rsidTr="000048F9">
        <w:trPr>
          <w:gridAfter w:val="1"/>
          <w:wAfter w:w="10" w:type="pct"/>
          <w:trHeight w:val="56"/>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Photo</w:t>
            </w:r>
          </w:p>
        </w:tc>
        <w:tc>
          <w:tcPr>
            <w:tcW w:w="2140" w:type="pct"/>
            <w:gridSpan w:val="10"/>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0.025% per cycle</w:t>
            </w:r>
          </w:p>
        </w:tc>
      </w:tr>
      <w:tr w:rsidR="000048F9" w:rsidRPr="003A2101" w:rsidTr="000048F9">
        <w:trPr>
          <w:gridAfter w:val="1"/>
          <w:wAfter w:w="10" w:type="pct"/>
          <w:trHeight w:val="230"/>
          <w:jc w:val="center"/>
        </w:trPr>
        <w:tc>
          <w:tcPr>
            <w:tcW w:w="4990" w:type="pct"/>
            <w:gridSpan w:val="15"/>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kern w:val="0"/>
                <w:sz w:val="24"/>
                <w:szCs w:val="24"/>
              </w:rPr>
              <w:t xml:space="preserve">J. Org. Chem., 2003. </w:t>
            </w:r>
            <w:r w:rsidRPr="003A2101">
              <w:rPr>
                <w:rFonts w:ascii="Times" w:eastAsia="SimSun" w:hAnsi="Times" w:cs="Arial"/>
                <w:b/>
                <w:bCs/>
                <w:kern w:val="0"/>
                <w:sz w:val="24"/>
                <w:szCs w:val="24"/>
              </w:rPr>
              <w:t>68</w:t>
            </w:r>
            <w:r w:rsidRPr="003A2101">
              <w:rPr>
                <w:rFonts w:ascii="Times" w:eastAsia="SimSun" w:hAnsi="Times" w:cs="Arial"/>
                <w:kern w:val="0"/>
                <w:sz w:val="24"/>
                <w:szCs w:val="24"/>
              </w:rPr>
              <w:t>(2): p. 319-326.</w:t>
            </w:r>
            <w:r w:rsidR="009C3EF3">
              <w:rPr>
                <w:rFonts w:ascii="Times" w:eastAsia="SimSun" w:hAnsi="Times" w:cs="Arial"/>
                <w:sz w:val="24"/>
                <w:szCs w:val="24"/>
              </w:rPr>
              <w:t xml:space="preserve"> (Property</w:t>
            </w:r>
            <w:r w:rsidR="009C3EF3">
              <w:rPr>
                <w:rFonts w:ascii="Times" w:eastAsia="SimSun" w:hAnsi="Times" w:cs="Arial" w:hint="eastAsia"/>
                <w:sz w:val="24"/>
                <w:szCs w:val="24"/>
              </w:rPr>
              <w:t xml:space="preserve"> </w:t>
            </w:r>
            <w:r w:rsidRPr="003A2101">
              <w:rPr>
                <w:rFonts w:ascii="Times" w:eastAsia="SimSun" w:hAnsi="Times" w:cs="Arial"/>
                <w:sz w:val="24"/>
                <w:szCs w:val="24"/>
              </w:rPr>
              <w:t>in Tol, Thermal in PMMA)</w:t>
            </w:r>
          </w:p>
        </w:tc>
      </w:tr>
      <w:tr w:rsidR="000048F9" w:rsidRPr="003A2101" w:rsidTr="000048F9">
        <w:trPr>
          <w:gridAfter w:val="1"/>
          <w:wAfter w:w="10" w:type="pct"/>
          <w:trHeight w:val="252"/>
          <w:jc w:val="center"/>
        </w:trPr>
        <w:tc>
          <w:tcPr>
            <w:tcW w:w="1826" w:type="pct"/>
            <w:vMerge w:val="restart"/>
            <w:vAlign w:val="center"/>
          </w:tcPr>
          <w:p w:rsidR="000048F9" w:rsidRPr="003A2101" w:rsidRDefault="009C3EF3" w:rsidP="009011B3">
            <w:pPr>
              <w:rPr>
                <w:rFonts w:ascii="Times" w:eastAsia="SimSun" w:hAnsi="Times" w:cs="Arial"/>
                <w:sz w:val="24"/>
                <w:szCs w:val="24"/>
              </w:rPr>
            </w:pPr>
            <w:r w:rsidRPr="003A2101">
              <w:rPr>
                <w:rFonts w:ascii="Times" w:eastAsia="SimSun" w:hAnsi="Times" w:cs="Arial"/>
                <w:sz w:val="24"/>
                <w:szCs w:val="24"/>
              </w:rPr>
              <w:object w:dxaOrig="2882" w:dyaOrig="1394">
                <v:shape id="_x0000_i1180" type="#_x0000_t75" style="width:143.25pt;height:69pt" o:ole="">
                  <v:imagedata r:id="rId324" o:title=""/>
                </v:shape>
                <o:OLEObject Type="Embed" ProgID="ChemDraw.Document.6.0" ShapeID="_x0000_i1180" DrawAspect="Content" ObjectID="_1352553856" r:id="rId325"/>
              </w:object>
            </w: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λ</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(nm)</w:t>
            </w:r>
          </w:p>
        </w:tc>
        <w:tc>
          <w:tcPr>
            <w:tcW w:w="630" w:type="pct"/>
            <w:gridSpan w:val="5"/>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449</w:t>
            </w:r>
          </w:p>
        </w:tc>
        <w:tc>
          <w:tcPr>
            <w:tcW w:w="893" w:type="pct"/>
            <w:gridSpan w:val="3"/>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432</w:t>
            </w:r>
          </w:p>
        </w:tc>
        <w:tc>
          <w:tcPr>
            <w:tcW w:w="617" w:type="pct"/>
            <w:gridSpan w:val="2"/>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582</w:t>
            </w:r>
          </w:p>
        </w:tc>
      </w:tr>
      <w:tr w:rsidR="000048F9" w:rsidRPr="003A2101" w:rsidTr="000048F9">
        <w:trPr>
          <w:gridAfter w:val="1"/>
          <w:wAfter w:w="10" w:type="pct"/>
          <w:trHeight w:val="251"/>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ε</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(l/mol*cm)</w:t>
            </w:r>
          </w:p>
        </w:tc>
        <w:tc>
          <w:tcPr>
            <w:tcW w:w="630" w:type="pct"/>
            <w:gridSpan w:val="5"/>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6400</w:t>
            </w:r>
          </w:p>
        </w:tc>
        <w:tc>
          <w:tcPr>
            <w:tcW w:w="893" w:type="pct"/>
            <w:gridSpan w:val="3"/>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6100</w:t>
            </w:r>
          </w:p>
        </w:tc>
        <w:tc>
          <w:tcPr>
            <w:tcW w:w="617" w:type="pct"/>
            <w:gridSpan w:val="2"/>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7700</w:t>
            </w:r>
          </w:p>
        </w:tc>
      </w:tr>
      <w:tr w:rsidR="000048F9" w:rsidRPr="003A2101" w:rsidTr="000048F9">
        <w:trPr>
          <w:gridAfter w:val="1"/>
          <w:wAfter w:w="10" w:type="pct"/>
          <w:trHeight w:val="251"/>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Quantum yield</w:t>
            </w:r>
          </w:p>
        </w:tc>
        <w:tc>
          <w:tcPr>
            <w:tcW w:w="630" w:type="pct"/>
            <w:gridSpan w:val="5"/>
            <w:vAlign w:val="center"/>
          </w:tcPr>
          <w:p w:rsidR="000048F9" w:rsidRPr="003A2101" w:rsidRDefault="000048F9" w:rsidP="00326D3F">
            <w:pPr>
              <w:jc w:val="center"/>
              <w:rPr>
                <w:rFonts w:ascii="Times" w:eastAsia="SimSun" w:hAnsi="Times" w:cs="Arial"/>
                <w:sz w:val="24"/>
                <w:szCs w:val="24"/>
              </w:rPr>
            </w:pPr>
          </w:p>
        </w:tc>
        <w:tc>
          <w:tcPr>
            <w:tcW w:w="893" w:type="pct"/>
            <w:gridSpan w:val="3"/>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0.25</w:t>
            </w:r>
            <w:r w:rsidRPr="003A2101">
              <w:rPr>
                <w:rFonts w:ascii="Times" w:eastAsia="SimSun" w:hAnsi="Times" w:cs="Arial"/>
                <w:sz w:val="24"/>
                <w:szCs w:val="24"/>
                <w:vertAlign w:val="subscript"/>
              </w:rPr>
              <w:t>ZC</w:t>
            </w:r>
          </w:p>
        </w:tc>
        <w:tc>
          <w:tcPr>
            <w:tcW w:w="617" w:type="pct"/>
            <w:gridSpan w:val="2"/>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0.039</w:t>
            </w:r>
            <w:r w:rsidRPr="003A2101">
              <w:rPr>
                <w:rFonts w:ascii="Times" w:eastAsia="SimSun" w:hAnsi="Times" w:cs="Arial"/>
                <w:sz w:val="24"/>
                <w:szCs w:val="24"/>
                <w:vertAlign w:val="subscript"/>
              </w:rPr>
              <w:t>CZ</w:t>
            </w:r>
          </w:p>
        </w:tc>
      </w:tr>
      <w:tr w:rsidR="000048F9" w:rsidRPr="003A2101" w:rsidTr="000048F9">
        <w:trPr>
          <w:gridAfter w:val="1"/>
          <w:wAfter w:w="10" w:type="pct"/>
          <w:trHeight w:val="251"/>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Thermal</w:t>
            </w:r>
          </w:p>
        </w:tc>
        <w:tc>
          <w:tcPr>
            <w:tcW w:w="2140" w:type="pct"/>
            <w:gridSpan w:val="10"/>
            <w:vAlign w:val="center"/>
          </w:tcPr>
          <w:p w:rsidR="000048F9" w:rsidRPr="003A2101" w:rsidRDefault="000048F9" w:rsidP="00D277D7">
            <w:pPr>
              <w:jc w:val="center"/>
              <w:rPr>
                <w:rFonts w:ascii="Times" w:eastAsia="SimSun" w:hAnsi="Times" w:cs="Arial"/>
                <w:sz w:val="24"/>
                <w:szCs w:val="24"/>
              </w:rPr>
            </w:pPr>
            <w:r w:rsidRPr="003A2101">
              <w:rPr>
                <w:rFonts w:ascii="Times" w:eastAsia="SimSun" w:hAnsi="Times" w:cs="Arial"/>
                <w:kern w:val="0"/>
                <w:sz w:val="24"/>
                <w:szCs w:val="24"/>
              </w:rPr>
              <w:t>80</w:t>
            </w:r>
            <w:r w:rsidRPr="003A2101">
              <w:rPr>
                <w:rFonts w:ascii="Times" w:eastAsia="MTSY" w:hAnsi="Times" w:cs="Arial"/>
                <w:kern w:val="0"/>
                <w:sz w:val="24"/>
                <w:szCs w:val="24"/>
                <w:vertAlign w:val="superscript"/>
              </w:rPr>
              <w:t>°</w:t>
            </w:r>
            <w:r w:rsidRPr="003A2101">
              <w:rPr>
                <w:rFonts w:ascii="Times" w:eastAsia="MTSY" w:hAnsi="Times" w:cs="Arial"/>
                <w:kern w:val="0"/>
                <w:sz w:val="24"/>
                <w:szCs w:val="24"/>
              </w:rPr>
              <w:t>C</w:t>
            </w:r>
            <w:r w:rsidRPr="003A2101">
              <w:rPr>
                <w:rFonts w:ascii="Times" w:eastAsia="SimSun" w:hAnsi="Times" w:cs="Arial"/>
                <w:kern w:val="0"/>
                <w:sz w:val="24"/>
                <w:szCs w:val="24"/>
              </w:rPr>
              <w:t xml:space="preserve"> A/A</w:t>
            </w:r>
            <w:r w:rsidRPr="003A2101">
              <w:rPr>
                <w:rFonts w:ascii="Times" w:eastAsia="SimSun" w:hAnsi="Times" w:cs="Arial"/>
                <w:kern w:val="0"/>
                <w:sz w:val="24"/>
                <w:szCs w:val="24"/>
                <w:vertAlign w:val="subscript"/>
              </w:rPr>
              <w:t>0</w:t>
            </w:r>
            <w:r>
              <w:rPr>
                <w:rFonts w:ascii="Times" w:eastAsia="SimSun" w:hAnsi="Times" w:cs="Arial" w:hint="eastAsia"/>
                <w:sz w:val="24"/>
                <w:szCs w:val="24"/>
              </w:rPr>
              <w:t xml:space="preserve"> </w:t>
            </w:r>
            <w:r>
              <w:rPr>
                <w:rFonts w:ascii="Times" w:eastAsia="SimSun" w:hAnsi="Times" w:cs="Arial"/>
                <w:sz w:val="24"/>
                <w:szCs w:val="24"/>
              </w:rPr>
              <w:t>0.8</w:t>
            </w:r>
            <w:r>
              <w:rPr>
                <w:rFonts w:ascii="Times" w:eastAsia="SimSun" w:hAnsi="Times" w:cs="Arial" w:hint="eastAsia"/>
                <w:sz w:val="24"/>
                <w:szCs w:val="24"/>
              </w:rPr>
              <w:t>7</w:t>
            </w:r>
            <w:r w:rsidRPr="003A2101">
              <w:rPr>
                <w:rFonts w:ascii="Times" w:eastAsia="SimSun" w:hAnsi="Times" w:cs="Arial"/>
                <w:sz w:val="24"/>
                <w:szCs w:val="24"/>
              </w:rPr>
              <w:t>(550h)</w:t>
            </w:r>
            <w:r>
              <w:rPr>
                <w:rFonts w:ascii="Times" w:eastAsia="SimSun" w:hAnsi="Times" w:cs="Arial" w:hint="eastAsia"/>
                <w:sz w:val="24"/>
                <w:szCs w:val="24"/>
              </w:rPr>
              <w:t xml:space="preserve">  </w:t>
            </w:r>
            <w:r>
              <w:rPr>
                <w:rFonts w:ascii="Times" w:eastAsia="SimSun" w:hAnsi="Times" w:cs="Arial"/>
                <w:sz w:val="24"/>
                <w:szCs w:val="24"/>
              </w:rPr>
              <w:t>0.9</w:t>
            </w:r>
            <w:r>
              <w:rPr>
                <w:rFonts w:ascii="Times" w:eastAsia="SimSun" w:hAnsi="Times" w:cs="Arial" w:hint="eastAsia"/>
                <w:sz w:val="24"/>
                <w:szCs w:val="24"/>
              </w:rPr>
              <w:t>3</w:t>
            </w:r>
            <w:r w:rsidRPr="003A2101">
              <w:rPr>
                <w:rFonts w:ascii="Times" w:eastAsia="SimSun" w:hAnsi="Times" w:cs="Arial"/>
                <w:sz w:val="24"/>
                <w:szCs w:val="24"/>
              </w:rPr>
              <w:t>(550h)</w:t>
            </w:r>
          </w:p>
        </w:tc>
      </w:tr>
      <w:tr w:rsidR="000048F9" w:rsidRPr="003A2101" w:rsidTr="000048F9">
        <w:trPr>
          <w:gridAfter w:val="1"/>
          <w:wAfter w:w="10" w:type="pct"/>
          <w:trHeight w:val="251"/>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Photo</w:t>
            </w:r>
          </w:p>
        </w:tc>
        <w:tc>
          <w:tcPr>
            <w:tcW w:w="2140" w:type="pct"/>
            <w:gridSpan w:val="10"/>
            <w:tcBorders>
              <w:right w:val="single" w:sz="4" w:space="0" w:color="auto"/>
            </w:tcBorders>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0.011 % per cycle</w:t>
            </w:r>
          </w:p>
        </w:tc>
      </w:tr>
      <w:tr w:rsidR="000048F9" w:rsidRPr="003A2101" w:rsidTr="000048F9">
        <w:trPr>
          <w:gridAfter w:val="1"/>
          <w:wAfter w:w="10" w:type="pct"/>
          <w:trHeight w:val="251"/>
          <w:jc w:val="center"/>
        </w:trPr>
        <w:tc>
          <w:tcPr>
            <w:tcW w:w="4990" w:type="pct"/>
            <w:gridSpan w:val="15"/>
            <w:tcBorders>
              <w:right w:val="single" w:sz="4" w:space="0" w:color="auto"/>
            </w:tcBorders>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kern w:val="0"/>
                <w:sz w:val="24"/>
                <w:szCs w:val="24"/>
              </w:rPr>
              <w:t xml:space="preserve">J. Org. Chem., 2003. </w:t>
            </w:r>
            <w:r w:rsidRPr="003A2101">
              <w:rPr>
                <w:rFonts w:ascii="Times" w:eastAsia="SimSun" w:hAnsi="Times" w:cs="Arial"/>
                <w:b/>
                <w:bCs/>
                <w:kern w:val="0"/>
                <w:sz w:val="24"/>
                <w:szCs w:val="24"/>
              </w:rPr>
              <w:t>68</w:t>
            </w:r>
            <w:r w:rsidRPr="003A2101">
              <w:rPr>
                <w:rFonts w:ascii="Times" w:eastAsia="SimSun" w:hAnsi="Times" w:cs="Arial"/>
                <w:kern w:val="0"/>
                <w:sz w:val="24"/>
                <w:szCs w:val="24"/>
              </w:rPr>
              <w:t>(2): p. 319-326.</w:t>
            </w:r>
            <w:r w:rsidR="009C3EF3">
              <w:rPr>
                <w:rFonts w:ascii="Times" w:eastAsia="SimSun" w:hAnsi="Times" w:cs="Arial"/>
                <w:sz w:val="24"/>
                <w:szCs w:val="24"/>
              </w:rPr>
              <w:t xml:space="preserve"> (Property </w:t>
            </w:r>
            <w:r w:rsidRPr="003A2101">
              <w:rPr>
                <w:rFonts w:ascii="Times" w:eastAsia="SimSun" w:hAnsi="Times" w:cs="Arial"/>
                <w:sz w:val="24"/>
                <w:szCs w:val="24"/>
              </w:rPr>
              <w:t>in Tol, Thermal in PMMA)</w:t>
            </w:r>
          </w:p>
        </w:tc>
      </w:tr>
      <w:tr w:rsidR="000048F9" w:rsidRPr="003A2101" w:rsidTr="000048F9">
        <w:trPr>
          <w:gridAfter w:val="1"/>
          <w:wAfter w:w="10" w:type="pct"/>
          <w:trHeight w:val="252"/>
          <w:jc w:val="center"/>
        </w:trPr>
        <w:tc>
          <w:tcPr>
            <w:tcW w:w="1826" w:type="pct"/>
            <w:vMerge w:val="restart"/>
            <w:vAlign w:val="center"/>
          </w:tcPr>
          <w:p w:rsidR="000048F9" w:rsidRPr="003A2101" w:rsidRDefault="009C3EF3" w:rsidP="00326D3F">
            <w:pPr>
              <w:jc w:val="center"/>
              <w:rPr>
                <w:rFonts w:ascii="Times" w:eastAsia="SimSun" w:hAnsi="Times" w:cs="Arial"/>
                <w:sz w:val="24"/>
                <w:szCs w:val="24"/>
              </w:rPr>
            </w:pPr>
            <w:r w:rsidRPr="003A2101">
              <w:rPr>
                <w:sz w:val="24"/>
                <w:szCs w:val="24"/>
              </w:rPr>
              <w:object w:dxaOrig="2875" w:dyaOrig="1356">
                <v:shape id="_x0000_i1181" type="#_x0000_t75" style="width:143.25pt;height:68.25pt" o:ole="">
                  <v:imagedata r:id="rId326" o:title=""/>
                </v:shape>
                <o:OLEObject Type="Embed" ProgID="ChemDraw.Document.6.0" ShapeID="_x0000_i1181" DrawAspect="Content" ObjectID="_1352553857" r:id="rId327"/>
              </w:object>
            </w: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λ</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(nm)</w:t>
            </w:r>
          </w:p>
        </w:tc>
        <w:tc>
          <w:tcPr>
            <w:tcW w:w="630" w:type="pct"/>
            <w:gridSpan w:val="5"/>
            <w:vAlign w:val="center"/>
          </w:tcPr>
          <w:p w:rsidR="000048F9" w:rsidRPr="003A2101" w:rsidRDefault="000048F9" w:rsidP="00326D3F">
            <w:pPr>
              <w:jc w:val="center"/>
              <w:rPr>
                <w:rFonts w:ascii="Times" w:eastAsia="SimSun" w:hAnsi="Times" w:cs="Arial"/>
                <w:sz w:val="24"/>
                <w:szCs w:val="24"/>
              </w:rPr>
            </w:pPr>
          </w:p>
        </w:tc>
        <w:tc>
          <w:tcPr>
            <w:tcW w:w="893" w:type="pct"/>
            <w:gridSpan w:val="3"/>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412</w:t>
            </w:r>
          </w:p>
        </w:tc>
        <w:tc>
          <w:tcPr>
            <w:tcW w:w="617" w:type="pct"/>
            <w:gridSpan w:val="2"/>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566</w:t>
            </w:r>
          </w:p>
        </w:tc>
      </w:tr>
      <w:tr w:rsidR="000048F9" w:rsidRPr="003A2101" w:rsidTr="000048F9">
        <w:trPr>
          <w:gridAfter w:val="1"/>
          <w:wAfter w:w="10" w:type="pct"/>
          <w:trHeight w:val="251"/>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ε</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(l/mol*cm)</w:t>
            </w:r>
          </w:p>
        </w:tc>
        <w:tc>
          <w:tcPr>
            <w:tcW w:w="630" w:type="pct"/>
            <w:gridSpan w:val="5"/>
            <w:vAlign w:val="center"/>
          </w:tcPr>
          <w:p w:rsidR="000048F9" w:rsidRPr="003A2101" w:rsidRDefault="000048F9" w:rsidP="00326D3F">
            <w:pPr>
              <w:jc w:val="center"/>
              <w:rPr>
                <w:rFonts w:ascii="Times" w:eastAsia="SimSun" w:hAnsi="Times" w:cs="Arial"/>
                <w:sz w:val="24"/>
                <w:szCs w:val="24"/>
              </w:rPr>
            </w:pPr>
          </w:p>
        </w:tc>
        <w:tc>
          <w:tcPr>
            <w:tcW w:w="893" w:type="pct"/>
            <w:gridSpan w:val="3"/>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5400</w:t>
            </w:r>
          </w:p>
        </w:tc>
        <w:tc>
          <w:tcPr>
            <w:tcW w:w="617" w:type="pct"/>
            <w:gridSpan w:val="2"/>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5800</w:t>
            </w:r>
          </w:p>
        </w:tc>
      </w:tr>
      <w:tr w:rsidR="000048F9" w:rsidRPr="003A2101" w:rsidTr="000048F9">
        <w:trPr>
          <w:gridAfter w:val="1"/>
          <w:wAfter w:w="10" w:type="pct"/>
          <w:trHeight w:val="251"/>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Quantum yield</w:t>
            </w:r>
          </w:p>
        </w:tc>
        <w:tc>
          <w:tcPr>
            <w:tcW w:w="630" w:type="pct"/>
            <w:gridSpan w:val="5"/>
            <w:vAlign w:val="center"/>
          </w:tcPr>
          <w:p w:rsidR="000048F9" w:rsidRPr="003A2101" w:rsidRDefault="000048F9" w:rsidP="00326D3F">
            <w:pPr>
              <w:jc w:val="center"/>
              <w:rPr>
                <w:rFonts w:ascii="Times" w:eastAsia="SimSun" w:hAnsi="Times" w:cs="Arial"/>
                <w:sz w:val="24"/>
                <w:szCs w:val="24"/>
              </w:rPr>
            </w:pPr>
          </w:p>
        </w:tc>
        <w:tc>
          <w:tcPr>
            <w:tcW w:w="893" w:type="pct"/>
            <w:gridSpan w:val="3"/>
            <w:vAlign w:val="center"/>
          </w:tcPr>
          <w:p w:rsidR="000048F9" w:rsidRPr="003A2101" w:rsidRDefault="000048F9" w:rsidP="00326D3F">
            <w:pPr>
              <w:jc w:val="center"/>
              <w:rPr>
                <w:rFonts w:ascii="Times" w:eastAsia="SimSun" w:hAnsi="Times" w:cs="Arial"/>
                <w:sz w:val="24"/>
                <w:szCs w:val="24"/>
              </w:rPr>
            </w:pPr>
          </w:p>
        </w:tc>
        <w:tc>
          <w:tcPr>
            <w:tcW w:w="617" w:type="pct"/>
            <w:gridSpan w:val="2"/>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51"/>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Thermal</w:t>
            </w:r>
          </w:p>
        </w:tc>
        <w:tc>
          <w:tcPr>
            <w:tcW w:w="2140" w:type="pct"/>
            <w:gridSpan w:val="10"/>
            <w:vAlign w:val="center"/>
          </w:tcPr>
          <w:p w:rsidR="000048F9" w:rsidRPr="003A2101" w:rsidRDefault="000048F9" w:rsidP="00D277D7">
            <w:pPr>
              <w:jc w:val="center"/>
              <w:rPr>
                <w:rFonts w:ascii="Times" w:eastAsia="SimSun" w:hAnsi="Times" w:cs="Arial"/>
                <w:sz w:val="24"/>
                <w:szCs w:val="24"/>
              </w:rPr>
            </w:pPr>
            <w:r w:rsidRPr="003A2101">
              <w:rPr>
                <w:rFonts w:ascii="Times" w:eastAsia="SimSun" w:hAnsi="Times" w:cs="Arial"/>
                <w:kern w:val="0"/>
                <w:sz w:val="24"/>
                <w:szCs w:val="24"/>
              </w:rPr>
              <w:t>50</w:t>
            </w:r>
            <w:r w:rsidRPr="003A2101">
              <w:rPr>
                <w:rFonts w:ascii="Times" w:eastAsia="MTSY" w:hAnsi="Times" w:cs="Arial"/>
                <w:kern w:val="0"/>
                <w:sz w:val="24"/>
                <w:szCs w:val="24"/>
                <w:vertAlign w:val="superscript"/>
              </w:rPr>
              <w:t>°</w:t>
            </w:r>
            <w:r w:rsidRPr="003A2101">
              <w:rPr>
                <w:rFonts w:ascii="Times" w:eastAsia="MTSY" w:hAnsi="Times" w:cs="Arial"/>
                <w:kern w:val="0"/>
                <w:sz w:val="24"/>
                <w:szCs w:val="24"/>
              </w:rPr>
              <w:t>C</w:t>
            </w:r>
            <w:r w:rsidRPr="003A2101">
              <w:rPr>
                <w:rFonts w:ascii="Times" w:eastAsia="SimSun" w:hAnsi="Times" w:cs="Arial"/>
                <w:kern w:val="0"/>
                <w:sz w:val="24"/>
                <w:szCs w:val="24"/>
              </w:rPr>
              <w:t xml:space="preserve"> A/A</w:t>
            </w:r>
            <w:r w:rsidRPr="003A2101">
              <w:rPr>
                <w:rFonts w:ascii="Times" w:eastAsia="SimSun" w:hAnsi="Times" w:cs="Arial"/>
                <w:kern w:val="0"/>
                <w:sz w:val="24"/>
                <w:szCs w:val="24"/>
                <w:vertAlign w:val="subscript"/>
              </w:rPr>
              <w:t>0</w:t>
            </w:r>
            <w:r>
              <w:rPr>
                <w:rFonts w:ascii="Times" w:eastAsia="SimSun" w:hAnsi="Times" w:cs="Arial" w:hint="eastAsia"/>
                <w:sz w:val="24"/>
                <w:szCs w:val="24"/>
              </w:rPr>
              <w:t xml:space="preserve"> </w:t>
            </w:r>
            <w:r>
              <w:rPr>
                <w:rFonts w:ascii="Times" w:eastAsia="SimSun" w:hAnsi="Times" w:cs="Arial"/>
                <w:sz w:val="24"/>
                <w:szCs w:val="24"/>
              </w:rPr>
              <w:t>0.7</w:t>
            </w:r>
            <w:r>
              <w:rPr>
                <w:rFonts w:ascii="Times" w:eastAsia="SimSun" w:hAnsi="Times" w:cs="Arial" w:hint="eastAsia"/>
                <w:sz w:val="24"/>
                <w:szCs w:val="24"/>
              </w:rPr>
              <w:t>4</w:t>
            </w:r>
            <w:r w:rsidRPr="003A2101">
              <w:rPr>
                <w:rFonts w:ascii="Times" w:eastAsia="SimSun" w:hAnsi="Times" w:cs="Arial"/>
                <w:sz w:val="24"/>
                <w:szCs w:val="24"/>
              </w:rPr>
              <w:t>(500h)</w:t>
            </w:r>
            <w:r>
              <w:rPr>
                <w:rFonts w:ascii="Times" w:eastAsia="SimSun" w:hAnsi="Times" w:cs="Arial" w:hint="eastAsia"/>
                <w:sz w:val="24"/>
                <w:szCs w:val="24"/>
              </w:rPr>
              <w:t xml:space="preserve">  </w:t>
            </w:r>
            <w:r>
              <w:rPr>
                <w:rFonts w:ascii="Times" w:eastAsia="SimSun" w:hAnsi="Times" w:cs="Arial"/>
                <w:sz w:val="24"/>
                <w:szCs w:val="24"/>
              </w:rPr>
              <w:t>0.74</w:t>
            </w:r>
            <w:r w:rsidRPr="003A2101">
              <w:rPr>
                <w:rFonts w:ascii="Times" w:eastAsia="SimSun" w:hAnsi="Times" w:cs="Arial"/>
                <w:sz w:val="24"/>
                <w:szCs w:val="24"/>
              </w:rPr>
              <w:t>(500h)</w:t>
            </w:r>
          </w:p>
        </w:tc>
      </w:tr>
      <w:tr w:rsidR="000048F9" w:rsidRPr="003A2101" w:rsidTr="000048F9">
        <w:trPr>
          <w:gridAfter w:val="1"/>
          <w:wAfter w:w="10" w:type="pct"/>
          <w:trHeight w:val="251"/>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Photo</w:t>
            </w:r>
          </w:p>
        </w:tc>
        <w:tc>
          <w:tcPr>
            <w:tcW w:w="2140" w:type="pct"/>
            <w:gridSpan w:val="10"/>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Loss 20% after 360 cycles</w:t>
            </w:r>
          </w:p>
        </w:tc>
      </w:tr>
      <w:tr w:rsidR="000048F9" w:rsidRPr="003A2101" w:rsidTr="000048F9">
        <w:trPr>
          <w:gridAfter w:val="1"/>
          <w:wAfter w:w="10" w:type="pct"/>
          <w:trHeight w:val="251"/>
          <w:jc w:val="center"/>
        </w:trPr>
        <w:tc>
          <w:tcPr>
            <w:tcW w:w="4990" w:type="pct"/>
            <w:gridSpan w:val="15"/>
            <w:vAlign w:val="center"/>
          </w:tcPr>
          <w:p w:rsidR="000048F9" w:rsidRPr="003A2101" w:rsidRDefault="000048F9" w:rsidP="00B04F58">
            <w:pPr>
              <w:autoSpaceDE w:val="0"/>
              <w:autoSpaceDN w:val="0"/>
              <w:adjustRightInd w:val="0"/>
              <w:ind w:left="720" w:hanging="720"/>
              <w:jc w:val="center"/>
              <w:rPr>
                <w:rFonts w:ascii="Times" w:eastAsia="SimSun" w:hAnsi="Times" w:cs="Arial"/>
                <w:kern w:val="0"/>
                <w:sz w:val="24"/>
                <w:szCs w:val="24"/>
              </w:rPr>
            </w:pPr>
            <w:r w:rsidRPr="003A2101">
              <w:rPr>
                <w:rFonts w:ascii="Times" w:eastAsia="SimSun" w:hAnsi="Times" w:cs="Arial"/>
                <w:kern w:val="0"/>
                <w:sz w:val="24"/>
                <w:szCs w:val="24"/>
              </w:rPr>
              <w:t xml:space="preserve">J. Photochem. Photobiol., A, 2008. </w:t>
            </w:r>
            <w:r w:rsidRPr="003A2101">
              <w:rPr>
                <w:rFonts w:ascii="Times" w:eastAsia="SimSun" w:hAnsi="Times" w:cs="Arial"/>
                <w:bCs/>
                <w:kern w:val="0"/>
                <w:sz w:val="24"/>
                <w:szCs w:val="24"/>
              </w:rPr>
              <w:t>199</w:t>
            </w:r>
            <w:r w:rsidRPr="003A2101">
              <w:rPr>
                <w:rFonts w:ascii="Times" w:eastAsia="SimSun" w:hAnsi="Times" w:cs="Arial"/>
                <w:kern w:val="0"/>
                <w:sz w:val="24"/>
                <w:szCs w:val="24"/>
              </w:rPr>
              <w:t xml:space="preserve">(1): p. 85-91. </w:t>
            </w:r>
            <w:r w:rsidRPr="003A2101">
              <w:rPr>
                <w:rFonts w:ascii="Times" w:eastAsia="SimSun" w:hAnsi="Times" w:cs="Arial"/>
                <w:sz w:val="24"/>
                <w:szCs w:val="24"/>
              </w:rPr>
              <w:t>(in 70/30 Ethanol/water)</w:t>
            </w:r>
          </w:p>
        </w:tc>
      </w:tr>
      <w:tr w:rsidR="000048F9" w:rsidRPr="003A2101" w:rsidTr="000048F9">
        <w:trPr>
          <w:gridAfter w:val="1"/>
          <w:wAfter w:w="10" w:type="pct"/>
          <w:trHeight w:val="252"/>
          <w:jc w:val="center"/>
        </w:trPr>
        <w:tc>
          <w:tcPr>
            <w:tcW w:w="1826" w:type="pct"/>
            <w:vMerge w:val="restart"/>
            <w:vAlign w:val="center"/>
          </w:tcPr>
          <w:p w:rsidR="000048F9" w:rsidRPr="003A2101" w:rsidRDefault="009C3EF3" w:rsidP="00326D3F">
            <w:pPr>
              <w:jc w:val="center"/>
              <w:rPr>
                <w:rFonts w:ascii="Times" w:eastAsia="SimSun" w:hAnsi="Times" w:cs="Arial"/>
                <w:sz w:val="24"/>
                <w:szCs w:val="24"/>
              </w:rPr>
            </w:pPr>
            <w:r w:rsidRPr="003A2101">
              <w:rPr>
                <w:sz w:val="24"/>
                <w:szCs w:val="24"/>
              </w:rPr>
              <w:object w:dxaOrig="2831" w:dyaOrig="1356">
                <v:shape id="_x0000_i1182" type="#_x0000_t75" style="width:141pt;height:68.25pt" o:ole="">
                  <v:imagedata r:id="rId328" o:title=""/>
                </v:shape>
                <o:OLEObject Type="Embed" ProgID="ChemDraw.Document.6.0" ShapeID="_x0000_i1182" DrawAspect="Content" ObjectID="_1352553858" r:id="rId329"/>
              </w:object>
            </w: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λ</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(nm)</w:t>
            </w:r>
          </w:p>
        </w:tc>
        <w:tc>
          <w:tcPr>
            <w:tcW w:w="630" w:type="pct"/>
            <w:gridSpan w:val="5"/>
            <w:vAlign w:val="center"/>
          </w:tcPr>
          <w:p w:rsidR="000048F9" w:rsidRPr="003A2101" w:rsidRDefault="000048F9" w:rsidP="00326D3F">
            <w:pPr>
              <w:jc w:val="center"/>
              <w:rPr>
                <w:rFonts w:ascii="Times" w:eastAsia="SimSun" w:hAnsi="Times" w:cs="Arial"/>
                <w:sz w:val="24"/>
                <w:szCs w:val="24"/>
              </w:rPr>
            </w:pPr>
          </w:p>
        </w:tc>
        <w:tc>
          <w:tcPr>
            <w:tcW w:w="893" w:type="pct"/>
            <w:gridSpan w:val="3"/>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405</w:t>
            </w:r>
          </w:p>
        </w:tc>
        <w:tc>
          <w:tcPr>
            <w:tcW w:w="617" w:type="pct"/>
            <w:gridSpan w:val="2"/>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unstable</w:t>
            </w:r>
          </w:p>
        </w:tc>
      </w:tr>
      <w:tr w:rsidR="000048F9" w:rsidRPr="003A2101" w:rsidTr="000048F9">
        <w:trPr>
          <w:gridAfter w:val="1"/>
          <w:wAfter w:w="10" w:type="pct"/>
          <w:trHeight w:val="251"/>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ε</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(l/mol*cm)</w:t>
            </w:r>
          </w:p>
        </w:tc>
        <w:tc>
          <w:tcPr>
            <w:tcW w:w="630" w:type="pct"/>
            <w:gridSpan w:val="5"/>
            <w:vAlign w:val="center"/>
          </w:tcPr>
          <w:p w:rsidR="000048F9" w:rsidRPr="003A2101" w:rsidRDefault="000048F9" w:rsidP="00326D3F">
            <w:pPr>
              <w:jc w:val="center"/>
              <w:rPr>
                <w:rFonts w:ascii="Times" w:eastAsia="SimSun" w:hAnsi="Times" w:cs="Arial"/>
                <w:sz w:val="24"/>
                <w:szCs w:val="24"/>
              </w:rPr>
            </w:pPr>
          </w:p>
        </w:tc>
        <w:tc>
          <w:tcPr>
            <w:tcW w:w="893" w:type="pct"/>
            <w:gridSpan w:val="3"/>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5600</w:t>
            </w:r>
          </w:p>
        </w:tc>
        <w:tc>
          <w:tcPr>
            <w:tcW w:w="617" w:type="pct"/>
            <w:gridSpan w:val="2"/>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51"/>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Quantum yield</w:t>
            </w:r>
          </w:p>
        </w:tc>
        <w:tc>
          <w:tcPr>
            <w:tcW w:w="630" w:type="pct"/>
            <w:gridSpan w:val="5"/>
            <w:vAlign w:val="center"/>
          </w:tcPr>
          <w:p w:rsidR="000048F9" w:rsidRPr="003A2101" w:rsidRDefault="000048F9" w:rsidP="00326D3F">
            <w:pPr>
              <w:jc w:val="center"/>
              <w:rPr>
                <w:rFonts w:ascii="Times" w:eastAsia="SimSun" w:hAnsi="Times" w:cs="Arial"/>
                <w:sz w:val="24"/>
                <w:szCs w:val="24"/>
              </w:rPr>
            </w:pPr>
          </w:p>
        </w:tc>
        <w:tc>
          <w:tcPr>
            <w:tcW w:w="893" w:type="pct"/>
            <w:gridSpan w:val="3"/>
            <w:vAlign w:val="center"/>
          </w:tcPr>
          <w:p w:rsidR="000048F9" w:rsidRPr="003A2101" w:rsidRDefault="000048F9" w:rsidP="00326D3F">
            <w:pPr>
              <w:jc w:val="center"/>
              <w:rPr>
                <w:rFonts w:ascii="Times" w:eastAsia="SimSun" w:hAnsi="Times" w:cs="Arial"/>
                <w:sz w:val="24"/>
                <w:szCs w:val="24"/>
              </w:rPr>
            </w:pPr>
          </w:p>
        </w:tc>
        <w:tc>
          <w:tcPr>
            <w:tcW w:w="617" w:type="pct"/>
            <w:gridSpan w:val="2"/>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51"/>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Thermal</w:t>
            </w:r>
          </w:p>
        </w:tc>
        <w:tc>
          <w:tcPr>
            <w:tcW w:w="2140" w:type="pct"/>
            <w:gridSpan w:val="10"/>
            <w:vAlign w:val="center"/>
          </w:tcPr>
          <w:p w:rsidR="000048F9" w:rsidRPr="00E044D3" w:rsidRDefault="000048F9" w:rsidP="00E044D3">
            <w:pPr>
              <w:jc w:val="center"/>
              <w:rPr>
                <w:rFonts w:ascii="Times" w:hAnsi="Times" w:cs="Arial"/>
                <w:sz w:val="24"/>
                <w:szCs w:val="24"/>
              </w:rPr>
            </w:pPr>
            <w:r w:rsidRPr="003A2101">
              <w:rPr>
                <w:rFonts w:ascii="Times" w:eastAsia="SimSun" w:hAnsi="Times" w:cs="Arial"/>
                <w:sz w:val="24"/>
                <w:szCs w:val="24"/>
              </w:rPr>
              <w:t>37</w:t>
            </w:r>
            <w:r w:rsidRPr="003A2101">
              <w:rPr>
                <w:rFonts w:ascii="Times" w:eastAsia="MTSY" w:hAnsi="Times" w:cs="Arial"/>
                <w:kern w:val="0"/>
                <w:sz w:val="24"/>
                <w:szCs w:val="24"/>
                <w:vertAlign w:val="superscript"/>
              </w:rPr>
              <w:t>°</w:t>
            </w:r>
            <w:r w:rsidRPr="003A2101">
              <w:rPr>
                <w:rFonts w:ascii="Times" w:eastAsia="MTSY" w:hAnsi="Times" w:cs="Arial"/>
                <w:kern w:val="0"/>
                <w:sz w:val="24"/>
                <w:szCs w:val="24"/>
              </w:rPr>
              <w:t>C</w:t>
            </w:r>
            <w:r w:rsidRPr="003A2101">
              <w:rPr>
                <w:rFonts w:ascii="Times" w:eastAsia="SimSun" w:hAnsi="Times" w:cs="Arial"/>
                <w:kern w:val="0"/>
                <w:sz w:val="24"/>
                <w:szCs w:val="24"/>
              </w:rPr>
              <w:t xml:space="preserve"> </w:t>
            </w:r>
            <w:r>
              <w:rPr>
                <w:rFonts w:ascii="Times" w:eastAsia="SimSun" w:hAnsi="Times" w:cs="Arial"/>
                <w:kern w:val="0"/>
                <w:sz w:val="24"/>
                <w:szCs w:val="24"/>
              </w:rPr>
              <w:t xml:space="preserve">Rate </w:t>
            </w:r>
            <w:r w:rsidRPr="003A2101">
              <w:rPr>
                <w:rFonts w:ascii="Times" w:eastAsia="SimSun" w:hAnsi="Times" w:cs="Arial"/>
                <w:kern w:val="0"/>
                <w:sz w:val="24"/>
                <w:szCs w:val="24"/>
              </w:rPr>
              <w:t xml:space="preserve"> (</w:t>
            </w:r>
            <w:r w:rsidRPr="003A2101">
              <w:rPr>
                <w:rFonts w:ascii="Times" w:eastAsia="SimSun" w:hAnsi="Times" w:cs="Arial"/>
                <w:sz w:val="24"/>
                <w:szCs w:val="24"/>
              </w:rPr>
              <w:t>h</w:t>
            </w:r>
            <w:r w:rsidRPr="003A2101">
              <w:rPr>
                <w:rFonts w:ascii="Times" w:eastAsia="SimSun" w:hAnsi="Times" w:cs="Arial"/>
                <w:sz w:val="24"/>
                <w:szCs w:val="24"/>
                <w:vertAlign w:val="superscript"/>
              </w:rPr>
              <w:t>-1</w:t>
            </w:r>
            <w:r w:rsidRPr="003A2101">
              <w:rPr>
                <w:rFonts w:ascii="Times" w:eastAsia="SimSun" w:hAnsi="Times" w:cs="Arial"/>
                <w:sz w:val="24"/>
                <w:szCs w:val="24"/>
              </w:rPr>
              <w:t>)</w:t>
            </w:r>
            <w:r>
              <w:rPr>
                <w:rFonts w:ascii="Times" w:eastAsia="SimSun" w:hAnsi="Times" w:cs="Arial" w:hint="eastAsia"/>
                <w:sz w:val="24"/>
                <w:szCs w:val="24"/>
              </w:rPr>
              <w:t xml:space="preserve"> Z </w:t>
            </w:r>
            <w:r w:rsidRPr="003A2101">
              <w:rPr>
                <w:rFonts w:ascii="Times" w:eastAsia="SimSun" w:hAnsi="Times" w:cs="Arial"/>
                <w:sz w:val="24"/>
                <w:szCs w:val="24"/>
              </w:rPr>
              <w:t>0.0007</w:t>
            </w:r>
            <w:r>
              <w:rPr>
                <w:rFonts w:ascii="Times" w:eastAsia="SimSun" w:hAnsi="Times" w:cs="Arial" w:hint="eastAsia"/>
                <w:sz w:val="24"/>
                <w:szCs w:val="24"/>
              </w:rPr>
              <w:t xml:space="preserve"> C </w:t>
            </w:r>
            <w:r>
              <w:rPr>
                <w:rFonts w:ascii="Times" w:eastAsia="SimSun" w:hAnsi="Times" w:cs="Arial"/>
                <w:sz w:val="24"/>
                <w:szCs w:val="24"/>
              </w:rPr>
              <w:t>0.7</w:t>
            </w:r>
          </w:p>
        </w:tc>
      </w:tr>
      <w:tr w:rsidR="000048F9" w:rsidRPr="003A2101" w:rsidTr="000048F9">
        <w:trPr>
          <w:gridAfter w:val="1"/>
          <w:wAfter w:w="10" w:type="pct"/>
          <w:trHeight w:val="56"/>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Photo</w:t>
            </w:r>
          </w:p>
        </w:tc>
        <w:tc>
          <w:tcPr>
            <w:tcW w:w="2140" w:type="pct"/>
            <w:gridSpan w:val="10"/>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Loss 20% after 55 cycles in Tol</w:t>
            </w:r>
          </w:p>
        </w:tc>
      </w:tr>
      <w:tr w:rsidR="000048F9" w:rsidRPr="003A2101" w:rsidTr="000048F9">
        <w:trPr>
          <w:gridAfter w:val="1"/>
          <w:wAfter w:w="10" w:type="pct"/>
          <w:trHeight w:val="251"/>
          <w:jc w:val="center"/>
        </w:trPr>
        <w:tc>
          <w:tcPr>
            <w:tcW w:w="4990" w:type="pct"/>
            <w:gridSpan w:val="15"/>
            <w:vAlign w:val="center"/>
          </w:tcPr>
          <w:p w:rsidR="000048F9" w:rsidRPr="003A2101" w:rsidRDefault="000048F9" w:rsidP="009C3EF3">
            <w:pPr>
              <w:autoSpaceDE w:val="0"/>
              <w:autoSpaceDN w:val="0"/>
              <w:adjustRightInd w:val="0"/>
              <w:ind w:left="720" w:hanging="720"/>
              <w:jc w:val="center"/>
              <w:rPr>
                <w:rFonts w:ascii="Times" w:eastAsia="SimSun" w:hAnsi="Times" w:cs="Arial"/>
                <w:kern w:val="0"/>
                <w:sz w:val="24"/>
                <w:szCs w:val="24"/>
              </w:rPr>
            </w:pPr>
            <w:r w:rsidRPr="003A2101">
              <w:rPr>
                <w:rFonts w:ascii="Times" w:eastAsia="SimSun" w:hAnsi="Times" w:cs="Arial"/>
                <w:kern w:val="0"/>
                <w:sz w:val="24"/>
                <w:szCs w:val="24"/>
              </w:rPr>
              <w:t xml:space="preserve">J. Org. Chem., 2009. </w:t>
            </w:r>
            <w:r w:rsidRPr="003A2101">
              <w:rPr>
                <w:rFonts w:ascii="Times" w:eastAsia="SimSun" w:hAnsi="Times" w:cs="Arial"/>
                <w:b/>
                <w:bCs/>
                <w:kern w:val="0"/>
                <w:sz w:val="24"/>
                <w:szCs w:val="24"/>
              </w:rPr>
              <w:t>74</w:t>
            </w:r>
            <w:r w:rsidRPr="003A2101">
              <w:rPr>
                <w:rFonts w:ascii="Times" w:eastAsia="SimSun" w:hAnsi="Times" w:cs="Arial"/>
                <w:kern w:val="0"/>
                <w:sz w:val="24"/>
                <w:szCs w:val="24"/>
              </w:rPr>
              <w:t>(17): p. 6777-6783.</w:t>
            </w:r>
            <w:r w:rsidRPr="003A2101">
              <w:rPr>
                <w:rFonts w:ascii="Times" w:eastAsia="SimSun" w:hAnsi="Times" w:cs="Arial"/>
                <w:sz w:val="24"/>
                <w:szCs w:val="24"/>
              </w:rPr>
              <w:t xml:space="preserve"> (in 50 mM phosphate buffer pH 7.4 )</w:t>
            </w:r>
          </w:p>
        </w:tc>
      </w:tr>
      <w:tr w:rsidR="000048F9" w:rsidRPr="003A2101" w:rsidTr="000048F9">
        <w:trPr>
          <w:gridAfter w:val="1"/>
          <w:wAfter w:w="10" w:type="pct"/>
          <w:trHeight w:val="252"/>
          <w:jc w:val="center"/>
        </w:trPr>
        <w:tc>
          <w:tcPr>
            <w:tcW w:w="1826" w:type="pct"/>
            <w:vMerge w:val="restart"/>
            <w:vAlign w:val="center"/>
          </w:tcPr>
          <w:p w:rsidR="000048F9" w:rsidRPr="003A2101" w:rsidRDefault="009C3EF3" w:rsidP="00326D3F">
            <w:pPr>
              <w:jc w:val="center"/>
              <w:rPr>
                <w:rFonts w:ascii="Times" w:eastAsia="SimSun" w:hAnsi="Times" w:cs="Arial"/>
                <w:sz w:val="24"/>
                <w:szCs w:val="24"/>
              </w:rPr>
            </w:pPr>
            <w:r w:rsidRPr="003A2101">
              <w:rPr>
                <w:sz w:val="24"/>
                <w:szCs w:val="24"/>
              </w:rPr>
              <w:object w:dxaOrig="2831" w:dyaOrig="1284">
                <v:shape id="_x0000_i1183" type="#_x0000_t75" style="width:141pt;height:64.5pt" o:ole="">
                  <v:imagedata r:id="rId330" o:title=""/>
                </v:shape>
                <o:OLEObject Type="Embed" ProgID="ChemDraw.Document.6.0" ShapeID="_x0000_i1183" DrawAspect="Content" ObjectID="_1352553859" r:id="rId331"/>
              </w:object>
            </w: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λ</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(nm)</w:t>
            </w:r>
          </w:p>
        </w:tc>
        <w:tc>
          <w:tcPr>
            <w:tcW w:w="630" w:type="pct"/>
            <w:gridSpan w:val="5"/>
            <w:vAlign w:val="center"/>
          </w:tcPr>
          <w:p w:rsidR="000048F9" w:rsidRPr="003A2101" w:rsidRDefault="000048F9" w:rsidP="00326D3F">
            <w:pPr>
              <w:jc w:val="center"/>
              <w:rPr>
                <w:rFonts w:ascii="Times" w:eastAsia="SimSun" w:hAnsi="Times" w:cs="Arial"/>
                <w:sz w:val="24"/>
                <w:szCs w:val="24"/>
              </w:rPr>
            </w:pPr>
          </w:p>
        </w:tc>
        <w:tc>
          <w:tcPr>
            <w:tcW w:w="893" w:type="pct"/>
            <w:gridSpan w:val="3"/>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389</w:t>
            </w:r>
          </w:p>
        </w:tc>
        <w:tc>
          <w:tcPr>
            <w:tcW w:w="617" w:type="pct"/>
            <w:gridSpan w:val="2"/>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599</w:t>
            </w:r>
          </w:p>
        </w:tc>
      </w:tr>
      <w:tr w:rsidR="000048F9" w:rsidRPr="003A2101" w:rsidTr="000048F9">
        <w:trPr>
          <w:gridAfter w:val="1"/>
          <w:wAfter w:w="10" w:type="pct"/>
          <w:trHeight w:val="251"/>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ε</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(l/mol*cm)</w:t>
            </w:r>
          </w:p>
        </w:tc>
        <w:tc>
          <w:tcPr>
            <w:tcW w:w="630" w:type="pct"/>
            <w:gridSpan w:val="5"/>
            <w:vAlign w:val="center"/>
          </w:tcPr>
          <w:p w:rsidR="000048F9" w:rsidRPr="003A2101" w:rsidRDefault="000048F9" w:rsidP="00326D3F">
            <w:pPr>
              <w:jc w:val="center"/>
              <w:rPr>
                <w:rFonts w:ascii="Times" w:eastAsia="SimSun" w:hAnsi="Times" w:cs="Arial"/>
                <w:sz w:val="24"/>
                <w:szCs w:val="24"/>
              </w:rPr>
            </w:pPr>
          </w:p>
        </w:tc>
        <w:tc>
          <w:tcPr>
            <w:tcW w:w="893" w:type="pct"/>
            <w:gridSpan w:val="3"/>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9600</w:t>
            </w:r>
          </w:p>
        </w:tc>
        <w:tc>
          <w:tcPr>
            <w:tcW w:w="617" w:type="pct"/>
            <w:gridSpan w:val="2"/>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5600</w:t>
            </w:r>
          </w:p>
        </w:tc>
      </w:tr>
      <w:tr w:rsidR="000048F9" w:rsidRPr="003A2101" w:rsidTr="000048F9">
        <w:trPr>
          <w:gridAfter w:val="1"/>
          <w:wAfter w:w="10" w:type="pct"/>
          <w:trHeight w:val="233"/>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Quantum yield</w:t>
            </w:r>
          </w:p>
        </w:tc>
        <w:tc>
          <w:tcPr>
            <w:tcW w:w="630" w:type="pct"/>
            <w:gridSpan w:val="5"/>
            <w:vAlign w:val="center"/>
          </w:tcPr>
          <w:p w:rsidR="000048F9" w:rsidRPr="003A2101" w:rsidRDefault="000048F9" w:rsidP="00326D3F">
            <w:pPr>
              <w:jc w:val="center"/>
              <w:rPr>
                <w:rFonts w:ascii="Times" w:eastAsia="SimSun" w:hAnsi="Times" w:cs="Arial"/>
                <w:sz w:val="24"/>
                <w:szCs w:val="24"/>
              </w:rPr>
            </w:pPr>
          </w:p>
        </w:tc>
        <w:tc>
          <w:tcPr>
            <w:tcW w:w="893" w:type="pct"/>
            <w:gridSpan w:val="3"/>
            <w:vAlign w:val="center"/>
          </w:tcPr>
          <w:p w:rsidR="000048F9" w:rsidRPr="003A2101" w:rsidRDefault="000048F9" w:rsidP="00326D3F">
            <w:pPr>
              <w:jc w:val="center"/>
              <w:rPr>
                <w:rFonts w:ascii="Times" w:eastAsia="SimSun" w:hAnsi="Times" w:cs="Arial"/>
                <w:sz w:val="24"/>
                <w:szCs w:val="24"/>
              </w:rPr>
            </w:pPr>
          </w:p>
        </w:tc>
        <w:tc>
          <w:tcPr>
            <w:tcW w:w="617" w:type="pct"/>
            <w:gridSpan w:val="2"/>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51"/>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Thermal</w:t>
            </w:r>
          </w:p>
        </w:tc>
        <w:tc>
          <w:tcPr>
            <w:tcW w:w="2140" w:type="pct"/>
            <w:gridSpan w:val="10"/>
            <w:vAlign w:val="center"/>
          </w:tcPr>
          <w:p w:rsidR="000048F9" w:rsidRPr="00B04F58" w:rsidRDefault="000048F9" w:rsidP="00B04F58">
            <w:pPr>
              <w:jc w:val="center"/>
              <w:rPr>
                <w:rFonts w:ascii="Times" w:eastAsia="SimSun" w:hAnsi="Times" w:cs="Arial"/>
                <w:sz w:val="24"/>
                <w:szCs w:val="24"/>
              </w:rPr>
            </w:pPr>
            <w:r w:rsidRPr="003A2101">
              <w:rPr>
                <w:rFonts w:ascii="Times" w:eastAsia="SimSun" w:hAnsi="Times" w:cs="Arial"/>
                <w:sz w:val="24"/>
                <w:szCs w:val="24"/>
              </w:rPr>
              <w:t>37</w:t>
            </w:r>
            <w:r w:rsidRPr="003A2101">
              <w:rPr>
                <w:rFonts w:ascii="Times" w:eastAsia="MTSY" w:hAnsi="Times" w:cs="Arial"/>
                <w:kern w:val="0"/>
                <w:sz w:val="24"/>
                <w:szCs w:val="24"/>
                <w:vertAlign w:val="superscript"/>
              </w:rPr>
              <w:t>°</w:t>
            </w:r>
            <w:r w:rsidRPr="003A2101">
              <w:rPr>
                <w:rFonts w:ascii="Times" w:eastAsia="MTSY" w:hAnsi="Times" w:cs="Arial"/>
                <w:kern w:val="0"/>
                <w:sz w:val="24"/>
                <w:szCs w:val="24"/>
              </w:rPr>
              <w:t>C</w:t>
            </w:r>
            <w:r w:rsidRPr="003A2101">
              <w:rPr>
                <w:rFonts w:ascii="Times" w:eastAsia="SimSun" w:hAnsi="Times" w:cs="Arial"/>
                <w:kern w:val="0"/>
                <w:sz w:val="24"/>
                <w:szCs w:val="24"/>
              </w:rPr>
              <w:t xml:space="preserve"> </w:t>
            </w:r>
            <w:r>
              <w:rPr>
                <w:rFonts w:ascii="Times" w:eastAsia="SimSun" w:hAnsi="Times" w:cs="Arial"/>
                <w:kern w:val="0"/>
                <w:sz w:val="24"/>
                <w:szCs w:val="24"/>
              </w:rPr>
              <w:t xml:space="preserve">Rate </w:t>
            </w:r>
            <w:r w:rsidRPr="003A2101">
              <w:rPr>
                <w:rFonts w:ascii="Times" w:eastAsia="SimSun" w:hAnsi="Times" w:cs="Arial"/>
                <w:kern w:val="0"/>
                <w:sz w:val="24"/>
                <w:szCs w:val="24"/>
              </w:rPr>
              <w:t>(</w:t>
            </w:r>
            <w:r w:rsidRPr="003A2101">
              <w:rPr>
                <w:rFonts w:ascii="Times" w:eastAsia="SimSun" w:hAnsi="Times" w:cs="Arial"/>
                <w:sz w:val="24"/>
                <w:szCs w:val="24"/>
              </w:rPr>
              <w:t>h</w:t>
            </w:r>
            <w:r w:rsidRPr="003A2101">
              <w:rPr>
                <w:rFonts w:ascii="Times" w:eastAsia="SimSun" w:hAnsi="Times" w:cs="Arial"/>
                <w:sz w:val="24"/>
                <w:szCs w:val="24"/>
                <w:vertAlign w:val="superscript"/>
              </w:rPr>
              <w:t>-1</w:t>
            </w:r>
            <w:r w:rsidRPr="003A2101">
              <w:rPr>
                <w:rFonts w:ascii="Times" w:eastAsia="SimSun" w:hAnsi="Times" w:cs="Arial"/>
                <w:sz w:val="24"/>
                <w:szCs w:val="24"/>
              </w:rPr>
              <w:t>)</w:t>
            </w:r>
            <w:r>
              <w:rPr>
                <w:rFonts w:ascii="Times" w:eastAsia="SimSun" w:hAnsi="Times" w:cs="Arial" w:hint="eastAsia"/>
                <w:sz w:val="24"/>
                <w:szCs w:val="24"/>
              </w:rPr>
              <w:t xml:space="preserve"> Z </w:t>
            </w:r>
            <w:r>
              <w:rPr>
                <w:rFonts w:ascii="Times" w:eastAsia="SimSun" w:hAnsi="Times" w:cs="Arial"/>
                <w:sz w:val="24"/>
                <w:szCs w:val="24"/>
              </w:rPr>
              <w:t>0.0002</w:t>
            </w:r>
            <w:r>
              <w:rPr>
                <w:rFonts w:ascii="Times" w:eastAsia="SimSun" w:hAnsi="Times" w:cs="Arial" w:hint="eastAsia"/>
                <w:sz w:val="24"/>
                <w:szCs w:val="24"/>
              </w:rPr>
              <w:t xml:space="preserve"> C </w:t>
            </w:r>
            <w:r w:rsidRPr="003A2101">
              <w:rPr>
                <w:rFonts w:ascii="Times" w:eastAsia="SimSun" w:hAnsi="Times" w:cs="Arial"/>
                <w:sz w:val="24"/>
                <w:szCs w:val="24"/>
              </w:rPr>
              <w:t>0.00006</w:t>
            </w:r>
          </w:p>
        </w:tc>
      </w:tr>
      <w:tr w:rsidR="000048F9" w:rsidRPr="003A2101" w:rsidTr="000048F9">
        <w:trPr>
          <w:gridAfter w:val="1"/>
          <w:wAfter w:w="10" w:type="pct"/>
          <w:trHeight w:val="251"/>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Photo</w:t>
            </w:r>
          </w:p>
        </w:tc>
        <w:tc>
          <w:tcPr>
            <w:tcW w:w="2140" w:type="pct"/>
            <w:gridSpan w:val="10"/>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Loss 20% after 670 cycles in PB</w:t>
            </w:r>
          </w:p>
        </w:tc>
      </w:tr>
      <w:tr w:rsidR="000048F9" w:rsidRPr="003A2101" w:rsidTr="000048F9">
        <w:trPr>
          <w:gridAfter w:val="1"/>
          <w:wAfter w:w="10" w:type="pct"/>
          <w:trHeight w:val="251"/>
          <w:jc w:val="center"/>
        </w:trPr>
        <w:tc>
          <w:tcPr>
            <w:tcW w:w="4990" w:type="pct"/>
            <w:gridSpan w:val="15"/>
            <w:vAlign w:val="center"/>
          </w:tcPr>
          <w:p w:rsidR="000048F9" w:rsidRPr="003A2101" w:rsidRDefault="000048F9" w:rsidP="009C3EF3">
            <w:pPr>
              <w:jc w:val="center"/>
              <w:rPr>
                <w:rFonts w:ascii="Times" w:eastAsia="SimSun" w:hAnsi="Times" w:cs="Arial"/>
                <w:sz w:val="24"/>
                <w:szCs w:val="24"/>
              </w:rPr>
            </w:pPr>
            <w:r w:rsidRPr="003A2101">
              <w:rPr>
                <w:rFonts w:ascii="Times" w:eastAsia="SimSun" w:hAnsi="Times" w:cs="Arial"/>
                <w:kern w:val="0"/>
                <w:sz w:val="24"/>
                <w:szCs w:val="24"/>
              </w:rPr>
              <w:t xml:space="preserve">J. Org. Chem., 2009. </w:t>
            </w:r>
            <w:r w:rsidRPr="003A2101">
              <w:rPr>
                <w:rFonts w:ascii="Times" w:eastAsia="SimSun" w:hAnsi="Times" w:cs="Arial"/>
                <w:b/>
                <w:bCs/>
                <w:kern w:val="0"/>
                <w:sz w:val="24"/>
                <w:szCs w:val="24"/>
              </w:rPr>
              <w:t>74</w:t>
            </w:r>
            <w:r w:rsidRPr="003A2101">
              <w:rPr>
                <w:rFonts w:ascii="Times" w:eastAsia="SimSun" w:hAnsi="Times" w:cs="Arial"/>
                <w:kern w:val="0"/>
                <w:sz w:val="24"/>
                <w:szCs w:val="24"/>
              </w:rPr>
              <w:t>(17): p. 6777-6783.</w:t>
            </w:r>
            <w:r w:rsidR="009C3EF3">
              <w:rPr>
                <w:rFonts w:ascii="Times" w:eastAsia="SimSun" w:hAnsi="Times" w:cs="Arial"/>
                <w:sz w:val="24"/>
                <w:szCs w:val="24"/>
              </w:rPr>
              <w:t xml:space="preserve"> (in 50 mM </w:t>
            </w:r>
            <w:r w:rsidRPr="003A2101">
              <w:rPr>
                <w:rFonts w:ascii="Times" w:eastAsia="SimSun" w:hAnsi="Times" w:cs="Arial"/>
                <w:sz w:val="24"/>
                <w:szCs w:val="24"/>
              </w:rPr>
              <w:t>phosphate buffer pH 7.4)</w:t>
            </w:r>
          </w:p>
        </w:tc>
      </w:tr>
      <w:tr w:rsidR="000048F9" w:rsidRPr="003A2101" w:rsidTr="000048F9">
        <w:trPr>
          <w:gridAfter w:val="1"/>
          <w:wAfter w:w="10" w:type="pct"/>
          <w:trHeight w:val="260"/>
          <w:jc w:val="center"/>
        </w:trPr>
        <w:tc>
          <w:tcPr>
            <w:tcW w:w="1826" w:type="pct"/>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lastRenderedPageBreak/>
              <w:t>Compound</w:t>
            </w: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Property</w:t>
            </w:r>
          </w:p>
        </w:tc>
        <w:tc>
          <w:tcPr>
            <w:tcW w:w="630" w:type="pct"/>
            <w:gridSpan w:val="5"/>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i/>
                <w:sz w:val="24"/>
                <w:szCs w:val="24"/>
              </w:rPr>
              <w:t>E</w:t>
            </w:r>
            <w:r w:rsidRPr="003A2101">
              <w:rPr>
                <w:rFonts w:ascii="Times" w:eastAsia="SimSun" w:hAnsi="Times" w:cs="Arial"/>
                <w:sz w:val="24"/>
                <w:szCs w:val="24"/>
              </w:rPr>
              <w:t xml:space="preserve"> Form</w:t>
            </w:r>
          </w:p>
        </w:tc>
        <w:tc>
          <w:tcPr>
            <w:tcW w:w="893" w:type="pct"/>
            <w:gridSpan w:val="3"/>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i/>
                <w:sz w:val="24"/>
                <w:szCs w:val="24"/>
              </w:rPr>
              <w:t>Z</w:t>
            </w:r>
            <w:r w:rsidRPr="003A2101">
              <w:rPr>
                <w:rFonts w:ascii="Times" w:eastAsia="SimSun" w:hAnsi="Times" w:cs="Arial"/>
                <w:sz w:val="24"/>
                <w:szCs w:val="24"/>
              </w:rPr>
              <w:t xml:space="preserve"> Form</w:t>
            </w:r>
          </w:p>
        </w:tc>
        <w:tc>
          <w:tcPr>
            <w:tcW w:w="617" w:type="pct"/>
            <w:gridSpan w:val="2"/>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i/>
                <w:sz w:val="24"/>
                <w:szCs w:val="24"/>
              </w:rPr>
              <w:t>C</w:t>
            </w:r>
            <w:r w:rsidRPr="003A2101">
              <w:rPr>
                <w:rFonts w:ascii="Times" w:eastAsia="SimSun" w:hAnsi="Times" w:cs="Arial"/>
                <w:sz w:val="24"/>
                <w:szCs w:val="24"/>
              </w:rPr>
              <w:t xml:space="preserve"> Form</w:t>
            </w:r>
          </w:p>
        </w:tc>
      </w:tr>
      <w:tr w:rsidR="000048F9" w:rsidRPr="003A2101" w:rsidTr="000048F9">
        <w:trPr>
          <w:gridAfter w:val="1"/>
          <w:wAfter w:w="10" w:type="pct"/>
          <w:trHeight w:val="255"/>
          <w:jc w:val="center"/>
        </w:trPr>
        <w:tc>
          <w:tcPr>
            <w:tcW w:w="1826" w:type="pct"/>
            <w:vMerge w:val="restart"/>
            <w:vAlign w:val="center"/>
          </w:tcPr>
          <w:p w:rsidR="000048F9" w:rsidRPr="003A2101" w:rsidRDefault="00E60C69" w:rsidP="00326D3F">
            <w:pPr>
              <w:jc w:val="center"/>
              <w:rPr>
                <w:rFonts w:ascii="Times" w:eastAsia="SimSun" w:hAnsi="Times" w:cs="Arial"/>
                <w:sz w:val="24"/>
                <w:szCs w:val="24"/>
              </w:rPr>
            </w:pPr>
            <w:r w:rsidRPr="003A2101">
              <w:rPr>
                <w:sz w:val="24"/>
                <w:szCs w:val="24"/>
              </w:rPr>
              <w:object w:dxaOrig="2831" w:dyaOrig="1353">
                <v:shape id="_x0000_i1184" type="#_x0000_t75" style="width:141pt;height:68.25pt" o:ole="">
                  <v:imagedata r:id="rId332" o:title=""/>
                </v:shape>
                <o:OLEObject Type="Embed" ProgID="ChemDraw.Document.6.0" ShapeID="_x0000_i1184" DrawAspect="Content" ObjectID="_1352553860" r:id="rId333"/>
              </w:object>
            </w: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λ</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(nm)</w:t>
            </w:r>
          </w:p>
        </w:tc>
        <w:tc>
          <w:tcPr>
            <w:tcW w:w="630" w:type="pct"/>
            <w:gridSpan w:val="5"/>
            <w:vAlign w:val="center"/>
          </w:tcPr>
          <w:p w:rsidR="000048F9" w:rsidRPr="003A2101" w:rsidRDefault="000048F9" w:rsidP="00326D3F">
            <w:pPr>
              <w:jc w:val="center"/>
              <w:rPr>
                <w:rFonts w:ascii="Times" w:eastAsia="SimSun" w:hAnsi="Times" w:cs="Arial"/>
                <w:sz w:val="24"/>
                <w:szCs w:val="24"/>
              </w:rPr>
            </w:pPr>
          </w:p>
        </w:tc>
        <w:tc>
          <w:tcPr>
            <w:tcW w:w="893" w:type="pct"/>
            <w:gridSpan w:val="3"/>
            <w:vAlign w:val="center"/>
          </w:tcPr>
          <w:p w:rsidR="000048F9" w:rsidRPr="003A2101" w:rsidRDefault="000048F9" w:rsidP="00326D3F">
            <w:pPr>
              <w:jc w:val="center"/>
              <w:rPr>
                <w:rFonts w:ascii="Times" w:eastAsia="SimSun" w:hAnsi="Times" w:cs="Arial"/>
                <w:sz w:val="24"/>
                <w:szCs w:val="24"/>
              </w:rPr>
            </w:pPr>
          </w:p>
        </w:tc>
        <w:tc>
          <w:tcPr>
            <w:tcW w:w="617" w:type="pct"/>
            <w:gridSpan w:val="2"/>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53"/>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ε</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(l/mol*cm)</w:t>
            </w:r>
          </w:p>
        </w:tc>
        <w:tc>
          <w:tcPr>
            <w:tcW w:w="630" w:type="pct"/>
            <w:gridSpan w:val="5"/>
            <w:vAlign w:val="center"/>
          </w:tcPr>
          <w:p w:rsidR="000048F9" w:rsidRPr="003A2101" w:rsidRDefault="000048F9" w:rsidP="00326D3F">
            <w:pPr>
              <w:jc w:val="center"/>
              <w:rPr>
                <w:rFonts w:ascii="Times" w:eastAsia="SimSun" w:hAnsi="Times" w:cs="Arial"/>
                <w:sz w:val="24"/>
                <w:szCs w:val="24"/>
              </w:rPr>
            </w:pPr>
          </w:p>
        </w:tc>
        <w:tc>
          <w:tcPr>
            <w:tcW w:w="893" w:type="pct"/>
            <w:gridSpan w:val="3"/>
            <w:vAlign w:val="center"/>
          </w:tcPr>
          <w:p w:rsidR="000048F9" w:rsidRPr="003A2101" w:rsidRDefault="000048F9" w:rsidP="00326D3F">
            <w:pPr>
              <w:jc w:val="center"/>
              <w:rPr>
                <w:rFonts w:ascii="Times" w:eastAsia="SimSun" w:hAnsi="Times" w:cs="Arial"/>
                <w:sz w:val="24"/>
                <w:szCs w:val="24"/>
              </w:rPr>
            </w:pPr>
          </w:p>
        </w:tc>
        <w:tc>
          <w:tcPr>
            <w:tcW w:w="617" w:type="pct"/>
            <w:gridSpan w:val="2"/>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53"/>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Quantum yield</w:t>
            </w:r>
          </w:p>
        </w:tc>
        <w:tc>
          <w:tcPr>
            <w:tcW w:w="630" w:type="pct"/>
            <w:gridSpan w:val="5"/>
            <w:vAlign w:val="center"/>
          </w:tcPr>
          <w:p w:rsidR="000048F9" w:rsidRPr="003A2101" w:rsidRDefault="000048F9" w:rsidP="00326D3F">
            <w:pPr>
              <w:jc w:val="center"/>
              <w:rPr>
                <w:rFonts w:ascii="Times" w:eastAsia="SimSun" w:hAnsi="Times" w:cs="Arial"/>
                <w:sz w:val="24"/>
                <w:szCs w:val="24"/>
              </w:rPr>
            </w:pPr>
          </w:p>
        </w:tc>
        <w:tc>
          <w:tcPr>
            <w:tcW w:w="893" w:type="pct"/>
            <w:gridSpan w:val="3"/>
            <w:vAlign w:val="center"/>
          </w:tcPr>
          <w:p w:rsidR="000048F9" w:rsidRPr="003A2101" w:rsidRDefault="000048F9" w:rsidP="00326D3F">
            <w:pPr>
              <w:jc w:val="center"/>
              <w:rPr>
                <w:rFonts w:ascii="Times" w:eastAsia="SimSun" w:hAnsi="Times" w:cs="Arial"/>
                <w:sz w:val="24"/>
                <w:szCs w:val="24"/>
              </w:rPr>
            </w:pPr>
          </w:p>
        </w:tc>
        <w:tc>
          <w:tcPr>
            <w:tcW w:w="617" w:type="pct"/>
            <w:gridSpan w:val="2"/>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13"/>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Thermal</w:t>
            </w:r>
          </w:p>
        </w:tc>
        <w:tc>
          <w:tcPr>
            <w:tcW w:w="630" w:type="pct"/>
            <w:gridSpan w:val="5"/>
            <w:vAlign w:val="center"/>
          </w:tcPr>
          <w:p w:rsidR="000048F9" w:rsidRPr="003A2101" w:rsidRDefault="000048F9" w:rsidP="00326D3F">
            <w:pPr>
              <w:jc w:val="center"/>
              <w:rPr>
                <w:rFonts w:ascii="Times" w:eastAsia="SimSun" w:hAnsi="Times" w:cs="Arial"/>
                <w:sz w:val="24"/>
                <w:szCs w:val="24"/>
              </w:rPr>
            </w:pPr>
          </w:p>
        </w:tc>
        <w:tc>
          <w:tcPr>
            <w:tcW w:w="893" w:type="pct"/>
            <w:gridSpan w:val="3"/>
            <w:vAlign w:val="center"/>
          </w:tcPr>
          <w:p w:rsidR="000048F9" w:rsidRPr="003A2101" w:rsidRDefault="000048F9" w:rsidP="00326D3F">
            <w:pPr>
              <w:jc w:val="center"/>
              <w:rPr>
                <w:rFonts w:ascii="Times" w:eastAsia="SimSun" w:hAnsi="Times" w:cs="Arial"/>
                <w:sz w:val="24"/>
                <w:szCs w:val="24"/>
              </w:rPr>
            </w:pPr>
          </w:p>
        </w:tc>
        <w:tc>
          <w:tcPr>
            <w:tcW w:w="617" w:type="pct"/>
            <w:gridSpan w:val="2"/>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53"/>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Photo</w:t>
            </w:r>
          </w:p>
        </w:tc>
        <w:tc>
          <w:tcPr>
            <w:tcW w:w="2140" w:type="pct"/>
            <w:gridSpan w:val="10"/>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Not photochromic</w:t>
            </w:r>
          </w:p>
        </w:tc>
      </w:tr>
      <w:tr w:rsidR="000048F9" w:rsidRPr="003A2101" w:rsidTr="000048F9">
        <w:trPr>
          <w:gridAfter w:val="1"/>
          <w:wAfter w:w="10" w:type="pct"/>
          <w:trHeight w:val="253"/>
          <w:jc w:val="center"/>
        </w:trPr>
        <w:tc>
          <w:tcPr>
            <w:tcW w:w="4990" w:type="pct"/>
            <w:gridSpan w:val="15"/>
            <w:vAlign w:val="center"/>
          </w:tcPr>
          <w:p w:rsidR="000048F9" w:rsidRPr="003A2101" w:rsidRDefault="000048F9" w:rsidP="009F5E09">
            <w:pPr>
              <w:jc w:val="center"/>
              <w:rPr>
                <w:rFonts w:ascii="Times" w:eastAsia="SimSun" w:hAnsi="Times" w:cs="Arial"/>
                <w:sz w:val="24"/>
                <w:szCs w:val="24"/>
              </w:rPr>
            </w:pPr>
            <w:r w:rsidRPr="003A2101">
              <w:rPr>
                <w:rFonts w:ascii="Times" w:eastAsia="SimSun" w:hAnsi="Times" w:cs="Arial"/>
                <w:kern w:val="0"/>
                <w:sz w:val="24"/>
                <w:szCs w:val="24"/>
              </w:rPr>
              <w:t xml:space="preserve">J. Org. Chem., 2009. </w:t>
            </w:r>
            <w:r w:rsidRPr="003A2101">
              <w:rPr>
                <w:rFonts w:ascii="Times" w:eastAsia="SimSun" w:hAnsi="Times" w:cs="Arial"/>
                <w:b/>
                <w:bCs/>
                <w:kern w:val="0"/>
                <w:sz w:val="24"/>
                <w:szCs w:val="24"/>
              </w:rPr>
              <w:t>74</w:t>
            </w:r>
            <w:r w:rsidRPr="003A2101">
              <w:rPr>
                <w:rFonts w:ascii="Times" w:eastAsia="SimSun" w:hAnsi="Times" w:cs="Arial"/>
                <w:kern w:val="0"/>
                <w:sz w:val="24"/>
                <w:szCs w:val="24"/>
              </w:rPr>
              <w:t>(17): p. 6777-6783.</w:t>
            </w:r>
            <w:r w:rsidR="00E60C69">
              <w:rPr>
                <w:rFonts w:ascii="Times" w:eastAsia="SimSun" w:hAnsi="Times" w:cs="Arial"/>
                <w:sz w:val="24"/>
                <w:szCs w:val="24"/>
              </w:rPr>
              <w:t xml:space="preserve"> (in 50 mM</w:t>
            </w:r>
            <w:r w:rsidRPr="003A2101">
              <w:rPr>
                <w:rFonts w:ascii="Times" w:eastAsia="SimSun" w:hAnsi="Times" w:cs="Arial"/>
                <w:sz w:val="24"/>
                <w:szCs w:val="24"/>
              </w:rPr>
              <w:t xml:space="preserve"> phosphate buffer pH 7.4)</w:t>
            </w:r>
          </w:p>
        </w:tc>
      </w:tr>
      <w:tr w:rsidR="000048F9" w:rsidRPr="003A2101" w:rsidTr="000048F9">
        <w:trPr>
          <w:gridAfter w:val="1"/>
          <w:wAfter w:w="10" w:type="pct"/>
          <w:trHeight w:val="252"/>
          <w:jc w:val="center"/>
        </w:trPr>
        <w:tc>
          <w:tcPr>
            <w:tcW w:w="1826" w:type="pct"/>
            <w:vMerge w:val="restart"/>
            <w:vAlign w:val="center"/>
          </w:tcPr>
          <w:p w:rsidR="000048F9" w:rsidRPr="003A2101" w:rsidRDefault="00E60C69" w:rsidP="00326D3F">
            <w:pPr>
              <w:jc w:val="center"/>
              <w:rPr>
                <w:rFonts w:ascii="Times" w:eastAsia="SimSun" w:hAnsi="Times" w:cs="Arial"/>
                <w:sz w:val="24"/>
                <w:szCs w:val="24"/>
              </w:rPr>
            </w:pPr>
            <w:r w:rsidRPr="003A2101">
              <w:rPr>
                <w:sz w:val="24"/>
                <w:szCs w:val="24"/>
              </w:rPr>
              <w:object w:dxaOrig="2870" w:dyaOrig="1363">
                <v:shape id="_x0000_i1185" type="#_x0000_t75" style="width:129pt;height:61.5pt" o:ole="">
                  <v:imagedata r:id="rId334" o:title=""/>
                </v:shape>
                <o:OLEObject Type="Embed" ProgID="ChemDraw.Document.6.0" ShapeID="_x0000_i1185" DrawAspect="Content" ObjectID="_1352553861" r:id="rId335"/>
              </w:object>
            </w: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λ</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(nm)</w:t>
            </w:r>
          </w:p>
        </w:tc>
        <w:tc>
          <w:tcPr>
            <w:tcW w:w="630" w:type="pct"/>
            <w:gridSpan w:val="5"/>
            <w:vAlign w:val="center"/>
          </w:tcPr>
          <w:p w:rsidR="000048F9" w:rsidRPr="003A2101" w:rsidRDefault="000048F9" w:rsidP="00326D3F">
            <w:pPr>
              <w:jc w:val="center"/>
              <w:rPr>
                <w:rFonts w:ascii="Times" w:eastAsia="SimSun" w:hAnsi="Times" w:cs="Arial"/>
                <w:sz w:val="24"/>
                <w:szCs w:val="24"/>
              </w:rPr>
            </w:pPr>
          </w:p>
        </w:tc>
        <w:tc>
          <w:tcPr>
            <w:tcW w:w="893" w:type="pct"/>
            <w:gridSpan w:val="3"/>
            <w:vAlign w:val="center"/>
          </w:tcPr>
          <w:p w:rsidR="000048F9" w:rsidRPr="003A2101" w:rsidRDefault="000048F9" w:rsidP="00326D3F">
            <w:pPr>
              <w:jc w:val="center"/>
              <w:rPr>
                <w:rFonts w:ascii="Times" w:eastAsia="SimSun" w:hAnsi="Times" w:cs="Arial"/>
                <w:sz w:val="24"/>
                <w:szCs w:val="24"/>
              </w:rPr>
            </w:pPr>
          </w:p>
        </w:tc>
        <w:tc>
          <w:tcPr>
            <w:tcW w:w="617" w:type="pct"/>
            <w:gridSpan w:val="2"/>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51"/>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ε</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(l/mol*cm)</w:t>
            </w:r>
          </w:p>
        </w:tc>
        <w:tc>
          <w:tcPr>
            <w:tcW w:w="630" w:type="pct"/>
            <w:gridSpan w:val="5"/>
            <w:vAlign w:val="center"/>
          </w:tcPr>
          <w:p w:rsidR="000048F9" w:rsidRPr="003A2101" w:rsidRDefault="000048F9" w:rsidP="00326D3F">
            <w:pPr>
              <w:jc w:val="center"/>
              <w:rPr>
                <w:rFonts w:ascii="Times" w:eastAsia="SimSun" w:hAnsi="Times" w:cs="Arial"/>
                <w:sz w:val="24"/>
                <w:szCs w:val="24"/>
              </w:rPr>
            </w:pPr>
          </w:p>
        </w:tc>
        <w:tc>
          <w:tcPr>
            <w:tcW w:w="893" w:type="pct"/>
            <w:gridSpan w:val="3"/>
            <w:vAlign w:val="center"/>
          </w:tcPr>
          <w:p w:rsidR="000048F9" w:rsidRPr="003A2101" w:rsidRDefault="000048F9" w:rsidP="00326D3F">
            <w:pPr>
              <w:jc w:val="center"/>
              <w:rPr>
                <w:rFonts w:ascii="Times" w:eastAsia="SimSun" w:hAnsi="Times" w:cs="Arial"/>
                <w:sz w:val="24"/>
                <w:szCs w:val="24"/>
              </w:rPr>
            </w:pPr>
          </w:p>
        </w:tc>
        <w:tc>
          <w:tcPr>
            <w:tcW w:w="617" w:type="pct"/>
            <w:gridSpan w:val="2"/>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51"/>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Quantum yield</w:t>
            </w:r>
          </w:p>
        </w:tc>
        <w:tc>
          <w:tcPr>
            <w:tcW w:w="630" w:type="pct"/>
            <w:gridSpan w:val="5"/>
            <w:vAlign w:val="center"/>
          </w:tcPr>
          <w:p w:rsidR="000048F9" w:rsidRPr="003A2101" w:rsidRDefault="000048F9" w:rsidP="00326D3F">
            <w:pPr>
              <w:jc w:val="center"/>
              <w:rPr>
                <w:rFonts w:ascii="Times" w:eastAsia="SimSun" w:hAnsi="Times" w:cs="Arial"/>
                <w:sz w:val="24"/>
                <w:szCs w:val="24"/>
              </w:rPr>
            </w:pPr>
          </w:p>
        </w:tc>
        <w:tc>
          <w:tcPr>
            <w:tcW w:w="893" w:type="pct"/>
            <w:gridSpan w:val="3"/>
            <w:vAlign w:val="center"/>
          </w:tcPr>
          <w:p w:rsidR="000048F9" w:rsidRPr="003A2101" w:rsidRDefault="000048F9" w:rsidP="00326D3F">
            <w:pPr>
              <w:jc w:val="center"/>
              <w:rPr>
                <w:rFonts w:ascii="Times" w:eastAsia="SimSun" w:hAnsi="Times" w:cs="Arial"/>
                <w:sz w:val="24"/>
                <w:szCs w:val="24"/>
              </w:rPr>
            </w:pPr>
          </w:p>
        </w:tc>
        <w:tc>
          <w:tcPr>
            <w:tcW w:w="617" w:type="pct"/>
            <w:gridSpan w:val="2"/>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51"/>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Thermal</w:t>
            </w:r>
          </w:p>
        </w:tc>
        <w:tc>
          <w:tcPr>
            <w:tcW w:w="630" w:type="pct"/>
            <w:gridSpan w:val="5"/>
            <w:vAlign w:val="center"/>
          </w:tcPr>
          <w:p w:rsidR="000048F9" w:rsidRPr="003A2101" w:rsidRDefault="000048F9" w:rsidP="00326D3F">
            <w:pPr>
              <w:jc w:val="center"/>
              <w:rPr>
                <w:rFonts w:ascii="Times" w:eastAsia="SimSun" w:hAnsi="Times" w:cs="Arial"/>
                <w:sz w:val="24"/>
                <w:szCs w:val="24"/>
              </w:rPr>
            </w:pPr>
          </w:p>
        </w:tc>
        <w:tc>
          <w:tcPr>
            <w:tcW w:w="893" w:type="pct"/>
            <w:gridSpan w:val="3"/>
            <w:vAlign w:val="center"/>
          </w:tcPr>
          <w:p w:rsidR="000048F9" w:rsidRPr="003A2101" w:rsidRDefault="000048F9" w:rsidP="00326D3F">
            <w:pPr>
              <w:jc w:val="center"/>
              <w:rPr>
                <w:rFonts w:ascii="Times" w:eastAsia="SimSun" w:hAnsi="Times" w:cs="Arial"/>
                <w:sz w:val="24"/>
                <w:szCs w:val="24"/>
              </w:rPr>
            </w:pPr>
          </w:p>
        </w:tc>
        <w:tc>
          <w:tcPr>
            <w:tcW w:w="617" w:type="pct"/>
            <w:gridSpan w:val="2"/>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51"/>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Photo</w:t>
            </w:r>
          </w:p>
        </w:tc>
        <w:tc>
          <w:tcPr>
            <w:tcW w:w="2140" w:type="pct"/>
            <w:gridSpan w:val="10"/>
            <w:tcBorders>
              <w:right w:val="single" w:sz="4" w:space="0" w:color="auto"/>
            </w:tcBorders>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51"/>
          <w:jc w:val="center"/>
        </w:trPr>
        <w:tc>
          <w:tcPr>
            <w:tcW w:w="4990" w:type="pct"/>
            <w:gridSpan w:val="15"/>
            <w:tcBorders>
              <w:right w:val="single" w:sz="4" w:space="0" w:color="auto"/>
            </w:tcBorders>
            <w:vAlign w:val="center"/>
          </w:tcPr>
          <w:p w:rsidR="000048F9" w:rsidRPr="003A2101" w:rsidRDefault="000048F9" w:rsidP="00326D3F">
            <w:pPr>
              <w:autoSpaceDE w:val="0"/>
              <w:autoSpaceDN w:val="0"/>
              <w:adjustRightInd w:val="0"/>
              <w:ind w:left="720" w:hanging="720"/>
              <w:jc w:val="center"/>
              <w:rPr>
                <w:rFonts w:ascii="Times" w:eastAsia="SimSun" w:hAnsi="Times" w:cs="Arial"/>
                <w:kern w:val="0"/>
                <w:sz w:val="24"/>
                <w:szCs w:val="24"/>
              </w:rPr>
            </w:pPr>
            <w:r w:rsidRPr="003A2101">
              <w:rPr>
                <w:rFonts w:ascii="Times" w:eastAsia="AdvSTP_PSTimI" w:hAnsi="Times" w:cs="Arial"/>
                <w:kern w:val="0"/>
                <w:sz w:val="24"/>
                <w:szCs w:val="24"/>
              </w:rPr>
              <w:t>Synthetic Communication</w:t>
            </w:r>
            <w:r w:rsidRPr="003A2101">
              <w:rPr>
                <w:rFonts w:ascii="Times" w:eastAsia="AdvSTP_PSTimR" w:hAnsi="Times" w:cs="Arial"/>
                <w:kern w:val="0"/>
                <w:sz w:val="24"/>
                <w:szCs w:val="24"/>
              </w:rPr>
              <w:t>, 2010. 40: p. 157–166.</w:t>
            </w:r>
          </w:p>
        </w:tc>
      </w:tr>
      <w:tr w:rsidR="000048F9" w:rsidRPr="003A2101" w:rsidTr="000048F9">
        <w:trPr>
          <w:gridAfter w:val="1"/>
          <w:wAfter w:w="10" w:type="pct"/>
          <w:trHeight w:val="252"/>
          <w:jc w:val="center"/>
        </w:trPr>
        <w:tc>
          <w:tcPr>
            <w:tcW w:w="1826" w:type="pct"/>
            <w:vMerge w:val="restart"/>
            <w:vAlign w:val="center"/>
          </w:tcPr>
          <w:p w:rsidR="000048F9" w:rsidRPr="003A2101" w:rsidRDefault="00982B04" w:rsidP="00326D3F">
            <w:pPr>
              <w:jc w:val="center"/>
              <w:rPr>
                <w:rFonts w:ascii="Times" w:eastAsia="SimSun" w:hAnsi="Times" w:cs="Arial"/>
                <w:sz w:val="24"/>
                <w:szCs w:val="24"/>
              </w:rPr>
            </w:pPr>
            <w:r w:rsidRPr="003A2101">
              <w:rPr>
                <w:sz w:val="24"/>
                <w:szCs w:val="24"/>
              </w:rPr>
              <w:object w:dxaOrig="2877" w:dyaOrig="1320">
                <v:shape id="_x0000_i1186" type="#_x0000_t75" style="width:129.75pt;height:59.25pt" o:ole="">
                  <v:imagedata r:id="rId336" o:title=""/>
                </v:shape>
                <o:OLEObject Type="Embed" ProgID="ChemDraw.Document.6.0" ShapeID="_x0000_i1186" DrawAspect="Content" ObjectID="_1352553862" r:id="rId337"/>
              </w:object>
            </w: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λ</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(nm)</w:t>
            </w:r>
          </w:p>
        </w:tc>
        <w:tc>
          <w:tcPr>
            <w:tcW w:w="630" w:type="pct"/>
            <w:gridSpan w:val="5"/>
            <w:vAlign w:val="center"/>
          </w:tcPr>
          <w:p w:rsidR="000048F9" w:rsidRPr="003A2101" w:rsidRDefault="000048F9" w:rsidP="00326D3F">
            <w:pPr>
              <w:jc w:val="center"/>
              <w:rPr>
                <w:rFonts w:ascii="Times" w:eastAsia="SimSun" w:hAnsi="Times" w:cs="Arial"/>
                <w:sz w:val="24"/>
                <w:szCs w:val="24"/>
              </w:rPr>
            </w:pPr>
          </w:p>
        </w:tc>
        <w:tc>
          <w:tcPr>
            <w:tcW w:w="893" w:type="pct"/>
            <w:gridSpan w:val="3"/>
            <w:vAlign w:val="center"/>
          </w:tcPr>
          <w:p w:rsidR="000048F9" w:rsidRPr="003A2101" w:rsidRDefault="000048F9" w:rsidP="00326D3F">
            <w:pPr>
              <w:jc w:val="center"/>
              <w:rPr>
                <w:rFonts w:ascii="Times" w:eastAsia="SimSun" w:hAnsi="Times" w:cs="Arial"/>
                <w:sz w:val="24"/>
                <w:szCs w:val="24"/>
              </w:rPr>
            </w:pPr>
          </w:p>
        </w:tc>
        <w:tc>
          <w:tcPr>
            <w:tcW w:w="617" w:type="pct"/>
            <w:gridSpan w:val="2"/>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51"/>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ε</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(l/mol*cm)</w:t>
            </w:r>
          </w:p>
        </w:tc>
        <w:tc>
          <w:tcPr>
            <w:tcW w:w="630" w:type="pct"/>
            <w:gridSpan w:val="5"/>
            <w:vAlign w:val="center"/>
          </w:tcPr>
          <w:p w:rsidR="000048F9" w:rsidRPr="003A2101" w:rsidRDefault="000048F9" w:rsidP="00326D3F">
            <w:pPr>
              <w:jc w:val="center"/>
              <w:rPr>
                <w:rFonts w:ascii="Times" w:eastAsia="SimSun" w:hAnsi="Times" w:cs="Arial"/>
                <w:sz w:val="24"/>
                <w:szCs w:val="24"/>
              </w:rPr>
            </w:pPr>
          </w:p>
        </w:tc>
        <w:tc>
          <w:tcPr>
            <w:tcW w:w="893" w:type="pct"/>
            <w:gridSpan w:val="3"/>
            <w:vAlign w:val="center"/>
          </w:tcPr>
          <w:p w:rsidR="000048F9" w:rsidRPr="003A2101" w:rsidRDefault="000048F9" w:rsidP="00326D3F">
            <w:pPr>
              <w:jc w:val="center"/>
              <w:rPr>
                <w:rFonts w:ascii="Times" w:eastAsia="SimSun" w:hAnsi="Times" w:cs="Arial"/>
                <w:sz w:val="24"/>
                <w:szCs w:val="24"/>
              </w:rPr>
            </w:pPr>
          </w:p>
        </w:tc>
        <w:tc>
          <w:tcPr>
            <w:tcW w:w="617" w:type="pct"/>
            <w:gridSpan w:val="2"/>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51"/>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Quantum yield</w:t>
            </w:r>
          </w:p>
        </w:tc>
        <w:tc>
          <w:tcPr>
            <w:tcW w:w="630" w:type="pct"/>
            <w:gridSpan w:val="5"/>
            <w:vAlign w:val="center"/>
          </w:tcPr>
          <w:p w:rsidR="000048F9" w:rsidRPr="003A2101" w:rsidRDefault="000048F9" w:rsidP="00326D3F">
            <w:pPr>
              <w:jc w:val="center"/>
              <w:rPr>
                <w:rFonts w:ascii="Times" w:eastAsia="SimSun" w:hAnsi="Times" w:cs="Arial"/>
                <w:sz w:val="24"/>
                <w:szCs w:val="24"/>
              </w:rPr>
            </w:pPr>
          </w:p>
        </w:tc>
        <w:tc>
          <w:tcPr>
            <w:tcW w:w="893" w:type="pct"/>
            <w:gridSpan w:val="3"/>
            <w:vAlign w:val="center"/>
          </w:tcPr>
          <w:p w:rsidR="000048F9" w:rsidRPr="003A2101" w:rsidRDefault="000048F9" w:rsidP="00326D3F">
            <w:pPr>
              <w:jc w:val="center"/>
              <w:rPr>
                <w:rFonts w:ascii="Times" w:eastAsia="SimSun" w:hAnsi="Times" w:cs="Arial"/>
                <w:sz w:val="24"/>
                <w:szCs w:val="24"/>
              </w:rPr>
            </w:pPr>
          </w:p>
        </w:tc>
        <w:tc>
          <w:tcPr>
            <w:tcW w:w="617" w:type="pct"/>
            <w:gridSpan w:val="2"/>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51"/>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Thermal</w:t>
            </w:r>
          </w:p>
        </w:tc>
        <w:tc>
          <w:tcPr>
            <w:tcW w:w="630" w:type="pct"/>
            <w:gridSpan w:val="5"/>
            <w:vAlign w:val="center"/>
          </w:tcPr>
          <w:p w:rsidR="000048F9" w:rsidRPr="003A2101" w:rsidRDefault="000048F9" w:rsidP="00326D3F">
            <w:pPr>
              <w:jc w:val="center"/>
              <w:rPr>
                <w:rFonts w:ascii="Times" w:eastAsia="SimSun" w:hAnsi="Times" w:cs="Arial"/>
                <w:sz w:val="24"/>
                <w:szCs w:val="24"/>
              </w:rPr>
            </w:pPr>
          </w:p>
        </w:tc>
        <w:tc>
          <w:tcPr>
            <w:tcW w:w="893" w:type="pct"/>
            <w:gridSpan w:val="3"/>
            <w:vAlign w:val="center"/>
          </w:tcPr>
          <w:p w:rsidR="000048F9" w:rsidRPr="003A2101" w:rsidRDefault="000048F9" w:rsidP="00326D3F">
            <w:pPr>
              <w:jc w:val="center"/>
              <w:rPr>
                <w:rFonts w:ascii="Times" w:eastAsia="SimSun" w:hAnsi="Times" w:cs="Arial"/>
                <w:sz w:val="24"/>
                <w:szCs w:val="24"/>
              </w:rPr>
            </w:pPr>
          </w:p>
        </w:tc>
        <w:tc>
          <w:tcPr>
            <w:tcW w:w="617" w:type="pct"/>
            <w:gridSpan w:val="2"/>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51"/>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Photo</w:t>
            </w:r>
          </w:p>
        </w:tc>
        <w:tc>
          <w:tcPr>
            <w:tcW w:w="2140" w:type="pct"/>
            <w:gridSpan w:val="10"/>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51"/>
          <w:jc w:val="center"/>
        </w:trPr>
        <w:tc>
          <w:tcPr>
            <w:tcW w:w="4990" w:type="pct"/>
            <w:gridSpan w:val="15"/>
            <w:vAlign w:val="center"/>
          </w:tcPr>
          <w:p w:rsidR="000048F9" w:rsidRPr="003A2101" w:rsidRDefault="000048F9" w:rsidP="00326D3F">
            <w:pPr>
              <w:autoSpaceDE w:val="0"/>
              <w:autoSpaceDN w:val="0"/>
              <w:adjustRightInd w:val="0"/>
              <w:ind w:left="720" w:hanging="720"/>
              <w:jc w:val="center"/>
              <w:rPr>
                <w:rFonts w:ascii="Times" w:eastAsia="SimSun" w:hAnsi="Times" w:cs="Arial"/>
                <w:kern w:val="0"/>
                <w:sz w:val="24"/>
                <w:szCs w:val="24"/>
              </w:rPr>
            </w:pPr>
            <w:r w:rsidRPr="003A2101">
              <w:rPr>
                <w:rFonts w:ascii="Times" w:eastAsia="AdvSTP_PSTimI" w:hAnsi="Times" w:cs="Arial"/>
                <w:kern w:val="0"/>
                <w:sz w:val="24"/>
                <w:szCs w:val="24"/>
              </w:rPr>
              <w:t>Synthetic Communication</w:t>
            </w:r>
            <w:r w:rsidRPr="003A2101">
              <w:rPr>
                <w:rFonts w:ascii="Times" w:eastAsia="AdvSTP_PSTimR" w:hAnsi="Times" w:cs="Arial"/>
                <w:kern w:val="0"/>
                <w:sz w:val="24"/>
                <w:szCs w:val="24"/>
              </w:rPr>
              <w:t>, 2010. 40: p. 157–166.</w:t>
            </w:r>
          </w:p>
        </w:tc>
      </w:tr>
      <w:tr w:rsidR="000048F9" w:rsidRPr="003A2101" w:rsidTr="000048F9">
        <w:trPr>
          <w:gridAfter w:val="1"/>
          <w:wAfter w:w="10" w:type="pct"/>
          <w:trHeight w:val="252"/>
          <w:jc w:val="center"/>
        </w:trPr>
        <w:tc>
          <w:tcPr>
            <w:tcW w:w="1826" w:type="pct"/>
            <w:vMerge w:val="restart"/>
            <w:vAlign w:val="center"/>
          </w:tcPr>
          <w:p w:rsidR="000048F9" w:rsidRPr="003A2101" w:rsidRDefault="00982B04" w:rsidP="00326D3F">
            <w:pPr>
              <w:jc w:val="center"/>
              <w:rPr>
                <w:rFonts w:ascii="Times" w:eastAsia="SimSun" w:hAnsi="Times" w:cs="Arial"/>
                <w:sz w:val="24"/>
                <w:szCs w:val="24"/>
              </w:rPr>
            </w:pPr>
            <w:r w:rsidRPr="003A2101">
              <w:rPr>
                <w:sz w:val="24"/>
                <w:szCs w:val="24"/>
              </w:rPr>
              <w:object w:dxaOrig="2872" w:dyaOrig="1360">
                <v:shape id="_x0000_i1187" type="#_x0000_t75" style="width:129.75pt;height:61.5pt" o:ole="">
                  <v:imagedata r:id="rId338" o:title=""/>
                </v:shape>
                <o:OLEObject Type="Embed" ProgID="ChemDraw.Document.6.0" ShapeID="_x0000_i1187" DrawAspect="Content" ObjectID="_1352553863" r:id="rId339"/>
              </w:object>
            </w: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λ</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(nm)</w:t>
            </w:r>
          </w:p>
        </w:tc>
        <w:tc>
          <w:tcPr>
            <w:tcW w:w="630" w:type="pct"/>
            <w:gridSpan w:val="5"/>
            <w:vAlign w:val="center"/>
          </w:tcPr>
          <w:p w:rsidR="000048F9" w:rsidRPr="003A2101" w:rsidRDefault="000048F9" w:rsidP="00326D3F">
            <w:pPr>
              <w:jc w:val="center"/>
              <w:rPr>
                <w:rFonts w:ascii="Times" w:eastAsia="SimSun" w:hAnsi="Times" w:cs="Arial"/>
                <w:sz w:val="24"/>
                <w:szCs w:val="24"/>
              </w:rPr>
            </w:pPr>
          </w:p>
        </w:tc>
        <w:tc>
          <w:tcPr>
            <w:tcW w:w="893" w:type="pct"/>
            <w:gridSpan w:val="3"/>
            <w:vAlign w:val="center"/>
          </w:tcPr>
          <w:p w:rsidR="000048F9" w:rsidRPr="003A2101" w:rsidRDefault="000048F9" w:rsidP="00326D3F">
            <w:pPr>
              <w:jc w:val="center"/>
              <w:rPr>
                <w:rFonts w:ascii="Times" w:eastAsia="SimSun" w:hAnsi="Times" w:cs="Arial"/>
                <w:sz w:val="24"/>
                <w:szCs w:val="24"/>
              </w:rPr>
            </w:pPr>
          </w:p>
        </w:tc>
        <w:tc>
          <w:tcPr>
            <w:tcW w:w="617" w:type="pct"/>
            <w:gridSpan w:val="2"/>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51"/>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ε</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(l/mol*cm)</w:t>
            </w:r>
          </w:p>
        </w:tc>
        <w:tc>
          <w:tcPr>
            <w:tcW w:w="630" w:type="pct"/>
            <w:gridSpan w:val="5"/>
            <w:vAlign w:val="center"/>
          </w:tcPr>
          <w:p w:rsidR="000048F9" w:rsidRPr="003A2101" w:rsidRDefault="000048F9" w:rsidP="00326D3F">
            <w:pPr>
              <w:jc w:val="center"/>
              <w:rPr>
                <w:rFonts w:ascii="Times" w:eastAsia="SimSun" w:hAnsi="Times" w:cs="Arial"/>
                <w:sz w:val="24"/>
                <w:szCs w:val="24"/>
              </w:rPr>
            </w:pPr>
          </w:p>
        </w:tc>
        <w:tc>
          <w:tcPr>
            <w:tcW w:w="893" w:type="pct"/>
            <w:gridSpan w:val="3"/>
            <w:vAlign w:val="center"/>
          </w:tcPr>
          <w:p w:rsidR="000048F9" w:rsidRPr="003A2101" w:rsidRDefault="000048F9" w:rsidP="00326D3F">
            <w:pPr>
              <w:jc w:val="center"/>
              <w:rPr>
                <w:rFonts w:ascii="Times" w:eastAsia="SimSun" w:hAnsi="Times" w:cs="Arial"/>
                <w:sz w:val="24"/>
                <w:szCs w:val="24"/>
              </w:rPr>
            </w:pPr>
          </w:p>
        </w:tc>
        <w:tc>
          <w:tcPr>
            <w:tcW w:w="617" w:type="pct"/>
            <w:gridSpan w:val="2"/>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51"/>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Quantum yield</w:t>
            </w:r>
          </w:p>
        </w:tc>
        <w:tc>
          <w:tcPr>
            <w:tcW w:w="630" w:type="pct"/>
            <w:gridSpan w:val="5"/>
            <w:vAlign w:val="center"/>
          </w:tcPr>
          <w:p w:rsidR="000048F9" w:rsidRPr="003A2101" w:rsidRDefault="000048F9" w:rsidP="00326D3F">
            <w:pPr>
              <w:jc w:val="center"/>
              <w:rPr>
                <w:rFonts w:ascii="Times" w:eastAsia="SimSun" w:hAnsi="Times" w:cs="Arial"/>
                <w:sz w:val="24"/>
                <w:szCs w:val="24"/>
              </w:rPr>
            </w:pPr>
          </w:p>
        </w:tc>
        <w:tc>
          <w:tcPr>
            <w:tcW w:w="893" w:type="pct"/>
            <w:gridSpan w:val="3"/>
            <w:vAlign w:val="center"/>
          </w:tcPr>
          <w:p w:rsidR="000048F9" w:rsidRPr="003A2101" w:rsidRDefault="000048F9" w:rsidP="00326D3F">
            <w:pPr>
              <w:jc w:val="center"/>
              <w:rPr>
                <w:rFonts w:ascii="Times" w:eastAsia="SimSun" w:hAnsi="Times" w:cs="Arial"/>
                <w:sz w:val="24"/>
                <w:szCs w:val="24"/>
              </w:rPr>
            </w:pPr>
          </w:p>
        </w:tc>
        <w:tc>
          <w:tcPr>
            <w:tcW w:w="617" w:type="pct"/>
            <w:gridSpan w:val="2"/>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51"/>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Thermal</w:t>
            </w:r>
          </w:p>
        </w:tc>
        <w:tc>
          <w:tcPr>
            <w:tcW w:w="630" w:type="pct"/>
            <w:gridSpan w:val="5"/>
            <w:vAlign w:val="center"/>
          </w:tcPr>
          <w:p w:rsidR="000048F9" w:rsidRPr="003A2101" w:rsidRDefault="000048F9" w:rsidP="00326D3F">
            <w:pPr>
              <w:jc w:val="center"/>
              <w:rPr>
                <w:rFonts w:ascii="Times" w:eastAsia="SimSun" w:hAnsi="Times" w:cs="Arial"/>
                <w:sz w:val="24"/>
                <w:szCs w:val="24"/>
              </w:rPr>
            </w:pPr>
          </w:p>
        </w:tc>
        <w:tc>
          <w:tcPr>
            <w:tcW w:w="893" w:type="pct"/>
            <w:gridSpan w:val="3"/>
            <w:vAlign w:val="center"/>
          </w:tcPr>
          <w:p w:rsidR="000048F9" w:rsidRPr="003A2101" w:rsidRDefault="000048F9" w:rsidP="00326D3F">
            <w:pPr>
              <w:jc w:val="center"/>
              <w:rPr>
                <w:rFonts w:ascii="Times" w:eastAsia="SimSun" w:hAnsi="Times" w:cs="Arial"/>
                <w:sz w:val="24"/>
                <w:szCs w:val="24"/>
              </w:rPr>
            </w:pPr>
          </w:p>
        </w:tc>
        <w:tc>
          <w:tcPr>
            <w:tcW w:w="617" w:type="pct"/>
            <w:gridSpan w:val="2"/>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51"/>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Photo</w:t>
            </w:r>
          </w:p>
        </w:tc>
        <w:tc>
          <w:tcPr>
            <w:tcW w:w="2140" w:type="pct"/>
            <w:gridSpan w:val="10"/>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51"/>
          <w:jc w:val="center"/>
        </w:trPr>
        <w:tc>
          <w:tcPr>
            <w:tcW w:w="4990" w:type="pct"/>
            <w:gridSpan w:val="15"/>
            <w:vAlign w:val="center"/>
          </w:tcPr>
          <w:p w:rsidR="000048F9" w:rsidRPr="003A2101" w:rsidRDefault="000048F9" w:rsidP="00326D3F">
            <w:pPr>
              <w:autoSpaceDE w:val="0"/>
              <w:autoSpaceDN w:val="0"/>
              <w:adjustRightInd w:val="0"/>
              <w:ind w:left="720" w:hanging="720"/>
              <w:jc w:val="center"/>
              <w:rPr>
                <w:rFonts w:ascii="Times" w:eastAsia="SimSun" w:hAnsi="Times" w:cs="Arial"/>
                <w:kern w:val="0"/>
                <w:sz w:val="24"/>
                <w:szCs w:val="24"/>
              </w:rPr>
            </w:pPr>
            <w:r w:rsidRPr="003A2101">
              <w:rPr>
                <w:rFonts w:ascii="Times" w:eastAsia="AdvSTP_PSTimI" w:hAnsi="Times" w:cs="Arial"/>
                <w:kern w:val="0"/>
                <w:sz w:val="24"/>
                <w:szCs w:val="24"/>
              </w:rPr>
              <w:t>Synthetic Communication</w:t>
            </w:r>
            <w:r w:rsidRPr="003A2101">
              <w:rPr>
                <w:rFonts w:ascii="Times" w:eastAsia="AdvSTP_PSTimR" w:hAnsi="Times" w:cs="Arial"/>
                <w:kern w:val="0"/>
                <w:sz w:val="24"/>
                <w:szCs w:val="24"/>
              </w:rPr>
              <w:t>, 2010. 40: p. 157–166.</w:t>
            </w:r>
          </w:p>
        </w:tc>
      </w:tr>
      <w:tr w:rsidR="000048F9" w:rsidRPr="003A2101" w:rsidTr="000048F9">
        <w:trPr>
          <w:gridAfter w:val="1"/>
          <w:wAfter w:w="10" w:type="pct"/>
          <w:trHeight w:val="252"/>
          <w:jc w:val="center"/>
        </w:trPr>
        <w:tc>
          <w:tcPr>
            <w:tcW w:w="1826" w:type="pct"/>
            <w:vMerge w:val="restart"/>
            <w:vAlign w:val="center"/>
          </w:tcPr>
          <w:p w:rsidR="000048F9" w:rsidRPr="003A2101" w:rsidRDefault="00941FD5" w:rsidP="00326D3F">
            <w:pPr>
              <w:jc w:val="center"/>
              <w:rPr>
                <w:rFonts w:ascii="Times" w:eastAsia="SimSun" w:hAnsi="Times" w:cs="Arial"/>
                <w:sz w:val="24"/>
                <w:szCs w:val="24"/>
              </w:rPr>
            </w:pPr>
            <w:r w:rsidRPr="003A2101">
              <w:rPr>
                <w:sz w:val="24"/>
                <w:szCs w:val="24"/>
              </w:rPr>
              <w:object w:dxaOrig="2620" w:dyaOrig="1317">
                <v:shape id="_x0000_i1188" type="#_x0000_t75" style="width:130.5pt;height:65.25pt" o:ole="">
                  <v:imagedata r:id="rId340" o:title=""/>
                </v:shape>
                <o:OLEObject Type="Embed" ProgID="ChemDraw.Document.6.0" ShapeID="_x0000_i1188" DrawAspect="Content" ObjectID="_1352553864" r:id="rId341"/>
              </w:object>
            </w: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λ</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(nm)</w:t>
            </w:r>
          </w:p>
        </w:tc>
        <w:tc>
          <w:tcPr>
            <w:tcW w:w="630" w:type="pct"/>
            <w:gridSpan w:val="5"/>
            <w:vAlign w:val="center"/>
          </w:tcPr>
          <w:p w:rsidR="000048F9" w:rsidRPr="003A2101" w:rsidRDefault="000048F9" w:rsidP="00326D3F">
            <w:pPr>
              <w:jc w:val="center"/>
              <w:rPr>
                <w:rFonts w:ascii="Times" w:eastAsia="SimSun" w:hAnsi="Times" w:cs="Arial"/>
                <w:sz w:val="24"/>
                <w:szCs w:val="24"/>
              </w:rPr>
            </w:pPr>
          </w:p>
        </w:tc>
        <w:tc>
          <w:tcPr>
            <w:tcW w:w="893" w:type="pct"/>
            <w:gridSpan w:val="3"/>
            <w:vAlign w:val="center"/>
          </w:tcPr>
          <w:p w:rsidR="000048F9" w:rsidRPr="003A2101" w:rsidRDefault="000048F9" w:rsidP="00326D3F">
            <w:pPr>
              <w:jc w:val="center"/>
              <w:rPr>
                <w:rFonts w:ascii="Times" w:eastAsia="SimSun" w:hAnsi="Times" w:cs="Arial"/>
                <w:sz w:val="24"/>
                <w:szCs w:val="24"/>
              </w:rPr>
            </w:pPr>
          </w:p>
        </w:tc>
        <w:tc>
          <w:tcPr>
            <w:tcW w:w="617" w:type="pct"/>
            <w:gridSpan w:val="2"/>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51"/>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ε</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(l/mol*cm)</w:t>
            </w:r>
          </w:p>
        </w:tc>
        <w:tc>
          <w:tcPr>
            <w:tcW w:w="630" w:type="pct"/>
            <w:gridSpan w:val="5"/>
            <w:vAlign w:val="center"/>
          </w:tcPr>
          <w:p w:rsidR="000048F9" w:rsidRPr="003A2101" w:rsidRDefault="000048F9" w:rsidP="00326D3F">
            <w:pPr>
              <w:jc w:val="center"/>
              <w:rPr>
                <w:rFonts w:ascii="Times" w:eastAsia="SimSun" w:hAnsi="Times" w:cs="Arial"/>
                <w:sz w:val="24"/>
                <w:szCs w:val="24"/>
              </w:rPr>
            </w:pPr>
          </w:p>
        </w:tc>
        <w:tc>
          <w:tcPr>
            <w:tcW w:w="893" w:type="pct"/>
            <w:gridSpan w:val="3"/>
            <w:vAlign w:val="center"/>
          </w:tcPr>
          <w:p w:rsidR="000048F9" w:rsidRPr="003A2101" w:rsidRDefault="000048F9" w:rsidP="00326D3F">
            <w:pPr>
              <w:jc w:val="center"/>
              <w:rPr>
                <w:rFonts w:ascii="Times" w:eastAsia="SimSun" w:hAnsi="Times" w:cs="Arial"/>
                <w:sz w:val="24"/>
                <w:szCs w:val="24"/>
              </w:rPr>
            </w:pPr>
          </w:p>
        </w:tc>
        <w:tc>
          <w:tcPr>
            <w:tcW w:w="617" w:type="pct"/>
            <w:gridSpan w:val="2"/>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51"/>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Quantum yield</w:t>
            </w:r>
          </w:p>
        </w:tc>
        <w:tc>
          <w:tcPr>
            <w:tcW w:w="630" w:type="pct"/>
            <w:gridSpan w:val="5"/>
            <w:vAlign w:val="center"/>
          </w:tcPr>
          <w:p w:rsidR="000048F9" w:rsidRPr="003A2101" w:rsidRDefault="000048F9" w:rsidP="00326D3F">
            <w:pPr>
              <w:jc w:val="center"/>
              <w:rPr>
                <w:rFonts w:ascii="Times" w:eastAsia="SimSun" w:hAnsi="Times" w:cs="Arial"/>
                <w:sz w:val="24"/>
                <w:szCs w:val="24"/>
              </w:rPr>
            </w:pPr>
          </w:p>
        </w:tc>
        <w:tc>
          <w:tcPr>
            <w:tcW w:w="893" w:type="pct"/>
            <w:gridSpan w:val="3"/>
            <w:vAlign w:val="center"/>
          </w:tcPr>
          <w:p w:rsidR="000048F9" w:rsidRPr="003A2101" w:rsidRDefault="000048F9" w:rsidP="00326D3F">
            <w:pPr>
              <w:jc w:val="center"/>
              <w:rPr>
                <w:rFonts w:ascii="Times" w:eastAsia="SimSun" w:hAnsi="Times" w:cs="Arial"/>
                <w:sz w:val="24"/>
                <w:szCs w:val="24"/>
              </w:rPr>
            </w:pPr>
          </w:p>
        </w:tc>
        <w:tc>
          <w:tcPr>
            <w:tcW w:w="617" w:type="pct"/>
            <w:gridSpan w:val="2"/>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51"/>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Thermal</w:t>
            </w:r>
          </w:p>
        </w:tc>
        <w:tc>
          <w:tcPr>
            <w:tcW w:w="630" w:type="pct"/>
            <w:gridSpan w:val="5"/>
            <w:vAlign w:val="center"/>
          </w:tcPr>
          <w:p w:rsidR="000048F9" w:rsidRPr="003A2101" w:rsidRDefault="000048F9" w:rsidP="00326D3F">
            <w:pPr>
              <w:jc w:val="center"/>
              <w:rPr>
                <w:rFonts w:ascii="Times" w:eastAsia="SimSun" w:hAnsi="Times" w:cs="Arial"/>
                <w:sz w:val="24"/>
                <w:szCs w:val="24"/>
              </w:rPr>
            </w:pPr>
          </w:p>
        </w:tc>
        <w:tc>
          <w:tcPr>
            <w:tcW w:w="893" w:type="pct"/>
            <w:gridSpan w:val="3"/>
            <w:vAlign w:val="center"/>
          </w:tcPr>
          <w:p w:rsidR="000048F9" w:rsidRPr="003A2101" w:rsidRDefault="000048F9" w:rsidP="00326D3F">
            <w:pPr>
              <w:jc w:val="center"/>
              <w:rPr>
                <w:rFonts w:ascii="Times" w:eastAsia="SimSun" w:hAnsi="Times" w:cs="Arial"/>
                <w:sz w:val="24"/>
                <w:szCs w:val="24"/>
              </w:rPr>
            </w:pPr>
          </w:p>
        </w:tc>
        <w:tc>
          <w:tcPr>
            <w:tcW w:w="617" w:type="pct"/>
            <w:gridSpan w:val="2"/>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51"/>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Photo</w:t>
            </w:r>
          </w:p>
        </w:tc>
        <w:tc>
          <w:tcPr>
            <w:tcW w:w="2140" w:type="pct"/>
            <w:gridSpan w:val="10"/>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51"/>
          <w:jc w:val="center"/>
        </w:trPr>
        <w:tc>
          <w:tcPr>
            <w:tcW w:w="4990" w:type="pct"/>
            <w:gridSpan w:val="15"/>
            <w:vAlign w:val="center"/>
          </w:tcPr>
          <w:p w:rsidR="000048F9" w:rsidRPr="003A2101" w:rsidRDefault="000048F9" w:rsidP="00326D3F">
            <w:pPr>
              <w:jc w:val="center"/>
              <w:rPr>
                <w:rFonts w:ascii="Times" w:eastAsia="SimSun" w:hAnsi="Times" w:cs="Arial"/>
                <w:sz w:val="24"/>
                <w:szCs w:val="24"/>
              </w:rPr>
            </w:pPr>
            <w:r w:rsidRPr="003A2101">
              <w:rPr>
                <w:rFonts w:ascii="Times" w:eastAsia="AdvSTP_PSTimI" w:hAnsi="Times" w:cs="Arial"/>
                <w:kern w:val="0"/>
                <w:sz w:val="24"/>
                <w:szCs w:val="24"/>
              </w:rPr>
              <w:t>Synthetic Communication</w:t>
            </w:r>
            <w:r w:rsidRPr="003A2101">
              <w:rPr>
                <w:rFonts w:ascii="Times" w:eastAsia="AdvSTP_PSTimR" w:hAnsi="Times" w:cs="Arial"/>
                <w:kern w:val="0"/>
                <w:sz w:val="24"/>
                <w:szCs w:val="24"/>
              </w:rPr>
              <w:t>, 2010. 40: p. 157–166.</w:t>
            </w:r>
          </w:p>
        </w:tc>
      </w:tr>
      <w:tr w:rsidR="000048F9" w:rsidRPr="003A2101" w:rsidTr="000048F9">
        <w:trPr>
          <w:gridAfter w:val="1"/>
          <w:wAfter w:w="10" w:type="pct"/>
          <w:trHeight w:val="255"/>
          <w:jc w:val="center"/>
        </w:trPr>
        <w:tc>
          <w:tcPr>
            <w:tcW w:w="1826" w:type="pct"/>
            <w:vMerge w:val="restart"/>
            <w:vAlign w:val="center"/>
          </w:tcPr>
          <w:p w:rsidR="000048F9" w:rsidRPr="003A2101" w:rsidRDefault="00941FD5" w:rsidP="00326D3F">
            <w:pPr>
              <w:jc w:val="center"/>
              <w:rPr>
                <w:rFonts w:ascii="Times" w:eastAsia="SimSun" w:hAnsi="Times" w:cs="Arial"/>
                <w:sz w:val="24"/>
                <w:szCs w:val="24"/>
              </w:rPr>
            </w:pPr>
            <w:r w:rsidRPr="003A2101">
              <w:rPr>
                <w:sz w:val="24"/>
                <w:szCs w:val="24"/>
              </w:rPr>
              <w:object w:dxaOrig="2961" w:dyaOrig="1317">
                <v:shape id="_x0000_i1189" type="#_x0000_t75" style="width:147.75pt;height:65.25pt" o:ole="">
                  <v:imagedata r:id="rId342" o:title=""/>
                </v:shape>
                <o:OLEObject Type="Embed" ProgID="ChemDraw.Document.6.0" ShapeID="_x0000_i1189" DrawAspect="Content" ObjectID="_1352553865" r:id="rId343"/>
              </w:object>
            </w: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λ</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(nm)</w:t>
            </w:r>
          </w:p>
        </w:tc>
        <w:tc>
          <w:tcPr>
            <w:tcW w:w="630" w:type="pct"/>
            <w:gridSpan w:val="5"/>
            <w:vAlign w:val="center"/>
          </w:tcPr>
          <w:p w:rsidR="000048F9" w:rsidRPr="003A2101" w:rsidRDefault="000048F9" w:rsidP="00326D3F">
            <w:pPr>
              <w:jc w:val="center"/>
              <w:rPr>
                <w:rFonts w:ascii="Times" w:eastAsia="SimSun" w:hAnsi="Times" w:cs="Arial"/>
                <w:sz w:val="24"/>
                <w:szCs w:val="24"/>
              </w:rPr>
            </w:pPr>
          </w:p>
        </w:tc>
        <w:tc>
          <w:tcPr>
            <w:tcW w:w="893" w:type="pct"/>
            <w:gridSpan w:val="3"/>
            <w:vAlign w:val="center"/>
          </w:tcPr>
          <w:p w:rsidR="000048F9" w:rsidRPr="003A2101" w:rsidRDefault="000048F9" w:rsidP="00326D3F">
            <w:pPr>
              <w:jc w:val="center"/>
              <w:rPr>
                <w:rFonts w:ascii="Times" w:eastAsia="SimSun" w:hAnsi="Times" w:cs="Arial"/>
                <w:sz w:val="24"/>
                <w:szCs w:val="24"/>
              </w:rPr>
            </w:pPr>
          </w:p>
        </w:tc>
        <w:tc>
          <w:tcPr>
            <w:tcW w:w="617" w:type="pct"/>
            <w:gridSpan w:val="2"/>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53"/>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ε</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(l/mol*cm)</w:t>
            </w:r>
          </w:p>
        </w:tc>
        <w:tc>
          <w:tcPr>
            <w:tcW w:w="630" w:type="pct"/>
            <w:gridSpan w:val="5"/>
            <w:vAlign w:val="center"/>
          </w:tcPr>
          <w:p w:rsidR="000048F9" w:rsidRPr="003A2101" w:rsidRDefault="000048F9" w:rsidP="00326D3F">
            <w:pPr>
              <w:jc w:val="center"/>
              <w:rPr>
                <w:rFonts w:ascii="Times" w:eastAsia="SimSun" w:hAnsi="Times" w:cs="Arial"/>
                <w:sz w:val="24"/>
                <w:szCs w:val="24"/>
              </w:rPr>
            </w:pPr>
          </w:p>
        </w:tc>
        <w:tc>
          <w:tcPr>
            <w:tcW w:w="893" w:type="pct"/>
            <w:gridSpan w:val="3"/>
            <w:vAlign w:val="center"/>
          </w:tcPr>
          <w:p w:rsidR="000048F9" w:rsidRPr="003A2101" w:rsidRDefault="000048F9" w:rsidP="00326D3F">
            <w:pPr>
              <w:jc w:val="center"/>
              <w:rPr>
                <w:rFonts w:ascii="Times" w:eastAsia="SimSun" w:hAnsi="Times" w:cs="Arial"/>
                <w:sz w:val="24"/>
                <w:szCs w:val="24"/>
              </w:rPr>
            </w:pPr>
          </w:p>
        </w:tc>
        <w:tc>
          <w:tcPr>
            <w:tcW w:w="617" w:type="pct"/>
            <w:gridSpan w:val="2"/>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53"/>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Quantum yield</w:t>
            </w:r>
          </w:p>
        </w:tc>
        <w:tc>
          <w:tcPr>
            <w:tcW w:w="630" w:type="pct"/>
            <w:gridSpan w:val="5"/>
            <w:vAlign w:val="center"/>
          </w:tcPr>
          <w:p w:rsidR="000048F9" w:rsidRPr="003A2101" w:rsidRDefault="000048F9" w:rsidP="00326D3F">
            <w:pPr>
              <w:jc w:val="center"/>
              <w:rPr>
                <w:rFonts w:ascii="Times" w:eastAsia="SimSun" w:hAnsi="Times" w:cs="Arial"/>
                <w:sz w:val="24"/>
                <w:szCs w:val="24"/>
              </w:rPr>
            </w:pPr>
          </w:p>
        </w:tc>
        <w:tc>
          <w:tcPr>
            <w:tcW w:w="893" w:type="pct"/>
            <w:gridSpan w:val="3"/>
            <w:vAlign w:val="center"/>
          </w:tcPr>
          <w:p w:rsidR="000048F9" w:rsidRPr="003A2101" w:rsidRDefault="000048F9" w:rsidP="00326D3F">
            <w:pPr>
              <w:jc w:val="center"/>
              <w:rPr>
                <w:rFonts w:ascii="Times" w:eastAsia="SimSun" w:hAnsi="Times" w:cs="Arial"/>
                <w:sz w:val="24"/>
                <w:szCs w:val="24"/>
              </w:rPr>
            </w:pPr>
          </w:p>
        </w:tc>
        <w:tc>
          <w:tcPr>
            <w:tcW w:w="617" w:type="pct"/>
            <w:gridSpan w:val="2"/>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13"/>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Thermal</w:t>
            </w:r>
          </w:p>
        </w:tc>
        <w:tc>
          <w:tcPr>
            <w:tcW w:w="630" w:type="pct"/>
            <w:gridSpan w:val="5"/>
            <w:vAlign w:val="center"/>
          </w:tcPr>
          <w:p w:rsidR="000048F9" w:rsidRPr="003A2101" w:rsidRDefault="000048F9" w:rsidP="00326D3F">
            <w:pPr>
              <w:jc w:val="center"/>
              <w:rPr>
                <w:rFonts w:ascii="Times" w:eastAsia="SimSun" w:hAnsi="Times" w:cs="Arial"/>
                <w:sz w:val="24"/>
                <w:szCs w:val="24"/>
              </w:rPr>
            </w:pPr>
          </w:p>
        </w:tc>
        <w:tc>
          <w:tcPr>
            <w:tcW w:w="893" w:type="pct"/>
            <w:gridSpan w:val="3"/>
            <w:vAlign w:val="center"/>
          </w:tcPr>
          <w:p w:rsidR="000048F9" w:rsidRPr="003A2101" w:rsidRDefault="000048F9" w:rsidP="00326D3F">
            <w:pPr>
              <w:jc w:val="center"/>
              <w:rPr>
                <w:rFonts w:ascii="Times" w:eastAsia="SimSun" w:hAnsi="Times" w:cs="Arial"/>
                <w:sz w:val="24"/>
                <w:szCs w:val="24"/>
              </w:rPr>
            </w:pPr>
          </w:p>
        </w:tc>
        <w:tc>
          <w:tcPr>
            <w:tcW w:w="617" w:type="pct"/>
            <w:gridSpan w:val="2"/>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53"/>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Photo</w:t>
            </w:r>
          </w:p>
        </w:tc>
        <w:tc>
          <w:tcPr>
            <w:tcW w:w="2140" w:type="pct"/>
            <w:gridSpan w:val="10"/>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53"/>
          <w:jc w:val="center"/>
        </w:trPr>
        <w:tc>
          <w:tcPr>
            <w:tcW w:w="4990" w:type="pct"/>
            <w:gridSpan w:val="15"/>
            <w:vAlign w:val="center"/>
          </w:tcPr>
          <w:p w:rsidR="000048F9" w:rsidRPr="003A2101" w:rsidRDefault="000048F9" w:rsidP="00326D3F">
            <w:pPr>
              <w:jc w:val="center"/>
              <w:rPr>
                <w:rFonts w:ascii="Times" w:eastAsia="SimSun" w:hAnsi="Times" w:cs="Arial"/>
                <w:sz w:val="24"/>
                <w:szCs w:val="24"/>
              </w:rPr>
            </w:pPr>
            <w:r w:rsidRPr="003A2101">
              <w:rPr>
                <w:rFonts w:ascii="Times" w:eastAsia="AdvSTP_PSTimI" w:hAnsi="Times" w:cs="Arial"/>
                <w:kern w:val="0"/>
                <w:sz w:val="24"/>
                <w:szCs w:val="24"/>
              </w:rPr>
              <w:t>Synthetic Communication</w:t>
            </w:r>
            <w:r w:rsidRPr="003A2101">
              <w:rPr>
                <w:rFonts w:ascii="Times" w:eastAsia="AdvSTP_PSTimR" w:hAnsi="Times" w:cs="Arial"/>
                <w:kern w:val="0"/>
                <w:sz w:val="24"/>
                <w:szCs w:val="24"/>
              </w:rPr>
              <w:t>, 2010. 40: p. 157–166.</w:t>
            </w:r>
          </w:p>
        </w:tc>
      </w:tr>
      <w:tr w:rsidR="000048F9" w:rsidRPr="003A2101" w:rsidTr="000048F9">
        <w:trPr>
          <w:gridAfter w:val="1"/>
          <w:wAfter w:w="10" w:type="pct"/>
          <w:trHeight w:val="252"/>
          <w:jc w:val="center"/>
        </w:trPr>
        <w:tc>
          <w:tcPr>
            <w:tcW w:w="1826" w:type="pct"/>
            <w:vMerge w:val="restart"/>
            <w:vAlign w:val="center"/>
          </w:tcPr>
          <w:p w:rsidR="000048F9" w:rsidRPr="003A2101" w:rsidRDefault="000048F9" w:rsidP="00326D3F">
            <w:pPr>
              <w:jc w:val="center"/>
              <w:rPr>
                <w:rFonts w:ascii="Times" w:eastAsia="SimSun" w:hAnsi="Times" w:cs="Arial"/>
                <w:sz w:val="24"/>
                <w:szCs w:val="24"/>
              </w:rPr>
            </w:pPr>
            <w:r w:rsidRPr="003A2101">
              <w:rPr>
                <w:sz w:val="24"/>
                <w:szCs w:val="24"/>
              </w:rPr>
              <w:object w:dxaOrig="2090" w:dyaOrig="1294">
                <v:shape id="_x0000_i1190" type="#_x0000_t75" style="width:104.25pt;height:64.5pt" o:ole="">
                  <v:imagedata r:id="rId344" o:title=""/>
                </v:shape>
                <o:OLEObject Type="Embed" ProgID="ChemDraw.Document.6.0" ShapeID="_x0000_i1190" DrawAspect="Content" ObjectID="_1352553866" r:id="rId345"/>
              </w:object>
            </w: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λ</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(nm)</w:t>
            </w:r>
          </w:p>
        </w:tc>
        <w:tc>
          <w:tcPr>
            <w:tcW w:w="630" w:type="pct"/>
            <w:gridSpan w:val="5"/>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378</w:t>
            </w:r>
          </w:p>
        </w:tc>
        <w:tc>
          <w:tcPr>
            <w:tcW w:w="893" w:type="pct"/>
            <w:gridSpan w:val="3"/>
            <w:vAlign w:val="center"/>
          </w:tcPr>
          <w:p w:rsidR="000048F9" w:rsidRPr="003A2101" w:rsidRDefault="000048F9" w:rsidP="00326D3F">
            <w:pPr>
              <w:jc w:val="center"/>
              <w:rPr>
                <w:rFonts w:ascii="Times" w:eastAsia="SimSun" w:hAnsi="Times" w:cs="Arial"/>
                <w:sz w:val="24"/>
                <w:szCs w:val="24"/>
              </w:rPr>
            </w:pPr>
          </w:p>
        </w:tc>
        <w:tc>
          <w:tcPr>
            <w:tcW w:w="617" w:type="pct"/>
            <w:gridSpan w:val="2"/>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536</w:t>
            </w:r>
          </w:p>
        </w:tc>
      </w:tr>
      <w:tr w:rsidR="000048F9" w:rsidRPr="003A2101" w:rsidTr="000048F9">
        <w:trPr>
          <w:gridAfter w:val="1"/>
          <w:wAfter w:w="10" w:type="pct"/>
          <w:trHeight w:val="251"/>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ε</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(l/mol*cm)</w:t>
            </w:r>
          </w:p>
        </w:tc>
        <w:tc>
          <w:tcPr>
            <w:tcW w:w="630" w:type="pct"/>
            <w:gridSpan w:val="5"/>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7420</w:t>
            </w:r>
          </w:p>
        </w:tc>
        <w:tc>
          <w:tcPr>
            <w:tcW w:w="893" w:type="pct"/>
            <w:gridSpan w:val="3"/>
            <w:vAlign w:val="center"/>
          </w:tcPr>
          <w:p w:rsidR="000048F9" w:rsidRPr="003A2101" w:rsidRDefault="000048F9" w:rsidP="00326D3F">
            <w:pPr>
              <w:jc w:val="center"/>
              <w:rPr>
                <w:rFonts w:ascii="Times" w:eastAsia="SimSun" w:hAnsi="Times" w:cs="Arial"/>
                <w:sz w:val="24"/>
                <w:szCs w:val="24"/>
              </w:rPr>
            </w:pPr>
          </w:p>
        </w:tc>
        <w:tc>
          <w:tcPr>
            <w:tcW w:w="617" w:type="pct"/>
            <w:gridSpan w:val="2"/>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4926</w:t>
            </w:r>
          </w:p>
        </w:tc>
      </w:tr>
      <w:tr w:rsidR="000048F9" w:rsidRPr="003A2101" w:rsidTr="000048F9">
        <w:trPr>
          <w:gridAfter w:val="1"/>
          <w:wAfter w:w="10" w:type="pct"/>
          <w:trHeight w:val="251"/>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Quantum yield</w:t>
            </w:r>
          </w:p>
        </w:tc>
        <w:tc>
          <w:tcPr>
            <w:tcW w:w="630" w:type="pct"/>
            <w:gridSpan w:val="5"/>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0.14</w:t>
            </w:r>
            <w:r w:rsidRPr="003A2101">
              <w:rPr>
                <w:rFonts w:ascii="Times" w:eastAsia="SimSun" w:hAnsi="Times" w:cs="Arial"/>
                <w:sz w:val="24"/>
                <w:szCs w:val="24"/>
                <w:vertAlign w:val="subscript"/>
              </w:rPr>
              <w:t>EC</w:t>
            </w:r>
          </w:p>
        </w:tc>
        <w:tc>
          <w:tcPr>
            <w:tcW w:w="893" w:type="pct"/>
            <w:gridSpan w:val="3"/>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0.07</w:t>
            </w:r>
            <w:r w:rsidRPr="003A2101">
              <w:rPr>
                <w:rFonts w:ascii="Times" w:eastAsia="SimSun" w:hAnsi="Times" w:cs="Arial"/>
                <w:sz w:val="24"/>
                <w:szCs w:val="24"/>
                <w:vertAlign w:val="subscript"/>
              </w:rPr>
              <w:t>EZ</w:t>
            </w:r>
            <w:r w:rsidRPr="003A2101">
              <w:rPr>
                <w:rFonts w:ascii="Times" w:eastAsia="SimSun" w:hAnsi="Times" w:cs="Arial"/>
                <w:sz w:val="24"/>
                <w:szCs w:val="24"/>
              </w:rPr>
              <w:t>/0.15</w:t>
            </w:r>
            <w:r w:rsidRPr="003A2101">
              <w:rPr>
                <w:rFonts w:ascii="Times" w:eastAsia="SimSun" w:hAnsi="Times" w:cs="Arial"/>
                <w:sz w:val="24"/>
                <w:szCs w:val="24"/>
                <w:vertAlign w:val="subscript"/>
              </w:rPr>
              <w:t>ZE</w:t>
            </w:r>
          </w:p>
        </w:tc>
        <w:tc>
          <w:tcPr>
            <w:tcW w:w="617" w:type="pct"/>
            <w:gridSpan w:val="2"/>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0.09</w:t>
            </w:r>
            <w:r w:rsidRPr="003A2101">
              <w:rPr>
                <w:rFonts w:ascii="Times" w:eastAsia="SimSun" w:hAnsi="Times" w:cs="Arial"/>
                <w:sz w:val="24"/>
                <w:szCs w:val="24"/>
                <w:vertAlign w:val="subscript"/>
              </w:rPr>
              <w:t>CE</w:t>
            </w:r>
          </w:p>
        </w:tc>
      </w:tr>
      <w:tr w:rsidR="000048F9" w:rsidRPr="003A2101" w:rsidTr="000048F9">
        <w:trPr>
          <w:gridAfter w:val="1"/>
          <w:wAfter w:w="10" w:type="pct"/>
          <w:trHeight w:val="251"/>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Thermal</w:t>
            </w:r>
          </w:p>
        </w:tc>
        <w:tc>
          <w:tcPr>
            <w:tcW w:w="630" w:type="pct"/>
            <w:gridSpan w:val="5"/>
            <w:vAlign w:val="center"/>
          </w:tcPr>
          <w:p w:rsidR="000048F9" w:rsidRPr="003A2101" w:rsidRDefault="000048F9" w:rsidP="00326D3F">
            <w:pPr>
              <w:jc w:val="center"/>
              <w:rPr>
                <w:rFonts w:ascii="Times" w:eastAsia="SimSun" w:hAnsi="Times" w:cs="Arial"/>
                <w:sz w:val="24"/>
                <w:szCs w:val="24"/>
              </w:rPr>
            </w:pPr>
          </w:p>
        </w:tc>
        <w:tc>
          <w:tcPr>
            <w:tcW w:w="893" w:type="pct"/>
            <w:gridSpan w:val="3"/>
            <w:vAlign w:val="center"/>
          </w:tcPr>
          <w:p w:rsidR="000048F9" w:rsidRPr="003A2101" w:rsidRDefault="000048F9" w:rsidP="00326D3F">
            <w:pPr>
              <w:jc w:val="center"/>
              <w:rPr>
                <w:rFonts w:ascii="Times" w:eastAsia="SimSun" w:hAnsi="Times" w:cs="Arial"/>
                <w:sz w:val="24"/>
                <w:szCs w:val="24"/>
              </w:rPr>
            </w:pPr>
          </w:p>
        </w:tc>
        <w:tc>
          <w:tcPr>
            <w:tcW w:w="617" w:type="pct"/>
            <w:gridSpan w:val="2"/>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51"/>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Photo</w:t>
            </w:r>
          </w:p>
        </w:tc>
        <w:tc>
          <w:tcPr>
            <w:tcW w:w="630" w:type="pct"/>
            <w:gridSpan w:val="5"/>
            <w:vAlign w:val="center"/>
          </w:tcPr>
          <w:p w:rsidR="000048F9" w:rsidRPr="003A2101" w:rsidRDefault="000048F9" w:rsidP="00326D3F">
            <w:pPr>
              <w:jc w:val="center"/>
              <w:rPr>
                <w:rFonts w:ascii="Times" w:eastAsia="SimSun" w:hAnsi="Times" w:cs="Arial"/>
                <w:sz w:val="24"/>
                <w:szCs w:val="24"/>
              </w:rPr>
            </w:pPr>
          </w:p>
        </w:tc>
        <w:tc>
          <w:tcPr>
            <w:tcW w:w="893" w:type="pct"/>
            <w:gridSpan w:val="3"/>
            <w:vAlign w:val="center"/>
          </w:tcPr>
          <w:p w:rsidR="000048F9" w:rsidRPr="003A2101" w:rsidRDefault="000048F9" w:rsidP="00326D3F">
            <w:pPr>
              <w:jc w:val="center"/>
              <w:rPr>
                <w:rFonts w:ascii="Times" w:eastAsia="SimSun" w:hAnsi="Times" w:cs="Arial"/>
                <w:sz w:val="24"/>
                <w:szCs w:val="24"/>
              </w:rPr>
            </w:pPr>
          </w:p>
        </w:tc>
        <w:tc>
          <w:tcPr>
            <w:tcW w:w="617" w:type="pct"/>
            <w:gridSpan w:val="2"/>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59"/>
          <w:jc w:val="center"/>
        </w:trPr>
        <w:tc>
          <w:tcPr>
            <w:tcW w:w="4990" w:type="pct"/>
            <w:gridSpan w:val="15"/>
            <w:vAlign w:val="center"/>
          </w:tcPr>
          <w:p w:rsidR="000048F9" w:rsidRPr="003A2101" w:rsidRDefault="000048F9" w:rsidP="009F5E09">
            <w:pPr>
              <w:jc w:val="center"/>
              <w:rPr>
                <w:rFonts w:ascii="Times" w:eastAsia="SimSun" w:hAnsi="Times" w:cs="Arial"/>
                <w:sz w:val="24"/>
                <w:szCs w:val="24"/>
              </w:rPr>
            </w:pPr>
            <w:r w:rsidRPr="003A2101">
              <w:rPr>
                <w:rFonts w:ascii="Times" w:eastAsia="SimSun" w:hAnsi="Times" w:cs="Arial"/>
                <w:sz w:val="24"/>
                <w:szCs w:val="24"/>
              </w:rPr>
              <w:t>Doctoral dissertation, Steffen Dietrich, Technischen Universitat Berlin</w:t>
            </w:r>
            <w:r w:rsidRPr="003A2101">
              <w:rPr>
                <w:rFonts w:ascii="Times" w:eastAsia="SimSun" w:hAnsi="Times" w:cs="Arial" w:hint="eastAsia"/>
                <w:sz w:val="24"/>
                <w:szCs w:val="24"/>
              </w:rPr>
              <w:t xml:space="preserve">, </w:t>
            </w:r>
            <w:r w:rsidRPr="003A2101">
              <w:rPr>
                <w:rFonts w:ascii="Times" w:eastAsia="SimSun" w:hAnsi="Times" w:cs="Arial"/>
                <w:sz w:val="24"/>
                <w:szCs w:val="24"/>
              </w:rPr>
              <w:t>2006</w:t>
            </w:r>
            <w:r w:rsidRPr="003A2101">
              <w:rPr>
                <w:rFonts w:ascii="Times" w:eastAsia="SimSun" w:hAnsi="Times" w:cs="Arial" w:hint="eastAsia"/>
                <w:sz w:val="24"/>
                <w:szCs w:val="24"/>
              </w:rPr>
              <w:t xml:space="preserve"> </w:t>
            </w:r>
            <w:r w:rsidRPr="003A2101">
              <w:rPr>
                <w:rFonts w:ascii="Times" w:eastAsia="SimSun" w:hAnsi="Times" w:cs="Arial"/>
                <w:sz w:val="24"/>
                <w:szCs w:val="24"/>
              </w:rPr>
              <w:t xml:space="preserve">(in </w:t>
            </w:r>
            <w:r w:rsidRPr="003A2101">
              <w:rPr>
                <w:rFonts w:ascii="Times" w:eastAsia="SimSun" w:hAnsi="Times" w:cs="Arial" w:hint="eastAsia"/>
                <w:sz w:val="24"/>
                <w:szCs w:val="24"/>
              </w:rPr>
              <w:t>C</w:t>
            </w:r>
            <w:r w:rsidRPr="003A2101">
              <w:rPr>
                <w:rFonts w:ascii="Times" w:eastAsia="SimSun" w:hAnsi="Times" w:cs="Arial" w:hint="eastAsia"/>
                <w:sz w:val="24"/>
                <w:szCs w:val="24"/>
                <w:vertAlign w:val="subscript"/>
              </w:rPr>
              <w:t>6</w:t>
            </w:r>
            <w:r w:rsidRPr="003A2101">
              <w:rPr>
                <w:rFonts w:ascii="Times" w:eastAsia="SimSun" w:hAnsi="Times" w:cs="Arial" w:hint="eastAsia"/>
                <w:sz w:val="24"/>
                <w:szCs w:val="24"/>
              </w:rPr>
              <w:t>H</w:t>
            </w:r>
            <w:r w:rsidRPr="003A2101">
              <w:rPr>
                <w:rFonts w:ascii="Times" w:eastAsia="SimSun" w:hAnsi="Times" w:cs="Arial" w:hint="eastAsia"/>
                <w:sz w:val="24"/>
                <w:szCs w:val="24"/>
                <w:vertAlign w:val="subscript"/>
              </w:rPr>
              <w:t>6</w:t>
            </w:r>
            <w:r w:rsidRPr="003A2101">
              <w:rPr>
                <w:rFonts w:ascii="Times" w:eastAsia="SimSun" w:hAnsi="Times" w:cs="Arial"/>
                <w:sz w:val="24"/>
                <w:szCs w:val="24"/>
              </w:rPr>
              <w:t>)</w:t>
            </w:r>
          </w:p>
        </w:tc>
      </w:tr>
      <w:tr w:rsidR="000048F9" w:rsidRPr="003A2101" w:rsidTr="000048F9">
        <w:trPr>
          <w:gridAfter w:val="1"/>
          <w:wAfter w:w="10" w:type="pct"/>
          <w:trHeight w:val="260"/>
          <w:jc w:val="center"/>
        </w:trPr>
        <w:tc>
          <w:tcPr>
            <w:tcW w:w="1826" w:type="pct"/>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lastRenderedPageBreak/>
              <w:t>Compound</w:t>
            </w: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Property</w:t>
            </w:r>
          </w:p>
        </w:tc>
        <w:tc>
          <w:tcPr>
            <w:tcW w:w="630" w:type="pct"/>
            <w:gridSpan w:val="5"/>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i/>
                <w:sz w:val="24"/>
                <w:szCs w:val="24"/>
              </w:rPr>
              <w:t>E</w:t>
            </w:r>
            <w:r w:rsidRPr="003A2101">
              <w:rPr>
                <w:rFonts w:ascii="Times" w:eastAsia="SimSun" w:hAnsi="Times" w:cs="Arial"/>
                <w:sz w:val="24"/>
                <w:szCs w:val="24"/>
              </w:rPr>
              <w:t xml:space="preserve"> Form</w:t>
            </w:r>
          </w:p>
        </w:tc>
        <w:tc>
          <w:tcPr>
            <w:tcW w:w="893" w:type="pct"/>
            <w:gridSpan w:val="3"/>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i/>
                <w:sz w:val="24"/>
                <w:szCs w:val="24"/>
              </w:rPr>
              <w:t>Z</w:t>
            </w:r>
            <w:r w:rsidRPr="003A2101">
              <w:rPr>
                <w:rFonts w:ascii="Times" w:eastAsia="SimSun" w:hAnsi="Times" w:cs="Arial"/>
                <w:sz w:val="24"/>
                <w:szCs w:val="24"/>
              </w:rPr>
              <w:t xml:space="preserve"> Form</w:t>
            </w:r>
          </w:p>
        </w:tc>
        <w:tc>
          <w:tcPr>
            <w:tcW w:w="617" w:type="pct"/>
            <w:gridSpan w:val="2"/>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i/>
                <w:sz w:val="24"/>
                <w:szCs w:val="24"/>
              </w:rPr>
              <w:t>C</w:t>
            </w:r>
            <w:r w:rsidRPr="003A2101">
              <w:rPr>
                <w:rFonts w:ascii="Times" w:eastAsia="SimSun" w:hAnsi="Times" w:cs="Arial"/>
                <w:sz w:val="24"/>
                <w:szCs w:val="24"/>
              </w:rPr>
              <w:t xml:space="preserve"> Form</w:t>
            </w:r>
          </w:p>
        </w:tc>
      </w:tr>
      <w:tr w:rsidR="000048F9" w:rsidRPr="003A2101" w:rsidTr="000048F9">
        <w:trPr>
          <w:gridAfter w:val="1"/>
          <w:wAfter w:w="10" w:type="pct"/>
          <w:trHeight w:val="252"/>
          <w:jc w:val="center"/>
        </w:trPr>
        <w:tc>
          <w:tcPr>
            <w:tcW w:w="1826" w:type="pct"/>
            <w:vMerge w:val="restart"/>
            <w:vAlign w:val="center"/>
          </w:tcPr>
          <w:p w:rsidR="000048F9" w:rsidRPr="003A2101" w:rsidRDefault="000048F9" w:rsidP="00326D3F">
            <w:pPr>
              <w:jc w:val="center"/>
              <w:rPr>
                <w:rFonts w:ascii="Times" w:eastAsia="SimSun" w:hAnsi="Times" w:cs="Arial"/>
                <w:sz w:val="24"/>
                <w:szCs w:val="24"/>
              </w:rPr>
            </w:pPr>
            <w:r w:rsidRPr="003A2101">
              <w:rPr>
                <w:sz w:val="24"/>
                <w:szCs w:val="24"/>
              </w:rPr>
              <w:object w:dxaOrig="2090" w:dyaOrig="1408">
                <v:shape id="_x0000_i1191" type="#_x0000_t75" style="width:104.25pt;height:70.5pt" o:ole="">
                  <v:imagedata r:id="rId346" o:title=""/>
                </v:shape>
                <o:OLEObject Type="Embed" ProgID="ChemDraw.Document.6.0" ShapeID="_x0000_i1191" DrawAspect="Content" ObjectID="_1352553867" r:id="rId347"/>
              </w:object>
            </w: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λ</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(nm)</w:t>
            </w:r>
          </w:p>
        </w:tc>
        <w:tc>
          <w:tcPr>
            <w:tcW w:w="630" w:type="pct"/>
            <w:gridSpan w:val="5"/>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374</w:t>
            </w:r>
          </w:p>
        </w:tc>
        <w:tc>
          <w:tcPr>
            <w:tcW w:w="893" w:type="pct"/>
            <w:gridSpan w:val="3"/>
            <w:vAlign w:val="center"/>
          </w:tcPr>
          <w:p w:rsidR="000048F9" w:rsidRPr="003A2101" w:rsidRDefault="000048F9" w:rsidP="00326D3F">
            <w:pPr>
              <w:jc w:val="center"/>
              <w:rPr>
                <w:rFonts w:ascii="Times" w:eastAsia="SimSun" w:hAnsi="Times" w:cs="Arial"/>
                <w:sz w:val="24"/>
                <w:szCs w:val="24"/>
              </w:rPr>
            </w:pPr>
          </w:p>
        </w:tc>
        <w:tc>
          <w:tcPr>
            <w:tcW w:w="617" w:type="pct"/>
            <w:gridSpan w:val="2"/>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526</w:t>
            </w:r>
          </w:p>
        </w:tc>
      </w:tr>
      <w:tr w:rsidR="000048F9" w:rsidRPr="003A2101" w:rsidTr="000048F9">
        <w:trPr>
          <w:gridAfter w:val="1"/>
          <w:wAfter w:w="10" w:type="pct"/>
          <w:trHeight w:val="251"/>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ε</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(l/mol*cm)</w:t>
            </w:r>
          </w:p>
        </w:tc>
        <w:tc>
          <w:tcPr>
            <w:tcW w:w="630" w:type="pct"/>
            <w:gridSpan w:val="5"/>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3685</w:t>
            </w:r>
          </w:p>
        </w:tc>
        <w:tc>
          <w:tcPr>
            <w:tcW w:w="893" w:type="pct"/>
            <w:gridSpan w:val="3"/>
            <w:vAlign w:val="center"/>
          </w:tcPr>
          <w:p w:rsidR="000048F9" w:rsidRPr="003A2101" w:rsidRDefault="000048F9" w:rsidP="00326D3F">
            <w:pPr>
              <w:jc w:val="center"/>
              <w:rPr>
                <w:rFonts w:ascii="Times" w:eastAsia="SimSun" w:hAnsi="Times" w:cs="Arial"/>
                <w:sz w:val="24"/>
                <w:szCs w:val="24"/>
              </w:rPr>
            </w:pPr>
          </w:p>
        </w:tc>
        <w:tc>
          <w:tcPr>
            <w:tcW w:w="617" w:type="pct"/>
            <w:gridSpan w:val="2"/>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5259</w:t>
            </w:r>
          </w:p>
        </w:tc>
      </w:tr>
      <w:tr w:rsidR="000048F9" w:rsidRPr="003A2101" w:rsidTr="000048F9">
        <w:trPr>
          <w:gridAfter w:val="1"/>
          <w:wAfter w:w="10" w:type="pct"/>
          <w:trHeight w:val="251"/>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Quantum yield</w:t>
            </w:r>
          </w:p>
        </w:tc>
        <w:tc>
          <w:tcPr>
            <w:tcW w:w="630" w:type="pct"/>
            <w:gridSpan w:val="5"/>
            <w:vAlign w:val="center"/>
          </w:tcPr>
          <w:p w:rsidR="000048F9" w:rsidRPr="003A2101" w:rsidRDefault="000048F9" w:rsidP="00326D3F">
            <w:pPr>
              <w:jc w:val="center"/>
              <w:rPr>
                <w:rFonts w:ascii="Times" w:eastAsia="SimSun" w:hAnsi="Times" w:cs="Arial"/>
                <w:sz w:val="24"/>
                <w:szCs w:val="24"/>
              </w:rPr>
            </w:pPr>
          </w:p>
        </w:tc>
        <w:tc>
          <w:tcPr>
            <w:tcW w:w="893" w:type="pct"/>
            <w:gridSpan w:val="3"/>
            <w:vAlign w:val="center"/>
          </w:tcPr>
          <w:p w:rsidR="000048F9" w:rsidRPr="003A2101" w:rsidRDefault="000048F9" w:rsidP="00326D3F">
            <w:pPr>
              <w:jc w:val="center"/>
              <w:rPr>
                <w:rFonts w:ascii="Times" w:eastAsia="SimSun" w:hAnsi="Times" w:cs="Arial"/>
                <w:sz w:val="24"/>
                <w:szCs w:val="24"/>
              </w:rPr>
            </w:pPr>
          </w:p>
        </w:tc>
        <w:tc>
          <w:tcPr>
            <w:tcW w:w="617" w:type="pct"/>
            <w:gridSpan w:val="2"/>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51"/>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Thermal</w:t>
            </w:r>
          </w:p>
        </w:tc>
        <w:tc>
          <w:tcPr>
            <w:tcW w:w="630" w:type="pct"/>
            <w:gridSpan w:val="5"/>
            <w:vAlign w:val="center"/>
          </w:tcPr>
          <w:p w:rsidR="000048F9" w:rsidRPr="003A2101" w:rsidRDefault="000048F9" w:rsidP="00326D3F">
            <w:pPr>
              <w:jc w:val="center"/>
              <w:rPr>
                <w:rFonts w:ascii="Times" w:eastAsia="SimSun" w:hAnsi="Times" w:cs="Arial"/>
                <w:sz w:val="24"/>
                <w:szCs w:val="24"/>
              </w:rPr>
            </w:pPr>
          </w:p>
        </w:tc>
        <w:tc>
          <w:tcPr>
            <w:tcW w:w="893" w:type="pct"/>
            <w:gridSpan w:val="3"/>
            <w:vAlign w:val="center"/>
          </w:tcPr>
          <w:p w:rsidR="000048F9" w:rsidRPr="003A2101" w:rsidRDefault="000048F9" w:rsidP="00326D3F">
            <w:pPr>
              <w:jc w:val="center"/>
              <w:rPr>
                <w:rFonts w:ascii="Times" w:eastAsia="SimSun" w:hAnsi="Times" w:cs="Arial"/>
                <w:sz w:val="24"/>
                <w:szCs w:val="24"/>
              </w:rPr>
            </w:pPr>
          </w:p>
        </w:tc>
        <w:tc>
          <w:tcPr>
            <w:tcW w:w="617" w:type="pct"/>
            <w:gridSpan w:val="2"/>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51"/>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Photo</w:t>
            </w:r>
          </w:p>
        </w:tc>
        <w:tc>
          <w:tcPr>
            <w:tcW w:w="630" w:type="pct"/>
            <w:gridSpan w:val="5"/>
            <w:vAlign w:val="center"/>
          </w:tcPr>
          <w:p w:rsidR="000048F9" w:rsidRPr="003A2101" w:rsidRDefault="000048F9" w:rsidP="00326D3F">
            <w:pPr>
              <w:jc w:val="center"/>
              <w:rPr>
                <w:rFonts w:ascii="Times" w:eastAsia="SimSun" w:hAnsi="Times" w:cs="Arial"/>
                <w:sz w:val="24"/>
                <w:szCs w:val="24"/>
              </w:rPr>
            </w:pPr>
          </w:p>
        </w:tc>
        <w:tc>
          <w:tcPr>
            <w:tcW w:w="893" w:type="pct"/>
            <w:gridSpan w:val="3"/>
            <w:vAlign w:val="center"/>
          </w:tcPr>
          <w:p w:rsidR="000048F9" w:rsidRPr="003A2101" w:rsidRDefault="000048F9" w:rsidP="00326D3F">
            <w:pPr>
              <w:jc w:val="center"/>
              <w:rPr>
                <w:rFonts w:ascii="Times" w:eastAsia="SimSun" w:hAnsi="Times" w:cs="Arial"/>
                <w:sz w:val="24"/>
                <w:szCs w:val="24"/>
              </w:rPr>
            </w:pPr>
          </w:p>
        </w:tc>
        <w:tc>
          <w:tcPr>
            <w:tcW w:w="617" w:type="pct"/>
            <w:gridSpan w:val="2"/>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56"/>
          <w:jc w:val="center"/>
        </w:trPr>
        <w:tc>
          <w:tcPr>
            <w:tcW w:w="4990" w:type="pct"/>
            <w:gridSpan w:val="15"/>
            <w:vAlign w:val="center"/>
          </w:tcPr>
          <w:p w:rsidR="000048F9" w:rsidRPr="003A2101" w:rsidRDefault="000048F9" w:rsidP="009F5E09">
            <w:pPr>
              <w:jc w:val="center"/>
              <w:rPr>
                <w:rFonts w:ascii="Times" w:eastAsia="SimSun" w:hAnsi="Times" w:cs="Arial"/>
                <w:sz w:val="24"/>
                <w:szCs w:val="24"/>
              </w:rPr>
            </w:pPr>
            <w:r w:rsidRPr="003A2101">
              <w:rPr>
                <w:rFonts w:ascii="Times" w:eastAsia="SimSun" w:hAnsi="Times" w:cs="Arial"/>
                <w:sz w:val="24"/>
                <w:szCs w:val="24"/>
              </w:rPr>
              <w:t>Doctoral dissertation Vorgelegt Von, Steffen Dietrich, Aus Bad Ems,</w:t>
            </w:r>
            <w:r w:rsidRPr="003A2101">
              <w:rPr>
                <w:rFonts w:ascii="Times" w:eastAsia="SimSun" w:hAnsi="Times" w:cs="Arial" w:hint="eastAsia"/>
                <w:sz w:val="24"/>
                <w:szCs w:val="24"/>
              </w:rPr>
              <w:t xml:space="preserve"> </w:t>
            </w:r>
            <w:r w:rsidRPr="003A2101">
              <w:rPr>
                <w:rFonts w:ascii="Times" w:eastAsia="SimSun" w:hAnsi="Times" w:cs="Arial"/>
                <w:sz w:val="24"/>
                <w:szCs w:val="24"/>
              </w:rPr>
              <w:t xml:space="preserve">2006 (in </w:t>
            </w:r>
            <w:r w:rsidRPr="003A2101">
              <w:rPr>
                <w:rFonts w:ascii="Times" w:eastAsia="SimSun" w:hAnsi="Times" w:cs="Arial" w:hint="eastAsia"/>
                <w:sz w:val="24"/>
                <w:szCs w:val="24"/>
              </w:rPr>
              <w:t>C</w:t>
            </w:r>
            <w:r w:rsidRPr="003A2101">
              <w:rPr>
                <w:rFonts w:ascii="Times" w:eastAsia="SimSun" w:hAnsi="Times" w:cs="Arial" w:hint="eastAsia"/>
                <w:sz w:val="24"/>
                <w:szCs w:val="24"/>
                <w:vertAlign w:val="subscript"/>
              </w:rPr>
              <w:t>6</w:t>
            </w:r>
            <w:r w:rsidRPr="003A2101">
              <w:rPr>
                <w:rFonts w:ascii="Times" w:eastAsia="SimSun" w:hAnsi="Times" w:cs="Arial" w:hint="eastAsia"/>
                <w:sz w:val="24"/>
                <w:szCs w:val="24"/>
              </w:rPr>
              <w:t>H</w:t>
            </w:r>
            <w:r w:rsidRPr="003A2101">
              <w:rPr>
                <w:rFonts w:ascii="Times" w:eastAsia="SimSun" w:hAnsi="Times" w:cs="Arial" w:hint="eastAsia"/>
                <w:sz w:val="24"/>
                <w:szCs w:val="24"/>
                <w:vertAlign w:val="subscript"/>
              </w:rPr>
              <w:t>6</w:t>
            </w:r>
            <w:r w:rsidRPr="003A2101">
              <w:rPr>
                <w:rFonts w:ascii="Times" w:eastAsia="SimSun" w:hAnsi="Times" w:cs="Arial"/>
                <w:sz w:val="24"/>
                <w:szCs w:val="24"/>
              </w:rPr>
              <w:t>)</w:t>
            </w:r>
          </w:p>
        </w:tc>
      </w:tr>
      <w:tr w:rsidR="000048F9" w:rsidRPr="003A2101" w:rsidTr="000048F9">
        <w:trPr>
          <w:gridAfter w:val="1"/>
          <w:wAfter w:w="10" w:type="pct"/>
          <w:trHeight w:val="252"/>
          <w:jc w:val="center"/>
        </w:trPr>
        <w:tc>
          <w:tcPr>
            <w:tcW w:w="1826" w:type="pct"/>
            <w:vMerge w:val="restart"/>
            <w:vAlign w:val="center"/>
          </w:tcPr>
          <w:p w:rsidR="000048F9" w:rsidRPr="003A2101" w:rsidRDefault="000048F9" w:rsidP="00326D3F">
            <w:pPr>
              <w:jc w:val="center"/>
              <w:rPr>
                <w:rFonts w:ascii="Times" w:eastAsia="SimSun" w:hAnsi="Times" w:cs="Arial"/>
                <w:sz w:val="24"/>
                <w:szCs w:val="24"/>
              </w:rPr>
            </w:pPr>
            <w:r w:rsidRPr="003A2101">
              <w:rPr>
                <w:sz w:val="24"/>
                <w:szCs w:val="24"/>
              </w:rPr>
              <w:object w:dxaOrig="2510" w:dyaOrig="1263">
                <v:shape id="_x0000_i1192" type="#_x0000_t75" style="width:126pt;height:63.75pt" o:ole="">
                  <v:imagedata r:id="rId348" o:title=""/>
                </v:shape>
                <o:OLEObject Type="Embed" ProgID="ChemDraw.Document.6.0" ShapeID="_x0000_i1192" DrawAspect="Content" ObjectID="_1352553868" r:id="rId349"/>
              </w:object>
            </w: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λ</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(nm)</w:t>
            </w:r>
          </w:p>
        </w:tc>
        <w:tc>
          <w:tcPr>
            <w:tcW w:w="630" w:type="pct"/>
            <w:gridSpan w:val="5"/>
            <w:vAlign w:val="center"/>
          </w:tcPr>
          <w:p w:rsidR="000048F9" w:rsidRPr="003A2101" w:rsidRDefault="000048F9" w:rsidP="00326D3F">
            <w:pPr>
              <w:jc w:val="center"/>
              <w:rPr>
                <w:rFonts w:ascii="Times" w:eastAsia="SimSun" w:hAnsi="Times" w:cs="Arial"/>
                <w:sz w:val="24"/>
                <w:szCs w:val="24"/>
              </w:rPr>
            </w:pPr>
          </w:p>
        </w:tc>
        <w:tc>
          <w:tcPr>
            <w:tcW w:w="893" w:type="pct"/>
            <w:gridSpan w:val="3"/>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383</w:t>
            </w:r>
          </w:p>
        </w:tc>
        <w:tc>
          <w:tcPr>
            <w:tcW w:w="617" w:type="pct"/>
            <w:gridSpan w:val="2"/>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575</w:t>
            </w:r>
          </w:p>
        </w:tc>
      </w:tr>
      <w:tr w:rsidR="000048F9" w:rsidRPr="003A2101" w:rsidTr="000048F9">
        <w:trPr>
          <w:gridAfter w:val="1"/>
          <w:wAfter w:w="10" w:type="pct"/>
          <w:trHeight w:val="251"/>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ε</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(l/mol*cm)</w:t>
            </w:r>
          </w:p>
        </w:tc>
        <w:tc>
          <w:tcPr>
            <w:tcW w:w="630" w:type="pct"/>
            <w:gridSpan w:val="5"/>
            <w:vAlign w:val="center"/>
          </w:tcPr>
          <w:p w:rsidR="000048F9" w:rsidRPr="003A2101" w:rsidRDefault="000048F9" w:rsidP="00326D3F">
            <w:pPr>
              <w:jc w:val="center"/>
              <w:rPr>
                <w:rFonts w:ascii="Times" w:eastAsia="SimSun" w:hAnsi="Times" w:cs="Arial"/>
                <w:sz w:val="24"/>
                <w:szCs w:val="24"/>
              </w:rPr>
            </w:pPr>
          </w:p>
        </w:tc>
        <w:tc>
          <w:tcPr>
            <w:tcW w:w="893" w:type="pct"/>
            <w:gridSpan w:val="3"/>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8224</w:t>
            </w:r>
          </w:p>
        </w:tc>
        <w:tc>
          <w:tcPr>
            <w:tcW w:w="617" w:type="pct"/>
            <w:gridSpan w:val="2"/>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7595</w:t>
            </w:r>
          </w:p>
        </w:tc>
      </w:tr>
      <w:tr w:rsidR="000048F9" w:rsidRPr="003A2101" w:rsidTr="000048F9">
        <w:trPr>
          <w:gridAfter w:val="1"/>
          <w:wAfter w:w="10" w:type="pct"/>
          <w:trHeight w:val="251"/>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Quantum yield</w:t>
            </w:r>
          </w:p>
        </w:tc>
        <w:tc>
          <w:tcPr>
            <w:tcW w:w="630" w:type="pct"/>
            <w:gridSpan w:val="5"/>
            <w:vAlign w:val="center"/>
          </w:tcPr>
          <w:p w:rsidR="000048F9" w:rsidRPr="003A2101" w:rsidRDefault="000048F9" w:rsidP="00326D3F">
            <w:pPr>
              <w:jc w:val="center"/>
              <w:rPr>
                <w:rFonts w:ascii="Times" w:eastAsia="SimSun" w:hAnsi="Times" w:cs="Arial"/>
                <w:sz w:val="24"/>
                <w:szCs w:val="24"/>
              </w:rPr>
            </w:pPr>
          </w:p>
        </w:tc>
        <w:tc>
          <w:tcPr>
            <w:tcW w:w="893" w:type="pct"/>
            <w:gridSpan w:val="3"/>
            <w:vAlign w:val="center"/>
          </w:tcPr>
          <w:p w:rsidR="000048F9" w:rsidRPr="003A2101" w:rsidRDefault="000048F9" w:rsidP="00326D3F">
            <w:pPr>
              <w:jc w:val="center"/>
              <w:rPr>
                <w:rFonts w:ascii="Times" w:eastAsia="SimSun" w:hAnsi="Times" w:cs="Arial"/>
                <w:sz w:val="24"/>
                <w:szCs w:val="24"/>
              </w:rPr>
            </w:pPr>
          </w:p>
        </w:tc>
        <w:tc>
          <w:tcPr>
            <w:tcW w:w="617" w:type="pct"/>
            <w:gridSpan w:val="2"/>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51"/>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Thermal</w:t>
            </w:r>
          </w:p>
        </w:tc>
        <w:tc>
          <w:tcPr>
            <w:tcW w:w="630" w:type="pct"/>
            <w:gridSpan w:val="5"/>
            <w:vAlign w:val="center"/>
          </w:tcPr>
          <w:p w:rsidR="000048F9" w:rsidRPr="003A2101" w:rsidRDefault="000048F9" w:rsidP="00326D3F">
            <w:pPr>
              <w:jc w:val="center"/>
              <w:rPr>
                <w:rFonts w:ascii="Times" w:eastAsia="SimSun" w:hAnsi="Times" w:cs="Arial"/>
                <w:sz w:val="24"/>
                <w:szCs w:val="24"/>
              </w:rPr>
            </w:pPr>
          </w:p>
        </w:tc>
        <w:tc>
          <w:tcPr>
            <w:tcW w:w="893" w:type="pct"/>
            <w:gridSpan w:val="3"/>
            <w:vAlign w:val="center"/>
          </w:tcPr>
          <w:p w:rsidR="000048F9" w:rsidRPr="003A2101" w:rsidRDefault="000048F9" w:rsidP="00326D3F">
            <w:pPr>
              <w:jc w:val="center"/>
              <w:rPr>
                <w:rFonts w:ascii="Times" w:eastAsia="SimSun" w:hAnsi="Times" w:cs="Arial"/>
                <w:sz w:val="24"/>
                <w:szCs w:val="24"/>
              </w:rPr>
            </w:pPr>
          </w:p>
        </w:tc>
        <w:tc>
          <w:tcPr>
            <w:tcW w:w="617" w:type="pct"/>
            <w:gridSpan w:val="2"/>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51"/>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Photo</w:t>
            </w:r>
          </w:p>
        </w:tc>
        <w:tc>
          <w:tcPr>
            <w:tcW w:w="630" w:type="pct"/>
            <w:gridSpan w:val="5"/>
            <w:vAlign w:val="center"/>
          </w:tcPr>
          <w:p w:rsidR="000048F9" w:rsidRPr="003A2101" w:rsidRDefault="000048F9" w:rsidP="00326D3F">
            <w:pPr>
              <w:jc w:val="center"/>
              <w:rPr>
                <w:rFonts w:ascii="Times" w:eastAsia="SimSun" w:hAnsi="Times" w:cs="Arial"/>
                <w:sz w:val="24"/>
                <w:szCs w:val="24"/>
              </w:rPr>
            </w:pPr>
          </w:p>
        </w:tc>
        <w:tc>
          <w:tcPr>
            <w:tcW w:w="893" w:type="pct"/>
            <w:gridSpan w:val="3"/>
            <w:vAlign w:val="center"/>
          </w:tcPr>
          <w:p w:rsidR="000048F9" w:rsidRPr="003A2101" w:rsidRDefault="000048F9" w:rsidP="00326D3F">
            <w:pPr>
              <w:jc w:val="center"/>
              <w:rPr>
                <w:rFonts w:ascii="Times" w:eastAsia="SimSun" w:hAnsi="Times" w:cs="Arial"/>
                <w:sz w:val="24"/>
                <w:szCs w:val="24"/>
              </w:rPr>
            </w:pPr>
          </w:p>
        </w:tc>
        <w:tc>
          <w:tcPr>
            <w:tcW w:w="617" w:type="pct"/>
            <w:gridSpan w:val="2"/>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56"/>
          <w:jc w:val="center"/>
        </w:trPr>
        <w:tc>
          <w:tcPr>
            <w:tcW w:w="4990" w:type="pct"/>
            <w:gridSpan w:val="15"/>
            <w:vAlign w:val="center"/>
          </w:tcPr>
          <w:p w:rsidR="000048F9" w:rsidRPr="003A2101" w:rsidRDefault="000048F9" w:rsidP="009F5E09">
            <w:pPr>
              <w:jc w:val="center"/>
              <w:rPr>
                <w:rFonts w:ascii="Times" w:eastAsia="SimSun" w:hAnsi="Times" w:cs="Arial"/>
                <w:sz w:val="24"/>
                <w:szCs w:val="24"/>
              </w:rPr>
            </w:pPr>
            <w:r w:rsidRPr="003A2101">
              <w:rPr>
                <w:rFonts w:ascii="Times" w:eastAsia="SimSun" w:hAnsi="Times" w:cs="Arial"/>
                <w:sz w:val="24"/>
                <w:szCs w:val="24"/>
              </w:rPr>
              <w:t>Doctoral dissertation, Steffen Dietrich, Technischen Universitat Berlin,</w:t>
            </w:r>
            <w:r w:rsidRPr="003A2101">
              <w:rPr>
                <w:rFonts w:ascii="Times" w:eastAsia="SimSun" w:hAnsi="Times" w:cs="Arial" w:hint="eastAsia"/>
                <w:sz w:val="24"/>
                <w:szCs w:val="24"/>
              </w:rPr>
              <w:t xml:space="preserve"> </w:t>
            </w:r>
            <w:r w:rsidRPr="003A2101">
              <w:rPr>
                <w:rFonts w:ascii="Times" w:eastAsia="SimSun" w:hAnsi="Times" w:cs="Arial"/>
                <w:sz w:val="24"/>
                <w:szCs w:val="24"/>
              </w:rPr>
              <w:t>2006 (</w:t>
            </w:r>
            <w:r w:rsidRPr="003A2101">
              <w:rPr>
                <w:rFonts w:ascii="Times" w:eastAsia="SimSun" w:hAnsi="Times" w:cs="Arial" w:hint="eastAsia"/>
                <w:sz w:val="24"/>
                <w:szCs w:val="24"/>
              </w:rPr>
              <w:t>in C</w:t>
            </w:r>
            <w:r w:rsidRPr="003A2101">
              <w:rPr>
                <w:rFonts w:ascii="Times" w:eastAsia="SimSun" w:hAnsi="Times" w:cs="Arial" w:hint="eastAsia"/>
                <w:sz w:val="24"/>
                <w:szCs w:val="24"/>
                <w:vertAlign w:val="subscript"/>
              </w:rPr>
              <w:t>6</w:t>
            </w:r>
            <w:r w:rsidRPr="003A2101">
              <w:rPr>
                <w:rFonts w:ascii="Times" w:eastAsia="SimSun" w:hAnsi="Times" w:cs="Arial" w:hint="eastAsia"/>
                <w:sz w:val="24"/>
                <w:szCs w:val="24"/>
              </w:rPr>
              <w:t>H</w:t>
            </w:r>
            <w:r w:rsidRPr="003A2101">
              <w:rPr>
                <w:rFonts w:ascii="Times" w:eastAsia="SimSun" w:hAnsi="Times" w:cs="Arial" w:hint="eastAsia"/>
                <w:sz w:val="24"/>
                <w:szCs w:val="24"/>
                <w:vertAlign w:val="subscript"/>
              </w:rPr>
              <w:t>6</w:t>
            </w:r>
            <w:r w:rsidRPr="003A2101">
              <w:rPr>
                <w:rFonts w:ascii="Times" w:eastAsia="SimSun" w:hAnsi="Times" w:cs="Arial"/>
                <w:sz w:val="24"/>
                <w:szCs w:val="24"/>
              </w:rPr>
              <w:t>)</w:t>
            </w:r>
          </w:p>
        </w:tc>
      </w:tr>
      <w:tr w:rsidR="000048F9" w:rsidRPr="003A2101" w:rsidTr="000048F9">
        <w:trPr>
          <w:gridAfter w:val="1"/>
          <w:wAfter w:w="10" w:type="pct"/>
          <w:trHeight w:val="252"/>
          <w:jc w:val="center"/>
        </w:trPr>
        <w:tc>
          <w:tcPr>
            <w:tcW w:w="1826" w:type="pct"/>
            <w:vMerge w:val="restart"/>
            <w:vAlign w:val="center"/>
          </w:tcPr>
          <w:p w:rsidR="000048F9" w:rsidRPr="003A2101" w:rsidRDefault="000048F9" w:rsidP="00326D3F">
            <w:pPr>
              <w:jc w:val="center"/>
              <w:rPr>
                <w:rFonts w:ascii="Times" w:eastAsia="SimSun" w:hAnsi="Times" w:cs="Arial"/>
                <w:sz w:val="24"/>
                <w:szCs w:val="24"/>
              </w:rPr>
            </w:pPr>
            <w:r w:rsidRPr="003A2101">
              <w:rPr>
                <w:sz w:val="24"/>
                <w:szCs w:val="24"/>
              </w:rPr>
              <w:object w:dxaOrig="2090" w:dyaOrig="1263">
                <v:shape id="_x0000_i1193" type="#_x0000_t75" style="width:104.25pt;height:63.75pt" o:ole="">
                  <v:imagedata r:id="rId350" o:title=""/>
                </v:shape>
                <o:OLEObject Type="Embed" ProgID="ChemDraw.Document.6.0" ShapeID="_x0000_i1193" DrawAspect="Content" ObjectID="_1352553869" r:id="rId351"/>
              </w:object>
            </w: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λ</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(nm)</w:t>
            </w:r>
          </w:p>
        </w:tc>
        <w:tc>
          <w:tcPr>
            <w:tcW w:w="630" w:type="pct"/>
            <w:gridSpan w:val="5"/>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385</w:t>
            </w:r>
          </w:p>
        </w:tc>
        <w:tc>
          <w:tcPr>
            <w:tcW w:w="893" w:type="pct"/>
            <w:gridSpan w:val="3"/>
            <w:vAlign w:val="center"/>
          </w:tcPr>
          <w:p w:rsidR="000048F9" w:rsidRPr="003A2101" w:rsidRDefault="000048F9" w:rsidP="00326D3F">
            <w:pPr>
              <w:jc w:val="center"/>
              <w:rPr>
                <w:rFonts w:ascii="Times" w:eastAsia="SimSun" w:hAnsi="Times" w:cs="Arial"/>
                <w:sz w:val="24"/>
                <w:szCs w:val="24"/>
              </w:rPr>
            </w:pPr>
          </w:p>
        </w:tc>
        <w:tc>
          <w:tcPr>
            <w:tcW w:w="617" w:type="pct"/>
            <w:gridSpan w:val="2"/>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584</w:t>
            </w:r>
          </w:p>
        </w:tc>
      </w:tr>
      <w:tr w:rsidR="000048F9" w:rsidRPr="003A2101" w:rsidTr="000048F9">
        <w:trPr>
          <w:gridAfter w:val="1"/>
          <w:wAfter w:w="10" w:type="pct"/>
          <w:trHeight w:val="251"/>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ε</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(l/mol*cm)</w:t>
            </w:r>
          </w:p>
        </w:tc>
        <w:tc>
          <w:tcPr>
            <w:tcW w:w="630" w:type="pct"/>
            <w:gridSpan w:val="5"/>
            <w:vAlign w:val="center"/>
          </w:tcPr>
          <w:p w:rsidR="000048F9" w:rsidRPr="003A2101" w:rsidRDefault="000048F9" w:rsidP="00326D3F">
            <w:pPr>
              <w:jc w:val="center"/>
              <w:rPr>
                <w:rFonts w:ascii="Times" w:eastAsia="SimSun" w:hAnsi="Times" w:cs="Arial"/>
                <w:sz w:val="24"/>
                <w:szCs w:val="24"/>
              </w:rPr>
            </w:pPr>
          </w:p>
        </w:tc>
        <w:tc>
          <w:tcPr>
            <w:tcW w:w="893" w:type="pct"/>
            <w:gridSpan w:val="3"/>
            <w:vAlign w:val="center"/>
          </w:tcPr>
          <w:p w:rsidR="000048F9" w:rsidRPr="003A2101" w:rsidRDefault="000048F9" w:rsidP="00326D3F">
            <w:pPr>
              <w:jc w:val="center"/>
              <w:rPr>
                <w:rFonts w:ascii="Times" w:eastAsia="SimSun" w:hAnsi="Times" w:cs="Arial"/>
                <w:sz w:val="24"/>
                <w:szCs w:val="24"/>
              </w:rPr>
            </w:pPr>
          </w:p>
        </w:tc>
        <w:tc>
          <w:tcPr>
            <w:tcW w:w="617" w:type="pct"/>
            <w:gridSpan w:val="2"/>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7307</w:t>
            </w:r>
          </w:p>
        </w:tc>
      </w:tr>
      <w:tr w:rsidR="000048F9" w:rsidRPr="003A2101" w:rsidTr="000048F9">
        <w:trPr>
          <w:gridAfter w:val="1"/>
          <w:wAfter w:w="10" w:type="pct"/>
          <w:trHeight w:val="251"/>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Quantum yield</w:t>
            </w:r>
          </w:p>
        </w:tc>
        <w:tc>
          <w:tcPr>
            <w:tcW w:w="630" w:type="pct"/>
            <w:gridSpan w:val="5"/>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0.045</w:t>
            </w:r>
            <w:r w:rsidRPr="003A2101">
              <w:rPr>
                <w:rFonts w:ascii="Times" w:eastAsia="SimSun" w:hAnsi="Times" w:cs="Arial"/>
                <w:sz w:val="24"/>
                <w:szCs w:val="24"/>
                <w:vertAlign w:val="subscript"/>
              </w:rPr>
              <w:t>EC</w:t>
            </w:r>
          </w:p>
        </w:tc>
        <w:tc>
          <w:tcPr>
            <w:tcW w:w="893" w:type="pct"/>
            <w:gridSpan w:val="3"/>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0.04</w:t>
            </w:r>
            <w:r w:rsidRPr="003A2101">
              <w:rPr>
                <w:rFonts w:ascii="Times" w:eastAsia="SimSun" w:hAnsi="Times" w:cs="Arial"/>
                <w:sz w:val="24"/>
                <w:szCs w:val="24"/>
                <w:vertAlign w:val="subscript"/>
              </w:rPr>
              <w:t>EZ</w:t>
            </w:r>
            <w:r w:rsidRPr="003A2101">
              <w:rPr>
                <w:rFonts w:ascii="Times" w:eastAsia="SimSun" w:hAnsi="Times" w:cs="Arial"/>
                <w:sz w:val="24"/>
                <w:szCs w:val="24"/>
              </w:rPr>
              <w:t>/0.07</w:t>
            </w:r>
            <w:r w:rsidRPr="003A2101">
              <w:rPr>
                <w:rFonts w:ascii="Times" w:eastAsia="SimSun" w:hAnsi="Times" w:cs="Arial"/>
                <w:sz w:val="24"/>
                <w:szCs w:val="24"/>
                <w:vertAlign w:val="subscript"/>
              </w:rPr>
              <w:t>ZE</w:t>
            </w:r>
          </w:p>
        </w:tc>
        <w:tc>
          <w:tcPr>
            <w:tcW w:w="617" w:type="pct"/>
            <w:gridSpan w:val="2"/>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0.16</w:t>
            </w:r>
            <w:r w:rsidRPr="003A2101">
              <w:rPr>
                <w:rFonts w:ascii="Times" w:eastAsia="SimSun" w:hAnsi="Times" w:cs="Arial"/>
                <w:sz w:val="24"/>
                <w:szCs w:val="24"/>
                <w:vertAlign w:val="subscript"/>
              </w:rPr>
              <w:t>CE</w:t>
            </w:r>
          </w:p>
        </w:tc>
      </w:tr>
      <w:tr w:rsidR="000048F9" w:rsidRPr="003A2101" w:rsidTr="000048F9">
        <w:trPr>
          <w:gridAfter w:val="1"/>
          <w:wAfter w:w="10" w:type="pct"/>
          <w:trHeight w:val="251"/>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Thermal</w:t>
            </w:r>
          </w:p>
        </w:tc>
        <w:tc>
          <w:tcPr>
            <w:tcW w:w="630" w:type="pct"/>
            <w:gridSpan w:val="5"/>
            <w:vAlign w:val="center"/>
          </w:tcPr>
          <w:p w:rsidR="000048F9" w:rsidRPr="003A2101" w:rsidRDefault="000048F9" w:rsidP="00326D3F">
            <w:pPr>
              <w:jc w:val="center"/>
              <w:rPr>
                <w:rFonts w:ascii="Times" w:eastAsia="SimSun" w:hAnsi="Times" w:cs="Arial"/>
                <w:sz w:val="24"/>
                <w:szCs w:val="24"/>
              </w:rPr>
            </w:pPr>
          </w:p>
        </w:tc>
        <w:tc>
          <w:tcPr>
            <w:tcW w:w="893" w:type="pct"/>
            <w:gridSpan w:val="3"/>
            <w:vAlign w:val="center"/>
          </w:tcPr>
          <w:p w:rsidR="000048F9" w:rsidRPr="003A2101" w:rsidRDefault="000048F9" w:rsidP="00326D3F">
            <w:pPr>
              <w:jc w:val="center"/>
              <w:rPr>
                <w:rFonts w:ascii="Times" w:eastAsia="SimSun" w:hAnsi="Times" w:cs="Arial"/>
                <w:sz w:val="24"/>
                <w:szCs w:val="24"/>
              </w:rPr>
            </w:pPr>
          </w:p>
        </w:tc>
        <w:tc>
          <w:tcPr>
            <w:tcW w:w="617" w:type="pct"/>
            <w:gridSpan w:val="2"/>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51"/>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Photo</w:t>
            </w:r>
          </w:p>
        </w:tc>
        <w:tc>
          <w:tcPr>
            <w:tcW w:w="630" w:type="pct"/>
            <w:gridSpan w:val="5"/>
            <w:vAlign w:val="center"/>
          </w:tcPr>
          <w:p w:rsidR="000048F9" w:rsidRPr="003A2101" w:rsidRDefault="000048F9" w:rsidP="00326D3F">
            <w:pPr>
              <w:jc w:val="center"/>
              <w:rPr>
                <w:rFonts w:ascii="Times" w:eastAsia="SimSun" w:hAnsi="Times" w:cs="Arial"/>
                <w:sz w:val="24"/>
                <w:szCs w:val="24"/>
              </w:rPr>
            </w:pPr>
          </w:p>
        </w:tc>
        <w:tc>
          <w:tcPr>
            <w:tcW w:w="893" w:type="pct"/>
            <w:gridSpan w:val="3"/>
            <w:vAlign w:val="center"/>
          </w:tcPr>
          <w:p w:rsidR="000048F9" w:rsidRPr="003A2101" w:rsidRDefault="000048F9" w:rsidP="00326D3F">
            <w:pPr>
              <w:jc w:val="center"/>
              <w:rPr>
                <w:rFonts w:ascii="Times" w:eastAsia="SimSun" w:hAnsi="Times" w:cs="Arial"/>
                <w:sz w:val="24"/>
                <w:szCs w:val="24"/>
              </w:rPr>
            </w:pPr>
          </w:p>
        </w:tc>
        <w:tc>
          <w:tcPr>
            <w:tcW w:w="617" w:type="pct"/>
            <w:gridSpan w:val="2"/>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115"/>
          <w:jc w:val="center"/>
        </w:trPr>
        <w:tc>
          <w:tcPr>
            <w:tcW w:w="4990" w:type="pct"/>
            <w:gridSpan w:val="15"/>
            <w:vAlign w:val="center"/>
          </w:tcPr>
          <w:p w:rsidR="000048F9" w:rsidRPr="003A2101" w:rsidRDefault="000048F9" w:rsidP="00B74609">
            <w:pPr>
              <w:jc w:val="center"/>
              <w:rPr>
                <w:rFonts w:ascii="Times" w:eastAsia="SimSun" w:hAnsi="Times" w:cs="Arial"/>
                <w:sz w:val="24"/>
                <w:szCs w:val="24"/>
              </w:rPr>
            </w:pPr>
            <w:r w:rsidRPr="003A2101">
              <w:rPr>
                <w:rFonts w:ascii="Times" w:eastAsia="SimSun" w:hAnsi="Times" w:cs="Arial"/>
                <w:sz w:val="24"/>
                <w:szCs w:val="24"/>
              </w:rPr>
              <w:t>Doctoral dissertation, Steffen Dietrich, Technischen Universitat Berlin,</w:t>
            </w:r>
            <w:r w:rsidRPr="003A2101">
              <w:rPr>
                <w:rFonts w:ascii="Times" w:eastAsia="SimSun" w:hAnsi="Times" w:cs="Arial" w:hint="eastAsia"/>
                <w:sz w:val="24"/>
                <w:szCs w:val="24"/>
              </w:rPr>
              <w:t xml:space="preserve"> </w:t>
            </w:r>
            <w:r w:rsidRPr="003A2101">
              <w:rPr>
                <w:rFonts w:ascii="Times" w:eastAsia="SimSun" w:hAnsi="Times" w:cs="Arial"/>
                <w:sz w:val="24"/>
                <w:szCs w:val="24"/>
              </w:rPr>
              <w:t xml:space="preserve">2006 (in </w:t>
            </w:r>
            <w:r w:rsidRPr="003A2101">
              <w:rPr>
                <w:rFonts w:ascii="Times" w:eastAsia="SimSun" w:hAnsi="Times" w:cs="Arial" w:hint="eastAsia"/>
                <w:sz w:val="24"/>
                <w:szCs w:val="24"/>
              </w:rPr>
              <w:t>C</w:t>
            </w:r>
            <w:r w:rsidRPr="003A2101">
              <w:rPr>
                <w:rFonts w:ascii="Times" w:eastAsia="SimSun" w:hAnsi="Times" w:cs="Arial" w:hint="eastAsia"/>
                <w:sz w:val="24"/>
                <w:szCs w:val="24"/>
                <w:vertAlign w:val="subscript"/>
              </w:rPr>
              <w:t>6</w:t>
            </w:r>
            <w:r w:rsidRPr="003A2101">
              <w:rPr>
                <w:rFonts w:ascii="Times" w:eastAsia="SimSun" w:hAnsi="Times" w:cs="Arial" w:hint="eastAsia"/>
                <w:sz w:val="24"/>
                <w:szCs w:val="24"/>
              </w:rPr>
              <w:t>H</w:t>
            </w:r>
            <w:r w:rsidRPr="003A2101">
              <w:rPr>
                <w:rFonts w:ascii="Times" w:eastAsia="SimSun" w:hAnsi="Times" w:cs="Arial" w:hint="eastAsia"/>
                <w:sz w:val="24"/>
                <w:szCs w:val="24"/>
                <w:vertAlign w:val="subscript"/>
              </w:rPr>
              <w:t>6</w:t>
            </w:r>
            <w:r w:rsidRPr="003A2101">
              <w:rPr>
                <w:rFonts w:ascii="Times" w:eastAsia="SimSun" w:hAnsi="Times" w:cs="Arial"/>
                <w:sz w:val="24"/>
                <w:szCs w:val="24"/>
              </w:rPr>
              <w:t>)</w:t>
            </w:r>
          </w:p>
        </w:tc>
      </w:tr>
      <w:tr w:rsidR="000048F9" w:rsidRPr="003A2101" w:rsidTr="000048F9">
        <w:trPr>
          <w:gridAfter w:val="1"/>
          <w:wAfter w:w="10" w:type="pct"/>
          <w:trHeight w:val="255"/>
          <w:jc w:val="center"/>
        </w:trPr>
        <w:tc>
          <w:tcPr>
            <w:tcW w:w="1826" w:type="pct"/>
            <w:vMerge w:val="restart"/>
            <w:vAlign w:val="center"/>
          </w:tcPr>
          <w:p w:rsidR="000048F9" w:rsidRPr="003A2101" w:rsidRDefault="000048F9" w:rsidP="00326D3F">
            <w:pPr>
              <w:jc w:val="center"/>
              <w:rPr>
                <w:rFonts w:ascii="Times" w:eastAsia="SimSun" w:hAnsi="Times" w:cs="Arial"/>
                <w:sz w:val="24"/>
                <w:szCs w:val="24"/>
              </w:rPr>
            </w:pPr>
            <w:r w:rsidRPr="003A2101">
              <w:rPr>
                <w:sz w:val="24"/>
                <w:szCs w:val="24"/>
              </w:rPr>
              <w:object w:dxaOrig="2510" w:dyaOrig="1408">
                <v:shape id="_x0000_i1194" type="#_x0000_t75" style="width:126pt;height:70.5pt" o:ole="">
                  <v:imagedata r:id="rId352" o:title=""/>
                </v:shape>
                <o:OLEObject Type="Embed" ProgID="ChemDraw.Document.6.0" ShapeID="_x0000_i1194" DrawAspect="Content" ObjectID="_1352553870" r:id="rId353"/>
              </w:object>
            </w: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λ</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(nm)</w:t>
            </w:r>
          </w:p>
        </w:tc>
        <w:tc>
          <w:tcPr>
            <w:tcW w:w="630" w:type="pct"/>
            <w:gridSpan w:val="5"/>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368</w:t>
            </w:r>
          </w:p>
        </w:tc>
        <w:tc>
          <w:tcPr>
            <w:tcW w:w="893" w:type="pct"/>
            <w:gridSpan w:val="3"/>
            <w:vAlign w:val="center"/>
          </w:tcPr>
          <w:p w:rsidR="000048F9" w:rsidRPr="003A2101" w:rsidRDefault="000048F9" w:rsidP="00326D3F">
            <w:pPr>
              <w:jc w:val="center"/>
              <w:rPr>
                <w:rFonts w:ascii="Times" w:eastAsia="SimSun" w:hAnsi="Times" w:cs="Arial"/>
                <w:sz w:val="24"/>
                <w:szCs w:val="24"/>
              </w:rPr>
            </w:pPr>
          </w:p>
        </w:tc>
        <w:tc>
          <w:tcPr>
            <w:tcW w:w="617" w:type="pct"/>
            <w:gridSpan w:val="2"/>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518</w:t>
            </w:r>
          </w:p>
        </w:tc>
      </w:tr>
      <w:tr w:rsidR="000048F9" w:rsidRPr="003A2101" w:rsidTr="000048F9">
        <w:trPr>
          <w:gridAfter w:val="1"/>
          <w:wAfter w:w="10" w:type="pct"/>
          <w:trHeight w:val="253"/>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ε</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(l/mol*cm)</w:t>
            </w:r>
          </w:p>
        </w:tc>
        <w:tc>
          <w:tcPr>
            <w:tcW w:w="630" w:type="pct"/>
            <w:gridSpan w:val="5"/>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2658</w:t>
            </w:r>
          </w:p>
        </w:tc>
        <w:tc>
          <w:tcPr>
            <w:tcW w:w="893" w:type="pct"/>
            <w:gridSpan w:val="3"/>
            <w:vAlign w:val="center"/>
          </w:tcPr>
          <w:p w:rsidR="000048F9" w:rsidRPr="003A2101" w:rsidRDefault="000048F9" w:rsidP="00326D3F">
            <w:pPr>
              <w:jc w:val="center"/>
              <w:rPr>
                <w:rFonts w:ascii="Times" w:eastAsia="SimSun" w:hAnsi="Times" w:cs="Arial"/>
                <w:sz w:val="24"/>
                <w:szCs w:val="24"/>
              </w:rPr>
            </w:pPr>
          </w:p>
        </w:tc>
        <w:tc>
          <w:tcPr>
            <w:tcW w:w="617" w:type="pct"/>
            <w:gridSpan w:val="2"/>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3625</w:t>
            </w:r>
          </w:p>
        </w:tc>
      </w:tr>
      <w:tr w:rsidR="000048F9" w:rsidRPr="003A2101" w:rsidTr="000048F9">
        <w:trPr>
          <w:gridAfter w:val="1"/>
          <w:wAfter w:w="10" w:type="pct"/>
          <w:trHeight w:val="253"/>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Quantum yield</w:t>
            </w:r>
          </w:p>
        </w:tc>
        <w:tc>
          <w:tcPr>
            <w:tcW w:w="630" w:type="pct"/>
            <w:gridSpan w:val="5"/>
            <w:vAlign w:val="center"/>
          </w:tcPr>
          <w:p w:rsidR="000048F9" w:rsidRPr="003A2101" w:rsidRDefault="000048F9" w:rsidP="00326D3F">
            <w:pPr>
              <w:jc w:val="center"/>
              <w:rPr>
                <w:rFonts w:ascii="Times" w:eastAsia="SimSun" w:hAnsi="Times" w:cs="Arial"/>
                <w:sz w:val="24"/>
                <w:szCs w:val="24"/>
              </w:rPr>
            </w:pPr>
          </w:p>
        </w:tc>
        <w:tc>
          <w:tcPr>
            <w:tcW w:w="893" w:type="pct"/>
            <w:gridSpan w:val="3"/>
            <w:vAlign w:val="center"/>
          </w:tcPr>
          <w:p w:rsidR="000048F9" w:rsidRPr="003A2101" w:rsidRDefault="000048F9" w:rsidP="00326D3F">
            <w:pPr>
              <w:jc w:val="center"/>
              <w:rPr>
                <w:rFonts w:ascii="Times" w:eastAsia="SimSun" w:hAnsi="Times" w:cs="Arial"/>
                <w:sz w:val="24"/>
                <w:szCs w:val="24"/>
              </w:rPr>
            </w:pPr>
          </w:p>
        </w:tc>
        <w:tc>
          <w:tcPr>
            <w:tcW w:w="617" w:type="pct"/>
            <w:gridSpan w:val="2"/>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13"/>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Thermal</w:t>
            </w:r>
          </w:p>
        </w:tc>
        <w:tc>
          <w:tcPr>
            <w:tcW w:w="630" w:type="pct"/>
            <w:gridSpan w:val="5"/>
            <w:vAlign w:val="center"/>
          </w:tcPr>
          <w:p w:rsidR="000048F9" w:rsidRPr="003A2101" w:rsidRDefault="000048F9" w:rsidP="00326D3F">
            <w:pPr>
              <w:jc w:val="center"/>
              <w:rPr>
                <w:rFonts w:ascii="Times" w:eastAsia="SimSun" w:hAnsi="Times" w:cs="Arial"/>
                <w:sz w:val="24"/>
                <w:szCs w:val="24"/>
              </w:rPr>
            </w:pPr>
          </w:p>
        </w:tc>
        <w:tc>
          <w:tcPr>
            <w:tcW w:w="893" w:type="pct"/>
            <w:gridSpan w:val="3"/>
            <w:vAlign w:val="center"/>
          </w:tcPr>
          <w:p w:rsidR="000048F9" w:rsidRPr="003A2101" w:rsidRDefault="000048F9" w:rsidP="00326D3F">
            <w:pPr>
              <w:jc w:val="center"/>
              <w:rPr>
                <w:rFonts w:ascii="Times" w:eastAsia="SimSun" w:hAnsi="Times" w:cs="Arial"/>
                <w:sz w:val="24"/>
                <w:szCs w:val="24"/>
              </w:rPr>
            </w:pPr>
          </w:p>
        </w:tc>
        <w:tc>
          <w:tcPr>
            <w:tcW w:w="617" w:type="pct"/>
            <w:gridSpan w:val="2"/>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53"/>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Photo</w:t>
            </w:r>
          </w:p>
        </w:tc>
        <w:tc>
          <w:tcPr>
            <w:tcW w:w="630" w:type="pct"/>
            <w:gridSpan w:val="5"/>
            <w:vAlign w:val="center"/>
          </w:tcPr>
          <w:p w:rsidR="000048F9" w:rsidRPr="003A2101" w:rsidRDefault="000048F9" w:rsidP="00B74609">
            <w:pPr>
              <w:rPr>
                <w:rFonts w:ascii="Times" w:eastAsia="SimSun" w:hAnsi="Times" w:cs="Arial"/>
                <w:sz w:val="24"/>
                <w:szCs w:val="24"/>
              </w:rPr>
            </w:pPr>
            <w:r w:rsidRPr="003A2101">
              <w:rPr>
                <w:rFonts w:ascii="Times" w:eastAsia="SimSun" w:hAnsi="Times" w:cs="Arial"/>
                <w:sz w:val="24"/>
                <w:szCs w:val="24"/>
              </w:rPr>
              <w:t>1%</w:t>
            </w:r>
            <w:r>
              <w:rPr>
                <w:rFonts w:ascii="Times" w:eastAsia="SimSun" w:hAnsi="Times" w:cs="Arial" w:hint="eastAsia"/>
                <w:sz w:val="24"/>
                <w:szCs w:val="24"/>
              </w:rPr>
              <w:t xml:space="preserve"> yield</w:t>
            </w:r>
          </w:p>
        </w:tc>
        <w:tc>
          <w:tcPr>
            <w:tcW w:w="893" w:type="pct"/>
            <w:gridSpan w:val="3"/>
            <w:vAlign w:val="center"/>
          </w:tcPr>
          <w:p w:rsidR="000048F9" w:rsidRPr="003A2101" w:rsidRDefault="000048F9" w:rsidP="00326D3F">
            <w:pPr>
              <w:jc w:val="center"/>
              <w:rPr>
                <w:rFonts w:ascii="Times" w:eastAsia="SimSun" w:hAnsi="Times" w:cs="Arial"/>
                <w:sz w:val="24"/>
                <w:szCs w:val="24"/>
              </w:rPr>
            </w:pPr>
          </w:p>
        </w:tc>
        <w:tc>
          <w:tcPr>
            <w:tcW w:w="617" w:type="pct"/>
            <w:gridSpan w:val="2"/>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115"/>
          <w:jc w:val="center"/>
        </w:trPr>
        <w:tc>
          <w:tcPr>
            <w:tcW w:w="4990" w:type="pct"/>
            <w:gridSpan w:val="15"/>
            <w:vAlign w:val="center"/>
          </w:tcPr>
          <w:p w:rsidR="000048F9" w:rsidRPr="003A2101" w:rsidRDefault="000048F9" w:rsidP="00B74609">
            <w:pPr>
              <w:jc w:val="center"/>
              <w:rPr>
                <w:rFonts w:ascii="Times" w:eastAsia="SimSun" w:hAnsi="Times" w:cs="Arial"/>
                <w:sz w:val="24"/>
                <w:szCs w:val="24"/>
              </w:rPr>
            </w:pPr>
            <w:r w:rsidRPr="003A2101">
              <w:rPr>
                <w:rFonts w:ascii="Times" w:eastAsia="SimSun" w:hAnsi="Times" w:cs="Arial"/>
                <w:sz w:val="24"/>
                <w:szCs w:val="24"/>
              </w:rPr>
              <w:t xml:space="preserve">Doctoral dissertation, Steffen Dietrich, Technischen Universitat Berlin, 2006 (in </w:t>
            </w:r>
            <w:r w:rsidRPr="003A2101">
              <w:rPr>
                <w:rFonts w:ascii="Times" w:eastAsia="SimSun" w:hAnsi="Times" w:cs="Arial" w:hint="eastAsia"/>
                <w:sz w:val="24"/>
                <w:szCs w:val="24"/>
              </w:rPr>
              <w:t>C</w:t>
            </w:r>
            <w:r w:rsidRPr="003A2101">
              <w:rPr>
                <w:rFonts w:ascii="Times" w:eastAsia="SimSun" w:hAnsi="Times" w:cs="Arial" w:hint="eastAsia"/>
                <w:sz w:val="24"/>
                <w:szCs w:val="24"/>
                <w:vertAlign w:val="subscript"/>
              </w:rPr>
              <w:t>6</w:t>
            </w:r>
            <w:r w:rsidRPr="003A2101">
              <w:rPr>
                <w:rFonts w:ascii="Times" w:eastAsia="SimSun" w:hAnsi="Times" w:cs="Arial" w:hint="eastAsia"/>
                <w:sz w:val="24"/>
                <w:szCs w:val="24"/>
              </w:rPr>
              <w:t>H</w:t>
            </w:r>
            <w:r w:rsidRPr="003A2101">
              <w:rPr>
                <w:rFonts w:ascii="Times" w:eastAsia="SimSun" w:hAnsi="Times" w:cs="Arial" w:hint="eastAsia"/>
                <w:sz w:val="24"/>
                <w:szCs w:val="24"/>
                <w:vertAlign w:val="subscript"/>
              </w:rPr>
              <w:t>6</w:t>
            </w:r>
            <w:r w:rsidRPr="003A2101">
              <w:rPr>
                <w:rFonts w:ascii="Times" w:eastAsia="SimSun" w:hAnsi="Times" w:cs="Arial"/>
                <w:sz w:val="24"/>
                <w:szCs w:val="24"/>
              </w:rPr>
              <w:t>)</w:t>
            </w:r>
          </w:p>
        </w:tc>
      </w:tr>
      <w:tr w:rsidR="000048F9" w:rsidRPr="003A2101" w:rsidTr="000048F9">
        <w:trPr>
          <w:gridAfter w:val="1"/>
          <w:wAfter w:w="10" w:type="pct"/>
          <w:trHeight w:val="242"/>
          <w:jc w:val="center"/>
        </w:trPr>
        <w:tc>
          <w:tcPr>
            <w:tcW w:w="1826" w:type="pct"/>
            <w:vMerge w:val="restart"/>
            <w:vAlign w:val="center"/>
          </w:tcPr>
          <w:p w:rsidR="000048F9" w:rsidRPr="003A2101" w:rsidRDefault="000048F9" w:rsidP="00326D3F">
            <w:pPr>
              <w:jc w:val="center"/>
              <w:rPr>
                <w:rFonts w:ascii="Times" w:eastAsia="SimSun" w:hAnsi="Times" w:cs="Arial"/>
                <w:sz w:val="24"/>
                <w:szCs w:val="24"/>
              </w:rPr>
            </w:pPr>
            <w:r w:rsidRPr="003A2101">
              <w:rPr>
                <w:sz w:val="24"/>
                <w:szCs w:val="24"/>
              </w:rPr>
              <w:object w:dxaOrig="2510" w:dyaOrig="1409">
                <v:shape id="_x0000_i1195" type="#_x0000_t75" style="width:126pt;height:70.5pt" o:ole="">
                  <v:imagedata r:id="rId354" o:title=""/>
                </v:shape>
                <o:OLEObject Type="Embed" ProgID="ChemDraw.Document.6.0" ShapeID="_x0000_i1195" DrawAspect="Content" ObjectID="_1352553871" r:id="rId355"/>
              </w:object>
            </w: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λ</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(nm)</w:t>
            </w:r>
          </w:p>
        </w:tc>
        <w:tc>
          <w:tcPr>
            <w:tcW w:w="630" w:type="pct"/>
            <w:gridSpan w:val="5"/>
            <w:vAlign w:val="center"/>
          </w:tcPr>
          <w:p w:rsidR="000048F9" w:rsidRPr="003A2101" w:rsidRDefault="000048F9" w:rsidP="00326D3F">
            <w:pPr>
              <w:jc w:val="center"/>
              <w:rPr>
                <w:rFonts w:ascii="Times" w:eastAsia="SimSun" w:hAnsi="Times" w:cs="Arial"/>
                <w:sz w:val="24"/>
                <w:szCs w:val="24"/>
              </w:rPr>
            </w:pPr>
          </w:p>
        </w:tc>
        <w:tc>
          <w:tcPr>
            <w:tcW w:w="893" w:type="pct"/>
            <w:gridSpan w:val="3"/>
            <w:vAlign w:val="center"/>
          </w:tcPr>
          <w:p w:rsidR="000048F9" w:rsidRPr="003A2101" w:rsidRDefault="000048F9" w:rsidP="00326D3F">
            <w:pPr>
              <w:jc w:val="center"/>
              <w:rPr>
                <w:rFonts w:ascii="Times" w:eastAsia="SimSun" w:hAnsi="Times" w:cs="Arial"/>
                <w:sz w:val="24"/>
                <w:szCs w:val="24"/>
              </w:rPr>
            </w:pPr>
          </w:p>
        </w:tc>
        <w:tc>
          <w:tcPr>
            <w:tcW w:w="617" w:type="pct"/>
            <w:gridSpan w:val="2"/>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39"/>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ε</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(l/mol*cm)</w:t>
            </w:r>
          </w:p>
        </w:tc>
        <w:tc>
          <w:tcPr>
            <w:tcW w:w="630" w:type="pct"/>
            <w:gridSpan w:val="5"/>
            <w:vAlign w:val="center"/>
          </w:tcPr>
          <w:p w:rsidR="000048F9" w:rsidRPr="003A2101" w:rsidRDefault="000048F9" w:rsidP="00326D3F">
            <w:pPr>
              <w:jc w:val="center"/>
              <w:rPr>
                <w:rFonts w:ascii="Times" w:eastAsia="SimSun" w:hAnsi="Times" w:cs="Arial"/>
                <w:sz w:val="24"/>
                <w:szCs w:val="24"/>
              </w:rPr>
            </w:pPr>
          </w:p>
        </w:tc>
        <w:tc>
          <w:tcPr>
            <w:tcW w:w="893" w:type="pct"/>
            <w:gridSpan w:val="3"/>
            <w:vAlign w:val="center"/>
          </w:tcPr>
          <w:p w:rsidR="000048F9" w:rsidRPr="003A2101" w:rsidRDefault="000048F9" w:rsidP="00326D3F">
            <w:pPr>
              <w:jc w:val="center"/>
              <w:rPr>
                <w:rFonts w:ascii="Times" w:eastAsia="SimSun" w:hAnsi="Times" w:cs="Arial"/>
                <w:sz w:val="24"/>
                <w:szCs w:val="24"/>
              </w:rPr>
            </w:pPr>
          </w:p>
        </w:tc>
        <w:tc>
          <w:tcPr>
            <w:tcW w:w="617" w:type="pct"/>
            <w:gridSpan w:val="2"/>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39"/>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Quantum yield</w:t>
            </w:r>
          </w:p>
        </w:tc>
        <w:tc>
          <w:tcPr>
            <w:tcW w:w="630" w:type="pct"/>
            <w:gridSpan w:val="5"/>
            <w:vAlign w:val="center"/>
          </w:tcPr>
          <w:p w:rsidR="000048F9" w:rsidRPr="003A2101" w:rsidRDefault="000048F9" w:rsidP="00326D3F">
            <w:pPr>
              <w:jc w:val="center"/>
              <w:rPr>
                <w:rFonts w:ascii="Times" w:eastAsia="SimSun" w:hAnsi="Times" w:cs="Arial"/>
                <w:sz w:val="24"/>
                <w:szCs w:val="24"/>
              </w:rPr>
            </w:pPr>
          </w:p>
        </w:tc>
        <w:tc>
          <w:tcPr>
            <w:tcW w:w="893" w:type="pct"/>
            <w:gridSpan w:val="3"/>
            <w:vAlign w:val="center"/>
          </w:tcPr>
          <w:p w:rsidR="000048F9" w:rsidRPr="003A2101" w:rsidRDefault="000048F9" w:rsidP="00326D3F">
            <w:pPr>
              <w:jc w:val="center"/>
              <w:rPr>
                <w:rFonts w:ascii="Times" w:eastAsia="SimSun" w:hAnsi="Times" w:cs="Arial"/>
                <w:sz w:val="24"/>
                <w:szCs w:val="24"/>
              </w:rPr>
            </w:pPr>
          </w:p>
        </w:tc>
        <w:tc>
          <w:tcPr>
            <w:tcW w:w="617" w:type="pct"/>
            <w:gridSpan w:val="2"/>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39"/>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Thermal</w:t>
            </w:r>
          </w:p>
        </w:tc>
        <w:tc>
          <w:tcPr>
            <w:tcW w:w="630" w:type="pct"/>
            <w:gridSpan w:val="5"/>
            <w:vAlign w:val="center"/>
          </w:tcPr>
          <w:p w:rsidR="000048F9" w:rsidRPr="003A2101" w:rsidRDefault="000048F9" w:rsidP="00326D3F">
            <w:pPr>
              <w:jc w:val="center"/>
              <w:rPr>
                <w:rFonts w:ascii="Times" w:eastAsia="SimSun" w:hAnsi="Times" w:cs="Arial"/>
                <w:sz w:val="24"/>
                <w:szCs w:val="24"/>
              </w:rPr>
            </w:pPr>
          </w:p>
        </w:tc>
        <w:tc>
          <w:tcPr>
            <w:tcW w:w="893" w:type="pct"/>
            <w:gridSpan w:val="3"/>
            <w:vAlign w:val="center"/>
          </w:tcPr>
          <w:p w:rsidR="000048F9" w:rsidRPr="003A2101" w:rsidRDefault="000048F9" w:rsidP="00326D3F">
            <w:pPr>
              <w:jc w:val="center"/>
              <w:rPr>
                <w:rFonts w:ascii="Times" w:eastAsia="SimSun" w:hAnsi="Times" w:cs="Arial"/>
                <w:sz w:val="24"/>
                <w:szCs w:val="24"/>
              </w:rPr>
            </w:pPr>
          </w:p>
        </w:tc>
        <w:tc>
          <w:tcPr>
            <w:tcW w:w="617" w:type="pct"/>
            <w:gridSpan w:val="2"/>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39"/>
          <w:jc w:val="center"/>
        </w:trPr>
        <w:tc>
          <w:tcPr>
            <w:tcW w:w="1826" w:type="pct"/>
            <w:vMerge/>
            <w:vAlign w:val="center"/>
          </w:tcPr>
          <w:p w:rsidR="000048F9" w:rsidRPr="003A2101" w:rsidRDefault="000048F9" w:rsidP="00326D3F">
            <w:pPr>
              <w:jc w:val="center"/>
              <w:rPr>
                <w:rFonts w:ascii="Times" w:eastAsia="SimSun" w:hAnsi="Times" w:cs="Arial"/>
                <w:sz w:val="24"/>
                <w:szCs w:val="24"/>
              </w:rPr>
            </w:pPr>
          </w:p>
        </w:tc>
        <w:tc>
          <w:tcPr>
            <w:tcW w:w="1023"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Photo</w:t>
            </w:r>
          </w:p>
        </w:tc>
        <w:tc>
          <w:tcPr>
            <w:tcW w:w="630" w:type="pct"/>
            <w:gridSpan w:val="5"/>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1%</w:t>
            </w:r>
            <w:r>
              <w:rPr>
                <w:rFonts w:ascii="Times" w:eastAsia="SimSun" w:hAnsi="Times" w:cs="Arial" w:hint="eastAsia"/>
                <w:sz w:val="24"/>
                <w:szCs w:val="24"/>
              </w:rPr>
              <w:t xml:space="preserve"> yield</w:t>
            </w:r>
          </w:p>
        </w:tc>
        <w:tc>
          <w:tcPr>
            <w:tcW w:w="893" w:type="pct"/>
            <w:gridSpan w:val="3"/>
            <w:vAlign w:val="center"/>
          </w:tcPr>
          <w:p w:rsidR="000048F9" w:rsidRPr="003A2101" w:rsidRDefault="000048F9" w:rsidP="00326D3F">
            <w:pPr>
              <w:jc w:val="center"/>
              <w:rPr>
                <w:rFonts w:ascii="Times" w:eastAsia="SimSun" w:hAnsi="Times" w:cs="Arial"/>
                <w:sz w:val="24"/>
                <w:szCs w:val="24"/>
              </w:rPr>
            </w:pPr>
          </w:p>
        </w:tc>
        <w:tc>
          <w:tcPr>
            <w:tcW w:w="617" w:type="pct"/>
            <w:gridSpan w:val="2"/>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115"/>
          <w:jc w:val="center"/>
        </w:trPr>
        <w:tc>
          <w:tcPr>
            <w:tcW w:w="4990" w:type="pct"/>
            <w:gridSpan w:val="15"/>
            <w:vAlign w:val="center"/>
          </w:tcPr>
          <w:p w:rsidR="000048F9" w:rsidRPr="003A2101" w:rsidRDefault="000048F9" w:rsidP="00B74609">
            <w:pPr>
              <w:jc w:val="center"/>
              <w:rPr>
                <w:rFonts w:ascii="Times" w:eastAsia="SimSun" w:hAnsi="Times" w:cs="Arial"/>
                <w:sz w:val="24"/>
                <w:szCs w:val="24"/>
              </w:rPr>
            </w:pPr>
            <w:r w:rsidRPr="003A2101">
              <w:rPr>
                <w:rFonts w:ascii="Times" w:eastAsia="SimSun" w:hAnsi="Times" w:cs="Arial"/>
                <w:sz w:val="24"/>
                <w:szCs w:val="24"/>
              </w:rPr>
              <w:t>Doctoral dissertation, Steffen Dietrich, Technischen Universitat Berlin</w:t>
            </w:r>
            <w:r w:rsidRPr="003A2101">
              <w:rPr>
                <w:rFonts w:ascii="Times" w:eastAsia="SimSun" w:hAnsi="Times" w:cs="Arial" w:hint="eastAsia"/>
                <w:sz w:val="24"/>
                <w:szCs w:val="24"/>
              </w:rPr>
              <w:t xml:space="preserve">, </w:t>
            </w:r>
            <w:r w:rsidRPr="003A2101">
              <w:rPr>
                <w:rFonts w:ascii="Times" w:eastAsia="SimSun" w:hAnsi="Times" w:cs="Arial"/>
                <w:sz w:val="24"/>
                <w:szCs w:val="24"/>
              </w:rPr>
              <w:t xml:space="preserve">2006 (in </w:t>
            </w:r>
            <w:r w:rsidRPr="003A2101">
              <w:rPr>
                <w:rFonts w:ascii="Times" w:eastAsia="SimSun" w:hAnsi="Times" w:cs="Arial" w:hint="eastAsia"/>
                <w:sz w:val="24"/>
                <w:szCs w:val="24"/>
              </w:rPr>
              <w:t>C</w:t>
            </w:r>
            <w:r w:rsidRPr="003A2101">
              <w:rPr>
                <w:rFonts w:ascii="Times" w:eastAsia="SimSun" w:hAnsi="Times" w:cs="Arial" w:hint="eastAsia"/>
                <w:sz w:val="24"/>
                <w:szCs w:val="24"/>
                <w:vertAlign w:val="subscript"/>
              </w:rPr>
              <w:t>6</w:t>
            </w:r>
            <w:r w:rsidRPr="003A2101">
              <w:rPr>
                <w:rFonts w:ascii="Times" w:eastAsia="SimSun" w:hAnsi="Times" w:cs="Arial" w:hint="eastAsia"/>
                <w:sz w:val="24"/>
                <w:szCs w:val="24"/>
              </w:rPr>
              <w:t>H</w:t>
            </w:r>
            <w:r w:rsidRPr="003A2101">
              <w:rPr>
                <w:rFonts w:ascii="Times" w:eastAsia="SimSun" w:hAnsi="Times" w:cs="Arial" w:hint="eastAsia"/>
                <w:sz w:val="24"/>
                <w:szCs w:val="24"/>
                <w:vertAlign w:val="subscript"/>
              </w:rPr>
              <w:t>6</w:t>
            </w:r>
            <w:r w:rsidRPr="003A2101">
              <w:rPr>
                <w:rFonts w:ascii="Times" w:eastAsia="SimSun" w:hAnsi="Times" w:cs="Arial"/>
                <w:sz w:val="24"/>
                <w:szCs w:val="24"/>
              </w:rPr>
              <w:t>)</w:t>
            </w:r>
          </w:p>
        </w:tc>
      </w:tr>
      <w:tr w:rsidR="000048F9" w:rsidRPr="003A2101" w:rsidTr="000048F9">
        <w:trPr>
          <w:gridAfter w:val="1"/>
          <w:wAfter w:w="10" w:type="pct"/>
          <w:trHeight w:val="252"/>
          <w:jc w:val="center"/>
        </w:trPr>
        <w:tc>
          <w:tcPr>
            <w:tcW w:w="1830" w:type="pct"/>
            <w:gridSpan w:val="2"/>
            <w:vMerge w:val="restart"/>
            <w:vAlign w:val="center"/>
          </w:tcPr>
          <w:p w:rsidR="000048F9" w:rsidRPr="003A2101" w:rsidRDefault="000048F9" w:rsidP="00326D3F">
            <w:pPr>
              <w:jc w:val="center"/>
              <w:rPr>
                <w:rFonts w:ascii="Times" w:eastAsia="SimSun" w:hAnsi="Times" w:cs="Arial"/>
                <w:sz w:val="24"/>
                <w:szCs w:val="24"/>
              </w:rPr>
            </w:pPr>
            <w:r w:rsidRPr="003A2101">
              <w:rPr>
                <w:sz w:val="24"/>
                <w:szCs w:val="24"/>
              </w:rPr>
              <w:object w:dxaOrig="2722" w:dyaOrig="1263">
                <v:shape id="_x0000_i1196" type="#_x0000_t75" style="width:135.75pt;height:63.75pt" o:ole="">
                  <v:imagedata r:id="rId356" o:title=""/>
                </v:shape>
                <o:OLEObject Type="Embed" ProgID="ChemDraw.Document.6.0" ShapeID="_x0000_i1196" DrawAspect="Content" ObjectID="_1352553872" r:id="rId357"/>
              </w:object>
            </w: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λ</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(nm)</w:t>
            </w:r>
          </w:p>
        </w:tc>
        <w:tc>
          <w:tcPr>
            <w:tcW w:w="634" w:type="pct"/>
            <w:gridSpan w:val="5"/>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451</w:t>
            </w:r>
          </w:p>
        </w:tc>
        <w:tc>
          <w:tcPr>
            <w:tcW w:w="889" w:type="pct"/>
            <w:gridSpan w:val="3"/>
            <w:vAlign w:val="center"/>
          </w:tcPr>
          <w:p w:rsidR="000048F9" w:rsidRPr="003A2101" w:rsidRDefault="000048F9" w:rsidP="00326D3F">
            <w:pPr>
              <w:jc w:val="center"/>
              <w:rPr>
                <w:rFonts w:ascii="Times" w:eastAsia="SimSun" w:hAnsi="Times" w:cs="Arial"/>
                <w:sz w:val="24"/>
                <w:szCs w:val="24"/>
              </w:rPr>
            </w:pPr>
          </w:p>
        </w:tc>
        <w:tc>
          <w:tcPr>
            <w:tcW w:w="609" w:type="pct"/>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551</w:t>
            </w:r>
          </w:p>
        </w:tc>
      </w:tr>
      <w:tr w:rsidR="000048F9" w:rsidRPr="003A2101" w:rsidTr="000048F9">
        <w:trPr>
          <w:gridAfter w:val="1"/>
          <w:wAfter w:w="10" w:type="pct"/>
          <w:trHeight w:val="251"/>
          <w:jc w:val="center"/>
        </w:trPr>
        <w:tc>
          <w:tcPr>
            <w:tcW w:w="1830" w:type="pct"/>
            <w:gridSpan w:val="2"/>
            <w:vMerge/>
            <w:vAlign w:val="center"/>
          </w:tcPr>
          <w:p w:rsidR="000048F9" w:rsidRPr="003A2101" w:rsidRDefault="000048F9" w:rsidP="00326D3F">
            <w:pPr>
              <w:jc w:val="center"/>
              <w:rPr>
                <w:rFonts w:ascii="Times" w:eastAsia="SimSun" w:hAnsi="Times" w:cs="Arial"/>
                <w:sz w:val="24"/>
                <w:szCs w:val="24"/>
              </w:rPr>
            </w:pP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ε</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(l/mol*cm)</w:t>
            </w:r>
          </w:p>
        </w:tc>
        <w:tc>
          <w:tcPr>
            <w:tcW w:w="634" w:type="pct"/>
            <w:gridSpan w:val="5"/>
            <w:vAlign w:val="center"/>
          </w:tcPr>
          <w:p w:rsidR="000048F9" w:rsidRPr="003A2101" w:rsidRDefault="000048F9" w:rsidP="00326D3F">
            <w:pPr>
              <w:jc w:val="center"/>
              <w:rPr>
                <w:rFonts w:ascii="Times" w:eastAsia="SimSun" w:hAnsi="Times" w:cs="Arial"/>
                <w:sz w:val="24"/>
                <w:szCs w:val="24"/>
              </w:rPr>
            </w:pPr>
          </w:p>
        </w:tc>
        <w:tc>
          <w:tcPr>
            <w:tcW w:w="889" w:type="pct"/>
            <w:gridSpan w:val="3"/>
            <w:vAlign w:val="center"/>
          </w:tcPr>
          <w:p w:rsidR="000048F9" w:rsidRPr="003A2101" w:rsidRDefault="000048F9" w:rsidP="00326D3F">
            <w:pPr>
              <w:jc w:val="center"/>
              <w:rPr>
                <w:rFonts w:ascii="Times" w:eastAsia="SimSun" w:hAnsi="Times" w:cs="Arial"/>
                <w:sz w:val="24"/>
                <w:szCs w:val="24"/>
              </w:rPr>
            </w:pPr>
          </w:p>
        </w:tc>
        <w:tc>
          <w:tcPr>
            <w:tcW w:w="609" w:type="pct"/>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7211</w:t>
            </w:r>
          </w:p>
        </w:tc>
      </w:tr>
      <w:tr w:rsidR="000048F9" w:rsidRPr="003A2101" w:rsidTr="000048F9">
        <w:trPr>
          <w:gridAfter w:val="1"/>
          <w:wAfter w:w="10" w:type="pct"/>
          <w:trHeight w:val="251"/>
          <w:jc w:val="center"/>
        </w:trPr>
        <w:tc>
          <w:tcPr>
            <w:tcW w:w="1830" w:type="pct"/>
            <w:gridSpan w:val="2"/>
            <w:vMerge/>
            <w:vAlign w:val="center"/>
          </w:tcPr>
          <w:p w:rsidR="000048F9" w:rsidRPr="003A2101" w:rsidRDefault="000048F9" w:rsidP="00326D3F">
            <w:pPr>
              <w:jc w:val="center"/>
              <w:rPr>
                <w:rFonts w:ascii="Times" w:eastAsia="SimSun" w:hAnsi="Times" w:cs="Arial"/>
                <w:sz w:val="24"/>
                <w:szCs w:val="24"/>
              </w:rPr>
            </w:pP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Quantum yield</w:t>
            </w:r>
          </w:p>
        </w:tc>
        <w:tc>
          <w:tcPr>
            <w:tcW w:w="634" w:type="pct"/>
            <w:gridSpan w:val="5"/>
            <w:vAlign w:val="center"/>
          </w:tcPr>
          <w:p w:rsidR="000048F9" w:rsidRPr="003A2101" w:rsidRDefault="000048F9" w:rsidP="00326D3F">
            <w:pPr>
              <w:jc w:val="center"/>
              <w:rPr>
                <w:rFonts w:ascii="Times" w:eastAsia="SimSun" w:hAnsi="Times" w:cs="Arial"/>
                <w:sz w:val="24"/>
                <w:szCs w:val="24"/>
              </w:rPr>
            </w:pPr>
          </w:p>
        </w:tc>
        <w:tc>
          <w:tcPr>
            <w:tcW w:w="889" w:type="pct"/>
            <w:gridSpan w:val="3"/>
            <w:vAlign w:val="center"/>
          </w:tcPr>
          <w:p w:rsidR="000048F9" w:rsidRPr="003A2101" w:rsidRDefault="000048F9" w:rsidP="00326D3F">
            <w:pPr>
              <w:jc w:val="center"/>
              <w:rPr>
                <w:rFonts w:ascii="Times" w:eastAsia="SimSun" w:hAnsi="Times" w:cs="Arial"/>
                <w:sz w:val="24"/>
                <w:szCs w:val="24"/>
              </w:rPr>
            </w:pPr>
          </w:p>
        </w:tc>
        <w:tc>
          <w:tcPr>
            <w:tcW w:w="609" w:type="pct"/>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51"/>
          <w:jc w:val="center"/>
        </w:trPr>
        <w:tc>
          <w:tcPr>
            <w:tcW w:w="1830" w:type="pct"/>
            <w:gridSpan w:val="2"/>
            <w:vMerge/>
            <w:vAlign w:val="center"/>
          </w:tcPr>
          <w:p w:rsidR="000048F9" w:rsidRPr="003A2101" w:rsidRDefault="000048F9" w:rsidP="00326D3F">
            <w:pPr>
              <w:jc w:val="center"/>
              <w:rPr>
                <w:rFonts w:ascii="Times" w:eastAsia="SimSun" w:hAnsi="Times" w:cs="Arial"/>
                <w:sz w:val="24"/>
                <w:szCs w:val="24"/>
              </w:rPr>
            </w:pP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Thermal</w:t>
            </w:r>
          </w:p>
        </w:tc>
        <w:tc>
          <w:tcPr>
            <w:tcW w:w="634" w:type="pct"/>
            <w:gridSpan w:val="5"/>
            <w:vAlign w:val="center"/>
          </w:tcPr>
          <w:p w:rsidR="000048F9" w:rsidRPr="003A2101" w:rsidRDefault="000048F9" w:rsidP="00326D3F">
            <w:pPr>
              <w:jc w:val="center"/>
              <w:rPr>
                <w:rFonts w:ascii="Times" w:eastAsia="SimSun" w:hAnsi="Times" w:cs="Arial"/>
                <w:sz w:val="24"/>
                <w:szCs w:val="24"/>
              </w:rPr>
            </w:pPr>
          </w:p>
        </w:tc>
        <w:tc>
          <w:tcPr>
            <w:tcW w:w="889" w:type="pct"/>
            <w:gridSpan w:val="3"/>
            <w:vAlign w:val="center"/>
          </w:tcPr>
          <w:p w:rsidR="000048F9" w:rsidRPr="003A2101" w:rsidRDefault="000048F9" w:rsidP="00326D3F">
            <w:pPr>
              <w:jc w:val="center"/>
              <w:rPr>
                <w:rFonts w:ascii="Times" w:eastAsia="SimSun" w:hAnsi="Times" w:cs="Arial"/>
                <w:sz w:val="24"/>
                <w:szCs w:val="24"/>
              </w:rPr>
            </w:pPr>
          </w:p>
        </w:tc>
        <w:tc>
          <w:tcPr>
            <w:tcW w:w="609" w:type="pct"/>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51"/>
          <w:jc w:val="center"/>
        </w:trPr>
        <w:tc>
          <w:tcPr>
            <w:tcW w:w="1830" w:type="pct"/>
            <w:gridSpan w:val="2"/>
            <w:vMerge/>
            <w:vAlign w:val="center"/>
          </w:tcPr>
          <w:p w:rsidR="000048F9" w:rsidRPr="003A2101" w:rsidRDefault="000048F9" w:rsidP="00326D3F">
            <w:pPr>
              <w:jc w:val="center"/>
              <w:rPr>
                <w:rFonts w:ascii="Times" w:eastAsia="SimSun" w:hAnsi="Times" w:cs="Arial"/>
                <w:sz w:val="24"/>
                <w:szCs w:val="24"/>
              </w:rPr>
            </w:pP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Photo</w:t>
            </w:r>
          </w:p>
        </w:tc>
        <w:tc>
          <w:tcPr>
            <w:tcW w:w="634" w:type="pct"/>
            <w:gridSpan w:val="5"/>
            <w:vAlign w:val="center"/>
          </w:tcPr>
          <w:p w:rsidR="000048F9" w:rsidRPr="003A2101" w:rsidRDefault="000048F9" w:rsidP="00326D3F">
            <w:pPr>
              <w:jc w:val="center"/>
              <w:rPr>
                <w:rFonts w:ascii="Times" w:eastAsia="SimSun" w:hAnsi="Times" w:cs="Arial"/>
                <w:sz w:val="24"/>
                <w:szCs w:val="24"/>
              </w:rPr>
            </w:pPr>
          </w:p>
        </w:tc>
        <w:tc>
          <w:tcPr>
            <w:tcW w:w="889" w:type="pct"/>
            <w:gridSpan w:val="3"/>
            <w:vAlign w:val="center"/>
          </w:tcPr>
          <w:p w:rsidR="000048F9" w:rsidRPr="003A2101" w:rsidRDefault="000048F9" w:rsidP="00326D3F">
            <w:pPr>
              <w:jc w:val="center"/>
              <w:rPr>
                <w:rFonts w:ascii="Times" w:eastAsia="SimSun" w:hAnsi="Times" w:cs="Arial"/>
                <w:sz w:val="24"/>
                <w:szCs w:val="24"/>
              </w:rPr>
            </w:pPr>
          </w:p>
        </w:tc>
        <w:tc>
          <w:tcPr>
            <w:tcW w:w="609" w:type="pct"/>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59"/>
          <w:jc w:val="center"/>
        </w:trPr>
        <w:tc>
          <w:tcPr>
            <w:tcW w:w="4990" w:type="pct"/>
            <w:gridSpan w:val="15"/>
            <w:vAlign w:val="center"/>
          </w:tcPr>
          <w:p w:rsidR="000048F9" w:rsidRPr="003A2101" w:rsidRDefault="000048F9" w:rsidP="00B74609">
            <w:pPr>
              <w:jc w:val="center"/>
              <w:rPr>
                <w:rFonts w:ascii="Times" w:eastAsia="SimSun" w:hAnsi="Times" w:cs="Arial"/>
                <w:sz w:val="24"/>
                <w:szCs w:val="24"/>
              </w:rPr>
            </w:pPr>
            <w:r w:rsidRPr="003A2101">
              <w:rPr>
                <w:rFonts w:ascii="Times" w:eastAsia="SimSun" w:hAnsi="Times" w:cs="Arial"/>
                <w:sz w:val="24"/>
                <w:szCs w:val="24"/>
              </w:rPr>
              <w:t xml:space="preserve">Doctoral dissertation, Steffen Dietrich, Technischen Universitat Berlin, 2006 (in </w:t>
            </w:r>
            <w:r w:rsidRPr="003A2101">
              <w:rPr>
                <w:rFonts w:ascii="Times" w:eastAsia="SimSun" w:hAnsi="Times" w:cs="Arial" w:hint="eastAsia"/>
                <w:sz w:val="24"/>
                <w:szCs w:val="24"/>
              </w:rPr>
              <w:t>C</w:t>
            </w:r>
            <w:r w:rsidRPr="003A2101">
              <w:rPr>
                <w:rFonts w:ascii="Times" w:eastAsia="SimSun" w:hAnsi="Times" w:cs="Arial" w:hint="eastAsia"/>
                <w:sz w:val="24"/>
                <w:szCs w:val="24"/>
                <w:vertAlign w:val="subscript"/>
              </w:rPr>
              <w:t>6</w:t>
            </w:r>
            <w:r w:rsidRPr="003A2101">
              <w:rPr>
                <w:rFonts w:ascii="Times" w:eastAsia="SimSun" w:hAnsi="Times" w:cs="Arial" w:hint="eastAsia"/>
                <w:sz w:val="24"/>
                <w:szCs w:val="24"/>
              </w:rPr>
              <w:t>H</w:t>
            </w:r>
            <w:r w:rsidRPr="003A2101">
              <w:rPr>
                <w:rFonts w:ascii="Times" w:eastAsia="SimSun" w:hAnsi="Times" w:cs="Arial" w:hint="eastAsia"/>
                <w:sz w:val="24"/>
                <w:szCs w:val="24"/>
                <w:vertAlign w:val="subscript"/>
              </w:rPr>
              <w:t>6</w:t>
            </w:r>
            <w:r w:rsidRPr="003A2101">
              <w:rPr>
                <w:rFonts w:ascii="Times" w:eastAsia="SimSun" w:hAnsi="Times" w:cs="Arial"/>
                <w:sz w:val="24"/>
                <w:szCs w:val="24"/>
              </w:rPr>
              <w:t>)</w:t>
            </w:r>
          </w:p>
        </w:tc>
      </w:tr>
      <w:tr w:rsidR="000048F9" w:rsidRPr="003A2101" w:rsidTr="000048F9">
        <w:trPr>
          <w:gridAfter w:val="1"/>
          <w:wAfter w:w="10" w:type="pct"/>
          <w:trHeight w:val="252"/>
          <w:jc w:val="center"/>
        </w:trPr>
        <w:tc>
          <w:tcPr>
            <w:tcW w:w="1830" w:type="pct"/>
            <w:gridSpan w:val="2"/>
            <w:vMerge w:val="restart"/>
            <w:vAlign w:val="center"/>
          </w:tcPr>
          <w:p w:rsidR="000048F9" w:rsidRPr="003A2101" w:rsidRDefault="000048F9" w:rsidP="00326D3F">
            <w:pPr>
              <w:jc w:val="center"/>
              <w:rPr>
                <w:rFonts w:ascii="Times" w:eastAsia="SimSun" w:hAnsi="Times" w:cs="Arial"/>
                <w:sz w:val="24"/>
                <w:szCs w:val="24"/>
              </w:rPr>
            </w:pPr>
            <w:r w:rsidRPr="003A2101">
              <w:rPr>
                <w:sz w:val="24"/>
                <w:szCs w:val="24"/>
              </w:rPr>
              <w:object w:dxaOrig="3079" w:dyaOrig="1263">
                <v:shape id="_x0000_i1197" type="#_x0000_t75" style="width:154.5pt;height:63.75pt" o:ole="">
                  <v:imagedata r:id="rId358" o:title=""/>
                </v:shape>
                <o:OLEObject Type="Embed" ProgID="ChemDraw.Document.6.0" ShapeID="_x0000_i1197" DrawAspect="Content" ObjectID="_1352553873" r:id="rId359"/>
              </w:object>
            </w: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λ</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(nm)</w:t>
            </w:r>
          </w:p>
        </w:tc>
        <w:tc>
          <w:tcPr>
            <w:tcW w:w="634" w:type="pct"/>
            <w:gridSpan w:val="5"/>
            <w:vAlign w:val="center"/>
          </w:tcPr>
          <w:p w:rsidR="000048F9" w:rsidRPr="003A2101" w:rsidRDefault="000048F9" w:rsidP="00326D3F">
            <w:pPr>
              <w:jc w:val="center"/>
              <w:rPr>
                <w:rFonts w:ascii="Times" w:eastAsia="SimSun" w:hAnsi="Times" w:cs="Arial"/>
                <w:sz w:val="24"/>
                <w:szCs w:val="24"/>
              </w:rPr>
            </w:pPr>
          </w:p>
        </w:tc>
        <w:tc>
          <w:tcPr>
            <w:tcW w:w="889" w:type="pct"/>
            <w:gridSpan w:val="3"/>
            <w:vAlign w:val="center"/>
          </w:tcPr>
          <w:p w:rsidR="000048F9" w:rsidRPr="003A2101" w:rsidRDefault="000048F9" w:rsidP="00326D3F">
            <w:pPr>
              <w:jc w:val="center"/>
              <w:rPr>
                <w:rFonts w:ascii="Times" w:eastAsia="SimSun" w:hAnsi="Times" w:cs="Arial"/>
                <w:sz w:val="24"/>
                <w:szCs w:val="24"/>
              </w:rPr>
            </w:pPr>
          </w:p>
        </w:tc>
        <w:tc>
          <w:tcPr>
            <w:tcW w:w="609" w:type="pct"/>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581</w:t>
            </w:r>
          </w:p>
        </w:tc>
      </w:tr>
      <w:tr w:rsidR="000048F9" w:rsidRPr="003A2101" w:rsidTr="000048F9">
        <w:trPr>
          <w:gridAfter w:val="1"/>
          <w:wAfter w:w="10" w:type="pct"/>
          <w:trHeight w:val="251"/>
          <w:jc w:val="center"/>
        </w:trPr>
        <w:tc>
          <w:tcPr>
            <w:tcW w:w="1830" w:type="pct"/>
            <w:gridSpan w:val="2"/>
            <w:vMerge/>
            <w:vAlign w:val="center"/>
          </w:tcPr>
          <w:p w:rsidR="000048F9" w:rsidRPr="003A2101" w:rsidRDefault="000048F9" w:rsidP="00326D3F">
            <w:pPr>
              <w:jc w:val="center"/>
              <w:rPr>
                <w:rFonts w:ascii="Times" w:eastAsia="SimSun" w:hAnsi="Times" w:cs="Arial"/>
                <w:sz w:val="24"/>
                <w:szCs w:val="24"/>
              </w:rPr>
            </w:pP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ε</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(l/mol*cm)</w:t>
            </w:r>
          </w:p>
        </w:tc>
        <w:tc>
          <w:tcPr>
            <w:tcW w:w="634" w:type="pct"/>
            <w:gridSpan w:val="5"/>
            <w:vAlign w:val="center"/>
          </w:tcPr>
          <w:p w:rsidR="000048F9" w:rsidRPr="003A2101" w:rsidRDefault="000048F9" w:rsidP="00326D3F">
            <w:pPr>
              <w:jc w:val="center"/>
              <w:rPr>
                <w:rFonts w:ascii="Times" w:eastAsia="SimSun" w:hAnsi="Times" w:cs="Arial"/>
                <w:sz w:val="24"/>
                <w:szCs w:val="24"/>
              </w:rPr>
            </w:pPr>
          </w:p>
        </w:tc>
        <w:tc>
          <w:tcPr>
            <w:tcW w:w="889" w:type="pct"/>
            <w:gridSpan w:val="3"/>
            <w:vAlign w:val="center"/>
          </w:tcPr>
          <w:p w:rsidR="000048F9" w:rsidRPr="003A2101" w:rsidRDefault="000048F9" w:rsidP="00326D3F">
            <w:pPr>
              <w:jc w:val="center"/>
              <w:rPr>
                <w:rFonts w:ascii="Times" w:eastAsia="SimSun" w:hAnsi="Times" w:cs="Arial"/>
                <w:sz w:val="24"/>
                <w:szCs w:val="24"/>
              </w:rPr>
            </w:pPr>
          </w:p>
        </w:tc>
        <w:tc>
          <w:tcPr>
            <w:tcW w:w="609" w:type="pct"/>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7361</w:t>
            </w:r>
          </w:p>
        </w:tc>
      </w:tr>
      <w:tr w:rsidR="000048F9" w:rsidRPr="003A2101" w:rsidTr="000048F9">
        <w:trPr>
          <w:gridAfter w:val="1"/>
          <w:wAfter w:w="10" w:type="pct"/>
          <w:trHeight w:val="251"/>
          <w:jc w:val="center"/>
        </w:trPr>
        <w:tc>
          <w:tcPr>
            <w:tcW w:w="1830" w:type="pct"/>
            <w:gridSpan w:val="2"/>
            <w:vMerge/>
            <w:vAlign w:val="center"/>
          </w:tcPr>
          <w:p w:rsidR="000048F9" w:rsidRPr="003A2101" w:rsidRDefault="000048F9" w:rsidP="00326D3F">
            <w:pPr>
              <w:jc w:val="center"/>
              <w:rPr>
                <w:rFonts w:ascii="Times" w:eastAsia="SimSun" w:hAnsi="Times" w:cs="Arial"/>
                <w:sz w:val="24"/>
                <w:szCs w:val="24"/>
              </w:rPr>
            </w:pP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Quantum yield</w:t>
            </w:r>
          </w:p>
        </w:tc>
        <w:tc>
          <w:tcPr>
            <w:tcW w:w="634" w:type="pct"/>
            <w:gridSpan w:val="5"/>
            <w:vAlign w:val="center"/>
          </w:tcPr>
          <w:p w:rsidR="000048F9" w:rsidRPr="003A2101" w:rsidRDefault="000048F9" w:rsidP="00326D3F">
            <w:pPr>
              <w:jc w:val="center"/>
              <w:rPr>
                <w:rFonts w:ascii="Times" w:eastAsia="SimSun" w:hAnsi="Times" w:cs="Arial"/>
                <w:sz w:val="24"/>
                <w:szCs w:val="24"/>
              </w:rPr>
            </w:pPr>
          </w:p>
        </w:tc>
        <w:tc>
          <w:tcPr>
            <w:tcW w:w="889" w:type="pct"/>
            <w:gridSpan w:val="3"/>
            <w:vAlign w:val="center"/>
          </w:tcPr>
          <w:p w:rsidR="000048F9" w:rsidRPr="003A2101" w:rsidRDefault="000048F9" w:rsidP="00326D3F">
            <w:pPr>
              <w:jc w:val="center"/>
              <w:rPr>
                <w:rFonts w:ascii="Times" w:eastAsia="SimSun" w:hAnsi="Times" w:cs="Arial"/>
                <w:sz w:val="24"/>
                <w:szCs w:val="24"/>
              </w:rPr>
            </w:pPr>
          </w:p>
        </w:tc>
        <w:tc>
          <w:tcPr>
            <w:tcW w:w="609" w:type="pct"/>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51"/>
          <w:jc w:val="center"/>
        </w:trPr>
        <w:tc>
          <w:tcPr>
            <w:tcW w:w="1830" w:type="pct"/>
            <w:gridSpan w:val="2"/>
            <w:vMerge/>
            <w:vAlign w:val="center"/>
          </w:tcPr>
          <w:p w:rsidR="000048F9" w:rsidRPr="003A2101" w:rsidRDefault="000048F9" w:rsidP="00326D3F">
            <w:pPr>
              <w:jc w:val="center"/>
              <w:rPr>
                <w:rFonts w:ascii="Times" w:eastAsia="SimSun" w:hAnsi="Times" w:cs="Arial"/>
                <w:sz w:val="24"/>
                <w:szCs w:val="24"/>
              </w:rPr>
            </w:pP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Thermal</w:t>
            </w:r>
          </w:p>
        </w:tc>
        <w:tc>
          <w:tcPr>
            <w:tcW w:w="634" w:type="pct"/>
            <w:gridSpan w:val="5"/>
            <w:vAlign w:val="center"/>
          </w:tcPr>
          <w:p w:rsidR="000048F9" w:rsidRPr="003A2101" w:rsidRDefault="000048F9" w:rsidP="00326D3F">
            <w:pPr>
              <w:jc w:val="center"/>
              <w:rPr>
                <w:rFonts w:ascii="Times" w:eastAsia="SimSun" w:hAnsi="Times" w:cs="Arial"/>
                <w:sz w:val="24"/>
                <w:szCs w:val="24"/>
              </w:rPr>
            </w:pPr>
          </w:p>
        </w:tc>
        <w:tc>
          <w:tcPr>
            <w:tcW w:w="889" w:type="pct"/>
            <w:gridSpan w:val="3"/>
            <w:vAlign w:val="center"/>
          </w:tcPr>
          <w:p w:rsidR="000048F9" w:rsidRPr="003A2101" w:rsidRDefault="000048F9" w:rsidP="00326D3F">
            <w:pPr>
              <w:jc w:val="center"/>
              <w:rPr>
                <w:rFonts w:ascii="Times" w:eastAsia="SimSun" w:hAnsi="Times" w:cs="Arial"/>
                <w:sz w:val="24"/>
                <w:szCs w:val="24"/>
              </w:rPr>
            </w:pPr>
          </w:p>
        </w:tc>
        <w:tc>
          <w:tcPr>
            <w:tcW w:w="609" w:type="pct"/>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51"/>
          <w:jc w:val="center"/>
        </w:trPr>
        <w:tc>
          <w:tcPr>
            <w:tcW w:w="1830" w:type="pct"/>
            <w:gridSpan w:val="2"/>
            <w:vMerge/>
            <w:vAlign w:val="center"/>
          </w:tcPr>
          <w:p w:rsidR="000048F9" w:rsidRPr="003A2101" w:rsidRDefault="000048F9" w:rsidP="00326D3F">
            <w:pPr>
              <w:jc w:val="center"/>
              <w:rPr>
                <w:rFonts w:ascii="Times" w:eastAsia="SimSun" w:hAnsi="Times" w:cs="Arial"/>
                <w:sz w:val="24"/>
                <w:szCs w:val="24"/>
              </w:rPr>
            </w:pP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Photo</w:t>
            </w:r>
          </w:p>
        </w:tc>
        <w:tc>
          <w:tcPr>
            <w:tcW w:w="634" w:type="pct"/>
            <w:gridSpan w:val="5"/>
            <w:vAlign w:val="center"/>
          </w:tcPr>
          <w:p w:rsidR="000048F9" w:rsidRPr="003A2101" w:rsidRDefault="000048F9" w:rsidP="00326D3F">
            <w:pPr>
              <w:jc w:val="center"/>
              <w:rPr>
                <w:rFonts w:ascii="Times" w:eastAsia="SimSun" w:hAnsi="Times" w:cs="Arial"/>
                <w:sz w:val="24"/>
                <w:szCs w:val="24"/>
              </w:rPr>
            </w:pPr>
          </w:p>
        </w:tc>
        <w:tc>
          <w:tcPr>
            <w:tcW w:w="889" w:type="pct"/>
            <w:gridSpan w:val="3"/>
            <w:vAlign w:val="center"/>
          </w:tcPr>
          <w:p w:rsidR="000048F9" w:rsidRPr="003A2101" w:rsidRDefault="000048F9" w:rsidP="00326D3F">
            <w:pPr>
              <w:jc w:val="center"/>
              <w:rPr>
                <w:rFonts w:ascii="Times" w:eastAsia="SimSun" w:hAnsi="Times" w:cs="Arial"/>
                <w:sz w:val="24"/>
                <w:szCs w:val="24"/>
              </w:rPr>
            </w:pPr>
          </w:p>
        </w:tc>
        <w:tc>
          <w:tcPr>
            <w:tcW w:w="609" w:type="pct"/>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56"/>
          <w:jc w:val="center"/>
        </w:trPr>
        <w:tc>
          <w:tcPr>
            <w:tcW w:w="4990" w:type="pct"/>
            <w:gridSpan w:val="15"/>
            <w:vAlign w:val="center"/>
          </w:tcPr>
          <w:p w:rsidR="000048F9" w:rsidRPr="003A2101" w:rsidRDefault="000048F9" w:rsidP="00941FD5">
            <w:pPr>
              <w:jc w:val="center"/>
              <w:rPr>
                <w:rFonts w:ascii="Times" w:eastAsia="SimSun" w:hAnsi="Times" w:cs="Arial"/>
                <w:sz w:val="24"/>
                <w:szCs w:val="24"/>
              </w:rPr>
            </w:pPr>
            <w:r w:rsidRPr="003A2101">
              <w:rPr>
                <w:rFonts w:ascii="Times" w:eastAsia="SimSun" w:hAnsi="Times" w:cs="Arial"/>
                <w:sz w:val="24"/>
                <w:szCs w:val="24"/>
              </w:rPr>
              <w:t xml:space="preserve">Doctoral dissertation, Steffen Dietrich, Technischen Universitat Berlin, 2006 (in </w:t>
            </w:r>
            <w:r w:rsidRPr="003A2101">
              <w:rPr>
                <w:rFonts w:ascii="Times" w:eastAsia="SimSun" w:hAnsi="Times" w:cs="Arial" w:hint="eastAsia"/>
                <w:sz w:val="24"/>
                <w:szCs w:val="24"/>
              </w:rPr>
              <w:t>C</w:t>
            </w:r>
            <w:r w:rsidRPr="003A2101">
              <w:rPr>
                <w:rFonts w:ascii="Times" w:eastAsia="SimSun" w:hAnsi="Times" w:cs="Arial" w:hint="eastAsia"/>
                <w:sz w:val="24"/>
                <w:szCs w:val="24"/>
                <w:vertAlign w:val="subscript"/>
              </w:rPr>
              <w:t>6</w:t>
            </w:r>
            <w:r w:rsidRPr="003A2101">
              <w:rPr>
                <w:rFonts w:ascii="Times" w:eastAsia="SimSun" w:hAnsi="Times" w:cs="Arial" w:hint="eastAsia"/>
                <w:sz w:val="24"/>
                <w:szCs w:val="24"/>
              </w:rPr>
              <w:t>H</w:t>
            </w:r>
            <w:r w:rsidRPr="003A2101">
              <w:rPr>
                <w:rFonts w:ascii="Times" w:eastAsia="SimSun" w:hAnsi="Times" w:cs="Arial" w:hint="eastAsia"/>
                <w:sz w:val="24"/>
                <w:szCs w:val="24"/>
                <w:vertAlign w:val="subscript"/>
              </w:rPr>
              <w:t>6</w:t>
            </w:r>
            <w:r w:rsidR="00941FD5">
              <w:rPr>
                <w:rFonts w:ascii="Times" w:eastAsia="SimSun" w:hAnsi="Times" w:cs="Arial"/>
                <w:sz w:val="24"/>
                <w:szCs w:val="24"/>
              </w:rPr>
              <w:t>)</w:t>
            </w:r>
          </w:p>
        </w:tc>
      </w:tr>
      <w:tr w:rsidR="000048F9" w:rsidRPr="003A2101" w:rsidTr="000048F9">
        <w:trPr>
          <w:gridAfter w:val="1"/>
          <w:wAfter w:w="10" w:type="pct"/>
          <w:trHeight w:val="260"/>
          <w:jc w:val="center"/>
        </w:trPr>
        <w:tc>
          <w:tcPr>
            <w:tcW w:w="1830" w:type="pct"/>
            <w:gridSpan w:val="2"/>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lastRenderedPageBreak/>
              <w:t>Compound</w:t>
            </w: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Property</w:t>
            </w:r>
          </w:p>
        </w:tc>
        <w:tc>
          <w:tcPr>
            <w:tcW w:w="634" w:type="pct"/>
            <w:gridSpan w:val="5"/>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i/>
                <w:sz w:val="24"/>
                <w:szCs w:val="24"/>
              </w:rPr>
              <w:t>E</w:t>
            </w:r>
            <w:r w:rsidRPr="003A2101">
              <w:rPr>
                <w:rFonts w:ascii="Times" w:eastAsia="SimSun" w:hAnsi="Times" w:cs="Arial"/>
                <w:sz w:val="24"/>
                <w:szCs w:val="24"/>
              </w:rPr>
              <w:t xml:space="preserve"> Form</w:t>
            </w:r>
          </w:p>
        </w:tc>
        <w:tc>
          <w:tcPr>
            <w:tcW w:w="889" w:type="pct"/>
            <w:gridSpan w:val="3"/>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i/>
                <w:sz w:val="24"/>
                <w:szCs w:val="24"/>
              </w:rPr>
              <w:t>Z</w:t>
            </w:r>
            <w:r w:rsidRPr="003A2101">
              <w:rPr>
                <w:rFonts w:ascii="Times" w:eastAsia="SimSun" w:hAnsi="Times" w:cs="Arial"/>
                <w:sz w:val="24"/>
                <w:szCs w:val="24"/>
              </w:rPr>
              <w:t xml:space="preserve"> Form</w:t>
            </w:r>
          </w:p>
        </w:tc>
        <w:tc>
          <w:tcPr>
            <w:tcW w:w="609" w:type="pct"/>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i/>
                <w:sz w:val="24"/>
                <w:szCs w:val="24"/>
              </w:rPr>
              <w:t>C</w:t>
            </w:r>
            <w:r w:rsidRPr="003A2101">
              <w:rPr>
                <w:rFonts w:ascii="Times" w:eastAsia="SimSun" w:hAnsi="Times" w:cs="Arial"/>
                <w:sz w:val="24"/>
                <w:szCs w:val="24"/>
              </w:rPr>
              <w:t xml:space="preserve"> Form</w:t>
            </w:r>
          </w:p>
        </w:tc>
      </w:tr>
      <w:tr w:rsidR="000048F9" w:rsidRPr="003A2101" w:rsidTr="000048F9">
        <w:trPr>
          <w:gridAfter w:val="1"/>
          <w:wAfter w:w="10" w:type="pct"/>
          <w:trHeight w:val="252"/>
          <w:jc w:val="center"/>
        </w:trPr>
        <w:tc>
          <w:tcPr>
            <w:tcW w:w="1830" w:type="pct"/>
            <w:gridSpan w:val="2"/>
            <w:vMerge w:val="restart"/>
            <w:vAlign w:val="center"/>
          </w:tcPr>
          <w:p w:rsidR="000048F9" w:rsidRPr="003A2101" w:rsidRDefault="00941FD5" w:rsidP="00326D3F">
            <w:pPr>
              <w:jc w:val="center"/>
              <w:rPr>
                <w:rFonts w:ascii="Times" w:eastAsia="SimSun" w:hAnsi="Times" w:cs="Arial"/>
                <w:sz w:val="24"/>
                <w:szCs w:val="24"/>
              </w:rPr>
            </w:pPr>
            <w:r w:rsidRPr="003A2101">
              <w:rPr>
                <w:sz w:val="24"/>
                <w:szCs w:val="24"/>
              </w:rPr>
              <w:object w:dxaOrig="2841" w:dyaOrig="1286">
                <v:shape id="_x0000_i1198" type="#_x0000_t75" style="width:141pt;height:63.75pt" o:ole="">
                  <v:imagedata r:id="rId360" o:title=""/>
                </v:shape>
                <o:OLEObject Type="Embed" ProgID="ChemDraw.Document.6.0" ShapeID="_x0000_i1198" DrawAspect="Content" ObjectID="_1352553874" r:id="rId361"/>
              </w:object>
            </w: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λ</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(nm)</w:t>
            </w:r>
          </w:p>
        </w:tc>
        <w:tc>
          <w:tcPr>
            <w:tcW w:w="634" w:type="pct"/>
            <w:gridSpan w:val="5"/>
            <w:vAlign w:val="center"/>
          </w:tcPr>
          <w:p w:rsidR="000048F9" w:rsidRPr="003A2101" w:rsidRDefault="000048F9" w:rsidP="00326D3F">
            <w:pPr>
              <w:jc w:val="center"/>
              <w:rPr>
                <w:rFonts w:ascii="Times" w:eastAsia="SimSun" w:hAnsi="Times" w:cs="Arial"/>
                <w:sz w:val="24"/>
                <w:szCs w:val="24"/>
              </w:rPr>
            </w:pPr>
          </w:p>
        </w:tc>
        <w:tc>
          <w:tcPr>
            <w:tcW w:w="889" w:type="pct"/>
            <w:gridSpan w:val="3"/>
            <w:vAlign w:val="center"/>
          </w:tcPr>
          <w:p w:rsidR="000048F9" w:rsidRPr="003A2101" w:rsidRDefault="000048F9" w:rsidP="00326D3F">
            <w:pPr>
              <w:jc w:val="center"/>
              <w:rPr>
                <w:rFonts w:ascii="Times" w:eastAsia="SimSun" w:hAnsi="Times" w:cs="Arial"/>
                <w:sz w:val="24"/>
                <w:szCs w:val="24"/>
              </w:rPr>
            </w:pPr>
          </w:p>
        </w:tc>
        <w:tc>
          <w:tcPr>
            <w:tcW w:w="609" w:type="pct"/>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562</w:t>
            </w:r>
          </w:p>
        </w:tc>
      </w:tr>
      <w:tr w:rsidR="000048F9" w:rsidRPr="003A2101" w:rsidTr="000048F9">
        <w:trPr>
          <w:gridAfter w:val="1"/>
          <w:wAfter w:w="10" w:type="pct"/>
          <w:trHeight w:val="251"/>
          <w:jc w:val="center"/>
        </w:trPr>
        <w:tc>
          <w:tcPr>
            <w:tcW w:w="1830" w:type="pct"/>
            <w:gridSpan w:val="2"/>
            <w:vMerge/>
            <w:vAlign w:val="center"/>
          </w:tcPr>
          <w:p w:rsidR="000048F9" w:rsidRPr="003A2101" w:rsidRDefault="000048F9" w:rsidP="00326D3F">
            <w:pPr>
              <w:jc w:val="center"/>
              <w:rPr>
                <w:rFonts w:ascii="Times" w:eastAsia="SimSun" w:hAnsi="Times" w:cs="Arial"/>
                <w:sz w:val="24"/>
                <w:szCs w:val="24"/>
              </w:rPr>
            </w:pP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ε</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(l/mol*cm)</w:t>
            </w:r>
          </w:p>
        </w:tc>
        <w:tc>
          <w:tcPr>
            <w:tcW w:w="634" w:type="pct"/>
            <w:gridSpan w:val="5"/>
            <w:vAlign w:val="center"/>
          </w:tcPr>
          <w:p w:rsidR="000048F9" w:rsidRPr="003A2101" w:rsidRDefault="000048F9" w:rsidP="00326D3F">
            <w:pPr>
              <w:jc w:val="center"/>
              <w:rPr>
                <w:rFonts w:ascii="Times" w:eastAsia="SimSun" w:hAnsi="Times" w:cs="Arial"/>
                <w:sz w:val="24"/>
                <w:szCs w:val="24"/>
              </w:rPr>
            </w:pPr>
          </w:p>
        </w:tc>
        <w:tc>
          <w:tcPr>
            <w:tcW w:w="889" w:type="pct"/>
            <w:gridSpan w:val="3"/>
            <w:vAlign w:val="center"/>
          </w:tcPr>
          <w:p w:rsidR="000048F9" w:rsidRPr="003A2101" w:rsidRDefault="000048F9" w:rsidP="00326D3F">
            <w:pPr>
              <w:jc w:val="center"/>
              <w:rPr>
                <w:rFonts w:ascii="Times" w:eastAsia="SimSun" w:hAnsi="Times" w:cs="Arial"/>
                <w:sz w:val="24"/>
                <w:szCs w:val="24"/>
              </w:rPr>
            </w:pPr>
          </w:p>
        </w:tc>
        <w:tc>
          <w:tcPr>
            <w:tcW w:w="609" w:type="pct"/>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3265</w:t>
            </w:r>
          </w:p>
        </w:tc>
      </w:tr>
      <w:tr w:rsidR="000048F9" w:rsidRPr="003A2101" w:rsidTr="000048F9">
        <w:trPr>
          <w:gridAfter w:val="1"/>
          <w:wAfter w:w="10" w:type="pct"/>
          <w:trHeight w:val="251"/>
          <w:jc w:val="center"/>
        </w:trPr>
        <w:tc>
          <w:tcPr>
            <w:tcW w:w="1830" w:type="pct"/>
            <w:gridSpan w:val="2"/>
            <w:vMerge/>
            <w:vAlign w:val="center"/>
          </w:tcPr>
          <w:p w:rsidR="000048F9" w:rsidRPr="003A2101" w:rsidRDefault="000048F9" w:rsidP="00326D3F">
            <w:pPr>
              <w:jc w:val="center"/>
              <w:rPr>
                <w:rFonts w:ascii="Times" w:eastAsia="SimSun" w:hAnsi="Times" w:cs="Arial"/>
                <w:sz w:val="24"/>
                <w:szCs w:val="24"/>
              </w:rPr>
            </w:pP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Quantum yield</w:t>
            </w:r>
          </w:p>
        </w:tc>
        <w:tc>
          <w:tcPr>
            <w:tcW w:w="634" w:type="pct"/>
            <w:gridSpan w:val="5"/>
            <w:vAlign w:val="center"/>
          </w:tcPr>
          <w:p w:rsidR="000048F9" w:rsidRPr="003A2101" w:rsidRDefault="000048F9" w:rsidP="00326D3F">
            <w:pPr>
              <w:jc w:val="center"/>
              <w:rPr>
                <w:rFonts w:ascii="Times" w:eastAsia="SimSun" w:hAnsi="Times" w:cs="Arial"/>
                <w:sz w:val="24"/>
                <w:szCs w:val="24"/>
              </w:rPr>
            </w:pPr>
          </w:p>
        </w:tc>
        <w:tc>
          <w:tcPr>
            <w:tcW w:w="889" w:type="pct"/>
            <w:gridSpan w:val="3"/>
            <w:vAlign w:val="center"/>
          </w:tcPr>
          <w:p w:rsidR="000048F9" w:rsidRPr="003A2101" w:rsidRDefault="000048F9" w:rsidP="00326D3F">
            <w:pPr>
              <w:jc w:val="center"/>
              <w:rPr>
                <w:rFonts w:ascii="Times" w:eastAsia="SimSun" w:hAnsi="Times" w:cs="Arial"/>
                <w:sz w:val="24"/>
                <w:szCs w:val="24"/>
              </w:rPr>
            </w:pPr>
          </w:p>
        </w:tc>
        <w:tc>
          <w:tcPr>
            <w:tcW w:w="609" w:type="pct"/>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51"/>
          <w:jc w:val="center"/>
        </w:trPr>
        <w:tc>
          <w:tcPr>
            <w:tcW w:w="1830" w:type="pct"/>
            <w:gridSpan w:val="2"/>
            <w:vMerge/>
            <w:vAlign w:val="center"/>
          </w:tcPr>
          <w:p w:rsidR="000048F9" w:rsidRPr="003A2101" w:rsidRDefault="000048F9" w:rsidP="00326D3F">
            <w:pPr>
              <w:jc w:val="center"/>
              <w:rPr>
                <w:rFonts w:ascii="Times" w:eastAsia="SimSun" w:hAnsi="Times" w:cs="Arial"/>
                <w:sz w:val="24"/>
                <w:szCs w:val="24"/>
              </w:rPr>
            </w:pP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Thermal</w:t>
            </w:r>
          </w:p>
        </w:tc>
        <w:tc>
          <w:tcPr>
            <w:tcW w:w="634" w:type="pct"/>
            <w:gridSpan w:val="5"/>
            <w:vAlign w:val="center"/>
          </w:tcPr>
          <w:p w:rsidR="000048F9" w:rsidRPr="003A2101" w:rsidRDefault="000048F9" w:rsidP="00326D3F">
            <w:pPr>
              <w:jc w:val="center"/>
              <w:rPr>
                <w:rFonts w:ascii="Times" w:eastAsia="SimSun" w:hAnsi="Times" w:cs="Arial"/>
                <w:sz w:val="24"/>
                <w:szCs w:val="24"/>
              </w:rPr>
            </w:pPr>
          </w:p>
        </w:tc>
        <w:tc>
          <w:tcPr>
            <w:tcW w:w="889" w:type="pct"/>
            <w:gridSpan w:val="3"/>
            <w:vAlign w:val="center"/>
          </w:tcPr>
          <w:p w:rsidR="000048F9" w:rsidRPr="003A2101" w:rsidRDefault="000048F9" w:rsidP="00326D3F">
            <w:pPr>
              <w:jc w:val="center"/>
              <w:rPr>
                <w:rFonts w:ascii="Times" w:eastAsia="SimSun" w:hAnsi="Times" w:cs="Arial"/>
                <w:sz w:val="24"/>
                <w:szCs w:val="24"/>
              </w:rPr>
            </w:pPr>
          </w:p>
        </w:tc>
        <w:tc>
          <w:tcPr>
            <w:tcW w:w="609" w:type="pct"/>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69"/>
          <w:jc w:val="center"/>
        </w:trPr>
        <w:tc>
          <w:tcPr>
            <w:tcW w:w="1830" w:type="pct"/>
            <w:gridSpan w:val="2"/>
            <w:vMerge/>
            <w:vAlign w:val="center"/>
          </w:tcPr>
          <w:p w:rsidR="000048F9" w:rsidRPr="003A2101" w:rsidRDefault="000048F9" w:rsidP="00326D3F">
            <w:pPr>
              <w:jc w:val="center"/>
              <w:rPr>
                <w:rFonts w:ascii="Times" w:eastAsia="SimSun" w:hAnsi="Times" w:cs="Arial"/>
                <w:sz w:val="24"/>
                <w:szCs w:val="24"/>
              </w:rPr>
            </w:pP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Photo</w:t>
            </w:r>
          </w:p>
        </w:tc>
        <w:tc>
          <w:tcPr>
            <w:tcW w:w="634" w:type="pct"/>
            <w:gridSpan w:val="5"/>
            <w:vAlign w:val="center"/>
          </w:tcPr>
          <w:p w:rsidR="000048F9" w:rsidRPr="003A2101" w:rsidRDefault="000048F9" w:rsidP="00326D3F">
            <w:pPr>
              <w:jc w:val="center"/>
              <w:rPr>
                <w:rFonts w:ascii="Times" w:eastAsia="SimSun" w:hAnsi="Times" w:cs="Arial"/>
                <w:sz w:val="24"/>
                <w:szCs w:val="24"/>
              </w:rPr>
            </w:pPr>
          </w:p>
        </w:tc>
        <w:tc>
          <w:tcPr>
            <w:tcW w:w="889" w:type="pct"/>
            <w:gridSpan w:val="3"/>
            <w:vAlign w:val="center"/>
          </w:tcPr>
          <w:p w:rsidR="000048F9" w:rsidRPr="003A2101" w:rsidRDefault="000048F9" w:rsidP="00326D3F">
            <w:pPr>
              <w:jc w:val="center"/>
              <w:rPr>
                <w:rFonts w:ascii="Times" w:eastAsia="SimSun" w:hAnsi="Times" w:cs="Arial"/>
                <w:sz w:val="24"/>
                <w:szCs w:val="24"/>
              </w:rPr>
            </w:pPr>
          </w:p>
        </w:tc>
        <w:tc>
          <w:tcPr>
            <w:tcW w:w="609" w:type="pct"/>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56"/>
          <w:jc w:val="center"/>
        </w:trPr>
        <w:tc>
          <w:tcPr>
            <w:tcW w:w="4990" w:type="pct"/>
            <w:gridSpan w:val="15"/>
            <w:vAlign w:val="center"/>
          </w:tcPr>
          <w:p w:rsidR="000048F9" w:rsidRPr="003A2101" w:rsidRDefault="000048F9" w:rsidP="00390F3E">
            <w:pPr>
              <w:jc w:val="center"/>
              <w:rPr>
                <w:rFonts w:ascii="Times" w:eastAsia="SimSun" w:hAnsi="Times" w:cs="Arial"/>
                <w:sz w:val="24"/>
                <w:szCs w:val="24"/>
              </w:rPr>
            </w:pPr>
            <w:r w:rsidRPr="003A2101">
              <w:rPr>
                <w:rFonts w:ascii="Times" w:eastAsia="SimSun" w:hAnsi="Times" w:cs="Arial"/>
                <w:sz w:val="24"/>
                <w:szCs w:val="24"/>
              </w:rPr>
              <w:t>Doctoral dissertation, Steffen Dietrich, Technis</w:t>
            </w:r>
            <w:r w:rsidR="00941FD5">
              <w:rPr>
                <w:rFonts w:ascii="Times" w:eastAsia="SimSun" w:hAnsi="Times" w:cs="Arial"/>
                <w:sz w:val="24"/>
                <w:szCs w:val="24"/>
              </w:rPr>
              <w:t>chen Universitat Berlin, 2006 (</w:t>
            </w:r>
            <w:r w:rsidRPr="003A2101">
              <w:rPr>
                <w:rFonts w:ascii="Times" w:eastAsia="SimSun" w:hAnsi="Times" w:cs="Arial"/>
                <w:sz w:val="24"/>
                <w:szCs w:val="24"/>
              </w:rPr>
              <w:t xml:space="preserve">in </w:t>
            </w:r>
            <w:r w:rsidRPr="003A2101">
              <w:rPr>
                <w:rFonts w:ascii="Times" w:eastAsia="SimSun" w:hAnsi="Times" w:cs="Arial" w:hint="eastAsia"/>
                <w:sz w:val="24"/>
                <w:szCs w:val="24"/>
              </w:rPr>
              <w:t>C</w:t>
            </w:r>
            <w:r w:rsidRPr="003A2101">
              <w:rPr>
                <w:rFonts w:ascii="Times" w:eastAsia="SimSun" w:hAnsi="Times" w:cs="Arial" w:hint="eastAsia"/>
                <w:sz w:val="24"/>
                <w:szCs w:val="24"/>
                <w:vertAlign w:val="subscript"/>
              </w:rPr>
              <w:t>6</w:t>
            </w:r>
            <w:r w:rsidRPr="003A2101">
              <w:rPr>
                <w:rFonts w:ascii="Times" w:eastAsia="SimSun" w:hAnsi="Times" w:cs="Arial" w:hint="eastAsia"/>
                <w:sz w:val="24"/>
                <w:szCs w:val="24"/>
              </w:rPr>
              <w:t>H</w:t>
            </w:r>
            <w:r w:rsidRPr="003A2101">
              <w:rPr>
                <w:rFonts w:ascii="Times" w:eastAsia="SimSun" w:hAnsi="Times" w:cs="Arial" w:hint="eastAsia"/>
                <w:sz w:val="24"/>
                <w:szCs w:val="24"/>
                <w:vertAlign w:val="subscript"/>
              </w:rPr>
              <w:t>6</w:t>
            </w:r>
            <w:r w:rsidRPr="003A2101">
              <w:rPr>
                <w:rFonts w:ascii="Times" w:eastAsia="SimSun" w:hAnsi="Times" w:cs="Arial"/>
                <w:sz w:val="24"/>
                <w:szCs w:val="24"/>
              </w:rPr>
              <w:t>)</w:t>
            </w:r>
          </w:p>
        </w:tc>
      </w:tr>
      <w:tr w:rsidR="000048F9" w:rsidRPr="003A2101" w:rsidTr="000048F9">
        <w:trPr>
          <w:gridAfter w:val="1"/>
          <w:wAfter w:w="10" w:type="pct"/>
          <w:trHeight w:val="252"/>
          <w:jc w:val="center"/>
        </w:trPr>
        <w:tc>
          <w:tcPr>
            <w:tcW w:w="1830" w:type="pct"/>
            <w:gridSpan w:val="2"/>
            <w:vMerge w:val="restart"/>
            <w:vAlign w:val="center"/>
          </w:tcPr>
          <w:p w:rsidR="000048F9" w:rsidRPr="003A2101" w:rsidRDefault="000048F9" w:rsidP="00326D3F">
            <w:pPr>
              <w:jc w:val="center"/>
              <w:rPr>
                <w:rFonts w:ascii="Times" w:eastAsia="SimSun" w:hAnsi="Times" w:cs="Arial"/>
                <w:sz w:val="24"/>
                <w:szCs w:val="24"/>
              </w:rPr>
            </w:pPr>
            <w:r w:rsidRPr="003A2101">
              <w:rPr>
                <w:sz w:val="24"/>
                <w:szCs w:val="24"/>
              </w:rPr>
              <w:object w:dxaOrig="2302" w:dyaOrig="1263">
                <v:shape id="_x0000_i1199" type="#_x0000_t75" style="width:113.25pt;height:62.25pt" o:ole="">
                  <v:imagedata r:id="rId362" o:title=""/>
                </v:shape>
                <o:OLEObject Type="Embed" ProgID="ChemDraw.Document.6.0" ShapeID="_x0000_i1199" DrawAspect="Content" ObjectID="_1352553875" r:id="rId363"/>
              </w:object>
            </w: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λ</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(nm)</w:t>
            </w:r>
          </w:p>
        </w:tc>
        <w:tc>
          <w:tcPr>
            <w:tcW w:w="634" w:type="pct"/>
            <w:gridSpan w:val="5"/>
            <w:vAlign w:val="center"/>
          </w:tcPr>
          <w:p w:rsidR="000048F9" w:rsidRPr="003A2101" w:rsidRDefault="000048F9" w:rsidP="00326D3F">
            <w:pPr>
              <w:jc w:val="center"/>
              <w:rPr>
                <w:rFonts w:ascii="Times" w:eastAsia="SimSun" w:hAnsi="Times" w:cs="Arial"/>
                <w:sz w:val="24"/>
                <w:szCs w:val="24"/>
              </w:rPr>
            </w:pPr>
          </w:p>
        </w:tc>
        <w:tc>
          <w:tcPr>
            <w:tcW w:w="889" w:type="pct"/>
            <w:gridSpan w:val="3"/>
            <w:vAlign w:val="center"/>
          </w:tcPr>
          <w:p w:rsidR="000048F9" w:rsidRPr="003A2101" w:rsidRDefault="000048F9" w:rsidP="00326D3F">
            <w:pPr>
              <w:jc w:val="center"/>
              <w:rPr>
                <w:rFonts w:ascii="Times" w:eastAsia="SimSun" w:hAnsi="Times" w:cs="Arial"/>
                <w:sz w:val="24"/>
                <w:szCs w:val="24"/>
              </w:rPr>
            </w:pPr>
          </w:p>
        </w:tc>
        <w:tc>
          <w:tcPr>
            <w:tcW w:w="609" w:type="pct"/>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563</w:t>
            </w:r>
          </w:p>
        </w:tc>
      </w:tr>
      <w:tr w:rsidR="000048F9" w:rsidRPr="003A2101" w:rsidTr="000048F9">
        <w:trPr>
          <w:gridAfter w:val="1"/>
          <w:wAfter w:w="10" w:type="pct"/>
          <w:trHeight w:val="251"/>
          <w:jc w:val="center"/>
        </w:trPr>
        <w:tc>
          <w:tcPr>
            <w:tcW w:w="1830" w:type="pct"/>
            <w:gridSpan w:val="2"/>
            <w:vMerge/>
            <w:vAlign w:val="center"/>
          </w:tcPr>
          <w:p w:rsidR="000048F9" w:rsidRPr="003A2101" w:rsidRDefault="000048F9" w:rsidP="00326D3F">
            <w:pPr>
              <w:jc w:val="center"/>
              <w:rPr>
                <w:rFonts w:ascii="Times" w:eastAsia="SimSun" w:hAnsi="Times" w:cs="Arial"/>
                <w:sz w:val="24"/>
                <w:szCs w:val="24"/>
              </w:rPr>
            </w:pP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ε</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(l/mol*cm)</w:t>
            </w:r>
          </w:p>
        </w:tc>
        <w:tc>
          <w:tcPr>
            <w:tcW w:w="634" w:type="pct"/>
            <w:gridSpan w:val="5"/>
            <w:vAlign w:val="center"/>
          </w:tcPr>
          <w:p w:rsidR="000048F9" w:rsidRPr="003A2101" w:rsidRDefault="000048F9" w:rsidP="00326D3F">
            <w:pPr>
              <w:jc w:val="center"/>
              <w:rPr>
                <w:rFonts w:ascii="Times" w:eastAsia="SimSun" w:hAnsi="Times" w:cs="Arial"/>
                <w:sz w:val="24"/>
                <w:szCs w:val="24"/>
              </w:rPr>
            </w:pPr>
          </w:p>
        </w:tc>
        <w:tc>
          <w:tcPr>
            <w:tcW w:w="889" w:type="pct"/>
            <w:gridSpan w:val="3"/>
            <w:vAlign w:val="center"/>
          </w:tcPr>
          <w:p w:rsidR="000048F9" w:rsidRPr="003A2101" w:rsidRDefault="000048F9" w:rsidP="00326D3F">
            <w:pPr>
              <w:jc w:val="center"/>
              <w:rPr>
                <w:rFonts w:ascii="Times" w:eastAsia="SimSun" w:hAnsi="Times" w:cs="Arial"/>
                <w:sz w:val="24"/>
                <w:szCs w:val="24"/>
              </w:rPr>
            </w:pPr>
          </w:p>
        </w:tc>
        <w:tc>
          <w:tcPr>
            <w:tcW w:w="609" w:type="pct"/>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4323</w:t>
            </w:r>
          </w:p>
        </w:tc>
      </w:tr>
      <w:tr w:rsidR="000048F9" w:rsidRPr="003A2101" w:rsidTr="000048F9">
        <w:trPr>
          <w:gridAfter w:val="1"/>
          <w:wAfter w:w="10" w:type="pct"/>
          <w:trHeight w:val="251"/>
          <w:jc w:val="center"/>
        </w:trPr>
        <w:tc>
          <w:tcPr>
            <w:tcW w:w="1830" w:type="pct"/>
            <w:gridSpan w:val="2"/>
            <w:vMerge/>
            <w:vAlign w:val="center"/>
          </w:tcPr>
          <w:p w:rsidR="000048F9" w:rsidRPr="003A2101" w:rsidRDefault="000048F9" w:rsidP="00326D3F">
            <w:pPr>
              <w:jc w:val="center"/>
              <w:rPr>
                <w:rFonts w:ascii="Times" w:eastAsia="SimSun" w:hAnsi="Times" w:cs="Arial"/>
                <w:sz w:val="24"/>
                <w:szCs w:val="24"/>
              </w:rPr>
            </w:pP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Quantum yield</w:t>
            </w:r>
          </w:p>
        </w:tc>
        <w:tc>
          <w:tcPr>
            <w:tcW w:w="634" w:type="pct"/>
            <w:gridSpan w:val="5"/>
            <w:vAlign w:val="center"/>
          </w:tcPr>
          <w:p w:rsidR="000048F9" w:rsidRPr="003A2101" w:rsidRDefault="000048F9" w:rsidP="00326D3F">
            <w:pPr>
              <w:jc w:val="center"/>
              <w:rPr>
                <w:rFonts w:ascii="Times" w:eastAsia="SimSun" w:hAnsi="Times" w:cs="Arial"/>
                <w:sz w:val="24"/>
                <w:szCs w:val="24"/>
              </w:rPr>
            </w:pPr>
          </w:p>
        </w:tc>
        <w:tc>
          <w:tcPr>
            <w:tcW w:w="889" w:type="pct"/>
            <w:gridSpan w:val="3"/>
            <w:vAlign w:val="center"/>
          </w:tcPr>
          <w:p w:rsidR="000048F9" w:rsidRPr="003A2101" w:rsidRDefault="000048F9" w:rsidP="00326D3F">
            <w:pPr>
              <w:jc w:val="center"/>
              <w:rPr>
                <w:rFonts w:ascii="Times" w:eastAsia="SimSun" w:hAnsi="Times" w:cs="Arial"/>
                <w:sz w:val="24"/>
                <w:szCs w:val="24"/>
              </w:rPr>
            </w:pPr>
          </w:p>
        </w:tc>
        <w:tc>
          <w:tcPr>
            <w:tcW w:w="609" w:type="pct"/>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51"/>
          <w:jc w:val="center"/>
        </w:trPr>
        <w:tc>
          <w:tcPr>
            <w:tcW w:w="1830" w:type="pct"/>
            <w:gridSpan w:val="2"/>
            <w:vMerge/>
            <w:vAlign w:val="center"/>
          </w:tcPr>
          <w:p w:rsidR="000048F9" w:rsidRPr="003A2101" w:rsidRDefault="000048F9" w:rsidP="00326D3F">
            <w:pPr>
              <w:jc w:val="center"/>
              <w:rPr>
                <w:rFonts w:ascii="Times" w:eastAsia="SimSun" w:hAnsi="Times" w:cs="Arial"/>
                <w:sz w:val="24"/>
                <w:szCs w:val="24"/>
              </w:rPr>
            </w:pP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Thermal</w:t>
            </w:r>
          </w:p>
        </w:tc>
        <w:tc>
          <w:tcPr>
            <w:tcW w:w="634" w:type="pct"/>
            <w:gridSpan w:val="5"/>
            <w:vAlign w:val="center"/>
          </w:tcPr>
          <w:p w:rsidR="000048F9" w:rsidRPr="003A2101" w:rsidRDefault="000048F9" w:rsidP="00326D3F">
            <w:pPr>
              <w:jc w:val="center"/>
              <w:rPr>
                <w:rFonts w:ascii="Times" w:eastAsia="SimSun" w:hAnsi="Times" w:cs="Arial"/>
                <w:sz w:val="24"/>
                <w:szCs w:val="24"/>
              </w:rPr>
            </w:pPr>
          </w:p>
        </w:tc>
        <w:tc>
          <w:tcPr>
            <w:tcW w:w="889" w:type="pct"/>
            <w:gridSpan w:val="3"/>
            <w:vAlign w:val="center"/>
          </w:tcPr>
          <w:p w:rsidR="000048F9" w:rsidRPr="003A2101" w:rsidRDefault="000048F9" w:rsidP="00326D3F">
            <w:pPr>
              <w:jc w:val="center"/>
              <w:rPr>
                <w:rFonts w:ascii="Times" w:eastAsia="SimSun" w:hAnsi="Times" w:cs="Arial"/>
                <w:sz w:val="24"/>
                <w:szCs w:val="24"/>
              </w:rPr>
            </w:pPr>
          </w:p>
        </w:tc>
        <w:tc>
          <w:tcPr>
            <w:tcW w:w="609" w:type="pct"/>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51"/>
          <w:jc w:val="center"/>
        </w:trPr>
        <w:tc>
          <w:tcPr>
            <w:tcW w:w="1830" w:type="pct"/>
            <w:gridSpan w:val="2"/>
            <w:vMerge/>
            <w:vAlign w:val="center"/>
          </w:tcPr>
          <w:p w:rsidR="000048F9" w:rsidRPr="003A2101" w:rsidRDefault="000048F9" w:rsidP="00326D3F">
            <w:pPr>
              <w:jc w:val="center"/>
              <w:rPr>
                <w:rFonts w:ascii="Times" w:eastAsia="SimSun" w:hAnsi="Times" w:cs="Arial"/>
                <w:sz w:val="24"/>
                <w:szCs w:val="24"/>
              </w:rPr>
            </w:pP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Photo</w:t>
            </w:r>
          </w:p>
        </w:tc>
        <w:tc>
          <w:tcPr>
            <w:tcW w:w="634" w:type="pct"/>
            <w:gridSpan w:val="5"/>
            <w:vAlign w:val="center"/>
          </w:tcPr>
          <w:p w:rsidR="000048F9" w:rsidRPr="003A2101" w:rsidRDefault="000048F9" w:rsidP="00326D3F">
            <w:pPr>
              <w:jc w:val="center"/>
              <w:rPr>
                <w:rFonts w:ascii="Times" w:eastAsia="SimSun" w:hAnsi="Times" w:cs="Arial"/>
                <w:sz w:val="24"/>
                <w:szCs w:val="24"/>
              </w:rPr>
            </w:pPr>
          </w:p>
        </w:tc>
        <w:tc>
          <w:tcPr>
            <w:tcW w:w="889" w:type="pct"/>
            <w:gridSpan w:val="3"/>
            <w:vAlign w:val="center"/>
          </w:tcPr>
          <w:p w:rsidR="000048F9" w:rsidRPr="003A2101" w:rsidRDefault="000048F9" w:rsidP="00326D3F">
            <w:pPr>
              <w:jc w:val="center"/>
              <w:rPr>
                <w:rFonts w:ascii="Times" w:eastAsia="SimSun" w:hAnsi="Times" w:cs="Arial"/>
                <w:sz w:val="24"/>
                <w:szCs w:val="24"/>
              </w:rPr>
            </w:pPr>
          </w:p>
        </w:tc>
        <w:tc>
          <w:tcPr>
            <w:tcW w:w="609" w:type="pct"/>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115"/>
          <w:jc w:val="center"/>
        </w:trPr>
        <w:tc>
          <w:tcPr>
            <w:tcW w:w="4990" w:type="pct"/>
            <w:gridSpan w:val="15"/>
            <w:vAlign w:val="center"/>
          </w:tcPr>
          <w:p w:rsidR="000048F9" w:rsidRPr="003A2101" w:rsidRDefault="000048F9" w:rsidP="00390F3E">
            <w:pPr>
              <w:jc w:val="center"/>
              <w:rPr>
                <w:rFonts w:ascii="Times" w:eastAsia="SimSun" w:hAnsi="Times" w:cs="Arial"/>
                <w:sz w:val="24"/>
                <w:szCs w:val="24"/>
              </w:rPr>
            </w:pPr>
            <w:r w:rsidRPr="003A2101">
              <w:rPr>
                <w:rFonts w:ascii="Times" w:eastAsia="SimSun" w:hAnsi="Times" w:cs="Arial"/>
                <w:sz w:val="24"/>
                <w:szCs w:val="24"/>
              </w:rPr>
              <w:t xml:space="preserve">Doctoral dissertation, Steffen Dietrich, Technischen Universitat Berlin, 2006 (in </w:t>
            </w:r>
            <w:r w:rsidRPr="003A2101">
              <w:rPr>
                <w:rFonts w:ascii="Times" w:eastAsia="SimSun" w:hAnsi="Times" w:cs="Arial" w:hint="eastAsia"/>
                <w:sz w:val="24"/>
                <w:szCs w:val="24"/>
              </w:rPr>
              <w:t>C</w:t>
            </w:r>
            <w:r w:rsidRPr="003A2101">
              <w:rPr>
                <w:rFonts w:ascii="Times" w:eastAsia="SimSun" w:hAnsi="Times" w:cs="Arial" w:hint="eastAsia"/>
                <w:sz w:val="24"/>
                <w:szCs w:val="24"/>
                <w:vertAlign w:val="subscript"/>
              </w:rPr>
              <w:t>6</w:t>
            </w:r>
            <w:r w:rsidRPr="003A2101">
              <w:rPr>
                <w:rFonts w:ascii="Times" w:eastAsia="SimSun" w:hAnsi="Times" w:cs="Arial" w:hint="eastAsia"/>
                <w:sz w:val="24"/>
                <w:szCs w:val="24"/>
              </w:rPr>
              <w:t>H</w:t>
            </w:r>
            <w:r w:rsidRPr="003A2101">
              <w:rPr>
                <w:rFonts w:ascii="Times" w:eastAsia="SimSun" w:hAnsi="Times" w:cs="Arial" w:hint="eastAsia"/>
                <w:sz w:val="24"/>
                <w:szCs w:val="24"/>
                <w:vertAlign w:val="subscript"/>
              </w:rPr>
              <w:t>6</w:t>
            </w:r>
            <w:r w:rsidRPr="003A2101">
              <w:rPr>
                <w:rFonts w:ascii="Times" w:eastAsia="SimSun" w:hAnsi="Times" w:cs="Arial"/>
                <w:sz w:val="24"/>
                <w:szCs w:val="24"/>
              </w:rPr>
              <w:t>)</w:t>
            </w:r>
          </w:p>
        </w:tc>
      </w:tr>
      <w:tr w:rsidR="000048F9" w:rsidRPr="003A2101" w:rsidTr="000048F9">
        <w:trPr>
          <w:gridAfter w:val="1"/>
          <w:wAfter w:w="10" w:type="pct"/>
          <w:trHeight w:val="255"/>
          <w:jc w:val="center"/>
        </w:trPr>
        <w:tc>
          <w:tcPr>
            <w:tcW w:w="1830" w:type="pct"/>
            <w:gridSpan w:val="2"/>
            <w:vMerge w:val="restart"/>
            <w:vAlign w:val="center"/>
          </w:tcPr>
          <w:p w:rsidR="000048F9" w:rsidRPr="003A2101" w:rsidRDefault="00941FD5" w:rsidP="00326D3F">
            <w:pPr>
              <w:jc w:val="center"/>
              <w:rPr>
                <w:rFonts w:ascii="Times" w:eastAsia="SimSun" w:hAnsi="Times" w:cs="Arial"/>
                <w:sz w:val="24"/>
                <w:szCs w:val="24"/>
              </w:rPr>
            </w:pPr>
            <w:r w:rsidRPr="003A2101">
              <w:rPr>
                <w:sz w:val="24"/>
                <w:szCs w:val="24"/>
              </w:rPr>
              <w:object w:dxaOrig="3175" w:dyaOrig="1339">
                <v:shape id="_x0000_i1200" type="#_x0000_t75" style="width:141pt;height:60pt" o:ole="">
                  <v:imagedata r:id="rId364" o:title=""/>
                </v:shape>
                <o:OLEObject Type="Embed" ProgID="ChemDraw.Document.6.0" ShapeID="_x0000_i1200" DrawAspect="Content" ObjectID="_1352553876" r:id="rId365"/>
              </w:object>
            </w: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λ</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(nm)</w:t>
            </w:r>
          </w:p>
        </w:tc>
        <w:tc>
          <w:tcPr>
            <w:tcW w:w="634" w:type="pct"/>
            <w:gridSpan w:val="5"/>
            <w:vAlign w:val="center"/>
          </w:tcPr>
          <w:p w:rsidR="000048F9" w:rsidRPr="003A2101" w:rsidRDefault="000048F9" w:rsidP="00326D3F">
            <w:pPr>
              <w:jc w:val="center"/>
              <w:rPr>
                <w:rFonts w:ascii="Times" w:eastAsia="SimSun" w:hAnsi="Times" w:cs="Arial"/>
                <w:sz w:val="24"/>
                <w:szCs w:val="24"/>
              </w:rPr>
            </w:pPr>
          </w:p>
        </w:tc>
        <w:tc>
          <w:tcPr>
            <w:tcW w:w="889" w:type="pct"/>
            <w:gridSpan w:val="3"/>
            <w:vAlign w:val="center"/>
          </w:tcPr>
          <w:p w:rsidR="000048F9" w:rsidRPr="003A2101" w:rsidRDefault="000048F9" w:rsidP="00326D3F">
            <w:pPr>
              <w:jc w:val="center"/>
              <w:rPr>
                <w:rFonts w:ascii="Times" w:eastAsia="SimSun" w:hAnsi="Times" w:cs="Arial"/>
                <w:sz w:val="24"/>
                <w:szCs w:val="24"/>
              </w:rPr>
            </w:pPr>
          </w:p>
        </w:tc>
        <w:tc>
          <w:tcPr>
            <w:tcW w:w="609" w:type="pct"/>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53"/>
          <w:jc w:val="center"/>
        </w:trPr>
        <w:tc>
          <w:tcPr>
            <w:tcW w:w="1830" w:type="pct"/>
            <w:gridSpan w:val="2"/>
            <w:vMerge/>
            <w:vAlign w:val="center"/>
          </w:tcPr>
          <w:p w:rsidR="000048F9" w:rsidRPr="003A2101" w:rsidRDefault="000048F9" w:rsidP="00326D3F">
            <w:pPr>
              <w:jc w:val="center"/>
              <w:rPr>
                <w:rFonts w:ascii="Times" w:eastAsia="SimSun" w:hAnsi="Times" w:cs="Arial"/>
                <w:sz w:val="24"/>
                <w:szCs w:val="24"/>
              </w:rPr>
            </w:pP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ε</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(l/mol*cm)</w:t>
            </w:r>
          </w:p>
        </w:tc>
        <w:tc>
          <w:tcPr>
            <w:tcW w:w="634" w:type="pct"/>
            <w:gridSpan w:val="5"/>
            <w:vAlign w:val="center"/>
          </w:tcPr>
          <w:p w:rsidR="000048F9" w:rsidRPr="003A2101" w:rsidRDefault="000048F9" w:rsidP="00326D3F">
            <w:pPr>
              <w:jc w:val="center"/>
              <w:rPr>
                <w:rFonts w:ascii="Times" w:eastAsia="SimSun" w:hAnsi="Times" w:cs="Arial"/>
                <w:sz w:val="24"/>
                <w:szCs w:val="24"/>
              </w:rPr>
            </w:pPr>
          </w:p>
        </w:tc>
        <w:tc>
          <w:tcPr>
            <w:tcW w:w="889" w:type="pct"/>
            <w:gridSpan w:val="3"/>
            <w:vAlign w:val="center"/>
          </w:tcPr>
          <w:p w:rsidR="000048F9" w:rsidRPr="003A2101" w:rsidRDefault="000048F9" w:rsidP="00326D3F">
            <w:pPr>
              <w:jc w:val="center"/>
              <w:rPr>
                <w:rFonts w:ascii="Times" w:eastAsia="SimSun" w:hAnsi="Times" w:cs="Arial"/>
                <w:sz w:val="24"/>
                <w:szCs w:val="24"/>
              </w:rPr>
            </w:pPr>
          </w:p>
        </w:tc>
        <w:tc>
          <w:tcPr>
            <w:tcW w:w="609" w:type="pct"/>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53"/>
          <w:jc w:val="center"/>
        </w:trPr>
        <w:tc>
          <w:tcPr>
            <w:tcW w:w="1830" w:type="pct"/>
            <w:gridSpan w:val="2"/>
            <w:vMerge/>
            <w:vAlign w:val="center"/>
          </w:tcPr>
          <w:p w:rsidR="000048F9" w:rsidRPr="003A2101" w:rsidRDefault="000048F9" w:rsidP="00326D3F">
            <w:pPr>
              <w:jc w:val="center"/>
              <w:rPr>
                <w:rFonts w:ascii="Times" w:eastAsia="SimSun" w:hAnsi="Times" w:cs="Arial"/>
                <w:sz w:val="24"/>
                <w:szCs w:val="24"/>
              </w:rPr>
            </w:pP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Quantum yield</w:t>
            </w:r>
          </w:p>
        </w:tc>
        <w:tc>
          <w:tcPr>
            <w:tcW w:w="634" w:type="pct"/>
            <w:gridSpan w:val="5"/>
            <w:vAlign w:val="center"/>
          </w:tcPr>
          <w:p w:rsidR="000048F9" w:rsidRPr="003A2101" w:rsidRDefault="000048F9" w:rsidP="00326D3F">
            <w:pPr>
              <w:jc w:val="center"/>
              <w:rPr>
                <w:rFonts w:ascii="Times" w:eastAsia="SimSun" w:hAnsi="Times" w:cs="Arial"/>
                <w:sz w:val="24"/>
                <w:szCs w:val="24"/>
              </w:rPr>
            </w:pPr>
          </w:p>
        </w:tc>
        <w:tc>
          <w:tcPr>
            <w:tcW w:w="889" w:type="pct"/>
            <w:gridSpan w:val="3"/>
            <w:vAlign w:val="center"/>
          </w:tcPr>
          <w:p w:rsidR="000048F9" w:rsidRPr="003A2101" w:rsidRDefault="000048F9" w:rsidP="00326D3F">
            <w:pPr>
              <w:jc w:val="center"/>
              <w:rPr>
                <w:rFonts w:ascii="Times" w:eastAsia="SimSun" w:hAnsi="Times" w:cs="Arial"/>
                <w:sz w:val="24"/>
                <w:szCs w:val="24"/>
              </w:rPr>
            </w:pPr>
          </w:p>
        </w:tc>
        <w:tc>
          <w:tcPr>
            <w:tcW w:w="609" w:type="pct"/>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13"/>
          <w:jc w:val="center"/>
        </w:trPr>
        <w:tc>
          <w:tcPr>
            <w:tcW w:w="1830" w:type="pct"/>
            <w:gridSpan w:val="2"/>
            <w:vMerge/>
            <w:vAlign w:val="center"/>
          </w:tcPr>
          <w:p w:rsidR="000048F9" w:rsidRPr="003A2101" w:rsidRDefault="000048F9" w:rsidP="00326D3F">
            <w:pPr>
              <w:jc w:val="center"/>
              <w:rPr>
                <w:rFonts w:ascii="Times" w:eastAsia="SimSun" w:hAnsi="Times" w:cs="Arial"/>
                <w:sz w:val="24"/>
                <w:szCs w:val="24"/>
              </w:rPr>
            </w:pP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Thermal</w:t>
            </w:r>
          </w:p>
        </w:tc>
        <w:tc>
          <w:tcPr>
            <w:tcW w:w="634" w:type="pct"/>
            <w:gridSpan w:val="5"/>
            <w:vAlign w:val="center"/>
          </w:tcPr>
          <w:p w:rsidR="000048F9" w:rsidRPr="003A2101" w:rsidRDefault="000048F9" w:rsidP="00326D3F">
            <w:pPr>
              <w:jc w:val="center"/>
              <w:rPr>
                <w:rFonts w:ascii="Times" w:eastAsia="SimSun" w:hAnsi="Times" w:cs="Arial"/>
                <w:sz w:val="24"/>
                <w:szCs w:val="24"/>
              </w:rPr>
            </w:pPr>
          </w:p>
        </w:tc>
        <w:tc>
          <w:tcPr>
            <w:tcW w:w="889" w:type="pct"/>
            <w:gridSpan w:val="3"/>
            <w:vAlign w:val="center"/>
          </w:tcPr>
          <w:p w:rsidR="000048F9" w:rsidRPr="003A2101" w:rsidRDefault="000048F9" w:rsidP="00326D3F">
            <w:pPr>
              <w:jc w:val="center"/>
              <w:rPr>
                <w:rFonts w:ascii="Times" w:eastAsia="SimSun" w:hAnsi="Times" w:cs="Arial"/>
                <w:sz w:val="24"/>
                <w:szCs w:val="24"/>
              </w:rPr>
            </w:pPr>
          </w:p>
        </w:tc>
        <w:tc>
          <w:tcPr>
            <w:tcW w:w="609" w:type="pct"/>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53"/>
          <w:jc w:val="center"/>
        </w:trPr>
        <w:tc>
          <w:tcPr>
            <w:tcW w:w="1830" w:type="pct"/>
            <w:gridSpan w:val="2"/>
            <w:vMerge/>
            <w:vAlign w:val="center"/>
          </w:tcPr>
          <w:p w:rsidR="000048F9" w:rsidRPr="003A2101" w:rsidRDefault="000048F9" w:rsidP="00326D3F">
            <w:pPr>
              <w:jc w:val="center"/>
              <w:rPr>
                <w:rFonts w:ascii="Times" w:eastAsia="SimSun" w:hAnsi="Times" w:cs="Arial"/>
                <w:sz w:val="24"/>
                <w:szCs w:val="24"/>
              </w:rPr>
            </w:pP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Photo</w:t>
            </w:r>
          </w:p>
        </w:tc>
        <w:tc>
          <w:tcPr>
            <w:tcW w:w="634" w:type="pct"/>
            <w:gridSpan w:val="5"/>
            <w:vAlign w:val="center"/>
          </w:tcPr>
          <w:p w:rsidR="000048F9" w:rsidRPr="003A2101" w:rsidRDefault="000048F9" w:rsidP="00326D3F">
            <w:pPr>
              <w:jc w:val="center"/>
              <w:rPr>
                <w:rFonts w:ascii="Times" w:eastAsia="SimSun" w:hAnsi="Times" w:cs="Arial"/>
                <w:sz w:val="24"/>
                <w:szCs w:val="24"/>
              </w:rPr>
            </w:pPr>
          </w:p>
        </w:tc>
        <w:tc>
          <w:tcPr>
            <w:tcW w:w="889" w:type="pct"/>
            <w:gridSpan w:val="3"/>
            <w:vAlign w:val="center"/>
          </w:tcPr>
          <w:p w:rsidR="000048F9" w:rsidRPr="003A2101" w:rsidRDefault="000048F9" w:rsidP="00326D3F">
            <w:pPr>
              <w:jc w:val="center"/>
              <w:rPr>
                <w:rFonts w:ascii="Times" w:eastAsia="SimSun" w:hAnsi="Times" w:cs="Arial"/>
                <w:sz w:val="24"/>
                <w:szCs w:val="24"/>
              </w:rPr>
            </w:pPr>
          </w:p>
        </w:tc>
        <w:tc>
          <w:tcPr>
            <w:tcW w:w="609" w:type="pct"/>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115"/>
          <w:jc w:val="center"/>
        </w:trPr>
        <w:tc>
          <w:tcPr>
            <w:tcW w:w="4990" w:type="pct"/>
            <w:gridSpan w:val="15"/>
            <w:vAlign w:val="center"/>
          </w:tcPr>
          <w:p w:rsidR="000048F9" w:rsidRPr="003A2101" w:rsidRDefault="000048F9" w:rsidP="00390F3E">
            <w:pPr>
              <w:jc w:val="center"/>
              <w:rPr>
                <w:rFonts w:ascii="Times" w:eastAsia="SimSun" w:hAnsi="Times" w:cs="Arial"/>
                <w:sz w:val="24"/>
                <w:szCs w:val="24"/>
              </w:rPr>
            </w:pPr>
            <w:r w:rsidRPr="003A2101">
              <w:rPr>
                <w:rFonts w:ascii="Times" w:eastAsia="SimSun" w:hAnsi="Times" w:cs="Arial"/>
                <w:sz w:val="24"/>
                <w:szCs w:val="24"/>
              </w:rPr>
              <w:t>Doctoral dissertation, Steffen Dietrich, Technischen Universitat Berlin,</w:t>
            </w:r>
            <w:r w:rsidRPr="003A2101">
              <w:rPr>
                <w:rFonts w:ascii="Times" w:eastAsia="SimSun" w:hAnsi="Times" w:cs="Arial" w:hint="eastAsia"/>
                <w:sz w:val="24"/>
                <w:szCs w:val="24"/>
              </w:rPr>
              <w:t xml:space="preserve"> </w:t>
            </w:r>
            <w:r w:rsidRPr="003A2101">
              <w:rPr>
                <w:rFonts w:ascii="Times" w:eastAsia="SimSun" w:hAnsi="Times" w:cs="Arial"/>
                <w:sz w:val="24"/>
                <w:szCs w:val="24"/>
              </w:rPr>
              <w:t xml:space="preserve">2006 (in </w:t>
            </w:r>
            <w:r w:rsidRPr="003A2101">
              <w:rPr>
                <w:rFonts w:ascii="Times" w:eastAsia="SimSun" w:hAnsi="Times" w:cs="Arial" w:hint="eastAsia"/>
                <w:sz w:val="24"/>
                <w:szCs w:val="24"/>
              </w:rPr>
              <w:t>C</w:t>
            </w:r>
            <w:r w:rsidRPr="003A2101">
              <w:rPr>
                <w:rFonts w:ascii="Times" w:eastAsia="SimSun" w:hAnsi="Times" w:cs="Arial" w:hint="eastAsia"/>
                <w:sz w:val="24"/>
                <w:szCs w:val="24"/>
                <w:vertAlign w:val="subscript"/>
              </w:rPr>
              <w:t>6</w:t>
            </w:r>
            <w:r w:rsidRPr="003A2101">
              <w:rPr>
                <w:rFonts w:ascii="Times" w:eastAsia="SimSun" w:hAnsi="Times" w:cs="Arial" w:hint="eastAsia"/>
                <w:sz w:val="24"/>
                <w:szCs w:val="24"/>
              </w:rPr>
              <w:t>H</w:t>
            </w:r>
            <w:r w:rsidRPr="003A2101">
              <w:rPr>
                <w:rFonts w:ascii="Times" w:eastAsia="SimSun" w:hAnsi="Times" w:cs="Arial" w:hint="eastAsia"/>
                <w:sz w:val="24"/>
                <w:szCs w:val="24"/>
                <w:vertAlign w:val="subscript"/>
              </w:rPr>
              <w:t>6</w:t>
            </w:r>
            <w:r w:rsidRPr="003A2101">
              <w:rPr>
                <w:rFonts w:ascii="Times" w:eastAsia="SimSun" w:hAnsi="Times" w:cs="Arial"/>
                <w:sz w:val="24"/>
                <w:szCs w:val="24"/>
              </w:rPr>
              <w:t>)</w:t>
            </w:r>
          </w:p>
        </w:tc>
      </w:tr>
      <w:tr w:rsidR="000048F9" w:rsidRPr="003A2101" w:rsidTr="000048F9">
        <w:trPr>
          <w:gridAfter w:val="1"/>
          <w:wAfter w:w="10" w:type="pct"/>
          <w:trHeight w:val="242"/>
          <w:jc w:val="center"/>
        </w:trPr>
        <w:tc>
          <w:tcPr>
            <w:tcW w:w="1830" w:type="pct"/>
            <w:gridSpan w:val="2"/>
            <w:vMerge w:val="restart"/>
            <w:vAlign w:val="center"/>
          </w:tcPr>
          <w:p w:rsidR="000048F9" w:rsidRPr="003A2101" w:rsidRDefault="000F6892" w:rsidP="00326D3F">
            <w:pPr>
              <w:jc w:val="center"/>
              <w:rPr>
                <w:rFonts w:ascii="Times" w:eastAsia="SimSun" w:hAnsi="Times" w:cs="Arial"/>
                <w:sz w:val="24"/>
                <w:szCs w:val="24"/>
              </w:rPr>
            </w:pPr>
            <w:r w:rsidRPr="003A2101">
              <w:rPr>
                <w:sz w:val="24"/>
                <w:szCs w:val="24"/>
              </w:rPr>
              <w:object w:dxaOrig="3175" w:dyaOrig="1339">
                <v:shape id="_x0000_i1201" type="#_x0000_t75" style="width:141pt;height:60pt" o:ole="">
                  <v:imagedata r:id="rId366" o:title=""/>
                </v:shape>
                <o:OLEObject Type="Embed" ProgID="ChemDraw.Document.6.0" ShapeID="_x0000_i1201" DrawAspect="Content" ObjectID="_1352553877" r:id="rId367"/>
              </w:object>
            </w: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λ</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(nm)</w:t>
            </w:r>
          </w:p>
        </w:tc>
        <w:tc>
          <w:tcPr>
            <w:tcW w:w="634" w:type="pct"/>
            <w:gridSpan w:val="5"/>
            <w:vAlign w:val="center"/>
          </w:tcPr>
          <w:p w:rsidR="000048F9" w:rsidRPr="003A2101" w:rsidRDefault="000048F9" w:rsidP="00326D3F">
            <w:pPr>
              <w:jc w:val="center"/>
              <w:rPr>
                <w:rFonts w:ascii="Times" w:eastAsia="SimSun" w:hAnsi="Times" w:cs="Arial"/>
                <w:sz w:val="24"/>
                <w:szCs w:val="24"/>
              </w:rPr>
            </w:pPr>
          </w:p>
        </w:tc>
        <w:tc>
          <w:tcPr>
            <w:tcW w:w="889" w:type="pct"/>
            <w:gridSpan w:val="3"/>
            <w:vAlign w:val="center"/>
          </w:tcPr>
          <w:p w:rsidR="000048F9" w:rsidRPr="003A2101" w:rsidRDefault="000048F9" w:rsidP="00326D3F">
            <w:pPr>
              <w:jc w:val="center"/>
              <w:rPr>
                <w:rFonts w:ascii="Times" w:eastAsia="SimSun" w:hAnsi="Times" w:cs="Arial"/>
                <w:sz w:val="24"/>
                <w:szCs w:val="24"/>
              </w:rPr>
            </w:pPr>
          </w:p>
        </w:tc>
        <w:tc>
          <w:tcPr>
            <w:tcW w:w="609" w:type="pct"/>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39"/>
          <w:jc w:val="center"/>
        </w:trPr>
        <w:tc>
          <w:tcPr>
            <w:tcW w:w="1830" w:type="pct"/>
            <w:gridSpan w:val="2"/>
            <w:vMerge/>
            <w:vAlign w:val="center"/>
          </w:tcPr>
          <w:p w:rsidR="000048F9" w:rsidRPr="003A2101" w:rsidRDefault="000048F9" w:rsidP="00326D3F">
            <w:pPr>
              <w:jc w:val="center"/>
              <w:rPr>
                <w:rFonts w:ascii="Times" w:eastAsia="SimSun" w:hAnsi="Times" w:cs="Arial"/>
                <w:sz w:val="24"/>
                <w:szCs w:val="24"/>
              </w:rPr>
            </w:pP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ε</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(l/mol*cm)</w:t>
            </w:r>
          </w:p>
        </w:tc>
        <w:tc>
          <w:tcPr>
            <w:tcW w:w="634" w:type="pct"/>
            <w:gridSpan w:val="5"/>
            <w:vAlign w:val="center"/>
          </w:tcPr>
          <w:p w:rsidR="000048F9" w:rsidRPr="003A2101" w:rsidRDefault="000048F9" w:rsidP="00326D3F">
            <w:pPr>
              <w:jc w:val="center"/>
              <w:rPr>
                <w:rFonts w:ascii="Times" w:eastAsia="SimSun" w:hAnsi="Times" w:cs="Arial"/>
                <w:sz w:val="24"/>
                <w:szCs w:val="24"/>
              </w:rPr>
            </w:pPr>
          </w:p>
        </w:tc>
        <w:tc>
          <w:tcPr>
            <w:tcW w:w="889" w:type="pct"/>
            <w:gridSpan w:val="3"/>
            <w:vAlign w:val="center"/>
          </w:tcPr>
          <w:p w:rsidR="000048F9" w:rsidRPr="003A2101" w:rsidRDefault="000048F9" w:rsidP="00326D3F">
            <w:pPr>
              <w:jc w:val="center"/>
              <w:rPr>
                <w:rFonts w:ascii="Times" w:eastAsia="SimSun" w:hAnsi="Times" w:cs="Arial"/>
                <w:sz w:val="24"/>
                <w:szCs w:val="24"/>
              </w:rPr>
            </w:pPr>
          </w:p>
        </w:tc>
        <w:tc>
          <w:tcPr>
            <w:tcW w:w="609" w:type="pct"/>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39"/>
          <w:jc w:val="center"/>
        </w:trPr>
        <w:tc>
          <w:tcPr>
            <w:tcW w:w="1830" w:type="pct"/>
            <w:gridSpan w:val="2"/>
            <w:vMerge/>
            <w:vAlign w:val="center"/>
          </w:tcPr>
          <w:p w:rsidR="000048F9" w:rsidRPr="003A2101" w:rsidRDefault="000048F9" w:rsidP="00326D3F">
            <w:pPr>
              <w:jc w:val="center"/>
              <w:rPr>
                <w:rFonts w:ascii="Times" w:eastAsia="SimSun" w:hAnsi="Times" w:cs="Arial"/>
                <w:sz w:val="24"/>
                <w:szCs w:val="24"/>
              </w:rPr>
            </w:pP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Quantum yield</w:t>
            </w:r>
          </w:p>
        </w:tc>
        <w:tc>
          <w:tcPr>
            <w:tcW w:w="634" w:type="pct"/>
            <w:gridSpan w:val="5"/>
            <w:vAlign w:val="center"/>
          </w:tcPr>
          <w:p w:rsidR="000048F9" w:rsidRPr="003A2101" w:rsidRDefault="000048F9" w:rsidP="00326D3F">
            <w:pPr>
              <w:jc w:val="center"/>
              <w:rPr>
                <w:rFonts w:ascii="Times" w:eastAsia="SimSun" w:hAnsi="Times" w:cs="Arial"/>
                <w:sz w:val="24"/>
                <w:szCs w:val="24"/>
              </w:rPr>
            </w:pPr>
          </w:p>
        </w:tc>
        <w:tc>
          <w:tcPr>
            <w:tcW w:w="889" w:type="pct"/>
            <w:gridSpan w:val="3"/>
            <w:vAlign w:val="center"/>
          </w:tcPr>
          <w:p w:rsidR="000048F9" w:rsidRPr="003A2101" w:rsidRDefault="000048F9" w:rsidP="00326D3F">
            <w:pPr>
              <w:jc w:val="center"/>
              <w:rPr>
                <w:rFonts w:ascii="Times" w:eastAsia="SimSun" w:hAnsi="Times" w:cs="Arial"/>
                <w:sz w:val="24"/>
                <w:szCs w:val="24"/>
              </w:rPr>
            </w:pPr>
          </w:p>
        </w:tc>
        <w:tc>
          <w:tcPr>
            <w:tcW w:w="609" w:type="pct"/>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189"/>
          <w:jc w:val="center"/>
        </w:trPr>
        <w:tc>
          <w:tcPr>
            <w:tcW w:w="1830" w:type="pct"/>
            <w:gridSpan w:val="2"/>
            <w:vMerge/>
            <w:vAlign w:val="center"/>
          </w:tcPr>
          <w:p w:rsidR="000048F9" w:rsidRPr="003A2101" w:rsidRDefault="000048F9" w:rsidP="00326D3F">
            <w:pPr>
              <w:jc w:val="center"/>
              <w:rPr>
                <w:rFonts w:ascii="Times" w:eastAsia="SimSun" w:hAnsi="Times" w:cs="Arial"/>
                <w:sz w:val="24"/>
                <w:szCs w:val="24"/>
              </w:rPr>
            </w:pP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Thermal</w:t>
            </w:r>
          </w:p>
        </w:tc>
        <w:tc>
          <w:tcPr>
            <w:tcW w:w="634" w:type="pct"/>
            <w:gridSpan w:val="5"/>
            <w:vAlign w:val="center"/>
          </w:tcPr>
          <w:p w:rsidR="000048F9" w:rsidRPr="003A2101" w:rsidRDefault="000048F9" w:rsidP="00326D3F">
            <w:pPr>
              <w:jc w:val="center"/>
              <w:rPr>
                <w:rFonts w:ascii="Times" w:eastAsia="SimSun" w:hAnsi="Times" w:cs="Arial"/>
                <w:sz w:val="24"/>
                <w:szCs w:val="24"/>
              </w:rPr>
            </w:pPr>
          </w:p>
        </w:tc>
        <w:tc>
          <w:tcPr>
            <w:tcW w:w="889" w:type="pct"/>
            <w:gridSpan w:val="3"/>
            <w:vAlign w:val="center"/>
          </w:tcPr>
          <w:p w:rsidR="000048F9" w:rsidRPr="003A2101" w:rsidRDefault="000048F9" w:rsidP="00326D3F">
            <w:pPr>
              <w:jc w:val="center"/>
              <w:rPr>
                <w:rFonts w:ascii="Times" w:eastAsia="SimSun" w:hAnsi="Times" w:cs="Arial"/>
                <w:sz w:val="24"/>
                <w:szCs w:val="24"/>
              </w:rPr>
            </w:pPr>
          </w:p>
        </w:tc>
        <w:tc>
          <w:tcPr>
            <w:tcW w:w="609" w:type="pct"/>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56"/>
          <w:jc w:val="center"/>
        </w:trPr>
        <w:tc>
          <w:tcPr>
            <w:tcW w:w="1830" w:type="pct"/>
            <w:gridSpan w:val="2"/>
            <w:vMerge/>
            <w:vAlign w:val="center"/>
          </w:tcPr>
          <w:p w:rsidR="000048F9" w:rsidRPr="003A2101" w:rsidRDefault="000048F9" w:rsidP="00326D3F">
            <w:pPr>
              <w:jc w:val="center"/>
              <w:rPr>
                <w:rFonts w:ascii="Times" w:eastAsia="SimSun" w:hAnsi="Times" w:cs="Arial"/>
                <w:sz w:val="24"/>
                <w:szCs w:val="24"/>
              </w:rPr>
            </w:pP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Photo</w:t>
            </w:r>
          </w:p>
        </w:tc>
        <w:tc>
          <w:tcPr>
            <w:tcW w:w="634" w:type="pct"/>
            <w:gridSpan w:val="5"/>
            <w:vAlign w:val="center"/>
          </w:tcPr>
          <w:p w:rsidR="000048F9" w:rsidRPr="003A2101" w:rsidRDefault="000048F9" w:rsidP="00326D3F">
            <w:pPr>
              <w:jc w:val="center"/>
              <w:rPr>
                <w:rFonts w:ascii="Times" w:eastAsia="SimSun" w:hAnsi="Times" w:cs="Arial"/>
                <w:sz w:val="24"/>
                <w:szCs w:val="24"/>
              </w:rPr>
            </w:pPr>
          </w:p>
        </w:tc>
        <w:tc>
          <w:tcPr>
            <w:tcW w:w="889" w:type="pct"/>
            <w:gridSpan w:val="3"/>
            <w:vAlign w:val="center"/>
          </w:tcPr>
          <w:p w:rsidR="000048F9" w:rsidRPr="003A2101" w:rsidRDefault="000048F9" w:rsidP="00326D3F">
            <w:pPr>
              <w:jc w:val="center"/>
              <w:rPr>
                <w:rFonts w:ascii="Times" w:eastAsia="SimSun" w:hAnsi="Times" w:cs="Arial"/>
                <w:sz w:val="24"/>
                <w:szCs w:val="24"/>
              </w:rPr>
            </w:pPr>
          </w:p>
        </w:tc>
        <w:tc>
          <w:tcPr>
            <w:tcW w:w="609" w:type="pct"/>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115"/>
          <w:jc w:val="center"/>
        </w:trPr>
        <w:tc>
          <w:tcPr>
            <w:tcW w:w="4990" w:type="pct"/>
            <w:gridSpan w:val="15"/>
            <w:vAlign w:val="center"/>
          </w:tcPr>
          <w:p w:rsidR="000048F9" w:rsidRPr="003A2101" w:rsidRDefault="000048F9" w:rsidP="00390F3E">
            <w:pPr>
              <w:jc w:val="center"/>
              <w:rPr>
                <w:rFonts w:ascii="Times" w:eastAsia="SimSun" w:hAnsi="Times" w:cs="Arial"/>
                <w:sz w:val="24"/>
                <w:szCs w:val="24"/>
              </w:rPr>
            </w:pPr>
            <w:r w:rsidRPr="003A2101">
              <w:rPr>
                <w:rFonts w:ascii="Times" w:eastAsia="SimSun" w:hAnsi="Times" w:cs="Arial"/>
                <w:sz w:val="24"/>
                <w:szCs w:val="24"/>
              </w:rPr>
              <w:t xml:space="preserve">Doctoral dissertation, Steffen Dietrich, Technischen Universitat Berlin, 2006 (in </w:t>
            </w:r>
            <w:r w:rsidRPr="003A2101">
              <w:rPr>
                <w:rFonts w:ascii="Times" w:eastAsia="SimSun" w:hAnsi="Times" w:cs="Arial" w:hint="eastAsia"/>
                <w:sz w:val="24"/>
                <w:szCs w:val="24"/>
              </w:rPr>
              <w:t>C</w:t>
            </w:r>
            <w:r w:rsidRPr="003A2101">
              <w:rPr>
                <w:rFonts w:ascii="Times" w:eastAsia="SimSun" w:hAnsi="Times" w:cs="Arial" w:hint="eastAsia"/>
                <w:sz w:val="24"/>
                <w:szCs w:val="24"/>
                <w:vertAlign w:val="subscript"/>
              </w:rPr>
              <w:t>6</w:t>
            </w:r>
            <w:r w:rsidRPr="003A2101">
              <w:rPr>
                <w:rFonts w:ascii="Times" w:eastAsia="SimSun" w:hAnsi="Times" w:cs="Arial" w:hint="eastAsia"/>
                <w:sz w:val="24"/>
                <w:szCs w:val="24"/>
              </w:rPr>
              <w:t>H</w:t>
            </w:r>
            <w:r w:rsidRPr="003A2101">
              <w:rPr>
                <w:rFonts w:ascii="Times" w:eastAsia="SimSun" w:hAnsi="Times" w:cs="Arial" w:hint="eastAsia"/>
                <w:sz w:val="24"/>
                <w:szCs w:val="24"/>
                <w:vertAlign w:val="subscript"/>
              </w:rPr>
              <w:t>6</w:t>
            </w:r>
            <w:r w:rsidRPr="003A2101">
              <w:rPr>
                <w:rFonts w:ascii="Times" w:eastAsia="SimSun" w:hAnsi="Times" w:cs="Arial"/>
                <w:sz w:val="24"/>
                <w:szCs w:val="24"/>
              </w:rPr>
              <w:t>)</w:t>
            </w:r>
          </w:p>
        </w:tc>
      </w:tr>
      <w:tr w:rsidR="000048F9" w:rsidRPr="003A2101" w:rsidTr="000048F9">
        <w:trPr>
          <w:gridAfter w:val="1"/>
          <w:wAfter w:w="10" w:type="pct"/>
          <w:trHeight w:val="209"/>
          <w:jc w:val="center"/>
        </w:trPr>
        <w:tc>
          <w:tcPr>
            <w:tcW w:w="1830" w:type="pct"/>
            <w:gridSpan w:val="2"/>
            <w:vMerge w:val="restart"/>
            <w:vAlign w:val="center"/>
          </w:tcPr>
          <w:p w:rsidR="000048F9" w:rsidRPr="003A2101" w:rsidRDefault="000F6892" w:rsidP="000F6892">
            <w:pPr>
              <w:jc w:val="center"/>
              <w:rPr>
                <w:rFonts w:ascii="Times" w:eastAsia="SimSun" w:hAnsi="Times" w:cs="Arial"/>
                <w:sz w:val="24"/>
                <w:szCs w:val="24"/>
              </w:rPr>
            </w:pPr>
            <w:r w:rsidRPr="003A2101">
              <w:rPr>
                <w:sz w:val="24"/>
                <w:szCs w:val="24"/>
              </w:rPr>
              <w:object w:dxaOrig="4202" w:dyaOrig="1576">
                <v:shape id="_x0000_i1202" type="#_x0000_t75" style="width:152.25pt;height:57.75pt" o:ole="">
                  <v:imagedata r:id="rId368" o:title=""/>
                </v:shape>
                <o:OLEObject Type="Embed" ProgID="ChemDraw.Document.6.0" ShapeID="_x0000_i1202" DrawAspect="Content" ObjectID="_1352553878" r:id="rId369"/>
              </w:object>
            </w: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λ</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(nm)</w:t>
            </w:r>
          </w:p>
        </w:tc>
        <w:tc>
          <w:tcPr>
            <w:tcW w:w="634" w:type="pct"/>
            <w:gridSpan w:val="5"/>
            <w:vAlign w:val="center"/>
          </w:tcPr>
          <w:p w:rsidR="000048F9" w:rsidRPr="003A2101" w:rsidRDefault="000048F9" w:rsidP="00326D3F">
            <w:pPr>
              <w:jc w:val="center"/>
              <w:rPr>
                <w:rFonts w:ascii="Times" w:eastAsia="SimSun" w:hAnsi="Times" w:cs="Arial"/>
                <w:sz w:val="24"/>
                <w:szCs w:val="24"/>
              </w:rPr>
            </w:pPr>
          </w:p>
        </w:tc>
        <w:tc>
          <w:tcPr>
            <w:tcW w:w="889" w:type="pct"/>
            <w:gridSpan w:val="3"/>
            <w:vAlign w:val="center"/>
          </w:tcPr>
          <w:p w:rsidR="000048F9" w:rsidRPr="003A2101" w:rsidRDefault="000048F9" w:rsidP="00326D3F">
            <w:pPr>
              <w:jc w:val="center"/>
              <w:rPr>
                <w:rFonts w:ascii="Times" w:eastAsia="SimSun" w:hAnsi="Times" w:cs="Arial"/>
                <w:sz w:val="24"/>
                <w:szCs w:val="24"/>
              </w:rPr>
            </w:pPr>
          </w:p>
        </w:tc>
        <w:tc>
          <w:tcPr>
            <w:tcW w:w="609" w:type="pct"/>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07"/>
          <w:jc w:val="center"/>
        </w:trPr>
        <w:tc>
          <w:tcPr>
            <w:tcW w:w="1830" w:type="pct"/>
            <w:gridSpan w:val="2"/>
            <w:vMerge/>
            <w:vAlign w:val="center"/>
          </w:tcPr>
          <w:p w:rsidR="000048F9" w:rsidRPr="003A2101" w:rsidRDefault="000048F9" w:rsidP="00326D3F">
            <w:pPr>
              <w:jc w:val="center"/>
              <w:rPr>
                <w:rFonts w:ascii="Times" w:eastAsia="SimSun" w:hAnsi="Times" w:cs="Times New Roman"/>
                <w:sz w:val="24"/>
                <w:szCs w:val="24"/>
              </w:rPr>
            </w:pP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ε</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(l/mol*cm)</w:t>
            </w:r>
          </w:p>
        </w:tc>
        <w:tc>
          <w:tcPr>
            <w:tcW w:w="634" w:type="pct"/>
            <w:gridSpan w:val="5"/>
            <w:vAlign w:val="center"/>
          </w:tcPr>
          <w:p w:rsidR="000048F9" w:rsidRPr="003A2101" w:rsidRDefault="000048F9" w:rsidP="00326D3F">
            <w:pPr>
              <w:jc w:val="center"/>
              <w:rPr>
                <w:rFonts w:ascii="Times" w:eastAsia="SimSun" w:hAnsi="Times" w:cs="Arial"/>
                <w:sz w:val="24"/>
                <w:szCs w:val="24"/>
              </w:rPr>
            </w:pPr>
          </w:p>
        </w:tc>
        <w:tc>
          <w:tcPr>
            <w:tcW w:w="889" w:type="pct"/>
            <w:gridSpan w:val="3"/>
            <w:vAlign w:val="center"/>
          </w:tcPr>
          <w:p w:rsidR="000048F9" w:rsidRPr="003A2101" w:rsidRDefault="000048F9" w:rsidP="00326D3F">
            <w:pPr>
              <w:jc w:val="center"/>
              <w:rPr>
                <w:rFonts w:ascii="Times" w:eastAsia="SimSun" w:hAnsi="Times" w:cs="Arial"/>
                <w:sz w:val="24"/>
                <w:szCs w:val="24"/>
              </w:rPr>
            </w:pPr>
          </w:p>
        </w:tc>
        <w:tc>
          <w:tcPr>
            <w:tcW w:w="609" w:type="pct"/>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07"/>
          <w:jc w:val="center"/>
        </w:trPr>
        <w:tc>
          <w:tcPr>
            <w:tcW w:w="1830" w:type="pct"/>
            <w:gridSpan w:val="2"/>
            <w:vMerge/>
            <w:vAlign w:val="center"/>
          </w:tcPr>
          <w:p w:rsidR="000048F9" w:rsidRPr="003A2101" w:rsidRDefault="000048F9" w:rsidP="00326D3F">
            <w:pPr>
              <w:jc w:val="center"/>
              <w:rPr>
                <w:rFonts w:ascii="Times" w:eastAsia="SimSun" w:hAnsi="Times" w:cs="Times New Roman"/>
                <w:sz w:val="24"/>
                <w:szCs w:val="24"/>
              </w:rPr>
            </w:pP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Quantum yield</w:t>
            </w:r>
          </w:p>
        </w:tc>
        <w:tc>
          <w:tcPr>
            <w:tcW w:w="634" w:type="pct"/>
            <w:gridSpan w:val="5"/>
            <w:vAlign w:val="center"/>
          </w:tcPr>
          <w:p w:rsidR="000048F9" w:rsidRPr="003A2101" w:rsidRDefault="000048F9" w:rsidP="00326D3F">
            <w:pPr>
              <w:jc w:val="center"/>
              <w:rPr>
                <w:rFonts w:ascii="Times" w:eastAsia="SimSun" w:hAnsi="Times" w:cs="Arial"/>
                <w:sz w:val="24"/>
                <w:szCs w:val="24"/>
              </w:rPr>
            </w:pPr>
          </w:p>
        </w:tc>
        <w:tc>
          <w:tcPr>
            <w:tcW w:w="889" w:type="pct"/>
            <w:gridSpan w:val="3"/>
            <w:vAlign w:val="center"/>
          </w:tcPr>
          <w:p w:rsidR="000048F9" w:rsidRPr="003A2101" w:rsidRDefault="000048F9" w:rsidP="00326D3F">
            <w:pPr>
              <w:jc w:val="center"/>
              <w:rPr>
                <w:rFonts w:ascii="Times" w:eastAsia="SimSun" w:hAnsi="Times" w:cs="Arial"/>
                <w:sz w:val="24"/>
                <w:szCs w:val="24"/>
              </w:rPr>
            </w:pPr>
          </w:p>
        </w:tc>
        <w:tc>
          <w:tcPr>
            <w:tcW w:w="609" w:type="pct"/>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07"/>
          <w:jc w:val="center"/>
        </w:trPr>
        <w:tc>
          <w:tcPr>
            <w:tcW w:w="1830" w:type="pct"/>
            <w:gridSpan w:val="2"/>
            <w:vMerge/>
            <w:vAlign w:val="center"/>
          </w:tcPr>
          <w:p w:rsidR="000048F9" w:rsidRPr="003A2101" w:rsidRDefault="000048F9" w:rsidP="00326D3F">
            <w:pPr>
              <w:jc w:val="center"/>
              <w:rPr>
                <w:rFonts w:ascii="Times" w:eastAsia="SimSun" w:hAnsi="Times" w:cs="Times New Roman"/>
                <w:sz w:val="24"/>
                <w:szCs w:val="24"/>
              </w:rPr>
            </w:pP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Thermal</w:t>
            </w:r>
          </w:p>
        </w:tc>
        <w:tc>
          <w:tcPr>
            <w:tcW w:w="634" w:type="pct"/>
            <w:gridSpan w:val="5"/>
            <w:vAlign w:val="center"/>
          </w:tcPr>
          <w:p w:rsidR="000048F9" w:rsidRPr="003A2101" w:rsidRDefault="000048F9" w:rsidP="00326D3F">
            <w:pPr>
              <w:jc w:val="center"/>
              <w:rPr>
                <w:rFonts w:ascii="Times" w:eastAsia="SimSun" w:hAnsi="Times" w:cs="Arial"/>
                <w:sz w:val="24"/>
                <w:szCs w:val="24"/>
              </w:rPr>
            </w:pPr>
          </w:p>
        </w:tc>
        <w:tc>
          <w:tcPr>
            <w:tcW w:w="889" w:type="pct"/>
            <w:gridSpan w:val="3"/>
            <w:vAlign w:val="center"/>
          </w:tcPr>
          <w:p w:rsidR="000048F9" w:rsidRPr="003A2101" w:rsidRDefault="000048F9" w:rsidP="00326D3F">
            <w:pPr>
              <w:jc w:val="center"/>
              <w:rPr>
                <w:rFonts w:ascii="Times" w:eastAsia="SimSun" w:hAnsi="Times" w:cs="Arial"/>
                <w:sz w:val="24"/>
                <w:szCs w:val="24"/>
              </w:rPr>
            </w:pPr>
          </w:p>
        </w:tc>
        <w:tc>
          <w:tcPr>
            <w:tcW w:w="609" w:type="pct"/>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87"/>
          <w:jc w:val="center"/>
        </w:trPr>
        <w:tc>
          <w:tcPr>
            <w:tcW w:w="1830" w:type="pct"/>
            <w:gridSpan w:val="2"/>
            <w:vMerge/>
            <w:vAlign w:val="center"/>
          </w:tcPr>
          <w:p w:rsidR="000048F9" w:rsidRPr="003A2101" w:rsidRDefault="000048F9" w:rsidP="00326D3F">
            <w:pPr>
              <w:jc w:val="center"/>
              <w:rPr>
                <w:rFonts w:ascii="Times" w:eastAsia="SimSun" w:hAnsi="Times" w:cs="Times New Roman"/>
                <w:sz w:val="24"/>
                <w:szCs w:val="24"/>
              </w:rPr>
            </w:pP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Photo</w:t>
            </w:r>
          </w:p>
        </w:tc>
        <w:tc>
          <w:tcPr>
            <w:tcW w:w="634" w:type="pct"/>
            <w:gridSpan w:val="5"/>
            <w:vAlign w:val="center"/>
          </w:tcPr>
          <w:p w:rsidR="000048F9" w:rsidRPr="003A2101" w:rsidRDefault="000048F9" w:rsidP="00326D3F">
            <w:pPr>
              <w:jc w:val="center"/>
              <w:rPr>
                <w:rFonts w:ascii="Times" w:eastAsia="SimSun" w:hAnsi="Times" w:cs="Arial"/>
                <w:sz w:val="24"/>
                <w:szCs w:val="24"/>
              </w:rPr>
            </w:pPr>
          </w:p>
        </w:tc>
        <w:tc>
          <w:tcPr>
            <w:tcW w:w="889" w:type="pct"/>
            <w:gridSpan w:val="3"/>
            <w:vAlign w:val="center"/>
          </w:tcPr>
          <w:p w:rsidR="000048F9" w:rsidRPr="003A2101" w:rsidRDefault="000048F9" w:rsidP="00326D3F">
            <w:pPr>
              <w:jc w:val="center"/>
              <w:rPr>
                <w:rFonts w:ascii="Times" w:eastAsia="SimSun" w:hAnsi="Times" w:cs="Arial"/>
                <w:sz w:val="24"/>
                <w:szCs w:val="24"/>
              </w:rPr>
            </w:pPr>
          </w:p>
        </w:tc>
        <w:tc>
          <w:tcPr>
            <w:tcW w:w="609" w:type="pct"/>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115"/>
          <w:jc w:val="center"/>
        </w:trPr>
        <w:tc>
          <w:tcPr>
            <w:tcW w:w="4990" w:type="pct"/>
            <w:gridSpan w:val="15"/>
            <w:vAlign w:val="center"/>
          </w:tcPr>
          <w:p w:rsidR="000048F9" w:rsidRPr="003A2101" w:rsidRDefault="000048F9" w:rsidP="00390F3E">
            <w:pPr>
              <w:jc w:val="center"/>
              <w:rPr>
                <w:rFonts w:ascii="Times" w:eastAsia="SimSun" w:hAnsi="Times" w:cs="Arial"/>
                <w:sz w:val="24"/>
                <w:szCs w:val="24"/>
              </w:rPr>
            </w:pPr>
            <w:r w:rsidRPr="003A2101">
              <w:rPr>
                <w:rFonts w:ascii="Times" w:eastAsia="SimSun" w:hAnsi="Times" w:cs="Arial"/>
                <w:sz w:val="24"/>
                <w:szCs w:val="24"/>
              </w:rPr>
              <w:t xml:space="preserve">Doctoral dissertation, Steffen Dietrich, Technischen Universitat Berlin, 2006 (in </w:t>
            </w:r>
            <w:r w:rsidRPr="003A2101">
              <w:rPr>
                <w:rFonts w:ascii="Times" w:eastAsia="SimSun" w:hAnsi="Times" w:cs="Arial" w:hint="eastAsia"/>
                <w:sz w:val="24"/>
                <w:szCs w:val="24"/>
              </w:rPr>
              <w:t>C</w:t>
            </w:r>
            <w:r w:rsidRPr="003A2101">
              <w:rPr>
                <w:rFonts w:ascii="Times" w:eastAsia="SimSun" w:hAnsi="Times" w:cs="Arial" w:hint="eastAsia"/>
                <w:sz w:val="24"/>
                <w:szCs w:val="24"/>
                <w:vertAlign w:val="subscript"/>
              </w:rPr>
              <w:t>6</w:t>
            </w:r>
            <w:r w:rsidRPr="003A2101">
              <w:rPr>
                <w:rFonts w:ascii="Times" w:eastAsia="SimSun" w:hAnsi="Times" w:cs="Arial" w:hint="eastAsia"/>
                <w:sz w:val="24"/>
                <w:szCs w:val="24"/>
              </w:rPr>
              <w:t>H</w:t>
            </w:r>
            <w:r w:rsidRPr="003A2101">
              <w:rPr>
                <w:rFonts w:ascii="Times" w:eastAsia="SimSun" w:hAnsi="Times" w:cs="Arial" w:hint="eastAsia"/>
                <w:sz w:val="24"/>
                <w:szCs w:val="24"/>
                <w:vertAlign w:val="subscript"/>
              </w:rPr>
              <w:t>6</w:t>
            </w:r>
            <w:r w:rsidRPr="003A2101">
              <w:rPr>
                <w:rFonts w:ascii="Times" w:eastAsia="SimSun" w:hAnsi="Times" w:cs="Arial"/>
                <w:sz w:val="24"/>
                <w:szCs w:val="24"/>
              </w:rPr>
              <w:t>)</w:t>
            </w:r>
          </w:p>
        </w:tc>
      </w:tr>
      <w:tr w:rsidR="000048F9" w:rsidRPr="003A2101" w:rsidTr="000048F9">
        <w:trPr>
          <w:gridAfter w:val="1"/>
          <w:wAfter w:w="10" w:type="pct"/>
          <w:trHeight w:val="252"/>
          <w:jc w:val="center"/>
        </w:trPr>
        <w:tc>
          <w:tcPr>
            <w:tcW w:w="1830" w:type="pct"/>
            <w:gridSpan w:val="2"/>
            <w:vMerge w:val="restart"/>
            <w:vAlign w:val="center"/>
          </w:tcPr>
          <w:p w:rsidR="000048F9" w:rsidRPr="003A2101" w:rsidRDefault="000F6892" w:rsidP="00326D3F">
            <w:pPr>
              <w:jc w:val="center"/>
              <w:rPr>
                <w:rFonts w:ascii="Times" w:eastAsia="SimSun" w:hAnsi="Times" w:cs="Arial"/>
                <w:sz w:val="24"/>
                <w:szCs w:val="24"/>
              </w:rPr>
            </w:pPr>
            <w:r w:rsidRPr="003A2101">
              <w:rPr>
                <w:sz w:val="24"/>
                <w:szCs w:val="24"/>
              </w:rPr>
              <w:object w:dxaOrig="3098" w:dyaOrig="1286">
                <v:shape id="_x0000_i1203" type="#_x0000_t75" style="width:147pt;height:60pt" o:ole="">
                  <v:imagedata r:id="rId370" o:title=""/>
                </v:shape>
                <o:OLEObject Type="Embed" ProgID="ChemDraw.Document.6.0" ShapeID="_x0000_i1203" DrawAspect="Content" ObjectID="_1352553879" r:id="rId371"/>
              </w:object>
            </w: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λ</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(nm)</w:t>
            </w:r>
          </w:p>
        </w:tc>
        <w:tc>
          <w:tcPr>
            <w:tcW w:w="634" w:type="pct"/>
            <w:gridSpan w:val="5"/>
            <w:vAlign w:val="center"/>
          </w:tcPr>
          <w:p w:rsidR="000048F9" w:rsidRPr="003A2101" w:rsidRDefault="000048F9" w:rsidP="00326D3F">
            <w:pPr>
              <w:jc w:val="center"/>
              <w:rPr>
                <w:rFonts w:ascii="Times" w:eastAsia="SimSun" w:hAnsi="Times" w:cs="Arial"/>
                <w:sz w:val="24"/>
                <w:szCs w:val="24"/>
              </w:rPr>
            </w:pPr>
          </w:p>
        </w:tc>
        <w:tc>
          <w:tcPr>
            <w:tcW w:w="889" w:type="pct"/>
            <w:gridSpan w:val="3"/>
            <w:vAlign w:val="center"/>
          </w:tcPr>
          <w:p w:rsidR="000048F9" w:rsidRPr="003A2101" w:rsidRDefault="000048F9" w:rsidP="00326D3F">
            <w:pPr>
              <w:jc w:val="center"/>
              <w:rPr>
                <w:rFonts w:ascii="Times" w:eastAsia="SimSun" w:hAnsi="Times" w:cs="Arial"/>
                <w:sz w:val="24"/>
                <w:szCs w:val="24"/>
              </w:rPr>
            </w:pPr>
          </w:p>
        </w:tc>
        <w:tc>
          <w:tcPr>
            <w:tcW w:w="609" w:type="pct"/>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51"/>
          <w:jc w:val="center"/>
        </w:trPr>
        <w:tc>
          <w:tcPr>
            <w:tcW w:w="1830" w:type="pct"/>
            <w:gridSpan w:val="2"/>
            <w:vMerge/>
            <w:vAlign w:val="center"/>
          </w:tcPr>
          <w:p w:rsidR="000048F9" w:rsidRPr="003A2101" w:rsidRDefault="000048F9" w:rsidP="00326D3F">
            <w:pPr>
              <w:jc w:val="center"/>
              <w:rPr>
                <w:rFonts w:ascii="Times" w:eastAsia="SimSun" w:hAnsi="Times" w:cs="Arial"/>
                <w:sz w:val="24"/>
                <w:szCs w:val="24"/>
              </w:rPr>
            </w:pP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ε</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(l/mol*cm)</w:t>
            </w:r>
          </w:p>
        </w:tc>
        <w:tc>
          <w:tcPr>
            <w:tcW w:w="634" w:type="pct"/>
            <w:gridSpan w:val="5"/>
            <w:vAlign w:val="center"/>
          </w:tcPr>
          <w:p w:rsidR="000048F9" w:rsidRPr="003A2101" w:rsidRDefault="000048F9" w:rsidP="00326D3F">
            <w:pPr>
              <w:jc w:val="center"/>
              <w:rPr>
                <w:rFonts w:ascii="Times" w:eastAsia="SimSun" w:hAnsi="Times" w:cs="Arial"/>
                <w:sz w:val="24"/>
                <w:szCs w:val="24"/>
              </w:rPr>
            </w:pPr>
          </w:p>
        </w:tc>
        <w:tc>
          <w:tcPr>
            <w:tcW w:w="889" w:type="pct"/>
            <w:gridSpan w:val="3"/>
            <w:vAlign w:val="center"/>
          </w:tcPr>
          <w:p w:rsidR="000048F9" w:rsidRPr="003A2101" w:rsidRDefault="000048F9" w:rsidP="00326D3F">
            <w:pPr>
              <w:jc w:val="center"/>
              <w:rPr>
                <w:rFonts w:ascii="Times" w:eastAsia="SimSun" w:hAnsi="Times" w:cs="Arial"/>
                <w:sz w:val="24"/>
                <w:szCs w:val="24"/>
              </w:rPr>
            </w:pPr>
          </w:p>
        </w:tc>
        <w:tc>
          <w:tcPr>
            <w:tcW w:w="609" w:type="pct"/>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51"/>
          <w:jc w:val="center"/>
        </w:trPr>
        <w:tc>
          <w:tcPr>
            <w:tcW w:w="1830" w:type="pct"/>
            <w:gridSpan w:val="2"/>
            <w:vMerge/>
            <w:vAlign w:val="center"/>
          </w:tcPr>
          <w:p w:rsidR="000048F9" w:rsidRPr="003A2101" w:rsidRDefault="000048F9" w:rsidP="00326D3F">
            <w:pPr>
              <w:jc w:val="center"/>
              <w:rPr>
                <w:rFonts w:ascii="Times" w:eastAsia="SimSun" w:hAnsi="Times" w:cs="Arial"/>
                <w:sz w:val="24"/>
                <w:szCs w:val="24"/>
              </w:rPr>
            </w:pP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Quantum yield</w:t>
            </w:r>
          </w:p>
        </w:tc>
        <w:tc>
          <w:tcPr>
            <w:tcW w:w="634" w:type="pct"/>
            <w:gridSpan w:val="5"/>
            <w:vAlign w:val="center"/>
          </w:tcPr>
          <w:p w:rsidR="000048F9" w:rsidRPr="003A2101" w:rsidRDefault="000048F9" w:rsidP="00326D3F">
            <w:pPr>
              <w:jc w:val="center"/>
              <w:rPr>
                <w:rFonts w:ascii="Times" w:eastAsia="SimSun" w:hAnsi="Times" w:cs="Arial"/>
                <w:sz w:val="24"/>
                <w:szCs w:val="24"/>
              </w:rPr>
            </w:pPr>
          </w:p>
        </w:tc>
        <w:tc>
          <w:tcPr>
            <w:tcW w:w="889" w:type="pct"/>
            <w:gridSpan w:val="3"/>
            <w:vAlign w:val="center"/>
          </w:tcPr>
          <w:p w:rsidR="000048F9" w:rsidRPr="003A2101" w:rsidRDefault="000048F9" w:rsidP="00326D3F">
            <w:pPr>
              <w:jc w:val="center"/>
              <w:rPr>
                <w:rFonts w:ascii="Times" w:eastAsia="SimSun" w:hAnsi="Times" w:cs="Arial"/>
                <w:sz w:val="24"/>
                <w:szCs w:val="24"/>
              </w:rPr>
            </w:pPr>
          </w:p>
        </w:tc>
        <w:tc>
          <w:tcPr>
            <w:tcW w:w="609" w:type="pct"/>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51"/>
          <w:jc w:val="center"/>
        </w:trPr>
        <w:tc>
          <w:tcPr>
            <w:tcW w:w="1830" w:type="pct"/>
            <w:gridSpan w:val="2"/>
            <w:vMerge/>
            <w:vAlign w:val="center"/>
          </w:tcPr>
          <w:p w:rsidR="000048F9" w:rsidRPr="003A2101" w:rsidRDefault="000048F9" w:rsidP="00326D3F">
            <w:pPr>
              <w:jc w:val="center"/>
              <w:rPr>
                <w:rFonts w:ascii="Times" w:eastAsia="SimSun" w:hAnsi="Times" w:cs="Arial"/>
                <w:sz w:val="24"/>
                <w:szCs w:val="24"/>
              </w:rPr>
            </w:pP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Thermal</w:t>
            </w:r>
          </w:p>
        </w:tc>
        <w:tc>
          <w:tcPr>
            <w:tcW w:w="634" w:type="pct"/>
            <w:gridSpan w:val="5"/>
            <w:vAlign w:val="center"/>
          </w:tcPr>
          <w:p w:rsidR="000048F9" w:rsidRPr="003A2101" w:rsidRDefault="000048F9" w:rsidP="00326D3F">
            <w:pPr>
              <w:jc w:val="center"/>
              <w:rPr>
                <w:rFonts w:ascii="Times" w:eastAsia="SimSun" w:hAnsi="Times" w:cs="Arial"/>
                <w:sz w:val="24"/>
                <w:szCs w:val="24"/>
              </w:rPr>
            </w:pPr>
          </w:p>
        </w:tc>
        <w:tc>
          <w:tcPr>
            <w:tcW w:w="889" w:type="pct"/>
            <w:gridSpan w:val="3"/>
            <w:vAlign w:val="center"/>
          </w:tcPr>
          <w:p w:rsidR="000048F9" w:rsidRPr="003A2101" w:rsidRDefault="000048F9" w:rsidP="00326D3F">
            <w:pPr>
              <w:jc w:val="center"/>
              <w:rPr>
                <w:rFonts w:ascii="Times" w:eastAsia="SimSun" w:hAnsi="Times" w:cs="Arial"/>
                <w:sz w:val="24"/>
                <w:szCs w:val="24"/>
              </w:rPr>
            </w:pPr>
          </w:p>
        </w:tc>
        <w:tc>
          <w:tcPr>
            <w:tcW w:w="609" w:type="pct"/>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15"/>
          <w:jc w:val="center"/>
        </w:trPr>
        <w:tc>
          <w:tcPr>
            <w:tcW w:w="1830" w:type="pct"/>
            <w:gridSpan w:val="2"/>
            <w:vMerge/>
            <w:vAlign w:val="center"/>
          </w:tcPr>
          <w:p w:rsidR="000048F9" w:rsidRPr="003A2101" w:rsidRDefault="000048F9" w:rsidP="00326D3F">
            <w:pPr>
              <w:jc w:val="center"/>
              <w:rPr>
                <w:rFonts w:ascii="Times" w:eastAsia="SimSun" w:hAnsi="Times" w:cs="Arial"/>
                <w:sz w:val="24"/>
                <w:szCs w:val="24"/>
              </w:rPr>
            </w:pP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Photo</w:t>
            </w:r>
          </w:p>
        </w:tc>
        <w:tc>
          <w:tcPr>
            <w:tcW w:w="634" w:type="pct"/>
            <w:gridSpan w:val="5"/>
            <w:vAlign w:val="center"/>
          </w:tcPr>
          <w:p w:rsidR="000048F9" w:rsidRPr="003A2101" w:rsidRDefault="000048F9" w:rsidP="00326D3F">
            <w:pPr>
              <w:jc w:val="center"/>
              <w:rPr>
                <w:rFonts w:ascii="Times" w:eastAsia="SimSun" w:hAnsi="Times" w:cs="Arial"/>
                <w:sz w:val="24"/>
                <w:szCs w:val="24"/>
              </w:rPr>
            </w:pPr>
          </w:p>
        </w:tc>
        <w:tc>
          <w:tcPr>
            <w:tcW w:w="889" w:type="pct"/>
            <w:gridSpan w:val="3"/>
            <w:vAlign w:val="center"/>
          </w:tcPr>
          <w:p w:rsidR="000048F9" w:rsidRPr="003A2101" w:rsidRDefault="000048F9" w:rsidP="00326D3F">
            <w:pPr>
              <w:jc w:val="center"/>
              <w:rPr>
                <w:rFonts w:ascii="Times" w:eastAsia="SimSun" w:hAnsi="Times" w:cs="Arial"/>
                <w:sz w:val="24"/>
                <w:szCs w:val="24"/>
              </w:rPr>
            </w:pPr>
          </w:p>
        </w:tc>
        <w:tc>
          <w:tcPr>
            <w:tcW w:w="609" w:type="pct"/>
            <w:tcBorders>
              <w:right w:val="single" w:sz="4" w:space="0" w:color="auto"/>
            </w:tcBorders>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51"/>
          <w:jc w:val="center"/>
        </w:trPr>
        <w:tc>
          <w:tcPr>
            <w:tcW w:w="4990" w:type="pct"/>
            <w:gridSpan w:val="15"/>
            <w:tcBorders>
              <w:right w:val="single" w:sz="4" w:space="0" w:color="auto"/>
            </w:tcBorders>
            <w:vAlign w:val="center"/>
          </w:tcPr>
          <w:p w:rsidR="000048F9" w:rsidRPr="003A2101" w:rsidRDefault="000048F9" w:rsidP="00390F3E">
            <w:pPr>
              <w:jc w:val="center"/>
              <w:rPr>
                <w:rFonts w:ascii="Times" w:eastAsia="SimSun" w:hAnsi="Times" w:cs="Arial"/>
                <w:sz w:val="24"/>
                <w:szCs w:val="24"/>
              </w:rPr>
            </w:pPr>
            <w:r w:rsidRPr="003A2101">
              <w:rPr>
                <w:rFonts w:ascii="Times" w:eastAsia="SimSun" w:hAnsi="Times" w:cs="Arial"/>
                <w:sz w:val="24"/>
                <w:szCs w:val="24"/>
              </w:rPr>
              <w:t xml:space="preserve">Doctoral dissertation, Steffen Dietrich, Technischen Universitat Berlin, 2006 (in </w:t>
            </w:r>
            <w:r w:rsidRPr="003A2101">
              <w:rPr>
                <w:rFonts w:ascii="Times" w:eastAsia="SimSun" w:hAnsi="Times" w:cs="Arial" w:hint="eastAsia"/>
                <w:sz w:val="24"/>
                <w:szCs w:val="24"/>
              </w:rPr>
              <w:t>C</w:t>
            </w:r>
            <w:r w:rsidRPr="003A2101">
              <w:rPr>
                <w:rFonts w:ascii="Times" w:eastAsia="SimSun" w:hAnsi="Times" w:cs="Arial" w:hint="eastAsia"/>
                <w:sz w:val="24"/>
                <w:szCs w:val="24"/>
                <w:vertAlign w:val="subscript"/>
              </w:rPr>
              <w:t>6</w:t>
            </w:r>
            <w:r w:rsidRPr="003A2101">
              <w:rPr>
                <w:rFonts w:ascii="Times" w:eastAsia="SimSun" w:hAnsi="Times" w:cs="Arial" w:hint="eastAsia"/>
                <w:sz w:val="24"/>
                <w:szCs w:val="24"/>
              </w:rPr>
              <w:t>H</w:t>
            </w:r>
            <w:r w:rsidRPr="003A2101">
              <w:rPr>
                <w:rFonts w:ascii="Times" w:eastAsia="SimSun" w:hAnsi="Times" w:cs="Arial" w:hint="eastAsia"/>
                <w:sz w:val="24"/>
                <w:szCs w:val="24"/>
                <w:vertAlign w:val="subscript"/>
              </w:rPr>
              <w:t>6</w:t>
            </w:r>
            <w:r w:rsidRPr="003A2101">
              <w:rPr>
                <w:rFonts w:ascii="Times" w:eastAsia="SimSun" w:hAnsi="Times" w:cs="Arial"/>
                <w:sz w:val="24"/>
                <w:szCs w:val="24"/>
              </w:rPr>
              <w:t>)</w:t>
            </w:r>
          </w:p>
        </w:tc>
      </w:tr>
      <w:tr w:rsidR="000048F9" w:rsidRPr="003A2101" w:rsidTr="000048F9">
        <w:trPr>
          <w:gridAfter w:val="1"/>
          <w:wAfter w:w="10" w:type="pct"/>
          <w:trHeight w:val="252"/>
          <w:jc w:val="center"/>
        </w:trPr>
        <w:tc>
          <w:tcPr>
            <w:tcW w:w="1830" w:type="pct"/>
            <w:gridSpan w:val="2"/>
            <w:vMerge w:val="restart"/>
            <w:vAlign w:val="center"/>
          </w:tcPr>
          <w:p w:rsidR="000048F9" w:rsidRPr="003A2101" w:rsidRDefault="000F6892" w:rsidP="000F6892">
            <w:pPr>
              <w:jc w:val="left"/>
              <w:rPr>
                <w:rFonts w:ascii="Times" w:eastAsia="SimSun" w:hAnsi="Times" w:cs="Arial"/>
                <w:sz w:val="24"/>
                <w:szCs w:val="24"/>
              </w:rPr>
            </w:pPr>
            <w:r w:rsidRPr="003A2101">
              <w:rPr>
                <w:sz w:val="24"/>
                <w:szCs w:val="24"/>
              </w:rPr>
              <w:object w:dxaOrig="3571" w:dyaOrig="1389">
                <v:shape id="_x0000_i1204" type="#_x0000_t75" style="width:156.75pt;height:60.75pt" o:ole="">
                  <v:imagedata r:id="rId372" o:title=""/>
                </v:shape>
                <o:OLEObject Type="Embed" ProgID="ChemDraw.Document.6.0" ShapeID="_x0000_i1204" DrawAspect="Content" ObjectID="_1352553880" r:id="rId373"/>
              </w:object>
            </w: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λ</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(nm)</w:t>
            </w:r>
          </w:p>
        </w:tc>
        <w:tc>
          <w:tcPr>
            <w:tcW w:w="634" w:type="pct"/>
            <w:gridSpan w:val="5"/>
            <w:vAlign w:val="center"/>
          </w:tcPr>
          <w:p w:rsidR="000048F9" w:rsidRPr="003A2101" w:rsidRDefault="000048F9" w:rsidP="00326D3F">
            <w:pPr>
              <w:jc w:val="center"/>
              <w:rPr>
                <w:rFonts w:ascii="Times" w:eastAsia="SimSun" w:hAnsi="Times" w:cs="Arial"/>
                <w:sz w:val="24"/>
                <w:szCs w:val="24"/>
              </w:rPr>
            </w:pPr>
          </w:p>
        </w:tc>
        <w:tc>
          <w:tcPr>
            <w:tcW w:w="889" w:type="pct"/>
            <w:gridSpan w:val="3"/>
            <w:vAlign w:val="center"/>
          </w:tcPr>
          <w:p w:rsidR="000048F9" w:rsidRPr="003A2101" w:rsidRDefault="000048F9" w:rsidP="00326D3F">
            <w:pPr>
              <w:jc w:val="center"/>
              <w:rPr>
                <w:rFonts w:ascii="Times" w:eastAsia="SimSun" w:hAnsi="Times" w:cs="Arial"/>
                <w:sz w:val="24"/>
                <w:szCs w:val="24"/>
              </w:rPr>
            </w:pPr>
          </w:p>
        </w:tc>
        <w:tc>
          <w:tcPr>
            <w:tcW w:w="609" w:type="pct"/>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565</w:t>
            </w:r>
          </w:p>
        </w:tc>
      </w:tr>
      <w:tr w:rsidR="000048F9" w:rsidRPr="003A2101" w:rsidTr="000048F9">
        <w:trPr>
          <w:gridAfter w:val="1"/>
          <w:wAfter w:w="10" w:type="pct"/>
          <w:trHeight w:val="251"/>
          <w:jc w:val="center"/>
        </w:trPr>
        <w:tc>
          <w:tcPr>
            <w:tcW w:w="1830" w:type="pct"/>
            <w:gridSpan w:val="2"/>
            <w:vMerge/>
            <w:vAlign w:val="center"/>
          </w:tcPr>
          <w:p w:rsidR="000048F9" w:rsidRPr="003A2101" w:rsidRDefault="000048F9" w:rsidP="00326D3F">
            <w:pPr>
              <w:jc w:val="center"/>
              <w:rPr>
                <w:rFonts w:ascii="Times" w:eastAsia="SimSun" w:hAnsi="Times" w:cs="Arial"/>
                <w:sz w:val="24"/>
                <w:szCs w:val="24"/>
              </w:rPr>
            </w:pP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ε</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(l/mol*cm)</w:t>
            </w:r>
          </w:p>
        </w:tc>
        <w:tc>
          <w:tcPr>
            <w:tcW w:w="634" w:type="pct"/>
            <w:gridSpan w:val="5"/>
            <w:vAlign w:val="center"/>
          </w:tcPr>
          <w:p w:rsidR="000048F9" w:rsidRPr="003A2101" w:rsidRDefault="000048F9" w:rsidP="00326D3F">
            <w:pPr>
              <w:jc w:val="center"/>
              <w:rPr>
                <w:rFonts w:ascii="Times" w:eastAsia="SimSun" w:hAnsi="Times" w:cs="Arial"/>
                <w:sz w:val="24"/>
                <w:szCs w:val="24"/>
              </w:rPr>
            </w:pPr>
          </w:p>
        </w:tc>
        <w:tc>
          <w:tcPr>
            <w:tcW w:w="889" w:type="pct"/>
            <w:gridSpan w:val="3"/>
            <w:vAlign w:val="center"/>
          </w:tcPr>
          <w:p w:rsidR="000048F9" w:rsidRPr="003A2101" w:rsidRDefault="000048F9" w:rsidP="00326D3F">
            <w:pPr>
              <w:jc w:val="center"/>
              <w:rPr>
                <w:rFonts w:ascii="Times" w:eastAsia="SimSun" w:hAnsi="Times" w:cs="Arial"/>
                <w:sz w:val="24"/>
                <w:szCs w:val="24"/>
              </w:rPr>
            </w:pPr>
          </w:p>
        </w:tc>
        <w:tc>
          <w:tcPr>
            <w:tcW w:w="609" w:type="pct"/>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4826</w:t>
            </w:r>
          </w:p>
        </w:tc>
      </w:tr>
      <w:tr w:rsidR="000048F9" w:rsidRPr="003A2101" w:rsidTr="000048F9">
        <w:trPr>
          <w:gridAfter w:val="1"/>
          <w:wAfter w:w="10" w:type="pct"/>
          <w:trHeight w:val="251"/>
          <w:jc w:val="center"/>
        </w:trPr>
        <w:tc>
          <w:tcPr>
            <w:tcW w:w="1830" w:type="pct"/>
            <w:gridSpan w:val="2"/>
            <w:vMerge/>
            <w:vAlign w:val="center"/>
          </w:tcPr>
          <w:p w:rsidR="000048F9" w:rsidRPr="003A2101" w:rsidRDefault="000048F9" w:rsidP="00326D3F">
            <w:pPr>
              <w:jc w:val="center"/>
              <w:rPr>
                <w:rFonts w:ascii="Times" w:eastAsia="SimSun" w:hAnsi="Times" w:cs="Arial"/>
                <w:sz w:val="24"/>
                <w:szCs w:val="24"/>
              </w:rPr>
            </w:pP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Quantum yield</w:t>
            </w:r>
          </w:p>
        </w:tc>
        <w:tc>
          <w:tcPr>
            <w:tcW w:w="634" w:type="pct"/>
            <w:gridSpan w:val="5"/>
            <w:vAlign w:val="center"/>
          </w:tcPr>
          <w:p w:rsidR="000048F9" w:rsidRPr="003A2101" w:rsidRDefault="000048F9" w:rsidP="00326D3F">
            <w:pPr>
              <w:jc w:val="center"/>
              <w:rPr>
                <w:rFonts w:ascii="Times" w:eastAsia="SimSun" w:hAnsi="Times" w:cs="Arial"/>
                <w:sz w:val="24"/>
                <w:szCs w:val="24"/>
              </w:rPr>
            </w:pPr>
          </w:p>
        </w:tc>
        <w:tc>
          <w:tcPr>
            <w:tcW w:w="889" w:type="pct"/>
            <w:gridSpan w:val="3"/>
            <w:vAlign w:val="center"/>
          </w:tcPr>
          <w:p w:rsidR="000048F9" w:rsidRPr="003A2101" w:rsidRDefault="000048F9" w:rsidP="00326D3F">
            <w:pPr>
              <w:jc w:val="center"/>
              <w:rPr>
                <w:rFonts w:ascii="Times" w:eastAsia="SimSun" w:hAnsi="Times" w:cs="Arial"/>
                <w:sz w:val="24"/>
                <w:szCs w:val="24"/>
              </w:rPr>
            </w:pPr>
          </w:p>
        </w:tc>
        <w:tc>
          <w:tcPr>
            <w:tcW w:w="609" w:type="pct"/>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51"/>
          <w:jc w:val="center"/>
        </w:trPr>
        <w:tc>
          <w:tcPr>
            <w:tcW w:w="1830" w:type="pct"/>
            <w:gridSpan w:val="2"/>
            <w:vMerge/>
            <w:vAlign w:val="center"/>
          </w:tcPr>
          <w:p w:rsidR="000048F9" w:rsidRPr="003A2101" w:rsidRDefault="000048F9" w:rsidP="00326D3F">
            <w:pPr>
              <w:jc w:val="center"/>
              <w:rPr>
                <w:rFonts w:ascii="Times" w:eastAsia="SimSun" w:hAnsi="Times" w:cs="Arial"/>
                <w:sz w:val="24"/>
                <w:szCs w:val="24"/>
              </w:rPr>
            </w:pP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Thermal</w:t>
            </w:r>
          </w:p>
        </w:tc>
        <w:tc>
          <w:tcPr>
            <w:tcW w:w="634" w:type="pct"/>
            <w:gridSpan w:val="5"/>
            <w:vAlign w:val="center"/>
          </w:tcPr>
          <w:p w:rsidR="000048F9" w:rsidRPr="003A2101" w:rsidRDefault="000048F9" w:rsidP="00326D3F">
            <w:pPr>
              <w:jc w:val="center"/>
              <w:rPr>
                <w:rFonts w:ascii="Times" w:eastAsia="SimSun" w:hAnsi="Times" w:cs="Arial"/>
                <w:sz w:val="24"/>
                <w:szCs w:val="24"/>
              </w:rPr>
            </w:pPr>
          </w:p>
        </w:tc>
        <w:tc>
          <w:tcPr>
            <w:tcW w:w="889" w:type="pct"/>
            <w:gridSpan w:val="3"/>
            <w:vAlign w:val="center"/>
          </w:tcPr>
          <w:p w:rsidR="000048F9" w:rsidRPr="003A2101" w:rsidRDefault="000048F9" w:rsidP="00326D3F">
            <w:pPr>
              <w:jc w:val="center"/>
              <w:rPr>
                <w:rFonts w:ascii="Times" w:eastAsia="SimSun" w:hAnsi="Times" w:cs="Arial"/>
                <w:sz w:val="24"/>
                <w:szCs w:val="24"/>
              </w:rPr>
            </w:pPr>
          </w:p>
        </w:tc>
        <w:tc>
          <w:tcPr>
            <w:tcW w:w="609" w:type="pct"/>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24"/>
          <w:jc w:val="center"/>
        </w:trPr>
        <w:tc>
          <w:tcPr>
            <w:tcW w:w="1830" w:type="pct"/>
            <w:gridSpan w:val="2"/>
            <w:vMerge/>
            <w:vAlign w:val="center"/>
          </w:tcPr>
          <w:p w:rsidR="000048F9" w:rsidRPr="003A2101" w:rsidRDefault="000048F9" w:rsidP="00326D3F">
            <w:pPr>
              <w:jc w:val="center"/>
              <w:rPr>
                <w:rFonts w:ascii="Times" w:eastAsia="SimSun" w:hAnsi="Times" w:cs="Arial"/>
                <w:sz w:val="24"/>
                <w:szCs w:val="24"/>
              </w:rPr>
            </w:pP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Photo</w:t>
            </w:r>
          </w:p>
        </w:tc>
        <w:tc>
          <w:tcPr>
            <w:tcW w:w="634" w:type="pct"/>
            <w:gridSpan w:val="5"/>
            <w:vAlign w:val="center"/>
          </w:tcPr>
          <w:p w:rsidR="000048F9" w:rsidRPr="003A2101" w:rsidRDefault="000048F9" w:rsidP="00326D3F">
            <w:pPr>
              <w:jc w:val="center"/>
              <w:rPr>
                <w:rFonts w:ascii="Times" w:eastAsia="SimSun" w:hAnsi="Times" w:cs="Arial"/>
                <w:sz w:val="24"/>
                <w:szCs w:val="24"/>
              </w:rPr>
            </w:pPr>
          </w:p>
        </w:tc>
        <w:tc>
          <w:tcPr>
            <w:tcW w:w="889" w:type="pct"/>
            <w:gridSpan w:val="3"/>
            <w:vAlign w:val="center"/>
          </w:tcPr>
          <w:p w:rsidR="000048F9" w:rsidRPr="003A2101" w:rsidRDefault="000048F9" w:rsidP="00326D3F">
            <w:pPr>
              <w:jc w:val="center"/>
              <w:rPr>
                <w:rFonts w:ascii="Times" w:eastAsia="SimSun" w:hAnsi="Times" w:cs="Arial"/>
                <w:sz w:val="24"/>
                <w:szCs w:val="24"/>
              </w:rPr>
            </w:pPr>
          </w:p>
        </w:tc>
        <w:tc>
          <w:tcPr>
            <w:tcW w:w="609" w:type="pct"/>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51"/>
          <w:jc w:val="center"/>
        </w:trPr>
        <w:tc>
          <w:tcPr>
            <w:tcW w:w="4990" w:type="pct"/>
            <w:gridSpan w:val="15"/>
            <w:vAlign w:val="center"/>
          </w:tcPr>
          <w:p w:rsidR="000048F9" w:rsidRPr="003A2101" w:rsidRDefault="000048F9" w:rsidP="00390F3E">
            <w:pPr>
              <w:jc w:val="center"/>
              <w:rPr>
                <w:rFonts w:ascii="Times" w:eastAsia="SimSun" w:hAnsi="Times" w:cs="Arial"/>
                <w:sz w:val="24"/>
                <w:szCs w:val="24"/>
              </w:rPr>
            </w:pPr>
            <w:r w:rsidRPr="003A2101">
              <w:rPr>
                <w:rFonts w:ascii="Times" w:eastAsia="SimSun" w:hAnsi="Times" w:cs="Arial"/>
                <w:sz w:val="24"/>
                <w:szCs w:val="24"/>
              </w:rPr>
              <w:t xml:space="preserve">Doctoral dissertation, Steffen Dietrich, Technischen Universitat Berlin, 2006 (in </w:t>
            </w:r>
            <w:r w:rsidRPr="003A2101">
              <w:rPr>
                <w:rFonts w:ascii="Times" w:eastAsia="SimSun" w:hAnsi="Times" w:cs="Arial" w:hint="eastAsia"/>
                <w:sz w:val="24"/>
                <w:szCs w:val="24"/>
              </w:rPr>
              <w:t>C</w:t>
            </w:r>
            <w:r w:rsidRPr="003A2101">
              <w:rPr>
                <w:rFonts w:ascii="Times" w:eastAsia="SimSun" w:hAnsi="Times" w:cs="Arial" w:hint="eastAsia"/>
                <w:sz w:val="24"/>
                <w:szCs w:val="24"/>
                <w:vertAlign w:val="subscript"/>
              </w:rPr>
              <w:t>6</w:t>
            </w:r>
            <w:r w:rsidRPr="003A2101">
              <w:rPr>
                <w:rFonts w:ascii="Times" w:eastAsia="SimSun" w:hAnsi="Times" w:cs="Arial" w:hint="eastAsia"/>
                <w:sz w:val="24"/>
                <w:szCs w:val="24"/>
              </w:rPr>
              <w:t>H</w:t>
            </w:r>
            <w:r w:rsidRPr="003A2101">
              <w:rPr>
                <w:rFonts w:ascii="Times" w:eastAsia="SimSun" w:hAnsi="Times" w:cs="Arial" w:hint="eastAsia"/>
                <w:sz w:val="24"/>
                <w:szCs w:val="24"/>
                <w:vertAlign w:val="subscript"/>
              </w:rPr>
              <w:t>6</w:t>
            </w:r>
            <w:r w:rsidRPr="003A2101">
              <w:rPr>
                <w:rFonts w:ascii="Times" w:eastAsia="SimSun" w:hAnsi="Times" w:cs="Arial"/>
                <w:sz w:val="24"/>
                <w:szCs w:val="24"/>
              </w:rPr>
              <w:t>)</w:t>
            </w:r>
          </w:p>
        </w:tc>
      </w:tr>
      <w:tr w:rsidR="000048F9" w:rsidRPr="003A2101" w:rsidTr="00DE3771">
        <w:trPr>
          <w:gridAfter w:val="1"/>
          <w:wAfter w:w="10" w:type="pct"/>
          <w:trHeight w:val="260"/>
          <w:jc w:val="center"/>
        </w:trPr>
        <w:tc>
          <w:tcPr>
            <w:tcW w:w="1830" w:type="pct"/>
            <w:gridSpan w:val="2"/>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lastRenderedPageBreak/>
              <w:t>Compound</w:t>
            </w: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Property</w:t>
            </w:r>
          </w:p>
        </w:tc>
        <w:tc>
          <w:tcPr>
            <w:tcW w:w="634" w:type="pct"/>
            <w:gridSpan w:val="5"/>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i/>
                <w:sz w:val="24"/>
                <w:szCs w:val="24"/>
              </w:rPr>
              <w:t>E</w:t>
            </w:r>
            <w:r w:rsidRPr="003A2101">
              <w:rPr>
                <w:rFonts w:ascii="Times" w:eastAsia="SimSun" w:hAnsi="Times" w:cs="Arial"/>
                <w:sz w:val="24"/>
                <w:szCs w:val="24"/>
              </w:rPr>
              <w:t xml:space="preserve"> Form</w:t>
            </w:r>
          </w:p>
        </w:tc>
        <w:tc>
          <w:tcPr>
            <w:tcW w:w="889" w:type="pct"/>
            <w:gridSpan w:val="3"/>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i/>
                <w:sz w:val="24"/>
                <w:szCs w:val="24"/>
              </w:rPr>
              <w:t>Z</w:t>
            </w:r>
            <w:r w:rsidRPr="003A2101">
              <w:rPr>
                <w:rFonts w:ascii="Times" w:eastAsia="SimSun" w:hAnsi="Times" w:cs="Arial"/>
                <w:sz w:val="24"/>
                <w:szCs w:val="24"/>
              </w:rPr>
              <w:t xml:space="preserve"> Form</w:t>
            </w:r>
          </w:p>
        </w:tc>
        <w:tc>
          <w:tcPr>
            <w:tcW w:w="609" w:type="pct"/>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i/>
                <w:sz w:val="24"/>
                <w:szCs w:val="24"/>
              </w:rPr>
              <w:t>C</w:t>
            </w:r>
            <w:r w:rsidRPr="003A2101">
              <w:rPr>
                <w:rFonts w:ascii="Times" w:eastAsia="SimSun" w:hAnsi="Times" w:cs="Arial"/>
                <w:sz w:val="24"/>
                <w:szCs w:val="24"/>
              </w:rPr>
              <w:t xml:space="preserve"> Form</w:t>
            </w:r>
          </w:p>
        </w:tc>
      </w:tr>
      <w:tr w:rsidR="000048F9" w:rsidRPr="003A2101" w:rsidTr="000048F9">
        <w:trPr>
          <w:gridAfter w:val="1"/>
          <w:wAfter w:w="10" w:type="pct"/>
          <w:trHeight w:val="252"/>
          <w:jc w:val="center"/>
        </w:trPr>
        <w:tc>
          <w:tcPr>
            <w:tcW w:w="1830" w:type="pct"/>
            <w:gridSpan w:val="2"/>
            <w:vMerge w:val="restart"/>
            <w:vAlign w:val="center"/>
          </w:tcPr>
          <w:p w:rsidR="000048F9" w:rsidRPr="003A2101" w:rsidRDefault="000048F9" w:rsidP="00326D3F">
            <w:pPr>
              <w:jc w:val="center"/>
              <w:rPr>
                <w:rFonts w:ascii="Times" w:eastAsia="SimSun" w:hAnsi="Times" w:cs="Arial"/>
                <w:sz w:val="24"/>
                <w:szCs w:val="24"/>
              </w:rPr>
            </w:pPr>
            <w:r w:rsidRPr="003A2101">
              <w:rPr>
                <w:sz w:val="24"/>
                <w:szCs w:val="24"/>
              </w:rPr>
              <w:object w:dxaOrig="2230" w:dyaOrig="1263">
                <v:shape id="_x0000_i1205" type="#_x0000_t75" style="width:111.75pt;height:63.75pt" o:ole="">
                  <v:imagedata r:id="rId374" o:title=""/>
                </v:shape>
                <o:OLEObject Type="Embed" ProgID="ChemDraw.Document.6.0" ShapeID="_x0000_i1205" DrawAspect="Content" ObjectID="_1352553881" r:id="rId375"/>
              </w:object>
            </w: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λ</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(nm)</w:t>
            </w:r>
          </w:p>
        </w:tc>
        <w:tc>
          <w:tcPr>
            <w:tcW w:w="634" w:type="pct"/>
            <w:gridSpan w:val="5"/>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362</w:t>
            </w:r>
          </w:p>
        </w:tc>
        <w:tc>
          <w:tcPr>
            <w:tcW w:w="889" w:type="pct"/>
            <w:gridSpan w:val="3"/>
            <w:vAlign w:val="center"/>
          </w:tcPr>
          <w:p w:rsidR="000048F9" w:rsidRPr="003A2101" w:rsidRDefault="000048F9" w:rsidP="00326D3F">
            <w:pPr>
              <w:jc w:val="center"/>
              <w:rPr>
                <w:rFonts w:ascii="Times" w:eastAsia="SimSun" w:hAnsi="Times" w:cs="Arial"/>
                <w:sz w:val="24"/>
                <w:szCs w:val="24"/>
              </w:rPr>
            </w:pPr>
          </w:p>
        </w:tc>
        <w:tc>
          <w:tcPr>
            <w:tcW w:w="609" w:type="pct"/>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543</w:t>
            </w:r>
          </w:p>
        </w:tc>
      </w:tr>
      <w:tr w:rsidR="000048F9" w:rsidRPr="003A2101" w:rsidTr="000048F9">
        <w:trPr>
          <w:gridAfter w:val="1"/>
          <w:wAfter w:w="10" w:type="pct"/>
          <w:trHeight w:val="251"/>
          <w:jc w:val="center"/>
        </w:trPr>
        <w:tc>
          <w:tcPr>
            <w:tcW w:w="1830" w:type="pct"/>
            <w:gridSpan w:val="2"/>
            <w:vMerge/>
            <w:vAlign w:val="center"/>
          </w:tcPr>
          <w:p w:rsidR="000048F9" w:rsidRPr="003A2101" w:rsidRDefault="000048F9" w:rsidP="00326D3F">
            <w:pPr>
              <w:jc w:val="center"/>
              <w:rPr>
                <w:rFonts w:ascii="Times" w:eastAsia="SimSun" w:hAnsi="Times" w:cs="Arial"/>
                <w:sz w:val="24"/>
                <w:szCs w:val="24"/>
              </w:rPr>
            </w:pP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ε</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(l/mol*cm)</w:t>
            </w:r>
          </w:p>
        </w:tc>
        <w:tc>
          <w:tcPr>
            <w:tcW w:w="634" w:type="pct"/>
            <w:gridSpan w:val="5"/>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4700</w:t>
            </w:r>
          </w:p>
        </w:tc>
        <w:tc>
          <w:tcPr>
            <w:tcW w:w="889" w:type="pct"/>
            <w:gridSpan w:val="3"/>
            <w:vAlign w:val="center"/>
          </w:tcPr>
          <w:p w:rsidR="000048F9" w:rsidRPr="003A2101" w:rsidRDefault="000048F9" w:rsidP="00326D3F">
            <w:pPr>
              <w:jc w:val="center"/>
              <w:rPr>
                <w:rFonts w:ascii="Times" w:eastAsia="SimSun" w:hAnsi="Times" w:cs="Arial"/>
                <w:sz w:val="24"/>
                <w:szCs w:val="24"/>
              </w:rPr>
            </w:pPr>
          </w:p>
        </w:tc>
        <w:tc>
          <w:tcPr>
            <w:tcW w:w="609" w:type="pct"/>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5650</w:t>
            </w:r>
          </w:p>
        </w:tc>
      </w:tr>
      <w:tr w:rsidR="000048F9" w:rsidRPr="003A2101" w:rsidTr="000048F9">
        <w:trPr>
          <w:gridAfter w:val="1"/>
          <w:wAfter w:w="10" w:type="pct"/>
          <w:trHeight w:val="251"/>
          <w:jc w:val="center"/>
        </w:trPr>
        <w:tc>
          <w:tcPr>
            <w:tcW w:w="1830" w:type="pct"/>
            <w:gridSpan w:val="2"/>
            <w:vMerge/>
            <w:vAlign w:val="center"/>
          </w:tcPr>
          <w:p w:rsidR="000048F9" w:rsidRPr="003A2101" w:rsidRDefault="000048F9" w:rsidP="00326D3F">
            <w:pPr>
              <w:jc w:val="center"/>
              <w:rPr>
                <w:rFonts w:ascii="Times" w:eastAsia="SimSun" w:hAnsi="Times" w:cs="Arial"/>
                <w:sz w:val="24"/>
                <w:szCs w:val="24"/>
              </w:rPr>
            </w:pP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Quantum yield</w:t>
            </w:r>
          </w:p>
        </w:tc>
        <w:tc>
          <w:tcPr>
            <w:tcW w:w="634" w:type="pct"/>
            <w:gridSpan w:val="5"/>
            <w:vAlign w:val="center"/>
          </w:tcPr>
          <w:p w:rsidR="000048F9" w:rsidRPr="003A2101" w:rsidRDefault="000048F9" w:rsidP="00326D3F">
            <w:pPr>
              <w:jc w:val="center"/>
              <w:rPr>
                <w:rFonts w:ascii="Times" w:eastAsia="SimSun" w:hAnsi="Times" w:cs="Arial"/>
                <w:sz w:val="24"/>
                <w:szCs w:val="24"/>
              </w:rPr>
            </w:pPr>
          </w:p>
        </w:tc>
        <w:tc>
          <w:tcPr>
            <w:tcW w:w="889" w:type="pct"/>
            <w:gridSpan w:val="3"/>
            <w:vAlign w:val="center"/>
          </w:tcPr>
          <w:p w:rsidR="000048F9" w:rsidRPr="003A2101" w:rsidRDefault="000048F9" w:rsidP="00326D3F">
            <w:pPr>
              <w:jc w:val="center"/>
              <w:rPr>
                <w:rFonts w:ascii="Times" w:eastAsia="SimSun" w:hAnsi="Times" w:cs="Arial"/>
                <w:sz w:val="24"/>
                <w:szCs w:val="24"/>
              </w:rPr>
            </w:pPr>
          </w:p>
        </w:tc>
        <w:tc>
          <w:tcPr>
            <w:tcW w:w="609" w:type="pct"/>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51"/>
          <w:jc w:val="center"/>
        </w:trPr>
        <w:tc>
          <w:tcPr>
            <w:tcW w:w="1830" w:type="pct"/>
            <w:gridSpan w:val="2"/>
            <w:vMerge/>
            <w:vAlign w:val="center"/>
          </w:tcPr>
          <w:p w:rsidR="000048F9" w:rsidRPr="003A2101" w:rsidRDefault="000048F9" w:rsidP="00326D3F">
            <w:pPr>
              <w:jc w:val="center"/>
              <w:rPr>
                <w:rFonts w:ascii="Times" w:eastAsia="SimSun" w:hAnsi="Times" w:cs="Arial"/>
                <w:sz w:val="24"/>
                <w:szCs w:val="24"/>
              </w:rPr>
            </w:pP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Thermal</w:t>
            </w:r>
          </w:p>
        </w:tc>
        <w:tc>
          <w:tcPr>
            <w:tcW w:w="634" w:type="pct"/>
            <w:gridSpan w:val="5"/>
            <w:vAlign w:val="center"/>
          </w:tcPr>
          <w:p w:rsidR="000048F9" w:rsidRPr="003A2101" w:rsidRDefault="000048F9" w:rsidP="00326D3F">
            <w:pPr>
              <w:jc w:val="center"/>
              <w:rPr>
                <w:rFonts w:ascii="Times" w:eastAsia="SimSun" w:hAnsi="Times" w:cs="Arial"/>
                <w:sz w:val="24"/>
                <w:szCs w:val="24"/>
              </w:rPr>
            </w:pPr>
          </w:p>
        </w:tc>
        <w:tc>
          <w:tcPr>
            <w:tcW w:w="889" w:type="pct"/>
            <w:gridSpan w:val="3"/>
            <w:vAlign w:val="center"/>
          </w:tcPr>
          <w:p w:rsidR="000048F9" w:rsidRPr="003A2101" w:rsidRDefault="000048F9" w:rsidP="00326D3F">
            <w:pPr>
              <w:jc w:val="center"/>
              <w:rPr>
                <w:rFonts w:ascii="Times" w:eastAsia="SimSun" w:hAnsi="Times" w:cs="Arial"/>
                <w:sz w:val="24"/>
                <w:szCs w:val="24"/>
              </w:rPr>
            </w:pPr>
          </w:p>
        </w:tc>
        <w:tc>
          <w:tcPr>
            <w:tcW w:w="609" w:type="pct"/>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51"/>
          <w:jc w:val="center"/>
        </w:trPr>
        <w:tc>
          <w:tcPr>
            <w:tcW w:w="1830" w:type="pct"/>
            <w:gridSpan w:val="2"/>
            <w:vMerge/>
            <w:vAlign w:val="center"/>
          </w:tcPr>
          <w:p w:rsidR="000048F9" w:rsidRPr="003A2101" w:rsidRDefault="000048F9" w:rsidP="00326D3F">
            <w:pPr>
              <w:jc w:val="center"/>
              <w:rPr>
                <w:rFonts w:ascii="Times" w:eastAsia="SimSun" w:hAnsi="Times" w:cs="Arial"/>
                <w:sz w:val="24"/>
                <w:szCs w:val="24"/>
              </w:rPr>
            </w:pP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Photo</w:t>
            </w:r>
          </w:p>
        </w:tc>
        <w:tc>
          <w:tcPr>
            <w:tcW w:w="634" w:type="pct"/>
            <w:gridSpan w:val="5"/>
            <w:vAlign w:val="center"/>
          </w:tcPr>
          <w:p w:rsidR="000048F9" w:rsidRPr="003A2101" w:rsidRDefault="000048F9" w:rsidP="00326D3F">
            <w:pPr>
              <w:jc w:val="center"/>
              <w:rPr>
                <w:rFonts w:ascii="Times" w:eastAsia="SimSun" w:hAnsi="Times" w:cs="Arial"/>
                <w:sz w:val="24"/>
                <w:szCs w:val="24"/>
              </w:rPr>
            </w:pPr>
          </w:p>
        </w:tc>
        <w:tc>
          <w:tcPr>
            <w:tcW w:w="889" w:type="pct"/>
            <w:gridSpan w:val="3"/>
            <w:vAlign w:val="center"/>
          </w:tcPr>
          <w:p w:rsidR="000048F9" w:rsidRPr="003A2101" w:rsidRDefault="000048F9" w:rsidP="00326D3F">
            <w:pPr>
              <w:jc w:val="center"/>
              <w:rPr>
                <w:rFonts w:ascii="Times" w:eastAsia="SimSun" w:hAnsi="Times" w:cs="Arial"/>
                <w:sz w:val="24"/>
                <w:szCs w:val="24"/>
              </w:rPr>
            </w:pPr>
          </w:p>
        </w:tc>
        <w:tc>
          <w:tcPr>
            <w:tcW w:w="609" w:type="pct"/>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56"/>
          <w:jc w:val="center"/>
        </w:trPr>
        <w:tc>
          <w:tcPr>
            <w:tcW w:w="4990" w:type="pct"/>
            <w:gridSpan w:val="15"/>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kern w:val="0"/>
                <w:sz w:val="24"/>
                <w:szCs w:val="24"/>
              </w:rPr>
              <w:t>J. Photochem. Photobiol., A, 20</w:t>
            </w:r>
            <w:r w:rsidRPr="003A2101">
              <w:rPr>
                <w:rFonts w:ascii="Times" w:eastAsia="SimSun" w:hAnsi="Times" w:cs="Arial" w:hint="eastAsia"/>
                <w:kern w:val="0"/>
                <w:sz w:val="24"/>
                <w:szCs w:val="24"/>
              </w:rPr>
              <w:t>0</w:t>
            </w:r>
            <w:r w:rsidRPr="003A2101">
              <w:rPr>
                <w:rFonts w:ascii="Times" w:eastAsia="SimSun" w:hAnsi="Times" w:cs="Arial"/>
                <w:kern w:val="0"/>
                <w:sz w:val="24"/>
                <w:szCs w:val="24"/>
              </w:rPr>
              <w:t xml:space="preserve">4. </w:t>
            </w:r>
            <w:r w:rsidRPr="003A2101">
              <w:rPr>
                <w:rFonts w:ascii="Times" w:eastAsia="SimSun" w:hAnsi="Times" w:cs="Arial"/>
                <w:b/>
                <w:bCs/>
                <w:kern w:val="0"/>
                <w:sz w:val="24"/>
                <w:szCs w:val="24"/>
              </w:rPr>
              <w:t>166</w:t>
            </w:r>
            <w:r w:rsidRPr="003A2101">
              <w:rPr>
                <w:rFonts w:ascii="Times" w:eastAsia="SimSun" w:hAnsi="Times" w:cs="Arial"/>
                <w:kern w:val="0"/>
                <w:sz w:val="24"/>
                <w:szCs w:val="24"/>
              </w:rPr>
              <w:t>: p. 9-18.</w:t>
            </w:r>
            <w:r w:rsidRPr="003A2101">
              <w:rPr>
                <w:rFonts w:ascii="Times" w:eastAsia="SimSun" w:hAnsi="Times" w:cs="Arial"/>
                <w:sz w:val="24"/>
                <w:szCs w:val="24"/>
              </w:rPr>
              <w:t xml:space="preserve"> (Property measure in Tol)</w:t>
            </w:r>
          </w:p>
        </w:tc>
      </w:tr>
      <w:tr w:rsidR="000048F9" w:rsidRPr="003A2101" w:rsidTr="000048F9">
        <w:trPr>
          <w:gridAfter w:val="1"/>
          <w:wAfter w:w="10" w:type="pct"/>
          <w:trHeight w:val="252"/>
          <w:jc w:val="center"/>
        </w:trPr>
        <w:tc>
          <w:tcPr>
            <w:tcW w:w="1830" w:type="pct"/>
            <w:gridSpan w:val="2"/>
            <w:vMerge w:val="restart"/>
            <w:vAlign w:val="center"/>
          </w:tcPr>
          <w:p w:rsidR="000048F9" w:rsidRPr="003A2101" w:rsidRDefault="000048F9" w:rsidP="00326D3F">
            <w:pPr>
              <w:jc w:val="center"/>
              <w:rPr>
                <w:rFonts w:ascii="Times" w:eastAsia="SimSun" w:hAnsi="Times" w:cs="Arial"/>
                <w:sz w:val="24"/>
                <w:szCs w:val="24"/>
              </w:rPr>
            </w:pPr>
            <w:r w:rsidRPr="003A2101">
              <w:rPr>
                <w:sz w:val="24"/>
                <w:szCs w:val="24"/>
              </w:rPr>
              <w:object w:dxaOrig="2230" w:dyaOrig="1329">
                <v:shape id="_x0000_i1206" type="#_x0000_t75" style="width:111.75pt;height:66.75pt" o:ole="">
                  <v:imagedata r:id="rId376" o:title=""/>
                </v:shape>
                <o:OLEObject Type="Embed" ProgID="ChemDraw.Document.6.0" ShapeID="_x0000_i1206" DrawAspect="Content" ObjectID="_1352553882" r:id="rId377"/>
              </w:object>
            </w: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λ</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(nm)</w:t>
            </w:r>
          </w:p>
        </w:tc>
        <w:tc>
          <w:tcPr>
            <w:tcW w:w="634" w:type="pct"/>
            <w:gridSpan w:val="5"/>
            <w:vAlign w:val="center"/>
          </w:tcPr>
          <w:p w:rsidR="000048F9" w:rsidRPr="003A2101" w:rsidRDefault="000048F9" w:rsidP="00326D3F">
            <w:pPr>
              <w:jc w:val="center"/>
              <w:rPr>
                <w:rFonts w:ascii="Times" w:eastAsia="SimSun" w:hAnsi="Times" w:cs="Arial"/>
                <w:sz w:val="24"/>
                <w:szCs w:val="24"/>
              </w:rPr>
            </w:pPr>
          </w:p>
        </w:tc>
        <w:tc>
          <w:tcPr>
            <w:tcW w:w="889" w:type="pct"/>
            <w:gridSpan w:val="3"/>
            <w:vAlign w:val="center"/>
          </w:tcPr>
          <w:p w:rsidR="000048F9" w:rsidRPr="003A2101" w:rsidRDefault="000048F9" w:rsidP="00326D3F">
            <w:pPr>
              <w:jc w:val="center"/>
              <w:rPr>
                <w:rFonts w:ascii="Times" w:eastAsia="SimSun" w:hAnsi="Times" w:cs="Arial"/>
                <w:sz w:val="24"/>
                <w:szCs w:val="24"/>
              </w:rPr>
            </w:pPr>
          </w:p>
        </w:tc>
        <w:tc>
          <w:tcPr>
            <w:tcW w:w="609" w:type="pct"/>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51"/>
          <w:jc w:val="center"/>
        </w:trPr>
        <w:tc>
          <w:tcPr>
            <w:tcW w:w="1830" w:type="pct"/>
            <w:gridSpan w:val="2"/>
            <w:vMerge/>
            <w:vAlign w:val="center"/>
          </w:tcPr>
          <w:p w:rsidR="000048F9" w:rsidRPr="003A2101" w:rsidRDefault="000048F9" w:rsidP="00326D3F">
            <w:pPr>
              <w:jc w:val="center"/>
              <w:rPr>
                <w:rFonts w:ascii="Times" w:eastAsia="SimSun" w:hAnsi="Times" w:cs="Arial"/>
                <w:sz w:val="24"/>
                <w:szCs w:val="24"/>
              </w:rPr>
            </w:pP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ε</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(l/mol*cm)</w:t>
            </w:r>
          </w:p>
        </w:tc>
        <w:tc>
          <w:tcPr>
            <w:tcW w:w="634" w:type="pct"/>
            <w:gridSpan w:val="5"/>
            <w:vAlign w:val="center"/>
          </w:tcPr>
          <w:p w:rsidR="000048F9" w:rsidRPr="003A2101" w:rsidRDefault="000048F9" w:rsidP="00326D3F">
            <w:pPr>
              <w:jc w:val="center"/>
              <w:rPr>
                <w:rFonts w:ascii="Times" w:eastAsia="SimSun" w:hAnsi="Times" w:cs="Arial"/>
                <w:sz w:val="24"/>
                <w:szCs w:val="24"/>
              </w:rPr>
            </w:pPr>
          </w:p>
        </w:tc>
        <w:tc>
          <w:tcPr>
            <w:tcW w:w="889" w:type="pct"/>
            <w:gridSpan w:val="3"/>
            <w:vAlign w:val="center"/>
          </w:tcPr>
          <w:p w:rsidR="000048F9" w:rsidRPr="003A2101" w:rsidRDefault="000048F9" w:rsidP="00326D3F">
            <w:pPr>
              <w:jc w:val="center"/>
              <w:rPr>
                <w:rFonts w:ascii="Times" w:eastAsia="SimSun" w:hAnsi="Times" w:cs="Arial"/>
                <w:sz w:val="24"/>
                <w:szCs w:val="24"/>
              </w:rPr>
            </w:pPr>
          </w:p>
        </w:tc>
        <w:tc>
          <w:tcPr>
            <w:tcW w:w="609" w:type="pct"/>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51"/>
          <w:jc w:val="center"/>
        </w:trPr>
        <w:tc>
          <w:tcPr>
            <w:tcW w:w="1830" w:type="pct"/>
            <w:gridSpan w:val="2"/>
            <w:vMerge/>
            <w:vAlign w:val="center"/>
          </w:tcPr>
          <w:p w:rsidR="000048F9" w:rsidRPr="003A2101" w:rsidRDefault="000048F9" w:rsidP="00326D3F">
            <w:pPr>
              <w:jc w:val="center"/>
              <w:rPr>
                <w:rFonts w:ascii="Times" w:eastAsia="SimSun" w:hAnsi="Times" w:cs="Arial"/>
                <w:sz w:val="24"/>
                <w:szCs w:val="24"/>
              </w:rPr>
            </w:pP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Quantum yield</w:t>
            </w:r>
          </w:p>
        </w:tc>
        <w:tc>
          <w:tcPr>
            <w:tcW w:w="634" w:type="pct"/>
            <w:gridSpan w:val="5"/>
            <w:vAlign w:val="center"/>
          </w:tcPr>
          <w:p w:rsidR="000048F9" w:rsidRPr="003A2101" w:rsidRDefault="000048F9" w:rsidP="00326D3F">
            <w:pPr>
              <w:jc w:val="center"/>
              <w:rPr>
                <w:rFonts w:ascii="Times" w:eastAsia="SimSun" w:hAnsi="Times" w:cs="Arial"/>
                <w:sz w:val="24"/>
                <w:szCs w:val="24"/>
              </w:rPr>
            </w:pPr>
          </w:p>
        </w:tc>
        <w:tc>
          <w:tcPr>
            <w:tcW w:w="889" w:type="pct"/>
            <w:gridSpan w:val="3"/>
            <w:vAlign w:val="center"/>
          </w:tcPr>
          <w:p w:rsidR="000048F9" w:rsidRPr="003A2101" w:rsidRDefault="000048F9" w:rsidP="00326D3F">
            <w:pPr>
              <w:jc w:val="center"/>
              <w:rPr>
                <w:rFonts w:ascii="Times" w:eastAsia="SimSun" w:hAnsi="Times" w:cs="Arial"/>
                <w:sz w:val="24"/>
                <w:szCs w:val="24"/>
              </w:rPr>
            </w:pPr>
          </w:p>
        </w:tc>
        <w:tc>
          <w:tcPr>
            <w:tcW w:w="609" w:type="pct"/>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51"/>
          <w:jc w:val="center"/>
        </w:trPr>
        <w:tc>
          <w:tcPr>
            <w:tcW w:w="1830" w:type="pct"/>
            <w:gridSpan w:val="2"/>
            <w:vMerge/>
            <w:vAlign w:val="center"/>
          </w:tcPr>
          <w:p w:rsidR="000048F9" w:rsidRPr="003A2101" w:rsidRDefault="000048F9" w:rsidP="00326D3F">
            <w:pPr>
              <w:jc w:val="center"/>
              <w:rPr>
                <w:rFonts w:ascii="Times" w:eastAsia="SimSun" w:hAnsi="Times" w:cs="Arial"/>
                <w:sz w:val="24"/>
                <w:szCs w:val="24"/>
              </w:rPr>
            </w:pP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Thermal</w:t>
            </w:r>
          </w:p>
        </w:tc>
        <w:tc>
          <w:tcPr>
            <w:tcW w:w="634" w:type="pct"/>
            <w:gridSpan w:val="5"/>
            <w:vAlign w:val="center"/>
          </w:tcPr>
          <w:p w:rsidR="000048F9" w:rsidRPr="003A2101" w:rsidRDefault="000048F9" w:rsidP="00326D3F">
            <w:pPr>
              <w:jc w:val="center"/>
              <w:rPr>
                <w:rFonts w:ascii="Times" w:eastAsia="SimSun" w:hAnsi="Times" w:cs="Arial"/>
                <w:sz w:val="24"/>
                <w:szCs w:val="24"/>
              </w:rPr>
            </w:pPr>
          </w:p>
        </w:tc>
        <w:tc>
          <w:tcPr>
            <w:tcW w:w="889" w:type="pct"/>
            <w:gridSpan w:val="3"/>
            <w:vAlign w:val="center"/>
          </w:tcPr>
          <w:p w:rsidR="000048F9" w:rsidRPr="003A2101" w:rsidRDefault="000048F9" w:rsidP="00326D3F">
            <w:pPr>
              <w:jc w:val="center"/>
              <w:rPr>
                <w:rFonts w:ascii="Times" w:eastAsia="SimSun" w:hAnsi="Times" w:cs="Arial"/>
                <w:sz w:val="24"/>
                <w:szCs w:val="24"/>
              </w:rPr>
            </w:pPr>
          </w:p>
        </w:tc>
        <w:tc>
          <w:tcPr>
            <w:tcW w:w="609" w:type="pct"/>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51"/>
          <w:jc w:val="center"/>
        </w:trPr>
        <w:tc>
          <w:tcPr>
            <w:tcW w:w="1830" w:type="pct"/>
            <w:gridSpan w:val="2"/>
            <w:vMerge/>
            <w:vAlign w:val="center"/>
          </w:tcPr>
          <w:p w:rsidR="000048F9" w:rsidRPr="003A2101" w:rsidRDefault="000048F9" w:rsidP="00326D3F">
            <w:pPr>
              <w:jc w:val="center"/>
              <w:rPr>
                <w:rFonts w:ascii="Times" w:eastAsia="SimSun" w:hAnsi="Times" w:cs="Arial"/>
                <w:sz w:val="24"/>
                <w:szCs w:val="24"/>
              </w:rPr>
            </w:pP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Photo</w:t>
            </w:r>
          </w:p>
        </w:tc>
        <w:tc>
          <w:tcPr>
            <w:tcW w:w="634" w:type="pct"/>
            <w:gridSpan w:val="5"/>
            <w:vAlign w:val="center"/>
          </w:tcPr>
          <w:p w:rsidR="000048F9" w:rsidRPr="003A2101" w:rsidRDefault="000048F9" w:rsidP="00326D3F">
            <w:pPr>
              <w:jc w:val="center"/>
              <w:rPr>
                <w:rFonts w:ascii="Times" w:eastAsia="SimSun" w:hAnsi="Times" w:cs="Arial"/>
                <w:sz w:val="24"/>
                <w:szCs w:val="24"/>
              </w:rPr>
            </w:pPr>
          </w:p>
        </w:tc>
        <w:tc>
          <w:tcPr>
            <w:tcW w:w="889" w:type="pct"/>
            <w:gridSpan w:val="3"/>
            <w:vAlign w:val="center"/>
          </w:tcPr>
          <w:p w:rsidR="000048F9" w:rsidRPr="003A2101" w:rsidRDefault="000048F9" w:rsidP="00326D3F">
            <w:pPr>
              <w:jc w:val="center"/>
              <w:rPr>
                <w:rFonts w:ascii="Times" w:eastAsia="SimSun" w:hAnsi="Times" w:cs="Arial"/>
                <w:sz w:val="24"/>
                <w:szCs w:val="24"/>
              </w:rPr>
            </w:pPr>
          </w:p>
        </w:tc>
        <w:tc>
          <w:tcPr>
            <w:tcW w:w="609" w:type="pct"/>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115"/>
          <w:jc w:val="center"/>
        </w:trPr>
        <w:tc>
          <w:tcPr>
            <w:tcW w:w="4990" w:type="pct"/>
            <w:gridSpan w:val="15"/>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kern w:val="0"/>
                <w:sz w:val="24"/>
                <w:szCs w:val="24"/>
              </w:rPr>
              <w:t>J. Photochem. Photobiol., A, 20</w:t>
            </w:r>
            <w:r w:rsidRPr="003A2101">
              <w:rPr>
                <w:rFonts w:ascii="Times" w:eastAsia="SimSun" w:hAnsi="Times" w:cs="Arial" w:hint="eastAsia"/>
                <w:kern w:val="0"/>
                <w:sz w:val="24"/>
                <w:szCs w:val="24"/>
              </w:rPr>
              <w:t>0</w:t>
            </w:r>
            <w:r w:rsidRPr="003A2101">
              <w:rPr>
                <w:rFonts w:ascii="Times" w:eastAsia="SimSun" w:hAnsi="Times" w:cs="Arial"/>
                <w:kern w:val="0"/>
                <w:sz w:val="24"/>
                <w:szCs w:val="24"/>
              </w:rPr>
              <w:t xml:space="preserve">4. </w:t>
            </w:r>
            <w:r w:rsidRPr="003A2101">
              <w:rPr>
                <w:rFonts w:ascii="Times" w:eastAsia="SimSun" w:hAnsi="Times" w:cs="Arial"/>
                <w:b/>
                <w:bCs/>
                <w:kern w:val="0"/>
                <w:sz w:val="24"/>
                <w:szCs w:val="24"/>
              </w:rPr>
              <w:t>166</w:t>
            </w:r>
            <w:r w:rsidRPr="003A2101">
              <w:rPr>
                <w:rFonts w:ascii="Times" w:eastAsia="SimSun" w:hAnsi="Times" w:cs="Arial"/>
                <w:kern w:val="0"/>
                <w:sz w:val="24"/>
                <w:szCs w:val="24"/>
              </w:rPr>
              <w:t>: p. 9-18.</w:t>
            </w:r>
            <w:r w:rsidRPr="003A2101">
              <w:rPr>
                <w:rFonts w:ascii="Times" w:eastAsia="SimSun" w:hAnsi="Times" w:cs="Arial"/>
                <w:sz w:val="24"/>
                <w:szCs w:val="24"/>
              </w:rPr>
              <w:t xml:space="preserve"> (Property measure in Tol)</w:t>
            </w:r>
          </w:p>
        </w:tc>
      </w:tr>
      <w:tr w:rsidR="000048F9" w:rsidRPr="003A2101" w:rsidTr="000048F9">
        <w:trPr>
          <w:gridAfter w:val="1"/>
          <w:wAfter w:w="10" w:type="pct"/>
          <w:trHeight w:val="255"/>
          <w:jc w:val="center"/>
        </w:trPr>
        <w:tc>
          <w:tcPr>
            <w:tcW w:w="1830" w:type="pct"/>
            <w:gridSpan w:val="2"/>
            <w:vMerge w:val="restart"/>
            <w:vAlign w:val="center"/>
          </w:tcPr>
          <w:p w:rsidR="000048F9" w:rsidRPr="003A2101" w:rsidRDefault="000048F9" w:rsidP="00326D3F">
            <w:pPr>
              <w:jc w:val="center"/>
              <w:rPr>
                <w:rFonts w:ascii="Times" w:eastAsia="SimSun" w:hAnsi="Times" w:cs="Arial"/>
                <w:sz w:val="24"/>
                <w:szCs w:val="24"/>
              </w:rPr>
            </w:pPr>
            <w:r w:rsidRPr="003A2101">
              <w:rPr>
                <w:sz w:val="24"/>
                <w:szCs w:val="24"/>
              </w:rPr>
              <w:object w:dxaOrig="2090" w:dyaOrig="1263">
                <v:shape id="_x0000_i1207" type="#_x0000_t75" style="width:104.25pt;height:63.75pt" o:ole="">
                  <v:imagedata r:id="rId378" o:title=""/>
                </v:shape>
                <o:OLEObject Type="Embed" ProgID="ChemDraw.Document.6.0" ShapeID="_x0000_i1207" DrawAspect="Content" ObjectID="_1352553883" r:id="rId379"/>
              </w:object>
            </w: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λ</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(nm)</w:t>
            </w:r>
          </w:p>
        </w:tc>
        <w:tc>
          <w:tcPr>
            <w:tcW w:w="634" w:type="pct"/>
            <w:gridSpan w:val="5"/>
            <w:vAlign w:val="center"/>
          </w:tcPr>
          <w:p w:rsidR="000048F9" w:rsidRPr="003A2101" w:rsidRDefault="000048F9" w:rsidP="00326D3F">
            <w:pPr>
              <w:jc w:val="center"/>
              <w:rPr>
                <w:rFonts w:ascii="Times" w:eastAsia="SimSun" w:hAnsi="Times" w:cs="Arial"/>
                <w:sz w:val="24"/>
                <w:szCs w:val="24"/>
              </w:rPr>
            </w:pPr>
          </w:p>
        </w:tc>
        <w:tc>
          <w:tcPr>
            <w:tcW w:w="889" w:type="pct"/>
            <w:gridSpan w:val="3"/>
            <w:vAlign w:val="center"/>
          </w:tcPr>
          <w:p w:rsidR="000048F9" w:rsidRPr="003A2101" w:rsidRDefault="000048F9" w:rsidP="00326D3F">
            <w:pPr>
              <w:jc w:val="center"/>
              <w:rPr>
                <w:rFonts w:ascii="Times" w:eastAsia="SimSun" w:hAnsi="Times" w:cs="Arial"/>
                <w:sz w:val="24"/>
                <w:szCs w:val="24"/>
              </w:rPr>
            </w:pPr>
          </w:p>
        </w:tc>
        <w:tc>
          <w:tcPr>
            <w:tcW w:w="609" w:type="pct"/>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53"/>
          <w:jc w:val="center"/>
        </w:trPr>
        <w:tc>
          <w:tcPr>
            <w:tcW w:w="1830" w:type="pct"/>
            <w:gridSpan w:val="2"/>
            <w:vMerge/>
            <w:vAlign w:val="center"/>
          </w:tcPr>
          <w:p w:rsidR="000048F9" w:rsidRPr="003A2101" w:rsidRDefault="000048F9" w:rsidP="00326D3F">
            <w:pPr>
              <w:jc w:val="center"/>
              <w:rPr>
                <w:rFonts w:ascii="Times" w:eastAsia="SimSun" w:hAnsi="Times" w:cs="Arial"/>
                <w:sz w:val="24"/>
                <w:szCs w:val="24"/>
              </w:rPr>
            </w:pP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New Roman" w:eastAsia="SimSun" w:hAnsi="Times New Roman" w:cs="Times New Roman"/>
                <w:i/>
                <w:sz w:val="24"/>
                <w:szCs w:val="24"/>
              </w:rPr>
              <w:t>ε</w:t>
            </w:r>
            <w:r w:rsidRPr="003A2101">
              <w:rPr>
                <w:rFonts w:ascii="Times" w:eastAsia="SimSun" w:hAnsi="Times" w:cs="Arial"/>
                <w:sz w:val="24"/>
                <w:szCs w:val="24"/>
                <w:vertAlign w:val="subscript"/>
              </w:rPr>
              <w:t xml:space="preserve">max </w:t>
            </w:r>
            <w:r w:rsidRPr="003A2101">
              <w:rPr>
                <w:rFonts w:ascii="Times" w:eastAsia="SimSun" w:hAnsi="Times" w:cs="Arial"/>
                <w:sz w:val="24"/>
                <w:szCs w:val="24"/>
              </w:rPr>
              <w:t>(l/mol*cm)</w:t>
            </w:r>
          </w:p>
        </w:tc>
        <w:tc>
          <w:tcPr>
            <w:tcW w:w="634" w:type="pct"/>
            <w:gridSpan w:val="5"/>
            <w:vAlign w:val="center"/>
          </w:tcPr>
          <w:p w:rsidR="000048F9" w:rsidRPr="003A2101" w:rsidRDefault="000048F9" w:rsidP="00326D3F">
            <w:pPr>
              <w:jc w:val="center"/>
              <w:rPr>
                <w:rFonts w:ascii="Times" w:eastAsia="SimSun" w:hAnsi="Times" w:cs="Arial"/>
                <w:sz w:val="24"/>
                <w:szCs w:val="24"/>
              </w:rPr>
            </w:pPr>
          </w:p>
        </w:tc>
        <w:tc>
          <w:tcPr>
            <w:tcW w:w="889" w:type="pct"/>
            <w:gridSpan w:val="3"/>
            <w:vAlign w:val="center"/>
          </w:tcPr>
          <w:p w:rsidR="000048F9" w:rsidRPr="003A2101" w:rsidRDefault="000048F9" w:rsidP="00326D3F">
            <w:pPr>
              <w:jc w:val="center"/>
              <w:rPr>
                <w:rFonts w:ascii="Times" w:eastAsia="SimSun" w:hAnsi="Times" w:cs="Arial"/>
                <w:sz w:val="24"/>
                <w:szCs w:val="24"/>
              </w:rPr>
            </w:pPr>
          </w:p>
        </w:tc>
        <w:tc>
          <w:tcPr>
            <w:tcW w:w="609" w:type="pct"/>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53"/>
          <w:jc w:val="center"/>
        </w:trPr>
        <w:tc>
          <w:tcPr>
            <w:tcW w:w="1830" w:type="pct"/>
            <w:gridSpan w:val="2"/>
            <w:vMerge/>
            <w:vAlign w:val="center"/>
          </w:tcPr>
          <w:p w:rsidR="000048F9" w:rsidRPr="003A2101" w:rsidRDefault="000048F9" w:rsidP="00326D3F">
            <w:pPr>
              <w:jc w:val="center"/>
              <w:rPr>
                <w:rFonts w:ascii="Times" w:eastAsia="SimSun" w:hAnsi="Times" w:cs="Arial"/>
                <w:sz w:val="24"/>
                <w:szCs w:val="24"/>
              </w:rPr>
            </w:pP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Quantum yield</w:t>
            </w:r>
          </w:p>
        </w:tc>
        <w:tc>
          <w:tcPr>
            <w:tcW w:w="634" w:type="pct"/>
            <w:gridSpan w:val="5"/>
            <w:vAlign w:val="center"/>
          </w:tcPr>
          <w:p w:rsidR="000048F9" w:rsidRPr="003A2101" w:rsidRDefault="000048F9" w:rsidP="00326D3F">
            <w:pPr>
              <w:jc w:val="center"/>
              <w:rPr>
                <w:rFonts w:ascii="Times" w:eastAsia="SimSun" w:hAnsi="Times" w:cs="Arial"/>
                <w:sz w:val="24"/>
                <w:szCs w:val="24"/>
              </w:rPr>
            </w:pPr>
          </w:p>
        </w:tc>
        <w:tc>
          <w:tcPr>
            <w:tcW w:w="889" w:type="pct"/>
            <w:gridSpan w:val="3"/>
            <w:vAlign w:val="center"/>
          </w:tcPr>
          <w:p w:rsidR="000048F9" w:rsidRPr="003A2101" w:rsidRDefault="000048F9" w:rsidP="00326D3F">
            <w:pPr>
              <w:jc w:val="center"/>
              <w:rPr>
                <w:rFonts w:ascii="Times" w:eastAsia="SimSun" w:hAnsi="Times" w:cs="Arial"/>
                <w:sz w:val="24"/>
                <w:szCs w:val="24"/>
              </w:rPr>
            </w:pPr>
          </w:p>
        </w:tc>
        <w:tc>
          <w:tcPr>
            <w:tcW w:w="609" w:type="pct"/>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13"/>
          <w:jc w:val="center"/>
        </w:trPr>
        <w:tc>
          <w:tcPr>
            <w:tcW w:w="1830" w:type="pct"/>
            <w:gridSpan w:val="2"/>
            <w:vMerge/>
            <w:vAlign w:val="center"/>
          </w:tcPr>
          <w:p w:rsidR="000048F9" w:rsidRPr="003A2101" w:rsidRDefault="000048F9" w:rsidP="00326D3F">
            <w:pPr>
              <w:jc w:val="center"/>
              <w:rPr>
                <w:rFonts w:ascii="Times" w:eastAsia="SimSun" w:hAnsi="Times" w:cs="Arial"/>
                <w:sz w:val="24"/>
                <w:szCs w:val="24"/>
              </w:rPr>
            </w:pP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Thermal</w:t>
            </w:r>
          </w:p>
        </w:tc>
        <w:tc>
          <w:tcPr>
            <w:tcW w:w="634" w:type="pct"/>
            <w:gridSpan w:val="5"/>
            <w:vAlign w:val="center"/>
          </w:tcPr>
          <w:p w:rsidR="000048F9" w:rsidRPr="003A2101" w:rsidRDefault="000048F9" w:rsidP="00326D3F">
            <w:pPr>
              <w:jc w:val="center"/>
              <w:rPr>
                <w:rFonts w:ascii="Times" w:eastAsia="SimSun" w:hAnsi="Times" w:cs="Arial"/>
                <w:sz w:val="24"/>
                <w:szCs w:val="24"/>
              </w:rPr>
            </w:pPr>
          </w:p>
        </w:tc>
        <w:tc>
          <w:tcPr>
            <w:tcW w:w="889" w:type="pct"/>
            <w:gridSpan w:val="3"/>
            <w:vAlign w:val="center"/>
          </w:tcPr>
          <w:p w:rsidR="000048F9" w:rsidRPr="003A2101" w:rsidRDefault="000048F9" w:rsidP="00326D3F">
            <w:pPr>
              <w:jc w:val="center"/>
              <w:rPr>
                <w:rFonts w:ascii="Times" w:eastAsia="SimSun" w:hAnsi="Times" w:cs="Arial"/>
                <w:sz w:val="24"/>
                <w:szCs w:val="24"/>
              </w:rPr>
            </w:pPr>
          </w:p>
        </w:tc>
        <w:tc>
          <w:tcPr>
            <w:tcW w:w="609" w:type="pct"/>
            <w:vAlign w:val="center"/>
          </w:tcPr>
          <w:p w:rsidR="000048F9" w:rsidRPr="003A2101" w:rsidRDefault="000048F9" w:rsidP="00326D3F">
            <w:pPr>
              <w:jc w:val="center"/>
              <w:rPr>
                <w:rFonts w:ascii="Times" w:eastAsia="SimSun" w:hAnsi="Times" w:cs="Arial"/>
                <w:sz w:val="24"/>
                <w:szCs w:val="24"/>
              </w:rPr>
            </w:pPr>
          </w:p>
        </w:tc>
      </w:tr>
      <w:tr w:rsidR="000048F9" w:rsidRPr="003A2101" w:rsidTr="000048F9">
        <w:trPr>
          <w:gridAfter w:val="1"/>
          <w:wAfter w:w="10" w:type="pct"/>
          <w:trHeight w:val="253"/>
          <w:jc w:val="center"/>
        </w:trPr>
        <w:tc>
          <w:tcPr>
            <w:tcW w:w="1830" w:type="pct"/>
            <w:gridSpan w:val="2"/>
            <w:vMerge/>
            <w:vAlign w:val="center"/>
          </w:tcPr>
          <w:p w:rsidR="000048F9" w:rsidRPr="003A2101" w:rsidRDefault="000048F9" w:rsidP="00326D3F">
            <w:pPr>
              <w:jc w:val="center"/>
              <w:rPr>
                <w:rFonts w:ascii="Times" w:eastAsia="SimSun" w:hAnsi="Times" w:cs="Arial"/>
                <w:sz w:val="24"/>
                <w:szCs w:val="24"/>
              </w:rPr>
            </w:pPr>
          </w:p>
        </w:tc>
        <w:tc>
          <w:tcPr>
            <w:tcW w:w="1028" w:type="pct"/>
            <w:gridSpan w:val="4"/>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Photo</w:t>
            </w:r>
          </w:p>
        </w:tc>
        <w:tc>
          <w:tcPr>
            <w:tcW w:w="2132" w:type="pct"/>
            <w:gridSpan w:val="9"/>
            <w:vAlign w:val="center"/>
          </w:tcPr>
          <w:p w:rsidR="000048F9" w:rsidRPr="003A2101" w:rsidRDefault="000048F9" w:rsidP="00326D3F">
            <w:pPr>
              <w:jc w:val="center"/>
              <w:rPr>
                <w:rFonts w:ascii="Times" w:eastAsia="SimSun" w:hAnsi="Times" w:cs="Arial"/>
                <w:sz w:val="24"/>
                <w:szCs w:val="24"/>
              </w:rPr>
            </w:pPr>
            <w:r w:rsidRPr="003A2101">
              <w:rPr>
                <w:rFonts w:ascii="Times" w:eastAsia="SimSun" w:hAnsi="Times" w:cs="Arial"/>
                <w:sz w:val="24"/>
                <w:szCs w:val="24"/>
              </w:rPr>
              <w:t>Not Photochromic</w:t>
            </w:r>
          </w:p>
        </w:tc>
      </w:tr>
      <w:tr w:rsidR="000048F9" w:rsidRPr="003A2101" w:rsidTr="000048F9">
        <w:trPr>
          <w:gridAfter w:val="1"/>
          <w:wAfter w:w="10" w:type="pct"/>
          <w:trHeight w:val="115"/>
          <w:jc w:val="center"/>
        </w:trPr>
        <w:tc>
          <w:tcPr>
            <w:tcW w:w="4990" w:type="pct"/>
            <w:gridSpan w:val="15"/>
            <w:vAlign w:val="center"/>
          </w:tcPr>
          <w:p w:rsidR="000048F9" w:rsidRPr="003A2101" w:rsidRDefault="000048F9" w:rsidP="00326D3F">
            <w:pPr>
              <w:jc w:val="center"/>
              <w:rPr>
                <w:rFonts w:ascii="Times" w:eastAsia="SimSun" w:hAnsi="Times" w:cs="Arial"/>
                <w:sz w:val="24"/>
                <w:szCs w:val="24"/>
              </w:rPr>
            </w:pPr>
            <w:r w:rsidRPr="003A2101">
              <w:rPr>
                <w:rFonts w:ascii="Times" w:hAnsi="Times" w:cs="Arial"/>
                <w:iCs/>
                <w:kern w:val="0"/>
                <w:sz w:val="24"/>
                <w:szCs w:val="24"/>
              </w:rPr>
              <w:t>Chin. J. Chem.</w:t>
            </w:r>
            <w:r w:rsidRPr="003A2101">
              <w:rPr>
                <w:rFonts w:ascii="Times" w:hAnsi="Times" w:cs="Arial"/>
                <w:kern w:val="0"/>
                <w:sz w:val="24"/>
                <w:szCs w:val="24"/>
              </w:rPr>
              <w:t xml:space="preserve"> </w:t>
            </w:r>
            <w:r w:rsidRPr="003A2101">
              <w:rPr>
                <w:rFonts w:ascii="Times" w:hAnsi="Times" w:cs="Arial"/>
                <w:bCs/>
                <w:kern w:val="0"/>
                <w:sz w:val="24"/>
                <w:szCs w:val="24"/>
              </w:rPr>
              <w:t>1991</w:t>
            </w:r>
            <w:r w:rsidRPr="003A2101">
              <w:rPr>
                <w:rFonts w:ascii="Times" w:hAnsi="Times" w:cs="Arial"/>
                <w:kern w:val="0"/>
                <w:sz w:val="24"/>
                <w:szCs w:val="24"/>
              </w:rPr>
              <w:t xml:space="preserve">, </w:t>
            </w:r>
            <w:r w:rsidRPr="003A2101">
              <w:rPr>
                <w:rFonts w:ascii="Times" w:hAnsi="Times" w:cs="Arial"/>
                <w:b/>
                <w:iCs/>
                <w:kern w:val="0"/>
                <w:sz w:val="24"/>
                <w:szCs w:val="24"/>
              </w:rPr>
              <w:t>9</w:t>
            </w:r>
            <w:r w:rsidRPr="003A2101">
              <w:rPr>
                <w:rFonts w:ascii="Times" w:hAnsi="Times" w:cs="Arial"/>
                <w:kern w:val="0"/>
                <w:sz w:val="24"/>
                <w:szCs w:val="24"/>
              </w:rPr>
              <w:t>: p. 258-260.</w:t>
            </w:r>
          </w:p>
        </w:tc>
      </w:tr>
    </w:tbl>
    <w:p w:rsidR="00A838BB" w:rsidRDefault="00A838BB" w:rsidP="001B269D">
      <w:pPr>
        <w:spacing w:line="480" w:lineRule="auto"/>
        <w:jc w:val="center"/>
        <w:outlineLvl w:val="0"/>
        <w:rPr>
          <w:rFonts w:ascii="Times" w:eastAsia="SimSun" w:hAnsi="Times" w:cs="Times New Roman"/>
          <w:b/>
          <w:sz w:val="24"/>
          <w:szCs w:val="24"/>
        </w:rPr>
      </w:pPr>
    </w:p>
    <w:p w:rsidR="00A838BB" w:rsidRDefault="00A838BB" w:rsidP="001B269D">
      <w:pPr>
        <w:spacing w:line="480" w:lineRule="auto"/>
        <w:jc w:val="center"/>
        <w:outlineLvl w:val="0"/>
        <w:rPr>
          <w:rFonts w:ascii="Times" w:eastAsia="SimSun" w:hAnsi="Times" w:cs="Times New Roman"/>
          <w:b/>
          <w:sz w:val="24"/>
          <w:szCs w:val="24"/>
        </w:rPr>
      </w:pPr>
    </w:p>
    <w:p w:rsidR="00A838BB" w:rsidRDefault="00A838BB" w:rsidP="001B269D">
      <w:pPr>
        <w:spacing w:line="480" w:lineRule="auto"/>
        <w:jc w:val="center"/>
        <w:outlineLvl w:val="0"/>
        <w:rPr>
          <w:rFonts w:ascii="Times" w:eastAsia="SimSun" w:hAnsi="Times" w:cs="Times New Roman"/>
          <w:b/>
          <w:sz w:val="24"/>
          <w:szCs w:val="24"/>
        </w:rPr>
      </w:pPr>
    </w:p>
    <w:p w:rsidR="00A838BB" w:rsidRDefault="00A838BB" w:rsidP="001B269D">
      <w:pPr>
        <w:spacing w:line="480" w:lineRule="auto"/>
        <w:jc w:val="center"/>
        <w:outlineLvl w:val="0"/>
        <w:rPr>
          <w:rFonts w:ascii="Times" w:eastAsia="SimSun" w:hAnsi="Times" w:cs="Times New Roman"/>
          <w:b/>
          <w:sz w:val="24"/>
          <w:szCs w:val="24"/>
        </w:rPr>
      </w:pPr>
    </w:p>
    <w:p w:rsidR="00A838BB" w:rsidRDefault="00A838BB" w:rsidP="001B269D">
      <w:pPr>
        <w:spacing w:line="480" w:lineRule="auto"/>
        <w:jc w:val="center"/>
        <w:outlineLvl w:val="0"/>
        <w:rPr>
          <w:rFonts w:ascii="Times" w:eastAsia="SimSun" w:hAnsi="Times" w:cs="Times New Roman"/>
          <w:b/>
          <w:sz w:val="24"/>
          <w:szCs w:val="24"/>
        </w:rPr>
      </w:pPr>
    </w:p>
    <w:p w:rsidR="00A838BB" w:rsidRDefault="00A838BB" w:rsidP="001B269D">
      <w:pPr>
        <w:spacing w:line="480" w:lineRule="auto"/>
        <w:jc w:val="center"/>
        <w:outlineLvl w:val="0"/>
        <w:rPr>
          <w:rFonts w:ascii="Times" w:eastAsia="SimSun" w:hAnsi="Times" w:cs="Times New Roman"/>
          <w:b/>
          <w:sz w:val="24"/>
          <w:szCs w:val="24"/>
        </w:rPr>
      </w:pPr>
    </w:p>
    <w:p w:rsidR="00A838BB" w:rsidRDefault="00A838BB" w:rsidP="001B269D">
      <w:pPr>
        <w:spacing w:line="480" w:lineRule="auto"/>
        <w:jc w:val="center"/>
        <w:outlineLvl w:val="0"/>
        <w:rPr>
          <w:rFonts w:ascii="Times" w:eastAsia="SimSun" w:hAnsi="Times" w:cs="Times New Roman"/>
          <w:b/>
          <w:sz w:val="24"/>
          <w:szCs w:val="24"/>
        </w:rPr>
      </w:pPr>
    </w:p>
    <w:p w:rsidR="00A838BB" w:rsidRDefault="00A838BB" w:rsidP="001B269D">
      <w:pPr>
        <w:spacing w:line="480" w:lineRule="auto"/>
        <w:jc w:val="center"/>
        <w:outlineLvl w:val="0"/>
        <w:rPr>
          <w:rFonts w:ascii="Times" w:eastAsia="SimSun" w:hAnsi="Times" w:cs="Times New Roman"/>
          <w:b/>
          <w:sz w:val="24"/>
          <w:szCs w:val="24"/>
        </w:rPr>
      </w:pPr>
    </w:p>
    <w:p w:rsidR="00A838BB" w:rsidRDefault="00A838BB" w:rsidP="001B269D">
      <w:pPr>
        <w:spacing w:line="480" w:lineRule="auto"/>
        <w:jc w:val="center"/>
        <w:outlineLvl w:val="0"/>
        <w:rPr>
          <w:rFonts w:ascii="Times" w:eastAsia="SimSun" w:hAnsi="Times" w:cs="Times New Roman"/>
          <w:b/>
          <w:sz w:val="24"/>
          <w:szCs w:val="24"/>
        </w:rPr>
      </w:pPr>
    </w:p>
    <w:p w:rsidR="00A838BB" w:rsidRDefault="00A838BB" w:rsidP="001B269D">
      <w:pPr>
        <w:spacing w:line="480" w:lineRule="auto"/>
        <w:jc w:val="center"/>
        <w:outlineLvl w:val="0"/>
        <w:rPr>
          <w:rFonts w:ascii="Times" w:eastAsia="SimSun" w:hAnsi="Times" w:cs="Times New Roman"/>
          <w:b/>
          <w:sz w:val="24"/>
          <w:szCs w:val="24"/>
        </w:rPr>
      </w:pPr>
    </w:p>
    <w:p w:rsidR="00A838BB" w:rsidRDefault="00A838BB" w:rsidP="001B269D">
      <w:pPr>
        <w:spacing w:line="480" w:lineRule="auto"/>
        <w:jc w:val="center"/>
        <w:outlineLvl w:val="0"/>
        <w:rPr>
          <w:rFonts w:ascii="Times" w:eastAsia="SimSun" w:hAnsi="Times" w:cs="Times New Roman"/>
          <w:b/>
          <w:sz w:val="24"/>
          <w:szCs w:val="24"/>
        </w:rPr>
      </w:pPr>
    </w:p>
    <w:p w:rsidR="00FC0F80" w:rsidRDefault="00FC0F80" w:rsidP="001B269D">
      <w:pPr>
        <w:spacing w:line="480" w:lineRule="auto"/>
        <w:jc w:val="center"/>
        <w:outlineLvl w:val="0"/>
        <w:rPr>
          <w:rFonts w:ascii="Times" w:eastAsia="SimSun" w:hAnsi="Times" w:cs="Times New Roman"/>
          <w:b/>
          <w:sz w:val="24"/>
          <w:szCs w:val="24"/>
        </w:rPr>
      </w:pPr>
    </w:p>
    <w:p w:rsidR="00FC0F80" w:rsidRDefault="00FC0F80" w:rsidP="00A27E05">
      <w:pPr>
        <w:spacing w:line="480" w:lineRule="auto"/>
        <w:outlineLvl w:val="0"/>
        <w:rPr>
          <w:rFonts w:ascii="Times" w:eastAsia="SimSun" w:hAnsi="Times" w:cs="Times New Roman"/>
          <w:b/>
          <w:sz w:val="24"/>
          <w:szCs w:val="24"/>
        </w:rPr>
      </w:pPr>
    </w:p>
    <w:p w:rsidR="005C66ED" w:rsidRPr="003C16B1" w:rsidRDefault="005C66ED" w:rsidP="003E1B65">
      <w:pPr>
        <w:widowControl/>
        <w:spacing w:line="480" w:lineRule="auto"/>
        <w:jc w:val="center"/>
        <w:outlineLvl w:val="0"/>
        <w:rPr>
          <w:rFonts w:ascii="Times" w:eastAsia="SimSun" w:hAnsi="Times" w:cs="Times New Roman"/>
          <w:sz w:val="24"/>
          <w:szCs w:val="24"/>
        </w:rPr>
      </w:pPr>
      <w:bookmarkStart w:id="349" w:name="_Toc274354550"/>
      <w:r w:rsidRPr="003C16B1">
        <w:rPr>
          <w:rFonts w:ascii="Times" w:eastAsia="SimSun" w:hAnsi="Times" w:cs="Times New Roman" w:hint="eastAsia"/>
          <w:sz w:val="24"/>
          <w:szCs w:val="24"/>
        </w:rPr>
        <w:lastRenderedPageBreak/>
        <w:t>VITA</w:t>
      </w:r>
      <w:bookmarkStart w:id="350" w:name="_GoBack"/>
      <w:bookmarkEnd w:id="349"/>
      <w:bookmarkEnd w:id="350"/>
    </w:p>
    <w:p w:rsidR="005C66ED" w:rsidRPr="003F28F8" w:rsidRDefault="005C66ED" w:rsidP="005C66ED">
      <w:pPr>
        <w:spacing w:line="480" w:lineRule="auto"/>
        <w:jc w:val="center"/>
        <w:rPr>
          <w:rFonts w:ascii="Times" w:eastAsia="SimSun" w:hAnsi="Times" w:cs="Times New Roman"/>
          <w:sz w:val="24"/>
          <w:szCs w:val="24"/>
        </w:rPr>
      </w:pPr>
      <w:r w:rsidRPr="003F28F8">
        <w:rPr>
          <w:rFonts w:ascii="Times" w:eastAsia="SimSun" w:hAnsi="Times" w:cs="Times New Roman" w:hint="eastAsia"/>
          <w:sz w:val="24"/>
          <w:szCs w:val="24"/>
        </w:rPr>
        <w:t>Xi Chen</w:t>
      </w:r>
    </w:p>
    <w:p w:rsidR="005C66ED" w:rsidRPr="003F28F8" w:rsidRDefault="005C66ED" w:rsidP="005C66ED">
      <w:pPr>
        <w:spacing w:line="480" w:lineRule="auto"/>
        <w:jc w:val="left"/>
        <w:rPr>
          <w:rFonts w:ascii="Times" w:eastAsia="SimSun" w:hAnsi="Times" w:cs="Times New Roman"/>
          <w:sz w:val="24"/>
          <w:szCs w:val="24"/>
        </w:rPr>
      </w:pPr>
      <w:r w:rsidRPr="003F28F8">
        <w:rPr>
          <w:rFonts w:ascii="Times" w:eastAsia="SimSun" w:hAnsi="Times" w:cs="Times New Roman"/>
          <w:sz w:val="24"/>
          <w:szCs w:val="24"/>
        </w:rPr>
        <w:t>January</w:t>
      </w:r>
      <w:r w:rsidRPr="003F28F8">
        <w:rPr>
          <w:rFonts w:ascii="Times" w:eastAsia="SimSun" w:hAnsi="Times" w:cs="Times New Roman" w:hint="eastAsia"/>
          <w:sz w:val="24"/>
          <w:szCs w:val="24"/>
        </w:rPr>
        <w:t xml:space="preserve"> 06, 1983             </w:t>
      </w:r>
      <w:r w:rsidR="001B269D">
        <w:rPr>
          <w:rFonts w:ascii="Times" w:eastAsia="SimSun" w:hAnsi="Times" w:cs="Times New Roman" w:hint="eastAsia"/>
          <w:sz w:val="24"/>
          <w:szCs w:val="24"/>
        </w:rPr>
        <w:t xml:space="preserve">           </w:t>
      </w:r>
      <w:r w:rsidRPr="003F28F8">
        <w:rPr>
          <w:rFonts w:ascii="Times" w:eastAsia="SimSun" w:hAnsi="Times" w:cs="Times New Roman" w:hint="eastAsia"/>
          <w:sz w:val="24"/>
          <w:szCs w:val="24"/>
        </w:rPr>
        <w:t>Born, Shijiazhuang, Hebei, China</w:t>
      </w:r>
    </w:p>
    <w:p w:rsidR="005C66ED" w:rsidRPr="003F28F8" w:rsidRDefault="005C66ED" w:rsidP="005C66ED">
      <w:pPr>
        <w:jc w:val="left"/>
        <w:rPr>
          <w:rFonts w:ascii="Times" w:eastAsia="SimSun" w:hAnsi="Times" w:cs="Times New Roman"/>
          <w:sz w:val="24"/>
          <w:szCs w:val="24"/>
        </w:rPr>
      </w:pPr>
      <w:r w:rsidRPr="003F28F8">
        <w:rPr>
          <w:rFonts w:ascii="Times" w:eastAsia="SimSun" w:hAnsi="Times" w:cs="Times New Roman" w:hint="eastAsia"/>
          <w:sz w:val="24"/>
          <w:szCs w:val="24"/>
        </w:rPr>
        <w:t xml:space="preserve">2001-2005                  </w:t>
      </w:r>
      <w:r w:rsidR="001B269D">
        <w:rPr>
          <w:rFonts w:ascii="Times" w:eastAsia="SimSun" w:hAnsi="Times" w:cs="Times New Roman" w:hint="eastAsia"/>
          <w:sz w:val="24"/>
          <w:szCs w:val="24"/>
        </w:rPr>
        <w:t xml:space="preserve">                </w:t>
      </w:r>
      <w:r w:rsidRPr="003F28F8">
        <w:rPr>
          <w:rFonts w:ascii="Times" w:eastAsia="SimSun" w:hAnsi="Times" w:cs="Times New Roman" w:hint="eastAsia"/>
          <w:sz w:val="24"/>
          <w:szCs w:val="24"/>
        </w:rPr>
        <w:t>B.S., Polymer Material and Science</w:t>
      </w:r>
    </w:p>
    <w:p w:rsidR="005C66ED" w:rsidRPr="003F28F8" w:rsidRDefault="005C66ED" w:rsidP="005C66ED">
      <w:pPr>
        <w:jc w:val="left"/>
        <w:rPr>
          <w:rFonts w:ascii="Times" w:eastAsia="SimSun" w:hAnsi="Times" w:cs="Times New Roman"/>
          <w:sz w:val="24"/>
          <w:szCs w:val="24"/>
        </w:rPr>
      </w:pPr>
      <w:r w:rsidRPr="003F28F8">
        <w:rPr>
          <w:rFonts w:ascii="Times" w:eastAsia="SimSun" w:hAnsi="Times" w:cs="Times New Roman" w:hint="eastAsia"/>
          <w:sz w:val="24"/>
          <w:szCs w:val="24"/>
        </w:rPr>
        <w:t xml:space="preserve">                         </w:t>
      </w:r>
      <w:r w:rsidR="001B269D">
        <w:rPr>
          <w:rFonts w:ascii="Times" w:eastAsia="SimSun" w:hAnsi="Times" w:cs="Times New Roman" w:hint="eastAsia"/>
          <w:sz w:val="24"/>
          <w:szCs w:val="24"/>
        </w:rPr>
        <w:t xml:space="preserve">                        </w:t>
      </w:r>
      <w:r w:rsidRPr="003F28F8">
        <w:rPr>
          <w:rFonts w:ascii="Times" w:eastAsia="SimSun" w:hAnsi="Times" w:cs="Times New Roman" w:hint="eastAsia"/>
          <w:sz w:val="24"/>
          <w:szCs w:val="24"/>
        </w:rPr>
        <w:t xml:space="preserve">  Beijing University of Chemical Technology</w:t>
      </w:r>
    </w:p>
    <w:p w:rsidR="005C66ED" w:rsidRPr="003F28F8" w:rsidRDefault="005C66ED" w:rsidP="005C66ED">
      <w:pPr>
        <w:jc w:val="left"/>
        <w:rPr>
          <w:rFonts w:ascii="Times" w:eastAsia="SimSun" w:hAnsi="Times" w:cs="Times New Roman"/>
          <w:sz w:val="24"/>
          <w:szCs w:val="24"/>
        </w:rPr>
      </w:pPr>
      <w:r w:rsidRPr="003F28F8">
        <w:rPr>
          <w:rFonts w:ascii="Times" w:eastAsia="SimSun" w:hAnsi="Times" w:cs="Times New Roman" w:hint="eastAsia"/>
          <w:sz w:val="24"/>
          <w:szCs w:val="24"/>
        </w:rPr>
        <w:t xml:space="preserve">                         </w:t>
      </w:r>
      <w:r w:rsidR="001B269D">
        <w:rPr>
          <w:rFonts w:ascii="Times" w:eastAsia="SimSun" w:hAnsi="Times" w:cs="Times New Roman" w:hint="eastAsia"/>
          <w:sz w:val="24"/>
          <w:szCs w:val="24"/>
        </w:rPr>
        <w:t xml:space="preserve">                        </w:t>
      </w:r>
      <w:r w:rsidRPr="003F28F8">
        <w:rPr>
          <w:rFonts w:ascii="Times" w:eastAsia="SimSun" w:hAnsi="Times" w:cs="Times New Roman" w:hint="eastAsia"/>
          <w:sz w:val="24"/>
          <w:szCs w:val="24"/>
        </w:rPr>
        <w:t xml:space="preserve">  Beijing, China</w:t>
      </w:r>
    </w:p>
    <w:p w:rsidR="005C66ED" w:rsidRPr="003F28F8" w:rsidRDefault="005C66ED" w:rsidP="005C66ED">
      <w:pPr>
        <w:jc w:val="left"/>
        <w:rPr>
          <w:rFonts w:ascii="Times" w:eastAsia="SimSun" w:hAnsi="Times" w:cs="Times New Roman"/>
          <w:sz w:val="24"/>
          <w:szCs w:val="24"/>
        </w:rPr>
      </w:pPr>
    </w:p>
    <w:p w:rsidR="005C66ED" w:rsidRPr="003F28F8" w:rsidRDefault="005C66ED" w:rsidP="005C66ED">
      <w:pPr>
        <w:jc w:val="left"/>
        <w:rPr>
          <w:rFonts w:ascii="Times" w:eastAsia="SimSun" w:hAnsi="Times" w:cs="Times New Roman"/>
          <w:sz w:val="24"/>
          <w:szCs w:val="24"/>
        </w:rPr>
      </w:pPr>
      <w:r w:rsidRPr="003F28F8">
        <w:rPr>
          <w:rFonts w:ascii="Times" w:eastAsia="SimSun" w:hAnsi="Times" w:cs="Times New Roman" w:hint="eastAsia"/>
          <w:sz w:val="24"/>
          <w:szCs w:val="24"/>
        </w:rPr>
        <w:t xml:space="preserve">2005-2008              </w:t>
      </w:r>
      <w:r w:rsidR="001B269D">
        <w:rPr>
          <w:rFonts w:ascii="Times" w:eastAsia="SimSun" w:hAnsi="Times" w:cs="Times New Roman" w:hint="eastAsia"/>
          <w:sz w:val="24"/>
          <w:szCs w:val="24"/>
        </w:rPr>
        <w:t xml:space="preserve">                </w:t>
      </w:r>
      <w:r w:rsidRPr="003F28F8">
        <w:rPr>
          <w:rFonts w:ascii="Times" w:eastAsia="SimSun" w:hAnsi="Times" w:cs="Times New Roman" w:hint="eastAsia"/>
          <w:sz w:val="24"/>
          <w:szCs w:val="24"/>
        </w:rPr>
        <w:t xml:space="preserve">    Teaching Assistant</w:t>
      </w:r>
    </w:p>
    <w:p w:rsidR="005C66ED" w:rsidRPr="003F28F8" w:rsidRDefault="005C66ED" w:rsidP="005C66ED">
      <w:pPr>
        <w:jc w:val="left"/>
        <w:rPr>
          <w:rFonts w:ascii="Times" w:eastAsia="SimSun" w:hAnsi="Times" w:cs="Times New Roman"/>
          <w:sz w:val="24"/>
          <w:szCs w:val="24"/>
        </w:rPr>
      </w:pPr>
      <w:r w:rsidRPr="003F28F8">
        <w:rPr>
          <w:rFonts w:ascii="Times" w:eastAsia="SimSun" w:hAnsi="Times" w:cs="Times New Roman" w:hint="eastAsia"/>
          <w:sz w:val="24"/>
          <w:szCs w:val="24"/>
        </w:rPr>
        <w:t xml:space="preserve">                           </w:t>
      </w:r>
      <w:r w:rsidR="001B269D">
        <w:rPr>
          <w:rFonts w:ascii="Times" w:eastAsia="SimSun" w:hAnsi="Times" w:cs="Times New Roman" w:hint="eastAsia"/>
          <w:sz w:val="24"/>
          <w:szCs w:val="24"/>
        </w:rPr>
        <w:t xml:space="preserve">                        </w:t>
      </w:r>
      <w:r w:rsidRPr="003F28F8">
        <w:rPr>
          <w:rFonts w:ascii="Times" w:eastAsia="SimSun" w:hAnsi="Times" w:cs="Times New Roman" w:hint="eastAsia"/>
          <w:sz w:val="24"/>
          <w:szCs w:val="24"/>
        </w:rPr>
        <w:t>Florida International University</w:t>
      </w:r>
    </w:p>
    <w:p w:rsidR="005C66ED" w:rsidRPr="003F28F8" w:rsidRDefault="005C66ED" w:rsidP="005C66ED">
      <w:pPr>
        <w:jc w:val="left"/>
        <w:rPr>
          <w:rFonts w:ascii="Times" w:eastAsia="SimSun" w:hAnsi="Times" w:cs="Times New Roman"/>
          <w:sz w:val="24"/>
          <w:szCs w:val="24"/>
        </w:rPr>
      </w:pPr>
      <w:r w:rsidRPr="003F28F8">
        <w:rPr>
          <w:rFonts w:ascii="Times" w:eastAsia="SimSun" w:hAnsi="Times" w:cs="Times New Roman" w:hint="eastAsia"/>
          <w:sz w:val="24"/>
          <w:szCs w:val="24"/>
        </w:rPr>
        <w:t xml:space="preserve">                         </w:t>
      </w:r>
      <w:r w:rsidR="001B269D">
        <w:rPr>
          <w:rFonts w:ascii="Times" w:eastAsia="SimSun" w:hAnsi="Times" w:cs="Times New Roman" w:hint="eastAsia"/>
          <w:sz w:val="24"/>
          <w:szCs w:val="24"/>
        </w:rPr>
        <w:t xml:space="preserve">                        </w:t>
      </w:r>
      <w:r w:rsidRPr="003F28F8">
        <w:rPr>
          <w:rFonts w:ascii="Times" w:eastAsia="SimSun" w:hAnsi="Times" w:cs="Times New Roman" w:hint="eastAsia"/>
          <w:sz w:val="24"/>
          <w:szCs w:val="24"/>
        </w:rPr>
        <w:t xml:space="preserve">  Miami, Florida</w:t>
      </w:r>
    </w:p>
    <w:p w:rsidR="005C66ED" w:rsidRPr="003F28F8" w:rsidRDefault="005C66ED" w:rsidP="005C66ED">
      <w:pPr>
        <w:rPr>
          <w:rFonts w:ascii="Times" w:eastAsia="SimSun" w:hAnsi="Times" w:cs="Times New Roman"/>
          <w:sz w:val="24"/>
          <w:szCs w:val="24"/>
        </w:rPr>
      </w:pPr>
    </w:p>
    <w:p w:rsidR="005C66ED" w:rsidRPr="003F28F8" w:rsidRDefault="005C66ED" w:rsidP="005C66ED">
      <w:pPr>
        <w:spacing w:line="480" w:lineRule="auto"/>
        <w:rPr>
          <w:rFonts w:ascii="Times" w:eastAsia="SimSun" w:hAnsi="Times" w:cs="Times New Roman"/>
          <w:sz w:val="24"/>
          <w:szCs w:val="24"/>
        </w:rPr>
      </w:pPr>
      <w:r w:rsidRPr="003F28F8">
        <w:rPr>
          <w:rFonts w:ascii="Times" w:eastAsia="SimSun" w:hAnsi="Times" w:cs="Times New Roman" w:hint="eastAsia"/>
          <w:sz w:val="24"/>
          <w:szCs w:val="24"/>
        </w:rPr>
        <w:t>PUBLICATIONS AND PRESENTATIONS</w:t>
      </w:r>
    </w:p>
    <w:p w:rsidR="005C66ED" w:rsidRPr="003F28F8" w:rsidRDefault="005C66ED" w:rsidP="005C66ED">
      <w:pPr>
        <w:rPr>
          <w:rFonts w:ascii="Times" w:eastAsia="SimSun" w:hAnsi="Times" w:cs="Times New Roman"/>
          <w:sz w:val="24"/>
          <w:szCs w:val="24"/>
        </w:rPr>
      </w:pPr>
      <w:r w:rsidRPr="003F28F8">
        <w:rPr>
          <w:rFonts w:ascii="Times" w:eastAsia="SimSun" w:hAnsi="Times" w:cs="Times New Roman"/>
          <w:sz w:val="24"/>
          <w:szCs w:val="24"/>
        </w:rPr>
        <w:t>T</w:t>
      </w:r>
      <w:r w:rsidRPr="003F28F8">
        <w:rPr>
          <w:rFonts w:ascii="Times" w:eastAsia="SimSun" w:hAnsi="Times" w:cs="Times New Roman" w:hint="eastAsia"/>
          <w:sz w:val="24"/>
          <w:szCs w:val="24"/>
        </w:rPr>
        <w:t>.</w:t>
      </w:r>
      <w:r w:rsidRPr="003F28F8">
        <w:rPr>
          <w:rFonts w:ascii="Times" w:eastAsia="SimSun" w:hAnsi="Times" w:cs="Times New Roman"/>
          <w:sz w:val="24"/>
          <w:szCs w:val="24"/>
        </w:rPr>
        <w:t xml:space="preserve"> Brust, S</w:t>
      </w:r>
      <w:r w:rsidRPr="003F28F8">
        <w:rPr>
          <w:rFonts w:ascii="Times" w:eastAsia="SimSun" w:hAnsi="Times" w:cs="Times New Roman" w:hint="eastAsia"/>
          <w:sz w:val="24"/>
          <w:szCs w:val="24"/>
        </w:rPr>
        <w:t>.</w:t>
      </w:r>
      <w:r w:rsidRPr="003F28F8">
        <w:rPr>
          <w:rFonts w:ascii="Times" w:eastAsia="SimSun" w:hAnsi="Times" w:cs="Times New Roman"/>
          <w:sz w:val="24"/>
          <w:szCs w:val="24"/>
        </w:rPr>
        <w:t xml:space="preserve"> Draxler, A</w:t>
      </w:r>
      <w:r w:rsidRPr="003F28F8">
        <w:rPr>
          <w:rFonts w:ascii="Times" w:eastAsia="SimSun" w:hAnsi="Times" w:cs="Times New Roman" w:hint="eastAsia"/>
          <w:sz w:val="24"/>
          <w:szCs w:val="24"/>
        </w:rPr>
        <w:t>.</w:t>
      </w:r>
      <w:r w:rsidRPr="003F28F8">
        <w:rPr>
          <w:rFonts w:ascii="Times" w:eastAsia="SimSun" w:hAnsi="Times" w:cs="Times New Roman"/>
          <w:sz w:val="24"/>
          <w:szCs w:val="24"/>
        </w:rPr>
        <w:t xml:space="preserve"> Popp, X</w:t>
      </w:r>
      <w:r w:rsidRPr="003F28F8">
        <w:rPr>
          <w:rFonts w:ascii="Times" w:eastAsia="SimSun" w:hAnsi="Times" w:cs="Times New Roman" w:hint="eastAsia"/>
          <w:sz w:val="24"/>
          <w:szCs w:val="24"/>
        </w:rPr>
        <w:t>.</w:t>
      </w:r>
      <w:r w:rsidRPr="003F28F8">
        <w:rPr>
          <w:rFonts w:ascii="Times" w:eastAsia="SimSun" w:hAnsi="Times" w:cs="Times New Roman"/>
          <w:sz w:val="24"/>
          <w:szCs w:val="24"/>
        </w:rPr>
        <w:t xml:space="preserve"> Chen, W</w:t>
      </w:r>
      <w:r w:rsidRPr="003F28F8">
        <w:rPr>
          <w:rFonts w:ascii="Times" w:eastAsia="SimSun" w:hAnsi="Times" w:cs="Times New Roman" w:hint="eastAsia"/>
          <w:sz w:val="24"/>
          <w:szCs w:val="24"/>
        </w:rPr>
        <w:t>.</w:t>
      </w:r>
      <w:r w:rsidRPr="003F28F8">
        <w:rPr>
          <w:rFonts w:ascii="Times" w:eastAsia="SimSun" w:hAnsi="Times" w:cs="Times New Roman"/>
          <w:sz w:val="24"/>
          <w:szCs w:val="24"/>
        </w:rPr>
        <w:t xml:space="preserve"> J. Lees,</w:t>
      </w:r>
      <w:r w:rsidRPr="003F28F8">
        <w:rPr>
          <w:rFonts w:ascii="Times" w:eastAsia="SimSun" w:hAnsi="Times" w:cs="Times New Roman" w:hint="eastAsia"/>
          <w:sz w:val="24"/>
          <w:szCs w:val="24"/>
        </w:rPr>
        <w:t xml:space="preserve"> </w:t>
      </w:r>
      <w:r w:rsidRPr="003F28F8">
        <w:rPr>
          <w:rFonts w:ascii="Times" w:eastAsia="SimSun" w:hAnsi="Times" w:cs="Times New Roman"/>
          <w:sz w:val="24"/>
          <w:szCs w:val="24"/>
        </w:rPr>
        <w:t>W</w:t>
      </w:r>
      <w:r w:rsidRPr="003F28F8">
        <w:rPr>
          <w:rFonts w:ascii="Times" w:eastAsia="SimSun" w:hAnsi="Times" w:cs="Times New Roman" w:hint="eastAsia"/>
          <w:sz w:val="24"/>
          <w:szCs w:val="24"/>
        </w:rPr>
        <w:t>.</w:t>
      </w:r>
      <w:r w:rsidRPr="003F28F8">
        <w:rPr>
          <w:rFonts w:ascii="Times" w:eastAsia="SimSun" w:hAnsi="Times" w:cs="Times New Roman"/>
          <w:sz w:val="24"/>
          <w:szCs w:val="24"/>
        </w:rPr>
        <w:t xml:space="preserve"> Zinth, M</w:t>
      </w:r>
      <w:r w:rsidRPr="003F28F8">
        <w:rPr>
          <w:rFonts w:ascii="Times" w:eastAsia="SimSun" w:hAnsi="Times" w:cs="Times New Roman" w:hint="eastAsia"/>
          <w:sz w:val="24"/>
          <w:szCs w:val="24"/>
        </w:rPr>
        <w:t>.</w:t>
      </w:r>
      <w:r w:rsidRPr="003F28F8">
        <w:rPr>
          <w:rFonts w:ascii="Times" w:eastAsia="SimSun" w:hAnsi="Times" w:cs="Times New Roman"/>
          <w:sz w:val="24"/>
          <w:szCs w:val="24"/>
        </w:rPr>
        <w:t xml:space="preserve"> Braun</w:t>
      </w:r>
      <w:r w:rsidRPr="003F28F8">
        <w:rPr>
          <w:rFonts w:ascii="Times" w:eastAsia="SimSun" w:hAnsi="Times" w:cs="Times New Roman" w:hint="eastAsia"/>
          <w:sz w:val="24"/>
          <w:szCs w:val="24"/>
        </w:rPr>
        <w:t xml:space="preserve">. </w:t>
      </w:r>
      <w:r w:rsidRPr="003F28F8">
        <w:rPr>
          <w:rFonts w:ascii="Times" w:eastAsia="SimSun" w:hAnsi="Times" w:cs="Times New Roman"/>
          <w:sz w:val="24"/>
          <w:szCs w:val="24"/>
        </w:rPr>
        <w:t>Stability</w:t>
      </w:r>
      <w:r w:rsidRPr="003F28F8">
        <w:rPr>
          <w:rFonts w:ascii="Times" w:eastAsia="SimSun" w:hAnsi="Times" w:cs="Times New Roman" w:hint="eastAsia"/>
          <w:sz w:val="24"/>
          <w:szCs w:val="24"/>
        </w:rPr>
        <w:t xml:space="preserve"> </w:t>
      </w:r>
      <w:r w:rsidRPr="003F28F8">
        <w:rPr>
          <w:rFonts w:ascii="Times" w:eastAsia="SimSun" w:hAnsi="Times" w:cs="Times New Roman"/>
          <w:sz w:val="24"/>
          <w:szCs w:val="24"/>
        </w:rPr>
        <w:t xml:space="preserve">and </w:t>
      </w:r>
      <w:r w:rsidRPr="003F28F8">
        <w:rPr>
          <w:rFonts w:ascii="Times" w:eastAsia="SimSun" w:hAnsi="Times" w:cs="Times New Roman" w:hint="eastAsia"/>
          <w:sz w:val="24"/>
          <w:szCs w:val="24"/>
        </w:rPr>
        <w:t>R</w:t>
      </w:r>
      <w:r w:rsidRPr="003F28F8">
        <w:rPr>
          <w:rFonts w:ascii="Times" w:eastAsia="SimSun" w:hAnsi="Times" w:cs="Times New Roman"/>
          <w:sz w:val="24"/>
          <w:szCs w:val="24"/>
        </w:rPr>
        <w:t xml:space="preserve">eaction </w:t>
      </w:r>
      <w:r w:rsidRPr="003F28F8">
        <w:rPr>
          <w:rFonts w:ascii="Times" w:eastAsia="SimSun" w:hAnsi="Times" w:cs="Times New Roman" w:hint="eastAsia"/>
          <w:sz w:val="24"/>
          <w:szCs w:val="24"/>
        </w:rPr>
        <w:t>D</w:t>
      </w:r>
      <w:r w:rsidRPr="003F28F8">
        <w:rPr>
          <w:rFonts w:ascii="Times" w:eastAsia="SimSun" w:hAnsi="Times" w:cs="Times New Roman"/>
          <w:sz w:val="24"/>
          <w:szCs w:val="24"/>
        </w:rPr>
        <w:t>ynamics of</w:t>
      </w:r>
      <w:r w:rsidRPr="003F28F8">
        <w:rPr>
          <w:rFonts w:ascii="Times" w:eastAsia="SimSun" w:hAnsi="Times" w:cs="Times New Roman" w:hint="eastAsia"/>
          <w:sz w:val="24"/>
          <w:szCs w:val="24"/>
        </w:rPr>
        <w:t xml:space="preserve"> T</w:t>
      </w:r>
      <w:r w:rsidRPr="003F28F8">
        <w:rPr>
          <w:rFonts w:ascii="Times" w:eastAsia="SimSun" w:hAnsi="Times" w:cs="Times New Roman"/>
          <w:sz w:val="24"/>
          <w:szCs w:val="24"/>
        </w:rPr>
        <w:t xml:space="preserve">rifluorinated </w:t>
      </w:r>
      <w:r w:rsidRPr="003F28F8">
        <w:rPr>
          <w:rFonts w:ascii="Times" w:eastAsia="SimSun" w:hAnsi="Times" w:cs="Times New Roman" w:hint="eastAsia"/>
          <w:sz w:val="24"/>
          <w:szCs w:val="24"/>
        </w:rPr>
        <w:t>I</w:t>
      </w:r>
      <w:r w:rsidRPr="003F28F8">
        <w:rPr>
          <w:rFonts w:ascii="Times" w:eastAsia="SimSun" w:hAnsi="Times" w:cs="Times New Roman"/>
          <w:sz w:val="24"/>
          <w:szCs w:val="24"/>
        </w:rPr>
        <w:t>ndolylfulgides</w:t>
      </w:r>
      <w:r w:rsidRPr="003F28F8">
        <w:rPr>
          <w:rFonts w:ascii="Times" w:eastAsia="SimSun" w:hAnsi="Times" w:cs="Times New Roman" w:hint="eastAsia"/>
          <w:sz w:val="24"/>
          <w:szCs w:val="24"/>
        </w:rPr>
        <w:t>. Chem. Phy. Lett. 2009, 477, 298-303.</w:t>
      </w:r>
    </w:p>
    <w:p w:rsidR="005C66ED" w:rsidRPr="003F28F8" w:rsidRDefault="005C66ED" w:rsidP="005C66ED">
      <w:pPr>
        <w:rPr>
          <w:rFonts w:ascii="Times" w:eastAsia="SimSun" w:hAnsi="Times" w:cs="Times New Roman"/>
          <w:sz w:val="24"/>
          <w:szCs w:val="24"/>
        </w:rPr>
      </w:pPr>
    </w:p>
    <w:p w:rsidR="005C66ED" w:rsidRPr="003F28F8" w:rsidRDefault="005C66ED" w:rsidP="005C66ED">
      <w:pPr>
        <w:rPr>
          <w:rFonts w:ascii="Times" w:eastAsia="SimSun" w:hAnsi="Times" w:cs="Times New Roman"/>
          <w:sz w:val="24"/>
          <w:szCs w:val="24"/>
        </w:rPr>
      </w:pPr>
      <w:r w:rsidRPr="003F28F8">
        <w:rPr>
          <w:rFonts w:ascii="Times" w:eastAsia="SimSun" w:hAnsi="Times" w:cs="Times New Roman"/>
          <w:sz w:val="24"/>
          <w:szCs w:val="24"/>
        </w:rPr>
        <w:t>X. Chen, N. I. Islamova, S. P. Garcia, J. A. DiGirolamo, W. J. Lees.</w:t>
      </w:r>
      <w:r w:rsidRPr="003F28F8">
        <w:rPr>
          <w:rFonts w:ascii="Times" w:eastAsia="SimSun" w:hAnsi="Times" w:cs="Times New Roman" w:hint="eastAsia"/>
          <w:sz w:val="24"/>
          <w:szCs w:val="24"/>
        </w:rPr>
        <w:t xml:space="preserve"> </w:t>
      </w:r>
      <w:r w:rsidRPr="003F28F8">
        <w:rPr>
          <w:rFonts w:ascii="Times" w:eastAsia="SimSun" w:hAnsi="Times" w:cs="Times New Roman"/>
          <w:sz w:val="24"/>
          <w:szCs w:val="24"/>
        </w:rPr>
        <w:t xml:space="preserve">Synthesis and </w:t>
      </w:r>
      <w:r w:rsidRPr="003F28F8">
        <w:rPr>
          <w:rFonts w:ascii="Times" w:eastAsia="SimSun" w:hAnsi="Times" w:cs="Times New Roman" w:hint="eastAsia"/>
          <w:sz w:val="24"/>
          <w:szCs w:val="24"/>
        </w:rPr>
        <w:t>Optical</w:t>
      </w:r>
      <w:r w:rsidRPr="003F28F8">
        <w:rPr>
          <w:rFonts w:ascii="Times" w:eastAsia="SimSun" w:hAnsi="Times" w:cs="Times New Roman"/>
          <w:sz w:val="24"/>
          <w:szCs w:val="24"/>
        </w:rPr>
        <w:t xml:space="preserve"> Properties of</w:t>
      </w:r>
      <w:r w:rsidRPr="003F28F8">
        <w:rPr>
          <w:rFonts w:ascii="Times" w:eastAsia="SimSun" w:hAnsi="Times" w:cs="Times New Roman" w:hint="eastAsia"/>
          <w:sz w:val="24"/>
          <w:szCs w:val="24"/>
        </w:rPr>
        <w:t xml:space="preserve"> </w:t>
      </w:r>
      <w:r w:rsidRPr="003F28F8">
        <w:rPr>
          <w:rFonts w:ascii="Times" w:eastAsia="SimSun" w:hAnsi="Times" w:cs="Times New Roman"/>
          <w:sz w:val="24"/>
          <w:szCs w:val="24"/>
        </w:rPr>
        <w:t>Aqueous</w:t>
      </w:r>
      <w:r w:rsidRPr="003F28F8">
        <w:rPr>
          <w:rFonts w:ascii="Times" w:eastAsia="SimSun" w:hAnsi="Times" w:cs="Times New Roman" w:hint="eastAsia"/>
          <w:sz w:val="24"/>
          <w:szCs w:val="24"/>
        </w:rPr>
        <w:t xml:space="preserve"> Soluble Indolylfulgimides. J. Org. Chem. 2009, 74, 6777-6783.</w:t>
      </w:r>
    </w:p>
    <w:p w:rsidR="005C66ED" w:rsidRPr="003F28F8" w:rsidRDefault="005C66ED" w:rsidP="005C66ED">
      <w:pPr>
        <w:rPr>
          <w:rFonts w:ascii="Times" w:eastAsia="SimSun" w:hAnsi="Times" w:cs="Times New Roman"/>
          <w:sz w:val="24"/>
          <w:szCs w:val="24"/>
        </w:rPr>
      </w:pPr>
    </w:p>
    <w:p w:rsidR="005C66ED" w:rsidRPr="003F28F8" w:rsidRDefault="005C66ED" w:rsidP="005C66ED">
      <w:pPr>
        <w:rPr>
          <w:rFonts w:ascii="Times" w:eastAsia="SimSun" w:hAnsi="Times" w:cs="Times New Roman"/>
          <w:sz w:val="24"/>
          <w:szCs w:val="24"/>
        </w:rPr>
      </w:pPr>
      <w:r w:rsidRPr="003F28F8">
        <w:rPr>
          <w:rFonts w:ascii="Times" w:eastAsia="SimSun" w:hAnsi="Times" w:cs="Times New Roman"/>
          <w:sz w:val="24"/>
          <w:szCs w:val="24"/>
        </w:rPr>
        <w:t>X. Chen, N. I. Islamova, S. P. Garcia, J. A. DiGirolamo, W. J. Lees.</w:t>
      </w:r>
      <w:r w:rsidRPr="003F28F8">
        <w:rPr>
          <w:rFonts w:ascii="Times" w:eastAsia="SimSun" w:hAnsi="Times" w:cs="Times New Roman" w:hint="eastAsia"/>
          <w:sz w:val="24"/>
          <w:szCs w:val="24"/>
        </w:rPr>
        <w:t xml:space="preserve"> Synthesis of novel indolylfulgimides. 239th ACS National Meeting, San Francisco, CA, U.S., 2010</w:t>
      </w:r>
    </w:p>
    <w:p w:rsidR="005C66ED" w:rsidRPr="003F28F8" w:rsidRDefault="005C66ED" w:rsidP="005C66ED">
      <w:pPr>
        <w:ind w:left="240" w:hangingChars="100" w:hanging="240"/>
        <w:rPr>
          <w:rFonts w:ascii="Times" w:eastAsia="SimSun" w:hAnsi="Times" w:cs="Times New Roman"/>
          <w:sz w:val="24"/>
          <w:szCs w:val="24"/>
        </w:rPr>
      </w:pPr>
    </w:p>
    <w:p w:rsidR="005C66ED" w:rsidRPr="003F28F8" w:rsidRDefault="005C66ED" w:rsidP="005C66ED">
      <w:pPr>
        <w:rPr>
          <w:rFonts w:ascii="Times" w:eastAsia="SimSun" w:hAnsi="Times" w:cs="Times New Roman"/>
          <w:sz w:val="24"/>
          <w:szCs w:val="24"/>
        </w:rPr>
      </w:pPr>
      <w:r w:rsidRPr="003F28F8">
        <w:rPr>
          <w:rFonts w:ascii="Times" w:eastAsia="SimSun" w:hAnsi="Times" w:cs="Times New Roman"/>
          <w:sz w:val="24"/>
          <w:szCs w:val="24"/>
        </w:rPr>
        <w:t>X. Chen, N. I. Islamova,</w:t>
      </w:r>
      <w:r w:rsidRPr="003F28F8">
        <w:rPr>
          <w:rFonts w:ascii="Times" w:eastAsia="SimSun" w:hAnsi="Times" w:cs="Times New Roman" w:hint="eastAsia"/>
          <w:sz w:val="24"/>
          <w:szCs w:val="24"/>
        </w:rPr>
        <w:t xml:space="preserve"> </w:t>
      </w:r>
      <w:r w:rsidRPr="003F28F8">
        <w:rPr>
          <w:rFonts w:ascii="Times" w:eastAsia="SimSun" w:hAnsi="Times" w:cs="Times New Roman"/>
          <w:sz w:val="24"/>
          <w:szCs w:val="24"/>
        </w:rPr>
        <w:t>W. J. Lees.</w:t>
      </w:r>
      <w:r w:rsidRPr="003F28F8">
        <w:rPr>
          <w:rFonts w:ascii="Times" w:eastAsia="SimSun" w:hAnsi="Times" w:cs="Times New Roman" w:hint="eastAsia"/>
          <w:sz w:val="24"/>
          <w:szCs w:val="24"/>
        </w:rPr>
        <w:t xml:space="preserve"> </w:t>
      </w:r>
      <w:r w:rsidRPr="003F28F8">
        <w:rPr>
          <w:rFonts w:ascii="Times" w:eastAsia="SimSun" w:hAnsi="Times" w:cs="Times New Roman"/>
          <w:sz w:val="24"/>
          <w:szCs w:val="24"/>
        </w:rPr>
        <w:t>Synthesis of Novel</w:t>
      </w:r>
      <w:r w:rsidRPr="003F28F8">
        <w:rPr>
          <w:rFonts w:ascii="Times" w:eastAsia="SimSun" w:hAnsi="Times" w:cs="Times New Roman" w:hint="eastAsia"/>
          <w:sz w:val="24"/>
          <w:szCs w:val="24"/>
        </w:rPr>
        <w:t xml:space="preserve"> </w:t>
      </w:r>
      <w:r w:rsidRPr="003F28F8">
        <w:rPr>
          <w:rFonts w:ascii="Times" w:eastAsia="SimSun" w:hAnsi="Times" w:cs="Times New Roman"/>
          <w:sz w:val="24"/>
          <w:szCs w:val="24"/>
        </w:rPr>
        <w:t>Carboxylic Acid</w:t>
      </w:r>
      <w:r w:rsidRPr="003F28F8">
        <w:rPr>
          <w:rFonts w:ascii="Times" w:eastAsia="SimSun" w:hAnsi="Times" w:cs="Times New Roman" w:hint="eastAsia"/>
          <w:sz w:val="24"/>
          <w:szCs w:val="24"/>
        </w:rPr>
        <w:t xml:space="preserve"> </w:t>
      </w:r>
      <w:r w:rsidRPr="003F28F8">
        <w:rPr>
          <w:rFonts w:ascii="Times" w:eastAsia="SimSun" w:hAnsi="Times" w:cs="Times New Roman"/>
          <w:sz w:val="24"/>
          <w:szCs w:val="24"/>
        </w:rPr>
        <w:t>Indolylfulgimides with Improved Aqueous Solubility.</w:t>
      </w:r>
      <w:r w:rsidRPr="003F28F8">
        <w:rPr>
          <w:rFonts w:ascii="Times" w:eastAsia="SimSun" w:hAnsi="Times" w:cs="Times New Roman" w:hint="eastAsia"/>
          <w:sz w:val="24"/>
          <w:szCs w:val="24"/>
        </w:rPr>
        <w:t xml:space="preserve"> </w:t>
      </w:r>
      <w:r w:rsidRPr="003F28F8">
        <w:rPr>
          <w:rFonts w:ascii="Times" w:eastAsia="SimSun" w:hAnsi="Times" w:cs="Times New Roman"/>
          <w:sz w:val="24"/>
          <w:szCs w:val="24"/>
        </w:rPr>
        <w:t>FAME, Orlando,</w:t>
      </w:r>
      <w:r w:rsidRPr="003F28F8">
        <w:rPr>
          <w:rFonts w:ascii="Times" w:eastAsia="SimSun" w:hAnsi="Times" w:cs="Times New Roman" w:hint="eastAsia"/>
          <w:sz w:val="24"/>
          <w:szCs w:val="24"/>
        </w:rPr>
        <w:t xml:space="preserve"> FL, </w:t>
      </w:r>
      <w:r w:rsidRPr="003F28F8">
        <w:rPr>
          <w:rFonts w:ascii="Times" w:eastAsia="SimSun" w:hAnsi="Times" w:cs="Times New Roman"/>
          <w:sz w:val="24"/>
          <w:szCs w:val="24"/>
        </w:rPr>
        <w:t>U</w:t>
      </w:r>
      <w:r w:rsidRPr="003F28F8">
        <w:rPr>
          <w:rFonts w:ascii="Times" w:eastAsia="SimSun" w:hAnsi="Times" w:cs="Times New Roman" w:hint="eastAsia"/>
          <w:sz w:val="24"/>
          <w:szCs w:val="24"/>
        </w:rPr>
        <w:t>.</w:t>
      </w:r>
      <w:r w:rsidRPr="003F28F8">
        <w:rPr>
          <w:rFonts w:ascii="Times" w:eastAsia="SimSun" w:hAnsi="Times" w:cs="Times New Roman"/>
          <w:sz w:val="24"/>
          <w:szCs w:val="24"/>
        </w:rPr>
        <w:t>S</w:t>
      </w:r>
      <w:r w:rsidRPr="003F28F8">
        <w:rPr>
          <w:rFonts w:ascii="Times" w:eastAsia="SimSun" w:hAnsi="Times" w:cs="Times New Roman" w:hint="eastAsia"/>
          <w:sz w:val="24"/>
          <w:szCs w:val="24"/>
        </w:rPr>
        <w:t>.</w:t>
      </w:r>
      <w:r w:rsidRPr="003F28F8">
        <w:rPr>
          <w:rFonts w:ascii="Times" w:eastAsia="SimSun" w:hAnsi="Times" w:cs="Times New Roman"/>
          <w:sz w:val="24"/>
          <w:szCs w:val="24"/>
        </w:rPr>
        <w:t>, 2008</w:t>
      </w:r>
    </w:p>
    <w:p w:rsidR="005C66ED" w:rsidRPr="003F28F8" w:rsidRDefault="005C66ED" w:rsidP="005C66ED">
      <w:pPr>
        <w:ind w:left="240" w:hangingChars="100" w:hanging="240"/>
        <w:rPr>
          <w:rFonts w:ascii="Times" w:eastAsia="SimSun" w:hAnsi="Times" w:cs="Times New Roman"/>
          <w:sz w:val="24"/>
          <w:szCs w:val="24"/>
        </w:rPr>
      </w:pPr>
    </w:p>
    <w:p w:rsidR="005C66ED" w:rsidRPr="003F28F8" w:rsidRDefault="005C66ED" w:rsidP="005C66ED">
      <w:pPr>
        <w:ind w:left="240" w:hangingChars="100" w:hanging="240"/>
        <w:rPr>
          <w:rFonts w:ascii="Times" w:eastAsia="SimSun" w:hAnsi="Times" w:cs="Times New Roman"/>
          <w:sz w:val="24"/>
          <w:szCs w:val="24"/>
        </w:rPr>
      </w:pPr>
      <w:r w:rsidRPr="003F28F8">
        <w:rPr>
          <w:rFonts w:ascii="Times" w:eastAsia="SimSun" w:hAnsi="Times" w:cs="Times New Roman"/>
          <w:sz w:val="24"/>
          <w:szCs w:val="24"/>
        </w:rPr>
        <w:t>X. Chen,</w:t>
      </w:r>
      <w:r w:rsidRPr="003F28F8">
        <w:rPr>
          <w:rFonts w:ascii="Times" w:eastAsia="SimSun" w:hAnsi="Times" w:cs="Times New Roman" w:hint="eastAsia"/>
          <w:sz w:val="24"/>
          <w:szCs w:val="24"/>
        </w:rPr>
        <w:t xml:space="preserve"> </w:t>
      </w:r>
      <w:r w:rsidRPr="003F28F8">
        <w:rPr>
          <w:rFonts w:ascii="Times" w:eastAsia="SimSun" w:hAnsi="Times" w:cs="Times New Roman"/>
          <w:sz w:val="24"/>
          <w:szCs w:val="24"/>
        </w:rPr>
        <w:t>G. Guez, Y. Silva, W. J. Lees</w:t>
      </w:r>
      <w:r w:rsidRPr="003F28F8">
        <w:rPr>
          <w:rFonts w:ascii="Times" w:eastAsia="SimSun" w:hAnsi="Times" w:cs="Times New Roman" w:hint="eastAsia"/>
          <w:sz w:val="24"/>
          <w:szCs w:val="24"/>
        </w:rPr>
        <w:t xml:space="preserve">. </w:t>
      </w:r>
      <w:r w:rsidRPr="003F28F8">
        <w:rPr>
          <w:rFonts w:ascii="Times" w:eastAsia="SimSun" w:hAnsi="Times" w:cs="Times New Roman"/>
          <w:sz w:val="24"/>
          <w:szCs w:val="24"/>
        </w:rPr>
        <w:t xml:space="preserve">Synthesis of a Novel Deuterated Isopropylidene </w:t>
      </w:r>
    </w:p>
    <w:p w:rsidR="005C66ED" w:rsidRPr="003F28F8" w:rsidRDefault="005C66ED" w:rsidP="005C66ED">
      <w:pPr>
        <w:ind w:left="240" w:hangingChars="100" w:hanging="240"/>
        <w:rPr>
          <w:rFonts w:ascii="Times" w:eastAsia="SimSun" w:hAnsi="Times" w:cs="Times New Roman"/>
          <w:sz w:val="24"/>
          <w:szCs w:val="24"/>
        </w:rPr>
      </w:pPr>
      <w:r w:rsidRPr="003F28F8">
        <w:rPr>
          <w:rFonts w:ascii="Times" w:eastAsia="SimSun" w:hAnsi="Times" w:cs="Times New Roman"/>
          <w:sz w:val="24"/>
          <w:szCs w:val="24"/>
        </w:rPr>
        <w:t>Trifluoromethyl Indolyfulgide with Improved Thermal Stability. FAME, Orlando, FL</w:t>
      </w:r>
      <w:r w:rsidRPr="003F28F8">
        <w:rPr>
          <w:rFonts w:ascii="Times" w:eastAsia="SimSun" w:hAnsi="Times" w:cs="Times New Roman" w:hint="eastAsia"/>
          <w:sz w:val="24"/>
          <w:szCs w:val="24"/>
        </w:rPr>
        <w:t>,</w:t>
      </w:r>
      <w:r w:rsidRPr="003F28F8">
        <w:rPr>
          <w:rFonts w:ascii="Times" w:eastAsia="SimSun" w:hAnsi="Times" w:cs="Times New Roman"/>
          <w:sz w:val="24"/>
          <w:szCs w:val="24"/>
        </w:rPr>
        <w:t xml:space="preserve"> </w:t>
      </w:r>
    </w:p>
    <w:p w:rsidR="005C66ED" w:rsidRPr="003F28F8" w:rsidRDefault="005C66ED" w:rsidP="005C66ED">
      <w:pPr>
        <w:ind w:left="240" w:hangingChars="100" w:hanging="240"/>
        <w:rPr>
          <w:rFonts w:ascii="Times" w:eastAsia="SimSun" w:hAnsi="Times" w:cs="Times New Roman"/>
          <w:sz w:val="24"/>
          <w:szCs w:val="24"/>
        </w:rPr>
      </w:pPr>
      <w:r w:rsidRPr="003F28F8">
        <w:rPr>
          <w:rFonts w:ascii="Times" w:eastAsia="SimSun" w:hAnsi="Times" w:cs="Times New Roman"/>
          <w:sz w:val="24"/>
          <w:szCs w:val="24"/>
        </w:rPr>
        <w:t>U</w:t>
      </w:r>
      <w:r w:rsidRPr="003F28F8">
        <w:rPr>
          <w:rFonts w:ascii="Times" w:eastAsia="SimSun" w:hAnsi="Times" w:cs="Times New Roman" w:hint="eastAsia"/>
          <w:sz w:val="24"/>
          <w:szCs w:val="24"/>
        </w:rPr>
        <w:t>.</w:t>
      </w:r>
      <w:r w:rsidRPr="003F28F8">
        <w:rPr>
          <w:rFonts w:ascii="Times" w:eastAsia="SimSun" w:hAnsi="Times" w:cs="Times New Roman"/>
          <w:sz w:val="24"/>
          <w:szCs w:val="24"/>
        </w:rPr>
        <w:t>S</w:t>
      </w:r>
      <w:r w:rsidRPr="003F28F8">
        <w:rPr>
          <w:rFonts w:ascii="Times" w:eastAsia="SimSun" w:hAnsi="Times" w:cs="Times New Roman" w:hint="eastAsia"/>
          <w:sz w:val="24"/>
          <w:szCs w:val="24"/>
        </w:rPr>
        <w:t>.</w:t>
      </w:r>
      <w:r w:rsidRPr="003F28F8">
        <w:rPr>
          <w:rFonts w:ascii="Times" w:eastAsia="SimSun" w:hAnsi="Times" w:cs="Times New Roman"/>
          <w:sz w:val="24"/>
          <w:szCs w:val="24"/>
        </w:rPr>
        <w:t>, 2007</w:t>
      </w:r>
    </w:p>
    <w:p w:rsidR="005C66ED" w:rsidRPr="003F28F8" w:rsidRDefault="005C66ED" w:rsidP="005C66ED">
      <w:pPr>
        <w:ind w:left="240" w:hangingChars="100" w:hanging="240"/>
        <w:rPr>
          <w:rFonts w:ascii="Times" w:eastAsia="SimSun" w:hAnsi="Times" w:cs="Times New Roman"/>
          <w:sz w:val="24"/>
          <w:szCs w:val="24"/>
        </w:rPr>
      </w:pPr>
    </w:p>
    <w:p w:rsidR="005C66ED" w:rsidRPr="003F28F8" w:rsidRDefault="005C66ED" w:rsidP="003E1B65">
      <w:pPr>
        <w:ind w:left="315" w:hanging="315"/>
        <w:jc w:val="left"/>
        <w:outlineLvl w:val="5"/>
        <w:rPr>
          <w:rFonts w:ascii="Times" w:eastAsia="SimSun" w:hAnsi="Times" w:cs="Times New Roman"/>
          <w:sz w:val="24"/>
          <w:szCs w:val="24"/>
        </w:rPr>
      </w:pPr>
      <w:r w:rsidRPr="003F28F8">
        <w:rPr>
          <w:rFonts w:ascii="Times" w:eastAsia="SimSun" w:hAnsi="Times" w:cs="Times New Roman" w:hint="eastAsia"/>
          <w:sz w:val="24"/>
          <w:szCs w:val="24"/>
        </w:rPr>
        <w:t>N</w:t>
      </w:r>
      <w:r w:rsidRPr="003F28F8">
        <w:rPr>
          <w:rFonts w:ascii="Times" w:eastAsia="SimSun" w:hAnsi="Times" w:cs="Times New Roman"/>
          <w:sz w:val="24"/>
          <w:szCs w:val="24"/>
        </w:rPr>
        <w:t>. I. Islamova, X. Chen, S. P. Garcia, J. A. DiGirolamo, Y. Silva, W. J. Lees.</w:t>
      </w:r>
      <w:r w:rsidRPr="003F28F8">
        <w:rPr>
          <w:rFonts w:ascii="Times" w:eastAsia="SimSun" w:hAnsi="Times" w:cs="Times New Roman" w:hint="eastAsia"/>
          <w:sz w:val="24"/>
          <w:szCs w:val="24"/>
        </w:rPr>
        <w:t xml:space="preserve"> </w:t>
      </w:r>
      <w:r w:rsidRPr="003F28F8">
        <w:rPr>
          <w:rFonts w:ascii="Times" w:eastAsia="SimSun" w:hAnsi="Times" w:cs="Times New Roman"/>
          <w:sz w:val="24"/>
          <w:szCs w:val="24"/>
        </w:rPr>
        <w:t>Thermal</w:t>
      </w:r>
    </w:p>
    <w:p w:rsidR="005C66ED" w:rsidRPr="003F28F8" w:rsidRDefault="005C66ED" w:rsidP="005C66ED">
      <w:pPr>
        <w:widowControl/>
        <w:ind w:left="360" w:hangingChars="150" w:hanging="360"/>
        <w:jc w:val="left"/>
        <w:outlineLvl w:val="5"/>
        <w:rPr>
          <w:rFonts w:ascii="Times" w:eastAsia="SimSun" w:hAnsi="Times" w:cs="Times New Roman"/>
          <w:sz w:val="24"/>
          <w:szCs w:val="24"/>
        </w:rPr>
      </w:pPr>
      <w:r w:rsidRPr="003F28F8">
        <w:rPr>
          <w:rFonts w:ascii="Times" w:eastAsia="SimSun" w:hAnsi="Times" w:cs="Times New Roman"/>
          <w:sz w:val="24"/>
          <w:szCs w:val="24"/>
        </w:rPr>
        <w:t xml:space="preserve">Stability and Photochromic Properties of a Fluorinated Indolylfulgimide in a Protic and </w:t>
      </w:r>
    </w:p>
    <w:p w:rsidR="005C66ED" w:rsidRPr="003F28F8" w:rsidRDefault="005C66ED" w:rsidP="005C66ED">
      <w:pPr>
        <w:widowControl/>
        <w:ind w:left="360" w:hangingChars="150" w:hanging="360"/>
        <w:jc w:val="left"/>
        <w:outlineLvl w:val="5"/>
        <w:rPr>
          <w:rFonts w:ascii="Times" w:eastAsia="SimSun" w:hAnsi="Times" w:cs="Times New Roman"/>
          <w:sz w:val="24"/>
          <w:szCs w:val="24"/>
        </w:rPr>
      </w:pPr>
      <w:r w:rsidRPr="003F28F8">
        <w:rPr>
          <w:rFonts w:ascii="Times" w:eastAsia="SimSun" w:hAnsi="Times" w:cs="Times New Roman"/>
          <w:sz w:val="24"/>
          <w:szCs w:val="24"/>
        </w:rPr>
        <w:t>Aprotic Solvent</w:t>
      </w:r>
      <w:r w:rsidRPr="003F28F8">
        <w:rPr>
          <w:rFonts w:ascii="Times" w:eastAsia="SimSun" w:hAnsi="Times" w:cs="Times New Roman" w:hint="eastAsia"/>
          <w:sz w:val="24"/>
          <w:szCs w:val="24"/>
        </w:rPr>
        <w:t xml:space="preserve">. </w:t>
      </w:r>
      <w:r w:rsidRPr="003F28F8">
        <w:rPr>
          <w:rFonts w:ascii="Times" w:eastAsia="SimSun" w:hAnsi="Times" w:cs="Times New Roman"/>
          <w:sz w:val="24"/>
          <w:szCs w:val="24"/>
        </w:rPr>
        <w:t>J. Photochem. Photobiol.</w:t>
      </w:r>
      <w:r w:rsidRPr="003F28F8">
        <w:rPr>
          <w:rFonts w:ascii="Times" w:eastAsia="SimSun" w:hAnsi="Times" w:cs="Times New Roman" w:hint="eastAsia"/>
          <w:sz w:val="24"/>
          <w:szCs w:val="24"/>
        </w:rPr>
        <w:t>,</w:t>
      </w:r>
      <w:r w:rsidRPr="003F28F8">
        <w:rPr>
          <w:rFonts w:ascii="Times" w:eastAsia="SimSun" w:hAnsi="Times" w:cs="Times New Roman"/>
          <w:sz w:val="24"/>
          <w:szCs w:val="24"/>
        </w:rPr>
        <w:t xml:space="preserve"> A</w:t>
      </w:r>
      <w:r w:rsidRPr="003F28F8">
        <w:rPr>
          <w:rFonts w:ascii="Times" w:eastAsia="SimSun" w:hAnsi="Times" w:cs="Times New Roman" w:hint="eastAsia"/>
          <w:sz w:val="24"/>
          <w:szCs w:val="24"/>
        </w:rPr>
        <w:t xml:space="preserve"> 2008, 199, 85-91.</w:t>
      </w:r>
      <w:r w:rsidRPr="003F28F8">
        <w:rPr>
          <w:rFonts w:ascii="Times" w:eastAsia="SimSun" w:hAnsi="Times" w:cs="Times New Roman"/>
          <w:sz w:val="24"/>
          <w:szCs w:val="24"/>
        </w:rPr>
        <w:t xml:space="preserve"> </w:t>
      </w:r>
    </w:p>
    <w:p w:rsidR="005C66ED" w:rsidRPr="003F28F8" w:rsidRDefault="005C66ED" w:rsidP="005C66ED">
      <w:pPr>
        <w:widowControl/>
        <w:ind w:left="360" w:hangingChars="150" w:hanging="360"/>
        <w:jc w:val="left"/>
        <w:outlineLvl w:val="5"/>
        <w:rPr>
          <w:rFonts w:ascii="Times" w:eastAsia="SimSun" w:hAnsi="Times" w:cs="Times New Roman"/>
          <w:sz w:val="24"/>
          <w:szCs w:val="24"/>
        </w:rPr>
      </w:pPr>
    </w:p>
    <w:p w:rsidR="005C66ED" w:rsidRPr="003F28F8" w:rsidRDefault="005C66ED" w:rsidP="005C66ED">
      <w:pPr>
        <w:tabs>
          <w:tab w:val="left" w:pos="1584"/>
        </w:tabs>
        <w:rPr>
          <w:rFonts w:ascii="Times" w:eastAsia="SimSun" w:hAnsi="Times" w:cs="Times New Roman"/>
          <w:sz w:val="24"/>
          <w:szCs w:val="24"/>
        </w:rPr>
      </w:pPr>
      <w:r w:rsidRPr="003F28F8">
        <w:rPr>
          <w:rFonts w:ascii="Times" w:eastAsia="SimSun" w:hAnsi="Times" w:cs="Times New Roman"/>
          <w:sz w:val="24"/>
          <w:szCs w:val="24"/>
        </w:rPr>
        <w:t>N. I. Islamova, X. Chen, S. P. Garcia, G. Guez, Y. Silva, W. J. Lees</w:t>
      </w:r>
      <w:r w:rsidRPr="003F28F8">
        <w:rPr>
          <w:rFonts w:ascii="Times" w:eastAsia="SimSun" w:hAnsi="Times" w:cs="Times New Roman" w:hint="eastAsia"/>
          <w:sz w:val="24"/>
          <w:szCs w:val="24"/>
        </w:rPr>
        <w:t xml:space="preserve">. </w:t>
      </w:r>
      <w:r w:rsidRPr="003F28F8">
        <w:rPr>
          <w:rFonts w:ascii="Times" w:eastAsia="SimSun" w:hAnsi="Times" w:cs="Times New Roman"/>
          <w:sz w:val="24"/>
          <w:szCs w:val="24"/>
        </w:rPr>
        <w:t>Improving the Stability of Photochromic Fluorinated Indolylfulgides</w:t>
      </w:r>
      <w:r w:rsidRPr="003F28F8">
        <w:rPr>
          <w:rFonts w:ascii="Times" w:eastAsia="SimSun" w:hAnsi="Times" w:cs="Times New Roman" w:hint="eastAsia"/>
          <w:sz w:val="24"/>
          <w:szCs w:val="24"/>
        </w:rPr>
        <w:t xml:space="preserve">. </w:t>
      </w:r>
      <w:r w:rsidRPr="003F28F8">
        <w:rPr>
          <w:rFonts w:ascii="Times" w:eastAsia="SimSun" w:hAnsi="Times" w:cs="Times New Roman"/>
          <w:sz w:val="24"/>
          <w:szCs w:val="24"/>
        </w:rPr>
        <w:t>J. Photochem. Photobiol.</w:t>
      </w:r>
      <w:r w:rsidRPr="003F28F8">
        <w:rPr>
          <w:rFonts w:ascii="Times" w:eastAsia="SimSun" w:hAnsi="Times" w:cs="Times New Roman" w:hint="eastAsia"/>
          <w:sz w:val="24"/>
          <w:szCs w:val="24"/>
        </w:rPr>
        <w:t>,</w:t>
      </w:r>
      <w:r w:rsidRPr="003F28F8">
        <w:rPr>
          <w:rFonts w:ascii="Times" w:eastAsia="SimSun" w:hAnsi="Times" w:cs="Times New Roman"/>
          <w:sz w:val="24"/>
          <w:szCs w:val="24"/>
        </w:rPr>
        <w:t xml:space="preserve"> A</w:t>
      </w:r>
      <w:r w:rsidRPr="003F28F8">
        <w:rPr>
          <w:rFonts w:ascii="Times" w:eastAsia="SimSun" w:hAnsi="Times" w:cs="Times New Roman" w:hint="eastAsia"/>
          <w:sz w:val="24"/>
          <w:szCs w:val="24"/>
        </w:rPr>
        <w:t xml:space="preserve"> </w:t>
      </w:r>
      <w:r w:rsidRPr="003F28F8">
        <w:rPr>
          <w:rFonts w:ascii="Times" w:eastAsia="SimSun" w:hAnsi="Times" w:cs="Times New Roman"/>
          <w:sz w:val="24"/>
          <w:szCs w:val="24"/>
        </w:rPr>
        <w:t>2008</w:t>
      </w:r>
      <w:r w:rsidRPr="003F28F8">
        <w:rPr>
          <w:rFonts w:ascii="Times" w:eastAsia="SimSun" w:hAnsi="Times" w:cs="Times New Roman" w:hint="eastAsia"/>
          <w:sz w:val="24"/>
          <w:szCs w:val="24"/>
        </w:rPr>
        <w:t xml:space="preserve">, </w:t>
      </w:r>
      <w:r w:rsidRPr="003F28F8">
        <w:rPr>
          <w:rFonts w:ascii="Times" w:eastAsia="SimSun" w:hAnsi="Times" w:cs="Times New Roman"/>
          <w:sz w:val="24"/>
          <w:szCs w:val="24"/>
        </w:rPr>
        <w:t>195, 228-234.</w:t>
      </w:r>
    </w:p>
    <w:p w:rsidR="005C66ED" w:rsidRPr="003F28F8" w:rsidRDefault="005C66ED" w:rsidP="003F28F8"/>
    <w:sectPr w:rsidR="005C66ED" w:rsidRPr="003F28F8" w:rsidSect="00AC31A9">
      <w:pgSz w:w="12242" w:h="15842" w:code="1"/>
      <w:pgMar w:top="1440" w:right="1440" w:bottom="1800" w:left="2160" w:header="850" w:footer="576" w:gutter="0"/>
      <w:pgNumType w:start="1"/>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0B13" w:rsidRDefault="008D0B13" w:rsidP="003F28F8">
      <w:r>
        <w:separator/>
      </w:r>
    </w:p>
  </w:endnote>
  <w:endnote w:type="continuationSeparator" w:id="0">
    <w:p w:rsidR="008D0B13" w:rsidRDefault="008D0B13" w:rsidP="003F28F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imes">
    <w:panose1 w:val="02020603050405020304"/>
    <w:charset w:val="00"/>
    <w:family w:val="roman"/>
    <w:pitch w:val="variable"/>
    <w:sig w:usb0="00000007" w:usb1="00000000" w:usb2="00000000" w:usb3="00000000" w:csb0="00000093" w:csb1="00000000"/>
  </w:font>
  <w:font w:name="SimSun">
    <w:altName w:val="Arial Unicode MS"/>
    <w:panose1 w:val="02010600030101010101"/>
    <w:charset w:val="86"/>
    <w:family w:val="auto"/>
    <w:notTrueType/>
    <w:pitch w:val="variable"/>
    <w:sig w:usb0="00000000" w:usb1="080E0000" w:usb2="00000010" w:usb3="00000000" w:csb0="0004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Times-Bold">
    <w:altName w:val="Arial Unicode MS"/>
    <w:panose1 w:val="00000000000000000000"/>
    <w:charset w:val="86"/>
    <w:family w:val="auto"/>
    <w:notTrueType/>
    <w:pitch w:val="default"/>
    <w:sig w:usb0="00000000" w:usb1="080E0000" w:usb2="00000010" w:usb3="00000000" w:csb0="00040000" w:csb1="00000000"/>
  </w:font>
  <w:font w:name="Times-Italic">
    <w:altName w:val="Arial Unicode MS"/>
    <w:panose1 w:val="00000000000000000000"/>
    <w:charset w:val="86"/>
    <w:family w:val="auto"/>
    <w:notTrueType/>
    <w:pitch w:val="default"/>
    <w:sig w:usb0="00000000" w:usb1="080E0000" w:usb2="00000010" w:usb3="00000000" w:csb0="00040000" w:csb1="00000000"/>
  </w:font>
  <w:font w:name="MTSY">
    <w:altName w:val="Arial Unicode MS"/>
    <w:panose1 w:val="00000000000000000000"/>
    <w:charset w:val="81"/>
    <w:family w:val="auto"/>
    <w:notTrueType/>
    <w:pitch w:val="default"/>
    <w:sig w:usb0="00000000" w:usb1="09060000" w:usb2="00000010" w:usb3="00000000" w:csb0="00080000"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AdvEPSTIM-I">
    <w:altName w:val="方正舒体"/>
    <w:panose1 w:val="00000000000000000000"/>
    <w:charset w:val="86"/>
    <w:family w:val="auto"/>
    <w:notTrueType/>
    <w:pitch w:val="default"/>
    <w:sig w:usb0="00000001" w:usb1="080E0000" w:usb2="00000010" w:usb3="00000000" w:csb0="00040000" w:csb1="00000000"/>
  </w:font>
  <w:font w:name="AdvSTP_PSTimI">
    <w:altName w:val="方正舒体"/>
    <w:panose1 w:val="00000000000000000000"/>
    <w:charset w:val="86"/>
    <w:family w:val="auto"/>
    <w:notTrueType/>
    <w:pitch w:val="default"/>
    <w:sig w:usb0="00000001" w:usb1="080E0000" w:usb2="00000010" w:usb3="00000000" w:csb0="00040000" w:csb1="00000000"/>
  </w:font>
  <w:font w:name="AdvSTP_PSTimR">
    <w:altName w:val="方正舒体"/>
    <w:panose1 w:val="00000000000000000000"/>
    <w:charset w:val="86"/>
    <w:family w:val="auto"/>
    <w:notTrueType/>
    <w:pitch w:val="default"/>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73870"/>
      <w:docPartObj>
        <w:docPartGallery w:val="Page Numbers (Bottom of Page)"/>
        <w:docPartUnique/>
      </w:docPartObj>
    </w:sdtPr>
    <w:sdtEndPr>
      <w:rPr>
        <w:highlight w:val="yellow"/>
      </w:rPr>
    </w:sdtEndPr>
    <w:sdtContent>
      <w:p w:rsidR="000048F9" w:rsidRDefault="000D146B">
        <w:pPr>
          <w:pStyle w:val="Footer"/>
          <w:jc w:val="center"/>
        </w:pPr>
        <w:r w:rsidRPr="00987A85">
          <w:rPr>
            <w:rFonts w:ascii="Times" w:hAnsi="Times"/>
            <w:sz w:val="24"/>
            <w:szCs w:val="24"/>
          </w:rPr>
          <w:fldChar w:fldCharType="begin"/>
        </w:r>
        <w:r w:rsidR="000048F9" w:rsidRPr="00987A85">
          <w:rPr>
            <w:rFonts w:ascii="Times" w:hAnsi="Times"/>
            <w:sz w:val="24"/>
            <w:szCs w:val="24"/>
          </w:rPr>
          <w:instrText xml:space="preserve"> PAGE   \* MERGEFORMAT </w:instrText>
        </w:r>
        <w:r w:rsidRPr="00987A85">
          <w:rPr>
            <w:rFonts w:ascii="Times" w:hAnsi="Times"/>
            <w:sz w:val="24"/>
            <w:szCs w:val="24"/>
          </w:rPr>
          <w:fldChar w:fldCharType="separate"/>
        </w:r>
        <w:r w:rsidR="007918DF" w:rsidRPr="007918DF">
          <w:rPr>
            <w:rFonts w:ascii="Times" w:hAnsi="Times"/>
            <w:noProof/>
            <w:sz w:val="24"/>
            <w:szCs w:val="24"/>
            <w:lang w:val="zh-CN"/>
          </w:rPr>
          <w:t>viii</w:t>
        </w:r>
        <w:r w:rsidRPr="00987A85">
          <w:rPr>
            <w:rFonts w:ascii="Times" w:hAnsi="Times"/>
            <w:sz w:val="24"/>
            <w:szCs w:val="24"/>
          </w:rPr>
          <w:fldChar w:fldCharType="end"/>
        </w:r>
      </w:p>
    </w:sdtContent>
  </w:sdt>
  <w:p w:rsidR="000048F9" w:rsidRDefault="000048F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48F9" w:rsidRDefault="000048F9">
    <w:pPr>
      <w:pStyle w:val="Footer"/>
      <w:jc w:val="center"/>
    </w:pPr>
  </w:p>
  <w:p w:rsidR="000048F9" w:rsidRDefault="000048F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73871"/>
      <w:docPartObj>
        <w:docPartGallery w:val="Page Numbers (Bottom of Page)"/>
        <w:docPartUnique/>
      </w:docPartObj>
    </w:sdtPr>
    <w:sdtEndPr>
      <w:rPr>
        <w:rFonts w:ascii="Times" w:hAnsi="Times"/>
        <w:sz w:val="24"/>
        <w:szCs w:val="24"/>
      </w:rPr>
    </w:sdtEndPr>
    <w:sdtContent>
      <w:p w:rsidR="000048F9" w:rsidRPr="00987A85" w:rsidRDefault="000D146B">
        <w:pPr>
          <w:pStyle w:val="Footer"/>
          <w:jc w:val="center"/>
          <w:rPr>
            <w:rFonts w:ascii="Times" w:hAnsi="Times"/>
            <w:sz w:val="24"/>
            <w:szCs w:val="24"/>
          </w:rPr>
        </w:pPr>
        <w:r w:rsidRPr="00987A85">
          <w:rPr>
            <w:rFonts w:ascii="Times" w:hAnsi="Times"/>
            <w:sz w:val="24"/>
            <w:szCs w:val="24"/>
          </w:rPr>
          <w:fldChar w:fldCharType="begin"/>
        </w:r>
        <w:r w:rsidR="000048F9" w:rsidRPr="00987A85">
          <w:rPr>
            <w:rFonts w:ascii="Times" w:hAnsi="Times"/>
            <w:sz w:val="24"/>
            <w:szCs w:val="24"/>
          </w:rPr>
          <w:instrText xml:space="preserve"> PAGE   \* MERGEFORMAT </w:instrText>
        </w:r>
        <w:r w:rsidRPr="00987A85">
          <w:rPr>
            <w:rFonts w:ascii="Times" w:hAnsi="Times"/>
            <w:sz w:val="24"/>
            <w:szCs w:val="24"/>
          </w:rPr>
          <w:fldChar w:fldCharType="separate"/>
        </w:r>
        <w:r w:rsidR="007918DF" w:rsidRPr="007918DF">
          <w:rPr>
            <w:rFonts w:ascii="Times" w:hAnsi="Times"/>
            <w:noProof/>
            <w:sz w:val="24"/>
            <w:szCs w:val="24"/>
            <w:lang w:val="zh-CN"/>
          </w:rPr>
          <w:t>ii</w:t>
        </w:r>
        <w:r w:rsidRPr="00987A85">
          <w:rPr>
            <w:rFonts w:ascii="Times" w:hAnsi="Times"/>
            <w:sz w:val="24"/>
            <w:szCs w:val="24"/>
          </w:rPr>
          <w:fldChar w:fldCharType="end"/>
        </w:r>
      </w:p>
    </w:sdtContent>
  </w:sdt>
  <w:p w:rsidR="000048F9" w:rsidRDefault="000048F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8022983"/>
      <w:docPartObj>
        <w:docPartGallery w:val="Page Numbers (Bottom of Page)"/>
        <w:docPartUnique/>
      </w:docPartObj>
    </w:sdtPr>
    <w:sdtEndPr>
      <w:rPr>
        <w:rFonts w:ascii="Times" w:hAnsi="Times"/>
        <w:sz w:val="24"/>
        <w:szCs w:val="24"/>
      </w:rPr>
    </w:sdtEndPr>
    <w:sdtContent>
      <w:p w:rsidR="000048F9" w:rsidRPr="00987A85" w:rsidRDefault="000D146B">
        <w:pPr>
          <w:pStyle w:val="Footer"/>
          <w:jc w:val="center"/>
          <w:rPr>
            <w:rFonts w:ascii="Times" w:hAnsi="Times"/>
            <w:sz w:val="24"/>
            <w:szCs w:val="24"/>
          </w:rPr>
        </w:pPr>
        <w:r w:rsidRPr="00987A85">
          <w:rPr>
            <w:rFonts w:ascii="Times" w:hAnsi="Times"/>
            <w:sz w:val="24"/>
            <w:szCs w:val="24"/>
          </w:rPr>
          <w:fldChar w:fldCharType="begin"/>
        </w:r>
        <w:r w:rsidR="000048F9" w:rsidRPr="00987A85">
          <w:rPr>
            <w:rFonts w:ascii="Times" w:hAnsi="Times"/>
            <w:sz w:val="24"/>
            <w:szCs w:val="24"/>
          </w:rPr>
          <w:instrText xml:space="preserve"> PAGE   \* MERGEFORMAT </w:instrText>
        </w:r>
        <w:r w:rsidRPr="00987A85">
          <w:rPr>
            <w:rFonts w:ascii="Times" w:hAnsi="Times"/>
            <w:sz w:val="24"/>
            <w:szCs w:val="24"/>
          </w:rPr>
          <w:fldChar w:fldCharType="separate"/>
        </w:r>
        <w:r w:rsidR="007918DF" w:rsidRPr="007918DF">
          <w:rPr>
            <w:rFonts w:ascii="Times" w:hAnsi="Times"/>
            <w:noProof/>
            <w:sz w:val="24"/>
            <w:szCs w:val="24"/>
            <w:lang w:val="zh-CN"/>
          </w:rPr>
          <w:t>v</w:t>
        </w:r>
        <w:r w:rsidRPr="00987A85">
          <w:rPr>
            <w:rFonts w:ascii="Times" w:hAnsi="Times"/>
            <w:sz w:val="24"/>
            <w:szCs w:val="24"/>
          </w:rPr>
          <w:fldChar w:fldCharType="end"/>
        </w:r>
      </w:p>
    </w:sdtContent>
  </w:sdt>
  <w:p w:rsidR="000048F9" w:rsidRDefault="000048F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0B13" w:rsidRDefault="008D0B13" w:rsidP="003F28F8">
      <w:r>
        <w:separator/>
      </w:r>
    </w:p>
  </w:footnote>
  <w:footnote w:type="continuationSeparator" w:id="0">
    <w:p w:rsidR="008D0B13" w:rsidRDefault="008D0B13" w:rsidP="003F28F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48F9" w:rsidRDefault="000048F9" w:rsidP="00C604C4">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85599"/>
    <w:multiLevelType w:val="hybridMultilevel"/>
    <w:tmpl w:val="16C85108"/>
    <w:lvl w:ilvl="0" w:tplc="68FC237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135257C8"/>
    <w:multiLevelType w:val="multilevel"/>
    <w:tmpl w:val="BDDE763E"/>
    <w:lvl w:ilvl="0">
      <w:start w:val="1"/>
      <w:numFmt w:val="decimal"/>
      <w:lvlText w:val="%1"/>
      <w:lvlJc w:val="left"/>
      <w:pPr>
        <w:tabs>
          <w:tab w:val="num" w:pos="540"/>
        </w:tabs>
        <w:ind w:left="540" w:hanging="540"/>
      </w:pPr>
      <w:rPr>
        <w:rFonts w:hint="default"/>
      </w:rPr>
    </w:lvl>
    <w:lvl w:ilvl="1">
      <w:start w:val="7"/>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1399106D"/>
    <w:multiLevelType w:val="hybridMultilevel"/>
    <w:tmpl w:val="8E8E66D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14BE7361"/>
    <w:multiLevelType w:val="hybridMultilevel"/>
    <w:tmpl w:val="04A20C4A"/>
    <w:lvl w:ilvl="0" w:tplc="530AFF2C">
      <w:start w:val="1"/>
      <w:numFmt w:val="decimal"/>
      <w:lvlText w:val="%1."/>
      <w:lvlJc w:val="left"/>
      <w:pPr>
        <w:ind w:left="1095" w:hanging="675"/>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nsid w:val="175F574E"/>
    <w:multiLevelType w:val="hybridMultilevel"/>
    <w:tmpl w:val="13E81ED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23D42E96"/>
    <w:multiLevelType w:val="multilevel"/>
    <w:tmpl w:val="EAE28A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4A21382"/>
    <w:multiLevelType w:val="hybridMultilevel"/>
    <w:tmpl w:val="E77E6D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E52C5A"/>
    <w:multiLevelType w:val="hybridMultilevel"/>
    <w:tmpl w:val="1C2881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F8429FC"/>
    <w:multiLevelType w:val="hybridMultilevel"/>
    <w:tmpl w:val="1CD21490"/>
    <w:lvl w:ilvl="0" w:tplc="FC2CEA7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nsid w:val="31473C32"/>
    <w:multiLevelType w:val="hybridMultilevel"/>
    <w:tmpl w:val="B69E42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CEA01DA"/>
    <w:multiLevelType w:val="multilevel"/>
    <w:tmpl w:val="7ACC77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5B6F6F93"/>
    <w:multiLevelType w:val="multilevel"/>
    <w:tmpl w:val="35DCB0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67F024A8"/>
    <w:multiLevelType w:val="hybridMultilevel"/>
    <w:tmpl w:val="B0AA17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CAA0509"/>
    <w:multiLevelType w:val="multilevel"/>
    <w:tmpl w:val="97F8AEB8"/>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6DCF0021"/>
    <w:multiLevelType w:val="hybridMultilevel"/>
    <w:tmpl w:val="83886F70"/>
    <w:lvl w:ilvl="0" w:tplc="5B345D16">
      <w:start w:val="4"/>
      <w:numFmt w:val="bullet"/>
      <w:lvlText w:val="–"/>
      <w:lvlJc w:val="left"/>
      <w:pPr>
        <w:ind w:left="360" w:hanging="360"/>
      </w:pPr>
      <w:rPr>
        <w:rFonts w:ascii="Times" w:eastAsia="SimSun"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7B2877E5"/>
    <w:multiLevelType w:val="multilevel"/>
    <w:tmpl w:val="54709D6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num w:numId="1">
    <w:abstractNumId w:val="9"/>
  </w:num>
  <w:num w:numId="2">
    <w:abstractNumId w:val="4"/>
  </w:num>
  <w:num w:numId="3">
    <w:abstractNumId w:val="2"/>
  </w:num>
  <w:num w:numId="4">
    <w:abstractNumId w:val="0"/>
  </w:num>
  <w:num w:numId="5">
    <w:abstractNumId w:val="15"/>
  </w:num>
  <w:num w:numId="6">
    <w:abstractNumId w:val="1"/>
  </w:num>
  <w:num w:numId="7">
    <w:abstractNumId w:val="14"/>
  </w:num>
  <w:num w:numId="8">
    <w:abstractNumId w:val="10"/>
  </w:num>
  <w:num w:numId="9">
    <w:abstractNumId w:val="5"/>
  </w:num>
  <w:num w:numId="10">
    <w:abstractNumId w:val="11"/>
  </w:num>
  <w:num w:numId="11">
    <w:abstractNumId w:val="13"/>
  </w:num>
  <w:num w:numId="12">
    <w:abstractNumId w:val="6"/>
  </w:num>
  <w:num w:numId="13">
    <w:abstractNumId w:val="3"/>
  </w:num>
  <w:num w:numId="14">
    <w:abstractNumId w:val="8"/>
  </w:num>
  <w:num w:numId="15">
    <w:abstractNumId w:val="7"/>
  </w:num>
  <w:num w:numId="1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footnotePr>
    <w:footnote w:id="-1"/>
    <w:footnote w:id="0"/>
  </w:footnotePr>
  <w:endnotePr>
    <w:endnote w:id="-1"/>
    <w:endnote w:id="0"/>
  </w:endnotePr>
  <w:compat>
    <w:useFELayout/>
  </w:compat>
  <w:docVars>
    <w:docVar w:name="EN.InstantFormat" w:val="&lt;ENInstantFormat&gt;&lt;Enabled&gt;1&lt;/Enabled&gt;&lt;ScanUnformatted&gt;1&lt;/ScanUnformatted&gt;&lt;ScanChanges&gt;1&lt;/ScanChanges&gt;&lt;/ENInstantFormat&gt;"/>
    <w:docVar w:name="EN.Layout" w:val="&lt;ENLayout&gt;&lt;Style&gt;J Organic Chem Copy 1&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zxwve00fn9ts9pe2vvy5f9pgesvzrvrvvarv&quot;&gt;Dissertation&lt;record-ids&gt;&lt;item&gt;1&lt;/item&gt;&lt;item&gt;2&lt;/item&gt;&lt;item&gt;6&lt;/item&gt;&lt;item&gt;7&lt;/item&gt;&lt;item&gt;8&lt;/item&gt;&lt;item&gt;9&lt;/item&gt;&lt;item&gt;10&lt;/item&gt;&lt;item&gt;11&lt;/item&gt;&lt;item&gt;12&lt;/item&gt;&lt;item&gt;14&lt;/item&gt;&lt;item&gt;16&lt;/item&gt;&lt;item&gt;18&lt;/item&gt;&lt;item&gt;19&lt;/item&gt;&lt;item&gt;20&lt;/item&gt;&lt;item&gt;21&lt;/item&gt;&lt;item&gt;22&lt;/item&gt;&lt;item&gt;23&lt;/item&gt;&lt;item&gt;24&lt;/item&gt;&lt;item&gt;25&lt;/item&gt;&lt;item&gt;26&lt;/item&gt;&lt;item&gt;28&lt;/item&gt;&lt;item&gt;29&lt;/item&gt;&lt;item&gt;31&lt;/item&gt;&lt;item&gt;32&lt;/item&gt;&lt;item&gt;34&lt;/item&gt;&lt;item&gt;35&lt;/item&gt;&lt;item&gt;36&lt;/item&gt;&lt;item&gt;37&lt;/item&gt;&lt;item&gt;39&lt;/item&gt;&lt;item&gt;40&lt;/item&gt;&lt;item&gt;43&lt;/item&gt;&lt;item&gt;44&lt;/item&gt;&lt;item&gt;45&lt;/item&gt;&lt;item&gt;46&lt;/item&gt;&lt;item&gt;47&lt;/item&gt;&lt;item&gt;48&lt;/item&gt;&lt;item&gt;53&lt;/item&gt;&lt;item&gt;55&lt;/item&gt;&lt;item&gt;58&lt;/item&gt;&lt;item&gt;59&lt;/item&gt;&lt;item&gt;60&lt;/item&gt;&lt;item&gt;61&lt;/item&gt;&lt;item&gt;62&lt;/item&gt;&lt;item&gt;69&lt;/item&gt;&lt;item&gt;70&lt;/item&gt;&lt;item&gt;71&lt;/item&gt;&lt;item&gt;73&lt;/item&gt;&lt;item&gt;74&lt;/item&gt;&lt;item&gt;75&lt;/item&gt;&lt;item&gt;76&lt;/item&gt;&lt;item&gt;86&lt;/item&gt;&lt;item&gt;87&lt;/item&gt;&lt;item&gt;89&lt;/item&gt;&lt;item&gt;90&lt;/item&gt;&lt;item&gt;92&lt;/item&gt;&lt;item&gt;93&lt;/item&gt;&lt;item&gt;95&lt;/item&gt;&lt;item&gt;96&lt;/item&gt;&lt;item&gt;97&lt;/item&gt;&lt;item&gt;98&lt;/item&gt;&lt;item&gt;100&lt;/item&gt;&lt;item&gt;101&lt;/item&gt;&lt;item&gt;102&lt;/item&gt;&lt;item&gt;103&lt;/item&gt;&lt;item&gt;105&lt;/item&gt;&lt;item&gt;106&lt;/item&gt;&lt;item&gt;107&lt;/item&gt;&lt;item&gt;108&lt;/item&gt;&lt;item&gt;109&lt;/item&gt;&lt;item&gt;110&lt;/item&gt;&lt;item&gt;111&lt;/item&gt;&lt;item&gt;114&lt;/item&gt;&lt;item&gt;116&lt;/item&gt;&lt;item&gt;117&lt;/item&gt;&lt;item&gt;118&lt;/item&gt;&lt;item&gt;119&lt;/item&gt;&lt;item&gt;120&lt;/item&gt;&lt;item&gt;121&lt;/item&gt;&lt;item&gt;122&lt;/item&gt;&lt;item&gt;123&lt;/item&gt;&lt;item&gt;125&lt;/item&gt;&lt;item&gt;127&lt;/item&gt;&lt;item&gt;128&lt;/item&gt;&lt;item&gt;129&lt;/item&gt;&lt;item&gt;130&lt;/item&gt;&lt;item&gt;131&lt;/item&gt;&lt;item&gt;132&lt;/item&gt;&lt;item&gt;133&lt;/item&gt;&lt;item&gt;134&lt;/item&gt;&lt;item&gt;136&lt;/item&gt;&lt;item&gt;137&lt;/item&gt;&lt;item&gt;138&lt;/item&gt;&lt;item&gt;139&lt;/item&gt;&lt;item&gt;140&lt;/item&gt;&lt;item&gt;142&lt;/item&gt;&lt;item&gt;145&lt;/item&gt;&lt;item&gt;146&lt;/item&gt;&lt;item&gt;147&lt;/item&gt;&lt;item&gt;148&lt;/item&gt;&lt;/record-ids&gt;&lt;/item&gt;&lt;/Libraries&gt;"/>
  </w:docVars>
  <w:rsids>
    <w:rsidRoot w:val="00D33187"/>
    <w:rsid w:val="000048F9"/>
    <w:rsid w:val="00012304"/>
    <w:rsid w:val="00013DB8"/>
    <w:rsid w:val="0001617C"/>
    <w:rsid w:val="00025A4E"/>
    <w:rsid w:val="00027703"/>
    <w:rsid w:val="00031A64"/>
    <w:rsid w:val="00051F79"/>
    <w:rsid w:val="00053F4E"/>
    <w:rsid w:val="00054FD7"/>
    <w:rsid w:val="0006690E"/>
    <w:rsid w:val="00066BB9"/>
    <w:rsid w:val="000763FF"/>
    <w:rsid w:val="00077CB5"/>
    <w:rsid w:val="00087509"/>
    <w:rsid w:val="0009323C"/>
    <w:rsid w:val="000A4D99"/>
    <w:rsid w:val="000A5B79"/>
    <w:rsid w:val="000B77D0"/>
    <w:rsid w:val="000C67B7"/>
    <w:rsid w:val="000C7D68"/>
    <w:rsid w:val="000D146B"/>
    <w:rsid w:val="000D46EA"/>
    <w:rsid w:val="000D681B"/>
    <w:rsid w:val="000F6892"/>
    <w:rsid w:val="00113415"/>
    <w:rsid w:val="00114771"/>
    <w:rsid w:val="001430F4"/>
    <w:rsid w:val="00151F46"/>
    <w:rsid w:val="00152E4C"/>
    <w:rsid w:val="00164205"/>
    <w:rsid w:val="0016424C"/>
    <w:rsid w:val="001814A7"/>
    <w:rsid w:val="00192C4B"/>
    <w:rsid w:val="00195080"/>
    <w:rsid w:val="001A04A2"/>
    <w:rsid w:val="001A32B1"/>
    <w:rsid w:val="001B269D"/>
    <w:rsid w:val="001B7F69"/>
    <w:rsid w:val="001C5116"/>
    <w:rsid w:val="001C6FBD"/>
    <w:rsid w:val="001D0D03"/>
    <w:rsid w:val="001E10D4"/>
    <w:rsid w:val="001F3AB2"/>
    <w:rsid w:val="001F657B"/>
    <w:rsid w:val="0021064C"/>
    <w:rsid w:val="002254AD"/>
    <w:rsid w:val="00230205"/>
    <w:rsid w:val="00233360"/>
    <w:rsid w:val="00237FA4"/>
    <w:rsid w:val="00241A0C"/>
    <w:rsid w:val="002772D7"/>
    <w:rsid w:val="002778DC"/>
    <w:rsid w:val="002809B0"/>
    <w:rsid w:val="002913BF"/>
    <w:rsid w:val="0029666C"/>
    <w:rsid w:val="002A575E"/>
    <w:rsid w:val="002D26CE"/>
    <w:rsid w:val="002D2778"/>
    <w:rsid w:val="002D3608"/>
    <w:rsid w:val="002D4F6F"/>
    <w:rsid w:val="002D716D"/>
    <w:rsid w:val="002E667D"/>
    <w:rsid w:val="00326D3F"/>
    <w:rsid w:val="00330C59"/>
    <w:rsid w:val="00332799"/>
    <w:rsid w:val="00336F4B"/>
    <w:rsid w:val="00344D50"/>
    <w:rsid w:val="003512B3"/>
    <w:rsid w:val="00371CF5"/>
    <w:rsid w:val="00374EF1"/>
    <w:rsid w:val="00380E82"/>
    <w:rsid w:val="00385B8C"/>
    <w:rsid w:val="0038782D"/>
    <w:rsid w:val="00390F3E"/>
    <w:rsid w:val="00394B55"/>
    <w:rsid w:val="00395769"/>
    <w:rsid w:val="003A2101"/>
    <w:rsid w:val="003C16B1"/>
    <w:rsid w:val="003C65DD"/>
    <w:rsid w:val="003D25A9"/>
    <w:rsid w:val="003E1B65"/>
    <w:rsid w:val="003E5D5C"/>
    <w:rsid w:val="003F28F8"/>
    <w:rsid w:val="00400CCD"/>
    <w:rsid w:val="00401E01"/>
    <w:rsid w:val="004078D7"/>
    <w:rsid w:val="004122B8"/>
    <w:rsid w:val="0042049A"/>
    <w:rsid w:val="004305EC"/>
    <w:rsid w:val="00436995"/>
    <w:rsid w:val="00436D16"/>
    <w:rsid w:val="004479EE"/>
    <w:rsid w:val="00472E75"/>
    <w:rsid w:val="00481247"/>
    <w:rsid w:val="00485FD1"/>
    <w:rsid w:val="004873D1"/>
    <w:rsid w:val="004A59AE"/>
    <w:rsid w:val="004A6F29"/>
    <w:rsid w:val="004B5346"/>
    <w:rsid w:val="004C64E1"/>
    <w:rsid w:val="004E04B1"/>
    <w:rsid w:val="004E350E"/>
    <w:rsid w:val="004F1129"/>
    <w:rsid w:val="004F1D58"/>
    <w:rsid w:val="004F6D41"/>
    <w:rsid w:val="00503BB0"/>
    <w:rsid w:val="00503C1B"/>
    <w:rsid w:val="00506AEC"/>
    <w:rsid w:val="00507F14"/>
    <w:rsid w:val="005142C6"/>
    <w:rsid w:val="00520112"/>
    <w:rsid w:val="00520392"/>
    <w:rsid w:val="00520A35"/>
    <w:rsid w:val="005243E5"/>
    <w:rsid w:val="0054333B"/>
    <w:rsid w:val="00546218"/>
    <w:rsid w:val="0055192B"/>
    <w:rsid w:val="0056371D"/>
    <w:rsid w:val="00564BDB"/>
    <w:rsid w:val="005755E1"/>
    <w:rsid w:val="00577848"/>
    <w:rsid w:val="005779FF"/>
    <w:rsid w:val="00582E5F"/>
    <w:rsid w:val="005915CE"/>
    <w:rsid w:val="005B4016"/>
    <w:rsid w:val="005B4B58"/>
    <w:rsid w:val="005C66ED"/>
    <w:rsid w:val="005F3D5D"/>
    <w:rsid w:val="00622EB7"/>
    <w:rsid w:val="00627186"/>
    <w:rsid w:val="006279F1"/>
    <w:rsid w:val="00630367"/>
    <w:rsid w:val="00634C2D"/>
    <w:rsid w:val="0063755D"/>
    <w:rsid w:val="00657FC3"/>
    <w:rsid w:val="00661023"/>
    <w:rsid w:val="00676EA4"/>
    <w:rsid w:val="006803E7"/>
    <w:rsid w:val="00685C31"/>
    <w:rsid w:val="00693984"/>
    <w:rsid w:val="006A2532"/>
    <w:rsid w:val="006A3E7A"/>
    <w:rsid w:val="006A45BD"/>
    <w:rsid w:val="006B797E"/>
    <w:rsid w:val="006E443C"/>
    <w:rsid w:val="006E7EFC"/>
    <w:rsid w:val="006F452A"/>
    <w:rsid w:val="006F52A6"/>
    <w:rsid w:val="00702F6E"/>
    <w:rsid w:val="007057A9"/>
    <w:rsid w:val="00706751"/>
    <w:rsid w:val="00706798"/>
    <w:rsid w:val="00707897"/>
    <w:rsid w:val="00735679"/>
    <w:rsid w:val="00751B7D"/>
    <w:rsid w:val="0075271D"/>
    <w:rsid w:val="00755786"/>
    <w:rsid w:val="007747BA"/>
    <w:rsid w:val="00774C88"/>
    <w:rsid w:val="007752C3"/>
    <w:rsid w:val="00781A51"/>
    <w:rsid w:val="00782AAF"/>
    <w:rsid w:val="00782E6A"/>
    <w:rsid w:val="0078489F"/>
    <w:rsid w:val="007918DF"/>
    <w:rsid w:val="007968D6"/>
    <w:rsid w:val="007A1A2E"/>
    <w:rsid w:val="007D09B6"/>
    <w:rsid w:val="007E0B47"/>
    <w:rsid w:val="007F1BC4"/>
    <w:rsid w:val="0082157B"/>
    <w:rsid w:val="008326B9"/>
    <w:rsid w:val="00836277"/>
    <w:rsid w:val="008414C7"/>
    <w:rsid w:val="0086182C"/>
    <w:rsid w:val="00862469"/>
    <w:rsid w:val="00883048"/>
    <w:rsid w:val="00891192"/>
    <w:rsid w:val="008A4171"/>
    <w:rsid w:val="008B2777"/>
    <w:rsid w:val="008C4B91"/>
    <w:rsid w:val="008C5F49"/>
    <w:rsid w:val="008C5FCD"/>
    <w:rsid w:val="008D0B13"/>
    <w:rsid w:val="009011B3"/>
    <w:rsid w:val="00902444"/>
    <w:rsid w:val="00916BEC"/>
    <w:rsid w:val="009228F6"/>
    <w:rsid w:val="009265DC"/>
    <w:rsid w:val="0093209B"/>
    <w:rsid w:val="009321C9"/>
    <w:rsid w:val="009325F9"/>
    <w:rsid w:val="00933C50"/>
    <w:rsid w:val="00933E44"/>
    <w:rsid w:val="00933E73"/>
    <w:rsid w:val="00941FD5"/>
    <w:rsid w:val="009645D7"/>
    <w:rsid w:val="00970DEC"/>
    <w:rsid w:val="00982B04"/>
    <w:rsid w:val="00987418"/>
    <w:rsid w:val="00993F5A"/>
    <w:rsid w:val="009A4A5B"/>
    <w:rsid w:val="009B265D"/>
    <w:rsid w:val="009B2F18"/>
    <w:rsid w:val="009B7C10"/>
    <w:rsid w:val="009C35E8"/>
    <w:rsid w:val="009C3EF3"/>
    <w:rsid w:val="009C5830"/>
    <w:rsid w:val="009E0676"/>
    <w:rsid w:val="009E1010"/>
    <w:rsid w:val="009E2C47"/>
    <w:rsid w:val="009E4884"/>
    <w:rsid w:val="009F00D3"/>
    <w:rsid w:val="009F3160"/>
    <w:rsid w:val="009F5E09"/>
    <w:rsid w:val="00A019AA"/>
    <w:rsid w:val="00A27E05"/>
    <w:rsid w:val="00A31DA0"/>
    <w:rsid w:val="00A33764"/>
    <w:rsid w:val="00A364D7"/>
    <w:rsid w:val="00A43FDF"/>
    <w:rsid w:val="00A60BC7"/>
    <w:rsid w:val="00A7087A"/>
    <w:rsid w:val="00A838BB"/>
    <w:rsid w:val="00A87C79"/>
    <w:rsid w:val="00A95FFD"/>
    <w:rsid w:val="00A9699C"/>
    <w:rsid w:val="00AA69B8"/>
    <w:rsid w:val="00AC31A9"/>
    <w:rsid w:val="00AC62B0"/>
    <w:rsid w:val="00AC7938"/>
    <w:rsid w:val="00AD09A0"/>
    <w:rsid w:val="00AD7388"/>
    <w:rsid w:val="00AE118A"/>
    <w:rsid w:val="00AE2E94"/>
    <w:rsid w:val="00AE6F41"/>
    <w:rsid w:val="00AF0364"/>
    <w:rsid w:val="00AF26B2"/>
    <w:rsid w:val="00AF391E"/>
    <w:rsid w:val="00B04F58"/>
    <w:rsid w:val="00B1052C"/>
    <w:rsid w:val="00B110DE"/>
    <w:rsid w:val="00B11F41"/>
    <w:rsid w:val="00B13B2A"/>
    <w:rsid w:val="00B1529A"/>
    <w:rsid w:val="00B250FE"/>
    <w:rsid w:val="00B32218"/>
    <w:rsid w:val="00B37FAC"/>
    <w:rsid w:val="00B42F88"/>
    <w:rsid w:val="00B4511A"/>
    <w:rsid w:val="00B5173A"/>
    <w:rsid w:val="00B51F51"/>
    <w:rsid w:val="00B609D2"/>
    <w:rsid w:val="00B635E5"/>
    <w:rsid w:val="00B664EB"/>
    <w:rsid w:val="00B74609"/>
    <w:rsid w:val="00B7730A"/>
    <w:rsid w:val="00B83C4A"/>
    <w:rsid w:val="00B960EA"/>
    <w:rsid w:val="00BA0B2A"/>
    <w:rsid w:val="00BA6089"/>
    <w:rsid w:val="00BD0D17"/>
    <w:rsid w:val="00BE0607"/>
    <w:rsid w:val="00BE1A00"/>
    <w:rsid w:val="00BE64B9"/>
    <w:rsid w:val="00BE7E49"/>
    <w:rsid w:val="00C141D9"/>
    <w:rsid w:val="00C22B01"/>
    <w:rsid w:val="00C277C1"/>
    <w:rsid w:val="00C34E09"/>
    <w:rsid w:val="00C35BD6"/>
    <w:rsid w:val="00C604C4"/>
    <w:rsid w:val="00C722A0"/>
    <w:rsid w:val="00C72488"/>
    <w:rsid w:val="00C800F5"/>
    <w:rsid w:val="00C80327"/>
    <w:rsid w:val="00C85118"/>
    <w:rsid w:val="00C954AB"/>
    <w:rsid w:val="00CA77AC"/>
    <w:rsid w:val="00CB16B3"/>
    <w:rsid w:val="00CB4EA4"/>
    <w:rsid w:val="00CD07A6"/>
    <w:rsid w:val="00CE172F"/>
    <w:rsid w:val="00CE603E"/>
    <w:rsid w:val="00D04A5B"/>
    <w:rsid w:val="00D05DF3"/>
    <w:rsid w:val="00D1115B"/>
    <w:rsid w:val="00D15764"/>
    <w:rsid w:val="00D17F60"/>
    <w:rsid w:val="00D277D7"/>
    <w:rsid w:val="00D32240"/>
    <w:rsid w:val="00D33187"/>
    <w:rsid w:val="00D74F2D"/>
    <w:rsid w:val="00D81464"/>
    <w:rsid w:val="00D972F0"/>
    <w:rsid w:val="00DC6844"/>
    <w:rsid w:val="00DD58F4"/>
    <w:rsid w:val="00DE3771"/>
    <w:rsid w:val="00DF02B2"/>
    <w:rsid w:val="00E02DDA"/>
    <w:rsid w:val="00E044D3"/>
    <w:rsid w:val="00E05365"/>
    <w:rsid w:val="00E11BF9"/>
    <w:rsid w:val="00E16E76"/>
    <w:rsid w:val="00E27BC0"/>
    <w:rsid w:val="00E300F9"/>
    <w:rsid w:val="00E32079"/>
    <w:rsid w:val="00E325C0"/>
    <w:rsid w:val="00E42F76"/>
    <w:rsid w:val="00E51C13"/>
    <w:rsid w:val="00E52A18"/>
    <w:rsid w:val="00E53BD5"/>
    <w:rsid w:val="00E54A04"/>
    <w:rsid w:val="00E55501"/>
    <w:rsid w:val="00E60C69"/>
    <w:rsid w:val="00E64530"/>
    <w:rsid w:val="00E65984"/>
    <w:rsid w:val="00E843FD"/>
    <w:rsid w:val="00EA3288"/>
    <w:rsid w:val="00EA6623"/>
    <w:rsid w:val="00EB5CE7"/>
    <w:rsid w:val="00ED082B"/>
    <w:rsid w:val="00ED1A55"/>
    <w:rsid w:val="00EE4703"/>
    <w:rsid w:val="00EE6753"/>
    <w:rsid w:val="00EF090B"/>
    <w:rsid w:val="00F000A9"/>
    <w:rsid w:val="00F13341"/>
    <w:rsid w:val="00F13D87"/>
    <w:rsid w:val="00F248D3"/>
    <w:rsid w:val="00F26994"/>
    <w:rsid w:val="00F26E76"/>
    <w:rsid w:val="00F50F04"/>
    <w:rsid w:val="00F558C7"/>
    <w:rsid w:val="00F602C4"/>
    <w:rsid w:val="00F60741"/>
    <w:rsid w:val="00F73F83"/>
    <w:rsid w:val="00F76D13"/>
    <w:rsid w:val="00F85FA7"/>
    <w:rsid w:val="00FB399F"/>
    <w:rsid w:val="00FB7DE4"/>
    <w:rsid w:val="00FC0F80"/>
    <w:rsid w:val="00FC48E8"/>
    <w:rsid w:val="00FC597C"/>
    <w:rsid w:val="00FF157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30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8F8"/>
    <w:pPr>
      <w:widowControl w:val="0"/>
      <w:spacing w:after="0" w:line="240" w:lineRule="auto"/>
      <w:jc w:val="both"/>
    </w:pPr>
    <w:rPr>
      <w:kern w:val="2"/>
      <w:sz w:val="21"/>
    </w:rPr>
  </w:style>
  <w:style w:type="paragraph" w:styleId="Heading1">
    <w:name w:val="heading 1"/>
    <w:basedOn w:val="Normal"/>
    <w:next w:val="Normal"/>
    <w:link w:val="Heading1Char"/>
    <w:uiPriority w:val="9"/>
    <w:qFormat/>
    <w:rsid w:val="003F28F8"/>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semiHidden/>
    <w:unhideWhenUsed/>
    <w:qFormat/>
    <w:rsid w:val="003F28F8"/>
    <w:pPr>
      <w:keepNext/>
      <w:keepLines/>
      <w:widowControl/>
      <w:spacing w:before="200" w:line="276" w:lineRule="auto"/>
      <w:jc w:val="left"/>
      <w:outlineLvl w:val="1"/>
    </w:pPr>
    <w:rPr>
      <w:rFonts w:ascii="Cambria" w:eastAsia="SimSun" w:hAnsi="Cambria" w:cs="Times New Roman"/>
      <w:b/>
      <w:bCs/>
      <w:kern w:val="0"/>
      <w:sz w:val="32"/>
      <w:szCs w:val="32"/>
    </w:rPr>
  </w:style>
  <w:style w:type="paragraph" w:styleId="Heading3">
    <w:name w:val="heading 3"/>
    <w:basedOn w:val="Normal"/>
    <w:next w:val="Normal"/>
    <w:link w:val="Heading3Char"/>
    <w:uiPriority w:val="9"/>
    <w:semiHidden/>
    <w:unhideWhenUsed/>
    <w:qFormat/>
    <w:rsid w:val="003F28F8"/>
    <w:pPr>
      <w:keepNext/>
      <w:keepLines/>
      <w:widowControl/>
      <w:spacing w:before="200" w:line="276" w:lineRule="auto"/>
      <w:jc w:val="left"/>
      <w:outlineLvl w:val="2"/>
    </w:pPr>
    <w:rPr>
      <w:rFonts w:ascii="Cambria" w:eastAsia="SimSun" w:hAnsi="Cambria" w:cs="Times New Roman"/>
      <w:b/>
      <w:bCs/>
      <w:color w:val="4F81BD"/>
      <w:kern w:val="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331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D33187"/>
    <w:pPr>
      <w:spacing w:after="0" w:line="240" w:lineRule="auto"/>
    </w:pPr>
    <w:rPr>
      <w:kern w:val="2"/>
      <w:sz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3F28F8"/>
    <w:pPr>
      <w:tabs>
        <w:tab w:val="center" w:pos="4320"/>
        <w:tab w:val="right" w:pos="8640"/>
      </w:tabs>
    </w:pPr>
  </w:style>
  <w:style w:type="character" w:customStyle="1" w:styleId="HeaderChar">
    <w:name w:val="Header Char"/>
    <w:basedOn w:val="DefaultParagraphFont"/>
    <w:link w:val="Header"/>
    <w:uiPriority w:val="99"/>
    <w:rsid w:val="003F28F8"/>
  </w:style>
  <w:style w:type="paragraph" w:styleId="Footer">
    <w:name w:val="footer"/>
    <w:basedOn w:val="Normal"/>
    <w:link w:val="FooterChar"/>
    <w:uiPriority w:val="99"/>
    <w:unhideWhenUsed/>
    <w:rsid w:val="003F28F8"/>
    <w:pPr>
      <w:tabs>
        <w:tab w:val="center" w:pos="4320"/>
        <w:tab w:val="right" w:pos="8640"/>
      </w:tabs>
    </w:pPr>
  </w:style>
  <w:style w:type="character" w:customStyle="1" w:styleId="FooterChar">
    <w:name w:val="Footer Char"/>
    <w:basedOn w:val="DefaultParagraphFont"/>
    <w:link w:val="Footer"/>
    <w:uiPriority w:val="99"/>
    <w:rsid w:val="003F28F8"/>
  </w:style>
  <w:style w:type="table" w:customStyle="1" w:styleId="TableGrid2">
    <w:name w:val="Table Grid2"/>
    <w:basedOn w:val="TableNormal"/>
    <w:next w:val="TableGrid"/>
    <w:uiPriority w:val="59"/>
    <w:rsid w:val="003F28F8"/>
    <w:pPr>
      <w:spacing w:after="0" w:line="240" w:lineRule="auto"/>
    </w:pPr>
    <w:rPr>
      <w:kern w:val="2"/>
      <w:sz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3F28F8"/>
    <w:pPr>
      <w:ind w:firstLineChars="200" w:firstLine="420"/>
    </w:pPr>
  </w:style>
  <w:style w:type="character" w:customStyle="1" w:styleId="Heading1Char">
    <w:name w:val="Heading 1 Char"/>
    <w:basedOn w:val="DefaultParagraphFont"/>
    <w:link w:val="Heading1"/>
    <w:uiPriority w:val="9"/>
    <w:rsid w:val="003F28F8"/>
    <w:rPr>
      <w:b/>
      <w:bCs/>
      <w:kern w:val="44"/>
      <w:sz w:val="44"/>
      <w:szCs w:val="44"/>
    </w:rPr>
  </w:style>
  <w:style w:type="character" w:customStyle="1" w:styleId="Heading2Char">
    <w:name w:val="Heading 2 Char"/>
    <w:basedOn w:val="DefaultParagraphFont"/>
    <w:link w:val="Heading2"/>
    <w:uiPriority w:val="9"/>
    <w:semiHidden/>
    <w:rsid w:val="003F28F8"/>
    <w:rPr>
      <w:rFonts w:ascii="Cambria" w:eastAsia="SimSun" w:hAnsi="Cambria" w:cs="Times New Roman"/>
      <w:b/>
      <w:bCs/>
      <w:sz w:val="32"/>
      <w:szCs w:val="32"/>
    </w:rPr>
  </w:style>
  <w:style w:type="character" w:customStyle="1" w:styleId="Heading3Char">
    <w:name w:val="Heading 3 Char"/>
    <w:basedOn w:val="DefaultParagraphFont"/>
    <w:link w:val="Heading3"/>
    <w:uiPriority w:val="9"/>
    <w:semiHidden/>
    <w:rsid w:val="003F28F8"/>
    <w:rPr>
      <w:rFonts w:ascii="Cambria" w:eastAsia="SimSun" w:hAnsi="Cambria" w:cs="Times New Roman"/>
      <w:b/>
      <w:bCs/>
      <w:color w:val="4F81BD"/>
    </w:rPr>
  </w:style>
  <w:style w:type="numbering" w:customStyle="1" w:styleId="NoList1">
    <w:name w:val="No List1"/>
    <w:next w:val="NoList"/>
    <w:uiPriority w:val="99"/>
    <w:semiHidden/>
    <w:unhideWhenUsed/>
    <w:rsid w:val="003F28F8"/>
  </w:style>
  <w:style w:type="paragraph" w:customStyle="1" w:styleId="Heading21">
    <w:name w:val="Heading 21"/>
    <w:basedOn w:val="Normal"/>
    <w:next w:val="Normal"/>
    <w:uiPriority w:val="9"/>
    <w:semiHidden/>
    <w:unhideWhenUsed/>
    <w:qFormat/>
    <w:rsid w:val="003F28F8"/>
    <w:pPr>
      <w:keepNext/>
      <w:keepLines/>
      <w:spacing w:before="260" w:after="260" w:line="416" w:lineRule="auto"/>
      <w:outlineLvl w:val="1"/>
    </w:pPr>
    <w:rPr>
      <w:rFonts w:ascii="Cambria" w:eastAsia="SimSun" w:hAnsi="Cambria" w:cs="Times New Roman"/>
      <w:b/>
      <w:bCs/>
      <w:sz w:val="32"/>
      <w:szCs w:val="32"/>
    </w:rPr>
  </w:style>
  <w:style w:type="paragraph" w:customStyle="1" w:styleId="Heading31">
    <w:name w:val="Heading 31"/>
    <w:basedOn w:val="Normal"/>
    <w:next w:val="Normal"/>
    <w:uiPriority w:val="9"/>
    <w:semiHidden/>
    <w:unhideWhenUsed/>
    <w:qFormat/>
    <w:rsid w:val="003F28F8"/>
    <w:pPr>
      <w:keepNext/>
      <w:keepLines/>
      <w:spacing w:before="200"/>
      <w:outlineLvl w:val="2"/>
    </w:pPr>
    <w:rPr>
      <w:rFonts w:ascii="Cambria" w:eastAsia="SimSun" w:hAnsi="Cambria" w:cs="Times New Roman"/>
      <w:b/>
      <w:bCs/>
      <w:color w:val="4F81BD"/>
    </w:rPr>
  </w:style>
  <w:style w:type="numbering" w:customStyle="1" w:styleId="NoList11">
    <w:name w:val="No List11"/>
    <w:next w:val="NoList"/>
    <w:uiPriority w:val="99"/>
    <w:semiHidden/>
    <w:unhideWhenUsed/>
    <w:rsid w:val="003F28F8"/>
  </w:style>
  <w:style w:type="paragraph" w:customStyle="1" w:styleId="TAMainText">
    <w:name w:val="TA_Main_Text"/>
    <w:basedOn w:val="Normal"/>
    <w:link w:val="TAMainTextChar"/>
    <w:rsid w:val="003F28F8"/>
    <w:pPr>
      <w:widowControl/>
      <w:spacing w:line="480" w:lineRule="auto"/>
      <w:ind w:firstLine="202"/>
    </w:pPr>
    <w:rPr>
      <w:rFonts w:ascii="Times" w:eastAsia="SimSun" w:hAnsi="Times" w:cs="Times New Roman"/>
      <w:kern w:val="0"/>
      <w:sz w:val="24"/>
      <w:szCs w:val="20"/>
      <w:lang w:eastAsia="en-US"/>
    </w:rPr>
  </w:style>
  <w:style w:type="character" w:customStyle="1" w:styleId="TAMainTextChar">
    <w:name w:val="TA_Main_Text Char"/>
    <w:basedOn w:val="DefaultParagraphFont"/>
    <w:link w:val="TAMainText"/>
    <w:rsid w:val="003F28F8"/>
    <w:rPr>
      <w:rFonts w:ascii="Times" w:eastAsia="SimSun" w:hAnsi="Times" w:cs="Times New Roman"/>
      <w:sz w:val="24"/>
      <w:szCs w:val="20"/>
      <w:lang w:eastAsia="en-US"/>
    </w:rPr>
  </w:style>
  <w:style w:type="paragraph" w:customStyle="1" w:styleId="BATitle">
    <w:name w:val="BA_Title"/>
    <w:basedOn w:val="Normal"/>
    <w:next w:val="BBAuthorName"/>
    <w:rsid w:val="003F28F8"/>
    <w:pPr>
      <w:widowControl/>
      <w:spacing w:before="720" w:after="360" w:line="480" w:lineRule="auto"/>
      <w:jc w:val="center"/>
    </w:pPr>
    <w:rPr>
      <w:rFonts w:ascii="Times New Roman" w:eastAsia="SimSun" w:hAnsi="Times New Roman" w:cs="Times New Roman"/>
      <w:kern w:val="0"/>
      <w:sz w:val="44"/>
      <w:szCs w:val="20"/>
      <w:lang w:eastAsia="en-US"/>
    </w:rPr>
  </w:style>
  <w:style w:type="paragraph" w:customStyle="1" w:styleId="BBAuthorName">
    <w:name w:val="BB_Author_Name"/>
    <w:basedOn w:val="Normal"/>
    <w:next w:val="BCAuthorAddress"/>
    <w:rsid w:val="003F28F8"/>
    <w:pPr>
      <w:widowControl/>
      <w:spacing w:after="240" w:line="480" w:lineRule="auto"/>
      <w:jc w:val="center"/>
    </w:pPr>
    <w:rPr>
      <w:rFonts w:ascii="Times" w:eastAsia="SimSun" w:hAnsi="Times" w:cs="Times New Roman"/>
      <w:i/>
      <w:kern w:val="0"/>
      <w:sz w:val="24"/>
      <w:szCs w:val="20"/>
      <w:lang w:eastAsia="en-US"/>
    </w:rPr>
  </w:style>
  <w:style w:type="paragraph" w:customStyle="1" w:styleId="BCAuthorAddress">
    <w:name w:val="BC_Author_Address"/>
    <w:basedOn w:val="Normal"/>
    <w:next w:val="Normal"/>
    <w:rsid w:val="003F28F8"/>
    <w:pPr>
      <w:widowControl/>
      <w:spacing w:after="240" w:line="480" w:lineRule="auto"/>
      <w:jc w:val="center"/>
    </w:pPr>
    <w:rPr>
      <w:rFonts w:ascii="Times" w:eastAsia="SimSun" w:hAnsi="Times" w:cs="Times New Roman"/>
      <w:kern w:val="0"/>
      <w:sz w:val="24"/>
      <w:szCs w:val="20"/>
      <w:lang w:eastAsia="en-US"/>
    </w:rPr>
  </w:style>
  <w:style w:type="paragraph" w:customStyle="1" w:styleId="BDAbstract">
    <w:name w:val="BD_Abstract"/>
    <w:basedOn w:val="Normal"/>
    <w:next w:val="TAMainText"/>
    <w:rsid w:val="003F28F8"/>
    <w:pPr>
      <w:widowControl/>
      <w:spacing w:before="360" w:after="360" w:line="480" w:lineRule="auto"/>
    </w:pPr>
    <w:rPr>
      <w:rFonts w:ascii="Times" w:eastAsia="SimSun" w:hAnsi="Times" w:cs="Times New Roman"/>
      <w:kern w:val="0"/>
      <w:sz w:val="24"/>
      <w:szCs w:val="20"/>
      <w:lang w:eastAsia="en-US"/>
    </w:rPr>
  </w:style>
  <w:style w:type="paragraph" w:customStyle="1" w:styleId="VCSchemeTitle">
    <w:name w:val="VC_Scheme_Title"/>
    <w:basedOn w:val="Normal"/>
    <w:next w:val="Normal"/>
    <w:rsid w:val="003F28F8"/>
    <w:pPr>
      <w:widowControl/>
      <w:spacing w:after="200" w:line="480" w:lineRule="auto"/>
    </w:pPr>
    <w:rPr>
      <w:rFonts w:ascii="Times" w:eastAsia="SimSun" w:hAnsi="Times" w:cs="Times New Roman"/>
      <w:kern w:val="0"/>
      <w:sz w:val="24"/>
      <w:szCs w:val="20"/>
      <w:lang w:eastAsia="en-US"/>
    </w:rPr>
  </w:style>
  <w:style w:type="paragraph" w:styleId="BalloonText">
    <w:name w:val="Balloon Text"/>
    <w:basedOn w:val="Normal"/>
    <w:link w:val="BalloonTextChar"/>
    <w:uiPriority w:val="99"/>
    <w:semiHidden/>
    <w:unhideWhenUsed/>
    <w:rsid w:val="003F28F8"/>
    <w:rPr>
      <w:sz w:val="18"/>
      <w:szCs w:val="18"/>
    </w:rPr>
  </w:style>
  <w:style w:type="character" w:customStyle="1" w:styleId="BalloonTextChar">
    <w:name w:val="Balloon Text Char"/>
    <w:basedOn w:val="DefaultParagraphFont"/>
    <w:link w:val="BalloonText"/>
    <w:uiPriority w:val="99"/>
    <w:semiHidden/>
    <w:rsid w:val="003F28F8"/>
    <w:rPr>
      <w:kern w:val="2"/>
      <w:sz w:val="18"/>
      <w:szCs w:val="18"/>
    </w:rPr>
  </w:style>
  <w:style w:type="paragraph" w:customStyle="1" w:styleId="VAFigureCaption">
    <w:name w:val="VA_Figure_Caption"/>
    <w:basedOn w:val="Normal"/>
    <w:next w:val="Normal"/>
    <w:rsid w:val="003F28F8"/>
    <w:pPr>
      <w:widowControl/>
      <w:spacing w:after="200" w:line="480" w:lineRule="auto"/>
    </w:pPr>
    <w:rPr>
      <w:rFonts w:ascii="Times" w:eastAsia="SimSun" w:hAnsi="Times" w:cs="Times New Roman"/>
      <w:kern w:val="0"/>
      <w:sz w:val="24"/>
      <w:szCs w:val="20"/>
      <w:lang w:eastAsia="en-US"/>
    </w:rPr>
  </w:style>
  <w:style w:type="paragraph" w:customStyle="1" w:styleId="VDTableTitle">
    <w:name w:val="VD_Table_Title"/>
    <w:basedOn w:val="Normal"/>
    <w:next w:val="Normal"/>
    <w:rsid w:val="003F28F8"/>
    <w:pPr>
      <w:widowControl/>
      <w:spacing w:after="200" w:line="480" w:lineRule="auto"/>
    </w:pPr>
    <w:rPr>
      <w:rFonts w:ascii="Times" w:eastAsia="SimSun" w:hAnsi="Times" w:cs="Times New Roman"/>
      <w:kern w:val="0"/>
      <w:sz w:val="24"/>
      <w:szCs w:val="20"/>
      <w:lang w:eastAsia="en-US"/>
    </w:rPr>
  </w:style>
  <w:style w:type="paragraph" w:customStyle="1" w:styleId="FETableFootnote">
    <w:name w:val="FE_Table_Footnote"/>
    <w:basedOn w:val="Normal"/>
    <w:next w:val="Normal"/>
    <w:link w:val="FETableFootnoteChar"/>
    <w:rsid w:val="003F28F8"/>
    <w:pPr>
      <w:widowControl/>
      <w:spacing w:after="200"/>
      <w:ind w:firstLine="187"/>
    </w:pPr>
    <w:rPr>
      <w:rFonts w:ascii="Times" w:eastAsia="SimSun" w:hAnsi="Times" w:cs="Times New Roman"/>
      <w:kern w:val="0"/>
      <w:sz w:val="24"/>
      <w:szCs w:val="20"/>
      <w:lang w:eastAsia="en-US"/>
    </w:rPr>
  </w:style>
  <w:style w:type="character" w:customStyle="1" w:styleId="FETableFootnoteChar">
    <w:name w:val="FE_Table_Footnote Char"/>
    <w:basedOn w:val="DefaultParagraphFont"/>
    <w:link w:val="FETableFootnote"/>
    <w:rsid w:val="003F28F8"/>
    <w:rPr>
      <w:rFonts w:ascii="Times" w:eastAsia="SimSun" w:hAnsi="Times" w:cs="Times New Roman"/>
      <w:sz w:val="24"/>
      <w:szCs w:val="20"/>
      <w:lang w:eastAsia="en-US"/>
    </w:rPr>
  </w:style>
  <w:style w:type="paragraph" w:customStyle="1" w:styleId="TCTableBody">
    <w:name w:val="TC_Table_Body"/>
    <w:basedOn w:val="Normal"/>
    <w:link w:val="TCTableBodyChar"/>
    <w:rsid w:val="003F28F8"/>
    <w:pPr>
      <w:widowControl/>
      <w:spacing w:after="200"/>
    </w:pPr>
    <w:rPr>
      <w:rFonts w:ascii="Times" w:eastAsia="SimSun" w:hAnsi="Times" w:cs="Times New Roman"/>
      <w:kern w:val="0"/>
      <w:sz w:val="24"/>
      <w:szCs w:val="20"/>
      <w:lang w:eastAsia="en-US"/>
    </w:rPr>
  </w:style>
  <w:style w:type="character" w:customStyle="1" w:styleId="TCTableBodyChar">
    <w:name w:val="TC_Table_Body Char"/>
    <w:basedOn w:val="DefaultParagraphFont"/>
    <w:link w:val="TCTableBody"/>
    <w:rsid w:val="003F28F8"/>
    <w:rPr>
      <w:rFonts w:ascii="Times" w:eastAsia="SimSun" w:hAnsi="Times" w:cs="Times New Roman"/>
      <w:sz w:val="24"/>
      <w:szCs w:val="20"/>
      <w:lang w:eastAsia="en-US"/>
    </w:rPr>
  </w:style>
  <w:style w:type="character" w:styleId="FollowedHyperlink">
    <w:name w:val="FollowedHyperlink"/>
    <w:basedOn w:val="DefaultParagraphFont"/>
    <w:rsid w:val="003F28F8"/>
    <w:rPr>
      <w:color w:val="800080"/>
      <w:u w:val="single"/>
    </w:rPr>
  </w:style>
  <w:style w:type="character" w:customStyle="1" w:styleId="apple-style-span">
    <w:name w:val="apple-style-span"/>
    <w:basedOn w:val="DefaultParagraphFont"/>
    <w:rsid w:val="003F28F8"/>
  </w:style>
  <w:style w:type="paragraph" w:customStyle="1" w:styleId="TDAcknowledgments">
    <w:name w:val="TD_Acknowledgments"/>
    <w:basedOn w:val="Normal"/>
    <w:next w:val="Normal"/>
    <w:rsid w:val="003F28F8"/>
    <w:pPr>
      <w:widowControl/>
      <w:spacing w:before="200" w:after="200" w:line="480" w:lineRule="auto"/>
      <w:ind w:firstLine="202"/>
    </w:pPr>
    <w:rPr>
      <w:rFonts w:ascii="Times" w:eastAsia="SimSun" w:hAnsi="Times" w:cs="Times New Roman"/>
      <w:kern w:val="0"/>
      <w:sz w:val="24"/>
      <w:szCs w:val="20"/>
      <w:lang w:eastAsia="en-US"/>
    </w:rPr>
  </w:style>
  <w:style w:type="paragraph" w:customStyle="1" w:styleId="TESupportingInformation">
    <w:name w:val="TE_Supporting_Information"/>
    <w:basedOn w:val="Normal"/>
    <w:next w:val="Normal"/>
    <w:rsid w:val="003F28F8"/>
    <w:pPr>
      <w:widowControl/>
      <w:spacing w:after="200" w:line="480" w:lineRule="auto"/>
      <w:ind w:firstLine="187"/>
    </w:pPr>
    <w:rPr>
      <w:rFonts w:ascii="Times" w:eastAsia="SimSun" w:hAnsi="Times" w:cs="Times New Roman"/>
      <w:kern w:val="0"/>
      <w:sz w:val="24"/>
      <w:szCs w:val="20"/>
      <w:lang w:eastAsia="en-US"/>
    </w:rPr>
  </w:style>
  <w:style w:type="character" w:styleId="Hyperlink">
    <w:name w:val="Hyperlink"/>
    <w:basedOn w:val="DefaultParagraphFont"/>
    <w:uiPriority w:val="99"/>
    <w:rsid w:val="003F28F8"/>
    <w:rPr>
      <w:color w:val="0000FF"/>
      <w:u w:val="single"/>
    </w:rPr>
  </w:style>
  <w:style w:type="paragraph" w:customStyle="1" w:styleId="TFReferencesSection">
    <w:name w:val="TF_References_Section"/>
    <w:basedOn w:val="Normal"/>
    <w:rsid w:val="003F28F8"/>
    <w:pPr>
      <w:widowControl/>
      <w:spacing w:after="200" w:line="480" w:lineRule="auto"/>
      <w:ind w:firstLine="187"/>
    </w:pPr>
    <w:rPr>
      <w:rFonts w:ascii="Times" w:eastAsia="SimSun" w:hAnsi="Times" w:cs="Times New Roman"/>
      <w:kern w:val="0"/>
      <w:sz w:val="24"/>
      <w:szCs w:val="20"/>
      <w:lang w:eastAsia="en-US"/>
    </w:rPr>
  </w:style>
  <w:style w:type="paragraph" w:customStyle="1" w:styleId="10Singlecolumntable">
    <w:name w:val="10 Single column table"/>
    <w:rsid w:val="003F28F8"/>
    <w:pPr>
      <w:spacing w:after="0" w:line="180" w:lineRule="exact"/>
      <w:jc w:val="both"/>
    </w:pPr>
    <w:rPr>
      <w:rFonts w:ascii="Times New Roman" w:hAnsi="Times New Roman" w:cs="Times New Roman"/>
      <w:noProof/>
      <w:sz w:val="16"/>
      <w:szCs w:val="20"/>
      <w:lang w:val="en-GB" w:eastAsia="en-GB"/>
    </w:rPr>
  </w:style>
  <w:style w:type="paragraph" w:customStyle="1" w:styleId="08ArticleTextChar">
    <w:name w:val="08 Article Text Char"/>
    <w:autoRedefine/>
    <w:rsid w:val="003F28F8"/>
    <w:pPr>
      <w:tabs>
        <w:tab w:val="left" w:pos="198"/>
        <w:tab w:val="center" w:pos="4321"/>
      </w:tabs>
      <w:spacing w:after="0" w:line="480" w:lineRule="auto"/>
    </w:pPr>
    <w:rPr>
      <w:rFonts w:ascii="Times" w:hAnsi="Times" w:cs="Times"/>
      <w:b/>
      <w:noProof/>
      <w:spacing w:val="-2"/>
      <w:sz w:val="24"/>
      <w:szCs w:val="24"/>
      <w:lang w:val="en-GB"/>
    </w:rPr>
  </w:style>
  <w:style w:type="paragraph" w:customStyle="1" w:styleId="08ArticleText">
    <w:name w:val="08 Article Text"/>
    <w:autoRedefine/>
    <w:rsid w:val="003F28F8"/>
    <w:pPr>
      <w:tabs>
        <w:tab w:val="left" w:pos="198"/>
      </w:tabs>
      <w:spacing w:after="0" w:line="480" w:lineRule="auto"/>
      <w:jc w:val="both"/>
    </w:pPr>
    <w:rPr>
      <w:rFonts w:ascii="Times" w:eastAsia="SimSun" w:hAnsi="Times" w:cs="Times"/>
      <w:b/>
      <w:noProof/>
      <w:spacing w:val="-2"/>
      <w:sz w:val="24"/>
      <w:szCs w:val="24"/>
      <w:lang w:val="en-GB" w:eastAsia="en-GB"/>
    </w:rPr>
  </w:style>
  <w:style w:type="paragraph" w:customStyle="1" w:styleId="01PaperTitle">
    <w:name w:val="01 Paper Title"/>
    <w:rsid w:val="003F28F8"/>
    <w:pPr>
      <w:spacing w:after="180" w:line="360" w:lineRule="exact"/>
    </w:pPr>
    <w:rPr>
      <w:rFonts w:ascii="Times New Roman" w:eastAsia="Times New Roman" w:hAnsi="Times New Roman" w:cs="Times New Roman"/>
      <w:b/>
      <w:noProof/>
      <w:position w:val="7"/>
      <w:sz w:val="32"/>
      <w:szCs w:val="20"/>
    </w:rPr>
  </w:style>
  <w:style w:type="paragraph" w:styleId="BodyTextIndent2">
    <w:name w:val="Body Text Indent 2"/>
    <w:basedOn w:val="Normal"/>
    <w:link w:val="BodyTextIndent2Char"/>
    <w:rsid w:val="003F28F8"/>
    <w:pPr>
      <w:widowControl/>
      <w:spacing w:line="480" w:lineRule="auto"/>
      <w:ind w:firstLine="720"/>
      <w:jc w:val="left"/>
    </w:pPr>
    <w:rPr>
      <w:rFonts w:ascii="Times" w:eastAsia="Times" w:hAnsi="Times" w:cs="Times New Roman"/>
      <w:kern w:val="0"/>
      <w:sz w:val="24"/>
      <w:szCs w:val="20"/>
    </w:rPr>
  </w:style>
  <w:style w:type="character" w:customStyle="1" w:styleId="BodyTextIndent2Char">
    <w:name w:val="Body Text Indent 2 Char"/>
    <w:basedOn w:val="DefaultParagraphFont"/>
    <w:link w:val="BodyTextIndent2"/>
    <w:rsid w:val="003F28F8"/>
    <w:rPr>
      <w:rFonts w:ascii="Times" w:eastAsia="Times" w:hAnsi="Times" w:cs="Times New Roman"/>
      <w:sz w:val="24"/>
      <w:szCs w:val="20"/>
    </w:rPr>
  </w:style>
  <w:style w:type="character" w:customStyle="1" w:styleId="word">
    <w:name w:val="word"/>
    <w:basedOn w:val="DefaultParagraphFont"/>
    <w:rsid w:val="003F28F8"/>
  </w:style>
  <w:style w:type="character" w:customStyle="1" w:styleId="apple-converted-space">
    <w:name w:val="apple-converted-space"/>
    <w:basedOn w:val="DefaultParagraphFont"/>
    <w:rsid w:val="003F28F8"/>
  </w:style>
  <w:style w:type="paragraph" w:customStyle="1" w:styleId="TOCHeading1">
    <w:name w:val="TOC Heading1"/>
    <w:basedOn w:val="Heading1"/>
    <w:next w:val="Normal"/>
    <w:uiPriority w:val="39"/>
    <w:semiHidden/>
    <w:unhideWhenUsed/>
    <w:qFormat/>
    <w:rsid w:val="003F28F8"/>
    <w:pPr>
      <w:widowControl/>
      <w:spacing w:before="480" w:after="0" w:line="276" w:lineRule="auto"/>
      <w:jc w:val="left"/>
      <w:outlineLvl w:val="9"/>
    </w:pPr>
    <w:rPr>
      <w:rFonts w:ascii="Cambria" w:eastAsia="SimSun" w:hAnsi="Cambria" w:cs="Times New Roman"/>
      <w:color w:val="365F91"/>
      <w:kern w:val="0"/>
      <w:sz w:val="28"/>
      <w:szCs w:val="28"/>
    </w:rPr>
  </w:style>
  <w:style w:type="paragraph" w:styleId="TOC2">
    <w:name w:val="toc 2"/>
    <w:basedOn w:val="Normal"/>
    <w:next w:val="Normal"/>
    <w:autoRedefine/>
    <w:uiPriority w:val="39"/>
    <w:unhideWhenUsed/>
    <w:qFormat/>
    <w:rsid w:val="003F28F8"/>
    <w:pPr>
      <w:tabs>
        <w:tab w:val="right" w:leader="dot" w:pos="8632"/>
      </w:tabs>
      <w:ind w:left="227"/>
      <w:jc w:val="left"/>
    </w:pPr>
    <w:rPr>
      <w:rFonts w:ascii="Times" w:hAnsi="Times"/>
      <w:kern w:val="0"/>
      <w:sz w:val="24"/>
    </w:rPr>
  </w:style>
  <w:style w:type="paragraph" w:styleId="TOC1">
    <w:name w:val="toc 1"/>
    <w:basedOn w:val="Normal"/>
    <w:next w:val="Normal"/>
    <w:autoRedefine/>
    <w:uiPriority w:val="39"/>
    <w:unhideWhenUsed/>
    <w:qFormat/>
    <w:rsid w:val="00F50F04"/>
    <w:pPr>
      <w:tabs>
        <w:tab w:val="right" w:leader="dot" w:pos="8632"/>
      </w:tabs>
      <w:spacing w:line="480" w:lineRule="auto"/>
      <w:contextualSpacing/>
      <w:jc w:val="left"/>
    </w:pPr>
    <w:rPr>
      <w:rFonts w:ascii="Times" w:hAnsi="Times"/>
      <w:kern w:val="0"/>
      <w:sz w:val="24"/>
    </w:rPr>
  </w:style>
  <w:style w:type="paragraph" w:styleId="TOC3">
    <w:name w:val="toc 3"/>
    <w:basedOn w:val="Normal"/>
    <w:next w:val="Normal"/>
    <w:autoRedefine/>
    <w:uiPriority w:val="39"/>
    <w:unhideWhenUsed/>
    <w:qFormat/>
    <w:rsid w:val="003F28F8"/>
    <w:pPr>
      <w:tabs>
        <w:tab w:val="right" w:leader="dot" w:pos="8632"/>
      </w:tabs>
      <w:ind w:left="624"/>
      <w:jc w:val="left"/>
    </w:pPr>
    <w:rPr>
      <w:rFonts w:ascii="Times" w:hAnsi="Times" w:cs="Times-Roman"/>
      <w:noProof/>
      <w:kern w:val="0"/>
      <w:sz w:val="24"/>
    </w:rPr>
  </w:style>
  <w:style w:type="paragraph" w:styleId="DocumentMap">
    <w:name w:val="Document Map"/>
    <w:basedOn w:val="Normal"/>
    <w:link w:val="DocumentMapChar"/>
    <w:uiPriority w:val="99"/>
    <w:semiHidden/>
    <w:unhideWhenUsed/>
    <w:rsid w:val="003F28F8"/>
    <w:rPr>
      <w:rFonts w:ascii="SimSun" w:eastAsia="SimSun"/>
      <w:sz w:val="18"/>
      <w:szCs w:val="18"/>
    </w:rPr>
  </w:style>
  <w:style w:type="character" w:customStyle="1" w:styleId="DocumentMapChar">
    <w:name w:val="Document Map Char"/>
    <w:basedOn w:val="DefaultParagraphFont"/>
    <w:link w:val="DocumentMap"/>
    <w:uiPriority w:val="99"/>
    <w:semiHidden/>
    <w:rsid w:val="003F28F8"/>
    <w:rPr>
      <w:rFonts w:ascii="SimSun" w:eastAsia="SimSun"/>
      <w:kern w:val="2"/>
      <w:sz w:val="18"/>
      <w:szCs w:val="18"/>
    </w:rPr>
  </w:style>
  <w:style w:type="paragraph" w:styleId="TableofFigures">
    <w:name w:val="table of figures"/>
    <w:basedOn w:val="Normal"/>
    <w:next w:val="Normal"/>
    <w:uiPriority w:val="99"/>
    <w:unhideWhenUsed/>
    <w:rsid w:val="003F28F8"/>
    <w:pPr>
      <w:spacing w:line="480" w:lineRule="auto"/>
    </w:pPr>
    <w:rPr>
      <w:rFonts w:ascii="Times" w:hAnsi="Times"/>
      <w:sz w:val="24"/>
    </w:rPr>
  </w:style>
  <w:style w:type="paragraph" w:styleId="EndnoteText">
    <w:name w:val="endnote text"/>
    <w:basedOn w:val="Normal"/>
    <w:link w:val="EndnoteTextChar"/>
    <w:uiPriority w:val="99"/>
    <w:semiHidden/>
    <w:unhideWhenUsed/>
    <w:rsid w:val="003F28F8"/>
    <w:rPr>
      <w:sz w:val="20"/>
      <w:szCs w:val="20"/>
    </w:rPr>
  </w:style>
  <w:style w:type="character" w:customStyle="1" w:styleId="EndnoteTextChar">
    <w:name w:val="Endnote Text Char"/>
    <w:basedOn w:val="DefaultParagraphFont"/>
    <w:link w:val="EndnoteText"/>
    <w:uiPriority w:val="99"/>
    <w:semiHidden/>
    <w:rsid w:val="003F28F8"/>
    <w:rPr>
      <w:kern w:val="2"/>
      <w:sz w:val="20"/>
      <w:szCs w:val="20"/>
    </w:rPr>
  </w:style>
  <w:style w:type="character" w:styleId="EndnoteReference">
    <w:name w:val="endnote reference"/>
    <w:basedOn w:val="DefaultParagraphFont"/>
    <w:uiPriority w:val="99"/>
    <w:semiHidden/>
    <w:unhideWhenUsed/>
    <w:rsid w:val="003F28F8"/>
    <w:rPr>
      <w:vertAlign w:val="superscript"/>
    </w:rPr>
  </w:style>
  <w:style w:type="paragraph" w:styleId="TOC4">
    <w:name w:val="toc 4"/>
    <w:basedOn w:val="Normal"/>
    <w:next w:val="Normal"/>
    <w:autoRedefine/>
    <w:uiPriority w:val="39"/>
    <w:unhideWhenUsed/>
    <w:qFormat/>
    <w:rsid w:val="003F28F8"/>
    <w:pPr>
      <w:widowControl/>
      <w:ind w:left="1191"/>
      <w:jc w:val="left"/>
    </w:pPr>
    <w:rPr>
      <w:rFonts w:ascii="Times" w:hAnsi="Times"/>
      <w:kern w:val="0"/>
      <w:sz w:val="24"/>
    </w:rPr>
  </w:style>
  <w:style w:type="paragraph" w:styleId="TOC5">
    <w:name w:val="toc 5"/>
    <w:basedOn w:val="Normal"/>
    <w:next w:val="Normal"/>
    <w:autoRedefine/>
    <w:uiPriority w:val="39"/>
    <w:unhideWhenUsed/>
    <w:rsid w:val="003F28F8"/>
    <w:pPr>
      <w:widowControl/>
      <w:spacing w:after="100" w:line="276" w:lineRule="auto"/>
      <w:ind w:left="880"/>
      <w:jc w:val="left"/>
    </w:pPr>
    <w:rPr>
      <w:kern w:val="0"/>
      <w:sz w:val="22"/>
    </w:rPr>
  </w:style>
  <w:style w:type="paragraph" w:styleId="TOC6">
    <w:name w:val="toc 6"/>
    <w:basedOn w:val="Normal"/>
    <w:next w:val="Normal"/>
    <w:autoRedefine/>
    <w:uiPriority w:val="39"/>
    <w:unhideWhenUsed/>
    <w:rsid w:val="003F28F8"/>
    <w:pPr>
      <w:widowControl/>
      <w:spacing w:after="100" w:line="276" w:lineRule="auto"/>
      <w:ind w:left="1100"/>
      <w:jc w:val="left"/>
    </w:pPr>
    <w:rPr>
      <w:kern w:val="0"/>
      <w:sz w:val="22"/>
    </w:rPr>
  </w:style>
  <w:style w:type="paragraph" w:styleId="TOC7">
    <w:name w:val="toc 7"/>
    <w:basedOn w:val="Normal"/>
    <w:next w:val="Normal"/>
    <w:autoRedefine/>
    <w:uiPriority w:val="39"/>
    <w:unhideWhenUsed/>
    <w:rsid w:val="003F28F8"/>
    <w:pPr>
      <w:widowControl/>
      <w:spacing w:after="100" w:line="276" w:lineRule="auto"/>
      <w:ind w:left="1320"/>
      <w:jc w:val="left"/>
    </w:pPr>
    <w:rPr>
      <w:kern w:val="0"/>
      <w:sz w:val="22"/>
    </w:rPr>
  </w:style>
  <w:style w:type="paragraph" w:styleId="TOC8">
    <w:name w:val="toc 8"/>
    <w:basedOn w:val="Normal"/>
    <w:next w:val="Normal"/>
    <w:autoRedefine/>
    <w:uiPriority w:val="39"/>
    <w:unhideWhenUsed/>
    <w:rsid w:val="003F28F8"/>
    <w:pPr>
      <w:widowControl/>
      <w:spacing w:after="100" w:line="276" w:lineRule="auto"/>
      <w:ind w:left="1540"/>
      <w:jc w:val="left"/>
    </w:pPr>
    <w:rPr>
      <w:kern w:val="0"/>
      <w:sz w:val="22"/>
    </w:rPr>
  </w:style>
  <w:style w:type="paragraph" w:styleId="TOC9">
    <w:name w:val="toc 9"/>
    <w:basedOn w:val="Normal"/>
    <w:next w:val="Normal"/>
    <w:autoRedefine/>
    <w:uiPriority w:val="39"/>
    <w:unhideWhenUsed/>
    <w:rsid w:val="003F28F8"/>
    <w:pPr>
      <w:widowControl/>
      <w:spacing w:after="100" w:line="276" w:lineRule="auto"/>
      <w:ind w:left="1760"/>
      <w:jc w:val="left"/>
    </w:pPr>
    <w:rPr>
      <w:kern w:val="0"/>
      <w:sz w:val="22"/>
    </w:rPr>
  </w:style>
  <w:style w:type="paragraph" w:customStyle="1" w:styleId="Caption1">
    <w:name w:val="Caption1"/>
    <w:basedOn w:val="Normal"/>
    <w:next w:val="Normal"/>
    <w:uiPriority w:val="35"/>
    <w:semiHidden/>
    <w:unhideWhenUsed/>
    <w:qFormat/>
    <w:rsid w:val="003F28F8"/>
    <w:pPr>
      <w:spacing w:after="200"/>
    </w:pPr>
    <w:rPr>
      <w:b/>
      <w:bCs/>
      <w:color w:val="4F81BD"/>
      <w:sz w:val="18"/>
      <w:szCs w:val="18"/>
    </w:rPr>
  </w:style>
  <w:style w:type="paragraph" w:styleId="PlainText">
    <w:name w:val="Plain Text"/>
    <w:basedOn w:val="Normal"/>
    <w:link w:val="PlainTextChar"/>
    <w:rsid w:val="003F28F8"/>
    <w:pPr>
      <w:widowControl/>
      <w:jc w:val="left"/>
    </w:pPr>
    <w:rPr>
      <w:rFonts w:ascii="Courier New" w:eastAsia="SimSun" w:hAnsi="Courier New" w:cs="Times New Roman"/>
      <w:kern w:val="0"/>
      <w:sz w:val="20"/>
      <w:szCs w:val="20"/>
      <w:lang w:eastAsia="en-US"/>
    </w:rPr>
  </w:style>
  <w:style w:type="character" w:customStyle="1" w:styleId="PlainTextChar">
    <w:name w:val="Plain Text Char"/>
    <w:basedOn w:val="DefaultParagraphFont"/>
    <w:link w:val="PlainText"/>
    <w:rsid w:val="003F28F8"/>
    <w:rPr>
      <w:rFonts w:ascii="Courier New" w:eastAsia="SimSun" w:hAnsi="Courier New" w:cs="Times New Roman"/>
      <w:sz w:val="20"/>
      <w:szCs w:val="20"/>
      <w:lang w:eastAsia="en-US"/>
    </w:rPr>
  </w:style>
  <w:style w:type="character" w:styleId="LineNumber">
    <w:name w:val="line number"/>
    <w:basedOn w:val="DefaultParagraphFont"/>
    <w:uiPriority w:val="99"/>
    <w:semiHidden/>
    <w:unhideWhenUsed/>
    <w:rsid w:val="003F28F8"/>
  </w:style>
  <w:style w:type="character" w:customStyle="1" w:styleId="style61">
    <w:name w:val="style61"/>
    <w:basedOn w:val="DefaultParagraphFont"/>
    <w:rsid w:val="003F28F8"/>
    <w:rPr>
      <w:b/>
      <w:bCs/>
      <w:color w:val="004080"/>
      <w:sz w:val="16"/>
      <w:szCs w:val="16"/>
    </w:rPr>
  </w:style>
  <w:style w:type="table" w:customStyle="1" w:styleId="LightShading1">
    <w:name w:val="Light Shading1"/>
    <w:basedOn w:val="TableNormal"/>
    <w:next w:val="LightShading"/>
    <w:uiPriority w:val="60"/>
    <w:rsid w:val="003F28F8"/>
    <w:pPr>
      <w:spacing w:after="0" w:line="240" w:lineRule="auto"/>
    </w:pPr>
    <w:rPr>
      <w:color w:val="000000"/>
      <w:kern w:val="2"/>
      <w:sz w:val="21"/>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next w:val="LightShading-Accent1"/>
    <w:uiPriority w:val="60"/>
    <w:rsid w:val="003F28F8"/>
    <w:pPr>
      <w:spacing w:after="0" w:line="240" w:lineRule="auto"/>
    </w:pPr>
    <w:rPr>
      <w:color w:val="365F91"/>
      <w:kern w:val="2"/>
      <w:sz w:val="2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
    <w:name w:val="Light Shading - Accent 21"/>
    <w:basedOn w:val="TableNormal"/>
    <w:next w:val="LightShading-Accent2"/>
    <w:uiPriority w:val="60"/>
    <w:rsid w:val="003F28F8"/>
    <w:pPr>
      <w:spacing w:after="0" w:line="240" w:lineRule="auto"/>
    </w:pPr>
    <w:rPr>
      <w:color w:val="943634"/>
      <w:kern w:val="2"/>
      <w:sz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Heading2Char1">
    <w:name w:val="Heading 2 Char1"/>
    <w:basedOn w:val="DefaultParagraphFont"/>
    <w:uiPriority w:val="9"/>
    <w:semiHidden/>
    <w:rsid w:val="003F28F8"/>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uiPriority w:val="9"/>
    <w:semiHidden/>
    <w:rsid w:val="003F28F8"/>
    <w:rPr>
      <w:rFonts w:asciiTheme="majorHAnsi" w:eastAsiaTheme="majorEastAsia" w:hAnsiTheme="majorHAnsi" w:cstheme="majorBidi"/>
      <w:b/>
      <w:bCs/>
      <w:color w:val="4F81BD" w:themeColor="accent1"/>
    </w:rPr>
  </w:style>
  <w:style w:type="table" w:styleId="LightShading">
    <w:name w:val="Light Shading"/>
    <w:basedOn w:val="TableNormal"/>
    <w:uiPriority w:val="60"/>
    <w:rsid w:val="003F28F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3F28F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3F28F8"/>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Caption">
    <w:name w:val="caption"/>
    <w:basedOn w:val="Normal"/>
    <w:next w:val="Normal"/>
    <w:uiPriority w:val="35"/>
    <w:semiHidden/>
    <w:unhideWhenUsed/>
    <w:qFormat/>
    <w:rsid w:val="00A43FDF"/>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8F8"/>
    <w:pPr>
      <w:widowControl w:val="0"/>
      <w:spacing w:after="0" w:line="240" w:lineRule="auto"/>
      <w:jc w:val="both"/>
    </w:pPr>
    <w:rPr>
      <w:kern w:val="2"/>
      <w:sz w:val="21"/>
    </w:rPr>
  </w:style>
  <w:style w:type="paragraph" w:styleId="Heading1">
    <w:name w:val="heading 1"/>
    <w:basedOn w:val="Normal"/>
    <w:next w:val="Normal"/>
    <w:link w:val="Heading1Char"/>
    <w:uiPriority w:val="9"/>
    <w:qFormat/>
    <w:rsid w:val="003F28F8"/>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semiHidden/>
    <w:unhideWhenUsed/>
    <w:qFormat/>
    <w:rsid w:val="003F28F8"/>
    <w:pPr>
      <w:keepNext/>
      <w:keepLines/>
      <w:widowControl/>
      <w:spacing w:before="200" w:line="276" w:lineRule="auto"/>
      <w:jc w:val="left"/>
      <w:outlineLvl w:val="1"/>
    </w:pPr>
    <w:rPr>
      <w:rFonts w:ascii="Cambria" w:eastAsia="宋体" w:hAnsi="Cambria" w:cs="Times New Roman"/>
      <w:b/>
      <w:bCs/>
      <w:kern w:val="0"/>
      <w:sz w:val="32"/>
      <w:szCs w:val="32"/>
    </w:rPr>
  </w:style>
  <w:style w:type="paragraph" w:styleId="Heading3">
    <w:name w:val="heading 3"/>
    <w:basedOn w:val="Normal"/>
    <w:next w:val="Normal"/>
    <w:link w:val="Heading3Char"/>
    <w:uiPriority w:val="9"/>
    <w:semiHidden/>
    <w:unhideWhenUsed/>
    <w:qFormat/>
    <w:rsid w:val="003F28F8"/>
    <w:pPr>
      <w:keepNext/>
      <w:keepLines/>
      <w:widowControl/>
      <w:spacing w:before="200" w:line="276" w:lineRule="auto"/>
      <w:jc w:val="left"/>
      <w:outlineLvl w:val="2"/>
    </w:pPr>
    <w:rPr>
      <w:rFonts w:ascii="Cambria" w:eastAsia="宋体" w:hAnsi="Cambria" w:cs="Times New Roman"/>
      <w:b/>
      <w:bCs/>
      <w:color w:val="4F81BD"/>
      <w:kern w:val="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331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D33187"/>
    <w:pPr>
      <w:spacing w:after="0" w:line="240" w:lineRule="auto"/>
    </w:pPr>
    <w:rPr>
      <w:kern w:val="2"/>
      <w:sz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3F28F8"/>
    <w:pPr>
      <w:tabs>
        <w:tab w:val="center" w:pos="4320"/>
        <w:tab w:val="right" w:pos="8640"/>
      </w:tabs>
    </w:pPr>
  </w:style>
  <w:style w:type="character" w:customStyle="1" w:styleId="HeaderChar">
    <w:name w:val="Header Char"/>
    <w:basedOn w:val="DefaultParagraphFont"/>
    <w:link w:val="Header"/>
    <w:uiPriority w:val="99"/>
    <w:rsid w:val="003F28F8"/>
  </w:style>
  <w:style w:type="paragraph" w:styleId="Footer">
    <w:name w:val="footer"/>
    <w:basedOn w:val="Normal"/>
    <w:link w:val="FooterChar"/>
    <w:uiPriority w:val="99"/>
    <w:unhideWhenUsed/>
    <w:rsid w:val="003F28F8"/>
    <w:pPr>
      <w:tabs>
        <w:tab w:val="center" w:pos="4320"/>
        <w:tab w:val="right" w:pos="8640"/>
      </w:tabs>
    </w:pPr>
  </w:style>
  <w:style w:type="character" w:customStyle="1" w:styleId="FooterChar">
    <w:name w:val="Footer Char"/>
    <w:basedOn w:val="DefaultParagraphFont"/>
    <w:link w:val="Footer"/>
    <w:uiPriority w:val="99"/>
    <w:rsid w:val="003F28F8"/>
  </w:style>
  <w:style w:type="table" w:customStyle="1" w:styleId="TableGrid2">
    <w:name w:val="Table Grid2"/>
    <w:basedOn w:val="TableNormal"/>
    <w:next w:val="TableGrid"/>
    <w:uiPriority w:val="59"/>
    <w:rsid w:val="003F28F8"/>
    <w:pPr>
      <w:spacing w:after="0" w:line="240" w:lineRule="auto"/>
    </w:pPr>
    <w:rPr>
      <w:kern w:val="2"/>
      <w:sz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3F28F8"/>
    <w:pPr>
      <w:ind w:firstLineChars="200" w:firstLine="420"/>
    </w:pPr>
  </w:style>
  <w:style w:type="character" w:customStyle="1" w:styleId="Heading1Char">
    <w:name w:val="Heading 1 Char"/>
    <w:basedOn w:val="DefaultParagraphFont"/>
    <w:link w:val="Heading1"/>
    <w:uiPriority w:val="9"/>
    <w:rsid w:val="003F28F8"/>
    <w:rPr>
      <w:b/>
      <w:bCs/>
      <w:kern w:val="44"/>
      <w:sz w:val="44"/>
      <w:szCs w:val="44"/>
    </w:rPr>
  </w:style>
  <w:style w:type="character" w:customStyle="1" w:styleId="Heading2Char">
    <w:name w:val="Heading 2 Char"/>
    <w:basedOn w:val="DefaultParagraphFont"/>
    <w:link w:val="Heading2"/>
    <w:uiPriority w:val="9"/>
    <w:semiHidden/>
    <w:rsid w:val="003F28F8"/>
    <w:rPr>
      <w:rFonts w:ascii="Cambria" w:eastAsia="宋体" w:hAnsi="Cambria" w:cs="Times New Roman"/>
      <w:b/>
      <w:bCs/>
      <w:sz w:val="32"/>
      <w:szCs w:val="32"/>
    </w:rPr>
  </w:style>
  <w:style w:type="character" w:customStyle="1" w:styleId="Heading3Char">
    <w:name w:val="Heading 3 Char"/>
    <w:basedOn w:val="DefaultParagraphFont"/>
    <w:link w:val="Heading3"/>
    <w:uiPriority w:val="9"/>
    <w:semiHidden/>
    <w:rsid w:val="003F28F8"/>
    <w:rPr>
      <w:rFonts w:ascii="Cambria" w:eastAsia="宋体" w:hAnsi="Cambria" w:cs="Times New Roman"/>
      <w:b/>
      <w:bCs/>
      <w:color w:val="4F81BD"/>
    </w:rPr>
  </w:style>
  <w:style w:type="numbering" w:customStyle="1" w:styleId="NoList1">
    <w:name w:val="No List1"/>
    <w:next w:val="NoList"/>
    <w:uiPriority w:val="99"/>
    <w:semiHidden/>
    <w:unhideWhenUsed/>
    <w:rsid w:val="003F28F8"/>
  </w:style>
  <w:style w:type="paragraph" w:customStyle="1" w:styleId="Heading21">
    <w:name w:val="Heading 21"/>
    <w:basedOn w:val="Normal"/>
    <w:next w:val="Normal"/>
    <w:uiPriority w:val="9"/>
    <w:semiHidden/>
    <w:unhideWhenUsed/>
    <w:qFormat/>
    <w:rsid w:val="003F28F8"/>
    <w:pPr>
      <w:keepNext/>
      <w:keepLines/>
      <w:spacing w:before="260" w:after="260" w:line="416" w:lineRule="auto"/>
      <w:outlineLvl w:val="1"/>
    </w:pPr>
    <w:rPr>
      <w:rFonts w:ascii="Cambria" w:eastAsia="宋体" w:hAnsi="Cambria" w:cs="Times New Roman"/>
      <w:b/>
      <w:bCs/>
      <w:sz w:val="32"/>
      <w:szCs w:val="32"/>
    </w:rPr>
  </w:style>
  <w:style w:type="paragraph" w:customStyle="1" w:styleId="Heading31">
    <w:name w:val="Heading 31"/>
    <w:basedOn w:val="Normal"/>
    <w:next w:val="Normal"/>
    <w:uiPriority w:val="9"/>
    <w:semiHidden/>
    <w:unhideWhenUsed/>
    <w:qFormat/>
    <w:rsid w:val="003F28F8"/>
    <w:pPr>
      <w:keepNext/>
      <w:keepLines/>
      <w:spacing w:before="200"/>
      <w:outlineLvl w:val="2"/>
    </w:pPr>
    <w:rPr>
      <w:rFonts w:ascii="Cambria" w:eastAsia="宋体" w:hAnsi="Cambria" w:cs="Times New Roman"/>
      <w:b/>
      <w:bCs/>
      <w:color w:val="4F81BD"/>
    </w:rPr>
  </w:style>
  <w:style w:type="numbering" w:customStyle="1" w:styleId="NoList11">
    <w:name w:val="No List11"/>
    <w:next w:val="NoList"/>
    <w:uiPriority w:val="99"/>
    <w:semiHidden/>
    <w:unhideWhenUsed/>
    <w:rsid w:val="003F28F8"/>
  </w:style>
  <w:style w:type="paragraph" w:customStyle="1" w:styleId="TAMainText">
    <w:name w:val="TA_Main_Text"/>
    <w:basedOn w:val="Normal"/>
    <w:link w:val="TAMainTextChar"/>
    <w:rsid w:val="003F28F8"/>
    <w:pPr>
      <w:widowControl/>
      <w:spacing w:line="480" w:lineRule="auto"/>
      <w:ind w:firstLine="202"/>
    </w:pPr>
    <w:rPr>
      <w:rFonts w:ascii="Times" w:eastAsia="宋体" w:hAnsi="Times" w:cs="Times New Roman"/>
      <w:kern w:val="0"/>
      <w:sz w:val="24"/>
      <w:szCs w:val="20"/>
      <w:lang w:eastAsia="en-US"/>
    </w:rPr>
  </w:style>
  <w:style w:type="character" w:customStyle="1" w:styleId="TAMainTextChar">
    <w:name w:val="TA_Main_Text Char"/>
    <w:basedOn w:val="DefaultParagraphFont"/>
    <w:link w:val="TAMainText"/>
    <w:rsid w:val="003F28F8"/>
    <w:rPr>
      <w:rFonts w:ascii="Times" w:eastAsia="宋体" w:hAnsi="Times" w:cs="Times New Roman"/>
      <w:sz w:val="24"/>
      <w:szCs w:val="20"/>
      <w:lang w:eastAsia="en-US"/>
    </w:rPr>
  </w:style>
  <w:style w:type="paragraph" w:customStyle="1" w:styleId="BATitle">
    <w:name w:val="BA_Title"/>
    <w:basedOn w:val="Normal"/>
    <w:next w:val="BBAuthorName"/>
    <w:rsid w:val="003F28F8"/>
    <w:pPr>
      <w:widowControl/>
      <w:spacing w:before="720" w:after="360" w:line="480" w:lineRule="auto"/>
      <w:jc w:val="center"/>
    </w:pPr>
    <w:rPr>
      <w:rFonts w:ascii="Times New Roman" w:eastAsia="宋体" w:hAnsi="Times New Roman" w:cs="Times New Roman"/>
      <w:kern w:val="0"/>
      <w:sz w:val="44"/>
      <w:szCs w:val="20"/>
      <w:lang w:eastAsia="en-US"/>
    </w:rPr>
  </w:style>
  <w:style w:type="paragraph" w:customStyle="1" w:styleId="BBAuthorName">
    <w:name w:val="BB_Author_Name"/>
    <w:basedOn w:val="Normal"/>
    <w:next w:val="BCAuthorAddress"/>
    <w:rsid w:val="003F28F8"/>
    <w:pPr>
      <w:widowControl/>
      <w:spacing w:after="240" w:line="480" w:lineRule="auto"/>
      <w:jc w:val="center"/>
    </w:pPr>
    <w:rPr>
      <w:rFonts w:ascii="Times" w:eastAsia="宋体" w:hAnsi="Times" w:cs="Times New Roman"/>
      <w:i/>
      <w:kern w:val="0"/>
      <w:sz w:val="24"/>
      <w:szCs w:val="20"/>
      <w:lang w:eastAsia="en-US"/>
    </w:rPr>
  </w:style>
  <w:style w:type="paragraph" w:customStyle="1" w:styleId="BCAuthorAddress">
    <w:name w:val="BC_Author_Address"/>
    <w:basedOn w:val="Normal"/>
    <w:next w:val="Normal"/>
    <w:rsid w:val="003F28F8"/>
    <w:pPr>
      <w:widowControl/>
      <w:spacing w:after="240" w:line="480" w:lineRule="auto"/>
      <w:jc w:val="center"/>
    </w:pPr>
    <w:rPr>
      <w:rFonts w:ascii="Times" w:eastAsia="宋体" w:hAnsi="Times" w:cs="Times New Roman"/>
      <w:kern w:val="0"/>
      <w:sz w:val="24"/>
      <w:szCs w:val="20"/>
      <w:lang w:eastAsia="en-US"/>
    </w:rPr>
  </w:style>
  <w:style w:type="paragraph" w:customStyle="1" w:styleId="BDAbstract">
    <w:name w:val="BD_Abstract"/>
    <w:basedOn w:val="Normal"/>
    <w:next w:val="TAMainText"/>
    <w:rsid w:val="003F28F8"/>
    <w:pPr>
      <w:widowControl/>
      <w:spacing w:before="360" w:after="360" w:line="480" w:lineRule="auto"/>
    </w:pPr>
    <w:rPr>
      <w:rFonts w:ascii="Times" w:eastAsia="宋体" w:hAnsi="Times" w:cs="Times New Roman"/>
      <w:kern w:val="0"/>
      <w:sz w:val="24"/>
      <w:szCs w:val="20"/>
      <w:lang w:eastAsia="en-US"/>
    </w:rPr>
  </w:style>
  <w:style w:type="paragraph" w:customStyle="1" w:styleId="VCSchemeTitle">
    <w:name w:val="VC_Scheme_Title"/>
    <w:basedOn w:val="Normal"/>
    <w:next w:val="Normal"/>
    <w:rsid w:val="003F28F8"/>
    <w:pPr>
      <w:widowControl/>
      <w:spacing w:after="200" w:line="480" w:lineRule="auto"/>
    </w:pPr>
    <w:rPr>
      <w:rFonts w:ascii="Times" w:eastAsia="宋体" w:hAnsi="Times" w:cs="Times New Roman"/>
      <w:kern w:val="0"/>
      <w:sz w:val="24"/>
      <w:szCs w:val="20"/>
      <w:lang w:eastAsia="en-US"/>
    </w:rPr>
  </w:style>
  <w:style w:type="paragraph" w:styleId="BalloonText">
    <w:name w:val="Balloon Text"/>
    <w:basedOn w:val="Normal"/>
    <w:link w:val="BalloonTextChar"/>
    <w:uiPriority w:val="99"/>
    <w:semiHidden/>
    <w:unhideWhenUsed/>
    <w:rsid w:val="003F28F8"/>
    <w:rPr>
      <w:sz w:val="18"/>
      <w:szCs w:val="18"/>
    </w:rPr>
  </w:style>
  <w:style w:type="character" w:customStyle="1" w:styleId="BalloonTextChar">
    <w:name w:val="Balloon Text Char"/>
    <w:basedOn w:val="DefaultParagraphFont"/>
    <w:link w:val="BalloonText"/>
    <w:uiPriority w:val="99"/>
    <w:semiHidden/>
    <w:rsid w:val="003F28F8"/>
    <w:rPr>
      <w:kern w:val="2"/>
      <w:sz w:val="18"/>
      <w:szCs w:val="18"/>
    </w:rPr>
  </w:style>
  <w:style w:type="paragraph" w:customStyle="1" w:styleId="VAFigureCaption">
    <w:name w:val="VA_Figure_Caption"/>
    <w:basedOn w:val="Normal"/>
    <w:next w:val="Normal"/>
    <w:rsid w:val="003F28F8"/>
    <w:pPr>
      <w:widowControl/>
      <w:spacing w:after="200" w:line="480" w:lineRule="auto"/>
    </w:pPr>
    <w:rPr>
      <w:rFonts w:ascii="Times" w:eastAsia="宋体" w:hAnsi="Times" w:cs="Times New Roman"/>
      <w:kern w:val="0"/>
      <w:sz w:val="24"/>
      <w:szCs w:val="20"/>
      <w:lang w:eastAsia="en-US"/>
    </w:rPr>
  </w:style>
  <w:style w:type="paragraph" w:customStyle="1" w:styleId="VDTableTitle">
    <w:name w:val="VD_Table_Title"/>
    <w:basedOn w:val="Normal"/>
    <w:next w:val="Normal"/>
    <w:rsid w:val="003F28F8"/>
    <w:pPr>
      <w:widowControl/>
      <w:spacing w:after="200" w:line="480" w:lineRule="auto"/>
    </w:pPr>
    <w:rPr>
      <w:rFonts w:ascii="Times" w:eastAsia="宋体" w:hAnsi="Times" w:cs="Times New Roman"/>
      <w:kern w:val="0"/>
      <w:sz w:val="24"/>
      <w:szCs w:val="20"/>
      <w:lang w:eastAsia="en-US"/>
    </w:rPr>
  </w:style>
  <w:style w:type="paragraph" w:customStyle="1" w:styleId="FETableFootnote">
    <w:name w:val="FE_Table_Footnote"/>
    <w:basedOn w:val="Normal"/>
    <w:next w:val="Normal"/>
    <w:link w:val="FETableFootnoteChar"/>
    <w:rsid w:val="003F28F8"/>
    <w:pPr>
      <w:widowControl/>
      <w:spacing w:after="200"/>
      <w:ind w:firstLine="187"/>
    </w:pPr>
    <w:rPr>
      <w:rFonts w:ascii="Times" w:eastAsia="宋体" w:hAnsi="Times" w:cs="Times New Roman"/>
      <w:kern w:val="0"/>
      <w:sz w:val="24"/>
      <w:szCs w:val="20"/>
      <w:lang w:eastAsia="en-US"/>
    </w:rPr>
  </w:style>
  <w:style w:type="character" w:customStyle="1" w:styleId="FETableFootnoteChar">
    <w:name w:val="FE_Table_Footnote Char"/>
    <w:basedOn w:val="DefaultParagraphFont"/>
    <w:link w:val="FETableFootnote"/>
    <w:rsid w:val="003F28F8"/>
    <w:rPr>
      <w:rFonts w:ascii="Times" w:eastAsia="宋体" w:hAnsi="Times" w:cs="Times New Roman"/>
      <w:sz w:val="24"/>
      <w:szCs w:val="20"/>
      <w:lang w:eastAsia="en-US"/>
    </w:rPr>
  </w:style>
  <w:style w:type="paragraph" w:customStyle="1" w:styleId="TCTableBody">
    <w:name w:val="TC_Table_Body"/>
    <w:basedOn w:val="Normal"/>
    <w:link w:val="TCTableBodyChar"/>
    <w:rsid w:val="003F28F8"/>
    <w:pPr>
      <w:widowControl/>
      <w:spacing w:after="200"/>
    </w:pPr>
    <w:rPr>
      <w:rFonts w:ascii="Times" w:eastAsia="宋体" w:hAnsi="Times" w:cs="Times New Roman"/>
      <w:kern w:val="0"/>
      <w:sz w:val="24"/>
      <w:szCs w:val="20"/>
      <w:lang w:eastAsia="en-US"/>
    </w:rPr>
  </w:style>
  <w:style w:type="character" w:customStyle="1" w:styleId="TCTableBodyChar">
    <w:name w:val="TC_Table_Body Char"/>
    <w:basedOn w:val="DefaultParagraphFont"/>
    <w:link w:val="TCTableBody"/>
    <w:rsid w:val="003F28F8"/>
    <w:rPr>
      <w:rFonts w:ascii="Times" w:eastAsia="宋体" w:hAnsi="Times" w:cs="Times New Roman"/>
      <w:sz w:val="24"/>
      <w:szCs w:val="20"/>
      <w:lang w:eastAsia="en-US"/>
    </w:rPr>
  </w:style>
  <w:style w:type="character" w:styleId="FollowedHyperlink">
    <w:name w:val="FollowedHyperlink"/>
    <w:basedOn w:val="DefaultParagraphFont"/>
    <w:rsid w:val="003F28F8"/>
    <w:rPr>
      <w:color w:val="800080"/>
      <w:u w:val="single"/>
    </w:rPr>
  </w:style>
  <w:style w:type="character" w:customStyle="1" w:styleId="apple-style-span">
    <w:name w:val="apple-style-span"/>
    <w:basedOn w:val="DefaultParagraphFont"/>
    <w:rsid w:val="003F28F8"/>
  </w:style>
  <w:style w:type="paragraph" w:customStyle="1" w:styleId="TDAcknowledgments">
    <w:name w:val="TD_Acknowledgments"/>
    <w:basedOn w:val="Normal"/>
    <w:next w:val="Normal"/>
    <w:rsid w:val="003F28F8"/>
    <w:pPr>
      <w:widowControl/>
      <w:spacing w:before="200" w:after="200" w:line="480" w:lineRule="auto"/>
      <w:ind w:firstLine="202"/>
    </w:pPr>
    <w:rPr>
      <w:rFonts w:ascii="Times" w:eastAsia="宋体" w:hAnsi="Times" w:cs="Times New Roman"/>
      <w:kern w:val="0"/>
      <w:sz w:val="24"/>
      <w:szCs w:val="20"/>
      <w:lang w:eastAsia="en-US"/>
    </w:rPr>
  </w:style>
  <w:style w:type="paragraph" w:customStyle="1" w:styleId="TESupportingInformation">
    <w:name w:val="TE_Supporting_Information"/>
    <w:basedOn w:val="Normal"/>
    <w:next w:val="Normal"/>
    <w:rsid w:val="003F28F8"/>
    <w:pPr>
      <w:widowControl/>
      <w:spacing w:after="200" w:line="480" w:lineRule="auto"/>
      <w:ind w:firstLine="187"/>
    </w:pPr>
    <w:rPr>
      <w:rFonts w:ascii="Times" w:eastAsia="宋体" w:hAnsi="Times" w:cs="Times New Roman"/>
      <w:kern w:val="0"/>
      <w:sz w:val="24"/>
      <w:szCs w:val="20"/>
      <w:lang w:eastAsia="en-US"/>
    </w:rPr>
  </w:style>
  <w:style w:type="character" w:styleId="Hyperlink">
    <w:name w:val="Hyperlink"/>
    <w:basedOn w:val="DefaultParagraphFont"/>
    <w:uiPriority w:val="99"/>
    <w:rsid w:val="003F28F8"/>
    <w:rPr>
      <w:color w:val="0000FF"/>
      <w:u w:val="single"/>
    </w:rPr>
  </w:style>
  <w:style w:type="paragraph" w:customStyle="1" w:styleId="TFReferencesSection">
    <w:name w:val="TF_References_Section"/>
    <w:basedOn w:val="Normal"/>
    <w:rsid w:val="003F28F8"/>
    <w:pPr>
      <w:widowControl/>
      <w:spacing w:after="200" w:line="480" w:lineRule="auto"/>
      <w:ind w:firstLine="187"/>
    </w:pPr>
    <w:rPr>
      <w:rFonts w:ascii="Times" w:eastAsia="宋体" w:hAnsi="Times" w:cs="Times New Roman"/>
      <w:kern w:val="0"/>
      <w:sz w:val="24"/>
      <w:szCs w:val="20"/>
      <w:lang w:eastAsia="en-US"/>
    </w:rPr>
  </w:style>
  <w:style w:type="paragraph" w:customStyle="1" w:styleId="10Singlecolumntable">
    <w:name w:val="10 Single column table"/>
    <w:rsid w:val="003F28F8"/>
    <w:pPr>
      <w:spacing w:after="0" w:line="180" w:lineRule="exact"/>
      <w:jc w:val="both"/>
    </w:pPr>
    <w:rPr>
      <w:rFonts w:ascii="Times New Roman" w:hAnsi="Times New Roman" w:cs="Times New Roman"/>
      <w:noProof/>
      <w:sz w:val="16"/>
      <w:szCs w:val="20"/>
      <w:lang w:val="en-GB" w:eastAsia="en-GB"/>
    </w:rPr>
  </w:style>
  <w:style w:type="paragraph" w:customStyle="1" w:styleId="08ArticleTextChar">
    <w:name w:val="08 Article Text Char"/>
    <w:autoRedefine/>
    <w:rsid w:val="003F28F8"/>
    <w:pPr>
      <w:tabs>
        <w:tab w:val="left" w:pos="198"/>
        <w:tab w:val="center" w:pos="4321"/>
      </w:tabs>
      <w:spacing w:after="0" w:line="480" w:lineRule="auto"/>
    </w:pPr>
    <w:rPr>
      <w:rFonts w:ascii="Times" w:hAnsi="Times" w:cs="Times"/>
      <w:b/>
      <w:noProof/>
      <w:spacing w:val="-2"/>
      <w:sz w:val="24"/>
      <w:szCs w:val="24"/>
      <w:lang w:val="en-GB"/>
    </w:rPr>
  </w:style>
  <w:style w:type="paragraph" w:customStyle="1" w:styleId="08ArticleText">
    <w:name w:val="08 Article Text"/>
    <w:autoRedefine/>
    <w:rsid w:val="003F28F8"/>
    <w:pPr>
      <w:tabs>
        <w:tab w:val="left" w:pos="198"/>
      </w:tabs>
      <w:spacing w:after="0" w:line="480" w:lineRule="auto"/>
      <w:jc w:val="both"/>
    </w:pPr>
    <w:rPr>
      <w:rFonts w:ascii="Times" w:eastAsia="宋体" w:hAnsi="Times" w:cs="Times"/>
      <w:b/>
      <w:noProof/>
      <w:spacing w:val="-2"/>
      <w:sz w:val="24"/>
      <w:szCs w:val="24"/>
      <w:lang w:val="en-GB" w:eastAsia="en-GB"/>
    </w:rPr>
  </w:style>
  <w:style w:type="paragraph" w:customStyle="1" w:styleId="01PaperTitle">
    <w:name w:val="01 Paper Title"/>
    <w:rsid w:val="003F28F8"/>
    <w:pPr>
      <w:spacing w:after="180" w:line="360" w:lineRule="exact"/>
    </w:pPr>
    <w:rPr>
      <w:rFonts w:ascii="Times New Roman" w:eastAsia="Times New Roman" w:hAnsi="Times New Roman" w:cs="Times New Roman"/>
      <w:b/>
      <w:noProof/>
      <w:position w:val="7"/>
      <w:sz w:val="32"/>
      <w:szCs w:val="20"/>
    </w:rPr>
  </w:style>
  <w:style w:type="paragraph" w:styleId="BodyTextIndent2">
    <w:name w:val="Body Text Indent 2"/>
    <w:basedOn w:val="Normal"/>
    <w:link w:val="BodyTextIndent2Char"/>
    <w:rsid w:val="003F28F8"/>
    <w:pPr>
      <w:widowControl/>
      <w:spacing w:line="480" w:lineRule="auto"/>
      <w:ind w:firstLine="720"/>
      <w:jc w:val="left"/>
    </w:pPr>
    <w:rPr>
      <w:rFonts w:ascii="Times" w:eastAsia="Times" w:hAnsi="Times" w:cs="Times New Roman"/>
      <w:kern w:val="0"/>
      <w:sz w:val="24"/>
      <w:szCs w:val="20"/>
    </w:rPr>
  </w:style>
  <w:style w:type="character" w:customStyle="1" w:styleId="BodyTextIndent2Char">
    <w:name w:val="Body Text Indent 2 Char"/>
    <w:basedOn w:val="DefaultParagraphFont"/>
    <w:link w:val="BodyTextIndent2"/>
    <w:rsid w:val="003F28F8"/>
    <w:rPr>
      <w:rFonts w:ascii="Times" w:eastAsia="Times" w:hAnsi="Times" w:cs="Times New Roman"/>
      <w:sz w:val="24"/>
      <w:szCs w:val="20"/>
    </w:rPr>
  </w:style>
  <w:style w:type="character" w:customStyle="1" w:styleId="word">
    <w:name w:val="word"/>
    <w:basedOn w:val="DefaultParagraphFont"/>
    <w:rsid w:val="003F28F8"/>
  </w:style>
  <w:style w:type="character" w:customStyle="1" w:styleId="apple-converted-space">
    <w:name w:val="apple-converted-space"/>
    <w:basedOn w:val="DefaultParagraphFont"/>
    <w:rsid w:val="003F28F8"/>
  </w:style>
  <w:style w:type="paragraph" w:customStyle="1" w:styleId="TOCHeading1">
    <w:name w:val="TOC Heading1"/>
    <w:basedOn w:val="Heading1"/>
    <w:next w:val="Normal"/>
    <w:uiPriority w:val="39"/>
    <w:semiHidden/>
    <w:unhideWhenUsed/>
    <w:qFormat/>
    <w:rsid w:val="003F28F8"/>
    <w:pPr>
      <w:widowControl/>
      <w:spacing w:before="480" w:after="0" w:line="276" w:lineRule="auto"/>
      <w:jc w:val="left"/>
      <w:outlineLvl w:val="9"/>
    </w:pPr>
    <w:rPr>
      <w:rFonts w:ascii="Cambria" w:eastAsia="宋体" w:hAnsi="Cambria" w:cs="Times New Roman"/>
      <w:color w:val="365F91"/>
      <w:kern w:val="0"/>
      <w:sz w:val="28"/>
      <w:szCs w:val="28"/>
    </w:rPr>
  </w:style>
  <w:style w:type="paragraph" w:styleId="TOC2">
    <w:name w:val="toc 2"/>
    <w:basedOn w:val="Normal"/>
    <w:next w:val="Normal"/>
    <w:autoRedefine/>
    <w:uiPriority w:val="39"/>
    <w:unhideWhenUsed/>
    <w:qFormat/>
    <w:rsid w:val="003F28F8"/>
    <w:pPr>
      <w:tabs>
        <w:tab w:val="right" w:leader="dot" w:pos="8632"/>
      </w:tabs>
      <w:ind w:left="227"/>
      <w:jc w:val="left"/>
    </w:pPr>
    <w:rPr>
      <w:rFonts w:ascii="Times" w:hAnsi="Times"/>
      <w:kern w:val="0"/>
      <w:sz w:val="24"/>
    </w:rPr>
  </w:style>
  <w:style w:type="paragraph" w:styleId="TOC1">
    <w:name w:val="toc 1"/>
    <w:basedOn w:val="Normal"/>
    <w:next w:val="Normal"/>
    <w:autoRedefine/>
    <w:uiPriority w:val="39"/>
    <w:unhideWhenUsed/>
    <w:qFormat/>
    <w:rsid w:val="00F50F04"/>
    <w:pPr>
      <w:tabs>
        <w:tab w:val="right" w:leader="dot" w:pos="8632"/>
      </w:tabs>
      <w:spacing w:line="480" w:lineRule="auto"/>
      <w:contextualSpacing/>
      <w:jc w:val="left"/>
    </w:pPr>
    <w:rPr>
      <w:rFonts w:ascii="Times" w:hAnsi="Times"/>
      <w:kern w:val="0"/>
      <w:sz w:val="24"/>
    </w:rPr>
  </w:style>
  <w:style w:type="paragraph" w:styleId="TOC3">
    <w:name w:val="toc 3"/>
    <w:basedOn w:val="Normal"/>
    <w:next w:val="Normal"/>
    <w:autoRedefine/>
    <w:uiPriority w:val="39"/>
    <w:unhideWhenUsed/>
    <w:qFormat/>
    <w:rsid w:val="003F28F8"/>
    <w:pPr>
      <w:tabs>
        <w:tab w:val="right" w:leader="dot" w:pos="8632"/>
      </w:tabs>
      <w:ind w:left="624"/>
      <w:jc w:val="left"/>
    </w:pPr>
    <w:rPr>
      <w:rFonts w:ascii="Times" w:hAnsi="Times" w:cs="Times-Roman"/>
      <w:noProof/>
      <w:kern w:val="0"/>
      <w:sz w:val="24"/>
    </w:rPr>
  </w:style>
  <w:style w:type="paragraph" w:styleId="DocumentMap">
    <w:name w:val="Document Map"/>
    <w:basedOn w:val="Normal"/>
    <w:link w:val="DocumentMapChar"/>
    <w:uiPriority w:val="99"/>
    <w:semiHidden/>
    <w:unhideWhenUsed/>
    <w:rsid w:val="003F28F8"/>
    <w:rPr>
      <w:rFonts w:ascii="宋体" w:eastAsia="宋体"/>
      <w:sz w:val="18"/>
      <w:szCs w:val="18"/>
    </w:rPr>
  </w:style>
  <w:style w:type="character" w:customStyle="1" w:styleId="DocumentMapChar">
    <w:name w:val="Document Map Char"/>
    <w:basedOn w:val="DefaultParagraphFont"/>
    <w:link w:val="DocumentMap"/>
    <w:uiPriority w:val="99"/>
    <w:semiHidden/>
    <w:rsid w:val="003F28F8"/>
    <w:rPr>
      <w:rFonts w:ascii="宋体" w:eastAsia="宋体"/>
      <w:kern w:val="2"/>
      <w:sz w:val="18"/>
      <w:szCs w:val="18"/>
    </w:rPr>
  </w:style>
  <w:style w:type="paragraph" w:styleId="TableofFigures">
    <w:name w:val="table of figures"/>
    <w:basedOn w:val="Normal"/>
    <w:next w:val="Normal"/>
    <w:uiPriority w:val="99"/>
    <w:unhideWhenUsed/>
    <w:rsid w:val="003F28F8"/>
    <w:pPr>
      <w:spacing w:line="480" w:lineRule="auto"/>
    </w:pPr>
    <w:rPr>
      <w:rFonts w:ascii="Times" w:hAnsi="Times"/>
      <w:sz w:val="24"/>
    </w:rPr>
  </w:style>
  <w:style w:type="paragraph" w:styleId="EndnoteText">
    <w:name w:val="endnote text"/>
    <w:basedOn w:val="Normal"/>
    <w:link w:val="EndnoteTextChar"/>
    <w:uiPriority w:val="99"/>
    <w:semiHidden/>
    <w:unhideWhenUsed/>
    <w:rsid w:val="003F28F8"/>
    <w:rPr>
      <w:sz w:val="20"/>
      <w:szCs w:val="20"/>
    </w:rPr>
  </w:style>
  <w:style w:type="character" w:customStyle="1" w:styleId="EndnoteTextChar">
    <w:name w:val="Endnote Text Char"/>
    <w:basedOn w:val="DefaultParagraphFont"/>
    <w:link w:val="EndnoteText"/>
    <w:uiPriority w:val="99"/>
    <w:semiHidden/>
    <w:rsid w:val="003F28F8"/>
    <w:rPr>
      <w:kern w:val="2"/>
      <w:sz w:val="20"/>
      <w:szCs w:val="20"/>
    </w:rPr>
  </w:style>
  <w:style w:type="character" w:styleId="EndnoteReference">
    <w:name w:val="endnote reference"/>
    <w:basedOn w:val="DefaultParagraphFont"/>
    <w:uiPriority w:val="99"/>
    <w:semiHidden/>
    <w:unhideWhenUsed/>
    <w:rsid w:val="003F28F8"/>
    <w:rPr>
      <w:vertAlign w:val="superscript"/>
    </w:rPr>
  </w:style>
  <w:style w:type="paragraph" w:styleId="TOC4">
    <w:name w:val="toc 4"/>
    <w:basedOn w:val="Normal"/>
    <w:next w:val="Normal"/>
    <w:autoRedefine/>
    <w:uiPriority w:val="39"/>
    <w:unhideWhenUsed/>
    <w:qFormat/>
    <w:rsid w:val="003F28F8"/>
    <w:pPr>
      <w:widowControl/>
      <w:ind w:left="1191"/>
      <w:jc w:val="left"/>
    </w:pPr>
    <w:rPr>
      <w:rFonts w:ascii="Times" w:hAnsi="Times"/>
      <w:kern w:val="0"/>
      <w:sz w:val="24"/>
    </w:rPr>
  </w:style>
  <w:style w:type="paragraph" w:styleId="TOC5">
    <w:name w:val="toc 5"/>
    <w:basedOn w:val="Normal"/>
    <w:next w:val="Normal"/>
    <w:autoRedefine/>
    <w:uiPriority w:val="39"/>
    <w:unhideWhenUsed/>
    <w:rsid w:val="003F28F8"/>
    <w:pPr>
      <w:widowControl/>
      <w:spacing w:after="100" w:line="276" w:lineRule="auto"/>
      <w:ind w:left="880"/>
      <w:jc w:val="left"/>
    </w:pPr>
    <w:rPr>
      <w:kern w:val="0"/>
      <w:sz w:val="22"/>
    </w:rPr>
  </w:style>
  <w:style w:type="paragraph" w:styleId="TOC6">
    <w:name w:val="toc 6"/>
    <w:basedOn w:val="Normal"/>
    <w:next w:val="Normal"/>
    <w:autoRedefine/>
    <w:uiPriority w:val="39"/>
    <w:unhideWhenUsed/>
    <w:rsid w:val="003F28F8"/>
    <w:pPr>
      <w:widowControl/>
      <w:spacing w:after="100" w:line="276" w:lineRule="auto"/>
      <w:ind w:left="1100"/>
      <w:jc w:val="left"/>
    </w:pPr>
    <w:rPr>
      <w:kern w:val="0"/>
      <w:sz w:val="22"/>
    </w:rPr>
  </w:style>
  <w:style w:type="paragraph" w:styleId="TOC7">
    <w:name w:val="toc 7"/>
    <w:basedOn w:val="Normal"/>
    <w:next w:val="Normal"/>
    <w:autoRedefine/>
    <w:uiPriority w:val="39"/>
    <w:unhideWhenUsed/>
    <w:rsid w:val="003F28F8"/>
    <w:pPr>
      <w:widowControl/>
      <w:spacing w:after="100" w:line="276" w:lineRule="auto"/>
      <w:ind w:left="1320"/>
      <w:jc w:val="left"/>
    </w:pPr>
    <w:rPr>
      <w:kern w:val="0"/>
      <w:sz w:val="22"/>
    </w:rPr>
  </w:style>
  <w:style w:type="paragraph" w:styleId="TOC8">
    <w:name w:val="toc 8"/>
    <w:basedOn w:val="Normal"/>
    <w:next w:val="Normal"/>
    <w:autoRedefine/>
    <w:uiPriority w:val="39"/>
    <w:unhideWhenUsed/>
    <w:rsid w:val="003F28F8"/>
    <w:pPr>
      <w:widowControl/>
      <w:spacing w:after="100" w:line="276" w:lineRule="auto"/>
      <w:ind w:left="1540"/>
      <w:jc w:val="left"/>
    </w:pPr>
    <w:rPr>
      <w:kern w:val="0"/>
      <w:sz w:val="22"/>
    </w:rPr>
  </w:style>
  <w:style w:type="paragraph" w:styleId="TOC9">
    <w:name w:val="toc 9"/>
    <w:basedOn w:val="Normal"/>
    <w:next w:val="Normal"/>
    <w:autoRedefine/>
    <w:uiPriority w:val="39"/>
    <w:unhideWhenUsed/>
    <w:rsid w:val="003F28F8"/>
    <w:pPr>
      <w:widowControl/>
      <w:spacing w:after="100" w:line="276" w:lineRule="auto"/>
      <w:ind w:left="1760"/>
      <w:jc w:val="left"/>
    </w:pPr>
    <w:rPr>
      <w:kern w:val="0"/>
      <w:sz w:val="22"/>
    </w:rPr>
  </w:style>
  <w:style w:type="paragraph" w:customStyle="1" w:styleId="Caption1">
    <w:name w:val="Caption1"/>
    <w:basedOn w:val="Normal"/>
    <w:next w:val="Normal"/>
    <w:uiPriority w:val="35"/>
    <w:semiHidden/>
    <w:unhideWhenUsed/>
    <w:qFormat/>
    <w:rsid w:val="003F28F8"/>
    <w:pPr>
      <w:spacing w:after="200"/>
    </w:pPr>
    <w:rPr>
      <w:b/>
      <w:bCs/>
      <w:color w:val="4F81BD"/>
      <w:sz w:val="18"/>
      <w:szCs w:val="18"/>
    </w:rPr>
  </w:style>
  <w:style w:type="paragraph" w:styleId="PlainText">
    <w:name w:val="Plain Text"/>
    <w:basedOn w:val="Normal"/>
    <w:link w:val="PlainTextChar"/>
    <w:rsid w:val="003F28F8"/>
    <w:pPr>
      <w:widowControl/>
      <w:jc w:val="left"/>
    </w:pPr>
    <w:rPr>
      <w:rFonts w:ascii="Courier New" w:eastAsia="宋体" w:hAnsi="Courier New" w:cs="Times New Roman"/>
      <w:kern w:val="0"/>
      <w:sz w:val="20"/>
      <w:szCs w:val="20"/>
      <w:lang w:eastAsia="en-US"/>
    </w:rPr>
  </w:style>
  <w:style w:type="character" w:customStyle="1" w:styleId="PlainTextChar">
    <w:name w:val="Plain Text Char"/>
    <w:basedOn w:val="DefaultParagraphFont"/>
    <w:link w:val="PlainText"/>
    <w:rsid w:val="003F28F8"/>
    <w:rPr>
      <w:rFonts w:ascii="Courier New" w:eastAsia="宋体" w:hAnsi="Courier New" w:cs="Times New Roman"/>
      <w:sz w:val="20"/>
      <w:szCs w:val="20"/>
      <w:lang w:eastAsia="en-US"/>
    </w:rPr>
  </w:style>
  <w:style w:type="character" w:styleId="LineNumber">
    <w:name w:val="line number"/>
    <w:basedOn w:val="DefaultParagraphFont"/>
    <w:uiPriority w:val="99"/>
    <w:semiHidden/>
    <w:unhideWhenUsed/>
    <w:rsid w:val="003F28F8"/>
  </w:style>
  <w:style w:type="character" w:customStyle="1" w:styleId="style61">
    <w:name w:val="style61"/>
    <w:basedOn w:val="DefaultParagraphFont"/>
    <w:rsid w:val="003F28F8"/>
    <w:rPr>
      <w:b/>
      <w:bCs/>
      <w:color w:val="004080"/>
      <w:sz w:val="16"/>
      <w:szCs w:val="16"/>
    </w:rPr>
  </w:style>
  <w:style w:type="table" w:customStyle="1" w:styleId="LightShading1">
    <w:name w:val="Light Shading1"/>
    <w:basedOn w:val="TableNormal"/>
    <w:next w:val="LightShading"/>
    <w:uiPriority w:val="60"/>
    <w:rsid w:val="003F28F8"/>
    <w:pPr>
      <w:spacing w:after="0" w:line="240" w:lineRule="auto"/>
    </w:pPr>
    <w:rPr>
      <w:color w:val="000000"/>
      <w:kern w:val="2"/>
      <w:sz w:val="21"/>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next w:val="LightShading-Accent1"/>
    <w:uiPriority w:val="60"/>
    <w:rsid w:val="003F28F8"/>
    <w:pPr>
      <w:spacing w:after="0" w:line="240" w:lineRule="auto"/>
    </w:pPr>
    <w:rPr>
      <w:color w:val="365F91"/>
      <w:kern w:val="2"/>
      <w:sz w:val="2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
    <w:name w:val="Light Shading - Accent 21"/>
    <w:basedOn w:val="TableNormal"/>
    <w:next w:val="LightShading-Accent2"/>
    <w:uiPriority w:val="60"/>
    <w:rsid w:val="003F28F8"/>
    <w:pPr>
      <w:spacing w:after="0" w:line="240" w:lineRule="auto"/>
    </w:pPr>
    <w:rPr>
      <w:color w:val="943634"/>
      <w:kern w:val="2"/>
      <w:sz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Heading2Char1">
    <w:name w:val="Heading 2 Char1"/>
    <w:basedOn w:val="DefaultParagraphFont"/>
    <w:uiPriority w:val="9"/>
    <w:semiHidden/>
    <w:rsid w:val="003F28F8"/>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uiPriority w:val="9"/>
    <w:semiHidden/>
    <w:rsid w:val="003F28F8"/>
    <w:rPr>
      <w:rFonts w:asciiTheme="majorHAnsi" w:eastAsiaTheme="majorEastAsia" w:hAnsiTheme="majorHAnsi" w:cstheme="majorBidi"/>
      <w:b/>
      <w:bCs/>
      <w:color w:val="4F81BD" w:themeColor="accent1"/>
    </w:rPr>
  </w:style>
  <w:style w:type="table" w:styleId="LightShading">
    <w:name w:val="Light Shading"/>
    <w:basedOn w:val="TableNormal"/>
    <w:uiPriority w:val="60"/>
    <w:rsid w:val="003F28F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3F28F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3F28F8"/>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Caption">
    <w:name w:val="caption"/>
    <w:basedOn w:val="Normal"/>
    <w:next w:val="Normal"/>
    <w:uiPriority w:val="35"/>
    <w:semiHidden/>
    <w:unhideWhenUsed/>
    <w:qFormat/>
    <w:rsid w:val="00A43FDF"/>
    <w:pPr>
      <w:spacing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emf"/><Relationship Id="rId299" Type="http://schemas.openxmlformats.org/officeDocument/2006/relationships/oleObject" Target="embeddings/oleObject143.bin"/><Relationship Id="rId303" Type="http://schemas.openxmlformats.org/officeDocument/2006/relationships/oleObject" Target="embeddings/oleObject145.bin"/><Relationship Id="rId21" Type="http://schemas.openxmlformats.org/officeDocument/2006/relationships/oleObject" Target="embeddings/oleObject5.bin"/><Relationship Id="rId42" Type="http://schemas.openxmlformats.org/officeDocument/2006/relationships/image" Target="media/image16.emf"/><Relationship Id="rId63" Type="http://schemas.openxmlformats.org/officeDocument/2006/relationships/oleObject" Target="embeddings/oleObject26.bin"/><Relationship Id="rId84" Type="http://schemas.openxmlformats.org/officeDocument/2006/relationships/oleObject" Target="embeddings/oleObject37.bin"/><Relationship Id="rId138" Type="http://schemas.openxmlformats.org/officeDocument/2006/relationships/oleObject" Target="embeddings/oleObject64.bin"/><Relationship Id="rId159" Type="http://schemas.openxmlformats.org/officeDocument/2006/relationships/image" Target="media/image74.emf"/><Relationship Id="rId324" Type="http://schemas.openxmlformats.org/officeDocument/2006/relationships/image" Target="media/image158.emf"/><Relationship Id="rId345" Type="http://schemas.openxmlformats.org/officeDocument/2006/relationships/oleObject" Target="embeddings/oleObject166.bin"/><Relationship Id="rId366" Type="http://schemas.openxmlformats.org/officeDocument/2006/relationships/image" Target="media/image179.emf"/><Relationship Id="rId170" Type="http://schemas.openxmlformats.org/officeDocument/2006/relationships/image" Target="media/image80.wmf"/><Relationship Id="rId191" Type="http://schemas.openxmlformats.org/officeDocument/2006/relationships/oleObject" Target="embeddings/oleObject90.bin"/><Relationship Id="rId205" Type="http://schemas.openxmlformats.org/officeDocument/2006/relationships/oleObject" Target="embeddings/oleObject96.bin"/><Relationship Id="rId226" Type="http://schemas.openxmlformats.org/officeDocument/2006/relationships/image" Target="media/image109.emf"/><Relationship Id="rId247" Type="http://schemas.openxmlformats.org/officeDocument/2006/relationships/oleObject" Target="embeddings/oleObject117.bin"/><Relationship Id="rId107" Type="http://schemas.openxmlformats.org/officeDocument/2006/relationships/image" Target="media/image48.emf"/><Relationship Id="rId268" Type="http://schemas.openxmlformats.org/officeDocument/2006/relationships/image" Target="media/image130.emf"/><Relationship Id="rId289" Type="http://schemas.openxmlformats.org/officeDocument/2006/relationships/oleObject" Target="embeddings/oleObject138.bin"/><Relationship Id="rId11" Type="http://schemas.openxmlformats.org/officeDocument/2006/relationships/footer" Target="footer4.xml"/><Relationship Id="rId32" Type="http://schemas.openxmlformats.org/officeDocument/2006/relationships/image" Target="media/image11.emf"/><Relationship Id="rId53" Type="http://schemas.openxmlformats.org/officeDocument/2006/relationships/oleObject" Target="embeddings/oleObject21.bin"/><Relationship Id="rId74" Type="http://schemas.openxmlformats.org/officeDocument/2006/relationships/image" Target="media/image32.emf"/><Relationship Id="rId128" Type="http://schemas.openxmlformats.org/officeDocument/2006/relationships/oleObject" Target="embeddings/oleObject59.bin"/><Relationship Id="rId149" Type="http://schemas.openxmlformats.org/officeDocument/2006/relationships/image" Target="media/image69.emf"/><Relationship Id="rId314" Type="http://schemas.openxmlformats.org/officeDocument/2006/relationships/image" Target="media/image153.emf"/><Relationship Id="rId335" Type="http://schemas.openxmlformats.org/officeDocument/2006/relationships/oleObject" Target="embeddings/oleObject161.bin"/><Relationship Id="rId356" Type="http://schemas.openxmlformats.org/officeDocument/2006/relationships/image" Target="media/image174.emf"/><Relationship Id="rId377" Type="http://schemas.openxmlformats.org/officeDocument/2006/relationships/oleObject" Target="embeddings/oleObject182.bin"/><Relationship Id="rId5" Type="http://schemas.openxmlformats.org/officeDocument/2006/relationships/footnotes" Target="footnotes.xml"/><Relationship Id="rId95" Type="http://schemas.openxmlformats.org/officeDocument/2006/relationships/image" Target="media/image42.wmf"/><Relationship Id="rId160" Type="http://schemas.openxmlformats.org/officeDocument/2006/relationships/image" Target="media/image75.emf"/><Relationship Id="rId181" Type="http://schemas.openxmlformats.org/officeDocument/2006/relationships/oleObject" Target="embeddings/oleObject85.bin"/><Relationship Id="rId216" Type="http://schemas.openxmlformats.org/officeDocument/2006/relationships/image" Target="media/image104.emf"/><Relationship Id="rId237" Type="http://schemas.openxmlformats.org/officeDocument/2006/relationships/oleObject" Target="embeddings/oleObject112.bin"/><Relationship Id="rId258" Type="http://schemas.openxmlformats.org/officeDocument/2006/relationships/image" Target="media/image125.emf"/><Relationship Id="rId279" Type="http://schemas.openxmlformats.org/officeDocument/2006/relationships/oleObject" Target="embeddings/oleObject133.bin"/><Relationship Id="rId22" Type="http://schemas.openxmlformats.org/officeDocument/2006/relationships/image" Target="media/image6.emf"/><Relationship Id="rId43" Type="http://schemas.openxmlformats.org/officeDocument/2006/relationships/oleObject" Target="embeddings/oleObject16.bin"/><Relationship Id="rId64" Type="http://schemas.openxmlformats.org/officeDocument/2006/relationships/image" Target="media/image27.emf"/><Relationship Id="rId118" Type="http://schemas.openxmlformats.org/officeDocument/2006/relationships/oleObject" Target="embeddings/oleObject54.bin"/><Relationship Id="rId139" Type="http://schemas.openxmlformats.org/officeDocument/2006/relationships/image" Target="media/image64.wmf"/><Relationship Id="rId290" Type="http://schemas.openxmlformats.org/officeDocument/2006/relationships/image" Target="media/image141.emf"/><Relationship Id="rId304" Type="http://schemas.openxmlformats.org/officeDocument/2006/relationships/image" Target="media/image148.emf"/><Relationship Id="rId325" Type="http://schemas.openxmlformats.org/officeDocument/2006/relationships/oleObject" Target="embeddings/oleObject156.bin"/><Relationship Id="rId346" Type="http://schemas.openxmlformats.org/officeDocument/2006/relationships/image" Target="media/image169.emf"/><Relationship Id="rId367" Type="http://schemas.openxmlformats.org/officeDocument/2006/relationships/oleObject" Target="embeddings/oleObject177.bin"/><Relationship Id="rId85" Type="http://schemas.openxmlformats.org/officeDocument/2006/relationships/image" Target="media/image37.emf"/><Relationship Id="rId150" Type="http://schemas.openxmlformats.org/officeDocument/2006/relationships/oleObject" Target="embeddings/oleObject70.bin"/><Relationship Id="rId171" Type="http://schemas.openxmlformats.org/officeDocument/2006/relationships/oleObject" Target="embeddings/oleObject80.bin"/><Relationship Id="rId192" Type="http://schemas.openxmlformats.org/officeDocument/2006/relationships/image" Target="media/image91.emf"/><Relationship Id="rId206" Type="http://schemas.openxmlformats.org/officeDocument/2006/relationships/image" Target="media/image99.emf"/><Relationship Id="rId227" Type="http://schemas.openxmlformats.org/officeDocument/2006/relationships/oleObject" Target="embeddings/oleObject107.bin"/><Relationship Id="rId248" Type="http://schemas.openxmlformats.org/officeDocument/2006/relationships/image" Target="media/image120.emf"/><Relationship Id="rId269" Type="http://schemas.openxmlformats.org/officeDocument/2006/relationships/oleObject" Target="embeddings/oleObject128.bin"/><Relationship Id="rId12" Type="http://schemas.openxmlformats.org/officeDocument/2006/relationships/image" Target="media/image1.emf"/><Relationship Id="rId33" Type="http://schemas.openxmlformats.org/officeDocument/2006/relationships/oleObject" Target="embeddings/oleObject11.bin"/><Relationship Id="rId108" Type="http://schemas.openxmlformats.org/officeDocument/2006/relationships/oleObject" Target="embeddings/oleObject49.bin"/><Relationship Id="rId129" Type="http://schemas.openxmlformats.org/officeDocument/2006/relationships/image" Target="media/image59.wmf"/><Relationship Id="rId280" Type="http://schemas.openxmlformats.org/officeDocument/2006/relationships/image" Target="media/image136.emf"/><Relationship Id="rId315" Type="http://schemas.openxmlformats.org/officeDocument/2006/relationships/oleObject" Target="embeddings/oleObject151.bin"/><Relationship Id="rId336" Type="http://schemas.openxmlformats.org/officeDocument/2006/relationships/image" Target="media/image164.emf"/><Relationship Id="rId357" Type="http://schemas.openxmlformats.org/officeDocument/2006/relationships/oleObject" Target="embeddings/oleObject172.bin"/><Relationship Id="rId54" Type="http://schemas.openxmlformats.org/officeDocument/2006/relationships/image" Target="media/image22.emf"/><Relationship Id="rId75" Type="http://schemas.openxmlformats.org/officeDocument/2006/relationships/oleObject" Target="embeddings/oleObject32.bin"/><Relationship Id="rId96" Type="http://schemas.openxmlformats.org/officeDocument/2006/relationships/oleObject" Target="embeddings/oleObject43.bin"/><Relationship Id="rId140" Type="http://schemas.openxmlformats.org/officeDocument/2006/relationships/oleObject" Target="embeddings/oleObject65.bin"/><Relationship Id="rId161" Type="http://schemas.openxmlformats.org/officeDocument/2006/relationships/oleObject" Target="embeddings/oleObject75.bin"/><Relationship Id="rId182" Type="http://schemas.openxmlformats.org/officeDocument/2006/relationships/image" Target="media/image86.emf"/><Relationship Id="rId217" Type="http://schemas.openxmlformats.org/officeDocument/2006/relationships/oleObject" Target="embeddings/oleObject102.bin"/><Relationship Id="rId378" Type="http://schemas.openxmlformats.org/officeDocument/2006/relationships/image" Target="media/image185.emf"/><Relationship Id="rId6" Type="http://schemas.openxmlformats.org/officeDocument/2006/relationships/endnotes" Target="endnotes.xml"/><Relationship Id="rId238" Type="http://schemas.openxmlformats.org/officeDocument/2006/relationships/image" Target="media/image115.emf"/><Relationship Id="rId259" Type="http://schemas.openxmlformats.org/officeDocument/2006/relationships/oleObject" Target="embeddings/oleObject123.bin"/><Relationship Id="rId23" Type="http://schemas.openxmlformats.org/officeDocument/2006/relationships/oleObject" Target="embeddings/oleObject6.bin"/><Relationship Id="rId119" Type="http://schemas.openxmlformats.org/officeDocument/2006/relationships/image" Target="media/image54.emf"/><Relationship Id="rId270" Type="http://schemas.openxmlformats.org/officeDocument/2006/relationships/image" Target="media/image131.emf"/><Relationship Id="rId291" Type="http://schemas.openxmlformats.org/officeDocument/2006/relationships/oleObject" Target="embeddings/oleObject139.bin"/><Relationship Id="rId305" Type="http://schemas.openxmlformats.org/officeDocument/2006/relationships/oleObject" Target="embeddings/oleObject146.bin"/><Relationship Id="rId326" Type="http://schemas.openxmlformats.org/officeDocument/2006/relationships/image" Target="media/image159.emf"/><Relationship Id="rId347" Type="http://schemas.openxmlformats.org/officeDocument/2006/relationships/oleObject" Target="embeddings/oleObject167.bin"/><Relationship Id="rId44" Type="http://schemas.openxmlformats.org/officeDocument/2006/relationships/image" Target="media/image17.emf"/><Relationship Id="rId65" Type="http://schemas.openxmlformats.org/officeDocument/2006/relationships/oleObject" Target="embeddings/oleObject27.bin"/><Relationship Id="rId86" Type="http://schemas.openxmlformats.org/officeDocument/2006/relationships/oleObject" Target="embeddings/oleObject38.bin"/><Relationship Id="rId130" Type="http://schemas.openxmlformats.org/officeDocument/2006/relationships/oleObject" Target="embeddings/oleObject60.bin"/><Relationship Id="rId151" Type="http://schemas.openxmlformats.org/officeDocument/2006/relationships/image" Target="media/image70.emf"/><Relationship Id="rId368" Type="http://schemas.openxmlformats.org/officeDocument/2006/relationships/image" Target="media/image180.emf"/><Relationship Id="rId172" Type="http://schemas.openxmlformats.org/officeDocument/2006/relationships/image" Target="media/image81.wmf"/><Relationship Id="rId193" Type="http://schemas.openxmlformats.org/officeDocument/2006/relationships/oleObject" Target="embeddings/oleObject91.bin"/><Relationship Id="rId207" Type="http://schemas.openxmlformats.org/officeDocument/2006/relationships/oleObject" Target="embeddings/oleObject97.bin"/><Relationship Id="rId228" Type="http://schemas.openxmlformats.org/officeDocument/2006/relationships/image" Target="media/image110.emf"/><Relationship Id="rId249" Type="http://schemas.openxmlformats.org/officeDocument/2006/relationships/oleObject" Target="embeddings/oleObject118.bin"/><Relationship Id="rId13" Type="http://schemas.openxmlformats.org/officeDocument/2006/relationships/oleObject" Target="embeddings/oleObject1.bin"/><Relationship Id="rId109" Type="http://schemas.openxmlformats.org/officeDocument/2006/relationships/image" Target="media/image49.emf"/><Relationship Id="rId260" Type="http://schemas.openxmlformats.org/officeDocument/2006/relationships/image" Target="media/image126.emf"/><Relationship Id="rId281" Type="http://schemas.openxmlformats.org/officeDocument/2006/relationships/oleObject" Target="embeddings/oleObject134.bin"/><Relationship Id="rId316" Type="http://schemas.openxmlformats.org/officeDocument/2006/relationships/image" Target="media/image154.emf"/><Relationship Id="rId337" Type="http://schemas.openxmlformats.org/officeDocument/2006/relationships/oleObject" Target="embeddings/oleObject162.bin"/><Relationship Id="rId34" Type="http://schemas.openxmlformats.org/officeDocument/2006/relationships/image" Target="media/image12.emf"/><Relationship Id="rId55" Type="http://schemas.openxmlformats.org/officeDocument/2006/relationships/oleObject" Target="embeddings/oleObject22.bin"/><Relationship Id="rId76" Type="http://schemas.openxmlformats.org/officeDocument/2006/relationships/image" Target="media/image33.emf"/><Relationship Id="rId97" Type="http://schemas.openxmlformats.org/officeDocument/2006/relationships/image" Target="media/image43.wmf"/><Relationship Id="rId120" Type="http://schemas.openxmlformats.org/officeDocument/2006/relationships/oleObject" Target="embeddings/oleObject55.bin"/><Relationship Id="rId141" Type="http://schemas.openxmlformats.org/officeDocument/2006/relationships/image" Target="media/image65.wmf"/><Relationship Id="rId358" Type="http://schemas.openxmlformats.org/officeDocument/2006/relationships/image" Target="media/image175.emf"/><Relationship Id="rId379" Type="http://schemas.openxmlformats.org/officeDocument/2006/relationships/oleObject" Target="embeddings/oleObject183.bin"/><Relationship Id="rId7" Type="http://schemas.openxmlformats.org/officeDocument/2006/relationships/footer" Target="footer1.xml"/><Relationship Id="rId162" Type="http://schemas.openxmlformats.org/officeDocument/2006/relationships/image" Target="media/image76.emf"/><Relationship Id="rId183" Type="http://schemas.openxmlformats.org/officeDocument/2006/relationships/oleObject" Target="embeddings/oleObject86.bin"/><Relationship Id="rId218" Type="http://schemas.openxmlformats.org/officeDocument/2006/relationships/image" Target="media/image105.emf"/><Relationship Id="rId239" Type="http://schemas.openxmlformats.org/officeDocument/2006/relationships/oleObject" Target="embeddings/oleObject113.bin"/><Relationship Id="rId250" Type="http://schemas.openxmlformats.org/officeDocument/2006/relationships/image" Target="media/image121.emf"/><Relationship Id="rId271" Type="http://schemas.openxmlformats.org/officeDocument/2006/relationships/oleObject" Target="embeddings/oleObject129.bin"/><Relationship Id="rId292" Type="http://schemas.openxmlformats.org/officeDocument/2006/relationships/image" Target="media/image142.emf"/><Relationship Id="rId306" Type="http://schemas.openxmlformats.org/officeDocument/2006/relationships/image" Target="media/image149.emf"/><Relationship Id="rId24" Type="http://schemas.openxmlformats.org/officeDocument/2006/relationships/image" Target="media/image7.emf"/><Relationship Id="rId45" Type="http://schemas.openxmlformats.org/officeDocument/2006/relationships/oleObject" Target="embeddings/oleObject17.bin"/><Relationship Id="rId66" Type="http://schemas.openxmlformats.org/officeDocument/2006/relationships/image" Target="media/image28.emf"/><Relationship Id="rId87" Type="http://schemas.openxmlformats.org/officeDocument/2006/relationships/image" Target="media/image38.emf"/><Relationship Id="rId110" Type="http://schemas.openxmlformats.org/officeDocument/2006/relationships/oleObject" Target="embeddings/oleObject50.bin"/><Relationship Id="rId131" Type="http://schemas.openxmlformats.org/officeDocument/2006/relationships/image" Target="media/image60.wmf"/><Relationship Id="rId327" Type="http://schemas.openxmlformats.org/officeDocument/2006/relationships/oleObject" Target="embeddings/oleObject157.bin"/><Relationship Id="rId348" Type="http://schemas.openxmlformats.org/officeDocument/2006/relationships/image" Target="media/image170.emf"/><Relationship Id="rId369" Type="http://schemas.openxmlformats.org/officeDocument/2006/relationships/oleObject" Target="embeddings/oleObject178.bin"/><Relationship Id="rId152" Type="http://schemas.openxmlformats.org/officeDocument/2006/relationships/oleObject" Target="embeddings/oleObject71.bin"/><Relationship Id="rId173" Type="http://schemas.openxmlformats.org/officeDocument/2006/relationships/oleObject" Target="embeddings/oleObject81.bin"/><Relationship Id="rId194" Type="http://schemas.openxmlformats.org/officeDocument/2006/relationships/image" Target="media/image92.emf"/><Relationship Id="rId208" Type="http://schemas.openxmlformats.org/officeDocument/2006/relationships/image" Target="media/image100.emf"/><Relationship Id="rId229" Type="http://schemas.openxmlformats.org/officeDocument/2006/relationships/oleObject" Target="embeddings/oleObject108.bin"/><Relationship Id="rId380" Type="http://schemas.openxmlformats.org/officeDocument/2006/relationships/fontTable" Target="fontTable.xml"/><Relationship Id="rId240" Type="http://schemas.openxmlformats.org/officeDocument/2006/relationships/image" Target="media/image116.emf"/><Relationship Id="rId261" Type="http://schemas.openxmlformats.org/officeDocument/2006/relationships/oleObject" Target="embeddings/oleObject124.bin"/><Relationship Id="rId14" Type="http://schemas.openxmlformats.org/officeDocument/2006/relationships/image" Target="media/image2.emf"/><Relationship Id="rId35" Type="http://schemas.openxmlformats.org/officeDocument/2006/relationships/oleObject" Target="embeddings/oleObject12.bin"/><Relationship Id="rId56" Type="http://schemas.openxmlformats.org/officeDocument/2006/relationships/image" Target="media/image23.emf"/><Relationship Id="rId77" Type="http://schemas.openxmlformats.org/officeDocument/2006/relationships/oleObject" Target="embeddings/oleObject33.bin"/><Relationship Id="rId100" Type="http://schemas.openxmlformats.org/officeDocument/2006/relationships/oleObject" Target="embeddings/oleObject45.bin"/><Relationship Id="rId282" Type="http://schemas.openxmlformats.org/officeDocument/2006/relationships/image" Target="media/image137.emf"/><Relationship Id="rId317" Type="http://schemas.openxmlformats.org/officeDocument/2006/relationships/oleObject" Target="embeddings/oleObject152.bin"/><Relationship Id="rId338" Type="http://schemas.openxmlformats.org/officeDocument/2006/relationships/image" Target="media/image165.emf"/><Relationship Id="rId359" Type="http://schemas.openxmlformats.org/officeDocument/2006/relationships/oleObject" Target="embeddings/oleObject173.bin"/><Relationship Id="rId8" Type="http://schemas.openxmlformats.org/officeDocument/2006/relationships/header" Target="header1.xml"/><Relationship Id="rId98" Type="http://schemas.openxmlformats.org/officeDocument/2006/relationships/oleObject" Target="embeddings/oleObject44.bin"/><Relationship Id="rId121" Type="http://schemas.openxmlformats.org/officeDocument/2006/relationships/image" Target="media/image55.emf"/><Relationship Id="rId142" Type="http://schemas.openxmlformats.org/officeDocument/2006/relationships/oleObject" Target="embeddings/oleObject66.bin"/><Relationship Id="rId163" Type="http://schemas.openxmlformats.org/officeDocument/2006/relationships/oleObject" Target="embeddings/oleObject76.bin"/><Relationship Id="rId184" Type="http://schemas.openxmlformats.org/officeDocument/2006/relationships/image" Target="media/image87.emf"/><Relationship Id="rId219" Type="http://schemas.openxmlformats.org/officeDocument/2006/relationships/oleObject" Target="embeddings/oleObject103.bin"/><Relationship Id="rId370" Type="http://schemas.openxmlformats.org/officeDocument/2006/relationships/image" Target="media/image181.emf"/><Relationship Id="rId230" Type="http://schemas.openxmlformats.org/officeDocument/2006/relationships/image" Target="media/image111.emf"/><Relationship Id="rId251" Type="http://schemas.openxmlformats.org/officeDocument/2006/relationships/oleObject" Target="embeddings/oleObject119.bin"/><Relationship Id="rId25" Type="http://schemas.openxmlformats.org/officeDocument/2006/relationships/oleObject" Target="embeddings/oleObject7.bin"/><Relationship Id="rId46" Type="http://schemas.openxmlformats.org/officeDocument/2006/relationships/image" Target="media/image18.emf"/><Relationship Id="rId67" Type="http://schemas.openxmlformats.org/officeDocument/2006/relationships/oleObject" Target="embeddings/oleObject28.bin"/><Relationship Id="rId272" Type="http://schemas.openxmlformats.org/officeDocument/2006/relationships/image" Target="media/image132.emf"/><Relationship Id="rId293" Type="http://schemas.openxmlformats.org/officeDocument/2006/relationships/oleObject" Target="embeddings/oleObject140.bin"/><Relationship Id="rId307" Type="http://schemas.openxmlformats.org/officeDocument/2006/relationships/oleObject" Target="embeddings/oleObject147.bin"/><Relationship Id="rId328" Type="http://schemas.openxmlformats.org/officeDocument/2006/relationships/image" Target="media/image160.emf"/><Relationship Id="rId349" Type="http://schemas.openxmlformats.org/officeDocument/2006/relationships/oleObject" Target="embeddings/oleObject168.bin"/><Relationship Id="rId88" Type="http://schemas.openxmlformats.org/officeDocument/2006/relationships/oleObject" Target="embeddings/oleObject39.bin"/><Relationship Id="rId111" Type="http://schemas.openxmlformats.org/officeDocument/2006/relationships/image" Target="media/image50.emf"/><Relationship Id="rId132" Type="http://schemas.openxmlformats.org/officeDocument/2006/relationships/oleObject" Target="embeddings/oleObject61.bin"/><Relationship Id="rId153" Type="http://schemas.openxmlformats.org/officeDocument/2006/relationships/image" Target="media/image71.emf"/><Relationship Id="rId174" Type="http://schemas.openxmlformats.org/officeDocument/2006/relationships/image" Target="media/image82.wmf"/><Relationship Id="rId195" Type="http://schemas.openxmlformats.org/officeDocument/2006/relationships/oleObject" Target="embeddings/oleObject92.bin"/><Relationship Id="rId209" Type="http://schemas.openxmlformats.org/officeDocument/2006/relationships/oleObject" Target="embeddings/oleObject98.bin"/><Relationship Id="rId360" Type="http://schemas.openxmlformats.org/officeDocument/2006/relationships/image" Target="media/image176.emf"/><Relationship Id="rId381" Type="http://schemas.openxmlformats.org/officeDocument/2006/relationships/theme" Target="theme/theme1.xml"/><Relationship Id="rId220" Type="http://schemas.openxmlformats.org/officeDocument/2006/relationships/image" Target="media/image106.emf"/><Relationship Id="rId241" Type="http://schemas.openxmlformats.org/officeDocument/2006/relationships/oleObject" Target="embeddings/oleObject114.bin"/><Relationship Id="rId15" Type="http://schemas.openxmlformats.org/officeDocument/2006/relationships/oleObject" Target="embeddings/oleObject2.bin"/><Relationship Id="rId36" Type="http://schemas.openxmlformats.org/officeDocument/2006/relationships/image" Target="media/image13.emf"/><Relationship Id="rId57" Type="http://schemas.openxmlformats.org/officeDocument/2006/relationships/oleObject" Target="embeddings/oleObject23.bin"/><Relationship Id="rId262" Type="http://schemas.openxmlformats.org/officeDocument/2006/relationships/image" Target="media/image127.emf"/><Relationship Id="rId283" Type="http://schemas.openxmlformats.org/officeDocument/2006/relationships/oleObject" Target="embeddings/oleObject135.bin"/><Relationship Id="rId318" Type="http://schemas.openxmlformats.org/officeDocument/2006/relationships/image" Target="media/image155.emf"/><Relationship Id="rId339" Type="http://schemas.openxmlformats.org/officeDocument/2006/relationships/oleObject" Target="embeddings/oleObject163.bin"/><Relationship Id="rId78" Type="http://schemas.openxmlformats.org/officeDocument/2006/relationships/image" Target="media/image34.emf"/><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6.bin"/><Relationship Id="rId143" Type="http://schemas.openxmlformats.org/officeDocument/2006/relationships/image" Target="media/image66.wmf"/><Relationship Id="rId164" Type="http://schemas.openxmlformats.org/officeDocument/2006/relationships/image" Target="media/image77.wmf"/><Relationship Id="rId185" Type="http://schemas.openxmlformats.org/officeDocument/2006/relationships/oleObject" Target="embeddings/oleObject87.bin"/><Relationship Id="rId350" Type="http://schemas.openxmlformats.org/officeDocument/2006/relationships/image" Target="media/image171.emf"/><Relationship Id="rId371" Type="http://schemas.openxmlformats.org/officeDocument/2006/relationships/oleObject" Target="embeddings/oleObject179.bin"/><Relationship Id="rId9" Type="http://schemas.openxmlformats.org/officeDocument/2006/relationships/footer" Target="footer2.xml"/><Relationship Id="rId210" Type="http://schemas.openxmlformats.org/officeDocument/2006/relationships/image" Target="media/image101.emf"/><Relationship Id="rId26" Type="http://schemas.openxmlformats.org/officeDocument/2006/relationships/image" Target="media/image8.emf"/><Relationship Id="rId231" Type="http://schemas.openxmlformats.org/officeDocument/2006/relationships/oleObject" Target="embeddings/oleObject109.bin"/><Relationship Id="rId252" Type="http://schemas.openxmlformats.org/officeDocument/2006/relationships/image" Target="media/image122.emf"/><Relationship Id="rId273" Type="http://schemas.openxmlformats.org/officeDocument/2006/relationships/oleObject" Target="embeddings/oleObject130.bin"/><Relationship Id="rId294" Type="http://schemas.openxmlformats.org/officeDocument/2006/relationships/image" Target="media/image143.emf"/><Relationship Id="rId308" Type="http://schemas.openxmlformats.org/officeDocument/2006/relationships/image" Target="media/image150.emf"/><Relationship Id="rId329" Type="http://schemas.openxmlformats.org/officeDocument/2006/relationships/oleObject" Target="embeddings/oleObject158.bin"/><Relationship Id="rId47" Type="http://schemas.openxmlformats.org/officeDocument/2006/relationships/oleObject" Target="embeddings/oleObject18.bin"/><Relationship Id="rId68" Type="http://schemas.openxmlformats.org/officeDocument/2006/relationships/image" Target="media/image29.emf"/><Relationship Id="rId89" Type="http://schemas.openxmlformats.org/officeDocument/2006/relationships/image" Target="media/image39.emf"/><Relationship Id="rId112" Type="http://schemas.openxmlformats.org/officeDocument/2006/relationships/oleObject" Target="embeddings/oleObject51.bin"/><Relationship Id="rId133" Type="http://schemas.openxmlformats.org/officeDocument/2006/relationships/image" Target="media/image61.wmf"/><Relationship Id="rId154" Type="http://schemas.openxmlformats.org/officeDocument/2006/relationships/oleObject" Target="embeddings/oleObject72.bin"/><Relationship Id="rId175" Type="http://schemas.openxmlformats.org/officeDocument/2006/relationships/oleObject" Target="embeddings/oleObject82.bin"/><Relationship Id="rId340" Type="http://schemas.openxmlformats.org/officeDocument/2006/relationships/image" Target="media/image166.emf"/><Relationship Id="rId361" Type="http://schemas.openxmlformats.org/officeDocument/2006/relationships/oleObject" Target="embeddings/oleObject174.bin"/><Relationship Id="rId196" Type="http://schemas.openxmlformats.org/officeDocument/2006/relationships/image" Target="media/image93.emf"/><Relationship Id="rId200" Type="http://schemas.openxmlformats.org/officeDocument/2006/relationships/image" Target="media/image95.emf"/><Relationship Id="rId382" Type="http://schemas.microsoft.com/office/2007/relationships/stylesWithEffects" Target="stylesWithEffects.xml"/><Relationship Id="rId16" Type="http://schemas.openxmlformats.org/officeDocument/2006/relationships/image" Target="media/image3.wmf"/><Relationship Id="rId221" Type="http://schemas.openxmlformats.org/officeDocument/2006/relationships/oleObject" Target="embeddings/oleObject104.bin"/><Relationship Id="rId242" Type="http://schemas.openxmlformats.org/officeDocument/2006/relationships/image" Target="media/image117.emf"/><Relationship Id="rId263" Type="http://schemas.openxmlformats.org/officeDocument/2006/relationships/oleObject" Target="embeddings/oleObject125.bin"/><Relationship Id="rId284" Type="http://schemas.openxmlformats.org/officeDocument/2006/relationships/image" Target="media/image138.emf"/><Relationship Id="rId319" Type="http://schemas.openxmlformats.org/officeDocument/2006/relationships/oleObject" Target="embeddings/oleObject153.bin"/><Relationship Id="rId37" Type="http://schemas.openxmlformats.org/officeDocument/2006/relationships/oleObject" Target="embeddings/oleObject13.bin"/><Relationship Id="rId58" Type="http://schemas.openxmlformats.org/officeDocument/2006/relationships/image" Target="media/image24.wmf"/><Relationship Id="rId79" Type="http://schemas.openxmlformats.org/officeDocument/2006/relationships/oleObject" Target="embeddings/oleObject34.bin"/><Relationship Id="rId102" Type="http://schemas.openxmlformats.org/officeDocument/2006/relationships/oleObject" Target="embeddings/oleObject46.bin"/><Relationship Id="rId123" Type="http://schemas.openxmlformats.org/officeDocument/2006/relationships/image" Target="media/image56.emf"/><Relationship Id="rId144" Type="http://schemas.openxmlformats.org/officeDocument/2006/relationships/oleObject" Target="embeddings/oleObject67.bin"/><Relationship Id="rId330" Type="http://schemas.openxmlformats.org/officeDocument/2006/relationships/image" Target="media/image161.emf"/><Relationship Id="rId90" Type="http://schemas.openxmlformats.org/officeDocument/2006/relationships/oleObject" Target="embeddings/oleObject40.bin"/><Relationship Id="rId165" Type="http://schemas.openxmlformats.org/officeDocument/2006/relationships/oleObject" Target="embeddings/oleObject77.bin"/><Relationship Id="rId186" Type="http://schemas.openxmlformats.org/officeDocument/2006/relationships/image" Target="media/image88.emf"/><Relationship Id="rId351" Type="http://schemas.openxmlformats.org/officeDocument/2006/relationships/oleObject" Target="embeddings/oleObject169.bin"/><Relationship Id="rId372" Type="http://schemas.openxmlformats.org/officeDocument/2006/relationships/image" Target="media/image182.emf"/><Relationship Id="rId211" Type="http://schemas.openxmlformats.org/officeDocument/2006/relationships/oleObject" Target="embeddings/oleObject99.bin"/><Relationship Id="rId232" Type="http://schemas.openxmlformats.org/officeDocument/2006/relationships/image" Target="media/image112.emf"/><Relationship Id="rId253" Type="http://schemas.openxmlformats.org/officeDocument/2006/relationships/oleObject" Target="embeddings/oleObject120.bin"/><Relationship Id="rId274" Type="http://schemas.openxmlformats.org/officeDocument/2006/relationships/image" Target="media/image133.emf"/><Relationship Id="rId295" Type="http://schemas.openxmlformats.org/officeDocument/2006/relationships/oleObject" Target="embeddings/oleObject141.bin"/><Relationship Id="rId309" Type="http://schemas.openxmlformats.org/officeDocument/2006/relationships/oleObject" Target="embeddings/oleObject148.bin"/><Relationship Id="rId27" Type="http://schemas.openxmlformats.org/officeDocument/2006/relationships/oleObject" Target="embeddings/oleObject8.bin"/><Relationship Id="rId48" Type="http://schemas.openxmlformats.org/officeDocument/2006/relationships/image" Target="media/image19.emf"/><Relationship Id="rId69" Type="http://schemas.openxmlformats.org/officeDocument/2006/relationships/oleObject" Target="embeddings/oleObject29.bin"/><Relationship Id="rId113" Type="http://schemas.openxmlformats.org/officeDocument/2006/relationships/image" Target="media/image51.emf"/><Relationship Id="rId134" Type="http://schemas.openxmlformats.org/officeDocument/2006/relationships/oleObject" Target="embeddings/oleObject62.bin"/><Relationship Id="rId320" Type="http://schemas.openxmlformats.org/officeDocument/2006/relationships/image" Target="media/image156.emf"/><Relationship Id="rId80" Type="http://schemas.openxmlformats.org/officeDocument/2006/relationships/image" Target="media/image35.emf"/><Relationship Id="rId155" Type="http://schemas.openxmlformats.org/officeDocument/2006/relationships/image" Target="media/image72.emf"/><Relationship Id="rId176" Type="http://schemas.openxmlformats.org/officeDocument/2006/relationships/image" Target="media/image83.wmf"/><Relationship Id="rId197" Type="http://schemas.openxmlformats.org/officeDocument/2006/relationships/oleObject" Target="embeddings/oleObject93.bin"/><Relationship Id="rId341" Type="http://schemas.openxmlformats.org/officeDocument/2006/relationships/oleObject" Target="embeddings/oleObject164.bin"/><Relationship Id="rId362" Type="http://schemas.openxmlformats.org/officeDocument/2006/relationships/image" Target="media/image177.emf"/><Relationship Id="rId201" Type="http://schemas.openxmlformats.org/officeDocument/2006/relationships/oleObject" Target="embeddings/oleObject95.bin"/><Relationship Id="rId222" Type="http://schemas.openxmlformats.org/officeDocument/2006/relationships/image" Target="media/image107.emf"/><Relationship Id="rId243" Type="http://schemas.openxmlformats.org/officeDocument/2006/relationships/oleObject" Target="embeddings/oleObject115.bin"/><Relationship Id="rId264" Type="http://schemas.openxmlformats.org/officeDocument/2006/relationships/image" Target="media/image128.emf"/><Relationship Id="rId285" Type="http://schemas.openxmlformats.org/officeDocument/2006/relationships/oleObject" Target="embeddings/oleObject136.bin"/><Relationship Id="rId17" Type="http://schemas.openxmlformats.org/officeDocument/2006/relationships/oleObject" Target="embeddings/oleObject3.bin"/><Relationship Id="rId38" Type="http://schemas.openxmlformats.org/officeDocument/2006/relationships/image" Target="media/image14.emf"/><Relationship Id="rId59" Type="http://schemas.openxmlformats.org/officeDocument/2006/relationships/oleObject" Target="embeddings/oleObject24.bin"/><Relationship Id="rId103" Type="http://schemas.openxmlformats.org/officeDocument/2006/relationships/image" Target="media/image46.wmf"/><Relationship Id="rId124" Type="http://schemas.openxmlformats.org/officeDocument/2006/relationships/oleObject" Target="embeddings/oleObject57.bin"/><Relationship Id="rId310" Type="http://schemas.openxmlformats.org/officeDocument/2006/relationships/image" Target="media/image151.emf"/><Relationship Id="rId70" Type="http://schemas.openxmlformats.org/officeDocument/2006/relationships/image" Target="media/image30.emf"/><Relationship Id="rId91" Type="http://schemas.openxmlformats.org/officeDocument/2006/relationships/image" Target="media/image40.emf"/><Relationship Id="rId145" Type="http://schemas.openxmlformats.org/officeDocument/2006/relationships/image" Target="media/image67.wmf"/><Relationship Id="rId166" Type="http://schemas.openxmlformats.org/officeDocument/2006/relationships/image" Target="media/image78.wmf"/><Relationship Id="rId187" Type="http://schemas.openxmlformats.org/officeDocument/2006/relationships/oleObject" Target="embeddings/oleObject88.bin"/><Relationship Id="rId331" Type="http://schemas.openxmlformats.org/officeDocument/2006/relationships/oleObject" Target="embeddings/oleObject159.bin"/><Relationship Id="rId352" Type="http://schemas.openxmlformats.org/officeDocument/2006/relationships/image" Target="media/image172.emf"/><Relationship Id="rId373" Type="http://schemas.openxmlformats.org/officeDocument/2006/relationships/oleObject" Target="embeddings/oleObject180.bin"/><Relationship Id="rId1" Type="http://schemas.openxmlformats.org/officeDocument/2006/relationships/numbering" Target="numbering.xml"/><Relationship Id="rId212" Type="http://schemas.openxmlformats.org/officeDocument/2006/relationships/image" Target="media/image102.emf"/><Relationship Id="rId233" Type="http://schemas.openxmlformats.org/officeDocument/2006/relationships/oleObject" Target="embeddings/oleObject110.bin"/><Relationship Id="rId254" Type="http://schemas.openxmlformats.org/officeDocument/2006/relationships/image" Target="media/image123.emf"/><Relationship Id="rId28" Type="http://schemas.openxmlformats.org/officeDocument/2006/relationships/image" Target="media/image9.emf"/><Relationship Id="rId49" Type="http://schemas.openxmlformats.org/officeDocument/2006/relationships/oleObject" Target="embeddings/oleObject19.bin"/><Relationship Id="rId114" Type="http://schemas.openxmlformats.org/officeDocument/2006/relationships/oleObject" Target="embeddings/oleObject52.bin"/><Relationship Id="rId275" Type="http://schemas.openxmlformats.org/officeDocument/2006/relationships/oleObject" Target="embeddings/oleObject131.bin"/><Relationship Id="rId296" Type="http://schemas.openxmlformats.org/officeDocument/2006/relationships/image" Target="media/image144.emf"/><Relationship Id="rId300" Type="http://schemas.openxmlformats.org/officeDocument/2006/relationships/image" Target="media/image146.emf"/><Relationship Id="rId60" Type="http://schemas.openxmlformats.org/officeDocument/2006/relationships/image" Target="media/image25.emf"/><Relationship Id="rId81" Type="http://schemas.openxmlformats.org/officeDocument/2006/relationships/oleObject" Target="embeddings/oleObject35.bin"/><Relationship Id="rId135" Type="http://schemas.openxmlformats.org/officeDocument/2006/relationships/image" Target="media/image62.wmf"/><Relationship Id="rId156" Type="http://schemas.openxmlformats.org/officeDocument/2006/relationships/oleObject" Target="embeddings/oleObject73.bin"/><Relationship Id="rId177" Type="http://schemas.openxmlformats.org/officeDocument/2006/relationships/oleObject" Target="embeddings/oleObject83.bin"/><Relationship Id="rId198" Type="http://schemas.openxmlformats.org/officeDocument/2006/relationships/image" Target="media/image94.emf"/><Relationship Id="rId321" Type="http://schemas.openxmlformats.org/officeDocument/2006/relationships/oleObject" Target="embeddings/oleObject154.bin"/><Relationship Id="rId342" Type="http://schemas.openxmlformats.org/officeDocument/2006/relationships/image" Target="media/image167.emf"/><Relationship Id="rId363" Type="http://schemas.openxmlformats.org/officeDocument/2006/relationships/oleObject" Target="embeddings/oleObject175.bin"/><Relationship Id="rId202" Type="http://schemas.openxmlformats.org/officeDocument/2006/relationships/image" Target="media/image96.png"/><Relationship Id="rId223" Type="http://schemas.openxmlformats.org/officeDocument/2006/relationships/oleObject" Target="embeddings/oleObject105.bin"/><Relationship Id="rId244" Type="http://schemas.openxmlformats.org/officeDocument/2006/relationships/image" Target="media/image118.emf"/><Relationship Id="rId18" Type="http://schemas.openxmlformats.org/officeDocument/2006/relationships/image" Target="media/image4.emf"/><Relationship Id="rId39" Type="http://schemas.openxmlformats.org/officeDocument/2006/relationships/oleObject" Target="embeddings/oleObject14.bin"/><Relationship Id="rId265" Type="http://schemas.openxmlformats.org/officeDocument/2006/relationships/oleObject" Target="embeddings/oleObject126.bin"/><Relationship Id="rId286" Type="http://schemas.openxmlformats.org/officeDocument/2006/relationships/image" Target="media/image139.emf"/><Relationship Id="rId50" Type="http://schemas.openxmlformats.org/officeDocument/2006/relationships/image" Target="media/image20.emf"/><Relationship Id="rId104" Type="http://schemas.openxmlformats.org/officeDocument/2006/relationships/oleObject" Target="embeddings/oleObject47.bin"/><Relationship Id="rId125" Type="http://schemas.openxmlformats.org/officeDocument/2006/relationships/image" Target="media/image57.emf"/><Relationship Id="rId146" Type="http://schemas.openxmlformats.org/officeDocument/2006/relationships/oleObject" Target="embeddings/oleObject68.bin"/><Relationship Id="rId167" Type="http://schemas.openxmlformats.org/officeDocument/2006/relationships/oleObject" Target="embeddings/oleObject78.bin"/><Relationship Id="rId188" Type="http://schemas.openxmlformats.org/officeDocument/2006/relationships/image" Target="media/image89.emf"/><Relationship Id="rId311" Type="http://schemas.openxmlformats.org/officeDocument/2006/relationships/oleObject" Target="embeddings/oleObject149.bin"/><Relationship Id="rId332" Type="http://schemas.openxmlformats.org/officeDocument/2006/relationships/image" Target="media/image162.emf"/><Relationship Id="rId353" Type="http://schemas.openxmlformats.org/officeDocument/2006/relationships/oleObject" Target="embeddings/oleObject170.bin"/><Relationship Id="rId374" Type="http://schemas.openxmlformats.org/officeDocument/2006/relationships/image" Target="media/image183.emf"/><Relationship Id="rId71" Type="http://schemas.openxmlformats.org/officeDocument/2006/relationships/oleObject" Target="embeddings/oleObject30.bin"/><Relationship Id="rId92" Type="http://schemas.openxmlformats.org/officeDocument/2006/relationships/oleObject" Target="embeddings/oleObject41.bin"/><Relationship Id="rId213" Type="http://schemas.openxmlformats.org/officeDocument/2006/relationships/oleObject" Target="embeddings/oleObject100.bin"/><Relationship Id="rId234" Type="http://schemas.openxmlformats.org/officeDocument/2006/relationships/image" Target="media/image113.emf"/><Relationship Id="rId2" Type="http://schemas.openxmlformats.org/officeDocument/2006/relationships/styles" Target="styles.xml"/><Relationship Id="rId29" Type="http://schemas.openxmlformats.org/officeDocument/2006/relationships/oleObject" Target="embeddings/oleObject9.bin"/><Relationship Id="rId255" Type="http://schemas.openxmlformats.org/officeDocument/2006/relationships/oleObject" Target="embeddings/oleObject121.bin"/><Relationship Id="rId276" Type="http://schemas.openxmlformats.org/officeDocument/2006/relationships/image" Target="media/image134.emf"/><Relationship Id="rId297" Type="http://schemas.openxmlformats.org/officeDocument/2006/relationships/oleObject" Target="embeddings/oleObject142.bin"/><Relationship Id="rId40" Type="http://schemas.openxmlformats.org/officeDocument/2006/relationships/image" Target="media/image15.emf"/><Relationship Id="rId115" Type="http://schemas.openxmlformats.org/officeDocument/2006/relationships/image" Target="media/image52.emf"/><Relationship Id="rId136" Type="http://schemas.openxmlformats.org/officeDocument/2006/relationships/oleObject" Target="embeddings/oleObject63.bin"/><Relationship Id="rId157" Type="http://schemas.openxmlformats.org/officeDocument/2006/relationships/image" Target="media/image73.emf"/><Relationship Id="rId178" Type="http://schemas.openxmlformats.org/officeDocument/2006/relationships/image" Target="media/image84.emf"/><Relationship Id="rId301" Type="http://schemas.openxmlformats.org/officeDocument/2006/relationships/oleObject" Target="embeddings/oleObject144.bin"/><Relationship Id="rId322" Type="http://schemas.openxmlformats.org/officeDocument/2006/relationships/image" Target="media/image157.emf"/><Relationship Id="rId343" Type="http://schemas.openxmlformats.org/officeDocument/2006/relationships/oleObject" Target="embeddings/oleObject165.bin"/><Relationship Id="rId364" Type="http://schemas.openxmlformats.org/officeDocument/2006/relationships/image" Target="media/image178.emf"/><Relationship Id="rId61" Type="http://schemas.openxmlformats.org/officeDocument/2006/relationships/oleObject" Target="embeddings/oleObject25.bin"/><Relationship Id="rId82" Type="http://schemas.openxmlformats.org/officeDocument/2006/relationships/image" Target="media/image36.emf"/><Relationship Id="rId199" Type="http://schemas.openxmlformats.org/officeDocument/2006/relationships/oleObject" Target="embeddings/oleObject94.bin"/><Relationship Id="rId203" Type="http://schemas.openxmlformats.org/officeDocument/2006/relationships/image" Target="media/image97.png"/><Relationship Id="rId19" Type="http://schemas.openxmlformats.org/officeDocument/2006/relationships/oleObject" Target="embeddings/oleObject4.bin"/><Relationship Id="rId224" Type="http://schemas.openxmlformats.org/officeDocument/2006/relationships/image" Target="media/image108.emf"/><Relationship Id="rId245" Type="http://schemas.openxmlformats.org/officeDocument/2006/relationships/oleObject" Target="embeddings/oleObject116.bin"/><Relationship Id="rId266" Type="http://schemas.openxmlformats.org/officeDocument/2006/relationships/image" Target="media/image129.emf"/><Relationship Id="rId287" Type="http://schemas.openxmlformats.org/officeDocument/2006/relationships/oleObject" Target="embeddings/oleObject137.bin"/><Relationship Id="rId30" Type="http://schemas.openxmlformats.org/officeDocument/2006/relationships/image" Target="media/image10.emf"/><Relationship Id="rId105" Type="http://schemas.openxmlformats.org/officeDocument/2006/relationships/image" Target="media/image47.wmf"/><Relationship Id="rId126" Type="http://schemas.openxmlformats.org/officeDocument/2006/relationships/oleObject" Target="embeddings/oleObject58.bin"/><Relationship Id="rId147" Type="http://schemas.openxmlformats.org/officeDocument/2006/relationships/image" Target="media/image68.emf"/><Relationship Id="rId168" Type="http://schemas.openxmlformats.org/officeDocument/2006/relationships/image" Target="media/image79.wmf"/><Relationship Id="rId312" Type="http://schemas.openxmlformats.org/officeDocument/2006/relationships/image" Target="media/image152.emf"/><Relationship Id="rId333" Type="http://schemas.openxmlformats.org/officeDocument/2006/relationships/oleObject" Target="embeddings/oleObject160.bin"/><Relationship Id="rId354" Type="http://schemas.openxmlformats.org/officeDocument/2006/relationships/image" Target="media/image173.emf"/><Relationship Id="rId51" Type="http://schemas.openxmlformats.org/officeDocument/2006/relationships/oleObject" Target="embeddings/oleObject20.bin"/><Relationship Id="rId72" Type="http://schemas.openxmlformats.org/officeDocument/2006/relationships/image" Target="media/image31.emf"/><Relationship Id="rId93" Type="http://schemas.openxmlformats.org/officeDocument/2006/relationships/image" Target="media/image41.emf"/><Relationship Id="rId189" Type="http://schemas.openxmlformats.org/officeDocument/2006/relationships/oleObject" Target="embeddings/oleObject89.bin"/><Relationship Id="rId375" Type="http://schemas.openxmlformats.org/officeDocument/2006/relationships/oleObject" Target="embeddings/oleObject181.bin"/><Relationship Id="rId3" Type="http://schemas.openxmlformats.org/officeDocument/2006/relationships/settings" Target="settings.xml"/><Relationship Id="rId214" Type="http://schemas.openxmlformats.org/officeDocument/2006/relationships/image" Target="media/image103.emf"/><Relationship Id="rId235" Type="http://schemas.openxmlformats.org/officeDocument/2006/relationships/oleObject" Target="embeddings/oleObject111.bin"/><Relationship Id="rId256" Type="http://schemas.openxmlformats.org/officeDocument/2006/relationships/image" Target="media/image124.emf"/><Relationship Id="rId277" Type="http://schemas.openxmlformats.org/officeDocument/2006/relationships/oleObject" Target="embeddings/oleObject132.bin"/><Relationship Id="rId298" Type="http://schemas.openxmlformats.org/officeDocument/2006/relationships/image" Target="media/image145.emf"/><Relationship Id="rId116" Type="http://schemas.openxmlformats.org/officeDocument/2006/relationships/oleObject" Target="embeddings/oleObject53.bin"/><Relationship Id="rId137" Type="http://schemas.openxmlformats.org/officeDocument/2006/relationships/image" Target="media/image63.wmf"/><Relationship Id="rId158" Type="http://schemas.openxmlformats.org/officeDocument/2006/relationships/oleObject" Target="embeddings/oleObject74.bin"/><Relationship Id="rId302" Type="http://schemas.openxmlformats.org/officeDocument/2006/relationships/image" Target="media/image147.emf"/><Relationship Id="rId323" Type="http://schemas.openxmlformats.org/officeDocument/2006/relationships/oleObject" Target="embeddings/oleObject155.bin"/><Relationship Id="rId344" Type="http://schemas.openxmlformats.org/officeDocument/2006/relationships/image" Target="media/image168.emf"/><Relationship Id="rId20" Type="http://schemas.openxmlformats.org/officeDocument/2006/relationships/image" Target="media/image5.emf"/><Relationship Id="rId41" Type="http://schemas.openxmlformats.org/officeDocument/2006/relationships/oleObject" Target="embeddings/oleObject15.bin"/><Relationship Id="rId62" Type="http://schemas.openxmlformats.org/officeDocument/2006/relationships/image" Target="media/image26.emf"/><Relationship Id="rId83" Type="http://schemas.openxmlformats.org/officeDocument/2006/relationships/oleObject" Target="embeddings/oleObject36.bin"/><Relationship Id="rId179" Type="http://schemas.openxmlformats.org/officeDocument/2006/relationships/oleObject" Target="embeddings/oleObject84.bin"/><Relationship Id="rId365" Type="http://schemas.openxmlformats.org/officeDocument/2006/relationships/oleObject" Target="embeddings/oleObject176.bin"/><Relationship Id="rId190" Type="http://schemas.openxmlformats.org/officeDocument/2006/relationships/image" Target="media/image90.emf"/><Relationship Id="rId204" Type="http://schemas.openxmlformats.org/officeDocument/2006/relationships/image" Target="media/image98.emf"/><Relationship Id="rId225" Type="http://schemas.openxmlformats.org/officeDocument/2006/relationships/oleObject" Target="embeddings/oleObject106.bin"/><Relationship Id="rId246" Type="http://schemas.openxmlformats.org/officeDocument/2006/relationships/image" Target="media/image119.emf"/><Relationship Id="rId267" Type="http://schemas.openxmlformats.org/officeDocument/2006/relationships/oleObject" Target="embeddings/oleObject127.bin"/><Relationship Id="rId288" Type="http://schemas.openxmlformats.org/officeDocument/2006/relationships/image" Target="media/image140.emf"/><Relationship Id="rId106" Type="http://schemas.openxmlformats.org/officeDocument/2006/relationships/oleObject" Target="embeddings/oleObject48.bin"/><Relationship Id="rId127" Type="http://schemas.openxmlformats.org/officeDocument/2006/relationships/image" Target="media/image58.wmf"/><Relationship Id="rId313" Type="http://schemas.openxmlformats.org/officeDocument/2006/relationships/oleObject" Target="embeddings/oleObject150.bin"/><Relationship Id="rId10" Type="http://schemas.openxmlformats.org/officeDocument/2006/relationships/footer" Target="footer3.xml"/><Relationship Id="rId31" Type="http://schemas.openxmlformats.org/officeDocument/2006/relationships/oleObject" Target="embeddings/oleObject10.bin"/><Relationship Id="rId52" Type="http://schemas.openxmlformats.org/officeDocument/2006/relationships/image" Target="media/image21.emf"/><Relationship Id="rId73" Type="http://schemas.openxmlformats.org/officeDocument/2006/relationships/oleObject" Target="embeddings/oleObject31.bin"/><Relationship Id="rId94" Type="http://schemas.openxmlformats.org/officeDocument/2006/relationships/oleObject" Target="embeddings/oleObject42.bin"/><Relationship Id="rId148" Type="http://schemas.openxmlformats.org/officeDocument/2006/relationships/oleObject" Target="embeddings/oleObject69.bin"/><Relationship Id="rId169" Type="http://schemas.openxmlformats.org/officeDocument/2006/relationships/oleObject" Target="embeddings/oleObject79.bin"/><Relationship Id="rId334" Type="http://schemas.openxmlformats.org/officeDocument/2006/relationships/image" Target="media/image163.emf"/><Relationship Id="rId355" Type="http://schemas.openxmlformats.org/officeDocument/2006/relationships/oleObject" Target="embeddings/oleObject171.bin"/><Relationship Id="rId376" Type="http://schemas.openxmlformats.org/officeDocument/2006/relationships/image" Target="media/image184.emf"/><Relationship Id="rId4" Type="http://schemas.openxmlformats.org/officeDocument/2006/relationships/webSettings" Target="webSettings.xml"/><Relationship Id="rId180" Type="http://schemas.openxmlformats.org/officeDocument/2006/relationships/image" Target="media/image85.emf"/><Relationship Id="rId215" Type="http://schemas.openxmlformats.org/officeDocument/2006/relationships/oleObject" Target="embeddings/oleObject101.bin"/><Relationship Id="rId236" Type="http://schemas.openxmlformats.org/officeDocument/2006/relationships/image" Target="media/image114.emf"/><Relationship Id="rId257" Type="http://schemas.openxmlformats.org/officeDocument/2006/relationships/oleObject" Target="embeddings/oleObject122.bin"/><Relationship Id="rId278" Type="http://schemas.openxmlformats.org/officeDocument/2006/relationships/image" Target="media/image13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144</Pages>
  <Words>59365</Words>
  <Characters>338384</Characters>
  <Application>Microsoft Office Word</Application>
  <DocSecurity>0</DocSecurity>
  <Lines>2819</Lines>
  <Paragraphs>793</Paragraphs>
  <ScaleCrop>false</ScaleCrop>
  <HeadingPairs>
    <vt:vector size="2" baseType="variant">
      <vt:variant>
        <vt:lpstr>Title</vt:lpstr>
      </vt:variant>
      <vt:variant>
        <vt:i4>1</vt:i4>
      </vt:variant>
    </vt:vector>
  </HeadingPairs>
  <TitlesOfParts>
    <vt:vector size="1" baseType="lpstr">
      <vt:lpstr/>
    </vt:vector>
  </TitlesOfParts>
  <Company>FIU</Company>
  <LinksUpToDate>false</LinksUpToDate>
  <CharactersWithSpaces>396956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ortegak</cp:lastModifiedBy>
  <cp:revision>2</cp:revision>
  <cp:lastPrinted>2010-11-12T20:46:00Z</cp:lastPrinted>
  <dcterms:created xsi:type="dcterms:W3CDTF">2010-11-29T21:32:00Z</dcterms:created>
  <dcterms:modified xsi:type="dcterms:W3CDTF">2010-11-29T21:32:00Z</dcterms:modified>
</cp:coreProperties>
</file>